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9DFA" w14:textId="2DFA9152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C46E36">
        <w:rPr>
          <w:rFonts w:eastAsia="Calibri"/>
          <w:sz w:val="24"/>
          <w:szCs w:val="24"/>
        </w:rPr>
        <w:t>18 stycznia</w:t>
      </w:r>
      <w:r w:rsidR="002458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C46E36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4BE4AF61" w:rsidR="00152512" w:rsidRPr="00F344F5" w:rsidRDefault="00152512" w:rsidP="00472E4C">
      <w:pPr>
        <w:spacing w:after="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Państwowy Fundusz Rehabilitacji Osób Niepełnosprawnych na podstawie art. 36 ust. 5 ustawy z dnia 27 sierpnia 2009 r. o finansach publicznych </w:t>
      </w:r>
      <w:r w:rsidR="00472E4C" w:rsidRPr="00F344F5">
        <w:rPr>
          <w:rFonts w:eastAsia="Calibri"/>
          <w:sz w:val="24"/>
          <w:szCs w:val="24"/>
        </w:rPr>
        <w:t>(Dz. U. z 20</w:t>
      </w:r>
      <w:r w:rsidR="00472E4C">
        <w:rPr>
          <w:rFonts w:eastAsia="Calibri"/>
          <w:sz w:val="24"/>
          <w:szCs w:val="24"/>
        </w:rPr>
        <w:t>2</w:t>
      </w:r>
      <w:r w:rsidR="00A67499">
        <w:rPr>
          <w:rFonts w:eastAsia="Calibri"/>
          <w:sz w:val="24"/>
          <w:szCs w:val="24"/>
        </w:rPr>
        <w:t>3</w:t>
      </w:r>
      <w:r w:rsidR="00472E4C" w:rsidRPr="00F344F5">
        <w:rPr>
          <w:rFonts w:eastAsia="Calibri"/>
          <w:sz w:val="24"/>
          <w:szCs w:val="24"/>
        </w:rPr>
        <w:t xml:space="preserve"> r. poz. </w:t>
      </w:r>
      <w:r w:rsidR="00A67499">
        <w:rPr>
          <w:rFonts w:eastAsia="Calibri"/>
          <w:sz w:val="24"/>
          <w:szCs w:val="24"/>
        </w:rPr>
        <w:t>1270</w:t>
      </w:r>
      <w:r w:rsidR="00983F42">
        <w:rPr>
          <w:rFonts w:eastAsia="Calibri"/>
          <w:sz w:val="24"/>
          <w:szCs w:val="24"/>
        </w:rPr>
        <w:t>, z późn. zm.</w:t>
      </w:r>
      <w:r w:rsidR="00472E4C">
        <w:rPr>
          <w:rFonts w:eastAsia="Calibri"/>
          <w:sz w:val="24"/>
          <w:szCs w:val="24"/>
        </w:rPr>
        <w:t>)</w:t>
      </w:r>
      <w:r w:rsidR="00472E4C" w:rsidRPr="00F344F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C46E36">
        <w:rPr>
          <w:rFonts w:eastAsia="Calibri"/>
          <w:sz w:val="24"/>
          <w:szCs w:val="24"/>
        </w:rPr>
        <w:t>października</w:t>
      </w:r>
      <w:r w:rsidR="002458D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8278CF">
        <w:rPr>
          <w:rFonts w:eastAsia="Calibri"/>
          <w:sz w:val="24"/>
          <w:szCs w:val="24"/>
        </w:rPr>
        <w:t>3</w:t>
      </w:r>
      <w:r w:rsidRPr="00F344F5">
        <w:rPr>
          <w:rFonts w:eastAsia="Calibri"/>
          <w:sz w:val="24"/>
          <w:szCs w:val="24"/>
        </w:rPr>
        <w:t xml:space="preserve"> r. do dnia </w:t>
      </w:r>
      <w:r w:rsidR="00FE1A02">
        <w:rPr>
          <w:rFonts w:eastAsia="Calibri"/>
          <w:sz w:val="24"/>
          <w:szCs w:val="24"/>
        </w:rPr>
        <w:t>3</w:t>
      </w:r>
      <w:r w:rsidR="00C46E36">
        <w:rPr>
          <w:rFonts w:eastAsia="Calibri"/>
          <w:sz w:val="24"/>
          <w:szCs w:val="24"/>
        </w:rPr>
        <w:t>1</w:t>
      </w:r>
      <w:r w:rsidR="00FE1A02">
        <w:rPr>
          <w:rFonts w:eastAsia="Calibri"/>
          <w:sz w:val="24"/>
          <w:szCs w:val="24"/>
        </w:rPr>
        <w:t xml:space="preserve"> </w:t>
      </w:r>
      <w:r w:rsidR="00C46E36">
        <w:rPr>
          <w:rFonts w:eastAsia="Calibri"/>
          <w:sz w:val="24"/>
          <w:szCs w:val="24"/>
        </w:rPr>
        <w:t>grudnia</w:t>
      </w:r>
      <w:r w:rsidR="008278CF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8278CF">
        <w:rPr>
          <w:rFonts w:eastAsia="Calibri"/>
          <w:sz w:val="24"/>
          <w:szCs w:val="24"/>
        </w:rPr>
        <w:t>3</w:t>
      </w:r>
      <w:r w:rsidRPr="00F344F5">
        <w:rPr>
          <w:rFonts w:eastAsia="Calibri"/>
          <w:sz w:val="24"/>
          <w:szCs w:val="24"/>
        </w:rPr>
        <w:t xml:space="preserve"> r. wydano </w:t>
      </w:r>
      <w:r w:rsidR="00C46E36">
        <w:rPr>
          <w:rFonts w:eastAsia="Calibri"/>
          <w:sz w:val="24"/>
          <w:szCs w:val="24"/>
        </w:rPr>
        <w:t>56</w:t>
      </w:r>
      <w:r w:rsidRPr="00F344F5">
        <w:rPr>
          <w:rFonts w:eastAsia="Calibri"/>
          <w:sz w:val="24"/>
          <w:szCs w:val="24"/>
        </w:rPr>
        <w:t xml:space="preserve"> (</w:t>
      </w:r>
      <w:r w:rsidR="00C46E36">
        <w:rPr>
          <w:rFonts w:eastAsia="Calibri"/>
          <w:sz w:val="24"/>
          <w:szCs w:val="24"/>
        </w:rPr>
        <w:t>pięćdziesiąt sześć</w:t>
      </w:r>
      <w:r w:rsidRPr="00F344F5">
        <w:rPr>
          <w:rFonts w:eastAsia="Calibri"/>
          <w:sz w:val="24"/>
          <w:szCs w:val="24"/>
        </w:rPr>
        <w:t>) decyzj</w:t>
      </w:r>
      <w:r w:rsidR="00C46E3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</w:t>
      </w:r>
      <w:r w:rsidR="00A67499">
        <w:rPr>
          <w:rFonts w:eastAsia="Calibri"/>
          <w:sz w:val="24"/>
          <w:szCs w:val="24"/>
        </w:rPr>
        <w:t> </w:t>
      </w:r>
      <w:r w:rsidRPr="00F344F5">
        <w:rPr>
          <w:rFonts w:eastAsia="Calibri"/>
          <w:sz w:val="24"/>
          <w:szCs w:val="24"/>
        </w:rPr>
        <w:t>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46B9DE03" w:rsidR="00152512" w:rsidRDefault="00152512" w:rsidP="001E78C3">
      <w:pPr>
        <w:spacing w:before="240"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C46E36">
        <w:rPr>
          <w:rFonts w:eastAsia="Calibri"/>
          <w:sz w:val="24"/>
          <w:szCs w:val="24"/>
        </w:rPr>
        <w:t>2.306.687,11</w:t>
      </w:r>
      <w:r w:rsidR="00A67499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zł.</w:t>
      </w:r>
    </w:p>
    <w:p w14:paraId="31C3B80D" w14:textId="1F6B5B4B" w:rsidR="00E16F69" w:rsidRPr="00747AA1" w:rsidRDefault="00D054A2" w:rsidP="00472E4C">
      <w:pPr>
        <w:spacing w:after="0"/>
        <w:ind w:left="5387"/>
        <w:jc w:val="center"/>
      </w:pPr>
      <w:r>
        <w:t>Gabriela Błaż</w:t>
      </w:r>
      <w:r w:rsidR="00FE1A02">
        <w:br/>
      </w:r>
      <w:r>
        <w:t>Dyrektor Departamentu</w:t>
      </w:r>
      <w:r w:rsidR="00FE1A02">
        <w:br/>
      </w:r>
      <w:r>
        <w:t>Wsparcia Zarządu</w:t>
      </w:r>
      <w:r w:rsidR="00FE1A02">
        <w:br/>
        <w:t xml:space="preserve"> – Radca Prawny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>str. .....z..... wyst.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>str. .....z..... uzup. z dnia … do wyst.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6042316">
    <w:abstractNumId w:val="5"/>
  </w:num>
  <w:num w:numId="2" w16cid:durableId="974259969">
    <w:abstractNumId w:val="3"/>
  </w:num>
  <w:num w:numId="3" w16cid:durableId="1893416589">
    <w:abstractNumId w:val="20"/>
  </w:num>
  <w:num w:numId="4" w16cid:durableId="597639776">
    <w:abstractNumId w:val="18"/>
  </w:num>
  <w:num w:numId="5" w16cid:durableId="512182324">
    <w:abstractNumId w:val="1"/>
  </w:num>
  <w:num w:numId="6" w16cid:durableId="560946194">
    <w:abstractNumId w:val="21"/>
  </w:num>
  <w:num w:numId="7" w16cid:durableId="526917519">
    <w:abstractNumId w:val="10"/>
  </w:num>
  <w:num w:numId="8" w16cid:durableId="771126088">
    <w:abstractNumId w:val="0"/>
  </w:num>
  <w:num w:numId="9" w16cid:durableId="1980961258">
    <w:abstractNumId w:val="9"/>
  </w:num>
  <w:num w:numId="10" w16cid:durableId="104156097">
    <w:abstractNumId w:val="13"/>
  </w:num>
  <w:num w:numId="11" w16cid:durableId="2097706363">
    <w:abstractNumId w:val="25"/>
  </w:num>
  <w:num w:numId="12" w16cid:durableId="915281701">
    <w:abstractNumId w:val="23"/>
  </w:num>
  <w:num w:numId="13" w16cid:durableId="84811927">
    <w:abstractNumId w:val="19"/>
  </w:num>
  <w:num w:numId="14" w16cid:durableId="1517689225">
    <w:abstractNumId w:val="15"/>
  </w:num>
  <w:num w:numId="15" w16cid:durableId="2092964085">
    <w:abstractNumId w:val="17"/>
  </w:num>
  <w:num w:numId="16" w16cid:durableId="697780037">
    <w:abstractNumId w:val="22"/>
  </w:num>
  <w:num w:numId="17" w16cid:durableId="360324515">
    <w:abstractNumId w:val="26"/>
  </w:num>
  <w:num w:numId="18" w16cid:durableId="258297439">
    <w:abstractNumId w:val="16"/>
  </w:num>
  <w:num w:numId="19" w16cid:durableId="1294866217">
    <w:abstractNumId w:val="2"/>
  </w:num>
  <w:num w:numId="20" w16cid:durableId="1070466647">
    <w:abstractNumId w:val="6"/>
  </w:num>
  <w:num w:numId="21" w16cid:durableId="1197235566">
    <w:abstractNumId w:val="8"/>
  </w:num>
  <w:num w:numId="22" w16cid:durableId="777456973">
    <w:abstractNumId w:val="7"/>
  </w:num>
  <w:num w:numId="23" w16cid:durableId="1776175312">
    <w:abstractNumId w:val="27"/>
  </w:num>
  <w:num w:numId="24" w16cid:durableId="751967820">
    <w:abstractNumId w:val="14"/>
  </w:num>
  <w:num w:numId="25" w16cid:durableId="261959307">
    <w:abstractNumId w:val="4"/>
  </w:num>
  <w:num w:numId="26" w16cid:durableId="858011148">
    <w:abstractNumId w:val="28"/>
  </w:num>
  <w:num w:numId="27" w16cid:durableId="1012222471">
    <w:abstractNumId w:val="11"/>
  </w:num>
  <w:num w:numId="28" w16cid:durableId="1169519464">
    <w:abstractNumId w:val="12"/>
  </w:num>
  <w:num w:numId="29" w16cid:durableId="5525415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E78C3"/>
    <w:rsid w:val="001F70C8"/>
    <w:rsid w:val="002357C7"/>
    <w:rsid w:val="002458D5"/>
    <w:rsid w:val="002461E7"/>
    <w:rsid w:val="00253FEA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72E4C"/>
    <w:rsid w:val="00474A89"/>
    <w:rsid w:val="004D7961"/>
    <w:rsid w:val="00502415"/>
    <w:rsid w:val="00506235"/>
    <w:rsid w:val="005070F0"/>
    <w:rsid w:val="0053053B"/>
    <w:rsid w:val="00540BC6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5776A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278CF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83F42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671B7"/>
    <w:rsid w:val="00A674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BD3842"/>
    <w:rsid w:val="00C24796"/>
    <w:rsid w:val="00C46E3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F3B5-A6AB-4F59-8BE6-769A4D5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109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PFRON</dc:creator>
  <cp:lastModifiedBy>Wyszomirska-Salem Małgorzata</cp:lastModifiedBy>
  <cp:revision>20</cp:revision>
  <cp:lastPrinted>2018-05-09T10:06:00Z</cp:lastPrinted>
  <dcterms:created xsi:type="dcterms:W3CDTF">2021-01-26T10:01:00Z</dcterms:created>
  <dcterms:modified xsi:type="dcterms:W3CDTF">2024-01-18T10:07:00Z</dcterms:modified>
</cp:coreProperties>
</file>