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7" w:rsidRPr="003A0907" w:rsidRDefault="003A0907" w:rsidP="003A0907">
      <w:pPr>
        <w:jc w:val="right"/>
        <w:rPr>
          <w:rFonts w:ascii="Calibri" w:hAnsi="Calibri" w:cs="Calibri"/>
          <w:sz w:val="22"/>
          <w:szCs w:val="22"/>
        </w:rPr>
      </w:pPr>
      <w:r w:rsidRPr="003A0907">
        <w:rPr>
          <w:rFonts w:ascii="Calibri" w:hAnsi="Calibri" w:cs="Calibri"/>
          <w:sz w:val="22"/>
          <w:szCs w:val="22"/>
        </w:rPr>
        <w:t xml:space="preserve">Warszawa, dnia 31.01.2018 </w:t>
      </w:r>
      <w:proofErr w:type="gramStart"/>
      <w:r w:rsidRPr="003A0907">
        <w:rPr>
          <w:rFonts w:ascii="Calibri" w:hAnsi="Calibri" w:cs="Calibri"/>
          <w:sz w:val="22"/>
          <w:szCs w:val="22"/>
        </w:rPr>
        <w:t>r</w:t>
      </w:r>
      <w:proofErr w:type="gramEnd"/>
      <w:r w:rsidRPr="003A0907">
        <w:rPr>
          <w:rFonts w:ascii="Calibri" w:hAnsi="Calibri" w:cs="Calibri"/>
          <w:sz w:val="22"/>
          <w:szCs w:val="22"/>
        </w:rPr>
        <w:t>.</w:t>
      </w: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0907">
        <w:rPr>
          <w:rFonts w:ascii="Calibri" w:hAnsi="Calibri" w:cs="Calibri"/>
          <w:sz w:val="22"/>
          <w:szCs w:val="22"/>
        </w:rPr>
        <w:tab/>
      </w:r>
      <w:r w:rsidRPr="003A0907">
        <w:rPr>
          <w:rFonts w:ascii="Calibri" w:hAnsi="Calibri" w:cs="Calibri"/>
          <w:sz w:val="22"/>
          <w:szCs w:val="22"/>
        </w:rPr>
        <w:tab/>
      </w:r>
      <w:r w:rsidRPr="003A0907">
        <w:rPr>
          <w:rFonts w:ascii="Calibri" w:hAnsi="Calibri" w:cs="Calibri"/>
          <w:sz w:val="22"/>
          <w:szCs w:val="22"/>
        </w:rPr>
        <w:tab/>
      </w:r>
      <w:r w:rsidRPr="003A0907">
        <w:rPr>
          <w:rFonts w:ascii="Calibri" w:hAnsi="Calibri" w:cs="Calibri"/>
          <w:sz w:val="22"/>
          <w:szCs w:val="22"/>
        </w:rPr>
        <w:tab/>
      </w:r>
    </w:p>
    <w:p w:rsidR="003A0907" w:rsidRPr="003A0907" w:rsidRDefault="003A0907" w:rsidP="003A0907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b/>
          <w:iCs/>
          <w:color w:val="000000"/>
          <w:sz w:val="22"/>
          <w:szCs w:val="22"/>
        </w:rPr>
        <w:tab/>
      </w:r>
      <w:r w:rsidRPr="003A0907">
        <w:rPr>
          <w:rFonts w:ascii="Calibri" w:hAnsi="Calibri" w:cs="Calibri"/>
          <w:b/>
          <w:iCs/>
          <w:color w:val="000000"/>
          <w:sz w:val="22"/>
          <w:szCs w:val="22"/>
        </w:rPr>
        <w:tab/>
      </w:r>
      <w:r w:rsidRPr="003A0907">
        <w:rPr>
          <w:rFonts w:ascii="Calibri" w:eastAsia="Calibri" w:hAnsi="Calibri" w:cs="Calibri"/>
          <w:b/>
          <w:sz w:val="22"/>
          <w:szCs w:val="22"/>
          <w:lang w:eastAsia="ar-SA"/>
        </w:rPr>
        <w:t>WYKONAWCY</w:t>
      </w: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3A0907" w:rsidRDefault="003A0907" w:rsidP="003A0907">
      <w:pPr>
        <w:suppressAutoHyphens/>
        <w:spacing w:after="200"/>
        <w:jc w:val="center"/>
        <w:rPr>
          <w:rFonts w:ascii="Calibri" w:eastAsia="Calibri" w:hAnsi="Calibri"/>
          <w:b/>
          <w:bCs/>
          <w:sz w:val="22"/>
          <w:szCs w:val="22"/>
          <w:u w:val="single"/>
          <w:lang w:eastAsia="ar-SA"/>
        </w:rPr>
      </w:pPr>
    </w:p>
    <w:p w:rsidR="003A0907" w:rsidRDefault="003A0907" w:rsidP="003A0907">
      <w:pPr>
        <w:suppressAutoHyphens/>
        <w:spacing w:after="200"/>
        <w:jc w:val="center"/>
        <w:rPr>
          <w:rFonts w:ascii="Calibri" w:eastAsia="Calibri" w:hAnsi="Calibri"/>
          <w:b/>
          <w:bCs/>
          <w:sz w:val="22"/>
          <w:szCs w:val="22"/>
          <w:u w:val="single"/>
          <w:lang w:eastAsia="ar-SA"/>
        </w:rPr>
      </w:pPr>
    </w:p>
    <w:p w:rsidR="003A0907" w:rsidRPr="003A0907" w:rsidRDefault="003A0907" w:rsidP="003A0907">
      <w:pPr>
        <w:suppressAutoHyphens/>
        <w:spacing w:after="200"/>
        <w:jc w:val="center"/>
        <w:rPr>
          <w:rFonts w:ascii="Calibri" w:eastAsia="Calibri" w:hAnsi="Calibri"/>
          <w:b/>
          <w:sz w:val="22"/>
          <w:szCs w:val="22"/>
          <w:u w:val="single"/>
          <w:lang w:eastAsia="ar-SA"/>
        </w:rPr>
      </w:pPr>
      <w:r w:rsidRPr="003A0907">
        <w:rPr>
          <w:rFonts w:ascii="Calibri" w:eastAsia="Calibri" w:hAnsi="Calibri"/>
          <w:b/>
          <w:bCs/>
          <w:sz w:val="22"/>
          <w:szCs w:val="22"/>
          <w:u w:val="single"/>
          <w:lang w:eastAsia="ar-SA"/>
        </w:rPr>
        <w:t>WYJAŚNIENIE TREŚCI ZAPYTANIA OFERTOWEGO</w:t>
      </w:r>
    </w:p>
    <w:p w:rsidR="003A0907" w:rsidRPr="003A0907" w:rsidRDefault="003A0907" w:rsidP="003A0907">
      <w:pPr>
        <w:suppressAutoHyphens/>
        <w:spacing w:line="276" w:lineRule="auto"/>
        <w:ind w:left="567" w:hanging="567"/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3A0907" w:rsidRPr="003A0907" w:rsidRDefault="003A0907" w:rsidP="003A0907">
      <w:pPr>
        <w:suppressAutoHyphens/>
        <w:spacing w:line="276" w:lineRule="auto"/>
        <w:ind w:left="851" w:hanging="851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3A0907">
        <w:rPr>
          <w:rFonts w:ascii="Calibri" w:hAnsi="Calibri" w:cs="Calibri"/>
          <w:iCs/>
          <w:color w:val="000000"/>
          <w:sz w:val="22"/>
          <w:szCs w:val="22"/>
        </w:rPr>
        <w:t xml:space="preserve">Dotyczy: </w:t>
      </w:r>
      <w:r w:rsidRPr="003A0907">
        <w:rPr>
          <w:rFonts w:ascii="Calibri" w:hAnsi="Calibri"/>
          <w:i/>
          <w:color w:val="000000"/>
          <w:sz w:val="22"/>
          <w:szCs w:val="22"/>
        </w:rPr>
        <w:t xml:space="preserve">Świadczenie usługi doradztwa prawnego polegającej na wsparciu Zamawiającego </w:t>
      </w:r>
      <w:r>
        <w:rPr>
          <w:rFonts w:ascii="Calibri" w:hAnsi="Calibri"/>
          <w:i/>
          <w:color w:val="000000"/>
          <w:sz w:val="22"/>
          <w:szCs w:val="22"/>
        </w:rPr>
        <w:br/>
      </w:r>
      <w:r w:rsidRPr="003A0907">
        <w:rPr>
          <w:rFonts w:ascii="Calibri" w:hAnsi="Calibri"/>
          <w:i/>
          <w:color w:val="000000"/>
          <w:sz w:val="22"/>
          <w:szCs w:val="22"/>
        </w:rPr>
        <w:t>w zakresie realizacji projektu „System obsługi wsparcia finansowanego ze środków PFRON” realizowanego w ramach Programu Operacyjnego Polska Cyfrowa na lata 2014-2020 Oś Priorytetowa nr 2 „E-administracja i otwarty rząd”, Działanie nr 2.1 „Wysoka dostępność i jakość e-usług publicznych”</w:t>
      </w:r>
      <w:r w:rsidRPr="003A0907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0907">
        <w:rPr>
          <w:rFonts w:ascii="Calibri" w:hAnsi="Calibri" w:cs="Calibri"/>
          <w:sz w:val="22"/>
          <w:szCs w:val="22"/>
        </w:rPr>
        <w:t xml:space="preserve">Zamawiający, Państwowy Fundusz Rehabilitacji Osób Niepełnosprawnych, </w:t>
      </w:r>
      <w:r w:rsidR="00BF1CFA">
        <w:rPr>
          <w:rFonts w:ascii="Calibri" w:hAnsi="Calibri" w:cs="Calibri"/>
          <w:sz w:val="22"/>
          <w:szCs w:val="22"/>
        </w:rPr>
        <w:t xml:space="preserve">niniejszym informuje, </w:t>
      </w:r>
      <w:proofErr w:type="gramStart"/>
      <w:r w:rsidR="00BF1CFA">
        <w:rPr>
          <w:rFonts w:ascii="Calibri" w:hAnsi="Calibri" w:cs="Calibri"/>
          <w:sz w:val="22"/>
          <w:szCs w:val="22"/>
        </w:rPr>
        <w:t xml:space="preserve">iż </w:t>
      </w:r>
      <w:r w:rsidRPr="003A0907">
        <w:rPr>
          <w:rFonts w:ascii="Calibri" w:hAnsi="Calibri" w:cs="Calibri"/>
          <w:sz w:val="22"/>
          <w:szCs w:val="22"/>
        </w:rPr>
        <w:t xml:space="preserve"> będzie</w:t>
      </w:r>
      <w:proofErr w:type="gramEnd"/>
      <w:r w:rsidRPr="003A0907">
        <w:rPr>
          <w:rFonts w:ascii="Calibri" w:hAnsi="Calibri" w:cs="Calibri"/>
          <w:sz w:val="22"/>
          <w:szCs w:val="22"/>
        </w:rPr>
        <w:t xml:space="preserve"> oceniał, w ramach </w:t>
      </w:r>
      <w:proofErr w:type="spellStart"/>
      <w:r w:rsidRPr="003A0907">
        <w:rPr>
          <w:rFonts w:ascii="Calibri" w:hAnsi="Calibri" w:cs="Calibri"/>
          <w:sz w:val="22"/>
          <w:szCs w:val="22"/>
        </w:rPr>
        <w:t>podkryterium</w:t>
      </w:r>
      <w:proofErr w:type="spellEnd"/>
      <w:r w:rsidRPr="003A0907">
        <w:rPr>
          <w:rFonts w:ascii="Calibri" w:hAnsi="Calibri" w:cs="Calibri"/>
          <w:sz w:val="22"/>
          <w:szCs w:val="22"/>
        </w:rPr>
        <w:t xml:space="preserve"> „doświadczenie zawodowe radcy prawnego/adwokata, który będzie uczestniczyć w wykonaniu zamówienia &lt;&lt;DD&gt;&gt;” liczbę lat wskazaną w załączniku nr 2 do zapytania ofertowego, tj. w wykazie osób.</w:t>
      </w: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0907">
        <w:rPr>
          <w:rFonts w:ascii="Calibri" w:hAnsi="Calibri" w:cs="Calibri"/>
          <w:sz w:val="22"/>
          <w:szCs w:val="22"/>
        </w:rPr>
        <w:t xml:space="preserve">Zamawiający będzie brał pod uwagę, w ramach tego </w:t>
      </w:r>
      <w:proofErr w:type="spellStart"/>
      <w:r w:rsidRPr="003A0907">
        <w:rPr>
          <w:rFonts w:ascii="Calibri" w:hAnsi="Calibri" w:cs="Calibri"/>
          <w:sz w:val="22"/>
          <w:szCs w:val="22"/>
        </w:rPr>
        <w:t>podkryterium</w:t>
      </w:r>
      <w:proofErr w:type="spellEnd"/>
      <w:r w:rsidRPr="003A0907">
        <w:rPr>
          <w:rFonts w:ascii="Calibri" w:hAnsi="Calibri" w:cs="Calibri"/>
          <w:sz w:val="22"/>
          <w:szCs w:val="22"/>
        </w:rPr>
        <w:t>, osobę spełniającą wymagania postawione w Zapytaniu ofertowym o najdłuższym doświadczeniu zawodowym spośród przedstawionych przez Wykonawcę.</w:t>
      </w: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0907">
        <w:rPr>
          <w:rFonts w:ascii="Calibri" w:hAnsi="Calibri" w:cs="Calibri"/>
          <w:sz w:val="22"/>
          <w:szCs w:val="22"/>
        </w:rPr>
        <w:t xml:space="preserve">Zamawiający informuje również, że zamieścił Zapytanie ofertowe wraz z załącznikami w formie edytowalnej – gdyby Wykonawca chciał wskazać w treści oferty (Formularza ofertowego) radcę prawnego/adwokata z najdłuższym doświadczeniem, Zamawiający przyjmie taką informację </w:t>
      </w:r>
      <w:r w:rsidR="00BF1CFA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Pr="003A0907">
        <w:rPr>
          <w:rFonts w:ascii="Calibri" w:hAnsi="Calibri" w:cs="Calibri"/>
          <w:sz w:val="22"/>
          <w:szCs w:val="22"/>
        </w:rPr>
        <w:t>i przyzna odpowiednią liczbę punktów.</w:t>
      </w: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3A0907" w:rsidRPr="003A0907" w:rsidRDefault="003A0907" w:rsidP="003A0907">
      <w:pPr>
        <w:jc w:val="both"/>
        <w:rPr>
          <w:rFonts w:ascii="Calibri" w:hAnsi="Calibri" w:cs="Calibri"/>
          <w:sz w:val="22"/>
          <w:szCs w:val="22"/>
        </w:rPr>
      </w:pPr>
    </w:p>
    <w:p w:rsidR="00B2028F" w:rsidRPr="008D2078" w:rsidRDefault="00B2028F" w:rsidP="0017009D">
      <w:pPr>
        <w:tabs>
          <w:tab w:val="left" w:pos="4536"/>
        </w:tabs>
      </w:pPr>
    </w:p>
    <w:p w:rsidR="008D2078" w:rsidRDefault="008D2078" w:rsidP="008D2078"/>
    <w:p w:rsidR="008D2078" w:rsidRDefault="008D2078" w:rsidP="008D2078"/>
    <w:p w:rsidR="008D2078" w:rsidRDefault="008D2078" w:rsidP="008D2078"/>
    <w:p w:rsidR="008D2078" w:rsidRDefault="008D2078" w:rsidP="008D2078"/>
    <w:sectPr w:rsidR="008D2078" w:rsidSect="004178B1">
      <w:footerReference w:type="default" r:id="rId9"/>
      <w:footerReference w:type="first" r:id="rId10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CA" w:rsidRDefault="00AC04CA" w:rsidP="00B2028F">
      <w:r>
        <w:separator/>
      </w:r>
    </w:p>
  </w:endnote>
  <w:endnote w:type="continuationSeparator" w:id="0">
    <w:p w:rsidR="00AC04CA" w:rsidRDefault="00AC04CA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35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3932" w:rsidRDefault="00123932">
            <w:pPr>
              <w:pStyle w:val="Stopka"/>
              <w:jc w:val="right"/>
            </w:pPr>
            <w:r w:rsidRPr="00123932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8619B76" wp14:editId="2395B95D">
                  <wp:simplePos x="0" y="0"/>
                  <wp:positionH relativeFrom="column">
                    <wp:posOffset>-89807</wp:posOffset>
                  </wp:positionH>
                  <wp:positionV relativeFrom="paragraph">
                    <wp:posOffset>-91349</wp:posOffset>
                  </wp:positionV>
                  <wp:extent cx="6081304" cy="52251"/>
                  <wp:effectExtent l="19050" t="0" r="0" b="0"/>
                  <wp:wrapNone/>
                  <wp:docPr id="29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04" cy="5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932">
              <w:t xml:space="preserve">Strona </w:t>
            </w:r>
            <w:r w:rsidR="00FB4A53">
              <w:fldChar w:fldCharType="begin"/>
            </w:r>
            <w:r w:rsidR="003D463F">
              <w:instrText>PAGE</w:instrText>
            </w:r>
            <w:r w:rsidR="00FB4A53">
              <w:fldChar w:fldCharType="separate"/>
            </w:r>
            <w:r w:rsidR="003D463F">
              <w:rPr>
                <w:noProof/>
              </w:rPr>
              <w:t>2</w:t>
            </w:r>
            <w:r w:rsidR="00FB4A53">
              <w:rPr>
                <w:noProof/>
              </w:rPr>
              <w:fldChar w:fldCharType="end"/>
            </w:r>
            <w:r w:rsidRPr="00123932">
              <w:t xml:space="preserve"> z </w:t>
            </w:r>
            <w:r w:rsidR="00FB4A53">
              <w:fldChar w:fldCharType="begin"/>
            </w:r>
            <w:r w:rsidR="003D463F">
              <w:instrText>NUMPAGES</w:instrText>
            </w:r>
            <w:r w:rsidR="00FB4A53">
              <w:fldChar w:fldCharType="separate"/>
            </w:r>
            <w:r w:rsidR="00BF1CFA">
              <w:rPr>
                <w:noProof/>
              </w:rPr>
              <w:t>1</w:t>
            </w:r>
            <w:r w:rsidR="00FB4A53">
              <w:rPr>
                <w:noProof/>
              </w:rPr>
              <w:fldChar w:fldCharType="end"/>
            </w:r>
          </w:p>
        </w:sdtContent>
      </w:sdt>
    </w:sdtContent>
  </w:sdt>
  <w:p w:rsidR="00123932" w:rsidRDefault="00123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8D2078" w:rsidTr="00086282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0E259E31" wp14:editId="54326DD4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0631">
            <w:t xml:space="preserve"> </w:t>
          </w:r>
        </w:p>
      </w:tc>
      <w:tc>
        <w:tcPr>
          <w:tcW w:w="4253" w:type="dxa"/>
        </w:tcPr>
        <w:p w:rsidR="008D2078" w:rsidRDefault="00086282" w:rsidP="0017009D">
          <w:pPr>
            <w:tabs>
              <w:tab w:val="left" w:pos="2256"/>
            </w:tabs>
            <w:ind w:left="459"/>
            <w:jc w:val="center"/>
          </w:pPr>
          <w:r>
            <w:rPr>
              <w:noProof/>
            </w:rPr>
            <w:drawing>
              <wp:inline distT="0" distB="0" distL="0" distR="0" wp14:anchorId="2DAC486A" wp14:editId="4562E1A6">
                <wp:extent cx="1360805" cy="7194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8D2078" w:rsidRDefault="008D2078" w:rsidP="00086282">
          <w:pPr>
            <w:ind w:left="-4594"/>
          </w:pP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7D7780A8" wp14:editId="6C8FA7B0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CA" w:rsidRDefault="00AC04CA" w:rsidP="00B2028F">
      <w:r>
        <w:separator/>
      </w:r>
    </w:p>
  </w:footnote>
  <w:footnote w:type="continuationSeparator" w:id="0">
    <w:p w:rsidR="00AC04CA" w:rsidRDefault="00AC04CA" w:rsidP="00B2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86282"/>
    <w:rsid w:val="000A1D85"/>
    <w:rsid w:val="000F55CE"/>
    <w:rsid w:val="00123932"/>
    <w:rsid w:val="00141539"/>
    <w:rsid w:val="0017009D"/>
    <w:rsid w:val="001A5229"/>
    <w:rsid w:val="001B4F1C"/>
    <w:rsid w:val="001D5653"/>
    <w:rsid w:val="00236484"/>
    <w:rsid w:val="00257C45"/>
    <w:rsid w:val="00314F24"/>
    <w:rsid w:val="00370631"/>
    <w:rsid w:val="00372759"/>
    <w:rsid w:val="00380807"/>
    <w:rsid w:val="00390BBA"/>
    <w:rsid w:val="0039108C"/>
    <w:rsid w:val="003A0907"/>
    <w:rsid w:val="003D463F"/>
    <w:rsid w:val="004178B1"/>
    <w:rsid w:val="00451AF9"/>
    <w:rsid w:val="005A034C"/>
    <w:rsid w:val="005A0994"/>
    <w:rsid w:val="005A0B39"/>
    <w:rsid w:val="00613FD9"/>
    <w:rsid w:val="00620E75"/>
    <w:rsid w:val="007C7053"/>
    <w:rsid w:val="00801891"/>
    <w:rsid w:val="00802422"/>
    <w:rsid w:val="00873D6F"/>
    <w:rsid w:val="008D067E"/>
    <w:rsid w:val="008D2078"/>
    <w:rsid w:val="00900775"/>
    <w:rsid w:val="009A46C6"/>
    <w:rsid w:val="00A43BE3"/>
    <w:rsid w:val="00A6258A"/>
    <w:rsid w:val="00AB6C29"/>
    <w:rsid w:val="00AC04CA"/>
    <w:rsid w:val="00B05D1E"/>
    <w:rsid w:val="00B2028F"/>
    <w:rsid w:val="00B403CE"/>
    <w:rsid w:val="00B7552A"/>
    <w:rsid w:val="00B83DD9"/>
    <w:rsid w:val="00BF1CFA"/>
    <w:rsid w:val="00C41746"/>
    <w:rsid w:val="00C504F3"/>
    <w:rsid w:val="00CA2CA1"/>
    <w:rsid w:val="00D60789"/>
    <w:rsid w:val="00DC585B"/>
    <w:rsid w:val="00F53135"/>
    <w:rsid w:val="00F70A0E"/>
    <w:rsid w:val="00FA05F7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26BA-0DFD-429A-8A60-2B84BC7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3</cp:revision>
  <cp:lastPrinted>2018-01-31T11:55:00Z</cp:lastPrinted>
  <dcterms:created xsi:type="dcterms:W3CDTF">2018-01-31T11:54:00Z</dcterms:created>
  <dcterms:modified xsi:type="dcterms:W3CDTF">2018-01-31T11:57:00Z</dcterms:modified>
</cp:coreProperties>
</file>