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124B0" w14:textId="55E67660" w:rsidR="00C27566" w:rsidRDefault="00C27566" w:rsidP="00C27566">
      <w:pPr>
        <w:jc w:val="both"/>
        <w:rPr>
          <w:rFonts w:ascii="Tahoma" w:eastAsia="Arial Unicode MS" w:hAnsi="Tahoma" w:cs="Tahoma"/>
          <w:sz w:val="22"/>
          <w:szCs w:val="22"/>
        </w:rPr>
      </w:pPr>
      <w:r w:rsidRPr="00C27566">
        <w:rPr>
          <w:rFonts w:ascii="Tahoma" w:eastAsia="Arial Unicode MS" w:hAnsi="Tahoma" w:cs="Tahoma"/>
          <w:sz w:val="22"/>
          <w:szCs w:val="22"/>
        </w:rPr>
        <w:t>DPR.4142.</w:t>
      </w:r>
      <w:r w:rsidR="00BE7018">
        <w:rPr>
          <w:rFonts w:ascii="Tahoma" w:eastAsia="Arial Unicode MS" w:hAnsi="Tahoma" w:cs="Tahoma"/>
          <w:sz w:val="22"/>
          <w:szCs w:val="22"/>
        </w:rPr>
        <w:t>2142</w:t>
      </w:r>
      <w:r w:rsidRPr="00C27566">
        <w:rPr>
          <w:rFonts w:ascii="Tahoma" w:eastAsia="Arial Unicode MS" w:hAnsi="Tahoma" w:cs="Tahoma"/>
          <w:sz w:val="22"/>
          <w:szCs w:val="22"/>
        </w:rPr>
        <w:t>.</w:t>
      </w:r>
      <w:r>
        <w:rPr>
          <w:rFonts w:ascii="Tahoma" w:eastAsia="Arial Unicode MS" w:hAnsi="Tahoma" w:cs="Tahoma"/>
          <w:sz w:val="22"/>
          <w:szCs w:val="22"/>
        </w:rPr>
        <w:t>AMP</w:t>
      </w:r>
      <w:r w:rsidRPr="00C27566">
        <w:rPr>
          <w:rFonts w:ascii="Tahoma" w:eastAsia="Arial Unicode MS" w:hAnsi="Tahoma" w:cs="Tahoma"/>
          <w:sz w:val="22"/>
          <w:szCs w:val="22"/>
        </w:rPr>
        <w:t>.2019</w:t>
      </w:r>
      <w:r w:rsidRPr="00C27566">
        <w:rPr>
          <w:rFonts w:ascii="Tahoma" w:eastAsia="Arial Unicode MS" w:hAnsi="Tahoma" w:cs="Tahoma"/>
          <w:sz w:val="22"/>
          <w:szCs w:val="22"/>
        </w:rPr>
        <w:tab/>
      </w:r>
      <w:r w:rsidRPr="00C27566">
        <w:rPr>
          <w:rFonts w:ascii="Tahoma" w:eastAsia="Arial Unicode MS" w:hAnsi="Tahoma" w:cs="Tahoma"/>
          <w:sz w:val="22"/>
          <w:szCs w:val="22"/>
        </w:rPr>
        <w:tab/>
      </w:r>
      <w:r w:rsidRPr="00C27566">
        <w:rPr>
          <w:rFonts w:ascii="Tahoma" w:eastAsia="Arial Unicode MS" w:hAnsi="Tahoma" w:cs="Tahoma"/>
          <w:sz w:val="22"/>
          <w:szCs w:val="22"/>
        </w:rPr>
        <w:tab/>
      </w:r>
      <w:r w:rsidRPr="00C27566">
        <w:rPr>
          <w:rFonts w:ascii="Tahoma" w:eastAsia="Arial Unicode MS" w:hAnsi="Tahoma" w:cs="Tahoma"/>
          <w:sz w:val="22"/>
          <w:szCs w:val="22"/>
        </w:rPr>
        <w:tab/>
      </w:r>
      <w:r w:rsidRPr="00C27566">
        <w:rPr>
          <w:rFonts w:ascii="Tahoma" w:eastAsia="Arial Unicode MS" w:hAnsi="Tahoma" w:cs="Tahoma"/>
          <w:sz w:val="22"/>
          <w:szCs w:val="22"/>
        </w:rPr>
        <w:tab/>
        <w:t xml:space="preserve">Warszawa, </w:t>
      </w:r>
      <w:r w:rsidR="00BE7018">
        <w:rPr>
          <w:rFonts w:ascii="Tahoma" w:eastAsia="Arial Unicode MS" w:hAnsi="Tahoma" w:cs="Tahoma"/>
          <w:sz w:val="22"/>
          <w:szCs w:val="22"/>
        </w:rPr>
        <w:t>9.10.</w:t>
      </w:r>
      <w:r w:rsidRPr="00C27566">
        <w:rPr>
          <w:rFonts w:ascii="Tahoma" w:eastAsia="Arial Unicode MS" w:hAnsi="Tahoma" w:cs="Tahoma"/>
          <w:sz w:val="22"/>
          <w:szCs w:val="22"/>
        </w:rPr>
        <w:t>2019 r.</w:t>
      </w:r>
    </w:p>
    <w:p w14:paraId="5E74F407" w14:textId="77777777" w:rsidR="00C27566" w:rsidRPr="00C27566" w:rsidRDefault="00C27566" w:rsidP="00C27566">
      <w:pPr>
        <w:jc w:val="both"/>
        <w:rPr>
          <w:rFonts w:ascii="Tahoma" w:eastAsia="Arial Unicode MS" w:hAnsi="Tahoma" w:cs="Tahoma"/>
          <w:sz w:val="22"/>
          <w:szCs w:val="22"/>
        </w:rPr>
      </w:pPr>
    </w:p>
    <w:p w14:paraId="37C67BCB" w14:textId="377DE7C6" w:rsidR="00C27566" w:rsidRPr="00C27566" w:rsidRDefault="00C27566" w:rsidP="00C27566">
      <w:pPr>
        <w:jc w:val="both"/>
        <w:rPr>
          <w:rFonts w:ascii="Tahoma" w:eastAsia="Arial Unicode MS" w:hAnsi="Tahoma" w:cs="Tahoma"/>
          <w:sz w:val="22"/>
          <w:szCs w:val="22"/>
        </w:rPr>
      </w:pPr>
    </w:p>
    <w:p w14:paraId="5487E7B2" w14:textId="77777777" w:rsidR="00C27566" w:rsidRPr="00C27566" w:rsidRDefault="00C27566" w:rsidP="00C27566">
      <w:pPr>
        <w:jc w:val="both"/>
        <w:rPr>
          <w:rFonts w:ascii="Tahoma" w:eastAsia="Arial Unicode MS" w:hAnsi="Tahoma" w:cs="Tahoma"/>
          <w:b/>
          <w:sz w:val="22"/>
          <w:szCs w:val="22"/>
        </w:rPr>
      </w:pPr>
    </w:p>
    <w:p w14:paraId="431642C7" w14:textId="77777777" w:rsidR="00C27566" w:rsidRDefault="00C27566" w:rsidP="00C27566">
      <w:pPr>
        <w:jc w:val="both"/>
        <w:rPr>
          <w:rFonts w:ascii="Tahoma" w:eastAsia="Arial Unicode MS" w:hAnsi="Tahoma" w:cs="Tahoma"/>
          <w:b/>
          <w:sz w:val="22"/>
          <w:szCs w:val="22"/>
        </w:rPr>
      </w:pPr>
    </w:p>
    <w:p w14:paraId="2AEED9C3" w14:textId="77777777" w:rsidR="00C27566" w:rsidRDefault="00C27566" w:rsidP="00C27566">
      <w:pPr>
        <w:jc w:val="both"/>
        <w:rPr>
          <w:rFonts w:ascii="Tahoma" w:eastAsia="Arial Unicode MS" w:hAnsi="Tahoma" w:cs="Tahoma"/>
          <w:b/>
          <w:sz w:val="22"/>
          <w:szCs w:val="22"/>
        </w:rPr>
      </w:pPr>
    </w:p>
    <w:p w14:paraId="7CD08668" w14:textId="480CB7AA" w:rsidR="00C27566" w:rsidRPr="0004119B" w:rsidRDefault="00C27566" w:rsidP="0004119B">
      <w:pPr>
        <w:pStyle w:val="Nagwek1"/>
      </w:pPr>
      <w:r w:rsidRPr="0004119B">
        <w:t>INFORMACJA Z OTWARCIA OFERT</w:t>
      </w:r>
    </w:p>
    <w:p w14:paraId="2347AC35" w14:textId="77777777" w:rsidR="00C27566" w:rsidRDefault="00C27566" w:rsidP="00E66318">
      <w:pPr>
        <w:jc w:val="both"/>
        <w:rPr>
          <w:rFonts w:ascii="Tahoma" w:eastAsia="Arial Unicode MS" w:hAnsi="Tahoma" w:cs="Tahoma"/>
          <w:sz w:val="22"/>
          <w:szCs w:val="22"/>
        </w:rPr>
      </w:pPr>
    </w:p>
    <w:p w14:paraId="7797A9B5" w14:textId="77777777" w:rsidR="00C27566" w:rsidRDefault="00C27566" w:rsidP="00E66318">
      <w:pPr>
        <w:jc w:val="both"/>
        <w:rPr>
          <w:rFonts w:ascii="Tahoma" w:eastAsia="Arial Unicode MS" w:hAnsi="Tahoma" w:cs="Tahoma"/>
          <w:sz w:val="22"/>
          <w:szCs w:val="22"/>
        </w:rPr>
      </w:pPr>
    </w:p>
    <w:p w14:paraId="0413B817" w14:textId="0FA63DA5" w:rsidR="00E66318" w:rsidRPr="00C27566" w:rsidRDefault="00E66318" w:rsidP="00E66318">
      <w:pPr>
        <w:jc w:val="both"/>
        <w:rPr>
          <w:rFonts w:ascii="Tahoma" w:hAnsi="Tahoma" w:cs="Tahoma"/>
          <w:b/>
          <w:sz w:val="22"/>
          <w:szCs w:val="22"/>
        </w:rPr>
      </w:pPr>
      <w:r w:rsidRPr="00C27566">
        <w:rPr>
          <w:rFonts w:ascii="Tahoma" w:eastAsia="Arial Unicode MS" w:hAnsi="Tahoma" w:cs="Tahoma"/>
          <w:sz w:val="22"/>
          <w:szCs w:val="22"/>
        </w:rPr>
        <w:t>Postępowanie o udzielenie zamówienia publicznego prowadzonego na podstawie art. 39 ustawy z dnia 29 stycznia 2004 r. Prawo zamówień publicznych (</w:t>
      </w:r>
      <w:proofErr w:type="spellStart"/>
      <w:r w:rsidRPr="00C27566">
        <w:rPr>
          <w:rFonts w:ascii="Tahoma" w:eastAsia="Arial Unicode MS" w:hAnsi="Tahoma" w:cs="Tahoma"/>
          <w:sz w:val="22"/>
          <w:szCs w:val="22"/>
        </w:rPr>
        <w:t>t.j</w:t>
      </w:r>
      <w:proofErr w:type="spellEnd"/>
      <w:r w:rsidRPr="00C27566">
        <w:rPr>
          <w:rFonts w:ascii="Tahoma" w:eastAsia="Arial Unicode MS" w:hAnsi="Tahoma" w:cs="Tahoma"/>
          <w:sz w:val="22"/>
          <w:szCs w:val="22"/>
        </w:rPr>
        <w:t xml:space="preserve">. Dz. U. z 2018 r. poz. 1986 z </w:t>
      </w:r>
      <w:proofErr w:type="spellStart"/>
      <w:r w:rsidRPr="00C27566">
        <w:rPr>
          <w:rFonts w:ascii="Tahoma" w:eastAsia="Arial Unicode MS" w:hAnsi="Tahoma" w:cs="Tahoma"/>
          <w:sz w:val="22"/>
          <w:szCs w:val="22"/>
        </w:rPr>
        <w:t>późn</w:t>
      </w:r>
      <w:proofErr w:type="spellEnd"/>
      <w:r w:rsidRPr="00C27566">
        <w:rPr>
          <w:rFonts w:ascii="Tahoma" w:eastAsia="Arial Unicode MS" w:hAnsi="Tahoma" w:cs="Tahoma"/>
          <w:sz w:val="22"/>
          <w:szCs w:val="22"/>
        </w:rPr>
        <w:t xml:space="preserve">. zm.), na </w:t>
      </w:r>
      <w:r w:rsidRPr="00C27566">
        <w:rPr>
          <w:rFonts w:ascii="Tahoma" w:hAnsi="Tahoma" w:cs="Tahoma"/>
          <w:b/>
          <w:bCs/>
          <w:sz w:val="22"/>
          <w:szCs w:val="22"/>
        </w:rPr>
        <w:t>świadczen</w:t>
      </w:r>
      <w:bookmarkStart w:id="0" w:name="_GoBack"/>
      <w:bookmarkEnd w:id="0"/>
      <w:r w:rsidRPr="00C27566">
        <w:rPr>
          <w:rFonts w:ascii="Tahoma" w:hAnsi="Tahoma" w:cs="Tahoma"/>
          <w:b/>
          <w:bCs/>
          <w:sz w:val="22"/>
          <w:szCs w:val="22"/>
        </w:rPr>
        <w:t xml:space="preserve">ie usług badawczych, doradczych, opracowań eksperckich oraz organizacji spotkań konsultacyjnych, służących przygotowaniu dokumentacji konkursowej i przeprowadzeniu konkursu grantowego dla JST w ramach projektu pt. „Usługi indywidualnego transportu </w:t>
      </w:r>
      <w:proofErr w:type="spellStart"/>
      <w:r w:rsidRPr="00C27566">
        <w:rPr>
          <w:rFonts w:ascii="Tahoma" w:hAnsi="Tahoma" w:cs="Tahoma"/>
          <w:b/>
          <w:bCs/>
          <w:sz w:val="22"/>
          <w:szCs w:val="22"/>
        </w:rPr>
        <w:t>door</w:t>
      </w:r>
      <w:proofErr w:type="spellEnd"/>
      <w:r w:rsidRPr="00C27566">
        <w:rPr>
          <w:rFonts w:ascii="Tahoma" w:hAnsi="Tahoma" w:cs="Tahoma"/>
          <w:b/>
          <w:bCs/>
          <w:sz w:val="22"/>
          <w:szCs w:val="22"/>
        </w:rPr>
        <w:t>-to-</w:t>
      </w:r>
      <w:proofErr w:type="spellStart"/>
      <w:r w:rsidRPr="00C27566">
        <w:rPr>
          <w:rFonts w:ascii="Tahoma" w:hAnsi="Tahoma" w:cs="Tahoma"/>
          <w:b/>
          <w:bCs/>
          <w:sz w:val="22"/>
          <w:szCs w:val="22"/>
        </w:rPr>
        <w:t>door</w:t>
      </w:r>
      <w:proofErr w:type="spellEnd"/>
      <w:r w:rsidRPr="00C27566">
        <w:rPr>
          <w:rFonts w:ascii="Tahoma" w:hAnsi="Tahoma" w:cs="Tahoma"/>
          <w:b/>
          <w:bCs/>
          <w:sz w:val="22"/>
          <w:szCs w:val="22"/>
        </w:rPr>
        <w:t xml:space="preserve"> oraz poprawa dostępności architektonicznej wielorodzinnych budynków mieszkalnych”, Działanie 2.8  PO WER.</w:t>
      </w:r>
    </w:p>
    <w:p w14:paraId="13B723B5" w14:textId="77777777" w:rsidR="00E66318" w:rsidRPr="00C27566" w:rsidRDefault="00E66318" w:rsidP="00E66318">
      <w:pPr>
        <w:widowControl w:val="0"/>
        <w:suppressAutoHyphens/>
        <w:jc w:val="both"/>
        <w:rPr>
          <w:rFonts w:ascii="Tahoma" w:eastAsia="Arial Unicode MS" w:hAnsi="Tahoma" w:cs="Tahoma"/>
          <w:kern w:val="2"/>
          <w:sz w:val="22"/>
          <w:szCs w:val="22"/>
        </w:rPr>
      </w:pPr>
    </w:p>
    <w:p w14:paraId="73E18B33" w14:textId="38F4FBE8" w:rsidR="00E66318" w:rsidRPr="00C27566" w:rsidRDefault="00E66318" w:rsidP="00E66318">
      <w:pPr>
        <w:pStyle w:val="Nagwek2"/>
        <w:rPr>
          <w:rFonts w:ascii="Tahoma" w:eastAsia="Arial Unicode MS" w:hAnsi="Tahoma" w:cs="Tahoma"/>
          <w:color w:val="auto"/>
          <w:sz w:val="22"/>
          <w:szCs w:val="22"/>
        </w:rPr>
      </w:pPr>
      <w:r w:rsidRPr="00C27566">
        <w:rPr>
          <w:rFonts w:ascii="Tahoma" w:eastAsia="Arial Unicode MS" w:hAnsi="Tahoma" w:cs="Tahoma"/>
          <w:color w:val="auto"/>
          <w:sz w:val="22"/>
          <w:szCs w:val="22"/>
        </w:rPr>
        <w:t>Zestawienie ofert otwartych w dniu 7.10.2019 r. o godz. 12:30 w postępowaniu nr ZP/20/19.</w:t>
      </w:r>
    </w:p>
    <w:p w14:paraId="2EA6296D" w14:textId="77777777" w:rsidR="00E66318" w:rsidRPr="00C27566" w:rsidRDefault="00E66318" w:rsidP="00E66318">
      <w:pPr>
        <w:widowControl w:val="0"/>
        <w:suppressAutoHyphens/>
        <w:jc w:val="both"/>
        <w:rPr>
          <w:rFonts w:ascii="Tahoma" w:eastAsia="Arial Unicode MS" w:hAnsi="Tahoma" w:cs="Tahoma"/>
          <w:kern w:val="2"/>
          <w:sz w:val="22"/>
          <w:szCs w:val="22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estawienie ofert w przetargu na system informatyczny"/>
        <w:tblDescription w:val="Tabela zawierająca informacje o złożonych ofertach."/>
      </w:tblPr>
      <w:tblGrid>
        <w:gridCol w:w="930"/>
        <w:gridCol w:w="5869"/>
        <w:gridCol w:w="1734"/>
      </w:tblGrid>
      <w:tr w:rsidR="00E66318" w:rsidRPr="00C27566" w14:paraId="1DCAC428" w14:textId="77777777" w:rsidTr="00E4524A">
        <w:trPr>
          <w:cantSplit/>
          <w:trHeight w:val="954"/>
          <w:tblHeader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04DA" w14:textId="77777777" w:rsidR="00E66318" w:rsidRPr="00C27566" w:rsidRDefault="00E66318" w:rsidP="00E66318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C27566">
              <w:rPr>
                <w:rFonts w:ascii="Tahoma" w:eastAsia="Arial Unicode MS" w:hAnsi="Tahoma" w:cs="Tahoma"/>
                <w:b/>
                <w:sz w:val="22"/>
                <w:szCs w:val="22"/>
              </w:rPr>
              <w:t>Numer oferty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F943" w14:textId="77777777" w:rsidR="00E66318" w:rsidRPr="00C27566" w:rsidRDefault="00E66318" w:rsidP="00E66318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C27566">
              <w:rPr>
                <w:rFonts w:ascii="Tahoma" w:eastAsia="Arial Unicode MS" w:hAnsi="Tahoma" w:cs="Tahoma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3F8E" w14:textId="77777777" w:rsidR="00E66318" w:rsidRPr="00C27566" w:rsidRDefault="00E66318" w:rsidP="00E66318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</w:p>
          <w:p w14:paraId="6643F79C" w14:textId="77777777" w:rsidR="00E66318" w:rsidRPr="00C27566" w:rsidRDefault="00E66318" w:rsidP="00E66318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C27566">
              <w:rPr>
                <w:rFonts w:ascii="Tahoma" w:eastAsia="Arial Unicode MS" w:hAnsi="Tahoma" w:cs="Tahoma"/>
                <w:b/>
                <w:sz w:val="22"/>
                <w:szCs w:val="22"/>
              </w:rPr>
              <w:t>Cena brutto</w:t>
            </w:r>
          </w:p>
          <w:p w14:paraId="587F1162" w14:textId="77777777" w:rsidR="00E66318" w:rsidRPr="00C27566" w:rsidRDefault="00E66318" w:rsidP="00E66318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</w:p>
        </w:tc>
      </w:tr>
      <w:tr w:rsidR="00E66318" w:rsidRPr="00C27566" w14:paraId="1965058D" w14:textId="77777777" w:rsidTr="00E4524A">
        <w:trPr>
          <w:cantSplit/>
          <w:trHeight w:val="500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E70F" w14:textId="77777777" w:rsidR="00E66318" w:rsidRPr="00C27566" w:rsidRDefault="00E66318" w:rsidP="00E4524A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kern w:val="2"/>
                <w:sz w:val="22"/>
                <w:szCs w:val="22"/>
              </w:rPr>
            </w:pPr>
            <w:r w:rsidRPr="00C27566">
              <w:rPr>
                <w:rFonts w:ascii="Tahoma" w:eastAsia="Arial Unicode MS" w:hAnsi="Tahoma" w:cs="Tahoma"/>
                <w:kern w:val="2"/>
                <w:sz w:val="22"/>
                <w:szCs w:val="22"/>
              </w:rPr>
              <w:t>1.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A518" w14:textId="255D0404" w:rsidR="00E66318" w:rsidRPr="0004119B" w:rsidRDefault="00E66318" w:rsidP="00E4524A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  <w:sz w:val="22"/>
                <w:szCs w:val="22"/>
                <w:lang w:val="en-GB"/>
              </w:rPr>
            </w:pPr>
            <w:r w:rsidRPr="0004119B">
              <w:rPr>
                <w:rFonts w:ascii="Tahoma" w:eastAsia="Arial Unicode MS" w:hAnsi="Tahoma" w:cs="Tahoma"/>
                <w:kern w:val="2"/>
                <w:sz w:val="22"/>
                <w:szCs w:val="22"/>
                <w:lang w:val="en-GB"/>
              </w:rPr>
              <w:t>B</w:t>
            </w:r>
            <w:r w:rsidR="005C0D2F" w:rsidRPr="0004119B">
              <w:rPr>
                <w:rFonts w:ascii="Tahoma" w:eastAsia="Arial Unicode MS" w:hAnsi="Tahoma" w:cs="Tahoma"/>
                <w:kern w:val="2"/>
                <w:sz w:val="22"/>
                <w:szCs w:val="22"/>
                <w:lang w:val="en-GB"/>
              </w:rPr>
              <w:t>luehill</w:t>
            </w:r>
            <w:r w:rsidRPr="0004119B">
              <w:rPr>
                <w:rFonts w:ascii="Tahoma" w:eastAsia="Arial Unicode MS" w:hAnsi="Tahoma" w:cs="Tahoma"/>
                <w:kern w:val="2"/>
                <w:sz w:val="22"/>
                <w:szCs w:val="22"/>
                <w:lang w:val="en-GB"/>
              </w:rPr>
              <w:t xml:space="preserve"> Sp. z o.o.</w:t>
            </w:r>
          </w:p>
          <w:p w14:paraId="3F3993E9" w14:textId="66ABB5F0" w:rsidR="00E66318" w:rsidRPr="00C27566" w:rsidRDefault="00E66318" w:rsidP="00E4524A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  <w:sz w:val="22"/>
                <w:szCs w:val="22"/>
              </w:rPr>
            </w:pPr>
            <w:r w:rsidRPr="00C27566">
              <w:rPr>
                <w:rFonts w:ascii="Tahoma" w:eastAsia="Arial Unicode MS" w:hAnsi="Tahoma" w:cs="Tahoma"/>
                <w:kern w:val="2"/>
                <w:sz w:val="22"/>
                <w:szCs w:val="22"/>
              </w:rPr>
              <w:t>ul. Stępińska 22/30</w:t>
            </w:r>
          </w:p>
          <w:p w14:paraId="5DD4AC7A" w14:textId="641890AF" w:rsidR="00E66318" w:rsidRPr="00C27566" w:rsidRDefault="00E66318" w:rsidP="00E4524A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  <w:sz w:val="22"/>
                <w:szCs w:val="22"/>
              </w:rPr>
            </w:pPr>
            <w:r w:rsidRPr="00C27566">
              <w:rPr>
                <w:rFonts w:ascii="Tahoma" w:eastAsia="Arial Unicode MS" w:hAnsi="Tahoma" w:cs="Tahoma"/>
                <w:kern w:val="2"/>
                <w:sz w:val="22"/>
                <w:szCs w:val="22"/>
              </w:rPr>
              <w:t>00 – 739 Warszawa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AB7F" w14:textId="727CC631" w:rsidR="00E66318" w:rsidRPr="00C27566" w:rsidRDefault="00E66318" w:rsidP="00E4524A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  <w:sz w:val="22"/>
                <w:szCs w:val="22"/>
              </w:rPr>
            </w:pPr>
            <w:r w:rsidRPr="00C27566">
              <w:rPr>
                <w:rFonts w:ascii="Tahoma" w:eastAsia="Arial Unicode MS" w:hAnsi="Tahoma" w:cs="Tahoma"/>
                <w:kern w:val="2"/>
                <w:sz w:val="22"/>
                <w:szCs w:val="22"/>
              </w:rPr>
              <w:t>292 174,20</w:t>
            </w:r>
          </w:p>
        </w:tc>
      </w:tr>
      <w:tr w:rsidR="00E66318" w:rsidRPr="00C27566" w14:paraId="454F0A15" w14:textId="77777777" w:rsidTr="00E4524A">
        <w:trPr>
          <w:cantSplit/>
          <w:trHeight w:val="500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A09A" w14:textId="77777777" w:rsidR="00E66318" w:rsidRPr="00C27566" w:rsidRDefault="00E66318" w:rsidP="00E4524A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kern w:val="2"/>
                <w:sz w:val="22"/>
                <w:szCs w:val="22"/>
              </w:rPr>
            </w:pPr>
            <w:r w:rsidRPr="00C27566">
              <w:rPr>
                <w:rFonts w:ascii="Tahoma" w:eastAsia="Arial Unicode MS" w:hAnsi="Tahoma" w:cs="Tahoma"/>
                <w:kern w:val="2"/>
                <w:sz w:val="22"/>
                <w:szCs w:val="22"/>
              </w:rPr>
              <w:t>2.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A83F" w14:textId="77777777" w:rsidR="00E66318" w:rsidRPr="00C27566" w:rsidRDefault="00E66318" w:rsidP="00E4524A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  <w:sz w:val="22"/>
                <w:szCs w:val="22"/>
              </w:rPr>
            </w:pPr>
            <w:r w:rsidRPr="00C27566">
              <w:rPr>
                <w:rFonts w:ascii="Tahoma" w:eastAsia="Arial Unicode MS" w:hAnsi="Tahoma" w:cs="Tahoma"/>
                <w:kern w:val="2"/>
                <w:sz w:val="22"/>
                <w:szCs w:val="22"/>
              </w:rPr>
              <w:t>Konsorcjum Firm:</w:t>
            </w:r>
          </w:p>
          <w:p w14:paraId="23667C04" w14:textId="5A870F59" w:rsidR="00E66318" w:rsidRPr="00C27566" w:rsidRDefault="00E66318" w:rsidP="00E66318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ind w:left="272" w:hanging="283"/>
              <w:rPr>
                <w:rFonts w:ascii="Tahoma" w:eastAsia="Arial Unicode MS" w:hAnsi="Tahoma" w:cs="Tahoma"/>
                <w:kern w:val="2"/>
              </w:rPr>
            </w:pPr>
            <w:proofErr w:type="spellStart"/>
            <w:r w:rsidRPr="00C27566">
              <w:rPr>
                <w:rFonts w:ascii="Tahoma" w:eastAsia="Arial Unicode MS" w:hAnsi="Tahoma" w:cs="Tahoma"/>
                <w:kern w:val="2"/>
              </w:rPr>
              <w:t>U</w:t>
            </w:r>
            <w:r w:rsidR="005C0D2F">
              <w:rPr>
                <w:rFonts w:ascii="Tahoma" w:eastAsia="Arial Unicode MS" w:hAnsi="Tahoma" w:cs="Tahoma"/>
                <w:kern w:val="2"/>
              </w:rPr>
              <w:t>tila</w:t>
            </w:r>
            <w:proofErr w:type="spellEnd"/>
            <w:r w:rsidRPr="00C27566">
              <w:rPr>
                <w:rFonts w:ascii="Tahoma" w:eastAsia="Arial Unicode MS" w:hAnsi="Tahoma" w:cs="Tahoma"/>
                <w:kern w:val="2"/>
              </w:rPr>
              <w:t xml:space="preserve"> Sp. z o.o. (Pełnomocnik)</w:t>
            </w:r>
          </w:p>
          <w:p w14:paraId="6139752A" w14:textId="09AFD34D" w:rsidR="00E66318" w:rsidRPr="00C27566" w:rsidRDefault="00E66318" w:rsidP="00E66318">
            <w:pPr>
              <w:pStyle w:val="Akapitzlist"/>
              <w:widowControl w:val="0"/>
              <w:suppressAutoHyphens/>
              <w:ind w:left="272"/>
              <w:rPr>
                <w:rFonts w:ascii="Tahoma" w:eastAsia="Arial Unicode MS" w:hAnsi="Tahoma" w:cs="Tahoma"/>
                <w:kern w:val="2"/>
              </w:rPr>
            </w:pPr>
            <w:r w:rsidRPr="00C27566">
              <w:rPr>
                <w:rFonts w:ascii="Tahoma" w:eastAsia="Arial Unicode MS" w:hAnsi="Tahoma" w:cs="Tahoma"/>
                <w:kern w:val="2"/>
              </w:rPr>
              <w:t>ul. Targowa 42/20</w:t>
            </w:r>
          </w:p>
          <w:p w14:paraId="3949EA25" w14:textId="00E775BC" w:rsidR="00E66318" w:rsidRPr="00C27566" w:rsidRDefault="00E66318" w:rsidP="00E66318">
            <w:pPr>
              <w:pStyle w:val="Akapitzlist"/>
              <w:widowControl w:val="0"/>
              <w:suppressAutoHyphens/>
              <w:ind w:left="272"/>
              <w:rPr>
                <w:rFonts w:ascii="Tahoma" w:eastAsia="Arial Unicode MS" w:hAnsi="Tahoma" w:cs="Tahoma"/>
                <w:kern w:val="2"/>
              </w:rPr>
            </w:pPr>
            <w:r w:rsidRPr="00C27566">
              <w:rPr>
                <w:rFonts w:ascii="Tahoma" w:eastAsia="Arial Unicode MS" w:hAnsi="Tahoma" w:cs="Tahoma"/>
                <w:kern w:val="2"/>
              </w:rPr>
              <w:t>03 – 733 Warszawa</w:t>
            </w:r>
          </w:p>
          <w:p w14:paraId="40F50F7F" w14:textId="507A778A" w:rsidR="00E66318" w:rsidRPr="00C27566" w:rsidRDefault="00E66318" w:rsidP="00E66318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ind w:left="272" w:hanging="283"/>
              <w:rPr>
                <w:rFonts w:ascii="Tahoma" w:eastAsia="Arial Unicode MS" w:hAnsi="Tahoma" w:cs="Tahoma"/>
                <w:kern w:val="2"/>
              </w:rPr>
            </w:pPr>
            <w:r w:rsidRPr="00C27566">
              <w:rPr>
                <w:rFonts w:ascii="Tahoma" w:eastAsia="Arial Unicode MS" w:hAnsi="Tahoma" w:cs="Tahoma"/>
                <w:kern w:val="2"/>
              </w:rPr>
              <w:t>EU-CONSULT Sp. z o .o.</w:t>
            </w:r>
          </w:p>
          <w:p w14:paraId="2AAEC6A3" w14:textId="77777777" w:rsidR="00E66318" w:rsidRPr="00C27566" w:rsidRDefault="00E66318" w:rsidP="00E66318">
            <w:pPr>
              <w:pStyle w:val="Akapitzlist"/>
              <w:widowControl w:val="0"/>
              <w:suppressAutoHyphens/>
              <w:ind w:hanging="448"/>
              <w:rPr>
                <w:rFonts w:ascii="Tahoma" w:eastAsia="Arial Unicode MS" w:hAnsi="Tahoma" w:cs="Tahoma"/>
                <w:kern w:val="2"/>
              </w:rPr>
            </w:pPr>
            <w:r w:rsidRPr="00C27566">
              <w:rPr>
                <w:rFonts w:ascii="Tahoma" w:eastAsia="Arial Unicode MS" w:hAnsi="Tahoma" w:cs="Tahoma"/>
                <w:kern w:val="2"/>
              </w:rPr>
              <w:t>ul. Toruńska 18c lok. D</w:t>
            </w:r>
          </w:p>
          <w:p w14:paraId="1FC2024F" w14:textId="6087293E" w:rsidR="00E66318" w:rsidRPr="00C27566" w:rsidRDefault="00E66318" w:rsidP="00E66318">
            <w:pPr>
              <w:pStyle w:val="Akapitzlist"/>
              <w:widowControl w:val="0"/>
              <w:suppressAutoHyphens/>
              <w:ind w:hanging="448"/>
              <w:rPr>
                <w:rFonts w:ascii="Tahoma" w:eastAsia="Arial Unicode MS" w:hAnsi="Tahoma" w:cs="Tahoma"/>
                <w:kern w:val="2"/>
              </w:rPr>
            </w:pPr>
            <w:r w:rsidRPr="00C27566">
              <w:rPr>
                <w:rFonts w:ascii="Tahoma" w:eastAsia="Arial Unicode MS" w:hAnsi="Tahoma" w:cs="Tahoma"/>
                <w:kern w:val="2"/>
              </w:rPr>
              <w:t>80 – 747 Gdańsk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65BD" w14:textId="4173DCC3" w:rsidR="00E66318" w:rsidRPr="00C27566" w:rsidRDefault="00E66318" w:rsidP="00E4524A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  <w:sz w:val="22"/>
                <w:szCs w:val="22"/>
              </w:rPr>
            </w:pPr>
            <w:r w:rsidRPr="00C27566">
              <w:rPr>
                <w:rFonts w:ascii="Tahoma" w:eastAsia="Arial Unicode MS" w:hAnsi="Tahoma" w:cs="Tahoma"/>
                <w:kern w:val="2"/>
                <w:sz w:val="22"/>
                <w:szCs w:val="22"/>
              </w:rPr>
              <w:t>329 640,00</w:t>
            </w:r>
          </w:p>
        </w:tc>
      </w:tr>
    </w:tbl>
    <w:p w14:paraId="475C8E1C" w14:textId="77777777" w:rsidR="00E66318" w:rsidRPr="00C27566" w:rsidRDefault="00E66318" w:rsidP="00E66318">
      <w:pPr>
        <w:widowControl w:val="0"/>
        <w:suppressAutoHyphens/>
        <w:rPr>
          <w:rFonts w:ascii="Tahoma" w:eastAsia="Arial Unicode MS" w:hAnsi="Tahoma" w:cs="Tahoma"/>
          <w:kern w:val="2"/>
          <w:sz w:val="22"/>
          <w:szCs w:val="22"/>
          <w:highlight w:val="yellow"/>
        </w:rPr>
      </w:pPr>
    </w:p>
    <w:p w14:paraId="44C4A1A3" w14:textId="77777777" w:rsidR="00E66318" w:rsidRPr="00C27566" w:rsidRDefault="00E66318" w:rsidP="00E66318">
      <w:pPr>
        <w:widowControl w:val="0"/>
        <w:suppressAutoHyphens/>
        <w:rPr>
          <w:rFonts w:ascii="Tahoma" w:eastAsia="Arial Unicode MS" w:hAnsi="Tahoma" w:cs="Tahoma"/>
          <w:kern w:val="2"/>
          <w:sz w:val="22"/>
          <w:szCs w:val="22"/>
          <w:highlight w:val="yellow"/>
        </w:rPr>
      </w:pPr>
    </w:p>
    <w:p w14:paraId="2706EB02" w14:textId="723936A9" w:rsidR="00A10582" w:rsidRDefault="00E66318" w:rsidP="00E66318">
      <w:pPr>
        <w:rPr>
          <w:rFonts w:ascii="Tahoma" w:eastAsia="Arial Unicode MS" w:hAnsi="Tahoma" w:cs="Tahoma"/>
          <w:sz w:val="22"/>
          <w:szCs w:val="22"/>
        </w:rPr>
      </w:pPr>
      <w:r w:rsidRPr="00C27566">
        <w:rPr>
          <w:rFonts w:ascii="Tahoma" w:eastAsia="Arial Unicode MS" w:hAnsi="Tahoma" w:cs="Tahoma"/>
          <w:sz w:val="22"/>
          <w:szCs w:val="22"/>
        </w:rPr>
        <w:t>Zamawiający na realizację zamówienia przeznaczył kwotę brutto: 215 000,00 zł</w:t>
      </w:r>
    </w:p>
    <w:p w14:paraId="17F2D953" w14:textId="5A87F63B" w:rsidR="00533A5E" w:rsidRDefault="00533A5E" w:rsidP="00E66318">
      <w:pPr>
        <w:rPr>
          <w:rFonts w:ascii="Tahoma" w:eastAsia="Arial Unicode MS" w:hAnsi="Tahoma" w:cs="Tahoma"/>
          <w:sz w:val="22"/>
          <w:szCs w:val="22"/>
        </w:rPr>
      </w:pPr>
    </w:p>
    <w:p w14:paraId="2CFE0E4D" w14:textId="297763C9" w:rsidR="00533A5E" w:rsidRDefault="00533A5E" w:rsidP="00E66318">
      <w:pPr>
        <w:rPr>
          <w:rFonts w:ascii="Tahoma" w:eastAsia="Arial Unicode MS" w:hAnsi="Tahoma" w:cs="Tahoma"/>
          <w:sz w:val="22"/>
          <w:szCs w:val="22"/>
        </w:rPr>
      </w:pPr>
    </w:p>
    <w:p w14:paraId="643BD841" w14:textId="66E42554" w:rsidR="00533A5E" w:rsidRDefault="00533A5E" w:rsidP="00533A5E">
      <w:pPr>
        <w:jc w:val="right"/>
        <w:rPr>
          <w:rFonts w:ascii="Tahoma" w:eastAsia="Arial Unicode MS" w:hAnsi="Tahoma" w:cs="Tahoma"/>
          <w:sz w:val="22"/>
          <w:szCs w:val="22"/>
        </w:rPr>
      </w:pPr>
    </w:p>
    <w:p w14:paraId="45D393B2" w14:textId="77777777" w:rsidR="009D7B63" w:rsidRPr="00533A5E" w:rsidRDefault="009D7B63" w:rsidP="009D7B63">
      <w:pPr>
        <w:jc w:val="right"/>
        <w:rPr>
          <w:rFonts w:ascii="Tahoma" w:hAnsi="Tahoma" w:cs="Tahoma"/>
          <w:sz w:val="22"/>
          <w:szCs w:val="22"/>
        </w:rPr>
      </w:pPr>
      <w:r w:rsidRPr="00533A5E">
        <w:rPr>
          <w:rFonts w:ascii="Tahoma" w:eastAsia="Arial Unicode MS" w:hAnsi="Tahoma" w:cs="Tahoma"/>
          <w:sz w:val="22"/>
          <w:szCs w:val="22"/>
        </w:rPr>
        <w:t>Dyrektor Generalny</w:t>
      </w:r>
    </w:p>
    <w:p w14:paraId="45051BE0" w14:textId="700B3185" w:rsidR="00533A5E" w:rsidRPr="00533A5E" w:rsidRDefault="00533A5E" w:rsidP="00533A5E">
      <w:pPr>
        <w:jc w:val="right"/>
        <w:rPr>
          <w:rFonts w:ascii="Tahoma" w:eastAsia="Arial Unicode MS" w:hAnsi="Tahoma" w:cs="Tahoma"/>
          <w:sz w:val="22"/>
          <w:szCs w:val="22"/>
        </w:rPr>
      </w:pPr>
    </w:p>
    <w:p w14:paraId="037D9AAC" w14:textId="77777777" w:rsidR="009D7B63" w:rsidRPr="00533A5E" w:rsidRDefault="009D7B63" w:rsidP="000B4CB6">
      <w:pPr>
        <w:jc w:val="right"/>
        <w:rPr>
          <w:rFonts w:ascii="Tahoma" w:eastAsia="Arial Unicode MS" w:hAnsi="Tahoma" w:cs="Tahoma"/>
          <w:sz w:val="22"/>
          <w:szCs w:val="22"/>
        </w:rPr>
      </w:pPr>
      <w:r w:rsidRPr="00533A5E">
        <w:rPr>
          <w:rFonts w:ascii="Tahoma" w:eastAsia="Arial Unicode MS" w:hAnsi="Tahoma" w:cs="Tahoma"/>
          <w:sz w:val="22"/>
          <w:szCs w:val="22"/>
        </w:rPr>
        <w:t>Sebastian Szymonik</w:t>
      </w:r>
    </w:p>
    <w:p w14:paraId="04A366B8" w14:textId="77777777" w:rsidR="009D7B63" w:rsidRPr="00533A5E" w:rsidRDefault="009D7B63">
      <w:pPr>
        <w:jc w:val="right"/>
        <w:rPr>
          <w:rFonts w:ascii="Tahoma" w:hAnsi="Tahoma" w:cs="Tahoma"/>
          <w:sz w:val="22"/>
          <w:szCs w:val="22"/>
        </w:rPr>
      </w:pPr>
    </w:p>
    <w:sectPr w:rsidR="009D7B63" w:rsidRPr="00533A5E" w:rsidSect="0021677A">
      <w:headerReference w:type="default" r:id="rId7"/>
      <w:footerReference w:type="default" r:id="rId8"/>
      <w:pgSz w:w="11906" w:h="16838"/>
      <w:pgMar w:top="2269" w:right="1417" w:bottom="1417" w:left="1417" w:header="70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B6655" w14:textId="77777777" w:rsidR="00B96792" w:rsidRDefault="00B96792" w:rsidP="00FC227C">
      <w:r>
        <w:separator/>
      </w:r>
    </w:p>
  </w:endnote>
  <w:endnote w:type="continuationSeparator" w:id="0">
    <w:p w14:paraId="4FED5E13" w14:textId="77777777" w:rsidR="00B96792" w:rsidRDefault="00B96792" w:rsidP="00FC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584F8" w14:textId="4F323CD7" w:rsidR="00684D89" w:rsidRDefault="00684D89">
    <w:pPr>
      <w:pStyle w:val="Stopka"/>
    </w:pPr>
    <w:r w:rsidRPr="00684D89">
      <w:rPr>
        <w:noProof/>
      </w:rPr>
      <w:drawing>
        <wp:inline distT="0" distB="0" distL="0" distR="0" wp14:anchorId="5554E942" wp14:editId="35856B0F">
          <wp:extent cx="1706880" cy="902335"/>
          <wp:effectExtent l="0" t="0" r="762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3B387" w14:textId="77777777" w:rsidR="00B96792" w:rsidRDefault="00B96792" w:rsidP="00FC227C">
      <w:r>
        <w:separator/>
      </w:r>
    </w:p>
  </w:footnote>
  <w:footnote w:type="continuationSeparator" w:id="0">
    <w:p w14:paraId="51448807" w14:textId="77777777" w:rsidR="00B96792" w:rsidRDefault="00B96792" w:rsidP="00FC2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8AE97" w14:textId="596979BB" w:rsidR="00684D89" w:rsidRPr="00684D89" w:rsidRDefault="00684D89" w:rsidP="00684D89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i/>
        <w:sz w:val="22"/>
        <w:szCs w:val="22"/>
        <w:lang w:eastAsia="en-US"/>
      </w:rPr>
    </w:pPr>
    <w:r w:rsidRPr="00684D89">
      <w:rPr>
        <w:noProof/>
        <w:sz w:val="24"/>
      </w:rPr>
      <w:drawing>
        <wp:inline distT="0" distB="0" distL="0" distR="0" wp14:anchorId="4620EF77" wp14:editId="788F940D">
          <wp:extent cx="5755005" cy="7315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84D89">
      <w:rPr>
        <w:rFonts w:ascii="Calibri" w:eastAsia="Calibri" w:hAnsi="Calibri"/>
        <w:i/>
        <w:sz w:val="22"/>
        <w:szCs w:val="22"/>
        <w:lang w:eastAsia="en-US"/>
      </w:rPr>
      <w:t xml:space="preserve"> Usługi indywidualnego transportu </w:t>
    </w:r>
    <w:proofErr w:type="spellStart"/>
    <w:r w:rsidRPr="00684D89">
      <w:rPr>
        <w:rFonts w:ascii="Calibri" w:eastAsia="Calibri" w:hAnsi="Calibri"/>
        <w:i/>
        <w:sz w:val="22"/>
        <w:szCs w:val="22"/>
        <w:lang w:eastAsia="en-US"/>
      </w:rPr>
      <w:t>door</w:t>
    </w:r>
    <w:proofErr w:type="spellEnd"/>
    <w:r w:rsidRPr="00684D89">
      <w:rPr>
        <w:rFonts w:ascii="Calibri" w:eastAsia="Calibri" w:hAnsi="Calibri"/>
        <w:i/>
        <w:sz w:val="22"/>
        <w:szCs w:val="22"/>
        <w:lang w:eastAsia="en-US"/>
      </w:rPr>
      <w:t>-to-</w:t>
    </w:r>
    <w:proofErr w:type="spellStart"/>
    <w:r w:rsidRPr="00684D89">
      <w:rPr>
        <w:rFonts w:ascii="Calibri" w:eastAsia="Calibri" w:hAnsi="Calibri"/>
        <w:i/>
        <w:sz w:val="22"/>
        <w:szCs w:val="22"/>
        <w:lang w:eastAsia="en-US"/>
      </w:rPr>
      <w:t>door</w:t>
    </w:r>
    <w:proofErr w:type="spellEnd"/>
    <w:r w:rsidRPr="00684D89">
      <w:rPr>
        <w:rFonts w:ascii="Calibri" w:eastAsia="Calibri" w:hAnsi="Calibri"/>
        <w:i/>
        <w:sz w:val="22"/>
        <w:szCs w:val="22"/>
        <w:lang w:eastAsia="en-US"/>
      </w:rPr>
      <w:t xml:space="preserve"> oraz poprawa dostępności architektonicznej wielorodzinnych budynków mieszkalnych</w:t>
    </w:r>
  </w:p>
  <w:p w14:paraId="3F994F3E" w14:textId="77777777" w:rsidR="00684D89" w:rsidRDefault="00684D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67D"/>
    <w:multiLevelType w:val="hybridMultilevel"/>
    <w:tmpl w:val="408A5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3012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723"/>
    <w:multiLevelType w:val="hybridMultilevel"/>
    <w:tmpl w:val="4EC40A66"/>
    <w:lvl w:ilvl="0" w:tplc="01E88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22548"/>
    <w:multiLevelType w:val="hybridMultilevel"/>
    <w:tmpl w:val="7294F4AE"/>
    <w:lvl w:ilvl="0" w:tplc="14B82D54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FA24CC"/>
    <w:multiLevelType w:val="hybridMultilevel"/>
    <w:tmpl w:val="E162F5AC"/>
    <w:lvl w:ilvl="0" w:tplc="1D5010F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E11393"/>
    <w:multiLevelType w:val="hybridMultilevel"/>
    <w:tmpl w:val="6C0EEB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8667D"/>
    <w:multiLevelType w:val="hybridMultilevel"/>
    <w:tmpl w:val="F90E38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C4013"/>
    <w:multiLevelType w:val="hybridMultilevel"/>
    <w:tmpl w:val="BDEC9508"/>
    <w:lvl w:ilvl="0" w:tplc="4EDCD15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9" w15:restartNumberingAfterBreak="0">
    <w:nsid w:val="40176337"/>
    <w:multiLevelType w:val="hybridMultilevel"/>
    <w:tmpl w:val="F574094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0BB518C"/>
    <w:multiLevelType w:val="hybridMultilevel"/>
    <w:tmpl w:val="7276BCB0"/>
    <w:lvl w:ilvl="0" w:tplc="6950A00C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21C42B9"/>
    <w:multiLevelType w:val="hybridMultilevel"/>
    <w:tmpl w:val="7F3A4F2E"/>
    <w:lvl w:ilvl="0" w:tplc="31DAE03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7B743DF"/>
    <w:multiLevelType w:val="hybridMultilevel"/>
    <w:tmpl w:val="E162F5AC"/>
    <w:lvl w:ilvl="0" w:tplc="1D5010F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87097A"/>
    <w:multiLevelType w:val="hybridMultilevel"/>
    <w:tmpl w:val="E162F5AC"/>
    <w:lvl w:ilvl="0" w:tplc="1D5010F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11"/>
  </w:num>
  <w:num w:numId="7">
    <w:abstractNumId w:val="12"/>
  </w:num>
  <w:num w:numId="8">
    <w:abstractNumId w:val="1"/>
  </w:num>
  <w:num w:numId="9">
    <w:abstractNumId w:val="9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E12"/>
    <w:rsid w:val="0004119B"/>
    <w:rsid w:val="000942C1"/>
    <w:rsid w:val="000A0234"/>
    <w:rsid w:val="000B4CB6"/>
    <w:rsid w:val="00123AF1"/>
    <w:rsid w:val="001331F7"/>
    <w:rsid w:val="00140CE7"/>
    <w:rsid w:val="001D3560"/>
    <w:rsid w:val="001F5B38"/>
    <w:rsid w:val="0021677A"/>
    <w:rsid w:val="002420C5"/>
    <w:rsid w:val="00243146"/>
    <w:rsid w:val="00274781"/>
    <w:rsid w:val="002A6768"/>
    <w:rsid w:val="002C1016"/>
    <w:rsid w:val="002D16F0"/>
    <w:rsid w:val="002E00E4"/>
    <w:rsid w:val="0030451C"/>
    <w:rsid w:val="00307A5D"/>
    <w:rsid w:val="00346259"/>
    <w:rsid w:val="003D58F2"/>
    <w:rsid w:val="004212E1"/>
    <w:rsid w:val="00472539"/>
    <w:rsid w:val="004925E3"/>
    <w:rsid w:val="00493C8E"/>
    <w:rsid w:val="004B6AA2"/>
    <w:rsid w:val="004C65B8"/>
    <w:rsid w:val="00533A5E"/>
    <w:rsid w:val="005C0D2F"/>
    <w:rsid w:val="005D436A"/>
    <w:rsid w:val="00601214"/>
    <w:rsid w:val="00603578"/>
    <w:rsid w:val="0062663D"/>
    <w:rsid w:val="00630D67"/>
    <w:rsid w:val="00672F2E"/>
    <w:rsid w:val="00684D89"/>
    <w:rsid w:val="006E35B2"/>
    <w:rsid w:val="00704B1D"/>
    <w:rsid w:val="007455A1"/>
    <w:rsid w:val="00754958"/>
    <w:rsid w:val="00783CDF"/>
    <w:rsid w:val="00786457"/>
    <w:rsid w:val="007C44AE"/>
    <w:rsid w:val="007E0CD2"/>
    <w:rsid w:val="00812C9D"/>
    <w:rsid w:val="00851097"/>
    <w:rsid w:val="0087561F"/>
    <w:rsid w:val="008C1539"/>
    <w:rsid w:val="00917825"/>
    <w:rsid w:val="009C3093"/>
    <w:rsid w:val="009D7B63"/>
    <w:rsid w:val="009F7E72"/>
    <w:rsid w:val="00A01E1F"/>
    <w:rsid w:val="00A05FC6"/>
    <w:rsid w:val="00A10582"/>
    <w:rsid w:val="00A21DFA"/>
    <w:rsid w:val="00AE7692"/>
    <w:rsid w:val="00AF36A8"/>
    <w:rsid w:val="00B25603"/>
    <w:rsid w:val="00B66FA1"/>
    <w:rsid w:val="00B7037E"/>
    <w:rsid w:val="00B96792"/>
    <w:rsid w:val="00BE7018"/>
    <w:rsid w:val="00BE736C"/>
    <w:rsid w:val="00C113B7"/>
    <w:rsid w:val="00C148D3"/>
    <w:rsid w:val="00C27566"/>
    <w:rsid w:val="00D87842"/>
    <w:rsid w:val="00DA3EBB"/>
    <w:rsid w:val="00DB0A53"/>
    <w:rsid w:val="00E11E33"/>
    <w:rsid w:val="00E524E7"/>
    <w:rsid w:val="00E579D1"/>
    <w:rsid w:val="00E66318"/>
    <w:rsid w:val="00EC6E12"/>
    <w:rsid w:val="00ED0883"/>
    <w:rsid w:val="00ED3E7F"/>
    <w:rsid w:val="00FB23ED"/>
    <w:rsid w:val="00FB2F07"/>
    <w:rsid w:val="00FB52ED"/>
    <w:rsid w:val="00FC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302D3"/>
  <w15:chartTrackingRefBased/>
  <w15:docId w15:val="{707FB5F1-1502-4AA1-A3DC-D4564BC6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119B"/>
    <w:pPr>
      <w:jc w:val="center"/>
      <w:outlineLvl w:val="0"/>
    </w:pPr>
    <w:rPr>
      <w:rFonts w:ascii="Tahoma" w:eastAsia="Arial Unicode MS" w:hAnsi="Tahoma" w:cs="Tahoma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63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C6E12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6E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C6E12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C1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10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0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0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0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01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24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A105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05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05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05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A10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rsid w:val="00A10582"/>
    <w:rPr>
      <w:rFonts w:ascii="Calibri" w:eastAsia="Calibri" w:hAnsi="Calibri" w:cs="Times New Roman"/>
    </w:rPr>
  </w:style>
  <w:style w:type="paragraph" w:styleId="Tekstprzypisudolnego">
    <w:name w:val="footnote text"/>
    <w:aliases w:val=" Znak, Znak Znak Znak,Znak,Znak Znak Znak"/>
    <w:basedOn w:val="Normalny"/>
    <w:link w:val="TekstprzypisudolnegoZnak"/>
    <w:uiPriority w:val="99"/>
    <w:unhideWhenUsed/>
    <w:rsid w:val="00FC227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 Znak Znak, Znak Znak Znak Znak,Znak Znak,Znak Znak Znak Znak"/>
    <w:basedOn w:val="Domylnaczcionkaakapitu"/>
    <w:link w:val="Tekstprzypisudolnego"/>
    <w:uiPriority w:val="99"/>
    <w:rsid w:val="00FC227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7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212E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4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D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63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119B"/>
    <w:rPr>
      <w:rFonts w:ascii="Tahoma" w:eastAsia="Arial Unicode MS" w:hAnsi="Tahoma" w:cs="Tahom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Mazurkiewicz-Błasiak Katarzyna</dc:creator>
  <cp:keywords/>
  <dc:description/>
  <cp:lastModifiedBy>Wojakowski Tomasz</cp:lastModifiedBy>
  <cp:revision>9</cp:revision>
  <cp:lastPrinted>2019-10-08T08:20:00Z</cp:lastPrinted>
  <dcterms:created xsi:type="dcterms:W3CDTF">2019-10-08T07:29:00Z</dcterms:created>
  <dcterms:modified xsi:type="dcterms:W3CDTF">2019-10-09T09:09:00Z</dcterms:modified>
</cp:coreProperties>
</file>