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55D47" w14:textId="4AF830F4" w:rsidR="00D81FBB" w:rsidRPr="00A77BFB" w:rsidRDefault="00D81FBB" w:rsidP="00A77BFB">
      <w:pPr>
        <w:pStyle w:val="Nagwek1"/>
        <w:jc w:val="right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r w:rsidRPr="00A77BF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D85BEC" w:rsidRPr="00A77BF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2</w:t>
      </w:r>
      <w:r w:rsidRPr="00A77BF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do </w:t>
      </w:r>
      <w:r w:rsidR="00B073D0" w:rsidRPr="00A77BFB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OPZ</w:t>
      </w:r>
    </w:p>
    <w:bookmarkEnd w:id="0"/>
    <w:p w14:paraId="5C58181A" w14:textId="77777777" w:rsidR="00D81FBB" w:rsidRPr="008C22C0" w:rsidRDefault="00D81FBB" w:rsidP="00D81FBB">
      <w:pPr>
        <w:suppressAutoHyphens/>
        <w:spacing w:after="0" w:line="264" w:lineRule="auto"/>
        <w:rPr>
          <w:rFonts w:eastAsia="Times New Roman" w:cstheme="minorHAnsi"/>
          <w:sz w:val="24"/>
          <w:szCs w:val="24"/>
        </w:rPr>
      </w:pPr>
    </w:p>
    <w:p w14:paraId="3AA176D6" w14:textId="3ED58129" w:rsidR="00D81FBB" w:rsidRPr="00A77BFB" w:rsidRDefault="00D81FBB" w:rsidP="00A77BFB">
      <w:pPr>
        <w:pStyle w:val="Nagwek2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A77BF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P</w:t>
      </w:r>
      <w:r w:rsidR="00C200AA" w:rsidRPr="00A77BF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oziomy</w:t>
      </w:r>
      <w:r w:rsidRPr="00A77BF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Ś</w:t>
      </w:r>
      <w:r w:rsidR="00C200AA" w:rsidRPr="00A77BF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wiadczenia</w:t>
      </w:r>
      <w:r w:rsidRPr="00A77BF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U</w:t>
      </w:r>
      <w:r w:rsidR="00C200AA" w:rsidRPr="00A77BF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sług</w:t>
      </w:r>
      <w:r w:rsidRPr="00A77BF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(SLA)</w:t>
      </w:r>
    </w:p>
    <w:p w14:paraId="5F58BDF7" w14:textId="77777777" w:rsidR="00D81FBB" w:rsidRPr="008C22C0" w:rsidRDefault="00D81FBB" w:rsidP="00D81FBB">
      <w:pPr>
        <w:spacing w:before="240" w:line="264" w:lineRule="auto"/>
        <w:jc w:val="both"/>
        <w:rPr>
          <w:rFonts w:cstheme="minorHAnsi"/>
        </w:rPr>
      </w:pPr>
      <w:r w:rsidRPr="008C22C0">
        <w:rPr>
          <w:rFonts w:cstheme="minorHAnsi"/>
        </w:rPr>
        <w:t>Wykonawca zobowiązuje się świadczyć usługi z zachowaniem następujących parametrów SLA (</w:t>
      </w:r>
      <w:r w:rsidRPr="008C22C0">
        <w:rPr>
          <w:rFonts w:cstheme="minorHAnsi"/>
          <w:i/>
        </w:rPr>
        <w:t>Service Level Agreement</w:t>
      </w:r>
      <w:r w:rsidRPr="008C22C0">
        <w:rPr>
          <w:rFonts w:cstheme="minorHAnsi"/>
        </w:rPr>
        <w:t>):</w:t>
      </w:r>
    </w:p>
    <w:p w14:paraId="6A7C9ED8" w14:textId="77777777" w:rsidR="00D81FBB" w:rsidRPr="008C22C0" w:rsidRDefault="00D81FBB" w:rsidP="00D81FBB">
      <w:pPr>
        <w:numPr>
          <w:ilvl w:val="0"/>
          <w:numId w:val="1"/>
        </w:numPr>
        <w:spacing w:before="480" w:after="120" w:line="264" w:lineRule="auto"/>
        <w:ind w:left="425" w:hanging="425"/>
        <w:jc w:val="both"/>
        <w:rPr>
          <w:rFonts w:cstheme="minorHAnsi"/>
          <w:b/>
        </w:rPr>
      </w:pPr>
      <w:r w:rsidRPr="008C22C0">
        <w:rPr>
          <w:rFonts w:cstheme="minorHAnsi"/>
          <w:b/>
        </w:rPr>
        <w:t>Usługi Utrzymania.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D81FBB" w:rsidRPr="008C22C0" w14:paraId="58F37D72" w14:textId="77777777" w:rsidTr="00A3309B">
        <w:tc>
          <w:tcPr>
            <w:tcW w:w="1668" w:type="dxa"/>
            <w:shd w:val="clear" w:color="auto" w:fill="auto"/>
          </w:tcPr>
          <w:p w14:paraId="49E6B6CF" w14:textId="77777777" w:rsidR="00D81FBB" w:rsidRPr="008C22C0" w:rsidRDefault="00D81FBB" w:rsidP="00A3309B">
            <w:pPr>
              <w:spacing w:before="120" w:line="264" w:lineRule="auto"/>
              <w:jc w:val="center"/>
              <w:rPr>
                <w:rFonts w:cstheme="minorHAnsi"/>
                <w:b/>
                <w:lang w:eastAsia="pl-PL"/>
              </w:rPr>
            </w:pPr>
            <w:r w:rsidRPr="008C22C0">
              <w:rPr>
                <w:rFonts w:cstheme="minorHAnsi"/>
                <w:b/>
                <w:lang w:eastAsia="pl-PL"/>
              </w:rPr>
              <w:t>Kalendarz świadczenia usługi</w:t>
            </w:r>
          </w:p>
        </w:tc>
        <w:tc>
          <w:tcPr>
            <w:tcW w:w="7620" w:type="dxa"/>
            <w:shd w:val="clear" w:color="auto" w:fill="auto"/>
          </w:tcPr>
          <w:p w14:paraId="33000415" w14:textId="77777777" w:rsidR="00D81FBB" w:rsidRPr="008C22C0" w:rsidRDefault="00D81FBB" w:rsidP="00A3309B">
            <w:pPr>
              <w:spacing w:before="120"/>
              <w:jc w:val="both"/>
              <w:rPr>
                <w:rFonts w:cstheme="minorHAnsi"/>
              </w:rPr>
            </w:pPr>
            <w:r w:rsidRPr="008C22C0">
              <w:rPr>
                <w:rFonts w:cstheme="minorHAnsi"/>
              </w:rPr>
              <w:t xml:space="preserve">W godzinach 6:00 - 17:00 w Dni Robocze – przyjmuje się średnią wartość 20 Dni Roboczych w miesiącu. </w:t>
            </w:r>
          </w:p>
          <w:p w14:paraId="22A96E26" w14:textId="77777777" w:rsidR="00D81FBB" w:rsidRPr="008C22C0" w:rsidRDefault="00D81FBB" w:rsidP="00A3309B">
            <w:pPr>
              <w:spacing w:before="120" w:line="264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D81FBB" w:rsidRPr="008C22C0" w14:paraId="50CF5589" w14:textId="77777777" w:rsidTr="00A3309B">
        <w:trPr>
          <w:trHeight w:val="4117"/>
        </w:trPr>
        <w:tc>
          <w:tcPr>
            <w:tcW w:w="1668" w:type="dxa"/>
            <w:shd w:val="clear" w:color="auto" w:fill="auto"/>
          </w:tcPr>
          <w:p w14:paraId="10206FDC" w14:textId="77777777" w:rsidR="00D81FBB" w:rsidRPr="008C22C0" w:rsidRDefault="00D81FBB" w:rsidP="00A3309B">
            <w:pPr>
              <w:spacing w:line="264" w:lineRule="auto"/>
              <w:jc w:val="center"/>
              <w:rPr>
                <w:rFonts w:cstheme="minorHAnsi"/>
                <w:b/>
                <w:lang w:eastAsia="pl-PL"/>
              </w:rPr>
            </w:pPr>
            <w:r w:rsidRPr="008C22C0">
              <w:rPr>
                <w:rFonts w:cstheme="minorHAnsi"/>
                <w:b/>
                <w:lang w:eastAsia="pl-PL"/>
              </w:rPr>
              <w:t>Czasy realizacji</w:t>
            </w:r>
          </w:p>
        </w:tc>
        <w:tc>
          <w:tcPr>
            <w:tcW w:w="7620" w:type="dxa"/>
            <w:shd w:val="clear" w:color="auto" w:fill="auto"/>
          </w:tcPr>
          <w:tbl>
            <w:tblPr>
              <w:tblW w:w="7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2530"/>
              <w:gridCol w:w="2152"/>
              <w:gridCol w:w="2127"/>
            </w:tblGrid>
            <w:tr w:rsidR="00D81FBB" w:rsidRPr="008C22C0" w14:paraId="1F1FB8B6" w14:textId="77777777" w:rsidTr="00A3309B">
              <w:tc>
                <w:tcPr>
                  <w:tcW w:w="617" w:type="dxa"/>
                  <w:shd w:val="clear" w:color="auto" w:fill="D9D9D9"/>
                  <w:vAlign w:val="center"/>
                </w:tcPr>
                <w:p w14:paraId="476FFE8C" w14:textId="77777777" w:rsidR="00D81FBB" w:rsidRPr="008C22C0" w:rsidRDefault="00D81FBB" w:rsidP="00A3309B">
                  <w:pPr>
                    <w:spacing w:before="120" w:after="120" w:line="264" w:lineRule="auto"/>
                    <w:jc w:val="center"/>
                    <w:rPr>
                      <w:rFonts w:cstheme="minorHAnsi"/>
                      <w:b/>
                      <w:lang w:eastAsia="pl-PL"/>
                    </w:rPr>
                  </w:pPr>
                  <w:r w:rsidRPr="008C22C0">
                    <w:rPr>
                      <w:rFonts w:cstheme="min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2530" w:type="dxa"/>
                  <w:shd w:val="clear" w:color="auto" w:fill="D9D9D9"/>
                  <w:vAlign w:val="center"/>
                </w:tcPr>
                <w:p w14:paraId="2E852078" w14:textId="77777777" w:rsidR="00D81FBB" w:rsidRPr="008C22C0" w:rsidRDefault="00D81FBB" w:rsidP="00A3309B">
                  <w:pPr>
                    <w:spacing w:before="120" w:after="120" w:line="264" w:lineRule="auto"/>
                    <w:jc w:val="center"/>
                    <w:rPr>
                      <w:rFonts w:cstheme="minorHAnsi"/>
                      <w:b/>
                      <w:lang w:eastAsia="pl-PL"/>
                    </w:rPr>
                  </w:pPr>
                  <w:r w:rsidRPr="008C22C0">
                    <w:rPr>
                      <w:rFonts w:cstheme="minorHAnsi"/>
                      <w:b/>
                      <w:lang w:eastAsia="pl-PL"/>
                    </w:rPr>
                    <w:t>Nazwa</w:t>
                  </w:r>
                </w:p>
              </w:tc>
              <w:tc>
                <w:tcPr>
                  <w:tcW w:w="2152" w:type="dxa"/>
                  <w:shd w:val="clear" w:color="auto" w:fill="D9D9D9"/>
                  <w:vAlign w:val="center"/>
                </w:tcPr>
                <w:p w14:paraId="443B6CBE" w14:textId="77777777" w:rsidR="00D81FBB" w:rsidRPr="008C22C0" w:rsidRDefault="00D81FBB" w:rsidP="00A3309B">
                  <w:pPr>
                    <w:spacing w:before="120" w:after="120" w:line="264" w:lineRule="auto"/>
                    <w:jc w:val="center"/>
                    <w:rPr>
                      <w:rFonts w:cstheme="minorHAnsi"/>
                      <w:b/>
                      <w:lang w:eastAsia="pl-PL"/>
                    </w:rPr>
                  </w:pPr>
                  <w:r w:rsidRPr="008C22C0">
                    <w:rPr>
                      <w:rFonts w:cstheme="minorHAnsi"/>
                      <w:b/>
                      <w:lang w:eastAsia="pl-PL"/>
                    </w:rPr>
                    <w:t>Czas Naprawy</w:t>
                  </w:r>
                </w:p>
              </w:tc>
              <w:tc>
                <w:tcPr>
                  <w:tcW w:w="2127" w:type="dxa"/>
                  <w:shd w:val="clear" w:color="auto" w:fill="D9D9D9"/>
                  <w:vAlign w:val="center"/>
                </w:tcPr>
                <w:p w14:paraId="36C78400" w14:textId="77777777" w:rsidR="00D81FBB" w:rsidRPr="008C22C0" w:rsidRDefault="00D81FBB" w:rsidP="00A3309B">
                  <w:pPr>
                    <w:spacing w:before="120" w:after="120" w:line="264" w:lineRule="auto"/>
                    <w:jc w:val="center"/>
                    <w:rPr>
                      <w:rFonts w:cstheme="minorHAnsi"/>
                      <w:b/>
                      <w:lang w:eastAsia="pl-PL"/>
                    </w:rPr>
                  </w:pPr>
                  <w:r w:rsidRPr="008C22C0">
                    <w:rPr>
                      <w:rFonts w:cstheme="minorHAnsi"/>
                      <w:b/>
                      <w:lang w:eastAsia="pl-PL"/>
                    </w:rPr>
                    <w:t>Czas Obejścia</w:t>
                  </w:r>
                </w:p>
              </w:tc>
            </w:tr>
            <w:tr w:rsidR="00D81FBB" w:rsidRPr="008C22C0" w14:paraId="4773B56E" w14:textId="77777777" w:rsidTr="00A3309B">
              <w:tc>
                <w:tcPr>
                  <w:tcW w:w="617" w:type="dxa"/>
                  <w:shd w:val="clear" w:color="auto" w:fill="auto"/>
                  <w:vAlign w:val="center"/>
                </w:tcPr>
                <w:p w14:paraId="1EFDE740" w14:textId="77777777" w:rsidR="00D81FBB" w:rsidRPr="008C22C0" w:rsidRDefault="00D81FBB" w:rsidP="00A3309B">
                  <w:pPr>
                    <w:spacing w:before="120" w:after="120" w:line="264" w:lineRule="auto"/>
                    <w:jc w:val="center"/>
                    <w:rPr>
                      <w:rFonts w:cstheme="minorHAnsi"/>
                      <w:lang w:eastAsia="pl-PL"/>
                    </w:rPr>
                  </w:pPr>
                  <w:r w:rsidRPr="008C22C0">
                    <w:rPr>
                      <w:rFonts w:cstheme="minorHAnsi"/>
                      <w:lang w:eastAsia="pl-PL"/>
                    </w:rPr>
                    <w:t>1.</w:t>
                  </w:r>
                </w:p>
              </w:tc>
              <w:tc>
                <w:tcPr>
                  <w:tcW w:w="2530" w:type="dxa"/>
                  <w:shd w:val="clear" w:color="auto" w:fill="auto"/>
                  <w:vAlign w:val="center"/>
                </w:tcPr>
                <w:p w14:paraId="0D9D4085" w14:textId="77777777" w:rsidR="00D81FBB" w:rsidRPr="008C22C0" w:rsidRDefault="00D81FBB" w:rsidP="00A3309B">
                  <w:pPr>
                    <w:spacing w:before="120" w:after="120" w:line="264" w:lineRule="auto"/>
                    <w:jc w:val="center"/>
                    <w:rPr>
                      <w:rFonts w:cstheme="minorHAnsi"/>
                      <w:lang w:eastAsia="pl-PL"/>
                    </w:rPr>
                  </w:pPr>
                  <w:r w:rsidRPr="008C22C0">
                    <w:rPr>
                      <w:rFonts w:cstheme="minorHAnsi"/>
                      <w:lang w:eastAsia="pl-PL"/>
                    </w:rPr>
                    <w:t>Awaria</w:t>
                  </w:r>
                </w:p>
              </w:tc>
              <w:tc>
                <w:tcPr>
                  <w:tcW w:w="2152" w:type="dxa"/>
                  <w:shd w:val="clear" w:color="auto" w:fill="auto"/>
                  <w:vAlign w:val="center"/>
                </w:tcPr>
                <w:p w14:paraId="64C0DF9E" w14:textId="77777777" w:rsidR="00D81FBB" w:rsidRPr="008C22C0" w:rsidRDefault="00D81FBB" w:rsidP="00A3309B">
                  <w:pPr>
                    <w:spacing w:before="120" w:after="120" w:line="264" w:lineRule="auto"/>
                    <w:jc w:val="center"/>
                    <w:rPr>
                      <w:rFonts w:cstheme="minorHAnsi"/>
                      <w:lang w:eastAsia="pl-PL"/>
                    </w:rPr>
                  </w:pPr>
                  <w:r w:rsidRPr="008C22C0">
                    <w:rPr>
                      <w:rFonts w:cstheme="minorHAnsi"/>
                      <w:lang w:eastAsia="pl-PL"/>
                    </w:rPr>
                    <w:t>… godzin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564F9E2B" w14:textId="77777777" w:rsidR="00D81FBB" w:rsidRPr="008C22C0" w:rsidRDefault="00D81FBB" w:rsidP="00A3309B">
                  <w:pPr>
                    <w:spacing w:before="120" w:after="120" w:line="264" w:lineRule="auto"/>
                    <w:jc w:val="center"/>
                    <w:rPr>
                      <w:rFonts w:cstheme="minorHAnsi"/>
                      <w:lang w:eastAsia="pl-PL"/>
                    </w:rPr>
                  </w:pPr>
                  <w:r w:rsidRPr="008C22C0">
                    <w:rPr>
                      <w:rFonts w:cstheme="minorHAnsi"/>
                      <w:lang w:eastAsia="pl-PL"/>
                    </w:rPr>
                    <w:t>… godzin</w:t>
                  </w:r>
                </w:p>
              </w:tc>
            </w:tr>
            <w:tr w:rsidR="00D81FBB" w:rsidRPr="008C22C0" w14:paraId="0B29C14B" w14:textId="77777777" w:rsidTr="00A3309B">
              <w:tc>
                <w:tcPr>
                  <w:tcW w:w="617" w:type="dxa"/>
                  <w:shd w:val="clear" w:color="auto" w:fill="auto"/>
                  <w:vAlign w:val="center"/>
                </w:tcPr>
                <w:p w14:paraId="3D0426AF" w14:textId="77777777" w:rsidR="00D81FBB" w:rsidRPr="008C22C0" w:rsidRDefault="00D81FBB" w:rsidP="00A3309B">
                  <w:pPr>
                    <w:spacing w:before="120" w:after="120" w:line="264" w:lineRule="auto"/>
                    <w:jc w:val="center"/>
                    <w:rPr>
                      <w:rFonts w:cstheme="minorHAnsi"/>
                      <w:lang w:eastAsia="pl-PL"/>
                    </w:rPr>
                  </w:pPr>
                  <w:r w:rsidRPr="008C22C0">
                    <w:rPr>
                      <w:rFonts w:cstheme="minorHAnsi"/>
                      <w:lang w:eastAsia="pl-PL"/>
                    </w:rPr>
                    <w:t>3.</w:t>
                  </w:r>
                </w:p>
              </w:tc>
              <w:tc>
                <w:tcPr>
                  <w:tcW w:w="2530" w:type="dxa"/>
                  <w:shd w:val="clear" w:color="auto" w:fill="auto"/>
                  <w:vAlign w:val="center"/>
                </w:tcPr>
                <w:p w14:paraId="634CECBA" w14:textId="77777777" w:rsidR="00D81FBB" w:rsidRPr="008C22C0" w:rsidRDefault="00D81FBB" w:rsidP="00A3309B">
                  <w:pPr>
                    <w:spacing w:before="120" w:after="120" w:line="264" w:lineRule="auto"/>
                    <w:jc w:val="center"/>
                    <w:rPr>
                      <w:rFonts w:cstheme="minorHAnsi"/>
                      <w:lang w:eastAsia="pl-PL"/>
                    </w:rPr>
                  </w:pPr>
                  <w:r w:rsidRPr="008C22C0">
                    <w:rPr>
                      <w:rFonts w:cstheme="minorHAnsi"/>
                      <w:lang w:eastAsia="pl-PL"/>
                    </w:rPr>
                    <w:t>Błąd</w:t>
                  </w:r>
                </w:p>
              </w:tc>
              <w:tc>
                <w:tcPr>
                  <w:tcW w:w="2152" w:type="dxa"/>
                  <w:shd w:val="clear" w:color="auto" w:fill="auto"/>
                  <w:vAlign w:val="center"/>
                </w:tcPr>
                <w:p w14:paraId="19227DA7" w14:textId="77777777" w:rsidR="00D81FBB" w:rsidRPr="008C22C0" w:rsidRDefault="00D81FBB" w:rsidP="00A3309B">
                  <w:pPr>
                    <w:spacing w:before="120" w:after="120" w:line="264" w:lineRule="auto"/>
                    <w:jc w:val="center"/>
                    <w:rPr>
                      <w:rFonts w:cstheme="minorHAnsi"/>
                      <w:lang w:eastAsia="pl-PL"/>
                    </w:rPr>
                  </w:pPr>
                  <w:r w:rsidRPr="008C22C0">
                    <w:rPr>
                      <w:rFonts w:cstheme="minorHAnsi"/>
                      <w:lang w:eastAsia="pl-PL"/>
                    </w:rPr>
                    <w:t>… godzin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5B3B4097" w14:textId="77777777" w:rsidR="00D81FBB" w:rsidRPr="008C22C0" w:rsidRDefault="00D81FBB" w:rsidP="00A3309B">
                  <w:pPr>
                    <w:spacing w:before="120" w:after="120" w:line="264" w:lineRule="auto"/>
                    <w:jc w:val="center"/>
                    <w:rPr>
                      <w:rFonts w:cstheme="minorHAnsi"/>
                      <w:lang w:eastAsia="pl-PL"/>
                    </w:rPr>
                  </w:pPr>
                  <w:r w:rsidRPr="008C22C0">
                    <w:rPr>
                      <w:rFonts w:cstheme="minorHAnsi"/>
                      <w:lang w:eastAsia="pl-PL"/>
                    </w:rPr>
                    <w:t>… godzin</w:t>
                  </w:r>
                </w:p>
              </w:tc>
            </w:tr>
            <w:tr w:rsidR="00D81FBB" w:rsidRPr="008C22C0" w14:paraId="523B8390" w14:textId="77777777" w:rsidTr="00A3309B">
              <w:tc>
                <w:tcPr>
                  <w:tcW w:w="617" w:type="dxa"/>
                  <w:shd w:val="clear" w:color="auto" w:fill="auto"/>
                  <w:vAlign w:val="center"/>
                </w:tcPr>
                <w:p w14:paraId="5BE904F4" w14:textId="77777777" w:rsidR="00D81FBB" w:rsidRPr="008C22C0" w:rsidRDefault="00D81FBB" w:rsidP="00A3309B">
                  <w:pPr>
                    <w:spacing w:before="120" w:after="120" w:line="264" w:lineRule="auto"/>
                    <w:jc w:val="center"/>
                    <w:rPr>
                      <w:rFonts w:cstheme="minorHAnsi"/>
                      <w:lang w:eastAsia="pl-PL"/>
                    </w:rPr>
                  </w:pPr>
                  <w:r w:rsidRPr="008C22C0">
                    <w:rPr>
                      <w:rFonts w:cstheme="minorHAnsi"/>
                      <w:lang w:eastAsia="pl-PL"/>
                    </w:rPr>
                    <w:t>4.</w:t>
                  </w:r>
                </w:p>
              </w:tc>
              <w:tc>
                <w:tcPr>
                  <w:tcW w:w="2530" w:type="dxa"/>
                  <w:shd w:val="clear" w:color="auto" w:fill="auto"/>
                  <w:vAlign w:val="center"/>
                </w:tcPr>
                <w:p w14:paraId="156FF303" w14:textId="77777777" w:rsidR="00D81FBB" w:rsidRPr="008C22C0" w:rsidRDefault="00D81FBB" w:rsidP="00A3309B">
                  <w:pPr>
                    <w:spacing w:before="120" w:after="120" w:line="264" w:lineRule="auto"/>
                    <w:jc w:val="center"/>
                    <w:rPr>
                      <w:rFonts w:cstheme="minorHAnsi"/>
                      <w:lang w:eastAsia="pl-PL"/>
                    </w:rPr>
                  </w:pPr>
                  <w:r w:rsidRPr="008C22C0">
                    <w:rPr>
                      <w:rFonts w:cstheme="minorHAnsi"/>
                      <w:lang w:eastAsia="pl-PL"/>
                    </w:rPr>
                    <w:t>Usterka</w:t>
                  </w:r>
                </w:p>
              </w:tc>
              <w:tc>
                <w:tcPr>
                  <w:tcW w:w="2152" w:type="dxa"/>
                  <w:shd w:val="clear" w:color="auto" w:fill="auto"/>
                  <w:vAlign w:val="center"/>
                </w:tcPr>
                <w:p w14:paraId="02CA82ED" w14:textId="77777777" w:rsidR="00D81FBB" w:rsidRPr="008C22C0" w:rsidRDefault="00D81FBB" w:rsidP="00A3309B">
                  <w:pPr>
                    <w:spacing w:before="120" w:after="120" w:line="264" w:lineRule="auto"/>
                    <w:jc w:val="center"/>
                    <w:rPr>
                      <w:rFonts w:cstheme="minorHAnsi"/>
                      <w:lang w:eastAsia="pl-PL"/>
                    </w:rPr>
                  </w:pPr>
                  <w:r w:rsidRPr="008C22C0">
                    <w:rPr>
                      <w:rFonts w:cstheme="minorHAnsi"/>
                      <w:lang w:eastAsia="pl-PL"/>
                    </w:rPr>
                    <w:t>… godzin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2E0D607E" w14:textId="77777777" w:rsidR="00D81FBB" w:rsidRPr="008C22C0" w:rsidRDefault="00D81FBB" w:rsidP="00A3309B">
                  <w:pPr>
                    <w:spacing w:before="120" w:after="120" w:line="264" w:lineRule="auto"/>
                    <w:jc w:val="center"/>
                    <w:rPr>
                      <w:rFonts w:cstheme="minorHAnsi"/>
                      <w:lang w:eastAsia="pl-PL"/>
                    </w:rPr>
                  </w:pPr>
                  <w:r w:rsidRPr="008C22C0">
                    <w:rPr>
                      <w:rFonts w:cstheme="minorHAnsi"/>
                      <w:lang w:eastAsia="pl-PL"/>
                    </w:rPr>
                    <w:t>Nie dotyczy</w:t>
                  </w:r>
                </w:p>
              </w:tc>
            </w:tr>
          </w:tbl>
          <w:p w14:paraId="50330839" w14:textId="1813C711" w:rsidR="00D81FBB" w:rsidRPr="008C22C0" w:rsidRDefault="00D81FBB" w:rsidP="00A3309B">
            <w:pPr>
              <w:spacing w:before="120" w:line="264" w:lineRule="auto"/>
              <w:jc w:val="both"/>
              <w:rPr>
                <w:rFonts w:cstheme="minorHAnsi"/>
                <w:lang w:eastAsia="pl-PL"/>
              </w:rPr>
            </w:pPr>
            <w:r w:rsidRPr="008C22C0">
              <w:rPr>
                <w:rFonts w:cstheme="minorHAnsi"/>
                <w:lang w:eastAsia="pl-PL"/>
              </w:rPr>
              <w:t xml:space="preserve">Definicje </w:t>
            </w:r>
            <w:r w:rsidR="00B073D0" w:rsidRPr="008C22C0">
              <w:rPr>
                <w:rFonts w:cstheme="minorHAnsi"/>
                <w:lang w:eastAsia="pl-PL"/>
              </w:rPr>
              <w:t>zostały szczegółowo opisane w słowniku do OPZ</w:t>
            </w:r>
          </w:p>
        </w:tc>
      </w:tr>
    </w:tbl>
    <w:p w14:paraId="3D115903" w14:textId="77777777" w:rsidR="00D81FBB" w:rsidRPr="008C22C0" w:rsidRDefault="00D81FBB" w:rsidP="00D81FBB">
      <w:pPr>
        <w:spacing w:line="264" w:lineRule="auto"/>
        <w:jc w:val="right"/>
        <w:rPr>
          <w:rFonts w:eastAsia="Calibri" w:cstheme="minorHAnsi"/>
        </w:rPr>
      </w:pPr>
    </w:p>
    <w:p w14:paraId="5C69EDB4" w14:textId="6C93FF62" w:rsidR="00B65248" w:rsidRPr="008C22C0" w:rsidRDefault="00B65248">
      <w:pPr>
        <w:rPr>
          <w:rFonts w:eastAsia="Calibri" w:cstheme="minorHAnsi"/>
        </w:rPr>
      </w:pPr>
    </w:p>
    <w:sectPr w:rsidR="00B65248" w:rsidRPr="008C2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1653" w14:textId="77777777" w:rsidR="008375EE" w:rsidRDefault="008375EE" w:rsidP="008375EE">
      <w:pPr>
        <w:spacing w:after="0" w:line="240" w:lineRule="auto"/>
      </w:pPr>
      <w:r>
        <w:separator/>
      </w:r>
    </w:p>
  </w:endnote>
  <w:endnote w:type="continuationSeparator" w:id="0">
    <w:p w14:paraId="603ED1AF" w14:textId="77777777" w:rsidR="008375EE" w:rsidRDefault="008375EE" w:rsidP="0083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E60E8" w14:textId="77777777" w:rsidR="008375EE" w:rsidRDefault="008375EE" w:rsidP="008375EE">
      <w:pPr>
        <w:spacing w:after="0" w:line="240" w:lineRule="auto"/>
      </w:pPr>
      <w:r>
        <w:separator/>
      </w:r>
    </w:p>
  </w:footnote>
  <w:footnote w:type="continuationSeparator" w:id="0">
    <w:p w14:paraId="23BDE479" w14:textId="77777777" w:rsidR="008375EE" w:rsidRDefault="008375EE" w:rsidP="0083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88338" w14:textId="747A3C47" w:rsidR="008375EE" w:rsidRDefault="008375EE">
    <w:pPr>
      <w:pStyle w:val="Nagwek"/>
    </w:pPr>
    <w:r>
      <w:rPr>
        <w:noProof/>
      </w:rPr>
      <w:drawing>
        <wp:inline distT="0" distB="0" distL="0" distR="0" wp14:anchorId="10676B94" wp14:editId="7848279D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3EBE"/>
    <w:multiLevelType w:val="hybridMultilevel"/>
    <w:tmpl w:val="B28EA156"/>
    <w:lvl w:ilvl="0" w:tplc="4336BE8A">
      <w:start w:val="1"/>
      <w:numFmt w:val="decimal"/>
      <w:lvlText w:val="%1."/>
      <w:lvlJc w:val="left"/>
      <w:pPr>
        <w:ind w:left="75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D4"/>
    <w:rsid w:val="003D5F09"/>
    <w:rsid w:val="008375EE"/>
    <w:rsid w:val="008C22C0"/>
    <w:rsid w:val="00A77BFB"/>
    <w:rsid w:val="00B073D0"/>
    <w:rsid w:val="00B65248"/>
    <w:rsid w:val="00C200AA"/>
    <w:rsid w:val="00D079D4"/>
    <w:rsid w:val="00D81FBB"/>
    <w:rsid w:val="00D8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30B2AB"/>
  <w15:chartTrackingRefBased/>
  <w15:docId w15:val="{20256051-E658-4413-99EF-EA4D8A01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FB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77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B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5EE"/>
  </w:style>
  <w:style w:type="paragraph" w:styleId="Stopka">
    <w:name w:val="footer"/>
    <w:basedOn w:val="Normalny"/>
    <w:link w:val="StopkaZnak"/>
    <w:uiPriority w:val="99"/>
    <w:unhideWhenUsed/>
    <w:rsid w:val="00837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5EE"/>
  </w:style>
  <w:style w:type="paragraph" w:styleId="Tekstdymka">
    <w:name w:val="Balloon Text"/>
    <w:basedOn w:val="Normalny"/>
    <w:link w:val="TekstdymkaZnak"/>
    <w:uiPriority w:val="99"/>
    <w:semiHidden/>
    <w:unhideWhenUsed/>
    <w:rsid w:val="0083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5E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77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7B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Krzyzanowski</dc:creator>
  <cp:keywords/>
  <dc:description/>
  <cp:lastModifiedBy>Szewczyk-Dąbrowa Dominika</cp:lastModifiedBy>
  <cp:revision>8</cp:revision>
  <dcterms:created xsi:type="dcterms:W3CDTF">2019-08-23T08:14:00Z</dcterms:created>
  <dcterms:modified xsi:type="dcterms:W3CDTF">2019-09-27T09:17:00Z</dcterms:modified>
</cp:coreProperties>
</file>