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A7B12" w14:textId="71785D9F" w:rsidR="00FE2138" w:rsidRDefault="00321E3E" w:rsidP="00E56FBF">
      <w:pPr>
        <w:pStyle w:val="Nagwek2"/>
      </w:pPr>
      <w:bookmarkStart w:id="0" w:name="_Toc78351172"/>
      <w:r w:rsidRPr="00297C9E">
        <w:t>Formularz wyceny</w:t>
      </w:r>
      <w:bookmarkEnd w:id="0"/>
    </w:p>
    <w:p w14:paraId="31AC9DB7" w14:textId="4586A8D1" w:rsidR="00E56FBF" w:rsidRDefault="00E56FBF" w:rsidP="00E56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dotyczący </w:t>
      </w:r>
      <w:r w:rsidRPr="00C01C45">
        <w:rPr>
          <w:b/>
          <w:sz w:val="28"/>
          <w:szCs w:val="28"/>
        </w:rPr>
        <w:t>budow</w:t>
      </w:r>
      <w:r>
        <w:rPr>
          <w:b/>
          <w:sz w:val="28"/>
          <w:szCs w:val="28"/>
        </w:rPr>
        <w:t>y</w:t>
      </w:r>
      <w:r w:rsidRPr="00C01C45">
        <w:rPr>
          <w:b/>
          <w:sz w:val="28"/>
          <w:szCs w:val="28"/>
        </w:rPr>
        <w:t xml:space="preserve"> internetowego portalu informacyjnego Ośrodka Wparcia </w:t>
      </w:r>
      <w:r w:rsidR="00C02FDC">
        <w:rPr>
          <w:b/>
          <w:sz w:val="28"/>
          <w:szCs w:val="28"/>
        </w:rPr>
        <w:t>Architektury Dostępnej</w:t>
      </w:r>
      <w:r w:rsidRPr="00C01C45">
        <w:rPr>
          <w:b/>
          <w:sz w:val="28"/>
          <w:szCs w:val="28"/>
        </w:rPr>
        <w:t xml:space="preserve"> wraz z usługą utrzymania, realizowanego w ramach projektu pn. „Ośrodek Wsparcia Architektury Dostępnej (OWDA) - kompleksowe usługi w zakresie dostępności architektonicznej dla podmiotów publicznych”</w:t>
      </w:r>
      <w:bookmarkStart w:id="1" w:name="_GoBack"/>
      <w:bookmarkEnd w:id="1"/>
    </w:p>
    <w:p w14:paraId="5A0724C7" w14:textId="4D5CC9A6" w:rsidR="00F83E2B" w:rsidRPr="00F83E2B" w:rsidRDefault="00F83E2B" w:rsidP="00F83E2B">
      <w:pPr>
        <w:jc w:val="right"/>
        <w:rPr>
          <w:b/>
          <w:bCs/>
        </w:rPr>
      </w:pPr>
      <w:r w:rsidRPr="00F83E2B">
        <w:rPr>
          <w:b/>
          <w:bCs/>
        </w:rPr>
        <w:t>Załącznik nr 2</w:t>
      </w:r>
    </w:p>
    <w:p w14:paraId="12E03397" w14:textId="5CA4F2FE" w:rsidR="00FE2138" w:rsidRPr="003C2603" w:rsidRDefault="00FE2138" w:rsidP="00E56FBF">
      <w:pPr>
        <w:pStyle w:val="Nagwek3"/>
        <w:spacing w:before="360"/>
      </w:pPr>
      <w:bookmarkStart w:id="2" w:name="_Toc78351173"/>
      <w:r w:rsidRPr="003C2603">
        <w:t>D</w:t>
      </w:r>
      <w:r w:rsidR="00321E3E" w:rsidRPr="003C2603">
        <w:t>ane i adres wykonawcy</w:t>
      </w:r>
      <w:r w:rsidRPr="003C2603">
        <w:t>:</w:t>
      </w:r>
      <w:bookmarkEnd w:id="2"/>
    </w:p>
    <w:p w14:paraId="44492685" w14:textId="07AD6E76" w:rsidR="00D84348" w:rsidRDefault="00D84348" w:rsidP="00D84348">
      <w:pPr>
        <w:tabs>
          <w:tab w:val="left" w:leader="dot" w:pos="8789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4915184" w14:textId="68A6D190" w:rsidR="00FE2138" w:rsidRPr="00AF477A" w:rsidRDefault="00FE2138" w:rsidP="00D84348">
      <w:pPr>
        <w:tabs>
          <w:tab w:val="left" w:leader="dot" w:pos="3969"/>
          <w:tab w:val="left" w:leader="dot" w:pos="7938"/>
        </w:tabs>
        <w:spacing w:line="480" w:lineRule="auto"/>
        <w:rPr>
          <w:rFonts w:asciiTheme="minorHAnsi" w:hAnsiTheme="minorHAnsi" w:cstheme="minorHAnsi"/>
        </w:rPr>
      </w:pPr>
      <w:r w:rsidRPr="00AF477A">
        <w:rPr>
          <w:rFonts w:asciiTheme="minorHAnsi" w:hAnsiTheme="minorHAnsi" w:cstheme="minorHAnsi"/>
        </w:rPr>
        <w:t xml:space="preserve">NIP: </w:t>
      </w:r>
      <w:r w:rsidR="00D84348">
        <w:rPr>
          <w:rFonts w:asciiTheme="minorHAnsi" w:hAnsiTheme="minorHAnsi" w:cstheme="minorHAnsi"/>
        </w:rPr>
        <w:tab/>
        <w:t xml:space="preserve"> </w:t>
      </w:r>
      <w:r w:rsidRPr="00AF477A">
        <w:rPr>
          <w:rFonts w:asciiTheme="minorHAnsi" w:hAnsiTheme="minorHAnsi" w:cstheme="minorHAnsi"/>
        </w:rPr>
        <w:t xml:space="preserve">Regon </w:t>
      </w:r>
      <w:r w:rsidR="00D84348">
        <w:rPr>
          <w:rFonts w:asciiTheme="minorHAnsi" w:hAnsiTheme="minorHAnsi" w:cstheme="minorHAnsi"/>
        </w:rPr>
        <w:tab/>
      </w:r>
    </w:p>
    <w:p w14:paraId="15F0FB8A" w14:textId="77777777" w:rsidR="00FE2138" w:rsidRPr="00AF477A" w:rsidRDefault="00FE2138" w:rsidP="00FE2138">
      <w:pPr>
        <w:spacing w:line="480" w:lineRule="auto"/>
        <w:rPr>
          <w:rFonts w:asciiTheme="minorHAnsi" w:hAnsiTheme="minorHAnsi" w:cstheme="minorHAnsi"/>
        </w:rPr>
      </w:pPr>
      <w:r w:rsidRPr="00AF477A">
        <w:rPr>
          <w:rFonts w:asciiTheme="minorHAnsi" w:hAnsiTheme="minorHAnsi" w:cstheme="minorHAnsi"/>
        </w:rPr>
        <w:t xml:space="preserve">Osoba do kontaktów z Zamawiającym: </w:t>
      </w:r>
    </w:p>
    <w:p w14:paraId="524846EF" w14:textId="39D624A7" w:rsidR="00297C9E" w:rsidRDefault="00297C9E" w:rsidP="00297C9E">
      <w:pPr>
        <w:tabs>
          <w:tab w:val="left" w:leader="dot" w:pos="6804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FE2138" w:rsidRPr="00AF477A">
        <w:rPr>
          <w:rFonts w:asciiTheme="minorHAnsi" w:hAnsiTheme="minorHAnsi" w:cstheme="minorHAnsi"/>
        </w:rPr>
        <w:t>,</w:t>
      </w:r>
    </w:p>
    <w:p w14:paraId="1670A75E" w14:textId="7AD17286" w:rsidR="00297C9E" w:rsidRDefault="00FE2138" w:rsidP="00297C9E">
      <w:pPr>
        <w:tabs>
          <w:tab w:val="left" w:leader="dot" w:pos="6804"/>
        </w:tabs>
        <w:spacing w:line="480" w:lineRule="auto"/>
        <w:rPr>
          <w:rFonts w:asciiTheme="minorHAnsi" w:hAnsiTheme="minorHAnsi" w:cstheme="minorHAnsi"/>
        </w:rPr>
      </w:pPr>
      <w:r w:rsidRPr="00AF477A">
        <w:rPr>
          <w:rFonts w:asciiTheme="minorHAnsi" w:hAnsiTheme="minorHAnsi" w:cstheme="minorHAnsi"/>
        </w:rPr>
        <w:t xml:space="preserve">e-mail: </w:t>
      </w:r>
      <w:r w:rsidR="00297C9E">
        <w:rPr>
          <w:rFonts w:asciiTheme="minorHAnsi" w:hAnsiTheme="minorHAnsi" w:cstheme="minorHAnsi"/>
        </w:rPr>
        <w:tab/>
      </w:r>
    </w:p>
    <w:p w14:paraId="63B2EA10" w14:textId="77777777" w:rsidR="00297C9E" w:rsidRDefault="00FE2138" w:rsidP="00297C9E">
      <w:pPr>
        <w:tabs>
          <w:tab w:val="left" w:leader="dot" w:pos="6804"/>
        </w:tabs>
        <w:spacing w:line="480" w:lineRule="auto"/>
        <w:rPr>
          <w:rFonts w:asciiTheme="minorHAnsi" w:hAnsiTheme="minorHAnsi" w:cstheme="minorHAnsi"/>
        </w:rPr>
      </w:pPr>
      <w:proofErr w:type="spellStart"/>
      <w:r w:rsidRPr="00AF477A">
        <w:rPr>
          <w:rFonts w:asciiTheme="minorHAnsi" w:hAnsiTheme="minorHAnsi" w:cstheme="minorHAnsi"/>
        </w:rPr>
        <w:t>tel</w:t>
      </w:r>
      <w:proofErr w:type="spellEnd"/>
      <w:r w:rsidRPr="00AF477A">
        <w:rPr>
          <w:rFonts w:asciiTheme="minorHAnsi" w:hAnsiTheme="minorHAnsi" w:cstheme="minorHAnsi"/>
        </w:rPr>
        <w:t xml:space="preserve">: </w:t>
      </w:r>
      <w:r w:rsidR="00297C9E">
        <w:rPr>
          <w:rFonts w:asciiTheme="minorHAnsi" w:hAnsiTheme="minorHAnsi" w:cstheme="minorHAnsi"/>
        </w:rPr>
        <w:tab/>
      </w:r>
      <w:bookmarkStart w:id="3" w:name="_Toc78351174"/>
    </w:p>
    <w:p w14:paraId="53C9BB5C" w14:textId="63197BE5" w:rsidR="00FE2138" w:rsidRPr="00AF477A" w:rsidRDefault="00321E3E" w:rsidP="00E56FBF">
      <w:pPr>
        <w:pStyle w:val="Nagwek3"/>
        <w:spacing w:before="120" w:after="120"/>
      </w:pPr>
      <w:r w:rsidRPr="00AF477A">
        <w:t>Wycena wykonawcy</w:t>
      </w:r>
      <w:r w:rsidR="00FE2138" w:rsidRPr="00AF477A">
        <w:t>:</w:t>
      </w:r>
      <w:bookmarkEnd w:id="3"/>
    </w:p>
    <w:p w14:paraId="7D259973" w14:textId="194E6E4E" w:rsidR="00FE2138" w:rsidRPr="00AF477A" w:rsidRDefault="00FE2138" w:rsidP="00E56FBF">
      <w:pPr>
        <w:spacing w:before="240" w:line="276" w:lineRule="auto"/>
        <w:rPr>
          <w:rFonts w:asciiTheme="minorHAnsi" w:hAnsiTheme="minorHAnsi" w:cstheme="minorHAnsi"/>
        </w:rPr>
      </w:pPr>
      <w:r w:rsidRPr="00AF477A">
        <w:rPr>
          <w:rFonts w:asciiTheme="minorHAnsi" w:hAnsiTheme="minorHAnsi" w:cstheme="minorHAnsi"/>
        </w:rPr>
        <w:t xml:space="preserve">W nawiązaniu do zapytania o wycenę wartości zamówienia na </w:t>
      </w:r>
      <w:r w:rsidR="002E5A8D">
        <w:t xml:space="preserve">budowę internetowego portalu informacyjnego </w:t>
      </w:r>
      <w:bookmarkStart w:id="4" w:name="_Hlk56586206"/>
      <w:r w:rsidR="002E5A8D">
        <w:t xml:space="preserve">Ośrodka Wparcia </w:t>
      </w:r>
      <w:r w:rsidR="00C02FDC">
        <w:t>Architektury Dostępnej</w:t>
      </w:r>
      <w:r w:rsidR="002E5A8D">
        <w:t xml:space="preserve"> wraz z usługą utrzymania, realizowanego w ramach projektu</w:t>
      </w:r>
      <w:r w:rsidR="002E5A8D" w:rsidRPr="005D41DB">
        <w:t xml:space="preserve"> pn. </w:t>
      </w:r>
      <w:r w:rsidR="002E5A8D" w:rsidRPr="005D41DB">
        <w:rPr>
          <w:color w:val="0D0D0D"/>
        </w:rPr>
        <w:t>„</w:t>
      </w:r>
      <w:r w:rsidR="002E5A8D" w:rsidRPr="00293CBE">
        <w:rPr>
          <w:color w:val="0D0D0D"/>
        </w:rPr>
        <w:t>Ośrodek Wsparcia Architektury Dostępnej (OWDA) - kompleksowe usługi w zakresie dostępności</w:t>
      </w:r>
      <w:r w:rsidR="002E5A8D">
        <w:rPr>
          <w:color w:val="0D0D0D"/>
        </w:rPr>
        <w:t xml:space="preserve"> </w:t>
      </w:r>
      <w:r w:rsidR="002E5A8D" w:rsidRPr="00293CBE">
        <w:rPr>
          <w:color w:val="0D0D0D"/>
        </w:rPr>
        <w:t>architektonicznej dla podmiotów publicznych</w:t>
      </w:r>
      <w:r w:rsidR="002E5A8D" w:rsidRPr="005D41DB">
        <w:rPr>
          <w:color w:val="0D0D0D"/>
        </w:rPr>
        <w:t>”</w:t>
      </w:r>
      <w:bookmarkEnd w:id="4"/>
      <w:r w:rsidRPr="00AF477A">
        <w:rPr>
          <w:rFonts w:asciiTheme="minorHAnsi" w:hAnsiTheme="minorHAnsi" w:cstheme="minorHAnsi"/>
        </w:rPr>
        <w:t>, przedstawiamy wycenę zgodnie z poniższą tabelą:</w:t>
      </w:r>
    </w:p>
    <w:tbl>
      <w:tblPr>
        <w:tblStyle w:val="Tabelasiatki1jasna"/>
        <w:tblW w:w="8931" w:type="dxa"/>
        <w:tblInd w:w="-5" w:type="dxa"/>
        <w:tblLayout w:type="fixed"/>
        <w:tblLook w:val="0020" w:firstRow="1" w:lastRow="0" w:firstColumn="0" w:lastColumn="0" w:noHBand="0" w:noVBand="0"/>
      </w:tblPr>
      <w:tblGrid>
        <w:gridCol w:w="426"/>
        <w:gridCol w:w="2976"/>
        <w:gridCol w:w="993"/>
        <w:gridCol w:w="992"/>
        <w:gridCol w:w="1276"/>
        <w:gridCol w:w="1134"/>
        <w:gridCol w:w="1134"/>
      </w:tblGrid>
      <w:tr w:rsidR="0091297C" w:rsidRPr="00AF477A" w14:paraId="06FB9A58" w14:textId="77777777" w:rsidTr="009129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6" w:type="dxa"/>
          </w:tcPr>
          <w:p w14:paraId="267CD999" w14:textId="77777777" w:rsidR="00FE2138" w:rsidRPr="00514D8C" w:rsidRDefault="00FE2138" w:rsidP="00013850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Cs w:val="0"/>
                <w:color w:val="000000"/>
              </w:rPr>
            </w:pPr>
            <w:r w:rsidRPr="00514D8C">
              <w:rPr>
                <w:rFonts w:asciiTheme="minorHAnsi" w:hAnsiTheme="minorHAnsi" w:cstheme="minorHAnsi"/>
                <w:bCs w:val="0"/>
                <w:color w:val="000000"/>
              </w:rPr>
              <w:lastRenderedPageBreak/>
              <w:t>Lp.</w:t>
            </w:r>
          </w:p>
        </w:tc>
        <w:tc>
          <w:tcPr>
            <w:tcW w:w="2976" w:type="dxa"/>
          </w:tcPr>
          <w:p w14:paraId="1EB49023" w14:textId="77777777" w:rsidR="00FE2138" w:rsidRPr="00514D8C" w:rsidRDefault="00FE2138" w:rsidP="00013850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Cs w:val="0"/>
                <w:color w:val="000000"/>
              </w:rPr>
            </w:pPr>
            <w:r w:rsidRPr="00514D8C">
              <w:rPr>
                <w:rFonts w:asciiTheme="minorHAnsi" w:hAnsiTheme="minorHAnsi" w:cstheme="minorHAnsi"/>
                <w:bCs w:val="0"/>
                <w:color w:val="000000"/>
              </w:rPr>
              <w:t>Rodzaj usług</w:t>
            </w:r>
          </w:p>
        </w:tc>
        <w:tc>
          <w:tcPr>
            <w:tcW w:w="993" w:type="dxa"/>
          </w:tcPr>
          <w:p w14:paraId="100A421E" w14:textId="77777777" w:rsidR="00FE2138" w:rsidRPr="00514D8C" w:rsidRDefault="00FE2138" w:rsidP="00013850">
            <w:pPr>
              <w:tabs>
                <w:tab w:val="decimal" w:pos="451"/>
                <w:tab w:val="left" w:pos="782"/>
                <w:tab w:val="left" w:pos="3753"/>
              </w:tabs>
              <w:spacing w:after="100" w:afterAutospacing="1"/>
              <w:rPr>
                <w:rFonts w:asciiTheme="minorHAnsi" w:hAnsiTheme="minorHAnsi" w:cstheme="minorHAnsi"/>
                <w:bCs w:val="0"/>
                <w:color w:val="000000"/>
              </w:rPr>
            </w:pPr>
            <w:r w:rsidRPr="00514D8C">
              <w:rPr>
                <w:rFonts w:asciiTheme="minorHAnsi" w:hAnsiTheme="minorHAnsi" w:cstheme="minorHAnsi"/>
                <w:bCs w:val="0"/>
                <w:color w:val="000000"/>
              </w:rPr>
              <w:t>J.m.</w:t>
            </w:r>
          </w:p>
        </w:tc>
        <w:tc>
          <w:tcPr>
            <w:tcW w:w="992" w:type="dxa"/>
          </w:tcPr>
          <w:p w14:paraId="74974399" w14:textId="77777777" w:rsidR="00FE2138" w:rsidRPr="00514D8C" w:rsidRDefault="00FE2138" w:rsidP="00794E74">
            <w:pPr>
              <w:spacing w:after="100" w:afterAutospacing="1"/>
              <w:rPr>
                <w:rFonts w:asciiTheme="minorHAnsi" w:hAnsiTheme="minorHAnsi" w:cstheme="minorHAnsi"/>
                <w:bCs w:val="0"/>
                <w:color w:val="000000"/>
              </w:rPr>
            </w:pPr>
            <w:r w:rsidRPr="00514D8C">
              <w:rPr>
                <w:rFonts w:asciiTheme="minorHAnsi" w:hAnsiTheme="minorHAnsi" w:cstheme="minorHAnsi"/>
                <w:bCs w:val="0"/>
                <w:color w:val="000000"/>
              </w:rPr>
              <w:t>Cena jedn. netto</w:t>
            </w:r>
          </w:p>
        </w:tc>
        <w:tc>
          <w:tcPr>
            <w:tcW w:w="1276" w:type="dxa"/>
          </w:tcPr>
          <w:p w14:paraId="6A094874" w14:textId="77777777" w:rsidR="00FE2138" w:rsidRPr="00514D8C" w:rsidRDefault="00FE2138" w:rsidP="00013850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Cs w:val="0"/>
                <w:color w:val="000000"/>
              </w:rPr>
            </w:pPr>
            <w:r w:rsidRPr="00514D8C">
              <w:rPr>
                <w:rFonts w:asciiTheme="minorHAnsi" w:hAnsiTheme="minorHAnsi" w:cstheme="minorHAnsi"/>
                <w:bCs w:val="0"/>
                <w:color w:val="000000"/>
              </w:rPr>
              <w:t>Wartość netto</w:t>
            </w:r>
          </w:p>
          <w:p w14:paraId="012D7E5C" w14:textId="77777777" w:rsidR="00FE2138" w:rsidRPr="00514D8C" w:rsidRDefault="00FE2138" w:rsidP="00794E74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514D8C">
              <w:rPr>
                <w:rFonts w:asciiTheme="minorHAnsi" w:hAnsiTheme="minorHAnsi" w:cstheme="minorHAnsi"/>
                <w:bCs w:val="0"/>
                <w:color w:val="000000"/>
              </w:rPr>
              <w:t>(kol. C x kol. D)</w:t>
            </w:r>
          </w:p>
        </w:tc>
        <w:tc>
          <w:tcPr>
            <w:tcW w:w="1134" w:type="dxa"/>
          </w:tcPr>
          <w:p w14:paraId="49553855" w14:textId="77777777" w:rsidR="00FE2138" w:rsidRPr="00514D8C" w:rsidRDefault="00FE2138" w:rsidP="00794E74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514D8C">
              <w:rPr>
                <w:rFonts w:asciiTheme="minorHAnsi" w:hAnsiTheme="minorHAnsi" w:cstheme="minorHAnsi"/>
                <w:bCs w:val="0"/>
                <w:color w:val="000000"/>
              </w:rPr>
              <w:t>Stawka podatku VAT w %</w:t>
            </w:r>
          </w:p>
        </w:tc>
        <w:tc>
          <w:tcPr>
            <w:tcW w:w="1134" w:type="dxa"/>
          </w:tcPr>
          <w:p w14:paraId="655EF576" w14:textId="77777777" w:rsidR="00FE2138" w:rsidRPr="00514D8C" w:rsidRDefault="00FE2138" w:rsidP="00794E74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514D8C">
              <w:rPr>
                <w:rFonts w:asciiTheme="minorHAnsi" w:hAnsiTheme="minorHAnsi" w:cstheme="minorHAnsi"/>
                <w:bCs w:val="0"/>
                <w:color w:val="000000"/>
              </w:rPr>
              <w:t xml:space="preserve">Wartość  </w:t>
            </w:r>
            <w:r w:rsidRPr="00514D8C">
              <w:rPr>
                <w:rFonts w:asciiTheme="minorHAnsi" w:hAnsiTheme="minorHAnsi" w:cstheme="minorHAnsi"/>
                <w:bCs w:val="0"/>
                <w:color w:val="000000"/>
              </w:rPr>
              <w:br/>
              <w:t xml:space="preserve">brutto </w:t>
            </w:r>
            <w:r w:rsidRPr="00514D8C">
              <w:rPr>
                <w:rFonts w:asciiTheme="minorHAnsi" w:hAnsiTheme="minorHAnsi" w:cstheme="minorHAnsi"/>
                <w:bCs w:val="0"/>
                <w:color w:val="000000"/>
              </w:rPr>
              <w:br/>
              <w:t>(kol. E + kol. F)</w:t>
            </w:r>
          </w:p>
        </w:tc>
      </w:tr>
      <w:tr w:rsidR="0091297C" w:rsidRPr="00AF477A" w14:paraId="48F078A6" w14:textId="77777777" w:rsidTr="009129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"/>
          <w:tblHeader/>
        </w:trPr>
        <w:tc>
          <w:tcPr>
            <w:tcW w:w="426" w:type="dxa"/>
          </w:tcPr>
          <w:p w14:paraId="7D5CD9B6" w14:textId="77777777" w:rsidR="00FE2138" w:rsidRPr="00514D8C" w:rsidRDefault="00FE2138" w:rsidP="00013850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514D8C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A</w:t>
            </w:r>
          </w:p>
        </w:tc>
        <w:tc>
          <w:tcPr>
            <w:tcW w:w="2976" w:type="dxa"/>
          </w:tcPr>
          <w:p w14:paraId="6E1920B6" w14:textId="77777777" w:rsidR="00FE2138" w:rsidRPr="00514D8C" w:rsidRDefault="00FE2138" w:rsidP="00013850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514D8C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3" w:type="dxa"/>
          </w:tcPr>
          <w:p w14:paraId="5508E139" w14:textId="77777777" w:rsidR="00FE2138" w:rsidRPr="00514D8C" w:rsidRDefault="00FE2138" w:rsidP="00013850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514D8C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2" w:type="dxa"/>
          </w:tcPr>
          <w:p w14:paraId="50B53254" w14:textId="77777777" w:rsidR="00FE2138" w:rsidRPr="00514D8C" w:rsidRDefault="00FE2138" w:rsidP="00794E74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514D8C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76" w:type="dxa"/>
          </w:tcPr>
          <w:p w14:paraId="5258AC90" w14:textId="77777777" w:rsidR="00FE2138" w:rsidRPr="00514D8C" w:rsidRDefault="00FE2138" w:rsidP="00013850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514D8C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E</w:t>
            </w:r>
          </w:p>
        </w:tc>
        <w:tc>
          <w:tcPr>
            <w:tcW w:w="1134" w:type="dxa"/>
          </w:tcPr>
          <w:p w14:paraId="2EE0E74E" w14:textId="77777777" w:rsidR="00FE2138" w:rsidRPr="00514D8C" w:rsidRDefault="00FE2138" w:rsidP="00013850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514D8C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F</w:t>
            </w:r>
          </w:p>
        </w:tc>
        <w:tc>
          <w:tcPr>
            <w:tcW w:w="1134" w:type="dxa"/>
          </w:tcPr>
          <w:p w14:paraId="051670C2" w14:textId="77777777" w:rsidR="00FE2138" w:rsidRPr="00514D8C" w:rsidRDefault="00FE2138" w:rsidP="00013850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514D8C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G</w:t>
            </w:r>
          </w:p>
        </w:tc>
      </w:tr>
      <w:tr w:rsidR="003C2603" w:rsidRPr="00AF477A" w14:paraId="083BF762" w14:textId="77777777" w:rsidTr="003C2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6" w:type="dxa"/>
          </w:tcPr>
          <w:p w14:paraId="4C515EA8" w14:textId="77777777" w:rsidR="003C2603" w:rsidRPr="00514D8C" w:rsidRDefault="003C2603" w:rsidP="003C2603">
            <w:pPr>
              <w:tabs>
                <w:tab w:val="decimal" w:pos="451"/>
                <w:tab w:val="left" w:pos="782"/>
                <w:tab w:val="left" w:pos="3753"/>
              </w:tabs>
              <w:spacing w:after="120" w:line="360" w:lineRule="auto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bookmarkStart w:id="5" w:name="_Hlk77664597"/>
            <w:bookmarkStart w:id="6" w:name="_Hlk55973109"/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6" w:type="dxa"/>
            <w:vAlign w:val="center"/>
          </w:tcPr>
          <w:p w14:paraId="68A93183" w14:textId="1FE10088" w:rsidR="003C2603" w:rsidRPr="00514D8C" w:rsidRDefault="003C2603" w:rsidP="003C2603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Realizacja koncepcji i opracowanie rozwiązań technologicznych www OWDA</w:t>
            </w:r>
          </w:p>
        </w:tc>
        <w:tc>
          <w:tcPr>
            <w:tcW w:w="993" w:type="dxa"/>
            <w:vAlign w:val="center"/>
          </w:tcPr>
          <w:p w14:paraId="3DDD70AA" w14:textId="77777777" w:rsidR="003C2603" w:rsidRPr="00514D8C" w:rsidRDefault="003C2603" w:rsidP="003C2603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7338102F" w14:textId="6A789196" w:rsidR="003C2603" w:rsidRPr="00514D8C" w:rsidRDefault="003C2603" w:rsidP="003C2603">
            <w:pPr>
              <w:tabs>
                <w:tab w:val="left" w:leader="dot" w:pos="464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</w: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276" w:type="dxa"/>
            <w:vAlign w:val="center"/>
          </w:tcPr>
          <w:p w14:paraId="48D1C087" w14:textId="5A48F5B3" w:rsidR="003C2603" w:rsidRPr="00514D8C" w:rsidRDefault="003C2603" w:rsidP="003C2603">
            <w:pPr>
              <w:tabs>
                <w:tab w:val="left" w:leader="dot" w:pos="454"/>
                <w:tab w:val="left" w:pos="492"/>
                <w:tab w:val="left" w:leader="dot" w:pos="696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</w: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134" w:type="dxa"/>
            <w:vAlign w:val="center"/>
          </w:tcPr>
          <w:p w14:paraId="31D3D2C9" w14:textId="58FF4E9F" w:rsidR="003C2603" w:rsidRPr="00514D8C" w:rsidRDefault="00D25273" w:rsidP="00D25273">
            <w:pPr>
              <w:tabs>
                <w:tab w:val="left" w:leader="dot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</w:r>
            <w:r w:rsidR="003C2603"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14:paraId="264A3765" w14:textId="6F66641A" w:rsidR="003C2603" w:rsidRPr="00514D8C" w:rsidRDefault="003C2603" w:rsidP="003C2603">
            <w:pPr>
              <w:tabs>
                <w:tab w:val="left" w:leader="dot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</w: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zł</w:t>
            </w:r>
          </w:p>
        </w:tc>
      </w:tr>
      <w:tr w:rsidR="00D25273" w:rsidRPr="00AF477A" w14:paraId="5290A844" w14:textId="77777777" w:rsidTr="003C2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6" w:type="dxa"/>
          </w:tcPr>
          <w:p w14:paraId="7F8E2E55" w14:textId="63D888FD" w:rsidR="00D25273" w:rsidRPr="00514D8C" w:rsidRDefault="00D25273" w:rsidP="00D25273">
            <w:pPr>
              <w:tabs>
                <w:tab w:val="decimal" w:pos="451"/>
                <w:tab w:val="left" w:pos="782"/>
                <w:tab w:val="left" w:pos="3753"/>
              </w:tabs>
              <w:spacing w:after="120" w:line="360" w:lineRule="auto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bookmarkStart w:id="7" w:name="_Hlk78350081"/>
            <w:bookmarkEnd w:id="5"/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vAlign w:val="center"/>
          </w:tcPr>
          <w:p w14:paraId="0C947AE1" w14:textId="72DAB61A" w:rsidR="00D25273" w:rsidRPr="00514D8C" w:rsidRDefault="00D25273" w:rsidP="00D25273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R</w:t>
            </w:r>
            <w:r w:rsidRPr="00231D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ealizacja mechanizmu i</w:t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r w:rsidRPr="00231D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aspektów technicznych www OWDA oraz</w:t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z</w:t>
            </w:r>
            <w:r w:rsidRPr="00231D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akup licencji i oprogramowania koniecznego</w:t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r w:rsidRPr="00231D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do realizowania koncepcji merytorycznej</w:t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r w:rsidRPr="00231D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strony www OWDA</w:t>
            </w:r>
          </w:p>
        </w:tc>
        <w:tc>
          <w:tcPr>
            <w:tcW w:w="993" w:type="dxa"/>
            <w:vAlign w:val="center"/>
          </w:tcPr>
          <w:p w14:paraId="373AB0ED" w14:textId="4AD5EB32" w:rsidR="00D25273" w:rsidRPr="00514D8C" w:rsidRDefault="00D25273" w:rsidP="00D25273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61A24DDC" w14:textId="5B611178" w:rsidR="00D25273" w:rsidRPr="00514D8C" w:rsidRDefault="00D25273" w:rsidP="00D25273">
            <w:pPr>
              <w:tabs>
                <w:tab w:val="left" w:leader="dot" w:pos="444"/>
                <w:tab w:val="left" w:pos="782"/>
                <w:tab w:val="left" w:pos="851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</w: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276" w:type="dxa"/>
            <w:vAlign w:val="center"/>
          </w:tcPr>
          <w:p w14:paraId="2A91E1FE" w14:textId="544E79A0" w:rsidR="00D25273" w:rsidRPr="00514D8C" w:rsidRDefault="00D25273" w:rsidP="00D25273">
            <w:pPr>
              <w:tabs>
                <w:tab w:val="left" w:leader="dot" w:pos="451"/>
                <w:tab w:val="left" w:leader="dot" w:pos="680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</w: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134" w:type="dxa"/>
            <w:vAlign w:val="center"/>
          </w:tcPr>
          <w:p w14:paraId="3997846C" w14:textId="104C9D07" w:rsidR="00D25273" w:rsidRPr="00514D8C" w:rsidRDefault="00D25273" w:rsidP="00D25273">
            <w:pPr>
              <w:tabs>
                <w:tab w:val="left" w:leader="dot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</w: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14:paraId="04BFF117" w14:textId="531F35F9" w:rsidR="00D25273" w:rsidRPr="00514D8C" w:rsidRDefault="00D25273" w:rsidP="00D25273">
            <w:pPr>
              <w:tabs>
                <w:tab w:val="left" w:leader="dot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</w: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zł</w:t>
            </w:r>
          </w:p>
        </w:tc>
      </w:tr>
      <w:bookmarkEnd w:id="7"/>
      <w:tr w:rsidR="003C2603" w:rsidRPr="00AF477A" w14:paraId="7DD162E2" w14:textId="77777777" w:rsidTr="003C2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6" w:type="dxa"/>
          </w:tcPr>
          <w:p w14:paraId="1294194A" w14:textId="050C4C46" w:rsidR="003C2603" w:rsidRPr="00514D8C" w:rsidRDefault="003C2603" w:rsidP="003C2603">
            <w:pPr>
              <w:tabs>
                <w:tab w:val="decimal" w:pos="451"/>
                <w:tab w:val="left" w:pos="782"/>
                <w:tab w:val="left" w:pos="3753"/>
              </w:tabs>
              <w:spacing w:after="120" w:line="360" w:lineRule="auto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vAlign w:val="center"/>
          </w:tcPr>
          <w:p w14:paraId="569AE487" w14:textId="0EB1674A" w:rsidR="003C2603" w:rsidRPr="00514D8C" w:rsidRDefault="003C2603" w:rsidP="003C2603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U</w:t>
            </w:r>
            <w:r w:rsidRPr="005C2AF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sług</w:t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i</w:t>
            </w:r>
            <w:r w:rsidRPr="005C2AF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wspierając</w:t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e</w:t>
            </w:r>
            <w:r w:rsidRPr="005C2AF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dostępność</w:t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r w:rsidRPr="005C2AF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cyfrową publikacji na stronie internetowej</w:t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r w:rsidRPr="005C2AF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OWDA</w:t>
            </w:r>
          </w:p>
        </w:tc>
        <w:tc>
          <w:tcPr>
            <w:tcW w:w="993" w:type="dxa"/>
            <w:vAlign w:val="center"/>
          </w:tcPr>
          <w:p w14:paraId="0F3DF52C" w14:textId="7B9DB735" w:rsidR="003C2603" w:rsidRPr="00514D8C" w:rsidRDefault="003C2603" w:rsidP="003C2603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56F36290" w14:textId="35E801C2" w:rsidR="003C2603" w:rsidRPr="00514D8C" w:rsidRDefault="003C2603" w:rsidP="003C2603">
            <w:pPr>
              <w:tabs>
                <w:tab w:val="left" w:leader="dot" w:pos="444"/>
                <w:tab w:val="left" w:pos="782"/>
                <w:tab w:val="left" w:pos="851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</w: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zł </w:t>
            </w:r>
          </w:p>
        </w:tc>
        <w:tc>
          <w:tcPr>
            <w:tcW w:w="1276" w:type="dxa"/>
            <w:vAlign w:val="center"/>
          </w:tcPr>
          <w:p w14:paraId="52191663" w14:textId="3C06AE3E" w:rsidR="003C2603" w:rsidRPr="00514D8C" w:rsidRDefault="003C2603" w:rsidP="003C2603">
            <w:pPr>
              <w:tabs>
                <w:tab w:val="left" w:leader="dot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</w: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zł </w:t>
            </w:r>
          </w:p>
        </w:tc>
        <w:tc>
          <w:tcPr>
            <w:tcW w:w="1134" w:type="dxa"/>
            <w:vAlign w:val="center"/>
          </w:tcPr>
          <w:p w14:paraId="277CB945" w14:textId="480C23A0" w:rsidR="003C2603" w:rsidRPr="00514D8C" w:rsidRDefault="00D25273" w:rsidP="00D25273">
            <w:pPr>
              <w:tabs>
                <w:tab w:val="left" w:leader="dot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D25273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  <w:t>%</w:t>
            </w:r>
          </w:p>
        </w:tc>
        <w:tc>
          <w:tcPr>
            <w:tcW w:w="1134" w:type="dxa"/>
            <w:vAlign w:val="center"/>
          </w:tcPr>
          <w:p w14:paraId="76DC55B8" w14:textId="4C1EC2AD" w:rsidR="003C2603" w:rsidRPr="00514D8C" w:rsidRDefault="003C2603" w:rsidP="003C2603">
            <w:pPr>
              <w:tabs>
                <w:tab w:val="left" w:leader="dot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</w: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zł</w:t>
            </w:r>
          </w:p>
        </w:tc>
      </w:tr>
      <w:tr w:rsidR="00D25273" w:rsidRPr="00AF477A" w14:paraId="0A734E2E" w14:textId="77777777" w:rsidTr="003C2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6" w:type="dxa"/>
          </w:tcPr>
          <w:p w14:paraId="4D1E3FF4" w14:textId="398B6498" w:rsidR="00D25273" w:rsidRPr="00514D8C" w:rsidRDefault="00D25273" w:rsidP="00D25273">
            <w:pPr>
              <w:tabs>
                <w:tab w:val="decimal" w:pos="451"/>
                <w:tab w:val="left" w:pos="782"/>
                <w:tab w:val="left" w:pos="3753"/>
              </w:tabs>
              <w:spacing w:after="120" w:line="360" w:lineRule="auto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6" w:type="dxa"/>
            <w:vAlign w:val="center"/>
          </w:tcPr>
          <w:p w14:paraId="1C885A98" w14:textId="6C059E77" w:rsidR="00D25273" w:rsidRPr="00514D8C" w:rsidRDefault="00D25273" w:rsidP="00D25273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721A6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Testy i uruchomienie www OWDA</w:t>
            </w:r>
          </w:p>
        </w:tc>
        <w:tc>
          <w:tcPr>
            <w:tcW w:w="993" w:type="dxa"/>
            <w:vAlign w:val="center"/>
          </w:tcPr>
          <w:p w14:paraId="360842B9" w14:textId="2E9D1D17" w:rsidR="00D25273" w:rsidRPr="00514D8C" w:rsidRDefault="00D25273" w:rsidP="00D25273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75F49450" w14:textId="0E21B003" w:rsidR="00D25273" w:rsidRPr="00514D8C" w:rsidRDefault="00D25273" w:rsidP="00D25273">
            <w:pPr>
              <w:tabs>
                <w:tab w:val="left" w:leader="dot" w:pos="444"/>
                <w:tab w:val="left" w:pos="782"/>
                <w:tab w:val="left" w:pos="851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</w: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276" w:type="dxa"/>
            <w:vAlign w:val="center"/>
          </w:tcPr>
          <w:p w14:paraId="42EAAA7D" w14:textId="70898FC6" w:rsidR="00D25273" w:rsidRPr="00514D8C" w:rsidRDefault="00D25273" w:rsidP="00D25273">
            <w:pPr>
              <w:tabs>
                <w:tab w:val="left" w:leader="dot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</w: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134" w:type="dxa"/>
            <w:vAlign w:val="center"/>
          </w:tcPr>
          <w:p w14:paraId="3F9B46C4" w14:textId="7C6B26AD" w:rsidR="00D25273" w:rsidRPr="00514D8C" w:rsidRDefault="00D25273" w:rsidP="00D25273">
            <w:pPr>
              <w:tabs>
                <w:tab w:val="left" w:leader="dot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</w: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14:paraId="42F6A060" w14:textId="49290B70" w:rsidR="00D25273" w:rsidRPr="00514D8C" w:rsidRDefault="00D25273" w:rsidP="00D25273">
            <w:pPr>
              <w:tabs>
                <w:tab w:val="left" w:leader="dot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</w: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zł</w:t>
            </w:r>
          </w:p>
        </w:tc>
      </w:tr>
      <w:tr w:rsidR="00D25273" w:rsidRPr="00AF477A" w14:paraId="6AECF3A9" w14:textId="77777777" w:rsidTr="003C2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6" w:type="dxa"/>
          </w:tcPr>
          <w:p w14:paraId="450B56BC" w14:textId="717D1107" w:rsidR="00D25273" w:rsidRPr="00514D8C" w:rsidRDefault="00D25273" w:rsidP="00D25273">
            <w:pPr>
              <w:tabs>
                <w:tab w:val="decimal" w:pos="451"/>
                <w:tab w:val="left" w:pos="782"/>
                <w:tab w:val="left" w:pos="3753"/>
              </w:tabs>
              <w:spacing w:after="120" w:line="360" w:lineRule="auto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6" w:type="dxa"/>
            <w:vAlign w:val="center"/>
          </w:tcPr>
          <w:p w14:paraId="5AE71E9F" w14:textId="77777777" w:rsidR="00D25273" w:rsidRPr="00F77779" w:rsidRDefault="00D25273" w:rsidP="00D25273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F7777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Utrzymanie www OWDA,</w:t>
            </w:r>
          </w:p>
          <w:p w14:paraId="6F8EA847" w14:textId="77777777" w:rsidR="00D25273" w:rsidRPr="00F77779" w:rsidRDefault="00D25273" w:rsidP="00D25273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F7777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nadzór nad poprawnością działania, obsługa</w:t>
            </w:r>
          </w:p>
          <w:p w14:paraId="5F0B4DCD" w14:textId="4EDAA8EC" w:rsidR="00D25273" w:rsidRPr="00514D8C" w:rsidRDefault="00D25273" w:rsidP="00D25273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F7777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informatyczna</w:t>
            </w:r>
          </w:p>
        </w:tc>
        <w:tc>
          <w:tcPr>
            <w:tcW w:w="993" w:type="dxa"/>
            <w:vAlign w:val="center"/>
          </w:tcPr>
          <w:p w14:paraId="4FB493B4" w14:textId="127F69CA" w:rsidR="00D25273" w:rsidRPr="00514D8C" w:rsidRDefault="00D25273" w:rsidP="00D25273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9727B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2</w:t>
            </w:r>
            <w:r w:rsidR="00C263D7" w:rsidRPr="009727B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1</w:t>
            </w:r>
            <w:r w:rsidRPr="009727B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miesięcy</w:t>
            </w:r>
          </w:p>
        </w:tc>
        <w:tc>
          <w:tcPr>
            <w:tcW w:w="992" w:type="dxa"/>
            <w:vAlign w:val="center"/>
          </w:tcPr>
          <w:p w14:paraId="5D933F40" w14:textId="3D6A2DF2" w:rsidR="00D25273" w:rsidRPr="00514D8C" w:rsidRDefault="00D25273" w:rsidP="00D25273">
            <w:pPr>
              <w:tabs>
                <w:tab w:val="left" w:leader="dot" w:pos="444"/>
                <w:tab w:val="left" w:pos="782"/>
                <w:tab w:val="left" w:pos="851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</w: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276" w:type="dxa"/>
            <w:vAlign w:val="center"/>
          </w:tcPr>
          <w:p w14:paraId="74EE5270" w14:textId="685D8A3A" w:rsidR="00D25273" w:rsidRPr="00514D8C" w:rsidRDefault="00D25273" w:rsidP="00D25273">
            <w:pPr>
              <w:tabs>
                <w:tab w:val="left" w:leader="dot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</w: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134" w:type="dxa"/>
            <w:vAlign w:val="center"/>
          </w:tcPr>
          <w:p w14:paraId="75DD8ADF" w14:textId="4E92648C" w:rsidR="00D25273" w:rsidRPr="00514D8C" w:rsidRDefault="00D25273" w:rsidP="00D25273">
            <w:pPr>
              <w:tabs>
                <w:tab w:val="left" w:leader="dot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</w: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14:paraId="4F257456" w14:textId="20827E03" w:rsidR="00D25273" w:rsidRPr="00514D8C" w:rsidRDefault="00D25273" w:rsidP="00D25273">
            <w:pPr>
              <w:tabs>
                <w:tab w:val="left" w:leader="dot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</w: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zł</w:t>
            </w:r>
          </w:p>
        </w:tc>
      </w:tr>
      <w:tr w:rsidR="00D25273" w:rsidRPr="00AF477A" w14:paraId="42866C61" w14:textId="77777777" w:rsidTr="00CC0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6" w:type="dxa"/>
          </w:tcPr>
          <w:p w14:paraId="0ED19AF6" w14:textId="5B680B32" w:rsidR="00D25273" w:rsidRDefault="00BA207A" w:rsidP="00D25273">
            <w:pPr>
              <w:tabs>
                <w:tab w:val="decimal" w:pos="451"/>
                <w:tab w:val="left" w:pos="782"/>
                <w:tab w:val="left" w:pos="3753"/>
              </w:tabs>
              <w:spacing w:after="120" w:line="360" w:lineRule="auto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7</w:t>
            </w:r>
            <w:r w:rsidR="00D25273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3"/>
            <w:vAlign w:val="center"/>
          </w:tcPr>
          <w:p w14:paraId="04F483EB" w14:textId="22F9EFA7" w:rsidR="00D25273" w:rsidRPr="003C2603" w:rsidRDefault="00D25273" w:rsidP="00D25273">
            <w:pPr>
              <w:tabs>
                <w:tab w:val="left" w:leader="dot" w:pos="444"/>
                <w:tab w:val="left" w:pos="782"/>
                <w:tab w:val="left" w:pos="851"/>
                <w:tab w:val="left" w:pos="3753"/>
              </w:tabs>
              <w:rPr>
                <w:rFonts w:asciiTheme="minorHAnsi" w:hAnsiTheme="minorHAnsi" w:cstheme="minorHAnsi"/>
                <w:bCs w:val="0"/>
                <w:color w:val="000000"/>
              </w:rPr>
            </w:pPr>
            <w:r w:rsidRPr="003C2603">
              <w:rPr>
                <w:rFonts w:asciiTheme="minorHAnsi" w:hAnsiTheme="minorHAnsi" w:cstheme="minorHAnsi"/>
                <w:bCs w:val="0"/>
                <w:color w:val="000000"/>
              </w:rPr>
              <w:t>Łączna cena wyceny</w:t>
            </w:r>
          </w:p>
        </w:tc>
        <w:tc>
          <w:tcPr>
            <w:tcW w:w="1276" w:type="dxa"/>
            <w:vAlign w:val="center"/>
          </w:tcPr>
          <w:p w14:paraId="33756FF1" w14:textId="2A18DAC9" w:rsidR="00D25273" w:rsidRPr="00514D8C" w:rsidRDefault="00D25273" w:rsidP="00D25273">
            <w:pPr>
              <w:tabs>
                <w:tab w:val="left" w:leader="dot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  <w:t xml:space="preserve"> </w:t>
            </w: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134" w:type="dxa"/>
            <w:vAlign w:val="center"/>
          </w:tcPr>
          <w:p w14:paraId="3B54326A" w14:textId="7A30B978" w:rsidR="00D25273" w:rsidRPr="00514D8C" w:rsidRDefault="00D25273" w:rsidP="00D25273">
            <w:pPr>
              <w:tabs>
                <w:tab w:val="left" w:leader="dot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</w: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14:paraId="281ED963" w14:textId="6B96C62B" w:rsidR="00D25273" w:rsidRPr="00514D8C" w:rsidRDefault="00D25273" w:rsidP="00D25273">
            <w:pPr>
              <w:tabs>
                <w:tab w:val="left" w:leader="dot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</w: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zł</w:t>
            </w:r>
          </w:p>
        </w:tc>
      </w:tr>
    </w:tbl>
    <w:p w14:paraId="1AA084BF" w14:textId="77777777" w:rsidR="003C2603" w:rsidRDefault="003C2603">
      <w:pPr>
        <w:spacing w:after="160" w:line="259" w:lineRule="auto"/>
        <w:rPr>
          <w:rFonts w:asciiTheme="minorHAnsi" w:hAnsiTheme="minorHAnsi" w:cstheme="minorHAnsi"/>
          <w:b/>
          <w:bCs/>
          <w:sz w:val="28"/>
          <w:szCs w:val="28"/>
        </w:rPr>
      </w:pPr>
      <w:bookmarkStart w:id="8" w:name="_Toc78351175"/>
      <w:bookmarkEnd w:id="6"/>
      <w:r>
        <w:br w:type="page"/>
      </w:r>
    </w:p>
    <w:p w14:paraId="11A397C5" w14:textId="7D6DD65E" w:rsidR="00FE2138" w:rsidRPr="00AF477A" w:rsidRDefault="003C2603" w:rsidP="00E56FBF">
      <w:pPr>
        <w:pStyle w:val="Nagwek3"/>
        <w:spacing w:before="120" w:after="120"/>
      </w:pPr>
      <w:r w:rsidRPr="00AF477A">
        <w:lastRenderedPageBreak/>
        <w:t>Oświadczam, że</w:t>
      </w:r>
      <w:r w:rsidR="00FE2138" w:rsidRPr="00AF477A">
        <w:t>:</w:t>
      </w:r>
      <w:bookmarkEnd w:id="8"/>
    </w:p>
    <w:p w14:paraId="7D30F289" w14:textId="649AE8B9" w:rsidR="00CE464E" w:rsidRDefault="00FE2138" w:rsidP="00E56FBF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rPr>
          <w:rFonts w:asciiTheme="minorHAnsi" w:hAnsiTheme="minorHAnsi" w:cstheme="minorHAnsi"/>
          <w:szCs w:val="24"/>
        </w:rPr>
      </w:pPr>
      <w:r w:rsidRPr="00AF477A">
        <w:rPr>
          <w:rFonts w:asciiTheme="minorHAnsi" w:hAnsiTheme="minorHAnsi" w:cstheme="minorHAnsi"/>
          <w:szCs w:val="24"/>
          <w:lang w:val="pl-PL"/>
        </w:rPr>
        <w:t>Z</w:t>
      </w:r>
      <w:r w:rsidRPr="00A55BE8">
        <w:rPr>
          <w:rFonts w:asciiTheme="minorHAnsi" w:hAnsiTheme="minorHAnsi" w:cstheme="minorHAnsi"/>
          <w:szCs w:val="24"/>
          <w:lang w:val="pl-PL"/>
        </w:rPr>
        <w:t>łożona</w:t>
      </w:r>
      <w:r w:rsidRPr="00AF477A">
        <w:rPr>
          <w:rFonts w:asciiTheme="minorHAnsi" w:hAnsiTheme="minorHAnsi" w:cstheme="minorHAnsi"/>
          <w:szCs w:val="24"/>
        </w:rPr>
        <w:t xml:space="preserve"> przez nas wycena jest zgodna z treścią zapytania</w:t>
      </w:r>
      <w:r w:rsidRPr="00AF477A">
        <w:rPr>
          <w:rFonts w:asciiTheme="minorHAnsi" w:hAnsiTheme="minorHAnsi" w:cstheme="minorHAnsi"/>
          <w:szCs w:val="24"/>
          <w:lang w:val="pl-PL"/>
        </w:rPr>
        <w:t xml:space="preserve"> i obejmuje wszelkie koszty związane z należytą realizacją niniejszego zamówienia</w:t>
      </w:r>
      <w:r w:rsidRPr="00AF477A">
        <w:rPr>
          <w:rFonts w:asciiTheme="minorHAnsi" w:hAnsiTheme="minorHAnsi" w:cstheme="minorHAnsi"/>
          <w:szCs w:val="24"/>
        </w:rPr>
        <w:t>.</w:t>
      </w:r>
    </w:p>
    <w:p w14:paraId="25DEFC77" w14:textId="4A72A401" w:rsidR="002815F5" w:rsidRDefault="002815F5" w:rsidP="00E56FBF">
      <w:pPr>
        <w:tabs>
          <w:tab w:val="left" w:leader="dot" w:pos="3969"/>
        </w:tabs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Miejscowość i data</w:t>
      </w:r>
      <w:r w:rsidR="002B771C">
        <w:rPr>
          <w:rFonts w:asciiTheme="minorHAnsi" w:hAnsiTheme="minorHAnsi" w:cstheme="minorHAnsi"/>
        </w:rPr>
        <w:t xml:space="preserve">: </w:t>
      </w:r>
      <w:r w:rsidR="002B771C">
        <w:rPr>
          <w:rFonts w:asciiTheme="minorHAnsi" w:hAnsiTheme="minorHAnsi" w:cstheme="minorHAnsi"/>
        </w:rPr>
        <w:tab/>
      </w:r>
    </w:p>
    <w:p w14:paraId="2158EB16" w14:textId="1B82B0B4" w:rsidR="002B771C" w:rsidRDefault="00295A9E" w:rsidP="002B771C">
      <w:pPr>
        <w:tabs>
          <w:tab w:val="left" w:leader="dot" w:pos="3969"/>
        </w:tabs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Podpisy</w:t>
      </w:r>
      <w:r w:rsidR="002B771C">
        <w:rPr>
          <w:rFonts w:asciiTheme="minorHAnsi" w:hAnsiTheme="minorHAnsi" w:cstheme="minorHAnsi"/>
        </w:rPr>
        <w:t xml:space="preserve"> uprawnionych przedstawicieli Wykonawcy:</w:t>
      </w:r>
    </w:p>
    <w:p w14:paraId="7FC19D2A" w14:textId="6D634D3E" w:rsidR="002B771C" w:rsidRPr="002B771C" w:rsidRDefault="002B771C" w:rsidP="002B771C">
      <w:pPr>
        <w:pStyle w:val="Akapitzlist"/>
        <w:numPr>
          <w:ilvl w:val="0"/>
          <w:numId w:val="6"/>
        </w:numPr>
        <w:tabs>
          <w:tab w:val="left" w:leader="dot" w:pos="3969"/>
        </w:tabs>
        <w:spacing w:after="240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ab/>
      </w:r>
    </w:p>
    <w:p w14:paraId="1597411B" w14:textId="05E9E724" w:rsidR="002B771C" w:rsidRPr="002B771C" w:rsidRDefault="002B771C" w:rsidP="002B771C">
      <w:pPr>
        <w:pStyle w:val="Akapitzlist"/>
        <w:numPr>
          <w:ilvl w:val="0"/>
          <w:numId w:val="6"/>
        </w:numPr>
        <w:tabs>
          <w:tab w:val="left" w:leader="dot" w:pos="3969"/>
        </w:tabs>
        <w:spacing w:after="240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ab/>
      </w:r>
    </w:p>
    <w:p w14:paraId="7954FDA2" w14:textId="426B8014" w:rsidR="002B771C" w:rsidRPr="002B771C" w:rsidRDefault="002B771C" w:rsidP="002B771C">
      <w:pPr>
        <w:pStyle w:val="Akapitzlist"/>
        <w:numPr>
          <w:ilvl w:val="0"/>
          <w:numId w:val="6"/>
        </w:numPr>
        <w:tabs>
          <w:tab w:val="left" w:leader="dot" w:pos="3969"/>
        </w:tabs>
        <w:spacing w:after="240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ab/>
      </w:r>
    </w:p>
    <w:sectPr w:rsidR="002B771C" w:rsidRPr="002B771C" w:rsidSect="00025120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1F7F7" w14:textId="77777777" w:rsidR="00D62FCF" w:rsidRDefault="00D62FCF" w:rsidP="00917425">
      <w:r>
        <w:separator/>
      </w:r>
    </w:p>
  </w:endnote>
  <w:endnote w:type="continuationSeparator" w:id="0">
    <w:p w14:paraId="407D1301" w14:textId="77777777" w:rsidR="00D62FCF" w:rsidRDefault="00D62FCF" w:rsidP="0091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0208282"/>
      <w:docPartObj>
        <w:docPartGallery w:val="Page Numbers (Bottom of Page)"/>
        <w:docPartUnique/>
      </w:docPartObj>
    </w:sdtPr>
    <w:sdtEndPr/>
    <w:sdtContent>
      <w:p w14:paraId="4DF91A56" w14:textId="4C1F82BA" w:rsidR="002840F1" w:rsidRDefault="002840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CEFCD8" w14:textId="77777777" w:rsidR="002840F1" w:rsidRDefault="002840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C5CD2" w14:textId="77777777" w:rsidR="00D62FCF" w:rsidRDefault="00D62FCF" w:rsidP="00917425">
      <w:r>
        <w:separator/>
      </w:r>
    </w:p>
  </w:footnote>
  <w:footnote w:type="continuationSeparator" w:id="0">
    <w:p w14:paraId="7C11A257" w14:textId="77777777" w:rsidR="00D62FCF" w:rsidRDefault="00D62FCF" w:rsidP="00917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79C1F" w14:textId="7040D4BF" w:rsidR="00345D62" w:rsidRDefault="00345D62" w:rsidP="00345D62">
    <w:pPr>
      <w:pStyle w:val="Nagwek"/>
      <w:jc w:val="center"/>
    </w:pPr>
    <w:r>
      <w:rPr>
        <w:noProof/>
      </w:rPr>
      <w:drawing>
        <wp:inline distT="0" distB="0" distL="0" distR="0" wp14:anchorId="022E9F19" wp14:editId="519A315C">
          <wp:extent cx="4530727" cy="88547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199" cy="900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97112"/>
    <w:multiLevelType w:val="hybridMultilevel"/>
    <w:tmpl w:val="5FBE4F38"/>
    <w:lvl w:ilvl="0" w:tplc="18A2639A">
      <w:start w:val="4"/>
      <w:numFmt w:val="decimal"/>
      <w:pStyle w:val="Akapitzlist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8393D2D"/>
    <w:multiLevelType w:val="hybridMultilevel"/>
    <w:tmpl w:val="2B5A8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2182F"/>
    <w:multiLevelType w:val="hybridMultilevel"/>
    <w:tmpl w:val="A500721C"/>
    <w:lvl w:ilvl="0" w:tplc="3294D416">
      <w:start w:val="1"/>
      <w:numFmt w:val="upperRoman"/>
      <w:pStyle w:val="Listanumerowana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252EC"/>
    <w:multiLevelType w:val="hybridMultilevel"/>
    <w:tmpl w:val="EBA841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38"/>
    <w:rsid w:val="000637BE"/>
    <w:rsid w:val="00080500"/>
    <w:rsid w:val="00083FA9"/>
    <w:rsid w:val="00104C34"/>
    <w:rsid w:val="0016228A"/>
    <w:rsid w:val="00174B61"/>
    <w:rsid w:val="001E6C4C"/>
    <w:rsid w:val="00231D35"/>
    <w:rsid w:val="002815F5"/>
    <w:rsid w:val="002840F1"/>
    <w:rsid w:val="00295A9E"/>
    <w:rsid w:val="00297C9E"/>
    <w:rsid w:val="002B771C"/>
    <w:rsid w:val="002D43BA"/>
    <w:rsid w:val="002E5A8D"/>
    <w:rsid w:val="00321E3E"/>
    <w:rsid w:val="00345D62"/>
    <w:rsid w:val="003C2603"/>
    <w:rsid w:val="003E2348"/>
    <w:rsid w:val="003F228F"/>
    <w:rsid w:val="004655EF"/>
    <w:rsid w:val="004B07DD"/>
    <w:rsid w:val="00514D8C"/>
    <w:rsid w:val="005A71FD"/>
    <w:rsid w:val="005C2AF9"/>
    <w:rsid w:val="00611AD4"/>
    <w:rsid w:val="00721A61"/>
    <w:rsid w:val="00753470"/>
    <w:rsid w:val="00794E74"/>
    <w:rsid w:val="0088099A"/>
    <w:rsid w:val="0091297C"/>
    <w:rsid w:val="00917425"/>
    <w:rsid w:val="00955CB3"/>
    <w:rsid w:val="00961961"/>
    <w:rsid w:val="009727B5"/>
    <w:rsid w:val="00985AC8"/>
    <w:rsid w:val="00A55BE8"/>
    <w:rsid w:val="00A64F86"/>
    <w:rsid w:val="00A75FC4"/>
    <w:rsid w:val="00B51B72"/>
    <w:rsid w:val="00B96B97"/>
    <w:rsid w:val="00BA207A"/>
    <w:rsid w:val="00BD206A"/>
    <w:rsid w:val="00C02FDC"/>
    <w:rsid w:val="00C263D7"/>
    <w:rsid w:val="00CD178F"/>
    <w:rsid w:val="00CE464E"/>
    <w:rsid w:val="00D25273"/>
    <w:rsid w:val="00D37647"/>
    <w:rsid w:val="00D62FCF"/>
    <w:rsid w:val="00D84348"/>
    <w:rsid w:val="00DD446F"/>
    <w:rsid w:val="00DD665A"/>
    <w:rsid w:val="00E56FBF"/>
    <w:rsid w:val="00EA06BC"/>
    <w:rsid w:val="00F76B1A"/>
    <w:rsid w:val="00F77779"/>
    <w:rsid w:val="00F83E2B"/>
    <w:rsid w:val="00FE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CA45"/>
  <w15:chartTrackingRefBased/>
  <w15:docId w15:val="{B03D463E-9D5D-4329-A439-2C576BB9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E213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7C9E"/>
    <w:pPr>
      <w:keepNext/>
      <w:keepLines/>
      <w:spacing w:before="200"/>
      <w:jc w:val="center"/>
      <w:outlineLvl w:val="1"/>
    </w:pPr>
    <w:rPr>
      <w:rFonts w:asciiTheme="minorHAnsi" w:hAnsiTheme="minorHAnsi" w:cstheme="minorHAnsi"/>
      <w:b/>
      <w:bCs/>
      <w:sz w:val="32"/>
      <w:szCs w:val="32"/>
    </w:rPr>
  </w:style>
  <w:style w:type="paragraph" w:styleId="Nagwek3">
    <w:name w:val="heading 3"/>
    <w:basedOn w:val="Listanumerowana"/>
    <w:next w:val="Normalny"/>
    <w:link w:val="Nagwek3Znak"/>
    <w:uiPriority w:val="9"/>
    <w:unhideWhenUsed/>
    <w:qFormat/>
    <w:rsid w:val="003C2603"/>
    <w:pPr>
      <w:keepNext/>
      <w:keepLines/>
      <w:snapToGrid w:val="0"/>
      <w:spacing w:before="200" w:after="600"/>
      <w:ind w:left="568" w:hanging="284"/>
      <w:contextualSpacing w:val="0"/>
      <w:outlineLvl w:val="2"/>
    </w:pPr>
    <w:rPr>
      <w:rFonts w:asciiTheme="minorHAnsi" w:hAnsiTheme="minorHAnsi" w:cs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97C9E"/>
    <w:rPr>
      <w:rFonts w:eastAsia="Times New Roman" w:cstheme="minorHAnsi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C2603"/>
    <w:rPr>
      <w:rFonts w:eastAsia="Times New Roman" w:cstheme="minorHAnsi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FE2138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E2138"/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,Preambuła"/>
    <w:basedOn w:val="Normalny"/>
    <w:link w:val="AkapitzlistZnak"/>
    <w:uiPriority w:val="34"/>
    <w:qFormat/>
    <w:rsid w:val="00FE2138"/>
    <w:pPr>
      <w:numPr>
        <w:numId w:val="3"/>
      </w:numPr>
      <w:spacing w:after="200" w:line="276" w:lineRule="auto"/>
      <w:contextualSpacing/>
    </w:pPr>
    <w:rPr>
      <w:rFonts w:eastAsia="Calibri"/>
      <w:szCs w:val="20"/>
      <w:lang w:val="x-none" w:eastAsia="x-none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uiPriority w:val="34"/>
    <w:qFormat/>
    <w:rsid w:val="00FE2138"/>
    <w:rPr>
      <w:rFonts w:ascii="Calibri" w:eastAsia="Calibri" w:hAnsi="Calibri" w:cs="Times New Roman"/>
      <w:sz w:val="24"/>
      <w:szCs w:val="20"/>
      <w:lang w:val="x-none" w:eastAsia="x-none"/>
    </w:rPr>
  </w:style>
  <w:style w:type="table" w:styleId="Tabelasiatki1jasna">
    <w:name w:val="Grid Table 1 Light"/>
    <w:basedOn w:val="Standardowy"/>
    <w:uiPriority w:val="46"/>
    <w:rsid w:val="00FE21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numerowana">
    <w:name w:val="List Number"/>
    <w:basedOn w:val="Normalny"/>
    <w:uiPriority w:val="99"/>
    <w:unhideWhenUsed/>
    <w:rsid w:val="00FE2138"/>
    <w:pPr>
      <w:numPr>
        <w:numId w:val="1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425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7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425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9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96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961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961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03B159-FCF0-46EB-A1F0-3E87AF448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FB495-7C6D-4CB4-B1CF-94E44F64B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1A1E9-7B6D-43E9-95F8-82AE12E2F4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For,ularz wyceny www OWDA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For,ularz wyceny www OWDA</dc:title>
  <dc:subject/>
  <dc:creator>Krupa Bartosz</dc:creator>
  <cp:keywords/>
  <dc:description/>
  <cp:lastModifiedBy>Przewoźnik Mirosław</cp:lastModifiedBy>
  <cp:revision>8</cp:revision>
  <dcterms:created xsi:type="dcterms:W3CDTF">2021-12-02T10:13:00Z</dcterms:created>
  <dcterms:modified xsi:type="dcterms:W3CDTF">2021-12-06T16:22:00Z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