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244F" w14:textId="5302AADC" w:rsidR="00B71AC5" w:rsidRPr="002B731F" w:rsidRDefault="004E1D2E" w:rsidP="009703ED">
      <w:pPr>
        <w:spacing w:before="480" w:after="240" w:line="360" w:lineRule="auto"/>
        <w:jc w:val="center"/>
        <w:rPr>
          <w:rFonts w:eastAsia="Calibri" w:cstheme="minorHAnsi"/>
          <w:bCs/>
          <w:color w:val="000000"/>
          <w:sz w:val="24"/>
          <w:szCs w:val="24"/>
          <w:lang w:eastAsia="pl-PL"/>
        </w:rPr>
      </w:pPr>
      <w:r>
        <w:rPr>
          <w:rFonts w:eastAsia="Calibri" w:cstheme="minorHAnsi"/>
          <w:bCs/>
          <w:color w:val="000000"/>
          <w:sz w:val="24"/>
          <w:szCs w:val="24"/>
          <w:lang w:eastAsia="pl-PL"/>
        </w:rPr>
        <w:t xml:space="preserve"> </w:t>
      </w:r>
      <w:r w:rsidR="002A5850" w:rsidRPr="002B731F">
        <w:rPr>
          <w:rFonts w:eastAsia="Calibri" w:cstheme="minorHAnsi"/>
          <w:bCs/>
          <w:color w:val="000000"/>
          <w:sz w:val="24"/>
          <w:szCs w:val="24"/>
          <w:lang w:eastAsia="pl-PL"/>
        </w:rPr>
        <w:t>Umowa n</w:t>
      </w:r>
      <w:r w:rsidR="00576677" w:rsidRPr="002B731F">
        <w:rPr>
          <w:rFonts w:eastAsia="Calibri" w:cstheme="minorHAnsi"/>
          <w:bCs/>
          <w:color w:val="000000"/>
          <w:sz w:val="24"/>
          <w:szCs w:val="24"/>
          <w:lang w:eastAsia="pl-PL"/>
        </w:rPr>
        <w:t>umer</w:t>
      </w:r>
      <w:r w:rsidR="002A5850" w:rsidRPr="002B731F">
        <w:rPr>
          <w:rFonts w:eastAsia="Calibri" w:cstheme="minorHAnsi"/>
          <w:bCs/>
          <w:color w:val="000000"/>
          <w:sz w:val="24"/>
          <w:szCs w:val="24"/>
          <w:lang w:eastAsia="pl-PL"/>
        </w:rPr>
        <w:t xml:space="preserve"> </w:t>
      </w:r>
      <w:r w:rsidR="00CF768F" w:rsidRPr="002B731F">
        <w:rPr>
          <w:rFonts w:eastAsia="Calibri" w:cstheme="minorHAnsi"/>
          <w:bCs/>
          <w:color w:val="000000"/>
          <w:sz w:val="24"/>
          <w:szCs w:val="24"/>
          <w:lang w:eastAsia="pl-PL"/>
        </w:rPr>
        <w:t xml:space="preserve"> </w:t>
      </w:r>
    </w:p>
    <w:p w14:paraId="6EEC69E0" w14:textId="076FE686" w:rsidR="00EB2718" w:rsidRPr="002B731F" w:rsidRDefault="008014DC" w:rsidP="00AC6BC2">
      <w:pPr>
        <w:spacing w:after="240" w:line="360" w:lineRule="auto"/>
        <w:ind w:left="34"/>
        <w:rPr>
          <w:rFonts w:eastAsia="Calibri" w:cstheme="minorHAnsi"/>
          <w:bCs/>
          <w:color w:val="000000"/>
          <w:sz w:val="24"/>
          <w:szCs w:val="24"/>
          <w:lang w:eastAsia="pl-PL"/>
        </w:rPr>
      </w:pPr>
      <w:r>
        <w:rPr>
          <w:rFonts w:eastAsia="Calibri" w:cstheme="minorHAnsi"/>
          <w:bCs/>
          <w:color w:val="000000"/>
          <w:sz w:val="24"/>
          <w:szCs w:val="24"/>
          <w:lang w:eastAsia="pl-PL"/>
        </w:rPr>
        <w:t>z</w:t>
      </w:r>
      <w:r w:rsidR="00EB2718" w:rsidRPr="002B731F">
        <w:rPr>
          <w:rFonts w:eastAsia="Calibri" w:cstheme="minorHAnsi"/>
          <w:bCs/>
          <w:color w:val="000000"/>
          <w:sz w:val="24"/>
          <w:szCs w:val="24"/>
          <w:lang w:eastAsia="pl-PL"/>
        </w:rPr>
        <w:t xml:space="preserve">awarta w dniu </w:t>
      </w:r>
      <w:r w:rsidR="00CF768F" w:rsidRPr="002B731F">
        <w:rPr>
          <w:rFonts w:eastAsia="Calibri" w:cstheme="minorHAnsi"/>
          <w:bCs/>
          <w:color w:val="000000"/>
          <w:sz w:val="24"/>
          <w:szCs w:val="24"/>
          <w:lang w:eastAsia="pl-PL"/>
        </w:rPr>
        <w:t>……………………</w:t>
      </w:r>
      <w:r w:rsidR="00B71AC5" w:rsidRPr="002B731F">
        <w:rPr>
          <w:rFonts w:eastAsia="Calibri" w:cstheme="minorHAnsi"/>
          <w:bCs/>
          <w:color w:val="000000"/>
          <w:sz w:val="24"/>
          <w:szCs w:val="24"/>
          <w:lang w:eastAsia="pl-PL"/>
        </w:rPr>
        <w:t>202</w:t>
      </w:r>
      <w:r w:rsidR="00494C5A" w:rsidRPr="002B731F">
        <w:rPr>
          <w:rFonts w:eastAsia="Calibri" w:cstheme="minorHAnsi"/>
          <w:bCs/>
          <w:color w:val="000000"/>
          <w:sz w:val="24"/>
          <w:szCs w:val="24"/>
          <w:lang w:eastAsia="pl-PL"/>
        </w:rPr>
        <w:t>4</w:t>
      </w:r>
      <w:r w:rsidR="009703ED" w:rsidRPr="002B731F">
        <w:rPr>
          <w:rFonts w:eastAsia="Calibri" w:cstheme="minorHAnsi"/>
          <w:bCs/>
          <w:color w:val="000000"/>
          <w:sz w:val="24"/>
          <w:szCs w:val="24"/>
          <w:lang w:eastAsia="pl-PL"/>
        </w:rPr>
        <w:t xml:space="preserve"> </w:t>
      </w:r>
      <w:r w:rsidR="00B71AC5" w:rsidRPr="002B731F">
        <w:rPr>
          <w:rFonts w:eastAsia="Calibri" w:cstheme="minorHAnsi"/>
          <w:bCs/>
          <w:color w:val="000000"/>
          <w:sz w:val="24"/>
          <w:szCs w:val="24"/>
          <w:lang w:eastAsia="pl-PL"/>
        </w:rPr>
        <w:t xml:space="preserve">r. </w:t>
      </w:r>
      <w:r>
        <w:rPr>
          <w:rFonts w:eastAsia="Calibri" w:cstheme="minorHAnsi"/>
          <w:bCs/>
          <w:color w:val="000000"/>
          <w:sz w:val="24"/>
          <w:szCs w:val="24"/>
          <w:lang w:eastAsia="pl-PL"/>
        </w:rPr>
        <w:t xml:space="preserve">w Warszawie </w:t>
      </w:r>
      <w:r w:rsidR="00EB2718" w:rsidRPr="002B731F">
        <w:rPr>
          <w:rFonts w:eastAsia="Calibri" w:cstheme="minorHAnsi"/>
          <w:color w:val="000000"/>
          <w:sz w:val="24"/>
          <w:szCs w:val="24"/>
          <w:lang w:eastAsia="pl-PL"/>
        </w:rPr>
        <w:t xml:space="preserve">pomiędzy: </w:t>
      </w:r>
    </w:p>
    <w:p w14:paraId="368BCD6C" w14:textId="77777777" w:rsidR="00CF768F" w:rsidRPr="002B731F" w:rsidRDefault="00EB2718" w:rsidP="00AC6BC2">
      <w:pPr>
        <w:spacing w:line="360" w:lineRule="auto"/>
        <w:ind w:left="-10"/>
        <w:rPr>
          <w:rFonts w:eastAsia="Calibri" w:cstheme="minorHAnsi"/>
          <w:color w:val="000000"/>
          <w:sz w:val="24"/>
          <w:szCs w:val="24"/>
          <w:lang w:eastAsia="pl-PL"/>
        </w:rPr>
      </w:pPr>
      <w:r w:rsidRPr="002B731F">
        <w:rPr>
          <w:rFonts w:eastAsia="Calibri" w:cstheme="minorHAnsi"/>
          <w:color w:val="000000"/>
          <w:sz w:val="24"/>
          <w:szCs w:val="24"/>
          <w:lang w:eastAsia="pl-PL"/>
        </w:rPr>
        <w:t xml:space="preserve">Państwowym Funduszem Rehabilitacji Osób Niepełnosprawnych </w:t>
      </w:r>
      <w:r w:rsidRPr="002B731F">
        <w:rPr>
          <w:rFonts w:eastAsia="Calibri" w:cstheme="minorHAnsi"/>
          <w:color w:val="000000"/>
          <w:sz w:val="24"/>
          <w:szCs w:val="24"/>
          <w:vertAlign w:val="superscript"/>
          <w:lang w:eastAsia="pl-PL"/>
        </w:rPr>
        <w:t xml:space="preserve"> </w:t>
      </w:r>
      <w:r w:rsidRPr="002B731F">
        <w:rPr>
          <w:rFonts w:eastAsia="Calibri" w:cstheme="minorHAnsi"/>
          <w:color w:val="000000"/>
          <w:sz w:val="24"/>
          <w:szCs w:val="24"/>
          <w:lang w:eastAsia="pl-PL"/>
        </w:rPr>
        <w:t xml:space="preserve">z siedzibą w Warszawie </w:t>
      </w:r>
    </w:p>
    <w:p w14:paraId="7EA6A4D1" w14:textId="6F2FE72B" w:rsidR="00EB2718" w:rsidRPr="002B731F" w:rsidRDefault="00CF768F" w:rsidP="00AC6BC2">
      <w:pPr>
        <w:spacing w:line="360" w:lineRule="auto"/>
        <w:ind w:left="-10"/>
        <w:rPr>
          <w:rFonts w:eastAsia="Calibri" w:cstheme="minorHAnsi"/>
          <w:color w:val="000000"/>
          <w:sz w:val="24"/>
          <w:szCs w:val="24"/>
          <w:lang w:eastAsia="pl-PL"/>
        </w:rPr>
      </w:pPr>
      <w:r w:rsidRPr="002B731F">
        <w:rPr>
          <w:rFonts w:eastAsia="Calibri" w:cstheme="minorHAnsi"/>
          <w:color w:val="000000"/>
          <w:sz w:val="24"/>
          <w:szCs w:val="24"/>
          <w:lang w:eastAsia="pl-PL"/>
        </w:rPr>
        <w:t xml:space="preserve">(00-828), przy al. Jana Pawła II 13, </w:t>
      </w:r>
      <w:r w:rsidR="00EB2718" w:rsidRPr="002B731F">
        <w:rPr>
          <w:rFonts w:eastAsia="Calibri" w:cstheme="minorHAnsi"/>
          <w:color w:val="000000"/>
          <w:sz w:val="24"/>
          <w:szCs w:val="24"/>
          <w:lang w:eastAsia="pl-PL"/>
        </w:rPr>
        <w:t xml:space="preserve"> NIP 525-10-00-810, </w:t>
      </w:r>
      <w:r w:rsidRPr="002B731F">
        <w:rPr>
          <w:rFonts w:eastAsia="Calibri" w:cstheme="minorHAnsi"/>
          <w:color w:val="000000"/>
          <w:sz w:val="24"/>
          <w:szCs w:val="24"/>
          <w:lang w:eastAsia="pl-PL"/>
        </w:rPr>
        <w:t xml:space="preserve">REGON: 012059538, zwanym dalej „Zamawiającym” </w:t>
      </w:r>
      <w:r w:rsidR="00EB2718" w:rsidRPr="002B731F">
        <w:rPr>
          <w:rFonts w:eastAsia="Calibri" w:cstheme="minorHAnsi"/>
          <w:color w:val="000000"/>
          <w:sz w:val="24"/>
          <w:szCs w:val="24"/>
          <w:lang w:eastAsia="pl-PL"/>
        </w:rPr>
        <w:t xml:space="preserve">reprezentowanym przez: </w:t>
      </w:r>
    </w:p>
    <w:p w14:paraId="18A2B4D6" w14:textId="5B5FDD0F" w:rsidR="00DD7F17" w:rsidRPr="002B731F" w:rsidRDefault="00D56B73" w:rsidP="00AC6BC2">
      <w:pPr>
        <w:tabs>
          <w:tab w:val="left" w:leader="dot" w:pos="8505"/>
        </w:tabs>
        <w:spacing w:after="49" w:line="360" w:lineRule="auto"/>
        <w:ind w:left="17" w:right="635"/>
        <w:jc w:val="both"/>
        <w:rPr>
          <w:rFonts w:eastAsia="Calibri" w:cstheme="minorHAnsi"/>
          <w:color w:val="000000"/>
          <w:sz w:val="24"/>
          <w:szCs w:val="24"/>
          <w:lang w:eastAsia="pl-PL"/>
        </w:rPr>
      </w:pPr>
      <w:r w:rsidRPr="002B731F">
        <w:rPr>
          <w:rFonts w:eastAsia="Calibri" w:cstheme="minorHAnsi"/>
          <w:color w:val="000000"/>
          <w:sz w:val="24"/>
          <w:szCs w:val="24"/>
          <w:lang w:eastAsia="pl-PL"/>
        </w:rPr>
        <w:t>………………………</w:t>
      </w:r>
    </w:p>
    <w:p w14:paraId="51CAF563" w14:textId="788585E4" w:rsidR="00956AD9" w:rsidRPr="002B731F" w:rsidRDefault="00D56B73" w:rsidP="00AC6BC2">
      <w:pPr>
        <w:tabs>
          <w:tab w:val="left" w:leader="dot" w:pos="8505"/>
        </w:tabs>
        <w:spacing w:after="49" w:line="360" w:lineRule="auto"/>
        <w:ind w:left="17" w:right="635"/>
        <w:jc w:val="both"/>
        <w:rPr>
          <w:rFonts w:eastAsia="Calibri" w:cstheme="minorHAnsi"/>
          <w:color w:val="000000"/>
          <w:sz w:val="24"/>
          <w:szCs w:val="24"/>
          <w:lang w:eastAsia="pl-PL"/>
        </w:rPr>
      </w:pPr>
      <w:r w:rsidRPr="002B731F">
        <w:rPr>
          <w:rFonts w:eastAsia="Calibri" w:cstheme="minorHAnsi"/>
          <w:color w:val="000000"/>
          <w:sz w:val="24"/>
          <w:szCs w:val="24"/>
          <w:lang w:eastAsia="pl-PL"/>
        </w:rPr>
        <w:t>……………………..</w:t>
      </w:r>
    </w:p>
    <w:p w14:paraId="60C6E2CE" w14:textId="51D695C1" w:rsidR="00EB2718" w:rsidRPr="002B731F" w:rsidRDefault="00EB2718" w:rsidP="00AC6BC2">
      <w:pPr>
        <w:spacing w:after="49" w:line="360" w:lineRule="auto"/>
        <w:ind w:left="13" w:right="634"/>
        <w:jc w:val="both"/>
        <w:rPr>
          <w:rFonts w:eastAsia="Calibri" w:cstheme="minorHAnsi"/>
          <w:color w:val="000000"/>
          <w:sz w:val="24"/>
          <w:szCs w:val="24"/>
          <w:lang w:eastAsia="pl-PL"/>
        </w:rPr>
      </w:pPr>
      <w:r w:rsidRPr="002B731F">
        <w:rPr>
          <w:rFonts w:eastAsia="Calibri" w:cstheme="minorHAnsi"/>
          <w:color w:val="000000"/>
          <w:sz w:val="24"/>
          <w:szCs w:val="24"/>
          <w:lang w:eastAsia="pl-PL"/>
        </w:rPr>
        <w:t xml:space="preserve"> a </w:t>
      </w:r>
    </w:p>
    <w:p w14:paraId="73C37CCE" w14:textId="46AB5CBE" w:rsidR="008600C6" w:rsidRPr="00E90A21" w:rsidRDefault="00D56B73" w:rsidP="00B71AC5">
      <w:pPr>
        <w:suppressAutoHyphens/>
        <w:spacing w:after="0" w:line="360" w:lineRule="auto"/>
        <w:jc w:val="both"/>
        <w:rPr>
          <w:rFonts w:eastAsia="Times New Roman" w:cstheme="minorHAnsi"/>
          <w:sz w:val="24"/>
          <w:szCs w:val="24"/>
          <w:lang w:eastAsia="zh-CN"/>
        </w:rPr>
      </w:pPr>
      <w:r w:rsidRPr="00E90A21">
        <w:rPr>
          <w:rFonts w:eastAsia="Times New Roman" w:cstheme="minorHAnsi"/>
          <w:color w:val="000000"/>
          <w:sz w:val="24"/>
          <w:szCs w:val="24"/>
          <w:lang w:eastAsia="zh-CN"/>
        </w:rPr>
        <w:t>…………………………………………………</w:t>
      </w:r>
      <w:r w:rsidR="00DA6876" w:rsidRPr="00E90A21">
        <w:rPr>
          <w:rFonts w:eastAsia="Times New Roman" w:cstheme="minorHAnsi"/>
          <w:sz w:val="24"/>
          <w:szCs w:val="24"/>
          <w:lang w:eastAsia="zh-CN"/>
        </w:rPr>
        <w:t xml:space="preserve"> </w:t>
      </w:r>
      <w:r w:rsidR="00DA6876" w:rsidRPr="002B731F">
        <w:rPr>
          <w:rFonts w:eastAsia="Calibri" w:cstheme="minorHAnsi"/>
          <w:color w:val="000000"/>
          <w:sz w:val="24"/>
          <w:szCs w:val="24"/>
          <w:lang w:eastAsia="pl-PL"/>
        </w:rPr>
        <w:t xml:space="preserve">zwanym dalej „Wykonawcą”, który reprezentuje: </w:t>
      </w:r>
      <w:r w:rsidR="008600C6" w:rsidRPr="00E90A21">
        <w:rPr>
          <w:rFonts w:eastAsia="Times New Roman" w:cstheme="minorHAnsi"/>
          <w:sz w:val="24"/>
          <w:szCs w:val="24"/>
          <w:lang w:eastAsia="zh-CN"/>
        </w:rPr>
        <w:t xml:space="preserve"> </w:t>
      </w:r>
    </w:p>
    <w:p w14:paraId="34077FA9" w14:textId="4C6E51CB" w:rsidR="008600C6" w:rsidRPr="00E90A21" w:rsidRDefault="00D56B73" w:rsidP="00DA6876">
      <w:pPr>
        <w:suppressAutoHyphens/>
        <w:spacing w:after="0" w:line="360" w:lineRule="auto"/>
        <w:jc w:val="both"/>
        <w:rPr>
          <w:rFonts w:cstheme="minorHAnsi"/>
          <w:sz w:val="24"/>
          <w:szCs w:val="24"/>
          <w:lang w:eastAsia="zh-CN"/>
        </w:rPr>
      </w:pPr>
      <w:r w:rsidRPr="00E90A21">
        <w:rPr>
          <w:rFonts w:cstheme="minorHAnsi"/>
          <w:sz w:val="24"/>
          <w:szCs w:val="24"/>
          <w:lang w:eastAsia="zh-CN"/>
        </w:rPr>
        <w:t>……………………………………..</w:t>
      </w:r>
    </w:p>
    <w:p w14:paraId="4241BA22" w14:textId="4F18BB72" w:rsidR="00EB2718" w:rsidRPr="002B731F" w:rsidRDefault="00EB2718" w:rsidP="00E90A21">
      <w:pPr>
        <w:spacing w:after="131" w:line="360" w:lineRule="auto"/>
        <w:ind w:left="-10"/>
        <w:rPr>
          <w:rFonts w:eastAsia="Calibri" w:cstheme="minorHAnsi"/>
          <w:color w:val="000000"/>
          <w:sz w:val="24"/>
          <w:szCs w:val="24"/>
          <w:lang w:eastAsia="pl-PL"/>
        </w:rPr>
      </w:pPr>
    </w:p>
    <w:p w14:paraId="6E8E9546" w14:textId="35E2BFAF" w:rsidR="00EB2718" w:rsidRPr="002B731F" w:rsidRDefault="00EB2718" w:rsidP="002B731F">
      <w:pPr>
        <w:pStyle w:val="Nagwek2"/>
        <w:spacing w:line="360" w:lineRule="auto"/>
        <w:rPr>
          <w:rFonts w:asciiTheme="minorHAnsi" w:hAnsiTheme="minorHAnsi" w:cstheme="minorHAnsi"/>
          <w:color w:val="auto"/>
          <w:sz w:val="24"/>
          <w:szCs w:val="24"/>
        </w:rPr>
      </w:pPr>
      <w:r w:rsidRPr="002B731F">
        <w:rPr>
          <w:rFonts w:asciiTheme="minorHAnsi" w:hAnsiTheme="minorHAnsi" w:cstheme="minorHAnsi"/>
          <w:color w:val="auto"/>
          <w:sz w:val="24"/>
          <w:szCs w:val="24"/>
        </w:rPr>
        <w:t>Paragraf 1</w:t>
      </w:r>
    </w:p>
    <w:p w14:paraId="7982D14A" w14:textId="1724ED60" w:rsidR="00CF768F" w:rsidRPr="002B731F" w:rsidRDefault="00CF768F" w:rsidP="002B731F">
      <w:pPr>
        <w:spacing w:line="360" w:lineRule="auto"/>
        <w:rPr>
          <w:rFonts w:cstheme="minorHAnsi"/>
          <w:sz w:val="24"/>
          <w:szCs w:val="24"/>
        </w:rPr>
      </w:pPr>
      <w:r w:rsidRPr="002B731F">
        <w:rPr>
          <w:rFonts w:cstheme="minorHAnsi"/>
          <w:sz w:val="24"/>
          <w:szCs w:val="24"/>
        </w:rPr>
        <w:t>Przedmiot umowy</w:t>
      </w:r>
    </w:p>
    <w:p w14:paraId="7119B594" w14:textId="1F918DF4" w:rsidR="002B4FE1" w:rsidRPr="002B731F" w:rsidRDefault="00D56B73"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hAnsiTheme="minorHAnsi" w:cstheme="minorHAnsi"/>
          <w:sz w:val="24"/>
          <w:szCs w:val="24"/>
        </w:rPr>
        <w:t>Przedmiotem zamówienia jest świadczenie na rzecz Zamawiającego usług telefonii komórkowej i bezprzewodowej transmisji danych (zwane dalej Usługami)</w:t>
      </w:r>
      <w:r w:rsidR="00637B2A" w:rsidRPr="002B731F">
        <w:rPr>
          <w:rFonts w:asciiTheme="minorHAnsi" w:eastAsia="Calibri" w:hAnsiTheme="minorHAnsi" w:cstheme="minorHAnsi"/>
          <w:color w:val="000000"/>
          <w:sz w:val="24"/>
          <w:szCs w:val="24"/>
          <w:lang w:eastAsia="pl-PL"/>
        </w:rPr>
        <w:t xml:space="preserve">. </w:t>
      </w:r>
    </w:p>
    <w:p w14:paraId="41410D9A" w14:textId="1361F7DA" w:rsidR="002B4FE1" w:rsidRPr="002B731F" w:rsidRDefault="002B4FE1"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hAnsiTheme="minorHAnsi" w:cstheme="minorHAnsi"/>
          <w:sz w:val="24"/>
          <w:szCs w:val="24"/>
        </w:rPr>
        <w:t>Opis przedmiotu zamówienia i sposób realizacji Usług zawarty jest w Załączniku nr 1 do Umowy</w:t>
      </w:r>
      <w:r w:rsidRPr="002B731F">
        <w:rPr>
          <w:rFonts w:asciiTheme="minorHAnsi" w:eastAsia="Calibri" w:hAnsiTheme="minorHAnsi" w:cstheme="minorHAnsi"/>
          <w:color w:val="000000"/>
          <w:sz w:val="24"/>
          <w:szCs w:val="24"/>
          <w:lang w:eastAsia="pl-PL"/>
        </w:rPr>
        <w:t>.</w:t>
      </w:r>
    </w:p>
    <w:p w14:paraId="244AE6A9" w14:textId="1F731754" w:rsidR="00CA13BD" w:rsidRPr="002B731F" w:rsidRDefault="00EB2718"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eastAsia="Calibri" w:hAnsiTheme="minorHAnsi" w:cstheme="minorHAnsi"/>
          <w:color w:val="000000"/>
          <w:sz w:val="24"/>
          <w:szCs w:val="24"/>
          <w:lang w:eastAsia="pl-PL"/>
        </w:rPr>
        <w:t xml:space="preserve">Wykonawca oświadcza, że posiada warunki formalnoprawne, techniczne i organizacyjne do wykonania przedmiotu umowy, określonego w paragrafie 1. </w:t>
      </w:r>
    </w:p>
    <w:p w14:paraId="7B3D4452" w14:textId="77777777" w:rsidR="00CA13BD" w:rsidRPr="002B731F" w:rsidRDefault="00EB2718"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eastAsia="Calibri" w:hAnsiTheme="minorHAnsi" w:cstheme="minorHAnsi"/>
          <w:color w:val="000000"/>
          <w:sz w:val="24"/>
          <w:szCs w:val="24"/>
          <w:lang w:eastAsia="pl-PL"/>
        </w:rPr>
        <w:t xml:space="preserve">Wykonanie zamówienia nastąpi przy wykorzystaniu przez Wykonawcę jego najlepszej wiedzy i doświadczenia, zgodnie z obowiązującymi standardami w zakresie przedmiotu umowy. </w:t>
      </w:r>
    </w:p>
    <w:p w14:paraId="057BB637" w14:textId="771CD2C7" w:rsidR="00AC6BC2" w:rsidRPr="002B731F" w:rsidRDefault="00BF3B01" w:rsidP="00E90A21">
      <w:pPr>
        <w:pStyle w:val="Akapitzlist"/>
        <w:numPr>
          <w:ilvl w:val="0"/>
          <w:numId w:val="3"/>
        </w:numPr>
        <w:spacing w:before="120" w:line="360" w:lineRule="auto"/>
        <w:ind w:left="426"/>
        <w:rPr>
          <w:rFonts w:asciiTheme="minorHAnsi" w:eastAsia="Calibri" w:hAnsiTheme="minorHAnsi" w:cstheme="minorHAnsi"/>
          <w:color w:val="000000"/>
          <w:sz w:val="24"/>
          <w:szCs w:val="24"/>
          <w:lang w:eastAsia="pl-PL"/>
        </w:rPr>
      </w:pPr>
      <w:r w:rsidRPr="002B731F">
        <w:rPr>
          <w:rFonts w:asciiTheme="minorHAnsi" w:eastAsia="Calibri" w:hAnsiTheme="minorHAnsi" w:cstheme="minorHAnsi"/>
          <w:color w:val="000000"/>
          <w:sz w:val="24"/>
          <w:szCs w:val="24"/>
          <w:lang w:eastAsia="pl-PL"/>
        </w:rPr>
        <w:t>Wykonawca nie może powierzyć wykonania przedmiotu umowy innym osobom bez pisemnej zgody Zamawiającego.</w:t>
      </w:r>
    </w:p>
    <w:p w14:paraId="2BA3E330" w14:textId="4C05618A" w:rsidR="00EB2718" w:rsidRPr="002B731F" w:rsidRDefault="00EB2718" w:rsidP="002B731F">
      <w:pPr>
        <w:pStyle w:val="Nagwek2"/>
        <w:spacing w:line="360" w:lineRule="auto"/>
        <w:rPr>
          <w:rFonts w:asciiTheme="minorHAnsi" w:eastAsia="Calibri" w:hAnsiTheme="minorHAnsi" w:cstheme="minorHAnsi"/>
          <w:color w:val="auto"/>
          <w:sz w:val="24"/>
          <w:szCs w:val="24"/>
          <w:lang w:eastAsia="pl-PL"/>
        </w:rPr>
      </w:pPr>
      <w:r w:rsidRPr="002B731F">
        <w:rPr>
          <w:rFonts w:asciiTheme="minorHAnsi" w:eastAsia="Calibri" w:hAnsiTheme="minorHAnsi" w:cstheme="minorHAnsi"/>
          <w:color w:val="auto"/>
          <w:sz w:val="24"/>
          <w:szCs w:val="24"/>
          <w:lang w:eastAsia="pl-PL"/>
        </w:rPr>
        <w:t xml:space="preserve">Paragraf </w:t>
      </w:r>
      <w:r w:rsidR="00CA13BD" w:rsidRPr="002B731F">
        <w:rPr>
          <w:rFonts w:asciiTheme="minorHAnsi" w:eastAsia="Calibri" w:hAnsiTheme="minorHAnsi" w:cstheme="minorHAnsi"/>
          <w:color w:val="auto"/>
          <w:sz w:val="24"/>
          <w:szCs w:val="24"/>
          <w:lang w:eastAsia="pl-PL"/>
        </w:rPr>
        <w:t>2</w:t>
      </w:r>
    </w:p>
    <w:p w14:paraId="592525B8" w14:textId="7CF1FA65" w:rsidR="00CA13BD" w:rsidRPr="002B731F" w:rsidRDefault="00CA13BD" w:rsidP="002B731F">
      <w:pPr>
        <w:spacing w:line="360" w:lineRule="auto"/>
        <w:rPr>
          <w:rFonts w:cstheme="minorHAnsi"/>
          <w:sz w:val="24"/>
          <w:szCs w:val="24"/>
          <w:lang w:eastAsia="pl-PL"/>
        </w:rPr>
      </w:pPr>
      <w:r w:rsidRPr="002B731F">
        <w:rPr>
          <w:rFonts w:cstheme="minorHAnsi"/>
          <w:sz w:val="24"/>
          <w:szCs w:val="24"/>
          <w:lang w:eastAsia="pl-PL"/>
        </w:rPr>
        <w:t>Termin realizacji Umowy</w:t>
      </w:r>
    </w:p>
    <w:p w14:paraId="5E144E5A" w14:textId="49A45671" w:rsidR="0081766D" w:rsidRPr="002B731F" w:rsidRDefault="0081766D" w:rsidP="002B731F">
      <w:pPr>
        <w:spacing w:before="120" w:after="120" w:line="360" w:lineRule="auto"/>
        <w:ind w:left="428"/>
        <w:rPr>
          <w:rFonts w:eastAsia="Calibri" w:cstheme="minorHAnsi"/>
          <w:color w:val="000000"/>
          <w:sz w:val="24"/>
          <w:szCs w:val="24"/>
          <w:lang w:eastAsia="pl-PL"/>
        </w:rPr>
      </w:pPr>
      <w:r w:rsidRPr="002B731F">
        <w:rPr>
          <w:rFonts w:eastAsia="Calibri" w:cstheme="minorHAnsi"/>
          <w:color w:val="000000"/>
          <w:sz w:val="24"/>
          <w:szCs w:val="24"/>
          <w:lang w:eastAsia="pl-PL"/>
        </w:rPr>
        <w:t xml:space="preserve">Usługi świadczone będą od dnia 01.05.2024 r. przez okres 6 miesięcy lub do wyczerpania kwoty, o której mowa w paragrafie 3 ustępie 1 Umowy, w zależności od tego co nastąpi wcześniej, z zastrzeżeniem paragrafu </w:t>
      </w:r>
      <w:r w:rsidR="002E74DF" w:rsidRPr="002B731F">
        <w:rPr>
          <w:rFonts w:eastAsia="Calibri" w:cstheme="minorHAnsi"/>
          <w:color w:val="000000"/>
          <w:sz w:val="24"/>
          <w:szCs w:val="24"/>
          <w:lang w:eastAsia="pl-PL"/>
        </w:rPr>
        <w:t>5 ustęp 2 pkt 5</w:t>
      </w:r>
      <w:r w:rsidR="00EB2718" w:rsidRPr="002B731F">
        <w:rPr>
          <w:rFonts w:eastAsia="Calibri" w:cstheme="minorHAnsi"/>
          <w:color w:val="000000"/>
          <w:sz w:val="24"/>
          <w:szCs w:val="24"/>
          <w:lang w:eastAsia="pl-PL"/>
        </w:rPr>
        <w:t>.</w:t>
      </w:r>
    </w:p>
    <w:p w14:paraId="1ED349AE" w14:textId="3B513A63" w:rsidR="00F06B53" w:rsidRPr="00E90A21" w:rsidRDefault="00F06B53" w:rsidP="00E90A21">
      <w:pPr>
        <w:spacing w:before="120" w:after="120" w:line="360" w:lineRule="auto"/>
        <w:ind w:left="428"/>
        <w:rPr>
          <w:rFonts w:cstheme="minorHAnsi"/>
          <w:sz w:val="24"/>
          <w:szCs w:val="24"/>
        </w:rPr>
      </w:pPr>
    </w:p>
    <w:p w14:paraId="628499B8" w14:textId="77777777" w:rsidR="000F40C4" w:rsidRPr="002B731F" w:rsidRDefault="000F40C4" w:rsidP="00E90A21">
      <w:pPr>
        <w:spacing w:before="120" w:after="120" w:line="360" w:lineRule="auto"/>
        <w:ind w:left="428"/>
        <w:rPr>
          <w:rFonts w:eastAsia="Calibri" w:cstheme="minorHAnsi"/>
          <w:color w:val="000000"/>
          <w:sz w:val="24"/>
          <w:szCs w:val="24"/>
          <w:lang w:eastAsia="pl-PL"/>
        </w:rPr>
      </w:pPr>
    </w:p>
    <w:p w14:paraId="793094C5" w14:textId="79ECAC0B" w:rsidR="00CA13BD" w:rsidRPr="002B731F" w:rsidRDefault="00CA13BD" w:rsidP="002B731F">
      <w:pPr>
        <w:spacing w:before="120" w:after="120" w:line="360" w:lineRule="auto"/>
        <w:ind w:left="428"/>
        <w:rPr>
          <w:rFonts w:eastAsia="Calibri" w:cstheme="minorHAnsi"/>
          <w:color w:val="000000"/>
          <w:sz w:val="24"/>
          <w:szCs w:val="24"/>
          <w:lang w:eastAsia="pl-PL"/>
        </w:rPr>
      </w:pPr>
      <w:r w:rsidRPr="002B731F">
        <w:rPr>
          <w:rFonts w:eastAsia="Calibri" w:cstheme="minorHAnsi"/>
          <w:color w:val="000000"/>
          <w:sz w:val="24"/>
          <w:szCs w:val="24"/>
          <w:lang w:eastAsia="pl-PL"/>
        </w:rPr>
        <w:t>Paragraf 3</w:t>
      </w:r>
    </w:p>
    <w:p w14:paraId="1762943D" w14:textId="1C53AC32" w:rsidR="00BC1334" w:rsidRPr="002B731F" w:rsidRDefault="00BC1334" w:rsidP="002B731F">
      <w:pPr>
        <w:spacing w:before="120" w:after="120" w:line="360" w:lineRule="auto"/>
        <w:ind w:left="428"/>
        <w:rPr>
          <w:rFonts w:eastAsia="Calibri" w:cstheme="minorHAnsi"/>
          <w:color w:val="000000"/>
          <w:sz w:val="24"/>
          <w:szCs w:val="24"/>
          <w:lang w:eastAsia="pl-PL"/>
        </w:rPr>
      </w:pPr>
      <w:r w:rsidRPr="002B731F">
        <w:rPr>
          <w:rFonts w:eastAsia="Calibri" w:cstheme="minorHAnsi"/>
          <w:color w:val="000000"/>
          <w:sz w:val="24"/>
          <w:szCs w:val="24"/>
          <w:lang w:eastAsia="pl-PL"/>
        </w:rPr>
        <w:t>Wynagrodzenie Wykonawcy i zasady płatności</w:t>
      </w:r>
    </w:p>
    <w:p w14:paraId="0F2DE555" w14:textId="49A8FF3E" w:rsidR="00BC1334" w:rsidRPr="002B731F" w:rsidRDefault="00BC1334" w:rsidP="002B731F">
      <w:pPr>
        <w:numPr>
          <w:ilvl w:val="0"/>
          <w:numId w:val="4"/>
        </w:numPr>
        <w:spacing w:before="120" w:after="0" w:line="360" w:lineRule="auto"/>
        <w:ind w:left="426"/>
        <w:contextualSpacing/>
        <w:rPr>
          <w:rFonts w:eastAsia="Times New Roman" w:cstheme="minorHAnsi"/>
          <w:sz w:val="24"/>
          <w:szCs w:val="24"/>
          <w:lang w:eastAsia="pl-PL"/>
        </w:rPr>
      </w:pPr>
      <w:r w:rsidRPr="002B731F">
        <w:rPr>
          <w:rFonts w:eastAsia="Times New Roman" w:cstheme="minorHAnsi"/>
          <w:sz w:val="24"/>
          <w:szCs w:val="24"/>
          <w:lang w:eastAsia="pl-PL"/>
        </w:rPr>
        <w:t>Wynagrodzenie Wykonawcy z tytułu realizacji niniejszej Umowy nie przekroczy kwoty brutto:</w:t>
      </w:r>
      <w:r w:rsidR="00680F26" w:rsidRPr="002B731F">
        <w:rPr>
          <w:rFonts w:eastAsia="Times New Roman" w:cstheme="minorHAnsi"/>
          <w:sz w:val="24"/>
          <w:szCs w:val="24"/>
          <w:lang w:eastAsia="pl-PL"/>
        </w:rPr>
        <w:t xml:space="preserve"> </w:t>
      </w:r>
      <w:r w:rsidR="002B4FE1" w:rsidRPr="002B731F">
        <w:rPr>
          <w:rFonts w:eastAsia="Times New Roman" w:cstheme="minorHAnsi"/>
          <w:sz w:val="24"/>
          <w:szCs w:val="24"/>
          <w:lang w:eastAsia="pl-PL"/>
        </w:rPr>
        <w:t>…………………</w:t>
      </w:r>
      <w:r w:rsidRPr="002B731F">
        <w:rPr>
          <w:rFonts w:eastAsia="Times New Roman" w:cstheme="minorHAnsi"/>
          <w:sz w:val="24"/>
          <w:szCs w:val="24"/>
          <w:lang w:eastAsia="pl-PL"/>
        </w:rPr>
        <w:t xml:space="preserve"> zł (słownie:</w:t>
      </w:r>
      <w:r w:rsidR="00680F26" w:rsidRPr="002B731F">
        <w:rPr>
          <w:rFonts w:eastAsia="Times New Roman" w:cstheme="minorHAnsi"/>
          <w:sz w:val="24"/>
          <w:szCs w:val="24"/>
          <w:lang w:eastAsia="pl-PL"/>
        </w:rPr>
        <w:t xml:space="preserve"> </w:t>
      </w:r>
      <w:r w:rsidR="002B4FE1" w:rsidRPr="002B731F">
        <w:rPr>
          <w:rFonts w:eastAsia="Times New Roman" w:cstheme="minorHAnsi"/>
          <w:sz w:val="24"/>
          <w:szCs w:val="24"/>
          <w:lang w:eastAsia="pl-PL"/>
        </w:rPr>
        <w:t>……………………….</w:t>
      </w:r>
      <w:r w:rsidR="00680F26" w:rsidRPr="002B731F">
        <w:rPr>
          <w:rFonts w:eastAsia="Times New Roman" w:cstheme="minorHAnsi"/>
          <w:sz w:val="24"/>
          <w:szCs w:val="24"/>
          <w:lang w:eastAsia="pl-PL"/>
        </w:rPr>
        <w:t>zł brutto</w:t>
      </w:r>
      <w:r w:rsidRPr="002B731F">
        <w:rPr>
          <w:rFonts w:eastAsia="Times New Roman" w:cstheme="minorHAnsi"/>
          <w:sz w:val="24"/>
          <w:szCs w:val="24"/>
          <w:lang w:eastAsia="pl-PL"/>
        </w:rPr>
        <w:t>), zgodnie z ofertą Wykonawcy stanowiącą Załącznik n</w:t>
      </w:r>
      <w:r w:rsidR="00D35835" w:rsidRPr="002B731F">
        <w:rPr>
          <w:rFonts w:eastAsia="Times New Roman" w:cstheme="minorHAnsi"/>
          <w:sz w:val="24"/>
          <w:szCs w:val="24"/>
          <w:lang w:eastAsia="pl-PL"/>
        </w:rPr>
        <w:t>umer</w:t>
      </w:r>
      <w:r w:rsidRPr="002B731F">
        <w:rPr>
          <w:rFonts w:eastAsia="Times New Roman" w:cstheme="minorHAnsi"/>
          <w:sz w:val="24"/>
          <w:szCs w:val="24"/>
          <w:lang w:eastAsia="pl-PL"/>
        </w:rPr>
        <w:t xml:space="preserve"> 4 do Umowy.</w:t>
      </w:r>
    </w:p>
    <w:p w14:paraId="5B597C08" w14:textId="48CAED3C" w:rsidR="00F06B53" w:rsidRPr="002B731F" w:rsidRDefault="00BC1334" w:rsidP="002B731F">
      <w:pPr>
        <w:pStyle w:val="Akapitzlist"/>
        <w:numPr>
          <w:ilvl w:val="0"/>
          <w:numId w:val="4"/>
        </w:numPr>
        <w:spacing w:before="120"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 xml:space="preserve">Ceny jednostkowe </w:t>
      </w:r>
      <w:r w:rsidR="003F3C7A" w:rsidRPr="002B731F">
        <w:rPr>
          <w:rFonts w:asciiTheme="minorHAnsi" w:hAnsiTheme="minorHAnsi" w:cstheme="minorHAnsi"/>
          <w:sz w:val="24"/>
          <w:szCs w:val="24"/>
          <w:lang w:eastAsia="pl-PL"/>
        </w:rPr>
        <w:t>za połączenia, koszty abonamentów są zgodne z ofertą Wykonawcy</w:t>
      </w:r>
      <w:r w:rsidRPr="002B731F">
        <w:rPr>
          <w:rFonts w:asciiTheme="minorHAnsi" w:hAnsiTheme="minorHAnsi" w:cstheme="minorHAnsi"/>
          <w:sz w:val="24"/>
          <w:szCs w:val="24"/>
          <w:lang w:eastAsia="pl-PL"/>
        </w:rPr>
        <w:t xml:space="preserve"> stanowiąc</w:t>
      </w:r>
      <w:r w:rsidR="003F3C7A" w:rsidRPr="002B731F">
        <w:rPr>
          <w:rFonts w:asciiTheme="minorHAnsi" w:hAnsiTheme="minorHAnsi" w:cstheme="minorHAnsi"/>
          <w:sz w:val="24"/>
          <w:szCs w:val="24"/>
          <w:lang w:eastAsia="pl-PL"/>
        </w:rPr>
        <w:t>ą</w:t>
      </w:r>
      <w:r w:rsidRPr="002B731F">
        <w:rPr>
          <w:rFonts w:asciiTheme="minorHAnsi" w:hAnsiTheme="minorHAnsi" w:cstheme="minorHAnsi"/>
          <w:sz w:val="24"/>
          <w:szCs w:val="24"/>
          <w:lang w:eastAsia="pl-PL"/>
        </w:rPr>
        <w:t xml:space="preserve"> Załącznik n</w:t>
      </w:r>
      <w:r w:rsidR="00EB5666" w:rsidRPr="002B731F">
        <w:rPr>
          <w:rFonts w:asciiTheme="minorHAnsi" w:hAnsiTheme="minorHAnsi" w:cstheme="minorHAnsi"/>
          <w:sz w:val="24"/>
          <w:szCs w:val="24"/>
          <w:lang w:eastAsia="pl-PL"/>
        </w:rPr>
        <w:t>umer</w:t>
      </w:r>
      <w:r w:rsidRPr="002B731F">
        <w:rPr>
          <w:rFonts w:asciiTheme="minorHAnsi" w:hAnsiTheme="minorHAnsi" w:cstheme="minorHAnsi"/>
          <w:sz w:val="24"/>
          <w:szCs w:val="24"/>
          <w:lang w:eastAsia="pl-PL"/>
        </w:rPr>
        <w:t xml:space="preserve"> 4 do Umowy</w:t>
      </w:r>
      <w:r w:rsidR="003F3C7A" w:rsidRPr="002B731F">
        <w:rPr>
          <w:rFonts w:asciiTheme="minorHAnsi" w:hAnsiTheme="minorHAnsi" w:cstheme="minorHAnsi"/>
          <w:sz w:val="24"/>
          <w:szCs w:val="24"/>
          <w:lang w:eastAsia="pl-PL"/>
        </w:rPr>
        <w:t>.</w:t>
      </w:r>
    </w:p>
    <w:p w14:paraId="24E07A76" w14:textId="31C6156B" w:rsidR="00F06B53" w:rsidRPr="002B731F" w:rsidRDefault="003F3C7A" w:rsidP="002B731F">
      <w:pPr>
        <w:pStyle w:val="Akapitzlist"/>
        <w:numPr>
          <w:ilvl w:val="0"/>
          <w:numId w:val="4"/>
        </w:numPr>
        <w:spacing w:before="120"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Strony ustalają wynagrodzenie za wykonanie przedmiotu zamówienia w postaci, miesięcznej opłaty, w której zawarte będą wszystkie koszty Usług ponoszone przez Wykonawcę w związku z realizacją Umowy.</w:t>
      </w:r>
    </w:p>
    <w:p w14:paraId="79AACA48" w14:textId="2A24C424" w:rsidR="00F06B53" w:rsidRPr="002B731F" w:rsidRDefault="003F3C7A" w:rsidP="002B731F">
      <w:pPr>
        <w:pStyle w:val="Akapitzlist"/>
        <w:numPr>
          <w:ilvl w:val="0"/>
          <w:numId w:val="4"/>
        </w:numPr>
        <w:shd w:val="clear" w:color="auto" w:fill="FFFFFF"/>
        <w:spacing w:after="0" w:line="360" w:lineRule="auto"/>
        <w:ind w:left="426"/>
        <w:rPr>
          <w:rFonts w:asciiTheme="minorHAnsi" w:eastAsia="Calibri" w:hAnsiTheme="minorHAnsi" w:cstheme="minorHAnsi"/>
          <w:spacing w:val="1"/>
          <w:sz w:val="24"/>
          <w:szCs w:val="24"/>
        </w:rPr>
      </w:pPr>
      <w:r w:rsidRPr="002B731F">
        <w:rPr>
          <w:rFonts w:asciiTheme="minorHAnsi" w:eastAsia="Calibri" w:hAnsiTheme="minorHAnsi" w:cstheme="minorHAnsi"/>
          <w:spacing w:val="1"/>
          <w:sz w:val="24"/>
          <w:szCs w:val="24"/>
        </w:rPr>
        <w:t xml:space="preserve">Płatność za realizacje Umowy będzie dokonywana zgodnie z ustępem 3, </w:t>
      </w:r>
      <w:r w:rsidR="00F06B53" w:rsidRPr="002B731F">
        <w:rPr>
          <w:rFonts w:asciiTheme="minorHAnsi" w:hAnsiTheme="minorHAnsi" w:cstheme="minorHAnsi"/>
          <w:sz w:val="24"/>
          <w:szCs w:val="24"/>
          <w:lang w:eastAsia="pl-PL"/>
        </w:rPr>
        <w:t xml:space="preserve">w terminie 21 dni od daty </w:t>
      </w:r>
      <w:r w:rsidRPr="002B731F">
        <w:rPr>
          <w:rFonts w:asciiTheme="minorHAnsi" w:hAnsiTheme="minorHAnsi" w:cstheme="minorHAnsi"/>
          <w:sz w:val="24"/>
          <w:szCs w:val="24"/>
          <w:lang w:eastAsia="pl-PL"/>
        </w:rPr>
        <w:t xml:space="preserve">otrzymania </w:t>
      </w:r>
      <w:r w:rsidR="00F06B53" w:rsidRPr="002B731F">
        <w:rPr>
          <w:rFonts w:asciiTheme="minorHAnsi" w:hAnsiTheme="minorHAnsi" w:cstheme="minorHAnsi"/>
          <w:sz w:val="24"/>
          <w:szCs w:val="24"/>
          <w:lang w:eastAsia="pl-PL"/>
        </w:rPr>
        <w:t>prawidłowo wystawionej faktury VAT</w:t>
      </w:r>
      <w:r w:rsidRPr="002B731F">
        <w:rPr>
          <w:rFonts w:asciiTheme="minorHAnsi" w:hAnsiTheme="minorHAnsi" w:cstheme="minorHAnsi"/>
          <w:sz w:val="24"/>
          <w:szCs w:val="24"/>
          <w:lang w:eastAsia="pl-PL"/>
        </w:rPr>
        <w:t>. Zapłata dokonana będzie przelewem na rachunek bankowy Wykonawcy podany w fakturze.</w:t>
      </w:r>
    </w:p>
    <w:p w14:paraId="2ADF782C" w14:textId="67E15900" w:rsidR="00C83592" w:rsidRPr="002B731F" w:rsidRDefault="00C83592" w:rsidP="002B731F">
      <w:pPr>
        <w:pStyle w:val="Akapitzlist"/>
        <w:numPr>
          <w:ilvl w:val="0"/>
          <w:numId w:val="4"/>
        </w:numPr>
        <w:shd w:val="clear" w:color="auto" w:fill="FFFFFF"/>
        <w:spacing w:after="0" w:line="360" w:lineRule="auto"/>
        <w:ind w:left="426"/>
        <w:rPr>
          <w:rFonts w:asciiTheme="minorHAnsi" w:eastAsia="Calibri" w:hAnsiTheme="minorHAnsi" w:cstheme="minorHAnsi"/>
          <w:spacing w:val="1"/>
          <w:sz w:val="24"/>
          <w:szCs w:val="24"/>
        </w:rPr>
      </w:pPr>
      <w:r w:rsidRPr="002B731F">
        <w:rPr>
          <w:rFonts w:asciiTheme="minorHAnsi" w:hAnsiTheme="minorHAnsi" w:cstheme="minorHAnsi"/>
          <w:sz w:val="24"/>
          <w:szCs w:val="24"/>
        </w:rPr>
        <w:t>W przypadku wykonywania Umowy przez okres niepełnego miesiąca wysokość kwoty płatności za każdy abonament będzie wynosiła 1/30 miesięcznej opłaty za każdy dzień świadczenia Usług, rozliczenie nastąpi na koniec tego miesiąca. Sposób rozliczania dotyczy też aktywacji lub zakończenia aktywacji numeru, jeżeli Usługa świadczona była przez okres niepełnego miesiąca</w:t>
      </w:r>
    </w:p>
    <w:p w14:paraId="356C3692" w14:textId="77777777" w:rsidR="00F06B53" w:rsidRPr="002B731F" w:rsidRDefault="00F06B53" w:rsidP="002B731F">
      <w:pPr>
        <w:numPr>
          <w:ilvl w:val="0"/>
          <w:numId w:val="4"/>
        </w:numPr>
        <w:spacing w:before="120" w:after="0" w:line="360" w:lineRule="auto"/>
        <w:ind w:left="426"/>
        <w:contextualSpacing/>
        <w:rPr>
          <w:rFonts w:eastAsia="Times New Roman" w:cstheme="minorHAnsi"/>
          <w:sz w:val="24"/>
          <w:szCs w:val="24"/>
          <w:lang w:eastAsia="pl-PL"/>
        </w:rPr>
      </w:pPr>
      <w:r w:rsidRPr="002B731F">
        <w:rPr>
          <w:rFonts w:eastAsia="Calibri" w:cstheme="minorHAnsi"/>
          <w:color w:val="000000"/>
          <w:sz w:val="24"/>
          <w:szCs w:val="24"/>
          <w:lang w:eastAsia="pl-PL"/>
        </w:rPr>
        <w:t>Zamawiający dopuszcza następujące formy faktur (zgodnie z przepisami ustawy o podatku od towarów i usług), tj.:</w:t>
      </w:r>
    </w:p>
    <w:p w14:paraId="13CD8850" w14:textId="27F680F8" w:rsidR="00F06B53" w:rsidRPr="002B731F" w:rsidRDefault="00F06B53" w:rsidP="00E90A21">
      <w:pPr>
        <w:numPr>
          <w:ilvl w:val="1"/>
          <w:numId w:val="1"/>
        </w:numPr>
        <w:spacing w:before="120" w:after="120" w:line="360" w:lineRule="auto"/>
        <w:ind w:right="60"/>
        <w:contextualSpacing/>
        <w:rPr>
          <w:rFonts w:eastAsia="Calibri" w:cstheme="minorHAnsi"/>
          <w:color w:val="000000"/>
          <w:sz w:val="24"/>
          <w:szCs w:val="24"/>
          <w:lang w:eastAsia="pl-PL"/>
        </w:rPr>
      </w:pPr>
      <w:r w:rsidRPr="002B731F">
        <w:rPr>
          <w:rFonts w:eastAsia="Calibri" w:cstheme="minorHAnsi"/>
          <w:color w:val="000000"/>
          <w:sz w:val="24"/>
          <w:szCs w:val="24"/>
          <w:lang w:eastAsia="pl-PL"/>
        </w:rPr>
        <w:t>Papierowa, która musi być dostarczona do siedziby Państwowego Funduszu Rehabilitacji Osób Niepełnosprawnych w oryginale (Państwowy Fundusz Rehabilitacji Osób Niepełnosprawnych, Al. Jana Pawła II 13, 00-828 Warszawa);</w:t>
      </w:r>
      <w:r w:rsidR="00E90A21">
        <w:rPr>
          <w:rFonts w:eastAsia="Calibri" w:cstheme="minorHAnsi"/>
          <w:color w:val="000000"/>
          <w:sz w:val="24"/>
          <w:szCs w:val="24"/>
          <w:lang w:eastAsia="pl-PL"/>
        </w:rPr>
        <w:t xml:space="preserve"> lub</w:t>
      </w:r>
    </w:p>
    <w:p w14:paraId="3D81A9D1" w14:textId="77777777" w:rsidR="00F06B53" w:rsidRPr="002B731F" w:rsidRDefault="00F06B53" w:rsidP="00E90A21">
      <w:pPr>
        <w:numPr>
          <w:ilvl w:val="1"/>
          <w:numId w:val="1"/>
        </w:numPr>
        <w:spacing w:before="120" w:after="120" w:line="360" w:lineRule="auto"/>
        <w:ind w:right="60"/>
        <w:contextualSpacing/>
        <w:rPr>
          <w:rFonts w:eastAsia="Calibri" w:cstheme="minorHAnsi"/>
          <w:color w:val="000000"/>
          <w:sz w:val="24"/>
          <w:szCs w:val="24"/>
          <w:lang w:eastAsia="pl-PL"/>
        </w:rPr>
      </w:pPr>
      <w:r w:rsidRPr="002B731F">
        <w:rPr>
          <w:rFonts w:eastAsia="Calibri" w:cstheme="minorHAnsi"/>
          <w:color w:val="000000"/>
          <w:sz w:val="24"/>
          <w:szCs w:val="24"/>
          <w:lang w:eastAsia="pl-PL"/>
        </w:rPr>
        <w:t>Elektroniczna:</w:t>
      </w:r>
    </w:p>
    <w:p w14:paraId="1F5AA27B" w14:textId="29523364" w:rsidR="00F06B53" w:rsidRPr="002B731F" w:rsidRDefault="00F06B53" w:rsidP="002B731F">
      <w:pPr>
        <w:spacing w:after="0" w:line="360" w:lineRule="auto"/>
        <w:ind w:left="720"/>
        <w:contextualSpacing/>
        <w:rPr>
          <w:rFonts w:eastAsia="Calibri" w:cstheme="minorHAnsi"/>
          <w:color w:val="000000"/>
          <w:sz w:val="24"/>
          <w:szCs w:val="24"/>
          <w:lang w:eastAsia="pl-PL"/>
        </w:rPr>
      </w:pPr>
      <w:r w:rsidRPr="002B731F">
        <w:rPr>
          <w:rFonts w:eastAsia="Calibri" w:cstheme="minorHAnsi"/>
          <w:color w:val="000000"/>
          <w:sz w:val="24"/>
          <w:szCs w:val="24"/>
          <w:lang w:eastAsia="pl-PL"/>
        </w:rPr>
        <w:t xml:space="preserve">- przesłana za pomocą poczty elektronicznej, tzn. tylko i wyłącznie poprzez e-mail: </w:t>
      </w:r>
      <w:r w:rsidRPr="002B731F">
        <w:rPr>
          <w:rFonts w:eastAsia="Calibri" w:cstheme="minorHAnsi"/>
          <w:color w:val="000000"/>
          <w:sz w:val="24"/>
          <w:szCs w:val="24"/>
          <w:lang w:eastAsia="pl-PL"/>
        </w:rPr>
        <w:br/>
      </w:r>
      <w:r w:rsidR="00680F26" w:rsidRPr="002B731F">
        <w:rPr>
          <w:rFonts w:eastAsia="Calibri" w:cstheme="minorHAnsi"/>
          <w:color w:val="000000"/>
          <w:sz w:val="24"/>
          <w:szCs w:val="24"/>
          <w:lang w:eastAsia="pl-PL"/>
        </w:rPr>
        <w:t>logistyka</w:t>
      </w:r>
      <w:r w:rsidRPr="002B731F">
        <w:rPr>
          <w:rFonts w:eastAsia="Calibri" w:cstheme="minorHAnsi"/>
          <w:color w:val="000000"/>
          <w:sz w:val="24"/>
          <w:szCs w:val="24"/>
          <w:lang w:eastAsia="pl-PL"/>
        </w:rPr>
        <w:t>@pfron.org.pl, musi zawierać podpis kwalifikowany, podpis osoby wystawiającej fakturę</w:t>
      </w:r>
      <w:r w:rsidR="00D35835" w:rsidRPr="002B731F">
        <w:rPr>
          <w:rFonts w:eastAsia="Calibri" w:cstheme="minorHAnsi"/>
          <w:color w:val="000000"/>
          <w:sz w:val="24"/>
          <w:szCs w:val="24"/>
          <w:lang w:eastAsia="pl-PL"/>
        </w:rPr>
        <w:t>.</w:t>
      </w:r>
    </w:p>
    <w:p w14:paraId="01847FE6" w14:textId="77777777" w:rsidR="00F06B53" w:rsidRPr="002B731F" w:rsidRDefault="00F06B53" w:rsidP="002B731F">
      <w:pPr>
        <w:pStyle w:val="Akapitzlist"/>
        <w:numPr>
          <w:ilvl w:val="0"/>
          <w:numId w:val="4"/>
        </w:numPr>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Fakturę w formie papierowej należy wystawić w brzmieniu:</w:t>
      </w:r>
    </w:p>
    <w:p w14:paraId="532B41E4" w14:textId="77777777"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Dane nabywcy:</w:t>
      </w:r>
    </w:p>
    <w:p w14:paraId="3D8BAF88" w14:textId="77777777"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Państwowy Fundusz Rehabilitacji Osób Niepełnosprawnych</w:t>
      </w:r>
    </w:p>
    <w:p w14:paraId="32D9C255" w14:textId="77777777"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00-828 Warszawa, al. Jana Pawła II 13</w:t>
      </w:r>
    </w:p>
    <w:p w14:paraId="724B1179" w14:textId="0927C325" w:rsidR="00F06B53" w:rsidRPr="002B731F" w:rsidRDefault="00F06B53" w:rsidP="002B731F">
      <w:pPr>
        <w:pStyle w:val="Akapitzlist"/>
        <w:spacing w:after="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lastRenderedPageBreak/>
        <w:t>NIP: 5251000810</w:t>
      </w:r>
    </w:p>
    <w:p w14:paraId="292DA3CC" w14:textId="0E692207" w:rsidR="00F06B53" w:rsidRPr="002B731F" w:rsidRDefault="00F06B53" w:rsidP="00E90A21">
      <w:pPr>
        <w:pStyle w:val="Akapitzlist"/>
        <w:numPr>
          <w:ilvl w:val="0"/>
          <w:numId w:val="4"/>
        </w:numPr>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Wszelkie zobowiązania powstałe z tytułu nabytych towarów i usług udokumentowane  otrzymanymi od Wykonawcy fakturami, Zamawiający będzie regulować wyłącznie na rachunki bankowe znajdujące się na „białej liście podatników VAT”. W przypadku braku na tej liście rachunku wskazanego przez Wykonawcę na fakturze, płatność za tę fakturę nie będzie zrealizowana.</w:t>
      </w:r>
    </w:p>
    <w:p w14:paraId="344CC03E" w14:textId="685BE956" w:rsidR="00D35835" w:rsidRPr="002B731F" w:rsidRDefault="00D35835" w:rsidP="00E90A21">
      <w:pPr>
        <w:pStyle w:val="Akapitzlist"/>
        <w:numPr>
          <w:ilvl w:val="0"/>
          <w:numId w:val="4"/>
        </w:numPr>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Za termin zapłaty uważa się datę obciążenia rachunku bankowego Zamawiającego.</w:t>
      </w:r>
    </w:p>
    <w:p w14:paraId="7FDE9444" w14:textId="3DDFC0CD" w:rsidR="00C83592" w:rsidRPr="002B731F" w:rsidRDefault="00C83592" w:rsidP="00E90A21">
      <w:pPr>
        <w:pStyle w:val="Akapitzlist"/>
        <w:spacing w:after="0" w:line="360" w:lineRule="auto"/>
        <w:ind w:left="426"/>
        <w:rPr>
          <w:rFonts w:asciiTheme="minorHAnsi" w:hAnsiTheme="minorHAnsi" w:cstheme="minorHAnsi"/>
          <w:sz w:val="24"/>
          <w:szCs w:val="24"/>
          <w:lang w:eastAsia="pl-PL"/>
        </w:rPr>
      </w:pPr>
      <w:r w:rsidRPr="002B731F">
        <w:rPr>
          <w:rFonts w:asciiTheme="minorHAnsi" w:hAnsiTheme="minorHAnsi" w:cstheme="minorHAnsi"/>
          <w:sz w:val="24"/>
          <w:szCs w:val="24"/>
          <w:lang w:eastAsia="pl-PL"/>
        </w:rPr>
        <w:t>Za niedotrzymanie terminu zapłaty Wykonawcy przysługują odsetki ustawowe.</w:t>
      </w:r>
    </w:p>
    <w:p w14:paraId="3E0316E9" w14:textId="77777777" w:rsidR="00B44E3D" w:rsidRPr="002B731F" w:rsidRDefault="00B44E3D" w:rsidP="00E90A21">
      <w:pPr>
        <w:pStyle w:val="Akapitzlist"/>
        <w:spacing w:after="0" w:line="360" w:lineRule="auto"/>
        <w:rPr>
          <w:rFonts w:asciiTheme="minorHAnsi" w:hAnsiTheme="minorHAnsi" w:cstheme="minorHAnsi"/>
          <w:sz w:val="24"/>
          <w:szCs w:val="24"/>
          <w:lang w:eastAsia="pl-PL"/>
        </w:rPr>
      </w:pPr>
    </w:p>
    <w:p w14:paraId="44DCFC8E" w14:textId="07910DF9" w:rsidR="00BC1334" w:rsidRPr="002B731F" w:rsidRDefault="00B44E3D" w:rsidP="00583964">
      <w:pPr>
        <w:spacing w:before="120" w:after="0" w:line="360" w:lineRule="auto"/>
        <w:contextualSpacing/>
        <w:rPr>
          <w:rFonts w:eastAsia="Times New Roman" w:cstheme="minorHAnsi"/>
          <w:sz w:val="24"/>
          <w:szCs w:val="24"/>
          <w:lang w:eastAsia="pl-PL"/>
        </w:rPr>
      </w:pPr>
      <w:r w:rsidRPr="002B731F">
        <w:rPr>
          <w:rFonts w:eastAsia="Times New Roman" w:cstheme="minorHAnsi"/>
          <w:sz w:val="24"/>
          <w:szCs w:val="24"/>
          <w:lang w:eastAsia="pl-PL"/>
        </w:rPr>
        <w:t>Paragraf 4</w:t>
      </w:r>
    </w:p>
    <w:p w14:paraId="24726F02" w14:textId="14BD4424" w:rsidR="00B44E3D" w:rsidRPr="002B731F" w:rsidRDefault="00B44E3D" w:rsidP="00583964">
      <w:pPr>
        <w:spacing w:before="120" w:after="0" w:line="360" w:lineRule="auto"/>
        <w:contextualSpacing/>
        <w:rPr>
          <w:rFonts w:eastAsia="Times New Roman" w:cstheme="minorHAnsi"/>
          <w:sz w:val="24"/>
          <w:szCs w:val="24"/>
          <w:lang w:eastAsia="pl-PL"/>
        </w:rPr>
      </w:pPr>
      <w:r w:rsidRPr="002B731F">
        <w:rPr>
          <w:rFonts w:eastAsia="Times New Roman" w:cstheme="minorHAnsi"/>
          <w:sz w:val="24"/>
          <w:szCs w:val="24"/>
          <w:lang w:eastAsia="pl-PL"/>
        </w:rPr>
        <w:t>Organizacja wykonania Umowy</w:t>
      </w:r>
    </w:p>
    <w:p w14:paraId="7CE5CBCA"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Strony Umowy ustanawiają następujące osoby odpowiedzialne za jej realizację:</w:t>
      </w:r>
    </w:p>
    <w:p w14:paraId="37A2E43F" w14:textId="7ADC4BCB" w:rsidR="00680F26" w:rsidRPr="002B731F" w:rsidRDefault="00B44E3D" w:rsidP="002B731F">
      <w:pPr>
        <w:numPr>
          <w:ilvl w:val="1"/>
          <w:numId w:val="6"/>
        </w:numPr>
        <w:spacing w:before="120" w:after="120" w:line="360" w:lineRule="auto"/>
        <w:rPr>
          <w:rFonts w:eastAsia="Times New Roman" w:cstheme="minorHAnsi"/>
          <w:sz w:val="24"/>
          <w:szCs w:val="24"/>
          <w:lang w:eastAsia="pl-PL"/>
        </w:rPr>
      </w:pPr>
      <w:r w:rsidRPr="002B731F">
        <w:rPr>
          <w:rFonts w:eastAsia="Times New Roman" w:cstheme="minorHAnsi"/>
          <w:sz w:val="24"/>
          <w:szCs w:val="24"/>
          <w:lang w:eastAsia="pl-PL"/>
        </w:rPr>
        <w:t>Przedstawiciel  Zamawiającego:</w:t>
      </w:r>
      <w:r w:rsidR="00C83592" w:rsidRPr="002B731F">
        <w:rPr>
          <w:rFonts w:eastAsia="Times New Roman" w:cstheme="minorHAnsi"/>
          <w:sz w:val="24"/>
          <w:szCs w:val="24"/>
          <w:lang w:eastAsia="pl-PL"/>
        </w:rPr>
        <w:t>………………………..</w:t>
      </w:r>
    </w:p>
    <w:p w14:paraId="6AC3B989" w14:textId="34FA2924" w:rsidR="00680F26" w:rsidRPr="002B731F" w:rsidRDefault="00B44E3D" w:rsidP="002B731F">
      <w:pPr>
        <w:pStyle w:val="Akapitzlist"/>
        <w:numPr>
          <w:ilvl w:val="1"/>
          <w:numId w:val="6"/>
        </w:numPr>
        <w:spacing w:before="120" w:line="360" w:lineRule="auto"/>
        <w:rPr>
          <w:rFonts w:asciiTheme="minorHAnsi" w:hAnsiTheme="minorHAnsi" w:cstheme="minorHAnsi"/>
          <w:sz w:val="24"/>
          <w:szCs w:val="24"/>
          <w:lang w:eastAsia="pl-PL"/>
        </w:rPr>
      </w:pPr>
      <w:r w:rsidRPr="002B731F">
        <w:rPr>
          <w:rFonts w:asciiTheme="minorHAnsi" w:hAnsiTheme="minorHAnsi" w:cstheme="minorHAnsi"/>
          <w:sz w:val="24"/>
          <w:szCs w:val="24"/>
          <w:lang w:eastAsia="pl-PL"/>
        </w:rPr>
        <w:t>Przedstawiciel  Wykonawcy:</w:t>
      </w:r>
      <w:r w:rsidR="00C83592" w:rsidRPr="002B731F">
        <w:rPr>
          <w:rFonts w:asciiTheme="minorHAnsi" w:hAnsiTheme="minorHAnsi" w:cstheme="minorHAnsi"/>
          <w:sz w:val="24"/>
          <w:szCs w:val="24"/>
          <w:lang w:eastAsia="pl-PL"/>
        </w:rPr>
        <w:t>……………………………</w:t>
      </w:r>
    </w:p>
    <w:p w14:paraId="405A771E" w14:textId="2350DB84"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Zmiana danych, o których mowa w ust</w:t>
      </w:r>
      <w:r w:rsidR="00D35835" w:rsidRPr="002B731F">
        <w:rPr>
          <w:rFonts w:eastAsia="Times New Roman" w:cstheme="minorHAnsi"/>
          <w:sz w:val="24"/>
          <w:szCs w:val="24"/>
          <w:lang w:eastAsia="pl-PL"/>
        </w:rPr>
        <w:t>ępie</w:t>
      </w:r>
      <w:r w:rsidRPr="002B731F">
        <w:rPr>
          <w:rFonts w:eastAsia="Times New Roman" w:cstheme="minorHAnsi"/>
          <w:sz w:val="24"/>
          <w:szCs w:val="24"/>
          <w:lang w:eastAsia="pl-PL"/>
        </w:rPr>
        <w:t xml:space="preserve"> 1  może nastąpić po wcześniejszym skutecznym poinformowaniu o tym fakcie drugiej Strony, poprzez wysłane zawiadomienia na adres e-mail wskazany w ust</w:t>
      </w:r>
      <w:r w:rsidR="00D35835" w:rsidRPr="002B731F">
        <w:rPr>
          <w:rFonts w:eastAsia="Times New Roman" w:cstheme="minorHAnsi"/>
          <w:sz w:val="24"/>
          <w:szCs w:val="24"/>
          <w:lang w:eastAsia="pl-PL"/>
        </w:rPr>
        <w:t>ępie</w:t>
      </w:r>
      <w:r w:rsidRPr="002B731F">
        <w:rPr>
          <w:rFonts w:eastAsia="Times New Roman" w:cstheme="minorHAnsi"/>
          <w:sz w:val="24"/>
          <w:szCs w:val="24"/>
          <w:lang w:eastAsia="pl-PL"/>
        </w:rPr>
        <w:t xml:space="preserve"> 1. Zmiana danych, o których mowa w ust</w:t>
      </w:r>
      <w:r w:rsidR="00D35835" w:rsidRPr="002B731F">
        <w:rPr>
          <w:rFonts w:eastAsia="Times New Roman" w:cstheme="minorHAnsi"/>
          <w:sz w:val="24"/>
          <w:szCs w:val="24"/>
          <w:lang w:eastAsia="pl-PL"/>
        </w:rPr>
        <w:t>ępie</w:t>
      </w:r>
      <w:r w:rsidRPr="002B731F">
        <w:rPr>
          <w:rFonts w:eastAsia="Times New Roman" w:cstheme="minorHAnsi"/>
          <w:sz w:val="24"/>
          <w:szCs w:val="24"/>
          <w:lang w:eastAsia="pl-PL"/>
        </w:rPr>
        <w:t xml:space="preserve"> 1  nie wymaga aneksu do Umowy.</w:t>
      </w:r>
    </w:p>
    <w:p w14:paraId="69989875"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 xml:space="preserve">Strony będą przekazywać sobie informacje związane z realizacją Umowy, które </w:t>
      </w:r>
      <w:r w:rsidRPr="002B731F">
        <w:rPr>
          <w:rFonts w:eastAsia="Times New Roman" w:cstheme="minorHAnsi"/>
          <w:sz w:val="24"/>
          <w:szCs w:val="24"/>
          <w:lang w:eastAsia="pl-PL"/>
        </w:rPr>
        <w:br/>
        <w:t xml:space="preserve">nie stanowią oświadczeń woli w znaczeniu prawnym (np. nie stanowią wezwań </w:t>
      </w:r>
      <w:r w:rsidRPr="002B731F">
        <w:rPr>
          <w:rFonts w:eastAsia="Times New Roman" w:cstheme="minorHAnsi"/>
          <w:sz w:val="24"/>
          <w:szCs w:val="24"/>
          <w:lang w:eastAsia="pl-PL"/>
        </w:rPr>
        <w:br/>
        <w:t xml:space="preserve">do zaniechania naruszeń, oświadczeń o odstąpieniu od Umowy, itp.) oraz w sytuacjach, </w:t>
      </w:r>
      <w:r w:rsidRPr="002B731F">
        <w:rPr>
          <w:rFonts w:eastAsia="Times New Roman" w:cstheme="minorHAnsi"/>
          <w:sz w:val="24"/>
          <w:szCs w:val="24"/>
          <w:lang w:eastAsia="pl-PL"/>
        </w:rPr>
        <w:br/>
        <w:t xml:space="preserve">w których Umowa nie wymaga zachowania formy pisemnej, osobom wskazanym </w:t>
      </w:r>
      <w:r w:rsidRPr="002B731F">
        <w:rPr>
          <w:rFonts w:eastAsia="Times New Roman" w:cstheme="minorHAnsi"/>
          <w:sz w:val="24"/>
          <w:szCs w:val="24"/>
          <w:lang w:eastAsia="pl-PL"/>
        </w:rPr>
        <w:br/>
        <w:t>w Umowie.</w:t>
      </w:r>
    </w:p>
    <w:p w14:paraId="1E1DA330"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 xml:space="preserve">W przypadku przekazania informacji za pośrednictwem poczty elektronicznej </w:t>
      </w:r>
      <w:r w:rsidRPr="002B731F">
        <w:rPr>
          <w:rFonts w:eastAsia="Times New Roman" w:cstheme="minorHAnsi"/>
          <w:sz w:val="24"/>
          <w:szCs w:val="24"/>
          <w:lang w:eastAsia="pl-PL"/>
        </w:rPr>
        <w:br/>
        <w:t xml:space="preserve">(e-mail) nadawca winien dysponować potwierdzeniem ich nadania pod właściwy adres elektroniczny odbiorcy. Powiadomienie uznaje się za doręczone z chwilą dostarczenia </w:t>
      </w:r>
      <w:r w:rsidRPr="002B731F">
        <w:rPr>
          <w:rFonts w:eastAsia="Times New Roman" w:cstheme="minorHAnsi"/>
          <w:sz w:val="24"/>
          <w:szCs w:val="24"/>
          <w:lang w:eastAsia="pl-PL"/>
        </w:rPr>
        <w:br/>
        <w:t>za pomocą poczty elektronicznej.</w:t>
      </w:r>
    </w:p>
    <w:p w14:paraId="720A2461" w14:textId="77777777" w:rsidR="00B44E3D" w:rsidRPr="002B731F" w:rsidRDefault="00B44E3D" w:rsidP="002B731F">
      <w:pPr>
        <w:widowControl w:val="0"/>
        <w:numPr>
          <w:ilvl w:val="0"/>
          <w:numId w:val="5"/>
        </w:numPr>
        <w:adjustRightInd w:val="0"/>
        <w:spacing w:before="120" w:after="120" w:line="360" w:lineRule="auto"/>
        <w:ind w:left="426" w:hanging="426"/>
        <w:textAlignment w:val="baseline"/>
        <w:rPr>
          <w:rFonts w:eastAsia="Times New Roman" w:cstheme="minorHAnsi"/>
          <w:sz w:val="24"/>
          <w:szCs w:val="24"/>
          <w:lang w:eastAsia="pl-PL"/>
        </w:rPr>
      </w:pPr>
      <w:r w:rsidRPr="002B731F">
        <w:rPr>
          <w:rFonts w:eastAsia="Times New Roman" w:cstheme="minorHAnsi"/>
          <w:sz w:val="24"/>
          <w:szCs w:val="24"/>
          <w:lang w:eastAsia="pl-PL"/>
        </w:rPr>
        <w:t xml:space="preserve">Z zastrzeżeniem odrębnych postanowień niniejszej Umowy wszelkie oświadczenia o znaczeniu prawnym, związane z obowiązywaniem lub realizacją niniejszej Umowy, </w:t>
      </w:r>
      <w:r w:rsidRPr="002B731F">
        <w:rPr>
          <w:rFonts w:eastAsia="Times New Roman" w:cstheme="minorHAnsi"/>
          <w:sz w:val="24"/>
          <w:szCs w:val="24"/>
          <w:lang w:eastAsia="pl-PL"/>
        </w:rPr>
        <w:br/>
        <w:t>a w szczególności oświadczenia o odstąpieniu od Umowy dokonywane będą przez odpowiednio do tego umocowane osoby na piśmie za potwierdzeniem odbioru, listem poleconym lub przesyłką kurierską na poniższe adresy:</w:t>
      </w:r>
    </w:p>
    <w:p w14:paraId="0A228312" w14:textId="77777777" w:rsidR="00B44E3D" w:rsidRPr="002B731F" w:rsidRDefault="00B44E3D" w:rsidP="002B731F">
      <w:pPr>
        <w:numPr>
          <w:ilvl w:val="1"/>
          <w:numId w:val="7"/>
        </w:numPr>
        <w:spacing w:before="120" w:after="120" w:line="360" w:lineRule="auto"/>
        <w:ind w:left="851" w:hanging="425"/>
        <w:rPr>
          <w:rFonts w:eastAsia="Times New Roman" w:cstheme="minorHAnsi"/>
          <w:sz w:val="24"/>
          <w:szCs w:val="24"/>
          <w:lang w:eastAsia="pl-PL"/>
        </w:rPr>
      </w:pPr>
      <w:r w:rsidRPr="002B731F">
        <w:rPr>
          <w:rFonts w:eastAsia="Times New Roman" w:cstheme="minorHAnsi"/>
          <w:sz w:val="24"/>
          <w:szCs w:val="24"/>
          <w:lang w:eastAsia="pl-PL"/>
        </w:rPr>
        <w:lastRenderedPageBreak/>
        <w:t>Adres do doręczeń dla Zamawiającego:</w:t>
      </w:r>
    </w:p>
    <w:p w14:paraId="6E0D5743" w14:textId="77777777" w:rsidR="007E668F" w:rsidRPr="002B731F" w:rsidRDefault="007E668F" w:rsidP="002B731F">
      <w:pPr>
        <w:spacing w:before="120" w:after="120" w:line="360" w:lineRule="auto"/>
        <w:ind w:firstLine="708"/>
        <w:rPr>
          <w:rFonts w:eastAsia="Times New Roman" w:cstheme="minorHAnsi"/>
          <w:sz w:val="24"/>
          <w:szCs w:val="24"/>
          <w:lang w:eastAsia="pl-PL"/>
        </w:rPr>
      </w:pPr>
      <w:r w:rsidRPr="002B731F">
        <w:rPr>
          <w:rFonts w:eastAsia="Times New Roman" w:cstheme="minorHAnsi"/>
          <w:sz w:val="24"/>
          <w:szCs w:val="24"/>
          <w:lang w:eastAsia="pl-PL"/>
        </w:rPr>
        <w:t>Państwowy Fundusz Rehabilitacji Osób Niepełnosprawnych</w:t>
      </w:r>
    </w:p>
    <w:p w14:paraId="4FB8CADA" w14:textId="2874E4D6" w:rsidR="007E668F" w:rsidRPr="002B731F" w:rsidRDefault="007E668F" w:rsidP="002B731F">
      <w:pPr>
        <w:pStyle w:val="Akapitzlist"/>
        <w:spacing w:before="120" w:line="360" w:lineRule="auto"/>
        <w:ind w:left="360" w:firstLine="348"/>
        <w:rPr>
          <w:rFonts w:asciiTheme="minorHAnsi" w:hAnsiTheme="minorHAnsi" w:cstheme="minorHAnsi"/>
          <w:sz w:val="24"/>
          <w:szCs w:val="24"/>
          <w:lang w:eastAsia="pl-PL"/>
        </w:rPr>
      </w:pPr>
      <w:r w:rsidRPr="002B731F">
        <w:rPr>
          <w:rFonts w:asciiTheme="minorHAnsi" w:hAnsiTheme="minorHAnsi" w:cstheme="minorHAnsi"/>
          <w:sz w:val="24"/>
          <w:szCs w:val="24"/>
          <w:lang w:eastAsia="pl-PL"/>
        </w:rPr>
        <w:t>al. Jana Pawła II 13, 00-828 Warszawa</w:t>
      </w:r>
    </w:p>
    <w:p w14:paraId="64BEDDF4" w14:textId="0721BB72" w:rsidR="00B44E3D" w:rsidRPr="002B731F" w:rsidRDefault="00B44E3D" w:rsidP="00E90A21">
      <w:pPr>
        <w:numPr>
          <w:ilvl w:val="1"/>
          <w:numId w:val="7"/>
        </w:numPr>
        <w:spacing w:before="120" w:after="120" w:line="360" w:lineRule="auto"/>
        <w:ind w:left="851" w:hanging="425"/>
        <w:rPr>
          <w:rFonts w:eastAsia="Times New Roman" w:cstheme="minorHAnsi"/>
          <w:sz w:val="24"/>
          <w:szCs w:val="24"/>
          <w:lang w:eastAsia="pl-PL"/>
        </w:rPr>
      </w:pPr>
      <w:r w:rsidRPr="002B731F">
        <w:rPr>
          <w:rFonts w:eastAsia="Times New Roman" w:cstheme="minorHAnsi"/>
          <w:sz w:val="24"/>
          <w:szCs w:val="24"/>
          <w:lang w:eastAsia="pl-PL"/>
        </w:rPr>
        <w:t>Adres do doręczeń dla Wykonawcy:</w:t>
      </w:r>
      <w:r w:rsidR="00C83592" w:rsidRPr="002B731F">
        <w:rPr>
          <w:rFonts w:eastAsiaTheme="minorEastAsia" w:cstheme="minorHAnsi"/>
          <w:sz w:val="24"/>
          <w:szCs w:val="24"/>
          <w:lang w:eastAsia="pl-PL"/>
        </w:rPr>
        <w:t>……………………………………..</w:t>
      </w:r>
    </w:p>
    <w:p w14:paraId="27D9828C" w14:textId="14BD0C0F" w:rsidR="00B44E3D" w:rsidRPr="00E90A21" w:rsidRDefault="00B44E3D" w:rsidP="002B731F">
      <w:pPr>
        <w:pStyle w:val="Akapitzlist"/>
        <w:numPr>
          <w:ilvl w:val="0"/>
          <w:numId w:val="7"/>
        </w:numPr>
        <w:spacing w:before="120" w:line="360" w:lineRule="auto"/>
        <w:rPr>
          <w:rFonts w:cstheme="minorHAnsi"/>
          <w:sz w:val="24"/>
          <w:szCs w:val="24"/>
          <w:lang w:eastAsia="pl-PL"/>
        </w:rPr>
      </w:pPr>
      <w:r w:rsidRPr="00E90A21">
        <w:rPr>
          <w:rFonts w:cstheme="minorHAnsi"/>
          <w:sz w:val="24"/>
          <w:szCs w:val="24"/>
          <w:lang w:eastAsia="pl-PL"/>
        </w:rPr>
        <w:t>Zmiana danych adresowych, o których mowa w ust</w:t>
      </w:r>
      <w:r w:rsidR="00D35835" w:rsidRPr="00E90A21">
        <w:rPr>
          <w:rFonts w:cstheme="minorHAnsi"/>
          <w:sz w:val="24"/>
          <w:szCs w:val="24"/>
          <w:lang w:eastAsia="pl-PL"/>
        </w:rPr>
        <w:t>ępie</w:t>
      </w:r>
      <w:r w:rsidRPr="00E90A21">
        <w:rPr>
          <w:rFonts w:cstheme="minorHAnsi"/>
          <w:sz w:val="24"/>
          <w:szCs w:val="24"/>
          <w:lang w:eastAsia="pl-PL"/>
        </w:rPr>
        <w:t xml:space="preserve"> 5 może być dokonywana w toku obowiązywania niniejszej Umowy za uprzednim poinformowaniem drugiej Strony. Każda ze Stron zobowiązana jest poinformować drugą Stronę o każdorazowej zmianie adresów wskazanych w ust</w:t>
      </w:r>
      <w:r w:rsidR="0029670A" w:rsidRPr="00E90A21">
        <w:rPr>
          <w:rFonts w:cstheme="minorHAnsi"/>
          <w:sz w:val="24"/>
          <w:szCs w:val="24"/>
          <w:lang w:eastAsia="pl-PL"/>
        </w:rPr>
        <w:t>ępie</w:t>
      </w:r>
      <w:r w:rsidRPr="00E90A21">
        <w:rPr>
          <w:rFonts w:cstheme="minorHAnsi"/>
          <w:sz w:val="24"/>
          <w:szCs w:val="24"/>
          <w:lang w:eastAsia="pl-PL"/>
        </w:rPr>
        <w:t xml:space="preserve"> 5 niezwłocznie po dokonaniu takiej zmiany, w formie pisemnej. </w:t>
      </w:r>
      <w:r w:rsidRPr="00E90A21">
        <w:rPr>
          <w:rFonts w:cstheme="minorHAnsi"/>
          <w:sz w:val="24"/>
          <w:szCs w:val="24"/>
          <w:lang w:eastAsia="pl-PL"/>
        </w:rPr>
        <w:br/>
        <w:t>W przypadku braku zawiadomienia o zmianie adresu w sposób, o którym mowa powyżej, wszelkie zawiadomienia dokonane na poprzednio wskazany przez Stronę adres, uznane będą za skutecznie doręczone.</w:t>
      </w:r>
    </w:p>
    <w:p w14:paraId="696756CF" w14:textId="77777777" w:rsidR="00A227C2" w:rsidRPr="002B731F" w:rsidRDefault="00A227C2" w:rsidP="00E90A21">
      <w:pPr>
        <w:spacing w:before="120" w:line="360" w:lineRule="auto"/>
        <w:rPr>
          <w:rFonts w:cstheme="minorHAnsi"/>
          <w:sz w:val="24"/>
          <w:szCs w:val="24"/>
          <w:lang w:eastAsia="pl-PL"/>
        </w:rPr>
      </w:pPr>
    </w:p>
    <w:p w14:paraId="0DADA092" w14:textId="3914AE16" w:rsidR="00B44E3D" w:rsidRPr="002B731F" w:rsidRDefault="00B44E3D" w:rsidP="002B731F">
      <w:pPr>
        <w:spacing w:before="120" w:line="360" w:lineRule="auto"/>
        <w:rPr>
          <w:rFonts w:cstheme="minorHAnsi"/>
          <w:sz w:val="24"/>
          <w:szCs w:val="24"/>
          <w:lang w:eastAsia="pl-PL"/>
        </w:rPr>
      </w:pPr>
      <w:r w:rsidRPr="002B731F">
        <w:rPr>
          <w:rFonts w:cstheme="minorHAnsi"/>
          <w:sz w:val="24"/>
          <w:szCs w:val="24"/>
          <w:lang w:eastAsia="pl-PL"/>
        </w:rPr>
        <w:t>Paragraf 5</w:t>
      </w:r>
    </w:p>
    <w:p w14:paraId="2B42C794" w14:textId="09D3493A" w:rsidR="00B44E3D" w:rsidRPr="002B731F" w:rsidRDefault="00B44E3D" w:rsidP="002B731F">
      <w:pPr>
        <w:spacing w:before="120" w:line="360" w:lineRule="auto"/>
        <w:rPr>
          <w:rFonts w:cstheme="minorHAnsi"/>
          <w:sz w:val="24"/>
          <w:szCs w:val="24"/>
          <w:lang w:eastAsia="pl-PL"/>
        </w:rPr>
      </w:pPr>
      <w:r w:rsidRPr="002B731F">
        <w:rPr>
          <w:rFonts w:cstheme="minorHAnsi"/>
          <w:sz w:val="24"/>
          <w:szCs w:val="24"/>
          <w:lang w:eastAsia="pl-PL"/>
        </w:rPr>
        <w:t>Zmiany Umowy</w:t>
      </w:r>
    </w:p>
    <w:p w14:paraId="2084E96C" w14:textId="77777777" w:rsidR="00F26271" w:rsidRPr="002B731F" w:rsidRDefault="00F26271" w:rsidP="002B731F">
      <w:pPr>
        <w:numPr>
          <w:ilvl w:val="0"/>
          <w:numId w:val="8"/>
        </w:numPr>
        <w:tabs>
          <w:tab w:val="num" w:pos="426"/>
        </w:tabs>
        <w:spacing w:before="120" w:after="120" w:line="360" w:lineRule="auto"/>
        <w:ind w:left="426" w:hanging="426"/>
        <w:rPr>
          <w:rFonts w:eastAsia="Times New Roman" w:cstheme="minorHAnsi"/>
          <w:sz w:val="24"/>
          <w:szCs w:val="24"/>
          <w:lang w:eastAsia="pl-PL"/>
        </w:rPr>
      </w:pPr>
      <w:r w:rsidRPr="002B731F">
        <w:rPr>
          <w:rFonts w:eastAsia="Times New Roman" w:cstheme="minorHAnsi"/>
          <w:sz w:val="24"/>
          <w:szCs w:val="24"/>
          <w:lang w:eastAsia="pl-PL"/>
        </w:rPr>
        <w:t>Wszelkie zmiany do niniejszej Umowy będą dokonywane w formie pisemnej pod rygorem nieważności.</w:t>
      </w:r>
    </w:p>
    <w:p w14:paraId="25FBA875" w14:textId="77777777" w:rsidR="00F26271" w:rsidRPr="002B731F" w:rsidRDefault="00F26271" w:rsidP="002B731F">
      <w:pPr>
        <w:numPr>
          <w:ilvl w:val="0"/>
          <w:numId w:val="8"/>
        </w:numPr>
        <w:tabs>
          <w:tab w:val="num" w:pos="426"/>
        </w:tabs>
        <w:spacing w:before="120" w:after="120" w:line="360" w:lineRule="auto"/>
        <w:ind w:left="426" w:hanging="426"/>
        <w:rPr>
          <w:rFonts w:eastAsia="Times New Roman" w:cstheme="minorHAnsi"/>
          <w:sz w:val="24"/>
          <w:szCs w:val="24"/>
          <w:lang w:eastAsia="pl-PL"/>
        </w:rPr>
      </w:pPr>
      <w:r w:rsidRPr="002B731F">
        <w:rPr>
          <w:rFonts w:eastAsia="Times New Roman" w:cstheme="minorHAnsi"/>
          <w:sz w:val="24"/>
          <w:szCs w:val="24"/>
          <w:lang w:eastAsia="pl-PL"/>
        </w:rPr>
        <w:t>Zamawiający dopuszcza możliwość zmiany niniejszej Umowy w następujących przypadkach:</w:t>
      </w:r>
    </w:p>
    <w:p w14:paraId="68803AFD" w14:textId="4C30515A" w:rsidR="00F26271" w:rsidRPr="002B731F" w:rsidRDefault="00F26271" w:rsidP="002B731F">
      <w:pPr>
        <w:numPr>
          <w:ilvl w:val="1"/>
          <w:numId w:val="8"/>
        </w:numPr>
        <w:tabs>
          <w:tab w:val="left" w:pos="1134"/>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rPr>
        <w:t>wystąpienia zmian powszechnie obowiązujących przepisów prawa w zakresie mającym wpływ na realizację Umowy - w zakresie dostosowania postanowień Umowy do zmiany przepisów prawa;</w:t>
      </w:r>
    </w:p>
    <w:p w14:paraId="1A63FAC4" w14:textId="77777777" w:rsidR="00F26271" w:rsidRPr="002B731F" w:rsidRDefault="00F26271"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rPr>
        <w:t xml:space="preserve">jeśli wystąpi konieczność rezygnacji z realizacji części lub całości przedmiotu Umowy podyktowana zaistnieniem siły wyższej lub okoliczności, których nie można </w:t>
      </w:r>
      <w:r w:rsidRPr="002B731F">
        <w:rPr>
          <w:rFonts w:eastAsia="Times New Roman" w:cstheme="minorHAnsi"/>
          <w:sz w:val="24"/>
          <w:szCs w:val="24"/>
        </w:rPr>
        <w:br/>
        <w:t>było przewidzieć w momencie zawarcia Umowy;</w:t>
      </w:r>
    </w:p>
    <w:p w14:paraId="0897F88A" w14:textId="77777777" w:rsidR="00F26271" w:rsidRPr="002B731F" w:rsidRDefault="00F26271"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rPr>
        <w:t>konieczności zmiany cen jednostkowych określonych w Umowie za wykonanie przedmiotu Umowy w przypadku zmiany stawki podatku od towarów i usług;</w:t>
      </w:r>
    </w:p>
    <w:p w14:paraId="4A0E26D8" w14:textId="77777777" w:rsidR="00581F26" w:rsidRPr="002B731F" w:rsidRDefault="00581F26"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eastAsia="Times New Roman" w:cstheme="minorHAnsi"/>
          <w:sz w:val="24"/>
          <w:szCs w:val="24"/>
          <w:lang w:eastAsia="pl-PL"/>
        </w:rPr>
        <w:t xml:space="preserve">opóźnienia w rozpoczęciu wykonania przedmiotu umowy w przypadku wystąpienia okoliczności, za które winę ponosi Zamawiający oraz wystąpienia siły wyższej, </w:t>
      </w:r>
      <w:r w:rsidRPr="002B731F">
        <w:rPr>
          <w:rFonts w:eastAsia="Times New Roman" w:cstheme="minorHAnsi"/>
          <w:sz w:val="24"/>
          <w:szCs w:val="24"/>
          <w:lang w:eastAsia="pl-PL"/>
        </w:rPr>
        <w:br/>
        <w:t>pod warunkiem zgłoszenia takiej okoliczności na piśmie Zamawiającemu;</w:t>
      </w:r>
    </w:p>
    <w:p w14:paraId="6B2A6FE1" w14:textId="74EAE86E" w:rsidR="00DB431C" w:rsidRPr="002B731F" w:rsidRDefault="00BF18D8" w:rsidP="002B731F">
      <w:pPr>
        <w:numPr>
          <w:ilvl w:val="1"/>
          <w:numId w:val="8"/>
        </w:numPr>
        <w:tabs>
          <w:tab w:val="left" w:pos="851"/>
        </w:tabs>
        <w:autoSpaceDE w:val="0"/>
        <w:autoSpaceDN w:val="0"/>
        <w:adjustRightInd w:val="0"/>
        <w:spacing w:before="120" w:after="120" w:line="360" w:lineRule="auto"/>
        <w:ind w:left="851" w:hanging="425"/>
        <w:rPr>
          <w:rFonts w:eastAsia="Times New Roman" w:cstheme="minorHAnsi"/>
          <w:sz w:val="24"/>
          <w:szCs w:val="24"/>
        </w:rPr>
      </w:pPr>
      <w:r w:rsidRPr="002B731F">
        <w:rPr>
          <w:rFonts w:cstheme="minorHAnsi"/>
          <w:kern w:val="2"/>
          <w:sz w:val="24"/>
          <w:szCs w:val="24"/>
          <w:lang w:eastAsia="pl-PL"/>
        </w:rPr>
        <w:lastRenderedPageBreak/>
        <w:t xml:space="preserve">jeśli wystąpi konieczność wprowadzenia zmiany w zakresie terminu realizacji Umowy, </w:t>
      </w:r>
      <w:r w:rsidRPr="002B731F">
        <w:rPr>
          <w:rFonts w:cstheme="minorHAnsi"/>
          <w:kern w:val="2"/>
          <w:sz w:val="24"/>
          <w:szCs w:val="24"/>
          <w:lang w:eastAsia="pl-PL"/>
        </w:rPr>
        <w:br/>
        <w:t>w szczególności w przypadku niewykorzystania całości wartości przedmiotu Umowy określonego w paragrafie 2 ustęp 1 Umowy. Termin realizacji Umowy może ulec przedłużeniu.</w:t>
      </w:r>
    </w:p>
    <w:p w14:paraId="1FFAB252" w14:textId="5053E830" w:rsidR="00581F26" w:rsidRPr="002B731F" w:rsidRDefault="00581F26" w:rsidP="002B731F">
      <w:pPr>
        <w:numPr>
          <w:ilvl w:val="0"/>
          <w:numId w:val="8"/>
        </w:numPr>
        <w:tabs>
          <w:tab w:val="left" w:pos="1134"/>
        </w:tabs>
        <w:autoSpaceDE w:val="0"/>
        <w:autoSpaceDN w:val="0"/>
        <w:adjustRightInd w:val="0"/>
        <w:spacing w:before="120" w:after="120" w:line="360" w:lineRule="auto"/>
        <w:rPr>
          <w:rFonts w:eastAsia="Times New Roman" w:cstheme="minorHAnsi"/>
          <w:sz w:val="24"/>
          <w:szCs w:val="24"/>
        </w:rPr>
      </w:pPr>
      <w:r w:rsidRPr="002B731F">
        <w:rPr>
          <w:rFonts w:eastAsia="Times New Roman" w:cstheme="minorHAnsi"/>
          <w:sz w:val="24"/>
          <w:szCs w:val="24"/>
        </w:rPr>
        <w:t>Dokonanie zmian, o których mowa w ust</w:t>
      </w:r>
      <w:r w:rsidR="00C11782" w:rsidRPr="002B731F">
        <w:rPr>
          <w:rFonts w:eastAsia="Times New Roman" w:cstheme="minorHAnsi"/>
          <w:sz w:val="24"/>
          <w:szCs w:val="24"/>
        </w:rPr>
        <w:t>ępie</w:t>
      </w:r>
      <w:r w:rsidRPr="002B731F">
        <w:rPr>
          <w:rFonts w:eastAsia="Times New Roman" w:cstheme="minorHAnsi"/>
          <w:sz w:val="24"/>
          <w:szCs w:val="24"/>
        </w:rPr>
        <w:t xml:space="preserve"> 2 wymaga podpisania aneksu do Umowy. </w:t>
      </w:r>
    </w:p>
    <w:p w14:paraId="51F651F7" w14:textId="238CCE20" w:rsidR="005D3D82" w:rsidRPr="002B731F" w:rsidRDefault="005D3D82" w:rsidP="002B731F">
      <w:pPr>
        <w:numPr>
          <w:ilvl w:val="0"/>
          <w:numId w:val="8"/>
        </w:numPr>
        <w:tabs>
          <w:tab w:val="left" w:pos="1134"/>
        </w:tabs>
        <w:autoSpaceDE w:val="0"/>
        <w:autoSpaceDN w:val="0"/>
        <w:adjustRightInd w:val="0"/>
        <w:spacing w:before="120" w:after="120" w:line="360" w:lineRule="auto"/>
        <w:rPr>
          <w:rFonts w:eastAsia="Times New Roman" w:cstheme="minorHAnsi"/>
          <w:sz w:val="24"/>
          <w:szCs w:val="24"/>
        </w:rPr>
      </w:pPr>
      <w:r w:rsidRPr="002B731F">
        <w:rPr>
          <w:rFonts w:eastAsia="Times New Roman" w:cstheme="minorHAnsi"/>
          <w:sz w:val="24"/>
          <w:szCs w:val="24"/>
          <w:lang w:eastAsia="pl-PL"/>
        </w:rPr>
        <w:t xml:space="preserve">Warunkiem dokonania zmian przed wystąpieniem zdarzeń, o których mowa </w:t>
      </w:r>
      <w:r w:rsidRPr="002B731F">
        <w:rPr>
          <w:rFonts w:eastAsia="Times New Roman" w:cstheme="minorHAnsi"/>
          <w:sz w:val="24"/>
          <w:szCs w:val="24"/>
          <w:lang w:eastAsia="pl-PL"/>
        </w:rPr>
        <w:br/>
        <w:t>w ustępie 2 jest złożenie wniosku przez Stronę inicjującą zmianę zawierającego:</w:t>
      </w:r>
    </w:p>
    <w:p w14:paraId="71B34F36" w14:textId="77777777" w:rsidR="005D3D82" w:rsidRPr="002B731F" w:rsidRDefault="005D3D82" w:rsidP="002B731F">
      <w:pPr>
        <w:numPr>
          <w:ilvl w:val="1"/>
          <w:numId w:val="9"/>
        </w:numPr>
        <w:tabs>
          <w:tab w:val="left" w:pos="851"/>
        </w:tabs>
        <w:autoSpaceDE w:val="0"/>
        <w:autoSpaceDN w:val="0"/>
        <w:adjustRightInd w:val="0"/>
        <w:spacing w:before="120" w:after="120" w:line="360" w:lineRule="auto"/>
        <w:ind w:left="993" w:hanging="567"/>
        <w:contextualSpacing/>
        <w:rPr>
          <w:rFonts w:eastAsia="Times New Roman" w:cstheme="minorHAnsi"/>
          <w:sz w:val="24"/>
          <w:szCs w:val="24"/>
        </w:rPr>
      </w:pPr>
      <w:r w:rsidRPr="002B731F">
        <w:rPr>
          <w:rFonts w:eastAsia="Calibri" w:cstheme="minorHAnsi"/>
          <w:sz w:val="24"/>
          <w:szCs w:val="24"/>
        </w:rPr>
        <w:t>opis propozycji zmiany;</w:t>
      </w:r>
    </w:p>
    <w:p w14:paraId="7A76ADF4" w14:textId="77777777" w:rsidR="005D3D82" w:rsidRPr="002B731F" w:rsidRDefault="005D3D82" w:rsidP="002B731F">
      <w:pPr>
        <w:numPr>
          <w:ilvl w:val="1"/>
          <w:numId w:val="9"/>
        </w:numPr>
        <w:tabs>
          <w:tab w:val="left" w:pos="1134"/>
        </w:tabs>
        <w:autoSpaceDE w:val="0"/>
        <w:autoSpaceDN w:val="0"/>
        <w:adjustRightInd w:val="0"/>
        <w:spacing w:before="120" w:after="120" w:line="360" w:lineRule="auto"/>
        <w:ind w:left="851" w:hanging="425"/>
        <w:contextualSpacing/>
        <w:rPr>
          <w:rFonts w:eastAsia="Times New Roman" w:cstheme="minorHAnsi"/>
          <w:sz w:val="24"/>
          <w:szCs w:val="24"/>
        </w:rPr>
      </w:pPr>
      <w:r w:rsidRPr="002B731F">
        <w:rPr>
          <w:rFonts w:eastAsia="Calibri" w:cstheme="minorHAnsi"/>
          <w:sz w:val="24"/>
          <w:szCs w:val="24"/>
        </w:rPr>
        <w:t>uzasadnienie zmiany;</w:t>
      </w:r>
    </w:p>
    <w:p w14:paraId="60818804" w14:textId="35FC6041" w:rsidR="002B50E6" w:rsidRPr="002B731F" w:rsidRDefault="005D3D82" w:rsidP="002B731F">
      <w:pPr>
        <w:numPr>
          <w:ilvl w:val="1"/>
          <w:numId w:val="9"/>
        </w:numPr>
        <w:tabs>
          <w:tab w:val="left" w:pos="1134"/>
        </w:tabs>
        <w:autoSpaceDE w:val="0"/>
        <w:autoSpaceDN w:val="0"/>
        <w:adjustRightInd w:val="0"/>
        <w:spacing w:before="120" w:after="120" w:line="360" w:lineRule="auto"/>
        <w:ind w:left="851" w:hanging="425"/>
        <w:contextualSpacing/>
        <w:rPr>
          <w:rFonts w:eastAsia="Times New Roman" w:cstheme="minorHAnsi"/>
          <w:sz w:val="24"/>
          <w:szCs w:val="24"/>
        </w:rPr>
      </w:pPr>
      <w:r w:rsidRPr="002B731F">
        <w:rPr>
          <w:rFonts w:eastAsia="Calibri" w:cstheme="minorHAnsi"/>
          <w:sz w:val="24"/>
          <w:szCs w:val="24"/>
        </w:rPr>
        <w:t>opis wpływu zmiany na wykonanie Umowy.</w:t>
      </w:r>
    </w:p>
    <w:p w14:paraId="1C4DA03F" w14:textId="108B0E14" w:rsidR="00581F26" w:rsidRPr="002B731F" w:rsidRDefault="00581F26" w:rsidP="002B731F">
      <w:pPr>
        <w:pStyle w:val="Akapitzlist"/>
        <w:numPr>
          <w:ilvl w:val="0"/>
          <w:numId w:val="8"/>
        </w:numPr>
        <w:autoSpaceDE w:val="0"/>
        <w:autoSpaceDN w:val="0"/>
        <w:adjustRightInd w:val="0"/>
        <w:spacing w:before="120" w:line="360" w:lineRule="auto"/>
        <w:rPr>
          <w:rFonts w:asciiTheme="minorHAnsi" w:hAnsiTheme="minorHAnsi" w:cstheme="minorHAnsi"/>
          <w:sz w:val="24"/>
          <w:szCs w:val="24"/>
        </w:rPr>
      </w:pPr>
      <w:r w:rsidRPr="002B731F">
        <w:rPr>
          <w:rFonts w:asciiTheme="minorHAnsi" w:hAnsiTheme="minorHAnsi" w:cstheme="minorHAnsi"/>
          <w:sz w:val="24"/>
          <w:szCs w:val="24"/>
          <w:lang w:eastAsia="pl-PL"/>
        </w:rPr>
        <w:t xml:space="preserve"> Zmiany Umowy, o których mowa w niniejszym paragrafie nie mogą w żadnym przypadku stanowić podstawy zwiększenia wysokości wynagrodzenia Wykonawcy, określonego </w:t>
      </w:r>
      <w:r w:rsidRPr="002B731F">
        <w:rPr>
          <w:rFonts w:asciiTheme="minorHAnsi" w:hAnsiTheme="minorHAnsi" w:cstheme="minorHAnsi"/>
          <w:sz w:val="24"/>
          <w:szCs w:val="24"/>
          <w:lang w:eastAsia="pl-PL"/>
        </w:rPr>
        <w:br/>
        <w:t>w paragrafie 3 ust</w:t>
      </w:r>
      <w:r w:rsidR="002B50E6" w:rsidRPr="002B731F">
        <w:rPr>
          <w:rFonts w:asciiTheme="minorHAnsi" w:hAnsiTheme="minorHAnsi" w:cstheme="minorHAnsi"/>
          <w:sz w:val="24"/>
          <w:szCs w:val="24"/>
          <w:lang w:eastAsia="pl-PL"/>
        </w:rPr>
        <w:t>ęp</w:t>
      </w:r>
      <w:r w:rsidRPr="002B731F">
        <w:rPr>
          <w:rFonts w:asciiTheme="minorHAnsi" w:hAnsiTheme="minorHAnsi" w:cstheme="minorHAnsi"/>
          <w:sz w:val="24"/>
          <w:szCs w:val="24"/>
          <w:lang w:eastAsia="pl-PL"/>
        </w:rPr>
        <w:t xml:space="preserve"> 1 Umowy.</w:t>
      </w:r>
    </w:p>
    <w:p w14:paraId="1FD1A43A" w14:textId="77777777" w:rsidR="00B55F57" w:rsidRPr="002B731F" w:rsidRDefault="00B55F57" w:rsidP="002B731F">
      <w:pPr>
        <w:pStyle w:val="Akapitzlist"/>
        <w:autoSpaceDE w:val="0"/>
        <w:autoSpaceDN w:val="0"/>
        <w:adjustRightInd w:val="0"/>
        <w:spacing w:before="120" w:line="360" w:lineRule="auto"/>
        <w:ind w:left="357"/>
        <w:rPr>
          <w:rFonts w:asciiTheme="minorHAnsi" w:hAnsiTheme="minorHAnsi" w:cstheme="minorHAnsi"/>
          <w:sz w:val="24"/>
          <w:szCs w:val="24"/>
        </w:rPr>
      </w:pPr>
    </w:p>
    <w:p w14:paraId="72479129" w14:textId="77777777" w:rsidR="00D43C49" w:rsidRPr="002B731F" w:rsidRDefault="00D43C49" w:rsidP="002B731F">
      <w:pPr>
        <w:spacing w:before="120" w:after="0" w:line="360" w:lineRule="auto"/>
        <w:rPr>
          <w:rFonts w:cstheme="minorHAnsi"/>
          <w:sz w:val="24"/>
          <w:szCs w:val="24"/>
        </w:rPr>
      </w:pPr>
      <w:r w:rsidRPr="002B731F">
        <w:rPr>
          <w:rFonts w:cstheme="minorHAnsi"/>
          <w:sz w:val="24"/>
          <w:szCs w:val="24"/>
        </w:rPr>
        <w:t>Paragraf 6</w:t>
      </w:r>
    </w:p>
    <w:p w14:paraId="03A4CA2B" w14:textId="30FC2005" w:rsidR="00D43C49" w:rsidRPr="002B731F" w:rsidRDefault="00D43C49" w:rsidP="002B731F">
      <w:pPr>
        <w:spacing w:before="120" w:after="0" w:line="360" w:lineRule="auto"/>
        <w:rPr>
          <w:rFonts w:cstheme="minorHAnsi"/>
          <w:sz w:val="24"/>
          <w:szCs w:val="24"/>
        </w:rPr>
      </w:pPr>
      <w:bookmarkStart w:id="0" w:name="_Hlk149216500"/>
      <w:r w:rsidRPr="002B731F">
        <w:rPr>
          <w:rFonts w:cstheme="minorHAnsi"/>
          <w:sz w:val="24"/>
          <w:szCs w:val="24"/>
        </w:rPr>
        <w:t>Odpowiedzialność Stron i kary umowne</w:t>
      </w:r>
    </w:p>
    <w:p w14:paraId="45FF5A68" w14:textId="77777777" w:rsidR="0084215F" w:rsidRPr="002B731F" w:rsidRDefault="00D43C49" w:rsidP="002B731F">
      <w:pPr>
        <w:numPr>
          <w:ilvl w:val="0"/>
          <w:numId w:val="10"/>
        </w:numPr>
        <w:tabs>
          <w:tab w:val="clear" w:pos="360"/>
          <w:tab w:val="num" w:pos="426"/>
        </w:tabs>
        <w:suppressAutoHyphens/>
        <w:spacing w:before="120" w:after="120" w:line="360" w:lineRule="auto"/>
        <w:ind w:left="426" w:hanging="426"/>
        <w:rPr>
          <w:rFonts w:eastAsia="Times New Roman" w:cstheme="minorHAnsi"/>
          <w:kern w:val="2"/>
          <w:sz w:val="24"/>
          <w:szCs w:val="24"/>
        </w:rPr>
      </w:pPr>
      <w:r w:rsidRPr="002B731F">
        <w:rPr>
          <w:rFonts w:eastAsia="Times New Roman" w:cstheme="minorHAnsi"/>
          <w:kern w:val="2"/>
          <w:sz w:val="24"/>
          <w:szCs w:val="24"/>
        </w:rPr>
        <w:t>Wykonawca ponosi odpowiedzialność za niewykonanie lub nienależyte wykonanie Umowy na zasadach opisanych w niniejszej Umowie oraz na zasadach ogólnych przewidzianych w przepisach prawa.</w:t>
      </w:r>
    </w:p>
    <w:p w14:paraId="039594B5" w14:textId="77777777" w:rsidR="00A442AA" w:rsidRPr="002B731F" w:rsidRDefault="00A442AA" w:rsidP="002B731F">
      <w:pPr>
        <w:numPr>
          <w:ilvl w:val="0"/>
          <w:numId w:val="10"/>
        </w:numPr>
        <w:tabs>
          <w:tab w:val="clear" w:pos="360"/>
          <w:tab w:val="num" w:pos="426"/>
        </w:tabs>
        <w:suppressAutoHyphens/>
        <w:spacing w:before="120" w:after="120" w:line="360" w:lineRule="auto"/>
        <w:ind w:left="426" w:hanging="426"/>
        <w:rPr>
          <w:rFonts w:eastAsia="Times New Roman" w:cstheme="minorHAnsi"/>
          <w:kern w:val="2"/>
          <w:sz w:val="24"/>
          <w:szCs w:val="24"/>
        </w:rPr>
      </w:pPr>
      <w:r w:rsidRPr="002B731F">
        <w:rPr>
          <w:rFonts w:eastAsia="Calibri" w:cstheme="minorHAnsi"/>
          <w:sz w:val="24"/>
          <w:szCs w:val="24"/>
        </w:rPr>
        <w:t>Wykonawca zapłaci Zamawiającemu kary Umowne:</w:t>
      </w:r>
    </w:p>
    <w:p w14:paraId="023DFB53" w14:textId="055E6B62" w:rsidR="00A442AA" w:rsidRPr="002B731F" w:rsidRDefault="00A442AA" w:rsidP="002B731F">
      <w:pPr>
        <w:pStyle w:val="Akapitzlist"/>
        <w:numPr>
          <w:ilvl w:val="0"/>
          <w:numId w:val="19"/>
        </w:numPr>
        <w:suppressAutoHyphens/>
        <w:spacing w:before="120" w:line="360" w:lineRule="auto"/>
        <w:rPr>
          <w:rFonts w:asciiTheme="minorHAnsi" w:hAnsiTheme="minorHAnsi" w:cstheme="minorHAnsi"/>
          <w:kern w:val="2"/>
          <w:sz w:val="24"/>
          <w:szCs w:val="24"/>
        </w:rPr>
      </w:pPr>
      <w:r w:rsidRPr="002B731F">
        <w:rPr>
          <w:rFonts w:asciiTheme="minorHAnsi" w:eastAsia="Calibri" w:hAnsiTheme="minorHAnsi" w:cstheme="minorHAnsi"/>
          <w:sz w:val="24"/>
          <w:szCs w:val="24"/>
        </w:rPr>
        <w:t>z</w:t>
      </w:r>
      <w:r w:rsidR="00D43C49" w:rsidRPr="002B731F">
        <w:rPr>
          <w:rFonts w:asciiTheme="minorHAnsi" w:eastAsia="Calibri" w:hAnsiTheme="minorHAnsi" w:cstheme="minorHAnsi"/>
          <w:sz w:val="24"/>
          <w:szCs w:val="24"/>
        </w:rPr>
        <w:t xml:space="preserve">a opóźnienie  </w:t>
      </w:r>
      <w:r w:rsidR="0084215F" w:rsidRPr="002B731F">
        <w:rPr>
          <w:rFonts w:asciiTheme="minorHAnsi" w:eastAsia="Calibri" w:hAnsiTheme="minorHAnsi" w:cstheme="minorHAnsi"/>
          <w:sz w:val="24"/>
          <w:szCs w:val="24"/>
        </w:rPr>
        <w:t xml:space="preserve">w </w:t>
      </w:r>
      <w:r w:rsidR="00D43C49" w:rsidRPr="002B731F">
        <w:rPr>
          <w:rFonts w:asciiTheme="minorHAnsi" w:eastAsia="Calibri" w:hAnsiTheme="minorHAnsi" w:cstheme="minorHAnsi"/>
          <w:sz w:val="24"/>
          <w:szCs w:val="24"/>
        </w:rPr>
        <w:t xml:space="preserve">realizacji przedmiotu </w:t>
      </w:r>
      <w:r w:rsidR="00EB5666" w:rsidRPr="002B731F">
        <w:rPr>
          <w:rFonts w:asciiTheme="minorHAnsi" w:eastAsia="Calibri" w:hAnsiTheme="minorHAnsi" w:cstheme="minorHAnsi"/>
          <w:sz w:val="24"/>
          <w:szCs w:val="24"/>
        </w:rPr>
        <w:t>u</w:t>
      </w:r>
      <w:r w:rsidR="00D43C49" w:rsidRPr="002B731F">
        <w:rPr>
          <w:rFonts w:asciiTheme="minorHAnsi" w:eastAsia="Calibri" w:hAnsiTheme="minorHAnsi" w:cstheme="minorHAnsi"/>
          <w:sz w:val="24"/>
          <w:szCs w:val="24"/>
        </w:rPr>
        <w:t>mowy,</w:t>
      </w:r>
      <w:r w:rsidR="0084215F" w:rsidRPr="002B731F">
        <w:rPr>
          <w:rFonts w:asciiTheme="minorHAnsi" w:hAnsiTheme="minorHAnsi" w:cstheme="minorHAnsi"/>
          <w:kern w:val="2"/>
          <w:sz w:val="24"/>
          <w:szCs w:val="24"/>
        </w:rPr>
        <w:t xml:space="preserve"> Zamawiający może naliczyć  kary umowne</w:t>
      </w:r>
      <w:r w:rsidR="00D43C49" w:rsidRPr="002B731F">
        <w:rPr>
          <w:rFonts w:asciiTheme="minorHAnsi" w:eastAsia="Calibri" w:hAnsiTheme="minorHAnsi" w:cstheme="minorHAnsi"/>
          <w:sz w:val="24"/>
          <w:szCs w:val="24"/>
        </w:rPr>
        <w:t xml:space="preserve"> w kwocie </w:t>
      </w:r>
      <w:r w:rsidRPr="002B731F">
        <w:rPr>
          <w:rFonts w:asciiTheme="minorHAnsi" w:eastAsia="Calibri" w:hAnsiTheme="minorHAnsi" w:cstheme="minorHAnsi"/>
          <w:sz w:val="24"/>
          <w:szCs w:val="24"/>
        </w:rPr>
        <w:t>5</w:t>
      </w:r>
      <w:r w:rsidR="00811283" w:rsidRPr="002B731F">
        <w:rPr>
          <w:rFonts w:asciiTheme="minorHAnsi" w:eastAsia="Calibri" w:hAnsiTheme="minorHAnsi" w:cstheme="minorHAnsi"/>
          <w:sz w:val="24"/>
          <w:szCs w:val="24"/>
        </w:rPr>
        <w:t>0</w:t>
      </w:r>
      <w:r w:rsidR="00D43C49" w:rsidRPr="002B731F">
        <w:rPr>
          <w:rFonts w:asciiTheme="minorHAnsi" w:eastAsia="Calibri" w:hAnsiTheme="minorHAnsi" w:cstheme="minorHAnsi"/>
          <w:sz w:val="24"/>
          <w:szCs w:val="24"/>
        </w:rPr>
        <w:t xml:space="preserve">0 zł brutto za każdy </w:t>
      </w:r>
      <w:r w:rsidR="0084215F" w:rsidRPr="002B731F">
        <w:rPr>
          <w:rFonts w:asciiTheme="minorHAnsi" w:eastAsia="Calibri" w:hAnsiTheme="minorHAnsi" w:cstheme="minorHAnsi"/>
          <w:sz w:val="24"/>
          <w:szCs w:val="24"/>
        </w:rPr>
        <w:t xml:space="preserve">dzień </w:t>
      </w:r>
      <w:r w:rsidR="00811283" w:rsidRPr="002B731F">
        <w:rPr>
          <w:rFonts w:asciiTheme="minorHAnsi" w:eastAsia="Calibri" w:hAnsiTheme="minorHAnsi" w:cstheme="minorHAnsi"/>
          <w:sz w:val="24"/>
          <w:szCs w:val="24"/>
        </w:rPr>
        <w:t>opóźnienia</w:t>
      </w:r>
      <w:r w:rsidR="0084215F" w:rsidRPr="002B731F">
        <w:rPr>
          <w:rFonts w:asciiTheme="minorHAnsi" w:eastAsia="Calibri" w:hAnsiTheme="minorHAnsi" w:cstheme="minorHAnsi"/>
          <w:sz w:val="24"/>
          <w:szCs w:val="24"/>
        </w:rPr>
        <w:t xml:space="preserve"> </w:t>
      </w:r>
      <w:r w:rsidRPr="002B731F">
        <w:rPr>
          <w:rFonts w:asciiTheme="minorHAnsi" w:eastAsia="Calibri" w:hAnsiTheme="minorHAnsi" w:cstheme="minorHAnsi"/>
          <w:sz w:val="24"/>
          <w:szCs w:val="24"/>
        </w:rPr>
        <w:t>rozpoczęcia świadczenia Usług;</w:t>
      </w:r>
    </w:p>
    <w:p w14:paraId="2AF8EB64" w14:textId="1CD6DFDB" w:rsidR="00DD2133" w:rsidRPr="00414F49" w:rsidRDefault="00DD2133" w:rsidP="002B731F">
      <w:pPr>
        <w:pStyle w:val="Akapitzlist"/>
        <w:numPr>
          <w:ilvl w:val="0"/>
          <w:numId w:val="19"/>
        </w:numPr>
        <w:suppressAutoHyphens/>
        <w:spacing w:before="120" w:line="360" w:lineRule="auto"/>
        <w:rPr>
          <w:rFonts w:asciiTheme="minorHAnsi" w:hAnsiTheme="minorHAnsi" w:cstheme="minorHAnsi"/>
          <w:kern w:val="2"/>
          <w:sz w:val="24"/>
          <w:szCs w:val="24"/>
        </w:rPr>
      </w:pPr>
      <w:bookmarkStart w:id="1" w:name="_Hlk161750773"/>
      <w:r w:rsidRPr="00315C36">
        <w:rPr>
          <w:rFonts w:asciiTheme="minorHAnsi" w:eastAsia="Calibri" w:hAnsiTheme="minorHAnsi" w:cstheme="minorHAnsi"/>
          <w:sz w:val="24"/>
          <w:szCs w:val="24"/>
        </w:rPr>
        <w:t xml:space="preserve">w wysokości 100 zł brutto, za każdy dzień opóźnienia w </w:t>
      </w:r>
      <w:r w:rsidR="00FA656F" w:rsidRPr="00315C36">
        <w:rPr>
          <w:rFonts w:asciiTheme="minorHAnsi" w:eastAsia="Calibri" w:hAnsiTheme="minorHAnsi" w:cstheme="minorHAnsi"/>
          <w:sz w:val="24"/>
          <w:szCs w:val="24"/>
        </w:rPr>
        <w:t>dostarczeniu kart</w:t>
      </w:r>
      <w:r w:rsidRPr="00315C36">
        <w:rPr>
          <w:rFonts w:asciiTheme="minorHAnsi" w:eastAsia="Calibri" w:hAnsiTheme="minorHAnsi" w:cstheme="minorHAnsi"/>
          <w:sz w:val="24"/>
          <w:szCs w:val="24"/>
        </w:rPr>
        <w:t xml:space="preserve"> </w:t>
      </w:r>
      <w:r w:rsidR="00BF6CCC" w:rsidRPr="00315C36">
        <w:rPr>
          <w:rFonts w:asciiTheme="minorHAnsi" w:eastAsia="Calibri" w:hAnsiTheme="minorHAnsi" w:cstheme="minorHAnsi"/>
          <w:sz w:val="24"/>
          <w:szCs w:val="24"/>
        </w:rPr>
        <w:t xml:space="preserve">SIM </w:t>
      </w:r>
      <w:r w:rsidR="00FA656F" w:rsidRPr="00315C36">
        <w:rPr>
          <w:rFonts w:asciiTheme="minorHAnsi" w:eastAsia="Calibri" w:hAnsiTheme="minorHAnsi" w:cstheme="minorHAnsi"/>
          <w:sz w:val="24"/>
          <w:szCs w:val="24"/>
        </w:rPr>
        <w:t>do</w:t>
      </w:r>
      <w:r w:rsidR="00BF6CCC" w:rsidRPr="00315C36">
        <w:rPr>
          <w:rFonts w:asciiTheme="minorHAnsi" w:eastAsia="Calibri" w:hAnsiTheme="minorHAnsi" w:cstheme="minorHAnsi"/>
          <w:sz w:val="24"/>
          <w:szCs w:val="24"/>
        </w:rPr>
        <w:t xml:space="preserve"> siedzib Zamawiającego</w:t>
      </w:r>
      <w:r w:rsidRPr="00315C36">
        <w:rPr>
          <w:rFonts w:asciiTheme="minorHAnsi" w:eastAsia="Calibri" w:hAnsiTheme="minorHAnsi" w:cstheme="minorHAnsi"/>
          <w:sz w:val="24"/>
          <w:szCs w:val="24"/>
        </w:rPr>
        <w:t xml:space="preserve"> (odrębnie d</w:t>
      </w:r>
      <w:r w:rsidR="00583964">
        <w:rPr>
          <w:rFonts w:asciiTheme="minorHAnsi" w:eastAsia="Calibri" w:hAnsiTheme="minorHAnsi" w:cstheme="minorHAnsi"/>
          <w:sz w:val="24"/>
          <w:szCs w:val="24"/>
        </w:rPr>
        <w:t>la</w:t>
      </w:r>
      <w:r w:rsidRPr="00315C36">
        <w:rPr>
          <w:rFonts w:asciiTheme="minorHAnsi" w:eastAsia="Calibri" w:hAnsiTheme="minorHAnsi" w:cstheme="minorHAnsi"/>
          <w:sz w:val="24"/>
          <w:szCs w:val="24"/>
        </w:rPr>
        <w:t xml:space="preserve"> każdej karty SIM)</w:t>
      </w:r>
      <w:bookmarkEnd w:id="1"/>
      <w:r w:rsidRPr="00315C36">
        <w:rPr>
          <w:rFonts w:asciiTheme="minorHAnsi" w:eastAsia="Calibri" w:hAnsiTheme="minorHAnsi" w:cstheme="minorHAnsi"/>
          <w:sz w:val="24"/>
          <w:szCs w:val="24"/>
        </w:rPr>
        <w:t>;</w:t>
      </w:r>
    </w:p>
    <w:p w14:paraId="79184163" w14:textId="19BBA98F" w:rsidR="00A442AA" w:rsidRPr="00414F49" w:rsidRDefault="00A442AA" w:rsidP="002B731F">
      <w:pPr>
        <w:pStyle w:val="Akapitzlist"/>
        <w:numPr>
          <w:ilvl w:val="0"/>
          <w:numId w:val="19"/>
        </w:numPr>
        <w:suppressAutoHyphens/>
        <w:spacing w:before="120" w:line="360" w:lineRule="auto"/>
        <w:rPr>
          <w:rFonts w:asciiTheme="minorHAnsi" w:hAnsiTheme="minorHAnsi" w:cstheme="minorHAnsi"/>
          <w:kern w:val="2"/>
          <w:sz w:val="24"/>
          <w:szCs w:val="24"/>
        </w:rPr>
      </w:pPr>
      <w:r w:rsidRPr="00315C36">
        <w:rPr>
          <w:rFonts w:asciiTheme="minorHAnsi" w:eastAsia="Calibri" w:hAnsiTheme="minorHAnsi" w:cstheme="minorHAnsi"/>
          <w:sz w:val="24"/>
          <w:szCs w:val="24"/>
        </w:rPr>
        <w:t xml:space="preserve">w wysokości </w:t>
      </w:r>
      <w:r w:rsidR="00DD2133" w:rsidRPr="00315C36">
        <w:rPr>
          <w:rFonts w:asciiTheme="minorHAnsi" w:eastAsia="Calibri" w:hAnsiTheme="minorHAnsi" w:cstheme="minorHAnsi"/>
          <w:sz w:val="24"/>
          <w:szCs w:val="24"/>
        </w:rPr>
        <w:t xml:space="preserve">100 zł brutto, za każdy dzień opóźnienia w rozpoczęciu świadczenia Usług (aktywacji kart SIM) (odrębnie </w:t>
      </w:r>
      <w:r w:rsidR="00583964">
        <w:rPr>
          <w:rFonts w:asciiTheme="minorHAnsi" w:eastAsia="Calibri" w:hAnsiTheme="minorHAnsi" w:cstheme="minorHAnsi"/>
          <w:sz w:val="24"/>
          <w:szCs w:val="24"/>
        </w:rPr>
        <w:t xml:space="preserve">dla </w:t>
      </w:r>
      <w:r w:rsidR="00DD2133" w:rsidRPr="00315C36">
        <w:rPr>
          <w:rFonts w:asciiTheme="minorHAnsi" w:eastAsia="Calibri" w:hAnsiTheme="minorHAnsi" w:cstheme="minorHAnsi"/>
          <w:sz w:val="24"/>
          <w:szCs w:val="24"/>
        </w:rPr>
        <w:t>każdej karty SIM</w:t>
      </w:r>
      <w:r w:rsidR="00E41D86">
        <w:rPr>
          <w:rFonts w:asciiTheme="minorHAnsi" w:eastAsia="Calibri" w:hAnsiTheme="minorHAnsi" w:cstheme="minorHAnsi"/>
          <w:sz w:val="24"/>
          <w:szCs w:val="24"/>
        </w:rPr>
        <w:t>)</w:t>
      </w:r>
      <w:r w:rsidR="00315C36" w:rsidRPr="00BA38CE">
        <w:rPr>
          <w:rFonts w:asciiTheme="minorHAnsi" w:eastAsia="Calibri" w:hAnsiTheme="minorHAnsi" w:cstheme="minorHAnsi"/>
          <w:sz w:val="24"/>
          <w:szCs w:val="24"/>
        </w:rPr>
        <w:t>.</w:t>
      </w:r>
    </w:p>
    <w:bookmarkEnd w:id="0"/>
    <w:p w14:paraId="2D082690" w14:textId="0DDC0052" w:rsidR="0084215F" w:rsidRPr="00541A35" w:rsidRDefault="0084215F" w:rsidP="002B731F">
      <w:pPr>
        <w:numPr>
          <w:ilvl w:val="0"/>
          <w:numId w:val="10"/>
        </w:numPr>
        <w:autoSpaceDE w:val="0"/>
        <w:autoSpaceDN w:val="0"/>
        <w:adjustRightInd w:val="0"/>
        <w:spacing w:before="120" w:after="120" w:line="360" w:lineRule="auto"/>
        <w:contextualSpacing/>
        <w:rPr>
          <w:rFonts w:eastAsia="Calibri" w:cstheme="minorHAnsi"/>
          <w:sz w:val="24"/>
          <w:szCs w:val="24"/>
        </w:rPr>
      </w:pPr>
      <w:r w:rsidRPr="002B731F">
        <w:rPr>
          <w:rFonts w:eastAsia="Calibri" w:cstheme="minorHAnsi"/>
          <w:sz w:val="24"/>
          <w:szCs w:val="24"/>
        </w:rPr>
        <w:t>Kary umowne będą płatne przez Wykonawcę w terminie 14 dni, licząc od dnia dostarczenia Wykonawcy noty księgowej, przelewem na rachunek bankowy Zamawiającego wskazany w nocie księgowej</w:t>
      </w:r>
      <w:r w:rsidR="00CC752B">
        <w:rPr>
          <w:rFonts w:eastAsia="Calibri" w:cstheme="minorHAnsi"/>
          <w:sz w:val="24"/>
          <w:szCs w:val="24"/>
        </w:rPr>
        <w:t xml:space="preserve"> lub potrącane przez Zamawiającego z </w:t>
      </w:r>
      <w:r w:rsidR="00811283" w:rsidRPr="00541A35">
        <w:rPr>
          <w:rFonts w:eastAsia="Calibri" w:cstheme="minorHAnsi"/>
          <w:sz w:val="24"/>
          <w:szCs w:val="24"/>
        </w:rPr>
        <w:t>wynagrodzeni</w:t>
      </w:r>
      <w:r w:rsidR="00CC752B">
        <w:rPr>
          <w:rFonts w:eastAsia="Calibri" w:cstheme="minorHAnsi"/>
          <w:sz w:val="24"/>
          <w:szCs w:val="24"/>
        </w:rPr>
        <w:t>a</w:t>
      </w:r>
      <w:r w:rsidR="00811283" w:rsidRPr="00541A35">
        <w:rPr>
          <w:rFonts w:eastAsia="Calibri" w:cstheme="minorHAnsi"/>
          <w:sz w:val="24"/>
          <w:szCs w:val="24"/>
        </w:rPr>
        <w:t xml:space="preserve"> wskazanego w paragrafie </w:t>
      </w:r>
      <w:r w:rsidR="00EB5666" w:rsidRPr="00541A35">
        <w:rPr>
          <w:rFonts w:eastAsia="Calibri" w:cstheme="minorHAnsi"/>
          <w:sz w:val="24"/>
          <w:szCs w:val="24"/>
        </w:rPr>
        <w:t>3</w:t>
      </w:r>
      <w:r w:rsidR="00811283" w:rsidRPr="00541A35">
        <w:rPr>
          <w:rFonts w:eastAsia="Calibri" w:cstheme="minorHAnsi"/>
          <w:sz w:val="24"/>
          <w:szCs w:val="24"/>
        </w:rPr>
        <w:t xml:space="preserve"> ustęp 1</w:t>
      </w:r>
      <w:r w:rsidR="00583964">
        <w:rPr>
          <w:rFonts w:eastAsia="Calibri" w:cstheme="minorHAnsi"/>
          <w:sz w:val="24"/>
          <w:szCs w:val="24"/>
        </w:rPr>
        <w:t>.</w:t>
      </w:r>
    </w:p>
    <w:p w14:paraId="2CBC1C9C" w14:textId="77777777" w:rsidR="0084215F" w:rsidRPr="00541A35" w:rsidRDefault="0084215F" w:rsidP="002B731F">
      <w:pPr>
        <w:numPr>
          <w:ilvl w:val="0"/>
          <w:numId w:val="10"/>
        </w:numPr>
        <w:autoSpaceDE w:val="0"/>
        <w:autoSpaceDN w:val="0"/>
        <w:adjustRightInd w:val="0"/>
        <w:spacing w:before="120" w:after="120" w:line="360" w:lineRule="auto"/>
        <w:contextualSpacing/>
        <w:rPr>
          <w:rFonts w:eastAsia="Calibri" w:cstheme="minorHAnsi"/>
          <w:sz w:val="24"/>
          <w:szCs w:val="24"/>
        </w:rPr>
      </w:pPr>
      <w:r w:rsidRPr="00541A35">
        <w:rPr>
          <w:rFonts w:eastAsia="Calibri" w:cstheme="minorHAnsi"/>
          <w:sz w:val="24"/>
          <w:szCs w:val="24"/>
        </w:rPr>
        <w:lastRenderedPageBreak/>
        <w:t>Zamawiający może dochodzić odszkodowania przewyższającego wysokość kary umownej.</w:t>
      </w:r>
    </w:p>
    <w:p w14:paraId="47A24C49" w14:textId="195062A2" w:rsidR="0084215F" w:rsidRPr="00541A35" w:rsidRDefault="0084215F" w:rsidP="002B731F">
      <w:pPr>
        <w:pStyle w:val="Akapitzlist"/>
        <w:numPr>
          <w:ilvl w:val="0"/>
          <w:numId w:val="10"/>
        </w:numPr>
        <w:suppressAutoHyphens/>
        <w:spacing w:before="120" w:line="360" w:lineRule="auto"/>
        <w:rPr>
          <w:rFonts w:asciiTheme="minorHAnsi" w:eastAsia="Calibri" w:hAnsiTheme="minorHAnsi" w:cstheme="minorHAnsi"/>
          <w:sz w:val="24"/>
          <w:szCs w:val="24"/>
        </w:rPr>
      </w:pPr>
      <w:r w:rsidRPr="00541A35">
        <w:rPr>
          <w:rFonts w:asciiTheme="minorHAnsi" w:eastAsia="Calibri" w:hAnsiTheme="minorHAnsi" w:cstheme="minorHAnsi"/>
          <w:sz w:val="24"/>
          <w:szCs w:val="24"/>
        </w:rPr>
        <w:t xml:space="preserve">Zamawiający może potrącić należność wynikającą z wynagrodzenia Wykonawcy </w:t>
      </w:r>
      <w:r w:rsidRPr="00541A35">
        <w:rPr>
          <w:rFonts w:asciiTheme="minorHAnsi" w:eastAsia="Calibri" w:hAnsiTheme="minorHAnsi" w:cstheme="minorHAnsi"/>
          <w:sz w:val="24"/>
          <w:szCs w:val="24"/>
        </w:rPr>
        <w:br/>
        <w:t>za realizację Umowy o naliczoną karę umowną nawet niewymagalną.</w:t>
      </w:r>
    </w:p>
    <w:p w14:paraId="2486A138" w14:textId="77777777" w:rsidR="00AC6BC2" w:rsidRPr="00541A35" w:rsidRDefault="00AC6BC2" w:rsidP="00E90A21">
      <w:pPr>
        <w:suppressAutoHyphens/>
        <w:spacing w:before="120" w:after="120" w:line="360" w:lineRule="auto"/>
        <w:rPr>
          <w:rFonts w:cstheme="minorHAnsi"/>
          <w:sz w:val="24"/>
          <w:szCs w:val="24"/>
        </w:rPr>
      </w:pPr>
    </w:p>
    <w:p w14:paraId="3C0FEC14" w14:textId="14D0ACEC" w:rsidR="0084215F" w:rsidRPr="00541A35" w:rsidRDefault="0084215F" w:rsidP="008014DC">
      <w:pPr>
        <w:suppressAutoHyphens/>
        <w:spacing w:before="120" w:after="120" w:line="360" w:lineRule="auto"/>
        <w:rPr>
          <w:rFonts w:cstheme="minorHAnsi"/>
          <w:sz w:val="24"/>
          <w:szCs w:val="24"/>
        </w:rPr>
      </w:pPr>
      <w:r w:rsidRPr="00541A35">
        <w:rPr>
          <w:rFonts w:cstheme="minorHAnsi"/>
          <w:sz w:val="24"/>
          <w:szCs w:val="24"/>
        </w:rPr>
        <w:t>Paragraf 7</w:t>
      </w:r>
    </w:p>
    <w:p w14:paraId="45BCB5E3" w14:textId="00E34DA3" w:rsidR="0084215F" w:rsidRPr="00541A35" w:rsidRDefault="0084215F" w:rsidP="008014DC">
      <w:pPr>
        <w:suppressAutoHyphens/>
        <w:spacing w:before="120" w:after="120" w:line="360" w:lineRule="auto"/>
        <w:rPr>
          <w:rFonts w:cstheme="minorHAnsi"/>
          <w:sz w:val="24"/>
          <w:szCs w:val="24"/>
        </w:rPr>
      </w:pPr>
      <w:r w:rsidRPr="00541A35">
        <w:rPr>
          <w:rFonts w:cstheme="minorHAnsi"/>
          <w:sz w:val="24"/>
          <w:szCs w:val="24"/>
        </w:rPr>
        <w:t>Odstąpienie i rozwiązanie Umowy</w:t>
      </w:r>
    </w:p>
    <w:p w14:paraId="739AAFDC" w14:textId="035F1B2F" w:rsidR="0084215F" w:rsidRPr="00541A35" w:rsidRDefault="0084215F" w:rsidP="00541A35">
      <w:pPr>
        <w:numPr>
          <w:ilvl w:val="0"/>
          <w:numId w:val="11"/>
        </w:numPr>
        <w:tabs>
          <w:tab w:val="num" w:pos="426"/>
        </w:tabs>
        <w:suppressAutoHyphens/>
        <w:spacing w:before="120" w:after="120" w:line="360" w:lineRule="auto"/>
        <w:ind w:left="426" w:hanging="426"/>
        <w:rPr>
          <w:rFonts w:eastAsia="Times New Roman" w:cstheme="minorHAnsi"/>
          <w:kern w:val="2"/>
          <w:sz w:val="24"/>
          <w:szCs w:val="24"/>
          <w:lang w:eastAsia="pl-PL"/>
        </w:rPr>
      </w:pPr>
      <w:r w:rsidRPr="00541A35">
        <w:rPr>
          <w:rFonts w:eastAsia="Times New Roman" w:cstheme="minorHAnsi"/>
          <w:sz w:val="24"/>
          <w:szCs w:val="24"/>
          <w:lang w:eastAsia="pl-PL"/>
        </w:rPr>
        <w:t>Zamawiający ma prawo odstąpić od Umowy ze skutkiem natychmiastowym i bez obowiązku zapłaty wynagrodzenia, o którym mowa w paragrafie 3 ust</w:t>
      </w:r>
      <w:r w:rsidR="00AA6A24" w:rsidRPr="00541A35">
        <w:rPr>
          <w:rFonts w:eastAsia="Times New Roman" w:cstheme="minorHAnsi"/>
          <w:sz w:val="24"/>
          <w:szCs w:val="24"/>
          <w:lang w:eastAsia="pl-PL"/>
        </w:rPr>
        <w:t>ęp</w:t>
      </w:r>
      <w:r w:rsidRPr="00541A35">
        <w:rPr>
          <w:rFonts w:eastAsia="Times New Roman" w:cstheme="minorHAnsi"/>
          <w:sz w:val="24"/>
          <w:szCs w:val="24"/>
          <w:lang w:eastAsia="pl-PL"/>
        </w:rPr>
        <w:t xml:space="preserve"> 1 , w razie niewykonywania lub nienależytego wykonywania Umowy przez Wykonawcę, w następujących przypadkach:</w:t>
      </w:r>
    </w:p>
    <w:p w14:paraId="1059886E" w14:textId="3093590B" w:rsidR="0084215F" w:rsidRPr="00541A35" w:rsidRDefault="0084215F" w:rsidP="00541A35">
      <w:pPr>
        <w:numPr>
          <w:ilvl w:val="1"/>
          <w:numId w:val="12"/>
        </w:numPr>
        <w:tabs>
          <w:tab w:val="left" w:pos="993"/>
        </w:tabs>
        <w:spacing w:before="120" w:after="120" w:line="360" w:lineRule="auto"/>
        <w:ind w:left="851" w:hanging="425"/>
        <w:contextualSpacing/>
        <w:rPr>
          <w:rFonts w:eastAsia="Calibri" w:cstheme="minorHAnsi"/>
          <w:sz w:val="24"/>
          <w:szCs w:val="24"/>
        </w:rPr>
      </w:pPr>
      <w:r w:rsidRPr="00541A35">
        <w:rPr>
          <w:rFonts w:cstheme="minorHAnsi"/>
          <w:sz w:val="24"/>
          <w:szCs w:val="24"/>
        </w:rPr>
        <w:t xml:space="preserve">gdy opóźnienie realizacji </w:t>
      </w:r>
      <w:r w:rsidR="007F6AE9" w:rsidRPr="00541A35">
        <w:rPr>
          <w:rFonts w:cstheme="minorHAnsi"/>
          <w:sz w:val="24"/>
          <w:szCs w:val="24"/>
        </w:rPr>
        <w:t>przedmiotu umowy</w:t>
      </w:r>
      <w:r w:rsidR="00663D77" w:rsidRPr="00541A35">
        <w:rPr>
          <w:rFonts w:cstheme="minorHAnsi"/>
          <w:sz w:val="24"/>
          <w:szCs w:val="24"/>
        </w:rPr>
        <w:t xml:space="preserve"> </w:t>
      </w:r>
      <w:r w:rsidRPr="00541A35">
        <w:rPr>
          <w:rFonts w:cstheme="minorHAnsi"/>
          <w:sz w:val="24"/>
          <w:szCs w:val="24"/>
        </w:rPr>
        <w:t xml:space="preserve">o których mowa w paragrafie 2 przekroczy 10 dni </w:t>
      </w:r>
      <w:r w:rsidR="00AA6A24" w:rsidRPr="00541A35">
        <w:rPr>
          <w:rFonts w:cstheme="minorHAnsi"/>
          <w:sz w:val="24"/>
          <w:szCs w:val="24"/>
        </w:rPr>
        <w:t>kalendarzowych</w:t>
      </w:r>
      <w:r w:rsidRPr="00541A35">
        <w:rPr>
          <w:rFonts w:cstheme="minorHAnsi"/>
          <w:sz w:val="24"/>
          <w:szCs w:val="24"/>
        </w:rPr>
        <w:t>;</w:t>
      </w:r>
    </w:p>
    <w:p w14:paraId="32D564CF" w14:textId="73A73C74" w:rsidR="0084215F" w:rsidRPr="00541A35" w:rsidRDefault="0084215F" w:rsidP="00541A35">
      <w:pPr>
        <w:numPr>
          <w:ilvl w:val="1"/>
          <w:numId w:val="12"/>
        </w:numPr>
        <w:tabs>
          <w:tab w:val="left" w:pos="993"/>
        </w:tabs>
        <w:spacing w:before="120" w:after="120" w:line="360" w:lineRule="auto"/>
        <w:ind w:left="851" w:hanging="425"/>
        <w:contextualSpacing/>
        <w:rPr>
          <w:rFonts w:eastAsia="Calibri" w:cstheme="minorHAnsi"/>
          <w:sz w:val="24"/>
          <w:szCs w:val="24"/>
        </w:rPr>
      </w:pPr>
      <w:r w:rsidRPr="00541A35">
        <w:rPr>
          <w:rFonts w:eastAsia="Calibri" w:cstheme="minorHAnsi"/>
          <w:sz w:val="24"/>
          <w:szCs w:val="24"/>
        </w:rPr>
        <w:t xml:space="preserve">w razie naruszenia przez Wykonawcę istotnych warunków Umowy polegających </w:t>
      </w:r>
      <w:r w:rsidRPr="00541A35">
        <w:rPr>
          <w:rFonts w:eastAsia="Calibri" w:cstheme="minorHAnsi"/>
          <w:sz w:val="24"/>
          <w:szCs w:val="24"/>
        </w:rPr>
        <w:br/>
        <w:t>na realiz</w:t>
      </w:r>
      <w:r w:rsidR="00663D77" w:rsidRPr="00541A35">
        <w:rPr>
          <w:rFonts w:eastAsia="Calibri" w:cstheme="minorHAnsi"/>
          <w:sz w:val="24"/>
          <w:szCs w:val="24"/>
        </w:rPr>
        <w:t>acji</w:t>
      </w:r>
      <w:r w:rsidRPr="00541A35">
        <w:rPr>
          <w:rFonts w:eastAsia="Calibri" w:cstheme="minorHAnsi"/>
          <w:sz w:val="24"/>
          <w:szCs w:val="24"/>
        </w:rPr>
        <w:t xml:space="preserve"> w sposób sprzeczny z postanowieniami Umowy, </w:t>
      </w:r>
      <w:r w:rsidRPr="00541A35">
        <w:rPr>
          <w:rFonts w:eastAsia="Calibri" w:cstheme="minorHAnsi"/>
          <w:sz w:val="24"/>
          <w:szCs w:val="24"/>
        </w:rPr>
        <w:br/>
        <w:t>po uprzednim wezwaniu Wykonawcy do prawidłowej realizacji Umowy</w:t>
      </w:r>
      <w:bookmarkStart w:id="2" w:name="_Hlk63157455"/>
      <w:r w:rsidRPr="00541A35">
        <w:rPr>
          <w:rFonts w:eastAsia="Calibri" w:cstheme="minorHAnsi"/>
          <w:sz w:val="24"/>
          <w:szCs w:val="24"/>
        </w:rPr>
        <w:t xml:space="preserve"> oraz </w:t>
      </w:r>
      <w:r w:rsidRPr="00541A35">
        <w:rPr>
          <w:rFonts w:eastAsia="Calibri" w:cstheme="minorHAnsi"/>
          <w:sz w:val="24"/>
          <w:szCs w:val="24"/>
        </w:rPr>
        <w:br/>
        <w:t>do zaniechania naruszeń i wyznaczenia w tym celu 5 dniowego terminu.</w:t>
      </w:r>
      <w:bookmarkEnd w:id="2"/>
      <w:r w:rsidRPr="00541A35">
        <w:rPr>
          <w:rFonts w:eastAsia="Calibri" w:cstheme="minorHAnsi"/>
          <w:sz w:val="24"/>
          <w:szCs w:val="24"/>
        </w:rPr>
        <w:t xml:space="preserve"> W przypadku bezskutecznego upływu ww. terminu – Zamawiający może od Umowy odstąpić </w:t>
      </w:r>
      <w:r w:rsidRPr="00541A35">
        <w:rPr>
          <w:rFonts w:eastAsia="Calibri" w:cstheme="minorHAnsi"/>
          <w:sz w:val="24"/>
          <w:szCs w:val="24"/>
        </w:rPr>
        <w:br/>
        <w:t>w trybie natychmiastowym;</w:t>
      </w:r>
    </w:p>
    <w:p w14:paraId="3F8915D1" w14:textId="77777777" w:rsidR="0084215F" w:rsidRPr="00541A35" w:rsidRDefault="0084215F" w:rsidP="00541A35">
      <w:pPr>
        <w:numPr>
          <w:ilvl w:val="1"/>
          <w:numId w:val="12"/>
        </w:numPr>
        <w:spacing w:before="120" w:after="120" w:line="360" w:lineRule="auto"/>
        <w:ind w:left="851" w:hanging="425"/>
        <w:contextualSpacing/>
        <w:rPr>
          <w:rFonts w:eastAsia="Calibri" w:cstheme="minorHAnsi"/>
          <w:sz w:val="24"/>
          <w:szCs w:val="24"/>
        </w:rPr>
      </w:pPr>
      <w:r w:rsidRPr="00541A35">
        <w:rPr>
          <w:rFonts w:cstheme="minorHAnsi"/>
          <w:sz w:val="24"/>
          <w:szCs w:val="24"/>
        </w:rPr>
        <w:t>nierozpoczęcia lub zaprzestania realizacji Umowy przez Wykonawcę po uprzednim, pisemnym wezwaniu do niezwłocznej realizacji;</w:t>
      </w:r>
    </w:p>
    <w:p w14:paraId="0916CABF" w14:textId="4F271C4E" w:rsidR="0084215F" w:rsidRPr="00541A35" w:rsidRDefault="0084215F" w:rsidP="00541A35">
      <w:pPr>
        <w:numPr>
          <w:ilvl w:val="1"/>
          <w:numId w:val="12"/>
        </w:numPr>
        <w:tabs>
          <w:tab w:val="left" w:pos="851"/>
        </w:tabs>
        <w:spacing w:before="120" w:after="120" w:line="360" w:lineRule="auto"/>
        <w:ind w:left="426" w:firstLine="0"/>
        <w:contextualSpacing/>
        <w:rPr>
          <w:rFonts w:eastAsia="Calibri" w:cstheme="minorHAnsi"/>
          <w:sz w:val="24"/>
          <w:szCs w:val="24"/>
        </w:rPr>
      </w:pPr>
      <w:r w:rsidRPr="00541A35">
        <w:rPr>
          <w:rFonts w:eastAsia="Calibri" w:cstheme="minorHAnsi"/>
          <w:sz w:val="24"/>
          <w:szCs w:val="24"/>
        </w:rPr>
        <w:t xml:space="preserve">rozwiązania, likwidacji lub zaprzestania prowadzenia działalności przez Wykonawcę. </w:t>
      </w:r>
    </w:p>
    <w:p w14:paraId="3F6C4E1A" w14:textId="2A75B667" w:rsidR="00DA4F55" w:rsidRPr="00541A35" w:rsidRDefault="00663D77" w:rsidP="00541A35">
      <w:pPr>
        <w:pStyle w:val="Akapitzlist"/>
        <w:numPr>
          <w:ilvl w:val="0"/>
          <w:numId w:val="6"/>
        </w:numPr>
        <w:tabs>
          <w:tab w:val="left" w:pos="851"/>
        </w:tabs>
        <w:spacing w:before="120" w:line="360" w:lineRule="auto"/>
        <w:rPr>
          <w:rFonts w:asciiTheme="minorHAnsi" w:eastAsia="Calibri" w:hAnsiTheme="minorHAnsi" w:cstheme="minorHAnsi"/>
          <w:sz w:val="24"/>
          <w:szCs w:val="24"/>
        </w:rPr>
      </w:pPr>
      <w:r w:rsidRPr="00541A35">
        <w:rPr>
          <w:rFonts w:asciiTheme="minorHAnsi" w:eastAsia="Calibri" w:hAnsiTheme="minorHAnsi" w:cstheme="minorHAnsi"/>
          <w:sz w:val="24"/>
          <w:szCs w:val="24"/>
        </w:rPr>
        <w:t xml:space="preserve">W przypadku odstąpienia od Umowy, za które odpowiedzialność ponosi Wykonawca, </w:t>
      </w:r>
      <w:r w:rsidR="004D3B56" w:rsidRPr="00541A35">
        <w:rPr>
          <w:rFonts w:asciiTheme="minorHAnsi" w:eastAsia="Calibri" w:hAnsiTheme="minorHAnsi" w:cstheme="minorHAnsi"/>
          <w:sz w:val="24"/>
          <w:szCs w:val="24"/>
        </w:rPr>
        <w:t xml:space="preserve">Wykonawca zapłaci </w:t>
      </w:r>
      <w:r w:rsidRPr="00541A35">
        <w:rPr>
          <w:rFonts w:asciiTheme="minorHAnsi" w:eastAsia="Calibri" w:hAnsiTheme="minorHAnsi" w:cstheme="minorHAnsi"/>
          <w:sz w:val="24"/>
          <w:szCs w:val="24"/>
        </w:rPr>
        <w:t>Zamawiając</w:t>
      </w:r>
      <w:r w:rsidR="00CC752B">
        <w:rPr>
          <w:rFonts w:asciiTheme="minorHAnsi" w:eastAsia="Calibri" w:hAnsiTheme="minorHAnsi" w:cstheme="minorHAnsi"/>
          <w:sz w:val="24"/>
          <w:szCs w:val="24"/>
        </w:rPr>
        <w:t>emu</w:t>
      </w:r>
      <w:r w:rsidRPr="00541A35">
        <w:rPr>
          <w:rFonts w:asciiTheme="minorHAnsi" w:eastAsia="Calibri" w:hAnsiTheme="minorHAnsi" w:cstheme="minorHAnsi"/>
          <w:sz w:val="24"/>
          <w:szCs w:val="24"/>
        </w:rPr>
        <w:t xml:space="preserve"> karę umowną w wysokości 2</w:t>
      </w:r>
      <w:r w:rsidR="00E2470F" w:rsidRPr="00541A35">
        <w:rPr>
          <w:rFonts w:asciiTheme="minorHAnsi" w:eastAsia="Calibri" w:hAnsiTheme="minorHAnsi" w:cstheme="minorHAnsi"/>
          <w:sz w:val="24"/>
          <w:szCs w:val="24"/>
        </w:rPr>
        <w:t xml:space="preserve">0 </w:t>
      </w:r>
      <w:r w:rsidRPr="00541A35">
        <w:rPr>
          <w:rFonts w:asciiTheme="minorHAnsi" w:eastAsia="Calibri" w:hAnsiTheme="minorHAnsi" w:cstheme="minorHAnsi"/>
          <w:sz w:val="24"/>
          <w:szCs w:val="24"/>
        </w:rPr>
        <w:t>% brutto wynagrodzenia</w:t>
      </w:r>
      <w:r w:rsidR="00DA4F55" w:rsidRPr="00541A35">
        <w:rPr>
          <w:rFonts w:asciiTheme="minorHAnsi" w:eastAsia="Calibri" w:hAnsiTheme="minorHAnsi" w:cstheme="minorHAnsi"/>
          <w:sz w:val="24"/>
          <w:szCs w:val="24"/>
        </w:rPr>
        <w:t xml:space="preserve"> wskazanego w paragrafie 3 </w:t>
      </w:r>
      <w:r w:rsidR="00E2470F" w:rsidRPr="00541A35">
        <w:rPr>
          <w:rFonts w:asciiTheme="minorHAnsi" w:eastAsia="Calibri" w:hAnsiTheme="minorHAnsi" w:cstheme="minorHAnsi"/>
          <w:sz w:val="24"/>
          <w:szCs w:val="24"/>
        </w:rPr>
        <w:t xml:space="preserve">ustęp </w:t>
      </w:r>
      <w:r w:rsidR="00DA4F55" w:rsidRPr="00541A35">
        <w:rPr>
          <w:rFonts w:asciiTheme="minorHAnsi" w:eastAsia="Calibri" w:hAnsiTheme="minorHAnsi" w:cstheme="minorHAnsi"/>
          <w:sz w:val="24"/>
          <w:szCs w:val="24"/>
        </w:rPr>
        <w:t>1 Umowy</w:t>
      </w:r>
      <w:r w:rsidR="00E2470F" w:rsidRPr="00541A35">
        <w:rPr>
          <w:rFonts w:asciiTheme="minorHAnsi" w:eastAsia="Calibri" w:hAnsiTheme="minorHAnsi" w:cstheme="minorHAnsi"/>
          <w:sz w:val="24"/>
          <w:szCs w:val="24"/>
        </w:rPr>
        <w:t>.</w:t>
      </w:r>
    </w:p>
    <w:p w14:paraId="49C725D2" w14:textId="7004D1B8" w:rsidR="00DA4F55" w:rsidRPr="00541A35" w:rsidRDefault="0084215F" w:rsidP="00541A35">
      <w:pPr>
        <w:pStyle w:val="Akapitzlist"/>
        <w:numPr>
          <w:ilvl w:val="0"/>
          <w:numId w:val="6"/>
        </w:numPr>
        <w:spacing w:before="120" w:line="360" w:lineRule="auto"/>
        <w:rPr>
          <w:rFonts w:asciiTheme="minorHAnsi" w:hAnsiTheme="minorHAnsi" w:cstheme="minorHAnsi"/>
          <w:sz w:val="24"/>
          <w:szCs w:val="24"/>
          <w:lang w:eastAsia="pl-PL"/>
        </w:rPr>
      </w:pPr>
      <w:r w:rsidRPr="00541A35">
        <w:rPr>
          <w:rFonts w:asciiTheme="minorHAnsi" w:hAnsiTheme="minorHAnsi" w:cstheme="minorHAnsi"/>
          <w:sz w:val="24"/>
          <w:szCs w:val="24"/>
          <w:lang w:eastAsia="pl-PL"/>
        </w:rPr>
        <w:t xml:space="preserve">W razie wystąpienia istotnej zmiany okoliczności powodującej, że wykonanie Umowy </w:t>
      </w:r>
      <w:r w:rsidRPr="00541A35">
        <w:rPr>
          <w:rFonts w:asciiTheme="minorHAnsi" w:hAnsiTheme="minorHAnsi" w:cstheme="minorHAnsi"/>
          <w:sz w:val="24"/>
          <w:szCs w:val="24"/>
          <w:lang w:eastAsia="pl-PL"/>
        </w:rPr>
        <w:br/>
        <w:t>nie leży w interesie publicznym, czego nie można było przewidzieć w chwili zawarcia Umowy, Zamawiający może odstąpić od Umowy w terminie 30 dni od powzięcia</w:t>
      </w:r>
      <w:r w:rsidR="00DA4F55" w:rsidRPr="00541A35">
        <w:rPr>
          <w:rFonts w:asciiTheme="minorHAnsi" w:hAnsiTheme="minorHAnsi" w:cstheme="minorHAnsi"/>
          <w:sz w:val="24"/>
          <w:szCs w:val="24"/>
          <w:lang w:eastAsia="pl-PL"/>
        </w:rPr>
        <w:t xml:space="preserve"> wiadomości o powyższych okolicznościach. W takim wypadku Wykonawca może żądać jedynie wynagrodzenia należnego mu z tytułu wykonanej części Umowy.</w:t>
      </w:r>
    </w:p>
    <w:p w14:paraId="6BFAD556" w14:textId="77777777" w:rsidR="00DA4F55" w:rsidRPr="00541A35" w:rsidRDefault="00DA4F55" w:rsidP="00541A35">
      <w:pPr>
        <w:numPr>
          <w:ilvl w:val="0"/>
          <w:numId w:val="6"/>
        </w:numPr>
        <w:spacing w:before="120" w:after="120" w:line="360" w:lineRule="auto"/>
        <w:rPr>
          <w:rFonts w:eastAsia="Times New Roman" w:cstheme="minorHAnsi"/>
          <w:sz w:val="24"/>
          <w:szCs w:val="24"/>
          <w:lang w:eastAsia="pl-PL"/>
        </w:rPr>
      </w:pPr>
      <w:r w:rsidRPr="00541A35">
        <w:rPr>
          <w:rFonts w:eastAsia="Times New Roman" w:cstheme="minorHAnsi"/>
          <w:kern w:val="2"/>
          <w:sz w:val="24"/>
          <w:szCs w:val="24"/>
          <w:lang w:eastAsia="pl-PL"/>
        </w:rPr>
        <w:t xml:space="preserve">Zamawiający składając oświadczenie o odstąpieniu od Umowy wskaże, które części przedmiotu Umowy wykonane w ramach niniejszej Umowy Zamawiający chce zatrzymać. W razie zatrzymania przez Zamawiającego jakichkolwiek części przedmiotu Umowy, </w:t>
      </w:r>
      <w:r w:rsidRPr="00541A35">
        <w:rPr>
          <w:rFonts w:eastAsia="Times New Roman" w:cstheme="minorHAnsi"/>
          <w:kern w:val="2"/>
          <w:sz w:val="24"/>
          <w:szCs w:val="24"/>
          <w:lang w:eastAsia="pl-PL"/>
        </w:rPr>
        <w:lastRenderedPageBreak/>
        <w:t xml:space="preserve">Zamawiający zobowiązany będzie do zapłaty Wykonawcy wynagrodzenia za zatrzymane przez Zamawiającego części przedmiotu Umowy do dnia wskazanego w oświadczeniu </w:t>
      </w:r>
      <w:r w:rsidRPr="00541A35">
        <w:rPr>
          <w:rFonts w:eastAsia="Times New Roman" w:cstheme="minorHAnsi"/>
          <w:kern w:val="2"/>
          <w:sz w:val="24"/>
          <w:szCs w:val="24"/>
          <w:lang w:eastAsia="pl-PL"/>
        </w:rPr>
        <w:br/>
        <w:t>o odstąpieniu.</w:t>
      </w:r>
    </w:p>
    <w:p w14:paraId="10D72427" w14:textId="3068CEE5" w:rsidR="00DA4F55" w:rsidRPr="00541A35" w:rsidRDefault="00DA4F55" w:rsidP="00541A35">
      <w:pPr>
        <w:numPr>
          <w:ilvl w:val="0"/>
          <w:numId w:val="6"/>
        </w:numPr>
        <w:spacing w:before="120" w:after="120" w:line="360" w:lineRule="auto"/>
        <w:rPr>
          <w:rFonts w:eastAsia="Times New Roman" w:cstheme="minorHAnsi"/>
          <w:sz w:val="24"/>
          <w:szCs w:val="24"/>
          <w:lang w:eastAsia="pl-PL"/>
        </w:rPr>
      </w:pPr>
      <w:r w:rsidRPr="00541A35">
        <w:rPr>
          <w:rFonts w:eastAsia="Times New Roman" w:cstheme="minorHAnsi"/>
          <w:sz w:val="24"/>
          <w:szCs w:val="24"/>
          <w:lang w:eastAsia="pl-PL"/>
        </w:rPr>
        <w:t>Odstąpienie od Umowy musi nastąpić w formie pisemne</w:t>
      </w:r>
      <w:r w:rsidR="00CC752B">
        <w:rPr>
          <w:rFonts w:eastAsia="Times New Roman" w:cstheme="minorHAnsi"/>
          <w:sz w:val="24"/>
          <w:szCs w:val="24"/>
          <w:lang w:eastAsia="pl-PL"/>
        </w:rPr>
        <w:t>go,</w:t>
      </w:r>
      <w:r w:rsidRPr="00541A35">
        <w:rPr>
          <w:rFonts w:eastAsia="Times New Roman" w:cstheme="minorHAnsi"/>
          <w:sz w:val="24"/>
          <w:szCs w:val="24"/>
          <w:lang w:eastAsia="pl-PL"/>
        </w:rPr>
        <w:t xml:space="preserve"> pod rygorem nieważności, oświadczenia o odstąpieniu i musi zawierać uzasadnienie.</w:t>
      </w:r>
    </w:p>
    <w:p w14:paraId="18ADFED3" w14:textId="0091BEEC" w:rsidR="009703ED" w:rsidRPr="00541A35" w:rsidRDefault="00DA4F55" w:rsidP="00541A35">
      <w:pPr>
        <w:numPr>
          <w:ilvl w:val="0"/>
          <w:numId w:val="6"/>
        </w:numPr>
        <w:spacing w:before="120" w:after="120" w:line="360" w:lineRule="auto"/>
        <w:rPr>
          <w:rFonts w:eastAsia="Times New Roman" w:cstheme="minorHAnsi"/>
          <w:sz w:val="24"/>
          <w:szCs w:val="24"/>
          <w:lang w:eastAsia="pl-PL"/>
        </w:rPr>
      </w:pPr>
      <w:r w:rsidRPr="00541A35">
        <w:rPr>
          <w:rFonts w:eastAsia="Times New Roman" w:cstheme="minorHAnsi"/>
          <w:sz w:val="24"/>
          <w:szCs w:val="24"/>
          <w:lang w:eastAsia="pl-PL"/>
        </w:rPr>
        <w:t>Każda ze Stron ma prawo do wypowiedzenia Umowy w formie pisemnej pod rygorem nieważności, z zachowaniem 30 dniowego okresu wypowiedzenia.</w:t>
      </w:r>
    </w:p>
    <w:p w14:paraId="4F66B69B" w14:textId="77777777" w:rsidR="009703ED" w:rsidRPr="00541A35" w:rsidRDefault="009703ED" w:rsidP="00541A35">
      <w:pPr>
        <w:suppressAutoHyphens/>
        <w:spacing w:before="120" w:after="120" w:line="360" w:lineRule="auto"/>
        <w:rPr>
          <w:rFonts w:eastAsia="Times New Roman" w:cstheme="minorHAnsi"/>
          <w:kern w:val="2"/>
          <w:sz w:val="24"/>
          <w:szCs w:val="24"/>
        </w:rPr>
      </w:pPr>
    </w:p>
    <w:p w14:paraId="01BC5173" w14:textId="77777777" w:rsidR="008014DC" w:rsidRDefault="00DA4F55" w:rsidP="008014DC">
      <w:pPr>
        <w:suppressAutoHyphens/>
        <w:spacing w:before="120" w:after="120" w:line="360" w:lineRule="auto"/>
        <w:rPr>
          <w:rFonts w:eastAsia="Times New Roman" w:cstheme="minorHAnsi"/>
          <w:kern w:val="2"/>
          <w:sz w:val="24"/>
          <w:szCs w:val="24"/>
        </w:rPr>
      </w:pPr>
      <w:r w:rsidRPr="00541A35">
        <w:rPr>
          <w:rFonts w:eastAsia="Times New Roman" w:cstheme="minorHAnsi"/>
          <w:kern w:val="2"/>
          <w:sz w:val="24"/>
          <w:szCs w:val="24"/>
        </w:rPr>
        <w:t>Paragraf 8</w:t>
      </w:r>
    </w:p>
    <w:p w14:paraId="6155A37F" w14:textId="494546DC" w:rsidR="00DA4F55" w:rsidRPr="008014DC" w:rsidRDefault="00DA4F55" w:rsidP="008014DC">
      <w:pPr>
        <w:suppressAutoHyphens/>
        <w:spacing w:before="120" w:after="120" w:line="360" w:lineRule="auto"/>
        <w:rPr>
          <w:rFonts w:eastAsia="Times New Roman" w:cstheme="minorHAnsi"/>
          <w:kern w:val="2"/>
          <w:sz w:val="24"/>
          <w:szCs w:val="24"/>
        </w:rPr>
      </w:pPr>
      <w:r w:rsidRPr="00541A35">
        <w:rPr>
          <w:rFonts w:eastAsia="Times New Roman" w:cstheme="minorHAnsi"/>
          <w:sz w:val="24"/>
          <w:szCs w:val="24"/>
          <w:lang w:eastAsia="pl-PL"/>
        </w:rPr>
        <w:t>Siła wyższa</w:t>
      </w:r>
    </w:p>
    <w:p w14:paraId="2D6E33E0" w14:textId="77777777" w:rsidR="00DA4F55" w:rsidRPr="00541A35" w:rsidRDefault="00DA4F55" w:rsidP="00541A35">
      <w:pPr>
        <w:numPr>
          <w:ilvl w:val="0"/>
          <w:numId w:val="13"/>
        </w:numPr>
        <w:spacing w:before="120" w:after="120" w:line="360" w:lineRule="auto"/>
        <w:ind w:left="426" w:hanging="426"/>
        <w:rPr>
          <w:rFonts w:eastAsia="Calibri" w:cstheme="minorHAnsi"/>
          <w:sz w:val="24"/>
          <w:szCs w:val="24"/>
        </w:rPr>
      </w:pPr>
      <w:r w:rsidRPr="00541A35">
        <w:rPr>
          <w:rFonts w:eastAsia="Calibri" w:cstheme="minorHAnsi"/>
          <w:sz w:val="24"/>
          <w:szCs w:val="24"/>
        </w:rPr>
        <w:t xml:space="preserve">W każdym przypadku Strona nie jest odpowiedzialna za niewykonanie lub nienależyte wykonanie swoich zobowiązań wynikających z przedmiotu Umowy, jeżeli udowodni, </w:t>
      </w:r>
      <w:r w:rsidRPr="00541A35">
        <w:rPr>
          <w:rFonts w:eastAsia="Calibri" w:cstheme="minorHAnsi"/>
          <w:sz w:val="24"/>
          <w:szCs w:val="24"/>
        </w:rPr>
        <w:br/>
        <w:t>że niewykonanie zostało spowodowane okolicznością Siły Wyższej.</w:t>
      </w:r>
    </w:p>
    <w:p w14:paraId="77C8F210" w14:textId="77777777" w:rsidR="00DA4F55" w:rsidRPr="00541A35" w:rsidRDefault="00DA4F55" w:rsidP="00541A35">
      <w:pPr>
        <w:numPr>
          <w:ilvl w:val="0"/>
          <w:numId w:val="13"/>
        </w:numPr>
        <w:spacing w:before="120" w:after="120" w:line="360" w:lineRule="auto"/>
        <w:ind w:left="426" w:hanging="426"/>
        <w:rPr>
          <w:rFonts w:eastAsia="Calibri" w:cstheme="minorHAnsi"/>
          <w:sz w:val="24"/>
          <w:szCs w:val="24"/>
        </w:rPr>
      </w:pPr>
      <w:r w:rsidRPr="00541A35">
        <w:rPr>
          <w:rFonts w:eastAsia="Calibri" w:cstheme="minorHAnsi"/>
          <w:sz w:val="24"/>
          <w:szCs w:val="24"/>
        </w:rPr>
        <w:t xml:space="preserve">Okolicznościami Siły Wyższej są zdarzenia zewnętrzne, nadzwyczajne i niemożliwe </w:t>
      </w:r>
      <w:r w:rsidRPr="00541A35">
        <w:rPr>
          <w:rFonts w:eastAsia="Calibri" w:cstheme="minorHAnsi"/>
          <w:sz w:val="24"/>
          <w:szCs w:val="24"/>
        </w:rPr>
        <w:br/>
        <w:t>do zapobieżenia, a w szczególności:</w:t>
      </w:r>
    </w:p>
    <w:p w14:paraId="72FB39E8" w14:textId="77777777" w:rsidR="00DA4F55" w:rsidRPr="00541A35" w:rsidRDefault="00DA4F55" w:rsidP="00541A35">
      <w:pPr>
        <w:numPr>
          <w:ilvl w:val="1"/>
          <w:numId w:val="14"/>
        </w:numPr>
        <w:spacing w:before="120" w:after="120" w:line="360" w:lineRule="auto"/>
        <w:ind w:left="1134" w:hanging="708"/>
        <w:rPr>
          <w:rFonts w:eastAsia="Calibri" w:cstheme="minorHAnsi"/>
          <w:sz w:val="24"/>
          <w:szCs w:val="24"/>
        </w:rPr>
      </w:pPr>
      <w:r w:rsidRPr="00541A35">
        <w:rPr>
          <w:rFonts w:eastAsia="Calibri" w:cstheme="minorHAnsi"/>
          <w:sz w:val="24"/>
          <w:szCs w:val="24"/>
        </w:rPr>
        <w:t>wojna, w tym wojna domowa, zamieszki, rozruchy i akty terroryzmu;</w:t>
      </w:r>
    </w:p>
    <w:p w14:paraId="2AE98147" w14:textId="77777777" w:rsidR="00DA4F55" w:rsidRPr="00541A35" w:rsidRDefault="00DA4F55" w:rsidP="00541A35">
      <w:pPr>
        <w:numPr>
          <w:ilvl w:val="1"/>
          <w:numId w:val="14"/>
        </w:numPr>
        <w:spacing w:before="120" w:after="120" w:line="360" w:lineRule="auto"/>
        <w:ind w:left="1134" w:hanging="708"/>
        <w:rPr>
          <w:rFonts w:eastAsia="Calibri" w:cstheme="minorHAnsi"/>
          <w:sz w:val="24"/>
          <w:szCs w:val="24"/>
        </w:rPr>
      </w:pPr>
      <w:r w:rsidRPr="00541A35">
        <w:rPr>
          <w:rFonts w:eastAsia="Calibri" w:cstheme="minorHAnsi"/>
          <w:sz w:val="24"/>
          <w:szCs w:val="24"/>
        </w:rPr>
        <w:t>katastrofy naturalne, takie jak silne burze, huragany, trzęsienia ziemi, powodzie, zniszczenie przez piorun, długotrwałe silne opady;</w:t>
      </w:r>
    </w:p>
    <w:p w14:paraId="5B114E58" w14:textId="77777777" w:rsidR="00DA4F55" w:rsidRPr="00541A35" w:rsidRDefault="00DA4F55" w:rsidP="00541A35">
      <w:pPr>
        <w:numPr>
          <w:ilvl w:val="1"/>
          <w:numId w:val="14"/>
        </w:numPr>
        <w:spacing w:before="120" w:after="120" w:line="360" w:lineRule="auto"/>
        <w:ind w:left="1134" w:hanging="708"/>
        <w:rPr>
          <w:rFonts w:eastAsia="Calibri" w:cstheme="minorHAnsi"/>
          <w:sz w:val="24"/>
          <w:szCs w:val="24"/>
        </w:rPr>
      </w:pPr>
      <w:r w:rsidRPr="00541A35">
        <w:rPr>
          <w:rFonts w:eastAsia="Calibri" w:cstheme="minorHAnsi"/>
          <w:sz w:val="24"/>
          <w:szCs w:val="24"/>
        </w:rPr>
        <w:t>pandemie, wybuchy, pożary, przerwy w łączności lub dostawie prądu trwające jednorazowo nieprzerwanie co najmniej 2 dni.</w:t>
      </w:r>
    </w:p>
    <w:p w14:paraId="41F75FBC" w14:textId="77777777" w:rsidR="00DA4F55" w:rsidRPr="00541A35" w:rsidRDefault="00DA4F55" w:rsidP="00541A35">
      <w:pPr>
        <w:numPr>
          <w:ilvl w:val="0"/>
          <w:numId w:val="13"/>
        </w:numPr>
        <w:spacing w:before="120" w:after="120" w:line="360" w:lineRule="auto"/>
        <w:contextualSpacing/>
        <w:rPr>
          <w:rFonts w:eastAsia="Calibri" w:cstheme="minorHAnsi"/>
          <w:sz w:val="24"/>
          <w:szCs w:val="24"/>
        </w:rPr>
      </w:pPr>
      <w:r w:rsidRPr="00541A35">
        <w:rPr>
          <w:rFonts w:eastAsia="Times New Roman" w:cstheme="minorHAnsi"/>
          <w:sz w:val="24"/>
          <w:szCs w:val="24"/>
          <w:lang w:eastAsia="pl-PL"/>
        </w:rPr>
        <w:t xml:space="preserve">Strona starająca się o zwolnienie z odpowiedzialności ze względu na Siłę Wyższą, </w:t>
      </w:r>
      <w:r w:rsidRPr="00541A35">
        <w:rPr>
          <w:rFonts w:eastAsia="Times New Roman" w:cstheme="minorHAnsi"/>
          <w:sz w:val="24"/>
          <w:szCs w:val="24"/>
          <w:lang w:eastAsia="pl-PL"/>
        </w:rPr>
        <w:br/>
        <w:t xml:space="preserve">w terminie 3 dni po zaistnieniu zdarzenia powiadomi pisemnie drugą Stronę </w:t>
      </w:r>
      <w:r w:rsidRPr="00541A35">
        <w:rPr>
          <w:rFonts w:eastAsia="Times New Roman" w:cstheme="minorHAnsi"/>
          <w:sz w:val="24"/>
          <w:szCs w:val="24"/>
          <w:lang w:eastAsia="pl-PL"/>
        </w:rPr>
        <w:br/>
        <w:t>o powyższym zdarzeniu i jego wpływie na jej zdolność do realizacji Umowy.</w:t>
      </w:r>
    </w:p>
    <w:p w14:paraId="26F83760" w14:textId="54D79227" w:rsidR="00112F73" w:rsidRPr="00F34F12" w:rsidRDefault="00DA4F55" w:rsidP="00414F49">
      <w:pPr>
        <w:numPr>
          <w:ilvl w:val="0"/>
          <w:numId w:val="13"/>
        </w:numPr>
        <w:spacing w:before="120" w:after="120" w:line="360" w:lineRule="auto"/>
        <w:ind w:left="426" w:hanging="426"/>
        <w:rPr>
          <w:rFonts w:eastAsia="Times New Roman" w:cstheme="minorHAnsi"/>
          <w:sz w:val="24"/>
          <w:szCs w:val="24"/>
          <w:lang w:eastAsia="pl-PL"/>
        </w:rPr>
      </w:pPr>
      <w:r w:rsidRPr="00541A35">
        <w:rPr>
          <w:rFonts w:eastAsia="Times New Roman" w:cstheme="minorHAnsi"/>
          <w:sz w:val="24"/>
          <w:szCs w:val="24"/>
          <w:lang w:eastAsia="pl-PL"/>
        </w:rPr>
        <w:t xml:space="preserve">W przypadku ustania przyczyny zwolnienia Strona starająca się o zwolnienie </w:t>
      </w:r>
      <w:r w:rsidRPr="00541A35">
        <w:rPr>
          <w:rFonts w:eastAsia="Times New Roman" w:cstheme="minorHAnsi"/>
          <w:sz w:val="24"/>
          <w:szCs w:val="24"/>
          <w:lang w:eastAsia="pl-PL"/>
        </w:rPr>
        <w:br/>
        <w:t>z odpowiedzialności, w terminie 3 dni po zaistnieniu okoliczności Siły Wyższej powiadomi pisemnie drugą Stronę o powyższym fakcie.</w:t>
      </w:r>
      <w:r w:rsidR="00BA5066">
        <w:rPr>
          <w:rFonts w:eastAsia="Times New Roman" w:cstheme="minorHAnsi"/>
          <w:sz w:val="24"/>
          <w:szCs w:val="24"/>
          <w:lang w:eastAsia="pl-PL"/>
        </w:rPr>
        <w:t xml:space="preserve"> </w:t>
      </w:r>
      <w:r w:rsidRPr="00BA5066">
        <w:rPr>
          <w:rFonts w:eastAsia="Times New Roman" w:cstheme="minorHAnsi"/>
          <w:sz w:val="24"/>
          <w:szCs w:val="24"/>
          <w:lang w:eastAsia="pl-PL"/>
        </w:rPr>
        <w:t>Strona, która nie zawiadomi o zdarzeniu oraz nie przekaże drugiej Stronie pisemnego potwierdzenia zaistnienia Siły Wyższej w terminie określonym w ust</w:t>
      </w:r>
      <w:r w:rsidR="00E2470F" w:rsidRPr="00BA5066">
        <w:rPr>
          <w:rFonts w:eastAsia="Times New Roman" w:cstheme="minorHAnsi"/>
          <w:sz w:val="24"/>
          <w:szCs w:val="24"/>
          <w:lang w:eastAsia="pl-PL"/>
        </w:rPr>
        <w:t>ępie</w:t>
      </w:r>
      <w:r w:rsidRPr="00BA5066">
        <w:rPr>
          <w:rFonts w:eastAsia="Times New Roman" w:cstheme="minorHAnsi"/>
          <w:sz w:val="24"/>
          <w:szCs w:val="24"/>
          <w:lang w:eastAsia="pl-PL"/>
        </w:rPr>
        <w:t xml:space="preserve"> 3, jest odpowiedzialna za szkody poniesione przez drugą Stronę, których można było</w:t>
      </w:r>
      <w:r w:rsidR="009B4BDC" w:rsidRPr="00BA5066">
        <w:rPr>
          <w:rFonts w:eastAsia="Times New Roman" w:cstheme="minorHAnsi"/>
          <w:sz w:val="24"/>
          <w:szCs w:val="24"/>
          <w:lang w:eastAsia="pl-PL"/>
        </w:rPr>
        <w:t xml:space="preserve"> </w:t>
      </w:r>
      <w:r w:rsidRPr="00BA5066">
        <w:rPr>
          <w:rFonts w:eastAsia="Times New Roman" w:cstheme="minorHAnsi"/>
          <w:sz w:val="24"/>
          <w:szCs w:val="24"/>
          <w:lang w:eastAsia="pl-PL"/>
        </w:rPr>
        <w:t>uniknąć w</w:t>
      </w:r>
      <w:r w:rsidR="00315C36" w:rsidRPr="00BA5066">
        <w:rPr>
          <w:rFonts w:eastAsia="Times New Roman" w:cstheme="minorHAnsi"/>
          <w:sz w:val="24"/>
          <w:szCs w:val="24"/>
          <w:lang w:eastAsia="pl-PL"/>
        </w:rPr>
        <w:t xml:space="preserve"> </w:t>
      </w:r>
      <w:r w:rsidRPr="00BA5066">
        <w:rPr>
          <w:rFonts w:eastAsia="Times New Roman" w:cstheme="minorHAnsi"/>
          <w:sz w:val="24"/>
          <w:szCs w:val="24"/>
          <w:lang w:eastAsia="pl-PL"/>
        </w:rPr>
        <w:t>przypadku terminowego zawiadomienia.</w:t>
      </w:r>
    </w:p>
    <w:p w14:paraId="1EA21B45" w14:textId="3C15DDEE" w:rsidR="00DA4F55" w:rsidRPr="00541A35" w:rsidRDefault="00DA4F55" w:rsidP="008014DC">
      <w:pPr>
        <w:tabs>
          <w:tab w:val="left" w:pos="851"/>
        </w:tabs>
        <w:autoSpaceDE w:val="0"/>
        <w:autoSpaceDN w:val="0"/>
        <w:adjustRightInd w:val="0"/>
        <w:spacing w:before="120" w:after="120" w:line="360" w:lineRule="auto"/>
        <w:rPr>
          <w:rFonts w:cstheme="minorHAnsi"/>
          <w:sz w:val="24"/>
          <w:szCs w:val="24"/>
        </w:rPr>
      </w:pPr>
      <w:bookmarkStart w:id="3" w:name="_Hlk141259727"/>
      <w:r w:rsidRPr="00541A35">
        <w:rPr>
          <w:rFonts w:cstheme="minorHAnsi"/>
          <w:sz w:val="24"/>
          <w:szCs w:val="24"/>
        </w:rPr>
        <w:t>Paragraf 9</w:t>
      </w:r>
    </w:p>
    <w:bookmarkEnd w:id="3"/>
    <w:p w14:paraId="3DA5A181" w14:textId="4674BB14" w:rsidR="00DA4F55" w:rsidRPr="00541A35" w:rsidRDefault="00DA4F55" w:rsidP="008014DC">
      <w:pPr>
        <w:tabs>
          <w:tab w:val="left" w:pos="851"/>
        </w:tabs>
        <w:autoSpaceDE w:val="0"/>
        <w:autoSpaceDN w:val="0"/>
        <w:adjustRightInd w:val="0"/>
        <w:spacing w:before="120" w:after="120" w:line="360" w:lineRule="auto"/>
        <w:rPr>
          <w:rFonts w:cstheme="minorHAnsi"/>
          <w:sz w:val="24"/>
          <w:szCs w:val="24"/>
        </w:rPr>
      </w:pPr>
      <w:r w:rsidRPr="00541A35">
        <w:rPr>
          <w:rFonts w:cstheme="minorHAnsi"/>
          <w:sz w:val="24"/>
          <w:szCs w:val="24"/>
        </w:rPr>
        <w:lastRenderedPageBreak/>
        <w:t>Obowiązek informacyjny</w:t>
      </w:r>
    </w:p>
    <w:p w14:paraId="1631B55F"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Strony zobowiązują się do traktowania wszystkich danych i informacji, które zostały im udostępnione podczas realizacji Umowy, jako poufnych i nieprzekazywania ich osobom trzecim zarówno w trakcie Umowy jak i po jej wygaśnięciu, bez uprzedniej pisemnej zgody Strony, która je udostępnia.</w:t>
      </w:r>
    </w:p>
    <w:p w14:paraId="1F5F9D1A" w14:textId="3F4A1A55" w:rsidR="00DA4F55" w:rsidRPr="00BA5066" w:rsidRDefault="00DA4F55" w:rsidP="002D21AD">
      <w:pPr>
        <w:numPr>
          <w:ilvl w:val="0"/>
          <w:numId w:val="15"/>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Jakikolwiek dokument, poza samą Umową, otrzymany przez Wykonawcę od Zamawiającego w związku z realizacją Umowy, pozostaje własnością Zamawiającego i zostanie zwrócony ( wszystkie egzemplarze) na żądanie zamawiającego po zakończeniu przez Wykonawcę realizacji zobowiązań wynikających z treści Umowy. Wykonawca, bez wcześniejszej pisemnej zgody Zamawiającego, nie wykorzysta żadnego dokumentu lub informacji do celów innych niż wykonanie Umowy.</w:t>
      </w:r>
    </w:p>
    <w:p w14:paraId="321AA046"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 xml:space="preserve">Działając 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42836F40" w14:textId="77777777" w:rsidR="00DA4F55" w:rsidRPr="00541A35" w:rsidRDefault="00DA4F55" w:rsidP="00E90A21">
      <w:pPr>
        <w:tabs>
          <w:tab w:val="left" w:pos="851"/>
        </w:tabs>
        <w:autoSpaceDE w:val="0"/>
        <w:autoSpaceDN w:val="0"/>
        <w:adjustRightInd w:val="0"/>
        <w:spacing w:before="120" w:after="120" w:line="360" w:lineRule="auto"/>
        <w:ind w:left="360"/>
        <w:contextualSpacing/>
        <w:rPr>
          <w:rFonts w:cstheme="minorHAnsi"/>
          <w:sz w:val="24"/>
          <w:szCs w:val="24"/>
        </w:rPr>
      </w:pPr>
      <w:r w:rsidRPr="00541A35">
        <w:rPr>
          <w:rFonts w:cstheme="minorHAnsi"/>
          <w:sz w:val="24"/>
          <w:szCs w:val="24"/>
        </w:rPr>
        <w:t>(Dz. Urz. UE L 119 z 04.05.2016, str. 1), dalej „RODO”, Zamawiający informuje o zasadach przetwarzania danych osobowych w związku z realizacją niniejszej Umowy.</w:t>
      </w:r>
    </w:p>
    <w:p w14:paraId="474FD193"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Administratorem danych osobowych jest Państwowy Fundusz Rehabilitacji Osób Niepełnosprawnych (PFRON) z siedzibą w Warszawie (00-828), przy al. Jana Pawła II 13. Z administratorem można skontaktować się poprzez adres e-mail: kancelaria@pfron.org.pl, telefonicznie pod numerem +48 22 50 55 500 lub pisemnie na adres siedziby administratora.</w:t>
      </w:r>
    </w:p>
    <w:p w14:paraId="5C27E0BF"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Administrator wyznaczył inspektora ochrony danych, z którym można skontaktować się poprzez e-mail: iod@pfron.org.pl we wszystkich sprawach dotyczących przetwarzania danych osobowych oraz korzystania z praw związanych z przetwarzaniem. </w:t>
      </w:r>
    </w:p>
    <w:p w14:paraId="00E5F242"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Celem przetwarzania danych osobowych jest realizacja Umowy oraz wynikających z tego obowiązków ustawowych. Dane osobowe mogą być przetwarzane w celu realizacji przez administratora jego uzasadnionego interesu, w tym ustalenia, dochodzenia lub obrony roszczeń. </w:t>
      </w:r>
    </w:p>
    <w:p w14:paraId="108B6C8D"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Podstawą prawną przetwarzania danych osobowych jest art. 6 ust. 1 lit. b RODO (przetwarzanie jest niezbędne do wykonania umowy) oraz lit. c RODO (realizacja przez administratora obowiązku prawnego). W przypadku przetwarzania danych osobowych w </w:t>
      </w:r>
      <w:r w:rsidRPr="00541A35">
        <w:rPr>
          <w:rFonts w:cstheme="minorHAnsi"/>
          <w:sz w:val="24"/>
          <w:szCs w:val="24"/>
        </w:rPr>
        <w:lastRenderedPageBreak/>
        <w:t>celu realizacji przez administratora jego prawnie uzasadnionego interesu podstawą prawną przetwarzania jest art. 6 ust. 1 lit. f RODO.</w:t>
      </w:r>
    </w:p>
    <w:p w14:paraId="4FD014E5"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 Administrator może pozyskiwać dane osobowe przedstawicieli Wykonawcy za jego pośrednictwem.</w:t>
      </w:r>
    </w:p>
    <w:p w14:paraId="7CBE78F4"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 Zakres danych dotyczących przedstawicieli Wykonawcy obejmuje dane osobowe przedstawione przez Wykonawcę, w szczególności imię, nazwisko, stanowisko, adres poczty elektronicznej lub numer telefonu. </w:t>
      </w:r>
    </w:p>
    <w:p w14:paraId="32333668"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 Dane osobowe będą przetwarzane przez okres niezbędny do realizacji celu przetwarzania, zgodnie z zasadami archiwizacji dokumentacji obowiązującymi u administratora.</w:t>
      </w:r>
    </w:p>
    <w:p w14:paraId="71BB00BB"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Dostęp do danych osobowych mogą mieć podmioty świadczące na rzecz administratora usługi doradcze, z zakresu pomocy prawnej, pocztowe, dostawy lub utrzymania systemów informatycznych. Dane osobowe mogą być udostępniane przez administratora podmiotom uprawnionym do ich otrzymania na mocy obowiązujących przepisów, np.  organom publicznym.</w:t>
      </w:r>
    </w:p>
    <w:p w14:paraId="2E17F4AE" w14:textId="77777777" w:rsidR="00DA4F55" w:rsidRPr="00541A35" w:rsidRDefault="00DA4F55" w:rsidP="00E90A21">
      <w:pPr>
        <w:numPr>
          <w:ilvl w:val="0"/>
          <w:numId w:val="15"/>
        </w:numPr>
        <w:tabs>
          <w:tab w:val="left" w:pos="851"/>
        </w:tabs>
        <w:autoSpaceDE w:val="0"/>
        <w:autoSpaceDN w:val="0"/>
        <w:adjustRightInd w:val="0"/>
        <w:spacing w:before="120" w:after="120" w:line="360" w:lineRule="auto"/>
        <w:contextualSpacing/>
        <w:rPr>
          <w:rFonts w:eastAsia="Times New Roman" w:cstheme="minorHAnsi"/>
          <w:sz w:val="24"/>
          <w:szCs w:val="24"/>
        </w:rPr>
      </w:pPr>
      <w:r w:rsidRPr="00541A35">
        <w:rPr>
          <w:rFonts w:cstheme="minorHAnsi"/>
          <w:sz w:val="24"/>
          <w:szCs w:val="24"/>
        </w:rPr>
        <w:t xml:space="preserve">Osobom fizycznym, których dotyczą dane osobowe przetwarzane przez administratora, przysługuje prawo: </w:t>
      </w:r>
    </w:p>
    <w:p w14:paraId="68127CAB" w14:textId="77777777" w:rsidR="00DA4F55" w:rsidRPr="00541A35" w:rsidRDefault="00DA4F55"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15 RODO – prawo dostępu do danych osobowych i uzyskania ich kopii;</w:t>
      </w:r>
    </w:p>
    <w:p w14:paraId="28459493" w14:textId="77777777" w:rsidR="00DA4F55" w:rsidRPr="00541A35" w:rsidRDefault="00DA4F55"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16 RODO – prawo do sprostowania i uzupełnienia danych osobowych;</w:t>
      </w:r>
    </w:p>
    <w:p w14:paraId="6FDF436F"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17 RODO – prawo do usunięcia danych osobowych, z zastrzeżeniem wyjątków przewidzianych w art. 17 ust. 3 lit. b, d oraz e RODO;</w:t>
      </w:r>
    </w:p>
    <w:p w14:paraId="632AFC86"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18 RODO – prawo żądania od administratora ograniczenia przetwarzania danych;</w:t>
      </w:r>
    </w:p>
    <w:p w14:paraId="03267C9F"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20 RODO – prawo do przenoszenia danych osobowych przetwarzanych w sposób zautomatyzowany na podstawie art. 6 ust. 1 lit. b RODO;</w:t>
      </w:r>
    </w:p>
    <w:p w14:paraId="76878E5D" w14:textId="77777777" w:rsidR="00C84B07" w:rsidRPr="00541A35" w:rsidRDefault="00C84B07" w:rsidP="00E90A21">
      <w:pPr>
        <w:numPr>
          <w:ilvl w:val="0"/>
          <w:numId w:val="16"/>
        </w:numPr>
        <w:tabs>
          <w:tab w:val="left" w:pos="851"/>
        </w:tabs>
        <w:autoSpaceDE w:val="0"/>
        <w:autoSpaceDN w:val="0"/>
        <w:adjustRightInd w:val="0"/>
        <w:spacing w:before="120" w:after="120" w:line="360" w:lineRule="auto"/>
        <w:contextualSpacing/>
        <w:rPr>
          <w:rFonts w:cstheme="minorHAnsi"/>
          <w:sz w:val="24"/>
          <w:szCs w:val="24"/>
        </w:rPr>
      </w:pPr>
      <w:r w:rsidRPr="00541A35">
        <w:rPr>
          <w:rFonts w:cstheme="minorHAnsi"/>
          <w:sz w:val="24"/>
          <w:szCs w:val="24"/>
        </w:rPr>
        <w:t>na podstawie art. 21 RODO – prawo do wniesienia sprzeciwu wobec przetwarzania danych osobowych na podstawie art. 6 ust. 1 lit. f RODO.</w:t>
      </w:r>
    </w:p>
    <w:p w14:paraId="496D853E" w14:textId="77777777" w:rsidR="00C84B07" w:rsidRPr="00541A35" w:rsidRDefault="00C84B07" w:rsidP="00E90A21">
      <w:pPr>
        <w:numPr>
          <w:ilvl w:val="0"/>
          <w:numId w:val="17"/>
        </w:numPr>
        <w:tabs>
          <w:tab w:val="left" w:pos="851"/>
        </w:tabs>
        <w:autoSpaceDE w:val="0"/>
        <w:autoSpaceDN w:val="0"/>
        <w:adjustRightInd w:val="0"/>
        <w:spacing w:before="120" w:after="120" w:line="360" w:lineRule="auto"/>
        <w:ind w:left="426" w:hanging="142"/>
        <w:contextualSpacing/>
        <w:rPr>
          <w:rFonts w:cstheme="minorHAnsi"/>
          <w:sz w:val="24"/>
          <w:szCs w:val="24"/>
        </w:rPr>
      </w:pPr>
      <w:r w:rsidRPr="00541A35">
        <w:rPr>
          <w:rFonts w:cstheme="minorHAnsi"/>
          <w:sz w:val="24"/>
          <w:szCs w:val="24"/>
        </w:rPr>
        <w:t>Osobom fizycznym, których dotyczą dane osobowe przetwarzane przez administratora,                  przysługuje prawo wniesienia skargi do organu nadzorczego, tj. Prezesa Urzędu Ochrony Danych Osobowych, ul. Stawki 2, 00 - 193 Warszawa, na niezgodne z prawem przetwarzanie danych osobowych przez administratora.</w:t>
      </w:r>
    </w:p>
    <w:p w14:paraId="099D64E2" w14:textId="77777777" w:rsidR="00C84B07" w:rsidRPr="00541A35" w:rsidRDefault="00C84B07" w:rsidP="00E90A21">
      <w:pPr>
        <w:numPr>
          <w:ilvl w:val="0"/>
          <w:numId w:val="17"/>
        </w:numPr>
        <w:tabs>
          <w:tab w:val="left" w:pos="851"/>
        </w:tabs>
        <w:autoSpaceDE w:val="0"/>
        <w:autoSpaceDN w:val="0"/>
        <w:adjustRightInd w:val="0"/>
        <w:spacing w:before="120" w:after="120" w:line="360" w:lineRule="auto"/>
        <w:ind w:left="284" w:firstLine="0"/>
        <w:contextualSpacing/>
        <w:rPr>
          <w:rFonts w:cstheme="minorHAnsi"/>
          <w:sz w:val="24"/>
          <w:szCs w:val="24"/>
        </w:rPr>
      </w:pPr>
      <w:r w:rsidRPr="00541A35">
        <w:rPr>
          <w:rFonts w:cstheme="minorHAnsi"/>
          <w:sz w:val="24"/>
          <w:szCs w:val="24"/>
        </w:rPr>
        <w:t xml:space="preserve">   Podanie danych osobowych jest dobrowolne, ale konieczne dla zawarcia i realizacji</w:t>
      </w:r>
    </w:p>
    <w:p w14:paraId="7633DEE8" w14:textId="77777777" w:rsidR="00C84B07" w:rsidRPr="00541A35" w:rsidRDefault="00C84B07" w:rsidP="00E90A21">
      <w:pPr>
        <w:tabs>
          <w:tab w:val="left" w:pos="851"/>
        </w:tabs>
        <w:autoSpaceDE w:val="0"/>
        <w:autoSpaceDN w:val="0"/>
        <w:adjustRightInd w:val="0"/>
        <w:spacing w:before="120" w:after="120" w:line="360" w:lineRule="auto"/>
        <w:ind w:left="426"/>
        <w:contextualSpacing/>
        <w:rPr>
          <w:rFonts w:cstheme="minorHAnsi"/>
          <w:sz w:val="24"/>
          <w:szCs w:val="24"/>
        </w:rPr>
      </w:pPr>
      <w:r w:rsidRPr="00541A35">
        <w:rPr>
          <w:rFonts w:cstheme="minorHAnsi"/>
          <w:sz w:val="24"/>
          <w:szCs w:val="24"/>
        </w:rPr>
        <w:lastRenderedPageBreak/>
        <w:t>Umowy.</w:t>
      </w:r>
    </w:p>
    <w:p w14:paraId="3EFB5BF3" w14:textId="77777777" w:rsidR="00C84B07" w:rsidRPr="00541A35" w:rsidRDefault="00C84B07" w:rsidP="00E90A21">
      <w:pPr>
        <w:numPr>
          <w:ilvl w:val="0"/>
          <w:numId w:val="17"/>
        </w:numPr>
        <w:tabs>
          <w:tab w:val="left" w:pos="426"/>
        </w:tabs>
        <w:autoSpaceDE w:val="0"/>
        <w:autoSpaceDN w:val="0"/>
        <w:adjustRightInd w:val="0"/>
        <w:spacing w:before="120" w:after="120" w:line="360" w:lineRule="auto"/>
        <w:ind w:left="426" w:hanging="142"/>
        <w:contextualSpacing/>
        <w:rPr>
          <w:rFonts w:cstheme="minorHAnsi"/>
          <w:sz w:val="24"/>
          <w:szCs w:val="24"/>
        </w:rPr>
      </w:pPr>
      <w:r w:rsidRPr="00541A35">
        <w:rPr>
          <w:rFonts w:cstheme="minorHAnsi"/>
          <w:sz w:val="24"/>
          <w:szCs w:val="24"/>
        </w:rPr>
        <w:t xml:space="preserve">Administrator nie będzie podejmował decyzji opartych na zautomatyzowanym przetwarzaniu danych osobowych. </w:t>
      </w:r>
    </w:p>
    <w:p w14:paraId="4C0341E2" w14:textId="77777777" w:rsidR="00C84B07" w:rsidRPr="00541A35" w:rsidRDefault="00C84B07" w:rsidP="00E90A21">
      <w:pPr>
        <w:numPr>
          <w:ilvl w:val="0"/>
          <w:numId w:val="17"/>
        </w:numPr>
        <w:tabs>
          <w:tab w:val="left" w:pos="426"/>
        </w:tabs>
        <w:autoSpaceDE w:val="0"/>
        <w:autoSpaceDN w:val="0"/>
        <w:adjustRightInd w:val="0"/>
        <w:spacing w:before="120" w:after="120" w:line="360" w:lineRule="auto"/>
        <w:ind w:left="426" w:hanging="142"/>
        <w:contextualSpacing/>
        <w:rPr>
          <w:rFonts w:cstheme="minorHAnsi"/>
          <w:sz w:val="24"/>
          <w:szCs w:val="24"/>
        </w:rPr>
      </w:pPr>
      <w:r w:rsidRPr="00541A35">
        <w:rPr>
          <w:rFonts w:cstheme="minorHAnsi"/>
          <w:sz w:val="24"/>
          <w:szCs w:val="24"/>
        </w:rPr>
        <w:t>Wykonawca zobowiązuje się do przekazania informacji określonych w ust. 1 – 13 osobom fizycznym, które uczestniczą w realizacji Umowy.</w:t>
      </w:r>
    </w:p>
    <w:p w14:paraId="36A8EED4" w14:textId="77777777" w:rsidR="00590372" w:rsidRPr="00541A35" w:rsidRDefault="00590372" w:rsidP="00541A35">
      <w:pPr>
        <w:tabs>
          <w:tab w:val="left" w:pos="851"/>
        </w:tabs>
        <w:autoSpaceDE w:val="0"/>
        <w:autoSpaceDN w:val="0"/>
        <w:adjustRightInd w:val="0"/>
        <w:spacing w:before="120" w:after="120" w:line="360" w:lineRule="auto"/>
        <w:rPr>
          <w:rFonts w:cstheme="minorHAnsi"/>
          <w:sz w:val="24"/>
          <w:szCs w:val="24"/>
        </w:rPr>
      </w:pPr>
    </w:p>
    <w:p w14:paraId="1F74573D" w14:textId="2607452F" w:rsidR="00C84B07" w:rsidRPr="00541A35" w:rsidRDefault="00C84B07" w:rsidP="00541A35">
      <w:pPr>
        <w:tabs>
          <w:tab w:val="left" w:pos="851"/>
        </w:tabs>
        <w:autoSpaceDE w:val="0"/>
        <w:autoSpaceDN w:val="0"/>
        <w:adjustRightInd w:val="0"/>
        <w:spacing w:before="120" w:after="120" w:line="360" w:lineRule="auto"/>
        <w:rPr>
          <w:rFonts w:cstheme="minorHAnsi"/>
          <w:sz w:val="24"/>
          <w:szCs w:val="24"/>
        </w:rPr>
      </w:pPr>
      <w:r w:rsidRPr="00541A35">
        <w:rPr>
          <w:rFonts w:cstheme="minorHAnsi"/>
          <w:sz w:val="24"/>
          <w:szCs w:val="24"/>
        </w:rPr>
        <w:t>Paragraf 10</w:t>
      </w:r>
    </w:p>
    <w:p w14:paraId="5BA827F4" w14:textId="5BE39FC2" w:rsidR="00C84B07" w:rsidRPr="00541A35" w:rsidRDefault="00C84B07" w:rsidP="00541A35">
      <w:pPr>
        <w:tabs>
          <w:tab w:val="left" w:pos="851"/>
        </w:tabs>
        <w:autoSpaceDE w:val="0"/>
        <w:autoSpaceDN w:val="0"/>
        <w:adjustRightInd w:val="0"/>
        <w:spacing w:before="120" w:after="120" w:line="360" w:lineRule="auto"/>
        <w:rPr>
          <w:rFonts w:cstheme="minorHAnsi"/>
          <w:sz w:val="24"/>
          <w:szCs w:val="24"/>
        </w:rPr>
      </w:pPr>
      <w:r w:rsidRPr="00541A35">
        <w:rPr>
          <w:rFonts w:cstheme="minorHAnsi"/>
          <w:sz w:val="24"/>
          <w:szCs w:val="24"/>
        </w:rPr>
        <w:t>Postanowienia końcowe</w:t>
      </w:r>
    </w:p>
    <w:p w14:paraId="31075813" w14:textId="77777777" w:rsidR="00C84B07" w:rsidRPr="00541A35"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541A35">
        <w:rPr>
          <w:rFonts w:eastAsia="Times New Roman" w:cstheme="minorHAnsi"/>
          <w:sz w:val="24"/>
          <w:szCs w:val="24"/>
          <w:lang w:eastAsia="pl-PL"/>
        </w:rPr>
        <w:t>W sprawach nieuregulowanych postanowieniami niniejszej Umowy mają zastosowanie przepisy Kodeksu cywilnego.</w:t>
      </w:r>
    </w:p>
    <w:p w14:paraId="01CAABA5" w14:textId="73AB8605" w:rsidR="00C84B07" w:rsidRPr="00541A35"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541A35">
        <w:rPr>
          <w:rFonts w:eastAsia="Calibri" w:cstheme="minorHAnsi"/>
          <w:color w:val="000000"/>
          <w:sz w:val="24"/>
          <w:szCs w:val="24"/>
          <w:lang w:eastAsia="pl-PL"/>
        </w:rPr>
        <w:t>Strony zgodnie ustanawiają bezwzględny zakaz przenoszenia wierzytelności i praw wynikających z niniejszej Umowy na rzecz osób trzecich bez pisemnej zgody drugiej Stron</w:t>
      </w:r>
      <w:r w:rsidR="008014DC">
        <w:rPr>
          <w:rFonts w:eastAsia="Calibri" w:cstheme="minorHAnsi"/>
          <w:color w:val="000000"/>
          <w:sz w:val="24"/>
          <w:szCs w:val="24"/>
          <w:lang w:eastAsia="pl-PL"/>
        </w:rPr>
        <w:t>y, pod rygorem nieważności.</w:t>
      </w:r>
    </w:p>
    <w:p w14:paraId="57278B24" w14:textId="77777777" w:rsidR="00C84B07" w:rsidRPr="00541A35"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541A35">
        <w:rPr>
          <w:rFonts w:eastAsia="Calibri" w:cstheme="minorHAnsi"/>
          <w:color w:val="000000"/>
          <w:sz w:val="24"/>
          <w:szCs w:val="24"/>
          <w:lang w:eastAsia="pl-PL"/>
        </w:rPr>
        <w:t>Strony ustalają, że ewentualne spory wynikłe na tle niniejszej Umowy, rozstrzygane będą polubownie, a w przypadkach braku możliwości zawarcia ugody – przez sąd powszechny właściwy dla siedziby Zamawiającego</w:t>
      </w:r>
      <w:r w:rsidRPr="00541A35">
        <w:rPr>
          <w:rFonts w:cstheme="minorHAnsi"/>
          <w:sz w:val="24"/>
          <w:szCs w:val="24"/>
        </w:rPr>
        <w:t>.</w:t>
      </w:r>
    </w:p>
    <w:p w14:paraId="2311D8BF" w14:textId="77777777" w:rsidR="00C84B07" w:rsidRPr="00541A35"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541A35">
        <w:rPr>
          <w:rFonts w:eastAsia="Times New Roman" w:cstheme="minorHAnsi"/>
          <w:sz w:val="24"/>
          <w:szCs w:val="24"/>
          <w:lang w:eastAsia="pl-PL"/>
        </w:rPr>
        <w:t xml:space="preserve">Umowa niniejsza została sporządzona w dwóch jednobrzmiących egzemplarzach </w:t>
      </w:r>
      <w:bookmarkStart w:id="4" w:name="_Hlk150245387"/>
      <w:r w:rsidRPr="00541A35">
        <w:rPr>
          <w:rFonts w:eastAsia="Times New Roman" w:cstheme="minorHAnsi"/>
          <w:sz w:val="24"/>
          <w:szCs w:val="24"/>
          <w:lang w:eastAsia="pl-PL"/>
        </w:rPr>
        <w:t>po jednym dla każdej ze Stron</w:t>
      </w:r>
      <w:bookmarkEnd w:id="4"/>
      <w:r w:rsidRPr="00541A35">
        <w:rPr>
          <w:rFonts w:eastAsia="Times New Roman" w:cstheme="minorHAnsi"/>
          <w:sz w:val="24"/>
          <w:szCs w:val="24"/>
          <w:lang w:eastAsia="pl-PL"/>
        </w:rPr>
        <w:t>.</w:t>
      </w:r>
    </w:p>
    <w:p w14:paraId="54DE4530" w14:textId="77777777" w:rsidR="00C84B07" w:rsidRPr="00541A35"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541A35">
        <w:rPr>
          <w:rFonts w:eastAsia="Calibri" w:cstheme="minorHAnsi"/>
          <w:color w:val="000000"/>
          <w:sz w:val="24"/>
          <w:szCs w:val="24"/>
          <w:lang w:eastAsia="pl-PL"/>
        </w:rPr>
        <w:t>W przypadku, gdy Umowa zostanie podpisana elektronicznie, Umowa jest zawarta z dniem, gdy ostatnia z osób wymienionych w preambule Umowy złoży swój podpis.</w:t>
      </w:r>
    </w:p>
    <w:p w14:paraId="6E1136F3" w14:textId="77777777" w:rsidR="00C84B07" w:rsidRPr="00541A35" w:rsidRDefault="00C84B07" w:rsidP="00E90A21">
      <w:pPr>
        <w:numPr>
          <w:ilvl w:val="0"/>
          <w:numId w:val="18"/>
        </w:numPr>
        <w:tabs>
          <w:tab w:val="left" w:pos="9597"/>
          <w:tab w:val="left" w:pos="11469"/>
        </w:tabs>
        <w:spacing w:after="0" w:line="360" w:lineRule="auto"/>
        <w:ind w:left="425" w:hanging="425"/>
        <w:rPr>
          <w:rFonts w:eastAsia="Times New Roman" w:cstheme="minorHAnsi"/>
          <w:sz w:val="24"/>
          <w:szCs w:val="24"/>
          <w:lang w:eastAsia="pl-PL"/>
        </w:rPr>
      </w:pPr>
      <w:r w:rsidRPr="00541A35">
        <w:rPr>
          <w:rFonts w:eastAsia="Times New Roman" w:cstheme="minorHAnsi"/>
          <w:sz w:val="24"/>
          <w:szCs w:val="24"/>
          <w:lang w:eastAsia="pl-PL"/>
        </w:rPr>
        <w:t>Integralną część Umowy stanowią następujące Załączniki:</w:t>
      </w:r>
    </w:p>
    <w:p w14:paraId="2CAF744F" w14:textId="77777777" w:rsidR="001A47C2" w:rsidRPr="00541A35" w:rsidRDefault="001A47C2" w:rsidP="00E90A21">
      <w:pPr>
        <w:tabs>
          <w:tab w:val="left" w:pos="9597"/>
          <w:tab w:val="left" w:pos="11469"/>
        </w:tabs>
        <w:spacing w:after="0" w:line="360" w:lineRule="auto"/>
        <w:ind w:left="425"/>
        <w:rPr>
          <w:rFonts w:eastAsia="Times New Roman" w:cstheme="minorHAnsi"/>
          <w:sz w:val="24"/>
          <w:szCs w:val="24"/>
          <w:lang w:eastAsia="pl-PL"/>
        </w:rPr>
      </w:pPr>
    </w:p>
    <w:p w14:paraId="07718D04" w14:textId="6A60E8E9" w:rsidR="00B02195" w:rsidRPr="00541A35" w:rsidRDefault="00B02195" w:rsidP="00541A35">
      <w:pPr>
        <w:tabs>
          <w:tab w:val="left" w:pos="851"/>
        </w:tabs>
        <w:spacing w:before="120" w:line="360" w:lineRule="auto"/>
        <w:rPr>
          <w:rFonts w:eastAsia="Calibri" w:cstheme="minorHAnsi"/>
          <w:sz w:val="24"/>
          <w:szCs w:val="24"/>
        </w:rPr>
      </w:pPr>
      <w:r w:rsidRPr="00541A35">
        <w:rPr>
          <w:rFonts w:cstheme="minorHAnsi"/>
          <w:iCs/>
          <w:sz w:val="24"/>
          <w:szCs w:val="24"/>
          <w:lang w:eastAsia="pl-PL"/>
        </w:rPr>
        <w:t>Załącznik n</w:t>
      </w:r>
      <w:r w:rsidR="00112F73" w:rsidRPr="00541A35">
        <w:rPr>
          <w:rFonts w:cstheme="minorHAnsi"/>
          <w:iCs/>
          <w:sz w:val="24"/>
          <w:szCs w:val="24"/>
          <w:lang w:eastAsia="pl-PL"/>
        </w:rPr>
        <w:t xml:space="preserve">r </w:t>
      </w:r>
      <w:r w:rsidRPr="00541A35">
        <w:rPr>
          <w:rFonts w:cstheme="minorHAnsi"/>
          <w:iCs/>
          <w:sz w:val="24"/>
          <w:szCs w:val="24"/>
          <w:lang w:eastAsia="pl-PL"/>
        </w:rPr>
        <w:t xml:space="preserve"> 1</w:t>
      </w:r>
      <w:bookmarkStart w:id="5" w:name="_Hlk54011323"/>
      <w:r w:rsidRPr="00541A35">
        <w:rPr>
          <w:rFonts w:cstheme="minorHAnsi"/>
          <w:iCs/>
          <w:sz w:val="24"/>
          <w:szCs w:val="24"/>
          <w:lang w:eastAsia="pl-PL"/>
        </w:rPr>
        <w:t xml:space="preserve"> Opis przedmiotu zamówienia</w:t>
      </w:r>
      <w:bookmarkEnd w:id="5"/>
    </w:p>
    <w:p w14:paraId="2A3B7406" w14:textId="22D41ACC" w:rsidR="00B02195" w:rsidRPr="00541A35" w:rsidRDefault="00B02195" w:rsidP="00541A35">
      <w:pPr>
        <w:spacing w:before="120" w:after="120" w:line="360" w:lineRule="auto"/>
        <w:rPr>
          <w:rFonts w:eastAsia="Times New Roman" w:cstheme="minorHAnsi"/>
          <w:b/>
          <w:sz w:val="24"/>
          <w:szCs w:val="24"/>
          <w:lang w:eastAsia="pl-PL"/>
        </w:rPr>
      </w:pPr>
      <w:r w:rsidRPr="00541A35">
        <w:rPr>
          <w:rFonts w:eastAsia="Times New Roman" w:cstheme="minorHAnsi"/>
          <w:iCs/>
          <w:sz w:val="24"/>
          <w:szCs w:val="24"/>
          <w:lang w:eastAsia="pl-PL"/>
        </w:rPr>
        <w:t>Załącznik n</w:t>
      </w:r>
      <w:r w:rsidR="00112F73" w:rsidRPr="00541A35">
        <w:rPr>
          <w:rFonts w:eastAsia="Times New Roman" w:cstheme="minorHAnsi"/>
          <w:iCs/>
          <w:sz w:val="24"/>
          <w:szCs w:val="24"/>
          <w:lang w:eastAsia="pl-PL"/>
        </w:rPr>
        <w:t xml:space="preserve">r </w:t>
      </w:r>
      <w:r w:rsidRPr="00541A35">
        <w:rPr>
          <w:rFonts w:eastAsia="Times New Roman" w:cstheme="minorHAnsi"/>
          <w:iCs/>
          <w:sz w:val="24"/>
          <w:szCs w:val="24"/>
          <w:lang w:eastAsia="pl-PL"/>
        </w:rPr>
        <w:t xml:space="preserve"> 2</w:t>
      </w:r>
      <w:r w:rsidR="00086E1B" w:rsidRPr="00541A35">
        <w:rPr>
          <w:rFonts w:eastAsia="Times New Roman" w:cstheme="minorHAnsi"/>
          <w:iCs/>
          <w:sz w:val="24"/>
          <w:szCs w:val="24"/>
          <w:lang w:eastAsia="pl-PL"/>
        </w:rPr>
        <w:t xml:space="preserve"> </w:t>
      </w:r>
      <w:bookmarkStart w:id="6" w:name="_Hlk161753100"/>
      <w:r w:rsidR="00D05C1A" w:rsidRPr="00541A35">
        <w:rPr>
          <w:rFonts w:eastAsia="Times New Roman" w:cstheme="minorHAnsi"/>
          <w:iCs/>
          <w:sz w:val="24"/>
          <w:szCs w:val="24"/>
          <w:lang w:eastAsia="pl-PL"/>
        </w:rPr>
        <w:t xml:space="preserve">Dane teleadresowe </w:t>
      </w:r>
      <w:r w:rsidR="003F35A0" w:rsidRPr="00541A35">
        <w:rPr>
          <w:rFonts w:cstheme="minorHAnsi"/>
          <w:sz w:val="24"/>
          <w:szCs w:val="24"/>
        </w:rPr>
        <w:t>Biura i Oddziałów</w:t>
      </w:r>
      <w:r w:rsidR="008A4695" w:rsidRPr="00541A35">
        <w:rPr>
          <w:rFonts w:cstheme="minorHAnsi"/>
          <w:sz w:val="24"/>
          <w:szCs w:val="24"/>
        </w:rPr>
        <w:t xml:space="preserve"> Zamawiającego</w:t>
      </w:r>
      <w:r w:rsidRPr="00541A35">
        <w:rPr>
          <w:rFonts w:eastAsia="Times New Roman" w:cstheme="minorHAnsi"/>
          <w:bCs/>
          <w:iCs/>
          <w:sz w:val="24"/>
          <w:szCs w:val="24"/>
          <w:lang w:eastAsia="pl-PL"/>
        </w:rPr>
        <w:t xml:space="preserve"> </w:t>
      </w:r>
      <w:bookmarkEnd w:id="6"/>
    </w:p>
    <w:p w14:paraId="45DECC0B" w14:textId="3E14CA05" w:rsidR="00B02195" w:rsidRPr="00541A35" w:rsidRDefault="00B02195" w:rsidP="00541A35">
      <w:pPr>
        <w:spacing w:before="120" w:after="120" w:line="360" w:lineRule="auto"/>
        <w:rPr>
          <w:rFonts w:eastAsia="Times New Roman" w:cstheme="minorHAnsi"/>
          <w:bCs/>
          <w:iCs/>
          <w:sz w:val="24"/>
          <w:szCs w:val="24"/>
          <w:lang w:eastAsia="pl-PL"/>
        </w:rPr>
      </w:pPr>
      <w:r w:rsidRPr="00541A35">
        <w:rPr>
          <w:rFonts w:eastAsia="Times New Roman" w:cstheme="minorHAnsi"/>
          <w:iCs/>
          <w:sz w:val="24"/>
          <w:szCs w:val="24"/>
          <w:lang w:eastAsia="pl-PL"/>
        </w:rPr>
        <w:t>Załącznik n</w:t>
      </w:r>
      <w:r w:rsidR="00112F73" w:rsidRPr="00541A35">
        <w:rPr>
          <w:rFonts w:eastAsia="Times New Roman" w:cstheme="minorHAnsi"/>
          <w:iCs/>
          <w:sz w:val="24"/>
          <w:szCs w:val="24"/>
          <w:lang w:eastAsia="pl-PL"/>
        </w:rPr>
        <w:t xml:space="preserve">r </w:t>
      </w:r>
      <w:r w:rsidRPr="00541A35">
        <w:rPr>
          <w:rFonts w:eastAsia="Times New Roman" w:cstheme="minorHAnsi"/>
          <w:iCs/>
          <w:sz w:val="24"/>
          <w:szCs w:val="24"/>
          <w:lang w:eastAsia="pl-PL"/>
        </w:rPr>
        <w:t xml:space="preserve"> 3 </w:t>
      </w:r>
      <w:r w:rsidR="00086E1B" w:rsidRPr="00541A35">
        <w:rPr>
          <w:rFonts w:eastAsia="Times New Roman" w:cstheme="minorHAnsi"/>
          <w:bCs/>
          <w:iCs/>
          <w:sz w:val="24"/>
          <w:szCs w:val="24"/>
          <w:lang w:eastAsia="pl-PL"/>
        </w:rPr>
        <w:t xml:space="preserve">Wykaz numerów Zamawiającego do uruchomienia w sieci Wykonawcy </w:t>
      </w:r>
    </w:p>
    <w:p w14:paraId="1DE92F40" w14:textId="3E96E75A" w:rsidR="00C84B07" w:rsidRPr="00541A35" w:rsidRDefault="00B02195" w:rsidP="00541A35">
      <w:pPr>
        <w:spacing w:before="120" w:after="120" w:line="360" w:lineRule="auto"/>
        <w:rPr>
          <w:rFonts w:eastAsia="Times New Roman" w:cstheme="minorHAnsi"/>
          <w:bCs/>
          <w:iCs/>
          <w:sz w:val="24"/>
          <w:szCs w:val="24"/>
          <w:lang w:eastAsia="pl-PL"/>
        </w:rPr>
      </w:pPr>
      <w:r w:rsidRPr="00541A35">
        <w:rPr>
          <w:rFonts w:eastAsia="Times New Roman" w:cstheme="minorHAnsi"/>
          <w:bCs/>
          <w:iCs/>
          <w:sz w:val="24"/>
          <w:szCs w:val="24"/>
          <w:lang w:eastAsia="pl-PL"/>
        </w:rPr>
        <w:t>Załącznik n</w:t>
      </w:r>
      <w:r w:rsidR="00112F73" w:rsidRPr="00541A35">
        <w:rPr>
          <w:rFonts w:eastAsia="Times New Roman" w:cstheme="minorHAnsi"/>
          <w:bCs/>
          <w:iCs/>
          <w:sz w:val="24"/>
          <w:szCs w:val="24"/>
          <w:lang w:eastAsia="pl-PL"/>
        </w:rPr>
        <w:t>r</w:t>
      </w:r>
      <w:r w:rsidRPr="00541A35">
        <w:rPr>
          <w:rFonts w:eastAsia="Times New Roman" w:cstheme="minorHAnsi"/>
          <w:bCs/>
          <w:iCs/>
          <w:sz w:val="24"/>
          <w:szCs w:val="24"/>
          <w:lang w:eastAsia="pl-PL"/>
        </w:rPr>
        <w:t xml:space="preserve"> 4 Oferta Wykonawc</w:t>
      </w:r>
      <w:r w:rsidR="00C84B07" w:rsidRPr="00541A35">
        <w:rPr>
          <w:rFonts w:eastAsia="Times New Roman" w:cstheme="minorHAnsi"/>
          <w:bCs/>
          <w:iCs/>
          <w:sz w:val="24"/>
          <w:szCs w:val="24"/>
          <w:lang w:eastAsia="pl-PL"/>
        </w:rPr>
        <w:t>y</w:t>
      </w:r>
    </w:p>
    <w:p w14:paraId="0E63A2FC" w14:textId="3E3630C0" w:rsidR="00B02195" w:rsidRPr="00541A35" w:rsidRDefault="00CF64F3" w:rsidP="00541A35">
      <w:pPr>
        <w:spacing w:before="120" w:after="120" w:line="360" w:lineRule="auto"/>
        <w:rPr>
          <w:rFonts w:eastAsia="Times New Roman" w:cstheme="minorHAnsi"/>
          <w:bCs/>
          <w:iCs/>
          <w:sz w:val="24"/>
          <w:szCs w:val="24"/>
          <w:lang w:eastAsia="pl-PL"/>
        </w:rPr>
      </w:pPr>
      <w:r w:rsidRPr="00541A35">
        <w:rPr>
          <w:rFonts w:eastAsia="Times New Roman" w:cstheme="minorHAnsi"/>
          <w:bCs/>
          <w:iCs/>
          <w:sz w:val="24"/>
          <w:szCs w:val="24"/>
          <w:lang w:eastAsia="pl-PL"/>
        </w:rPr>
        <w:t xml:space="preserve">Załącznik nr </w:t>
      </w:r>
      <w:bookmarkStart w:id="7" w:name="_Hlk161755096"/>
      <w:r w:rsidRPr="00541A35">
        <w:rPr>
          <w:rFonts w:eastAsia="Times New Roman" w:cstheme="minorHAnsi"/>
          <w:bCs/>
          <w:iCs/>
          <w:sz w:val="24"/>
          <w:szCs w:val="24"/>
          <w:lang w:eastAsia="pl-PL"/>
        </w:rPr>
        <w:t>5 Regulamin świadczenia usług telekomunikacyjnych Wykonawcy</w:t>
      </w:r>
      <w:bookmarkEnd w:id="7"/>
    </w:p>
    <w:p w14:paraId="1AFC3101" w14:textId="77777777" w:rsidR="00EB2718" w:rsidRPr="00541A35" w:rsidRDefault="00EB2718" w:rsidP="00AC6BC2">
      <w:pPr>
        <w:spacing w:before="720" w:after="0" w:line="360" w:lineRule="auto"/>
        <w:ind w:left="91"/>
        <w:rPr>
          <w:rFonts w:eastAsia="Calibri" w:cstheme="minorHAnsi"/>
          <w:color w:val="000000"/>
          <w:sz w:val="24"/>
          <w:szCs w:val="24"/>
          <w:lang w:eastAsia="pl-PL"/>
        </w:rPr>
      </w:pPr>
      <w:r w:rsidRPr="00541A35">
        <w:rPr>
          <w:rFonts w:eastAsia="Calibri" w:cstheme="minorHAnsi"/>
          <w:color w:val="000000"/>
          <w:sz w:val="24"/>
          <w:szCs w:val="24"/>
          <w:lang w:eastAsia="pl-PL"/>
        </w:rPr>
        <w:t xml:space="preserve"> ……………………………………………………</w:t>
      </w:r>
      <w:r w:rsidRPr="00541A35">
        <w:rPr>
          <w:rFonts w:eastAsia="Calibri" w:cstheme="minorHAnsi"/>
          <w:color w:val="000000"/>
          <w:sz w:val="24"/>
          <w:szCs w:val="24"/>
          <w:lang w:eastAsia="pl-PL"/>
        </w:rPr>
        <w:tab/>
      </w:r>
      <w:r w:rsidRPr="00541A35">
        <w:rPr>
          <w:rFonts w:eastAsia="Calibri" w:cstheme="minorHAnsi"/>
          <w:color w:val="000000"/>
          <w:sz w:val="24"/>
          <w:szCs w:val="24"/>
          <w:lang w:eastAsia="pl-PL"/>
        </w:rPr>
        <w:tab/>
      </w:r>
      <w:r w:rsidRPr="00541A35">
        <w:rPr>
          <w:rFonts w:eastAsia="Calibri" w:cstheme="minorHAnsi"/>
          <w:color w:val="000000"/>
          <w:sz w:val="24"/>
          <w:szCs w:val="24"/>
          <w:lang w:eastAsia="pl-PL"/>
        </w:rPr>
        <w:tab/>
        <w:t>……………………………………………………..</w:t>
      </w:r>
    </w:p>
    <w:p w14:paraId="5C228C60" w14:textId="596B7FD2" w:rsidR="007E668F" w:rsidRPr="00541A35" w:rsidRDefault="00EB2718" w:rsidP="00E12BF4">
      <w:pPr>
        <w:spacing w:after="360" w:line="360" w:lineRule="auto"/>
        <w:ind w:left="91"/>
        <w:rPr>
          <w:rFonts w:eastAsia="Calibri" w:cstheme="minorHAnsi"/>
          <w:color w:val="000000"/>
          <w:sz w:val="24"/>
          <w:szCs w:val="24"/>
          <w:lang w:eastAsia="pl-PL"/>
        </w:rPr>
      </w:pPr>
      <w:r w:rsidRPr="00541A35">
        <w:rPr>
          <w:rFonts w:eastAsia="Calibri" w:cstheme="minorHAnsi"/>
          <w:color w:val="000000"/>
          <w:sz w:val="24"/>
          <w:szCs w:val="24"/>
          <w:lang w:eastAsia="pl-PL"/>
        </w:rPr>
        <w:t xml:space="preserve">               podpis  Wykonawcy                                                       podpis  Zamawiającego</w:t>
      </w:r>
    </w:p>
    <w:p w14:paraId="73DE3011" w14:textId="77777777" w:rsidR="002B4FE1" w:rsidRPr="00E90A21" w:rsidRDefault="002B4FE1" w:rsidP="009703ED">
      <w:pPr>
        <w:autoSpaceDE w:val="0"/>
        <w:autoSpaceDN w:val="0"/>
        <w:adjustRightInd w:val="0"/>
        <w:spacing w:after="0" w:line="360" w:lineRule="auto"/>
        <w:rPr>
          <w:rFonts w:cstheme="minorHAnsi"/>
          <w:color w:val="000000"/>
          <w:sz w:val="24"/>
          <w:szCs w:val="24"/>
        </w:rPr>
      </w:pPr>
    </w:p>
    <w:p w14:paraId="45E9C0EF" w14:textId="4CDFB748" w:rsidR="00C84B07" w:rsidRPr="00541A35" w:rsidRDefault="008A4695" w:rsidP="00692D7A">
      <w:pPr>
        <w:spacing w:after="360" w:line="360" w:lineRule="auto"/>
        <w:jc w:val="right"/>
        <w:rPr>
          <w:rFonts w:eastAsia="Calibri" w:cstheme="minorHAnsi"/>
          <w:color w:val="000000"/>
          <w:sz w:val="24"/>
          <w:szCs w:val="24"/>
          <w:lang w:eastAsia="pl-PL"/>
        </w:rPr>
      </w:pPr>
      <w:r w:rsidRPr="00E90A21">
        <w:rPr>
          <w:rFonts w:cstheme="minorHAnsi"/>
          <w:color w:val="000000"/>
          <w:sz w:val="24"/>
          <w:szCs w:val="24"/>
        </w:rPr>
        <w:t>Załącznik n</w:t>
      </w:r>
      <w:r w:rsidR="00112F73" w:rsidRPr="00E90A21">
        <w:rPr>
          <w:rFonts w:cstheme="minorHAnsi"/>
          <w:color w:val="000000"/>
          <w:sz w:val="24"/>
          <w:szCs w:val="24"/>
        </w:rPr>
        <w:t xml:space="preserve">r </w:t>
      </w:r>
      <w:r w:rsidR="00B71AC5" w:rsidRPr="00E90A21">
        <w:rPr>
          <w:rFonts w:cstheme="minorHAnsi"/>
          <w:color w:val="000000"/>
          <w:sz w:val="24"/>
          <w:szCs w:val="24"/>
        </w:rPr>
        <w:t xml:space="preserve"> </w:t>
      </w:r>
      <w:r w:rsidRPr="00E90A21">
        <w:rPr>
          <w:rFonts w:cstheme="minorHAnsi"/>
          <w:color w:val="000000"/>
          <w:sz w:val="24"/>
          <w:szCs w:val="24"/>
        </w:rPr>
        <w:t>1</w:t>
      </w:r>
      <w:r w:rsidR="009703ED" w:rsidRPr="00E90A21">
        <w:rPr>
          <w:rFonts w:cstheme="minorHAnsi"/>
          <w:color w:val="000000"/>
          <w:sz w:val="24"/>
          <w:szCs w:val="24"/>
        </w:rPr>
        <w:t xml:space="preserve"> </w:t>
      </w:r>
      <w:r w:rsidRPr="00E90A21">
        <w:rPr>
          <w:rFonts w:cstheme="minorHAnsi"/>
          <w:color w:val="000000"/>
          <w:sz w:val="24"/>
          <w:szCs w:val="24"/>
        </w:rPr>
        <w:t xml:space="preserve">do Umowy </w:t>
      </w:r>
      <w:r w:rsidR="00B71AC5" w:rsidRPr="00E90A21">
        <w:rPr>
          <w:rFonts w:cstheme="minorHAnsi"/>
          <w:color w:val="000000"/>
          <w:sz w:val="24"/>
          <w:szCs w:val="24"/>
        </w:rPr>
        <w:t xml:space="preserve">numer </w:t>
      </w:r>
      <w:r w:rsidR="002B4FE1" w:rsidRPr="00E90A21">
        <w:rPr>
          <w:rFonts w:cstheme="minorHAnsi"/>
          <w:color w:val="000000"/>
          <w:sz w:val="24"/>
          <w:szCs w:val="24"/>
        </w:rPr>
        <w:t>……</w:t>
      </w:r>
      <w:r w:rsidR="00B71AC5" w:rsidRPr="00E90A21">
        <w:rPr>
          <w:rFonts w:cstheme="minorHAnsi"/>
          <w:color w:val="000000"/>
          <w:sz w:val="24"/>
          <w:szCs w:val="24"/>
        </w:rPr>
        <w:t>z dnia</w:t>
      </w:r>
      <w:r w:rsidR="002B4FE1" w:rsidRPr="00E90A21">
        <w:rPr>
          <w:rFonts w:cstheme="minorHAnsi"/>
          <w:color w:val="000000"/>
          <w:sz w:val="24"/>
          <w:szCs w:val="24"/>
        </w:rPr>
        <w:t>………………</w:t>
      </w:r>
      <w:r w:rsidR="00B71AC5" w:rsidRPr="00E90A21">
        <w:rPr>
          <w:rFonts w:cstheme="minorHAnsi"/>
          <w:color w:val="000000"/>
          <w:sz w:val="24"/>
          <w:szCs w:val="24"/>
        </w:rPr>
        <w:t>202</w:t>
      </w:r>
      <w:r w:rsidR="002B4FE1" w:rsidRPr="00E90A21">
        <w:rPr>
          <w:rFonts w:cstheme="minorHAnsi"/>
          <w:color w:val="000000"/>
          <w:sz w:val="24"/>
          <w:szCs w:val="24"/>
        </w:rPr>
        <w:t>4</w:t>
      </w:r>
      <w:r w:rsidR="009703ED" w:rsidRPr="00E90A21">
        <w:rPr>
          <w:rFonts w:cstheme="minorHAnsi"/>
          <w:color w:val="000000"/>
          <w:sz w:val="24"/>
          <w:szCs w:val="24"/>
        </w:rPr>
        <w:t xml:space="preserve"> </w:t>
      </w:r>
      <w:r w:rsidR="00B71AC5" w:rsidRPr="00E90A21">
        <w:rPr>
          <w:rFonts w:cstheme="minorHAnsi"/>
          <w:color w:val="000000"/>
          <w:sz w:val="24"/>
          <w:szCs w:val="24"/>
        </w:rPr>
        <w:t>r.</w:t>
      </w:r>
    </w:p>
    <w:p w14:paraId="412CCDD4" w14:textId="0EB4E389" w:rsidR="00B55F57" w:rsidRPr="00541A35" w:rsidRDefault="00692D7A" w:rsidP="00E90A21">
      <w:pPr>
        <w:pStyle w:val="Akapitzlist"/>
        <w:numPr>
          <w:ilvl w:val="0"/>
          <w:numId w:val="30"/>
        </w:numPr>
        <w:autoSpaceDE w:val="0"/>
        <w:autoSpaceDN w:val="0"/>
        <w:adjustRightInd w:val="0"/>
        <w:spacing w:after="0" w:line="360" w:lineRule="auto"/>
        <w:ind w:left="426" w:hanging="284"/>
        <w:rPr>
          <w:rFonts w:asciiTheme="minorHAnsi" w:hAnsiTheme="minorHAnsi" w:cstheme="minorHAnsi"/>
          <w:b/>
          <w:bCs/>
          <w:iCs/>
          <w:sz w:val="24"/>
          <w:szCs w:val="24"/>
          <w:lang w:eastAsia="pl-PL"/>
        </w:rPr>
      </w:pPr>
      <w:r w:rsidRPr="00541A35">
        <w:rPr>
          <w:rFonts w:asciiTheme="minorHAnsi" w:hAnsiTheme="minorHAnsi" w:cstheme="minorHAnsi"/>
          <w:b/>
          <w:bCs/>
          <w:iCs/>
          <w:sz w:val="24"/>
          <w:szCs w:val="24"/>
          <w:lang w:eastAsia="pl-PL"/>
        </w:rPr>
        <w:t>Opis przedmiotu zamówienia</w:t>
      </w:r>
    </w:p>
    <w:p w14:paraId="2AD99CE8" w14:textId="77777777" w:rsidR="00692D7A" w:rsidRPr="00E90A21" w:rsidRDefault="00692D7A" w:rsidP="00E90A21">
      <w:pPr>
        <w:autoSpaceDE w:val="0"/>
        <w:autoSpaceDN w:val="0"/>
        <w:adjustRightInd w:val="0"/>
        <w:spacing w:after="0" w:line="360" w:lineRule="auto"/>
        <w:rPr>
          <w:rFonts w:cstheme="minorHAnsi"/>
          <w:color w:val="000000"/>
          <w:sz w:val="24"/>
          <w:szCs w:val="24"/>
        </w:rPr>
      </w:pPr>
    </w:p>
    <w:p w14:paraId="3CE09DBA" w14:textId="77777777" w:rsidR="00112F73" w:rsidRPr="00E90A21" w:rsidRDefault="00112F73" w:rsidP="00541A35">
      <w:pPr>
        <w:pStyle w:val="Default"/>
        <w:numPr>
          <w:ilvl w:val="0"/>
          <w:numId w:val="21"/>
        </w:numPr>
        <w:spacing w:line="360" w:lineRule="auto"/>
        <w:rPr>
          <w:rFonts w:asciiTheme="minorHAnsi" w:hAnsiTheme="minorHAnsi" w:cstheme="minorHAnsi"/>
          <w:color w:val="auto"/>
        </w:rPr>
      </w:pPr>
      <w:r w:rsidRPr="00E90A21">
        <w:rPr>
          <w:rFonts w:asciiTheme="minorHAnsi" w:hAnsiTheme="minorHAnsi" w:cstheme="minorHAnsi"/>
          <w:color w:val="auto"/>
        </w:rPr>
        <w:t xml:space="preserve">Przedmiotem zamówienia jest świadczenie usług telefonii komórkowej i bezprzewodowej transmisji danych (zwane dalej Usługami) przez okres 6 miesięcy dla maksymalnie 650 numerów. </w:t>
      </w:r>
      <w:r w:rsidRPr="00E90A21">
        <w:rPr>
          <w:rFonts w:asciiTheme="minorHAnsi" w:hAnsiTheme="minorHAnsi" w:cstheme="minorHAnsi"/>
          <w:color w:val="auto"/>
        </w:rPr>
        <w:br/>
        <w:t>W przypadku niewykorzystania przez w/w czas całej kwoty z oferty Wykonawcy, Zamawiający dopuszcza przedłużenie świadczenia Usług o dodatkowe  miesięczne okresy rozliczeniowe, do wyczerpania łącznej kwoty z oferty, która nie może przekroczyć 125 000 zł netto.</w:t>
      </w:r>
    </w:p>
    <w:p w14:paraId="100FBCCB" w14:textId="135DE4AB" w:rsidR="00112F73" w:rsidRPr="00E90A21" w:rsidRDefault="00112F73" w:rsidP="00541A35">
      <w:pPr>
        <w:pStyle w:val="Default"/>
        <w:numPr>
          <w:ilvl w:val="0"/>
          <w:numId w:val="21"/>
        </w:numPr>
        <w:spacing w:line="360" w:lineRule="auto"/>
        <w:rPr>
          <w:rFonts w:asciiTheme="minorHAnsi" w:hAnsiTheme="minorHAnsi" w:cstheme="minorHAnsi"/>
          <w:color w:val="auto"/>
        </w:rPr>
      </w:pPr>
      <w:r w:rsidRPr="00E90A21">
        <w:rPr>
          <w:rFonts w:asciiTheme="minorHAnsi" w:hAnsiTheme="minorHAnsi" w:cstheme="minorHAnsi"/>
        </w:rPr>
        <w:t>Wykonawca zapewni dwie Grupy abonamentowe, które zostaną zaproponowane przez Wykonawcę w Formularzu ofertowym w ilości:</w:t>
      </w:r>
    </w:p>
    <w:p w14:paraId="46CA7184" w14:textId="77777777" w:rsidR="00112F73" w:rsidRPr="00541A35" w:rsidRDefault="00112F73" w:rsidP="00541A35">
      <w:pPr>
        <w:pStyle w:val="Akapitzlist"/>
        <w:autoSpaceDE w:val="0"/>
        <w:autoSpaceDN w:val="0"/>
        <w:adjustRightInd w:val="0"/>
        <w:spacing w:after="840" w:line="360" w:lineRule="auto"/>
        <w:ind w:firstLine="284"/>
        <w:mirrorIndents/>
        <w:rPr>
          <w:rFonts w:asciiTheme="minorHAnsi" w:hAnsiTheme="minorHAnsi" w:cstheme="minorHAnsi"/>
          <w:sz w:val="24"/>
          <w:szCs w:val="24"/>
        </w:rPr>
      </w:pPr>
      <w:bookmarkStart w:id="8" w:name="_Hlk161655054"/>
      <w:r w:rsidRPr="00541A35">
        <w:rPr>
          <w:rFonts w:asciiTheme="minorHAnsi" w:hAnsiTheme="minorHAnsi" w:cstheme="minorHAnsi"/>
          <w:sz w:val="24"/>
          <w:szCs w:val="24"/>
        </w:rPr>
        <w:t>- dla abonamentu głosowego  Grupa 1 –  max 420 sztuk,</w:t>
      </w:r>
    </w:p>
    <w:p w14:paraId="5F71B084" w14:textId="77777777" w:rsidR="00112F73" w:rsidRPr="00541A35" w:rsidRDefault="00112F73" w:rsidP="00541A35">
      <w:pPr>
        <w:pStyle w:val="Akapitzlist"/>
        <w:autoSpaceDE w:val="0"/>
        <w:autoSpaceDN w:val="0"/>
        <w:adjustRightInd w:val="0"/>
        <w:spacing w:after="840" w:line="360" w:lineRule="auto"/>
        <w:ind w:firstLine="284"/>
        <w:mirrorIndents/>
        <w:rPr>
          <w:rFonts w:asciiTheme="minorHAnsi" w:hAnsiTheme="minorHAnsi" w:cstheme="minorHAnsi"/>
          <w:color w:val="FF0000"/>
          <w:sz w:val="24"/>
          <w:szCs w:val="24"/>
        </w:rPr>
      </w:pPr>
      <w:r w:rsidRPr="00541A35">
        <w:rPr>
          <w:rFonts w:asciiTheme="minorHAnsi" w:hAnsiTheme="minorHAnsi" w:cstheme="minorHAnsi"/>
          <w:sz w:val="24"/>
          <w:szCs w:val="24"/>
        </w:rPr>
        <w:t>- dla abonamentu internetowego Grupa 2 –  max 230 sztuk</w:t>
      </w:r>
      <w:bookmarkEnd w:id="8"/>
      <w:r w:rsidRPr="00541A35">
        <w:rPr>
          <w:rFonts w:asciiTheme="minorHAnsi" w:hAnsiTheme="minorHAnsi" w:cstheme="minorHAnsi"/>
          <w:color w:val="FF0000"/>
          <w:sz w:val="24"/>
          <w:szCs w:val="24"/>
        </w:rPr>
        <w:t>.</w:t>
      </w:r>
    </w:p>
    <w:p w14:paraId="278D9072" w14:textId="77777777" w:rsidR="00112F73" w:rsidRPr="00541A35" w:rsidRDefault="00112F73" w:rsidP="00541A35">
      <w:pPr>
        <w:pStyle w:val="Akapitzlist"/>
        <w:autoSpaceDE w:val="0"/>
        <w:autoSpaceDN w:val="0"/>
        <w:adjustRightInd w:val="0"/>
        <w:spacing w:after="840" w:line="360" w:lineRule="auto"/>
        <w:ind w:left="709" w:hanging="425"/>
        <w:mirrorIndents/>
        <w:rPr>
          <w:rFonts w:asciiTheme="minorHAnsi" w:hAnsiTheme="minorHAnsi" w:cstheme="minorHAnsi"/>
          <w:strike/>
          <w:color w:val="FF0000"/>
          <w:sz w:val="24"/>
          <w:szCs w:val="24"/>
        </w:rPr>
      </w:pPr>
      <w:r w:rsidRPr="00541A35">
        <w:rPr>
          <w:rFonts w:asciiTheme="minorHAnsi" w:hAnsiTheme="minorHAnsi" w:cstheme="minorHAnsi"/>
          <w:sz w:val="24"/>
          <w:szCs w:val="24"/>
        </w:rPr>
        <w:t xml:space="preserve">3.  </w:t>
      </w:r>
      <w:r w:rsidRPr="00541A35">
        <w:rPr>
          <w:rFonts w:asciiTheme="minorHAnsi" w:eastAsia="Calibri" w:hAnsiTheme="minorHAnsi" w:cstheme="minorHAnsi"/>
          <w:spacing w:val="1"/>
          <w:sz w:val="24"/>
          <w:szCs w:val="24"/>
        </w:rPr>
        <w:t>Ilość użytkowanych przez Zamawiającego numerów głosowych i internetowych na dzień 19.03.2024 r.</w:t>
      </w:r>
    </w:p>
    <w:p w14:paraId="7CEB2CBE" w14:textId="77777777" w:rsidR="00112F73" w:rsidRPr="00541A35" w:rsidRDefault="00112F73" w:rsidP="00541A35">
      <w:pPr>
        <w:pStyle w:val="Akapitzlist"/>
        <w:autoSpaceDE w:val="0"/>
        <w:autoSpaceDN w:val="0"/>
        <w:adjustRightInd w:val="0"/>
        <w:spacing w:after="840" w:line="360" w:lineRule="auto"/>
        <w:mirrorIndents/>
        <w:rPr>
          <w:rFonts w:asciiTheme="minorHAnsi" w:hAnsiTheme="minorHAnsi" w:cstheme="minorHAnsi"/>
          <w:strike/>
          <w:sz w:val="24"/>
          <w:szCs w:val="24"/>
        </w:rPr>
      </w:pPr>
    </w:p>
    <w:tbl>
      <w:tblPr>
        <w:tblStyle w:val="Tabela-Siatka"/>
        <w:tblW w:w="0" w:type="auto"/>
        <w:jc w:val="center"/>
        <w:tblLook w:val="04A0" w:firstRow="1" w:lastRow="0" w:firstColumn="1" w:lastColumn="0" w:noHBand="0" w:noVBand="1"/>
      </w:tblPr>
      <w:tblGrid>
        <w:gridCol w:w="511"/>
        <w:gridCol w:w="1894"/>
        <w:gridCol w:w="2126"/>
        <w:gridCol w:w="2127"/>
        <w:gridCol w:w="1842"/>
      </w:tblGrid>
      <w:tr w:rsidR="00112F73" w:rsidRPr="00E90A21" w14:paraId="709176CF" w14:textId="77777777" w:rsidTr="00476237">
        <w:trPr>
          <w:trHeight w:val="1081"/>
          <w:jc w:val="center"/>
        </w:trPr>
        <w:tc>
          <w:tcPr>
            <w:tcW w:w="511" w:type="dxa"/>
            <w:vAlign w:val="center"/>
          </w:tcPr>
          <w:p w14:paraId="6520723A" w14:textId="77777777" w:rsidR="00112F73" w:rsidRPr="00541A35" w:rsidRDefault="00112F73" w:rsidP="00541A35">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Lp.</w:t>
            </w:r>
          </w:p>
        </w:tc>
        <w:tc>
          <w:tcPr>
            <w:tcW w:w="1894" w:type="dxa"/>
            <w:vAlign w:val="center"/>
          </w:tcPr>
          <w:p w14:paraId="28CB08FE" w14:textId="77777777" w:rsidR="00112F73" w:rsidRPr="00541A35" w:rsidRDefault="00112F73" w:rsidP="00E90A21">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Ilość numerów Głosowych Grupa 1</w:t>
            </w:r>
          </w:p>
        </w:tc>
        <w:tc>
          <w:tcPr>
            <w:tcW w:w="2126" w:type="dxa"/>
            <w:vAlign w:val="center"/>
          </w:tcPr>
          <w:p w14:paraId="1024BDA9" w14:textId="77777777" w:rsidR="00112F73" w:rsidRPr="00541A35" w:rsidRDefault="00112F73" w:rsidP="00E90A21">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Ilość numerów Internetowych Grupa 2</w:t>
            </w:r>
          </w:p>
        </w:tc>
        <w:tc>
          <w:tcPr>
            <w:tcW w:w="2127" w:type="dxa"/>
            <w:vAlign w:val="center"/>
          </w:tcPr>
          <w:p w14:paraId="6C8CB783" w14:textId="77777777" w:rsidR="00112F73" w:rsidRPr="00541A35" w:rsidRDefault="00112F73" w:rsidP="00541A35">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Nazwa obecnego operatora</w:t>
            </w:r>
          </w:p>
        </w:tc>
        <w:tc>
          <w:tcPr>
            <w:tcW w:w="1842" w:type="dxa"/>
            <w:vAlign w:val="center"/>
          </w:tcPr>
          <w:p w14:paraId="6D69027D" w14:textId="77777777" w:rsidR="00112F73" w:rsidRPr="00541A35" w:rsidRDefault="00112F73" w:rsidP="00541A35">
            <w:pPr>
              <w:pStyle w:val="Akapitzlist"/>
              <w:spacing w:line="360" w:lineRule="auto"/>
              <w:ind w:left="0"/>
              <w:rPr>
                <w:rFonts w:asciiTheme="minorHAnsi" w:hAnsiTheme="minorHAnsi" w:cstheme="minorHAnsi"/>
                <w:b/>
                <w:bCs/>
                <w:sz w:val="24"/>
                <w:szCs w:val="24"/>
              </w:rPr>
            </w:pPr>
            <w:r w:rsidRPr="00541A35">
              <w:rPr>
                <w:rFonts w:asciiTheme="minorHAnsi" w:hAnsiTheme="minorHAnsi" w:cstheme="minorHAnsi"/>
                <w:b/>
                <w:bCs/>
                <w:sz w:val="24"/>
                <w:szCs w:val="24"/>
              </w:rPr>
              <w:t>Termin ważności Umowy</w:t>
            </w:r>
          </w:p>
        </w:tc>
      </w:tr>
      <w:tr w:rsidR="00112F73" w:rsidRPr="00E90A21" w14:paraId="107B3154" w14:textId="77777777" w:rsidTr="00476237">
        <w:trPr>
          <w:jc w:val="center"/>
        </w:trPr>
        <w:tc>
          <w:tcPr>
            <w:tcW w:w="511" w:type="dxa"/>
            <w:vAlign w:val="center"/>
          </w:tcPr>
          <w:p w14:paraId="1787D7B7"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1.</w:t>
            </w:r>
          </w:p>
        </w:tc>
        <w:tc>
          <w:tcPr>
            <w:tcW w:w="1894" w:type="dxa"/>
            <w:vAlign w:val="center"/>
          </w:tcPr>
          <w:p w14:paraId="516B4C57"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394</w:t>
            </w:r>
          </w:p>
        </w:tc>
        <w:tc>
          <w:tcPr>
            <w:tcW w:w="2126" w:type="dxa"/>
            <w:vAlign w:val="center"/>
          </w:tcPr>
          <w:p w14:paraId="1C5C7CAD"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214</w:t>
            </w:r>
          </w:p>
        </w:tc>
        <w:tc>
          <w:tcPr>
            <w:tcW w:w="2127" w:type="dxa"/>
            <w:vAlign w:val="center"/>
          </w:tcPr>
          <w:p w14:paraId="2327AEDF"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T-Mobile S.A.</w:t>
            </w:r>
          </w:p>
        </w:tc>
        <w:tc>
          <w:tcPr>
            <w:tcW w:w="1842" w:type="dxa"/>
            <w:vAlign w:val="center"/>
          </w:tcPr>
          <w:p w14:paraId="446C796D" w14:textId="77777777" w:rsidR="00112F73" w:rsidRPr="00541A35" w:rsidRDefault="00112F73" w:rsidP="00541A35">
            <w:pPr>
              <w:pStyle w:val="Akapitzlist"/>
              <w:spacing w:line="360" w:lineRule="auto"/>
              <w:ind w:left="0"/>
              <w:rPr>
                <w:rFonts w:asciiTheme="minorHAnsi" w:hAnsiTheme="minorHAnsi" w:cstheme="minorHAnsi"/>
                <w:sz w:val="24"/>
                <w:szCs w:val="24"/>
              </w:rPr>
            </w:pPr>
            <w:r w:rsidRPr="00541A35">
              <w:rPr>
                <w:rFonts w:asciiTheme="minorHAnsi" w:hAnsiTheme="minorHAnsi" w:cstheme="minorHAnsi"/>
                <w:sz w:val="24"/>
                <w:szCs w:val="24"/>
              </w:rPr>
              <w:t>30.04.2024 r.</w:t>
            </w:r>
          </w:p>
        </w:tc>
      </w:tr>
    </w:tbl>
    <w:p w14:paraId="6120181D" w14:textId="77777777" w:rsidR="00112F73" w:rsidRPr="00541A35" w:rsidRDefault="00112F73" w:rsidP="00541A35">
      <w:pPr>
        <w:pStyle w:val="Akapitzlist"/>
        <w:autoSpaceDE w:val="0"/>
        <w:autoSpaceDN w:val="0"/>
        <w:adjustRightInd w:val="0"/>
        <w:spacing w:after="840" w:line="360" w:lineRule="auto"/>
        <w:ind w:left="644"/>
        <w:mirrorIndents/>
        <w:rPr>
          <w:rFonts w:asciiTheme="minorHAnsi" w:hAnsiTheme="minorHAnsi" w:cstheme="minorHAnsi"/>
          <w:strike/>
          <w:color w:val="FF0000"/>
          <w:sz w:val="24"/>
          <w:szCs w:val="24"/>
        </w:rPr>
      </w:pPr>
    </w:p>
    <w:p w14:paraId="2749FE02" w14:textId="77777777" w:rsidR="00112F73" w:rsidRPr="00541A35" w:rsidRDefault="00112F73" w:rsidP="00541A35">
      <w:pPr>
        <w:pStyle w:val="Akapitzlist"/>
        <w:numPr>
          <w:ilvl w:val="0"/>
          <w:numId w:val="20"/>
        </w:numPr>
        <w:autoSpaceDE w:val="0"/>
        <w:autoSpaceDN w:val="0"/>
        <w:adjustRightInd w:val="0"/>
        <w:spacing w:after="0" w:line="360" w:lineRule="auto"/>
        <w:mirrorIndents/>
        <w:rPr>
          <w:rFonts w:asciiTheme="minorHAnsi" w:hAnsiTheme="minorHAnsi" w:cstheme="minorHAnsi"/>
          <w:strike/>
          <w:sz w:val="24"/>
          <w:szCs w:val="24"/>
        </w:rPr>
      </w:pPr>
      <w:r w:rsidRPr="00541A35">
        <w:rPr>
          <w:rFonts w:asciiTheme="minorHAnsi" w:hAnsiTheme="minorHAnsi" w:cstheme="minorHAnsi"/>
          <w:sz w:val="24"/>
          <w:szCs w:val="24"/>
        </w:rPr>
        <w:t xml:space="preserve">Wykonawca zapewni bezpłatne przeniesienia użytkowanych przez Zamawiającego numerów do własnej sieci w terminie gwarantującym zachowanie ciągłości Usług zgodnie z wykazem o którym mowa w ust. 6. </w:t>
      </w:r>
    </w:p>
    <w:p w14:paraId="5CA254A9" w14:textId="77777777" w:rsidR="00112F73" w:rsidRPr="00541A35" w:rsidRDefault="00112F73" w:rsidP="00541A35">
      <w:pPr>
        <w:pStyle w:val="Akapitzlist"/>
        <w:numPr>
          <w:ilvl w:val="0"/>
          <w:numId w:val="20"/>
        </w:numPr>
        <w:spacing w:after="0" w:line="360" w:lineRule="auto"/>
        <w:rPr>
          <w:rFonts w:asciiTheme="minorHAnsi" w:hAnsiTheme="minorHAnsi" w:cstheme="minorHAnsi"/>
          <w:sz w:val="24"/>
          <w:szCs w:val="24"/>
        </w:rPr>
      </w:pPr>
      <w:r w:rsidRPr="00541A35">
        <w:rPr>
          <w:rFonts w:asciiTheme="minorHAnsi" w:hAnsiTheme="minorHAnsi" w:cstheme="minorHAnsi"/>
          <w:sz w:val="24"/>
          <w:szCs w:val="24"/>
        </w:rPr>
        <w:t>Zamawiający, po zawarciu umowy, niezwłocznie udzieli Wykonawcy pełnomocnictwa do dokonania czynności związanych z przeniesieniem do swojej sieci numerów, a Wykonawca zobowiązuje się do ich przejęcia i uruchomienia usług od dnia 01.05.2024 r.</w:t>
      </w:r>
    </w:p>
    <w:p w14:paraId="73D05D6A" w14:textId="77777777" w:rsidR="00112F73" w:rsidRPr="00541A35" w:rsidRDefault="00112F73" w:rsidP="00541A35">
      <w:pPr>
        <w:pStyle w:val="Akapitzlist"/>
        <w:numPr>
          <w:ilvl w:val="0"/>
          <w:numId w:val="20"/>
        </w:numPr>
        <w:spacing w:after="0" w:line="360" w:lineRule="auto"/>
        <w:rPr>
          <w:rFonts w:asciiTheme="minorHAnsi" w:hAnsiTheme="minorHAnsi" w:cstheme="minorHAnsi"/>
          <w:sz w:val="24"/>
          <w:szCs w:val="24"/>
        </w:rPr>
      </w:pPr>
      <w:r w:rsidRPr="00541A35">
        <w:rPr>
          <w:rFonts w:asciiTheme="minorHAnsi" w:hAnsiTheme="minorHAnsi" w:cstheme="minorHAnsi"/>
          <w:sz w:val="24"/>
          <w:szCs w:val="24"/>
        </w:rPr>
        <w:t>Pełną, wiążącą listę numerów do przeniesienia z grupy 1 i 2, Zamawiający przekaże Wykonawcy w dniu zawarcia umowy.</w:t>
      </w:r>
    </w:p>
    <w:p w14:paraId="1B9C93E3" w14:textId="77777777" w:rsidR="00112F73" w:rsidRPr="00541A35" w:rsidRDefault="00112F73" w:rsidP="00E90A21">
      <w:pPr>
        <w:pStyle w:val="Akapitzlist"/>
        <w:numPr>
          <w:ilvl w:val="0"/>
          <w:numId w:val="20"/>
        </w:numPr>
        <w:spacing w:after="200" w:line="360" w:lineRule="auto"/>
        <w:rPr>
          <w:rFonts w:asciiTheme="minorHAnsi" w:hAnsiTheme="minorHAnsi" w:cstheme="minorHAnsi"/>
          <w:sz w:val="24"/>
          <w:szCs w:val="24"/>
        </w:rPr>
      </w:pPr>
      <w:r w:rsidRPr="00541A35">
        <w:rPr>
          <w:rFonts w:asciiTheme="minorHAnsi" w:hAnsiTheme="minorHAnsi" w:cstheme="minorHAnsi"/>
          <w:sz w:val="24"/>
          <w:szCs w:val="24"/>
        </w:rPr>
        <w:lastRenderedPageBreak/>
        <w:t>Zamawiający zastrzega sobie możliwość rezygnacji z usług dla poszczególnych, wskazanych numerów z zachowaniem 30-dniowego okresu wypowiedzenia.</w:t>
      </w:r>
    </w:p>
    <w:p w14:paraId="60E21FFD" w14:textId="77777777" w:rsidR="00112F73" w:rsidRPr="00541A35" w:rsidRDefault="00112F73" w:rsidP="00E90A21">
      <w:pPr>
        <w:pStyle w:val="Akapitzlist"/>
        <w:numPr>
          <w:ilvl w:val="0"/>
          <w:numId w:val="20"/>
        </w:numPr>
        <w:spacing w:after="200" w:line="360" w:lineRule="auto"/>
        <w:rPr>
          <w:rFonts w:asciiTheme="minorHAnsi" w:hAnsiTheme="minorHAnsi" w:cstheme="minorHAnsi"/>
          <w:sz w:val="24"/>
          <w:szCs w:val="24"/>
        </w:rPr>
      </w:pPr>
      <w:r w:rsidRPr="00541A35">
        <w:rPr>
          <w:rFonts w:asciiTheme="minorHAnsi" w:hAnsiTheme="minorHAnsi" w:cstheme="minorHAnsi"/>
          <w:sz w:val="24"/>
          <w:szCs w:val="24"/>
        </w:rPr>
        <w:t xml:space="preserve">Zamawiający dla 4 numerów ma uruchomioną usługę e-SIM i dla tych numerów nie wymaga  dostarczenia kart SIM. Dla pozostałych numerów wymagane jest dostarczenie kart SIM, umożliwiających ich wielokrotne zastosowanie  w slotach NANO, MINI i MICRO SIM.  </w:t>
      </w:r>
    </w:p>
    <w:p w14:paraId="5DF21369" w14:textId="18E10174" w:rsidR="00112F73" w:rsidRPr="00541A35" w:rsidRDefault="00112F73" w:rsidP="00541A35">
      <w:pPr>
        <w:pStyle w:val="Akapitzlist"/>
        <w:numPr>
          <w:ilvl w:val="0"/>
          <w:numId w:val="20"/>
        </w:numPr>
        <w:spacing w:after="0" w:line="360" w:lineRule="auto"/>
        <w:rPr>
          <w:rFonts w:asciiTheme="minorHAnsi" w:hAnsiTheme="minorHAnsi" w:cstheme="minorHAnsi"/>
          <w:sz w:val="24"/>
          <w:szCs w:val="24"/>
        </w:rPr>
      </w:pPr>
      <w:r w:rsidRPr="00541A35">
        <w:rPr>
          <w:rFonts w:asciiTheme="minorHAnsi" w:hAnsiTheme="minorHAnsi" w:cstheme="minorHAnsi"/>
          <w:sz w:val="24"/>
          <w:szCs w:val="24"/>
        </w:rPr>
        <w:t xml:space="preserve">Wykonawca zobowiązany jest dostarczyć karty SIM do siedziby PFRON w Warszawie i </w:t>
      </w:r>
      <w:r w:rsidR="00B93592">
        <w:rPr>
          <w:rFonts w:asciiTheme="minorHAnsi" w:hAnsiTheme="minorHAnsi" w:cstheme="minorHAnsi"/>
          <w:sz w:val="24"/>
          <w:szCs w:val="24"/>
        </w:rPr>
        <w:t xml:space="preserve">wskazanych </w:t>
      </w:r>
      <w:r w:rsidRPr="00541A35">
        <w:rPr>
          <w:rFonts w:asciiTheme="minorHAnsi" w:hAnsiTheme="minorHAnsi" w:cstheme="minorHAnsi"/>
          <w:sz w:val="24"/>
          <w:szCs w:val="24"/>
        </w:rPr>
        <w:t xml:space="preserve"> Oddziałów  Zamawiającego (mieszczących się w miastach wojewódzkich) najpóźniej dzień przed uruchomieniem usługi, czyli 30.04.2024 r. Dostawy kart SIM będą realizowane w dniach i godzinach pracy  Zamawiającego, od poniedziałku do piątku w godzinach od 8:00 do 15:00.</w:t>
      </w:r>
    </w:p>
    <w:p w14:paraId="2ADF8F91"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E90A21">
        <w:rPr>
          <w:rFonts w:asciiTheme="minorHAnsi" w:hAnsiTheme="minorHAnsi" w:cstheme="minorHAnsi"/>
          <w:color w:val="auto"/>
        </w:rPr>
        <w:t>Zamawiający dopuszcza  przeniesienie  dowolnych numerów od osób fizycznych lub prawnych nie objętych Umową, a Wykonawca zobowiązuje się do nie naliczania jakichkolwiek opłat z tego tytułu. Po przeniesieniu numeru, numer taki musi zostać włączony do sieci korporacyjnej Zamawiającego.</w:t>
      </w:r>
    </w:p>
    <w:p w14:paraId="5D938125"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E90A21">
        <w:rPr>
          <w:rFonts w:asciiTheme="minorHAnsi" w:hAnsiTheme="minorHAnsi" w:cstheme="minorHAnsi"/>
          <w:color w:val="auto"/>
        </w:rPr>
        <w:t>Zamawiający dopuszcza cesję dowolnego z numerów objętych Umową na inną osobę fizyczną lub prawną, a Wykonawca zobowiązuje się do nie naliczania jakichkolwiek opłat z tego tytułu. Po przeniesieniu numeru, numer taki musi zostać odłączony od sieci korporacyjnej Zamawiającego, natomiast nowe warunki świadczenia usług po dokonaniu cesji określą miedzy sobą Wykonawca oraz osoba fizyczna lub prawna, na którą dokonana zostanie cesja.</w:t>
      </w:r>
    </w:p>
    <w:p w14:paraId="7ECE4F9D"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541A35">
        <w:rPr>
          <w:rFonts w:asciiTheme="minorHAnsi" w:hAnsiTheme="minorHAnsi" w:cstheme="minorHAnsi"/>
          <w:color w:val="auto"/>
        </w:rPr>
        <w:t>Zamawiający informuje, że cesje numerów są dokonywane przede wszystkim z związku z rozpoczęciem lub rozwiązaniem stosunku pracy z pracownikiem. Zamawiający nie jest w stanie określić liczby numerów, które mogą podlegać cesji w trakcie obowiązywania umowy.</w:t>
      </w:r>
    </w:p>
    <w:p w14:paraId="4BD13ECF" w14:textId="77777777" w:rsidR="00112F73" w:rsidRPr="00E90A21" w:rsidRDefault="00112F73" w:rsidP="00541A35">
      <w:pPr>
        <w:pStyle w:val="Default"/>
        <w:numPr>
          <w:ilvl w:val="0"/>
          <w:numId w:val="20"/>
        </w:numPr>
        <w:spacing w:line="360" w:lineRule="auto"/>
        <w:rPr>
          <w:rFonts w:asciiTheme="minorHAnsi" w:hAnsiTheme="minorHAnsi" w:cstheme="minorHAnsi"/>
          <w:color w:val="auto"/>
        </w:rPr>
      </w:pPr>
      <w:r w:rsidRPr="00E90A21">
        <w:rPr>
          <w:rFonts w:asciiTheme="minorHAnsi" w:hAnsiTheme="minorHAnsi" w:cstheme="minorHAnsi"/>
          <w:color w:val="auto"/>
        </w:rPr>
        <w:t>W przypadku wykonywania Umowy przez okres niepełnego miesiąca wysokość kwoty płatności za każdy abonament będzie wynosiła 1/30 miesięcznej opłaty za każdy dzień świadczenia Usług, rozliczenie nastąpi na koniec tego miesiąca. Sposób rozliczania dotyczy też aktywacji lub zakończenia aktywacji numeru, jeżeli Usługa świadczona była przez okres niepełnego miesiąca.</w:t>
      </w:r>
    </w:p>
    <w:p w14:paraId="35635FF2" w14:textId="77777777" w:rsidR="00112F73" w:rsidRPr="00E90A21" w:rsidRDefault="00112F73" w:rsidP="00541A35">
      <w:pPr>
        <w:pStyle w:val="Default"/>
        <w:numPr>
          <w:ilvl w:val="0"/>
          <w:numId w:val="20"/>
        </w:numPr>
        <w:spacing w:line="360" w:lineRule="auto"/>
        <w:rPr>
          <w:rFonts w:asciiTheme="minorHAnsi" w:hAnsiTheme="minorHAnsi" w:cstheme="minorHAnsi"/>
        </w:rPr>
      </w:pPr>
      <w:r w:rsidRPr="00E90A21">
        <w:rPr>
          <w:rFonts w:asciiTheme="minorHAnsi" w:hAnsiTheme="minorHAnsi" w:cstheme="minorHAnsi"/>
          <w:color w:val="auto"/>
        </w:rPr>
        <w:t xml:space="preserve">Aktywacja pozostałych ilości numerów, które nie wynikają z dostarczonego Wykonawcy wykazu, którym mowa w ust. 6, będzie dokonywana niezwłocznie w zależności od faktycznych (zwiększenie lub zmniejszenie) potrzeb Zamawiającego  , nie później niż w ciągu 12 godzin od zgłoszenia </w:t>
      </w:r>
      <w:r w:rsidRPr="00E90A21">
        <w:rPr>
          <w:rFonts w:asciiTheme="minorHAnsi" w:hAnsiTheme="minorHAnsi" w:cstheme="minorHAnsi"/>
        </w:rPr>
        <w:t xml:space="preserve">dokonanego przez upoważnionego przedstawiciela </w:t>
      </w:r>
      <w:r w:rsidRPr="00E90A21">
        <w:rPr>
          <w:rFonts w:asciiTheme="minorHAnsi" w:hAnsiTheme="minorHAnsi" w:cstheme="minorHAnsi"/>
        </w:rPr>
        <w:lastRenderedPageBreak/>
        <w:t>Zamawiającego, przy czym łączna maksymalna ilość aktywnych numerów nie może przekroczyć:</w:t>
      </w:r>
    </w:p>
    <w:p w14:paraId="6523DC50" w14:textId="77777777" w:rsidR="00112F73" w:rsidRPr="00E90A21" w:rsidRDefault="00112F73" w:rsidP="00541A35">
      <w:pPr>
        <w:pStyle w:val="Default"/>
        <w:spacing w:line="360" w:lineRule="auto"/>
        <w:ind w:left="644"/>
        <w:rPr>
          <w:rFonts w:asciiTheme="minorHAnsi" w:hAnsiTheme="minorHAnsi" w:cstheme="minorHAnsi"/>
        </w:rPr>
      </w:pPr>
      <w:r w:rsidRPr="00E90A21">
        <w:rPr>
          <w:rFonts w:asciiTheme="minorHAnsi" w:hAnsiTheme="minorHAnsi" w:cstheme="minorHAnsi"/>
        </w:rPr>
        <w:t>- dla abonamentu głosowego  Grupa 1 – 420 sztuk,</w:t>
      </w:r>
    </w:p>
    <w:p w14:paraId="2BC7E3DF" w14:textId="77777777" w:rsidR="00112F73" w:rsidRPr="00E90A21" w:rsidRDefault="00112F73" w:rsidP="00541A35">
      <w:pPr>
        <w:pStyle w:val="Default"/>
        <w:spacing w:line="360" w:lineRule="auto"/>
        <w:ind w:left="644"/>
        <w:rPr>
          <w:rFonts w:asciiTheme="minorHAnsi" w:hAnsiTheme="minorHAnsi" w:cstheme="minorHAnsi"/>
        </w:rPr>
      </w:pPr>
      <w:r w:rsidRPr="00E90A21">
        <w:rPr>
          <w:rFonts w:asciiTheme="minorHAnsi" w:hAnsiTheme="minorHAnsi" w:cstheme="minorHAnsi"/>
        </w:rPr>
        <w:t>- dla abonamentu internetowego Grupa 2 - 230 sztuk.</w:t>
      </w:r>
    </w:p>
    <w:p w14:paraId="26F01F23" w14:textId="77777777" w:rsidR="00112F73" w:rsidRPr="00E90A21" w:rsidRDefault="00112F73" w:rsidP="00541A35">
      <w:pPr>
        <w:pStyle w:val="Default"/>
        <w:spacing w:line="360" w:lineRule="auto"/>
        <w:rPr>
          <w:rFonts w:asciiTheme="minorHAnsi" w:hAnsiTheme="minorHAnsi" w:cstheme="minorHAnsi"/>
        </w:rPr>
      </w:pPr>
    </w:p>
    <w:p w14:paraId="64E75B54" w14:textId="77777777" w:rsidR="00112F73" w:rsidRPr="00541A35" w:rsidRDefault="00112F73" w:rsidP="00541A35">
      <w:pPr>
        <w:pStyle w:val="Akapitzlist"/>
        <w:numPr>
          <w:ilvl w:val="0"/>
          <w:numId w:val="30"/>
        </w:numPr>
        <w:spacing w:after="0" w:line="360" w:lineRule="auto"/>
        <w:rPr>
          <w:rFonts w:asciiTheme="minorHAnsi" w:hAnsiTheme="minorHAnsi" w:cstheme="minorHAnsi"/>
          <w:b/>
          <w:bCs/>
          <w:sz w:val="24"/>
          <w:szCs w:val="24"/>
        </w:rPr>
      </w:pPr>
      <w:r w:rsidRPr="00541A35">
        <w:rPr>
          <w:rFonts w:asciiTheme="minorHAnsi" w:hAnsiTheme="minorHAnsi" w:cstheme="minorHAnsi"/>
          <w:b/>
          <w:bCs/>
          <w:sz w:val="24"/>
          <w:szCs w:val="24"/>
        </w:rPr>
        <w:t>Wymagania dotyczące abonamentów.</w:t>
      </w:r>
    </w:p>
    <w:p w14:paraId="1AA788A6" w14:textId="77777777" w:rsidR="00112F73" w:rsidRPr="00541A35" w:rsidRDefault="00112F73" w:rsidP="00541A35">
      <w:pPr>
        <w:pStyle w:val="Akapitzlist"/>
        <w:spacing w:after="0" w:line="360" w:lineRule="auto"/>
        <w:ind w:left="1364"/>
        <w:rPr>
          <w:rFonts w:asciiTheme="minorHAnsi" w:hAnsiTheme="minorHAnsi" w:cstheme="minorHAnsi"/>
          <w:b/>
          <w:bCs/>
          <w:sz w:val="24"/>
          <w:szCs w:val="24"/>
        </w:rPr>
      </w:pPr>
    </w:p>
    <w:p w14:paraId="283207B2" w14:textId="77777777" w:rsidR="00112F73" w:rsidRPr="00E90A21" w:rsidRDefault="00112F73" w:rsidP="00541A35">
      <w:pPr>
        <w:pStyle w:val="Default"/>
        <w:numPr>
          <w:ilvl w:val="0"/>
          <w:numId w:val="23"/>
        </w:numPr>
        <w:spacing w:line="360" w:lineRule="auto"/>
        <w:rPr>
          <w:rFonts w:asciiTheme="minorHAnsi" w:hAnsiTheme="minorHAnsi" w:cstheme="minorHAnsi"/>
          <w:u w:val="single"/>
        </w:rPr>
      </w:pPr>
      <w:r w:rsidRPr="00E90A21">
        <w:rPr>
          <w:rFonts w:asciiTheme="minorHAnsi" w:hAnsiTheme="minorHAnsi" w:cstheme="minorHAnsi"/>
          <w:u w:val="single"/>
        </w:rPr>
        <w:t xml:space="preserve">W cenie miesięcznego abonamentu głosowego </w:t>
      </w:r>
      <w:r w:rsidRPr="00E90A21">
        <w:rPr>
          <w:rFonts w:asciiTheme="minorHAnsi" w:hAnsiTheme="minorHAnsi" w:cstheme="minorHAnsi"/>
          <w:b/>
          <w:bCs/>
          <w:u w:val="single"/>
        </w:rPr>
        <w:t>Grupy 1</w:t>
      </w:r>
      <w:r w:rsidRPr="00E90A21">
        <w:rPr>
          <w:rFonts w:asciiTheme="minorHAnsi" w:hAnsiTheme="minorHAnsi" w:cstheme="minorHAnsi"/>
          <w:u w:val="single"/>
        </w:rPr>
        <w:t>, Wykonawca zapewni :</w:t>
      </w:r>
    </w:p>
    <w:p w14:paraId="225E04C4"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nielimitowaną ilość danych na dostęp do Internetu na terytorium RP w technologiach co najmniej 5G/4G/LTE dla wysyłanych i odbieranych danych; </w:t>
      </w:r>
    </w:p>
    <w:p w14:paraId="0BE9A986"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minimum 1 GB ilości danych na dostęp do Internetu poza granicami terytorium RP w krajach strefy Unii Europejskiej w technologiach co najmniej 5G/4G/LTE dla wysyłanych i odebranych danych; </w:t>
      </w:r>
    </w:p>
    <w:p w14:paraId="1E1936C0"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nielimitowaną ilość minut na połączenia głosowe krajowe w sieci Wykonawcy oraz pomiędzy sieciami komórkowymi operatorów działającymi na terytorium RP i numerami stacjonarnymi (nie dotyczy połączeń na numery specjalne); </w:t>
      </w:r>
    </w:p>
    <w:p w14:paraId="485618A6"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nielimitowaną ilość wysyłanych i odbieranych SMS i MMS na terytorium RP (nie dotyczy SMS-ów i MMS-ów wysyłanych na numery specjalne i stacjonarne); </w:t>
      </w:r>
    </w:p>
    <w:p w14:paraId="29FC7B49"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bezpłatną aktywację usługi </w:t>
      </w:r>
      <w:proofErr w:type="spellStart"/>
      <w:r w:rsidRPr="00E90A21">
        <w:rPr>
          <w:rFonts w:asciiTheme="minorHAnsi" w:hAnsiTheme="minorHAnsi" w:cstheme="minorHAnsi"/>
        </w:rPr>
        <w:t>roaming</w:t>
      </w:r>
      <w:proofErr w:type="spellEnd"/>
      <w:r w:rsidRPr="00E90A21">
        <w:rPr>
          <w:rFonts w:asciiTheme="minorHAnsi" w:hAnsiTheme="minorHAnsi" w:cstheme="minorHAnsi"/>
        </w:rPr>
        <w:t xml:space="preserve">; </w:t>
      </w:r>
    </w:p>
    <w:p w14:paraId="56127756" w14:textId="45989795"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nielimitowane ilości minut, SMS-ów i MMS-ów wykonywanych poza granicami terytorium RP w krajach strefy Unii Europejskiej (nie dotyczy połączeń oraz SMS-ów i MMS-ów wysyłanych na numery specjalne); </w:t>
      </w:r>
      <w:bookmarkStart w:id="9" w:name="_Hlk85120181"/>
    </w:p>
    <w:p w14:paraId="1D78F397"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minimum 50 minut miesięcznie do wykorzystania na połączenia międzynarodowe głosowe  wykonywane na terytorium RP oraz minimum 50 SMS i 50 MMS, które dotyczą krajów strefy Unii Europejskiej (nie dotyczy połączeń oraz SMS-ów i MMS-ów wysyłanych na numery specjalne i stacjonarne); </w:t>
      </w:r>
      <w:bookmarkEnd w:id="9"/>
    </w:p>
    <w:p w14:paraId="4425970F"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bezpłatne połączenie z poczta głosową i jej odsłuchanie, dotyczy połączeń krajowych;</w:t>
      </w:r>
    </w:p>
    <w:p w14:paraId="712104EB"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CLIP wyświetlanie numeru przychodzącej rozmowy (nie dotyczy numerów zastrzeżonych); </w:t>
      </w:r>
    </w:p>
    <w:p w14:paraId="1AC6AFD9"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 CLIR blokada prezentacji numeru; </w:t>
      </w:r>
    </w:p>
    <w:p w14:paraId="5354D0B4"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 blokowanie/odblokowywanie kart SIM; </w:t>
      </w:r>
    </w:p>
    <w:p w14:paraId="77D75E0E"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aktywację karty SIM; </w:t>
      </w:r>
    </w:p>
    <w:p w14:paraId="2F04C817" w14:textId="3F7B783E" w:rsidR="0029670A"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t xml:space="preserve">połączenia głosowe konferencyjne; </w:t>
      </w:r>
    </w:p>
    <w:p w14:paraId="11A4E42E" w14:textId="77777777" w:rsidR="00112F73" w:rsidRPr="00E90A21" w:rsidRDefault="00112F73" w:rsidP="00541A35">
      <w:pPr>
        <w:pStyle w:val="Default"/>
        <w:numPr>
          <w:ilvl w:val="0"/>
          <w:numId w:val="22"/>
        </w:numPr>
        <w:spacing w:line="360" w:lineRule="auto"/>
        <w:rPr>
          <w:rFonts w:asciiTheme="minorHAnsi" w:hAnsiTheme="minorHAnsi" w:cstheme="minorHAnsi"/>
        </w:rPr>
      </w:pPr>
      <w:r w:rsidRPr="00E90A21">
        <w:rPr>
          <w:rFonts w:asciiTheme="minorHAnsi" w:hAnsiTheme="minorHAnsi" w:cstheme="minorHAnsi"/>
        </w:rPr>
        <w:lastRenderedPageBreak/>
        <w:t xml:space="preserve">powiadomienie o stanie konta użytkownika za pomocą wiadomości SMS (użytkownik sam będzie sprawdzał stan konta bezpłatnym SMS-em pod podanym numerem) lub odsłuchanie informacji o stanie konta na bezpłatnym numerze, dotyczy SMS i połączeń krajowych. </w:t>
      </w:r>
    </w:p>
    <w:p w14:paraId="7DD269A3" w14:textId="77777777" w:rsidR="00112F73" w:rsidRPr="00E90A21" w:rsidRDefault="00112F73" w:rsidP="00541A35">
      <w:pPr>
        <w:pStyle w:val="Default"/>
        <w:spacing w:line="360" w:lineRule="auto"/>
        <w:ind w:left="1080"/>
        <w:rPr>
          <w:rFonts w:asciiTheme="minorHAnsi" w:hAnsiTheme="minorHAnsi" w:cstheme="minorHAnsi"/>
        </w:rPr>
      </w:pPr>
    </w:p>
    <w:p w14:paraId="0C2B8383" w14:textId="77777777" w:rsidR="00112F73" w:rsidRPr="00E90A21" w:rsidRDefault="00112F73" w:rsidP="00541A35">
      <w:pPr>
        <w:pStyle w:val="Default"/>
        <w:numPr>
          <w:ilvl w:val="0"/>
          <w:numId w:val="23"/>
        </w:numPr>
        <w:spacing w:line="360" w:lineRule="auto"/>
        <w:rPr>
          <w:rFonts w:asciiTheme="minorHAnsi" w:hAnsiTheme="minorHAnsi" w:cstheme="minorHAnsi"/>
          <w:u w:val="single"/>
        </w:rPr>
      </w:pPr>
      <w:r w:rsidRPr="00E90A21">
        <w:rPr>
          <w:rFonts w:asciiTheme="minorHAnsi" w:hAnsiTheme="minorHAnsi" w:cstheme="minorHAnsi"/>
          <w:u w:val="single"/>
        </w:rPr>
        <w:t xml:space="preserve">W cenie miesięcznego abonamentu internetowego </w:t>
      </w:r>
      <w:r w:rsidRPr="00E90A21">
        <w:rPr>
          <w:rFonts w:asciiTheme="minorHAnsi" w:hAnsiTheme="minorHAnsi" w:cstheme="minorHAnsi"/>
          <w:b/>
          <w:bCs/>
          <w:u w:val="single"/>
        </w:rPr>
        <w:t>Grupy 2</w:t>
      </w:r>
      <w:r w:rsidRPr="00E90A21">
        <w:rPr>
          <w:rFonts w:asciiTheme="minorHAnsi" w:hAnsiTheme="minorHAnsi" w:cstheme="minorHAnsi"/>
          <w:u w:val="single"/>
        </w:rPr>
        <w:t>, Wykonawca zapewni :</w:t>
      </w:r>
    </w:p>
    <w:p w14:paraId="7C60DE47" w14:textId="77777777" w:rsidR="00112F73" w:rsidRPr="00E90A21" w:rsidRDefault="00112F73" w:rsidP="00541A35">
      <w:pPr>
        <w:pStyle w:val="Default"/>
        <w:numPr>
          <w:ilvl w:val="0"/>
          <w:numId w:val="26"/>
        </w:numPr>
        <w:spacing w:line="360" w:lineRule="auto"/>
        <w:rPr>
          <w:rFonts w:asciiTheme="minorHAnsi" w:hAnsiTheme="minorHAnsi" w:cstheme="minorHAnsi"/>
        </w:rPr>
      </w:pPr>
      <w:r w:rsidRPr="00E90A21">
        <w:rPr>
          <w:rFonts w:asciiTheme="minorHAnsi" w:hAnsiTheme="minorHAnsi" w:cstheme="minorHAnsi"/>
        </w:rPr>
        <w:t xml:space="preserve">nielimitowaną ilość danych na dostęp do Internetu na terytorium RP w technologiach co najmniej 5G/4G/LTE dla wysyłanych i odebranych danych. </w:t>
      </w:r>
    </w:p>
    <w:p w14:paraId="2B3C31A5" w14:textId="77777777" w:rsidR="00112F73" w:rsidRPr="00E90A21" w:rsidRDefault="00112F73" w:rsidP="00541A35">
      <w:pPr>
        <w:pStyle w:val="Default"/>
        <w:spacing w:line="360" w:lineRule="auto"/>
        <w:ind w:left="1080"/>
        <w:rPr>
          <w:rFonts w:asciiTheme="minorHAnsi" w:hAnsiTheme="minorHAnsi" w:cstheme="minorHAnsi"/>
        </w:rPr>
      </w:pPr>
    </w:p>
    <w:p w14:paraId="3F49577D" w14:textId="77777777" w:rsidR="00112F73" w:rsidRPr="00E90A21" w:rsidRDefault="00112F73" w:rsidP="00541A35">
      <w:pPr>
        <w:pStyle w:val="Default"/>
        <w:numPr>
          <w:ilvl w:val="0"/>
          <w:numId w:val="30"/>
        </w:numPr>
        <w:spacing w:line="360" w:lineRule="auto"/>
        <w:rPr>
          <w:rFonts w:asciiTheme="minorHAnsi" w:hAnsiTheme="minorHAnsi" w:cstheme="minorHAnsi"/>
          <w:b/>
          <w:bCs/>
        </w:rPr>
      </w:pPr>
      <w:r w:rsidRPr="00E90A21">
        <w:rPr>
          <w:rFonts w:asciiTheme="minorHAnsi" w:hAnsiTheme="minorHAnsi" w:cstheme="minorHAnsi"/>
          <w:b/>
          <w:bCs/>
        </w:rPr>
        <w:t>Dodatkowe wymagania dotyczące sposobu świadczenia usług.</w:t>
      </w:r>
    </w:p>
    <w:p w14:paraId="7BAE3A5C" w14:textId="77777777" w:rsidR="00112F73" w:rsidRPr="00E90A21" w:rsidRDefault="00112F73" w:rsidP="00541A35">
      <w:pPr>
        <w:pStyle w:val="Default"/>
        <w:spacing w:line="360" w:lineRule="auto"/>
        <w:ind w:left="644"/>
        <w:rPr>
          <w:rFonts w:asciiTheme="minorHAnsi" w:hAnsiTheme="minorHAnsi" w:cstheme="minorHAnsi"/>
        </w:rPr>
      </w:pPr>
    </w:p>
    <w:p w14:paraId="6601E776"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color w:val="000000"/>
          <w:sz w:val="24"/>
          <w:szCs w:val="24"/>
        </w:rPr>
        <w:t xml:space="preserve">Wykonawca zapewni, w okresie obowiązywania umowy, bez dodatkowych kosztów dostawę: </w:t>
      </w:r>
    </w:p>
    <w:p w14:paraId="72198670" w14:textId="77777777" w:rsidR="00112F73" w:rsidRPr="00541A35" w:rsidRDefault="00112F73" w:rsidP="00541A35">
      <w:pPr>
        <w:pStyle w:val="Akapitzlist"/>
        <w:numPr>
          <w:ilvl w:val="1"/>
          <w:numId w:val="25"/>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color w:val="000000"/>
          <w:sz w:val="24"/>
          <w:szCs w:val="24"/>
        </w:rPr>
        <w:t>nieaktywnych 15 sztuk kart SIM na tzw. rezerwę serwisową;</w:t>
      </w:r>
    </w:p>
    <w:p w14:paraId="58475818" w14:textId="77777777" w:rsidR="00112F73" w:rsidRPr="00541A35" w:rsidRDefault="00112F73" w:rsidP="00541A35">
      <w:pPr>
        <w:pStyle w:val="Akapitzlist"/>
        <w:numPr>
          <w:ilvl w:val="1"/>
          <w:numId w:val="25"/>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sz w:val="24"/>
          <w:szCs w:val="24"/>
        </w:rPr>
        <w:t>wystawienie duplikatów  kart SIM w przypadku ich uszkodzenia lub zagubienia.</w:t>
      </w:r>
    </w:p>
    <w:p w14:paraId="440B6FA7"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sz w:val="24"/>
          <w:szCs w:val="24"/>
        </w:rPr>
        <w:t xml:space="preserve">Wykonawca zapewni możliwość bezpłatnej zmiany numeru na nowy numer dla 15 numerów objętych umową. Wykonawca zobowiązuje się do zrealizowania dostaw kart SIM na terenie RP na własny koszt w terminie do 14 dni licząc od dnia złożenia zamówienia na adres wskazany przez Zamawiającego w umowie. </w:t>
      </w:r>
    </w:p>
    <w:p w14:paraId="05C738D5"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sz w:val="24"/>
          <w:szCs w:val="24"/>
        </w:rPr>
        <w:t>Karty SIM dla nowych numerów spoza wykazu o którym mowa w ust. 6  będą aktywowane przez upoważnionego przedstawiciela Zamawiającego telefonicznie, elektronicznie, samodzielnie, za pomocą programu udostępnionego Zamawiającemu bez dodatkowych opłat. Aktywacja kart SIM ma nastąpić do 12 godzin od momentu zgłoszenia lub uruchomienia zlecenia za pośrednictwem elektronicznego systemu opisanego w pkt 6. Za dostarczone karty SIM oraz ich aktywację Zamawiający nie poniesie dodatkowych opłat.</w:t>
      </w:r>
    </w:p>
    <w:p w14:paraId="46DBEAB7" w14:textId="77777777" w:rsidR="00112F73" w:rsidRPr="00541A35" w:rsidRDefault="00112F73" w:rsidP="00541A35">
      <w:pPr>
        <w:pStyle w:val="Akapitzlist"/>
        <w:numPr>
          <w:ilvl w:val="0"/>
          <w:numId w:val="27"/>
        </w:numPr>
        <w:autoSpaceDE w:val="0"/>
        <w:autoSpaceDN w:val="0"/>
        <w:adjustRightInd w:val="0"/>
        <w:spacing w:after="0" w:line="360" w:lineRule="auto"/>
        <w:rPr>
          <w:rFonts w:asciiTheme="minorHAnsi" w:hAnsiTheme="minorHAnsi" w:cstheme="minorHAnsi"/>
          <w:color w:val="000000"/>
          <w:sz w:val="24"/>
          <w:szCs w:val="24"/>
        </w:rPr>
      </w:pPr>
      <w:r w:rsidRPr="00541A35">
        <w:rPr>
          <w:rFonts w:asciiTheme="minorHAnsi" w:hAnsiTheme="minorHAnsi" w:cstheme="minorHAnsi"/>
          <w:color w:val="000000"/>
          <w:sz w:val="24"/>
          <w:szCs w:val="24"/>
        </w:rPr>
        <w:t xml:space="preserve">Niewykorzystane karty SIM po zakończeniu umowy, Zamawiający zwróci Wykonawcy. </w:t>
      </w:r>
    </w:p>
    <w:p w14:paraId="7DC8562E"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zapewni Zamawiającemu dostęp do bilingów oraz miesięczne szczegółowe wykazy rozmów i pozostałych usług (w rozbiciu na poszczególne numery) świadczonych na rzecz Zamawiającego. Bilingi w formie elektronicznej dostarczone będą nie później niż wystawiona za dany okres rozliczeniowy faktura. Bilingi Wykonawca prześle na podane przez Zamawiającego w Umowie adresy e-mail. </w:t>
      </w:r>
    </w:p>
    <w:p w14:paraId="03948C27" w14:textId="77777777" w:rsidR="0029670A" w:rsidRPr="00541A35" w:rsidRDefault="0029670A" w:rsidP="00E90A21">
      <w:pPr>
        <w:pStyle w:val="Akapitzlist"/>
        <w:autoSpaceDE w:val="0"/>
        <w:autoSpaceDN w:val="0"/>
        <w:adjustRightInd w:val="0"/>
        <w:spacing w:after="0" w:line="360" w:lineRule="auto"/>
        <w:ind w:left="4248" w:firstLine="708"/>
        <w:rPr>
          <w:rFonts w:asciiTheme="minorHAnsi" w:eastAsia="Calibri" w:hAnsiTheme="minorHAnsi" w:cstheme="minorHAnsi"/>
          <w:bCs/>
          <w:color w:val="000000"/>
          <w:sz w:val="24"/>
          <w:szCs w:val="24"/>
          <w:lang w:eastAsia="pl-PL"/>
        </w:rPr>
      </w:pPr>
    </w:p>
    <w:p w14:paraId="21902A75" w14:textId="77777777" w:rsidR="0029670A" w:rsidRPr="00541A35" w:rsidRDefault="0029670A" w:rsidP="00E90A21">
      <w:pPr>
        <w:pStyle w:val="Akapitzlist"/>
        <w:autoSpaceDE w:val="0"/>
        <w:autoSpaceDN w:val="0"/>
        <w:adjustRightInd w:val="0"/>
        <w:spacing w:after="0" w:line="360" w:lineRule="auto"/>
        <w:ind w:left="4248" w:firstLine="708"/>
        <w:rPr>
          <w:rFonts w:asciiTheme="minorHAnsi" w:eastAsia="Calibri" w:hAnsiTheme="minorHAnsi" w:cstheme="minorHAnsi"/>
          <w:bCs/>
          <w:color w:val="000000"/>
          <w:sz w:val="24"/>
          <w:szCs w:val="24"/>
          <w:lang w:eastAsia="pl-PL"/>
        </w:rPr>
      </w:pPr>
    </w:p>
    <w:p w14:paraId="1D93C55B"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lastRenderedPageBreak/>
        <w:t xml:space="preserve">Wykonawca zapewni bez dodatkowych opłat dostęp do elektronicznego systemu umożliwiającego bezpieczną i samodzielną obsługę konfiguracji konta Zamawiającego poprzez aplikację internetową działającą w trybie on-line i/lub poprzez dedykowany portal (aplikacja do zarządzania kontem on-line powinna mieć dostęp m. in. do bilingów, faktur, CLIR-blokada prezentacji numeru, CLIP-wyświetlanie numeru przychodzącej rozmowy, włączania, wyłączania usług, blokowanie zgubionych/skradzionych kart SIM, uruchomienie </w:t>
      </w:r>
      <w:proofErr w:type="spellStart"/>
      <w:r w:rsidRPr="00E90A21">
        <w:rPr>
          <w:rFonts w:asciiTheme="minorHAnsi" w:hAnsiTheme="minorHAnsi" w:cstheme="minorHAnsi"/>
        </w:rPr>
        <w:t>roamingu</w:t>
      </w:r>
      <w:proofErr w:type="spellEnd"/>
      <w:r w:rsidRPr="00E90A21">
        <w:rPr>
          <w:rFonts w:asciiTheme="minorHAnsi" w:hAnsiTheme="minorHAnsi" w:cstheme="minorHAnsi"/>
        </w:rPr>
        <w:t xml:space="preserve">). </w:t>
      </w:r>
    </w:p>
    <w:p w14:paraId="4906EECD"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Na żądanie Zamawiającego, Wykonawca przedstawi Zamawiającemu, w formie elektronicznej, dokładne dane zbiorcze (w podziale na poszczególne okresy rozliczeniowe), dotyczące ruchu wychodzącego, wygenerowanego z numerów komórkowych Zamawiającego, począwszy od daty wskazanej przez Zamawiającego do ostatniego okresu rozliczeniowego poprzedzającego przekazanie danych przez Wykonawcę: liczbę minut wychodzących w podziale na poszczególne rodzaje połączeń (połączenia w „sieci korporacyjnej”, połączenia w ramach sieci operatora, połączenia do pozostałych krajowych operatorów komórkowych oraz do sieci stacjonarnych, połączenia do sieci operatorów zagranicznych itp.), liczbę wysłanych SMS-ów i MMS-ów. </w:t>
      </w:r>
    </w:p>
    <w:p w14:paraId="2A0417E6"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zapewni funkcjonowanie Biura Obsługi Klienta przez 24h przez 7 dni w tygodniu przez cały okres trwania umowy. </w:t>
      </w:r>
    </w:p>
    <w:p w14:paraId="7A159BD5"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Zamawiający nie wyraża zgody na zamieszczanie danych identyfikacyjnych Zamawiającego w spisach abonentów prowadzonych przez Wykonawcę i spisach abonentów innych przedsiębiorców telekomunikacyjnych oraz na udostępnianie danych identyfikacyjnych w </w:t>
      </w:r>
    </w:p>
    <w:p w14:paraId="2A082CF2" w14:textId="77777777" w:rsidR="00112F73" w:rsidRPr="00E90A21" w:rsidRDefault="00112F73" w:rsidP="00541A35">
      <w:pPr>
        <w:pStyle w:val="Default"/>
        <w:spacing w:line="360" w:lineRule="auto"/>
        <w:ind w:left="720"/>
        <w:rPr>
          <w:rFonts w:asciiTheme="minorHAnsi" w:hAnsiTheme="minorHAnsi" w:cstheme="minorHAnsi"/>
        </w:rPr>
      </w:pPr>
      <w:r w:rsidRPr="00E90A21">
        <w:rPr>
          <w:rFonts w:asciiTheme="minorHAnsi" w:hAnsiTheme="minorHAnsi" w:cstheme="minorHAnsi"/>
        </w:rPr>
        <w:t xml:space="preserve">ramach usług informacji o numerach telefonicznych (OBN – Ogólnopolskie Biuro Numerów) świadczonych przez przedsiębiorców telekomunikacyjnych. </w:t>
      </w:r>
    </w:p>
    <w:p w14:paraId="16B10F6A"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zobowiązany jest do aktywacji blokad usług o podwyższonej opłacie (tzw. usługi </w:t>
      </w:r>
      <w:proofErr w:type="spellStart"/>
      <w:r w:rsidRPr="00E90A21">
        <w:rPr>
          <w:rFonts w:asciiTheme="minorHAnsi" w:hAnsiTheme="minorHAnsi" w:cstheme="minorHAnsi"/>
        </w:rPr>
        <w:t>premium</w:t>
      </w:r>
      <w:proofErr w:type="spellEnd"/>
      <w:r w:rsidRPr="00E90A21">
        <w:rPr>
          <w:rFonts w:asciiTheme="minorHAnsi" w:hAnsiTheme="minorHAnsi" w:cstheme="minorHAnsi"/>
        </w:rPr>
        <w:t xml:space="preserve">, </w:t>
      </w:r>
      <w:proofErr w:type="spellStart"/>
      <w:r w:rsidRPr="00E90A21">
        <w:rPr>
          <w:rFonts w:asciiTheme="minorHAnsi" w:hAnsiTheme="minorHAnsi" w:cstheme="minorHAnsi"/>
        </w:rPr>
        <w:t>premium</w:t>
      </w:r>
      <w:proofErr w:type="spellEnd"/>
      <w:r w:rsidRPr="00E90A21">
        <w:rPr>
          <w:rFonts w:asciiTheme="minorHAnsi" w:hAnsiTheme="minorHAnsi" w:cstheme="minorHAnsi"/>
        </w:rPr>
        <w:t xml:space="preserve"> </w:t>
      </w:r>
      <w:proofErr w:type="spellStart"/>
      <w:r w:rsidRPr="00E90A21">
        <w:rPr>
          <w:rFonts w:asciiTheme="minorHAnsi" w:hAnsiTheme="minorHAnsi" w:cstheme="minorHAnsi"/>
        </w:rPr>
        <w:t>rate</w:t>
      </w:r>
      <w:proofErr w:type="spellEnd"/>
      <w:r w:rsidRPr="00E90A21">
        <w:rPr>
          <w:rFonts w:asciiTheme="minorHAnsi" w:hAnsiTheme="minorHAnsi" w:cstheme="minorHAnsi"/>
        </w:rPr>
        <w:t xml:space="preserve">) dla wszystkich numerów objętych umową. </w:t>
      </w:r>
    </w:p>
    <w:p w14:paraId="21A924A2" w14:textId="77777777" w:rsidR="00112F73" w:rsidRPr="00E90A21" w:rsidRDefault="00112F73" w:rsidP="00541A35">
      <w:pPr>
        <w:pStyle w:val="Default"/>
        <w:numPr>
          <w:ilvl w:val="0"/>
          <w:numId w:val="27"/>
        </w:numPr>
        <w:spacing w:line="360" w:lineRule="auto"/>
        <w:rPr>
          <w:rFonts w:asciiTheme="minorHAnsi" w:hAnsiTheme="minorHAnsi" w:cstheme="minorHAnsi"/>
        </w:rPr>
      </w:pPr>
      <w:r w:rsidRPr="00E90A21">
        <w:rPr>
          <w:rFonts w:asciiTheme="minorHAnsi" w:hAnsiTheme="minorHAnsi" w:cstheme="minorHAnsi"/>
        </w:rPr>
        <w:t xml:space="preserve">Wykonawca posiadający w ofercie usługę e-SIM, zapewni Zamawiającemu możliwość skorzystania z niej bez dodatkowych kosztów na zasadach określonych w regulaminie Wykonawcy dotyczącym usługi e-SIM. </w:t>
      </w:r>
    </w:p>
    <w:p w14:paraId="70EF2D7F" w14:textId="77777777" w:rsidR="00112F73" w:rsidRPr="00541A35" w:rsidRDefault="00112F73" w:rsidP="00112F73">
      <w:pPr>
        <w:pStyle w:val="Akapitzlist"/>
        <w:spacing w:line="360" w:lineRule="auto"/>
        <w:rPr>
          <w:rFonts w:asciiTheme="minorHAnsi" w:hAnsiTheme="minorHAnsi" w:cstheme="minorHAnsi"/>
          <w:b/>
          <w:bCs/>
          <w:sz w:val="24"/>
          <w:szCs w:val="24"/>
        </w:rPr>
      </w:pPr>
    </w:p>
    <w:p w14:paraId="16419CE3" w14:textId="77777777" w:rsidR="0029670A" w:rsidRPr="00541A35" w:rsidRDefault="0029670A" w:rsidP="00AC6BC2">
      <w:pPr>
        <w:pStyle w:val="Akapitzlist"/>
        <w:autoSpaceDE w:val="0"/>
        <w:autoSpaceDN w:val="0"/>
        <w:adjustRightInd w:val="0"/>
        <w:spacing w:after="0" w:line="360" w:lineRule="auto"/>
        <w:ind w:left="4248" w:firstLine="708"/>
        <w:rPr>
          <w:rFonts w:asciiTheme="minorHAnsi" w:eastAsia="Calibri" w:hAnsiTheme="minorHAnsi" w:cstheme="minorHAnsi"/>
          <w:bCs/>
          <w:color w:val="000000"/>
          <w:sz w:val="24"/>
          <w:szCs w:val="24"/>
          <w:lang w:eastAsia="pl-PL"/>
        </w:rPr>
      </w:pPr>
    </w:p>
    <w:p w14:paraId="3B83D432" w14:textId="77777777" w:rsidR="00A227C2" w:rsidRPr="00541A35" w:rsidRDefault="00A227C2" w:rsidP="009703ED">
      <w:pPr>
        <w:autoSpaceDE w:val="0"/>
        <w:autoSpaceDN w:val="0"/>
        <w:adjustRightInd w:val="0"/>
        <w:spacing w:after="0" w:line="360" w:lineRule="auto"/>
        <w:rPr>
          <w:rFonts w:cstheme="minorHAnsi"/>
          <w:bCs/>
          <w:color w:val="000000"/>
          <w:sz w:val="24"/>
          <w:szCs w:val="24"/>
        </w:rPr>
      </w:pPr>
    </w:p>
    <w:p w14:paraId="4462DDCF" w14:textId="77777777" w:rsidR="00E12BF4" w:rsidRPr="00541A35" w:rsidRDefault="00E12BF4" w:rsidP="00411F03">
      <w:pPr>
        <w:autoSpaceDE w:val="0"/>
        <w:autoSpaceDN w:val="0"/>
        <w:adjustRightInd w:val="0"/>
        <w:spacing w:after="0" w:line="360" w:lineRule="auto"/>
        <w:jc w:val="right"/>
        <w:rPr>
          <w:rFonts w:cstheme="minorHAnsi"/>
          <w:bCs/>
          <w:color w:val="000000"/>
          <w:sz w:val="24"/>
          <w:szCs w:val="24"/>
        </w:rPr>
      </w:pPr>
    </w:p>
    <w:p w14:paraId="4CEA2023" w14:textId="77777777" w:rsidR="00E12BF4" w:rsidRPr="00541A35" w:rsidRDefault="00E12BF4" w:rsidP="00411F03">
      <w:pPr>
        <w:autoSpaceDE w:val="0"/>
        <w:autoSpaceDN w:val="0"/>
        <w:adjustRightInd w:val="0"/>
        <w:spacing w:after="0" w:line="360" w:lineRule="auto"/>
        <w:jc w:val="right"/>
        <w:rPr>
          <w:rFonts w:cstheme="minorHAnsi"/>
          <w:bCs/>
          <w:color w:val="000000"/>
          <w:sz w:val="24"/>
          <w:szCs w:val="24"/>
        </w:rPr>
      </w:pPr>
    </w:p>
    <w:p w14:paraId="3B815FB2" w14:textId="77777777" w:rsidR="008014DC" w:rsidRDefault="003E51E0" w:rsidP="008014DC">
      <w:pPr>
        <w:autoSpaceDE w:val="0"/>
        <w:autoSpaceDN w:val="0"/>
        <w:adjustRightInd w:val="0"/>
        <w:spacing w:after="0" w:line="360" w:lineRule="auto"/>
        <w:rPr>
          <w:rFonts w:cstheme="minorHAnsi"/>
          <w:bCs/>
          <w:color w:val="000000"/>
          <w:sz w:val="24"/>
          <w:szCs w:val="24"/>
        </w:rPr>
      </w:pPr>
      <w:r w:rsidRPr="00541A35">
        <w:rPr>
          <w:rFonts w:cstheme="minorHAnsi"/>
          <w:bCs/>
          <w:color w:val="000000"/>
          <w:sz w:val="24"/>
          <w:szCs w:val="24"/>
        </w:rPr>
        <w:t>Załącznik n</w:t>
      </w:r>
      <w:r w:rsidR="00E12BF4" w:rsidRPr="00541A35">
        <w:rPr>
          <w:rFonts w:cstheme="minorHAnsi"/>
          <w:bCs/>
          <w:color w:val="000000"/>
          <w:sz w:val="24"/>
          <w:szCs w:val="24"/>
        </w:rPr>
        <w:t xml:space="preserve">umer </w:t>
      </w:r>
      <w:r w:rsidR="00184EE5" w:rsidRPr="00541A35">
        <w:rPr>
          <w:rFonts w:cstheme="minorHAnsi"/>
          <w:bCs/>
          <w:color w:val="000000"/>
          <w:sz w:val="24"/>
          <w:szCs w:val="24"/>
        </w:rPr>
        <w:t xml:space="preserve"> </w:t>
      </w:r>
      <w:r w:rsidRPr="00541A35">
        <w:rPr>
          <w:rFonts w:cstheme="minorHAnsi"/>
          <w:bCs/>
          <w:color w:val="000000"/>
          <w:sz w:val="24"/>
          <w:szCs w:val="24"/>
        </w:rPr>
        <w:t>2 do Umowy</w:t>
      </w:r>
      <w:r w:rsidR="00B71AC5" w:rsidRPr="00541A35">
        <w:rPr>
          <w:rFonts w:cstheme="minorHAnsi"/>
          <w:bCs/>
          <w:color w:val="000000"/>
          <w:sz w:val="24"/>
          <w:szCs w:val="24"/>
        </w:rPr>
        <w:t xml:space="preserve"> </w:t>
      </w:r>
      <w:r w:rsidR="00184EE5" w:rsidRPr="00541A35">
        <w:rPr>
          <w:rFonts w:cstheme="minorHAnsi"/>
          <w:bCs/>
          <w:color w:val="000000"/>
          <w:sz w:val="24"/>
          <w:szCs w:val="24"/>
        </w:rPr>
        <w:t>numer</w:t>
      </w:r>
      <w:r w:rsidR="008014DC">
        <w:rPr>
          <w:rFonts w:cstheme="minorHAnsi"/>
          <w:bCs/>
          <w:color w:val="000000"/>
          <w:sz w:val="24"/>
          <w:szCs w:val="24"/>
        </w:rPr>
        <w:tab/>
      </w:r>
      <w:r w:rsidR="008014DC">
        <w:rPr>
          <w:rFonts w:cstheme="minorHAnsi"/>
          <w:bCs/>
          <w:color w:val="000000"/>
          <w:sz w:val="24"/>
          <w:szCs w:val="24"/>
        </w:rPr>
        <w:tab/>
      </w:r>
      <w:r w:rsidR="00B71AC5" w:rsidRPr="00541A35">
        <w:rPr>
          <w:rFonts w:cstheme="minorHAnsi"/>
          <w:bCs/>
          <w:color w:val="000000"/>
          <w:sz w:val="24"/>
          <w:szCs w:val="24"/>
        </w:rPr>
        <w:t>z dn</w:t>
      </w:r>
      <w:r w:rsidR="00184EE5" w:rsidRPr="00541A35">
        <w:rPr>
          <w:rFonts w:cstheme="minorHAnsi"/>
          <w:bCs/>
          <w:color w:val="000000"/>
          <w:sz w:val="24"/>
          <w:szCs w:val="24"/>
        </w:rPr>
        <w:t xml:space="preserve">ia             </w:t>
      </w:r>
      <w:r w:rsidR="009703ED" w:rsidRPr="00541A35">
        <w:rPr>
          <w:rFonts w:cstheme="minorHAnsi"/>
          <w:bCs/>
          <w:color w:val="000000"/>
          <w:sz w:val="24"/>
          <w:szCs w:val="24"/>
        </w:rPr>
        <w:t xml:space="preserve">       </w:t>
      </w:r>
      <w:r w:rsidR="00184EE5" w:rsidRPr="00541A35">
        <w:rPr>
          <w:rFonts w:cstheme="minorHAnsi"/>
          <w:bCs/>
          <w:color w:val="000000"/>
          <w:sz w:val="24"/>
          <w:szCs w:val="24"/>
        </w:rPr>
        <w:t>202</w:t>
      </w:r>
      <w:r w:rsidR="00D05C1A" w:rsidRPr="00541A35">
        <w:rPr>
          <w:rFonts w:cstheme="minorHAnsi"/>
          <w:bCs/>
          <w:color w:val="000000"/>
          <w:sz w:val="24"/>
          <w:szCs w:val="24"/>
        </w:rPr>
        <w:t>4</w:t>
      </w:r>
      <w:r w:rsidR="009703ED" w:rsidRPr="00541A35">
        <w:rPr>
          <w:rFonts w:cstheme="minorHAnsi"/>
          <w:bCs/>
          <w:color w:val="000000"/>
          <w:sz w:val="24"/>
          <w:szCs w:val="24"/>
        </w:rPr>
        <w:t xml:space="preserve"> </w:t>
      </w:r>
      <w:r w:rsidR="00184EE5" w:rsidRPr="00541A35">
        <w:rPr>
          <w:rFonts w:cstheme="minorHAnsi"/>
          <w:bCs/>
          <w:color w:val="000000"/>
          <w:sz w:val="24"/>
          <w:szCs w:val="24"/>
        </w:rPr>
        <w:t>r.</w:t>
      </w:r>
    </w:p>
    <w:p w14:paraId="3ADF3437" w14:textId="3FA1C14C" w:rsidR="00C84B07" w:rsidRPr="008014DC" w:rsidRDefault="00692D7A" w:rsidP="008014DC">
      <w:pPr>
        <w:autoSpaceDE w:val="0"/>
        <w:autoSpaceDN w:val="0"/>
        <w:adjustRightInd w:val="0"/>
        <w:spacing w:after="0" w:line="360" w:lineRule="auto"/>
        <w:rPr>
          <w:rFonts w:cstheme="minorHAnsi"/>
          <w:bCs/>
          <w:color w:val="000000"/>
          <w:sz w:val="24"/>
          <w:szCs w:val="24"/>
        </w:rPr>
      </w:pPr>
      <w:r w:rsidRPr="00541A35">
        <w:rPr>
          <w:rFonts w:eastAsia="Times New Roman" w:cstheme="minorHAnsi"/>
          <w:iCs/>
          <w:sz w:val="24"/>
          <w:szCs w:val="24"/>
          <w:lang w:eastAsia="pl-PL"/>
        </w:rPr>
        <w:t xml:space="preserve">Dane teleadresowe </w:t>
      </w:r>
      <w:r w:rsidR="007A4993" w:rsidRPr="00541A35">
        <w:rPr>
          <w:rFonts w:cstheme="minorHAnsi"/>
          <w:sz w:val="24"/>
          <w:szCs w:val="24"/>
        </w:rPr>
        <w:t>Biura i Oddziałów</w:t>
      </w:r>
      <w:r w:rsidRPr="00541A35">
        <w:rPr>
          <w:rFonts w:cstheme="minorHAnsi"/>
          <w:sz w:val="24"/>
          <w:szCs w:val="24"/>
        </w:rPr>
        <w:t xml:space="preserve"> Zamawiającego</w:t>
      </w:r>
    </w:p>
    <w:tbl>
      <w:tblPr>
        <w:tblStyle w:val="Tabela-Siatka"/>
        <w:tblW w:w="9846" w:type="dxa"/>
        <w:jc w:val="center"/>
        <w:tblLook w:val="04A0" w:firstRow="1" w:lastRow="0" w:firstColumn="1" w:lastColumn="0" w:noHBand="0" w:noVBand="1"/>
      </w:tblPr>
      <w:tblGrid>
        <w:gridCol w:w="704"/>
        <w:gridCol w:w="3260"/>
        <w:gridCol w:w="5882"/>
      </w:tblGrid>
      <w:tr w:rsidR="007A4993" w:rsidRPr="00E90A21" w14:paraId="0A7012A6" w14:textId="77777777" w:rsidTr="0054461D">
        <w:trPr>
          <w:trHeight w:val="300"/>
          <w:jc w:val="center"/>
        </w:trPr>
        <w:tc>
          <w:tcPr>
            <w:tcW w:w="704" w:type="dxa"/>
            <w:vAlign w:val="center"/>
          </w:tcPr>
          <w:p w14:paraId="4F6D7BED" w14:textId="77777777" w:rsidR="007A4993" w:rsidRPr="00541A35" w:rsidRDefault="007A4993" w:rsidP="007A4993">
            <w:pPr>
              <w:spacing w:line="360" w:lineRule="auto"/>
              <w:jc w:val="center"/>
              <w:rPr>
                <w:rFonts w:cstheme="minorHAnsi"/>
                <w:bCs/>
                <w:sz w:val="24"/>
                <w:szCs w:val="24"/>
              </w:rPr>
            </w:pPr>
            <w:r w:rsidRPr="00541A35">
              <w:rPr>
                <w:rFonts w:cstheme="minorHAnsi"/>
                <w:bCs/>
                <w:sz w:val="24"/>
                <w:szCs w:val="24"/>
              </w:rPr>
              <w:t>Lp.</w:t>
            </w:r>
          </w:p>
        </w:tc>
        <w:tc>
          <w:tcPr>
            <w:tcW w:w="3260" w:type="dxa"/>
            <w:vAlign w:val="center"/>
          </w:tcPr>
          <w:p w14:paraId="62C652C2" w14:textId="1BF13BB4" w:rsidR="007A4993" w:rsidRPr="00541A35" w:rsidRDefault="007A4993" w:rsidP="007A4993">
            <w:pPr>
              <w:spacing w:line="360" w:lineRule="auto"/>
              <w:rPr>
                <w:rFonts w:cstheme="minorHAnsi"/>
                <w:bCs/>
                <w:sz w:val="24"/>
                <w:szCs w:val="24"/>
              </w:rPr>
            </w:pPr>
            <w:r w:rsidRPr="00541A35">
              <w:rPr>
                <w:rFonts w:cstheme="minorHAnsi"/>
                <w:bCs/>
                <w:sz w:val="24"/>
                <w:szCs w:val="24"/>
              </w:rPr>
              <w:t>Siedziby Zamawiającego</w:t>
            </w:r>
          </w:p>
        </w:tc>
        <w:tc>
          <w:tcPr>
            <w:tcW w:w="5882" w:type="dxa"/>
            <w:noWrap/>
            <w:vAlign w:val="center"/>
          </w:tcPr>
          <w:p w14:paraId="36381B19" w14:textId="5A695EF3" w:rsidR="007A4993" w:rsidRPr="00541A35" w:rsidRDefault="007A4993" w:rsidP="007A4993">
            <w:pPr>
              <w:spacing w:line="360" w:lineRule="auto"/>
              <w:rPr>
                <w:rFonts w:cstheme="minorHAnsi"/>
                <w:bCs/>
                <w:sz w:val="24"/>
                <w:szCs w:val="24"/>
              </w:rPr>
            </w:pPr>
            <w:r w:rsidRPr="00541A35">
              <w:rPr>
                <w:rFonts w:cstheme="minorHAnsi"/>
                <w:bCs/>
                <w:sz w:val="24"/>
                <w:szCs w:val="24"/>
              </w:rPr>
              <w:t>Adres</w:t>
            </w:r>
          </w:p>
        </w:tc>
      </w:tr>
      <w:tr w:rsidR="007A4993" w:rsidRPr="00E90A21" w14:paraId="0FDF181D" w14:textId="77777777" w:rsidTr="00B26D2E">
        <w:trPr>
          <w:trHeight w:val="704"/>
          <w:jc w:val="center"/>
        </w:trPr>
        <w:tc>
          <w:tcPr>
            <w:tcW w:w="704" w:type="dxa"/>
            <w:vAlign w:val="center"/>
          </w:tcPr>
          <w:p w14:paraId="03F4D6AE"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tcFitText/>
            <w:vAlign w:val="center"/>
          </w:tcPr>
          <w:p w14:paraId="5873D4E8" w14:textId="270CD7AF" w:rsidR="007A4993" w:rsidRPr="00541A35" w:rsidRDefault="007A4993" w:rsidP="0054461D">
            <w:pPr>
              <w:spacing w:line="360" w:lineRule="auto"/>
              <w:rPr>
                <w:rFonts w:cstheme="minorHAnsi"/>
                <w:bCs/>
                <w:sz w:val="24"/>
                <w:szCs w:val="24"/>
              </w:rPr>
            </w:pPr>
            <w:r w:rsidRPr="00B26D2E">
              <w:rPr>
                <w:rFonts w:cstheme="minorHAnsi"/>
                <w:bCs/>
                <w:sz w:val="24"/>
                <w:szCs w:val="24"/>
              </w:rPr>
              <w:t>Oddział Dolnośląski</w:t>
            </w:r>
            <w:r w:rsidRPr="00B26D2E">
              <w:rPr>
                <w:rFonts w:cstheme="minorHAnsi"/>
                <w:bCs/>
                <w:sz w:val="24"/>
                <w:szCs w:val="24"/>
              </w:rPr>
              <w:br/>
            </w:r>
          </w:p>
        </w:tc>
        <w:tc>
          <w:tcPr>
            <w:tcW w:w="5882" w:type="dxa"/>
            <w:vAlign w:val="center"/>
            <w:hideMark/>
          </w:tcPr>
          <w:p w14:paraId="62DC77CC" w14:textId="58FF0198" w:rsidR="007A4993" w:rsidRPr="00541A35" w:rsidRDefault="007A4993" w:rsidP="007A4993">
            <w:pPr>
              <w:spacing w:line="360" w:lineRule="auto"/>
              <w:rPr>
                <w:rFonts w:cstheme="minorHAnsi"/>
                <w:bCs/>
                <w:sz w:val="24"/>
                <w:szCs w:val="24"/>
              </w:rPr>
            </w:pPr>
            <w:r w:rsidRPr="00541A35">
              <w:rPr>
                <w:rFonts w:cstheme="minorHAnsi"/>
                <w:bCs/>
                <w:sz w:val="24"/>
                <w:szCs w:val="24"/>
              </w:rPr>
              <w:t>ul. Szewska 6/7</w:t>
            </w:r>
            <w:r w:rsidR="0054461D" w:rsidRPr="00541A35">
              <w:rPr>
                <w:rFonts w:cstheme="minorHAnsi"/>
                <w:bCs/>
                <w:sz w:val="24"/>
                <w:szCs w:val="24"/>
              </w:rPr>
              <w:t xml:space="preserve"> </w:t>
            </w:r>
            <w:r w:rsidRPr="00541A35">
              <w:rPr>
                <w:rFonts w:cstheme="minorHAnsi"/>
                <w:bCs/>
                <w:sz w:val="24"/>
                <w:szCs w:val="24"/>
              </w:rPr>
              <w:t>50-053 Wrocław</w:t>
            </w:r>
            <w:r w:rsidR="00411F03" w:rsidRPr="00541A35">
              <w:rPr>
                <w:rFonts w:cstheme="minorHAnsi"/>
                <w:bCs/>
                <w:sz w:val="24"/>
                <w:szCs w:val="24"/>
              </w:rPr>
              <w:t xml:space="preserve"> </w:t>
            </w:r>
            <w:r w:rsidRPr="00541A35">
              <w:rPr>
                <w:rFonts w:cstheme="minorHAnsi"/>
                <w:bCs/>
                <w:sz w:val="24"/>
                <w:szCs w:val="24"/>
              </w:rPr>
              <w:t>tel. 71 34-67-440</w:t>
            </w:r>
          </w:p>
        </w:tc>
      </w:tr>
      <w:tr w:rsidR="007A4993" w:rsidRPr="00E90A21" w14:paraId="2D74F5DE" w14:textId="77777777" w:rsidTr="0054461D">
        <w:trPr>
          <w:trHeight w:val="661"/>
          <w:jc w:val="center"/>
        </w:trPr>
        <w:tc>
          <w:tcPr>
            <w:tcW w:w="704" w:type="dxa"/>
            <w:vAlign w:val="center"/>
          </w:tcPr>
          <w:p w14:paraId="7CACC2BC"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321BB058" w14:textId="76E52157" w:rsidR="007A4993" w:rsidRPr="00541A35" w:rsidRDefault="007A4993" w:rsidP="0054461D">
            <w:pPr>
              <w:spacing w:line="360" w:lineRule="auto"/>
              <w:rPr>
                <w:rFonts w:cstheme="minorHAnsi"/>
                <w:bCs/>
                <w:sz w:val="24"/>
                <w:szCs w:val="24"/>
              </w:rPr>
            </w:pPr>
            <w:r w:rsidRPr="00541A35">
              <w:rPr>
                <w:rFonts w:cstheme="minorHAnsi"/>
                <w:bCs/>
                <w:sz w:val="24"/>
                <w:szCs w:val="24"/>
              </w:rPr>
              <w:t>Oddział Kujawsko – Pomorski</w:t>
            </w:r>
          </w:p>
        </w:tc>
        <w:tc>
          <w:tcPr>
            <w:tcW w:w="5882" w:type="dxa"/>
            <w:vAlign w:val="center"/>
            <w:hideMark/>
          </w:tcPr>
          <w:p w14:paraId="40C0A22A" w14:textId="22EFA1BA" w:rsidR="007A4993" w:rsidRPr="00541A35" w:rsidRDefault="007A4993" w:rsidP="007A4993">
            <w:pPr>
              <w:spacing w:line="360" w:lineRule="auto"/>
              <w:rPr>
                <w:rFonts w:cstheme="minorHAnsi"/>
                <w:bCs/>
                <w:sz w:val="24"/>
                <w:szCs w:val="24"/>
              </w:rPr>
            </w:pPr>
            <w:r w:rsidRPr="00541A35">
              <w:rPr>
                <w:rFonts w:cstheme="minorHAnsi"/>
                <w:bCs/>
                <w:sz w:val="24"/>
                <w:szCs w:val="24"/>
              </w:rPr>
              <w:t xml:space="preserve">ul. Szosa Chełmińska 30 </w:t>
            </w:r>
            <w:r w:rsidR="0054461D" w:rsidRPr="00541A35">
              <w:rPr>
                <w:rFonts w:cstheme="minorHAnsi"/>
                <w:bCs/>
                <w:sz w:val="24"/>
                <w:szCs w:val="24"/>
              </w:rPr>
              <w:t xml:space="preserve"> </w:t>
            </w:r>
            <w:r w:rsidRPr="00541A35">
              <w:rPr>
                <w:rFonts w:cstheme="minorHAnsi"/>
                <w:bCs/>
                <w:sz w:val="24"/>
                <w:szCs w:val="24"/>
              </w:rPr>
              <w:t>87-100 Toruń</w:t>
            </w:r>
            <w:r w:rsidR="00411F03" w:rsidRPr="00541A35">
              <w:rPr>
                <w:rFonts w:cstheme="minorHAnsi"/>
                <w:bCs/>
                <w:sz w:val="24"/>
                <w:szCs w:val="24"/>
              </w:rPr>
              <w:t xml:space="preserve"> </w:t>
            </w:r>
            <w:r w:rsidRPr="00541A35">
              <w:rPr>
                <w:rFonts w:cstheme="minorHAnsi"/>
                <w:bCs/>
                <w:sz w:val="24"/>
                <w:szCs w:val="24"/>
              </w:rPr>
              <w:t>tel. 56 68-14-400</w:t>
            </w:r>
          </w:p>
        </w:tc>
      </w:tr>
      <w:tr w:rsidR="007A4993" w:rsidRPr="00E90A21" w14:paraId="21157B2E" w14:textId="77777777" w:rsidTr="0054461D">
        <w:trPr>
          <w:trHeight w:val="557"/>
          <w:jc w:val="center"/>
        </w:trPr>
        <w:tc>
          <w:tcPr>
            <w:tcW w:w="704" w:type="dxa"/>
            <w:vAlign w:val="center"/>
          </w:tcPr>
          <w:p w14:paraId="7B090FE6"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931510B" w14:textId="7124811A" w:rsidR="007A4993" w:rsidRPr="00541A35" w:rsidRDefault="007A4993" w:rsidP="0054461D">
            <w:pPr>
              <w:spacing w:line="360" w:lineRule="auto"/>
              <w:rPr>
                <w:rFonts w:cstheme="minorHAnsi"/>
                <w:bCs/>
                <w:sz w:val="24"/>
                <w:szCs w:val="24"/>
              </w:rPr>
            </w:pPr>
            <w:r w:rsidRPr="00541A35">
              <w:rPr>
                <w:rFonts w:cstheme="minorHAnsi"/>
                <w:bCs/>
                <w:sz w:val="24"/>
                <w:szCs w:val="24"/>
              </w:rPr>
              <w:t>Oddział Lubelski</w:t>
            </w:r>
          </w:p>
        </w:tc>
        <w:tc>
          <w:tcPr>
            <w:tcW w:w="5882" w:type="dxa"/>
            <w:vAlign w:val="center"/>
            <w:hideMark/>
          </w:tcPr>
          <w:p w14:paraId="25B3EAFC" w14:textId="7A353943" w:rsidR="007A4993" w:rsidRPr="00541A35" w:rsidRDefault="007A4993" w:rsidP="007A4993">
            <w:pPr>
              <w:spacing w:line="360" w:lineRule="auto"/>
              <w:rPr>
                <w:rFonts w:cstheme="minorHAnsi"/>
                <w:bCs/>
                <w:sz w:val="24"/>
                <w:szCs w:val="24"/>
              </w:rPr>
            </w:pPr>
            <w:r w:rsidRPr="00541A35">
              <w:rPr>
                <w:rFonts w:cstheme="minorHAnsi"/>
                <w:bCs/>
                <w:sz w:val="24"/>
                <w:szCs w:val="24"/>
              </w:rPr>
              <w:t>ul. W. Kunickiego 59</w:t>
            </w:r>
            <w:r w:rsidR="0054461D" w:rsidRPr="00541A35">
              <w:rPr>
                <w:rFonts w:cstheme="minorHAnsi"/>
                <w:bCs/>
                <w:sz w:val="24"/>
                <w:szCs w:val="24"/>
              </w:rPr>
              <w:t xml:space="preserve"> </w:t>
            </w:r>
            <w:r w:rsidRPr="00541A35">
              <w:rPr>
                <w:rFonts w:cstheme="minorHAnsi"/>
                <w:bCs/>
                <w:sz w:val="24"/>
                <w:szCs w:val="24"/>
              </w:rPr>
              <w:t>20-422 Lublin</w:t>
            </w:r>
            <w:r w:rsidR="00411F03" w:rsidRPr="00541A35">
              <w:rPr>
                <w:rFonts w:cstheme="minorHAnsi"/>
                <w:bCs/>
                <w:sz w:val="24"/>
                <w:szCs w:val="24"/>
              </w:rPr>
              <w:t xml:space="preserve"> </w:t>
            </w:r>
            <w:r w:rsidRPr="00541A35">
              <w:rPr>
                <w:rFonts w:cstheme="minorHAnsi"/>
                <w:bCs/>
                <w:sz w:val="24"/>
                <w:szCs w:val="24"/>
              </w:rPr>
              <w:t>tel. 81 46-67-600</w:t>
            </w:r>
          </w:p>
        </w:tc>
      </w:tr>
      <w:tr w:rsidR="007A4993" w:rsidRPr="00E90A21" w14:paraId="583DA5AB" w14:textId="77777777" w:rsidTr="0054461D">
        <w:trPr>
          <w:trHeight w:val="900"/>
          <w:jc w:val="center"/>
        </w:trPr>
        <w:tc>
          <w:tcPr>
            <w:tcW w:w="704" w:type="dxa"/>
            <w:vAlign w:val="center"/>
          </w:tcPr>
          <w:p w14:paraId="5023471C"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077A0C47" w14:textId="507BB70A" w:rsidR="007A4993" w:rsidRPr="00541A35" w:rsidRDefault="007A4993" w:rsidP="0054461D">
            <w:pPr>
              <w:spacing w:line="360" w:lineRule="auto"/>
              <w:rPr>
                <w:rFonts w:cstheme="minorHAnsi"/>
                <w:bCs/>
                <w:sz w:val="24"/>
                <w:szCs w:val="24"/>
              </w:rPr>
            </w:pPr>
            <w:r w:rsidRPr="00541A35">
              <w:rPr>
                <w:rFonts w:cstheme="minorHAnsi"/>
                <w:bCs/>
                <w:sz w:val="24"/>
                <w:szCs w:val="24"/>
              </w:rPr>
              <w:t>Oddział Lubuski</w:t>
            </w:r>
          </w:p>
        </w:tc>
        <w:tc>
          <w:tcPr>
            <w:tcW w:w="5882" w:type="dxa"/>
            <w:vAlign w:val="center"/>
            <w:hideMark/>
          </w:tcPr>
          <w:p w14:paraId="746BEE3C" w14:textId="74724024" w:rsidR="007A4993" w:rsidRPr="00541A35" w:rsidRDefault="007A4993" w:rsidP="007A4993">
            <w:pPr>
              <w:spacing w:line="360" w:lineRule="auto"/>
              <w:rPr>
                <w:rFonts w:cstheme="minorHAnsi"/>
                <w:bCs/>
                <w:sz w:val="24"/>
                <w:szCs w:val="24"/>
              </w:rPr>
            </w:pPr>
            <w:r w:rsidRPr="00541A35">
              <w:rPr>
                <w:rFonts w:cstheme="minorHAnsi"/>
                <w:bCs/>
                <w:sz w:val="24"/>
                <w:szCs w:val="24"/>
              </w:rPr>
              <w:t>ul. Bohaterów Westerplatte 11</w:t>
            </w:r>
            <w:r w:rsidRPr="00541A35">
              <w:rPr>
                <w:rFonts w:cstheme="minorHAnsi"/>
                <w:bCs/>
                <w:sz w:val="24"/>
                <w:szCs w:val="24"/>
              </w:rPr>
              <w:br/>
              <w:t>65-034 Zielona Góra</w:t>
            </w:r>
            <w:r w:rsidR="00411F03" w:rsidRPr="00541A35">
              <w:rPr>
                <w:rFonts w:cstheme="minorHAnsi"/>
                <w:bCs/>
                <w:sz w:val="24"/>
                <w:szCs w:val="24"/>
              </w:rPr>
              <w:t xml:space="preserve"> </w:t>
            </w:r>
            <w:r w:rsidRPr="00541A35">
              <w:rPr>
                <w:rFonts w:cstheme="minorHAnsi"/>
                <w:bCs/>
                <w:sz w:val="24"/>
                <w:szCs w:val="24"/>
              </w:rPr>
              <w:t>tel. 68 42-27-800</w:t>
            </w:r>
          </w:p>
        </w:tc>
      </w:tr>
      <w:tr w:rsidR="007A4993" w:rsidRPr="00E90A21" w14:paraId="7E27345E" w14:textId="77777777" w:rsidTr="0054461D">
        <w:trPr>
          <w:trHeight w:val="648"/>
          <w:jc w:val="center"/>
        </w:trPr>
        <w:tc>
          <w:tcPr>
            <w:tcW w:w="704" w:type="dxa"/>
            <w:vAlign w:val="center"/>
          </w:tcPr>
          <w:p w14:paraId="5009779F"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57AF69CA" w14:textId="0FDA8DCD" w:rsidR="007A4993" w:rsidRPr="00541A35" w:rsidRDefault="007A4993" w:rsidP="0054461D">
            <w:pPr>
              <w:spacing w:line="360" w:lineRule="auto"/>
              <w:rPr>
                <w:rFonts w:cstheme="minorHAnsi"/>
                <w:bCs/>
                <w:sz w:val="24"/>
                <w:szCs w:val="24"/>
              </w:rPr>
            </w:pPr>
            <w:r w:rsidRPr="00541A35">
              <w:rPr>
                <w:rFonts w:cstheme="minorHAnsi"/>
                <w:bCs/>
                <w:sz w:val="24"/>
                <w:szCs w:val="24"/>
              </w:rPr>
              <w:t>Oddział Łódzki</w:t>
            </w:r>
          </w:p>
        </w:tc>
        <w:tc>
          <w:tcPr>
            <w:tcW w:w="5882" w:type="dxa"/>
            <w:vAlign w:val="center"/>
            <w:hideMark/>
          </w:tcPr>
          <w:p w14:paraId="163EFB30" w14:textId="24C6BEA4" w:rsidR="007A4993" w:rsidRPr="00541A35" w:rsidRDefault="007A4993" w:rsidP="007A4993">
            <w:pPr>
              <w:spacing w:line="360" w:lineRule="auto"/>
              <w:rPr>
                <w:rFonts w:cstheme="minorHAnsi"/>
                <w:bCs/>
                <w:sz w:val="24"/>
                <w:szCs w:val="24"/>
              </w:rPr>
            </w:pPr>
            <w:r w:rsidRPr="00541A35">
              <w:rPr>
                <w:rFonts w:cstheme="minorHAnsi"/>
                <w:bCs/>
                <w:sz w:val="24"/>
                <w:szCs w:val="24"/>
              </w:rPr>
              <w:t>ul. J. Kilińskiego 169</w:t>
            </w:r>
            <w:r w:rsidR="0054461D" w:rsidRPr="00541A35">
              <w:rPr>
                <w:rFonts w:cstheme="minorHAnsi"/>
                <w:bCs/>
                <w:sz w:val="24"/>
                <w:szCs w:val="24"/>
              </w:rPr>
              <w:t xml:space="preserve"> </w:t>
            </w:r>
            <w:r w:rsidRPr="00541A35">
              <w:rPr>
                <w:rFonts w:cstheme="minorHAnsi"/>
                <w:bCs/>
                <w:sz w:val="24"/>
                <w:szCs w:val="24"/>
              </w:rPr>
              <w:t>90-353 Łódź</w:t>
            </w:r>
            <w:r w:rsidR="00411F03" w:rsidRPr="00541A35">
              <w:rPr>
                <w:rFonts w:cstheme="minorHAnsi"/>
                <w:bCs/>
                <w:sz w:val="24"/>
                <w:szCs w:val="24"/>
              </w:rPr>
              <w:t xml:space="preserve"> </w:t>
            </w:r>
            <w:r w:rsidRPr="00541A35">
              <w:rPr>
                <w:rFonts w:cstheme="minorHAnsi"/>
                <w:bCs/>
                <w:sz w:val="24"/>
                <w:szCs w:val="24"/>
              </w:rPr>
              <w:t>tel. 42 20-50-100</w:t>
            </w:r>
          </w:p>
        </w:tc>
      </w:tr>
      <w:tr w:rsidR="007A4993" w:rsidRPr="00E90A21" w14:paraId="0135751D" w14:textId="77777777" w:rsidTr="0054461D">
        <w:trPr>
          <w:trHeight w:val="701"/>
          <w:jc w:val="center"/>
        </w:trPr>
        <w:tc>
          <w:tcPr>
            <w:tcW w:w="704" w:type="dxa"/>
            <w:vAlign w:val="center"/>
          </w:tcPr>
          <w:p w14:paraId="41110597"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10DD0D47" w14:textId="188DAEE7" w:rsidR="007A4993" w:rsidRPr="00541A35" w:rsidRDefault="007A4993" w:rsidP="0054461D">
            <w:pPr>
              <w:spacing w:line="360" w:lineRule="auto"/>
              <w:rPr>
                <w:rFonts w:cstheme="minorHAnsi"/>
                <w:bCs/>
                <w:sz w:val="24"/>
                <w:szCs w:val="24"/>
              </w:rPr>
            </w:pPr>
            <w:r w:rsidRPr="00541A35">
              <w:rPr>
                <w:rFonts w:cstheme="minorHAnsi"/>
                <w:bCs/>
                <w:sz w:val="24"/>
                <w:szCs w:val="24"/>
              </w:rPr>
              <w:t>Oddział Małopolski</w:t>
            </w:r>
          </w:p>
        </w:tc>
        <w:tc>
          <w:tcPr>
            <w:tcW w:w="5882" w:type="dxa"/>
            <w:vAlign w:val="center"/>
            <w:hideMark/>
          </w:tcPr>
          <w:p w14:paraId="45104D0B" w14:textId="5E88ABD5" w:rsidR="007A4993" w:rsidRPr="00541A35" w:rsidRDefault="007A4993" w:rsidP="007A4993">
            <w:pPr>
              <w:spacing w:line="360" w:lineRule="auto"/>
              <w:rPr>
                <w:rFonts w:cstheme="minorHAnsi"/>
                <w:bCs/>
                <w:sz w:val="24"/>
                <w:szCs w:val="24"/>
              </w:rPr>
            </w:pPr>
            <w:r w:rsidRPr="00541A35">
              <w:rPr>
                <w:rFonts w:cstheme="minorHAnsi"/>
                <w:bCs/>
                <w:sz w:val="24"/>
                <w:szCs w:val="24"/>
              </w:rPr>
              <w:t>ul. Na Zjeździe 11</w:t>
            </w:r>
            <w:r w:rsidR="0054461D" w:rsidRPr="00541A35">
              <w:rPr>
                <w:rFonts w:cstheme="minorHAnsi"/>
                <w:bCs/>
                <w:sz w:val="24"/>
                <w:szCs w:val="24"/>
              </w:rPr>
              <w:t xml:space="preserve"> </w:t>
            </w:r>
            <w:r w:rsidRPr="00541A35">
              <w:rPr>
                <w:rFonts w:cstheme="minorHAnsi"/>
                <w:bCs/>
                <w:sz w:val="24"/>
                <w:szCs w:val="24"/>
              </w:rPr>
              <w:t>30-527 Kraków</w:t>
            </w:r>
            <w:r w:rsidR="00411F03" w:rsidRPr="00541A35">
              <w:rPr>
                <w:rFonts w:cstheme="minorHAnsi"/>
                <w:bCs/>
                <w:sz w:val="24"/>
                <w:szCs w:val="24"/>
              </w:rPr>
              <w:t xml:space="preserve"> </w:t>
            </w:r>
            <w:r w:rsidRPr="00541A35">
              <w:rPr>
                <w:rFonts w:cstheme="minorHAnsi"/>
                <w:bCs/>
                <w:sz w:val="24"/>
                <w:szCs w:val="24"/>
              </w:rPr>
              <w:t>tel. 12 31-21-400</w:t>
            </w:r>
          </w:p>
        </w:tc>
      </w:tr>
      <w:tr w:rsidR="007A4993" w:rsidRPr="00E90A21" w14:paraId="43A5D14E" w14:textId="77777777" w:rsidTr="0054461D">
        <w:trPr>
          <w:trHeight w:val="683"/>
          <w:jc w:val="center"/>
        </w:trPr>
        <w:tc>
          <w:tcPr>
            <w:tcW w:w="704" w:type="dxa"/>
            <w:vAlign w:val="center"/>
          </w:tcPr>
          <w:p w14:paraId="7ADA8F68"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0F055D53" w14:textId="3A184B0D" w:rsidR="007A4993" w:rsidRPr="00541A35" w:rsidRDefault="007A4993" w:rsidP="0054461D">
            <w:pPr>
              <w:spacing w:line="360" w:lineRule="auto"/>
              <w:rPr>
                <w:rFonts w:cstheme="minorHAnsi"/>
                <w:bCs/>
                <w:sz w:val="24"/>
                <w:szCs w:val="24"/>
              </w:rPr>
            </w:pPr>
            <w:r w:rsidRPr="00541A35">
              <w:rPr>
                <w:rFonts w:cstheme="minorHAnsi"/>
                <w:bCs/>
                <w:sz w:val="24"/>
                <w:szCs w:val="24"/>
              </w:rPr>
              <w:t>Oddział Opolski</w:t>
            </w:r>
          </w:p>
        </w:tc>
        <w:tc>
          <w:tcPr>
            <w:tcW w:w="5882" w:type="dxa"/>
            <w:vAlign w:val="center"/>
            <w:hideMark/>
          </w:tcPr>
          <w:p w14:paraId="2DBC79A0" w14:textId="54D08241" w:rsidR="007A4993" w:rsidRPr="00541A35" w:rsidRDefault="007A4993" w:rsidP="007A4993">
            <w:pPr>
              <w:spacing w:line="360" w:lineRule="auto"/>
              <w:rPr>
                <w:rFonts w:cstheme="minorHAnsi"/>
                <w:bCs/>
                <w:sz w:val="24"/>
                <w:szCs w:val="24"/>
              </w:rPr>
            </w:pPr>
            <w:r w:rsidRPr="00541A35">
              <w:rPr>
                <w:rFonts w:cstheme="minorHAnsi"/>
                <w:bCs/>
                <w:sz w:val="24"/>
                <w:szCs w:val="24"/>
              </w:rPr>
              <w:t>ul. Katowicka 55</w:t>
            </w:r>
            <w:r w:rsidR="0054461D" w:rsidRPr="00541A35">
              <w:rPr>
                <w:rFonts w:cstheme="minorHAnsi"/>
                <w:bCs/>
                <w:sz w:val="24"/>
                <w:szCs w:val="24"/>
              </w:rPr>
              <w:t xml:space="preserve"> </w:t>
            </w:r>
            <w:r w:rsidRPr="00541A35">
              <w:rPr>
                <w:rFonts w:cstheme="minorHAnsi"/>
                <w:bCs/>
                <w:sz w:val="24"/>
                <w:szCs w:val="24"/>
              </w:rPr>
              <w:t>45-061 Opole</w:t>
            </w:r>
            <w:r w:rsidR="00411F03" w:rsidRPr="00541A35">
              <w:rPr>
                <w:rFonts w:cstheme="minorHAnsi"/>
                <w:bCs/>
                <w:sz w:val="24"/>
                <w:szCs w:val="24"/>
              </w:rPr>
              <w:t xml:space="preserve"> </w:t>
            </w:r>
            <w:r w:rsidRPr="00541A35">
              <w:rPr>
                <w:rFonts w:cstheme="minorHAnsi"/>
                <w:bCs/>
                <w:sz w:val="24"/>
                <w:szCs w:val="24"/>
              </w:rPr>
              <w:t>tel. 77 88-72-000</w:t>
            </w:r>
          </w:p>
        </w:tc>
      </w:tr>
      <w:tr w:rsidR="007A4993" w:rsidRPr="00E90A21" w14:paraId="1B039FF1" w14:textId="77777777" w:rsidTr="00B057BD">
        <w:trPr>
          <w:trHeight w:val="747"/>
          <w:jc w:val="center"/>
        </w:trPr>
        <w:tc>
          <w:tcPr>
            <w:tcW w:w="704" w:type="dxa"/>
            <w:vAlign w:val="center"/>
          </w:tcPr>
          <w:p w14:paraId="4B5B88C8"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tcFitText/>
            <w:vAlign w:val="center"/>
          </w:tcPr>
          <w:p w14:paraId="5393DFEF" w14:textId="35F8DB24" w:rsidR="007A4993" w:rsidRPr="00541A35" w:rsidRDefault="007A4993" w:rsidP="0054461D">
            <w:pPr>
              <w:spacing w:line="360" w:lineRule="auto"/>
              <w:rPr>
                <w:rFonts w:cstheme="minorHAnsi"/>
                <w:bCs/>
                <w:sz w:val="24"/>
                <w:szCs w:val="24"/>
              </w:rPr>
            </w:pPr>
            <w:r w:rsidRPr="002B6850">
              <w:rPr>
                <w:rFonts w:cstheme="minorHAnsi"/>
                <w:bCs/>
                <w:sz w:val="24"/>
                <w:szCs w:val="24"/>
              </w:rPr>
              <w:t>Oddział Podkarpacki</w:t>
            </w:r>
            <w:r w:rsidRPr="002B6850">
              <w:rPr>
                <w:rFonts w:cstheme="minorHAnsi"/>
                <w:bCs/>
                <w:sz w:val="24"/>
                <w:szCs w:val="24"/>
              </w:rPr>
              <w:br/>
            </w:r>
          </w:p>
        </w:tc>
        <w:tc>
          <w:tcPr>
            <w:tcW w:w="5882" w:type="dxa"/>
            <w:vAlign w:val="center"/>
            <w:hideMark/>
          </w:tcPr>
          <w:p w14:paraId="119B4CA2" w14:textId="558C3CDC" w:rsidR="007A4993" w:rsidRPr="00541A35" w:rsidRDefault="007A4993" w:rsidP="007A4993">
            <w:pPr>
              <w:spacing w:line="360" w:lineRule="auto"/>
              <w:rPr>
                <w:rFonts w:cstheme="minorHAnsi"/>
                <w:bCs/>
                <w:sz w:val="24"/>
                <w:szCs w:val="24"/>
              </w:rPr>
            </w:pPr>
            <w:r w:rsidRPr="00541A35">
              <w:rPr>
                <w:rFonts w:cstheme="minorHAnsi"/>
                <w:bCs/>
                <w:sz w:val="24"/>
                <w:szCs w:val="24"/>
              </w:rPr>
              <w:t>ul. T. Rejtana 10</w:t>
            </w:r>
            <w:r w:rsidR="0054461D" w:rsidRPr="00541A35">
              <w:rPr>
                <w:rFonts w:cstheme="minorHAnsi"/>
                <w:bCs/>
                <w:sz w:val="24"/>
                <w:szCs w:val="24"/>
              </w:rPr>
              <w:t xml:space="preserve"> </w:t>
            </w:r>
            <w:r w:rsidRPr="00541A35">
              <w:rPr>
                <w:rFonts w:cstheme="minorHAnsi"/>
                <w:bCs/>
                <w:sz w:val="24"/>
                <w:szCs w:val="24"/>
              </w:rPr>
              <w:t>35-310 Rzeszów</w:t>
            </w:r>
            <w:r w:rsidR="00411F03" w:rsidRPr="00541A35">
              <w:rPr>
                <w:rFonts w:cstheme="minorHAnsi"/>
                <w:bCs/>
                <w:sz w:val="24"/>
                <w:szCs w:val="24"/>
              </w:rPr>
              <w:t xml:space="preserve"> </w:t>
            </w:r>
            <w:r w:rsidRPr="00541A35">
              <w:rPr>
                <w:rFonts w:cstheme="minorHAnsi"/>
                <w:bCs/>
                <w:sz w:val="24"/>
                <w:szCs w:val="24"/>
              </w:rPr>
              <w:t>tel. 17 28-39-300</w:t>
            </w:r>
          </w:p>
        </w:tc>
      </w:tr>
      <w:tr w:rsidR="007A4993" w:rsidRPr="00E90A21" w14:paraId="0CAEE722" w14:textId="77777777" w:rsidTr="0054461D">
        <w:trPr>
          <w:trHeight w:val="521"/>
          <w:jc w:val="center"/>
        </w:trPr>
        <w:tc>
          <w:tcPr>
            <w:tcW w:w="704" w:type="dxa"/>
            <w:vAlign w:val="center"/>
          </w:tcPr>
          <w:p w14:paraId="751B9406"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1CA190C" w14:textId="4B66B5D9" w:rsidR="007A4993" w:rsidRPr="00541A35" w:rsidRDefault="007A4993" w:rsidP="0054461D">
            <w:pPr>
              <w:spacing w:line="360" w:lineRule="auto"/>
              <w:rPr>
                <w:rFonts w:cstheme="minorHAnsi"/>
                <w:bCs/>
                <w:sz w:val="24"/>
                <w:szCs w:val="24"/>
              </w:rPr>
            </w:pPr>
            <w:r w:rsidRPr="00541A35">
              <w:rPr>
                <w:rFonts w:cstheme="minorHAnsi"/>
                <w:bCs/>
                <w:sz w:val="24"/>
                <w:szCs w:val="24"/>
              </w:rPr>
              <w:t>Oddział Podlaski</w:t>
            </w:r>
          </w:p>
        </w:tc>
        <w:tc>
          <w:tcPr>
            <w:tcW w:w="5882" w:type="dxa"/>
            <w:vAlign w:val="center"/>
            <w:hideMark/>
          </w:tcPr>
          <w:p w14:paraId="3E0AA237" w14:textId="3FF40B3C" w:rsidR="007A4993" w:rsidRPr="00541A35" w:rsidRDefault="007A4993" w:rsidP="007A4993">
            <w:pPr>
              <w:spacing w:line="360" w:lineRule="auto"/>
              <w:rPr>
                <w:rFonts w:cstheme="minorHAnsi"/>
                <w:bCs/>
                <w:sz w:val="24"/>
                <w:szCs w:val="24"/>
              </w:rPr>
            </w:pPr>
            <w:r w:rsidRPr="00541A35">
              <w:rPr>
                <w:rFonts w:cstheme="minorHAnsi"/>
                <w:bCs/>
                <w:sz w:val="24"/>
                <w:szCs w:val="24"/>
              </w:rPr>
              <w:t>ul. Fabryczna 2</w:t>
            </w:r>
            <w:r w:rsidR="0054461D" w:rsidRPr="00541A35">
              <w:rPr>
                <w:rFonts w:cstheme="minorHAnsi"/>
                <w:bCs/>
                <w:sz w:val="24"/>
                <w:szCs w:val="24"/>
              </w:rPr>
              <w:t xml:space="preserve"> </w:t>
            </w:r>
            <w:r w:rsidRPr="00541A35">
              <w:rPr>
                <w:rFonts w:cstheme="minorHAnsi"/>
                <w:bCs/>
                <w:sz w:val="24"/>
                <w:szCs w:val="24"/>
              </w:rPr>
              <w:t>15-483 Białystok</w:t>
            </w:r>
            <w:r w:rsidR="00411F03" w:rsidRPr="00541A35">
              <w:rPr>
                <w:rFonts w:cstheme="minorHAnsi"/>
                <w:bCs/>
                <w:sz w:val="24"/>
                <w:szCs w:val="24"/>
              </w:rPr>
              <w:t xml:space="preserve"> </w:t>
            </w:r>
            <w:r w:rsidRPr="00541A35">
              <w:rPr>
                <w:rFonts w:cstheme="minorHAnsi"/>
                <w:bCs/>
                <w:sz w:val="24"/>
                <w:szCs w:val="24"/>
              </w:rPr>
              <w:t>tel. 85 73-38-700</w:t>
            </w:r>
          </w:p>
        </w:tc>
      </w:tr>
      <w:tr w:rsidR="007A4993" w:rsidRPr="00E90A21" w14:paraId="6EF050AB" w14:textId="77777777" w:rsidTr="0054461D">
        <w:trPr>
          <w:trHeight w:val="699"/>
          <w:jc w:val="center"/>
        </w:trPr>
        <w:tc>
          <w:tcPr>
            <w:tcW w:w="704" w:type="dxa"/>
            <w:vAlign w:val="center"/>
          </w:tcPr>
          <w:p w14:paraId="2CE5CD02"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4246C181" w14:textId="37FF5B73" w:rsidR="007A4993" w:rsidRPr="00541A35" w:rsidRDefault="007A4993" w:rsidP="0054461D">
            <w:pPr>
              <w:spacing w:line="360" w:lineRule="auto"/>
              <w:rPr>
                <w:rFonts w:cstheme="minorHAnsi"/>
                <w:bCs/>
                <w:sz w:val="24"/>
                <w:szCs w:val="24"/>
              </w:rPr>
            </w:pPr>
            <w:r w:rsidRPr="00541A35">
              <w:rPr>
                <w:rFonts w:cstheme="minorHAnsi"/>
                <w:bCs/>
                <w:sz w:val="24"/>
                <w:szCs w:val="24"/>
              </w:rPr>
              <w:t>Oddział Pomorski</w:t>
            </w:r>
          </w:p>
        </w:tc>
        <w:tc>
          <w:tcPr>
            <w:tcW w:w="5882" w:type="dxa"/>
            <w:vAlign w:val="center"/>
            <w:hideMark/>
          </w:tcPr>
          <w:p w14:paraId="06F68E69" w14:textId="625C9592" w:rsidR="007A4993" w:rsidRPr="00541A35" w:rsidRDefault="007A4993" w:rsidP="007A4993">
            <w:pPr>
              <w:spacing w:line="360" w:lineRule="auto"/>
              <w:rPr>
                <w:rFonts w:cstheme="minorHAnsi"/>
                <w:bCs/>
                <w:sz w:val="24"/>
                <w:szCs w:val="24"/>
              </w:rPr>
            </w:pPr>
            <w:r w:rsidRPr="00541A35">
              <w:rPr>
                <w:rFonts w:cstheme="minorHAnsi"/>
                <w:bCs/>
                <w:sz w:val="24"/>
                <w:szCs w:val="24"/>
              </w:rPr>
              <w:t>al. Grunwaldzka 184</w:t>
            </w:r>
            <w:r w:rsidR="0054461D" w:rsidRPr="00541A35">
              <w:rPr>
                <w:rFonts w:cstheme="minorHAnsi"/>
                <w:bCs/>
                <w:sz w:val="24"/>
                <w:szCs w:val="24"/>
              </w:rPr>
              <w:t xml:space="preserve"> </w:t>
            </w:r>
            <w:r w:rsidRPr="00541A35">
              <w:rPr>
                <w:rFonts w:cstheme="minorHAnsi"/>
                <w:bCs/>
                <w:sz w:val="24"/>
                <w:szCs w:val="24"/>
              </w:rPr>
              <w:t>80-266 Gdańsk</w:t>
            </w:r>
            <w:r w:rsidR="00411F03" w:rsidRPr="00541A35">
              <w:rPr>
                <w:rFonts w:cstheme="minorHAnsi"/>
                <w:bCs/>
                <w:sz w:val="24"/>
                <w:szCs w:val="24"/>
              </w:rPr>
              <w:t xml:space="preserve"> </w:t>
            </w:r>
            <w:r w:rsidRPr="00541A35">
              <w:rPr>
                <w:rFonts w:cstheme="minorHAnsi"/>
                <w:bCs/>
                <w:sz w:val="24"/>
                <w:szCs w:val="24"/>
              </w:rPr>
              <w:t>tel. 58 35-00-500</w:t>
            </w:r>
          </w:p>
        </w:tc>
      </w:tr>
      <w:tr w:rsidR="007A4993" w:rsidRPr="00E90A21" w14:paraId="1A3ED3C0" w14:textId="77777777" w:rsidTr="0054461D">
        <w:trPr>
          <w:trHeight w:val="553"/>
          <w:jc w:val="center"/>
        </w:trPr>
        <w:tc>
          <w:tcPr>
            <w:tcW w:w="704" w:type="dxa"/>
            <w:vAlign w:val="center"/>
          </w:tcPr>
          <w:p w14:paraId="1453A10B"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03AB3390" w14:textId="36593522" w:rsidR="007A4993" w:rsidRPr="00541A35" w:rsidRDefault="007A4993" w:rsidP="0054461D">
            <w:pPr>
              <w:spacing w:line="360" w:lineRule="auto"/>
              <w:rPr>
                <w:rFonts w:cstheme="minorHAnsi"/>
                <w:bCs/>
                <w:sz w:val="24"/>
                <w:szCs w:val="24"/>
              </w:rPr>
            </w:pPr>
            <w:r w:rsidRPr="00541A35">
              <w:rPr>
                <w:rFonts w:cstheme="minorHAnsi"/>
                <w:bCs/>
                <w:sz w:val="24"/>
                <w:szCs w:val="24"/>
              </w:rPr>
              <w:t>Oddział Śląski</w:t>
            </w:r>
          </w:p>
        </w:tc>
        <w:tc>
          <w:tcPr>
            <w:tcW w:w="5882" w:type="dxa"/>
            <w:vAlign w:val="center"/>
            <w:hideMark/>
          </w:tcPr>
          <w:p w14:paraId="6755CC48" w14:textId="61EE4C4F" w:rsidR="007A4993" w:rsidRPr="00541A35" w:rsidRDefault="007A4993" w:rsidP="007A4993">
            <w:pPr>
              <w:spacing w:line="360" w:lineRule="auto"/>
              <w:rPr>
                <w:rFonts w:cstheme="minorHAnsi"/>
                <w:bCs/>
                <w:sz w:val="24"/>
                <w:szCs w:val="24"/>
              </w:rPr>
            </w:pPr>
            <w:r w:rsidRPr="00541A35">
              <w:rPr>
                <w:rFonts w:cstheme="minorHAnsi"/>
                <w:bCs/>
                <w:sz w:val="24"/>
                <w:szCs w:val="24"/>
              </w:rPr>
              <w:t>pl. Grunwaldzki 8-10/8</w:t>
            </w:r>
            <w:r w:rsidR="0054461D" w:rsidRPr="00541A35">
              <w:rPr>
                <w:rFonts w:cstheme="minorHAnsi"/>
                <w:bCs/>
                <w:sz w:val="24"/>
                <w:szCs w:val="24"/>
              </w:rPr>
              <w:t xml:space="preserve"> </w:t>
            </w:r>
            <w:r w:rsidRPr="00541A35">
              <w:rPr>
                <w:rFonts w:cstheme="minorHAnsi"/>
                <w:bCs/>
                <w:sz w:val="24"/>
                <w:szCs w:val="24"/>
              </w:rPr>
              <w:t>40-950 Katowice</w:t>
            </w:r>
            <w:r w:rsidR="00411F03" w:rsidRPr="00541A35">
              <w:rPr>
                <w:rFonts w:cstheme="minorHAnsi"/>
                <w:bCs/>
                <w:sz w:val="24"/>
                <w:szCs w:val="24"/>
              </w:rPr>
              <w:t xml:space="preserve"> </w:t>
            </w:r>
            <w:r w:rsidRPr="00541A35">
              <w:rPr>
                <w:rFonts w:cstheme="minorHAnsi"/>
                <w:bCs/>
                <w:sz w:val="24"/>
                <w:szCs w:val="24"/>
              </w:rPr>
              <w:t>tel. 32 49-32-100</w:t>
            </w:r>
          </w:p>
        </w:tc>
      </w:tr>
      <w:tr w:rsidR="007A4993" w:rsidRPr="00E90A21" w14:paraId="6B4DF8D9" w14:textId="77777777" w:rsidTr="0054461D">
        <w:trPr>
          <w:trHeight w:val="717"/>
          <w:jc w:val="center"/>
        </w:trPr>
        <w:tc>
          <w:tcPr>
            <w:tcW w:w="704" w:type="dxa"/>
            <w:vAlign w:val="center"/>
          </w:tcPr>
          <w:p w14:paraId="774E350E"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1EFD965" w14:textId="5E7517BB" w:rsidR="007A4993" w:rsidRPr="00541A35" w:rsidRDefault="007A4993" w:rsidP="0054461D">
            <w:pPr>
              <w:spacing w:line="360" w:lineRule="auto"/>
              <w:rPr>
                <w:rFonts w:cstheme="minorHAnsi"/>
                <w:bCs/>
                <w:sz w:val="24"/>
                <w:szCs w:val="24"/>
              </w:rPr>
            </w:pPr>
            <w:r w:rsidRPr="00541A35">
              <w:rPr>
                <w:rFonts w:cstheme="minorHAnsi"/>
                <w:bCs/>
                <w:sz w:val="24"/>
                <w:szCs w:val="24"/>
              </w:rPr>
              <w:t>Oddział Świętokrzyski</w:t>
            </w:r>
          </w:p>
        </w:tc>
        <w:tc>
          <w:tcPr>
            <w:tcW w:w="5882" w:type="dxa"/>
            <w:vAlign w:val="center"/>
            <w:hideMark/>
          </w:tcPr>
          <w:p w14:paraId="0E563ECB" w14:textId="257D2424" w:rsidR="007A4993" w:rsidRPr="00541A35" w:rsidRDefault="007A4993" w:rsidP="007A4993">
            <w:pPr>
              <w:spacing w:line="360" w:lineRule="auto"/>
              <w:rPr>
                <w:rFonts w:cstheme="minorHAnsi"/>
                <w:bCs/>
                <w:sz w:val="24"/>
                <w:szCs w:val="24"/>
              </w:rPr>
            </w:pPr>
            <w:r w:rsidRPr="00541A35">
              <w:rPr>
                <w:rFonts w:cstheme="minorHAnsi"/>
                <w:bCs/>
                <w:sz w:val="24"/>
                <w:szCs w:val="24"/>
              </w:rPr>
              <w:t>al. IX Wieków Kielc 3</w:t>
            </w:r>
            <w:r w:rsidR="0054461D" w:rsidRPr="00541A35">
              <w:rPr>
                <w:rFonts w:cstheme="minorHAnsi"/>
                <w:bCs/>
                <w:sz w:val="24"/>
                <w:szCs w:val="24"/>
              </w:rPr>
              <w:t xml:space="preserve"> </w:t>
            </w:r>
            <w:r w:rsidRPr="00541A35">
              <w:rPr>
                <w:rFonts w:cstheme="minorHAnsi"/>
                <w:bCs/>
                <w:sz w:val="24"/>
                <w:szCs w:val="24"/>
              </w:rPr>
              <w:t>25-516 Kielce</w:t>
            </w:r>
            <w:r w:rsidR="00411F03" w:rsidRPr="00541A35">
              <w:rPr>
                <w:rFonts w:cstheme="minorHAnsi"/>
                <w:bCs/>
                <w:sz w:val="24"/>
                <w:szCs w:val="24"/>
              </w:rPr>
              <w:t xml:space="preserve"> </w:t>
            </w:r>
            <w:r w:rsidRPr="00541A35">
              <w:rPr>
                <w:rFonts w:cstheme="minorHAnsi"/>
                <w:bCs/>
                <w:sz w:val="24"/>
                <w:szCs w:val="24"/>
              </w:rPr>
              <w:t>tel. 41 23-09-700</w:t>
            </w:r>
          </w:p>
        </w:tc>
      </w:tr>
      <w:tr w:rsidR="007A4993" w:rsidRPr="00E90A21" w14:paraId="77E2B6F4" w14:textId="77777777" w:rsidTr="0054461D">
        <w:trPr>
          <w:trHeight w:val="826"/>
          <w:jc w:val="center"/>
        </w:trPr>
        <w:tc>
          <w:tcPr>
            <w:tcW w:w="704" w:type="dxa"/>
            <w:vAlign w:val="center"/>
          </w:tcPr>
          <w:p w14:paraId="295080DD"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7F05B45D" w14:textId="78049BAC" w:rsidR="007A4993" w:rsidRPr="00541A35" w:rsidRDefault="007A4993" w:rsidP="007A4993">
            <w:pPr>
              <w:spacing w:line="360" w:lineRule="auto"/>
              <w:rPr>
                <w:rFonts w:cstheme="minorHAnsi"/>
                <w:bCs/>
                <w:sz w:val="24"/>
                <w:szCs w:val="24"/>
              </w:rPr>
            </w:pPr>
            <w:r w:rsidRPr="00541A35">
              <w:rPr>
                <w:rFonts w:cstheme="minorHAnsi"/>
                <w:bCs/>
                <w:sz w:val="24"/>
                <w:szCs w:val="24"/>
              </w:rPr>
              <w:t>Oddział Warmińsko – Mazurski</w:t>
            </w:r>
          </w:p>
        </w:tc>
        <w:tc>
          <w:tcPr>
            <w:tcW w:w="5882" w:type="dxa"/>
            <w:vAlign w:val="center"/>
            <w:hideMark/>
          </w:tcPr>
          <w:p w14:paraId="106C64A5" w14:textId="50FFDF67" w:rsidR="007A4993" w:rsidRPr="00541A35" w:rsidRDefault="007A4993" w:rsidP="007A4993">
            <w:pPr>
              <w:spacing w:line="360" w:lineRule="auto"/>
              <w:rPr>
                <w:rFonts w:cstheme="minorHAnsi"/>
                <w:bCs/>
                <w:sz w:val="24"/>
                <w:szCs w:val="24"/>
              </w:rPr>
            </w:pPr>
            <w:r w:rsidRPr="00541A35">
              <w:rPr>
                <w:rFonts w:cstheme="minorHAnsi"/>
                <w:bCs/>
                <w:sz w:val="24"/>
                <w:szCs w:val="24"/>
              </w:rPr>
              <w:t>ul. A. Mickiewicza 21/23</w:t>
            </w:r>
            <w:r w:rsidR="0054461D" w:rsidRPr="00541A35">
              <w:rPr>
                <w:rFonts w:cstheme="minorHAnsi"/>
                <w:bCs/>
                <w:sz w:val="24"/>
                <w:szCs w:val="24"/>
              </w:rPr>
              <w:t xml:space="preserve"> </w:t>
            </w:r>
            <w:r w:rsidRPr="00541A35">
              <w:rPr>
                <w:rFonts w:cstheme="minorHAnsi"/>
                <w:bCs/>
                <w:sz w:val="24"/>
                <w:szCs w:val="24"/>
              </w:rPr>
              <w:t>10-508 Olsztyn</w:t>
            </w:r>
            <w:r w:rsidR="00411F03" w:rsidRPr="00541A35">
              <w:rPr>
                <w:rFonts w:cstheme="minorHAnsi"/>
                <w:bCs/>
                <w:sz w:val="24"/>
                <w:szCs w:val="24"/>
              </w:rPr>
              <w:t xml:space="preserve"> </w:t>
            </w:r>
            <w:r w:rsidRPr="00541A35">
              <w:rPr>
                <w:rFonts w:cstheme="minorHAnsi"/>
                <w:bCs/>
                <w:sz w:val="24"/>
                <w:szCs w:val="24"/>
              </w:rPr>
              <w:t>tel. 89 72-29-000</w:t>
            </w:r>
          </w:p>
        </w:tc>
      </w:tr>
      <w:tr w:rsidR="007A4993" w:rsidRPr="00E90A21" w14:paraId="1683F599" w14:textId="77777777" w:rsidTr="0054461D">
        <w:trPr>
          <w:trHeight w:val="697"/>
          <w:jc w:val="center"/>
        </w:trPr>
        <w:tc>
          <w:tcPr>
            <w:tcW w:w="704" w:type="dxa"/>
            <w:vAlign w:val="center"/>
          </w:tcPr>
          <w:p w14:paraId="4F919B36"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2EFC77DE" w14:textId="200362E1" w:rsidR="007A4993" w:rsidRPr="00541A35" w:rsidRDefault="007A4993" w:rsidP="007A4993">
            <w:pPr>
              <w:spacing w:line="360" w:lineRule="auto"/>
              <w:rPr>
                <w:rFonts w:cstheme="minorHAnsi"/>
                <w:bCs/>
                <w:sz w:val="24"/>
                <w:szCs w:val="24"/>
              </w:rPr>
            </w:pPr>
            <w:r w:rsidRPr="00541A35">
              <w:rPr>
                <w:rFonts w:cstheme="minorHAnsi"/>
                <w:bCs/>
                <w:sz w:val="24"/>
                <w:szCs w:val="24"/>
              </w:rPr>
              <w:t>Oddział Wielkopolski</w:t>
            </w:r>
          </w:p>
        </w:tc>
        <w:tc>
          <w:tcPr>
            <w:tcW w:w="5882" w:type="dxa"/>
            <w:vAlign w:val="center"/>
            <w:hideMark/>
          </w:tcPr>
          <w:p w14:paraId="1FFC481A" w14:textId="07C7FCA5" w:rsidR="007A4993" w:rsidRPr="00541A35" w:rsidRDefault="007A4993" w:rsidP="007A4993">
            <w:pPr>
              <w:spacing w:line="360" w:lineRule="auto"/>
              <w:rPr>
                <w:rFonts w:cstheme="minorHAnsi"/>
                <w:bCs/>
                <w:sz w:val="24"/>
                <w:szCs w:val="24"/>
              </w:rPr>
            </w:pPr>
            <w:r w:rsidRPr="00541A35">
              <w:rPr>
                <w:rFonts w:cstheme="minorHAnsi"/>
                <w:bCs/>
                <w:sz w:val="24"/>
                <w:szCs w:val="24"/>
              </w:rPr>
              <w:t>ul. S. Lindego 6</w:t>
            </w:r>
            <w:r w:rsidR="0054461D" w:rsidRPr="00541A35">
              <w:rPr>
                <w:rFonts w:cstheme="minorHAnsi"/>
                <w:bCs/>
                <w:sz w:val="24"/>
                <w:szCs w:val="24"/>
              </w:rPr>
              <w:t xml:space="preserve"> </w:t>
            </w:r>
            <w:r w:rsidRPr="00541A35">
              <w:rPr>
                <w:rFonts w:cstheme="minorHAnsi"/>
                <w:bCs/>
                <w:sz w:val="24"/>
                <w:szCs w:val="24"/>
              </w:rPr>
              <w:t>60-573 Poznań</w:t>
            </w:r>
            <w:r w:rsidR="00411F03" w:rsidRPr="00541A35">
              <w:rPr>
                <w:rFonts w:cstheme="minorHAnsi"/>
                <w:bCs/>
                <w:sz w:val="24"/>
                <w:szCs w:val="24"/>
              </w:rPr>
              <w:t xml:space="preserve"> </w:t>
            </w:r>
            <w:r w:rsidRPr="00541A35">
              <w:rPr>
                <w:rFonts w:cstheme="minorHAnsi"/>
                <w:bCs/>
                <w:sz w:val="24"/>
                <w:szCs w:val="24"/>
              </w:rPr>
              <w:t>tel. 61 66-64-600</w:t>
            </w:r>
          </w:p>
        </w:tc>
      </w:tr>
      <w:tr w:rsidR="007A4993" w:rsidRPr="00E90A21" w14:paraId="2DD1560F" w14:textId="77777777" w:rsidTr="0054461D">
        <w:trPr>
          <w:trHeight w:val="693"/>
          <w:jc w:val="center"/>
        </w:trPr>
        <w:tc>
          <w:tcPr>
            <w:tcW w:w="704" w:type="dxa"/>
            <w:vAlign w:val="center"/>
          </w:tcPr>
          <w:p w14:paraId="5F71A714"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632F902D" w14:textId="53FE8595" w:rsidR="007A4993" w:rsidRPr="00541A35" w:rsidRDefault="007A4993" w:rsidP="007A4993">
            <w:pPr>
              <w:spacing w:line="360" w:lineRule="auto"/>
              <w:rPr>
                <w:rFonts w:cstheme="minorHAnsi"/>
                <w:bCs/>
                <w:sz w:val="24"/>
                <w:szCs w:val="24"/>
              </w:rPr>
            </w:pPr>
            <w:r w:rsidRPr="00541A35">
              <w:rPr>
                <w:rFonts w:cstheme="minorHAnsi"/>
                <w:bCs/>
                <w:sz w:val="24"/>
                <w:szCs w:val="24"/>
              </w:rPr>
              <w:t>Oddział Zachodniopomorski</w:t>
            </w:r>
          </w:p>
        </w:tc>
        <w:tc>
          <w:tcPr>
            <w:tcW w:w="5882" w:type="dxa"/>
            <w:vAlign w:val="center"/>
            <w:hideMark/>
          </w:tcPr>
          <w:p w14:paraId="26238275" w14:textId="4BA3BEA6" w:rsidR="007A4993" w:rsidRPr="00541A35" w:rsidRDefault="007A4993" w:rsidP="007A4993">
            <w:pPr>
              <w:spacing w:line="360" w:lineRule="auto"/>
              <w:rPr>
                <w:rFonts w:cstheme="minorHAnsi"/>
                <w:bCs/>
                <w:sz w:val="24"/>
                <w:szCs w:val="24"/>
              </w:rPr>
            </w:pPr>
            <w:r w:rsidRPr="00541A35">
              <w:rPr>
                <w:rFonts w:cstheme="minorHAnsi"/>
                <w:bCs/>
                <w:sz w:val="24"/>
                <w:szCs w:val="24"/>
              </w:rPr>
              <w:t>ul. J. Janosika 17</w:t>
            </w:r>
            <w:r w:rsidR="0054461D" w:rsidRPr="00541A35">
              <w:rPr>
                <w:rFonts w:cstheme="minorHAnsi"/>
                <w:bCs/>
                <w:sz w:val="24"/>
                <w:szCs w:val="24"/>
              </w:rPr>
              <w:t xml:space="preserve"> </w:t>
            </w:r>
            <w:r w:rsidRPr="00541A35">
              <w:rPr>
                <w:rFonts w:cstheme="minorHAnsi"/>
                <w:bCs/>
                <w:sz w:val="24"/>
                <w:szCs w:val="24"/>
              </w:rPr>
              <w:t>71-424 Szczecin</w:t>
            </w:r>
            <w:r w:rsidR="00411F03" w:rsidRPr="00541A35">
              <w:rPr>
                <w:rFonts w:cstheme="minorHAnsi"/>
                <w:bCs/>
                <w:sz w:val="24"/>
                <w:szCs w:val="24"/>
              </w:rPr>
              <w:t xml:space="preserve"> </w:t>
            </w:r>
            <w:r w:rsidRPr="00541A35">
              <w:rPr>
                <w:rFonts w:cstheme="minorHAnsi"/>
                <w:bCs/>
                <w:sz w:val="24"/>
                <w:szCs w:val="24"/>
              </w:rPr>
              <w:t>tel. 91 35-09-700</w:t>
            </w:r>
          </w:p>
        </w:tc>
      </w:tr>
      <w:tr w:rsidR="007A4993" w:rsidRPr="00E90A21" w14:paraId="788AB71E" w14:textId="77777777" w:rsidTr="0054461D">
        <w:trPr>
          <w:trHeight w:val="825"/>
          <w:jc w:val="center"/>
        </w:trPr>
        <w:tc>
          <w:tcPr>
            <w:tcW w:w="704" w:type="dxa"/>
            <w:vAlign w:val="center"/>
          </w:tcPr>
          <w:p w14:paraId="52DF5B7C" w14:textId="77777777" w:rsidR="007A4993" w:rsidRPr="00541A35" w:rsidRDefault="007A4993" w:rsidP="007A4993">
            <w:pPr>
              <w:numPr>
                <w:ilvl w:val="0"/>
                <w:numId w:val="2"/>
              </w:numPr>
              <w:spacing w:line="360" w:lineRule="auto"/>
              <w:contextualSpacing/>
              <w:jc w:val="center"/>
              <w:rPr>
                <w:rFonts w:cstheme="minorHAnsi"/>
                <w:bCs/>
                <w:sz w:val="24"/>
                <w:szCs w:val="24"/>
              </w:rPr>
            </w:pPr>
          </w:p>
        </w:tc>
        <w:tc>
          <w:tcPr>
            <w:tcW w:w="3260" w:type="dxa"/>
            <w:vAlign w:val="center"/>
          </w:tcPr>
          <w:p w14:paraId="4B6C7CF1" w14:textId="1115C1D4" w:rsidR="007A4993" w:rsidRPr="00541A35" w:rsidRDefault="007A4993" w:rsidP="007A4993">
            <w:pPr>
              <w:spacing w:line="360" w:lineRule="auto"/>
              <w:rPr>
                <w:rFonts w:cstheme="minorHAnsi"/>
                <w:bCs/>
                <w:sz w:val="24"/>
                <w:szCs w:val="24"/>
              </w:rPr>
            </w:pPr>
            <w:r w:rsidRPr="00541A35">
              <w:rPr>
                <w:rFonts w:cstheme="minorHAnsi"/>
                <w:bCs/>
                <w:sz w:val="24"/>
                <w:szCs w:val="24"/>
              </w:rPr>
              <w:t>Biuro PFRON</w:t>
            </w:r>
          </w:p>
        </w:tc>
        <w:tc>
          <w:tcPr>
            <w:tcW w:w="5882" w:type="dxa"/>
            <w:vAlign w:val="center"/>
            <w:hideMark/>
          </w:tcPr>
          <w:p w14:paraId="5DC57C50" w14:textId="311FC387" w:rsidR="007A4993" w:rsidRPr="00541A35" w:rsidRDefault="00B93592" w:rsidP="007A4993">
            <w:pPr>
              <w:spacing w:line="360" w:lineRule="auto"/>
              <w:rPr>
                <w:rFonts w:cstheme="minorHAnsi"/>
                <w:bCs/>
                <w:sz w:val="24"/>
                <w:szCs w:val="24"/>
              </w:rPr>
            </w:pPr>
            <w:r w:rsidRPr="00541A35">
              <w:rPr>
                <w:rFonts w:cstheme="minorHAnsi"/>
                <w:bCs/>
                <w:sz w:val="24"/>
                <w:szCs w:val="24"/>
              </w:rPr>
              <w:t xml:space="preserve">Al. Jerozolimskie 96 00-807 </w:t>
            </w:r>
            <w:r w:rsidR="007A4993" w:rsidRPr="00541A35">
              <w:rPr>
                <w:rFonts w:cstheme="minorHAnsi"/>
                <w:bCs/>
                <w:sz w:val="24"/>
                <w:szCs w:val="24"/>
              </w:rPr>
              <w:t>Warszawa</w:t>
            </w:r>
            <w:r w:rsidR="00411F03" w:rsidRPr="00541A35">
              <w:rPr>
                <w:rFonts w:cstheme="minorHAnsi"/>
                <w:bCs/>
                <w:sz w:val="24"/>
                <w:szCs w:val="24"/>
              </w:rPr>
              <w:t xml:space="preserve"> </w:t>
            </w:r>
            <w:r w:rsidR="007A4993" w:rsidRPr="00541A35">
              <w:rPr>
                <w:rFonts w:cstheme="minorHAnsi"/>
                <w:bCs/>
                <w:sz w:val="24"/>
                <w:szCs w:val="24"/>
              </w:rPr>
              <w:t>tel. 601 25 08 26</w:t>
            </w:r>
          </w:p>
        </w:tc>
      </w:tr>
    </w:tbl>
    <w:p w14:paraId="61458869" w14:textId="3CCDC073" w:rsidR="003E51E0" w:rsidRPr="00541A35" w:rsidRDefault="003E51E0" w:rsidP="00AC6BC2">
      <w:pPr>
        <w:spacing w:after="360" w:line="360" w:lineRule="auto"/>
        <w:ind w:left="91"/>
        <w:jc w:val="center"/>
        <w:rPr>
          <w:rFonts w:eastAsia="Calibri" w:cstheme="minorHAnsi"/>
          <w:bCs/>
          <w:color w:val="000000"/>
          <w:sz w:val="24"/>
          <w:szCs w:val="24"/>
          <w:lang w:eastAsia="pl-PL"/>
        </w:rPr>
      </w:pPr>
    </w:p>
    <w:p w14:paraId="05E61EF0" w14:textId="77777777" w:rsidR="00CF64F3" w:rsidRPr="00E90A21" w:rsidRDefault="00CF64F3" w:rsidP="009703ED">
      <w:pPr>
        <w:autoSpaceDE w:val="0"/>
        <w:autoSpaceDN w:val="0"/>
        <w:adjustRightInd w:val="0"/>
        <w:spacing w:after="0" w:line="360" w:lineRule="auto"/>
        <w:rPr>
          <w:rFonts w:cstheme="minorHAnsi"/>
          <w:bCs/>
          <w:color w:val="000000"/>
          <w:sz w:val="24"/>
          <w:szCs w:val="24"/>
        </w:rPr>
      </w:pPr>
    </w:p>
    <w:p w14:paraId="3F645CB3" w14:textId="77777777" w:rsidR="00B057BD" w:rsidRDefault="00B057BD" w:rsidP="009703ED">
      <w:pPr>
        <w:autoSpaceDE w:val="0"/>
        <w:autoSpaceDN w:val="0"/>
        <w:adjustRightInd w:val="0"/>
        <w:spacing w:after="0" w:line="360" w:lineRule="auto"/>
        <w:rPr>
          <w:rFonts w:cstheme="minorHAnsi"/>
          <w:bCs/>
          <w:color w:val="000000"/>
          <w:sz w:val="24"/>
          <w:szCs w:val="24"/>
        </w:rPr>
      </w:pPr>
    </w:p>
    <w:p w14:paraId="76B86184" w14:textId="6F06B1D3" w:rsidR="00207BC3" w:rsidRPr="00E90A21" w:rsidRDefault="00207BC3" w:rsidP="009703ED">
      <w:pPr>
        <w:autoSpaceDE w:val="0"/>
        <w:autoSpaceDN w:val="0"/>
        <w:adjustRightInd w:val="0"/>
        <w:spacing w:after="0" w:line="360" w:lineRule="auto"/>
        <w:rPr>
          <w:rFonts w:cstheme="minorHAnsi"/>
          <w:bCs/>
          <w:color w:val="000000"/>
          <w:sz w:val="24"/>
          <w:szCs w:val="24"/>
        </w:rPr>
      </w:pPr>
      <w:r w:rsidRPr="00E90A21">
        <w:rPr>
          <w:rFonts w:cstheme="minorHAnsi"/>
          <w:bCs/>
          <w:color w:val="000000"/>
          <w:sz w:val="24"/>
          <w:szCs w:val="24"/>
        </w:rPr>
        <w:lastRenderedPageBreak/>
        <w:t>Załącznik n</w:t>
      </w:r>
      <w:r w:rsidR="00EB5666" w:rsidRPr="00E90A21">
        <w:rPr>
          <w:rFonts w:cstheme="minorHAnsi"/>
          <w:bCs/>
          <w:color w:val="000000"/>
          <w:sz w:val="24"/>
          <w:szCs w:val="24"/>
        </w:rPr>
        <w:t>umer</w:t>
      </w:r>
      <w:r w:rsidRPr="00E90A21">
        <w:rPr>
          <w:rFonts w:cstheme="minorHAnsi"/>
          <w:bCs/>
          <w:color w:val="000000"/>
          <w:sz w:val="24"/>
          <w:szCs w:val="24"/>
        </w:rPr>
        <w:t xml:space="preserve"> 3</w:t>
      </w:r>
      <w:r w:rsidR="009703ED" w:rsidRPr="00E90A21">
        <w:rPr>
          <w:rFonts w:cstheme="minorHAnsi"/>
          <w:bCs/>
          <w:color w:val="000000"/>
          <w:sz w:val="24"/>
          <w:szCs w:val="24"/>
        </w:rPr>
        <w:t xml:space="preserve"> </w:t>
      </w:r>
      <w:r w:rsidRPr="00E90A21">
        <w:rPr>
          <w:rFonts w:cstheme="minorHAnsi"/>
          <w:bCs/>
          <w:color w:val="000000"/>
          <w:sz w:val="24"/>
          <w:szCs w:val="24"/>
        </w:rPr>
        <w:t>do Umowy n</w:t>
      </w:r>
      <w:r w:rsidR="00EB5666" w:rsidRPr="00E90A21">
        <w:rPr>
          <w:rFonts w:cstheme="minorHAnsi"/>
          <w:bCs/>
          <w:color w:val="000000"/>
          <w:sz w:val="24"/>
          <w:szCs w:val="24"/>
        </w:rPr>
        <w:t>umer</w:t>
      </w:r>
      <w:r w:rsidR="008014DC">
        <w:rPr>
          <w:rFonts w:cstheme="minorHAnsi"/>
          <w:bCs/>
          <w:color w:val="000000"/>
          <w:sz w:val="24"/>
          <w:szCs w:val="24"/>
        </w:rPr>
        <w:tab/>
      </w:r>
      <w:r w:rsidR="008014DC">
        <w:rPr>
          <w:rFonts w:cstheme="minorHAnsi"/>
          <w:bCs/>
          <w:color w:val="000000"/>
          <w:sz w:val="24"/>
          <w:szCs w:val="24"/>
        </w:rPr>
        <w:tab/>
      </w:r>
      <w:r w:rsidR="00CD7322" w:rsidRPr="00E90A21">
        <w:rPr>
          <w:rFonts w:cstheme="minorHAnsi"/>
          <w:bCs/>
          <w:color w:val="000000"/>
          <w:sz w:val="24"/>
          <w:szCs w:val="24"/>
        </w:rPr>
        <w:t xml:space="preserve">z dnia                   </w:t>
      </w:r>
      <w:r w:rsidR="009703ED" w:rsidRPr="00E90A21">
        <w:rPr>
          <w:rFonts w:cstheme="minorHAnsi"/>
          <w:bCs/>
          <w:color w:val="000000"/>
          <w:sz w:val="24"/>
          <w:szCs w:val="24"/>
        </w:rPr>
        <w:t xml:space="preserve">  </w:t>
      </w:r>
      <w:r w:rsidR="00CD7322" w:rsidRPr="00E90A21">
        <w:rPr>
          <w:rFonts w:cstheme="minorHAnsi"/>
          <w:bCs/>
          <w:color w:val="000000"/>
          <w:sz w:val="24"/>
          <w:szCs w:val="24"/>
        </w:rPr>
        <w:t>202</w:t>
      </w:r>
      <w:r w:rsidR="00D05C1A" w:rsidRPr="00E90A21">
        <w:rPr>
          <w:rFonts w:cstheme="minorHAnsi"/>
          <w:bCs/>
          <w:color w:val="000000"/>
          <w:sz w:val="24"/>
          <w:szCs w:val="24"/>
        </w:rPr>
        <w:t>4</w:t>
      </w:r>
      <w:r w:rsidR="009703ED" w:rsidRPr="00E90A21">
        <w:rPr>
          <w:rFonts w:cstheme="minorHAnsi"/>
          <w:bCs/>
          <w:color w:val="000000"/>
          <w:sz w:val="24"/>
          <w:szCs w:val="24"/>
        </w:rPr>
        <w:t xml:space="preserve"> </w:t>
      </w:r>
      <w:r w:rsidR="00CD7322" w:rsidRPr="00E90A21">
        <w:rPr>
          <w:rFonts w:cstheme="minorHAnsi"/>
          <w:bCs/>
          <w:color w:val="000000"/>
          <w:sz w:val="24"/>
          <w:szCs w:val="24"/>
        </w:rPr>
        <w:t>r.</w:t>
      </w:r>
      <w:r w:rsidR="00086E1B" w:rsidRPr="00E90A21">
        <w:rPr>
          <w:rFonts w:cstheme="minorHAnsi"/>
          <w:bCs/>
          <w:color w:val="000000"/>
          <w:sz w:val="24"/>
          <w:szCs w:val="24"/>
        </w:rPr>
        <w:t xml:space="preserve">  </w:t>
      </w:r>
    </w:p>
    <w:p w14:paraId="5D91E3AF" w14:textId="77777777" w:rsidR="00D55EB4" w:rsidRPr="00541A35" w:rsidRDefault="00D55EB4"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1DF78F04" w14:textId="471928CD" w:rsidR="00CF64F3" w:rsidRPr="00E90A21" w:rsidRDefault="00CF64F3" w:rsidP="00CF64F3">
      <w:pPr>
        <w:autoSpaceDE w:val="0"/>
        <w:autoSpaceDN w:val="0"/>
        <w:adjustRightInd w:val="0"/>
        <w:spacing w:after="0" w:line="360" w:lineRule="auto"/>
        <w:rPr>
          <w:rFonts w:cstheme="minorHAnsi"/>
          <w:bCs/>
          <w:sz w:val="24"/>
          <w:szCs w:val="24"/>
        </w:rPr>
      </w:pPr>
      <w:r w:rsidRPr="00E90A21">
        <w:rPr>
          <w:rFonts w:cstheme="minorHAnsi"/>
          <w:bCs/>
          <w:sz w:val="24"/>
          <w:szCs w:val="24"/>
        </w:rPr>
        <w:t>Wykaz numerów Zamawiającego do uruchomienia w sieci Wykonawcy</w:t>
      </w:r>
    </w:p>
    <w:p w14:paraId="02285175" w14:textId="77777777" w:rsidR="00CF64F3" w:rsidRPr="00E90A21" w:rsidRDefault="00CF64F3" w:rsidP="00CF64F3">
      <w:pPr>
        <w:autoSpaceDE w:val="0"/>
        <w:autoSpaceDN w:val="0"/>
        <w:adjustRightInd w:val="0"/>
        <w:spacing w:after="0" w:line="360" w:lineRule="auto"/>
        <w:rPr>
          <w:rFonts w:cstheme="minorHAnsi"/>
          <w:bCs/>
          <w:sz w:val="24"/>
          <w:szCs w:val="24"/>
        </w:rPr>
      </w:pPr>
    </w:p>
    <w:tbl>
      <w:tblPr>
        <w:tblStyle w:val="Tabela-Siatka"/>
        <w:tblW w:w="9060" w:type="dxa"/>
        <w:jc w:val="center"/>
        <w:tblLook w:val="04A0" w:firstRow="1" w:lastRow="0" w:firstColumn="1" w:lastColumn="0" w:noHBand="0" w:noVBand="1"/>
      </w:tblPr>
      <w:tblGrid>
        <w:gridCol w:w="505"/>
        <w:gridCol w:w="2618"/>
        <w:gridCol w:w="2618"/>
        <w:gridCol w:w="3319"/>
      </w:tblGrid>
      <w:tr w:rsidR="00CF64F3" w:rsidRPr="00E90A21" w14:paraId="6D1B5BF3" w14:textId="77777777" w:rsidTr="0017053C">
        <w:trPr>
          <w:trHeight w:val="1049"/>
          <w:jc w:val="center"/>
        </w:trPr>
        <w:tc>
          <w:tcPr>
            <w:tcW w:w="505" w:type="dxa"/>
            <w:vAlign w:val="center"/>
          </w:tcPr>
          <w:p w14:paraId="6411FB29"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Lp.</w:t>
            </w:r>
          </w:p>
        </w:tc>
        <w:tc>
          <w:tcPr>
            <w:tcW w:w="2618" w:type="dxa"/>
            <w:vAlign w:val="center"/>
          </w:tcPr>
          <w:p w14:paraId="20DD2CE9"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Numer abonencki</w:t>
            </w:r>
          </w:p>
        </w:tc>
        <w:tc>
          <w:tcPr>
            <w:tcW w:w="2618" w:type="dxa"/>
            <w:vAlign w:val="center"/>
          </w:tcPr>
          <w:p w14:paraId="6010B864"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Rodzaj abonamentu:</w:t>
            </w:r>
          </w:p>
          <w:p w14:paraId="7C7EB4AF"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Głosowy Grupa 1,</w:t>
            </w:r>
          </w:p>
          <w:p w14:paraId="23E68E0B"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Internetowy Grupa 2.</w:t>
            </w:r>
          </w:p>
        </w:tc>
        <w:tc>
          <w:tcPr>
            <w:tcW w:w="3319" w:type="dxa"/>
            <w:noWrap/>
            <w:vAlign w:val="center"/>
            <w:hideMark/>
          </w:tcPr>
          <w:p w14:paraId="5EE40832" w14:textId="77777777" w:rsidR="00CF64F3" w:rsidRPr="00541A35" w:rsidRDefault="00CF64F3" w:rsidP="0017053C">
            <w:pPr>
              <w:spacing w:line="360" w:lineRule="auto"/>
              <w:jc w:val="center"/>
              <w:rPr>
                <w:rFonts w:cstheme="minorHAnsi"/>
                <w:bCs/>
                <w:sz w:val="24"/>
                <w:szCs w:val="24"/>
              </w:rPr>
            </w:pPr>
            <w:r w:rsidRPr="00541A35">
              <w:rPr>
                <w:rFonts w:cstheme="minorHAnsi"/>
                <w:bCs/>
                <w:sz w:val="24"/>
                <w:szCs w:val="24"/>
              </w:rPr>
              <w:t>Lokalizacja dostawy karty SIM.</w:t>
            </w:r>
          </w:p>
        </w:tc>
      </w:tr>
      <w:tr w:rsidR="00CF64F3" w:rsidRPr="00E90A21" w14:paraId="2490BE3D" w14:textId="77777777" w:rsidTr="0017053C">
        <w:trPr>
          <w:trHeight w:val="900"/>
          <w:jc w:val="center"/>
        </w:trPr>
        <w:tc>
          <w:tcPr>
            <w:tcW w:w="505" w:type="dxa"/>
            <w:vAlign w:val="center"/>
          </w:tcPr>
          <w:p w14:paraId="4DA367CC"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10D1D3F4" w14:textId="77777777" w:rsidR="00CF64F3" w:rsidRPr="00541A35" w:rsidRDefault="00CF64F3" w:rsidP="0017053C">
            <w:pPr>
              <w:spacing w:line="360" w:lineRule="auto"/>
              <w:rPr>
                <w:rFonts w:cstheme="minorHAnsi"/>
                <w:bCs/>
                <w:sz w:val="24"/>
                <w:szCs w:val="24"/>
              </w:rPr>
            </w:pPr>
          </w:p>
        </w:tc>
        <w:tc>
          <w:tcPr>
            <w:tcW w:w="2618" w:type="dxa"/>
          </w:tcPr>
          <w:p w14:paraId="5CBCFF1F" w14:textId="77777777" w:rsidR="00CF64F3" w:rsidRPr="00541A35" w:rsidRDefault="00CF64F3" w:rsidP="0017053C">
            <w:pPr>
              <w:spacing w:line="360" w:lineRule="auto"/>
              <w:rPr>
                <w:rFonts w:cstheme="minorHAnsi"/>
                <w:bCs/>
                <w:sz w:val="24"/>
                <w:szCs w:val="24"/>
              </w:rPr>
            </w:pPr>
          </w:p>
        </w:tc>
        <w:tc>
          <w:tcPr>
            <w:tcW w:w="3319" w:type="dxa"/>
            <w:vAlign w:val="center"/>
          </w:tcPr>
          <w:p w14:paraId="59942D0A" w14:textId="77777777" w:rsidR="00CF64F3" w:rsidRPr="00541A35" w:rsidRDefault="00CF64F3" w:rsidP="0017053C">
            <w:pPr>
              <w:spacing w:line="360" w:lineRule="auto"/>
              <w:rPr>
                <w:rFonts w:cstheme="minorHAnsi"/>
                <w:bCs/>
                <w:sz w:val="24"/>
                <w:szCs w:val="24"/>
              </w:rPr>
            </w:pPr>
          </w:p>
        </w:tc>
      </w:tr>
      <w:tr w:rsidR="00CF64F3" w:rsidRPr="00E90A21" w14:paraId="68571355" w14:textId="77777777" w:rsidTr="0017053C">
        <w:trPr>
          <w:trHeight w:val="870"/>
          <w:jc w:val="center"/>
        </w:trPr>
        <w:tc>
          <w:tcPr>
            <w:tcW w:w="505" w:type="dxa"/>
            <w:vAlign w:val="center"/>
          </w:tcPr>
          <w:p w14:paraId="5FDEE953"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05A9F3B7" w14:textId="77777777" w:rsidR="00CF64F3" w:rsidRPr="00541A35" w:rsidRDefault="00CF64F3" w:rsidP="0017053C">
            <w:pPr>
              <w:spacing w:line="360" w:lineRule="auto"/>
              <w:rPr>
                <w:rFonts w:cstheme="minorHAnsi"/>
                <w:bCs/>
                <w:sz w:val="24"/>
                <w:szCs w:val="24"/>
              </w:rPr>
            </w:pPr>
          </w:p>
        </w:tc>
        <w:tc>
          <w:tcPr>
            <w:tcW w:w="2618" w:type="dxa"/>
          </w:tcPr>
          <w:p w14:paraId="63F76FCC" w14:textId="77777777" w:rsidR="00CF64F3" w:rsidRPr="00541A35" w:rsidRDefault="00CF64F3" w:rsidP="0017053C">
            <w:pPr>
              <w:spacing w:line="360" w:lineRule="auto"/>
              <w:rPr>
                <w:rFonts w:cstheme="minorHAnsi"/>
                <w:bCs/>
                <w:sz w:val="24"/>
                <w:szCs w:val="24"/>
              </w:rPr>
            </w:pPr>
          </w:p>
        </w:tc>
        <w:tc>
          <w:tcPr>
            <w:tcW w:w="3319" w:type="dxa"/>
            <w:vAlign w:val="center"/>
          </w:tcPr>
          <w:p w14:paraId="2688C76B" w14:textId="77777777" w:rsidR="00CF64F3" w:rsidRPr="00541A35" w:rsidRDefault="00CF64F3" w:rsidP="0017053C">
            <w:pPr>
              <w:spacing w:line="360" w:lineRule="auto"/>
              <w:rPr>
                <w:rFonts w:cstheme="minorHAnsi"/>
                <w:bCs/>
                <w:sz w:val="24"/>
                <w:szCs w:val="24"/>
              </w:rPr>
            </w:pPr>
          </w:p>
        </w:tc>
      </w:tr>
      <w:tr w:rsidR="00CF64F3" w:rsidRPr="00E90A21" w14:paraId="25015953" w14:textId="77777777" w:rsidTr="0017053C">
        <w:trPr>
          <w:trHeight w:val="915"/>
          <w:jc w:val="center"/>
        </w:trPr>
        <w:tc>
          <w:tcPr>
            <w:tcW w:w="505" w:type="dxa"/>
            <w:vAlign w:val="center"/>
          </w:tcPr>
          <w:p w14:paraId="6F8D9E4F"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26FF3543" w14:textId="77777777" w:rsidR="00CF64F3" w:rsidRPr="00541A35" w:rsidRDefault="00CF64F3" w:rsidP="0017053C">
            <w:pPr>
              <w:spacing w:line="360" w:lineRule="auto"/>
              <w:rPr>
                <w:rFonts w:cstheme="minorHAnsi"/>
                <w:bCs/>
                <w:sz w:val="24"/>
                <w:szCs w:val="24"/>
              </w:rPr>
            </w:pPr>
          </w:p>
        </w:tc>
        <w:tc>
          <w:tcPr>
            <w:tcW w:w="2618" w:type="dxa"/>
          </w:tcPr>
          <w:p w14:paraId="27AB08DC" w14:textId="77777777" w:rsidR="00CF64F3" w:rsidRPr="00541A35" w:rsidRDefault="00CF64F3" w:rsidP="0017053C">
            <w:pPr>
              <w:spacing w:line="360" w:lineRule="auto"/>
              <w:rPr>
                <w:rFonts w:cstheme="minorHAnsi"/>
                <w:bCs/>
                <w:sz w:val="24"/>
                <w:szCs w:val="24"/>
              </w:rPr>
            </w:pPr>
          </w:p>
        </w:tc>
        <w:tc>
          <w:tcPr>
            <w:tcW w:w="3319" w:type="dxa"/>
            <w:vAlign w:val="center"/>
          </w:tcPr>
          <w:p w14:paraId="677F9844" w14:textId="77777777" w:rsidR="00CF64F3" w:rsidRPr="00541A35" w:rsidRDefault="00CF64F3" w:rsidP="0017053C">
            <w:pPr>
              <w:spacing w:line="360" w:lineRule="auto"/>
              <w:rPr>
                <w:rFonts w:cstheme="minorHAnsi"/>
                <w:bCs/>
                <w:sz w:val="24"/>
                <w:szCs w:val="24"/>
              </w:rPr>
            </w:pPr>
          </w:p>
        </w:tc>
      </w:tr>
      <w:tr w:rsidR="00CF64F3" w:rsidRPr="00E90A21" w14:paraId="0B4E1740" w14:textId="77777777" w:rsidTr="0017053C">
        <w:trPr>
          <w:trHeight w:val="900"/>
          <w:jc w:val="center"/>
        </w:trPr>
        <w:tc>
          <w:tcPr>
            <w:tcW w:w="505" w:type="dxa"/>
            <w:vAlign w:val="center"/>
          </w:tcPr>
          <w:p w14:paraId="3FCC78DA"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224529C6" w14:textId="77777777" w:rsidR="00CF64F3" w:rsidRPr="00541A35" w:rsidRDefault="00CF64F3" w:rsidP="0017053C">
            <w:pPr>
              <w:spacing w:line="360" w:lineRule="auto"/>
              <w:rPr>
                <w:rFonts w:cstheme="minorHAnsi"/>
                <w:bCs/>
                <w:sz w:val="24"/>
                <w:szCs w:val="24"/>
              </w:rPr>
            </w:pPr>
          </w:p>
        </w:tc>
        <w:tc>
          <w:tcPr>
            <w:tcW w:w="2618" w:type="dxa"/>
          </w:tcPr>
          <w:p w14:paraId="52605DF5" w14:textId="77777777" w:rsidR="00CF64F3" w:rsidRPr="00541A35" w:rsidRDefault="00CF64F3" w:rsidP="0017053C">
            <w:pPr>
              <w:spacing w:line="360" w:lineRule="auto"/>
              <w:rPr>
                <w:rFonts w:cstheme="minorHAnsi"/>
                <w:bCs/>
                <w:sz w:val="24"/>
                <w:szCs w:val="24"/>
              </w:rPr>
            </w:pPr>
          </w:p>
        </w:tc>
        <w:tc>
          <w:tcPr>
            <w:tcW w:w="3319" w:type="dxa"/>
            <w:vAlign w:val="center"/>
          </w:tcPr>
          <w:p w14:paraId="56014F5A" w14:textId="77777777" w:rsidR="00CF64F3" w:rsidRPr="00541A35" w:rsidRDefault="00CF64F3" w:rsidP="0017053C">
            <w:pPr>
              <w:spacing w:line="360" w:lineRule="auto"/>
              <w:rPr>
                <w:rFonts w:cstheme="minorHAnsi"/>
                <w:bCs/>
                <w:sz w:val="24"/>
                <w:szCs w:val="24"/>
              </w:rPr>
            </w:pPr>
          </w:p>
        </w:tc>
      </w:tr>
      <w:tr w:rsidR="00CF64F3" w:rsidRPr="00E90A21" w14:paraId="28D61896" w14:textId="77777777" w:rsidTr="0017053C">
        <w:trPr>
          <w:trHeight w:val="810"/>
          <w:jc w:val="center"/>
        </w:trPr>
        <w:tc>
          <w:tcPr>
            <w:tcW w:w="505" w:type="dxa"/>
            <w:vAlign w:val="center"/>
          </w:tcPr>
          <w:p w14:paraId="4DDEA6C6" w14:textId="77777777" w:rsidR="00CF64F3" w:rsidRPr="00541A35" w:rsidRDefault="00CF64F3" w:rsidP="00CF64F3">
            <w:pPr>
              <w:numPr>
                <w:ilvl w:val="0"/>
                <w:numId w:val="28"/>
              </w:numPr>
              <w:spacing w:line="360" w:lineRule="auto"/>
              <w:contextualSpacing/>
              <w:jc w:val="center"/>
              <w:rPr>
                <w:rFonts w:cstheme="minorHAnsi"/>
                <w:bCs/>
                <w:sz w:val="24"/>
                <w:szCs w:val="24"/>
              </w:rPr>
            </w:pPr>
          </w:p>
        </w:tc>
        <w:tc>
          <w:tcPr>
            <w:tcW w:w="2618" w:type="dxa"/>
          </w:tcPr>
          <w:p w14:paraId="71B0E06E" w14:textId="77777777" w:rsidR="00CF64F3" w:rsidRPr="00541A35" w:rsidRDefault="00CF64F3" w:rsidP="0017053C">
            <w:pPr>
              <w:spacing w:line="360" w:lineRule="auto"/>
              <w:rPr>
                <w:rFonts w:cstheme="minorHAnsi"/>
                <w:bCs/>
                <w:sz w:val="24"/>
                <w:szCs w:val="24"/>
              </w:rPr>
            </w:pPr>
          </w:p>
        </w:tc>
        <w:tc>
          <w:tcPr>
            <w:tcW w:w="2618" w:type="dxa"/>
          </w:tcPr>
          <w:p w14:paraId="299EC862" w14:textId="77777777" w:rsidR="00CF64F3" w:rsidRPr="00541A35" w:rsidRDefault="00CF64F3" w:rsidP="0017053C">
            <w:pPr>
              <w:spacing w:line="360" w:lineRule="auto"/>
              <w:rPr>
                <w:rFonts w:cstheme="minorHAnsi"/>
                <w:bCs/>
                <w:sz w:val="24"/>
                <w:szCs w:val="24"/>
              </w:rPr>
            </w:pPr>
          </w:p>
        </w:tc>
        <w:tc>
          <w:tcPr>
            <w:tcW w:w="3319" w:type="dxa"/>
            <w:vAlign w:val="center"/>
          </w:tcPr>
          <w:p w14:paraId="4B7A2B25" w14:textId="77777777" w:rsidR="00CF64F3" w:rsidRPr="00541A35" w:rsidRDefault="00CF64F3" w:rsidP="0017053C">
            <w:pPr>
              <w:spacing w:line="360" w:lineRule="auto"/>
              <w:rPr>
                <w:rFonts w:cstheme="minorHAnsi"/>
                <w:bCs/>
                <w:sz w:val="24"/>
                <w:szCs w:val="24"/>
              </w:rPr>
            </w:pPr>
          </w:p>
        </w:tc>
      </w:tr>
    </w:tbl>
    <w:p w14:paraId="546A8D9E" w14:textId="77777777" w:rsidR="00CF64F3" w:rsidRPr="00E90A21" w:rsidRDefault="00CF64F3" w:rsidP="00CF64F3">
      <w:pPr>
        <w:autoSpaceDE w:val="0"/>
        <w:autoSpaceDN w:val="0"/>
        <w:adjustRightInd w:val="0"/>
        <w:spacing w:after="0" w:line="360" w:lineRule="auto"/>
        <w:rPr>
          <w:rFonts w:cstheme="minorHAnsi"/>
          <w:bCs/>
          <w:sz w:val="24"/>
          <w:szCs w:val="24"/>
        </w:rPr>
      </w:pPr>
    </w:p>
    <w:p w14:paraId="6921F262"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87CD168"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1B8259F9"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254D9553"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6E62F81E"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4C9CE301"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5592EA4"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0F6ECD9C"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23588B1"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77D9C5E"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22E285DF"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3222D4C2"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723B04F7"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266B6555" w14:textId="77777777" w:rsidR="00CF64F3" w:rsidRPr="00541A35" w:rsidRDefault="00CF64F3" w:rsidP="00AC6BC2">
      <w:pPr>
        <w:pStyle w:val="Akapitzlist"/>
        <w:autoSpaceDE w:val="0"/>
        <w:autoSpaceDN w:val="0"/>
        <w:adjustRightInd w:val="0"/>
        <w:spacing w:after="0" w:line="360" w:lineRule="auto"/>
        <w:ind w:left="4248" w:firstLine="708"/>
        <w:rPr>
          <w:rFonts w:asciiTheme="minorHAnsi" w:hAnsiTheme="minorHAnsi" w:cstheme="minorHAnsi"/>
          <w:bCs/>
          <w:sz w:val="24"/>
          <w:szCs w:val="24"/>
        </w:rPr>
      </w:pPr>
    </w:p>
    <w:p w14:paraId="0C64E8FF" w14:textId="77777777" w:rsidR="00CF64F3" w:rsidRPr="009B4BDC" w:rsidRDefault="00CF64F3" w:rsidP="009B4BDC">
      <w:pPr>
        <w:pStyle w:val="Akapitzlist"/>
        <w:autoSpaceDE w:val="0"/>
        <w:autoSpaceDN w:val="0"/>
        <w:adjustRightInd w:val="0"/>
        <w:spacing w:after="0" w:line="360" w:lineRule="auto"/>
        <w:ind w:left="4248" w:firstLine="708"/>
      </w:pPr>
    </w:p>
    <w:p w14:paraId="3D3BB508" w14:textId="77777777" w:rsidR="00086E1B" w:rsidRPr="00541A35" w:rsidRDefault="00086E1B" w:rsidP="009703ED">
      <w:pPr>
        <w:autoSpaceDE w:val="0"/>
        <w:autoSpaceDN w:val="0"/>
        <w:adjustRightInd w:val="0"/>
        <w:spacing w:after="0" w:line="360" w:lineRule="auto"/>
        <w:jc w:val="both"/>
        <w:rPr>
          <w:rFonts w:cstheme="minorHAnsi"/>
          <w:bCs/>
          <w:color w:val="000000"/>
          <w:sz w:val="24"/>
          <w:szCs w:val="24"/>
        </w:rPr>
      </w:pPr>
    </w:p>
    <w:p w14:paraId="5D3C954D" w14:textId="77777777" w:rsidR="00B057BD" w:rsidRDefault="00B057BD" w:rsidP="009703ED">
      <w:pPr>
        <w:autoSpaceDE w:val="0"/>
        <w:autoSpaceDN w:val="0"/>
        <w:adjustRightInd w:val="0"/>
        <w:spacing w:after="0" w:line="360" w:lineRule="auto"/>
        <w:jc w:val="both"/>
        <w:rPr>
          <w:rFonts w:cstheme="minorHAnsi"/>
          <w:bCs/>
          <w:color w:val="000000"/>
          <w:sz w:val="24"/>
          <w:szCs w:val="24"/>
        </w:rPr>
      </w:pPr>
    </w:p>
    <w:p w14:paraId="59FD3B78" w14:textId="20770318" w:rsidR="005D0536" w:rsidRPr="00541A35" w:rsidRDefault="005D0536" w:rsidP="009703ED">
      <w:pPr>
        <w:autoSpaceDE w:val="0"/>
        <w:autoSpaceDN w:val="0"/>
        <w:adjustRightInd w:val="0"/>
        <w:spacing w:after="0" w:line="360" w:lineRule="auto"/>
        <w:jc w:val="both"/>
        <w:rPr>
          <w:rFonts w:cstheme="minorHAnsi"/>
          <w:bCs/>
          <w:color w:val="000000"/>
          <w:sz w:val="24"/>
          <w:szCs w:val="24"/>
        </w:rPr>
      </w:pPr>
      <w:r w:rsidRPr="00541A35">
        <w:rPr>
          <w:rFonts w:cstheme="minorHAnsi"/>
          <w:bCs/>
          <w:color w:val="000000"/>
          <w:sz w:val="24"/>
          <w:szCs w:val="24"/>
        </w:rPr>
        <w:t>Załącznik n</w:t>
      </w:r>
      <w:r w:rsidR="00EB5666" w:rsidRPr="00541A35">
        <w:rPr>
          <w:rFonts w:cstheme="minorHAnsi"/>
          <w:bCs/>
          <w:color w:val="000000"/>
          <w:sz w:val="24"/>
          <w:szCs w:val="24"/>
        </w:rPr>
        <w:t>ume</w:t>
      </w:r>
      <w:r w:rsidR="009703ED" w:rsidRPr="00541A35">
        <w:rPr>
          <w:rFonts w:cstheme="minorHAnsi"/>
          <w:bCs/>
          <w:color w:val="000000"/>
          <w:sz w:val="24"/>
          <w:szCs w:val="24"/>
        </w:rPr>
        <w:t>r 4</w:t>
      </w:r>
      <w:r w:rsidR="00D13675" w:rsidRPr="00541A35">
        <w:rPr>
          <w:rFonts w:cstheme="minorHAnsi"/>
          <w:bCs/>
          <w:color w:val="000000"/>
          <w:sz w:val="24"/>
          <w:szCs w:val="24"/>
        </w:rPr>
        <w:t xml:space="preserve"> </w:t>
      </w:r>
      <w:r w:rsidRPr="00541A35">
        <w:rPr>
          <w:rFonts w:cstheme="minorHAnsi"/>
          <w:bCs/>
          <w:color w:val="000000"/>
          <w:sz w:val="24"/>
          <w:szCs w:val="24"/>
        </w:rPr>
        <w:t>do Umowy n</w:t>
      </w:r>
      <w:r w:rsidR="00EB5666" w:rsidRPr="00541A35">
        <w:rPr>
          <w:rFonts w:cstheme="minorHAnsi"/>
          <w:bCs/>
          <w:color w:val="000000"/>
          <w:sz w:val="24"/>
          <w:szCs w:val="24"/>
        </w:rPr>
        <w:t>umer</w:t>
      </w:r>
      <w:r w:rsidR="008014DC">
        <w:rPr>
          <w:rFonts w:cstheme="minorHAnsi"/>
          <w:bCs/>
          <w:color w:val="000000"/>
          <w:sz w:val="24"/>
          <w:szCs w:val="24"/>
        </w:rPr>
        <w:tab/>
      </w:r>
      <w:r w:rsidR="008014DC">
        <w:rPr>
          <w:rFonts w:cstheme="minorHAnsi"/>
          <w:bCs/>
          <w:color w:val="000000"/>
          <w:sz w:val="24"/>
          <w:szCs w:val="24"/>
        </w:rPr>
        <w:tab/>
      </w:r>
      <w:r w:rsidR="00CD7322" w:rsidRPr="00541A35">
        <w:rPr>
          <w:rFonts w:cstheme="minorHAnsi"/>
          <w:bCs/>
          <w:color w:val="000000"/>
          <w:sz w:val="24"/>
          <w:szCs w:val="24"/>
        </w:rPr>
        <w:t xml:space="preserve">z dnia             </w:t>
      </w:r>
      <w:r w:rsidR="009703ED" w:rsidRPr="00541A35">
        <w:rPr>
          <w:rFonts w:cstheme="minorHAnsi"/>
          <w:bCs/>
          <w:color w:val="000000"/>
          <w:sz w:val="24"/>
          <w:szCs w:val="24"/>
        </w:rPr>
        <w:t xml:space="preserve">          </w:t>
      </w:r>
      <w:r w:rsidR="00CD7322" w:rsidRPr="00541A35">
        <w:rPr>
          <w:rFonts w:cstheme="minorHAnsi"/>
          <w:bCs/>
          <w:color w:val="000000"/>
          <w:sz w:val="24"/>
          <w:szCs w:val="24"/>
        </w:rPr>
        <w:t>202</w:t>
      </w:r>
      <w:r w:rsidR="00086E1B" w:rsidRPr="00541A35">
        <w:rPr>
          <w:rFonts w:cstheme="minorHAnsi"/>
          <w:bCs/>
          <w:color w:val="000000"/>
          <w:sz w:val="24"/>
          <w:szCs w:val="24"/>
        </w:rPr>
        <w:t>4</w:t>
      </w:r>
      <w:r w:rsidR="009703ED" w:rsidRPr="00541A35">
        <w:rPr>
          <w:rFonts w:cstheme="minorHAnsi"/>
          <w:bCs/>
          <w:color w:val="000000"/>
          <w:sz w:val="24"/>
          <w:szCs w:val="24"/>
        </w:rPr>
        <w:t xml:space="preserve"> </w:t>
      </w:r>
      <w:r w:rsidR="00CD7322" w:rsidRPr="00541A35">
        <w:rPr>
          <w:rFonts w:cstheme="minorHAnsi"/>
          <w:bCs/>
          <w:color w:val="000000"/>
          <w:sz w:val="24"/>
          <w:szCs w:val="24"/>
        </w:rPr>
        <w:t>r.</w:t>
      </w:r>
    </w:p>
    <w:p w14:paraId="0EDFA2E8" w14:textId="70EDAB56" w:rsidR="005D0536" w:rsidRPr="00541A35" w:rsidRDefault="005D0536" w:rsidP="008014DC">
      <w:pPr>
        <w:autoSpaceDE w:val="0"/>
        <w:autoSpaceDN w:val="0"/>
        <w:adjustRightInd w:val="0"/>
        <w:spacing w:after="0" w:line="360" w:lineRule="auto"/>
        <w:rPr>
          <w:rFonts w:eastAsia="Times New Roman" w:cstheme="minorHAnsi"/>
          <w:bCs/>
          <w:iCs/>
          <w:sz w:val="24"/>
          <w:szCs w:val="24"/>
          <w:lang w:eastAsia="pl-PL"/>
        </w:rPr>
      </w:pPr>
      <w:r w:rsidRPr="00541A35">
        <w:rPr>
          <w:rFonts w:cstheme="minorHAnsi"/>
          <w:bCs/>
          <w:color w:val="000000"/>
          <w:sz w:val="24"/>
          <w:szCs w:val="24"/>
        </w:rPr>
        <w:t>Oferta Wykonawcy</w:t>
      </w:r>
    </w:p>
    <w:p w14:paraId="3922BDAA"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2A279A4F" w14:textId="13F08091" w:rsidR="00CF64F3" w:rsidRPr="00541A35" w:rsidRDefault="00CF64F3" w:rsidP="00CF64F3">
      <w:pPr>
        <w:autoSpaceDE w:val="0"/>
        <w:autoSpaceDN w:val="0"/>
        <w:adjustRightInd w:val="0"/>
        <w:spacing w:after="0" w:line="360" w:lineRule="auto"/>
        <w:jc w:val="both"/>
        <w:rPr>
          <w:rFonts w:cstheme="minorHAnsi"/>
          <w:bCs/>
          <w:color w:val="000000"/>
          <w:sz w:val="24"/>
          <w:szCs w:val="24"/>
        </w:rPr>
      </w:pPr>
      <w:r w:rsidRPr="00541A35">
        <w:rPr>
          <w:rFonts w:cstheme="minorHAnsi"/>
          <w:bCs/>
          <w:color w:val="000000"/>
          <w:sz w:val="24"/>
          <w:szCs w:val="24"/>
        </w:rPr>
        <w:t>Załącznik numer 5 do Umowy numer</w:t>
      </w:r>
      <w:r w:rsidR="008014DC">
        <w:rPr>
          <w:rFonts w:cstheme="minorHAnsi"/>
          <w:bCs/>
          <w:color w:val="000000"/>
          <w:sz w:val="24"/>
          <w:szCs w:val="24"/>
        </w:rPr>
        <w:tab/>
      </w:r>
      <w:r w:rsidR="008014DC">
        <w:rPr>
          <w:rFonts w:cstheme="minorHAnsi"/>
          <w:bCs/>
          <w:color w:val="000000"/>
          <w:sz w:val="24"/>
          <w:szCs w:val="24"/>
        </w:rPr>
        <w:tab/>
      </w:r>
      <w:r w:rsidRPr="00541A35">
        <w:rPr>
          <w:rFonts w:cstheme="minorHAnsi"/>
          <w:bCs/>
          <w:color w:val="000000"/>
          <w:sz w:val="24"/>
          <w:szCs w:val="24"/>
        </w:rPr>
        <w:t>z dnia                       2024 r.</w:t>
      </w:r>
    </w:p>
    <w:p w14:paraId="7A7A4CAB" w14:textId="7777777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p>
    <w:p w14:paraId="2D541C20" w14:textId="4AE97D57" w:rsidR="00CF64F3" w:rsidRPr="00541A35" w:rsidRDefault="00CF64F3" w:rsidP="00AC6BC2">
      <w:pPr>
        <w:autoSpaceDE w:val="0"/>
        <w:autoSpaceDN w:val="0"/>
        <w:adjustRightInd w:val="0"/>
        <w:spacing w:after="0" w:line="360" w:lineRule="auto"/>
        <w:jc w:val="both"/>
        <w:rPr>
          <w:rFonts w:eastAsia="Times New Roman" w:cstheme="minorHAnsi"/>
          <w:bCs/>
          <w:iCs/>
          <w:sz w:val="24"/>
          <w:szCs w:val="24"/>
          <w:lang w:eastAsia="pl-PL"/>
        </w:rPr>
      </w:pPr>
      <w:r w:rsidRPr="00541A35">
        <w:rPr>
          <w:rFonts w:eastAsia="Times New Roman" w:cstheme="minorHAnsi"/>
          <w:bCs/>
          <w:iCs/>
          <w:sz w:val="24"/>
          <w:szCs w:val="24"/>
          <w:lang w:eastAsia="pl-PL"/>
        </w:rPr>
        <w:t>Regulamin świadczenia usług telekomunikacyjnych Wykonawcy</w:t>
      </w:r>
    </w:p>
    <w:sectPr w:rsidR="00CF64F3" w:rsidRPr="00541A35" w:rsidSect="00880147">
      <w:footerReference w:type="default" r:id="rId7"/>
      <w:pgSz w:w="11906" w:h="16838"/>
      <w:pgMar w:top="709" w:right="127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4B16" w14:textId="77777777" w:rsidR="00880147" w:rsidRDefault="00880147" w:rsidP="00F26E53">
      <w:pPr>
        <w:spacing w:after="0" w:line="240" w:lineRule="auto"/>
      </w:pPr>
      <w:r>
        <w:separator/>
      </w:r>
    </w:p>
  </w:endnote>
  <w:endnote w:type="continuationSeparator" w:id="0">
    <w:p w14:paraId="0218364D" w14:textId="77777777" w:rsidR="00880147" w:rsidRDefault="00880147" w:rsidP="00F2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3629726"/>
      <w:docPartObj>
        <w:docPartGallery w:val="Page Numbers (Bottom of Page)"/>
        <w:docPartUnique/>
      </w:docPartObj>
    </w:sdtPr>
    <w:sdtContent>
      <w:p w14:paraId="76E92A14" w14:textId="26D3CAA8" w:rsidR="00F26E53" w:rsidRDefault="00F26E53">
        <w:pPr>
          <w:pStyle w:val="Stopka"/>
          <w:jc w:val="right"/>
        </w:pPr>
        <w:r>
          <w:fldChar w:fldCharType="begin"/>
        </w:r>
        <w:r>
          <w:instrText>PAGE   \* MERGEFORMAT</w:instrText>
        </w:r>
        <w:r>
          <w:fldChar w:fldCharType="separate"/>
        </w:r>
        <w:r>
          <w:t>2</w:t>
        </w:r>
        <w:r>
          <w:fldChar w:fldCharType="end"/>
        </w:r>
      </w:p>
    </w:sdtContent>
  </w:sdt>
  <w:p w14:paraId="3E9A6039" w14:textId="77777777" w:rsidR="00F26E53" w:rsidRDefault="00F26E5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9044" w14:textId="77777777" w:rsidR="00880147" w:rsidRDefault="00880147" w:rsidP="00F26E53">
      <w:pPr>
        <w:spacing w:after="0" w:line="240" w:lineRule="auto"/>
      </w:pPr>
      <w:r>
        <w:separator/>
      </w:r>
    </w:p>
  </w:footnote>
  <w:footnote w:type="continuationSeparator" w:id="0">
    <w:p w14:paraId="61F1298F" w14:textId="77777777" w:rsidR="00880147" w:rsidRDefault="00880147" w:rsidP="00F2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61D3C"/>
    <w:multiLevelType w:val="hybridMultilevel"/>
    <w:tmpl w:val="80DCDB36"/>
    <w:lvl w:ilvl="0" w:tplc="EE945D3E">
      <w:start w:val="1"/>
      <w:numFmt w:val="decimal"/>
      <w:lvlText w:val="%1."/>
      <w:lvlJc w:val="left"/>
      <w:pPr>
        <w:tabs>
          <w:tab w:val="num" w:pos="2340"/>
        </w:tabs>
        <w:ind w:left="23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DA4676"/>
    <w:multiLevelType w:val="hybridMultilevel"/>
    <w:tmpl w:val="A5CE6E02"/>
    <w:lvl w:ilvl="0" w:tplc="0714E642">
      <w:start w:val="13"/>
      <w:numFmt w:val="decimal"/>
      <w:lvlText w:val="%1."/>
      <w:lvlJc w:val="right"/>
      <w:pPr>
        <w:ind w:left="11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4A46AD"/>
    <w:multiLevelType w:val="hybridMultilevel"/>
    <w:tmpl w:val="3A46EAC2"/>
    <w:lvl w:ilvl="0" w:tplc="B628D50C">
      <w:start w:val="1"/>
      <w:numFmt w:val="decimal"/>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B46EBC">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FA5580">
      <w:start w:val="1"/>
      <w:numFmt w:val="lowerRoman"/>
      <w:lvlText w:val="%3"/>
      <w:lvlJc w:val="left"/>
      <w:pPr>
        <w:ind w:left="1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7417B4">
      <w:start w:val="1"/>
      <w:numFmt w:val="decimal"/>
      <w:lvlText w:val="%4"/>
      <w:lvlJc w:val="left"/>
      <w:pPr>
        <w:ind w:left="2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3ED408">
      <w:start w:val="1"/>
      <w:numFmt w:val="lowerLetter"/>
      <w:lvlText w:val="%5"/>
      <w:lvlJc w:val="left"/>
      <w:pPr>
        <w:ind w:left="2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926774">
      <w:start w:val="1"/>
      <w:numFmt w:val="lowerRoman"/>
      <w:lvlText w:val="%6"/>
      <w:lvlJc w:val="left"/>
      <w:pPr>
        <w:ind w:left="3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C0D8D4">
      <w:start w:val="1"/>
      <w:numFmt w:val="decimal"/>
      <w:lvlText w:val="%7"/>
      <w:lvlJc w:val="left"/>
      <w:pPr>
        <w:ind w:left="4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DC9BF8">
      <w:start w:val="1"/>
      <w:numFmt w:val="lowerLetter"/>
      <w:lvlText w:val="%8"/>
      <w:lvlJc w:val="left"/>
      <w:pPr>
        <w:ind w:left="5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1125664">
      <w:start w:val="1"/>
      <w:numFmt w:val="lowerRoman"/>
      <w:lvlText w:val="%9"/>
      <w:lvlJc w:val="left"/>
      <w:pPr>
        <w:ind w:left="5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E83F92"/>
    <w:multiLevelType w:val="hybridMultilevel"/>
    <w:tmpl w:val="56B01BB0"/>
    <w:lvl w:ilvl="0" w:tplc="6242149E">
      <w:start w:val="1"/>
      <w:numFmt w:val="decimal"/>
      <w:lvlText w:val="%1."/>
      <w:lvlJc w:val="left"/>
      <w:pPr>
        <w:tabs>
          <w:tab w:val="num" w:pos="340"/>
        </w:tabs>
        <w:ind w:left="340" w:hanging="340"/>
      </w:pPr>
      <w:rPr>
        <w:rFonts w:ascii="Calibri" w:hAnsi="Calibri" w:cs="Calibri" w:hint="default"/>
        <w:b w:val="0"/>
        <w:i w:val="0"/>
        <w:sz w:val="24"/>
        <w:szCs w:val="24"/>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D9A47CE"/>
    <w:multiLevelType w:val="hybridMultilevel"/>
    <w:tmpl w:val="FF503A06"/>
    <w:lvl w:ilvl="0" w:tplc="454CCB2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32A30FF"/>
    <w:multiLevelType w:val="multilevel"/>
    <w:tmpl w:val="AFB676BC"/>
    <w:lvl w:ilvl="0">
      <w:start w:val="1"/>
      <w:numFmt w:val="decimal"/>
      <w:lvlText w:val="%1."/>
      <w:lvlJc w:val="left"/>
      <w:pPr>
        <w:tabs>
          <w:tab w:val="num" w:pos="357"/>
        </w:tabs>
        <w:ind w:left="357" w:hanging="357"/>
      </w:pPr>
      <w:rPr>
        <w:rFonts w:hint="default"/>
        <w:b w:val="0"/>
        <w:i w:val="0"/>
        <w:color w:val="auto"/>
        <w:sz w:val="24"/>
        <w:szCs w:val="24"/>
      </w:rPr>
    </w:lvl>
    <w:lvl w:ilvl="1">
      <w:start w:val="1"/>
      <w:numFmt w:val="decimal"/>
      <w:lvlText w:val="%2)"/>
      <w:lvlJc w:val="left"/>
      <w:pPr>
        <w:ind w:left="786" w:hanging="360"/>
      </w:pPr>
      <w:rPr>
        <w:rFonts w:hint="default"/>
        <w:color w:val="auto"/>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6" w15:restartNumberingAfterBreak="0">
    <w:nsid w:val="269F5A72"/>
    <w:multiLevelType w:val="hybridMultilevel"/>
    <w:tmpl w:val="374476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99F620C"/>
    <w:multiLevelType w:val="hybridMultilevel"/>
    <w:tmpl w:val="1DBACB98"/>
    <w:lvl w:ilvl="0" w:tplc="1AA205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4D1D7A"/>
    <w:multiLevelType w:val="hybridMultilevel"/>
    <w:tmpl w:val="BCD0EE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8D4014"/>
    <w:multiLevelType w:val="multilevel"/>
    <w:tmpl w:val="9CDAE01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38C35008"/>
    <w:multiLevelType w:val="multilevel"/>
    <w:tmpl w:val="72186AAE"/>
    <w:lvl w:ilvl="0">
      <w:start w:val="5"/>
      <w:numFmt w:val="decimal"/>
      <w:lvlText w:val="%1."/>
      <w:lvlJc w:val="left"/>
      <w:pPr>
        <w:ind w:left="360" w:hanging="360"/>
      </w:pPr>
      <w:rPr>
        <w:rFonts w:hint="default"/>
      </w:rPr>
    </w:lvl>
    <w:lvl w:ilvl="1">
      <w:start w:val="1"/>
      <w:numFmt w:val="decimal"/>
      <w:lvlText w:val="%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39FF3BF4"/>
    <w:multiLevelType w:val="hybridMultilevel"/>
    <w:tmpl w:val="390843F4"/>
    <w:lvl w:ilvl="0" w:tplc="4A32D5D2">
      <w:start w:val="1"/>
      <w:numFmt w:val="decimal"/>
      <w:lvlText w:val="%1)"/>
      <w:lvlJc w:val="left"/>
      <w:pPr>
        <w:ind w:left="1080" w:hanging="360"/>
      </w:pPr>
      <w:rPr>
        <w:rFonts w:asciiTheme="minorHAnsi" w:eastAsiaTheme="minorEastAsia" w:hAnsiTheme="minorHAnsi" w:cstheme="minorHAnsi"/>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974D62"/>
    <w:multiLevelType w:val="hybridMultilevel"/>
    <w:tmpl w:val="28B621C4"/>
    <w:lvl w:ilvl="0" w:tplc="04150017">
      <w:start w:val="1"/>
      <w:numFmt w:val="lowerLetter"/>
      <w:lvlText w:val="%1)"/>
      <w:lvlJc w:val="left"/>
      <w:pPr>
        <w:ind w:left="720" w:hanging="360"/>
      </w:pPr>
      <w:rPr>
        <w:rFonts w:hint="default"/>
      </w:rPr>
    </w:lvl>
    <w:lvl w:ilvl="1" w:tplc="CF069E7E">
      <w:start w:val="1"/>
      <w:numFmt w:val="decimal"/>
      <w:lvlText w:val="%2)"/>
      <w:lvlJc w:val="left"/>
      <w:pPr>
        <w:ind w:left="1211" w:hanging="360"/>
      </w:pPr>
      <w:rPr>
        <w:rFonts w:asciiTheme="minorHAnsi" w:eastAsiaTheme="minorEastAsia"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9166AD"/>
    <w:multiLevelType w:val="multilevel"/>
    <w:tmpl w:val="109A3F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2464320"/>
    <w:multiLevelType w:val="hybridMultilevel"/>
    <w:tmpl w:val="3F78591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84F4A"/>
    <w:multiLevelType w:val="hybridMultilevel"/>
    <w:tmpl w:val="FFE232AA"/>
    <w:lvl w:ilvl="0" w:tplc="04150013">
      <w:start w:val="1"/>
      <w:numFmt w:val="upperRoman"/>
      <w:lvlText w:val="%1."/>
      <w:lvlJc w:val="righ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4B0A14C5"/>
    <w:multiLevelType w:val="hybridMultilevel"/>
    <w:tmpl w:val="FB408E08"/>
    <w:lvl w:ilvl="0" w:tplc="ECC26982">
      <w:start w:val="1"/>
      <w:numFmt w:val="decimal"/>
      <w:lvlText w:val="%1."/>
      <w:lvlJc w:val="left"/>
      <w:pPr>
        <w:ind w:left="788" w:hanging="360"/>
      </w:pPr>
      <w:rPr>
        <w:rFonts w:hint="default"/>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 w15:restartNumberingAfterBreak="0">
    <w:nsid w:val="503B2041"/>
    <w:multiLevelType w:val="multilevel"/>
    <w:tmpl w:val="CA6C0E2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4E47FEA"/>
    <w:multiLevelType w:val="hybridMultilevel"/>
    <w:tmpl w:val="5450F5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11110C"/>
    <w:multiLevelType w:val="hybridMultilevel"/>
    <w:tmpl w:val="BB788718"/>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61320"/>
    <w:multiLevelType w:val="hybridMultilevel"/>
    <w:tmpl w:val="E384EEB0"/>
    <w:lvl w:ilvl="0" w:tplc="8D10435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27674D"/>
    <w:multiLevelType w:val="hybridMultilevel"/>
    <w:tmpl w:val="CA92F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806000"/>
    <w:multiLevelType w:val="multilevel"/>
    <w:tmpl w:val="8AA2FC50"/>
    <w:lvl w:ilvl="0">
      <w:start w:val="5"/>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67A74736"/>
    <w:multiLevelType w:val="hybridMultilevel"/>
    <w:tmpl w:val="66A0705A"/>
    <w:lvl w:ilvl="0" w:tplc="B1CA134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151735"/>
    <w:multiLevelType w:val="multilevel"/>
    <w:tmpl w:val="1388A6B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AD313D"/>
    <w:multiLevelType w:val="hybridMultilevel"/>
    <w:tmpl w:val="2206A146"/>
    <w:lvl w:ilvl="0" w:tplc="7BB65CA6">
      <w:start w:val="4"/>
      <w:numFmt w:val="decimal"/>
      <w:lvlText w:val="%1."/>
      <w:lvlJc w:val="left"/>
      <w:pPr>
        <w:ind w:left="502" w:hanging="360"/>
      </w:pPr>
      <w:rPr>
        <w:rFonts w:hint="default"/>
        <w:b w:val="0"/>
        <w:bCs w:val="0"/>
        <w:strike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7710730D"/>
    <w:multiLevelType w:val="hybridMultilevel"/>
    <w:tmpl w:val="E5A2105C"/>
    <w:lvl w:ilvl="0" w:tplc="9A541A2C">
      <w:start w:val="1"/>
      <w:numFmt w:val="decimal"/>
      <w:lvlText w:val="%1."/>
      <w:lvlJc w:val="left"/>
      <w:pPr>
        <w:ind w:left="360" w:hanging="360"/>
      </w:pPr>
      <w:rPr>
        <w:rFonts w:asciiTheme="minorHAnsi" w:hAnsiTheme="minorHAnsi" w:cstheme="minorBidi"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78F654B5"/>
    <w:multiLevelType w:val="multilevel"/>
    <w:tmpl w:val="85A8E6FE"/>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797E18C4"/>
    <w:multiLevelType w:val="hybridMultilevel"/>
    <w:tmpl w:val="BB788718"/>
    <w:lvl w:ilvl="0" w:tplc="B2422FEE">
      <w:start w:val="1"/>
      <w:numFmt w:val="decimal"/>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E3B654D"/>
    <w:multiLevelType w:val="hybridMultilevel"/>
    <w:tmpl w:val="15E69C5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num w:numId="1" w16cid:durableId="956566997">
    <w:abstractNumId w:val="2"/>
  </w:num>
  <w:num w:numId="2" w16cid:durableId="2130123772">
    <w:abstractNumId w:val="28"/>
  </w:num>
  <w:num w:numId="3" w16cid:durableId="1006440034">
    <w:abstractNumId w:val="16"/>
  </w:num>
  <w:num w:numId="4" w16cid:durableId="665010279">
    <w:abstractNumId w:val="18"/>
  </w:num>
  <w:num w:numId="5" w16cid:durableId="1882934129">
    <w:abstractNumId w:val="20"/>
  </w:num>
  <w:num w:numId="6" w16cid:durableId="1296371631">
    <w:abstractNumId w:val="17"/>
  </w:num>
  <w:num w:numId="7" w16cid:durableId="394663039">
    <w:abstractNumId w:val="22"/>
  </w:num>
  <w:num w:numId="8" w16cid:durableId="2109884307">
    <w:abstractNumId w:val="5"/>
  </w:num>
  <w:num w:numId="9" w16cid:durableId="1999529364">
    <w:abstractNumId w:val="10"/>
  </w:num>
  <w:num w:numId="10" w16cid:durableId="1439636496">
    <w:abstractNumId w:val="9"/>
  </w:num>
  <w:num w:numId="11" w16cid:durableId="329253758">
    <w:abstractNumId w:val="3"/>
  </w:num>
  <w:num w:numId="12" w16cid:durableId="1452479789">
    <w:abstractNumId w:val="13"/>
  </w:num>
  <w:num w:numId="13" w16cid:durableId="257252766">
    <w:abstractNumId w:val="24"/>
  </w:num>
  <w:num w:numId="14" w16cid:durableId="811098616">
    <w:abstractNumId w:val="27"/>
  </w:num>
  <w:num w:numId="15" w16cid:durableId="1926260778">
    <w:abstractNumId w:val="26"/>
  </w:num>
  <w:num w:numId="16" w16cid:durableId="1399985557">
    <w:abstractNumId w:val="29"/>
  </w:num>
  <w:num w:numId="17" w16cid:durableId="1472599217">
    <w:abstractNumId w:val="1"/>
  </w:num>
  <w:num w:numId="18" w16cid:durableId="879702912">
    <w:abstractNumId w:val="0"/>
  </w:num>
  <w:num w:numId="19" w16cid:durableId="407700693">
    <w:abstractNumId w:val="4"/>
  </w:num>
  <w:num w:numId="20" w16cid:durableId="471487481">
    <w:abstractNumId w:val="25"/>
  </w:num>
  <w:num w:numId="21" w16cid:durableId="2068450768">
    <w:abstractNumId w:val="6"/>
  </w:num>
  <w:num w:numId="22" w16cid:durableId="1679575394">
    <w:abstractNumId w:val="11"/>
  </w:num>
  <w:num w:numId="23" w16cid:durableId="397825238">
    <w:abstractNumId w:val="21"/>
  </w:num>
  <w:num w:numId="24" w16cid:durableId="909509473">
    <w:abstractNumId w:val="15"/>
  </w:num>
  <w:num w:numId="25" w16cid:durableId="701323537">
    <w:abstractNumId w:val="12"/>
  </w:num>
  <w:num w:numId="26" w16cid:durableId="47842527">
    <w:abstractNumId w:val="7"/>
  </w:num>
  <w:num w:numId="27" w16cid:durableId="1619605057">
    <w:abstractNumId w:val="23"/>
  </w:num>
  <w:num w:numId="28" w16cid:durableId="628055970">
    <w:abstractNumId w:val="19"/>
  </w:num>
  <w:num w:numId="29" w16cid:durableId="72358084">
    <w:abstractNumId w:val="14"/>
  </w:num>
  <w:num w:numId="30" w16cid:durableId="149135987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18"/>
    <w:rsid w:val="0000274F"/>
    <w:rsid w:val="000132FF"/>
    <w:rsid w:val="00086E1B"/>
    <w:rsid w:val="000A0D32"/>
    <w:rsid w:val="000A6043"/>
    <w:rsid w:val="000D3833"/>
    <w:rsid w:val="000F40C4"/>
    <w:rsid w:val="00112F73"/>
    <w:rsid w:val="00116F99"/>
    <w:rsid w:val="00171540"/>
    <w:rsid w:val="00184EE5"/>
    <w:rsid w:val="001A23BB"/>
    <w:rsid w:val="001A47C2"/>
    <w:rsid w:val="001B4BE1"/>
    <w:rsid w:val="001C1487"/>
    <w:rsid w:val="001C260E"/>
    <w:rsid w:val="001E0949"/>
    <w:rsid w:val="001E3086"/>
    <w:rsid w:val="001E4E83"/>
    <w:rsid w:val="001F47D7"/>
    <w:rsid w:val="00207BC3"/>
    <w:rsid w:val="00284748"/>
    <w:rsid w:val="0029670A"/>
    <w:rsid w:val="002A5850"/>
    <w:rsid w:val="002A7ACD"/>
    <w:rsid w:val="002B4FE1"/>
    <w:rsid w:val="002B50E6"/>
    <w:rsid w:val="002B6850"/>
    <w:rsid w:val="002B731F"/>
    <w:rsid w:val="002D21AD"/>
    <w:rsid w:val="002D3929"/>
    <w:rsid w:val="002E74DF"/>
    <w:rsid w:val="00315C36"/>
    <w:rsid w:val="0032307E"/>
    <w:rsid w:val="003470B9"/>
    <w:rsid w:val="00351446"/>
    <w:rsid w:val="00355DAB"/>
    <w:rsid w:val="00360781"/>
    <w:rsid w:val="00380E2D"/>
    <w:rsid w:val="00381355"/>
    <w:rsid w:val="0038405F"/>
    <w:rsid w:val="003E51E0"/>
    <w:rsid w:val="003F35A0"/>
    <w:rsid w:val="003F3C7A"/>
    <w:rsid w:val="00411F03"/>
    <w:rsid w:val="00414F49"/>
    <w:rsid w:val="00420FCB"/>
    <w:rsid w:val="00434511"/>
    <w:rsid w:val="0049047C"/>
    <w:rsid w:val="00494C5A"/>
    <w:rsid w:val="004C151C"/>
    <w:rsid w:val="004D3B56"/>
    <w:rsid w:val="004E1C2A"/>
    <w:rsid w:val="004E1D2E"/>
    <w:rsid w:val="00535EBD"/>
    <w:rsid w:val="00541A35"/>
    <w:rsid w:val="0054461D"/>
    <w:rsid w:val="00571881"/>
    <w:rsid w:val="00576677"/>
    <w:rsid w:val="00581F26"/>
    <w:rsid w:val="00583964"/>
    <w:rsid w:val="00590372"/>
    <w:rsid w:val="005926D2"/>
    <w:rsid w:val="005D0536"/>
    <w:rsid w:val="005D17D2"/>
    <w:rsid w:val="005D3D82"/>
    <w:rsid w:val="005E072C"/>
    <w:rsid w:val="00605E72"/>
    <w:rsid w:val="00612133"/>
    <w:rsid w:val="00637B2A"/>
    <w:rsid w:val="006404E2"/>
    <w:rsid w:val="00663D77"/>
    <w:rsid w:val="006674F7"/>
    <w:rsid w:val="00680F26"/>
    <w:rsid w:val="00683404"/>
    <w:rsid w:val="00692D7A"/>
    <w:rsid w:val="00694943"/>
    <w:rsid w:val="006B558A"/>
    <w:rsid w:val="00711751"/>
    <w:rsid w:val="00746603"/>
    <w:rsid w:val="007576AF"/>
    <w:rsid w:val="007A39D8"/>
    <w:rsid w:val="007A4993"/>
    <w:rsid w:val="007B1ABC"/>
    <w:rsid w:val="007C45AB"/>
    <w:rsid w:val="007E668F"/>
    <w:rsid w:val="007F1C11"/>
    <w:rsid w:val="007F32FF"/>
    <w:rsid w:val="007F6AE9"/>
    <w:rsid w:val="00800062"/>
    <w:rsid w:val="008014DC"/>
    <w:rsid w:val="00805D37"/>
    <w:rsid w:val="00811283"/>
    <w:rsid w:val="0081766D"/>
    <w:rsid w:val="00825B92"/>
    <w:rsid w:val="0084215F"/>
    <w:rsid w:val="00847FCD"/>
    <w:rsid w:val="008600C6"/>
    <w:rsid w:val="00880147"/>
    <w:rsid w:val="008A2B41"/>
    <w:rsid w:val="008A4695"/>
    <w:rsid w:val="008E33F5"/>
    <w:rsid w:val="00906784"/>
    <w:rsid w:val="009308D3"/>
    <w:rsid w:val="00936F51"/>
    <w:rsid w:val="00956AD9"/>
    <w:rsid w:val="009703ED"/>
    <w:rsid w:val="009777D2"/>
    <w:rsid w:val="00983AFC"/>
    <w:rsid w:val="00986D55"/>
    <w:rsid w:val="009A4A99"/>
    <w:rsid w:val="009B4BDC"/>
    <w:rsid w:val="009F6C3C"/>
    <w:rsid w:val="00A03B36"/>
    <w:rsid w:val="00A105FF"/>
    <w:rsid w:val="00A227C2"/>
    <w:rsid w:val="00A2773F"/>
    <w:rsid w:val="00A442AA"/>
    <w:rsid w:val="00A64185"/>
    <w:rsid w:val="00AA6A24"/>
    <w:rsid w:val="00AC6BC2"/>
    <w:rsid w:val="00AC7FFC"/>
    <w:rsid w:val="00AD74A4"/>
    <w:rsid w:val="00B02195"/>
    <w:rsid w:val="00B057BD"/>
    <w:rsid w:val="00B0662F"/>
    <w:rsid w:val="00B14498"/>
    <w:rsid w:val="00B2385E"/>
    <w:rsid w:val="00B26D2E"/>
    <w:rsid w:val="00B44E3D"/>
    <w:rsid w:val="00B55D30"/>
    <w:rsid w:val="00B55F57"/>
    <w:rsid w:val="00B71AC5"/>
    <w:rsid w:val="00B9192B"/>
    <w:rsid w:val="00B93592"/>
    <w:rsid w:val="00B96932"/>
    <w:rsid w:val="00BA5066"/>
    <w:rsid w:val="00BC1334"/>
    <w:rsid w:val="00BE4D60"/>
    <w:rsid w:val="00BF18D8"/>
    <w:rsid w:val="00BF3B01"/>
    <w:rsid w:val="00BF6CCC"/>
    <w:rsid w:val="00C11782"/>
    <w:rsid w:val="00C335C7"/>
    <w:rsid w:val="00C45944"/>
    <w:rsid w:val="00C83592"/>
    <w:rsid w:val="00C84B07"/>
    <w:rsid w:val="00CA13BD"/>
    <w:rsid w:val="00CB1B1E"/>
    <w:rsid w:val="00CC752B"/>
    <w:rsid w:val="00CD7322"/>
    <w:rsid w:val="00CF64F3"/>
    <w:rsid w:val="00CF768F"/>
    <w:rsid w:val="00D05C1A"/>
    <w:rsid w:val="00D13675"/>
    <w:rsid w:val="00D35835"/>
    <w:rsid w:val="00D43C49"/>
    <w:rsid w:val="00D4522D"/>
    <w:rsid w:val="00D479E1"/>
    <w:rsid w:val="00D55EB4"/>
    <w:rsid w:val="00D56B73"/>
    <w:rsid w:val="00D92402"/>
    <w:rsid w:val="00DA4F55"/>
    <w:rsid w:val="00DA6876"/>
    <w:rsid w:val="00DB2EB1"/>
    <w:rsid w:val="00DB431C"/>
    <w:rsid w:val="00DD2133"/>
    <w:rsid w:val="00DD7F17"/>
    <w:rsid w:val="00E12BF4"/>
    <w:rsid w:val="00E2470F"/>
    <w:rsid w:val="00E41D86"/>
    <w:rsid w:val="00E90A21"/>
    <w:rsid w:val="00EA569C"/>
    <w:rsid w:val="00EB2718"/>
    <w:rsid w:val="00EB5666"/>
    <w:rsid w:val="00F06B53"/>
    <w:rsid w:val="00F26271"/>
    <w:rsid w:val="00F26E53"/>
    <w:rsid w:val="00F3233B"/>
    <w:rsid w:val="00F34F12"/>
    <w:rsid w:val="00F451AE"/>
    <w:rsid w:val="00F64A48"/>
    <w:rsid w:val="00F77B69"/>
    <w:rsid w:val="00F8093A"/>
    <w:rsid w:val="00F911E4"/>
    <w:rsid w:val="00FA656F"/>
    <w:rsid w:val="00FC20C4"/>
    <w:rsid w:val="00FC6A73"/>
    <w:rsid w:val="00FD52AE"/>
    <w:rsid w:val="00FF04B0"/>
    <w:rsid w:val="00FF3F75"/>
    <w:rsid w:val="00FF4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9D18"/>
  <w15:chartTrackingRefBased/>
  <w15:docId w15:val="{ABAE9C19-74E4-4A3C-BC20-8F4F8BE1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DD7F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26E53"/>
    <w:rPr>
      <w:sz w:val="16"/>
      <w:szCs w:val="16"/>
    </w:rPr>
  </w:style>
  <w:style w:type="paragraph" w:styleId="Tekstkomentarza">
    <w:name w:val="annotation text"/>
    <w:basedOn w:val="Normalny"/>
    <w:link w:val="TekstkomentarzaZnak"/>
    <w:uiPriority w:val="99"/>
    <w:semiHidden/>
    <w:unhideWhenUsed/>
    <w:rsid w:val="00F26E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6E53"/>
    <w:rPr>
      <w:sz w:val="20"/>
      <w:szCs w:val="20"/>
    </w:rPr>
  </w:style>
  <w:style w:type="paragraph" w:styleId="Tematkomentarza">
    <w:name w:val="annotation subject"/>
    <w:basedOn w:val="Tekstkomentarza"/>
    <w:next w:val="Tekstkomentarza"/>
    <w:link w:val="TematkomentarzaZnak"/>
    <w:uiPriority w:val="99"/>
    <w:semiHidden/>
    <w:unhideWhenUsed/>
    <w:rsid w:val="00F26E53"/>
    <w:rPr>
      <w:b/>
      <w:bCs/>
    </w:rPr>
  </w:style>
  <w:style w:type="character" w:customStyle="1" w:styleId="TematkomentarzaZnak">
    <w:name w:val="Temat komentarza Znak"/>
    <w:basedOn w:val="TekstkomentarzaZnak"/>
    <w:link w:val="Tematkomentarza"/>
    <w:uiPriority w:val="99"/>
    <w:semiHidden/>
    <w:rsid w:val="00F26E53"/>
    <w:rPr>
      <w:b/>
      <w:bCs/>
      <w:sz w:val="20"/>
      <w:szCs w:val="20"/>
    </w:rPr>
  </w:style>
  <w:style w:type="paragraph" w:styleId="Tekstdymka">
    <w:name w:val="Balloon Text"/>
    <w:basedOn w:val="Normalny"/>
    <w:link w:val="TekstdymkaZnak"/>
    <w:uiPriority w:val="99"/>
    <w:semiHidden/>
    <w:unhideWhenUsed/>
    <w:rsid w:val="00F26E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E53"/>
    <w:rPr>
      <w:rFonts w:ascii="Segoe UI" w:hAnsi="Segoe UI" w:cs="Segoe UI"/>
      <w:sz w:val="18"/>
      <w:szCs w:val="18"/>
    </w:rPr>
  </w:style>
  <w:style w:type="paragraph" w:styleId="Nagwek">
    <w:name w:val="header"/>
    <w:basedOn w:val="Normalny"/>
    <w:link w:val="NagwekZnak"/>
    <w:uiPriority w:val="99"/>
    <w:unhideWhenUsed/>
    <w:rsid w:val="00F26E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6E53"/>
  </w:style>
  <w:style w:type="paragraph" w:styleId="Stopka">
    <w:name w:val="footer"/>
    <w:basedOn w:val="Normalny"/>
    <w:link w:val="StopkaZnak"/>
    <w:uiPriority w:val="99"/>
    <w:unhideWhenUsed/>
    <w:rsid w:val="00F26E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E53"/>
  </w:style>
  <w:style w:type="character" w:customStyle="1" w:styleId="Nagwek2Znak">
    <w:name w:val="Nagłówek 2 Znak"/>
    <w:basedOn w:val="Domylnaczcionkaakapitu"/>
    <w:link w:val="Nagwek2"/>
    <w:uiPriority w:val="9"/>
    <w:rsid w:val="00DD7F17"/>
    <w:rPr>
      <w:rFonts w:asciiTheme="majorHAnsi" w:eastAsiaTheme="majorEastAsia" w:hAnsiTheme="majorHAnsi" w:cstheme="majorBidi"/>
      <w:color w:val="2F5496" w:themeColor="accent1" w:themeShade="BF"/>
      <w:sz w:val="26"/>
      <w:szCs w:val="26"/>
    </w:rPr>
  </w:style>
  <w:style w:type="paragraph" w:styleId="Akapitzlist">
    <w:name w:val="List Paragraph"/>
    <w:aliases w:val="T_SZ_List Paragraph,Numerowanie,List Paragraph,L1,Akapit z listą5,Nagłowek 3,Preambuła,Akapit z listą BS,Kolorowa lista — akcent 11,Dot pt,F5 List Paragraph,Recommendation,List Paragraph11,lp1,maz_wyliczenie,opis dzialania,K-P_odwolanie"/>
    <w:basedOn w:val="Normalny"/>
    <w:link w:val="AkapitzlistZnak"/>
    <w:uiPriority w:val="34"/>
    <w:qFormat/>
    <w:rsid w:val="0000274F"/>
    <w:pPr>
      <w:spacing w:after="120" w:line="276" w:lineRule="auto"/>
      <w:ind w:left="720"/>
      <w:contextualSpacing/>
    </w:pPr>
    <w:rPr>
      <w:rFonts w:ascii="Calibri" w:eastAsia="Times New Roman" w:hAnsi="Calibri" w:cs="Times New Roman"/>
    </w:rPr>
  </w:style>
  <w:style w:type="character" w:styleId="Hipercze">
    <w:name w:val="Hyperlink"/>
    <w:uiPriority w:val="99"/>
    <w:unhideWhenUsed/>
    <w:rsid w:val="0000274F"/>
    <w:rPr>
      <w:color w:val="0000FF"/>
      <w:u w:val="single"/>
    </w:rPr>
  </w:style>
  <w:style w:type="character" w:customStyle="1" w:styleId="AkapitzlistZnak">
    <w:name w:val="Akapit z listą Znak"/>
    <w:aliases w:val="T_SZ_List Paragraph Znak,Numerowanie Znak,List Paragraph Znak,L1 Znak,Akapit z listą5 Znak,Nagłowek 3 Znak,Preambuła Znak,Akapit z listą BS Znak,Kolorowa lista — akcent 11 Znak,Dot pt Znak,F5 List Paragraph Znak,Recommendation Znak"/>
    <w:link w:val="Akapitzlist"/>
    <w:uiPriority w:val="34"/>
    <w:rsid w:val="0000274F"/>
    <w:rPr>
      <w:rFonts w:ascii="Calibri" w:eastAsia="Times New Roman" w:hAnsi="Calibri" w:cs="Times New Roman"/>
    </w:rPr>
  </w:style>
  <w:style w:type="table" w:styleId="Tabela-Siatka">
    <w:name w:val="Table Grid"/>
    <w:basedOn w:val="Standardowy"/>
    <w:uiPriority w:val="59"/>
    <w:rsid w:val="001A2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80F26"/>
    <w:rPr>
      <w:color w:val="605E5C"/>
      <w:shd w:val="clear" w:color="auto" w:fill="E1DFDD"/>
    </w:rPr>
  </w:style>
  <w:style w:type="paragraph" w:customStyle="1" w:styleId="Default">
    <w:name w:val="Default"/>
    <w:rsid w:val="00112F73"/>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Poprawka">
    <w:name w:val="Revision"/>
    <w:hidden/>
    <w:uiPriority w:val="99"/>
    <w:semiHidden/>
    <w:rsid w:val="00E90A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4308</Words>
  <Characters>25848</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Załącznik nr 5 do Regulaminu zamówień publicznych</vt:lpstr>
    </vt:vector>
  </TitlesOfParts>
  <Company/>
  <LinksUpToDate>false</LinksUpToDate>
  <CharactersWithSpaces>30096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Regulaminu zamówień publicznych</dc:title>
  <dc:subject/>
  <dc:creator>Rott Marta</dc:creator>
  <cp:keywords/>
  <dc:description/>
  <cp:lastModifiedBy>Bednarski Dariusz</cp:lastModifiedBy>
  <cp:revision>2</cp:revision>
  <cp:lastPrinted>2023-11-21T09:39:00Z</cp:lastPrinted>
  <dcterms:created xsi:type="dcterms:W3CDTF">2024-03-21T14:56:00Z</dcterms:created>
  <dcterms:modified xsi:type="dcterms:W3CDTF">2024-03-21T14:56:00Z</dcterms:modified>
</cp:coreProperties>
</file>