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17" w:rsidRPr="00E61600" w:rsidRDefault="00184617" w:rsidP="0018461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E61600">
        <w:rPr>
          <w:rFonts w:ascii="Helv" w:hAnsi="Helv" w:cs="Helv"/>
          <w:b/>
          <w:color w:val="000000"/>
          <w:sz w:val="20"/>
          <w:szCs w:val="20"/>
        </w:rPr>
        <w:t xml:space="preserve">Informacja o uchylonych decyzjach z </w:t>
      </w:r>
      <w:r w:rsidR="00E61600" w:rsidRPr="00E61600">
        <w:rPr>
          <w:rFonts w:ascii="Helv" w:hAnsi="Helv" w:cs="Helv"/>
          <w:b/>
          <w:color w:val="000000"/>
          <w:sz w:val="20"/>
          <w:szCs w:val="20"/>
        </w:rPr>
        <w:t xml:space="preserve">roku </w:t>
      </w:r>
      <w:r w:rsidRPr="00E61600">
        <w:rPr>
          <w:rFonts w:ascii="Helv" w:hAnsi="Helv" w:cs="Helv"/>
          <w:b/>
          <w:color w:val="000000"/>
          <w:sz w:val="20"/>
          <w:szCs w:val="20"/>
        </w:rPr>
        <w:t>201</w:t>
      </w:r>
      <w:r w:rsidR="00C9454E">
        <w:rPr>
          <w:rFonts w:ascii="Helv" w:hAnsi="Helv" w:cs="Helv"/>
          <w:b/>
          <w:color w:val="000000"/>
          <w:sz w:val="20"/>
          <w:szCs w:val="20"/>
        </w:rPr>
        <w:t>6</w:t>
      </w:r>
    </w:p>
    <w:p w:rsidR="00184617" w:rsidRDefault="00184617" w:rsidP="0018461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84617" w:rsidRDefault="00184617" w:rsidP="0018461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W wyniku złożonych przez Wnioskodawców </w:t>
      </w:r>
      <w:proofErr w:type="spellStart"/>
      <w:r>
        <w:rPr>
          <w:rFonts w:ascii="Helv" w:hAnsi="Helv" w:cs="Helv"/>
          <w:color w:val="000000"/>
          <w:sz w:val="20"/>
          <w:szCs w:val="20"/>
        </w:rPr>
        <w:t>odwołań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poniżej wskazane decyzje zostały uchylone i przekazane Prezesowi Zarządu PFRON do ponownego rozpatrzenia:</w:t>
      </w:r>
    </w:p>
    <w:p w:rsidR="00184617" w:rsidRDefault="00184617" w:rsidP="00C9454E">
      <w:pPr>
        <w:autoSpaceDE w:val="0"/>
        <w:autoSpaceDN w:val="0"/>
        <w:adjustRightInd w:val="0"/>
        <w:spacing w:after="0" w:line="240" w:lineRule="auto"/>
      </w:pPr>
      <w:r>
        <w:rPr>
          <w:rFonts w:ascii="Helv" w:hAnsi="Helv" w:cs="Helv"/>
          <w:color w:val="000000"/>
          <w:sz w:val="20"/>
          <w:szCs w:val="20"/>
        </w:rPr>
        <w:t xml:space="preserve">- </w:t>
      </w:r>
      <w:r w:rsidR="00C9454E">
        <w:rPr>
          <w:rFonts w:ascii="Helv" w:hAnsi="Helv" w:cs="Helv"/>
          <w:color w:val="000000"/>
          <w:sz w:val="20"/>
          <w:szCs w:val="20"/>
        </w:rPr>
        <w:t>decyzja z dnia 12 września 2016 r. znak: DW.50.16.2016.IGR</w:t>
      </w:r>
      <w:r w:rsidR="00C9454E">
        <w:rPr>
          <w:rFonts w:ascii="Helv" w:hAnsi="Helv" w:cs="Helv"/>
          <w:color w:val="000000"/>
          <w:sz w:val="20"/>
          <w:szCs w:val="20"/>
        </w:rPr>
        <w:t>.</w:t>
      </w:r>
      <w:bookmarkStart w:id="0" w:name="_GoBack"/>
      <w:bookmarkEnd w:id="0"/>
    </w:p>
    <w:sectPr w:rsidR="0018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17"/>
    <w:rsid w:val="00184617"/>
    <w:rsid w:val="007E2588"/>
    <w:rsid w:val="00C9454E"/>
    <w:rsid w:val="00E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18F8"/>
  <w15:chartTrackingRefBased/>
  <w15:docId w15:val="{DB22467A-A0C3-4F47-9719-B5C2F500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Bogusz</dc:creator>
  <cp:keywords/>
  <dc:description/>
  <cp:lastModifiedBy>Przemyslaw Bogusz</cp:lastModifiedBy>
  <cp:revision>3</cp:revision>
  <dcterms:created xsi:type="dcterms:W3CDTF">2018-06-13T10:59:00Z</dcterms:created>
  <dcterms:modified xsi:type="dcterms:W3CDTF">2018-06-13T11:00:00Z</dcterms:modified>
</cp:coreProperties>
</file>