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0A" w:rsidRPr="00352B8E" w:rsidRDefault="000D500A" w:rsidP="000D500A">
      <w:pPr>
        <w:spacing w:after="0"/>
        <w:jc w:val="right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 xml:space="preserve">Załącznik nr 1 </w:t>
      </w:r>
    </w:p>
    <w:p w:rsidR="000D500A" w:rsidRPr="00352B8E" w:rsidRDefault="000D500A" w:rsidP="000D500A">
      <w:pPr>
        <w:spacing w:after="0"/>
        <w:jc w:val="both"/>
        <w:rPr>
          <w:rFonts w:ascii="Tahoma" w:eastAsia="Calibri" w:hAnsi="Tahoma" w:cs="Tahoma"/>
          <w:b/>
        </w:rPr>
      </w:pPr>
    </w:p>
    <w:p w:rsidR="000905E2" w:rsidRPr="00352B8E" w:rsidRDefault="000905E2" w:rsidP="000905E2">
      <w:pPr>
        <w:spacing w:after="0"/>
        <w:jc w:val="right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>……………………………………………</w:t>
      </w:r>
    </w:p>
    <w:p w:rsidR="000905E2" w:rsidRPr="00352B8E" w:rsidRDefault="000905E2" w:rsidP="000905E2">
      <w:pPr>
        <w:spacing w:after="0"/>
        <w:jc w:val="right"/>
        <w:rPr>
          <w:rFonts w:ascii="Tahoma" w:eastAsia="Calibri" w:hAnsi="Tahoma" w:cs="Tahoma"/>
          <w:sz w:val="18"/>
        </w:rPr>
      </w:pPr>
      <w:r w:rsidRPr="00352B8E">
        <w:rPr>
          <w:rFonts w:ascii="Tahoma" w:eastAsia="Calibri" w:hAnsi="Tahoma" w:cs="Tahoma"/>
          <w:sz w:val="18"/>
        </w:rPr>
        <w:t>(Miejscowość, data)</w:t>
      </w:r>
    </w:p>
    <w:p w:rsidR="000905E2" w:rsidRPr="00352B8E" w:rsidRDefault="000905E2" w:rsidP="000905E2">
      <w:pPr>
        <w:spacing w:after="0"/>
        <w:jc w:val="both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>……………………………………………</w:t>
      </w:r>
    </w:p>
    <w:p w:rsidR="000D500A" w:rsidRPr="00352B8E" w:rsidRDefault="000905E2" w:rsidP="000905E2">
      <w:pPr>
        <w:spacing w:after="0"/>
        <w:jc w:val="both"/>
        <w:rPr>
          <w:rFonts w:ascii="Tahoma" w:eastAsia="Calibri" w:hAnsi="Tahoma" w:cs="Tahoma"/>
          <w:b/>
        </w:rPr>
      </w:pPr>
      <w:r w:rsidRPr="00352B8E">
        <w:rPr>
          <w:rFonts w:ascii="Tahoma" w:eastAsia="Calibri" w:hAnsi="Tahoma" w:cs="Tahoma"/>
        </w:rPr>
        <w:t xml:space="preserve">        </w:t>
      </w:r>
      <w:r w:rsidRPr="00352B8E">
        <w:rPr>
          <w:rFonts w:ascii="Tahoma" w:eastAsia="Calibri" w:hAnsi="Tahoma" w:cs="Tahoma"/>
          <w:sz w:val="16"/>
        </w:rPr>
        <w:t>(</w:t>
      </w:r>
      <w:r w:rsidR="000811A0" w:rsidRPr="00352B8E">
        <w:rPr>
          <w:rFonts w:ascii="Tahoma" w:eastAsia="Calibri" w:hAnsi="Tahoma" w:cs="Tahoma"/>
          <w:sz w:val="16"/>
        </w:rPr>
        <w:t>pieczątka</w:t>
      </w:r>
      <w:r w:rsidRPr="00352B8E">
        <w:rPr>
          <w:rFonts w:ascii="Tahoma" w:eastAsia="Calibri" w:hAnsi="Tahoma" w:cs="Tahoma"/>
          <w:sz w:val="16"/>
        </w:rPr>
        <w:t xml:space="preserve"> Wykonawcy)</w:t>
      </w:r>
    </w:p>
    <w:p w:rsidR="000D500A" w:rsidRPr="00352B8E" w:rsidRDefault="000D500A" w:rsidP="000D500A">
      <w:pPr>
        <w:spacing w:after="240"/>
        <w:jc w:val="center"/>
        <w:rPr>
          <w:rFonts w:ascii="Tahoma" w:eastAsia="Calibri" w:hAnsi="Tahoma" w:cs="Tahoma"/>
          <w:b/>
        </w:rPr>
      </w:pPr>
      <w:r w:rsidRPr="00352B8E">
        <w:rPr>
          <w:rFonts w:ascii="Tahoma" w:eastAsia="Calibri" w:hAnsi="Tahoma" w:cs="Tahoma"/>
          <w:b/>
        </w:rPr>
        <w:t xml:space="preserve">FORMULARZ </w:t>
      </w:r>
      <w:bookmarkStart w:id="0" w:name="_GoBack"/>
      <w:bookmarkEnd w:id="0"/>
    </w:p>
    <w:p w:rsidR="00FB633F" w:rsidRPr="00352B8E" w:rsidRDefault="000D500A" w:rsidP="000811A0">
      <w:pPr>
        <w:spacing w:after="0"/>
        <w:jc w:val="both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>Ja, niżej podpisany/a, …………………………………………………………………………………</w:t>
      </w:r>
    </w:p>
    <w:p w:rsidR="000811A0" w:rsidRPr="00352B8E" w:rsidRDefault="000811A0" w:rsidP="000811A0">
      <w:pPr>
        <w:spacing w:after="0"/>
        <w:jc w:val="both"/>
        <w:rPr>
          <w:rFonts w:ascii="Tahoma" w:eastAsia="Calibri" w:hAnsi="Tahoma" w:cs="Tahoma"/>
        </w:rPr>
      </w:pPr>
    </w:p>
    <w:p w:rsidR="000D500A" w:rsidRPr="00352B8E" w:rsidRDefault="000D500A" w:rsidP="000811A0">
      <w:pPr>
        <w:spacing w:after="0"/>
        <w:jc w:val="both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>reprezentujący firmę: ………………………………………………………………………………..</w:t>
      </w:r>
    </w:p>
    <w:p w:rsidR="000D500A" w:rsidRPr="00352B8E" w:rsidRDefault="000D500A" w:rsidP="000D500A">
      <w:pPr>
        <w:spacing w:after="0"/>
        <w:jc w:val="both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 xml:space="preserve">                                                           (nazwa i dane firmy</w:t>
      </w:r>
      <w:r w:rsidR="00823C3D" w:rsidRPr="00352B8E">
        <w:rPr>
          <w:rFonts w:ascii="Tahoma" w:eastAsia="Calibri" w:hAnsi="Tahoma" w:cs="Tahoma"/>
        </w:rPr>
        <w:t xml:space="preserve"> jeśli dotyczy</w:t>
      </w:r>
      <w:r w:rsidRPr="00352B8E">
        <w:rPr>
          <w:rFonts w:ascii="Tahoma" w:eastAsia="Calibri" w:hAnsi="Tahoma" w:cs="Tahoma"/>
        </w:rPr>
        <w:t>)</w:t>
      </w:r>
    </w:p>
    <w:p w:rsidR="000811A0" w:rsidRPr="00352B8E" w:rsidRDefault="000811A0" w:rsidP="000D500A">
      <w:pPr>
        <w:spacing w:after="0"/>
        <w:jc w:val="both"/>
        <w:rPr>
          <w:rFonts w:ascii="Tahoma" w:eastAsia="Calibri" w:hAnsi="Tahoma" w:cs="Tahoma"/>
        </w:rPr>
      </w:pPr>
    </w:p>
    <w:p w:rsidR="000811A0" w:rsidRPr="00352B8E" w:rsidRDefault="000811A0" w:rsidP="00352B8E">
      <w:pPr>
        <w:pStyle w:val="Nagwek1"/>
      </w:pPr>
      <w:r w:rsidRPr="00352B8E">
        <w:t xml:space="preserve">Oferuję realizację zamówienia </w:t>
      </w:r>
      <w:r w:rsidR="000918D5" w:rsidRPr="00352B8E">
        <w:t>zgodnie  przedstawionymi cenami jednostkowymi</w:t>
      </w:r>
      <w:r w:rsidRPr="00352B8E">
        <w:t>:</w:t>
      </w:r>
    </w:p>
    <w:p w:rsidR="000811A0" w:rsidRPr="00352B8E" w:rsidRDefault="000811A0" w:rsidP="000811A0">
      <w:pPr>
        <w:spacing w:after="0"/>
        <w:ind w:left="567"/>
        <w:jc w:val="both"/>
        <w:rPr>
          <w:rFonts w:ascii="Tahoma" w:eastAsia="Calibri" w:hAnsi="Tahoma" w:cs="Tahoma"/>
          <w:b/>
        </w:rPr>
      </w:pPr>
    </w:p>
    <w:tbl>
      <w:tblPr>
        <w:tblW w:w="11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6520"/>
        <w:gridCol w:w="1919"/>
        <w:gridCol w:w="1919"/>
      </w:tblGrid>
      <w:tr w:rsidR="00440D9C" w:rsidRPr="00352B8E" w:rsidTr="00CA03B0">
        <w:trPr>
          <w:tblHeader/>
          <w:jc w:val="center"/>
        </w:trPr>
        <w:tc>
          <w:tcPr>
            <w:tcW w:w="676" w:type="dxa"/>
            <w:vAlign w:val="center"/>
          </w:tcPr>
          <w:p w:rsidR="00440D9C" w:rsidRPr="00352B8E" w:rsidRDefault="00CA03B0" w:rsidP="00CA03B0">
            <w:pPr>
              <w:pStyle w:val="Tekstpodstawowy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Lp.</w:t>
            </w:r>
          </w:p>
        </w:tc>
        <w:tc>
          <w:tcPr>
            <w:tcW w:w="6520" w:type="dxa"/>
            <w:vAlign w:val="center"/>
          </w:tcPr>
          <w:p w:rsidR="00440D9C" w:rsidRPr="00352B8E" w:rsidRDefault="00440D9C" w:rsidP="00523FDF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2B8E">
              <w:rPr>
                <w:rFonts w:ascii="Tahoma" w:hAnsi="Tahoma" w:cs="Tahoma"/>
                <w:sz w:val="22"/>
                <w:szCs w:val="22"/>
              </w:rPr>
              <w:t>Kryterium</w:t>
            </w:r>
          </w:p>
        </w:tc>
        <w:tc>
          <w:tcPr>
            <w:tcW w:w="1919" w:type="dxa"/>
          </w:tcPr>
          <w:p w:rsidR="00440D9C" w:rsidRPr="00352B8E" w:rsidRDefault="00440D9C" w:rsidP="00523FDF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2B8E">
              <w:rPr>
                <w:rFonts w:ascii="Tahoma" w:hAnsi="Tahoma" w:cs="Tahoma"/>
                <w:sz w:val="22"/>
                <w:szCs w:val="22"/>
              </w:rPr>
              <w:t>Cena netto</w:t>
            </w:r>
          </w:p>
        </w:tc>
        <w:tc>
          <w:tcPr>
            <w:tcW w:w="1919" w:type="dxa"/>
            <w:vAlign w:val="center"/>
          </w:tcPr>
          <w:p w:rsidR="00440D9C" w:rsidRPr="00352B8E" w:rsidRDefault="00440D9C" w:rsidP="00523FDF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2B8E">
              <w:rPr>
                <w:rFonts w:ascii="Tahoma" w:hAnsi="Tahoma" w:cs="Tahoma"/>
                <w:sz w:val="22"/>
                <w:szCs w:val="22"/>
              </w:rPr>
              <w:t>Cena brutto</w:t>
            </w:r>
          </w:p>
        </w:tc>
      </w:tr>
      <w:tr w:rsidR="00440D9C" w:rsidRPr="00352B8E" w:rsidTr="00440D9C">
        <w:trPr>
          <w:jc w:val="center"/>
        </w:trPr>
        <w:tc>
          <w:tcPr>
            <w:tcW w:w="676" w:type="dxa"/>
            <w:vAlign w:val="center"/>
          </w:tcPr>
          <w:p w:rsidR="00440D9C" w:rsidRPr="00352B8E" w:rsidRDefault="00440D9C" w:rsidP="00CA03B0">
            <w:pPr>
              <w:pStyle w:val="Tekstpodstawowy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2B8E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:rsidR="00440D9C" w:rsidRPr="00352B8E" w:rsidRDefault="00440D9C" w:rsidP="007805D7">
            <w:pPr>
              <w:spacing w:before="120" w:after="120"/>
              <w:rPr>
                <w:rFonts w:ascii="Tahoma" w:hAnsi="Tahoma" w:cs="Tahoma"/>
                <w:lang w:eastAsia="pl-PL"/>
              </w:rPr>
            </w:pPr>
            <w:r w:rsidRPr="00352B8E">
              <w:rPr>
                <w:rFonts w:ascii="Tahoma" w:hAnsi="Tahoma" w:cs="Tahoma"/>
                <w:lang w:eastAsia="pl-PL"/>
              </w:rPr>
              <w:t>Cena brutto za tłumaczenie pisemne (</w:t>
            </w:r>
            <w:r w:rsidRPr="007805D7">
              <w:rPr>
                <w:rFonts w:ascii="Tahoma" w:hAnsi="Tahoma" w:cs="Tahoma"/>
                <w:b/>
                <w:lang w:eastAsia="pl-PL"/>
              </w:rPr>
              <w:t>zwykłe</w:t>
            </w:r>
            <w:r w:rsidRPr="00352B8E">
              <w:rPr>
                <w:rFonts w:ascii="Tahoma" w:hAnsi="Tahoma" w:cs="Tahoma"/>
                <w:lang w:eastAsia="pl-PL"/>
              </w:rPr>
              <w:t xml:space="preserve">) strony rozliczeniowej (1800 znaków ze spacjami) wraz z weryfikacją </w:t>
            </w:r>
            <w:r w:rsidRPr="00352B8E">
              <w:rPr>
                <w:rFonts w:ascii="Tahoma" w:hAnsi="Tahoma" w:cs="Tahoma"/>
                <w:lang w:eastAsia="pl-PL"/>
              </w:rPr>
              <w:br/>
              <w:t>z j. szwedzkiego na j. polski</w:t>
            </w:r>
          </w:p>
        </w:tc>
        <w:tc>
          <w:tcPr>
            <w:tcW w:w="1919" w:type="dxa"/>
          </w:tcPr>
          <w:p w:rsidR="00440D9C" w:rsidRPr="00352B8E" w:rsidRDefault="00440D9C" w:rsidP="00FD5CAA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D9C" w:rsidRPr="00352B8E" w:rsidRDefault="00440D9C" w:rsidP="00FD5CAA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0D9C" w:rsidRPr="00352B8E" w:rsidTr="00440D9C">
        <w:trPr>
          <w:jc w:val="center"/>
        </w:trPr>
        <w:tc>
          <w:tcPr>
            <w:tcW w:w="676" w:type="dxa"/>
            <w:vAlign w:val="center"/>
          </w:tcPr>
          <w:p w:rsidR="00440D9C" w:rsidRPr="00352B8E" w:rsidRDefault="00440D9C" w:rsidP="00CA03B0">
            <w:pPr>
              <w:pStyle w:val="Tekstpodstawowy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2B8E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:rsidR="00440D9C" w:rsidRPr="00352B8E" w:rsidRDefault="00440D9C" w:rsidP="007805D7">
            <w:pPr>
              <w:spacing w:before="120" w:after="120"/>
              <w:rPr>
                <w:rFonts w:ascii="Tahoma" w:hAnsi="Tahoma" w:cs="Tahoma"/>
                <w:lang w:eastAsia="pl-PL"/>
              </w:rPr>
            </w:pPr>
            <w:r w:rsidRPr="00352B8E">
              <w:rPr>
                <w:rFonts w:ascii="Tahoma" w:hAnsi="Tahoma" w:cs="Tahoma"/>
                <w:lang w:eastAsia="pl-PL"/>
              </w:rPr>
              <w:t>Cena brutto za tłumaczenie pisemne (</w:t>
            </w:r>
            <w:r w:rsidRPr="007805D7">
              <w:rPr>
                <w:rFonts w:ascii="Tahoma" w:hAnsi="Tahoma" w:cs="Tahoma"/>
                <w:b/>
                <w:lang w:eastAsia="pl-PL"/>
              </w:rPr>
              <w:t>ekspresowe</w:t>
            </w:r>
            <w:r w:rsidRPr="00352B8E">
              <w:rPr>
                <w:rFonts w:ascii="Tahoma" w:hAnsi="Tahoma" w:cs="Tahoma"/>
                <w:lang w:eastAsia="pl-PL"/>
              </w:rPr>
              <w:t xml:space="preserve">) strony rozliczeniowej (1800 znaków ze spacjami) wraz z weryfikacją </w:t>
            </w:r>
            <w:r w:rsidRPr="00352B8E">
              <w:rPr>
                <w:rFonts w:ascii="Tahoma" w:hAnsi="Tahoma" w:cs="Tahoma"/>
                <w:lang w:eastAsia="pl-PL"/>
              </w:rPr>
              <w:br/>
              <w:t>z j. szwedzkiego na j. polski</w:t>
            </w:r>
          </w:p>
        </w:tc>
        <w:tc>
          <w:tcPr>
            <w:tcW w:w="1919" w:type="dxa"/>
          </w:tcPr>
          <w:p w:rsidR="00440D9C" w:rsidRPr="00352B8E" w:rsidRDefault="00440D9C" w:rsidP="00FD5CAA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D9C" w:rsidRPr="00352B8E" w:rsidRDefault="00440D9C" w:rsidP="00FD5CAA">
            <w:pPr>
              <w:pStyle w:val="Tekstpodstawowy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811A0" w:rsidRPr="00352B8E" w:rsidRDefault="000811A0" w:rsidP="000811A0">
      <w:pPr>
        <w:spacing w:after="0"/>
        <w:ind w:left="567"/>
        <w:jc w:val="both"/>
        <w:rPr>
          <w:rFonts w:ascii="Tahoma" w:eastAsia="Calibri" w:hAnsi="Tahoma" w:cs="Tahoma"/>
          <w:b/>
        </w:rPr>
      </w:pPr>
    </w:p>
    <w:p w:rsidR="000811A0" w:rsidRDefault="000811A0" w:rsidP="000905E2">
      <w:pPr>
        <w:spacing w:after="0"/>
        <w:ind w:left="4248" w:firstLine="708"/>
        <w:jc w:val="center"/>
        <w:rPr>
          <w:rFonts w:ascii="Tahoma" w:eastAsia="Calibri" w:hAnsi="Tahoma" w:cs="Tahoma"/>
        </w:rPr>
      </w:pPr>
    </w:p>
    <w:p w:rsidR="00937E68" w:rsidRDefault="00937E68" w:rsidP="000905E2">
      <w:pPr>
        <w:spacing w:after="0"/>
        <w:ind w:left="4248" w:firstLine="708"/>
        <w:jc w:val="center"/>
        <w:rPr>
          <w:rFonts w:ascii="Tahoma" w:eastAsia="Calibri" w:hAnsi="Tahoma" w:cs="Tahoma"/>
        </w:rPr>
      </w:pPr>
    </w:p>
    <w:p w:rsidR="00937E68" w:rsidRPr="00352B8E" w:rsidRDefault="00937E68" w:rsidP="000905E2">
      <w:pPr>
        <w:spacing w:after="0"/>
        <w:ind w:left="4248" w:firstLine="708"/>
        <w:jc w:val="center"/>
        <w:rPr>
          <w:rFonts w:ascii="Tahoma" w:eastAsia="Calibri" w:hAnsi="Tahoma" w:cs="Tahoma"/>
        </w:rPr>
      </w:pPr>
    </w:p>
    <w:p w:rsidR="000905E2" w:rsidRPr="00352B8E" w:rsidRDefault="000905E2" w:rsidP="000905E2">
      <w:pPr>
        <w:spacing w:after="0"/>
        <w:ind w:left="4248" w:firstLine="708"/>
        <w:jc w:val="center"/>
        <w:rPr>
          <w:rFonts w:ascii="Tahoma" w:eastAsia="Calibri" w:hAnsi="Tahoma" w:cs="Tahoma"/>
        </w:rPr>
      </w:pPr>
      <w:r w:rsidRPr="00352B8E">
        <w:rPr>
          <w:rFonts w:ascii="Tahoma" w:eastAsia="Calibri" w:hAnsi="Tahoma" w:cs="Tahoma"/>
        </w:rPr>
        <w:t>……………………………..</w:t>
      </w:r>
    </w:p>
    <w:p w:rsidR="00BA083A" w:rsidRPr="00352B8E" w:rsidRDefault="00245C8A" w:rsidP="00AC2E69">
      <w:pPr>
        <w:spacing w:after="0"/>
        <w:ind w:left="4248" w:firstLine="708"/>
        <w:jc w:val="center"/>
        <w:rPr>
          <w:rFonts w:ascii="Tahoma" w:eastAsia="Calibri" w:hAnsi="Tahoma" w:cs="Tahoma"/>
          <w:sz w:val="16"/>
        </w:rPr>
      </w:pPr>
      <w:r w:rsidRPr="00352B8E">
        <w:rPr>
          <w:rFonts w:ascii="Tahoma" w:eastAsia="Calibri" w:hAnsi="Tahoma" w:cs="Tahoma"/>
          <w:sz w:val="16"/>
        </w:rPr>
        <w:t>(pieczęć/</w:t>
      </w:r>
      <w:r w:rsidR="000905E2" w:rsidRPr="00352B8E">
        <w:rPr>
          <w:rFonts w:ascii="Tahoma" w:eastAsia="Calibri" w:hAnsi="Tahoma" w:cs="Tahoma"/>
          <w:sz w:val="16"/>
        </w:rPr>
        <w:t>podpis Wykonawcy)</w:t>
      </w:r>
    </w:p>
    <w:sectPr w:rsidR="00BA083A" w:rsidRPr="00352B8E" w:rsidSect="00F14486">
      <w:headerReference w:type="default" r:id="rId8"/>
      <w:footerReference w:type="default" r:id="rId9"/>
      <w:pgSz w:w="11906" w:h="16838"/>
      <w:pgMar w:top="138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E28" w:rsidRDefault="00235E28" w:rsidP="007163BF">
      <w:pPr>
        <w:spacing w:after="0" w:line="240" w:lineRule="auto"/>
      </w:pPr>
      <w:r>
        <w:separator/>
      </w:r>
    </w:p>
  </w:endnote>
  <w:endnote w:type="continuationSeparator" w:id="0">
    <w:p w:rsidR="00235E28" w:rsidRDefault="00235E28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10" w:rsidRPr="000B1F10" w:rsidRDefault="003A28D7" w:rsidP="000B1F1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3A28D7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3579DEA6" wp14:editId="1F5F4360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8D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4A86EC7" wp14:editId="6CAE84E8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8D7">
      <w:rPr>
        <w:rFonts w:ascii="Calibri" w:eastAsia="Calibri" w:hAnsi="Calibri" w:cs="Times New Roman"/>
        <w:noProof/>
      </w:rPr>
      <w:drawing>
        <wp:inline distT="0" distB="0" distL="0" distR="0" wp14:anchorId="7E2DB675" wp14:editId="3ABDA236">
          <wp:extent cx="1706880" cy="902335"/>
          <wp:effectExtent l="0" t="0" r="762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28D7">
      <w:rPr>
        <w:rFonts w:ascii="Calibri" w:eastAsia="Calibri" w:hAnsi="Calibri" w:cs="Times New Roman"/>
      </w:rPr>
      <w:t xml:space="preserve">  </w:t>
    </w:r>
    <w:r w:rsidR="000B1F10" w:rsidRPr="000B1F10">
      <w:rPr>
        <w:rFonts w:ascii="Calibri" w:eastAsia="Calibri" w:hAnsi="Calibri" w:cs="Times New Roman"/>
      </w:rPr>
      <w:tab/>
    </w:r>
    <w:r w:rsidR="000B1F10" w:rsidRPr="000B1F10">
      <w:rPr>
        <w:rFonts w:ascii="Calibri" w:eastAsia="Calibri" w:hAnsi="Calibri" w:cs="Times New Roman"/>
      </w:rPr>
      <w:tab/>
    </w:r>
  </w:p>
  <w:p w:rsidR="00EB7F86" w:rsidRDefault="00EB7F86" w:rsidP="00A10ECE">
    <w:pPr>
      <w:pStyle w:val="Nagwek"/>
    </w:pPr>
    <w:r>
      <w:t xml:space="preserve">Strona </w:t>
    </w:r>
    <w:r w:rsidR="002508D6">
      <w:rPr>
        <w:b/>
      </w:rPr>
      <w:fldChar w:fldCharType="begin"/>
    </w:r>
    <w:r>
      <w:rPr>
        <w:b/>
      </w:rPr>
      <w:instrText>PAGE  \* Arabic  \* MERGEFORMAT</w:instrText>
    </w:r>
    <w:r w:rsidR="002508D6">
      <w:rPr>
        <w:b/>
      </w:rPr>
      <w:fldChar w:fldCharType="separate"/>
    </w:r>
    <w:r w:rsidR="00C1330E">
      <w:rPr>
        <w:b/>
        <w:noProof/>
      </w:rPr>
      <w:t>1</w:t>
    </w:r>
    <w:r w:rsidR="002508D6">
      <w:rPr>
        <w:b/>
      </w:rPr>
      <w:fldChar w:fldCharType="end"/>
    </w:r>
    <w:r>
      <w:t xml:space="preserve"> z </w:t>
    </w:r>
    <w:r w:rsidR="00440D9C">
      <w:rPr>
        <w:b/>
        <w:noProof/>
      </w:rPr>
      <w:fldChar w:fldCharType="begin"/>
    </w:r>
    <w:r w:rsidR="00440D9C">
      <w:rPr>
        <w:b/>
        <w:noProof/>
      </w:rPr>
      <w:instrText>NUMPAGES  \* Arabic  \* MERGEFORMAT</w:instrText>
    </w:r>
    <w:r w:rsidR="00440D9C">
      <w:rPr>
        <w:b/>
        <w:noProof/>
      </w:rPr>
      <w:fldChar w:fldCharType="separate"/>
    </w:r>
    <w:r w:rsidR="00C1330E" w:rsidRPr="00C1330E">
      <w:rPr>
        <w:b/>
        <w:noProof/>
      </w:rPr>
      <w:t>1</w:t>
    </w:r>
    <w:r w:rsidR="00440D9C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E28" w:rsidRDefault="00235E28" w:rsidP="007163BF">
      <w:pPr>
        <w:spacing w:after="0" w:line="240" w:lineRule="auto"/>
      </w:pPr>
      <w:r>
        <w:separator/>
      </w:r>
    </w:p>
  </w:footnote>
  <w:footnote w:type="continuationSeparator" w:id="0">
    <w:p w:rsidR="00235E28" w:rsidRDefault="00235E28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64A" w:rsidRDefault="00E21A56" w:rsidP="009E402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56910" cy="731520"/>
          <wp:effectExtent l="0" t="0" r="0" b="0"/>
          <wp:docPr id="1" name="Obraz 1" descr="Logotypy funduszy struktural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027">
      <w:rPr>
        <w:noProof/>
        <w:lang w:eastAsia="pl-PL"/>
      </w:rPr>
      <w:ptab w:relativeTo="margin" w:alignment="right" w:leader="none"/>
    </w:r>
  </w:p>
  <w:p w:rsidR="00CA03B0" w:rsidRDefault="00CA03B0" w:rsidP="009E4027">
    <w:pPr>
      <w:pStyle w:val="Nagwek"/>
    </w:pPr>
  </w:p>
  <w:p w:rsidR="00CA03B0" w:rsidRDefault="00CA03B0" w:rsidP="009E4027">
    <w:pPr>
      <w:pStyle w:val="Nagwek"/>
    </w:pPr>
    <w:r w:rsidRPr="00CA03B0">
      <w:rPr>
        <w:noProof/>
      </w:rPr>
      <w:drawing>
        <wp:inline distT="0" distB="0" distL="0" distR="0">
          <wp:extent cx="5759450" cy="9763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D27"/>
    <w:multiLevelType w:val="hybridMultilevel"/>
    <w:tmpl w:val="29DC525C"/>
    <w:lvl w:ilvl="0" w:tplc="117076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F55D2"/>
    <w:multiLevelType w:val="hybridMultilevel"/>
    <w:tmpl w:val="CC14974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4DE1AF4"/>
    <w:multiLevelType w:val="hybridMultilevel"/>
    <w:tmpl w:val="5DE21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56A21"/>
    <w:multiLevelType w:val="hybridMultilevel"/>
    <w:tmpl w:val="76EEE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455D"/>
    <w:multiLevelType w:val="hybridMultilevel"/>
    <w:tmpl w:val="7B1446A2"/>
    <w:lvl w:ilvl="0" w:tplc="0A302BCA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" w15:restartNumberingAfterBreak="0">
    <w:nsid w:val="4EA12EF6"/>
    <w:multiLevelType w:val="hybridMultilevel"/>
    <w:tmpl w:val="4CAA9DB6"/>
    <w:lvl w:ilvl="0" w:tplc="BD700566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BF"/>
    <w:rsid w:val="00031C77"/>
    <w:rsid w:val="00043233"/>
    <w:rsid w:val="00043C0C"/>
    <w:rsid w:val="000811A0"/>
    <w:rsid w:val="000905E2"/>
    <w:rsid w:val="000918D5"/>
    <w:rsid w:val="000A1C3C"/>
    <w:rsid w:val="000B1F10"/>
    <w:rsid w:val="000C3A0B"/>
    <w:rsid w:val="000C75DC"/>
    <w:rsid w:val="000D500A"/>
    <w:rsid w:val="000D7C4E"/>
    <w:rsid w:val="00121289"/>
    <w:rsid w:val="00132E7F"/>
    <w:rsid w:val="00143A48"/>
    <w:rsid w:val="001628AE"/>
    <w:rsid w:val="00180610"/>
    <w:rsid w:val="00180FDF"/>
    <w:rsid w:val="001815E0"/>
    <w:rsid w:val="0019364A"/>
    <w:rsid w:val="001B0FB3"/>
    <w:rsid w:val="001F4BFF"/>
    <w:rsid w:val="0021259D"/>
    <w:rsid w:val="00231119"/>
    <w:rsid w:val="00235E28"/>
    <w:rsid w:val="00245C8A"/>
    <w:rsid w:val="002508D6"/>
    <w:rsid w:val="002E650F"/>
    <w:rsid w:val="002E7225"/>
    <w:rsid w:val="00324280"/>
    <w:rsid w:val="00333AC9"/>
    <w:rsid w:val="00352B8E"/>
    <w:rsid w:val="00364B95"/>
    <w:rsid w:val="00374805"/>
    <w:rsid w:val="00380D5C"/>
    <w:rsid w:val="003838DE"/>
    <w:rsid w:val="003871BF"/>
    <w:rsid w:val="003A0636"/>
    <w:rsid w:val="003A28D7"/>
    <w:rsid w:val="003B7A3F"/>
    <w:rsid w:val="003E29BC"/>
    <w:rsid w:val="003F7A3B"/>
    <w:rsid w:val="004015FE"/>
    <w:rsid w:val="00422E17"/>
    <w:rsid w:val="00440D9C"/>
    <w:rsid w:val="00441D70"/>
    <w:rsid w:val="00442BB6"/>
    <w:rsid w:val="004526DC"/>
    <w:rsid w:val="00457595"/>
    <w:rsid w:val="0049115C"/>
    <w:rsid w:val="004A2105"/>
    <w:rsid w:val="004B6E51"/>
    <w:rsid w:val="004D6F57"/>
    <w:rsid w:val="004D6F58"/>
    <w:rsid w:val="00500C8B"/>
    <w:rsid w:val="0051226B"/>
    <w:rsid w:val="00534357"/>
    <w:rsid w:val="0054656F"/>
    <w:rsid w:val="0058352F"/>
    <w:rsid w:val="005D7274"/>
    <w:rsid w:val="005F1CCC"/>
    <w:rsid w:val="00691838"/>
    <w:rsid w:val="006C1BF5"/>
    <w:rsid w:val="006D6D74"/>
    <w:rsid w:val="006F5C3D"/>
    <w:rsid w:val="006F65AE"/>
    <w:rsid w:val="007163BF"/>
    <w:rsid w:val="0077458C"/>
    <w:rsid w:val="007805D7"/>
    <w:rsid w:val="00792349"/>
    <w:rsid w:val="007A3E5D"/>
    <w:rsid w:val="007C40DE"/>
    <w:rsid w:val="007C4F64"/>
    <w:rsid w:val="007D5660"/>
    <w:rsid w:val="007E5006"/>
    <w:rsid w:val="00800B28"/>
    <w:rsid w:val="00807530"/>
    <w:rsid w:val="008136BB"/>
    <w:rsid w:val="00823C3D"/>
    <w:rsid w:val="00877FE3"/>
    <w:rsid w:val="0088515C"/>
    <w:rsid w:val="008A6325"/>
    <w:rsid w:val="008C37D6"/>
    <w:rsid w:val="008E5D5D"/>
    <w:rsid w:val="00916D9F"/>
    <w:rsid w:val="00930A18"/>
    <w:rsid w:val="009310D7"/>
    <w:rsid w:val="00937E68"/>
    <w:rsid w:val="00950F6F"/>
    <w:rsid w:val="009E4027"/>
    <w:rsid w:val="009E7216"/>
    <w:rsid w:val="00A10ECE"/>
    <w:rsid w:val="00A17231"/>
    <w:rsid w:val="00A23679"/>
    <w:rsid w:val="00A33238"/>
    <w:rsid w:val="00A46AC2"/>
    <w:rsid w:val="00A4739D"/>
    <w:rsid w:val="00A54187"/>
    <w:rsid w:val="00A80D93"/>
    <w:rsid w:val="00A960DD"/>
    <w:rsid w:val="00AB190A"/>
    <w:rsid w:val="00AC2E69"/>
    <w:rsid w:val="00B25564"/>
    <w:rsid w:val="00B80DA1"/>
    <w:rsid w:val="00BA083A"/>
    <w:rsid w:val="00BC45E3"/>
    <w:rsid w:val="00BC7FA1"/>
    <w:rsid w:val="00BF5291"/>
    <w:rsid w:val="00C06E60"/>
    <w:rsid w:val="00C1330E"/>
    <w:rsid w:val="00C6674C"/>
    <w:rsid w:val="00C6787A"/>
    <w:rsid w:val="00C85CCB"/>
    <w:rsid w:val="00C94053"/>
    <w:rsid w:val="00CA03B0"/>
    <w:rsid w:val="00CE07F1"/>
    <w:rsid w:val="00CF7E12"/>
    <w:rsid w:val="00D043E8"/>
    <w:rsid w:val="00D66643"/>
    <w:rsid w:val="00D71CE2"/>
    <w:rsid w:val="00D87DA7"/>
    <w:rsid w:val="00E1244A"/>
    <w:rsid w:val="00E21A56"/>
    <w:rsid w:val="00E21A8C"/>
    <w:rsid w:val="00E261B0"/>
    <w:rsid w:val="00E27FFD"/>
    <w:rsid w:val="00E30ED7"/>
    <w:rsid w:val="00E41A47"/>
    <w:rsid w:val="00E440A5"/>
    <w:rsid w:val="00E64B8F"/>
    <w:rsid w:val="00E67025"/>
    <w:rsid w:val="00E91CA6"/>
    <w:rsid w:val="00E97005"/>
    <w:rsid w:val="00EA175D"/>
    <w:rsid w:val="00EB7F86"/>
    <w:rsid w:val="00EE5B7D"/>
    <w:rsid w:val="00EF7CF2"/>
    <w:rsid w:val="00F14486"/>
    <w:rsid w:val="00F33588"/>
    <w:rsid w:val="00F45867"/>
    <w:rsid w:val="00F9253B"/>
    <w:rsid w:val="00F92BDF"/>
    <w:rsid w:val="00F96AD4"/>
    <w:rsid w:val="00FA72B9"/>
    <w:rsid w:val="00FB633F"/>
    <w:rsid w:val="00FC5102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E310CA57-9BE2-4F7C-9284-024BE80D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500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52B8E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ascii="Tahoma" w:eastAsia="Calibri" w:hAnsi="Tahoma" w:cs="Tahoma"/>
      <w:b/>
      <w:bCs/>
      <w:smallCaps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352B8E"/>
    <w:rPr>
      <w:rFonts w:ascii="Tahoma" w:eastAsia="Calibri" w:hAnsi="Tahoma" w:cs="Tahoma"/>
      <w:b/>
      <w:bCs/>
      <w:smallCaps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811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811A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0811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9DC2-185F-4931-8911-B077FBB7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Niedoszewska Adriana</cp:lastModifiedBy>
  <cp:revision>12</cp:revision>
  <cp:lastPrinted>2018-04-26T08:39:00Z</cp:lastPrinted>
  <dcterms:created xsi:type="dcterms:W3CDTF">2019-05-23T13:18:00Z</dcterms:created>
  <dcterms:modified xsi:type="dcterms:W3CDTF">2019-12-02T08:09:00Z</dcterms:modified>
</cp:coreProperties>
</file>