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837"/>
        <w:gridCol w:w="1393"/>
        <w:gridCol w:w="2551"/>
        <w:gridCol w:w="1418"/>
        <w:gridCol w:w="2835"/>
        <w:gridCol w:w="1417"/>
        <w:gridCol w:w="1559"/>
        <w:gridCol w:w="1415"/>
        <w:gridCol w:w="1984"/>
      </w:tblGrid>
      <w:tr w:rsidR="00BB05C3" w:rsidRPr="00BB05C3" w:rsidTr="00BB05C3">
        <w:trPr>
          <w:trHeight w:val="129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Realizator</w:t>
            </w:r>
          </w:p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(Oddział PFRON)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Miejscowość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Termin rozpoczęcia realizacji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 beneficjentów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udzielonego dofinansowania (w zł)</w:t>
            </w:r>
          </w:p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§ 2450</w:t>
            </w:r>
          </w:p>
        </w:tc>
      </w:tr>
      <w:tr w:rsidR="00BB05C3" w:rsidRPr="00BB05C3" w:rsidTr="00BB05C3">
        <w:trPr>
          <w:trHeight w:val="15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1/2018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Mazowiecki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Międzynarodowa Fundacja "REAXUM"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GraduatON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2018-10-01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ind w:firstLineChars="100" w:firstLine="20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827 196,80</w:t>
            </w:r>
          </w:p>
        </w:tc>
      </w:tr>
      <w:tr w:rsidR="00BB05C3" w:rsidRPr="00BB05C3" w:rsidTr="00BB05C3">
        <w:trPr>
          <w:trHeight w:val="14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3/2018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Małopolski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Sustinae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"Od studenta do specjalisty - </w:t>
            </w:r>
            <w:bookmarkStart w:id="0" w:name="_GoBack"/>
            <w:bookmarkEnd w:id="0"/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kompleksowy program wsparcia niepełnosprawnych studentów i absolwentów na otwartym rynku pracy"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2018-10-01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ind w:firstLineChars="100" w:firstLine="20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1 203 242,50</w:t>
            </w:r>
          </w:p>
        </w:tc>
      </w:tr>
      <w:tr w:rsidR="00BB05C3" w:rsidRPr="00BB05C3" w:rsidTr="00BB05C3">
        <w:trPr>
          <w:trHeight w:val="14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6/2018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Dolnośląski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Karkonoski Sejmik Osób Niepełnosprawnych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"Doradztwo + szkolenia + staż = PRACA. Aktywizacja zawodowa absolwentów z niepełnosprawnością"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2018-11-02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ind w:firstLineChars="100" w:firstLine="20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344 202,20</w:t>
            </w:r>
          </w:p>
        </w:tc>
      </w:tr>
      <w:tr w:rsidR="00BB05C3" w:rsidRPr="00BB05C3" w:rsidTr="00BB05C3">
        <w:trPr>
          <w:trHeight w:val="14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4/2018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Mazowiecki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Polski Związek Niewidomych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AKTYWNY ABSOLWENT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2018-10-01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ind w:firstLineChars="100" w:firstLine="20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sz w:val="20"/>
                <w:szCs w:val="20"/>
                <w:lang w:eastAsia="pl-PL"/>
              </w:rPr>
              <w:t>304 442,20</w:t>
            </w:r>
          </w:p>
        </w:tc>
      </w:tr>
      <w:tr w:rsidR="00BB05C3" w:rsidRPr="00BB05C3" w:rsidTr="00BB05C3">
        <w:trPr>
          <w:trHeight w:val="750"/>
        </w:trPr>
        <w:tc>
          <w:tcPr>
            <w:tcW w:w="12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ind w:firstLineChars="200" w:firstLine="402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C3" w:rsidRPr="00BB05C3" w:rsidRDefault="00BB05C3" w:rsidP="00BB05C3">
            <w:pPr>
              <w:spacing w:after="0" w:line="240" w:lineRule="auto"/>
              <w:ind w:firstLineChars="100" w:firstLine="201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B05C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2 679 083,70</w:t>
            </w:r>
          </w:p>
        </w:tc>
      </w:tr>
    </w:tbl>
    <w:p w:rsidR="00172B1F" w:rsidRDefault="00172B1F"/>
    <w:sectPr w:rsidR="00172B1F" w:rsidSect="00BB05C3">
      <w:headerReference w:type="default" r:id="rId7"/>
      <w:footerReference w:type="default" r:id="rId8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5C3" w:rsidRDefault="00BB05C3" w:rsidP="00BB05C3">
      <w:pPr>
        <w:spacing w:after="0" w:line="240" w:lineRule="auto"/>
      </w:pPr>
      <w:r>
        <w:separator/>
      </w:r>
    </w:p>
  </w:endnote>
  <w:endnote w:type="continuationSeparator" w:id="0">
    <w:p w:rsidR="00BB05C3" w:rsidRDefault="00BB05C3" w:rsidP="00BB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5C3" w:rsidRDefault="001C7A23" w:rsidP="001C7A23">
    <w:pPr>
      <w:pStyle w:val="Stopka"/>
      <w:jc w:val="right"/>
    </w:pPr>
    <w:r>
      <w:t xml:space="preserve">Państwowy Fundusz Rehabilitacji Osób Niepełnosprawnych </w:t>
    </w:r>
  </w:p>
  <w:p w:rsidR="001C7A23" w:rsidRDefault="001C7A23" w:rsidP="001C7A23">
    <w:pPr>
      <w:pStyle w:val="Stopka"/>
      <w:jc w:val="right"/>
    </w:pPr>
    <w:r>
      <w:t>Decy</w:t>
    </w:r>
    <w:r w:rsidR="003A04E8">
      <w:t>z</w:t>
    </w:r>
    <w:r>
      <w:t>ja z 20 września 2018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5C3" w:rsidRDefault="00BB05C3" w:rsidP="00BB05C3">
      <w:pPr>
        <w:spacing w:after="0" w:line="240" w:lineRule="auto"/>
      </w:pPr>
      <w:r>
        <w:separator/>
      </w:r>
    </w:p>
  </w:footnote>
  <w:footnote w:type="continuationSeparator" w:id="0">
    <w:p w:rsidR="00BB05C3" w:rsidRDefault="00BB05C3" w:rsidP="00BB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5C3" w:rsidRPr="001C7A23" w:rsidRDefault="001C7A23" w:rsidP="001C7A23">
    <w:pPr>
      <w:pStyle w:val="Nagwek"/>
      <w:jc w:val="center"/>
      <w:rPr>
        <w:sz w:val="24"/>
        <w:szCs w:val="24"/>
      </w:rPr>
    </w:pPr>
    <w:r w:rsidRPr="001C7A23">
      <w:rPr>
        <w:sz w:val="24"/>
        <w:szCs w:val="24"/>
      </w:rPr>
      <w:t>Projekty dofinansowane w ramach konkursu ogłoszonego 21 maja 2018 r. w związku z realizacją pilotażowego programu „ABSOLWENT”.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C3"/>
    <w:rsid w:val="00172B1F"/>
    <w:rsid w:val="001C7A23"/>
    <w:rsid w:val="003A04E8"/>
    <w:rsid w:val="008950E6"/>
    <w:rsid w:val="00BB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F0A6"/>
  <w15:chartTrackingRefBased/>
  <w15:docId w15:val="{4A97CE2F-BD40-4656-B18B-EB8E5EE2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50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5C3"/>
  </w:style>
  <w:style w:type="paragraph" w:styleId="Stopka">
    <w:name w:val="footer"/>
    <w:basedOn w:val="Normalny"/>
    <w:link w:val="StopkaZnak"/>
    <w:uiPriority w:val="99"/>
    <w:unhideWhenUsed/>
    <w:rsid w:val="00BB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5C3"/>
  </w:style>
  <w:style w:type="character" w:customStyle="1" w:styleId="Nagwek1Znak">
    <w:name w:val="Nagłówek 1 Znak"/>
    <w:basedOn w:val="Domylnaczcionkaakapitu"/>
    <w:link w:val="Nagwek1"/>
    <w:uiPriority w:val="9"/>
    <w:rsid w:val="00895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9A2E9-DCCD-48E3-A978-39E35234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Wolska</dc:creator>
  <cp:keywords/>
  <dc:description/>
  <cp:lastModifiedBy>Ludmila Wolska</cp:lastModifiedBy>
  <cp:revision>3</cp:revision>
  <cp:lastPrinted>2018-09-24T09:24:00Z</cp:lastPrinted>
  <dcterms:created xsi:type="dcterms:W3CDTF">2018-09-24T08:49:00Z</dcterms:created>
  <dcterms:modified xsi:type="dcterms:W3CDTF">2018-09-24T09:24:00Z</dcterms:modified>
</cp:coreProperties>
</file>