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243D2" w14:textId="79DEBC87" w:rsidR="0037366D" w:rsidRPr="00CF3AC3" w:rsidRDefault="00795706" w:rsidP="004A4BB0">
      <w:pPr>
        <w:spacing w:after="120" w:line="276" w:lineRule="auto"/>
        <w:contextualSpacing/>
        <w:rPr>
          <w:rFonts w:asciiTheme="minorHAnsi" w:hAnsiTheme="minorHAnsi" w:cstheme="minorHAnsi"/>
          <w:bCs/>
        </w:rPr>
      </w:pPr>
      <w:bookmarkStart w:id="0" w:name="_Hlk10057083"/>
      <w:r w:rsidRPr="00CF3AC3">
        <w:rPr>
          <w:rFonts w:asciiTheme="minorHAnsi" w:hAnsiTheme="minorHAnsi" w:cstheme="minorHAnsi"/>
          <w:bCs/>
        </w:rPr>
        <w:t xml:space="preserve">Załącznik nr 4 </w:t>
      </w:r>
      <w:r w:rsidR="0037366D" w:rsidRPr="00CF3AC3">
        <w:rPr>
          <w:rFonts w:asciiTheme="minorHAnsi" w:hAnsiTheme="minorHAnsi" w:cstheme="minorHAnsi"/>
          <w:bCs/>
        </w:rPr>
        <w:t xml:space="preserve">do </w:t>
      </w:r>
      <w:r w:rsidR="00F85415" w:rsidRPr="00CF3AC3">
        <w:rPr>
          <w:rFonts w:asciiTheme="minorHAnsi" w:hAnsiTheme="minorHAnsi" w:cstheme="minorHAnsi"/>
          <w:bCs/>
        </w:rPr>
        <w:t>p</w:t>
      </w:r>
      <w:r w:rsidR="001922D7" w:rsidRPr="00CF3AC3">
        <w:rPr>
          <w:rFonts w:asciiTheme="minorHAnsi" w:hAnsiTheme="minorHAnsi" w:cstheme="minorHAnsi"/>
          <w:bCs/>
        </w:rPr>
        <w:t>rocedur realizacji programu „</w:t>
      </w:r>
      <w:r w:rsidR="00FF4EA3" w:rsidRPr="00CF3AC3">
        <w:rPr>
          <w:rFonts w:asciiTheme="minorHAnsi" w:hAnsiTheme="minorHAnsi" w:cstheme="minorHAnsi"/>
          <w:bCs/>
        </w:rPr>
        <w:t xml:space="preserve">Stabilne </w:t>
      </w:r>
      <w:r w:rsidR="00FF4EA3">
        <w:rPr>
          <w:rFonts w:asciiTheme="minorHAnsi" w:hAnsiTheme="minorHAnsi" w:cstheme="minorHAnsi"/>
          <w:bCs/>
        </w:rPr>
        <w:t>z</w:t>
      </w:r>
      <w:r w:rsidR="00FF4EA3" w:rsidRPr="00CF3AC3">
        <w:rPr>
          <w:rFonts w:asciiTheme="minorHAnsi" w:hAnsiTheme="minorHAnsi" w:cstheme="minorHAnsi"/>
          <w:bCs/>
        </w:rPr>
        <w:t>atrudnienie</w:t>
      </w:r>
      <w:r w:rsidR="001922D7" w:rsidRPr="00CF3AC3">
        <w:rPr>
          <w:rFonts w:asciiTheme="minorHAnsi" w:hAnsiTheme="minorHAnsi" w:cstheme="minorHAnsi"/>
          <w:bCs/>
        </w:rPr>
        <w:t>”</w:t>
      </w:r>
      <w:bookmarkEnd w:id="0"/>
    </w:p>
    <w:p w14:paraId="058081F2" w14:textId="77777777" w:rsidR="0037366D" w:rsidRPr="00F703F3" w:rsidRDefault="0037366D" w:rsidP="004A4BB0">
      <w:pPr>
        <w:spacing w:after="120" w:line="276" w:lineRule="auto"/>
        <w:contextualSpacing/>
        <w:rPr>
          <w:rFonts w:asciiTheme="minorHAnsi" w:hAnsiTheme="minorHAnsi" w:cstheme="minorHAnsi"/>
          <w:bCs/>
        </w:rPr>
      </w:pPr>
      <w:bookmarkStart w:id="1" w:name="_Hlk129173255"/>
      <w:r w:rsidRPr="00F703F3">
        <w:rPr>
          <w:rFonts w:asciiTheme="minorHAnsi" w:hAnsiTheme="minorHAnsi" w:cstheme="minorHAnsi"/>
          <w:bCs/>
        </w:rPr>
        <w:t>Wzór</w:t>
      </w:r>
    </w:p>
    <w:p w14:paraId="75F23FD9" w14:textId="4079D2BF" w:rsidR="00F703F3" w:rsidRPr="00AE20A7" w:rsidRDefault="00F703F3" w:rsidP="00AE20A7">
      <w:pPr>
        <w:pStyle w:val="Nagwek1"/>
        <w:spacing w:before="360" w:after="120" w:line="276" w:lineRule="auto"/>
        <w:jc w:val="center"/>
        <w:rPr>
          <w:rFonts w:asciiTheme="minorHAnsi" w:hAnsiTheme="minorHAnsi" w:cs="Calibri"/>
          <w:sz w:val="36"/>
          <w:szCs w:val="36"/>
        </w:rPr>
      </w:pPr>
      <w:bookmarkStart w:id="2" w:name="_Hlk125552472"/>
      <w:bookmarkEnd w:id="1"/>
      <w:r w:rsidRPr="00AE20A7">
        <w:rPr>
          <w:rFonts w:asciiTheme="minorHAnsi" w:hAnsiTheme="minorHAnsi" w:cs="Calibri"/>
          <w:sz w:val="36"/>
          <w:szCs w:val="36"/>
        </w:rPr>
        <w:t>Umowa nr (</w:t>
      </w:r>
      <w:r w:rsidR="008E6EEA" w:rsidRPr="00023858">
        <w:rPr>
          <w:rFonts w:asciiTheme="minorHAnsi" w:hAnsiTheme="minorHAnsi"/>
          <w:b w:val="0"/>
          <w:sz w:val="36"/>
          <w:szCs w:val="36"/>
        </w:rPr>
        <w:t xml:space="preserve">numer umowy zgodnie z systemem </w:t>
      </w:r>
      <w:proofErr w:type="spellStart"/>
      <w:r w:rsidR="008E6EEA" w:rsidRPr="00023858">
        <w:rPr>
          <w:rFonts w:asciiTheme="minorHAnsi" w:hAnsiTheme="minorHAnsi"/>
          <w:b w:val="0"/>
          <w:sz w:val="36"/>
          <w:szCs w:val="36"/>
        </w:rPr>
        <w:t>iPFRON</w:t>
      </w:r>
      <w:proofErr w:type="spellEnd"/>
      <w:r w:rsidR="008E6EEA" w:rsidRPr="00023858">
        <w:rPr>
          <w:rFonts w:asciiTheme="minorHAnsi" w:hAnsiTheme="minorHAnsi"/>
          <w:b w:val="0"/>
          <w:sz w:val="36"/>
          <w:szCs w:val="36"/>
        </w:rPr>
        <w:t>+/</w:t>
      </w:r>
      <w:r w:rsidR="008C7E64" w:rsidRPr="00AE20A7">
        <w:rPr>
          <w:rFonts w:asciiTheme="minorHAnsi" w:hAnsiTheme="minorHAnsi"/>
          <w:b w:val="0"/>
          <w:sz w:val="36"/>
          <w:szCs w:val="36"/>
        </w:rPr>
        <w:t xml:space="preserve">zgodnie </w:t>
      </w:r>
      <w:r w:rsidR="000075D7">
        <w:rPr>
          <w:rFonts w:asciiTheme="minorHAnsi" w:hAnsiTheme="minorHAnsi"/>
          <w:b w:val="0"/>
          <w:sz w:val="36"/>
          <w:szCs w:val="36"/>
        </w:rPr>
        <w:t>z</w:t>
      </w:r>
      <w:r w:rsidR="008C7E64" w:rsidRPr="00AE20A7">
        <w:rPr>
          <w:rFonts w:asciiTheme="minorHAnsi" w:hAnsiTheme="minorHAnsi"/>
          <w:b w:val="0"/>
          <w:sz w:val="36"/>
          <w:szCs w:val="36"/>
        </w:rPr>
        <w:t xml:space="preserve"> systemem MIDAS</w:t>
      </w:r>
      <w:r w:rsidRPr="00AE20A7">
        <w:rPr>
          <w:rFonts w:asciiTheme="minorHAnsi" w:hAnsiTheme="minorHAnsi" w:cs="Calibri"/>
          <w:sz w:val="36"/>
          <w:szCs w:val="36"/>
        </w:rPr>
        <w:t>) o</w:t>
      </w:r>
      <w:r w:rsidR="00C325F8" w:rsidRPr="00AE20A7">
        <w:rPr>
          <w:rFonts w:asciiTheme="minorHAnsi" w:hAnsiTheme="minorHAnsi"/>
          <w:sz w:val="36"/>
          <w:szCs w:val="36"/>
        </w:rPr>
        <w:t> </w:t>
      </w:r>
      <w:r w:rsidRPr="00AE20A7">
        <w:rPr>
          <w:rFonts w:asciiTheme="minorHAnsi" w:hAnsiTheme="minorHAnsi" w:cs="Calibri"/>
          <w:sz w:val="36"/>
          <w:szCs w:val="36"/>
        </w:rPr>
        <w:t xml:space="preserve">dofinansowanie </w:t>
      </w:r>
      <w:r w:rsidR="008C7E64" w:rsidRPr="00AE20A7">
        <w:rPr>
          <w:rFonts w:asciiTheme="minorHAnsi" w:hAnsiTheme="minorHAnsi"/>
          <w:sz w:val="36"/>
          <w:szCs w:val="36"/>
        </w:rPr>
        <w:t>w</w:t>
      </w:r>
      <w:r w:rsidR="00084885">
        <w:rPr>
          <w:rFonts w:asciiTheme="minorHAnsi" w:hAnsiTheme="minorHAnsi"/>
          <w:sz w:val="36"/>
          <w:szCs w:val="36"/>
        </w:rPr>
        <w:t> </w:t>
      </w:r>
      <w:r w:rsidR="008C7E64" w:rsidRPr="00AE20A7">
        <w:rPr>
          <w:rFonts w:asciiTheme="minorHAnsi" w:hAnsiTheme="minorHAnsi"/>
          <w:sz w:val="36"/>
          <w:szCs w:val="36"/>
        </w:rPr>
        <w:t>ramach modułu I „Instytucje” programu „</w:t>
      </w:r>
      <w:r w:rsidR="00FF4EA3" w:rsidRPr="00AE20A7">
        <w:rPr>
          <w:rFonts w:asciiTheme="minorHAnsi" w:hAnsiTheme="minorHAnsi"/>
          <w:sz w:val="36"/>
          <w:szCs w:val="36"/>
        </w:rPr>
        <w:t xml:space="preserve">Stabilne </w:t>
      </w:r>
      <w:r w:rsidR="00FF4EA3">
        <w:rPr>
          <w:rFonts w:asciiTheme="minorHAnsi" w:hAnsiTheme="minorHAnsi"/>
          <w:sz w:val="36"/>
          <w:szCs w:val="36"/>
        </w:rPr>
        <w:t>z</w:t>
      </w:r>
      <w:r w:rsidR="00FF4EA3" w:rsidRPr="00AE20A7">
        <w:rPr>
          <w:rFonts w:asciiTheme="minorHAnsi" w:hAnsiTheme="minorHAnsi"/>
          <w:sz w:val="36"/>
          <w:szCs w:val="36"/>
        </w:rPr>
        <w:t xml:space="preserve">atrudnienie </w:t>
      </w:r>
      <w:r w:rsidR="008C7E64" w:rsidRPr="00AE20A7">
        <w:rPr>
          <w:rFonts w:asciiTheme="minorHAnsi" w:hAnsiTheme="minorHAnsi"/>
          <w:sz w:val="36"/>
          <w:szCs w:val="36"/>
        </w:rPr>
        <w:t>– osoby niepełnosprawne w</w:t>
      </w:r>
      <w:r w:rsidR="006840B8">
        <w:rPr>
          <w:rFonts w:asciiTheme="minorHAnsi" w:hAnsiTheme="minorHAnsi"/>
          <w:sz w:val="36"/>
          <w:szCs w:val="36"/>
        </w:rPr>
        <w:t> </w:t>
      </w:r>
      <w:r w:rsidR="008C7E64" w:rsidRPr="00AE20A7">
        <w:rPr>
          <w:rFonts w:asciiTheme="minorHAnsi" w:hAnsiTheme="minorHAnsi"/>
          <w:sz w:val="36"/>
          <w:szCs w:val="36"/>
        </w:rPr>
        <w:t>administracji i służbie publicznej”</w:t>
      </w:r>
    </w:p>
    <w:bookmarkEnd w:id="2"/>
    <w:p w14:paraId="785881FC" w14:textId="415D526D" w:rsidR="0037366D" w:rsidRPr="00C325F8" w:rsidRDefault="001A5EDD" w:rsidP="00023858">
      <w:pPr>
        <w:tabs>
          <w:tab w:val="left" w:leader="underscore" w:pos="4962"/>
          <w:tab w:val="left" w:leader="underscore" w:pos="8505"/>
        </w:tabs>
        <w:spacing w:after="120" w:line="276" w:lineRule="auto"/>
        <w:contextualSpacing/>
        <w:rPr>
          <w:rFonts w:asciiTheme="minorHAnsi" w:hAnsiTheme="minorHAnsi" w:cstheme="minorHAnsi"/>
        </w:rPr>
      </w:pPr>
      <w:r>
        <w:rPr>
          <w:rFonts w:asciiTheme="minorHAnsi" w:hAnsiTheme="minorHAnsi" w:cstheme="minorHAnsi"/>
        </w:rPr>
        <w:t xml:space="preserve">Zawarta </w:t>
      </w:r>
      <w:r w:rsidR="0037366D" w:rsidRPr="00C325F8">
        <w:rPr>
          <w:rFonts w:asciiTheme="minorHAnsi" w:hAnsiTheme="minorHAnsi" w:cstheme="minorHAnsi"/>
        </w:rPr>
        <w:t>pomiędzy:</w:t>
      </w:r>
    </w:p>
    <w:p w14:paraId="19EAA721" w14:textId="00B39725" w:rsidR="0037366D" w:rsidRPr="00C325F8" w:rsidRDefault="0037366D" w:rsidP="004E738A">
      <w:pPr>
        <w:spacing w:after="120" w:line="276" w:lineRule="auto"/>
        <w:contextualSpacing/>
        <w:rPr>
          <w:rFonts w:asciiTheme="minorHAnsi" w:hAnsiTheme="minorHAnsi" w:cstheme="minorHAnsi"/>
        </w:rPr>
      </w:pPr>
      <w:r w:rsidRPr="00C325F8">
        <w:rPr>
          <w:rFonts w:asciiTheme="minorHAnsi" w:hAnsiTheme="minorHAnsi" w:cstheme="minorHAnsi"/>
        </w:rPr>
        <w:t>Państwowym Funduszem Rehabilitacji Osób Niepełnosprawnych z siedzibą w Warszawie Al. Jana Pawła II nr 13, zwanym dalej „PFRON”, reprezentowanym przez:</w:t>
      </w:r>
    </w:p>
    <w:p w14:paraId="21F0EAEE" w14:textId="61589B3E" w:rsidR="00FC7CF0" w:rsidRPr="00C325F8" w:rsidRDefault="00FC7CF0" w:rsidP="00023858">
      <w:pPr>
        <w:pStyle w:val="Akapitzlist"/>
        <w:numPr>
          <w:ilvl w:val="0"/>
          <w:numId w:val="3"/>
        </w:numPr>
        <w:tabs>
          <w:tab w:val="left" w:leader="underscore" w:pos="4253"/>
          <w:tab w:val="left" w:leader="underscore" w:pos="8222"/>
        </w:tabs>
        <w:spacing w:after="120" w:line="276" w:lineRule="auto"/>
        <w:rPr>
          <w:rFonts w:ascii="Calibri" w:hAnsi="Calibri" w:cs="Calibri"/>
        </w:rPr>
      </w:pPr>
      <w:bookmarkStart w:id="3" w:name="_Hlk72335895"/>
      <w:r w:rsidRPr="00C325F8">
        <w:rPr>
          <w:rFonts w:ascii="Calibri" w:hAnsi="Calibri" w:cs="Calibri"/>
        </w:rPr>
        <w:t>(wpisać imię i nazwisko)</w:t>
      </w:r>
      <w:r w:rsidR="009E0B77">
        <w:rPr>
          <w:rFonts w:ascii="Calibri" w:hAnsi="Calibri" w:cs="Calibri"/>
        </w:rPr>
        <w:tab/>
        <w:t xml:space="preserve"> </w:t>
      </w:r>
      <w:r w:rsidRPr="00C325F8">
        <w:rPr>
          <w:rFonts w:ascii="Calibri" w:hAnsi="Calibri" w:cs="Calibri"/>
        </w:rPr>
        <w:t>– (wpisać stanowisko)</w:t>
      </w:r>
      <w:r w:rsidR="009E0B77">
        <w:rPr>
          <w:rFonts w:ascii="Calibri" w:hAnsi="Calibri" w:cs="Calibri"/>
        </w:rPr>
        <w:tab/>
      </w:r>
      <w:r w:rsidRPr="00C325F8">
        <w:rPr>
          <w:rFonts w:ascii="Calibri" w:hAnsi="Calibri" w:cs="Calibri"/>
        </w:rPr>
        <w:t>;</w:t>
      </w:r>
    </w:p>
    <w:p w14:paraId="32716B2D" w14:textId="5C1C3039" w:rsidR="00FC7CF0" w:rsidRPr="00C325F8" w:rsidRDefault="00FC7CF0" w:rsidP="00023858">
      <w:pPr>
        <w:pStyle w:val="Akapitzlist"/>
        <w:numPr>
          <w:ilvl w:val="0"/>
          <w:numId w:val="3"/>
        </w:numPr>
        <w:tabs>
          <w:tab w:val="left" w:leader="underscore" w:pos="4253"/>
          <w:tab w:val="left" w:leader="underscore" w:pos="8222"/>
        </w:tabs>
        <w:spacing w:after="120" w:line="276" w:lineRule="auto"/>
        <w:rPr>
          <w:rFonts w:ascii="Calibri" w:hAnsi="Calibri" w:cs="Calibri"/>
        </w:rPr>
      </w:pPr>
      <w:r w:rsidRPr="00C325F8">
        <w:rPr>
          <w:rFonts w:ascii="Calibri" w:hAnsi="Calibri" w:cs="Calibri"/>
        </w:rPr>
        <w:t>(wpisać imię i nazwisko)</w:t>
      </w:r>
      <w:r w:rsidR="009E0B77">
        <w:rPr>
          <w:rFonts w:ascii="Calibri" w:hAnsi="Calibri" w:cs="Calibri"/>
        </w:rPr>
        <w:tab/>
      </w:r>
      <w:r w:rsidRPr="00C325F8">
        <w:rPr>
          <w:rFonts w:ascii="Calibri" w:hAnsi="Calibri" w:cs="Calibri"/>
        </w:rPr>
        <w:t xml:space="preserve"> – (wpisać stanowisko)</w:t>
      </w:r>
      <w:r w:rsidR="009E0B77">
        <w:rPr>
          <w:rFonts w:ascii="Calibri" w:hAnsi="Calibri" w:cs="Calibri"/>
        </w:rPr>
        <w:tab/>
      </w:r>
      <w:r w:rsidRPr="00C325F8">
        <w:rPr>
          <w:rFonts w:ascii="Calibri" w:hAnsi="Calibri" w:cs="Calibri"/>
        </w:rPr>
        <w:t>;</w:t>
      </w:r>
    </w:p>
    <w:bookmarkEnd w:id="3"/>
    <w:p w14:paraId="28DE9041" w14:textId="77777777" w:rsidR="0037366D" w:rsidRPr="00C325F8" w:rsidRDefault="0037366D" w:rsidP="004E738A">
      <w:pPr>
        <w:spacing w:after="120" w:line="276" w:lineRule="auto"/>
        <w:contextualSpacing/>
        <w:rPr>
          <w:rFonts w:asciiTheme="minorHAnsi" w:hAnsiTheme="minorHAnsi" w:cstheme="minorHAnsi"/>
        </w:rPr>
      </w:pPr>
      <w:r w:rsidRPr="00C325F8">
        <w:rPr>
          <w:rFonts w:asciiTheme="minorHAnsi" w:hAnsiTheme="minorHAnsi" w:cstheme="minorHAnsi"/>
          <w:b/>
        </w:rPr>
        <w:t>a</w:t>
      </w:r>
    </w:p>
    <w:p w14:paraId="65E5ECB2" w14:textId="5A21C2C9" w:rsidR="0037366D" w:rsidRPr="00C325F8" w:rsidRDefault="00FC7CF0" w:rsidP="00023858">
      <w:pPr>
        <w:tabs>
          <w:tab w:val="left" w:leader="underscore" w:pos="8505"/>
        </w:tabs>
        <w:spacing w:after="120" w:line="276" w:lineRule="auto"/>
        <w:contextualSpacing/>
        <w:rPr>
          <w:rFonts w:asciiTheme="minorHAnsi" w:hAnsiTheme="minorHAnsi" w:cstheme="minorHAnsi"/>
        </w:rPr>
      </w:pPr>
      <w:r w:rsidRPr="00C325F8">
        <w:rPr>
          <w:rFonts w:asciiTheme="minorHAnsi" w:hAnsiTheme="minorHAnsi" w:cstheme="minorHAnsi"/>
        </w:rPr>
        <w:t>(</w:t>
      </w:r>
      <w:r w:rsidRPr="00C325F8">
        <w:rPr>
          <w:rFonts w:ascii="Calibri" w:hAnsi="Calibri" w:cs="Calibri"/>
        </w:rPr>
        <w:t xml:space="preserve">wpisać </w:t>
      </w:r>
      <w:r w:rsidRPr="00C325F8">
        <w:rPr>
          <w:rFonts w:asciiTheme="minorHAnsi" w:hAnsiTheme="minorHAnsi" w:cstheme="minorHAnsi"/>
        </w:rPr>
        <w:t>nazwę osoby prawnej)</w:t>
      </w:r>
      <w:r w:rsidR="00D57CF4">
        <w:rPr>
          <w:rFonts w:asciiTheme="minorHAnsi" w:hAnsiTheme="minorHAnsi" w:cstheme="minorHAnsi"/>
        </w:rPr>
        <w:tab/>
      </w:r>
      <w:r w:rsidR="0037366D" w:rsidRPr="00C325F8">
        <w:rPr>
          <w:rFonts w:asciiTheme="minorHAnsi" w:hAnsiTheme="minorHAnsi" w:cstheme="minorHAnsi"/>
        </w:rPr>
        <w:t xml:space="preserve"> z</w:t>
      </w:r>
      <w:r w:rsidR="00D57CF4">
        <w:rPr>
          <w:rFonts w:asciiTheme="minorHAnsi" w:hAnsiTheme="minorHAnsi" w:cstheme="minorHAnsi"/>
        </w:rPr>
        <w:t> </w:t>
      </w:r>
      <w:r w:rsidR="0037366D" w:rsidRPr="00C325F8">
        <w:rPr>
          <w:rFonts w:asciiTheme="minorHAnsi" w:hAnsiTheme="minorHAnsi" w:cstheme="minorHAnsi"/>
        </w:rPr>
        <w:t xml:space="preserve">siedzibą w </w:t>
      </w:r>
      <w:r w:rsidRPr="00C325F8">
        <w:rPr>
          <w:rFonts w:asciiTheme="minorHAnsi" w:hAnsiTheme="minorHAnsi" w:cstheme="minorHAnsi"/>
        </w:rPr>
        <w:t>(wpisać miejscowość, nr kodu, dokładny adres)</w:t>
      </w:r>
      <w:r w:rsidR="00D57CF4">
        <w:rPr>
          <w:rFonts w:asciiTheme="minorHAnsi" w:hAnsiTheme="minorHAnsi" w:cstheme="minorHAnsi"/>
        </w:rPr>
        <w:tab/>
      </w:r>
    </w:p>
    <w:p w14:paraId="40B665B8" w14:textId="6510B2E7" w:rsidR="0037366D" w:rsidRPr="00C325F8" w:rsidRDefault="0037366D" w:rsidP="004E738A">
      <w:pPr>
        <w:spacing w:after="120" w:line="276" w:lineRule="auto"/>
        <w:contextualSpacing/>
        <w:rPr>
          <w:rFonts w:asciiTheme="minorHAnsi" w:hAnsiTheme="minorHAnsi" w:cstheme="minorHAnsi"/>
        </w:rPr>
      </w:pPr>
      <w:r w:rsidRPr="00C325F8">
        <w:rPr>
          <w:rFonts w:asciiTheme="minorHAnsi" w:hAnsiTheme="minorHAnsi" w:cstheme="minorHAnsi"/>
        </w:rPr>
        <w:t>zwaną/</w:t>
      </w:r>
      <w:r w:rsidR="00FC7CF0" w:rsidRPr="00C325F8">
        <w:rPr>
          <w:rFonts w:asciiTheme="minorHAnsi" w:hAnsiTheme="minorHAnsi" w:cstheme="minorHAnsi"/>
        </w:rPr>
        <w:t>zwan</w:t>
      </w:r>
      <w:r w:rsidRPr="00C325F8">
        <w:rPr>
          <w:rFonts w:asciiTheme="minorHAnsi" w:hAnsiTheme="minorHAnsi" w:cstheme="minorHAnsi"/>
        </w:rPr>
        <w:t xml:space="preserve">ym dalej </w:t>
      </w:r>
      <w:r w:rsidRPr="00C325F8">
        <w:rPr>
          <w:rFonts w:asciiTheme="minorHAnsi" w:hAnsiTheme="minorHAnsi" w:cstheme="minorHAnsi"/>
          <w:bCs/>
        </w:rPr>
        <w:t>„</w:t>
      </w:r>
      <w:r w:rsidR="001922D7" w:rsidRPr="00C325F8">
        <w:rPr>
          <w:rFonts w:asciiTheme="minorHAnsi" w:hAnsiTheme="minorHAnsi" w:cstheme="minorHAnsi"/>
          <w:bCs/>
        </w:rPr>
        <w:t>Wnioskodawcą</w:t>
      </w:r>
      <w:r w:rsidRPr="00C325F8">
        <w:rPr>
          <w:rFonts w:asciiTheme="minorHAnsi" w:hAnsiTheme="minorHAnsi" w:cstheme="minorHAnsi"/>
          <w:bCs/>
        </w:rPr>
        <w:t>”, reprezentowaną</w:t>
      </w:r>
      <w:r w:rsidR="00FC7CF0" w:rsidRPr="00C325F8">
        <w:rPr>
          <w:rFonts w:asciiTheme="minorHAnsi" w:hAnsiTheme="minorHAnsi" w:cstheme="minorHAnsi"/>
          <w:bCs/>
        </w:rPr>
        <w:t>/</w:t>
      </w:r>
      <w:r w:rsidR="00FC7CF0" w:rsidRPr="00C325F8">
        <w:rPr>
          <w:rFonts w:ascii="Calibri" w:hAnsi="Calibri" w:cs="Calibri"/>
          <w:bCs/>
        </w:rPr>
        <w:t>reprezentowanym</w:t>
      </w:r>
      <w:r w:rsidR="00FC7CF0" w:rsidRPr="00C325F8">
        <w:rPr>
          <w:rFonts w:asciiTheme="minorHAnsi" w:hAnsiTheme="minorHAnsi" w:cstheme="minorHAnsi"/>
        </w:rPr>
        <w:t xml:space="preserve"> </w:t>
      </w:r>
      <w:r w:rsidRPr="00C325F8">
        <w:rPr>
          <w:rFonts w:asciiTheme="minorHAnsi" w:hAnsiTheme="minorHAnsi" w:cstheme="minorHAnsi"/>
          <w:bCs/>
        </w:rPr>
        <w:t>przez</w:t>
      </w:r>
      <w:r w:rsidRPr="00C325F8">
        <w:rPr>
          <w:rFonts w:asciiTheme="minorHAnsi" w:hAnsiTheme="minorHAnsi" w:cstheme="minorHAnsi"/>
        </w:rPr>
        <w:t>:</w:t>
      </w:r>
    </w:p>
    <w:p w14:paraId="7CCEBE43" w14:textId="341FBA5D" w:rsidR="00FC7CF0" w:rsidRPr="00C325F8" w:rsidRDefault="00FC7CF0" w:rsidP="00023858">
      <w:pPr>
        <w:pStyle w:val="Akapitzlist"/>
        <w:numPr>
          <w:ilvl w:val="0"/>
          <w:numId w:val="4"/>
        </w:numPr>
        <w:tabs>
          <w:tab w:val="left" w:leader="underscore" w:pos="4253"/>
          <w:tab w:val="left" w:leader="underscore" w:pos="8222"/>
        </w:tabs>
        <w:spacing w:after="120" w:line="276" w:lineRule="auto"/>
        <w:rPr>
          <w:rFonts w:ascii="Calibri" w:hAnsi="Calibri" w:cs="Calibri"/>
        </w:rPr>
      </w:pPr>
      <w:r w:rsidRPr="00C325F8">
        <w:rPr>
          <w:rFonts w:ascii="Calibri" w:hAnsi="Calibri" w:cs="Calibri"/>
        </w:rPr>
        <w:t xml:space="preserve">(wpisać imię i nazwisko) </w:t>
      </w:r>
      <w:r w:rsidR="009E0B77">
        <w:rPr>
          <w:rFonts w:ascii="Calibri" w:hAnsi="Calibri" w:cs="Calibri"/>
        </w:rPr>
        <w:tab/>
        <w:t xml:space="preserve"> </w:t>
      </w:r>
      <w:r w:rsidRPr="00C325F8">
        <w:rPr>
          <w:rFonts w:ascii="Calibri" w:hAnsi="Calibri" w:cs="Calibri"/>
        </w:rPr>
        <w:t>– (wpisać stanowisko)</w:t>
      </w:r>
      <w:r w:rsidR="009E0B77">
        <w:rPr>
          <w:rFonts w:ascii="Calibri" w:hAnsi="Calibri" w:cs="Calibri"/>
        </w:rPr>
        <w:tab/>
      </w:r>
      <w:r w:rsidRPr="00C325F8">
        <w:rPr>
          <w:rFonts w:ascii="Calibri" w:hAnsi="Calibri" w:cs="Calibri"/>
        </w:rPr>
        <w:t>;</w:t>
      </w:r>
    </w:p>
    <w:p w14:paraId="22661BEF" w14:textId="7776D8EA" w:rsidR="00FC7CF0" w:rsidRPr="00C325F8" w:rsidRDefault="00FC7CF0" w:rsidP="00023858">
      <w:pPr>
        <w:pStyle w:val="Akapitzlist"/>
        <w:numPr>
          <w:ilvl w:val="0"/>
          <w:numId w:val="4"/>
        </w:numPr>
        <w:tabs>
          <w:tab w:val="left" w:leader="underscore" w:pos="4253"/>
          <w:tab w:val="left" w:leader="underscore" w:pos="8222"/>
        </w:tabs>
        <w:spacing w:after="120" w:line="276" w:lineRule="auto"/>
        <w:rPr>
          <w:rFonts w:ascii="Calibri" w:hAnsi="Calibri" w:cs="Calibri"/>
        </w:rPr>
      </w:pPr>
      <w:r w:rsidRPr="00C325F8">
        <w:rPr>
          <w:rFonts w:ascii="Calibri" w:hAnsi="Calibri" w:cs="Calibri"/>
        </w:rPr>
        <w:t>(wpisać imię i nazwisko)</w:t>
      </w:r>
      <w:r w:rsidR="009E0B77">
        <w:rPr>
          <w:rFonts w:ascii="Calibri" w:hAnsi="Calibri" w:cs="Calibri"/>
        </w:rPr>
        <w:t xml:space="preserve"> </w:t>
      </w:r>
      <w:r w:rsidR="009E0B77">
        <w:rPr>
          <w:rFonts w:ascii="Calibri" w:hAnsi="Calibri" w:cs="Calibri"/>
        </w:rPr>
        <w:tab/>
      </w:r>
      <w:r w:rsidRPr="00C325F8">
        <w:rPr>
          <w:rFonts w:ascii="Calibri" w:hAnsi="Calibri" w:cs="Calibri"/>
        </w:rPr>
        <w:t xml:space="preserve"> – (wpisać stanowisko)</w:t>
      </w:r>
      <w:r w:rsidR="009E0B77">
        <w:rPr>
          <w:rFonts w:ascii="Calibri" w:hAnsi="Calibri" w:cs="Calibri"/>
        </w:rPr>
        <w:tab/>
      </w:r>
      <w:r w:rsidRPr="00C325F8">
        <w:rPr>
          <w:rFonts w:ascii="Calibri" w:hAnsi="Calibri" w:cs="Calibri"/>
        </w:rPr>
        <w:t>;</w:t>
      </w:r>
    </w:p>
    <w:p w14:paraId="1FB0EAEC" w14:textId="5C3A8909" w:rsidR="0037366D" w:rsidRPr="00C325F8" w:rsidRDefault="009F6A85" w:rsidP="004E738A">
      <w:pPr>
        <w:pStyle w:val="Tekstpodstawowy3"/>
        <w:spacing w:after="120" w:line="276" w:lineRule="auto"/>
        <w:contextualSpacing/>
        <w:jc w:val="left"/>
        <w:rPr>
          <w:rFonts w:asciiTheme="minorHAnsi" w:hAnsiTheme="minorHAnsi" w:cstheme="minorHAnsi"/>
          <w:b w:val="0"/>
          <w:i w:val="0"/>
          <w:spacing w:val="0"/>
          <w:sz w:val="24"/>
        </w:rPr>
      </w:pPr>
      <w:r w:rsidRPr="00C325F8">
        <w:rPr>
          <w:rFonts w:asciiTheme="minorHAnsi" w:hAnsiTheme="minorHAnsi" w:cstheme="minorHAnsi"/>
          <w:b w:val="0"/>
          <w:i w:val="0"/>
          <w:spacing w:val="0"/>
          <w:sz w:val="24"/>
        </w:rPr>
        <w:t>J</w:t>
      </w:r>
      <w:r w:rsidR="0037366D" w:rsidRPr="00C325F8">
        <w:rPr>
          <w:rFonts w:asciiTheme="minorHAnsi" w:hAnsiTheme="minorHAnsi" w:cstheme="minorHAnsi"/>
          <w:b w:val="0"/>
          <w:i w:val="0"/>
          <w:spacing w:val="0"/>
          <w:sz w:val="24"/>
        </w:rPr>
        <w:t xml:space="preserve">eżeli w imieniu </w:t>
      </w:r>
      <w:r w:rsidR="001922D7" w:rsidRPr="00C325F8">
        <w:rPr>
          <w:rFonts w:asciiTheme="minorHAnsi" w:hAnsiTheme="minorHAnsi" w:cstheme="minorHAnsi"/>
          <w:b w:val="0"/>
          <w:i w:val="0"/>
          <w:spacing w:val="0"/>
          <w:sz w:val="24"/>
        </w:rPr>
        <w:t>Wnioskodawcy</w:t>
      </w:r>
      <w:r w:rsidR="0037366D" w:rsidRPr="00C325F8">
        <w:rPr>
          <w:rFonts w:asciiTheme="minorHAnsi" w:hAnsiTheme="minorHAnsi" w:cstheme="minorHAnsi"/>
          <w:b w:val="0"/>
          <w:i w:val="0"/>
          <w:spacing w:val="0"/>
          <w:sz w:val="24"/>
        </w:rPr>
        <w:t xml:space="preserve"> </w:t>
      </w:r>
      <w:r w:rsidR="007448D8" w:rsidRPr="00C325F8">
        <w:rPr>
          <w:rFonts w:asciiTheme="minorHAnsi" w:hAnsiTheme="minorHAnsi" w:cstheme="minorHAnsi"/>
          <w:b w:val="0"/>
          <w:i w:val="0"/>
          <w:spacing w:val="0"/>
          <w:sz w:val="24"/>
        </w:rPr>
        <w:t xml:space="preserve">umowę podpisują osoby upełnomocnione </w:t>
      </w:r>
      <w:r w:rsidR="0037366D" w:rsidRPr="00C325F8">
        <w:rPr>
          <w:rFonts w:asciiTheme="minorHAnsi" w:hAnsiTheme="minorHAnsi" w:cstheme="minorHAnsi"/>
          <w:b w:val="0"/>
          <w:i w:val="0"/>
          <w:spacing w:val="0"/>
          <w:sz w:val="24"/>
        </w:rPr>
        <w:t>do</w:t>
      </w:r>
      <w:r w:rsidR="00084885">
        <w:rPr>
          <w:rFonts w:asciiTheme="minorHAnsi" w:hAnsiTheme="minorHAnsi" w:cstheme="minorHAnsi"/>
          <w:b w:val="0"/>
          <w:i w:val="0"/>
          <w:spacing w:val="0"/>
          <w:sz w:val="24"/>
        </w:rPr>
        <w:t> </w:t>
      </w:r>
      <w:r w:rsidR="0037366D" w:rsidRPr="00C325F8">
        <w:rPr>
          <w:rFonts w:asciiTheme="minorHAnsi" w:hAnsiTheme="minorHAnsi" w:cstheme="minorHAnsi"/>
          <w:b w:val="0"/>
          <w:i w:val="0"/>
          <w:spacing w:val="0"/>
          <w:sz w:val="24"/>
        </w:rPr>
        <w:t xml:space="preserve">reprezentowania </w:t>
      </w:r>
      <w:r w:rsidR="007448D8" w:rsidRPr="00C325F8">
        <w:rPr>
          <w:rFonts w:asciiTheme="minorHAnsi" w:hAnsiTheme="minorHAnsi" w:cstheme="minorHAnsi"/>
          <w:b w:val="0"/>
          <w:i w:val="0"/>
          <w:spacing w:val="0"/>
          <w:sz w:val="24"/>
        </w:rPr>
        <w:t>Wnioskodawcy</w:t>
      </w:r>
      <w:r w:rsidR="0037366D" w:rsidRPr="00C325F8">
        <w:rPr>
          <w:rFonts w:asciiTheme="minorHAnsi" w:hAnsiTheme="minorHAnsi" w:cstheme="minorHAnsi"/>
          <w:b w:val="0"/>
          <w:i w:val="0"/>
          <w:spacing w:val="0"/>
          <w:sz w:val="24"/>
        </w:rPr>
        <w:t>, należy dodać:</w:t>
      </w:r>
    </w:p>
    <w:p w14:paraId="61313467" w14:textId="742EE2BA" w:rsidR="0037366D" w:rsidRPr="00C325F8" w:rsidRDefault="0037366D" w:rsidP="00023858">
      <w:pPr>
        <w:tabs>
          <w:tab w:val="left" w:leader="underscore" w:pos="8505"/>
        </w:tabs>
        <w:spacing w:after="120" w:line="276" w:lineRule="auto"/>
        <w:contextualSpacing/>
        <w:rPr>
          <w:rFonts w:asciiTheme="minorHAnsi" w:hAnsiTheme="minorHAnsi" w:cstheme="minorHAnsi"/>
        </w:rPr>
      </w:pPr>
      <w:r w:rsidRPr="00C325F8">
        <w:rPr>
          <w:rFonts w:asciiTheme="minorHAnsi" w:hAnsiTheme="minorHAnsi" w:cstheme="minorHAnsi"/>
        </w:rPr>
        <w:t>zgodnie z treścią pełnomocnictwa z dnia</w:t>
      </w:r>
      <w:r w:rsidR="00FC7CF0" w:rsidRPr="00C325F8">
        <w:rPr>
          <w:rFonts w:asciiTheme="minorHAnsi" w:hAnsiTheme="minorHAnsi" w:cstheme="minorHAnsi"/>
        </w:rPr>
        <w:t xml:space="preserve"> </w:t>
      </w:r>
      <w:r w:rsidR="00FC7CF0" w:rsidRPr="00C325F8">
        <w:rPr>
          <w:rFonts w:ascii="Calibri" w:hAnsi="Calibri" w:cs="Calibri"/>
        </w:rPr>
        <w:t>(wpisać dzień, miesiąc słownie, rok)</w:t>
      </w:r>
      <w:r w:rsidR="00D57CF4">
        <w:rPr>
          <w:rFonts w:ascii="Calibri" w:hAnsi="Calibri" w:cs="Calibri"/>
        </w:rPr>
        <w:tab/>
      </w:r>
    </w:p>
    <w:p w14:paraId="37B43700" w14:textId="77777777" w:rsidR="00A529D0" w:rsidRPr="00C325F8" w:rsidRDefault="00A529D0" w:rsidP="004E738A">
      <w:pPr>
        <w:spacing w:after="120" w:line="276" w:lineRule="auto"/>
        <w:contextualSpacing/>
        <w:rPr>
          <w:rFonts w:asciiTheme="minorHAnsi" w:hAnsiTheme="minorHAnsi" w:cstheme="minorHAnsi"/>
        </w:rPr>
      </w:pPr>
      <w:r w:rsidRPr="00C325F8">
        <w:rPr>
          <w:rFonts w:asciiTheme="minorHAnsi" w:hAnsiTheme="minorHAnsi" w:cstheme="minorHAnsi"/>
        </w:rPr>
        <w:t>zwanymi dalej łącznie „Stronami”,</w:t>
      </w:r>
    </w:p>
    <w:p w14:paraId="25B5957B" w14:textId="77777777" w:rsidR="0037366D" w:rsidRPr="00C325F8" w:rsidRDefault="0037366D" w:rsidP="004E738A">
      <w:pPr>
        <w:spacing w:after="120" w:line="276" w:lineRule="auto"/>
        <w:ind w:left="284" w:hanging="284"/>
        <w:contextualSpacing/>
        <w:rPr>
          <w:rFonts w:asciiTheme="minorHAnsi" w:hAnsiTheme="minorHAnsi" w:cstheme="minorHAnsi"/>
        </w:rPr>
      </w:pPr>
      <w:r w:rsidRPr="00C325F8">
        <w:rPr>
          <w:rFonts w:asciiTheme="minorHAnsi" w:hAnsiTheme="minorHAnsi" w:cstheme="minorHAnsi"/>
        </w:rPr>
        <w:t>o następującej treści:</w:t>
      </w:r>
    </w:p>
    <w:p w14:paraId="435C59C2" w14:textId="21B4B024" w:rsidR="008C7E64" w:rsidRPr="00AE20A7" w:rsidRDefault="008C7E64" w:rsidP="00AE20A7">
      <w:pPr>
        <w:pStyle w:val="Nagwek2"/>
        <w:spacing w:before="240" w:after="120" w:line="276" w:lineRule="auto"/>
        <w:jc w:val="center"/>
        <w:rPr>
          <w:rFonts w:asciiTheme="minorHAnsi" w:hAnsiTheme="minorHAnsi"/>
          <w:i w:val="0"/>
          <w:iCs/>
          <w:sz w:val="32"/>
          <w:szCs w:val="32"/>
          <w:u w:val="none"/>
        </w:rPr>
      </w:pPr>
      <w:bookmarkStart w:id="4" w:name="_Hlk125552565"/>
      <w:r w:rsidRPr="00AE20A7">
        <w:rPr>
          <w:rFonts w:asciiTheme="minorHAnsi" w:hAnsiTheme="minorHAnsi"/>
          <w:i w:val="0"/>
          <w:iCs/>
          <w:sz w:val="32"/>
          <w:szCs w:val="32"/>
          <w:u w:val="none"/>
        </w:rPr>
        <w:t>Paragraf 1</w:t>
      </w:r>
      <w:r w:rsidR="0022161C">
        <w:rPr>
          <w:rFonts w:asciiTheme="minorHAnsi" w:hAnsiTheme="minorHAnsi"/>
          <w:i w:val="0"/>
          <w:iCs/>
          <w:sz w:val="32"/>
          <w:szCs w:val="32"/>
          <w:u w:val="none"/>
        </w:rPr>
        <w:t>.</w:t>
      </w:r>
    </w:p>
    <w:bookmarkEnd w:id="4"/>
    <w:p w14:paraId="1D04A7C6" w14:textId="01B60706" w:rsidR="0037366D" w:rsidRPr="00E63C41" w:rsidRDefault="0037366D" w:rsidP="001820B7">
      <w:pPr>
        <w:pStyle w:val="Akapitzlist"/>
        <w:numPr>
          <w:ilvl w:val="0"/>
          <w:numId w:val="2"/>
        </w:numPr>
        <w:spacing w:after="120" w:line="276" w:lineRule="auto"/>
        <w:rPr>
          <w:rFonts w:asciiTheme="minorHAnsi" w:hAnsiTheme="minorHAnsi" w:cstheme="minorHAnsi"/>
        </w:rPr>
      </w:pPr>
      <w:r w:rsidRPr="00E63C41">
        <w:rPr>
          <w:rFonts w:asciiTheme="minorHAnsi" w:hAnsiTheme="minorHAnsi" w:cstheme="minorHAnsi"/>
        </w:rPr>
        <w:t>Przedmiotem umowy jest</w:t>
      </w:r>
      <w:r w:rsidR="007448D8" w:rsidRPr="00E63C41">
        <w:rPr>
          <w:rFonts w:asciiTheme="minorHAnsi" w:hAnsiTheme="minorHAnsi" w:cstheme="minorHAnsi"/>
        </w:rPr>
        <w:t xml:space="preserve"> realizacja </w:t>
      </w:r>
      <w:r w:rsidR="00DD733B" w:rsidRPr="00E63C41">
        <w:rPr>
          <w:rFonts w:asciiTheme="minorHAnsi" w:hAnsiTheme="minorHAnsi" w:cstheme="minorHAnsi"/>
        </w:rPr>
        <w:t>ze środków PFRON</w:t>
      </w:r>
      <w:r w:rsidR="00B37413" w:rsidRPr="00E63C41">
        <w:rPr>
          <w:rFonts w:asciiTheme="minorHAnsi" w:hAnsiTheme="minorHAnsi" w:cstheme="minorHAnsi"/>
        </w:rPr>
        <w:t>,</w:t>
      </w:r>
      <w:r w:rsidR="00DD733B" w:rsidRPr="00E63C41">
        <w:rPr>
          <w:rFonts w:asciiTheme="minorHAnsi" w:hAnsiTheme="minorHAnsi" w:cstheme="minorHAnsi"/>
        </w:rPr>
        <w:t xml:space="preserve"> </w:t>
      </w:r>
      <w:r w:rsidR="00B37413" w:rsidRPr="00E63C41">
        <w:rPr>
          <w:rFonts w:asciiTheme="minorHAnsi" w:hAnsiTheme="minorHAnsi" w:cstheme="minorHAnsi"/>
        </w:rPr>
        <w:t>w ramach programu „</w:t>
      </w:r>
      <w:r w:rsidR="00FF4EA3" w:rsidRPr="00E63C41">
        <w:rPr>
          <w:rFonts w:asciiTheme="minorHAnsi" w:hAnsiTheme="minorHAnsi" w:cstheme="minorHAnsi"/>
        </w:rPr>
        <w:t xml:space="preserve">Stabilne </w:t>
      </w:r>
      <w:r w:rsidR="00FF4EA3">
        <w:rPr>
          <w:rFonts w:asciiTheme="minorHAnsi" w:hAnsiTheme="minorHAnsi" w:cstheme="minorHAnsi"/>
        </w:rPr>
        <w:t>z</w:t>
      </w:r>
      <w:r w:rsidR="00FF4EA3" w:rsidRPr="00E63C41">
        <w:rPr>
          <w:rFonts w:asciiTheme="minorHAnsi" w:hAnsiTheme="minorHAnsi" w:cstheme="minorHAnsi"/>
        </w:rPr>
        <w:t>atrudnienie</w:t>
      </w:r>
      <w:r w:rsidR="00B37413" w:rsidRPr="00E63C41">
        <w:rPr>
          <w:rFonts w:asciiTheme="minorHAnsi" w:hAnsiTheme="minorHAnsi" w:cstheme="minorHAnsi"/>
        </w:rPr>
        <w:t xml:space="preserve"> – osoby niepełnosprawne w administracji i służbie publicznej”</w:t>
      </w:r>
      <w:r w:rsidR="001C12B7" w:rsidRPr="00E63C41">
        <w:rPr>
          <w:rFonts w:asciiTheme="minorHAnsi" w:hAnsiTheme="minorHAnsi" w:cstheme="minorHAnsi"/>
        </w:rPr>
        <w:t xml:space="preserve"> (</w:t>
      </w:r>
      <w:r w:rsidR="00FF3CD7" w:rsidRPr="00E63C41">
        <w:rPr>
          <w:rFonts w:asciiTheme="minorHAnsi" w:hAnsiTheme="minorHAnsi" w:cstheme="minorHAnsi"/>
        </w:rPr>
        <w:t xml:space="preserve">zwanego dalej </w:t>
      </w:r>
      <w:r w:rsidR="00FF3CD7" w:rsidRPr="00FF4EA3">
        <w:rPr>
          <w:rFonts w:asciiTheme="minorHAnsi" w:hAnsiTheme="minorHAnsi" w:cstheme="minorHAnsi"/>
        </w:rPr>
        <w:t>„programem „</w:t>
      </w:r>
      <w:r w:rsidR="00FF4EA3" w:rsidRPr="00FF4EA3">
        <w:rPr>
          <w:rFonts w:asciiTheme="minorHAnsi" w:hAnsiTheme="minorHAnsi" w:cstheme="minorHAnsi"/>
        </w:rPr>
        <w:t>Stabilne zatrudnienie</w:t>
      </w:r>
      <w:r w:rsidR="00FF3CD7" w:rsidRPr="00FF4EA3">
        <w:rPr>
          <w:rFonts w:asciiTheme="minorHAnsi" w:hAnsiTheme="minorHAnsi" w:cstheme="minorHAnsi"/>
        </w:rPr>
        <w:t>”</w:t>
      </w:r>
      <w:r w:rsidR="001C12B7" w:rsidRPr="00FF4EA3">
        <w:rPr>
          <w:rFonts w:asciiTheme="minorHAnsi" w:hAnsiTheme="minorHAnsi" w:cstheme="minorHAnsi"/>
        </w:rPr>
        <w:t>)</w:t>
      </w:r>
      <w:r w:rsidR="00FF3CD7" w:rsidRPr="00FF4EA3">
        <w:rPr>
          <w:rFonts w:asciiTheme="minorHAnsi" w:hAnsiTheme="minorHAnsi" w:cstheme="minorHAnsi"/>
        </w:rPr>
        <w:t>,</w:t>
      </w:r>
      <w:r w:rsidR="00FF3CD7" w:rsidRPr="00E63C41">
        <w:rPr>
          <w:rFonts w:asciiTheme="minorHAnsi" w:hAnsiTheme="minorHAnsi" w:cstheme="minorHAnsi"/>
        </w:rPr>
        <w:t xml:space="preserve"> </w:t>
      </w:r>
      <w:r w:rsidR="007448D8" w:rsidRPr="00E63C41">
        <w:rPr>
          <w:rFonts w:asciiTheme="minorHAnsi" w:hAnsiTheme="minorHAnsi" w:cstheme="minorHAnsi"/>
        </w:rPr>
        <w:t>następujących działań aktywizacyjnych</w:t>
      </w:r>
      <w:r w:rsidR="0016369B" w:rsidRPr="00E63C41">
        <w:rPr>
          <w:rFonts w:asciiTheme="minorHAnsi" w:hAnsiTheme="minorHAnsi" w:cstheme="minorHAnsi"/>
        </w:rPr>
        <w:t xml:space="preserve"> (należy wskazać działania aktywizacyjne objęte dofinansowaniem ze środków PFRON, zgodnie z</w:t>
      </w:r>
      <w:r w:rsidR="004E738A">
        <w:rPr>
          <w:rFonts w:asciiTheme="minorHAnsi" w:hAnsiTheme="minorHAnsi" w:cstheme="minorHAnsi"/>
        </w:rPr>
        <w:t> </w:t>
      </w:r>
      <w:r w:rsidR="0016369B" w:rsidRPr="00E63C41">
        <w:rPr>
          <w:rFonts w:asciiTheme="minorHAnsi" w:hAnsiTheme="minorHAnsi" w:cstheme="minorHAnsi"/>
        </w:rPr>
        <w:t>decyzją PFRON)</w:t>
      </w:r>
      <w:r w:rsidR="00010296" w:rsidRPr="00E63C41">
        <w:rPr>
          <w:rFonts w:asciiTheme="minorHAnsi" w:hAnsiTheme="minorHAnsi" w:cstheme="minorHAnsi"/>
        </w:rPr>
        <w:t>:</w:t>
      </w:r>
    </w:p>
    <w:p w14:paraId="56A511D3" w14:textId="4CA80D50" w:rsidR="00010296" w:rsidRPr="00E63C41" w:rsidRDefault="006816EB" w:rsidP="001820B7">
      <w:pPr>
        <w:pStyle w:val="Akapitzlist"/>
        <w:numPr>
          <w:ilvl w:val="1"/>
          <w:numId w:val="2"/>
        </w:numPr>
        <w:spacing w:after="120" w:line="276" w:lineRule="auto"/>
        <w:ind w:left="850" w:hanging="425"/>
        <w:rPr>
          <w:rFonts w:asciiTheme="minorHAnsi" w:hAnsiTheme="minorHAnsi" w:cstheme="minorHAnsi"/>
        </w:rPr>
      </w:pPr>
      <w:r w:rsidRPr="00E63C41">
        <w:rPr>
          <w:rFonts w:asciiTheme="minorHAnsi" w:hAnsiTheme="minorHAnsi" w:cstheme="minorHAnsi"/>
        </w:rPr>
        <w:t>wyposażenie</w:t>
      </w:r>
      <w:r w:rsidR="00010296" w:rsidRPr="00E63C41">
        <w:rPr>
          <w:rFonts w:asciiTheme="minorHAnsi" w:hAnsiTheme="minorHAnsi" w:cstheme="minorHAnsi"/>
        </w:rPr>
        <w:t xml:space="preserve"> stanowisk pracy dla beneficjentów ostatecznych, odpowiednio do</w:t>
      </w:r>
      <w:r w:rsidR="00084885">
        <w:rPr>
          <w:rFonts w:asciiTheme="minorHAnsi" w:hAnsiTheme="minorHAnsi" w:cstheme="minorHAnsi"/>
        </w:rPr>
        <w:t> </w:t>
      </w:r>
      <w:r w:rsidR="00010296" w:rsidRPr="00E63C41">
        <w:rPr>
          <w:rFonts w:asciiTheme="minorHAnsi" w:hAnsiTheme="minorHAnsi" w:cstheme="minorHAnsi"/>
        </w:rPr>
        <w:t>potrzeb wynikających z niepełnosprawności oraz charakteru zatrudnienia;</w:t>
      </w:r>
    </w:p>
    <w:p w14:paraId="15A99CA7" w14:textId="27537C47" w:rsidR="00010296" w:rsidRPr="00E63C41" w:rsidRDefault="006816EB" w:rsidP="001820B7">
      <w:pPr>
        <w:pStyle w:val="Akapitzlist"/>
        <w:numPr>
          <w:ilvl w:val="1"/>
          <w:numId w:val="2"/>
        </w:numPr>
        <w:spacing w:after="120" w:line="276" w:lineRule="auto"/>
        <w:ind w:left="850" w:hanging="425"/>
        <w:rPr>
          <w:rFonts w:asciiTheme="minorHAnsi" w:hAnsiTheme="minorHAnsi" w:cstheme="minorHAnsi"/>
        </w:rPr>
      </w:pPr>
      <w:r w:rsidRPr="00E63C41">
        <w:rPr>
          <w:rFonts w:asciiTheme="minorHAnsi" w:hAnsiTheme="minorHAnsi" w:cstheme="minorHAnsi"/>
        </w:rPr>
        <w:t>adaptacja</w:t>
      </w:r>
      <w:r w:rsidR="00010296" w:rsidRPr="00E63C41">
        <w:rPr>
          <w:rFonts w:asciiTheme="minorHAnsi" w:hAnsiTheme="minorHAnsi" w:cstheme="minorHAnsi"/>
        </w:rPr>
        <w:t xml:space="preserve"> pomieszczeń i otoczenia zakładu pracy do potrzeb osób niepełnosprawnych;</w:t>
      </w:r>
    </w:p>
    <w:p w14:paraId="26EB73B5" w14:textId="2099EF05" w:rsidR="00010296" w:rsidRPr="00E63C41" w:rsidRDefault="006816EB" w:rsidP="001820B7">
      <w:pPr>
        <w:pStyle w:val="Akapitzlist"/>
        <w:numPr>
          <w:ilvl w:val="1"/>
          <w:numId w:val="2"/>
        </w:numPr>
        <w:spacing w:after="120" w:line="276" w:lineRule="auto"/>
        <w:ind w:left="850" w:hanging="425"/>
        <w:rPr>
          <w:rFonts w:asciiTheme="minorHAnsi" w:hAnsiTheme="minorHAnsi" w:cstheme="minorHAnsi"/>
        </w:rPr>
      </w:pPr>
      <w:r w:rsidRPr="00E63C41">
        <w:rPr>
          <w:rFonts w:asciiTheme="minorHAnsi" w:hAnsiTheme="minorHAnsi" w:cstheme="minorHAnsi"/>
        </w:rPr>
        <w:t>adaptacja lub nabycie</w:t>
      </w:r>
      <w:r w:rsidR="00010296" w:rsidRPr="00E63C41">
        <w:rPr>
          <w:rFonts w:asciiTheme="minorHAnsi" w:hAnsiTheme="minorHAnsi" w:cstheme="minorHAnsi"/>
        </w:rPr>
        <w:t xml:space="preserve"> urządzeń ułatwiających beneficjentom ostatecznym wykonywanie pracy lub funkcjonowanie w zakładzie pracy;</w:t>
      </w:r>
    </w:p>
    <w:p w14:paraId="31C2B3B5" w14:textId="7E62BFCB" w:rsidR="00010296" w:rsidRPr="00E63C41" w:rsidRDefault="006816EB" w:rsidP="001820B7">
      <w:pPr>
        <w:pStyle w:val="Akapitzlist"/>
        <w:numPr>
          <w:ilvl w:val="1"/>
          <w:numId w:val="2"/>
        </w:numPr>
        <w:spacing w:after="120" w:line="276" w:lineRule="auto"/>
        <w:ind w:left="850" w:hanging="425"/>
        <w:rPr>
          <w:rFonts w:asciiTheme="minorHAnsi" w:hAnsiTheme="minorHAnsi" w:cstheme="minorHAnsi"/>
        </w:rPr>
      </w:pPr>
      <w:r w:rsidRPr="00E63C41">
        <w:rPr>
          <w:rFonts w:asciiTheme="minorHAnsi" w:hAnsiTheme="minorHAnsi" w:cstheme="minorHAnsi"/>
        </w:rPr>
        <w:lastRenderedPageBreak/>
        <w:t>zakup i autoryzacja</w:t>
      </w:r>
      <w:r w:rsidR="00010296" w:rsidRPr="00E63C41">
        <w:rPr>
          <w:rFonts w:asciiTheme="minorHAnsi" w:hAnsiTheme="minorHAnsi" w:cstheme="minorHAnsi"/>
        </w:rPr>
        <w:t xml:space="preserve"> oprogramowania na użytek beneficjentów ostatecznych oraz urządzeń technologii wspomagających lub przystosowanych do potrzeb wynikających z</w:t>
      </w:r>
      <w:r w:rsidR="00E63C41" w:rsidRPr="00E63C41">
        <w:rPr>
          <w:rFonts w:asciiTheme="minorHAnsi" w:hAnsiTheme="minorHAnsi" w:cstheme="minorHAnsi"/>
        </w:rPr>
        <w:t> </w:t>
      </w:r>
      <w:r w:rsidR="00010296" w:rsidRPr="00E63C41">
        <w:rPr>
          <w:rFonts w:asciiTheme="minorHAnsi" w:hAnsiTheme="minorHAnsi" w:cstheme="minorHAnsi"/>
        </w:rPr>
        <w:t>ich niepełnosprawności;</w:t>
      </w:r>
    </w:p>
    <w:p w14:paraId="1574EF23" w14:textId="01A9A59E" w:rsidR="00010296" w:rsidRPr="00E63C41" w:rsidRDefault="006816EB" w:rsidP="001820B7">
      <w:pPr>
        <w:pStyle w:val="Akapitzlist"/>
        <w:numPr>
          <w:ilvl w:val="1"/>
          <w:numId w:val="2"/>
        </w:numPr>
        <w:spacing w:after="120" w:line="276" w:lineRule="auto"/>
        <w:ind w:left="850" w:hanging="425"/>
        <w:rPr>
          <w:rFonts w:asciiTheme="minorHAnsi" w:hAnsiTheme="minorHAnsi" w:cstheme="minorHAnsi"/>
        </w:rPr>
      </w:pPr>
      <w:r w:rsidRPr="00E63C41">
        <w:rPr>
          <w:rFonts w:asciiTheme="minorHAnsi" w:hAnsiTheme="minorHAnsi" w:cstheme="minorHAnsi"/>
        </w:rPr>
        <w:t xml:space="preserve">szkolenia </w:t>
      </w:r>
      <w:r w:rsidR="00010296" w:rsidRPr="00E63C41">
        <w:rPr>
          <w:rFonts w:asciiTheme="minorHAnsi" w:hAnsiTheme="minorHAnsi" w:cstheme="minorHAnsi"/>
        </w:rPr>
        <w:t xml:space="preserve">beneficjentów ostatecznych zatrudnionych </w:t>
      </w:r>
      <w:r w:rsidR="00DC161F" w:rsidRPr="00E63C41">
        <w:rPr>
          <w:rFonts w:asciiTheme="minorHAnsi" w:hAnsiTheme="minorHAnsi" w:cstheme="minorHAnsi"/>
        </w:rPr>
        <w:t>w ramach programu</w:t>
      </w:r>
      <w:r w:rsidR="00010296" w:rsidRPr="00E63C41">
        <w:rPr>
          <w:rFonts w:asciiTheme="minorHAnsi" w:hAnsiTheme="minorHAnsi" w:cstheme="minorHAnsi"/>
        </w:rPr>
        <w:t>;</w:t>
      </w:r>
    </w:p>
    <w:p w14:paraId="4206D706" w14:textId="596FA378" w:rsidR="00010296" w:rsidRPr="00E63C41" w:rsidRDefault="006816EB" w:rsidP="001820B7">
      <w:pPr>
        <w:pStyle w:val="Akapitzlist"/>
        <w:numPr>
          <w:ilvl w:val="1"/>
          <w:numId w:val="2"/>
        </w:numPr>
        <w:spacing w:after="120" w:line="276" w:lineRule="auto"/>
        <w:ind w:left="850" w:hanging="425"/>
        <w:rPr>
          <w:rFonts w:asciiTheme="minorHAnsi" w:hAnsiTheme="minorHAnsi" w:cstheme="minorHAnsi"/>
        </w:rPr>
      </w:pPr>
      <w:r w:rsidRPr="00E63C41">
        <w:rPr>
          <w:rFonts w:asciiTheme="minorHAnsi" w:hAnsiTheme="minorHAnsi" w:cstheme="minorHAnsi"/>
        </w:rPr>
        <w:t>szkolenia</w:t>
      </w:r>
      <w:r w:rsidR="00010296" w:rsidRPr="00E63C41">
        <w:rPr>
          <w:rFonts w:asciiTheme="minorHAnsi" w:hAnsiTheme="minorHAnsi" w:cstheme="minorHAnsi"/>
        </w:rPr>
        <w:t xml:space="preserve"> pracowników Wnioskodawcy w zakresie umiejętności współpracy z</w:t>
      </w:r>
      <w:r w:rsidRPr="00E63C41">
        <w:rPr>
          <w:rFonts w:asciiTheme="minorHAnsi" w:hAnsiTheme="minorHAnsi" w:cstheme="minorHAnsi"/>
        </w:rPr>
        <w:t> </w:t>
      </w:r>
      <w:r w:rsidR="00010296" w:rsidRPr="00E63C41">
        <w:rPr>
          <w:rFonts w:asciiTheme="minorHAnsi" w:hAnsiTheme="minorHAnsi" w:cstheme="minorHAnsi"/>
        </w:rPr>
        <w:t xml:space="preserve">beneficjentami ostatecznymi zatrudnionymi </w:t>
      </w:r>
      <w:r w:rsidR="00DC161F" w:rsidRPr="00E63C41">
        <w:rPr>
          <w:rFonts w:asciiTheme="minorHAnsi" w:hAnsiTheme="minorHAnsi" w:cstheme="minorHAnsi"/>
        </w:rPr>
        <w:t>w ramach programu</w:t>
      </w:r>
      <w:r w:rsidR="00010296" w:rsidRPr="00E63C41">
        <w:rPr>
          <w:rFonts w:asciiTheme="minorHAnsi" w:hAnsiTheme="minorHAnsi" w:cstheme="minorHAnsi"/>
        </w:rPr>
        <w:t xml:space="preserve">, w tym </w:t>
      </w:r>
      <w:r w:rsidR="00F9241D" w:rsidRPr="00E63C41">
        <w:rPr>
          <w:rFonts w:asciiTheme="minorHAnsi" w:hAnsiTheme="minorHAnsi" w:cstheme="minorHAnsi"/>
        </w:rPr>
        <w:t>szkolenia</w:t>
      </w:r>
      <w:r w:rsidR="00010296" w:rsidRPr="00E63C41">
        <w:rPr>
          <w:rFonts w:asciiTheme="minorHAnsi" w:hAnsiTheme="minorHAnsi" w:cstheme="minorHAnsi"/>
        </w:rPr>
        <w:t xml:space="preserve"> pracowników pomagających beneficjentom ostatecznym w pracy;</w:t>
      </w:r>
    </w:p>
    <w:p w14:paraId="1B73DBB2" w14:textId="5EF0D87F" w:rsidR="00010296" w:rsidRPr="00E63C41" w:rsidRDefault="006816EB" w:rsidP="001820B7">
      <w:pPr>
        <w:pStyle w:val="Akapitzlist"/>
        <w:numPr>
          <w:ilvl w:val="1"/>
          <w:numId w:val="2"/>
        </w:numPr>
        <w:spacing w:after="120" w:line="276" w:lineRule="auto"/>
        <w:ind w:left="850" w:hanging="425"/>
        <w:rPr>
          <w:rFonts w:asciiTheme="minorHAnsi" w:hAnsiTheme="minorHAnsi" w:cstheme="minorHAnsi"/>
        </w:rPr>
      </w:pPr>
      <w:r w:rsidRPr="00E63C41">
        <w:rPr>
          <w:rFonts w:asciiTheme="minorHAnsi" w:hAnsiTheme="minorHAnsi" w:cstheme="minorHAnsi"/>
        </w:rPr>
        <w:t>organizacja</w:t>
      </w:r>
      <w:r w:rsidR="00010296" w:rsidRPr="00E63C41">
        <w:rPr>
          <w:rFonts w:asciiTheme="minorHAnsi" w:hAnsiTheme="minorHAnsi" w:cstheme="minorHAnsi"/>
        </w:rPr>
        <w:t xml:space="preserve"> przez </w:t>
      </w:r>
      <w:r w:rsidRPr="00E63C41">
        <w:rPr>
          <w:rFonts w:asciiTheme="minorHAnsi" w:hAnsiTheme="minorHAnsi" w:cstheme="minorHAnsi"/>
        </w:rPr>
        <w:t>Wnioskodawcę</w:t>
      </w:r>
      <w:r w:rsidR="00010296" w:rsidRPr="00E63C41">
        <w:rPr>
          <w:rFonts w:asciiTheme="minorHAnsi" w:hAnsiTheme="minorHAnsi" w:cstheme="minorHAnsi"/>
        </w:rPr>
        <w:t xml:space="preserve"> dowozu beneficjentów ostatecznych z miejsca zamieszkania do zakładu pracy i powrotu;</w:t>
      </w:r>
    </w:p>
    <w:p w14:paraId="46BFFF53" w14:textId="2713A474" w:rsidR="00010296" w:rsidRPr="00E63C41" w:rsidRDefault="006816EB" w:rsidP="001820B7">
      <w:pPr>
        <w:pStyle w:val="Akapitzlist"/>
        <w:numPr>
          <w:ilvl w:val="1"/>
          <w:numId w:val="2"/>
        </w:numPr>
        <w:spacing w:after="120" w:line="276" w:lineRule="auto"/>
        <w:ind w:left="850" w:hanging="425"/>
        <w:rPr>
          <w:rFonts w:asciiTheme="minorHAnsi" w:hAnsiTheme="minorHAnsi" w:cstheme="minorHAnsi"/>
        </w:rPr>
      </w:pPr>
      <w:r w:rsidRPr="00E63C41">
        <w:rPr>
          <w:rFonts w:asciiTheme="minorHAnsi" w:hAnsiTheme="minorHAnsi" w:cstheme="minorHAnsi"/>
        </w:rPr>
        <w:t xml:space="preserve">wypłata przez Wnioskodawcę </w:t>
      </w:r>
      <w:r w:rsidR="00010296" w:rsidRPr="00E63C41">
        <w:rPr>
          <w:rFonts w:asciiTheme="minorHAnsi" w:hAnsiTheme="minorHAnsi" w:cstheme="minorHAnsi"/>
        </w:rPr>
        <w:t xml:space="preserve">dodatku motywacyjnego </w:t>
      </w:r>
      <w:r w:rsidRPr="00E63C41">
        <w:rPr>
          <w:rFonts w:asciiTheme="minorHAnsi" w:hAnsiTheme="minorHAnsi" w:cstheme="minorHAnsi"/>
        </w:rPr>
        <w:t>dla beneficjentów ostateczn</w:t>
      </w:r>
      <w:r w:rsidR="00B37413" w:rsidRPr="00E63C41">
        <w:rPr>
          <w:rFonts w:asciiTheme="minorHAnsi" w:hAnsiTheme="minorHAnsi" w:cstheme="minorHAnsi"/>
        </w:rPr>
        <w:t>ych;</w:t>
      </w:r>
    </w:p>
    <w:p w14:paraId="4EB2EDD1" w14:textId="77777777" w:rsidR="00B37413" w:rsidRPr="004E738A" w:rsidRDefault="00B37413" w:rsidP="001820B7">
      <w:pPr>
        <w:spacing w:after="120" w:line="276" w:lineRule="auto"/>
        <w:ind w:left="425"/>
        <w:contextualSpacing/>
        <w:rPr>
          <w:rFonts w:asciiTheme="minorHAnsi" w:hAnsiTheme="minorHAnsi" w:cstheme="minorHAnsi"/>
        </w:rPr>
      </w:pPr>
      <w:r w:rsidRPr="004E738A">
        <w:rPr>
          <w:rFonts w:asciiTheme="minorHAnsi" w:hAnsiTheme="minorHAnsi" w:cstheme="minorHAnsi"/>
        </w:rPr>
        <w:t>zwanych dalej „działaniami aktywizacyjnymi”.</w:t>
      </w:r>
    </w:p>
    <w:p w14:paraId="415A3C86" w14:textId="6613973E" w:rsidR="00010296" w:rsidRPr="00E63C41" w:rsidRDefault="00B37413" w:rsidP="001820B7">
      <w:pPr>
        <w:pStyle w:val="Akapitzlist"/>
        <w:numPr>
          <w:ilvl w:val="0"/>
          <w:numId w:val="2"/>
        </w:numPr>
        <w:spacing w:after="120" w:line="276" w:lineRule="auto"/>
        <w:rPr>
          <w:rFonts w:asciiTheme="minorHAnsi" w:hAnsiTheme="minorHAnsi" w:cstheme="minorHAnsi"/>
        </w:rPr>
      </w:pPr>
      <w:r w:rsidRPr="00E63C41">
        <w:rPr>
          <w:rFonts w:asciiTheme="minorHAnsi" w:hAnsiTheme="minorHAnsi" w:cstheme="minorHAnsi"/>
        </w:rPr>
        <w:t xml:space="preserve">Ilekroć </w:t>
      </w:r>
      <w:r w:rsidR="00000E65" w:rsidRPr="00E63C41">
        <w:rPr>
          <w:rFonts w:asciiTheme="minorHAnsi" w:hAnsiTheme="minorHAnsi" w:cstheme="minorHAnsi"/>
        </w:rPr>
        <w:t xml:space="preserve">w niniejszej umowie </w:t>
      </w:r>
      <w:r w:rsidRPr="00E63C41">
        <w:rPr>
          <w:rFonts w:asciiTheme="minorHAnsi" w:hAnsiTheme="minorHAnsi" w:cstheme="minorHAnsi"/>
        </w:rPr>
        <w:t xml:space="preserve">jest mowa o </w:t>
      </w:r>
      <w:r w:rsidR="00000E65" w:rsidRPr="00E63C41">
        <w:rPr>
          <w:rFonts w:asciiTheme="minorHAnsi" w:hAnsiTheme="minorHAnsi" w:cstheme="minorHAnsi"/>
        </w:rPr>
        <w:t>„</w:t>
      </w:r>
      <w:r w:rsidRPr="00E63C41">
        <w:rPr>
          <w:rFonts w:asciiTheme="minorHAnsi" w:hAnsiTheme="minorHAnsi" w:cstheme="minorHAnsi"/>
        </w:rPr>
        <w:t>beneficjencie</w:t>
      </w:r>
      <w:r w:rsidR="00000E65" w:rsidRPr="00E63C41">
        <w:rPr>
          <w:rFonts w:asciiTheme="minorHAnsi" w:hAnsiTheme="minorHAnsi" w:cstheme="minorHAnsi"/>
        </w:rPr>
        <w:t xml:space="preserve"> </w:t>
      </w:r>
      <w:r w:rsidRPr="00E63C41">
        <w:rPr>
          <w:rFonts w:asciiTheme="minorHAnsi" w:hAnsiTheme="minorHAnsi" w:cstheme="minorHAnsi"/>
        </w:rPr>
        <w:t>ostatecznym</w:t>
      </w:r>
      <w:r w:rsidR="00000E65" w:rsidRPr="00E63C41">
        <w:rPr>
          <w:rFonts w:asciiTheme="minorHAnsi" w:hAnsiTheme="minorHAnsi" w:cstheme="minorHAnsi"/>
        </w:rPr>
        <w:t xml:space="preserve">” </w:t>
      </w:r>
      <w:r w:rsidRPr="00E63C41">
        <w:rPr>
          <w:rFonts w:asciiTheme="minorHAnsi" w:hAnsiTheme="minorHAnsi" w:cstheme="minorHAnsi"/>
        </w:rPr>
        <w:t>należy przez to</w:t>
      </w:r>
      <w:r w:rsidR="00084885">
        <w:rPr>
          <w:rFonts w:asciiTheme="minorHAnsi" w:hAnsiTheme="minorHAnsi" w:cstheme="minorHAnsi"/>
        </w:rPr>
        <w:t> </w:t>
      </w:r>
      <w:r w:rsidRPr="00E63C41">
        <w:rPr>
          <w:rFonts w:asciiTheme="minorHAnsi" w:hAnsiTheme="minorHAnsi" w:cstheme="minorHAnsi"/>
        </w:rPr>
        <w:t>rozumieć</w:t>
      </w:r>
      <w:r w:rsidR="00000E65" w:rsidRPr="00E63C41">
        <w:rPr>
          <w:rFonts w:asciiTheme="minorHAnsi" w:hAnsiTheme="minorHAnsi" w:cstheme="minorHAnsi"/>
        </w:rPr>
        <w:t xml:space="preserve"> </w:t>
      </w:r>
      <w:r w:rsidR="00351375" w:rsidRPr="00E63C41">
        <w:rPr>
          <w:rFonts w:asciiTheme="minorHAnsi" w:hAnsiTheme="minorHAnsi" w:cstheme="minorHAnsi"/>
        </w:rPr>
        <w:t>osobę niepełnosprawną w</w:t>
      </w:r>
      <w:r w:rsidR="00B50703" w:rsidRPr="00E63C41">
        <w:rPr>
          <w:rFonts w:asciiTheme="minorHAnsi" w:hAnsiTheme="minorHAnsi" w:cstheme="minorHAnsi"/>
        </w:rPr>
        <w:t xml:space="preserve"> </w:t>
      </w:r>
      <w:r w:rsidR="00351375" w:rsidRPr="00E63C41">
        <w:rPr>
          <w:rFonts w:asciiTheme="minorHAnsi" w:hAnsiTheme="minorHAnsi" w:cstheme="minorHAnsi"/>
        </w:rPr>
        <w:t>wieku aktywności zawodowej (tj. osobę, która nie osiągnęła wieku emerytalnego) z orzeczonym znacznym, umiarkowanym lub lekkim stopniem niepełnosprawności (lub orzeczeniem równoważnym), bezrobotną lub poszukującą pracy, która nie wykonuje żadnej pracy zarobkowej (definicja obejmuje zarówno osobę zarejestrowaną w Powiatowym Urzędzie Pracy, jak również osobę niezarejestrowaną).</w:t>
      </w:r>
    </w:p>
    <w:p w14:paraId="3DD0B31A" w14:textId="53CE317F" w:rsidR="00010296" w:rsidRPr="00E63C41" w:rsidRDefault="00010296" w:rsidP="00023858">
      <w:pPr>
        <w:pStyle w:val="Akapitzlist"/>
        <w:numPr>
          <w:ilvl w:val="0"/>
          <w:numId w:val="2"/>
        </w:numPr>
        <w:tabs>
          <w:tab w:val="left" w:leader="underscore" w:pos="8505"/>
        </w:tabs>
        <w:spacing w:after="120" w:line="276" w:lineRule="auto"/>
        <w:rPr>
          <w:rFonts w:asciiTheme="minorHAnsi" w:hAnsiTheme="minorHAnsi" w:cstheme="minorHAnsi"/>
        </w:rPr>
      </w:pPr>
      <w:r w:rsidRPr="00E63C41">
        <w:rPr>
          <w:rFonts w:asciiTheme="minorHAnsi" w:hAnsiTheme="minorHAnsi" w:cstheme="minorHAnsi"/>
        </w:rPr>
        <w:t>W związku z postanowieniami ust. 1 Wnioskodawca oświadcza, że</w:t>
      </w:r>
      <w:r w:rsidR="00F84DD8" w:rsidRPr="00E63C41">
        <w:rPr>
          <w:rFonts w:asciiTheme="minorHAnsi" w:hAnsiTheme="minorHAnsi" w:cstheme="minorHAnsi"/>
        </w:rPr>
        <w:t xml:space="preserve"> (należy wskazać działania aktywizacyjne objęte dofinansowaniem ze środków PFRON, zgodnie z decyzją PFRON)</w:t>
      </w:r>
      <w:r w:rsidR="00BC294D">
        <w:rPr>
          <w:rFonts w:asciiTheme="minorHAnsi" w:hAnsiTheme="minorHAnsi" w:cstheme="minorHAnsi"/>
        </w:rPr>
        <w:tab/>
      </w:r>
      <w:r w:rsidR="0014435F" w:rsidRPr="00E63C41">
        <w:rPr>
          <w:rFonts w:asciiTheme="minorHAnsi" w:hAnsiTheme="minorHAnsi" w:cstheme="minorHAnsi"/>
        </w:rPr>
        <w:t>:</w:t>
      </w:r>
    </w:p>
    <w:p w14:paraId="0A73BECC" w14:textId="03BB9D89" w:rsidR="00010296" w:rsidRPr="00E63C41" w:rsidRDefault="0014435F" w:rsidP="00023858">
      <w:pPr>
        <w:pStyle w:val="Akapitzlist"/>
        <w:numPr>
          <w:ilvl w:val="1"/>
          <w:numId w:val="2"/>
        </w:numPr>
        <w:tabs>
          <w:tab w:val="left" w:leader="underscore" w:pos="8505"/>
        </w:tabs>
        <w:spacing w:after="120" w:line="276" w:lineRule="auto"/>
        <w:ind w:left="850" w:hanging="425"/>
        <w:rPr>
          <w:rFonts w:asciiTheme="minorHAnsi" w:hAnsiTheme="minorHAnsi" w:cstheme="minorHAnsi"/>
        </w:rPr>
      </w:pPr>
      <w:r w:rsidRPr="00E63C41">
        <w:rPr>
          <w:rFonts w:asciiTheme="minorHAnsi" w:hAnsiTheme="minorHAnsi" w:cstheme="minorHAnsi"/>
        </w:rPr>
        <w:t>wyposaży</w:t>
      </w:r>
      <w:r w:rsidR="00F84DD8" w:rsidRPr="00E63C41">
        <w:rPr>
          <w:rFonts w:asciiTheme="minorHAnsi" w:hAnsiTheme="minorHAnsi" w:cstheme="minorHAnsi"/>
        </w:rPr>
        <w:t xml:space="preserve"> (</w:t>
      </w:r>
      <w:r w:rsidR="00DB6FAF" w:rsidRPr="00E63C41">
        <w:rPr>
          <w:rFonts w:asciiTheme="minorHAnsi" w:hAnsiTheme="minorHAnsi" w:cstheme="minorHAnsi"/>
        </w:rPr>
        <w:t xml:space="preserve">należy </w:t>
      </w:r>
      <w:r w:rsidR="00F84DD8" w:rsidRPr="00E63C41">
        <w:rPr>
          <w:rFonts w:asciiTheme="minorHAnsi" w:hAnsiTheme="minorHAnsi" w:cstheme="minorHAnsi"/>
        </w:rPr>
        <w:t xml:space="preserve">wskazać liczbę </w:t>
      </w:r>
      <w:r w:rsidR="00BC294D">
        <w:rPr>
          <w:rFonts w:asciiTheme="minorHAnsi" w:hAnsiTheme="minorHAnsi" w:cstheme="minorHAnsi"/>
        </w:rPr>
        <w:t xml:space="preserve">- </w:t>
      </w:r>
      <w:r w:rsidR="00F84DD8" w:rsidRPr="00E63C41">
        <w:rPr>
          <w:rFonts w:asciiTheme="minorHAnsi" w:hAnsiTheme="minorHAnsi" w:cstheme="minorHAnsi"/>
        </w:rPr>
        <w:t>także słownie)</w:t>
      </w:r>
      <w:r w:rsidR="00BC294D">
        <w:rPr>
          <w:rFonts w:asciiTheme="minorHAnsi" w:hAnsiTheme="minorHAnsi" w:cstheme="minorHAnsi"/>
        </w:rPr>
        <w:tab/>
      </w:r>
      <w:r w:rsidR="00010296" w:rsidRPr="00E63C41">
        <w:rPr>
          <w:rFonts w:asciiTheme="minorHAnsi" w:hAnsiTheme="minorHAnsi" w:cstheme="minorHAnsi"/>
        </w:rPr>
        <w:t xml:space="preserve"> stanowisk pracy dla beneficjentów ostatecznych, odpowiednio do</w:t>
      </w:r>
      <w:r w:rsidR="00610454" w:rsidRPr="00E63C41">
        <w:rPr>
          <w:rFonts w:asciiTheme="minorHAnsi" w:hAnsiTheme="minorHAnsi" w:cstheme="minorHAnsi"/>
        </w:rPr>
        <w:t> </w:t>
      </w:r>
      <w:r w:rsidR="00010296" w:rsidRPr="00E63C41">
        <w:rPr>
          <w:rFonts w:asciiTheme="minorHAnsi" w:hAnsiTheme="minorHAnsi" w:cstheme="minorHAnsi"/>
        </w:rPr>
        <w:t>potrzeb wynikających z niepełnosprawności oraz charakteru zatrudnienia</w:t>
      </w:r>
      <w:r w:rsidR="000128AD" w:rsidRPr="00E63C41">
        <w:rPr>
          <w:rFonts w:asciiTheme="minorHAnsi" w:hAnsiTheme="minorHAnsi" w:cstheme="minorHAnsi"/>
        </w:rPr>
        <w:t>;</w:t>
      </w:r>
    </w:p>
    <w:p w14:paraId="156B3D20" w14:textId="55D3FBDB" w:rsidR="00010296" w:rsidRPr="00E63C41" w:rsidRDefault="00AB5E10" w:rsidP="001820B7">
      <w:pPr>
        <w:pStyle w:val="Akapitzlist"/>
        <w:numPr>
          <w:ilvl w:val="1"/>
          <w:numId w:val="2"/>
        </w:numPr>
        <w:spacing w:after="120" w:line="276" w:lineRule="auto"/>
        <w:ind w:left="850" w:hanging="425"/>
        <w:rPr>
          <w:rFonts w:asciiTheme="minorHAnsi" w:hAnsiTheme="minorHAnsi" w:cstheme="minorHAnsi"/>
        </w:rPr>
      </w:pPr>
      <w:r w:rsidRPr="00E63C41">
        <w:rPr>
          <w:rFonts w:asciiTheme="minorHAnsi" w:hAnsiTheme="minorHAnsi" w:cstheme="minorHAnsi"/>
        </w:rPr>
        <w:t>przeprowadzi adaptację</w:t>
      </w:r>
      <w:r w:rsidR="00010296" w:rsidRPr="00E63C41">
        <w:rPr>
          <w:rFonts w:asciiTheme="minorHAnsi" w:hAnsiTheme="minorHAnsi" w:cstheme="minorHAnsi"/>
        </w:rPr>
        <w:t xml:space="preserve"> pomieszczeń i otoczenia zakładu pracy do potrzeb osób niepełnosprawnych;</w:t>
      </w:r>
    </w:p>
    <w:p w14:paraId="4E14C420" w14:textId="3046D3A5" w:rsidR="00010296" w:rsidRPr="00E63C41" w:rsidRDefault="00103E0B" w:rsidP="001820B7">
      <w:pPr>
        <w:pStyle w:val="Akapitzlist"/>
        <w:numPr>
          <w:ilvl w:val="1"/>
          <w:numId w:val="2"/>
        </w:numPr>
        <w:spacing w:after="120" w:line="276" w:lineRule="auto"/>
        <w:ind w:left="850" w:hanging="425"/>
        <w:rPr>
          <w:rFonts w:asciiTheme="minorHAnsi" w:hAnsiTheme="minorHAnsi" w:cstheme="minorHAnsi"/>
        </w:rPr>
      </w:pPr>
      <w:r w:rsidRPr="00E63C41">
        <w:rPr>
          <w:rFonts w:asciiTheme="minorHAnsi" w:hAnsiTheme="minorHAnsi" w:cstheme="minorHAnsi"/>
        </w:rPr>
        <w:t xml:space="preserve">przeprowadzi adaptację urządzeń ułatwiających (lub nabędzie urządzenia ułatwiające) </w:t>
      </w:r>
      <w:r w:rsidR="00010296" w:rsidRPr="00E63C41">
        <w:rPr>
          <w:rFonts w:asciiTheme="minorHAnsi" w:hAnsiTheme="minorHAnsi" w:cstheme="minorHAnsi"/>
        </w:rPr>
        <w:t>beneficjentom ostatecznym wykonywanie pracy lub funkcjonowanie w</w:t>
      </w:r>
      <w:r w:rsidR="007213F6">
        <w:rPr>
          <w:rFonts w:asciiTheme="minorHAnsi" w:hAnsiTheme="minorHAnsi" w:cstheme="minorHAnsi"/>
        </w:rPr>
        <w:t> </w:t>
      </w:r>
      <w:r w:rsidR="00010296" w:rsidRPr="00E63C41">
        <w:rPr>
          <w:rFonts w:asciiTheme="minorHAnsi" w:hAnsiTheme="minorHAnsi" w:cstheme="minorHAnsi"/>
        </w:rPr>
        <w:t>zakładzie pracy</w:t>
      </w:r>
      <w:r w:rsidR="000128AD" w:rsidRPr="00E63C41">
        <w:rPr>
          <w:rFonts w:asciiTheme="minorHAnsi" w:hAnsiTheme="minorHAnsi" w:cstheme="minorHAnsi"/>
        </w:rPr>
        <w:t>;</w:t>
      </w:r>
    </w:p>
    <w:p w14:paraId="0DB4CEC1" w14:textId="26A9F7F2" w:rsidR="00010296" w:rsidRPr="00E63C41" w:rsidRDefault="00103E0B" w:rsidP="001820B7">
      <w:pPr>
        <w:pStyle w:val="Akapitzlist"/>
        <w:numPr>
          <w:ilvl w:val="1"/>
          <w:numId w:val="2"/>
        </w:numPr>
        <w:spacing w:after="120" w:line="276" w:lineRule="auto"/>
        <w:ind w:left="850" w:hanging="425"/>
        <w:rPr>
          <w:rFonts w:asciiTheme="minorHAnsi" w:hAnsiTheme="minorHAnsi" w:cstheme="minorHAnsi"/>
        </w:rPr>
      </w:pPr>
      <w:r w:rsidRPr="00E63C41">
        <w:rPr>
          <w:rFonts w:asciiTheme="minorHAnsi" w:hAnsiTheme="minorHAnsi" w:cstheme="minorHAnsi"/>
        </w:rPr>
        <w:t>zakupi i autoryzuje oprogramowanie</w:t>
      </w:r>
      <w:r w:rsidR="00010296" w:rsidRPr="00E63C41">
        <w:rPr>
          <w:rFonts w:asciiTheme="minorHAnsi" w:hAnsiTheme="minorHAnsi" w:cstheme="minorHAnsi"/>
        </w:rPr>
        <w:t xml:space="preserve"> na użytek beneficjentów ostatecznych oraz urządze</w:t>
      </w:r>
      <w:r w:rsidRPr="00E63C41">
        <w:rPr>
          <w:rFonts w:asciiTheme="minorHAnsi" w:hAnsiTheme="minorHAnsi" w:cstheme="minorHAnsi"/>
        </w:rPr>
        <w:t>nia</w:t>
      </w:r>
      <w:r w:rsidR="00010296" w:rsidRPr="00E63C41">
        <w:rPr>
          <w:rFonts w:asciiTheme="minorHAnsi" w:hAnsiTheme="minorHAnsi" w:cstheme="minorHAnsi"/>
        </w:rPr>
        <w:t xml:space="preserve"> technologii wspomagających lub przystosowanych do potrzeb wynikających z</w:t>
      </w:r>
      <w:r w:rsidR="004E738A">
        <w:rPr>
          <w:rFonts w:asciiTheme="minorHAnsi" w:hAnsiTheme="minorHAnsi" w:cstheme="minorHAnsi"/>
        </w:rPr>
        <w:t> </w:t>
      </w:r>
      <w:r w:rsidR="00010296" w:rsidRPr="00E63C41">
        <w:rPr>
          <w:rFonts w:asciiTheme="minorHAnsi" w:hAnsiTheme="minorHAnsi" w:cstheme="minorHAnsi"/>
        </w:rPr>
        <w:t>ich niepełnosprawności</w:t>
      </w:r>
      <w:r w:rsidR="000128AD" w:rsidRPr="00E63C41">
        <w:rPr>
          <w:rFonts w:asciiTheme="minorHAnsi" w:hAnsiTheme="minorHAnsi" w:cstheme="minorHAnsi"/>
        </w:rPr>
        <w:t>;</w:t>
      </w:r>
    </w:p>
    <w:p w14:paraId="6C6C6E65" w14:textId="77252D72" w:rsidR="00010296" w:rsidRPr="00E63C41" w:rsidRDefault="00F9241D" w:rsidP="00023858">
      <w:pPr>
        <w:pStyle w:val="Akapitzlist"/>
        <w:numPr>
          <w:ilvl w:val="1"/>
          <w:numId w:val="2"/>
        </w:numPr>
        <w:tabs>
          <w:tab w:val="left" w:leader="underscore" w:pos="8505"/>
        </w:tabs>
        <w:spacing w:after="120" w:line="276" w:lineRule="auto"/>
        <w:ind w:left="850" w:hanging="425"/>
        <w:rPr>
          <w:rFonts w:asciiTheme="minorHAnsi" w:hAnsiTheme="minorHAnsi" w:cstheme="minorHAnsi"/>
        </w:rPr>
      </w:pPr>
      <w:r w:rsidRPr="00E63C41">
        <w:rPr>
          <w:rFonts w:asciiTheme="minorHAnsi" w:hAnsiTheme="minorHAnsi" w:cstheme="minorHAnsi"/>
        </w:rPr>
        <w:t>zorganizuje szkolenia dla</w:t>
      </w:r>
      <w:r w:rsidR="00DB6FAF" w:rsidRPr="00E63C41">
        <w:rPr>
          <w:rFonts w:asciiTheme="minorHAnsi" w:hAnsiTheme="minorHAnsi" w:cstheme="minorHAnsi"/>
        </w:rPr>
        <w:t xml:space="preserve"> (należy wskazać liczbę </w:t>
      </w:r>
      <w:r w:rsidR="00BC294D">
        <w:rPr>
          <w:rFonts w:asciiTheme="minorHAnsi" w:hAnsiTheme="minorHAnsi" w:cstheme="minorHAnsi"/>
        </w:rPr>
        <w:t xml:space="preserve">- </w:t>
      </w:r>
      <w:r w:rsidR="00DB6FAF" w:rsidRPr="00E63C41">
        <w:rPr>
          <w:rFonts w:asciiTheme="minorHAnsi" w:hAnsiTheme="minorHAnsi" w:cstheme="minorHAnsi"/>
        </w:rPr>
        <w:t>także słownie)</w:t>
      </w:r>
      <w:r w:rsidR="00BC294D">
        <w:rPr>
          <w:rFonts w:asciiTheme="minorHAnsi" w:hAnsiTheme="minorHAnsi" w:cstheme="minorHAnsi"/>
        </w:rPr>
        <w:tab/>
      </w:r>
      <w:r w:rsidR="00010296" w:rsidRPr="00E63C41">
        <w:rPr>
          <w:rFonts w:asciiTheme="minorHAnsi" w:hAnsiTheme="minorHAnsi" w:cstheme="minorHAnsi"/>
        </w:rPr>
        <w:t xml:space="preserve"> beneficjentów ostatecznych zatrudnionych </w:t>
      </w:r>
      <w:r w:rsidR="00DC161F" w:rsidRPr="00E63C41">
        <w:rPr>
          <w:rFonts w:asciiTheme="minorHAnsi" w:hAnsiTheme="minorHAnsi" w:cstheme="minorHAnsi"/>
        </w:rPr>
        <w:t>w</w:t>
      </w:r>
      <w:r w:rsidR="00AD3879" w:rsidRPr="00E63C41">
        <w:rPr>
          <w:rFonts w:asciiTheme="minorHAnsi" w:hAnsiTheme="minorHAnsi" w:cstheme="minorHAnsi"/>
        </w:rPr>
        <w:t> </w:t>
      </w:r>
      <w:r w:rsidR="00DC161F" w:rsidRPr="00E63C41">
        <w:rPr>
          <w:rFonts w:asciiTheme="minorHAnsi" w:hAnsiTheme="minorHAnsi" w:cstheme="minorHAnsi"/>
        </w:rPr>
        <w:t>ramach programu</w:t>
      </w:r>
      <w:r w:rsidR="000128AD" w:rsidRPr="00E63C41">
        <w:rPr>
          <w:rFonts w:asciiTheme="minorHAnsi" w:hAnsiTheme="minorHAnsi" w:cstheme="minorHAnsi"/>
        </w:rPr>
        <w:t>;</w:t>
      </w:r>
    </w:p>
    <w:p w14:paraId="16D3FFF2" w14:textId="7D9C54F0" w:rsidR="00010296" w:rsidRPr="00E63C41" w:rsidRDefault="00F9241D" w:rsidP="00023858">
      <w:pPr>
        <w:pStyle w:val="Akapitzlist"/>
        <w:numPr>
          <w:ilvl w:val="1"/>
          <w:numId w:val="2"/>
        </w:numPr>
        <w:tabs>
          <w:tab w:val="left" w:leader="underscore" w:pos="8505"/>
        </w:tabs>
        <w:spacing w:after="120" w:line="276" w:lineRule="auto"/>
        <w:ind w:left="850" w:hanging="425"/>
        <w:rPr>
          <w:rFonts w:asciiTheme="minorHAnsi" w:hAnsiTheme="minorHAnsi" w:cstheme="minorHAnsi"/>
        </w:rPr>
      </w:pPr>
      <w:r w:rsidRPr="00E63C41">
        <w:rPr>
          <w:rFonts w:asciiTheme="minorHAnsi" w:hAnsiTheme="minorHAnsi" w:cstheme="minorHAnsi"/>
        </w:rPr>
        <w:t>zorganizuje szkolenia dla</w:t>
      </w:r>
      <w:r w:rsidR="00DB6FAF" w:rsidRPr="00E63C41">
        <w:rPr>
          <w:rFonts w:asciiTheme="minorHAnsi" w:hAnsiTheme="minorHAnsi" w:cstheme="minorHAnsi"/>
        </w:rPr>
        <w:t xml:space="preserve"> (należy wskazać liczbę </w:t>
      </w:r>
      <w:r w:rsidR="00BC294D">
        <w:rPr>
          <w:rFonts w:asciiTheme="minorHAnsi" w:hAnsiTheme="minorHAnsi" w:cstheme="minorHAnsi"/>
        </w:rPr>
        <w:t xml:space="preserve">- </w:t>
      </w:r>
      <w:r w:rsidR="00DB6FAF" w:rsidRPr="00E63C41">
        <w:rPr>
          <w:rFonts w:asciiTheme="minorHAnsi" w:hAnsiTheme="minorHAnsi" w:cstheme="minorHAnsi"/>
        </w:rPr>
        <w:t>także słownie)</w:t>
      </w:r>
      <w:r w:rsidR="00BC294D">
        <w:rPr>
          <w:rFonts w:asciiTheme="minorHAnsi" w:hAnsiTheme="minorHAnsi" w:cstheme="minorHAnsi"/>
        </w:rPr>
        <w:tab/>
      </w:r>
      <w:r w:rsidR="00010296" w:rsidRPr="00E63C41">
        <w:rPr>
          <w:rFonts w:asciiTheme="minorHAnsi" w:hAnsiTheme="minorHAnsi" w:cstheme="minorHAnsi"/>
        </w:rPr>
        <w:t xml:space="preserve"> pracowników Wnioskodawcy w zakresie umiejętności współpracy z beneficjentami ostatecznymi zatrudnionymi </w:t>
      </w:r>
      <w:r w:rsidR="00DC161F" w:rsidRPr="00E63C41">
        <w:rPr>
          <w:rFonts w:asciiTheme="minorHAnsi" w:hAnsiTheme="minorHAnsi" w:cstheme="minorHAnsi"/>
        </w:rPr>
        <w:t>w ramach programu</w:t>
      </w:r>
      <w:r w:rsidR="00010296" w:rsidRPr="00E63C41">
        <w:rPr>
          <w:rFonts w:asciiTheme="minorHAnsi" w:hAnsiTheme="minorHAnsi" w:cstheme="minorHAnsi"/>
        </w:rPr>
        <w:t>, w</w:t>
      </w:r>
      <w:r w:rsidR="0050628E" w:rsidRPr="00E63C41">
        <w:rPr>
          <w:rFonts w:asciiTheme="minorHAnsi" w:hAnsiTheme="minorHAnsi" w:cstheme="minorHAnsi"/>
        </w:rPr>
        <w:t xml:space="preserve"> </w:t>
      </w:r>
      <w:r w:rsidR="00010296" w:rsidRPr="00E63C41">
        <w:rPr>
          <w:rFonts w:asciiTheme="minorHAnsi" w:hAnsiTheme="minorHAnsi" w:cstheme="minorHAnsi"/>
        </w:rPr>
        <w:t xml:space="preserve">tym </w:t>
      </w:r>
      <w:r w:rsidR="00E04583" w:rsidRPr="00E63C41">
        <w:rPr>
          <w:rFonts w:asciiTheme="minorHAnsi" w:hAnsiTheme="minorHAnsi" w:cstheme="minorHAnsi"/>
        </w:rPr>
        <w:t>szkolenia</w:t>
      </w:r>
      <w:r w:rsidR="00010296" w:rsidRPr="00E63C41">
        <w:rPr>
          <w:rFonts w:asciiTheme="minorHAnsi" w:hAnsiTheme="minorHAnsi" w:cstheme="minorHAnsi"/>
        </w:rPr>
        <w:t xml:space="preserve"> pracowników pomagających beneficjentom ostatecznym w pracy</w:t>
      </w:r>
      <w:r w:rsidR="000128AD" w:rsidRPr="00E63C41">
        <w:rPr>
          <w:rFonts w:asciiTheme="minorHAnsi" w:hAnsiTheme="minorHAnsi" w:cstheme="minorHAnsi"/>
        </w:rPr>
        <w:t>;</w:t>
      </w:r>
    </w:p>
    <w:p w14:paraId="5E0EA614" w14:textId="05D59B3D" w:rsidR="00010296" w:rsidRPr="00E63C41" w:rsidRDefault="00733E58" w:rsidP="00023858">
      <w:pPr>
        <w:pStyle w:val="Akapitzlist"/>
        <w:numPr>
          <w:ilvl w:val="1"/>
          <w:numId w:val="2"/>
        </w:numPr>
        <w:tabs>
          <w:tab w:val="left" w:leader="underscore" w:pos="8505"/>
        </w:tabs>
        <w:spacing w:after="120" w:line="276" w:lineRule="auto"/>
        <w:ind w:left="850" w:hanging="425"/>
        <w:rPr>
          <w:rFonts w:asciiTheme="minorHAnsi" w:hAnsiTheme="minorHAnsi" w:cstheme="minorHAnsi"/>
        </w:rPr>
      </w:pPr>
      <w:r w:rsidRPr="00E63C41">
        <w:rPr>
          <w:rFonts w:asciiTheme="minorHAnsi" w:hAnsiTheme="minorHAnsi" w:cstheme="minorHAnsi"/>
        </w:rPr>
        <w:lastRenderedPageBreak/>
        <w:t>zorganizuje dla</w:t>
      </w:r>
      <w:r w:rsidR="00DB6FAF" w:rsidRPr="00E63C41">
        <w:rPr>
          <w:rFonts w:asciiTheme="minorHAnsi" w:hAnsiTheme="minorHAnsi" w:cstheme="minorHAnsi"/>
        </w:rPr>
        <w:t xml:space="preserve"> (należy wskazać liczbę </w:t>
      </w:r>
      <w:r w:rsidR="00BC294D">
        <w:rPr>
          <w:rFonts w:asciiTheme="minorHAnsi" w:hAnsiTheme="minorHAnsi" w:cstheme="minorHAnsi"/>
        </w:rPr>
        <w:t xml:space="preserve">- </w:t>
      </w:r>
      <w:r w:rsidR="00DB6FAF" w:rsidRPr="00E63C41">
        <w:rPr>
          <w:rFonts w:asciiTheme="minorHAnsi" w:hAnsiTheme="minorHAnsi" w:cstheme="minorHAnsi"/>
        </w:rPr>
        <w:t>także słownie)</w:t>
      </w:r>
      <w:r w:rsidR="00BC294D">
        <w:rPr>
          <w:rFonts w:asciiTheme="minorHAnsi" w:hAnsiTheme="minorHAnsi" w:cstheme="minorHAnsi"/>
        </w:rPr>
        <w:tab/>
      </w:r>
      <w:r w:rsidR="00010296" w:rsidRPr="00E63C41">
        <w:rPr>
          <w:rFonts w:asciiTheme="minorHAnsi" w:hAnsiTheme="minorHAnsi" w:cstheme="minorHAnsi"/>
        </w:rPr>
        <w:t xml:space="preserve"> beneficjentów ostatecznych </w:t>
      </w:r>
      <w:r w:rsidRPr="00E63C41">
        <w:rPr>
          <w:rFonts w:asciiTheme="minorHAnsi" w:hAnsiTheme="minorHAnsi" w:cstheme="minorHAnsi"/>
        </w:rPr>
        <w:t xml:space="preserve">dowóz </w:t>
      </w:r>
      <w:r w:rsidR="00010296" w:rsidRPr="00E63C41">
        <w:rPr>
          <w:rFonts w:asciiTheme="minorHAnsi" w:hAnsiTheme="minorHAnsi" w:cstheme="minorHAnsi"/>
        </w:rPr>
        <w:t>z miejsca zamiesz</w:t>
      </w:r>
      <w:r w:rsidRPr="00E63C41">
        <w:rPr>
          <w:rFonts w:asciiTheme="minorHAnsi" w:hAnsiTheme="minorHAnsi" w:cstheme="minorHAnsi"/>
        </w:rPr>
        <w:t>kania do</w:t>
      </w:r>
      <w:r w:rsidR="00221DB5" w:rsidRPr="00E63C41">
        <w:rPr>
          <w:rFonts w:asciiTheme="minorHAnsi" w:hAnsiTheme="minorHAnsi" w:cstheme="minorHAnsi"/>
        </w:rPr>
        <w:t> </w:t>
      </w:r>
      <w:r w:rsidRPr="00E63C41">
        <w:rPr>
          <w:rFonts w:asciiTheme="minorHAnsi" w:hAnsiTheme="minorHAnsi" w:cstheme="minorHAnsi"/>
        </w:rPr>
        <w:t>zakładu pracy i</w:t>
      </w:r>
      <w:r w:rsidR="00023858">
        <w:rPr>
          <w:rFonts w:asciiTheme="minorHAnsi" w:hAnsiTheme="minorHAnsi" w:cstheme="minorHAnsi"/>
        </w:rPr>
        <w:t> </w:t>
      </w:r>
      <w:r w:rsidRPr="00E63C41">
        <w:rPr>
          <w:rFonts w:asciiTheme="minorHAnsi" w:hAnsiTheme="minorHAnsi" w:cstheme="minorHAnsi"/>
        </w:rPr>
        <w:t>powrót</w:t>
      </w:r>
      <w:r w:rsidR="000128AD" w:rsidRPr="00E63C41">
        <w:rPr>
          <w:rFonts w:asciiTheme="minorHAnsi" w:hAnsiTheme="minorHAnsi" w:cstheme="minorHAnsi"/>
        </w:rPr>
        <w:t>;</w:t>
      </w:r>
    </w:p>
    <w:p w14:paraId="73062BD3" w14:textId="3CA15BE9" w:rsidR="00010296" w:rsidRPr="00E63C41" w:rsidRDefault="00733E58" w:rsidP="00023858">
      <w:pPr>
        <w:pStyle w:val="Akapitzlist"/>
        <w:numPr>
          <w:ilvl w:val="1"/>
          <w:numId w:val="2"/>
        </w:numPr>
        <w:tabs>
          <w:tab w:val="left" w:leader="underscore" w:pos="8505"/>
        </w:tabs>
        <w:spacing w:after="120" w:line="276" w:lineRule="auto"/>
        <w:ind w:left="850" w:hanging="425"/>
        <w:rPr>
          <w:rFonts w:asciiTheme="minorHAnsi" w:hAnsiTheme="minorHAnsi" w:cstheme="minorHAnsi"/>
        </w:rPr>
      </w:pPr>
      <w:r w:rsidRPr="00E63C41">
        <w:rPr>
          <w:rFonts w:asciiTheme="minorHAnsi" w:hAnsiTheme="minorHAnsi" w:cstheme="minorHAnsi"/>
        </w:rPr>
        <w:t xml:space="preserve">wypłaci co miesiąc </w:t>
      </w:r>
      <w:r w:rsidR="00577045" w:rsidRPr="00E63C41">
        <w:rPr>
          <w:rFonts w:asciiTheme="minorHAnsi" w:hAnsiTheme="minorHAnsi" w:cstheme="minorHAnsi"/>
        </w:rPr>
        <w:t>(na zasadach określonych w programie „</w:t>
      </w:r>
      <w:r w:rsidR="00FF4EA3" w:rsidRPr="00E63C41">
        <w:rPr>
          <w:rFonts w:asciiTheme="minorHAnsi" w:hAnsiTheme="minorHAnsi" w:cstheme="minorHAnsi"/>
        </w:rPr>
        <w:t xml:space="preserve">Stabilne </w:t>
      </w:r>
      <w:r w:rsidR="00FF4EA3">
        <w:rPr>
          <w:rFonts w:asciiTheme="minorHAnsi" w:hAnsiTheme="minorHAnsi" w:cstheme="minorHAnsi"/>
        </w:rPr>
        <w:t>z</w:t>
      </w:r>
      <w:r w:rsidR="00FF4EA3" w:rsidRPr="00E63C41">
        <w:rPr>
          <w:rFonts w:asciiTheme="minorHAnsi" w:hAnsiTheme="minorHAnsi" w:cstheme="minorHAnsi"/>
        </w:rPr>
        <w:t>atrudnienie</w:t>
      </w:r>
      <w:r w:rsidR="00C325F8" w:rsidRPr="00E63C41">
        <w:rPr>
          <w:rFonts w:asciiTheme="minorHAnsi" w:hAnsiTheme="minorHAnsi" w:cstheme="minorHAnsi"/>
        </w:rPr>
        <w:t>”</w:t>
      </w:r>
      <w:r w:rsidR="00577045" w:rsidRPr="00E63C41">
        <w:rPr>
          <w:rFonts w:asciiTheme="minorHAnsi" w:hAnsiTheme="minorHAnsi" w:cstheme="minorHAnsi"/>
        </w:rPr>
        <w:t xml:space="preserve">) </w:t>
      </w:r>
      <w:r w:rsidRPr="00E63C41">
        <w:rPr>
          <w:rFonts w:asciiTheme="minorHAnsi" w:hAnsiTheme="minorHAnsi" w:cstheme="minorHAnsi"/>
        </w:rPr>
        <w:t xml:space="preserve">dodatek </w:t>
      </w:r>
      <w:r w:rsidR="00010296" w:rsidRPr="00E63C41">
        <w:rPr>
          <w:rFonts w:asciiTheme="minorHAnsi" w:hAnsiTheme="minorHAnsi" w:cstheme="minorHAnsi"/>
        </w:rPr>
        <w:t>motywac</w:t>
      </w:r>
      <w:r w:rsidRPr="00E63C41">
        <w:rPr>
          <w:rFonts w:asciiTheme="minorHAnsi" w:hAnsiTheme="minorHAnsi" w:cstheme="minorHAnsi"/>
        </w:rPr>
        <w:t>yjny</w:t>
      </w:r>
      <w:r w:rsidR="00010296" w:rsidRPr="00E63C41">
        <w:rPr>
          <w:rFonts w:asciiTheme="minorHAnsi" w:hAnsiTheme="minorHAnsi" w:cstheme="minorHAnsi"/>
        </w:rPr>
        <w:t xml:space="preserve"> </w:t>
      </w:r>
      <w:r w:rsidRPr="00E63C41">
        <w:rPr>
          <w:rFonts w:asciiTheme="minorHAnsi" w:hAnsiTheme="minorHAnsi" w:cstheme="minorHAnsi"/>
        </w:rPr>
        <w:t xml:space="preserve">dla </w:t>
      </w:r>
      <w:r w:rsidR="00DB6FAF" w:rsidRPr="00E63C41">
        <w:rPr>
          <w:rFonts w:asciiTheme="minorHAnsi" w:hAnsiTheme="minorHAnsi" w:cstheme="minorHAnsi"/>
        </w:rPr>
        <w:t xml:space="preserve">(należy wskazać liczbę </w:t>
      </w:r>
      <w:r w:rsidR="00BC294D">
        <w:rPr>
          <w:rFonts w:asciiTheme="minorHAnsi" w:hAnsiTheme="minorHAnsi" w:cstheme="minorHAnsi"/>
        </w:rPr>
        <w:t xml:space="preserve">- </w:t>
      </w:r>
      <w:r w:rsidR="00DB6FAF" w:rsidRPr="00E63C41">
        <w:rPr>
          <w:rFonts w:asciiTheme="minorHAnsi" w:hAnsiTheme="minorHAnsi" w:cstheme="minorHAnsi"/>
        </w:rPr>
        <w:t>także słownie)</w:t>
      </w:r>
      <w:r w:rsidR="00BC294D">
        <w:rPr>
          <w:rFonts w:asciiTheme="minorHAnsi" w:hAnsiTheme="minorHAnsi" w:cstheme="minorHAnsi"/>
        </w:rPr>
        <w:tab/>
      </w:r>
      <w:r w:rsidR="0016369B" w:rsidRPr="00E63C41">
        <w:rPr>
          <w:rFonts w:asciiTheme="minorHAnsi" w:hAnsiTheme="minorHAnsi" w:cstheme="minorHAnsi"/>
          <w:bCs/>
        </w:rPr>
        <w:t xml:space="preserve"> </w:t>
      </w:r>
      <w:r w:rsidR="00577045" w:rsidRPr="00E63C41">
        <w:rPr>
          <w:rFonts w:asciiTheme="minorHAnsi" w:hAnsiTheme="minorHAnsi" w:cstheme="minorHAnsi"/>
        </w:rPr>
        <w:t>beneficjentów ostatecznych</w:t>
      </w:r>
      <w:r w:rsidR="00010296" w:rsidRPr="00E63C41">
        <w:rPr>
          <w:rFonts w:asciiTheme="minorHAnsi" w:hAnsiTheme="minorHAnsi" w:cstheme="minorHAnsi"/>
        </w:rPr>
        <w:t>.</w:t>
      </w:r>
    </w:p>
    <w:p w14:paraId="4ECC2055" w14:textId="3451181F" w:rsidR="0037366D" w:rsidRPr="00E63C41" w:rsidRDefault="00FF4B81" w:rsidP="001820B7">
      <w:pPr>
        <w:pStyle w:val="Akapitzlist"/>
        <w:numPr>
          <w:ilvl w:val="0"/>
          <w:numId w:val="2"/>
        </w:numPr>
        <w:spacing w:after="120" w:line="276" w:lineRule="auto"/>
        <w:rPr>
          <w:rFonts w:asciiTheme="minorHAnsi" w:hAnsiTheme="minorHAnsi" w:cstheme="minorHAnsi"/>
        </w:rPr>
      </w:pPr>
      <w:r w:rsidRPr="00E63C41">
        <w:rPr>
          <w:rFonts w:asciiTheme="minorHAnsi" w:hAnsiTheme="minorHAnsi" w:cstheme="minorHAnsi"/>
        </w:rPr>
        <w:t>Wnioskodawca</w:t>
      </w:r>
      <w:r w:rsidR="0037366D" w:rsidRPr="00E63C41">
        <w:rPr>
          <w:rFonts w:asciiTheme="minorHAnsi" w:hAnsiTheme="minorHAnsi" w:cstheme="minorHAnsi"/>
        </w:rPr>
        <w:t xml:space="preserve"> zobowiązuje się do </w:t>
      </w:r>
      <w:r w:rsidRPr="00E63C41">
        <w:rPr>
          <w:rFonts w:asciiTheme="minorHAnsi" w:hAnsiTheme="minorHAnsi" w:cstheme="minorHAnsi"/>
        </w:rPr>
        <w:t xml:space="preserve">realizacji działań aktywizacyjnych </w:t>
      </w:r>
      <w:r w:rsidR="0037366D" w:rsidRPr="00E63C41">
        <w:rPr>
          <w:rFonts w:asciiTheme="minorHAnsi" w:hAnsiTheme="minorHAnsi" w:cstheme="minorHAnsi"/>
        </w:rPr>
        <w:t>w zakresie i</w:t>
      </w:r>
      <w:r w:rsidR="00084885">
        <w:rPr>
          <w:rFonts w:asciiTheme="minorHAnsi" w:hAnsiTheme="minorHAnsi" w:cstheme="minorHAnsi"/>
        </w:rPr>
        <w:t> </w:t>
      </w:r>
      <w:r w:rsidR="0037366D" w:rsidRPr="00E63C41">
        <w:rPr>
          <w:rFonts w:asciiTheme="minorHAnsi" w:hAnsiTheme="minorHAnsi" w:cstheme="minorHAnsi"/>
        </w:rPr>
        <w:t>na</w:t>
      </w:r>
      <w:r w:rsidR="00084885">
        <w:rPr>
          <w:rFonts w:asciiTheme="minorHAnsi" w:hAnsiTheme="minorHAnsi" w:cstheme="minorHAnsi"/>
        </w:rPr>
        <w:t> </w:t>
      </w:r>
      <w:r w:rsidR="0037366D" w:rsidRPr="00E63C41">
        <w:rPr>
          <w:rFonts w:asciiTheme="minorHAnsi" w:hAnsiTheme="minorHAnsi" w:cstheme="minorHAnsi"/>
        </w:rPr>
        <w:t>warunkach określonych w niniejszej umowie.</w:t>
      </w:r>
    </w:p>
    <w:p w14:paraId="08013F43" w14:textId="1668C927" w:rsidR="0037366D" w:rsidRPr="00E63C41" w:rsidRDefault="0037366D" w:rsidP="001820B7">
      <w:pPr>
        <w:pStyle w:val="Akapitzlist"/>
        <w:numPr>
          <w:ilvl w:val="0"/>
          <w:numId w:val="2"/>
        </w:numPr>
        <w:spacing w:after="120" w:line="276" w:lineRule="auto"/>
        <w:rPr>
          <w:rFonts w:asciiTheme="minorHAnsi" w:hAnsiTheme="minorHAnsi" w:cstheme="minorHAnsi"/>
        </w:rPr>
      </w:pPr>
      <w:r w:rsidRPr="00E63C41">
        <w:rPr>
          <w:rFonts w:asciiTheme="minorHAnsi" w:hAnsiTheme="minorHAnsi" w:cstheme="minorHAnsi"/>
        </w:rPr>
        <w:t xml:space="preserve">Szczegółowy zakres rzeczowy i finansowy </w:t>
      </w:r>
      <w:r w:rsidR="0055183E" w:rsidRPr="00E63C41">
        <w:rPr>
          <w:rFonts w:asciiTheme="minorHAnsi" w:hAnsiTheme="minorHAnsi" w:cstheme="minorHAnsi"/>
        </w:rPr>
        <w:t>działań aktywizacyjnych</w:t>
      </w:r>
      <w:r w:rsidRPr="00E63C41">
        <w:rPr>
          <w:rFonts w:asciiTheme="minorHAnsi" w:hAnsiTheme="minorHAnsi" w:cstheme="minorHAnsi"/>
        </w:rPr>
        <w:t xml:space="preserve"> określa </w:t>
      </w:r>
      <w:r w:rsidR="004A38B0">
        <w:rPr>
          <w:rFonts w:asciiTheme="minorHAnsi" w:hAnsiTheme="minorHAnsi" w:cstheme="minorHAnsi"/>
        </w:rPr>
        <w:t>w</w:t>
      </w:r>
      <w:r w:rsidR="004A38B0" w:rsidRPr="004A38B0">
        <w:rPr>
          <w:rFonts w:asciiTheme="minorHAnsi" w:hAnsiTheme="minorHAnsi" w:cstheme="minorHAnsi"/>
        </w:rPr>
        <w:t>niosek o</w:t>
      </w:r>
      <w:r w:rsidR="004A38B0">
        <w:rPr>
          <w:rFonts w:asciiTheme="minorHAnsi" w:hAnsiTheme="minorHAnsi" w:cstheme="minorHAnsi"/>
        </w:rPr>
        <w:t> </w:t>
      </w:r>
      <w:r w:rsidR="004A38B0" w:rsidRPr="004A38B0">
        <w:rPr>
          <w:rFonts w:asciiTheme="minorHAnsi" w:hAnsiTheme="minorHAnsi" w:cstheme="minorHAnsi"/>
        </w:rPr>
        <w:t>dofinansowanie zawierający budżet działań aktywizacyjnych</w:t>
      </w:r>
      <w:r w:rsidRPr="00E63C41">
        <w:rPr>
          <w:rFonts w:asciiTheme="minorHAnsi" w:hAnsiTheme="minorHAnsi" w:cstheme="minorHAnsi"/>
        </w:rPr>
        <w:t xml:space="preserve">, stanowiący załącznik nr </w:t>
      </w:r>
      <w:r w:rsidR="0055183E" w:rsidRPr="00E63C41">
        <w:rPr>
          <w:rFonts w:asciiTheme="minorHAnsi" w:hAnsiTheme="minorHAnsi" w:cstheme="minorHAnsi"/>
        </w:rPr>
        <w:t>1</w:t>
      </w:r>
      <w:r w:rsidRPr="00E63C41">
        <w:rPr>
          <w:rFonts w:asciiTheme="minorHAnsi" w:hAnsiTheme="minorHAnsi" w:cstheme="minorHAnsi"/>
        </w:rPr>
        <w:t xml:space="preserve"> do umowy, uzgodniony i podpisany przez strony. Koszty nieujęte w budżecie </w:t>
      </w:r>
      <w:r w:rsidR="0055183E" w:rsidRPr="00E63C41">
        <w:rPr>
          <w:rFonts w:asciiTheme="minorHAnsi" w:hAnsiTheme="minorHAnsi" w:cstheme="minorHAnsi"/>
        </w:rPr>
        <w:t>działań aktywizacyjnych</w:t>
      </w:r>
      <w:r w:rsidRPr="00E63C41">
        <w:rPr>
          <w:rFonts w:asciiTheme="minorHAnsi" w:hAnsiTheme="minorHAnsi" w:cstheme="minorHAnsi"/>
        </w:rPr>
        <w:t xml:space="preserve"> nie są finans</w:t>
      </w:r>
      <w:r w:rsidR="0055183E" w:rsidRPr="00E63C41">
        <w:rPr>
          <w:rFonts w:asciiTheme="minorHAnsi" w:hAnsiTheme="minorHAnsi" w:cstheme="minorHAnsi"/>
        </w:rPr>
        <w:t>owane w</w:t>
      </w:r>
      <w:r w:rsidR="00577045" w:rsidRPr="00E63C41">
        <w:rPr>
          <w:rFonts w:asciiTheme="minorHAnsi" w:hAnsiTheme="minorHAnsi" w:cstheme="minorHAnsi"/>
        </w:rPr>
        <w:t> </w:t>
      </w:r>
      <w:r w:rsidR="0055183E" w:rsidRPr="00E63C41">
        <w:rPr>
          <w:rFonts w:asciiTheme="minorHAnsi" w:hAnsiTheme="minorHAnsi" w:cstheme="minorHAnsi"/>
        </w:rPr>
        <w:t>ramach niniejszej umowy</w:t>
      </w:r>
      <w:r w:rsidRPr="00E63C41">
        <w:rPr>
          <w:rFonts w:asciiTheme="minorHAnsi" w:hAnsiTheme="minorHAnsi" w:cstheme="minorHAnsi"/>
        </w:rPr>
        <w:t>.</w:t>
      </w:r>
    </w:p>
    <w:p w14:paraId="32E4B3C6" w14:textId="1C5C8C10" w:rsidR="0037366D" w:rsidRPr="00E63C41" w:rsidRDefault="0055183E" w:rsidP="001820B7">
      <w:pPr>
        <w:pStyle w:val="Akapitzlist"/>
        <w:numPr>
          <w:ilvl w:val="0"/>
          <w:numId w:val="2"/>
        </w:numPr>
        <w:spacing w:after="120" w:line="276" w:lineRule="auto"/>
        <w:rPr>
          <w:rFonts w:asciiTheme="minorHAnsi" w:hAnsiTheme="minorHAnsi" w:cstheme="minorHAnsi"/>
        </w:rPr>
      </w:pPr>
      <w:r w:rsidRPr="00E63C41">
        <w:rPr>
          <w:rFonts w:asciiTheme="minorHAnsi" w:hAnsiTheme="minorHAnsi" w:cstheme="minorHAnsi"/>
        </w:rPr>
        <w:t>Wnioskodawca</w:t>
      </w:r>
      <w:r w:rsidR="0037366D" w:rsidRPr="00E63C41">
        <w:rPr>
          <w:rFonts w:asciiTheme="minorHAnsi" w:hAnsiTheme="minorHAnsi" w:cstheme="minorHAnsi"/>
        </w:rPr>
        <w:t xml:space="preserve"> oświadcza, iż:</w:t>
      </w:r>
    </w:p>
    <w:p w14:paraId="0AD182E2" w14:textId="681CDC8F" w:rsidR="0037366D" w:rsidRPr="00E63C41" w:rsidRDefault="0037366D" w:rsidP="001820B7">
      <w:pPr>
        <w:pStyle w:val="Akapitzlist"/>
        <w:numPr>
          <w:ilvl w:val="1"/>
          <w:numId w:val="2"/>
        </w:numPr>
        <w:spacing w:after="120" w:line="276" w:lineRule="auto"/>
        <w:ind w:left="850" w:hanging="425"/>
        <w:rPr>
          <w:rFonts w:asciiTheme="minorHAnsi" w:hAnsiTheme="minorHAnsi" w:cstheme="minorHAnsi"/>
          <w:bCs/>
        </w:rPr>
      </w:pPr>
      <w:r w:rsidRPr="00E63C41">
        <w:rPr>
          <w:rFonts w:asciiTheme="minorHAnsi" w:hAnsiTheme="minorHAnsi" w:cstheme="minorHAnsi"/>
        </w:rPr>
        <w:t xml:space="preserve">znane są mu zapisy </w:t>
      </w:r>
      <w:r w:rsidR="0055183E" w:rsidRPr="00E63C41">
        <w:rPr>
          <w:rFonts w:asciiTheme="minorHAnsi" w:hAnsiTheme="minorHAnsi" w:cstheme="minorHAnsi"/>
        </w:rPr>
        <w:t>programu i procedur realizacji programu „</w:t>
      </w:r>
      <w:r w:rsidR="00FF4EA3" w:rsidRPr="00E63C41">
        <w:rPr>
          <w:rFonts w:asciiTheme="minorHAnsi" w:hAnsiTheme="minorHAnsi" w:cstheme="minorHAnsi"/>
        </w:rPr>
        <w:t xml:space="preserve">Stabilne </w:t>
      </w:r>
      <w:r w:rsidR="00FF4EA3">
        <w:rPr>
          <w:rFonts w:asciiTheme="minorHAnsi" w:hAnsiTheme="minorHAnsi" w:cstheme="minorHAnsi"/>
        </w:rPr>
        <w:t>z</w:t>
      </w:r>
      <w:r w:rsidR="00FF4EA3" w:rsidRPr="00E63C41">
        <w:rPr>
          <w:rFonts w:asciiTheme="minorHAnsi" w:hAnsiTheme="minorHAnsi" w:cstheme="minorHAnsi"/>
        </w:rPr>
        <w:t>atrudnienie</w:t>
      </w:r>
      <w:r w:rsidR="001C12B7" w:rsidRPr="00E63C41">
        <w:rPr>
          <w:rFonts w:asciiTheme="minorHAnsi" w:hAnsiTheme="minorHAnsi" w:cstheme="minorHAnsi"/>
        </w:rPr>
        <w:t>”</w:t>
      </w:r>
      <w:r w:rsidR="0055183E" w:rsidRPr="00E63C41">
        <w:rPr>
          <w:rFonts w:asciiTheme="minorHAnsi" w:hAnsiTheme="minorHAnsi" w:cstheme="minorHAnsi"/>
        </w:rPr>
        <w:t xml:space="preserve"> </w:t>
      </w:r>
      <w:r w:rsidR="0055183E" w:rsidRPr="00E63C41">
        <w:rPr>
          <w:rFonts w:asciiTheme="minorHAnsi" w:hAnsiTheme="minorHAnsi" w:cstheme="minorHAnsi"/>
          <w:bCs/>
        </w:rPr>
        <w:t>i</w:t>
      </w:r>
      <w:r w:rsidR="004E738A">
        <w:rPr>
          <w:rFonts w:asciiTheme="minorHAnsi" w:hAnsiTheme="minorHAnsi" w:cstheme="minorHAnsi"/>
          <w:bCs/>
        </w:rPr>
        <w:t> </w:t>
      </w:r>
      <w:r w:rsidR="00C66708" w:rsidRPr="00E63C41">
        <w:rPr>
          <w:rFonts w:asciiTheme="minorHAnsi" w:hAnsiTheme="minorHAnsi" w:cstheme="minorHAnsi"/>
          <w:bCs/>
        </w:rPr>
        <w:t>zobowiązuje się do ich stosowania</w:t>
      </w:r>
      <w:r w:rsidR="0055183E" w:rsidRPr="00E63C41">
        <w:rPr>
          <w:rFonts w:asciiTheme="minorHAnsi" w:hAnsiTheme="minorHAnsi" w:cstheme="minorHAnsi"/>
          <w:bCs/>
        </w:rPr>
        <w:t>;</w:t>
      </w:r>
    </w:p>
    <w:p w14:paraId="2296C450" w14:textId="2F609B9E" w:rsidR="0037366D" w:rsidRPr="00CF3AC3" w:rsidRDefault="0037366D" w:rsidP="001820B7">
      <w:pPr>
        <w:pStyle w:val="Akapitzlist"/>
        <w:numPr>
          <w:ilvl w:val="1"/>
          <w:numId w:val="2"/>
        </w:numPr>
        <w:spacing w:after="120" w:line="276" w:lineRule="auto"/>
        <w:ind w:left="850" w:hanging="425"/>
        <w:rPr>
          <w:rFonts w:asciiTheme="minorHAnsi" w:hAnsiTheme="minorHAnsi" w:cstheme="minorHAnsi"/>
        </w:rPr>
      </w:pPr>
      <w:r w:rsidRPr="00CF3AC3">
        <w:rPr>
          <w:rFonts w:asciiTheme="minorHAnsi" w:hAnsiTheme="minorHAnsi" w:cstheme="minorHAnsi"/>
        </w:rPr>
        <w:t>na dzień zawarcia umowy nie posiada wymagalnych zobowiązań wobec PFRON lub Zakładu Ubezpieczeń Społecznych lub Urzędu Skarbowego lub innych organów i</w:t>
      </w:r>
      <w:r w:rsidR="0055183E" w:rsidRPr="00CF3AC3">
        <w:rPr>
          <w:rFonts w:asciiTheme="minorHAnsi" w:hAnsiTheme="minorHAnsi" w:cstheme="minorHAnsi"/>
        </w:rPr>
        <w:t> </w:t>
      </w:r>
      <w:r w:rsidRPr="00CF3AC3">
        <w:rPr>
          <w:rFonts w:asciiTheme="minorHAnsi" w:hAnsiTheme="minorHAnsi" w:cstheme="minorHAnsi"/>
        </w:rPr>
        <w:t>instytucji wykonujących zadania z zakresu administracji publicznej, w tym wobec jed</w:t>
      </w:r>
      <w:r w:rsidR="0055183E" w:rsidRPr="00CF3AC3">
        <w:rPr>
          <w:rFonts w:asciiTheme="minorHAnsi" w:hAnsiTheme="minorHAnsi" w:cstheme="minorHAnsi"/>
        </w:rPr>
        <w:t>nostek samorządu terytorialnego;</w:t>
      </w:r>
    </w:p>
    <w:p w14:paraId="0CF5EAFC" w14:textId="0CBDB08C" w:rsidR="0037366D" w:rsidRPr="00E63C41" w:rsidRDefault="0037366D" w:rsidP="001820B7">
      <w:pPr>
        <w:pStyle w:val="Akapitzlist"/>
        <w:numPr>
          <w:ilvl w:val="1"/>
          <w:numId w:val="2"/>
        </w:numPr>
        <w:spacing w:after="120" w:line="276" w:lineRule="auto"/>
        <w:ind w:left="850" w:hanging="425"/>
        <w:rPr>
          <w:rFonts w:asciiTheme="minorHAnsi" w:hAnsiTheme="minorHAnsi" w:cstheme="minorHAnsi"/>
        </w:rPr>
      </w:pPr>
      <w:r w:rsidRPr="00E63C41">
        <w:rPr>
          <w:rFonts w:asciiTheme="minorHAnsi" w:hAnsiTheme="minorHAnsi" w:cstheme="minorHAnsi"/>
        </w:rPr>
        <w:t xml:space="preserve">nie ubiega się i nie otrzymał pomocy finansowej ze środków PFRON na </w:t>
      </w:r>
      <w:r w:rsidR="0055183E" w:rsidRPr="00E63C41">
        <w:rPr>
          <w:rFonts w:asciiTheme="minorHAnsi" w:hAnsiTheme="minorHAnsi" w:cstheme="minorHAnsi"/>
        </w:rPr>
        <w:t>działania aktywizacyjne objęte</w:t>
      </w:r>
      <w:r w:rsidRPr="00E63C41">
        <w:rPr>
          <w:rFonts w:asciiTheme="minorHAnsi" w:hAnsiTheme="minorHAnsi" w:cstheme="minorHAnsi"/>
        </w:rPr>
        <w:t xml:space="preserve"> niniejszą umową, w tym z samorządu województwa lub z</w:t>
      </w:r>
      <w:r w:rsidR="00E63C41" w:rsidRPr="00E63C41">
        <w:rPr>
          <w:rFonts w:asciiTheme="minorHAnsi" w:hAnsiTheme="minorHAnsi" w:cstheme="minorHAnsi"/>
        </w:rPr>
        <w:t> </w:t>
      </w:r>
      <w:r w:rsidRPr="00E63C41">
        <w:rPr>
          <w:rFonts w:asciiTheme="minorHAnsi" w:hAnsiTheme="minorHAnsi" w:cstheme="minorHAnsi"/>
        </w:rPr>
        <w:t>samorządu powiatowego.</w:t>
      </w:r>
    </w:p>
    <w:p w14:paraId="514488AF" w14:textId="09B53C46" w:rsidR="00CD000F" w:rsidRPr="00E63C41" w:rsidRDefault="00CD000F" w:rsidP="001820B7">
      <w:pPr>
        <w:pStyle w:val="Akapitzlist"/>
        <w:numPr>
          <w:ilvl w:val="0"/>
          <w:numId w:val="2"/>
        </w:numPr>
        <w:spacing w:after="120" w:line="276" w:lineRule="auto"/>
        <w:rPr>
          <w:rFonts w:asciiTheme="minorHAnsi" w:hAnsiTheme="minorHAnsi" w:cstheme="minorHAnsi"/>
          <w:bCs/>
        </w:rPr>
      </w:pPr>
      <w:r w:rsidRPr="00E63C41">
        <w:rPr>
          <w:rFonts w:asciiTheme="minorHAnsi" w:hAnsiTheme="minorHAnsi" w:cstheme="minorHAnsi"/>
          <w:bCs/>
        </w:rPr>
        <w:t>Do obowiązków Wnioskodawcy należy uzyskanie uzgodnień, opinii i pozwoleń wymaganych przepisami szczególnymi.</w:t>
      </w:r>
    </w:p>
    <w:p w14:paraId="4D3C71D2" w14:textId="1C765AAF" w:rsidR="00CD000F" w:rsidRPr="00E63C41" w:rsidRDefault="00767FAB" w:rsidP="001820B7">
      <w:pPr>
        <w:pStyle w:val="Akapitzlist"/>
        <w:numPr>
          <w:ilvl w:val="0"/>
          <w:numId w:val="2"/>
        </w:numPr>
        <w:spacing w:after="120" w:line="276" w:lineRule="auto"/>
        <w:rPr>
          <w:rFonts w:asciiTheme="minorHAnsi" w:hAnsiTheme="minorHAnsi" w:cstheme="minorHAnsi"/>
        </w:rPr>
      </w:pPr>
      <w:r w:rsidRPr="00E63C41">
        <w:rPr>
          <w:rFonts w:asciiTheme="minorHAnsi" w:hAnsiTheme="minorHAnsi" w:cstheme="minorHAnsi"/>
        </w:rPr>
        <w:t>PFRON nie ponosi odpowiedzialności wobec osób trzecich za szkody powstałe w związku z</w:t>
      </w:r>
      <w:r w:rsidR="000F6BE0" w:rsidRPr="00E63C41">
        <w:rPr>
          <w:rFonts w:asciiTheme="minorHAnsi" w:hAnsiTheme="minorHAnsi" w:cstheme="minorHAnsi"/>
        </w:rPr>
        <w:t> </w:t>
      </w:r>
      <w:r w:rsidRPr="00E63C41">
        <w:rPr>
          <w:rFonts w:asciiTheme="minorHAnsi" w:hAnsiTheme="minorHAnsi" w:cstheme="minorHAnsi"/>
        </w:rPr>
        <w:t>realizacją działań aktywizacyjnych przez Wnioskodawcę.</w:t>
      </w:r>
    </w:p>
    <w:p w14:paraId="10CF8E5F" w14:textId="7DFB5859" w:rsidR="008C7E64" w:rsidRPr="00AE20A7" w:rsidRDefault="008C7E64" w:rsidP="004E738A">
      <w:pPr>
        <w:pStyle w:val="Nagwek2"/>
        <w:spacing w:before="240" w:after="120" w:line="276" w:lineRule="auto"/>
        <w:jc w:val="center"/>
        <w:rPr>
          <w:rFonts w:asciiTheme="minorHAnsi" w:hAnsiTheme="minorHAnsi"/>
          <w:i w:val="0"/>
          <w:iCs/>
          <w:sz w:val="32"/>
          <w:szCs w:val="32"/>
          <w:u w:val="none"/>
        </w:rPr>
      </w:pPr>
      <w:r w:rsidRPr="00AE20A7">
        <w:rPr>
          <w:rFonts w:asciiTheme="minorHAnsi" w:hAnsiTheme="minorHAnsi"/>
          <w:i w:val="0"/>
          <w:iCs/>
          <w:sz w:val="32"/>
          <w:szCs w:val="32"/>
          <w:u w:val="none"/>
        </w:rPr>
        <w:t>Paragraf 2</w:t>
      </w:r>
      <w:r w:rsidR="0022161C">
        <w:rPr>
          <w:rFonts w:asciiTheme="minorHAnsi" w:hAnsiTheme="minorHAnsi"/>
          <w:i w:val="0"/>
          <w:iCs/>
          <w:sz w:val="32"/>
          <w:szCs w:val="32"/>
          <w:u w:val="none"/>
        </w:rPr>
        <w:t>.</w:t>
      </w:r>
    </w:p>
    <w:p w14:paraId="46310701" w14:textId="25DB9AEB" w:rsidR="00D21504" w:rsidRPr="00415B8A" w:rsidRDefault="00D21504" w:rsidP="0014415C">
      <w:pPr>
        <w:pStyle w:val="Akapitzlist"/>
        <w:numPr>
          <w:ilvl w:val="0"/>
          <w:numId w:val="5"/>
        </w:numPr>
        <w:spacing w:after="120" w:line="276" w:lineRule="auto"/>
        <w:rPr>
          <w:rFonts w:asciiTheme="minorHAnsi" w:hAnsiTheme="minorHAnsi" w:cstheme="minorHAnsi"/>
        </w:rPr>
      </w:pPr>
      <w:r w:rsidRPr="00415B8A">
        <w:rPr>
          <w:rFonts w:asciiTheme="minorHAnsi" w:hAnsiTheme="minorHAnsi" w:cstheme="minorHAnsi"/>
        </w:rPr>
        <w:t>Wnioskodawca zobowiązuje się do:</w:t>
      </w:r>
    </w:p>
    <w:p w14:paraId="61E69A1C" w14:textId="683561F9" w:rsidR="00D21504" w:rsidRPr="00415B8A" w:rsidRDefault="00D21504" w:rsidP="0014415C">
      <w:pPr>
        <w:pStyle w:val="Akapitzlist"/>
        <w:numPr>
          <w:ilvl w:val="1"/>
          <w:numId w:val="5"/>
        </w:numPr>
        <w:spacing w:after="120" w:line="276" w:lineRule="auto"/>
        <w:ind w:left="850" w:hanging="425"/>
        <w:rPr>
          <w:rFonts w:asciiTheme="minorHAnsi" w:hAnsiTheme="minorHAnsi" w:cstheme="minorHAnsi"/>
        </w:rPr>
      </w:pPr>
      <w:r w:rsidRPr="00415B8A">
        <w:rPr>
          <w:rFonts w:asciiTheme="minorHAnsi" w:hAnsiTheme="minorHAnsi" w:cstheme="minorHAnsi"/>
        </w:rPr>
        <w:t>wyposażenia stanowisk pracy, zgodnie z obowiązującymi normami i przepisami;</w:t>
      </w:r>
    </w:p>
    <w:p w14:paraId="66B321D3" w14:textId="35467126" w:rsidR="00D21504" w:rsidRPr="00415B8A" w:rsidRDefault="00D21504" w:rsidP="0014415C">
      <w:pPr>
        <w:pStyle w:val="Akapitzlist"/>
        <w:numPr>
          <w:ilvl w:val="1"/>
          <w:numId w:val="5"/>
        </w:numPr>
        <w:spacing w:after="120" w:line="276" w:lineRule="auto"/>
        <w:ind w:left="850" w:hanging="425"/>
        <w:rPr>
          <w:rFonts w:asciiTheme="minorHAnsi" w:hAnsiTheme="minorHAnsi" w:cstheme="minorHAnsi"/>
        </w:rPr>
      </w:pPr>
      <w:r w:rsidRPr="00415B8A">
        <w:rPr>
          <w:rFonts w:asciiTheme="minorHAnsi" w:hAnsiTheme="minorHAnsi" w:cstheme="minorHAnsi"/>
        </w:rPr>
        <w:t>zatrudniania beneficjentów ostatecznych przez okres nie krótszy niż 12 miesięcy;</w:t>
      </w:r>
    </w:p>
    <w:p w14:paraId="01258CF3" w14:textId="283ECCB9" w:rsidR="00D21504" w:rsidRPr="00415B8A" w:rsidRDefault="00C61DBA" w:rsidP="0014415C">
      <w:pPr>
        <w:pStyle w:val="Akapitzlist"/>
        <w:numPr>
          <w:ilvl w:val="1"/>
          <w:numId w:val="5"/>
        </w:numPr>
        <w:spacing w:after="120" w:line="276" w:lineRule="auto"/>
        <w:ind w:left="850" w:hanging="425"/>
        <w:rPr>
          <w:rFonts w:asciiTheme="minorHAnsi" w:hAnsiTheme="minorHAnsi" w:cstheme="minorHAnsi"/>
        </w:rPr>
      </w:pPr>
      <w:r w:rsidRPr="00415B8A">
        <w:rPr>
          <w:rFonts w:asciiTheme="minorHAnsi" w:hAnsiTheme="minorHAnsi" w:cstheme="minorHAnsi"/>
        </w:rPr>
        <w:t xml:space="preserve">niezatrudniania na </w:t>
      </w:r>
      <w:r w:rsidR="00DC161F" w:rsidRPr="00415B8A">
        <w:rPr>
          <w:rFonts w:asciiTheme="minorHAnsi" w:hAnsiTheme="minorHAnsi" w:cstheme="minorHAnsi"/>
        </w:rPr>
        <w:t xml:space="preserve">wyposażonych w ramach programu </w:t>
      </w:r>
      <w:r w:rsidRPr="00415B8A">
        <w:rPr>
          <w:rFonts w:asciiTheme="minorHAnsi" w:hAnsiTheme="minorHAnsi" w:cstheme="minorHAnsi"/>
        </w:rPr>
        <w:t>stanowiskach</w:t>
      </w:r>
      <w:r w:rsidR="0031229D" w:rsidRPr="00415B8A">
        <w:rPr>
          <w:rFonts w:asciiTheme="minorHAnsi" w:hAnsiTheme="minorHAnsi" w:cstheme="minorHAnsi"/>
        </w:rPr>
        <w:t xml:space="preserve"> pracy (</w:t>
      </w:r>
      <w:r w:rsidRPr="00415B8A">
        <w:rPr>
          <w:rFonts w:asciiTheme="minorHAnsi" w:hAnsiTheme="minorHAnsi" w:cstheme="minorHAnsi"/>
        </w:rPr>
        <w:t>w</w:t>
      </w:r>
      <w:r w:rsidR="00DC161F" w:rsidRPr="00415B8A">
        <w:rPr>
          <w:rFonts w:asciiTheme="minorHAnsi" w:hAnsiTheme="minorHAnsi" w:cstheme="minorHAnsi"/>
        </w:rPr>
        <w:t> </w:t>
      </w:r>
      <w:r w:rsidRPr="00415B8A">
        <w:rPr>
          <w:rFonts w:asciiTheme="minorHAnsi" w:hAnsiTheme="minorHAnsi" w:cstheme="minorHAnsi"/>
        </w:rPr>
        <w:t>okresie 12 miesięcy od daty wyposażenia tego stanowiska</w:t>
      </w:r>
      <w:r w:rsidR="0031229D" w:rsidRPr="00415B8A">
        <w:rPr>
          <w:rFonts w:asciiTheme="minorHAnsi" w:hAnsiTheme="minorHAnsi" w:cstheme="minorHAnsi"/>
        </w:rPr>
        <w:t>)</w:t>
      </w:r>
      <w:r w:rsidRPr="00415B8A">
        <w:rPr>
          <w:rFonts w:asciiTheme="minorHAnsi" w:hAnsiTheme="minorHAnsi" w:cstheme="minorHAnsi"/>
        </w:rPr>
        <w:t xml:space="preserve"> osób niepełnosprawnych, </w:t>
      </w:r>
      <w:r w:rsidR="00A529D0" w:rsidRPr="00415B8A">
        <w:rPr>
          <w:rFonts w:asciiTheme="minorHAnsi" w:hAnsiTheme="minorHAnsi" w:cstheme="minorHAnsi"/>
        </w:rPr>
        <w:t xml:space="preserve">z którymi Wnioskodawca rozwiązał umowę o pracę </w:t>
      </w:r>
      <w:r w:rsidR="00C85884" w:rsidRPr="00415B8A">
        <w:rPr>
          <w:rFonts w:asciiTheme="minorHAnsi" w:hAnsiTheme="minorHAnsi" w:cstheme="minorHAnsi"/>
        </w:rPr>
        <w:t>za</w:t>
      </w:r>
      <w:r w:rsidR="00084885">
        <w:rPr>
          <w:rFonts w:asciiTheme="minorHAnsi" w:hAnsiTheme="minorHAnsi" w:cstheme="minorHAnsi"/>
        </w:rPr>
        <w:t> </w:t>
      </w:r>
      <w:r w:rsidR="00C85884" w:rsidRPr="00415B8A">
        <w:rPr>
          <w:rFonts w:asciiTheme="minorHAnsi" w:hAnsiTheme="minorHAnsi" w:cstheme="minorHAnsi"/>
        </w:rPr>
        <w:t xml:space="preserve">wypowiedzeniem </w:t>
      </w:r>
      <w:r w:rsidR="00A529D0" w:rsidRPr="00415B8A">
        <w:rPr>
          <w:rFonts w:asciiTheme="minorHAnsi" w:hAnsiTheme="minorHAnsi" w:cstheme="minorHAnsi"/>
        </w:rPr>
        <w:t>w</w:t>
      </w:r>
      <w:r w:rsidR="00C85884" w:rsidRPr="00415B8A">
        <w:rPr>
          <w:rFonts w:asciiTheme="minorHAnsi" w:hAnsiTheme="minorHAnsi" w:cstheme="minorHAnsi"/>
        </w:rPr>
        <w:t xml:space="preserve"> </w:t>
      </w:r>
      <w:r w:rsidR="00A529D0" w:rsidRPr="00415B8A">
        <w:rPr>
          <w:rFonts w:asciiTheme="minorHAnsi" w:hAnsiTheme="minorHAnsi" w:cstheme="minorHAnsi"/>
        </w:rPr>
        <w:t>ciągu ostatnich 6</w:t>
      </w:r>
      <w:r w:rsidR="00D91631" w:rsidRPr="00415B8A">
        <w:rPr>
          <w:rFonts w:asciiTheme="minorHAnsi" w:hAnsiTheme="minorHAnsi" w:cstheme="minorHAnsi"/>
        </w:rPr>
        <w:t> </w:t>
      </w:r>
      <w:r w:rsidR="00A529D0" w:rsidRPr="00415B8A">
        <w:rPr>
          <w:rFonts w:asciiTheme="minorHAnsi" w:hAnsiTheme="minorHAnsi" w:cstheme="minorHAnsi"/>
        </w:rPr>
        <w:t>miesięcy poprzedz</w:t>
      </w:r>
      <w:r w:rsidR="00225D36" w:rsidRPr="00415B8A">
        <w:rPr>
          <w:rFonts w:asciiTheme="minorHAnsi" w:hAnsiTheme="minorHAnsi" w:cstheme="minorHAnsi"/>
        </w:rPr>
        <w:t>ających datę złożenia wniosku o</w:t>
      </w:r>
      <w:r w:rsidR="00C85884" w:rsidRPr="00415B8A">
        <w:rPr>
          <w:rFonts w:asciiTheme="minorHAnsi" w:hAnsiTheme="minorHAnsi" w:cstheme="minorHAnsi"/>
        </w:rPr>
        <w:t> </w:t>
      </w:r>
      <w:r w:rsidR="00A529D0" w:rsidRPr="00415B8A">
        <w:rPr>
          <w:rFonts w:asciiTheme="minorHAnsi" w:hAnsiTheme="minorHAnsi" w:cstheme="minorHAnsi"/>
        </w:rPr>
        <w:t>dofinansowanie działań aktywizacyjnych w ramach programu „</w:t>
      </w:r>
      <w:r w:rsidR="00FF4EA3" w:rsidRPr="00415B8A">
        <w:rPr>
          <w:rFonts w:asciiTheme="minorHAnsi" w:hAnsiTheme="minorHAnsi" w:cstheme="minorHAnsi"/>
        </w:rPr>
        <w:t xml:space="preserve">Stabilne </w:t>
      </w:r>
      <w:r w:rsidR="00FF4EA3">
        <w:rPr>
          <w:rFonts w:asciiTheme="minorHAnsi" w:hAnsiTheme="minorHAnsi" w:cstheme="minorHAnsi"/>
        </w:rPr>
        <w:t>z</w:t>
      </w:r>
      <w:r w:rsidR="00FF4EA3" w:rsidRPr="00415B8A">
        <w:rPr>
          <w:rFonts w:asciiTheme="minorHAnsi" w:hAnsiTheme="minorHAnsi" w:cstheme="minorHAnsi"/>
        </w:rPr>
        <w:t>atrudnienie</w:t>
      </w:r>
      <w:r w:rsidR="001C12B7" w:rsidRPr="00415B8A">
        <w:rPr>
          <w:rFonts w:asciiTheme="minorHAnsi" w:hAnsiTheme="minorHAnsi" w:cstheme="minorHAnsi"/>
        </w:rPr>
        <w:t>”</w:t>
      </w:r>
      <w:r w:rsidR="000B6B28" w:rsidRPr="00415B8A">
        <w:rPr>
          <w:rFonts w:asciiTheme="minorHAnsi" w:hAnsiTheme="minorHAnsi" w:cstheme="minorHAnsi"/>
        </w:rPr>
        <w:t>;</w:t>
      </w:r>
    </w:p>
    <w:p w14:paraId="189CEBF8" w14:textId="7B3052C8" w:rsidR="00C61DBA" w:rsidRPr="00CF3AC3" w:rsidRDefault="00C61DBA" w:rsidP="0014415C">
      <w:pPr>
        <w:pStyle w:val="Akapitzlist"/>
        <w:numPr>
          <w:ilvl w:val="1"/>
          <w:numId w:val="5"/>
        </w:numPr>
        <w:spacing w:after="120" w:line="276" w:lineRule="auto"/>
        <w:ind w:left="850" w:hanging="425"/>
        <w:rPr>
          <w:rFonts w:asciiTheme="minorHAnsi" w:hAnsiTheme="minorHAnsi" w:cstheme="minorHAnsi"/>
        </w:rPr>
      </w:pPr>
      <w:r w:rsidRPr="00CF3AC3">
        <w:rPr>
          <w:rFonts w:asciiTheme="minorHAnsi" w:hAnsiTheme="minorHAnsi" w:cstheme="minorHAnsi"/>
        </w:rPr>
        <w:t xml:space="preserve">zawarcia umów o pracę z beneficjentami ostatecznymi </w:t>
      </w:r>
      <w:r w:rsidR="002B3271" w:rsidRPr="00CF3AC3">
        <w:rPr>
          <w:rFonts w:asciiTheme="minorHAnsi" w:hAnsiTheme="minorHAnsi" w:cstheme="minorHAnsi"/>
        </w:rPr>
        <w:t xml:space="preserve">– </w:t>
      </w:r>
      <w:r w:rsidRPr="00CF3AC3">
        <w:rPr>
          <w:rFonts w:asciiTheme="minorHAnsi" w:hAnsiTheme="minorHAnsi" w:cstheme="minorHAnsi"/>
        </w:rPr>
        <w:t>najpóźniej</w:t>
      </w:r>
      <w:r w:rsidR="002B3271" w:rsidRPr="00CF3AC3">
        <w:rPr>
          <w:rFonts w:asciiTheme="minorHAnsi" w:hAnsiTheme="minorHAnsi" w:cstheme="minorHAnsi"/>
        </w:rPr>
        <w:t xml:space="preserve"> </w:t>
      </w:r>
      <w:r w:rsidRPr="00CF3AC3">
        <w:rPr>
          <w:rFonts w:asciiTheme="minorHAnsi" w:hAnsiTheme="minorHAnsi" w:cstheme="minorHAnsi"/>
        </w:rPr>
        <w:t xml:space="preserve">w terminie </w:t>
      </w:r>
      <w:r w:rsidR="0055626F" w:rsidRPr="00CF3AC3">
        <w:rPr>
          <w:rFonts w:asciiTheme="minorHAnsi" w:hAnsiTheme="minorHAnsi" w:cstheme="minorHAnsi"/>
        </w:rPr>
        <w:t xml:space="preserve">3 miesięcy </w:t>
      </w:r>
      <w:r w:rsidRPr="00CF3AC3">
        <w:rPr>
          <w:rFonts w:asciiTheme="minorHAnsi" w:hAnsiTheme="minorHAnsi" w:cstheme="minorHAnsi"/>
        </w:rPr>
        <w:t>od</w:t>
      </w:r>
      <w:r w:rsidR="00610454" w:rsidRPr="00CF3AC3">
        <w:rPr>
          <w:rFonts w:asciiTheme="minorHAnsi" w:hAnsiTheme="minorHAnsi" w:cstheme="minorHAnsi"/>
        </w:rPr>
        <w:t> </w:t>
      </w:r>
      <w:r w:rsidRPr="00CF3AC3">
        <w:rPr>
          <w:rFonts w:asciiTheme="minorHAnsi" w:hAnsiTheme="minorHAnsi" w:cstheme="minorHAnsi"/>
        </w:rPr>
        <w:t>daty wyposażenia stanowisk pracy</w:t>
      </w:r>
      <w:r w:rsidR="002B3271" w:rsidRPr="00CF3AC3">
        <w:rPr>
          <w:rFonts w:asciiTheme="minorHAnsi" w:hAnsiTheme="minorHAnsi" w:cstheme="minorHAnsi"/>
        </w:rPr>
        <w:t xml:space="preserve"> </w:t>
      </w:r>
      <w:r w:rsidR="00C85884" w:rsidRPr="00CF3AC3">
        <w:rPr>
          <w:rFonts w:asciiTheme="minorHAnsi" w:hAnsiTheme="minorHAnsi" w:cstheme="minorHAnsi"/>
        </w:rPr>
        <w:t>(postanowienia nie mają zastosowania w sytuacji, gdy działania aktywizacyjne w ramach programu prowadzone są na rzecz beneficjenta ostatecznego</w:t>
      </w:r>
      <w:r w:rsidR="007752AD">
        <w:rPr>
          <w:rFonts w:asciiTheme="minorHAnsi" w:hAnsiTheme="minorHAnsi" w:cstheme="minorHAnsi"/>
        </w:rPr>
        <w:t>,</w:t>
      </w:r>
      <w:r w:rsidR="00C85884" w:rsidRPr="00CF3AC3">
        <w:rPr>
          <w:rFonts w:asciiTheme="minorHAnsi" w:hAnsiTheme="minorHAnsi" w:cstheme="minorHAnsi"/>
        </w:rPr>
        <w:t xml:space="preserve"> z którym Wnioskodawca zawarł </w:t>
      </w:r>
      <w:r w:rsidR="00C85884" w:rsidRPr="00CF3AC3">
        <w:rPr>
          <w:rFonts w:asciiTheme="minorHAnsi" w:hAnsiTheme="minorHAnsi" w:cstheme="minorHAnsi"/>
        </w:rPr>
        <w:lastRenderedPageBreak/>
        <w:t>umowę o pracę przed dniem złożenia do</w:t>
      </w:r>
      <w:r w:rsidR="001C12B7" w:rsidRPr="00CF3AC3">
        <w:rPr>
          <w:rFonts w:asciiTheme="minorHAnsi" w:hAnsiTheme="minorHAnsi" w:cstheme="minorHAnsi"/>
        </w:rPr>
        <w:t> </w:t>
      </w:r>
      <w:r w:rsidR="00C85884" w:rsidRPr="00CF3AC3">
        <w:rPr>
          <w:rFonts w:asciiTheme="minorHAnsi" w:hAnsiTheme="minorHAnsi" w:cstheme="minorHAnsi"/>
        </w:rPr>
        <w:t xml:space="preserve">PFRON wniosku o dofinansowanie, o którym mowa </w:t>
      </w:r>
      <w:r w:rsidR="00B9127B" w:rsidRPr="00CF3AC3">
        <w:rPr>
          <w:rFonts w:asciiTheme="minorHAnsi" w:hAnsiTheme="minorHAnsi" w:cstheme="minorHAnsi"/>
        </w:rPr>
        <w:t>w pkt 3</w:t>
      </w:r>
      <w:r w:rsidR="00C85884" w:rsidRPr="00CF3AC3">
        <w:rPr>
          <w:rFonts w:asciiTheme="minorHAnsi" w:hAnsiTheme="minorHAnsi" w:cstheme="minorHAnsi"/>
        </w:rPr>
        <w:t>);</w:t>
      </w:r>
    </w:p>
    <w:p w14:paraId="57154A95" w14:textId="0CAC99A5" w:rsidR="00C61DBA" w:rsidRPr="00415B8A" w:rsidRDefault="00C61DBA" w:rsidP="0014415C">
      <w:pPr>
        <w:pStyle w:val="Akapitzlist"/>
        <w:numPr>
          <w:ilvl w:val="1"/>
          <w:numId w:val="5"/>
        </w:numPr>
        <w:spacing w:after="120" w:line="276" w:lineRule="auto"/>
        <w:ind w:left="850" w:hanging="425"/>
        <w:rPr>
          <w:rFonts w:asciiTheme="minorHAnsi" w:hAnsiTheme="minorHAnsi" w:cstheme="minorHAnsi"/>
        </w:rPr>
      </w:pPr>
      <w:r w:rsidRPr="00415B8A">
        <w:rPr>
          <w:rFonts w:asciiTheme="minorHAnsi" w:hAnsiTheme="minorHAnsi" w:cstheme="minorHAnsi"/>
        </w:rPr>
        <w:t>wyposażenia stanowiska pracy w środki trwałe lub wyposażenie utracone w wyniku kradzieży lub innych zdarzeń losowych i klęsk żywiołowych – najpóźniej w terminie do</w:t>
      </w:r>
      <w:r w:rsidR="00221DB5" w:rsidRPr="00415B8A">
        <w:rPr>
          <w:rFonts w:asciiTheme="minorHAnsi" w:hAnsiTheme="minorHAnsi" w:cstheme="minorHAnsi"/>
        </w:rPr>
        <w:t> </w:t>
      </w:r>
      <w:r w:rsidRPr="00415B8A">
        <w:rPr>
          <w:rFonts w:asciiTheme="minorHAnsi" w:hAnsiTheme="minorHAnsi" w:cstheme="minorHAnsi"/>
        </w:rPr>
        <w:t>3 miesięcy od</w:t>
      </w:r>
      <w:r w:rsidR="001C12B7" w:rsidRPr="00415B8A">
        <w:rPr>
          <w:rFonts w:asciiTheme="minorHAnsi" w:hAnsiTheme="minorHAnsi" w:cstheme="minorHAnsi"/>
        </w:rPr>
        <w:t> </w:t>
      </w:r>
      <w:r w:rsidRPr="00415B8A">
        <w:rPr>
          <w:rFonts w:asciiTheme="minorHAnsi" w:hAnsiTheme="minorHAnsi" w:cstheme="minorHAnsi"/>
        </w:rPr>
        <w:t xml:space="preserve">daty </w:t>
      </w:r>
      <w:r w:rsidR="00CB665F" w:rsidRPr="00415B8A">
        <w:rPr>
          <w:rFonts w:asciiTheme="minorHAnsi" w:hAnsiTheme="minorHAnsi" w:cstheme="minorHAnsi"/>
        </w:rPr>
        <w:t xml:space="preserve">powstania </w:t>
      </w:r>
      <w:r w:rsidRPr="00415B8A">
        <w:rPr>
          <w:rFonts w:asciiTheme="minorHAnsi" w:hAnsiTheme="minorHAnsi" w:cstheme="minorHAnsi"/>
        </w:rPr>
        <w:t>tego faktu;</w:t>
      </w:r>
    </w:p>
    <w:p w14:paraId="66DB1207" w14:textId="7CE5E92C" w:rsidR="00C61DBA" w:rsidRPr="00415B8A" w:rsidRDefault="00C61DBA" w:rsidP="0014415C">
      <w:pPr>
        <w:pStyle w:val="Akapitzlist"/>
        <w:numPr>
          <w:ilvl w:val="1"/>
          <w:numId w:val="5"/>
        </w:numPr>
        <w:spacing w:after="120" w:line="276" w:lineRule="auto"/>
        <w:ind w:left="850" w:hanging="425"/>
        <w:rPr>
          <w:rFonts w:asciiTheme="minorHAnsi" w:hAnsiTheme="minorHAnsi" w:cstheme="minorHAnsi"/>
        </w:rPr>
      </w:pPr>
      <w:r w:rsidRPr="00415B8A">
        <w:rPr>
          <w:rFonts w:asciiTheme="minorHAnsi" w:hAnsiTheme="minorHAnsi" w:cstheme="minorHAnsi"/>
        </w:rPr>
        <w:t>zawiadamiania PFRON o każdym przypadku ustania stosunku pracy lub wypowiedzenia umowy o pracę z beneficjentem ostatecznym</w:t>
      </w:r>
      <w:r w:rsidR="00C04FC8" w:rsidRPr="00415B8A">
        <w:rPr>
          <w:rFonts w:asciiTheme="minorHAnsi" w:hAnsiTheme="minorHAnsi" w:cstheme="minorHAnsi"/>
        </w:rPr>
        <w:t>,</w:t>
      </w:r>
      <w:r w:rsidRPr="00415B8A">
        <w:rPr>
          <w:rFonts w:asciiTheme="minorHAnsi" w:hAnsiTheme="minorHAnsi" w:cstheme="minorHAnsi"/>
        </w:rPr>
        <w:t xml:space="preserve"> w terminie </w:t>
      </w:r>
      <w:r w:rsidR="00BB23C6" w:rsidRPr="00415B8A">
        <w:rPr>
          <w:rFonts w:asciiTheme="minorHAnsi" w:hAnsiTheme="minorHAnsi" w:cstheme="minorHAnsi"/>
        </w:rPr>
        <w:t xml:space="preserve">5 </w:t>
      </w:r>
      <w:r w:rsidRPr="00415B8A">
        <w:rPr>
          <w:rFonts w:asciiTheme="minorHAnsi" w:hAnsiTheme="minorHAnsi" w:cstheme="minorHAnsi"/>
        </w:rPr>
        <w:t xml:space="preserve">dni </w:t>
      </w:r>
      <w:r w:rsidR="00BB23C6" w:rsidRPr="00415B8A">
        <w:rPr>
          <w:rFonts w:asciiTheme="minorHAnsi" w:hAnsiTheme="minorHAnsi" w:cstheme="minorHAnsi"/>
        </w:rPr>
        <w:t xml:space="preserve">roboczych </w:t>
      </w:r>
      <w:r w:rsidRPr="00415B8A">
        <w:rPr>
          <w:rFonts w:asciiTheme="minorHAnsi" w:hAnsiTheme="minorHAnsi" w:cstheme="minorHAnsi"/>
        </w:rPr>
        <w:t>od daty zaistnienia tego zdarzenia.</w:t>
      </w:r>
    </w:p>
    <w:p w14:paraId="7D4F7B3E" w14:textId="27E268CF" w:rsidR="00D21504" w:rsidRPr="00CF3AC3" w:rsidRDefault="00D21504" w:rsidP="0014415C">
      <w:pPr>
        <w:pStyle w:val="Akapitzlist"/>
        <w:numPr>
          <w:ilvl w:val="0"/>
          <w:numId w:val="5"/>
        </w:numPr>
        <w:spacing w:after="120" w:line="276" w:lineRule="auto"/>
        <w:rPr>
          <w:rFonts w:asciiTheme="minorHAnsi" w:hAnsiTheme="minorHAnsi" w:cstheme="minorHAnsi"/>
        </w:rPr>
      </w:pPr>
      <w:r w:rsidRPr="00CF3AC3">
        <w:rPr>
          <w:rFonts w:asciiTheme="minorHAnsi" w:hAnsiTheme="minorHAnsi" w:cstheme="minorHAnsi"/>
        </w:rPr>
        <w:t xml:space="preserve">Okres niewykonywania pracy przez beneficjenta ostatecznego zatrudnionego </w:t>
      </w:r>
      <w:r w:rsidR="00DC161F" w:rsidRPr="00CF3AC3">
        <w:rPr>
          <w:rFonts w:asciiTheme="minorHAnsi" w:hAnsiTheme="minorHAnsi" w:cstheme="minorHAnsi"/>
        </w:rPr>
        <w:t xml:space="preserve">w ramach programu </w:t>
      </w:r>
      <w:r w:rsidRPr="00CF3AC3">
        <w:rPr>
          <w:rFonts w:asciiTheme="minorHAnsi" w:hAnsiTheme="minorHAnsi" w:cstheme="minorHAnsi"/>
        </w:rPr>
        <w:t>wydłuża czas trwania zob</w:t>
      </w:r>
      <w:r w:rsidR="00C04FC8" w:rsidRPr="00CF3AC3">
        <w:rPr>
          <w:rFonts w:asciiTheme="minorHAnsi" w:hAnsiTheme="minorHAnsi" w:cstheme="minorHAnsi"/>
        </w:rPr>
        <w:t>owiązania, o</w:t>
      </w:r>
      <w:r w:rsidR="00DC161F" w:rsidRPr="00CF3AC3">
        <w:rPr>
          <w:rFonts w:asciiTheme="minorHAnsi" w:hAnsiTheme="minorHAnsi" w:cstheme="minorHAnsi"/>
        </w:rPr>
        <w:t> </w:t>
      </w:r>
      <w:r w:rsidR="00C04FC8" w:rsidRPr="00CF3AC3">
        <w:rPr>
          <w:rFonts w:asciiTheme="minorHAnsi" w:hAnsiTheme="minorHAnsi" w:cstheme="minorHAnsi"/>
        </w:rPr>
        <w:t>którym mowa</w:t>
      </w:r>
      <w:r w:rsidR="00D02CB5" w:rsidRPr="00CF3AC3">
        <w:rPr>
          <w:rFonts w:asciiTheme="minorHAnsi" w:hAnsiTheme="minorHAnsi" w:cstheme="minorHAnsi"/>
        </w:rPr>
        <w:t xml:space="preserve"> w ust. 1 pkt 2</w:t>
      </w:r>
      <w:r w:rsidRPr="00CF3AC3">
        <w:rPr>
          <w:rFonts w:asciiTheme="minorHAnsi" w:hAnsiTheme="minorHAnsi" w:cstheme="minorHAnsi"/>
        </w:rPr>
        <w:t>, o okres równy okresowi niewykonywania pracy.</w:t>
      </w:r>
    </w:p>
    <w:p w14:paraId="6D37FE85" w14:textId="6F75F77B" w:rsidR="00D21504" w:rsidRPr="00415B8A" w:rsidRDefault="00D21504" w:rsidP="0014415C">
      <w:pPr>
        <w:pStyle w:val="Akapitzlist"/>
        <w:numPr>
          <w:ilvl w:val="0"/>
          <w:numId w:val="5"/>
        </w:numPr>
        <w:spacing w:after="120" w:line="276" w:lineRule="auto"/>
        <w:rPr>
          <w:rFonts w:asciiTheme="minorHAnsi" w:hAnsiTheme="minorHAnsi" w:cstheme="minorHAnsi"/>
          <w:bCs/>
        </w:rPr>
      </w:pPr>
      <w:r w:rsidRPr="00415B8A">
        <w:rPr>
          <w:rFonts w:asciiTheme="minorHAnsi" w:hAnsiTheme="minorHAnsi" w:cstheme="minorHAnsi"/>
          <w:bCs/>
        </w:rPr>
        <w:t>Udzielone urlopy bezpłatne, wychowawcze, macierzyńskie i długotrwałe zwolnienia lekarskie (powyżej 33 dni), wydłużają czas trwania zob</w:t>
      </w:r>
      <w:r w:rsidR="00C04FC8" w:rsidRPr="00415B8A">
        <w:rPr>
          <w:rFonts w:asciiTheme="minorHAnsi" w:hAnsiTheme="minorHAnsi" w:cstheme="minorHAnsi"/>
          <w:bCs/>
        </w:rPr>
        <w:t>owiązania, o którym mowa w</w:t>
      </w:r>
      <w:r w:rsidR="007213F6">
        <w:rPr>
          <w:rFonts w:asciiTheme="minorHAnsi" w:hAnsiTheme="minorHAnsi" w:cstheme="minorHAnsi"/>
          <w:bCs/>
        </w:rPr>
        <w:t> </w:t>
      </w:r>
      <w:r w:rsidR="00C04FC8" w:rsidRPr="00415B8A">
        <w:rPr>
          <w:rFonts w:asciiTheme="minorHAnsi" w:hAnsiTheme="minorHAnsi" w:cstheme="minorHAnsi"/>
          <w:bCs/>
        </w:rPr>
        <w:t>ust. 1 pkt </w:t>
      </w:r>
      <w:r w:rsidR="007752AD">
        <w:rPr>
          <w:rFonts w:asciiTheme="minorHAnsi" w:hAnsiTheme="minorHAnsi" w:cstheme="minorHAnsi"/>
          <w:bCs/>
        </w:rPr>
        <w:t>2</w:t>
      </w:r>
      <w:r w:rsidRPr="00415B8A">
        <w:rPr>
          <w:rFonts w:asciiTheme="minorHAnsi" w:hAnsiTheme="minorHAnsi" w:cstheme="minorHAnsi"/>
          <w:bCs/>
        </w:rPr>
        <w:t>, o okres równy okresowi urlopu lub długotrwałego zwolnienia lekarskiego, jeżeli Wnioskodawca nie za</w:t>
      </w:r>
      <w:r w:rsidR="00C04FC8" w:rsidRPr="00415B8A">
        <w:rPr>
          <w:rFonts w:asciiTheme="minorHAnsi" w:hAnsiTheme="minorHAnsi" w:cstheme="minorHAnsi"/>
          <w:bCs/>
        </w:rPr>
        <w:t>trudni (</w:t>
      </w:r>
      <w:r w:rsidRPr="00415B8A">
        <w:rPr>
          <w:rFonts w:asciiTheme="minorHAnsi" w:hAnsiTheme="minorHAnsi" w:cstheme="minorHAnsi"/>
          <w:bCs/>
        </w:rPr>
        <w:t>na czas określony</w:t>
      </w:r>
      <w:r w:rsidR="00C04FC8" w:rsidRPr="00415B8A">
        <w:rPr>
          <w:rFonts w:asciiTheme="minorHAnsi" w:hAnsiTheme="minorHAnsi" w:cstheme="minorHAnsi"/>
          <w:bCs/>
        </w:rPr>
        <w:t>)</w:t>
      </w:r>
      <w:r w:rsidRPr="00415B8A">
        <w:rPr>
          <w:rFonts w:asciiTheme="minorHAnsi" w:hAnsiTheme="minorHAnsi" w:cstheme="minorHAnsi"/>
          <w:bCs/>
        </w:rPr>
        <w:t xml:space="preserve"> innej osoby niepełnosprawnej</w:t>
      </w:r>
      <w:r w:rsidR="00351375" w:rsidRPr="00415B8A">
        <w:rPr>
          <w:rFonts w:asciiTheme="minorHAnsi" w:hAnsiTheme="minorHAnsi" w:cstheme="minorHAnsi"/>
          <w:bCs/>
        </w:rPr>
        <w:t xml:space="preserve"> spełniającej warunki, o których mowa w </w:t>
      </w:r>
      <w:r w:rsidR="00F666ED" w:rsidRPr="00415B8A">
        <w:rPr>
          <w:rFonts w:asciiTheme="minorHAnsi" w:hAnsiTheme="minorHAnsi" w:cstheme="minorHAnsi"/>
          <w:bCs/>
        </w:rPr>
        <w:t>paragrafie</w:t>
      </w:r>
      <w:r w:rsidR="00351375" w:rsidRPr="00415B8A">
        <w:rPr>
          <w:rFonts w:asciiTheme="minorHAnsi" w:hAnsiTheme="minorHAnsi" w:cstheme="minorHAnsi"/>
          <w:bCs/>
        </w:rPr>
        <w:t> 1 ust. 2 niniejszej umowy.</w:t>
      </w:r>
    </w:p>
    <w:p w14:paraId="182C1E0B" w14:textId="023221C8" w:rsidR="00D21504" w:rsidRPr="00415B8A" w:rsidRDefault="00D21504" w:rsidP="0014415C">
      <w:pPr>
        <w:pStyle w:val="Akapitzlist"/>
        <w:numPr>
          <w:ilvl w:val="0"/>
          <w:numId w:val="5"/>
        </w:numPr>
        <w:spacing w:after="120" w:line="276" w:lineRule="auto"/>
        <w:rPr>
          <w:rFonts w:asciiTheme="minorHAnsi" w:hAnsiTheme="minorHAnsi" w:cstheme="minorHAnsi"/>
          <w:bCs/>
        </w:rPr>
      </w:pPr>
      <w:r w:rsidRPr="00415B8A">
        <w:rPr>
          <w:rFonts w:asciiTheme="minorHAnsi" w:hAnsiTheme="minorHAnsi" w:cstheme="minorHAnsi"/>
          <w:bCs/>
        </w:rPr>
        <w:t>Jeżeli okres zatrudnienia beneficjenta ostatecznego będzie krótszy niż 12 miesięcy, Wnioskodawca zobowiązany jest zwrócić do PFRON środki finansowe, które otrzymał tytułem dofinansowania kosztów</w:t>
      </w:r>
      <w:r w:rsidR="00953FB2" w:rsidRPr="00415B8A">
        <w:rPr>
          <w:rFonts w:asciiTheme="minorHAnsi" w:hAnsiTheme="minorHAnsi" w:cstheme="minorHAnsi"/>
          <w:bCs/>
        </w:rPr>
        <w:t xml:space="preserve"> działań aktywizacyjnych</w:t>
      </w:r>
      <w:r w:rsidR="00E91F7E" w:rsidRPr="00415B8A">
        <w:rPr>
          <w:rFonts w:asciiTheme="minorHAnsi" w:hAnsiTheme="minorHAnsi" w:cstheme="minorHAnsi"/>
          <w:bCs/>
        </w:rPr>
        <w:t xml:space="preserve"> </w:t>
      </w:r>
      <w:r w:rsidRPr="00415B8A">
        <w:rPr>
          <w:rFonts w:asciiTheme="minorHAnsi" w:hAnsiTheme="minorHAnsi" w:cstheme="minorHAnsi"/>
          <w:bCs/>
        </w:rPr>
        <w:t>– w wysokości równej 1/12 ich części za</w:t>
      </w:r>
      <w:r w:rsidR="00221DB5" w:rsidRPr="00415B8A">
        <w:rPr>
          <w:rFonts w:asciiTheme="minorHAnsi" w:hAnsiTheme="minorHAnsi" w:cstheme="minorHAnsi"/>
          <w:bCs/>
        </w:rPr>
        <w:t> </w:t>
      </w:r>
      <w:r w:rsidRPr="00415B8A">
        <w:rPr>
          <w:rFonts w:asciiTheme="minorHAnsi" w:hAnsiTheme="minorHAnsi" w:cstheme="minorHAnsi"/>
          <w:bCs/>
        </w:rPr>
        <w:t>każdy miesiąc kalendarzowy brakujący do 12</w:t>
      </w:r>
      <w:r w:rsidR="00E91F7E" w:rsidRPr="00415B8A">
        <w:rPr>
          <w:rFonts w:asciiTheme="minorHAnsi" w:hAnsiTheme="minorHAnsi" w:cstheme="minorHAnsi"/>
          <w:bCs/>
        </w:rPr>
        <w:t xml:space="preserve"> miesięcy, z zastrzeżeniem ust. </w:t>
      </w:r>
      <w:r w:rsidRPr="00415B8A">
        <w:rPr>
          <w:rFonts w:asciiTheme="minorHAnsi" w:hAnsiTheme="minorHAnsi" w:cstheme="minorHAnsi"/>
          <w:bCs/>
        </w:rPr>
        <w:t>5.</w:t>
      </w:r>
    </w:p>
    <w:p w14:paraId="6E899768" w14:textId="0C40A443" w:rsidR="00D21504" w:rsidRPr="00CF3AC3" w:rsidRDefault="00D21504" w:rsidP="0014415C">
      <w:pPr>
        <w:pStyle w:val="Akapitzlist"/>
        <w:numPr>
          <w:ilvl w:val="0"/>
          <w:numId w:val="5"/>
        </w:numPr>
        <w:spacing w:after="120" w:line="276" w:lineRule="auto"/>
        <w:rPr>
          <w:rFonts w:asciiTheme="minorHAnsi" w:hAnsiTheme="minorHAnsi" w:cstheme="minorHAnsi"/>
          <w:bCs/>
        </w:rPr>
      </w:pPr>
      <w:r w:rsidRPr="00CF3AC3">
        <w:rPr>
          <w:rFonts w:asciiTheme="minorHAnsi" w:hAnsiTheme="minorHAnsi" w:cstheme="minorHAnsi"/>
          <w:bCs/>
        </w:rPr>
        <w:t>Wnioskodawca nie zwraca środków w</w:t>
      </w:r>
      <w:r w:rsidR="00E91F7E" w:rsidRPr="00CF3AC3">
        <w:rPr>
          <w:rFonts w:asciiTheme="minorHAnsi" w:hAnsiTheme="minorHAnsi" w:cstheme="minorHAnsi"/>
          <w:bCs/>
        </w:rPr>
        <w:t xml:space="preserve"> sytuacji, o której mowa w ust. </w:t>
      </w:r>
      <w:r w:rsidRPr="00CF3AC3">
        <w:rPr>
          <w:rFonts w:asciiTheme="minorHAnsi" w:hAnsiTheme="minorHAnsi" w:cstheme="minorHAnsi"/>
          <w:bCs/>
        </w:rPr>
        <w:t>4, jeżeli zatrudni w</w:t>
      </w:r>
      <w:r w:rsidR="00E91F7E" w:rsidRPr="00CF3AC3">
        <w:rPr>
          <w:rFonts w:asciiTheme="minorHAnsi" w:hAnsiTheme="minorHAnsi" w:cstheme="minorHAnsi"/>
          <w:bCs/>
        </w:rPr>
        <w:t> </w:t>
      </w:r>
      <w:r w:rsidRPr="00CF3AC3">
        <w:rPr>
          <w:rFonts w:asciiTheme="minorHAnsi" w:hAnsiTheme="minorHAnsi" w:cstheme="minorHAnsi"/>
          <w:bCs/>
        </w:rPr>
        <w:t>terminie 3 miesięcy od dnia powstania wakatu inną osobę niepełnosprawną posiadającą odpowiednie kwalifikacje, przy czym wynikająca z tego tytułu przerwa w</w:t>
      </w:r>
      <w:r w:rsidR="007213F6">
        <w:rPr>
          <w:rFonts w:asciiTheme="minorHAnsi" w:hAnsiTheme="minorHAnsi" w:cstheme="minorHAnsi"/>
          <w:bCs/>
        </w:rPr>
        <w:t> </w:t>
      </w:r>
      <w:r w:rsidRPr="00CF3AC3">
        <w:rPr>
          <w:rFonts w:asciiTheme="minorHAnsi" w:hAnsiTheme="minorHAnsi" w:cstheme="minorHAnsi"/>
          <w:bCs/>
        </w:rPr>
        <w:t>zatrudnieniu wydłuża czas trwania zob</w:t>
      </w:r>
      <w:r w:rsidR="00E91F7E" w:rsidRPr="00CF3AC3">
        <w:rPr>
          <w:rFonts w:asciiTheme="minorHAnsi" w:hAnsiTheme="minorHAnsi" w:cstheme="minorHAnsi"/>
          <w:bCs/>
        </w:rPr>
        <w:t>owiązania, o którym mowa</w:t>
      </w:r>
      <w:r w:rsidR="00A14E65" w:rsidRPr="00CF3AC3">
        <w:rPr>
          <w:rFonts w:asciiTheme="minorHAnsi" w:hAnsiTheme="minorHAnsi" w:cstheme="minorHAnsi"/>
          <w:bCs/>
        </w:rPr>
        <w:t xml:space="preserve"> w ust. 1 pkt 2</w:t>
      </w:r>
      <w:r w:rsidRPr="00CF3AC3">
        <w:rPr>
          <w:rFonts w:asciiTheme="minorHAnsi" w:hAnsiTheme="minorHAnsi" w:cstheme="minorHAnsi"/>
          <w:bCs/>
        </w:rPr>
        <w:t>, o</w:t>
      </w:r>
      <w:r w:rsidR="007213F6">
        <w:rPr>
          <w:rFonts w:asciiTheme="minorHAnsi" w:hAnsiTheme="minorHAnsi" w:cstheme="minorHAnsi"/>
          <w:bCs/>
        </w:rPr>
        <w:t> </w:t>
      </w:r>
      <w:r w:rsidRPr="00CF3AC3">
        <w:rPr>
          <w:rFonts w:asciiTheme="minorHAnsi" w:hAnsiTheme="minorHAnsi" w:cstheme="minorHAnsi"/>
          <w:bCs/>
        </w:rPr>
        <w:t>okres równy przerwie w</w:t>
      </w:r>
      <w:r w:rsidR="004E738A">
        <w:rPr>
          <w:rFonts w:asciiTheme="minorHAnsi" w:hAnsiTheme="minorHAnsi" w:cstheme="minorHAnsi"/>
          <w:bCs/>
        </w:rPr>
        <w:t> </w:t>
      </w:r>
      <w:r w:rsidRPr="00CF3AC3">
        <w:rPr>
          <w:rFonts w:asciiTheme="minorHAnsi" w:hAnsiTheme="minorHAnsi" w:cstheme="minorHAnsi"/>
          <w:bCs/>
        </w:rPr>
        <w:t>zatrudnieniu.</w:t>
      </w:r>
      <w:r w:rsidR="00B14FB1" w:rsidRPr="00CF3AC3">
        <w:rPr>
          <w:rFonts w:asciiTheme="minorHAnsi" w:hAnsiTheme="minorHAnsi" w:cstheme="minorHAnsi"/>
          <w:bCs/>
        </w:rPr>
        <w:t xml:space="preserve"> Zatrudnienie osoby z lekkim stopniem niepełnosprawności, w </w:t>
      </w:r>
      <w:r w:rsidR="001820B7" w:rsidRPr="00CF3AC3">
        <w:rPr>
          <w:rFonts w:asciiTheme="minorHAnsi" w:hAnsiTheme="minorHAnsi" w:cstheme="minorHAnsi"/>
          <w:bCs/>
        </w:rPr>
        <w:t>sytuacji,</w:t>
      </w:r>
      <w:r w:rsidR="00B14FB1" w:rsidRPr="00CF3AC3">
        <w:rPr>
          <w:rFonts w:asciiTheme="minorHAnsi" w:hAnsiTheme="minorHAnsi" w:cstheme="minorHAnsi"/>
          <w:bCs/>
        </w:rPr>
        <w:t xml:space="preserve"> gdy </w:t>
      </w:r>
      <w:r w:rsidR="00504C26" w:rsidRPr="00CF3AC3">
        <w:rPr>
          <w:rFonts w:asciiTheme="minorHAnsi" w:hAnsiTheme="minorHAnsi" w:cstheme="minorHAnsi"/>
          <w:bCs/>
        </w:rPr>
        <w:t xml:space="preserve">dofinansowanie przyznane na podstawie niniejszej umowy dotyczy realizacji </w:t>
      </w:r>
      <w:r w:rsidR="00B14FB1" w:rsidRPr="00CF3AC3">
        <w:rPr>
          <w:rFonts w:asciiTheme="minorHAnsi" w:hAnsiTheme="minorHAnsi" w:cstheme="minorHAnsi"/>
          <w:bCs/>
        </w:rPr>
        <w:t>działa</w:t>
      </w:r>
      <w:r w:rsidR="00504C26" w:rsidRPr="00CF3AC3">
        <w:rPr>
          <w:rFonts w:asciiTheme="minorHAnsi" w:hAnsiTheme="minorHAnsi" w:cstheme="minorHAnsi"/>
          <w:bCs/>
        </w:rPr>
        <w:t>ń</w:t>
      </w:r>
      <w:r w:rsidR="00B14FB1" w:rsidRPr="00CF3AC3">
        <w:rPr>
          <w:rFonts w:asciiTheme="minorHAnsi" w:hAnsiTheme="minorHAnsi" w:cstheme="minorHAnsi"/>
          <w:bCs/>
        </w:rPr>
        <w:t xml:space="preserve"> aktywizacyjn</w:t>
      </w:r>
      <w:r w:rsidR="00504C26" w:rsidRPr="00CF3AC3">
        <w:rPr>
          <w:rFonts w:asciiTheme="minorHAnsi" w:hAnsiTheme="minorHAnsi" w:cstheme="minorHAnsi"/>
          <w:bCs/>
        </w:rPr>
        <w:t>ych</w:t>
      </w:r>
      <w:r w:rsidR="00B14FB1" w:rsidRPr="00CF3AC3">
        <w:rPr>
          <w:rFonts w:asciiTheme="minorHAnsi" w:hAnsiTheme="minorHAnsi" w:cstheme="minorHAnsi"/>
          <w:bCs/>
        </w:rPr>
        <w:t xml:space="preserve"> </w:t>
      </w:r>
      <w:r w:rsidR="00504C26" w:rsidRPr="00CF3AC3">
        <w:rPr>
          <w:rFonts w:asciiTheme="minorHAnsi" w:hAnsiTheme="minorHAnsi" w:cstheme="minorHAnsi"/>
          <w:bCs/>
        </w:rPr>
        <w:t xml:space="preserve">na rzecz osoby ze znacznym lub umiarkowanym stopniem niepełnosprawności, wymaga zgody PFRON. Wnioskodawca powinien wykazać, iż pomimo podjętych działań zatrudnienie osoby ze znacznym lub umiarkowanym stopniem niepełnosprawności nie </w:t>
      </w:r>
      <w:r w:rsidR="00A447F7" w:rsidRPr="00CF3AC3">
        <w:rPr>
          <w:rFonts w:asciiTheme="minorHAnsi" w:hAnsiTheme="minorHAnsi" w:cstheme="minorHAnsi"/>
          <w:bCs/>
        </w:rPr>
        <w:t>jest</w:t>
      </w:r>
      <w:r w:rsidR="00504C26" w:rsidRPr="00CF3AC3">
        <w:rPr>
          <w:rFonts w:asciiTheme="minorHAnsi" w:hAnsiTheme="minorHAnsi" w:cstheme="minorHAnsi"/>
          <w:bCs/>
        </w:rPr>
        <w:t xml:space="preserve"> </w:t>
      </w:r>
      <w:r w:rsidR="00751EB9" w:rsidRPr="00CF3AC3">
        <w:rPr>
          <w:rFonts w:asciiTheme="minorHAnsi" w:hAnsiTheme="minorHAnsi" w:cstheme="minorHAnsi"/>
          <w:bCs/>
        </w:rPr>
        <w:t xml:space="preserve">z przyczyn obiektywnych </w:t>
      </w:r>
      <w:r w:rsidR="00504C26" w:rsidRPr="00CF3AC3">
        <w:rPr>
          <w:rFonts w:asciiTheme="minorHAnsi" w:hAnsiTheme="minorHAnsi" w:cstheme="minorHAnsi"/>
          <w:bCs/>
        </w:rPr>
        <w:t>możliwe.</w:t>
      </w:r>
    </w:p>
    <w:p w14:paraId="2F825F87" w14:textId="7A55F14F" w:rsidR="00D21504" w:rsidRPr="00CF3AC3" w:rsidRDefault="00E91F7E" w:rsidP="0014415C">
      <w:pPr>
        <w:pStyle w:val="Akapitzlist"/>
        <w:numPr>
          <w:ilvl w:val="0"/>
          <w:numId w:val="5"/>
        </w:numPr>
        <w:spacing w:after="120" w:line="276" w:lineRule="auto"/>
        <w:rPr>
          <w:rFonts w:asciiTheme="minorHAnsi" w:hAnsiTheme="minorHAnsi" w:cstheme="minorHAnsi"/>
          <w:bCs/>
        </w:rPr>
      </w:pPr>
      <w:r w:rsidRPr="00CF3AC3">
        <w:rPr>
          <w:rFonts w:asciiTheme="minorHAnsi" w:hAnsiTheme="minorHAnsi" w:cstheme="minorHAnsi"/>
          <w:bCs/>
        </w:rPr>
        <w:t>W przypadku zaistnienia okoliczności niezależnych od Wnioskodawcy, uniemożliwiających dotrzymanie terminów, o których mowa</w:t>
      </w:r>
      <w:r w:rsidR="00A14E65" w:rsidRPr="00CF3AC3">
        <w:rPr>
          <w:rFonts w:asciiTheme="minorHAnsi" w:hAnsiTheme="minorHAnsi" w:cstheme="minorHAnsi"/>
          <w:bCs/>
        </w:rPr>
        <w:t xml:space="preserve"> w ust. 1 pkt 4-5</w:t>
      </w:r>
      <w:r w:rsidR="00CD000F" w:rsidRPr="00CF3AC3">
        <w:rPr>
          <w:rFonts w:asciiTheme="minorHAnsi" w:hAnsiTheme="minorHAnsi" w:cstheme="minorHAnsi"/>
          <w:bCs/>
        </w:rPr>
        <w:t xml:space="preserve"> oraz</w:t>
      </w:r>
      <w:r w:rsidRPr="00CF3AC3">
        <w:rPr>
          <w:rFonts w:asciiTheme="minorHAnsi" w:hAnsiTheme="minorHAnsi" w:cstheme="minorHAnsi"/>
          <w:bCs/>
        </w:rPr>
        <w:t xml:space="preserve"> w</w:t>
      </w:r>
      <w:r w:rsidR="00057A58">
        <w:rPr>
          <w:rFonts w:asciiTheme="minorHAnsi" w:hAnsiTheme="minorHAnsi" w:cstheme="minorHAnsi"/>
          <w:bCs/>
        </w:rPr>
        <w:t> </w:t>
      </w:r>
      <w:r w:rsidRPr="00CF3AC3">
        <w:rPr>
          <w:rFonts w:asciiTheme="minorHAnsi" w:hAnsiTheme="minorHAnsi" w:cstheme="minorHAnsi"/>
          <w:bCs/>
        </w:rPr>
        <w:t>ust. 5</w:t>
      </w:r>
      <w:r w:rsidR="00CD000F" w:rsidRPr="00CF3AC3">
        <w:rPr>
          <w:rFonts w:asciiTheme="minorHAnsi" w:hAnsiTheme="minorHAnsi" w:cstheme="minorHAnsi"/>
          <w:bCs/>
        </w:rPr>
        <w:t xml:space="preserve"> </w:t>
      </w:r>
      <w:r w:rsidRPr="00CF3AC3">
        <w:rPr>
          <w:rFonts w:asciiTheme="minorHAnsi" w:hAnsiTheme="minorHAnsi" w:cstheme="minorHAnsi"/>
          <w:bCs/>
        </w:rPr>
        <w:t>– na pisemny wniosek Wnioskodawcy terminy te mogą ulec wydłużeniu o okres niezbędny do wypełnienia nałożonych na Wnioskodawcę zobowiązań.</w:t>
      </w:r>
    </w:p>
    <w:p w14:paraId="71631C9B" w14:textId="30350B32" w:rsidR="008C7E64" w:rsidRPr="00AE20A7" w:rsidRDefault="008C7E64" w:rsidP="004E738A">
      <w:pPr>
        <w:pStyle w:val="Nagwek2"/>
        <w:spacing w:before="240" w:after="120" w:line="276" w:lineRule="auto"/>
        <w:jc w:val="center"/>
        <w:rPr>
          <w:rFonts w:asciiTheme="minorHAnsi" w:hAnsiTheme="minorHAnsi"/>
          <w:i w:val="0"/>
          <w:iCs/>
          <w:sz w:val="32"/>
          <w:szCs w:val="32"/>
          <w:u w:val="none"/>
        </w:rPr>
      </w:pPr>
      <w:r w:rsidRPr="00AE20A7">
        <w:rPr>
          <w:rFonts w:asciiTheme="minorHAnsi" w:hAnsiTheme="minorHAnsi"/>
          <w:i w:val="0"/>
          <w:iCs/>
          <w:sz w:val="32"/>
          <w:szCs w:val="32"/>
          <w:u w:val="none"/>
        </w:rPr>
        <w:t>Paragraf 3</w:t>
      </w:r>
      <w:r w:rsidR="0022161C">
        <w:rPr>
          <w:rFonts w:asciiTheme="minorHAnsi" w:hAnsiTheme="minorHAnsi"/>
          <w:i w:val="0"/>
          <w:iCs/>
          <w:sz w:val="32"/>
          <w:szCs w:val="32"/>
          <w:u w:val="none"/>
        </w:rPr>
        <w:t>.</w:t>
      </w:r>
    </w:p>
    <w:p w14:paraId="164C2AAF" w14:textId="4318E816" w:rsidR="0037366D" w:rsidRPr="00CA062B" w:rsidRDefault="0037366D" w:rsidP="00023858">
      <w:pPr>
        <w:pStyle w:val="Tekstpodstawowywcity3"/>
        <w:numPr>
          <w:ilvl w:val="0"/>
          <w:numId w:val="6"/>
        </w:numPr>
        <w:tabs>
          <w:tab w:val="clear" w:pos="0"/>
          <w:tab w:val="left" w:leader="underscore" w:pos="3261"/>
          <w:tab w:val="left" w:leader="underscore" w:pos="8505"/>
        </w:tabs>
        <w:spacing w:before="0" w:after="120" w:line="276" w:lineRule="auto"/>
        <w:contextualSpacing/>
        <w:jc w:val="left"/>
        <w:rPr>
          <w:rFonts w:asciiTheme="minorHAnsi" w:hAnsiTheme="minorHAnsi" w:cstheme="minorHAnsi"/>
          <w:bCs/>
          <w:sz w:val="24"/>
          <w:szCs w:val="24"/>
        </w:rPr>
      </w:pPr>
      <w:r w:rsidRPr="00CA062B">
        <w:rPr>
          <w:rFonts w:asciiTheme="minorHAnsi" w:hAnsiTheme="minorHAnsi" w:cstheme="minorHAnsi"/>
          <w:bCs/>
          <w:sz w:val="24"/>
          <w:szCs w:val="24"/>
        </w:rPr>
        <w:t xml:space="preserve">PFRON dofinansuje realizację </w:t>
      </w:r>
      <w:r w:rsidR="0008617C" w:rsidRPr="00CA062B">
        <w:rPr>
          <w:rFonts w:asciiTheme="minorHAnsi" w:hAnsiTheme="minorHAnsi" w:cstheme="minorHAnsi"/>
          <w:bCs/>
          <w:sz w:val="24"/>
          <w:szCs w:val="24"/>
        </w:rPr>
        <w:t>działań aktywizacyjnych</w:t>
      </w:r>
      <w:r w:rsidR="0014435F" w:rsidRPr="00CA062B">
        <w:rPr>
          <w:rFonts w:asciiTheme="minorHAnsi" w:hAnsiTheme="minorHAnsi" w:cstheme="minorHAnsi"/>
          <w:bCs/>
          <w:sz w:val="24"/>
          <w:szCs w:val="24"/>
        </w:rPr>
        <w:t>,</w:t>
      </w:r>
      <w:r w:rsidR="0008617C" w:rsidRPr="00CA062B">
        <w:rPr>
          <w:rFonts w:asciiTheme="minorHAnsi" w:hAnsiTheme="minorHAnsi" w:cstheme="minorHAnsi"/>
          <w:bCs/>
          <w:sz w:val="24"/>
          <w:szCs w:val="24"/>
        </w:rPr>
        <w:t xml:space="preserve"> </w:t>
      </w:r>
      <w:r w:rsidR="0014435F" w:rsidRPr="00CA062B">
        <w:rPr>
          <w:rFonts w:asciiTheme="minorHAnsi" w:hAnsiTheme="minorHAnsi" w:cstheme="minorHAnsi"/>
          <w:sz w:val="24"/>
          <w:szCs w:val="24"/>
        </w:rPr>
        <w:t>w terminie od dnia</w:t>
      </w:r>
      <w:r w:rsidR="00041F10" w:rsidRPr="00CA062B">
        <w:rPr>
          <w:rFonts w:asciiTheme="minorHAnsi" w:hAnsiTheme="minorHAnsi" w:cstheme="minorHAnsi"/>
          <w:sz w:val="24"/>
          <w:szCs w:val="24"/>
        </w:rPr>
        <w:t xml:space="preserve"> (</w:t>
      </w:r>
      <w:r w:rsidR="00041F10" w:rsidRPr="00CA062B">
        <w:rPr>
          <w:rFonts w:ascii="Calibri" w:hAnsi="Calibri" w:cs="Calibri"/>
          <w:sz w:val="24"/>
          <w:szCs w:val="24"/>
        </w:rPr>
        <w:t>wpisać dzień, miesiąc, rok</w:t>
      </w:r>
      <w:r w:rsidR="00041F10" w:rsidRPr="00CA062B">
        <w:rPr>
          <w:rFonts w:asciiTheme="minorHAnsi" w:hAnsiTheme="minorHAnsi" w:cstheme="minorHAnsi"/>
          <w:sz w:val="24"/>
          <w:szCs w:val="24"/>
        </w:rPr>
        <w:t>)</w:t>
      </w:r>
      <w:r w:rsidR="00D57CF4">
        <w:rPr>
          <w:rFonts w:asciiTheme="minorHAnsi" w:hAnsiTheme="minorHAnsi" w:cstheme="minorHAnsi"/>
          <w:sz w:val="24"/>
          <w:szCs w:val="24"/>
        </w:rPr>
        <w:tab/>
      </w:r>
      <w:r w:rsidR="0014435F" w:rsidRPr="00CA062B">
        <w:rPr>
          <w:rFonts w:asciiTheme="minorHAnsi" w:hAnsiTheme="minorHAnsi" w:cstheme="minorHAnsi"/>
          <w:sz w:val="24"/>
          <w:szCs w:val="24"/>
        </w:rPr>
        <w:t xml:space="preserve"> do dnia </w:t>
      </w:r>
      <w:r w:rsidR="00041F10" w:rsidRPr="00CA062B">
        <w:rPr>
          <w:rFonts w:asciiTheme="minorHAnsi" w:hAnsiTheme="minorHAnsi" w:cstheme="minorHAnsi"/>
          <w:sz w:val="24"/>
          <w:szCs w:val="24"/>
        </w:rPr>
        <w:t>(</w:t>
      </w:r>
      <w:r w:rsidR="00041F10" w:rsidRPr="00CA062B">
        <w:rPr>
          <w:rFonts w:ascii="Calibri" w:hAnsi="Calibri" w:cs="Calibri"/>
          <w:sz w:val="24"/>
          <w:szCs w:val="24"/>
        </w:rPr>
        <w:t>wpisać dzień, miesiąc, rok)</w:t>
      </w:r>
      <w:r w:rsidR="00D57CF4">
        <w:rPr>
          <w:rFonts w:ascii="Calibri" w:hAnsi="Calibri" w:cs="Calibri"/>
          <w:sz w:val="24"/>
          <w:szCs w:val="24"/>
        </w:rPr>
        <w:tab/>
      </w:r>
      <w:r w:rsidR="00DB6FAF" w:rsidRPr="00CA062B">
        <w:rPr>
          <w:rFonts w:ascii="Calibri" w:hAnsi="Calibri" w:cs="Calibri"/>
          <w:sz w:val="24"/>
          <w:szCs w:val="24"/>
        </w:rPr>
        <w:t xml:space="preserve"> (n</w:t>
      </w:r>
      <w:r w:rsidR="00DB6FAF" w:rsidRPr="00CA062B">
        <w:rPr>
          <w:rFonts w:asciiTheme="minorHAnsi" w:hAnsiTheme="minorHAnsi" w:cstheme="minorHAnsi"/>
          <w:sz w:val="24"/>
          <w:szCs w:val="24"/>
        </w:rPr>
        <w:t>ależy wskazać termin realizacji działań aktywizacyjnych zgodny z wnioskiem o dofinansowanie)</w:t>
      </w:r>
      <w:r w:rsidR="0014435F" w:rsidRPr="00CA062B">
        <w:rPr>
          <w:rFonts w:asciiTheme="minorHAnsi" w:hAnsiTheme="minorHAnsi" w:cstheme="minorHAnsi"/>
          <w:sz w:val="24"/>
          <w:szCs w:val="24"/>
        </w:rPr>
        <w:t xml:space="preserve">, </w:t>
      </w:r>
      <w:r w:rsidRPr="00CA062B">
        <w:rPr>
          <w:rFonts w:asciiTheme="minorHAnsi" w:hAnsiTheme="minorHAnsi" w:cstheme="minorHAnsi"/>
          <w:bCs/>
          <w:sz w:val="24"/>
          <w:szCs w:val="24"/>
        </w:rPr>
        <w:t>do łącznej wysokości</w:t>
      </w:r>
      <w:r w:rsidR="001047DA" w:rsidRPr="00CA062B">
        <w:rPr>
          <w:rFonts w:asciiTheme="minorHAnsi" w:hAnsiTheme="minorHAnsi" w:cstheme="minorHAnsi"/>
          <w:bCs/>
          <w:sz w:val="24"/>
          <w:szCs w:val="24"/>
        </w:rPr>
        <w:t xml:space="preserve"> (</w:t>
      </w:r>
      <w:r w:rsidR="001047DA" w:rsidRPr="00CA062B">
        <w:rPr>
          <w:rFonts w:ascii="Calibri" w:hAnsi="Calibri" w:cs="Calibri"/>
          <w:bCs/>
          <w:sz w:val="24"/>
          <w:szCs w:val="24"/>
        </w:rPr>
        <w:t>wpisać kwotę)</w:t>
      </w:r>
      <w:r w:rsidR="00D57CF4">
        <w:rPr>
          <w:rFonts w:ascii="Calibri" w:hAnsi="Calibri" w:cs="Calibri"/>
          <w:bCs/>
          <w:sz w:val="24"/>
          <w:szCs w:val="24"/>
        </w:rPr>
        <w:tab/>
      </w:r>
      <w:r w:rsidR="001047DA" w:rsidRPr="00CA062B">
        <w:rPr>
          <w:rFonts w:asciiTheme="minorHAnsi" w:hAnsiTheme="minorHAnsi" w:cstheme="minorHAnsi"/>
          <w:sz w:val="24"/>
          <w:szCs w:val="24"/>
        </w:rPr>
        <w:t xml:space="preserve"> </w:t>
      </w:r>
      <w:r w:rsidRPr="00CA062B">
        <w:rPr>
          <w:rFonts w:asciiTheme="minorHAnsi" w:hAnsiTheme="minorHAnsi" w:cstheme="minorHAnsi"/>
          <w:bCs/>
          <w:sz w:val="24"/>
          <w:szCs w:val="24"/>
        </w:rPr>
        <w:t>zł (słownie złotych)</w:t>
      </w:r>
      <w:r w:rsidR="00D57CF4">
        <w:rPr>
          <w:rFonts w:asciiTheme="minorHAnsi" w:hAnsiTheme="minorHAnsi" w:cstheme="minorHAnsi"/>
          <w:bCs/>
          <w:sz w:val="24"/>
          <w:szCs w:val="24"/>
        </w:rPr>
        <w:tab/>
      </w:r>
      <w:r w:rsidRPr="00CA062B">
        <w:rPr>
          <w:rFonts w:asciiTheme="minorHAnsi" w:hAnsiTheme="minorHAnsi" w:cstheme="minorHAnsi"/>
          <w:bCs/>
          <w:sz w:val="24"/>
          <w:szCs w:val="24"/>
        </w:rPr>
        <w:t>, w tym:</w:t>
      </w:r>
    </w:p>
    <w:p w14:paraId="030E47EE" w14:textId="2F805AC0" w:rsidR="0037366D" w:rsidRPr="00415B8A" w:rsidRDefault="00642237" w:rsidP="00023858">
      <w:pPr>
        <w:pStyle w:val="Tekstpodstawowywcity3"/>
        <w:numPr>
          <w:ilvl w:val="1"/>
          <w:numId w:val="6"/>
        </w:numPr>
        <w:tabs>
          <w:tab w:val="clear" w:pos="0"/>
          <w:tab w:val="left" w:leader="underscore" w:pos="8505"/>
        </w:tabs>
        <w:spacing w:before="0" w:after="120" w:line="276" w:lineRule="auto"/>
        <w:ind w:left="850" w:hanging="425"/>
        <w:contextualSpacing/>
        <w:jc w:val="left"/>
        <w:rPr>
          <w:rFonts w:asciiTheme="minorHAnsi" w:hAnsiTheme="minorHAnsi" w:cstheme="minorHAnsi"/>
          <w:bCs/>
          <w:sz w:val="24"/>
          <w:szCs w:val="24"/>
        </w:rPr>
      </w:pPr>
      <w:r w:rsidRPr="00415B8A">
        <w:rPr>
          <w:rFonts w:asciiTheme="minorHAnsi" w:hAnsiTheme="minorHAnsi" w:cstheme="minorHAnsi"/>
          <w:bCs/>
          <w:sz w:val="24"/>
          <w:szCs w:val="24"/>
        </w:rPr>
        <w:lastRenderedPageBreak/>
        <w:t>koszty bieżące ogółem do kwoty</w:t>
      </w:r>
      <w:r w:rsidR="001047DA" w:rsidRPr="00415B8A">
        <w:rPr>
          <w:rFonts w:asciiTheme="minorHAnsi" w:hAnsiTheme="minorHAnsi" w:cstheme="minorHAnsi"/>
          <w:bCs/>
          <w:sz w:val="24"/>
          <w:szCs w:val="24"/>
        </w:rPr>
        <w:t xml:space="preserve"> </w:t>
      </w:r>
      <w:r w:rsidR="001047DA" w:rsidRPr="00415B8A">
        <w:rPr>
          <w:rFonts w:ascii="Calibri" w:hAnsi="Calibri" w:cs="Calibri"/>
          <w:bCs/>
          <w:sz w:val="24"/>
          <w:szCs w:val="24"/>
        </w:rPr>
        <w:t>(wpisać kwotę)</w:t>
      </w:r>
      <w:r w:rsidR="00BC294D">
        <w:rPr>
          <w:rFonts w:ascii="Calibri" w:hAnsi="Calibri" w:cs="Calibri"/>
          <w:bCs/>
          <w:sz w:val="24"/>
          <w:szCs w:val="24"/>
        </w:rPr>
        <w:tab/>
      </w:r>
      <w:r w:rsidR="001047DA" w:rsidRPr="00415B8A">
        <w:rPr>
          <w:rFonts w:asciiTheme="minorHAnsi" w:hAnsiTheme="minorHAnsi" w:cstheme="minorHAnsi"/>
          <w:sz w:val="24"/>
          <w:szCs w:val="24"/>
        </w:rPr>
        <w:t xml:space="preserve"> </w:t>
      </w:r>
      <w:r w:rsidR="0037366D" w:rsidRPr="00415B8A">
        <w:rPr>
          <w:rFonts w:asciiTheme="minorHAnsi" w:hAnsiTheme="minorHAnsi" w:cstheme="minorHAnsi"/>
          <w:bCs/>
          <w:sz w:val="24"/>
          <w:szCs w:val="24"/>
        </w:rPr>
        <w:t>zł (słownie złotych)</w:t>
      </w:r>
      <w:r w:rsidR="00BC294D">
        <w:rPr>
          <w:rFonts w:asciiTheme="minorHAnsi" w:hAnsiTheme="minorHAnsi" w:cstheme="minorHAnsi"/>
          <w:bCs/>
          <w:sz w:val="24"/>
          <w:szCs w:val="24"/>
        </w:rPr>
        <w:tab/>
      </w:r>
      <w:r w:rsidR="004E738A">
        <w:rPr>
          <w:rFonts w:asciiTheme="minorHAnsi" w:hAnsiTheme="minorHAnsi" w:cstheme="minorHAnsi"/>
          <w:bCs/>
          <w:sz w:val="24"/>
          <w:szCs w:val="24"/>
        </w:rPr>
        <w:t>;</w:t>
      </w:r>
    </w:p>
    <w:p w14:paraId="55EA2C75" w14:textId="246843DC" w:rsidR="0037366D" w:rsidRPr="00415B8A" w:rsidRDefault="0037366D" w:rsidP="00023858">
      <w:pPr>
        <w:pStyle w:val="Tekstpodstawowywcity3"/>
        <w:numPr>
          <w:ilvl w:val="1"/>
          <w:numId w:val="6"/>
        </w:numPr>
        <w:tabs>
          <w:tab w:val="clear" w:pos="0"/>
          <w:tab w:val="left" w:leader="underscore" w:pos="8505"/>
        </w:tabs>
        <w:spacing w:before="0" w:after="120" w:line="276" w:lineRule="auto"/>
        <w:ind w:left="850" w:hanging="425"/>
        <w:contextualSpacing/>
        <w:jc w:val="left"/>
        <w:rPr>
          <w:rFonts w:asciiTheme="minorHAnsi" w:hAnsiTheme="minorHAnsi" w:cstheme="minorHAnsi"/>
          <w:bCs/>
          <w:sz w:val="24"/>
          <w:szCs w:val="24"/>
        </w:rPr>
      </w:pPr>
      <w:r w:rsidRPr="00415B8A">
        <w:rPr>
          <w:rFonts w:asciiTheme="minorHAnsi" w:hAnsiTheme="minorHAnsi" w:cstheme="minorHAnsi"/>
          <w:bCs/>
          <w:sz w:val="24"/>
          <w:szCs w:val="24"/>
        </w:rPr>
        <w:t>kosz</w:t>
      </w:r>
      <w:r w:rsidR="00642237" w:rsidRPr="00415B8A">
        <w:rPr>
          <w:rFonts w:asciiTheme="minorHAnsi" w:hAnsiTheme="minorHAnsi" w:cstheme="minorHAnsi"/>
          <w:bCs/>
          <w:sz w:val="24"/>
          <w:szCs w:val="24"/>
        </w:rPr>
        <w:t>ty inwestycyjne ogółem do kwoty</w:t>
      </w:r>
      <w:r w:rsidR="001047DA" w:rsidRPr="00415B8A">
        <w:rPr>
          <w:rFonts w:asciiTheme="minorHAnsi" w:hAnsiTheme="minorHAnsi" w:cstheme="minorHAnsi"/>
          <w:bCs/>
          <w:sz w:val="24"/>
          <w:szCs w:val="24"/>
        </w:rPr>
        <w:t xml:space="preserve"> </w:t>
      </w:r>
      <w:r w:rsidR="001047DA" w:rsidRPr="00415B8A">
        <w:rPr>
          <w:rFonts w:ascii="Calibri" w:hAnsi="Calibri" w:cs="Calibri"/>
          <w:bCs/>
          <w:sz w:val="24"/>
          <w:szCs w:val="24"/>
        </w:rPr>
        <w:t>(wpisać kwotę)</w:t>
      </w:r>
      <w:r w:rsidR="00A85C15">
        <w:rPr>
          <w:rFonts w:ascii="Calibri" w:hAnsi="Calibri" w:cs="Calibri"/>
          <w:bCs/>
          <w:sz w:val="24"/>
          <w:szCs w:val="24"/>
        </w:rPr>
        <w:tab/>
      </w:r>
      <w:r w:rsidR="001047DA" w:rsidRPr="00415B8A">
        <w:rPr>
          <w:rFonts w:asciiTheme="minorHAnsi" w:hAnsiTheme="minorHAnsi" w:cstheme="minorHAnsi"/>
          <w:sz w:val="24"/>
          <w:szCs w:val="24"/>
        </w:rPr>
        <w:t xml:space="preserve"> </w:t>
      </w:r>
      <w:r w:rsidRPr="00415B8A">
        <w:rPr>
          <w:rFonts w:asciiTheme="minorHAnsi" w:hAnsiTheme="minorHAnsi" w:cstheme="minorHAnsi"/>
          <w:bCs/>
          <w:sz w:val="24"/>
          <w:szCs w:val="24"/>
        </w:rPr>
        <w:t>zł (słownie złotych</w:t>
      </w:r>
      <w:r w:rsidR="00262C0A" w:rsidRPr="00415B8A">
        <w:rPr>
          <w:rFonts w:asciiTheme="minorHAnsi" w:hAnsiTheme="minorHAnsi" w:cstheme="minorHAnsi"/>
          <w:bCs/>
          <w:sz w:val="24"/>
          <w:szCs w:val="24"/>
        </w:rPr>
        <w:t>)</w:t>
      </w:r>
      <w:r w:rsidR="00A85C15">
        <w:rPr>
          <w:rFonts w:asciiTheme="minorHAnsi" w:hAnsiTheme="minorHAnsi" w:cstheme="minorHAnsi"/>
          <w:bCs/>
          <w:sz w:val="24"/>
          <w:szCs w:val="24"/>
        </w:rPr>
        <w:tab/>
      </w:r>
      <w:r w:rsidR="00262C0A" w:rsidRPr="00415B8A">
        <w:rPr>
          <w:rFonts w:asciiTheme="minorHAnsi" w:hAnsiTheme="minorHAnsi" w:cstheme="minorHAnsi"/>
          <w:bCs/>
          <w:sz w:val="24"/>
          <w:szCs w:val="24"/>
        </w:rPr>
        <w:t>.</w:t>
      </w:r>
    </w:p>
    <w:p w14:paraId="13B86AC9" w14:textId="26EA43A8" w:rsidR="00262C0A" w:rsidRDefault="00262C0A" w:rsidP="00023858">
      <w:pPr>
        <w:pStyle w:val="Tekstpodstawowywcity3"/>
        <w:tabs>
          <w:tab w:val="clear" w:pos="0"/>
          <w:tab w:val="left" w:leader="underscore" w:pos="8505"/>
        </w:tabs>
        <w:spacing w:before="0" w:after="120" w:line="276" w:lineRule="auto"/>
        <w:ind w:left="425" w:firstLine="0"/>
        <w:contextualSpacing/>
        <w:jc w:val="left"/>
        <w:rPr>
          <w:rFonts w:asciiTheme="minorHAnsi" w:hAnsiTheme="minorHAnsi" w:cstheme="minorHAnsi"/>
          <w:sz w:val="24"/>
          <w:szCs w:val="24"/>
        </w:rPr>
      </w:pPr>
      <w:r w:rsidRPr="00F94BEF">
        <w:rPr>
          <w:rFonts w:asciiTheme="minorHAnsi" w:hAnsiTheme="minorHAnsi" w:cstheme="minorHAnsi"/>
          <w:bCs/>
          <w:sz w:val="24"/>
          <w:szCs w:val="24"/>
        </w:rPr>
        <w:t>Przekroczenie tego limitu uważa się za pobranie dofinansowania w nadmiernej wysokości. Dofinansowaniu podlegają koszty określone w budżecie działań aktywizacyjnych poniesione od</w:t>
      </w:r>
      <w:r w:rsidR="0035059D" w:rsidRPr="00F94BEF">
        <w:rPr>
          <w:rFonts w:asciiTheme="minorHAnsi" w:hAnsiTheme="minorHAnsi" w:cstheme="minorHAnsi"/>
          <w:bCs/>
          <w:sz w:val="24"/>
          <w:szCs w:val="24"/>
        </w:rPr>
        <w:t> </w:t>
      </w:r>
      <w:r w:rsidRPr="00F94BEF">
        <w:rPr>
          <w:rFonts w:asciiTheme="minorHAnsi" w:hAnsiTheme="minorHAnsi" w:cstheme="minorHAnsi"/>
          <w:bCs/>
          <w:sz w:val="24"/>
          <w:szCs w:val="24"/>
        </w:rPr>
        <w:t>dnia</w:t>
      </w:r>
      <w:r w:rsidR="00041F10" w:rsidRPr="00F94BEF">
        <w:rPr>
          <w:rFonts w:asciiTheme="minorHAnsi" w:hAnsiTheme="minorHAnsi" w:cstheme="minorHAnsi"/>
          <w:bCs/>
          <w:sz w:val="24"/>
          <w:szCs w:val="24"/>
        </w:rPr>
        <w:t xml:space="preserve"> (</w:t>
      </w:r>
      <w:r w:rsidR="00041F10" w:rsidRPr="00F94BEF">
        <w:rPr>
          <w:rFonts w:ascii="Calibri" w:hAnsi="Calibri" w:cs="Calibri"/>
          <w:sz w:val="24"/>
          <w:szCs w:val="24"/>
        </w:rPr>
        <w:t>wpisać dzień, miesiąc, rok)</w:t>
      </w:r>
      <w:r w:rsidR="00D57CF4">
        <w:rPr>
          <w:rFonts w:ascii="Calibri" w:hAnsi="Calibri" w:cs="Calibri"/>
          <w:sz w:val="24"/>
          <w:szCs w:val="24"/>
        </w:rPr>
        <w:tab/>
      </w:r>
      <w:r w:rsidRPr="00F94BEF">
        <w:rPr>
          <w:rFonts w:asciiTheme="minorHAnsi" w:hAnsiTheme="minorHAnsi" w:cstheme="minorHAnsi"/>
          <w:bCs/>
          <w:sz w:val="24"/>
          <w:szCs w:val="24"/>
        </w:rPr>
        <w:t xml:space="preserve"> do</w:t>
      </w:r>
      <w:r w:rsidR="00D57CF4">
        <w:rPr>
          <w:rFonts w:asciiTheme="minorHAnsi" w:hAnsiTheme="minorHAnsi" w:cstheme="minorHAnsi"/>
          <w:bCs/>
          <w:sz w:val="24"/>
          <w:szCs w:val="24"/>
        </w:rPr>
        <w:t> </w:t>
      </w:r>
      <w:r w:rsidRPr="00F94BEF">
        <w:rPr>
          <w:rFonts w:asciiTheme="minorHAnsi" w:hAnsiTheme="minorHAnsi" w:cstheme="minorHAnsi"/>
          <w:bCs/>
          <w:sz w:val="24"/>
          <w:szCs w:val="24"/>
        </w:rPr>
        <w:t>dnia</w:t>
      </w:r>
      <w:r w:rsidR="00041F10" w:rsidRPr="00F94BEF">
        <w:rPr>
          <w:rFonts w:asciiTheme="minorHAnsi" w:hAnsiTheme="minorHAnsi" w:cstheme="minorHAnsi"/>
          <w:bCs/>
          <w:sz w:val="24"/>
          <w:szCs w:val="24"/>
        </w:rPr>
        <w:t xml:space="preserve"> (</w:t>
      </w:r>
      <w:r w:rsidR="00041F10" w:rsidRPr="00F94BEF">
        <w:rPr>
          <w:rFonts w:ascii="Calibri" w:hAnsi="Calibri" w:cs="Calibri"/>
          <w:sz w:val="24"/>
          <w:szCs w:val="24"/>
        </w:rPr>
        <w:t>wpisać dzień, miesiąc, rok)</w:t>
      </w:r>
      <w:r w:rsidR="00D57CF4">
        <w:rPr>
          <w:rFonts w:ascii="Calibri" w:hAnsi="Calibri" w:cs="Calibri"/>
          <w:sz w:val="24"/>
          <w:szCs w:val="24"/>
        </w:rPr>
        <w:tab/>
      </w:r>
      <w:r w:rsidR="00DB6FAF" w:rsidRPr="00F94BEF">
        <w:rPr>
          <w:rFonts w:ascii="Calibri" w:hAnsi="Calibri" w:cs="Calibri"/>
          <w:sz w:val="24"/>
          <w:szCs w:val="24"/>
        </w:rPr>
        <w:t xml:space="preserve"> (n</w:t>
      </w:r>
      <w:r w:rsidR="00DB6FAF" w:rsidRPr="00F94BEF">
        <w:rPr>
          <w:rFonts w:asciiTheme="minorHAnsi" w:hAnsiTheme="minorHAnsi" w:cstheme="minorHAnsi"/>
          <w:sz w:val="24"/>
          <w:szCs w:val="24"/>
        </w:rPr>
        <w:t>ależy wskazać datę rozpoczęcia pierwszego działania aktywizacyjnego i</w:t>
      </w:r>
      <w:r w:rsidR="00057A58">
        <w:rPr>
          <w:rFonts w:asciiTheme="minorHAnsi" w:hAnsiTheme="minorHAnsi" w:cstheme="minorHAnsi"/>
          <w:sz w:val="24"/>
          <w:szCs w:val="24"/>
        </w:rPr>
        <w:t> </w:t>
      </w:r>
      <w:r w:rsidR="00DB6FAF" w:rsidRPr="00F94BEF">
        <w:rPr>
          <w:rFonts w:asciiTheme="minorHAnsi" w:hAnsiTheme="minorHAnsi" w:cstheme="minorHAnsi"/>
          <w:sz w:val="24"/>
          <w:szCs w:val="24"/>
        </w:rPr>
        <w:t>datę zakończenia ostatniego z działań).</w:t>
      </w:r>
    </w:p>
    <w:p w14:paraId="3D019886" w14:textId="7497E65B" w:rsidR="0005179E" w:rsidRPr="0005179E" w:rsidRDefault="0005179E" w:rsidP="0005179E">
      <w:pPr>
        <w:pStyle w:val="Tekstpodstawowywcity3"/>
        <w:numPr>
          <w:ilvl w:val="0"/>
          <w:numId w:val="6"/>
        </w:numPr>
        <w:tabs>
          <w:tab w:val="clear" w:pos="0"/>
        </w:tabs>
        <w:spacing w:before="0" w:after="120" w:line="276" w:lineRule="auto"/>
        <w:contextualSpacing/>
        <w:jc w:val="left"/>
        <w:rPr>
          <w:rFonts w:asciiTheme="minorHAnsi" w:hAnsiTheme="minorHAnsi" w:cstheme="minorHAnsi"/>
          <w:sz w:val="22"/>
          <w:szCs w:val="22"/>
        </w:rPr>
      </w:pPr>
      <w:bookmarkStart w:id="5" w:name="_Hlk35162743"/>
      <w:r w:rsidRPr="0005179E">
        <w:rPr>
          <w:rFonts w:asciiTheme="minorHAnsi" w:hAnsiTheme="minorHAnsi" w:cstheme="minorHAnsi"/>
          <w:bCs/>
          <w:sz w:val="24"/>
          <w:szCs w:val="18"/>
        </w:rPr>
        <w:t xml:space="preserve">Płatność </w:t>
      </w:r>
      <w:r w:rsidR="008B7108" w:rsidRPr="008B7108">
        <w:rPr>
          <w:rFonts w:asciiTheme="minorHAnsi" w:hAnsiTheme="minorHAnsi" w:cstheme="minorHAnsi"/>
          <w:bCs/>
          <w:sz w:val="24"/>
          <w:szCs w:val="18"/>
        </w:rPr>
        <w:t>dofinansowania nastąpi w polskich złotych i wyłącznie na rachunek bankowy Wnioskodawcy prowadzony na terytorium Rzeczypospolitej Polskiej</w:t>
      </w:r>
      <w:r w:rsidRPr="0005179E">
        <w:rPr>
          <w:rFonts w:asciiTheme="minorHAnsi" w:hAnsiTheme="minorHAnsi" w:cstheme="minorHAnsi"/>
          <w:bCs/>
          <w:sz w:val="24"/>
          <w:szCs w:val="18"/>
        </w:rPr>
        <w:t>. Za dzień przekazania dofinansowania uznaje się dzień obciążenia rachunku bankowego PFRON.</w:t>
      </w:r>
      <w:bookmarkEnd w:id="5"/>
    </w:p>
    <w:p w14:paraId="0F093AB8" w14:textId="7580F8D6" w:rsidR="0005179E" w:rsidRPr="0005179E" w:rsidRDefault="0005179E" w:rsidP="0005179E">
      <w:pPr>
        <w:pStyle w:val="Tekstpodstawowywcity3"/>
        <w:numPr>
          <w:ilvl w:val="0"/>
          <w:numId w:val="6"/>
        </w:numPr>
        <w:tabs>
          <w:tab w:val="clear" w:pos="0"/>
        </w:tabs>
        <w:spacing w:before="0" w:after="120" w:line="276" w:lineRule="auto"/>
        <w:contextualSpacing/>
        <w:jc w:val="left"/>
        <w:rPr>
          <w:rFonts w:asciiTheme="minorHAnsi" w:hAnsiTheme="minorHAnsi" w:cstheme="minorHAnsi"/>
          <w:sz w:val="22"/>
          <w:szCs w:val="22"/>
        </w:rPr>
      </w:pPr>
      <w:r w:rsidRPr="0005179E">
        <w:rPr>
          <w:rFonts w:asciiTheme="minorHAnsi" w:hAnsiTheme="minorHAnsi" w:cstheme="minorHAnsi"/>
          <w:bCs/>
          <w:sz w:val="24"/>
          <w:szCs w:val="18"/>
        </w:rPr>
        <w:t>Wnioskodawca zobowiązuje się do wykorzystania przekazanego dofinansowania zgodnie z celem na jaki uzyskał to dofinansowanie i na warunkach określonych niniejszą umową (u</w:t>
      </w:r>
      <w:r w:rsidRPr="0005179E">
        <w:rPr>
          <w:rFonts w:asciiTheme="minorHAnsi" w:hAnsiTheme="minorHAnsi" w:cstheme="minorHAnsi"/>
          <w:sz w:val="24"/>
          <w:szCs w:val="18"/>
        </w:rPr>
        <w:t>st. 3 nie należy zamieszczać w umowie w przypadku, gdy środki PFRON przekazywane są jako zwrot kosztów poniesionych przez Wnioskodawcę)</w:t>
      </w:r>
      <w:r w:rsidRPr="0005179E">
        <w:rPr>
          <w:rFonts w:asciiTheme="minorHAnsi" w:hAnsiTheme="minorHAnsi" w:cstheme="minorHAnsi"/>
          <w:bCs/>
          <w:sz w:val="24"/>
          <w:szCs w:val="18"/>
        </w:rPr>
        <w:t>.</w:t>
      </w:r>
    </w:p>
    <w:p w14:paraId="74D58C0C" w14:textId="56078A97" w:rsidR="0005179E" w:rsidRPr="0005179E" w:rsidRDefault="0005179E" w:rsidP="0005179E">
      <w:pPr>
        <w:pStyle w:val="Tekstpodstawowywcity3"/>
        <w:numPr>
          <w:ilvl w:val="0"/>
          <w:numId w:val="6"/>
        </w:numPr>
        <w:tabs>
          <w:tab w:val="clear" w:pos="0"/>
        </w:tabs>
        <w:spacing w:before="0" w:after="120" w:line="276" w:lineRule="auto"/>
        <w:contextualSpacing/>
        <w:jc w:val="left"/>
        <w:rPr>
          <w:rFonts w:asciiTheme="minorHAnsi" w:hAnsiTheme="minorHAnsi" w:cstheme="minorHAnsi"/>
          <w:sz w:val="22"/>
          <w:szCs w:val="22"/>
        </w:rPr>
      </w:pPr>
      <w:r w:rsidRPr="0005179E">
        <w:rPr>
          <w:rFonts w:asciiTheme="minorHAnsi" w:hAnsiTheme="minorHAnsi" w:cstheme="minorHAnsi"/>
          <w:sz w:val="24"/>
          <w:szCs w:val="18"/>
        </w:rPr>
        <w:t>Przekroczenie kosztów ponad wysokość określoną w budżecie działań aktywizacyjnych, także w przypadkach, gdy niezbędne było wykonanie dodatkowych czynności, Wnioskodawca pokrywa ze środków własnych.</w:t>
      </w:r>
    </w:p>
    <w:p w14:paraId="2BB06341" w14:textId="17E09BFB" w:rsidR="0005179E" w:rsidRPr="0022761F" w:rsidRDefault="0022761F" w:rsidP="0005179E">
      <w:pPr>
        <w:pStyle w:val="Tekstpodstawowywcity3"/>
        <w:numPr>
          <w:ilvl w:val="0"/>
          <w:numId w:val="6"/>
        </w:numPr>
        <w:tabs>
          <w:tab w:val="clear" w:pos="0"/>
        </w:tabs>
        <w:spacing w:before="0" w:after="120" w:line="276" w:lineRule="auto"/>
        <w:contextualSpacing/>
        <w:jc w:val="left"/>
        <w:rPr>
          <w:rFonts w:asciiTheme="minorHAnsi" w:hAnsiTheme="minorHAnsi" w:cstheme="minorHAnsi"/>
          <w:sz w:val="22"/>
          <w:szCs w:val="22"/>
        </w:rPr>
      </w:pPr>
      <w:r w:rsidRPr="0022761F">
        <w:rPr>
          <w:rFonts w:asciiTheme="minorHAnsi" w:hAnsiTheme="minorHAnsi" w:cstheme="minorHAnsi"/>
          <w:sz w:val="24"/>
          <w:szCs w:val="18"/>
        </w:rPr>
        <w:t>Wnioskodawca zobowiązany jest do powiadomienia PFRON, w formie pisemnej, o każdym zdarzeniu mającym wpływ na realizację jego zobowiązań wynikających z umowy oraz o każdym zdarzeniu mającym wpływ na wysokość przyznanej pomocy finansowej – w terminie 5 dni roboczych od daty zaistnienia tego zdarzenia.</w:t>
      </w:r>
    </w:p>
    <w:p w14:paraId="467C3543" w14:textId="45DC51A5" w:rsidR="008C7E64" w:rsidRPr="00AE20A7" w:rsidRDefault="008C7E64" w:rsidP="004E738A">
      <w:pPr>
        <w:pStyle w:val="Nagwek2"/>
        <w:spacing w:before="240" w:after="120" w:line="276" w:lineRule="auto"/>
        <w:jc w:val="center"/>
        <w:rPr>
          <w:rFonts w:asciiTheme="minorHAnsi" w:hAnsiTheme="minorHAnsi"/>
          <w:i w:val="0"/>
          <w:iCs/>
          <w:sz w:val="32"/>
          <w:szCs w:val="32"/>
          <w:u w:val="none"/>
        </w:rPr>
      </w:pPr>
      <w:r w:rsidRPr="00AE20A7">
        <w:rPr>
          <w:rFonts w:asciiTheme="minorHAnsi" w:hAnsiTheme="minorHAnsi"/>
          <w:i w:val="0"/>
          <w:iCs/>
          <w:sz w:val="32"/>
          <w:szCs w:val="32"/>
          <w:u w:val="none"/>
        </w:rPr>
        <w:t>Paragraf 4</w:t>
      </w:r>
      <w:r w:rsidR="0022161C">
        <w:rPr>
          <w:rFonts w:asciiTheme="minorHAnsi" w:hAnsiTheme="minorHAnsi"/>
          <w:i w:val="0"/>
          <w:iCs/>
          <w:sz w:val="32"/>
          <w:szCs w:val="32"/>
          <w:u w:val="none"/>
        </w:rPr>
        <w:t>.</w:t>
      </w:r>
    </w:p>
    <w:p w14:paraId="6739A347" w14:textId="4DE83A76" w:rsidR="008214E6" w:rsidRPr="00023858" w:rsidRDefault="008676E5" w:rsidP="00023858">
      <w:pPr>
        <w:widowControl w:val="0"/>
        <w:spacing w:after="120" w:line="276" w:lineRule="auto"/>
        <w:contextualSpacing/>
        <w:rPr>
          <w:rFonts w:asciiTheme="minorHAnsi" w:hAnsiTheme="minorHAnsi" w:cstheme="minorHAnsi"/>
        </w:rPr>
      </w:pPr>
      <w:r>
        <w:rPr>
          <w:rFonts w:asciiTheme="minorHAnsi" w:hAnsiTheme="minorHAnsi" w:cstheme="minorHAnsi"/>
        </w:rPr>
        <w:t>W</w:t>
      </w:r>
      <w:r w:rsidR="0055626F" w:rsidRPr="00023858">
        <w:rPr>
          <w:rFonts w:asciiTheme="minorHAnsi" w:hAnsiTheme="minorHAnsi" w:cstheme="minorHAnsi"/>
        </w:rPr>
        <w:t xml:space="preserve"> wersji obowiązującej</w:t>
      </w:r>
      <w:r w:rsidR="00292EFA" w:rsidRPr="00023858">
        <w:rPr>
          <w:rFonts w:asciiTheme="minorHAnsi" w:hAnsiTheme="minorHAnsi" w:cstheme="minorHAnsi"/>
        </w:rPr>
        <w:t>,</w:t>
      </w:r>
      <w:r w:rsidR="0055626F" w:rsidRPr="00023858">
        <w:rPr>
          <w:rFonts w:asciiTheme="minorHAnsi" w:hAnsiTheme="minorHAnsi" w:cstheme="minorHAnsi"/>
        </w:rPr>
        <w:t xml:space="preserve"> gdy środki przekazywane są </w:t>
      </w:r>
      <w:r w:rsidR="0086002A" w:rsidRPr="00023858">
        <w:rPr>
          <w:rFonts w:asciiTheme="minorHAnsi" w:hAnsiTheme="minorHAnsi" w:cstheme="minorHAnsi"/>
        </w:rPr>
        <w:t>w formie zaliczki</w:t>
      </w:r>
    </w:p>
    <w:p w14:paraId="26DED07F" w14:textId="6117972F" w:rsidR="0037366D" w:rsidRPr="00F94BEF" w:rsidRDefault="0037366D" w:rsidP="00023858">
      <w:pPr>
        <w:pStyle w:val="Akapitzlist"/>
        <w:numPr>
          <w:ilvl w:val="0"/>
          <w:numId w:val="7"/>
        </w:numPr>
        <w:tabs>
          <w:tab w:val="left" w:leader="underscore" w:pos="8505"/>
        </w:tabs>
        <w:spacing w:after="120" w:line="276" w:lineRule="auto"/>
        <w:rPr>
          <w:rFonts w:asciiTheme="minorHAnsi" w:hAnsiTheme="minorHAnsi" w:cstheme="minorHAnsi"/>
        </w:rPr>
      </w:pPr>
      <w:r w:rsidRPr="00F94BEF">
        <w:rPr>
          <w:rFonts w:asciiTheme="minorHAnsi" w:hAnsiTheme="minorHAnsi" w:cstheme="minorHAnsi"/>
        </w:rPr>
        <w:t>Przekazanie środków PFRON</w:t>
      </w:r>
      <w:r w:rsidR="006E69FC" w:rsidRPr="00F94BEF">
        <w:rPr>
          <w:rFonts w:asciiTheme="minorHAnsi" w:hAnsiTheme="minorHAnsi" w:cstheme="minorHAnsi"/>
        </w:rPr>
        <w:t xml:space="preserve"> nastąpi zaliczkowo w wysokości</w:t>
      </w:r>
      <w:r w:rsidR="0050090E" w:rsidRPr="00F94BEF">
        <w:rPr>
          <w:rFonts w:asciiTheme="minorHAnsi" w:hAnsiTheme="minorHAnsi" w:cstheme="minorHAnsi"/>
        </w:rPr>
        <w:t xml:space="preserve"> </w:t>
      </w:r>
      <w:r w:rsidR="0050090E" w:rsidRPr="00F94BEF">
        <w:rPr>
          <w:rFonts w:ascii="Calibri" w:hAnsi="Calibri" w:cs="Calibri"/>
          <w:bCs/>
        </w:rPr>
        <w:t>(wpisać kwotę)</w:t>
      </w:r>
      <w:r w:rsidR="00A85C15">
        <w:rPr>
          <w:rFonts w:ascii="Calibri" w:hAnsi="Calibri" w:cs="Calibri"/>
          <w:bCs/>
        </w:rPr>
        <w:tab/>
      </w:r>
      <w:r w:rsidR="0050090E" w:rsidRPr="00F94BEF">
        <w:rPr>
          <w:rFonts w:asciiTheme="minorHAnsi" w:hAnsiTheme="minorHAnsi" w:cstheme="minorHAnsi"/>
        </w:rPr>
        <w:t xml:space="preserve"> </w:t>
      </w:r>
      <w:r w:rsidRPr="00F94BEF">
        <w:rPr>
          <w:rFonts w:asciiTheme="minorHAnsi" w:hAnsiTheme="minorHAnsi" w:cstheme="minorHAnsi"/>
        </w:rPr>
        <w:t>zł (słownie złotych</w:t>
      </w:r>
      <w:r w:rsidR="001E7F4F" w:rsidRPr="00F94BEF">
        <w:rPr>
          <w:rFonts w:asciiTheme="minorHAnsi" w:hAnsiTheme="minorHAnsi" w:cstheme="minorHAnsi"/>
        </w:rPr>
        <w:t>)</w:t>
      </w:r>
      <w:r w:rsidR="00A85C15">
        <w:rPr>
          <w:rFonts w:asciiTheme="minorHAnsi" w:hAnsiTheme="minorHAnsi" w:cstheme="minorHAnsi"/>
        </w:rPr>
        <w:tab/>
      </w:r>
      <w:r w:rsidRPr="00F94BEF">
        <w:rPr>
          <w:rFonts w:asciiTheme="minorHAnsi" w:hAnsiTheme="minorHAnsi" w:cstheme="minorHAnsi"/>
        </w:rPr>
        <w:t xml:space="preserve">. </w:t>
      </w:r>
      <w:r w:rsidR="00A025E6" w:rsidRPr="00F94BEF">
        <w:rPr>
          <w:rFonts w:asciiTheme="minorHAnsi" w:hAnsiTheme="minorHAnsi" w:cstheme="minorHAnsi"/>
        </w:rPr>
        <w:t>Przekazanie środków nastąpi nie później niż w</w:t>
      </w:r>
      <w:r w:rsidR="00494A92" w:rsidRPr="00F94BEF">
        <w:rPr>
          <w:rFonts w:asciiTheme="minorHAnsi" w:hAnsiTheme="minorHAnsi" w:cstheme="minorHAnsi"/>
        </w:rPr>
        <w:t xml:space="preserve"> </w:t>
      </w:r>
      <w:r w:rsidR="00A025E6" w:rsidRPr="00F94BEF">
        <w:rPr>
          <w:rFonts w:asciiTheme="minorHAnsi" w:hAnsiTheme="minorHAnsi" w:cstheme="minorHAnsi"/>
        </w:rPr>
        <w:t xml:space="preserve">terminie </w:t>
      </w:r>
      <w:r w:rsidR="00BB23C6" w:rsidRPr="00F94BEF">
        <w:rPr>
          <w:rFonts w:asciiTheme="minorHAnsi" w:hAnsiTheme="minorHAnsi" w:cstheme="minorHAnsi"/>
        </w:rPr>
        <w:t xml:space="preserve">20 dni roboczych </w:t>
      </w:r>
      <w:r w:rsidR="00A025E6" w:rsidRPr="00F94BEF">
        <w:rPr>
          <w:rFonts w:asciiTheme="minorHAnsi" w:hAnsiTheme="minorHAnsi" w:cstheme="minorHAnsi"/>
        </w:rPr>
        <w:t>od</w:t>
      </w:r>
      <w:r w:rsidR="00084885">
        <w:rPr>
          <w:rFonts w:asciiTheme="minorHAnsi" w:hAnsiTheme="minorHAnsi" w:cstheme="minorHAnsi"/>
        </w:rPr>
        <w:t> </w:t>
      </w:r>
      <w:r w:rsidR="00A025E6" w:rsidRPr="00F94BEF">
        <w:rPr>
          <w:rFonts w:asciiTheme="minorHAnsi" w:hAnsiTheme="minorHAnsi" w:cstheme="minorHAnsi"/>
        </w:rPr>
        <w:t>dnia zawarcia niniejszej umowy</w:t>
      </w:r>
      <w:r w:rsidR="0086002A" w:rsidRPr="00F94BEF">
        <w:rPr>
          <w:rFonts w:asciiTheme="minorHAnsi" w:hAnsiTheme="minorHAnsi" w:cstheme="minorHAnsi"/>
        </w:rPr>
        <w:t xml:space="preserve"> (z tym</w:t>
      </w:r>
      <w:r w:rsidR="00292EFA" w:rsidRPr="00F94BEF">
        <w:rPr>
          <w:rFonts w:asciiTheme="minorHAnsi" w:hAnsiTheme="minorHAnsi" w:cstheme="minorHAnsi"/>
        </w:rPr>
        <w:t>,</w:t>
      </w:r>
      <w:r w:rsidR="0086002A" w:rsidRPr="00F94BEF">
        <w:rPr>
          <w:rFonts w:asciiTheme="minorHAnsi" w:hAnsiTheme="minorHAnsi" w:cstheme="minorHAnsi"/>
        </w:rPr>
        <w:t xml:space="preserve"> że nie wcześniej niż w dniu rozpoczęcia realizacji działań aktywizacyjnych)</w:t>
      </w:r>
      <w:r w:rsidR="00AE4015" w:rsidRPr="00F94BEF">
        <w:rPr>
          <w:rFonts w:asciiTheme="minorHAnsi" w:hAnsiTheme="minorHAnsi" w:cstheme="minorHAnsi"/>
        </w:rPr>
        <w:t>.</w:t>
      </w:r>
      <w:r w:rsidR="00A025E6" w:rsidRPr="00F94BEF">
        <w:rPr>
          <w:rFonts w:asciiTheme="minorHAnsi" w:hAnsiTheme="minorHAnsi" w:cstheme="minorHAnsi"/>
        </w:rPr>
        <w:t xml:space="preserve"> </w:t>
      </w:r>
      <w:r w:rsidRPr="00F94BEF">
        <w:rPr>
          <w:rFonts w:asciiTheme="minorHAnsi" w:hAnsiTheme="minorHAnsi" w:cstheme="minorHAnsi"/>
        </w:rPr>
        <w:t xml:space="preserve">Warunkiem wypłaty przez PFRON kwot dofinansowania jest posiadanie przez PFRON środków finansowych na realizację </w:t>
      </w:r>
      <w:r w:rsidR="00AE4015" w:rsidRPr="00F94BEF">
        <w:rPr>
          <w:rFonts w:asciiTheme="minorHAnsi" w:hAnsiTheme="minorHAnsi" w:cstheme="minorHAnsi"/>
        </w:rPr>
        <w:t>programu „</w:t>
      </w:r>
      <w:r w:rsidR="00FF4EA3" w:rsidRPr="00F94BEF">
        <w:rPr>
          <w:rFonts w:asciiTheme="minorHAnsi" w:hAnsiTheme="minorHAnsi" w:cstheme="minorHAnsi"/>
        </w:rPr>
        <w:t xml:space="preserve">Stabilne </w:t>
      </w:r>
      <w:r w:rsidR="00FF4EA3">
        <w:rPr>
          <w:rFonts w:asciiTheme="minorHAnsi" w:hAnsiTheme="minorHAnsi" w:cstheme="minorHAnsi"/>
        </w:rPr>
        <w:t>z</w:t>
      </w:r>
      <w:r w:rsidR="00FF4EA3" w:rsidRPr="00F94BEF">
        <w:rPr>
          <w:rFonts w:asciiTheme="minorHAnsi" w:hAnsiTheme="minorHAnsi" w:cstheme="minorHAnsi"/>
        </w:rPr>
        <w:t>atrudnienie</w:t>
      </w:r>
      <w:r w:rsidR="00AE4015" w:rsidRPr="00F94BEF">
        <w:rPr>
          <w:rFonts w:asciiTheme="minorHAnsi" w:hAnsiTheme="minorHAnsi" w:cstheme="minorHAnsi"/>
        </w:rPr>
        <w:t>”</w:t>
      </w:r>
      <w:r w:rsidRPr="00F94BEF">
        <w:rPr>
          <w:rFonts w:asciiTheme="minorHAnsi" w:hAnsiTheme="minorHAnsi" w:cstheme="minorHAnsi"/>
        </w:rPr>
        <w:t>, umożliwiających wykonanie niniejszej umowy.</w:t>
      </w:r>
    </w:p>
    <w:p w14:paraId="1DB17548" w14:textId="2B203969" w:rsidR="0037366D" w:rsidRPr="00F94BEF" w:rsidRDefault="0037366D" w:rsidP="00023858">
      <w:pPr>
        <w:pStyle w:val="Akapitzlist"/>
        <w:widowControl w:val="0"/>
        <w:numPr>
          <w:ilvl w:val="0"/>
          <w:numId w:val="7"/>
        </w:numPr>
        <w:tabs>
          <w:tab w:val="left" w:leader="underscore" w:pos="8505"/>
        </w:tabs>
        <w:spacing w:after="120" w:line="276" w:lineRule="auto"/>
        <w:rPr>
          <w:rFonts w:asciiTheme="minorHAnsi" w:hAnsiTheme="minorHAnsi" w:cstheme="minorHAnsi"/>
        </w:rPr>
      </w:pPr>
      <w:r w:rsidRPr="00F94BEF">
        <w:rPr>
          <w:rFonts w:asciiTheme="minorHAnsi" w:hAnsiTheme="minorHAnsi" w:cstheme="minorHAnsi"/>
        </w:rPr>
        <w:t xml:space="preserve">Środki PFRON przekazane będą na rachunek bankowy </w:t>
      </w:r>
      <w:r w:rsidR="008305BE" w:rsidRPr="00F94BEF">
        <w:rPr>
          <w:rFonts w:asciiTheme="minorHAnsi" w:hAnsiTheme="minorHAnsi" w:cstheme="minorHAnsi"/>
        </w:rPr>
        <w:t>Wnioskodawcy</w:t>
      </w:r>
      <w:r w:rsidRPr="00F94BEF">
        <w:rPr>
          <w:rFonts w:asciiTheme="minorHAnsi" w:hAnsiTheme="minorHAnsi" w:cstheme="minorHAnsi"/>
        </w:rPr>
        <w:t xml:space="preserve"> w</w:t>
      </w:r>
      <w:r w:rsidR="0050090E" w:rsidRPr="00F94BEF">
        <w:rPr>
          <w:rFonts w:asciiTheme="minorHAnsi" w:hAnsiTheme="minorHAnsi" w:cstheme="minorHAnsi"/>
        </w:rPr>
        <w:t xml:space="preserve"> </w:t>
      </w:r>
      <w:r w:rsidR="0050090E" w:rsidRPr="00F94BEF">
        <w:rPr>
          <w:rFonts w:ascii="Calibri" w:hAnsi="Calibri" w:cs="Calibri"/>
        </w:rPr>
        <w:t>(wpisać nazwę banku)</w:t>
      </w:r>
      <w:r w:rsidR="00A85C15">
        <w:rPr>
          <w:rFonts w:ascii="Calibri" w:hAnsi="Calibri" w:cs="Calibri"/>
        </w:rPr>
        <w:tab/>
      </w:r>
      <w:r w:rsidRPr="00F94BEF">
        <w:rPr>
          <w:rFonts w:asciiTheme="minorHAnsi" w:hAnsiTheme="minorHAnsi" w:cstheme="minorHAnsi"/>
        </w:rPr>
        <w:t xml:space="preserve"> numer rachunku bankowego</w:t>
      </w:r>
      <w:r w:rsidR="0050090E" w:rsidRPr="00F94BEF">
        <w:rPr>
          <w:rFonts w:asciiTheme="minorHAnsi" w:hAnsiTheme="minorHAnsi" w:cstheme="minorHAnsi"/>
        </w:rPr>
        <w:t xml:space="preserve"> </w:t>
      </w:r>
      <w:r w:rsidR="0050090E" w:rsidRPr="00F94BEF">
        <w:rPr>
          <w:rFonts w:ascii="Calibri" w:hAnsi="Calibri" w:cs="Calibri"/>
        </w:rPr>
        <w:t>(wpisać numer rachunku)</w:t>
      </w:r>
      <w:r w:rsidR="00A85C15">
        <w:rPr>
          <w:rFonts w:ascii="Calibri" w:hAnsi="Calibri" w:cs="Calibri"/>
        </w:rPr>
        <w:tab/>
      </w:r>
      <w:r w:rsidRPr="00F94BEF">
        <w:rPr>
          <w:rFonts w:asciiTheme="minorHAnsi" w:hAnsiTheme="minorHAnsi" w:cstheme="minorHAnsi"/>
        </w:rPr>
        <w:t xml:space="preserve"> wydzielony dla środków pozyskanych z</w:t>
      </w:r>
      <w:r w:rsidR="004A4BB0">
        <w:rPr>
          <w:rFonts w:asciiTheme="minorHAnsi" w:hAnsiTheme="minorHAnsi" w:cstheme="minorHAnsi"/>
        </w:rPr>
        <w:t> </w:t>
      </w:r>
      <w:r w:rsidRPr="00F94BEF">
        <w:rPr>
          <w:rFonts w:asciiTheme="minorHAnsi" w:hAnsiTheme="minorHAnsi" w:cstheme="minorHAnsi"/>
        </w:rPr>
        <w:t>PFRON w</w:t>
      </w:r>
      <w:r w:rsidR="008C6F63" w:rsidRPr="00F94BEF">
        <w:rPr>
          <w:rFonts w:asciiTheme="minorHAnsi" w:hAnsiTheme="minorHAnsi" w:cstheme="minorHAnsi"/>
        </w:rPr>
        <w:t> </w:t>
      </w:r>
      <w:r w:rsidRPr="00F94BEF">
        <w:rPr>
          <w:rFonts w:asciiTheme="minorHAnsi" w:hAnsiTheme="minorHAnsi" w:cstheme="minorHAnsi"/>
        </w:rPr>
        <w:t xml:space="preserve">ramach realizacji niniejszej umowy. </w:t>
      </w:r>
      <w:r w:rsidR="008305BE" w:rsidRPr="00F94BEF">
        <w:rPr>
          <w:rFonts w:asciiTheme="minorHAnsi" w:hAnsiTheme="minorHAnsi" w:cstheme="minorHAnsi"/>
        </w:rPr>
        <w:t>Wnioskodawca</w:t>
      </w:r>
      <w:r w:rsidRPr="00F94BEF">
        <w:rPr>
          <w:rFonts w:asciiTheme="minorHAnsi" w:hAnsiTheme="minorHAnsi" w:cstheme="minorHAnsi"/>
        </w:rPr>
        <w:t xml:space="preserve"> oświadcza, że jest jedynym posiadaczem wskazanego rachunku ban</w:t>
      </w:r>
      <w:r w:rsidR="00F85415" w:rsidRPr="00F94BEF">
        <w:rPr>
          <w:rFonts w:asciiTheme="minorHAnsi" w:hAnsiTheme="minorHAnsi" w:cstheme="minorHAnsi"/>
        </w:rPr>
        <w:t xml:space="preserve">kowego. Odsetki powstałe na ww. </w:t>
      </w:r>
      <w:r w:rsidRPr="00F94BEF">
        <w:rPr>
          <w:rFonts w:asciiTheme="minorHAnsi" w:hAnsiTheme="minorHAnsi" w:cstheme="minorHAnsi"/>
        </w:rPr>
        <w:t>rachunku bankowym zwracane są</w:t>
      </w:r>
      <w:r w:rsidR="00213121" w:rsidRPr="00F94BEF">
        <w:rPr>
          <w:rFonts w:asciiTheme="minorHAnsi" w:hAnsiTheme="minorHAnsi" w:cstheme="minorHAnsi"/>
        </w:rPr>
        <w:t> </w:t>
      </w:r>
      <w:r w:rsidRPr="00F94BEF">
        <w:rPr>
          <w:rFonts w:asciiTheme="minorHAnsi" w:hAnsiTheme="minorHAnsi" w:cstheme="minorHAnsi"/>
        </w:rPr>
        <w:t>na</w:t>
      </w:r>
      <w:r w:rsidR="00213121" w:rsidRPr="00F94BEF">
        <w:rPr>
          <w:rFonts w:asciiTheme="minorHAnsi" w:hAnsiTheme="minorHAnsi" w:cstheme="minorHAnsi"/>
        </w:rPr>
        <w:t> </w:t>
      </w:r>
      <w:r w:rsidRPr="00F94BEF">
        <w:rPr>
          <w:rFonts w:asciiTheme="minorHAnsi" w:hAnsiTheme="minorHAnsi" w:cstheme="minorHAnsi"/>
        </w:rPr>
        <w:t xml:space="preserve">rachunek bankowy PFRON. </w:t>
      </w:r>
      <w:r w:rsidR="008305BE" w:rsidRPr="00F94BEF">
        <w:rPr>
          <w:rFonts w:asciiTheme="minorHAnsi" w:hAnsiTheme="minorHAnsi" w:cstheme="minorHAnsi"/>
        </w:rPr>
        <w:t>Wnioskodawca</w:t>
      </w:r>
      <w:r w:rsidRPr="00F94BEF">
        <w:rPr>
          <w:rFonts w:asciiTheme="minorHAnsi" w:hAnsiTheme="minorHAnsi" w:cstheme="minorHAnsi"/>
        </w:rPr>
        <w:t xml:space="preserve"> zobowiązuje się do:</w:t>
      </w:r>
    </w:p>
    <w:p w14:paraId="3BED1A82" w14:textId="0D82D147" w:rsidR="0037366D" w:rsidRPr="00F94BEF" w:rsidRDefault="0037366D" w:rsidP="0014415C">
      <w:pPr>
        <w:pStyle w:val="Akapitzlist"/>
        <w:widowControl w:val="0"/>
        <w:numPr>
          <w:ilvl w:val="1"/>
          <w:numId w:val="7"/>
        </w:numPr>
        <w:spacing w:after="120" w:line="276" w:lineRule="auto"/>
        <w:ind w:left="850" w:hanging="425"/>
        <w:rPr>
          <w:rFonts w:asciiTheme="minorHAnsi" w:hAnsiTheme="minorHAnsi" w:cstheme="minorHAnsi"/>
        </w:rPr>
      </w:pPr>
      <w:r w:rsidRPr="00F94BEF">
        <w:rPr>
          <w:rFonts w:asciiTheme="minorHAnsi" w:hAnsiTheme="minorHAnsi" w:cstheme="minorHAnsi"/>
        </w:rPr>
        <w:lastRenderedPageBreak/>
        <w:t xml:space="preserve">wykorzystywania wskazanego rachunku bankowego wyłącznie w celu dokonywania obsługi finansowej </w:t>
      </w:r>
      <w:r w:rsidR="008305BE" w:rsidRPr="00F94BEF">
        <w:rPr>
          <w:rFonts w:asciiTheme="minorHAnsi" w:hAnsiTheme="minorHAnsi" w:cstheme="minorHAnsi"/>
        </w:rPr>
        <w:t>działań aktywizacyjnych</w:t>
      </w:r>
      <w:r w:rsidRPr="00F94BEF">
        <w:rPr>
          <w:rFonts w:asciiTheme="minorHAnsi" w:hAnsiTheme="minorHAnsi" w:cstheme="minorHAnsi"/>
        </w:rPr>
        <w:t>,</w:t>
      </w:r>
      <w:r w:rsidR="003439B4" w:rsidRPr="00F94BEF">
        <w:rPr>
          <w:rFonts w:asciiTheme="minorHAnsi" w:hAnsiTheme="minorHAnsi" w:cstheme="minorHAnsi"/>
        </w:rPr>
        <w:t xml:space="preserve"> a także do dokonywania wszystkich płatności związanych z realizacją </w:t>
      </w:r>
      <w:r w:rsidR="008305BE" w:rsidRPr="00F94BEF">
        <w:rPr>
          <w:rFonts w:asciiTheme="minorHAnsi" w:hAnsiTheme="minorHAnsi" w:cstheme="minorHAnsi"/>
        </w:rPr>
        <w:t xml:space="preserve">działań aktywizacyjnych </w:t>
      </w:r>
      <w:r w:rsidR="003439B4" w:rsidRPr="00F94BEF">
        <w:rPr>
          <w:rFonts w:asciiTheme="minorHAnsi" w:hAnsiTheme="minorHAnsi" w:cstheme="minorHAnsi"/>
        </w:rPr>
        <w:t>za pośrednictwem wskazanego rachunku bankowego – z zastrzeżeniem, iż w sytuacji</w:t>
      </w:r>
      <w:r w:rsidR="00292EFA" w:rsidRPr="00F94BEF">
        <w:rPr>
          <w:rFonts w:asciiTheme="minorHAnsi" w:hAnsiTheme="minorHAnsi" w:cstheme="minorHAnsi"/>
        </w:rPr>
        <w:t>,</w:t>
      </w:r>
      <w:r w:rsidR="003439B4" w:rsidRPr="00F94BEF">
        <w:rPr>
          <w:rFonts w:asciiTheme="minorHAnsi" w:hAnsiTheme="minorHAnsi" w:cstheme="minorHAnsi"/>
        </w:rPr>
        <w:t xml:space="preserve"> gdy w ramach </w:t>
      </w:r>
      <w:r w:rsidR="00494A92" w:rsidRPr="00F94BEF">
        <w:rPr>
          <w:rFonts w:asciiTheme="minorHAnsi" w:hAnsiTheme="minorHAnsi" w:cstheme="minorHAnsi"/>
        </w:rPr>
        <w:t>niniejszej umowy</w:t>
      </w:r>
      <w:r w:rsidR="003439B4" w:rsidRPr="00F94BEF">
        <w:rPr>
          <w:rFonts w:asciiTheme="minorHAnsi" w:hAnsiTheme="minorHAnsi" w:cstheme="minorHAnsi"/>
        </w:rPr>
        <w:t xml:space="preserve"> finansowana jest tylko część danego kosztu dopuszcza się możliwość dokonywania płatności związanych z tym kosztem z innego rachunku bankowego </w:t>
      </w:r>
      <w:r w:rsidR="008305BE" w:rsidRPr="00F94BEF">
        <w:rPr>
          <w:rFonts w:asciiTheme="minorHAnsi" w:hAnsiTheme="minorHAnsi" w:cstheme="minorHAnsi"/>
        </w:rPr>
        <w:t>Wnioskodawcy</w:t>
      </w:r>
      <w:r w:rsidR="00F85415" w:rsidRPr="00F94BEF">
        <w:rPr>
          <w:rFonts w:asciiTheme="minorHAnsi" w:hAnsiTheme="minorHAnsi" w:cstheme="minorHAnsi"/>
        </w:rPr>
        <w:t>;</w:t>
      </w:r>
    </w:p>
    <w:p w14:paraId="121EAE6B" w14:textId="22F7175A" w:rsidR="0037366D" w:rsidRPr="00F94BEF" w:rsidRDefault="0037366D" w:rsidP="0014415C">
      <w:pPr>
        <w:pStyle w:val="Akapitzlist"/>
        <w:widowControl w:val="0"/>
        <w:numPr>
          <w:ilvl w:val="1"/>
          <w:numId w:val="7"/>
        </w:numPr>
        <w:spacing w:after="120" w:line="276" w:lineRule="auto"/>
        <w:ind w:left="850" w:hanging="425"/>
        <w:rPr>
          <w:rFonts w:asciiTheme="minorHAnsi" w:hAnsiTheme="minorHAnsi" w:cstheme="minorHAnsi"/>
        </w:rPr>
      </w:pPr>
      <w:r w:rsidRPr="00F94BEF">
        <w:rPr>
          <w:rFonts w:asciiTheme="minorHAnsi" w:hAnsiTheme="minorHAnsi" w:cstheme="minorHAnsi"/>
        </w:rPr>
        <w:t xml:space="preserve">zaniechania, w okresie obowiązywania umowy, korzystania ze wskazanego rachunku bankowego przy realizacji innych </w:t>
      </w:r>
      <w:r w:rsidR="00F85415" w:rsidRPr="00F94BEF">
        <w:rPr>
          <w:rFonts w:asciiTheme="minorHAnsi" w:hAnsiTheme="minorHAnsi" w:cstheme="minorHAnsi"/>
        </w:rPr>
        <w:t>przedsięwzięć;</w:t>
      </w:r>
    </w:p>
    <w:p w14:paraId="3E15F365" w14:textId="40205F35" w:rsidR="0037366D" w:rsidRPr="00F94BEF" w:rsidRDefault="0037366D" w:rsidP="0014415C">
      <w:pPr>
        <w:pStyle w:val="Akapitzlist"/>
        <w:widowControl w:val="0"/>
        <w:numPr>
          <w:ilvl w:val="1"/>
          <w:numId w:val="7"/>
        </w:numPr>
        <w:spacing w:after="120" w:line="276" w:lineRule="auto"/>
        <w:ind w:left="850" w:hanging="425"/>
        <w:rPr>
          <w:rFonts w:asciiTheme="minorHAnsi" w:hAnsiTheme="minorHAnsi" w:cstheme="minorHAnsi"/>
        </w:rPr>
      </w:pPr>
      <w:r w:rsidRPr="00F94BEF">
        <w:rPr>
          <w:rFonts w:asciiTheme="minorHAnsi" w:hAnsiTheme="minorHAnsi" w:cstheme="minorHAnsi"/>
        </w:rPr>
        <w:t xml:space="preserve">utrzymywania na wskazanym rachunku bankowym wyłącznie środków finansowych przeznaczonych na realizację </w:t>
      </w:r>
      <w:r w:rsidR="00F85415" w:rsidRPr="00F94BEF">
        <w:rPr>
          <w:rFonts w:asciiTheme="minorHAnsi" w:hAnsiTheme="minorHAnsi" w:cstheme="minorHAnsi"/>
        </w:rPr>
        <w:t xml:space="preserve">działań aktywizacyjnych </w:t>
      </w:r>
      <w:r w:rsidRPr="00F94BEF">
        <w:rPr>
          <w:rFonts w:asciiTheme="minorHAnsi" w:hAnsiTheme="minorHAnsi" w:cstheme="minorHAnsi"/>
        </w:rPr>
        <w:t>wraz z odsetkami od tych środków finansowych, powsta</w:t>
      </w:r>
      <w:r w:rsidR="00F85415" w:rsidRPr="00F94BEF">
        <w:rPr>
          <w:rFonts w:asciiTheme="minorHAnsi" w:hAnsiTheme="minorHAnsi" w:cstheme="minorHAnsi"/>
        </w:rPr>
        <w:t>łymi z umowy rachunku bankowego;</w:t>
      </w:r>
    </w:p>
    <w:p w14:paraId="6B275031" w14:textId="610FC981" w:rsidR="0037366D" w:rsidRPr="00F94BEF" w:rsidRDefault="0037366D" w:rsidP="0014415C">
      <w:pPr>
        <w:pStyle w:val="Akapitzlist"/>
        <w:widowControl w:val="0"/>
        <w:numPr>
          <w:ilvl w:val="1"/>
          <w:numId w:val="7"/>
        </w:numPr>
        <w:spacing w:after="120" w:line="276" w:lineRule="auto"/>
        <w:ind w:left="850" w:hanging="425"/>
        <w:rPr>
          <w:rFonts w:asciiTheme="minorHAnsi" w:hAnsiTheme="minorHAnsi" w:cstheme="minorHAnsi"/>
        </w:rPr>
      </w:pPr>
      <w:r w:rsidRPr="00F94BEF">
        <w:rPr>
          <w:rFonts w:asciiTheme="minorHAnsi" w:hAnsiTheme="minorHAnsi" w:cstheme="minorHAnsi"/>
        </w:rPr>
        <w:t>zamknięcia wskazanego rachunku bankowego nie wcześniej</w:t>
      </w:r>
      <w:r w:rsidR="00292EFA" w:rsidRPr="00F94BEF">
        <w:rPr>
          <w:rFonts w:asciiTheme="minorHAnsi" w:hAnsiTheme="minorHAnsi" w:cstheme="minorHAnsi"/>
        </w:rPr>
        <w:t xml:space="preserve"> </w:t>
      </w:r>
      <w:r w:rsidRPr="00F94BEF">
        <w:rPr>
          <w:rFonts w:asciiTheme="minorHAnsi" w:hAnsiTheme="minorHAnsi" w:cstheme="minorHAnsi"/>
        </w:rPr>
        <w:t xml:space="preserve">niż po dokonaniu zwrotu środków, o których mowa </w:t>
      </w:r>
      <w:r w:rsidR="00783A20" w:rsidRPr="00F94BEF">
        <w:rPr>
          <w:rFonts w:asciiTheme="minorHAnsi" w:hAnsiTheme="minorHAnsi" w:cstheme="minorHAnsi"/>
        </w:rPr>
        <w:t xml:space="preserve">w </w:t>
      </w:r>
      <w:r w:rsidR="00F666ED" w:rsidRPr="00F94BEF">
        <w:rPr>
          <w:rFonts w:asciiTheme="minorHAnsi" w:hAnsiTheme="minorHAnsi" w:cstheme="minorHAnsi"/>
        </w:rPr>
        <w:t>paragrafie</w:t>
      </w:r>
      <w:r w:rsidR="00783A20" w:rsidRPr="00F94BEF">
        <w:rPr>
          <w:rFonts w:asciiTheme="minorHAnsi" w:hAnsiTheme="minorHAnsi" w:cstheme="minorHAnsi"/>
        </w:rPr>
        <w:t> </w:t>
      </w:r>
      <w:r w:rsidRPr="00F94BEF">
        <w:rPr>
          <w:rFonts w:asciiTheme="minorHAnsi" w:hAnsiTheme="minorHAnsi" w:cstheme="minorHAnsi"/>
        </w:rPr>
        <w:t>1</w:t>
      </w:r>
      <w:r w:rsidR="00162508" w:rsidRPr="00F94BEF">
        <w:rPr>
          <w:rFonts w:asciiTheme="minorHAnsi" w:hAnsiTheme="minorHAnsi" w:cstheme="minorHAnsi"/>
        </w:rPr>
        <w:t>4</w:t>
      </w:r>
      <w:r w:rsidRPr="00F94BEF">
        <w:rPr>
          <w:rFonts w:asciiTheme="minorHAnsi" w:hAnsiTheme="minorHAnsi" w:cstheme="minorHAnsi"/>
        </w:rPr>
        <w:t xml:space="preserve"> ust. 1 pkt 2 i pkt 3 umowy, na</w:t>
      </w:r>
      <w:r w:rsidR="00084885">
        <w:rPr>
          <w:rFonts w:asciiTheme="minorHAnsi" w:hAnsiTheme="minorHAnsi" w:cstheme="minorHAnsi"/>
        </w:rPr>
        <w:t> </w:t>
      </w:r>
      <w:r w:rsidRPr="00F94BEF">
        <w:rPr>
          <w:rFonts w:asciiTheme="minorHAnsi" w:hAnsiTheme="minorHAnsi" w:cstheme="minorHAnsi"/>
        </w:rPr>
        <w:t>wskazany przez PFRON rachunek bankowy.</w:t>
      </w:r>
    </w:p>
    <w:p w14:paraId="512F9F65" w14:textId="5570E520" w:rsidR="0055626F" w:rsidRPr="00023858" w:rsidRDefault="008676E5" w:rsidP="00023858">
      <w:pPr>
        <w:widowControl w:val="0"/>
        <w:spacing w:after="120" w:line="276" w:lineRule="auto"/>
        <w:contextualSpacing/>
        <w:rPr>
          <w:rFonts w:asciiTheme="minorHAnsi" w:hAnsiTheme="minorHAnsi" w:cstheme="minorHAnsi"/>
        </w:rPr>
      </w:pPr>
      <w:r>
        <w:rPr>
          <w:rFonts w:asciiTheme="minorHAnsi" w:hAnsiTheme="minorHAnsi" w:cstheme="minorHAnsi"/>
        </w:rPr>
        <w:t>W</w:t>
      </w:r>
      <w:r w:rsidRPr="00023858">
        <w:rPr>
          <w:rFonts w:asciiTheme="minorHAnsi" w:hAnsiTheme="minorHAnsi" w:cstheme="minorHAnsi"/>
        </w:rPr>
        <w:t xml:space="preserve"> </w:t>
      </w:r>
      <w:r w:rsidR="0055626F" w:rsidRPr="00023858">
        <w:rPr>
          <w:rFonts w:asciiTheme="minorHAnsi" w:hAnsiTheme="minorHAnsi" w:cstheme="minorHAnsi"/>
        </w:rPr>
        <w:t>wersji obowiązującej</w:t>
      </w:r>
      <w:r w:rsidR="00292EFA" w:rsidRPr="00023858">
        <w:rPr>
          <w:rFonts w:asciiTheme="minorHAnsi" w:hAnsiTheme="minorHAnsi" w:cstheme="minorHAnsi"/>
        </w:rPr>
        <w:t>,</w:t>
      </w:r>
      <w:r w:rsidR="0055626F" w:rsidRPr="00023858">
        <w:rPr>
          <w:rFonts w:asciiTheme="minorHAnsi" w:hAnsiTheme="minorHAnsi" w:cstheme="minorHAnsi"/>
        </w:rPr>
        <w:t xml:space="preserve"> gdy środki przekazywane są </w:t>
      </w:r>
      <w:r w:rsidR="0005193D" w:rsidRPr="00023858">
        <w:rPr>
          <w:rFonts w:asciiTheme="minorHAnsi" w:hAnsiTheme="minorHAnsi" w:cstheme="minorHAnsi"/>
        </w:rPr>
        <w:t>w formie zwrotu kosztów poniesionych przez Wnioskodawcę</w:t>
      </w:r>
    </w:p>
    <w:p w14:paraId="5EDABD74" w14:textId="311D32B2" w:rsidR="00B569CE" w:rsidRPr="00F94BEF" w:rsidRDefault="00B569CE" w:rsidP="0014415C">
      <w:pPr>
        <w:pStyle w:val="Akapitzlist"/>
        <w:numPr>
          <w:ilvl w:val="0"/>
          <w:numId w:val="9"/>
        </w:numPr>
        <w:spacing w:after="120" w:line="276" w:lineRule="auto"/>
        <w:rPr>
          <w:rFonts w:asciiTheme="minorHAnsi" w:hAnsiTheme="minorHAnsi" w:cstheme="minorHAnsi"/>
        </w:rPr>
      </w:pPr>
      <w:r w:rsidRPr="00F94BEF">
        <w:rPr>
          <w:rFonts w:asciiTheme="minorHAnsi" w:hAnsiTheme="minorHAnsi" w:cstheme="minorHAnsi"/>
        </w:rPr>
        <w:t>Przekazanie środków PFRON nastąpi</w:t>
      </w:r>
      <w:r w:rsidR="00787F01" w:rsidRPr="00F94BEF">
        <w:rPr>
          <w:rFonts w:asciiTheme="minorHAnsi" w:hAnsiTheme="minorHAnsi" w:cstheme="minorHAnsi"/>
        </w:rPr>
        <w:t xml:space="preserve"> w całości</w:t>
      </w:r>
      <w:r w:rsidR="002054F6" w:rsidRPr="00F94BEF">
        <w:rPr>
          <w:rFonts w:asciiTheme="minorHAnsi" w:hAnsiTheme="minorHAnsi" w:cstheme="minorHAnsi"/>
        </w:rPr>
        <w:t>,</w:t>
      </w:r>
      <w:r w:rsidR="00787F01" w:rsidRPr="00F94BEF">
        <w:rPr>
          <w:rFonts w:asciiTheme="minorHAnsi" w:hAnsiTheme="minorHAnsi" w:cstheme="minorHAnsi"/>
        </w:rPr>
        <w:t xml:space="preserve"> po przedłożeniu przez Wnioskodawcę</w:t>
      </w:r>
      <w:r w:rsidR="00CF3AC3">
        <w:rPr>
          <w:rFonts w:asciiTheme="minorHAnsi" w:hAnsiTheme="minorHAnsi" w:cstheme="minorHAnsi"/>
        </w:rPr>
        <w:t xml:space="preserve"> </w:t>
      </w:r>
      <w:r w:rsidR="00787F01" w:rsidRPr="00F94BEF">
        <w:rPr>
          <w:rFonts w:asciiTheme="minorHAnsi" w:hAnsiTheme="minorHAnsi" w:cstheme="minorHAnsi"/>
        </w:rPr>
        <w:t xml:space="preserve">końcowego </w:t>
      </w:r>
      <w:r w:rsidR="00787F01" w:rsidRPr="00795706">
        <w:rPr>
          <w:rFonts w:asciiTheme="minorHAnsi" w:hAnsiTheme="minorHAnsi" w:cstheme="minorHAnsi"/>
        </w:rPr>
        <w:t>sprawozdania</w:t>
      </w:r>
      <w:r w:rsidR="00787F01" w:rsidRPr="00F94BEF">
        <w:rPr>
          <w:rFonts w:asciiTheme="minorHAnsi" w:hAnsiTheme="minorHAnsi" w:cstheme="minorHAnsi"/>
        </w:rPr>
        <w:t xml:space="preserve"> z realizacji działań aktywizacyjnych, o którym mowa w</w:t>
      </w:r>
      <w:r w:rsidR="004D15C2" w:rsidRPr="00F94BEF">
        <w:rPr>
          <w:rFonts w:asciiTheme="minorHAnsi" w:hAnsiTheme="minorHAnsi" w:cstheme="minorHAnsi"/>
        </w:rPr>
        <w:t> </w:t>
      </w:r>
      <w:r w:rsidR="00F666ED" w:rsidRPr="00F94BEF">
        <w:rPr>
          <w:rFonts w:asciiTheme="minorHAnsi" w:hAnsiTheme="minorHAnsi" w:cstheme="minorHAnsi"/>
        </w:rPr>
        <w:t>paragrafie</w:t>
      </w:r>
      <w:r w:rsidR="00787F01" w:rsidRPr="00F94BEF">
        <w:rPr>
          <w:rFonts w:asciiTheme="minorHAnsi" w:hAnsiTheme="minorHAnsi" w:cstheme="minorHAnsi"/>
        </w:rPr>
        <w:t> 6 ust. 1</w:t>
      </w:r>
      <w:r w:rsidRPr="00F94BEF">
        <w:rPr>
          <w:rFonts w:asciiTheme="minorHAnsi" w:hAnsiTheme="minorHAnsi" w:cstheme="minorHAnsi"/>
        </w:rPr>
        <w:t xml:space="preserve"> </w:t>
      </w:r>
      <w:r w:rsidR="00787F01" w:rsidRPr="00F94BEF">
        <w:rPr>
          <w:rFonts w:asciiTheme="minorHAnsi" w:hAnsiTheme="minorHAnsi" w:cstheme="minorHAnsi"/>
        </w:rPr>
        <w:t>– pod warunkiem nieposiadania przez Wnioskodawcę wymagalnych zobowiązań, o</w:t>
      </w:r>
      <w:r w:rsidR="006C1BB3">
        <w:rPr>
          <w:rFonts w:asciiTheme="minorHAnsi" w:hAnsiTheme="minorHAnsi" w:cstheme="minorHAnsi"/>
        </w:rPr>
        <w:t> </w:t>
      </w:r>
      <w:r w:rsidR="00787F01" w:rsidRPr="00F94BEF">
        <w:rPr>
          <w:rFonts w:asciiTheme="minorHAnsi" w:hAnsiTheme="minorHAnsi" w:cstheme="minorHAnsi"/>
        </w:rPr>
        <w:t>których mowa w</w:t>
      </w:r>
      <w:r w:rsidR="00610454" w:rsidRPr="00F94BEF">
        <w:rPr>
          <w:rFonts w:asciiTheme="minorHAnsi" w:hAnsiTheme="minorHAnsi" w:cstheme="minorHAnsi"/>
        </w:rPr>
        <w:t> </w:t>
      </w:r>
      <w:r w:rsidR="00F666ED" w:rsidRPr="00F94BEF">
        <w:rPr>
          <w:rFonts w:asciiTheme="minorHAnsi" w:hAnsiTheme="minorHAnsi" w:cstheme="minorHAnsi"/>
        </w:rPr>
        <w:t>paragrafie</w:t>
      </w:r>
      <w:r w:rsidR="00787F01" w:rsidRPr="00F94BEF">
        <w:rPr>
          <w:rFonts w:asciiTheme="minorHAnsi" w:hAnsiTheme="minorHAnsi" w:cstheme="minorHAnsi"/>
        </w:rPr>
        <w:t xml:space="preserve"> 1 ust. 6 pkt 2. </w:t>
      </w:r>
      <w:r w:rsidRPr="00F94BEF">
        <w:rPr>
          <w:rFonts w:asciiTheme="minorHAnsi" w:hAnsiTheme="minorHAnsi" w:cstheme="minorHAnsi"/>
        </w:rPr>
        <w:t>Warunkiem wypłaty przez PFRON kwot dofinansowania jest posiadanie przez PFRON środków finansowych na realizację programu „</w:t>
      </w:r>
      <w:r w:rsidR="00FF4EA3" w:rsidRPr="00F94BEF">
        <w:rPr>
          <w:rFonts w:asciiTheme="minorHAnsi" w:hAnsiTheme="minorHAnsi" w:cstheme="minorHAnsi"/>
        </w:rPr>
        <w:t xml:space="preserve">Stabilne </w:t>
      </w:r>
      <w:r w:rsidR="00FF4EA3">
        <w:rPr>
          <w:rFonts w:asciiTheme="minorHAnsi" w:hAnsiTheme="minorHAnsi" w:cstheme="minorHAnsi"/>
        </w:rPr>
        <w:t>z</w:t>
      </w:r>
      <w:r w:rsidR="00FF4EA3" w:rsidRPr="00F94BEF">
        <w:rPr>
          <w:rFonts w:asciiTheme="minorHAnsi" w:hAnsiTheme="minorHAnsi" w:cstheme="minorHAnsi"/>
        </w:rPr>
        <w:t>atrudnienie</w:t>
      </w:r>
      <w:r w:rsidRPr="00F94BEF">
        <w:rPr>
          <w:rFonts w:asciiTheme="minorHAnsi" w:hAnsiTheme="minorHAnsi" w:cstheme="minorHAnsi"/>
        </w:rPr>
        <w:t>”, umożliwiających wykonanie niniejszej umowy.</w:t>
      </w:r>
    </w:p>
    <w:p w14:paraId="08A2E91B" w14:textId="0F3C6A3E" w:rsidR="002054F6" w:rsidRPr="004D15C2" w:rsidRDefault="002054F6" w:rsidP="00023858">
      <w:pPr>
        <w:pStyle w:val="Akapitzlist"/>
        <w:widowControl w:val="0"/>
        <w:numPr>
          <w:ilvl w:val="0"/>
          <w:numId w:val="9"/>
        </w:numPr>
        <w:tabs>
          <w:tab w:val="left" w:leader="underscore" w:pos="8505"/>
        </w:tabs>
        <w:spacing w:after="120" w:line="276" w:lineRule="auto"/>
        <w:rPr>
          <w:rFonts w:asciiTheme="minorHAnsi" w:hAnsiTheme="minorHAnsi" w:cstheme="minorHAnsi"/>
        </w:rPr>
      </w:pPr>
      <w:r w:rsidRPr="004D15C2">
        <w:rPr>
          <w:rFonts w:asciiTheme="minorHAnsi" w:hAnsiTheme="minorHAnsi" w:cstheme="minorHAnsi"/>
        </w:rPr>
        <w:t>Środki PFRON przekazane będą na rachunek bankowy Wnioskodawcy w</w:t>
      </w:r>
      <w:r w:rsidR="0050090E" w:rsidRPr="004D15C2">
        <w:rPr>
          <w:rFonts w:asciiTheme="minorHAnsi" w:hAnsiTheme="minorHAnsi" w:cstheme="minorHAnsi"/>
        </w:rPr>
        <w:t xml:space="preserve"> </w:t>
      </w:r>
      <w:r w:rsidR="0050090E" w:rsidRPr="004D15C2">
        <w:rPr>
          <w:rFonts w:ascii="Calibri" w:hAnsi="Calibri" w:cs="Calibri"/>
        </w:rPr>
        <w:t>(wpisać nazwę banku)</w:t>
      </w:r>
      <w:r w:rsidR="00A85C15">
        <w:rPr>
          <w:rFonts w:ascii="Calibri" w:hAnsi="Calibri" w:cs="Calibri"/>
        </w:rPr>
        <w:tab/>
      </w:r>
      <w:r w:rsidRPr="004D15C2">
        <w:rPr>
          <w:rFonts w:asciiTheme="minorHAnsi" w:hAnsiTheme="minorHAnsi" w:cstheme="minorHAnsi"/>
        </w:rPr>
        <w:t xml:space="preserve"> numer rachunku bankowego</w:t>
      </w:r>
      <w:r w:rsidR="0050090E" w:rsidRPr="004D15C2">
        <w:rPr>
          <w:rFonts w:asciiTheme="minorHAnsi" w:hAnsiTheme="minorHAnsi" w:cstheme="minorHAnsi"/>
        </w:rPr>
        <w:t xml:space="preserve"> </w:t>
      </w:r>
      <w:r w:rsidR="0050090E" w:rsidRPr="004D15C2">
        <w:rPr>
          <w:rFonts w:ascii="Calibri" w:hAnsi="Calibri" w:cs="Calibri"/>
        </w:rPr>
        <w:t>(wpisać numer rachunku)</w:t>
      </w:r>
      <w:r w:rsidR="00A85C15">
        <w:rPr>
          <w:rFonts w:ascii="Calibri" w:hAnsi="Calibri" w:cs="Calibri"/>
        </w:rPr>
        <w:tab/>
      </w:r>
      <w:r w:rsidR="0050090E" w:rsidRPr="004D15C2">
        <w:rPr>
          <w:rFonts w:ascii="Calibri" w:hAnsi="Calibri" w:cs="Calibri"/>
        </w:rPr>
        <w:t>.</w:t>
      </w:r>
    </w:p>
    <w:p w14:paraId="1F6D06F9" w14:textId="3E6812E6" w:rsidR="008C7E64" w:rsidRPr="00AE20A7" w:rsidRDefault="008C7E64" w:rsidP="00AE20A7">
      <w:pPr>
        <w:pStyle w:val="Nagwek2"/>
        <w:spacing w:before="240" w:after="120" w:line="276" w:lineRule="auto"/>
        <w:jc w:val="center"/>
        <w:rPr>
          <w:rFonts w:asciiTheme="minorHAnsi" w:hAnsiTheme="minorHAnsi"/>
          <w:i w:val="0"/>
          <w:iCs/>
          <w:sz w:val="32"/>
          <w:szCs w:val="32"/>
          <w:u w:val="none"/>
        </w:rPr>
      </w:pPr>
      <w:bookmarkStart w:id="6" w:name="_Hlk125536710"/>
      <w:r w:rsidRPr="00AE20A7">
        <w:rPr>
          <w:rFonts w:asciiTheme="minorHAnsi" w:hAnsiTheme="minorHAnsi"/>
          <w:i w:val="0"/>
          <w:iCs/>
          <w:sz w:val="32"/>
          <w:szCs w:val="32"/>
          <w:u w:val="none"/>
        </w:rPr>
        <w:t>Paragraf 5</w:t>
      </w:r>
      <w:r w:rsidR="0022161C">
        <w:rPr>
          <w:rFonts w:asciiTheme="minorHAnsi" w:hAnsiTheme="minorHAnsi"/>
          <w:i w:val="0"/>
          <w:iCs/>
          <w:sz w:val="32"/>
          <w:szCs w:val="32"/>
          <w:u w:val="none"/>
        </w:rPr>
        <w:t>.</w:t>
      </w:r>
    </w:p>
    <w:bookmarkEnd w:id="6"/>
    <w:p w14:paraId="0161658D" w14:textId="65CCD882" w:rsidR="0037366D" w:rsidRPr="00AA0F0B" w:rsidRDefault="00A342D0" w:rsidP="0014415C">
      <w:pPr>
        <w:pStyle w:val="Akapitzlist"/>
        <w:numPr>
          <w:ilvl w:val="0"/>
          <w:numId w:val="10"/>
        </w:numPr>
        <w:spacing w:after="120" w:line="276" w:lineRule="auto"/>
        <w:rPr>
          <w:rFonts w:asciiTheme="minorHAnsi" w:hAnsiTheme="minorHAnsi" w:cstheme="minorHAnsi"/>
        </w:rPr>
      </w:pPr>
      <w:r w:rsidRPr="00AA0F0B">
        <w:rPr>
          <w:rFonts w:asciiTheme="minorHAnsi" w:hAnsiTheme="minorHAnsi" w:cstheme="minorHAnsi"/>
        </w:rPr>
        <w:t>Wnioskodawca</w:t>
      </w:r>
      <w:r w:rsidR="0037366D" w:rsidRPr="00AA0F0B">
        <w:rPr>
          <w:rFonts w:asciiTheme="minorHAnsi" w:hAnsiTheme="minorHAnsi" w:cstheme="minorHAnsi"/>
        </w:rPr>
        <w:t xml:space="preserve"> zobowiązany jest do prowadzenia wyodrębnionej dokumentacji finansowo-księgowej i ewidencji księgowej w zakresie zdarzeń dotyczących realizacji </w:t>
      </w:r>
      <w:r w:rsidRPr="00AA0F0B">
        <w:rPr>
          <w:rFonts w:asciiTheme="minorHAnsi" w:hAnsiTheme="minorHAnsi" w:cstheme="minorHAnsi"/>
        </w:rPr>
        <w:t>działań aktywizacyjnych</w:t>
      </w:r>
      <w:r w:rsidR="0037366D" w:rsidRPr="00AA0F0B">
        <w:rPr>
          <w:rFonts w:asciiTheme="minorHAnsi" w:hAnsiTheme="minorHAnsi" w:cstheme="minorHAnsi"/>
        </w:rPr>
        <w:t xml:space="preserve">, zgodnie z zasadami wynikającymi z ustawy </w:t>
      </w:r>
      <w:r w:rsidR="0037366D" w:rsidRPr="00AA0F0B">
        <w:rPr>
          <w:rFonts w:asciiTheme="minorHAnsi" w:hAnsiTheme="minorHAnsi" w:cstheme="minorHAnsi"/>
          <w:bCs/>
        </w:rPr>
        <w:t>z dnia 29 września 1994 r. o </w:t>
      </w:r>
      <w:r w:rsidR="0037366D" w:rsidRPr="00AA0F0B">
        <w:rPr>
          <w:rFonts w:asciiTheme="minorHAnsi" w:hAnsiTheme="minorHAnsi" w:cstheme="minorHAnsi"/>
        </w:rPr>
        <w:t xml:space="preserve">rachunkowości, w sposób umożliwiający identyfikację poszczególnych operacji księgowych. </w:t>
      </w:r>
      <w:r w:rsidRPr="00AA0F0B">
        <w:rPr>
          <w:rFonts w:asciiTheme="minorHAnsi" w:hAnsiTheme="minorHAnsi" w:cstheme="minorHAnsi"/>
        </w:rPr>
        <w:t>Wnioskodawca</w:t>
      </w:r>
      <w:r w:rsidR="0037366D" w:rsidRPr="00AA0F0B">
        <w:rPr>
          <w:rFonts w:asciiTheme="minorHAnsi" w:hAnsiTheme="minorHAnsi" w:cstheme="minorHAnsi"/>
        </w:rPr>
        <w:t xml:space="preserve"> zobowiązany jest do przechowywania, na</w:t>
      </w:r>
      <w:r w:rsidR="008D0403" w:rsidRPr="00AA0F0B">
        <w:rPr>
          <w:rFonts w:asciiTheme="minorHAnsi" w:hAnsiTheme="minorHAnsi" w:cstheme="minorHAnsi"/>
        </w:rPr>
        <w:t> </w:t>
      </w:r>
      <w:r w:rsidR="0037366D" w:rsidRPr="00AA0F0B">
        <w:rPr>
          <w:rFonts w:asciiTheme="minorHAnsi" w:hAnsiTheme="minorHAnsi" w:cstheme="minorHAnsi"/>
        </w:rPr>
        <w:t>potrzeby przeprowadzanych przez PFRON ewentualnych kontroli, dokumentacji związanej z</w:t>
      </w:r>
      <w:r w:rsidR="003F79B3" w:rsidRPr="00AA0F0B">
        <w:rPr>
          <w:rFonts w:asciiTheme="minorHAnsi" w:hAnsiTheme="minorHAnsi" w:cstheme="minorHAnsi"/>
        </w:rPr>
        <w:t> </w:t>
      </w:r>
      <w:r w:rsidR="0037366D" w:rsidRPr="00AA0F0B">
        <w:rPr>
          <w:rFonts w:asciiTheme="minorHAnsi" w:hAnsiTheme="minorHAnsi" w:cstheme="minorHAnsi"/>
        </w:rPr>
        <w:t xml:space="preserve">realizacją </w:t>
      </w:r>
      <w:r w:rsidR="003F79B3" w:rsidRPr="00AA0F0B">
        <w:rPr>
          <w:rFonts w:asciiTheme="minorHAnsi" w:hAnsiTheme="minorHAnsi" w:cstheme="minorHAnsi"/>
        </w:rPr>
        <w:t xml:space="preserve">działań aktywizacyjnych </w:t>
      </w:r>
      <w:r w:rsidR="0037366D" w:rsidRPr="00AA0F0B">
        <w:rPr>
          <w:rFonts w:asciiTheme="minorHAnsi" w:hAnsiTheme="minorHAnsi" w:cstheme="minorHAnsi"/>
        </w:rPr>
        <w:t>przez okres 5 lat, licząc od</w:t>
      </w:r>
      <w:r w:rsidR="00221DB5" w:rsidRPr="00AA0F0B">
        <w:rPr>
          <w:rFonts w:asciiTheme="minorHAnsi" w:hAnsiTheme="minorHAnsi" w:cstheme="minorHAnsi"/>
        </w:rPr>
        <w:t> </w:t>
      </w:r>
      <w:r w:rsidR="0037366D" w:rsidRPr="00AA0F0B">
        <w:rPr>
          <w:rFonts w:asciiTheme="minorHAnsi" w:hAnsiTheme="minorHAnsi" w:cstheme="minorHAnsi"/>
        </w:rPr>
        <w:t>początku roku następującego po</w:t>
      </w:r>
      <w:r w:rsidR="008D0403" w:rsidRPr="00AA0F0B">
        <w:rPr>
          <w:rFonts w:asciiTheme="minorHAnsi" w:hAnsiTheme="minorHAnsi" w:cstheme="minorHAnsi"/>
        </w:rPr>
        <w:t> </w:t>
      </w:r>
      <w:r w:rsidR="0037366D" w:rsidRPr="00AA0F0B">
        <w:rPr>
          <w:rFonts w:asciiTheme="minorHAnsi" w:hAnsiTheme="minorHAnsi" w:cstheme="minorHAnsi"/>
        </w:rPr>
        <w:t xml:space="preserve">roku zakończenia realizacji </w:t>
      </w:r>
      <w:r w:rsidR="003F79B3" w:rsidRPr="00AA0F0B">
        <w:rPr>
          <w:rFonts w:asciiTheme="minorHAnsi" w:hAnsiTheme="minorHAnsi" w:cstheme="minorHAnsi"/>
        </w:rPr>
        <w:t>tych działań</w:t>
      </w:r>
      <w:r w:rsidR="0037366D" w:rsidRPr="00AA0F0B">
        <w:rPr>
          <w:rFonts w:asciiTheme="minorHAnsi" w:hAnsiTheme="minorHAnsi" w:cstheme="minorHAnsi"/>
        </w:rPr>
        <w:t>.</w:t>
      </w:r>
    </w:p>
    <w:p w14:paraId="10818D92" w14:textId="1F0565BA" w:rsidR="0037366D" w:rsidRPr="00AA0F0B" w:rsidRDefault="0037366D" w:rsidP="00226C8C">
      <w:pPr>
        <w:pStyle w:val="Akapitzlist"/>
        <w:numPr>
          <w:ilvl w:val="0"/>
          <w:numId w:val="10"/>
        </w:numPr>
        <w:spacing w:after="120" w:line="276" w:lineRule="auto"/>
        <w:rPr>
          <w:rFonts w:asciiTheme="minorHAnsi" w:hAnsiTheme="minorHAnsi" w:cstheme="minorHAnsi"/>
          <w:bCs/>
        </w:rPr>
      </w:pPr>
      <w:r w:rsidRPr="00AA0F0B">
        <w:rPr>
          <w:rFonts w:asciiTheme="minorHAnsi" w:hAnsiTheme="minorHAnsi" w:cstheme="minorHAnsi"/>
        </w:rPr>
        <w:t xml:space="preserve">Dowody księgowe dokumentujące zdarzenia dotyczące realizacji </w:t>
      </w:r>
      <w:r w:rsidR="003F79B3" w:rsidRPr="00AA0F0B">
        <w:rPr>
          <w:rFonts w:asciiTheme="minorHAnsi" w:hAnsiTheme="minorHAnsi" w:cstheme="minorHAnsi"/>
        </w:rPr>
        <w:t xml:space="preserve">działań aktywizacyjnych </w:t>
      </w:r>
      <w:r w:rsidRPr="00AA0F0B">
        <w:rPr>
          <w:rFonts w:asciiTheme="minorHAnsi" w:hAnsiTheme="minorHAnsi" w:cstheme="minorHAnsi"/>
        </w:rPr>
        <w:t xml:space="preserve">muszą spełniać warunki określone w art. 21 oraz art. 22 ustawy </w:t>
      </w:r>
      <w:r w:rsidRPr="00AA0F0B">
        <w:rPr>
          <w:rFonts w:asciiTheme="minorHAnsi" w:hAnsiTheme="minorHAnsi" w:cstheme="minorHAnsi"/>
          <w:bCs/>
        </w:rPr>
        <w:t>z dnia 29 września 1994 r. o rachunkowości</w:t>
      </w:r>
      <w:r w:rsidR="00F85025" w:rsidRPr="00AA0F0B">
        <w:rPr>
          <w:rFonts w:asciiTheme="minorHAnsi" w:hAnsiTheme="minorHAnsi" w:cstheme="minorHAnsi"/>
          <w:bCs/>
        </w:rPr>
        <w:t>.</w:t>
      </w:r>
    </w:p>
    <w:p w14:paraId="5520C81F" w14:textId="434B94BA" w:rsidR="0037366D" w:rsidRPr="00AA0F0B" w:rsidRDefault="0037366D" w:rsidP="00226C8C">
      <w:pPr>
        <w:pStyle w:val="Akapitzlist"/>
        <w:numPr>
          <w:ilvl w:val="0"/>
          <w:numId w:val="10"/>
        </w:numPr>
        <w:spacing w:after="120" w:line="276" w:lineRule="auto"/>
        <w:rPr>
          <w:rFonts w:asciiTheme="minorHAnsi" w:hAnsiTheme="minorHAnsi" w:cstheme="minorHAnsi"/>
        </w:rPr>
      </w:pPr>
      <w:r w:rsidRPr="00AA0F0B">
        <w:rPr>
          <w:rFonts w:asciiTheme="minorHAnsi" w:hAnsiTheme="minorHAnsi" w:cstheme="minorHAnsi"/>
        </w:rPr>
        <w:lastRenderedPageBreak/>
        <w:t>Dowody księgowe wystawione w języku innym niż język polski, muszą być przetłumaczone na język polski przez tłumacza przysięgłego. Dowody zapłaty wyrażone w walucie obcej, rozliczane są przy zastosowaniu przelicznika, wg średniego kursu ogłoszonego przez Narodowy Bank Polski, obowiązującego w dniu płatności tych dokumentów.</w:t>
      </w:r>
    </w:p>
    <w:p w14:paraId="65AA2770" w14:textId="33BE51A3" w:rsidR="0037366D" w:rsidRPr="00AA0F0B" w:rsidRDefault="0037366D" w:rsidP="0014415C">
      <w:pPr>
        <w:pStyle w:val="Akapitzlist"/>
        <w:numPr>
          <w:ilvl w:val="0"/>
          <w:numId w:val="10"/>
        </w:numPr>
        <w:spacing w:after="120" w:line="276" w:lineRule="auto"/>
        <w:rPr>
          <w:rFonts w:asciiTheme="minorHAnsi" w:hAnsiTheme="minorHAnsi" w:cstheme="minorHAnsi"/>
        </w:rPr>
      </w:pPr>
      <w:r w:rsidRPr="00AA0F0B">
        <w:rPr>
          <w:rFonts w:asciiTheme="minorHAnsi" w:hAnsiTheme="minorHAnsi" w:cstheme="minorHAnsi"/>
        </w:rPr>
        <w:t xml:space="preserve">Dowody księgowe dokumentujące zdarzenia dotyczące realizacji </w:t>
      </w:r>
      <w:r w:rsidR="003F79B3" w:rsidRPr="00AA0F0B">
        <w:rPr>
          <w:rFonts w:asciiTheme="minorHAnsi" w:hAnsiTheme="minorHAnsi" w:cstheme="minorHAnsi"/>
        </w:rPr>
        <w:t>działań aktywizacyjnych</w:t>
      </w:r>
      <w:r w:rsidRPr="00AA0F0B">
        <w:rPr>
          <w:rFonts w:asciiTheme="minorHAnsi" w:hAnsiTheme="minorHAnsi" w:cstheme="minorHAnsi"/>
        </w:rPr>
        <w:t xml:space="preserve">, </w:t>
      </w:r>
      <w:r w:rsidR="001F66F4" w:rsidRPr="00AA0F0B">
        <w:rPr>
          <w:rFonts w:asciiTheme="minorHAnsi" w:hAnsiTheme="minorHAnsi" w:cstheme="minorHAnsi"/>
        </w:rPr>
        <w:t xml:space="preserve">muszą </w:t>
      </w:r>
      <w:r w:rsidRPr="00AA0F0B">
        <w:rPr>
          <w:rFonts w:asciiTheme="minorHAnsi" w:hAnsiTheme="minorHAnsi" w:cstheme="minorHAnsi"/>
        </w:rPr>
        <w:t>być opatrzone następującymi klauzulami:</w:t>
      </w:r>
    </w:p>
    <w:p w14:paraId="4BB7D17F" w14:textId="455D30DF" w:rsidR="0037366D" w:rsidRPr="00AA0F0B" w:rsidRDefault="0037366D" w:rsidP="0014415C">
      <w:pPr>
        <w:pStyle w:val="Akapitzlist"/>
        <w:numPr>
          <w:ilvl w:val="1"/>
          <w:numId w:val="10"/>
        </w:numPr>
        <w:spacing w:after="120" w:line="276" w:lineRule="auto"/>
        <w:ind w:left="850" w:hanging="425"/>
        <w:rPr>
          <w:rFonts w:asciiTheme="minorHAnsi" w:hAnsiTheme="minorHAnsi" w:cstheme="minorHAnsi"/>
          <w:bCs/>
        </w:rPr>
      </w:pPr>
      <w:r w:rsidRPr="00AA0F0B">
        <w:rPr>
          <w:rFonts w:asciiTheme="minorHAnsi" w:hAnsiTheme="minorHAnsi" w:cstheme="minorHAnsi"/>
          <w:bCs/>
        </w:rPr>
        <w:t>„</w:t>
      </w:r>
      <w:r w:rsidRPr="00AA0F0B">
        <w:rPr>
          <w:rFonts w:asciiTheme="minorHAnsi" w:hAnsiTheme="minorHAnsi" w:cstheme="minorHAnsi"/>
        </w:rPr>
        <w:t>płatne ze środków PFRON w wysokości... – dot. umowy nr ...</w:t>
      </w:r>
      <w:r w:rsidR="00F85025" w:rsidRPr="00AA0F0B">
        <w:rPr>
          <w:rFonts w:asciiTheme="minorHAnsi" w:hAnsiTheme="minorHAnsi" w:cstheme="minorHAnsi"/>
        </w:rPr>
        <w:t xml:space="preserve">” </w:t>
      </w:r>
      <w:r w:rsidRPr="00AA0F0B">
        <w:rPr>
          <w:rFonts w:asciiTheme="minorHAnsi" w:hAnsiTheme="minorHAnsi" w:cstheme="minorHAnsi"/>
          <w:bCs/>
        </w:rPr>
        <w:t xml:space="preserve">– w przypadku kosztów </w:t>
      </w:r>
      <w:r w:rsidRPr="00AA0F0B">
        <w:rPr>
          <w:rFonts w:asciiTheme="minorHAnsi" w:hAnsiTheme="minorHAnsi" w:cstheme="minorHAnsi"/>
        </w:rPr>
        <w:t>finansowanych w całośc</w:t>
      </w:r>
      <w:r w:rsidR="00F85025" w:rsidRPr="00AA0F0B">
        <w:rPr>
          <w:rFonts w:asciiTheme="minorHAnsi" w:hAnsiTheme="minorHAnsi" w:cstheme="minorHAnsi"/>
        </w:rPr>
        <w:t>i lub w części ze środków PFRON;</w:t>
      </w:r>
    </w:p>
    <w:p w14:paraId="65ECDEDC" w14:textId="308250FF" w:rsidR="0037366D" w:rsidRPr="00CF3AC3" w:rsidRDefault="007E5873" w:rsidP="0014415C">
      <w:pPr>
        <w:pStyle w:val="Akapitzlist"/>
        <w:numPr>
          <w:ilvl w:val="1"/>
          <w:numId w:val="10"/>
        </w:numPr>
        <w:spacing w:after="120" w:line="276" w:lineRule="auto"/>
        <w:ind w:left="850" w:hanging="425"/>
        <w:rPr>
          <w:rFonts w:asciiTheme="minorHAnsi" w:hAnsiTheme="minorHAnsi" w:cstheme="minorHAnsi"/>
        </w:rPr>
      </w:pPr>
      <w:r w:rsidRPr="00CF3AC3">
        <w:rPr>
          <w:rFonts w:asciiTheme="minorHAnsi" w:hAnsiTheme="minorHAnsi" w:cstheme="minorHAnsi"/>
          <w:iCs/>
        </w:rPr>
        <w:t>„sprawdzono pod względem merytorycznym” oraz „sprawdzono pod względem formalno-rachunkowym”</w:t>
      </w:r>
      <w:r w:rsidR="0037366D" w:rsidRPr="00CF3AC3">
        <w:rPr>
          <w:rFonts w:asciiTheme="minorHAnsi" w:hAnsiTheme="minorHAnsi" w:cstheme="minorHAnsi"/>
        </w:rPr>
        <w:t>.</w:t>
      </w:r>
    </w:p>
    <w:p w14:paraId="1E41A9CC" w14:textId="640C13FF" w:rsidR="0000448D" w:rsidRPr="00AE20A7" w:rsidRDefault="0000448D" w:rsidP="00AE20A7">
      <w:pPr>
        <w:pStyle w:val="Nagwek2"/>
        <w:spacing w:before="240" w:after="120" w:line="276" w:lineRule="auto"/>
        <w:jc w:val="center"/>
        <w:rPr>
          <w:rFonts w:asciiTheme="minorHAnsi" w:hAnsiTheme="minorHAnsi"/>
          <w:i w:val="0"/>
          <w:iCs/>
          <w:sz w:val="32"/>
          <w:szCs w:val="32"/>
          <w:u w:val="none"/>
        </w:rPr>
      </w:pPr>
      <w:r w:rsidRPr="00AE20A7">
        <w:rPr>
          <w:rFonts w:asciiTheme="minorHAnsi" w:hAnsiTheme="minorHAnsi"/>
          <w:i w:val="0"/>
          <w:iCs/>
          <w:sz w:val="32"/>
          <w:szCs w:val="32"/>
          <w:u w:val="none"/>
        </w:rPr>
        <w:t>Paragraf 6</w:t>
      </w:r>
      <w:r w:rsidR="0022161C">
        <w:rPr>
          <w:rFonts w:asciiTheme="minorHAnsi" w:hAnsiTheme="minorHAnsi"/>
          <w:i w:val="0"/>
          <w:iCs/>
          <w:sz w:val="32"/>
          <w:szCs w:val="32"/>
          <w:u w:val="none"/>
        </w:rPr>
        <w:t>.</w:t>
      </w:r>
    </w:p>
    <w:p w14:paraId="67623906" w14:textId="2E9A7FF9" w:rsidR="0037366D" w:rsidRPr="00CA062B" w:rsidRDefault="009F6A85" w:rsidP="0014415C">
      <w:pPr>
        <w:widowControl w:val="0"/>
        <w:spacing w:after="120" w:line="276" w:lineRule="auto"/>
        <w:contextualSpacing/>
        <w:rPr>
          <w:rFonts w:asciiTheme="minorHAnsi" w:hAnsiTheme="minorHAnsi" w:cstheme="minorHAnsi"/>
        </w:rPr>
      </w:pPr>
      <w:r w:rsidRPr="00CA062B">
        <w:rPr>
          <w:rFonts w:asciiTheme="minorHAnsi" w:hAnsiTheme="minorHAnsi" w:cstheme="minorHAnsi"/>
        </w:rPr>
        <w:t>W</w:t>
      </w:r>
      <w:r w:rsidR="0037366D" w:rsidRPr="00CA062B">
        <w:rPr>
          <w:rFonts w:asciiTheme="minorHAnsi" w:hAnsiTheme="minorHAnsi" w:cstheme="minorHAnsi"/>
        </w:rPr>
        <w:t xml:space="preserve"> przypadku</w:t>
      </w:r>
      <w:r w:rsidR="00292EFA" w:rsidRPr="00CA062B">
        <w:rPr>
          <w:rFonts w:asciiTheme="minorHAnsi" w:hAnsiTheme="minorHAnsi" w:cstheme="minorHAnsi"/>
        </w:rPr>
        <w:t>,</w:t>
      </w:r>
      <w:r w:rsidR="0037366D" w:rsidRPr="00CA062B">
        <w:rPr>
          <w:rFonts w:asciiTheme="minorHAnsi" w:hAnsiTheme="minorHAnsi" w:cstheme="minorHAnsi"/>
        </w:rPr>
        <w:t xml:space="preserve"> gdy środki PFRON </w:t>
      </w:r>
      <w:r w:rsidR="002054F6" w:rsidRPr="00CA062B">
        <w:rPr>
          <w:rFonts w:asciiTheme="minorHAnsi" w:hAnsiTheme="minorHAnsi" w:cstheme="minorHAnsi"/>
        </w:rPr>
        <w:t xml:space="preserve">przekazane </w:t>
      </w:r>
      <w:r w:rsidR="0037366D" w:rsidRPr="00CA062B">
        <w:rPr>
          <w:rFonts w:asciiTheme="minorHAnsi" w:hAnsiTheme="minorHAnsi" w:cstheme="minorHAnsi"/>
        </w:rPr>
        <w:t xml:space="preserve">zostaną w całości </w:t>
      </w:r>
      <w:r w:rsidR="008F3815" w:rsidRPr="00CA062B">
        <w:rPr>
          <w:rFonts w:asciiTheme="minorHAnsi" w:hAnsiTheme="minorHAnsi" w:cstheme="minorHAnsi"/>
        </w:rPr>
        <w:t xml:space="preserve">(w formie jednorazowej </w:t>
      </w:r>
      <w:r w:rsidR="008676E5">
        <w:rPr>
          <w:rFonts w:asciiTheme="minorHAnsi" w:hAnsiTheme="minorHAnsi" w:cstheme="minorHAnsi"/>
        </w:rPr>
        <w:t>zaliczki</w:t>
      </w:r>
      <w:r w:rsidR="008D0403" w:rsidRPr="00CA062B">
        <w:rPr>
          <w:rFonts w:asciiTheme="minorHAnsi" w:hAnsiTheme="minorHAnsi" w:cstheme="minorHAnsi"/>
        </w:rPr>
        <w:t>)</w:t>
      </w:r>
      <w:r w:rsidR="0037366D" w:rsidRPr="00CA062B">
        <w:rPr>
          <w:rFonts w:asciiTheme="minorHAnsi" w:hAnsiTheme="minorHAnsi" w:cstheme="minorHAnsi"/>
        </w:rPr>
        <w:t xml:space="preserve"> ust. 1 otrzymuje brzmienie:</w:t>
      </w:r>
    </w:p>
    <w:p w14:paraId="3E32929E" w14:textId="258B4A91" w:rsidR="0037366D" w:rsidRPr="0031385E" w:rsidRDefault="0037366D" w:rsidP="00023858">
      <w:pPr>
        <w:pStyle w:val="Akapitzlist"/>
        <w:numPr>
          <w:ilvl w:val="0"/>
          <w:numId w:val="13"/>
        </w:numPr>
        <w:tabs>
          <w:tab w:val="left" w:leader="underscore" w:pos="3969"/>
          <w:tab w:val="left" w:leader="underscore" w:pos="8505"/>
        </w:tabs>
        <w:spacing w:after="120" w:line="276" w:lineRule="auto"/>
        <w:rPr>
          <w:rFonts w:asciiTheme="minorHAnsi" w:hAnsiTheme="minorHAnsi" w:cstheme="minorHAnsi"/>
        </w:rPr>
      </w:pPr>
      <w:r w:rsidRPr="000E62B0">
        <w:rPr>
          <w:rFonts w:asciiTheme="minorHAnsi" w:hAnsiTheme="minorHAnsi" w:cstheme="minorHAnsi"/>
          <w:bCs/>
        </w:rPr>
        <w:t>Rozliczenie</w:t>
      </w:r>
      <w:r w:rsidRPr="000E62B0">
        <w:rPr>
          <w:rFonts w:asciiTheme="minorHAnsi" w:hAnsiTheme="minorHAnsi" w:cstheme="minorHAnsi"/>
        </w:rPr>
        <w:t xml:space="preserve"> przekazanego przez PFRON dofinansowania nastąpi po dostarczeniu przez </w:t>
      </w:r>
      <w:r w:rsidR="003F79B3" w:rsidRPr="000E62B0">
        <w:rPr>
          <w:rFonts w:asciiTheme="minorHAnsi" w:hAnsiTheme="minorHAnsi" w:cstheme="minorHAnsi"/>
        </w:rPr>
        <w:t>Wnioskodawcę</w:t>
      </w:r>
      <w:r w:rsidR="00795706">
        <w:rPr>
          <w:rFonts w:asciiTheme="minorHAnsi" w:hAnsiTheme="minorHAnsi" w:cstheme="minorHAnsi"/>
        </w:rPr>
        <w:t xml:space="preserve"> </w:t>
      </w:r>
      <w:r w:rsidRPr="00795706">
        <w:rPr>
          <w:rFonts w:asciiTheme="minorHAnsi" w:hAnsiTheme="minorHAnsi" w:cstheme="minorHAnsi"/>
        </w:rPr>
        <w:t>sprawozdania</w:t>
      </w:r>
      <w:r w:rsidRPr="000E62B0">
        <w:rPr>
          <w:rFonts w:asciiTheme="minorHAnsi" w:hAnsiTheme="minorHAnsi" w:cstheme="minorHAnsi"/>
        </w:rPr>
        <w:t xml:space="preserve"> </w:t>
      </w:r>
      <w:r w:rsidR="00A529D0" w:rsidRPr="000E62B0">
        <w:rPr>
          <w:rFonts w:asciiTheme="minorHAnsi" w:hAnsiTheme="minorHAnsi" w:cstheme="minorHAnsi"/>
        </w:rPr>
        <w:t xml:space="preserve">końcowego </w:t>
      </w:r>
      <w:r w:rsidRPr="000E62B0">
        <w:rPr>
          <w:rFonts w:asciiTheme="minorHAnsi" w:hAnsiTheme="minorHAnsi" w:cstheme="minorHAnsi"/>
        </w:rPr>
        <w:t xml:space="preserve">z </w:t>
      </w:r>
      <w:r w:rsidR="00C23868" w:rsidRPr="000E62B0">
        <w:rPr>
          <w:rFonts w:asciiTheme="minorHAnsi" w:hAnsiTheme="minorHAnsi" w:cstheme="minorHAnsi"/>
        </w:rPr>
        <w:t xml:space="preserve">realizacji </w:t>
      </w:r>
      <w:r w:rsidR="003F79B3" w:rsidRPr="000E62B0">
        <w:rPr>
          <w:rFonts w:asciiTheme="minorHAnsi" w:hAnsiTheme="minorHAnsi" w:cstheme="minorHAnsi"/>
        </w:rPr>
        <w:t>działań aktywizacyjnych</w:t>
      </w:r>
      <w:r w:rsidRPr="000E62B0">
        <w:rPr>
          <w:rFonts w:asciiTheme="minorHAnsi" w:hAnsiTheme="minorHAnsi" w:cstheme="minorHAnsi"/>
        </w:rPr>
        <w:t>. Sprawozdanie nal</w:t>
      </w:r>
      <w:r w:rsidR="00C13151" w:rsidRPr="000E62B0">
        <w:rPr>
          <w:rFonts w:asciiTheme="minorHAnsi" w:hAnsiTheme="minorHAnsi" w:cstheme="minorHAnsi"/>
        </w:rPr>
        <w:t xml:space="preserve">eży sporządzić wg </w:t>
      </w:r>
      <w:r w:rsidRPr="000E62B0">
        <w:rPr>
          <w:rFonts w:asciiTheme="minorHAnsi" w:hAnsiTheme="minorHAnsi" w:cstheme="minorHAnsi"/>
        </w:rPr>
        <w:t>w</w:t>
      </w:r>
      <w:r w:rsidR="00EB2513" w:rsidRPr="000E62B0">
        <w:rPr>
          <w:rFonts w:asciiTheme="minorHAnsi" w:hAnsiTheme="minorHAnsi" w:cstheme="minorHAnsi"/>
        </w:rPr>
        <w:t xml:space="preserve">zoru stanowiącego załącznik nr </w:t>
      </w:r>
      <w:r w:rsidR="008D0403" w:rsidRPr="000E62B0">
        <w:rPr>
          <w:rFonts w:asciiTheme="minorHAnsi" w:hAnsiTheme="minorHAnsi" w:cstheme="minorHAnsi"/>
        </w:rPr>
        <w:t>2</w:t>
      </w:r>
      <w:r w:rsidRPr="000E62B0">
        <w:rPr>
          <w:rFonts w:asciiTheme="minorHAnsi" w:hAnsiTheme="minorHAnsi" w:cstheme="minorHAnsi"/>
        </w:rPr>
        <w:t xml:space="preserve"> do umowy. Sprawozdanie należy przesłać </w:t>
      </w:r>
      <w:r w:rsidR="0027261E">
        <w:rPr>
          <w:rFonts w:asciiTheme="minorHAnsi" w:hAnsiTheme="minorHAnsi" w:cstheme="minorHAnsi"/>
        </w:rPr>
        <w:t>do</w:t>
      </w:r>
      <w:r w:rsidRPr="000E62B0">
        <w:rPr>
          <w:rFonts w:asciiTheme="minorHAnsi" w:hAnsiTheme="minorHAnsi" w:cstheme="minorHAnsi"/>
        </w:rPr>
        <w:t xml:space="preserve"> PFRON w terminie 30 dni </w:t>
      </w:r>
      <w:r w:rsidR="00BB23C6" w:rsidRPr="000E62B0">
        <w:rPr>
          <w:rFonts w:asciiTheme="minorHAnsi" w:hAnsiTheme="minorHAnsi" w:cstheme="minorHAnsi"/>
        </w:rPr>
        <w:t xml:space="preserve">kalendarzowych </w:t>
      </w:r>
      <w:r w:rsidRPr="000E62B0">
        <w:rPr>
          <w:rFonts w:asciiTheme="minorHAnsi" w:hAnsiTheme="minorHAnsi" w:cstheme="minorHAnsi"/>
        </w:rPr>
        <w:t>od</w:t>
      </w:r>
      <w:r w:rsidR="00084885">
        <w:rPr>
          <w:rFonts w:asciiTheme="minorHAnsi" w:hAnsiTheme="minorHAnsi" w:cstheme="minorHAnsi"/>
        </w:rPr>
        <w:t> </w:t>
      </w:r>
      <w:r w:rsidRPr="000E62B0">
        <w:rPr>
          <w:rFonts w:asciiTheme="minorHAnsi" w:hAnsiTheme="minorHAnsi" w:cstheme="minorHAnsi"/>
        </w:rPr>
        <w:t xml:space="preserve">dnia zakończenia realizacji </w:t>
      </w:r>
      <w:r w:rsidR="00EB2513" w:rsidRPr="000E62B0">
        <w:rPr>
          <w:rFonts w:asciiTheme="minorHAnsi" w:hAnsiTheme="minorHAnsi" w:cstheme="minorHAnsi"/>
        </w:rPr>
        <w:t>działań aktywizacyjnych</w:t>
      </w:r>
      <w:r w:rsidRPr="000E62B0">
        <w:rPr>
          <w:rFonts w:asciiTheme="minorHAnsi" w:hAnsiTheme="minorHAnsi" w:cstheme="minorHAnsi"/>
        </w:rPr>
        <w:t>, tj. w</w:t>
      </w:r>
      <w:r w:rsidR="00EB2513" w:rsidRPr="000E62B0">
        <w:rPr>
          <w:rFonts w:asciiTheme="minorHAnsi" w:hAnsiTheme="minorHAnsi" w:cstheme="minorHAnsi"/>
        </w:rPr>
        <w:t> </w:t>
      </w:r>
      <w:r w:rsidRPr="000E62B0">
        <w:rPr>
          <w:rFonts w:asciiTheme="minorHAnsi" w:hAnsiTheme="minorHAnsi" w:cstheme="minorHAnsi"/>
        </w:rPr>
        <w:t>terminie do dnia</w:t>
      </w:r>
      <w:r w:rsidR="0007153E" w:rsidRPr="000E62B0">
        <w:rPr>
          <w:rFonts w:asciiTheme="minorHAnsi" w:hAnsiTheme="minorHAnsi" w:cstheme="minorHAnsi"/>
        </w:rPr>
        <w:t xml:space="preserve"> </w:t>
      </w:r>
      <w:r w:rsidR="0007153E" w:rsidRPr="000E62B0">
        <w:rPr>
          <w:rFonts w:ascii="Calibri" w:hAnsi="Calibri" w:cs="Calibri"/>
        </w:rPr>
        <w:t>(wpisać dzień, miesiąc, rok)</w:t>
      </w:r>
      <w:r w:rsidR="00A85C15">
        <w:rPr>
          <w:rFonts w:ascii="Calibri" w:hAnsi="Calibri" w:cs="Calibri"/>
        </w:rPr>
        <w:tab/>
      </w:r>
      <w:r w:rsidR="00904101">
        <w:rPr>
          <w:rFonts w:ascii="Calibri" w:hAnsi="Calibri" w:cs="Calibri"/>
        </w:rPr>
        <w:t xml:space="preserve">, </w:t>
      </w:r>
      <w:r w:rsidR="0031385E" w:rsidRPr="0031385E">
        <w:rPr>
          <w:rFonts w:ascii="Calibri" w:hAnsi="Calibri" w:cs="Calibri"/>
        </w:rPr>
        <w:t xml:space="preserve">za pośrednictwem (wpisać właściwy adres </w:t>
      </w:r>
      <w:r w:rsidR="00D23B92" w:rsidRPr="0031385E">
        <w:rPr>
          <w:rFonts w:ascii="Calibri" w:hAnsi="Calibri" w:cs="Calibri"/>
        </w:rPr>
        <w:t>e-mail, Adres</w:t>
      </w:r>
      <w:r w:rsidR="0031385E" w:rsidRPr="0031385E">
        <w:rPr>
          <w:rFonts w:ascii="Calibri" w:hAnsi="Calibri" w:cs="Calibri"/>
        </w:rPr>
        <w:t xml:space="preserve"> do Doręczeń Elektronicznych PFRON, lub system </w:t>
      </w:r>
      <w:proofErr w:type="spellStart"/>
      <w:r w:rsidR="0031385E" w:rsidRPr="0031385E">
        <w:rPr>
          <w:rFonts w:ascii="Calibri" w:hAnsi="Calibri" w:cs="Calibri"/>
        </w:rPr>
        <w:t>iPFRON</w:t>
      </w:r>
      <w:proofErr w:type="spellEnd"/>
      <w:r w:rsidR="0031385E" w:rsidRPr="0031385E">
        <w:rPr>
          <w:rFonts w:ascii="Calibri" w:hAnsi="Calibri" w:cs="Calibri"/>
        </w:rPr>
        <w:t>+, w</w:t>
      </w:r>
      <w:r w:rsidR="0031385E">
        <w:rPr>
          <w:rFonts w:ascii="Calibri" w:hAnsi="Calibri" w:cs="Calibri"/>
        </w:rPr>
        <w:t> </w:t>
      </w:r>
      <w:r w:rsidR="0031385E" w:rsidRPr="0031385E">
        <w:rPr>
          <w:rFonts w:ascii="Calibri" w:hAnsi="Calibri" w:cs="Calibri"/>
        </w:rPr>
        <w:t>przypadku uruchomienia formularza w systemie)</w:t>
      </w:r>
      <w:r w:rsidR="0031385E">
        <w:rPr>
          <w:rFonts w:ascii="Calibri" w:hAnsi="Calibri" w:cs="Calibri"/>
        </w:rPr>
        <w:tab/>
      </w:r>
      <w:r w:rsidR="0031385E" w:rsidRPr="0031385E">
        <w:rPr>
          <w:rFonts w:ascii="Calibri" w:hAnsi="Calibri" w:cs="Calibri"/>
        </w:rPr>
        <w:t>.</w:t>
      </w:r>
    </w:p>
    <w:p w14:paraId="0434128D" w14:textId="77777777" w:rsidR="002054F6" w:rsidRPr="00CA062B" w:rsidRDefault="002054F6" w:rsidP="0014415C">
      <w:pPr>
        <w:widowControl w:val="0"/>
        <w:spacing w:after="120" w:line="276" w:lineRule="auto"/>
        <w:contextualSpacing/>
        <w:rPr>
          <w:rFonts w:asciiTheme="minorHAnsi" w:hAnsiTheme="minorHAnsi" w:cstheme="minorHAnsi"/>
        </w:rPr>
      </w:pPr>
      <w:r w:rsidRPr="00CA062B">
        <w:rPr>
          <w:rFonts w:asciiTheme="minorHAnsi" w:hAnsiTheme="minorHAnsi" w:cstheme="minorHAnsi"/>
        </w:rPr>
        <w:t>W przypadku</w:t>
      </w:r>
      <w:r w:rsidR="00292EFA" w:rsidRPr="00CA062B">
        <w:rPr>
          <w:rFonts w:asciiTheme="minorHAnsi" w:hAnsiTheme="minorHAnsi" w:cstheme="minorHAnsi"/>
        </w:rPr>
        <w:t>,</w:t>
      </w:r>
      <w:r w:rsidRPr="00CA062B">
        <w:rPr>
          <w:rFonts w:asciiTheme="minorHAnsi" w:hAnsiTheme="minorHAnsi" w:cstheme="minorHAnsi"/>
        </w:rPr>
        <w:t xml:space="preserve"> gdy środki PFRON przekazane zostaną w całości</w:t>
      </w:r>
      <w:r w:rsidR="00292EFA" w:rsidRPr="00CA062B">
        <w:rPr>
          <w:rFonts w:asciiTheme="minorHAnsi" w:hAnsiTheme="minorHAnsi" w:cstheme="minorHAnsi"/>
        </w:rPr>
        <w:t xml:space="preserve"> </w:t>
      </w:r>
      <w:r w:rsidRPr="00CA062B">
        <w:rPr>
          <w:rFonts w:asciiTheme="minorHAnsi" w:hAnsiTheme="minorHAnsi" w:cstheme="minorHAnsi"/>
        </w:rPr>
        <w:t>jako zwrot kosztów poniesionych przez Wnioskodawcę, ust. 1 otrzymuje brzmienie:</w:t>
      </w:r>
    </w:p>
    <w:p w14:paraId="5CB86CA2" w14:textId="418BBE4B" w:rsidR="002054F6" w:rsidRPr="006B5E29" w:rsidRDefault="000E7087" w:rsidP="00023858">
      <w:pPr>
        <w:pStyle w:val="Akapitzlist"/>
        <w:numPr>
          <w:ilvl w:val="0"/>
          <w:numId w:val="30"/>
        </w:numPr>
        <w:tabs>
          <w:tab w:val="left" w:leader="underscore" w:pos="3969"/>
          <w:tab w:val="left" w:leader="underscore" w:pos="6663"/>
        </w:tabs>
        <w:spacing w:after="120" w:line="276" w:lineRule="auto"/>
        <w:rPr>
          <w:rFonts w:asciiTheme="minorHAnsi" w:hAnsiTheme="minorHAnsi" w:cstheme="minorHAnsi"/>
        </w:rPr>
      </w:pPr>
      <w:r>
        <w:rPr>
          <w:rFonts w:asciiTheme="minorHAnsi" w:hAnsiTheme="minorHAnsi" w:cstheme="minorHAnsi"/>
          <w:bCs/>
        </w:rPr>
        <w:t>Rozliczenie przekazanego</w:t>
      </w:r>
      <w:r w:rsidRPr="006B5E29">
        <w:rPr>
          <w:rFonts w:asciiTheme="minorHAnsi" w:hAnsiTheme="minorHAnsi" w:cstheme="minorHAnsi"/>
          <w:bCs/>
        </w:rPr>
        <w:t xml:space="preserve"> </w:t>
      </w:r>
      <w:r w:rsidR="002054F6" w:rsidRPr="006B5E29">
        <w:rPr>
          <w:rFonts w:asciiTheme="minorHAnsi" w:hAnsiTheme="minorHAnsi" w:cstheme="minorHAnsi"/>
        </w:rPr>
        <w:t xml:space="preserve">przez PFRON dofinansowania nastąpi po dostarczeniu przez Wnioskodawcę sprawozdania </w:t>
      </w:r>
      <w:r w:rsidR="00A529D0" w:rsidRPr="006B5E29">
        <w:rPr>
          <w:rFonts w:asciiTheme="minorHAnsi" w:hAnsiTheme="minorHAnsi" w:cstheme="minorHAnsi"/>
        </w:rPr>
        <w:t xml:space="preserve">końcowego </w:t>
      </w:r>
      <w:r w:rsidR="002054F6" w:rsidRPr="006B5E29">
        <w:rPr>
          <w:rFonts w:asciiTheme="minorHAnsi" w:hAnsiTheme="minorHAnsi" w:cstheme="minorHAnsi"/>
        </w:rPr>
        <w:t xml:space="preserve">z realizacji działań aktywizacyjnych. Sprawozdanie należy sporządzić wg wzoru stanowiącego załącznik nr 2 do umowy. Sprawozdanie należy przesłać na adres PFRON w terminie 30 dni </w:t>
      </w:r>
      <w:r w:rsidR="00BB23C6" w:rsidRPr="006B5E29">
        <w:rPr>
          <w:rFonts w:asciiTheme="minorHAnsi" w:hAnsiTheme="minorHAnsi" w:cstheme="minorHAnsi"/>
        </w:rPr>
        <w:t xml:space="preserve">kalendarzowych </w:t>
      </w:r>
      <w:r w:rsidR="002054F6" w:rsidRPr="006B5E29">
        <w:rPr>
          <w:rFonts w:asciiTheme="minorHAnsi" w:hAnsiTheme="minorHAnsi" w:cstheme="minorHAnsi"/>
        </w:rPr>
        <w:t>od</w:t>
      </w:r>
      <w:r w:rsidR="00084885">
        <w:rPr>
          <w:rFonts w:asciiTheme="minorHAnsi" w:hAnsiTheme="minorHAnsi" w:cstheme="minorHAnsi"/>
        </w:rPr>
        <w:t> </w:t>
      </w:r>
      <w:r w:rsidR="002054F6" w:rsidRPr="006B5E29">
        <w:rPr>
          <w:rFonts w:asciiTheme="minorHAnsi" w:hAnsiTheme="minorHAnsi" w:cstheme="minorHAnsi"/>
        </w:rPr>
        <w:t>dnia zakończenia realizacji działań aktywizacyjnych, tj. w terminie do dnia</w:t>
      </w:r>
      <w:r w:rsidR="0007153E" w:rsidRPr="006B5E29">
        <w:rPr>
          <w:rFonts w:asciiTheme="minorHAnsi" w:hAnsiTheme="minorHAnsi" w:cstheme="minorHAnsi"/>
        </w:rPr>
        <w:t xml:space="preserve"> </w:t>
      </w:r>
      <w:r w:rsidR="0007153E" w:rsidRPr="006B5E29">
        <w:rPr>
          <w:rFonts w:ascii="Calibri" w:hAnsi="Calibri" w:cs="Calibri"/>
        </w:rPr>
        <w:t>(wpisać dzień, miesiąc, rok)</w:t>
      </w:r>
      <w:r w:rsidR="00904101">
        <w:rPr>
          <w:rFonts w:ascii="Calibri" w:hAnsi="Calibri" w:cs="Calibri"/>
        </w:rPr>
        <w:tab/>
      </w:r>
      <w:r w:rsidR="00A85C15">
        <w:rPr>
          <w:rFonts w:ascii="Calibri" w:hAnsi="Calibri" w:cs="Calibri"/>
        </w:rPr>
        <w:tab/>
      </w:r>
      <w:r w:rsidR="00904101">
        <w:rPr>
          <w:rFonts w:ascii="Calibri" w:hAnsi="Calibri" w:cs="Calibri"/>
        </w:rPr>
        <w:t xml:space="preserve">, </w:t>
      </w:r>
      <w:r w:rsidR="0031385E" w:rsidRPr="0031385E">
        <w:rPr>
          <w:rFonts w:ascii="Calibri" w:hAnsi="Calibri" w:cs="Calibri"/>
        </w:rPr>
        <w:t xml:space="preserve">za pośrednictwem (wpisać właściwy adres </w:t>
      </w:r>
      <w:r w:rsidR="00D23B92" w:rsidRPr="0031385E">
        <w:rPr>
          <w:rFonts w:ascii="Calibri" w:hAnsi="Calibri" w:cs="Calibri"/>
        </w:rPr>
        <w:t>e-mail, Adres</w:t>
      </w:r>
      <w:r w:rsidR="0031385E" w:rsidRPr="0031385E">
        <w:rPr>
          <w:rFonts w:ascii="Calibri" w:hAnsi="Calibri" w:cs="Calibri"/>
        </w:rPr>
        <w:t xml:space="preserve"> do Doręczeń Elektronicznych PFRON, lub system </w:t>
      </w:r>
      <w:proofErr w:type="spellStart"/>
      <w:r w:rsidR="0031385E" w:rsidRPr="0031385E">
        <w:rPr>
          <w:rFonts w:ascii="Calibri" w:hAnsi="Calibri" w:cs="Calibri"/>
        </w:rPr>
        <w:t>iPFRON</w:t>
      </w:r>
      <w:proofErr w:type="spellEnd"/>
      <w:r w:rsidR="0031385E" w:rsidRPr="0031385E">
        <w:rPr>
          <w:rFonts w:ascii="Calibri" w:hAnsi="Calibri" w:cs="Calibri"/>
        </w:rPr>
        <w:t>+, w</w:t>
      </w:r>
      <w:r w:rsidR="0031385E">
        <w:rPr>
          <w:rFonts w:ascii="Calibri" w:hAnsi="Calibri" w:cs="Calibri"/>
        </w:rPr>
        <w:t> </w:t>
      </w:r>
      <w:r w:rsidR="0031385E" w:rsidRPr="0031385E">
        <w:rPr>
          <w:rFonts w:ascii="Calibri" w:hAnsi="Calibri" w:cs="Calibri"/>
        </w:rPr>
        <w:t>przypadku uruchomienia formularza w systemie)</w:t>
      </w:r>
      <w:r w:rsidR="0031385E">
        <w:rPr>
          <w:rFonts w:ascii="Calibri" w:hAnsi="Calibri" w:cs="Calibri"/>
        </w:rPr>
        <w:tab/>
      </w:r>
      <w:r w:rsidR="0031385E" w:rsidRPr="0031385E">
        <w:rPr>
          <w:rFonts w:ascii="Calibri" w:hAnsi="Calibri" w:cs="Calibri"/>
        </w:rPr>
        <w:t>.</w:t>
      </w:r>
    </w:p>
    <w:p w14:paraId="2A2C72A5" w14:textId="16BAFE02" w:rsidR="0037366D" w:rsidRPr="006B5E29" w:rsidRDefault="0037366D" w:rsidP="00023858">
      <w:pPr>
        <w:pStyle w:val="Akapitzlist"/>
        <w:numPr>
          <w:ilvl w:val="0"/>
          <w:numId w:val="30"/>
        </w:numPr>
        <w:spacing w:after="120" w:line="276" w:lineRule="auto"/>
        <w:rPr>
          <w:rFonts w:asciiTheme="minorHAnsi" w:hAnsiTheme="minorHAnsi" w:cstheme="minorHAnsi"/>
        </w:rPr>
      </w:pPr>
      <w:r w:rsidRPr="006B5E29">
        <w:rPr>
          <w:rFonts w:asciiTheme="minorHAnsi" w:hAnsiTheme="minorHAnsi" w:cstheme="minorHAnsi"/>
        </w:rPr>
        <w:t>Przedstawione w zestawieniu (stanowiącym załącznik do sprawozdania, o którym mowa w</w:t>
      </w:r>
      <w:r w:rsidR="00EB2513" w:rsidRPr="006B5E29">
        <w:rPr>
          <w:rFonts w:asciiTheme="minorHAnsi" w:hAnsiTheme="minorHAnsi" w:cstheme="minorHAnsi"/>
        </w:rPr>
        <w:t> </w:t>
      </w:r>
      <w:r w:rsidRPr="006B5E29">
        <w:rPr>
          <w:rFonts w:asciiTheme="minorHAnsi" w:hAnsiTheme="minorHAnsi" w:cstheme="minorHAnsi"/>
        </w:rPr>
        <w:t xml:space="preserve">ust. 1) dowody księgowe muszą zostać </w:t>
      </w:r>
      <w:r w:rsidR="00A968BC" w:rsidRPr="00A968BC">
        <w:rPr>
          <w:rFonts w:asciiTheme="minorHAnsi" w:hAnsiTheme="minorHAnsi" w:cstheme="minorHAnsi"/>
        </w:rPr>
        <w:t>opatrzone oświadczeniem</w:t>
      </w:r>
      <w:r w:rsidR="00A968BC">
        <w:rPr>
          <w:rFonts w:asciiTheme="minorHAnsi" w:hAnsiTheme="minorHAnsi" w:cstheme="minorHAnsi"/>
        </w:rPr>
        <w:t>,</w:t>
      </w:r>
      <w:r w:rsidR="00A968BC" w:rsidRPr="00A968BC">
        <w:rPr>
          <w:rFonts w:asciiTheme="minorHAnsi" w:hAnsiTheme="minorHAnsi" w:cstheme="minorHAnsi"/>
        </w:rPr>
        <w:t xml:space="preserve"> że </w:t>
      </w:r>
      <w:r w:rsidR="00A968BC">
        <w:rPr>
          <w:rFonts w:asciiTheme="minorHAnsi" w:hAnsiTheme="minorHAnsi" w:cstheme="minorHAnsi"/>
        </w:rPr>
        <w:t xml:space="preserve">zostały </w:t>
      </w:r>
      <w:r w:rsidR="00A968BC" w:rsidRPr="00A968BC">
        <w:rPr>
          <w:rFonts w:asciiTheme="minorHAnsi" w:hAnsiTheme="minorHAnsi" w:cstheme="minorHAnsi"/>
        </w:rPr>
        <w:t>sprawdzon</w:t>
      </w:r>
      <w:r w:rsidR="00A968BC">
        <w:rPr>
          <w:rFonts w:asciiTheme="minorHAnsi" w:hAnsiTheme="minorHAnsi" w:cstheme="minorHAnsi"/>
        </w:rPr>
        <w:t>e</w:t>
      </w:r>
      <w:r w:rsidR="00A968BC" w:rsidRPr="00A968BC">
        <w:rPr>
          <w:rFonts w:asciiTheme="minorHAnsi" w:hAnsiTheme="minorHAnsi" w:cstheme="minorHAnsi"/>
        </w:rPr>
        <w:t xml:space="preserve"> pod kątem merytorycznym i formalno-rachunkowym</w:t>
      </w:r>
      <w:r w:rsidRPr="006B5E29">
        <w:rPr>
          <w:rFonts w:asciiTheme="minorHAnsi" w:hAnsiTheme="minorHAnsi" w:cstheme="minorHAnsi"/>
        </w:rPr>
        <w:t>. PFRON zastrzega sobie prawo do weryfikacji sprawozdania.</w:t>
      </w:r>
    </w:p>
    <w:p w14:paraId="0636FE16" w14:textId="6754AF65" w:rsidR="0037366D" w:rsidRPr="00795706" w:rsidRDefault="0037366D" w:rsidP="00023858">
      <w:pPr>
        <w:pStyle w:val="Akapitzlist"/>
        <w:numPr>
          <w:ilvl w:val="0"/>
          <w:numId w:val="30"/>
        </w:numPr>
        <w:spacing w:after="120" w:line="276" w:lineRule="auto"/>
        <w:rPr>
          <w:rFonts w:asciiTheme="minorHAnsi" w:hAnsiTheme="minorHAnsi" w:cstheme="minorHAnsi"/>
        </w:rPr>
      </w:pPr>
      <w:r w:rsidRPr="00795706">
        <w:rPr>
          <w:rFonts w:asciiTheme="minorHAnsi" w:hAnsiTheme="minorHAnsi" w:cstheme="minorHAnsi"/>
        </w:rPr>
        <w:t>Do sprawozdania, o którym mowa w ust. 1, należy załączyć:</w:t>
      </w:r>
    </w:p>
    <w:p w14:paraId="06BE32D1" w14:textId="454D8E40" w:rsidR="0037366D" w:rsidRPr="00795706" w:rsidRDefault="0037366D" w:rsidP="00023858">
      <w:pPr>
        <w:pStyle w:val="Akapitzlist"/>
        <w:numPr>
          <w:ilvl w:val="1"/>
          <w:numId w:val="30"/>
        </w:numPr>
        <w:spacing w:after="120" w:line="276" w:lineRule="auto"/>
        <w:ind w:left="850" w:hanging="425"/>
        <w:rPr>
          <w:rFonts w:asciiTheme="minorHAnsi" w:hAnsiTheme="minorHAnsi" w:cstheme="minorHAnsi"/>
        </w:rPr>
      </w:pPr>
      <w:r w:rsidRPr="00795706">
        <w:rPr>
          <w:rFonts w:asciiTheme="minorHAnsi" w:hAnsiTheme="minorHAnsi" w:cstheme="minorHAnsi"/>
        </w:rPr>
        <w:t xml:space="preserve">kserokopie przelewów na rachunek bankowy PFRON, dotyczące zwrotu niewykorzystanych przez </w:t>
      </w:r>
      <w:r w:rsidR="00EB2513" w:rsidRPr="00795706">
        <w:rPr>
          <w:rFonts w:asciiTheme="minorHAnsi" w:hAnsiTheme="minorHAnsi" w:cstheme="minorHAnsi"/>
        </w:rPr>
        <w:t>Wnioskodawcę</w:t>
      </w:r>
      <w:r w:rsidRPr="00795706">
        <w:rPr>
          <w:rFonts w:asciiTheme="minorHAnsi" w:hAnsiTheme="minorHAnsi" w:cstheme="minorHAnsi"/>
        </w:rPr>
        <w:t xml:space="preserve"> środków przekazanych przez PFRON </w:t>
      </w:r>
      <w:r w:rsidRPr="00795706">
        <w:rPr>
          <w:rFonts w:asciiTheme="minorHAnsi" w:hAnsiTheme="minorHAnsi" w:cstheme="minorHAnsi"/>
        </w:rPr>
        <w:lastRenderedPageBreak/>
        <w:t>w ramach realizacji niniejszej umowy</w:t>
      </w:r>
      <w:r w:rsidR="00EB2513" w:rsidRPr="00795706">
        <w:rPr>
          <w:rFonts w:asciiTheme="minorHAnsi" w:hAnsiTheme="minorHAnsi" w:cstheme="minorHAnsi"/>
        </w:rPr>
        <w:t>,</w:t>
      </w:r>
      <w:r w:rsidRPr="00795706">
        <w:rPr>
          <w:rFonts w:asciiTheme="minorHAnsi" w:hAnsiTheme="minorHAnsi" w:cstheme="minorHAnsi"/>
        </w:rPr>
        <w:t xml:space="preserve"> a także zwrotu odsetek powstałych na rachunku bankowym wydzielonym </w:t>
      </w:r>
      <w:r w:rsidR="00EB7D3C" w:rsidRPr="00795706">
        <w:rPr>
          <w:rFonts w:asciiTheme="minorHAnsi" w:hAnsiTheme="minorHAnsi" w:cstheme="minorHAnsi"/>
        </w:rPr>
        <w:t>dla środków PFRON</w:t>
      </w:r>
      <w:r w:rsidR="00641FCA" w:rsidRPr="00795706">
        <w:rPr>
          <w:rFonts w:asciiTheme="minorHAnsi" w:hAnsiTheme="minorHAnsi" w:cstheme="minorHAnsi"/>
        </w:rPr>
        <w:t xml:space="preserve"> (pkt 1 nie należy zamieszczać w umowie w przypadku, gdy środki PFRON przekazywane są jako zwrot kosztów poniesionych przez Wnioskodawcę)</w:t>
      </w:r>
      <w:r w:rsidR="00EB7D3C" w:rsidRPr="00795706">
        <w:rPr>
          <w:rFonts w:asciiTheme="minorHAnsi" w:hAnsiTheme="minorHAnsi" w:cstheme="minorHAnsi"/>
        </w:rPr>
        <w:t>;</w:t>
      </w:r>
    </w:p>
    <w:p w14:paraId="49B01E78" w14:textId="4789627B" w:rsidR="0037366D" w:rsidRPr="00795706" w:rsidRDefault="0037366D" w:rsidP="00023858">
      <w:pPr>
        <w:pStyle w:val="Akapitzlist"/>
        <w:numPr>
          <w:ilvl w:val="1"/>
          <w:numId w:val="30"/>
        </w:numPr>
        <w:spacing w:after="120" w:line="276" w:lineRule="auto"/>
        <w:ind w:left="850" w:hanging="425"/>
        <w:rPr>
          <w:rFonts w:asciiTheme="minorHAnsi" w:hAnsiTheme="minorHAnsi" w:cstheme="minorHAnsi"/>
        </w:rPr>
      </w:pPr>
      <w:r w:rsidRPr="00795706">
        <w:rPr>
          <w:rFonts w:asciiTheme="minorHAnsi" w:hAnsiTheme="minorHAnsi" w:cstheme="minorHAnsi"/>
        </w:rPr>
        <w:t xml:space="preserve">informację o przesunięciach kwot pomiędzy poszczególnymi pozycjami budżetu </w:t>
      </w:r>
      <w:r w:rsidR="008B5D08" w:rsidRPr="00795706">
        <w:rPr>
          <w:rFonts w:asciiTheme="minorHAnsi" w:hAnsiTheme="minorHAnsi" w:cstheme="minorHAnsi"/>
        </w:rPr>
        <w:t>działań aktywizacyjnych</w:t>
      </w:r>
      <w:r w:rsidRPr="00795706">
        <w:rPr>
          <w:rFonts w:asciiTheme="minorHAnsi" w:hAnsiTheme="minorHAnsi" w:cstheme="minorHAnsi"/>
        </w:rPr>
        <w:t xml:space="preserve">, dokonanych zgodnie z postanowieniami </w:t>
      </w:r>
      <w:r w:rsidR="00F666ED" w:rsidRPr="00795706">
        <w:rPr>
          <w:rFonts w:asciiTheme="minorHAnsi" w:hAnsiTheme="minorHAnsi" w:cstheme="minorHAnsi"/>
        </w:rPr>
        <w:t>paragrafu</w:t>
      </w:r>
      <w:r w:rsidRPr="00795706">
        <w:rPr>
          <w:rFonts w:asciiTheme="minorHAnsi" w:hAnsiTheme="minorHAnsi" w:cstheme="minorHAnsi"/>
        </w:rPr>
        <w:t> 1</w:t>
      </w:r>
      <w:r w:rsidR="00EA4497" w:rsidRPr="00795706">
        <w:rPr>
          <w:rFonts w:asciiTheme="minorHAnsi" w:hAnsiTheme="minorHAnsi" w:cstheme="minorHAnsi"/>
        </w:rPr>
        <w:t>3</w:t>
      </w:r>
      <w:r w:rsidRPr="00795706">
        <w:rPr>
          <w:rFonts w:asciiTheme="minorHAnsi" w:hAnsiTheme="minorHAnsi" w:cstheme="minorHAnsi"/>
        </w:rPr>
        <w:t xml:space="preserve"> ust. 1 umowy (należy podać, które pozycje budżetu </w:t>
      </w:r>
      <w:r w:rsidR="008B5D08" w:rsidRPr="00795706">
        <w:rPr>
          <w:rFonts w:asciiTheme="minorHAnsi" w:hAnsiTheme="minorHAnsi" w:cstheme="minorHAnsi"/>
        </w:rPr>
        <w:t xml:space="preserve">działań aktywizacyjnych </w:t>
      </w:r>
      <w:r w:rsidRPr="00795706">
        <w:rPr>
          <w:rFonts w:asciiTheme="minorHAnsi" w:hAnsiTheme="minorHAnsi" w:cstheme="minorHAnsi"/>
        </w:rPr>
        <w:t>zostały zmienione wraz z</w:t>
      </w:r>
      <w:r w:rsidR="000E62B0" w:rsidRPr="00795706">
        <w:rPr>
          <w:rFonts w:asciiTheme="minorHAnsi" w:hAnsiTheme="minorHAnsi" w:cstheme="minorHAnsi"/>
        </w:rPr>
        <w:t> </w:t>
      </w:r>
      <w:r w:rsidRPr="00795706">
        <w:rPr>
          <w:rFonts w:asciiTheme="minorHAnsi" w:hAnsiTheme="minorHAnsi" w:cstheme="minorHAnsi"/>
        </w:rPr>
        <w:t>wysokością kwoty</w:t>
      </w:r>
      <w:r w:rsidR="00292EFA" w:rsidRPr="00795706">
        <w:rPr>
          <w:rFonts w:asciiTheme="minorHAnsi" w:hAnsiTheme="minorHAnsi" w:cstheme="minorHAnsi"/>
        </w:rPr>
        <w:t>,</w:t>
      </w:r>
      <w:r w:rsidRPr="00795706">
        <w:rPr>
          <w:rFonts w:asciiTheme="minorHAnsi" w:hAnsiTheme="minorHAnsi" w:cstheme="minorHAnsi"/>
        </w:rPr>
        <w:t xml:space="preserve"> która została zaoszczędzona i</w:t>
      </w:r>
      <w:r w:rsidR="008B5D08" w:rsidRPr="00795706">
        <w:rPr>
          <w:rFonts w:asciiTheme="minorHAnsi" w:hAnsiTheme="minorHAnsi" w:cstheme="minorHAnsi"/>
        </w:rPr>
        <w:t xml:space="preserve"> </w:t>
      </w:r>
      <w:r w:rsidR="00AF0C1E" w:rsidRPr="00795706">
        <w:rPr>
          <w:rFonts w:asciiTheme="minorHAnsi" w:hAnsiTheme="minorHAnsi" w:cstheme="minorHAnsi"/>
        </w:rPr>
        <w:t>przesunięta);</w:t>
      </w:r>
    </w:p>
    <w:p w14:paraId="048DB152" w14:textId="1EAF45E8" w:rsidR="009A4A0B" w:rsidRPr="00CA062B" w:rsidRDefault="002D66BF" w:rsidP="00BA55FC">
      <w:pPr>
        <w:pStyle w:val="Tekstpodstawowywcity"/>
        <w:spacing w:after="120" w:line="276" w:lineRule="auto"/>
        <w:ind w:left="426" w:firstLine="0"/>
        <w:contextualSpacing/>
        <w:jc w:val="left"/>
        <w:rPr>
          <w:rFonts w:asciiTheme="minorHAnsi" w:hAnsiTheme="minorHAnsi" w:cstheme="minorHAnsi"/>
          <w:iCs w:val="0"/>
          <w:sz w:val="24"/>
        </w:rPr>
      </w:pPr>
      <w:r w:rsidRPr="00795706">
        <w:rPr>
          <w:rFonts w:asciiTheme="minorHAnsi" w:hAnsiTheme="minorHAnsi" w:cstheme="minorHAnsi"/>
          <w:iCs w:val="0"/>
          <w:sz w:val="24"/>
        </w:rPr>
        <w:t>z zastrzeżeniem, iż</w:t>
      </w:r>
      <w:r w:rsidR="00FF3CD7" w:rsidRPr="00795706">
        <w:rPr>
          <w:rFonts w:asciiTheme="minorHAnsi" w:hAnsiTheme="minorHAnsi" w:cstheme="minorHAnsi"/>
          <w:iCs w:val="0"/>
          <w:sz w:val="24"/>
        </w:rPr>
        <w:t xml:space="preserve"> dokumenty wskazane w pkt 1 przedkładane są wyłącznie do</w:t>
      </w:r>
      <w:r w:rsidR="00084885">
        <w:rPr>
          <w:rFonts w:asciiTheme="minorHAnsi" w:hAnsiTheme="minorHAnsi" w:cstheme="minorHAnsi"/>
          <w:iCs w:val="0"/>
          <w:sz w:val="24"/>
        </w:rPr>
        <w:t> </w:t>
      </w:r>
      <w:r w:rsidR="00FF3CD7" w:rsidRPr="00795706">
        <w:rPr>
          <w:rFonts w:asciiTheme="minorHAnsi" w:hAnsiTheme="minorHAnsi" w:cstheme="minorHAnsi"/>
          <w:iCs w:val="0"/>
          <w:sz w:val="24"/>
        </w:rPr>
        <w:t>sprawozdania końcowego.</w:t>
      </w:r>
    </w:p>
    <w:p w14:paraId="4AD85474" w14:textId="33517B17" w:rsidR="0037366D" w:rsidRPr="008E72CF" w:rsidRDefault="0037366D" w:rsidP="008E72CF">
      <w:pPr>
        <w:pStyle w:val="Ust"/>
        <w:numPr>
          <w:ilvl w:val="0"/>
          <w:numId w:val="1"/>
        </w:numPr>
        <w:spacing w:after="120" w:line="276" w:lineRule="auto"/>
        <w:contextualSpacing/>
        <w:jc w:val="left"/>
        <w:rPr>
          <w:rFonts w:asciiTheme="minorHAnsi" w:hAnsiTheme="minorHAnsi" w:cstheme="minorHAnsi"/>
          <w:szCs w:val="24"/>
        </w:rPr>
      </w:pPr>
      <w:r w:rsidRPr="008E72CF">
        <w:rPr>
          <w:rFonts w:asciiTheme="minorHAnsi" w:hAnsiTheme="minorHAnsi" w:cstheme="minorHAnsi"/>
          <w:szCs w:val="24"/>
        </w:rPr>
        <w:t>Do sprawozdania, o którym mowa w ust. 1, nie załącza się poszczególnych dowodów księgowych, które należy przechowywać zgodnie z obowiązującymi przepisami i</w:t>
      </w:r>
      <w:r w:rsidR="00CA65CA" w:rsidRPr="008E72CF">
        <w:rPr>
          <w:rFonts w:asciiTheme="minorHAnsi" w:hAnsiTheme="minorHAnsi" w:cstheme="minorHAnsi"/>
          <w:szCs w:val="24"/>
        </w:rPr>
        <w:t> </w:t>
      </w:r>
      <w:r w:rsidRPr="008E72CF">
        <w:rPr>
          <w:rFonts w:asciiTheme="minorHAnsi" w:hAnsiTheme="minorHAnsi" w:cstheme="minorHAnsi"/>
          <w:szCs w:val="24"/>
        </w:rPr>
        <w:t>udostępniać na żądanie PFRON oraz podczas przeprowadzanych czynności kontrolnych.</w:t>
      </w:r>
    </w:p>
    <w:p w14:paraId="682CD2C9" w14:textId="45198B14" w:rsidR="0037366D" w:rsidRPr="00CA062B" w:rsidRDefault="0037366D" w:rsidP="0014415C">
      <w:pPr>
        <w:pStyle w:val="Ust"/>
        <w:numPr>
          <w:ilvl w:val="0"/>
          <w:numId w:val="1"/>
        </w:numPr>
        <w:spacing w:after="120" w:line="276" w:lineRule="auto"/>
        <w:contextualSpacing/>
        <w:jc w:val="left"/>
        <w:rPr>
          <w:rFonts w:asciiTheme="minorHAnsi" w:hAnsiTheme="minorHAnsi" w:cstheme="minorHAnsi"/>
          <w:szCs w:val="24"/>
        </w:rPr>
      </w:pPr>
      <w:r w:rsidRPr="00795706">
        <w:rPr>
          <w:rFonts w:asciiTheme="minorHAnsi" w:hAnsiTheme="minorHAnsi" w:cstheme="minorHAnsi"/>
          <w:szCs w:val="24"/>
        </w:rPr>
        <w:t xml:space="preserve">Na żądanie PFRON </w:t>
      </w:r>
      <w:r w:rsidR="00C13151" w:rsidRPr="00795706">
        <w:rPr>
          <w:rFonts w:asciiTheme="minorHAnsi" w:hAnsiTheme="minorHAnsi" w:cstheme="minorHAnsi"/>
          <w:szCs w:val="24"/>
        </w:rPr>
        <w:t>Wnioskodawca</w:t>
      </w:r>
      <w:r w:rsidRPr="00795706">
        <w:rPr>
          <w:rFonts w:asciiTheme="minorHAnsi" w:hAnsiTheme="minorHAnsi" w:cstheme="minorHAnsi"/>
          <w:szCs w:val="24"/>
        </w:rPr>
        <w:t xml:space="preserve"> zobowiązany jest do składania dodatkowych wyjaśnień oraz dokumentów źródłowych – oryginałów lub kserokopii poświadczonych za</w:t>
      </w:r>
      <w:r w:rsidR="00084885">
        <w:rPr>
          <w:rFonts w:asciiTheme="minorHAnsi" w:hAnsiTheme="minorHAnsi" w:cstheme="minorHAnsi"/>
          <w:szCs w:val="24"/>
        </w:rPr>
        <w:t> </w:t>
      </w:r>
      <w:r w:rsidRPr="00795706">
        <w:rPr>
          <w:rFonts w:asciiTheme="minorHAnsi" w:hAnsiTheme="minorHAnsi" w:cstheme="minorHAnsi"/>
          <w:szCs w:val="24"/>
        </w:rPr>
        <w:t>zgodność</w:t>
      </w:r>
      <w:r w:rsidRPr="00CA062B">
        <w:rPr>
          <w:rFonts w:asciiTheme="minorHAnsi" w:hAnsiTheme="minorHAnsi" w:cstheme="minorHAnsi"/>
          <w:szCs w:val="24"/>
        </w:rPr>
        <w:t xml:space="preserve"> z</w:t>
      </w:r>
      <w:r w:rsidR="00C13151" w:rsidRPr="00CA062B">
        <w:rPr>
          <w:rFonts w:asciiTheme="minorHAnsi" w:hAnsiTheme="minorHAnsi" w:cstheme="minorHAnsi"/>
          <w:szCs w:val="24"/>
        </w:rPr>
        <w:t> </w:t>
      </w:r>
      <w:r w:rsidRPr="00CA062B">
        <w:rPr>
          <w:rFonts w:asciiTheme="minorHAnsi" w:hAnsiTheme="minorHAnsi" w:cstheme="minorHAnsi"/>
          <w:szCs w:val="24"/>
        </w:rPr>
        <w:t>oryginałem przez osoby upoważnione</w:t>
      </w:r>
      <w:r w:rsidR="00B66ECF" w:rsidRPr="00CA062B">
        <w:rPr>
          <w:rFonts w:asciiTheme="minorHAnsi" w:hAnsiTheme="minorHAnsi" w:cstheme="minorHAnsi"/>
          <w:szCs w:val="24"/>
        </w:rPr>
        <w:t xml:space="preserve"> do składania oświadczeń woli w</w:t>
      </w:r>
      <w:r w:rsidR="00226C8C">
        <w:rPr>
          <w:rFonts w:asciiTheme="minorHAnsi" w:hAnsiTheme="minorHAnsi" w:cstheme="minorHAnsi"/>
          <w:szCs w:val="24"/>
        </w:rPr>
        <w:t> </w:t>
      </w:r>
      <w:r w:rsidRPr="00CA062B">
        <w:rPr>
          <w:rFonts w:asciiTheme="minorHAnsi" w:hAnsiTheme="minorHAnsi" w:cstheme="minorHAnsi"/>
          <w:szCs w:val="24"/>
        </w:rPr>
        <w:t xml:space="preserve">imieniu </w:t>
      </w:r>
      <w:r w:rsidR="00C13151" w:rsidRPr="00CA062B">
        <w:rPr>
          <w:rFonts w:asciiTheme="minorHAnsi" w:hAnsiTheme="minorHAnsi" w:cstheme="minorHAnsi"/>
          <w:szCs w:val="24"/>
        </w:rPr>
        <w:t>Wnioskodawcy</w:t>
      </w:r>
      <w:r w:rsidRPr="00CA062B">
        <w:rPr>
          <w:rFonts w:asciiTheme="minorHAnsi" w:hAnsiTheme="minorHAnsi" w:cstheme="minorHAnsi"/>
          <w:szCs w:val="24"/>
        </w:rPr>
        <w:t xml:space="preserve"> (wraz z datą poświadczenia), niezbędnych do rozliczenia przyznanego dofinansowania.</w:t>
      </w:r>
    </w:p>
    <w:p w14:paraId="1A9F5166" w14:textId="318D4084" w:rsidR="0037366D" w:rsidRPr="00795706" w:rsidRDefault="0037366D" w:rsidP="0014415C">
      <w:pPr>
        <w:pStyle w:val="Ust"/>
        <w:numPr>
          <w:ilvl w:val="0"/>
          <w:numId w:val="1"/>
        </w:numPr>
        <w:spacing w:after="120" w:line="276" w:lineRule="auto"/>
        <w:contextualSpacing/>
        <w:jc w:val="left"/>
        <w:rPr>
          <w:rFonts w:asciiTheme="minorHAnsi" w:hAnsiTheme="minorHAnsi" w:cstheme="minorHAnsi"/>
          <w:szCs w:val="24"/>
        </w:rPr>
      </w:pPr>
      <w:r w:rsidRPr="00CA062B">
        <w:rPr>
          <w:rFonts w:asciiTheme="minorHAnsi" w:hAnsiTheme="minorHAnsi" w:cstheme="minorHAnsi"/>
          <w:szCs w:val="24"/>
        </w:rPr>
        <w:t xml:space="preserve">Dostarczenie </w:t>
      </w:r>
      <w:r w:rsidRPr="00795706">
        <w:rPr>
          <w:rFonts w:asciiTheme="minorHAnsi" w:hAnsiTheme="minorHAnsi" w:cstheme="minorHAnsi"/>
          <w:szCs w:val="24"/>
        </w:rPr>
        <w:t>sprawozdania końcowego jest równoznaczne z udzieleniem PFRON prawa do</w:t>
      </w:r>
      <w:r w:rsidR="00610454" w:rsidRPr="00795706">
        <w:rPr>
          <w:rFonts w:asciiTheme="minorHAnsi" w:hAnsiTheme="minorHAnsi" w:cstheme="minorHAnsi"/>
          <w:szCs w:val="24"/>
        </w:rPr>
        <w:t> </w:t>
      </w:r>
      <w:r w:rsidRPr="00795706">
        <w:rPr>
          <w:rFonts w:asciiTheme="minorHAnsi" w:hAnsiTheme="minorHAnsi" w:cstheme="minorHAnsi"/>
          <w:szCs w:val="24"/>
        </w:rPr>
        <w:t>rozpowszechniania jego tekstu w sprawozdaniach, materiałach info</w:t>
      </w:r>
      <w:r w:rsidR="00F25255" w:rsidRPr="00795706">
        <w:rPr>
          <w:rFonts w:asciiTheme="minorHAnsi" w:hAnsiTheme="minorHAnsi" w:cstheme="minorHAnsi"/>
          <w:szCs w:val="24"/>
        </w:rPr>
        <w:t>rmacyjnych i</w:t>
      </w:r>
      <w:r w:rsidR="00610454" w:rsidRPr="00795706">
        <w:rPr>
          <w:rFonts w:asciiTheme="minorHAnsi" w:hAnsiTheme="minorHAnsi" w:cstheme="minorHAnsi"/>
          <w:szCs w:val="24"/>
        </w:rPr>
        <w:t> </w:t>
      </w:r>
      <w:r w:rsidRPr="00795706">
        <w:rPr>
          <w:rFonts w:asciiTheme="minorHAnsi" w:hAnsiTheme="minorHAnsi" w:cstheme="minorHAnsi"/>
          <w:szCs w:val="24"/>
        </w:rPr>
        <w:t>promocyjnych oraz innych dokumentach urzędowych</w:t>
      </w:r>
      <w:r w:rsidR="008571E3" w:rsidRPr="00795706">
        <w:rPr>
          <w:rFonts w:asciiTheme="minorHAnsi" w:hAnsiTheme="minorHAnsi" w:cstheme="minorHAnsi"/>
          <w:szCs w:val="24"/>
        </w:rPr>
        <w:t xml:space="preserve"> </w:t>
      </w:r>
      <w:r w:rsidR="0085639F" w:rsidRPr="00795706">
        <w:rPr>
          <w:rFonts w:asciiTheme="minorHAnsi" w:hAnsiTheme="minorHAnsi" w:cstheme="minorHAnsi"/>
          <w:szCs w:val="24"/>
        </w:rPr>
        <w:t xml:space="preserve">– publikacja przez PFRON sprawozdania nastąpi z uwzględnieniem </w:t>
      </w:r>
      <w:proofErr w:type="spellStart"/>
      <w:r w:rsidR="0085639F" w:rsidRPr="00795706">
        <w:rPr>
          <w:rFonts w:asciiTheme="minorHAnsi" w:hAnsiTheme="minorHAnsi" w:cstheme="minorHAnsi"/>
          <w:szCs w:val="24"/>
        </w:rPr>
        <w:t>anonimizacji</w:t>
      </w:r>
      <w:proofErr w:type="spellEnd"/>
      <w:r w:rsidR="0085639F" w:rsidRPr="00795706">
        <w:rPr>
          <w:rFonts w:asciiTheme="minorHAnsi" w:hAnsiTheme="minorHAnsi" w:cstheme="minorHAnsi"/>
          <w:szCs w:val="24"/>
        </w:rPr>
        <w:t xml:space="preserve"> danych osobowych beneficjentów ostatecznych oraz uczestników szkoleń (pracowników Wnioskodawcy)</w:t>
      </w:r>
      <w:r w:rsidR="00641FCA" w:rsidRPr="00795706">
        <w:rPr>
          <w:rFonts w:asciiTheme="minorHAnsi" w:hAnsiTheme="minorHAnsi" w:cstheme="minorHAnsi"/>
          <w:szCs w:val="24"/>
        </w:rPr>
        <w:t xml:space="preserve"> (wyrazy: </w:t>
      </w:r>
      <w:r w:rsidR="00641FCA" w:rsidRPr="00795706">
        <w:rPr>
          <w:rFonts w:asciiTheme="minorHAnsi" w:hAnsiTheme="minorHAnsi" w:cstheme="minorHAnsi"/>
          <w:iCs/>
          <w:szCs w:val="24"/>
        </w:rPr>
        <w:t>„</w:t>
      </w:r>
      <w:r w:rsidR="007A5773" w:rsidRPr="00061D89">
        <w:rPr>
          <w:rFonts w:asciiTheme="minorHAnsi" w:hAnsiTheme="minorHAnsi" w:cstheme="minorHAnsi"/>
        </w:rPr>
        <w:t>oraz</w:t>
      </w:r>
      <w:r w:rsidR="00CA65CA" w:rsidRPr="00795706">
        <w:rPr>
          <w:rFonts w:asciiTheme="minorHAnsi" w:hAnsiTheme="minorHAnsi" w:cstheme="minorHAnsi"/>
        </w:rPr>
        <w:t> </w:t>
      </w:r>
      <w:r w:rsidR="00641FCA" w:rsidRPr="00795706">
        <w:rPr>
          <w:rFonts w:asciiTheme="minorHAnsi" w:hAnsiTheme="minorHAnsi" w:cstheme="minorHAnsi"/>
          <w:iCs/>
          <w:szCs w:val="24"/>
        </w:rPr>
        <w:t>uczestników szkoleń (pracowników Wnioskodawcy)”</w:t>
      </w:r>
      <w:r w:rsidR="00641FCA" w:rsidRPr="00795706">
        <w:rPr>
          <w:rFonts w:asciiTheme="minorHAnsi" w:hAnsiTheme="minorHAnsi" w:cstheme="minorHAnsi"/>
          <w:szCs w:val="24"/>
        </w:rPr>
        <w:t xml:space="preserve"> należy zamieścić w umowie, jeżeli działania aktywizacyjne obejmują organizację szkoleń pracowników Wnioskodawcy w</w:t>
      </w:r>
      <w:r w:rsidR="00CA65CA" w:rsidRPr="00795706">
        <w:rPr>
          <w:rFonts w:asciiTheme="minorHAnsi" w:hAnsiTheme="minorHAnsi" w:cstheme="minorHAnsi"/>
        </w:rPr>
        <w:t> </w:t>
      </w:r>
      <w:r w:rsidR="00641FCA" w:rsidRPr="00795706">
        <w:rPr>
          <w:rFonts w:asciiTheme="minorHAnsi" w:hAnsiTheme="minorHAnsi" w:cstheme="minorHAnsi"/>
          <w:szCs w:val="24"/>
        </w:rPr>
        <w:t>zakresie umiejętności współpracy z beneficjentami ostatecznymi zatrudnionymi w</w:t>
      </w:r>
      <w:r w:rsidR="00CA65CA" w:rsidRPr="00795706">
        <w:rPr>
          <w:rFonts w:asciiTheme="minorHAnsi" w:hAnsiTheme="minorHAnsi" w:cstheme="minorHAnsi"/>
        </w:rPr>
        <w:t> </w:t>
      </w:r>
      <w:r w:rsidR="00641FCA" w:rsidRPr="00795706">
        <w:rPr>
          <w:rFonts w:asciiTheme="minorHAnsi" w:hAnsiTheme="minorHAnsi" w:cstheme="minorHAnsi"/>
          <w:szCs w:val="24"/>
        </w:rPr>
        <w:t>ramach programu, w tym szkolenia pracowników pomagających beneficjentom ostatecznym w pracy)</w:t>
      </w:r>
      <w:r w:rsidR="0085639F" w:rsidRPr="00795706">
        <w:rPr>
          <w:rFonts w:asciiTheme="minorHAnsi" w:hAnsiTheme="minorHAnsi" w:cstheme="minorHAnsi"/>
          <w:szCs w:val="24"/>
        </w:rPr>
        <w:t>.</w:t>
      </w:r>
    </w:p>
    <w:p w14:paraId="6D026A81" w14:textId="7FF96823" w:rsidR="00D16890" w:rsidRPr="00CA062B" w:rsidRDefault="00D16890" w:rsidP="0014415C">
      <w:pPr>
        <w:pStyle w:val="Ust"/>
        <w:numPr>
          <w:ilvl w:val="0"/>
          <w:numId w:val="1"/>
        </w:numPr>
        <w:spacing w:after="120" w:line="276" w:lineRule="auto"/>
        <w:contextualSpacing/>
        <w:jc w:val="left"/>
        <w:rPr>
          <w:rFonts w:asciiTheme="minorHAnsi" w:hAnsiTheme="minorHAnsi" w:cstheme="minorHAnsi"/>
          <w:szCs w:val="24"/>
        </w:rPr>
      </w:pPr>
      <w:r w:rsidRPr="00C739FC">
        <w:rPr>
          <w:rFonts w:asciiTheme="minorHAnsi" w:hAnsiTheme="minorHAnsi" w:cstheme="minorHAnsi"/>
          <w:szCs w:val="24"/>
        </w:rPr>
        <w:t xml:space="preserve">W przypadku niezłożenia przez </w:t>
      </w:r>
      <w:r w:rsidR="00A83BFE" w:rsidRPr="00C739FC">
        <w:rPr>
          <w:rFonts w:asciiTheme="minorHAnsi" w:hAnsiTheme="minorHAnsi" w:cstheme="minorHAnsi"/>
          <w:szCs w:val="24"/>
        </w:rPr>
        <w:t>Wnioskodawcę</w:t>
      </w:r>
      <w:r w:rsidRPr="00C739FC">
        <w:rPr>
          <w:rFonts w:asciiTheme="minorHAnsi" w:hAnsiTheme="minorHAnsi" w:cstheme="minorHAnsi"/>
          <w:szCs w:val="24"/>
        </w:rPr>
        <w:t xml:space="preserve"> częściowego lub końcowego sprawozdania z</w:t>
      </w:r>
      <w:r w:rsidR="00A83BFE" w:rsidRPr="00C739FC">
        <w:rPr>
          <w:rFonts w:asciiTheme="minorHAnsi" w:hAnsiTheme="minorHAnsi" w:cstheme="minorHAnsi"/>
          <w:szCs w:val="24"/>
        </w:rPr>
        <w:t> </w:t>
      </w:r>
      <w:r w:rsidRPr="00C739FC">
        <w:rPr>
          <w:rFonts w:asciiTheme="minorHAnsi" w:hAnsiTheme="minorHAnsi" w:cstheme="minorHAnsi"/>
          <w:szCs w:val="24"/>
        </w:rPr>
        <w:t xml:space="preserve">realizacji </w:t>
      </w:r>
      <w:r w:rsidR="00A83BFE" w:rsidRPr="00C739FC">
        <w:rPr>
          <w:rFonts w:asciiTheme="minorHAnsi" w:hAnsiTheme="minorHAnsi" w:cstheme="minorHAnsi"/>
          <w:szCs w:val="24"/>
        </w:rPr>
        <w:t>działań aktywizacyjnych</w:t>
      </w:r>
      <w:r w:rsidRPr="00C739FC">
        <w:rPr>
          <w:rFonts w:asciiTheme="minorHAnsi" w:hAnsiTheme="minorHAnsi" w:cstheme="minorHAnsi"/>
          <w:szCs w:val="24"/>
        </w:rPr>
        <w:t xml:space="preserve"> PFRON wzywa pisemnie </w:t>
      </w:r>
      <w:r w:rsidR="00A83BFE" w:rsidRPr="00C739FC">
        <w:rPr>
          <w:rFonts w:asciiTheme="minorHAnsi" w:hAnsiTheme="minorHAnsi" w:cstheme="minorHAnsi"/>
          <w:szCs w:val="24"/>
        </w:rPr>
        <w:t>Wnioskodawcę</w:t>
      </w:r>
      <w:r w:rsidRPr="00C739FC">
        <w:rPr>
          <w:rFonts w:asciiTheme="minorHAnsi" w:hAnsiTheme="minorHAnsi" w:cstheme="minorHAnsi"/>
          <w:szCs w:val="24"/>
        </w:rPr>
        <w:t xml:space="preserve"> do ich złożenia w</w:t>
      </w:r>
      <w:r w:rsidR="00A83BFE" w:rsidRPr="00C739FC">
        <w:rPr>
          <w:rFonts w:asciiTheme="minorHAnsi" w:hAnsiTheme="minorHAnsi" w:cstheme="minorHAnsi"/>
          <w:szCs w:val="24"/>
        </w:rPr>
        <w:t> </w:t>
      </w:r>
      <w:r w:rsidRPr="00C739FC">
        <w:rPr>
          <w:rFonts w:asciiTheme="minorHAnsi" w:hAnsiTheme="minorHAnsi" w:cstheme="minorHAnsi"/>
          <w:szCs w:val="24"/>
        </w:rPr>
        <w:t xml:space="preserve">terminie </w:t>
      </w:r>
      <w:r w:rsidR="0079318B" w:rsidRPr="00C739FC">
        <w:rPr>
          <w:rFonts w:asciiTheme="minorHAnsi" w:hAnsiTheme="minorHAnsi" w:cstheme="minorHAnsi"/>
          <w:szCs w:val="24"/>
        </w:rPr>
        <w:t>7 dni kalendarzowych</w:t>
      </w:r>
      <w:r w:rsidR="00AF56A7" w:rsidRPr="00C739FC">
        <w:rPr>
          <w:rFonts w:asciiTheme="minorHAnsi" w:hAnsiTheme="minorHAnsi" w:cstheme="minorHAnsi"/>
          <w:szCs w:val="24"/>
        </w:rPr>
        <w:t xml:space="preserve"> </w:t>
      </w:r>
      <w:r w:rsidRPr="00C739FC">
        <w:rPr>
          <w:rFonts w:asciiTheme="minorHAnsi" w:hAnsiTheme="minorHAnsi" w:cstheme="minorHAnsi"/>
          <w:szCs w:val="24"/>
        </w:rPr>
        <w:t>od dnia otrzymania wezwania. Niezastosowanie się do wezwania skutkuje uznaniem dofinansowan</w:t>
      </w:r>
      <w:r w:rsidR="00AF0C1E" w:rsidRPr="00C739FC">
        <w:rPr>
          <w:rFonts w:asciiTheme="minorHAnsi" w:hAnsiTheme="minorHAnsi" w:cstheme="minorHAnsi"/>
          <w:szCs w:val="24"/>
        </w:rPr>
        <w:t>ia za</w:t>
      </w:r>
      <w:r w:rsidR="00084885">
        <w:rPr>
          <w:rFonts w:asciiTheme="minorHAnsi" w:hAnsiTheme="minorHAnsi" w:cstheme="minorHAnsi"/>
          <w:szCs w:val="24"/>
        </w:rPr>
        <w:t> </w:t>
      </w:r>
      <w:r w:rsidR="00AF0C1E" w:rsidRPr="00C739FC">
        <w:rPr>
          <w:rFonts w:asciiTheme="minorHAnsi" w:hAnsiTheme="minorHAnsi" w:cstheme="minorHAnsi"/>
          <w:szCs w:val="24"/>
        </w:rPr>
        <w:t xml:space="preserve">wykorzystane niezgodnie </w:t>
      </w:r>
      <w:r w:rsidR="00AF0C1E" w:rsidRPr="00CA062B">
        <w:rPr>
          <w:rFonts w:asciiTheme="minorHAnsi" w:hAnsiTheme="minorHAnsi" w:cstheme="minorHAnsi"/>
          <w:szCs w:val="24"/>
        </w:rPr>
        <w:t>z</w:t>
      </w:r>
      <w:r w:rsidR="00CA65CA" w:rsidRPr="00F90E06">
        <w:rPr>
          <w:rFonts w:asciiTheme="minorHAnsi" w:hAnsiTheme="minorHAnsi" w:cstheme="minorHAnsi"/>
        </w:rPr>
        <w:t> </w:t>
      </w:r>
      <w:r w:rsidRPr="00CA062B">
        <w:rPr>
          <w:rFonts w:asciiTheme="minorHAnsi" w:hAnsiTheme="minorHAnsi" w:cstheme="minorHAnsi"/>
          <w:szCs w:val="24"/>
        </w:rPr>
        <w:t>przeznaczeniem na zasadach, o</w:t>
      </w:r>
      <w:r w:rsidR="00A83BFE" w:rsidRPr="00CA062B">
        <w:rPr>
          <w:rFonts w:asciiTheme="minorHAnsi" w:hAnsiTheme="minorHAnsi" w:cstheme="minorHAnsi"/>
          <w:szCs w:val="24"/>
        </w:rPr>
        <w:t> </w:t>
      </w:r>
      <w:r w:rsidRPr="00CA062B">
        <w:rPr>
          <w:rFonts w:asciiTheme="minorHAnsi" w:hAnsiTheme="minorHAnsi" w:cstheme="minorHAnsi"/>
          <w:szCs w:val="24"/>
        </w:rPr>
        <w:t>których mowa w ustaw</w:t>
      </w:r>
      <w:r w:rsidR="00CD7FB4" w:rsidRPr="00CA062B">
        <w:rPr>
          <w:rFonts w:asciiTheme="minorHAnsi" w:hAnsiTheme="minorHAnsi" w:cstheme="minorHAnsi"/>
          <w:szCs w:val="24"/>
        </w:rPr>
        <w:t>ie z</w:t>
      </w:r>
      <w:r w:rsidR="00226C8C">
        <w:rPr>
          <w:rFonts w:asciiTheme="minorHAnsi" w:hAnsiTheme="minorHAnsi" w:cstheme="minorHAnsi"/>
          <w:szCs w:val="24"/>
        </w:rPr>
        <w:t> </w:t>
      </w:r>
      <w:r w:rsidR="00CD7FB4" w:rsidRPr="00CA062B">
        <w:rPr>
          <w:rFonts w:asciiTheme="minorHAnsi" w:hAnsiTheme="minorHAnsi" w:cstheme="minorHAnsi"/>
          <w:szCs w:val="24"/>
        </w:rPr>
        <w:t>dnia 27 sierpnia 2009 r. o</w:t>
      </w:r>
      <w:r w:rsidR="00CA65CA" w:rsidRPr="00F90E06">
        <w:rPr>
          <w:rFonts w:asciiTheme="minorHAnsi" w:hAnsiTheme="minorHAnsi" w:cstheme="minorHAnsi"/>
        </w:rPr>
        <w:t> </w:t>
      </w:r>
      <w:r w:rsidRPr="00CA062B">
        <w:rPr>
          <w:rFonts w:asciiTheme="minorHAnsi" w:hAnsiTheme="minorHAnsi" w:cstheme="minorHAnsi"/>
          <w:szCs w:val="24"/>
        </w:rPr>
        <w:t>finansach publicznych</w:t>
      </w:r>
      <w:r w:rsidR="00E7002E" w:rsidRPr="00CA062B">
        <w:rPr>
          <w:rFonts w:asciiTheme="minorHAnsi" w:hAnsiTheme="minorHAnsi" w:cstheme="minorHAnsi"/>
          <w:szCs w:val="24"/>
        </w:rPr>
        <w:t xml:space="preserve"> </w:t>
      </w:r>
      <w:r w:rsidR="00ED3CCF" w:rsidRPr="00CA062B">
        <w:rPr>
          <w:rFonts w:asciiTheme="minorHAnsi" w:hAnsiTheme="minorHAnsi" w:cstheme="minorHAnsi"/>
          <w:szCs w:val="24"/>
        </w:rPr>
        <w:t>(zdania drugiego nie należy zamieszczać w umowie w przypadku, gdy środki PFRON przekazywane są jako zwrot kosztów poniesionych przez Wnioskodawcę)</w:t>
      </w:r>
      <w:r w:rsidRPr="00CA062B">
        <w:rPr>
          <w:rFonts w:asciiTheme="minorHAnsi" w:hAnsiTheme="minorHAnsi" w:cstheme="minorHAnsi"/>
          <w:szCs w:val="24"/>
        </w:rPr>
        <w:t>. Niezastosowanie się do</w:t>
      </w:r>
      <w:r w:rsidR="00610454" w:rsidRPr="00CA062B">
        <w:rPr>
          <w:rFonts w:asciiTheme="minorHAnsi" w:hAnsiTheme="minorHAnsi" w:cstheme="minorHAnsi"/>
          <w:szCs w:val="24"/>
        </w:rPr>
        <w:t xml:space="preserve"> </w:t>
      </w:r>
      <w:r w:rsidRPr="00CA062B">
        <w:rPr>
          <w:rFonts w:asciiTheme="minorHAnsi" w:hAnsiTheme="minorHAnsi" w:cstheme="minorHAnsi"/>
          <w:szCs w:val="24"/>
        </w:rPr>
        <w:t>wezwania może być podstawą do rozwiązania umowy przez PFRON.</w:t>
      </w:r>
    </w:p>
    <w:p w14:paraId="10BCB666" w14:textId="6DBCC9BE" w:rsidR="006F3F0C" w:rsidRPr="00BA2F53" w:rsidRDefault="006F3F0C" w:rsidP="0014415C">
      <w:pPr>
        <w:pStyle w:val="Ust"/>
        <w:numPr>
          <w:ilvl w:val="0"/>
          <w:numId w:val="1"/>
        </w:numPr>
        <w:spacing w:after="120" w:line="276" w:lineRule="auto"/>
        <w:contextualSpacing/>
        <w:jc w:val="left"/>
        <w:rPr>
          <w:rFonts w:asciiTheme="minorHAnsi" w:hAnsiTheme="minorHAnsi" w:cstheme="minorHAnsi"/>
          <w:szCs w:val="24"/>
        </w:rPr>
      </w:pPr>
      <w:r w:rsidRPr="00BA2F53">
        <w:rPr>
          <w:rFonts w:asciiTheme="minorHAnsi" w:hAnsiTheme="minorHAnsi" w:cstheme="minorHAnsi"/>
          <w:szCs w:val="24"/>
        </w:rPr>
        <w:t>PFRON przekazuje Wnioskodawcy pisemną informację o decyzji dotyczącej rozliczenia dofinansowania w terminie 7 dni kalendarzowych od daty jej podjęcia.</w:t>
      </w:r>
    </w:p>
    <w:p w14:paraId="05B013FB" w14:textId="5D905748" w:rsidR="0000448D" w:rsidRPr="00AE20A7" w:rsidRDefault="0000448D" w:rsidP="00AE20A7">
      <w:pPr>
        <w:pStyle w:val="Nagwek2"/>
        <w:spacing w:before="240" w:after="120" w:line="276" w:lineRule="auto"/>
        <w:jc w:val="center"/>
        <w:rPr>
          <w:rFonts w:asciiTheme="minorHAnsi" w:hAnsiTheme="minorHAnsi"/>
          <w:i w:val="0"/>
          <w:iCs/>
          <w:sz w:val="32"/>
          <w:szCs w:val="32"/>
          <w:u w:val="none"/>
        </w:rPr>
      </w:pPr>
      <w:r w:rsidRPr="00AE20A7">
        <w:rPr>
          <w:rFonts w:asciiTheme="minorHAnsi" w:hAnsiTheme="minorHAnsi"/>
          <w:i w:val="0"/>
          <w:iCs/>
          <w:sz w:val="32"/>
          <w:szCs w:val="32"/>
          <w:u w:val="none"/>
        </w:rPr>
        <w:lastRenderedPageBreak/>
        <w:t>Paragraf 7</w:t>
      </w:r>
      <w:r w:rsidR="0022161C">
        <w:rPr>
          <w:rFonts w:asciiTheme="minorHAnsi" w:hAnsiTheme="minorHAnsi"/>
          <w:i w:val="0"/>
          <w:iCs/>
          <w:sz w:val="32"/>
          <w:szCs w:val="32"/>
          <w:u w:val="none"/>
        </w:rPr>
        <w:t>.</w:t>
      </w:r>
    </w:p>
    <w:p w14:paraId="1343BAF4" w14:textId="115A0F6B" w:rsidR="00291009" w:rsidRPr="00023858" w:rsidRDefault="00291009" w:rsidP="00023858">
      <w:pPr>
        <w:pStyle w:val="Akapitzlist"/>
        <w:numPr>
          <w:ilvl w:val="0"/>
          <w:numId w:val="28"/>
        </w:numPr>
        <w:spacing w:after="120" w:line="276" w:lineRule="auto"/>
        <w:ind w:left="426" w:hanging="426"/>
        <w:rPr>
          <w:rFonts w:asciiTheme="minorHAnsi" w:hAnsiTheme="minorHAnsi" w:cstheme="minorHAnsi"/>
        </w:rPr>
      </w:pPr>
      <w:r w:rsidRPr="00023858">
        <w:rPr>
          <w:rFonts w:asciiTheme="minorHAnsi" w:hAnsiTheme="minorHAnsi" w:cstheme="minorHAnsi"/>
        </w:rPr>
        <w:t>Wydatki obejmujące koszt podatku VAT uznane są za możliwe do sfinansowania ze</w:t>
      </w:r>
      <w:r w:rsidR="008C24CB">
        <w:rPr>
          <w:rFonts w:asciiTheme="minorHAnsi" w:hAnsiTheme="minorHAnsi" w:cstheme="minorHAnsi"/>
        </w:rPr>
        <w:t> </w:t>
      </w:r>
      <w:r w:rsidRPr="00023858">
        <w:rPr>
          <w:rFonts w:asciiTheme="minorHAnsi" w:hAnsiTheme="minorHAnsi" w:cstheme="minorHAnsi"/>
        </w:rPr>
        <w:t xml:space="preserve">środków programu tylko wtedy, gdy </w:t>
      </w:r>
      <w:r>
        <w:rPr>
          <w:rFonts w:asciiTheme="minorHAnsi" w:hAnsiTheme="minorHAnsi" w:cstheme="minorHAnsi"/>
        </w:rPr>
        <w:t>Wnioskodawca</w:t>
      </w:r>
      <w:r w:rsidRPr="00023858">
        <w:rPr>
          <w:rFonts w:asciiTheme="minorHAnsi" w:hAnsiTheme="minorHAnsi" w:cstheme="minorHAnsi"/>
        </w:rPr>
        <w:t xml:space="preserve"> nie ma prawnej możliwości ich odzyskania na mocy prawodawstwa krajowego (tj. wówczas, gdy </w:t>
      </w:r>
      <w:r w:rsidR="00933CA5">
        <w:rPr>
          <w:rFonts w:asciiTheme="minorHAnsi" w:hAnsiTheme="minorHAnsi" w:cstheme="minorHAnsi"/>
        </w:rPr>
        <w:t>Wnioskodawcy</w:t>
      </w:r>
      <w:r w:rsidRPr="00023858">
        <w:rPr>
          <w:rFonts w:asciiTheme="minorHAnsi" w:hAnsiTheme="minorHAnsi" w:cstheme="minorHAnsi"/>
        </w:rPr>
        <w:t xml:space="preserve"> ani żadnemu innemu podmiotowi zaangażowanemu w </w:t>
      </w:r>
      <w:r w:rsidR="00EF4B31">
        <w:rPr>
          <w:rFonts w:asciiTheme="minorHAnsi" w:hAnsiTheme="minorHAnsi" w:cstheme="minorHAnsi"/>
        </w:rPr>
        <w:t>realizację działań aktywizacyjnych</w:t>
      </w:r>
      <w:r w:rsidRPr="00023858">
        <w:rPr>
          <w:rFonts w:asciiTheme="minorHAnsi" w:hAnsiTheme="minorHAnsi" w:cstheme="minorHAnsi"/>
        </w:rPr>
        <w:t xml:space="preserve"> lub wykorzystującemu do działalności opodatkowanej produkty będące efektem realizacji </w:t>
      </w:r>
      <w:r w:rsidR="00EF4B31">
        <w:rPr>
          <w:rFonts w:asciiTheme="minorHAnsi" w:hAnsiTheme="minorHAnsi" w:cstheme="minorHAnsi"/>
        </w:rPr>
        <w:t>działań aktywizacyjnych</w:t>
      </w:r>
      <w:r w:rsidRPr="00023858">
        <w:rPr>
          <w:rFonts w:asciiTheme="minorHAnsi" w:hAnsiTheme="minorHAnsi" w:cstheme="minorHAnsi"/>
        </w:rPr>
        <w:t>, zarówno w fazie realizacyjnej jak i operacyjnej, zgodnie z obowiązującym ustawodawstwem krajowym, nie przysługuje prawo do</w:t>
      </w:r>
      <w:r w:rsidR="00084885">
        <w:rPr>
          <w:rFonts w:asciiTheme="minorHAnsi" w:hAnsiTheme="minorHAnsi" w:cstheme="minorHAnsi"/>
        </w:rPr>
        <w:t> </w:t>
      </w:r>
      <w:r w:rsidRPr="00023858">
        <w:rPr>
          <w:rFonts w:asciiTheme="minorHAnsi" w:hAnsiTheme="minorHAnsi" w:cstheme="minorHAnsi"/>
        </w:rPr>
        <w:t>obniżenia kwoty podatku należnego o kwotę podatku naliczonego lub ubiegania się o</w:t>
      </w:r>
      <w:r w:rsidR="008C24CB">
        <w:rPr>
          <w:rFonts w:asciiTheme="minorHAnsi" w:hAnsiTheme="minorHAnsi" w:cstheme="minorHAnsi"/>
        </w:rPr>
        <w:t> </w:t>
      </w:r>
      <w:r w:rsidRPr="00023858">
        <w:rPr>
          <w:rFonts w:asciiTheme="minorHAnsi" w:hAnsiTheme="minorHAnsi" w:cstheme="minorHAnsi"/>
        </w:rPr>
        <w:t xml:space="preserve">zwrot podatku VAT). Posiadanie wyżej wymienionego prawa (potencjalnej prawnej możliwości) wyklucza uznanie wydatku za możliwy do sfinansowania ze środków programu, nawet jeśli faktycznie zwrot nie nastąpił, np. ze względu na brak podjęcia przez </w:t>
      </w:r>
      <w:r w:rsidR="008C4166">
        <w:rPr>
          <w:rFonts w:asciiTheme="minorHAnsi" w:hAnsiTheme="minorHAnsi" w:cstheme="minorHAnsi"/>
        </w:rPr>
        <w:t>Wnioskodawcę</w:t>
      </w:r>
      <w:r w:rsidRPr="00023858">
        <w:rPr>
          <w:rFonts w:asciiTheme="minorHAnsi" w:hAnsiTheme="minorHAnsi" w:cstheme="minorHAnsi"/>
        </w:rPr>
        <w:t xml:space="preserve"> czynności zmierzających do realizacji tego prawa.</w:t>
      </w:r>
    </w:p>
    <w:p w14:paraId="616D5055" w14:textId="2867D4FF" w:rsidR="00702A3D" w:rsidRDefault="00291009" w:rsidP="00291009">
      <w:pPr>
        <w:pStyle w:val="Akapitzlist"/>
        <w:numPr>
          <w:ilvl w:val="0"/>
          <w:numId w:val="28"/>
        </w:numPr>
        <w:spacing w:after="120" w:line="276" w:lineRule="auto"/>
        <w:ind w:left="426" w:hanging="426"/>
        <w:rPr>
          <w:rFonts w:asciiTheme="minorHAnsi" w:hAnsiTheme="minorHAnsi" w:cstheme="minorHAnsi"/>
        </w:rPr>
      </w:pPr>
      <w:r w:rsidRPr="00023858">
        <w:rPr>
          <w:rFonts w:asciiTheme="minorHAnsi" w:hAnsiTheme="minorHAnsi" w:cstheme="minorHAnsi"/>
        </w:rPr>
        <w:t>Za posiadanie prawa do obniżenia kwoty podatku należnego o kwotę podatku naliczonego, o którym mowa wyżej, nie uznaje się możliwości określonej w art. 113 ustawy o podatku od towarów i usług.</w:t>
      </w:r>
    </w:p>
    <w:p w14:paraId="02AA07F1" w14:textId="264689D5" w:rsidR="00114415" w:rsidRPr="00023858" w:rsidRDefault="00114415" w:rsidP="00023858">
      <w:pPr>
        <w:pStyle w:val="Akapitzlist"/>
        <w:numPr>
          <w:ilvl w:val="0"/>
          <w:numId w:val="28"/>
        </w:numPr>
        <w:spacing w:after="120" w:line="276" w:lineRule="auto"/>
        <w:ind w:left="426" w:hanging="426"/>
        <w:rPr>
          <w:rFonts w:asciiTheme="minorHAnsi" w:hAnsiTheme="minorHAnsi" w:cstheme="minorHAnsi"/>
        </w:rPr>
      </w:pPr>
      <w:r>
        <w:rPr>
          <w:rFonts w:asciiTheme="minorHAnsi" w:hAnsiTheme="minorHAnsi" w:cstheme="minorHAnsi"/>
        </w:rPr>
        <w:t>Oświadczenie Wnioskodawcy</w:t>
      </w:r>
      <w:r w:rsidR="00C3418A">
        <w:rPr>
          <w:rFonts w:asciiTheme="minorHAnsi" w:hAnsiTheme="minorHAnsi" w:cstheme="minorHAnsi"/>
        </w:rPr>
        <w:t xml:space="preserve"> dotyczące</w:t>
      </w:r>
      <w:r>
        <w:rPr>
          <w:rFonts w:asciiTheme="minorHAnsi" w:hAnsiTheme="minorHAnsi" w:cstheme="minorHAnsi"/>
        </w:rPr>
        <w:t xml:space="preserve"> </w:t>
      </w:r>
      <w:r w:rsidR="00C3418A" w:rsidRPr="00C3418A">
        <w:rPr>
          <w:rFonts w:asciiTheme="minorHAnsi" w:hAnsiTheme="minorHAnsi" w:cstheme="minorHAnsi"/>
        </w:rPr>
        <w:t>możliwości odzyskania poniesionego kosztu podatku od towarów i usług</w:t>
      </w:r>
      <w:r w:rsidR="00C3418A">
        <w:rPr>
          <w:rFonts w:asciiTheme="minorHAnsi" w:hAnsiTheme="minorHAnsi" w:cstheme="minorHAnsi"/>
        </w:rPr>
        <w:t xml:space="preserve"> stanowi załącznik nr 3 do </w:t>
      </w:r>
      <w:r w:rsidR="00B93CBB">
        <w:rPr>
          <w:rFonts w:asciiTheme="minorHAnsi" w:hAnsiTheme="minorHAnsi" w:cstheme="minorHAnsi"/>
        </w:rPr>
        <w:t>umowy.</w:t>
      </w:r>
    </w:p>
    <w:p w14:paraId="4C51B6B1" w14:textId="05713BB4" w:rsidR="0000448D" w:rsidRPr="00AE20A7" w:rsidRDefault="0000448D" w:rsidP="00AE20A7">
      <w:pPr>
        <w:pStyle w:val="Nagwek2"/>
        <w:spacing w:before="240" w:after="120" w:line="276" w:lineRule="auto"/>
        <w:jc w:val="center"/>
        <w:rPr>
          <w:rFonts w:asciiTheme="minorHAnsi" w:hAnsiTheme="minorHAnsi"/>
          <w:i w:val="0"/>
          <w:iCs/>
          <w:sz w:val="32"/>
          <w:szCs w:val="32"/>
          <w:u w:val="none"/>
        </w:rPr>
      </w:pPr>
      <w:r w:rsidRPr="00AE20A7">
        <w:rPr>
          <w:rFonts w:asciiTheme="minorHAnsi" w:hAnsiTheme="minorHAnsi"/>
          <w:i w:val="0"/>
          <w:iCs/>
          <w:sz w:val="32"/>
          <w:szCs w:val="32"/>
          <w:u w:val="none"/>
        </w:rPr>
        <w:t>Paragraf 8</w:t>
      </w:r>
      <w:r w:rsidR="0022161C">
        <w:rPr>
          <w:rFonts w:asciiTheme="minorHAnsi" w:hAnsiTheme="minorHAnsi"/>
          <w:i w:val="0"/>
          <w:iCs/>
          <w:sz w:val="32"/>
          <w:szCs w:val="32"/>
          <w:u w:val="none"/>
        </w:rPr>
        <w:t>.</w:t>
      </w:r>
    </w:p>
    <w:p w14:paraId="38BB1E24" w14:textId="77777777" w:rsidR="008003EC" w:rsidRPr="008003EC" w:rsidRDefault="008003EC" w:rsidP="00023858">
      <w:pPr>
        <w:pStyle w:val="Akapitzlist"/>
        <w:numPr>
          <w:ilvl w:val="0"/>
          <w:numId w:val="14"/>
        </w:numPr>
        <w:spacing w:after="120" w:line="276" w:lineRule="auto"/>
        <w:rPr>
          <w:rFonts w:asciiTheme="minorHAnsi" w:hAnsiTheme="minorHAnsi" w:cstheme="minorHAnsi"/>
        </w:rPr>
      </w:pPr>
      <w:bookmarkStart w:id="7" w:name="_Hlk35167378"/>
      <w:r w:rsidRPr="008003EC">
        <w:rPr>
          <w:rFonts w:asciiTheme="minorHAnsi" w:hAnsiTheme="minorHAnsi" w:cstheme="minorHAnsi"/>
        </w:rPr>
        <w:t xml:space="preserve">Administratorami danych osobowych beneficjentów ostatecznych projektu oraz personelu projektu są – każdy oddzielnie – Wnioskodawca oraz PFRON. Jeżeli działania aktywizacyjne obejmują organizację szkoleń pracowników Wnioskodawcy, administratorami danych osobowych uczestników tych szkoleń są również – każdy oddzielnie – Wnioskodawca oraz PFRON. </w:t>
      </w:r>
    </w:p>
    <w:p w14:paraId="0026E703" w14:textId="286BA73A" w:rsidR="008003EC" w:rsidRDefault="008003EC" w:rsidP="004A38B0">
      <w:pPr>
        <w:pStyle w:val="Akapitzlist"/>
        <w:numPr>
          <w:ilvl w:val="0"/>
          <w:numId w:val="14"/>
        </w:numPr>
        <w:spacing w:after="120" w:line="276" w:lineRule="auto"/>
        <w:rPr>
          <w:rFonts w:asciiTheme="minorHAnsi" w:hAnsiTheme="minorHAnsi" w:cstheme="minorHAnsi"/>
        </w:rPr>
      </w:pPr>
      <w:r w:rsidRPr="008003EC">
        <w:rPr>
          <w:rFonts w:asciiTheme="minorHAnsi" w:hAnsiTheme="minorHAnsi" w:cstheme="minorHAnsi"/>
        </w:rPr>
        <w:t>Strony zobowiązują się do przestrzegania obowiązków administratora danych osobowych wynikających z przepisów rozporządzenia Parlamentu Europejskiego i Rady (UE) 2016/679 z dnia 27 kwietnia 2016 r. w sprawie ochrony osób fizycznych w związku z</w:t>
      </w:r>
      <w:r w:rsidR="00D23B92">
        <w:rPr>
          <w:rFonts w:asciiTheme="minorHAnsi" w:hAnsiTheme="minorHAnsi" w:cstheme="minorHAnsi"/>
        </w:rPr>
        <w:t> </w:t>
      </w:r>
      <w:r w:rsidRPr="008003EC">
        <w:rPr>
          <w:rFonts w:asciiTheme="minorHAnsi" w:hAnsiTheme="minorHAnsi" w:cstheme="minorHAnsi"/>
        </w:rPr>
        <w:t>przetwarzaniem danych osobowych i w sprawie swobodnego przepływu takich danych oraz uchylenia dyrektywy 95/46/WE (ogólne rozporządzenie o ochronie danych), zwanego dalej „RODO” oraz ustawy z dnia 10 maja 2018 r. o ochronie danych osobowych</w:t>
      </w:r>
      <w:r>
        <w:rPr>
          <w:rFonts w:asciiTheme="minorHAnsi" w:hAnsiTheme="minorHAnsi" w:cstheme="minorHAnsi"/>
        </w:rPr>
        <w:t>.</w:t>
      </w:r>
    </w:p>
    <w:p w14:paraId="49C36D2F" w14:textId="3CD8741B" w:rsidR="008003EC" w:rsidRPr="00023858" w:rsidRDefault="008003EC" w:rsidP="008003EC">
      <w:pPr>
        <w:pStyle w:val="Akapitzlist"/>
        <w:numPr>
          <w:ilvl w:val="0"/>
          <w:numId w:val="14"/>
        </w:numPr>
        <w:spacing w:after="120" w:line="276" w:lineRule="auto"/>
        <w:rPr>
          <w:rFonts w:asciiTheme="minorHAnsi" w:hAnsiTheme="minorHAnsi" w:cstheme="minorHAnsi"/>
        </w:rPr>
      </w:pPr>
      <w:r w:rsidRPr="008003EC">
        <w:rPr>
          <w:rFonts w:asciiTheme="minorHAnsi" w:hAnsiTheme="minorHAnsi" w:cstheme="minorHAnsi"/>
        </w:rPr>
        <w:t>PFRON przetwarza dane osobowe beneficjentów ostatecznych, uczestników szkoleń oraz personelu projektu na podstawie art. 6 ust. 1 lit. b, c i e RODO oraz art. 9 ust. 2 lit. b i g RODO, bez konieczności uzyskania ich zgody. Dane te są przetwarzane w szczególności w celu monitorowania, kontroli, sprawozdawczości i ewaluacji projektu.</w:t>
      </w:r>
    </w:p>
    <w:p w14:paraId="7FCE972D" w14:textId="77777777" w:rsidR="004A38B0" w:rsidRPr="004A38B0" w:rsidRDefault="004A38B0" w:rsidP="004A38B0">
      <w:pPr>
        <w:pStyle w:val="Akapitzlist"/>
        <w:numPr>
          <w:ilvl w:val="0"/>
          <w:numId w:val="14"/>
        </w:numPr>
        <w:spacing w:after="120" w:line="276" w:lineRule="auto"/>
        <w:rPr>
          <w:rFonts w:asciiTheme="minorHAnsi" w:hAnsiTheme="minorHAnsi" w:cstheme="minorHAnsi"/>
        </w:rPr>
      </w:pPr>
      <w:r w:rsidRPr="004A38B0">
        <w:rPr>
          <w:rFonts w:asciiTheme="minorHAnsi" w:hAnsiTheme="minorHAnsi" w:cstheme="minorHAnsi"/>
        </w:rPr>
        <w:t>W związku z postanowieniami ust. 1 Wnioskodawca zobowiązany jest w szczególności do:</w:t>
      </w:r>
    </w:p>
    <w:p w14:paraId="338A9FD8" w14:textId="026CE27A" w:rsidR="004A38B0" w:rsidRPr="004A38B0" w:rsidRDefault="004A38B0" w:rsidP="00023858">
      <w:pPr>
        <w:pStyle w:val="Akapitzlist"/>
        <w:numPr>
          <w:ilvl w:val="0"/>
          <w:numId w:val="29"/>
        </w:numPr>
        <w:spacing w:after="120" w:line="276" w:lineRule="auto"/>
        <w:ind w:left="993" w:hanging="426"/>
        <w:rPr>
          <w:rFonts w:asciiTheme="minorHAnsi" w:hAnsiTheme="minorHAnsi" w:cstheme="minorHAnsi"/>
        </w:rPr>
      </w:pPr>
      <w:r w:rsidRPr="004A38B0">
        <w:rPr>
          <w:rFonts w:asciiTheme="minorHAnsi" w:hAnsiTheme="minorHAnsi" w:cstheme="minorHAnsi"/>
        </w:rPr>
        <w:t xml:space="preserve">spełnienia obowiązków informacyjnych wynikających z art. 13 RODO; ponadto, Wnioskodawca zobowiązany jest do poinformowania beneficjentów ostatecznych projektu i uczestników szkoleń (pracowników Wnioskodawcy) (wyrazy: </w:t>
      </w:r>
      <w:r w:rsidRPr="004A38B0">
        <w:rPr>
          <w:rFonts w:asciiTheme="minorHAnsi" w:hAnsiTheme="minorHAnsi" w:cstheme="minorHAnsi"/>
        </w:rPr>
        <w:lastRenderedPageBreak/>
        <w:t>„i</w:t>
      </w:r>
      <w:r w:rsidR="00084885">
        <w:rPr>
          <w:rFonts w:asciiTheme="minorHAnsi" w:hAnsiTheme="minorHAnsi" w:cstheme="minorHAnsi"/>
        </w:rPr>
        <w:t> </w:t>
      </w:r>
      <w:r w:rsidRPr="004A38B0">
        <w:rPr>
          <w:rFonts w:asciiTheme="minorHAnsi" w:hAnsiTheme="minorHAnsi" w:cstheme="minorHAnsi"/>
        </w:rPr>
        <w:t>uczestników szkoleń (pracowników Wnioskodawcy)” należy zamieścić w</w:t>
      </w:r>
      <w:r w:rsidR="00084885">
        <w:rPr>
          <w:rFonts w:asciiTheme="minorHAnsi" w:hAnsiTheme="minorHAnsi" w:cstheme="minorHAnsi"/>
        </w:rPr>
        <w:t> </w:t>
      </w:r>
      <w:r w:rsidRPr="004A38B0">
        <w:rPr>
          <w:rFonts w:asciiTheme="minorHAnsi" w:hAnsiTheme="minorHAnsi" w:cstheme="minorHAnsi"/>
        </w:rPr>
        <w:t>umowie, jeżeli działania aktywizacyjne obejmują organizację szkoleń pracowników Wnioskodawcy w zakresie umiejętności współpracy z beneficjentami ostatecznymi zatrudnionymi w ramach programu, w tym szkolenia pracowników pomagających beneficjentom ostatecznym w pracy)</w:t>
      </w:r>
      <w:r>
        <w:rPr>
          <w:rFonts w:asciiTheme="minorHAnsi" w:hAnsiTheme="minorHAnsi" w:cstheme="minorHAnsi"/>
        </w:rPr>
        <w:t xml:space="preserve"> </w:t>
      </w:r>
      <w:r w:rsidRPr="004A38B0">
        <w:rPr>
          <w:rFonts w:asciiTheme="minorHAnsi" w:hAnsiTheme="minorHAnsi" w:cstheme="minorHAnsi"/>
        </w:rPr>
        <w:t>oraz personelu projektu, że</w:t>
      </w:r>
      <w:r w:rsidR="00084885">
        <w:rPr>
          <w:rFonts w:asciiTheme="minorHAnsi" w:hAnsiTheme="minorHAnsi" w:cstheme="minorHAnsi"/>
        </w:rPr>
        <w:t> </w:t>
      </w:r>
      <w:r w:rsidRPr="004A38B0">
        <w:rPr>
          <w:rFonts w:asciiTheme="minorHAnsi" w:hAnsiTheme="minorHAnsi" w:cstheme="minorHAnsi"/>
        </w:rPr>
        <w:t>ich dane osobowe zostaną przekazane do PFRON w celu monitorowania i</w:t>
      </w:r>
      <w:r w:rsidR="00084885">
        <w:rPr>
          <w:rFonts w:asciiTheme="minorHAnsi" w:hAnsiTheme="minorHAnsi" w:cstheme="minorHAnsi"/>
        </w:rPr>
        <w:t> </w:t>
      </w:r>
      <w:r w:rsidRPr="004A38B0">
        <w:rPr>
          <w:rFonts w:asciiTheme="minorHAnsi" w:hAnsiTheme="minorHAnsi" w:cstheme="minorHAnsi"/>
        </w:rPr>
        <w:t>kontroli prawidłowości realizacji projektu przez Wnioskodawcę oraz do celów sprawozdawczych i ewaluacyjnych realizowanych przez PFRON, o czym szczegółowe informacje można uzyskać na stronie internetowej PFRON;</w:t>
      </w:r>
    </w:p>
    <w:p w14:paraId="6822FD1B" w14:textId="77777777" w:rsidR="004A38B0" w:rsidRPr="004A38B0" w:rsidRDefault="004A38B0" w:rsidP="00023858">
      <w:pPr>
        <w:pStyle w:val="Akapitzlist"/>
        <w:numPr>
          <w:ilvl w:val="0"/>
          <w:numId w:val="29"/>
        </w:numPr>
        <w:spacing w:after="120" w:line="276" w:lineRule="auto"/>
        <w:ind w:left="993" w:hanging="426"/>
        <w:rPr>
          <w:rFonts w:asciiTheme="minorHAnsi" w:hAnsiTheme="minorHAnsi" w:cstheme="minorHAnsi"/>
        </w:rPr>
      </w:pPr>
      <w:r w:rsidRPr="004A38B0">
        <w:rPr>
          <w:rFonts w:asciiTheme="minorHAnsi" w:hAnsiTheme="minorHAnsi" w:cstheme="minorHAnsi"/>
        </w:rPr>
        <w:t>przestrzegania praw osób, których dane dotyczą, określonych w rozdziale III RODO;</w:t>
      </w:r>
    </w:p>
    <w:p w14:paraId="2154D445" w14:textId="77777777" w:rsidR="004A38B0" w:rsidRPr="004A38B0" w:rsidRDefault="004A38B0" w:rsidP="00023858">
      <w:pPr>
        <w:pStyle w:val="Akapitzlist"/>
        <w:numPr>
          <w:ilvl w:val="0"/>
          <w:numId w:val="29"/>
        </w:numPr>
        <w:spacing w:after="120" w:line="276" w:lineRule="auto"/>
        <w:ind w:left="993" w:hanging="426"/>
        <w:rPr>
          <w:rFonts w:asciiTheme="minorHAnsi" w:hAnsiTheme="minorHAnsi" w:cstheme="minorHAnsi"/>
        </w:rPr>
      </w:pPr>
      <w:r w:rsidRPr="004A38B0">
        <w:rPr>
          <w:rFonts w:asciiTheme="minorHAnsi" w:hAnsiTheme="minorHAnsi" w:cstheme="minorHAnsi"/>
        </w:rPr>
        <w:t>prowadzenia rejestru czynności przetwarzania danych osobowych (art. 30 RODO);</w:t>
      </w:r>
    </w:p>
    <w:p w14:paraId="4E601E47" w14:textId="77777777" w:rsidR="004A38B0" w:rsidRPr="004A38B0" w:rsidRDefault="004A38B0" w:rsidP="00023858">
      <w:pPr>
        <w:pStyle w:val="Akapitzlist"/>
        <w:numPr>
          <w:ilvl w:val="0"/>
          <w:numId w:val="29"/>
        </w:numPr>
        <w:spacing w:after="120" w:line="276" w:lineRule="auto"/>
        <w:ind w:left="993" w:hanging="426"/>
        <w:rPr>
          <w:rFonts w:asciiTheme="minorHAnsi" w:hAnsiTheme="minorHAnsi" w:cstheme="minorHAnsi"/>
        </w:rPr>
      </w:pPr>
      <w:r w:rsidRPr="004A38B0">
        <w:rPr>
          <w:rFonts w:asciiTheme="minorHAnsi" w:hAnsiTheme="minorHAnsi" w:cstheme="minorHAnsi"/>
        </w:rPr>
        <w:t>zachowania bezpieczeństwa przetwarzania danych osobowych (art. 32 RODO);</w:t>
      </w:r>
    </w:p>
    <w:p w14:paraId="58766102" w14:textId="77777777" w:rsidR="004A38B0" w:rsidRPr="00CC73CD" w:rsidRDefault="004A38B0" w:rsidP="00023858">
      <w:pPr>
        <w:pStyle w:val="Akapitzlist"/>
        <w:numPr>
          <w:ilvl w:val="0"/>
          <w:numId w:val="29"/>
        </w:numPr>
        <w:spacing w:after="120" w:line="276" w:lineRule="auto"/>
        <w:ind w:left="993" w:hanging="426"/>
        <w:rPr>
          <w:rFonts w:asciiTheme="minorHAnsi" w:hAnsiTheme="minorHAnsi" w:cstheme="minorHAnsi"/>
        </w:rPr>
      </w:pPr>
      <w:r w:rsidRPr="004A38B0">
        <w:rPr>
          <w:rFonts w:asciiTheme="minorHAnsi" w:hAnsiTheme="minorHAnsi" w:cstheme="minorHAnsi"/>
        </w:rPr>
        <w:t>przeprowadzenia czynności w</w:t>
      </w:r>
      <w:r w:rsidRPr="00CC73CD">
        <w:rPr>
          <w:rFonts w:asciiTheme="minorHAnsi" w:hAnsiTheme="minorHAnsi" w:cstheme="minorHAnsi"/>
        </w:rPr>
        <w:t>skazanych w art. 35 ust. 1-7 RODO.</w:t>
      </w:r>
    </w:p>
    <w:p w14:paraId="3B9A5FC4" w14:textId="590D0486" w:rsidR="0010607D" w:rsidRPr="00FA1B65" w:rsidRDefault="004A38B0" w:rsidP="00023858">
      <w:pPr>
        <w:pStyle w:val="Akapitzlist"/>
        <w:numPr>
          <w:ilvl w:val="0"/>
          <w:numId w:val="14"/>
        </w:numPr>
      </w:pPr>
      <w:r w:rsidRPr="00CC73CD">
        <w:rPr>
          <w:rFonts w:asciiTheme="minorHAnsi" w:hAnsiTheme="minorHAnsi" w:cstheme="minorHAnsi"/>
        </w:rPr>
        <w:t xml:space="preserve">PFRON zastrzega sobie prawo kontroli sposobu wykonywania przez Wnioskodawcę zobowiązań, o których mowa w ust. </w:t>
      </w:r>
      <w:r w:rsidR="008003EC">
        <w:rPr>
          <w:rFonts w:asciiTheme="minorHAnsi" w:hAnsiTheme="minorHAnsi" w:cstheme="minorHAnsi"/>
        </w:rPr>
        <w:t>4</w:t>
      </w:r>
      <w:r w:rsidRPr="00CC73CD">
        <w:rPr>
          <w:rFonts w:asciiTheme="minorHAnsi" w:hAnsiTheme="minorHAnsi" w:cstheme="minorHAnsi"/>
        </w:rPr>
        <w:t>.</w:t>
      </w:r>
    </w:p>
    <w:bookmarkEnd w:id="7"/>
    <w:p w14:paraId="02D6CA3C" w14:textId="4014E16C" w:rsidR="0000448D" w:rsidRPr="00AE20A7" w:rsidRDefault="0000448D" w:rsidP="00AE20A7">
      <w:pPr>
        <w:pStyle w:val="Nagwek2"/>
        <w:spacing w:before="240" w:after="120" w:line="276" w:lineRule="auto"/>
        <w:jc w:val="center"/>
        <w:rPr>
          <w:rFonts w:asciiTheme="minorHAnsi" w:hAnsiTheme="minorHAnsi"/>
          <w:i w:val="0"/>
          <w:iCs/>
          <w:sz w:val="32"/>
          <w:szCs w:val="32"/>
          <w:u w:val="none"/>
        </w:rPr>
      </w:pPr>
      <w:r w:rsidRPr="00AE20A7">
        <w:rPr>
          <w:rFonts w:asciiTheme="minorHAnsi" w:hAnsiTheme="minorHAnsi"/>
          <w:i w:val="0"/>
          <w:iCs/>
          <w:sz w:val="32"/>
          <w:szCs w:val="32"/>
          <w:u w:val="none"/>
        </w:rPr>
        <w:t>Paragraf 9</w:t>
      </w:r>
      <w:r w:rsidR="0022161C">
        <w:rPr>
          <w:rFonts w:asciiTheme="minorHAnsi" w:hAnsiTheme="minorHAnsi"/>
          <w:i w:val="0"/>
          <w:iCs/>
          <w:sz w:val="32"/>
          <w:szCs w:val="32"/>
          <w:u w:val="none"/>
        </w:rPr>
        <w:t>.</w:t>
      </w:r>
    </w:p>
    <w:p w14:paraId="31F721E2" w14:textId="36F10307" w:rsidR="0037366D" w:rsidRPr="00F703F3" w:rsidRDefault="001B4827" w:rsidP="0022161C">
      <w:pPr>
        <w:spacing w:after="120" w:line="276" w:lineRule="auto"/>
        <w:contextualSpacing/>
        <w:rPr>
          <w:rFonts w:asciiTheme="minorHAnsi" w:hAnsiTheme="minorHAnsi" w:cstheme="minorHAnsi"/>
        </w:rPr>
      </w:pPr>
      <w:bookmarkStart w:id="8" w:name="_Hlk35164682"/>
      <w:r w:rsidRPr="00F703F3">
        <w:rPr>
          <w:rFonts w:asciiTheme="minorHAnsi" w:hAnsiTheme="minorHAnsi" w:cstheme="minorHAnsi"/>
        </w:rPr>
        <w:t>Wnioskodawca</w:t>
      </w:r>
      <w:r w:rsidR="0037366D" w:rsidRPr="00F703F3">
        <w:rPr>
          <w:rFonts w:asciiTheme="minorHAnsi" w:hAnsiTheme="minorHAnsi" w:cstheme="minorHAnsi"/>
        </w:rPr>
        <w:t xml:space="preserve"> zobowiązuje się do umożliwienia przedstawicielowi PFRON przeprowadzenia, w</w:t>
      </w:r>
      <w:r w:rsidRPr="00F703F3">
        <w:rPr>
          <w:rFonts w:asciiTheme="minorHAnsi" w:hAnsiTheme="minorHAnsi" w:cstheme="minorHAnsi"/>
        </w:rPr>
        <w:t> </w:t>
      </w:r>
      <w:r w:rsidR="0037366D" w:rsidRPr="00F703F3">
        <w:rPr>
          <w:rFonts w:asciiTheme="minorHAnsi" w:hAnsiTheme="minorHAnsi" w:cstheme="minorHAnsi"/>
        </w:rPr>
        <w:t xml:space="preserve">każdym czasie, kontroli w zakresie przedmiotu umowy oraz do udzielania na życzenie PFRON pisemnych informacji o przebiegu oraz zaawansowaniu </w:t>
      </w:r>
      <w:r w:rsidR="00C23868" w:rsidRPr="00F703F3">
        <w:rPr>
          <w:rFonts w:asciiTheme="minorHAnsi" w:hAnsiTheme="minorHAnsi" w:cstheme="minorHAnsi"/>
        </w:rPr>
        <w:t xml:space="preserve">realizacji </w:t>
      </w:r>
      <w:r w:rsidRPr="00F703F3">
        <w:rPr>
          <w:rFonts w:asciiTheme="minorHAnsi" w:hAnsiTheme="minorHAnsi" w:cstheme="minorHAnsi"/>
        </w:rPr>
        <w:t>działań aktywizacyjnych</w:t>
      </w:r>
      <w:r w:rsidR="0037366D" w:rsidRPr="00F703F3">
        <w:rPr>
          <w:rFonts w:asciiTheme="minorHAnsi" w:hAnsiTheme="minorHAnsi" w:cstheme="minorHAnsi"/>
        </w:rPr>
        <w:t>.</w:t>
      </w:r>
      <w:r w:rsidR="001C12B7" w:rsidRPr="00F703F3">
        <w:rPr>
          <w:rFonts w:asciiTheme="minorHAnsi" w:hAnsiTheme="minorHAnsi" w:cstheme="minorHAnsi"/>
        </w:rPr>
        <w:t xml:space="preserve"> </w:t>
      </w:r>
      <w:r w:rsidR="00E938AE" w:rsidRPr="00C739FC">
        <w:rPr>
          <w:rFonts w:asciiTheme="minorHAnsi" w:hAnsiTheme="minorHAnsi" w:cstheme="minorHAnsi"/>
        </w:rPr>
        <w:t>Kontrola może być przeprowadzona w trakcie realizacji działań aktywizacyjnych oraz w okresie 5 lat po zakończeniu realizacji działań aktywizacyjnych. Prawo kontroli przysługuje PFRON zarówno w</w:t>
      </w:r>
      <w:r w:rsidR="00C739FC">
        <w:rPr>
          <w:rFonts w:asciiTheme="minorHAnsi" w:hAnsiTheme="minorHAnsi" w:cstheme="minorHAnsi"/>
        </w:rPr>
        <w:t> </w:t>
      </w:r>
      <w:r w:rsidR="00E938AE" w:rsidRPr="00C739FC">
        <w:rPr>
          <w:rFonts w:asciiTheme="minorHAnsi" w:hAnsiTheme="minorHAnsi" w:cstheme="minorHAnsi"/>
        </w:rPr>
        <w:t xml:space="preserve">siedzibie Wnioskodawcy, jak i w miejscu realizacji działań aktywizacyjnych. </w:t>
      </w:r>
      <w:r w:rsidR="0037366D" w:rsidRPr="00F703F3">
        <w:rPr>
          <w:rFonts w:asciiTheme="minorHAnsi" w:hAnsiTheme="minorHAnsi" w:cstheme="minorHAnsi"/>
        </w:rPr>
        <w:t>Kontrola przeprowadzana jest zgodnie z zasadami i trybem określonym w przepisach wykonawczych, wydanych na podstawie ustawy z dnia 27 sierpnia 1997 r. o</w:t>
      </w:r>
      <w:r w:rsidR="00610454" w:rsidRPr="00F703F3">
        <w:rPr>
          <w:rFonts w:asciiTheme="minorHAnsi" w:hAnsiTheme="minorHAnsi" w:cstheme="minorHAnsi"/>
        </w:rPr>
        <w:t xml:space="preserve"> </w:t>
      </w:r>
      <w:r w:rsidR="0037366D" w:rsidRPr="00F703F3">
        <w:rPr>
          <w:rFonts w:asciiTheme="minorHAnsi" w:hAnsiTheme="minorHAnsi" w:cstheme="minorHAnsi"/>
        </w:rPr>
        <w:t>rehabilitacji zawodowej i społecznej oraz zatrudnianiu osób niepełnosprawnych.</w:t>
      </w:r>
      <w:bookmarkEnd w:id="8"/>
    </w:p>
    <w:p w14:paraId="6475739B" w14:textId="7C18C6D2" w:rsidR="0000448D" w:rsidRPr="00AE20A7" w:rsidRDefault="0000448D" w:rsidP="0022161C">
      <w:pPr>
        <w:pStyle w:val="Nagwek2"/>
        <w:keepLines/>
        <w:spacing w:before="240" w:after="120" w:line="276" w:lineRule="auto"/>
        <w:jc w:val="center"/>
        <w:rPr>
          <w:rFonts w:asciiTheme="minorHAnsi" w:hAnsiTheme="minorHAnsi"/>
          <w:i w:val="0"/>
          <w:iCs/>
          <w:sz w:val="32"/>
          <w:szCs w:val="32"/>
          <w:u w:val="none"/>
        </w:rPr>
      </w:pPr>
      <w:r w:rsidRPr="00AE20A7">
        <w:rPr>
          <w:rFonts w:asciiTheme="minorHAnsi" w:hAnsiTheme="minorHAnsi"/>
          <w:i w:val="0"/>
          <w:iCs/>
          <w:sz w:val="32"/>
          <w:szCs w:val="32"/>
          <w:u w:val="none"/>
        </w:rPr>
        <w:t>Paragraf 10</w:t>
      </w:r>
      <w:r w:rsidR="0022161C">
        <w:rPr>
          <w:rFonts w:asciiTheme="minorHAnsi" w:hAnsiTheme="minorHAnsi"/>
          <w:i w:val="0"/>
          <w:iCs/>
          <w:sz w:val="32"/>
          <w:szCs w:val="32"/>
          <w:u w:val="none"/>
        </w:rPr>
        <w:t>.</w:t>
      </w:r>
    </w:p>
    <w:p w14:paraId="6A0E3A21" w14:textId="1FA2302E" w:rsidR="0037366D" w:rsidRPr="00852C45" w:rsidRDefault="002E3E77" w:rsidP="0014415C">
      <w:pPr>
        <w:pStyle w:val="Tekstpodstawowy2"/>
        <w:keepLines/>
        <w:numPr>
          <w:ilvl w:val="0"/>
          <w:numId w:val="15"/>
        </w:numPr>
        <w:spacing w:after="120" w:line="276" w:lineRule="auto"/>
        <w:contextualSpacing/>
        <w:jc w:val="left"/>
        <w:rPr>
          <w:rFonts w:asciiTheme="minorHAnsi" w:hAnsiTheme="minorHAnsi" w:cstheme="minorHAnsi"/>
          <w:szCs w:val="24"/>
        </w:rPr>
      </w:pPr>
      <w:r w:rsidRPr="00852C45">
        <w:rPr>
          <w:rFonts w:asciiTheme="minorHAnsi" w:hAnsiTheme="minorHAnsi" w:cstheme="minorHAnsi"/>
          <w:szCs w:val="24"/>
        </w:rPr>
        <w:t xml:space="preserve">PFRON </w:t>
      </w:r>
      <w:r w:rsidR="00A968BC" w:rsidRPr="00A968BC">
        <w:rPr>
          <w:rFonts w:asciiTheme="minorHAnsi" w:hAnsiTheme="minorHAnsi" w:cstheme="minorHAnsi"/>
          <w:szCs w:val="24"/>
        </w:rPr>
        <w:t xml:space="preserve">w ciągu 5 lat od dnia zakończenia realizacji umowy </w:t>
      </w:r>
      <w:r w:rsidR="00FF3CD7" w:rsidRPr="00852C45">
        <w:rPr>
          <w:rFonts w:asciiTheme="minorHAnsi" w:hAnsiTheme="minorHAnsi" w:cstheme="minorHAnsi"/>
          <w:szCs w:val="24"/>
        </w:rPr>
        <w:t xml:space="preserve">może wezwać Wnioskodawcę do złożenia </w:t>
      </w:r>
      <w:r w:rsidR="00234C3F" w:rsidRPr="00852C45">
        <w:rPr>
          <w:rFonts w:asciiTheme="minorHAnsi" w:hAnsiTheme="minorHAnsi" w:cstheme="minorHAnsi"/>
          <w:szCs w:val="24"/>
        </w:rPr>
        <w:t>informacji o</w:t>
      </w:r>
      <w:r w:rsidR="00ED4BBC" w:rsidRPr="00852C45">
        <w:rPr>
          <w:rFonts w:asciiTheme="minorHAnsi" w:hAnsiTheme="minorHAnsi" w:cstheme="minorHAnsi"/>
          <w:szCs w:val="24"/>
        </w:rPr>
        <w:t xml:space="preserve"> </w:t>
      </w:r>
      <w:r w:rsidR="00234C3F" w:rsidRPr="00852C45">
        <w:rPr>
          <w:rFonts w:asciiTheme="minorHAnsi" w:hAnsiTheme="minorHAnsi" w:cstheme="minorHAnsi"/>
          <w:szCs w:val="24"/>
        </w:rPr>
        <w:t>efektach udzielonej</w:t>
      </w:r>
      <w:r w:rsidRPr="00852C45">
        <w:rPr>
          <w:rFonts w:asciiTheme="minorHAnsi" w:hAnsiTheme="minorHAnsi" w:cstheme="minorHAnsi"/>
          <w:szCs w:val="24"/>
        </w:rPr>
        <w:t xml:space="preserve"> pomocy finansowej, </w:t>
      </w:r>
      <w:r w:rsidR="00ED4BBC" w:rsidRPr="00852C45">
        <w:rPr>
          <w:rFonts w:asciiTheme="minorHAnsi" w:hAnsiTheme="minorHAnsi" w:cstheme="minorHAnsi"/>
          <w:szCs w:val="24"/>
        </w:rPr>
        <w:t xml:space="preserve">sporządzonej </w:t>
      </w:r>
      <w:r w:rsidR="002D4F6D" w:rsidRPr="00852C45">
        <w:rPr>
          <w:rFonts w:asciiTheme="minorHAnsi" w:hAnsiTheme="minorHAnsi" w:cstheme="minorHAnsi"/>
          <w:szCs w:val="24"/>
        </w:rPr>
        <w:t>wg wzoru otrzymanego z PFRON, uwzględniającego wskaźniki</w:t>
      </w:r>
      <w:r w:rsidR="00234C3F" w:rsidRPr="00852C45">
        <w:rPr>
          <w:rFonts w:asciiTheme="minorHAnsi" w:hAnsiTheme="minorHAnsi" w:cstheme="minorHAnsi"/>
          <w:szCs w:val="24"/>
        </w:rPr>
        <w:t xml:space="preserve"> </w:t>
      </w:r>
      <w:r w:rsidR="00ED4BBC" w:rsidRPr="00852C45">
        <w:rPr>
          <w:rFonts w:asciiTheme="minorHAnsi" w:hAnsiTheme="minorHAnsi" w:cstheme="minorHAnsi"/>
          <w:szCs w:val="24"/>
        </w:rPr>
        <w:t xml:space="preserve">ewaluacji </w:t>
      </w:r>
      <w:r w:rsidR="002D4F6D" w:rsidRPr="00852C45">
        <w:rPr>
          <w:rFonts w:asciiTheme="minorHAnsi" w:hAnsiTheme="minorHAnsi" w:cstheme="minorHAnsi"/>
          <w:szCs w:val="24"/>
        </w:rPr>
        <w:t>określone</w:t>
      </w:r>
      <w:r w:rsidR="00234C3F" w:rsidRPr="00852C45">
        <w:rPr>
          <w:rFonts w:asciiTheme="minorHAnsi" w:hAnsiTheme="minorHAnsi" w:cstheme="minorHAnsi"/>
          <w:szCs w:val="24"/>
        </w:rPr>
        <w:t xml:space="preserve"> w</w:t>
      </w:r>
      <w:r w:rsidR="00ED4BBC" w:rsidRPr="00852C45">
        <w:rPr>
          <w:rFonts w:asciiTheme="minorHAnsi" w:hAnsiTheme="minorHAnsi" w:cstheme="minorHAnsi"/>
          <w:szCs w:val="24"/>
        </w:rPr>
        <w:t xml:space="preserve"> </w:t>
      </w:r>
      <w:r w:rsidR="00234C3F" w:rsidRPr="00852C45">
        <w:rPr>
          <w:rFonts w:asciiTheme="minorHAnsi" w:hAnsiTheme="minorHAnsi" w:cstheme="minorHAnsi"/>
          <w:szCs w:val="24"/>
        </w:rPr>
        <w:t xml:space="preserve">rozdziale </w:t>
      </w:r>
      <w:r w:rsidR="00D85892">
        <w:rPr>
          <w:rFonts w:asciiTheme="minorHAnsi" w:hAnsiTheme="minorHAnsi" w:cstheme="minorHAnsi"/>
          <w:szCs w:val="24"/>
        </w:rPr>
        <w:t>V</w:t>
      </w:r>
      <w:r w:rsidR="00B81E66" w:rsidRPr="00852C45">
        <w:rPr>
          <w:rFonts w:asciiTheme="minorHAnsi" w:hAnsiTheme="minorHAnsi" w:cstheme="minorHAnsi"/>
          <w:szCs w:val="24"/>
        </w:rPr>
        <w:t>I</w:t>
      </w:r>
      <w:r w:rsidR="00D85892">
        <w:rPr>
          <w:rFonts w:asciiTheme="minorHAnsi" w:hAnsiTheme="minorHAnsi" w:cstheme="minorHAnsi"/>
          <w:szCs w:val="24"/>
        </w:rPr>
        <w:t>II</w:t>
      </w:r>
      <w:r w:rsidR="0050628E" w:rsidRPr="00852C45">
        <w:rPr>
          <w:rFonts w:asciiTheme="minorHAnsi" w:hAnsiTheme="minorHAnsi" w:cstheme="minorHAnsi"/>
          <w:szCs w:val="24"/>
        </w:rPr>
        <w:t xml:space="preserve"> „Instrukcji rozpatrywania, rozliczania oraz monitorowania wniosków złożonych w</w:t>
      </w:r>
      <w:r w:rsidR="00023858">
        <w:rPr>
          <w:rFonts w:asciiTheme="minorHAnsi" w:hAnsiTheme="minorHAnsi" w:cstheme="minorHAnsi"/>
          <w:szCs w:val="24"/>
        </w:rPr>
        <w:t> </w:t>
      </w:r>
      <w:r w:rsidR="0050628E" w:rsidRPr="00852C45">
        <w:rPr>
          <w:rFonts w:asciiTheme="minorHAnsi" w:hAnsiTheme="minorHAnsi" w:cstheme="minorHAnsi"/>
          <w:szCs w:val="24"/>
        </w:rPr>
        <w:t>ramach programu „</w:t>
      </w:r>
      <w:r w:rsidR="00FF4EA3" w:rsidRPr="00852C45">
        <w:rPr>
          <w:rFonts w:asciiTheme="minorHAnsi" w:hAnsiTheme="minorHAnsi" w:cstheme="minorHAnsi"/>
          <w:szCs w:val="24"/>
        </w:rPr>
        <w:t xml:space="preserve">Stabilne </w:t>
      </w:r>
      <w:r w:rsidR="00FF4EA3">
        <w:rPr>
          <w:rFonts w:asciiTheme="minorHAnsi" w:hAnsiTheme="minorHAnsi" w:cstheme="minorHAnsi"/>
          <w:szCs w:val="24"/>
        </w:rPr>
        <w:t>z</w:t>
      </w:r>
      <w:r w:rsidR="00FF4EA3" w:rsidRPr="00852C45">
        <w:rPr>
          <w:rFonts w:asciiTheme="minorHAnsi" w:hAnsiTheme="minorHAnsi" w:cstheme="minorHAnsi"/>
          <w:szCs w:val="24"/>
        </w:rPr>
        <w:t>atrudnienie</w:t>
      </w:r>
      <w:r w:rsidR="0050628E" w:rsidRPr="00852C45">
        <w:rPr>
          <w:rFonts w:asciiTheme="minorHAnsi" w:hAnsiTheme="minorHAnsi" w:cstheme="minorHAnsi"/>
          <w:szCs w:val="24"/>
        </w:rPr>
        <w:t xml:space="preserve">” </w:t>
      </w:r>
      <w:r w:rsidR="0050628E" w:rsidRPr="0052158F">
        <w:rPr>
          <w:rFonts w:asciiTheme="minorHAnsi" w:hAnsiTheme="minorHAnsi" w:cstheme="minorHAnsi"/>
          <w:szCs w:val="24"/>
        </w:rPr>
        <w:t xml:space="preserve">(stanowiącej załącznik </w:t>
      </w:r>
      <w:r w:rsidR="0052158F" w:rsidRPr="0052158F">
        <w:rPr>
          <w:rFonts w:asciiTheme="minorHAnsi" w:hAnsiTheme="minorHAnsi" w:cstheme="minorHAnsi"/>
        </w:rPr>
        <w:t xml:space="preserve">nr 8 </w:t>
      </w:r>
      <w:r w:rsidR="0050628E" w:rsidRPr="0052158F">
        <w:rPr>
          <w:rFonts w:asciiTheme="minorHAnsi" w:hAnsiTheme="minorHAnsi" w:cstheme="minorHAnsi"/>
          <w:szCs w:val="24"/>
        </w:rPr>
        <w:t xml:space="preserve">do </w:t>
      </w:r>
      <w:r w:rsidR="00234C3F" w:rsidRPr="0052158F">
        <w:rPr>
          <w:rFonts w:asciiTheme="minorHAnsi" w:hAnsiTheme="minorHAnsi" w:cstheme="minorHAnsi"/>
          <w:szCs w:val="24"/>
        </w:rPr>
        <w:t>procedur realizacji programu „</w:t>
      </w:r>
      <w:r w:rsidR="00FF4EA3" w:rsidRPr="0052158F">
        <w:rPr>
          <w:rFonts w:asciiTheme="minorHAnsi" w:hAnsiTheme="minorHAnsi" w:cstheme="minorHAnsi"/>
          <w:szCs w:val="24"/>
        </w:rPr>
        <w:t>Stabilne zatrudnienie</w:t>
      </w:r>
      <w:r w:rsidR="00234C3F" w:rsidRPr="0052158F">
        <w:rPr>
          <w:rFonts w:asciiTheme="minorHAnsi" w:hAnsiTheme="minorHAnsi" w:cstheme="minorHAnsi"/>
          <w:szCs w:val="24"/>
        </w:rPr>
        <w:t>”</w:t>
      </w:r>
      <w:r w:rsidR="0050628E" w:rsidRPr="0052158F">
        <w:rPr>
          <w:rFonts w:asciiTheme="minorHAnsi" w:hAnsiTheme="minorHAnsi" w:cstheme="minorHAnsi"/>
          <w:szCs w:val="24"/>
        </w:rPr>
        <w:t>)</w:t>
      </w:r>
      <w:r w:rsidR="00234C3F" w:rsidRPr="0052158F">
        <w:rPr>
          <w:rFonts w:asciiTheme="minorHAnsi" w:hAnsiTheme="minorHAnsi" w:cstheme="minorHAnsi"/>
          <w:szCs w:val="24"/>
        </w:rPr>
        <w:t>.</w:t>
      </w:r>
      <w:r w:rsidR="00234C3F" w:rsidRPr="00852C45">
        <w:rPr>
          <w:rFonts w:asciiTheme="minorHAnsi" w:hAnsiTheme="minorHAnsi" w:cstheme="minorHAnsi"/>
          <w:szCs w:val="24"/>
        </w:rPr>
        <w:t xml:space="preserve"> Informacj</w:t>
      </w:r>
      <w:r w:rsidR="00ED4BBC" w:rsidRPr="00852C45">
        <w:rPr>
          <w:rFonts w:asciiTheme="minorHAnsi" w:hAnsiTheme="minorHAnsi" w:cstheme="minorHAnsi"/>
          <w:szCs w:val="24"/>
        </w:rPr>
        <w:t>ę</w:t>
      </w:r>
      <w:r w:rsidR="00234C3F" w:rsidRPr="00852C45">
        <w:rPr>
          <w:rFonts w:asciiTheme="minorHAnsi" w:hAnsiTheme="minorHAnsi" w:cstheme="minorHAnsi"/>
          <w:szCs w:val="24"/>
        </w:rPr>
        <w:t xml:space="preserve"> Wnioskodawca zobowią</w:t>
      </w:r>
      <w:r w:rsidR="00ED4BBC" w:rsidRPr="00852C45">
        <w:rPr>
          <w:rFonts w:asciiTheme="minorHAnsi" w:hAnsiTheme="minorHAnsi" w:cstheme="minorHAnsi"/>
          <w:szCs w:val="24"/>
        </w:rPr>
        <w:t>zany jest przedłożyć w terminie wskazanym</w:t>
      </w:r>
      <w:r w:rsidR="00234C3F" w:rsidRPr="00852C45">
        <w:rPr>
          <w:rFonts w:asciiTheme="minorHAnsi" w:hAnsiTheme="minorHAnsi" w:cstheme="minorHAnsi"/>
          <w:szCs w:val="24"/>
        </w:rPr>
        <w:t xml:space="preserve"> przez PFRON</w:t>
      </w:r>
      <w:r w:rsidR="00ED4BBC" w:rsidRPr="00852C45">
        <w:rPr>
          <w:rFonts w:asciiTheme="minorHAnsi" w:hAnsiTheme="minorHAnsi" w:cstheme="minorHAnsi"/>
          <w:szCs w:val="24"/>
        </w:rPr>
        <w:t xml:space="preserve"> (nie</w:t>
      </w:r>
      <w:r w:rsidR="0050628E" w:rsidRPr="00852C45">
        <w:rPr>
          <w:rFonts w:asciiTheme="minorHAnsi" w:hAnsiTheme="minorHAnsi" w:cstheme="minorHAnsi"/>
          <w:szCs w:val="24"/>
        </w:rPr>
        <w:t> </w:t>
      </w:r>
      <w:r w:rsidR="002B5DB2" w:rsidRPr="00852C45">
        <w:rPr>
          <w:rFonts w:asciiTheme="minorHAnsi" w:hAnsiTheme="minorHAnsi" w:cstheme="minorHAnsi"/>
          <w:szCs w:val="24"/>
        </w:rPr>
        <w:t>dłuższym</w:t>
      </w:r>
      <w:r w:rsidR="00ED4BBC" w:rsidRPr="00852C45">
        <w:rPr>
          <w:rFonts w:asciiTheme="minorHAnsi" w:hAnsiTheme="minorHAnsi" w:cstheme="minorHAnsi"/>
          <w:szCs w:val="24"/>
        </w:rPr>
        <w:t xml:space="preserve"> niż 14 dni roboczych od daty otrzymania </w:t>
      </w:r>
      <w:r w:rsidR="004C6DA7">
        <w:rPr>
          <w:rFonts w:asciiTheme="minorHAnsi" w:hAnsiTheme="minorHAnsi" w:cstheme="minorHAnsi"/>
          <w:szCs w:val="24"/>
        </w:rPr>
        <w:t>wezwania</w:t>
      </w:r>
      <w:r w:rsidR="004C6DA7" w:rsidRPr="00852C45">
        <w:rPr>
          <w:rFonts w:asciiTheme="minorHAnsi" w:hAnsiTheme="minorHAnsi" w:cstheme="minorHAnsi"/>
          <w:szCs w:val="24"/>
        </w:rPr>
        <w:t xml:space="preserve"> </w:t>
      </w:r>
      <w:r w:rsidR="00ED4BBC" w:rsidRPr="00852C45">
        <w:rPr>
          <w:rFonts w:asciiTheme="minorHAnsi" w:hAnsiTheme="minorHAnsi" w:cstheme="minorHAnsi"/>
          <w:szCs w:val="24"/>
        </w:rPr>
        <w:t>z PFRON)</w:t>
      </w:r>
      <w:r w:rsidR="00234C3F" w:rsidRPr="00852C45">
        <w:rPr>
          <w:rFonts w:asciiTheme="minorHAnsi" w:hAnsiTheme="minorHAnsi" w:cstheme="minorHAnsi"/>
          <w:szCs w:val="24"/>
        </w:rPr>
        <w:t>.</w:t>
      </w:r>
    </w:p>
    <w:p w14:paraId="3ED8F129" w14:textId="1C494F7D" w:rsidR="00111BC0" w:rsidRPr="00852C45" w:rsidRDefault="002D4F6D" w:rsidP="0014415C">
      <w:pPr>
        <w:pStyle w:val="Tekstpodstawowy2"/>
        <w:numPr>
          <w:ilvl w:val="0"/>
          <w:numId w:val="15"/>
        </w:numPr>
        <w:spacing w:after="120" w:line="276" w:lineRule="auto"/>
        <w:contextualSpacing/>
        <w:jc w:val="left"/>
        <w:rPr>
          <w:rFonts w:asciiTheme="minorHAnsi" w:hAnsiTheme="minorHAnsi" w:cstheme="minorHAnsi"/>
          <w:szCs w:val="24"/>
        </w:rPr>
      </w:pPr>
      <w:r w:rsidRPr="00852C45">
        <w:rPr>
          <w:rFonts w:asciiTheme="minorHAnsi" w:hAnsiTheme="minorHAnsi" w:cstheme="minorHAnsi"/>
          <w:szCs w:val="24"/>
        </w:rPr>
        <w:t xml:space="preserve">W okresie obowiązywania umowy </w:t>
      </w:r>
      <w:r w:rsidR="00ED4BBC" w:rsidRPr="00852C45">
        <w:rPr>
          <w:rFonts w:asciiTheme="minorHAnsi" w:hAnsiTheme="minorHAnsi" w:cstheme="minorHAnsi"/>
          <w:szCs w:val="24"/>
        </w:rPr>
        <w:t>PFRON może wezwać Wnioskodawcę do złożenia</w:t>
      </w:r>
      <w:r w:rsidR="00111BC0" w:rsidRPr="00852C45">
        <w:rPr>
          <w:rFonts w:asciiTheme="minorHAnsi" w:hAnsiTheme="minorHAnsi" w:cstheme="minorHAnsi"/>
          <w:szCs w:val="24"/>
        </w:rPr>
        <w:t xml:space="preserve"> </w:t>
      </w:r>
      <w:r w:rsidR="002E3E77" w:rsidRPr="00852C45">
        <w:rPr>
          <w:rFonts w:asciiTheme="minorHAnsi" w:hAnsiTheme="minorHAnsi" w:cstheme="minorHAnsi"/>
          <w:szCs w:val="24"/>
        </w:rPr>
        <w:t>informacji dotycząc</w:t>
      </w:r>
      <w:r w:rsidR="00ED4BBC" w:rsidRPr="00852C45">
        <w:rPr>
          <w:rFonts w:asciiTheme="minorHAnsi" w:hAnsiTheme="minorHAnsi" w:cstheme="minorHAnsi"/>
          <w:szCs w:val="24"/>
        </w:rPr>
        <w:t>ej</w:t>
      </w:r>
      <w:r w:rsidR="00111BC0" w:rsidRPr="00852C45">
        <w:rPr>
          <w:rFonts w:asciiTheme="minorHAnsi" w:hAnsiTheme="minorHAnsi" w:cstheme="minorHAnsi"/>
          <w:szCs w:val="24"/>
        </w:rPr>
        <w:t xml:space="preserve"> stanu zatrudnienia beneficjentów ostatecznych.</w:t>
      </w:r>
      <w:r w:rsidR="002E3E77" w:rsidRPr="00852C45">
        <w:rPr>
          <w:rFonts w:asciiTheme="minorHAnsi" w:hAnsiTheme="minorHAnsi" w:cstheme="minorHAnsi"/>
          <w:szCs w:val="24"/>
        </w:rPr>
        <w:t xml:space="preserve"> Informacj</w:t>
      </w:r>
      <w:r w:rsidR="00ED4BBC" w:rsidRPr="00852C45">
        <w:rPr>
          <w:rFonts w:asciiTheme="minorHAnsi" w:hAnsiTheme="minorHAnsi" w:cstheme="minorHAnsi"/>
          <w:szCs w:val="24"/>
        </w:rPr>
        <w:t>ę</w:t>
      </w:r>
      <w:r w:rsidR="002E3E77" w:rsidRPr="00852C45">
        <w:rPr>
          <w:rFonts w:asciiTheme="minorHAnsi" w:hAnsiTheme="minorHAnsi" w:cstheme="minorHAnsi"/>
          <w:szCs w:val="24"/>
        </w:rPr>
        <w:t xml:space="preserve"> Wnioskodawca zobowiązany jest </w:t>
      </w:r>
      <w:r w:rsidR="00ED4BBC" w:rsidRPr="00852C45">
        <w:rPr>
          <w:rFonts w:asciiTheme="minorHAnsi" w:hAnsiTheme="minorHAnsi" w:cstheme="minorHAnsi"/>
          <w:szCs w:val="24"/>
        </w:rPr>
        <w:t xml:space="preserve">przedłożyć </w:t>
      </w:r>
      <w:r w:rsidR="002E3E77" w:rsidRPr="00852C45">
        <w:rPr>
          <w:rFonts w:asciiTheme="minorHAnsi" w:hAnsiTheme="minorHAnsi" w:cstheme="minorHAnsi"/>
          <w:szCs w:val="24"/>
        </w:rPr>
        <w:t>w termin</w:t>
      </w:r>
      <w:r w:rsidR="00ED4BBC" w:rsidRPr="00852C45">
        <w:rPr>
          <w:rFonts w:asciiTheme="minorHAnsi" w:hAnsiTheme="minorHAnsi" w:cstheme="minorHAnsi"/>
          <w:szCs w:val="24"/>
        </w:rPr>
        <w:t>ie</w:t>
      </w:r>
      <w:r w:rsidR="002E3E77" w:rsidRPr="00852C45">
        <w:rPr>
          <w:rFonts w:asciiTheme="minorHAnsi" w:hAnsiTheme="minorHAnsi" w:cstheme="minorHAnsi"/>
          <w:szCs w:val="24"/>
        </w:rPr>
        <w:t xml:space="preserve"> wskazany</w:t>
      </w:r>
      <w:r w:rsidRPr="00852C45">
        <w:rPr>
          <w:rFonts w:asciiTheme="minorHAnsi" w:hAnsiTheme="minorHAnsi" w:cstheme="minorHAnsi"/>
          <w:szCs w:val="24"/>
        </w:rPr>
        <w:t>m</w:t>
      </w:r>
      <w:r w:rsidR="002E3E77" w:rsidRPr="00852C45">
        <w:rPr>
          <w:rFonts w:asciiTheme="minorHAnsi" w:hAnsiTheme="minorHAnsi" w:cstheme="minorHAnsi"/>
          <w:szCs w:val="24"/>
        </w:rPr>
        <w:t xml:space="preserve"> przez PFRON</w:t>
      </w:r>
      <w:r w:rsidRPr="00852C45">
        <w:rPr>
          <w:rFonts w:asciiTheme="minorHAnsi" w:hAnsiTheme="minorHAnsi" w:cstheme="minorHAnsi"/>
          <w:szCs w:val="24"/>
        </w:rPr>
        <w:t xml:space="preserve"> (nie</w:t>
      </w:r>
      <w:r w:rsidR="00365B7C" w:rsidRPr="00852C45">
        <w:rPr>
          <w:rFonts w:asciiTheme="minorHAnsi" w:hAnsiTheme="minorHAnsi" w:cstheme="minorHAnsi"/>
          <w:szCs w:val="24"/>
        </w:rPr>
        <w:t> </w:t>
      </w:r>
      <w:r w:rsidR="002B5DB2" w:rsidRPr="00852C45">
        <w:rPr>
          <w:rFonts w:asciiTheme="minorHAnsi" w:hAnsiTheme="minorHAnsi" w:cstheme="minorHAnsi"/>
          <w:szCs w:val="24"/>
        </w:rPr>
        <w:t>dłuższym</w:t>
      </w:r>
      <w:r w:rsidRPr="00852C45">
        <w:rPr>
          <w:rFonts w:asciiTheme="minorHAnsi" w:hAnsiTheme="minorHAnsi" w:cstheme="minorHAnsi"/>
          <w:szCs w:val="24"/>
        </w:rPr>
        <w:t xml:space="preserve"> niż 7 dni roboczych od daty otrzymania pisma z PFRON)</w:t>
      </w:r>
      <w:r w:rsidR="002E3E77" w:rsidRPr="00852C45">
        <w:rPr>
          <w:rFonts w:asciiTheme="minorHAnsi" w:hAnsiTheme="minorHAnsi" w:cstheme="minorHAnsi"/>
          <w:szCs w:val="24"/>
        </w:rPr>
        <w:t>.</w:t>
      </w:r>
    </w:p>
    <w:p w14:paraId="78982BEE" w14:textId="28BB3361" w:rsidR="0000448D" w:rsidRPr="00AE20A7" w:rsidRDefault="0000448D" w:rsidP="00AE20A7">
      <w:pPr>
        <w:pStyle w:val="Nagwek2"/>
        <w:spacing w:before="240" w:after="120" w:line="276" w:lineRule="auto"/>
        <w:jc w:val="center"/>
        <w:rPr>
          <w:rFonts w:asciiTheme="minorHAnsi" w:hAnsiTheme="minorHAnsi"/>
          <w:i w:val="0"/>
          <w:iCs/>
          <w:sz w:val="32"/>
          <w:szCs w:val="32"/>
          <w:u w:val="none"/>
        </w:rPr>
      </w:pPr>
      <w:r w:rsidRPr="00AE20A7">
        <w:rPr>
          <w:rFonts w:asciiTheme="minorHAnsi" w:hAnsiTheme="minorHAnsi"/>
          <w:i w:val="0"/>
          <w:iCs/>
          <w:sz w:val="32"/>
          <w:szCs w:val="32"/>
          <w:u w:val="none"/>
        </w:rPr>
        <w:lastRenderedPageBreak/>
        <w:t>Paragraf 11</w:t>
      </w:r>
      <w:r w:rsidR="0022161C">
        <w:rPr>
          <w:rFonts w:asciiTheme="minorHAnsi" w:hAnsiTheme="minorHAnsi"/>
          <w:i w:val="0"/>
          <w:iCs/>
          <w:sz w:val="32"/>
          <w:szCs w:val="32"/>
          <w:u w:val="none"/>
        </w:rPr>
        <w:t>.</w:t>
      </w:r>
    </w:p>
    <w:p w14:paraId="633AC1FA" w14:textId="437B20D6" w:rsidR="000D584E" w:rsidRPr="00F703F3" w:rsidRDefault="001B4827" w:rsidP="0014415C">
      <w:pPr>
        <w:pStyle w:val="Ust"/>
        <w:numPr>
          <w:ilvl w:val="0"/>
          <w:numId w:val="16"/>
        </w:numPr>
        <w:spacing w:after="120" w:line="276" w:lineRule="auto"/>
        <w:contextualSpacing/>
        <w:jc w:val="left"/>
        <w:rPr>
          <w:rFonts w:asciiTheme="minorHAnsi" w:hAnsiTheme="minorHAnsi" w:cstheme="minorHAnsi"/>
          <w:bCs/>
          <w:szCs w:val="24"/>
        </w:rPr>
      </w:pPr>
      <w:r w:rsidRPr="00F703F3">
        <w:rPr>
          <w:rFonts w:asciiTheme="minorHAnsi" w:hAnsiTheme="minorHAnsi" w:cstheme="minorHAnsi"/>
          <w:bCs/>
          <w:szCs w:val="24"/>
        </w:rPr>
        <w:t>Wnioskodawca</w:t>
      </w:r>
      <w:r w:rsidR="000D584E" w:rsidRPr="00F703F3">
        <w:rPr>
          <w:rFonts w:asciiTheme="minorHAnsi" w:hAnsiTheme="minorHAnsi" w:cstheme="minorHAnsi"/>
          <w:bCs/>
          <w:szCs w:val="24"/>
        </w:rPr>
        <w:t xml:space="preserve"> zobowiązuje się do niezbywania </w:t>
      </w:r>
      <w:r w:rsidR="008F194F" w:rsidRPr="00F703F3">
        <w:rPr>
          <w:rFonts w:asciiTheme="minorHAnsi" w:hAnsiTheme="minorHAnsi" w:cstheme="minorHAnsi"/>
          <w:bCs/>
          <w:szCs w:val="24"/>
        </w:rPr>
        <w:t>sprzętu lub urządzeń</w:t>
      </w:r>
      <w:r w:rsidR="00D071CF" w:rsidRPr="00F703F3">
        <w:rPr>
          <w:rFonts w:asciiTheme="minorHAnsi" w:hAnsiTheme="minorHAnsi" w:cstheme="minorHAnsi"/>
          <w:bCs/>
          <w:szCs w:val="24"/>
        </w:rPr>
        <w:t>,</w:t>
      </w:r>
      <w:r w:rsidR="008F194F" w:rsidRPr="00F703F3">
        <w:rPr>
          <w:rFonts w:asciiTheme="minorHAnsi" w:hAnsiTheme="minorHAnsi" w:cstheme="minorHAnsi"/>
          <w:bCs/>
          <w:szCs w:val="24"/>
        </w:rPr>
        <w:t xml:space="preserve"> związanych </w:t>
      </w:r>
      <w:r w:rsidR="000D584E" w:rsidRPr="00F703F3">
        <w:rPr>
          <w:rFonts w:asciiTheme="minorHAnsi" w:hAnsiTheme="minorHAnsi" w:cstheme="minorHAnsi"/>
          <w:bCs/>
          <w:szCs w:val="24"/>
        </w:rPr>
        <w:t>z</w:t>
      </w:r>
      <w:r w:rsidR="009F0C53" w:rsidRPr="00F703F3">
        <w:rPr>
          <w:rFonts w:asciiTheme="minorHAnsi" w:hAnsiTheme="minorHAnsi" w:cstheme="minorHAnsi"/>
          <w:bCs/>
          <w:szCs w:val="24"/>
        </w:rPr>
        <w:t> </w:t>
      </w:r>
      <w:r w:rsidR="000D584E" w:rsidRPr="00F703F3">
        <w:rPr>
          <w:rFonts w:asciiTheme="minorHAnsi" w:hAnsiTheme="minorHAnsi" w:cstheme="minorHAnsi"/>
          <w:bCs/>
          <w:szCs w:val="24"/>
        </w:rPr>
        <w:t xml:space="preserve">realizacją </w:t>
      </w:r>
      <w:r w:rsidRPr="00F703F3">
        <w:rPr>
          <w:rFonts w:asciiTheme="minorHAnsi" w:hAnsiTheme="minorHAnsi" w:cstheme="minorHAnsi"/>
          <w:bCs/>
          <w:szCs w:val="24"/>
        </w:rPr>
        <w:t>działań aktywizacyjnych</w:t>
      </w:r>
      <w:r w:rsidR="00D071CF" w:rsidRPr="00F703F3">
        <w:rPr>
          <w:rFonts w:asciiTheme="minorHAnsi" w:hAnsiTheme="minorHAnsi" w:cstheme="minorHAnsi"/>
          <w:bCs/>
          <w:szCs w:val="24"/>
        </w:rPr>
        <w:t>,</w:t>
      </w:r>
      <w:r w:rsidR="000D584E" w:rsidRPr="00F703F3">
        <w:rPr>
          <w:rFonts w:asciiTheme="minorHAnsi" w:hAnsiTheme="minorHAnsi" w:cstheme="minorHAnsi"/>
          <w:bCs/>
          <w:szCs w:val="24"/>
        </w:rPr>
        <w:t xml:space="preserve"> </w:t>
      </w:r>
      <w:r w:rsidR="008F194F" w:rsidRPr="00F703F3">
        <w:rPr>
          <w:rFonts w:asciiTheme="minorHAnsi" w:hAnsiTheme="minorHAnsi" w:cstheme="minorHAnsi"/>
          <w:bCs/>
          <w:szCs w:val="24"/>
        </w:rPr>
        <w:t>zakupionych</w:t>
      </w:r>
      <w:r w:rsidR="000D584E" w:rsidRPr="00F703F3">
        <w:rPr>
          <w:rFonts w:asciiTheme="minorHAnsi" w:hAnsiTheme="minorHAnsi" w:cstheme="minorHAnsi"/>
          <w:bCs/>
          <w:szCs w:val="24"/>
        </w:rPr>
        <w:t xml:space="preserve"> na swoją rzecz za środki pochodzące z</w:t>
      </w:r>
      <w:r w:rsidR="009F0C53" w:rsidRPr="00F703F3">
        <w:rPr>
          <w:rFonts w:asciiTheme="minorHAnsi" w:hAnsiTheme="minorHAnsi" w:cstheme="minorHAnsi"/>
          <w:bCs/>
          <w:szCs w:val="24"/>
        </w:rPr>
        <w:t> </w:t>
      </w:r>
      <w:r w:rsidR="000D584E" w:rsidRPr="00F703F3">
        <w:rPr>
          <w:rFonts w:asciiTheme="minorHAnsi" w:hAnsiTheme="minorHAnsi" w:cstheme="minorHAnsi"/>
          <w:bCs/>
          <w:szCs w:val="24"/>
        </w:rPr>
        <w:t>dofinansowania</w:t>
      </w:r>
      <w:r w:rsidR="00D071CF" w:rsidRPr="00F703F3">
        <w:rPr>
          <w:rFonts w:asciiTheme="minorHAnsi" w:hAnsiTheme="minorHAnsi" w:cstheme="minorHAnsi"/>
          <w:bCs/>
          <w:szCs w:val="24"/>
        </w:rPr>
        <w:t>,</w:t>
      </w:r>
      <w:r w:rsidR="000D584E" w:rsidRPr="00F703F3">
        <w:rPr>
          <w:rFonts w:asciiTheme="minorHAnsi" w:hAnsiTheme="minorHAnsi" w:cstheme="minorHAnsi"/>
          <w:bCs/>
          <w:szCs w:val="24"/>
        </w:rPr>
        <w:t xml:space="preserve"> przez okres 5 lat od dnia dokonania zakupu tego sprzętu</w:t>
      </w:r>
      <w:r w:rsidR="008F194F" w:rsidRPr="00F703F3">
        <w:rPr>
          <w:rFonts w:asciiTheme="minorHAnsi" w:hAnsiTheme="minorHAnsi" w:cstheme="minorHAnsi"/>
          <w:bCs/>
          <w:szCs w:val="24"/>
        </w:rPr>
        <w:t xml:space="preserve"> lub urządzeń</w:t>
      </w:r>
      <w:r w:rsidR="000D584E" w:rsidRPr="00F703F3">
        <w:rPr>
          <w:rFonts w:asciiTheme="minorHAnsi" w:hAnsiTheme="minorHAnsi" w:cstheme="minorHAnsi"/>
          <w:bCs/>
          <w:szCs w:val="24"/>
        </w:rPr>
        <w:t>.</w:t>
      </w:r>
      <w:r w:rsidR="008F194F" w:rsidRPr="00F703F3">
        <w:rPr>
          <w:rFonts w:asciiTheme="minorHAnsi" w:hAnsiTheme="minorHAnsi" w:cstheme="minorHAnsi"/>
          <w:bCs/>
          <w:szCs w:val="24"/>
        </w:rPr>
        <w:t xml:space="preserve"> Zobowiązanie dotyczy również nieobciążania sprzętu lub urządzeń ograniczonymi prawami rzeczowymi i nieoddawania ich osobom trzecim do</w:t>
      </w:r>
      <w:r w:rsidR="00D23B92">
        <w:rPr>
          <w:rFonts w:asciiTheme="minorHAnsi" w:hAnsiTheme="minorHAnsi" w:cstheme="minorHAnsi"/>
          <w:bCs/>
          <w:szCs w:val="24"/>
        </w:rPr>
        <w:t> </w:t>
      </w:r>
      <w:r w:rsidR="008F194F" w:rsidRPr="00F703F3">
        <w:rPr>
          <w:rFonts w:asciiTheme="minorHAnsi" w:hAnsiTheme="minorHAnsi" w:cstheme="minorHAnsi"/>
          <w:bCs/>
          <w:szCs w:val="24"/>
        </w:rPr>
        <w:t>użytkowania</w:t>
      </w:r>
      <w:r w:rsidR="00D071CF" w:rsidRPr="00F703F3">
        <w:rPr>
          <w:rFonts w:asciiTheme="minorHAnsi" w:hAnsiTheme="minorHAnsi" w:cstheme="minorHAnsi"/>
          <w:bCs/>
          <w:szCs w:val="24"/>
        </w:rPr>
        <w:t>.</w:t>
      </w:r>
    </w:p>
    <w:p w14:paraId="71FB11F4" w14:textId="78EF5F77" w:rsidR="000D584E" w:rsidRPr="00F703F3" w:rsidRDefault="000D584E" w:rsidP="0014415C">
      <w:pPr>
        <w:pStyle w:val="Ust"/>
        <w:numPr>
          <w:ilvl w:val="0"/>
          <w:numId w:val="16"/>
        </w:numPr>
        <w:spacing w:after="120" w:line="276" w:lineRule="auto"/>
        <w:contextualSpacing/>
        <w:jc w:val="left"/>
        <w:rPr>
          <w:rFonts w:asciiTheme="minorHAnsi" w:hAnsiTheme="minorHAnsi" w:cstheme="minorHAnsi"/>
          <w:bCs/>
          <w:szCs w:val="24"/>
        </w:rPr>
      </w:pPr>
      <w:r w:rsidRPr="00F703F3">
        <w:rPr>
          <w:rFonts w:asciiTheme="minorHAnsi" w:hAnsiTheme="minorHAnsi" w:cstheme="minorHAnsi"/>
          <w:bCs/>
          <w:szCs w:val="24"/>
        </w:rPr>
        <w:t>Z ważnych przyczyn strony mogą zawrzeć aneks do niniejszej umowy, zezwalający na</w:t>
      </w:r>
      <w:r w:rsidR="00084885">
        <w:rPr>
          <w:rFonts w:asciiTheme="minorHAnsi" w:hAnsiTheme="minorHAnsi" w:cstheme="minorHAnsi"/>
          <w:bCs/>
          <w:szCs w:val="24"/>
        </w:rPr>
        <w:t> </w:t>
      </w:r>
      <w:r w:rsidRPr="00F703F3">
        <w:rPr>
          <w:rFonts w:asciiTheme="minorHAnsi" w:hAnsiTheme="minorHAnsi" w:cstheme="minorHAnsi"/>
          <w:bCs/>
          <w:szCs w:val="24"/>
        </w:rPr>
        <w:t xml:space="preserve">zbycie sprzętu </w:t>
      </w:r>
      <w:r w:rsidR="00D071CF" w:rsidRPr="00F703F3">
        <w:rPr>
          <w:rFonts w:asciiTheme="minorHAnsi" w:hAnsiTheme="minorHAnsi" w:cstheme="minorHAnsi"/>
          <w:bCs/>
          <w:szCs w:val="24"/>
        </w:rPr>
        <w:t xml:space="preserve">lub urządzeń </w:t>
      </w:r>
      <w:r w:rsidRPr="00F703F3">
        <w:rPr>
          <w:rFonts w:asciiTheme="minorHAnsi" w:hAnsiTheme="minorHAnsi" w:cstheme="minorHAnsi"/>
          <w:bCs/>
          <w:szCs w:val="24"/>
        </w:rPr>
        <w:t>przed upływem terminu, o którym mowa w ust. 1 pod warunkiem, że</w:t>
      </w:r>
      <w:r w:rsidR="00447ABA" w:rsidRPr="00F703F3">
        <w:rPr>
          <w:rFonts w:asciiTheme="minorHAnsi" w:hAnsiTheme="minorHAnsi" w:cstheme="minorHAnsi"/>
          <w:bCs/>
          <w:szCs w:val="24"/>
        </w:rPr>
        <w:t> </w:t>
      </w:r>
      <w:r w:rsidR="001B4827" w:rsidRPr="00F703F3">
        <w:rPr>
          <w:rFonts w:asciiTheme="minorHAnsi" w:hAnsiTheme="minorHAnsi" w:cstheme="minorHAnsi"/>
          <w:bCs/>
          <w:szCs w:val="24"/>
        </w:rPr>
        <w:t>Wnioskodawca</w:t>
      </w:r>
      <w:r w:rsidRPr="00F703F3">
        <w:rPr>
          <w:rFonts w:asciiTheme="minorHAnsi" w:hAnsiTheme="minorHAnsi" w:cstheme="minorHAnsi"/>
          <w:bCs/>
          <w:szCs w:val="24"/>
        </w:rPr>
        <w:t xml:space="preserve"> zobowiąże się przeznaczyć środki pozyskane ze zbycia sprzętu </w:t>
      </w:r>
      <w:r w:rsidR="00D071CF" w:rsidRPr="00F703F3">
        <w:rPr>
          <w:rFonts w:asciiTheme="minorHAnsi" w:hAnsiTheme="minorHAnsi" w:cstheme="minorHAnsi"/>
          <w:bCs/>
          <w:szCs w:val="24"/>
        </w:rPr>
        <w:t xml:space="preserve">lub urządzeń </w:t>
      </w:r>
      <w:r w:rsidRPr="00F703F3">
        <w:rPr>
          <w:rFonts w:asciiTheme="minorHAnsi" w:hAnsiTheme="minorHAnsi" w:cstheme="minorHAnsi"/>
          <w:bCs/>
          <w:szCs w:val="24"/>
        </w:rPr>
        <w:t xml:space="preserve">na realizację </w:t>
      </w:r>
      <w:r w:rsidR="0028290C" w:rsidRPr="0028290C">
        <w:rPr>
          <w:rFonts w:asciiTheme="minorHAnsi" w:hAnsiTheme="minorHAnsi" w:cstheme="minorHAnsi"/>
          <w:bCs/>
          <w:szCs w:val="24"/>
        </w:rPr>
        <w:t xml:space="preserve">celów statutowych dotyczących rehabilitacji </w:t>
      </w:r>
      <w:r w:rsidRPr="00F703F3">
        <w:rPr>
          <w:rFonts w:asciiTheme="minorHAnsi" w:hAnsiTheme="minorHAnsi" w:cstheme="minorHAnsi"/>
          <w:bCs/>
          <w:szCs w:val="24"/>
        </w:rPr>
        <w:t>osób niepełnosprawnych.</w:t>
      </w:r>
    </w:p>
    <w:p w14:paraId="47ECBE98" w14:textId="45E3C1BC" w:rsidR="00FF40EE" w:rsidRPr="00F703F3" w:rsidRDefault="001B4827" w:rsidP="0014415C">
      <w:pPr>
        <w:pStyle w:val="Ust"/>
        <w:numPr>
          <w:ilvl w:val="0"/>
          <w:numId w:val="16"/>
        </w:numPr>
        <w:spacing w:after="120" w:line="276" w:lineRule="auto"/>
        <w:contextualSpacing/>
        <w:jc w:val="left"/>
        <w:rPr>
          <w:rFonts w:asciiTheme="minorHAnsi" w:hAnsiTheme="minorHAnsi" w:cstheme="minorHAnsi"/>
          <w:bCs/>
          <w:szCs w:val="24"/>
        </w:rPr>
      </w:pPr>
      <w:r w:rsidRPr="00F703F3">
        <w:rPr>
          <w:rFonts w:asciiTheme="minorHAnsi" w:hAnsiTheme="minorHAnsi" w:cstheme="minorHAnsi"/>
          <w:bCs/>
          <w:szCs w:val="24"/>
        </w:rPr>
        <w:t>Wnioskodawca</w:t>
      </w:r>
      <w:r w:rsidR="000D584E" w:rsidRPr="00F703F3">
        <w:rPr>
          <w:rFonts w:asciiTheme="minorHAnsi" w:hAnsiTheme="minorHAnsi" w:cstheme="minorHAnsi"/>
          <w:bCs/>
          <w:szCs w:val="24"/>
        </w:rPr>
        <w:t xml:space="preserve"> zobowiązuje się </w:t>
      </w:r>
      <w:r w:rsidR="00FF40EE" w:rsidRPr="00F703F3">
        <w:rPr>
          <w:rFonts w:asciiTheme="minorHAnsi" w:hAnsiTheme="minorHAnsi" w:cstheme="minorHAnsi"/>
          <w:bCs/>
          <w:szCs w:val="24"/>
        </w:rPr>
        <w:t>również do:</w:t>
      </w:r>
    </w:p>
    <w:p w14:paraId="605897EC" w14:textId="2084B87C" w:rsidR="00D071CF" w:rsidRPr="00F703F3" w:rsidRDefault="00D071CF" w:rsidP="0014415C">
      <w:pPr>
        <w:pStyle w:val="Ust"/>
        <w:numPr>
          <w:ilvl w:val="1"/>
          <w:numId w:val="16"/>
        </w:numPr>
        <w:spacing w:after="120" w:line="276" w:lineRule="auto"/>
        <w:ind w:left="850" w:hanging="425"/>
        <w:contextualSpacing/>
        <w:jc w:val="left"/>
        <w:rPr>
          <w:rFonts w:asciiTheme="minorHAnsi" w:hAnsiTheme="minorHAnsi" w:cstheme="minorHAnsi"/>
          <w:bCs/>
          <w:szCs w:val="24"/>
        </w:rPr>
      </w:pPr>
      <w:r w:rsidRPr="00F703F3">
        <w:rPr>
          <w:rFonts w:asciiTheme="minorHAnsi" w:hAnsiTheme="minorHAnsi" w:cstheme="minorHAnsi"/>
          <w:bCs/>
          <w:szCs w:val="24"/>
        </w:rPr>
        <w:t>wykonywania, w związku z zakupem sprzętu lub urządzeń, wszelkich uprawnień z</w:t>
      </w:r>
      <w:r w:rsidR="00226C8C">
        <w:rPr>
          <w:rFonts w:asciiTheme="minorHAnsi" w:hAnsiTheme="minorHAnsi" w:cstheme="minorHAnsi"/>
          <w:bCs/>
          <w:szCs w:val="24"/>
        </w:rPr>
        <w:t> </w:t>
      </w:r>
      <w:r w:rsidRPr="00F703F3">
        <w:rPr>
          <w:rFonts w:asciiTheme="minorHAnsi" w:hAnsiTheme="minorHAnsi" w:cstheme="minorHAnsi"/>
          <w:bCs/>
          <w:szCs w:val="24"/>
        </w:rPr>
        <w:t>tytułu gwarancji i rękojmi za wady, udzielonych na zakupiony w całości lub w</w:t>
      </w:r>
      <w:r w:rsidR="00226C8C">
        <w:rPr>
          <w:rFonts w:asciiTheme="minorHAnsi" w:hAnsiTheme="minorHAnsi" w:cstheme="minorHAnsi"/>
          <w:bCs/>
          <w:szCs w:val="24"/>
        </w:rPr>
        <w:t> </w:t>
      </w:r>
      <w:r w:rsidR="00FF40EE" w:rsidRPr="00F703F3">
        <w:rPr>
          <w:rFonts w:asciiTheme="minorHAnsi" w:hAnsiTheme="minorHAnsi" w:cstheme="minorHAnsi"/>
          <w:bCs/>
          <w:szCs w:val="24"/>
        </w:rPr>
        <w:t xml:space="preserve">części ze środków PFRON sprzęt </w:t>
      </w:r>
      <w:r w:rsidRPr="00F703F3">
        <w:rPr>
          <w:rFonts w:asciiTheme="minorHAnsi" w:hAnsiTheme="minorHAnsi" w:cstheme="minorHAnsi"/>
          <w:bCs/>
          <w:szCs w:val="24"/>
        </w:rPr>
        <w:t>l</w:t>
      </w:r>
      <w:r w:rsidR="00FF40EE" w:rsidRPr="00F703F3">
        <w:rPr>
          <w:rFonts w:asciiTheme="minorHAnsi" w:hAnsiTheme="minorHAnsi" w:cstheme="minorHAnsi"/>
          <w:bCs/>
          <w:szCs w:val="24"/>
        </w:rPr>
        <w:t>ub urządzenia;</w:t>
      </w:r>
    </w:p>
    <w:p w14:paraId="41C9163F" w14:textId="16E95550" w:rsidR="00FF40EE" w:rsidRPr="00F703F3" w:rsidRDefault="00FF40EE" w:rsidP="0014415C">
      <w:pPr>
        <w:pStyle w:val="Ust"/>
        <w:numPr>
          <w:ilvl w:val="1"/>
          <w:numId w:val="16"/>
        </w:numPr>
        <w:spacing w:after="120" w:line="276" w:lineRule="auto"/>
        <w:ind w:left="850" w:hanging="425"/>
        <w:contextualSpacing/>
        <w:jc w:val="left"/>
        <w:rPr>
          <w:rFonts w:asciiTheme="minorHAnsi" w:hAnsiTheme="minorHAnsi" w:cstheme="minorHAnsi"/>
          <w:bCs/>
          <w:szCs w:val="24"/>
        </w:rPr>
      </w:pPr>
      <w:r w:rsidRPr="00CA062B">
        <w:rPr>
          <w:rFonts w:asciiTheme="minorHAnsi" w:hAnsiTheme="minorHAnsi" w:cstheme="minorHAnsi"/>
          <w:bCs/>
          <w:szCs w:val="24"/>
        </w:rPr>
        <w:t>umieszczenia w ogólnodostępnym, widocznym miejscu informacji (wraz z logo PFRON) o</w:t>
      </w:r>
      <w:r w:rsidR="00E82010" w:rsidRPr="00CA062B">
        <w:rPr>
          <w:rFonts w:asciiTheme="minorHAnsi" w:hAnsiTheme="minorHAnsi" w:cstheme="minorHAnsi"/>
          <w:bCs/>
          <w:szCs w:val="24"/>
        </w:rPr>
        <w:t> </w:t>
      </w:r>
      <w:r w:rsidRPr="00CA062B">
        <w:rPr>
          <w:rFonts w:asciiTheme="minorHAnsi" w:hAnsiTheme="minorHAnsi" w:cstheme="minorHAnsi"/>
          <w:bCs/>
          <w:szCs w:val="24"/>
        </w:rPr>
        <w:t xml:space="preserve">dofinansowaniu ze środków PFRON </w:t>
      </w:r>
      <w:r w:rsidRPr="00CA062B">
        <w:rPr>
          <w:rFonts w:asciiTheme="minorHAnsi" w:hAnsiTheme="minorHAnsi" w:cstheme="minorHAnsi"/>
          <w:szCs w:val="24"/>
        </w:rPr>
        <w:t>adaptacji pomieszczeń i otoczenia zakładu pracy do</w:t>
      </w:r>
      <w:r w:rsidR="00447ABA" w:rsidRPr="00CA062B">
        <w:rPr>
          <w:rFonts w:asciiTheme="minorHAnsi" w:hAnsiTheme="minorHAnsi" w:cstheme="minorHAnsi"/>
          <w:szCs w:val="24"/>
        </w:rPr>
        <w:t> </w:t>
      </w:r>
      <w:r w:rsidRPr="00CA062B">
        <w:rPr>
          <w:rFonts w:asciiTheme="minorHAnsi" w:hAnsiTheme="minorHAnsi" w:cstheme="minorHAnsi"/>
          <w:szCs w:val="24"/>
        </w:rPr>
        <w:t>potrzeb osób niepełnosprawnych</w:t>
      </w:r>
      <w:r w:rsidR="00ED3CCF" w:rsidRPr="00CA062B">
        <w:rPr>
          <w:rFonts w:asciiTheme="minorHAnsi" w:hAnsiTheme="minorHAnsi" w:cstheme="minorHAnsi"/>
          <w:szCs w:val="24"/>
        </w:rPr>
        <w:t xml:space="preserve"> (pkt 2 należy zamieścić w</w:t>
      </w:r>
      <w:r w:rsidR="00226C8C">
        <w:rPr>
          <w:rFonts w:asciiTheme="minorHAnsi" w:hAnsiTheme="minorHAnsi" w:cstheme="minorHAnsi"/>
          <w:szCs w:val="24"/>
        </w:rPr>
        <w:t> </w:t>
      </w:r>
      <w:r w:rsidR="00ED3CCF" w:rsidRPr="00CA062B">
        <w:rPr>
          <w:rFonts w:asciiTheme="minorHAnsi" w:hAnsiTheme="minorHAnsi" w:cstheme="minorHAnsi"/>
          <w:szCs w:val="24"/>
        </w:rPr>
        <w:t>umowie, jeżeli działania aktywizacyjne obejmują adaptację pomieszczeń i</w:t>
      </w:r>
      <w:r w:rsidR="00226C8C">
        <w:rPr>
          <w:rFonts w:asciiTheme="minorHAnsi" w:hAnsiTheme="minorHAnsi" w:cstheme="minorHAnsi"/>
          <w:szCs w:val="24"/>
        </w:rPr>
        <w:t> </w:t>
      </w:r>
      <w:r w:rsidR="00ED3CCF" w:rsidRPr="00CA062B">
        <w:rPr>
          <w:rFonts w:asciiTheme="minorHAnsi" w:hAnsiTheme="minorHAnsi" w:cstheme="minorHAnsi"/>
          <w:szCs w:val="24"/>
        </w:rPr>
        <w:t>otoczenia zakładu pracy do potrzeb osób niepełnosprawnych)</w:t>
      </w:r>
      <w:r w:rsidR="008F76ED" w:rsidRPr="00CA062B">
        <w:rPr>
          <w:rFonts w:asciiTheme="minorHAnsi" w:hAnsiTheme="minorHAnsi" w:cstheme="minorHAnsi"/>
          <w:szCs w:val="24"/>
        </w:rPr>
        <w:t>.</w:t>
      </w:r>
    </w:p>
    <w:p w14:paraId="66FB04EE" w14:textId="30AEE1B0" w:rsidR="0000448D" w:rsidRPr="00AE20A7" w:rsidRDefault="0000448D" w:rsidP="00AE20A7">
      <w:pPr>
        <w:pStyle w:val="Nagwek2"/>
        <w:spacing w:before="240" w:after="120" w:line="276" w:lineRule="auto"/>
        <w:jc w:val="center"/>
        <w:rPr>
          <w:rFonts w:asciiTheme="minorHAnsi" w:hAnsiTheme="minorHAnsi"/>
          <w:i w:val="0"/>
          <w:iCs/>
          <w:sz w:val="32"/>
          <w:szCs w:val="32"/>
          <w:u w:val="none"/>
        </w:rPr>
      </w:pPr>
      <w:r w:rsidRPr="00AE20A7">
        <w:rPr>
          <w:rFonts w:asciiTheme="minorHAnsi" w:hAnsiTheme="minorHAnsi"/>
          <w:i w:val="0"/>
          <w:iCs/>
          <w:sz w:val="32"/>
          <w:szCs w:val="32"/>
          <w:u w:val="none"/>
        </w:rPr>
        <w:t>Paragraf 12</w:t>
      </w:r>
      <w:r w:rsidR="0022161C">
        <w:rPr>
          <w:rFonts w:asciiTheme="minorHAnsi" w:hAnsiTheme="minorHAnsi"/>
          <w:i w:val="0"/>
          <w:iCs/>
          <w:sz w:val="32"/>
          <w:szCs w:val="32"/>
          <w:u w:val="none"/>
        </w:rPr>
        <w:t>.</w:t>
      </w:r>
    </w:p>
    <w:p w14:paraId="649ED6CA" w14:textId="113D9AF6" w:rsidR="0037366D" w:rsidRPr="00D8211D" w:rsidRDefault="008B5D08" w:rsidP="0014415C">
      <w:pPr>
        <w:pStyle w:val="Akapitzlist"/>
        <w:numPr>
          <w:ilvl w:val="0"/>
          <w:numId w:val="17"/>
        </w:numPr>
        <w:spacing w:after="120" w:line="276" w:lineRule="auto"/>
        <w:rPr>
          <w:rFonts w:asciiTheme="minorHAnsi" w:hAnsiTheme="minorHAnsi" w:cstheme="minorHAnsi"/>
        </w:rPr>
      </w:pPr>
      <w:r w:rsidRPr="00D8211D">
        <w:rPr>
          <w:rFonts w:asciiTheme="minorHAnsi" w:hAnsiTheme="minorHAnsi" w:cstheme="minorHAnsi"/>
        </w:rPr>
        <w:t>Wnioskodawca</w:t>
      </w:r>
      <w:r w:rsidR="0037366D" w:rsidRPr="00D8211D">
        <w:rPr>
          <w:rFonts w:asciiTheme="minorHAnsi" w:hAnsiTheme="minorHAnsi" w:cstheme="minorHAnsi"/>
        </w:rPr>
        <w:t xml:space="preserve"> zobowiązuje się do informowania o współfinansowaniu </w:t>
      </w:r>
      <w:r w:rsidRPr="00D8211D">
        <w:rPr>
          <w:rFonts w:asciiTheme="minorHAnsi" w:hAnsiTheme="minorHAnsi" w:cstheme="minorHAnsi"/>
        </w:rPr>
        <w:t>działań aktywizacyjnych</w:t>
      </w:r>
      <w:r w:rsidR="0037366D" w:rsidRPr="00D8211D">
        <w:rPr>
          <w:rFonts w:asciiTheme="minorHAnsi" w:hAnsiTheme="minorHAnsi" w:cstheme="minorHAnsi"/>
        </w:rPr>
        <w:t xml:space="preserve"> ze środków PFRON.</w:t>
      </w:r>
    </w:p>
    <w:p w14:paraId="3CA2E983" w14:textId="7A955BE1" w:rsidR="0037366D" w:rsidRPr="00D8211D" w:rsidRDefault="00FF4911" w:rsidP="0014415C">
      <w:pPr>
        <w:pStyle w:val="Akapitzlist"/>
        <w:numPr>
          <w:ilvl w:val="0"/>
          <w:numId w:val="17"/>
        </w:numPr>
        <w:spacing w:after="120" w:line="276" w:lineRule="auto"/>
        <w:rPr>
          <w:rFonts w:asciiTheme="minorHAnsi" w:hAnsiTheme="minorHAnsi" w:cstheme="minorHAnsi"/>
        </w:rPr>
      </w:pPr>
      <w:r w:rsidRPr="00D8211D">
        <w:rPr>
          <w:rFonts w:asciiTheme="minorHAnsi" w:hAnsiTheme="minorHAnsi" w:cstheme="minorHAnsi"/>
        </w:rPr>
        <w:t>Wnioskodawca</w:t>
      </w:r>
      <w:r w:rsidR="0037366D" w:rsidRPr="00D8211D">
        <w:rPr>
          <w:rFonts w:asciiTheme="minorHAnsi" w:hAnsiTheme="minorHAnsi" w:cstheme="minorHAnsi"/>
        </w:rPr>
        <w:t xml:space="preserve"> upoważnia PFRON do rozpowszechniania w dowolnej formie, w prasie, radiu, telewizji, Internecie oraz publikacjach, nazwy oraz adresu </w:t>
      </w:r>
      <w:r w:rsidRPr="00D8211D">
        <w:rPr>
          <w:rFonts w:asciiTheme="minorHAnsi" w:hAnsiTheme="minorHAnsi" w:cstheme="minorHAnsi"/>
        </w:rPr>
        <w:t>Wnioskodawcy</w:t>
      </w:r>
      <w:r w:rsidR="0037366D" w:rsidRPr="00D8211D">
        <w:rPr>
          <w:rFonts w:asciiTheme="minorHAnsi" w:hAnsiTheme="minorHAnsi" w:cstheme="minorHAnsi"/>
        </w:rPr>
        <w:t>, przedmiotu i celu, na</w:t>
      </w:r>
      <w:r w:rsidR="00610454" w:rsidRPr="00D8211D">
        <w:rPr>
          <w:rFonts w:asciiTheme="minorHAnsi" w:hAnsiTheme="minorHAnsi" w:cstheme="minorHAnsi"/>
        </w:rPr>
        <w:t> </w:t>
      </w:r>
      <w:r w:rsidR="0037366D" w:rsidRPr="00D8211D">
        <w:rPr>
          <w:rFonts w:asciiTheme="minorHAnsi" w:hAnsiTheme="minorHAnsi" w:cstheme="minorHAnsi"/>
        </w:rPr>
        <w:t>który PFRON przyznał środki, oraz informacji o wysokości tych środków</w:t>
      </w:r>
      <w:r w:rsidR="00B8796A" w:rsidRPr="00D8211D">
        <w:rPr>
          <w:rFonts w:asciiTheme="minorHAnsi" w:hAnsiTheme="minorHAnsi" w:cstheme="minorHAnsi"/>
        </w:rPr>
        <w:t xml:space="preserve"> oraz informacji o</w:t>
      </w:r>
      <w:r w:rsidRPr="00D8211D">
        <w:rPr>
          <w:rFonts w:asciiTheme="minorHAnsi" w:hAnsiTheme="minorHAnsi" w:cstheme="minorHAnsi"/>
        </w:rPr>
        <w:t> </w:t>
      </w:r>
      <w:r w:rsidR="00B8796A" w:rsidRPr="00D8211D">
        <w:rPr>
          <w:rFonts w:asciiTheme="minorHAnsi" w:hAnsiTheme="minorHAnsi" w:cstheme="minorHAnsi"/>
        </w:rPr>
        <w:t xml:space="preserve">złożeniu lub niezłożeniu sprawozdania z realizacji </w:t>
      </w:r>
      <w:r w:rsidRPr="00D8211D">
        <w:rPr>
          <w:rFonts w:asciiTheme="minorHAnsi" w:hAnsiTheme="minorHAnsi" w:cstheme="minorHAnsi"/>
        </w:rPr>
        <w:t>działań aktywizacyjnych</w:t>
      </w:r>
      <w:r w:rsidR="0037366D" w:rsidRPr="00D8211D">
        <w:rPr>
          <w:rFonts w:asciiTheme="minorHAnsi" w:hAnsiTheme="minorHAnsi" w:cstheme="minorHAnsi"/>
        </w:rPr>
        <w:t>.</w:t>
      </w:r>
    </w:p>
    <w:p w14:paraId="1A25953E" w14:textId="61BB1065" w:rsidR="0000448D" w:rsidRPr="006162F6" w:rsidRDefault="0000448D" w:rsidP="006162F6">
      <w:pPr>
        <w:pStyle w:val="Nagwek2"/>
        <w:spacing w:before="240" w:after="120" w:line="276" w:lineRule="auto"/>
        <w:jc w:val="center"/>
        <w:rPr>
          <w:rFonts w:asciiTheme="minorHAnsi" w:hAnsiTheme="minorHAnsi"/>
          <w:i w:val="0"/>
          <w:iCs/>
          <w:sz w:val="32"/>
          <w:szCs w:val="32"/>
          <w:u w:val="none"/>
        </w:rPr>
      </w:pPr>
      <w:r w:rsidRPr="006162F6">
        <w:rPr>
          <w:rFonts w:asciiTheme="minorHAnsi" w:hAnsiTheme="minorHAnsi"/>
          <w:i w:val="0"/>
          <w:iCs/>
          <w:sz w:val="32"/>
          <w:szCs w:val="32"/>
          <w:u w:val="none"/>
        </w:rPr>
        <w:t>Paragraf 13</w:t>
      </w:r>
      <w:r w:rsidR="0022161C">
        <w:rPr>
          <w:rFonts w:asciiTheme="minorHAnsi" w:hAnsiTheme="minorHAnsi"/>
          <w:i w:val="0"/>
          <w:iCs/>
          <w:sz w:val="32"/>
          <w:szCs w:val="32"/>
          <w:u w:val="none"/>
        </w:rPr>
        <w:t>.</w:t>
      </w:r>
    </w:p>
    <w:p w14:paraId="02F6D1C1" w14:textId="5C707AE3" w:rsidR="0037366D" w:rsidRPr="00D8211D" w:rsidRDefault="0037366D" w:rsidP="0014415C">
      <w:pPr>
        <w:pStyle w:val="Akapitzlist"/>
        <w:numPr>
          <w:ilvl w:val="0"/>
          <w:numId w:val="18"/>
        </w:numPr>
        <w:spacing w:after="120" w:line="276" w:lineRule="auto"/>
        <w:rPr>
          <w:rStyle w:val="Pogrubienie"/>
          <w:rFonts w:asciiTheme="minorHAnsi" w:hAnsiTheme="minorHAnsi" w:cstheme="minorHAnsi"/>
          <w:b w:val="0"/>
        </w:rPr>
      </w:pPr>
      <w:r w:rsidRPr="00D8211D">
        <w:rPr>
          <w:rFonts w:asciiTheme="minorHAnsi" w:hAnsiTheme="minorHAnsi" w:cstheme="minorHAnsi"/>
        </w:rPr>
        <w:t xml:space="preserve">Jeżeli w trakcie realizacji </w:t>
      </w:r>
      <w:r w:rsidR="00B7669C" w:rsidRPr="00D8211D">
        <w:rPr>
          <w:rFonts w:asciiTheme="minorHAnsi" w:hAnsiTheme="minorHAnsi" w:cstheme="minorHAnsi"/>
        </w:rPr>
        <w:t>działań aktywizacyjnych</w:t>
      </w:r>
      <w:r w:rsidRPr="00D8211D">
        <w:rPr>
          <w:rFonts w:asciiTheme="minorHAnsi" w:hAnsiTheme="minorHAnsi" w:cstheme="minorHAnsi"/>
        </w:rPr>
        <w:t xml:space="preserve"> </w:t>
      </w:r>
      <w:r w:rsidR="00B7669C" w:rsidRPr="00D8211D">
        <w:rPr>
          <w:rFonts w:asciiTheme="minorHAnsi" w:hAnsiTheme="minorHAnsi" w:cstheme="minorHAnsi"/>
        </w:rPr>
        <w:t>Wnioskodawca</w:t>
      </w:r>
      <w:r w:rsidRPr="00D8211D">
        <w:rPr>
          <w:rFonts w:asciiTheme="minorHAnsi" w:hAnsiTheme="minorHAnsi" w:cstheme="minorHAnsi"/>
        </w:rPr>
        <w:t xml:space="preserve"> wygeneruje oszczędności może dokonać (bez konieczności uzyskania akceptacji PFRON i</w:t>
      </w:r>
      <w:r w:rsidR="00970328">
        <w:rPr>
          <w:rFonts w:asciiTheme="minorHAnsi" w:hAnsiTheme="minorHAnsi" w:cstheme="minorHAnsi"/>
        </w:rPr>
        <w:t> </w:t>
      </w:r>
      <w:r w:rsidRPr="00D8211D">
        <w:rPr>
          <w:rFonts w:asciiTheme="minorHAnsi" w:hAnsiTheme="minorHAnsi" w:cstheme="minorHAnsi"/>
        </w:rPr>
        <w:t>aneksowania umowy) przesunięcia zaoszczędzonej kwoty na inną pozycję kosztu ujętą w tej samej lub innej kategorii kosztów, pod warunkiem, iż nie nastąpi zwiększenie tej pozycji kosztu o więcej niż</w:t>
      </w:r>
      <w:r w:rsidR="00B7669C" w:rsidRPr="00D8211D">
        <w:rPr>
          <w:rFonts w:asciiTheme="minorHAnsi" w:hAnsiTheme="minorHAnsi" w:cstheme="minorHAnsi"/>
        </w:rPr>
        <w:t xml:space="preserve"> </w:t>
      </w:r>
      <w:r w:rsidR="00DD311D" w:rsidRPr="00D8211D">
        <w:rPr>
          <w:rFonts w:asciiTheme="minorHAnsi" w:hAnsiTheme="minorHAnsi" w:cstheme="minorHAnsi"/>
        </w:rPr>
        <w:t xml:space="preserve">15% </w:t>
      </w:r>
      <w:r w:rsidRPr="00D8211D">
        <w:rPr>
          <w:rFonts w:asciiTheme="minorHAnsi" w:hAnsiTheme="minorHAnsi" w:cstheme="minorHAnsi"/>
        </w:rPr>
        <w:t xml:space="preserve">jej dotychczasowej wartości. </w:t>
      </w:r>
      <w:r w:rsidRPr="00D8211D">
        <w:rPr>
          <w:rStyle w:val="Pogrubienie"/>
          <w:rFonts w:asciiTheme="minorHAnsi" w:hAnsiTheme="minorHAnsi" w:cstheme="minorHAnsi"/>
          <w:b w:val="0"/>
        </w:rPr>
        <w:t xml:space="preserve">Rozliczenie dofinansowania dokonywane jest </w:t>
      </w:r>
      <w:r w:rsidR="00B7669C" w:rsidRPr="00D8211D">
        <w:rPr>
          <w:rStyle w:val="Pogrubienie"/>
          <w:rFonts w:asciiTheme="minorHAnsi" w:hAnsiTheme="minorHAnsi" w:cstheme="minorHAnsi"/>
          <w:b w:val="0"/>
        </w:rPr>
        <w:t>z</w:t>
      </w:r>
      <w:r w:rsidR="00D8211D" w:rsidRPr="00D8211D">
        <w:rPr>
          <w:rStyle w:val="Pogrubienie"/>
          <w:rFonts w:asciiTheme="minorHAnsi" w:hAnsiTheme="minorHAnsi" w:cstheme="minorHAnsi"/>
          <w:b w:val="0"/>
        </w:rPr>
        <w:t> </w:t>
      </w:r>
      <w:r w:rsidR="00B7669C" w:rsidRPr="00D8211D">
        <w:rPr>
          <w:rStyle w:val="Pogrubienie"/>
          <w:rFonts w:asciiTheme="minorHAnsi" w:hAnsiTheme="minorHAnsi" w:cstheme="minorHAnsi"/>
          <w:b w:val="0"/>
        </w:rPr>
        <w:t xml:space="preserve">uwzględnieniem postanowień </w:t>
      </w:r>
      <w:r w:rsidR="00F666ED" w:rsidRPr="00D8211D">
        <w:rPr>
          <w:rFonts w:asciiTheme="minorHAnsi" w:hAnsiTheme="minorHAnsi" w:cstheme="minorHAnsi"/>
        </w:rPr>
        <w:t>paragrafu</w:t>
      </w:r>
      <w:r w:rsidR="00B517C9" w:rsidRPr="00D8211D">
        <w:rPr>
          <w:rStyle w:val="Pogrubienie"/>
          <w:rFonts w:asciiTheme="minorHAnsi" w:hAnsiTheme="minorHAnsi" w:cstheme="minorHAnsi"/>
          <w:b w:val="0"/>
        </w:rPr>
        <w:t> </w:t>
      </w:r>
      <w:r w:rsidR="00B7669C" w:rsidRPr="00D8211D">
        <w:rPr>
          <w:rStyle w:val="Pogrubienie"/>
          <w:rFonts w:asciiTheme="minorHAnsi" w:hAnsiTheme="minorHAnsi" w:cstheme="minorHAnsi"/>
          <w:b w:val="0"/>
        </w:rPr>
        <w:t>6</w:t>
      </w:r>
      <w:r w:rsidRPr="00D8211D">
        <w:rPr>
          <w:rStyle w:val="Pogrubienie"/>
          <w:rFonts w:asciiTheme="minorHAnsi" w:hAnsiTheme="minorHAnsi" w:cstheme="minorHAnsi"/>
          <w:b w:val="0"/>
        </w:rPr>
        <w:t xml:space="preserve"> ust. 3 pkt </w:t>
      </w:r>
      <w:r w:rsidR="00162508" w:rsidRPr="00D8211D">
        <w:rPr>
          <w:rStyle w:val="Pogrubienie"/>
          <w:rFonts w:asciiTheme="minorHAnsi" w:hAnsiTheme="minorHAnsi" w:cstheme="minorHAnsi"/>
          <w:b w:val="0"/>
        </w:rPr>
        <w:t>2</w:t>
      </w:r>
      <w:r w:rsidRPr="00D8211D">
        <w:rPr>
          <w:rStyle w:val="Pogrubienie"/>
          <w:rFonts w:asciiTheme="minorHAnsi" w:hAnsiTheme="minorHAnsi" w:cstheme="minorHAnsi"/>
          <w:b w:val="0"/>
        </w:rPr>
        <w:t xml:space="preserve"> umowy. P</w:t>
      </w:r>
      <w:r w:rsidR="00B7669C" w:rsidRPr="00D8211D">
        <w:rPr>
          <w:rStyle w:val="Pogrubienie"/>
          <w:rFonts w:asciiTheme="minorHAnsi" w:hAnsiTheme="minorHAnsi" w:cstheme="minorHAnsi"/>
          <w:b w:val="0"/>
        </w:rPr>
        <w:t>rzekroczenie wskazanego powyżej limitu</w:t>
      </w:r>
      <w:r w:rsidRPr="00D8211D">
        <w:rPr>
          <w:rStyle w:val="Pogrubienie"/>
          <w:rFonts w:asciiTheme="minorHAnsi" w:hAnsiTheme="minorHAnsi" w:cstheme="minorHAnsi"/>
          <w:b w:val="0"/>
        </w:rPr>
        <w:t xml:space="preserve"> uważa się za pobranie dofinansowania w</w:t>
      </w:r>
      <w:r w:rsidR="00970328">
        <w:rPr>
          <w:rStyle w:val="Pogrubienie"/>
          <w:rFonts w:asciiTheme="minorHAnsi" w:hAnsiTheme="minorHAnsi" w:cstheme="minorHAnsi"/>
          <w:b w:val="0"/>
        </w:rPr>
        <w:t> </w:t>
      </w:r>
      <w:r w:rsidRPr="00D8211D">
        <w:rPr>
          <w:rStyle w:val="Pogrubienie"/>
          <w:rFonts w:asciiTheme="minorHAnsi" w:hAnsiTheme="minorHAnsi" w:cstheme="minorHAnsi"/>
          <w:b w:val="0"/>
        </w:rPr>
        <w:t>nadmiernej wysokości.</w:t>
      </w:r>
    </w:p>
    <w:p w14:paraId="51D97B6E" w14:textId="42BF73B3" w:rsidR="0037366D" w:rsidRPr="00D8211D" w:rsidRDefault="0037366D" w:rsidP="0014415C">
      <w:pPr>
        <w:pStyle w:val="Akapitzlist"/>
        <w:numPr>
          <w:ilvl w:val="0"/>
          <w:numId w:val="18"/>
        </w:numPr>
        <w:spacing w:after="120" w:line="276" w:lineRule="auto"/>
        <w:rPr>
          <w:rFonts w:asciiTheme="minorHAnsi" w:hAnsiTheme="minorHAnsi" w:cstheme="minorHAnsi"/>
        </w:rPr>
      </w:pPr>
      <w:r w:rsidRPr="00D8211D">
        <w:rPr>
          <w:rFonts w:asciiTheme="minorHAnsi" w:hAnsiTheme="minorHAnsi" w:cstheme="minorHAnsi"/>
        </w:rPr>
        <w:lastRenderedPageBreak/>
        <w:t xml:space="preserve">Propozycje przesunięć kwot pomiędzy kosztami bieżącymi a kosztami inwestycyjnymi, wymagają </w:t>
      </w:r>
      <w:r w:rsidR="00B0498E" w:rsidRPr="00D8211D">
        <w:rPr>
          <w:rFonts w:asciiTheme="minorHAnsi" w:hAnsiTheme="minorHAnsi" w:cstheme="minorHAnsi"/>
        </w:rPr>
        <w:t>zgody PFRON i podpisania aneksu do umowy</w:t>
      </w:r>
      <w:r w:rsidR="00764A9D" w:rsidRPr="00D8211D">
        <w:rPr>
          <w:rFonts w:asciiTheme="minorHAnsi" w:hAnsiTheme="minorHAnsi" w:cstheme="minorHAnsi"/>
        </w:rPr>
        <w:t xml:space="preserve"> </w:t>
      </w:r>
      <w:r w:rsidRPr="00D8211D">
        <w:rPr>
          <w:rFonts w:asciiTheme="minorHAnsi" w:hAnsiTheme="minorHAnsi" w:cstheme="minorHAnsi"/>
        </w:rPr>
        <w:t>niezależnie od wartości tych przesunięć.</w:t>
      </w:r>
    </w:p>
    <w:p w14:paraId="1F610C26" w14:textId="50115947" w:rsidR="0037366D" w:rsidRPr="00135E0A" w:rsidRDefault="0037366D" w:rsidP="0014415C">
      <w:pPr>
        <w:pStyle w:val="Akapitzlist"/>
        <w:numPr>
          <w:ilvl w:val="0"/>
          <w:numId w:val="18"/>
        </w:numPr>
        <w:spacing w:after="120" w:line="276" w:lineRule="auto"/>
        <w:rPr>
          <w:rFonts w:asciiTheme="minorHAnsi" w:hAnsiTheme="minorHAnsi" w:cstheme="minorHAnsi"/>
        </w:rPr>
      </w:pPr>
      <w:r w:rsidRPr="00135E0A">
        <w:rPr>
          <w:rFonts w:asciiTheme="minorHAnsi" w:hAnsiTheme="minorHAnsi" w:cstheme="minorHAnsi"/>
        </w:rPr>
        <w:t xml:space="preserve">Z zastrzeżeniem postanowień ust. 1 ewentualne propozycje zmian do umowy muszą być zgłaszane ze stosownym wyprzedzeniem uwzględniającym poszczególne etapy realizacji </w:t>
      </w:r>
      <w:bookmarkStart w:id="9" w:name="_Hlk129089673"/>
      <w:r w:rsidR="00B7669C" w:rsidRPr="00135E0A">
        <w:rPr>
          <w:rFonts w:asciiTheme="minorHAnsi" w:hAnsiTheme="minorHAnsi" w:cstheme="minorHAnsi"/>
        </w:rPr>
        <w:t>działań aktywizacyjnych</w:t>
      </w:r>
      <w:bookmarkEnd w:id="9"/>
      <w:r w:rsidR="00662EA4" w:rsidRPr="00662EA4">
        <w:rPr>
          <w:rFonts w:asciiTheme="minorHAnsi" w:hAnsiTheme="minorHAnsi" w:cstheme="minorHAnsi"/>
        </w:rPr>
        <w:t>.</w:t>
      </w:r>
      <w:r w:rsidR="00662EA4">
        <w:rPr>
          <w:rFonts w:asciiTheme="minorHAnsi" w:hAnsiTheme="minorHAnsi" w:cstheme="minorHAnsi"/>
        </w:rPr>
        <w:t xml:space="preserve"> </w:t>
      </w:r>
      <w:r w:rsidRPr="00135E0A">
        <w:rPr>
          <w:rFonts w:asciiTheme="minorHAnsi" w:hAnsiTheme="minorHAnsi" w:cstheme="minorHAnsi"/>
        </w:rPr>
        <w:t>Wprowadzenie zmian wymaga formy aneksu do umowy.</w:t>
      </w:r>
    </w:p>
    <w:p w14:paraId="201B6197" w14:textId="691C98B0" w:rsidR="0000448D" w:rsidRPr="006162F6" w:rsidRDefault="0000448D" w:rsidP="00981587">
      <w:pPr>
        <w:pStyle w:val="Nagwek2"/>
        <w:spacing w:before="240" w:after="120" w:line="276" w:lineRule="auto"/>
        <w:jc w:val="center"/>
        <w:rPr>
          <w:rFonts w:asciiTheme="minorHAnsi" w:hAnsiTheme="minorHAnsi"/>
          <w:i w:val="0"/>
          <w:iCs/>
          <w:sz w:val="32"/>
          <w:szCs w:val="32"/>
          <w:u w:val="none"/>
        </w:rPr>
      </w:pPr>
      <w:r w:rsidRPr="006162F6">
        <w:rPr>
          <w:rFonts w:asciiTheme="minorHAnsi" w:hAnsiTheme="minorHAnsi"/>
          <w:i w:val="0"/>
          <w:iCs/>
          <w:sz w:val="32"/>
          <w:szCs w:val="32"/>
          <w:u w:val="none"/>
        </w:rPr>
        <w:t>Paragraf 14</w:t>
      </w:r>
      <w:r w:rsidR="0022161C">
        <w:rPr>
          <w:rFonts w:asciiTheme="minorHAnsi" w:hAnsiTheme="minorHAnsi"/>
          <w:i w:val="0"/>
          <w:iCs/>
          <w:sz w:val="32"/>
          <w:szCs w:val="32"/>
          <w:u w:val="none"/>
        </w:rPr>
        <w:t>.</w:t>
      </w:r>
    </w:p>
    <w:p w14:paraId="51712BE8" w14:textId="77777777" w:rsidR="0037366D" w:rsidRPr="00F703F3" w:rsidRDefault="00CC2247" w:rsidP="00981587">
      <w:pPr>
        <w:keepNext/>
        <w:spacing w:after="120" w:line="276" w:lineRule="auto"/>
        <w:ind w:left="340" w:hanging="340"/>
        <w:contextualSpacing/>
        <w:rPr>
          <w:rFonts w:asciiTheme="minorHAnsi" w:hAnsiTheme="minorHAnsi" w:cstheme="minorHAnsi"/>
          <w:b/>
        </w:rPr>
      </w:pPr>
      <w:r w:rsidRPr="00F703F3">
        <w:rPr>
          <w:rFonts w:asciiTheme="minorHAnsi" w:hAnsiTheme="minorHAnsi" w:cstheme="minorHAnsi"/>
          <w:b/>
        </w:rPr>
        <w:t>należy umieścić w umowie w przypadku, gdy środki PFRON przekazywane są zaliczkowo</w:t>
      </w:r>
    </w:p>
    <w:p w14:paraId="2411D5E8" w14:textId="3E58E1CC" w:rsidR="0037366D" w:rsidRPr="00D8211D" w:rsidRDefault="0037366D" w:rsidP="00023858">
      <w:pPr>
        <w:pStyle w:val="Akapitzlist"/>
        <w:numPr>
          <w:ilvl w:val="0"/>
          <w:numId w:val="19"/>
        </w:numPr>
        <w:tabs>
          <w:tab w:val="left" w:leader="underscore" w:pos="8505"/>
        </w:tabs>
        <w:spacing w:after="120" w:line="276" w:lineRule="auto"/>
        <w:rPr>
          <w:rFonts w:asciiTheme="minorHAnsi" w:hAnsiTheme="minorHAnsi" w:cstheme="minorHAnsi"/>
          <w:bCs/>
        </w:rPr>
      </w:pPr>
      <w:bookmarkStart w:id="10" w:name="_Hlk35166051"/>
      <w:r w:rsidRPr="00D8211D">
        <w:rPr>
          <w:rFonts w:asciiTheme="minorHAnsi" w:hAnsiTheme="minorHAnsi" w:cstheme="minorHAnsi"/>
          <w:bCs/>
        </w:rPr>
        <w:t>Zwrotowi, na rachunek bankowy PFRON w</w:t>
      </w:r>
      <w:r w:rsidR="00200825" w:rsidRPr="00D8211D">
        <w:rPr>
          <w:rFonts w:asciiTheme="minorHAnsi" w:hAnsiTheme="minorHAnsi" w:cstheme="minorHAnsi"/>
          <w:bCs/>
        </w:rPr>
        <w:t xml:space="preserve"> (</w:t>
      </w:r>
      <w:r w:rsidR="00200825" w:rsidRPr="00D8211D">
        <w:rPr>
          <w:rFonts w:ascii="Calibri" w:hAnsi="Calibri" w:cs="Calibri"/>
        </w:rPr>
        <w:t>wpisać nazwę banku)</w:t>
      </w:r>
      <w:r w:rsidR="00A85C15">
        <w:rPr>
          <w:rFonts w:ascii="Calibri" w:hAnsi="Calibri" w:cs="Calibri"/>
        </w:rPr>
        <w:tab/>
      </w:r>
      <w:r w:rsidR="00200825" w:rsidRPr="00D8211D">
        <w:rPr>
          <w:rFonts w:asciiTheme="minorHAnsi" w:hAnsiTheme="minorHAnsi" w:cstheme="minorHAnsi"/>
          <w:bCs/>
        </w:rPr>
        <w:t xml:space="preserve"> </w:t>
      </w:r>
      <w:r w:rsidRPr="00D8211D">
        <w:rPr>
          <w:rFonts w:asciiTheme="minorHAnsi" w:hAnsiTheme="minorHAnsi" w:cstheme="minorHAnsi"/>
          <w:bCs/>
        </w:rPr>
        <w:t>nr</w:t>
      </w:r>
      <w:r w:rsidR="00023858">
        <w:rPr>
          <w:rFonts w:asciiTheme="minorHAnsi" w:hAnsiTheme="minorHAnsi" w:cstheme="minorHAnsi"/>
          <w:bCs/>
        </w:rPr>
        <w:t> </w:t>
      </w:r>
      <w:r w:rsidR="00200825" w:rsidRPr="00D8211D">
        <w:rPr>
          <w:rFonts w:ascii="Calibri" w:hAnsi="Calibri" w:cs="Calibri"/>
        </w:rPr>
        <w:t>(wpisać numer rachunku)</w:t>
      </w:r>
      <w:r w:rsidR="00A85C15">
        <w:rPr>
          <w:rFonts w:ascii="Calibri" w:hAnsi="Calibri" w:cs="Calibri"/>
        </w:rPr>
        <w:tab/>
      </w:r>
      <w:r w:rsidRPr="00D8211D">
        <w:rPr>
          <w:rFonts w:asciiTheme="minorHAnsi" w:hAnsiTheme="minorHAnsi" w:cstheme="minorHAnsi"/>
          <w:bCs/>
        </w:rPr>
        <w:t>, podlega:</w:t>
      </w:r>
    </w:p>
    <w:p w14:paraId="5B47DBC1" w14:textId="313460F8" w:rsidR="0037366D" w:rsidRPr="00D8211D" w:rsidRDefault="0037366D" w:rsidP="0014415C">
      <w:pPr>
        <w:pStyle w:val="Akapitzlist"/>
        <w:numPr>
          <w:ilvl w:val="1"/>
          <w:numId w:val="19"/>
        </w:numPr>
        <w:tabs>
          <w:tab w:val="left" w:pos="851"/>
        </w:tabs>
        <w:spacing w:after="120" w:line="276" w:lineRule="auto"/>
        <w:ind w:left="850" w:hanging="425"/>
        <w:rPr>
          <w:rFonts w:asciiTheme="minorHAnsi" w:hAnsiTheme="minorHAnsi" w:cstheme="minorHAnsi"/>
        </w:rPr>
      </w:pPr>
      <w:r w:rsidRPr="00D8211D">
        <w:rPr>
          <w:rFonts w:asciiTheme="minorHAnsi" w:hAnsiTheme="minorHAnsi" w:cstheme="minorHAnsi"/>
          <w:bCs/>
        </w:rPr>
        <w:t>kwota dofinansowania w części</w:t>
      </w:r>
      <w:r w:rsidR="00292EFA" w:rsidRPr="00D8211D">
        <w:rPr>
          <w:rFonts w:asciiTheme="minorHAnsi" w:hAnsiTheme="minorHAnsi" w:cstheme="minorHAnsi"/>
          <w:bCs/>
        </w:rPr>
        <w:t>,</w:t>
      </w:r>
      <w:r w:rsidRPr="00D8211D">
        <w:rPr>
          <w:rFonts w:asciiTheme="minorHAnsi" w:hAnsiTheme="minorHAnsi" w:cstheme="minorHAnsi"/>
          <w:bCs/>
        </w:rPr>
        <w:t xml:space="preserve"> która została nieuznana przez PFRON podczas rozliczenia przyznanego dofinansowania, </w:t>
      </w:r>
      <w:r w:rsidRPr="00D8211D">
        <w:rPr>
          <w:rFonts w:asciiTheme="minorHAnsi" w:hAnsiTheme="minorHAnsi" w:cstheme="minorHAnsi"/>
        </w:rPr>
        <w:t xml:space="preserve">wraz z odsetkami w wysokości określonej jak dla zaległości podatkowych liczonymi od dnia przekazania dofinansowania przez PFRON na rachunek bankowy </w:t>
      </w:r>
      <w:r w:rsidR="004659A2" w:rsidRPr="00D8211D">
        <w:rPr>
          <w:rFonts w:asciiTheme="minorHAnsi" w:hAnsiTheme="minorHAnsi" w:cstheme="minorHAnsi"/>
        </w:rPr>
        <w:t>Wnioskodawcy</w:t>
      </w:r>
      <w:r w:rsidRPr="00D8211D">
        <w:rPr>
          <w:rFonts w:asciiTheme="minorHAnsi" w:hAnsiTheme="minorHAnsi" w:cstheme="minorHAnsi"/>
        </w:rPr>
        <w:t xml:space="preserve"> – w terminie wskazanym w</w:t>
      </w:r>
      <w:r w:rsidR="00970328">
        <w:rPr>
          <w:rFonts w:asciiTheme="minorHAnsi" w:hAnsiTheme="minorHAnsi" w:cstheme="minorHAnsi"/>
        </w:rPr>
        <w:t> </w:t>
      </w:r>
      <w:r w:rsidRPr="00D8211D">
        <w:rPr>
          <w:rFonts w:asciiTheme="minorHAnsi" w:hAnsiTheme="minorHAnsi" w:cstheme="minorHAnsi"/>
        </w:rPr>
        <w:t xml:space="preserve">skierowanej do </w:t>
      </w:r>
      <w:r w:rsidR="004659A2" w:rsidRPr="00D8211D">
        <w:rPr>
          <w:rFonts w:asciiTheme="minorHAnsi" w:hAnsiTheme="minorHAnsi" w:cstheme="minorHAnsi"/>
        </w:rPr>
        <w:t>Wnioskodawcy</w:t>
      </w:r>
      <w:r w:rsidRPr="00D8211D">
        <w:rPr>
          <w:rFonts w:asciiTheme="minorHAnsi" w:hAnsiTheme="minorHAnsi" w:cstheme="minorHAnsi"/>
        </w:rPr>
        <w:t xml:space="preserve"> pisemnej informacji o konieczności zwrotu zakwestionowanej części dofin</w:t>
      </w:r>
      <w:r w:rsidR="00AF0C1E" w:rsidRPr="00D8211D">
        <w:rPr>
          <w:rFonts w:asciiTheme="minorHAnsi" w:hAnsiTheme="minorHAnsi" w:cstheme="minorHAnsi"/>
        </w:rPr>
        <w:t>ansowania (wezwanie do zapłaty);</w:t>
      </w:r>
    </w:p>
    <w:p w14:paraId="6EC656F9" w14:textId="484BD686" w:rsidR="0037366D" w:rsidRPr="00E35CEC" w:rsidRDefault="0037366D" w:rsidP="00023858">
      <w:pPr>
        <w:pStyle w:val="Akapitzlist"/>
        <w:numPr>
          <w:ilvl w:val="1"/>
          <w:numId w:val="19"/>
        </w:numPr>
        <w:tabs>
          <w:tab w:val="left" w:leader="underscore" w:pos="8505"/>
        </w:tabs>
        <w:spacing w:after="120" w:line="276" w:lineRule="auto"/>
        <w:ind w:left="850" w:hanging="425"/>
        <w:rPr>
          <w:rFonts w:asciiTheme="minorHAnsi" w:hAnsiTheme="minorHAnsi" w:cstheme="minorHAnsi"/>
        </w:rPr>
      </w:pPr>
      <w:r w:rsidRPr="00D8211D">
        <w:rPr>
          <w:rFonts w:asciiTheme="minorHAnsi" w:hAnsiTheme="minorHAnsi" w:cstheme="minorHAnsi"/>
        </w:rPr>
        <w:t xml:space="preserve">część dofinansowania niewykorzystana przez </w:t>
      </w:r>
      <w:r w:rsidR="004659A2" w:rsidRPr="00D8211D">
        <w:rPr>
          <w:rFonts w:asciiTheme="minorHAnsi" w:hAnsiTheme="minorHAnsi" w:cstheme="minorHAnsi"/>
        </w:rPr>
        <w:t>Wnioskodawcę</w:t>
      </w:r>
      <w:r w:rsidRPr="00D8211D">
        <w:rPr>
          <w:rFonts w:asciiTheme="minorHAnsi" w:hAnsiTheme="minorHAnsi" w:cstheme="minorHAnsi"/>
        </w:rPr>
        <w:t xml:space="preserve"> – w terminie 15 dni </w:t>
      </w:r>
      <w:r w:rsidR="00BB23C6" w:rsidRPr="00D8211D">
        <w:rPr>
          <w:rFonts w:asciiTheme="minorHAnsi" w:hAnsiTheme="minorHAnsi" w:cstheme="minorHAnsi"/>
        </w:rPr>
        <w:t xml:space="preserve">kalendarzowych </w:t>
      </w:r>
      <w:r w:rsidRPr="00D8211D">
        <w:rPr>
          <w:rFonts w:asciiTheme="minorHAnsi" w:hAnsiTheme="minorHAnsi" w:cstheme="minorHAnsi"/>
        </w:rPr>
        <w:t xml:space="preserve">od dnia zakończenia realizacji </w:t>
      </w:r>
      <w:r w:rsidR="004659A2" w:rsidRPr="00D8211D">
        <w:rPr>
          <w:rFonts w:asciiTheme="minorHAnsi" w:hAnsiTheme="minorHAnsi" w:cstheme="minorHAnsi"/>
        </w:rPr>
        <w:t xml:space="preserve">działań aktywizacyjnych, </w:t>
      </w:r>
      <w:r w:rsidRPr="00D8211D">
        <w:rPr>
          <w:rFonts w:asciiTheme="minorHAnsi" w:hAnsiTheme="minorHAnsi" w:cstheme="minorHAnsi"/>
        </w:rPr>
        <w:t>tj. w</w:t>
      </w:r>
      <w:r w:rsidR="00970328">
        <w:rPr>
          <w:rFonts w:asciiTheme="minorHAnsi" w:hAnsiTheme="minorHAnsi" w:cstheme="minorHAnsi"/>
        </w:rPr>
        <w:t> </w:t>
      </w:r>
      <w:r w:rsidRPr="00D8211D">
        <w:rPr>
          <w:rFonts w:asciiTheme="minorHAnsi" w:hAnsiTheme="minorHAnsi" w:cstheme="minorHAnsi"/>
        </w:rPr>
        <w:t>terminie</w:t>
      </w:r>
      <w:r w:rsidR="00AF0C1E" w:rsidRPr="00D8211D">
        <w:rPr>
          <w:rFonts w:asciiTheme="minorHAnsi" w:hAnsiTheme="minorHAnsi" w:cstheme="minorHAnsi"/>
        </w:rPr>
        <w:t xml:space="preserve"> do</w:t>
      </w:r>
      <w:r w:rsidR="00610454" w:rsidRPr="00D8211D">
        <w:rPr>
          <w:rFonts w:asciiTheme="minorHAnsi" w:hAnsiTheme="minorHAnsi" w:cstheme="minorHAnsi"/>
        </w:rPr>
        <w:t> </w:t>
      </w:r>
      <w:r w:rsidR="00AF0C1E" w:rsidRPr="00D8211D">
        <w:rPr>
          <w:rFonts w:asciiTheme="minorHAnsi" w:hAnsiTheme="minorHAnsi" w:cstheme="minorHAnsi"/>
        </w:rPr>
        <w:t>dnia</w:t>
      </w:r>
      <w:r w:rsidR="0007153E" w:rsidRPr="00D8211D">
        <w:rPr>
          <w:rFonts w:asciiTheme="minorHAnsi" w:hAnsiTheme="minorHAnsi" w:cstheme="minorHAnsi"/>
        </w:rPr>
        <w:t xml:space="preserve"> </w:t>
      </w:r>
      <w:r w:rsidR="0007153E" w:rsidRPr="00D8211D">
        <w:rPr>
          <w:rFonts w:ascii="Calibri" w:hAnsi="Calibri" w:cs="Calibri"/>
        </w:rPr>
        <w:t>(wpisać dzień, miesiąc, rok</w:t>
      </w:r>
      <w:r w:rsidR="0007153E" w:rsidRPr="00E35CEC">
        <w:rPr>
          <w:rFonts w:ascii="Calibri" w:hAnsi="Calibri" w:cs="Calibri"/>
        </w:rPr>
        <w:t>)</w:t>
      </w:r>
      <w:r w:rsidR="00A85C15">
        <w:rPr>
          <w:rFonts w:ascii="Calibri" w:hAnsi="Calibri" w:cs="Calibri"/>
        </w:rPr>
        <w:tab/>
      </w:r>
      <w:r w:rsidR="0007153E" w:rsidRPr="00E35CEC">
        <w:rPr>
          <w:rFonts w:ascii="Calibri" w:hAnsi="Calibri" w:cs="Calibri"/>
        </w:rPr>
        <w:t xml:space="preserve"> </w:t>
      </w:r>
      <w:r w:rsidR="00AF0C1E" w:rsidRPr="00E35CEC">
        <w:rPr>
          <w:rFonts w:asciiTheme="minorHAnsi" w:hAnsiTheme="minorHAnsi" w:cstheme="minorHAnsi"/>
        </w:rPr>
        <w:t>roku;</w:t>
      </w:r>
    </w:p>
    <w:p w14:paraId="4A0382D2" w14:textId="7C5FC38B" w:rsidR="0037366D" w:rsidRDefault="0037366D" w:rsidP="0053556C">
      <w:pPr>
        <w:pStyle w:val="Akapitzlist"/>
        <w:numPr>
          <w:ilvl w:val="1"/>
          <w:numId w:val="19"/>
        </w:numPr>
        <w:tabs>
          <w:tab w:val="left" w:pos="851"/>
        </w:tabs>
        <w:spacing w:after="120" w:line="276" w:lineRule="auto"/>
        <w:ind w:left="850" w:hanging="425"/>
        <w:rPr>
          <w:rFonts w:asciiTheme="minorHAnsi" w:hAnsiTheme="minorHAnsi" w:cstheme="minorHAnsi"/>
        </w:rPr>
      </w:pPr>
      <w:r w:rsidRPr="00487410">
        <w:rPr>
          <w:rFonts w:asciiTheme="minorHAnsi" w:hAnsiTheme="minorHAnsi" w:cstheme="minorHAnsi"/>
        </w:rPr>
        <w:t>o</w:t>
      </w:r>
      <w:r w:rsidRPr="00487410">
        <w:rPr>
          <w:rFonts w:asciiTheme="minorHAnsi" w:hAnsiTheme="minorHAnsi" w:cstheme="minorHAnsi"/>
          <w:bCs/>
        </w:rPr>
        <w:t xml:space="preserve">dsetki powstałe na rachunku bankowym </w:t>
      </w:r>
      <w:r w:rsidR="004659A2" w:rsidRPr="00487410">
        <w:rPr>
          <w:rFonts w:asciiTheme="minorHAnsi" w:hAnsiTheme="minorHAnsi" w:cstheme="minorHAnsi"/>
          <w:bCs/>
        </w:rPr>
        <w:t>Wnioskodawcy</w:t>
      </w:r>
      <w:r w:rsidR="00145A8B" w:rsidRPr="00487410">
        <w:rPr>
          <w:rFonts w:asciiTheme="minorHAnsi" w:hAnsiTheme="minorHAnsi" w:cstheme="minorHAnsi"/>
          <w:bCs/>
        </w:rPr>
        <w:t>, o którym mowa w</w:t>
      </w:r>
      <w:r w:rsidR="00970328">
        <w:rPr>
          <w:rFonts w:asciiTheme="minorHAnsi" w:hAnsiTheme="minorHAnsi" w:cstheme="minorHAnsi"/>
          <w:bCs/>
        </w:rPr>
        <w:t> </w:t>
      </w:r>
      <w:r w:rsidR="00145A8B" w:rsidRPr="00487410">
        <w:rPr>
          <w:rFonts w:asciiTheme="minorHAnsi" w:hAnsiTheme="minorHAnsi" w:cstheme="minorHAnsi"/>
          <w:bCs/>
        </w:rPr>
        <w:t>paragrafie 4 ust.</w:t>
      </w:r>
      <w:r w:rsidR="00145A8B" w:rsidRPr="00487410">
        <w:rPr>
          <w:rFonts w:asciiTheme="minorHAnsi" w:hAnsiTheme="minorHAnsi" w:cstheme="minorHAnsi"/>
        </w:rPr>
        <w:t> </w:t>
      </w:r>
      <w:r w:rsidR="00145A8B" w:rsidRPr="00487410">
        <w:rPr>
          <w:rFonts w:asciiTheme="minorHAnsi" w:hAnsiTheme="minorHAnsi" w:cstheme="minorHAnsi"/>
          <w:bCs/>
        </w:rPr>
        <w:t xml:space="preserve">2, </w:t>
      </w:r>
      <w:r w:rsidRPr="00487410">
        <w:rPr>
          <w:rFonts w:asciiTheme="minorHAnsi" w:hAnsiTheme="minorHAnsi" w:cstheme="minorHAnsi"/>
          <w:bCs/>
        </w:rPr>
        <w:t xml:space="preserve">wydzielonym dla środków </w:t>
      </w:r>
      <w:r w:rsidRPr="00487410">
        <w:rPr>
          <w:rFonts w:asciiTheme="minorHAnsi" w:hAnsiTheme="minorHAnsi" w:cstheme="minorHAnsi"/>
        </w:rPr>
        <w:t xml:space="preserve">otrzymywanych z </w:t>
      </w:r>
      <w:r w:rsidR="004B722B" w:rsidRPr="00487410">
        <w:rPr>
          <w:rFonts w:asciiTheme="minorHAnsi" w:hAnsiTheme="minorHAnsi" w:cstheme="minorHAnsi"/>
        </w:rPr>
        <w:t xml:space="preserve">PFRON w ramach niniejszej umowy </w:t>
      </w:r>
      <w:r w:rsidRPr="00487410">
        <w:rPr>
          <w:rFonts w:asciiTheme="minorHAnsi" w:hAnsiTheme="minorHAnsi" w:cstheme="minorHAnsi"/>
        </w:rPr>
        <w:t>podlegają zwr</w:t>
      </w:r>
      <w:r w:rsidR="00AF0C1E" w:rsidRPr="00487410">
        <w:rPr>
          <w:rFonts w:asciiTheme="minorHAnsi" w:hAnsiTheme="minorHAnsi" w:cstheme="minorHAnsi"/>
        </w:rPr>
        <w:t xml:space="preserve">otowi na zasadach określonych w </w:t>
      </w:r>
      <w:r w:rsidRPr="00487410">
        <w:rPr>
          <w:rFonts w:asciiTheme="minorHAnsi" w:hAnsiTheme="minorHAnsi" w:cstheme="minorHAnsi"/>
        </w:rPr>
        <w:t>pkt 2.</w:t>
      </w:r>
    </w:p>
    <w:p w14:paraId="555A78E5" w14:textId="7074695E" w:rsidR="00F53070" w:rsidRDefault="00F53070" w:rsidP="00F53070">
      <w:pPr>
        <w:pStyle w:val="Akapitzlist"/>
        <w:numPr>
          <w:ilvl w:val="0"/>
          <w:numId w:val="19"/>
        </w:numPr>
        <w:tabs>
          <w:tab w:val="left" w:pos="851"/>
        </w:tabs>
        <w:spacing w:after="120" w:line="276" w:lineRule="auto"/>
        <w:rPr>
          <w:rFonts w:asciiTheme="minorHAnsi" w:hAnsiTheme="minorHAnsi" w:cstheme="minorHAnsi"/>
        </w:rPr>
      </w:pPr>
      <w:r w:rsidRPr="00B26B7B">
        <w:rPr>
          <w:rFonts w:asciiTheme="minorHAnsi" w:hAnsiTheme="minorHAnsi" w:cstheme="minorHAnsi"/>
        </w:rPr>
        <w:t xml:space="preserve">Zwrot środków finansowych w terminie późniejszym niż określony w ust. 1 pkt 2, spowoduje naliczenie odsetek w wysokości określonej jak dla zaległości podatkowych, </w:t>
      </w:r>
      <w:r w:rsidRPr="004C3F88">
        <w:rPr>
          <w:rFonts w:asciiTheme="minorHAnsi" w:hAnsiTheme="minorHAnsi" w:cstheme="minorHAnsi"/>
        </w:rPr>
        <w:t>od dnia następnego po dniu, o którym mowa w ust. 1 pkt 2, do dnia zwrotu tych środków na rachunek bankowy PFRON</w:t>
      </w:r>
      <w:r>
        <w:rPr>
          <w:rFonts w:asciiTheme="minorHAnsi" w:hAnsiTheme="minorHAnsi" w:cstheme="minorHAnsi"/>
        </w:rPr>
        <w:t>.</w:t>
      </w:r>
    </w:p>
    <w:p w14:paraId="17BF086C" w14:textId="122E4541" w:rsidR="00F53070" w:rsidRDefault="00F53070" w:rsidP="00F53070">
      <w:pPr>
        <w:pStyle w:val="Akapitzlist"/>
        <w:numPr>
          <w:ilvl w:val="0"/>
          <w:numId w:val="19"/>
        </w:numPr>
        <w:tabs>
          <w:tab w:val="left" w:pos="851"/>
        </w:tabs>
        <w:spacing w:after="120" w:line="276" w:lineRule="auto"/>
        <w:rPr>
          <w:rFonts w:asciiTheme="minorHAnsi" w:hAnsiTheme="minorHAnsi" w:cstheme="minorHAnsi"/>
        </w:rPr>
      </w:pPr>
      <w:r w:rsidRPr="00F703F3">
        <w:rPr>
          <w:rFonts w:asciiTheme="minorHAnsi" w:hAnsiTheme="minorHAnsi" w:cstheme="minorHAnsi"/>
        </w:rPr>
        <w:t>W przypadku wykorzystania całości lub części dofinansowania niezgodnie z</w:t>
      </w:r>
      <w:r>
        <w:rPr>
          <w:rFonts w:asciiTheme="minorHAnsi" w:hAnsiTheme="minorHAnsi" w:cstheme="minorHAnsi"/>
        </w:rPr>
        <w:t> </w:t>
      </w:r>
      <w:r w:rsidRPr="00F703F3">
        <w:rPr>
          <w:rFonts w:asciiTheme="minorHAnsi" w:hAnsiTheme="minorHAnsi" w:cstheme="minorHAnsi"/>
        </w:rPr>
        <w:t>przeznaczeniem Wnioskodawca zobowiązany jest do zwrotu (w terminie wskazanym</w:t>
      </w:r>
      <w:r w:rsidRPr="00F703F3">
        <w:rPr>
          <w:rFonts w:asciiTheme="minorHAnsi" w:hAnsiTheme="minorHAnsi" w:cstheme="minorHAnsi"/>
          <w:bCs/>
        </w:rPr>
        <w:t xml:space="preserve"> w</w:t>
      </w:r>
      <w:r>
        <w:rPr>
          <w:rFonts w:asciiTheme="minorHAnsi" w:hAnsiTheme="minorHAnsi" w:cstheme="minorHAnsi"/>
          <w:bCs/>
        </w:rPr>
        <w:t> </w:t>
      </w:r>
      <w:r w:rsidRPr="00F703F3">
        <w:rPr>
          <w:rFonts w:asciiTheme="minorHAnsi" w:hAnsiTheme="minorHAnsi" w:cstheme="minorHAnsi"/>
          <w:bCs/>
        </w:rPr>
        <w:t>wezwaniu do zapłaty)</w:t>
      </w:r>
      <w:r w:rsidRPr="00F703F3">
        <w:rPr>
          <w:rFonts w:asciiTheme="minorHAnsi" w:hAnsiTheme="minorHAnsi" w:cstheme="minorHAnsi"/>
        </w:rPr>
        <w:t xml:space="preserve"> całości lub części nieprawidłowo wykorzystanego dofinansowania wraz z odsetkami w wysokości określonej jak dla zaległości podatkowych naliczonymi od dnia przekazania dofinansowania przez PFRON na</w:t>
      </w:r>
      <w:r w:rsidR="00084885">
        <w:rPr>
          <w:rFonts w:asciiTheme="minorHAnsi" w:hAnsiTheme="minorHAnsi" w:cstheme="minorHAnsi"/>
        </w:rPr>
        <w:t> </w:t>
      </w:r>
      <w:r w:rsidRPr="00F703F3">
        <w:rPr>
          <w:rFonts w:asciiTheme="minorHAnsi" w:hAnsiTheme="minorHAnsi" w:cstheme="minorHAnsi"/>
        </w:rPr>
        <w:t>rachunek bankowy Wnioskodawcy do dnia ich zwrotu na rachunek bankowy PFRON</w:t>
      </w:r>
      <w:r>
        <w:rPr>
          <w:rFonts w:asciiTheme="minorHAnsi" w:hAnsiTheme="minorHAnsi" w:cstheme="minorHAnsi"/>
        </w:rPr>
        <w:t>.</w:t>
      </w:r>
    </w:p>
    <w:p w14:paraId="2D472500" w14:textId="3EEF2D54" w:rsidR="00F53070" w:rsidRPr="00487410" w:rsidRDefault="00F53070" w:rsidP="00F53070">
      <w:pPr>
        <w:pStyle w:val="Akapitzlist"/>
        <w:numPr>
          <w:ilvl w:val="0"/>
          <w:numId w:val="19"/>
        </w:numPr>
        <w:tabs>
          <w:tab w:val="left" w:pos="851"/>
        </w:tabs>
        <w:spacing w:after="120" w:line="276" w:lineRule="auto"/>
        <w:rPr>
          <w:rFonts w:asciiTheme="minorHAnsi" w:hAnsiTheme="minorHAnsi" w:cstheme="minorHAnsi"/>
        </w:rPr>
      </w:pPr>
      <w:r w:rsidRPr="00F703F3">
        <w:rPr>
          <w:rFonts w:asciiTheme="minorHAnsi" w:hAnsiTheme="minorHAnsi" w:cstheme="minorHAnsi"/>
        </w:rPr>
        <w:t>Odsetek, o których mowa w ust. 1 pkt 1 oraz w ust. 3, nie nalicza się w przypadku, gdy wystąpienie okoliczności powodujących obowiązek zwrotu środków było niezależne od Wnioskodawcy</w:t>
      </w:r>
      <w:r>
        <w:rPr>
          <w:rFonts w:asciiTheme="minorHAnsi" w:hAnsiTheme="minorHAnsi" w:cstheme="minorHAnsi"/>
        </w:rPr>
        <w:t>.</w:t>
      </w:r>
    </w:p>
    <w:bookmarkEnd w:id="10"/>
    <w:p w14:paraId="08242F64" w14:textId="09512A59" w:rsidR="0000448D" w:rsidRPr="006162F6" w:rsidRDefault="0000448D" w:rsidP="006162F6">
      <w:pPr>
        <w:pStyle w:val="Nagwek2"/>
        <w:spacing w:before="240" w:after="120" w:line="276" w:lineRule="auto"/>
        <w:jc w:val="center"/>
        <w:rPr>
          <w:rFonts w:asciiTheme="minorHAnsi" w:hAnsiTheme="minorHAnsi"/>
          <w:i w:val="0"/>
          <w:iCs/>
          <w:sz w:val="32"/>
          <w:szCs w:val="32"/>
          <w:u w:val="none"/>
        </w:rPr>
      </w:pPr>
      <w:r w:rsidRPr="006162F6">
        <w:rPr>
          <w:rFonts w:asciiTheme="minorHAnsi" w:hAnsiTheme="minorHAnsi"/>
          <w:i w:val="0"/>
          <w:iCs/>
          <w:sz w:val="32"/>
          <w:szCs w:val="32"/>
          <w:u w:val="none"/>
        </w:rPr>
        <w:t>Paragraf 15</w:t>
      </w:r>
      <w:r w:rsidR="0022161C">
        <w:rPr>
          <w:rFonts w:asciiTheme="minorHAnsi" w:hAnsiTheme="minorHAnsi"/>
          <w:i w:val="0"/>
          <w:iCs/>
          <w:sz w:val="32"/>
          <w:szCs w:val="32"/>
          <w:u w:val="none"/>
        </w:rPr>
        <w:t>.</w:t>
      </w:r>
    </w:p>
    <w:p w14:paraId="6EB5E25A" w14:textId="0EEF835B" w:rsidR="0037366D" w:rsidRPr="00E801BA" w:rsidRDefault="0037366D" w:rsidP="0014415C">
      <w:pPr>
        <w:pStyle w:val="Akapitzlist"/>
        <w:numPr>
          <w:ilvl w:val="0"/>
          <w:numId w:val="20"/>
        </w:numPr>
        <w:autoSpaceDE w:val="0"/>
        <w:autoSpaceDN w:val="0"/>
        <w:adjustRightInd w:val="0"/>
        <w:spacing w:after="120" w:line="276" w:lineRule="auto"/>
        <w:rPr>
          <w:rFonts w:asciiTheme="minorHAnsi" w:hAnsiTheme="minorHAnsi" w:cstheme="minorHAnsi"/>
        </w:rPr>
      </w:pPr>
      <w:bookmarkStart w:id="11" w:name="_Hlk35166420"/>
      <w:r w:rsidRPr="00E801BA">
        <w:rPr>
          <w:rFonts w:asciiTheme="minorHAnsi" w:hAnsiTheme="minorHAnsi" w:cstheme="minorHAnsi"/>
        </w:rPr>
        <w:t xml:space="preserve">PFRON może rozwiązać umowę w trybie natychmiastowym, w </w:t>
      </w:r>
      <w:r w:rsidR="001820B7" w:rsidRPr="00E801BA">
        <w:rPr>
          <w:rFonts w:asciiTheme="minorHAnsi" w:hAnsiTheme="minorHAnsi" w:cstheme="minorHAnsi"/>
        </w:rPr>
        <w:t>przypadku,</w:t>
      </w:r>
      <w:r w:rsidRPr="00E801BA">
        <w:rPr>
          <w:rFonts w:asciiTheme="minorHAnsi" w:hAnsiTheme="minorHAnsi" w:cstheme="minorHAnsi"/>
        </w:rPr>
        <w:t xml:space="preserve"> gdy </w:t>
      </w:r>
      <w:r w:rsidR="00DF39EF" w:rsidRPr="00E801BA">
        <w:rPr>
          <w:rFonts w:asciiTheme="minorHAnsi" w:hAnsiTheme="minorHAnsi" w:cstheme="minorHAnsi"/>
        </w:rPr>
        <w:t>Wnioskodawca</w:t>
      </w:r>
      <w:r w:rsidRPr="00E801BA">
        <w:rPr>
          <w:rFonts w:asciiTheme="minorHAnsi" w:hAnsiTheme="minorHAnsi" w:cstheme="minorHAnsi"/>
        </w:rPr>
        <w:t>:</w:t>
      </w:r>
    </w:p>
    <w:p w14:paraId="52B98DFB" w14:textId="37D611DE" w:rsidR="0037366D" w:rsidRPr="00E801BA" w:rsidRDefault="0037366D" w:rsidP="008E72CF">
      <w:pPr>
        <w:pStyle w:val="Akapitzlist"/>
        <w:numPr>
          <w:ilvl w:val="1"/>
          <w:numId w:val="20"/>
        </w:numPr>
        <w:spacing w:after="120" w:line="276" w:lineRule="auto"/>
        <w:ind w:left="850" w:hanging="425"/>
        <w:rPr>
          <w:rFonts w:asciiTheme="minorHAnsi" w:hAnsiTheme="minorHAnsi" w:cstheme="minorHAnsi"/>
        </w:rPr>
      </w:pPr>
      <w:r w:rsidRPr="00E801BA">
        <w:rPr>
          <w:rFonts w:asciiTheme="minorHAnsi" w:hAnsiTheme="minorHAnsi" w:cstheme="minorHAnsi"/>
        </w:rPr>
        <w:lastRenderedPageBreak/>
        <w:t xml:space="preserve">wykorzysta w całości lub w części przekazane przez PFRON dofinansowanie na inny cel niż określony w </w:t>
      </w:r>
      <w:r w:rsidR="00DF39EF" w:rsidRPr="00E801BA">
        <w:rPr>
          <w:rFonts w:asciiTheme="minorHAnsi" w:hAnsiTheme="minorHAnsi" w:cstheme="minorHAnsi"/>
        </w:rPr>
        <w:t>umowie</w:t>
      </w:r>
      <w:r w:rsidR="00ED3CCF" w:rsidRPr="00E801BA">
        <w:rPr>
          <w:rFonts w:asciiTheme="minorHAnsi" w:hAnsiTheme="minorHAnsi" w:cstheme="minorHAnsi"/>
        </w:rPr>
        <w:t xml:space="preserve"> (pkt 1 nie należy zamieszczać w umowie w przypadku, gdy środki PFRON przekazywane są jako zwrot kosztów poniesionych przez Wnioskodawcę)</w:t>
      </w:r>
      <w:r w:rsidR="00AF0C1E" w:rsidRPr="00E801BA">
        <w:rPr>
          <w:rFonts w:asciiTheme="minorHAnsi" w:hAnsiTheme="minorHAnsi" w:cstheme="minorHAnsi"/>
        </w:rPr>
        <w:t>;</w:t>
      </w:r>
    </w:p>
    <w:p w14:paraId="3388B69E" w14:textId="7F0A47F0" w:rsidR="0037366D" w:rsidRPr="00CA062B" w:rsidRDefault="0037366D" w:rsidP="008E72CF">
      <w:pPr>
        <w:pStyle w:val="Akapitzlist"/>
        <w:numPr>
          <w:ilvl w:val="1"/>
          <w:numId w:val="20"/>
        </w:numPr>
        <w:spacing w:after="120" w:line="276" w:lineRule="auto"/>
        <w:ind w:left="850" w:hanging="425"/>
        <w:rPr>
          <w:rFonts w:asciiTheme="minorHAnsi" w:hAnsiTheme="minorHAnsi" w:cstheme="minorHAnsi"/>
        </w:rPr>
      </w:pPr>
      <w:r w:rsidRPr="00CA062B">
        <w:rPr>
          <w:rFonts w:asciiTheme="minorHAnsi" w:hAnsiTheme="minorHAnsi" w:cstheme="minorHAnsi"/>
        </w:rPr>
        <w:t xml:space="preserve">złoży oświadczenia, o których mowa w </w:t>
      </w:r>
      <w:r w:rsidR="00F666ED" w:rsidRPr="00CA062B">
        <w:rPr>
          <w:rFonts w:asciiTheme="minorHAnsi" w:hAnsiTheme="minorHAnsi" w:cstheme="minorHAnsi"/>
        </w:rPr>
        <w:t>paragrafie</w:t>
      </w:r>
      <w:r w:rsidRPr="00CA062B">
        <w:rPr>
          <w:rFonts w:asciiTheme="minorHAnsi" w:hAnsiTheme="minorHAnsi" w:cstheme="minorHAnsi"/>
        </w:rPr>
        <w:t> 1 ust. 6 pkt </w:t>
      </w:r>
      <w:r w:rsidR="00DF39EF" w:rsidRPr="00CA062B">
        <w:rPr>
          <w:rFonts w:asciiTheme="minorHAnsi" w:hAnsiTheme="minorHAnsi" w:cstheme="minorHAnsi"/>
        </w:rPr>
        <w:t>2-3</w:t>
      </w:r>
      <w:r w:rsidRPr="00CA062B">
        <w:rPr>
          <w:rFonts w:asciiTheme="minorHAnsi" w:hAnsiTheme="minorHAnsi" w:cstheme="minorHAnsi"/>
        </w:rPr>
        <w:t xml:space="preserve"> umowy </w:t>
      </w:r>
      <w:r w:rsidR="00BD3CCC" w:rsidRPr="00CA062B">
        <w:rPr>
          <w:rFonts w:asciiTheme="minorHAnsi" w:hAnsiTheme="minorHAnsi" w:cstheme="minorHAnsi"/>
        </w:rPr>
        <w:t>niezgodne z</w:t>
      </w:r>
      <w:r w:rsidR="0014415C">
        <w:rPr>
          <w:rFonts w:asciiTheme="minorHAnsi" w:hAnsiTheme="minorHAnsi" w:cstheme="minorHAnsi"/>
        </w:rPr>
        <w:t> </w:t>
      </w:r>
      <w:r w:rsidR="00AF0C1E" w:rsidRPr="00CA062B">
        <w:rPr>
          <w:rFonts w:asciiTheme="minorHAnsi" w:hAnsiTheme="minorHAnsi" w:cstheme="minorHAnsi"/>
        </w:rPr>
        <w:t>rzeczywistym stanem</w:t>
      </w:r>
      <w:r w:rsidR="00162508" w:rsidRPr="00CA062B">
        <w:rPr>
          <w:rFonts w:asciiTheme="minorHAnsi" w:hAnsiTheme="minorHAnsi" w:cstheme="minorHAnsi"/>
        </w:rPr>
        <w:t>.</w:t>
      </w:r>
    </w:p>
    <w:p w14:paraId="1ED29C79" w14:textId="158EEAEA" w:rsidR="0037366D" w:rsidRPr="00CA062B" w:rsidRDefault="0037366D" w:rsidP="00E41992">
      <w:pPr>
        <w:pStyle w:val="Akapitzlist"/>
        <w:numPr>
          <w:ilvl w:val="0"/>
          <w:numId w:val="20"/>
        </w:numPr>
        <w:autoSpaceDE w:val="0"/>
        <w:autoSpaceDN w:val="0"/>
        <w:adjustRightInd w:val="0"/>
        <w:spacing w:after="120" w:line="276" w:lineRule="auto"/>
        <w:rPr>
          <w:rFonts w:asciiTheme="minorHAnsi" w:hAnsiTheme="minorHAnsi" w:cstheme="minorHAnsi"/>
        </w:rPr>
      </w:pPr>
      <w:r w:rsidRPr="00CA062B">
        <w:rPr>
          <w:rFonts w:asciiTheme="minorHAnsi" w:hAnsiTheme="minorHAnsi" w:cstheme="minorHAnsi"/>
        </w:rPr>
        <w:t>PFRON może rozwiązać umowę z zachowaniem 14-dniowego okresu wypowiedzenia, w </w:t>
      </w:r>
      <w:r w:rsidR="001820B7" w:rsidRPr="00CA062B">
        <w:rPr>
          <w:rFonts w:asciiTheme="minorHAnsi" w:hAnsiTheme="minorHAnsi" w:cstheme="minorHAnsi"/>
        </w:rPr>
        <w:t>przypadku,</w:t>
      </w:r>
      <w:r w:rsidRPr="00CA062B">
        <w:rPr>
          <w:rFonts w:asciiTheme="minorHAnsi" w:hAnsiTheme="minorHAnsi" w:cstheme="minorHAnsi"/>
        </w:rPr>
        <w:t xml:space="preserve"> gdy </w:t>
      </w:r>
      <w:r w:rsidR="00DF39EF" w:rsidRPr="00CA062B">
        <w:rPr>
          <w:rFonts w:asciiTheme="minorHAnsi" w:hAnsiTheme="minorHAnsi" w:cstheme="minorHAnsi"/>
        </w:rPr>
        <w:t>Wnioskodawca</w:t>
      </w:r>
      <w:r w:rsidRPr="00CA062B">
        <w:rPr>
          <w:rFonts w:asciiTheme="minorHAnsi" w:hAnsiTheme="minorHAnsi" w:cstheme="minorHAnsi"/>
        </w:rPr>
        <w:t>:</w:t>
      </w:r>
    </w:p>
    <w:p w14:paraId="10C995F7" w14:textId="574CA3CF" w:rsidR="00753C50" w:rsidRDefault="00753C50" w:rsidP="00562CDD">
      <w:pPr>
        <w:pStyle w:val="Akapitzlist"/>
        <w:numPr>
          <w:ilvl w:val="0"/>
          <w:numId w:val="25"/>
        </w:numPr>
        <w:autoSpaceDE w:val="0"/>
        <w:autoSpaceDN w:val="0"/>
        <w:adjustRightInd w:val="0"/>
        <w:spacing w:after="120" w:line="276" w:lineRule="auto"/>
        <w:ind w:left="850" w:hanging="425"/>
        <w:rPr>
          <w:rFonts w:asciiTheme="minorHAnsi" w:hAnsiTheme="minorHAnsi" w:cstheme="minorHAnsi"/>
        </w:rPr>
      </w:pPr>
      <w:r w:rsidRPr="00E801BA">
        <w:rPr>
          <w:rFonts w:asciiTheme="minorHAnsi" w:hAnsiTheme="minorHAnsi" w:cstheme="minorHAnsi"/>
        </w:rPr>
        <w:t xml:space="preserve">nie rozpocznie ze swojej winy realizacji </w:t>
      </w:r>
      <w:r w:rsidR="00DF39EF" w:rsidRPr="00E801BA">
        <w:rPr>
          <w:rFonts w:asciiTheme="minorHAnsi" w:hAnsiTheme="minorHAnsi" w:cstheme="minorHAnsi"/>
        </w:rPr>
        <w:t>działań aktywizacyjnych</w:t>
      </w:r>
      <w:r w:rsidRPr="00E801BA">
        <w:rPr>
          <w:rFonts w:asciiTheme="minorHAnsi" w:hAnsiTheme="minorHAnsi" w:cstheme="minorHAnsi"/>
        </w:rPr>
        <w:t xml:space="preserve"> w ciągu 3 miesięcy od</w:t>
      </w:r>
      <w:r w:rsidR="004015DB" w:rsidRPr="00E801BA">
        <w:rPr>
          <w:rFonts w:asciiTheme="minorHAnsi" w:hAnsiTheme="minorHAnsi" w:cstheme="minorHAnsi"/>
        </w:rPr>
        <w:t> </w:t>
      </w:r>
      <w:r w:rsidRPr="00E801BA">
        <w:rPr>
          <w:rFonts w:asciiTheme="minorHAnsi" w:hAnsiTheme="minorHAnsi" w:cstheme="minorHAnsi"/>
        </w:rPr>
        <w:t>ustalonej</w:t>
      </w:r>
      <w:r w:rsidR="00E03809" w:rsidRPr="00E801BA">
        <w:rPr>
          <w:rFonts w:asciiTheme="minorHAnsi" w:hAnsiTheme="minorHAnsi" w:cstheme="minorHAnsi"/>
        </w:rPr>
        <w:t xml:space="preserve"> w </w:t>
      </w:r>
      <w:r w:rsidR="00F666ED" w:rsidRPr="00E801BA">
        <w:rPr>
          <w:rFonts w:asciiTheme="minorHAnsi" w:hAnsiTheme="minorHAnsi" w:cstheme="minorHAnsi"/>
        </w:rPr>
        <w:t>paragrafie</w:t>
      </w:r>
      <w:r w:rsidR="00E03809" w:rsidRPr="00E801BA">
        <w:rPr>
          <w:rFonts w:asciiTheme="minorHAnsi" w:hAnsiTheme="minorHAnsi" w:cstheme="minorHAnsi"/>
        </w:rPr>
        <w:t xml:space="preserve"> 3 ust. 1 niniejszej umowy </w:t>
      </w:r>
      <w:r w:rsidRPr="00E801BA">
        <w:rPr>
          <w:rFonts w:asciiTheme="minorHAnsi" w:hAnsiTheme="minorHAnsi" w:cstheme="minorHAnsi"/>
        </w:rPr>
        <w:t xml:space="preserve">początkowej </w:t>
      </w:r>
      <w:r w:rsidR="00111BC0" w:rsidRPr="00E801BA">
        <w:rPr>
          <w:rFonts w:asciiTheme="minorHAnsi" w:hAnsiTheme="minorHAnsi" w:cstheme="minorHAnsi"/>
        </w:rPr>
        <w:t xml:space="preserve">daty </w:t>
      </w:r>
      <w:r w:rsidRPr="00E801BA">
        <w:rPr>
          <w:rFonts w:asciiTheme="minorHAnsi" w:hAnsiTheme="minorHAnsi" w:cstheme="minorHAnsi"/>
        </w:rPr>
        <w:t xml:space="preserve">realizacji </w:t>
      </w:r>
      <w:r w:rsidR="00DF39EF" w:rsidRPr="00E801BA">
        <w:rPr>
          <w:rFonts w:asciiTheme="minorHAnsi" w:hAnsiTheme="minorHAnsi" w:cstheme="minorHAnsi"/>
        </w:rPr>
        <w:t>działań aktywizacyjnych</w:t>
      </w:r>
      <w:r w:rsidR="00AF0C1E" w:rsidRPr="00E801BA">
        <w:rPr>
          <w:rFonts w:asciiTheme="minorHAnsi" w:hAnsiTheme="minorHAnsi" w:cstheme="minorHAnsi"/>
        </w:rPr>
        <w:t>;</w:t>
      </w:r>
    </w:p>
    <w:p w14:paraId="6FED8B34" w14:textId="5136C795" w:rsidR="00133230" w:rsidRDefault="00133230" w:rsidP="00562CDD">
      <w:pPr>
        <w:pStyle w:val="Akapitzlist"/>
        <w:numPr>
          <w:ilvl w:val="0"/>
          <w:numId w:val="25"/>
        </w:numPr>
        <w:autoSpaceDE w:val="0"/>
        <w:autoSpaceDN w:val="0"/>
        <w:adjustRightInd w:val="0"/>
        <w:spacing w:after="120" w:line="276" w:lineRule="auto"/>
        <w:ind w:left="850" w:hanging="425"/>
        <w:rPr>
          <w:rFonts w:asciiTheme="minorHAnsi" w:hAnsiTheme="minorHAnsi" w:cstheme="minorHAnsi"/>
        </w:rPr>
      </w:pPr>
      <w:r w:rsidRPr="00E801BA">
        <w:rPr>
          <w:rFonts w:asciiTheme="minorHAnsi" w:hAnsiTheme="minorHAnsi" w:cstheme="minorHAnsi"/>
        </w:rPr>
        <w:t>nienależycie wykonuje zobowiązania wynikające z niniejszej umowy i w ustalonym przez PFRON terminie nie doprowadzi do usunięcia stwierdzonych nieprawidłowości;</w:t>
      </w:r>
    </w:p>
    <w:p w14:paraId="5F82FD85" w14:textId="3CEF3E00" w:rsidR="00133230" w:rsidRDefault="00133230" w:rsidP="00562CDD">
      <w:pPr>
        <w:pStyle w:val="Akapitzlist"/>
        <w:numPr>
          <w:ilvl w:val="0"/>
          <w:numId w:val="25"/>
        </w:numPr>
        <w:autoSpaceDE w:val="0"/>
        <w:autoSpaceDN w:val="0"/>
        <w:adjustRightInd w:val="0"/>
        <w:spacing w:after="120" w:line="276" w:lineRule="auto"/>
        <w:ind w:left="850" w:hanging="425"/>
        <w:rPr>
          <w:rFonts w:asciiTheme="minorHAnsi" w:hAnsiTheme="minorHAnsi" w:cstheme="minorHAnsi"/>
        </w:rPr>
      </w:pPr>
      <w:r w:rsidRPr="00E801BA">
        <w:rPr>
          <w:rFonts w:asciiTheme="minorHAnsi" w:hAnsiTheme="minorHAnsi" w:cstheme="minorHAnsi"/>
        </w:rPr>
        <w:t>nie osiągnie zamierzonego celu działań aktywizacyjnych z przyczyn przez siebie zawinionych;</w:t>
      </w:r>
    </w:p>
    <w:p w14:paraId="115270CA" w14:textId="16DFA322" w:rsidR="00133230" w:rsidRDefault="00133230" w:rsidP="00562CDD">
      <w:pPr>
        <w:pStyle w:val="Akapitzlist"/>
        <w:numPr>
          <w:ilvl w:val="0"/>
          <w:numId w:val="25"/>
        </w:numPr>
        <w:autoSpaceDE w:val="0"/>
        <w:autoSpaceDN w:val="0"/>
        <w:adjustRightInd w:val="0"/>
        <w:spacing w:after="120" w:line="276" w:lineRule="auto"/>
        <w:ind w:left="850" w:hanging="425"/>
        <w:rPr>
          <w:rFonts w:asciiTheme="minorHAnsi" w:hAnsiTheme="minorHAnsi" w:cstheme="minorHAnsi"/>
        </w:rPr>
      </w:pPr>
      <w:r w:rsidRPr="00E801BA">
        <w:rPr>
          <w:rFonts w:asciiTheme="minorHAnsi" w:hAnsiTheme="minorHAnsi" w:cstheme="minorHAnsi"/>
        </w:rPr>
        <w:t>zmniejszy zakres rzeczowy działań aktywizacyjnych, bez zgody PFRON;</w:t>
      </w:r>
    </w:p>
    <w:p w14:paraId="43E6E2DA" w14:textId="0DD6CB6F" w:rsidR="00133230" w:rsidRDefault="00133230" w:rsidP="00562CDD">
      <w:pPr>
        <w:pStyle w:val="Akapitzlist"/>
        <w:numPr>
          <w:ilvl w:val="0"/>
          <w:numId w:val="25"/>
        </w:numPr>
        <w:autoSpaceDE w:val="0"/>
        <w:autoSpaceDN w:val="0"/>
        <w:adjustRightInd w:val="0"/>
        <w:spacing w:after="120" w:line="276" w:lineRule="auto"/>
        <w:ind w:left="850" w:hanging="425"/>
        <w:rPr>
          <w:rFonts w:asciiTheme="minorHAnsi" w:hAnsiTheme="minorHAnsi" w:cstheme="minorHAnsi"/>
        </w:rPr>
      </w:pPr>
      <w:r w:rsidRPr="00E801BA">
        <w:rPr>
          <w:rFonts w:asciiTheme="minorHAnsi" w:hAnsiTheme="minorHAnsi" w:cstheme="minorHAnsi"/>
        </w:rPr>
        <w:t>pomimo wezwania, o którym mowa w paragrafie 6 ust. 7 niniejszej umowy nie przedłoży do PFRON sprawozdania z realizacji działań aktywizacyjnych na zasadach określonych w</w:t>
      </w:r>
      <w:r>
        <w:rPr>
          <w:rFonts w:asciiTheme="minorHAnsi" w:hAnsiTheme="minorHAnsi" w:cstheme="minorHAnsi"/>
        </w:rPr>
        <w:t> </w:t>
      </w:r>
      <w:r w:rsidRPr="00E801BA">
        <w:rPr>
          <w:rFonts w:asciiTheme="minorHAnsi" w:hAnsiTheme="minorHAnsi" w:cstheme="minorHAnsi"/>
        </w:rPr>
        <w:t>umowie;</w:t>
      </w:r>
    </w:p>
    <w:p w14:paraId="390C4A95" w14:textId="47B30D4C" w:rsidR="00133230" w:rsidRDefault="00133230" w:rsidP="00562CDD">
      <w:pPr>
        <w:pStyle w:val="Akapitzlist"/>
        <w:numPr>
          <w:ilvl w:val="0"/>
          <w:numId w:val="25"/>
        </w:numPr>
        <w:autoSpaceDE w:val="0"/>
        <w:autoSpaceDN w:val="0"/>
        <w:adjustRightInd w:val="0"/>
        <w:spacing w:after="120" w:line="276" w:lineRule="auto"/>
        <w:ind w:left="850" w:hanging="425"/>
        <w:rPr>
          <w:rFonts w:asciiTheme="minorHAnsi" w:hAnsiTheme="minorHAnsi" w:cstheme="minorHAnsi"/>
        </w:rPr>
      </w:pPr>
      <w:r w:rsidRPr="00E801BA">
        <w:rPr>
          <w:rFonts w:asciiTheme="minorHAnsi" w:hAnsiTheme="minorHAnsi" w:cstheme="minorHAnsi"/>
        </w:rPr>
        <w:t>w sposób uporczywy uchyla się od obowiązku składania na żądanie PFRON dodatkowych wyjaśnień oraz dokumentów źródłowych niezbędnych do rozliczenia dofinansowania;</w:t>
      </w:r>
    </w:p>
    <w:p w14:paraId="778B91DE" w14:textId="643D23AA" w:rsidR="00753C50" w:rsidRPr="00133230" w:rsidRDefault="00133230" w:rsidP="00562CDD">
      <w:pPr>
        <w:pStyle w:val="Akapitzlist"/>
        <w:numPr>
          <w:ilvl w:val="0"/>
          <w:numId w:val="25"/>
        </w:numPr>
        <w:autoSpaceDE w:val="0"/>
        <w:autoSpaceDN w:val="0"/>
        <w:adjustRightInd w:val="0"/>
        <w:spacing w:after="120" w:line="276" w:lineRule="auto"/>
        <w:ind w:left="850" w:hanging="425"/>
        <w:rPr>
          <w:rFonts w:asciiTheme="minorHAnsi" w:hAnsiTheme="minorHAnsi" w:cstheme="minorHAnsi"/>
        </w:rPr>
      </w:pPr>
      <w:r w:rsidRPr="00E801BA">
        <w:rPr>
          <w:rFonts w:asciiTheme="minorHAnsi" w:hAnsiTheme="minorHAnsi" w:cstheme="minorHAnsi"/>
        </w:rPr>
        <w:t>odmówi poddania się kontroli, o której mowa w paragrafie 9 umowy.</w:t>
      </w:r>
    </w:p>
    <w:p w14:paraId="4067EDA8" w14:textId="73582963" w:rsidR="0037366D" w:rsidRPr="00E801BA" w:rsidRDefault="0037366D" w:rsidP="00C96E2D">
      <w:pPr>
        <w:pStyle w:val="Akapitzlist"/>
        <w:numPr>
          <w:ilvl w:val="0"/>
          <w:numId w:val="24"/>
        </w:numPr>
        <w:spacing w:after="120" w:line="276" w:lineRule="auto"/>
        <w:rPr>
          <w:rFonts w:asciiTheme="minorHAnsi" w:hAnsiTheme="minorHAnsi" w:cstheme="minorHAnsi"/>
        </w:rPr>
      </w:pPr>
      <w:r w:rsidRPr="00E801BA">
        <w:rPr>
          <w:rFonts w:asciiTheme="minorHAnsi" w:hAnsiTheme="minorHAnsi" w:cstheme="minorHAnsi"/>
        </w:rPr>
        <w:t xml:space="preserve">W przypadku rozwiązania umowy z przyczyn określonych w ust. 1-2, </w:t>
      </w:r>
      <w:r w:rsidR="004D7A4F" w:rsidRPr="00E801BA">
        <w:rPr>
          <w:rFonts w:asciiTheme="minorHAnsi" w:hAnsiTheme="minorHAnsi" w:cstheme="minorHAnsi"/>
        </w:rPr>
        <w:t>Wnioskodawca</w:t>
      </w:r>
      <w:r w:rsidRPr="00E801BA">
        <w:rPr>
          <w:rFonts w:asciiTheme="minorHAnsi" w:hAnsiTheme="minorHAnsi" w:cstheme="minorHAnsi"/>
        </w:rPr>
        <w:t xml:space="preserve"> zobowiązuje się do zwrotu kwoty przekazanej przez PFRON na realizację </w:t>
      </w:r>
      <w:r w:rsidR="004D7A4F" w:rsidRPr="00E801BA">
        <w:rPr>
          <w:rFonts w:asciiTheme="minorHAnsi" w:hAnsiTheme="minorHAnsi" w:cstheme="minorHAnsi"/>
        </w:rPr>
        <w:t xml:space="preserve">działań aktywizacyjnych, z </w:t>
      </w:r>
      <w:r w:rsidRPr="00E801BA">
        <w:rPr>
          <w:rFonts w:asciiTheme="minorHAnsi" w:hAnsiTheme="minorHAnsi" w:cstheme="minorHAnsi"/>
        </w:rPr>
        <w:t>odsetkami w wysokości określonej jak dla zaległości podatkowych naliczonymi od dnia wykonania przez PFRON płatności tych środków do dnia uregulowania całości włącznie – w terminie określonym w informacji o rozwiązaniu umowy.</w:t>
      </w:r>
    </w:p>
    <w:p w14:paraId="6E15112F" w14:textId="19FBFF6D" w:rsidR="0037366D" w:rsidRPr="00E801BA" w:rsidRDefault="0037366D" w:rsidP="00E41992">
      <w:pPr>
        <w:pStyle w:val="Akapitzlist"/>
        <w:numPr>
          <w:ilvl w:val="0"/>
          <w:numId w:val="24"/>
        </w:numPr>
        <w:spacing w:after="120" w:line="276" w:lineRule="auto"/>
        <w:rPr>
          <w:rFonts w:asciiTheme="minorHAnsi" w:hAnsiTheme="minorHAnsi" w:cstheme="minorHAnsi"/>
        </w:rPr>
      </w:pPr>
      <w:r w:rsidRPr="00E801BA">
        <w:rPr>
          <w:rFonts w:asciiTheme="minorHAnsi" w:hAnsiTheme="minorHAnsi" w:cstheme="minorHAnsi"/>
        </w:rPr>
        <w:t>W przypadku nieuiszczenia w terminie określonym w ust. 3 kwoty dofinansowania podlegającego zwrotowi wraz z odsetkami, od kwoty tej nalicza się odsetki w wysokości określonej jak dla zaległości podatkowych, począwszy od dnia następującego po upływie terminu zwrotu dofinansowania, określonego w ust. 3.</w:t>
      </w:r>
    </w:p>
    <w:p w14:paraId="39411908" w14:textId="43C5B28C" w:rsidR="0037366D" w:rsidRDefault="0037366D" w:rsidP="00E41992">
      <w:pPr>
        <w:pStyle w:val="Akapitzlist"/>
        <w:numPr>
          <w:ilvl w:val="0"/>
          <w:numId w:val="24"/>
        </w:numPr>
        <w:spacing w:after="120" w:line="276" w:lineRule="auto"/>
        <w:rPr>
          <w:rFonts w:asciiTheme="minorHAnsi" w:hAnsiTheme="minorHAnsi" w:cstheme="minorHAnsi"/>
        </w:rPr>
      </w:pPr>
      <w:r w:rsidRPr="00E801BA">
        <w:rPr>
          <w:rFonts w:asciiTheme="minorHAnsi" w:hAnsiTheme="minorHAnsi" w:cstheme="minorHAnsi"/>
        </w:rPr>
        <w:t>Jeżeli zgodnie z zasadami niniejszej umowy PFRON podejmie kroki w kierunku odzyskania udzielonego dofinansowania, zobowiązany będzie do:</w:t>
      </w:r>
    </w:p>
    <w:p w14:paraId="3E5AD5A6" w14:textId="43FE7DED" w:rsidR="00CB5536" w:rsidRDefault="00CB5536" w:rsidP="00CB5536">
      <w:pPr>
        <w:pStyle w:val="Akapitzlist"/>
        <w:numPr>
          <w:ilvl w:val="0"/>
          <w:numId w:val="27"/>
        </w:numPr>
        <w:spacing w:after="120" w:line="276" w:lineRule="auto"/>
        <w:ind w:left="850"/>
        <w:rPr>
          <w:rFonts w:asciiTheme="minorHAnsi" w:hAnsiTheme="minorHAnsi" w:cstheme="minorHAnsi"/>
        </w:rPr>
      </w:pPr>
      <w:r w:rsidRPr="00CB5536">
        <w:rPr>
          <w:rFonts w:asciiTheme="minorHAnsi" w:hAnsiTheme="minorHAnsi" w:cstheme="minorHAnsi"/>
        </w:rPr>
        <w:t>wypowiedzenia niniejszej umowy ze wskazaniem powodu wypowiedzenia;</w:t>
      </w:r>
    </w:p>
    <w:p w14:paraId="3050C661" w14:textId="2C184529" w:rsidR="00CB5536" w:rsidRPr="00AE02C6" w:rsidRDefault="00AE02C6" w:rsidP="00CB5536">
      <w:pPr>
        <w:pStyle w:val="Akapitzlist"/>
        <w:numPr>
          <w:ilvl w:val="0"/>
          <w:numId w:val="27"/>
        </w:numPr>
        <w:spacing w:after="120" w:line="276" w:lineRule="auto"/>
        <w:ind w:left="850"/>
        <w:rPr>
          <w:rFonts w:asciiTheme="minorHAnsi" w:hAnsiTheme="minorHAnsi" w:cstheme="minorHAnsi"/>
        </w:rPr>
      </w:pPr>
      <w:r w:rsidRPr="00F703F3">
        <w:rPr>
          <w:rFonts w:asciiTheme="minorHAnsi" w:hAnsiTheme="minorHAnsi" w:cstheme="minorHAnsi"/>
          <w:bCs/>
        </w:rPr>
        <w:t>określenia wysokości roszczenia, przy czym w sytuacjach, o których mowa w art. 49e ustawy z dnia 27 sierpnia 1997 r. o rehabilitacji zawodowej i społecznej oraz zatrudnianiu osób niepełnosprawnych, poprzez wydanie decyzji nakazującej zwrot wypłaconych środków;</w:t>
      </w:r>
    </w:p>
    <w:p w14:paraId="44EB31B0" w14:textId="4FA4AAA2" w:rsidR="00AE02C6" w:rsidRPr="00AE02C6" w:rsidRDefault="00AE02C6" w:rsidP="00CB5536">
      <w:pPr>
        <w:pStyle w:val="Akapitzlist"/>
        <w:numPr>
          <w:ilvl w:val="0"/>
          <w:numId w:val="27"/>
        </w:numPr>
        <w:spacing w:after="120" w:line="276" w:lineRule="auto"/>
        <w:ind w:left="850"/>
        <w:rPr>
          <w:rFonts w:asciiTheme="minorHAnsi" w:hAnsiTheme="minorHAnsi" w:cstheme="minorHAnsi"/>
        </w:rPr>
      </w:pPr>
      <w:r w:rsidRPr="00F703F3">
        <w:rPr>
          <w:rFonts w:asciiTheme="minorHAnsi" w:hAnsiTheme="minorHAnsi" w:cstheme="minorHAnsi"/>
          <w:bCs/>
        </w:rPr>
        <w:lastRenderedPageBreak/>
        <w:t>wyznaczenia terminu zwrotu dofinansowania wraz z odsetkami, a także wskazania nazwy oraz numeru rachunku bankowego, na który należy dokonać wpłaty;</w:t>
      </w:r>
    </w:p>
    <w:p w14:paraId="6ACD8ADB" w14:textId="12E5A675" w:rsidR="00AE02C6" w:rsidRPr="00E801BA" w:rsidRDefault="00AE02C6" w:rsidP="00023858">
      <w:pPr>
        <w:pStyle w:val="Akapitzlist"/>
        <w:numPr>
          <w:ilvl w:val="0"/>
          <w:numId w:val="27"/>
        </w:numPr>
        <w:tabs>
          <w:tab w:val="left" w:leader="underscore" w:pos="8505"/>
        </w:tabs>
        <w:spacing w:after="120" w:line="276" w:lineRule="auto"/>
        <w:ind w:left="850"/>
        <w:rPr>
          <w:rFonts w:asciiTheme="minorHAnsi" w:hAnsiTheme="minorHAnsi" w:cstheme="minorHAnsi"/>
        </w:rPr>
      </w:pPr>
      <w:r w:rsidRPr="00E80298">
        <w:rPr>
          <w:rFonts w:asciiTheme="minorHAnsi" w:hAnsiTheme="minorHAnsi" w:cstheme="minorHAnsi"/>
          <w:bCs/>
        </w:rPr>
        <w:t>wysłania wypowiedzenia listem poleconym za zwrotnym potwierdzeniem odbioru; ustala się, iż adresami do korespondencji są: adres siedziby PFRON tj. (wpisać adres PFRON – ulica, miejscowość, kod pocztowy)</w:t>
      </w:r>
      <w:r w:rsidR="00A85C15">
        <w:rPr>
          <w:rFonts w:asciiTheme="minorHAnsi" w:hAnsiTheme="minorHAnsi" w:cstheme="minorHAnsi"/>
          <w:bCs/>
        </w:rPr>
        <w:tab/>
      </w:r>
      <w:r w:rsidRPr="00E80298">
        <w:rPr>
          <w:rFonts w:asciiTheme="minorHAnsi" w:hAnsiTheme="minorHAnsi" w:cstheme="minorHAnsi"/>
          <w:bCs/>
        </w:rPr>
        <w:t xml:space="preserve"> oraz adres Wnioskodawcy tj.</w:t>
      </w:r>
      <w:r w:rsidRPr="00E80298">
        <w:rPr>
          <w:rFonts w:asciiTheme="minorHAnsi" w:hAnsiTheme="minorHAnsi" w:cstheme="minorHAnsi"/>
        </w:rPr>
        <w:t xml:space="preserve"> (</w:t>
      </w:r>
      <w:r w:rsidRPr="00E80298">
        <w:rPr>
          <w:rFonts w:asciiTheme="minorHAnsi" w:hAnsiTheme="minorHAnsi" w:cstheme="minorHAnsi"/>
          <w:bCs/>
          <w:iCs/>
        </w:rPr>
        <w:t>wpisać adres Wnioskodawcy – ulica, miejscowość, kod pocztowy)</w:t>
      </w:r>
      <w:r w:rsidR="00A85C15">
        <w:rPr>
          <w:rFonts w:asciiTheme="minorHAnsi" w:hAnsiTheme="minorHAnsi" w:cstheme="minorHAnsi"/>
          <w:bCs/>
          <w:iCs/>
        </w:rPr>
        <w:tab/>
      </w:r>
      <w:r w:rsidR="00000E9B">
        <w:rPr>
          <w:rFonts w:asciiTheme="minorHAnsi" w:hAnsiTheme="minorHAnsi" w:cstheme="minorHAnsi"/>
          <w:bCs/>
          <w:iCs/>
        </w:rPr>
        <w:t>/</w:t>
      </w:r>
      <w:r w:rsidR="00A85C15">
        <w:rPr>
          <w:rFonts w:asciiTheme="minorHAnsi" w:hAnsiTheme="minorHAnsi" w:cstheme="minorHAnsi"/>
          <w:bCs/>
          <w:iCs/>
        </w:rPr>
        <w:t xml:space="preserve"> </w:t>
      </w:r>
      <w:r w:rsidR="00000E9B">
        <w:rPr>
          <w:rFonts w:asciiTheme="minorHAnsi" w:hAnsiTheme="minorHAnsi" w:cstheme="minorHAnsi"/>
          <w:bCs/>
          <w:iCs/>
        </w:rPr>
        <w:t xml:space="preserve">wysłania wypowiedzenia </w:t>
      </w:r>
      <w:r w:rsidR="00815FBB" w:rsidRPr="00815FBB">
        <w:rPr>
          <w:rFonts w:asciiTheme="minorHAnsi" w:hAnsiTheme="minorHAnsi" w:cstheme="minorHAnsi"/>
          <w:bCs/>
          <w:iCs/>
        </w:rPr>
        <w:t>za pomocą elektronicznego systemu doręczeń</w:t>
      </w:r>
      <w:r w:rsidR="00000E9B">
        <w:rPr>
          <w:rFonts w:asciiTheme="minorHAnsi" w:hAnsiTheme="minorHAnsi" w:cstheme="minorHAnsi"/>
          <w:bCs/>
          <w:iCs/>
        </w:rPr>
        <w:t xml:space="preserve">; </w:t>
      </w:r>
      <w:r w:rsidR="00000E9B" w:rsidRPr="00000E9B">
        <w:rPr>
          <w:rFonts w:asciiTheme="minorHAnsi" w:hAnsiTheme="minorHAnsi" w:cstheme="minorHAnsi"/>
          <w:bCs/>
          <w:iCs/>
        </w:rPr>
        <w:t>ustala się, iż adresami do</w:t>
      </w:r>
      <w:r w:rsidR="00084885">
        <w:rPr>
          <w:rFonts w:asciiTheme="minorHAnsi" w:hAnsiTheme="minorHAnsi" w:cstheme="minorHAnsi"/>
          <w:bCs/>
          <w:iCs/>
        </w:rPr>
        <w:t> </w:t>
      </w:r>
      <w:r w:rsidR="00000E9B" w:rsidRPr="00000E9B">
        <w:rPr>
          <w:rFonts w:asciiTheme="minorHAnsi" w:hAnsiTheme="minorHAnsi" w:cstheme="minorHAnsi"/>
          <w:bCs/>
          <w:iCs/>
        </w:rPr>
        <w:t>korespondencji są: adres PFRON tj. (wpisać Adres do Doręczeń Elektronicznych PFRON)</w:t>
      </w:r>
      <w:r w:rsidR="00A85C15">
        <w:rPr>
          <w:rFonts w:asciiTheme="minorHAnsi" w:hAnsiTheme="minorHAnsi" w:cstheme="minorHAnsi"/>
          <w:bCs/>
          <w:iCs/>
        </w:rPr>
        <w:tab/>
      </w:r>
      <w:r w:rsidR="00000E9B" w:rsidRPr="00000E9B">
        <w:rPr>
          <w:rFonts w:asciiTheme="minorHAnsi" w:hAnsiTheme="minorHAnsi" w:cstheme="minorHAnsi"/>
          <w:bCs/>
          <w:iCs/>
        </w:rPr>
        <w:t xml:space="preserve"> oraz</w:t>
      </w:r>
      <w:r w:rsidR="00A85C15">
        <w:rPr>
          <w:rFonts w:asciiTheme="minorHAnsi" w:hAnsiTheme="minorHAnsi" w:cstheme="minorHAnsi"/>
          <w:bCs/>
          <w:iCs/>
        </w:rPr>
        <w:t> </w:t>
      </w:r>
      <w:r w:rsidR="00000E9B" w:rsidRPr="00000E9B">
        <w:rPr>
          <w:rFonts w:asciiTheme="minorHAnsi" w:hAnsiTheme="minorHAnsi" w:cstheme="minorHAnsi"/>
          <w:bCs/>
          <w:iCs/>
        </w:rPr>
        <w:t>adres Wnioskodawcy tj.</w:t>
      </w:r>
      <w:r w:rsidR="00000E9B">
        <w:rPr>
          <w:rFonts w:asciiTheme="minorHAnsi" w:hAnsiTheme="minorHAnsi" w:cstheme="minorHAnsi"/>
          <w:bCs/>
          <w:iCs/>
        </w:rPr>
        <w:t xml:space="preserve"> (wpisać </w:t>
      </w:r>
      <w:r w:rsidR="00000E9B" w:rsidRPr="00000E9B">
        <w:rPr>
          <w:rFonts w:asciiTheme="minorHAnsi" w:hAnsiTheme="minorHAnsi" w:cstheme="minorHAnsi"/>
          <w:bCs/>
          <w:iCs/>
        </w:rPr>
        <w:t>Adres do Doręczeń Elektronicznych</w:t>
      </w:r>
      <w:r w:rsidR="00000E9B">
        <w:rPr>
          <w:rFonts w:asciiTheme="minorHAnsi" w:hAnsiTheme="minorHAnsi" w:cstheme="minorHAnsi"/>
          <w:bCs/>
          <w:iCs/>
        </w:rPr>
        <w:t xml:space="preserve"> Wnioskodawcy)</w:t>
      </w:r>
      <w:r w:rsidR="00A85C15">
        <w:rPr>
          <w:rFonts w:asciiTheme="minorHAnsi" w:hAnsiTheme="minorHAnsi" w:cstheme="minorHAnsi"/>
          <w:bCs/>
          <w:iCs/>
        </w:rPr>
        <w:tab/>
      </w:r>
      <w:r w:rsidRPr="00E80298">
        <w:rPr>
          <w:rFonts w:asciiTheme="minorHAnsi" w:hAnsiTheme="minorHAnsi" w:cstheme="minorHAnsi"/>
          <w:bCs/>
          <w:iCs/>
        </w:rPr>
        <w:t>.</w:t>
      </w:r>
    </w:p>
    <w:p w14:paraId="2A01E57D" w14:textId="26D6D6F8" w:rsidR="0037366D" w:rsidRPr="00AE6011" w:rsidRDefault="0037366D" w:rsidP="00787D3E">
      <w:pPr>
        <w:pStyle w:val="Akapitzlist"/>
        <w:numPr>
          <w:ilvl w:val="0"/>
          <w:numId w:val="26"/>
        </w:numPr>
        <w:spacing w:after="120" w:line="276" w:lineRule="auto"/>
        <w:rPr>
          <w:rFonts w:asciiTheme="minorHAnsi" w:hAnsiTheme="minorHAnsi" w:cstheme="minorHAnsi"/>
        </w:rPr>
      </w:pPr>
      <w:r w:rsidRPr="00AE6011">
        <w:rPr>
          <w:rFonts w:asciiTheme="minorHAnsi" w:hAnsiTheme="minorHAnsi" w:cstheme="minorHAnsi"/>
        </w:rPr>
        <w:t>Strony ustalają, iż prawidłowo zaadresowana korespondencja, która pomimo dwukrotnego awizowania nie zostanie odebrana, uznawana będzie przez strony za</w:t>
      </w:r>
      <w:r w:rsidR="00084885">
        <w:rPr>
          <w:rFonts w:asciiTheme="minorHAnsi" w:hAnsiTheme="minorHAnsi" w:cstheme="minorHAnsi"/>
        </w:rPr>
        <w:t> </w:t>
      </w:r>
      <w:r w:rsidRPr="00AE6011">
        <w:rPr>
          <w:rFonts w:asciiTheme="minorHAnsi" w:hAnsiTheme="minorHAnsi" w:cstheme="minorHAnsi"/>
        </w:rPr>
        <w:t>doręczoną.</w:t>
      </w:r>
    </w:p>
    <w:bookmarkEnd w:id="11"/>
    <w:p w14:paraId="7C736703" w14:textId="09D25A0C" w:rsidR="0000448D" w:rsidRPr="006162F6" w:rsidRDefault="0000448D" w:rsidP="006162F6">
      <w:pPr>
        <w:pStyle w:val="Nagwek2"/>
        <w:spacing w:before="240" w:after="120" w:line="276" w:lineRule="auto"/>
        <w:jc w:val="center"/>
        <w:rPr>
          <w:rFonts w:asciiTheme="minorHAnsi" w:hAnsiTheme="minorHAnsi"/>
          <w:i w:val="0"/>
          <w:iCs/>
          <w:sz w:val="32"/>
          <w:szCs w:val="32"/>
          <w:u w:val="none"/>
        </w:rPr>
      </w:pPr>
      <w:r w:rsidRPr="006162F6">
        <w:rPr>
          <w:rFonts w:asciiTheme="minorHAnsi" w:hAnsiTheme="minorHAnsi"/>
          <w:i w:val="0"/>
          <w:iCs/>
          <w:sz w:val="32"/>
          <w:szCs w:val="32"/>
          <w:u w:val="none"/>
        </w:rPr>
        <w:t>Paragraf 16</w:t>
      </w:r>
      <w:r w:rsidR="0022161C">
        <w:rPr>
          <w:rFonts w:asciiTheme="minorHAnsi" w:hAnsiTheme="minorHAnsi"/>
          <w:i w:val="0"/>
          <w:iCs/>
          <w:sz w:val="32"/>
          <w:szCs w:val="32"/>
          <w:u w:val="none"/>
        </w:rPr>
        <w:t>.</w:t>
      </w:r>
    </w:p>
    <w:p w14:paraId="135FB0B2" w14:textId="308E69A1" w:rsidR="0037366D" w:rsidRPr="00AE6011" w:rsidRDefault="0037366D" w:rsidP="0014415C">
      <w:pPr>
        <w:pStyle w:val="Akapitzlist"/>
        <w:numPr>
          <w:ilvl w:val="0"/>
          <w:numId w:val="21"/>
        </w:numPr>
        <w:spacing w:after="120" w:line="276" w:lineRule="auto"/>
        <w:rPr>
          <w:rFonts w:asciiTheme="minorHAnsi" w:hAnsiTheme="minorHAnsi" w:cstheme="minorHAnsi"/>
        </w:rPr>
      </w:pPr>
      <w:r w:rsidRPr="00AE6011">
        <w:rPr>
          <w:rFonts w:asciiTheme="minorHAnsi" w:hAnsiTheme="minorHAnsi" w:cstheme="minorHAnsi"/>
        </w:rPr>
        <w:t xml:space="preserve">Umowa wygasa wskutek wypełnienia przez PFRON i </w:t>
      </w:r>
      <w:r w:rsidR="004D7A4F" w:rsidRPr="00AE6011">
        <w:rPr>
          <w:rFonts w:asciiTheme="minorHAnsi" w:hAnsiTheme="minorHAnsi" w:cstheme="minorHAnsi"/>
        </w:rPr>
        <w:t>Wnioskodawcę</w:t>
      </w:r>
      <w:r w:rsidRPr="00AE6011">
        <w:rPr>
          <w:rFonts w:asciiTheme="minorHAnsi" w:hAnsiTheme="minorHAnsi" w:cstheme="minorHAnsi"/>
        </w:rPr>
        <w:t xml:space="preserve"> zobowiązań wynikających z</w:t>
      </w:r>
      <w:r w:rsidR="00DE3788" w:rsidRPr="00AE6011">
        <w:rPr>
          <w:rFonts w:asciiTheme="minorHAnsi" w:hAnsiTheme="minorHAnsi" w:cstheme="minorHAnsi"/>
        </w:rPr>
        <w:t xml:space="preserve"> </w:t>
      </w:r>
      <w:r w:rsidRPr="00AE6011">
        <w:rPr>
          <w:rFonts w:asciiTheme="minorHAnsi" w:hAnsiTheme="minorHAnsi" w:cstheme="minorHAnsi"/>
        </w:rPr>
        <w:t>umowy.</w:t>
      </w:r>
    </w:p>
    <w:p w14:paraId="590A6259" w14:textId="7C0E97E2" w:rsidR="0037366D" w:rsidRPr="0028290C" w:rsidRDefault="0037366D" w:rsidP="0028290C">
      <w:pPr>
        <w:pStyle w:val="Akapitzlist"/>
        <w:numPr>
          <w:ilvl w:val="0"/>
          <w:numId w:val="21"/>
        </w:numPr>
        <w:spacing w:after="120" w:line="276" w:lineRule="auto"/>
        <w:rPr>
          <w:rFonts w:asciiTheme="minorHAnsi" w:hAnsiTheme="minorHAnsi" w:cstheme="minorHAnsi"/>
        </w:rPr>
      </w:pPr>
      <w:r w:rsidRPr="0028290C">
        <w:rPr>
          <w:rFonts w:asciiTheme="minorHAnsi" w:hAnsiTheme="minorHAnsi" w:cstheme="minorHAnsi"/>
        </w:rPr>
        <w:t xml:space="preserve">Umowa może być rozwiązana za zgodą stron, w przypadku wystąpienia okoliczności, niezależnych od woli stron, uniemożliwiających wykonanie umowy. </w:t>
      </w:r>
      <w:r w:rsidR="0028290C" w:rsidRPr="0028290C">
        <w:rPr>
          <w:rFonts w:asciiTheme="minorHAnsi" w:hAnsiTheme="minorHAnsi" w:cstheme="minorHAnsi"/>
        </w:rPr>
        <w:t>W przypadku rozwiązania umowy zasadą jest zwrot środków finansowych, z</w:t>
      </w:r>
      <w:r w:rsidR="0028290C">
        <w:rPr>
          <w:rFonts w:asciiTheme="minorHAnsi" w:hAnsiTheme="minorHAnsi" w:cstheme="minorHAnsi"/>
        </w:rPr>
        <w:t> </w:t>
      </w:r>
      <w:r w:rsidR="0028290C" w:rsidRPr="0028290C">
        <w:rPr>
          <w:rFonts w:asciiTheme="minorHAnsi" w:hAnsiTheme="minorHAnsi" w:cstheme="minorHAnsi"/>
        </w:rPr>
        <w:t>zastrzeżeniem, że Strony mogą odmiennie określić kwestię zwrotu środków, wysokości tego zwrotu oraz innych skutków finansowych w protokole</w:t>
      </w:r>
      <w:r w:rsidRPr="0028290C">
        <w:rPr>
          <w:rFonts w:asciiTheme="minorHAnsi" w:hAnsiTheme="minorHAnsi" w:cstheme="minorHAnsi"/>
        </w:rPr>
        <w:t>.</w:t>
      </w:r>
    </w:p>
    <w:p w14:paraId="7E6BC752" w14:textId="5BDFD2BB" w:rsidR="0037366D" w:rsidRPr="00AE6011" w:rsidRDefault="004D7A4F" w:rsidP="0014415C">
      <w:pPr>
        <w:pStyle w:val="Akapitzlist"/>
        <w:numPr>
          <w:ilvl w:val="0"/>
          <w:numId w:val="21"/>
        </w:numPr>
        <w:spacing w:after="120" w:line="276" w:lineRule="auto"/>
        <w:rPr>
          <w:rFonts w:asciiTheme="minorHAnsi" w:hAnsiTheme="minorHAnsi" w:cstheme="minorHAnsi"/>
        </w:rPr>
      </w:pPr>
      <w:r w:rsidRPr="00AE6011">
        <w:rPr>
          <w:rFonts w:asciiTheme="minorHAnsi" w:hAnsiTheme="minorHAnsi" w:cstheme="minorHAnsi"/>
        </w:rPr>
        <w:t>Wnioskodawca</w:t>
      </w:r>
      <w:r w:rsidR="0037366D" w:rsidRPr="00AE6011">
        <w:rPr>
          <w:rFonts w:asciiTheme="minorHAnsi" w:hAnsiTheme="minorHAnsi" w:cstheme="minorHAnsi"/>
        </w:rPr>
        <w:t xml:space="preserve"> może odstąpić od umowy do dnia przekazania dofinansowania, w</w:t>
      </w:r>
      <w:r w:rsidR="00084885">
        <w:rPr>
          <w:rFonts w:asciiTheme="minorHAnsi" w:hAnsiTheme="minorHAnsi" w:cstheme="minorHAnsi"/>
        </w:rPr>
        <w:t> </w:t>
      </w:r>
      <w:r w:rsidR="0037366D" w:rsidRPr="00AE6011">
        <w:rPr>
          <w:rFonts w:asciiTheme="minorHAnsi" w:hAnsiTheme="minorHAnsi" w:cstheme="minorHAnsi"/>
        </w:rPr>
        <w:t>przypadku wystąpienia okoliczności uniemożliwiających wykonanie umowy.</w:t>
      </w:r>
    </w:p>
    <w:p w14:paraId="07CA9093" w14:textId="13583F7C" w:rsidR="0037366D" w:rsidRPr="00AE6011" w:rsidRDefault="002D1728" w:rsidP="0014415C">
      <w:pPr>
        <w:pStyle w:val="Akapitzlist"/>
        <w:numPr>
          <w:ilvl w:val="0"/>
          <w:numId w:val="21"/>
        </w:numPr>
        <w:spacing w:after="120" w:line="276" w:lineRule="auto"/>
        <w:rPr>
          <w:rFonts w:asciiTheme="minorHAnsi" w:hAnsiTheme="minorHAnsi" w:cstheme="minorHAnsi"/>
        </w:rPr>
      </w:pPr>
      <w:r w:rsidRPr="00AE6011">
        <w:rPr>
          <w:rFonts w:asciiTheme="minorHAnsi" w:hAnsiTheme="minorHAnsi" w:cstheme="minorHAnsi"/>
        </w:rPr>
        <w:t>Wnioskodawca</w:t>
      </w:r>
      <w:r w:rsidR="0037366D" w:rsidRPr="00AE6011">
        <w:rPr>
          <w:rFonts w:asciiTheme="minorHAnsi" w:hAnsiTheme="minorHAnsi" w:cstheme="minorHAnsi"/>
        </w:rPr>
        <w:t xml:space="preserve"> może odstąpić od umowy, jeżeli PFRON nie przekaże dofinansowania w</w:t>
      </w:r>
      <w:r w:rsidR="00084885">
        <w:rPr>
          <w:rFonts w:asciiTheme="minorHAnsi" w:hAnsiTheme="minorHAnsi" w:cstheme="minorHAnsi"/>
        </w:rPr>
        <w:t> </w:t>
      </w:r>
      <w:r w:rsidR="0037366D" w:rsidRPr="00AE6011">
        <w:rPr>
          <w:rFonts w:asciiTheme="minorHAnsi" w:hAnsiTheme="minorHAnsi" w:cstheme="minorHAnsi"/>
        </w:rPr>
        <w:t>terminie określonym w</w:t>
      </w:r>
      <w:r w:rsidR="003104B2" w:rsidRPr="00AE6011">
        <w:rPr>
          <w:rFonts w:asciiTheme="minorHAnsi" w:hAnsiTheme="minorHAnsi" w:cstheme="minorHAnsi"/>
        </w:rPr>
        <w:t> </w:t>
      </w:r>
      <w:r w:rsidR="0037366D" w:rsidRPr="00AE6011">
        <w:rPr>
          <w:rFonts w:asciiTheme="minorHAnsi" w:hAnsiTheme="minorHAnsi" w:cstheme="minorHAnsi"/>
        </w:rPr>
        <w:t>umowie, nie później jednak niż do dnia przekazania dofinansowania.</w:t>
      </w:r>
    </w:p>
    <w:p w14:paraId="551F8A94" w14:textId="65D53D4C" w:rsidR="0000448D" w:rsidRPr="006162F6" w:rsidRDefault="0000448D" w:rsidP="006162F6">
      <w:pPr>
        <w:pStyle w:val="Nagwek2"/>
        <w:spacing w:before="240" w:after="120" w:line="276" w:lineRule="auto"/>
        <w:jc w:val="center"/>
        <w:rPr>
          <w:rFonts w:asciiTheme="minorHAnsi" w:hAnsiTheme="minorHAnsi"/>
          <w:i w:val="0"/>
          <w:iCs/>
          <w:sz w:val="32"/>
          <w:szCs w:val="32"/>
          <w:u w:val="none"/>
        </w:rPr>
      </w:pPr>
      <w:r w:rsidRPr="006162F6">
        <w:rPr>
          <w:rFonts w:asciiTheme="minorHAnsi" w:hAnsiTheme="minorHAnsi"/>
          <w:i w:val="0"/>
          <w:iCs/>
          <w:sz w:val="32"/>
          <w:szCs w:val="32"/>
          <w:u w:val="none"/>
        </w:rPr>
        <w:t>Paragraf 17</w:t>
      </w:r>
      <w:r w:rsidR="0022161C">
        <w:rPr>
          <w:rFonts w:asciiTheme="minorHAnsi" w:hAnsiTheme="minorHAnsi"/>
          <w:i w:val="0"/>
          <w:iCs/>
          <w:sz w:val="32"/>
          <w:szCs w:val="32"/>
          <w:u w:val="none"/>
        </w:rPr>
        <w:t>.</w:t>
      </w:r>
    </w:p>
    <w:p w14:paraId="66588CC2" w14:textId="05A3BF3D" w:rsidR="0037366D" w:rsidRPr="003104B2" w:rsidRDefault="0037366D" w:rsidP="0014415C">
      <w:pPr>
        <w:pStyle w:val="Akapitzlist"/>
        <w:numPr>
          <w:ilvl w:val="0"/>
          <w:numId w:val="22"/>
        </w:numPr>
        <w:spacing w:after="120" w:line="276" w:lineRule="auto"/>
        <w:rPr>
          <w:rFonts w:asciiTheme="minorHAnsi" w:hAnsiTheme="minorHAnsi" w:cstheme="minorHAnsi"/>
        </w:rPr>
      </w:pPr>
      <w:r w:rsidRPr="003104B2">
        <w:rPr>
          <w:rFonts w:asciiTheme="minorHAnsi" w:hAnsiTheme="minorHAnsi" w:cstheme="minorHAnsi"/>
        </w:rPr>
        <w:t xml:space="preserve">Wszelkie oświadczenia, związane z realizacją umowy, </w:t>
      </w:r>
      <w:r w:rsidR="00C03B11" w:rsidRPr="003104B2">
        <w:rPr>
          <w:rFonts w:asciiTheme="minorHAnsi" w:hAnsiTheme="minorHAnsi" w:cstheme="minorHAnsi"/>
        </w:rPr>
        <w:t xml:space="preserve">muszą </w:t>
      </w:r>
      <w:r w:rsidRPr="003104B2">
        <w:rPr>
          <w:rFonts w:asciiTheme="minorHAnsi" w:hAnsiTheme="minorHAnsi" w:cstheme="minorHAnsi"/>
        </w:rPr>
        <w:t xml:space="preserve">być składane przez osoby upoważnione do składania oświadczeń woli w imieniu </w:t>
      </w:r>
      <w:r w:rsidR="002D1728" w:rsidRPr="003104B2">
        <w:rPr>
          <w:rFonts w:asciiTheme="minorHAnsi" w:hAnsiTheme="minorHAnsi" w:cstheme="minorHAnsi"/>
        </w:rPr>
        <w:t>Wnioskodawcy</w:t>
      </w:r>
      <w:r w:rsidRPr="003104B2">
        <w:rPr>
          <w:rFonts w:asciiTheme="minorHAnsi" w:hAnsiTheme="minorHAnsi" w:cstheme="minorHAnsi"/>
        </w:rPr>
        <w:t>.</w:t>
      </w:r>
    </w:p>
    <w:p w14:paraId="6B0CACE1" w14:textId="5B77E08A" w:rsidR="00A968BC" w:rsidRDefault="00A968BC">
      <w:pPr>
        <w:pStyle w:val="Akapitzlist"/>
        <w:numPr>
          <w:ilvl w:val="0"/>
          <w:numId w:val="22"/>
        </w:numPr>
        <w:tabs>
          <w:tab w:val="left" w:leader="underscore" w:pos="8505"/>
        </w:tabs>
        <w:spacing w:after="120" w:line="276" w:lineRule="auto"/>
        <w:rPr>
          <w:rFonts w:asciiTheme="minorHAnsi" w:hAnsiTheme="minorHAnsi" w:cstheme="minorHAnsi"/>
        </w:rPr>
      </w:pPr>
      <w:r w:rsidRPr="00A968BC">
        <w:rPr>
          <w:rFonts w:asciiTheme="minorHAnsi" w:hAnsiTheme="minorHAnsi" w:cstheme="minorHAnsi"/>
        </w:rPr>
        <w:t xml:space="preserve">Osobami odpowiedzialnymi za sprawy rozliczeń finansowych są: w każdym czasie osoby wchodzące w skład organu zarządzającego </w:t>
      </w:r>
      <w:r w:rsidR="00D23B92" w:rsidRPr="00A968BC">
        <w:rPr>
          <w:rFonts w:asciiTheme="minorHAnsi" w:hAnsiTheme="minorHAnsi" w:cstheme="minorHAnsi"/>
        </w:rPr>
        <w:t>Wnioskodawcy</w:t>
      </w:r>
      <w:r w:rsidRPr="00A968BC">
        <w:rPr>
          <w:rFonts w:asciiTheme="minorHAnsi" w:hAnsiTheme="minorHAnsi" w:cstheme="minorHAnsi"/>
        </w:rPr>
        <w:t xml:space="preserve"> bądź Wnioskodawca będący osobą fizyczną, jak również osoba wskazana przez Wnioskodawcę jako odpowiedzialną za sprawy dotyczące rozliczeń finansowyc</w:t>
      </w:r>
      <w:r>
        <w:rPr>
          <w:rFonts w:asciiTheme="minorHAnsi" w:hAnsiTheme="minorHAnsi" w:cstheme="minorHAnsi"/>
        </w:rPr>
        <w:t>h.</w:t>
      </w:r>
    </w:p>
    <w:p w14:paraId="6E1CCCE2" w14:textId="4B4D2EE4" w:rsidR="0037366D" w:rsidRPr="003104B2" w:rsidRDefault="0037366D" w:rsidP="00023858">
      <w:pPr>
        <w:pStyle w:val="Akapitzlist"/>
        <w:numPr>
          <w:ilvl w:val="0"/>
          <w:numId w:val="22"/>
        </w:numPr>
        <w:tabs>
          <w:tab w:val="left" w:leader="underscore" w:pos="8505"/>
        </w:tabs>
        <w:spacing w:after="120" w:line="276" w:lineRule="auto"/>
        <w:rPr>
          <w:rFonts w:asciiTheme="minorHAnsi" w:hAnsiTheme="minorHAnsi" w:cstheme="minorHAnsi"/>
        </w:rPr>
      </w:pPr>
      <w:r w:rsidRPr="003104B2">
        <w:rPr>
          <w:rFonts w:asciiTheme="minorHAnsi" w:hAnsiTheme="minorHAnsi" w:cstheme="minorHAnsi"/>
        </w:rPr>
        <w:t xml:space="preserve">Osobą odpowiedzialną za sprawy dotyczące rozliczeń finansowych </w:t>
      </w:r>
      <w:r w:rsidR="002D1728" w:rsidRPr="003104B2">
        <w:rPr>
          <w:rFonts w:asciiTheme="minorHAnsi" w:hAnsiTheme="minorHAnsi" w:cstheme="minorHAnsi"/>
        </w:rPr>
        <w:t>Wnioskodawcy</w:t>
      </w:r>
      <w:r w:rsidRPr="003104B2">
        <w:rPr>
          <w:rFonts w:asciiTheme="minorHAnsi" w:hAnsiTheme="minorHAnsi" w:cstheme="minorHAnsi"/>
        </w:rPr>
        <w:t xml:space="preserve"> jest </w:t>
      </w:r>
      <w:r w:rsidR="004C2F7F" w:rsidRPr="003104B2">
        <w:rPr>
          <w:rFonts w:asciiTheme="minorHAnsi" w:hAnsiTheme="minorHAnsi" w:cstheme="minorHAnsi"/>
        </w:rPr>
        <w:t>(wpisać</w:t>
      </w:r>
      <w:r w:rsidR="0022161C">
        <w:rPr>
          <w:rFonts w:asciiTheme="minorHAnsi" w:hAnsiTheme="minorHAnsi" w:cstheme="minorHAnsi"/>
        </w:rPr>
        <w:t> </w:t>
      </w:r>
      <w:r w:rsidR="004C2F7F" w:rsidRPr="003104B2">
        <w:rPr>
          <w:rFonts w:asciiTheme="minorHAnsi" w:hAnsiTheme="minorHAnsi" w:cstheme="minorHAnsi"/>
        </w:rPr>
        <w:t>imię i nazwisko)</w:t>
      </w:r>
      <w:r w:rsidR="00A85C15">
        <w:rPr>
          <w:rFonts w:asciiTheme="minorHAnsi" w:hAnsiTheme="minorHAnsi" w:cstheme="minorHAnsi"/>
        </w:rPr>
        <w:tab/>
      </w:r>
      <w:r w:rsidR="003104B2">
        <w:rPr>
          <w:rFonts w:asciiTheme="minorHAnsi" w:hAnsiTheme="minorHAnsi" w:cstheme="minorHAnsi"/>
        </w:rPr>
        <w:t>.</w:t>
      </w:r>
    </w:p>
    <w:p w14:paraId="61ECF535" w14:textId="1CEA50BD" w:rsidR="0037366D" w:rsidRPr="003104B2" w:rsidRDefault="002D1728" w:rsidP="0014415C">
      <w:pPr>
        <w:pStyle w:val="Akapitzlist"/>
        <w:numPr>
          <w:ilvl w:val="0"/>
          <w:numId w:val="22"/>
        </w:numPr>
        <w:spacing w:after="120" w:line="276" w:lineRule="auto"/>
        <w:rPr>
          <w:rFonts w:asciiTheme="minorHAnsi" w:hAnsiTheme="minorHAnsi" w:cstheme="minorHAnsi"/>
        </w:rPr>
      </w:pPr>
      <w:r w:rsidRPr="003104B2">
        <w:rPr>
          <w:rFonts w:asciiTheme="minorHAnsi" w:hAnsiTheme="minorHAnsi" w:cstheme="minorHAnsi"/>
        </w:rPr>
        <w:lastRenderedPageBreak/>
        <w:t>Wnioskodawca</w:t>
      </w:r>
      <w:r w:rsidR="0037366D" w:rsidRPr="003104B2">
        <w:rPr>
          <w:rFonts w:asciiTheme="minorHAnsi" w:hAnsiTheme="minorHAnsi" w:cstheme="minorHAnsi"/>
        </w:rPr>
        <w:t xml:space="preserve"> zobowiązany jest przekazać do PFRON pisemną informację o zmianie danych, o</w:t>
      </w:r>
      <w:r w:rsidRPr="003104B2">
        <w:rPr>
          <w:rFonts w:asciiTheme="minorHAnsi" w:hAnsiTheme="minorHAnsi" w:cstheme="minorHAnsi"/>
        </w:rPr>
        <w:t> </w:t>
      </w:r>
      <w:r w:rsidR="0037366D" w:rsidRPr="003104B2">
        <w:rPr>
          <w:rFonts w:asciiTheme="minorHAnsi" w:hAnsiTheme="minorHAnsi" w:cstheme="minorHAnsi"/>
        </w:rPr>
        <w:t xml:space="preserve">których mowa w ust. 2, w terminie </w:t>
      </w:r>
      <w:r w:rsidR="00BB23C6" w:rsidRPr="003104B2">
        <w:rPr>
          <w:rFonts w:asciiTheme="minorHAnsi" w:hAnsiTheme="minorHAnsi" w:cstheme="minorHAnsi"/>
        </w:rPr>
        <w:t xml:space="preserve">5 </w:t>
      </w:r>
      <w:r w:rsidR="0037366D" w:rsidRPr="003104B2">
        <w:rPr>
          <w:rFonts w:asciiTheme="minorHAnsi" w:hAnsiTheme="minorHAnsi" w:cstheme="minorHAnsi"/>
        </w:rPr>
        <w:t xml:space="preserve">dni </w:t>
      </w:r>
      <w:r w:rsidR="00BB23C6" w:rsidRPr="003104B2">
        <w:rPr>
          <w:rFonts w:asciiTheme="minorHAnsi" w:hAnsiTheme="minorHAnsi" w:cstheme="minorHAnsi"/>
        </w:rPr>
        <w:t xml:space="preserve">roboczych </w:t>
      </w:r>
      <w:r w:rsidR="0037366D" w:rsidRPr="003104B2">
        <w:rPr>
          <w:rFonts w:asciiTheme="minorHAnsi" w:hAnsiTheme="minorHAnsi" w:cstheme="minorHAnsi"/>
        </w:rPr>
        <w:t>od daty wystąpienia tego zdarzenia. Wprowadzenie tych zmian nie wymaga aneksowania umowy.</w:t>
      </w:r>
    </w:p>
    <w:p w14:paraId="5A87DCE0" w14:textId="20C4E5D3" w:rsidR="0037366D" w:rsidRPr="003104B2" w:rsidRDefault="0037366D" w:rsidP="0014415C">
      <w:pPr>
        <w:pStyle w:val="Akapitzlist"/>
        <w:numPr>
          <w:ilvl w:val="0"/>
          <w:numId w:val="22"/>
        </w:numPr>
        <w:spacing w:after="120" w:line="276" w:lineRule="auto"/>
        <w:rPr>
          <w:rFonts w:asciiTheme="minorHAnsi" w:hAnsiTheme="minorHAnsi" w:cstheme="minorHAnsi"/>
        </w:rPr>
      </w:pPr>
      <w:r w:rsidRPr="003104B2">
        <w:rPr>
          <w:rFonts w:asciiTheme="minorHAnsi" w:hAnsiTheme="minorHAnsi" w:cstheme="minorHAnsi"/>
        </w:rPr>
        <w:t xml:space="preserve">W sytuacji, o której mowa w </w:t>
      </w:r>
      <w:r w:rsidR="00595DD2" w:rsidRPr="003104B2">
        <w:rPr>
          <w:rFonts w:asciiTheme="minorHAnsi" w:hAnsiTheme="minorHAnsi" w:cstheme="minorHAnsi"/>
        </w:rPr>
        <w:t>paragrafie</w:t>
      </w:r>
      <w:r w:rsidRPr="003104B2">
        <w:rPr>
          <w:rFonts w:asciiTheme="minorHAnsi" w:hAnsiTheme="minorHAnsi" w:cstheme="minorHAnsi"/>
        </w:rPr>
        <w:t> 1</w:t>
      </w:r>
      <w:r w:rsidR="00162508" w:rsidRPr="003104B2">
        <w:rPr>
          <w:rFonts w:asciiTheme="minorHAnsi" w:hAnsiTheme="minorHAnsi" w:cstheme="minorHAnsi"/>
        </w:rPr>
        <w:t>4</w:t>
      </w:r>
      <w:r w:rsidRPr="003104B2">
        <w:rPr>
          <w:rFonts w:asciiTheme="minorHAnsi" w:hAnsiTheme="minorHAnsi" w:cstheme="minorHAnsi"/>
        </w:rPr>
        <w:t xml:space="preserve"> oraz w </w:t>
      </w:r>
      <w:r w:rsidR="00595DD2" w:rsidRPr="003104B2">
        <w:rPr>
          <w:rFonts w:asciiTheme="minorHAnsi" w:hAnsiTheme="minorHAnsi" w:cstheme="minorHAnsi"/>
        </w:rPr>
        <w:t>paragrafie</w:t>
      </w:r>
      <w:r w:rsidRPr="003104B2">
        <w:rPr>
          <w:rFonts w:asciiTheme="minorHAnsi" w:hAnsiTheme="minorHAnsi" w:cstheme="minorHAnsi"/>
        </w:rPr>
        <w:t> 1</w:t>
      </w:r>
      <w:r w:rsidR="00162508" w:rsidRPr="003104B2">
        <w:rPr>
          <w:rFonts w:asciiTheme="minorHAnsi" w:hAnsiTheme="minorHAnsi" w:cstheme="minorHAnsi"/>
        </w:rPr>
        <w:t>5</w:t>
      </w:r>
      <w:r w:rsidRPr="003104B2">
        <w:rPr>
          <w:rFonts w:asciiTheme="minorHAnsi" w:hAnsiTheme="minorHAnsi" w:cstheme="minorHAnsi"/>
        </w:rPr>
        <w:t xml:space="preserve"> </w:t>
      </w:r>
      <w:r w:rsidR="0043022D" w:rsidRPr="003104B2">
        <w:rPr>
          <w:rFonts w:asciiTheme="minorHAnsi" w:hAnsiTheme="minorHAnsi" w:cstheme="minorHAnsi"/>
        </w:rPr>
        <w:t xml:space="preserve">ust. 3 / </w:t>
      </w:r>
      <w:r w:rsidR="00595DD2" w:rsidRPr="003104B2">
        <w:rPr>
          <w:rFonts w:asciiTheme="minorHAnsi" w:hAnsiTheme="minorHAnsi" w:cstheme="minorHAnsi"/>
        </w:rPr>
        <w:t>paragrafie</w:t>
      </w:r>
      <w:r w:rsidR="0043022D" w:rsidRPr="003104B2">
        <w:rPr>
          <w:rFonts w:asciiTheme="minorHAnsi" w:hAnsiTheme="minorHAnsi" w:cstheme="minorHAnsi"/>
        </w:rPr>
        <w:t> 1</w:t>
      </w:r>
      <w:r w:rsidR="00162508" w:rsidRPr="003104B2">
        <w:rPr>
          <w:rFonts w:asciiTheme="minorHAnsi" w:hAnsiTheme="minorHAnsi" w:cstheme="minorHAnsi"/>
        </w:rPr>
        <w:t>4</w:t>
      </w:r>
      <w:r w:rsidR="0043022D" w:rsidRPr="003104B2">
        <w:rPr>
          <w:rFonts w:asciiTheme="minorHAnsi" w:hAnsiTheme="minorHAnsi" w:cstheme="minorHAnsi"/>
        </w:rPr>
        <w:t xml:space="preserve"> ust.</w:t>
      </w:r>
      <w:r w:rsidR="00BA55FC">
        <w:rPr>
          <w:rFonts w:asciiTheme="minorHAnsi" w:hAnsiTheme="minorHAnsi" w:cstheme="minorHAnsi"/>
        </w:rPr>
        <w:t> </w:t>
      </w:r>
      <w:r w:rsidR="0043022D" w:rsidRPr="003104B2">
        <w:rPr>
          <w:rFonts w:asciiTheme="minorHAnsi" w:hAnsiTheme="minorHAnsi" w:cstheme="minorHAnsi"/>
        </w:rPr>
        <w:t xml:space="preserve">3 </w:t>
      </w:r>
      <w:r w:rsidR="003104B2" w:rsidRPr="003104B2">
        <w:rPr>
          <w:rFonts w:asciiTheme="minorHAnsi" w:hAnsiTheme="minorHAnsi" w:cs="Calibri"/>
        </w:rPr>
        <w:t xml:space="preserve">(wybrać właściwe) </w:t>
      </w:r>
      <w:r w:rsidR="0043022D" w:rsidRPr="003104B2">
        <w:rPr>
          <w:rFonts w:asciiTheme="minorHAnsi" w:hAnsiTheme="minorHAnsi" w:cstheme="minorHAnsi"/>
        </w:rPr>
        <w:t>umowy</w:t>
      </w:r>
      <w:r w:rsidRPr="003104B2">
        <w:rPr>
          <w:rFonts w:asciiTheme="minorHAnsi" w:hAnsiTheme="minorHAnsi" w:cstheme="minorHAnsi"/>
        </w:rPr>
        <w:t xml:space="preserve">, </w:t>
      </w:r>
      <w:r w:rsidR="002D1728" w:rsidRPr="003104B2">
        <w:rPr>
          <w:rFonts w:asciiTheme="minorHAnsi" w:hAnsiTheme="minorHAnsi" w:cstheme="minorHAnsi"/>
        </w:rPr>
        <w:t>Wnioskodawca</w:t>
      </w:r>
      <w:r w:rsidRPr="003104B2">
        <w:rPr>
          <w:rFonts w:asciiTheme="minorHAnsi" w:hAnsiTheme="minorHAnsi" w:cstheme="minorHAnsi"/>
        </w:rPr>
        <w:t xml:space="preserve"> zobowiązany jest przekazać do PFRON, w</w:t>
      </w:r>
      <w:r w:rsidR="003104B2" w:rsidRPr="003104B2">
        <w:rPr>
          <w:rFonts w:asciiTheme="minorHAnsi" w:hAnsiTheme="minorHAnsi" w:cstheme="minorHAnsi"/>
        </w:rPr>
        <w:t> </w:t>
      </w:r>
      <w:r w:rsidRPr="003104B2">
        <w:rPr>
          <w:rFonts w:asciiTheme="minorHAnsi" w:hAnsiTheme="minorHAnsi" w:cstheme="minorHAnsi"/>
        </w:rPr>
        <w:t xml:space="preserve">terminie </w:t>
      </w:r>
      <w:r w:rsidR="00BB23C6" w:rsidRPr="003104B2">
        <w:rPr>
          <w:rFonts w:asciiTheme="minorHAnsi" w:hAnsiTheme="minorHAnsi" w:cstheme="minorHAnsi"/>
        </w:rPr>
        <w:t xml:space="preserve">5 </w:t>
      </w:r>
      <w:r w:rsidRPr="003104B2">
        <w:rPr>
          <w:rFonts w:asciiTheme="minorHAnsi" w:hAnsiTheme="minorHAnsi" w:cstheme="minorHAnsi"/>
        </w:rPr>
        <w:t xml:space="preserve">dni </w:t>
      </w:r>
      <w:r w:rsidR="00BB23C6" w:rsidRPr="003104B2">
        <w:rPr>
          <w:rFonts w:asciiTheme="minorHAnsi" w:hAnsiTheme="minorHAnsi" w:cstheme="minorHAnsi"/>
        </w:rPr>
        <w:t xml:space="preserve">roboczych </w:t>
      </w:r>
      <w:r w:rsidRPr="003104B2">
        <w:rPr>
          <w:rFonts w:asciiTheme="minorHAnsi" w:hAnsiTheme="minorHAnsi" w:cstheme="minorHAnsi"/>
        </w:rPr>
        <w:t>od dokonania przelewu, informację zawierającą: nr</w:t>
      </w:r>
      <w:r w:rsidR="002D1728" w:rsidRPr="003104B2">
        <w:rPr>
          <w:rFonts w:asciiTheme="minorHAnsi" w:hAnsiTheme="minorHAnsi" w:cstheme="minorHAnsi"/>
        </w:rPr>
        <w:t> </w:t>
      </w:r>
      <w:r w:rsidRPr="003104B2">
        <w:rPr>
          <w:rFonts w:asciiTheme="minorHAnsi" w:hAnsiTheme="minorHAnsi" w:cstheme="minorHAnsi"/>
        </w:rPr>
        <w:t>umowy</w:t>
      </w:r>
      <w:r w:rsidR="002D1728" w:rsidRPr="003104B2">
        <w:rPr>
          <w:rFonts w:asciiTheme="minorHAnsi" w:hAnsiTheme="minorHAnsi" w:cstheme="minorHAnsi"/>
        </w:rPr>
        <w:t>, której</w:t>
      </w:r>
      <w:r w:rsidRPr="003104B2">
        <w:rPr>
          <w:rFonts w:asciiTheme="minorHAnsi" w:hAnsiTheme="minorHAnsi" w:cstheme="minorHAnsi"/>
        </w:rPr>
        <w:t xml:space="preserve"> </w:t>
      </w:r>
      <w:r w:rsidR="002D1728" w:rsidRPr="003104B2">
        <w:rPr>
          <w:rFonts w:asciiTheme="minorHAnsi" w:hAnsiTheme="minorHAnsi" w:cstheme="minorHAnsi"/>
        </w:rPr>
        <w:t xml:space="preserve">dotyczy </w:t>
      </w:r>
      <w:r w:rsidRPr="003104B2">
        <w:rPr>
          <w:rFonts w:asciiTheme="minorHAnsi" w:hAnsiTheme="minorHAnsi" w:cstheme="minorHAnsi"/>
        </w:rPr>
        <w:t>przelew</w:t>
      </w:r>
      <w:r w:rsidR="002D1728" w:rsidRPr="003104B2">
        <w:rPr>
          <w:rFonts w:asciiTheme="minorHAnsi" w:hAnsiTheme="minorHAnsi" w:cstheme="minorHAnsi"/>
        </w:rPr>
        <w:t>,</w:t>
      </w:r>
      <w:r w:rsidRPr="003104B2">
        <w:rPr>
          <w:rFonts w:asciiTheme="minorHAnsi" w:hAnsiTheme="minorHAnsi" w:cstheme="minorHAnsi"/>
        </w:rPr>
        <w:t xml:space="preserve"> a także wskazanie czy zwracane środki miały być przeznaczone na pokrycie kosztów bieżących czy inwestycyjnych.</w:t>
      </w:r>
    </w:p>
    <w:p w14:paraId="2931696C" w14:textId="3B8838DC" w:rsidR="0037366D" w:rsidRPr="003104B2" w:rsidRDefault="0037366D" w:rsidP="0014415C">
      <w:pPr>
        <w:pStyle w:val="Akapitzlist"/>
        <w:numPr>
          <w:ilvl w:val="0"/>
          <w:numId w:val="22"/>
        </w:numPr>
        <w:spacing w:after="120" w:line="276" w:lineRule="auto"/>
        <w:rPr>
          <w:rFonts w:asciiTheme="minorHAnsi" w:hAnsiTheme="minorHAnsi" w:cstheme="minorHAnsi"/>
        </w:rPr>
      </w:pPr>
      <w:r w:rsidRPr="003104B2">
        <w:rPr>
          <w:rFonts w:asciiTheme="minorHAnsi" w:hAnsiTheme="minorHAnsi" w:cstheme="minorHAnsi"/>
        </w:rPr>
        <w:t xml:space="preserve">Zmiany umowy wymagają formy pisemnej pod rygorem nieważności. </w:t>
      </w:r>
      <w:bookmarkStart w:id="12" w:name="_Hlk35167881"/>
      <w:r w:rsidRPr="003104B2">
        <w:rPr>
          <w:rFonts w:asciiTheme="minorHAnsi" w:hAnsiTheme="minorHAnsi" w:cstheme="minorHAnsi"/>
        </w:rPr>
        <w:t>Załączniki do</w:t>
      </w:r>
      <w:r w:rsidR="00084885">
        <w:rPr>
          <w:rFonts w:asciiTheme="minorHAnsi" w:hAnsiTheme="minorHAnsi" w:cstheme="minorHAnsi"/>
        </w:rPr>
        <w:t> </w:t>
      </w:r>
      <w:r w:rsidRPr="003104B2">
        <w:rPr>
          <w:rFonts w:asciiTheme="minorHAnsi" w:hAnsiTheme="minorHAnsi" w:cstheme="minorHAnsi"/>
        </w:rPr>
        <w:t>umowy stanowią integralną część umowy. Wszelkie wątpliwości związane z realizacją umowy wyjaśniane będą w formie pisemnej.</w:t>
      </w:r>
    </w:p>
    <w:p w14:paraId="67A62B39" w14:textId="02258D79" w:rsidR="00314D62" w:rsidRPr="003104B2" w:rsidRDefault="00314D62" w:rsidP="0014415C">
      <w:pPr>
        <w:pStyle w:val="Akapitzlist"/>
        <w:numPr>
          <w:ilvl w:val="0"/>
          <w:numId w:val="22"/>
        </w:numPr>
        <w:spacing w:after="120" w:line="276" w:lineRule="auto"/>
        <w:rPr>
          <w:rFonts w:asciiTheme="minorHAnsi" w:hAnsiTheme="minorHAnsi" w:cstheme="minorHAnsi"/>
          <w:bCs/>
        </w:rPr>
      </w:pPr>
      <w:bookmarkStart w:id="13" w:name="_Hlk35167948"/>
      <w:bookmarkEnd w:id="12"/>
      <w:r w:rsidRPr="003104B2">
        <w:rPr>
          <w:rFonts w:asciiTheme="minorHAnsi" w:hAnsiTheme="minorHAnsi" w:cstheme="minorHAnsi"/>
        </w:rPr>
        <w:t xml:space="preserve">W odniesieniu do niniejszej umowy mają zastosowanie przepisy prawa powszechnie obowiązującego, w szczególności przepisy </w:t>
      </w:r>
      <w:r w:rsidRPr="003104B2">
        <w:rPr>
          <w:rFonts w:asciiTheme="minorHAnsi" w:hAnsiTheme="minorHAnsi" w:cstheme="minorHAnsi"/>
          <w:bCs/>
        </w:rPr>
        <w:t>ustawy z dnia 27 sierpnia 1997 r. o</w:t>
      </w:r>
      <w:r w:rsidR="00BA55FC">
        <w:rPr>
          <w:rFonts w:asciiTheme="minorHAnsi" w:hAnsiTheme="minorHAnsi" w:cstheme="minorHAnsi"/>
          <w:bCs/>
        </w:rPr>
        <w:t> </w:t>
      </w:r>
      <w:r w:rsidRPr="003104B2">
        <w:rPr>
          <w:rFonts w:asciiTheme="minorHAnsi" w:hAnsiTheme="minorHAnsi" w:cstheme="minorHAnsi"/>
          <w:bCs/>
        </w:rPr>
        <w:t>rehabilitacji zawodowej i społecznej oraz zatrudnianiu osób niepełnosprawnych</w:t>
      </w:r>
      <w:r w:rsidR="00EE1029" w:rsidRPr="003104B2">
        <w:rPr>
          <w:rFonts w:asciiTheme="minorHAnsi" w:hAnsiTheme="minorHAnsi" w:cstheme="minorHAnsi"/>
          <w:bCs/>
        </w:rPr>
        <w:t>,</w:t>
      </w:r>
      <w:r w:rsidRPr="003104B2">
        <w:rPr>
          <w:rFonts w:asciiTheme="minorHAnsi" w:hAnsiTheme="minorHAnsi" w:cstheme="minorHAnsi"/>
          <w:bCs/>
        </w:rPr>
        <w:t xml:space="preserve"> ustawy z dnia 27 kwietnia 2009</w:t>
      </w:r>
      <w:r w:rsidR="00EE1029" w:rsidRPr="003104B2">
        <w:rPr>
          <w:rFonts w:asciiTheme="minorHAnsi" w:hAnsiTheme="minorHAnsi" w:cstheme="minorHAnsi"/>
          <w:bCs/>
        </w:rPr>
        <w:t> </w:t>
      </w:r>
      <w:r w:rsidRPr="003104B2">
        <w:rPr>
          <w:rFonts w:asciiTheme="minorHAnsi" w:hAnsiTheme="minorHAnsi" w:cstheme="minorHAnsi"/>
          <w:bCs/>
        </w:rPr>
        <w:t>r. o</w:t>
      </w:r>
      <w:r w:rsidR="00610454" w:rsidRPr="003104B2">
        <w:rPr>
          <w:rFonts w:asciiTheme="minorHAnsi" w:hAnsiTheme="minorHAnsi" w:cstheme="minorHAnsi"/>
          <w:bCs/>
        </w:rPr>
        <w:t xml:space="preserve"> </w:t>
      </w:r>
      <w:r w:rsidRPr="003104B2">
        <w:rPr>
          <w:rFonts w:asciiTheme="minorHAnsi" w:hAnsiTheme="minorHAnsi" w:cstheme="minorHAnsi"/>
          <w:bCs/>
        </w:rPr>
        <w:t>finansach publicznych,</w:t>
      </w:r>
      <w:r w:rsidR="00D76B18" w:rsidRPr="003104B2">
        <w:rPr>
          <w:rFonts w:asciiTheme="minorHAnsi" w:hAnsiTheme="minorHAnsi" w:cstheme="minorHAnsi"/>
          <w:bCs/>
        </w:rPr>
        <w:t xml:space="preserve"> ustawy z </w:t>
      </w:r>
      <w:r w:rsidR="00210F7A" w:rsidRPr="003104B2">
        <w:rPr>
          <w:rFonts w:asciiTheme="minorHAnsi" w:hAnsiTheme="minorHAnsi" w:cstheme="minorHAnsi"/>
          <w:bCs/>
        </w:rPr>
        <w:t>dnia 29 września 1994 </w:t>
      </w:r>
      <w:r w:rsidRPr="003104B2">
        <w:rPr>
          <w:rFonts w:asciiTheme="minorHAnsi" w:hAnsiTheme="minorHAnsi" w:cstheme="minorHAnsi"/>
          <w:bCs/>
        </w:rPr>
        <w:t>r. o</w:t>
      </w:r>
      <w:r w:rsidR="00487410">
        <w:rPr>
          <w:rFonts w:asciiTheme="minorHAnsi" w:hAnsiTheme="minorHAnsi" w:cstheme="minorHAnsi"/>
          <w:bCs/>
        </w:rPr>
        <w:t> </w:t>
      </w:r>
      <w:r w:rsidRPr="003104B2">
        <w:rPr>
          <w:rFonts w:asciiTheme="minorHAnsi" w:hAnsiTheme="minorHAnsi" w:cstheme="minorHAnsi"/>
          <w:bCs/>
        </w:rPr>
        <w:t xml:space="preserve">rachunkowości, </w:t>
      </w:r>
      <w:r w:rsidRPr="006A1A26">
        <w:rPr>
          <w:rFonts w:asciiTheme="minorHAnsi" w:hAnsiTheme="minorHAnsi" w:cstheme="minorHAnsi"/>
          <w:bCs/>
        </w:rPr>
        <w:t>ustawy z</w:t>
      </w:r>
      <w:r w:rsidR="0022161C">
        <w:rPr>
          <w:rFonts w:asciiTheme="minorHAnsi" w:hAnsiTheme="minorHAnsi" w:cstheme="minorHAnsi"/>
          <w:bCs/>
        </w:rPr>
        <w:t> </w:t>
      </w:r>
      <w:r w:rsidRPr="006A1A26">
        <w:rPr>
          <w:rFonts w:asciiTheme="minorHAnsi" w:hAnsiTheme="minorHAnsi" w:cstheme="minorHAnsi"/>
          <w:bCs/>
        </w:rPr>
        <w:t xml:space="preserve">dnia </w:t>
      </w:r>
      <w:bookmarkStart w:id="14" w:name="_Hlk128412363"/>
      <w:r w:rsidR="006A1A26" w:rsidRPr="00487410">
        <w:rPr>
          <w:rFonts w:asciiTheme="minorHAnsi" w:hAnsiTheme="minorHAnsi" w:cstheme="minorHAnsi"/>
          <w:bCs/>
        </w:rPr>
        <w:t>11 września 2019 r.</w:t>
      </w:r>
      <w:bookmarkEnd w:id="14"/>
      <w:r w:rsidR="00487410" w:rsidRPr="00487410">
        <w:rPr>
          <w:rFonts w:asciiTheme="minorHAnsi" w:hAnsiTheme="minorHAnsi" w:cstheme="minorHAnsi"/>
          <w:bCs/>
        </w:rPr>
        <w:t xml:space="preserve"> </w:t>
      </w:r>
      <w:r w:rsidRPr="006A1A26">
        <w:rPr>
          <w:rFonts w:asciiTheme="minorHAnsi" w:hAnsiTheme="minorHAnsi" w:cstheme="minorHAnsi"/>
          <w:bCs/>
        </w:rPr>
        <w:t>Prawo zamówień publicznych</w:t>
      </w:r>
      <w:r w:rsidRPr="003104B2">
        <w:rPr>
          <w:rFonts w:asciiTheme="minorHAnsi" w:hAnsiTheme="minorHAnsi" w:cstheme="minorHAnsi"/>
          <w:bCs/>
        </w:rPr>
        <w:t xml:space="preserve"> ora</w:t>
      </w:r>
      <w:r w:rsidR="00210F7A" w:rsidRPr="003104B2">
        <w:rPr>
          <w:rFonts w:asciiTheme="minorHAnsi" w:hAnsiTheme="minorHAnsi" w:cstheme="minorHAnsi"/>
          <w:bCs/>
        </w:rPr>
        <w:t>z ustawy z dnia 17 grudnia 2004 </w:t>
      </w:r>
      <w:r w:rsidRPr="003104B2">
        <w:rPr>
          <w:rFonts w:asciiTheme="minorHAnsi" w:hAnsiTheme="minorHAnsi" w:cstheme="minorHAnsi"/>
          <w:bCs/>
        </w:rPr>
        <w:t>r. o</w:t>
      </w:r>
      <w:r w:rsidR="00610454" w:rsidRPr="003104B2">
        <w:rPr>
          <w:rFonts w:asciiTheme="minorHAnsi" w:hAnsiTheme="minorHAnsi" w:cstheme="minorHAnsi"/>
          <w:bCs/>
        </w:rPr>
        <w:t xml:space="preserve"> </w:t>
      </w:r>
      <w:r w:rsidRPr="003104B2">
        <w:rPr>
          <w:rFonts w:asciiTheme="minorHAnsi" w:hAnsiTheme="minorHAnsi" w:cstheme="minorHAnsi"/>
          <w:bCs/>
        </w:rPr>
        <w:t>odpowiedzialności za</w:t>
      </w:r>
      <w:r w:rsidR="00610454" w:rsidRPr="003104B2">
        <w:rPr>
          <w:rFonts w:asciiTheme="minorHAnsi" w:hAnsiTheme="minorHAnsi" w:cstheme="minorHAnsi"/>
          <w:bCs/>
        </w:rPr>
        <w:t xml:space="preserve"> </w:t>
      </w:r>
      <w:r w:rsidRPr="003104B2">
        <w:rPr>
          <w:rFonts w:asciiTheme="minorHAnsi" w:hAnsiTheme="minorHAnsi" w:cstheme="minorHAnsi"/>
          <w:bCs/>
        </w:rPr>
        <w:t>naruszenie dyscypliny finansów publicznych.</w:t>
      </w:r>
      <w:bookmarkEnd w:id="13"/>
    </w:p>
    <w:p w14:paraId="6CD5257C" w14:textId="5B955868" w:rsidR="00314D62" w:rsidRPr="003104B2" w:rsidRDefault="00314D62" w:rsidP="0014415C">
      <w:pPr>
        <w:pStyle w:val="Akapitzlist"/>
        <w:numPr>
          <w:ilvl w:val="0"/>
          <w:numId w:val="22"/>
        </w:numPr>
        <w:spacing w:after="120" w:line="276" w:lineRule="auto"/>
        <w:rPr>
          <w:rFonts w:asciiTheme="minorHAnsi" w:hAnsiTheme="minorHAnsi" w:cstheme="minorHAnsi"/>
        </w:rPr>
      </w:pPr>
      <w:bookmarkStart w:id="15" w:name="_Hlk35168193"/>
      <w:r w:rsidRPr="003104B2">
        <w:rPr>
          <w:rFonts w:asciiTheme="minorHAnsi" w:hAnsiTheme="minorHAnsi" w:cstheme="minorHAnsi"/>
        </w:rPr>
        <w:t>W zakresie nieuregulowanym umową stosuje się odpowiednio przepisy ustawy z dnia 23 kwietnia 1964</w:t>
      </w:r>
      <w:r w:rsidR="00212E6D" w:rsidRPr="003104B2">
        <w:rPr>
          <w:rFonts w:asciiTheme="minorHAnsi" w:hAnsiTheme="minorHAnsi" w:cstheme="minorHAnsi"/>
        </w:rPr>
        <w:t> </w:t>
      </w:r>
      <w:r w:rsidRPr="003104B2">
        <w:rPr>
          <w:rFonts w:asciiTheme="minorHAnsi" w:hAnsiTheme="minorHAnsi" w:cstheme="minorHAnsi"/>
        </w:rPr>
        <w:t>r. Kodeks cywilny.</w:t>
      </w:r>
      <w:bookmarkEnd w:id="15"/>
    </w:p>
    <w:p w14:paraId="480C08F2" w14:textId="1B97BB33" w:rsidR="0037366D" w:rsidRDefault="0037366D" w:rsidP="0014415C">
      <w:pPr>
        <w:pStyle w:val="Akapitzlist"/>
        <w:numPr>
          <w:ilvl w:val="0"/>
          <w:numId w:val="22"/>
        </w:numPr>
        <w:spacing w:after="120" w:line="276" w:lineRule="auto"/>
        <w:rPr>
          <w:rFonts w:asciiTheme="minorHAnsi" w:hAnsiTheme="minorHAnsi" w:cstheme="minorHAnsi"/>
        </w:rPr>
      </w:pPr>
      <w:bookmarkStart w:id="16" w:name="_Hlk35168222"/>
      <w:r w:rsidRPr="00833E69">
        <w:rPr>
          <w:rFonts w:asciiTheme="minorHAnsi" w:hAnsiTheme="minorHAnsi" w:cstheme="minorHAnsi"/>
          <w:bCs/>
        </w:rPr>
        <w:t>Ewentualne spory powstałe w związku z zawarciem i wykonaniem niniejszej umowy Strony będą starały się rozstrzygać polubownie</w:t>
      </w:r>
      <w:r w:rsidR="007D61FA" w:rsidRPr="00833E69">
        <w:rPr>
          <w:rFonts w:asciiTheme="minorHAnsi" w:hAnsiTheme="minorHAnsi" w:cstheme="minorHAnsi"/>
          <w:bCs/>
        </w:rPr>
        <w:t>, z zastrzeżeniem, iż do spraw dotyczących rozliczenia umowy zastosowanie znajduje przepis art. 49e ustawy o</w:t>
      </w:r>
      <w:r w:rsidR="00DA091A">
        <w:rPr>
          <w:rFonts w:asciiTheme="minorHAnsi" w:hAnsiTheme="minorHAnsi" w:cstheme="minorHAnsi"/>
          <w:bCs/>
        </w:rPr>
        <w:t> </w:t>
      </w:r>
      <w:r w:rsidR="007D61FA" w:rsidRPr="00833E69">
        <w:rPr>
          <w:rFonts w:asciiTheme="minorHAnsi" w:hAnsiTheme="minorHAnsi" w:cstheme="minorHAnsi"/>
          <w:bCs/>
        </w:rPr>
        <w:t xml:space="preserve">rehabilitacji (...). </w:t>
      </w:r>
      <w:r w:rsidRPr="00833E69">
        <w:rPr>
          <w:rFonts w:asciiTheme="minorHAnsi" w:hAnsiTheme="minorHAnsi" w:cstheme="minorHAnsi"/>
          <w:bCs/>
        </w:rPr>
        <w:t>W</w:t>
      </w:r>
      <w:r w:rsidR="00833E69" w:rsidRPr="00833E69">
        <w:rPr>
          <w:rFonts w:asciiTheme="minorHAnsi" w:hAnsiTheme="minorHAnsi" w:cstheme="minorHAnsi"/>
          <w:bCs/>
        </w:rPr>
        <w:t> </w:t>
      </w:r>
      <w:r w:rsidRPr="00833E69">
        <w:rPr>
          <w:rFonts w:asciiTheme="minorHAnsi" w:hAnsiTheme="minorHAnsi" w:cstheme="minorHAnsi"/>
          <w:bCs/>
        </w:rPr>
        <w:t>przypadku braku porozumienia wszelkie</w:t>
      </w:r>
      <w:r w:rsidRPr="00833E69">
        <w:rPr>
          <w:rFonts w:asciiTheme="minorHAnsi" w:hAnsiTheme="minorHAnsi" w:cstheme="minorHAnsi"/>
        </w:rPr>
        <w:t xml:space="preserve"> spory o</w:t>
      </w:r>
      <w:r w:rsidR="002D1728" w:rsidRPr="00833E69">
        <w:rPr>
          <w:rFonts w:asciiTheme="minorHAnsi" w:hAnsiTheme="minorHAnsi" w:cstheme="minorHAnsi"/>
        </w:rPr>
        <w:t> </w:t>
      </w:r>
      <w:r w:rsidRPr="00833E69">
        <w:rPr>
          <w:rFonts w:asciiTheme="minorHAnsi" w:hAnsiTheme="minorHAnsi" w:cstheme="minorHAnsi"/>
        </w:rPr>
        <w:t>charakterze cywilnoprawnym wynikłe z</w:t>
      </w:r>
      <w:r w:rsidR="00833E69" w:rsidRPr="00833E69">
        <w:rPr>
          <w:rFonts w:asciiTheme="minorHAnsi" w:hAnsiTheme="minorHAnsi" w:cstheme="minorHAnsi"/>
        </w:rPr>
        <w:t> </w:t>
      </w:r>
      <w:r w:rsidRPr="00833E69">
        <w:rPr>
          <w:rFonts w:asciiTheme="minorHAnsi" w:hAnsiTheme="minorHAnsi" w:cstheme="minorHAnsi"/>
        </w:rPr>
        <w:t>umowy podlegają rozpatrzeniu przez Sąd właściwy dla siedziby PFRON.</w:t>
      </w:r>
      <w:bookmarkEnd w:id="16"/>
    </w:p>
    <w:p w14:paraId="38DEE6F0" w14:textId="27E301DE" w:rsidR="00884BB5" w:rsidRPr="00833E69" w:rsidRDefault="00884BB5" w:rsidP="0014415C">
      <w:pPr>
        <w:pStyle w:val="Akapitzlist"/>
        <w:numPr>
          <w:ilvl w:val="0"/>
          <w:numId w:val="22"/>
        </w:numPr>
        <w:spacing w:after="120" w:line="276" w:lineRule="auto"/>
        <w:rPr>
          <w:rFonts w:asciiTheme="minorHAnsi" w:hAnsiTheme="minorHAnsi" w:cstheme="minorHAnsi"/>
        </w:rPr>
      </w:pPr>
      <w:r w:rsidRPr="0094714C">
        <w:rPr>
          <w:rFonts w:asciiTheme="minorHAnsi" w:hAnsiTheme="minorHAnsi" w:cstheme="minorHAnsi"/>
        </w:rPr>
        <w:t>Umowa</w:t>
      </w:r>
      <w:r w:rsidRPr="003B7497">
        <w:rPr>
          <w:rFonts w:asciiTheme="minorHAnsi" w:hAnsiTheme="minorHAnsi" w:cstheme="minorHAnsi"/>
        </w:rPr>
        <w:t xml:space="preserve"> wchodzi w życie z dniem podpisania</w:t>
      </w:r>
      <w:r>
        <w:rPr>
          <w:rFonts w:asciiTheme="minorHAnsi" w:hAnsiTheme="minorHAnsi" w:cstheme="minorHAnsi"/>
        </w:rPr>
        <w:t xml:space="preserve"> przez ostatnią ze Stron</w:t>
      </w:r>
      <w:r w:rsidRPr="003B7497">
        <w:rPr>
          <w:rFonts w:asciiTheme="minorHAnsi" w:hAnsiTheme="minorHAnsi" w:cstheme="minorHAnsi"/>
        </w:rPr>
        <w:t>.</w:t>
      </w:r>
    </w:p>
    <w:p w14:paraId="027E226F" w14:textId="409D7CA1" w:rsidR="0000448D" w:rsidRPr="006162F6" w:rsidRDefault="0000448D" w:rsidP="006162F6">
      <w:pPr>
        <w:pStyle w:val="Nagwek2"/>
        <w:spacing w:before="240" w:after="120" w:line="276" w:lineRule="auto"/>
        <w:jc w:val="center"/>
        <w:rPr>
          <w:rFonts w:asciiTheme="minorHAnsi" w:hAnsiTheme="minorHAnsi"/>
          <w:i w:val="0"/>
          <w:iCs/>
          <w:sz w:val="32"/>
          <w:szCs w:val="32"/>
          <w:u w:val="none"/>
        </w:rPr>
      </w:pPr>
      <w:r w:rsidRPr="006162F6">
        <w:rPr>
          <w:rFonts w:asciiTheme="minorHAnsi" w:hAnsiTheme="minorHAnsi"/>
          <w:i w:val="0"/>
          <w:iCs/>
          <w:sz w:val="32"/>
          <w:szCs w:val="32"/>
          <w:u w:val="none"/>
        </w:rPr>
        <w:t xml:space="preserve">Paragraf </w:t>
      </w:r>
      <w:r w:rsidR="004C2F7F" w:rsidRPr="006162F6">
        <w:rPr>
          <w:rFonts w:asciiTheme="minorHAnsi" w:hAnsiTheme="minorHAnsi"/>
          <w:i w:val="0"/>
          <w:iCs/>
          <w:sz w:val="32"/>
          <w:szCs w:val="32"/>
          <w:u w:val="none"/>
        </w:rPr>
        <w:t>18</w:t>
      </w:r>
      <w:r w:rsidR="0022161C">
        <w:rPr>
          <w:rFonts w:asciiTheme="minorHAnsi" w:hAnsiTheme="minorHAnsi"/>
          <w:i w:val="0"/>
          <w:iCs/>
          <w:sz w:val="32"/>
          <w:szCs w:val="32"/>
          <w:u w:val="none"/>
        </w:rPr>
        <w:t>.</w:t>
      </w:r>
    </w:p>
    <w:p w14:paraId="0D85A9E2" w14:textId="04439FFE" w:rsidR="00EC30B9" w:rsidRDefault="001A5EDD" w:rsidP="00EC30B9">
      <w:pPr>
        <w:pStyle w:val="Tekstpodstawowy2"/>
        <w:tabs>
          <w:tab w:val="left" w:leader="underscore" w:pos="4253"/>
        </w:tabs>
        <w:spacing w:before="120" w:after="120" w:line="276" w:lineRule="auto"/>
        <w:jc w:val="left"/>
        <w:rPr>
          <w:rFonts w:asciiTheme="minorHAnsi" w:hAnsiTheme="minorHAnsi" w:cstheme="minorHAnsi"/>
          <w:bCs/>
          <w:szCs w:val="24"/>
        </w:rPr>
        <w:sectPr w:rsidR="00EC30B9" w:rsidSect="00B95F88">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1906" w:h="16838" w:code="9"/>
          <w:pgMar w:top="1134" w:right="1418" w:bottom="1418" w:left="1418" w:header="709" w:footer="709" w:gutter="0"/>
          <w:cols w:space="708"/>
          <w:titlePg/>
          <w:docGrid w:linePitch="360"/>
        </w:sectPr>
      </w:pPr>
      <w:r w:rsidRPr="001A5EDD">
        <w:rPr>
          <w:rFonts w:asciiTheme="minorHAnsi" w:hAnsiTheme="minorHAnsi" w:cstheme="minorHAnsi"/>
          <w:bCs/>
          <w:szCs w:val="24"/>
        </w:rPr>
        <w:t>Umowę sporządzono w 2 (dwóch) jednobrzmiących egzemplarzach: po jednym dla każdej ze</w:t>
      </w:r>
      <w:r w:rsidR="00084885">
        <w:rPr>
          <w:rFonts w:asciiTheme="minorHAnsi" w:hAnsiTheme="minorHAnsi" w:cstheme="minorHAnsi"/>
          <w:bCs/>
          <w:szCs w:val="24"/>
        </w:rPr>
        <w:t> </w:t>
      </w:r>
      <w:r w:rsidRPr="001A5EDD">
        <w:rPr>
          <w:rFonts w:asciiTheme="minorHAnsi" w:hAnsiTheme="minorHAnsi" w:cstheme="minorHAnsi"/>
          <w:bCs/>
          <w:szCs w:val="24"/>
        </w:rPr>
        <w:t xml:space="preserve">Stron. / Umowa została podpisana przez strony przy użyciu podpisu elektronicznego. Datą zawarcia umowy jest data przekazania podpisanej przez PFRON umowy do </w:t>
      </w:r>
      <w:r>
        <w:rPr>
          <w:rFonts w:asciiTheme="minorHAnsi" w:hAnsiTheme="minorHAnsi" w:cstheme="minorHAnsi"/>
          <w:bCs/>
          <w:szCs w:val="24"/>
        </w:rPr>
        <w:t>Wnioskodawcy</w:t>
      </w:r>
      <w:r w:rsidRPr="001A5EDD">
        <w:rPr>
          <w:rFonts w:asciiTheme="minorHAnsi" w:hAnsiTheme="minorHAnsi" w:cstheme="minorHAnsi"/>
          <w:bCs/>
          <w:szCs w:val="24"/>
        </w:rPr>
        <w:t>.</w:t>
      </w:r>
    </w:p>
    <w:p w14:paraId="25DFFE45" w14:textId="22721468" w:rsidR="00EC30B9" w:rsidRDefault="00EC30B9" w:rsidP="00745880">
      <w:pPr>
        <w:pStyle w:val="Tekstpodstawowy2"/>
        <w:tabs>
          <w:tab w:val="left" w:leader="underscore" w:pos="4253"/>
        </w:tabs>
        <w:spacing w:before="600" w:line="276" w:lineRule="auto"/>
        <w:jc w:val="left"/>
        <w:rPr>
          <w:rFonts w:asciiTheme="minorHAnsi" w:hAnsiTheme="minorHAnsi" w:cstheme="minorHAnsi"/>
          <w:bCs/>
          <w:szCs w:val="24"/>
        </w:rPr>
      </w:pPr>
      <w:r>
        <w:rPr>
          <w:rFonts w:asciiTheme="minorHAnsi" w:hAnsiTheme="minorHAnsi" w:cstheme="minorHAnsi"/>
          <w:bCs/>
          <w:szCs w:val="24"/>
        </w:rPr>
        <w:tab/>
      </w:r>
    </w:p>
    <w:p w14:paraId="752F098C" w14:textId="4CEF3FD4" w:rsidR="00EC30B9" w:rsidRDefault="00EC30B9" w:rsidP="00745880">
      <w:pPr>
        <w:pStyle w:val="Tekstpodstawowy2"/>
        <w:tabs>
          <w:tab w:val="left" w:leader="underscore" w:pos="4253"/>
        </w:tabs>
        <w:spacing w:before="600" w:line="276" w:lineRule="auto"/>
        <w:jc w:val="left"/>
        <w:rPr>
          <w:rFonts w:asciiTheme="minorHAnsi" w:hAnsiTheme="minorHAnsi" w:cstheme="minorHAnsi"/>
          <w:bCs/>
          <w:szCs w:val="24"/>
        </w:rPr>
      </w:pPr>
      <w:r>
        <w:rPr>
          <w:rFonts w:asciiTheme="minorHAnsi" w:hAnsiTheme="minorHAnsi" w:cstheme="minorHAnsi"/>
          <w:bCs/>
          <w:szCs w:val="24"/>
        </w:rPr>
        <w:tab/>
      </w:r>
    </w:p>
    <w:p w14:paraId="484A31ED" w14:textId="77777777" w:rsidR="00EC30B9" w:rsidRDefault="00EC30B9" w:rsidP="00EC30B9">
      <w:pPr>
        <w:pStyle w:val="Tekstpodstawowy2"/>
        <w:tabs>
          <w:tab w:val="left" w:leader="underscore" w:pos="4253"/>
        </w:tabs>
        <w:spacing w:before="120" w:after="120" w:line="276" w:lineRule="auto"/>
        <w:jc w:val="left"/>
        <w:rPr>
          <w:rFonts w:asciiTheme="minorHAnsi" w:hAnsiTheme="minorHAnsi" w:cstheme="minorHAnsi"/>
          <w:bCs/>
          <w:szCs w:val="24"/>
        </w:rPr>
        <w:sectPr w:rsidR="00EC30B9" w:rsidSect="00EC30B9">
          <w:endnotePr>
            <w:numFmt w:val="decimal"/>
          </w:endnotePr>
          <w:type w:val="continuous"/>
          <w:pgSz w:w="11906" w:h="16838"/>
          <w:pgMar w:top="1134" w:right="1134" w:bottom="1418" w:left="1134" w:header="709" w:footer="709" w:gutter="0"/>
          <w:cols w:num="2" w:space="708"/>
          <w:titlePg/>
          <w:docGrid w:linePitch="360"/>
        </w:sectPr>
      </w:pPr>
    </w:p>
    <w:p w14:paraId="3F8C68CC" w14:textId="4EA5C520" w:rsidR="00EC30B9" w:rsidRDefault="00EC30B9" w:rsidP="00745880">
      <w:pPr>
        <w:pStyle w:val="Tekstpodstawowy2"/>
        <w:tabs>
          <w:tab w:val="left" w:leader="underscore" w:pos="4253"/>
        </w:tabs>
        <w:spacing w:before="600" w:line="276" w:lineRule="auto"/>
        <w:jc w:val="left"/>
        <w:rPr>
          <w:rFonts w:asciiTheme="minorHAnsi" w:hAnsiTheme="minorHAnsi" w:cstheme="minorHAnsi"/>
          <w:bCs/>
          <w:szCs w:val="24"/>
        </w:rPr>
      </w:pPr>
      <w:r>
        <w:rPr>
          <w:rFonts w:asciiTheme="minorHAnsi" w:hAnsiTheme="minorHAnsi" w:cstheme="minorHAnsi"/>
          <w:bCs/>
          <w:szCs w:val="24"/>
        </w:rPr>
        <w:tab/>
      </w:r>
    </w:p>
    <w:p w14:paraId="48883198" w14:textId="6560C841" w:rsidR="00EC30B9" w:rsidRDefault="00EC30B9" w:rsidP="00745880">
      <w:pPr>
        <w:pStyle w:val="Tekstpodstawowy2"/>
        <w:spacing w:before="120" w:after="120" w:line="276" w:lineRule="auto"/>
        <w:jc w:val="center"/>
        <w:rPr>
          <w:rFonts w:asciiTheme="minorHAnsi" w:hAnsiTheme="minorHAnsi" w:cstheme="minorHAnsi"/>
          <w:bCs/>
          <w:szCs w:val="24"/>
        </w:rPr>
      </w:pPr>
      <w:r>
        <w:rPr>
          <w:rFonts w:asciiTheme="minorHAnsi" w:hAnsiTheme="minorHAnsi" w:cstheme="minorHAnsi"/>
          <w:bCs/>
          <w:szCs w:val="24"/>
        </w:rPr>
        <w:t>PFRON</w:t>
      </w:r>
    </w:p>
    <w:p w14:paraId="6B1B69E9" w14:textId="60E02A72" w:rsidR="00EC30B9" w:rsidRDefault="00EC30B9" w:rsidP="00745880">
      <w:pPr>
        <w:pStyle w:val="Tekstpodstawowy2"/>
        <w:tabs>
          <w:tab w:val="left" w:leader="underscore" w:pos="4253"/>
        </w:tabs>
        <w:spacing w:before="600" w:line="276" w:lineRule="auto"/>
        <w:jc w:val="left"/>
        <w:rPr>
          <w:rFonts w:asciiTheme="minorHAnsi" w:hAnsiTheme="minorHAnsi" w:cstheme="minorHAnsi"/>
          <w:bCs/>
          <w:szCs w:val="24"/>
        </w:rPr>
      </w:pPr>
      <w:r>
        <w:rPr>
          <w:rFonts w:asciiTheme="minorHAnsi" w:hAnsiTheme="minorHAnsi" w:cstheme="minorHAnsi"/>
          <w:bCs/>
          <w:szCs w:val="24"/>
        </w:rPr>
        <w:tab/>
      </w:r>
    </w:p>
    <w:p w14:paraId="12C931B5" w14:textId="70B8FD8A" w:rsidR="00EC30B9" w:rsidRDefault="00EC30B9" w:rsidP="00745880">
      <w:pPr>
        <w:pStyle w:val="Tekstpodstawowy2"/>
        <w:spacing w:before="120" w:after="120" w:line="276" w:lineRule="auto"/>
        <w:jc w:val="center"/>
        <w:rPr>
          <w:rFonts w:asciiTheme="minorHAnsi" w:hAnsiTheme="minorHAnsi" w:cstheme="minorHAnsi"/>
          <w:bCs/>
          <w:szCs w:val="24"/>
        </w:rPr>
      </w:pPr>
      <w:r>
        <w:rPr>
          <w:rFonts w:asciiTheme="minorHAnsi" w:hAnsiTheme="minorHAnsi" w:cstheme="minorHAnsi"/>
          <w:bCs/>
          <w:szCs w:val="24"/>
        </w:rPr>
        <w:t>Wnioskodawca</w:t>
      </w:r>
    </w:p>
    <w:p w14:paraId="5FFDB259" w14:textId="77777777" w:rsidR="00EC30B9" w:rsidRDefault="00EC30B9" w:rsidP="00EC30B9">
      <w:pPr>
        <w:pStyle w:val="Tekstpodstawowy2"/>
        <w:spacing w:before="120" w:after="120" w:line="276" w:lineRule="auto"/>
        <w:jc w:val="left"/>
        <w:rPr>
          <w:rFonts w:asciiTheme="minorHAnsi" w:hAnsiTheme="minorHAnsi" w:cstheme="minorHAnsi"/>
          <w:bCs/>
          <w:szCs w:val="24"/>
        </w:rPr>
        <w:sectPr w:rsidR="00EC30B9" w:rsidSect="00EC30B9">
          <w:endnotePr>
            <w:numFmt w:val="decimal"/>
          </w:endnotePr>
          <w:type w:val="continuous"/>
          <w:pgSz w:w="11906" w:h="16838"/>
          <w:pgMar w:top="1134" w:right="1134" w:bottom="1418" w:left="1134" w:header="709" w:footer="709" w:gutter="0"/>
          <w:cols w:num="2" w:space="708"/>
          <w:titlePg/>
          <w:docGrid w:linePitch="360"/>
        </w:sectPr>
      </w:pPr>
    </w:p>
    <w:p w14:paraId="03E39551" w14:textId="5788D12D" w:rsidR="00EC30B9" w:rsidRPr="001C1161" w:rsidRDefault="001C3F03" w:rsidP="001C1161">
      <w:pPr>
        <w:pStyle w:val="Nagwek2"/>
        <w:spacing w:before="240" w:after="120" w:line="276" w:lineRule="auto"/>
        <w:jc w:val="left"/>
        <w:rPr>
          <w:rFonts w:asciiTheme="minorHAnsi" w:hAnsiTheme="minorHAnsi"/>
          <w:i w:val="0"/>
          <w:iCs/>
          <w:sz w:val="32"/>
          <w:szCs w:val="32"/>
          <w:u w:val="none"/>
        </w:rPr>
      </w:pPr>
      <w:r w:rsidRPr="001C1161">
        <w:rPr>
          <w:rFonts w:asciiTheme="minorHAnsi" w:hAnsiTheme="minorHAnsi"/>
          <w:i w:val="0"/>
          <w:iCs/>
          <w:sz w:val="32"/>
          <w:szCs w:val="32"/>
          <w:u w:val="none"/>
        </w:rPr>
        <w:lastRenderedPageBreak/>
        <w:t>Załączniki:</w:t>
      </w:r>
    </w:p>
    <w:p w14:paraId="1D3CCC70" w14:textId="315D925D" w:rsidR="001C3F03" w:rsidRPr="001C3F03" w:rsidRDefault="001C3F03" w:rsidP="00023858">
      <w:pPr>
        <w:pStyle w:val="Tekstpodstawowy2"/>
        <w:spacing w:after="120" w:line="276" w:lineRule="auto"/>
        <w:contextualSpacing/>
        <w:jc w:val="left"/>
        <w:rPr>
          <w:rFonts w:asciiTheme="minorHAnsi" w:hAnsiTheme="minorHAnsi" w:cstheme="minorHAnsi"/>
          <w:bCs/>
        </w:rPr>
      </w:pPr>
      <w:bookmarkStart w:id="17" w:name="_Hlk143471566"/>
      <w:r w:rsidRPr="001C3F03">
        <w:rPr>
          <w:rFonts w:asciiTheme="minorHAnsi" w:hAnsiTheme="minorHAnsi" w:cstheme="minorHAnsi"/>
          <w:bCs/>
        </w:rPr>
        <w:t xml:space="preserve">Załącznik nr 1 do umowy: </w:t>
      </w:r>
      <w:r w:rsidR="00CF499B" w:rsidRPr="00CF499B">
        <w:rPr>
          <w:rFonts w:asciiTheme="minorHAnsi" w:hAnsiTheme="minorHAnsi" w:cstheme="minorHAnsi"/>
          <w:bCs/>
        </w:rPr>
        <w:t xml:space="preserve">Wniosek o dofinansowanie zawierający budżet </w:t>
      </w:r>
      <w:r w:rsidR="006C724D">
        <w:rPr>
          <w:rFonts w:asciiTheme="minorHAnsi" w:hAnsiTheme="minorHAnsi" w:cstheme="minorHAnsi"/>
          <w:bCs/>
        </w:rPr>
        <w:t>działań aktywizacyjnych</w:t>
      </w:r>
    </w:p>
    <w:bookmarkEnd w:id="17"/>
    <w:p w14:paraId="0ADB43DC" w14:textId="135C9ADA" w:rsidR="00EA7EDB" w:rsidRDefault="001C3F03" w:rsidP="00023858">
      <w:pPr>
        <w:pStyle w:val="Tekstpodstawowy2"/>
        <w:spacing w:after="120" w:line="276" w:lineRule="auto"/>
        <w:contextualSpacing/>
        <w:jc w:val="left"/>
        <w:rPr>
          <w:rFonts w:asciiTheme="minorHAnsi" w:hAnsiTheme="minorHAnsi" w:cstheme="minorHAnsi"/>
          <w:bCs/>
        </w:rPr>
      </w:pPr>
      <w:r w:rsidRPr="001C3F03">
        <w:rPr>
          <w:rFonts w:asciiTheme="minorHAnsi" w:hAnsiTheme="minorHAnsi" w:cstheme="minorHAnsi"/>
          <w:bCs/>
        </w:rPr>
        <w:t>Załącznik nr 2 do umowy: Sprawozdanie z realizacji działań aktywizacyjnych (wzór)</w:t>
      </w:r>
    </w:p>
    <w:p w14:paraId="62AD5E02" w14:textId="10F76903" w:rsidR="00EA7EDB" w:rsidRDefault="00B84514" w:rsidP="00102AC1">
      <w:pPr>
        <w:pStyle w:val="Tekstpodstawowy2"/>
        <w:spacing w:after="120" w:line="276" w:lineRule="auto"/>
        <w:contextualSpacing/>
        <w:jc w:val="left"/>
        <w:rPr>
          <w:rFonts w:asciiTheme="minorHAnsi" w:hAnsiTheme="minorHAnsi" w:cstheme="minorHAnsi"/>
          <w:bCs/>
        </w:rPr>
      </w:pPr>
      <w:r>
        <w:rPr>
          <w:rFonts w:asciiTheme="minorHAnsi" w:hAnsiTheme="minorHAnsi" w:cstheme="minorHAnsi"/>
          <w:bCs/>
        </w:rPr>
        <w:t xml:space="preserve">Załącznik nr 3 do umowy: </w:t>
      </w:r>
      <w:r w:rsidR="00D21849" w:rsidRPr="00D21849">
        <w:rPr>
          <w:rFonts w:asciiTheme="minorHAnsi" w:hAnsiTheme="minorHAnsi" w:cstheme="minorHAnsi"/>
          <w:bCs/>
        </w:rPr>
        <w:t>Oświadczenie dotyczące podatku od towarów i usług</w:t>
      </w:r>
    </w:p>
    <w:sectPr w:rsidR="00EA7EDB" w:rsidSect="00EC30B9">
      <w:footerReference w:type="default" r:id="rId14"/>
      <w:endnotePr>
        <w:numFmt w:val="decimal"/>
      </w:endnotePr>
      <w:type w:val="continuous"/>
      <w:pgSz w:w="11906" w:h="16838"/>
      <w:pgMar w:top="1134"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6544C" w14:textId="77777777" w:rsidR="0042531E" w:rsidRDefault="0042531E">
      <w:r>
        <w:separator/>
      </w:r>
    </w:p>
  </w:endnote>
  <w:endnote w:type="continuationSeparator" w:id="0">
    <w:p w14:paraId="6C09EE45" w14:textId="77777777" w:rsidR="0042531E" w:rsidRDefault="00425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5E5A1" w14:textId="77777777" w:rsidR="00942C84" w:rsidRDefault="00942C8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7130923"/>
      <w:docPartObj>
        <w:docPartGallery w:val="Page Numbers (Bottom of Page)"/>
        <w:docPartUnique/>
      </w:docPartObj>
    </w:sdtPr>
    <w:sdtEndPr>
      <w:rPr>
        <w:rFonts w:asciiTheme="minorHAnsi" w:hAnsiTheme="minorHAnsi" w:cstheme="minorHAnsi"/>
        <w:sz w:val="24"/>
        <w:szCs w:val="24"/>
      </w:rPr>
    </w:sdtEndPr>
    <w:sdtContent>
      <w:p w14:paraId="59236B51" w14:textId="77777777" w:rsidR="00A7357C" w:rsidRPr="00E763FD" w:rsidRDefault="00A7357C" w:rsidP="003A5668">
        <w:pPr>
          <w:pStyle w:val="Stopka"/>
          <w:jc w:val="right"/>
          <w:rPr>
            <w:rFonts w:asciiTheme="minorHAnsi" w:hAnsiTheme="minorHAnsi" w:cstheme="minorHAnsi"/>
            <w:sz w:val="24"/>
            <w:szCs w:val="24"/>
          </w:rPr>
        </w:pPr>
        <w:r w:rsidRPr="00E763FD">
          <w:rPr>
            <w:rFonts w:asciiTheme="minorHAnsi" w:hAnsiTheme="minorHAnsi" w:cstheme="minorHAnsi"/>
            <w:sz w:val="24"/>
            <w:szCs w:val="24"/>
          </w:rPr>
          <w:fldChar w:fldCharType="begin"/>
        </w:r>
        <w:r w:rsidRPr="00E763FD">
          <w:rPr>
            <w:rFonts w:asciiTheme="minorHAnsi" w:hAnsiTheme="minorHAnsi" w:cstheme="minorHAnsi"/>
            <w:sz w:val="24"/>
            <w:szCs w:val="24"/>
          </w:rPr>
          <w:instrText>PAGE   \* MERGEFORMAT</w:instrText>
        </w:r>
        <w:r w:rsidRPr="00E763FD">
          <w:rPr>
            <w:rFonts w:asciiTheme="minorHAnsi" w:hAnsiTheme="minorHAnsi" w:cstheme="minorHAnsi"/>
            <w:sz w:val="24"/>
            <w:szCs w:val="24"/>
          </w:rPr>
          <w:fldChar w:fldCharType="separate"/>
        </w:r>
        <w:r w:rsidRPr="00E763FD">
          <w:rPr>
            <w:rFonts w:asciiTheme="minorHAnsi" w:hAnsiTheme="minorHAnsi" w:cstheme="minorHAnsi"/>
            <w:sz w:val="24"/>
            <w:szCs w:val="24"/>
          </w:rPr>
          <w:t>2</w:t>
        </w:r>
        <w:r w:rsidRPr="00E763FD">
          <w:rPr>
            <w:rFonts w:asciiTheme="minorHAnsi" w:hAnsiTheme="minorHAnsi" w:cstheme="minorHAnsi"/>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3DAAF" w14:textId="532CBCD8" w:rsidR="00A7357C" w:rsidRPr="00A7357C" w:rsidRDefault="00A7357C">
    <w:pPr>
      <w:pStyle w:val="Stopka"/>
      <w:jc w:val="right"/>
      <w:rPr>
        <w:rFonts w:asciiTheme="minorHAnsi" w:hAnsiTheme="minorHAnsi" w:cstheme="minorHAnsi"/>
        <w:sz w:val="24"/>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17992" w14:textId="7939E48C" w:rsidR="00942C84" w:rsidRPr="00942C84" w:rsidRDefault="00942C84" w:rsidP="003A5668">
    <w:pPr>
      <w:pStyle w:val="Stopka"/>
      <w:jc w:val="right"/>
      <w:rPr>
        <w:rFonts w:asciiTheme="minorHAnsi" w:hAnsiTheme="minorHAnsi" w:cstheme="minorHAnsi"/>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AF1C2" w14:textId="77777777" w:rsidR="0042531E" w:rsidRDefault="0042531E">
      <w:r>
        <w:separator/>
      </w:r>
    </w:p>
  </w:footnote>
  <w:footnote w:type="continuationSeparator" w:id="0">
    <w:p w14:paraId="4A1567B3" w14:textId="77777777" w:rsidR="0042531E" w:rsidRDefault="004253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5937F" w14:textId="77777777" w:rsidR="00942C84" w:rsidRDefault="00942C8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B4358" w14:textId="6CC2CB8D" w:rsidR="005C4EB6" w:rsidRPr="005C4EB6" w:rsidRDefault="005C4EB6" w:rsidP="004C3F88">
    <w:pPr>
      <w:spacing w:after="120" w:line="276" w:lineRule="auto"/>
      <w:jc w:val="center"/>
      <w:rPr>
        <w:rFonts w:asciiTheme="minorHAnsi" w:hAnsiTheme="minorHAnsi" w:cstheme="minorHAnsi"/>
      </w:rPr>
    </w:pPr>
    <w:r w:rsidRPr="005C4EB6">
      <w:rPr>
        <w:rFonts w:asciiTheme="minorHAnsi" w:hAnsiTheme="minorHAnsi" w:cstheme="minorHAnsi"/>
      </w:rPr>
      <w:t>Umowa o dofinansowanie w ramach modułu I „Instytucje”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24984" w14:textId="77777777" w:rsidR="00942C84" w:rsidRDefault="00942C8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0276"/>
    <w:multiLevelType w:val="multilevel"/>
    <w:tmpl w:val="888CC248"/>
    <w:lvl w:ilvl="0">
      <w:start w:val="1"/>
      <w:numFmt w:val="decimal"/>
      <w:lvlText w:val="%1."/>
      <w:lvlJc w:val="left"/>
      <w:pPr>
        <w:ind w:left="425" w:hanging="425"/>
      </w:pPr>
      <w:rPr>
        <w:rFonts w:hint="default"/>
      </w:rPr>
    </w:lvl>
    <w:lvl w:ilvl="1">
      <w:start w:val="1"/>
      <w:numFmt w:val="decimal"/>
      <w:lvlText w:val="%2)"/>
      <w:lvlJc w:val="left"/>
      <w:pPr>
        <w:ind w:left="851" w:hanging="426"/>
      </w:pPr>
      <w:rPr>
        <w:rFonts w:hint="default"/>
      </w:rPr>
    </w:lvl>
    <w:lvl w:ilvl="2">
      <w:start w:val="1"/>
      <w:numFmt w:val="lowerLetter"/>
      <w:lvlText w:val="%3)"/>
      <w:lvlJc w:val="right"/>
      <w:pPr>
        <w:ind w:left="1276" w:hanging="425"/>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1B359D9"/>
    <w:multiLevelType w:val="multilevel"/>
    <w:tmpl w:val="B85AD350"/>
    <w:lvl w:ilvl="0">
      <w:start w:val="1"/>
      <w:numFmt w:val="decimal"/>
      <w:lvlText w:val="%1."/>
      <w:lvlJc w:val="left"/>
      <w:pPr>
        <w:ind w:left="425" w:hanging="425"/>
      </w:pPr>
      <w:rPr>
        <w:rFonts w:asciiTheme="minorHAnsi" w:hAnsiTheme="minorHAnsi" w:cstheme="minorHAnsi" w:hint="default"/>
      </w:rPr>
    </w:lvl>
    <w:lvl w:ilvl="1">
      <w:start w:val="1"/>
      <w:numFmt w:val="decimal"/>
      <w:lvlText w:val="%2)"/>
      <w:lvlJc w:val="left"/>
      <w:pPr>
        <w:ind w:left="851" w:hanging="426"/>
      </w:pPr>
      <w:rPr>
        <w:rFonts w:hint="default"/>
      </w:rPr>
    </w:lvl>
    <w:lvl w:ilvl="2">
      <w:start w:val="1"/>
      <w:numFmt w:val="lowerLetter"/>
      <w:lvlText w:val="%3)"/>
      <w:lvlJc w:val="right"/>
      <w:pPr>
        <w:ind w:left="1276" w:hanging="425"/>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3EC368E"/>
    <w:multiLevelType w:val="multilevel"/>
    <w:tmpl w:val="888CC248"/>
    <w:lvl w:ilvl="0">
      <w:start w:val="1"/>
      <w:numFmt w:val="decimal"/>
      <w:lvlText w:val="%1."/>
      <w:lvlJc w:val="left"/>
      <w:pPr>
        <w:ind w:left="425" w:hanging="425"/>
      </w:pPr>
      <w:rPr>
        <w:rFonts w:hint="default"/>
      </w:rPr>
    </w:lvl>
    <w:lvl w:ilvl="1">
      <w:start w:val="1"/>
      <w:numFmt w:val="decimal"/>
      <w:lvlText w:val="%2)"/>
      <w:lvlJc w:val="left"/>
      <w:pPr>
        <w:ind w:left="851" w:hanging="426"/>
      </w:pPr>
      <w:rPr>
        <w:rFonts w:hint="default"/>
      </w:rPr>
    </w:lvl>
    <w:lvl w:ilvl="2">
      <w:start w:val="1"/>
      <w:numFmt w:val="lowerLetter"/>
      <w:lvlText w:val="%3)"/>
      <w:lvlJc w:val="right"/>
      <w:pPr>
        <w:ind w:left="1276" w:hanging="425"/>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4F312AF"/>
    <w:multiLevelType w:val="multilevel"/>
    <w:tmpl w:val="888CC248"/>
    <w:lvl w:ilvl="0">
      <w:start w:val="1"/>
      <w:numFmt w:val="decimal"/>
      <w:lvlText w:val="%1."/>
      <w:lvlJc w:val="left"/>
      <w:pPr>
        <w:ind w:left="425" w:hanging="425"/>
      </w:pPr>
      <w:rPr>
        <w:rFonts w:hint="default"/>
      </w:rPr>
    </w:lvl>
    <w:lvl w:ilvl="1">
      <w:start w:val="1"/>
      <w:numFmt w:val="decimal"/>
      <w:lvlText w:val="%2)"/>
      <w:lvlJc w:val="left"/>
      <w:pPr>
        <w:ind w:left="851" w:hanging="426"/>
      </w:pPr>
      <w:rPr>
        <w:rFonts w:hint="default"/>
      </w:rPr>
    </w:lvl>
    <w:lvl w:ilvl="2">
      <w:start w:val="1"/>
      <w:numFmt w:val="lowerLetter"/>
      <w:lvlText w:val="%3)"/>
      <w:lvlJc w:val="right"/>
      <w:pPr>
        <w:ind w:left="1276" w:hanging="425"/>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F270EC1"/>
    <w:multiLevelType w:val="multilevel"/>
    <w:tmpl w:val="888CC248"/>
    <w:lvl w:ilvl="0">
      <w:start w:val="1"/>
      <w:numFmt w:val="decimal"/>
      <w:lvlText w:val="%1."/>
      <w:lvlJc w:val="left"/>
      <w:pPr>
        <w:ind w:left="425" w:hanging="425"/>
      </w:pPr>
      <w:rPr>
        <w:rFonts w:hint="default"/>
      </w:rPr>
    </w:lvl>
    <w:lvl w:ilvl="1">
      <w:start w:val="1"/>
      <w:numFmt w:val="decimal"/>
      <w:lvlText w:val="%2)"/>
      <w:lvlJc w:val="left"/>
      <w:pPr>
        <w:ind w:left="851" w:hanging="426"/>
      </w:pPr>
      <w:rPr>
        <w:rFonts w:hint="default"/>
      </w:rPr>
    </w:lvl>
    <w:lvl w:ilvl="2">
      <w:start w:val="1"/>
      <w:numFmt w:val="lowerLetter"/>
      <w:lvlText w:val="%3)"/>
      <w:lvlJc w:val="right"/>
      <w:pPr>
        <w:ind w:left="1276" w:hanging="425"/>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EA85D7C"/>
    <w:multiLevelType w:val="multilevel"/>
    <w:tmpl w:val="888CC248"/>
    <w:lvl w:ilvl="0">
      <w:start w:val="1"/>
      <w:numFmt w:val="decimal"/>
      <w:lvlText w:val="%1."/>
      <w:lvlJc w:val="left"/>
      <w:pPr>
        <w:ind w:left="425" w:hanging="425"/>
      </w:pPr>
      <w:rPr>
        <w:rFonts w:hint="default"/>
      </w:rPr>
    </w:lvl>
    <w:lvl w:ilvl="1">
      <w:start w:val="1"/>
      <w:numFmt w:val="decimal"/>
      <w:lvlText w:val="%2)"/>
      <w:lvlJc w:val="left"/>
      <w:pPr>
        <w:ind w:left="851" w:hanging="426"/>
      </w:pPr>
      <w:rPr>
        <w:rFonts w:hint="default"/>
      </w:rPr>
    </w:lvl>
    <w:lvl w:ilvl="2">
      <w:start w:val="1"/>
      <w:numFmt w:val="lowerLetter"/>
      <w:lvlText w:val="%3)"/>
      <w:lvlJc w:val="right"/>
      <w:pPr>
        <w:ind w:left="1276" w:hanging="425"/>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5E0386D"/>
    <w:multiLevelType w:val="multilevel"/>
    <w:tmpl w:val="888CC248"/>
    <w:lvl w:ilvl="0">
      <w:start w:val="1"/>
      <w:numFmt w:val="decimal"/>
      <w:lvlText w:val="%1."/>
      <w:lvlJc w:val="left"/>
      <w:pPr>
        <w:ind w:left="425" w:hanging="425"/>
      </w:pPr>
      <w:rPr>
        <w:rFonts w:hint="default"/>
      </w:rPr>
    </w:lvl>
    <w:lvl w:ilvl="1">
      <w:start w:val="1"/>
      <w:numFmt w:val="decimal"/>
      <w:lvlText w:val="%2)"/>
      <w:lvlJc w:val="left"/>
      <w:pPr>
        <w:ind w:left="851" w:hanging="426"/>
      </w:pPr>
      <w:rPr>
        <w:rFonts w:hint="default"/>
      </w:rPr>
    </w:lvl>
    <w:lvl w:ilvl="2">
      <w:start w:val="1"/>
      <w:numFmt w:val="lowerLetter"/>
      <w:lvlText w:val="%3)"/>
      <w:lvlJc w:val="right"/>
      <w:pPr>
        <w:ind w:left="1276" w:hanging="425"/>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5F13B0B"/>
    <w:multiLevelType w:val="hybridMultilevel"/>
    <w:tmpl w:val="99C806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A831B29"/>
    <w:multiLevelType w:val="multilevel"/>
    <w:tmpl w:val="AB4E5322"/>
    <w:lvl w:ilvl="0">
      <w:start w:val="1"/>
      <w:numFmt w:val="decimal"/>
      <w:lvlText w:val="%1)"/>
      <w:lvlJc w:val="left"/>
      <w:pPr>
        <w:ind w:left="425" w:hanging="425"/>
      </w:pPr>
      <w:rPr>
        <w:rFonts w:hint="default"/>
      </w:rPr>
    </w:lvl>
    <w:lvl w:ilvl="1">
      <w:start w:val="2"/>
      <w:numFmt w:val="decimal"/>
      <w:lvlText w:val="%2)"/>
      <w:lvlJc w:val="left"/>
      <w:pPr>
        <w:ind w:left="851" w:hanging="426"/>
      </w:pPr>
      <w:rPr>
        <w:rFonts w:hint="default"/>
      </w:rPr>
    </w:lvl>
    <w:lvl w:ilvl="2">
      <w:start w:val="1"/>
      <w:numFmt w:val="lowerLetter"/>
      <w:lvlText w:val="%3)"/>
      <w:lvlJc w:val="right"/>
      <w:pPr>
        <w:ind w:left="1276" w:hanging="425"/>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0D7572B"/>
    <w:multiLevelType w:val="multilevel"/>
    <w:tmpl w:val="888CC248"/>
    <w:lvl w:ilvl="0">
      <w:start w:val="1"/>
      <w:numFmt w:val="decimal"/>
      <w:lvlText w:val="%1."/>
      <w:lvlJc w:val="left"/>
      <w:pPr>
        <w:ind w:left="425" w:hanging="425"/>
      </w:pPr>
      <w:rPr>
        <w:rFonts w:hint="default"/>
      </w:rPr>
    </w:lvl>
    <w:lvl w:ilvl="1">
      <w:start w:val="1"/>
      <w:numFmt w:val="decimal"/>
      <w:lvlText w:val="%2)"/>
      <w:lvlJc w:val="left"/>
      <w:pPr>
        <w:ind w:left="851" w:hanging="426"/>
      </w:pPr>
      <w:rPr>
        <w:rFonts w:hint="default"/>
      </w:rPr>
    </w:lvl>
    <w:lvl w:ilvl="2">
      <w:start w:val="1"/>
      <w:numFmt w:val="lowerLetter"/>
      <w:lvlText w:val="%3)"/>
      <w:lvlJc w:val="right"/>
      <w:pPr>
        <w:ind w:left="1276" w:hanging="425"/>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36F74ED"/>
    <w:multiLevelType w:val="multilevel"/>
    <w:tmpl w:val="888CC248"/>
    <w:lvl w:ilvl="0">
      <w:start w:val="1"/>
      <w:numFmt w:val="decimal"/>
      <w:lvlText w:val="%1."/>
      <w:lvlJc w:val="left"/>
      <w:pPr>
        <w:ind w:left="425" w:hanging="425"/>
      </w:pPr>
      <w:rPr>
        <w:rFonts w:hint="default"/>
      </w:rPr>
    </w:lvl>
    <w:lvl w:ilvl="1">
      <w:start w:val="1"/>
      <w:numFmt w:val="decimal"/>
      <w:lvlText w:val="%2)"/>
      <w:lvlJc w:val="left"/>
      <w:pPr>
        <w:ind w:left="851" w:hanging="426"/>
      </w:pPr>
      <w:rPr>
        <w:rFonts w:hint="default"/>
      </w:rPr>
    </w:lvl>
    <w:lvl w:ilvl="2">
      <w:start w:val="1"/>
      <w:numFmt w:val="lowerLetter"/>
      <w:lvlText w:val="%3)"/>
      <w:lvlJc w:val="right"/>
      <w:pPr>
        <w:ind w:left="1276" w:hanging="425"/>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4240753"/>
    <w:multiLevelType w:val="multilevel"/>
    <w:tmpl w:val="C28ABDD8"/>
    <w:lvl w:ilvl="0">
      <w:start w:val="1"/>
      <w:numFmt w:val="decimal"/>
      <w:lvlText w:val="%1)"/>
      <w:lvlJc w:val="left"/>
      <w:pPr>
        <w:ind w:left="425" w:hanging="425"/>
      </w:pPr>
      <w:rPr>
        <w:rFonts w:hint="default"/>
      </w:rPr>
    </w:lvl>
    <w:lvl w:ilvl="1">
      <w:start w:val="1"/>
      <w:numFmt w:val="decimal"/>
      <w:lvlText w:val="%2)"/>
      <w:lvlJc w:val="left"/>
      <w:pPr>
        <w:ind w:left="851" w:hanging="426"/>
      </w:pPr>
      <w:rPr>
        <w:rFonts w:hint="default"/>
      </w:rPr>
    </w:lvl>
    <w:lvl w:ilvl="2">
      <w:start w:val="1"/>
      <w:numFmt w:val="lowerLetter"/>
      <w:lvlText w:val="%3)"/>
      <w:lvlJc w:val="right"/>
      <w:pPr>
        <w:ind w:left="1276" w:hanging="425"/>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51B08CB"/>
    <w:multiLevelType w:val="hybridMultilevel"/>
    <w:tmpl w:val="29248D5C"/>
    <w:lvl w:ilvl="0" w:tplc="D728B3D0">
      <w:start w:val="1"/>
      <w:numFmt w:val="decimal"/>
      <w:lvlText w:val="%1)"/>
      <w:lvlJc w:val="left"/>
      <w:pPr>
        <w:ind w:left="720" w:hanging="360"/>
      </w:pPr>
      <w:rPr>
        <w:rFonts w:asciiTheme="minorHAnsi" w:hAnsiTheme="minorHAnsi" w:cstheme="minorHAnsi" w:hint="default"/>
        <w:b w:val="0"/>
        <w:i w:val="0"/>
        <w:sz w:val="24"/>
        <w:szCs w:val="2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6603F26"/>
    <w:multiLevelType w:val="multilevel"/>
    <w:tmpl w:val="888CC248"/>
    <w:lvl w:ilvl="0">
      <w:start w:val="1"/>
      <w:numFmt w:val="decimal"/>
      <w:lvlText w:val="%1."/>
      <w:lvlJc w:val="left"/>
      <w:pPr>
        <w:ind w:left="425" w:hanging="425"/>
      </w:pPr>
      <w:rPr>
        <w:rFonts w:hint="default"/>
      </w:rPr>
    </w:lvl>
    <w:lvl w:ilvl="1">
      <w:start w:val="1"/>
      <w:numFmt w:val="decimal"/>
      <w:lvlText w:val="%2)"/>
      <w:lvlJc w:val="left"/>
      <w:pPr>
        <w:ind w:left="851" w:hanging="426"/>
      </w:pPr>
      <w:rPr>
        <w:rFonts w:hint="default"/>
      </w:rPr>
    </w:lvl>
    <w:lvl w:ilvl="2">
      <w:start w:val="1"/>
      <w:numFmt w:val="lowerLetter"/>
      <w:lvlText w:val="%3)"/>
      <w:lvlJc w:val="right"/>
      <w:pPr>
        <w:ind w:left="1276" w:hanging="425"/>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A6E4CE5"/>
    <w:multiLevelType w:val="multilevel"/>
    <w:tmpl w:val="888CC248"/>
    <w:lvl w:ilvl="0">
      <w:start w:val="1"/>
      <w:numFmt w:val="decimal"/>
      <w:lvlText w:val="%1."/>
      <w:lvlJc w:val="left"/>
      <w:pPr>
        <w:ind w:left="425" w:hanging="425"/>
      </w:pPr>
      <w:rPr>
        <w:rFonts w:hint="default"/>
      </w:rPr>
    </w:lvl>
    <w:lvl w:ilvl="1">
      <w:start w:val="1"/>
      <w:numFmt w:val="decimal"/>
      <w:lvlText w:val="%2)"/>
      <w:lvlJc w:val="left"/>
      <w:pPr>
        <w:ind w:left="851" w:hanging="426"/>
      </w:pPr>
      <w:rPr>
        <w:rFonts w:hint="default"/>
      </w:rPr>
    </w:lvl>
    <w:lvl w:ilvl="2">
      <w:start w:val="1"/>
      <w:numFmt w:val="lowerLetter"/>
      <w:lvlText w:val="%3)"/>
      <w:lvlJc w:val="right"/>
      <w:pPr>
        <w:ind w:left="1276" w:hanging="425"/>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FA00DE3"/>
    <w:multiLevelType w:val="multilevel"/>
    <w:tmpl w:val="888CC248"/>
    <w:lvl w:ilvl="0">
      <w:start w:val="1"/>
      <w:numFmt w:val="decimal"/>
      <w:lvlText w:val="%1."/>
      <w:lvlJc w:val="left"/>
      <w:pPr>
        <w:ind w:left="425" w:hanging="425"/>
      </w:pPr>
      <w:rPr>
        <w:rFonts w:hint="default"/>
      </w:rPr>
    </w:lvl>
    <w:lvl w:ilvl="1">
      <w:start w:val="1"/>
      <w:numFmt w:val="decimal"/>
      <w:lvlText w:val="%2)"/>
      <w:lvlJc w:val="left"/>
      <w:pPr>
        <w:ind w:left="851" w:hanging="426"/>
      </w:pPr>
      <w:rPr>
        <w:rFonts w:hint="default"/>
      </w:rPr>
    </w:lvl>
    <w:lvl w:ilvl="2">
      <w:start w:val="1"/>
      <w:numFmt w:val="lowerLetter"/>
      <w:lvlText w:val="%3)"/>
      <w:lvlJc w:val="right"/>
      <w:pPr>
        <w:ind w:left="1276" w:hanging="425"/>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44E410D8"/>
    <w:multiLevelType w:val="multilevel"/>
    <w:tmpl w:val="888CC248"/>
    <w:lvl w:ilvl="0">
      <w:start w:val="1"/>
      <w:numFmt w:val="decimal"/>
      <w:lvlText w:val="%1."/>
      <w:lvlJc w:val="left"/>
      <w:pPr>
        <w:ind w:left="425" w:hanging="425"/>
      </w:pPr>
      <w:rPr>
        <w:rFonts w:hint="default"/>
      </w:rPr>
    </w:lvl>
    <w:lvl w:ilvl="1">
      <w:start w:val="1"/>
      <w:numFmt w:val="decimal"/>
      <w:lvlText w:val="%2)"/>
      <w:lvlJc w:val="left"/>
      <w:pPr>
        <w:ind w:left="851" w:hanging="426"/>
      </w:pPr>
      <w:rPr>
        <w:rFonts w:hint="default"/>
      </w:rPr>
    </w:lvl>
    <w:lvl w:ilvl="2">
      <w:start w:val="1"/>
      <w:numFmt w:val="lowerLetter"/>
      <w:lvlText w:val="%3)"/>
      <w:lvlJc w:val="right"/>
      <w:pPr>
        <w:ind w:left="1276" w:hanging="425"/>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46D34E2D"/>
    <w:multiLevelType w:val="multilevel"/>
    <w:tmpl w:val="888CC248"/>
    <w:lvl w:ilvl="0">
      <w:start w:val="1"/>
      <w:numFmt w:val="decimal"/>
      <w:lvlText w:val="%1."/>
      <w:lvlJc w:val="left"/>
      <w:pPr>
        <w:ind w:left="425" w:hanging="425"/>
      </w:pPr>
      <w:rPr>
        <w:rFonts w:hint="default"/>
      </w:rPr>
    </w:lvl>
    <w:lvl w:ilvl="1">
      <w:start w:val="1"/>
      <w:numFmt w:val="decimal"/>
      <w:lvlText w:val="%2)"/>
      <w:lvlJc w:val="left"/>
      <w:pPr>
        <w:ind w:left="851" w:hanging="426"/>
      </w:pPr>
      <w:rPr>
        <w:rFonts w:hint="default"/>
      </w:rPr>
    </w:lvl>
    <w:lvl w:ilvl="2">
      <w:start w:val="1"/>
      <w:numFmt w:val="lowerLetter"/>
      <w:lvlText w:val="%3)"/>
      <w:lvlJc w:val="right"/>
      <w:pPr>
        <w:ind w:left="1276" w:hanging="425"/>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48C61C9E"/>
    <w:multiLevelType w:val="multilevel"/>
    <w:tmpl w:val="888CC248"/>
    <w:lvl w:ilvl="0">
      <w:start w:val="1"/>
      <w:numFmt w:val="decimal"/>
      <w:lvlText w:val="%1."/>
      <w:lvlJc w:val="left"/>
      <w:pPr>
        <w:ind w:left="425" w:hanging="425"/>
      </w:pPr>
      <w:rPr>
        <w:rFonts w:hint="default"/>
      </w:rPr>
    </w:lvl>
    <w:lvl w:ilvl="1">
      <w:start w:val="1"/>
      <w:numFmt w:val="decimal"/>
      <w:lvlText w:val="%2)"/>
      <w:lvlJc w:val="left"/>
      <w:pPr>
        <w:ind w:left="851" w:hanging="426"/>
      </w:pPr>
      <w:rPr>
        <w:rFonts w:hint="default"/>
      </w:rPr>
    </w:lvl>
    <w:lvl w:ilvl="2">
      <w:start w:val="1"/>
      <w:numFmt w:val="lowerLetter"/>
      <w:lvlText w:val="%3)"/>
      <w:lvlJc w:val="right"/>
      <w:pPr>
        <w:ind w:left="1276" w:hanging="425"/>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4A1B44D3"/>
    <w:multiLevelType w:val="multilevel"/>
    <w:tmpl w:val="888CC248"/>
    <w:lvl w:ilvl="0">
      <w:start w:val="1"/>
      <w:numFmt w:val="decimal"/>
      <w:lvlText w:val="%1."/>
      <w:lvlJc w:val="left"/>
      <w:pPr>
        <w:ind w:left="425" w:hanging="425"/>
      </w:pPr>
      <w:rPr>
        <w:rFonts w:hint="default"/>
      </w:rPr>
    </w:lvl>
    <w:lvl w:ilvl="1">
      <w:start w:val="1"/>
      <w:numFmt w:val="decimal"/>
      <w:lvlText w:val="%2)"/>
      <w:lvlJc w:val="left"/>
      <w:pPr>
        <w:ind w:left="851" w:hanging="426"/>
      </w:pPr>
      <w:rPr>
        <w:rFonts w:hint="default"/>
      </w:rPr>
    </w:lvl>
    <w:lvl w:ilvl="2">
      <w:start w:val="1"/>
      <w:numFmt w:val="lowerLetter"/>
      <w:lvlText w:val="%3)"/>
      <w:lvlJc w:val="right"/>
      <w:pPr>
        <w:ind w:left="1276" w:hanging="425"/>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2123C7D"/>
    <w:multiLevelType w:val="hybridMultilevel"/>
    <w:tmpl w:val="6A52634C"/>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1" w15:restartNumberingAfterBreak="0">
    <w:nsid w:val="54434E91"/>
    <w:multiLevelType w:val="multilevel"/>
    <w:tmpl w:val="888CC248"/>
    <w:lvl w:ilvl="0">
      <w:start w:val="1"/>
      <w:numFmt w:val="decimal"/>
      <w:lvlText w:val="%1."/>
      <w:lvlJc w:val="left"/>
      <w:pPr>
        <w:ind w:left="425" w:hanging="425"/>
      </w:pPr>
      <w:rPr>
        <w:rFonts w:hint="default"/>
      </w:rPr>
    </w:lvl>
    <w:lvl w:ilvl="1">
      <w:start w:val="1"/>
      <w:numFmt w:val="decimal"/>
      <w:lvlText w:val="%2)"/>
      <w:lvlJc w:val="left"/>
      <w:pPr>
        <w:ind w:left="851" w:hanging="426"/>
      </w:pPr>
      <w:rPr>
        <w:rFonts w:hint="default"/>
      </w:rPr>
    </w:lvl>
    <w:lvl w:ilvl="2">
      <w:start w:val="1"/>
      <w:numFmt w:val="lowerLetter"/>
      <w:lvlText w:val="%3)"/>
      <w:lvlJc w:val="right"/>
      <w:pPr>
        <w:ind w:left="1276" w:hanging="425"/>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E150B3C"/>
    <w:multiLevelType w:val="multilevel"/>
    <w:tmpl w:val="E378F622"/>
    <w:lvl w:ilvl="0">
      <w:start w:val="1"/>
      <w:numFmt w:val="decimal"/>
      <w:lvlText w:val="%1."/>
      <w:lvlJc w:val="left"/>
      <w:pPr>
        <w:ind w:left="425" w:hanging="425"/>
      </w:pPr>
      <w:rPr>
        <w:rFonts w:hint="default"/>
        <w:sz w:val="24"/>
        <w:szCs w:val="24"/>
      </w:rPr>
    </w:lvl>
    <w:lvl w:ilvl="1">
      <w:start w:val="1"/>
      <w:numFmt w:val="decimal"/>
      <w:lvlText w:val="%2)"/>
      <w:lvlJc w:val="left"/>
      <w:pPr>
        <w:ind w:left="851" w:hanging="426"/>
      </w:pPr>
      <w:rPr>
        <w:rFonts w:hint="default"/>
      </w:rPr>
    </w:lvl>
    <w:lvl w:ilvl="2">
      <w:start w:val="1"/>
      <w:numFmt w:val="lowerLetter"/>
      <w:lvlText w:val="%3)"/>
      <w:lvlJc w:val="right"/>
      <w:pPr>
        <w:ind w:left="1276" w:hanging="425"/>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66AA4A67"/>
    <w:multiLevelType w:val="multilevel"/>
    <w:tmpl w:val="888CC248"/>
    <w:lvl w:ilvl="0">
      <w:start w:val="1"/>
      <w:numFmt w:val="decimal"/>
      <w:lvlText w:val="%1."/>
      <w:lvlJc w:val="left"/>
      <w:pPr>
        <w:ind w:left="425" w:hanging="425"/>
      </w:pPr>
      <w:rPr>
        <w:rFonts w:hint="default"/>
      </w:rPr>
    </w:lvl>
    <w:lvl w:ilvl="1">
      <w:start w:val="1"/>
      <w:numFmt w:val="decimal"/>
      <w:lvlText w:val="%2)"/>
      <w:lvlJc w:val="left"/>
      <w:pPr>
        <w:ind w:left="851" w:hanging="426"/>
      </w:pPr>
      <w:rPr>
        <w:rFonts w:hint="default"/>
      </w:rPr>
    </w:lvl>
    <w:lvl w:ilvl="2">
      <w:start w:val="1"/>
      <w:numFmt w:val="lowerLetter"/>
      <w:lvlText w:val="%3)"/>
      <w:lvlJc w:val="right"/>
      <w:pPr>
        <w:ind w:left="1276" w:hanging="425"/>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68B662CB"/>
    <w:multiLevelType w:val="multilevel"/>
    <w:tmpl w:val="888CC248"/>
    <w:lvl w:ilvl="0">
      <w:start w:val="1"/>
      <w:numFmt w:val="decimal"/>
      <w:lvlText w:val="%1."/>
      <w:lvlJc w:val="left"/>
      <w:pPr>
        <w:ind w:left="425" w:hanging="425"/>
      </w:pPr>
      <w:rPr>
        <w:rFonts w:hint="default"/>
      </w:rPr>
    </w:lvl>
    <w:lvl w:ilvl="1">
      <w:start w:val="1"/>
      <w:numFmt w:val="decimal"/>
      <w:lvlText w:val="%2)"/>
      <w:lvlJc w:val="left"/>
      <w:pPr>
        <w:ind w:left="851" w:hanging="426"/>
      </w:pPr>
      <w:rPr>
        <w:rFonts w:hint="default"/>
      </w:rPr>
    </w:lvl>
    <w:lvl w:ilvl="2">
      <w:start w:val="1"/>
      <w:numFmt w:val="lowerLetter"/>
      <w:lvlText w:val="%3)"/>
      <w:lvlJc w:val="right"/>
      <w:pPr>
        <w:ind w:left="1276" w:hanging="425"/>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71773D05"/>
    <w:multiLevelType w:val="multilevel"/>
    <w:tmpl w:val="E3AA89C2"/>
    <w:lvl w:ilvl="0">
      <w:start w:val="3"/>
      <w:numFmt w:val="decimal"/>
      <w:lvlText w:val="%1."/>
      <w:lvlJc w:val="left"/>
      <w:pPr>
        <w:ind w:left="425" w:hanging="425"/>
      </w:pPr>
      <w:rPr>
        <w:rFonts w:hint="default"/>
      </w:rPr>
    </w:lvl>
    <w:lvl w:ilvl="1">
      <w:start w:val="2"/>
      <w:numFmt w:val="decimal"/>
      <w:lvlText w:val="%2)"/>
      <w:lvlJc w:val="left"/>
      <w:pPr>
        <w:ind w:left="851" w:hanging="426"/>
      </w:pPr>
      <w:rPr>
        <w:rFonts w:hint="default"/>
      </w:rPr>
    </w:lvl>
    <w:lvl w:ilvl="2">
      <w:start w:val="1"/>
      <w:numFmt w:val="lowerLetter"/>
      <w:lvlText w:val="%3)"/>
      <w:lvlJc w:val="right"/>
      <w:pPr>
        <w:ind w:left="1276" w:hanging="425"/>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74EA1727"/>
    <w:multiLevelType w:val="multilevel"/>
    <w:tmpl w:val="FFBA1EEE"/>
    <w:lvl w:ilvl="0">
      <w:start w:val="6"/>
      <w:numFmt w:val="decimal"/>
      <w:lvlText w:val="%1."/>
      <w:lvlJc w:val="left"/>
      <w:pPr>
        <w:ind w:left="425" w:hanging="425"/>
      </w:pPr>
      <w:rPr>
        <w:rFonts w:hint="default"/>
      </w:rPr>
    </w:lvl>
    <w:lvl w:ilvl="1">
      <w:start w:val="1"/>
      <w:numFmt w:val="decimal"/>
      <w:lvlText w:val="%2)"/>
      <w:lvlJc w:val="left"/>
      <w:pPr>
        <w:ind w:left="851" w:hanging="426"/>
      </w:pPr>
      <w:rPr>
        <w:rFonts w:hint="default"/>
      </w:rPr>
    </w:lvl>
    <w:lvl w:ilvl="2">
      <w:start w:val="1"/>
      <w:numFmt w:val="lowerLetter"/>
      <w:lvlText w:val="%3)"/>
      <w:lvlJc w:val="right"/>
      <w:pPr>
        <w:ind w:left="1276" w:hanging="425"/>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7C29166A"/>
    <w:multiLevelType w:val="hybridMultilevel"/>
    <w:tmpl w:val="AB5EB79E"/>
    <w:lvl w:ilvl="0" w:tplc="CC3A8148">
      <w:start w:val="4"/>
      <w:numFmt w:val="decimal"/>
      <w:lvlText w:val="%1."/>
      <w:lvlJc w:val="left"/>
      <w:pPr>
        <w:ind w:left="425" w:hanging="42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CA33D77"/>
    <w:multiLevelType w:val="multilevel"/>
    <w:tmpl w:val="888CC248"/>
    <w:lvl w:ilvl="0">
      <w:start w:val="1"/>
      <w:numFmt w:val="decimal"/>
      <w:lvlText w:val="%1."/>
      <w:lvlJc w:val="left"/>
      <w:pPr>
        <w:ind w:left="425" w:hanging="425"/>
      </w:pPr>
      <w:rPr>
        <w:rFonts w:hint="default"/>
      </w:rPr>
    </w:lvl>
    <w:lvl w:ilvl="1">
      <w:start w:val="1"/>
      <w:numFmt w:val="decimal"/>
      <w:lvlText w:val="%2)"/>
      <w:lvlJc w:val="left"/>
      <w:pPr>
        <w:ind w:left="851" w:hanging="426"/>
      </w:pPr>
      <w:rPr>
        <w:rFonts w:hint="default"/>
      </w:rPr>
    </w:lvl>
    <w:lvl w:ilvl="2">
      <w:start w:val="1"/>
      <w:numFmt w:val="lowerLetter"/>
      <w:lvlText w:val="%3)"/>
      <w:lvlJc w:val="right"/>
      <w:pPr>
        <w:ind w:left="1276" w:hanging="425"/>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7FAC4544"/>
    <w:multiLevelType w:val="multilevel"/>
    <w:tmpl w:val="888CC248"/>
    <w:lvl w:ilvl="0">
      <w:start w:val="1"/>
      <w:numFmt w:val="decimal"/>
      <w:lvlText w:val="%1."/>
      <w:lvlJc w:val="left"/>
      <w:pPr>
        <w:ind w:left="425" w:hanging="425"/>
      </w:pPr>
      <w:rPr>
        <w:rFonts w:hint="default"/>
      </w:rPr>
    </w:lvl>
    <w:lvl w:ilvl="1">
      <w:start w:val="1"/>
      <w:numFmt w:val="decimal"/>
      <w:lvlText w:val="%2)"/>
      <w:lvlJc w:val="left"/>
      <w:pPr>
        <w:ind w:left="851" w:hanging="426"/>
      </w:pPr>
      <w:rPr>
        <w:rFonts w:hint="default"/>
      </w:rPr>
    </w:lvl>
    <w:lvl w:ilvl="2">
      <w:start w:val="1"/>
      <w:numFmt w:val="lowerLetter"/>
      <w:lvlText w:val="%3)"/>
      <w:lvlJc w:val="right"/>
      <w:pPr>
        <w:ind w:left="1276" w:hanging="425"/>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688747738">
    <w:abstractNumId w:val="27"/>
  </w:num>
  <w:num w:numId="2" w16cid:durableId="1882132654">
    <w:abstractNumId w:val="5"/>
  </w:num>
  <w:num w:numId="3" w16cid:durableId="2107118377">
    <w:abstractNumId w:val="19"/>
  </w:num>
  <w:num w:numId="4" w16cid:durableId="2099054792">
    <w:abstractNumId w:val="3"/>
  </w:num>
  <w:num w:numId="5" w16cid:durableId="412169416">
    <w:abstractNumId w:val="4"/>
  </w:num>
  <w:num w:numId="6" w16cid:durableId="754665578">
    <w:abstractNumId w:val="22"/>
  </w:num>
  <w:num w:numId="7" w16cid:durableId="898367890">
    <w:abstractNumId w:val="23"/>
  </w:num>
  <w:num w:numId="8" w16cid:durableId="1164007739">
    <w:abstractNumId w:val="2"/>
  </w:num>
  <w:num w:numId="9" w16cid:durableId="1889099633">
    <w:abstractNumId w:val="14"/>
  </w:num>
  <w:num w:numId="10" w16cid:durableId="1164931231">
    <w:abstractNumId w:val="16"/>
  </w:num>
  <w:num w:numId="11" w16cid:durableId="231358922">
    <w:abstractNumId w:val="13"/>
  </w:num>
  <w:num w:numId="12" w16cid:durableId="1142423636">
    <w:abstractNumId w:val="21"/>
  </w:num>
  <w:num w:numId="13" w16cid:durableId="198016106">
    <w:abstractNumId w:val="9"/>
  </w:num>
  <w:num w:numId="14" w16cid:durableId="1445031379">
    <w:abstractNumId w:val="1"/>
  </w:num>
  <w:num w:numId="15" w16cid:durableId="8721190">
    <w:abstractNumId w:val="15"/>
  </w:num>
  <w:num w:numId="16" w16cid:durableId="1370185347">
    <w:abstractNumId w:val="0"/>
  </w:num>
  <w:num w:numId="17" w16cid:durableId="1445031531">
    <w:abstractNumId w:val="17"/>
  </w:num>
  <w:num w:numId="18" w16cid:durableId="1914774034">
    <w:abstractNumId w:val="10"/>
  </w:num>
  <w:num w:numId="19" w16cid:durableId="635372683">
    <w:abstractNumId w:val="28"/>
  </w:num>
  <w:num w:numId="20" w16cid:durableId="1159733781">
    <w:abstractNumId w:val="6"/>
  </w:num>
  <w:num w:numId="21" w16cid:durableId="990719508">
    <w:abstractNumId w:val="24"/>
  </w:num>
  <w:num w:numId="22" w16cid:durableId="1052341030">
    <w:abstractNumId w:val="18"/>
  </w:num>
  <w:num w:numId="23" w16cid:durableId="685448476">
    <w:abstractNumId w:val="11"/>
  </w:num>
  <w:num w:numId="24" w16cid:durableId="1572155557">
    <w:abstractNumId w:val="25"/>
  </w:num>
  <w:num w:numId="25" w16cid:durableId="1871189170">
    <w:abstractNumId w:val="12"/>
  </w:num>
  <w:num w:numId="26" w16cid:durableId="1656182011">
    <w:abstractNumId w:val="26"/>
  </w:num>
  <w:num w:numId="27" w16cid:durableId="786004421">
    <w:abstractNumId w:val="8"/>
  </w:num>
  <w:num w:numId="28" w16cid:durableId="1895195301">
    <w:abstractNumId w:val="7"/>
  </w:num>
  <w:num w:numId="29" w16cid:durableId="659191414">
    <w:abstractNumId w:val="20"/>
  </w:num>
  <w:num w:numId="30" w16cid:durableId="122118425">
    <w:abstractNumId w:val="2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noPunctuationKerning/>
  <w:characterSpacingControl w:val="doNotCompress"/>
  <w:hdrShapeDefaults>
    <o:shapedefaults v:ext="edit" spidmax="2050"/>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87F"/>
    <w:rsid w:val="000003B5"/>
    <w:rsid w:val="00000E65"/>
    <w:rsid w:val="00000E9B"/>
    <w:rsid w:val="0000448D"/>
    <w:rsid w:val="000075D7"/>
    <w:rsid w:val="00007EDA"/>
    <w:rsid w:val="00010007"/>
    <w:rsid w:val="00010296"/>
    <w:rsid w:val="000128AD"/>
    <w:rsid w:val="00017229"/>
    <w:rsid w:val="00023858"/>
    <w:rsid w:val="000244D8"/>
    <w:rsid w:val="00026284"/>
    <w:rsid w:val="000318A1"/>
    <w:rsid w:val="00036617"/>
    <w:rsid w:val="0003788E"/>
    <w:rsid w:val="00041F10"/>
    <w:rsid w:val="00044D60"/>
    <w:rsid w:val="00045D88"/>
    <w:rsid w:val="000464B5"/>
    <w:rsid w:val="0005179E"/>
    <w:rsid w:val="0005193D"/>
    <w:rsid w:val="00051BAA"/>
    <w:rsid w:val="00051F2B"/>
    <w:rsid w:val="00057A58"/>
    <w:rsid w:val="00061D89"/>
    <w:rsid w:val="00062752"/>
    <w:rsid w:val="000676DC"/>
    <w:rsid w:val="0007153E"/>
    <w:rsid w:val="000716EF"/>
    <w:rsid w:val="000804A8"/>
    <w:rsid w:val="0008247E"/>
    <w:rsid w:val="00084885"/>
    <w:rsid w:val="0008617C"/>
    <w:rsid w:val="00087564"/>
    <w:rsid w:val="00090D6B"/>
    <w:rsid w:val="000919C8"/>
    <w:rsid w:val="000A2333"/>
    <w:rsid w:val="000B24F4"/>
    <w:rsid w:val="000B538F"/>
    <w:rsid w:val="000B6B28"/>
    <w:rsid w:val="000B7DCE"/>
    <w:rsid w:val="000C0799"/>
    <w:rsid w:val="000C178F"/>
    <w:rsid w:val="000C1D33"/>
    <w:rsid w:val="000D584E"/>
    <w:rsid w:val="000D6670"/>
    <w:rsid w:val="000E06A2"/>
    <w:rsid w:val="000E3633"/>
    <w:rsid w:val="000E4B3B"/>
    <w:rsid w:val="000E55D9"/>
    <w:rsid w:val="000E62B0"/>
    <w:rsid w:val="000E7087"/>
    <w:rsid w:val="000F045A"/>
    <w:rsid w:val="000F10C2"/>
    <w:rsid w:val="000F2059"/>
    <w:rsid w:val="000F6819"/>
    <w:rsid w:val="000F69AB"/>
    <w:rsid w:val="000F6BE0"/>
    <w:rsid w:val="00102AC1"/>
    <w:rsid w:val="00103E0B"/>
    <w:rsid w:val="001047DA"/>
    <w:rsid w:val="00105CC1"/>
    <w:rsid w:val="00106013"/>
    <w:rsid w:val="0010607D"/>
    <w:rsid w:val="00111BC0"/>
    <w:rsid w:val="00114415"/>
    <w:rsid w:val="00122BD7"/>
    <w:rsid w:val="00123E66"/>
    <w:rsid w:val="00124E50"/>
    <w:rsid w:val="00131188"/>
    <w:rsid w:val="001321D3"/>
    <w:rsid w:val="00132F6F"/>
    <w:rsid w:val="00133230"/>
    <w:rsid w:val="00135E0A"/>
    <w:rsid w:val="00136553"/>
    <w:rsid w:val="0014415C"/>
    <w:rsid w:val="0014435F"/>
    <w:rsid w:val="00145A8B"/>
    <w:rsid w:val="00146143"/>
    <w:rsid w:val="00155D47"/>
    <w:rsid w:val="00156E29"/>
    <w:rsid w:val="001576B6"/>
    <w:rsid w:val="00160241"/>
    <w:rsid w:val="0016206F"/>
    <w:rsid w:val="00162508"/>
    <w:rsid w:val="001628DC"/>
    <w:rsid w:val="0016369B"/>
    <w:rsid w:val="00166BC6"/>
    <w:rsid w:val="00170CB8"/>
    <w:rsid w:val="00171BBF"/>
    <w:rsid w:val="00176977"/>
    <w:rsid w:val="00181AF4"/>
    <w:rsid w:val="001820B7"/>
    <w:rsid w:val="00184B75"/>
    <w:rsid w:val="00185201"/>
    <w:rsid w:val="001864D6"/>
    <w:rsid w:val="00186A8B"/>
    <w:rsid w:val="00186C91"/>
    <w:rsid w:val="00187359"/>
    <w:rsid w:val="001920FF"/>
    <w:rsid w:val="001922D7"/>
    <w:rsid w:val="00197364"/>
    <w:rsid w:val="001A0BE4"/>
    <w:rsid w:val="001A44B8"/>
    <w:rsid w:val="001A5EDD"/>
    <w:rsid w:val="001B2E09"/>
    <w:rsid w:val="001B4827"/>
    <w:rsid w:val="001B5A54"/>
    <w:rsid w:val="001C0C9F"/>
    <w:rsid w:val="001C1161"/>
    <w:rsid w:val="001C12B7"/>
    <w:rsid w:val="001C188A"/>
    <w:rsid w:val="001C3F03"/>
    <w:rsid w:val="001C4F0A"/>
    <w:rsid w:val="001D0C8E"/>
    <w:rsid w:val="001D1D16"/>
    <w:rsid w:val="001D29FF"/>
    <w:rsid w:val="001D3DBB"/>
    <w:rsid w:val="001D4C03"/>
    <w:rsid w:val="001D61D2"/>
    <w:rsid w:val="001E0D23"/>
    <w:rsid w:val="001E2187"/>
    <w:rsid w:val="001E7F4F"/>
    <w:rsid w:val="001F05C1"/>
    <w:rsid w:val="001F3390"/>
    <w:rsid w:val="001F3C70"/>
    <w:rsid w:val="001F3EC2"/>
    <w:rsid w:val="001F54CA"/>
    <w:rsid w:val="001F66F4"/>
    <w:rsid w:val="001F7008"/>
    <w:rsid w:val="00200825"/>
    <w:rsid w:val="002054F6"/>
    <w:rsid w:val="00207FC4"/>
    <w:rsid w:val="00210659"/>
    <w:rsid w:val="002108D1"/>
    <w:rsid w:val="00210F7A"/>
    <w:rsid w:val="00212E6D"/>
    <w:rsid w:val="00213121"/>
    <w:rsid w:val="0021762F"/>
    <w:rsid w:val="0022161C"/>
    <w:rsid w:val="00221DB5"/>
    <w:rsid w:val="00223E3E"/>
    <w:rsid w:val="00225D36"/>
    <w:rsid w:val="00226A86"/>
    <w:rsid w:val="00226C8C"/>
    <w:rsid w:val="0022761F"/>
    <w:rsid w:val="002303A7"/>
    <w:rsid w:val="00231175"/>
    <w:rsid w:val="00231BE5"/>
    <w:rsid w:val="0023240E"/>
    <w:rsid w:val="0023479D"/>
    <w:rsid w:val="00234C3F"/>
    <w:rsid w:val="0023793D"/>
    <w:rsid w:val="00243CE0"/>
    <w:rsid w:val="002459FB"/>
    <w:rsid w:val="00250903"/>
    <w:rsid w:val="00251014"/>
    <w:rsid w:val="00251AB8"/>
    <w:rsid w:val="00251F64"/>
    <w:rsid w:val="00257896"/>
    <w:rsid w:val="0026064C"/>
    <w:rsid w:val="00260978"/>
    <w:rsid w:val="00262C0A"/>
    <w:rsid w:val="002649BA"/>
    <w:rsid w:val="0027261E"/>
    <w:rsid w:val="002736E6"/>
    <w:rsid w:val="0027653F"/>
    <w:rsid w:val="002813A7"/>
    <w:rsid w:val="0028290C"/>
    <w:rsid w:val="00283358"/>
    <w:rsid w:val="002868A0"/>
    <w:rsid w:val="002909FB"/>
    <w:rsid w:val="00291009"/>
    <w:rsid w:val="00291395"/>
    <w:rsid w:val="00292EFA"/>
    <w:rsid w:val="00294238"/>
    <w:rsid w:val="002B029E"/>
    <w:rsid w:val="002B3271"/>
    <w:rsid w:val="002B3679"/>
    <w:rsid w:val="002B5DB2"/>
    <w:rsid w:val="002C1D6B"/>
    <w:rsid w:val="002C33F6"/>
    <w:rsid w:val="002D0558"/>
    <w:rsid w:val="002D1728"/>
    <w:rsid w:val="002D4CF4"/>
    <w:rsid w:val="002D4F6D"/>
    <w:rsid w:val="002D66BF"/>
    <w:rsid w:val="002D7C49"/>
    <w:rsid w:val="002E153A"/>
    <w:rsid w:val="002E1A38"/>
    <w:rsid w:val="002E1E4A"/>
    <w:rsid w:val="002E3E77"/>
    <w:rsid w:val="002E50EA"/>
    <w:rsid w:val="002F2491"/>
    <w:rsid w:val="002F4779"/>
    <w:rsid w:val="002F48D5"/>
    <w:rsid w:val="003048BD"/>
    <w:rsid w:val="003056D7"/>
    <w:rsid w:val="00306A1A"/>
    <w:rsid w:val="003104B2"/>
    <w:rsid w:val="00310B01"/>
    <w:rsid w:val="0031229D"/>
    <w:rsid w:val="0031385E"/>
    <w:rsid w:val="00314D62"/>
    <w:rsid w:val="003167AD"/>
    <w:rsid w:val="00320460"/>
    <w:rsid w:val="003208D2"/>
    <w:rsid w:val="00322ADD"/>
    <w:rsid w:val="0032324F"/>
    <w:rsid w:val="0032334E"/>
    <w:rsid w:val="00332306"/>
    <w:rsid w:val="003439B4"/>
    <w:rsid w:val="00343E3D"/>
    <w:rsid w:val="00343F89"/>
    <w:rsid w:val="0035059D"/>
    <w:rsid w:val="00351375"/>
    <w:rsid w:val="00352D12"/>
    <w:rsid w:val="00353C41"/>
    <w:rsid w:val="00357EEF"/>
    <w:rsid w:val="00363FAA"/>
    <w:rsid w:val="00365B7C"/>
    <w:rsid w:val="0036745E"/>
    <w:rsid w:val="0037366D"/>
    <w:rsid w:val="003744B9"/>
    <w:rsid w:val="00374DED"/>
    <w:rsid w:val="0038148E"/>
    <w:rsid w:val="003818EE"/>
    <w:rsid w:val="003827D8"/>
    <w:rsid w:val="0038583B"/>
    <w:rsid w:val="003860E1"/>
    <w:rsid w:val="003872FF"/>
    <w:rsid w:val="00392E3F"/>
    <w:rsid w:val="00396429"/>
    <w:rsid w:val="003A2648"/>
    <w:rsid w:val="003A5668"/>
    <w:rsid w:val="003B5664"/>
    <w:rsid w:val="003C09CD"/>
    <w:rsid w:val="003C687E"/>
    <w:rsid w:val="003D0D1C"/>
    <w:rsid w:val="003E5A28"/>
    <w:rsid w:val="003F3896"/>
    <w:rsid w:val="003F4F9B"/>
    <w:rsid w:val="003F5C2E"/>
    <w:rsid w:val="003F79B3"/>
    <w:rsid w:val="004015DB"/>
    <w:rsid w:val="00412074"/>
    <w:rsid w:val="00413AF3"/>
    <w:rsid w:val="00415B8A"/>
    <w:rsid w:val="00416B7B"/>
    <w:rsid w:val="00421E9E"/>
    <w:rsid w:val="00424FE9"/>
    <w:rsid w:val="0042531E"/>
    <w:rsid w:val="0043022D"/>
    <w:rsid w:val="00434D16"/>
    <w:rsid w:val="004353D6"/>
    <w:rsid w:val="004417D1"/>
    <w:rsid w:val="00441A5C"/>
    <w:rsid w:val="00441F65"/>
    <w:rsid w:val="00447ABA"/>
    <w:rsid w:val="00451E94"/>
    <w:rsid w:val="004526A9"/>
    <w:rsid w:val="00453876"/>
    <w:rsid w:val="00453C6A"/>
    <w:rsid w:val="00460EFF"/>
    <w:rsid w:val="00462893"/>
    <w:rsid w:val="00462E2C"/>
    <w:rsid w:val="00465653"/>
    <w:rsid w:val="004659A2"/>
    <w:rsid w:val="00470ED6"/>
    <w:rsid w:val="00474CDE"/>
    <w:rsid w:val="00481C79"/>
    <w:rsid w:val="00481FBF"/>
    <w:rsid w:val="00483F01"/>
    <w:rsid w:val="00487410"/>
    <w:rsid w:val="00487538"/>
    <w:rsid w:val="00487D6F"/>
    <w:rsid w:val="0049263D"/>
    <w:rsid w:val="00494A92"/>
    <w:rsid w:val="00495D02"/>
    <w:rsid w:val="004A290F"/>
    <w:rsid w:val="004A38B0"/>
    <w:rsid w:val="004A4BB0"/>
    <w:rsid w:val="004A77EF"/>
    <w:rsid w:val="004B722B"/>
    <w:rsid w:val="004C2F7F"/>
    <w:rsid w:val="004C3F88"/>
    <w:rsid w:val="004C52AC"/>
    <w:rsid w:val="004C6DA7"/>
    <w:rsid w:val="004D15C2"/>
    <w:rsid w:val="004D18DE"/>
    <w:rsid w:val="004D28B8"/>
    <w:rsid w:val="004D7A4F"/>
    <w:rsid w:val="004E0524"/>
    <w:rsid w:val="004E0926"/>
    <w:rsid w:val="004E196E"/>
    <w:rsid w:val="004E26D5"/>
    <w:rsid w:val="004E3B20"/>
    <w:rsid w:val="004E738A"/>
    <w:rsid w:val="004F0998"/>
    <w:rsid w:val="004F361B"/>
    <w:rsid w:val="004F3FEF"/>
    <w:rsid w:val="004F587F"/>
    <w:rsid w:val="00500124"/>
    <w:rsid w:val="0050090E"/>
    <w:rsid w:val="00504C26"/>
    <w:rsid w:val="0050628E"/>
    <w:rsid w:val="00506951"/>
    <w:rsid w:val="00507983"/>
    <w:rsid w:val="00510063"/>
    <w:rsid w:val="00514ED6"/>
    <w:rsid w:val="0052158F"/>
    <w:rsid w:val="005220D7"/>
    <w:rsid w:val="0052518D"/>
    <w:rsid w:val="00525B5A"/>
    <w:rsid w:val="00530361"/>
    <w:rsid w:val="00532A4B"/>
    <w:rsid w:val="0053556C"/>
    <w:rsid w:val="00535A0D"/>
    <w:rsid w:val="00540B06"/>
    <w:rsid w:val="005423C7"/>
    <w:rsid w:val="005434E3"/>
    <w:rsid w:val="00544E89"/>
    <w:rsid w:val="00546830"/>
    <w:rsid w:val="00546E7E"/>
    <w:rsid w:val="0055183E"/>
    <w:rsid w:val="0055193D"/>
    <w:rsid w:val="00552694"/>
    <w:rsid w:val="0055626F"/>
    <w:rsid w:val="00562CDD"/>
    <w:rsid w:val="00566528"/>
    <w:rsid w:val="005715C9"/>
    <w:rsid w:val="005719E9"/>
    <w:rsid w:val="00572D45"/>
    <w:rsid w:val="00577045"/>
    <w:rsid w:val="005819AE"/>
    <w:rsid w:val="00590E07"/>
    <w:rsid w:val="00594AE2"/>
    <w:rsid w:val="00595DD2"/>
    <w:rsid w:val="00596D0C"/>
    <w:rsid w:val="005A2663"/>
    <w:rsid w:val="005A4AF1"/>
    <w:rsid w:val="005C1949"/>
    <w:rsid w:val="005C1DE6"/>
    <w:rsid w:val="005C4EB6"/>
    <w:rsid w:val="005C61E2"/>
    <w:rsid w:val="005D73F3"/>
    <w:rsid w:val="005D7A54"/>
    <w:rsid w:val="005E63A7"/>
    <w:rsid w:val="005F205F"/>
    <w:rsid w:val="005F2DB9"/>
    <w:rsid w:val="005F47FC"/>
    <w:rsid w:val="005F4E9F"/>
    <w:rsid w:val="005F5419"/>
    <w:rsid w:val="006009EE"/>
    <w:rsid w:val="00600ED2"/>
    <w:rsid w:val="00602188"/>
    <w:rsid w:val="00606037"/>
    <w:rsid w:val="00606910"/>
    <w:rsid w:val="00606E5C"/>
    <w:rsid w:val="00610454"/>
    <w:rsid w:val="006130C0"/>
    <w:rsid w:val="006162F6"/>
    <w:rsid w:val="006166A4"/>
    <w:rsid w:val="0061708B"/>
    <w:rsid w:val="00621BAC"/>
    <w:rsid w:val="00623620"/>
    <w:rsid w:val="00634BF8"/>
    <w:rsid w:val="00635B75"/>
    <w:rsid w:val="00641AE1"/>
    <w:rsid w:val="00641EDC"/>
    <w:rsid w:val="00641FCA"/>
    <w:rsid w:val="00642237"/>
    <w:rsid w:val="006422CE"/>
    <w:rsid w:val="006430D5"/>
    <w:rsid w:val="00643C9E"/>
    <w:rsid w:val="00645404"/>
    <w:rsid w:val="00657E1C"/>
    <w:rsid w:val="00660192"/>
    <w:rsid w:val="006615C0"/>
    <w:rsid w:val="006621E3"/>
    <w:rsid w:val="00662EA4"/>
    <w:rsid w:val="00664858"/>
    <w:rsid w:val="0066500C"/>
    <w:rsid w:val="00667511"/>
    <w:rsid w:val="00667B42"/>
    <w:rsid w:val="00671688"/>
    <w:rsid w:val="006816EB"/>
    <w:rsid w:val="006840B8"/>
    <w:rsid w:val="006841EE"/>
    <w:rsid w:val="006911C5"/>
    <w:rsid w:val="00693536"/>
    <w:rsid w:val="006A0AE5"/>
    <w:rsid w:val="006A1A26"/>
    <w:rsid w:val="006A4805"/>
    <w:rsid w:val="006B0616"/>
    <w:rsid w:val="006B2423"/>
    <w:rsid w:val="006B44CE"/>
    <w:rsid w:val="006B477F"/>
    <w:rsid w:val="006B4CCC"/>
    <w:rsid w:val="006B5E29"/>
    <w:rsid w:val="006B6660"/>
    <w:rsid w:val="006B73F4"/>
    <w:rsid w:val="006C0DDF"/>
    <w:rsid w:val="006C10C0"/>
    <w:rsid w:val="006C1BB3"/>
    <w:rsid w:val="006C2C67"/>
    <w:rsid w:val="006C508A"/>
    <w:rsid w:val="006C724D"/>
    <w:rsid w:val="006D1E0F"/>
    <w:rsid w:val="006D20D3"/>
    <w:rsid w:val="006D3800"/>
    <w:rsid w:val="006D3FC8"/>
    <w:rsid w:val="006D6651"/>
    <w:rsid w:val="006E0455"/>
    <w:rsid w:val="006E53BE"/>
    <w:rsid w:val="006E5A63"/>
    <w:rsid w:val="006E69FC"/>
    <w:rsid w:val="006E727C"/>
    <w:rsid w:val="006F053C"/>
    <w:rsid w:val="006F091C"/>
    <w:rsid w:val="006F3F0C"/>
    <w:rsid w:val="006F453B"/>
    <w:rsid w:val="00702A3D"/>
    <w:rsid w:val="00710A3F"/>
    <w:rsid w:val="00710E45"/>
    <w:rsid w:val="0071209A"/>
    <w:rsid w:val="00716398"/>
    <w:rsid w:val="00720C3A"/>
    <w:rsid w:val="007213F6"/>
    <w:rsid w:val="0072235D"/>
    <w:rsid w:val="00724286"/>
    <w:rsid w:val="00726E7F"/>
    <w:rsid w:val="00732107"/>
    <w:rsid w:val="00733E58"/>
    <w:rsid w:val="007359FA"/>
    <w:rsid w:val="007421D8"/>
    <w:rsid w:val="007448D8"/>
    <w:rsid w:val="00745880"/>
    <w:rsid w:val="00751EB9"/>
    <w:rsid w:val="00753C50"/>
    <w:rsid w:val="00755208"/>
    <w:rsid w:val="00764A9D"/>
    <w:rsid w:val="00767FAB"/>
    <w:rsid w:val="00774B00"/>
    <w:rsid w:val="007752AD"/>
    <w:rsid w:val="00783A20"/>
    <w:rsid w:val="0078505C"/>
    <w:rsid w:val="00786215"/>
    <w:rsid w:val="007871DD"/>
    <w:rsid w:val="00787D3E"/>
    <w:rsid w:val="00787F01"/>
    <w:rsid w:val="0079318B"/>
    <w:rsid w:val="007947CF"/>
    <w:rsid w:val="00795706"/>
    <w:rsid w:val="007A3EB9"/>
    <w:rsid w:val="007A4632"/>
    <w:rsid w:val="007A4916"/>
    <w:rsid w:val="007A5773"/>
    <w:rsid w:val="007A5898"/>
    <w:rsid w:val="007A76AC"/>
    <w:rsid w:val="007B056A"/>
    <w:rsid w:val="007B0D7A"/>
    <w:rsid w:val="007B16FE"/>
    <w:rsid w:val="007C143D"/>
    <w:rsid w:val="007C34F9"/>
    <w:rsid w:val="007C7300"/>
    <w:rsid w:val="007C7AAC"/>
    <w:rsid w:val="007D1F18"/>
    <w:rsid w:val="007D61FA"/>
    <w:rsid w:val="007E4C79"/>
    <w:rsid w:val="007E5873"/>
    <w:rsid w:val="007F33F4"/>
    <w:rsid w:val="008003EC"/>
    <w:rsid w:val="00800903"/>
    <w:rsid w:val="00802103"/>
    <w:rsid w:val="00805D6F"/>
    <w:rsid w:val="008126D7"/>
    <w:rsid w:val="00813CB9"/>
    <w:rsid w:val="00815FBB"/>
    <w:rsid w:val="00816EA0"/>
    <w:rsid w:val="008214E6"/>
    <w:rsid w:val="008305BE"/>
    <w:rsid w:val="00833E69"/>
    <w:rsid w:val="00834074"/>
    <w:rsid w:val="00837B28"/>
    <w:rsid w:val="00843887"/>
    <w:rsid w:val="00845FBC"/>
    <w:rsid w:val="00850C36"/>
    <w:rsid w:val="00852C45"/>
    <w:rsid w:val="008544A9"/>
    <w:rsid w:val="00854C17"/>
    <w:rsid w:val="00855430"/>
    <w:rsid w:val="00855E44"/>
    <w:rsid w:val="0085639F"/>
    <w:rsid w:val="00856DC3"/>
    <w:rsid w:val="00856E60"/>
    <w:rsid w:val="008571E3"/>
    <w:rsid w:val="008576CB"/>
    <w:rsid w:val="0086002A"/>
    <w:rsid w:val="008668FE"/>
    <w:rsid w:val="008676E5"/>
    <w:rsid w:val="008714FC"/>
    <w:rsid w:val="00873FDD"/>
    <w:rsid w:val="008801F2"/>
    <w:rsid w:val="00881941"/>
    <w:rsid w:val="00884BB5"/>
    <w:rsid w:val="00884EAE"/>
    <w:rsid w:val="0089509C"/>
    <w:rsid w:val="00895AD4"/>
    <w:rsid w:val="00897F6B"/>
    <w:rsid w:val="008A46DC"/>
    <w:rsid w:val="008A515D"/>
    <w:rsid w:val="008A6731"/>
    <w:rsid w:val="008B5D08"/>
    <w:rsid w:val="008B69EE"/>
    <w:rsid w:val="008B7108"/>
    <w:rsid w:val="008C119C"/>
    <w:rsid w:val="008C12DB"/>
    <w:rsid w:val="008C2439"/>
    <w:rsid w:val="008C24CB"/>
    <w:rsid w:val="008C4166"/>
    <w:rsid w:val="008C428D"/>
    <w:rsid w:val="008C4AED"/>
    <w:rsid w:val="008C6F63"/>
    <w:rsid w:val="008C7E64"/>
    <w:rsid w:val="008D0403"/>
    <w:rsid w:val="008E0CD4"/>
    <w:rsid w:val="008E3454"/>
    <w:rsid w:val="008E3D53"/>
    <w:rsid w:val="008E4E5D"/>
    <w:rsid w:val="008E4F93"/>
    <w:rsid w:val="008E623D"/>
    <w:rsid w:val="008E6EEA"/>
    <w:rsid w:val="008E72CF"/>
    <w:rsid w:val="008E7673"/>
    <w:rsid w:val="008F194F"/>
    <w:rsid w:val="008F3217"/>
    <w:rsid w:val="008F3815"/>
    <w:rsid w:val="008F3836"/>
    <w:rsid w:val="008F47C8"/>
    <w:rsid w:val="008F5007"/>
    <w:rsid w:val="008F744F"/>
    <w:rsid w:val="008F76ED"/>
    <w:rsid w:val="009019E1"/>
    <w:rsid w:val="00904101"/>
    <w:rsid w:val="009059D7"/>
    <w:rsid w:val="00912700"/>
    <w:rsid w:val="009135B9"/>
    <w:rsid w:val="00913A68"/>
    <w:rsid w:val="00916E65"/>
    <w:rsid w:val="009171D7"/>
    <w:rsid w:val="0092219D"/>
    <w:rsid w:val="0092369A"/>
    <w:rsid w:val="0092590A"/>
    <w:rsid w:val="0092707A"/>
    <w:rsid w:val="009272B1"/>
    <w:rsid w:val="00930929"/>
    <w:rsid w:val="00933CA5"/>
    <w:rsid w:val="00937960"/>
    <w:rsid w:val="00942C84"/>
    <w:rsid w:val="0094399E"/>
    <w:rsid w:val="009507C2"/>
    <w:rsid w:val="00951B95"/>
    <w:rsid w:val="00953FB2"/>
    <w:rsid w:val="009560C2"/>
    <w:rsid w:val="00956E84"/>
    <w:rsid w:val="00961B1F"/>
    <w:rsid w:val="009633CB"/>
    <w:rsid w:val="0096451A"/>
    <w:rsid w:val="00966BF5"/>
    <w:rsid w:val="00970328"/>
    <w:rsid w:val="00980DE4"/>
    <w:rsid w:val="00981587"/>
    <w:rsid w:val="009969BE"/>
    <w:rsid w:val="00996C7D"/>
    <w:rsid w:val="009A0962"/>
    <w:rsid w:val="009A4A0B"/>
    <w:rsid w:val="009A66DD"/>
    <w:rsid w:val="009B325F"/>
    <w:rsid w:val="009C0954"/>
    <w:rsid w:val="009C145B"/>
    <w:rsid w:val="009C67A8"/>
    <w:rsid w:val="009D2E98"/>
    <w:rsid w:val="009D6225"/>
    <w:rsid w:val="009E0B77"/>
    <w:rsid w:val="009E42A1"/>
    <w:rsid w:val="009F0C53"/>
    <w:rsid w:val="009F2035"/>
    <w:rsid w:val="009F6A85"/>
    <w:rsid w:val="00A01FAB"/>
    <w:rsid w:val="00A025E6"/>
    <w:rsid w:val="00A05250"/>
    <w:rsid w:val="00A10E28"/>
    <w:rsid w:val="00A14E65"/>
    <w:rsid w:val="00A20095"/>
    <w:rsid w:val="00A213DC"/>
    <w:rsid w:val="00A22932"/>
    <w:rsid w:val="00A26FC4"/>
    <w:rsid w:val="00A342D0"/>
    <w:rsid w:val="00A37005"/>
    <w:rsid w:val="00A447F7"/>
    <w:rsid w:val="00A46947"/>
    <w:rsid w:val="00A47674"/>
    <w:rsid w:val="00A508EB"/>
    <w:rsid w:val="00A51CF8"/>
    <w:rsid w:val="00A529D0"/>
    <w:rsid w:val="00A5409E"/>
    <w:rsid w:val="00A551D5"/>
    <w:rsid w:val="00A5691A"/>
    <w:rsid w:val="00A56F50"/>
    <w:rsid w:val="00A606B5"/>
    <w:rsid w:val="00A6452B"/>
    <w:rsid w:val="00A72140"/>
    <w:rsid w:val="00A7357C"/>
    <w:rsid w:val="00A74EF1"/>
    <w:rsid w:val="00A82021"/>
    <w:rsid w:val="00A83BFE"/>
    <w:rsid w:val="00A85104"/>
    <w:rsid w:val="00A85C15"/>
    <w:rsid w:val="00A867E0"/>
    <w:rsid w:val="00A968BC"/>
    <w:rsid w:val="00AA0F0B"/>
    <w:rsid w:val="00AA1AF3"/>
    <w:rsid w:val="00AA47E8"/>
    <w:rsid w:val="00AB3622"/>
    <w:rsid w:val="00AB54BE"/>
    <w:rsid w:val="00AB5E10"/>
    <w:rsid w:val="00AC03D6"/>
    <w:rsid w:val="00AC269E"/>
    <w:rsid w:val="00AC3EA7"/>
    <w:rsid w:val="00AD03AE"/>
    <w:rsid w:val="00AD1D3C"/>
    <w:rsid w:val="00AD212F"/>
    <w:rsid w:val="00AD3879"/>
    <w:rsid w:val="00AD754D"/>
    <w:rsid w:val="00AD7C30"/>
    <w:rsid w:val="00AE02C6"/>
    <w:rsid w:val="00AE20A7"/>
    <w:rsid w:val="00AE4015"/>
    <w:rsid w:val="00AE5AD1"/>
    <w:rsid w:val="00AE6011"/>
    <w:rsid w:val="00AF05C3"/>
    <w:rsid w:val="00AF0C1E"/>
    <w:rsid w:val="00AF192B"/>
    <w:rsid w:val="00AF56A7"/>
    <w:rsid w:val="00B0131B"/>
    <w:rsid w:val="00B03DEC"/>
    <w:rsid w:val="00B04956"/>
    <w:rsid w:val="00B0498E"/>
    <w:rsid w:val="00B0736B"/>
    <w:rsid w:val="00B075C9"/>
    <w:rsid w:val="00B11503"/>
    <w:rsid w:val="00B14449"/>
    <w:rsid w:val="00B14764"/>
    <w:rsid w:val="00B14FB1"/>
    <w:rsid w:val="00B202D6"/>
    <w:rsid w:val="00B26B7B"/>
    <w:rsid w:val="00B328E2"/>
    <w:rsid w:val="00B32CA1"/>
    <w:rsid w:val="00B3561D"/>
    <w:rsid w:val="00B357F5"/>
    <w:rsid w:val="00B37413"/>
    <w:rsid w:val="00B44E50"/>
    <w:rsid w:val="00B4514C"/>
    <w:rsid w:val="00B50703"/>
    <w:rsid w:val="00B517C9"/>
    <w:rsid w:val="00B5290E"/>
    <w:rsid w:val="00B569CE"/>
    <w:rsid w:val="00B57751"/>
    <w:rsid w:val="00B62D52"/>
    <w:rsid w:val="00B66ECF"/>
    <w:rsid w:val="00B74357"/>
    <w:rsid w:val="00B751CC"/>
    <w:rsid w:val="00B75F71"/>
    <w:rsid w:val="00B7669C"/>
    <w:rsid w:val="00B806DE"/>
    <w:rsid w:val="00B81E66"/>
    <w:rsid w:val="00B84514"/>
    <w:rsid w:val="00B85FED"/>
    <w:rsid w:val="00B8796A"/>
    <w:rsid w:val="00B9127B"/>
    <w:rsid w:val="00B93CBB"/>
    <w:rsid w:val="00B95F88"/>
    <w:rsid w:val="00BA2A8B"/>
    <w:rsid w:val="00BA2F53"/>
    <w:rsid w:val="00BA55FC"/>
    <w:rsid w:val="00BB23C6"/>
    <w:rsid w:val="00BB3BC8"/>
    <w:rsid w:val="00BB4034"/>
    <w:rsid w:val="00BB63BE"/>
    <w:rsid w:val="00BC0E0C"/>
    <w:rsid w:val="00BC294D"/>
    <w:rsid w:val="00BD0417"/>
    <w:rsid w:val="00BD3CA7"/>
    <w:rsid w:val="00BD3CCC"/>
    <w:rsid w:val="00BD4AF8"/>
    <w:rsid w:val="00BD518D"/>
    <w:rsid w:val="00BE1B1D"/>
    <w:rsid w:val="00BE443D"/>
    <w:rsid w:val="00BE4A9A"/>
    <w:rsid w:val="00BE4F2D"/>
    <w:rsid w:val="00BF0DE4"/>
    <w:rsid w:val="00BF13DD"/>
    <w:rsid w:val="00BF3F7D"/>
    <w:rsid w:val="00BF598D"/>
    <w:rsid w:val="00BF7CB6"/>
    <w:rsid w:val="00C00136"/>
    <w:rsid w:val="00C0056E"/>
    <w:rsid w:val="00C03B11"/>
    <w:rsid w:val="00C04FC8"/>
    <w:rsid w:val="00C07DA9"/>
    <w:rsid w:val="00C13151"/>
    <w:rsid w:val="00C17CA4"/>
    <w:rsid w:val="00C20584"/>
    <w:rsid w:val="00C23868"/>
    <w:rsid w:val="00C325F8"/>
    <w:rsid w:val="00C3418A"/>
    <w:rsid w:val="00C361F9"/>
    <w:rsid w:val="00C40A92"/>
    <w:rsid w:val="00C419FB"/>
    <w:rsid w:val="00C44331"/>
    <w:rsid w:val="00C44A6D"/>
    <w:rsid w:val="00C47007"/>
    <w:rsid w:val="00C47227"/>
    <w:rsid w:val="00C50ED4"/>
    <w:rsid w:val="00C55ABB"/>
    <w:rsid w:val="00C61DBA"/>
    <w:rsid w:val="00C66708"/>
    <w:rsid w:val="00C7097F"/>
    <w:rsid w:val="00C739FC"/>
    <w:rsid w:val="00C74970"/>
    <w:rsid w:val="00C74C65"/>
    <w:rsid w:val="00C77504"/>
    <w:rsid w:val="00C77893"/>
    <w:rsid w:val="00C82EEB"/>
    <w:rsid w:val="00C85884"/>
    <w:rsid w:val="00C959F6"/>
    <w:rsid w:val="00C96E2D"/>
    <w:rsid w:val="00C97FAC"/>
    <w:rsid w:val="00CA00B7"/>
    <w:rsid w:val="00CA062B"/>
    <w:rsid w:val="00CA0D56"/>
    <w:rsid w:val="00CA102F"/>
    <w:rsid w:val="00CA15AE"/>
    <w:rsid w:val="00CA2DB1"/>
    <w:rsid w:val="00CA65CA"/>
    <w:rsid w:val="00CA6C69"/>
    <w:rsid w:val="00CB3991"/>
    <w:rsid w:val="00CB5536"/>
    <w:rsid w:val="00CB665F"/>
    <w:rsid w:val="00CC2247"/>
    <w:rsid w:val="00CC3909"/>
    <w:rsid w:val="00CC73CD"/>
    <w:rsid w:val="00CC75E7"/>
    <w:rsid w:val="00CD000F"/>
    <w:rsid w:val="00CD7FB4"/>
    <w:rsid w:val="00CF3AC3"/>
    <w:rsid w:val="00CF499B"/>
    <w:rsid w:val="00CF5BAA"/>
    <w:rsid w:val="00CF782A"/>
    <w:rsid w:val="00D02CB5"/>
    <w:rsid w:val="00D041B5"/>
    <w:rsid w:val="00D056A2"/>
    <w:rsid w:val="00D071CF"/>
    <w:rsid w:val="00D10D89"/>
    <w:rsid w:val="00D1244C"/>
    <w:rsid w:val="00D15037"/>
    <w:rsid w:val="00D15880"/>
    <w:rsid w:val="00D16890"/>
    <w:rsid w:val="00D21504"/>
    <w:rsid w:val="00D21849"/>
    <w:rsid w:val="00D221A2"/>
    <w:rsid w:val="00D23B92"/>
    <w:rsid w:val="00D26489"/>
    <w:rsid w:val="00D301F2"/>
    <w:rsid w:val="00D31214"/>
    <w:rsid w:val="00D31B15"/>
    <w:rsid w:val="00D32FED"/>
    <w:rsid w:val="00D33A82"/>
    <w:rsid w:val="00D37A27"/>
    <w:rsid w:val="00D41239"/>
    <w:rsid w:val="00D4696B"/>
    <w:rsid w:val="00D469B9"/>
    <w:rsid w:val="00D528FD"/>
    <w:rsid w:val="00D543AC"/>
    <w:rsid w:val="00D55115"/>
    <w:rsid w:val="00D57CF4"/>
    <w:rsid w:val="00D57F9B"/>
    <w:rsid w:val="00D60770"/>
    <w:rsid w:val="00D66476"/>
    <w:rsid w:val="00D72140"/>
    <w:rsid w:val="00D72433"/>
    <w:rsid w:val="00D756E1"/>
    <w:rsid w:val="00D76B18"/>
    <w:rsid w:val="00D77BA3"/>
    <w:rsid w:val="00D8211D"/>
    <w:rsid w:val="00D85892"/>
    <w:rsid w:val="00D8730B"/>
    <w:rsid w:val="00D91631"/>
    <w:rsid w:val="00D922E1"/>
    <w:rsid w:val="00D9627B"/>
    <w:rsid w:val="00DA091A"/>
    <w:rsid w:val="00DA74A5"/>
    <w:rsid w:val="00DB0515"/>
    <w:rsid w:val="00DB1E4E"/>
    <w:rsid w:val="00DB28F2"/>
    <w:rsid w:val="00DB6FAF"/>
    <w:rsid w:val="00DB706A"/>
    <w:rsid w:val="00DC07D8"/>
    <w:rsid w:val="00DC161F"/>
    <w:rsid w:val="00DC49CC"/>
    <w:rsid w:val="00DC6759"/>
    <w:rsid w:val="00DC7310"/>
    <w:rsid w:val="00DD0304"/>
    <w:rsid w:val="00DD158E"/>
    <w:rsid w:val="00DD311D"/>
    <w:rsid w:val="00DD589E"/>
    <w:rsid w:val="00DD733B"/>
    <w:rsid w:val="00DE01B1"/>
    <w:rsid w:val="00DE3788"/>
    <w:rsid w:val="00DE4554"/>
    <w:rsid w:val="00DE6E71"/>
    <w:rsid w:val="00DF19E5"/>
    <w:rsid w:val="00DF39EF"/>
    <w:rsid w:val="00DF4960"/>
    <w:rsid w:val="00E01AC8"/>
    <w:rsid w:val="00E03809"/>
    <w:rsid w:val="00E03F63"/>
    <w:rsid w:val="00E04583"/>
    <w:rsid w:val="00E06DC5"/>
    <w:rsid w:val="00E10438"/>
    <w:rsid w:val="00E10A2F"/>
    <w:rsid w:val="00E14145"/>
    <w:rsid w:val="00E14DAB"/>
    <w:rsid w:val="00E16947"/>
    <w:rsid w:val="00E20E61"/>
    <w:rsid w:val="00E26D5B"/>
    <w:rsid w:val="00E307C2"/>
    <w:rsid w:val="00E35CEC"/>
    <w:rsid w:val="00E35DD1"/>
    <w:rsid w:val="00E3608D"/>
    <w:rsid w:val="00E41992"/>
    <w:rsid w:val="00E433B9"/>
    <w:rsid w:val="00E44773"/>
    <w:rsid w:val="00E52941"/>
    <w:rsid w:val="00E52BCB"/>
    <w:rsid w:val="00E5571B"/>
    <w:rsid w:val="00E63C41"/>
    <w:rsid w:val="00E6525E"/>
    <w:rsid w:val="00E65CC7"/>
    <w:rsid w:val="00E67466"/>
    <w:rsid w:val="00E7002E"/>
    <w:rsid w:val="00E763FD"/>
    <w:rsid w:val="00E801BA"/>
    <w:rsid w:val="00E80298"/>
    <w:rsid w:val="00E82010"/>
    <w:rsid w:val="00E83832"/>
    <w:rsid w:val="00E846D3"/>
    <w:rsid w:val="00E865CC"/>
    <w:rsid w:val="00E86F8A"/>
    <w:rsid w:val="00E87C93"/>
    <w:rsid w:val="00E91F7E"/>
    <w:rsid w:val="00E93182"/>
    <w:rsid w:val="00E938AE"/>
    <w:rsid w:val="00EA005F"/>
    <w:rsid w:val="00EA0EBC"/>
    <w:rsid w:val="00EA183F"/>
    <w:rsid w:val="00EA4497"/>
    <w:rsid w:val="00EA4708"/>
    <w:rsid w:val="00EA4C43"/>
    <w:rsid w:val="00EA5288"/>
    <w:rsid w:val="00EA7EDB"/>
    <w:rsid w:val="00EB2513"/>
    <w:rsid w:val="00EB568B"/>
    <w:rsid w:val="00EB572B"/>
    <w:rsid w:val="00EB7D3C"/>
    <w:rsid w:val="00EC0B30"/>
    <w:rsid w:val="00EC1297"/>
    <w:rsid w:val="00EC23A2"/>
    <w:rsid w:val="00EC2889"/>
    <w:rsid w:val="00EC30B9"/>
    <w:rsid w:val="00EC3426"/>
    <w:rsid w:val="00EC55E2"/>
    <w:rsid w:val="00EC6477"/>
    <w:rsid w:val="00EC769D"/>
    <w:rsid w:val="00ED3CCF"/>
    <w:rsid w:val="00ED4BBC"/>
    <w:rsid w:val="00EE1029"/>
    <w:rsid w:val="00EE381C"/>
    <w:rsid w:val="00EE546C"/>
    <w:rsid w:val="00EE61F0"/>
    <w:rsid w:val="00EE7F13"/>
    <w:rsid w:val="00EF4B31"/>
    <w:rsid w:val="00F00FC9"/>
    <w:rsid w:val="00F04241"/>
    <w:rsid w:val="00F043FC"/>
    <w:rsid w:val="00F05C31"/>
    <w:rsid w:val="00F14906"/>
    <w:rsid w:val="00F17AD7"/>
    <w:rsid w:val="00F25255"/>
    <w:rsid w:val="00F412DE"/>
    <w:rsid w:val="00F42455"/>
    <w:rsid w:val="00F433F8"/>
    <w:rsid w:val="00F474F3"/>
    <w:rsid w:val="00F53070"/>
    <w:rsid w:val="00F5347F"/>
    <w:rsid w:val="00F54C11"/>
    <w:rsid w:val="00F64ACE"/>
    <w:rsid w:val="00F666ED"/>
    <w:rsid w:val="00F703DA"/>
    <w:rsid w:val="00F703F3"/>
    <w:rsid w:val="00F73963"/>
    <w:rsid w:val="00F7533C"/>
    <w:rsid w:val="00F75E8C"/>
    <w:rsid w:val="00F82489"/>
    <w:rsid w:val="00F83771"/>
    <w:rsid w:val="00F84DD8"/>
    <w:rsid w:val="00F85025"/>
    <w:rsid w:val="00F85415"/>
    <w:rsid w:val="00F9033A"/>
    <w:rsid w:val="00F90E06"/>
    <w:rsid w:val="00F9241D"/>
    <w:rsid w:val="00F93626"/>
    <w:rsid w:val="00F94BEF"/>
    <w:rsid w:val="00FA1B65"/>
    <w:rsid w:val="00FB5BA7"/>
    <w:rsid w:val="00FB7A21"/>
    <w:rsid w:val="00FC5407"/>
    <w:rsid w:val="00FC5AF4"/>
    <w:rsid w:val="00FC68AC"/>
    <w:rsid w:val="00FC7596"/>
    <w:rsid w:val="00FC7CF0"/>
    <w:rsid w:val="00FE051D"/>
    <w:rsid w:val="00FF2172"/>
    <w:rsid w:val="00FF3CD7"/>
    <w:rsid w:val="00FF40EE"/>
    <w:rsid w:val="00FF4911"/>
    <w:rsid w:val="00FF4B81"/>
    <w:rsid w:val="00FF4EA3"/>
    <w:rsid w:val="00FF53A2"/>
    <w:rsid w:val="00FF6E22"/>
    <w:rsid w:val="00FF79EA"/>
    <w:rsid w:val="00FF7E0B"/>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626BF5"/>
  <w15:chartTrackingRefBased/>
  <w15:docId w15:val="{1432F0B1-7C99-4778-A9FB-D068720C1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cs="Arial"/>
      <w:sz w:val="24"/>
      <w:szCs w:val="24"/>
    </w:rPr>
  </w:style>
  <w:style w:type="paragraph" w:styleId="Nagwek1">
    <w:name w:val="heading 1"/>
    <w:basedOn w:val="Normalny"/>
    <w:next w:val="Normalny"/>
    <w:link w:val="Nagwek1Znak"/>
    <w:qFormat/>
    <w:pPr>
      <w:keepNext/>
      <w:jc w:val="right"/>
      <w:outlineLvl w:val="0"/>
    </w:pPr>
    <w:rPr>
      <w:rFonts w:cs="Times New Roman"/>
      <w:b/>
      <w:szCs w:val="20"/>
    </w:rPr>
  </w:style>
  <w:style w:type="paragraph" w:styleId="Nagwek2">
    <w:name w:val="heading 2"/>
    <w:basedOn w:val="Normalny"/>
    <w:next w:val="Normalny"/>
    <w:qFormat/>
    <w:pPr>
      <w:keepNext/>
      <w:jc w:val="right"/>
      <w:outlineLvl w:val="1"/>
    </w:pPr>
    <w:rPr>
      <w:rFonts w:cs="Times New Roman"/>
      <w:b/>
      <w:i/>
      <w:szCs w:val="20"/>
      <w:u w:val="single"/>
    </w:rPr>
  </w:style>
  <w:style w:type="paragraph" w:styleId="Nagwek3">
    <w:name w:val="heading 3"/>
    <w:basedOn w:val="Normalny"/>
    <w:next w:val="Normalny"/>
    <w:qFormat/>
    <w:pPr>
      <w:keepNext/>
      <w:spacing w:before="120"/>
      <w:ind w:left="340"/>
      <w:jc w:val="both"/>
      <w:outlineLvl w:val="2"/>
    </w:pPr>
    <w:rPr>
      <w:rFonts w:ascii="Arial" w:hAnsi="Arial"/>
      <w:b/>
      <w:i/>
      <w:spacing w:val="1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kstpodstawowy21">
    <w:name w:val="Tekst podstawowy 21"/>
    <w:basedOn w:val="Normalny"/>
    <w:pPr>
      <w:spacing w:before="60"/>
      <w:ind w:left="568" w:hanging="284"/>
    </w:pPr>
    <w:rPr>
      <w:rFonts w:cs="Times New Roman"/>
      <w:b/>
      <w:i/>
      <w:szCs w:val="20"/>
    </w:rPr>
  </w:style>
  <w:style w:type="paragraph" w:styleId="Tekstpodstawowy">
    <w:name w:val="Body Text"/>
    <w:basedOn w:val="Normalny"/>
    <w:semiHidden/>
    <w:rPr>
      <w:rFonts w:ascii="Arial" w:hAnsi="Arial"/>
      <w:spacing w:val="10"/>
      <w:sz w:val="20"/>
    </w:rPr>
  </w:style>
  <w:style w:type="paragraph" w:styleId="Nagwek">
    <w:name w:val="header"/>
    <w:basedOn w:val="Normalny"/>
    <w:link w:val="NagwekZnak"/>
    <w:semiHidden/>
    <w:pPr>
      <w:tabs>
        <w:tab w:val="center" w:pos="4536"/>
        <w:tab w:val="right" w:pos="9072"/>
      </w:tabs>
    </w:pPr>
    <w:rPr>
      <w:rFonts w:cs="Times New Roman"/>
      <w:szCs w:val="20"/>
      <w:lang w:val="x-none" w:eastAsia="x-none"/>
    </w:rPr>
  </w:style>
  <w:style w:type="paragraph" w:styleId="Tekstpodstawowy3">
    <w:name w:val="Body Text 3"/>
    <w:basedOn w:val="Normalny"/>
    <w:semiHidden/>
    <w:pPr>
      <w:jc w:val="both"/>
    </w:pPr>
    <w:rPr>
      <w:rFonts w:ascii="Arial" w:hAnsi="Arial"/>
      <w:b/>
      <w:bCs/>
      <w:i/>
      <w:spacing w:val="10"/>
      <w:sz w:val="22"/>
    </w:rPr>
  </w:style>
  <w:style w:type="paragraph" w:customStyle="1" w:styleId="Ust">
    <w:name w:val="Ust."/>
    <w:basedOn w:val="Normalny"/>
    <w:pPr>
      <w:ind w:left="284" w:hanging="284"/>
      <w:jc w:val="both"/>
    </w:pPr>
    <w:rPr>
      <w:rFonts w:cs="Times New Roman"/>
      <w:szCs w:val="20"/>
    </w:rPr>
  </w:style>
  <w:style w:type="paragraph" w:styleId="Tekstpodstawowywcity3">
    <w:name w:val="Body Text Indent 3"/>
    <w:basedOn w:val="Normalny"/>
    <w:semiHidden/>
    <w:pPr>
      <w:tabs>
        <w:tab w:val="left" w:pos="0"/>
      </w:tabs>
      <w:spacing w:before="120"/>
      <w:ind w:left="284" w:hanging="284"/>
      <w:jc w:val="both"/>
    </w:pPr>
    <w:rPr>
      <w:rFonts w:cs="Times New Roman"/>
      <w:sz w:val="26"/>
      <w:szCs w:val="20"/>
    </w:rPr>
  </w:style>
  <w:style w:type="paragraph" w:styleId="Tekstpodstawowywcity">
    <w:name w:val="Body Text Indent"/>
    <w:basedOn w:val="Normalny"/>
    <w:semiHidden/>
    <w:pPr>
      <w:ind w:left="851" w:hanging="284"/>
      <w:jc w:val="both"/>
    </w:pPr>
    <w:rPr>
      <w:rFonts w:cs="Times New Roman"/>
      <w:bCs/>
      <w:iCs/>
      <w:sz w:val="26"/>
    </w:rPr>
  </w:style>
  <w:style w:type="paragraph" w:customStyle="1" w:styleId="ust1">
    <w:name w:val="ust 1"/>
    <w:basedOn w:val="Ust"/>
    <w:pPr>
      <w:ind w:left="567" w:hanging="227"/>
    </w:pPr>
    <w:rPr>
      <w:sz w:val="26"/>
    </w:rPr>
  </w:style>
  <w:style w:type="paragraph" w:styleId="Tekstpodstawowy2">
    <w:name w:val="Body Text 2"/>
    <w:basedOn w:val="Normalny"/>
    <w:semiHidden/>
    <w:pPr>
      <w:jc w:val="both"/>
    </w:pPr>
    <w:rPr>
      <w:rFonts w:cs="Times New Roman"/>
      <w:szCs w:val="20"/>
    </w:rPr>
  </w:style>
  <w:style w:type="paragraph" w:styleId="Tekstpodstawowywcity2">
    <w:name w:val="Body Text Indent 2"/>
    <w:basedOn w:val="Normalny"/>
    <w:semiHidden/>
    <w:pPr>
      <w:ind w:left="681" w:hanging="284"/>
      <w:jc w:val="both"/>
    </w:pPr>
    <w:rPr>
      <w:rFonts w:cs="Times New Roman"/>
    </w:rPr>
  </w:style>
  <w:style w:type="paragraph" w:styleId="Tekstprzypisudolnego">
    <w:name w:val="footnote text"/>
    <w:basedOn w:val="Normalny"/>
    <w:semiHidden/>
    <w:rPr>
      <w:rFonts w:cs="Times New Roman"/>
      <w:sz w:val="20"/>
      <w:szCs w:val="20"/>
    </w:rPr>
  </w:style>
  <w:style w:type="paragraph" w:styleId="Stopka">
    <w:name w:val="footer"/>
    <w:basedOn w:val="Normalny"/>
    <w:link w:val="StopkaZnak"/>
    <w:uiPriority w:val="99"/>
    <w:pPr>
      <w:tabs>
        <w:tab w:val="center" w:pos="4536"/>
        <w:tab w:val="right" w:pos="9072"/>
      </w:tabs>
    </w:pPr>
    <w:rPr>
      <w:rFonts w:cs="Times New Roman"/>
      <w:sz w:val="20"/>
      <w:szCs w:val="20"/>
    </w:rPr>
  </w:style>
  <w:style w:type="character" w:styleId="Odwoanieprzypisudolnego">
    <w:name w:val="footnote reference"/>
    <w:semiHidden/>
    <w:rPr>
      <w:vertAlign w:val="superscript"/>
    </w:rPr>
  </w:style>
  <w:style w:type="character" w:styleId="Numerstrony">
    <w:name w:val="page number"/>
    <w:basedOn w:val="Domylnaczcionkaakapitu"/>
    <w:semiHidden/>
  </w:style>
  <w:style w:type="paragraph" w:styleId="Tekstprzypisukocowego">
    <w:name w:val="endnote text"/>
    <w:basedOn w:val="Normalny"/>
    <w:link w:val="TekstprzypisukocowegoZnak"/>
    <w:semiHidden/>
    <w:rPr>
      <w:rFonts w:cs="Times New Roman"/>
      <w:sz w:val="20"/>
      <w:szCs w:val="20"/>
      <w:lang w:val="x-none" w:eastAsia="x-none"/>
    </w:rPr>
  </w:style>
  <w:style w:type="character" w:styleId="Odwoanieprzypisukocowego">
    <w:name w:val="endnote reference"/>
    <w:semiHidden/>
    <w:rPr>
      <w:vertAlign w:val="superscript"/>
    </w:rPr>
  </w:style>
  <w:style w:type="character" w:styleId="Pogrubienie">
    <w:name w:val="Strong"/>
    <w:qFormat/>
    <w:rPr>
      <w:b/>
      <w:bCs/>
    </w:rPr>
  </w:style>
  <w:style w:type="character" w:styleId="Odwoaniedokomentarza">
    <w:name w:val="annotation reference"/>
    <w:semiHidden/>
    <w:rPr>
      <w:sz w:val="16"/>
      <w:szCs w:val="16"/>
    </w:rPr>
  </w:style>
  <w:style w:type="paragraph" w:styleId="Tekstkomentarza">
    <w:name w:val="annotation text"/>
    <w:basedOn w:val="Normalny"/>
    <w:link w:val="TekstkomentarzaZnak"/>
    <w:semiHidden/>
    <w:rPr>
      <w:sz w:val="20"/>
      <w:szCs w:val="20"/>
    </w:rPr>
  </w:style>
  <w:style w:type="paragraph" w:styleId="NormalnyWeb">
    <w:name w:val="Normal (Web)"/>
    <w:basedOn w:val="Normalny"/>
    <w:semiHidden/>
    <w:pPr>
      <w:spacing w:before="100" w:beforeAutospacing="1" w:after="100" w:afterAutospacing="1"/>
    </w:pPr>
    <w:rPr>
      <w:rFonts w:cs="Times New Roman"/>
    </w:rPr>
  </w:style>
  <w:style w:type="paragraph" w:styleId="Tekstdymka">
    <w:name w:val="Balloon Text"/>
    <w:basedOn w:val="Normalny"/>
    <w:link w:val="TekstdymkaZnak"/>
    <w:uiPriority w:val="99"/>
    <w:semiHidden/>
    <w:unhideWhenUsed/>
    <w:rsid w:val="00007EDA"/>
    <w:rPr>
      <w:rFonts w:ascii="Tahoma" w:hAnsi="Tahoma" w:cs="Times New Roman"/>
      <w:sz w:val="16"/>
      <w:szCs w:val="16"/>
      <w:lang w:val="x-none" w:eastAsia="x-none"/>
    </w:rPr>
  </w:style>
  <w:style w:type="character" w:customStyle="1" w:styleId="TekstdymkaZnak">
    <w:name w:val="Tekst dymka Znak"/>
    <w:link w:val="Tekstdymka"/>
    <w:uiPriority w:val="99"/>
    <w:semiHidden/>
    <w:rsid w:val="00007EDA"/>
    <w:rPr>
      <w:rFonts w:ascii="Tahoma" w:hAnsi="Tahoma" w:cs="Tahoma"/>
      <w:sz w:val="16"/>
      <w:szCs w:val="16"/>
    </w:rPr>
  </w:style>
  <w:style w:type="character" w:customStyle="1" w:styleId="TekstprzypisukocowegoZnak">
    <w:name w:val="Tekst przypisu końcowego Znak"/>
    <w:link w:val="Tekstprzypisukocowego"/>
    <w:semiHidden/>
    <w:rsid w:val="002D1728"/>
    <w:rPr>
      <w:rFonts w:cs="Arial"/>
    </w:rPr>
  </w:style>
  <w:style w:type="character" w:customStyle="1" w:styleId="NagwekZnak">
    <w:name w:val="Nagłówek Znak"/>
    <w:link w:val="Nagwek"/>
    <w:semiHidden/>
    <w:rsid w:val="007C7300"/>
    <w:rPr>
      <w:sz w:val="24"/>
    </w:rPr>
  </w:style>
  <w:style w:type="character" w:customStyle="1" w:styleId="StopkaZnak">
    <w:name w:val="Stopka Znak"/>
    <w:basedOn w:val="Domylnaczcionkaakapitu"/>
    <w:link w:val="Stopka"/>
    <w:uiPriority w:val="99"/>
    <w:rsid w:val="00B5290E"/>
  </w:style>
  <w:style w:type="paragraph" w:styleId="Tematkomentarza">
    <w:name w:val="annotation subject"/>
    <w:basedOn w:val="Tekstkomentarza"/>
    <w:next w:val="Tekstkomentarza"/>
    <w:link w:val="TematkomentarzaZnak"/>
    <w:uiPriority w:val="99"/>
    <w:semiHidden/>
    <w:unhideWhenUsed/>
    <w:rsid w:val="002E1E4A"/>
    <w:rPr>
      <w:b/>
      <w:bCs/>
    </w:rPr>
  </w:style>
  <w:style w:type="character" w:customStyle="1" w:styleId="TekstkomentarzaZnak">
    <w:name w:val="Tekst komentarza Znak"/>
    <w:basedOn w:val="Domylnaczcionkaakapitu"/>
    <w:link w:val="Tekstkomentarza"/>
    <w:semiHidden/>
    <w:rsid w:val="002E1E4A"/>
    <w:rPr>
      <w:rFonts w:cs="Arial"/>
    </w:rPr>
  </w:style>
  <w:style w:type="character" w:customStyle="1" w:styleId="TematkomentarzaZnak">
    <w:name w:val="Temat komentarza Znak"/>
    <w:basedOn w:val="TekstkomentarzaZnak"/>
    <w:link w:val="Tematkomentarza"/>
    <w:uiPriority w:val="99"/>
    <w:semiHidden/>
    <w:rsid w:val="002E1E4A"/>
    <w:rPr>
      <w:rFonts w:cs="Arial"/>
      <w:b/>
      <w:bCs/>
    </w:rPr>
  </w:style>
  <w:style w:type="paragraph" w:styleId="Akapitzlist">
    <w:name w:val="List Paragraph"/>
    <w:basedOn w:val="Normalny"/>
    <w:uiPriority w:val="34"/>
    <w:qFormat/>
    <w:rsid w:val="00FC7CF0"/>
    <w:pPr>
      <w:ind w:left="720"/>
      <w:contextualSpacing/>
    </w:pPr>
  </w:style>
  <w:style w:type="table" w:styleId="Tabela-Siatka">
    <w:name w:val="Table Grid"/>
    <w:basedOn w:val="Standardowy"/>
    <w:uiPriority w:val="39"/>
    <w:rsid w:val="003F4F9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061D89"/>
    <w:rPr>
      <w:rFonts w:cs="Arial"/>
      <w:sz w:val="24"/>
      <w:szCs w:val="24"/>
    </w:rPr>
  </w:style>
  <w:style w:type="character" w:customStyle="1" w:styleId="Nagwek1Znak">
    <w:name w:val="Nagłówek 1 Znak"/>
    <w:basedOn w:val="Domylnaczcionkaakapitu"/>
    <w:link w:val="Nagwek1"/>
    <w:rsid w:val="00EA7EDB"/>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934025">
      <w:bodyDiv w:val="1"/>
      <w:marLeft w:val="0"/>
      <w:marRight w:val="0"/>
      <w:marTop w:val="0"/>
      <w:marBottom w:val="0"/>
      <w:divBdr>
        <w:top w:val="none" w:sz="0" w:space="0" w:color="auto"/>
        <w:left w:val="none" w:sz="0" w:space="0" w:color="auto"/>
        <w:bottom w:val="none" w:sz="0" w:space="0" w:color="auto"/>
        <w:right w:val="none" w:sz="0" w:space="0" w:color="auto"/>
      </w:divBdr>
    </w:div>
    <w:div w:id="957443484">
      <w:bodyDiv w:val="1"/>
      <w:marLeft w:val="0"/>
      <w:marRight w:val="0"/>
      <w:marTop w:val="0"/>
      <w:marBottom w:val="0"/>
      <w:divBdr>
        <w:top w:val="none" w:sz="0" w:space="0" w:color="auto"/>
        <w:left w:val="none" w:sz="0" w:space="0" w:color="auto"/>
        <w:bottom w:val="none" w:sz="0" w:space="0" w:color="auto"/>
        <w:right w:val="none" w:sz="0" w:space="0" w:color="auto"/>
      </w:divBdr>
    </w:div>
    <w:div w:id="1199859823">
      <w:bodyDiv w:val="1"/>
      <w:marLeft w:val="0"/>
      <w:marRight w:val="0"/>
      <w:marTop w:val="0"/>
      <w:marBottom w:val="0"/>
      <w:divBdr>
        <w:top w:val="none" w:sz="0" w:space="0" w:color="auto"/>
        <w:left w:val="none" w:sz="0" w:space="0" w:color="auto"/>
        <w:bottom w:val="none" w:sz="0" w:space="0" w:color="auto"/>
        <w:right w:val="none" w:sz="0" w:space="0" w:color="auto"/>
      </w:divBdr>
    </w:div>
    <w:div w:id="1461453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2F6F09-C509-461A-9EEC-5BAC70FA0B63}">
  <ds:schemaRefs>
    <ds:schemaRef ds:uri="http://schemas.openxmlformats.org/officeDocument/2006/bibliography"/>
  </ds:schemaRefs>
</ds:datastoreItem>
</file>

<file path=docMetadata/LabelInfo.xml><?xml version="1.0" encoding="utf-8"?>
<clbl:labelList xmlns:clbl="http://schemas.microsoft.com/office/2020/mipLabelMetadata">
  <clbl:label id="{fef41d4a-7f62-4dd6-96c7-e8db496f2913}" enabled="1" method="Privileged" siteId="{4e80bc7d-72c3-4455-a15a-165f686713b8}"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16</Pages>
  <Words>5359</Words>
  <Characters>32160</Characters>
  <Application>Microsoft Office Word</Application>
  <DocSecurity>0</DocSecurity>
  <Lines>268</Lines>
  <Paragraphs>74</Paragraphs>
  <ScaleCrop>false</ScaleCrop>
  <HeadingPairs>
    <vt:vector size="2" baseType="variant">
      <vt:variant>
        <vt:lpstr>Tytuł</vt:lpstr>
      </vt:variant>
      <vt:variant>
        <vt:i4>1</vt:i4>
      </vt:variant>
    </vt:vector>
  </HeadingPairs>
  <TitlesOfParts>
    <vt:vector size="1" baseType="lpstr">
      <vt:lpstr>Umowa o dofinansowanie w ramach modułu I "Instytucje" programu "Stabilne zatrudnienie"</vt:lpstr>
    </vt:vector>
  </TitlesOfParts>
  <Company>***</Company>
  <LinksUpToDate>false</LinksUpToDate>
  <CharactersWithSpaces>37445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o dofinansowanie w ramach modułu I "Instytucje" programu "Stabilne zatrudnienie"</dc:title>
  <dc:subject/>
  <dc:creator>***</dc:creator>
  <cp:keywords/>
  <cp:lastModifiedBy>Wyszomirska-Salem Małgorzata</cp:lastModifiedBy>
  <cp:revision>2</cp:revision>
  <cp:lastPrinted>2019-06-18T15:43:00Z</cp:lastPrinted>
  <dcterms:created xsi:type="dcterms:W3CDTF">2026-03-24T13:37:00Z</dcterms:created>
  <dcterms:modified xsi:type="dcterms:W3CDTF">2026-03-24T13:37:00Z</dcterms:modified>
</cp:coreProperties>
</file>