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D2C3" w14:textId="29B0224F" w:rsidR="00AC5033" w:rsidRPr="00834563" w:rsidRDefault="00695E58" w:rsidP="00863210">
      <w:pPr>
        <w:spacing w:after="120" w:line="276" w:lineRule="auto"/>
        <w:contextualSpacing/>
        <w:rPr>
          <w:rFonts w:asciiTheme="minorHAnsi" w:hAnsiTheme="minorHAnsi" w:cstheme="minorHAnsi"/>
          <w:bCs/>
        </w:rPr>
      </w:pPr>
      <w:bookmarkStart w:id="0" w:name="_Hlk11595956"/>
      <w:r w:rsidRPr="00834563">
        <w:rPr>
          <w:rFonts w:asciiTheme="minorHAnsi" w:hAnsiTheme="minorHAnsi" w:cstheme="minorHAnsi"/>
          <w:bCs/>
        </w:rPr>
        <w:t xml:space="preserve">Załącznik nr 5 </w:t>
      </w:r>
      <w:r w:rsidR="00AC5033" w:rsidRPr="00834563">
        <w:rPr>
          <w:rFonts w:asciiTheme="minorHAnsi" w:hAnsiTheme="minorHAnsi" w:cstheme="minorHAnsi"/>
          <w:bCs/>
        </w:rPr>
        <w:t xml:space="preserve">do </w:t>
      </w:r>
      <w:r w:rsidR="009B3C33" w:rsidRPr="00834563">
        <w:rPr>
          <w:rFonts w:asciiTheme="minorHAnsi" w:hAnsiTheme="minorHAnsi" w:cstheme="minorHAnsi"/>
          <w:bCs/>
        </w:rPr>
        <w:t>procedur realizacji programu „</w:t>
      </w:r>
      <w:r w:rsidR="0045226B" w:rsidRPr="00834563">
        <w:rPr>
          <w:rFonts w:asciiTheme="minorHAnsi" w:hAnsiTheme="minorHAnsi" w:cstheme="minorHAnsi"/>
          <w:bCs/>
        </w:rPr>
        <w:t xml:space="preserve">Stabilne </w:t>
      </w:r>
      <w:r w:rsidR="0045226B">
        <w:rPr>
          <w:rFonts w:asciiTheme="minorHAnsi" w:hAnsiTheme="minorHAnsi" w:cstheme="minorHAnsi"/>
          <w:bCs/>
        </w:rPr>
        <w:t>z</w:t>
      </w:r>
      <w:r w:rsidR="0045226B" w:rsidRPr="00834563">
        <w:rPr>
          <w:rFonts w:asciiTheme="minorHAnsi" w:hAnsiTheme="minorHAnsi" w:cstheme="minorHAnsi"/>
          <w:bCs/>
        </w:rPr>
        <w:t>atrudnienie</w:t>
      </w:r>
      <w:r w:rsidR="009B3C33" w:rsidRPr="00834563">
        <w:rPr>
          <w:rFonts w:asciiTheme="minorHAnsi" w:hAnsiTheme="minorHAnsi" w:cstheme="minorHAnsi"/>
          <w:bCs/>
        </w:rPr>
        <w:t>”</w:t>
      </w:r>
    </w:p>
    <w:p w14:paraId="02CB9644" w14:textId="77777777" w:rsidR="00AC5033" w:rsidRPr="007C7D07" w:rsidRDefault="00AC5033" w:rsidP="00863210">
      <w:pPr>
        <w:spacing w:after="120" w:line="276" w:lineRule="auto"/>
        <w:contextualSpacing/>
        <w:rPr>
          <w:rFonts w:asciiTheme="minorHAnsi" w:hAnsiTheme="minorHAnsi" w:cstheme="minorHAnsi"/>
          <w:bCs/>
        </w:rPr>
      </w:pPr>
      <w:r w:rsidRPr="007C7D07">
        <w:rPr>
          <w:rFonts w:asciiTheme="minorHAnsi" w:hAnsiTheme="minorHAnsi" w:cstheme="minorHAnsi"/>
          <w:bCs/>
        </w:rPr>
        <w:t>Wzór</w:t>
      </w:r>
    </w:p>
    <w:p w14:paraId="325B7AA3" w14:textId="3B45B1FB" w:rsidR="002959BD" w:rsidRPr="00834563" w:rsidRDefault="003F461C" w:rsidP="00834563">
      <w:pPr>
        <w:pStyle w:val="Nagwek1"/>
        <w:spacing w:before="360" w:after="120" w:line="276" w:lineRule="auto"/>
        <w:jc w:val="center"/>
        <w:rPr>
          <w:rFonts w:asciiTheme="minorHAnsi" w:hAnsiTheme="minorHAnsi"/>
          <w:sz w:val="36"/>
          <w:szCs w:val="36"/>
        </w:rPr>
      </w:pPr>
      <w:r w:rsidRPr="00834563">
        <w:rPr>
          <w:rFonts w:asciiTheme="minorHAnsi" w:hAnsiTheme="minorHAnsi" w:cs="Calibri"/>
          <w:sz w:val="36"/>
          <w:szCs w:val="36"/>
        </w:rPr>
        <w:t>Umowa nr (</w:t>
      </w:r>
      <w:r w:rsidR="00E90315" w:rsidRPr="00E90315">
        <w:rPr>
          <w:rFonts w:asciiTheme="minorHAnsi" w:hAnsiTheme="minorHAnsi" w:cs="Calibri"/>
          <w:b w:val="0"/>
          <w:sz w:val="36"/>
          <w:szCs w:val="36"/>
        </w:rPr>
        <w:t xml:space="preserve">numer zgodnie z systemem </w:t>
      </w:r>
      <w:proofErr w:type="spellStart"/>
      <w:r w:rsidR="00E90315" w:rsidRPr="00E90315">
        <w:rPr>
          <w:rFonts w:asciiTheme="minorHAnsi" w:hAnsiTheme="minorHAnsi" w:cs="Calibri"/>
          <w:b w:val="0"/>
          <w:sz w:val="36"/>
          <w:szCs w:val="36"/>
        </w:rPr>
        <w:t>iPFRON</w:t>
      </w:r>
      <w:proofErr w:type="spellEnd"/>
      <w:r w:rsidR="00E90315" w:rsidRPr="00E90315">
        <w:rPr>
          <w:rFonts w:asciiTheme="minorHAnsi" w:hAnsiTheme="minorHAnsi" w:cs="Calibri"/>
          <w:b w:val="0"/>
          <w:sz w:val="36"/>
          <w:szCs w:val="36"/>
        </w:rPr>
        <w:t>+</w:t>
      </w:r>
      <w:r w:rsidRPr="00834563">
        <w:rPr>
          <w:rFonts w:asciiTheme="minorHAnsi" w:hAnsiTheme="minorHAnsi" w:cs="Calibri"/>
          <w:sz w:val="36"/>
          <w:szCs w:val="36"/>
        </w:rPr>
        <w:t>) o</w:t>
      </w:r>
      <w:bookmarkStart w:id="1" w:name="_Hlk126655067"/>
      <w:r w:rsidR="00716B55" w:rsidRPr="00834563">
        <w:rPr>
          <w:rFonts w:asciiTheme="minorHAnsi" w:hAnsiTheme="minorHAnsi"/>
          <w:sz w:val="36"/>
          <w:szCs w:val="36"/>
        </w:rPr>
        <w:t> </w:t>
      </w:r>
      <w:bookmarkEnd w:id="1"/>
      <w:r w:rsidRPr="00834563">
        <w:rPr>
          <w:rFonts w:asciiTheme="minorHAnsi" w:hAnsiTheme="minorHAnsi" w:cs="Calibri"/>
          <w:sz w:val="36"/>
          <w:szCs w:val="36"/>
        </w:rPr>
        <w:t xml:space="preserve">dofinansowanie </w:t>
      </w:r>
      <w:r w:rsidRPr="00834563">
        <w:rPr>
          <w:rFonts w:asciiTheme="minorHAnsi" w:hAnsiTheme="minorHAnsi"/>
          <w:sz w:val="36"/>
          <w:szCs w:val="36"/>
        </w:rPr>
        <w:t>w ramach modułu II „Staże zawodowe” programu „</w:t>
      </w:r>
      <w:r w:rsidR="0045226B" w:rsidRPr="00834563">
        <w:rPr>
          <w:rFonts w:asciiTheme="minorHAnsi" w:hAnsiTheme="minorHAnsi"/>
          <w:sz w:val="36"/>
          <w:szCs w:val="36"/>
        </w:rPr>
        <w:t xml:space="preserve">Stabilne </w:t>
      </w:r>
      <w:r w:rsidR="0045226B">
        <w:rPr>
          <w:rFonts w:asciiTheme="minorHAnsi" w:hAnsiTheme="minorHAnsi"/>
          <w:sz w:val="36"/>
          <w:szCs w:val="36"/>
        </w:rPr>
        <w:t>z</w:t>
      </w:r>
      <w:r w:rsidR="0045226B" w:rsidRPr="00834563">
        <w:rPr>
          <w:rFonts w:asciiTheme="minorHAnsi" w:hAnsiTheme="minorHAnsi"/>
          <w:sz w:val="36"/>
          <w:szCs w:val="36"/>
        </w:rPr>
        <w:t xml:space="preserve">atrudnienie </w:t>
      </w:r>
      <w:r w:rsidRPr="00834563">
        <w:rPr>
          <w:rFonts w:asciiTheme="minorHAnsi" w:hAnsiTheme="minorHAnsi"/>
          <w:sz w:val="36"/>
          <w:szCs w:val="36"/>
        </w:rPr>
        <w:t>– osoby niepełnosprawne w administracji i służbie publicznej”</w:t>
      </w:r>
    </w:p>
    <w:p w14:paraId="14EC6F18" w14:textId="03A014C5" w:rsidR="002959BD" w:rsidRPr="007C7D07" w:rsidRDefault="002959BD" w:rsidP="00777A37">
      <w:pPr>
        <w:tabs>
          <w:tab w:val="left" w:leader="underscore" w:pos="6379"/>
        </w:tabs>
        <w:spacing w:after="120" w:line="276" w:lineRule="auto"/>
        <w:contextualSpacing/>
        <w:rPr>
          <w:rFonts w:asciiTheme="minorHAnsi" w:hAnsiTheme="minorHAnsi" w:cstheme="minorHAnsi"/>
        </w:rPr>
      </w:pPr>
      <w:r w:rsidRPr="007C7D07">
        <w:rPr>
          <w:rFonts w:asciiTheme="minorHAnsi" w:hAnsiTheme="minorHAnsi" w:cstheme="minorHAnsi"/>
        </w:rPr>
        <w:t>Zawarta pomiędzy:</w:t>
      </w:r>
    </w:p>
    <w:p w14:paraId="406DFC13" w14:textId="73D36A8B" w:rsidR="002959BD" w:rsidRPr="007C7D07" w:rsidRDefault="002959BD" w:rsidP="00863210">
      <w:pPr>
        <w:spacing w:after="120" w:line="276" w:lineRule="auto"/>
        <w:contextualSpacing/>
        <w:rPr>
          <w:rFonts w:asciiTheme="minorHAnsi" w:hAnsiTheme="minorHAnsi" w:cstheme="minorHAnsi"/>
        </w:rPr>
      </w:pPr>
      <w:r w:rsidRPr="007C7D07">
        <w:rPr>
          <w:rFonts w:asciiTheme="minorHAnsi" w:hAnsiTheme="minorHAnsi" w:cstheme="minorHAnsi"/>
        </w:rPr>
        <w:t>Państwowym Funduszem Rehabilitacji Osób Niepełnosprawnych z siedzibą w Warszawie Al. Jana Pawła II nr 13, zwanym dalej „PFRON”, reprezentowanym przez:</w:t>
      </w:r>
    </w:p>
    <w:p w14:paraId="10AB57AD" w14:textId="495E34FB" w:rsidR="005D3798" w:rsidRPr="007C7D07" w:rsidRDefault="005D3798" w:rsidP="00777A37">
      <w:pPr>
        <w:pStyle w:val="Akapitzlist"/>
        <w:numPr>
          <w:ilvl w:val="0"/>
          <w:numId w:val="1"/>
        </w:numPr>
        <w:tabs>
          <w:tab w:val="left" w:leader="underscore" w:pos="4395"/>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C3A75">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C3A75">
        <w:rPr>
          <w:rFonts w:asciiTheme="minorHAnsi" w:hAnsiTheme="minorHAnsi" w:cstheme="minorHAnsi"/>
        </w:rPr>
        <w:tab/>
      </w:r>
    </w:p>
    <w:p w14:paraId="1E1AE537" w14:textId="3C34A513" w:rsidR="005D3798" w:rsidRPr="007C7D07" w:rsidRDefault="005D3798" w:rsidP="00777A37">
      <w:pPr>
        <w:pStyle w:val="Akapitzlist"/>
        <w:numPr>
          <w:ilvl w:val="0"/>
          <w:numId w:val="1"/>
        </w:numPr>
        <w:tabs>
          <w:tab w:val="left" w:leader="underscore" w:pos="4395"/>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C3A75">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C3A75">
        <w:rPr>
          <w:rFonts w:asciiTheme="minorHAnsi" w:hAnsiTheme="minorHAnsi" w:cstheme="minorHAnsi"/>
        </w:rPr>
        <w:tab/>
      </w:r>
    </w:p>
    <w:p w14:paraId="35ED1B55" w14:textId="77777777" w:rsidR="002959BD" w:rsidRPr="007C7D07" w:rsidRDefault="002959BD" w:rsidP="00863210">
      <w:pPr>
        <w:spacing w:after="120" w:line="276" w:lineRule="auto"/>
        <w:contextualSpacing/>
        <w:rPr>
          <w:rFonts w:asciiTheme="minorHAnsi" w:hAnsiTheme="minorHAnsi" w:cstheme="minorHAnsi"/>
          <w:b/>
        </w:rPr>
      </w:pPr>
      <w:r w:rsidRPr="007C7D07">
        <w:rPr>
          <w:rFonts w:asciiTheme="minorHAnsi" w:hAnsiTheme="minorHAnsi" w:cstheme="minorHAnsi"/>
          <w:b/>
        </w:rPr>
        <w:t>a</w:t>
      </w:r>
    </w:p>
    <w:p w14:paraId="4C16D423" w14:textId="580172DA" w:rsidR="002959BD" w:rsidRPr="007C7D07" w:rsidRDefault="005D3798" w:rsidP="00777A37">
      <w:pPr>
        <w:tabs>
          <w:tab w:val="left" w:leader="underscore" w:pos="8505"/>
        </w:tabs>
        <w:spacing w:after="120" w:line="276" w:lineRule="auto"/>
        <w:contextualSpacing/>
        <w:rPr>
          <w:rFonts w:asciiTheme="minorHAnsi" w:hAnsiTheme="minorHAnsi" w:cstheme="minorHAnsi"/>
        </w:rPr>
      </w:pPr>
      <w:r w:rsidRPr="007C7D07">
        <w:rPr>
          <w:rFonts w:asciiTheme="minorHAnsi" w:hAnsiTheme="minorHAnsi" w:cs="Calibri"/>
        </w:rPr>
        <w:t>(wpisać nazwę osoby prawnej)</w:t>
      </w:r>
      <w:r w:rsidR="008C3A75">
        <w:rPr>
          <w:rFonts w:asciiTheme="minorHAnsi" w:hAnsiTheme="minorHAnsi" w:cs="Calibri"/>
        </w:rPr>
        <w:tab/>
      </w:r>
      <w:r w:rsidR="002959BD" w:rsidRPr="007C7D07">
        <w:rPr>
          <w:rFonts w:asciiTheme="minorHAnsi" w:hAnsiTheme="minorHAnsi" w:cstheme="minorHAnsi"/>
        </w:rPr>
        <w:t xml:space="preserve"> z</w:t>
      </w:r>
      <w:r w:rsidR="008C3A75">
        <w:rPr>
          <w:rFonts w:asciiTheme="minorHAnsi" w:hAnsiTheme="minorHAnsi" w:cstheme="minorHAnsi"/>
        </w:rPr>
        <w:t> </w:t>
      </w:r>
      <w:r w:rsidR="002959BD" w:rsidRPr="007C7D07">
        <w:rPr>
          <w:rFonts w:asciiTheme="minorHAnsi" w:hAnsiTheme="minorHAnsi" w:cstheme="minorHAnsi"/>
        </w:rPr>
        <w:t xml:space="preserve">siedzibą w </w:t>
      </w:r>
      <w:r w:rsidRPr="007C7D07">
        <w:rPr>
          <w:rFonts w:asciiTheme="minorHAnsi" w:hAnsiTheme="minorHAnsi" w:cs="Calibri"/>
        </w:rPr>
        <w:t xml:space="preserve">(wpisać </w:t>
      </w:r>
      <w:r w:rsidR="002959BD" w:rsidRPr="007C7D07">
        <w:rPr>
          <w:rFonts w:asciiTheme="minorHAnsi" w:hAnsiTheme="minorHAnsi" w:cstheme="minorHAnsi"/>
        </w:rPr>
        <w:t>miejscowość</w:t>
      </w:r>
      <w:r w:rsidRPr="007C7D07">
        <w:rPr>
          <w:rFonts w:asciiTheme="minorHAnsi" w:hAnsiTheme="minorHAnsi" w:cstheme="minorHAnsi"/>
        </w:rPr>
        <w:t xml:space="preserve">, </w:t>
      </w:r>
      <w:r w:rsidR="002959BD" w:rsidRPr="007C7D07">
        <w:rPr>
          <w:rFonts w:asciiTheme="minorHAnsi" w:hAnsiTheme="minorHAnsi" w:cstheme="minorHAnsi"/>
        </w:rPr>
        <w:t>nr kodu, dokładny adres)</w:t>
      </w:r>
      <w:r w:rsidR="008C3A75">
        <w:rPr>
          <w:rFonts w:asciiTheme="minorHAnsi" w:hAnsiTheme="minorHAnsi" w:cstheme="minorHAnsi"/>
        </w:rPr>
        <w:tab/>
      </w:r>
      <w:r w:rsidRPr="007C7D07">
        <w:rPr>
          <w:rFonts w:asciiTheme="minorHAnsi" w:hAnsiTheme="minorHAnsi" w:cstheme="minorHAnsi"/>
        </w:rPr>
        <w:t xml:space="preserve"> </w:t>
      </w:r>
      <w:r w:rsidR="002959BD" w:rsidRPr="007C7D07">
        <w:rPr>
          <w:rFonts w:asciiTheme="minorHAnsi" w:hAnsiTheme="minorHAnsi" w:cstheme="minorHAnsi"/>
        </w:rPr>
        <w:t>wpisaną/</w:t>
      </w:r>
      <w:r w:rsidRPr="007C7D07">
        <w:rPr>
          <w:rFonts w:asciiTheme="minorHAnsi" w:hAnsiTheme="minorHAnsi" w:cstheme="minorHAnsi"/>
        </w:rPr>
        <w:t>wpisan</w:t>
      </w:r>
      <w:r w:rsidR="002959BD" w:rsidRPr="007C7D07">
        <w:rPr>
          <w:rFonts w:asciiTheme="minorHAnsi" w:hAnsiTheme="minorHAnsi" w:cstheme="minorHAnsi"/>
        </w:rPr>
        <w:t>ym do rejestru sądowego / do rejestru / do ewidencji</w:t>
      </w:r>
      <w:r w:rsidRPr="007C7D07">
        <w:rPr>
          <w:rFonts w:asciiTheme="minorHAnsi" w:hAnsiTheme="minorHAnsi" w:cstheme="minorHAnsi"/>
        </w:rPr>
        <w:t xml:space="preserve"> (</w:t>
      </w:r>
      <w:r w:rsidRPr="007C7D07">
        <w:rPr>
          <w:rFonts w:asciiTheme="minorHAnsi" w:hAnsiTheme="minorHAnsi" w:cs="Calibri"/>
        </w:rPr>
        <w:t>wybrać właściwe</w:t>
      </w:r>
      <w:r w:rsidRPr="007C7D07">
        <w:rPr>
          <w:rFonts w:asciiTheme="minorHAnsi" w:hAnsiTheme="minorHAnsi" w:cstheme="minorHAnsi"/>
        </w:rPr>
        <w:t>)</w:t>
      </w:r>
      <w:r w:rsidR="002959BD" w:rsidRPr="007C7D07">
        <w:rPr>
          <w:rFonts w:asciiTheme="minorHAnsi" w:hAnsiTheme="minorHAnsi" w:cstheme="minorHAnsi"/>
        </w:rPr>
        <w:t xml:space="preserve"> w</w:t>
      </w:r>
      <w:r w:rsidR="00FA1967">
        <w:rPr>
          <w:rFonts w:asciiTheme="minorHAnsi" w:hAnsiTheme="minorHAnsi" w:cstheme="minorHAnsi"/>
        </w:rPr>
        <w:t> </w:t>
      </w:r>
      <w:r w:rsidRPr="007C7D07">
        <w:rPr>
          <w:rFonts w:asciiTheme="minorHAnsi" w:hAnsiTheme="minorHAnsi" w:cstheme="minorHAnsi"/>
        </w:rPr>
        <w:t xml:space="preserve">(wpisać </w:t>
      </w:r>
      <w:r w:rsidR="002959BD" w:rsidRPr="007C7D07">
        <w:rPr>
          <w:rFonts w:asciiTheme="minorHAnsi" w:hAnsiTheme="minorHAnsi" w:cstheme="minorHAnsi"/>
        </w:rPr>
        <w:t>nr rejestru sądowego, innego rejestru lub ewidencji)</w:t>
      </w:r>
      <w:r w:rsidR="008C3A75">
        <w:rPr>
          <w:rFonts w:asciiTheme="minorHAnsi" w:hAnsiTheme="minorHAnsi" w:cstheme="minorHAnsi"/>
        </w:rPr>
        <w:tab/>
      </w:r>
      <w:r w:rsidRPr="007C7D07">
        <w:rPr>
          <w:rFonts w:asciiTheme="minorHAnsi" w:hAnsiTheme="minorHAnsi" w:cstheme="minorHAnsi"/>
        </w:rPr>
        <w:t xml:space="preserve"> </w:t>
      </w:r>
      <w:r w:rsidR="002959BD" w:rsidRPr="007C7D07">
        <w:rPr>
          <w:rFonts w:asciiTheme="minorHAnsi" w:hAnsiTheme="minorHAnsi" w:cstheme="minorHAnsi"/>
        </w:rPr>
        <w:t>zwaną/</w:t>
      </w:r>
      <w:r w:rsidRPr="007C7D07">
        <w:rPr>
          <w:rFonts w:asciiTheme="minorHAnsi" w:hAnsiTheme="minorHAnsi" w:cstheme="minorHAnsi"/>
        </w:rPr>
        <w:t>zwan</w:t>
      </w:r>
      <w:r w:rsidR="002959BD" w:rsidRPr="007C7D07">
        <w:rPr>
          <w:rFonts w:asciiTheme="minorHAnsi" w:hAnsiTheme="minorHAnsi" w:cstheme="minorHAnsi"/>
        </w:rPr>
        <w:t xml:space="preserve">ym dalej </w:t>
      </w:r>
      <w:r w:rsidR="002959BD" w:rsidRPr="007C7D07">
        <w:rPr>
          <w:rFonts w:asciiTheme="minorHAnsi" w:hAnsiTheme="minorHAnsi" w:cstheme="minorHAnsi"/>
          <w:bCs/>
        </w:rPr>
        <w:t>„Wnioskodawcą”, reprezentowaną</w:t>
      </w:r>
      <w:r w:rsidRPr="007C7D07">
        <w:rPr>
          <w:rFonts w:asciiTheme="minorHAnsi" w:hAnsiTheme="minorHAnsi" w:cstheme="minorHAnsi"/>
          <w:bCs/>
        </w:rPr>
        <w:t>/reprezentowan</w:t>
      </w:r>
      <w:r w:rsidR="002959BD" w:rsidRPr="007C7D07">
        <w:rPr>
          <w:rFonts w:asciiTheme="minorHAnsi" w:hAnsiTheme="minorHAnsi" w:cstheme="minorHAnsi"/>
          <w:bCs/>
        </w:rPr>
        <w:t>ym przez</w:t>
      </w:r>
      <w:r w:rsidR="002959BD" w:rsidRPr="007C7D07">
        <w:rPr>
          <w:rFonts w:asciiTheme="minorHAnsi" w:hAnsiTheme="minorHAnsi" w:cstheme="minorHAnsi"/>
        </w:rPr>
        <w:t>:</w:t>
      </w:r>
    </w:p>
    <w:p w14:paraId="512C3CD6" w14:textId="5C616023" w:rsidR="005D3798" w:rsidRPr="007C7D07" w:rsidRDefault="005D3798" w:rsidP="00777A37">
      <w:pPr>
        <w:pStyle w:val="Akapitzlist"/>
        <w:numPr>
          <w:ilvl w:val="0"/>
          <w:numId w:val="2"/>
        </w:numPr>
        <w:tabs>
          <w:tab w:val="left" w:leader="underscore" w:pos="4395"/>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C3A75">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C3A75">
        <w:rPr>
          <w:rFonts w:asciiTheme="minorHAnsi" w:hAnsiTheme="minorHAnsi" w:cstheme="minorHAnsi"/>
        </w:rPr>
        <w:tab/>
      </w:r>
    </w:p>
    <w:p w14:paraId="2926CA2A" w14:textId="46B38FF5" w:rsidR="005D3798" w:rsidRPr="007C7D07" w:rsidRDefault="005D3798" w:rsidP="00777A37">
      <w:pPr>
        <w:pStyle w:val="Akapitzlist"/>
        <w:numPr>
          <w:ilvl w:val="0"/>
          <w:numId w:val="2"/>
        </w:numPr>
        <w:tabs>
          <w:tab w:val="left" w:leader="underscore" w:pos="4395"/>
          <w:tab w:val="left" w:leader="underscore" w:pos="8505"/>
        </w:tabs>
        <w:spacing w:after="120" w:line="276" w:lineRule="auto"/>
        <w:rPr>
          <w:rFonts w:asciiTheme="minorHAnsi" w:hAnsiTheme="minorHAnsi" w:cstheme="minorHAnsi"/>
        </w:rPr>
      </w:pPr>
      <w:r w:rsidRPr="007C7D07">
        <w:rPr>
          <w:rFonts w:asciiTheme="minorHAnsi" w:hAnsiTheme="minorHAnsi" w:cs="Calibri"/>
        </w:rPr>
        <w:t>(wpisać imię i nazwisko)</w:t>
      </w:r>
      <w:r w:rsidR="008C3A75">
        <w:rPr>
          <w:rFonts w:asciiTheme="minorHAnsi" w:hAnsiTheme="minorHAnsi" w:cs="Calibri"/>
        </w:rPr>
        <w:tab/>
      </w:r>
      <w:r w:rsidRPr="007C7D07">
        <w:rPr>
          <w:rFonts w:asciiTheme="minorHAnsi" w:hAnsiTheme="minorHAnsi" w:cs="Calibri"/>
        </w:rPr>
        <w:t xml:space="preserve"> – (wpisać </w:t>
      </w:r>
      <w:r w:rsidRPr="007C7D07">
        <w:rPr>
          <w:rFonts w:asciiTheme="minorHAnsi" w:hAnsiTheme="minorHAnsi" w:cstheme="minorHAnsi"/>
        </w:rPr>
        <w:t>stanowisko)</w:t>
      </w:r>
      <w:r w:rsidR="008C3A75">
        <w:rPr>
          <w:rFonts w:asciiTheme="minorHAnsi" w:hAnsiTheme="minorHAnsi" w:cstheme="minorHAnsi"/>
        </w:rPr>
        <w:tab/>
      </w:r>
    </w:p>
    <w:p w14:paraId="71FE1829" w14:textId="4A9FF973" w:rsidR="002959BD" w:rsidRPr="007C7D07" w:rsidRDefault="002959BD" w:rsidP="00863210">
      <w:pPr>
        <w:pStyle w:val="Tekstpodstawowy3"/>
        <w:spacing w:after="120" w:line="276" w:lineRule="auto"/>
        <w:contextualSpacing/>
        <w:jc w:val="left"/>
        <w:rPr>
          <w:rFonts w:asciiTheme="minorHAnsi" w:hAnsiTheme="minorHAnsi" w:cstheme="minorHAnsi"/>
          <w:b w:val="0"/>
          <w:i w:val="0"/>
          <w:spacing w:val="0"/>
          <w:sz w:val="24"/>
        </w:rPr>
      </w:pPr>
      <w:r w:rsidRPr="007C7D07">
        <w:rPr>
          <w:rFonts w:asciiTheme="minorHAnsi" w:hAnsiTheme="minorHAnsi" w:cstheme="minorHAnsi"/>
          <w:b w:val="0"/>
          <w:i w:val="0"/>
          <w:spacing w:val="0"/>
          <w:sz w:val="24"/>
        </w:rPr>
        <w:t>Jeżeli w imieniu Wnioskodawcy nie podpisują umowy osoby statutowo uprawnione do</w:t>
      </w:r>
      <w:r w:rsidR="0061045C">
        <w:rPr>
          <w:rFonts w:asciiTheme="minorHAnsi" w:hAnsiTheme="minorHAnsi" w:cstheme="minorHAnsi"/>
          <w:b w:val="0"/>
          <w:i w:val="0"/>
          <w:spacing w:val="0"/>
          <w:sz w:val="24"/>
        </w:rPr>
        <w:t> </w:t>
      </w:r>
      <w:r w:rsidRPr="007C7D07">
        <w:rPr>
          <w:rFonts w:asciiTheme="minorHAnsi" w:hAnsiTheme="minorHAnsi" w:cstheme="minorHAnsi"/>
          <w:b w:val="0"/>
          <w:i w:val="0"/>
          <w:spacing w:val="0"/>
          <w:sz w:val="24"/>
        </w:rPr>
        <w:t>reprezentowania danej osoby prawnej (jednostki organizacyjnej), należy dodać:</w:t>
      </w:r>
    </w:p>
    <w:p w14:paraId="2BFF35B6" w14:textId="3BD1E1B3" w:rsidR="005B7E46" w:rsidRPr="007C7D07" w:rsidRDefault="002959BD" w:rsidP="00777A37">
      <w:pPr>
        <w:tabs>
          <w:tab w:val="left" w:leader="underscore" w:pos="8505"/>
        </w:tabs>
        <w:spacing w:after="120" w:line="276" w:lineRule="auto"/>
        <w:contextualSpacing/>
        <w:rPr>
          <w:rFonts w:asciiTheme="minorHAnsi" w:hAnsiTheme="minorHAnsi" w:cs="Calibri"/>
        </w:rPr>
      </w:pPr>
      <w:r w:rsidRPr="007C7D07">
        <w:rPr>
          <w:rFonts w:asciiTheme="minorHAnsi" w:hAnsiTheme="minorHAnsi" w:cstheme="minorHAnsi"/>
        </w:rPr>
        <w:t xml:space="preserve">zgodnie z treścią pełnomocnictwa z dnia </w:t>
      </w:r>
      <w:r w:rsidR="005B7E46" w:rsidRPr="007C7D07">
        <w:rPr>
          <w:rFonts w:asciiTheme="minorHAnsi" w:hAnsiTheme="minorHAnsi" w:cs="Calibri"/>
        </w:rPr>
        <w:t>(wpisać dzień, miesiąc słownie, rok)</w:t>
      </w:r>
      <w:r w:rsidR="008C3A75">
        <w:rPr>
          <w:rFonts w:asciiTheme="minorHAnsi" w:hAnsiTheme="minorHAnsi" w:cs="Calibri"/>
        </w:rPr>
        <w:tab/>
      </w:r>
      <w:r w:rsidR="005B7E46" w:rsidRPr="007C7D07">
        <w:rPr>
          <w:rFonts w:asciiTheme="minorHAnsi" w:hAnsiTheme="minorHAnsi" w:cs="Calibri"/>
        </w:rPr>
        <w:t xml:space="preserve"> </w:t>
      </w:r>
      <w:r w:rsidRPr="007C7D07">
        <w:rPr>
          <w:rFonts w:asciiTheme="minorHAnsi" w:hAnsiTheme="minorHAnsi" w:cstheme="minorHAnsi"/>
        </w:rPr>
        <w:t>potwierdzonego przez:</w:t>
      </w:r>
      <w:r w:rsidR="005B7E46" w:rsidRPr="007C7D07">
        <w:rPr>
          <w:rFonts w:asciiTheme="minorHAnsi" w:hAnsiTheme="minorHAnsi" w:cstheme="minorHAnsi"/>
        </w:rPr>
        <w:t xml:space="preserve"> </w:t>
      </w:r>
      <w:r w:rsidR="005B7E46" w:rsidRPr="007C7D07">
        <w:rPr>
          <w:rFonts w:asciiTheme="minorHAnsi" w:hAnsiTheme="minorHAnsi" w:cs="Calibri"/>
        </w:rPr>
        <w:t>(wpisać kancelarię notarialną, numer repertorium)</w:t>
      </w:r>
      <w:r w:rsidR="008C3A75">
        <w:rPr>
          <w:rFonts w:asciiTheme="minorHAnsi" w:hAnsiTheme="minorHAnsi" w:cs="Calibri"/>
        </w:rPr>
        <w:tab/>
      </w:r>
    </w:p>
    <w:p w14:paraId="78BC5590" w14:textId="77777777" w:rsidR="005B7E46" w:rsidRPr="007C7D07" w:rsidRDefault="005B7E46" w:rsidP="00863210">
      <w:pPr>
        <w:spacing w:after="120" w:line="276" w:lineRule="auto"/>
        <w:contextualSpacing/>
        <w:rPr>
          <w:rFonts w:asciiTheme="minorHAnsi" w:hAnsiTheme="minorHAnsi" w:cs="Calibri"/>
        </w:rPr>
      </w:pPr>
      <w:bookmarkStart w:id="2" w:name="_Hlk177462580"/>
      <w:r w:rsidRPr="009004D4">
        <w:rPr>
          <w:rFonts w:asciiTheme="minorHAnsi" w:hAnsiTheme="minorHAnsi" w:cs="Calibri"/>
        </w:rPr>
        <w:t>zwanych dalej łącznie „Stronami”</w:t>
      </w:r>
    </w:p>
    <w:bookmarkEnd w:id="2"/>
    <w:p w14:paraId="5CA6F56C" w14:textId="4E3FA961" w:rsidR="008F34D1" w:rsidRPr="007C7D07" w:rsidRDefault="002959BD" w:rsidP="00863210">
      <w:pPr>
        <w:spacing w:after="120" w:line="276" w:lineRule="auto"/>
        <w:contextualSpacing/>
        <w:rPr>
          <w:rFonts w:asciiTheme="minorHAnsi" w:hAnsiTheme="minorHAnsi" w:cstheme="minorHAnsi"/>
        </w:rPr>
      </w:pPr>
      <w:r w:rsidRPr="007C7D07">
        <w:rPr>
          <w:rFonts w:asciiTheme="minorHAnsi" w:hAnsiTheme="minorHAnsi" w:cstheme="minorHAnsi"/>
        </w:rPr>
        <w:t>o następującej treści:</w:t>
      </w:r>
    </w:p>
    <w:p w14:paraId="7FE57EDA" w14:textId="4D8D7A36" w:rsidR="003F461C" w:rsidRPr="0019624E" w:rsidRDefault="003F461C" w:rsidP="0019624E">
      <w:pPr>
        <w:pStyle w:val="Nagwek2"/>
        <w:spacing w:before="240" w:after="120" w:line="276" w:lineRule="auto"/>
        <w:jc w:val="center"/>
        <w:rPr>
          <w:rFonts w:asciiTheme="minorHAnsi" w:hAnsiTheme="minorHAnsi"/>
          <w:i w:val="0"/>
          <w:iCs/>
          <w:sz w:val="32"/>
          <w:szCs w:val="32"/>
          <w:u w:val="none"/>
        </w:rPr>
      </w:pPr>
      <w:r w:rsidRPr="0019624E">
        <w:rPr>
          <w:rFonts w:asciiTheme="minorHAnsi" w:hAnsiTheme="minorHAnsi"/>
          <w:i w:val="0"/>
          <w:iCs/>
          <w:sz w:val="32"/>
          <w:szCs w:val="32"/>
          <w:u w:val="none"/>
        </w:rPr>
        <w:t>Paragraf 1</w:t>
      </w:r>
      <w:r w:rsidR="00863210">
        <w:rPr>
          <w:rFonts w:asciiTheme="minorHAnsi" w:hAnsiTheme="minorHAnsi"/>
          <w:i w:val="0"/>
          <w:iCs/>
          <w:sz w:val="32"/>
          <w:szCs w:val="32"/>
          <w:u w:val="none"/>
        </w:rPr>
        <w:t>.</w:t>
      </w:r>
    </w:p>
    <w:p w14:paraId="3194498D" w14:textId="5D059C5B" w:rsidR="00AC5033" w:rsidRPr="002611ED" w:rsidRDefault="00AC5033" w:rsidP="00777A37">
      <w:pPr>
        <w:pStyle w:val="Akapitzlist"/>
        <w:numPr>
          <w:ilvl w:val="0"/>
          <w:numId w:val="3"/>
        </w:numPr>
        <w:tabs>
          <w:tab w:val="left" w:leader="underscore" w:pos="8505"/>
        </w:tabs>
        <w:spacing w:after="120" w:line="276" w:lineRule="auto"/>
        <w:rPr>
          <w:rFonts w:asciiTheme="minorHAnsi" w:hAnsiTheme="minorHAnsi" w:cstheme="minorHAnsi"/>
        </w:rPr>
      </w:pPr>
      <w:r w:rsidRPr="00CF2650">
        <w:rPr>
          <w:rFonts w:asciiTheme="minorHAnsi" w:hAnsiTheme="minorHAnsi" w:cstheme="minorHAnsi"/>
        </w:rPr>
        <w:t xml:space="preserve">Przedmiotem umowy jest </w:t>
      </w:r>
      <w:r w:rsidR="009B3C33" w:rsidRPr="00CF2650">
        <w:rPr>
          <w:rFonts w:asciiTheme="minorHAnsi" w:hAnsiTheme="minorHAnsi" w:cstheme="minorHAnsi"/>
        </w:rPr>
        <w:t>realizacja ze środków PFRON, w ramach programu „</w:t>
      </w:r>
      <w:r w:rsidR="0045226B" w:rsidRPr="00CF2650">
        <w:rPr>
          <w:rFonts w:asciiTheme="minorHAnsi" w:hAnsiTheme="minorHAnsi" w:cstheme="minorHAnsi"/>
        </w:rPr>
        <w:t xml:space="preserve">Stabilne </w:t>
      </w:r>
      <w:r w:rsidR="0045226B">
        <w:rPr>
          <w:rFonts w:asciiTheme="minorHAnsi" w:hAnsiTheme="minorHAnsi" w:cstheme="minorHAnsi"/>
        </w:rPr>
        <w:t>z</w:t>
      </w:r>
      <w:r w:rsidR="0045226B" w:rsidRPr="00CF2650">
        <w:rPr>
          <w:rFonts w:asciiTheme="minorHAnsi" w:hAnsiTheme="minorHAnsi" w:cstheme="minorHAnsi"/>
        </w:rPr>
        <w:t>atrudnienie</w:t>
      </w:r>
      <w:r w:rsidR="002959BD" w:rsidRPr="00CF2650">
        <w:rPr>
          <w:rFonts w:asciiTheme="minorHAnsi" w:hAnsiTheme="minorHAnsi" w:cstheme="minorHAnsi"/>
        </w:rPr>
        <w:t xml:space="preserve"> – osoby niepełnosprawne w administracji i służbie publicznej”</w:t>
      </w:r>
      <w:r w:rsidR="001E6A0B" w:rsidRPr="00CF2650">
        <w:rPr>
          <w:rFonts w:asciiTheme="minorHAnsi" w:hAnsiTheme="minorHAnsi" w:cstheme="minorHAnsi"/>
        </w:rPr>
        <w:t xml:space="preserve"> </w:t>
      </w:r>
      <w:bookmarkStart w:id="3" w:name="_Hlk11408173"/>
      <w:r w:rsidR="001E6A0B" w:rsidRPr="00CF2650">
        <w:rPr>
          <w:rFonts w:asciiTheme="minorHAnsi" w:hAnsiTheme="minorHAnsi" w:cstheme="minorHAnsi"/>
        </w:rPr>
        <w:t xml:space="preserve">(zwanego dalej „programem </w:t>
      </w:r>
      <w:r w:rsidR="00E64B99" w:rsidRPr="00CF2650">
        <w:rPr>
          <w:rFonts w:asciiTheme="minorHAnsi" w:hAnsiTheme="minorHAnsi" w:cstheme="minorHAnsi"/>
        </w:rPr>
        <w:t xml:space="preserve">Stabilne </w:t>
      </w:r>
      <w:r w:rsidR="00E64B99">
        <w:rPr>
          <w:rFonts w:asciiTheme="minorHAnsi" w:hAnsiTheme="minorHAnsi" w:cstheme="minorHAnsi"/>
        </w:rPr>
        <w:t>z</w:t>
      </w:r>
      <w:r w:rsidR="00E64B99" w:rsidRPr="00CF2650">
        <w:rPr>
          <w:rFonts w:asciiTheme="minorHAnsi" w:hAnsiTheme="minorHAnsi" w:cstheme="minorHAnsi"/>
        </w:rPr>
        <w:t>atrudnienie</w:t>
      </w:r>
      <w:r w:rsidR="001E6A0B" w:rsidRPr="00CF2650">
        <w:rPr>
          <w:rFonts w:asciiTheme="minorHAnsi" w:hAnsiTheme="minorHAnsi" w:cstheme="minorHAnsi"/>
        </w:rPr>
        <w:t>”)</w:t>
      </w:r>
      <w:bookmarkEnd w:id="3"/>
      <w:r w:rsidR="00FA2202" w:rsidRPr="00CF2650">
        <w:rPr>
          <w:rFonts w:asciiTheme="minorHAnsi" w:hAnsiTheme="minorHAnsi" w:cstheme="minorHAnsi"/>
        </w:rPr>
        <w:t>,</w:t>
      </w:r>
      <w:r w:rsidR="001E6A0B" w:rsidRPr="00CF2650">
        <w:rPr>
          <w:rFonts w:asciiTheme="minorHAnsi" w:hAnsiTheme="minorHAnsi" w:cstheme="minorHAnsi"/>
        </w:rPr>
        <w:t xml:space="preserve"> </w:t>
      </w:r>
      <w:r w:rsidR="009B3C33" w:rsidRPr="00CF2650">
        <w:rPr>
          <w:rFonts w:asciiTheme="minorHAnsi" w:hAnsiTheme="minorHAnsi" w:cstheme="minorHAnsi"/>
        </w:rPr>
        <w:t xml:space="preserve">projektu </w:t>
      </w:r>
      <w:r w:rsidRPr="00CF2650">
        <w:rPr>
          <w:rFonts w:asciiTheme="minorHAnsi" w:hAnsiTheme="minorHAnsi" w:cstheme="minorHAnsi"/>
        </w:rPr>
        <w:t>pod nazwą</w:t>
      </w:r>
      <w:r w:rsidR="0037772A" w:rsidRPr="00CF2650">
        <w:rPr>
          <w:rFonts w:asciiTheme="minorHAnsi" w:hAnsiTheme="minorHAnsi" w:cstheme="minorHAnsi"/>
        </w:rPr>
        <w:t xml:space="preserve"> </w:t>
      </w:r>
      <w:r w:rsidR="0037772A" w:rsidRPr="00CF2650">
        <w:rPr>
          <w:rFonts w:asciiTheme="minorHAnsi" w:hAnsiTheme="minorHAnsi" w:cs="Calibri"/>
        </w:rPr>
        <w:t>(wpisać nazwę projektu)</w:t>
      </w:r>
      <w:r w:rsidR="008C3A75">
        <w:rPr>
          <w:rFonts w:asciiTheme="minorHAnsi" w:hAnsiTheme="minorHAnsi" w:cs="Calibri"/>
        </w:rPr>
        <w:tab/>
      </w:r>
      <w:r w:rsidRPr="00CF2650">
        <w:rPr>
          <w:rFonts w:asciiTheme="minorHAnsi" w:hAnsiTheme="minorHAnsi" w:cstheme="minorHAnsi"/>
        </w:rPr>
        <w:t xml:space="preserve">, </w:t>
      </w:r>
      <w:r w:rsidR="009B3C33" w:rsidRPr="00CF2650">
        <w:rPr>
          <w:rFonts w:asciiTheme="minorHAnsi" w:hAnsiTheme="minorHAnsi" w:cstheme="minorHAnsi"/>
        </w:rPr>
        <w:t>wykonywanego w</w:t>
      </w:r>
      <w:r w:rsidR="008F34D1" w:rsidRPr="00CF2650">
        <w:rPr>
          <w:rFonts w:asciiTheme="minorHAnsi" w:hAnsiTheme="minorHAnsi" w:cstheme="minorHAnsi"/>
        </w:rPr>
        <w:t> </w:t>
      </w:r>
      <w:r w:rsidR="009B3C33" w:rsidRPr="00CF2650">
        <w:rPr>
          <w:rFonts w:asciiTheme="minorHAnsi" w:hAnsiTheme="minorHAnsi" w:cstheme="minorHAnsi"/>
        </w:rPr>
        <w:t>terminie od dnia</w:t>
      </w:r>
      <w:r w:rsidR="0037772A" w:rsidRPr="00CF2650">
        <w:rPr>
          <w:rFonts w:asciiTheme="minorHAnsi" w:hAnsiTheme="minorHAnsi" w:cstheme="minorHAnsi"/>
        </w:rPr>
        <w:t xml:space="preserve"> </w:t>
      </w:r>
      <w:r w:rsidR="0037772A" w:rsidRPr="00CF2650">
        <w:rPr>
          <w:rFonts w:asciiTheme="minorHAnsi" w:hAnsiTheme="minorHAnsi" w:cs="Calibri"/>
        </w:rPr>
        <w:t>(wpisać dzień, miesiąc, rok)</w:t>
      </w:r>
      <w:r w:rsidR="008C3A75">
        <w:rPr>
          <w:rFonts w:asciiTheme="minorHAnsi" w:hAnsiTheme="minorHAnsi" w:cs="Calibri"/>
        </w:rPr>
        <w:tab/>
      </w:r>
      <w:r w:rsidRPr="00CF2650">
        <w:rPr>
          <w:rFonts w:asciiTheme="minorHAnsi" w:hAnsiTheme="minorHAnsi" w:cstheme="minorHAnsi"/>
        </w:rPr>
        <w:t xml:space="preserve"> do</w:t>
      </w:r>
      <w:r w:rsidR="007240F3" w:rsidRPr="00CF2650">
        <w:rPr>
          <w:rFonts w:asciiTheme="minorHAnsi" w:hAnsiTheme="minorHAnsi" w:cstheme="minorHAnsi"/>
        </w:rPr>
        <w:t> </w:t>
      </w:r>
      <w:r w:rsidRPr="00CF2650">
        <w:rPr>
          <w:rFonts w:asciiTheme="minorHAnsi" w:hAnsiTheme="minorHAnsi" w:cstheme="minorHAnsi"/>
        </w:rPr>
        <w:t>dnia</w:t>
      </w:r>
      <w:r w:rsidR="0037772A" w:rsidRPr="00CF2650">
        <w:rPr>
          <w:rFonts w:asciiTheme="minorHAnsi" w:hAnsiTheme="minorHAnsi" w:cstheme="minorHAnsi"/>
        </w:rPr>
        <w:t xml:space="preserve"> </w:t>
      </w:r>
      <w:r w:rsidR="0037772A" w:rsidRPr="00CF2650">
        <w:rPr>
          <w:rFonts w:asciiTheme="minorHAnsi" w:hAnsiTheme="minorHAnsi" w:cs="Calibri"/>
        </w:rPr>
        <w:t>(wpisać dzień, miesiąc, rok)</w:t>
      </w:r>
      <w:r w:rsidR="008C3A75">
        <w:rPr>
          <w:rFonts w:asciiTheme="minorHAnsi" w:hAnsiTheme="minorHAnsi" w:cs="Calibri"/>
        </w:rPr>
        <w:tab/>
      </w:r>
      <w:r w:rsidR="0037772A" w:rsidRPr="00CF2650">
        <w:rPr>
          <w:rFonts w:asciiTheme="minorHAnsi" w:hAnsiTheme="minorHAnsi" w:cs="Calibri"/>
        </w:rPr>
        <w:t xml:space="preserve"> (należy wskazać termin realizacji projektu </w:t>
      </w:r>
      <w:r w:rsidR="0037772A" w:rsidRPr="002611ED">
        <w:rPr>
          <w:rFonts w:asciiTheme="minorHAnsi" w:hAnsiTheme="minorHAnsi" w:cs="Calibri"/>
        </w:rPr>
        <w:t>nieprzekraczający terminów rozpoczęcia i</w:t>
      </w:r>
      <w:r w:rsidR="00596282">
        <w:rPr>
          <w:rFonts w:asciiTheme="minorHAnsi" w:hAnsiTheme="minorHAnsi" w:cs="Calibri"/>
        </w:rPr>
        <w:t> </w:t>
      </w:r>
      <w:r w:rsidR="0037772A" w:rsidRPr="002611ED">
        <w:rPr>
          <w:rFonts w:asciiTheme="minorHAnsi" w:hAnsiTheme="minorHAnsi" w:cs="Calibri"/>
        </w:rPr>
        <w:t>zakończenia realizacji projektów wskazanych w ogłoszeniu o konkursie)</w:t>
      </w:r>
      <w:r w:rsidRPr="002611ED">
        <w:rPr>
          <w:rFonts w:asciiTheme="minorHAnsi" w:hAnsiTheme="minorHAnsi" w:cstheme="minorHAnsi"/>
        </w:rPr>
        <w:t>, zwanego dalej „projektem”.</w:t>
      </w:r>
    </w:p>
    <w:p w14:paraId="20D669A9" w14:textId="0749FC2F" w:rsidR="00AC5033" w:rsidRPr="00CF2650" w:rsidRDefault="009B3C33" w:rsidP="00EB188D">
      <w:pPr>
        <w:pStyle w:val="Akapitzlist"/>
        <w:numPr>
          <w:ilvl w:val="0"/>
          <w:numId w:val="3"/>
        </w:numPr>
        <w:spacing w:after="120" w:line="276" w:lineRule="auto"/>
        <w:rPr>
          <w:rFonts w:asciiTheme="minorHAnsi" w:hAnsiTheme="minorHAnsi" w:cstheme="minorHAnsi"/>
        </w:rPr>
      </w:pPr>
      <w:r w:rsidRPr="00CF2650">
        <w:rPr>
          <w:rFonts w:asciiTheme="minorHAnsi" w:hAnsiTheme="minorHAnsi" w:cstheme="minorHAnsi"/>
        </w:rPr>
        <w:lastRenderedPageBreak/>
        <w:t xml:space="preserve">Wnioskodawca </w:t>
      </w:r>
      <w:r w:rsidR="00AC5033" w:rsidRPr="00CF2650">
        <w:rPr>
          <w:rFonts w:asciiTheme="minorHAnsi" w:hAnsiTheme="minorHAnsi" w:cstheme="minorHAnsi"/>
        </w:rPr>
        <w:t>zobowiązuje się do wykonania projektu zgodnie ze złożonym do PFRON wnioskiem o</w:t>
      </w:r>
      <w:r w:rsidRPr="00CF2650">
        <w:rPr>
          <w:rFonts w:asciiTheme="minorHAnsi" w:hAnsiTheme="minorHAnsi" w:cstheme="minorHAnsi"/>
        </w:rPr>
        <w:t xml:space="preserve"> dofinansowanie</w:t>
      </w:r>
      <w:r w:rsidR="00AC5033" w:rsidRPr="00CF2650">
        <w:rPr>
          <w:rFonts w:asciiTheme="minorHAnsi" w:hAnsiTheme="minorHAnsi" w:cstheme="minorHAnsi"/>
        </w:rPr>
        <w:t>, a także w</w:t>
      </w:r>
      <w:r w:rsidR="007F17CA" w:rsidRPr="00CF2650">
        <w:rPr>
          <w:rFonts w:asciiTheme="minorHAnsi" w:hAnsiTheme="minorHAnsi" w:cstheme="minorHAnsi"/>
        </w:rPr>
        <w:t xml:space="preserve"> </w:t>
      </w:r>
      <w:r w:rsidR="00AC5033" w:rsidRPr="00CF2650">
        <w:rPr>
          <w:rFonts w:asciiTheme="minorHAnsi" w:hAnsiTheme="minorHAnsi" w:cstheme="minorHAnsi"/>
        </w:rPr>
        <w:t>zakresie i na warunkach określonych w</w:t>
      </w:r>
      <w:r w:rsidR="00FA1967">
        <w:rPr>
          <w:rFonts w:asciiTheme="minorHAnsi" w:hAnsiTheme="minorHAnsi" w:cstheme="minorHAnsi"/>
        </w:rPr>
        <w:t> </w:t>
      </w:r>
      <w:r w:rsidR="00AC5033" w:rsidRPr="00CF2650">
        <w:rPr>
          <w:rFonts w:asciiTheme="minorHAnsi" w:hAnsiTheme="minorHAnsi" w:cstheme="minorHAnsi"/>
        </w:rPr>
        <w:t>niniejszej umowie. Wniosek o</w:t>
      </w:r>
      <w:r w:rsidR="00B15D1A" w:rsidRPr="00CF2650">
        <w:rPr>
          <w:rFonts w:asciiTheme="minorHAnsi" w:hAnsiTheme="minorHAnsi" w:cstheme="minorHAnsi"/>
        </w:rPr>
        <w:t xml:space="preserve"> dofinansowanie </w:t>
      </w:r>
      <w:r w:rsidR="00AC5033" w:rsidRPr="00CF2650">
        <w:rPr>
          <w:rFonts w:asciiTheme="minorHAnsi" w:hAnsiTheme="minorHAnsi" w:cstheme="minorHAnsi"/>
        </w:rPr>
        <w:t>stanowi załącznik nr 1 do umowy.</w:t>
      </w:r>
    </w:p>
    <w:p w14:paraId="5CA03E27" w14:textId="036CECAD" w:rsidR="00AC5033" w:rsidRPr="00CF2650" w:rsidRDefault="00AC5033" w:rsidP="00EB188D">
      <w:pPr>
        <w:pStyle w:val="Akapitzlist"/>
        <w:numPr>
          <w:ilvl w:val="0"/>
          <w:numId w:val="3"/>
        </w:numPr>
        <w:spacing w:after="120" w:line="276" w:lineRule="auto"/>
        <w:rPr>
          <w:rFonts w:asciiTheme="minorHAnsi" w:hAnsiTheme="minorHAnsi" w:cstheme="minorHAnsi"/>
        </w:rPr>
      </w:pPr>
      <w:r w:rsidRPr="00CF2650">
        <w:rPr>
          <w:rFonts w:asciiTheme="minorHAnsi" w:hAnsiTheme="minorHAnsi" w:cstheme="minorHAnsi"/>
        </w:rPr>
        <w:t>Szczegółowy zakres rzeczowy i finansowy projektu określa budżet projektu</w:t>
      </w:r>
      <w:r w:rsidR="00AF3E55">
        <w:rPr>
          <w:rFonts w:asciiTheme="minorHAnsi" w:hAnsiTheme="minorHAnsi" w:cstheme="minorHAnsi"/>
        </w:rPr>
        <w:t>,</w:t>
      </w:r>
      <w:r w:rsidR="00AF3E55" w:rsidRPr="00AF3E55">
        <w:rPr>
          <w:rFonts w:asciiTheme="minorHAnsi" w:hAnsiTheme="minorHAnsi" w:cstheme="minorHAnsi"/>
        </w:rPr>
        <w:t xml:space="preserve"> </w:t>
      </w:r>
      <w:r w:rsidR="00AF3E55">
        <w:rPr>
          <w:rFonts w:asciiTheme="minorHAnsi" w:hAnsiTheme="minorHAnsi" w:cstheme="minorHAnsi"/>
        </w:rPr>
        <w:t>zawarty we wniosku o dofinansowaniu</w:t>
      </w:r>
      <w:r w:rsidRPr="00CF2650">
        <w:rPr>
          <w:rFonts w:asciiTheme="minorHAnsi" w:hAnsiTheme="minorHAnsi" w:cstheme="minorHAnsi"/>
        </w:rPr>
        <w:t xml:space="preserve">, uzgodniony i podpisany przez strony, zwany dalej </w:t>
      </w:r>
      <w:r w:rsidRPr="00CF2650">
        <w:rPr>
          <w:rFonts w:asciiTheme="minorHAnsi" w:hAnsiTheme="minorHAnsi" w:cstheme="minorHAnsi"/>
          <w:bCs/>
        </w:rPr>
        <w:t>„budżetem projektu”</w:t>
      </w:r>
      <w:r w:rsidRPr="00CF2650">
        <w:rPr>
          <w:rFonts w:asciiTheme="minorHAnsi" w:hAnsiTheme="minorHAnsi" w:cstheme="minorHAnsi"/>
        </w:rPr>
        <w:t>. Koszty nieujęte w budżecie projektu nie są finanso</w:t>
      </w:r>
      <w:r w:rsidR="00B15D1A" w:rsidRPr="00CF2650">
        <w:rPr>
          <w:rFonts w:asciiTheme="minorHAnsi" w:hAnsiTheme="minorHAnsi" w:cstheme="minorHAnsi"/>
        </w:rPr>
        <w:t>wane w ramach niniejszej umowy.</w:t>
      </w:r>
    </w:p>
    <w:p w14:paraId="0A7D3C22" w14:textId="7A2AC40D" w:rsidR="00AC5033" w:rsidRPr="00CF2650" w:rsidRDefault="00B15D1A" w:rsidP="00EB188D">
      <w:pPr>
        <w:pStyle w:val="Akapitzlist"/>
        <w:numPr>
          <w:ilvl w:val="0"/>
          <w:numId w:val="3"/>
        </w:numPr>
        <w:spacing w:after="120" w:line="276" w:lineRule="auto"/>
        <w:rPr>
          <w:rFonts w:asciiTheme="minorHAnsi" w:hAnsiTheme="minorHAnsi" w:cstheme="minorHAnsi"/>
        </w:rPr>
      </w:pPr>
      <w:r w:rsidRPr="00CF2650">
        <w:rPr>
          <w:rFonts w:asciiTheme="minorHAnsi" w:hAnsiTheme="minorHAnsi" w:cstheme="minorHAnsi"/>
        </w:rPr>
        <w:t xml:space="preserve">Wnioskodawca </w:t>
      </w:r>
      <w:r w:rsidR="00AC5033" w:rsidRPr="00CF2650">
        <w:rPr>
          <w:rFonts w:asciiTheme="minorHAnsi" w:hAnsiTheme="minorHAnsi" w:cstheme="minorHAnsi"/>
        </w:rPr>
        <w:t>zobowiązuje się do:</w:t>
      </w:r>
    </w:p>
    <w:p w14:paraId="01788F4A" w14:textId="34711EAA" w:rsidR="002959BD" w:rsidRPr="00CF2650" w:rsidRDefault="002959BD" w:rsidP="00777A37">
      <w:pPr>
        <w:pStyle w:val="Akapitzlist"/>
        <w:numPr>
          <w:ilvl w:val="1"/>
          <w:numId w:val="3"/>
        </w:numPr>
        <w:tabs>
          <w:tab w:val="left" w:leader="underscore" w:pos="8505"/>
        </w:tabs>
        <w:spacing w:after="120" w:line="276" w:lineRule="auto"/>
        <w:ind w:left="850" w:hanging="425"/>
        <w:rPr>
          <w:rFonts w:asciiTheme="minorHAnsi" w:hAnsiTheme="minorHAnsi" w:cstheme="minorHAnsi"/>
        </w:rPr>
      </w:pPr>
      <w:r w:rsidRPr="00CF2650">
        <w:rPr>
          <w:rFonts w:asciiTheme="minorHAnsi" w:hAnsiTheme="minorHAnsi" w:cstheme="minorHAnsi"/>
        </w:rPr>
        <w:t xml:space="preserve">nieprzekroczenia w ramach realizacji projektu wartości </w:t>
      </w:r>
      <w:r w:rsidR="001E6A0B" w:rsidRPr="00CF2650">
        <w:rPr>
          <w:rFonts w:asciiTheme="minorHAnsi" w:hAnsiTheme="minorHAnsi" w:cstheme="minorHAnsi"/>
        </w:rPr>
        <w:t>pierwszego</w:t>
      </w:r>
      <w:r w:rsidRPr="00CF2650">
        <w:rPr>
          <w:rFonts w:asciiTheme="minorHAnsi" w:hAnsiTheme="minorHAnsi" w:cstheme="minorHAnsi"/>
        </w:rPr>
        <w:t xml:space="preserve"> wskaźnika nakładu, określonego jako</w:t>
      </w:r>
      <w:r w:rsidR="005C7BA8" w:rsidRPr="00CF2650">
        <w:rPr>
          <w:rFonts w:asciiTheme="minorHAnsi" w:hAnsiTheme="minorHAnsi" w:cstheme="minorHAnsi"/>
        </w:rPr>
        <w:t xml:space="preserve"> iloraz kwoty dofinansowania oraz liczby beneficjentów ostatecznych projektu, którzy zostaną objęci wsparciem w projekcie</w:t>
      </w:r>
      <w:r w:rsidRPr="00CF2650">
        <w:rPr>
          <w:rFonts w:asciiTheme="minorHAnsi" w:hAnsiTheme="minorHAnsi" w:cstheme="minorHAnsi"/>
        </w:rPr>
        <w:t xml:space="preserve"> – wartość wskaźnika wynosi</w:t>
      </w:r>
      <w:r w:rsidR="0037772A" w:rsidRPr="00CF2650">
        <w:rPr>
          <w:rFonts w:asciiTheme="minorHAnsi" w:hAnsiTheme="minorHAnsi" w:cstheme="minorHAnsi"/>
        </w:rPr>
        <w:t xml:space="preserve"> </w:t>
      </w:r>
      <w:r w:rsidR="0037772A" w:rsidRPr="00CF2650">
        <w:rPr>
          <w:rFonts w:asciiTheme="minorHAnsi" w:hAnsiTheme="minorHAnsi" w:cs="Calibri"/>
        </w:rPr>
        <w:t>(wpisać wartość wskaźnika)</w:t>
      </w:r>
      <w:r w:rsidR="008C3A75">
        <w:rPr>
          <w:rFonts w:asciiTheme="minorHAnsi" w:hAnsiTheme="minorHAnsi" w:cs="Calibri"/>
        </w:rPr>
        <w:tab/>
      </w:r>
      <w:r w:rsidRPr="00CF2650">
        <w:rPr>
          <w:rFonts w:asciiTheme="minorHAnsi" w:hAnsiTheme="minorHAnsi" w:cstheme="minorHAnsi"/>
        </w:rPr>
        <w:t>;</w:t>
      </w:r>
    </w:p>
    <w:p w14:paraId="091DC06F" w14:textId="2A128677" w:rsidR="002959BD" w:rsidRPr="00CF2650" w:rsidRDefault="002959BD" w:rsidP="00777A37">
      <w:pPr>
        <w:pStyle w:val="Akapitzlist"/>
        <w:numPr>
          <w:ilvl w:val="1"/>
          <w:numId w:val="3"/>
        </w:numPr>
        <w:tabs>
          <w:tab w:val="left" w:leader="underscore" w:pos="8505"/>
        </w:tabs>
        <w:spacing w:after="120" w:line="276" w:lineRule="auto"/>
        <w:ind w:left="850" w:hanging="425"/>
        <w:rPr>
          <w:rFonts w:asciiTheme="minorHAnsi" w:hAnsiTheme="minorHAnsi" w:cstheme="minorHAnsi"/>
        </w:rPr>
      </w:pPr>
      <w:r w:rsidRPr="00CF2650">
        <w:rPr>
          <w:rFonts w:asciiTheme="minorHAnsi" w:hAnsiTheme="minorHAnsi" w:cstheme="minorHAnsi"/>
        </w:rPr>
        <w:t xml:space="preserve">nieprzekroczenia w ramach realizacji projektu wartości </w:t>
      </w:r>
      <w:r w:rsidR="001E6A0B" w:rsidRPr="00CF2650">
        <w:rPr>
          <w:rFonts w:asciiTheme="minorHAnsi" w:hAnsiTheme="minorHAnsi" w:cstheme="minorHAnsi"/>
        </w:rPr>
        <w:t>drugiego</w:t>
      </w:r>
      <w:r w:rsidRPr="00CF2650">
        <w:rPr>
          <w:rFonts w:asciiTheme="minorHAnsi" w:hAnsiTheme="minorHAnsi" w:cstheme="minorHAnsi"/>
        </w:rPr>
        <w:t xml:space="preserve"> wskaźnika nakładu, określonego jako</w:t>
      </w:r>
      <w:r w:rsidR="005C7BA8" w:rsidRPr="00CF2650">
        <w:rPr>
          <w:rFonts w:asciiTheme="minorHAnsi" w:hAnsiTheme="minorHAnsi" w:cstheme="minorHAnsi"/>
        </w:rPr>
        <w:t xml:space="preserve"> </w:t>
      </w:r>
      <w:r w:rsidR="005C7BA8" w:rsidRPr="00CF2650">
        <w:rPr>
          <w:rFonts w:asciiTheme="minorHAnsi" w:hAnsiTheme="minorHAnsi" w:cstheme="minorHAnsi"/>
          <w:bCs/>
        </w:rPr>
        <w:t>iloraz kwoty dofinansowania oraz liczby beneficjentów ostatecznych projektu, którzy odbędą co najmniej 3</w:t>
      </w:r>
      <w:r w:rsidR="007A7D26">
        <w:rPr>
          <w:rFonts w:asciiTheme="minorHAnsi" w:hAnsiTheme="minorHAnsi" w:cstheme="minorHAnsi"/>
          <w:bCs/>
        </w:rPr>
        <w:t>-</w:t>
      </w:r>
      <w:r w:rsidR="005C7BA8" w:rsidRPr="00CF2650">
        <w:rPr>
          <w:rFonts w:asciiTheme="minorHAnsi" w:hAnsiTheme="minorHAnsi" w:cstheme="minorHAnsi"/>
          <w:bCs/>
        </w:rPr>
        <w:t>miesięczny staż zawodowy w</w:t>
      </w:r>
      <w:r w:rsidR="00B34E2A" w:rsidRPr="00CF2650">
        <w:rPr>
          <w:rFonts w:asciiTheme="minorHAnsi" w:hAnsiTheme="minorHAnsi" w:cstheme="minorHAnsi"/>
        </w:rPr>
        <w:t> </w:t>
      </w:r>
      <w:r w:rsidR="005C7BA8" w:rsidRPr="00CF2650">
        <w:rPr>
          <w:rFonts w:asciiTheme="minorHAnsi" w:hAnsiTheme="minorHAnsi" w:cstheme="minorHAnsi"/>
          <w:bCs/>
        </w:rPr>
        <w:t>administracji rządowej</w:t>
      </w:r>
      <w:r w:rsidRPr="00CF2650">
        <w:rPr>
          <w:rFonts w:asciiTheme="minorHAnsi" w:hAnsiTheme="minorHAnsi" w:cstheme="minorHAnsi"/>
        </w:rPr>
        <w:t xml:space="preserve"> – wartość wskaźnika wynosi</w:t>
      </w:r>
      <w:r w:rsidR="0037772A" w:rsidRPr="00CF2650">
        <w:rPr>
          <w:rFonts w:asciiTheme="minorHAnsi" w:hAnsiTheme="minorHAnsi" w:cstheme="minorHAnsi"/>
        </w:rPr>
        <w:t xml:space="preserve"> </w:t>
      </w:r>
      <w:r w:rsidR="0037772A" w:rsidRPr="00CF2650">
        <w:rPr>
          <w:rFonts w:asciiTheme="minorHAnsi" w:hAnsiTheme="minorHAnsi" w:cs="Calibri"/>
        </w:rPr>
        <w:t>(wpisać wartość wskaźnika)</w:t>
      </w:r>
      <w:r w:rsidR="008C3A75">
        <w:rPr>
          <w:rFonts w:asciiTheme="minorHAnsi" w:hAnsiTheme="minorHAnsi" w:cs="Calibri"/>
        </w:rPr>
        <w:tab/>
      </w:r>
      <w:r w:rsidR="007F17CA" w:rsidRPr="00CF2650">
        <w:rPr>
          <w:rFonts w:asciiTheme="minorHAnsi" w:hAnsiTheme="minorHAnsi" w:cstheme="minorHAnsi"/>
        </w:rPr>
        <w:t>;</w:t>
      </w:r>
    </w:p>
    <w:p w14:paraId="72342B2D" w14:textId="1D9B30CB" w:rsidR="00070705" w:rsidRPr="00070705" w:rsidRDefault="00070705" w:rsidP="00777A37">
      <w:pPr>
        <w:pStyle w:val="Akapitzlist"/>
        <w:numPr>
          <w:ilvl w:val="1"/>
          <w:numId w:val="3"/>
        </w:numPr>
        <w:tabs>
          <w:tab w:val="left" w:leader="underscore" w:pos="8505"/>
        </w:tabs>
        <w:spacing w:after="120" w:line="276" w:lineRule="auto"/>
        <w:ind w:left="850" w:hanging="425"/>
        <w:rPr>
          <w:rFonts w:asciiTheme="minorHAnsi" w:hAnsiTheme="minorHAnsi" w:cstheme="minorHAnsi"/>
        </w:rPr>
      </w:pPr>
      <w:r w:rsidRPr="00070705">
        <w:rPr>
          <w:rFonts w:asciiTheme="minorHAnsi" w:hAnsiTheme="minorHAnsi" w:cstheme="minorHAnsi"/>
        </w:rPr>
        <w:t xml:space="preserve">nieprzekroczenia w ramach realizacji projektu wartości </w:t>
      </w:r>
      <w:r>
        <w:rPr>
          <w:rFonts w:asciiTheme="minorHAnsi" w:hAnsiTheme="minorHAnsi" w:cstheme="minorHAnsi"/>
        </w:rPr>
        <w:t>trzeciego</w:t>
      </w:r>
      <w:r w:rsidRPr="00070705">
        <w:rPr>
          <w:rFonts w:asciiTheme="minorHAnsi" w:hAnsiTheme="minorHAnsi" w:cstheme="minorHAnsi"/>
        </w:rPr>
        <w:t xml:space="preserve"> wskaźnika nakładu, określonego jako iloraz kwoty dofinansowania oraz iloczynu liczby beneficjentów ostatecznych projektu, którzy odbędą co najmniej 3 miesięczny staż zawodowy w administracji rządowej i średniego czasu trwania stażu w miesiącach – wartość wskaźnika wynosi (wpisać wartość wskaźnika)</w:t>
      </w:r>
      <w:r w:rsidR="008C3A75">
        <w:rPr>
          <w:rFonts w:asciiTheme="minorHAnsi" w:hAnsiTheme="minorHAnsi" w:cstheme="minorHAnsi"/>
        </w:rPr>
        <w:tab/>
      </w:r>
      <w:r w:rsidRPr="00070705">
        <w:rPr>
          <w:rFonts w:asciiTheme="minorHAnsi" w:hAnsiTheme="minorHAnsi" w:cstheme="minorHAnsi"/>
        </w:rPr>
        <w:t>;</w:t>
      </w:r>
    </w:p>
    <w:p w14:paraId="556C1ECB" w14:textId="04C05A9B" w:rsidR="00AC5033" w:rsidRPr="00CF2650" w:rsidRDefault="00AC5033" w:rsidP="00777A37">
      <w:pPr>
        <w:pStyle w:val="Akapitzlist"/>
        <w:numPr>
          <w:ilvl w:val="1"/>
          <w:numId w:val="3"/>
        </w:numPr>
        <w:tabs>
          <w:tab w:val="left" w:leader="underscore" w:pos="8505"/>
        </w:tabs>
        <w:spacing w:after="120" w:line="276" w:lineRule="auto"/>
        <w:ind w:left="850" w:hanging="425"/>
        <w:rPr>
          <w:rFonts w:asciiTheme="minorHAnsi" w:hAnsiTheme="minorHAnsi" w:cstheme="minorHAnsi"/>
        </w:rPr>
      </w:pPr>
      <w:r w:rsidRPr="00CF2650">
        <w:rPr>
          <w:rFonts w:asciiTheme="minorHAnsi" w:hAnsiTheme="minorHAnsi" w:cstheme="minorHAnsi"/>
        </w:rPr>
        <w:t>osiągnięcia w ramach realizacji projektu wartości wskaźnika rezultatu, określonego jako</w:t>
      </w:r>
      <w:r w:rsidR="005C7BA8" w:rsidRPr="00CF2650">
        <w:rPr>
          <w:rFonts w:asciiTheme="minorHAnsi" w:hAnsiTheme="minorHAnsi" w:cstheme="minorHAnsi"/>
        </w:rPr>
        <w:t xml:space="preserve"> liczba beneficjentów ostatecznych projektu, którzy odbędą co najmniej 3</w:t>
      </w:r>
      <w:r w:rsidR="007A7D26">
        <w:rPr>
          <w:rFonts w:asciiTheme="minorHAnsi" w:hAnsiTheme="minorHAnsi" w:cstheme="minorHAnsi"/>
        </w:rPr>
        <w:t>-</w:t>
      </w:r>
      <w:r w:rsidR="0061045C">
        <w:rPr>
          <w:rFonts w:asciiTheme="minorHAnsi" w:hAnsiTheme="minorHAnsi" w:cstheme="minorHAnsi"/>
        </w:rPr>
        <w:t> m</w:t>
      </w:r>
      <w:r w:rsidR="005C7BA8" w:rsidRPr="00CF2650">
        <w:rPr>
          <w:rFonts w:asciiTheme="minorHAnsi" w:hAnsiTheme="minorHAnsi" w:cstheme="minorHAnsi"/>
        </w:rPr>
        <w:t>iesięczny staż zawodowy w administracji rządowej</w:t>
      </w:r>
      <w:r w:rsidRPr="00CF2650">
        <w:rPr>
          <w:rFonts w:asciiTheme="minorHAnsi" w:hAnsiTheme="minorHAnsi" w:cstheme="minorHAnsi"/>
        </w:rPr>
        <w:t xml:space="preserve"> – </w:t>
      </w:r>
      <w:r w:rsidR="007632B3" w:rsidRPr="00CF2650">
        <w:rPr>
          <w:rFonts w:asciiTheme="minorHAnsi" w:hAnsiTheme="minorHAnsi" w:cstheme="minorHAnsi"/>
        </w:rPr>
        <w:t>wartość wskaźnika wynosi</w:t>
      </w:r>
      <w:r w:rsidR="0037772A" w:rsidRPr="00CF2650">
        <w:rPr>
          <w:rFonts w:asciiTheme="minorHAnsi" w:hAnsiTheme="minorHAnsi" w:cstheme="minorHAnsi"/>
        </w:rPr>
        <w:t xml:space="preserve"> </w:t>
      </w:r>
      <w:r w:rsidR="0037772A" w:rsidRPr="00CF2650">
        <w:rPr>
          <w:rFonts w:asciiTheme="minorHAnsi" w:hAnsiTheme="minorHAnsi" w:cs="Calibri"/>
        </w:rPr>
        <w:t>(wpisać wartość wskaźnika)</w:t>
      </w:r>
      <w:r w:rsidR="008C3A75">
        <w:rPr>
          <w:rFonts w:asciiTheme="minorHAnsi" w:hAnsiTheme="minorHAnsi" w:cs="Calibri"/>
        </w:rPr>
        <w:tab/>
      </w:r>
      <w:r w:rsidR="005C7BA8" w:rsidRPr="00CF2650">
        <w:rPr>
          <w:rFonts w:asciiTheme="minorHAnsi" w:hAnsiTheme="minorHAnsi" w:cstheme="minorHAnsi"/>
        </w:rPr>
        <w:t>;</w:t>
      </w:r>
    </w:p>
    <w:p w14:paraId="2FE62721" w14:textId="74431DC6" w:rsidR="00AC5033" w:rsidRPr="00CF2650" w:rsidRDefault="007E779D" w:rsidP="00EB188D">
      <w:pPr>
        <w:pStyle w:val="Akapitzlist"/>
        <w:numPr>
          <w:ilvl w:val="0"/>
          <w:numId w:val="3"/>
        </w:numPr>
        <w:spacing w:after="120" w:line="276" w:lineRule="auto"/>
        <w:rPr>
          <w:rFonts w:asciiTheme="minorHAnsi" w:hAnsiTheme="minorHAnsi" w:cstheme="minorHAnsi"/>
        </w:rPr>
      </w:pPr>
      <w:r w:rsidRPr="00CF2650">
        <w:rPr>
          <w:rFonts w:asciiTheme="minorHAnsi" w:hAnsiTheme="minorHAnsi" w:cstheme="minorHAnsi"/>
        </w:rPr>
        <w:t xml:space="preserve">Wnioskodawca </w:t>
      </w:r>
      <w:r w:rsidR="00AC5033" w:rsidRPr="00CF2650">
        <w:rPr>
          <w:rFonts w:asciiTheme="minorHAnsi" w:hAnsiTheme="minorHAnsi" w:cstheme="minorHAnsi"/>
        </w:rPr>
        <w:t>oświadcza, iż:</w:t>
      </w:r>
    </w:p>
    <w:p w14:paraId="2B77E2D3" w14:textId="0621E593" w:rsidR="00AC5033" w:rsidRPr="00CF2650" w:rsidRDefault="00AC5033" w:rsidP="004F6F4A">
      <w:pPr>
        <w:pStyle w:val="Akapitzlist"/>
        <w:numPr>
          <w:ilvl w:val="1"/>
          <w:numId w:val="3"/>
        </w:numPr>
        <w:spacing w:after="120" w:line="276" w:lineRule="auto"/>
        <w:ind w:left="850" w:hanging="425"/>
        <w:rPr>
          <w:rFonts w:asciiTheme="minorHAnsi" w:hAnsiTheme="minorHAnsi" w:cstheme="minorHAnsi"/>
          <w:bCs/>
        </w:rPr>
      </w:pPr>
      <w:r w:rsidRPr="00CF2650">
        <w:rPr>
          <w:rFonts w:asciiTheme="minorHAnsi" w:hAnsiTheme="minorHAnsi" w:cstheme="minorHAnsi"/>
        </w:rPr>
        <w:t xml:space="preserve">znane są mu zapisy </w:t>
      </w:r>
      <w:r w:rsidR="007E779D" w:rsidRPr="00CF2650">
        <w:rPr>
          <w:rFonts w:asciiTheme="minorHAnsi" w:hAnsiTheme="minorHAnsi" w:cstheme="minorHAnsi"/>
        </w:rPr>
        <w:t xml:space="preserve">programu oraz procedury </w:t>
      </w:r>
      <w:r w:rsidR="000D4B7F" w:rsidRPr="00CF2650">
        <w:rPr>
          <w:rFonts w:asciiTheme="minorHAnsi" w:hAnsiTheme="minorHAnsi" w:cstheme="minorHAnsi"/>
        </w:rPr>
        <w:t xml:space="preserve">realizacji </w:t>
      </w:r>
      <w:r w:rsidR="007E779D" w:rsidRPr="00CF2650">
        <w:rPr>
          <w:rFonts w:asciiTheme="minorHAnsi" w:hAnsiTheme="minorHAnsi" w:cstheme="minorHAnsi"/>
        </w:rPr>
        <w:t xml:space="preserve">programu </w:t>
      </w:r>
      <w:r w:rsidR="005C7BA8" w:rsidRPr="00CF2650">
        <w:rPr>
          <w:rFonts w:asciiTheme="minorHAnsi" w:hAnsiTheme="minorHAnsi" w:cstheme="minorHAnsi"/>
        </w:rPr>
        <w:t>„</w:t>
      </w:r>
      <w:r w:rsidR="00E64B99" w:rsidRPr="00CF2650">
        <w:rPr>
          <w:rFonts w:asciiTheme="minorHAnsi" w:hAnsiTheme="minorHAnsi" w:cstheme="minorHAnsi"/>
        </w:rPr>
        <w:t xml:space="preserve">Stabilne </w:t>
      </w:r>
      <w:r w:rsidR="00E64B99">
        <w:rPr>
          <w:rFonts w:asciiTheme="minorHAnsi" w:hAnsiTheme="minorHAnsi" w:cstheme="minorHAnsi"/>
        </w:rPr>
        <w:t>z</w:t>
      </w:r>
      <w:r w:rsidR="00E64B99" w:rsidRPr="00CF2650">
        <w:rPr>
          <w:rFonts w:asciiTheme="minorHAnsi" w:hAnsiTheme="minorHAnsi" w:cstheme="minorHAnsi"/>
        </w:rPr>
        <w:t>atrudnienie</w:t>
      </w:r>
      <w:r w:rsidR="007E779D" w:rsidRPr="00CF2650">
        <w:rPr>
          <w:rFonts w:asciiTheme="minorHAnsi" w:hAnsiTheme="minorHAnsi" w:cstheme="minorHAnsi"/>
        </w:rPr>
        <w:t xml:space="preserve">”, </w:t>
      </w:r>
      <w:r w:rsidR="00061A9E" w:rsidRPr="00CF2650">
        <w:rPr>
          <w:rFonts w:asciiTheme="minorHAnsi" w:hAnsiTheme="minorHAnsi" w:cstheme="minorHAnsi"/>
          <w:bCs/>
        </w:rPr>
        <w:t>w tym</w:t>
      </w:r>
      <w:r w:rsidR="007E779D" w:rsidRPr="00CF2650">
        <w:rPr>
          <w:rFonts w:asciiTheme="minorHAnsi" w:hAnsiTheme="minorHAnsi" w:cstheme="minorHAnsi"/>
          <w:bCs/>
        </w:rPr>
        <w:t xml:space="preserve"> postanowienia dotyczące </w:t>
      </w:r>
      <w:r w:rsidRPr="00CF2650">
        <w:rPr>
          <w:rFonts w:asciiTheme="minorHAnsi" w:hAnsiTheme="minorHAnsi" w:cstheme="minorHAnsi"/>
          <w:bCs/>
        </w:rPr>
        <w:t>kwalifikowalności kosztów</w:t>
      </w:r>
      <w:r w:rsidR="002760D1" w:rsidRPr="00CF2650">
        <w:rPr>
          <w:rFonts w:asciiTheme="minorHAnsi" w:hAnsiTheme="minorHAnsi" w:cstheme="minorHAnsi"/>
          <w:bCs/>
        </w:rPr>
        <w:t xml:space="preserve"> i</w:t>
      </w:r>
      <w:r w:rsidR="00FA2202" w:rsidRPr="00CF2650">
        <w:rPr>
          <w:rFonts w:asciiTheme="minorHAnsi" w:hAnsiTheme="minorHAnsi" w:cstheme="minorHAnsi"/>
          <w:bCs/>
        </w:rPr>
        <w:t> </w:t>
      </w:r>
      <w:r w:rsidR="00061A9E" w:rsidRPr="00CF2650">
        <w:rPr>
          <w:rFonts w:asciiTheme="minorHAnsi" w:hAnsiTheme="minorHAnsi" w:cstheme="minorHAnsi"/>
          <w:bCs/>
        </w:rPr>
        <w:t>zobowiązuje się do ich stosowania</w:t>
      </w:r>
      <w:r w:rsidR="007E779D" w:rsidRPr="00CF2650">
        <w:rPr>
          <w:rFonts w:asciiTheme="minorHAnsi" w:hAnsiTheme="minorHAnsi" w:cstheme="minorHAnsi"/>
          <w:bCs/>
        </w:rPr>
        <w:t>;</w:t>
      </w:r>
    </w:p>
    <w:p w14:paraId="31457738" w14:textId="5F7DE8F5" w:rsidR="00AC5033" w:rsidRPr="00CF2650" w:rsidRDefault="00AC5033" w:rsidP="004F6F4A">
      <w:pPr>
        <w:pStyle w:val="Akapitzlist"/>
        <w:numPr>
          <w:ilvl w:val="1"/>
          <w:numId w:val="3"/>
        </w:numPr>
        <w:spacing w:after="120" w:line="276" w:lineRule="auto"/>
        <w:ind w:left="850" w:hanging="425"/>
        <w:rPr>
          <w:rFonts w:asciiTheme="minorHAnsi" w:hAnsiTheme="minorHAnsi" w:cstheme="minorHAnsi"/>
        </w:rPr>
      </w:pPr>
      <w:r w:rsidRPr="00CF2650">
        <w:rPr>
          <w:rFonts w:asciiTheme="minorHAnsi" w:hAnsiTheme="minorHAnsi" w:cstheme="minorHAnsi"/>
        </w:rPr>
        <w:t xml:space="preserve">znana mu jest treść ogłoszenia o konkursie, w ramach którego </w:t>
      </w:r>
      <w:r w:rsidR="007E779D" w:rsidRPr="00CF2650">
        <w:rPr>
          <w:rFonts w:asciiTheme="minorHAnsi" w:hAnsiTheme="minorHAnsi" w:cstheme="minorHAnsi"/>
        </w:rPr>
        <w:t>zawarta została niniejsza umowa;</w:t>
      </w:r>
    </w:p>
    <w:p w14:paraId="50FB6C85" w14:textId="669DAC8E" w:rsidR="00AC5033" w:rsidRPr="00834563" w:rsidRDefault="00AC5033" w:rsidP="004F6F4A">
      <w:pPr>
        <w:pStyle w:val="Akapitzlist"/>
        <w:numPr>
          <w:ilvl w:val="1"/>
          <w:numId w:val="3"/>
        </w:numPr>
        <w:spacing w:after="120" w:line="276" w:lineRule="auto"/>
        <w:ind w:left="850" w:hanging="425"/>
        <w:rPr>
          <w:rFonts w:asciiTheme="minorHAnsi" w:hAnsiTheme="minorHAnsi" w:cstheme="minorHAnsi"/>
        </w:rPr>
      </w:pPr>
      <w:r w:rsidRPr="00834563">
        <w:rPr>
          <w:rFonts w:asciiTheme="minorHAnsi" w:hAnsiTheme="minorHAnsi" w:cstheme="minorHAnsi"/>
        </w:rPr>
        <w:t>na dzień zawarcia umowy nie posiada wymagalnych zobowiązań wobec PFRON lub Zakładu Ubezpieczeń Społecznych lub Urzędu Skarbowego lub innych organów i</w:t>
      </w:r>
      <w:r w:rsidR="007E779D" w:rsidRPr="00834563">
        <w:rPr>
          <w:rFonts w:asciiTheme="minorHAnsi" w:hAnsiTheme="minorHAnsi" w:cstheme="minorHAnsi"/>
        </w:rPr>
        <w:t> </w:t>
      </w:r>
      <w:r w:rsidRPr="00834563">
        <w:rPr>
          <w:rFonts w:asciiTheme="minorHAnsi" w:hAnsiTheme="minorHAnsi" w:cstheme="minorHAnsi"/>
        </w:rPr>
        <w:t>instytucji wykonujących zadania z zakresu administracji publicznej, w tym wobec jed</w:t>
      </w:r>
      <w:r w:rsidR="002B3B15" w:rsidRPr="00834563">
        <w:rPr>
          <w:rFonts w:asciiTheme="minorHAnsi" w:hAnsiTheme="minorHAnsi" w:cstheme="minorHAnsi"/>
        </w:rPr>
        <w:t>nostek samorządu terytorialnego;</w:t>
      </w:r>
    </w:p>
    <w:p w14:paraId="587F079A" w14:textId="6F611A57" w:rsidR="00AC5033" w:rsidRPr="00CF2650" w:rsidRDefault="00AC5033" w:rsidP="004F6F4A">
      <w:pPr>
        <w:pStyle w:val="Akapitzlist"/>
        <w:numPr>
          <w:ilvl w:val="1"/>
          <w:numId w:val="3"/>
        </w:numPr>
        <w:spacing w:after="120" w:line="276" w:lineRule="auto"/>
        <w:ind w:left="850" w:hanging="425"/>
        <w:rPr>
          <w:rFonts w:asciiTheme="minorHAnsi" w:hAnsiTheme="minorHAnsi" w:cstheme="minorHAnsi"/>
        </w:rPr>
      </w:pPr>
      <w:r w:rsidRPr="00CF2650">
        <w:rPr>
          <w:rFonts w:asciiTheme="minorHAnsi" w:hAnsiTheme="minorHAnsi" w:cstheme="minorHAnsi"/>
        </w:rPr>
        <w:t>nie ubiega się i nie otrzymał pomocy finansowej ze środków PFRON na projekt objęty niniejszą umową, w tym z samorządu województwa lub z samorządu powiatowego.</w:t>
      </w:r>
    </w:p>
    <w:p w14:paraId="1C537E42" w14:textId="19356107" w:rsidR="00990DA3" w:rsidRPr="00DC5ADE" w:rsidRDefault="00990DA3" w:rsidP="00EB188D">
      <w:pPr>
        <w:pStyle w:val="Akapitzlist"/>
        <w:numPr>
          <w:ilvl w:val="0"/>
          <w:numId w:val="3"/>
        </w:numPr>
        <w:spacing w:after="120" w:line="276" w:lineRule="auto"/>
        <w:rPr>
          <w:rFonts w:asciiTheme="minorHAnsi" w:hAnsiTheme="minorHAnsi" w:cstheme="minorHAnsi"/>
        </w:rPr>
      </w:pPr>
      <w:r w:rsidRPr="00DC5ADE">
        <w:rPr>
          <w:rFonts w:asciiTheme="minorHAnsi" w:hAnsiTheme="minorHAnsi" w:cstheme="minorHAnsi"/>
        </w:rPr>
        <w:t xml:space="preserve">Wnioskodawca zobowiązuje się do organizacji staży zawodowych </w:t>
      </w:r>
      <w:r w:rsidR="00A12440" w:rsidRPr="00DC5ADE">
        <w:rPr>
          <w:rFonts w:asciiTheme="minorHAnsi" w:hAnsiTheme="minorHAnsi" w:cstheme="minorHAnsi"/>
        </w:rPr>
        <w:t>dla beneficjentów ostatecznych projektu zgodnie z „Wytycznymi w zakresie organizacji staży zawodowych w ramach programu „</w:t>
      </w:r>
      <w:r w:rsidR="00E64B99" w:rsidRPr="00DC5ADE">
        <w:rPr>
          <w:rFonts w:asciiTheme="minorHAnsi" w:hAnsiTheme="minorHAnsi" w:cstheme="minorHAnsi"/>
        </w:rPr>
        <w:t>Stabilne zatrudnienie</w:t>
      </w:r>
      <w:r w:rsidR="00A12440" w:rsidRPr="00DC5ADE">
        <w:rPr>
          <w:rFonts w:asciiTheme="minorHAnsi" w:hAnsiTheme="minorHAnsi" w:cstheme="minorHAnsi"/>
        </w:rPr>
        <w:t xml:space="preserve">”, stanowiącymi załącznik </w:t>
      </w:r>
      <w:r w:rsidR="00851C18" w:rsidRPr="00DC5ADE">
        <w:rPr>
          <w:rFonts w:asciiTheme="minorHAnsi" w:hAnsiTheme="minorHAnsi" w:cstheme="minorHAnsi"/>
        </w:rPr>
        <w:t xml:space="preserve">nr 7 </w:t>
      </w:r>
      <w:r w:rsidR="00A12440" w:rsidRPr="00DC5ADE">
        <w:rPr>
          <w:rFonts w:asciiTheme="minorHAnsi" w:hAnsiTheme="minorHAnsi" w:cstheme="minorHAnsi"/>
        </w:rPr>
        <w:t>do procedur realizacji programu.</w:t>
      </w:r>
    </w:p>
    <w:p w14:paraId="4A1F5F40" w14:textId="2CD411E2" w:rsidR="00AC5033" w:rsidRDefault="00AC5033" w:rsidP="00EB188D">
      <w:pPr>
        <w:pStyle w:val="Akapitzlist"/>
        <w:numPr>
          <w:ilvl w:val="0"/>
          <w:numId w:val="3"/>
        </w:numPr>
        <w:spacing w:after="120" w:line="276" w:lineRule="auto"/>
        <w:rPr>
          <w:rFonts w:asciiTheme="minorHAnsi" w:hAnsiTheme="minorHAnsi" w:cstheme="minorHAnsi"/>
        </w:rPr>
      </w:pPr>
      <w:r w:rsidRPr="00CF2650">
        <w:rPr>
          <w:rFonts w:asciiTheme="minorHAnsi" w:hAnsiTheme="minorHAnsi" w:cstheme="minorHAnsi"/>
        </w:rPr>
        <w:lastRenderedPageBreak/>
        <w:t xml:space="preserve">Beneficjentami ostatecznymi projektu mogą być osoby niepełnosprawne, które przedstawią </w:t>
      </w:r>
      <w:r w:rsidR="007E779D" w:rsidRPr="00CF2650">
        <w:rPr>
          <w:rFonts w:asciiTheme="minorHAnsi" w:hAnsiTheme="minorHAnsi" w:cstheme="minorHAnsi"/>
        </w:rPr>
        <w:t>Wnioskodawcy</w:t>
      </w:r>
      <w:r w:rsidRPr="00CF2650">
        <w:rPr>
          <w:rFonts w:asciiTheme="minorHAnsi" w:hAnsiTheme="minorHAnsi" w:cstheme="minorHAnsi"/>
        </w:rPr>
        <w:t xml:space="preserve"> (najpóźniej w dniu przystąpienia do projektu) aktualne orzeczenie o stopniu niepełnosprawności lub aktualne orzeczenie równoważne. Poświadczone za zgodność z</w:t>
      </w:r>
      <w:r w:rsidR="00856429" w:rsidRPr="00CF2650">
        <w:rPr>
          <w:rFonts w:asciiTheme="minorHAnsi" w:hAnsiTheme="minorHAnsi" w:cstheme="minorHAnsi"/>
        </w:rPr>
        <w:t> </w:t>
      </w:r>
      <w:r w:rsidRPr="00CF2650">
        <w:rPr>
          <w:rFonts w:asciiTheme="minorHAnsi" w:hAnsiTheme="minorHAnsi" w:cstheme="minorHAnsi"/>
        </w:rPr>
        <w:t xml:space="preserve">oryginałem przez </w:t>
      </w:r>
      <w:r w:rsidR="007E779D" w:rsidRPr="00CF2650">
        <w:rPr>
          <w:rFonts w:asciiTheme="minorHAnsi" w:hAnsiTheme="minorHAnsi" w:cstheme="minorHAnsi"/>
        </w:rPr>
        <w:t>Wnioskodawcę</w:t>
      </w:r>
      <w:r w:rsidRPr="00CF2650">
        <w:rPr>
          <w:rFonts w:asciiTheme="minorHAnsi" w:hAnsiTheme="minorHAnsi" w:cstheme="minorHAnsi"/>
        </w:rPr>
        <w:t xml:space="preserve"> kserokopie orzeczeń przechowywane są przez </w:t>
      </w:r>
      <w:r w:rsidR="007E779D" w:rsidRPr="00CF2650">
        <w:rPr>
          <w:rFonts w:asciiTheme="minorHAnsi" w:hAnsiTheme="minorHAnsi" w:cstheme="minorHAnsi"/>
        </w:rPr>
        <w:t>Wnioskodawcę</w:t>
      </w:r>
      <w:r w:rsidRPr="00CF2650">
        <w:rPr>
          <w:rFonts w:asciiTheme="minorHAnsi" w:hAnsiTheme="minorHAnsi" w:cstheme="minorHAnsi"/>
        </w:rPr>
        <w:t xml:space="preserve"> i udostępniane PFRON podczas przeprowadzanych czynności kontrolnych</w:t>
      </w:r>
      <w:r w:rsidR="005C7BA8" w:rsidRPr="00CF2650">
        <w:rPr>
          <w:rFonts w:asciiTheme="minorHAnsi" w:hAnsiTheme="minorHAnsi" w:cstheme="minorHAnsi"/>
        </w:rPr>
        <w:t xml:space="preserve"> oraz wizyt monitoringowych</w:t>
      </w:r>
      <w:r w:rsidRPr="00CF2650">
        <w:rPr>
          <w:rFonts w:asciiTheme="minorHAnsi" w:hAnsiTheme="minorHAnsi" w:cstheme="minorHAnsi"/>
        </w:rPr>
        <w:t>.</w:t>
      </w:r>
      <w:r w:rsidR="005C7BA8" w:rsidRPr="00CF2650">
        <w:rPr>
          <w:rFonts w:asciiTheme="minorHAnsi" w:hAnsiTheme="minorHAnsi" w:cstheme="minorHAnsi"/>
        </w:rPr>
        <w:t xml:space="preserve"> Beneficjent ostateczny posiadający czasowe orzeczenie o</w:t>
      </w:r>
      <w:r w:rsidR="00856429" w:rsidRPr="00CF2650">
        <w:rPr>
          <w:rFonts w:asciiTheme="minorHAnsi" w:hAnsiTheme="minorHAnsi" w:cstheme="minorHAnsi"/>
        </w:rPr>
        <w:t> </w:t>
      </w:r>
      <w:r w:rsidR="005C7BA8" w:rsidRPr="00CF2650">
        <w:rPr>
          <w:rFonts w:asciiTheme="minorHAnsi" w:hAnsiTheme="minorHAnsi" w:cstheme="minorHAnsi"/>
        </w:rPr>
        <w:t>niepełnosprawności, którego ważność kończy się w trakcie uczestnictwa w projekcie, może korzystać ze wsparcia przed wydaniem kolejnego orzeczenia – z zastrzeżeniem, iż koszty udziału beneficjenta w</w:t>
      </w:r>
      <w:r w:rsidR="0021321F" w:rsidRPr="00CF2650">
        <w:rPr>
          <w:rFonts w:asciiTheme="minorHAnsi" w:hAnsiTheme="minorHAnsi" w:cstheme="minorHAnsi"/>
        </w:rPr>
        <w:t> </w:t>
      </w:r>
      <w:r w:rsidR="005C7BA8" w:rsidRPr="00CF2650">
        <w:rPr>
          <w:rFonts w:asciiTheme="minorHAnsi" w:hAnsiTheme="minorHAnsi" w:cstheme="minorHAnsi"/>
        </w:rPr>
        <w:t>projekcie mogą zostać uznane za kwalifikowalne jedynie wówczas, gdy wydane zostanie kolejne orzeczenie o stopniu niepełnosprawności lub orzeczenie o</w:t>
      </w:r>
      <w:r w:rsidR="00856429" w:rsidRPr="00CF2650">
        <w:rPr>
          <w:rFonts w:asciiTheme="minorHAnsi" w:hAnsiTheme="minorHAnsi" w:cstheme="minorHAnsi"/>
        </w:rPr>
        <w:t> </w:t>
      </w:r>
      <w:r w:rsidR="005C7BA8" w:rsidRPr="00CF2650">
        <w:rPr>
          <w:rFonts w:asciiTheme="minorHAnsi" w:hAnsiTheme="minorHAnsi" w:cstheme="minorHAnsi"/>
        </w:rPr>
        <w:t>niepełnosprawności (obejmujące okres korzystania ze wsparcia w projekcie).</w:t>
      </w:r>
    </w:p>
    <w:p w14:paraId="5EBEC7A4" w14:textId="0B4D6EF5" w:rsidR="008427FF" w:rsidRPr="0019624E" w:rsidRDefault="008427FF" w:rsidP="00EB188D">
      <w:pPr>
        <w:pStyle w:val="Akapitzlist"/>
        <w:numPr>
          <w:ilvl w:val="0"/>
          <w:numId w:val="3"/>
        </w:numPr>
        <w:spacing w:after="120" w:line="276" w:lineRule="auto"/>
        <w:rPr>
          <w:rFonts w:asciiTheme="minorHAnsi" w:hAnsiTheme="minorHAnsi" w:cstheme="minorHAnsi"/>
        </w:rPr>
      </w:pPr>
      <w:bookmarkStart w:id="4" w:name="_Hlk129006973"/>
      <w:r w:rsidRPr="0019624E">
        <w:rPr>
          <w:rFonts w:asciiTheme="minorHAnsi" w:hAnsiTheme="minorHAnsi" w:cstheme="minorHAnsi"/>
        </w:rPr>
        <w:t>W zakresie niezbędnym do prawidłowej realizacji projektu, Wnioskodawca zobowiązany jest do zapewnienia dostępności architektonicznej, cyfrowej oraz informacyjno-komunikacyjnej, co najmniej na warunkach określonych w ustawie z dnia 19 lipca 2019 r. o</w:t>
      </w:r>
      <w:r w:rsidR="00834563" w:rsidRPr="0019624E">
        <w:rPr>
          <w:rFonts w:asciiTheme="minorHAnsi" w:hAnsiTheme="minorHAnsi" w:cstheme="minorHAnsi"/>
        </w:rPr>
        <w:t> </w:t>
      </w:r>
      <w:r w:rsidRPr="0019624E">
        <w:rPr>
          <w:rFonts w:asciiTheme="minorHAnsi" w:hAnsiTheme="minorHAnsi" w:cstheme="minorHAnsi"/>
        </w:rPr>
        <w:t>zapewnianiu dostępności osobom ze szczególnymi potrzebami.</w:t>
      </w:r>
    </w:p>
    <w:p w14:paraId="3598B1E9" w14:textId="49F1B9F9" w:rsidR="008427FF" w:rsidRDefault="008427FF" w:rsidP="00EB188D">
      <w:pPr>
        <w:pStyle w:val="Akapitzlist"/>
        <w:numPr>
          <w:ilvl w:val="0"/>
          <w:numId w:val="3"/>
        </w:numPr>
        <w:spacing w:after="120" w:line="276" w:lineRule="auto"/>
        <w:rPr>
          <w:rFonts w:asciiTheme="minorHAnsi" w:hAnsiTheme="minorHAnsi" w:cstheme="minorHAnsi"/>
        </w:rPr>
      </w:pPr>
      <w:bookmarkStart w:id="5" w:name="_Hlk129007044"/>
      <w:bookmarkEnd w:id="4"/>
      <w:r w:rsidRPr="0019624E">
        <w:rPr>
          <w:rFonts w:asciiTheme="minorHAnsi" w:hAnsiTheme="minorHAnsi" w:cstheme="minorHAnsi"/>
        </w:rPr>
        <w:t>W indywidualnym przypadku, jeżeli Wnioskodawca nie jest w stanie, w szczególności ze</w:t>
      </w:r>
      <w:r w:rsidR="0061045C">
        <w:rPr>
          <w:rFonts w:asciiTheme="minorHAnsi" w:hAnsiTheme="minorHAnsi" w:cstheme="minorHAnsi"/>
        </w:rPr>
        <w:t> </w:t>
      </w:r>
      <w:r w:rsidRPr="0019624E">
        <w:rPr>
          <w:rFonts w:asciiTheme="minorHAnsi" w:hAnsiTheme="minorHAnsi" w:cstheme="minorHAnsi"/>
        </w:rPr>
        <w:t>względów technicznych lub prawnych, zapewnić dostępności osobie ze szczególnymi potrzebami na warunkach, o których mowa w ust. 8, zobowiązany jest zapewnić takiej osobie dostęp alternatywny. Może on polegać w szczególności na zapewnieniu wsparcia innej osoby lub zapewnieniu wsparcia technicznego, w tym z wykorzystaniem nowoczesnych technologii.</w:t>
      </w:r>
    </w:p>
    <w:p w14:paraId="0A0FF569" w14:textId="1840FC56" w:rsidR="008B15B7" w:rsidRPr="0019624E" w:rsidRDefault="008B15B7" w:rsidP="00026DE4">
      <w:pPr>
        <w:pStyle w:val="Akapitzlist"/>
        <w:numPr>
          <w:ilvl w:val="0"/>
          <w:numId w:val="3"/>
        </w:numPr>
        <w:spacing w:after="120" w:line="276" w:lineRule="auto"/>
        <w:rPr>
          <w:rFonts w:asciiTheme="minorHAnsi" w:hAnsiTheme="minorHAnsi" w:cstheme="minorHAnsi"/>
        </w:rPr>
      </w:pPr>
      <w:r>
        <w:rPr>
          <w:rFonts w:asciiTheme="minorHAnsi" w:hAnsiTheme="minorHAnsi" w:cstheme="minorHAnsi"/>
        </w:rPr>
        <w:t>Wnioskodawca zobowiązuje się do przekazywania do PFRON miesięcznych informacji z realizacji projektu, według wzoru otrzymanego z PFRON po podpisaniu umowy. Informacje, o których mowa powyżej powinny być przekazywane nie później niż 10 dni po zakończeniu miesiąca, którego informacja dotyczy.</w:t>
      </w:r>
    </w:p>
    <w:bookmarkEnd w:id="5"/>
    <w:p w14:paraId="6C076C47" w14:textId="343556C5" w:rsidR="00AC5033" w:rsidRPr="0019624E" w:rsidRDefault="003F461C" w:rsidP="0019624E">
      <w:pPr>
        <w:pStyle w:val="Nagwek2"/>
        <w:spacing w:before="240" w:after="120" w:line="276" w:lineRule="auto"/>
        <w:jc w:val="center"/>
        <w:rPr>
          <w:rFonts w:asciiTheme="minorHAnsi" w:hAnsiTheme="minorHAnsi"/>
          <w:i w:val="0"/>
          <w:iCs/>
          <w:sz w:val="32"/>
          <w:szCs w:val="32"/>
          <w:u w:val="none"/>
        </w:rPr>
      </w:pPr>
      <w:r w:rsidRPr="0019624E">
        <w:rPr>
          <w:rFonts w:asciiTheme="minorHAnsi" w:hAnsiTheme="minorHAnsi"/>
          <w:i w:val="0"/>
          <w:iCs/>
          <w:sz w:val="32"/>
          <w:szCs w:val="32"/>
          <w:u w:val="none"/>
        </w:rPr>
        <w:t>Paragraf 2</w:t>
      </w:r>
      <w:r w:rsidR="00863210">
        <w:rPr>
          <w:rFonts w:asciiTheme="minorHAnsi" w:hAnsiTheme="minorHAnsi"/>
          <w:i w:val="0"/>
          <w:iCs/>
          <w:sz w:val="32"/>
          <w:szCs w:val="32"/>
          <w:u w:val="none"/>
        </w:rPr>
        <w:t>.</w:t>
      </w:r>
    </w:p>
    <w:p w14:paraId="73D1DA13" w14:textId="472E88DF" w:rsidR="00823E12" w:rsidRPr="00274755" w:rsidRDefault="00823E12" w:rsidP="00EB188D">
      <w:pPr>
        <w:pStyle w:val="Akapitzlist"/>
        <w:numPr>
          <w:ilvl w:val="0"/>
          <w:numId w:val="4"/>
        </w:numPr>
        <w:spacing w:after="120" w:line="276" w:lineRule="auto"/>
        <w:rPr>
          <w:rFonts w:asciiTheme="minorHAnsi" w:hAnsiTheme="minorHAnsi" w:cstheme="minorHAnsi"/>
        </w:rPr>
      </w:pPr>
      <w:r w:rsidRPr="00274755">
        <w:rPr>
          <w:rFonts w:asciiTheme="minorHAnsi" w:hAnsiTheme="minorHAnsi" w:cstheme="minorHAnsi"/>
        </w:rPr>
        <w:t xml:space="preserve">Do obowiązków </w:t>
      </w:r>
      <w:r w:rsidR="007E779D" w:rsidRPr="00274755">
        <w:rPr>
          <w:rFonts w:asciiTheme="minorHAnsi" w:hAnsiTheme="minorHAnsi" w:cstheme="minorHAnsi"/>
        </w:rPr>
        <w:t>Wnioskodawcy</w:t>
      </w:r>
      <w:r w:rsidRPr="00274755">
        <w:rPr>
          <w:rFonts w:asciiTheme="minorHAnsi" w:hAnsiTheme="minorHAnsi" w:cstheme="minorHAnsi"/>
        </w:rPr>
        <w:t xml:space="preserve"> należy uzyskanie pozwoleń wymaganych przepisami szczególnymi.</w:t>
      </w:r>
    </w:p>
    <w:p w14:paraId="54A7F586" w14:textId="482B9BE3" w:rsidR="00823E12" w:rsidRPr="00274755" w:rsidRDefault="00823E12" w:rsidP="00EB188D">
      <w:pPr>
        <w:pStyle w:val="Akapitzlist"/>
        <w:numPr>
          <w:ilvl w:val="0"/>
          <w:numId w:val="4"/>
        </w:numPr>
        <w:spacing w:after="120" w:line="276" w:lineRule="auto"/>
        <w:rPr>
          <w:rFonts w:asciiTheme="minorHAnsi" w:hAnsiTheme="minorHAnsi" w:cstheme="minorHAnsi"/>
        </w:rPr>
      </w:pPr>
      <w:r w:rsidRPr="00274755">
        <w:rPr>
          <w:rFonts w:asciiTheme="minorHAnsi" w:hAnsiTheme="minorHAnsi" w:cstheme="minorHAnsi"/>
        </w:rPr>
        <w:t xml:space="preserve">W przypadku, gdy </w:t>
      </w:r>
      <w:r w:rsidR="007E779D" w:rsidRPr="00274755">
        <w:rPr>
          <w:rFonts w:asciiTheme="minorHAnsi" w:hAnsiTheme="minorHAnsi" w:cstheme="minorHAnsi"/>
        </w:rPr>
        <w:t>Wnioskodawca</w:t>
      </w:r>
      <w:r w:rsidRPr="00274755">
        <w:rPr>
          <w:rFonts w:asciiTheme="minorHAnsi" w:hAnsiTheme="minorHAnsi" w:cstheme="minorHAnsi"/>
        </w:rPr>
        <w:t xml:space="preserve"> nie może samodzielnie wykonać usług będących elementem projektu dopuszcza się możliwość powierzenia wykonania tych usług wykonawcy zewnętrznemu, na podstawie pisemnie zawartej umowy. Dopuszczalny jest tylko jeden poziom zlecania usługi.</w:t>
      </w:r>
    </w:p>
    <w:p w14:paraId="4A8301CD" w14:textId="2C57A55D" w:rsidR="00823E12" w:rsidRPr="00DC5ADE" w:rsidRDefault="00823E12" w:rsidP="00EB188D">
      <w:pPr>
        <w:pStyle w:val="Akapitzlist"/>
        <w:numPr>
          <w:ilvl w:val="0"/>
          <w:numId w:val="4"/>
        </w:numPr>
        <w:spacing w:after="120" w:line="276" w:lineRule="auto"/>
        <w:rPr>
          <w:rFonts w:asciiTheme="minorHAnsi" w:hAnsiTheme="minorHAnsi" w:cstheme="minorHAnsi"/>
        </w:rPr>
      </w:pPr>
      <w:r w:rsidRPr="00DC5ADE">
        <w:rPr>
          <w:rFonts w:asciiTheme="minorHAnsi" w:hAnsiTheme="minorHAnsi" w:cstheme="minorHAnsi"/>
        </w:rPr>
        <w:t>Wybór wykonawcy zewnętrznego musi zostać dokonany z zachowaniem zasady bezstronności, konkurencyjności i obiektywizmu</w:t>
      </w:r>
      <w:r w:rsidR="008427FF" w:rsidRPr="00DC5ADE">
        <w:rPr>
          <w:rFonts w:asciiTheme="minorHAnsi" w:hAnsiTheme="minorHAnsi" w:cstheme="minorHAnsi"/>
        </w:rPr>
        <w:t xml:space="preserve">, z uwzględnieniem postanowień </w:t>
      </w:r>
      <w:r w:rsidR="00851C18" w:rsidRPr="00DC5ADE">
        <w:rPr>
          <w:rFonts w:asciiTheme="minorHAnsi" w:hAnsiTheme="minorHAnsi" w:cstheme="minorHAnsi"/>
        </w:rPr>
        <w:t>pod</w:t>
      </w:r>
      <w:r w:rsidR="008427FF" w:rsidRPr="00DC5ADE">
        <w:rPr>
          <w:rFonts w:asciiTheme="minorHAnsi" w:hAnsiTheme="minorHAnsi" w:cstheme="minorHAnsi"/>
        </w:rPr>
        <w:t xml:space="preserve">rozdziału IX.6 oraz </w:t>
      </w:r>
      <w:r w:rsidR="00851C18" w:rsidRPr="00DC5ADE">
        <w:rPr>
          <w:rFonts w:asciiTheme="minorHAnsi" w:hAnsiTheme="minorHAnsi" w:cstheme="minorHAnsi"/>
        </w:rPr>
        <w:t>pod</w:t>
      </w:r>
      <w:r w:rsidR="008427FF" w:rsidRPr="00DC5ADE">
        <w:rPr>
          <w:rFonts w:asciiTheme="minorHAnsi" w:hAnsiTheme="minorHAnsi" w:cstheme="minorHAnsi"/>
        </w:rPr>
        <w:t>rozdziału IX.7 procedur realizacji programu „</w:t>
      </w:r>
      <w:r w:rsidR="00E64B99" w:rsidRPr="00DC5ADE">
        <w:rPr>
          <w:rFonts w:asciiTheme="minorHAnsi" w:hAnsiTheme="minorHAnsi" w:cstheme="minorHAnsi"/>
        </w:rPr>
        <w:t>Stabilne zatrudnienie</w:t>
      </w:r>
      <w:r w:rsidR="008427FF" w:rsidRPr="00DC5ADE">
        <w:rPr>
          <w:rFonts w:asciiTheme="minorHAnsi" w:hAnsiTheme="minorHAnsi" w:cstheme="minorHAnsi"/>
        </w:rPr>
        <w:t>”</w:t>
      </w:r>
      <w:r w:rsidRPr="00DC5ADE">
        <w:rPr>
          <w:rFonts w:asciiTheme="minorHAnsi" w:hAnsiTheme="minorHAnsi" w:cstheme="minorHAnsi"/>
        </w:rPr>
        <w:t>.</w:t>
      </w:r>
    </w:p>
    <w:p w14:paraId="1EE8F36F" w14:textId="4C6D2978" w:rsidR="00823E12" w:rsidRPr="00274755" w:rsidRDefault="00823E12" w:rsidP="00EB188D">
      <w:pPr>
        <w:pStyle w:val="Akapitzlist"/>
        <w:numPr>
          <w:ilvl w:val="0"/>
          <w:numId w:val="4"/>
        </w:numPr>
        <w:spacing w:after="120" w:line="276" w:lineRule="auto"/>
        <w:rPr>
          <w:rFonts w:asciiTheme="minorHAnsi" w:hAnsiTheme="minorHAnsi" w:cstheme="minorHAnsi"/>
        </w:rPr>
      </w:pPr>
      <w:r w:rsidRPr="00274755">
        <w:rPr>
          <w:rFonts w:asciiTheme="minorHAnsi" w:hAnsiTheme="minorHAnsi" w:cstheme="minorHAnsi"/>
        </w:rPr>
        <w:t xml:space="preserve">Wykonawcą zewnętrznym nie może być osoba prawna lub inny podmiot wchodzący w skład struktury organizacyjnej </w:t>
      </w:r>
      <w:r w:rsidR="007E779D" w:rsidRPr="00274755">
        <w:rPr>
          <w:rFonts w:asciiTheme="minorHAnsi" w:hAnsiTheme="minorHAnsi" w:cstheme="minorHAnsi"/>
        </w:rPr>
        <w:t>Wnioskodawcy</w:t>
      </w:r>
      <w:r w:rsidRPr="00274755">
        <w:rPr>
          <w:rFonts w:asciiTheme="minorHAnsi" w:hAnsiTheme="minorHAnsi" w:cstheme="minorHAnsi"/>
        </w:rPr>
        <w:t>.</w:t>
      </w:r>
    </w:p>
    <w:p w14:paraId="69CFBA9F" w14:textId="02A17D40" w:rsidR="00823E12" w:rsidRPr="00274755" w:rsidRDefault="00823E12" w:rsidP="00EB188D">
      <w:pPr>
        <w:pStyle w:val="Akapitzlist"/>
        <w:numPr>
          <w:ilvl w:val="0"/>
          <w:numId w:val="4"/>
        </w:numPr>
        <w:spacing w:after="120" w:line="276" w:lineRule="auto"/>
        <w:rPr>
          <w:rFonts w:asciiTheme="minorHAnsi" w:hAnsiTheme="minorHAnsi" w:cstheme="minorHAnsi"/>
        </w:rPr>
      </w:pPr>
      <w:r w:rsidRPr="00274755">
        <w:rPr>
          <w:rFonts w:asciiTheme="minorHAnsi" w:hAnsiTheme="minorHAnsi" w:cstheme="minorHAnsi"/>
        </w:rPr>
        <w:t>Zlecając</w:t>
      </w:r>
      <w:r w:rsidRPr="00274755">
        <w:rPr>
          <w:rFonts w:asciiTheme="minorHAnsi" w:hAnsiTheme="minorHAnsi" w:cstheme="minorHAnsi"/>
          <w:bCs/>
        </w:rPr>
        <w:t xml:space="preserve"> wykonanie </w:t>
      </w:r>
      <w:r w:rsidRPr="00274755">
        <w:rPr>
          <w:rFonts w:asciiTheme="minorHAnsi" w:hAnsiTheme="minorHAnsi" w:cstheme="minorHAnsi"/>
        </w:rPr>
        <w:t xml:space="preserve">usług będących elementem projektu wykonawcy zewnętrznemu, </w:t>
      </w:r>
      <w:r w:rsidR="007E779D" w:rsidRPr="00274755">
        <w:rPr>
          <w:rFonts w:asciiTheme="minorHAnsi" w:hAnsiTheme="minorHAnsi" w:cstheme="minorHAnsi"/>
        </w:rPr>
        <w:t>Wnioskodawca</w:t>
      </w:r>
      <w:r w:rsidRPr="00274755">
        <w:rPr>
          <w:rFonts w:asciiTheme="minorHAnsi" w:hAnsiTheme="minorHAnsi" w:cstheme="minorHAnsi"/>
        </w:rPr>
        <w:t xml:space="preserve"> ponosi pełną odpowiedzialność </w:t>
      </w:r>
      <w:r w:rsidR="00DE1978" w:rsidRPr="00274755">
        <w:rPr>
          <w:rFonts w:asciiTheme="minorHAnsi" w:hAnsiTheme="minorHAnsi" w:cstheme="minorHAnsi"/>
        </w:rPr>
        <w:t xml:space="preserve">wobec PFRON </w:t>
      </w:r>
      <w:r w:rsidRPr="00274755">
        <w:rPr>
          <w:rFonts w:asciiTheme="minorHAnsi" w:hAnsiTheme="minorHAnsi" w:cstheme="minorHAnsi"/>
        </w:rPr>
        <w:t>za działania wykonawcy.</w:t>
      </w:r>
    </w:p>
    <w:p w14:paraId="613742AC" w14:textId="0C8FCCA2" w:rsidR="00ED08BE" w:rsidRPr="00274755" w:rsidRDefault="00ED08BE" w:rsidP="00EB188D">
      <w:pPr>
        <w:pStyle w:val="Akapitzlist"/>
        <w:numPr>
          <w:ilvl w:val="0"/>
          <w:numId w:val="4"/>
        </w:numPr>
        <w:spacing w:after="120" w:line="276" w:lineRule="auto"/>
        <w:rPr>
          <w:rFonts w:asciiTheme="minorHAnsi" w:hAnsiTheme="minorHAnsi" w:cstheme="minorHAnsi"/>
        </w:rPr>
      </w:pPr>
      <w:r w:rsidRPr="00274755">
        <w:rPr>
          <w:rFonts w:asciiTheme="minorHAnsi" w:hAnsiTheme="minorHAnsi" w:cstheme="minorHAnsi"/>
        </w:rPr>
        <w:lastRenderedPageBreak/>
        <w:t>PFRON nie ponosi odpowiedzialności wobec osób trzecich</w:t>
      </w:r>
      <w:r w:rsidR="00377973" w:rsidRPr="00274755">
        <w:rPr>
          <w:rFonts w:asciiTheme="minorHAnsi" w:hAnsiTheme="minorHAnsi" w:cstheme="minorHAnsi"/>
        </w:rPr>
        <w:t xml:space="preserve"> za szkody powstałe w związku z </w:t>
      </w:r>
      <w:r w:rsidRPr="00274755">
        <w:rPr>
          <w:rFonts w:asciiTheme="minorHAnsi" w:hAnsiTheme="minorHAnsi" w:cstheme="minorHAnsi"/>
        </w:rPr>
        <w:t>realizacją projektu.</w:t>
      </w:r>
    </w:p>
    <w:p w14:paraId="1118A1ED" w14:textId="7D4E8B6B" w:rsidR="00AC5033" w:rsidRPr="0019624E" w:rsidRDefault="003F461C" w:rsidP="0019624E">
      <w:pPr>
        <w:pStyle w:val="Nagwek2"/>
        <w:spacing w:before="240" w:after="120" w:line="276" w:lineRule="auto"/>
        <w:jc w:val="center"/>
        <w:rPr>
          <w:rFonts w:asciiTheme="minorHAnsi" w:hAnsiTheme="minorHAnsi"/>
          <w:i w:val="0"/>
          <w:iCs/>
          <w:sz w:val="32"/>
          <w:szCs w:val="32"/>
          <w:u w:val="none"/>
        </w:rPr>
      </w:pPr>
      <w:r w:rsidRPr="0019624E">
        <w:rPr>
          <w:rFonts w:asciiTheme="minorHAnsi" w:hAnsiTheme="minorHAnsi"/>
          <w:i w:val="0"/>
          <w:iCs/>
          <w:sz w:val="32"/>
          <w:szCs w:val="32"/>
          <w:u w:val="none"/>
        </w:rPr>
        <w:t>Paragraf 3</w:t>
      </w:r>
      <w:r w:rsidR="00863210">
        <w:rPr>
          <w:rFonts w:asciiTheme="minorHAnsi" w:hAnsiTheme="minorHAnsi"/>
          <w:i w:val="0"/>
          <w:iCs/>
          <w:sz w:val="32"/>
          <w:szCs w:val="32"/>
          <w:u w:val="none"/>
        </w:rPr>
        <w:t>.</w:t>
      </w:r>
    </w:p>
    <w:p w14:paraId="02DCD307" w14:textId="77777777" w:rsidR="00B73C1B" w:rsidRDefault="00AC5033" w:rsidP="008C3A75">
      <w:pPr>
        <w:pStyle w:val="Tekstpodstawowywcity3"/>
        <w:numPr>
          <w:ilvl w:val="0"/>
          <w:numId w:val="5"/>
        </w:numPr>
        <w:tabs>
          <w:tab w:val="clear" w:pos="0"/>
          <w:tab w:val="left" w:leader="underscore" w:pos="8505"/>
        </w:tabs>
        <w:spacing w:before="0" w:after="120" w:line="276" w:lineRule="auto"/>
        <w:contextualSpacing/>
        <w:jc w:val="left"/>
        <w:rPr>
          <w:rFonts w:asciiTheme="minorHAnsi" w:hAnsiTheme="minorHAnsi" w:cstheme="minorHAnsi"/>
          <w:bCs/>
          <w:sz w:val="24"/>
          <w:szCs w:val="24"/>
        </w:rPr>
      </w:pPr>
      <w:r w:rsidRPr="007C7D07">
        <w:rPr>
          <w:rFonts w:asciiTheme="minorHAnsi" w:hAnsiTheme="minorHAnsi" w:cstheme="minorHAnsi"/>
          <w:bCs/>
          <w:sz w:val="24"/>
          <w:szCs w:val="24"/>
        </w:rPr>
        <w:t>PFRON dofinansuje realizację projektu w terminie</w:t>
      </w:r>
      <w:r w:rsidR="00B73C1B">
        <w:rPr>
          <w:rFonts w:asciiTheme="minorHAnsi" w:hAnsiTheme="minorHAnsi" w:cstheme="minorHAnsi"/>
          <w:bCs/>
          <w:sz w:val="24"/>
          <w:szCs w:val="24"/>
        </w:rPr>
        <w:t>:</w:t>
      </w:r>
      <w:r w:rsidRPr="007C7D07">
        <w:rPr>
          <w:rFonts w:asciiTheme="minorHAnsi" w:hAnsiTheme="minorHAnsi" w:cstheme="minorHAnsi"/>
          <w:bCs/>
          <w:sz w:val="24"/>
          <w:szCs w:val="24"/>
        </w:rPr>
        <w:t xml:space="preserve"> </w:t>
      </w:r>
    </w:p>
    <w:p w14:paraId="7908AF8D" w14:textId="029A9679" w:rsidR="00AC5033" w:rsidRPr="007C7D07" w:rsidRDefault="00AC5033" w:rsidP="00777A37">
      <w:pPr>
        <w:pStyle w:val="Tekstpodstawowywcity3"/>
        <w:tabs>
          <w:tab w:val="clear" w:pos="0"/>
          <w:tab w:val="left" w:leader="underscore" w:pos="8505"/>
        </w:tabs>
        <w:spacing w:before="0" w:after="120" w:line="276" w:lineRule="auto"/>
        <w:ind w:left="425" w:firstLine="0"/>
        <w:contextualSpacing/>
        <w:jc w:val="left"/>
        <w:rPr>
          <w:rFonts w:asciiTheme="minorHAnsi" w:hAnsiTheme="minorHAnsi" w:cstheme="minorHAnsi"/>
          <w:bCs/>
          <w:sz w:val="24"/>
          <w:szCs w:val="24"/>
        </w:rPr>
      </w:pPr>
      <w:r w:rsidRPr="007C7D07">
        <w:rPr>
          <w:rFonts w:asciiTheme="minorHAnsi" w:hAnsiTheme="minorHAnsi" w:cstheme="minorHAnsi"/>
          <w:bCs/>
          <w:sz w:val="24"/>
          <w:szCs w:val="24"/>
        </w:rPr>
        <w:t>od dnia</w:t>
      </w:r>
      <w:r w:rsidR="0037772A" w:rsidRPr="007C7D07">
        <w:rPr>
          <w:rFonts w:asciiTheme="minorHAnsi" w:hAnsiTheme="minorHAnsi" w:cstheme="minorHAnsi"/>
          <w:bCs/>
          <w:sz w:val="24"/>
          <w:szCs w:val="24"/>
        </w:rPr>
        <w:t xml:space="preserve"> (wpisać dzień, miesiąc, rok)</w:t>
      </w:r>
      <w:r w:rsidR="008C3A75">
        <w:rPr>
          <w:rFonts w:asciiTheme="minorHAnsi" w:hAnsiTheme="minorHAnsi" w:cstheme="minorHAnsi"/>
          <w:bCs/>
          <w:sz w:val="24"/>
          <w:szCs w:val="24"/>
        </w:rPr>
        <w:tab/>
      </w:r>
      <w:r w:rsidRPr="007C7D07">
        <w:rPr>
          <w:rFonts w:asciiTheme="minorHAnsi" w:hAnsiTheme="minorHAnsi" w:cstheme="minorHAnsi"/>
          <w:bCs/>
          <w:sz w:val="24"/>
          <w:szCs w:val="24"/>
        </w:rPr>
        <w:t xml:space="preserve"> do</w:t>
      </w:r>
      <w:r w:rsidR="008C3A75">
        <w:rPr>
          <w:rFonts w:asciiTheme="minorHAnsi" w:hAnsiTheme="minorHAnsi" w:cstheme="minorHAnsi"/>
          <w:bCs/>
          <w:sz w:val="24"/>
          <w:szCs w:val="24"/>
        </w:rPr>
        <w:t> </w:t>
      </w:r>
      <w:r w:rsidRPr="007C7D07">
        <w:rPr>
          <w:rFonts w:asciiTheme="minorHAnsi" w:hAnsiTheme="minorHAnsi" w:cstheme="minorHAnsi"/>
          <w:bCs/>
          <w:sz w:val="24"/>
          <w:szCs w:val="24"/>
        </w:rPr>
        <w:t>dnia</w:t>
      </w:r>
      <w:r w:rsidR="0037772A" w:rsidRPr="007C7D07">
        <w:rPr>
          <w:rFonts w:asciiTheme="minorHAnsi" w:hAnsiTheme="minorHAnsi" w:cstheme="minorHAnsi"/>
          <w:bCs/>
          <w:sz w:val="24"/>
          <w:szCs w:val="24"/>
        </w:rPr>
        <w:t xml:space="preserve"> </w:t>
      </w:r>
      <w:r w:rsidR="00E71881" w:rsidRPr="007C7D07">
        <w:rPr>
          <w:rFonts w:asciiTheme="minorHAnsi" w:hAnsiTheme="minorHAnsi" w:cstheme="minorHAnsi"/>
          <w:bCs/>
          <w:sz w:val="24"/>
          <w:szCs w:val="24"/>
        </w:rPr>
        <w:t>(wpisać dzień, miesiąc, rok)</w:t>
      </w:r>
      <w:r w:rsidR="008C3A75">
        <w:rPr>
          <w:rFonts w:asciiTheme="minorHAnsi" w:hAnsiTheme="minorHAnsi" w:cstheme="minorHAnsi"/>
          <w:bCs/>
          <w:sz w:val="24"/>
          <w:szCs w:val="24"/>
        </w:rPr>
        <w:tab/>
      </w:r>
      <w:r w:rsidRPr="007C7D07">
        <w:rPr>
          <w:rFonts w:asciiTheme="minorHAnsi" w:hAnsiTheme="minorHAnsi" w:cstheme="minorHAnsi"/>
          <w:bCs/>
          <w:sz w:val="24"/>
          <w:szCs w:val="24"/>
        </w:rPr>
        <w:t>, do</w:t>
      </w:r>
      <w:r w:rsidR="005D78C5" w:rsidRPr="007C7D07">
        <w:rPr>
          <w:rFonts w:asciiTheme="minorHAnsi" w:hAnsiTheme="minorHAnsi" w:cstheme="minorHAnsi"/>
          <w:bCs/>
          <w:sz w:val="24"/>
          <w:szCs w:val="24"/>
        </w:rPr>
        <w:t> </w:t>
      </w:r>
      <w:r w:rsidRPr="007C7D07">
        <w:rPr>
          <w:rFonts w:asciiTheme="minorHAnsi" w:hAnsiTheme="minorHAnsi" w:cstheme="minorHAnsi"/>
          <w:bCs/>
          <w:sz w:val="24"/>
          <w:szCs w:val="24"/>
        </w:rPr>
        <w:t>łącznej wysokości</w:t>
      </w:r>
      <w:r w:rsidR="00E71881" w:rsidRPr="007C7D07">
        <w:rPr>
          <w:rFonts w:asciiTheme="minorHAnsi" w:hAnsiTheme="minorHAnsi" w:cstheme="minorHAnsi"/>
          <w:bCs/>
          <w:sz w:val="24"/>
          <w:szCs w:val="24"/>
        </w:rPr>
        <w:t xml:space="preserve"> (</w:t>
      </w:r>
      <w:r w:rsidR="00E71881" w:rsidRPr="007C7D07">
        <w:rPr>
          <w:rFonts w:asciiTheme="minorHAnsi" w:hAnsiTheme="minorHAnsi" w:cs="Calibri"/>
          <w:bCs/>
          <w:sz w:val="24"/>
          <w:szCs w:val="24"/>
        </w:rPr>
        <w:t>wpisać kwotę)</w:t>
      </w:r>
      <w:r w:rsidR="008C3A75">
        <w:rPr>
          <w:rFonts w:asciiTheme="minorHAnsi" w:hAnsiTheme="minorHAnsi" w:cs="Calibri"/>
          <w:bCs/>
          <w:sz w:val="24"/>
          <w:szCs w:val="24"/>
        </w:rPr>
        <w:tab/>
      </w:r>
      <w:r w:rsidR="00E71881" w:rsidRPr="007C7D07">
        <w:rPr>
          <w:rFonts w:asciiTheme="minorHAnsi" w:hAnsiTheme="minorHAnsi" w:cstheme="minorHAnsi"/>
          <w:bCs/>
          <w:sz w:val="24"/>
          <w:szCs w:val="24"/>
        </w:rPr>
        <w:t xml:space="preserve"> </w:t>
      </w:r>
      <w:r w:rsidR="005D78C5" w:rsidRPr="007C7D07">
        <w:rPr>
          <w:rFonts w:asciiTheme="minorHAnsi" w:hAnsiTheme="minorHAnsi" w:cstheme="minorHAnsi"/>
          <w:bCs/>
          <w:sz w:val="24"/>
          <w:szCs w:val="24"/>
        </w:rPr>
        <w:t>zł (słownie złotych</w:t>
      </w:r>
      <w:r w:rsidRPr="007C7D07">
        <w:rPr>
          <w:rFonts w:asciiTheme="minorHAnsi" w:hAnsiTheme="minorHAnsi" w:cstheme="minorHAnsi"/>
          <w:bCs/>
          <w:sz w:val="24"/>
          <w:szCs w:val="24"/>
        </w:rPr>
        <w:t>)</w:t>
      </w:r>
      <w:r w:rsidR="008C3A75">
        <w:rPr>
          <w:rFonts w:asciiTheme="minorHAnsi" w:hAnsiTheme="minorHAnsi" w:cstheme="minorHAnsi"/>
          <w:bCs/>
          <w:sz w:val="24"/>
          <w:szCs w:val="24"/>
        </w:rPr>
        <w:tab/>
      </w:r>
      <w:r w:rsidRPr="007C7D07">
        <w:rPr>
          <w:rFonts w:asciiTheme="minorHAnsi" w:hAnsiTheme="minorHAnsi" w:cstheme="minorHAnsi"/>
          <w:bCs/>
          <w:sz w:val="24"/>
          <w:szCs w:val="24"/>
        </w:rPr>
        <w:t>, w</w:t>
      </w:r>
      <w:r w:rsidR="008C3A75">
        <w:rPr>
          <w:rFonts w:asciiTheme="minorHAnsi" w:hAnsiTheme="minorHAnsi" w:cstheme="minorHAnsi"/>
          <w:bCs/>
          <w:sz w:val="24"/>
          <w:szCs w:val="24"/>
        </w:rPr>
        <w:t> </w:t>
      </w:r>
      <w:r w:rsidRPr="007C7D07">
        <w:rPr>
          <w:rFonts w:asciiTheme="minorHAnsi" w:hAnsiTheme="minorHAnsi" w:cstheme="minorHAnsi"/>
          <w:bCs/>
          <w:sz w:val="24"/>
          <w:szCs w:val="24"/>
        </w:rPr>
        <w:t>tym:</w:t>
      </w:r>
    </w:p>
    <w:p w14:paraId="5D43A5BD" w14:textId="5B41CB6B" w:rsidR="00AC5033" w:rsidRPr="007C7D07" w:rsidRDefault="00AC5033" w:rsidP="00777A37">
      <w:pPr>
        <w:pStyle w:val="Tekstpodstawowywcity3"/>
        <w:numPr>
          <w:ilvl w:val="1"/>
          <w:numId w:val="5"/>
        </w:numPr>
        <w:tabs>
          <w:tab w:val="clear" w:pos="0"/>
          <w:tab w:val="left" w:leader="underscore" w:pos="8505"/>
        </w:tabs>
        <w:spacing w:before="0" w:after="120" w:line="276" w:lineRule="auto"/>
        <w:ind w:left="850" w:hanging="425"/>
        <w:contextualSpacing/>
        <w:jc w:val="left"/>
        <w:rPr>
          <w:rFonts w:asciiTheme="minorHAnsi" w:hAnsiTheme="minorHAnsi" w:cstheme="minorHAnsi"/>
          <w:bCs/>
          <w:sz w:val="24"/>
          <w:szCs w:val="24"/>
        </w:rPr>
      </w:pPr>
      <w:r w:rsidRPr="007C7D07">
        <w:rPr>
          <w:rFonts w:asciiTheme="minorHAnsi" w:hAnsiTheme="minorHAnsi" w:cstheme="minorHAnsi"/>
          <w:bCs/>
          <w:sz w:val="24"/>
          <w:szCs w:val="24"/>
        </w:rPr>
        <w:t>koszty bieżące ogółem do kwoty</w:t>
      </w:r>
      <w:r w:rsidR="00E71881" w:rsidRPr="007C7D07">
        <w:rPr>
          <w:rFonts w:asciiTheme="minorHAnsi" w:hAnsiTheme="minorHAnsi" w:cstheme="minorHAnsi"/>
          <w:bCs/>
          <w:sz w:val="24"/>
          <w:szCs w:val="24"/>
        </w:rPr>
        <w:t xml:space="preserve"> (</w:t>
      </w:r>
      <w:r w:rsidR="00E71881" w:rsidRPr="007C7D07">
        <w:rPr>
          <w:rFonts w:asciiTheme="minorHAnsi" w:hAnsiTheme="minorHAnsi" w:cs="Calibri"/>
          <w:bCs/>
          <w:sz w:val="24"/>
          <w:szCs w:val="24"/>
        </w:rPr>
        <w:t>wpisać kwotę)</w:t>
      </w:r>
      <w:r w:rsidR="00B73C1B">
        <w:rPr>
          <w:rFonts w:asciiTheme="minorHAnsi" w:hAnsiTheme="minorHAnsi" w:cs="Calibri"/>
          <w:bCs/>
          <w:sz w:val="24"/>
          <w:szCs w:val="24"/>
        </w:rPr>
        <w:tab/>
      </w:r>
      <w:r w:rsidR="00E71881" w:rsidRPr="007C7D07">
        <w:rPr>
          <w:rFonts w:asciiTheme="minorHAnsi" w:hAnsiTheme="minorHAnsi" w:cstheme="minorHAnsi"/>
          <w:bCs/>
          <w:sz w:val="24"/>
          <w:szCs w:val="24"/>
        </w:rPr>
        <w:t xml:space="preserve"> </w:t>
      </w:r>
      <w:r w:rsidRPr="007C7D07">
        <w:rPr>
          <w:rFonts w:asciiTheme="minorHAnsi" w:hAnsiTheme="minorHAnsi" w:cstheme="minorHAnsi"/>
          <w:bCs/>
          <w:sz w:val="24"/>
          <w:szCs w:val="24"/>
        </w:rPr>
        <w:t>zł (słownie złotych</w:t>
      </w:r>
      <w:r w:rsidR="002B3B15" w:rsidRPr="007C7D07">
        <w:rPr>
          <w:rFonts w:asciiTheme="minorHAnsi" w:hAnsiTheme="minorHAnsi" w:cstheme="minorHAnsi"/>
          <w:bCs/>
          <w:sz w:val="24"/>
          <w:szCs w:val="24"/>
        </w:rPr>
        <w:t>)</w:t>
      </w:r>
      <w:r w:rsidR="00B73C1B">
        <w:rPr>
          <w:rFonts w:asciiTheme="minorHAnsi" w:hAnsiTheme="minorHAnsi" w:cstheme="minorHAnsi"/>
          <w:bCs/>
          <w:sz w:val="24"/>
          <w:szCs w:val="24"/>
        </w:rPr>
        <w:tab/>
      </w:r>
      <w:r w:rsidR="002B3B15" w:rsidRPr="007C7D07">
        <w:rPr>
          <w:rFonts w:asciiTheme="minorHAnsi" w:hAnsiTheme="minorHAnsi" w:cstheme="minorHAnsi"/>
          <w:bCs/>
          <w:sz w:val="24"/>
          <w:szCs w:val="24"/>
        </w:rPr>
        <w:t>;</w:t>
      </w:r>
    </w:p>
    <w:p w14:paraId="073A24B2" w14:textId="183EA7EE" w:rsidR="00AC5033" w:rsidRPr="007C7D07" w:rsidRDefault="00AC5033" w:rsidP="00777A37">
      <w:pPr>
        <w:pStyle w:val="Tekstpodstawowywcity3"/>
        <w:numPr>
          <w:ilvl w:val="1"/>
          <w:numId w:val="5"/>
        </w:numPr>
        <w:tabs>
          <w:tab w:val="clear" w:pos="0"/>
          <w:tab w:val="left" w:leader="underscore" w:pos="8505"/>
        </w:tabs>
        <w:spacing w:before="0" w:after="120" w:line="276" w:lineRule="auto"/>
        <w:ind w:left="850" w:hanging="425"/>
        <w:contextualSpacing/>
        <w:jc w:val="left"/>
        <w:rPr>
          <w:rFonts w:asciiTheme="minorHAnsi" w:hAnsiTheme="minorHAnsi" w:cstheme="minorHAnsi"/>
          <w:bCs/>
          <w:sz w:val="24"/>
          <w:szCs w:val="24"/>
        </w:rPr>
      </w:pPr>
      <w:r w:rsidRPr="007C7D07">
        <w:rPr>
          <w:rFonts w:asciiTheme="minorHAnsi" w:hAnsiTheme="minorHAnsi" w:cstheme="minorHAnsi"/>
          <w:bCs/>
          <w:sz w:val="24"/>
          <w:szCs w:val="24"/>
        </w:rPr>
        <w:t>koszty inwestycyjne ogółem do kwoty</w:t>
      </w:r>
      <w:r w:rsidR="00E71881" w:rsidRPr="007C7D07">
        <w:rPr>
          <w:rFonts w:asciiTheme="minorHAnsi" w:hAnsiTheme="minorHAnsi" w:cstheme="minorHAnsi"/>
          <w:bCs/>
          <w:sz w:val="24"/>
          <w:szCs w:val="24"/>
        </w:rPr>
        <w:t xml:space="preserve"> (</w:t>
      </w:r>
      <w:r w:rsidR="00E71881" w:rsidRPr="007C7D07">
        <w:rPr>
          <w:rFonts w:asciiTheme="minorHAnsi" w:hAnsiTheme="minorHAnsi" w:cs="Calibri"/>
          <w:bCs/>
          <w:sz w:val="24"/>
          <w:szCs w:val="24"/>
        </w:rPr>
        <w:t>wpisać kwotę)</w:t>
      </w:r>
      <w:r w:rsidR="00B73C1B">
        <w:rPr>
          <w:rFonts w:asciiTheme="minorHAnsi" w:hAnsiTheme="minorHAnsi" w:cs="Calibri"/>
          <w:bCs/>
          <w:sz w:val="24"/>
          <w:szCs w:val="24"/>
        </w:rPr>
        <w:tab/>
      </w:r>
      <w:r w:rsidR="00E71881" w:rsidRPr="007C7D07">
        <w:rPr>
          <w:rFonts w:asciiTheme="minorHAnsi" w:hAnsiTheme="minorHAnsi" w:cstheme="minorHAnsi"/>
          <w:bCs/>
          <w:sz w:val="24"/>
          <w:szCs w:val="24"/>
        </w:rPr>
        <w:t xml:space="preserve"> </w:t>
      </w:r>
      <w:r w:rsidRPr="007C7D07">
        <w:rPr>
          <w:rFonts w:asciiTheme="minorHAnsi" w:hAnsiTheme="minorHAnsi" w:cstheme="minorHAnsi"/>
          <w:bCs/>
          <w:sz w:val="24"/>
          <w:szCs w:val="24"/>
        </w:rPr>
        <w:t>zł (słownie złotych</w:t>
      </w:r>
      <w:r w:rsidR="002B3B15" w:rsidRPr="007C7D07">
        <w:rPr>
          <w:rFonts w:asciiTheme="minorHAnsi" w:hAnsiTheme="minorHAnsi" w:cstheme="minorHAnsi"/>
          <w:bCs/>
          <w:sz w:val="24"/>
          <w:szCs w:val="24"/>
        </w:rPr>
        <w:t>)</w:t>
      </w:r>
      <w:r w:rsidR="00B73C1B">
        <w:rPr>
          <w:rFonts w:asciiTheme="minorHAnsi" w:hAnsiTheme="minorHAnsi" w:cstheme="minorHAnsi"/>
          <w:bCs/>
          <w:sz w:val="24"/>
          <w:szCs w:val="24"/>
        </w:rPr>
        <w:tab/>
      </w:r>
      <w:r w:rsidR="00CC3F1F">
        <w:rPr>
          <w:rFonts w:asciiTheme="minorHAnsi" w:hAnsiTheme="minorHAnsi" w:cstheme="minorHAnsi"/>
          <w:bCs/>
          <w:sz w:val="24"/>
          <w:szCs w:val="24"/>
        </w:rPr>
        <w:t>.</w:t>
      </w:r>
    </w:p>
    <w:p w14:paraId="5C9E7CC1" w14:textId="7F8B3EAD" w:rsidR="00AC5033" w:rsidRPr="007470C1" w:rsidRDefault="00AC5033" w:rsidP="00777A37">
      <w:pPr>
        <w:pStyle w:val="Tekstpodstawowywcity3"/>
        <w:tabs>
          <w:tab w:val="clear" w:pos="0"/>
          <w:tab w:val="left" w:leader="underscore" w:pos="8505"/>
        </w:tabs>
        <w:spacing w:before="0" w:after="120" w:line="276" w:lineRule="auto"/>
        <w:ind w:left="425" w:firstLine="0"/>
        <w:contextualSpacing/>
        <w:jc w:val="left"/>
        <w:rPr>
          <w:rFonts w:asciiTheme="minorHAnsi" w:hAnsiTheme="minorHAnsi" w:cstheme="minorHAnsi"/>
          <w:sz w:val="24"/>
          <w:szCs w:val="24"/>
        </w:rPr>
      </w:pPr>
      <w:r w:rsidRPr="007C7D07">
        <w:rPr>
          <w:rFonts w:asciiTheme="minorHAnsi" w:hAnsiTheme="minorHAnsi" w:cstheme="minorHAnsi"/>
          <w:bCs/>
          <w:sz w:val="24"/>
          <w:szCs w:val="24"/>
        </w:rPr>
        <w:t>Przekroczenie tego limitu uważa się za pobranie dofinansowania w nadmiernej wysokości.</w:t>
      </w:r>
      <w:r w:rsidRPr="007C7D07">
        <w:rPr>
          <w:rFonts w:asciiTheme="minorHAnsi" w:hAnsiTheme="minorHAnsi" w:cstheme="minorHAnsi"/>
          <w:bCs/>
          <w:color w:val="0000FF"/>
          <w:sz w:val="24"/>
          <w:szCs w:val="24"/>
        </w:rPr>
        <w:t xml:space="preserve"> </w:t>
      </w:r>
      <w:r w:rsidRPr="007C7D07">
        <w:rPr>
          <w:rFonts w:asciiTheme="minorHAnsi" w:hAnsiTheme="minorHAnsi" w:cstheme="minorHAnsi"/>
          <w:bCs/>
          <w:sz w:val="24"/>
          <w:szCs w:val="24"/>
        </w:rPr>
        <w:t>Dofinansowaniu podlegają koszty określone w</w:t>
      </w:r>
      <w:r w:rsidR="007E779D" w:rsidRPr="007C7D07">
        <w:rPr>
          <w:rFonts w:asciiTheme="minorHAnsi" w:hAnsiTheme="minorHAnsi" w:cstheme="minorHAnsi"/>
          <w:bCs/>
          <w:sz w:val="24"/>
          <w:szCs w:val="24"/>
        </w:rPr>
        <w:t> </w:t>
      </w:r>
      <w:r w:rsidRPr="007C7D07">
        <w:rPr>
          <w:rFonts w:asciiTheme="minorHAnsi" w:hAnsiTheme="minorHAnsi" w:cstheme="minorHAnsi"/>
          <w:bCs/>
          <w:sz w:val="24"/>
          <w:szCs w:val="24"/>
        </w:rPr>
        <w:t xml:space="preserve">budżecie projektu poniesione </w:t>
      </w:r>
      <w:r w:rsidRPr="007470C1">
        <w:rPr>
          <w:rFonts w:asciiTheme="minorHAnsi" w:hAnsiTheme="minorHAnsi" w:cstheme="minorHAnsi"/>
          <w:bCs/>
          <w:sz w:val="24"/>
          <w:szCs w:val="24"/>
        </w:rPr>
        <w:t>od dnia</w:t>
      </w:r>
      <w:r w:rsidR="00E71881" w:rsidRPr="007470C1">
        <w:rPr>
          <w:rFonts w:asciiTheme="minorHAnsi" w:hAnsiTheme="minorHAnsi" w:cstheme="minorHAnsi"/>
          <w:bCs/>
          <w:sz w:val="24"/>
          <w:szCs w:val="24"/>
        </w:rPr>
        <w:t xml:space="preserve"> (wpisać dzień, miesiąc, rok)</w:t>
      </w:r>
      <w:r w:rsidR="00B73C1B">
        <w:rPr>
          <w:rFonts w:asciiTheme="minorHAnsi" w:hAnsiTheme="minorHAnsi" w:cstheme="minorHAnsi"/>
          <w:bCs/>
          <w:sz w:val="24"/>
          <w:szCs w:val="24"/>
        </w:rPr>
        <w:tab/>
      </w:r>
      <w:r w:rsidRPr="007470C1">
        <w:rPr>
          <w:rFonts w:asciiTheme="minorHAnsi" w:hAnsiTheme="minorHAnsi" w:cstheme="minorHAnsi"/>
          <w:bCs/>
          <w:sz w:val="24"/>
          <w:szCs w:val="24"/>
        </w:rPr>
        <w:t xml:space="preserve"> do</w:t>
      </w:r>
      <w:r w:rsidR="00B73C1B">
        <w:rPr>
          <w:rFonts w:asciiTheme="minorHAnsi" w:hAnsiTheme="minorHAnsi" w:cstheme="minorHAnsi"/>
          <w:bCs/>
          <w:sz w:val="24"/>
          <w:szCs w:val="24"/>
        </w:rPr>
        <w:t> </w:t>
      </w:r>
      <w:r w:rsidRPr="007470C1">
        <w:rPr>
          <w:rFonts w:asciiTheme="minorHAnsi" w:hAnsiTheme="minorHAnsi" w:cstheme="minorHAnsi"/>
          <w:bCs/>
          <w:sz w:val="24"/>
          <w:szCs w:val="24"/>
        </w:rPr>
        <w:t>dnia</w:t>
      </w:r>
      <w:r w:rsidR="00E71881" w:rsidRPr="007470C1">
        <w:rPr>
          <w:rFonts w:asciiTheme="minorHAnsi" w:hAnsiTheme="minorHAnsi" w:cstheme="minorHAnsi"/>
          <w:bCs/>
          <w:sz w:val="24"/>
          <w:szCs w:val="24"/>
        </w:rPr>
        <w:t xml:space="preserve"> (wpisać dzień, miesiąc, rok)</w:t>
      </w:r>
      <w:r w:rsidR="00B73C1B">
        <w:rPr>
          <w:rFonts w:asciiTheme="minorHAnsi" w:hAnsiTheme="minorHAnsi" w:cstheme="minorHAnsi"/>
          <w:bCs/>
          <w:sz w:val="24"/>
          <w:szCs w:val="24"/>
        </w:rPr>
        <w:tab/>
      </w:r>
      <w:r w:rsidR="00E71881" w:rsidRPr="007470C1">
        <w:rPr>
          <w:rFonts w:asciiTheme="minorHAnsi" w:hAnsiTheme="minorHAnsi" w:cstheme="minorHAnsi"/>
          <w:bCs/>
          <w:sz w:val="24"/>
          <w:szCs w:val="24"/>
        </w:rPr>
        <w:t xml:space="preserve"> (należy wpisać </w:t>
      </w:r>
      <w:r w:rsidR="00E71881" w:rsidRPr="007470C1">
        <w:rPr>
          <w:rFonts w:asciiTheme="minorHAnsi" w:hAnsiTheme="minorHAnsi" w:cstheme="minorHAnsi"/>
          <w:sz w:val="24"/>
          <w:szCs w:val="24"/>
        </w:rPr>
        <w:t>datę rozpoczęcia i</w:t>
      </w:r>
      <w:r w:rsidR="00703F1E" w:rsidRPr="007470C1">
        <w:rPr>
          <w:rFonts w:asciiTheme="minorHAnsi" w:hAnsiTheme="minorHAnsi" w:cstheme="minorHAnsi"/>
          <w:sz w:val="24"/>
          <w:szCs w:val="24"/>
        </w:rPr>
        <w:t> </w:t>
      </w:r>
      <w:r w:rsidR="00E71881" w:rsidRPr="007470C1">
        <w:rPr>
          <w:rFonts w:asciiTheme="minorHAnsi" w:hAnsiTheme="minorHAnsi" w:cstheme="minorHAnsi"/>
          <w:sz w:val="24"/>
          <w:szCs w:val="24"/>
        </w:rPr>
        <w:t>zakończenia realizacji projektu)</w:t>
      </w:r>
      <w:r w:rsidR="00F879CE" w:rsidRPr="007470C1">
        <w:rPr>
          <w:rFonts w:asciiTheme="minorHAnsi" w:hAnsiTheme="minorHAnsi" w:cstheme="minorHAnsi"/>
          <w:sz w:val="24"/>
          <w:szCs w:val="24"/>
        </w:rPr>
        <w:t>.</w:t>
      </w:r>
    </w:p>
    <w:p w14:paraId="059D89B5" w14:textId="42DE8D84" w:rsidR="007470C1" w:rsidRPr="007470C1" w:rsidRDefault="007470C1" w:rsidP="007470C1">
      <w:pPr>
        <w:pStyle w:val="Tekstpodstawowywcity3"/>
        <w:numPr>
          <w:ilvl w:val="0"/>
          <w:numId w:val="5"/>
        </w:numPr>
        <w:tabs>
          <w:tab w:val="clear" w:pos="0"/>
        </w:tabs>
        <w:spacing w:before="0" w:after="120" w:line="276" w:lineRule="auto"/>
        <w:contextualSpacing/>
        <w:jc w:val="left"/>
        <w:rPr>
          <w:rFonts w:asciiTheme="minorHAnsi" w:hAnsiTheme="minorHAnsi" w:cstheme="minorHAnsi"/>
          <w:sz w:val="24"/>
          <w:szCs w:val="24"/>
        </w:rPr>
      </w:pPr>
      <w:r w:rsidRPr="007470C1">
        <w:rPr>
          <w:rFonts w:asciiTheme="minorHAnsi" w:hAnsiTheme="minorHAnsi" w:cstheme="minorHAnsi"/>
          <w:sz w:val="24"/>
          <w:szCs w:val="24"/>
        </w:rPr>
        <w:t xml:space="preserve">Płatność </w:t>
      </w:r>
      <w:r w:rsidR="007C14AC" w:rsidRPr="007C14AC">
        <w:rPr>
          <w:rFonts w:asciiTheme="minorHAnsi" w:hAnsiTheme="minorHAnsi" w:cstheme="minorHAnsi"/>
          <w:sz w:val="24"/>
          <w:szCs w:val="24"/>
        </w:rPr>
        <w:t>dofinansowania nastąpi w polskich złotych i wyłącznie na rachunek bankowy Wnioskodawcy prowadzony na terytorium Rzeczypospolitej Polskiej</w:t>
      </w:r>
      <w:r w:rsidRPr="007470C1">
        <w:rPr>
          <w:rFonts w:asciiTheme="minorHAnsi" w:hAnsiTheme="minorHAnsi" w:cstheme="minorHAnsi"/>
          <w:sz w:val="24"/>
          <w:szCs w:val="24"/>
        </w:rPr>
        <w:t>. Za dzień przekazania dofinansowania uznaje się dzień obciążenia rachunku bankowego PFRON. Wnioskodawca zobowiązuje się do wykorzystania przekazanego dofinansowania zgodnie z celem na jaki uzyskał to dofinansowanie i</w:t>
      </w:r>
      <w:r w:rsidR="0061045C">
        <w:rPr>
          <w:rFonts w:asciiTheme="minorHAnsi" w:hAnsiTheme="minorHAnsi" w:cstheme="minorHAnsi"/>
          <w:sz w:val="24"/>
          <w:szCs w:val="24"/>
        </w:rPr>
        <w:t> </w:t>
      </w:r>
      <w:r w:rsidRPr="007470C1">
        <w:rPr>
          <w:rFonts w:asciiTheme="minorHAnsi" w:hAnsiTheme="minorHAnsi" w:cstheme="minorHAnsi"/>
          <w:sz w:val="24"/>
          <w:szCs w:val="24"/>
        </w:rPr>
        <w:t>na</w:t>
      </w:r>
      <w:r w:rsidR="0061045C">
        <w:rPr>
          <w:rFonts w:asciiTheme="minorHAnsi" w:hAnsiTheme="minorHAnsi" w:cstheme="minorHAnsi"/>
          <w:sz w:val="24"/>
          <w:szCs w:val="24"/>
        </w:rPr>
        <w:t> </w:t>
      </w:r>
      <w:r w:rsidRPr="007470C1">
        <w:rPr>
          <w:rFonts w:asciiTheme="minorHAnsi" w:hAnsiTheme="minorHAnsi" w:cstheme="minorHAnsi"/>
          <w:sz w:val="24"/>
          <w:szCs w:val="24"/>
        </w:rPr>
        <w:t>warunkach określonych niniejszą umową. Dotyczy to także ewentualnych przychodów uzyskanych przy realizacji projektu, których nie można było przewidzieć przy kalkulowaniu wysokości dofinansowania, które należy wykorzystać wyłącznie na</w:t>
      </w:r>
      <w:r w:rsidR="0061045C">
        <w:rPr>
          <w:rFonts w:asciiTheme="minorHAnsi" w:hAnsiTheme="minorHAnsi" w:cstheme="minorHAnsi"/>
          <w:sz w:val="24"/>
          <w:szCs w:val="24"/>
        </w:rPr>
        <w:t> </w:t>
      </w:r>
      <w:r w:rsidRPr="007470C1">
        <w:rPr>
          <w:rFonts w:asciiTheme="minorHAnsi" w:hAnsiTheme="minorHAnsi" w:cstheme="minorHAnsi"/>
          <w:sz w:val="24"/>
          <w:szCs w:val="24"/>
        </w:rPr>
        <w:t>realizację projektu.</w:t>
      </w:r>
    </w:p>
    <w:p w14:paraId="4724EBE1" w14:textId="4286E370" w:rsidR="00AC5033" w:rsidRPr="007470C1" w:rsidRDefault="007470C1" w:rsidP="007470C1">
      <w:pPr>
        <w:pStyle w:val="Tekstpodstawowywcity3"/>
        <w:numPr>
          <w:ilvl w:val="0"/>
          <w:numId w:val="5"/>
        </w:numPr>
        <w:tabs>
          <w:tab w:val="clear" w:pos="0"/>
        </w:tabs>
        <w:spacing w:before="0" w:after="120" w:line="276" w:lineRule="auto"/>
        <w:contextualSpacing/>
        <w:jc w:val="left"/>
        <w:rPr>
          <w:rFonts w:asciiTheme="minorHAnsi" w:hAnsiTheme="minorHAnsi" w:cstheme="minorHAnsi"/>
          <w:sz w:val="24"/>
          <w:szCs w:val="24"/>
        </w:rPr>
      </w:pPr>
      <w:r w:rsidRPr="007470C1">
        <w:rPr>
          <w:rFonts w:asciiTheme="minorHAnsi" w:hAnsiTheme="minorHAnsi" w:cstheme="minorHAnsi"/>
          <w:sz w:val="24"/>
          <w:szCs w:val="24"/>
        </w:rPr>
        <w:t>Przekazanie środków PFRON nastąpi w transzach, wg następujących zasad:</w:t>
      </w:r>
    </w:p>
    <w:p w14:paraId="127C477C" w14:textId="5D123FDF" w:rsidR="007470C1" w:rsidRPr="00584F63" w:rsidRDefault="007470C1" w:rsidP="00777A37">
      <w:pPr>
        <w:pStyle w:val="Tekstpodstawowywcity3"/>
        <w:numPr>
          <w:ilvl w:val="1"/>
          <w:numId w:val="5"/>
        </w:numPr>
        <w:tabs>
          <w:tab w:val="clear" w:pos="0"/>
          <w:tab w:val="left" w:leader="underscore" w:pos="8505"/>
        </w:tabs>
        <w:spacing w:before="0" w:after="120" w:line="276" w:lineRule="auto"/>
        <w:ind w:left="850" w:hanging="425"/>
        <w:contextualSpacing/>
        <w:jc w:val="left"/>
        <w:rPr>
          <w:rFonts w:asciiTheme="minorHAnsi" w:hAnsiTheme="minorHAnsi" w:cstheme="minorHAnsi"/>
          <w:sz w:val="24"/>
          <w:szCs w:val="24"/>
        </w:rPr>
      </w:pPr>
      <w:r w:rsidRPr="00584F63">
        <w:rPr>
          <w:rFonts w:asciiTheme="minorHAnsi" w:hAnsiTheme="minorHAnsi" w:cstheme="minorHAnsi"/>
          <w:bCs/>
          <w:sz w:val="24"/>
          <w:szCs w:val="24"/>
        </w:rPr>
        <w:t>pierwsza</w:t>
      </w:r>
      <w:r w:rsidRPr="00584F63">
        <w:rPr>
          <w:rFonts w:asciiTheme="minorHAnsi" w:hAnsiTheme="minorHAnsi" w:cstheme="minorHAnsi"/>
          <w:sz w:val="24"/>
          <w:szCs w:val="24"/>
        </w:rPr>
        <w:t xml:space="preserve"> transza przyznanego dofinansowania przekazana zostanie w wysokości </w:t>
      </w:r>
      <w:r w:rsidRPr="00584F63">
        <w:rPr>
          <w:rFonts w:asciiTheme="minorHAnsi" w:hAnsiTheme="minorHAnsi" w:cstheme="minorHAnsi"/>
          <w:bCs/>
          <w:sz w:val="24"/>
          <w:szCs w:val="24"/>
        </w:rPr>
        <w:t>(</w:t>
      </w:r>
      <w:r w:rsidRPr="00584F63">
        <w:rPr>
          <w:rFonts w:asciiTheme="minorHAnsi" w:hAnsiTheme="minorHAnsi" w:cs="Calibri"/>
          <w:bCs/>
          <w:sz w:val="24"/>
          <w:szCs w:val="24"/>
        </w:rPr>
        <w:t>wpisać kwotę)</w:t>
      </w:r>
      <w:r w:rsidR="00AA7F4B">
        <w:rPr>
          <w:rFonts w:asciiTheme="minorHAnsi" w:hAnsiTheme="minorHAnsi" w:cs="Calibri"/>
          <w:bCs/>
          <w:sz w:val="24"/>
          <w:szCs w:val="24"/>
        </w:rPr>
        <w:tab/>
      </w:r>
      <w:r w:rsidRPr="00584F63">
        <w:rPr>
          <w:rFonts w:asciiTheme="minorHAnsi" w:hAnsiTheme="minorHAnsi" w:cstheme="minorHAnsi"/>
          <w:bCs/>
          <w:sz w:val="24"/>
          <w:szCs w:val="24"/>
        </w:rPr>
        <w:t xml:space="preserve"> </w:t>
      </w:r>
      <w:r w:rsidRPr="00584F63">
        <w:rPr>
          <w:rFonts w:asciiTheme="minorHAnsi" w:hAnsiTheme="minorHAnsi" w:cstheme="minorHAnsi"/>
          <w:sz w:val="24"/>
          <w:szCs w:val="24"/>
        </w:rPr>
        <w:t>zł (słownie złotych)</w:t>
      </w:r>
      <w:r w:rsidR="00AA7F4B">
        <w:rPr>
          <w:rFonts w:asciiTheme="minorHAnsi" w:hAnsiTheme="minorHAnsi" w:cstheme="minorHAnsi"/>
          <w:sz w:val="24"/>
          <w:szCs w:val="24"/>
        </w:rPr>
        <w:tab/>
      </w:r>
      <w:r w:rsidRPr="00584F63">
        <w:rPr>
          <w:rFonts w:asciiTheme="minorHAnsi" w:hAnsiTheme="minorHAnsi" w:cstheme="minorHAnsi"/>
          <w:sz w:val="24"/>
          <w:szCs w:val="24"/>
        </w:rPr>
        <w:t xml:space="preserve"> (przy</w:t>
      </w:r>
      <w:r w:rsidR="00AA7F4B">
        <w:rPr>
          <w:rFonts w:asciiTheme="minorHAnsi" w:hAnsiTheme="minorHAnsi" w:cstheme="minorHAnsi"/>
          <w:sz w:val="24"/>
          <w:szCs w:val="24"/>
        </w:rPr>
        <w:t> </w:t>
      </w:r>
      <w:r w:rsidRPr="00584F63">
        <w:rPr>
          <w:rFonts w:asciiTheme="minorHAnsi" w:hAnsiTheme="minorHAnsi" w:cstheme="minorHAnsi"/>
          <w:sz w:val="24"/>
          <w:szCs w:val="24"/>
        </w:rPr>
        <w:t>określaniu kwot poszczególnych transz należy uwzględnić maksymalne procentowe wysokości transz dofinansowania wskazane w ogłoszeniu o konkursie) w formie (należy wskazać formę przekazania środków zgodną z ogłoszeniem o</w:t>
      </w:r>
      <w:r w:rsidR="00AA7F4B">
        <w:rPr>
          <w:rFonts w:asciiTheme="minorHAnsi" w:hAnsiTheme="minorHAnsi" w:cstheme="minorHAnsi"/>
          <w:sz w:val="24"/>
          <w:szCs w:val="24"/>
        </w:rPr>
        <w:t> </w:t>
      </w:r>
      <w:r w:rsidRPr="00584F63">
        <w:rPr>
          <w:rFonts w:asciiTheme="minorHAnsi" w:hAnsiTheme="minorHAnsi" w:cstheme="minorHAnsi"/>
          <w:sz w:val="24"/>
          <w:szCs w:val="24"/>
        </w:rPr>
        <w:t>konkursie – np. „w formie zaliczki”)</w:t>
      </w:r>
      <w:r w:rsidR="00AA7F4B">
        <w:rPr>
          <w:rFonts w:asciiTheme="minorHAnsi" w:hAnsiTheme="minorHAnsi" w:cstheme="minorHAnsi"/>
          <w:sz w:val="24"/>
          <w:szCs w:val="24"/>
        </w:rPr>
        <w:tab/>
      </w:r>
      <w:r w:rsidRPr="00584F63">
        <w:rPr>
          <w:rFonts w:asciiTheme="minorHAnsi" w:hAnsiTheme="minorHAnsi" w:cstheme="minorHAnsi"/>
          <w:sz w:val="24"/>
          <w:szCs w:val="24"/>
        </w:rPr>
        <w:t>, po spełnieniu przez Wnioskodawcę warunku (należy wskazać dodatkowe warunki wynikające z ogłoszenia o konkursie; jeżeli w ogłoszeniu nie zostały określone dodatkowe warunki wyrazy „po spełnieniu przez Wnioskodawcę warunku” należy wykreślić)</w:t>
      </w:r>
      <w:r w:rsidR="00AA7F4B">
        <w:rPr>
          <w:rFonts w:asciiTheme="minorHAnsi" w:hAnsiTheme="minorHAnsi" w:cstheme="minorHAnsi"/>
          <w:sz w:val="24"/>
          <w:szCs w:val="24"/>
        </w:rPr>
        <w:tab/>
      </w:r>
      <w:r w:rsidRPr="00584F63">
        <w:rPr>
          <w:rFonts w:asciiTheme="minorHAnsi" w:hAnsiTheme="minorHAnsi" w:cstheme="minorHAnsi"/>
          <w:sz w:val="24"/>
          <w:szCs w:val="24"/>
        </w:rPr>
        <w:t xml:space="preserve"> –</w:t>
      </w:r>
      <w:r w:rsidR="00AA7F4B">
        <w:rPr>
          <w:rFonts w:asciiTheme="minorHAnsi" w:hAnsiTheme="minorHAnsi" w:cstheme="minorHAnsi"/>
          <w:sz w:val="24"/>
          <w:szCs w:val="24"/>
        </w:rPr>
        <w:t> </w:t>
      </w:r>
      <w:r w:rsidRPr="00584F63">
        <w:rPr>
          <w:rFonts w:asciiTheme="minorHAnsi" w:hAnsiTheme="minorHAnsi" w:cstheme="minorHAnsi"/>
          <w:sz w:val="24"/>
          <w:szCs w:val="24"/>
        </w:rPr>
        <w:t>przekazanie środków nastąpi nie później niż w terminie 30 dni od dnia zawarcia niniejszej umowy (z tym że nie wcześniej niż w dniu rozpoczęcia realizacji projektu);</w:t>
      </w:r>
    </w:p>
    <w:p w14:paraId="1D6AB023" w14:textId="5C2C4520" w:rsidR="007470C1" w:rsidRPr="00584F63" w:rsidRDefault="00584F63" w:rsidP="00777A37">
      <w:pPr>
        <w:pStyle w:val="Tekstpodstawowywcity3"/>
        <w:numPr>
          <w:ilvl w:val="1"/>
          <w:numId w:val="5"/>
        </w:numPr>
        <w:tabs>
          <w:tab w:val="clear" w:pos="0"/>
          <w:tab w:val="left" w:leader="underscore" w:pos="8505"/>
        </w:tabs>
        <w:spacing w:before="0" w:after="120" w:line="276" w:lineRule="auto"/>
        <w:ind w:left="850" w:hanging="425"/>
        <w:contextualSpacing/>
        <w:jc w:val="left"/>
        <w:rPr>
          <w:rFonts w:asciiTheme="minorHAnsi" w:hAnsiTheme="minorHAnsi" w:cstheme="minorHAnsi"/>
          <w:sz w:val="24"/>
          <w:szCs w:val="24"/>
        </w:rPr>
      </w:pPr>
      <w:r w:rsidRPr="00584F63">
        <w:rPr>
          <w:rFonts w:asciiTheme="minorHAnsi" w:hAnsiTheme="minorHAnsi" w:cstheme="minorHAnsi"/>
          <w:bCs/>
          <w:sz w:val="24"/>
          <w:szCs w:val="24"/>
        </w:rPr>
        <w:lastRenderedPageBreak/>
        <w:t>druga transza przyznanego dofinansowania przekazana zostanie do wysokości (wpisać kwotę)</w:t>
      </w:r>
      <w:r w:rsidR="00AA7F4B">
        <w:rPr>
          <w:rFonts w:asciiTheme="minorHAnsi" w:hAnsiTheme="minorHAnsi" w:cstheme="minorHAnsi"/>
          <w:bCs/>
          <w:sz w:val="24"/>
          <w:szCs w:val="24"/>
        </w:rPr>
        <w:tab/>
      </w:r>
      <w:r w:rsidRPr="00584F63">
        <w:rPr>
          <w:rFonts w:asciiTheme="minorHAnsi" w:hAnsiTheme="minorHAnsi" w:cstheme="minorHAnsi"/>
          <w:bCs/>
          <w:sz w:val="24"/>
          <w:szCs w:val="24"/>
        </w:rPr>
        <w:t xml:space="preserve"> zł (słownie złotych)</w:t>
      </w:r>
      <w:r w:rsidR="00AA7F4B">
        <w:rPr>
          <w:rFonts w:asciiTheme="minorHAnsi" w:hAnsiTheme="minorHAnsi" w:cstheme="minorHAnsi"/>
          <w:bCs/>
          <w:sz w:val="24"/>
          <w:szCs w:val="24"/>
        </w:rPr>
        <w:tab/>
      </w:r>
      <w:r w:rsidRPr="00584F63">
        <w:rPr>
          <w:rFonts w:asciiTheme="minorHAnsi" w:hAnsiTheme="minorHAnsi" w:cstheme="minorHAnsi"/>
          <w:bCs/>
          <w:sz w:val="24"/>
          <w:szCs w:val="24"/>
        </w:rPr>
        <w:t xml:space="preserve"> (przy</w:t>
      </w:r>
      <w:r w:rsidR="00AA7F4B">
        <w:rPr>
          <w:rFonts w:asciiTheme="minorHAnsi" w:hAnsiTheme="minorHAnsi" w:cstheme="minorHAnsi"/>
          <w:bCs/>
          <w:sz w:val="24"/>
          <w:szCs w:val="24"/>
        </w:rPr>
        <w:t> </w:t>
      </w:r>
      <w:r w:rsidRPr="00584F63">
        <w:rPr>
          <w:rFonts w:asciiTheme="minorHAnsi" w:hAnsiTheme="minorHAnsi" w:cstheme="minorHAnsi"/>
          <w:bCs/>
          <w:sz w:val="24"/>
          <w:szCs w:val="24"/>
        </w:rPr>
        <w:t>określaniu kwot poszczególnych transz należy uwzględnić maksymalne procentowe wysokości transz dofinansowania wskazane w ogłoszeniu o konkursie), pod warunkiem (należy określić warunki przekazania transzy wskazane w ogłoszeniu o konkursie)</w:t>
      </w:r>
      <w:r w:rsidR="00AA7F4B">
        <w:rPr>
          <w:rFonts w:asciiTheme="minorHAnsi" w:hAnsiTheme="minorHAnsi" w:cstheme="minorHAnsi"/>
          <w:bCs/>
          <w:sz w:val="24"/>
          <w:szCs w:val="24"/>
        </w:rPr>
        <w:tab/>
      </w:r>
      <w:r w:rsidRPr="00584F63">
        <w:rPr>
          <w:rFonts w:asciiTheme="minorHAnsi" w:hAnsiTheme="minorHAnsi" w:cstheme="minorHAnsi"/>
          <w:bCs/>
          <w:sz w:val="24"/>
          <w:szCs w:val="24"/>
        </w:rPr>
        <w:t>; oraz</w:t>
      </w:r>
      <w:r w:rsidR="00AA7F4B">
        <w:rPr>
          <w:rFonts w:asciiTheme="minorHAnsi" w:hAnsiTheme="minorHAnsi" w:cstheme="minorHAnsi"/>
          <w:bCs/>
          <w:sz w:val="24"/>
          <w:szCs w:val="24"/>
        </w:rPr>
        <w:t> </w:t>
      </w:r>
      <w:r w:rsidRPr="00584F63">
        <w:rPr>
          <w:rFonts w:asciiTheme="minorHAnsi" w:hAnsiTheme="minorHAnsi" w:cstheme="minorHAnsi"/>
          <w:bCs/>
          <w:sz w:val="24"/>
          <w:szCs w:val="24"/>
        </w:rPr>
        <w:t>pod warunkiem nieposiadania przez Wnioskodawcę wymagalnych zobowiązań, o których mowa w paragrafie 1 ust. 5 pkt 3; Wnioskodawca zobowiązany jest do</w:t>
      </w:r>
      <w:r w:rsidR="00AA7F4B">
        <w:rPr>
          <w:rFonts w:asciiTheme="minorHAnsi" w:hAnsiTheme="minorHAnsi" w:cstheme="minorHAnsi"/>
          <w:bCs/>
          <w:sz w:val="24"/>
          <w:szCs w:val="24"/>
        </w:rPr>
        <w:t> </w:t>
      </w:r>
      <w:r w:rsidRPr="00584F63">
        <w:rPr>
          <w:rFonts w:asciiTheme="minorHAnsi" w:hAnsiTheme="minorHAnsi" w:cstheme="minorHAnsi"/>
          <w:bCs/>
          <w:sz w:val="24"/>
          <w:szCs w:val="24"/>
        </w:rPr>
        <w:t>przedłożenia na</w:t>
      </w:r>
      <w:r w:rsidR="0061045C">
        <w:rPr>
          <w:rFonts w:asciiTheme="minorHAnsi" w:hAnsiTheme="minorHAnsi" w:cstheme="minorHAnsi"/>
          <w:bCs/>
          <w:sz w:val="24"/>
          <w:szCs w:val="24"/>
        </w:rPr>
        <w:t> </w:t>
      </w:r>
      <w:r w:rsidRPr="00584F63">
        <w:rPr>
          <w:rFonts w:asciiTheme="minorHAnsi" w:hAnsiTheme="minorHAnsi" w:cstheme="minorHAnsi"/>
          <w:bCs/>
          <w:sz w:val="24"/>
          <w:szCs w:val="24"/>
        </w:rPr>
        <w:t>żądanie PFRON dokumentów źródłowych potwierdzających spełnienie warunków do przekazania drugiej transzy dofinansowania;</w:t>
      </w:r>
    </w:p>
    <w:p w14:paraId="64EB6E82" w14:textId="5B06A313" w:rsidR="007470C1" w:rsidRPr="00584F63" w:rsidRDefault="00584F63" w:rsidP="007470C1">
      <w:pPr>
        <w:pStyle w:val="Tekstpodstawowywcity3"/>
        <w:numPr>
          <w:ilvl w:val="1"/>
          <w:numId w:val="5"/>
        </w:numPr>
        <w:tabs>
          <w:tab w:val="clear" w:pos="0"/>
        </w:tabs>
        <w:spacing w:before="0" w:after="120" w:line="276" w:lineRule="auto"/>
        <w:contextualSpacing/>
        <w:jc w:val="left"/>
        <w:rPr>
          <w:rFonts w:asciiTheme="minorHAnsi" w:hAnsiTheme="minorHAnsi" w:cstheme="minorHAnsi"/>
          <w:sz w:val="24"/>
          <w:szCs w:val="24"/>
        </w:rPr>
      </w:pPr>
      <w:r w:rsidRPr="00584F63">
        <w:rPr>
          <w:rFonts w:asciiTheme="minorHAnsi" w:hAnsiTheme="minorHAnsi" w:cstheme="minorHAnsi"/>
          <w:bCs/>
          <w:sz w:val="24"/>
          <w:szCs w:val="24"/>
        </w:rPr>
        <w:t>itd., zgodnie z wzorem wskazanym w pkt 2 (w przypadku, gdy zgodnie z ogłoszeniem o konkursie dofinansowanie zostanie wypłacone w więcej niż dwóch transzach);</w:t>
      </w:r>
    </w:p>
    <w:p w14:paraId="635E519B" w14:textId="73BDDCFA" w:rsidR="00584F63" w:rsidRDefault="00584F63" w:rsidP="007470C1">
      <w:pPr>
        <w:pStyle w:val="Tekstpodstawowywcity3"/>
        <w:numPr>
          <w:ilvl w:val="1"/>
          <w:numId w:val="5"/>
        </w:numPr>
        <w:tabs>
          <w:tab w:val="clear" w:pos="0"/>
        </w:tabs>
        <w:spacing w:before="0" w:after="120" w:line="276" w:lineRule="auto"/>
        <w:contextualSpacing/>
        <w:jc w:val="left"/>
        <w:rPr>
          <w:rFonts w:asciiTheme="minorHAnsi" w:hAnsiTheme="minorHAnsi" w:cstheme="minorHAnsi"/>
          <w:sz w:val="24"/>
          <w:szCs w:val="24"/>
        </w:rPr>
      </w:pPr>
      <w:r w:rsidRPr="00584F63">
        <w:rPr>
          <w:rFonts w:asciiTheme="minorHAnsi" w:hAnsiTheme="minorHAnsi" w:cstheme="minorHAnsi"/>
          <w:sz w:val="24"/>
          <w:szCs w:val="24"/>
        </w:rPr>
        <w:t>warunkiem wypłaty przez PFRON kwot dofinansowania jest posiadanie przez PFRON środków finansowych na realizację programu „Stabilne zatrudnienie”, umożliwiających wykonanie niniejszej umowy.</w:t>
      </w:r>
    </w:p>
    <w:p w14:paraId="300E3F8C" w14:textId="7819641E" w:rsidR="00FD7ED7" w:rsidRDefault="00FD7ED7" w:rsidP="00FD7ED7">
      <w:pPr>
        <w:pStyle w:val="Tekstpodstawowywcity3"/>
        <w:numPr>
          <w:ilvl w:val="0"/>
          <w:numId w:val="5"/>
        </w:numPr>
        <w:tabs>
          <w:tab w:val="clear" w:pos="0"/>
        </w:tabs>
        <w:spacing w:before="0" w:after="120" w:line="276" w:lineRule="auto"/>
        <w:contextualSpacing/>
        <w:jc w:val="left"/>
        <w:rPr>
          <w:rFonts w:asciiTheme="minorHAnsi" w:hAnsiTheme="minorHAnsi" w:cstheme="minorHAnsi"/>
          <w:sz w:val="24"/>
          <w:szCs w:val="24"/>
        </w:rPr>
      </w:pPr>
      <w:r w:rsidRPr="00FD7ED7">
        <w:rPr>
          <w:rFonts w:asciiTheme="minorHAnsi" w:hAnsiTheme="minorHAnsi" w:cstheme="minorHAnsi"/>
          <w:sz w:val="24"/>
          <w:szCs w:val="24"/>
        </w:rPr>
        <w:t>Przekroczenie kosztów ponad wysokość określoną w budżecie projektu, także w</w:t>
      </w:r>
      <w:r>
        <w:rPr>
          <w:rFonts w:asciiTheme="minorHAnsi" w:hAnsiTheme="minorHAnsi" w:cstheme="minorHAnsi"/>
          <w:sz w:val="24"/>
          <w:szCs w:val="24"/>
        </w:rPr>
        <w:t> </w:t>
      </w:r>
      <w:r w:rsidRPr="00FD7ED7">
        <w:rPr>
          <w:rFonts w:asciiTheme="minorHAnsi" w:hAnsiTheme="minorHAnsi" w:cstheme="minorHAnsi"/>
          <w:sz w:val="24"/>
          <w:szCs w:val="24"/>
        </w:rPr>
        <w:t>przypadkach, gdy niezbędne było wykonanie dodatkowych czynności, Wnioskodawca pokrywa ze środków własnych.</w:t>
      </w:r>
    </w:p>
    <w:p w14:paraId="727DE535" w14:textId="2964BB09" w:rsidR="00433FA7" w:rsidRDefault="006E0985" w:rsidP="00777A37">
      <w:pPr>
        <w:pStyle w:val="Tekstpodstawowywcity3"/>
        <w:numPr>
          <w:ilvl w:val="0"/>
          <w:numId w:val="5"/>
        </w:numPr>
        <w:tabs>
          <w:tab w:val="clear" w:pos="0"/>
          <w:tab w:val="left" w:leader="underscore" w:pos="8505"/>
        </w:tabs>
        <w:spacing w:before="0" w:after="120" w:line="276" w:lineRule="auto"/>
        <w:contextualSpacing/>
        <w:jc w:val="left"/>
        <w:rPr>
          <w:rFonts w:asciiTheme="minorHAnsi" w:hAnsiTheme="minorHAnsi" w:cstheme="minorHAnsi"/>
          <w:sz w:val="24"/>
          <w:szCs w:val="24"/>
        </w:rPr>
      </w:pPr>
      <w:r w:rsidRPr="006E0985">
        <w:rPr>
          <w:rFonts w:asciiTheme="minorHAnsi" w:hAnsiTheme="minorHAnsi" w:cstheme="minorHAnsi"/>
          <w:sz w:val="24"/>
          <w:szCs w:val="24"/>
        </w:rPr>
        <w:t>Środki PFRON przekazane będą na rachunek bankowy Wnioskodawcy w (wpisać nazwę banku)</w:t>
      </w:r>
      <w:r w:rsidR="00AA7F4B">
        <w:rPr>
          <w:rFonts w:asciiTheme="minorHAnsi" w:hAnsiTheme="minorHAnsi" w:cstheme="minorHAnsi"/>
          <w:sz w:val="24"/>
          <w:szCs w:val="24"/>
        </w:rPr>
        <w:tab/>
      </w:r>
      <w:r w:rsidRPr="006E0985">
        <w:rPr>
          <w:rFonts w:asciiTheme="minorHAnsi" w:hAnsiTheme="minorHAnsi" w:cstheme="minorHAnsi"/>
          <w:sz w:val="24"/>
          <w:szCs w:val="24"/>
        </w:rPr>
        <w:t xml:space="preserve"> numer rachunku bankowego (wpisać numer rachunku)</w:t>
      </w:r>
      <w:r w:rsidR="00AA7F4B">
        <w:rPr>
          <w:rFonts w:asciiTheme="minorHAnsi" w:hAnsiTheme="minorHAnsi" w:cstheme="minorHAnsi"/>
          <w:sz w:val="24"/>
          <w:szCs w:val="24"/>
        </w:rPr>
        <w:tab/>
      </w:r>
      <w:r w:rsidRPr="006E0985">
        <w:rPr>
          <w:rFonts w:asciiTheme="minorHAnsi" w:hAnsiTheme="minorHAnsi" w:cstheme="minorHAnsi"/>
          <w:sz w:val="24"/>
          <w:szCs w:val="24"/>
        </w:rPr>
        <w:t xml:space="preserve"> wydzielony dla środków pozyskanych z PFRON w ramach realizacji niniejszej umowy. Wnioskodawca oświadcza, że jest jedynym posiadaczem wskazanego rachunku bankowego. Odsetki powstałe na</w:t>
      </w:r>
      <w:r w:rsidR="0061045C">
        <w:rPr>
          <w:rFonts w:asciiTheme="minorHAnsi" w:hAnsiTheme="minorHAnsi" w:cstheme="minorHAnsi"/>
          <w:sz w:val="24"/>
          <w:szCs w:val="24"/>
        </w:rPr>
        <w:t> </w:t>
      </w:r>
      <w:r w:rsidRPr="006E0985">
        <w:rPr>
          <w:rFonts w:asciiTheme="minorHAnsi" w:hAnsiTheme="minorHAnsi" w:cstheme="minorHAnsi"/>
          <w:sz w:val="24"/>
          <w:szCs w:val="24"/>
        </w:rPr>
        <w:t>ww. rachunku bankowym zwracane są na rachunek bankowy PFRON. Wnioskodawca zobowiązuje się do:</w:t>
      </w:r>
    </w:p>
    <w:p w14:paraId="41BD70E8" w14:textId="1C59D719" w:rsidR="006E0985" w:rsidRPr="003C7642" w:rsidRDefault="006E0985" w:rsidP="003C7642">
      <w:pPr>
        <w:pStyle w:val="Tekstpodstawowywcity3"/>
        <w:numPr>
          <w:ilvl w:val="1"/>
          <w:numId w:val="5"/>
        </w:numPr>
        <w:tabs>
          <w:tab w:val="clear" w:pos="0"/>
        </w:tabs>
        <w:spacing w:before="0" w:after="120" w:line="276" w:lineRule="auto"/>
        <w:ind w:left="850" w:hanging="425"/>
        <w:contextualSpacing/>
        <w:jc w:val="left"/>
        <w:rPr>
          <w:rFonts w:asciiTheme="minorHAnsi" w:hAnsiTheme="minorHAnsi" w:cstheme="minorHAnsi"/>
          <w:sz w:val="24"/>
          <w:szCs w:val="24"/>
        </w:rPr>
      </w:pPr>
      <w:r w:rsidRPr="003C7642">
        <w:rPr>
          <w:rFonts w:asciiTheme="minorHAnsi" w:hAnsiTheme="minorHAnsi" w:cstheme="minorHAnsi"/>
          <w:sz w:val="24"/>
          <w:szCs w:val="24"/>
        </w:rPr>
        <w:t>wykorzystywania wskazanego rachunku bankowego wyłącznie w celu dokonywania obsługi finansowej projektu, a także do dokonywania wszystkich płatności związanych z realizacją projektu za pośrednictwem wskazanego rachunku bankowego – z zastrzeżeniem, iż w sytuacji gdy dany koszt podlega w ramach projektu finansowaniu z kilku źródeł albo w sytuacji gdy w ramach projektu finansowana jest tylko część danego kosztu dopuszcza się możliwość dokonywania płatności związanych z tym kosztem z innego rachunku bankowego Wnioskodawcy;</w:t>
      </w:r>
    </w:p>
    <w:p w14:paraId="68D990B1" w14:textId="1E427CA1" w:rsidR="006E0985" w:rsidRPr="003C7642" w:rsidRDefault="003C7642" w:rsidP="003C7642">
      <w:pPr>
        <w:pStyle w:val="Tekstpodstawowywcity3"/>
        <w:numPr>
          <w:ilvl w:val="1"/>
          <w:numId w:val="5"/>
        </w:numPr>
        <w:tabs>
          <w:tab w:val="clear" w:pos="0"/>
        </w:tabs>
        <w:spacing w:before="0" w:after="120" w:line="276" w:lineRule="auto"/>
        <w:ind w:left="850" w:hanging="425"/>
        <w:contextualSpacing/>
        <w:jc w:val="left"/>
        <w:rPr>
          <w:rFonts w:asciiTheme="minorHAnsi" w:hAnsiTheme="minorHAnsi" w:cstheme="minorHAnsi"/>
          <w:sz w:val="24"/>
          <w:szCs w:val="24"/>
        </w:rPr>
      </w:pPr>
      <w:r w:rsidRPr="003C7642">
        <w:rPr>
          <w:rFonts w:asciiTheme="minorHAnsi" w:hAnsiTheme="minorHAnsi" w:cstheme="minorHAnsi"/>
          <w:sz w:val="24"/>
          <w:szCs w:val="24"/>
        </w:rPr>
        <w:t>zaniechania, w okresie obowiązywania umowy, korzystania ze wskazanego rachunku bankowego przy realizacji innych niż projekt przedsięwzięć;</w:t>
      </w:r>
    </w:p>
    <w:p w14:paraId="130C8EA6" w14:textId="09837233" w:rsidR="003C7642" w:rsidRPr="003C7642" w:rsidRDefault="003C7642" w:rsidP="006E0985">
      <w:pPr>
        <w:pStyle w:val="Tekstpodstawowywcity3"/>
        <w:numPr>
          <w:ilvl w:val="1"/>
          <w:numId w:val="5"/>
        </w:numPr>
        <w:tabs>
          <w:tab w:val="clear" w:pos="0"/>
        </w:tabs>
        <w:spacing w:before="0" w:after="120" w:line="276" w:lineRule="auto"/>
        <w:ind w:left="850" w:hanging="425"/>
        <w:contextualSpacing/>
        <w:jc w:val="left"/>
        <w:rPr>
          <w:rFonts w:asciiTheme="minorHAnsi" w:hAnsiTheme="minorHAnsi" w:cstheme="minorHAnsi"/>
          <w:sz w:val="24"/>
          <w:szCs w:val="24"/>
        </w:rPr>
      </w:pPr>
      <w:r w:rsidRPr="003C7642">
        <w:rPr>
          <w:rFonts w:asciiTheme="minorHAnsi" w:hAnsiTheme="minorHAnsi" w:cstheme="minorHAnsi"/>
          <w:sz w:val="24"/>
          <w:szCs w:val="24"/>
        </w:rPr>
        <w:t>utrzymywania na wskazanym rachunku bankowym wyłącznie środków finansowych przeznaczonych na realizację projektu wraz z odsetkami od tych środków finansowych, powstałymi z umowy rachunku bankowego;</w:t>
      </w:r>
    </w:p>
    <w:p w14:paraId="7153CA2E" w14:textId="6D2DE6A3" w:rsidR="00014A83" w:rsidRPr="003C7642" w:rsidRDefault="003C7642" w:rsidP="006E0985">
      <w:pPr>
        <w:pStyle w:val="Tekstpodstawowywcity3"/>
        <w:numPr>
          <w:ilvl w:val="1"/>
          <w:numId w:val="5"/>
        </w:numPr>
        <w:tabs>
          <w:tab w:val="clear" w:pos="0"/>
        </w:tabs>
        <w:spacing w:before="0" w:after="120" w:line="276" w:lineRule="auto"/>
        <w:ind w:left="850" w:hanging="425"/>
        <w:contextualSpacing/>
        <w:jc w:val="left"/>
        <w:rPr>
          <w:rFonts w:asciiTheme="minorHAnsi" w:hAnsiTheme="minorHAnsi" w:cstheme="minorHAnsi"/>
          <w:sz w:val="24"/>
          <w:szCs w:val="24"/>
        </w:rPr>
      </w:pPr>
      <w:r w:rsidRPr="003C7642">
        <w:rPr>
          <w:rFonts w:asciiTheme="minorHAnsi" w:hAnsiTheme="minorHAnsi" w:cstheme="minorHAnsi"/>
          <w:sz w:val="24"/>
          <w:szCs w:val="24"/>
        </w:rPr>
        <w:t>zamknięcia wskazanego rachunku bankowego nie wcześniej niż po dokonaniu zwrotu środków, o których mowa w paragrafie </w:t>
      </w:r>
      <w:r w:rsidR="00FE6A06" w:rsidRPr="003C7642">
        <w:rPr>
          <w:rFonts w:asciiTheme="minorHAnsi" w:hAnsiTheme="minorHAnsi" w:cstheme="minorHAnsi"/>
          <w:sz w:val="24"/>
          <w:szCs w:val="24"/>
        </w:rPr>
        <w:t>1</w:t>
      </w:r>
      <w:r w:rsidR="00FE6A06">
        <w:rPr>
          <w:rFonts w:asciiTheme="minorHAnsi" w:hAnsiTheme="minorHAnsi" w:cstheme="minorHAnsi"/>
          <w:sz w:val="24"/>
          <w:szCs w:val="24"/>
        </w:rPr>
        <w:t>5</w:t>
      </w:r>
      <w:r w:rsidR="00FE6A06" w:rsidRPr="003C7642">
        <w:rPr>
          <w:rFonts w:asciiTheme="minorHAnsi" w:hAnsiTheme="minorHAnsi" w:cstheme="minorHAnsi"/>
          <w:sz w:val="24"/>
          <w:szCs w:val="24"/>
        </w:rPr>
        <w:t xml:space="preserve"> </w:t>
      </w:r>
      <w:r w:rsidRPr="003C7642">
        <w:rPr>
          <w:rFonts w:asciiTheme="minorHAnsi" w:hAnsiTheme="minorHAnsi" w:cstheme="minorHAnsi"/>
          <w:sz w:val="24"/>
          <w:szCs w:val="24"/>
        </w:rPr>
        <w:t>ust. 1 pkt 2 i pkt 3 umowy, na</w:t>
      </w:r>
      <w:r w:rsidR="0061045C">
        <w:rPr>
          <w:rFonts w:asciiTheme="minorHAnsi" w:hAnsiTheme="minorHAnsi" w:cstheme="minorHAnsi"/>
          <w:sz w:val="24"/>
          <w:szCs w:val="24"/>
        </w:rPr>
        <w:t> </w:t>
      </w:r>
      <w:r w:rsidRPr="003C7642">
        <w:rPr>
          <w:rFonts w:asciiTheme="minorHAnsi" w:hAnsiTheme="minorHAnsi" w:cstheme="minorHAnsi"/>
          <w:sz w:val="24"/>
          <w:szCs w:val="24"/>
        </w:rPr>
        <w:t>wskazany przez PFRON rachunek bankowy.</w:t>
      </w:r>
    </w:p>
    <w:p w14:paraId="07F654BD" w14:textId="77777777" w:rsidR="00AC5033" w:rsidRPr="00436CF6" w:rsidRDefault="00AC5033" w:rsidP="00D048F5">
      <w:pPr>
        <w:keepNext/>
        <w:keepLines/>
        <w:widowControl w:val="0"/>
        <w:spacing w:after="120" w:line="276" w:lineRule="auto"/>
        <w:contextualSpacing/>
        <w:rPr>
          <w:rFonts w:asciiTheme="minorHAnsi" w:hAnsiTheme="minorHAnsi" w:cstheme="minorHAnsi"/>
        </w:rPr>
      </w:pPr>
      <w:r w:rsidRPr="00436CF6">
        <w:rPr>
          <w:rFonts w:asciiTheme="minorHAnsi" w:hAnsiTheme="minorHAnsi" w:cstheme="minorHAnsi"/>
        </w:rPr>
        <w:lastRenderedPageBreak/>
        <w:t xml:space="preserve">Jeżeli środki PFRON przekazywane będą przez </w:t>
      </w:r>
      <w:r w:rsidR="00C177B1" w:rsidRPr="00436CF6">
        <w:rPr>
          <w:rFonts w:asciiTheme="minorHAnsi" w:hAnsiTheme="minorHAnsi" w:cstheme="minorHAnsi"/>
        </w:rPr>
        <w:t>Wnioskodawcę</w:t>
      </w:r>
      <w:r w:rsidRPr="00436CF6">
        <w:rPr>
          <w:rFonts w:asciiTheme="minorHAnsi" w:hAnsiTheme="minorHAnsi" w:cstheme="minorHAnsi"/>
        </w:rPr>
        <w:t xml:space="preserve"> na rachunek bankowy jednostki organizacyjnej nieposiadającej osobowości prawnej, zaangażowanej do realizac</w:t>
      </w:r>
      <w:r w:rsidR="00193010" w:rsidRPr="00436CF6">
        <w:rPr>
          <w:rFonts w:asciiTheme="minorHAnsi" w:hAnsiTheme="minorHAnsi" w:cstheme="minorHAnsi"/>
        </w:rPr>
        <w:t>ji projektu, należy dodać ust. </w:t>
      </w:r>
      <w:r w:rsidR="009B3C6D" w:rsidRPr="00436CF6">
        <w:rPr>
          <w:rFonts w:asciiTheme="minorHAnsi" w:hAnsiTheme="minorHAnsi" w:cstheme="minorHAnsi"/>
        </w:rPr>
        <w:t>6</w:t>
      </w:r>
      <w:r w:rsidR="00193010" w:rsidRPr="00436CF6">
        <w:rPr>
          <w:rFonts w:asciiTheme="minorHAnsi" w:hAnsiTheme="minorHAnsi" w:cstheme="minorHAnsi"/>
        </w:rPr>
        <w:t>-</w:t>
      </w:r>
      <w:r w:rsidR="009B3C6D" w:rsidRPr="00436CF6">
        <w:rPr>
          <w:rFonts w:asciiTheme="minorHAnsi" w:hAnsiTheme="minorHAnsi" w:cstheme="minorHAnsi"/>
        </w:rPr>
        <w:t>7</w:t>
      </w:r>
      <w:r w:rsidRPr="00436CF6">
        <w:rPr>
          <w:rFonts w:asciiTheme="minorHAnsi" w:hAnsiTheme="minorHAnsi" w:cstheme="minorHAnsi"/>
        </w:rPr>
        <w:t>, w brzmieniu:</w:t>
      </w:r>
    </w:p>
    <w:p w14:paraId="101D83D8" w14:textId="14F5E04C" w:rsidR="00AC5033" w:rsidRPr="00EB5588" w:rsidRDefault="00C177B1" w:rsidP="00EB188D">
      <w:pPr>
        <w:pStyle w:val="Akapitzlist"/>
        <w:widowControl w:val="0"/>
        <w:numPr>
          <w:ilvl w:val="0"/>
          <w:numId w:val="5"/>
        </w:numPr>
        <w:spacing w:after="120" w:line="276" w:lineRule="auto"/>
        <w:rPr>
          <w:rFonts w:asciiTheme="minorHAnsi" w:hAnsiTheme="minorHAnsi" w:cstheme="minorHAnsi"/>
        </w:rPr>
      </w:pPr>
      <w:r w:rsidRPr="00EB5588">
        <w:rPr>
          <w:rFonts w:asciiTheme="minorHAnsi" w:hAnsiTheme="minorHAnsi" w:cstheme="minorHAnsi"/>
        </w:rPr>
        <w:t>Wnioskodawca</w:t>
      </w:r>
      <w:r w:rsidR="00AC5033" w:rsidRPr="00EB5588">
        <w:rPr>
          <w:rFonts w:asciiTheme="minorHAnsi" w:hAnsiTheme="minorHAnsi" w:cstheme="minorHAnsi"/>
        </w:rPr>
        <w:t xml:space="preserve"> zobowiązuje się </w:t>
      </w:r>
      <w:r w:rsidR="00F27882" w:rsidRPr="00EB5588">
        <w:rPr>
          <w:rFonts w:asciiTheme="minorHAnsi" w:hAnsiTheme="minorHAnsi" w:cstheme="minorHAnsi"/>
        </w:rPr>
        <w:t>do stosowania postanowień ust. </w:t>
      </w:r>
      <w:r w:rsidR="00C00FD8" w:rsidRPr="00EB5588">
        <w:rPr>
          <w:rFonts w:asciiTheme="minorHAnsi" w:hAnsiTheme="minorHAnsi" w:cstheme="minorHAnsi"/>
        </w:rPr>
        <w:t>5</w:t>
      </w:r>
      <w:r w:rsidR="00AC5033" w:rsidRPr="00EB5588">
        <w:rPr>
          <w:rFonts w:asciiTheme="minorHAnsi" w:hAnsiTheme="minorHAnsi" w:cstheme="minorHAnsi"/>
        </w:rPr>
        <w:t xml:space="preserve"> pkt 1-4 również w odniesieniu do rachunku bankowego jednostki organizacyjnej nieposiadającej osobowości prawnej, zaangażowanej do realizacji projektu / rachunków bankowych jednostek organizacyjnych nieposiadających osobowości prawnej, zaangażowanych do</w:t>
      </w:r>
      <w:r w:rsidR="0061045C">
        <w:rPr>
          <w:rFonts w:asciiTheme="minorHAnsi" w:hAnsiTheme="minorHAnsi" w:cstheme="minorHAnsi"/>
        </w:rPr>
        <w:t> </w:t>
      </w:r>
      <w:r w:rsidR="00AC5033" w:rsidRPr="00EB5588">
        <w:rPr>
          <w:rFonts w:asciiTheme="minorHAnsi" w:hAnsiTheme="minorHAnsi" w:cstheme="minorHAnsi"/>
        </w:rPr>
        <w:t xml:space="preserve">realizacji projektu </w:t>
      </w:r>
      <w:r w:rsidR="00874A33" w:rsidRPr="00EB5588">
        <w:rPr>
          <w:rFonts w:asciiTheme="minorHAnsi" w:hAnsiTheme="minorHAnsi" w:cs="Calibri"/>
        </w:rPr>
        <w:t xml:space="preserve">(wybrać właściwe) </w:t>
      </w:r>
      <w:r w:rsidR="00AC5033" w:rsidRPr="00EB5588">
        <w:rPr>
          <w:rFonts w:asciiTheme="minorHAnsi" w:hAnsiTheme="minorHAnsi" w:cstheme="minorHAnsi"/>
        </w:rPr>
        <w:t>– na który / na</w:t>
      </w:r>
      <w:r w:rsidR="00186C9D" w:rsidRPr="00EB5588">
        <w:rPr>
          <w:rFonts w:asciiTheme="minorHAnsi" w:hAnsiTheme="minorHAnsi" w:cstheme="minorHAnsi"/>
        </w:rPr>
        <w:t> </w:t>
      </w:r>
      <w:r w:rsidR="00AC5033" w:rsidRPr="00EB5588">
        <w:rPr>
          <w:rFonts w:asciiTheme="minorHAnsi" w:hAnsiTheme="minorHAnsi" w:cstheme="minorHAnsi"/>
        </w:rPr>
        <w:t xml:space="preserve">które </w:t>
      </w:r>
      <w:r w:rsidR="00874A33" w:rsidRPr="00EB5588">
        <w:rPr>
          <w:rFonts w:asciiTheme="minorHAnsi" w:hAnsiTheme="minorHAnsi" w:cs="Calibri"/>
        </w:rPr>
        <w:t xml:space="preserve">(wybrać właściwe) </w:t>
      </w:r>
      <w:r w:rsidR="00AC5033" w:rsidRPr="00EB5588">
        <w:rPr>
          <w:rFonts w:asciiTheme="minorHAnsi" w:hAnsiTheme="minorHAnsi" w:cstheme="minorHAnsi"/>
        </w:rPr>
        <w:t xml:space="preserve">przekazywane będzie, w ramach realizacji projektu, dofinansowanie przez </w:t>
      </w:r>
      <w:r w:rsidRPr="00EB5588">
        <w:rPr>
          <w:rFonts w:asciiTheme="minorHAnsi" w:hAnsiTheme="minorHAnsi" w:cstheme="minorHAnsi"/>
        </w:rPr>
        <w:t>Wnioskodawcę</w:t>
      </w:r>
      <w:r w:rsidR="00AC5033" w:rsidRPr="00EB5588">
        <w:rPr>
          <w:rFonts w:asciiTheme="minorHAnsi" w:hAnsiTheme="minorHAnsi" w:cstheme="minorHAnsi"/>
        </w:rPr>
        <w:t>.</w:t>
      </w:r>
    </w:p>
    <w:p w14:paraId="5757BD40" w14:textId="37AA786F" w:rsidR="00AC5033" w:rsidRPr="00EB5588" w:rsidRDefault="00AC5033" w:rsidP="00777A37">
      <w:pPr>
        <w:pStyle w:val="Akapitzlist"/>
        <w:widowControl w:val="0"/>
        <w:numPr>
          <w:ilvl w:val="0"/>
          <w:numId w:val="5"/>
        </w:numPr>
        <w:tabs>
          <w:tab w:val="left" w:leader="underscore" w:pos="8505"/>
        </w:tabs>
        <w:spacing w:after="120" w:line="276" w:lineRule="auto"/>
        <w:rPr>
          <w:rFonts w:asciiTheme="minorHAnsi" w:hAnsiTheme="minorHAnsi" w:cstheme="minorHAnsi"/>
        </w:rPr>
      </w:pPr>
      <w:r w:rsidRPr="00EB5588">
        <w:rPr>
          <w:rFonts w:asciiTheme="minorHAnsi" w:hAnsiTheme="minorHAnsi" w:cstheme="minorHAnsi"/>
        </w:rPr>
        <w:t xml:space="preserve">Środki PFRON przekazywane będą przez </w:t>
      </w:r>
      <w:r w:rsidR="00C177B1" w:rsidRPr="00EB5588">
        <w:rPr>
          <w:rFonts w:asciiTheme="minorHAnsi" w:hAnsiTheme="minorHAnsi" w:cstheme="minorHAnsi"/>
        </w:rPr>
        <w:t>Wnioskodawcę</w:t>
      </w:r>
      <w:r w:rsidRPr="00EB5588">
        <w:rPr>
          <w:rFonts w:asciiTheme="minorHAnsi" w:hAnsiTheme="minorHAnsi" w:cstheme="minorHAnsi"/>
        </w:rPr>
        <w:t xml:space="preserve"> na rachunek bankowy w</w:t>
      </w:r>
      <w:r w:rsidR="00F741E0" w:rsidRPr="00EB5588">
        <w:rPr>
          <w:rFonts w:asciiTheme="minorHAnsi" w:hAnsiTheme="minorHAnsi" w:cstheme="minorHAnsi"/>
        </w:rPr>
        <w:t xml:space="preserve"> (</w:t>
      </w:r>
      <w:r w:rsidR="00F741E0" w:rsidRPr="00EB5588">
        <w:rPr>
          <w:rFonts w:asciiTheme="minorHAnsi" w:hAnsiTheme="minorHAnsi" w:cs="Calibri"/>
        </w:rPr>
        <w:t>wpisać nazwę banku)</w:t>
      </w:r>
      <w:r w:rsidR="00AA7F4B">
        <w:rPr>
          <w:rFonts w:asciiTheme="minorHAnsi" w:hAnsiTheme="minorHAnsi" w:cs="Calibri"/>
        </w:rPr>
        <w:tab/>
      </w:r>
      <w:r w:rsidRPr="00EB5588">
        <w:rPr>
          <w:rFonts w:asciiTheme="minorHAnsi" w:hAnsiTheme="minorHAnsi" w:cstheme="minorHAnsi"/>
        </w:rPr>
        <w:t xml:space="preserve"> numer rachunku bankowego</w:t>
      </w:r>
      <w:r w:rsidR="00F741E0" w:rsidRPr="00EB5588">
        <w:rPr>
          <w:rFonts w:asciiTheme="minorHAnsi" w:hAnsiTheme="minorHAnsi" w:cstheme="minorHAnsi"/>
        </w:rPr>
        <w:t xml:space="preserve"> (</w:t>
      </w:r>
      <w:r w:rsidR="00F741E0" w:rsidRPr="00EB5588">
        <w:rPr>
          <w:rFonts w:asciiTheme="minorHAnsi" w:hAnsiTheme="minorHAnsi" w:cs="Calibri"/>
        </w:rPr>
        <w:t>wpisać numer rachunku)</w:t>
      </w:r>
      <w:r w:rsidR="00AA7F4B">
        <w:rPr>
          <w:rFonts w:asciiTheme="minorHAnsi" w:hAnsiTheme="minorHAnsi" w:cs="Calibri"/>
        </w:rPr>
        <w:tab/>
      </w:r>
      <w:r w:rsidRPr="00EB5588">
        <w:rPr>
          <w:rFonts w:asciiTheme="minorHAnsi" w:hAnsiTheme="minorHAnsi" w:cstheme="minorHAnsi"/>
        </w:rPr>
        <w:t>, którego posiadaczem jest następująca jednostka organizacyjna nieposiadająca osobowości prawnej</w:t>
      </w:r>
      <w:r w:rsidR="00BB04CA" w:rsidRPr="00EB5588">
        <w:rPr>
          <w:rFonts w:asciiTheme="minorHAnsi" w:hAnsiTheme="minorHAnsi" w:cstheme="minorHAnsi"/>
        </w:rPr>
        <w:t xml:space="preserve"> </w:t>
      </w:r>
      <w:bookmarkStart w:id="6" w:name="_Hlk111040544"/>
      <w:r w:rsidR="00BB04CA" w:rsidRPr="00EB5588">
        <w:rPr>
          <w:rFonts w:asciiTheme="minorHAnsi" w:hAnsiTheme="minorHAnsi" w:cs="Calibri"/>
          <w:bCs/>
        </w:rPr>
        <w:t xml:space="preserve">(wpisać </w:t>
      </w:r>
      <w:r w:rsidR="00BB04CA" w:rsidRPr="00EB5588">
        <w:rPr>
          <w:rFonts w:asciiTheme="minorHAnsi" w:hAnsiTheme="minorHAnsi" w:cs="Calibri"/>
        </w:rPr>
        <w:t>nazwę jednostki)</w:t>
      </w:r>
      <w:bookmarkEnd w:id="6"/>
      <w:r w:rsidR="00AA7F4B">
        <w:rPr>
          <w:rFonts w:asciiTheme="minorHAnsi" w:hAnsiTheme="minorHAnsi" w:cs="Calibri"/>
        </w:rPr>
        <w:tab/>
      </w:r>
      <w:r w:rsidRPr="00EB5588">
        <w:rPr>
          <w:rFonts w:asciiTheme="minorHAnsi" w:hAnsiTheme="minorHAnsi" w:cstheme="minorHAnsi"/>
        </w:rPr>
        <w:t xml:space="preserve"> –</w:t>
      </w:r>
      <w:r w:rsidR="00AA7F4B">
        <w:rPr>
          <w:rFonts w:asciiTheme="minorHAnsi" w:hAnsiTheme="minorHAnsi" w:cstheme="minorHAnsi"/>
        </w:rPr>
        <w:t> </w:t>
      </w:r>
      <w:r w:rsidRPr="00EB5588">
        <w:rPr>
          <w:rFonts w:asciiTheme="minorHAnsi" w:hAnsiTheme="minorHAnsi" w:cstheme="minorHAnsi"/>
        </w:rPr>
        <w:t>wydzielony dla środków pozyskanych z PFRON w</w:t>
      </w:r>
      <w:r w:rsidR="00FA1967">
        <w:rPr>
          <w:rFonts w:asciiTheme="minorHAnsi" w:hAnsiTheme="minorHAnsi" w:cstheme="minorHAnsi"/>
        </w:rPr>
        <w:t> </w:t>
      </w:r>
      <w:r w:rsidRPr="00EB5588">
        <w:rPr>
          <w:rFonts w:asciiTheme="minorHAnsi" w:hAnsiTheme="minorHAnsi" w:cstheme="minorHAnsi"/>
        </w:rPr>
        <w:t>ramach realizacji niniejszej umowy.</w:t>
      </w:r>
    </w:p>
    <w:p w14:paraId="5C041A8A" w14:textId="77777777" w:rsidR="00AC5033" w:rsidRPr="00863210" w:rsidRDefault="00AC5033" w:rsidP="00863210">
      <w:pPr>
        <w:widowControl w:val="0"/>
        <w:spacing w:after="120" w:line="276" w:lineRule="auto"/>
        <w:contextualSpacing/>
        <w:rPr>
          <w:rFonts w:asciiTheme="minorHAnsi" w:hAnsiTheme="minorHAnsi" w:cstheme="minorHAnsi"/>
        </w:rPr>
      </w:pPr>
      <w:r w:rsidRPr="00863210">
        <w:rPr>
          <w:rFonts w:asciiTheme="minorHAnsi" w:hAnsiTheme="minorHAnsi" w:cstheme="minorHAnsi"/>
        </w:rPr>
        <w:t>Jeżeli środki PFRON przekazywane będą na rachunk</w:t>
      </w:r>
      <w:r w:rsidR="00193010" w:rsidRPr="00863210">
        <w:rPr>
          <w:rFonts w:asciiTheme="minorHAnsi" w:hAnsiTheme="minorHAnsi" w:cstheme="minorHAnsi"/>
        </w:rPr>
        <w:t>i bankowe kilku jednostek ust. </w:t>
      </w:r>
      <w:r w:rsidR="00C00FD8" w:rsidRPr="00863210">
        <w:rPr>
          <w:rFonts w:asciiTheme="minorHAnsi" w:hAnsiTheme="minorHAnsi" w:cstheme="minorHAnsi"/>
        </w:rPr>
        <w:t>7</w:t>
      </w:r>
      <w:r w:rsidR="00F54E18" w:rsidRPr="00863210">
        <w:rPr>
          <w:rFonts w:asciiTheme="minorHAnsi" w:hAnsiTheme="minorHAnsi" w:cstheme="minorHAnsi"/>
        </w:rPr>
        <w:t xml:space="preserve"> </w:t>
      </w:r>
      <w:r w:rsidRPr="00863210">
        <w:rPr>
          <w:rFonts w:asciiTheme="minorHAnsi" w:hAnsiTheme="minorHAnsi" w:cstheme="minorHAnsi"/>
        </w:rPr>
        <w:t>otrzymuje brzmienie:</w:t>
      </w:r>
    </w:p>
    <w:p w14:paraId="247AF541" w14:textId="02DF66D5" w:rsidR="00AC5033" w:rsidRPr="00EB5588" w:rsidRDefault="00AC5033" w:rsidP="00EB188D">
      <w:pPr>
        <w:pStyle w:val="Akapitzlist"/>
        <w:widowControl w:val="0"/>
        <w:numPr>
          <w:ilvl w:val="0"/>
          <w:numId w:val="6"/>
        </w:numPr>
        <w:spacing w:after="120" w:line="276" w:lineRule="auto"/>
        <w:rPr>
          <w:rFonts w:asciiTheme="minorHAnsi" w:hAnsiTheme="minorHAnsi" w:cstheme="minorHAnsi"/>
        </w:rPr>
      </w:pPr>
      <w:r w:rsidRPr="00EB5588">
        <w:rPr>
          <w:rFonts w:asciiTheme="minorHAnsi" w:hAnsiTheme="minorHAnsi" w:cstheme="minorHAnsi"/>
        </w:rPr>
        <w:t xml:space="preserve">Środki PFRON przekazywane będą przez </w:t>
      </w:r>
      <w:r w:rsidR="00C177B1" w:rsidRPr="00EB5588">
        <w:rPr>
          <w:rFonts w:asciiTheme="minorHAnsi" w:hAnsiTheme="minorHAnsi" w:cstheme="minorHAnsi"/>
        </w:rPr>
        <w:t>Wnioskodawcę</w:t>
      </w:r>
      <w:r w:rsidRPr="00EB5588">
        <w:rPr>
          <w:rFonts w:asciiTheme="minorHAnsi" w:hAnsiTheme="minorHAnsi" w:cstheme="minorHAnsi"/>
        </w:rPr>
        <w:t>:</w:t>
      </w:r>
    </w:p>
    <w:p w14:paraId="1C1F7F47" w14:textId="21DB1657" w:rsidR="00AC5033" w:rsidRPr="00EB5588" w:rsidRDefault="00AC5033" w:rsidP="00777A37">
      <w:pPr>
        <w:pStyle w:val="Akapitzlist"/>
        <w:numPr>
          <w:ilvl w:val="1"/>
          <w:numId w:val="6"/>
        </w:numPr>
        <w:tabs>
          <w:tab w:val="left" w:leader="underscore" w:pos="8505"/>
        </w:tabs>
        <w:spacing w:after="120" w:line="276" w:lineRule="auto"/>
        <w:ind w:left="850" w:hanging="425"/>
        <w:rPr>
          <w:rFonts w:asciiTheme="minorHAnsi" w:hAnsiTheme="minorHAnsi" w:cstheme="minorHAnsi"/>
          <w:bCs/>
        </w:rPr>
      </w:pPr>
      <w:r w:rsidRPr="00EB5588">
        <w:rPr>
          <w:rFonts w:asciiTheme="minorHAnsi" w:hAnsiTheme="minorHAnsi" w:cstheme="minorHAnsi"/>
          <w:bCs/>
        </w:rPr>
        <w:t>na rachunek bankowy w</w:t>
      </w:r>
      <w:r w:rsidR="00293230" w:rsidRPr="00EB5588">
        <w:rPr>
          <w:rFonts w:asciiTheme="minorHAnsi" w:hAnsiTheme="minorHAnsi" w:cstheme="minorHAnsi"/>
          <w:bCs/>
        </w:rPr>
        <w:t xml:space="preserve"> (</w:t>
      </w:r>
      <w:r w:rsidR="00293230" w:rsidRPr="00EB5588">
        <w:rPr>
          <w:rFonts w:asciiTheme="minorHAnsi" w:hAnsiTheme="minorHAnsi" w:cs="Calibri"/>
        </w:rPr>
        <w:t>wpisać nazwę banku)</w:t>
      </w:r>
      <w:r w:rsidR="009E43FE">
        <w:rPr>
          <w:rFonts w:asciiTheme="minorHAnsi" w:hAnsiTheme="minorHAnsi" w:cs="Calibri"/>
        </w:rPr>
        <w:tab/>
      </w:r>
      <w:r w:rsidRPr="00EB5588">
        <w:rPr>
          <w:rFonts w:asciiTheme="minorHAnsi" w:hAnsiTheme="minorHAnsi" w:cstheme="minorHAnsi"/>
          <w:bCs/>
        </w:rPr>
        <w:t xml:space="preserve"> numer rachunku bankowego</w:t>
      </w:r>
      <w:r w:rsidR="00293230" w:rsidRPr="00EB5588">
        <w:rPr>
          <w:rFonts w:asciiTheme="minorHAnsi" w:hAnsiTheme="minorHAnsi" w:cstheme="minorHAnsi"/>
          <w:bCs/>
        </w:rPr>
        <w:t xml:space="preserve"> (</w:t>
      </w:r>
      <w:r w:rsidR="00293230" w:rsidRPr="00EB5588">
        <w:rPr>
          <w:rFonts w:asciiTheme="minorHAnsi" w:hAnsiTheme="minorHAnsi" w:cs="Calibri"/>
        </w:rPr>
        <w:t>wpisać numer rachunku)</w:t>
      </w:r>
      <w:r w:rsidR="009E43FE">
        <w:rPr>
          <w:rFonts w:asciiTheme="minorHAnsi" w:hAnsiTheme="minorHAnsi" w:cs="Calibri"/>
        </w:rPr>
        <w:tab/>
      </w:r>
      <w:r w:rsidRPr="00EB5588">
        <w:rPr>
          <w:rFonts w:asciiTheme="minorHAnsi" w:hAnsiTheme="minorHAnsi" w:cstheme="minorHAnsi"/>
          <w:bCs/>
        </w:rPr>
        <w:t>, którego posiadaczem jest następująca jednostka organizacyjna nieposiadająca osobowości prawnej</w:t>
      </w:r>
      <w:r w:rsidR="00293230" w:rsidRPr="00EB5588">
        <w:rPr>
          <w:rFonts w:asciiTheme="minorHAnsi" w:hAnsiTheme="minorHAnsi" w:cstheme="minorHAnsi"/>
          <w:bCs/>
        </w:rPr>
        <w:t xml:space="preserve"> (</w:t>
      </w:r>
      <w:r w:rsidR="00D77482" w:rsidRPr="00EB5588">
        <w:rPr>
          <w:rFonts w:asciiTheme="minorHAnsi" w:hAnsiTheme="minorHAnsi" w:cs="Calibri"/>
          <w:bCs/>
        </w:rPr>
        <w:t xml:space="preserve">wpisać </w:t>
      </w:r>
      <w:r w:rsidR="00D77482" w:rsidRPr="00EB5588">
        <w:rPr>
          <w:rFonts w:asciiTheme="minorHAnsi" w:hAnsiTheme="minorHAnsi" w:cs="Calibri"/>
        </w:rPr>
        <w:t>nazwę jednostki</w:t>
      </w:r>
      <w:r w:rsidR="00293230" w:rsidRPr="00EB5588">
        <w:rPr>
          <w:rFonts w:asciiTheme="minorHAnsi" w:hAnsiTheme="minorHAnsi" w:cs="Calibri"/>
        </w:rPr>
        <w:t>)</w:t>
      </w:r>
      <w:r w:rsidR="009E43FE">
        <w:rPr>
          <w:rFonts w:asciiTheme="minorHAnsi" w:hAnsiTheme="minorHAnsi" w:cs="Calibri"/>
        </w:rPr>
        <w:tab/>
      </w:r>
      <w:r w:rsidR="00293230" w:rsidRPr="00EB5588">
        <w:rPr>
          <w:rFonts w:asciiTheme="minorHAnsi" w:hAnsiTheme="minorHAnsi" w:cstheme="minorHAnsi"/>
          <w:bCs/>
        </w:rPr>
        <w:t xml:space="preserve"> </w:t>
      </w:r>
      <w:r w:rsidRPr="00EB5588">
        <w:rPr>
          <w:rFonts w:asciiTheme="minorHAnsi" w:hAnsiTheme="minorHAnsi" w:cstheme="minorHAnsi"/>
          <w:bCs/>
        </w:rPr>
        <w:t>–</w:t>
      </w:r>
      <w:r w:rsidR="009E43FE">
        <w:rPr>
          <w:rFonts w:asciiTheme="minorHAnsi" w:hAnsiTheme="minorHAnsi" w:cstheme="minorHAnsi"/>
          <w:bCs/>
        </w:rPr>
        <w:t> </w:t>
      </w:r>
      <w:r w:rsidRPr="00EB5588">
        <w:rPr>
          <w:rFonts w:asciiTheme="minorHAnsi" w:hAnsiTheme="minorHAnsi" w:cstheme="minorHAnsi"/>
          <w:bCs/>
        </w:rPr>
        <w:t>wydzielony dla środków pozyskanych z PFRON w ram</w:t>
      </w:r>
      <w:r w:rsidR="00C177B1" w:rsidRPr="00EB5588">
        <w:rPr>
          <w:rFonts w:asciiTheme="minorHAnsi" w:hAnsiTheme="minorHAnsi" w:cstheme="minorHAnsi"/>
          <w:bCs/>
        </w:rPr>
        <w:t>ach realizacji niniejszej umowy;</w:t>
      </w:r>
    </w:p>
    <w:p w14:paraId="1577E1BA" w14:textId="6CF4BD2D" w:rsidR="00AC5033" w:rsidRPr="00EB5588" w:rsidRDefault="00AC5033" w:rsidP="00777A37">
      <w:pPr>
        <w:pStyle w:val="Akapitzlist"/>
        <w:numPr>
          <w:ilvl w:val="1"/>
          <w:numId w:val="6"/>
        </w:numPr>
        <w:tabs>
          <w:tab w:val="left" w:leader="underscore" w:pos="8505"/>
        </w:tabs>
        <w:spacing w:after="120" w:line="276" w:lineRule="auto"/>
        <w:ind w:left="850" w:hanging="425"/>
        <w:rPr>
          <w:rFonts w:asciiTheme="minorHAnsi" w:hAnsiTheme="minorHAnsi" w:cstheme="minorHAnsi"/>
          <w:bCs/>
        </w:rPr>
      </w:pPr>
      <w:r w:rsidRPr="00EB5588">
        <w:rPr>
          <w:rFonts w:asciiTheme="minorHAnsi" w:hAnsiTheme="minorHAnsi" w:cstheme="minorHAnsi"/>
          <w:bCs/>
        </w:rPr>
        <w:t>na rachunek bankowy w</w:t>
      </w:r>
      <w:r w:rsidR="00293230" w:rsidRPr="00EB5588">
        <w:rPr>
          <w:rFonts w:asciiTheme="minorHAnsi" w:hAnsiTheme="minorHAnsi" w:cstheme="minorHAnsi"/>
          <w:bCs/>
        </w:rPr>
        <w:t xml:space="preserve"> (</w:t>
      </w:r>
      <w:r w:rsidR="00293230" w:rsidRPr="00EB5588">
        <w:rPr>
          <w:rFonts w:asciiTheme="minorHAnsi" w:hAnsiTheme="minorHAnsi" w:cs="Calibri"/>
        </w:rPr>
        <w:t>wpisać nazwę banku)</w:t>
      </w:r>
      <w:r w:rsidR="009E43FE">
        <w:rPr>
          <w:rFonts w:asciiTheme="minorHAnsi" w:hAnsiTheme="minorHAnsi" w:cs="Calibri"/>
        </w:rPr>
        <w:tab/>
      </w:r>
      <w:r w:rsidRPr="00EB5588">
        <w:rPr>
          <w:rFonts w:asciiTheme="minorHAnsi" w:hAnsiTheme="minorHAnsi" w:cstheme="minorHAnsi"/>
          <w:bCs/>
        </w:rPr>
        <w:t xml:space="preserve"> numer rachunku bankowego</w:t>
      </w:r>
      <w:r w:rsidR="00293230" w:rsidRPr="00EB5588">
        <w:rPr>
          <w:rFonts w:asciiTheme="minorHAnsi" w:hAnsiTheme="minorHAnsi" w:cstheme="minorHAnsi"/>
          <w:bCs/>
        </w:rPr>
        <w:t xml:space="preserve"> (</w:t>
      </w:r>
      <w:r w:rsidR="00293230" w:rsidRPr="00EB5588">
        <w:rPr>
          <w:rFonts w:asciiTheme="minorHAnsi" w:hAnsiTheme="minorHAnsi" w:cs="Calibri"/>
        </w:rPr>
        <w:t>wpisać numer rachunku)</w:t>
      </w:r>
      <w:r w:rsidR="009E43FE">
        <w:rPr>
          <w:rFonts w:asciiTheme="minorHAnsi" w:hAnsiTheme="minorHAnsi" w:cs="Calibri"/>
        </w:rPr>
        <w:tab/>
      </w:r>
      <w:r w:rsidRPr="00EB5588">
        <w:rPr>
          <w:rFonts w:asciiTheme="minorHAnsi" w:hAnsiTheme="minorHAnsi" w:cstheme="minorHAnsi"/>
          <w:bCs/>
        </w:rPr>
        <w:t>, którego posiadaczem jest następująca jednostka organizacyjna nieposiadająca osobowości prawnej</w:t>
      </w:r>
      <w:r w:rsidR="00BB04CA" w:rsidRPr="00EB5588">
        <w:rPr>
          <w:rFonts w:asciiTheme="minorHAnsi" w:hAnsiTheme="minorHAnsi" w:cstheme="minorHAnsi"/>
          <w:bCs/>
        </w:rPr>
        <w:t xml:space="preserve"> </w:t>
      </w:r>
      <w:r w:rsidR="00BB04CA" w:rsidRPr="00EB5588">
        <w:rPr>
          <w:rFonts w:asciiTheme="minorHAnsi" w:hAnsiTheme="minorHAnsi" w:cs="Calibri"/>
          <w:bCs/>
        </w:rPr>
        <w:t xml:space="preserve">(wpisać </w:t>
      </w:r>
      <w:r w:rsidR="00BB04CA" w:rsidRPr="00EB5588">
        <w:rPr>
          <w:rFonts w:asciiTheme="minorHAnsi" w:hAnsiTheme="minorHAnsi" w:cs="Calibri"/>
        </w:rPr>
        <w:t>nazwę jednostki)</w:t>
      </w:r>
      <w:r w:rsidR="009E43FE">
        <w:rPr>
          <w:rFonts w:asciiTheme="minorHAnsi" w:hAnsiTheme="minorHAnsi" w:cs="Calibri"/>
        </w:rPr>
        <w:tab/>
      </w:r>
      <w:r w:rsidR="00BB04CA" w:rsidRPr="00EB5588">
        <w:rPr>
          <w:rFonts w:asciiTheme="minorHAnsi" w:hAnsiTheme="minorHAnsi" w:cstheme="minorHAnsi"/>
          <w:bCs/>
        </w:rPr>
        <w:t xml:space="preserve"> </w:t>
      </w:r>
      <w:r w:rsidRPr="00EB5588">
        <w:rPr>
          <w:rFonts w:asciiTheme="minorHAnsi" w:hAnsiTheme="minorHAnsi" w:cstheme="minorHAnsi"/>
          <w:bCs/>
        </w:rPr>
        <w:t>–</w:t>
      </w:r>
      <w:r w:rsidR="009E43FE">
        <w:rPr>
          <w:rFonts w:asciiTheme="minorHAnsi" w:hAnsiTheme="minorHAnsi" w:cstheme="minorHAnsi"/>
          <w:bCs/>
        </w:rPr>
        <w:t> </w:t>
      </w:r>
      <w:r w:rsidRPr="00EB5588">
        <w:rPr>
          <w:rFonts w:asciiTheme="minorHAnsi" w:hAnsiTheme="minorHAnsi" w:cstheme="minorHAnsi"/>
          <w:bCs/>
        </w:rPr>
        <w:t>wydzielony dla środków pozyskanych z PFRON w ram</w:t>
      </w:r>
      <w:r w:rsidR="00C177B1" w:rsidRPr="00EB5588">
        <w:rPr>
          <w:rFonts w:asciiTheme="minorHAnsi" w:hAnsiTheme="minorHAnsi" w:cstheme="minorHAnsi"/>
          <w:bCs/>
        </w:rPr>
        <w:t>ach realizacji niniejszej umowy;</w:t>
      </w:r>
    </w:p>
    <w:p w14:paraId="331B47E1" w14:textId="55833B6C" w:rsidR="00AC5033" w:rsidRPr="00EB5588" w:rsidRDefault="00AC5033" w:rsidP="005A6D8B">
      <w:pPr>
        <w:pStyle w:val="Akapitzlist"/>
        <w:numPr>
          <w:ilvl w:val="1"/>
          <w:numId w:val="6"/>
        </w:numPr>
        <w:spacing w:after="120" w:line="276" w:lineRule="auto"/>
        <w:ind w:left="850" w:hanging="425"/>
        <w:rPr>
          <w:rFonts w:asciiTheme="minorHAnsi" w:hAnsiTheme="minorHAnsi" w:cstheme="minorHAnsi"/>
          <w:bCs/>
        </w:rPr>
      </w:pPr>
      <w:r w:rsidRPr="00EB5588">
        <w:rPr>
          <w:rFonts w:asciiTheme="minorHAnsi" w:hAnsiTheme="minorHAnsi" w:cstheme="minorHAnsi"/>
          <w:bCs/>
        </w:rPr>
        <w:t>itd. (w przypadku większej liczby jednostek).</w:t>
      </w:r>
    </w:p>
    <w:p w14:paraId="38A15C21" w14:textId="040A62AF" w:rsidR="00AC5033" w:rsidRPr="00EB5588" w:rsidRDefault="00AC5033" w:rsidP="00777A37">
      <w:pPr>
        <w:pStyle w:val="Akapitzlist"/>
        <w:widowControl w:val="0"/>
        <w:numPr>
          <w:ilvl w:val="0"/>
          <w:numId w:val="6"/>
        </w:numPr>
        <w:tabs>
          <w:tab w:val="left" w:leader="underscore" w:pos="8505"/>
        </w:tabs>
        <w:spacing w:after="120" w:line="276" w:lineRule="auto"/>
        <w:rPr>
          <w:rFonts w:asciiTheme="minorHAnsi" w:hAnsiTheme="minorHAnsi" w:cstheme="minorHAnsi"/>
        </w:rPr>
      </w:pPr>
      <w:r w:rsidRPr="00EB5588">
        <w:rPr>
          <w:rFonts w:asciiTheme="minorHAnsi" w:hAnsiTheme="minorHAnsi" w:cstheme="minorHAnsi"/>
        </w:rPr>
        <w:t>Koszty pośrednie projektu rozliczane ryczałtem stanowią</w:t>
      </w:r>
      <w:r w:rsidR="00BB04CA" w:rsidRPr="00EB5588">
        <w:rPr>
          <w:rFonts w:asciiTheme="minorHAnsi" w:hAnsiTheme="minorHAnsi" w:cstheme="minorHAnsi"/>
        </w:rPr>
        <w:t xml:space="preserve"> </w:t>
      </w:r>
      <w:r w:rsidR="00BB04CA" w:rsidRPr="00EB5588">
        <w:rPr>
          <w:rFonts w:asciiTheme="minorHAnsi" w:hAnsiTheme="minorHAnsi" w:cstheme="minorHAnsi"/>
          <w:bCs/>
        </w:rPr>
        <w:t>(wpisać liczbę)</w:t>
      </w:r>
      <w:r w:rsidR="009E43FE">
        <w:rPr>
          <w:rFonts w:asciiTheme="minorHAnsi" w:hAnsiTheme="minorHAnsi" w:cstheme="minorHAnsi"/>
          <w:bCs/>
        </w:rPr>
        <w:tab/>
      </w:r>
      <w:r w:rsidR="00BB04CA" w:rsidRPr="00EB5588">
        <w:rPr>
          <w:rFonts w:asciiTheme="minorHAnsi" w:hAnsiTheme="minorHAnsi" w:cstheme="minorHAnsi"/>
        </w:rPr>
        <w:t xml:space="preserve"> </w:t>
      </w:r>
      <w:r w:rsidRPr="00EB5588">
        <w:rPr>
          <w:rFonts w:asciiTheme="minorHAnsi" w:hAnsiTheme="minorHAnsi" w:cstheme="minorHAnsi"/>
        </w:rPr>
        <w:t>% (słownie procent)</w:t>
      </w:r>
      <w:r w:rsidR="009E43FE">
        <w:rPr>
          <w:rFonts w:asciiTheme="minorHAnsi" w:hAnsiTheme="minorHAnsi" w:cstheme="minorHAnsi"/>
        </w:rPr>
        <w:tab/>
      </w:r>
      <w:r w:rsidRPr="00EB5588">
        <w:rPr>
          <w:rFonts w:asciiTheme="minorHAnsi" w:hAnsiTheme="minorHAnsi" w:cstheme="minorHAnsi"/>
        </w:rPr>
        <w:t xml:space="preserve"> kosztów bezpośrednich, wskazanych w budżecie projektu. Na wysokość kosztów pośrednich rozliczanych ryczałtem mają wpływ koszty bezpośrednie wykazane w</w:t>
      </w:r>
      <w:r w:rsidR="009E43FE">
        <w:rPr>
          <w:rFonts w:asciiTheme="minorHAnsi" w:hAnsiTheme="minorHAnsi" w:cstheme="minorHAnsi"/>
        </w:rPr>
        <w:t> </w:t>
      </w:r>
      <w:r w:rsidRPr="00EB5588">
        <w:rPr>
          <w:rFonts w:asciiTheme="minorHAnsi" w:hAnsiTheme="minorHAnsi" w:cstheme="minorHAnsi"/>
        </w:rPr>
        <w:t>budżecie projektu oraz wszelkiego rodzaju pomniejszenia, dokonywane w ramach projektu. W</w:t>
      </w:r>
      <w:r w:rsidR="00A16F89" w:rsidRPr="00EB5588">
        <w:rPr>
          <w:rFonts w:asciiTheme="minorHAnsi" w:hAnsiTheme="minorHAnsi" w:cstheme="minorHAnsi"/>
          <w:bCs/>
        </w:rPr>
        <w:t> </w:t>
      </w:r>
      <w:r w:rsidRPr="00EB5588">
        <w:rPr>
          <w:rFonts w:asciiTheme="minorHAnsi" w:hAnsiTheme="minorHAnsi" w:cstheme="minorHAnsi"/>
        </w:rPr>
        <w:t>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r w:rsidR="006827AC" w:rsidRPr="00EB5588">
        <w:rPr>
          <w:rFonts w:asciiTheme="minorHAnsi" w:hAnsiTheme="minorHAnsi" w:cstheme="minorHAnsi"/>
        </w:rPr>
        <w:t>.</w:t>
      </w:r>
    </w:p>
    <w:p w14:paraId="2CBDA60C" w14:textId="77777777" w:rsidR="00596482" w:rsidRDefault="00C177B1" w:rsidP="00D048F5">
      <w:pPr>
        <w:pStyle w:val="Akapitzlist"/>
        <w:keepNext/>
        <w:keepLines/>
        <w:widowControl w:val="0"/>
        <w:numPr>
          <w:ilvl w:val="0"/>
          <w:numId w:val="6"/>
        </w:numPr>
        <w:spacing w:after="120" w:line="276" w:lineRule="auto"/>
        <w:rPr>
          <w:rFonts w:asciiTheme="minorHAnsi" w:hAnsiTheme="minorHAnsi" w:cstheme="minorHAnsi"/>
        </w:rPr>
      </w:pPr>
      <w:r w:rsidRPr="0019624E">
        <w:rPr>
          <w:rFonts w:asciiTheme="minorHAnsi" w:hAnsiTheme="minorHAnsi" w:cstheme="minorHAnsi"/>
        </w:rPr>
        <w:lastRenderedPageBreak/>
        <w:t>Wnioskodawca</w:t>
      </w:r>
      <w:r w:rsidR="00AC5033" w:rsidRPr="0019624E">
        <w:rPr>
          <w:rFonts w:asciiTheme="minorHAnsi" w:hAnsiTheme="minorHAnsi" w:cstheme="minorHAnsi"/>
        </w:rPr>
        <w:t xml:space="preserve"> zobowiązany jest do poinformowania jednostek organizacyjnych realizujących projekt, iż środki na realizację tego projektu zostały przekazane przez PFRON w ramach niniejszej umowy</w:t>
      </w:r>
      <w:r w:rsidR="00596482">
        <w:rPr>
          <w:rFonts w:asciiTheme="minorHAnsi" w:hAnsiTheme="minorHAnsi" w:cstheme="minorHAnsi"/>
        </w:rPr>
        <w:t>.</w:t>
      </w:r>
    </w:p>
    <w:p w14:paraId="21582C37" w14:textId="33CAD06E" w:rsidR="00AC5033" w:rsidRPr="0019624E" w:rsidRDefault="00BB04CA" w:rsidP="00777A37">
      <w:pPr>
        <w:pStyle w:val="Akapitzlist"/>
        <w:widowControl w:val="0"/>
        <w:spacing w:after="120" w:line="276" w:lineRule="auto"/>
        <w:ind w:left="425"/>
        <w:rPr>
          <w:rFonts w:asciiTheme="minorHAnsi" w:hAnsiTheme="minorHAnsi" w:cstheme="minorHAnsi"/>
        </w:rPr>
      </w:pPr>
      <w:r w:rsidRPr="0019624E">
        <w:rPr>
          <w:rFonts w:asciiTheme="minorHAnsi" w:hAnsiTheme="minorHAnsi" w:cstheme="minorHAnsi"/>
        </w:rPr>
        <w:t>(</w:t>
      </w:r>
      <w:r w:rsidR="00596482">
        <w:rPr>
          <w:rFonts w:asciiTheme="minorHAnsi" w:hAnsiTheme="minorHAnsi" w:cstheme="minorHAnsi"/>
        </w:rPr>
        <w:t xml:space="preserve">ust. 9 </w:t>
      </w:r>
      <w:r w:rsidRPr="0019624E">
        <w:rPr>
          <w:rFonts w:asciiTheme="minorHAnsi" w:hAnsiTheme="minorHAnsi" w:cstheme="minorHAnsi"/>
        </w:rPr>
        <w:t>należy zamieścić w umowie, jeżeli środki PFRON przekazywane są na rzecz jednostek organizacyjnych nieposiadających osobowości prawnej)</w:t>
      </w:r>
    </w:p>
    <w:p w14:paraId="4336C64D" w14:textId="2163A949" w:rsidR="003F461C" w:rsidRPr="0019624E" w:rsidRDefault="003F461C" w:rsidP="0019624E">
      <w:pPr>
        <w:pStyle w:val="Nagwek2"/>
        <w:spacing w:before="240" w:after="120" w:line="276" w:lineRule="auto"/>
        <w:jc w:val="center"/>
        <w:rPr>
          <w:rFonts w:asciiTheme="minorHAnsi" w:hAnsiTheme="minorHAnsi"/>
          <w:i w:val="0"/>
          <w:iCs/>
          <w:sz w:val="32"/>
          <w:szCs w:val="32"/>
          <w:u w:val="none"/>
        </w:rPr>
      </w:pPr>
      <w:r w:rsidRPr="0019624E">
        <w:rPr>
          <w:rFonts w:asciiTheme="minorHAnsi" w:hAnsiTheme="minorHAnsi"/>
          <w:i w:val="0"/>
          <w:iCs/>
          <w:sz w:val="32"/>
          <w:szCs w:val="32"/>
          <w:u w:val="none"/>
        </w:rPr>
        <w:t>Paragraf 4</w:t>
      </w:r>
      <w:r w:rsidR="00863210">
        <w:rPr>
          <w:rFonts w:asciiTheme="minorHAnsi" w:hAnsiTheme="minorHAnsi"/>
          <w:i w:val="0"/>
          <w:iCs/>
          <w:sz w:val="32"/>
          <w:szCs w:val="32"/>
          <w:u w:val="none"/>
        </w:rPr>
        <w:t>.</w:t>
      </w:r>
    </w:p>
    <w:p w14:paraId="18EDC896" w14:textId="70284A1E" w:rsidR="00AC5033" w:rsidRPr="00EB5588" w:rsidRDefault="00C177B1" w:rsidP="00EB188D">
      <w:pPr>
        <w:pStyle w:val="Akapitzlist"/>
        <w:numPr>
          <w:ilvl w:val="0"/>
          <w:numId w:val="7"/>
        </w:numPr>
        <w:spacing w:after="120" w:line="276" w:lineRule="auto"/>
        <w:rPr>
          <w:rFonts w:asciiTheme="minorHAnsi" w:hAnsiTheme="minorHAnsi" w:cstheme="minorHAnsi"/>
          <w:bCs/>
        </w:rPr>
      </w:pPr>
      <w:r w:rsidRPr="00EB5588">
        <w:rPr>
          <w:rFonts w:asciiTheme="minorHAnsi" w:hAnsiTheme="minorHAnsi" w:cstheme="minorHAnsi"/>
        </w:rPr>
        <w:t>Wnioskodawca</w:t>
      </w:r>
      <w:r w:rsidR="00AC5033" w:rsidRPr="00EB5588">
        <w:rPr>
          <w:rFonts w:asciiTheme="minorHAnsi" w:hAnsiTheme="minorHAnsi" w:cstheme="minorHAnsi"/>
        </w:rPr>
        <w:t xml:space="preserve"> zobowiązany jest do prowadzenia wyodrębnionej dokumentacji finansowo-księgowej i ewidencji księgowej w zakresie zdarzeń dotyczących realizacji projektu, zgodnie z</w:t>
      </w:r>
      <w:r w:rsidRPr="00EB5588">
        <w:rPr>
          <w:rFonts w:asciiTheme="minorHAnsi" w:hAnsiTheme="minorHAnsi" w:cstheme="minorHAnsi"/>
        </w:rPr>
        <w:t> </w:t>
      </w:r>
      <w:r w:rsidR="00AC5033" w:rsidRPr="00EB5588">
        <w:rPr>
          <w:rFonts w:asciiTheme="minorHAnsi" w:hAnsiTheme="minorHAnsi" w:cstheme="minorHAnsi"/>
        </w:rPr>
        <w:t xml:space="preserve">zasadami wynikającymi z ustawy </w:t>
      </w:r>
      <w:r w:rsidR="00AC5033" w:rsidRPr="00EB5588">
        <w:rPr>
          <w:rFonts w:asciiTheme="minorHAnsi" w:hAnsiTheme="minorHAnsi" w:cstheme="minorHAnsi"/>
          <w:bCs/>
        </w:rPr>
        <w:t xml:space="preserve">z dnia 29 września 1994 r. o rachunkowości, w sposób umożliwiający identyfikację poszczególnych operacji księgowych. </w:t>
      </w:r>
      <w:r w:rsidRPr="00EB5588">
        <w:rPr>
          <w:rFonts w:asciiTheme="minorHAnsi" w:hAnsiTheme="minorHAnsi" w:cstheme="minorHAnsi"/>
        </w:rPr>
        <w:t>Wnioskodawca</w:t>
      </w:r>
      <w:r w:rsidR="00AC5033" w:rsidRPr="00EB5588">
        <w:rPr>
          <w:rFonts w:asciiTheme="minorHAnsi" w:hAnsiTheme="minorHAnsi" w:cstheme="minorHAnsi"/>
        </w:rPr>
        <w:t xml:space="preserve"> zobowiązany jest do przechowywania, na potrzeby przeprowadzanych przez PFRON ewentualnych kontroli, dokumentacji związanej z</w:t>
      </w:r>
      <w:r w:rsidR="00A16F89" w:rsidRPr="00EB5588">
        <w:rPr>
          <w:rFonts w:asciiTheme="minorHAnsi" w:hAnsiTheme="minorHAnsi" w:cstheme="minorHAnsi"/>
          <w:bCs/>
        </w:rPr>
        <w:t> </w:t>
      </w:r>
      <w:r w:rsidR="00AC5033" w:rsidRPr="00EB5588">
        <w:rPr>
          <w:rFonts w:asciiTheme="minorHAnsi" w:hAnsiTheme="minorHAnsi" w:cstheme="minorHAnsi"/>
        </w:rPr>
        <w:t>realizacją projektu przez okres 5 lat, licząc od początku roku następującego po roku zakończenia realizacji projektu.</w:t>
      </w:r>
    </w:p>
    <w:p w14:paraId="7534D1C5" w14:textId="6F03CE30" w:rsidR="00AC5033" w:rsidRPr="00EB5588" w:rsidRDefault="00C177B1" w:rsidP="00EB188D">
      <w:pPr>
        <w:pStyle w:val="Akapitzlist"/>
        <w:numPr>
          <w:ilvl w:val="0"/>
          <w:numId w:val="7"/>
        </w:numPr>
        <w:spacing w:after="120" w:line="276" w:lineRule="auto"/>
        <w:rPr>
          <w:rFonts w:asciiTheme="minorHAnsi" w:hAnsiTheme="minorHAnsi" w:cstheme="minorHAnsi"/>
        </w:rPr>
      </w:pPr>
      <w:r w:rsidRPr="00EB5588">
        <w:rPr>
          <w:rFonts w:asciiTheme="minorHAnsi" w:hAnsiTheme="minorHAnsi" w:cstheme="minorHAnsi"/>
        </w:rPr>
        <w:t>Wnioskodawca</w:t>
      </w:r>
      <w:r w:rsidR="00AC5033" w:rsidRPr="00EB5588">
        <w:rPr>
          <w:rFonts w:asciiTheme="minorHAnsi" w:hAnsiTheme="minorHAnsi" w:cstheme="minorHAnsi"/>
        </w:rPr>
        <w:t xml:space="preserve"> zobowiązany jest prowadzić dokumentację dotyczącą realizacji projektu w</w:t>
      </w:r>
      <w:r w:rsidRPr="00EB5588">
        <w:rPr>
          <w:rFonts w:asciiTheme="minorHAnsi" w:hAnsiTheme="minorHAnsi" w:cstheme="minorHAnsi"/>
        </w:rPr>
        <w:t> </w:t>
      </w:r>
      <w:r w:rsidR="00AC5033" w:rsidRPr="00EB5588">
        <w:rPr>
          <w:rFonts w:asciiTheme="minorHAnsi" w:hAnsiTheme="minorHAnsi" w:cstheme="minorHAnsi"/>
        </w:rPr>
        <w:t>sposób umożliwiający ocenę wykonania projektu pod względem rzeczowym i</w:t>
      </w:r>
      <w:r w:rsidR="00A16F89" w:rsidRPr="00EB5588">
        <w:rPr>
          <w:rFonts w:asciiTheme="minorHAnsi" w:hAnsiTheme="minorHAnsi" w:cstheme="minorHAnsi"/>
          <w:bCs/>
        </w:rPr>
        <w:t> </w:t>
      </w:r>
      <w:r w:rsidR="00AC5033" w:rsidRPr="00EB5588">
        <w:rPr>
          <w:rFonts w:asciiTheme="minorHAnsi" w:hAnsiTheme="minorHAnsi" w:cstheme="minorHAnsi"/>
        </w:rPr>
        <w:t>finansowym oraz w sposób umożliwiający przedstawienie do PFRON informacji o</w:t>
      </w:r>
      <w:r w:rsidR="00A16F89" w:rsidRPr="00EB5588">
        <w:rPr>
          <w:rFonts w:asciiTheme="minorHAnsi" w:hAnsiTheme="minorHAnsi" w:cstheme="minorHAnsi"/>
          <w:bCs/>
        </w:rPr>
        <w:t> </w:t>
      </w:r>
      <w:r w:rsidR="00AC5033" w:rsidRPr="00EB5588">
        <w:rPr>
          <w:rFonts w:asciiTheme="minorHAnsi" w:hAnsiTheme="minorHAnsi" w:cstheme="minorHAnsi"/>
        </w:rPr>
        <w:t>faktycznie poniesionych kosztach, wg podziału na koszty bieżące oraz koszty inwestycyjne.</w:t>
      </w:r>
    </w:p>
    <w:p w14:paraId="06606403" w14:textId="32693B75" w:rsidR="00AC5033" w:rsidRPr="00EB5588" w:rsidRDefault="009D0856" w:rsidP="00EB188D">
      <w:pPr>
        <w:pStyle w:val="Akapitzlist"/>
        <w:numPr>
          <w:ilvl w:val="0"/>
          <w:numId w:val="7"/>
        </w:numPr>
        <w:spacing w:after="120" w:line="276" w:lineRule="auto"/>
        <w:rPr>
          <w:rFonts w:asciiTheme="minorHAnsi" w:hAnsiTheme="minorHAnsi" w:cstheme="minorHAnsi"/>
        </w:rPr>
      </w:pPr>
      <w:r w:rsidRPr="00EB5588">
        <w:rPr>
          <w:rFonts w:asciiTheme="minorHAnsi" w:hAnsiTheme="minorHAnsi" w:cstheme="minorHAnsi"/>
        </w:rPr>
        <w:t>Dowody księgowe dokumentujące zdarzenia dotyczące realizacji projektu muszą spełniać warunki określone w art. 21 oraz art. 22 ustawy z dnia 29 września 1994 r. o rachunkowości</w:t>
      </w:r>
      <w:r w:rsidRPr="00EB5588">
        <w:rPr>
          <w:rFonts w:asciiTheme="minorHAnsi" w:hAnsiTheme="minorHAnsi" w:cstheme="minorHAnsi"/>
          <w:bCs/>
        </w:rPr>
        <w:t>.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w:t>
      </w:r>
      <w:r w:rsidR="006E137A" w:rsidRPr="00EB5588">
        <w:rPr>
          <w:rFonts w:asciiTheme="minorHAnsi" w:hAnsiTheme="minorHAnsi" w:cstheme="minorHAnsi"/>
          <w:bCs/>
        </w:rPr>
        <w:t> </w:t>
      </w:r>
      <w:r w:rsidRPr="00EB5588">
        <w:rPr>
          <w:rFonts w:asciiTheme="minorHAnsi" w:hAnsiTheme="minorHAnsi" w:cstheme="minorHAnsi"/>
          <w:bCs/>
        </w:rPr>
        <w:t>sprawy dotyczące rozliczeń finansowych Wnioskodawcy.</w:t>
      </w:r>
    </w:p>
    <w:p w14:paraId="3AE97ADE" w14:textId="730FDFEF" w:rsidR="00AC5033" w:rsidRPr="00EB5588" w:rsidRDefault="00AC5033" w:rsidP="00EB188D">
      <w:pPr>
        <w:pStyle w:val="Akapitzlist"/>
        <w:numPr>
          <w:ilvl w:val="0"/>
          <w:numId w:val="7"/>
        </w:numPr>
        <w:spacing w:after="120" w:line="276" w:lineRule="auto"/>
        <w:rPr>
          <w:rFonts w:asciiTheme="minorHAnsi" w:hAnsiTheme="minorHAnsi" w:cstheme="minorHAnsi"/>
        </w:rPr>
      </w:pPr>
      <w:r w:rsidRPr="00EB5588">
        <w:rPr>
          <w:rFonts w:asciiTheme="minorHAnsi" w:hAnsiTheme="minorHAnsi" w:cstheme="minorHAnsi"/>
        </w:rPr>
        <w:t>Dowody księgowe wystawione w języku innym niż język polski, muszą być przetłumaczone na język polski przez tłumacza przysięgłego. Dowody zapłaty wyrażone w walucie obcej, rozliczane są przy zastosowaniu przelicznika, wg średniego kursu ogłoszonego przez Narodowy Bank Polski, obowiązującego w dniu płatności tych dokumentów.</w:t>
      </w:r>
    </w:p>
    <w:p w14:paraId="2A1B5DD5" w14:textId="31B6A148" w:rsidR="00AC5033" w:rsidRPr="00EB5588" w:rsidRDefault="00AC5033" w:rsidP="00EB188D">
      <w:pPr>
        <w:pStyle w:val="Akapitzlist"/>
        <w:numPr>
          <w:ilvl w:val="0"/>
          <w:numId w:val="7"/>
        </w:numPr>
        <w:spacing w:after="120" w:line="276" w:lineRule="auto"/>
        <w:rPr>
          <w:rFonts w:asciiTheme="minorHAnsi" w:hAnsiTheme="minorHAnsi" w:cstheme="minorHAnsi"/>
        </w:rPr>
      </w:pPr>
      <w:r w:rsidRPr="00EB5588">
        <w:rPr>
          <w:rFonts w:asciiTheme="minorHAnsi" w:hAnsiTheme="minorHAnsi" w:cstheme="minorHAnsi"/>
        </w:rPr>
        <w:t xml:space="preserve">Dowody księgowe dokumentujące zdarzenia dotyczące realizacji projektu, </w:t>
      </w:r>
      <w:r w:rsidR="00383B8C" w:rsidRPr="00EB5588">
        <w:rPr>
          <w:rFonts w:asciiTheme="minorHAnsi" w:hAnsiTheme="minorHAnsi" w:cstheme="minorHAnsi"/>
        </w:rPr>
        <w:t xml:space="preserve">muszą </w:t>
      </w:r>
      <w:r w:rsidRPr="00EB5588">
        <w:rPr>
          <w:rFonts w:asciiTheme="minorHAnsi" w:hAnsiTheme="minorHAnsi" w:cstheme="minorHAnsi"/>
        </w:rPr>
        <w:t>być opatrzone następującymi klauzulami:</w:t>
      </w:r>
    </w:p>
    <w:p w14:paraId="76EB7D48" w14:textId="06AADFF6" w:rsidR="00AC5033" w:rsidRPr="00EB5588" w:rsidRDefault="00AC5033" w:rsidP="00CB7AC8">
      <w:pPr>
        <w:pStyle w:val="Akapitzlist"/>
        <w:numPr>
          <w:ilvl w:val="1"/>
          <w:numId w:val="7"/>
        </w:numPr>
        <w:spacing w:after="120" w:line="276" w:lineRule="auto"/>
        <w:ind w:left="850" w:hanging="425"/>
        <w:rPr>
          <w:rFonts w:asciiTheme="minorHAnsi" w:hAnsiTheme="minorHAnsi" w:cstheme="minorHAnsi"/>
          <w:bCs/>
        </w:rPr>
      </w:pPr>
      <w:r w:rsidRPr="00AD183E">
        <w:rPr>
          <w:rFonts w:asciiTheme="minorHAnsi" w:hAnsiTheme="minorHAnsi" w:cstheme="minorHAnsi"/>
          <w:bCs/>
        </w:rPr>
        <w:t>„</w:t>
      </w:r>
      <w:r w:rsidRPr="00AD183E">
        <w:rPr>
          <w:rFonts w:asciiTheme="minorHAnsi" w:hAnsiTheme="minorHAnsi" w:cstheme="minorHAnsi"/>
        </w:rPr>
        <w:t>płatne ze środków PFRON w wysokości... – dot. umowy nr ..., projektu pn.</w:t>
      </w:r>
      <w:proofErr w:type="gramStart"/>
      <w:r w:rsidRPr="00AD183E">
        <w:rPr>
          <w:rFonts w:asciiTheme="minorHAnsi" w:hAnsiTheme="minorHAnsi" w:cstheme="minorHAnsi"/>
        </w:rPr>
        <w:t> ....</w:t>
      </w:r>
      <w:proofErr w:type="gramEnd"/>
      <w:r w:rsidRPr="00AD183E">
        <w:rPr>
          <w:rFonts w:asciiTheme="minorHAnsi" w:hAnsiTheme="minorHAnsi" w:cstheme="minorHAnsi"/>
        </w:rPr>
        <w:t>”</w:t>
      </w:r>
      <w:r w:rsidRPr="00EB5588">
        <w:rPr>
          <w:rFonts w:asciiTheme="minorHAnsi" w:hAnsiTheme="minorHAnsi" w:cstheme="minorHAnsi"/>
          <w:bCs/>
        </w:rPr>
        <w:t>–</w:t>
      </w:r>
      <w:r w:rsidR="0061045C">
        <w:rPr>
          <w:rFonts w:asciiTheme="minorHAnsi" w:hAnsiTheme="minorHAnsi" w:cstheme="minorHAnsi"/>
          <w:bCs/>
        </w:rPr>
        <w:t> </w:t>
      </w:r>
      <w:r w:rsidRPr="00EB5588">
        <w:rPr>
          <w:rFonts w:asciiTheme="minorHAnsi" w:hAnsiTheme="minorHAnsi" w:cstheme="minorHAnsi"/>
          <w:bCs/>
        </w:rPr>
        <w:t xml:space="preserve">w przypadku kosztów </w:t>
      </w:r>
      <w:r w:rsidRPr="00EB5588">
        <w:rPr>
          <w:rFonts w:asciiTheme="minorHAnsi" w:hAnsiTheme="minorHAnsi" w:cstheme="minorHAnsi"/>
        </w:rPr>
        <w:t>finansowanych w całośc</w:t>
      </w:r>
      <w:r w:rsidR="009F45E9" w:rsidRPr="00EB5588">
        <w:rPr>
          <w:rFonts w:asciiTheme="minorHAnsi" w:hAnsiTheme="minorHAnsi" w:cstheme="minorHAnsi"/>
        </w:rPr>
        <w:t>i lub w części ze środków PFRON;</w:t>
      </w:r>
    </w:p>
    <w:p w14:paraId="4332293E" w14:textId="53928154" w:rsidR="00AC5033" w:rsidRPr="00EB5588" w:rsidRDefault="009D0856" w:rsidP="00CB7AC8">
      <w:pPr>
        <w:pStyle w:val="Akapitzlist"/>
        <w:numPr>
          <w:ilvl w:val="1"/>
          <w:numId w:val="7"/>
        </w:numPr>
        <w:spacing w:after="120" w:line="276" w:lineRule="auto"/>
        <w:ind w:left="850" w:hanging="425"/>
        <w:rPr>
          <w:rFonts w:asciiTheme="minorHAnsi" w:hAnsiTheme="minorHAnsi" w:cstheme="minorHAnsi"/>
        </w:rPr>
      </w:pPr>
      <w:r w:rsidRPr="00EB5588">
        <w:rPr>
          <w:rFonts w:asciiTheme="minorHAnsi" w:hAnsiTheme="minorHAnsi" w:cstheme="minorHAnsi"/>
        </w:rPr>
        <w:t>„sprawdzono pod względem merytorycznym” oraz „sprawdzono pod względem formalno-rachunkowym”</w:t>
      </w:r>
      <w:r w:rsidR="00AC5033" w:rsidRPr="00EB5588">
        <w:rPr>
          <w:rFonts w:asciiTheme="minorHAnsi" w:hAnsiTheme="minorHAnsi" w:cstheme="minorHAnsi"/>
        </w:rPr>
        <w:t>.</w:t>
      </w:r>
    </w:p>
    <w:p w14:paraId="538B3DF7" w14:textId="192A105D" w:rsidR="00596482" w:rsidRDefault="009F45E9" w:rsidP="00D048F5">
      <w:pPr>
        <w:pStyle w:val="Akapitzlist"/>
        <w:keepNext/>
        <w:keepLines/>
        <w:numPr>
          <w:ilvl w:val="0"/>
          <w:numId w:val="7"/>
        </w:numPr>
        <w:spacing w:after="120" w:line="276" w:lineRule="auto"/>
        <w:rPr>
          <w:rFonts w:asciiTheme="minorHAnsi" w:hAnsiTheme="minorHAnsi" w:cstheme="minorHAnsi"/>
        </w:rPr>
      </w:pPr>
      <w:r w:rsidRPr="00EB5588">
        <w:rPr>
          <w:rFonts w:asciiTheme="minorHAnsi" w:hAnsiTheme="minorHAnsi" w:cstheme="minorHAnsi"/>
        </w:rPr>
        <w:lastRenderedPageBreak/>
        <w:t>Wnioskodawca</w:t>
      </w:r>
      <w:r w:rsidR="00AC5033" w:rsidRPr="00EB5588">
        <w:rPr>
          <w:rFonts w:asciiTheme="minorHAnsi" w:hAnsiTheme="minorHAnsi" w:cstheme="minorHAnsi"/>
        </w:rPr>
        <w:t xml:space="preserve"> zobowiązuje się poddać audytowi zewnętrznemu projektu, zgodnie z „Wytycznymi dotyczącymi audytu zewnętrznego zadań/projektów finansowanych w części lub w całości ze środków PFRON w ramach ustawy o rehabilitacji zawodowej i</w:t>
      </w:r>
      <w:r w:rsidR="00A16F89" w:rsidRPr="00EB5588">
        <w:rPr>
          <w:rFonts w:asciiTheme="minorHAnsi" w:hAnsiTheme="minorHAnsi" w:cstheme="minorHAnsi"/>
          <w:bCs/>
        </w:rPr>
        <w:t> </w:t>
      </w:r>
      <w:r w:rsidR="00AC5033" w:rsidRPr="00EB5588">
        <w:rPr>
          <w:rFonts w:asciiTheme="minorHAnsi" w:hAnsiTheme="minorHAnsi" w:cstheme="minorHAnsi"/>
        </w:rPr>
        <w:t xml:space="preserve">społecznej oraz zatrudnianiu osób niepełnosprawnych”, przekazanymi </w:t>
      </w:r>
      <w:r w:rsidRPr="00EB5588">
        <w:rPr>
          <w:rFonts w:asciiTheme="minorHAnsi" w:hAnsiTheme="minorHAnsi" w:cstheme="minorHAnsi"/>
        </w:rPr>
        <w:t>Wnioskodawcy</w:t>
      </w:r>
      <w:r w:rsidR="00AC5033" w:rsidRPr="00EB5588">
        <w:rPr>
          <w:rFonts w:asciiTheme="minorHAnsi" w:hAnsiTheme="minorHAnsi" w:cstheme="minorHAnsi"/>
        </w:rPr>
        <w:t xml:space="preserve"> w</w:t>
      </w:r>
      <w:r w:rsidR="00A16F89" w:rsidRPr="00EB5588">
        <w:rPr>
          <w:rFonts w:asciiTheme="minorHAnsi" w:hAnsiTheme="minorHAnsi" w:cstheme="minorHAnsi"/>
          <w:bCs/>
        </w:rPr>
        <w:t> </w:t>
      </w:r>
      <w:r w:rsidR="00AC5033" w:rsidRPr="00EB5588">
        <w:rPr>
          <w:rFonts w:asciiTheme="minorHAnsi" w:hAnsiTheme="minorHAnsi" w:cstheme="minorHAnsi"/>
        </w:rPr>
        <w:t xml:space="preserve">dniu podpisania umowy. W trakcie audytu zewnętrznego </w:t>
      </w:r>
      <w:r w:rsidRPr="00EB5588">
        <w:rPr>
          <w:rFonts w:asciiTheme="minorHAnsi" w:hAnsiTheme="minorHAnsi" w:cstheme="minorHAnsi"/>
        </w:rPr>
        <w:t>Wnioskodawca</w:t>
      </w:r>
      <w:r w:rsidR="00AC5033" w:rsidRPr="00EB5588">
        <w:rPr>
          <w:rFonts w:asciiTheme="minorHAnsi" w:hAnsiTheme="minorHAnsi" w:cstheme="minorHAnsi"/>
        </w:rPr>
        <w:t xml:space="preserve"> ma</w:t>
      </w:r>
      <w:r w:rsidR="009E43FE">
        <w:rPr>
          <w:rFonts w:asciiTheme="minorHAnsi" w:hAnsiTheme="minorHAnsi" w:cstheme="minorHAnsi"/>
        </w:rPr>
        <w:t> </w:t>
      </w:r>
      <w:r w:rsidR="00AC5033" w:rsidRPr="00EB5588">
        <w:rPr>
          <w:rFonts w:asciiTheme="minorHAnsi" w:hAnsiTheme="minorHAnsi" w:cstheme="minorHAnsi"/>
        </w:rPr>
        <w:t>obowiązek udostępniać osobom przeprowadzającym audyt wszelką dokumentację dotyczącą wykorzystania środków PFRON</w:t>
      </w:r>
      <w:r w:rsidR="008419A6">
        <w:rPr>
          <w:rFonts w:asciiTheme="minorHAnsi" w:hAnsiTheme="minorHAnsi" w:cstheme="minorHAnsi"/>
        </w:rPr>
        <w:t xml:space="preserve">. </w:t>
      </w:r>
      <w:r w:rsidR="008419A6" w:rsidRPr="008419A6">
        <w:rPr>
          <w:rFonts w:asciiTheme="minorHAnsi" w:hAnsiTheme="minorHAnsi" w:cstheme="minorHAnsi"/>
        </w:rPr>
        <w:t xml:space="preserve">W przypadku nieprzeprowadzenia audytu lub przeprowadzenia audytu niezgodnie z „Wytycznymi”, o których mowa powyżej, PFRON naliczy karę umowną w wysokości 1% przyznanych środków finansowych. Zapłata kary umownej nie zwalnia </w:t>
      </w:r>
      <w:r w:rsidR="008419A6">
        <w:rPr>
          <w:rFonts w:asciiTheme="minorHAnsi" w:hAnsiTheme="minorHAnsi" w:cstheme="minorHAnsi"/>
        </w:rPr>
        <w:t>Wnioskodawcy</w:t>
      </w:r>
      <w:r w:rsidR="008419A6" w:rsidRPr="008419A6">
        <w:rPr>
          <w:rFonts w:asciiTheme="minorHAnsi" w:hAnsiTheme="minorHAnsi" w:cstheme="minorHAnsi"/>
        </w:rPr>
        <w:t xml:space="preserve"> z obowiązku prawidłowego przeprowadzenia audytu zewnętrznego.</w:t>
      </w:r>
    </w:p>
    <w:p w14:paraId="1EABF4DF" w14:textId="12C2BAF6" w:rsidR="00AC5033" w:rsidRPr="00777A37" w:rsidRDefault="00BB04CA" w:rsidP="00777A37">
      <w:pPr>
        <w:pStyle w:val="Akapitzlist"/>
        <w:spacing w:after="120" w:line="276" w:lineRule="auto"/>
        <w:ind w:left="425"/>
        <w:rPr>
          <w:rFonts w:asciiTheme="minorHAnsi" w:hAnsiTheme="minorHAnsi" w:cstheme="minorHAnsi"/>
        </w:rPr>
      </w:pPr>
      <w:r w:rsidRPr="00777A37">
        <w:rPr>
          <w:rFonts w:asciiTheme="minorHAnsi" w:hAnsiTheme="minorHAnsi" w:cstheme="minorHAnsi"/>
        </w:rPr>
        <w:t>(</w:t>
      </w:r>
      <w:r w:rsidR="008419A6" w:rsidRPr="00777A37">
        <w:rPr>
          <w:rFonts w:asciiTheme="minorHAnsi" w:hAnsiTheme="minorHAnsi" w:cstheme="minorHAnsi"/>
        </w:rPr>
        <w:t xml:space="preserve">ust. 6 </w:t>
      </w:r>
      <w:r w:rsidRPr="00777A37">
        <w:rPr>
          <w:rFonts w:asciiTheme="minorHAnsi" w:hAnsiTheme="minorHAnsi" w:cstheme="minorHAnsi"/>
        </w:rPr>
        <w:t>należy zamieścić w umowie, jeżeli zgodnie z</w:t>
      </w:r>
      <w:r w:rsidR="00BD2012" w:rsidRPr="00777A37">
        <w:rPr>
          <w:rFonts w:asciiTheme="minorHAnsi" w:hAnsiTheme="minorHAnsi" w:cstheme="minorHAnsi"/>
        </w:rPr>
        <w:t> </w:t>
      </w:r>
      <w:r w:rsidRPr="00777A37">
        <w:rPr>
          <w:rFonts w:asciiTheme="minorHAnsi" w:hAnsiTheme="minorHAnsi" w:cstheme="minorHAnsi"/>
        </w:rPr>
        <w:t>treścią ogłoszenia o konkursie dla projektu wymagany jest audyt zewnętrzny)</w:t>
      </w:r>
      <w:r w:rsidR="00AC5033" w:rsidRPr="00777A37">
        <w:rPr>
          <w:rFonts w:asciiTheme="minorHAnsi" w:hAnsiTheme="minorHAnsi" w:cstheme="minorHAnsi"/>
        </w:rPr>
        <w:t>.</w:t>
      </w:r>
    </w:p>
    <w:p w14:paraId="300B6ADB" w14:textId="772FFA73" w:rsidR="003F461C" w:rsidRPr="0019624E" w:rsidRDefault="003F461C" w:rsidP="0019624E">
      <w:pPr>
        <w:pStyle w:val="Nagwek2"/>
        <w:spacing w:before="240" w:after="120" w:line="276" w:lineRule="auto"/>
        <w:jc w:val="center"/>
        <w:rPr>
          <w:rFonts w:asciiTheme="minorHAnsi" w:hAnsiTheme="minorHAnsi"/>
          <w:i w:val="0"/>
          <w:iCs/>
          <w:sz w:val="32"/>
          <w:szCs w:val="32"/>
          <w:u w:val="none"/>
        </w:rPr>
      </w:pPr>
      <w:r w:rsidRPr="0019624E">
        <w:rPr>
          <w:rFonts w:asciiTheme="minorHAnsi" w:hAnsiTheme="minorHAnsi"/>
          <w:i w:val="0"/>
          <w:iCs/>
          <w:sz w:val="32"/>
          <w:szCs w:val="32"/>
          <w:u w:val="none"/>
        </w:rPr>
        <w:t>Paragraf 5</w:t>
      </w:r>
      <w:r w:rsidR="00863210">
        <w:rPr>
          <w:rFonts w:asciiTheme="minorHAnsi" w:hAnsiTheme="minorHAnsi"/>
          <w:i w:val="0"/>
          <w:iCs/>
          <w:sz w:val="32"/>
          <w:szCs w:val="32"/>
          <w:u w:val="none"/>
        </w:rPr>
        <w:t>.</w:t>
      </w:r>
    </w:p>
    <w:p w14:paraId="22E817C9" w14:textId="2B51F163" w:rsidR="00AC5033" w:rsidRPr="00D16A71" w:rsidRDefault="009D0856" w:rsidP="00777A37">
      <w:pPr>
        <w:pStyle w:val="Akapitzlist"/>
        <w:numPr>
          <w:ilvl w:val="0"/>
          <w:numId w:val="8"/>
        </w:numPr>
        <w:tabs>
          <w:tab w:val="left" w:leader="underscore" w:pos="7088"/>
        </w:tabs>
        <w:spacing w:after="120" w:line="276" w:lineRule="auto"/>
        <w:rPr>
          <w:rFonts w:asciiTheme="minorHAnsi" w:hAnsiTheme="minorHAnsi" w:cstheme="minorHAnsi"/>
        </w:rPr>
      </w:pPr>
      <w:r w:rsidRPr="00D16A71">
        <w:rPr>
          <w:rFonts w:asciiTheme="minorHAnsi" w:hAnsiTheme="minorHAnsi" w:cstheme="minorHAnsi"/>
          <w:bCs/>
        </w:rPr>
        <w:t>Rozliczenie</w:t>
      </w:r>
      <w:r w:rsidRPr="00D16A71">
        <w:rPr>
          <w:rFonts w:asciiTheme="minorHAnsi" w:hAnsiTheme="minorHAnsi" w:cstheme="minorHAnsi"/>
        </w:rPr>
        <w:t xml:space="preserve"> przekazanych przez PFRON transz dofinansowania nastąpi po dostarczeniu przez </w:t>
      </w:r>
      <w:r w:rsidR="00F35F1B" w:rsidRPr="00D16A71">
        <w:rPr>
          <w:rFonts w:asciiTheme="minorHAnsi" w:hAnsiTheme="minorHAnsi" w:cstheme="minorHAnsi"/>
        </w:rPr>
        <w:t>Wnioskodawcę</w:t>
      </w:r>
      <w:r w:rsidRPr="00D16A71">
        <w:rPr>
          <w:rFonts w:asciiTheme="minorHAnsi" w:hAnsiTheme="minorHAnsi" w:cstheme="minorHAnsi"/>
        </w:rPr>
        <w:t xml:space="preserve"> sprawozdania z realizacji projektu. Sprawozdanie należy sporządzić, wg wzoru stanowiącego załącznik nr </w:t>
      </w:r>
      <w:r w:rsidR="00EF339E" w:rsidRPr="00D16A71">
        <w:rPr>
          <w:rFonts w:asciiTheme="minorHAnsi" w:hAnsiTheme="minorHAnsi" w:cstheme="minorHAnsi"/>
        </w:rPr>
        <w:t>3</w:t>
      </w:r>
      <w:r w:rsidRPr="00D16A71">
        <w:rPr>
          <w:rFonts w:asciiTheme="minorHAnsi" w:hAnsiTheme="minorHAnsi" w:cstheme="minorHAnsi"/>
        </w:rPr>
        <w:t xml:space="preserve"> do umowy. Sprawozdanie należy przesłać</w:t>
      </w:r>
      <w:r w:rsidR="000419D0" w:rsidRPr="00D16A71">
        <w:rPr>
          <w:rFonts w:asciiTheme="minorHAnsi" w:hAnsiTheme="minorHAnsi" w:cstheme="minorHAnsi"/>
        </w:rPr>
        <w:t xml:space="preserve"> </w:t>
      </w:r>
      <w:r w:rsidR="00D47511">
        <w:rPr>
          <w:rFonts w:asciiTheme="minorHAnsi" w:hAnsiTheme="minorHAnsi" w:cstheme="minorHAnsi"/>
        </w:rPr>
        <w:t>do</w:t>
      </w:r>
      <w:r w:rsidRPr="00D16A71">
        <w:rPr>
          <w:rFonts w:asciiTheme="minorHAnsi" w:hAnsiTheme="minorHAnsi" w:cstheme="minorHAnsi"/>
        </w:rPr>
        <w:t xml:space="preserve"> PFRON</w:t>
      </w:r>
      <w:r w:rsidR="00C00FD8" w:rsidRPr="00D16A71">
        <w:rPr>
          <w:rFonts w:asciiTheme="minorHAnsi" w:hAnsiTheme="minorHAnsi" w:cstheme="minorHAnsi"/>
        </w:rPr>
        <w:t xml:space="preserve"> </w:t>
      </w:r>
      <w:r w:rsidR="00AC5033" w:rsidRPr="00D16A71">
        <w:rPr>
          <w:rFonts w:asciiTheme="minorHAnsi" w:hAnsiTheme="minorHAnsi" w:cstheme="minorHAnsi"/>
        </w:rPr>
        <w:t>w</w:t>
      </w:r>
      <w:r w:rsidR="00C00FD8" w:rsidRPr="00D16A71">
        <w:rPr>
          <w:rFonts w:asciiTheme="minorHAnsi" w:hAnsiTheme="minorHAnsi" w:cstheme="minorHAnsi"/>
        </w:rPr>
        <w:t> </w:t>
      </w:r>
      <w:r w:rsidR="00AC5033" w:rsidRPr="00D16A71">
        <w:rPr>
          <w:rFonts w:asciiTheme="minorHAnsi" w:hAnsiTheme="minorHAnsi" w:cstheme="minorHAnsi"/>
        </w:rPr>
        <w:t>terminie 30</w:t>
      </w:r>
      <w:r w:rsidR="00BD2012">
        <w:rPr>
          <w:rFonts w:asciiTheme="minorHAnsi" w:hAnsiTheme="minorHAnsi" w:cstheme="minorHAnsi"/>
        </w:rPr>
        <w:t> </w:t>
      </w:r>
      <w:r w:rsidR="00AC5033" w:rsidRPr="00D16A71">
        <w:rPr>
          <w:rFonts w:asciiTheme="minorHAnsi" w:hAnsiTheme="minorHAnsi" w:cstheme="minorHAnsi"/>
        </w:rPr>
        <w:t xml:space="preserve">dni </w:t>
      </w:r>
      <w:r w:rsidR="009261DB" w:rsidRPr="00D16A71">
        <w:rPr>
          <w:rFonts w:asciiTheme="minorHAnsi" w:hAnsiTheme="minorHAnsi" w:cstheme="minorHAnsi"/>
        </w:rPr>
        <w:t xml:space="preserve">kalendarzowych </w:t>
      </w:r>
      <w:r w:rsidR="00AC5033" w:rsidRPr="00D16A71">
        <w:rPr>
          <w:rFonts w:asciiTheme="minorHAnsi" w:hAnsiTheme="minorHAnsi" w:cstheme="minorHAnsi"/>
        </w:rPr>
        <w:t>od dnia zakończenia realizacji projektu, tj. w terminie do</w:t>
      </w:r>
      <w:r w:rsidR="00186C9D" w:rsidRPr="00D16A71">
        <w:rPr>
          <w:rFonts w:asciiTheme="minorHAnsi" w:hAnsiTheme="minorHAnsi" w:cstheme="minorHAnsi"/>
        </w:rPr>
        <w:t> </w:t>
      </w:r>
      <w:r w:rsidR="00AC5033" w:rsidRPr="00D16A71">
        <w:rPr>
          <w:rFonts w:asciiTheme="minorHAnsi" w:hAnsiTheme="minorHAnsi" w:cstheme="minorHAnsi"/>
        </w:rPr>
        <w:t>dnia</w:t>
      </w:r>
      <w:r w:rsidR="00293230" w:rsidRPr="00D16A71">
        <w:rPr>
          <w:rFonts w:asciiTheme="minorHAnsi" w:hAnsiTheme="minorHAnsi" w:cstheme="minorHAnsi"/>
        </w:rPr>
        <w:t xml:space="preserve"> </w:t>
      </w:r>
      <w:r w:rsidR="00293230" w:rsidRPr="00D16A71">
        <w:rPr>
          <w:rFonts w:asciiTheme="minorHAnsi" w:hAnsiTheme="minorHAnsi" w:cstheme="minorHAnsi"/>
          <w:bCs/>
        </w:rPr>
        <w:t>(wpisać dzień, miesiąc, rok)</w:t>
      </w:r>
      <w:r w:rsidR="009E43FE">
        <w:rPr>
          <w:rFonts w:asciiTheme="minorHAnsi" w:hAnsiTheme="minorHAnsi" w:cstheme="minorHAnsi"/>
          <w:bCs/>
        </w:rPr>
        <w:tab/>
      </w:r>
      <w:r w:rsidR="00073576">
        <w:rPr>
          <w:rFonts w:asciiTheme="minorHAnsi" w:hAnsiTheme="minorHAnsi" w:cstheme="minorHAnsi"/>
          <w:bCs/>
        </w:rPr>
        <w:t>,</w:t>
      </w:r>
      <w:r w:rsidR="00026DE4">
        <w:rPr>
          <w:rFonts w:asciiTheme="minorHAnsi" w:hAnsiTheme="minorHAnsi" w:cstheme="minorHAnsi"/>
          <w:bCs/>
        </w:rPr>
        <w:t xml:space="preserve"> </w:t>
      </w:r>
      <w:r w:rsidR="00D47511" w:rsidRPr="00D47511">
        <w:rPr>
          <w:rFonts w:asciiTheme="minorHAnsi" w:hAnsiTheme="minorHAnsi" w:cstheme="minorHAnsi"/>
          <w:bCs/>
        </w:rPr>
        <w:t xml:space="preserve">za pośrednictwem (wpisać właściwy adres e-mail, Adres do Doręczeń Elektronicznych PFRON, lub system </w:t>
      </w:r>
      <w:proofErr w:type="spellStart"/>
      <w:r w:rsidR="00D47511" w:rsidRPr="00D47511">
        <w:rPr>
          <w:rFonts w:asciiTheme="minorHAnsi" w:hAnsiTheme="minorHAnsi" w:cstheme="minorHAnsi"/>
          <w:bCs/>
        </w:rPr>
        <w:t>iPFRON</w:t>
      </w:r>
      <w:proofErr w:type="spellEnd"/>
      <w:r w:rsidR="00D47511" w:rsidRPr="00D47511">
        <w:rPr>
          <w:rFonts w:asciiTheme="minorHAnsi" w:hAnsiTheme="minorHAnsi" w:cstheme="minorHAnsi"/>
          <w:bCs/>
        </w:rPr>
        <w:t>+, w przypadku uruchomienia formularza w systemie)</w:t>
      </w:r>
      <w:r w:rsidR="00D47511">
        <w:rPr>
          <w:rFonts w:asciiTheme="minorHAnsi" w:hAnsiTheme="minorHAnsi" w:cstheme="minorHAnsi"/>
          <w:bCs/>
        </w:rPr>
        <w:tab/>
        <w:t>.</w:t>
      </w:r>
    </w:p>
    <w:p w14:paraId="3CE54612" w14:textId="6C6B5D16" w:rsidR="00AC5033" w:rsidRPr="00EB5588" w:rsidRDefault="00AC5033" w:rsidP="00EB188D">
      <w:pPr>
        <w:pStyle w:val="Akapitzlist"/>
        <w:numPr>
          <w:ilvl w:val="0"/>
          <w:numId w:val="8"/>
        </w:numPr>
        <w:spacing w:after="120" w:line="276" w:lineRule="auto"/>
        <w:rPr>
          <w:rFonts w:asciiTheme="minorHAnsi" w:hAnsiTheme="minorHAnsi" w:cstheme="minorHAnsi"/>
        </w:rPr>
      </w:pPr>
      <w:r w:rsidRPr="00EB5588">
        <w:rPr>
          <w:rFonts w:asciiTheme="minorHAnsi" w:hAnsiTheme="minorHAnsi" w:cstheme="minorHAnsi"/>
        </w:rPr>
        <w:t>Przedstawione w zestawieniu (stanowiącym załącznik do sprawozdania, o którym mowa w</w:t>
      </w:r>
      <w:r w:rsidR="009F45E9" w:rsidRPr="00EB5588">
        <w:rPr>
          <w:rFonts w:asciiTheme="minorHAnsi" w:hAnsiTheme="minorHAnsi" w:cstheme="minorHAnsi"/>
        </w:rPr>
        <w:t> </w:t>
      </w:r>
      <w:r w:rsidRPr="00EB5588">
        <w:rPr>
          <w:rFonts w:asciiTheme="minorHAnsi" w:hAnsiTheme="minorHAnsi" w:cstheme="minorHAnsi"/>
        </w:rPr>
        <w:t xml:space="preserve">ust. 1) dowody księgowe muszą zostać sprawdzone przez </w:t>
      </w:r>
      <w:r w:rsidR="009F45E9" w:rsidRPr="00EB5588">
        <w:rPr>
          <w:rFonts w:asciiTheme="minorHAnsi" w:hAnsiTheme="minorHAnsi" w:cstheme="minorHAnsi"/>
        </w:rPr>
        <w:t>Wnioskodawcę</w:t>
      </w:r>
      <w:r w:rsidRPr="00EB5588">
        <w:rPr>
          <w:rFonts w:asciiTheme="minorHAnsi" w:hAnsiTheme="minorHAnsi" w:cstheme="minorHAnsi"/>
        </w:rPr>
        <w:t xml:space="preserve"> pod względem merytorycznym i formalno-rachunkowym. PFRON zastrzega sobie prawo do</w:t>
      </w:r>
      <w:r w:rsidR="0061045C">
        <w:rPr>
          <w:rFonts w:asciiTheme="minorHAnsi" w:hAnsiTheme="minorHAnsi" w:cstheme="minorHAnsi"/>
        </w:rPr>
        <w:t> </w:t>
      </w:r>
      <w:r w:rsidRPr="00EB5588">
        <w:rPr>
          <w:rFonts w:asciiTheme="minorHAnsi" w:hAnsiTheme="minorHAnsi" w:cstheme="minorHAnsi"/>
        </w:rPr>
        <w:t>weryfikacji sprawozdania.</w:t>
      </w:r>
    </w:p>
    <w:p w14:paraId="42BE0864" w14:textId="5B09D8BC" w:rsidR="00AC5033" w:rsidRPr="00EB5588" w:rsidRDefault="00AC5033" w:rsidP="00EB188D">
      <w:pPr>
        <w:pStyle w:val="Akapitzlist"/>
        <w:numPr>
          <w:ilvl w:val="0"/>
          <w:numId w:val="8"/>
        </w:numPr>
        <w:spacing w:after="120" w:line="276" w:lineRule="auto"/>
        <w:rPr>
          <w:rFonts w:asciiTheme="minorHAnsi" w:hAnsiTheme="minorHAnsi" w:cstheme="minorHAnsi"/>
        </w:rPr>
      </w:pPr>
      <w:r w:rsidRPr="00EB5588">
        <w:rPr>
          <w:rFonts w:asciiTheme="minorHAnsi" w:hAnsiTheme="minorHAnsi" w:cstheme="minorHAnsi"/>
        </w:rPr>
        <w:t>Do sprawozdania, o którym mowa w ust. 1, należy załączyć:</w:t>
      </w:r>
    </w:p>
    <w:p w14:paraId="0F54B4BB" w14:textId="603CAC01" w:rsidR="00AC5033" w:rsidRPr="0019624E" w:rsidRDefault="00AC5033" w:rsidP="00CB7AC8">
      <w:pPr>
        <w:pStyle w:val="Akapitzlist"/>
        <w:numPr>
          <w:ilvl w:val="1"/>
          <w:numId w:val="8"/>
        </w:numPr>
        <w:spacing w:after="120" w:line="276" w:lineRule="auto"/>
        <w:ind w:left="850" w:hanging="425"/>
        <w:rPr>
          <w:rFonts w:asciiTheme="minorHAnsi" w:hAnsiTheme="minorHAnsi" w:cstheme="minorHAnsi"/>
        </w:rPr>
      </w:pPr>
      <w:r w:rsidRPr="0019624E">
        <w:rPr>
          <w:rFonts w:asciiTheme="minorHAnsi" w:hAnsiTheme="minorHAnsi" w:cstheme="minorHAnsi"/>
        </w:rPr>
        <w:t xml:space="preserve">dokumenty potwierdzające spełnienie obowiązku zawartego w </w:t>
      </w:r>
      <w:r w:rsidR="005D59DC" w:rsidRPr="0019624E">
        <w:rPr>
          <w:rFonts w:asciiTheme="minorHAnsi" w:hAnsiTheme="minorHAnsi" w:cstheme="minorHAnsi"/>
        </w:rPr>
        <w:t>paragrafie</w:t>
      </w:r>
      <w:r w:rsidR="00487897" w:rsidRPr="0019624E">
        <w:rPr>
          <w:rFonts w:asciiTheme="minorHAnsi" w:hAnsiTheme="minorHAnsi" w:cstheme="minorHAnsi"/>
        </w:rPr>
        <w:t> </w:t>
      </w:r>
      <w:r w:rsidR="00FA17C3" w:rsidRPr="0019624E">
        <w:rPr>
          <w:rFonts w:asciiTheme="minorHAnsi" w:hAnsiTheme="minorHAnsi" w:cstheme="minorHAnsi"/>
        </w:rPr>
        <w:t>1</w:t>
      </w:r>
      <w:r w:rsidR="00FA17C3">
        <w:rPr>
          <w:rFonts w:asciiTheme="minorHAnsi" w:hAnsiTheme="minorHAnsi" w:cstheme="minorHAnsi"/>
        </w:rPr>
        <w:t>3</w:t>
      </w:r>
      <w:r w:rsidR="00FA17C3" w:rsidRPr="0019624E">
        <w:rPr>
          <w:rFonts w:asciiTheme="minorHAnsi" w:hAnsiTheme="minorHAnsi" w:cstheme="minorHAnsi"/>
        </w:rPr>
        <w:t xml:space="preserve"> </w:t>
      </w:r>
      <w:r w:rsidRPr="0019624E">
        <w:rPr>
          <w:rFonts w:asciiTheme="minorHAnsi" w:hAnsiTheme="minorHAnsi" w:cstheme="minorHAnsi"/>
        </w:rPr>
        <w:t>umowy</w:t>
      </w:r>
      <w:r w:rsidR="0019624E" w:rsidRPr="0019624E">
        <w:rPr>
          <w:rFonts w:asciiTheme="minorHAnsi" w:hAnsiTheme="minorHAnsi" w:cstheme="minorHAnsi"/>
        </w:rPr>
        <w:t xml:space="preserve"> </w:t>
      </w:r>
      <w:r w:rsidR="002B757C" w:rsidRPr="0019624E">
        <w:rPr>
          <w:rFonts w:asciiTheme="minorHAnsi" w:hAnsiTheme="minorHAnsi" w:cstheme="minorHAnsi"/>
        </w:rPr>
        <w:t xml:space="preserve">– wydruk ze strony internetowej Wnioskodawcy potwierdzający zamieszczenie informacji, </w:t>
      </w:r>
      <w:r w:rsidR="00863210">
        <w:rPr>
          <w:rFonts w:asciiTheme="minorHAnsi" w:hAnsiTheme="minorHAnsi" w:cstheme="minorHAnsi"/>
        </w:rPr>
        <w:t>o</w:t>
      </w:r>
      <w:r w:rsidR="002B757C" w:rsidRPr="0019624E">
        <w:rPr>
          <w:rFonts w:asciiTheme="minorHAnsi" w:hAnsiTheme="minorHAnsi" w:cstheme="minorHAnsi"/>
        </w:rPr>
        <w:t xml:space="preserve"> których mowa w paragrafie </w:t>
      </w:r>
      <w:r w:rsidR="00FE6A06" w:rsidRPr="0019624E">
        <w:rPr>
          <w:rFonts w:asciiTheme="minorHAnsi" w:hAnsiTheme="minorHAnsi" w:cstheme="minorHAnsi"/>
        </w:rPr>
        <w:t>1</w:t>
      </w:r>
      <w:r w:rsidR="00FE6A06">
        <w:rPr>
          <w:rFonts w:asciiTheme="minorHAnsi" w:hAnsiTheme="minorHAnsi" w:cstheme="minorHAnsi"/>
        </w:rPr>
        <w:t>3</w:t>
      </w:r>
      <w:r w:rsidR="00FE6A06" w:rsidRPr="0019624E">
        <w:rPr>
          <w:rFonts w:asciiTheme="minorHAnsi" w:hAnsiTheme="minorHAnsi" w:cstheme="minorHAnsi"/>
        </w:rPr>
        <w:t xml:space="preserve"> </w:t>
      </w:r>
      <w:r w:rsidR="002B757C" w:rsidRPr="0019624E">
        <w:rPr>
          <w:rFonts w:asciiTheme="minorHAnsi" w:hAnsiTheme="minorHAnsi" w:cstheme="minorHAnsi"/>
        </w:rPr>
        <w:t>ust. 4, fotografie potwierdzające zamieszczenie w</w:t>
      </w:r>
      <w:r w:rsidR="0019624E">
        <w:rPr>
          <w:rFonts w:asciiTheme="minorHAnsi" w:hAnsiTheme="minorHAnsi" w:cstheme="minorHAnsi"/>
        </w:rPr>
        <w:t> </w:t>
      </w:r>
      <w:r w:rsidR="002B757C" w:rsidRPr="0019624E">
        <w:rPr>
          <w:rFonts w:asciiTheme="minorHAnsi" w:hAnsiTheme="minorHAnsi" w:cstheme="minorHAnsi"/>
        </w:rPr>
        <w:t>miejscu realizacji działań projektowych informacji o</w:t>
      </w:r>
      <w:r w:rsidR="00BD2012">
        <w:rPr>
          <w:rFonts w:asciiTheme="minorHAnsi" w:hAnsiTheme="minorHAnsi" w:cstheme="minorHAnsi"/>
        </w:rPr>
        <w:t> </w:t>
      </w:r>
      <w:r w:rsidR="002B757C" w:rsidRPr="0019624E">
        <w:rPr>
          <w:rFonts w:asciiTheme="minorHAnsi" w:hAnsiTheme="minorHAnsi" w:cstheme="minorHAnsi"/>
        </w:rPr>
        <w:t>dofinansowaniu realizacji projektu ze środków PFRON, w tym fotografie potwierdzające fakt wyeksponowania logo PFRON, fotografie potwierdzające spełnienie obowiązków informacyjnych wynikających z art. 35a ustawy z dnia 27</w:t>
      </w:r>
      <w:r w:rsidR="000C4D57">
        <w:rPr>
          <w:rFonts w:asciiTheme="minorHAnsi" w:hAnsiTheme="minorHAnsi" w:cstheme="minorHAnsi"/>
        </w:rPr>
        <w:t> </w:t>
      </w:r>
      <w:r w:rsidR="002B757C" w:rsidRPr="0019624E">
        <w:rPr>
          <w:rFonts w:asciiTheme="minorHAnsi" w:hAnsiTheme="minorHAnsi" w:cstheme="minorHAnsi"/>
        </w:rPr>
        <w:t>sierpnia 2009 r. o finansach publicznych oraz z</w:t>
      </w:r>
      <w:r w:rsidR="0019624E">
        <w:rPr>
          <w:rFonts w:asciiTheme="minorHAnsi" w:hAnsiTheme="minorHAnsi" w:cstheme="minorHAnsi"/>
        </w:rPr>
        <w:t> </w:t>
      </w:r>
      <w:r w:rsidR="002B757C" w:rsidRPr="0019624E">
        <w:rPr>
          <w:rFonts w:asciiTheme="minorHAnsi" w:hAnsiTheme="minorHAnsi" w:cstheme="minorHAnsi"/>
        </w:rPr>
        <w:t>przepisów wykonawczych wydanych do tej ustawy; o ile dotyczy – egzemplarz zaproszenia, egzemplarz materiału szkoleniowego, itp.; fotografie należy przedłożyć, według wyboru Wnioskodawcy, w</w:t>
      </w:r>
      <w:r w:rsidR="00CB7AC8">
        <w:rPr>
          <w:rFonts w:asciiTheme="minorHAnsi" w:hAnsiTheme="minorHAnsi" w:cstheme="minorHAnsi"/>
        </w:rPr>
        <w:t> </w:t>
      </w:r>
      <w:r w:rsidR="002B757C" w:rsidRPr="0019624E">
        <w:rPr>
          <w:rFonts w:asciiTheme="minorHAnsi" w:hAnsiTheme="minorHAnsi" w:cstheme="minorHAnsi"/>
        </w:rPr>
        <w:t>wersji papierowej lub elektronicznej</w:t>
      </w:r>
      <w:r w:rsidR="009F45E9" w:rsidRPr="0019624E">
        <w:rPr>
          <w:rFonts w:asciiTheme="minorHAnsi" w:hAnsiTheme="minorHAnsi" w:cstheme="minorHAnsi"/>
        </w:rPr>
        <w:t>;</w:t>
      </w:r>
    </w:p>
    <w:p w14:paraId="3FA61997" w14:textId="04FBFCD3" w:rsidR="00AC5033" w:rsidRPr="00EB5588" w:rsidRDefault="00AC5033" w:rsidP="00CB7AC8">
      <w:pPr>
        <w:pStyle w:val="Akapitzlist"/>
        <w:numPr>
          <w:ilvl w:val="1"/>
          <w:numId w:val="8"/>
        </w:numPr>
        <w:spacing w:after="120" w:line="276" w:lineRule="auto"/>
        <w:ind w:left="850" w:hanging="425"/>
        <w:rPr>
          <w:rFonts w:asciiTheme="minorHAnsi" w:hAnsiTheme="minorHAnsi" w:cstheme="minorHAnsi"/>
        </w:rPr>
      </w:pPr>
      <w:r w:rsidRPr="00EB5588">
        <w:rPr>
          <w:rFonts w:asciiTheme="minorHAnsi" w:hAnsiTheme="minorHAnsi" w:cstheme="minorHAnsi"/>
        </w:rPr>
        <w:t xml:space="preserve">na żądanie PFRON – dodatkowe materiały dokumentujące faktycznie podjęte działania przy realizacji projektu (np. listy </w:t>
      </w:r>
      <w:r w:rsidR="006F73B6" w:rsidRPr="00EB5588">
        <w:rPr>
          <w:rFonts w:asciiTheme="minorHAnsi" w:hAnsiTheme="minorHAnsi" w:cstheme="minorHAnsi"/>
        </w:rPr>
        <w:t xml:space="preserve">beneficjentów ostatecznych </w:t>
      </w:r>
      <w:r w:rsidRPr="00EB5588">
        <w:rPr>
          <w:rFonts w:asciiTheme="minorHAnsi" w:hAnsiTheme="minorHAnsi" w:cstheme="minorHAnsi"/>
        </w:rPr>
        <w:t>projektu, raporty,</w:t>
      </w:r>
      <w:r w:rsidR="009F45E9" w:rsidRPr="00EB5588">
        <w:rPr>
          <w:rFonts w:asciiTheme="minorHAnsi" w:hAnsiTheme="minorHAnsi" w:cstheme="minorHAnsi"/>
        </w:rPr>
        <w:t xml:space="preserve"> wyniki prowadzonych ewaluacji);</w:t>
      </w:r>
    </w:p>
    <w:p w14:paraId="62307D69" w14:textId="129F911C" w:rsidR="00AC5033" w:rsidRPr="00EB5588" w:rsidRDefault="00AC5033" w:rsidP="00CB7AC8">
      <w:pPr>
        <w:pStyle w:val="Akapitzlist"/>
        <w:numPr>
          <w:ilvl w:val="1"/>
          <w:numId w:val="8"/>
        </w:numPr>
        <w:spacing w:after="120" w:line="276" w:lineRule="auto"/>
        <w:ind w:left="850" w:hanging="425"/>
        <w:rPr>
          <w:rFonts w:asciiTheme="minorHAnsi" w:hAnsiTheme="minorHAnsi" w:cstheme="minorHAnsi"/>
        </w:rPr>
      </w:pPr>
      <w:r w:rsidRPr="00EB5588">
        <w:rPr>
          <w:rFonts w:asciiTheme="minorHAnsi" w:hAnsiTheme="minorHAnsi" w:cstheme="minorHAnsi"/>
        </w:rPr>
        <w:lastRenderedPageBreak/>
        <w:t xml:space="preserve">kserokopie przelewów na rachunek bankowy PFRON, dotyczące zwrotu niewykorzystanych przez </w:t>
      </w:r>
      <w:r w:rsidR="009F45E9" w:rsidRPr="00EB5588">
        <w:rPr>
          <w:rFonts w:asciiTheme="minorHAnsi" w:hAnsiTheme="minorHAnsi" w:cstheme="minorHAnsi"/>
        </w:rPr>
        <w:t>Wnioskodawcę</w:t>
      </w:r>
      <w:r w:rsidRPr="00EB5588">
        <w:rPr>
          <w:rFonts w:asciiTheme="minorHAnsi" w:hAnsiTheme="minorHAnsi" w:cstheme="minorHAnsi"/>
        </w:rPr>
        <w:t xml:space="preserve"> środków przekazanych przez PFRON w ramach realizacji niniejszej umowy</w:t>
      </w:r>
      <w:r w:rsidR="009F45E9" w:rsidRPr="00EB5588">
        <w:rPr>
          <w:rFonts w:asciiTheme="minorHAnsi" w:hAnsiTheme="minorHAnsi" w:cstheme="minorHAnsi"/>
        </w:rPr>
        <w:t>,</w:t>
      </w:r>
      <w:r w:rsidRPr="00EB5588">
        <w:rPr>
          <w:rFonts w:asciiTheme="minorHAnsi" w:hAnsiTheme="minorHAnsi" w:cstheme="minorHAnsi"/>
        </w:rPr>
        <w:t xml:space="preserve"> a także zwrotu odsetek powstałych na</w:t>
      </w:r>
      <w:r w:rsidR="0061045C">
        <w:rPr>
          <w:rFonts w:asciiTheme="minorHAnsi" w:hAnsiTheme="minorHAnsi" w:cstheme="minorHAnsi"/>
        </w:rPr>
        <w:t xml:space="preserve"> </w:t>
      </w:r>
      <w:r w:rsidRPr="00EB5588">
        <w:rPr>
          <w:rFonts w:asciiTheme="minorHAnsi" w:hAnsiTheme="minorHAnsi" w:cstheme="minorHAnsi"/>
        </w:rPr>
        <w:t>rachunku bankowym wydzielonym / rachunkach bankowych wydzielonych</w:t>
      </w:r>
      <w:r w:rsidR="00BB04CA" w:rsidRPr="00EB5588">
        <w:rPr>
          <w:rFonts w:asciiTheme="minorHAnsi" w:hAnsiTheme="minorHAnsi" w:cstheme="minorHAnsi"/>
        </w:rPr>
        <w:t xml:space="preserve"> (</w:t>
      </w:r>
      <w:r w:rsidR="00BB04CA" w:rsidRPr="00EB5588">
        <w:rPr>
          <w:rFonts w:asciiTheme="minorHAnsi" w:hAnsiTheme="minorHAnsi" w:cs="Calibri"/>
        </w:rPr>
        <w:t>wybrać właściwe)</w:t>
      </w:r>
      <w:r w:rsidR="009F45E9" w:rsidRPr="00EB5588">
        <w:rPr>
          <w:rFonts w:asciiTheme="minorHAnsi" w:hAnsiTheme="minorHAnsi" w:cstheme="minorHAnsi"/>
        </w:rPr>
        <w:t xml:space="preserve"> dla środków PFRON;</w:t>
      </w:r>
    </w:p>
    <w:p w14:paraId="794810E3" w14:textId="481763F1" w:rsidR="00AC5033" w:rsidRPr="00EB5588" w:rsidRDefault="00AC5033" w:rsidP="00CB7AC8">
      <w:pPr>
        <w:pStyle w:val="Akapitzlist"/>
        <w:numPr>
          <w:ilvl w:val="1"/>
          <w:numId w:val="8"/>
        </w:numPr>
        <w:spacing w:after="120" w:line="276" w:lineRule="auto"/>
        <w:ind w:left="850" w:hanging="425"/>
        <w:rPr>
          <w:rFonts w:asciiTheme="minorHAnsi" w:hAnsiTheme="minorHAnsi" w:cstheme="minorHAnsi"/>
        </w:rPr>
      </w:pPr>
      <w:r w:rsidRPr="00EB5588">
        <w:rPr>
          <w:rFonts w:asciiTheme="minorHAnsi" w:hAnsiTheme="minorHAnsi" w:cstheme="minorHAnsi"/>
        </w:rPr>
        <w:t>historię rachunku banko</w:t>
      </w:r>
      <w:r w:rsidR="006F1FA1" w:rsidRPr="00EB5588">
        <w:rPr>
          <w:rFonts w:asciiTheme="minorHAnsi" w:hAnsiTheme="minorHAnsi" w:cstheme="minorHAnsi"/>
        </w:rPr>
        <w:t xml:space="preserve">wego, o którym mowa w </w:t>
      </w:r>
      <w:r w:rsidR="005D59DC" w:rsidRPr="00EB5588">
        <w:rPr>
          <w:rFonts w:asciiTheme="minorHAnsi" w:hAnsiTheme="minorHAnsi" w:cstheme="minorHAnsi"/>
        </w:rPr>
        <w:t>paragrafie</w:t>
      </w:r>
      <w:r w:rsidR="006F1FA1" w:rsidRPr="00EB5588">
        <w:rPr>
          <w:rFonts w:asciiTheme="minorHAnsi" w:hAnsiTheme="minorHAnsi" w:cstheme="minorHAnsi"/>
        </w:rPr>
        <w:t> 3 ust. </w:t>
      </w:r>
      <w:r w:rsidR="00C00FD8" w:rsidRPr="00EB5588">
        <w:rPr>
          <w:rFonts w:asciiTheme="minorHAnsi" w:hAnsiTheme="minorHAnsi" w:cstheme="minorHAnsi"/>
        </w:rPr>
        <w:t>5</w:t>
      </w:r>
      <w:r w:rsidRPr="00EB5588">
        <w:rPr>
          <w:rFonts w:asciiTheme="minorHAnsi" w:hAnsiTheme="minorHAnsi" w:cstheme="minorHAnsi"/>
        </w:rPr>
        <w:t xml:space="preserve"> umowy / historię rachunków bankowych, o któr</w:t>
      </w:r>
      <w:r w:rsidR="006F1FA1" w:rsidRPr="00EB5588">
        <w:rPr>
          <w:rFonts w:asciiTheme="minorHAnsi" w:hAnsiTheme="minorHAnsi" w:cstheme="minorHAnsi"/>
        </w:rPr>
        <w:t xml:space="preserve">ym mowa w </w:t>
      </w:r>
      <w:r w:rsidR="005D59DC" w:rsidRPr="00EB5588">
        <w:rPr>
          <w:rFonts w:asciiTheme="minorHAnsi" w:hAnsiTheme="minorHAnsi" w:cstheme="minorHAnsi"/>
        </w:rPr>
        <w:t>paragrafie</w:t>
      </w:r>
      <w:r w:rsidR="006F1FA1" w:rsidRPr="00EB5588">
        <w:rPr>
          <w:rFonts w:asciiTheme="minorHAnsi" w:hAnsiTheme="minorHAnsi" w:cstheme="minorHAnsi"/>
        </w:rPr>
        <w:t> 3 ust. </w:t>
      </w:r>
      <w:r w:rsidR="00C00FD8" w:rsidRPr="00EB5588">
        <w:rPr>
          <w:rFonts w:asciiTheme="minorHAnsi" w:hAnsiTheme="minorHAnsi" w:cstheme="minorHAnsi"/>
        </w:rPr>
        <w:t>5</w:t>
      </w:r>
      <w:r w:rsidR="006F1FA1" w:rsidRPr="00EB5588">
        <w:rPr>
          <w:rFonts w:asciiTheme="minorHAnsi" w:hAnsiTheme="minorHAnsi" w:cstheme="minorHAnsi"/>
        </w:rPr>
        <w:t xml:space="preserve"> oraz ust. </w:t>
      </w:r>
      <w:r w:rsidR="00C00FD8" w:rsidRPr="00EB5588">
        <w:rPr>
          <w:rFonts w:asciiTheme="minorHAnsi" w:hAnsiTheme="minorHAnsi" w:cstheme="minorHAnsi"/>
        </w:rPr>
        <w:t>7</w:t>
      </w:r>
      <w:r w:rsidRPr="00EB5588">
        <w:rPr>
          <w:rFonts w:asciiTheme="minorHAnsi" w:hAnsiTheme="minorHAnsi" w:cstheme="minorHAnsi"/>
        </w:rPr>
        <w:t xml:space="preserve"> umowy</w:t>
      </w:r>
      <w:r w:rsidR="00BB04CA" w:rsidRPr="00EB5588">
        <w:rPr>
          <w:rFonts w:asciiTheme="minorHAnsi" w:hAnsiTheme="minorHAnsi" w:cstheme="minorHAnsi"/>
        </w:rPr>
        <w:t xml:space="preserve"> (</w:t>
      </w:r>
      <w:r w:rsidR="00BB04CA" w:rsidRPr="00EB5588">
        <w:rPr>
          <w:rFonts w:asciiTheme="minorHAnsi" w:hAnsiTheme="minorHAnsi" w:cs="Calibri"/>
        </w:rPr>
        <w:t>wybrać właściwe)</w:t>
      </w:r>
      <w:r w:rsidR="009F45E9" w:rsidRPr="00EB5588">
        <w:rPr>
          <w:rFonts w:asciiTheme="minorHAnsi" w:hAnsiTheme="minorHAnsi" w:cstheme="minorHAnsi"/>
        </w:rPr>
        <w:t>;</w:t>
      </w:r>
    </w:p>
    <w:p w14:paraId="5CBCDC4F" w14:textId="4C16567B" w:rsidR="00AC5033" w:rsidRPr="00EB5588" w:rsidRDefault="00AC5033" w:rsidP="00CB7AC8">
      <w:pPr>
        <w:pStyle w:val="Akapitzlist"/>
        <w:numPr>
          <w:ilvl w:val="1"/>
          <w:numId w:val="8"/>
        </w:numPr>
        <w:spacing w:after="120" w:line="276" w:lineRule="auto"/>
        <w:ind w:left="850" w:hanging="425"/>
        <w:rPr>
          <w:rFonts w:asciiTheme="minorHAnsi" w:hAnsiTheme="minorHAnsi" w:cstheme="minorHAnsi"/>
        </w:rPr>
      </w:pPr>
      <w:r w:rsidRPr="00EB5588">
        <w:rPr>
          <w:rFonts w:asciiTheme="minorHAnsi" w:hAnsiTheme="minorHAnsi" w:cstheme="minorHAnsi"/>
        </w:rPr>
        <w:t xml:space="preserve">informację o przesunięciach kwot pomiędzy poszczególnymi pozycjami budżetu projektu, dokonanych zgodnie z postanowieniami </w:t>
      </w:r>
      <w:r w:rsidR="005D59DC" w:rsidRPr="00EB5588">
        <w:rPr>
          <w:rFonts w:asciiTheme="minorHAnsi" w:hAnsiTheme="minorHAnsi" w:cstheme="minorHAnsi"/>
        </w:rPr>
        <w:t>paragrafu</w:t>
      </w:r>
      <w:r w:rsidR="00487897" w:rsidRPr="00EB5588">
        <w:rPr>
          <w:rFonts w:asciiTheme="minorHAnsi" w:hAnsiTheme="minorHAnsi" w:cstheme="minorHAnsi"/>
        </w:rPr>
        <w:t xml:space="preserve"> 13 </w:t>
      </w:r>
      <w:r w:rsidRPr="00EB5588">
        <w:rPr>
          <w:rFonts w:asciiTheme="minorHAnsi" w:hAnsiTheme="minorHAnsi" w:cstheme="minorHAnsi"/>
        </w:rPr>
        <w:t>ust. 1 umowy (należy podać, które pozycje budżetu projektu zostały zmienione wraz z wysokością kwoty</w:t>
      </w:r>
      <w:r w:rsidR="00E81D7A" w:rsidRPr="00EB5588">
        <w:rPr>
          <w:rFonts w:asciiTheme="minorHAnsi" w:hAnsiTheme="minorHAnsi" w:cstheme="minorHAnsi"/>
        </w:rPr>
        <w:t>,</w:t>
      </w:r>
      <w:r w:rsidRPr="00EB5588">
        <w:rPr>
          <w:rFonts w:asciiTheme="minorHAnsi" w:hAnsiTheme="minorHAnsi" w:cstheme="minorHAnsi"/>
        </w:rPr>
        <w:t xml:space="preserve"> która została zaoszczędzona i</w:t>
      </w:r>
      <w:r w:rsidR="009F45E9" w:rsidRPr="00EB5588">
        <w:rPr>
          <w:rFonts w:asciiTheme="minorHAnsi" w:hAnsiTheme="minorHAnsi" w:cstheme="minorHAnsi"/>
        </w:rPr>
        <w:t> przesunięta);</w:t>
      </w:r>
    </w:p>
    <w:p w14:paraId="7182294B" w14:textId="0E8EA47C" w:rsidR="00596482" w:rsidRDefault="00AC5033" w:rsidP="00596482">
      <w:pPr>
        <w:pStyle w:val="Akapitzlist"/>
        <w:numPr>
          <w:ilvl w:val="1"/>
          <w:numId w:val="8"/>
        </w:numPr>
        <w:spacing w:after="120" w:line="276" w:lineRule="auto"/>
        <w:ind w:left="850" w:hanging="425"/>
        <w:rPr>
          <w:rFonts w:asciiTheme="minorHAnsi" w:hAnsiTheme="minorHAnsi" w:cstheme="minorHAnsi"/>
        </w:rPr>
      </w:pPr>
      <w:r w:rsidRPr="007C7D07">
        <w:rPr>
          <w:rFonts w:asciiTheme="minorHAnsi" w:hAnsiTheme="minorHAnsi" w:cstheme="minorHAnsi"/>
        </w:rPr>
        <w:t>raport/sprawozdanie z audytu zewnętrznego projektu, łącznie z</w:t>
      </w:r>
      <w:r w:rsidR="009E66D6" w:rsidRPr="007C7D07">
        <w:rPr>
          <w:rFonts w:asciiTheme="minorHAnsi" w:hAnsiTheme="minorHAnsi" w:cstheme="minorHAnsi"/>
        </w:rPr>
        <w:t xml:space="preserve"> zaleceniami i opinią audytora</w:t>
      </w:r>
      <w:r w:rsidR="00596482">
        <w:rPr>
          <w:rFonts w:asciiTheme="minorHAnsi" w:hAnsiTheme="minorHAnsi" w:cstheme="minorHAnsi"/>
        </w:rPr>
        <w:t>.</w:t>
      </w:r>
    </w:p>
    <w:p w14:paraId="545CA8AD" w14:textId="1148DD33" w:rsidR="00B800CE" w:rsidRPr="00777A37" w:rsidRDefault="00BB04CA" w:rsidP="00777A37">
      <w:pPr>
        <w:pStyle w:val="Akapitzlist"/>
        <w:spacing w:after="120" w:line="276" w:lineRule="auto"/>
        <w:ind w:left="850"/>
        <w:rPr>
          <w:rFonts w:asciiTheme="minorHAnsi" w:hAnsiTheme="minorHAnsi" w:cstheme="minorHAnsi"/>
        </w:rPr>
      </w:pPr>
      <w:r w:rsidRPr="00777A37">
        <w:rPr>
          <w:rFonts w:asciiTheme="minorHAnsi" w:hAnsiTheme="minorHAnsi" w:cstheme="minorHAnsi"/>
        </w:rPr>
        <w:t>(</w:t>
      </w:r>
      <w:r w:rsidR="00596482" w:rsidRPr="00777A37">
        <w:rPr>
          <w:rFonts w:asciiTheme="minorHAnsi" w:hAnsiTheme="minorHAnsi" w:cstheme="minorHAnsi"/>
        </w:rPr>
        <w:t xml:space="preserve">pkt 6 </w:t>
      </w:r>
      <w:r w:rsidR="00071277" w:rsidRPr="00777A37">
        <w:rPr>
          <w:rFonts w:asciiTheme="minorHAnsi" w:hAnsiTheme="minorHAnsi" w:cstheme="minorHAnsi"/>
        </w:rPr>
        <w:t>należy zamieścić w umowie, jeżeli zgodnie z treścią ogłoszenia o</w:t>
      </w:r>
      <w:r w:rsidR="009F53CB" w:rsidRPr="00777A37">
        <w:rPr>
          <w:rFonts w:asciiTheme="minorHAnsi" w:hAnsiTheme="minorHAnsi" w:cstheme="minorHAnsi"/>
        </w:rPr>
        <w:t> </w:t>
      </w:r>
      <w:r w:rsidR="00071277" w:rsidRPr="00777A37">
        <w:rPr>
          <w:rFonts w:asciiTheme="minorHAnsi" w:hAnsiTheme="minorHAnsi" w:cstheme="minorHAnsi"/>
        </w:rPr>
        <w:t>konkursie dla projektu wymagany jest audyt zewnętrzny</w:t>
      </w:r>
      <w:r w:rsidRPr="00777A37">
        <w:rPr>
          <w:rFonts w:asciiTheme="minorHAnsi" w:hAnsiTheme="minorHAnsi" w:cstheme="minorHAnsi"/>
        </w:rPr>
        <w:t>)</w:t>
      </w:r>
    </w:p>
    <w:p w14:paraId="5EF345DC" w14:textId="5520C980" w:rsidR="005A6D8B" w:rsidRPr="005A6D8B" w:rsidRDefault="005A6D8B" w:rsidP="005A6D8B">
      <w:pPr>
        <w:pStyle w:val="Akapitzlist"/>
        <w:numPr>
          <w:ilvl w:val="0"/>
          <w:numId w:val="8"/>
        </w:numPr>
        <w:spacing w:after="120" w:line="276" w:lineRule="auto"/>
        <w:rPr>
          <w:rFonts w:asciiTheme="minorHAnsi" w:hAnsiTheme="minorHAnsi" w:cstheme="minorHAnsi"/>
        </w:rPr>
      </w:pPr>
      <w:r w:rsidRPr="005A6D8B">
        <w:rPr>
          <w:rFonts w:asciiTheme="minorHAnsi" w:hAnsiTheme="minorHAnsi" w:cstheme="minorHAnsi"/>
        </w:rPr>
        <w:t>Do sprawozdania, o którym mowa w ust. 1, nie załącza się poszczególnych dowodów księgowych, które należy przechowywać zgodnie z obowiązującymi przepisami i udostępniać na żądanie PFRON oraz podczas przeprowadzanych czynności kontrolnych.</w:t>
      </w:r>
    </w:p>
    <w:p w14:paraId="78003160" w14:textId="335AB130" w:rsidR="005A6D8B" w:rsidRDefault="006D712A" w:rsidP="005A6D8B">
      <w:pPr>
        <w:pStyle w:val="Akapitzlist"/>
        <w:numPr>
          <w:ilvl w:val="0"/>
          <w:numId w:val="8"/>
        </w:numPr>
        <w:spacing w:after="120" w:line="276" w:lineRule="auto"/>
        <w:rPr>
          <w:rFonts w:asciiTheme="minorHAnsi" w:hAnsiTheme="minorHAnsi" w:cstheme="minorHAnsi"/>
        </w:rPr>
      </w:pPr>
      <w:r w:rsidRPr="006D712A">
        <w:rPr>
          <w:rFonts w:asciiTheme="minorHAnsi" w:hAnsiTheme="minorHAnsi" w:cstheme="minorHAnsi"/>
        </w:rPr>
        <w:t>Na żądanie PFRON Wnioskodawca zobowiązany jest do składania dodatkowych wyjaśnień oraz dokumentów źródłowych – oryginałów lub kserokopii poświadczonych za</w:t>
      </w:r>
      <w:r w:rsidR="0061045C">
        <w:rPr>
          <w:rFonts w:asciiTheme="minorHAnsi" w:hAnsiTheme="minorHAnsi" w:cstheme="minorHAnsi"/>
        </w:rPr>
        <w:t> </w:t>
      </w:r>
      <w:r w:rsidRPr="006D712A">
        <w:rPr>
          <w:rFonts w:asciiTheme="minorHAnsi" w:hAnsiTheme="minorHAnsi" w:cstheme="minorHAnsi"/>
        </w:rPr>
        <w:t>zgodność z oryginałem przez osoby upoważnione do składania oświadczeń woli w</w:t>
      </w:r>
      <w:r>
        <w:rPr>
          <w:rFonts w:asciiTheme="minorHAnsi" w:hAnsiTheme="minorHAnsi" w:cstheme="minorHAnsi"/>
        </w:rPr>
        <w:t> </w:t>
      </w:r>
      <w:r w:rsidRPr="006D712A">
        <w:rPr>
          <w:rFonts w:asciiTheme="minorHAnsi" w:hAnsiTheme="minorHAnsi" w:cstheme="minorHAnsi"/>
        </w:rPr>
        <w:t>imieniu Wnioskodawcy (wraz z datą poświadczenia), niezbędnych do rozliczenia przyznanego dofinansowania. W szczególności PFRON ma prawo żądać dostarczenia dowodów księgowych przedstawionych w sprawozdaniu, o którym mowa w ust. 1. Niezależnie od powyższego, weryfikacji zgodności z dokumentami źródłowymi podlega treść dokumentów rozliczeniowych, wobec których powstały wątpliwości co do ich rzetelności lub prawidłowości</w:t>
      </w:r>
      <w:r>
        <w:rPr>
          <w:rFonts w:asciiTheme="minorHAnsi" w:hAnsiTheme="minorHAnsi" w:cstheme="minorHAnsi"/>
        </w:rPr>
        <w:t>.</w:t>
      </w:r>
    </w:p>
    <w:p w14:paraId="28CFB0AD" w14:textId="394C591A" w:rsidR="005A6D8B" w:rsidRDefault="006D712A" w:rsidP="00777A37">
      <w:pPr>
        <w:pStyle w:val="Akapitzlist"/>
        <w:numPr>
          <w:ilvl w:val="0"/>
          <w:numId w:val="8"/>
        </w:numPr>
        <w:tabs>
          <w:tab w:val="left" w:leader="underscore" w:pos="6804"/>
        </w:tabs>
        <w:spacing w:after="120" w:line="276" w:lineRule="auto"/>
        <w:rPr>
          <w:rFonts w:asciiTheme="minorHAnsi" w:hAnsiTheme="minorHAnsi" w:cstheme="minorHAnsi"/>
        </w:rPr>
      </w:pPr>
      <w:r w:rsidRPr="006D712A">
        <w:rPr>
          <w:rFonts w:asciiTheme="minorHAnsi" w:hAnsiTheme="minorHAnsi" w:cstheme="minorHAnsi"/>
        </w:rPr>
        <w:t>PFRON może wezwać do złożenia sprawozdania częściowego z realizacji projektu, sporządzonego wg wzoru stanowiącego załącznik nr 3 do umowy. Sprawozdanie musi zostać dostarczone do PFRON w terminie 30 dni kalendarzowych od dnia doręczenia wezwania</w:t>
      </w:r>
      <w:r w:rsidR="00073576">
        <w:rPr>
          <w:rFonts w:asciiTheme="minorHAnsi" w:hAnsiTheme="minorHAnsi" w:cstheme="minorHAnsi"/>
        </w:rPr>
        <w:t>,</w:t>
      </w:r>
      <w:r w:rsidR="00C92C10" w:rsidRPr="00C92C10">
        <w:rPr>
          <w:rFonts w:asciiTheme="minorHAnsi" w:hAnsiTheme="minorHAnsi" w:cstheme="minorHAnsi"/>
          <w:bCs/>
        </w:rPr>
        <w:t xml:space="preserve"> </w:t>
      </w:r>
      <w:r w:rsidR="00C92C10" w:rsidRPr="00D47511">
        <w:rPr>
          <w:rFonts w:asciiTheme="minorHAnsi" w:hAnsiTheme="minorHAnsi" w:cstheme="minorHAnsi"/>
          <w:bCs/>
        </w:rPr>
        <w:t xml:space="preserve">za pośrednictwem (wpisać właściwy adres e-mail, Adres do Doręczeń Elektronicznych PFRON, lub system </w:t>
      </w:r>
      <w:proofErr w:type="spellStart"/>
      <w:r w:rsidR="00C92C10" w:rsidRPr="00D47511">
        <w:rPr>
          <w:rFonts w:asciiTheme="minorHAnsi" w:hAnsiTheme="minorHAnsi" w:cstheme="minorHAnsi"/>
          <w:bCs/>
        </w:rPr>
        <w:t>iPFRON</w:t>
      </w:r>
      <w:proofErr w:type="spellEnd"/>
      <w:r w:rsidR="00C92C10" w:rsidRPr="00D47511">
        <w:rPr>
          <w:rFonts w:asciiTheme="minorHAnsi" w:hAnsiTheme="minorHAnsi" w:cstheme="minorHAnsi"/>
          <w:bCs/>
        </w:rPr>
        <w:t>+, w przypadku uruchomienia formularza w systemie)</w:t>
      </w:r>
      <w:r w:rsidR="00C92C10">
        <w:rPr>
          <w:rFonts w:asciiTheme="minorHAnsi" w:hAnsiTheme="minorHAnsi" w:cstheme="minorHAnsi"/>
          <w:bCs/>
        </w:rPr>
        <w:tab/>
      </w:r>
      <w:r>
        <w:rPr>
          <w:rFonts w:asciiTheme="minorHAnsi" w:hAnsiTheme="minorHAnsi" w:cstheme="minorHAnsi"/>
        </w:rPr>
        <w:t>.</w:t>
      </w:r>
    </w:p>
    <w:p w14:paraId="36486B05" w14:textId="41030C0B" w:rsidR="00596482" w:rsidRDefault="006D712A" w:rsidP="005A6D8B">
      <w:pPr>
        <w:pStyle w:val="Akapitzlist"/>
        <w:numPr>
          <w:ilvl w:val="0"/>
          <w:numId w:val="8"/>
        </w:numPr>
        <w:spacing w:after="120" w:line="276" w:lineRule="auto"/>
        <w:rPr>
          <w:rFonts w:asciiTheme="minorHAnsi" w:hAnsiTheme="minorHAnsi" w:cstheme="minorHAnsi"/>
        </w:rPr>
      </w:pPr>
      <w:r w:rsidRPr="006D712A">
        <w:rPr>
          <w:rFonts w:asciiTheme="minorHAnsi" w:hAnsiTheme="minorHAnsi" w:cstheme="minorHAnsi"/>
        </w:rPr>
        <w:t>Wnioskodawca zobowiązany jest do złożenia częściowego sprawozdania z realizacji projektu również w terminie 30 dni kalendarzowych od dnia zakończenia roku budżetowego (okresem sprawozdawczym jest rok budżetowy). Do sprawozdania składanego w tym terminie nie przedstawia się zestawienia kosztów realizacji projektu (załącznik do sprawozdania)</w:t>
      </w:r>
      <w:r w:rsidR="00596482">
        <w:rPr>
          <w:rFonts w:asciiTheme="minorHAnsi" w:hAnsiTheme="minorHAnsi" w:cstheme="minorHAnsi"/>
        </w:rPr>
        <w:t>.</w:t>
      </w:r>
    </w:p>
    <w:p w14:paraId="61EAA37F" w14:textId="2CF1D46B" w:rsidR="006D712A" w:rsidRDefault="006D712A" w:rsidP="00777A37">
      <w:pPr>
        <w:pStyle w:val="Akapitzlist"/>
        <w:spacing w:after="120" w:line="276" w:lineRule="auto"/>
        <w:ind w:left="425"/>
        <w:rPr>
          <w:rFonts w:asciiTheme="minorHAnsi" w:hAnsiTheme="minorHAnsi" w:cstheme="minorHAnsi"/>
        </w:rPr>
      </w:pPr>
      <w:r w:rsidRPr="006D712A">
        <w:rPr>
          <w:rFonts w:asciiTheme="minorHAnsi" w:hAnsiTheme="minorHAnsi" w:cstheme="minorHAnsi"/>
        </w:rPr>
        <w:t>(</w:t>
      </w:r>
      <w:r w:rsidR="00596482">
        <w:rPr>
          <w:rFonts w:asciiTheme="minorHAnsi" w:hAnsiTheme="minorHAnsi" w:cstheme="minorHAnsi"/>
        </w:rPr>
        <w:t xml:space="preserve">ust. 7 </w:t>
      </w:r>
      <w:r w:rsidRPr="006D712A">
        <w:rPr>
          <w:rFonts w:asciiTheme="minorHAnsi" w:hAnsiTheme="minorHAnsi" w:cstheme="minorHAnsi"/>
        </w:rPr>
        <w:t>należy zamieścić w umowie, jeżeli okres realizacji projektu wykracza poza rok budżetowy)</w:t>
      </w:r>
    </w:p>
    <w:p w14:paraId="0955D4F5" w14:textId="1101C265" w:rsidR="006D712A" w:rsidRDefault="006D712A" w:rsidP="005A6D8B">
      <w:pPr>
        <w:pStyle w:val="Akapitzlist"/>
        <w:numPr>
          <w:ilvl w:val="0"/>
          <w:numId w:val="8"/>
        </w:numPr>
        <w:spacing w:after="120" w:line="276" w:lineRule="auto"/>
        <w:rPr>
          <w:rFonts w:asciiTheme="minorHAnsi" w:hAnsiTheme="minorHAnsi" w:cstheme="minorHAnsi"/>
        </w:rPr>
      </w:pPr>
      <w:r w:rsidRPr="006D712A">
        <w:rPr>
          <w:rFonts w:asciiTheme="minorHAnsi" w:hAnsiTheme="minorHAnsi" w:cstheme="minorHAnsi"/>
        </w:rPr>
        <w:lastRenderedPageBreak/>
        <w:t>Dostarczenie sprawozdania końcowego jest równoznaczne z udzieleniem PFRON prawa do rozpowszechniania jego tekstu w sprawozdaniach, materiałach informacyjnych i</w:t>
      </w:r>
      <w:r>
        <w:rPr>
          <w:rFonts w:asciiTheme="minorHAnsi" w:hAnsiTheme="minorHAnsi" w:cstheme="minorHAnsi"/>
        </w:rPr>
        <w:t> </w:t>
      </w:r>
      <w:r w:rsidRPr="006D712A">
        <w:rPr>
          <w:rFonts w:asciiTheme="minorHAnsi" w:hAnsiTheme="minorHAnsi" w:cstheme="minorHAnsi"/>
        </w:rPr>
        <w:t>promocyjnych oraz innych dokumentach urzędowych</w:t>
      </w:r>
      <w:r>
        <w:rPr>
          <w:rFonts w:asciiTheme="minorHAnsi" w:hAnsiTheme="minorHAnsi" w:cstheme="minorHAnsi"/>
        </w:rPr>
        <w:t>.</w:t>
      </w:r>
    </w:p>
    <w:p w14:paraId="7C8C1C66" w14:textId="3758E1A8" w:rsidR="006D712A" w:rsidRDefault="006D712A" w:rsidP="005A6D8B">
      <w:pPr>
        <w:pStyle w:val="Akapitzlist"/>
        <w:numPr>
          <w:ilvl w:val="0"/>
          <w:numId w:val="8"/>
        </w:numPr>
        <w:spacing w:after="120" w:line="276" w:lineRule="auto"/>
        <w:rPr>
          <w:rFonts w:asciiTheme="minorHAnsi" w:hAnsiTheme="minorHAnsi" w:cstheme="minorHAnsi"/>
        </w:rPr>
      </w:pPr>
      <w:r w:rsidRPr="006D712A">
        <w:rPr>
          <w:rFonts w:asciiTheme="minorHAnsi" w:hAnsiTheme="minorHAnsi" w:cstheme="minorHAnsi"/>
        </w:rPr>
        <w:t>W przypadku niezłożenia przez Wnioskodawcę częściowego lub końcowego sprawozdania z realizacji projektu PFRON wzywa pisemnie Wnioskodawcę do ich złożenia w terminie 7 dni kalendarzowych od dnia otrzymania wezwania. Niezastosowanie się do wezwania skutkuje uznaniem dofinansowania za wykorzystane niezgodnie z przeznaczeniem na zasadach, o których mowa w ustawie z dnia 27 sierpnia 2009 r. o finansach publicznych. Niezastosowanie się do wezwania może być podstawą do rozwiązania umowy przez PFRON</w:t>
      </w:r>
      <w:r>
        <w:rPr>
          <w:rFonts w:asciiTheme="minorHAnsi" w:hAnsiTheme="minorHAnsi" w:cstheme="minorHAnsi"/>
        </w:rPr>
        <w:t>.</w:t>
      </w:r>
    </w:p>
    <w:p w14:paraId="3158C420" w14:textId="516BEF6C" w:rsidR="003F461C" w:rsidRPr="00274755" w:rsidRDefault="003F461C" w:rsidP="00274755">
      <w:pPr>
        <w:pStyle w:val="Nagwek2"/>
        <w:spacing w:before="240" w:after="120" w:line="276" w:lineRule="auto"/>
        <w:jc w:val="center"/>
        <w:rPr>
          <w:rFonts w:asciiTheme="minorHAnsi" w:hAnsiTheme="minorHAnsi"/>
          <w:i w:val="0"/>
          <w:iCs/>
          <w:sz w:val="32"/>
          <w:szCs w:val="32"/>
          <w:u w:val="none"/>
        </w:rPr>
      </w:pPr>
      <w:r w:rsidRPr="00274755">
        <w:rPr>
          <w:rFonts w:asciiTheme="minorHAnsi" w:hAnsiTheme="minorHAnsi"/>
          <w:i w:val="0"/>
          <w:iCs/>
          <w:sz w:val="32"/>
          <w:szCs w:val="32"/>
          <w:u w:val="none"/>
        </w:rPr>
        <w:t>Paragraf 6</w:t>
      </w:r>
      <w:r w:rsidR="00863210">
        <w:rPr>
          <w:rFonts w:asciiTheme="minorHAnsi" w:hAnsiTheme="minorHAnsi"/>
          <w:i w:val="0"/>
          <w:iCs/>
          <w:sz w:val="32"/>
          <w:szCs w:val="32"/>
          <w:u w:val="none"/>
        </w:rPr>
        <w:t>.</w:t>
      </w:r>
    </w:p>
    <w:p w14:paraId="5F873FDA" w14:textId="589DC262" w:rsidR="007A7EC9" w:rsidRPr="007C7D07" w:rsidRDefault="007A7EC9" w:rsidP="005272DF">
      <w:pPr>
        <w:pStyle w:val="Akapitzlist"/>
        <w:numPr>
          <w:ilvl w:val="0"/>
          <w:numId w:val="9"/>
        </w:numPr>
        <w:spacing w:after="120" w:line="276" w:lineRule="auto"/>
        <w:rPr>
          <w:rFonts w:asciiTheme="minorHAnsi" w:hAnsiTheme="minorHAnsi" w:cstheme="minorHAnsi"/>
        </w:rPr>
      </w:pPr>
      <w:bookmarkStart w:id="7" w:name="_Hlk11408675"/>
      <w:r w:rsidRPr="007C7D07">
        <w:rPr>
          <w:rFonts w:asciiTheme="minorHAnsi" w:hAnsiTheme="minorHAnsi" w:cstheme="minorHAnsi"/>
        </w:rPr>
        <w:t xml:space="preserve">Rozliczenie finansowe projektu dokonywane jest na podstawie ogólnych zasad określonych w niniejszej umowie, z </w:t>
      </w:r>
      <w:proofErr w:type="gramStart"/>
      <w:r w:rsidRPr="007C7D07">
        <w:rPr>
          <w:rFonts w:asciiTheme="minorHAnsi" w:hAnsiTheme="minorHAnsi" w:cstheme="minorHAnsi"/>
        </w:rPr>
        <w:t>zastrzeżeniem</w:t>
      </w:r>
      <w:proofErr w:type="gramEnd"/>
      <w:r w:rsidRPr="007C7D07">
        <w:rPr>
          <w:rFonts w:asciiTheme="minorHAnsi" w:hAnsiTheme="minorHAnsi" w:cstheme="minorHAnsi"/>
        </w:rPr>
        <w:t xml:space="preserve"> iż w rozliczeniu tym brana jest pod uwagę również faktyczna (tj. osiągnięta podczas realizacji projektu) wartość wskaźnika rezultatu w</w:t>
      </w:r>
      <w:r w:rsidR="009F53CB" w:rsidRPr="00EB5588">
        <w:rPr>
          <w:rFonts w:asciiTheme="minorHAnsi" w:hAnsiTheme="minorHAnsi" w:cstheme="minorHAnsi"/>
        </w:rPr>
        <w:t> </w:t>
      </w:r>
      <w:r w:rsidRPr="007C7D07">
        <w:rPr>
          <w:rFonts w:asciiTheme="minorHAnsi" w:hAnsiTheme="minorHAnsi" w:cstheme="minorHAnsi"/>
        </w:rPr>
        <w:t>odniesieniu do wartości tego wskaźnika określonej w </w:t>
      </w:r>
      <w:r w:rsidR="005D59DC" w:rsidRPr="007C7D07">
        <w:rPr>
          <w:rFonts w:asciiTheme="minorHAnsi" w:hAnsiTheme="minorHAnsi" w:cstheme="minorHAnsi"/>
        </w:rPr>
        <w:t>paragrafie</w:t>
      </w:r>
      <w:r w:rsidRPr="007C7D07">
        <w:rPr>
          <w:rFonts w:asciiTheme="minorHAnsi" w:hAnsiTheme="minorHAnsi" w:cstheme="minorHAnsi"/>
        </w:rPr>
        <w:t> 1 ust. 4 umowy. Zmniejszenie wartości wskaźnika rezultatu skutkuje koniecznością zwrotu do</w:t>
      </w:r>
      <w:r w:rsidR="0061045C">
        <w:rPr>
          <w:rFonts w:asciiTheme="minorHAnsi" w:hAnsiTheme="minorHAnsi" w:cstheme="minorHAnsi"/>
        </w:rPr>
        <w:t> </w:t>
      </w:r>
      <w:r w:rsidRPr="007C7D07">
        <w:rPr>
          <w:rFonts w:asciiTheme="minorHAnsi" w:hAnsiTheme="minorHAnsi" w:cstheme="minorHAnsi"/>
        </w:rPr>
        <w:t>PFRON części dofinansowania. Kwota dofinansowania możliwa do uznania w</w:t>
      </w:r>
      <w:r w:rsidR="0061045C">
        <w:rPr>
          <w:rFonts w:asciiTheme="minorHAnsi" w:hAnsiTheme="minorHAnsi" w:cstheme="minorHAnsi"/>
        </w:rPr>
        <w:t> </w:t>
      </w:r>
      <w:r w:rsidRPr="007C7D07">
        <w:rPr>
          <w:rFonts w:asciiTheme="minorHAnsi" w:hAnsiTheme="minorHAnsi" w:cstheme="minorHAnsi"/>
        </w:rPr>
        <w:t>rozliczeniu wyliczana jest wg</w:t>
      </w:r>
      <w:r w:rsidR="00863210">
        <w:rPr>
          <w:rFonts w:asciiTheme="minorHAnsi" w:hAnsiTheme="minorHAnsi" w:cstheme="minorHAnsi"/>
        </w:rPr>
        <w:t> </w:t>
      </w:r>
      <w:r w:rsidRPr="007C7D07">
        <w:rPr>
          <w:rFonts w:asciiTheme="minorHAnsi" w:hAnsiTheme="minorHAnsi" w:cstheme="minorHAnsi"/>
        </w:rPr>
        <w:t>następującego wzoru: iloczyn określon</w:t>
      </w:r>
      <w:r w:rsidR="00983530">
        <w:rPr>
          <w:rFonts w:asciiTheme="minorHAnsi" w:hAnsiTheme="minorHAnsi" w:cstheme="minorHAnsi"/>
        </w:rPr>
        <w:t>ej</w:t>
      </w:r>
      <w:r w:rsidRPr="007C7D07">
        <w:rPr>
          <w:rFonts w:asciiTheme="minorHAnsi" w:hAnsiTheme="minorHAnsi" w:cstheme="minorHAnsi"/>
        </w:rPr>
        <w:t xml:space="preserve"> w </w:t>
      </w:r>
      <w:r w:rsidR="00983530">
        <w:rPr>
          <w:rFonts w:asciiTheme="minorHAnsi" w:hAnsiTheme="minorHAnsi" w:cstheme="minorHAnsi"/>
        </w:rPr>
        <w:t xml:space="preserve">niniejszej umowie wartości drugiego wskaźnika nakładu </w:t>
      </w:r>
      <w:r w:rsidRPr="007C7D07">
        <w:rPr>
          <w:rFonts w:asciiTheme="minorHAnsi" w:hAnsiTheme="minorHAnsi" w:cstheme="minorHAnsi"/>
        </w:rPr>
        <w:t>oraz faktycznie osiągniętej liczby beneficjentów ostatecznych projektu</w:t>
      </w:r>
      <w:r w:rsidR="003E7498" w:rsidRPr="007C7D07">
        <w:rPr>
          <w:rFonts w:asciiTheme="minorHAnsi" w:hAnsiTheme="minorHAnsi" w:cstheme="minorHAnsi"/>
        </w:rPr>
        <w:t>,</w:t>
      </w:r>
      <w:r w:rsidRPr="007C7D07">
        <w:rPr>
          <w:rFonts w:asciiTheme="minorHAnsi" w:hAnsiTheme="minorHAnsi" w:cstheme="minorHAnsi"/>
        </w:rPr>
        <w:t xml:space="preserve"> </w:t>
      </w:r>
      <w:r w:rsidR="003E7498" w:rsidRPr="007C7D07">
        <w:rPr>
          <w:rFonts w:asciiTheme="minorHAnsi" w:hAnsiTheme="minorHAnsi" w:cstheme="minorHAnsi"/>
        </w:rPr>
        <w:t>którzy odbyli co najmniej 3</w:t>
      </w:r>
      <w:r w:rsidR="00364715">
        <w:rPr>
          <w:rFonts w:asciiTheme="minorHAnsi" w:hAnsiTheme="minorHAnsi" w:cstheme="minorHAnsi"/>
        </w:rPr>
        <w:t>-</w:t>
      </w:r>
      <w:r w:rsidR="003E7498" w:rsidRPr="007C7D07">
        <w:rPr>
          <w:rFonts w:asciiTheme="minorHAnsi" w:hAnsiTheme="minorHAnsi" w:cstheme="minorHAnsi"/>
        </w:rPr>
        <w:t>miesięczny staż zawodowy w administracji rządowej</w:t>
      </w:r>
      <w:r w:rsidR="00983530">
        <w:rPr>
          <w:rFonts w:asciiTheme="minorHAnsi" w:hAnsiTheme="minorHAnsi" w:cstheme="minorHAnsi"/>
        </w:rPr>
        <w:t xml:space="preserve"> (faktycznie osiągniętej wartości wskaźnika rezultatu)</w:t>
      </w:r>
      <w:r w:rsidRPr="007C7D07">
        <w:rPr>
          <w:rFonts w:asciiTheme="minorHAnsi" w:hAnsiTheme="minorHAnsi" w:cstheme="minorHAnsi"/>
        </w:rPr>
        <w:t>.</w:t>
      </w:r>
    </w:p>
    <w:p w14:paraId="62A96616" w14:textId="1206FCDA" w:rsidR="007A7EC9" w:rsidRPr="005272DF" w:rsidRDefault="007A7EC9" w:rsidP="005272DF">
      <w:pPr>
        <w:pStyle w:val="Akapitzlist"/>
        <w:numPr>
          <w:ilvl w:val="0"/>
          <w:numId w:val="9"/>
        </w:numPr>
        <w:spacing w:after="120" w:line="276" w:lineRule="auto"/>
        <w:rPr>
          <w:rFonts w:asciiTheme="minorHAnsi" w:hAnsiTheme="minorHAnsi" w:cstheme="minorHAnsi"/>
          <w:bCs/>
        </w:rPr>
      </w:pPr>
      <w:r w:rsidRPr="007C7D07">
        <w:rPr>
          <w:rFonts w:asciiTheme="minorHAnsi" w:hAnsiTheme="minorHAnsi" w:cstheme="minorHAnsi"/>
        </w:rPr>
        <w:t xml:space="preserve">Jeżeli kwota możliwa do uznania w rozliczeniu, wyliczona zgodnie z postanowieniami ust. 1 jest wyższa od kwoty faktycznie wykorzystanej na realizację projektu, rozliczenie projektu dokonywane jest poprzez zwrot do PFRON kwoty niewykorzystanej, zgodnie </w:t>
      </w:r>
      <w:r w:rsidRPr="005272DF">
        <w:rPr>
          <w:rFonts w:asciiTheme="minorHAnsi" w:hAnsiTheme="minorHAnsi" w:cstheme="minorHAnsi"/>
          <w:bCs/>
        </w:rPr>
        <w:t xml:space="preserve">z zasadami wskazanymi w </w:t>
      </w:r>
      <w:r w:rsidR="005D59DC" w:rsidRPr="005272DF">
        <w:rPr>
          <w:rFonts w:asciiTheme="minorHAnsi" w:hAnsiTheme="minorHAnsi" w:cstheme="minorHAnsi"/>
          <w:bCs/>
        </w:rPr>
        <w:t>paragrafie</w:t>
      </w:r>
      <w:r w:rsidRPr="005272DF">
        <w:rPr>
          <w:rFonts w:asciiTheme="minorHAnsi" w:hAnsiTheme="minorHAnsi" w:cstheme="minorHAnsi"/>
          <w:bCs/>
        </w:rPr>
        <w:t> 14 umowy.</w:t>
      </w:r>
    </w:p>
    <w:p w14:paraId="17BE364E" w14:textId="6756D5AC" w:rsidR="00AC5033" w:rsidRPr="005272DF" w:rsidRDefault="00AC5033" w:rsidP="005272DF">
      <w:pPr>
        <w:pStyle w:val="Akapitzlist"/>
        <w:numPr>
          <w:ilvl w:val="0"/>
          <w:numId w:val="9"/>
        </w:numPr>
        <w:spacing w:after="120" w:line="276" w:lineRule="auto"/>
        <w:rPr>
          <w:rFonts w:asciiTheme="minorHAnsi" w:hAnsiTheme="minorHAnsi" w:cstheme="minorHAnsi"/>
          <w:bCs/>
        </w:rPr>
      </w:pPr>
      <w:bookmarkStart w:id="8" w:name="_Hlk11408712"/>
      <w:bookmarkEnd w:id="7"/>
      <w:r w:rsidRPr="005272DF">
        <w:rPr>
          <w:rFonts w:asciiTheme="minorHAnsi" w:hAnsiTheme="minorHAnsi" w:cstheme="minorHAnsi"/>
          <w:bCs/>
        </w:rPr>
        <w:t>Nieuzyskani</w:t>
      </w:r>
      <w:r w:rsidR="00A230BC" w:rsidRPr="005272DF">
        <w:rPr>
          <w:rFonts w:asciiTheme="minorHAnsi" w:hAnsiTheme="minorHAnsi" w:cstheme="minorHAnsi"/>
          <w:bCs/>
        </w:rPr>
        <w:t xml:space="preserve">e </w:t>
      </w:r>
      <w:r w:rsidRPr="005272DF">
        <w:rPr>
          <w:rFonts w:asciiTheme="minorHAnsi" w:hAnsiTheme="minorHAnsi" w:cstheme="minorHAnsi"/>
          <w:bCs/>
        </w:rPr>
        <w:t xml:space="preserve">wartości </w:t>
      </w:r>
      <w:r w:rsidR="008F782A" w:rsidRPr="005272DF">
        <w:rPr>
          <w:rFonts w:asciiTheme="minorHAnsi" w:hAnsiTheme="minorHAnsi" w:cstheme="minorHAnsi"/>
          <w:bCs/>
        </w:rPr>
        <w:t xml:space="preserve">wskaźnika </w:t>
      </w:r>
      <w:r w:rsidRPr="005272DF">
        <w:rPr>
          <w:rFonts w:asciiTheme="minorHAnsi" w:hAnsiTheme="minorHAnsi" w:cstheme="minorHAnsi"/>
          <w:bCs/>
        </w:rPr>
        <w:t>rezultatu</w:t>
      </w:r>
      <w:r w:rsidR="00C00FD8" w:rsidRPr="005272DF">
        <w:rPr>
          <w:rFonts w:asciiTheme="minorHAnsi" w:hAnsiTheme="minorHAnsi" w:cstheme="minorHAnsi"/>
          <w:bCs/>
        </w:rPr>
        <w:t xml:space="preserve">, </w:t>
      </w:r>
      <w:r w:rsidR="008F782A" w:rsidRPr="005272DF">
        <w:rPr>
          <w:rFonts w:asciiTheme="minorHAnsi" w:hAnsiTheme="minorHAnsi" w:cstheme="minorHAnsi"/>
          <w:bCs/>
        </w:rPr>
        <w:t xml:space="preserve">określonej </w:t>
      </w:r>
      <w:bookmarkEnd w:id="8"/>
      <w:r w:rsidR="00A90675" w:rsidRPr="005272DF">
        <w:rPr>
          <w:rFonts w:asciiTheme="minorHAnsi" w:hAnsiTheme="minorHAnsi" w:cstheme="minorHAnsi"/>
          <w:bCs/>
        </w:rPr>
        <w:t>w</w:t>
      </w:r>
      <w:r w:rsidR="008F782A" w:rsidRPr="005272DF">
        <w:rPr>
          <w:rFonts w:asciiTheme="minorHAnsi" w:hAnsiTheme="minorHAnsi" w:cstheme="minorHAnsi"/>
          <w:bCs/>
        </w:rPr>
        <w:t> </w:t>
      </w:r>
      <w:r w:rsidR="005D59DC" w:rsidRPr="005272DF">
        <w:rPr>
          <w:rFonts w:asciiTheme="minorHAnsi" w:hAnsiTheme="minorHAnsi" w:cstheme="minorHAnsi"/>
          <w:bCs/>
        </w:rPr>
        <w:t>paragrafie</w:t>
      </w:r>
      <w:r w:rsidR="00E45D57" w:rsidRPr="005272DF">
        <w:rPr>
          <w:rFonts w:asciiTheme="minorHAnsi" w:hAnsiTheme="minorHAnsi" w:cstheme="minorHAnsi"/>
          <w:bCs/>
        </w:rPr>
        <w:t> </w:t>
      </w:r>
      <w:r w:rsidR="00A90675" w:rsidRPr="005272DF">
        <w:rPr>
          <w:rFonts w:asciiTheme="minorHAnsi" w:hAnsiTheme="minorHAnsi" w:cstheme="minorHAnsi"/>
          <w:bCs/>
        </w:rPr>
        <w:t>1 ust. </w:t>
      </w:r>
      <w:r w:rsidR="00127099" w:rsidRPr="005272DF">
        <w:rPr>
          <w:rFonts w:asciiTheme="minorHAnsi" w:hAnsiTheme="minorHAnsi" w:cstheme="minorHAnsi"/>
          <w:bCs/>
        </w:rPr>
        <w:t>4</w:t>
      </w:r>
      <w:r w:rsidR="00A90675" w:rsidRPr="005272DF">
        <w:rPr>
          <w:rFonts w:asciiTheme="minorHAnsi" w:hAnsiTheme="minorHAnsi" w:cstheme="minorHAnsi"/>
          <w:bCs/>
        </w:rPr>
        <w:t xml:space="preserve"> umowy, </w:t>
      </w:r>
      <w:r w:rsidRPr="005272DF">
        <w:rPr>
          <w:rFonts w:asciiTheme="minorHAnsi" w:hAnsiTheme="minorHAnsi" w:cstheme="minorHAnsi"/>
          <w:bCs/>
        </w:rPr>
        <w:t xml:space="preserve">może stanowić podstawę do podjęcia przez PFRON decyzji o wyłączeniu </w:t>
      </w:r>
      <w:r w:rsidR="00A90675" w:rsidRPr="005272DF">
        <w:rPr>
          <w:rFonts w:asciiTheme="minorHAnsi" w:hAnsiTheme="minorHAnsi" w:cstheme="minorHAnsi"/>
          <w:bCs/>
        </w:rPr>
        <w:t>Wnioskodawcy</w:t>
      </w:r>
      <w:r w:rsidRPr="005272DF">
        <w:rPr>
          <w:rFonts w:asciiTheme="minorHAnsi" w:hAnsiTheme="minorHAnsi" w:cstheme="minorHAnsi"/>
          <w:bCs/>
        </w:rPr>
        <w:t xml:space="preserve"> z</w:t>
      </w:r>
      <w:r w:rsidR="00186C9D" w:rsidRPr="005272DF">
        <w:rPr>
          <w:rFonts w:asciiTheme="minorHAnsi" w:hAnsiTheme="minorHAnsi" w:cstheme="minorHAnsi"/>
          <w:bCs/>
        </w:rPr>
        <w:t> </w:t>
      </w:r>
      <w:r w:rsidRPr="005272DF">
        <w:rPr>
          <w:rFonts w:asciiTheme="minorHAnsi" w:hAnsiTheme="minorHAnsi" w:cstheme="minorHAnsi"/>
          <w:bCs/>
        </w:rPr>
        <w:t>uczestnictwa w</w:t>
      </w:r>
      <w:r w:rsidR="00C00FD8" w:rsidRPr="005272DF">
        <w:rPr>
          <w:rFonts w:asciiTheme="minorHAnsi" w:hAnsiTheme="minorHAnsi" w:cstheme="minorHAnsi"/>
          <w:bCs/>
        </w:rPr>
        <w:t> </w:t>
      </w:r>
      <w:r w:rsidRPr="005272DF">
        <w:rPr>
          <w:rFonts w:asciiTheme="minorHAnsi" w:hAnsiTheme="minorHAnsi" w:cstheme="minorHAnsi"/>
          <w:bCs/>
        </w:rPr>
        <w:t>kolejnych ogłaszanych przez PFRON konkursach.</w:t>
      </w:r>
    </w:p>
    <w:p w14:paraId="77361FC8" w14:textId="6E4D9897" w:rsidR="00AC5033" w:rsidRPr="00EB5588" w:rsidRDefault="00AC5033" w:rsidP="00EB188D">
      <w:pPr>
        <w:pStyle w:val="Akapitzlist"/>
        <w:numPr>
          <w:ilvl w:val="0"/>
          <w:numId w:val="9"/>
        </w:numPr>
        <w:spacing w:after="120" w:line="276" w:lineRule="auto"/>
        <w:rPr>
          <w:rFonts w:asciiTheme="minorHAnsi" w:hAnsiTheme="minorHAnsi" w:cstheme="minorHAnsi"/>
          <w:bCs/>
        </w:rPr>
      </w:pPr>
      <w:r w:rsidRPr="00EB5588">
        <w:rPr>
          <w:rFonts w:asciiTheme="minorHAnsi" w:hAnsiTheme="minorHAnsi" w:cstheme="minorHAnsi"/>
          <w:bCs/>
        </w:rPr>
        <w:t xml:space="preserve">Wysokość dofinansowania przy końcowym rozliczeniu pomniejsza się o wysokość przychodów uzyskanych przez </w:t>
      </w:r>
      <w:r w:rsidR="00A90675" w:rsidRPr="00EB5588">
        <w:rPr>
          <w:rFonts w:asciiTheme="minorHAnsi" w:hAnsiTheme="minorHAnsi" w:cstheme="minorHAnsi"/>
        </w:rPr>
        <w:t>Wnioskodawcę</w:t>
      </w:r>
      <w:r w:rsidRPr="00EB5588">
        <w:rPr>
          <w:rFonts w:asciiTheme="minorHAnsi" w:hAnsiTheme="minorHAnsi" w:cstheme="minorHAnsi"/>
        </w:rPr>
        <w:t xml:space="preserve"> </w:t>
      </w:r>
      <w:r w:rsidRPr="00EB5588">
        <w:rPr>
          <w:rFonts w:asciiTheme="minorHAnsi" w:hAnsiTheme="minorHAnsi" w:cstheme="minorHAnsi"/>
          <w:bCs/>
        </w:rPr>
        <w:t>przy realizacji projektu, których nie można było przewidzieć przy kalkulowaniu wysokości dofinansowania.</w:t>
      </w:r>
    </w:p>
    <w:p w14:paraId="06C7FD9B" w14:textId="34CCDD0C" w:rsidR="005F4BC0" w:rsidRPr="009F53CB" w:rsidRDefault="005F4BC0" w:rsidP="00EB188D">
      <w:pPr>
        <w:pStyle w:val="Akapitzlist"/>
        <w:numPr>
          <w:ilvl w:val="0"/>
          <w:numId w:val="9"/>
        </w:numPr>
        <w:spacing w:after="120" w:line="276" w:lineRule="auto"/>
        <w:rPr>
          <w:rFonts w:asciiTheme="minorHAnsi" w:hAnsiTheme="minorHAnsi" w:cstheme="minorHAnsi"/>
        </w:rPr>
      </w:pPr>
      <w:r w:rsidRPr="00EB5588">
        <w:rPr>
          <w:rFonts w:asciiTheme="minorHAnsi" w:hAnsiTheme="minorHAnsi" w:cstheme="minorHAnsi"/>
        </w:rPr>
        <w:t xml:space="preserve">PFRON przekazuje </w:t>
      </w:r>
      <w:r w:rsidR="00A90675" w:rsidRPr="00EB5588">
        <w:rPr>
          <w:rFonts w:asciiTheme="minorHAnsi" w:hAnsiTheme="minorHAnsi" w:cstheme="minorHAnsi"/>
        </w:rPr>
        <w:t>Wnioskodawcy</w:t>
      </w:r>
      <w:r w:rsidRPr="00EB5588">
        <w:rPr>
          <w:rFonts w:asciiTheme="minorHAnsi" w:hAnsiTheme="minorHAnsi" w:cstheme="minorHAnsi"/>
        </w:rPr>
        <w:t xml:space="preserve"> pisemną informację o decyzji dotyczącej rozliczenia dofinansowania w terminie </w:t>
      </w:r>
      <w:r w:rsidR="00D276CF" w:rsidRPr="00EB5588">
        <w:rPr>
          <w:rFonts w:asciiTheme="minorHAnsi" w:hAnsiTheme="minorHAnsi" w:cstheme="minorHAnsi"/>
        </w:rPr>
        <w:t xml:space="preserve">7 dni kalendarzowych </w:t>
      </w:r>
      <w:r w:rsidRPr="00EB5588">
        <w:rPr>
          <w:rFonts w:asciiTheme="minorHAnsi" w:hAnsiTheme="minorHAnsi" w:cstheme="minorHAnsi"/>
        </w:rPr>
        <w:t>od daty jej podjęcia.</w:t>
      </w:r>
    </w:p>
    <w:p w14:paraId="38FC2814" w14:textId="78B04213" w:rsidR="00EE6414" w:rsidRDefault="00B91D6A" w:rsidP="00274755">
      <w:pPr>
        <w:pStyle w:val="Nagwek2"/>
        <w:spacing w:before="240" w:after="120" w:line="276" w:lineRule="auto"/>
        <w:jc w:val="center"/>
        <w:rPr>
          <w:rFonts w:asciiTheme="minorHAnsi" w:hAnsiTheme="minorHAnsi"/>
          <w:i w:val="0"/>
          <w:iCs/>
          <w:sz w:val="32"/>
          <w:szCs w:val="32"/>
          <w:u w:val="none"/>
        </w:rPr>
      </w:pPr>
      <w:r>
        <w:rPr>
          <w:rFonts w:asciiTheme="minorHAnsi" w:hAnsiTheme="minorHAnsi"/>
          <w:i w:val="0"/>
          <w:iCs/>
          <w:sz w:val="32"/>
          <w:szCs w:val="32"/>
          <w:u w:val="none"/>
        </w:rPr>
        <w:t>Paragraf 7.</w:t>
      </w:r>
    </w:p>
    <w:p w14:paraId="52017B3A" w14:textId="5B886230" w:rsidR="00A77493" w:rsidRPr="00777A37" w:rsidRDefault="00A77493" w:rsidP="00777A37">
      <w:pPr>
        <w:pStyle w:val="Akapitzlist"/>
        <w:numPr>
          <w:ilvl w:val="0"/>
          <w:numId w:val="25"/>
        </w:numPr>
        <w:spacing w:after="120" w:line="276" w:lineRule="auto"/>
        <w:rPr>
          <w:rFonts w:asciiTheme="minorHAnsi" w:hAnsiTheme="minorHAnsi" w:cstheme="minorHAnsi"/>
        </w:rPr>
      </w:pPr>
      <w:r w:rsidRPr="00777A37">
        <w:rPr>
          <w:rFonts w:asciiTheme="minorHAnsi" w:hAnsiTheme="minorHAnsi" w:cstheme="minorHAnsi"/>
        </w:rPr>
        <w:t>Wydatki obejmujące koszt podatku VAT uznane są za możliwe do sfinansowania ze</w:t>
      </w:r>
      <w:r w:rsidR="00C30C51">
        <w:rPr>
          <w:rFonts w:asciiTheme="minorHAnsi" w:hAnsiTheme="minorHAnsi" w:cstheme="minorHAnsi"/>
        </w:rPr>
        <w:t> </w:t>
      </w:r>
      <w:r w:rsidRPr="00777A37">
        <w:rPr>
          <w:rFonts w:asciiTheme="minorHAnsi" w:hAnsiTheme="minorHAnsi" w:cstheme="minorHAnsi"/>
        </w:rPr>
        <w:t xml:space="preserve">środków programu tylko wtedy, gdy Wnioskodawca nie ma prawnej możliwości ich odzyskania na mocy prawodawstwa krajowego (tj. wówczas, gdy Wnioskodawcy ani żadnemu innemu podmiotowi zaangażowanemu w realizację </w:t>
      </w:r>
      <w:r w:rsidR="00A5621C">
        <w:rPr>
          <w:rFonts w:asciiTheme="minorHAnsi" w:hAnsiTheme="minorHAnsi" w:cstheme="minorHAnsi"/>
        </w:rPr>
        <w:t>projektu</w:t>
      </w:r>
      <w:r w:rsidRPr="00777A37">
        <w:rPr>
          <w:rFonts w:asciiTheme="minorHAnsi" w:hAnsiTheme="minorHAnsi" w:cstheme="minorHAnsi"/>
        </w:rPr>
        <w:t xml:space="preserve"> lub wykorzystującemu do działalności opodatkowanej produkty będące efektem realizacji </w:t>
      </w:r>
      <w:r w:rsidR="00A5621C">
        <w:rPr>
          <w:rFonts w:asciiTheme="minorHAnsi" w:hAnsiTheme="minorHAnsi" w:cstheme="minorHAnsi"/>
        </w:rPr>
        <w:lastRenderedPageBreak/>
        <w:t>projektu</w:t>
      </w:r>
      <w:r w:rsidRPr="00777A37">
        <w:rPr>
          <w:rFonts w:asciiTheme="minorHAnsi" w:hAnsiTheme="minorHAnsi" w:cstheme="minorHAnsi"/>
        </w:rPr>
        <w:t>, zarówno w fazie realizacyjnej jak i operacyjnej, zgodnie z obowiązującym ustawodawstwem krajowym, nie przysługuje prawo do obniżenia kwoty podatku należnego o kwotę podatku naliczonego lub ubiegania się o zwrot podatku VAT). Posiadanie wyżej wymienionego prawa (potencjalnej prawnej możliwości) wyklucza uznanie wydatku za możliwy do sfinansowania ze środków programu, nawet jeśli faktycznie zwrot nie nastąpił, np. ze względu na brak podjęcia przez Wnioskodawcę czynności zmierzających do realizacji tego prawa.</w:t>
      </w:r>
    </w:p>
    <w:p w14:paraId="1DE15496" w14:textId="77777777" w:rsidR="00A77493" w:rsidRPr="00777A37" w:rsidRDefault="00A77493" w:rsidP="00777A37">
      <w:pPr>
        <w:pStyle w:val="Akapitzlist"/>
        <w:numPr>
          <w:ilvl w:val="0"/>
          <w:numId w:val="25"/>
        </w:numPr>
        <w:spacing w:after="120" w:line="276" w:lineRule="auto"/>
        <w:rPr>
          <w:rFonts w:asciiTheme="minorHAnsi" w:hAnsiTheme="minorHAnsi" w:cstheme="minorHAnsi"/>
        </w:rPr>
      </w:pPr>
      <w:r w:rsidRPr="00777A37">
        <w:rPr>
          <w:rFonts w:asciiTheme="minorHAnsi" w:hAnsiTheme="minorHAnsi" w:cstheme="minorHAnsi"/>
        </w:rPr>
        <w:t>Za posiadanie prawa do obniżenia kwoty podatku należnego o kwotę podatku naliczonego, o którym mowa wyżej, nie uznaje się możliwości określonej w art. 113 ustawy o podatku od towarów i usług.</w:t>
      </w:r>
    </w:p>
    <w:p w14:paraId="73FAFF8D" w14:textId="6876C346" w:rsidR="00EE6414" w:rsidRPr="00777A37" w:rsidRDefault="00A77493" w:rsidP="00777A37">
      <w:pPr>
        <w:pStyle w:val="Akapitzlist"/>
        <w:numPr>
          <w:ilvl w:val="0"/>
          <w:numId w:val="25"/>
        </w:numPr>
        <w:spacing w:after="120" w:line="276" w:lineRule="auto"/>
        <w:rPr>
          <w:rFonts w:asciiTheme="minorHAnsi" w:hAnsiTheme="minorHAnsi" w:cstheme="minorHAnsi"/>
          <w:i/>
        </w:rPr>
      </w:pPr>
      <w:r w:rsidRPr="00777A37">
        <w:rPr>
          <w:rFonts w:asciiTheme="minorHAnsi" w:hAnsiTheme="minorHAnsi" w:cstheme="minorHAnsi"/>
        </w:rPr>
        <w:t>Oświadczenie Wnioskodawcy dotyczące możliwości odzyskania poniesionego kosztu podatku od towarów i usług stanowi załącznik nr 3 do umowy.</w:t>
      </w:r>
    </w:p>
    <w:p w14:paraId="5BF55B63" w14:textId="78FA2157" w:rsidR="003F461C" w:rsidRPr="00274755" w:rsidRDefault="003F461C" w:rsidP="00274755">
      <w:pPr>
        <w:pStyle w:val="Nagwek2"/>
        <w:spacing w:before="240" w:after="120" w:line="276" w:lineRule="auto"/>
        <w:jc w:val="center"/>
        <w:rPr>
          <w:rFonts w:asciiTheme="minorHAnsi" w:hAnsiTheme="minorHAnsi"/>
          <w:i w:val="0"/>
          <w:iCs/>
          <w:sz w:val="32"/>
          <w:szCs w:val="32"/>
          <w:u w:val="none"/>
        </w:rPr>
      </w:pPr>
      <w:r w:rsidRPr="00274755">
        <w:rPr>
          <w:rFonts w:asciiTheme="minorHAnsi" w:hAnsiTheme="minorHAnsi"/>
          <w:i w:val="0"/>
          <w:iCs/>
          <w:sz w:val="32"/>
          <w:szCs w:val="32"/>
          <w:u w:val="none"/>
        </w:rPr>
        <w:t xml:space="preserve">Paragraf </w:t>
      </w:r>
      <w:r w:rsidR="00B91D6A">
        <w:rPr>
          <w:rFonts w:asciiTheme="minorHAnsi" w:hAnsiTheme="minorHAnsi"/>
          <w:i w:val="0"/>
          <w:iCs/>
          <w:sz w:val="32"/>
          <w:szCs w:val="32"/>
          <w:u w:val="none"/>
        </w:rPr>
        <w:t>8</w:t>
      </w:r>
      <w:r w:rsidR="00863210">
        <w:rPr>
          <w:rFonts w:asciiTheme="minorHAnsi" w:hAnsiTheme="minorHAnsi"/>
          <w:i w:val="0"/>
          <w:iCs/>
          <w:sz w:val="32"/>
          <w:szCs w:val="32"/>
          <w:u w:val="none"/>
        </w:rPr>
        <w:t>.</w:t>
      </w:r>
    </w:p>
    <w:p w14:paraId="7A889E93" w14:textId="301A4387" w:rsidR="00E261C1" w:rsidRDefault="00E261C1" w:rsidP="00EB188D">
      <w:pPr>
        <w:pStyle w:val="Akapitzlist"/>
        <w:numPr>
          <w:ilvl w:val="0"/>
          <w:numId w:val="10"/>
        </w:numPr>
        <w:spacing w:after="120" w:line="276" w:lineRule="auto"/>
        <w:rPr>
          <w:rFonts w:asciiTheme="minorHAnsi" w:hAnsiTheme="minorHAnsi" w:cstheme="minorHAnsi"/>
        </w:rPr>
      </w:pPr>
      <w:r w:rsidRPr="00E261C1">
        <w:rPr>
          <w:rFonts w:asciiTheme="minorHAnsi" w:hAnsiTheme="minorHAnsi" w:cstheme="minorHAnsi"/>
        </w:rPr>
        <w:t>Administratorami danych osobowych beneficjentów ostatecznych projektu oraz personelu projektu są – każdy oddzielnie – Wnioskodawca oraz PFRON.</w:t>
      </w:r>
    </w:p>
    <w:p w14:paraId="4188A690" w14:textId="000F4084" w:rsidR="00E261C1" w:rsidRDefault="00E261C1" w:rsidP="00EB188D">
      <w:pPr>
        <w:pStyle w:val="Akapitzlist"/>
        <w:numPr>
          <w:ilvl w:val="0"/>
          <w:numId w:val="10"/>
        </w:numPr>
        <w:spacing w:after="120" w:line="276" w:lineRule="auto"/>
        <w:rPr>
          <w:rFonts w:asciiTheme="minorHAnsi" w:hAnsiTheme="minorHAnsi" w:cstheme="minorHAnsi"/>
        </w:rPr>
      </w:pPr>
      <w:r w:rsidRPr="00E261C1">
        <w:rPr>
          <w:rFonts w:asciiTheme="minorHAnsi" w:hAnsiTheme="minorHAnsi" w:cstheme="minorHAnsi"/>
        </w:rPr>
        <w:t>Strony zobowiązują się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r>
        <w:rPr>
          <w:rFonts w:asciiTheme="minorHAnsi" w:hAnsiTheme="minorHAnsi" w:cstheme="minorHAnsi"/>
        </w:rPr>
        <w:t>.</w:t>
      </w:r>
    </w:p>
    <w:p w14:paraId="24FE9645" w14:textId="74987BE2" w:rsidR="00E261C1" w:rsidRDefault="00E261C1" w:rsidP="00EB188D">
      <w:pPr>
        <w:pStyle w:val="Akapitzlist"/>
        <w:numPr>
          <w:ilvl w:val="0"/>
          <w:numId w:val="10"/>
        </w:numPr>
        <w:spacing w:after="120" w:line="276" w:lineRule="auto"/>
        <w:rPr>
          <w:rFonts w:asciiTheme="minorHAnsi" w:hAnsiTheme="minorHAnsi" w:cstheme="minorHAnsi"/>
        </w:rPr>
      </w:pPr>
      <w:r w:rsidRPr="00E261C1">
        <w:rPr>
          <w:rFonts w:asciiTheme="minorHAnsi" w:hAnsiTheme="minorHAnsi" w:cstheme="minorHAnsi"/>
        </w:rPr>
        <w:t>PFRON przetwarza dane osobowe beneficjentów ostatecznych, uczestników szkoleń oraz personelu projektu na podstawie art. 6 ust. 1 lit. b, c i e RODO oraz art. 9 ust. 2 lit. b i g RODO, bez konieczności uzyskania ich zgody. Dane te są przetwarzane w szczególności w celu monitorowania, kontroli, sprawozdawczości i ewaluacji projektu</w:t>
      </w:r>
      <w:r>
        <w:rPr>
          <w:rFonts w:asciiTheme="minorHAnsi" w:hAnsiTheme="minorHAnsi" w:cstheme="minorHAnsi"/>
        </w:rPr>
        <w:t>.</w:t>
      </w:r>
    </w:p>
    <w:p w14:paraId="63D911E4" w14:textId="0A46B42E" w:rsidR="00F73380" w:rsidRPr="00EB5588" w:rsidRDefault="00F73380" w:rsidP="00EB188D">
      <w:pPr>
        <w:pStyle w:val="Akapitzlist"/>
        <w:numPr>
          <w:ilvl w:val="0"/>
          <w:numId w:val="10"/>
        </w:numPr>
        <w:spacing w:after="120" w:line="276" w:lineRule="auto"/>
        <w:rPr>
          <w:rFonts w:asciiTheme="minorHAnsi" w:hAnsiTheme="minorHAnsi" w:cstheme="minorHAnsi"/>
        </w:rPr>
      </w:pPr>
      <w:r w:rsidRPr="00EB5588">
        <w:rPr>
          <w:rFonts w:asciiTheme="minorHAnsi" w:hAnsiTheme="minorHAnsi" w:cstheme="minorHAnsi"/>
        </w:rPr>
        <w:t>W związku z postanowieniami ust. </w:t>
      </w:r>
      <w:r w:rsidR="007A7EC9" w:rsidRPr="00EB5588">
        <w:rPr>
          <w:rFonts w:asciiTheme="minorHAnsi" w:hAnsiTheme="minorHAnsi" w:cstheme="minorHAnsi"/>
        </w:rPr>
        <w:t>1</w:t>
      </w:r>
      <w:r w:rsidRPr="00EB5588">
        <w:rPr>
          <w:rFonts w:asciiTheme="minorHAnsi" w:hAnsiTheme="minorHAnsi" w:cstheme="minorHAnsi"/>
        </w:rPr>
        <w:t xml:space="preserve"> Wnioskodawca zobowiązany jest w szczególności do:</w:t>
      </w:r>
    </w:p>
    <w:p w14:paraId="4D244F67" w14:textId="4C2B3FF5" w:rsidR="00F73380" w:rsidRPr="00841BD7" w:rsidRDefault="00F73380" w:rsidP="00CB7AC8">
      <w:pPr>
        <w:pStyle w:val="Akapitzlist"/>
        <w:numPr>
          <w:ilvl w:val="1"/>
          <w:numId w:val="10"/>
        </w:numPr>
        <w:spacing w:after="120" w:line="276" w:lineRule="auto"/>
        <w:ind w:left="850" w:hanging="425"/>
        <w:rPr>
          <w:rFonts w:asciiTheme="minorHAnsi" w:hAnsiTheme="minorHAnsi" w:cstheme="minorHAnsi"/>
        </w:rPr>
      </w:pPr>
      <w:r w:rsidRPr="00841BD7">
        <w:rPr>
          <w:rFonts w:asciiTheme="minorHAnsi" w:hAnsiTheme="minorHAnsi" w:cstheme="minorHAnsi"/>
        </w:rPr>
        <w:t>spełnienia obowiązków informacyjnych wynikających z art. 13 RODO; ponadto, Wnioskodawca zobowiązany jest do poinformowania beneficjentów ostatecznych projektu oraz personelu projektu, że ich dane osobowe zostaną przekazane do</w:t>
      </w:r>
      <w:r w:rsidR="0061045C">
        <w:rPr>
          <w:rFonts w:asciiTheme="minorHAnsi" w:hAnsiTheme="minorHAnsi" w:cstheme="minorHAnsi"/>
        </w:rPr>
        <w:t> </w:t>
      </w:r>
      <w:r w:rsidRPr="00841BD7">
        <w:rPr>
          <w:rFonts w:asciiTheme="minorHAnsi" w:hAnsiTheme="minorHAnsi" w:cstheme="minorHAnsi"/>
        </w:rPr>
        <w:t>PFRON w</w:t>
      </w:r>
      <w:r w:rsidR="00703F1E">
        <w:rPr>
          <w:rFonts w:asciiTheme="minorHAnsi" w:hAnsiTheme="minorHAnsi" w:cstheme="minorHAnsi"/>
        </w:rPr>
        <w:t> </w:t>
      </w:r>
      <w:r w:rsidRPr="00841BD7">
        <w:rPr>
          <w:rFonts w:asciiTheme="minorHAnsi" w:hAnsiTheme="minorHAnsi" w:cstheme="minorHAnsi"/>
        </w:rPr>
        <w:t>celu monitorowania i kontroli prawidłowości realizacji projektu przez Wnioskodawcę oraz do celów sprawozdawczych i ewaluacyjnych realizowanych przez PFRON, o czym szczegółowe informacje można uzyskać na stronie internetowej PFRON</w:t>
      </w:r>
      <w:r w:rsidR="00CF1CF3" w:rsidRPr="00841BD7">
        <w:rPr>
          <w:rFonts w:asciiTheme="minorHAnsi" w:hAnsiTheme="minorHAnsi" w:cstheme="minorHAnsi"/>
        </w:rPr>
        <w:t>;</w:t>
      </w:r>
    </w:p>
    <w:p w14:paraId="69743B44" w14:textId="2A369427" w:rsidR="00CF1CF3" w:rsidRPr="00693C36" w:rsidRDefault="00CF1CF3" w:rsidP="00CB7AC8">
      <w:pPr>
        <w:pStyle w:val="Akapitzlist"/>
        <w:numPr>
          <w:ilvl w:val="1"/>
          <w:numId w:val="10"/>
        </w:numPr>
        <w:spacing w:after="120" w:line="276" w:lineRule="auto"/>
        <w:ind w:left="850" w:hanging="425"/>
        <w:rPr>
          <w:rFonts w:asciiTheme="minorHAnsi" w:hAnsiTheme="minorHAnsi" w:cstheme="minorHAnsi"/>
        </w:rPr>
      </w:pPr>
      <w:bookmarkStart w:id="9" w:name="_Hlk128398741"/>
      <w:r w:rsidRPr="00693C36">
        <w:rPr>
          <w:rFonts w:asciiTheme="minorHAnsi" w:hAnsiTheme="minorHAnsi" w:cstheme="minorHAnsi"/>
        </w:rPr>
        <w:t>przestrzegania praw osób, których dane dotyczą, określonych w rozdziale III RODO;</w:t>
      </w:r>
    </w:p>
    <w:p w14:paraId="0ADE5C89" w14:textId="19EB8114" w:rsidR="00CF1CF3" w:rsidRPr="00693C36" w:rsidRDefault="00CF1CF3" w:rsidP="00CB7AC8">
      <w:pPr>
        <w:pStyle w:val="Akapitzlist"/>
        <w:numPr>
          <w:ilvl w:val="1"/>
          <w:numId w:val="10"/>
        </w:numPr>
        <w:spacing w:after="120" w:line="276" w:lineRule="auto"/>
        <w:ind w:left="850" w:hanging="425"/>
        <w:rPr>
          <w:rFonts w:asciiTheme="minorHAnsi" w:hAnsiTheme="minorHAnsi" w:cstheme="minorHAnsi"/>
        </w:rPr>
      </w:pPr>
      <w:r w:rsidRPr="00693C36">
        <w:rPr>
          <w:rFonts w:asciiTheme="minorHAnsi" w:hAnsiTheme="minorHAnsi" w:cstheme="minorHAnsi"/>
        </w:rPr>
        <w:t>prowadzenia rejestru czynności przetwarzania danych osobowych (art. 30 RODO);</w:t>
      </w:r>
    </w:p>
    <w:p w14:paraId="7AC3A192" w14:textId="79C84953" w:rsidR="00CF1CF3" w:rsidRPr="00693C36" w:rsidRDefault="00CF1CF3" w:rsidP="00CB7AC8">
      <w:pPr>
        <w:pStyle w:val="Akapitzlist"/>
        <w:numPr>
          <w:ilvl w:val="1"/>
          <w:numId w:val="10"/>
        </w:numPr>
        <w:spacing w:after="120" w:line="276" w:lineRule="auto"/>
        <w:ind w:left="850" w:hanging="425"/>
        <w:rPr>
          <w:rFonts w:asciiTheme="minorHAnsi" w:hAnsiTheme="minorHAnsi" w:cstheme="minorHAnsi"/>
        </w:rPr>
      </w:pPr>
      <w:r w:rsidRPr="00693C36">
        <w:rPr>
          <w:rFonts w:asciiTheme="minorHAnsi" w:hAnsiTheme="minorHAnsi" w:cstheme="minorHAnsi"/>
        </w:rPr>
        <w:t>zachowania bezpieczeństwa przetwarzania danych osobowych (art. 32 RODO);</w:t>
      </w:r>
    </w:p>
    <w:p w14:paraId="13B1FCDA" w14:textId="696F04C9" w:rsidR="00CF1CF3" w:rsidRPr="00693C36" w:rsidRDefault="00CF1CF3" w:rsidP="00CB7AC8">
      <w:pPr>
        <w:pStyle w:val="Akapitzlist"/>
        <w:numPr>
          <w:ilvl w:val="1"/>
          <w:numId w:val="10"/>
        </w:numPr>
        <w:spacing w:after="120" w:line="276" w:lineRule="auto"/>
        <w:ind w:left="850" w:hanging="425"/>
        <w:rPr>
          <w:rFonts w:asciiTheme="minorHAnsi" w:hAnsiTheme="minorHAnsi" w:cstheme="minorHAnsi"/>
        </w:rPr>
      </w:pPr>
      <w:r w:rsidRPr="00693C36">
        <w:rPr>
          <w:rFonts w:asciiTheme="minorHAnsi" w:hAnsiTheme="minorHAnsi" w:cstheme="minorHAnsi"/>
        </w:rPr>
        <w:t>przeprowadzenia czynności wskazanych w art. 35 ust. 1-7 RODO.</w:t>
      </w:r>
    </w:p>
    <w:bookmarkEnd w:id="9"/>
    <w:p w14:paraId="05070421" w14:textId="32416CBA" w:rsidR="00F73380" w:rsidRPr="00693C36" w:rsidRDefault="00F73380" w:rsidP="00EB188D">
      <w:pPr>
        <w:pStyle w:val="Akapitzlist"/>
        <w:numPr>
          <w:ilvl w:val="0"/>
          <w:numId w:val="10"/>
        </w:numPr>
        <w:spacing w:after="120" w:line="276" w:lineRule="auto"/>
        <w:rPr>
          <w:rFonts w:asciiTheme="minorHAnsi" w:hAnsiTheme="minorHAnsi" w:cstheme="minorHAnsi"/>
        </w:rPr>
      </w:pPr>
      <w:r w:rsidRPr="00693C36">
        <w:rPr>
          <w:rFonts w:asciiTheme="minorHAnsi" w:hAnsiTheme="minorHAnsi" w:cstheme="minorHAnsi"/>
        </w:rPr>
        <w:t>PFRON zastrzega sobie prawo kontroli sposobu wykonywania przez Wnioskodawcę zobowiązań, o których mowa w ust. </w:t>
      </w:r>
      <w:r w:rsidR="00E261C1">
        <w:rPr>
          <w:rFonts w:asciiTheme="minorHAnsi" w:hAnsiTheme="minorHAnsi" w:cs="Times New Roman"/>
        </w:rPr>
        <w:t>4</w:t>
      </w:r>
      <w:r w:rsidRPr="00693C36">
        <w:rPr>
          <w:rFonts w:asciiTheme="minorHAnsi" w:hAnsiTheme="minorHAnsi" w:cstheme="minorHAnsi"/>
        </w:rPr>
        <w:t>.</w:t>
      </w:r>
    </w:p>
    <w:p w14:paraId="06461BF9" w14:textId="12F4E36E" w:rsidR="003F461C" w:rsidRPr="00693C36" w:rsidRDefault="003F461C" w:rsidP="00693C36">
      <w:pPr>
        <w:pStyle w:val="Nagwek2"/>
        <w:spacing w:before="240" w:after="120" w:line="276" w:lineRule="auto"/>
        <w:jc w:val="center"/>
        <w:rPr>
          <w:rFonts w:asciiTheme="minorHAnsi" w:hAnsiTheme="minorHAnsi"/>
          <w:i w:val="0"/>
          <w:iCs/>
          <w:sz w:val="32"/>
          <w:szCs w:val="32"/>
          <w:u w:val="none"/>
        </w:rPr>
      </w:pPr>
      <w:r w:rsidRPr="00693C36">
        <w:rPr>
          <w:rFonts w:asciiTheme="minorHAnsi" w:hAnsiTheme="minorHAnsi"/>
          <w:i w:val="0"/>
          <w:iCs/>
          <w:sz w:val="32"/>
          <w:szCs w:val="32"/>
          <w:u w:val="none"/>
        </w:rPr>
        <w:lastRenderedPageBreak/>
        <w:t xml:space="preserve">Paragraf </w:t>
      </w:r>
      <w:r w:rsidR="00B91D6A">
        <w:rPr>
          <w:rFonts w:asciiTheme="minorHAnsi" w:hAnsiTheme="minorHAnsi"/>
          <w:i w:val="0"/>
          <w:iCs/>
          <w:sz w:val="32"/>
          <w:szCs w:val="32"/>
          <w:u w:val="none"/>
        </w:rPr>
        <w:t>9</w:t>
      </w:r>
      <w:r w:rsidR="00863210">
        <w:rPr>
          <w:rFonts w:asciiTheme="minorHAnsi" w:hAnsiTheme="minorHAnsi"/>
          <w:i w:val="0"/>
          <w:iCs/>
          <w:sz w:val="32"/>
          <w:szCs w:val="32"/>
          <w:u w:val="none"/>
        </w:rPr>
        <w:t>.</w:t>
      </w:r>
    </w:p>
    <w:p w14:paraId="73FF1021" w14:textId="02B8B50C" w:rsidR="00025102" w:rsidRPr="00025102" w:rsidRDefault="00025102" w:rsidP="00777A37">
      <w:pPr>
        <w:pStyle w:val="Akapitzlist"/>
        <w:numPr>
          <w:ilvl w:val="0"/>
          <w:numId w:val="11"/>
        </w:numPr>
        <w:spacing w:after="120" w:line="276" w:lineRule="auto"/>
        <w:rPr>
          <w:rFonts w:asciiTheme="minorHAnsi" w:hAnsiTheme="minorHAnsi" w:cstheme="minorHAnsi"/>
        </w:rPr>
      </w:pPr>
      <w:r w:rsidRPr="00025102">
        <w:rPr>
          <w:rFonts w:asciiTheme="minorHAnsi" w:hAnsiTheme="minorHAnsi" w:cstheme="minorHAnsi"/>
        </w:rPr>
        <w:t xml:space="preserve">Wizyty monitoringowe prowadzone są w oparciu o wytyczne zapisane w </w:t>
      </w:r>
      <w:r>
        <w:rPr>
          <w:rFonts w:asciiTheme="minorHAnsi" w:hAnsiTheme="minorHAnsi" w:cstheme="minorHAnsi"/>
        </w:rPr>
        <w:t xml:space="preserve">dokumencie pn. „Instrukcja </w:t>
      </w:r>
      <w:r w:rsidRPr="00025102">
        <w:rPr>
          <w:rFonts w:asciiTheme="minorHAnsi" w:hAnsiTheme="minorHAnsi" w:cstheme="minorHAnsi"/>
        </w:rPr>
        <w:t>rozpatrywania, monitorowania oraz ewaluacji wniosków złożonych w</w:t>
      </w:r>
      <w:r w:rsidR="0061045C">
        <w:rPr>
          <w:rFonts w:asciiTheme="minorHAnsi" w:hAnsiTheme="minorHAnsi" w:cstheme="minorHAnsi"/>
        </w:rPr>
        <w:t> </w:t>
      </w:r>
      <w:r w:rsidRPr="00025102">
        <w:rPr>
          <w:rFonts w:asciiTheme="minorHAnsi" w:hAnsiTheme="minorHAnsi" w:cstheme="minorHAnsi"/>
        </w:rPr>
        <w:t>ramach programu „Stabilne zatrudnienie – osoby niepełnosprawne w administracji i</w:t>
      </w:r>
      <w:r w:rsidR="0061045C">
        <w:rPr>
          <w:rFonts w:asciiTheme="minorHAnsi" w:hAnsiTheme="minorHAnsi" w:cstheme="minorHAnsi"/>
        </w:rPr>
        <w:t> </w:t>
      </w:r>
      <w:r w:rsidRPr="00025102">
        <w:rPr>
          <w:rFonts w:asciiTheme="minorHAnsi" w:hAnsiTheme="minorHAnsi" w:cstheme="minorHAnsi"/>
        </w:rPr>
        <w:t xml:space="preserve">służbie publicznej”, </w:t>
      </w:r>
      <w:r>
        <w:rPr>
          <w:rFonts w:asciiTheme="minorHAnsi" w:hAnsiTheme="minorHAnsi" w:cstheme="minorHAnsi"/>
        </w:rPr>
        <w:t xml:space="preserve">stanowiącym załącznik nr 8 </w:t>
      </w:r>
      <w:r w:rsidRPr="00025102">
        <w:rPr>
          <w:rFonts w:asciiTheme="minorHAnsi" w:hAnsiTheme="minorHAnsi" w:cstheme="minorHAnsi"/>
        </w:rPr>
        <w:t>procedur realizacji programu „Stabilne zatrudnienie”.</w:t>
      </w:r>
    </w:p>
    <w:p w14:paraId="1BC4E412" w14:textId="55AB7B8E" w:rsidR="0046028A" w:rsidRPr="00EB5588" w:rsidRDefault="0046028A" w:rsidP="00EB188D">
      <w:pPr>
        <w:pStyle w:val="Akapitzlist"/>
        <w:numPr>
          <w:ilvl w:val="0"/>
          <w:numId w:val="11"/>
        </w:numPr>
        <w:spacing w:after="120" w:line="276" w:lineRule="auto"/>
        <w:rPr>
          <w:rFonts w:asciiTheme="minorHAnsi" w:hAnsiTheme="minorHAnsi" w:cstheme="minorHAnsi"/>
        </w:rPr>
      </w:pPr>
      <w:r w:rsidRPr="00080F86">
        <w:rPr>
          <w:rFonts w:asciiTheme="minorHAnsi" w:hAnsiTheme="minorHAnsi" w:cstheme="minorHAnsi"/>
        </w:rPr>
        <w:t>Celem wizyty monitoringowej jest weryfikacja rzeczywistej realizacji projektu oraz jego faktycznych postępów. Zakres wizyty monitoringowej obejmuje mi</w:t>
      </w:r>
      <w:r w:rsidR="00E81D7A" w:rsidRPr="00080F86">
        <w:rPr>
          <w:rFonts w:asciiTheme="minorHAnsi" w:hAnsiTheme="minorHAnsi" w:cstheme="minorHAnsi"/>
        </w:rPr>
        <w:t>ęd</w:t>
      </w:r>
      <w:r w:rsidRPr="00080F86">
        <w:rPr>
          <w:rFonts w:asciiTheme="minorHAnsi" w:hAnsiTheme="minorHAnsi" w:cstheme="minorHAnsi"/>
        </w:rPr>
        <w:t xml:space="preserve">zy innymi sprawdzenie, czy udzielane wsparcie jest zgodne z wnioskiem stanowiącym załącznik </w:t>
      </w:r>
      <w:r w:rsidR="00851C18" w:rsidRPr="00080F86">
        <w:rPr>
          <w:rFonts w:asciiTheme="minorHAnsi" w:hAnsiTheme="minorHAnsi" w:cstheme="minorHAnsi"/>
        </w:rPr>
        <w:t xml:space="preserve">nr 1 </w:t>
      </w:r>
      <w:r w:rsidRPr="00080F86">
        <w:rPr>
          <w:rFonts w:asciiTheme="minorHAnsi" w:hAnsiTheme="minorHAnsi" w:cstheme="minorHAnsi"/>
        </w:rPr>
        <w:t>do niniejszej umowy, czy</w:t>
      </w:r>
      <w:r w:rsidR="00856429" w:rsidRPr="00080F86">
        <w:rPr>
          <w:rFonts w:asciiTheme="minorHAnsi" w:hAnsiTheme="minorHAnsi" w:cstheme="minorHAnsi"/>
        </w:rPr>
        <w:t> </w:t>
      </w:r>
      <w:r w:rsidRPr="00080F86">
        <w:rPr>
          <w:rFonts w:asciiTheme="minorHAnsi" w:hAnsiTheme="minorHAnsi" w:cstheme="minorHAnsi"/>
        </w:rPr>
        <w:t xml:space="preserve">prowadzona jest dokumentacja związana z realizacją projektu, czy spełniane są przez Wnioskodawcę obowiązki informacyjne, o których mowa w </w:t>
      </w:r>
      <w:r w:rsidR="005D59DC" w:rsidRPr="00080F86">
        <w:rPr>
          <w:rFonts w:asciiTheme="minorHAnsi" w:hAnsiTheme="minorHAnsi" w:cstheme="minorHAnsi"/>
        </w:rPr>
        <w:t>paragrafie</w:t>
      </w:r>
      <w:r w:rsidRPr="00080F86">
        <w:rPr>
          <w:rFonts w:asciiTheme="minorHAnsi" w:hAnsiTheme="minorHAnsi" w:cstheme="minorHAnsi"/>
        </w:rPr>
        <w:t> </w:t>
      </w:r>
      <w:r w:rsidR="00FA17C3" w:rsidRPr="00080F86">
        <w:rPr>
          <w:rFonts w:asciiTheme="minorHAnsi" w:hAnsiTheme="minorHAnsi" w:cstheme="minorHAnsi"/>
        </w:rPr>
        <w:t>1</w:t>
      </w:r>
      <w:r w:rsidR="00FA17C3">
        <w:rPr>
          <w:rFonts w:asciiTheme="minorHAnsi" w:hAnsiTheme="minorHAnsi" w:cstheme="minorHAnsi"/>
        </w:rPr>
        <w:t>3</w:t>
      </w:r>
      <w:r w:rsidR="00FA17C3" w:rsidRPr="00080F86">
        <w:rPr>
          <w:rFonts w:asciiTheme="minorHAnsi" w:hAnsiTheme="minorHAnsi" w:cstheme="minorHAnsi"/>
        </w:rPr>
        <w:t xml:space="preserve"> </w:t>
      </w:r>
      <w:r w:rsidRPr="00080F86">
        <w:rPr>
          <w:rFonts w:asciiTheme="minorHAnsi" w:hAnsiTheme="minorHAnsi" w:cstheme="minorHAnsi"/>
        </w:rPr>
        <w:t>umowy. Podczas wizyty monitoringowej PFRON może przeprowadzać wywiady/ankiety</w:t>
      </w:r>
      <w:r w:rsidRPr="00EB5588">
        <w:rPr>
          <w:rFonts w:asciiTheme="minorHAnsi" w:hAnsiTheme="minorHAnsi" w:cstheme="minorHAnsi"/>
        </w:rPr>
        <w:t xml:space="preserve"> z beneficjentami ostatecznymi projektu w celu poznania ich opinii na temat jakości realizowanej formy wsparcia.</w:t>
      </w:r>
    </w:p>
    <w:p w14:paraId="6B6E3B10" w14:textId="2BE3FFDD" w:rsidR="00AC5033" w:rsidRPr="00EB5588" w:rsidRDefault="00B800CE" w:rsidP="00EB188D">
      <w:pPr>
        <w:pStyle w:val="Akapitzlist"/>
        <w:numPr>
          <w:ilvl w:val="0"/>
          <w:numId w:val="11"/>
        </w:numPr>
        <w:spacing w:after="120" w:line="276" w:lineRule="auto"/>
        <w:rPr>
          <w:rFonts w:asciiTheme="minorHAnsi" w:hAnsiTheme="minorHAnsi" w:cstheme="minorHAnsi"/>
        </w:rPr>
      </w:pPr>
      <w:r w:rsidRPr="00EB5588">
        <w:rPr>
          <w:rFonts w:asciiTheme="minorHAnsi" w:hAnsiTheme="minorHAnsi" w:cstheme="minorHAnsi"/>
        </w:rPr>
        <w:t>Wnioskodawca</w:t>
      </w:r>
      <w:r w:rsidR="00AC5033" w:rsidRPr="00EB5588">
        <w:rPr>
          <w:rFonts w:asciiTheme="minorHAnsi" w:hAnsiTheme="minorHAnsi" w:cstheme="minorHAnsi"/>
        </w:rPr>
        <w:t xml:space="preserve"> zobowiązuje się do umożliwienia przedstawicielowi PFRON przeprowadzenia, w</w:t>
      </w:r>
      <w:r w:rsidRPr="00EB5588">
        <w:rPr>
          <w:rFonts w:asciiTheme="minorHAnsi" w:hAnsiTheme="minorHAnsi" w:cstheme="minorHAnsi"/>
        </w:rPr>
        <w:t> </w:t>
      </w:r>
      <w:r w:rsidR="00AC5033" w:rsidRPr="00EB5588">
        <w:rPr>
          <w:rFonts w:asciiTheme="minorHAnsi" w:hAnsiTheme="minorHAnsi" w:cstheme="minorHAnsi"/>
        </w:rPr>
        <w:t>każdym czasie, kontroli w zakresie przedmiotu umowy oraz do</w:t>
      </w:r>
      <w:r w:rsidR="0061045C">
        <w:rPr>
          <w:rFonts w:asciiTheme="minorHAnsi" w:hAnsiTheme="minorHAnsi" w:cstheme="minorHAnsi"/>
        </w:rPr>
        <w:t> </w:t>
      </w:r>
      <w:r w:rsidR="00AC5033" w:rsidRPr="00EB5588">
        <w:rPr>
          <w:rFonts w:asciiTheme="minorHAnsi" w:hAnsiTheme="minorHAnsi" w:cstheme="minorHAnsi"/>
        </w:rPr>
        <w:t xml:space="preserve">udzielania na życzenie PFRON pisemnych informacji o przebiegu oraz zaawansowaniu wykonania projektu. Kontrola może być przeprowadzona w trakcie realizacji projektu oraz </w:t>
      </w:r>
      <w:r w:rsidR="00394D5D" w:rsidRPr="00EB5588">
        <w:rPr>
          <w:rFonts w:asciiTheme="minorHAnsi" w:hAnsiTheme="minorHAnsi" w:cstheme="minorHAnsi"/>
        </w:rPr>
        <w:t xml:space="preserve">w okresie 5 lat </w:t>
      </w:r>
      <w:r w:rsidR="00AC5033" w:rsidRPr="00EB5588">
        <w:rPr>
          <w:rFonts w:asciiTheme="minorHAnsi" w:hAnsiTheme="minorHAnsi" w:cstheme="minorHAnsi"/>
        </w:rPr>
        <w:t>po jego zakończeniu. Prawo kontroli przysługuje PFRON zarówno w</w:t>
      </w:r>
      <w:r w:rsidR="00C63E57">
        <w:rPr>
          <w:rFonts w:asciiTheme="minorHAnsi" w:hAnsiTheme="minorHAnsi" w:cstheme="minorHAnsi"/>
        </w:rPr>
        <w:t> </w:t>
      </w:r>
      <w:r w:rsidR="00AC5033" w:rsidRPr="00EB5588">
        <w:rPr>
          <w:rFonts w:asciiTheme="minorHAnsi" w:hAnsiTheme="minorHAnsi" w:cstheme="minorHAnsi"/>
        </w:rPr>
        <w:t xml:space="preserve">siedzibie </w:t>
      </w:r>
      <w:r w:rsidRPr="00EB5588">
        <w:rPr>
          <w:rFonts w:asciiTheme="minorHAnsi" w:hAnsiTheme="minorHAnsi" w:cstheme="minorHAnsi"/>
        </w:rPr>
        <w:t>Wnioskodawcy</w:t>
      </w:r>
      <w:r w:rsidR="00AC5033" w:rsidRPr="00EB5588">
        <w:rPr>
          <w:rFonts w:asciiTheme="minorHAnsi" w:hAnsiTheme="minorHAnsi" w:cstheme="minorHAnsi"/>
        </w:rPr>
        <w:t xml:space="preserve"> jak i</w:t>
      </w:r>
      <w:r w:rsidR="00487897" w:rsidRPr="00EB5588">
        <w:rPr>
          <w:rFonts w:asciiTheme="minorHAnsi" w:hAnsiTheme="minorHAnsi" w:cstheme="minorHAnsi"/>
        </w:rPr>
        <w:t> </w:t>
      </w:r>
      <w:r w:rsidR="00AC5033" w:rsidRPr="00EB5588">
        <w:rPr>
          <w:rFonts w:asciiTheme="minorHAnsi" w:hAnsiTheme="minorHAnsi" w:cstheme="minorHAnsi"/>
        </w:rPr>
        <w:t>w</w:t>
      </w:r>
      <w:r w:rsidR="00487897" w:rsidRPr="00EB5588">
        <w:rPr>
          <w:rFonts w:asciiTheme="minorHAnsi" w:hAnsiTheme="minorHAnsi" w:cstheme="minorHAnsi"/>
        </w:rPr>
        <w:t> </w:t>
      </w:r>
      <w:r w:rsidR="00AC5033" w:rsidRPr="00EB5588">
        <w:rPr>
          <w:rFonts w:asciiTheme="minorHAnsi" w:hAnsiTheme="minorHAnsi" w:cstheme="minorHAnsi"/>
        </w:rPr>
        <w:t>miejscu realizacji projektu. Kontrola przeprowadzana jest zgodnie z</w:t>
      </w:r>
      <w:r w:rsidR="009F53CB" w:rsidRPr="00EB5588">
        <w:rPr>
          <w:rFonts w:asciiTheme="minorHAnsi" w:hAnsiTheme="minorHAnsi" w:cstheme="minorHAnsi"/>
        </w:rPr>
        <w:t> </w:t>
      </w:r>
      <w:r w:rsidR="00AC5033" w:rsidRPr="00EB5588">
        <w:rPr>
          <w:rFonts w:asciiTheme="minorHAnsi" w:hAnsiTheme="minorHAnsi" w:cstheme="minorHAnsi"/>
        </w:rPr>
        <w:t>zasadami i trybem określonym w przepisach wykonawczych, wydanych na</w:t>
      </w:r>
      <w:r w:rsidR="0061045C">
        <w:rPr>
          <w:rFonts w:asciiTheme="minorHAnsi" w:hAnsiTheme="minorHAnsi" w:cstheme="minorHAnsi"/>
        </w:rPr>
        <w:t> </w:t>
      </w:r>
      <w:r w:rsidR="00AC5033" w:rsidRPr="00EB5588">
        <w:rPr>
          <w:rFonts w:asciiTheme="minorHAnsi" w:hAnsiTheme="minorHAnsi" w:cstheme="minorHAnsi"/>
        </w:rPr>
        <w:t>podstawie ustawy z dnia 27 sierpnia 1997 r. o</w:t>
      </w:r>
      <w:r w:rsidR="00831266" w:rsidRPr="00EB5588">
        <w:rPr>
          <w:rFonts w:asciiTheme="minorHAnsi" w:hAnsiTheme="minorHAnsi" w:cstheme="minorHAnsi"/>
        </w:rPr>
        <w:t xml:space="preserve"> r</w:t>
      </w:r>
      <w:r w:rsidR="00AC5033" w:rsidRPr="00EB5588">
        <w:rPr>
          <w:rFonts w:asciiTheme="minorHAnsi" w:hAnsiTheme="minorHAnsi" w:cstheme="minorHAnsi"/>
        </w:rPr>
        <w:t>ehabilitacji zawodowej i społecznej oraz zatrudnianiu osób niepełnosprawnych</w:t>
      </w:r>
      <w:r w:rsidR="00D1094C" w:rsidRPr="00EB5588">
        <w:rPr>
          <w:rFonts w:asciiTheme="minorHAnsi" w:hAnsiTheme="minorHAnsi" w:cstheme="minorHAnsi"/>
        </w:rPr>
        <w:t>.</w:t>
      </w:r>
    </w:p>
    <w:p w14:paraId="7EDCBB50" w14:textId="652AA5D5" w:rsidR="009955A4" w:rsidRPr="00EB5588" w:rsidRDefault="000C0F4B" w:rsidP="00EB188D">
      <w:pPr>
        <w:pStyle w:val="Akapitzlist"/>
        <w:numPr>
          <w:ilvl w:val="0"/>
          <w:numId w:val="11"/>
        </w:numPr>
        <w:spacing w:after="120" w:line="276" w:lineRule="auto"/>
        <w:rPr>
          <w:rFonts w:asciiTheme="minorHAnsi" w:hAnsiTheme="minorHAnsi" w:cstheme="minorHAnsi"/>
        </w:rPr>
      </w:pPr>
      <w:r w:rsidRPr="00EB5588">
        <w:rPr>
          <w:rFonts w:asciiTheme="minorHAnsi" w:hAnsiTheme="minorHAnsi" w:cstheme="minorHAnsi"/>
        </w:rPr>
        <w:t xml:space="preserve">W przypadku przeprowadzania przez PFRON (lub na zlecenie PFRON) badania ewaluacyjnego </w:t>
      </w:r>
      <w:r w:rsidR="00B800CE" w:rsidRPr="00EB5588">
        <w:rPr>
          <w:rFonts w:asciiTheme="minorHAnsi" w:hAnsiTheme="minorHAnsi" w:cstheme="minorHAnsi"/>
        </w:rPr>
        <w:t>Wnioskodawca</w:t>
      </w:r>
      <w:r w:rsidRPr="00EB5588">
        <w:rPr>
          <w:rFonts w:asciiTheme="minorHAnsi" w:hAnsiTheme="minorHAnsi" w:cstheme="minorHAnsi"/>
        </w:rPr>
        <w:t xml:space="preserve"> zobowiązuje się do współpracy (w tym udzielania informacji, przekazywania dokumentów) w zakresie niezbędnym do oceny efektywności i</w:t>
      </w:r>
      <w:r w:rsidR="009F53CB" w:rsidRPr="00EB5588">
        <w:rPr>
          <w:rFonts w:asciiTheme="minorHAnsi" w:hAnsiTheme="minorHAnsi" w:cstheme="minorHAnsi"/>
        </w:rPr>
        <w:t> </w:t>
      </w:r>
      <w:r w:rsidRPr="00EB5588">
        <w:rPr>
          <w:rFonts w:asciiTheme="minorHAnsi" w:hAnsiTheme="minorHAnsi" w:cstheme="minorHAnsi"/>
        </w:rPr>
        <w:t>jakości wsparcia realizowanego przy udziale środków PFRON.</w:t>
      </w:r>
    </w:p>
    <w:p w14:paraId="036831F1" w14:textId="64DB89AA" w:rsidR="003F461C" w:rsidRPr="00725993" w:rsidRDefault="003F461C" w:rsidP="00725993">
      <w:pPr>
        <w:pStyle w:val="Nagwek2"/>
        <w:spacing w:before="240" w:after="120" w:line="276" w:lineRule="auto"/>
        <w:jc w:val="center"/>
        <w:rPr>
          <w:rFonts w:asciiTheme="minorHAnsi" w:hAnsiTheme="minorHAnsi"/>
          <w:i w:val="0"/>
          <w:iCs/>
          <w:sz w:val="32"/>
          <w:szCs w:val="32"/>
          <w:u w:val="none"/>
        </w:rPr>
      </w:pPr>
      <w:r w:rsidRPr="00725993">
        <w:rPr>
          <w:rFonts w:asciiTheme="minorHAnsi" w:hAnsiTheme="minorHAnsi"/>
          <w:i w:val="0"/>
          <w:iCs/>
          <w:sz w:val="32"/>
          <w:szCs w:val="32"/>
          <w:u w:val="none"/>
        </w:rPr>
        <w:t xml:space="preserve">Paragraf </w:t>
      </w:r>
      <w:r w:rsidR="00B91D6A">
        <w:rPr>
          <w:rFonts w:asciiTheme="minorHAnsi" w:hAnsiTheme="minorHAnsi"/>
          <w:i w:val="0"/>
          <w:iCs/>
          <w:sz w:val="32"/>
          <w:szCs w:val="32"/>
          <w:u w:val="none"/>
        </w:rPr>
        <w:t>10</w:t>
      </w:r>
      <w:r w:rsidR="006464AB">
        <w:rPr>
          <w:rFonts w:asciiTheme="minorHAnsi" w:hAnsiTheme="minorHAnsi"/>
          <w:i w:val="0"/>
          <w:iCs/>
          <w:sz w:val="32"/>
          <w:szCs w:val="32"/>
          <w:u w:val="none"/>
        </w:rPr>
        <w:t>.</w:t>
      </w:r>
    </w:p>
    <w:p w14:paraId="1B9B8D29" w14:textId="77777777" w:rsidR="00AC5033" w:rsidRPr="007C7D07" w:rsidRDefault="00B800CE" w:rsidP="006464AB">
      <w:pPr>
        <w:pStyle w:val="Tekstpodstawowy2"/>
        <w:spacing w:after="120" w:line="276" w:lineRule="auto"/>
        <w:contextualSpacing/>
        <w:jc w:val="left"/>
        <w:rPr>
          <w:rFonts w:asciiTheme="minorHAnsi" w:hAnsiTheme="minorHAnsi" w:cstheme="minorHAnsi"/>
          <w:szCs w:val="24"/>
        </w:rPr>
      </w:pPr>
      <w:r w:rsidRPr="007C7D07">
        <w:rPr>
          <w:rFonts w:asciiTheme="minorHAnsi" w:hAnsiTheme="minorHAnsi" w:cstheme="minorHAnsi"/>
          <w:szCs w:val="24"/>
        </w:rPr>
        <w:t>Wnioskodawca</w:t>
      </w:r>
      <w:r w:rsidR="00AC5033" w:rsidRPr="007C7D07">
        <w:rPr>
          <w:rFonts w:asciiTheme="minorHAnsi" w:hAnsiTheme="minorHAnsi" w:cstheme="minorHAnsi"/>
          <w:szCs w:val="24"/>
        </w:rPr>
        <w:t xml:space="preserve"> zobowiązany jest do powiadomienia PFRON w formie pisemnej o każdym zdarzeniu mającym wpływ na realizację jego zobowiązań wynikających z umowy oraz o każdym zdarzeniu mającym wpływ na wysokość przyznanej pomocy finansowej – w terminie 7 dni </w:t>
      </w:r>
      <w:r w:rsidR="00831026" w:rsidRPr="007C7D07">
        <w:rPr>
          <w:rFonts w:asciiTheme="minorHAnsi" w:hAnsiTheme="minorHAnsi" w:cstheme="minorHAnsi"/>
          <w:szCs w:val="24"/>
        </w:rPr>
        <w:t xml:space="preserve">kalendarzowych </w:t>
      </w:r>
      <w:r w:rsidR="00AC5033" w:rsidRPr="007C7D07">
        <w:rPr>
          <w:rFonts w:asciiTheme="minorHAnsi" w:hAnsiTheme="minorHAnsi" w:cstheme="minorHAnsi"/>
          <w:szCs w:val="24"/>
        </w:rPr>
        <w:t>od</w:t>
      </w:r>
      <w:r w:rsidR="00A27EAD" w:rsidRPr="007C7D07">
        <w:rPr>
          <w:rFonts w:asciiTheme="minorHAnsi" w:hAnsiTheme="minorHAnsi" w:cstheme="minorHAnsi"/>
          <w:szCs w:val="24"/>
        </w:rPr>
        <w:t> </w:t>
      </w:r>
      <w:r w:rsidR="00AC5033" w:rsidRPr="007C7D07">
        <w:rPr>
          <w:rFonts w:asciiTheme="minorHAnsi" w:hAnsiTheme="minorHAnsi" w:cstheme="minorHAnsi"/>
          <w:szCs w:val="24"/>
        </w:rPr>
        <w:t>daty zaistnienia tego zdarzenia.</w:t>
      </w:r>
    </w:p>
    <w:p w14:paraId="42FD58FF" w14:textId="553D2A6E" w:rsidR="003F461C" w:rsidRPr="00725993" w:rsidRDefault="003F461C" w:rsidP="00725993">
      <w:pPr>
        <w:pStyle w:val="Nagwek2"/>
        <w:spacing w:before="240" w:after="120" w:line="276" w:lineRule="auto"/>
        <w:jc w:val="center"/>
        <w:rPr>
          <w:rFonts w:asciiTheme="minorHAnsi" w:hAnsiTheme="minorHAnsi"/>
          <w:i w:val="0"/>
          <w:iCs/>
          <w:sz w:val="32"/>
          <w:szCs w:val="32"/>
          <w:u w:val="none"/>
        </w:rPr>
      </w:pPr>
      <w:r w:rsidRPr="00725993">
        <w:rPr>
          <w:rFonts w:asciiTheme="minorHAnsi" w:hAnsiTheme="minorHAnsi"/>
          <w:i w:val="0"/>
          <w:iCs/>
          <w:sz w:val="32"/>
          <w:szCs w:val="32"/>
          <w:u w:val="none"/>
        </w:rPr>
        <w:t>Paragraf 1</w:t>
      </w:r>
      <w:r w:rsidR="00B91D6A">
        <w:rPr>
          <w:rFonts w:asciiTheme="minorHAnsi" w:hAnsiTheme="minorHAnsi"/>
          <w:i w:val="0"/>
          <w:iCs/>
          <w:sz w:val="32"/>
          <w:szCs w:val="32"/>
          <w:u w:val="none"/>
        </w:rPr>
        <w:t>1</w:t>
      </w:r>
      <w:r w:rsidR="006464AB">
        <w:rPr>
          <w:rFonts w:asciiTheme="minorHAnsi" w:hAnsiTheme="minorHAnsi"/>
          <w:i w:val="0"/>
          <w:iCs/>
          <w:sz w:val="32"/>
          <w:szCs w:val="32"/>
          <w:u w:val="none"/>
        </w:rPr>
        <w:t>.</w:t>
      </w:r>
    </w:p>
    <w:p w14:paraId="340F3A6C" w14:textId="2A87B3AF" w:rsidR="00C93DD2" w:rsidRPr="007C7D07" w:rsidRDefault="0046028A" w:rsidP="00EB188D">
      <w:pPr>
        <w:pStyle w:val="Ust"/>
        <w:numPr>
          <w:ilvl w:val="0"/>
          <w:numId w:val="12"/>
        </w:numPr>
        <w:spacing w:after="120" w:line="276" w:lineRule="auto"/>
        <w:contextualSpacing/>
        <w:jc w:val="left"/>
        <w:rPr>
          <w:rFonts w:asciiTheme="minorHAnsi" w:hAnsiTheme="minorHAnsi" w:cstheme="minorHAnsi"/>
          <w:bCs/>
          <w:szCs w:val="24"/>
        </w:rPr>
      </w:pPr>
      <w:r w:rsidRPr="007C7D07">
        <w:rPr>
          <w:rFonts w:asciiTheme="minorHAnsi" w:hAnsiTheme="minorHAnsi" w:cstheme="minorHAnsi"/>
          <w:bCs/>
          <w:szCs w:val="24"/>
        </w:rPr>
        <w:t>Wnioskodawca zobowiązuje się do niezbywania związanego z realizacją projektu sprzętu zakupionego na swoją rzecz za środki pochodzące z dofinansowania przez okres 5 lat od dnia dokonania zakupu tego sprzętu.</w:t>
      </w:r>
    </w:p>
    <w:p w14:paraId="47410D83" w14:textId="3A9343FB" w:rsidR="00C93DD2" w:rsidRPr="007C7D07" w:rsidRDefault="00C93DD2" w:rsidP="00D048F5">
      <w:pPr>
        <w:pStyle w:val="Ust"/>
        <w:keepNext/>
        <w:keepLines/>
        <w:numPr>
          <w:ilvl w:val="0"/>
          <w:numId w:val="12"/>
        </w:numPr>
        <w:spacing w:after="120" w:line="276" w:lineRule="auto"/>
        <w:contextualSpacing/>
        <w:jc w:val="left"/>
        <w:rPr>
          <w:rFonts w:asciiTheme="minorHAnsi" w:hAnsiTheme="minorHAnsi" w:cstheme="minorHAnsi"/>
          <w:bCs/>
          <w:szCs w:val="24"/>
        </w:rPr>
      </w:pPr>
      <w:r w:rsidRPr="007C7D07">
        <w:rPr>
          <w:rFonts w:asciiTheme="minorHAnsi" w:hAnsiTheme="minorHAnsi" w:cstheme="minorHAnsi"/>
          <w:bCs/>
          <w:szCs w:val="24"/>
        </w:rPr>
        <w:lastRenderedPageBreak/>
        <w:t>Z ważnych przyczyn strony mogą zawrzeć aneks do niniejszej umowy, zezwalający na</w:t>
      </w:r>
      <w:r w:rsidR="0061045C">
        <w:rPr>
          <w:rFonts w:asciiTheme="minorHAnsi" w:hAnsiTheme="minorHAnsi" w:cstheme="minorHAnsi"/>
          <w:bCs/>
          <w:szCs w:val="24"/>
        </w:rPr>
        <w:t> </w:t>
      </w:r>
      <w:r w:rsidRPr="007C7D07">
        <w:rPr>
          <w:rFonts w:asciiTheme="minorHAnsi" w:hAnsiTheme="minorHAnsi" w:cstheme="minorHAnsi"/>
          <w:bCs/>
          <w:szCs w:val="24"/>
        </w:rPr>
        <w:t>zbycie sprzętu przed upływem terminu, o którym mowa w ust. 1 pod warunkiem, że</w:t>
      </w:r>
      <w:r w:rsidR="0061045C">
        <w:rPr>
          <w:rFonts w:asciiTheme="minorHAnsi" w:hAnsiTheme="minorHAnsi" w:cstheme="minorHAnsi"/>
          <w:bCs/>
          <w:szCs w:val="24"/>
        </w:rPr>
        <w:t> </w:t>
      </w:r>
      <w:r w:rsidR="00B800CE" w:rsidRPr="007C7D07">
        <w:rPr>
          <w:rFonts w:asciiTheme="minorHAnsi" w:hAnsiTheme="minorHAnsi" w:cstheme="minorHAnsi"/>
          <w:bCs/>
          <w:szCs w:val="24"/>
        </w:rPr>
        <w:t>Wnioskodawca</w:t>
      </w:r>
      <w:r w:rsidRPr="007C7D07">
        <w:rPr>
          <w:rFonts w:asciiTheme="minorHAnsi" w:hAnsiTheme="minorHAnsi" w:cstheme="minorHAnsi"/>
          <w:bCs/>
          <w:szCs w:val="24"/>
        </w:rPr>
        <w:t xml:space="preserve"> zobowiąże się przeznaczyć środki pozyskane ze zbycia sprzętu na realizację celów statutowych dotyczących rehabilitacji osób niepełnosprawnych.</w:t>
      </w:r>
    </w:p>
    <w:p w14:paraId="25B030FC" w14:textId="205078C3" w:rsidR="00C93DD2" w:rsidRPr="007C7D07" w:rsidRDefault="00B800CE" w:rsidP="00EB188D">
      <w:pPr>
        <w:pStyle w:val="Ust"/>
        <w:numPr>
          <w:ilvl w:val="0"/>
          <w:numId w:val="12"/>
        </w:numPr>
        <w:spacing w:after="120" w:line="276" w:lineRule="auto"/>
        <w:contextualSpacing/>
        <w:jc w:val="left"/>
        <w:rPr>
          <w:rFonts w:asciiTheme="minorHAnsi" w:hAnsiTheme="minorHAnsi" w:cstheme="minorHAnsi"/>
          <w:bCs/>
          <w:szCs w:val="24"/>
        </w:rPr>
      </w:pPr>
      <w:r w:rsidRPr="007C7D07">
        <w:rPr>
          <w:rFonts w:asciiTheme="minorHAnsi" w:hAnsiTheme="minorHAnsi" w:cstheme="minorHAnsi"/>
          <w:bCs/>
          <w:szCs w:val="24"/>
        </w:rPr>
        <w:t>Wnioskodawca</w:t>
      </w:r>
      <w:r w:rsidR="00C93DD2" w:rsidRPr="007C7D07">
        <w:rPr>
          <w:rFonts w:asciiTheme="minorHAnsi" w:hAnsiTheme="minorHAnsi" w:cstheme="minorHAnsi"/>
          <w:bCs/>
          <w:szCs w:val="24"/>
        </w:rPr>
        <w:t xml:space="preserve"> zobowiązuje się do umieszczenia na zakupionym sprzęcie (jeżeli rozmiar sprzętu to umożliwia) przekazanych przez PFRON naklejek zawierających informację o dofinansowaniu zakupu sprzętu ze środków PFRON.</w:t>
      </w:r>
    </w:p>
    <w:p w14:paraId="183583D0" w14:textId="3EA3CED9" w:rsidR="003F461C" w:rsidRPr="00725993" w:rsidRDefault="003F461C" w:rsidP="00725993">
      <w:pPr>
        <w:pStyle w:val="Nagwek2"/>
        <w:spacing w:before="240" w:after="120" w:line="276" w:lineRule="auto"/>
        <w:jc w:val="center"/>
        <w:rPr>
          <w:rFonts w:asciiTheme="minorHAnsi" w:hAnsiTheme="minorHAnsi"/>
          <w:i w:val="0"/>
          <w:iCs/>
          <w:sz w:val="32"/>
          <w:szCs w:val="32"/>
          <w:u w:val="none"/>
        </w:rPr>
      </w:pPr>
      <w:r w:rsidRPr="00725993">
        <w:rPr>
          <w:rFonts w:asciiTheme="minorHAnsi" w:hAnsiTheme="minorHAnsi"/>
          <w:i w:val="0"/>
          <w:iCs/>
          <w:sz w:val="32"/>
          <w:szCs w:val="32"/>
          <w:u w:val="none"/>
        </w:rPr>
        <w:t xml:space="preserve">Paragraf </w:t>
      </w:r>
      <w:r w:rsidR="00B91D6A" w:rsidRPr="00725993">
        <w:rPr>
          <w:rFonts w:asciiTheme="minorHAnsi" w:hAnsiTheme="minorHAnsi"/>
          <w:i w:val="0"/>
          <w:iCs/>
          <w:sz w:val="32"/>
          <w:szCs w:val="32"/>
          <w:u w:val="none"/>
        </w:rPr>
        <w:t>1</w:t>
      </w:r>
      <w:r w:rsidR="00B91D6A">
        <w:rPr>
          <w:rFonts w:asciiTheme="minorHAnsi" w:hAnsiTheme="minorHAnsi"/>
          <w:i w:val="0"/>
          <w:iCs/>
          <w:sz w:val="32"/>
          <w:szCs w:val="32"/>
          <w:u w:val="none"/>
        </w:rPr>
        <w:t>2</w:t>
      </w:r>
      <w:r w:rsidR="006464AB">
        <w:rPr>
          <w:rFonts w:asciiTheme="minorHAnsi" w:hAnsiTheme="minorHAnsi"/>
          <w:i w:val="0"/>
          <w:iCs/>
          <w:sz w:val="32"/>
          <w:szCs w:val="32"/>
          <w:u w:val="none"/>
        </w:rPr>
        <w:t>.</w:t>
      </w:r>
    </w:p>
    <w:p w14:paraId="2E238B7A" w14:textId="5D74DF5B" w:rsidR="00AC5033" w:rsidRPr="00834563" w:rsidRDefault="00B800CE" w:rsidP="00EB188D">
      <w:pPr>
        <w:pStyle w:val="Akapitzlist"/>
        <w:numPr>
          <w:ilvl w:val="0"/>
          <w:numId w:val="13"/>
        </w:numPr>
        <w:spacing w:after="120" w:line="276" w:lineRule="auto"/>
        <w:rPr>
          <w:rFonts w:asciiTheme="minorHAnsi" w:hAnsiTheme="minorHAnsi" w:cstheme="minorHAnsi"/>
        </w:rPr>
      </w:pPr>
      <w:r w:rsidRPr="00834563">
        <w:rPr>
          <w:rFonts w:asciiTheme="minorHAnsi" w:hAnsiTheme="minorHAnsi" w:cstheme="minorHAnsi"/>
        </w:rPr>
        <w:t>Wnioskodawca</w:t>
      </w:r>
      <w:r w:rsidR="00AC5033" w:rsidRPr="00834563">
        <w:rPr>
          <w:rFonts w:asciiTheme="minorHAnsi" w:hAnsiTheme="minorHAnsi" w:cstheme="minorHAnsi"/>
        </w:rPr>
        <w:t xml:space="preserve"> zobowiązany jest przy korzystaniu ze środków PFRON do przestrzegania przepisów o zamówieniach publicznych, w zakresie w jakim ustawa z dnia </w:t>
      </w:r>
      <w:bookmarkStart w:id="10" w:name="_Hlk128405532"/>
      <w:r w:rsidR="00172871" w:rsidRPr="00834563">
        <w:rPr>
          <w:rFonts w:asciiTheme="minorHAnsi" w:hAnsiTheme="minorHAnsi" w:cstheme="minorHAnsi"/>
        </w:rPr>
        <w:t>11 września 2019 r.</w:t>
      </w:r>
      <w:bookmarkEnd w:id="10"/>
      <w:r w:rsidR="00AC5033" w:rsidRPr="00834563">
        <w:rPr>
          <w:rFonts w:asciiTheme="minorHAnsi" w:hAnsiTheme="minorHAnsi" w:cstheme="minorHAnsi"/>
        </w:rPr>
        <w:t xml:space="preserve"> Prawo zamówień publicznych</w:t>
      </w:r>
      <w:r w:rsidR="005D78C5" w:rsidRPr="00834563">
        <w:rPr>
          <w:rFonts w:asciiTheme="minorHAnsi" w:hAnsiTheme="minorHAnsi" w:cstheme="minorHAnsi"/>
        </w:rPr>
        <w:t xml:space="preserve"> </w:t>
      </w:r>
      <w:r w:rsidR="00E45D57" w:rsidRPr="00834563">
        <w:rPr>
          <w:rFonts w:asciiTheme="minorHAnsi" w:hAnsiTheme="minorHAnsi" w:cstheme="minorHAnsi"/>
        </w:rPr>
        <w:t xml:space="preserve">zobowiązuje </w:t>
      </w:r>
      <w:r w:rsidRPr="00834563">
        <w:rPr>
          <w:rFonts w:asciiTheme="minorHAnsi" w:hAnsiTheme="minorHAnsi" w:cstheme="minorHAnsi"/>
        </w:rPr>
        <w:t>Wnioskodawcę</w:t>
      </w:r>
      <w:r w:rsidR="00AC5033" w:rsidRPr="00834563">
        <w:rPr>
          <w:rFonts w:asciiTheme="minorHAnsi" w:hAnsiTheme="minorHAnsi" w:cstheme="minorHAnsi"/>
        </w:rPr>
        <w:t xml:space="preserve"> do jej stosowania.</w:t>
      </w:r>
    </w:p>
    <w:p w14:paraId="24AA8AE9" w14:textId="76CFDEE3" w:rsidR="00AC5033" w:rsidRPr="00EB5588" w:rsidRDefault="00B800CE" w:rsidP="00EB188D">
      <w:pPr>
        <w:pStyle w:val="Akapitzlist"/>
        <w:numPr>
          <w:ilvl w:val="0"/>
          <w:numId w:val="13"/>
        </w:numPr>
        <w:spacing w:after="120" w:line="276" w:lineRule="auto"/>
        <w:rPr>
          <w:rFonts w:asciiTheme="minorHAnsi" w:hAnsiTheme="minorHAnsi" w:cstheme="minorHAnsi"/>
        </w:rPr>
      </w:pPr>
      <w:r w:rsidRPr="00EB5588">
        <w:rPr>
          <w:rFonts w:asciiTheme="minorHAnsi" w:hAnsiTheme="minorHAnsi" w:cstheme="minorHAnsi"/>
        </w:rPr>
        <w:t>Wnioskodawca</w:t>
      </w:r>
      <w:r w:rsidR="00AC5033" w:rsidRPr="00EB5588">
        <w:rPr>
          <w:rFonts w:asciiTheme="minorHAnsi" w:hAnsiTheme="minorHAnsi" w:cstheme="minorHAnsi"/>
        </w:rPr>
        <w:t>, który nie jest zobowiązany do stosowania przepisów ustawy Prawo zamówień publicznych, zobligowany jest do ponoszenia kosztów w ramach projektu zgodnie z zasadą konkurencyjności, określoną w</w:t>
      </w:r>
      <w:r w:rsidR="0046028A" w:rsidRPr="00EB5588">
        <w:rPr>
          <w:rFonts w:asciiTheme="minorHAnsi" w:hAnsiTheme="minorHAnsi" w:cstheme="minorHAnsi"/>
        </w:rPr>
        <w:t xml:space="preserve"> p</w:t>
      </w:r>
      <w:r w:rsidRPr="00EB5588">
        <w:rPr>
          <w:rFonts w:asciiTheme="minorHAnsi" w:hAnsiTheme="minorHAnsi" w:cstheme="minorHAnsi"/>
        </w:rPr>
        <w:t>rocedurach realizacji programu „</w:t>
      </w:r>
      <w:r w:rsidR="00E64B99" w:rsidRPr="00EB5588">
        <w:rPr>
          <w:rFonts w:asciiTheme="minorHAnsi" w:hAnsiTheme="minorHAnsi" w:cstheme="minorHAnsi"/>
        </w:rPr>
        <w:t xml:space="preserve">Stabilne </w:t>
      </w:r>
      <w:r w:rsidR="00E64B99">
        <w:rPr>
          <w:rFonts w:asciiTheme="minorHAnsi" w:hAnsiTheme="minorHAnsi" w:cstheme="minorHAnsi"/>
        </w:rPr>
        <w:t>z</w:t>
      </w:r>
      <w:r w:rsidR="00E64B99" w:rsidRPr="00EB5588">
        <w:rPr>
          <w:rFonts w:asciiTheme="minorHAnsi" w:hAnsiTheme="minorHAnsi" w:cstheme="minorHAnsi"/>
        </w:rPr>
        <w:t>atrudnienie</w:t>
      </w:r>
      <w:r w:rsidRPr="00EB5588">
        <w:rPr>
          <w:rFonts w:asciiTheme="minorHAnsi" w:hAnsiTheme="minorHAnsi" w:cstheme="minorHAnsi"/>
        </w:rPr>
        <w:t>”</w:t>
      </w:r>
      <w:r w:rsidR="00AC5033" w:rsidRPr="00EB5588">
        <w:rPr>
          <w:rFonts w:asciiTheme="minorHAnsi" w:hAnsiTheme="minorHAnsi" w:cstheme="minorHAnsi"/>
        </w:rPr>
        <w:t>.</w:t>
      </w:r>
    </w:p>
    <w:p w14:paraId="5DA12E09" w14:textId="2D432C6E" w:rsidR="003F461C" w:rsidRPr="00725993" w:rsidRDefault="003F461C" w:rsidP="00725993">
      <w:pPr>
        <w:pStyle w:val="Nagwek2"/>
        <w:spacing w:before="240" w:after="120" w:line="276" w:lineRule="auto"/>
        <w:jc w:val="center"/>
        <w:rPr>
          <w:rFonts w:asciiTheme="minorHAnsi" w:hAnsiTheme="minorHAnsi"/>
          <w:i w:val="0"/>
          <w:iCs/>
          <w:sz w:val="32"/>
          <w:szCs w:val="32"/>
          <w:u w:val="none"/>
        </w:rPr>
      </w:pPr>
      <w:r w:rsidRPr="00725993">
        <w:rPr>
          <w:rFonts w:asciiTheme="minorHAnsi" w:hAnsiTheme="minorHAnsi"/>
          <w:i w:val="0"/>
          <w:iCs/>
          <w:sz w:val="32"/>
          <w:szCs w:val="32"/>
          <w:u w:val="none"/>
        </w:rPr>
        <w:t xml:space="preserve">Paragraf </w:t>
      </w:r>
      <w:r w:rsidR="00B91D6A" w:rsidRPr="00725993">
        <w:rPr>
          <w:rFonts w:asciiTheme="minorHAnsi" w:hAnsiTheme="minorHAnsi"/>
          <w:i w:val="0"/>
          <w:iCs/>
          <w:sz w:val="32"/>
          <w:szCs w:val="32"/>
          <w:u w:val="none"/>
        </w:rPr>
        <w:t>1</w:t>
      </w:r>
      <w:r w:rsidR="00B91D6A">
        <w:rPr>
          <w:rFonts w:asciiTheme="minorHAnsi" w:hAnsiTheme="minorHAnsi"/>
          <w:i w:val="0"/>
          <w:iCs/>
          <w:sz w:val="32"/>
          <w:szCs w:val="32"/>
          <w:u w:val="none"/>
        </w:rPr>
        <w:t>3</w:t>
      </w:r>
      <w:r w:rsidR="006464AB">
        <w:rPr>
          <w:rFonts w:asciiTheme="minorHAnsi" w:hAnsiTheme="minorHAnsi"/>
          <w:i w:val="0"/>
          <w:iCs/>
          <w:sz w:val="32"/>
          <w:szCs w:val="32"/>
          <w:u w:val="none"/>
        </w:rPr>
        <w:t>.</w:t>
      </w:r>
    </w:p>
    <w:p w14:paraId="0C03B1D5" w14:textId="050C4A63" w:rsidR="00AC5033" w:rsidRPr="00834563" w:rsidRDefault="00A11F1A" w:rsidP="00EB188D">
      <w:pPr>
        <w:pStyle w:val="Akapitzlist"/>
        <w:numPr>
          <w:ilvl w:val="0"/>
          <w:numId w:val="14"/>
        </w:numPr>
        <w:spacing w:after="120" w:line="276" w:lineRule="auto"/>
        <w:rPr>
          <w:rFonts w:asciiTheme="minorHAnsi" w:hAnsiTheme="minorHAnsi" w:cstheme="minorHAnsi"/>
        </w:rPr>
      </w:pPr>
      <w:r w:rsidRPr="00834563">
        <w:rPr>
          <w:rFonts w:asciiTheme="minorHAnsi" w:hAnsiTheme="minorHAnsi" w:cstheme="minorHAnsi"/>
        </w:rPr>
        <w:t>Wnioskodawca</w:t>
      </w:r>
      <w:r w:rsidR="00AC5033" w:rsidRPr="00834563">
        <w:rPr>
          <w:rFonts w:asciiTheme="minorHAnsi" w:hAnsiTheme="minorHAnsi" w:cstheme="minorHAnsi"/>
        </w:rPr>
        <w:t xml:space="preserve"> zobowiązuje się do informowania o współfinansowaniu projektu ze</w:t>
      </w:r>
      <w:r w:rsidR="0061045C">
        <w:rPr>
          <w:rFonts w:asciiTheme="minorHAnsi" w:hAnsiTheme="minorHAnsi" w:cstheme="minorHAnsi"/>
        </w:rPr>
        <w:t> </w:t>
      </w:r>
      <w:r w:rsidR="00AC5033" w:rsidRPr="00834563">
        <w:rPr>
          <w:rFonts w:asciiTheme="minorHAnsi" w:hAnsiTheme="minorHAnsi" w:cstheme="minorHAnsi"/>
        </w:rPr>
        <w:t xml:space="preserve">środków PFRON. Informacja na ten temat </w:t>
      </w:r>
      <w:r w:rsidR="00383B8C" w:rsidRPr="00834563">
        <w:rPr>
          <w:rFonts w:asciiTheme="minorHAnsi" w:hAnsiTheme="minorHAnsi" w:cstheme="minorHAnsi"/>
        </w:rPr>
        <w:t>musi</w:t>
      </w:r>
      <w:r w:rsidR="00AC5033" w:rsidRPr="00834563">
        <w:rPr>
          <w:rFonts w:asciiTheme="minorHAnsi" w:hAnsiTheme="minorHAnsi" w:cstheme="minorHAnsi"/>
        </w:rPr>
        <w:t xml:space="preserve">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r w:rsidR="00172871" w:rsidRPr="00834563">
        <w:rPr>
          <w:rFonts w:asciiTheme="minorHAnsi" w:hAnsiTheme="minorHAnsi" w:cstheme="minorHAnsi"/>
        </w:rPr>
        <w:t xml:space="preserve"> </w:t>
      </w:r>
      <w:bookmarkStart w:id="11" w:name="_Hlk128399474"/>
      <w:r w:rsidR="00172871" w:rsidRPr="00834563">
        <w:rPr>
          <w:rFonts w:asciiTheme="minorHAnsi" w:hAnsiTheme="minorHAnsi" w:cstheme="minorHAnsi"/>
        </w:rPr>
        <w:t>Wnioskodawca zobowiązuje się jednocześnie do realizacji obowiązków informacyjnych wynikających z art. 35a ustawy z</w:t>
      </w:r>
      <w:r w:rsidR="00834563" w:rsidRPr="00834563">
        <w:rPr>
          <w:rFonts w:asciiTheme="minorHAnsi" w:hAnsiTheme="minorHAnsi" w:cstheme="minorHAnsi"/>
        </w:rPr>
        <w:t> </w:t>
      </w:r>
      <w:r w:rsidR="00172871" w:rsidRPr="00834563">
        <w:rPr>
          <w:rFonts w:asciiTheme="minorHAnsi" w:hAnsiTheme="minorHAnsi" w:cstheme="minorHAnsi"/>
        </w:rPr>
        <w:t>dnia 27 sierpnia 2009 r. o finansach publicznych oraz z przepisów wykonawczych wydanych do tej ustawy (ostatniego zdania nie należy zamieszczać jeżeli wysokość dofinansowania nie przekracza kwoty wyznaczonej w rozporządzeniu Rady Ministrów z</w:t>
      </w:r>
      <w:r w:rsidR="00834563" w:rsidRPr="00834563">
        <w:rPr>
          <w:rFonts w:asciiTheme="minorHAnsi" w:hAnsiTheme="minorHAnsi" w:cstheme="minorHAnsi"/>
        </w:rPr>
        <w:t> </w:t>
      </w:r>
      <w:r w:rsidR="00172871" w:rsidRPr="00834563">
        <w:rPr>
          <w:rFonts w:asciiTheme="minorHAnsi" w:hAnsiTheme="minorHAnsi" w:cstheme="minorHAnsi"/>
        </w:rPr>
        <w:t>dnia 7 maja 2021 r. w sprawie określenia działań informacyjnych podejmowanych przez podmioty realizujące zadania finansowane lub dofinansowane z</w:t>
      </w:r>
      <w:r w:rsidR="005F00CA">
        <w:rPr>
          <w:rFonts w:asciiTheme="minorHAnsi" w:hAnsiTheme="minorHAnsi" w:cstheme="minorHAnsi"/>
        </w:rPr>
        <w:t> </w:t>
      </w:r>
      <w:r w:rsidR="00172871" w:rsidRPr="00834563">
        <w:rPr>
          <w:rFonts w:asciiTheme="minorHAnsi" w:hAnsiTheme="minorHAnsi" w:cstheme="minorHAnsi"/>
        </w:rPr>
        <w:t>budżetu państwa lub z</w:t>
      </w:r>
      <w:r w:rsidR="00834563" w:rsidRPr="00834563">
        <w:rPr>
          <w:rFonts w:asciiTheme="minorHAnsi" w:hAnsiTheme="minorHAnsi" w:cstheme="minorHAnsi"/>
        </w:rPr>
        <w:t> </w:t>
      </w:r>
      <w:r w:rsidR="00172871" w:rsidRPr="00834563">
        <w:rPr>
          <w:rFonts w:asciiTheme="minorHAnsi" w:hAnsiTheme="minorHAnsi" w:cstheme="minorHAnsi"/>
        </w:rPr>
        <w:t>państwowych funduszy celowych).</w:t>
      </w:r>
      <w:bookmarkEnd w:id="11"/>
    </w:p>
    <w:p w14:paraId="04C9EB09" w14:textId="1F4DC60E" w:rsidR="00AC5033" w:rsidRPr="00EB5588" w:rsidRDefault="00AC5033" w:rsidP="00EB188D">
      <w:pPr>
        <w:pStyle w:val="Akapitzlist"/>
        <w:numPr>
          <w:ilvl w:val="0"/>
          <w:numId w:val="14"/>
        </w:numPr>
        <w:spacing w:after="120" w:line="276" w:lineRule="auto"/>
        <w:rPr>
          <w:rFonts w:asciiTheme="minorHAnsi" w:hAnsiTheme="minorHAnsi" w:cstheme="minorHAnsi"/>
          <w:bCs/>
        </w:rPr>
      </w:pPr>
      <w:r w:rsidRPr="00EB5588">
        <w:rPr>
          <w:rFonts w:asciiTheme="minorHAnsi" w:hAnsiTheme="minorHAnsi" w:cstheme="minorHAnsi"/>
        </w:rPr>
        <w:t xml:space="preserve">W czasie realizacji projektu </w:t>
      </w:r>
      <w:r w:rsidR="00A11F1A" w:rsidRPr="00EB5588">
        <w:rPr>
          <w:rFonts w:asciiTheme="minorHAnsi" w:hAnsiTheme="minorHAnsi" w:cstheme="minorHAnsi"/>
        </w:rPr>
        <w:t>Wnioskodawca</w:t>
      </w:r>
      <w:r w:rsidRPr="00EB5588">
        <w:rPr>
          <w:rFonts w:asciiTheme="minorHAnsi" w:hAnsiTheme="minorHAnsi" w:cstheme="minorHAnsi"/>
        </w:rPr>
        <w:t xml:space="preserve"> zobowiązuje się do eksponowania</w:t>
      </w:r>
      <w:r w:rsidRPr="00EB5588">
        <w:rPr>
          <w:rFonts w:asciiTheme="minorHAnsi" w:hAnsiTheme="minorHAnsi" w:cstheme="minorHAnsi"/>
          <w:bCs/>
        </w:rPr>
        <w:t xml:space="preserve"> logo PFRON, w</w:t>
      </w:r>
      <w:r w:rsidR="00A11F1A" w:rsidRPr="00EB5588">
        <w:rPr>
          <w:rFonts w:asciiTheme="minorHAnsi" w:hAnsiTheme="minorHAnsi" w:cstheme="minorHAnsi"/>
          <w:bCs/>
        </w:rPr>
        <w:t> </w:t>
      </w:r>
      <w:r w:rsidRPr="00EB5588">
        <w:rPr>
          <w:rFonts w:asciiTheme="minorHAnsi" w:hAnsiTheme="minorHAnsi" w:cstheme="minorHAnsi"/>
          <w:bCs/>
        </w:rPr>
        <w:t xml:space="preserve">tym umieszczenia tego logo na zaproszeniach, materiałach promocyjnych, informacyjnych, szkoleniowych i innych materiałach służących realizacji projektu. </w:t>
      </w:r>
      <w:r w:rsidR="00A11F1A" w:rsidRPr="00EB5588">
        <w:rPr>
          <w:rFonts w:asciiTheme="minorHAnsi" w:hAnsiTheme="minorHAnsi" w:cstheme="minorHAnsi"/>
          <w:bCs/>
        </w:rPr>
        <w:t>Wnioskodawca</w:t>
      </w:r>
      <w:r w:rsidRPr="00EB5588">
        <w:rPr>
          <w:rFonts w:asciiTheme="minorHAnsi" w:hAnsiTheme="minorHAnsi" w:cstheme="minorHAnsi"/>
          <w:bCs/>
        </w:rPr>
        <w:t xml:space="preserve"> ma prawo do</w:t>
      </w:r>
      <w:r w:rsidR="00A27EAD" w:rsidRPr="00EB5588">
        <w:rPr>
          <w:rFonts w:asciiTheme="minorHAnsi" w:hAnsiTheme="minorHAnsi" w:cstheme="minorHAnsi"/>
          <w:bCs/>
        </w:rPr>
        <w:t> </w:t>
      </w:r>
      <w:r w:rsidRPr="00EB5588">
        <w:rPr>
          <w:rFonts w:asciiTheme="minorHAnsi" w:hAnsiTheme="minorHAnsi" w:cstheme="minorHAnsi"/>
          <w:bCs/>
        </w:rPr>
        <w:t xml:space="preserve">wykorzystania logo PFRON wyłącznie do celów niekomercyjnych oraz nie może go dalej przekazywać innym podmiotom. </w:t>
      </w:r>
      <w:r w:rsidR="00A11F1A" w:rsidRPr="00EB5588">
        <w:rPr>
          <w:rFonts w:asciiTheme="minorHAnsi" w:hAnsiTheme="minorHAnsi" w:cstheme="minorHAnsi"/>
        </w:rPr>
        <w:t>Wnioskodawca</w:t>
      </w:r>
      <w:r w:rsidRPr="00EB5588">
        <w:rPr>
          <w:rFonts w:asciiTheme="minorHAnsi" w:hAnsiTheme="minorHAnsi" w:cstheme="minorHAnsi"/>
        </w:rPr>
        <w:t xml:space="preserve"> zobowiązuje się </w:t>
      </w:r>
      <w:r w:rsidRPr="00EB5588">
        <w:rPr>
          <w:rFonts w:asciiTheme="minorHAnsi" w:hAnsiTheme="minorHAnsi" w:cstheme="minorHAnsi"/>
          <w:bCs/>
        </w:rPr>
        <w:t xml:space="preserve">do przestrzegania zasad określonych </w:t>
      </w:r>
      <w:r w:rsidR="000314C9" w:rsidRPr="00EB5588">
        <w:rPr>
          <w:rFonts w:asciiTheme="minorHAnsi" w:hAnsiTheme="minorHAnsi" w:cstheme="minorHAnsi"/>
        </w:rPr>
        <w:t xml:space="preserve">w </w:t>
      </w:r>
      <w:r w:rsidR="008531A7" w:rsidRPr="00EB5588">
        <w:rPr>
          <w:rFonts w:asciiTheme="minorHAnsi" w:hAnsiTheme="minorHAnsi" w:cstheme="minorHAnsi"/>
          <w:bCs/>
        </w:rPr>
        <w:t xml:space="preserve">„Księdze identyfikacji wizualnej” zamieszczonej na stronie internetowej PFRON: www.pfron.org.pl. </w:t>
      </w:r>
      <w:r w:rsidRPr="00EB5588">
        <w:rPr>
          <w:rFonts w:asciiTheme="minorHAnsi" w:hAnsiTheme="minorHAnsi" w:cstheme="minorHAnsi"/>
          <w:bCs/>
        </w:rPr>
        <w:t>W przypadku braku logo PFRON na materiałach służących realizacji projektu koszty poniesione ze środków PFRON, związane z wytworzeniem tych materiałów mogą zostać uznane za niekwalifikowalne.</w:t>
      </w:r>
    </w:p>
    <w:p w14:paraId="514A63A7" w14:textId="736893F4" w:rsidR="00AC5033" w:rsidRPr="00EB5588" w:rsidRDefault="00A11F1A" w:rsidP="00EB188D">
      <w:pPr>
        <w:pStyle w:val="Akapitzlist"/>
        <w:numPr>
          <w:ilvl w:val="0"/>
          <w:numId w:val="14"/>
        </w:numPr>
        <w:spacing w:after="120" w:line="276" w:lineRule="auto"/>
        <w:rPr>
          <w:rFonts w:asciiTheme="minorHAnsi" w:hAnsiTheme="minorHAnsi" w:cstheme="minorHAnsi"/>
        </w:rPr>
      </w:pPr>
      <w:r w:rsidRPr="00EB5588">
        <w:rPr>
          <w:rFonts w:asciiTheme="minorHAnsi" w:hAnsiTheme="minorHAnsi" w:cstheme="minorHAnsi"/>
        </w:rPr>
        <w:lastRenderedPageBreak/>
        <w:t>Wnioskodawca</w:t>
      </w:r>
      <w:r w:rsidR="00AC5033" w:rsidRPr="00EB5588">
        <w:rPr>
          <w:rFonts w:asciiTheme="minorHAnsi" w:hAnsiTheme="minorHAnsi" w:cstheme="minorHAnsi"/>
        </w:rPr>
        <w:t xml:space="preserve"> upoważnia PFRON do rozpowszechniania w dowolnej formie, w prasie, radiu, telewizji, Internecie oraz publikacjach, nazwy oraz adresu </w:t>
      </w:r>
      <w:r w:rsidRPr="00EB5588">
        <w:rPr>
          <w:rFonts w:asciiTheme="minorHAnsi" w:hAnsiTheme="minorHAnsi" w:cstheme="minorHAnsi"/>
        </w:rPr>
        <w:t>Wnioskodawcy</w:t>
      </w:r>
      <w:r w:rsidR="008531A7" w:rsidRPr="00EB5588">
        <w:rPr>
          <w:rFonts w:asciiTheme="minorHAnsi" w:hAnsiTheme="minorHAnsi" w:cstheme="minorHAnsi"/>
        </w:rPr>
        <w:t>, przedmiotu i celu, na </w:t>
      </w:r>
      <w:r w:rsidR="00AC5033" w:rsidRPr="00EB5588">
        <w:rPr>
          <w:rFonts w:asciiTheme="minorHAnsi" w:hAnsiTheme="minorHAnsi" w:cstheme="minorHAnsi"/>
        </w:rPr>
        <w:t>który PFRON przyznał środki, oraz informacji o wysokości tych środków</w:t>
      </w:r>
      <w:r w:rsidR="00CA55ED" w:rsidRPr="00EB5588">
        <w:rPr>
          <w:rFonts w:asciiTheme="minorHAnsi" w:hAnsiTheme="minorHAnsi" w:cstheme="minorHAnsi"/>
        </w:rPr>
        <w:t xml:space="preserve"> oraz informacji o</w:t>
      </w:r>
      <w:r w:rsidRPr="00EB5588">
        <w:rPr>
          <w:rFonts w:asciiTheme="minorHAnsi" w:hAnsiTheme="minorHAnsi" w:cstheme="minorHAnsi"/>
        </w:rPr>
        <w:t> </w:t>
      </w:r>
      <w:r w:rsidR="00CA55ED" w:rsidRPr="00EB5588">
        <w:rPr>
          <w:rFonts w:asciiTheme="minorHAnsi" w:hAnsiTheme="minorHAnsi" w:cstheme="minorHAnsi"/>
        </w:rPr>
        <w:t>złożeniu lub niezłożeniu sprawozdania z realizacji projektu.</w:t>
      </w:r>
    </w:p>
    <w:p w14:paraId="2DDDDE07" w14:textId="4742ED7C" w:rsidR="00485739" w:rsidRPr="00EB5588" w:rsidRDefault="00A11F1A" w:rsidP="00EB188D">
      <w:pPr>
        <w:pStyle w:val="Akapitzlist"/>
        <w:numPr>
          <w:ilvl w:val="0"/>
          <w:numId w:val="14"/>
        </w:numPr>
        <w:spacing w:after="120" w:line="276" w:lineRule="auto"/>
        <w:rPr>
          <w:rFonts w:asciiTheme="minorHAnsi" w:hAnsiTheme="minorHAnsi" w:cstheme="minorHAnsi"/>
        </w:rPr>
      </w:pPr>
      <w:r w:rsidRPr="00EB5588">
        <w:rPr>
          <w:rFonts w:asciiTheme="minorHAnsi" w:hAnsiTheme="minorHAnsi" w:cstheme="minorHAnsi"/>
        </w:rPr>
        <w:t>Wnioskodawca</w:t>
      </w:r>
      <w:r w:rsidR="00485739" w:rsidRPr="00EB5588">
        <w:rPr>
          <w:rFonts w:asciiTheme="minorHAnsi" w:hAnsiTheme="minorHAnsi" w:cstheme="minorHAnsi"/>
        </w:rPr>
        <w:t xml:space="preserve"> zobowiązany jest – jeżeli posiada stronę internetową – do zamieszczenia na</w:t>
      </w:r>
      <w:r w:rsidR="00487897" w:rsidRPr="00EB5588">
        <w:rPr>
          <w:rFonts w:asciiTheme="minorHAnsi" w:hAnsiTheme="minorHAnsi" w:cstheme="minorHAnsi"/>
        </w:rPr>
        <w:t> </w:t>
      </w:r>
      <w:r w:rsidR="00485739" w:rsidRPr="00EB5588">
        <w:rPr>
          <w:rFonts w:asciiTheme="minorHAnsi" w:hAnsiTheme="minorHAnsi" w:cstheme="minorHAnsi"/>
        </w:rPr>
        <w:t>swojej stronie internetowej</w:t>
      </w:r>
      <w:r w:rsidR="00E31A33" w:rsidRPr="00EB5588">
        <w:rPr>
          <w:rFonts w:asciiTheme="minorHAnsi" w:hAnsiTheme="minorHAnsi" w:cstheme="minorHAnsi"/>
        </w:rPr>
        <w:t xml:space="preserve"> informacji </w:t>
      </w:r>
      <w:r w:rsidR="009C7286" w:rsidRPr="00EB5588">
        <w:rPr>
          <w:rFonts w:asciiTheme="minorHAnsi" w:hAnsiTheme="minorHAnsi" w:cstheme="minorHAnsi"/>
        </w:rPr>
        <w:t xml:space="preserve">dotyczących </w:t>
      </w:r>
      <w:r w:rsidR="00E31A33" w:rsidRPr="00EB5588">
        <w:rPr>
          <w:rFonts w:asciiTheme="minorHAnsi" w:hAnsiTheme="minorHAnsi" w:cstheme="minorHAnsi"/>
        </w:rPr>
        <w:t>realizowanego projektu, w szczególności</w:t>
      </w:r>
      <w:r w:rsidR="009C7286" w:rsidRPr="00EB5588">
        <w:rPr>
          <w:rFonts w:asciiTheme="minorHAnsi" w:hAnsiTheme="minorHAnsi" w:cstheme="minorHAnsi"/>
        </w:rPr>
        <w:t xml:space="preserve"> na temat</w:t>
      </w:r>
      <w:r w:rsidR="00485739" w:rsidRPr="00EB5588">
        <w:rPr>
          <w:rFonts w:asciiTheme="minorHAnsi" w:hAnsiTheme="minorHAnsi" w:cstheme="minorHAnsi"/>
        </w:rPr>
        <w:t>:</w:t>
      </w:r>
    </w:p>
    <w:p w14:paraId="339B7CA6" w14:textId="1F94DCE7" w:rsidR="004601C9" w:rsidRPr="00EB5588" w:rsidRDefault="004601C9" w:rsidP="00CB7AC8">
      <w:pPr>
        <w:pStyle w:val="Akapitzlist"/>
        <w:numPr>
          <w:ilvl w:val="1"/>
          <w:numId w:val="14"/>
        </w:numPr>
        <w:spacing w:after="120" w:line="276" w:lineRule="auto"/>
        <w:ind w:left="850" w:hanging="425"/>
        <w:rPr>
          <w:rFonts w:asciiTheme="minorHAnsi" w:hAnsiTheme="minorHAnsi" w:cstheme="minorHAnsi"/>
        </w:rPr>
      </w:pPr>
      <w:r w:rsidRPr="00EB5588">
        <w:rPr>
          <w:rFonts w:asciiTheme="minorHAnsi" w:hAnsiTheme="minorHAnsi" w:cstheme="minorHAnsi"/>
        </w:rPr>
        <w:t>finansowania projektu ze środków PFRON</w:t>
      </w:r>
      <w:r w:rsidR="002869D3" w:rsidRPr="00EB5588">
        <w:rPr>
          <w:rFonts w:asciiTheme="minorHAnsi" w:hAnsiTheme="minorHAnsi" w:cstheme="minorHAnsi"/>
        </w:rPr>
        <w:t>;</w:t>
      </w:r>
    </w:p>
    <w:p w14:paraId="6F09B86E" w14:textId="4BC176ED" w:rsidR="004601C9" w:rsidRPr="00EB5588" w:rsidRDefault="002869D3" w:rsidP="00CB7AC8">
      <w:pPr>
        <w:pStyle w:val="Akapitzlist"/>
        <w:numPr>
          <w:ilvl w:val="1"/>
          <w:numId w:val="14"/>
        </w:numPr>
        <w:spacing w:after="120" w:line="276" w:lineRule="auto"/>
        <w:ind w:left="850" w:hanging="425"/>
        <w:rPr>
          <w:rFonts w:asciiTheme="minorHAnsi" w:hAnsiTheme="minorHAnsi" w:cstheme="minorHAnsi"/>
        </w:rPr>
      </w:pPr>
      <w:r w:rsidRPr="00EB5588">
        <w:rPr>
          <w:rFonts w:asciiTheme="minorHAnsi" w:hAnsiTheme="minorHAnsi" w:cstheme="minorHAnsi"/>
        </w:rPr>
        <w:t>terminu realizacji projektu;</w:t>
      </w:r>
    </w:p>
    <w:p w14:paraId="62F542C7" w14:textId="101465D9" w:rsidR="004601C9" w:rsidRPr="00EB5588" w:rsidRDefault="004601C9" w:rsidP="00CB7AC8">
      <w:pPr>
        <w:pStyle w:val="Akapitzlist"/>
        <w:numPr>
          <w:ilvl w:val="1"/>
          <w:numId w:val="14"/>
        </w:numPr>
        <w:spacing w:after="120" w:line="276" w:lineRule="auto"/>
        <w:ind w:left="850" w:hanging="425"/>
        <w:rPr>
          <w:rFonts w:asciiTheme="minorHAnsi" w:hAnsiTheme="minorHAnsi" w:cstheme="minorHAnsi"/>
        </w:rPr>
      </w:pPr>
      <w:r w:rsidRPr="00EB5588">
        <w:rPr>
          <w:rFonts w:asciiTheme="minorHAnsi" w:hAnsiTheme="minorHAnsi" w:cstheme="minorHAnsi"/>
        </w:rPr>
        <w:t>warunków rekrutacji do projektu</w:t>
      </w:r>
      <w:r w:rsidR="002869D3" w:rsidRPr="00EB5588">
        <w:rPr>
          <w:rFonts w:asciiTheme="minorHAnsi" w:hAnsiTheme="minorHAnsi" w:cstheme="minorHAnsi"/>
        </w:rPr>
        <w:t>;</w:t>
      </w:r>
    </w:p>
    <w:p w14:paraId="760FBF01" w14:textId="4E03C23E" w:rsidR="004601C9" w:rsidRPr="00EB5588" w:rsidRDefault="008F782A" w:rsidP="00CB7AC8">
      <w:pPr>
        <w:pStyle w:val="Akapitzlist"/>
        <w:numPr>
          <w:ilvl w:val="1"/>
          <w:numId w:val="14"/>
        </w:numPr>
        <w:spacing w:after="120" w:line="276" w:lineRule="auto"/>
        <w:ind w:left="850" w:hanging="425"/>
        <w:rPr>
          <w:rFonts w:asciiTheme="minorHAnsi" w:hAnsiTheme="minorHAnsi" w:cstheme="minorHAnsi"/>
        </w:rPr>
      </w:pPr>
      <w:bookmarkStart w:id="12" w:name="_Hlk11408869"/>
      <w:r w:rsidRPr="00EB5588">
        <w:rPr>
          <w:rFonts w:asciiTheme="minorHAnsi" w:hAnsiTheme="minorHAnsi" w:cstheme="minorHAnsi"/>
        </w:rPr>
        <w:t xml:space="preserve">działań aktywizacyjnych </w:t>
      </w:r>
      <w:bookmarkEnd w:id="12"/>
      <w:r w:rsidR="004601C9" w:rsidRPr="00EB5588">
        <w:rPr>
          <w:rFonts w:asciiTheme="minorHAnsi" w:hAnsiTheme="minorHAnsi" w:cstheme="minorHAnsi"/>
        </w:rPr>
        <w:t>realizowanych w ramach projektu</w:t>
      </w:r>
      <w:r w:rsidR="002869D3" w:rsidRPr="00EB5588">
        <w:rPr>
          <w:rFonts w:asciiTheme="minorHAnsi" w:hAnsiTheme="minorHAnsi" w:cstheme="minorHAnsi"/>
        </w:rPr>
        <w:t>;</w:t>
      </w:r>
    </w:p>
    <w:p w14:paraId="551F8D16" w14:textId="2C8E9B3F" w:rsidR="004601C9" w:rsidRPr="00EB5588" w:rsidRDefault="004601C9" w:rsidP="00CB7AC8">
      <w:pPr>
        <w:pStyle w:val="Akapitzlist"/>
        <w:numPr>
          <w:ilvl w:val="1"/>
          <w:numId w:val="14"/>
        </w:numPr>
        <w:spacing w:after="120" w:line="276" w:lineRule="auto"/>
        <w:ind w:left="850" w:hanging="425"/>
        <w:rPr>
          <w:rFonts w:asciiTheme="minorHAnsi" w:hAnsiTheme="minorHAnsi" w:cstheme="minorHAnsi"/>
        </w:rPr>
      </w:pPr>
      <w:r w:rsidRPr="00EB5588">
        <w:rPr>
          <w:rFonts w:asciiTheme="minorHAnsi" w:hAnsiTheme="minorHAnsi" w:cstheme="minorHAnsi"/>
        </w:rPr>
        <w:t>harmonogramu poszczególnych działań w ramach projektu</w:t>
      </w:r>
      <w:r w:rsidR="002869D3" w:rsidRPr="00EB5588">
        <w:rPr>
          <w:rFonts w:asciiTheme="minorHAnsi" w:hAnsiTheme="minorHAnsi" w:cstheme="minorHAnsi"/>
        </w:rPr>
        <w:t>;</w:t>
      </w:r>
    </w:p>
    <w:p w14:paraId="36746B6C" w14:textId="24BBC872" w:rsidR="004601C9" w:rsidRPr="00EB5588" w:rsidRDefault="004601C9" w:rsidP="00CB7AC8">
      <w:pPr>
        <w:pStyle w:val="Akapitzlist"/>
        <w:numPr>
          <w:ilvl w:val="1"/>
          <w:numId w:val="14"/>
        </w:numPr>
        <w:spacing w:after="120" w:line="276" w:lineRule="auto"/>
        <w:ind w:left="850" w:hanging="425"/>
        <w:rPr>
          <w:rFonts w:asciiTheme="minorHAnsi" w:hAnsiTheme="minorHAnsi" w:cstheme="minorHAnsi"/>
        </w:rPr>
      </w:pPr>
      <w:r w:rsidRPr="00EB5588">
        <w:rPr>
          <w:rFonts w:asciiTheme="minorHAnsi" w:hAnsiTheme="minorHAnsi" w:cstheme="minorHAnsi"/>
        </w:rPr>
        <w:t>aktualności dotyczących realizowanego projektu.</w:t>
      </w:r>
    </w:p>
    <w:p w14:paraId="2D986518" w14:textId="438E63F3" w:rsidR="003F461C" w:rsidRPr="00725993" w:rsidRDefault="003F461C" w:rsidP="00725993">
      <w:pPr>
        <w:pStyle w:val="Nagwek2"/>
        <w:spacing w:before="240" w:after="120" w:line="276" w:lineRule="auto"/>
        <w:jc w:val="center"/>
        <w:rPr>
          <w:rFonts w:asciiTheme="minorHAnsi" w:hAnsiTheme="minorHAnsi"/>
          <w:i w:val="0"/>
          <w:iCs/>
          <w:sz w:val="32"/>
          <w:szCs w:val="32"/>
          <w:u w:val="none"/>
        </w:rPr>
      </w:pPr>
      <w:r w:rsidRPr="00725993">
        <w:rPr>
          <w:rFonts w:asciiTheme="minorHAnsi" w:hAnsiTheme="minorHAnsi"/>
          <w:i w:val="0"/>
          <w:iCs/>
          <w:sz w:val="32"/>
          <w:szCs w:val="32"/>
          <w:u w:val="none"/>
        </w:rPr>
        <w:t xml:space="preserve">Paragraf </w:t>
      </w:r>
      <w:r w:rsidR="00B91D6A" w:rsidRPr="00725993">
        <w:rPr>
          <w:rFonts w:asciiTheme="minorHAnsi" w:hAnsiTheme="minorHAnsi"/>
          <w:i w:val="0"/>
          <w:iCs/>
          <w:sz w:val="32"/>
          <w:szCs w:val="32"/>
          <w:u w:val="none"/>
        </w:rPr>
        <w:t>1</w:t>
      </w:r>
      <w:r w:rsidR="00B91D6A">
        <w:rPr>
          <w:rFonts w:asciiTheme="minorHAnsi" w:hAnsiTheme="minorHAnsi"/>
          <w:i w:val="0"/>
          <w:iCs/>
          <w:sz w:val="32"/>
          <w:szCs w:val="32"/>
          <w:u w:val="none"/>
        </w:rPr>
        <w:t>4</w:t>
      </w:r>
      <w:r w:rsidR="006464AB">
        <w:rPr>
          <w:rFonts w:asciiTheme="minorHAnsi" w:hAnsiTheme="minorHAnsi"/>
          <w:i w:val="0"/>
          <w:iCs/>
          <w:sz w:val="32"/>
          <w:szCs w:val="32"/>
          <w:u w:val="none"/>
        </w:rPr>
        <w:t>.</w:t>
      </w:r>
    </w:p>
    <w:p w14:paraId="7E2AC395" w14:textId="489D2CA8" w:rsidR="00AC5033" w:rsidRPr="00EB5588" w:rsidRDefault="008531A7" w:rsidP="00777A37">
      <w:pPr>
        <w:pStyle w:val="Akapitzlist"/>
        <w:numPr>
          <w:ilvl w:val="0"/>
          <w:numId w:val="15"/>
        </w:numPr>
        <w:tabs>
          <w:tab w:val="left" w:leader="underscore" w:pos="8505"/>
        </w:tabs>
        <w:spacing w:after="120" w:line="276" w:lineRule="auto"/>
        <w:rPr>
          <w:rStyle w:val="Pogrubienie"/>
          <w:rFonts w:asciiTheme="minorHAnsi" w:hAnsiTheme="minorHAnsi" w:cstheme="minorHAnsi"/>
          <w:b w:val="0"/>
        </w:rPr>
      </w:pPr>
      <w:r w:rsidRPr="00EB5588">
        <w:rPr>
          <w:rFonts w:asciiTheme="minorHAnsi" w:hAnsiTheme="minorHAnsi" w:cstheme="minorHAnsi"/>
        </w:rPr>
        <w:t>Jeżeli w trakcie realizacji projektu Wnioskodawca wygeneruje oszczędności może dokonać (bez konieczności uzyskania akceptacji PFRON i aneksowania umowy) przesunięcia zaoszczędzonej kwoty na inną pozycję kosztu ujętą w tej samej lub innej kategorii kosztów, pod warunkiem, iż nie nastąpi zwiększenie tej pozycji kosztu o więcej niż</w:t>
      </w:r>
      <w:r w:rsidR="00003430" w:rsidRPr="00EB5588">
        <w:rPr>
          <w:rFonts w:asciiTheme="minorHAnsi" w:hAnsiTheme="minorHAnsi" w:cstheme="minorHAnsi"/>
        </w:rPr>
        <w:t xml:space="preserve"> (należy wpisać wartość wskazaną w ogłoszeniu o konkursie)</w:t>
      </w:r>
      <w:r w:rsidR="00516D45">
        <w:rPr>
          <w:rFonts w:asciiTheme="minorHAnsi" w:hAnsiTheme="minorHAnsi" w:cstheme="minorHAnsi"/>
        </w:rPr>
        <w:tab/>
      </w:r>
      <w:r w:rsidRPr="00EB5588">
        <w:rPr>
          <w:rFonts w:asciiTheme="minorHAnsi" w:hAnsiTheme="minorHAnsi" w:cstheme="minorHAnsi"/>
        </w:rPr>
        <w:t xml:space="preserve"> jej</w:t>
      </w:r>
      <w:r w:rsidR="00516D45">
        <w:rPr>
          <w:rFonts w:asciiTheme="minorHAnsi" w:hAnsiTheme="minorHAnsi" w:cstheme="minorHAnsi"/>
        </w:rPr>
        <w:t> </w:t>
      </w:r>
      <w:r w:rsidRPr="00EB5588">
        <w:rPr>
          <w:rFonts w:asciiTheme="minorHAnsi" w:hAnsiTheme="minorHAnsi" w:cstheme="minorHAnsi"/>
        </w:rPr>
        <w:t>dotychczasowej wartości.</w:t>
      </w:r>
      <w:r w:rsidR="00C00FD8" w:rsidRPr="00EB5588">
        <w:rPr>
          <w:rFonts w:asciiTheme="minorHAnsi" w:hAnsiTheme="minorHAnsi" w:cstheme="minorHAnsi"/>
        </w:rPr>
        <w:t xml:space="preserve"> </w:t>
      </w:r>
      <w:r w:rsidRPr="00EB5588">
        <w:rPr>
          <w:rStyle w:val="Pogrubienie"/>
          <w:rFonts w:asciiTheme="minorHAnsi" w:hAnsiTheme="minorHAnsi" w:cstheme="minorHAnsi"/>
          <w:b w:val="0"/>
        </w:rPr>
        <w:t xml:space="preserve">Rozliczenie dofinansowania dokonywane jest z uwzględnieniem postanowień </w:t>
      </w:r>
      <w:r w:rsidR="005D59DC" w:rsidRPr="00EB5588">
        <w:rPr>
          <w:rFonts w:asciiTheme="minorHAnsi" w:hAnsiTheme="minorHAnsi" w:cstheme="minorHAnsi"/>
        </w:rPr>
        <w:t>paragrafu</w:t>
      </w:r>
      <w:r w:rsidR="00F54E18" w:rsidRPr="00EB5588">
        <w:rPr>
          <w:rStyle w:val="Pogrubienie"/>
          <w:rFonts w:asciiTheme="minorHAnsi" w:hAnsiTheme="minorHAnsi" w:cstheme="minorHAnsi"/>
          <w:b w:val="0"/>
        </w:rPr>
        <w:t> </w:t>
      </w:r>
      <w:r w:rsidRPr="00EB5588">
        <w:rPr>
          <w:rStyle w:val="Pogrubienie"/>
          <w:rFonts w:asciiTheme="minorHAnsi" w:hAnsiTheme="minorHAnsi" w:cstheme="minorHAnsi"/>
          <w:b w:val="0"/>
        </w:rPr>
        <w:t>5 ust. 3 pkt 5 umowy. Przekroczenie powyżej określonych limitów uważa się za pobranie dofinansowania w nadmiernej wysokości.</w:t>
      </w:r>
    </w:p>
    <w:p w14:paraId="499E147A" w14:textId="03C3CCDF" w:rsidR="00AC5033" w:rsidRPr="00EB5588" w:rsidRDefault="00AC5033" w:rsidP="00EB188D">
      <w:pPr>
        <w:pStyle w:val="Akapitzlist"/>
        <w:numPr>
          <w:ilvl w:val="0"/>
          <w:numId w:val="15"/>
        </w:numPr>
        <w:spacing w:after="120" w:line="276" w:lineRule="auto"/>
        <w:rPr>
          <w:rFonts w:asciiTheme="minorHAnsi" w:hAnsiTheme="minorHAnsi" w:cstheme="minorHAnsi"/>
        </w:rPr>
      </w:pPr>
      <w:r w:rsidRPr="00EB5588">
        <w:rPr>
          <w:rFonts w:asciiTheme="minorHAnsi" w:hAnsiTheme="minorHAnsi" w:cstheme="minorHAnsi"/>
        </w:rPr>
        <w:t xml:space="preserve">Propozycje przesunięć kwot pomiędzy kosztami bieżącymi a kosztami inwestycyjnymi, wymagają </w:t>
      </w:r>
      <w:r w:rsidR="0030039A" w:rsidRPr="00EB5588">
        <w:rPr>
          <w:rFonts w:asciiTheme="minorHAnsi" w:hAnsiTheme="minorHAnsi" w:cstheme="minorHAnsi"/>
        </w:rPr>
        <w:t>zgody PFRON i podpisania aneksu do umowy</w:t>
      </w:r>
      <w:r w:rsidR="00EF195F" w:rsidRPr="00EB5588">
        <w:rPr>
          <w:rFonts w:asciiTheme="minorHAnsi" w:hAnsiTheme="minorHAnsi" w:cstheme="minorHAnsi"/>
        </w:rPr>
        <w:t xml:space="preserve"> </w:t>
      </w:r>
      <w:r w:rsidRPr="00EB5588">
        <w:rPr>
          <w:rFonts w:asciiTheme="minorHAnsi" w:hAnsiTheme="minorHAnsi" w:cstheme="minorHAnsi"/>
        </w:rPr>
        <w:t>niezależnie od wartości tych przesunięć.</w:t>
      </w:r>
    </w:p>
    <w:p w14:paraId="50847525" w14:textId="182572B5" w:rsidR="00AC5033" w:rsidRPr="00EB5588" w:rsidRDefault="00AC5033" w:rsidP="00EB188D">
      <w:pPr>
        <w:pStyle w:val="Akapitzlist"/>
        <w:numPr>
          <w:ilvl w:val="0"/>
          <w:numId w:val="15"/>
        </w:numPr>
        <w:spacing w:after="120" w:line="276" w:lineRule="auto"/>
        <w:rPr>
          <w:rFonts w:asciiTheme="minorHAnsi" w:hAnsiTheme="minorHAnsi" w:cstheme="minorHAnsi"/>
        </w:rPr>
      </w:pPr>
      <w:r w:rsidRPr="00EB5588">
        <w:rPr>
          <w:rFonts w:asciiTheme="minorHAnsi" w:hAnsiTheme="minorHAnsi" w:cstheme="minorHAnsi"/>
        </w:rPr>
        <w:t>Koszty nieujęte w budżecie projektu sfinansowane w ramach dodatkowo zaangażowanych do</w:t>
      </w:r>
      <w:r w:rsidR="00A27EAD" w:rsidRPr="00EB5588">
        <w:rPr>
          <w:rFonts w:asciiTheme="minorHAnsi" w:hAnsiTheme="minorHAnsi" w:cstheme="minorHAnsi"/>
        </w:rPr>
        <w:t> </w:t>
      </w:r>
      <w:r w:rsidRPr="00EB5588">
        <w:rPr>
          <w:rFonts w:asciiTheme="minorHAnsi" w:hAnsiTheme="minorHAnsi" w:cstheme="minorHAnsi"/>
        </w:rPr>
        <w:t xml:space="preserve">realizacji projektu środków własnych </w:t>
      </w:r>
      <w:r w:rsidR="00A11F1A" w:rsidRPr="00EB5588">
        <w:rPr>
          <w:rFonts w:asciiTheme="minorHAnsi" w:hAnsiTheme="minorHAnsi" w:cstheme="minorHAnsi"/>
        </w:rPr>
        <w:t>Wnioskodawcy</w:t>
      </w:r>
      <w:r w:rsidRPr="00EB5588">
        <w:rPr>
          <w:rFonts w:asciiTheme="minorHAnsi" w:hAnsiTheme="minorHAnsi" w:cstheme="minorHAnsi"/>
        </w:rPr>
        <w:t xml:space="preserve"> (tj. środków</w:t>
      </w:r>
      <w:r w:rsidR="003606C9" w:rsidRPr="00EB5588">
        <w:rPr>
          <w:rFonts w:asciiTheme="minorHAnsi" w:hAnsiTheme="minorHAnsi" w:cstheme="minorHAnsi"/>
        </w:rPr>
        <w:t xml:space="preserve"> </w:t>
      </w:r>
      <w:bookmarkStart w:id="13" w:name="_Hlk8584949"/>
      <w:r w:rsidR="003606C9" w:rsidRPr="00EB5588">
        <w:rPr>
          <w:rFonts w:asciiTheme="minorHAnsi" w:hAnsiTheme="minorHAnsi" w:cstheme="minorHAnsi"/>
        </w:rPr>
        <w:t>nieuwzględnionych w </w:t>
      </w:r>
      <w:r w:rsidR="002F282F" w:rsidRPr="00EB5588">
        <w:rPr>
          <w:rFonts w:asciiTheme="minorHAnsi" w:hAnsiTheme="minorHAnsi" w:cstheme="minorHAnsi"/>
        </w:rPr>
        <w:t xml:space="preserve">budżecie </w:t>
      </w:r>
      <w:r w:rsidR="003606C9" w:rsidRPr="00EB5588">
        <w:rPr>
          <w:rFonts w:asciiTheme="minorHAnsi" w:hAnsiTheme="minorHAnsi" w:cstheme="minorHAnsi"/>
        </w:rPr>
        <w:t>projektu</w:t>
      </w:r>
      <w:bookmarkEnd w:id="13"/>
      <w:r w:rsidR="008F782A" w:rsidRPr="00EB5588">
        <w:rPr>
          <w:rFonts w:asciiTheme="minorHAnsi" w:hAnsiTheme="minorHAnsi" w:cstheme="minorHAnsi"/>
        </w:rPr>
        <w:t>)</w:t>
      </w:r>
      <w:r w:rsidRPr="00EB5588">
        <w:rPr>
          <w:rFonts w:asciiTheme="minorHAnsi" w:hAnsiTheme="minorHAnsi" w:cstheme="minorHAnsi"/>
        </w:rPr>
        <w:t xml:space="preserve"> traktowane są jako koszty niekwalifikowalne.</w:t>
      </w:r>
    </w:p>
    <w:p w14:paraId="048EEAB5" w14:textId="571AE3C2" w:rsidR="00AC5033" w:rsidRPr="00725993" w:rsidRDefault="00AC5033" w:rsidP="00EB188D">
      <w:pPr>
        <w:pStyle w:val="Akapitzlist"/>
        <w:numPr>
          <w:ilvl w:val="0"/>
          <w:numId w:val="15"/>
        </w:numPr>
        <w:spacing w:after="120" w:line="276" w:lineRule="auto"/>
        <w:rPr>
          <w:rFonts w:asciiTheme="minorHAnsi" w:hAnsiTheme="minorHAnsi" w:cstheme="minorHAnsi"/>
        </w:rPr>
      </w:pPr>
      <w:r w:rsidRPr="00725993">
        <w:rPr>
          <w:rFonts w:asciiTheme="minorHAnsi" w:hAnsiTheme="minorHAnsi" w:cstheme="minorHAnsi"/>
        </w:rPr>
        <w:t xml:space="preserve">Z zastrzeżeniem postanowień ust. 1 </w:t>
      </w:r>
      <w:bookmarkStart w:id="14" w:name="_Hlk128405801"/>
      <w:r w:rsidR="00172871" w:rsidRPr="00725993">
        <w:rPr>
          <w:rFonts w:asciiTheme="minorHAnsi" w:hAnsiTheme="minorHAnsi" w:cstheme="minorHAnsi"/>
        </w:rPr>
        <w:t xml:space="preserve">oraz ust. 5 </w:t>
      </w:r>
      <w:bookmarkEnd w:id="14"/>
      <w:r w:rsidRPr="00725993">
        <w:rPr>
          <w:rFonts w:asciiTheme="minorHAnsi" w:hAnsiTheme="minorHAnsi" w:cstheme="minorHAnsi"/>
        </w:rPr>
        <w:t xml:space="preserve">ewentualne propozycje zmian do umowy muszą być zgłaszane ze stosownym wyprzedzeniem uwzględniającym poszczególne etapy realizacji projektu. Wprowadzenie zmian wymaga formy aneksu do umowy. Nie przewiduje się możliwości dokonywania </w:t>
      </w:r>
      <w:r w:rsidR="006911F2" w:rsidRPr="00725993">
        <w:rPr>
          <w:rFonts w:asciiTheme="minorHAnsi" w:hAnsiTheme="minorHAnsi" w:cstheme="minorHAnsi"/>
        </w:rPr>
        <w:t xml:space="preserve">zmian </w:t>
      </w:r>
      <w:r w:rsidRPr="00725993">
        <w:rPr>
          <w:rFonts w:asciiTheme="minorHAnsi" w:hAnsiTheme="minorHAnsi" w:cstheme="minorHAnsi"/>
        </w:rPr>
        <w:t>w projekcie, wymagających zawierania aneksu do umowy, po</w:t>
      </w:r>
      <w:r w:rsidR="00487897" w:rsidRPr="00725993">
        <w:rPr>
          <w:rFonts w:asciiTheme="minorHAnsi" w:hAnsiTheme="minorHAnsi" w:cstheme="minorHAnsi"/>
        </w:rPr>
        <w:t> </w:t>
      </w:r>
      <w:r w:rsidRPr="00725993">
        <w:rPr>
          <w:rFonts w:asciiTheme="minorHAnsi" w:hAnsiTheme="minorHAnsi" w:cstheme="minorHAnsi"/>
        </w:rPr>
        <w:t>dacie zakończenia realizacji projektu.</w:t>
      </w:r>
    </w:p>
    <w:p w14:paraId="16F187A4" w14:textId="5DD8B40A" w:rsidR="00172871" w:rsidRPr="00725993" w:rsidRDefault="00172871" w:rsidP="00EB188D">
      <w:pPr>
        <w:pStyle w:val="Akapitzlist"/>
        <w:numPr>
          <w:ilvl w:val="0"/>
          <w:numId w:val="15"/>
        </w:numPr>
        <w:spacing w:after="120" w:line="276" w:lineRule="auto"/>
        <w:rPr>
          <w:rFonts w:asciiTheme="minorHAnsi" w:hAnsiTheme="minorHAnsi" w:cstheme="minorHAnsi"/>
        </w:rPr>
      </w:pPr>
      <w:bookmarkStart w:id="15" w:name="_Hlk128405778"/>
      <w:r w:rsidRPr="00725993">
        <w:rPr>
          <w:rFonts w:asciiTheme="minorHAnsi" w:hAnsiTheme="minorHAnsi" w:cstheme="minorHAnsi"/>
        </w:rPr>
        <w:t>Zmiany dotyczące harmonogramu realizacji projektu, jak również formy zatrudnienia, wskazanej przy danej pozycji kosztu w budżecie projektu, mogą zostać wprowadzone bez konieczności aneksowania umowy, pod warunkiem zgłoszenia tych zmian do PFRON w</w:t>
      </w:r>
      <w:r w:rsidR="00725993" w:rsidRPr="00725993">
        <w:rPr>
          <w:rFonts w:asciiTheme="minorHAnsi" w:hAnsiTheme="minorHAnsi" w:cstheme="minorHAnsi"/>
        </w:rPr>
        <w:t> </w:t>
      </w:r>
      <w:r w:rsidRPr="00725993">
        <w:rPr>
          <w:rFonts w:asciiTheme="minorHAnsi" w:hAnsiTheme="minorHAnsi" w:cstheme="minorHAnsi"/>
        </w:rPr>
        <w:t>formie pisemnej i niewyrażenia sprzeciwu przez PFRON na dokonanie tych zmian w</w:t>
      </w:r>
      <w:r w:rsidR="005F00CA">
        <w:rPr>
          <w:rFonts w:asciiTheme="minorHAnsi" w:hAnsiTheme="minorHAnsi" w:cstheme="minorHAnsi"/>
        </w:rPr>
        <w:t> </w:t>
      </w:r>
      <w:r w:rsidRPr="00725993">
        <w:rPr>
          <w:rFonts w:asciiTheme="minorHAnsi" w:hAnsiTheme="minorHAnsi" w:cstheme="minorHAnsi"/>
        </w:rPr>
        <w:t>ciągu 14 dni od daty ich zgłoszenia.</w:t>
      </w:r>
    </w:p>
    <w:bookmarkEnd w:id="15"/>
    <w:p w14:paraId="7FD46E3D" w14:textId="50C6F888" w:rsidR="003F461C" w:rsidRPr="00A84D85" w:rsidRDefault="003F461C" w:rsidP="00A84D85">
      <w:pPr>
        <w:pStyle w:val="Nagwek2"/>
        <w:spacing w:before="240" w:after="120" w:line="276" w:lineRule="auto"/>
        <w:jc w:val="center"/>
        <w:rPr>
          <w:rFonts w:asciiTheme="minorHAnsi" w:hAnsiTheme="minorHAnsi"/>
          <w:i w:val="0"/>
          <w:iCs/>
          <w:sz w:val="32"/>
          <w:szCs w:val="32"/>
          <w:u w:val="none"/>
        </w:rPr>
      </w:pPr>
      <w:r w:rsidRPr="00A84D85">
        <w:rPr>
          <w:rFonts w:asciiTheme="minorHAnsi" w:hAnsiTheme="minorHAnsi"/>
          <w:i w:val="0"/>
          <w:iCs/>
          <w:sz w:val="32"/>
          <w:szCs w:val="32"/>
          <w:u w:val="none"/>
        </w:rPr>
        <w:lastRenderedPageBreak/>
        <w:t xml:space="preserve">Paragraf </w:t>
      </w:r>
      <w:r w:rsidR="00B91D6A" w:rsidRPr="00A84D85">
        <w:rPr>
          <w:rFonts w:asciiTheme="minorHAnsi" w:hAnsiTheme="minorHAnsi"/>
          <w:i w:val="0"/>
          <w:iCs/>
          <w:sz w:val="32"/>
          <w:szCs w:val="32"/>
          <w:u w:val="none"/>
        </w:rPr>
        <w:t>1</w:t>
      </w:r>
      <w:r w:rsidR="00B91D6A">
        <w:rPr>
          <w:rFonts w:asciiTheme="minorHAnsi" w:hAnsiTheme="minorHAnsi"/>
          <w:i w:val="0"/>
          <w:iCs/>
          <w:sz w:val="32"/>
          <w:szCs w:val="32"/>
          <w:u w:val="none"/>
        </w:rPr>
        <w:t>5</w:t>
      </w:r>
      <w:r w:rsidR="006464AB">
        <w:rPr>
          <w:rFonts w:asciiTheme="minorHAnsi" w:hAnsiTheme="minorHAnsi"/>
          <w:i w:val="0"/>
          <w:iCs/>
          <w:sz w:val="32"/>
          <w:szCs w:val="32"/>
          <w:u w:val="none"/>
        </w:rPr>
        <w:t>.</w:t>
      </w:r>
    </w:p>
    <w:p w14:paraId="0BB6EA41" w14:textId="7C394887" w:rsidR="00AC5033" w:rsidRPr="00EB5588" w:rsidRDefault="00AC5033" w:rsidP="00777A37">
      <w:pPr>
        <w:pStyle w:val="Akapitzlist"/>
        <w:numPr>
          <w:ilvl w:val="0"/>
          <w:numId w:val="16"/>
        </w:numPr>
        <w:tabs>
          <w:tab w:val="left" w:leader="underscore" w:pos="8505"/>
        </w:tabs>
        <w:spacing w:after="120" w:line="276" w:lineRule="auto"/>
        <w:rPr>
          <w:rFonts w:asciiTheme="minorHAnsi" w:hAnsiTheme="minorHAnsi" w:cstheme="minorHAnsi"/>
          <w:bCs/>
        </w:rPr>
      </w:pPr>
      <w:r w:rsidRPr="00EB5588">
        <w:rPr>
          <w:rFonts w:asciiTheme="minorHAnsi" w:hAnsiTheme="minorHAnsi" w:cstheme="minorHAnsi"/>
          <w:bCs/>
        </w:rPr>
        <w:t>Zwrotowi, na rachunek bankowy PFRON w</w:t>
      </w:r>
      <w:r w:rsidR="00003430" w:rsidRPr="00EB5588">
        <w:rPr>
          <w:rFonts w:asciiTheme="minorHAnsi" w:hAnsiTheme="minorHAnsi" w:cstheme="minorHAnsi"/>
          <w:bCs/>
        </w:rPr>
        <w:t xml:space="preserve"> (wpisać nazwę banku)</w:t>
      </w:r>
      <w:r w:rsidR="009E43FE">
        <w:rPr>
          <w:rFonts w:asciiTheme="minorHAnsi" w:hAnsiTheme="minorHAnsi" w:cstheme="minorHAnsi"/>
          <w:bCs/>
        </w:rPr>
        <w:tab/>
      </w:r>
      <w:r w:rsidR="00003430" w:rsidRPr="00EB5588">
        <w:rPr>
          <w:rFonts w:asciiTheme="minorHAnsi" w:hAnsiTheme="minorHAnsi" w:cstheme="minorHAnsi"/>
          <w:bCs/>
        </w:rPr>
        <w:t xml:space="preserve"> </w:t>
      </w:r>
      <w:r w:rsidRPr="00EB5588">
        <w:rPr>
          <w:rFonts w:asciiTheme="minorHAnsi" w:hAnsiTheme="minorHAnsi" w:cstheme="minorHAnsi"/>
          <w:bCs/>
        </w:rPr>
        <w:t>nr</w:t>
      </w:r>
      <w:r w:rsidR="009E43FE">
        <w:rPr>
          <w:rFonts w:asciiTheme="minorHAnsi" w:hAnsiTheme="minorHAnsi" w:cstheme="minorHAnsi"/>
          <w:bCs/>
        </w:rPr>
        <w:t> </w:t>
      </w:r>
      <w:r w:rsidR="00003430" w:rsidRPr="00EB5588">
        <w:rPr>
          <w:rFonts w:asciiTheme="minorHAnsi" w:hAnsiTheme="minorHAnsi" w:cstheme="minorHAnsi"/>
          <w:bCs/>
        </w:rPr>
        <w:t>(</w:t>
      </w:r>
      <w:r w:rsidR="00003430" w:rsidRPr="00B34E2A">
        <w:rPr>
          <w:rFonts w:asciiTheme="minorHAnsi" w:hAnsiTheme="minorHAnsi" w:cstheme="minorHAnsi"/>
          <w:bCs/>
        </w:rPr>
        <w:t>wpisać numer rachunku</w:t>
      </w:r>
      <w:r w:rsidR="00003430" w:rsidRPr="00EB5588">
        <w:rPr>
          <w:rFonts w:asciiTheme="minorHAnsi" w:hAnsiTheme="minorHAnsi" w:cstheme="minorHAnsi"/>
          <w:bCs/>
        </w:rPr>
        <w:t>)</w:t>
      </w:r>
      <w:r w:rsidR="009E43FE">
        <w:rPr>
          <w:rFonts w:asciiTheme="minorHAnsi" w:hAnsiTheme="minorHAnsi" w:cstheme="minorHAnsi"/>
          <w:bCs/>
        </w:rPr>
        <w:tab/>
      </w:r>
      <w:r w:rsidRPr="00EB5588">
        <w:rPr>
          <w:rFonts w:asciiTheme="minorHAnsi" w:hAnsiTheme="minorHAnsi" w:cstheme="minorHAnsi"/>
          <w:bCs/>
        </w:rPr>
        <w:t>, podlega:</w:t>
      </w:r>
    </w:p>
    <w:p w14:paraId="03457125" w14:textId="6B49BA87" w:rsidR="00314BA3" w:rsidRPr="00EB5588" w:rsidRDefault="00AC5033" w:rsidP="00CB7AC8">
      <w:pPr>
        <w:pStyle w:val="Akapitzlist"/>
        <w:numPr>
          <w:ilvl w:val="1"/>
          <w:numId w:val="16"/>
        </w:numPr>
        <w:tabs>
          <w:tab w:val="left" w:pos="851"/>
        </w:tabs>
        <w:spacing w:after="120" w:line="276" w:lineRule="auto"/>
        <w:ind w:left="850" w:hanging="425"/>
        <w:rPr>
          <w:rFonts w:asciiTheme="minorHAnsi" w:hAnsiTheme="minorHAnsi" w:cstheme="minorHAnsi"/>
        </w:rPr>
      </w:pPr>
      <w:r w:rsidRPr="00EB5588">
        <w:rPr>
          <w:rFonts w:asciiTheme="minorHAnsi" w:hAnsiTheme="minorHAnsi" w:cstheme="minorHAnsi"/>
          <w:bCs/>
        </w:rPr>
        <w:t>kwota dofinansowania w części</w:t>
      </w:r>
      <w:r w:rsidR="003606C9" w:rsidRPr="00EB5588">
        <w:rPr>
          <w:rFonts w:asciiTheme="minorHAnsi" w:hAnsiTheme="minorHAnsi" w:cstheme="minorHAnsi"/>
          <w:bCs/>
        </w:rPr>
        <w:t>,</w:t>
      </w:r>
      <w:r w:rsidRPr="00EB5588">
        <w:rPr>
          <w:rFonts w:asciiTheme="minorHAnsi" w:hAnsiTheme="minorHAnsi" w:cstheme="minorHAnsi"/>
          <w:bCs/>
        </w:rPr>
        <w:t xml:space="preserve"> która została nieuznana przez PFRON podczas rozliczenia przyznanego dofinansowania, </w:t>
      </w:r>
      <w:r w:rsidRPr="00EB5588">
        <w:rPr>
          <w:rFonts w:asciiTheme="minorHAnsi" w:hAnsiTheme="minorHAnsi" w:cstheme="minorHAnsi"/>
        </w:rPr>
        <w:t xml:space="preserve">wraz z odsetkami w wysokości określonej jak dla zaległości podatkowych liczonymi od dnia przekazania dofinansowania przez PFRON na rachunek bankowy </w:t>
      </w:r>
      <w:r w:rsidR="00A11F1A" w:rsidRPr="00EB5588">
        <w:rPr>
          <w:rFonts w:asciiTheme="minorHAnsi" w:hAnsiTheme="minorHAnsi" w:cstheme="minorHAnsi"/>
        </w:rPr>
        <w:t>Wnioskodawcy</w:t>
      </w:r>
      <w:r w:rsidRPr="00EB5588">
        <w:rPr>
          <w:rFonts w:asciiTheme="minorHAnsi" w:hAnsiTheme="minorHAnsi" w:cstheme="minorHAnsi"/>
        </w:rPr>
        <w:t xml:space="preserve"> – w terminie wskazanym w</w:t>
      </w:r>
      <w:r w:rsidR="009F53CB" w:rsidRPr="00EB5588">
        <w:rPr>
          <w:rFonts w:asciiTheme="minorHAnsi" w:hAnsiTheme="minorHAnsi" w:cstheme="minorHAnsi"/>
        </w:rPr>
        <w:t> </w:t>
      </w:r>
      <w:r w:rsidRPr="00EB5588">
        <w:rPr>
          <w:rFonts w:asciiTheme="minorHAnsi" w:hAnsiTheme="minorHAnsi" w:cstheme="minorHAnsi"/>
        </w:rPr>
        <w:t xml:space="preserve">skierowanej do </w:t>
      </w:r>
      <w:r w:rsidR="00A11F1A" w:rsidRPr="00EB5588">
        <w:rPr>
          <w:rFonts w:asciiTheme="minorHAnsi" w:hAnsiTheme="minorHAnsi" w:cstheme="minorHAnsi"/>
        </w:rPr>
        <w:t>Wnioskodawcy</w:t>
      </w:r>
      <w:r w:rsidRPr="00EB5588">
        <w:rPr>
          <w:rFonts w:asciiTheme="minorHAnsi" w:hAnsiTheme="minorHAnsi" w:cstheme="minorHAnsi"/>
        </w:rPr>
        <w:t xml:space="preserve"> pisemnej informacji o konieczności zwrotu zakwestionowanej części dofinansowania (wezwanie </w:t>
      </w:r>
      <w:r w:rsidR="002869D3" w:rsidRPr="00EB5588">
        <w:rPr>
          <w:rFonts w:asciiTheme="minorHAnsi" w:hAnsiTheme="minorHAnsi" w:cstheme="minorHAnsi"/>
        </w:rPr>
        <w:t>do zapłaty);</w:t>
      </w:r>
    </w:p>
    <w:p w14:paraId="1A1259E5" w14:textId="27DA360B" w:rsidR="008F34D1" w:rsidRPr="00EB5588" w:rsidRDefault="00AC5033" w:rsidP="00777A37">
      <w:pPr>
        <w:pStyle w:val="Akapitzlist"/>
        <w:numPr>
          <w:ilvl w:val="1"/>
          <w:numId w:val="16"/>
        </w:numPr>
        <w:tabs>
          <w:tab w:val="left" w:leader="underscore" w:pos="8505"/>
        </w:tabs>
        <w:spacing w:after="120" w:line="276" w:lineRule="auto"/>
        <w:ind w:left="850" w:hanging="425"/>
        <w:rPr>
          <w:rFonts w:asciiTheme="minorHAnsi" w:hAnsiTheme="minorHAnsi" w:cstheme="minorHAnsi"/>
        </w:rPr>
      </w:pPr>
      <w:r w:rsidRPr="00EB5588">
        <w:rPr>
          <w:rFonts w:asciiTheme="minorHAnsi" w:hAnsiTheme="minorHAnsi" w:cstheme="minorHAnsi"/>
        </w:rPr>
        <w:t xml:space="preserve">część dofinansowania niewykorzystana przez </w:t>
      </w:r>
      <w:r w:rsidR="00A11F1A" w:rsidRPr="00EB5588">
        <w:rPr>
          <w:rFonts w:asciiTheme="minorHAnsi" w:hAnsiTheme="minorHAnsi" w:cstheme="minorHAnsi"/>
        </w:rPr>
        <w:t>Wnioskodawcę</w:t>
      </w:r>
      <w:r w:rsidRPr="00EB5588">
        <w:rPr>
          <w:rFonts w:asciiTheme="minorHAnsi" w:hAnsiTheme="minorHAnsi" w:cstheme="minorHAnsi"/>
        </w:rPr>
        <w:t xml:space="preserve"> – w terminie 15 dni </w:t>
      </w:r>
      <w:r w:rsidR="00B53282" w:rsidRPr="00EB5588">
        <w:rPr>
          <w:rFonts w:asciiTheme="minorHAnsi" w:hAnsiTheme="minorHAnsi" w:cstheme="minorHAnsi"/>
        </w:rPr>
        <w:t xml:space="preserve">kalendarzowych </w:t>
      </w:r>
      <w:r w:rsidRPr="00EB5588">
        <w:rPr>
          <w:rFonts w:asciiTheme="minorHAnsi" w:hAnsiTheme="minorHAnsi" w:cstheme="minorHAnsi"/>
        </w:rPr>
        <w:t>od dnia zakończenia realizacji projektu, tj. w</w:t>
      </w:r>
      <w:r w:rsidR="005C1BB2" w:rsidRPr="00EB5588">
        <w:rPr>
          <w:rFonts w:asciiTheme="minorHAnsi" w:hAnsiTheme="minorHAnsi" w:cstheme="minorHAnsi"/>
        </w:rPr>
        <w:t> </w:t>
      </w:r>
      <w:r w:rsidRPr="00EB5588">
        <w:rPr>
          <w:rFonts w:asciiTheme="minorHAnsi" w:hAnsiTheme="minorHAnsi" w:cstheme="minorHAnsi"/>
        </w:rPr>
        <w:t>terminie do dnia</w:t>
      </w:r>
      <w:r w:rsidR="00293230" w:rsidRPr="00EB5588">
        <w:rPr>
          <w:rFonts w:asciiTheme="minorHAnsi" w:hAnsiTheme="minorHAnsi" w:cstheme="minorHAnsi"/>
        </w:rPr>
        <w:t xml:space="preserve"> </w:t>
      </w:r>
      <w:r w:rsidR="00293230" w:rsidRPr="00EB5588">
        <w:rPr>
          <w:rFonts w:asciiTheme="minorHAnsi" w:hAnsiTheme="minorHAnsi" w:cstheme="minorHAnsi"/>
          <w:bCs/>
        </w:rPr>
        <w:t>(wpisać dzień, miesiąc, rok)</w:t>
      </w:r>
      <w:r w:rsidR="009E43FE">
        <w:rPr>
          <w:rFonts w:asciiTheme="minorHAnsi" w:hAnsiTheme="minorHAnsi" w:cstheme="minorHAnsi"/>
          <w:bCs/>
        </w:rPr>
        <w:tab/>
      </w:r>
      <w:r w:rsidR="00B12631" w:rsidRPr="00EB5588">
        <w:rPr>
          <w:rFonts w:asciiTheme="minorHAnsi" w:hAnsiTheme="minorHAnsi" w:cstheme="minorHAnsi"/>
          <w:bCs/>
        </w:rPr>
        <w:t xml:space="preserve"> </w:t>
      </w:r>
      <w:r w:rsidR="002869D3" w:rsidRPr="00EB5588">
        <w:rPr>
          <w:rFonts w:asciiTheme="minorHAnsi" w:hAnsiTheme="minorHAnsi" w:cstheme="minorHAnsi"/>
        </w:rPr>
        <w:t>roku;</w:t>
      </w:r>
    </w:p>
    <w:p w14:paraId="4D0F5FED" w14:textId="3CA05C0D" w:rsidR="00F73380" w:rsidRDefault="00AC5033" w:rsidP="00CB7AC8">
      <w:pPr>
        <w:pStyle w:val="Akapitzlist"/>
        <w:numPr>
          <w:ilvl w:val="1"/>
          <w:numId w:val="16"/>
        </w:numPr>
        <w:tabs>
          <w:tab w:val="left" w:pos="851"/>
        </w:tabs>
        <w:spacing w:after="120" w:line="276" w:lineRule="auto"/>
        <w:ind w:left="850" w:hanging="425"/>
        <w:rPr>
          <w:rFonts w:asciiTheme="minorHAnsi" w:hAnsiTheme="minorHAnsi" w:cstheme="minorHAnsi"/>
        </w:rPr>
      </w:pPr>
      <w:r w:rsidRPr="00EB5588">
        <w:rPr>
          <w:rFonts w:asciiTheme="minorHAnsi" w:hAnsiTheme="minorHAnsi" w:cstheme="minorHAnsi"/>
        </w:rPr>
        <w:t>o</w:t>
      </w:r>
      <w:r w:rsidRPr="00EB5588">
        <w:rPr>
          <w:rFonts w:asciiTheme="minorHAnsi" w:hAnsiTheme="minorHAnsi" w:cstheme="minorHAnsi"/>
          <w:bCs/>
        </w:rPr>
        <w:t xml:space="preserve">dsetki powstałe na rachunku bankowym </w:t>
      </w:r>
      <w:r w:rsidR="00A11F1A" w:rsidRPr="00EB5588">
        <w:rPr>
          <w:rFonts w:asciiTheme="minorHAnsi" w:hAnsiTheme="minorHAnsi" w:cstheme="minorHAnsi"/>
          <w:bCs/>
        </w:rPr>
        <w:t>Wnioskodawcy</w:t>
      </w:r>
      <w:r w:rsidRPr="00EB5588">
        <w:rPr>
          <w:rFonts w:asciiTheme="minorHAnsi" w:hAnsiTheme="minorHAnsi" w:cstheme="minorHAnsi"/>
          <w:bCs/>
        </w:rPr>
        <w:t xml:space="preserve"> wydzielonym dla środków </w:t>
      </w:r>
      <w:r w:rsidRPr="00EB5588">
        <w:rPr>
          <w:rFonts w:asciiTheme="minorHAnsi" w:hAnsiTheme="minorHAnsi" w:cstheme="minorHAnsi"/>
        </w:rPr>
        <w:t xml:space="preserve">otrzymywanych z PFRON w ramach niniejszej umowy </w:t>
      </w:r>
      <w:r w:rsidR="00232A3A" w:rsidRPr="00EB5588">
        <w:rPr>
          <w:rFonts w:asciiTheme="minorHAnsi" w:hAnsiTheme="minorHAnsi" w:cstheme="minorHAnsi"/>
        </w:rPr>
        <w:t>/ odsetki powstałe na</w:t>
      </w:r>
      <w:r w:rsidR="0061045C">
        <w:rPr>
          <w:rFonts w:asciiTheme="minorHAnsi" w:hAnsiTheme="minorHAnsi" w:cstheme="minorHAnsi"/>
        </w:rPr>
        <w:t> </w:t>
      </w:r>
      <w:r w:rsidR="00232A3A" w:rsidRPr="00EB5588">
        <w:rPr>
          <w:rFonts w:asciiTheme="minorHAnsi" w:hAnsiTheme="minorHAnsi" w:cstheme="minorHAnsi"/>
        </w:rPr>
        <w:t>rachunkac</w:t>
      </w:r>
      <w:r w:rsidR="00BC6B60" w:rsidRPr="00EB5588">
        <w:rPr>
          <w:rFonts w:asciiTheme="minorHAnsi" w:hAnsiTheme="minorHAnsi" w:cstheme="minorHAnsi"/>
        </w:rPr>
        <w:t xml:space="preserve">h bankowych, o których mowa w </w:t>
      </w:r>
      <w:r w:rsidR="005D59DC" w:rsidRPr="00EB5588">
        <w:rPr>
          <w:rFonts w:asciiTheme="minorHAnsi" w:hAnsiTheme="minorHAnsi" w:cstheme="minorHAnsi"/>
        </w:rPr>
        <w:t>paragrafie</w:t>
      </w:r>
      <w:r w:rsidR="00BC6B60" w:rsidRPr="00EB5588">
        <w:rPr>
          <w:rFonts w:asciiTheme="minorHAnsi" w:hAnsiTheme="minorHAnsi" w:cstheme="minorHAnsi"/>
        </w:rPr>
        <w:t> </w:t>
      </w:r>
      <w:r w:rsidR="00232A3A" w:rsidRPr="00EB5588">
        <w:rPr>
          <w:rFonts w:asciiTheme="minorHAnsi" w:hAnsiTheme="minorHAnsi" w:cstheme="minorHAnsi"/>
        </w:rPr>
        <w:t>3 ust. </w:t>
      </w:r>
      <w:r w:rsidR="009E245D" w:rsidRPr="00EB5588">
        <w:rPr>
          <w:rFonts w:asciiTheme="minorHAnsi" w:hAnsiTheme="minorHAnsi" w:cstheme="minorHAnsi"/>
        </w:rPr>
        <w:t>5</w:t>
      </w:r>
      <w:r w:rsidR="00232A3A" w:rsidRPr="00EB5588">
        <w:rPr>
          <w:rFonts w:asciiTheme="minorHAnsi" w:hAnsiTheme="minorHAnsi" w:cstheme="minorHAnsi"/>
        </w:rPr>
        <w:t xml:space="preserve"> oraz ust</w:t>
      </w:r>
      <w:r w:rsidR="00142F0D" w:rsidRPr="00EB5588">
        <w:rPr>
          <w:rFonts w:asciiTheme="minorHAnsi" w:hAnsiTheme="minorHAnsi" w:cstheme="minorHAnsi"/>
        </w:rPr>
        <w:t>. </w:t>
      </w:r>
      <w:r w:rsidR="009E245D" w:rsidRPr="00EB5588">
        <w:rPr>
          <w:rFonts w:asciiTheme="minorHAnsi" w:hAnsiTheme="minorHAnsi" w:cstheme="minorHAnsi"/>
        </w:rPr>
        <w:t>7</w:t>
      </w:r>
      <w:r w:rsidR="00232A3A" w:rsidRPr="00EB5588">
        <w:rPr>
          <w:rFonts w:asciiTheme="minorHAnsi" w:hAnsiTheme="minorHAnsi" w:cstheme="minorHAnsi"/>
        </w:rPr>
        <w:t xml:space="preserve"> umowy </w:t>
      </w:r>
      <w:r w:rsidR="00D9293A" w:rsidRPr="00EB5588">
        <w:rPr>
          <w:rFonts w:asciiTheme="minorHAnsi" w:hAnsiTheme="minorHAnsi" w:cstheme="minorHAnsi"/>
        </w:rPr>
        <w:t>(</w:t>
      </w:r>
      <w:r w:rsidR="00D9293A" w:rsidRPr="00EB5588">
        <w:rPr>
          <w:rFonts w:asciiTheme="minorHAnsi" w:hAnsiTheme="minorHAnsi" w:cs="Calibri"/>
        </w:rPr>
        <w:t>wybrać właściwe)</w:t>
      </w:r>
      <w:r w:rsidR="00D9293A" w:rsidRPr="00EB5588">
        <w:rPr>
          <w:rFonts w:asciiTheme="minorHAnsi" w:hAnsiTheme="minorHAnsi" w:cstheme="minorHAnsi"/>
        </w:rPr>
        <w:t xml:space="preserve"> </w:t>
      </w:r>
      <w:r w:rsidRPr="00EB5588">
        <w:rPr>
          <w:rFonts w:asciiTheme="minorHAnsi" w:hAnsiTheme="minorHAnsi" w:cstheme="minorHAnsi"/>
        </w:rPr>
        <w:t>podlegają zwrotowi na zasadach określonych w pkt 2.</w:t>
      </w:r>
    </w:p>
    <w:p w14:paraId="1D1E49EC" w14:textId="4393438A" w:rsidR="00A56759" w:rsidRDefault="00A56759" w:rsidP="00A56759">
      <w:pPr>
        <w:pStyle w:val="Akapitzlist"/>
        <w:numPr>
          <w:ilvl w:val="0"/>
          <w:numId w:val="16"/>
        </w:numPr>
        <w:tabs>
          <w:tab w:val="left" w:pos="851"/>
        </w:tabs>
        <w:spacing w:after="120" w:line="276" w:lineRule="auto"/>
        <w:rPr>
          <w:rFonts w:asciiTheme="minorHAnsi" w:hAnsiTheme="minorHAnsi" w:cstheme="minorHAnsi"/>
        </w:rPr>
      </w:pPr>
      <w:r w:rsidRPr="00A56759">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r>
        <w:rPr>
          <w:rFonts w:asciiTheme="minorHAnsi" w:hAnsiTheme="minorHAnsi" w:cstheme="minorHAnsi"/>
        </w:rPr>
        <w:t>.</w:t>
      </w:r>
    </w:p>
    <w:p w14:paraId="0A4048B5" w14:textId="6EF8460C" w:rsidR="00A56759" w:rsidRDefault="00A56759" w:rsidP="00A56759">
      <w:pPr>
        <w:pStyle w:val="Akapitzlist"/>
        <w:numPr>
          <w:ilvl w:val="0"/>
          <w:numId w:val="16"/>
        </w:numPr>
        <w:tabs>
          <w:tab w:val="left" w:pos="851"/>
        </w:tabs>
        <w:spacing w:after="120" w:line="276" w:lineRule="auto"/>
        <w:rPr>
          <w:rFonts w:asciiTheme="minorHAnsi" w:hAnsiTheme="minorHAnsi" w:cstheme="minorHAnsi"/>
        </w:rPr>
      </w:pPr>
      <w:r w:rsidRPr="00A56759">
        <w:rPr>
          <w:rFonts w:asciiTheme="minorHAnsi" w:hAnsiTheme="minorHAnsi" w:cstheme="minorHAnsi"/>
        </w:rPr>
        <w:t>W przypadku wykorzystania całości lub części dofinansowania niezgodnie z</w:t>
      </w:r>
      <w:r>
        <w:rPr>
          <w:rFonts w:asciiTheme="minorHAnsi" w:hAnsiTheme="minorHAnsi" w:cstheme="minorHAnsi"/>
        </w:rPr>
        <w:t> </w:t>
      </w:r>
      <w:r w:rsidRPr="00A56759">
        <w:rPr>
          <w:rFonts w:asciiTheme="minorHAnsi" w:hAnsiTheme="minorHAnsi" w:cstheme="minorHAnsi"/>
        </w:rPr>
        <w:t>przeznaczeniem Wnioskodawcy zobowiązany jest do zwrotu (w terminie wskazanym w</w:t>
      </w:r>
      <w:r>
        <w:rPr>
          <w:rFonts w:asciiTheme="minorHAnsi" w:hAnsiTheme="minorHAnsi" w:cstheme="minorHAnsi"/>
        </w:rPr>
        <w:t> </w:t>
      </w:r>
      <w:r w:rsidRPr="00A56759">
        <w:rPr>
          <w:rFonts w:asciiTheme="minorHAnsi" w:hAnsiTheme="minorHAnsi" w:cstheme="minorHAnsi"/>
        </w:rPr>
        <w:t>wezwaniu do zapłaty) całości lub części nieprawidłowo wykorzystanego dofinansowania wraz z odsetkami w wysokości określonej jak dla zaległości podatkowych naliczonymi od dnia przekazania dofinansowania przez PFRON na</w:t>
      </w:r>
      <w:r w:rsidR="0061045C">
        <w:rPr>
          <w:rFonts w:asciiTheme="minorHAnsi" w:hAnsiTheme="minorHAnsi" w:cstheme="minorHAnsi"/>
        </w:rPr>
        <w:t> </w:t>
      </w:r>
      <w:r w:rsidRPr="00A56759">
        <w:rPr>
          <w:rFonts w:asciiTheme="minorHAnsi" w:hAnsiTheme="minorHAnsi" w:cstheme="minorHAnsi"/>
        </w:rPr>
        <w:t>rachunek bankowy Wnioskodawcy do dnia ich zwrotu na rachunek bankowy PFRON</w:t>
      </w:r>
      <w:r>
        <w:rPr>
          <w:rFonts w:asciiTheme="minorHAnsi" w:hAnsiTheme="minorHAnsi" w:cstheme="minorHAnsi"/>
        </w:rPr>
        <w:t>.</w:t>
      </w:r>
    </w:p>
    <w:p w14:paraId="3C2758CC" w14:textId="45A426B5" w:rsidR="00A56759" w:rsidRPr="00EB5588" w:rsidRDefault="00A56759" w:rsidP="00A56759">
      <w:pPr>
        <w:pStyle w:val="Akapitzlist"/>
        <w:numPr>
          <w:ilvl w:val="0"/>
          <w:numId w:val="16"/>
        </w:numPr>
        <w:tabs>
          <w:tab w:val="left" w:pos="851"/>
        </w:tabs>
        <w:spacing w:after="120" w:line="276" w:lineRule="auto"/>
        <w:rPr>
          <w:rFonts w:asciiTheme="minorHAnsi" w:hAnsiTheme="minorHAnsi" w:cstheme="minorHAnsi"/>
        </w:rPr>
      </w:pPr>
      <w:r w:rsidRPr="00A56759">
        <w:rPr>
          <w:rFonts w:asciiTheme="minorHAnsi" w:hAnsiTheme="minorHAnsi" w:cstheme="minorHAnsi"/>
        </w:rPr>
        <w:t>Odsetek, o których mowa w ust. 1 pkt 1 oraz w ust. 3, nie nalicza się w przypadku, gdy wystąpienie okoliczności powodujących obowiązek zwrotu środków było niezależne od</w:t>
      </w:r>
      <w:r w:rsidR="0061045C">
        <w:rPr>
          <w:rFonts w:asciiTheme="minorHAnsi" w:hAnsiTheme="minorHAnsi" w:cstheme="minorHAnsi"/>
        </w:rPr>
        <w:t> </w:t>
      </w:r>
      <w:r w:rsidRPr="00A56759">
        <w:rPr>
          <w:rFonts w:asciiTheme="minorHAnsi" w:hAnsiTheme="minorHAnsi" w:cstheme="minorHAnsi"/>
        </w:rPr>
        <w:t>Wnioskodawcy</w:t>
      </w:r>
      <w:r>
        <w:rPr>
          <w:rFonts w:asciiTheme="minorHAnsi" w:hAnsiTheme="minorHAnsi" w:cstheme="minorHAnsi"/>
        </w:rPr>
        <w:t>.</w:t>
      </w:r>
    </w:p>
    <w:p w14:paraId="60D1E817" w14:textId="456DBA68" w:rsidR="003F461C" w:rsidRPr="00A84D85" w:rsidRDefault="003F461C" w:rsidP="00A84D85">
      <w:pPr>
        <w:pStyle w:val="Nagwek2"/>
        <w:spacing w:before="240" w:after="120" w:line="276" w:lineRule="auto"/>
        <w:jc w:val="center"/>
        <w:rPr>
          <w:rFonts w:asciiTheme="minorHAnsi" w:hAnsiTheme="minorHAnsi"/>
          <w:i w:val="0"/>
          <w:iCs/>
          <w:sz w:val="32"/>
          <w:szCs w:val="32"/>
          <w:u w:val="none"/>
        </w:rPr>
      </w:pPr>
      <w:r w:rsidRPr="00A84D85">
        <w:rPr>
          <w:rFonts w:asciiTheme="minorHAnsi" w:hAnsiTheme="minorHAnsi"/>
          <w:i w:val="0"/>
          <w:iCs/>
          <w:sz w:val="32"/>
          <w:szCs w:val="32"/>
          <w:u w:val="none"/>
        </w:rPr>
        <w:t xml:space="preserve">Paragraf </w:t>
      </w:r>
      <w:r w:rsidR="00B91D6A" w:rsidRPr="00A84D85">
        <w:rPr>
          <w:rFonts w:asciiTheme="minorHAnsi" w:hAnsiTheme="minorHAnsi"/>
          <w:i w:val="0"/>
          <w:iCs/>
          <w:sz w:val="32"/>
          <w:szCs w:val="32"/>
          <w:u w:val="none"/>
        </w:rPr>
        <w:t>1</w:t>
      </w:r>
      <w:r w:rsidR="00B91D6A">
        <w:rPr>
          <w:rFonts w:asciiTheme="minorHAnsi" w:hAnsiTheme="minorHAnsi"/>
          <w:i w:val="0"/>
          <w:iCs/>
          <w:sz w:val="32"/>
          <w:szCs w:val="32"/>
          <w:u w:val="none"/>
        </w:rPr>
        <w:t>6</w:t>
      </w:r>
      <w:r w:rsidR="006464AB">
        <w:rPr>
          <w:rFonts w:asciiTheme="minorHAnsi" w:hAnsiTheme="minorHAnsi"/>
          <w:i w:val="0"/>
          <w:iCs/>
          <w:sz w:val="32"/>
          <w:szCs w:val="32"/>
          <w:u w:val="none"/>
        </w:rPr>
        <w:t>.</w:t>
      </w:r>
    </w:p>
    <w:p w14:paraId="1B10C563" w14:textId="5570E6D6" w:rsidR="00AC5033" w:rsidRPr="00EB5588" w:rsidRDefault="00AC5033" w:rsidP="00743295">
      <w:pPr>
        <w:pStyle w:val="Tekstpodstawowywcity2"/>
        <w:numPr>
          <w:ilvl w:val="0"/>
          <w:numId w:val="20"/>
        </w:numPr>
        <w:spacing w:after="120" w:line="276" w:lineRule="auto"/>
        <w:ind w:left="425" w:hanging="425"/>
        <w:contextualSpacing/>
        <w:jc w:val="left"/>
        <w:rPr>
          <w:rFonts w:asciiTheme="minorHAnsi" w:hAnsiTheme="minorHAnsi" w:cstheme="minorHAnsi"/>
        </w:rPr>
      </w:pPr>
      <w:r w:rsidRPr="00EB5588">
        <w:rPr>
          <w:rFonts w:asciiTheme="minorHAnsi" w:hAnsiTheme="minorHAnsi" w:cstheme="minorHAnsi"/>
        </w:rPr>
        <w:t>PFRON może rozwiązać umowę w trybie natychmiastowym</w:t>
      </w:r>
      <w:r w:rsidR="00F73E18" w:rsidRPr="00EB5588">
        <w:rPr>
          <w:rFonts w:asciiTheme="minorHAnsi" w:hAnsiTheme="minorHAnsi" w:cstheme="minorHAnsi"/>
        </w:rPr>
        <w:t xml:space="preserve"> </w:t>
      </w:r>
      <w:r w:rsidRPr="00EB5588">
        <w:rPr>
          <w:rFonts w:asciiTheme="minorHAnsi" w:hAnsiTheme="minorHAnsi" w:cstheme="minorHAnsi"/>
        </w:rPr>
        <w:t>w przypadku</w:t>
      </w:r>
      <w:r w:rsidR="00F73E18" w:rsidRPr="00EB5588">
        <w:rPr>
          <w:rFonts w:asciiTheme="minorHAnsi" w:hAnsiTheme="minorHAnsi" w:cstheme="minorHAnsi"/>
        </w:rPr>
        <w:t>,</w:t>
      </w:r>
      <w:r w:rsidRPr="00EB5588">
        <w:rPr>
          <w:rFonts w:asciiTheme="minorHAnsi" w:hAnsiTheme="minorHAnsi" w:cstheme="minorHAnsi"/>
        </w:rPr>
        <w:t xml:space="preserve"> gdy </w:t>
      </w:r>
      <w:r w:rsidR="00EC0D28" w:rsidRPr="00EB5588">
        <w:rPr>
          <w:rFonts w:asciiTheme="minorHAnsi" w:hAnsiTheme="minorHAnsi" w:cstheme="minorHAnsi"/>
        </w:rPr>
        <w:t>Wnioskodawca</w:t>
      </w:r>
      <w:r w:rsidRPr="00EB5588">
        <w:rPr>
          <w:rFonts w:asciiTheme="minorHAnsi" w:hAnsiTheme="minorHAnsi" w:cstheme="minorHAnsi"/>
        </w:rPr>
        <w:t>:</w:t>
      </w:r>
    </w:p>
    <w:p w14:paraId="6D71248E" w14:textId="5D3A46A8" w:rsidR="00AC5033" w:rsidRPr="00EB5588" w:rsidRDefault="00AC5033" w:rsidP="005F00CA">
      <w:pPr>
        <w:pStyle w:val="Tekstpodstawowywcity2"/>
        <w:numPr>
          <w:ilvl w:val="1"/>
          <w:numId w:val="17"/>
        </w:numPr>
        <w:spacing w:after="120" w:line="276" w:lineRule="auto"/>
        <w:ind w:left="850" w:hanging="425"/>
        <w:contextualSpacing/>
        <w:jc w:val="left"/>
        <w:rPr>
          <w:rFonts w:asciiTheme="minorHAnsi" w:hAnsiTheme="minorHAnsi" w:cstheme="minorHAnsi"/>
        </w:rPr>
      </w:pPr>
      <w:r w:rsidRPr="00EB5588">
        <w:rPr>
          <w:rFonts w:asciiTheme="minorHAnsi" w:hAnsiTheme="minorHAnsi" w:cstheme="minorHAnsi"/>
        </w:rPr>
        <w:t>wykorzysta w całości lub w części przekazane przez PFRON dofinansowanie na inn</w:t>
      </w:r>
      <w:r w:rsidR="00EC0D28" w:rsidRPr="00EB5588">
        <w:rPr>
          <w:rFonts w:asciiTheme="minorHAnsi" w:hAnsiTheme="minorHAnsi" w:cstheme="minorHAnsi"/>
        </w:rPr>
        <w:t>y cel niż określony w projekcie;</w:t>
      </w:r>
    </w:p>
    <w:p w14:paraId="28944FA7" w14:textId="5084B029" w:rsidR="00AC5033" w:rsidRPr="007C7D07" w:rsidRDefault="00AC5033" w:rsidP="00CB7AC8">
      <w:pPr>
        <w:pStyle w:val="Tekstpodstawowywcity2"/>
        <w:numPr>
          <w:ilvl w:val="1"/>
          <w:numId w:val="17"/>
        </w:numPr>
        <w:spacing w:after="120" w:line="276" w:lineRule="auto"/>
        <w:ind w:left="850" w:hanging="425"/>
        <w:contextualSpacing/>
        <w:jc w:val="left"/>
        <w:rPr>
          <w:rFonts w:asciiTheme="minorHAnsi" w:hAnsiTheme="minorHAnsi" w:cstheme="minorHAnsi"/>
        </w:rPr>
      </w:pPr>
      <w:r w:rsidRPr="007C7D07">
        <w:rPr>
          <w:rFonts w:asciiTheme="minorHAnsi" w:hAnsiTheme="minorHAnsi" w:cstheme="minorHAnsi"/>
        </w:rPr>
        <w:t>złoży podrobione, przerobione lub stwierdzające nieprawdę dokumenty w celu uzyskania wspa</w:t>
      </w:r>
      <w:r w:rsidR="00EC0D28" w:rsidRPr="007C7D07">
        <w:rPr>
          <w:rFonts w:asciiTheme="minorHAnsi" w:hAnsiTheme="minorHAnsi" w:cstheme="minorHAnsi"/>
        </w:rPr>
        <w:t>rcia finansowego w ramach umowy;</w:t>
      </w:r>
    </w:p>
    <w:p w14:paraId="5CC07B14" w14:textId="0D66E2E6" w:rsidR="00AC5033" w:rsidRPr="007C7D07" w:rsidRDefault="00AC5033" w:rsidP="00CB7AC8">
      <w:pPr>
        <w:pStyle w:val="Tekstpodstawowywcity2"/>
        <w:numPr>
          <w:ilvl w:val="1"/>
          <w:numId w:val="17"/>
        </w:numPr>
        <w:spacing w:after="120" w:line="276" w:lineRule="auto"/>
        <w:ind w:left="850" w:hanging="425"/>
        <w:contextualSpacing/>
        <w:jc w:val="left"/>
        <w:rPr>
          <w:rFonts w:asciiTheme="minorHAnsi" w:hAnsiTheme="minorHAnsi" w:cstheme="minorHAnsi"/>
        </w:rPr>
      </w:pPr>
      <w:r w:rsidRPr="007C7D07">
        <w:rPr>
          <w:rFonts w:asciiTheme="minorHAnsi" w:hAnsiTheme="minorHAnsi" w:cstheme="minorHAnsi"/>
        </w:rPr>
        <w:t>złoży oświadcze</w:t>
      </w:r>
      <w:r w:rsidR="00EC0D28" w:rsidRPr="007C7D07">
        <w:rPr>
          <w:rFonts w:asciiTheme="minorHAnsi" w:hAnsiTheme="minorHAnsi" w:cstheme="minorHAnsi"/>
        </w:rPr>
        <w:t>nia, o których mowa w</w:t>
      </w:r>
      <w:r w:rsidR="005D59DC" w:rsidRPr="007C7D07">
        <w:rPr>
          <w:rFonts w:asciiTheme="minorHAnsi" w:hAnsiTheme="minorHAnsi" w:cstheme="minorHAnsi"/>
        </w:rPr>
        <w:t xml:space="preserve"> paragrafie</w:t>
      </w:r>
      <w:r w:rsidR="00EC0D28" w:rsidRPr="007C7D07">
        <w:rPr>
          <w:rFonts w:asciiTheme="minorHAnsi" w:hAnsiTheme="minorHAnsi" w:cstheme="minorHAnsi"/>
        </w:rPr>
        <w:t> 1 ust. 5</w:t>
      </w:r>
      <w:r w:rsidRPr="007C7D07">
        <w:rPr>
          <w:rFonts w:asciiTheme="minorHAnsi" w:hAnsiTheme="minorHAnsi" w:cstheme="minorHAnsi"/>
        </w:rPr>
        <w:t xml:space="preserve"> pkt 3-4 umowy </w:t>
      </w:r>
      <w:r w:rsidR="00EC0D28" w:rsidRPr="007C7D07">
        <w:rPr>
          <w:rFonts w:asciiTheme="minorHAnsi" w:hAnsiTheme="minorHAnsi" w:cstheme="minorHAnsi"/>
        </w:rPr>
        <w:t>niezgodne z rzeczywistym stanem;</w:t>
      </w:r>
    </w:p>
    <w:p w14:paraId="5F3E9E0F" w14:textId="6651F041" w:rsidR="00AC5033" w:rsidRPr="007C7D07" w:rsidRDefault="00AC5033" w:rsidP="00CB7AC8">
      <w:pPr>
        <w:pStyle w:val="Tekstpodstawowywcity2"/>
        <w:numPr>
          <w:ilvl w:val="1"/>
          <w:numId w:val="17"/>
        </w:numPr>
        <w:spacing w:after="120" w:line="276" w:lineRule="auto"/>
        <w:ind w:left="850" w:hanging="425"/>
        <w:contextualSpacing/>
        <w:jc w:val="left"/>
        <w:rPr>
          <w:rFonts w:asciiTheme="minorHAnsi" w:hAnsiTheme="minorHAnsi" w:cstheme="minorHAnsi"/>
        </w:rPr>
      </w:pPr>
      <w:r w:rsidRPr="007C7D07">
        <w:rPr>
          <w:rFonts w:asciiTheme="minorHAnsi" w:hAnsiTheme="minorHAnsi" w:cstheme="minorHAnsi"/>
        </w:rPr>
        <w:t>przekaże część lub całość dofinansowania osobie trzeciej w spo</w:t>
      </w:r>
      <w:r w:rsidR="00AB359E" w:rsidRPr="007C7D07">
        <w:rPr>
          <w:rFonts w:asciiTheme="minorHAnsi" w:hAnsiTheme="minorHAnsi" w:cstheme="minorHAnsi"/>
        </w:rPr>
        <w:t>sób niezgodny z</w:t>
      </w:r>
      <w:r w:rsidR="009F53CB" w:rsidRPr="00EB5588">
        <w:rPr>
          <w:rFonts w:asciiTheme="minorHAnsi" w:hAnsiTheme="minorHAnsi" w:cstheme="minorHAnsi"/>
        </w:rPr>
        <w:t> </w:t>
      </w:r>
      <w:r w:rsidR="00AB359E" w:rsidRPr="007C7D07">
        <w:rPr>
          <w:rFonts w:asciiTheme="minorHAnsi" w:hAnsiTheme="minorHAnsi" w:cstheme="minorHAnsi"/>
        </w:rPr>
        <w:t>niniejszą umową.</w:t>
      </w:r>
    </w:p>
    <w:p w14:paraId="00427F98" w14:textId="14B56FC3" w:rsidR="00AC5033" w:rsidRPr="009E242F" w:rsidRDefault="00AC5033" w:rsidP="009E242F">
      <w:pPr>
        <w:pStyle w:val="Tekstpodstawowywcity2"/>
        <w:numPr>
          <w:ilvl w:val="0"/>
          <w:numId w:val="20"/>
        </w:numPr>
        <w:spacing w:after="120" w:line="276" w:lineRule="auto"/>
        <w:ind w:left="425" w:hanging="425"/>
        <w:contextualSpacing/>
        <w:jc w:val="left"/>
        <w:rPr>
          <w:rFonts w:asciiTheme="minorHAnsi" w:hAnsiTheme="minorHAnsi" w:cstheme="minorHAnsi"/>
        </w:rPr>
      </w:pPr>
      <w:r w:rsidRPr="009E242F">
        <w:rPr>
          <w:rFonts w:asciiTheme="minorHAnsi" w:hAnsiTheme="minorHAnsi" w:cstheme="minorHAnsi"/>
        </w:rPr>
        <w:lastRenderedPageBreak/>
        <w:t>PFRON może rozwiązać umowę z zachowaniem 14-dniowego okresu wypowiedzenia</w:t>
      </w:r>
      <w:r w:rsidR="00F73E18" w:rsidRPr="009E242F">
        <w:rPr>
          <w:rFonts w:asciiTheme="minorHAnsi" w:hAnsiTheme="minorHAnsi" w:cstheme="minorHAnsi"/>
        </w:rPr>
        <w:t xml:space="preserve"> </w:t>
      </w:r>
      <w:r w:rsidRPr="009E242F">
        <w:rPr>
          <w:rFonts w:asciiTheme="minorHAnsi" w:hAnsiTheme="minorHAnsi" w:cstheme="minorHAnsi"/>
        </w:rPr>
        <w:t>w przypadku</w:t>
      </w:r>
      <w:r w:rsidR="00F73E18" w:rsidRPr="009E242F">
        <w:rPr>
          <w:rFonts w:asciiTheme="minorHAnsi" w:hAnsiTheme="minorHAnsi" w:cstheme="minorHAnsi"/>
        </w:rPr>
        <w:t>,</w:t>
      </w:r>
      <w:r w:rsidRPr="009E242F">
        <w:rPr>
          <w:rFonts w:asciiTheme="minorHAnsi" w:hAnsiTheme="minorHAnsi" w:cstheme="minorHAnsi"/>
        </w:rPr>
        <w:t xml:space="preserve"> gdy </w:t>
      </w:r>
      <w:r w:rsidR="00EC0D28" w:rsidRPr="009E242F">
        <w:rPr>
          <w:rFonts w:asciiTheme="minorHAnsi" w:hAnsiTheme="minorHAnsi" w:cstheme="minorHAnsi"/>
        </w:rPr>
        <w:t>Wnioskodawca</w:t>
      </w:r>
      <w:r w:rsidRPr="009E242F">
        <w:rPr>
          <w:rFonts w:asciiTheme="minorHAnsi" w:hAnsiTheme="minorHAnsi" w:cstheme="minorHAnsi"/>
        </w:rPr>
        <w:t>:</w:t>
      </w:r>
    </w:p>
    <w:p w14:paraId="12258B0A" w14:textId="386A1FD3" w:rsidR="00AC5033" w:rsidRPr="00080F86" w:rsidRDefault="00AC5033"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080F86">
        <w:rPr>
          <w:rFonts w:asciiTheme="minorHAnsi" w:hAnsiTheme="minorHAnsi" w:cstheme="minorHAnsi"/>
        </w:rPr>
        <w:t>nie realizuje projektu zgodnie z harmonogramem określonym we wniosku</w:t>
      </w:r>
      <w:r w:rsidR="00B355DF" w:rsidRPr="00080F86">
        <w:rPr>
          <w:rFonts w:asciiTheme="minorHAnsi" w:hAnsiTheme="minorHAnsi" w:cstheme="minorHAnsi"/>
        </w:rPr>
        <w:t xml:space="preserve">, </w:t>
      </w:r>
      <w:bookmarkStart w:id="16" w:name="_Hlk8585092"/>
      <w:r w:rsidR="00B355DF" w:rsidRPr="00080F86">
        <w:rPr>
          <w:rFonts w:asciiTheme="minorHAnsi" w:hAnsiTheme="minorHAnsi" w:cstheme="minorHAnsi"/>
        </w:rPr>
        <w:t xml:space="preserve">stanowiącym załącznik </w:t>
      </w:r>
      <w:r w:rsidR="00107CC1" w:rsidRPr="00080F86">
        <w:rPr>
          <w:rFonts w:asciiTheme="minorHAnsi" w:hAnsiTheme="minorHAnsi" w:cstheme="minorHAnsi"/>
        </w:rPr>
        <w:t xml:space="preserve">nr 1 </w:t>
      </w:r>
      <w:r w:rsidR="00B355DF" w:rsidRPr="00080F86">
        <w:rPr>
          <w:rFonts w:asciiTheme="minorHAnsi" w:hAnsiTheme="minorHAnsi" w:cstheme="minorHAnsi"/>
        </w:rPr>
        <w:t>do niniejszej umowy</w:t>
      </w:r>
      <w:bookmarkEnd w:id="16"/>
      <w:r w:rsidRPr="00080F86">
        <w:rPr>
          <w:rFonts w:asciiTheme="minorHAnsi" w:hAnsiTheme="minorHAnsi" w:cstheme="minorHAnsi"/>
        </w:rPr>
        <w:t>, co stwarza zagrożenie nieosiągni</w:t>
      </w:r>
      <w:r w:rsidR="00EC0D28" w:rsidRPr="00080F86">
        <w:rPr>
          <w:rFonts w:asciiTheme="minorHAnsi" w:hAnsiTheme="minorHAnsi" w:cstheme="minorHAnsi"/>
        </w:rPr>
        <w:t>ęcia zamierzonego celu projektu;</w:t>
      </w:r>
    </w:p>
    <w:p w14:paraId="4553C78A" w14:textId="1D94FAA8" w:rsidR="00AB359E" w:rsidRPr="00AB5D02" w:rsidRDefault="00AB359E"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AB5D02">
        <w:rPr>
          <w:rFonts w:asciiTheme="minorHAnsi" w:hAnsiTheme="minorHAnsi" w:cstheme="minorHAnsi"/>
        </w:rPr>
        <w:t>nie rozpocznie ze swojej winy realizacji projektu w ciągu 3 miesięcy od ustalonej we</w:t>
      </w:r>
      <w:r w:rsidR="0061045C">
        <w:rPr>
          <w:rFonts w:asciiTheme="minorHAnsi" w:hAnsiTheme="minorHAnsi" w:cstheme="minorHAnsi"/>
        </w:rPr>
        <w:t> </w:t>
      </w:r>
      <w:r w:rsidRPr="00AB5D02">
        <w:rPr>
          <w:rFonts w:asciiTheme="minorHAnsi" w:hAnsiTheme="minorHAnsi" w:cstheme="minorHAnsi"/>
        </w:rPr>
        <w:t>wniosku</w:t>
      </w:r>
      <w:r w:rsidR="00C34061" w:rsidRPr="00AB5D02">
        <w:rPr>
          <w:rFonts w:asciiTheme="minorHAnsi" w:hAnsiTheme="minorHAnsi" w:cstheme="minorHAnsi"/>
        </w:rPr>
        <w:t xml:space="preserve">, stanowiącym załącznik </w:t>
      </w:r>
      <w:r w:rsidR="00107CC1" w:rsidRPr="00AB5D02">
        <w:rPr>
          <w:rFonts w:asciiTheme="minorHAnsi" w:hAnsiTheme="minorHAnsi" w:cstheme="minorHAnsi"/>
        </w:rPr>
        <w:t xml:space="preserve">nr 1 </w:t>
      </w:r>
      <w:r w:rsidR="00C34061" w:rsidRPr="00AB5D02">
        <w:rPr>
          <w:rFonts w:asciiTheme="minorHAnsi" w:hAnsiTheme="minorHAnsi" w:cstheme="minorHAnsi"/>
        </w:rPr>
        <w:t>do niniejszej umowy</w:t>
      </w:r>
      <w:r w:rsidR="00107CC1" w:rsidRPr="00AB5D02">
        <w:rPr>
          <w:rFonts w:asciiTheme="minorHAnsi" w:hAnsiTheme="minorHAnsi" w:cstheme="minorHAnsi"/>
        </w:rPr>
        <w:t>,</w:t>
      </w:r>
      <w:r w:rsidR="00C34061" w:rsidRPr="00AB5D02">
        <w:rPr>
          <w:rFonts w:asciiTheme="minorHAnsi" w:hAnsiTheme="minorHAnsi" w:cstheme="minorHAnsi"/>
        </w:rPr>
        <w:t xml:space="preserve"> </w:t>
      </w:r>
      <w:r w:rsidRPr="00AB5D02">
        <w:rPr>
          <w:rFonts w:asciiTheme="minorHAnsi" w:hAnsiTheme="minorHAnsi" w:cstheme="minorHAnsi"/>
        </w:rPr>
        <w:t xml:space="preserve">początkowej </w:t>
      </w:r>
      <w:r w:rsidR="00EC0D28" w:rsidRPr="00AB5D02">
        <w:rPr>
          <w:rFonts w:asciiTheme="minorHAnsi" w:hAnsiTheme="minorHAnsi" w:cstheme="minorHAnsi"/>
        </w:rPr>
        <w:t>daty okresu realizacji projektu;</w:t>
      </w:r>
    </w:p>
    <w:p w14:paraId="3A1AD73A" w14:textId="00FC7F61" w:rsidR="00AC5033" w:rsidRPr="00EB5588" w:rsidRDefault="00AC5033"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EB5588">
        <w:rPr>
          <w:rFonts w:asciiTheme="minorHAnsi" w:hAnsiTheme="minorHAnsi" w:cstheme="minorHAnsi"/>
        </w:rPr>
        <w:t>nienależycie wykonuje zobowiązania wynikające z niniejszej umowy i</w:t>
      </w:r>
      <w:r w:rsidR="00EC0D28" w:rsidRPr="00EB5588">
        <w:rPr>
          <w:rFonts w:asciiTheme="minorHAnsi" w:hAnsiTheme="minorHAnsi" w:cstheme="minorHAnsi"/>
        </w:rPr>
        <w:t xml:space="preserve"> </w:t>
      </w:r>
      <w:r w:rsidRPr="00EB5588">
        <w:rPr>
          <w:rFonts w:asciiTheme="minorHAnsi" w:hAnsiTheme="minorHAnsi" w:cstheme="minorHAnsi"/>
        </w:rPr>
        <w:t>w</w:t>
      </w:r>
      <w:r w:rsidR="00EC0D28" w:rsidRPr="00EB5588">
        <w:rPr>
          <w:rFonts w:asciiTheme="minorHAnsi" w:hAnsiTheme="minorHAnsi" w:cstheme="minorHAnsi"/>
        </w:rPr>
        <w:t xml:space="preserve"> </w:t>
      </w:r>
      <w:r w:rsidRPr="00EB5588">
        <w:rPr>
          <w:rFonts w:asciiTheme="minorHAnsi" w:hAnsiTheme="minorHAnsi" w:cstheme="minorHAnsi"/>
        </w:rPr>
        <w:t>ustalonym przez PFRON terminie nie doprowadzi do usunięcia</w:t>
      </w:r>
      <w:r w:rsidR="00EC0D28" w:rsidRPr="00EB5588">
        <w:rPr>
          <w:rFonts w:asciiTheme="minorHAnsi" w:hAnsiTheme="minorHAnsi" w:cstheme="minorHAnsi"/>
        </w:rPr>
        <w:t xml:space="preserve"> stwierdzonych nieprawidłowości;</w:t>
      </w:r>
    </w:p>
    <w:p w14:paraId="32BF8CCF" w14:textId="283135E9" w:rsidR="00AC5033" w:rsidRPr="00EB5588" w:rsidRDefault="00AC5033"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EB5588">
        <w:rPr>
          <w:rFonts w:asciiTheme="minorHAnsi" w:hAnsiTheme="minorHAnsi" w:cstheme="minorHAnsi"/>
        </w:rPr>
        <w:t>nie osiągnie zamierzonego w projekcie celu z pr</w:t>
      </w:r>
      <w:r w:rsidR="00EC0D28" w:rsidRPr="00EB5588">
        <w:rPr>
          <w:rFonts w:asciiTheme="minorHAnsi" w:hAnsiTheme="minorHAnsi" w:cstheme="minorHAnsi"/>
        </w:rPr>
        <w:t>zyczyn przez siebie zawinionych;</w:t>
      </w:r>
    </w:p>
    <w:p w14:paraId="7989B8A3" w14:textId="3B55ABB7" w:rsidR="00AC5033" w:rsidRPr="00EB5588" w:rsidRDefault="00AC5033"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EB5588">
        <w:rPr>
          <w:rFonts w:asciiTheme="minorHAnsi" w:hAnsiTheme="minorHAnsi" w:cstheme="minorHAnsi"/>
        </w:rPr>
        <w:t>zmniejszy zakres rze</w:t>
      </w:r>
      <w:r w:rsidR="00EC0D28" w:rsidRPr="00EB5588">
        <w:rPr>
          <w:rFonts w:asciiTheme="minorHAnsi" w:hAnsiTheme="minorHAnsi" w:cstheme="minorHAnsi"/>
        </w:rPr>
        <w:t>czowy projektu, bez zgody PFRON;</w:t>
      </w:r>
    </w:p>
    <w:p w14:paraId="337D4472" w14:textId="7760AE75" w:rsidR="00AC5033" w:rsidRPr="0018371A" w:rsidRDefault="00AC5033"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18371A">
        <w:rPr>
          <w:rFonts w:asciiTheme="minorHAnsi" w:hAnsiTheme="minorHAnsi" w:cstheme="minorHAnsi"/>
        </w:rPr>
        <w:t xml:space="preserve">pomimo wezwania, o którym mowa w </w:t>
      </w:r>
      <w:r w:rsidR="005D59DC" w:rsidRPr="0018371A">
        <w:rPr>
          <w:rFonts w:asciiTheme="minorHAnsi" w:hAnsiTheme="minorHAnsi" w:cstheme="minorHAnsi"/>
        </w:rPr>
        <w:t>paragrafie</w:t>
      </w:r>
      <w:r w:rsidRPr="0018371A">
        <w:rPr>
          <w:rFonts w:asciiTheme="minorHAnsi" w:hAnsiTheme="minorHAnsi" w:cstheme="minorHAnsi"/>
        </w:rPr>
        <w:t xml:space="preserve"> 5 </w:t>
      </w:r>
      <w:r w:rsidR="00632F45" w:rsidRPr="0018371A">
        <w:rPr>
          <w:rFonts w:asciiTheme="minorHAnsi" w:hAnsiTheme="minorHAnsi" w:cstheme="minorHAnsi"/>
        </w:rPr>
        <w:t>ust. </w:t>
      </w:r>
      <w:r w:rsidR="000355BD" w:rsidRPr="0018371A">
        <w:rPr>
          <w:rFonts w:asciiTheme="minorHAnsi" w:hAnsiTheme="minorHAnsi" w:cstheme="minorHAnsi"/>
        </w:rPr>
        <w:t>8</w:t>
      </w:r>
      <w:r w:rsidR="00632F45" w:rsidRPr="0018371A">
        <w:rPr>
          <w:rFonts w:asciiTheme="minorHAnsi" w:hAnsiTheme="minorHAnsi" w:cstheme="minorHAnsi"/>
        </w:rPr>
        <w:t xml:space="preserve"> / ust. 9 </w:t>
      </w:r>
      <w:r w:rsidR="00D9293A" w:rsidRPr="0018371A">
        <w:rPr>
          <w:rFonts w:asciiTheme="minorHAnsi" w:hAnsiTheme="minorHAnsi" w:cstheme="minorHAnsi"/>
        </w:rPr>
        <w:t>(</w:t>
      </w:r>
      <w:r w:rsidR="00D9293A" w:rsidRPr="0011581E">
        <w:rPr>
          <w:rFonts w:asciiTheme="minorHAnsi" w:hAnsiTheme="minorHAnsi" w:cstheme="minorHAnsi"/>
        </w:rPr>
        <w:t>wybrać właściwe)</w:t>
      </w:r>
      <w:r w:rsidR="00D9293A" w:rsidRPr="0018371A">
        <w:rPr>
          <w:rFonts w:asciiTheme="minorHAnsi" w:hAnsiTheme="minorHAnsi" w:cstheme="minorHAnsi"/>
        </w:rPr>
        <w:t xml:space="preserve"> </w:t>
      </w:r>
      <w:r w:rsidRPr="0018371A">
        <w:rPr>
          <w:rFonts w:asciiTheme="minorHAnsi" w:hAnsiTheme="minorHAnsi" w:cstheme="minorHAnsi"/>
        </w:rPr>
        <w:t>niniejszej umowy nie przedłoży do</w:t>
      </w:r>
      <w:r w:rsidR="00CC0F0C" w:rsidRPr="0018371A">
        <w:rPr>
          <w:rFonts w:asciiTheme="minorHAnsi" w:hAnsiTheme="minorHAnsi" w:cstheme="minorHAnsi"/>
        </w:rPr>
        <w:t> </w:t>
      </w:r>
      <w:r w:rsidRPr="0018371A">
        <w:rPr>
          <w:rFonts w:asciiTheme="minorHAnsi" w:hAnsiTheme="minorHAnsi" w:cstheme="minorHAnsi"/>
        </w:rPr>
        <w:t xml:space="preserve">PFRON sprawozdania z </w:t>
      </w:r>
      <w:r w:rsidR="00182918" w:rsidRPr="0018371A">
        <w:rPr>
          <w:rFonts w:asciiTheme="minorHAnsi" w:hAnsiTheme="minorHAnsi" w:cstheme="minorHAnsi"/>
        </w:rPr>
        <w:t xml:space="preserve">realizacji </w:t>
      </w:r>
      <w:r w:rsidRPr="0018371A">
        <w:rPr>
          <w:rFonts w:asciiTheme="minorHAnsi" w:hAnsiTheme="minorHAnsi" w:cstheme="minorHAnsi"/>
        </w:rPr>
        <w:t>projektu na</w:t>
      </w:r>
      <w:r w:rsidR="0061045C">
        <w:rPr>
          <w:rFonts w:asciiTheme="minorHAnsi" w:hAnsiTheme="minorHAnsi" w:cstheme="minorHAnsi"/>
        </w:rPr>
        <w:t> </w:t>
      </w:r>
      <w:r w:rsidRPr="0018371A">
        <w:rPr>
          <w:rFonts w:asciiTheme="minorHAnsi" w:hAnsiTheme="minorHAnsi" w:cstheme="minorHAnsi"/>
        </w:rPr>
        <w:t>zasadach określonych w</w:t>
      </w:r>
      <w:r w:rsidR="007D4F42" w:rsidRPr="0018371A">
        <w:rPr>
          <w:rFonts w:asciiTheme="minorHAnsi" w:hAnsiTheme="minorHAnsi" w:cstheme="minorHAnsi"/>
        </w:rPr>
        <w:t> </w:t>
      </w:r>
      <w:r w:rsidR="00EC0D28" w:rsidRPr="0018371A">
        <w:rPr>
          <w:rFonts w:asciiTheme="minorHAnsi" w:hAnsiTheme="minorHAnsi" w:cstheme="minorHAnsi"/>
        </w:rPr>
        <w:t>umowie;</w:t>
      </w:r>
    </w:p>
    <w:p w14:paraId="67B78D5F" w14:textId="144F65B1" w:rsidR="00AC5033" w:rsidRPr="00EB5588" w:rsidRDefault="00AC5033"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EB5588">
        <w:rPr>
          <w:rFonts w:asciiTheme="minorHAnsi" w:hAnsiTheme="minorHAnsi" w:cstheme="minorHAnsi"/>
        </w:rPr>
        <w:t>w sposób uporczywy uchyla się od obowiązku składania na żądanie PFRON dodatkowych wyjaśnień oraz dokumentów źródłowych niezbędnych do rozliczenia dofinan</w:t>
      </w:r>
      <w:r w:rsidR="00EC0D28" w:rsidRPr="00EB5588">
        <w:rPr>
          <w:rFonts w:asciiTheme="minorHAnsi" w:hAnsiTheme="minorHAnsi" w:cstheme="minorHAnsi"/>
        </w:rPr>
        <w:t>sowania;</w:t>
      </w:r>
    </w:p>
    <w:p w14:paraId="07B76C0D" w14:textId="3D935D31" w:rsidR="00AC5033" w:rsidRPr="00EB5588" w:rsidRDefault="00AC5033"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EB5588">
        <w:rPr>
          <w:rFonts w:asciiTheme="minorHAnsi" w:hAnsiTheme="minorHAnsi" w:cstheme="minorHAnsi"/>
        </w:rPr>
        <w:t xml:space="preserve">odmówi poddania się kontroli, o </w:t>
      </w:r>
      <w:r w:rsidR="00EC0D28" w:rsidRPr="00EB5588">
        <w:rPr>
          <w:rFonts w:asciiTheme="minorHAnsi" w:hAnsiTheme="minorHAnsi" w:cstheme="minorHAnsi"/>
        </w:rPr>
        <w:t>której m</w:t>
      </w:r>
      <w:r w:rsidR="000355BD" w:rsidRPr="00EB5588">
        <w:rPr>
          <w:rFonts w:asciiTheme="minorHAnsi" w:hAnsiTheme="minorHAnsi" w:cstheme="minorHAnsi"/>
        </w:rPr>
        <w:t xml:space="preserve">owa w </w:t>
      </w:r>
      <w:r w:rsidR="005D59DC" w:rsidRPr="00EB5588">
        <w:rPr>
          <w:rFonts w:asciiTheme="minorHAnsi" w:hAnsiTheme="minorHAnsi" w:cstheme="minorHAnsi"/>
        </w:rPr>
        <w:t>paragrafie</w:t>
      </w:r>
      <w:r w:rsidR="000355BD" w:rsidRPr="00EB5588">
        <w:rPr>
          <w:rFonts w:asciiTheme="minorHAnsi" w:hAnsiTheme="minorHAnsi" w:cstheme="minorHAnsi"/>
        </w:rPr>
        <w:t> </w:t>
      </w:r>
      <w:r w:rsidR="0084083D">
        <w:rPr>
          <w:rFonts w:asciiTheme="minorHAnsi" w:hAnsiTheme="minorHAnsi" w:cstheme="minorHAnsi"/>
        </w:rPr>
        <w:t>9</w:t>
      </w:r>
      <w:r w:rsidR="0084083D" w:rsidRPr="00EB5588">
        <w:rPr>
          <w:rFonts w:asciiTheme="minorHAnsi" w:hAnsiTheme="minorHAnsi" w:cstheme="minorHAnsi"/>
        </w:rPr>
        <w:t xml:space="preserve"> </w:t>
      </w:r>
      <w:r w:rsidR="000355BD" w:rsidRPr="00EB5588">
        <w:rPr>
          <w:rFonts w:asciiTheme="minorHAnsi" w:hAnsiTheme="minorHAnsi" w:cstheme="minorHAnsi"/>
        </w:rPr>
        <w:t>ust. </w:t>
      </w:r>
      <w:r w:rsidR="001B08A5">
        <w:rPr>
          <w:rFonts w:asciiTheme="minorHAnsi" w:hAnsiTheme="minorHAnsi" w:cstheme="minorHAnsi"/>
        </w:rPr>
        <w:t>3</w:t>
      </w:r>
      <w:r w:rsidR="001B08A5" w:rsidRPr="00EB5588">
        <w:rPr>
          <w:rFonts w:asciiTheme="minorHAnsi" w:hAnsiTheme="minorHAnsi" w:cstheme="minorHAnsi"/>
        </w:rPr>
        <w:t xml:space="preserve"> </w:t>
      </w:r>
      <w:r w:rsidR="00EC0D28" w:rsidRPr="00EB5588">
        <w:rPr>
          <w:rFonts w:asciiTheme="minorHAnsi" w:hAnsiTheme="minorHAnsi" w:cstheme="minorHAnsi"/>
        </w:rPr>
        <w:t>umowy;</w:t>
      </w:r>
    </w:p>
    <w:p w14:paraId="22B8EFD6" w14:textId="105F87CC" w:rsidR="00AC5033" w:rsidRPr="00EB5588" w:rsidRDefault="00AC5033"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EB5588">
        <w:rPr>
          <w:rFonts w:asciiTheme="minorHAnsi" w:hAnsiTheme="minorHAnsi" w:cstheme="minorHAnsi"/>
        </w:rPr>
        <w:t>nie przestrzega przepisów ustawy Prawo zamówień publicznych, w zakresie w jakim ustawa t</w:t>
      </w:r>
      <w:r w:rsidR="00EC0D28" w:rsidRPr="00EB5588">
        <w:rPr>
          <w:rFonts w:asciiTheme="minorHAnsi" w:hAnsiTheme="minorHAnsi" w:cstheme="minorHAnsi"/>
        </w:rPr>
        <w:t>a stosuje się do Wnioskodawcy;</w:t>
      </w:r>
    </w:p>
    <w:p w14:paraId="2BD5B8AA" w14:textId="2AFD01FF" w:rsidR="00AC5033" w:rsidRPr="00EB5588" w:rsidRDefault="00AC5033"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EB5588">
        <w:rPr>
          <w:rFonts w:asciiTheme="minorHAnsi" w:hAnsiTheme="minorHAnsi" w:cstheme="minorHAnsi"/>
        </w:rPr>
        <w:t xml:space="preserve">nie przestrzega zasady konkurencyjności przy ponoszeniu kosztów w ramach projektu (dotyczy </w:t>
      </w:r>
      <w:r w:rsidR="00EC0D28" w:rsidRPr="00EB5588">
        <w:rPr>
          <w:rFonts w:asciiTheme="minorHAnsi" w:hAnsiTheme="minorHAnsi" w:cstheme="minorHAnsi"/>
        </w:rPr>
        <w:t>Wnioskodawców</w:t>
      </w:r>
      <w:r w:rsidRPr="00EB5588">
        <w:rPr>
          <w:rFonts w:asciiTheme="minorHAnsi" w:hAnsiTheme="minorHAnsi" w:cstheme="minorHAnsi"/>
        </w:rPr>
        <w:t>, którzy nie są zobowiązani do stosowania przepisów ustawy Prawo zamówień publicznych</w:t>
      </w:r>
      <w:r w:rsidR="007F1662" w:rsidRPr="00EB5588">
        <w:rPr>
          <w:rFonts w:asciiTheme="minorHAnsi" w:hAnsiTheme="minorHAnsi" w:cstheme="minorHAnsi"/>
        </w:rPr>
        <w:t>)</w:t>
      </w:r>
      <w:r w:rsidR="004F68D4" w:rsidRPr="00EB5588">
        <w:rPr>
          <w:rFonts w:asciiTheme="minorHAnsi" w:hAnsiTheme="minorHAnsi" w:cstheme="minorHAnsi"/>
        </w:rPr>
        <w:t>;</w:t>
      </w:r>
    </w:p>
    <w:p w14:paraId="411A1605" w14:textId="596AEAE7" w:rsidR="00CE3C0F" w:rsidRDefault="0002381A"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sidRPr="00EB5588">
        <w:rPr>
          <w:rFonts w:asciiTheme="minorHAnsi" w:hAnsiTheme="minorHAnsi" w:cstheme="minorHAnsi"/>
        </w:rPr>
        <w:t xml:space="preserve">nie przestrzega postanowień </w:t>
      </w:r>
      <w:r w:rsidR="005D59DC" w:rsidRPr="00EB5588">
        <w:rPr>
          <w:rFonts w:asciiTheme="minorHAnsi" w:hAnsiTheme="minorHAnsi" w:cstheme="minorHAnsi"/>
        </w:rPr>
        <w:t>paragrafu</w:t>
      </w:r>
      <w:r w:rsidR="000355BD" w:rsidRPr="00EB5588">
        <w:rPr>
          <w:rFonts w:asciiTheme="minorHAnsi" w:hAnsiTheme="minorHAnsi" w:cstheme="minorHAnsi"/>
        </w:rPr>
        <w:t> 3 ust. </w:t>
      </w:r>
      <w:r w:rsidR="009E245D" w:rsidRPr="00EB5588">
        <w:rPr>
          <w:rFonts w:asciiTheme="minorHAnsi" w:hAnsiTheme="minorHAnsi" w:cstheme="minorHAnsi"/>
        </w:rPr>
        <w:t>5</w:t>
      </w:r>
      <w:r w:rsidR="006C0095" w:rsidRPr="00EB5588">
        <w:rPr>
          <w:rFonts w:asciiTheme="minorHAnsi" w:hAnsiTheme="minorHAnsi" w:cstheme="minorHAnsi"/>
        </w:rPr>
        <w:t xml:space="preserve"> pkt 1-4 umowy</w:t>
      </w:r>
      <w:r w:rsidR="00010D2B">
        <w:rPr>
          <w:rFonts w:asciiTheme="minorHAnsi" w:hAnsiTheme="minorHAnsi" w:cstheme="minorHAnsi"/>
        </w:rPr>
        <w:t>;</w:t>
      </w:r>
    </w:p>
    <w:p w14:paraId="48229B86" w14:textId="20FDE48A" w:rsidR="00010D2B" w:rsidRDefault="00010D2B" w:rsidP="0011581E">
      <w:pPr>
        <w:pStyle w:val="Tekstpodstawowywcity2"/>
        <w:numPr>
          <w:ilvl w:val="1"/>
          <w:numId w:val="23"/>
        </w:numPr>
        <w:spacing w:after="120" w:line="276" w:lineRule="auto"/>
        <w:ind w:left="850" w:hanging="425"/>
        <w:contextualSpacing/>
        <w:jc w:val="left"/>
        <w:rPr>
          <w:rFonts w:asciiTheme="minorHAnsi" w:hAnsiTheme="minorHAnsi" w:cstheme="minorHAnsi"/>
        </w:rPr>
      </w:pPr>
      <w:r>
        <w:rPr>
          <w:rFonts w:asciiTheme="minorHAnsi" w:hAnsiTheme="minorHAnsi" w:cstheme="minorHAnsi"/>
        </w:rPr>
        <w:t xml:space="preserve">nie przekaże do PFRON </w:t>
      </w:r>
      <w:r w:rsidRPr="00010D2B">
        <w:rPr>
          <w:rFonts w:asciiTheme="minorHAnsi" w:hAnsiTheme="minorHAnsi" w:cstheme="minorHAnsi"/>
        </w:rPr>
        <w:t>harmonogramu realizacji poszczególnych zaplanowanych zajęć grupowych</w:t>
      </w:r>
      <w:r>
        <w:rPr>
          <w:rFonts w:asciiTheme="minorHAnsi" w:hAnsiTheme="minorHAnsi" w:cstheme="minorHAnsi"/>
        </w:rPr>
        <w:t>, o którym mowa w z</w:t>
      </w:r>
      <w:r w:rsidRPr="00010D2B">
        <w:rPr>
          <w:rFonts w:asciiTheme="minorHAnsi" w:hAnsiTheme="minorHAnsi" w:cstheme="minorHAnsi"/>
        </w:rPr>
        <w:t>ałącznik</w:t>
      </w:r>
      <w:r>
        <w:rPr>
          <w:rFonts w:asciiTheme="minorHAnsi" w:hAnsiTheme="minorHAnsi" w:cstheme="minorHAnsi"/>
        </w:rPr>
        <w:t>u</w:t>
      </w:r>
      <w:r w:rsidRPr="00010D2B">
        <w:rPr>
          <w:rFonts w:asciiTheme="minorHAnsi" w:hAnsiTheme="minorHAnsi" w:cstheme="minorHAnsi"/>
        </w:rPr>
        <w:t xml:space="preserve"> nr 8 procedur realizacji programu „Stabilne zatrudnienie”</w:t>
      </w:r>
      <w:r>
        <w:rPr>
          <w:rFonts w:asciiTheme="minorHAnsi" w:hAnsiTheme="minorHAnsi" w:cstheme="minorHAnsi"/>
        </w:rPr>
        <w:t>.</w:t>
      </w:r>
    </w:p>
    <w:p w14:paraId="5832AF29" w14:textId="2AF3F8BF" w:rsidR="00A04C90" w:rsidRDefault="00411CF5" w:rsidP="00411CF5">
      <w:pPr>
        <w:pStyle w:val="Tekstpodstawowywcity2"/>
        <w:numPr>
          <w:ilvl w:val="0"/>
          <w:numId w:val="24"/>
        </w:numPr>
        <w:spacing w:after="120" w:line="276" w:lineRule="auto"/>
        <w:contextualSpacing/>
        <w:jc w:val="left"/>
        <w:rPr>
          <w:rFonts w:asciiTheme="minorHAnsi" w:hAnsiTheme="minorHAnsi" w:cstheme="minorHAnsi"/>
        </w:rPr>
      </w:pPr>
      <w:r w:rsidRPr="00411CF5">
        <w:rPr>
          <w:rFonts w:asciiTheme="minorHAnsi" w:hAnsiTheme="minorHAnsi" w:cstheme="minorHAnsi"/>
        </w:rPr>
        <w:t>W przypadku rozwiązania umowy z przyczyn określonych w ust. 1-2, Wnioskodawca zobowiązuje się do zwrotu kwoty przekazanej przez PFRON na realizację projektu, z</w:t>
      </w:r>
      <w:r>
        <w:rPr>
          <w:rFonts w:asciiTheme="minorHAnsi" w:hAnsiTheme="minorHAnsi" w:cstheme="minorHAnsi"/>
        </w:rPr>
        <w:t> </w:t>
      </w:r>
      <w:r w:rsidRPr="00411CF5">
        <w:rPr>
          <w:rFonts w:asciiTheme="minorHAnsi" w:hAnsiTheme="minorHAnsi" w:cstheme="minorHAnsi"/>
        </w:rPr>
        <w:t>odsetkami w wysokości określonej jak dla zaległości podatkowych naliczonymi od dnia wykonania przez PFRON płatności tych środków do dnia uregulowania całości włącznie – w terminie określonym w informacji o rozwiązaniu umowy</w:t>
      </w:r>
      <w:r w:rsidR="00A04C90">
        <w:rPr>
          <w:rFonts w:asciiTheme="minorHAnsi" w:hAnsiTheme="minorHAnsi" w:cstheme="minorHAnsi"/>
        </w:rPr>
        <w:t>.</w:t>
      </w:r>
    </w:p>
    <w:p w14:paraId="2464C426" w14:textId="47CE2672" w:rsidR="00A04C90" w:rsidRDefault="0066760B" w:rsidP="00A04C90">
      <w:pPr>
        <w:pStyle w:val="Tekstpodstawowywcity2"/>
        <w:numPr>
          <w:ilvl w:val="0"/>
          <w:numId w:val="24"/>
        </w:numPr>
        <w:spacing w:after="120" w:line="276" w:lineRule="auto"/>
        <w:contextualSpacing/>
        <w:jc w:val="left"/>
        <w:rPr>
          <w:rFonts w:asciiTheme="minorHAnsi" w:hAnsiTheme="minorHAnsi" w:cstheme="minorHAnsi"/>
        </w:rPr>
      </w:pPr>
      <w:r w:rsidRPr="0066760B">
        <w:rPr>
          <w:rFonts w:asciiTheme="minorHAnsi" w:hAnsiTheme="minorHAnsi" w:cstheme="minorHAnsi"/>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62E4C6A0" w14:textId="7D1F91B4" w:rsidR="00A04C90" w:rsidRDefault="00DF38A9" w:rsidP="00A04C90">
      <w:pPr>
        <w:pStyle w:val="Tekstpodstawowywcity2"/>
        <w:numPr>
          <w:ilvl w:val="0"/>
          <w:numId w:val="24"/>
        </w:numPr>
        <w:spacing w:after="120" w:line="276" w:lineRule="auto"/>
        <w:contextualSpacing/>
        <w:jc w:val="left"/>
        <w:rPr>
          <w:rFonts w:asciiTheme="minorHAnsi" w:hAnsiTheme="minorHAnsi" w:cstheme="minorHAnsi"/>
        </w:rPr>
      </w:pPr>
      <w:r w:rsidRPr="00EB5588">
        <w:rPr>
          <w:rFonts w:asciiTheme="minorHAnsi" w:hAnsiTheme="minorHAnsi" w:cstheme="minorHAnsi"/>
        </w:rPr>
        <w:t>Jeżeli zgodnie z zasadami niniejszej umowy PFRON podejmie kroki w kierunku odzyskania udzielonego dofinansowania, zobowiązany będzie do:</w:t>
      </w:r>
    </w:p>
    <w:p w14:paraId="22862631" w14:textId="74E32EA3" w:rsidR="00DF38A9" w:rsidRDefault="00DF38A9" w:rsidP="00DF38A9">
      <w:pPr>
        <w:pStyle w:val="Tekstpodstawowywcity2"/>
        <w:numPr>
          <w:ilvl w:val="1"/>
          <w:numId w:val="24"/>
        </w:numPr>
        <w:spacing w:after="120" w:line="276" w:lineRule="auto"/>
        <w:ind w:left="850" w:hanging="425"/>
        <w:contextualSpacing/>
        <w:jc w:val="left"/>
        <w:rPr>
          <w:rFonts w:asciiTheme="minorHAnsi" w:hAnsiTheme="minorHAnsi" w:cstheme="minorHAnsi"/>
        </w:rPr>
      </w:pPr>
      <w:r w:rsidRPr="00DF38A9">
        <w:rPr>
          <w:rFonts w:asciiTheme="minorHAnsi" w:hAnsiTheme="minorHAnsi" w:cstheme="minorHAnsi"/>
        </w:rPr>
        <w:t>wypowiedzenia niniejszej umowy ze wskazaniem powodu wypowiedzenia;</w:t>
      </w:r>
    </w:p>
    <w:p w14:paraId="1B9246C4" w14:textId="4CB202CD" w:rsidR="00DF38A9" w:rsidRDefault="00DF38A9" w:rsidP="00D048F5">
      <w:pPr>
        <w:pStyle w:val="Tekstpodstawowywcity2"/>
        <w:keepNext/>
        <w:keepLines/>
        <w:numPr>
          <w:ilvl w:val="1"/>
          <w:numId w:val="24"/>
        </w:numPr>
        <w:spacing w:after="120" w:line="276" w:lineRule="auto"/>
        <w:ind w:left="850" w:hanging="425"/>
        <w:contextualSpacing/>
        <w:jc w:val="left"/>
        <w:rPr>
          <w:rFonts w:asciiTheme="minorHAnsi" w:hAnsiTheme="minorHAnsi" w:cstheme="minorHAnsi"/>
        </w:rPr>
      </w:pPr>
      <w:r w:rsidRPr="00DF38A9">
        <w:rPr>
          <w:rFonts w:asciiTheme="minorHAnsi" w:hAnsiTheme="minorHAnsi" w:cstheme="minorHAnsi"/>
        </w:rPr>
        <w:lastRenderedPageBreak/>
        <w:t>określenia wysokości roszczenia, przy czym w sytuacjach, o których mowa w art. 49e ustawy z dnia 27 sierpnia 1997 r. o rehabilitacji zawodowej i społecznej oraz zatrudnianiu osób niepełnosprawnych, poprzez wydanie decyzji nakazującej zwrot wypłaconych środków;</w:t>
      </w:r>
    </w:p>
    <w:p w14:paraId="591EC0AD" w14:textId="5EF191B2" w:rsidR="00DF38A9" w:rsidRDefault="00DF38A9" w:rsidP="00DF38A9">
      <w:pPr>
        <w:pStyle w:val="Tekstpodstawowywcity2"/>
        <w:numPr>
          <w:ilvl w:val="1"/>
          <w:numId w:val="24"/>
        </w:numPr>
        <w:spacing w:after="120" w:line="276" w:lineRule="auto"/>
        <w:ind w:left="850" w:hanging="425"/>
        <w:contextualSpacing/>
        <w:jc w:val="left"/>
        <w:rPr>
          <w:rFonts w:asciiTheme="minorHAnsi" w:hAnsiTheme="minorHAnsi" w:cstheme="minorHAnsi"/>
        </w:rPr>
      </w:pPr>
      <w:r w:rsidRPr="00DF38A9">
        <w:rPr>
          <w:rFonts w:asciiTheme="minorHAnsi" w:hAnsiTheme="minorHAnsi" w:cstheme="minorHAnsi"/>
        </w:rPr>
        <w:t>wyznaczenia terminu zwrotu dofinansowania wraz z odsetkami, a także wskazania nazwy oraz numeru rachunku bankowego, na który należy dokonać wpłaty;</w:t>
      </w:r>
    </w:p>
    <w:p w14:paraId="42A8040D" w14:textId="19EC94BF" w:rsidR="00DF38A9" w:rsidRDefault="00DF38A9" w:rsidP="00777A37">
      <w:pPr>
        <w:pStyle w:val="Tekstpodstawowywcity2"/>
        <w:numPr>
          <w:ilvl w:val="1"/>
          <w:numId w:val="24"/>
        </w:numPr>
        <w:tabs>
          <w:tab w:val="left" w:leader="underscore" w:pos="8505"/>
        </w:tabs>
        <w:spacing w:after="120" w:line="276" w:lineRule="auto"/>
        <w:ind w:left="850" w:hanging="425"/>
        <w:contextualSpacing/>
        <w:jc w:val="left"/>
        <w:rPr>
          <w:rFonts w:asciiTheme="minorHAnsi" w:hAnsiTheme="minorHAnsi" w:cstheme="minorHAnsi"/>
        </w:rPr>
      </w:pPr>
      <w:r w:rsidRPr="00DF38A9">
        <w:rPr>
          <w:rFonts w:asciiTheme="minorHAnsi" w:hAnsiTheme="minorHAnsi" w:cstheme="minorHAnsi"/>
        </w:rPr>
        <w:t>wysłania wypowiedzenia listem poleconym za zwrotnym potwierdzeniem odbioru. Ustala się, iż adresami do korespondencji są: adres siedziby PFRON tj. (wpisać adres PFRON – ulica, miejscowość, kod pocztowy)</w:t>
      </w:r>
      <w:r w:rsidR="009E43FE">
        <w:rPr>
          <w:rFonts w:asciiTheme="minorHAnsi" w:hAnsiTheme="minorHAnsi" w:cstheme="minorHAnsi"/>
        </w:rPr>
        <w:tab/>
      </w:r>
      <w:r w:rsidRPr="00DF38A9">
        <w:rPr>
          <w:rFonts w:asciiTheme="minorHAnsi" w:hAnsiTheme="minorHAnsi" w:cstheme="minorHAnsi"/>
        </w:rPr>
        <w:t xml:space="preserve"> oraz adres Wnioskodawcy tj. (wpisać adres Wnioskodawcy – ulica, miejscowość, kod pocztowy)</w:t>
      </w:r>
      <w:r w:rsidR="009E43FE">
        <w:rPr>
          <w:rFonts w:asciiTheme="minorHAnsi" w:hAnsiTheme="minorHAnsi" w:cstheme="minorHAnsi"/>
        </w:rPr>
        <w:tab/>
        <w:t xml:space="preserve"> </w:t>
      </w:r>
      <w:r w:rsidR="0040448C">
        <w:rPr>
          <w:rFonts w:asciiTheme="minorHAnsi" w:hAnsiTheme="minorHAnsi" w:cstheme="minorHAnsi"/>
          <w:bCs/>
          <w:iCs/>
        </w:rPr>
        <w:t>/</w:t>
      </w:r>
      <w:r w:rsidR="009E43FE">
        <w:rPr>
          <w:rFonts w:asciiTheme="minorHAnsi" w:hAnsiTheme="minorHAnsi" w:cstheme="minorHAnsi"/>
          <w:bCs/>
          <w:iCs/>
        </w:rPr>
        <w:t> </w:t>
      </w:r>
      <w:r w:rsidR="0040448C">
        <w:rPr>
          <w:rFonts w:asciiTheme="minorHAnsi" w:hAnsiTheme="minorHAnsi" w:cstheme="minorHAnsi"/>
          <w:bCs/>
          <w:iCs/>
        </w:rPr>
        <w:t xml:space="preserve">wysłania wypowiedzenia </w:t>
      </w:r>
      <w:r w:rsidR="001B08A5" w:rsidRPr="001B08A5">
        <w:rPr>
          <w:rFonts w:asciiTheme="minorHAnsi" w:hAnsiTheme="minorHAnsi" w:cstheme="minorHAnsi"/>
          <w:bCs/>
          <w:iCs/>
        </w:rPr>
        <w:t>za pomocą elektronicznego systemu doręczeń</w:t>
      </w:r>
      <w:r w:rsidR="0040448C">
        <w:rPr>
          <w:rFonts w:asciiTheme="minorHAnsi" w:hAnsiTheme="minorHAnsi" w:cstheme="minorHAnsi"/>
          <w:bCs/>
          <w:iCs/>
        </w:rPr>
        <w:t xml:space="preserve">; </w:t>
      </w:r>
      <w:r w:rsidR="0040448C" w:rsidRPr="00000E9B">
        <w:rPr>
          <w:rFonts w:asciiTheme="minorHAnsi" w:hAnsiTheme="minorHAnsi" w:cstheme="minorHAnsi"/>
          <w:bCs/>
          <w:iCs/>
        </w:rPr>
        <w:t>ustala się, iż adresami do korespondencji są: adres PFRON tj. (wpisać Adres do Doręczeń Elektronicznych PFRON)</w:t>
      </w:r>
      <w:r w:rsidR="00516D45">
        <w:rPr>
          <w:rFonts w:asciiTheme="minorHAnsi" w:hAnsiTheme="minorHAnsi" w:cstheme="minorHAnsi"/>
          <w:bCs/>
          <w:iCs/>
        </w:rPr>
        <w:tab/>
      </w:r>
      <w:r w:rsidR="0040448C" w:rsidRPr="00000E9B">
        <w:rPr>
          <w:rFonts w:asciiTheme="minorHAnsi" w:hAnsiTheme="minorHAnsi" w:cstheme="minorHAnsi"/>
          <w:bCs/>
          <w:iCs/>
        </w:rPr>
        <w:t xml:space="preserve"> oraz adres Wnioskodawcy tj.</w:t>
      </w:r>
      <w:r w:rsidR="0040448C">
        <w:rPr>
          <w:rFonts w:asciiTheme="minorHAnsi" w:hAnsiTheme="minorHAnsi" w:cstheme="minorHAnsi"/>
          <w:bCs/>
          <w:iCs/>
        </w:rPr>
        <w:t xml:space="preserve"> (wpisać </w:t>
      </w:r>
      <w:r w:rsidR="0040448C" w:rsidRPr="00000E9B">
        <w:rPr>
          <w:rFonts w:asciiTheme="minorHAnsi" w:hAnsiTheme="minorHAnsi" w:cstheme="minorHAnsi"/>
          <w:bCs/>
          <w:iCs/>
        </w:rPr>
        <w:t>Adres do Doręczeń Elektronicznych</w:t>
      </w:r>
      <w:r w:rsidR="0040448C">
        <w:rPr>
          <w:rFonts w:asciiTheme="minorHAnsi" w:hAnsiTheme="minorHAnsi" w:cstheme="minorHAnsi"/>
          <w:bCs/>
          <w:iCs/>
        </w:rPr>
        <w:t xml:space="preserve"> Wnioskodawcy)</w:t>
      </w:r>
      <w:r w:rsidR="00516D45">
        <w:rPr>
          <w:rFonts w:asciiTheme="minorHAnsi" w:hAnsiTheme="minorHAnsi" w:cstheme="minorHAnsi"/>
          <w:bCs/>
          <w:iCs/>
        </w:rPr>
        <w:tab/>
      </w:r>
      <w:r>
        <w:rPr>
          <w:rFonts w:asciiTheme="minorHAnsi" w:hAnsiTheme="minorHAnsi" w:cstheme="minorHAnsi"/>
        </w:rPr>
        <w:t>.</w:t>
      </w:r>
    </w:p>
    <w:p w14:paraId="7109643B" w14:textId="75C29268" w:rsidR="00DF38A9" w:rsidRDefault="00DF38A9" w:rsidP="00DF38A9">
      <w:pPr>
        <w:pStyle w:val="Tekstpodstawowywcity2"/>
        <w:numPr>
          <w:ilvl w:val="0"/>
          <w:numId w:val="24"/>
        </w:numPr>
        <w:spacing w:after="120" w:line="276" w:lineRule="auto"/>
        <w:contextualSpacing/>
        <w:jc w:val="left"/>
        <w:rPr>
          <w:rFonts w:asciiTheme="minorHAnsi" w:hAnsiTheme="minorHAnsi" w:cstheme="minorHAnsi"/>
        </w:rPr>
      </w:pPr>
      <w:r w:rsidRPr="00DF38A9">
        <w:rPr>
          <w:rFonts w:asciiTheme="minorHAnsi" w:hAnsiTheme="minorHAnsi" w:cstheme="minorHAnsi"/>
        </w:rPr>
        <w:t>Strony ustalają, iż prawidłowo zaadresowana korespondencja, która pomimo dwukrotnego awizowania nie zostanie odebrana, uznawana będzie przez strony za</w:t>
      </w:r>
      <w:r w:rsidR="0061045C">
        <w:rPr>
          <w:rFonts w:asciiTheme="minorHAnsi" w:hAnsiTheme="minorHAnsi" w:cstheme="minorHAnsi"/>
        </w:rPr>
        <w:t> </w:t>
      </w:r>
      <w:r w:rsidRPr="00DF38A9">
        <w:rPr>
          <w:rFonts w:asciiTheme="minorHAnsi" w:hAnsiTheme="minorHAnsi" w:cstheme="minorHAnsi"/>
        </w:rPr>
        <w:t>doręczoną</w:t>
      </w:r>
      <w:r>
        <w:rPr>
          <w:rFonts w:asciiTheme="minorHAnsi" w:hAnsiTheme="minorHAnsi" w:cstheme="minorHAnsi"/>
        </w:rPr>
        <w:t>.</w:t>
      </w:r>
    </w:p>
    <w:p w14:paraId="1F8A2BF3" w14:textId="44778E9A" w:rsidR="003F461C" w:rsidRPr="00A84D85" w:rsidRDefault="003F461C" w:rsidP="00A84D85">
      <w:pPr>
        <w:pStyle w:val="Nagwek2"/>
        <w:spacing w:before="240" w:after="120" w:line="276" w:lineRule="auto"/>
        <w:jc w:val="center"/>
        <w:rPr>
          <w:rFonts w:asciiTheme="minorHAnsi" w:hAnsiTheme="minorHAnsi"/>
          <w:i w:val="0"/>
          <w:iCs/>
          <w:sz w:val="32"/>
          <w:szCs w:val="32"/>
          <w:u w:val="none"/>
        </w:rPr>
      </w:pPr>
      <w:r w:rsidRPr="00A84D85">
        <w:rPr>
          <w:rFonts w:asciiTheme="minorHAnsi" w:hAnsiTheme="minorHAnsi"/>
          <w:i w:val="0"/>
          <w:iCs/>
          <w:sz w:val="32"/>
          <w:szCs w:val="32"/>
          <w:u w:val="none"/>
        </w:rPr>
        <w:t xml:space="preserve">Paragraf </w:t>
      </w:r>
      <w:r w:rsidR="00B91D6A" w:rsidRPr="00A84D85">
        <w:rPr>
          <w:rFonts w:asciiTheme="minorHAnsi" w:hAnsiTheme="minorHAnsi"/>
          <w:i w:val="0"/>
          <w:iCs/>
          <w:sz w:val="32"/>
          <w:szCs w:val="32"/>
          <w:u w:val="none"/>
        </w:rPr>
        <w:t>1</w:t>
      </w:r>
      <w:r w:rsidR="00B91D6A">
        <w:rPr>
          <w:rFonts w:asciiTheme="minorHAnsi" w:hAnsiTheme="minorHAnsi"/>
          <w:i w:val="0"/>
          <w:iCs/>
          <w:sz w:val="32"/>
          <w:szCs w:val="32"/>
          <w:u w:val="none"/>
        </w:rPr>
        <w:t>7</w:t>
      </w:r>
      <w:r w:rsidR="006464AB">
        <w:rPr>
          <w:rFonts w:asciiTheme="minorHAnsi" w:hAnsiTheme="minorHAnsi"/>
          <w:i w:val="0"/>
          <w:iCs/>
          <w:sz w:val="32"/>
          <w:szCs w:val="32"/>
          <w:u w:val="none"/>
        </w:rPr>
        <w:t>.</w:t>
      </w:r>
    </w:p>
    <w:p w14:paraId="33D1715E" w14:textId="14AA5440" w:rsidR="00AC5033" w:rsidRPr="00EB5588" w:rsidRDefault="00AC5033" w:rsidP="00EB188D">
      <w:pPr>
        <w:pStyle w:val="Akapitzlist"/>
        <w:numPr>
          <w:ilvl w:val="0"/>
          <w:numId w:val="18"/>
        </w:numPr>
        <w:spacing w:after="120" w:line="276" w:lineRule="auto"/>
        <w:rPr>
          <w:rFonts w:asciiTheme="minorHAnsi" w:hAnsiTheme="minorHAnsi" w:cstheme="minorHAnsi"/>
        </w:rPr>
      </w:pPr>
      <w:r w:rsidRPr="00EB5588">
        <w:rPr>
          <w:rFonts w:asciiTheme="minorHAnsi" w:hAnsiTheme="minorHAnsi" w:cstheme="minorHAnsi"/>
        </w:rPr>
        <w:t xml:space="preserve">Umowa wygasa wskutek wypełnienia przez PFRON i </w:t>
      </w:r>
      <w:r w:rsidR="00EC0D28" w:rsidRPr="00EB5588">
        <w:rPr>
          <w:rFonts w:asciiTheme="minorHAnsi" w:hAnsiTheme="minorHAnsi" w:cstheme="minorHAnsi"/>
        </w:rPr>
        <w:t>Wnioskodawcę</w:t>
      </w:r>
      <w:r w:rsidRPr="00EB5588">
        <w:rPr>
          <w:rFonts w:asciiTheme="minorHAnsi" w:hAnsiTheme="minorHAnsi" w:cstheme="minorHAnsi"/>
        </w:rPr>
        <w:t xml:space="preserve"> zobowiązań wynikających z</w:t>
      </w:r>
      <w:r w:rsidR="00EC0D28" w:rsidRPr="00EB5588">
        <w:rPr>
          <w:rFonts w:asciiTheme="minorHAnsi" w:hAnsiTheme="minorHAnsi" w:cstheme="minorHAnsi"/>
        </w:rPr>
        <w:t> </w:t>
      </w:r>
      <w:r w:rsidRPr="00EB5588">
        <w:rPr>
          <w:rFonts w:asciiTheme="minorHAnsi" w:hAnsiTheme="minorHAnsi" w:cstheme="minorHAnsi"/>
        </w:rPr>
        <w:t>umowy.</w:t>
      </w:r>
    </w:p>
    <w:p w14:paraId="04F6E098" w14:textId="3F51F65F" w:rsidR="00AC5033" w:rsidRPr="00AF3E55" w:rsidRDefault="00AC5033" w:rsidP="00AF3E55">
      <w:pPr>
        <w:pStyle w:val="Akapitzlist"/>
        <w:numPr>
          <w:ilvl w:val="0"/>
          <w:numId w:val="18"/>
        </w:numPr>
        <w:spacing w:after="120" w:line="276" w:lineRule="auto"/>
        <w:rPr>
          <w:rFonts w:asciiTheme="minorHAnsi" w:hAnsiTheme="minorHAnsi" w:cstheme="minorHAnsi"/>
        </w:rPr>
      </w:pPr>
      <w:r w:rsidRPr="00AF3E55">
        <w:rPr>
          <w:rFonts w:asciiTheme="minorHAnsi" w:hAnsiTheme="minorHAnsi" w:cstheme="minorHAnsi"/>
        </w:rPr>
        <w:t>Umow</w:t>
      </w:r>
      <w:r w:rsidR="007B5C0A" w:rsidRPr="00AF3E55">
        <w:rPr>
          <w:rFonts w:asciiTheme="minorHAnsi" w:hAnsiTheme="minorHAnsi" w:cstheme="minorHAnsi"/>
        </w:rPr>
        <w:t>a może być rozwiązana za zgodą S</w:t>
      </w:r>
      <w:r w:rsidRPr="00AF3E55">
        <w:rPr>
          <w:rFonts w:asciiTheme="minorHAnsi" w:hAnsiTheme="minorHAnsi" w:cstheme="minorHAnsi"/>
        </w:rPr>
        <w:t xml:space="preserve">tron, w przypadku wystąpienia okoliczności, niezależnych od woli stron, uniemożliwiających wykonanie umowy. </w:t>
      </w:r>
      <w:r w:rsidR="00AF3E55" w:rsidRPr="00AF3E55">
        <w:rPr>
          <w:rFonts w:asciiTheme="minorHAnsi" w:hAnsiTheme="minorHAnsi" w:cstheme="minorHAnsi"/>
        </w:rPr>
        <w:t>W przypadku rozwiązania umowy zasadą jest zwrot środków finansowych, z</w:t>
      </w:r>
      <w:r w:rsidR="00AF3E55">
        <w:rPr>
          <w:rFonts w:asciiTheme="minorHAnsi" w:hAnsiTheme="minorHAnsi" w:cstheme="minorHAnsi"/>
        </w:rPr>
        <w:t> </w:t>
      </w:r>
      <w:r w:rsidR="00AF3E55" w:rsidRPr="00AF3E55">
        <w:rPr>
          <w:rFonts w:asciiTheme="minorHAnsi" w:hAnsiTheme="minorHAnsi" w:cstheme="minorHAnsi"/>
        </w:rPr>
        <w:t>zastrzeżeniem, że Strony mogą odmiennie określić kwestię zwrotu środków, wysokości tego zwrotu oraz innych skutków finansowych w protokole</w:t>
      </w:r>
      <w:r w:rsidRPr="00AF3E55">
        <w:rPr>
          <w:rFonts w:asciiTheme="minorHAnsi" w:hAnsiTheme="minorHAnsi" w:cstheme="minorHAnsi"/>
        </w:rPr>
        <w:t>.</w:t>
      </w:r>
    </w:p>
    <w:p w14:paraId="0E12D89A" w14:textId="3054D3A4" w:rsidR="00AC5033" w:rsidRPr="00EB5588" w:rsidRDefault="00EC0D28" w:rsidP="00EB188D">
      <w:pPr>
        <w:pStyle w:val="Akapitzlist"/>
        <w:numPr>
          <w:ilvl w:val="0"/>
          <w:numId w:val="18"/>
        </w:numPr>
        <w:spacing w:after="120" w:line="276" w:lineRule="auto"/>
        <w:rPr>
          <w:rFonts w:asciiTheme="minorHAnsi" w:hAnsiTheme="minorHAnsi" w:cstheme="minorHAnsi"/>
        </w:rPr>
      </w:pPr>
      <w:r w:rsidRPr="00EB5588">
        <w:rPr>
          <w:rFonts w:asciiTheme="minorHAnsi" w:hAnsiTheme="minorHAnsi" w:cstheme="minorHAnsi"/>
        </w:rPr>
        <w:t>Wnioskodawca</w:t>
      </w:r>
      <w:r w:rsidR="00AC5033" w:rsidRPr="00EB5588">
        <w:rPr>
          <w:rFonts w:asciiTheme="minorHAnsi" w:hAnsiTheme="minorHAnsi" w:cstheme="minorHAnsi"/>
        </w:rPr>
        <w:t xml:space="preserve"> może odstąpić od umowy do dnia przekazania pierwszej transzy dofinansowania, w przypadku wystąpienia okoliczności uniemożliwiających wykonanie umowy.</w:t>
      </w:r>
    </w:p>
    <w:p w14:paraId="040C33F6" w14:textId="10E9DA47" w:rsidR="00AC5033" w:rsidRPr="00EB5588" w:rsidRDefault="00EC0D28" w:rsidP="00EB188D">
      <w:pPr>
        <w:pStyle w:val="Akapitzlist"/>
        <w:numPr>
          <w:ilvl w:val="0"/>
          <w:numId w:val="18"/>
        </w:numPr>
        <w:spacing w:after="120" w:line="276" w:lineRule="auto"/>
        <w:rPr>
          <w:rFonts w:asciiTheme="minorHAnsi" w:hAnsiTheme="minorHAnsi" w:cstheme="minorHAnsi"/>
        </w:rPr>
      </w:pPr>
      <w:r w:rsidRPr="00EB5588">
        <w:rPr>
          <w:rFonts w:asciiTheme="minorHAnsi" w:hAnsiTheme="minorHAnsi" w:cstheme="minorHAnsi"/>
        </w:rPr>
        <w:t>Wnioskodawca</w:t>
      </w:r>
      <w:r w:rsidR="00AC5033" w:rsidRPr="00EB5588">
        <w:rPr>
          <w:rFonts w:asciiTheme="minorHAnsi" w:hAnsiTheme="minorHAnsi" w:cstheme="minorHAnsi"/>
        </w:rPr>
        <w:t xml:space="preserve"> może odstąpić od umowy, jeżeli PFRON nie przekaże pierwszej transzy</w:t>
      </w:r>
      <w:r w:rsidR="000D36A4" w:rsidRPr="00EB5588">
        <w:rPr>
          <w:rFonts w:asciiTheme="minorHAnsi" w:hAnsiTheme="minorHAnsi" w:cstheme="minorHAnsi"/>
        </w:rPr>
        <w:t xml:space="preserve"> </w:t>
      </w:r>
      <w:r w:rsidR="00AC5033" w:rsidRPr="00EB5588">
        <w:rPr>
          <w:rFonts w:asciiTheme="minorHAnsi" w:hAnsiTheme="minorHAnsi" w:cstheme="minorHAnsi"/>
        </w:rPr>
        <w:t>dofinansowania w terminie określonym w umowie, nie później jednak niż do dnia przekazania pierwszej transzy</w:t>
      </w:r>
      <w:r w:rsidR="000314C9" w:rsidRPr="00EB5588">
        <w:rPr>
          <w:rFonts w:asciiTheme="minorHAnsi" w:hAnsiTheme="minorHAnsi" w:cstheme="minorHAnsi"/>
        </w:rPr>
        <w:t xml:space="preserve"> </w:t>
      </w:r>
      <w:r w:rsidR="00AC5033" w:rsidRPr="00EB5588">
        <w:rPr>
          <w:rFonts w:asciiTheme="minorHAnsi" w:hAnsiTheme="minorHAnsi" w:cstheme="minorHAnsi"/>
        </w:rPr>
        <w:t>dofinansowania.</w:t>
      </w:r>
    </w:p>
    <w:p w14:paraId="26BE64D4" w14:textId="46657207" w:rsidR="003F461C" w:rsidRPr="00A84D85" w:rsidRDefault="003F461C" w:rsidP="00A84D85">
      <w:pPr>
        <w:pStyle w:val="Nagwek2"/>
        <w:spacing w:before="240" w:after="120" w:line="276" w:lineRule="auto"/>
        <w:jc w:val="center"/>
        <w:rPr>
          <w:rFonts w:asciiTheme="minorHAnsi" w:hAnsiTheme="minorHAnsi"/>
          <w:i w:val="0"/>
          <w:iCs/>
          <w:sz w:val="32"/>
          <w:szCs w:val="32"/>
          <w:u w:val="none"/>
        </w:rPr>
      </w:pPr>
      <w:r w:rsidRPr="00A84D85">
        <w:rPr>
          <w:rFonts w:asciiTheme="minorHAnsi" w:hAnsiTheme="minorHAnsi"/>
          <w:i w:val="0"/>
          <w:iCs/>
          <w:sz w:val="32"/>
          <w:szCs w:val="32"/>
          <w:u w:val="none"/>
        </w:rPr>
        <w:t xml:space="preserve">Paragraf </w:t>
      </w:r>
      <w:r w:rsidR="00B91D6A" w:rsidRPr="00A84D85">
        <w:rPr>
          <w:rFonts w:asciiTheme="minorHAnsi" w:hAnsiTheme="minorHAnsi"/>
          <w:i w:val="0"/>
          <w:iCs/>
          <w:sz w:val="32"/>
          <w:szCs w:val="32"/>
          <w:u w:val="none"/>
        </w:rPr>
        <w:t>1</w:t>
      </w:r>
      <w:r w:rsidR="00B91D6A">
        <w:rPr>
          <w:rFonts w:asciiTheme="minorHAnsi" w:hAnsiTheme="minorHAnsi"/>
          <w:i w:val="0"/>
          <w:iCs/>
          <w:sz w:val="32"/>
          <w:szCs w:val="32"/>
          <w:u w:val="none"/>
        </w:rPr>
        <w:t>8</w:t>
      </w:r>
      <w:r w:rsidR="006464AB">
        <w:rPr>
          <w:rFonts w:asciiTheme="minorHAnsi" w:hAnsiTheme="minorHAnsi"/>
          <w:i w:val="0"/>
          <w:iCs/>
          <w:sz w:val="32"/>
          <w:szCs w:val="32"/>
          <w:u w:val="none"/>
        </w:rPr>
        <w:t>.</w:t>
      </w:r>
    </w:p>
    <w:p w14:paraId="2937D26A" w14:textId="4497F260" w:rsidR="004472EB" w:rsidRDefault="00AC5033" w:rsidP="00EB188D">
      <w:pPr>
        <w:pStyle w:val="Akapitzlist"/>
        <w:numPr>
          <w:ilvl w:val="0"/>
          <w:numId w:val="19"/>
        </w:numPr>
        <w:spacing w:after="120" w:line="276" w:lineRule="auto"/>
        <w:rPr>
          <w:rFonts w:asciiTheme="minorHAnsi" w:hAnsiTheme="minorHAnsi" w:cstheme="minorHAnsi"/>
        </w:rPr>
      </w:pPr>
      <w:r w:rsidRPr="00EB5588">
        <w:rPr>
          <w:rFonts w:asciiTheme="minorHAnsi" w:hAnsiTheme="minorHAnsi" w:cstheme="minorHAnsi"/>
        </w:rPr>
        <w:t xml:space="preserve">Wszelkie oświadczenia, związane z realizacją umowy, </w:t>
      </w:r>
      <w:r w:rsidR="00383B8C" w:rsidRPr="00EB5588">
        <w:rPr>
          <w:rFonts w:asciiTheme="minorHAnsi" w:hAnsiTheme="minorHAnsi" w:cstheme="minorHAnsi"/>
        </w:rPr>
        <w:t xml:space="preserve">muszą </w:t>
      </w:r>
      <w:r w:rsidRPr="00EB5588">
        <w:rPr>
          <w:rFonts w:asciiTheme="minorHAnsi" w:hAnsiTheme="minorHAnsi" w:cstheme="minorHAnsi"/>
        </w:rPr>
        <w:t xml:space="preserve">być składane przez osoby upoważnione do składania oświadczeń woli w imieniu </w:t>
      </w:r>
      <w:r w:rsidR="00EC0D28" w:rsidRPr="00EB5588">
        <w:rPr>
          <w:rFonts w:asciiTheme="minorHAnsi" w:hAnsiTheme="minorHAnsi" w:cstheme="minorHAnsi"/>
        </w:rPr>
        <w:t>Wnioskodawcy</w:t>
      </w:r>
      <w:r w:rsidR="004472EB" w:rsidRPr="00EB5588">
        <w:rPr>
          <w:rFonts w:asciiTheme="minorHAnsi" w:hAnsiTheme="minorHAnsi" w:cstheme="minorHAnsi"/>
        </w:rPr>
        <w:t>.</w:t>
      </w:r>
    </w:p>
    <w:p w14:paraId="29E796D6" w14:textId="60F8F6D0" w:rsidR="00C92C10" w:rsidRDefault="00C92C10" w:rsidP="00EB188D">
      <w:pPr>
        <w:pStyle w:val="Akapitzlist"/>
        <w:numPr>
          <w:ilvl w:val="0"/>
          <w:numId w:val="19"/>
        </w:numPr>
        <w:spacing w:after="120" w:line="276" w:lineRule="auto"/>
        <w:rPr>
          <w:rFonts w:asciiTheme="minorHAnsi" w:hAnsiTheme="minorHAnsi" w:cstheme="minorHAnsi"/>
        </w:rPr>
      </w:pPr>
      <w:r w:rsidRPr="00C92C10">
        <w:rPr>
          <w:rFonts w:asciiTheme="minorHAnsi" w:hAnsiTheme="minorHAnsi" w:cstheme="minorHAnsi"/>
        </w:rPr>
        <w:t xml:space="preserve">Osobami odpowiedzialnymi za sprawy rozliczeń finansowych są: w każdym czasie osoby wchodzące w skład organu zarządzającego </w:t>
      </w:r>
      <w:proofErr w:type="gramStart"/>
      <w:r w:rsidRPr="00C92C10">
        <w:rPr>
          <w:rFonts w:asciiTheme="minorHAnsi" w:hAnsiTheme="minorHAnsi" w:cstheme="minorHAnsi"/>
        </w:rPr>
        <w:t>Wnioskodawcy,</w:t>
      </w:r>
      <w:proofErr w:type="gramEnd"/>
      <w:r w:rsidRPr="00C92C10">
        <w:rPr>
          <w:rFonts w:asciiTheme="minorHAnsi" w:hAnsiTheme="minorHAnsi" w:cstheme="minorHAnsi"/>
        </w:rPr>
        <w:t xml:space="preserve"> bądź Wnioskodawca będący osobą fizyczną, jak również osoba wskazana przez Wnioskodawcę jako odpowiedzialną za sprawy dotyczące rozliczeń finansowych</w:t>
      </w:r>
      <w:r>
        <w:rPr>
          <w:rFonts w:asciiTheme="minorHAnsi" w:hAnsiTheme="minorHAnsi" w:cstheme="minorHAnsi"/>
        </w:rPr>
        <w:t>.</w:t>
      </w:r>
    </w:p>
    <w:p w14:paraId="5D8FFF4D" w14:textId="1B22EA8F" w:rsidR="00465435" w:rsidRPr="000D3129" w:rsidRDefault="00465435" w:rsidP="00777A37">
      <w:pPr>
        <w:pStyle w:val="Akapitzlist"/>
        <w:numPr>
          <w:ilvl w:val="0"/>
          <w:numId w:val="19"/>
        </w:numPr>
        <w:tabs>
          <w:tab w:val="left" w:leader="underscore" w:pos="8505"/>
        </w:tabs>
        <w:spacing w:after="120" w:line="276" w:lineRule="auto"/>
        <w:rPr>
          <w:rFonts w:asciiTheme="minorHAnsi" w:hAnsiTheme="minorHAnsi" w:cstheme="minorHAnsi"/>
        </w:rPr>
      </w:pPr>
      <w:r w:rsidRPr="000D3129">
        <w:rPr>
          <w:rFonts w:asciiTheme="minorHAnsi" w:hAnsiTheme="minorHAnsi" w:cstheme="minorHAnsi"/>
        </w:rPr>
        <w:lastRenderedPageBreak/>
        <w:t xml:space="preserve">Osobą odpowiedzialną za sprawy dotyczące rozliczeń finansowych </w:t>
      </w:r>
      <w:r w:rsidR="00D44D3D" w:rsidRPr="000D3129">
        <w:rPr>
          <w:rFonts w:asciiTheme="minorHAnsi" w:hAnsiTheme="minorHAnsi" w:cstheme="minorHAnsi"/>
        </w:rPr>
        <w:t>Wnioskodawcy</w:t>
      </w:r>
      <w:r w:rsidRPr="000D3129">
        <w:rPr>
          <w:rFonts w:asciiTheme="minorHAnsi" w:hAnsiTheme="minorHAnsi" w:cstheme="minorHAnsi"/>
        </w:rPr>
        <w:t xml:space="preserve"> jest </w:t>
      </w:r>
      <w:r w:rsidR="00293230" w:rsidRPr="000D3129">
        <w:rPr>
          <w:rFonts w:asciiTheme="minorHAnsi" w:hAnsiTheme="minorHAnsi" w:cstheme="minorHAnsi"/>
        </w:rPr>
        <w:t>(</w:t>
      </w:r>
      <w:r w:rsidR="00003430" w:rsidRPr="000D3129">
        <w:rPr>
          <w:rFonts w:asciiTheme="minorHAnsi" w:hAnsiTheme="minorHAnsi" w:cstheme="minorHAnsi"/>
        </w:rPr>
        <w:t>wpisać</w:t>
      </w:r>
      <w:r w:rsidR="006464AB">
        <w:rPr>
          <w:rFonts w:asciiTheme="minorHAnsi" w:hAnsiTheme="minorHAnsi" w:cstheme="minorHAnsi"/>
        </w:rPr>
        <w:t> </w:t>
      </w:r>
      <w:r w:rsidR="00003430" w:rsidRPr="000D3129">
        <w:rPr>
          <w:rFonts w:asciiTheme="minorHAnsi" w:hAnsiTheme="minorHAnsi" w:cstheme="minorHAnsi"/>
        </w:rPr>
        <w:t>imię i nazwisko</w:t>
      </w:r>
      <w:r w:rsidR="00293230" w:rsidRPr="000D3129">
        <w:rPr>
          <w:rFonts w:asciiTheme="minorHAnsi" w:hAnsiTheme="minorHAnsi" w:cstheme="minorHAnsi"/>
        </w:rPr>
        <w:t>)</w:t>
      </w:r>
      <w:r w:rsidR="00516D45">
        <w:rPr>
          <w:rFonts w:asciiTheme="minorHAnsi" w:hAnsiTheme="minorHAnsi" w:cstheme="minorHAnsi"/>
        </w:rPr>
        <w:tab/>
      </w:r>
      <w:r w:rsidR="00B12631" w:rsidRPr="000D3129">
        <w:rPr>
          <w:rFonts w:asciiTheme="minorHAnsi" w:hAnsiTheme="minorHAnsi" w:cstheme="minorHAnsi"/>
        </w:rPr>
        <w:t>.</w:t>
      </w:r>
    </w:p>
    <w:p w14:paraId="78422228" w14:textId="35D710D3" w:rsidR="00AC5033" w:rsidRPr="00080FE5" w:rsidRDefault="00EC0D28" w:rsidP="00EB188D">
      <w:pPr>
        <w:pStyle w:val="Akapitzlist"/>
        <w:numPr>
          <w:ilvl w:val="0"/>
          <w:numId w:val="19"/>
        </w:numPr>
        <w:spacing w:after="120" w:line="276" w:lineRule="auto"/>
        <w:rPr>
          <w:rFonts w:asciiTheme="minorHAnsi" w:hAnsiTheme="minorHAnsi" w:cstheme="minorHAnsi"/>
        </w:rPr>
      </w:pPr>
      <w:r w:rsidRPr="00080FE5">
        <w:rPr>
          <w:rFonts w:asciiTheme="minorHAnsi" w:hAnsiTheme="minorHAnsi" w:cstheme="minorHAnsi"/>
        </w:rPr>
        <w:t>Wnioskodawca</w:t>
      </w:r>
      <w:r w:rsidR="00AC5033" w:rsidRPr="00080FE5">
        <w:rPr>
          <w:rFonts w:asciiTheme="minorHAnsi" w:hAnsiTheme="minorHAnsi" w:cstheme="minorHAnsi"/>
        </w:rPr>
        <w:t xml:space="preserve"> zobowiązany jest przekazać do PFRON pisemną informację o zmianie danych, o</w:t>
      </w:r>
      <w:r w:rsidRPr="00080FE5">
        <w:rPr>
          <w:rFonts w:asciiTheme="minorHAnsi" w:hAnsiTheme="minorHAnsi" w:cstheme="minorHAnsi"/>
        </w:rPr>
        <w:t> </w:t>
      </w:r>
      <w:r w:rsidR="00465435" w:rsidRPr="00080FE5">
        <w:rPr>
          <w:rFonts w:asciiTheme="minorHAnsi" w:hAnsiTheme="minorHAnsi" w:cstheme="minorHAnsi"/>
        </w:rPr>
        <w:t>których mowa w ust. </w:t>
      </w:r>
      <w:r w:rsidR="00080FE5" w:rsidRPr="00080FE5">
        <w:rPr>
          <w:rFonts w:asciiTheme="minorHAnsi" w:hAnsiTheme="minorHAnsi" w:cstheme="minorHAnsi"/>
        </w:rPr>
        <w:t>2</w:t>
      </w:r>
      <w:r w:rsidR="00AC5033" w:rsidRPr="00080FE5">
        <w:rPr>
          <w:rFonts w:asciiTheme="minorHAnsi" w:hAnsiTheme="minorHAnsi" w:cstheme="minorHAnsi"/>
        </w:rPr>
        <w:t>, w terminie</w:t>
      </w:r>
      <w:r w:rsidR="004472EB" w:rsidRPr="00080FE5">
        <w:rPr>
          <w:rFonts w:asciiTheme="minorHAnsi" w:hAnsiTheme="minorHAnsi" w:cstheme="minorHAnsi"/>
        </w:rPr>
        <w:t xml:space="preserve"> </w:t>
      </w:r>
      <w:r w:rsidR="00492E69" w:rsidRPr="00080FE5">
        <w:rPr>
          <w:rFonts w:asciiTheme="minorHAnsi" w:hAnsiTheme="minorHAnsi" w:cstheme="minorHAnsi"/>
        </w:rPr>
        <w:t xml:space="preserve">5 </w:t>
      </w:r>
      <w:r w:rsidR="00AC5033" w:rsidRPr="00080FE5">
        <w:rPr>
          <w:rFonts w:asciiTheme="minorHAnsi" w:hAnsiTheme="minorHAnsi" w:cstheme="minorHAnsi"/>
        </w:rPr>
        <w:t xml:space="preserve">dni </w:t>
      </w:r>
      <w:r w:rsidR="00492E69" w:rsidRPr="00080FE5">
        <w:rPr>
          <w:rFonts w:asciiTheme="minorHAnsi" w:hAnsiTheme="minorHAnsi" w:cstheme="minorHAnsi"/>
        </w:rPr>
        <w:t xml:space="preserve">roboczych </w:t>
      </w:r>
      <w:r w:rsidR="00AC5033" w:rsidRPr="00080FE5">
        <w:rPr>
          <w:rFonts w:asciiTheme="minorHAnsi" w:hAnsiTheme="minorHAnsi" w:cstheme="minorHAnsi"/>
        </w:rPr>
        <w:t>od daty wystąpienia tego zdarzenia. Wprowadzenie tych zmian nie wymaga aneksowania umowy.</w:t>
      </w:r>
    </w:p>
    <w:p w14:paraId="1C255C08" w14:textId="30FF1B13" w:rsidR="00AC5033" w:rsidRPr="00EB5588" w:rsidRDefault="00AC5033" w:rsidP="00EB188D">
      <w:pPr>
        <w:pStyle w:val="Akapitzlist"/>
        <w:numPr>
          <w:ilvl w:val="0"/>
          <w:numId w:val="19"/>
        </w:numPr>
        <w:spacing w:after="120" w:line="276" w:lineRule="auto"/>
        <w:rPr>
          <w:rFonts w:asciiTheme="minorHAnsi" w:hAnsiTheme="minorHAnsi" w:cstheme="minorHAnsi"/>
        </w:rPr>
      </w:pPr>
      <w:r w:rsidRPr="00EB5588">
        <w:rPr>
          <w:rFonts w:asciiTheme="minorHAnsi" w:hAnsiTheme="minorHAnsi" w:cstheme="minorHAnsi"/>
        </w:rPr>
        <w:t xml:space="preserve">W sytuacji, o której mowa w </w:t>
      </w:r>
      <w:r w:rsidR="005D59DC" w:rsidRPr="00EB5588">
        <w:rPr>
          <w:rFonts w:asciiTheme="minorHAnsi" w:hAnsiTheme="minorHAnsi" w:cstheme="minorHAnsi"/>
        </w:rPr>
        <w:t>paragrafie</w:t>
      </w:r>
      <w:r w:rsidR="00FD66DB" w:rsidRPr="00EB5588">
        <w:rPr>
          <w:rFonts w:asciiTheme="minorHAnsi" w:hAnsiTheme="minorHAnsi" w:cstheme="minorHAnsi"/>
        </w:rPr>
        <w:t> </w:t>
      </w:r>
      <w:r w:rsidR="0084083D" w:rsidRPr="00EB5588">
        <w:rPr>
          <w:rFonts w:asciiTheme="minorHAnsi" w:hAnsiTheme="minorHAnsi" w:cstheme="minorHAnsi"/>
        </w:rPr>
        <w:t>1</w:t>
      </w:r>
      <w:r w:rsidR="0084083D">
        <w:rPr>
          <w:rFonts w:asciiTheme="minorHAnsi" w:hAnsiTheme="minorHAnsi" w:cstheme="minorHAnsi"/>
        </w:rPr>
        <w:t>5</w:t>
      </w:r>
      <w:r w:rsidR="0084083D" w:rsidRPr="00EB5588">
        <w:rPr>
          <w:rFonts w:asciiTheme="minorHAnsi" w:hAnsiTheme="minorHAnsi" w:cstheme="minorHAnsi"/>
        </w:rPr>
        <w:t xml:space="preserve"> </w:t>
      </w:r>
      <w:r w:rsidR="00FD66DB" w:rsidRPr="00EB5588">
        <w:rPr>
          <w:rFonts w:asciiTheme="minorHAnsi" w:hAnsiTheme="minorHAnsi" w:cstheme="minorHAnsi"/>
        </w:rPr>
        <w:t xml:space="preserve">oraz w </w:t>
      </w:r>
      <w:r w:rsidR="005D59DC" w:rsidRPr="00EB5588">
        <w:rPr>
          <w:rFonts w:asciiTheme="minorHAnsi" w:hAnsiTheme="minorHAnsi" w:cstheme="minorHAnsi"/>
        </w:rPr>
        <w:t>paragrafie</w:t>
      </w:r>
      <w:r w:rsidR="00FD66DB" w:rsidRPr="00EB5588">
        <w:rPr>
          <w:rFonts w:asciiTheme="minorHAnsi" w:hAnsiTheme="minorHAnsi" w:cstheme="minorHAnsi"/>
        </w:rPr>
        <w:t> </w:t>
      </w:r>
      <w:r w:rsidR="0084083D" w:rsidRPr="00EB5588">
        <w:rPr>
          <w:rFonts w:asciiTheme="minorHAnsi" w:hAnsiTheme="minorHAnsi" w:cstheme="minorHAnsi"/>
        </w:rPr>
        <w:t>1</w:t>
      </w:r>
      <w:r w:rsidR="0084083D">
        <w:rPr>
          <w:rFonts w:asciiTheme="minorHAnsi" w:hAnsiTheme="minorHAnsi" w:cstheme="minorHAnsi"/>
        </w:rPr>
        <w:t>6</w:t>
      </w:r>
      <w:r w:rsidR="0084083D" w:rsidRPr="00EB5588">
        <w:rPr>
          <w:rFonts w:asciiTheme="minorHAnsi" w:hAnsiTheme="minorHAnsi" w:cstheme="minorHAnsi"/>
        </w:rPr>
        <w:t xml:space="preserve"> </w:t>
      </w:r>
      <w:r w:rsidR="00DE4649" w:rsidRPr="00EB5588">
        <w:rPr>
          <w:rFonts w:asciiTheme="minorHAnsi" w:hAnsiTheme="minorHAnsi" w:cstheme="minorHAnsi"/>
        </w:rPr>
        <w:t xml:space="preserve">ust. 3 </w:t>
      </w:r>
      <w:r w:rsidRPr="00EB5588">
        <w:rPr>
          <w:rFonts w:asciiTheme="minorHAnsi" w:hAnsiTheme="minorHAnsi" w:cstheme="minorHAnsi"/>
        </w:rPr>
        <w:t xml:space="preserve">umowy, </w:t>
      </w:r>
      <w:r w:rsidR="00EC0D28" w:rsidRPr="00EB5588">
        <w:rPr>
          <w:rFonts w:asciiTheme="minorHAnsi" w:hAnsiTheme="minorHAnsi" w:cstheme="minorHAnsi"/>
        </w:rPr>
        <w:t>Wnioskodawca</w:t>
      </w:r>
      <w:r w:rsidRPr="00EB5588">
        <w:rPr>
          <w:rFonts w:asciiTheme="minorHAnsi" w:hAnsiTheme="minorHAnsi" w:cstheme="minorHAnsi"/>
        </w:rPr>
        <w:t xml:space="preserve"> zobowiązany jest przekazać do PFRON, w terminie </w:t>
      </w:r>
      <w:r w:rsidR="00492E69" w:rsidRPr="00EB5588">
        <w:rPr>
          <w:rFonts w:asciiTheme="minorHAnsi" w:hAnsiTheme="minorHAnsi" w:cstheme="minorHAnsi"/>
        </w:rPr>
        <w:t xml:space="preserve">5 </w:t>
      </w:r>
      <w:r w:rsidRPr="00EB5588">
        <w:rPr>
          <w:rFonts w:asciiTheme="minorHAnsi" w:hAnsiTheme="minorHAnsi" w:cstheme="minorHAnsi"/>
        </w:rPr>
        <w:t xml:space="preserve">dni </w:t>
      </w:r>
      <w:r w:rsidR="00492E69" w:rsidRPr="00EB5588">
        <w:rPr>
          <w:rFonts w:asciiTheme="minorHAnsi" w:hAnsiTheme="minorHAnsi" w:cstheme="minorHAnsi"/>
        </w:rPr>
        <w:t xml:space="preserve">roboczych </w:t>
      </w:r>
      <w:r w:rsidRPr="00EB5588">
        <w:rPr>
          <w:rFonts w:asciiTheme="minorHAnsi" w:hAnsiTheme="minorHAnsi" w:cstheme="minorHAnsi"/>
        </w:rPr>
        <w:t>od</w:t>
      </w:r>
      <w:r w:rsidR="0061045C">
        <w:rPr>
          <w:rFonts w:asciiTheme="minorHAnsi" w:hAnsiTheme="minorHAnsi" w:cstheme="minorHAnsi"/>
        </w:rPr>
        <w:t> </w:t>
      </w:r>
      <w:r w:rsidRPr="00EB5588">
        <w:rPr>
          <w:rFonts w:asciiTheme="minorHAnsi" w:hAnsiTheme="minorHAnsi" w:cstheme="minorHAnsi"/>
        </w:rPr>
        <w:t>dokonania przelewu, informację zawierającą: nr</w:t>
      </w:r>
      <w:r w:rsidR="00EC0D28" w:rsidRPr="00EB5588">
        <w:rPr>
          <w:rFonts w:asciiTheme="minorHAnsi" w:hAnsiTheme="minorHAnsi" w:cstheme="minorHAnsi"/>
        </w:rPr>
        <w:t> </w:t>
      </w:r>
      <w:r w:rsidRPr="00EB5588">
        <w:rPr>
          <w:rFonts w:asciiTheme="minorHAnsi" w:hAnsiTheme="minorHAnsi" w:cstheme="minorHAnsi"/>
        </w:rPr>
        <w:t>umowy oraz nazwę projektu, którego przelew dotyczy a także wskazanie czy zwracane środki miały być przeznaczone na pokrycie kosztów bieżących czy inwestycyjnych.</w:t>
      </w:r>
    </w:p>
    <w:p w14:paraId="6048705A" w14:textId="45BE6DBC" w:rsidR="00AC5033" w:rsidRPr="00107CC1" w:rsidRDefault="00AC5033" w:rsidP="00EB188D">
      <w:pPr>
        <w:pStyle w:val="Akapitzlist"/>
        <w:numPr>
          <w:ilvl w:val="0"/>
          <w:numId w:val="19"/>
        </w:numPr>
        <w:spacing w:after="120" w:line="276" w:lineRule="auto"/>
        <w:rPr>
          <w:rFonts w:asciiTheme="minorHAnsi" w:hAnsiTheme="minorHAnsi" w:cstheme="minorHAnsi"/>
        </w:rPr>
      </w:pPr>
      <w:r w:rsidRPr="00107CC1">
        <w:rPr>
          <w:rFonts w:asciiTheme="minorHAnsi" w:hAnsiTheme="minorHAnsi" w:cstheme="minorHAnsi"/>
        </w:rPr>
        <w:t>Zmiany umowy wymagają formy pisemnej pod rygorem nieważności. Załączniki do</w:t>
      </w:r>
      <w:r w:rsidR="0061045C">
        <w:rPr>
          <w:rFonts w:asciiTheme="minorHAnsi" w:hAnsiTheme="minorHAnsi" w:cstheme="minorHAnsi"/>
        </w:rPr>
        <w:t> </w:t>
      </w:r>
      <w:r w:rsidRPr="00107CC1">
        <w:rPr>
          <w:rFonts w:asciiTheme="minorHAnsi" w:hAnsiTheme="minorHAnsi" w:cstheme="minorHAnsi"/>
        </w:rPr>
        <w:t>umowy stanowią integralną część umowy. Wszelkie wątpliwości związane z realizacją umowy wyjaśniane będą w formie pisemnej.</w:t>
      </w:r>
    </w:p>
    <w:p w14:paraId="560B178B" w14:textId="7AEDAC4F" w:rsidR="002869D3" w:rsidRPr="00EB5588" w:rsidRDefault="00D96E89" w:rsidP="00EB188D">
      <w:pPr>
        <w:pStyle w:val="Akapitzlist"/>
        <w:numPr>
          <w:ilvl w:val="0"/>
          <w:numId w:val="19"/>
        </w:numPr>
        <w:spacing w:after="120" w:line="276" w:lineRule="auto"/>
        <w:rPr>
          <w:rFonts w:asciiTheme="minorHAnsi" w:hAnsiTheme="minorHAnsi" w:cstheme="minorHAnsi"/>
        </w:rPr>
      </w:pPr>
      <w:r w:rsidRPr="00EB5588">
        <w:rPr>
          <w:rFonts w:asciiTheme="minorHAnsi" w:hAnsiTheme="minorHAnsi" w:cstheme="minorHAnsi"/>
        </w:rPr>
        <w:t>W zakresie nieuregulowanym umową stosuje się odpowiednio przepisy ustawy z dnia 23 kwietnia 1964</w:t>
      </w:r>
      <w:bookmarkStart w:id="17" w:name="_Hlk128400227"/>
      <w:r w:rsidRPr="00EB5588">
        <w:rPr>
          <w:rFonts w:asciiTheme="minorHAnsi" w:hAnsiTheme="minorHAnsi" w:cstheme="minorHAnsi"/>
        </w:rPr>
        <w:t> </w:t>
      </w:r>
      <w:bookmarkEnd w:id="17"/>
      <w:r w:rsidRPr="00EB5588">
        <w:rPr>
          <w:rFonts w:asciiTheme="minorHAnsi" w:hAnsiTheme="minorHAnsi" w:cstheme="minorHAnsi"/>
        </w:rPr>
        <w:t>r. Kodeks cywilny.</w:t>
      </w:r>
    </w:p>
    <w:p w14:paraId="02930A17" w14:textId="612E045B" w:rsidR="00D96E89" w:rsidRPr="00EB5588" w:rsidRDefault="00D96E89" w:rsidP="00EB188D">
      <w:pPr>
        <w:pStyle w:val="Akapitzlist"/>
        <w:numPr>
          <w:ilvl w:val="0"/>
          <w:numId w:val="19"/>
        </w:numPr>
        <w:spacing w:after="120" w:line="276" w:lineRule="auto"/>
        <w:rPr>
          <w:rFonts w:asciiTheme="minorHAnsi" w:hAnsiTheme="minorHAnsi" w:cstheme="minorHAnsi"/>
          <w:bCs/>
        </w:rPr>
      </w:pPr>
      <w:r w:rsidRPr="0019624E">
        <w:rPr>
          <w:rFonts w:asciiTheme="minorHAnsi" w:hAnsiTheme="minorHAnsi" w:cstheme="minorHAnsi"/>
        </w:rPr>
        <w:t xml:space="preserve">W odniesieniu do niniejszej umowy mają zastosowanie przepisy prawa powszechnie obowiązującego, w szczególności przepisy </w:t>
      </w:r>
      <w:r w:rsidRPr="0019624E">
        <w:rPr>
          <w:rFonts w:asciiTheme="minorHAnsi" w:hAnsiTheme="minorHAnsi" w:cstheme="minorHAnsi"/>
          <w:bCs/>
        </w:rPr>
        <w:t>ustawy z dnia 27 sierpnia 1997 r. o</w:t>
      </w:r>
      <w:r w:rsidR="00AA7379">
        <w:rPr>
          <w:rFonts w:asciiTheme="minorHAnsi" w:hAnsiTheme="minorHAnsi" w:cstheme="minorHAnsi"/>
          <w:bCs/>
        </w:rPr>
        <w:t> </w:t>
      </w:r>
      <w:r w:rsidRPr="0019624E">
        <w:rPr>
          <w:rFonts w:asciiTheme="minorHAnsi" w:hAnsiTheme="minorHAnsi" w:cstheme="minorHAnsi"/>
          <w:bCs/>
        </w:rPr>
        <w:t>rehabilitacji zawodowej i społecznej oraz zatrudnianiu osób niepełnosprawnych, ustawy z dnia 27</w:t>
      </w:r>
      <w:bookmarkStart w:id="18" w:name="_Hlk128400234"/>
      <w:r w:rsidRPr="0019624E">
        <w:rPr>
          <w:rFonts w:asciiTheme="minorHAnsi" w:hAnsiTheme="minorHAnsi" w:cstheme="minorHAnsi"/>
          <w:bCs/>
        </w:rPr>
        <w:t> </w:t>
      </w:r>
      <w:bookmarkEnd w:id="18"/>
      <w:r w:rsidRPr="0019624E">
        <w:rPr>
          <w:rFonts w:asciiTheme="minorHAnsi" w:hAnsiTheme="minorHAnsi" w:cstheme="minorHAnsi"/>
          <w:bCs/>
        </w:rPr>
        <w:t>kwietnia 2009 r. o</w:t>
      </w:r>
      <w:r w:rsidR="002F50FC" w:rsidRPr="0019624E">
        <w:rPr>
          <w:rFonts w:asciiTheme="minorHAnsi" w:hAnsiTheme="minorHAnsi" w:cstheme="minorHAnsi"/>
          <w:bCs/>
        </w:rPr>
        <w:t xml:space="preserve"> </w:t>
      </w:r>
      <w:r w:rsidRPr="0019624E">
        <w:rPr>
          <w:rFonts w:asciiTheme="minorHAnsi" w:hAnsiTheme="minorHAnsi" w:cstheme="minorHAnsi"/>
          <w:bCs/>
        </w:rPr>
        <w:t>finansach publicznych, ustawy z dnia 29 września 1994 r. o rachunkowości, ustawy z</w:t>
      </w:r>
      <w:r w:rsidR="006464AB">
        <w:rPr>
          <w:rFonts w:asciiTheme="minorHAnsi" w:hAnsiTheme="minorHAnsi" w:cstheme="minorHAnsi"/>
          <w:bCs/>
        </w:rPr>
        <w:t> </w:t>
      </w:r>
      <w:r w:rsidRPr="0019624E">
        <w:rPr>
          <w:rFonts w:asciiTheme="minorHAnsi" w:hAnsiTheme="minorHAnsi" w:cstheme="minorHAnsi"/>
          <w:bCs/>
        </w:rPr>
        <w:t xml:space="preserve">dnia </w:t>
      </w:r>
      <w:bookmarkStart w:id="19" w:name="_Hlk128412363"/>
      <w:r w:rsidR="008667BB" w:rsidRPr="0019624E">
        <w:rPr>
          <w:rFonts w:asciiTheme="minorHAnsi" w:hAnsiTheme="minorHAnsi" w:cstheme="minorHAnsi"/>
          <w:bCs/>
        </w:rPr>
        <w:t>11 września 2019 r.</w:t>
      </w:r>
      <w:bookmarkEnd w:id="19"/>
      <w:r w:rsidRPr="0019624E">
        <w:rPr>
          <w:rFonts w:asciiTheme="minorHAnsi" w:hAnsiTheme="minorHAnsi" w:cstheme="minorHAnsi"/>
          <w:bCs/>
        </w:rPr>
        <w:t xml:space="preserve"> Prawo zamówień publicznych oraz ustawy z dnia 17 grudnia 2004 r. o odpowiedzialności za naruszenie dyscypliny finansów publicznych</w:t>
      </w:r>
      <w:r w:rsidRPr="00EB5588">
        <w:rPr>
          <w:rFonts w:asciiTheme="minorHAnsi" w:hAnsiTheme="minorHAnsi" w:cstheme="minorHAnsi"/>
          <w:bCs/>
        </w:rPr>
        <w:t>.</w:t>
      </w:r>
    </w:p>
    <w:p w14:paraId="5DF6B89F" w14:textId="5B063CFA" w:rsidR="00AC5033" w:rsidRPr="00B2155D" w:rsidRDefault="00AC5033" w:rsidP="00EB188D">
      <w:pPr>
        <w:pStyle w:val="Akapitzlist"/>
        <w:numPr>
          <w:ilvl w:val="0"/>
          <w:numId w:val="19"/>
        </w:numPr>
        <w:spacing w:after="120" w:line="276" w:lineRule="auto"/>
        <w:rPr>
          <w:rFonts w:asciiTheme="minorHAnsi" w:hAnsiTheme="minorHAnsi" w:cstheme="minorHAnsi"/>
        </w:rPr>
      </w:pPr>
      <w:r w:rsidRPr="00B2155D">
        <w:rPr>
          <w:rFonts w:asciiTheme="minorHAnsi" w:hAnsiTheme="minorHAnsi" w:cstheme="minorHAnsi"/>
          <w:bCs/>
        </w:rPr>
        <w:t>Ewentualne spory powstałe w związku z zawarciem i wykonaniem niniejszej umowy Strony będą starały się rozstrzygać polubownie. W przypadku braku porozumienia wszelkie</w:t>
      </w:r>
      <w:r w:rsidRPr="00B2155D">
        <w:rPr>
          <w:rFonts w:asciiTheme="minorHAnsi" w:hAnsiTheme="minorHAnsi" w:cstheme="minorHAnsi"/>
        </w:rPr>
        <w:t xml:space="preserve"> spory o</w:t>
      </w:r>
      <w:r w:rsidR="00F35F1B" w:rsidRPr="00B2155D">
        <w:rPr>
          <w:rFonts w:asciiTheme="minorHAnsi" w:hAnsiTheme="minorHAnsi" w:cstheme="minorHAnsi"/>
        </w:rPr>
        <w:t> </w:t>
      </w:r>
      <w:r w:rsidRPr="00B2155D">
        <w:rPr>
          <w:rFonts w:asciiTheme="minorHAnsi" w:hAnsiTheme="minorHAnsi" w:cstheme="minorHAnsi"/>
        </w:rPr>
        <w:t>charakterze cywilnoprawnym wynikłe z umowy podlegają rozpatrzeniu przez Sąd właściwy dla siedziby PFRON.</w:t>
      </w:r>
    </w:p>
    <w:p w14:paraId="5D15824E" w14:textId="3584AA3A" w:rsidR="00AC5033" w:rsidRPr="00B2155D" w:rsidRDefault="00AC5033" w:rsidP="00EB188D">
      <w:pPr>
        <w:pStyle w:val="Akapitzlist"/>
        <w:numPr>
          <w:ilvl w:val="0"/>
          <w:numId w:val="19"/>
        </w:numPr>
        <w:spacing w:after="120" w:line="276" w:lineRule="auto"/>
        <w:rPr>
          <w:rFonts w:asciiTheme="minorHAnsi" w:hAnsiTheme="minorHAnsi" w:cstheme="minorHAnsi"/>
        </w:rPr>
      </w:pPr>
      <w:r w:rsidRPr="00B2155D">
        <w:rPr>
          <w:rFonts w:asciiTheme="minorHAnsi" w:hAnsiTheme="minorHAnsi" w:cstheme="minorHAnsi"/>
          <w:bCs/>
        </w:rPr>
        <w:t>Umowa</w:t>
      </w:r>
      <w:r w:rsidRPr="00B2155D">
        <w:rPr>
          <w:rFonts w:asciiTheme="minorHAnsi" w:hAnsiTheme="minorHAnsi" w:cstheme="minorHAnsi"/>
        </w:rPr>
        <w:t xml:space="preserve"> wchodzi w życie z dniem podpisania</w:t>
      </w:r>
      <w:r w:rsidR="00B1369B">
        <w:rPr>
          <w:rFonts w:asciiTheme="minorHAnsi" w:hAnsiTheme="minorHAnsi" w:cstheme="minorHAnsi"/>
        </w:rPr>
        <w:t xml:space="preserve"> przez ostatnią ze Stron</w:t>
      </w:r>
      <w:r w:rsidR="00B1369B" w:rsidRPr="003B7497">
        <w:rPr>
          <w:rFonts w:asciiTheme="minorHAnsi" w:hAnsiTheme="minorHAnsi" w:cstheme="minorHAnsi"/>
        </w:rPr>
        <w:t>.</w:t>
      </w:r>
    </w:p>
    <w:p w14:paraId="4839FCC1" w14:textId="3D83403F" w:rsidR="003F461C" w:rsidRPr="00A84D85" w:rsidRDefault="003F461C" w:rsidP="00A84D85">
      <w:pPr>
        <w:pStyle w:val="Nagwek2"/>
        <w:spacing w:before="240" w:after="120" w:line="276" w:lineRule="auto"/>
        <w:jc w:val="center"/>
        <w:rPr>
          <w:rFonts w:asciiTheme="minorHAnsi" w:hAnsiTheme="minorHAnsi"/>
          <w:i w:val="0"/>
          <w:iCs/>
          <w:sz w:val="32"/>
          <w:szCs w:val="32"/>
          <w:u w:val="none"/>
        </w:rPr>
      </w:pPr>
      <w:r w:rsidRPr="00A84D85">
        <w:rPr>
          <w:rFonts w:asciiTheme="minorHAnsi" w:hAnsiTheme="minorHAnsi"/>
          <w:i w:val="0"/>
          <w:iCs/>
          <w:sz w:val="32"/>
          <w:szCs w:val="32"/>
          <w:u w:val="none"/>
        </w:rPr>
        <w:t xml:space="preserve">Paragraf </w:t>
      </w:r>
      <w:r w:rsidR="00B91D6A" w:rsidRPr="00A84D85">
        <w:rPr>
          <w:rFonts w:asciiTheme="minorHAnsi" w:hAnsiTheme="minorHAnsi"/>
          <w:i w:val="0"/>
          <w:iCs/>
          <w:sz w:val="32"/>
          <w:szCs w:val="32"/>
          <w:u w:val="none"/>
        </w:rPr>
        <w:t>1</w:t>
      </w:r>
      <w:r w:rsidR="00B91D6A">
        <w:rPr>
          <w:rFonts w:asciiTheme="minorHAnsi" w:hAnsiTheme="minorHAnsi"/>
          <w:i w:val="0"/>
          <w:iCs/>
          <w:sz w:val="32"/>
          <w:szCs w:val="32"/>
          <w:u w:val="none"/>
        </w:rPr>
        <w:t>9</w:t>
      </w:r>
      <w:r w:rsidR="006464AB">
        <w:rPr>
          <w:rFonts w:asciiTheme="minorHAnsi" w:hAnsiTheme="minorHAnsi"/>
          <w:i w:val="0"/>
          <w:iCs/>
          <w:sz w:val="32"/>
          <w:szCs w:val="32"/>
          <w:u w:val="none"/>
        </w:rPr>
        <w:t>.</w:t>
      </w:r>
    </w:p>
    <w:p w14:paraId="58E15B91" w14:textId="60411986" w:rsidR="0054760F" w:rsidRDefault="0007371E" w:rsidP="00777A37">
      <w:pPr>
        <w:pStyle w:val="Tekstpodstawowy2"/>
        <w:spacing w:after="120" w:line="276" w:lineRule="auto"/>
        <w:contextualSpacing/>
        <w:jc w:val="left"/>
        <w:sectPr w:rsidR="0054760F" w:rsidSect="00D048F5">
          <w:headerReference w:type="default" r:id="rId8"/>
          <w:footerReference w:type="default" r:id="rId9"/>
          <w:footerReference w:type="first" r:id="rId10"/>
          <w:endnotePr>
            <w:numFmt w:val="decimal"/>
          </w:endnotePr>
          <w:pgSz w:w="11907" w:h="16840" w:code="9"/>
          <w:pgMar w:top="1134" w:right="1418" w:bottom="1134" w:left="1418" w:header="709" w:footer="709" w:gutter="0"/>
          <w:pgNumType w:start="1"/>
          <w:cols w:space="708"/>
          <w:titlePg/>
          <w:docGrid w:linePitch="326"/>
        </w:sectPr>
      </w:pPr>
      <w:r w:rsidRPr="0007371E">
        <w:rPr>
          <w:rFonts w:asciiTheme="minorHAnsi" w:hAnsiTheme="minorHAnsi" w:cstheme="minorHAnsi"/>
          <w:bCs/>
          <w:szCs w:val="24"/>
        </w:rPr>
        <w:t>Umowę sporządzono w 2 (dwóch) jednobrzmiących egzemplarzach: po jednym dla każdej ze</w:t>
      </w:r>
      <w:r w:rsidR="0061045C">
        <w:rPr>
          <w:rFonts w:asciiTheme="minorHAnsi" w:hAnsiTheme="minorHAnsi" w:cstheme="minorHAnsi"/>
          <w:bCs/>
          <w:szCs w:val="24"/>
        </w:rPr>
        <w:t> </w:t>
      </w:r>
      <w:r w:rsidRPr="0007371E">
        <w:rPr>
          <w:rFonts w:asciiTheme="minorHAnsi" w:hAnsiTheme="minorHAnsi" w:cstheme="minorHAnsi"/>
          <w:bCs/>
          <w:szCs w:val="24"/>
        </w:rPr>
        <w:t>Stron. / Umowa została podpisana przez strony przy użyciu podpisu elektronicznego. Datą zawarcia umowy jest data przekazania podpisanej przez PFRON umowy do Wnioskodawcy.</w:t>
      </w:r>
    </w:p>
    <w:p w14:paraId="42608320" w14:textId="19CC979F" w:rsidR="000314C9" w:rsidRDefault="0054760F" w:rsidP="00A51A79">
      <w:pPr>
        <w:pStyle w:val="Nagwek"/>
        <w:tabs>
          <w:tab w:val="clear" w:pos="4536"/>
          <w:tab w:val="clear" w:pos="9072"/>
          <w:tab w:val="left" w:leader="underscore" w:pos="4253"/>
        </w:tabs>
        <w:spacing w:before="300" w:line="276" w:lineRule="auto"/>
        <w:rPr>
          <w:rFonts w:asciiTheme="minorHAnsi" w:hAnsiTheme="minorHAnsi" w:cstheme="minorHAnsi"/>
          <w:szCs w:val="24"/>
        </w:rPr>
      </w:pPr>
      <w:r>
        <w:rPr>
          <w:rFonts w:asciiTheme="minorHAnsi" w:hAnsiTheme="minorHAnsi" w:cstheme="minorHAnsi"/>
          <w:szCs w:val="24"/>
        </w:rPr>
        <w:tab/>
      </w:r>
    </w:p>
    <w:p w14:paraId="30871F80" w14:textId="292A76C2" w:rsidR="0054760F" w:rsidRDefault="0054760F" w:rsidP="00A51A79">
      <w:pPr>
        <w:pStyle w:val="Nagwek"/>
        <w:tabs>
          <w:tab w:val="clear" w:pos="4536"/>
          <w:tab w:val="clear" w:pos="9072"/>
          <w:tab w:val="left" w:leader="underscore" w:pos="4253"/>
        </w:tabs>
        <w:spacing w:before="300" w:line="276" w:lineRule="auto"/>
        <w:rPr>
          <w:rFonts w:asciiTheme="minorHAnsi" w:hAnsiTheme="minorHAnsi" w:cstheme="minorHAnsi"/>
          <w:szCs w:val="24"/>
        </w:rPr>
      </w:pPr>
      <w:r>
        <w:rPr>
          <w:rFonts w:asciiTheme="minorHAnsi" w:hAnsiTheme="minorHAnsi" w:cstheme="minorHAnsi"/>
          <w:szCs w:val="24"/>
        </w:rPr>
        <w:tab/>
      </w:r>
    </w:p>
    <w:p w14:paraId="2A59E780" w14:textId="2C240BB7" w:rsidR="0054760F" w:rsidRDefault="0054760F" w:rsidP="0054760F">
      <w:pPr>
        <w:pStyle w:val="Nagwek"/>
        <w:tabs>
          <w:tab w:val="clear" w:pos="4536"/>
          <w:tab w:val="clear" w:pos="9072"/>
          <w:tab w:val="left" w:leader="underscore" w:pos="4253"/>
        </w:tabs>
        <w:spacing w:line="276" w:lineRule="auto"/>
        <w:rPr>
          <w:rFonts w:asciiTheme="minorHAnsi" w:hAnsiTheme="minorHAnsi" w:cstheme="minorHAnsi"/>
          <w:szCs w:val="24"/>
        </w:rPr>
        <w:sectPr w:rsidR="0054760F" w:rsidSect="0054760F">
          <w:endnotePr>
            <w:numFmt w:val="decimal"/>
          </w:endnotePr>
          <w:type w:val="continuous"/>
          <w:pgSz w:w="11907" w:h="16840" w:code="9"/>
          <w:pgMar w:top="1134" w:right="1134" w:bottom="1418" w:left="1134" w:header="567" w:footer="680" w:gutter="0"/>
          <w:pgNumType w:start="1"/>
          <w:cols w:num="2" w:space="708"/>
          <w:titlePg/>
          <w:docGrid w:linePitch="326"/>
        </w:sectPr>
      </w:pPr>
    </w:p>
    <w:p w14:paraId="5D1AB449" w14:textId="1E2B5906" w:rsidR="0054760F" w:rsidRDefault="0054760F" w:rsidP="00A51A79">
      <w:pPr>
        <w:pStyle w:val="Nagwek"/>
        <w:tabs>
          <w:tab w:val="clear" w:pos="4536"/>
          <w:tab w:val="clear" w:pos="9072"/>
          <w:tab w:val="left" w:leader="underscore" w:pos="4253"/>
        </w:tabs>
        <w:spacing w:before="300" w:line="276" w:lineRule="auto"/>
        <w:rPr>
          <w:rFonts w:asciiTheme="minorHAnsi" w:hAnsiTheme="minorHAnsi" w:cstheme="minorHAnsi"/>
          <w:szCs w:val="24"/>
        </w:rPr>
      </w:pPr>
      <w:r>
        <w:rPr>
          <w:rFonts w:asciiTheme="minorHAnsi" w:hAnsiTheme="minorHAnsi" w:cstheme="minorHAnsi"/>
          <w:szCs w:val="24"/>
        </w:rPr>
        <w:tab/>
      </w:r>
    </w:p>
    <w:p w14:paraId="0002F9E6" w14:textId="58FEFC52" w:rsidR="0054760F" w:rsidRDefault="0054760F" w:rsidP="0054760F">
      <w:pPr>
        <w:pStyle w:val="Nagwek"/>
        <w:tabs>
          <w:tab w:val="clear" w:pos="4536"/>
          <w:tab w:val="clear" w:pos="9072"/>
          <w:tab w:val="left" w:leader="underscore" w:pos="4253"/>
        </w:tabs>
        <w:spacing w:line="276" w:lineRule="auto"/>
        <w:jc w:val="center"/>
        <w:rPr>
          <w:rFonts w:asciiTheme="minorHAnsi" w:hAnsiTheme="minorHAnsi" w:cstheme="minorHAnsi"/>
          <w:szCs w:val="24"/>
        </w:rPr>
      </w:pPr>
      <w:r>
        <w:rPr>
          <w:rFonts w:asciiTheme="minorHAnsi" w:hAnsiTheme="minorHAnsi" w:cstheme="minorHAnsi"/>
          <w:szCs w:val="24"/>
        </w:rPr>
        <w:t>PFRON</w:t>
      </w:r>
    </w:p>
    <w:p w14:paraId="2A3295E5" w14:textId="4922CBCD" w:rsidR="0054760F" w:rsidRDefault="0054760F" w:rsidP="00A51A79">
      <w:pPr>
        <w:pStyle w:val="Nagwek"/>
        <w:tabs>
          <w:tab w:val="clear" w:pos="4536"/>
          <w:tab w:val="clear" w:pos="9072"/>
          <w:tab w:val="left" w:leader="underscore" w:pos="4253"/>
        </w:tabs>
        <w:spacing w:before="300" w:line="276" w:lineRule="auto"/>
        <w:rPr>
          <w:rFonts w:asciiTheme="minorHAnsi" w:hAnsiTheme="minorHAnsi" w:cstheme="minorHAnsi"/>
          <w:szCs w:val="24"/>
        </w:rPr>
      </w:pPr>
      <w:r>
        <w:rPr>
          <w:rFonts w:asciiTheme="minorHAnsi" w:hAnsiTheme="minorHAnsi" w:cstheme="minorHAnsi"/>
          <w:szCs w:val="24"/>
        </w:rPr>
        <w:tab/>
      </w:r>
    </w:p>
    <w:p w14:paraId="0F9DAD02" w14:textId="77777777" w:rsidR="0054760F" w:rsidRDefault="0054760F" w:rsidP="0054760F">
      <w:pPr>
        <w:pStyle w:val="Nagwek"/>
        <w:tabs>
          <w:tab w:val="clear" w:pos="4536"/>
          <w:tab w:val="clear" w:pos="9072"/>
          <w:tab w:val="left" w:leader="underscore" w:pos="4253"/>
        </w:tabs>
        <w:spacing w:line="276" w:lineRule="auto"/>
        <w:jc w:val="center"/>
        <w:rPr>
          <w:rFonts w:asciiTheme="minorHAnsi" w:hAnsiTheme="minorHAnsi" w:cstheme="minorHAnsi"/>
          <w:szCs w:val="24"/>
        </w:rPr>
      </w:pPr>
      <w:r>
        <w:rPr>
          <w:rFonts w:asciiTheme="minorHAnsi" w:hAnsiTheme="minorHAnsi" w:cstheme="minorHAnsi"/>
          <w:szCs w:val="24"/>
        </w:rPr>
        <w:t>Wnioskodawca</w:t>
      </w:r>
    </w:p>
    <w:p w14:paraId="15809536" w14:textId="158F6918" w:rsidR="00A51A79" w:rsidRDefault="00A51A79" w:rsidP="00A51A79">
      <w:pPr>
        <w:pStyle w:val="Nagwek"/>
        <w:tabs>
          <w:tab w:val="clear" w:pos="4536"/>
          <w:tab w:val="clear" w:pos="9072"/>
          <w:tab w:val="left" w:leader="underscore" w:pos="4253"/>
        </w:tabs>
        <w:spacing w:line="276" w:lineRule="auto"/>
        <w:rPr>
          <w:rFonts w:asciiTheme="minorHAnsi" w:hAnsiTheme="minorHAnsi" w:cstheme="minorHAnsi"/>
          <w:szCs w:val="24"/>
        </w:rPr>
        <w:sectPr w:rsidR="00A51A79" w:rsidSect="00A51A79">
          <w:footerReference w:type="default" r:id="rId11"/>
          <w:endnotePr>
            <w:numFmt w:val="decimal"/>
          </w:endnotePr>
          <w:type w:val="continuous"/>
          <w:pgSz w:w="11907" w:h="16840" w:code="9"/>
          <w:pgMar w:top="1134" w:right="1134" w:bottom="1418" w:left="1134" w:header="567" w:footer="680" w:gutter="0"/>
          <w:pgNumType w:start="1"/>
          <w:cols w:num="2" w:space="708"/>
          <w:titlePg/>
          <w:docGrid w:linePitch="326"/>
        </w:sectPr>
      </w:pPr>
    </w:p>
    <w:bookmarkEnd w:id="0"/>
    <w:p w14:paraId="1F480DDD" w14:textId="77777777" w:rsidR="00A51A79" w:rsidRPr="001C1161" w:rsidRDefault="00A51A79" w:rsidP="00A51A79">
      <w:pPr>
        <w:pStyle w:val="Nagwek2"/>
        <w:spacing w:before="240" w:after="120" w:line="276" w:lineRule="auto"/>
        <w:jc w:val="left"/>
        <w:rPr>
          <w:rFonts w:asciiTheme="minorHAnsi" w:hAnsiTheme="minorHAnsi"/>
          <w:i w:val="0"/>
          <w:iCs/>
          <w:sz w:val="32"/>
          <w:szCs w:val="32"/>
          <w:u w:val="none"/>
        </w:rPr>
      </w:pPr>
      <w:r w:rsidRPr="001C1161">
        <w:rPr>
          <w:rFonts w:asciiTheme="minorHAnsi" w:hAnsiTheme="minorHAnsi"/>
          <w:i w:val="0"/>
          <w:iCs/>
          <w:sz w:val="32"/>
          <w:szCs w:val="32"/>
          <w:u w:val="none"/>
        </w:rPr>
        <w:t>Załączniki:</w:t>
      </w:r>
    </w:p>
    <w:p w14:paraId="436FDA35" w14:textId="4DC669B8" w:rsidR="00A51A79" w:rsidRPr="00A51A79" w:rsidRDefault="00A51A79" w:rsidP="006464AB">
      <w:pPr>
        <w:pStyle w:val="Nagwek"/>
        <w:tabs>
          <w:tab w:val="left" w:leader="underscore" w:pos="4253"/>
        </w:tabs>
        <w:spacing w:after="120" w:line="276" w:lineRule="auto"/>
        <w:contextualSpacing/>
        <w:rPr>
          <w:rFonts w:asciiTheme="minorHAnsi" w:hAnsiTheme="minorHAnsi" w:cstheme="minorHAnsi"/>
        </w:rPr>
      </w:pPr>
      <w:r w:rsidRPr="00A51A79">
        <w:rPr>
          <w:rFonts w:asciiTheme="minorHAnsi" w:hAnsiTheme="minorHAnsi" w:cstheme="minorHAnsi"/>
        </w:rPr>
        <w:t>Załącznik nr 1 do umowy: Wniosek o dofinansowanie</w:t>
      </w:r>
      <w:r w:rsidR="00167C54">
        <w:rPr>
          <w:rFonts w:asciiTheme="minorHAnsi" w:hAnsiTheme="minorHAnsi" w:cstheme="minorHAnsi"/>
        </w:rPr>
        <w:t xml:space="preserve"> zawierający budżet projektu</w:t>
      </w:r>
    </w:p>
    <w:p w14:paraId="3E52333A" w14:textId="30A2DE29" w:rsidR="00293E16" w:rsidRDefault="00A51A79" w:rsidP="006464AB">
      <w:pPr>
        <w:pStyle w:val="Nagwek"/>
        <w:tabs>
          <w:tab w:val="left" w:leader="underscore" w:pos="4253"/>
        </w:tabs>
        <w:spacing w:after="120" w:line="276" w:lineRule="auto"/>
        <w:contextualSpacing/>
        <w:rPr>
          <w:rFonts w:asciiTheme="minorHAnsi" w:hAnsiTheme="minorHAnsi" w:cstheme="minorHAnsi"/>
        </w:rPr>
      </w:pPr>
      <w:r w:rsidRPr="00A51A79">
        <w:rPr>
          <w:rFonts w:asciiTheme="minorHAnsi" w:hAnsiTheme="minorHAnsi" w:cstheme="minorHAnsi"/>
        </w:rPr>
        <w:t xml:space="preserve">Załącznik nr </w:t>
      </w:r>
      <w:r w:rsidR="00167C54">
        <w:rPr>
          <w:rFonts w:asciiTheme="minorHAnsi" w:hAnsiTheme="minorHAnsi" w:cstheme="minorHAnsi"/>
        </w:rPr>
        <w:t>2</w:t>
      </w:r>
      <w:r w:rsidR="00167C54" w:rsidRPr="00A51A79">
        <w:rPr>
          <w:rFonts w:asciiTheme="minorHAnsi" w:hAnsiTheme="minorHAnsi" w:cstheme="minorHAnsi"/>
        </w:rPr>
        <w:t xml:space="preserve"> </w:t>
      </w:r>
      <w:r w:rsidRPr="00A51A79">
        <w:rPr>
          <w:rFonts w:asciiTheme="minorHAnsi" w:hAnsiTheme="minorHAnsi" w:cstheme="minorHAnsi"/>
        </w:rPr>
        <w:t>do umowy: Sprawozdanie z realizacji projektu (wzór)</w:t>
      </w:r>
    </w:p>
    <w:p w14:paraId="093D9F39" w14:textId="3B426CA5" w:rsidR="004D5F80" w:rsidRDefault="004D5F80" w:rsidP="006464AB">
      <w:pPr>
        <w:pStyle w:val="Nagwek"/>
        <w:tabs>
          <w:tab w:val="left" w:leader="underscore" w:pos="4253"/>
        </w:tabs>
        <w:spacing w:after="120" w:line="276" w:lineRule="auto"/>
        <w:contextualSpacing/>
        <w:rPr>
          <w:rFonts w:asciiTheme="minorHAnsi" w:hAnsiTheme="minorHAnsi" w:cstheme="minorHAnsi"/>
        </w:rPr>
      </w:pPr>
      <w:r>
        <w:rPr>
          <w:rFonts w:asciiTheme="minorHAnsi" w:hAnsiTheme="minorHAnsi" w:cstheme="minorHAnsi"/>
        </w:rPr>
        <w:t xml:space="preserve">Załącznik nr 3 do umowy: </w:t>
      </w:r>
      <w:r w:rsidR="00AB6808" w:rsidRPr="00AB6808">
        <w:rPr>
          <w:rFonts w:asciiTheme="minorHAnsi" w:hAnsiTheme="minorHAnsi" w:cstheme="minorHAnsi"/>
        </w:rPr>
        <w:t>Oświadczenie dotyczące podatku od towarów i usług</w:t>
      </w:r>
    </w:p>
    <w:sectPr w:rsidR="004D5F80" w:rsidSect="00E44558">
      <w:footerReference w:type="default" r:id="rId12"/>
      <w:endnotePr>
        <w:numFmt w:val="decimal"/>
      </w:endnotePr>
      <w:type w:val="continuous"/>
      <w:pgSz w:w="11907" w:h="16840" w:code="9"/>
      <w:pgMar w:top="1134" w:right="1134" w:bottom="1418" w:left="1134" w:header="567" w:footer="680" w:gutter="0"/>
      <w:pgNumType w:start="1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846B" w14:textId="77777777" w:rsidR="00E0039D" w:rsidRDefault="00E0039D">
      <w:r>
        <w:separator/>
      </w:r>
    </w:p>
  </w:endnote>
  <w:endnote w:type="continuationSeparator" w:id="0">
    <w:p w14:paraId="26EC522B" w14:textId="77777777" w:rsidR="00E0039D" w:rsidRDefault="00E0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szCs w:val="24"/>
      </w:rPr>
      <w:id w:val="-1736317315"/>
      <w:docPartObj>
        <w:docPartGallery w:val="Page Numbers (Bottom of Page)"/>
        <w:docPartUnique/>
      </w:docPartObj>
    </w:sdtPr>
    <w:sdtEndPr/>
    <w:sdtContent>
      <w:p w14:paraId="149FD739" w14:textId="711560DA" w:rsidR="00D65061" w:rsidRPr="00B140CC" w:rsidRDefault="00282BBB" w:rsidP="00C52BD0">
        <w:pPr>
          <w:pStyle w:val="Stopka"/>
          <w:jc w:val="right"/>
          <w:rPr>
            <w:rFonts w:asciiTheme="minorHAnsi" w:hAnsiTheme="minorHAnsi" w:cstheme="minorHAnsi"/>
            <w:sz w:val="24"/>
            <w:szCs w:val="24"/>
          </w:rPr>
        </w:pPr>
        <w:r w:rsidRPr="00B140CC">
          <w:rPr>
            <w:rFonts w:asciiTheme="minorHAnsi" w:hAnsiTheme="minorHAnsi" w:cstheme="minorHAnsi"/>
            <w:sz w:val="24"/>
            <w:szCs w:val="24"/>
          </w:rPr>
          <w:fldChar w:fldCharType="begin"/>
        </w:r>
        <w:r w:rsidRPr="00B140CC">
          <w:rPr>
            <w:rFonts w:asciiTheme="minorHAnsi" w:hAnsiTheme="minorHAnsi" w:cstheme="minorHAnsi"/>
            <w:sz w:val="24"/>
            <w:szCs w:val="24"/>
          </w:rPr>
          <w:instrText>PAGE   \* MERGEFORMAT</w:instrText>
        </w:r>
        <w:r w:rsidRPr="00B140CC">
          <w:rPr>
            <w:rFonts w:asciiTheme="minorHAnsi" w:hAnsiTheme="minorHAnsi" w:cstheme="minorHAnsi"/>
            <w:sz w:val="24"/>
            <w:szCs w:val="24"/>
          </w:rPr>
          <w:fldChar w:fldCharType="separate"/>
        </w:r>
        <w:r w:rsidRPr="00B140CC">
          <w:rPr>
            <w:rFonts w:asciiTheme="minorHAnsi" w:hAnsiTheme="minorHAnsi" w:cstheme="minorHAnsi"/>
            <w:sz w:val="24"/>
            <w:szCs w:val="24"/>
          </w:rPr>
          <w:t>2</w:t>
        </w:r>
        <w:r w:rsidRPr="00B140CC">
          <w:rPr>
            <w:rFonts w:asciiTheme="minorHAnsi" w:hAnsiTheme="minorHAnsi" w:cstheme="minorHAnsi"/>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BF45" w14:textId="6F9CF87D" w:rsidR="001A2548" w:rsidRPr="0070189B" w:rsidRDefault="001A2548" w:rsidP="00C52BD0">
    <w:pPr>
      <w:pStyle w:val="Stopka"/>
      <w:jc w:val="right"/>
      <w:rPr>
        <w:rFonts w:asciiTheme="minorHAnsi" w:hAnsiTheme="minorHAnsi" w:cstheme="minorHAnsi"/>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625686"/>
      <w:docPartObj>
        <w:docPartGallery w:val="Page Numbers (Bottom of Page)"/>
        <w:docPartUnique/>
      </w:docPartObj>
    </w:sdtPr>
    <w:sdtEndPr/>
    <w:sdtContent>
      <w:p w14:paraId="5BB7A3CE" w14:textId="77777777" w:rsidR="00A51A79" w:rsidRDefault="00A51A79">
        <w:pPr>
          <w:pStyle w:val="Stopka"/>
          <w:jc w:val="right"/>
        </w:pPr>
        <w:r w:rsidRPr="00282BBB">
          <w:rPr>
            <w:rFonts w:asciiTheme="minorHAnsi" w:hAnsiTheme="minorHAnsi" w:cstheme="minorHAnsi"/>
            <w:sz w:val="24"/>
            <w:szCs w:val="24"/>
          </w:rPr>
          <w:fldChar w:fldCharType="begin"/>
        </w:r>
        <w:r w:rsidRPr="00282BBB">
          <w:rPr>
            <w:rFonts w:asciiTheme="minorHAnsi" w:hAnsiTheme="minorHAnsi" w:cstheme="minorHAnsi"/>
            <w:sz w:val="24"/>
            <w:szCs w:val="24"/>
          </w:rPr>
          <w:instrText>PAGE   \* MERGEFORMAT</w:instrText>
        </w:r>
        <w:r w:rsidRPr="00282BBB">
          <w:rPr>
            <w:rFonts w:asciiTheme="minorHAnsi" w:hAnsiTheme="minorHAnsi" w:cstheme="minorHAnsi"/>
            <w:sz w:val="24"/>
            <w:szCs w:val="24"/>
          </w:rPr>
          <w:fldChar w:fldCharType="separate"/>
        </w:r>
        <w:r w:rsidRPr="00282BBB">
          <w:rPr>
            <w:rFonts w:asciiTheme="minorHAnsi" w:hAnsiTheme="minorHAnsi" w:cstheme="minorHAnsi"/>
            <w:sz w:val="24"/>
            <w:szCs w:val="24"/>
          </w:rPr>
          <w:t>2</w:t>
        </w:r>
        <w:r w:rsidRPr="00282BBB">
          <w:rPr>
            <w:rFonts w:asciiTheme="minorHAnsi" w:hAnsiTheme="minorHAnsi" w:cstheme="minorHAnsi"/>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3DB5" w14:textId="02CB0EF0" w:rsidR="00001908" w:rsidRPr="00655217" w:rsidRDefault="00001908">
    <w:pPr>
      <w:pStyle w:val="Stopka"/>
      <w:jc w:val="right"/>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617F" w14:textId="77777777" w:rsidR="00E0039D" w:rsidRDefault="00E0039D">
      <w:r>
        <w:separator/>
      </w:r>
    </w:p>
  </w:footnote>
  <w:footnote w:type="continuationSeparator" w:id="0">
    <w:p w14:paraId="0A724439" w14:textId="77777777" w:rsidR="00E0039D" w:rsidRDefault="00E0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4153" w14:textId="3B1AF4C5" w:rsidR="001C31CC" w:rsidRPr="00C50D3C" w:rsidRDefault="002A1CB8" w:rsidP="00AA091D">
    <w:pPr>
      <w:tabs>
        <w:tab w:val="center" w:pos="4536"/>
        <w:tab w:val="right" w:pos="9072"/>
      </w:tabs>
      <w:spacing w:after="120" w:line="276" w:lineRule="auto"/>
      <w:jc w:val="center"/>
      <w:rPr>
        <w:rFonts w:asciiTheme="minorHAnsi" w:hAnsiTheme="minorHAnsi" w:cstheme="minorHAnsi"/>
      </w:rPr>
    </w:pPr>
    <w:r w:rsidRPr="00C50D3C">
      <w:rPr>
        <w:rFonts w:asciiTheme="minorHAnsi" w:hAnsiTheme="minorHAnsi" w:cstheme="minorHAnsi"/>
      </w:rPr>
      <w:t xml:space="preserve">Umowa o dofinansowanie w ramach </w:t>
    </w:r>
    <w:r w:rsidR="00D44D3D" w:rsidRPr="00C50D3C">
      <w:rPr>
        <w:rFonts w:asciiTheme="minorHAnsi" w:hAnsiTheme="minorHAnsi" w:cstheme="minorHAnsi"/>
      </w:rPr>
      <w:t>modułu II „Staże zawodowe”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1EE"/>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E17A4C"/>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765CBB"/>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B666CC"/>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BE0E7A"/>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3903E0"/>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651138"/>
    <w:multiLevelType w:val="multilevel"/>
    <w:tmpl w:val="3CE2228E"/>
    <w:lvl w:ilvl="0">
      <w:start w:val="3"/>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D91435"/>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172A3C"/>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423F42"/>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FBB2636"/>
    <w:multiLevelType w:val="multilevel"/>
    <w:tmpl w:val="9FFAC32A"/>
    <w:lvl w:ilvl="0">
      <w:start w:val="1"/>
      <w:numFmt w:val="decimal"/>
      <w:lvlText w:val="%1."/>
      <w:lvlJc w:val="left"/>
      <w:pPr>
        <w:ind w:left="425" w:hanging="425"/>
      </w:pPr>
      <w:rPr>
        <w:rFonts w:hint="default"/>
        <w:i w:val="0"/>
        <w:iCs/>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2A1F18"/>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D130EAC"/>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A24217"/>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9AB45D0"/>
    <w:multiLevelType w:val="multilevel"/>
    <w:tmpl w:val="CC381BF0"/>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D3D3A48"/>
    <w:multiLevelType w:val="hybridMultilevel"/>
    <w:tmpl w:val="4FA84F14"/>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60B97156"/>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0C1DBC"/>
    <w:multiLevelType w:val="multilevel"/>
    <w:tmpl w:val="1C16F9F6"/>
    <w:lvl w:ilvl="0">
      <w:start w:val="7"/>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0C1FBA"/>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D727EBF"/>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EC72742"/>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1A45E43"/>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83901C6"/>
    <w:multiLevelType w:val="hybridMultilevel"/>
    <w:tmpl w:val="8F4491B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15:restartNumberingAfterBreak="0">
    <w:nsid w:val="7A264756"/>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FEE2892"/>
    <w:multiLevelType w:val="multilevel"/>
    <w:tmpl w:val="02F860E2"/>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Letter"/>
      <w:lvlText w:val="%3)"/>
      <w:lvlJc w:val="right"/>
      <w:pPr>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38624186">
    <w:abstractNumId w:val="24"/>
  </w:num>
  <w:num w:numId="2" w16cid:durableId="626010384">
    <w:abstractNumId w:val="11"/>
  </w:num>
  <w:num w:numId="3" w16cid:durableId="1078863370">
    <w:abstractNumId w:val="1"/>
  </w:num>
  <w:num w:numId="4" w16cid:durableId="1898663650">
    <w:abstractNumId w:val="3"/>
  </w:num>
  <w:num w:numId="5" w16cid:durableId="1928690081">
    <w:abstractNumId w:val="14"/>
  </w:num>
  <w:num w:numId="6" w16cid:durableId="2019916830">
    <w:abstractNumId w:val="17"/>
  </w:num>
  <w:num w:numId="7" w16cid:durableId="1223832379">
    <w:abstractNumId w:val="5"/>
  </w:num>
  <w:num w:numId="8" w16cid:durableId="92937200">
    <w:abstractNumId w:val="21"/>
  </w:num>
  <w:num w:numId="9" w16cid:durableId="282928466">
    <w:abstractNumId w:val="18"/>
  </w:num>
  <w:num w:numId="10" w16cid:durableId="898246895">
    <w:abstractNumId w:val="2"/>
  </w:num>
  <w:num w:numId="11" w16cid:durableId="493645123">
    <w:abstractNumId w:val="23"/>
  </w:num>
  <w:num w:numId="12" w16cid:durableId="231813696">
    <w:abstractNumId w:val="19"/>
  </w:num>
  <w:num w:numId="13" w16cid:durableId="946425664">
    <w:abstractNumId w:val="4"/>
  </w:num>
  <w:num w:numId="14" w16cid:durableId="1241452548">
    <w:abstractNumId w:val="7"/>
  </w:num>
  <w:num w:numId="15" w16cid:durableId="2146002856">
    <w:abstractNumId w:val="16"/>
  </w:num>
  <w:num w:numId="16" w16cid:durableId="1251893579">
    <w:abstractNumId w:val="12"/>
  </w:num>
  <w:num w:numId="17" w16cid:durableId="856501426">
    <w:abstractNumId w:val="13"/>
  </w:num>
  <w:num w:numId="18" w16cid:durableId="1435858891">
    <w:abstractNumId w:val="20"/>
  </w:num>
  <w:num w:numId="19" w16cid:durableId="916552963">
    <w:abstractNumId w:val="8"/>
  </w:num>
  <w:num w:numId="20" w16cid:durableId="2004354847">
    <w:abstractNumId w:val="15"/>
  </w:num>
  <w:num w:numId="21" w16cid:durableId="1671907328">
    <w:abstractNumId w:val="22"/>
  </w:num>
  <w:num w:numId="22" w16cid:durableId="1072896074">
    <w:abstractNumId w:val="0"/>
  </w:num>
  <w:num w:numId="23" w16cid:durableId="2012483928">
    <w:abstractNumId w:val="9"/>
  </w:num>
  <w:num w:numId="24" w16cid:durableId="302152038">
    <w:abstractNumId w:val="6"/>
  </w:num>
  <w:num w:numId="25" w16cid:durableId="83973549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E49"/>
    <w:rsid w:val="0000028A"/>
    <w:rsid w:val="00001908"/>
    <w:rsid w:val="00003430"/>
    <w:rsid w:val="00010CD7"/>
    <w:rsid w:val="00010D2B"/>
    <w:rsid w:val="00013559"/>
    <w:rsid w:val="000143A0"/>
    <w:rsid w:val="00014A83"/>
    <w:rsid w:val="00016851"/>
    <w:rsid w:val="00017229"/>
    <w:rsid w:val="0002381A"/>
    <w:rsid w:val="00025102"/>
    <w:rsid w:val="00026CCF"/>
    <w:rsid w:val="00026DE4"/>
    <w:rsid w:val="000305F4"/>
    <w:rsid w:val="00030A05"/>
    <w:rsid w:val="000314C9"/>
    <w:rsid w:val="00031D50"/>
    <w:rsid w:val="0003435E"/>
    <w:rsid w:val="000355BD"/>
    <w:rsid w:val="000370D9"/>
    <w:rsid w:val="0004016C"/>
    <w:rsid w:val="00040A87"/>
    <w:rsid w:val="000419D0"/>
    <w:rsid w:val="00043774"/>
    <w:rsid w:val="00050944"/>
    <w:rsid w:val="0005393D"/>
    <w:rsid w:val="0005526A"/>
    <w:rsid w:val="0006023A"/>
    <w:rsid w:val="000604CA"/>
    <w:rsid w:val="00060CCE"/>
    <w:rsid w:val="00060F46"/>
    <w:rsid w:val="0006123B"/>
    <w:rsid w:val="00061A9E"/>
    <w:rsid w:val="00061CAA"/>
    <w:rsid w:val="000676DC"/>
    <w:rsid w:val="00070705"/>
    <w:rsid w:val="00071277"/>
    <w:rsid w:val="00073462"/>
    <w:rsid w:val="00073576"/>
    <w:rsid w:val="0007371E"/>
    <w:rsid w:val="0007486C"/>
    <w:rsid w:val="00075C83"/>
    <w:rsid w:val="00080F86"/>
    <w:rsid w:val="00080FE5"/>
    <w:rsid w:val="00086366"/>
    <w:rsid w:val="000A0EB3"/>
    <w:rsid w:val="000A4CA1"/>
    <w:rsid w:val="000B090C"/>
    <w:rsid w:val="000B468A"/>
    <w:rsid w:val="000B4DF1"/>
    <w:rsid w:val="000B54C9"/>
    <w:rsid w:val="000B739D"/>
    <w:rsid w:val="000C0F4B"/>
    <w:rsid w:val="000C4D57"/>
    <w:rsid w:val="000C687C"/>
    <w:rsid w:val="000D3129"/>
    <w:rsid w:val="000D36A4"/>
    <w:rsid w:val="000D4B7F"/>
    <w:rsid w:val="000E3386"/>
    <w:rsid w:val="000E417B"/>
    <w:rsid w:val="000E6BDD"/>
    <w:rsid w:val="000E7880"/>
    <w:rsid w:val="000F2959"/>
    <w:rsid w:val="000F4ABE"/>
    <w:rsid w:val="000F5C7C"/>
    <w:rsid w:val="000F72D3"/>
    <w:rsid w:val="00101C46"/>
    <w:rsid w:val="00107CC1"/>
    <w:rsid w:val="0011581E"/>
    <w:rsid w:val="00116BAE"/>
    <w:rsid w:val="00117E80"/>
    <w:rsid w:val="00120F7D"/>
    <w:rsid w:val="0012139C"/>
    <w:rsid w:val="00127099"/>
    <w:rsid w:val="00131D8E"/>
    <w:rsid w:val="0013570E"/>
    <w:rsid w:val="00135E93"/>
    <w:rsid w:val="0013691E"/>
    <w:rsid w:val="00140515"/>
    <w:rsid w:val="00142F0D"/>
    <w:rsid w:val="00144ABA"/>
    <w:rsid w:val="001451A5"/>
    <w:rsid w:val="0014574B"/>
    <w:rsid w:val="00146E49"/>
    <w:rsid w:val="00147E93"/>
    <w:rsid w:val="001506D4"/>
    <w:rsid w:val="001508B4"/>
    <w:rsid w:val="001527F2"/>
    <w:rsid w:val="001565BB"/>
    <w:rsid w:val="00157000"/>
    <w:rsid w:val="001573E3"/>
    <w:rsid w:val="00157B6F"/>
    <w:rsid w:val="00166AED"/>
    <w:rsid w:val="00166DB7"/>
    <w:rsid w:val="00167C54"/>
    <w:rsid w:val="00172871"/>
    <w:rsid w:val="001773FE"/>
    <w:rsid w:val="0018198B"/>
    <w:rsid w:val="00182918"/>
    <w:rsid w:val="0018371A"/>
    <w:rsid w:val="00184A78"/>
    <w:rsid w:val="001860EF"/>
    <w:rsid w:val="00186C9D"/>
    <w:rsid w:val="00187DC0"/>
    <w:rsid w:val="0019148B"/>
    <w:rsid w:val="001919A1"/>
    <w:rsid w:val="00193010"/>
    <w:rsid w:val="00193647"/>
    <w:rsid w:val="0019624E"/>
    <w:rsid w:val="001A2548"/>
    <w:rsid w:val="001A383D"/>
    <w:rsid w:val="001A5F66"/>
    <w:rsid w:val="001B08A5"/>
    <w:rsid w:val="001B4CE9"/>
    <w:rsid w:val="001C2EF9"/>
    <w:rsid w:val="001C31CC"/>
    <w:rsid w:val="001C33FA"/>
    <w:rsid w:val="001C3FFF"/>
    <w:rsid w:val="001C53A8"/>
    <w:rsid w:val="001C6139"/>
    <w:rsid w:val="001D4CCB"/>
    <w:rsid w:val="001D637C"/>
    <w:rsid w:val="001E0C7D"/>
    <w:rsid w:val="001E6A0B"/>
    <w:rsid w:val="001E7E84"/>
    <w:rsid w:val="001F4AD6"/>
    <w:rsid w:val="001F6E14"/>
    <w:rsid w:val="001F72C8"/>
    <w:rsid w:val="00203CCF"/>
    <w:rsid w:val="0020486A"/>
    <w:rsid w:val="00205501"/>
    <w:rsid w:val="002064B4"/>
    <w:rsid w:val="00211485"/>
    <w:rsid w:val="0021321F"/>
    <w:rsid w:val="00215573"/>
    <w:rsid w:val="00216102"/>
    <w:rsid w:val="002167A7"/>
    <w:rsid w:val="00217B12"/>
    <w:rsid w:val="0022303B"/>
    <w:rsid w:val="00232A3A"/>
    <w:rsid w:val="0023757B"/>
    <w:rsid w:val="00244E9D"/>
    <w:rsid w:val="00250F47"/>
    <w:rsid w:val="00251950"/>
    <w:rsid w:val="00256D9F"/>
    <w:rsid w:val="00260FA1"/>
    <w:rsid w:val="002611ED"/>
    <w:rsid w:val="00264A22"/>
    <w:rsid w:val="00266318"/>
    <w:rsid w:val="00266FD9"/>
    <w:rsid w:val="00267125"/>
    <w:rsid w:val="00270598"/>
    <w:rsid w:val="00273859"/>
    <w:rsid w:val="00274148"/>
    <w:rsid w:val="00274755"/>
    <w:rsid w:val="002760D1"/>
    <w:rsid w:val="002767E3"/>
    <w:rsid w:val="002776A2"/>
    <w:rsid w:val="00281941"/>
    <w:rsid w:val="00282BBB"/>
    <w:rsid w:val="00283179"/>
    <w:rsid w:val="00284FB7"/>
    <w:rsid w:val="002856A5"/>
    <w:rsid w:val="002869D3"/>
    <w:rsid w:val="00290806"/>
    <w:rsid w:val="00293230"/>
    <w:rsid w:val="00293E16"/>
    <w:rsid w:val="002959BD"/>
    <w:rsid w:val="00297EBD"/>
    <w:rsid w:val="002A08C6"/>
    <w:rsid w:val="002A1CB8"/>
    <w:rsid w:val="002A508A"/>
    <w:rsid w:val="002A6D64"/>
    <w:rsid w:val="002A76EA"/>
    <w:rsid w:val="002B2911"/>
    <w:rsid w:val="002B3B15"/>
    <w:rsid w:val="002B455D"/>
    <w:rsid w:val="002B6524"/>
    <w:rsid w:val="002B757C"/>
    <w:rsid w:val="002C25AC"/>
    <w:rsid w:val="002C5C14"/>
    <w:rsid w:val="002C6556"/>
    <w:rsid w:val="002D00C8"/>
    <w:rsid w:val="002D250A"/>
    <w:rsid w:val="002D285C"/>
    <w:rsid w:val="002D293B"/>
    <w:rsid w:val="002D4711"/>
    <w:rsid w:val="002F282F"/>
    <w:rsid w:val="002F50FC"/>
    <w:rsid w:val="002F5B82"/>
    <w:rsid w:val="002F778A"/>
    <w:rsid w:val="0030039A"/>
    <w:rsid w:val="003025CD"/>
    <w:rsid w:val="0030703F"/>
    <w:rsid w:val="00310E21"/>
    <w:rsid w:val="00314BA3"/>
    <w:rsid w:val="00314F68"/>
    <w:rsid w:val="003167EA"/>
    <w:rsid w:val="00317455"/>
    <w:rsid w:val="00323992"/>
    <w:rsid w:val="0032455E"/>
    <w:rsid w:val="00330944"/>
    <w:rsid w:val="00330EA8"/>
    <w:rsid w:val="003335C8"/>
    <w:rsid w:val="00333987"/>
    <w:rsid w:val="00335704"/>
    <w:rsid w:val="00340BB8"/>
    <w:rsid w:val="003468E7"/>
    <w:rsid w:val="003474D6"/>
    <w:rsid w:val="003538B7"/>
    <w:rsid w:val="003547CE"/>
    <w:rsid w:val="003558D3"/>
    <w:rsid w:val="003605F4"/>
    <w:rsid w:val="003606C9"/>
    <w:rsid w:val="0036354F"/>
    <w:rsid w:val="003641B0"/>
    <w:rsid w:val="003641B5"/>
    <w:rsid w:val="00364715"/>
    <w:rsid w:val="0036520B"/>
    <w:rsid w:val="00365E1B"/>
    <w:rsid w:val="00367C1F"/>
    <w:rsid w:val="003715B6"/>
    <w:rsid w:val="00375D31"/>
    <w:rsid w:val="00377517"/>
    <w:rsid w:val="0037772A"/>
    <w:rsid w:val="00377973"/>
    <w:rsid w:val="00377D98"/>
    <w:rsid w:val="00381F82"/>
    <w:rsid w:val="0038238F"/>
    <w:rsid w:val="00383B8C"/>
    <w:rsid w:val="003860E1"/>
    <w:rsid w:val="00390790"/>
    <w:rsid w:val="003919A0"/>
    <w:rsid w:val="00392A34"/>
    <w:rsid w:val="00394D5D"/>
    <w:rsid w:val="00395D93"/>
    <w:rsid w:val="00396608"/>
    <w:rsid w:val="003A4BE5"/>
    <w:rsid w:val="003A6491"/>
    <w:rsid w:val="003B26F3"/>
    <w:rsid w:val="003B54DD"/>
    <w:rsid w:val="003B5A39"/>
    <w:rsid w:val="003C7642"/>
    <w:rsid w:val="003D0EA1"/>
    <w:rsid w:val="003D1E5F"/>
    <w:rsid w:val="003D2BAF"/>
    <w:rsid w:val="003D7D65"/>
    <w:rsid w:val="003E0689"/>
    <w:rsid w:val="003E7498"/>
    <w:rsid w:val="003F099C"/>
    <w:rsid w:val="003F461C"/>
    <w:rsid w:val="003F700C"/>
    <w:rsid w:val="0040448C"/>
    <w:rsid w:val="00404EE9"/>
    <w:rsid w:val="00411230"/>
    <w:rsid w:val="00411CF5"/>
    <w:rsid w:val="0042055A"/>
    <w:rsid w:val="00420C08"/>
    <w:rsid w:val="0042362C"/>
    <w:rsid w:val="00424FE9"/>
    <w:rsid w:val="004308C6"/>
    <w:rsid w:val="00431165"/>
    <w:rsid w:val="00433FA7"/>
    <w:rsid w:val="00435786"/>
    <w:rsid w:val="0043594E"/>
    <w:rsid w:val="00436CF6"/>
    <w:rsid w:val="00437206"/>
    <w:rsid w:val="00441A5C"/>
    <w:rsid w:val="00443FE6"/>
    <w:rsid w:val="00444C0A"/>
    <w:rsid w:val="004472EB"/>
    <w:rsid w:val="0045226B"/>
    <w:rsid w:val="00452C2D"/>
    <w:rsid w:val="00457B07"/>
    <w:rsid w:val="004601C9"/>
    <w:rsid w:val="0046028A"/>
    <w:rsid w:val="00460B70"/>
    <w:rsid w:val="004627D3"/>
    <w:rsid w:val="00465435"/>
    <w:rsid w:val="00467D9C"/>
    <w:rsid w:val="00475493"/>
    <w:rsid w:val="00481FBF"/>
    <w:rsid w:val="004820D0"/>
    <w:rsid w:val="00483ABB"/>
    <w:rsid w:val="00485739"/>
    <w:rsid w:val="004871E8"/>
    <w:rsid w:val="00487897"/>
    <w:rsid w:val="00492E69"/>
    <w:rsid w:val="004974A0"/>
    <w:rsid w:val="004A0551"/>
    <w:rsid w:val="004A0CC0"/>
    <w:rsid w:val="004A1DA4"/>
    <w:rsid w:val="004A2A40"/>
    <w:rsid w:val="004A357E"/>
    <w:rsid w:val="004A3F7F"/>
    <w:rsid w:val="004B285E"/>
    <w:rsid w:val="004B41DC"/>
    <w:rsid w:val="004B45BE"/>
    <w:rsid w:val="004B7D28"/>
    <w:rsid w:val="004C025B"/>
    <w:rsid w:val="004C1A09"/>
    <w:rsid w:val="004C1B44"/>
    <w:rsid w:val="004D13FB"/>
    <w:rsid w:val="004D38EE"/>
    <w:rsid w:val="004D48C9"/>
    <w:rsid w:val="004D5F80"/>
    <w:rsid w:val="004E0FB4"/>
    <w:rsid w:val="004E19FE"/>
    <w:rsid w:val="004E3B45"/>
    <w:rsid w:val="004E5A6A"/>
    <w:rsid w:val="004E6194"/>
    <w:rsid w:val="004E6492"/>
    <w:rsid w:val="004E6843"/>
    <w:rsid w:val="004F4EB7"/>
    <w:rsid w:val="004F68D4"/>
    <w:rsid w:val="004F6F4A"/>
    <w:rsid w:val="004F7FB8"/>
    <w:rsid w:val="005012B6"/>
    <w:rsid w:val="0050363F"/>
    <w:rsid w:val="00504C4F"/>
    <w:rsid w:val="00504CF0"/>
    <w:rsid w:val="00505693"/>
    <w:rsid w:val="00505F9C"/>
    <w:rsid w:val="005068B6"/>
    <w:rsid w:val="00510184"/>
    <w:rsid w:val="00516D45"/>
    <w:rsid w:val="00516F9A"/>
    <w:rsid w:val="005272DF"/>
    <w:rsid w:val="00527818"/>
    <w:rsid w:val="005343F4"/>
    <w:rsid w:val="00545B55"/>
    <w:rsid w:val="0054687B"/>
    <w:rsid w:val="00546A2B"/>
    <w:rsid w:val="0054760F"/>
    <w:rsid w:val="00553332"/>
    <w:rsid w:val="00554594"/>
    <w:rsid w:val="00561CDD"/>
    <w:rsid w:val="00564267"/>
    <w:rsid w:val="0057326C"/>
    <w:rsid w:val="00584F63"/>
    <w:rsid w:val="00596282"/>
    <w:rsid w:val="00596482"/>
    <w:rsid w:val="005A1AF9"/>
    <w:rsid w:val="005A6D8B"/>
    <w:rsid w:val="005B10CA"/>
    <w:rsid w:val="005B20B7"/>
    <w:rsid w:val="005B595A"/>
    <w:rsid w:val="005B5B32"/>
    <w:rsid w:val="005B65EC"/>
    <w:rsid w:val="005B7E46"/>
    <w:rsid w:val="005C06C7"/>
    <w:rsid w:val="005C1BB2"/>
    <w:rsid w:val="005C7BA8"/>
    <w:rsid w:val="005D1AF2"/>
    <w:rsid w:val="005D1F1E"/>
    <w:rsid w:val="005D3798"/>
    <w:rsid w:val="005D59DC"/>
    <w:rsid w:val="005D77B5"/>
    <w:rsid w:val="005D78C5"/>
    <w:rsid w:val="005E1921"/>
    <w:rsid w:val="005E283C"/>
    <w:rsid w:val="005E481D"/>
    <w:rsid w:val="005E63AC"/>
    <w:rsid w:val="005F00CA"/>
    <w:rsid w:val="005F16A2"/>
    <w:rsid w:val="005F2E1A"/>
    <w:rsid w:val="005F3E59"/>
    <w:rsid w:val="005F4BC0"/>
    <w:rsid w:val="005F7BAF"/>
    <w:rsid w:val="00605EFE"/>
    <w:rsid w:val="0060656C"/>
    <w:rsid w:val="00606EAC"/>
    <w:rsid w:val="0060732E"/>
    <w:rsid w:val="0061045C"/>
    <w:rsid w:val="00614790"/>
    <w:rsid w:val="00614807"/>
    <w:rsid w:val="00615F56"/>
    <w:rsid w:val="00620492"/>
    <w:rsid w:val="00622E52"/>
    <w:rsid w:val="006242EF"/>
    <w:rsid w:val="006277A7"/>
    <w:rsid w:val="00627999"/>
    <w:rsid w:val="00632F45"/>
    <w:rsid w:val="006406B8"/>
    <w:rsid w:val="00640B68"/>
    <w:rsid w:val="006456CB"/>
    <w:rsid w:val="0064590B"/>
    <w:rsid w:val="006464AB"/>
    <w:rsid w:val="006505EE"/>
    <w:rsid w:val="00653271"/>
    <w:rsid w:val="00655217"/>
    <w:rsid w:val="00655BD5"/>
    <w:rsid w:val="00655DE4"/>
    <w:rsid w:val="006564A9"/>
    <w:rsid w:val="0066500C"/>
    <w:rsid w:val="0066760B"/>
    <w:rsid w:val="00671770"/>
    <w:rsid w:val="006827AC"/>
    <w:rsid w:val="00682904"/>
    <w:rsid w:val="006911C5"/>
    <w:rsid w:val="006911F2"/>
    <w:rsid w:val="00691FCA"/>
    <w:rsid w:val="006924AF"/>
    <w:rsid w:val="00693C36"/>
    <w:rsid w:val="00695E58"/>
    <w:rsid w:val="00697DBA"/>
    <w:rsid w:val="006B0217"/>
    <w:rsid w:val="006B0834"/>
    <w:rsid w:val="006B085F"/>
    <w:rsid w:val="006B5B51"/>
    <w:rsid w:val="006B6340"/>
    <w:rsid w:val="006B68A1"/>
    <w:rsid w:val="006C0095"/>
    <w:rsid w:val="006C1669"/>
    <w:rsid w:val="006C1ED7"/>
    <w:rsid w:val="006C42F8"/>
    <w:rsid w:val="006C7FDF"/>
    <w:rsid w:val="006D014E"/>
    <w:rsid w:val="006D6319"/>
    <w:rsid w:val="006D712A"/>
    <w:rsid w:val="006D7C8F"/>
    <w:rsid w:val="006E0985"/>
    <w:rsid w:val="006E137A"/>
    <w:rsid w:val="006E7422"/>
    <w:rsid w:val="006F1FA1"/>
    <w:rsid w:val="006F2C92"/>
    <w:rsid w:val="006F49E7"/>
    <w:rsid w:val="006F62A2"/>
    <w:rsid w:val="006F73B6"/>
    <w:rsid w:val="0070189B"/>
    <w:rsid w:val="00703F1E"/>
    <w:rsid w:val="00706684"/>
    <w:rsid w:val="00707DD1"/>
    <w:rsid w:val="007125A9"/>
    <w:rsid w:val="0071287A"/>
    <w:rsid w:val="007148F4"/>
    <w:rsid w:val="00714D03"/>
    <w:rsid w:val="00716B55"/>
    <w:rsid w:val="00716FE6"/>
    <w:rsid w:val="0072243E"/>
    <w:rsid w:val="0072334B"/>
    <w:rsid w:val="007240F3"/>
    <w:rsid w:val="00725993"/>
    <w:rsid w:val="00726A5D"/>
    <w:rsid w:val="00736EFB"/>
    <w:rsid w:val="00737141"/>
    <w:rsid w:val="00743295"/>
    <w:rsid w:val="007445F3"/>
    <w:rsid w:val="007470C1"/>
    <w:rsid w:val="00747EB8"/>
    <w:rsid w:val="007538BB"/>
    <w:rsid w:val="007547D0"/>
    <w:rsid w:val="007632B3"/>
    <w:rsid w:val="0076504F"/>
    <w:rsid w:val="00767E3D"/>
    <w:rsid w:val="0077158C"/>
    <w:rsid w:val="007717EA"/>
    <w:rsid w:val="00772255"/>
    <w:rsid w:val="007730CD"/>
    <w:rsid w:val="007771C6"/>
    <w:rsid w:val="00777A37"/>
    <w:rsid w:val="00782D93"/>
    <w:rsid w:val="00784687"/>
    <w:rsid w:val="007847B1"/>
    <w:rsid w:val="007867FC"/>
    <w:rsid w:val="00792040"/>
    <w:rsid w:val="007A1D66"/>
    <w:rsid w:val="007A5465"/>
    <w:rsid w:val="007A7D26"/>
    <w:rsid w:val="007A7EC9"/>
    <w:rsid w:val="007B27E2"/>
    <w:rsid w:val="007B3E89"/>
    <w:rsid w:val="007B4862"/>
    <w:rsid w:val="007B5C0A"/>
    <w:rsid w:val="007C14AC"/>
    <w:rsid w:val="007C3441"/>
    <w:rsid w:val="007C7D07"/>
    <w:rsid w:val="007D01FF"/>
    <w:rsid w:val="007D2A37"/>
    <w:rsid w:val="007D4F42"/>
    <w:rsid w:val="007D50A4"/>
    <w:rsid w:val="007D6961"/>
    <w:rsid w:val="007E14E9"/>
    <w:rsid w:val="007E3797"/>
    <w:rsid w:val="007E62EA"/>
    <w:rsid w:val="007E779D"/>
    <w:rsid w:val="007F1662"/>
    <w:rsid w:val="007F17CA"/>
    <w:rsid w:val="007F235E"/>
    <w:rsid w:val="007F3872"/>
    <w:rsid w:val="00823E12"/>
    <w:rsid w:val="00824BBD"/>
    <w:rsid w:val="00825DFE"/>
    <w:rsid w:val="00825F3F"/>
    <w:rsid w:val="00831026"/>
    <w:rsid w:val="00831266"/>
    <w:rsid w:val="008343D3"/>
    <w:rsid w:val="00834563"/>
    <w:rsid w:val="0084083D"/>
    <w:rsid w:val="008419A6"/>
    <w:rsid w:val="00841BD7"/>
    <w:rsid w:val="008423B9"/>
    <w:rsid w:val="008427FF"/>
    <w:rsid w:val="00851C18"/>
    <w:rsid w:val="008531A7"/>
    <w:rsid w:val="00856429"/>
    <w:rsid w:val="008565DB"/>
    <w:rsid w:val="008615C0"/>
    <w:rsid w:val="008629F1"/>
    <w:rsid w:val="00863210"/>
    <w:rsid w:val="008652DC"/>
    <w:rsid w:val="008667BB"/>
    <w:rsid w:val="00867048"/>
    <w:rsid w:val="00867BE7"/>
    <w:rsid w:val="008730DB"/>
    <w:rsid w:val="00874A33"/>
    <w:rsid w:val="00876F22"/>
    <w:rsid w:val="00883516"/>
    <w:rsid w:val="008835DC"/>
    <w:rsid w:val="0089225C"/>
    <w:rsid w:val="00893701"/>
    <w:rsid w:val="008A1054"/>
    <w:rsid w:val="008A5A17"/>
    <w:rsid w:val="008A5EB8"/>
    <w:rsid w:val="008B15B7"/>
    <w:rsid w:val="008B1BE5"/>
    <w:rsid w:val="008B4220"/>
    <w:rsid w:val="008B4384"/>
    <w:rsid w:val="008B46AD"/>
    <w:rsid w:val="008B7FBD"/>
    <w:rsid w:val="008C1D2F"/>
    <w:rsid w:val="008C348F"/>
    <w:rsid w:val="008C3A75"/>
    <w:rsid w:val="008E027D"/>
    <w:rsid w:val="008E0E28"/>
    <w:rsid w:val="008E3EAE"/>
    <w:rsid w:val="008F2976"/>
    <w:rsid w:val="008F34D1"/>
    <w:rsid w:val="008F782A"/>
    <w:rsid w:val="009004D4"/>
    <w:rsid w:val="00902B11"/>
    <w:rsid w:val="00905867"/>
    <w:rsid w:val="009070C8"/>
    <w:rsid w:val="00912EEF"/>
    <w:rsid w:val="009135AA"/>
    <w:rsid w:val="009135AE"/>
    <w:rsid w:val="00913A47"/>
    <w:rsid w:val="00913F6D"/>
    <w:rsid w:val="00917CE3"/>
    <w:rsid w:val="00922281"/>
    <w:rsid w:val="009245C6"/>
    <w:rsid w:val="009261DB"/>
    <w:rsid w:val="00940353"/>
    <w:rsid w:val="00942AE7"/>
    <w:rsid w:val="00951392"/>
    <w:rsid w:val="0095224E"/>
    <w:rsid w:val="00957242"/>
    <w:rsid w:val="00960159"/>
    <w:rsid w:val="00960499"/>
    <w:rsid w:val="0096284C"/>
    <w:rsid w:val="009628C2"/>
    <w:rsid w:val="0096568B"/>
    <w:rsid w:val="00970223"/>
    <w:rsid w:val="00971246"/>
    <w:rsid w:val="009763E0"/>
    <w:rsid w:val="00983530"/>
    <w:rsid w:val="0098370A"/>
    <w:rsid w:val="00987B18"/>
    <w:rsid w:val="00990DA3"/>
    <w:rsid w:val="00990FC8"/>
    <w:rsid w:val="00991C15"/>
    <w:rsid w:val="00991F2F"/>
    <w:rsid w:val="00992D1E"/>
    <w:rsid w:val="009955A4"/>
    <w:rsid w:val="00995EF9"/>
    <w:rsid w:val="00996DBD"/>
    <w:rsid w:val="00997079"/>
    <w:rsid w:val="009A6A1F"/>
    <w:rsid w:val="009B118A"/>
    <w:rsid w:val="009B3C33"/>
    <w:rsid w:val="009B3C6D"/>
    <w:rsid w:val="009B3DDB"/>
    <w:rsid w:val="009B6638"/>
    <w:rsid w:val="009C6519"/>
    <w:rsid w:val="009C6A47"/>
    <w:rsid w:val="009C7286"/>
    <w:rsid w:val="009D0209"/>
    <w:rsid w:val="009D0856"/>
    <w:rsid w:val="009D6675"/>
    <w:rsid w:val="009E242F"/>
    <w:rsid w:val="009E245D"/>
    <w:rsid w:val="009E3511"/>
    <w:rsid w:val="009E43FE"/>
    <w:rsid w:val="009E66D6"/>
    <w:rsid w:val="009F31B2"/>
    <w:rsid w:val="009F45E9"/>
    <w:rsid w:val="009F53CB"/>
    <w:rsid w:val="009F7E5C"/>
    <w:rsid w:val="00A0038F"/>
    <w:rsid w:val="00A04C90"/>
    <w:rsid w:val="00A11F1A"/>
    <w:rsid w:val="00A12440"/>
    <w:rsid w:val="00A16F89"/>
    <w:rsid w:val="00A200A6"/>
    <w:rsid w:val="00A20DBC"/>
    <w:rsid w:val="00A213FC"/>
    <w:rsid w:val="00A230BC"/>
    <w:rsid w:val="00A237C1"/>
    <w:rsid w:val="00A23992"/>
    <w:rsid w:val="00A27AE8"/>
    <w:rsid w:val="00A27EAD"/>
    <w:rsid w:val="00A324C3"/>
    <w:rsid w:val="00A35DA6"/>
    <w:rsid w:val="00A35E2B"/>
    <w:rsid w:val="00A41060"/>
    <w:rsid w:val="00A439F9"/>
    <w:rsid w:val="00A43F8B"/>
    <w:rsid w:val="00A47775"/>
    <w:rsid w:val="00A51736"/>
    <w:rsid w:val="00A51A79"/>
    <w:rsid w:val="00A51AA5"/>
    <w:rsid w:val="00A5621C"/>
    <w:rsid w:val="00A56759"/>
    <w:rsid w:val="00A601AB"/>
    <w:rsid w:val="00A721E8"/>
    <w:rsid w:val="00A744F5"/>
    <w:rsid w:val="00A77493"/>
    <w:rsid w:val="00A84D85"/>
    <w:rsid w:val="00A85AA9"/>
    <w:rsid w:val="00A867FF"/>
    <w:rsid w:val="00A86DE4"/>
    <w:rsid w:val="00A90675"/>
    <w:rsid w:val="00A9311A"/>
    <w:rsid w:val="00A93DB2"/>
    <w:rsid w:val="00A96FD4"/>
    <w:rsid w:val="00AA091D"/>
    <w:rsid w:val="00AA3A91"/>
    <w:rsid w:val="00AA3C3C"/>
    <w:rsid w:val="00AA7379"/>
    <w:rsid w:val="00AA7F4B"/>
    <w:rsid w:val="00AB359E"/>
    <w:rsid w:val="00AB5D02"/>
    <w:rsid w:val="00AB6808"/>
    <w:rsid w:val="00AC10D6"/>
    <w:rsid w:val="00AC5033"/>
    <w:rsid w:val="00AD183E"/>
    <w:rsid w:val="00AD1D88"/>
    <w:rsid w:val="00AD5771"/>
    <w:rsid w:val="00AD7547"/>
    <w:rsid w:val="00AF3E55"/>
    <w:rsid w:val="00AF3F3A"/>
    <w:rsid w:val="00B01D79"/>
    <w:rsid w:val="00B03FE6"/>
    <w:rsid w:val="00B05FC9"/>
    <w:rsid w:val="00B07153"/>
    <w:rsid w:val="00B12631"/>
    <w:rsid w:val="00B1369B"/>
    <w:rsid w:val="00B13B20"/>
    <w:rsid w:val="00B140CC"/>
    <w:rsid w:val="00B15D1A"/>
    <w:rsid w:val="00B209A7"/>
    <w:rsid w:val="00B20F0E"/>
    <w:rsid w:val="00B2155D"/>
    <w:rsid w:val="00B230CC"/>
    <w:rsid w:val="00B26D55"/>
    <w:rsid w:val="00B3087D"/>
    <w:rsid w:val="00B34E2A"/>
    <w:rsid w:val="00B355DF"/>
    <w:rsid w:val="00B356BA"/>
    <w:rsid w:val="00B41CD3"/>
    <w:rsid w:val="00B433E7"/>
    <w:rsid w:val="00B46080"/>
    <w:rsid w:val="00B53282"/>
    <w:rsid w:val="00B55CBC"/>
    <w:rsid w:val="00B61435"/>
    <w:rsid w:val="00B65A62"/>
    <w:rsid w:val="00B67DC5"/>
    <w:rsid w:val="00B73BB1"/>
    <w:rsid w:val="00B73C1B"/>
    <w:rsid w:val="00B75105"/>
    <w:rsid w:val="00B800CE"/>
    <w:rsid w:val="00B81E23"/>
    <w:rsid w:val="00B84E39"/>
    <w:rsid w:val="00B852DE"/>
    <w:rsid w:val="00B8537D"/>
    <w:rsid w:val="00B91D6A"/>
    <w:rsid w:val="00B943AF"/>
    <w:rsid w:val="00BA3352"/>
    <w:rsid w:val="00BA538B"/>
    <w:rsid w:val="00BA625D"/>
    <w:rsid w:val="00BB04CA"/>
    <w:rsid w:val="00BB21E3"/>
    <w:rsid w:val="00BB3C11"/>
    <w:rsid w:val="00BB5A8C"/>
    <w:rsid w:val="00BC3AC8"/>
    <w:rsid w:val="00BC6B60"/>
    <w:rsid w:val="00BD2012"/>
    <w:rsid w:val="00BD518D"/>
    <w:rsid w:val="00BE5BF4"/>
    <w:rsid w:val="00BE5EFB"/>
    <w:rsid w:val="00BF2BB6"/>
    <w:rsid w:val="00BF3AFB"/>
    <w:rsid w:val="00BF6C85"/>
    <w:rsid w:val="00C0018D"/>
    <w:rsid w:val="00C0065E"/>
    <w:rsid w:val="00C00FD8"/>
    <w:rsid w:val="00C01536"/>
    <w:rsid w:val="00C04294"/>
    <w:rsid w:val="00C11295"/>
    <w:rsid w:val="00C11527"/>
    <w:rsid w:val="00C11BB7"/>
    <w:rsid w:val="00C149F8"/>
    <w:rsid w:val="00C170EC"/>
    <w:rsid w:val="00C17293"/>
    <w:rsid w:val="00C175CC"/>
    <w:rsid w:val="00C177B1"/>
    <w:rsid w:val="00C219D3"/>
    <w:rsid w:val="00C30C51"/>
    <w:rsid w:val="00C32148"/>
    <w:rsid w:val="00C34061"/>
    <w:rsid w:val="00C36621"/>
    <w:rsid w:val="00C373D3"/>
    <w:rsid w:val="00C443BF"/>
    <w:rsid w:val="00C45DA2"/>
    <w:rsid w:val="00C47055"/>
    <w:rsid w:val="00C50D3C"/>
    <w:rsid w:val="00C50ED4"/>
    <w:rsid w:val="00C52BD0"/>
    <w:rsid w:val="00C55199"/>
    <w:rsid w:val="00C551C9"/>
    <w:rsid w:val="00C5614C"/>
    <w:rsid w:val="00C620F8"/>
    <w:rsid w:val="00C63E57"/>
    <w:rsid w:val="00C65BAE"/>
    <w:rsid w:val="00C66BA5"/>
    <w:rsid w:val="00C6730B"/>
    <w:rsid w:val="00C74773"/>
    <w:rsid w:val="00C75EAB"/>
    <w:rsid w:val="00C775F7"/>
    <w:rsid w:val="00C77E0F"/>
    <w:rsid w:val="00C807E5"/>
    <w:rsid w:val="00C81CE6"/>
    <w:rsid w:val="00C81F36"/>
    <w:rsid w:val="00C86E27"/>
    <w:rsid w:val="00C911BA"/>
    <w:rsid w:val="00C92C10"/>
    <w:rsid w:val="00C93CAD"/>
    <w:rsid w:val="00C93DD2"/>
    <w:rsid w:val="00C94C4C"/>
    <w:rsid w:val="00C94DDC"/>
    <w:rsid w:val="00C965C3"/>
    <w:rsid w:val="00CA0773"/>
    <w:rsid w:val="00CA25D6"/>
    <w:rsid w:val="00CA2973"/>
    <w:rsid w:val="00CA4410"/>
    <w:rsid w:val="00CA55ED"/>
    <w:rsid w:val="00CB7971"/>
    <w:rsid w:val="00CB7AC8"/>
    <w:rsid w:val="00CC0852"/>
    <w:rsid w:val="00CC0F0C"/>
    <w:rsid w:val="00CC3F1F"/>
    <w:rsid w:val="00CC654F"/>
    <w:rsid w:val="00CC6C58"/>
    <w:rsid w:val="00CC753A"/>
    <w:rsid w:val="00CD427B"/>
    <w:rsid w:val="00CD61DC"/>
    <w:rsid w:val="00CD7995"/>
    <w:rsid w:val="00CE0158"/>
    <w:rsid w:val="00CE3C0F"/>
    <w:rsid w:val="00CE7778"/>
    <w:rsid w:val="00CF085F"/>
    <w:rsid w:val="00CF1CF3"/>
    <w:rsid w:val="00CF2650"/>
    <w:rsid w:val="00CF50D5"/>
    <w:rsid w:val="00CF5746"/>
    <w:rsid w:val="00CF728F"/>
    <w:rsid w:val="00D048F5"/>
    <w:rsid w:val="00D04B60"/>
    <w:rsid w:val="00D06C42"/>
    <w:rsid w:val="00D06DF1"/>
    <w:rsid w:val="00D1094C"/>
    <w:rsid w:val="00D10A2A"/>
    <w:rsid w:val="00D12AB1"/>
    <w:rsid w:val="00D13638"/>
    <w:rsid w:val="00D15361"/>
    <w:rsid w:val="00D1632F"/>
    <w:rsid w:val="00D16A71"/>
    <w:rsid w:val="00D2321D"/>
    <w:rsid w:val="00D25730"/>
    <w:rsid w:val="00D26242"/>
    <w:rsid w:val="00D264DD"/>
    <w:rsid w:val="00D2766C"/>
    <w:rsid w:val="00D276CF"/>
    <w:rsid w:val="00D32C74"/>
    <w:rsid w:val="00D35851"/>
    <w:rsid w:val="00D36F5A"/>
    <w:rsid w:val="00D44D3D"/>
    <w:rsid w:val="00D44E1F"/>
    <w:rsid w:val="00D47110"/>
    <w:rsid w:val="00D47511"/>
    <w:rsid w:val="00D47BF9"/>
    <w:rsid w:val="00D5536D"/>
    <w:rsid w:val="00D603E7"/>
    <w:rsid w:val="00D65061"/>
    <w:rsid w:val="00D65760"/>
    <w:rsid w:val="00D713F3"/>
    <w:rsid w:val="00D71A8E"/>
    <w:rsid w:val="00D77482"/>
    <w:rsid w:val="00D81E1A"/>
    <w:rsid w:val="00D83697"/>
    <w:rsid w:val="00D9293A"/>
    <w:rsid w:val="00D93795"/>
    <w:rsid w:val="00D963A7"/>
    <w:rsid w:val="00D96A09"/>
    <w:rsid w:val="00D96E89"/>
    <w:rsid w:val="00DB3981"/>
    <w:rsid w:val="00DB4605"/>
    <w:rsid w:val="00DB7A15"/>
    <w:rsid w:val="00DC037F"/>
    <w:rsid w:val="00DC2185"/>
    <w:rsid w:val="00DC5829"/>
    <w:rsid w:val="00DC5ADE"/>
    <w:rsid w:val="00DC68C4"/>
    <w:rsid w:val="00DD1302"/>
    <w:rsid w:val="00DD28F6"/>
    <w:rsid w:val="00DD4642"/>
    <w:rsid w:val="00DD67B4"/>
    <w:rsid w:val="00DD7960"/>
    <w:rsid w:val="00DE1064"/>
    <w:rsid w:val="00DE1978"/>
    <w:rsid w:val="00DE1A68"/>
    <w:rsid w:val="00DE435B"/>
    <w:rsid w:val="00DE43AD"/>
    <w:rsid w:val="00DE4649"/>
    <w:rsid w:val="00DE7274"/>
    <w:rsid w:val="00DF1B75"/>
    <w:rsid w:val="00DF38A9"/>
    <w:rsid w:val="00DF50A7"/>
    <w:rsid w:val="00DF5435"/>
    <w:rsid w:val="00DF658B"/>
    <w:rsid w:val="00DF7574"/>
    <w:rsid w:val="00DF7CFA"/>
    <w:rsid w:val="00E0039D"/>
    <w:rsid w:val="00E02651"/>
    <w:rsid w:val="00E028A6"/>
    <w:rsid w:val="00E04EFE"/>
    <w:rsid w:val="00E04F2B"/>
    <w:rsid w:val="00E068B0"/>
    <w:rsid w:val="00E13E64"/>
    <w:rsid w:val="00E1570A"/>
    <w:rsid w:val="00E159AF"/>
    <w:rsid w:val="00E16387"/>
    <w:rsid w:val="00E203DE"/>
    <w:rsid w:val="00E209FB"/>
    <w:rsid w:val="00E220F2"/>
    <w:rsid w:val="00E24D03"/>
    <w:rsid w:val="00E261C1"/>
    <w:rsid w:val="00E26E4C"/>
    <w:rsid w:val="00E30585"/>
    <w:rsid w:val="00E31A33"/>
    <w:rsid w:val="00E31B52"/>
    <w:rsid w:val="00E4315E"/>
    <w:rsid w:val="00E43662"/>
    <w:rsid w:val="00E44558"/>
    <w:rsid w:val="00E44EFE"/>
    <w:rsid w:val="00E45968"/>
    <w:rsid w:val="00E45D57"/>
    <w:rsid w:val="00E509CF"/>
    <w:rsid w:val="00E50B8C"/>
    <w:rsid w:val="00E542CE"/>
    <w:rsid w:val="00E60563"/>
    <w:rsid w:val="00E62F51"/>
    <w:rsid w:val="00E64B99"/>
    <w:rsid w:val="00E64F40"/>
    <w:rsid w:val="00E65306"/>
    <w:rsid w:val="00E675E5"/>
    <w:rsid w:val="00E71881"/>
    <w:rsid w:val="00E74FD6"/>
    <w:rsid w:val="00E755C1"/>
    <w:rsid w:val="00E77201"/>
    <w:rsid w:val="00E8070E"/>
    <w:rsid w:val="00E81D7A"/>
    <w:rsid w:val="00E82133"/>
    <w:rsid w:val="00E83041"/>
    <w:rsid w:val="00E84D57"/>
    <w:rsid w:val="00E90315"/>
    <w:rsid w:val="00E9189F"/>
    <w:rsid w:val="00E97E56"/>
    <w:rsid w:val="00EA2518"/>
    <w:rsid w:val="00EA3C46"/>
    <w:rsid w:val="00EA41D0"/>
    <w:rsid w:val="00EA7EE6"/>
    <w:rsid w:val="00EB00AF"/>
    <w:rsid w:val="00EB188D"/>
    <w:rsid w:val="00EB3312"/>
    <w:rsid w:val="00EB3ACA"/>
    <w:rsid w:val="00EB5588"/>
    <w:rsid w:val="00EC0D28"/>
    <w:rsid w:val="00EC1D93"/>
    <w:rsid w:val="00EC59B8"/>
    <w:rsid w:val="00EC6C18"/>
    <w:rsid w:val="00ED0713"/>
    <w:rsid w:val="00ED08BE"/>
    <w:rsid w:val="00ED235B"/>
    <w:rsid w:val="00ED41A8"/>
    <w:rsid w:val="00ED46F9"/>
    <w:rsid w:val="00EE1699"/>
    <w:rsid w:val="00EE6414"/>
    <w:rsid w:val="00EF081F"/>
    <w:rsid w:val="00EF195F"/>
    <w:rsid w:val="00EF1A6D"/>
    <w:rsid w:val="00EF339E"/>
    <w:rsid w:val="00EF615C"/>
    <w:rsid w:val="00EF6EDD"/>
    <w:rsid w:val="00EF7414"/>
    <w:rsid w:val="00F1183E"/>
    <w:rsid w:val="00F20F50"/>
    <w:rsid w:val="00F2288A"/>
    <w:rsid w:val="00F24B63"/>
    <w:rsid w:val="00F26D99"/>
    <w:rsid w:val="00F27882"/>
    <w:rsid w:val="00F30D26"/>
    <w:rsid w:val="00F35F1B"/>
    <w:rsid w:val="00F3601E"/>
    <w:rsid w:val="00F368D8"/>
    <w:rsid w:val="00F4298C"/>
    <w:rsid w:val="00F5070E"/>
    <w:rsid w:val="00F54E18"/>
    <w:rsid w:val="00F625BB"/>
    <w:rsid w:val="00F73380"/>
    <w:rsid w:val="00F73E18"/>
    <w:rsid w:val="00F741E0"/>
    <w:rsid w:val="00F741E8"/>
    <w:rsid w:val="00F74C61"/>
    <w:rsid w:val="00F775B6"/>
    <w:rsid w:val="00F879CE"/>
    <w:rsid w:val="00F93298"/>
    <w:rsid w:val="00F96EF6"/>
    <w:rsid w:val="00FA17C3"/>
    <w:rsid w:val="00FA1967"/>
    <w:rsid w:val="00FA2202"/>
    <w:rsid w:val="00FA7091"/>
    <w:rsid w:val="00FB0E65"/>
    <w:rsid w:val="00FB4F0D"/>
    <w:rsid w:val="00FC1A6B"/>
    <w:rsid w:val="00FC63E8"/>
    <w:rsid w:val="00FD0AEA"/>
    <w:rsid w:val="00FD1D75"/>
    <w:rsid w:val="00FD66DB"/>
    <w:rsid w:val="00FD7ED7"/>
    <w:rsid w:val="00FE607E"/>
    <w:rsid w:val="00FE6A06"/>
    <w:rsid w:val="00FF1BEB"/>
    <w:rsid w:val="00FF3685"/>
    <w:rsid w:val="00FF6AC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B57A8"/>
  <w15:chartTrackingRefBased/>
  <w15:docId w15:val="{B2130DE2-08BC-4D19-B8E8-5DD40BE4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link w:val="Nagwek2Znak"/>
    <w:qFormat/>
    <w:pPr>
      <w:keepNext/>
      <w:jc w:val="right"/>
      <w:outlineLvl w:val="1"/>
    </w:pPr>
    <w:rPr>
      <w:rFonts w:cs="Times New Roman"/>
      <w:b/>
      <w:i/>
      <w:szCs w:val="20"/>
      <w:u w:val="single"/>
    </w:rPr>
  </w:style>
  <w:style w:type="paragraph" w:styleId="Nagwek3">
    <w:name w:val="heading 3"/>
    <w:basedOn w:val="Normalny"/>
    <w:next w:val="Normalny"/>
    <w:qFormat/>
    <w:pPr>
      <w:keepNext/>
      <w:spacing w:before="120"/>
      <w:ind w:left="340"/>
      <w:jc w:val="both"/>
      <w:outlineLvl w:val="2"/>
    </w:pPr>
    <w:rPr>
      <w:rFonts w:ascii="Arial" w:hAnsi="Arial"/>
      <w:b/>
      <w:i/>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960159"/>
    <w:rPr>
      <w:rFonts w:ascii="Tahoma" w:hAnsi="Tahoma" w:cs="Times New Roman"/>
      <w:sz w:val="16"/>
      <w:szCs w:val="16"/>
      <w:lang w:val="x-none" w:eastAsia="x-none"/>
    </w:rPr>
  </w:style>
  <w:style w:type="character" w:customStyle="1" w:styleId="TekstdymkaZnak">
    <w:name w:val="Tekst dymka Znak"/>
    <w:link w:val="Tekstdymka"/>
    <w:uiPriority w:val="99"/>
    <w:semiHidden/>
    <w:rsid w:val="00960159"/>
    <w:rPr>
      <w:rFonts w:ascii="Tahoma" w:hAnsi="Tahoma" w:cs="Tahoma"/>
      <w:sz w:val="16"/>
      <w:szCs w:val="16"/>
    </w:rPr>
  </w:style>
  <w:style w:type="character" w:customStyle="1" w:styleId="StopkaZnak">
    <w:name w:val="Stopka Znak"/>
    <w:basedOn w:val="Domylnaczcionkaakapitu"/>
    <w:link w:val="Stopka"/>
    <w:uiPriority w:val="99"/>
    <w:rsid w:val="00E50B8C"/>
  </w:style>
  <w:style w:type="paragraph" w:styleId="Akapitzlist">
    <w:name w:val="List Paragraph"/>
    <w:basedOn w:val="Normalny"/>
    <w:uiPriority w:val="34"/>
    <w:qFormat/>
    <w:rsid w:val="00A27EAD"/>
    <w:pPr>
      <w:ind w:left="720"/>
      <w:contextualSpacing/>
    </w:pPr>
  </w:style>
  <w:style w:type="paragraph" w:styleId="Tematkomentarza">
    <w:name w:val="annotation subject"/>
    <w:basedOn w:val="Tekstkomentarza"/>
    <w:next w:val="Tekstkomentarza"/>
    <w:link w:val="TematkomentarzaZnak"/>
    <w:uiPriority w:val="99"/>
    <w:semiHidden/>
    <w:unhideWhenUsed/>
    <w:rsid w:val="00E71881"/>
    <w:rPr>
      <w:b/>
      <w:bCs/>
    </w:rPr>
  </w:style>
  <w:style w:type="character" w:customStyle="1" w:styleId="TekstkomentarzaZnak">
    <w:name w:val="Tekst komentarza Znak"/>
    <w:basedOn w:val="Domylnaczcionkaakapitu"/>
    <w:link w:val="Tekstkomentarza"/>
    <w:semiHidden/>
    <w:rsid w:val="00E71881"/>
    <w:rPr>
      <w:rFonts w:cs="Arial"/>
    </w:rPr>
  </w:style>
  <w:style w:type="character" w:customStyle="1" w:styleId="TematkomentarzaZnak">
    <w:name w:val="Temat komentarza Znak"/>
    <w:basedOn w:val="TekstkomentarzaZnak"/>
    <w:link w:val="Tematkomentarza"/>
    <w:uiPriority w:val="99"/>
    <w:semiHidden/>
    <w:rsid w:val="00E71881"/>
    <w:rPr>
      <w:rFonts w:cs="Arial"/>
      <w:b/>
      <w:bCs/>
    </w:rPr>
  </w:style>
  <w:style w:type="paragraph" w:styleId="Poprawka">
    <w:name w:val="Revision"/>
    <w:hidden/>
    <w:uiPriority w:val="99"/>
    <w:semiHidden/>
    <w:rsid w:val="006564A9"/>
    <w:rPr>
      <w:rFonts w:cs="Arial"/>
      <w:sz w:val="24"/>
      <w:szCs w:val="24"/>
    </w:rPr>
  </w:style>
  <w:style w:type="character" w:customStyle="1" w:styleId="Nagwek2Znak">
    <w:name w:val="Nagłówek 2 Znak"/>
    <w:basedOn w:val="Domylnaczcionkaakapitu"/>
    <w:link w:val="Nagwek2"/>
    <w:rsid w:val="00A51A79"/>
    <w:rPr>
      <w:b/>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951">
      <w:bodyDiv w:val="1"/>
      <w:marLeft w:val="0"/>
      <w:marRight w:val="0"/>
      <w:marTop w:val="0"/>
      <w:marBottom w:val="0"/>
      <w:divBdr>
        <w:top w:val="none" w:sz="0" w:space="0" w:color="auto"/>
        <w:left w:val="none" w:sz="0" w:space="0" w:color="auto"/>
        <w:bottom w:val="none" w:sz="0" w:space="0" w:color="auto"/>
        <w:right w:val="none" w:sz="0" w:space="0" w:color="auto"/>
      </w:divBdr>
    </w:div>
    <w:div w:id="240216172">
      <w:bodyDiv w:val="1"/>
      <w:marLeft w:val="0"/>
      <w:marRight w:val="0"/>
      <w:marTop w:val="0"/>
      <w:marBottom w:val="0"/>
      <w:divBdr>
        <w:top w:val="none" w:sz="0" w:space="0" w:color="auto"/>
        <w:left w:val="none" w:sz="0" w:space="0" w:color="auto"/>
        <w:bottom w:val="none" w:sz="0" w:space="0" w:color="auto"/>
        <w:right w:val="none" w:sz="0" w:space="0" w:color="auto"/>
      </w:divBdr>
    </w:div>
    <w:div w:id="1152525003">
      <w:bodyDiv w:val="1"/>
      <w:marLeft w:val="0"/>
      <w:marRight w:val="0"/>
      <w:marTop w:val="0"/>
      <w:marBottom w:val="0"/>
      <w:divBdr>
        <w:top w:val="none" w:sz="0" w:space="0" w:color="auto"/>
        <w:left w:val="none" w:sz="0" w:space="0" w:color="auto"/>
        <w:bottom w:val="none" w:sz="0" w:space="0" w:color="auto"/>
        <w:right w:val="none" w:sz="0" w:space="0" w:color="auto"/>
      </w:divBdr>
    </w:div>
    <w:div w:id="1160081856">
      <w:bodyDiv w:val="1"/>
      <w:marLeft w:val="0"/>
      <w:marRight w:val="0"/>
      <w:marTop w:val="0"/>
      <w:marBottom w:val="0"/>
      <w:divBdr>
        <w:top w:val="none" w:sz="0" w:space="0" w:color="auto"/>
        <w:left w:val="none" w:sz="0" w:space="0" w:color="auto"/>
        <w:bottom w:val="none" w:sz="0" w:space="0" w:color="auto"/>
        <w:right w:val="none" w:sz="0" w:space="0" w:color="auto"/>
      </w:divBdr>
    </w:div>
    <w:div w:id="14161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A5A37-F752-490B-B70B-A4942FA2E1CF}">
  <ds:schemaRefs>
    <ds:schemaRef ds:uri="http://schemas.openxmlformats.org/officeDocument/2006/bibliography"/>
  </ds:schemaRefs>
</ds:datastoreItem>
</file>

<file path=docMetadata/LabelInfo.xml><?xml version="1.0" encoding="utf-8"?>
<clbl:labelList xmlns:clbl="http://schemas.microsoft.com/office/2020/mipLabelMetadata">
  <clbl:label id="{fef41d4a-7f62-4dd6-96c7-e8db496f2913}" enabled="1" method="Privilege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6592</Words>
  <Characters>39557</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Umowa o dofinansowanie w ramach modułu II "Staże zawodowe" programu "Stabilne zatrudnienie"</vt:lpstr>
    </vt:vector>
  </TitlesOfParts>
  <Company>***</Company>
  <LinksUpToDate>false</LinksUpToDate>
  <CharactersWithSpaces>46057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 w ramach modułu II "Staże zawodowe" programu "Stabilne zatrudnienie"</dc:title>
  <dc:subject/>
  <dc:creator>***</dc:creator>
  <cp:keywords/>
  <cp:lastModifiedBy>Wyszomirska-Salem Małgorzata</cp:lastModifiedBy>
  <cp:revision>2</cp:revision>
  <cp:lastPrinted>2019-06-18T15:17:00Z</cp:lastPrinted>
  <dcterms:created xsi:type="dcterms:W3CDTF">2026-03-24T13:39:00Z</dcterms:created>
  <dcterms:modified xsi:type="dcterms:W3CDTF">2026-03-24T13:39:00Z</dcterms:modified>
</cp:coreProperties>
</file>