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C54F5" w14:textId="2E71076E" w:rsidR="00874D3E" w:rsidRPr="0034424C" w:rsidRDefault="00874D3E" w:rsidP="0010091E">
      <w:pPr>
        <w:spacing w:line="276" w:lineRule="auto"/>
        <w:rPr>
          <w:rFonts w:ascii="Calibri" w:hAnsi="Calibri" w:cs="Calibri"/>
          <w:bCs/>
        </w:rPr>
      </w:pPr>
      <w:r w:rsidRPr="0034424C">
        <w:rPr>
          <w:rFonts w:ascii="Calibri" w:hAnsi="Calibri" w:cs="Calibri"/>
          <w:bCs/>
        </w:rPr>
        <w:t xml:space="preserve">Załącznik nr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Pr="0034424C" w:rsidRDefault="00874D3E" w:rsidP="0010091E">
      <w:pPr>
        <w:spacing w:before="240" w:line="276" w:lineRule="auto"/>
        <w:rPr>
          <w:rFonts w:ascii="Calibri" w:hAnsi="Calibri" w:cs="Calibri"/>
          <w:bCs/>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77777777" w:rsidR="00874D3E" w:rsidRPr="0034424C" w:rsidRDefault="00874D3E" w:rsidP="00727357">
      <w:pPr>
        <w:spacing w:before="240" w:after="240" w:line="276" w:lineRule="auto"/>
        <w:outlineLvl w:val="0"/>
        <w:rPr>
          <w:rFonts w:ascii="Calibri" w:hAnsi="Calibri" w:cs="Calibri"/>
          <w:b/>
          <w:szCs w:val="20"/>
        </w:rPr>
      </w:pPr>
      <w:r w:rsidRPr="0034424C">
        <w:rPr>
          <w:rFonts w:ascii="Calibri" w:hAnsi="Calibri" w:cs="Calibri"/>
          <w:b/>
          <w:szCs w:val="20"/>
        </w:rPr>
        <w:t xml:space="preserve">UMOWA nr </w:t>
      </w:r>
      <w:r w:rsidRPr="0034424C">
        <w:rPr>
          <w:rFonts w:ascii="Calibri" w:hAnsi="Calibri" w:cs="Calibri"/>
          <w:bCs/>
          <w:szCs w:val="20"/>
        </w:rPr>
        <w:t>(wpisać nr zgodnie z systemem MIDAS)</w:t>
      </w:r>
      <w:r w:rsidRPr="0034424C">
        <w:rPr>
          <w:rFonts w:ascii="Calibri" w:hAnsi="Calibri" w:cs="Calibri"/>
          <w:b/>
          <w:szCs w:val="20"/>
        </w:rPr>
        <w:t xml:space="preserve"> o zlecenie realizacji zadań w ramach art. 36 ustawy o rehabilitacji zawodowej i społecznej oraz zatrudnianiu osób niepełnosprawnych</w:t>
      </w:r>
    </w:p>
    <w:p w14:paraId="5BAD05A8" w14:textId="77777777" w:rsidR="00874D3E" w:rsidRPr="0034424C" w:rsidRDefault="00874D3E" w:rsidP="0010091E">
      <w:pPr>
        <w:spacing w:line="276" w:lineRule="auto"/>
        <w:rPr>
          <w:rFonts w:ascii="Calibri" w:hAnsi="Calibri" w:cs="Calibri"/>
        </w:rPr>
      </w:pPr>
      <w:r w:rsidRPr="0034424C">
        <w:rPr>
          <w:rFonts w:ascii="Calibri" w:hAnsi="Calibri" w:cs="Calibri"/>
        </w:rPr>
        <w:t>Zawarta w dniu (wpisać dzień, miesiąc słownie, rok) w (wpisać miejscowość) pomiędzy:</w:t>
      </w:r>
    </w:p>
    <w:p w14:paraId="17BEF612" w14:textId="0A8C77D4" w:rsidR="00874D3E" w:rsidRPr="0034424C" w:rsidRDefault="00874D3E" w:rsidP="0010091E">
      <w:pPr>
        <w:spacing w:before="120" w:line="276" w:lineRule="auto"/>
        <w:rPr>
          <w:rFonts w:ascii="Calibri" w:hAnsi="Calibri" w:cs="Calibri"/>
        </w:rPr>
      </w:pPr>
      <w:r w:rsidRPr="0034424C">
        <w:rPr>
          <w:rFonts w:ascii="Calibri" w:hAnsi="Calibri" w:cs="Calibri"/>
        </w:rPr>
        <w:t xml:space="preserve">Państwowym Funduszem Rehabilitacji Osób Niepełnosprawnych z siedzibą w Warszawie </w:t>
      </w:r>
      <w:r w:rsidR="003C535A">
        <w:rPr>
          <w:rFonts w:ascii="Calibri" w:hAnsi="Calibri" w:cs="Calibri"/>
        </w:rPr>
        <w:t>a</w:t>
      </w:r>
      <w:r w:rsidRPr="0034424C">
        <w:rPr>
          <w:rFonts w:ascii="Calibri" w:hAnsi="Calibri" w:cs="Calibri"/>
        </w:rPr>
        <w:t>l. Jana Pawła II nr 13, zwanym dalej „PFRON”, reprezentowanym przez:</w:t>
      </w:r>
    </w:p>
    <w:p w14:paraId="13F2C391" w14:textId="7E2B8A57" w:rsidR="00874D3E" w:rsidRPr="0034424C" w:rsidRDefault="00874D3E" w:rsidP="0010091E">
      <w:pPr>
        <w:numPr>
          <w:ilvl w:val="0"/>
          <w:numId w:val="1"/>
        </w:numPr>
        <w:spacing w:before="120" w:line="276" w:lineRule="auto"/>
        <w:ind w:left="357" w:hanging="357"/>
        <w:rPr>
          <w:rFonts w:ascii="Calibri" w:hAnsi="Calibri" w:cs="Calibri"/>
        </w:rPr>
      </w:pPr>
      <w:bookmarkStart w:id="0" w:name="_Hlk72335895"/>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63455FE6" w14:textId="1F3ABDF9" w:rsidR="00874D3E" w:rsidRPr="0034424C" w:rsidRDefault="00874D3E" w:rsidP="0010091E">
      <w:pPr>
        <w:numPr>
          <w:ilvl w:val="0"/>
          <w:numId w:val="1"/>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bookmarkEnd w:id="0"/>
    <w:p w14:paraId="777CECAB" w14:textId="77777777" w:rsidR="00874D3E" w:rsidRPr="0034424C" w:rsidRDefault="00874D3E" w:rsidP="00727357">
      <w:pPr>
        <w:spacing w:before="180" w:after="180" w:line="276" w:lineRule="auto"/>
        <w:rPr>
          <w:rFonts w:ascii="Calibri" w:hAnsi="Calibri" w:cs="Calibri"/>
        </w:rPr>
      </w:pPr>
      <w:r w:rsidRPr="0034424C">
        <w:rPr>
          <w:rFonts w:ascii="Calibri" w:hAnsi="Calibri" w:cs="Calibri"/>
        </w:rPr>
        <w:t>a</w:t>
      </w:r>
    </w:p>
    <w:p w14:paraId="0E904E77" w14:textId="77777777" w:rsidR="00874D3E" w:rsidRPr="0034424C" w:rsidRDefault="00874D3E" w:rsidP="0010091E">
      <w:pPr>
        <w:spacing w:line="276" w:lineRule="auto"/>
        <w:rPr>
          <w:rFonts w:ascii="Calibri" w:hAnsi="Calibri" w:cs="Calibri"/>
        </w:rPr>
      </w:pPr>
      <w:r w:rsidRPr="0034424C">
        <w:rPr>
          <w:rFonts w:ascii="Calibri" w:hAnsi="Calibri" w:cs="Calibri"/>
        </w:rPr>
        <w:t>(wpisać nazwę osoby prawnej) z siedzibą w (wpisać miejscowość, nr kodu, dokładny adres) wpisaną/</w:t>
      </w:r>
      <w:proofErr w:type="spellStart"/>
      <w:r w:rsidRPr="0034424C">
        <w:rPr>
          <w:rFonts w:ascii="Calibri" w:hAnsi="Calibri" w:cs="Calibri"/>
        </w:rPr>
        <w:t>ym</w:t>
      </w:r>
      <w:proofErr w:type="spellEnd"/>
      <w:r w:rsidRPr="0034424C">
        <w:rPr>
          <w:rFonts w:ascii="Calibri" w:hAnsi="Calibri" w:cs="Calibri"/>
        </w:rPr>
        <w:t xml:space="preserve"> do rejestru sądowego / do rejestru / do ewidencji </w:t>
      </w:r>
      <w:r w:rsidRPr="0034424C">
        <w:rPr>
          <w:rFonts w:ascii="Calibri" w:hAnsi="Calibri" w:cs="Calibri"/>
          <w:b/>
          <w:bCs/>
          <w:vertAlign w:val="superscript"/>
        </w:rPr>
        <w:footnoteReference w:customMarkFollows="1" w:id="1"/>
        <w:sym w:font="Symbol" w:char="F02A"/>
      </w:r>
      <w:r w:rsidRPr="0034424C">
        <w:rPr>
          <w:rFonts w:ascii="Calibri" w:hAnsi="Calibri" w:cs="Calibri"/>
        </w:rPr>
        <w:t xml:space="preserve"> w (wpisać nr rejestru sądowego, innego rejestru lub ewidencji), zwaną/</w:t>
      </w:r>
      <w:proofErr w:type="spellStart"/>
      <w:r w:rsidRPr="0034424C">
        <w:rPr>
          <w:rFonts w:ascii="Calibri" w:hAnsi="Calibri" w:cs="Calibri"/>
        </w:rPr>
        <w:t>ym</w:t>
      </w:r>
      <w:proofErr w:type="spellEnd"/>
      <w:r w:rsidRPr="0034424C">
        <w:rPr>
          <w:rFonts w:ascii="Calibri" w:hAnsi="Calibri" w:cs="Calibri"/>
        </w:rPr>
        <w:t xml:space="preserve"> dalej </w:t>
      </w:r>
      <w:r w:rsidRPr="0034424C">
        <w:rPr>
          <w:rFonts w:ascii="Calibri" w:hAnsi="Calibri" w:cs="Calibri"/>
          <w:bCs/>
        </w:rPr>
        <w:t>„Zleceniobiorcą-Liderem”, reprezentowaną (-</w:t>
      </w:r>
      <w:proofErr w:type="spellStart"/>
      <w:r w:rsidRPr="0034424C">
        <w:rPr>
          <w:rFonts w:ascii="Calibri" w:hAnsi="Calibri" w:cs="Calibri"/>
          <w:bCs/>
        </w:rPr>
        <w:t>ym</w:t>
      </w:r>
      <w:proofErr w:type="spellEnd"/>
      <w:r w:rsidRPr="0034424C">
        <w:rPr>
          <w:rFonts w:ascii="Calibri" w:hAnsi="Calibri" w:cs="Calibri"/>
          <w:bCs/>
        </w:rPr>
        <w:t>) przez</w:t>
      </w:r>
      <w:r w:rsidRPr="0034424C">
        <w:rPr>
          <w:rFonts w:ascii="Calibri" w:hAnsi="Calibri" w:cs="Calibri"/>
        </w:rPr>
        <w:t>:</w:t>
      </w:r>
    </w:p>
    <w:p w14:paraId="511EE5E6" w14:textId="5C35841D" w:rsidR="00874D3E" w:rsidRPr="0034424C" w:rsidRDefault="00874D3E" w:rsidP="0010091E">
      <w:pPr>
        <w:numPr>
          <w:ilvl w:val="0"/>
          <w:numId w:val="2"/>
        </w:numPr>
        <w:spacing w:before="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29668B03" w14:textId="312B75DB" w:rsidR="00874D3E" w:rsidRPr="0034424C" w:rsidRDefault="00874D3E" w:rsidP="0010091E">
      <w:pPr>
        <w:numPr>
          <w:ilvl w:val="0"/>
          <w:numId w:val="2"/>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5DEFBF7D" w14:textId="77777777" w:rsidR="00874D3E" w:rsidRPr="0034424C" w:rsidRDefault="00874D3E" w:rsidP="0010091E">
      <w:pPr>
        <w:spacing w:before="120" w:line="276" w:lineRule="auto"/>
        <w:rPr>
          <w:rFonts w:ascii="Calibri" w:hAnsi="Calibri" w:cs="Calibri"/>
          <w:bCs/>
        </w:rPr>
      </w:pPr>
      <w:r w:rsidRPr="0034424C">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34424C" w:rsidRDefault="00874D3E" w:rsidP="0010091E">
      <w:pPr>
        <w:spacing w:before="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34424C" w:rsidRDefault="00874D3E" w:rsidP="00727357">
      <w:pPr>
        <w:spacing w:before="180" w:after="180" w:line="276" w:lineRule="auto"/>
        <w:rPr>
          <w:rFonts w:ascii="Calibri" w:hAnsi="Calibri" w:cs="Calibri"/>
        </w:rPr>
      </w:pPr>
      <w:r w:rsidRPr="0034424C">
        <w:rPr>
          <w:rFonts w:ascii="Calibri" w:hAnsi="Calibri" w:cs="Calibri"/>
        </w:rPr>
        <w:t>oraz</w:t>
      </w:r>
    </w:p>
    <w:p w14:paraId="1CDC2598" w14:textId="77777777" w:rsidR="00874D3E" w:rsidRPr="0034424C" w:rsidRDefault="00874D3E" w:rsidP="0010091E">
      <w:pPr>
        <w:spacing w:line="276" w:lineRule="auto"/>
        <w:rPr>
          <w:rFonts w:ascii="Calibri" w:hAnsi="Calibri" w:cs="Calibri"/>
        </w:rPr>
      </w:pPr>
      <w:r w:rsidRPr="0034424C">
        <w:rPr>
          <w:rFonts w:ascii="Calibri" w:hAnsi="Calibri" w:cs="Calibri"/>
        </w:rPr>
        <w:t>(wpisać nazwę osoby prawnej) z siedzibą w (wpisać miejscowość, nr kodu, dokładny adres) wpisaną/</w:t>
      </w:r>
      <w:proofErr w:type="spellStart"/>
      <w:r w:rsidRPr="0034424C">
        <w:rPr>
          <w:rFonts w:ascii="Calibri" w:hAnsi="Calibri" w:cs="Calibri"/>
        </w:rPr>
        <w:t>ym</w:t>
      </w:r>
      <w:proofErr w:type="spellEnd"/>
      <w:r w:rsidRPr="0034424C">
        <w:rPr>
          <w:rFonts w:ascii="Calibri" w:hAnsi="Calibri" w:cs="Calibri"/>
        </w:rPr>
        <w:t xml:space="preserve"> do rejestru sądowego / do rejestru / do ewidencji * w (wpisać nr rejestru sądowego, innego rejestru lub ewidencji), zwaną/</w:t>
      </w:r>
      <w:proofErr w:type="spellStart"/>
      <w:r w:rsidRPr="0034424C">
        <w:rPr>
          <w:rFonts w:ascii="Calibri" w:hAnsi="Calibri" w:cs="Calibri"/>
        </w:rPr>
        <w:t>ym</w:t>
      </w:r>
      <w:proofErr w:type="spellEnd"/>
      <w:r w:rsidRPr="0034424C">
        <w:rPr>
          <w:rFonts w:ascii="Calibri" w:hAnsi="Calibri" w:cs="Calibri"/>
        </w:rPr>
        <w:t xml:space="preserve"> dalej </w:t>
      </w:r>
      <w:r w:rsidRPr="0034424C">
        <w:rPr>
          <w:rFonts w:ascii="Calibri" w:hAnsi="Calibri" w:cs="Calibri"/>
          <w:bCs/>
        </w:rPr>
        <w:t>„Zleceniobiorcą”, reprezentowaną (-</w:t>
      </w:r>
      <w:proofErr w:type="spellStart"/>
      <w:r w:rsidRPr="0034424C">
        <w:rPr>
          <w:rFonts w:ascii="Calibri" w:hAnsi="Calibri" w:cs="Calibri"/>
          <w:bCs/>
        </w:rPr>
        <w:t>ym</w:t>
      </w:r>
      <w:proofErr w:type="spellEnd"/>
      <w:r w:rsidRPr="0034424C">
        <w:rPr>
          <w:rFonts w:ascii="Calibri" w:hAnsi="Calibri" w:cs="Calibri"/>
          <w:bCs/>
        </w:rPr>
        <w:t>) przez</w:t>
      </w:r>
      <w:r w:rsidRPr="0034424C">
        <w:rPr>
          <w:rFonts w:ascii="Calibri" w:hAnsi="Calibri" w:cs="Calibri"/>
        </w:rPr>
        <w:t>:</w:t>
      </w:r>
    </w:p>
    <w:p w14:paraId="449AE6E6" w14:textId="581105DA" w:rsidR="00874D3E" w:rsidRPr="0034424C" w:rsidRDefault="00874D3E" w:rsidP="0010091E">
      <w:pPr>
        <w:numPr>
          <w:ilvl w:val="0"/>
          <w:numId w:val="3"/>
        </w:numPr>
        <w:spacing w:before="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0598E59E" w14:textId="03F3ACF7" w:rsidR="00874D3E" w:rsidRPr="0034424C" w:rsidRDefault="00874D3E" w:rsidP="0010091E">
      <w:pPr>
        <w:numPr>
          <w:ilvl w:val="0"/>
          <w:numId w:val="3"/>
        </w:numPr>
        <w:spacing w:before="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55AD8CA1" w14:textId="77777777" w:rsidR="00874D3E" w:rsidRPr="0034424C" w:rsidRDefault="00874D3E" w:rsidP="0010091E">
      <w:pPr>
        <w:spacing w:before="120" w:line="276" w:lineRule="auto"/>
        <w:rPr>
          <w:rFonts w:ascii="Calibri" w:hAnsi="Calibri" w:cs="Calibri"/>
          <w:bCs/>
        </w:rPr>
      </w:pPr>
      <w:r w:rsidRPr="0034424C">
        <w:rPr>
          <w:rFonts w:ascii="Calibri" w:hAnsi="Calibri" w:cs="Calibri"/>
          <w:bCs/>
        </w:rPr>
        <w:t>Jeżeli w imieniu Zleceniobiorcy nie podpisują umowy osoby statutowo uprawnione do reprezentowania danej osoby prawnej (jednostki organizacyjnej), należy dodać:</w:t>
      </w:r>
    </w:p>
    <w:p w14:paraId="7DF8D919" w14:textId="77777777" w:rsidR="00874D3E" w:rsidRPr="0034424C" w:rsidRDefault="00874D3E" w:rsidP="0010091E">
      <w:pPr>
        <w:spacing w:before="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727357">
      <w:pPr>
        <w:spacing w:before="120" w:line="276" w:lineRule="auto"/>
        <w:ind w:left="284" w:hanging="284"/>
        <w:rPr>
          <w:rFonts w:ascii="Calibri" w:hAnsi="Calibri" w:cs="Calibri"/>
        </w:rPr>
      </w:pPr>
      <w:r w:rsidRPr="0034424C">
        <w:rPr>
          <w:rFonts w:ascii="Calibri" w:hAnsi="Calibri" w:cs="Calibri"/>
        </w:rPr>
        <w:lastRenderedPageBreak/>
        <w:t>Itd. w przypadku większej liczby Zleceniobiorców.</w:t>
      </w:r>
    </w:p>
    <w:p w14:paraId="714A26DB" w14:textId="77777777" w:rsidR="00874D3E" w:rsidRPr="0034424C" w:rsidRDefault="00874D3E" w:rsidP="00727357">
      <w:pPr>
        <w:spacing w:before="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34424C" w:rsidRDefault="00874D3E" w:rsidP="0010091E">
      <w:pPr>
        <w:pStyle w:val="Nagwek2"/>
        <w:keepNext w:val="0"/>
        <w:spacing w:before="240" w:after="240" w:line="276" w:lineRule="auto"/>
        <w:jc w:val="left"/>
        <w:rPr>
          <w:rFonts w:ascii="Calibri" w:hAnsi="Calibri"/>
          <w:i w:val="0"/>
          <w:u w:val="none"/>
        </w:rPr>
      </w:pPr>
      <w:r w:rsidRPr="0034424C">
        <w:rPr>
          <w:rFonts w:ascii="Calibri" w:hAnsi="Calibri"/>
          <w:i w:val="0"/>
          <w:u w:val="none"/>
        </w:rPr>
        <w:t>Paragraf 1.</w:t>
      </w:r>
    </w:p>
    <w:p w14:paraId="4EBC9FF8" w14:textId="10F14305"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u w:val="single"/>
        </w:rPr>
      </w:pPr>
      <w:r w:rsidRPr="0034424C">
        <w:rPr>
          <w:rFonts w:ascii="Calibri" w:hAnsi="Calibri" w:cs="Calibri"/>
        </w:rPr>
        <w:t xml:space="preserve">Przedmiotem umowy jest zlecenie przez PFRON realizacji 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 </w:t>
      </w:r>
      <w:r w:rsidRPr="0034424C">
        <w:rPr>
          <w:rFonts w:ascii="Calibri" w:hAnsi="Calibri" w:cs="Calibri"/>
          <w:b/>
          <w:bCs/>
        </w:rPr>
        <w:t>*</w:t>
      </w:r>
      <w:r w:rsidRPr="0034424C">
        <w:rPr>
          <w:rStyle w:val="Odwoanieprzypisudolnego"/>
          <w:rFonts w:ascii="Calibri" w:hAnsi="Calibri" w:cs="Calibri"/>
          <w:b/>
          <w:bCs/>
        </w:rPr>
        <w:t xml:space="preserve"> </w:t>
      </w:r>
      <w:r w:rsidRPr="0034424C">
        <w:rPr>
          <w:rStyle w:val="Odwoanieprzypisudolnego"/>
          <w:rFonts w:ascii="Calibri" w:hAnsi="Calibri" w:cs="Calibri"/>
          <w:b/>
        </w:rPr>
        <w:footnoteReference w:id="2"/>
      </w:r>
      <w:r w:rsidRPr="0034424C">
        <w:rPr>
          <w:rFonts w:ascii="Calibri" w:hAnsi="Calibri" w:cs="Calibri"/>
          <w:bCs/>
        </w:rPr>
        <w:t>:</w:t>
      </w:r>
    </w:p>
    <w:p w14:paraId="3551CC41" w14:textId="77777777" w:rsidR="00874D3E" w:rsidRPr="0034424C" w:rsidRDefault="00874D3E" w:rsidP="0010091E">
      <w:pPr>
        <w:pStyle w:val="Akapitzlist"/>
        <w:numPr>
          <w:ilvl w:val="0"/>
          <w:numId w:val="4"/>
        </w:numPr>
        <w:spacing w:before="6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0091E">
      <w:pPr>
        <w:pStyle w:val="Akapitzlist"/>
        <w:numPr>
          <w:ilvl w:val="0"/>
          <w:numId w:val="4"/>
        </w:numPr>
        <w:spacing w:before="60" w:line="276" w:lineRule="auto"/>
        <w:ind w:left="697" w:hanging="357"/>
        <w:contextualSpacing w:val="0"/>
        <w:rPr>
          <w:rFonts w:ascii="Calibri" w:hAnsi="Calibri" w:cs="Calibri"/>
        </w:rPr>
      </w:pPr>
      <w:r w:rsidRPr="0034424C">
        <w:rPr>
          <w:rFonts w:ascii="Calibri" w:hAnsi="Calibri" w:cs="Calibri"/>
        </w:rPr>
        <w:t>(wpisać nazwę zadania);</w:t>
      </w:r>
    </w:p>
    <w:p w14:paraId="3FC08FC3" w14:textId="77777777" w:rsidR="00874D3E" w:rsidRPr="0034424C" w:rsidRDefault="00874D3E" w:rsidP="0010091E">
      <w:pPr>
        <w:spacing w:before="6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w:t>
      </w:r>
      <w:r w:rsidRPr="0034424C">
        <w:rPr>
          <w:rStyle w:val="Odwoanieprzypisudolnego"/>
          <w:rFonts w:ascii="Calibri" w:hAnsi="Calibri" w:cs="Calibri"/>
          <w:b/>
          <w:bCs/>
        </w:rPr>
        <w:footnoteReference w:id="3"/>
      </w:r>
      <w:r w:rsidRPr="0034424C">
        <w:rPr>
          <w:rFonts w:ascii="Calibri" w:hAnsi="Calibri" w:cs="Calibri"/>
        </w:rPr>
        <w:t>, zwanego dalej „projektem”. Projekt dotyczy następującego typu projektu: (wpisać nazwę typu projektu).</w:t>
      </w:r>
    </w:p>
    <w:p w14:paraId="595814AA" w14:textId="286DEF3B"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w:t>
      </w:r>
      <w:r w:rsidRPr="0034424C">
        <w:rPr>
          <w:rFonts w:ascii="Calibri" w:hAnsi="Calibri" w:cs="Calibri"/>
          <w:b/>
          <w:bCs/>
          <w:vertAlign w:val="superscript"/>
        </w:rPr>
        <w:footnoteReference w:id="4"/>
      </w:r>
      <w:r w:rsidRPr="0034424C">
        <w:rPr>
          <w:rFonts w:ascii="Calibri" w:hAnsi="Calibri" w:cs="Calibri"/>
        </w:rPr>
        <w:t>, a także w zakresie i na warunkach określonych w niniejszej umowie. Wniosek o zlecenie realizacji zadań stanowi załącznik do umowy.* / Zaktualizowany wniosek o zlecenie realizacji zadań stanowi załącznik do umowy.*</w:t>
      </w:r>
    </w:p>
    <w:p w14:paraId="231D9C05" w14:textId="455CEF49"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057ADE9B" w:rsidR="00874D3E" w:rsidRPr="00E16DAE"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 xml:space="preserve">Szczegółowy zakres finansowy projektu określa budżet projektu, stanowiący </w:t>
      </w:r>
      <w:r w:rsidR="00200490">
        <w:rPr>
          <w:rFonts w:ascii="Calibri" w:hAnsi="Calibri" w:cs="Calibri"/>
        </w:rPr>
        <w:t xml:space="preserve">część wniosku o zlecenie realizacji zadań, </w:t>
      </w:r>
      <w:r w:rsidRPr="0034424C">
        <w:rPr>
          <w:rFonts w:ascii="Calibri" w:hAnsi="Calibri" w:cs="Calibri"/>
        </w:rPr>
        <w:t>zwany dalej „budżetem projektu”</w:t>
      </w:r>
      <w:r w:rsidR="00E16DAE" w:rsidRPr="00E16DAE">
        <w:rPr>
          <w:rFonts w:asciiTheme="minorHAnsi" w:hAnsiTheme="minorHAnsi" w:cstheme="minorHAnsi"/>
        </w:rPr>
        <w:t xml:space="preserve"> </w:t>
      </w:r>
      <w:r w:rsidR="00E16DAE">
        <w:rPr>
          <w:rFonts w:asciiTheme="minorHAnsi" w:hAnsiTheme="minorHAnsi" w:cstheme="minorHAnsi"/>
        </w:rPr>
        <w:t>(w przypadku umowy wieloletniej – opracowany dla poszczególnych okresów finansowania)</w:t>
      </w:r>
      <w:r w:rsidRPr="0034424C">
        <w:rPr>
          <w:rFonts w:ascii="Calibri" w:hAnsi="Calibri" w:cs="Calibri"/>
        </w:rPr>
        <w:t>. Koszty nie ujęte w budżecie projektu nie są finansowane w ramach niniejszej umowy. Całkowity koszt projektu stanowi sumę kwoty dofinansowania, o której mowa w</w:t>
      </w:r>
      <w:r>
        <w:rPr>
          <w:rFonts w:ascii="Calibri" w:hAnsi="Calibri" w:cs="Calibri"/>
        </w:rPr>
        <w:t xml:space="preserve"> paragrafie </w:t>
      </w:r>
      <w:r w:rsidRPr="0034424C">
        <w:rPr>
          <w:rFonts w:ascii="Calibri" w:hAnsi="Calibri" w:cs="Calibri"/>
        </w:rPr>
        <w:t>3 ust. 1 oraz wkładu własnego, o</w:t>
      </w:r>
      <w:r w:rsidR="00200490">
        <w:rPr>
          <w:rFonts w:ascii="Calibri" w:hAnsi="Calibri" w:cs="Calibri"/>
        </w:rPr>
        <w:t> </w:t>
      </w:r>
      <w:r w:rsidRPr="0034424C">
        <w:rPr>
          <w:rFonts w:ascii="Calibri" w:hAnsi="Calibri" w:cs="Calibri"/>
        </w:rPr>
        <w:t xml:space="preserve">którym mowa w </w:t>
      </w:r>
      <w:r>
        <w:rPr>
          <w:rFonts w:ascii="Calibri" w:hAnsi="Calibri" w:cs="Calibri"/>
        </w:rPr>
        <w:t>paragrafie</w:t>
      </w:r>
      <w:r w:rsidRPr="0034424C">
        <w:rPr>
          <w:rFonts w:ascii="Calibri" w:hAnsi="Calibri" w:cs="Calibri"/>
        </w:rPr>
        <w:t> 3 ust. 3 i</w:t>
      </w:r>
      <w:r w:rsidR="00200490">
        <w:rPr>
          <w:rFonts w:ascii="Calibri" w:hAnsi="Calibri" w:cs="Calibri"/>
        </w:rPr>
        <w:t xml:space="preserve"> </w:t>
      </w:r>
      <w:r w:rsidRPr="0034424C">
        <w:rPr>
          <w:rFonts w:ascii="Calibri" w:hAnsi="Calibri" w:cs="Calibri"/>
        </w:rPr>
        <w:t>wynosi</w:t>
      </w:r>
      <w:r>
        <w:rPr>
          <w:rFonts w:ascii="Calibri" w:hAnsi="Calibri" w:cs="Calibri"/>
        </w:rPr>
        <w:t xml:space="preserve"> </w:t>
      </w:r>
      <w:r w:rsidRPr="0034424C">
        <w:rPr>
          <w:rFonts w:ascii="Calibri" w:hAnsi="Calibri" w:cs="Calibri"/>
        </w:rPr>
        <w:t>(wpisać kwotę) zł (słownie złotych:).</w:t>
      </w:r>
      <w:r w:rsidR="00E16DAE">
        <w:rPr>
          <w:rFonts w:asciiTheme="minorHAnsi" w:hAnsiTheme="minorHAnsi" w:cstheme="minorHAnsi"/>
        </w:rPr>
        <w:t xml:space="preserve">* / </w:t>
      </w:r>
      <w:r w:rsidR="00E16DAE" w:rsidRPr="003B7497">
        <w:rPr>
          <w:rFonts w:asciiTheme="minorHAnsi" w:hAnsiTheme="minorHAnsi" w:cstheme="minorHAnsi"/>
        </w:rPr>
        <w:t>Całkowity koszt projektu stanowi sumę kwoty 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(wpisać kwotę) zł (słownie złotych:)</w:t>
      </w:r>
      <w:r w:rsidR="00E16DAE">
        <w:rPr>
          <w:rFonts w:asciiTheme="minorHAnsi" w:hAnsiTheme="minorHAnsi" w:cstheme="minorHAnsi"/>
        </w:rPr>
        <w:t>, w tym:</w:t>
      </w:r>
    </w:p>
    <w:p w14:paraId="35D083B3"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Pr="006E5DD9">
        <w:rPr>
          <w:rFonts w:asciiTheme="minorHAnsi" w:hAnsiTheme="minorHAnsi" w:cstheme="minorHAnsi"/>
        </w:rPr>
        <w:t>zł (słownie złotych:)</w:t>
      </w:r>
      <w:r>
        <w:rPr>
          <w:rFonts w:asciiTheme="minorHAnsi" w:hAnsiTheme="minorHAnsi" w:cstheme="minorHAnsi"/>
        </w:rPr>
        <w:t>;</w:t>
      </w:r>
    </w:p>
    <w:p w14:paraId="1B593FAC"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sidRPr="00B0654A">
        <w:rPr>
          <w:rFonts w:asciiTheme="minorHAnsi" w:hAnsiTheme="minorHAnsi" w:cstheme="minorHAnsi"/>
        </w:rPr>
        <w:lastRenderedPageBreak/>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Pr="006E5DD9">
        <w:rPr>
          <w:rFonts w:asciiTheme="minorHAnsi" w:hAnsiTheme="minorHAnsi" w:cstheme="minorHAnsi"/>
        </w:rPr>
        <w:t>zł (słownie złotych:)</w:t>
      </w:r>
      <w:r>
        <w:rPr>
          <w:rFonts w:asciiTheme="minorHAnsi" w:hAnsiTheme="minorHAnsi" w:cstheme="minorHAnsi"/>
        </w:rPr>
        <w:t>;</w:t>
      </w:r>
    </w:p>
    <w:p w14:paraId="49EC7490" w14:textId="77777777" w:rsidR="00E16DAE" w:rsidRDefault="00E16DAE" w:rsidP="000C1461">
      <w:pPr>
        <w:pStyle w:val="Akapitzlist"/>
        <w:numPr>
          <w:ilvl w:val="0"/>
          <w:numId w:val="61"/>
        </w:numPr>
        <w:spacing w:before="6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p>
    <w:p w14:paraId="435DF08D" w14:textId="0921CAE6" w:rsidR="00874D3E" w:rsidRPr="0034424C" w:rsidRDefault="00874D3E" w:rsidP="0010091E">
      <w:pPr>
        <w:pStyle w:val="Akapitzlist"/>
        <w:numPr>
          <w:ilvl w:val="0"/>
          <w:numId w:val="5"/>
        </w:numPr>
        <w:spacing w:before="120" w:line="276" w:lineRule="auto"/>
        <w:ind w:left="357" w:hanging="357"/>
        <w:contextualSpacing w:val="0"/>
        <w:rPr>
          <w:rFonts w:ascii="Calibri" w:hAnsi="Calibri" w:cs="Calibri"/>
        </w:rPr>
      </w:pPr>
      <w:r w:rsidRPr="0034424C">
        <w:rPr>
          <w:rFonts w:ascii="Calibri" w:hAnsi="Calibri" w:cs="Calibri"/>
        </w:rPr>
        <w:t>Każdy ze Zleceniobiorców zobowiązuje się do:</w:t>
      </w:r>
      <w:r w:rsidR="00186F8F" w:rsidRPr="00186F8F">
        <w:rPr>
          <w:rStyle w:val="Odwoanieprzypisudolnego"/>
          <w:rFonts w:asciiTheme="minorHAnsi" w:hAnsiTheme="minorHAnsi" w:cstheme="minorHAnsi"/>
          <w:vertAlign w:val="baseline"/>
        </w:rPr>
        <w:t> </w:t>
      </w:r>
      <w:r w:rsidR="00186F8F" w:rsidRPr="00723868">
        <w:rPr>
          <w:rStyle w:val="Odwoanieprzypisudolnego"/>
          <w:rFonts w:asciiTheme="minorHAnsi" w:hAnsiTheme="minorHAnsi" w:cstheme="minorHAnsi"/>
          <w:b/>
          <w:bCs/>
        </w:rPr>
        <w:footnoteReference w:id="5"/>
      </w:r>
    </w:p>
    <w:p w14:paraId="20AE3E06" w14:textId="308E41A1"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1" w:name="_Hlk73106136"/>
      <w:r w:rsidRPr="003B7497">
        <w:rPr>
          <w:rFonts w:asciiTheme="minorHAnsi" w:hAnsiTheme="minorHAnsi" w:cstheme="minorHAnsi"/>
        </w:rPr>
        <w:t>(wpisać wartość wskaźnika)</w:t>
      </w:r>
      <w:bookmarkEnd w:id="1"/>
      <w:r w:rsidR="00E16DAE">
        <w:rPr>
          <w:rFonts w:asciiTheme="minorHAnsi" w:hAnsiTheme="minorHAnsi" w:cstheme="minorHAnsi"/>
        </w:rPr>
        <w:t>;</w:t>
      </w:r>
    </w:p>
    <w:p w14:paraId="578E1CE2" w14:textId="76982560"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728FE158"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 xml:space="preserve">; </w:t>
      </w:r>
    </w:p>
    <w:p w14:paraId="121F8262" w14:textId="22557B13" w:rsidR="00186F8F" w:rsidRDefault="00186F8F" w:rsidP="000C1461">
      <w:pPr>
        <w:numPr>
          <w:ilvl w:val="0"/>
          <w:numId w:val="42"/>
        </w:numPr>
        <w:spacing w:before="60" w:line="276" w:lineRule="auto"/>
        <w:rPr>
          <w:rFonts w:asciiTheme="minorHAnsi" w:hAnsiTheme="minorHAnsi" w:cstheme="minorHAnsi"/>
        </w:rPr>
      </w:pPr>
      <w:bookmarkStart w:id="2"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bookmarkEnd w:id="2"/>
    <w:p w14:paraId="5DD9B534" w14:textId="139C79E9" w:rsidR="00186F8F" w:rsidRDefault="00186F8F" w:rsidP="000C1461">
      <w:pPr>
        <w:numPr>
          <w:ilvl w:val="0"/>
          <w:numId w:val="42"/>
        </w:numPr>
        <w:spacing w:before="6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p w14:paraId="5CA266F3" w14:textId="0B14497F" w:rsidR="00E16DAE" w:rsidRDefault="00874D3E" w:rsidP="0010091E">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50030FEA"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 xml:space="preserve">znane są mu zapisy „Zasad wspierania realizacji zadań z zakresu rehabilitacji zawodowej i społecznej osób niepełnosprawnych, zlecanych organizacjom pozarządowym przez PFRON”, w tym postanowienia załącznika nr </w:t>
      </w:r>
      <w:r w:rsidR="00727357">
        <w:rPr>
          <w:rFonts w:ascii="Calibri" w:hAnsi="Calibri" w:cs="Calibri"/>
        </w:rPr>
        <w:t>3</w:t>
      </w:r>
      <w:r w:rsidRPr="00874D3E">
        <w:rPr>
          <w:rFonts w:ascii="Calibri" w:hAnsi="Calibri" w:cs="Calibri"/>
        </w:rPr>
        <w:t xml:space="preserve"> pn. „Wytyczne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A606C1">
      <w:pPr>
        <w:pStyle w:val="Akapitzlist"/>
        <w:numPr>
          <w:ilvl w:val="0"/>
          <w:numId w:val="6"/>
        </w:numPr>
        <w:spacing w:before="6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4DB98C21" w14:textId="19069D54" w:rsidR="00186F8F" w:rsidRPr="00186F8F" w:rsidRDefault="00186F8F" w:rsidP="00186F8F">
      <w:pPr>
        <w:spacing w:before="120" w:after="120" w:line="276" w:lineRule="auto"/>
        <w:rPr>
          <w:rFonts w:ascii="Calibri" w:hAnsi="Calibri" w:cs="Calibri"/>
        </w:rPr>
      </w:pPr>
      <w:r w:rsidRPr="00186F8F">
        <w:rPr>
          <w:rFonts w:ascii="Calibri" w:hAnsi="Calibri" w:cs="Calibri"/>
        </w:rPr>
        <w:lastRenderedPageBreak/>
        <w:t>W przypadku kierunku pomocy 1 oraz kierunku pomocy 2 należy zamieścić ust.</w:t>
      </w:r>
      <w:r>
        <w:rPr>
          <w:rFonts w:ascii="Calibri" w:hAnsi="Calibri" w:cs="Calibri"/>
        </w:rPr>
        <w:t> </w:t>
      </w:r>
      <w:r w:rsidRPr="00186F8F">
        <w:rPr>
          <w:rFonts w:ascii="Calibri" w:hAnsi="Calibri" w:cs="Calibri"/>
        </w:rPr>
        <w:t>7 w brzmieniu:</w:t>
      </w:r>
    </w:p>
    <w:p w14:paraId="5575FAEE" w14:textId="3CB1ABA2" w:rsidR="008610D3" w:rsidRDefault="00874D3E" w:rsidP="0010091E">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 </w:t>
      </w:r>
      <w:r w:rsidRPr="00D678BC">
        <w:rPr>
          <w:rFonts w:ascii="Calibri" w:hAnsi="Calibri" w:cs="Calibri"/>
          <w:b/>
          <w:bCs/>
          <w:vertAlign w:val="superscript"/>
        </w:rPr>
        <w:footnoteReference w:id="6"/>
      </w:r>
      <w:r w:rsidRPr="00874D3E">
        <w:rPr>
          <w:rFonts w:ascii="Calibri" w:hAnsi="Calibri" w:cs="Calibri"/>
        </w:rPr>
        <w:t>.</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r w:rsidR="004B28F7">
        <w:rPr>
          <w:rFonts w:asciiTheme="minorHAnsi" w:hAnsiTheme="minorHAnsi" w:cstheme="minorHAnsi"/>
        </w:rPr>
        <w:t> </w:t>
      </w:r>
      <w:r w:rsidR="004B28F7" w:rsidRPr="00437C40">
        <w:rPr>
          <w:rStyle w:val="Odwoanieprzypisudolnego"/>
          <w:rFonts w:asciiTheme="minorHAnsi" w:hAnsiTheme="minorHAnsi" w:cstheme="minorHAnsi"/>
          <w:b/>
          <w:bCs/>
        </w:rPr>
        <w:footnoteReference w:id="7"/>
      </w:r>
    </w:p>
    <w:p w14:paraId="17E57CFF" w14:textId="62A1CB4A" w:rsidR="00186F8F" w:rsidRDefault="00186F8F" w:rsidP="00186F8F">
      <w:pPr>
        <w:spacing w:before="120"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0C1461">
      <w:pPr>
        <w:pStyle w:val="Akapitzlist"/>
        <w:numPr>
          <w:ilvl w:val="0"/>
          <w:numId w:val="43"/>
        </w:numPr>
        <w:spacing w:before="120" w:line="276" w:lineRule="auto"/>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066F0052" w:rsidR="00874D3E" w:rsidRDefault="00874D3E" w:rsidP="000A0185">
      <w:pPr>
        <w:pStyle w:val="Akapitzlist"/>
        <w:numPr>
          <w:ilvl w:val="0"/>
          <w:numId w:val="5"/>
        </w:numPr>
        <w:spacing w:before="120" w:line="276" w:lineRule="auto"/>
        <w:ind w:left="357" w:hanging="357"/>
        <w:contextualSpacing w:val="0"/>
        <w:rPr>
          <w:rFonts w:ascii="Calibri" w:hAnsi="Calibri" w:cs="Calibri"/>
        </w:rPr>
      </w:pPr>
      <w:r w:rsidRPr="00874D3E">
        <w:rPr>
          <w:rFonts w:ascii="Calibri" w:hAnsi="Calibri" w:cs="Calibri"/>
        </w:rPr>
        <w:t>Zleceniobiorcy ponoszą odpowiedzialność solidarną za zobowiązania wynikające z niniejszej umowy.</w:t>
      </w:r>
    </w:p>
    <w:p w14:paraId="28F931FA" w14:textId="0B7A3D43" w:rsidR="000A0185" w:rsidRDefault="000A0185" w:rsidP="000A0185">
      <w:pPr>
        <w:pStyle w:val="Akapitzlist"/>
        <w:numPr>
          <w:ilvl w:val="0"/>
          <w:numId w:val="5"/>
        </w:numPr>
        <w:spacing w:before="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p>
    <w:p w14:paraId="14757A90" w14:textId="012480EB" w:rsidR="000A0185" w:rsidRPr="00186F8F" w:rsidRDefault="000A0185" w:rsidP="004F584A">
      <w:pPr>
        <w:pStyle w:val="Akapitzlist"/>
        <w:numPr>
          <w:ilvl w:val="0"/>
          <w:numId w:val="5"/>
        </w:numPr>
        <w:spacing w:before="120" w:line="276" w:lineRule="auto"/>
        <w:ind w:left="341" w:hanging="454"/>
        <w:contextualSpacing w:val="0"/>
        <w:rPr>
          <w:rFonts w:ascii="Calibri" w:hAnsi="Calibri" w:cs="Calibr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3EA49C51" w14:textId="6D8AB8E6" w:rsidR="00186F8F" w:rsidRDefault="00186F8F" w:rsidP="003118A7">
      <w:pPr>
        <w:spacing w:before="120"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5A90C0DA" w:rsidR="009A19D4" w:rsidRDefault="00186F8F" w:rsidP="00186F8F">
      <w:pPr>
        <w:numPr>
          <w:ilvl w:val="0"/>
          <w:numId w:val="5"/>
        </w:numPr>
        <w:spacing w:before="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sytuacji naruszenia przez Zleceniobiorcę postanowień ww. ustawy – koszty związane z</w:t>
      </w:r>
      <w:r>
        <w:rPr>
          <w:rFonts w:asciiTheme="minorHAnsi" w:hAnsiTheme="minorHAnsi" w:cstheme="minorHAnsi"/>
        </w:rPr>
        <w:t> </w:t>
      </w:r>
      <w:r w:rsidRPr="00074DBF">
        <w:rPr>
          <w:rFonts w:asciiTheme="minorHAnsi" w:hAnsiTheme="minorHAnsi" w:cstheme="minorHAnsi"/>
        </w:rPr>
        <w:t>opracowaniem i wydaniem publikacji uznane zostaną za niekwalifikowalne ze środków PFRON (o ile w ustalonym przez PFRON terminie Zleceniobiorca nie doprowadzi do usunięcia stwierdzonych nieprawidłowości).</w:t>
      </w:r>
      <w:r w:rsidR="009A19D4">
        <w:rPr>
          <w:rFonts w:asciiTheme="minorHAnsi" w:hAnsiTheme="minorHAnsi" w:cstheme="minorHAnsi"/>
        </w:rPr>
        <w:br w:type="page"/>
      </w:r>
    </w:p>
    <w:p w14:paraId="4019461F" w14:textId="780EFBA2" w:rsidR="00874D3E" w:rsidRPr="002E2B40" w:rsidRDefault="002E2B40"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2E2B40">
        <w:rPr>
          <w:rFonts w:ascii="Calibri" w:hAnsi="Calibri"/>
          <w:i w:val="0"/>
          <w:u w:val="none"/>
        </w:rPr>
        <w:t xml:space="preserve"> 2</w:t>
      </w:r>
      <w:r w:rsidR="00855436">
        <w:rPr>
          <w:rFonts w:ascii="Calibri" w:hAnsi="Calibri"/>
          <w:i w:val="0"/>
          <w:u w:val="none"/>
        </w:rPr>
        <w:t>.</w:t>
      </w:r>
    </w:p>
    <w:p w14:paraId="3DFFE4CF" w14:textId="402685B2" w:rsidR="00874D3E" w:rsidRPr="002E2B40" w:rsidRDefault="00874D3E" w:rsidP="00A606C1">
      <w:pPr>
        <w:pStyle w:val="Akapitzlist"/>
        <w:numPr>
          <w:ilvl w:val="0"/>
          <w:numId w:val="7"/>
        </w:numPr>
        <w:spacing w:before="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051A162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 na podstawie pisemnie zawartej umowy. Dopuszczalny jest tylko jeden poziom zlecania usługi.</w:t>
      </w:r>
    </w:p>
    <w:p w14:paraId="33590CAB" w14:textId="4715B7D6"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3" w:name="_Hlk75441352"/>
      <w:bookmarkStart w:id="4"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3"/>
      <w:bookmarkEnd w:id="4"/>
      <w:r w:rsidRPr="00D678BC">
        <w:rPr>
          <w:rFonts w:ascii="Calibri" w:hAnsi="Calibri" w:cs="Calibri"/>
        </w:rPr>
        <w:t>.</w:t>
      </w:r>
    </w:p>
    <w:p w14:paraId="7A47BBE2" w14:textId="1B4CBC5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41E79FDD"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Zlecając wykonanie usług będących elementem projektu wykonawcy zewnętrznemu, Zleceniobiorcy ponoszą pełną odpowiedzialność za działania wykonawcy.</w:t>
      </w:r>
    </w:p>
    <w:p w14:paraId="6A043738" w14:textId="6D24E4D6" w:rsidR="00874D3E"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p>
    <w:p w14:paraId="78D17A03" w14:textId="6782365E" w:rsidR="00E16DAE" w:rsidRDefault="003118A7" w:rsidP="003118A7">
      <w:pPr>
        <w:spacing w:before="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 xml:space="preserve">1, kierunku pomocy 2 (z wyłączeniem projektów, w których </w:t>
      </w:r>
      <w:r w:rsidRPr="00CC1FE9">
        <w:rPr>
          <w:rFonts w:asciiTheme="minorHAnsi" w:hAnsiTheme="minorHAnsi" w:cstheme="minorHAnsi"/>
        </w:rPr>
        <w:t>zgłoszone zostało wyłącznie zadanie pn.</w:t>
      </w:r>
      <w:r>
        <w:rPr>
          <w:rFonts w:asciiTheme="minorHAnsi" w:hAnsiTheme="minorHAnsi" w:cstheme="minorHAnsi"/>
        </w:rPr>
        <w:t> </w:t>
      </w:r>
      <w:r w:rsidRPr="00CC1FE9">
        <w:rPr>
          <w:rFonts w:asciiTheme="minorHAnsi" w:hAnsiTheme="minorHAnsi" w:cstheme="minorHAnsi"/>
        </w:rPr>
        <w:t>„utrzymanie psów asystujących”</w:t>
      </w:r>
      <w:r>
        <w:rPr>
          <w:rFonts w:asciiTheme="minorHAnsi" w:hAnsiTheme="minorHAnsi" w:cstheme="minorHAnsi"/>
        </w:rPr>
        <w:t xml:space="preserve">) oraz kierunku pomocy 5 </w:t>
      </w:r>
      <w:r w:rsidRPr="00CC1FE9">
        <w:rPr>
          <w:rFonts w:asciiTheme="minorHAnsi" w:hAnsiTheme="minorHAnsi" w:cstheme="minorHAnsi"/>
        </w:rPr>
        <w:t>należy zamieścić ust.</w:t>
      </w:r>
      <w:r>
        <w:rPr>
          <w:rFonts w:asciiTheme="minorHAnsi" w:hAnsiTheme="minorHAnsi" w:cstheme="minorHAnsi"/>
        </w:rPr>
        <w:t> 7</w:t>
      </w:r>
      <w:r w:rsidRPr="00CC1FE9">
        <w:rPr>
          <w:rFonts w:asciiTheme="minorHAnsi" w:hAnsiTheme="minorHAnsi" w:cstheme="minorHAnsi"/>
        </w:rPr>
        <w:t xml:space="preserve"> w brzmieniu:</w:t>
      </w:r>
    </w:p>
    <w:p w14:paraId="3EC75295" w14:textId="4B038CC0" w:rsidR="00874D3E" w:rsidRPr="00D678BC" w:rsidRDefault="00874D3E" w:rsidP="00A606C1">
      <w:pPr>
        <w:pStyle w:val="Akapitzlist"/>
        <w:numPr>
          <w:ilvl w:val="0"/>
          <w:numId w:val="7"/>
        </w:numPr>
        <w:spacing w:before="120" w:line="276" w:lineRule="auto"/>
        <w:contextualSpacing w:val="0"/>
        <w:rPr>
          <w:rFonts w:ascii="Calibri" w:hAnsi="Calibri" w:cs="Calibri"/>
        </w:rPr>
      </w:pPr>
      <w:r w:rsidRPr="00D678BC">
        <w:rPr>
          <w:rFonts w:ascii="Calibri" w:hAnsi="Calibri" w:cs="Calibri"/>
        </w:rPr>
        <w:t>Personel projektu, zatrudniony przez Zleceniobiorców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p>
    <w:p w14:paraId="51C75EB6" w14:textId="71D87E38" w:rsidR="00874D3E" w:rsidRPr="00D678BC" w:rsidRDefault="00D678BC"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D678BC">
        <w:rPr>
          <w:rFonts w:ascii="Calibri" w:hAnsi="Calibri"/>
          <w:i w:val="0"/>
          <w:u w:val="none"/>
        </w:rPr>
        <w:t xml:space="preserve"> 3</w:t>
      </w:r>
      <w:r w:rsidR="00855436">
        <w:rPr>
          <w:rFonts w:ascii="Calibri" w:hAnsi="Calibri"/>
          <w:i w:val="0"/>
          <w:u w:val="none"/>
        </w:rPr>
        <w:t>.</w:t>
      </w:r>
    </w:p>
    <w:p w14:paraId="0CCA1A4D" w14:textId="77777777" w:rsidR="00D678BC" w:rsidRPr="006E5DD9"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w:t>
      </w:r>
      <w:r>
        <w:rPr>
          <w:rFonts w:asciiTheme="minorHAnsi" w:hAnsiTheme="minorHAnsi" w:cstheme="minorHAnsi"/>
        </w:rPr>
        <w:t> </w:t>
      </w:r>
      <w:r w:rsidRPr="006E5DD9">
        <w:rPr>
          <w:rFonts w:asciiTheme="minorHAnsi" w:hAnsiTheme="minorHAnsi" w:cstheme="minorHAnsi"/>
          <w:b/>
          <w:bCs/>
          <w:vertAlign w:val="superscript"/>
        </w:rPr>
        <w:footnoteReference w:id="8"/>
      </w:r>
      <w:r w:rsidRPr="006E5DD9">
        <w:rPr>
          <w:rFonts w:asciiTheme="minorHAnsi" w:hAnsiTheme="minorHAnsi" w:cstheme="minorHAnsi"/>
        </w:rPr>
        <w:t>, do łącznej wysokości</w:t>
      </w:r>
      <w:r>
        <w:rPr>
          <w:rFonts w:asciiTheme="minorHAnsi" w:hAnsiTheme="minorHAnsi" w:cstheme="minorHAnsi"/>
        </w:rPr>
        <w:t xml:space="preserve"> (wpisać kwotę) </w:t>
      </w:r>
      <w:r w:rsidRPr="006E5DD9">
        <w:rPr>
          <w:rFonts w:asciiTheme="minorHAnsi" w:hAnsiTheme="minorHAnsi" w:cstheme="minorHAnsi"/>
        </w:rPr>
        <w:t>zł (słownie złotych:), w tym:</w:t>
      </w:r>
    </w:p>
    <w:p w14:paraId="405FACAD" w14:textId="6462FFBA" w:rsidR="00D678BC" w:rsidRPr="00400390" w:rsidRDefault="00D678BC" w:rsidP="00A606C1">
      <w:pPr>
        <w:pStyle w:val="Akapitzlist"/>
        <w:numPr>
          <w:ilvl w:val="0"/>
          <w:numId w:val="9"/>
        </w:numPr>
        <w:spacing w:before="60" w:line="276" w:lineRule="auto"/>
        <w:ind w:left="714" w:hanging="357"/>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4B28F7">
        <w:rPr>
          <w:rFonts w:asciiTheme="minorHAnsi" w:hAnsiTheme="minorHAnsi" w:cstheme="minorHAnsi"/>
        </w:rPr>
        <w:t>;</w:t>
      </w:r>
    </w:p>
    <w:p w14:paraId="3170453C" w14:textId="2E550E91" w:rsidR="00D678BC" w:rsidRPr="00400390" w:rsidRDefault="00D678BC" w:rsidP="00A606C1">
      <w:pPr>
        <w:pStyle w:val="Akapitzlist"/>
        <w:numPr>
          <w:ilvl w:val="0"/>
          <w:numId w:val="9"/>
        </w:numPr>
        <w:spacing w:before="60" w:line="276" w:lineRule="auto"/>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sidR="004B28F7">
        <w:rPr>
          <w:rFonts w:asciiTheme="minorHAnsi" w:hAnsiTheme="minorHAnsi" w:cstheme="minorHAnsi"/>
        </w:rPr>
        <w:t>;</w:t>
      </w:r>
    </w:p>
    <w:p w14:paraId="3B1CE736" w14:textId="77777777" w:rsidR="00D678BC" w:rsidRPr="00823A7B" w:rsidRDefault="00D678BC" w:rsidP="0010091E">
      <w:pPr>
        <w:pStyle w:val="Tekstpodstawowywcity3"/>
        <w:tabs>
          <w:tab w:val="clear" w:pos="0"/>
        </w:tabs>
        <w:spacing w:before="6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lastRenderedPageBreak/>
        <w:t>z zastrzeżeniem, iż kwota wydatkowana ze środków PFRON na realizację projektu nie może przekroczyć</w:t>
      </w:r>
      <w:r>
        <w:rPr>
          <w:rFonts w:asciiTheme="minorHAnsi" w:hAnsiTheme="minorHAnsi" w:cstheme="minorHAnsi"/>
          <w:bCs/>
          <w:sz w:val="24"/>
          <w:szCs w:val="24"/>
        </w:rPr>
        <w:t xml:space="preserve"> (wpisać liczbę)</w:t>
      </w:r>
      <w:r w:rsidRPr="00823A7B">
        <w:rPr>
          <w:rFonts w:asciiTheme="minorHAnsi" w:hAnsiTheme="minorHAnsi" w:cstheme="minorHAnsi"/>
          <w:bCs/>
          <w:sz w:val="24"/>
          <w:szCs w:val="24"/>
        </w:rPr>
        <w:t>% (słownie procent:</w:t>
      </w:r>
      <w:r>
        <w:rPr>
          <w:rFonts w:asciiTheme="minorHAnsi" w:hAnsiTheme="minorHAnsi" w:cstheme="minorHAnsi"/>
          <w:bCs/>
          <w:sz w:val="24"/>
          <w:szCs w:val="24"/>
        </w:rPr>
        <w:t xml:space="preserve"> </w:t>
      </w:r>
      <w:r w:rsidRPr="00823A7B">
        <w:rPr>
          <w:rFonts w:asciiTheme="minorHAnsi" w:hAnsiTheme="minorHAnsi" w:cstheme="minorHAnsi"/>
          <w:bCs/>
          <w:sz w:val="24"/>
          <w:szCs w:val="24"/>
        </w:rPr>
        <w: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Pr>
          <w:rFonts w:asciiTheme="minorHAnsi" w:hAnsiTheme="minorHAnsi" w:cstheme="minorHAnsi"/>
          <w:bCs/>
          <w:sz w:val="24"/>
          <w:szCs w:val="24"/>
        </w:rPr>
        <w:t> </w:t>
      </w:r>
      <w:r w:rsidRPr="00823A7B">
        <w:rPr>
          <w:rStyle w:val="Odwoanieprzypisudolnego"/>
          <w:rFonts w:asciiTheme="minorHAnsi" w:hAnsiTheme="minorHAnsi" w:cstheme="minorHAnsi"/>
          <w:b/>
          <w:sz w:val="24"/>
          <w:szCs w:val="24"/>
        </w:rPr>
        <w:footnoteReference w:id="9"/>
      </w:r>
      <w:r w:rsidRPr="00823A7B">
        <w:rPr>
          <w:rFonts w:asciiTheme="minorHAnsi" w:hAnsiTheme="minorHAnsi" w:cstheme="minorHAnsi"/>
          <w:bCs/>
          <w:sz w:val="24"/>
          <w:szCs w:val="24"/>
        </w:rPr>
        <w:t>.</w:t>
      </w:r>
    </w:p>
    <w:p w14:paraId="5EDEE958" w14:textId="2BA68792" w:rsidR="00D678BC" w:rsidRPr="00C6465C"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34B8534B" w:rsidR="00D678BC" w:rsidRPr="00C6465C"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do wysokości (wpisać kwotę) zł (słownie złotych:)</w:t>
      </w:r>
      <w:r w:rsidR="004B28F7">
        <w:rPr>
          <w:rFonts w:asciiTheme="minorHAnsi" w:hAnsiTheme="minorHAnsi" w:cstheme="minorHAnsi"/>
        </w:rPr>
        <w:t>;</w:t>
      </w:r>
    </w:p>
    <w:p w14:paraId="372C2AEF" w14:textId="6B325B12" w:rsidR="00D678BC" w:rsidRPr="00C6465C"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sidR="004B28F7">
        <w:rPr>
          <w:rFonts w:asciiTheme="minorHAnsi" w:hAnsiTheme="minorHAnsi" w:cstheme="minorHAnsi"/>
        </w:rPr>
        <w:t>;</w:t>
      </w:r>
    </w:p>
    <w:p w14:paraId="3477D4C3" w14:textId="52C61E05" w:rsidR="004F584A" w:rsidRDefault="00D678BC" w:rsidP="00A606C1">
      <w:pPr>
        <w:pStyle w:val="Akapitzlist"/>
        <w:numPr>
          <w:ilvl w:val="0"/>
          <w:numId w:val="10"/>
        </w:numPr>
        <w:spacing w:before="6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2F3C5109" w:rsidR="00E16DAE" w:rsidRDefault="00E16DAE" w:rsidP="00E16DAE">
      <w:pPr>
        <w:pStyle w:val="Tekstpodstawowywcity3"/>
        <w:tabs>
          <w:tab w:val="clear" w:pos="0"/>
        </w:tabs>
        <w:spacing w:after="120" w:line="276" w:lineRule="auto"/>
        <w:jc w:val="left"/>
        <w:rPr>
          <w:rFonts w:asciiTheme="minorHAnsi" w:hAnsiTheme="minorHAnsi" w:cstheme="minorHAnsi"/>
          <w:bCs/>
          <w:sz w:val="24"/>
          <w:szCs w:val="24"/>
        </w:rPr>
      </w:pPr>
      <w:bookmarkStart w:id="5" w:name="_Hlk103849905"/>
      <w:r>
        <w:rPr>
          <w:rFonts w:asciiTheme="minorHAnsi" w:hAnsiTheme="minorHAnsi" w:cstheme="minorHAnsi"/>
          <w:bCs/>
          <w:sz w:val="24"/>
          <w:szCs w:val="24"/>
        </w:rPr>
        <w:t>w przypadku umowy wieloletniej ust. 1-2 otrzymuje brzmienie:</w:t>
      </w:r>
    </w:p>
    <w:bookmarkEnd w:id="5"/>
    <w:p w14:paraId="4C2054F1" w14:textId="5E206214" w:rsidR="00E16DAE" w:rsidRDefault="00E16DAE"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Pr>
          <w:rFonts w:asciiTheme="minorHAnsi" w:hAnsiTheme="minorHAnsi" w:cstheme="minorHAnsi"/>
          <w:sz w:val="24"/>
          <w:szCs w:val="24"/>
        </w:rPr>
        <w:t> </w:t>
      </w:r>
      <w:r w:rsidRPr="00A17406">
        <w:rPr>
          <w:rStyle w:val="Odwoanieprzypisudolnego"/>
          <w:rFonts w:asciiTheme="minorHAnsi" w:hAnsiTheme="minorHAnsi" w:cstheme="minorHAnsi"/>
          <w:b/>
          <w:bCs/>
          <w:sz w:val="24"/>
          <w:szCs w:val="24"/>
        </w:rPr>
        <w:footnoteReference w:id="10"/>
      </w:r>
      <w:r w:rsidRPr="00A17406">
        <w:rPr>
          <w:rFonts w:asciiTheme="minorHAnsi" w:hAnsiTheme="minorHAnsi" w:cstheme="minorHAnsi"/>
          <w:sz w:val="24"/>
          <w:szCs w:val="24"/>
        </w:rPr>
        <w:t xml:space="preserve">, do łącznej wysokości (wpisać kwotę) zł (słownie złotych:), </w:t>
      </w:r>
      <w:r>
        <w:rPr>
          <w:rFonts w:asciiTheme="minorHAnsi" w:hAnsiTheme="minorHAnsi" w:cstheme="minorHAnsi"/>
          <w:sz w:val="24"/>
          <w:szCs w:val="24"/>
        </w:rPr>
        <w:t>zgodnie z następującymi warunkami:</w:t>
      </w:r>
    </w:p>
    <w:p w14:paraId="0F677D7E" w14:textId="77777777" w:rsidR="00E16DAE" w:rsidRPr="00C06D6B" w:rsidRDefault="00E16DAE" w:rsidP="000C1461">
      <w:pPr>
        <w:pStyle w:val="Akapitzlist"/>
        <w:numPr>
          <w:ilvl w:val="0"/>
          <w:numId w:val="64"/>
        </w:numPr>
        <w:spacing w:before="6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(wpisać dzień, miesiąc, rok), PFRON dofinansuje realizację projektu do łącznej wysokości (wpisać kwotę) zł (słownie złotych:), w tym:</w:t>
      </w:r>
    </w:p>
    <w:p w14:paraId="1045F962" w14:textId="6AACA552" w:rsidR="00E16DAE" w:rsidRPr="00400390" w:rsidRDefault="00E16DAE" w:rsidP="000C1461">
      <w:pPr>
        <w:pStyle w:val="Akapitzlist"/>
        <w:numPr>
          <w:ilvl w:val="0"/>
          <w:numId w:val="62"/>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753438">
        <w:rPr>
          <w:rFonts w:asciiTheme="minorHAnsi" w:hAnsiTheme="minorHAnsi" w:cstheme="minorHAnsi"/>
        </w:rPr>
        <w:t>,</w:t>
      </w:r>
    </w:p>
    <w:p w14:paraId="677CD753" w14:textId="77777777" w:rsidR="00E16DAE" w:rsidRDefault="00E16DAE" w:rsidP="000C1461">
      <w:pPr>
        <w:pStyle w:val="Akapitzlist"/>
        <w:numPr>
          <w:ilvl w:val="0"/>
          <w:numId w:val="62"/>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p>
    <w:p w14:paraId="3B5D8A3B" w14:textId="77777777" w:rsidR="00E16DAE" w:rsidRPr="003D410B" w:rsidRDefault="00E16DAE" w:rsidP="00E16DAE">
      <w:pPr>
        <w:spacing w:before="6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 xml:space="preserve">w ww. 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Pr="00823A7B">
        <w:rPr>
          <w:rFonts w:asciiTheme="minorHAnsi" w:hAnsiTheme="minorHAnsi" w:cstheme="minorHAnsi"/>
          <w:bCs/>
        </w:rPr>
        <w:t>% (słownie procent:</w:t>
      </w:r>
      <w:r>
        <w:rPr>
          <w:rFonts w:asciiTheme="minorHAnsi" w:hAnsiTheme="minorHAnsi" w:cstheme="minorHAnsi"/>
          <w:bCs/>
        </w:rPr>
        <w:t xml:space="preserve"> </w:t>
      </w:r>
      <w:r w:rsidRPr="00823A7B">
        <w:rPr>
          <w:rFonts w:asciiTheme="minorHAnsi" w:hAnsiTheme="minorHAnsi" w:cstheme="minorHAnsi"/>
          <w:bCs/>
        </w:rPr>
        <w: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77777777" w:rsidR="00E16DAE" w:rsidRPr="0072647F" w:rsidRDefault="00E16DAE" w:rsidP="000C1461">
      <w:pPr>
        <w:pStyle w:val="Akapitzlist"/>
        <w:numPr>
          <w:ilvl w:val="0"/>
          <w:numId w:val="64"/>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(wpisać dzień, miesiąc, rok) do dnia (wpisać dzień, miesiąc, rok), PFRON dofinansuje realizację projektu do łącznej wysokości (wpisać kwotę) zł (słownie złotych:), w</w:t>
      </w:r>
      <w:r w:rsidRPr="0072647F">
        <w:rPr>
          <w:rFonts w:asciiTheme="minorHAnsi" w:hAnsiTheme="minorHAnsi" w:cstheme="minorHAnsi"/>
          <w:bCs/>
        </w:rPr>
        <w:t> tym:</w:t>
      </w:r>
    </w:p>
    <w:p w14:paraId="4BEDF1F6" w14:textId="58F804E4" w:rsidR="00E16DAE" w:rsidRPr="00400390" w:rsidRDefault="00E16DAE" w:rsidP="000C1461">
      <w:pPr>
        <w:pStyle w:val="Akapitzlist"/>
        <w:numPr>
          <w:ilvl w:val="0"/>
          <w:numId w:val="63"/>
        </w:numPr>
        <w:spacing w:before="60" w:line="276" w:lineRule="auto"/>
        <w:contextualSpacing w:val="0"/>
        <w:rPr>
          <w:rFonts w:asciiTheme="minorHAnsi" w:hAnsiTheme="minorHAnsi" w:cstheme="minorHAnsi"/>
        </w:rPr>
      </w:pPr>
      <w:r w:rsidRPr="00400390">
        <w:rPr>
          <w:rFonts w:asciiTheme="minorHAnsi" w:hAnsiTheme="minorHAnsi" w:cstheme="minorHAnsi"/>
        </w:rPr>
        <w:t>koszty bieżące ogółem do kwoty (wpisać kwotę) zł (słownie złotych:)</w:t>
      </w:r>
      <w:r w:rsidR="00753438">
        <w:rPr>
          <w:rFonts w:asciiTheme="minorHAnsi" w:hAnsiTheme="minorHAnsi" w:cstheme="minorHAnsi"/>
        </w:rPr>
        <w:t>,</w:t>
      </w:r>
    </w:p>
    <w:p w14:paraId="02685957" w14:textId="77777777" w:rsidR="00E16DAE" w:rsidRPr="00400390" w:rsidRDefault="00E16DAE" w:rsidP="000C1461">
      <w:pPr>
        <w:pStyle w:val="Akapitzlist"/>
        <w:numPr>
          <w:ilvl w:val="0"/>
          <w:numId w:val="63"/>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koszty inwestycyjne ogółem do kwoty (wpisać kwotę) zł (słownie złotych:)</w:t>
      </w:r>
      <w:r>
        <w:rPr>
          <w:rFonts w:asciiTheme="minorHAnsi" w:hAnsiTheme="minorHAnsi" w:cstheme="minorHAnsi"/>
        </w:rPr>
        <w:t>;</w:t>
      </w:r>
    </w:p>
    <w:p w14:paraId="78381274" w14:textId="77777777" w:rsidR="00E16DAE" w:rsidRDefault="00E16DAE" w:rsidP="00E16DAE">
      <w:pPr>
        <w:spacing w:before="60" w:line="276" w:lineRule="auto"/>
        <w:ind w:left="720"/>
        <w:rPr>
          <w:rFonts w:asciiTheme="minorHAnsi" w:hAnsiTheme="minorHAnsi" w:cstheme="minorHAnsi"/>
          <w:bCs/>
        </w:rPr>
      </w:pPr>
      <w:r w:rsidRPr="003D410B">
        <w:rPr>
          <w:rFonts w:asciiTheme="minorHAnsi" w:hAnsiTheme="minorHAnsi" w:cstheme="minorHAnsi"/>
          <w:bCs/>
        </w:rPr>
        <w:lastRenderedPageBreak/>
        <w:t>z zastrzeżeniem, iż kwota wydatkowana ze środków PFRON na realizację projektu w</w:t>
      </w:r>
      <w:r>
        <w:rPr>
          <w:rFonts w:asciiTheme="minorHAnsi" w:hAnsiTheme="minorHAnsi" w:cstheme="minorHAnsi"/>
          <w:bCs/>
        </w:rPr>
        <w:t> </w:t>
      </w:r>
      <w:r w:rsidRPr="003D410B">
        <w:rPr>
          <w:rFonts w:asciiTheme="minorHAnsi" w:hAnsiTheme="minorHAnsi" w:cstheme="minorHAnsi"/>
          <w:bCs/>
        </w:rPr>
        <w:t>ww. okresie nie może przekroczyć (wpisać liczbę)% (słownie procent: )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0C1461">
      <w:pPr>
        <w:pStyle w:val="Akapitzlist"/>
        <w:numPr>
          <w:ilvl w:val="0"/>
          <w:numId w:val="64"/>
        </w:numPr>
        <w:spacing w:before="6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0C1461">
      <w:pPr>
        <w:pStyle w:val="Akapitzlist"/>
        <w:numPr>
          <w:ilvl w:val="0"/>
          <w:numId w:val="65"/>
        </w:numPr>
        <w:spacing w:before="6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342B958F" w:rsidR="00E16DAE" w:rsidRPr="004D1E5D"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4D1E5D">
        <w:rPr>
          <w:rFonts w:asciiTheme="minorHAnsi" w:hAnsiTheme="minorHAnsi" w:cstheme="minorHAnsi"/>
        </w:rPr>
        <w:t>Zleceniobiorcę (wpisać nazwę Zleceniobiorcy) do wysokości (wpisać kwotę) zł (słownie złotych:)</w:t>
      </w:r>
      <w:r w:rsidR="004D1E5D">
        <w:rPr>
          <w:rFonts w:asciiTheme="minorHAnsi" w:hAnsiTheme="minorHAnsi" w:cstheme="minorHAnsi"/>
        </w:rPr>
        <w:t>,</w:t>
      </w:r>
    </w:p>
    <w:p w14:paraId="102A73ED" w14:textId="5C283621" w:rsidR="00E16DAE" w:rsidRPr="00C6465C"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sidR="004D1E5D">
        <w:rPr>
          <w:rFonts w:asciiTheme="minorHAnsi" w:hAnsiTheme="minorHAnsi" w:cstheme="minorHAnsi"/>
        </w:rPr>
        <w:t>,</w:t>
      </w:r>
    </w:p>
    <w:p w14:paraId="47AE10B5" w14:textId="71DC453C" w:rsidR="00E16DAE" w:rsidRDefault="00E16DAE" w:rsidP="000C1461">
      <w:pPr>
        <w:pStyle w:val="Akapitzlist"/>
        <w:numPr>
          <w:ilvl w:val="0"/>
          <w:numId w:val="66"/>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0C1461">
      <w:pPr>
        <w:pStyle w:val="Akapitzlist"/>
        <w:numPr>
          <w:ilvl w:val="0"/>
          <w:numId w:val="65"/>
        </w:numPr>
        <w:spacing w:before="6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6D85B589" w:rsidR="004D1E5D" w:rsidRPr="00ED64AE" w:rsidRDefault="004D1E5D" w:rsidP="000C1461">
      <w:pPr>
        <w:pStyle w:val="Akapitzlist"/>
        <w:numPr>
          <w:ilvl w:val="0"/>
          <w:numId w:val="67"/>
        </w:numPr>
        <w:spacing w:before="60" w:line="276" w:lineRule="auto"/>
        <w:contextualSpacing w:val="0"/>
        <w:rPr>
          <w:rFonts w:asciiTheme="minorHAnsi" w:hAnsiTheme="minorHAnsi" w:cstheme="minorHAnsi"/>
        </w:rPr>
      </w:pPr>
      <w:r w:rsidRPr="00ED64AE">
        <w:rPr>
          <w:rFonts w:asciiTheme="minorHAnsi" w:hAnsiTheme="minorHAnsi" w:cstheme="minorHAnsi"/>
        </w:rPr>
        <w:t>Zleceniobiorcę (wpisać nazwę Zleceniobiorcy) do wysokości (wpisać kwotę) zł (słownie złotych:)</w:t>
      </w:r>
      <w:r>
        <w:rPr>
          <w:rFonts w:asciiTheme="minorHAnsi" w:hAnsiTheme="minorHAnsi" w:cstheme="minorHAnsi"/>
        </w:rPr>
        <w:t>,</w:t>
      </w:r>
    </w:p>
    <w:p w14:paraId="3EF71D33" w14:textId="2BFE588F" w:rsidR="004D1E5D" w:rsidRPr="00C6465C" w:rsidRDefault="004D1E5D" w:rsidP="000C1461">
      <w:pPr>
        <w:pStyle w:val="Akapitzlist"/>
        <w:numPr>
          <w:ilvl w:val="0"/>
          <w:numId w:val="67"/>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Zleceniobiorcę (wpisać nazwę Zleceniobiorcy) do wysokości (wpisać kwotę) zł (słownie złotych:)</w:t>
      </w:r>
      <w:r>
        <w:rPr>
          <w:rFonts w:asciiTheme="minorHAnsi" w:hAnsiTheme="minorHAnsi" w:cstheme="minorHAnsi"/>
        </w:rPr>
        <w:t>,</w:t>
      </w:r>
    </w:p>
    <w:p w14:paraId="2927F190" w14:textId="22099558" w:rsidR="004D1E5D" w:rsidRDefault="004D1E5D" w:rsidP="000C1461">
      <w:pPr>
        <w:pStyle w:val="Akapitzlist"/>
        <w:numPr>
          <w:ilvl w:val="0"/>
          <w:numId w:val="67"/>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7B99E66B" w:rsidR="002B7004" w:rsidRPr="002B7004" w:rsidRDefault="002B7004" w:rsidP="000C1461">
      <w:pPr>
        <w:pStyle w:val="Akapitzlist"/>
        <w:numPr>
          <w:ilvl w:val="0"/>
          <w:numId w:val="65"/>
        </w:numPr>
        <w:spacing w:before="6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0B3863ED" w:rsidR="00D678BC" w:rsidRPr="00C6465C"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Pr="00C6465C">
        <w:rPr>
          <w:rFonts w:asciiTheme="minorHAnsi" w:hAnsiTheme="minorHAnsi" w:cstheme="minorHAnsi"/>
        </w:rPr>
        <w:t xml:space="preserve">zł (słownie złotych:), z zastrzeżeniem, iż wysokość wkładu własnego nie może być mniejsza niż </w:t>
      </w:r>
      <w:r>
        <w:rPr>
          <w:rFonts w:asciiTheme="minorHAnsi" w:hAnsiTheme="minorHAnsi" w:cstheme="minorHAnsi"/>
        </w:rPr>
        <w:t>(wpisać liczbę)</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A606C1">
      <w:pPr>
        <w:pStyle w:val="Akapitzlist"/>
        <w:numPr>
          <w:ilvl w:val="0"/>
          <w:numId w:val="11"/>
        </w:numPr>
        <w:spacing w:before="60" w:line="276" w:lineRule="auto"/>
        <w:ind w:hanging="357"/>
        <w:contextualSpacing w:val="0"/>
        <w:rPr>
          <w:rFonts w:asciiTheme="minorHAnsi" w:hAnsiTheme="minorHAnsi" w:cstheme="minorHAnsi"/>
        </w:rPr>
      </w:pPr>
      <w:bookmarkStart w:id="6" w:name="_Hlk73012002"/>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77777777" w:rsidR="00D678BC" w:rsidRPr="00C6465C" w:rsidRDefault="00D678BC" w:rsidP="00A606C1">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zł (słownie złotych:</w:t>
      </w:r>
      <w:r>
        <w:rPr>
          <w:rFonts w:ascii="Calibri" w:hAnsi="Calibri" w:cs="Calibri"/>
          <w:bCs/>
        </w:rPr>
        <w:t>),</w:t>
      </w:r>
    </w:p>
    <w:p w14:paraId="39410E44" w14:textId="04D68820" w:rsidR="004D1E5D" w:rsidRDefault="004D1E5D" w:rsidP="004D1E5D">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Pr="00C6465C">
        <w:rPr>
          <w:rFonts w:ascii="Calibri" w:hAnsi="Calibri" w:cs="Calibri"/>
          <w:bCs/>
        </w:rPr>
        <w:t>zł (słownie złotych:)</w:t>
      </w:r>
      <w:r w:rsidR="00753438">
        <w:rPr>
          <w:rFonts w:ascii="Calibri" w:hAnsi="Calibri" w:cs="Calibri"/>
          <w:bCs/>
        </w:rPr>
        <w:t>,</w:t>
      </w:r>
    </w:p>
    <w:p w14:paraId="4E4E4C85" w14:textId="3048D77F" w:rsidR="00D678BC" w:rsidRDefault="00D678BC" w:rsidP="00A606C1">
      <w:pPr>
        <w:pStyle w:val="Akapitzlist"/>
        <w:numPr>
          <w:ilvl w:val="0"/>
          <w:numId w:val="12"/>
        </w:numPr>
        <w:spacing w:before="60" w:line="276" w:lineRule="auto"/>
        <w:ind w:hanging="357"/>
        <w:contextualSpacing w:val="0"/>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zł (słownie złotych:),</w:t>
      </w:r>
    </w:p>
    <w:p w14:paraId="757FFF98" w14:textId="2336F996" w:rsidR="004D1E5D" w:rsidRPr="00C6465C" w:rsidRDefault="004D1E5D" w:rsidP="00A606C1">
      <w:pPr>
        <w:pStyle w:val="Akapitzlist"/>
        <w:numPr>
          <w:ilvl w:val="0"/>
          <w:numId w:val="12"/>
        </w:numPr>
        <w:spacing w:before="60" w:line="276" w:lineRule="auto"/>
        <w:ind w:hanging="357"/>
        <w:contextualSpacing w:val="0"/>
        <w:rPr>
          <w:rFonts w:ascii="Calibri" w:hAnsi="Calibri" w:cs="Calibri"/>
          <w:bCs/>
        </w:rPr>
      </w:pPr>
      <w:r>
        <w:rPr>
          <w:rFonts w:asciiTheme="minorHAnsi" w:hAnsiTheme="minorHAnsi" w:cstheme="minorHAnsi"/>
        </w:rPr>
        <w:t>wkład rzeczowy o wartości (wpisać kwotę) zł (słownie złotych:);</w:t>
      </w:r>
    </w:p>
    <w:bookmarkEnd w:id="6"/>
    <w:p w14:paraId="4FE833B9" w14:textId="77777777" w:rsidR="00D678BC" w:rsidRPr="00C6465C" w:rsidRDefault="00D678BC" w:rsidP="00A606C1">
      <w:pPr>
        <w:pStyle w:val="Akapitzlist"/>
        <w:numPr>
          <w:ilvl w:val="0"/>
          <w:numId w:val="11"/>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7777777" w:rsidR="00D678BC" w:rsidRPr="00C6465C" w:rsidRDefault="00D678BC" w:rsidP="00A606C1">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zł (słownie złotych:</w:t>
      </w:r>
      <w:r>
        <w:rPr>
          <w:rFonts w:ascii="Calibri" w:hAnsi="Calibri" w:cs="Calibri"/>
          <w:bCs/>
        </w:rPr>
        <w:t>),</w:t>
      </w:r>
    </w:p>
    <w:p w14:paraId="0EE27C25" w14:textId="2EAEB2AC" w:rsidR="004D1E5D" w:rsidRPr="00C6465C" w:rsidRDefault="004D1E5D" w:rsidP="004D1E5D">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lastRenderedPageBreak/>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Pr="00C6465C">
        <w:rPr>
          <w:rFonts w:ascii="Calibri" w:hAnsi="Calibri" w:cs="Calibri"/>
          <w:bCs/>
        </w:rPr>
        <w:t>zł (słownie złotych:)</w:t>
      </w:r>
      <w:r w:rsidR="00753438">
        <w:rPr>
          <w:rFonts w:ascii="Calibri" w:hAnsi="Calibri" w:cs="Calibri"/>
          <w:bCs/>
        </w:rPr>
        <w:t>,</w:t>
      </w:r>
    </w:p>
    <w:p w14:paraId="35E2D80D" w14:textId="21C15C14" w:rsidR="00D678BC" w:rsidRDefault="00D678BC" w:rsidP="00A606C1">
      <w:pPr>
        <w:pStyle w:val="Akapitzlist"/>
        <w:numPr>
          <w:ilvl w:val="0"/>
          <w:numId w:val="13"/>
        </w:numPr>
        <w:spacing w:before="60" w:line="276" w:lineRule="auto"/>
        <w:ind w:hanging="357"/>
        <w:contextualSpacing w:val="0"/>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zł (słownie złotych:),</w:t>
      </w:r>
    </w:p>
    <w:p w14:paraId="11F62D6E" w14:textId="6A59593E" w:rsidR="004D1E5D" w:rsidRPr="00C6465C" w:rsidRDefault="004D1E5D" w:rsidP="00A606C1">
      <w:pPr>
        <w:pStyle w:val="Akapitzlist"/>
        <w:numPr>
          <w:ilvl w:val="0"/>
          <w:numId w:val="13"/>
        </w:numPr>
        <w:spacing w:before="60" w:line="276" w:lineRule="auto"/>
        <w:ind w:hanging="357"/>
        <w:contextualSpacing w:val="0"/>
        <w:rPr>
          <w:rFonts w:ascii="Calibri" w:hAnsi="Calibri" w:cs="Calibri"/>
          <w:bCs/>
        </w:rPr>
      </w:pPr>
      <w:r>
        <w:rPr>
          <w:rFonts w:asciiTheme="minorHAnsi" w:hAnsiTheme="minorHAnsi" w:cstheme="minorHAnsi"/>
        </w:rPr>
        <w:t>wkład rzeczowy o wartości (wpisać kwotę) zł (słownie złotych:);</w:t>
      </w:r>
    </w:p>
    <w:p w14:paraId="1058B144" w14:textId="223AACAA" w:rsidR="00B113FD" w:rsidRDefault="00D678BC" w:rsidP="00A606C1">
      <w:pPr>
        <w:pStyle w:val="Akapitzlist"/>
        <w:numPr>
          <w:ilvl w:val="0"/>
          <w:numId w:val="11"/>
        </w:numPr>
        <w:spacing w:before="6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4C89FC20" w:rsidR="004D1E5D" w:rsidRDefault="004D1E5D" w:rsidP="004D1E5D">
      <w:pPr>
        <w:pStyle w:val="Tekstpodstawowywcity3"/>
        <w:tabs>
          <w:tab w:val="clear" w:pos="0"/>
        </w:tabs>
        <w:spacing w:after="120" w:line="276" w:lineRule="auto"/>
        <w:jc w:val="left"/>
        <w:rPr>
          <w:rFonts w:asciiTheme="minorHAnsi" w:hAnsiTheme="minorHAnsi" w:cstheme="minorHAnsi"/>
          <w:bCs/>
          <w:sz w:val="24"/>
          <w:szCs w:val="24"/>
        </w:rPr>
      </w:pPr>
      <w:r>
        <w:rPr>
          <w:rFonts w:asciiTheme="minorHAnsi" w:hAnsiTheme="minorHAnsi" w:cstheme="minorHAnsi"/>
          <w:bCs/>
          <w:sz w:val="24"/>
          <w:szCs w:val="24"/>
        </w:rPr>
        <w:t>w przypadku umowy wieloletniej ust. 3 otrzymuje brzmienie:</w:t>
      </w:r>
    </w:p>
    <w:p w14:paraId="474C9E8C" w14:textId="24458AFE" w:rsidR="004D1E5D" w:rsidRDefault="004D1E5D" w:rsidP="00727357">
      <w:pPr>
        <w:pStyle w:val="Tekstpodstawowywcity3"/>
        <w:numPr>
          <w:ilvl w:val="0"/>
          <w:numId w:val="82"/>
        </w:numPr>
        <w:tabs>
          <w:tab w:val="clear" w:pos="0"/>
        </w:tabs>
        <w:spacing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wysokości (wpisać kwotę) zł (słownie złotych:), z</w:t>
      </w:r>
      <w:r>
        <w:rPr>
          <w:rFonts w:asciiTheme="minorHAnsi" w:hAnsiTheme="minorHAnsi" w:cstheme="minorHAnsi"/>
          <w:sz w:val="24"/>
          <w:szCs w:val="24"/>
        </w:rPr>
        <w:t>godnie z następującymi warunkami:</w:t>
      </w:r>
    </w:p>
    <w:p w14:paraId="616B2F9B" w14:textId="048EDC50" w:rsidR="004D1E5D" w:rsidRDefault="004D1E5D" w:rsidP="000C1461">
      <w:pPr>
        <w:pStyle w:val="Tekstpodstawowywcity3"/>
        <w:numPr>
          <w:ilvl w:val="0"/>
          <w:numId w:val="68"/>
        </w:numPr>
        <w:tabs>
          <w:tab w:val="clear" w:pos="0"/>
        </w:tabs>
        <w:spacing w:before="6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0C1461">
      <w:pPr>
        <w:pStyle w:val="Akapitzlist"/>
        <w:numPr>
          <w:ilvl w:val="0"/>
          <w:numId w:val="69"/>
        </w:numPr>
        <w:spacing w:before="60" w:line="276" w:lineRule="auto"/>
        <w:ind w:left="1003"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77A698DD"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0733929A"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608BDB16"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7060BD38" w14:textId="09F17124"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096E678C" w14:textId="77777777" w:rsidR="004D1E5D" w:rsidRDefault="004D1E5D" w:rsidP="000C1461">
      <w:pPr>
        <w:pStyle w:val="Akapitzlist"/>
        <w:numPr>
          <w:ilvl w:val="0"/>
          <w:numId w:val="69"/>
        </w:numPr>
        <w:spacing w:before="60" w:line="276" w:lineRule="auto"/>
        <w:ind w:left="1003"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3903687E"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52CC7C45"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09C83C62" w14:textId="01D56AFB"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4B5AE371" w14:textId="1BDAC17D" w:rsidR="004D1E5D" w:rsidRDefault="004D1E5D" w:rsidP="000C1461">
      <w:pPr>
        <w:pStyle w:val="Akapitzlist"/>
        <w:numPr>
          <w:ilvl w:val="0"/>
          <w:numId w:val="69"/>
        </w:numPr>
        <w:spacing w:before="60" w:line="276" w:lineRule="auto"/>
        <w:ind w:left="100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10286C0A" w:rsidR="004D1E5D" w:rsidRDefault="004D1E5D" w:rsidP="000C1461">
      <w:pPr>
        <w:pStyle w:val="Tekstpodstawowywcity3"/>
        <w:numPr>
          <w:ilvl w:val="0"/>
          <w:numId w:val="68"/>
        </w:numPr>
        <w:tabs>
          <w:tab w:val="clear" w:pos="0"/>
        </w:tabs>
        <w:spacing w:before="6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Pr="003D410B">
        <w:rPr>
          <w:rFonts w:asciiTheme="minorHAnsi" w:hAnsiTheme="minorHAnsi" w:cstheme="minorHAnsi"/>
          <w:sz w:val="24"/>
          <w:szCs w:val="24"/>
        </w:rPr>
        <w:t>zł (słownie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 (słownie procent: )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0C1461">
      <w:pPr>
        <w:pStyle w:val="Akapitzlist"/>
        <w:numPr>
          <w:ilvl w:val="0"/>
          <w:numId w:val="71"/>
        </w:numPr>
        <w:spacing w:before="60" w:line="276" w:lineRule="auto"/>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7ADDC5B2"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28F644B0"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lastRenderedPageBreak/>
        <w:t>wkład niefinansowy osobowy o wartości (wpisać kwotę) zł (słownie złotych:)</w:t>
      </w:r>
      <w:r>
        <w:rPr>
          <w:rFonts w:asciiTheme="minorHAnsi" w:hAnsiTheme="minorHAnsi" w:cstheme="minorHAnsi"/>
        </w:rPr>
        <w:t>,</w:t>
      </w:r>
    </w:p>
    <w:p w14:paraId="0AB5D3B4"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7C8769F8" w14:textId="77777777" w:rsidR="004D1E5D" w:rsidRDefault="004D1E5D" w:rsidP="000C1461">
      <w:pPr>
        <w:pStyle w:val="Akapitzlist"/>
        <w:numPr>
          <w:ilvl w:val="0"/>
          <w:numId w:val="71"/>
        </w:numPr>
        <w:spacing w:before="60" w:line="276" w:lineRule="auto"/>
        <w:ind w:left="1003"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77777777" w:rsidR="004D1E5D" w:rsidRPr="003D410B" w:rsidRDefault="004D1E5D" w:rsidP="000C1461">
      <w:pPr>
        <w:pStyle w:val="Akapitzlist"/>
        <w:numPr>
          <w:ilvl w:val="0"/>
          <w:numId w:val="70"/>
        </w:numPr>
        <w:spacing w:before="60" w:line="276" w:lineRule="auto"/>
        <w:contextualSpacing w:val="0"/>
        <w:rPr>
          <w:rFonts w:asciiTheme="minorHAnsi" w:hAnsiTheme="minorHAnsi" w:cstheme="minorHAnsi"/>
        </w:rPr>
      </w:pPr>
      <w:r w:rsidRPr="003D410B">
        <w:rPr>
          <w:rFonts w:asciiTheme="minorHAnsi" w:hAnsiTheme="minorHAnsi" w:cstheme="minorHAnsi"/>
        </w:rPr>
        <w:t>wkład finansowy ze źródeł niepublicznych w wysokości (wpisać kwotę) zł (słownie złotych:)</w:t>
      </w:r>
      <w:r>
        <w:rPr>
          <w:rFonts w:asciiTheme="minorHAnsi" w:hAnsiTheme="minorHAnsi" w:cstheme="minorHAnsi"/>
        </w:rPr>
        <w:t>,</w:t>
      </w:r>
    </w:p>
    <w:p w14:paraId="00C65201"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Pr="00400390">
        <w:rPr>
          <w:rFonts w:asciiTheme="minorHAnsi" w:hAnsiTheme="minorHAnsi" w:cstheme="minorHAnsi"/>
        </w:rPr>
        <w:t>zł (słownie złotych:)</w:t>
      </w:r>
      <w:r>
        <w:rPr>
          <w:rFonts w:asciiTheme="minorHAnsi" w:hAnsiTheme="minorHAnsi" w:cstheme="minorHAnsi"/>
        </w:rPr>
        <w:t>,</w:t>
      </w:r>
    </w:p>
    <w:p w14:paraId="53449AB2"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sidRPr="00400390">
        <w:rPr>
          <w:rFonts w:asciiTheme="minorHAnsi" w:hAnsiTheme="minorHAnsi" w:cstheme="minorHAnsi"/>
        </w:rPr>
        <w:t>wkład niefinansowy osobowy o wartości (wpisać kwotę) zł (słownie złotych:)</w:t>
      </w:r>
      <w:r>
        <w:rPr>
          <w:rFonts w:asciiTheme="minorHAnsi" w:hAnsiTheme="minorHAnsi" w:cstheme="minorHAnsi"/>
        </w:rPr>
        <w:t>,</w:t>
      </w:r>
    </w:p>
    <w:p w14:paraId="09EF908F" w14:textId="77777777" w:rsidR="004D1E5D" w:rsidRDefault="004D1E5D" w:rsidP="000C1461">
      <w:pPr>
        <w:pStyle w:val="Akapitzlist"/>
        <w:numPr>
          <w:ilvl w:val="0"/>
          <w:numId w:val="70"/>
        </w:numPr>
        <w:spacing w:before="60" w:line="276" w:lineRule="auto"/>
        <w:contextualSpacing w:val="0"/>
        <w:rPr>
          <w:rFonts w:asciiTheme="minorHAnsi" w:hAnsiTheme="minorHAnsi" w:cstheme="minorHAnsi"/>
        </w:rPr>
      </w:pPr>
      <w:r>
        <w:rPr>
          <w:rFonts w:asciiTheme="minorHAnsi" w:hAnsiTheme="minorHAnsi" w:cstheme="minorHAnsi"/>
        </w:rPr>
        <w:t>wkład rzeczowy o wartości (wpisać kwotę) zł (słownie złotych:),</w:t>
      </w:r>
    </w:p>
    <w:p w14:paraId="4689807C" w14:textId="77777777" w:rsidR="004D1E5D" w:rsidRDefault="004D1E5D" w:rsidP="000C1461">
      <w:pPr>
        <w:pStyle w:val="Akapitzlist"/>
        <w:numPr>
          <w:ilvl w:val="0"/>
          <w:numId w:val="71"/>
        </w:numPr>
        <w:spacing w:before="60" w:line="276" w:lineRule="auto"/>
        <w:ind w:left="100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671BC3" w:rsidR="004D1E5D" w:rsidRPr="003D410B" w:rsidRDefault="002B7004" w:rsidP="000C1461">
      <w:pPr>
        <w:pStyle w:val="Tekstpodstawowywcity3"/>
        <w:numPr>
          <w:ilvl w:val="0"/>
          <w:numId w:val="68"/>
        </w:numPr>
        <w:tabs>
          <w:tab w:val="clear" w:pos="0"/>
        </w:tabs>
        <w:spacing w:before="60" w:line="276" w:lineRule="auto"/>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A606C1">
      <w:pPr>
        <w:pStyle w:val="Akapitzlist"/>
        <w:numPr>
          <w:ilvl w:val="0"/>
          <w:numId w:val="8"/>
        </w:numPr>
        <w:spacing w:before="8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31F7FA1D" w:rsidR="003118A7" w:rsidRDefault="003118A7" w:rsidP="003118A7">
      <w:pPr>
        <w:widowControl w:val="0"/>
        <w:spacing w:before="120" w:after="120" w:line="276" w:lineRule="auto"/>
        <w:rPr>
          <w:rFonts w:asciiTheme="minorHAnsi" w:hAnsiTheme="minorHAnsi" w:cstheme="minorHAnsi"/>
        </w:rPr>
      </w:pPr>
      <w:r w:rsidRPr="00823A7B">
        <w:rPr>
          <w:rFonts w:asciiTheme="minorHAnsi" w:hAnsiTheme="minorHAnsi" w:cstheme="minorHAnsi"/>
        </w:rPr>
        <w:t>W przypadku gdy środki PFRON zostaną przekazane w całości po podpisaniu umowy, ust. </w:t>
      </w:r>
      <w:r>
        <w:rPr>
          <w:rFonts w:asciiTheme="minorHAnsi" w:hAnsiTheme="minorHAnsi" w:cstheme="minorHAnsi"/>
        </w:rPr>
        <w:t>5</w:t>
      </w:r>
      <w:r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Pr="00823A7B">
        <w:rPr>
          <w:rFonts w:asciiTheme="minorHAnsi" w:hAnsiTheme="minorHAnsi" w:cstheme="minorHAnsi"/>
        </w:rPr>
        <w:t>:</w:t>
      </w:r>
    </w:p>
    <w:p w14:paraId="2FABE506" w14:textId="2762A5FD" w:rsidR="003118A7" w:rsidRPr="003118A7" w:rsidRDefault="003118A7" w:rsidP="00A606C1">
      <w:pPr>
        <w:pStyle w:val="Akapitzlist"/>
        <w:numPr>
          <w:ilvl w:val="0"/>
          <w:numId w:val="8"/>
        </w:numPr>
        <w:spacing w:before="80" w:line="276" w:lineRule="auto"/>
        <w:ind w:left="357" w:hanging="357"/>
        <w:contextualSpacing w:val="0"/>
        <w:rPr>
          <w:rFonts w:asciiTheme="minorHAnsi" w:hAnsiTheme="minorHAnsi" w:cstheme="minorHAnsi"/>
        </w:rPr>
      </w:pPr>
      <w:r w:rsidRPr="003118A7">
        <w:rPr>
          <w:rFonts w:asciiTheme="minorHAnsi" w:hAnsiTheme="minorHAnsi" w:cstheme="minorHAnsi"/>
        </w:rPr>
        <w:t>Przekazanie środków PFRON nastąpi zaliczkowo w wysokości (wpisać kwotę) zł (słownie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350AF2E2" w14:textId="09DA8CA7" w:rsidR="003118A7" w:rsidRDefault="003118A7" w:rsidP="003118A7">
      <w:pPr>
        <w:widowControl w:val="0"/>
        <w:spacing w:before="120" w:after="120" w:line="276" w:lineRule="auto"/>
        <w:rPr>
          <w:rFonts w:asciiTheme="minorHAnsi" w:hAnsiTheme="minorHAnsi" w:cstheme="minorHAnsi"/>
        </w:rPr>
      </w:pPr>
      <w:r w:rsidRPr="00497A0C">
        <w:rPr>
          <w:rFonts w:asciiTheme="minorHAnsi" w:hAnsiTheme="minorHAnsi" w:cstheme="minorHAnsi"/>
        </w:rPr>
        <w:t xml:space="preserve">W przypadku gdy środki PFRON zostaną przekazane </w:t>
      </w:r>
      <w:r>
        <w:rPr>
          <w:rFonts w:asciiTheme="minorHAnsi" w:hAnsiTheme="minorHAnsi" w:cstheme="minorHAnsi"/>
        </w:rPr>
        <w:t xml:space="preserve">po podpisaniu umowy </w:t>
      </w:r>
      <w:r w:rsidRPr="00497A0C">
        <w:rPr>
          <w:rFonts w:asciiTheme="minorHAnsi" w:hAnsiTheme="minorHAnsi" w:cstheme="minorHAnsi"/>
        </w:rPr>
        <w:t xml:space="preserve">w </w:t>
      </w:r>
      <w:r>
        <w:rPr>
          <w:rFonts w:asciiTheme="minorHAnsi" w:hAnsiTheme="minorHAnsi" w:cstheme="minorHAnsi"/>
        </w:rPr>
        <w:t>kilku transzach</w:t>
      </w:r>
      <w:r w:rsidRPr="00497A0C">
        <w:rPr>
          <w:rFonts w:asciiTheme="minorHAnsi" w:hAnsiTheme="minorHAnsi" w:cstheme="minorHAnsi"/>
        </w:rPr>
        <w:t xml:space="preserve"> ust.</w:t>
      </w:r>
      <w:r>
        <w:rPr>
          <w:rFonts w:asciiTheme="minorHAnsi" w:hAnsiTheme="minorHAnsi" w:cstheme="minorHAnsi"/>
        </w:rPr>
        <w:t> 5</w:t>
      </w:r>
      <w:r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Pr="00497A0C">
        <w:rPr>
          <w:rFonts w:asciiTheme="minorHAnsi" w:hAnsiTheme="minorHAnsi" w:cstheme="minorHAnsi"/>
        </w:rPr>
        <w:t>:</w:t>
      </w:r>
    </w:p>
    <w:p w14:paraId="3969ADEA" w14:textId="77777777" w:rsidR="00D678BC" w:rsidRPr="003118A7" w:rsidRDefault="00D678BC" w:rsidP="000C1461">
      <w:pPr>
        <w:pStyle w:val="Akapitzlist"/>
        <w:numPr>
          <w:ilvl w:val="0"/>
          <w:numId w:val="44"/>
        </w:numPr>
        <w:spacing w:before="80" w:line="276" w:lineRule="auto"/>
        <w:rPr>
          <w:rFonts w:asciiTheme="minorHAnsi" w:hAnsiTheme="minorHAnsi" w:cstheme="minorHAnsi"/>
        </w:rPr>
      </w:pPr>
      <w:r w:rsidRPr="003118A7">
        <w:rPr>
          <w:rFonts w:asciiTheme="minorHAnsi" w:hAnsiTheme="minorHAnsi" w:cstheme="minorHAnsi"/>
        </w:rPr>
        <w:t>Przekazanie środków PFRON nastąpi w transzach, wg następujących zasad:</w:t>
      </w:r>
    </w:p>
    <w:p w14:paraId="2641C9D8" w14:textId="22531DF1" w:rsidR="00546D63" w:rsidRDefault="00D678BC" w:rsidP="00A606C1">
      <w:pPr>
        <w:pStyle w:val="Akapitzlist"/>
        <w:numPr>
          <w:ilvl w:val="0"/>
          <w:numId w:val="14"/>
        </w:numPr>
        <w:spacing w:before="6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1"/>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 xml:space="preserve">dodatkowe warunki jeżeli wynikają z ogłoszenia o 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 xml:space="preserve">terminie 30 dni od dnia zawarcia niniejszej </w:t>
      </w:r>
      <w:r w:rsidRPr="00823A7B">
        <w:rPr>
          <w:rFonts w:asciiTheme="minorHAnsi" w:hAnsiTheme="minorHAnsi" w:cstheme="minorHAnsi"/>
        </w:rPr>
        <w:lastRenderedPageBreak/>
        <w:t>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7C117674" w:rsidR="00D678BC" w:rsidRPr="00823A7B"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00373E91" w:rsidRPr="00690911">
        <w:rPr>
          <w:rFonts w:asciiTheme="minorHAnsi" w:hAnsiTheme="minorHAnsi" w:cstheme="minorHAnsi"/>
        </w:rPr>
        <w:t>rozliczeni</w:t>
      </w:r>
      <w:r w:rsidR="00373E91">
        <w:rPr>
          <w:rFonts w:asciiTheme="minorHAnsi" w:hAnsiTheme="minorHAnsi" w:cstheme="minorHAnsi"/>
        </w:rPr>
        <w:t>a</w:t>
      </w:r>
      <w:r w:rsidR="00373E91" w:rsidRPr="00690911">
        <w:rPr>
          <w:rFonts w:asciiTheme="minorHAnsi" w:hAnsiTheme="minorHAnsi" w:cstheme="minorHAnsi"/>
        </w:rPr>
        <w:t xml:space="preserve"> przez Zleceniobiorc</w:t>
      </w:r>
      <w:r w:rsidR="00373E91">
        <w:rPr>
          <w:rFonts w:asciiTheme="minorHAnsi" w:hAnsiTheme="minorHAnsi" w:cstheme="minorHAnsi"/>
        </w:rPr>
        <w:t>ów</w:t>
      </w:r>
      <w:r w:rsidR="00373E91" w:rsidRPr="00690911">
        <w:rPr>
          <w:rFonts w:asciiTheme="minorHAnsi" w:hAnsiTheme="minorHAnsi" w:cstheme="minorHAnsi"/>
        </w:rPr>
        <w:t xml:space="preserve"> co najmniej </w:t>
      </w:r>
      <w:r w:rsidR="00373E91">
        <w:rPr>
          <w:rFonts w:asciiTheme="minorHAnsi" w:hAnsiTheme="minorHAnsi" w:cstheme="minorHAnsi"/>
        </w:rPr>
        <w:t>(wpisać procent wskazany w ogłoszeniu o konkursie)</w:t>
      </w:r>
      <w:r w:rsidR="00373E91" w:rsidRPr="00690911">
        <w:rPr>
          <w:rFonts w:asciiTheme="minorHAnsi" w:hAnsiTheme="minorHAnsi" w:cstheme="minorHAnsi"/>
        </w:rPr>
        <w:t>% transzy pierwszej i uznaniu tego rozliczenia przez PFRON</w:t>
      </w:r>
      <w:r w:rsidR="00373E91">
        <w:rPr>
          <w:rFonts w:asciiTheme="minorHAnsi" w:hAnsiTheme="minorHAnsi" w:cstheme="minorHAnsi"/>
        </w:rPr>
        <w:t xml:space="preserve"> </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dokumenty rozliczeniowe 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7F05C3BB" w:rsidR="00D678BC" w:rsidRPr="002906DC" w:rsidRDefault="00D678BC" w:rsidP="00A606C1">
      <w:pPr>
        <w:pStyle w:val="Akapitzlist"/>
        <w:numPr>
          <w:ilvl w:val="0"/>
          <w:numId w:val="14"/>
        </w:numPr>
        <w:spacing w:before="60" w:line="276" w:lineRule="auto"/>
        <w:ind w:left="714" w:hanging="357"/>
        <w:contextualSpacing w:val="0"/>
        <w:rPr>
          <w:rFonts w:asciiTheme="minorHAnsi" w:hAnsiTheme="minorHAnsi" w:cstheme="minorHAnsi"/>
        </w:rPr>
      </w:pPr>
      <w:r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3D2A57D1" w:rsidR="00373E91" w:rsidRDefault="00373E91" w:rsidP="00373E91">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jednorazowych transzach ust. 5 otrzymuje brzmienie:</w:t>
      </w:r>
    </w:p>
    <w:p w14:paraId="3085384D" w14:textId="11B8139B" w:rsidR="00373E91" w:rsidRPr="00727357" w:rsidRDefault="00373E91" w:rsidP="00727357">
      <w:pPr>
        <w:pStyle w:val="Akapitzlist"/>
        <w:numPr>
          <w:ilvl w:val="0"/>
          <w:numId w:val="83"/>
        </w:numPr>
        <w:spacing w:before="120" w:line="276" w:lineRule="auto"/>
        <w:rPr>
          <w:rFonts w:asciiTheme="minorHAnsi" w:hAnsiTheme="minorHAnsi" w:cstheme="minorHAnsi"/>
        </w:rPr>
      </w:pPr>
      <w:r w:rsidRPr="00727357">
        <w:rPr>
          <w:rFonts w:asciiTheme="minorHAnsi" w:hAnsiTheme="minorHAnsi" w:cstheme="minorHAnsi"/>
        </w:rPr>
        <w:t>Przekazanie środków PFRON nastąpi, wg następujących zasad:</w:t>
      </w:r>
    </w:p>
    <w:p w14:paraId="01CD9E72" w14:textId="3F1A3626" w:rsidR="00373E91"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w:t>
      </w:r>
      <w:r>
        <w:rPr>
          <w:rFonts w:asciiTheme="minorHAnsi" w:hAnsiTheme="minorHAnsi" w:cstheme="minorHAnsi"/>
        </w:rPr>
        <w:t>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50BBAC93" w:rsidR="00373E91" w:rsidRPr="00823A7B" w:rsidRDefault="00373E91" w:rsidP="000C1461">
      <w:pPr>
        <w:pStyle w:val="Akapitzlist"/>
        <w:numPr>
          <w:ilvl w:val="0"/>
          <w:numId w:val="72"/>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ogłoszeniem o konkursie – np.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p>
    <w:p w14:paraId="78636E0C" w14:textId="77777777" w:rsidR="00373E91" w:rsidRPr="00C40648" w:rsidRDefault="00373E91" w:rsidP="000C1461">
      <w:pPr>
        <w:pStyle w:val="Akapitzlist"/>
        <w:numPr>
          <w:ilvl w:val="0"/>
          <w:numId w:val="72"/>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981AE2F" w14:textId="213EF95D" w:rsidR="00373E91" w:rsidRPr="00823A7B"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lastRenderedPageBreak/>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Pr="0093086E">
        <w:rPr>
          <w:rFonts w:asciiTheme="minorHAnsi" w:hAnsiTheme="minorHAnsi" w:cstheme="minorHAnsi"/>
          <w:bCs/>
        </w:rPr>
        <w:t>zaakceptowanie przez PFRON ostatecznego rozliczenia 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 </w:t>
      </w:r>
      <w:r w:rsidRPr="00C40648">
        <w:rPr>
          <w:rFonts w:asciiTheme="minorHAnsi" w:hAnsiTheme="minorHAnsi" w:cstheme="minorHAnsi"/>
          <w:b/>
          <w:bCs/>
          <w:vertAlign w:val="superscript"/>
        </w:rPr>
        <w:footnoteReference w:id="12"/>
      </w:r>
      <w:r>
        <w:rPr>
          <w:rFonts w:asciiTheme="minorHAnsi" w:hAnsiTheme="minorHAnsi" w:cstheme="minorHAnsi"/>
          <w:bCs/>
        </w:rPr>
        <w:t>;</w:t>
      </w:r>
    </w:p>
    <w:p w14:paraId="1F04033D" w14:textId="77777777" w:rsidR="00373E91" w:rsidRDefault="00373E91" w:rsidP="000C1461">
      <w:pPr>
        <w:pStyle w:val="Akapitzlist"/>
        <w:numPr>
          <w:ilvl w:val="0"/>
          <w:numId w:val="72"/>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7E90EC89" w:rsidR="00373E91" w:rsidRDefault="00373E91" w:rsidP="00373E91">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5 otrzymuje brzmienie:</w:t>
      </w:r>
    </w:p>
    <w:p w14:paraId="3F97BB27" w14:textId="32786B37" w:rsidR="00373E91" w:rsidRPr="00727357" w:rsidRDefault="00373E91" w:rsidP="00727357">
      <w:pPr>
        <w:pStyle w:val="Akapitzlist"/>
        <w:numPr>
          <w:ilvl w:val="0"/>
          <w:numId w:val="84"/>
        </w:numPr>
        <w:spacing w:before="120" w:line="276" w:lineRule="auto"/>
        <w:rPr>
          <w:rFonts w:asciiTheme="minorHAnsi" w:hAnsiTheme="minorHAnsi" w:cstheme="minorHAnsi"/>
        </w:rPr>
      </w:pPr>
      <w:r w:rsidRPr="00727357">
        <w:rPr>
          <w:rFonts w:asciiTheme="minorHAnsi" w:hAnsiTheme="minorHAnsi" w:cstheme="minorHAnsi"/>
        </w:rPr>
        <w:t>Przekazanie środków PFRON nastąpi, wg następujących zasad:</w:t>
      </w:r>
    </w:p>
    <w:p w14:paraId="3AF3922C" w14:textId="77777777" w:rsidR="00373E91" w:rsidRDefault="00373E91" w:rsidP="000C1461">
      <w:pPr>
        <w:pStyle w:val="Akapitzlist"/>
        <w:numPr>
          <w:ilvl w:val="0"/>
          <w:numId w:val="73"/>
        </w:numPr>
        <w:spacing w:before="6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13363F4E" w:rsidR="00373E91" w:rsidRDefault="00373E91" w:rsidP="000C1461">
      <w:pPr>
        <w:pStyle w:val="Akapitzlist"/>
        <w:numPr>
          <w:ilvl w:val="0"/>
          <w:numId w:val="74"/>
        </w:numPr>
        <w:spacing w:before="60" w:line="276" w:lineRule="auto"/>
        <w:contextualSpacing w:val="0"/>
        <w:rPr>
          <w:rFonts w:asciiTheme="minorHAnsi" w:hAnsiTheme="minorHAnsi" w:cstheme="minorHAnsi"/>
        </w:rPr>
      </w:pPr>
      <w:bookmarkStart w:id="7"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3"/>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 dniu rozpoczęcia realizacji projektu);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5D048B17" w14:textId="3312EE05" w:rsidR="00373E91" w:rsidRPr="00823A7B" w:rsidRDefault="00373E91" w:rsidP="000C1461">
      <w:pPr>
        <w:pStyle w:val="Akapitzlist"/>
        <w:numPr>
          <w:ilvl w:val="0"/>
          <w:numId w:val="74"/>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 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0C1461">
      <w:pPr>
        <w:pStyle w:val="Akapitzlist"/>
        <w:numPr>
          <w:ilvl w:val="0"/>
          <w:numId w:val="74"/>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0C1461">
      <w:pPr>
        <w:pStyle w:val="Akapitzlist"/>
        <w:numPr>
          <w:ilvl w:val="0"/>
          <w:numId w:val="74"/>
        </w:numPr>
        <w:spacing w:before="60" w:line="276" w:lineRule="auto"/>
        <w:contextualSpacing w:val="0"/>
        <w:rPr>
          <w:rFonts w:asciiTheme="minorHAnsi" w:hAnsiTheme="minorHAnsi" w:cstheme="minorHAnsi"/>
        </w:rPr>
      </w:pPr>
      <w:r w:rsidRPr="00823A7B">
        <w:rPr>
          <w:rFonts w:asciiTheme="minorHAnsi" w:hAnsiTheme="minorHAnsi" w:cstheme="minorHAnsi"/>
        </w:rPr>
        <w:lastRenderedPageBreak/>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7"/>
    <w:p w14:paraId="4D69BC61" w14:textId="77777777" w:rsidR="00373E91" w:rsidRDefault="00373E91" w:rsidP="000C1461">
      <w:pPr>
        <w:pStyle w:val="Akapitzlist"/>
        <w:numPr>
          <w:ilvl w:val="0"/>
          <w:numId w:val="73"/>
        </w:numPr>
        <w:spacing w:before="6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C6CC2DB" w14:textId="51EA8F73" w:rsidR="00373E91" w:rsidRDefault="00373E91" w:rsidP="000C1461">
      <w:pPr>
        <w:pStyle w:val="Akapitzlist"/>
        <w:numPr>
          <w:ilvl w:val="0"/>
          <w:numId w:val="75"/>
        </w:numPr>
        <w:spacing w:before="60" w:line="276" w:lineRule="auto"/>
        <w:ind w:left="1077" w:hanging="357"/>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Pr="00823A7B">
        <w:rPr>
          <w:rFonts w:asciiTheme="minorHAnsi" w:hAnsiTheme="minorHAnsi" w:cstheme="minorHAnsi"/>
        </w:rPr>
        <w:t>zł (słownie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4"/>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ogłoszeniem o konkursie – np.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Pr>
          <w:rFonts w:asciiTheme="minorHAnsi" w:hAnsiTheme="minorHAnsi" w:cstheme="minorHAnsi"/>
        </w:rPr>
        <w:t xml:space="preserve">; z tym że data nie może być wcześniejsza niż dzień </w:t>
      </w:r>
      <w:r w:rsidRPr="00823A7B">
        <w:rPr>
          <w:rFonts w:asciiTheme="minorHAnsi" w:hAnsiTheme="minorHAnsi" w:cstheme="minorHAnsi"/>
        </w:rPr>
        <w:t>rozpoczęcia</w:t>
      </w:r>
      <w:r>
        <w:rPr>
          <w:rFonts w:asciiTheme="minorHAnsi" w:hAnsiTheme="minorHAnsi" w:cstheme="minorHAnsi"/>
        </w:rPr>
        <w:t xml:space="preserve"> drugiego okresu finansowania projektu)</w:t>
      </w:r>
      <w:r w:rsidRPr="00823A7B">
        <w:rPr>
          <w:rFonts w:asciiTheme="minorHAnsi" w:hAnsiTheme="minorHAnsi" w:cstheme="minorHAnsi"/>
        </w:rPr>
        <w:t>;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FB4A670" w:rsidR="00373E91" w:rsidRPr="00823A7B" w:rsidRDefault="00373E91" w:rsidP="000C1461">
      <w:pPr>
        <w:pStyle w:val="Akapitzlist"/>
        <w:numPr>
          <w:ilvl w:val="0"/>
          <w:numId w:val="75"/>
        </w:numPr>
        <w:spacing w:before="60" w:line="276" w:lineRule="auto"/>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Pr="00823A7B">
        <w:rPr>
          <w:rFonts w:asciiTheme="minorHAnsi" w:hAnsiTheme="minorHAnsi" w:cstheme="minorHAnsi"/>
        </w:rPr>
        <w:t>zł (słownie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ogłoszeniem o konkursie – np.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sidR="00161A2A">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 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0C1461">
      <w:pPr>
        <w:pStyle w:val="Akapitzlist"/>
        <w:numPr>
          <w:ilvl w:val="0"/>
          <w:numId w:val="75"/>
        </w:numPr>
        <w:spacing w:before="6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77777777" w:rsidR="00373E91" w:rsidRPr="00823A7B" w:rsidRDefault="00373E91" w:rsidP="000C1461">
      <w:pPr>
        <w:pStyle w:val="Akapitzlist"/>
        <w:numPr>
          <w:ilvl w:val="0"/>
          <w:numId w:val="75"/>
        </w:numPr>
        <w:spacing w:before="6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jest zaakceptowanie przez PFRON ostatecznego rozliczenia dofinansowania udzielonego Zleceniobiorcy</w:t>
      </w:r>
      <w:r>
        <w:rPr>
          <w:rFonts w:asciiTheme="minorHAnsi" w:hAnsiTheme="minorHAnsi" w:cstheme="minorHAnsi"/>
        </w:rPr>
        <w:t xml:space="preserve"> w pierwszym okresie, o którym mowa w ust. 1 pkt 1,</w:t>
      </w:r>
    </w:p>
    <w:p w14:paraId="5E6B375F" w14:textId="06445484" w:rsidR="00373E91" w:rsidRDefault="00373E91" w:rsidP="000C1461">
      <w:pPr>
        <w:pStyle w:val="Akapitzlist"/>
        <w:numPr>
          <w:ilvl w:val="0"/>
          <w:numId w:val="75"/>
        </w:numPr>
        <w:spacing w:before="6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C1461">
      <w:pPr>
        <w:pStyle w:val="Akapitzlist"/>
        <w:numPr>
          <w:ilvl w:val="0"/>
          <w:numId w:val="73"/>
        </w:numPr>
        <w:spacing w:before="6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77777777" w:rsidR="00D678BC" w:rsidRPr="005825D7"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5825D7">
        <w:rPr>
          <w:rFonts w:asciiTheme="minorHAnsi" w:hAnsiTheme="minorHAnsi" w:cstheme="minorHAnsi"/>
        </w:rPr>
        <w:lastRenderedPageBreak/>
        <w:t>Przekroczenie kosztów ponad wysokość określoną w budżecie projektu, także w przypadkach, gdy niezbędne było wykonanie dodatkowych czynności, Zleceniobiorcy pokrywają ze środków własnych.</w:t>
      </w:r>
    </w:p>
    <w:p w14:paraId="3B46B3BE" w14:textId="5521DFE0" w:rsidR="00D678BC" w:rsidRPr="008D318D"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8D318D">
        <w:rPr>
          <w:rFonts w:asciiTheme="minorHAnsi" w:hAnsiTheme="minorHAnsi" w:cstheme="minorHAnsi"/>
        </w:rPr>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 Odsetki powstałe na ww. rachunku bankowym zwracane są na rachunek bankowy PFRON. Zleceniobiorca-Lider zobowiązuje się do:</w:t>
      </w:r>
    </w:p>
    <w:p w14:paraId="226A4A48" w14:textId="0C04617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62B05FDB" w14:textId="562E7DD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A606C1">
      <w:pPr>
        <w:pStyle w:val="Akapitzlist"/>
        <w:numPr>
          <w:ilvl w:val="0"/>
          <w:numId w:val="15"/>
        </w:numPr>
        <w:spacing w:before="6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77777777" w:rsidR="00D678BC" w:rsidRPr="008D318D"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8D318D">
        <w:rPr>
          <w:rFonts w:asciiTheme="minorHAnsi" w:hAnsiTheme="minorHAnsi" w:cstheme="minorHAnsi"/>
        </w:rPr>
        <w:t>Otrzymane z PFRON środki Zleceniobiorca-Lider przekazuje, w ramach realizacji projektu, na rachunki bankowe poszczególnych Zleceniobiorców, wg następujących zasad:</w:t>
      </w:r>
    </w:p>
    <w:p w14:paraId="31EF1610" w14:textId="24468664" w:rsidR="004B28F7"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p>
    <w:p w14:paraId="3C2E3EB4" w14:textId="02DFE1C4"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09F9F586"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1-4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lastRenderedPageBreak/>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A606C1">
      <w:pPr>
        <w:pStyle w:val="Akapitzlist"/>
        <w:numPr>
          <w:ilvl w:val="0"/>
          <w:numId w:val="16"/>
        </w:numPr>
        <w:spacing w:before="6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A606C1">
      <w:pPr>
        <w:pStyle w:val="Akapitzlist"/>
        <w:numPr>
          <w:ilvl w:val="0"/>
          <w:numId w:val="17"/>
        </w:numPr>
        <w:spacing w:before="6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77777777" w:rsidR="00D678BC" w:rsidRDefault="00D678BC" w:rsidP="00A606C1">
      <w:pPr>
        <w:pStyle w:val="Akapitzlist"/>
        <w:numPr>
          <w:ilvl w:val="0"/>
          <w:numId w:val="17"/>
        </w:numPr>
        <w:spacing w:before="6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7777777" w:rsidR="00D678BC" w:rsidRPr="00955E77" w:rsidRDefault="00D678BC" w:rsidP="0010091E">
      <w:pPr>
        <w:spacing w:before="60" w:line="276" w:lineRule="auto"/>
        <w:ind w:left="1077" w:hanging="340"/>
        <w:rPr>
          <w:rFonts w:ascii="Calibri" w:hAnsi="Calibri" w:cs="Calibri"/>
        </w:rPr>
      </w:pPr>
      <w:r w:rsidRPr="00955E77">
        <w:rPr>
          <w:rFonts w:ascii="Calibri" w:hAnsi="Calibri" w:cs="Calibri"/>
        </w:rPr>
        <w:t>c)</w:t>
      </w:r>
      <w:r w:rsidRPr="00955E77">
        <w:rPr>
          <w:rFonts w:ascii="Calibri" w:hAnsi="Calibri" w:cs="Calibri"/>
        </w:rPr>
        <w:tab/>
        <w:t>itd. (w przypadku większej liczby Zleceniobiorców).</w:t>
      </w:r>
    </w:p>
    <w:p w14:paraId="2BA9A269" w14:textId="2C82BAE9" w:rsidR="00D678BC" w:rsidRPr="00874D3E" w:rsidRDefault="00D678BC" w:rsidP="0010091E">
      <w:pPr>
        <w:widowControl w:val="0"/>
        <w:spacing w:before="120" w:after="120" w:line="276" w:lineRule="auto"/>
        <w:rPr>
          <w:rFonts w:asciiTheme="minorHAnsi" w:hAnsiTheme="minorHAnsi" w:cstheme="minorHAnsi"/>
        </w:rPr>
      </w:pPr>
      <w:r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Pr="00874D3E">
        <w:rPr>
          <w:rFonts w:asciiTheme="minorHAnsi" w:hAnsiTheme="minorHAnsi" w:cstheme="minorHAnsi"/>
        </w:rPr>
        <w:t>-1</w:t>
      </w:r>
      <w:r w:rsidR="004B28F7">
        <w:rPr>
          <w:rFonts w:asciiTheme="minorHAnsi" w:hAnsiTheme="minorHAnsi" w:cstheme="minorHAnsi"/>
        </w:rPr>
        <w:t>0</w:t>
      </w:r>
      <w:r w:rsidRPr="00874D3E">
        <w:rPr>
          <w:rFonts w:asciiTheme="minorHAnsi" w:hAnsiTheme="minorHAnsi" w:cstheme="minorHAnsi"/>
        </w:rPr>
        <w:t>, w brzmieniu:</w:t>
      </w:r>
    </w:p>
    <w:p w14:paraId="4C146303" w14:textId="4CC2B139" w:rsidR="00161A2A" w:rsidRDefault="00D678BC" w:rsidP="00A606C1">
      <w:pPr>
        <w:pStyle w:val="Akapitzlist"/>
        <w:numPr>
          <w:ilvl w:val="0"/>
          <w:numId w:val="8"/>
        </w:numPr>
        <w:spacing w:before="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1-4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 której prowadzone są działania w ramach projektu* / rachunków bankowych jednostek organizacyjnych nieposiadających osobowości prawnej, zaangażowanych do realizacji projektu* / rachunków bankowych placówek, w których prowadzone są działania w ramach projektu* – na który* / na które* przekazywane będzie, w ramach realizacji projektu, dofinansowanie przez Zleceniobiorców.</w:t>
      </w:r>
    </w:p>
    <w:p w14:paraId="452759CF" w14:textId="36795449" w:rsidR="00B113FD" w:rsidRDefault="00D678BC" w:rsidP="00A606C1">
      <w:pPr>
        <w:pStyle w:val="Akapitzlist"/>
        <w:numPr>
          <w:ilvl w:val="0"/>
          <w:numId w:val="8"/>
        </w:numPr>
        <w:spacing w:before="120" w:line="276" w:lineRule="auto"/>
        <w:ind w:left="341" w:hanging="454"/>
        <w:contextualSpacing w:val="0"/>
        <w:rPr>
          <w:rFonts w:asciiTheme="minorHAnsi" w:hAnsiTheme="minorHAnsi" w:cstheme="minorHAnsi"/>
        </w:rPr>
      </w:pPr>
      <w:bookmarkStart w:id="8" w:name="_Hlk74576313"/>
      <w:r w:rsidRPr="00E6322C">
        <w:rPr>
          <w:rFonts w:asciiTheme="minorHAnsi" w:hAnsiTheme="minorHAnsi" w:cstheme="minorHAnsi"/>
        </w:rPr>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 / </w:t>
      </w:r>
      <w:r w:rsidRPr="00D678BC">
        <w:rPr>
          <w:rFonts w:asciiTheme="minorHAnsi" w:hAnsiTheme="minorHAnsi" w:cstheme="minorHAnsi"/>
        </w:rPr>
        <w:t xml:space="preserve">placówka pn. </w:t>
      </w:r>
      <w:r>
        <w:rPr>
          <w:rFonts w:asciiTheme="minorHAnsi" w:hAnsiTheme="minorHAnsi" w:cstheme="minorHAnsi"/>
        </w:rPr>
        <w:t>(wpisać nazwę placówki)</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8"/>
    </w:p>
    <w:p w14:paraId="11AD2D5F" w14:textId="51253075" w:rsidR="00B113FD" w:rsidRDefault="00D678BC" w:rsidP="0010091E">
      <w:pPr>
        <w:widowControl w:val="0"/>
        <w:spacing w:before="120" w:after="120" w:line="276" w:lineRule="auto"/>
        <w:rPr>
          <w:rFonts w:ascii="Calibri" w:hAnsi="Calibri" w:cs="Calibri"/>
        </w:rPr>
      </w:pPr>
      <w:r w:rsidRPr="00E6322C">
        <w:rPr>
          <w:rFonts w:ascii="Calibri" w:hAnsi="Calibri" w:cs="Calibri"/>
        </w:rPr>
        <w:t>Jeżeli środki PFRON przekazywane będą na rachunki bankowe kilku jednostek</w:t>
      </w:r>
      <w:r>
        <w:rPr>
          <w:rFonts w:ascii="Calibri" w:hAnsi="Calibri" w:cs="Calibri"/>
        </w:rPr>
        <w:t xml:space="preserve"> / placówek</w:t>
      </w:r>
      <w:r w:rsidRPr="00E6322C">
        <w:rPr>
          <w:rFonts w:ascii="Calibri" w:hAnsi="Calibri" w:cs="Calibri"/>
        </w:rPr>
        <w:t xml:space="preserve"> ust. 1</w:t>
      </w:r>
      <w:r w:rsidR="004B28F7">
        <w:rPr>
          <w:rFonts w:ascii="Calibri" w:hAnsi="Calibri" w:cs="Calibri"/>
        </w:rPr>
        <w:t>0</w:t>
      </w:r>
      <w:r w:rsidRPr="00E6322C">
        <w:rPr>
          <w:rFonts w:ascii="Calibri" w:hAnsi="Calibri" w:cs="Calibri"/>
        </w:rPr>
        <w:t xml:space="preserve"> otrzymuje brzmienie:</w:t>
      </w:r>
    </w:p>
    <w:p w14:paraId="3BB260D1" w14:textId="0659E7F2" w:rsidR="00D678BC" w:rsidRPr="004B28F7" w:rsidRDefault="00D678BC" w:rsidP="000C1461">
      <w:pPr>
        <w:pStyle w:val="Akapitzlist"/>
        <w:widowControl w:val="0"/>
        <w:numPr>
          <w:ilvl w:val="0"/>
          <w:numId w:val="45"/>
        </w:numPr>
        <w:spacing w:before="120" w:line="276" w:lineRule="auto"/>
        <w:ind w:left="341" w:hanging="454"/>
        <w:rPr>
          <w:rFonts w:ascii="Calibri" w:hAnsi="Calibri" w:cs="Calibri"/>
        </w:rPr>
      </w:pPr>
      <w:r w:rsidRPr="004B28F7">
        <w:rPr>
          <w:rFonts w:ascii="Calibri" w:hAnsi="Calibri" w:cs="Calibri"/>
        </w:rPr>
        <w:t>Środki PFRON przekazywane będą przez Zleceniobiorców:</w:t>
      </w:r>
    </w:p>
    <w:p w14:paraId="4538FA75" w14:textId="7AD9B586" w:rsidR="00D678BC" w:rsidRPr="00E6322C" w:rsidRDefault="00D678BC" w:rsidP="00A606C1">
      <w:pPr>
        <w:pStyle w:val="Akapitzlist"/>
        <w:numPr>
          <w:ilvl w:val="0"/>
          <w:numId w:val="18"/>
        </w:numPr>
        <w:spacing w:before="60" w:line="276" w:lineRule="auto"/>
        <w:contextualSpacing w:val="0"/>
        <w:rPr>
          <w:rFonts w:asciiTheme="minorHAnsi" w:hAnsiTheme="minorHAnsi" w:cstheme="minorHAnsi"/>
        </w:rPr>
      </w:pPr>
      <w:bookmarkStart w:id="9"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 xml:space="preserve">* / </w:t>
      </w:r>
      <w:r w:rsidRPr="00D678BC">
        <w:rPr>
          <w:rFonts w:asciiTheme="minorHAnsi" w:hAnsiTheme="minorHAnsi" w:cstheme="minorHAnsi"/>
        </w:rPr>
        <w:t>placówka pn.</w:t>
      </w:r>
      <w:r>
        <w:rPr>
          <w:rFonts w:asciiTheme="minorHAnsi" w:hAnsiTheme="minorHAnsi" w:cstheme="minorHAnsi"/>
        </w:rPr>
        <w:t>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9"/>
      <w:r w:rsidR="004B28F7">
        <w:rPr>
          <w:rFonts w:asciiTheme="minorHAnsi" w:hAnsiTheme="minorHAnsi" w:cstheme="minorHAnsi"/>
        </w:rPr>
        <w:t>;</w:t>
      </w:r>
    </w:p>
    <w:p w14:paraId="35ED2DC0" w14:textId="168215E5" w:rsidR="00D678BC" w:rsidRPr="00E6322C" w:rsidRDefault="00D678BC" w:rsidP="00A606C1">
      <w:pPr>
        <w:pStyle w:val="Akapitzlist"/>
        <w:numPr>
          <w:ilvl w:val="0"/>
          <w:numId w:val="18"/>
        </w:numPr>
        <w:spacing w:before="60" w:line="276" w:lineRule="auto"/>
        <w:contextualSpacing w:val="0"/>
        <w:rPr>
          <w:rFonts w:asciiTheme="minorHAnsi" w:hAnsiTheme="minorHAnsi" w:cstheme="minorHAnsi"/>
        </w:rPr>
      </w:pPr>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Pr>
          <w:rFonts w:asciiTheme="minorHAnsi" w:hAnsiTheme="minorHAnsi" w:cstheme="minorHAnsi"/>
        </w:rPr>
        <w:t>*</w:t>
      </w:r>
      <w:r w:rsidRPr="00E6322C">
        <w:rPr>
          <w:rFonts w:asciiTheme="minorHAnsi" w:hAnsiTheme="minorHAnsi" w:cstheme="minorHAnsi"/>
        </w:rPr>
        <w:t xml:space="preserve"> </w:t>
      </w:r>
      <w:r>
        <w:rPr>
          <w:rFonts w:asciiTheme="minorHAnsi" w:hAnsiTheme="minorHAnsi" w:cstheme="minorHAnsi"/>
        </w:rPr>
        <w:t xml:space="preserve">/ </w:t>
      </w:r>
      <w:r w:rsidRPr="00D678BC">
        <w:rPr>
          <w:rFonts w:asciiTheme="minorHAnsi" w:hAnsiTheme="minorHAnsi" w:cstheme="minorHAnsi"/>
        </w:rPr>
        <w:t>placówka pn.</w:t>
      </w:r>
      <w:r>
        <w:rPr>
          <w:rFonts w:asciiTheme="minorHAnsi" w:hAnsiTheme="minorHAnsi" w:cstheme="minorHAnsi"/>
        </w:rPr>
        <w:t> </w:t>
      </w:r>
      <w:r w:rsidRPr="00D678BC">
        <w:rPr>
          <w:rFonts w:asciiTheme="minorHAnsi" w:hAnsiTheme="minorHAnsi" w:cstheme="minorHAnsi"/>
        </w:rPr>
        <w:t xml:space="preserve">(wpisać nazwę placówki)*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2DA8F938" w:rsidR="00D678BC" w:rsidRDefault="00D678BC" w:rsidP="00A606C1">
      <w:pPr>
        <w:pStyle w:val="Akapitzlist"/>
        <w:numPr>
          <w:ilvl w:val="0"/>
          <w:numId w:val="18"/>
        </w:numPr>
        <w:spacing w:before="6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p>
    <w:p w14:paraId="2A2B3797" w14:textId="77777777" w:rsidR="00D678BC" w:rsidRPr="00E6322C" w:rsidRDefault="00D678BC" w:rsidP="00A606C1">
      <w:pPr>
        <w:pStyle w:val="Akapitzlist"/>
        <w:numPr>
          <w:ilvl w:val="0"/>
          <w:numId w:val="8"/>
        </w:numPr>
        <w:spacing w:before="80" w:line="276" w:lineRule="auto"/>
        <w:ind w:left="341" w:hanging="454"/>
        <w:contextualSpacing w:val="0"/>
        <w:rPr>
          <w:rFonts w:asciiTheme="minorHAnsi" w:hAnsiTheme="minorHAnsi" w:cstheme="minorHAnsi"/>
        </w:rPr>
      </w:pPr>
      <w:r w:rsidRPr="00E6322C">
        <w:rPr>
          <w:rFonts w:asciiTheme="minorHAnsi" w:hAnsiTheme="minorHAnsi" w:cstheme="minorHAnsi"/>
        </w:rPr>
        <w:lastRenderedPageBreak/>
        <w:t>Koszty pośrednie projektu rozliczane ryczałtem stanowią</w:t>
      </w:r>
      <w:r>
        <w:rPr>
          <w:rFonts w:asciiTheme="minorHAnsi" w:hAnsiTheme="minorHAnsi" w:cstheme="minorHAnsi"/>
        </w:rPr>
        <w:t xml:space="preserve"> </w:t>
      </w:r>
      <w:bookmarkStart w:id="10" w:name="_Hlk74576419"/>
      <w:r>
        <w:rPr>
          <w:rFonts w:asciiTheme="minorHAnsi" w:hAnsiTheme="minorHAnsi" w:cstheme="minorHAnsi"/>
        </w:rPr>
        <w:t>(wpisać liczbę)</w:t>
      </w:r>
      <w:r w:rsidRPr="00E6322C">
        <w:rPr>
          <w:rFonts w:asciiTheme="minorHAnsi" w:hAnsiTheme="minorHAnsi" w:cstheme="minorHAnsi"/>
        </w:rPr>
        <w:t xml:space="preserve">% (słownie procent:) </w:t>
      </w:r>
      <w:bookmarkEnd w:id="10"/>
      <w:r w:rsidRPr="00E6322C">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 </w:t>
      </w:r>
      <w:r w:rsidRPr="00E6322C">
        <w:rPr>
          <w:rFonts w:asciiTheme="minorHAnsi" w:hAnsiTheme="minorHAnsi" w:cstheme="minorHAnsi"/>
          <w:b/>
          <w:bCs/>
          <w:vertAlign w:val="superscript"/>
        </w:rPr>
        <w:footnoteReference w:id="15"/>
      </w:r>
    </w:p>
    <w:p w14:paraId="360E4471" w14:textId="7810ABE1" w:rsidR="00161A2A" w:rsidRDefault="00161A2A" w:rsidP="00161A2A">
      <w:pPr>
        <w:spacing w:before="120" w:after="120" w:line="276" w:lineRule="auto"/>
        <w:rPr>
          <w:rFonts w:asciiTheme="minorHAnsi" w:hAnsiTheme="minorHAnsi" w:cstheme="minorHAnsi"/>
        </w:rPr>
      </w:pPr>
      <w:r>
        <w:rPr>
          <w:rFonts w:asciiTheme="minorHAnsi" w:hAnsiTheme="minorHAnsi" w:cstheme="minorHAnsi"/>
        </w:rPr>
        <w:t>w przypadku umowy wieloletniej ust. 11 otrzymuje brzmienie:</w:t>
      </w:r>
    </w:p>
    <w:p w14:paraId="5C646D74" w14:textId="0BB28110" w:rsidR="00161A2A" w:rsidRDefault="00161A2A" w:rsidP="0043591E">
      <w:pPr>
        <w:spacing w:before="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1"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1"/>
      <w:r w:rsidRPr="00BA2FE6">
        <w:rPr>
          <w:rFonts w:asciiTheme="minorHAnsi" w:hAnsiTheme="minorHAnsi" w:cstheme="minorHAnsi"/>
        </w:rPr>
        <w:t>– (wpisać liczbę)% (słownie procent:) kosztów bezpośrednich, wskazanych w budżecie projektu</w:t>
      </w:r>
      <w:r>
        <w:rPr>
          <w:rFonts w:asciiTheme="minorHAnsi" w:hAnsiTheme="minorHAnsi" w:cstheme="minorHAnsi"/>
        </w:rPr>
        <w:t xml:space="preserve"> dla tego okresu finansowania;</w:t>
      </w:r>
    </w:p>
    <w:p w14:paraId="7661BA69"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 (słownie procent:) kosztów bezpośrednich, wskazanych w budżecie projektu</w:t>
      </w:r>
      <w:r>
        <w:rPr>
          <w:rFonts w:asciiTheme="minorHAnsi" w:hAnsiTheme="minorHAnsi" w:cstheme="minorHAnsi"/>
        </w:rPr>
        <w:t xml:space="preserve"> dla tego okresu finansowania;</w:t>
      </w:r>
    </w:p>
    <w:p w14:paraId="1E394249" w14:textId="77777777" w:rsidR="00161A2A" w:rsidRDefault="00161A2A" w:rsidP="000C1461">
      <w:pPr>
        <w:pStyle w:val="Akapitzlist"/>
        <w:numPr>
          <w:ilvl w:val="0"/>
          <w:numId w:val="76"/>
        </w:numPr>
        <w:spacing w:before="60" w:line="276" w:lineRule="auto"/>
        <w:ind w:left="641" w:hanging="357"/>
        <w:contextualSpacing w:val="0"/>
        <w:rPr>
          <w:rFonts w:asciiTheme="minorHAnsi" w:hAnsiTheme="minorHAnsi" w:cstheme="minorHAnsi"/>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5B0B2FA" w14:textId="77777777" w:rsidR="00161A2A" w:rsidRPr="008351F1" w:rsidRDefault="00161A2A" w:rsidP="00161A2A">
      <w:pPr>
        <w:spacing w:before="60" w:line="276" w:lineRule="auto"/>
        <w:ind w:left="284"/>
        <w:rPr>
          <w:rFonts w:asciiTheme="minorHAnsi" w:hAnsiTheme="minorHAnsi" w:cstheme="minorHAnsi"/>
        </w:rPr>
      </w:pPr>
      <w:r>
        <w:rPr>
          <w:rFonts w:asciiTheme="minorHAnsi" w:hAnsiTheme="minorHAnsi" w:cstheme="minorHAnsi"/>
        </w:rPr>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57006F79" w14:textId="1AC0DAD0" w:rsidR="00D678BC" w:rsidRPr="00E6322C" w:rsidRDefault="00D678BC" w:rsidP="00A606C1">
      <w:pPr>
        <w:pStyle w:val="Akapitzlist"/>
        <w:numPr>
          <w:ilvl w:val="0"/>
          <w:numId w:val="8"/>
        </w:numPr>
        <w:spacing w:before="8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 </w:t>
      </w:r>
      <w:r w:rsidRPr="00E6322C">
        <w:rPr>
          <w:rFonts w:asciiTheme="minorHAnsi" w:hAnsiTheme="minorHAnsi" w:cstheme="minorHAnsi"/>
          <w:b/>
          <w:bCs/>
          <w:vertAlign w:val="superscript"/>
        </w:rPr>
        <w:footnoteReference w:id="16"/>
      </w:r>
    </w:p>
    <w:p w14:paraId="1302F7A4" w14:textId="196F1AAA" w:rsidR="00874D3E" w:rsidRPr="00546D63" w:rsidRDefault="00546D63" w:rsidP="000D0554">
      <w:pPr>
        <w:pStyle w:val="Nagwek2"/>
        <w:keepNext w:val="0"/>
        <w:spacing w:before="180" w:after="180" w:line="276" w:lineRule="auto"/>
        <w:jc w:val="left"/>
        <w:rPr>
          <w:rFonts w:ascii="Calibri" w:hAnsi="Calibri"/>
          <w:i w:val="0"/>
          <w:u w:val="none"/>
        </w:rPr>
      </w:pPr>
      <w:r>
        <w:rPr>
          <w:rFonts w:ascii="Calibri" w:hAnsi="Calibri"/>
          <w:i w:val="0"/>
          <w:u w:val="none"/>
        </w:rPr>
        <w:t>Paragraf</w:t>
      </w:r>
      <w:r w:rsidR="00874D3E" w:rsidRPr="00546D63">
        <w:rPr>
          <w:rFonts w:ascii="Calibri" w:hAnsi="Calibri"/>
          <w:i w:val="0"/>
          <w:u w:val="none"/>
        </w:rPr>
        <w:t xml:space="preserve"> 4</w:t>
      </w:r>
      <w:r w:rsidR="00855436">
        <w:rPr>
          <w:rFonts w:ascii="Calibri" w:hAnsi="Calibri"/>
          <w:i w:val="0"/>
          <w:u w:val="none"/>
        </w:rPr>
        <w:t>.</w:t>
      </w:r>
    </w:p>
    <w:p w14:paraId="66206CC6" w14:textId="4574B364" w:rsidR="00727357"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r w:rsidR="00727357">
        <w:rPr>
          <w:rFonts w:asciiTheme="minorHAnsi" w:hAnsiTheme="minorHAnsi" w:cstheme="minorHAnsi"/>
        </w:rPr>
        <w:br w:type="page"/>
      </w:r>
    </w:p>
    <w:p w14:paraId="04F9DAA6" w14:textId="79D86768"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wg podziału na koszty bieżące (niepodlegające ewidencji majątku trwałego) oraz koszty inwestycyjne (podlegające ewidencji majątku trwałego).</w:t>
      </w:r>
    </w:p>
    <w:p w14:paraId="0045C94E" w14:textId="067FFC52"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na odwrocie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10487541" w14:textId="7BE54880"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wystawione w języku innym niż język polski, muszą być przetłumaczone na język polski przez tłumacza przysięgłego. Dowody zapłaty wyrażone w walucie obcej, rozliczane są przy zastosowaniu przelicznika, wg średniego kursu ogłoszonego przez Narodowy Bank Polski, obowiązującego w dniu płatności tych dokumentów.</w:t>
      </w:r>
    </w:p>
    <w:p w14:paraId="46C6EFC5" w14:textId="4E5DEE25" w:rsidR="00874D3E" w:rsidRPr="00874D3E"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być opatrzone następującymi klauzulami:</w:t>
      </w:r>
    </w:p>
    <w:p w14:paraId="58E92067" w14:textId="0724674F" w:rsidR="00874D3E" w:rsidRPr="00546D63" w:rsidRDefault="00874D3E" w:rsidP="00A606C1">
      <w:pPr>
        <w:pStyle w:val="Akapitzlist"/>
        <w:numPr>
          <w:ilvl w:val="0"/>
          <w:numId w:val="20"/>
        </w:numPr>
        <w:spacing w:before="60" w:line="276" w:lineRule="auto"/>
        <w:contextualSpacing w:val="0"/>
        <w:rPr>
          <w:rFonts w:asciiTheme="minorHAnsi" w:hAnsiTheme="minorHAnsi" w:cstheme="minorHAnsi"/>
        </w:rPr>
      </w:pPr>
      <w:r w:rsidRPr="00546D63">
        <w:rPr>
          <w:rFonts w:asciiTheme="minorHAnsi" w:hAnsiTheme="minorHAnsi" w:cstheme="minorHAnsi"/>
        </w:rPr>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zł&gt; </w:t>
      </w:r>
      <w:r w:rsidR="004B28F7" w:rsidRPr="003B7497">
        <w:rPr>
          <w:rFonts w:asciiTheme="minorHAnsi" w:hAnsiTheme="minorHAnsi" w:cstheme="minorHAnsi"/>
        </w:rPr>
        <w:t>– dot. umowy nr</w:t>
      </w:r>
      <w:r w:rsidR="004B28F7">
        <w:rPr>
          <w:rFonts w:asciiTheme="minorHAnsi" w:hAnsiTheme="minorHAnsi" w:cstheme="minorHAnsi"/>
        </w:rPr>
        <w:t xml:space="preserve"> &lt;numer umowy&gt;</w:t>
      </w:r>
      <w:r w:rsidR="004B28F7" w:rsidRPr="003B7497">
        <w:rPr>
          <w:rFonts w:asciiTheme="minorHAnsi" w:hAnsiTheme="minorHAnsi" w:cstheme="minorHAnsi"/>
        </w:rPr>
        <w:t>, projektu pn.</w:t>
      </w:r>
      <w:r w:rsidR="004B28F7">
        <w:rPr>
          <w:rFonts w:asciiTheme="minorHAnsi" w:hAnsiTheme="minorHAnsi" w:cstheme="minorHAnsi"/>
        </w:rPr>
        <w:t> &lt;nazwa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 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7C832BA8" w:rsidR="00874D3E" w:rsidRPr="00874D3E" w:rsidRDefault="004B28F7" w:rsidP="00A606C1">
      <w:pPr>
        <w:pStyle w:val="Akapitzlist"/>
        <w:numPr>
          <w:ilvl w:val="0"/>
          <w:numId w:val="20"/>
        </w:numPr>
        <w:spacing w:before="6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zł&gt;</w:t>
      </w:r>
      <w:r w:rsidRPr="003B7497">
        <w:rPr>
          <w:rFonts w:asciiTheme="minorHAnsi" w:hAnsiTheme="minorHAnsi" w:cstheme="minorHAnsi"/>
        </w:rPr>
        <w:t xml:space="preserve"> – dot. umowy n</w:t>
      </w:r>
      <w:r>
        <w:rPr>
          <w:rFonts w:asciiTheme="minorHAnsi" w:hAnsiTheme="minorHAnsi" w:cstheme="minorHAnsi"/>
        </w:rPr>
        <w:t>r &lt;numer umowy&gt;</w:t>
      </w:r>
      <w:r w:rsidRPr="003B7497">
        <w:rPr>
          <w:rFonts w:asciiTheme="minorHAnsi" w:hAnsiTheme="minorHAnsi" w:cstheme="minorHAnsi"/>
        </w:rPr>
        <w:t>, projektu pn.</w:t>
      </w:r>
      <w:r>
        <w:rPr>
          <w:rFonts w:asciiTheme="minorHAnsi" w:hAnsiTheme="minorHAnsi" w:cstheme="minorHAnsi"/>
        </w:rPr>
        <w:t> &lt;nazwa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59F90669" w:rsidR="00874D3E" w:rsidRDefault="004B28F7" w:rsidP="00A606C1">
      <w:pPr>
        <w:pStyle w:val="Akapitzlist"/>
        <w:numPr>
          <w:ilvl w:val="0"/>
          <w:numId w:val="20"/>
        </w:numPr>
        <w:spacing w:before="6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zł&gt;</w:t>
      </w:r>
      <w:r w:rsidRPr="003B7497">
        <w:rPr>
          <w:rFonts w:asciiTheme="minorHAnsi" w:hAnsiTheme="minorHAnsi" w:cstheme="minorHAnsi"/>
        </w:rPr>
        <w:t xml:space="preserve"> – dot. umowy nr </w:t>
      </w:r>
      <w:r>
        <w:rPr>
          <w:rFonts w:asciiTheme="minorHAnsi" w:hAnsiTheme="minorHAnsi" w:cstheme="minorHAnsi"/>
        </w:rPr>
        <w:t xml:space="preserve"> &lt;numer umowy&gt;</w:t>
      </w:r>
      <w:r w:rsidRPr="003B7497">
        <w:rPr>
          <w:rFonts w:asciiTheme="minorHAnsi" w:hAnsiTheme="minorHAnsi" w:cstheme="minorHAnsi"/>
        </w:rPr>
        <w:t>, projektu pn.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4177C2B6" w14:textId="2B65C54D" w:rsidR="00DE2938" w:rsidRPr="00874D3E" w:rsidRDefault="00DE2938" w:rsidP="00A606C1">
      <w:pPr>
        <w:pStyle w:val="Akapitzlist"/>
        <w:numPr>
          <w:ilvl w:val="0"/>
          <w:numId w:val="20"/>
        </w:numPr>
        <w:spacing w:before="6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zł&gt;</w:t>
      </w:r>
      <w:r w:rsidRPr="004555E2">
        <w:rPr>
          <w:rFonts w:asciiTheme="minorHAnsi" w:hAnsiTheme="minorHAnsi" w:cstheme="minorHAnsi"/>
        </w:rPr>
        <w:t xml:space="preserve"> – dot. umowy nr  </w:t>
      </w:r>
      <w:r>
        <w:rPr>
          <w:rFonts w:asciiTheme="minorHAnsi" w:hAnsiTheme="minorHAnsi" w:cstheme="minorHAnsi"/>
        </w:rPr>
        <w:t>&lt;numer umowy&gt;</w:t>
      </w:r>
      <w:r w:rsidRPr="003B7497">
        <w:rPr>
          <w:rFonts w:asciiTheme="minorHAnsi" w:hAnsiTheme="minorHAnsi" w:cstheme="minorHAnsi"/>
        </w:rPr>
        <w:t>, projektu pn.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6EB9F798" w:rsidR="00727357" w:rsidRDefault="00874D3E" w:rsidP="00A606C1">
      <w:pPr>
        <w:pStyle w:val="Akapitzlist"/>
        <w:numPr>
          <w:ilvl w:val="0"/>
          <w:numId w:val="20"/>
        </w:numPr>
        <w:spacing w:before="6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r w:rsidR="00727357">
        <w:rPr>
          <w:rFonts w:asciiTheme="minorHAnsi" w:hAnsiTheme="minorHAnsi" w:cstheme="minorHAnsi"/>
        </w:rPr>
        <w:br w:type="page"/>
      </w:r>
    </w:p>
    <w:p w14:paraId="39787D31" w14:textId="1BE283EA"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Wkład własny niefinansowy osobowy zaangażowany w realizację projektu musi zostać rozliczony na podstawie porozumienia </w:t>
      </w:r>
      <w:proofErr w:type="spellStart"/>
      <w:r w:rsidRPr="00874D3E">
        <w:rPr>
          <w:rFonts w:asciiTheme="minorHAnsi" w:hAnsiTheme="minorHAnsi" w:cstheme="minorHAnsi"/>
        </w:rPr>
        <w:t>wolontariackiego</w:t>
      </w:r>
      <w:proofErr w:type="spellEnd"/>
      <w:r w:rsidRPr="00874D3E">
        <w:rPr>
          <w:rFonts w:asciiTheme="minorHAnsi" w:hAnsiTheme="minorHAnsi" w:cstheme="minorHAnsi"/>
        </w:rPr>
        <w:t xml:space="preserve">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4B28F7">
        <w:rPr>
          <w:rFonts w:asciiTheme="minorHAnsi" w:hAnsiTheme="minorHAnsi" w:cstheme="minorHAnsi"/>
        </w:rPr>
        <w:t>&gt;</w:t>
      </w:r>
      <w:r w:rsidR="004B28F7" w:rsidRPr="003B7497">
        <w:rPr>
          <w:rFonts w:asciiTheme="minorHAnsi" w:hAnsiTheme="minorHAnsi" w:cstheme="minorHAnsi"/>
        </w:rPr>
        <w:t xml:space="preserve"> – dot. umowy nr </w:t>
      </w:r>
      <w:r w:rsidR="004B28F7">
        <w:rPr>
          <w:rFonts w:asciiTheme="minorHAnsi" w:hAnsiTheme="minorHAnsi" w:cstheme="minorHAnsi"/>
        </w:rPr>
        <w:t>&lt;numer umowy&gt;</w:t>
      </w:r>
      <w:r w:rsidR="004B28F7" w:rsidRPr="003B7497">
        <w:rPr>
          <w:rFonts w:asciiTheme="minorHAnsi" w:hAnsiTheme="minorHAnsi" w:cstheme="minorHAnsi"/>
        </w:rPr>
        <w:t>, projektu pn.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E0518A" w:rsidRPr="008351F1">
        <w:rPr>
          <w:rFonts w:asciiTheme="minorHAnsi" w:hAnsiTheme="minorHAnsi" w:cstheme="minorHAnsi"/>
        </w:rPr>
        <w:t>rozliczony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 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 wykorzystanych do realizacji projektu zasobach rzeczowych wraz z ich </w:t>
      </w:r>
      <w:r w:rsidR="00C664C3">
        <w:rPr>
          <w:rFonts w:asciiTheme="minorHAnsi" w:hAnsiTheme="minorHAnsi" w:cstheme="minorHAnsi"/>
        </w:rPr>
        <w:t>wyceną w oparciu o ceny rynkowe</w:t>
      </w:r>
      <w:r w:rsidR="00E0518A">
        <w:rPr>
          <w:rFonts w:asciiTheme="minorHAnsi" w:hAnsiTheme="minorHAnsi" w:cstheme="minorHAnsi"/>
        </w:rPr>
        <w:t>.</w:t>
      </w:r>
    </w:p>
    <w:p w14:paraId="5E679458" w14:textId="101EB756" w:rsidR="00B113FD" w:rsidRDefault="00874D3E" w:rsidP="00A606C1">
      <w:pPr>
        <w:pStyle w:val="Akapitzlist"/>
        <w:numPr>
          <w:ilvl w:val="0"/>
          <w:numId w:val="19"/>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przekazanymi Zleceniobiorcom w dniu podpisania umowy. W trakcie audytu zewnętrznego Zleceniobiorca ma obowiązek udostępniać osobom przeprowadzającym audyt wszelką dokumentację dotyczącą wykorzystania środków PFRON. </w:t>
      </w:r>
      <w:r w:rsidRPr="00546D63">
        <w:rPr>
          <w:rFonts w:asciiTheme="minorHAnsi" w:hAnsiTheme="minorHAnsi" w:cstheme="minorHAnsi"/>
          <w:b/>
          <w:bCs/>
          <w:vertAlign w:val="superscript"/>
        </w:rPr>
        <w:footnoteReference w:id="17"/>
      </w:r>
    </w:p>
    <w:p w14:paraId="57994CD3" w14:textId="565EAA06" w:rsidR="00874D3E" w:rsidRPr="00546D63" w:rsidRDefault="00546D63"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546D63">
        <w:rPr>
          <w:rFonts w:ascii="Calibri" w:hAnsi="Calibri"/>
          <w:i w:val="0"/>
          <w:u w:val="none"/>
        </w:rPr>
        <w:t xml:space="preserve"> 5</w:t>
      </w:r>
      <w:r w:rsidR="00855436">
        <w:rPr>
          <w:rFonts w:ascii="Calibri" w:hAnsi="Calibri"/>
          <w:i w:val="0"/>
          <w:u w:val="none"/>
        </w:rPr>
        <w:t>.</w:t>
      </w:r>
    </w:p>
    <w:p w14:paraId="1CBA1ED1" w14:textId="3DE1E51B" w:rsidR="00837BAD" w:rsidRDefault="00837BAD" w:rsidP="00837BAD">
      <w:pPr>
        <w:pStyle w:val="Akapitzlist"/>
        <w:spacing w:before="120" w:after="120" w:line="276" w:lineRule="auto"/>
        <w:ind w:left="0"/>
        <w:contextualSpacing w:val="0"/>
        <w:rPr>
          <w:rFonts w:asciiTheme="minorHAnsi" w:hAnsiTheme="minorHAnsi" w:cstheme="minorHAnsi"/>
        </w:rPr>
      </w:pPr>
      <w:bookmarkStart w:id="12"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p>
    <w:p w14:paraId="51A74EC9" w14:textId="0699C603" w:rsidR="00837BAD" w:rsidRPr="00837BAD" w:rsidRDefault="00837BAD" w:rsidP="00A606C1">
      <w:pPr>
        <w:pStyle w:val="Akapitzlist"/>
        <w:numPr>
          <w:ilvl w:val="0"/>
          <w:numId w:val="21"/>
        </w:numPr>
        <w:spacing w:before="120" w:line="276" w:lineRule="auto"/>
        <w:contextualSpacing w:val="0"/>
        <w:rPr>
          <w:rFonts w:asciiTheme="minorHAnsi" w:hAnsiTheme="minorHAnsi" w:cstheme="minorHAnsi"/>
        </w:rPr>
      </w:pPr>
      <w:r w:rsidRPr="00837BAD">
        <w:rPr>
          <w:rFonts w:asciiTheme="minorHAnsi" w:hAnsiTheme="minorHAnsi" w:cstheme="minorHAnsi"/>
        </w:rPr>
        <w:t xml:space="preserve">Rozliczenie przekazanego przez PFRON dofinansowania nastąpi po dostarczeniu przez Zleceniobiorcę-Lidera sprawozdania z realizacji projektu. Sprawozdanie należy sporządzić wg wzoru </w:t>
      </w:r>
      <w:r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753438">
        <w:rPr>
          <w:rFonts w:asciiTheme="minorHAnsi" w:hAnsiTheme="minorHAnsi" w:cstheme="minorHAnsi"/>
        </w:rPr>
        <w:t>”</w:t>
      </w:r>
      <w:r w:rsidRPr="00E0518A">
        <w:rPr>
          <w:rFonts w:asciiTheme="minorHAnsi" w:hAnsiTheme="minorHAnsi" w:cstheme="minorHAnsi"/>
        </w:rPr>
        <w:t>. Sprawozdanie</w:t>
      </w:r>
      <w:r w:rsidRPr="00837BAD">
        <w:rPr>
          <w:rFonts w:asciiTheme="minorHAnsi" w:hAnsiTheme="minorHAnsi" w:cstheme="minorHAnsi"/>
        </w:rPr>
        <w:t xml:space="preserve"> należy przesłać na adres PFRON w terminie 30 dni od dnia zakończenia realizacji projektu, tj. w terminie do dnia (wpisać dzień, miesiąc, rok).</w:t>
      </w:r>
    </w:p>
    <w:p w14:paraId="5427A899" w14:textId="4818DC9B" w:rsidR="00E0518A" w:rsidRDefault="00837BAD" w:rsidP="00837BAD">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Pr="00322951">
        <w:rPr>
          <w:rFonts w:asciiTheme="minorHAnsi" w:hAnsiTheme="minorHAnsi" w:cstheme="minorHAnsi"/>
        </w:rPr>
        <w:t>:</w:t>
      </w:r>
    </w:p>
    <w:p w14:paraId="5BA9627F" w14:textId="49A1A58D" w:rsidR="00855436" w:rsidRPr="00837BAD" w:rsidRDefault="00855436" w:rsidP="000C1461">
      <w:pPr>
        <w:pStyle w:val="Akapitzlist"/>
        <w:numPr>
          <w:ilvl w:val="0"/>
          <w:numId w:val="46"/>
        </w:numPr>
        <w:spacing w:before="120" w:line="276" w:lineRule="auto"/>
        <w:rPr>
          <w:rFonts w:asciiTheme="minorHAnsi" w:hAnsiTheme="minorHAnsi" w:cstheme="minorHAnsi"/>
        </w:rPr>
      </w:pPr>
      <w:r w:rsidRPr="00837BAD">
        <w:rPr>
          <w:rFonts w:asciiTheme="minorHAnsi" w:hAnsiTheme="minorHAnsi" w:cstheme="minorHAnsi"/>
        </w:rPr>
        <w:t xml:space="preserve">Rozliczenie przekazanych przez PFRON transz dofinansowania nastąpi po dostarczeniu przez Zleceniobiorcę-Lidera sprawozdania z realizacji projektu. Sprawozdanie należy sporządzić, wg wzoru 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753438">
        <w:rPr>
          <w:rFonts w:asciiTheme="minorHAnsi" w:hAnsiTheme="minorHAnsi" w:cstheme="minorHAnsi"/>
        </w:rPr>
        <w:t>”</w:t>
      </w:r>
      <w:r w:rsidRPr="00837BAD">
        <w:rPr>
          <w:rFonts w:asciiTheme="minorHAnsi" w:hAnsiTheme="minorHAnsi" w:cstheme="minorHAnsi"/>
        </w:rPr>
        <w:t>. Sprawozdanie należy przesłać na adres PFRON:</w:t>
      </w:r>
    </w:p>
    <w:p w14:paraId="0C349634" w14:textId="690D954D" w:rsidR="00855436" w:rsidRPr="00524F32" w:rsidRDefault="00855436" w:rsidP="00A606C1">
      <w:pPr>
        <w:pStyle w:val="Akapitzlist"/>
        <w:numPr>
          <w:ilvl w:val="0"/>
          <w:numId w:val="22"/>
        </w:numPr>
        <w:spacing w:before="60" w:line="276" w:lineRule="auto"/>
        <w:contextualSpacing w:val="0"/>
        <w:rPr>
          <w:rFonts w:asciiTheme="minorHAnsi" w:hAnsiTheme="minorHAnsi" w:cstheme="minorHAnsi"/>
        </w:rPr>
      </w:pPr>
      <w:r w:rsidRPr="00524F32">
        <w:rPr>
          <w:rFonts w:asciiTheme="minorHAnsi" w:hAnsiTheme="minorHAnsi" w:cstheme="minorHAnsi"/>
        </w:rPr>
        <w:t>w terminie określonym w paragrafie 3 ust. 5 pkt 2 umowy – w przypadku pierwszej transzy dofinansowania</w:t>
      </w:r>
      <w:r w:rsidR="00E0518A">
        <w:rPr>
          <w:rFonts w:asciiTheme="minorHAnsi" w:hAnsiTheme="minorHAnsi" w:cstheme="minorHAnsi"/>
        </w:rPr>
        <w:t>*</w:t>
      </w:r>
      <w:r w:rsidRPr="00524F32">
        <w:rPr>
          <w:rFonts w:asciiTheme="minorHAnsi" w:hAnsiTheme="minorHAnsi" w:cstheme="minorHAnsi"/>
        </w:rPr>
        <w:t xml:space="preserve">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E0518A" w:rsidRPr="00C87142">
        <w:rPr>
          <w:rFonts w:asciiTheme="minorHAnsi" w:hAnsiTheme="minorHAnsi" w:cstheme="minorHAnsi"/>
          <w:b/>
          <w:bCs/>
          <w:vertAlign w:val="superscript"/>
        </w:rPr>
        <w:footnoteReference w:id="18"/>
      </w:r>
      <w:r w:rsidR="00E0518A" w:rsidRPr="003B7497">
        <w:rPr>
          <w:rFonts w:asciiTheme="minorHAnsi" w:hAnsiTheme="minorHAnsi" w:cstheme="minorHAnsi"/>
        </w:rPr>
        <w:t xml:space="preserve"> umowy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E0518A" w:rsidRPr="00C87142">
        <w:rPr>
          <w:rFonts w:asciiTheme="minorHAnsi" w:hAnsiTheme="minorHAnsi" w:cstheme="minorHAnsi"/>
          <w:b/>
          <w:bCs/>
          <w:vertAlign w:val="superscript"/>
        </w:rPr>
        <w:footnoteReference w:id="19"/>
      </w:r>
      <w:r w:rsidR="00E0518A" w:rsidRPr="003B7497">
        <w:rPr>
          <w:rFonts w:asciiTheme="minorHAnsi" w:hAnsiTheme="minorHAnsi" w:cstheme="minorHAnsi"/>
        </w:rPr>
        <w:t xml:space="preserve"> transzy dofinansowania</w:t>
      </w:r>
      <w:r w:rsidR="00E0518A">
        <w:rPr>
          <w:rFonts w:asciiTheme="minorHAnsi" w:hAnsiTheme="minorHAnsi" w:cstheme="minorHAnsi"/>
        </w:rPr>
        <w:t>*</w:t>
      </w:r>
      <w:r w:rsidR="00E0518A" w:rsidRPr="003B7497">
        <w:rPr>
          <w:rFonts w:asciiTheme="minorHAnsi" w:hAnsiTheme="minorHAnsi" w:cstheme="minorHAnsi"/>
        </w:rPr>
        <w:t xml:space="preserve"> </w:t>
      </w:r>
      <w:r w:rsidRPr="00524F32">
        <w:rPr>
          <w:rFonts w:asciiTheme="minorHAnsi" w:hAnsiTheme="minorHAnsi" w:cstheme="minorHAnsi"/>
        </w:rPr>
        <w:t>oraz</w:t>
      </w:r>
    </w:p>
    <w:p w14:paraId="58730A3A" w14:textId="5B86C0E4" w:rsidR="00855436" w:rsidRPr="00524F32" w:rsidRDefault="00855436" w:rsidP="00A606C1">
      <w:pPr>
        <w:pStyle w:val="Akapitzlist"/>
        <w:numPr>
          <w:ilvl w:val="0"/>
          <w:numId w:val="22"/>
        </w:numPr>
        <w:spacing w:before="60" w:line="276" w:lineRule="auto"/>
        <w:contextualSpacing w:val="0"/>
        <w:rPr>
          <w:rFonts w:asciiTheme="minorHAnsi" w:hAnsiTheme="minorHAnsi" w:cstheme="minorHAnsi"/>
        </w:rPr>
      </w:pPr>
      <w:r w:rsidRPr="00524F32">
        <w:rPr>
          <w:rFonts w:asciiTheme="minorHAnsi" w:hAnsiTheme="minorHAnsi" w:cstheme="minorHAnsi"/>
        </w:rPr>
        <w:lastRenderedPageBreak/>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w:t>
      </w:r>
      <w:r w:rsidR="00E0518A" w:rsidRPr="003B7497">
        <w:rPr>
          <w:rFonts w:asciiTheme="minorHAnsi" w:hAnsiTheme="minorHAnsi" w:cstheme="minorHAnsi"/>
        </w:rPr>
        <w:t xml:space="preserve"> w przypadku ostatniej transzy dofinansowania</w:t>
      </w:r>
      <w:r w:rsidR="00E0518A">
        <w:rPr>
          <w:rFonts w:asciiTheme="minorHAnsi" w:hAnsiTheme="minorHAnsi" w:cstheme="minorHAnsi"/>
        </w:rPr>
        <w:t>*</w:t>
      </w:r>
      <w:r w:rsidRPr="00524F32">
        <w:rPr>
          <w:rFonts w:asciiTheme="minorHAnsi" w:hAnsiTheme="minorHAnsi" w:cstheme="minorHAnsi"/>
        </w:rPr>
        <w:t>.</w:t>
      </w:r>
    </w:p>
    <w:p w14:paraId="36DE44BF" w14:textId="77777777" w:rsidR="00E0518A" w:rsidRPr="00322951" w:rsidRDefault="00E0518A" w:rsidP="00E0518A">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 xml:space="preserve">umowy wieloletniej </w:t>
      </w:r>
      <w:r>
        <w:rPr>
          <w:rFonts w:asciiTheme="minorHAnsi" w:hAnsiTheme="minorHAnsi" w:cstheme="minorHAnsi"/>
          <w:bCs/>
        </w:rPr>
        <w:t xml:space="preserve">jeżeli środki na poszczególne okresy przekazane zostaną w jednorazowych transzach </w:t>
      </w:r>
      <w:r w:rsidRPr="00322951">
        <w:rPr>
          <w:rFonts w:asciiTheme="minorHAnsi" w:hAnsiTheme="minorHAnsi" w:cstheme="minorHAnsi"/>
        </w:rPr>
        <w:t>ust. 1 otrzymuje brzmienie:</w:t>
      </w:r>
    </w:p>
    <w:p w14:paraId="08002C68" w14:textId="42E9B230" w:rsidR="00E0518A" w:rsidRPr="0043591E" w:rsidRDefault="00E0518A" w:rsidP="0043591E">
      <w:pPr>
        <w:pStyle w:val="Akapitzlist"/>
        <w:numPr>
          <w:ilvl w:val="0"/>
          <w:numId w:val="86"/>
        </w:numPr>
        <w:spacing w:line="276" w:lineRule="auto"/>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wg wzoru stanowiącego </w:t>
      </w:r>
      <w:r w:rsidR="00753438" w:rsidRPr="0043591E">
        <w:rPr>
          <w:rFonts w:asciiTheme="minorHAnsi" w:hAnsiTheme="minorHAnsi" w:cstheme="minorHAnsi"/>
        </w:rPr>
        <w:t>załącznik nr 4 do „Regulaminu składania, rozpatrywania i realizacji projektów w ramach art. 36 ustawy o rehabilitacji zawodowej i społecznej oraz zatrudnianiu osób niepełnosprawnych”</w:t>
      </w:r>
      <w:r w:rsidRPr="0043591E">
        <w:rPr>
          <w:rFonts w:asciiTheme="minorHAnsi" w:hAnsiTheme="minorHAnsi" w:cstheme="minorHAnsi"/>
          <w:bCs/>
        </w:rPr>
        <w:t>. Sprawozdanie należy przesłać na adres PFRON:</w:t>
      </w:r>
    </w:p>
    <w:p w14:paraId="09B43D2B"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bookmarkStart w:id="13"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3"/>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77777777" w:rsidR="00E0518A" w:rsidRDefault="00E0518A" w:rsidP="000C1461">
      <w:pPr>
        <w:pStyle w:val="Akapitzlist"/>
        <w:numPr>
          <w:ilvl w:val="0"/>
          <w:numId w:val="77"/>
        </w:numPr>
        <w:spacing w:before="6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77777777" w:rsidR="00E0518A" w:rsidRDefault="00E0518A" w:rsidP="00E0518A">
      <w:pPr>
        <w:pStyle w:val="Tekstpodstawowywcity3"/>
        <w:tabs>
          <w:tab w:val="clear" w:pos="0"/>
        </w:tabs>
        <w:spacing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1 otrzymuje brzmienie:</w:t>
      </w:r>
    </w:p>
    <w:p w14:paraId="41C38BBB" w14:textId="4DDD6008" w:rsidR="00E0518A" w:rsidRPr="0043591E" w:rsidRDefault="00E0518A" w:rsidP="0043591E">
      <w:pPr>
        <w:pStyle w:val="Akapitzlist"/>
        <w:numPr>
          <w:ilvl w:val="0"/>
          <w:numId w:val="85"/>
        </w:numPr>
        <w:spacing w:line="276" w:lineRule="auto"/>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wg wzoru stanowiącego </w:t>
      </w:r>
      <w:r w:rsidR="00753438" w:rsidRPr="0043591E">
        <w:rPr>
          <w:rFonts w:asciiTheme="minorHAnsi" w:hAnsiTheme="minorHAnsi" w:cstheme="minorHAnsi"/>
        </w:rPr>
        <w:t>załącznik nr 4 do „Regulaminu składania, rozpatrywania i realizacji projektów w ramach art. 36 ustawy o rehabilitacji zawodowej i społecznej oraz zatrudnianiu osób niepełnosprawnych”</w:t>
      </w:r>
      <w:r w:rsidRPr="0043591E">
        <w:rPr>
          <w:rFonts w:asciiTheme="minorHAnsi" w:hAnsiTheme="minorHAnsi" w:cstheme="minorHAnsi"/>
          <w:bCs/>
        </w:rPr>
        <w:t>. Sprawozdanie należy przesłać na adres PFRON wg następujących zasad:</w:t>
      </w:r>
    </w:p>
    <w:p w14:paraId="05D45137" w14:textId="77777777" w:rsidR="00E0518A" w:rsidRDefault="00E0518A" w:rsidP="000C1461">
      <w:pPr>
        <w:pStyle w:val="Akapitzlist"/>
        <w:numPr>
          <w:ilvl w:val="0"/>
          <w:numId w:val="78"/>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52DD218" w:rsidR="00E0518A" w:rsidRPr="004139C4" w:rsidRDefault="00E0518A" w:rsidP="000C1461">
      <w:pPr>
        <w:pStyle w:val="Akapitzlist"/>
        <w:numPr>
          <w:ilvl w:val="0"/>
          <w:numId w:val="79"/>
        </w:numPr>
        <w:spacing w:before="60" w:line="276" w:lineRule="auto"/>
        <w:ind w:left="1066" w:hanging="357"/>
        <w:contextualSpacing w:val="0"/>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0"/>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1"/>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4F7C4620" w14:textId="77777777" w:rsidR="00E0518A" w:rsidRDefault="00E0518A" w:rsidP="000C1461">
      <w:pPr>
        <w:pStyle w:val="Akapitzlist"/>
        <w:numPr>
          <w:ilvl w:val="0"/>
          <w:numId w:val="79"/>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77777777" w:rsidR="00E0518A" w:rsidRDefault="00E0518A" w:rsidP="000C1461">
      <w:pPr>
        <w:pStyle w:val="Akapitzlist"/>
        <w:numPr>
          <w:ilvl w:val="0"/>
          <w:numId w:val="78"/>
        </w:numPr>
        <w:spacing w:before="6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39BB2D9B" w:rsidR="00E0518A" w:rsidRPr="004139C4" w:rsidRDefault="00E0518A" w:rsidP="000C1461">
      <w:pPr>
        <w:pStyle w:val="Akapitzlist"/>
        <w:numPr>
          <w:ilvl w:val="0"/>
          <w:numId w:val="80"/>
        </w:numPr>
        <w:spacing w:before="60" w:line="276" w:lineRule="auto"/>
        <w:contextualSpacing w:val="0"/>
        <w:rPr>
          <w:rFonts w:asciiTheme="minorHAnsi" w:hAnsiTheme="minorHAnsi" w:cstheme="minorHAnsi"/>
        </w:rPr>
      </w:pPr>
      <w:r w:rsidRPr="004139C4">
        <w:rPr>
          <w:rFonts w:asciiTheme="minorHAnsi" w:hAnsiTheme="minorHAnsi" w:cstheme="minorHAnsi"/>
        </w:rPr>
        <w:lastRenderedPageBreak/>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2"/>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3"/>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38D7CC65" w14:textId="77777777" w:rsidR="00E0518A" w:rsidRDefault="00E0518A" w:rsidP="000C1461">
      <w:pPr>
        <w:pStyle w:val="Akapitzlist"/>
        <w:numPr>
          <w:ilvl w:val="0"/>
          <w:numId w:val="80"/>
        </w:numPr>
        <w:spacing w:before="6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C1461">
      <w:pPr>
        <w:pStyle w:val="Akapitzlist"/>
        <w:numPr>
          <w:ilvl w:val="0"/>
          <w:numId w:val="78"/>
        </w:numPr>
        <w:spacing w:before="6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2"/>
    <w:p w14:paraId="15E02A19" w14:textId="06528E39"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 xml:space="preserve">Przedstawione w zestawieniu (stanowiącym załącznik do sprawozdania, o którym mowa w ust. 1) dowody księgowe muszą zostać sprawdzone przez Zleceniobiorców pod względem merytorycznym i formalno-rachunkowym. Zleceniobiorca-Lider zobowiązany jest do załączenia sprawozdania również w wersji </w:t>
      </w:r>
      <w:r w:rsidR="00C3102B">
        <w:rPr>
          <w:rFonts w:asciiTheme="minorHAnsi" w:hAnsiTheme="minorHAnsi" w:cstheme="minorHAnsi"/>
        </w:rPr>
        <w:t>edytowalnej</w:t>
      </w:r>
      <w:r w:rsidRPr="00524F32">
        <w:rPr>
          <w:rFonts w:asciiTheme="minorHAnsi" w:hAnsiTheme="minorHAnsi" w:cstheme="minorHAnsi"/>
        </w:rPr>
        <w:t>. PFRON zastrzega sobie prawo do weryfikacji sprawozdania.</w:t>
      </w:r>
    </w:p>
    <w:p w14:paraId="53BBB382"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należy załączyć:</w:t>
      </w:r>
    </w:p>
    <w:p w14:paraId="62E2656E" w14:textId="22074CD1"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 xml:space="preserve">dokumenty potwierdzające spełnienie obowiązku zawartego w paragrafie 12 umowy </w:t>
      </w:r>
      <w:r w:rsidR="000C45AE">
        <w:rPr>
          <w:rFonts w:asciiTheme="minorHAnsi" w:hAnsiTheme="minorHAnsi" w:cstheme="minorHAnsi"/>
        </w:rPr>
        <w:t xml:space="preserve">– </w:t>
      </w:r>
      <w:r w:rsidR="000C45AE" w:rsidRPr="00B661E8">
        <w:rPr>
          <w:rFonts w:asciiTheme="minorHAnsi" w:hAnsiTheme="minorHAnsi" w:cstheme="minorHAnsi"/>
        </w:rPr>
        <w:t xml:space="preserve">wydruk ze strony internetowej </w:t>
      </w:r>
      <w:r w:rsidR="00F75FE0">
        <w:rPr>
          <w:rFonts w:asciiTheme="minorHAnsi" w:hAnsiTheme="minorHAnsi" w:cstheme="minorHAnsi"/>
        </w:rPr>
        <w:t xml:space="preserve">każdego ze </w:t>
      </w:r>
      <w:r w:rsidR="000C45AE">
        <w:rPr>
          <w:rFonts w:asciiTheme="minorHAnsi" w:hAnsiTheme="minorHAnsi" w:cstheme="minorHAnsi"/>
        </w:rPr>
        <w:t>Zleceniobiorc</w:t>
      </w:r>
      <w:r w:rsidR="00F75FE0">
        <w:rPr>
          <w:rFonts w:asciiTheme="minorHAnsi" w:hAnsiTheme="minorHAnsi" w:cstheme="minorHAnsi"/>
        </w:rPr>
        <w:t>ów</w:t>
      </w:r>
      <w:r w:rsidR="000C45AE">
        <w:rPr>
          <w:rFonts w:asciiTheme="minorHAnsi" w:hAnsiTheme="minorHAnsi" w:cstheme="minorHAnsi"/>
        </w:rPr>
        <w:t xml:space="preserve"> potwierdzający </w:t>
      </w:r>
      <w:r w:rsidR="000C45AE" w:rsidRPr="00B661E8">
        <w:rPr>
          <w:rFonts w:asciiTheme="minorHAnsi" w:hAnsiTheme="minorHAnsi" w:cstheme="minorHAnsi"/>
        </w:rPr>
        <w:t>zamieszczeni</w:t>
      </w:r>
      <w:r w:rsidR="000C45AE">
        <w:rPr>
          <w:rFonts w:asciiTheme="minorHAnsi" w:hAnsiTheme="minorHAnsi" w:cstheme="minorHAnsi"/>
        </w:rPr>
        <w:t>e</w:t>
      </w:r>
      <w:r w:rsidR="000C45AE" w:rsidRPr="00B661E8">
        <w:rPr>
          <w:rFonts w:asciiTheme="minorHAnsi" w:hAnsiTheme="minorHAnsi" w:cstheme="minorHAnsi"/>
        </w:rPr>
        <w:t xml:space="preserve"> informacji, o</w:t>
      </w:r>
      <w:r w:rsidR="000C45AE">
        <w:rPr>
          <w:rFonts w:asciiTheme="minorHAnsi" w:hAnsiTheme="minorHAnsi" w:cstheme="minorHAnsi"/>
        </w:rPr>
        <w:t> </w:t>
      </w:r>
      <w:r w:rsidR="000C45AE" w:rsidRPr="00B661E8">
        <w:rPr>
          <w:rFonts w:asciiTheme="minorHAnsi" w:hAnsiTheme="minorHAnsi" w:cstheme="minorHAnsi"/>
        </w:rPr>
        <w:t>których mowa w</w:t>
      </w:r>
      <w:r w:rsidR="000C45AE">
        <w:rPr>
          <w:rFonts w:asciiTheme="minorHAnsi" w:hAnsiTheme="minorHAnsi" w:cstheme="minorHAnsi"/>
        </w:rPr>
        <w:t> </w:t>
      </w:r>
      <w:r w:rsidR="00837BAD" w:rsidRPr="00727357">
        <w:rPr>
          <w:rFonts w:asciiTheme="minorHAnsi" w:hAnsiTheme="minorHAnsi" w:cstheme="minorHAnsi"/>
        </w:rPr>
        <w:t>paragrafie 12 ust. 4*/ ust. 5*</w:t>
      </w:r>
      <w:r w:rsidR="000C45AE" w:rsidRPr="00727357">
        <w:rPr>
          <w:rFonts w:asciiTheme="minorHAnsi" w:hAnsiTheme="minorHAnsi" w:cstheme="minorHAnsi"/>
        </w:rPr>
        <w:t>, fotografie</w:t>
      </w:r>
      <w:r w:rsidR="000C45AE" w:rsidRPr="00B661E8">
        <w:rPr>
          <w:rFonts w:asciiTheme="minorHAnsi" w:hAnsiTheme="minorHAnsi" w:cstheme="minorHAnsi"/>
        </w:rPr>
        <w:t xml:space="preserve"> </w:t>
      </w:r>
      <w:r w:rsidR="000C45AE">
        <w:rPr>
          <w:rFonts w:asciiTheme="minorHAnsi" w:hAnsiTheme="minorHAnsi" w:cstheme="minorHAnsi"/>
        </w:rPr>
        <w:t>potwierdzające</w:t>
      </w:r>
      <w:r w:rsidR="000C45AE" w:rsidRPr="00B661E8">
        <w:rPr>
          <w:rFonts w:asciiTheme="minorHAnsi" w:hAnsiTheme="minorHAnsi" w:cstheme="minorHAnsi"/>
        </w:rPr>
        <w:t xml:space="preserve"> zamieszczenie w miejscu realizacji </w:t>
      </w:r>
      <w:r w:rsidR="00837BAD">
        <w:rPr>
          <w:rFonts w:asciiTheme="minorHAnsi" w:hAnsiTheme="minorHAnsi" w:cstheme="minorHAnsi"/>
        </w:rPr>
        <w:t xml:space="preserve">działań projektowych </w:t>
      </w:r>
      <w:r w:rsidR="000C45AE" w:rsidRPr="00B661E8">
        <w:rPr>
          <w:rFonts w:asciiTheme="minorHAnsi" w:hAnsiTheme="minorHAnsi" w:cstheme="minorHAnsi"/>
        </w:rPr>
        <w:t>informacji o</w:t>
      </w:r>
      <w:r w:rsidR="000C45AE">
        <w:rPr>
          <w:rFonts w:asciiTheme="minorHAnsi" w:hAnsiTheme="minorHAnsi" w:cstheme="minorHAnsi"/>
        </w:rPr>
        <w:t xml:space="preserve"> </w:t>
      </w:r>
      <w:r w:rsidR="000C45AE" w:rsidRPr="00B661E8">
        <w:rPr>
          <w:rFonts w:asciiTheme="minorHAnsi" w:hAnsiTheme="minorHAnsi" w:cstheme="minorHAnsi"/>
        </w:rPr>
        <w:t xml:space="preserve">dofinansowaniu realizacji projektu ze środków PFRON, </w:t>
      </w:r>
      <w:r w:rsidR="000C45AE">
        <w:rPr>
          <w:rFonts w:asciiTheme="minorHAnsi" w:hAnsiTheme="minorHAnsi" w:cstheme="minorHAnsi"/>
        </w:rPr>
        <w:t xml:space="preserve">w tym fotografie potwierdzające fakt </w:t>
      </w:r>
      <w:r w:rsidR="000C45AE" w:rsidRPr="00B661E8">
        <w:rPr>
          <w:rFonts w:asciiTheme="minorHAnsi" w:hAnsiTheme="minorHAnsi" w:cstheme="minorHAnsi"/>
        </w:rPr>
        <w:t>wyeksponowan</w:t>
      </w:r>
      <w:r w:rsidR="000C45AE">
        <w:rPr>
          <w:rFonts w:asciiTheme="minorHAnsi" w:hAnsiTheme="minorHAnsi" w:cstheme="minorHAnsi"/>
        </w:rPr>
        <w:t>ia</w:t>
      </w:r>
      <w:r w:rsidR="000C45AE" w:rsidRPr="00B661E8">
        <w:rPr>
          <w:rFonts w:asciiTheme="minorHAnsi" w:hAnsiTheme="minorHAnsi" w:cstheme="minorHAnsi"/>
        </w:rPr>
        <w:t xml:space="preserve"> logo PFRON</w:t>
      </w:r>
      <w:r w:rsidR="000C45AE">
        <w:rPr>
          <w:rFonts w:asciiTheme="minorHAnsi" w:hAnsiTheme="minorHAnsi" w:cstheme="minorHAnsi"/>
        </w:rPr>
        <w:t xml:space="preserve">, fotografie potwierdzające spełnienie </w:t>
      </w:r>
      <w:r w:rsidR="000C45AE" w:rsidRPr="00BA385C">
        <w:rPr>
          <w:rFonts w:asciiTheme="minorHAnsi" w:hAnsiTheme="minorHAnsi" w:cstheme="minorHAnsi"/>
        </w:rPr>
        <w:t>obowiązków informacyjnych wynikających z art.</w:t>
      </w:r>
      <w:r w:rsidR="000C45AE">
        <w:rPr>
          <w:rFonts w:asciiTheme="minorHAnsi" w:hAnsiTheme="minorHAnsi" w:cstheme="minorHAnsi"/>
        </w:rPr>
        <w:t> </w:t>
      </w:r>
      <w:r w:rsidR="000C45AE" w:rsidRPr="00BA385C">
        <w:rPr>
          <w:rFonts w:asciiTheme="minorHAnsi" w:hAnsiTheme="minorHAnsi" w:cstheme="minorHAnsi"/>
        </w:rPr>
        <w:t>35a ustawy z</w:t>
      </w:r>
      <w:r w:rsidR="000C45AE">
        <w:rPr>
          <w:rFonts w:asciiTheme="minorHAnsi" w:hAnsiTheme="minorHAnsi" w:cstheme="minorHAnsi"/>
        </w:rPr>
        <w:t> </w:t>
      </w:r>
      <w:r w:rsidR="000C45AE" w:rsidRPr="00BA385C">
        <w:rPr>
          <w:rFonts w:asciiTheme="minorHAnsi" w:hAnsiTheme="minorHAnsi" w:cstheme="minorHAnsi"/>
        </w:rPr>
        <w:t>dnia 27 sierpnia 2009</w:t>
      </w:r>
      <w:r w:rsidR="000C45AE">
        <w:rPr>
          <w:rFonts w:asciiTheme="minorHAnsi" w:hAnsiTheme="minorHAnsi" w:cstheme="minorHAnsi"/>
        </w:rPr>
        <w:t> </w:t>
      </w:r>
      <w:r w:rsidR="000C45AE" w:rsidRPr="00BA385C">
        <w:rPr>
          <w:rFonts w:asciiTheme="minorHAnsi" w:hAnsiTheme="minorHAnsi" w:cstheme="minorHAnsi"/>
        </w:rPr>
        <w:t>r. o finansach publicznych oraz z</w:t>
      </w:r>
      <w:r w:rsidR="000C45AE">
        <w:rPr>
          <w:rFonts w:asciiTheme="minorHAnsi" w:hAnsiTheme="minorHAnsi" w:cstheme="minorHAnsi"/>
        </w:rPr>
        <w:t> </w:t>
      </w:r>
      <w:r w:rsidR="000C45AE" w:rsidRPr="00BA385C">
        <w:rPr>
          <w:rFonts w:asciiTheme="minorHAnsi" w:hAnsiTheme="minorHAnsi" w:cstheme="minorHAnsi"/>
        </w:rPr>
        <w:t>przepisów wykonawczych wydanych do tej ustawy</w:t>
      </w:r>
      <w:r w:rsidR="000C45AE">
        <w:rPr>
          <w:rFonts w:asciiTheme="minorHAnsi" w:hAnsiTheme="minorHAnsi" w:cstheme="minorHAnsi"/>
        </w:rPr>
        <w:t>, o ile dotyczy</w:t>
      </w:r>
      <w:r w:rsidR="000C45AE" w:rsidRPr="00823A7B">
        <w:rPr>
          <w:rFonts w:asciiTheme="minorHAnsi" w:hAnsiTheme="minorHAnsi" w:cstheme="minorHAnsi"/>
        </w:rPr>
        <w:t xml:space="preserve"> </w:t>
      </w:r>
      <w:r w:rsidR="000C45AE">
        <w:rPr>
          <w:rFonts w:asciiTheme="minorHAnsi" w:hAnsiTheme="minorHAnsi" w:cstheme="minorHAnsi"/>
        </w:rPr>
        <w:t xml:space="preserve">– </w:t>
      </w:r>
      <w:r w:rsidR="000C45AE" w:rsidRPr="00823A7B">
        <w:rPr>
          <w:rFonts w:asciiTheme="minorHAnsi" w:hAnsiTheme="minorHAnsi" w:cstheme="minorHAnsi"/>
        </w:rPr>
        <w:t>egzemplarz</w:t>
      </w:r>
      <w:r w:rsidR="000C45AE">
        <w:rPr>
          <w:rFonts w:asciiTheme="minorHAnsi" w:hAnsiTheme="minorHAnsi" w:cstheme="minorHAnsi"/>
        </w:rPr>
        <w:t xml:space="preserve"> </w:t>
      </w:r>
      <w:r w:rsidR="000C45AE" w:rsidRPr="00823A7B">
        <w:rPr>
          <w:rFonts w:asciiTheme="minorHAnsi" w:hAnsiTheme="minorHAnsi" w:cstheme="minorHAnsi"/>
        </w:rPr>
        <w:t>zaproszenia, egzemplarz materiału szkoleniowego</w:t>
      </w:r>
      <w:r w:rsidR="000C45AE">
        <w:rPr>
          <w:rFonts w:asciiTheme="minorHAnsi" w:hAnsiTheme="minorHAnsi" w:cstheme="minorHAnsi"/>
        </w:rPr>
        <w:t>,</w:t>
      </w:r>
      <w:r w:rsidR="000C45AE" w:rsidRPr="00823A7B">
        <w:rPr>
          <w:rFonts w:asciiTheme="minorHAnsi" w:hAnsiTheme="minorHAnsi" w:cstheme="minorHAnsi"/>
        </w:rPr>
        <w:t xml:space="preserve"> </w:t>
      </w:r>
      <w:r w:rsidR="000C45AE">
        <w:rPr>
          <w:rFonts w:asciiTheme="minorHAnsi" w:hAnsiTheme="minorHAnsi" w:cstheme="minorHAnsi"/>
        </w:rPr>
        <w:t>itp.,</w:t>
      </w:r>
      <w:r w:rsidR="00F75FE0" w:rsidRPr="00F75FE0">
        <w:rPr>
          <w:rFonts w:asciiTheme="minorHAnsi" w:hAnsiTheme="minorHAnsi" w:cstheme="minorHAnsi"/>
        </w:rPr>
        <w:t xml:space="preserve"> </w:t>
      </w:r>
      <w:r w:rsidR="00F75FE0">
        <w:rPr>
          <w:rFonts w:asciiTheme="minorHAnsi" w:hAnsiTheme="minorHAnsi" w:cstheme="minorHAnsi"/>
        </w:rPr>
        <w:t>fotografie należy przedłożyć, według wyboru Zleceniobiorców, w wersji papierowej lub elektronicznej; w</w:t>
      </w:r>
      <w:r w:rsidR="00837BAD">
        <w:rPr>
          <w:rFonts w:asciiTheme="minorHAnsi" w:hAnsiTheme="minorHAnsi" w:cstheme="minorHAnsi"/>
        </w:rPr>
        <w:t> </w:t>
      </w:r>
      <w:r w:rsidR="00F75FE0">
        <w:rPr>
          <w:rFonts w:asciiTheme="minorHAnsi" w:hAnsiTheme="minorHAnsi" w:cstheme="minorHAnsi"/>
        </w:rPr>
        <w:t>przypadku umów wieloletnich fotografie należy przedłożyć w pierwszym okresie realizacji projektu, a w kolejnych okresach w sytuacji konieczności aktualizacji danych zawartych na materiałach informacyjnych (tablicach, plakatach, itp.)</w:t>
      </w:r>
      <w:r w:rsidR="00A94FC4">
        <w:rPr>
          <w:rFonts w:asciiTheme="minorHAnsi" w:hAnsiTheme="minorHAnsi" w:cstheme="minorHAnsi"/>
        </w:rPr>
        <w:t>;</w:t>
      </w:r>
    </w:p>
    <w:p w14:paraId="225A19AF" w14:textId="52820495"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34424C">
        <w:rPr>
          <w:rFonts w:ascii="Calibri" w:hAnsi="Calibri" w:cs="Calibri"/>
        </w:rPr>
        <w:t xml:space="preserve">na żądanie PFRON – dodatkowe materiały dokumentujące faktycznie podjęte działania przy </w:t>
      </w:r>
      <w:r w:rsidRPr="00524F32">
        <w:rPr>
          <w:rFonts w:asciiTheme="minorHAnsi" w:hAnsiTheme="minorHAnsi" w:cstheme="minorHAnsi"/>
        </w:rPr>
        <w:t>realizacji projektu (np. raporty, wyniki prowadzonych ewaluacji)</w:t>
      </w:r>
      <w:r w:rsidR="00A94FC4">
        <w:rPr>
          <w:rFonts w:asciiTheme="minorHAnsi" w:hAnsiTheme="minorHAnsi" w:cstheme="minorHAnsi"/>
        </w:rPr>
        <w:t>;</w:t>
      </w:r>
    </w:p>
    <w:p w14:paraId="7598178D" w14:textId="7418E18D"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kserokopie przelewów na rachunek bankowy PFRON, dotyczące zwrotu niewykorzystanych przez Zleceniobiorców środków przekazanych przez PFRON w ramach realizacji niniejszej umowy a także zwrotu odsetek powstałych na rachunku bankowym wydzielonym* / rachunkach bankowych wydzielonych* dla środków PFRON</w:t>
      </w:r>
      <w:r w:rsidR="00A94FC4">
        <w:rPr>
          <w:rFonts w:asciiTheme="minorHAnsi" w:hAnsiTheme="minorHAnsi" w:cstheme="minorHAnsi"/>
        </w:rPr>
        <w:t>;</w:t>
      </w:r>
    </w:p>
    <w:p w14:paraId="66CC7947" w14:textId="3EA42A29" w:rsidR="00B113FD"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t xml:space="preserve">historię rachunku bankowego, o którym mowa w </w:t>
      </w:r>
      <w:r>
        <w:rPr>
          <w:rFonts w:asciiTheme="minorHAnsi" w:hAnsiTheme="minorHAnsi" w:cstheme="minorHAnsi"/>
        </w:rPr>
        <w:t>paragrafie </w:t>
      </w:r>
      <w:r w:rsidRPr="00524F32">
        <w:rPr>
          <w:rFonts w:asciiTheme="minorHAnsi" w:hAnsiTheme="minorHAnsi" w:cstheme="minorHAnsi"/>
        </w:rPr>
        <w:t>3 ust. </w:t>
      </w:r>
      <w:r w:rsidR="00837BAD">
        <w:rPr>
          <w:rFonts w:asciiTheme="minorHAnsi" w:hAnsiTheme="minorHAnsi" w:cstheme="minorHAnsi"/>
        </w:rPr>
        <w:t>7</w:t>
      </w:r>
      <w:r w:rsidRPr="00524F32">
        <w:rPr>
          <w:rFonts w:asciiTheme="minorHAnsi" w:hAnsiTheme="minorHAnsi" w:cstheme="minorHAnsi"/>
        </w:rPr>
        <w:t xml:space="preserve"> umowy* /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837BAD">
        <w:rPr>
          <w:rFonts w:asciiTheme="minorHAnsi" w:hAnsiTheme="minorHAnsi" w:cstheme="minorHAnsi"/>
        </w:rPr>
        <w:t>7</w:t>
      </w:r>
      <w:r w:rsidRPr="00524F32">
        <w:rPr>
          <w:rFonts w:asciiTheme="minorHAnsi" w:hAnsiTheme="minorHAnsi" w:cstheme="minorHAnsi"/>
        </w:rPr>
        <w:t xml:space="preserve"> oraz ust. </w:t>
      </w:r>
      <w:r w:rsidR="00837BAD">
        <w:rPr>
          <w:rFonts w:asciiTheme="minorHAnsi" w:hAnsiTheme="minorHAnsi" w:cstheme="minorHAnsi"/>
        </w:rPr>
        <w:t>8</w:t>
      </w:r>
      <w:r w:rsidRPr="00524F32">
        <w:rPr>
          <w:rFonts w:asciiTheme="minorHAnsi" w:hAnsiTheme="minorHAnsi" w:cstheme="minorHAnsi"/>
        </w:rPr>
        <w:t xml:space="preserve"> pkt 5 umowy*/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A94FC4">
        <w:rPr>
          <w:rFonts w:asciiTheme="minorHAnsi" w:hAnsiTheme="minorHAnsi" w:cstheme="minorHAnsi"/>
        </w:rPr>
        <w:t>7</w:t>
      </w:r>
      <w:r w:rsidRPr="00524F32">
        <w:rPr>
          <w:rFonts w:asciiTheme="minorHAnsi" w:hAnsiTheme="minorHAnsi" w:cstheme="minorHAnsi"/>
        </w:rPr>
        <w:t>, ust. </w:t>
      </w:r>
      <w:r w:rsidR="00A94FC4">
        <w:rPr>
          <w:rFonts w:asciiTheme="minorHAnsi" w:hAnsiTheme="minorHAnsi" w:cstheme="minorHAnsi"/>
        </w:rPr>
        <w:t>8</w:t>
      </w:r>
      <w:r w:rsidRPr="00524F32">
        <w:rPr>
          <w:rFonts w:asciiTheme="minorHAnsi" w:hAnsiTheme="minorHAnsi" w:cstheme="minorHAnsi"/>
        </w:rPr>
        <w:t xml:space="preserve"> pkt 5 oraz ust. 1</w:t>
      </w:r>
      <w:r w:rsidR="00A94FC4">
        <w:rPr>
          <w:rFonts w:asciiTheme="minorHAnsi" w:hAnsiTheme="minorHAnsi" w:cstheme="minorHAnsi"/>
        </w:rPr>
        <w:t>0</w:t>
      </w:r>
      <w:r w:rsidRPr="00524F32">
        <w:rPr>
          <w:rFonts w:asciiTheme="minorHAnsi" w:hAnsiTheme="minorHAnsi" w:cstheme="minorHAnsi"/>
        </w:rPr>
        <w:t xml:space="preserve"> umowy*</w:t>
      </w:r>
      <w:r w:rsidR="00A94FC4">
        <w:rPr>
          <w:rFonts w:asciiTheme="minorHAnsi" w:hAnsiTheme="minorHAnsi" w:cstheme="minorHAnsi"/>
        </w:rPr>
        <w:t>;</w:t>
      </w:r>
    </w:p>
    <w:p w14:paraId="4D5578C7" w14:textId="16080F27" w:rsidR="00855436" w:rsidRPr="00524F32" w:rsidRDefault="00855436" w:rsidP="000C1461">
      <w:pPr>
        <w:pStyle w:val="Akapitzlist"/>
        <w:numPr>
          <w:ilvl w:val="0"/>
          <w:numId w:val="23"/>
        </w:numPr>
        <w:spacing w:before="60" w:line="276" w:lineRule="auto"/>
        <w:contextualSpacing w:val="0"/>
        <w:rPr>
          <w:rFonts w:asciiTheme="minorHAnsi" w:hAnsiTheme="minorHAnsi" w:cstheme="minorHAnsi"/>
        </w:rPr>
      </w:pPr>
      <w:r w:rsidRPr="00524F32">
        <w:rPr>
          <w:rFonts w:asciiTheme="minorHAnsi" w:hAnsiTheme="minorHAnsi" w:cstheme="minorHAnsi"/>
        </w:rPr>
        <w:lastRenderedPageBreak/>
        <w:t xml:space="preserve">informację o przesunięciach kwot pomiędzy poszczególnymi pozycjami budżetu projektu, dokonanych zgodnie z </w:t>
      </w:r>
      <w:r w:rsidRPr="00727357">
        <w:rPr>
          <w:rFonts w:asciiTheme="minorHAnsi" w:hAnsiTheme="minorHAnsi" w:cstheme="minorHAnsi"/>
        </w:rPr>
        <w:t>postanowieniami paragrafie 13 ust. 1 umowy (należy</w:t>
      </w:r>
      <w:r w:rsidRPr="00524F32">
        <w:rPr>
          <w:rFonts w:asciiTheme="minorHAnsi" w:hAnsiTheme="minorHAnsi" w:cstheme="minorHAnsi"/>
        </w:rPr>
        <w:t xml:space="preserve"> podać, które pozycje budżetu projektu zostały zmienione wraz z wysokością kwoty, która została zaoszczędzona i przesunięta)</w:t>
      </w:r>
      <w:r w:rsidR="00A94FC4">
        <w:rPr>
          <w:rFonts w:asciiTheme="minorHAnsi" w:hAnsiTheme="minorHAnsi" w:cstheme="minorHAnsi"/>
        </w:rPr>
        <w:t>;</w:t>
      </w:r>
    </w:p>
    <w:p w14:paraId="630737EB" w14:textId="22B40890" w:rsidR="00855436" w:rsidRDefault="00855436" w:rsidP="000C1461">
      <w:pPr>
        <w:pStyle w:val="Akapitzlist"/>
        <w:numPr>
          <w:ilvl w:val="0"/>
          <w:numId w:val="23"/>
        </w:numPr>
        <w:spacing w:before="60" w:line="276" w:lineRule="auto"/>
        <w:contextualSpacing w:val="0"/>
        <w:rPr>
          <w:rFonts w:asciiTheme="minorHAnsi" w:hAnsiTheme="minorHAnsi" w:cstheme="minorHAnsi"/>
        </w:rPr>
      </w:pPr>
      <w:bookmarkStart w:id="14" w:name="_Hlk74577064"/>
      <w:r w:rsidRPr="00524F32">
        <w:rPr>
          <w:rFonts w:asciiTheme="minorHAnsi" w:hAnsiTheme="minorHAnsi" w:cstheme="minorHAnsi"/>
        </w:rPr>
        <w:t>raport/sprawozdanie z audytu zewnętrznego projektu, łącznie z zaleceniami i opinią audytora</w:t>
      </w:r>
      <w:r w:rsidR="00A94FC4">
        <w:rPr>
          <w:rFonts w:asciiTheme="minorHAnsi" w:hAnsiTheme="minorHAnsi" w:cstheme="minorHAnsi"/>
        </w:rPr>
        <w:t>;</w:t>
      </w:r>
      <w:r w:rsidRPr="00524F32">
        <w:rPr>
          <w:rFonts w:asciiTheme="minorHAnsi" w:hAnsiTheme="minorHAnsi" w:cstheme="minorHAnsi"/>
        </w:rPr>
        <w:t> </w:t>
      </w:r>
      <w:r w:rsidRPr="00524F32">
        <w:rPr>
          <w:rStyle w:val="Odwoanieprzypisudolnego"/>
          <w:rFonts w:asciiTheme="minorHAnsi" w:hAnsiTheme="minorHAnsi" w:cstheme="minorHAnsi"/>
          <w:b/>
          <w:bCs/>
        </w:rPr>
        <w:footnoteReference w:id="24"/>
      </w:r>
      <w:bookmarkEnd w:id="14"/>
    </w:p>
    <w:p w14:paraId="1E952ABA" w14:textId="77777777" w:rsidR="00A94FC4" w:rsidRPr="00074DBF" w:rsidRDefault="00A94FC4" w:rsidP="000C1461">
      <w:pPr>
        <w:pStyle w:val="Akapitzlist"/>
        <w:numPr>
          <w:ilvl w:val="0"/>
          <w:numId w:val="23"/>
        </w:numPr>
        <w:spacing w:before="60" w:line="276" w:lineRule="auto"/>
        <w:contextualSpacing w:val="0"/>
        <w:rPr>
          <w:rFonts w:asciiTheme="minorHAnsi" w:hAnsiTheme="minorHAnsi" w:cstheme="minorHAnsi"/>
        </w:rPr>
      </w:pPr>
      <w:r w:rsidRPr="00074DBF">
        <w:rPr>
          <w:rFonts w:asciiTheme="minorHAnsi" w:hAnsiTheme="minorHAnsi" w:cstheme="minorHAnsi"/>
        </w:rPr>
        <w:t>do wglądu egzemplarz wydawnictwa, którego nakład został dofinansowany ze środków PFRON (z zastrzeżeniem, prawa PFRON do zatrzymania egzemplarza wydawnictwa w ramach złożonej do PFRON dokumentacji rozliczeniowej)</w:t>
      </w:r>
      <w:r>
        <w:rPr>
          <w:rFonts w:asciiTheme="minorHAnsi" w:hAnsiTheme="minorHAnsi" w:cstheme="minorHAnsi"/>
        </w:rPr>
        <w:t>; </w:t>
      </w:r>
      <w:r w:rsidRPr="00A33992">
        <w:rPr>
          <w:rStyle w:val="Odwoanieprzypisudolnego"/>
          <w:rFonts w:asciiTheme="minorHAnsi" w:hAnsiTheme="minorHAnsi" w:cstheme="minorHAnsi"/>
          <w:b/>
          <w:bCs/>
        </w:rPr>
        <w:footnoteReference w:id="25"/>
      </w:r>
    </w:p>
    <w:p w14:paraId="5B94E587" w14:textId="77777777" w:rsidR="00A94FC4" w:rsidRPr="00A33992" w:rsidRDefault="00A94FC4" w:rsidP="000C1461">
      <w:pPr>
        <w:pStyle w:val="Akapitzlist"/>
        <w:numPr>
          <w:ilvl w:val="0"/>
          <w:numId w:val="23"/>
        </w:numPr>
        <w:spacing w:before="60" w:line="276" w:lineRule="auto"/>
        <w:contextualSpacing w:val="0"/>
        <w:rPr>
          <w:rFonts w:asciiTheme="minorHAnsi" w:hAnsiTheme="minorHAnsi" w:cstheme="minorHAnsi"/>
        </w:rPr>
      </w:pPr>
      <w:r w:rsidRPr="00A33992">
        <w:rPr>
          <w:rFonts w:asciiTheme="minorHAnsi" w:hAnsiTheme="minorHAnsi" w:cstheme="minorHAnsi"/>
        </w:rPr>
        <w:t>ewidencję godzin szkolenia uczestników projektu* / ewidencję godzin szkolenia psów asystujących* w wersji elektronicznej (plik MS Excel) oraz papierowej (wydruk z pliku MS Excel) sporządzoną według wzoru przekazanego przez PFRON</w:t>
      </w:r>
      <w:r>
        <w:rPr>
          <w:rFonts w:asciiTheme="minorHAnsi" w:hAnsiTheme="minorHAnsi" w:cstheme="minorHAnsi"/>
        </w:rPr>
        <w:t>; </w:t>
      </w:r>
      <w:r w:rsidRPr="00A33992">
        <w:rPr>
          <w:rStyle w:val="Odwoanieprzypisudolnego"/>
          <w:rFonts w:asciiTheme="minorHAnsi" w:hAnsiTheme="minorHAnsi" w:cstheme="minorHAnsi"/>
          <w:b/>
          <w:bCs/>
        </w:rPr>
        <w:footnoteReference w:id="26"/>
      </w:r>
    </w:p>
    <w:p w14:paraId="26F9131B" w14:textId="732DC946" w:rsidR="000D0554" w:rsidRDefault="00855436" w:rsidP="0010091E">
      <w:pPr>
        <w:pStyle w:val="Tekstpodstawowywcity"/>
        <w:spacing w:before="60" w:line="276" w:lineRule="auto"/>
        <w:ind w:left="340" w:firstLine="0"/>
        <w:jc w:val="left"/>
        <w:rPr>
          <w:rFonts w:ascii="Calibri" w:hAnsi="Calibri" w:cs="Calibri"/>
          <w:iCs w:val="0"/>
          <w:sz w:val="24"/>
        </w:rPr>
      </w:pPr>
      <w:r w:rsidRPr="0034424C">
        <w:rPr>
          <w:rFonts w:ascii="Calibri" w:hAnsi="Calibri" w:cs="Calibri"/>
          <w:iCs w:val="0"/>
          <w:sz w:val="24"/>
        </w:rPr>
        <w:t>z zastrzeżeniem, iż wskazane powyżej dokumenty przedkładane są zarówno do sprawozdania ostatecznego jak również do sprawozdania częściowego (o ile przedłożenie danego dokumentu do sprawozdania częściowego jest możliwe).</w:t>
      </w:r>
    </w:p>
    <w:p w14:paraId="3C5EB964" w14:textId="252FEAF4" w:rsidR="00855436"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Na żądanie PFRON Zleceniobiorcy zobowiązani są do składania dodatkowych wyjaśnień oraz dokumentów źródłowych – oryginałów lub kserokopii poświadczonych za zgodność z oryginałem przez osoby upoważnione do składania oświadczeń woli w imieniu Zleceniobiorcy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p>
    <w:p w14:paraId="72837B4E" w14:textId="0734A1C5" w:rsidR="000C7946"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wg wzoru stanowiącego </w:t>
      </w:r>
      <w:r w:rsidR="00753438" w:rsidRPr="00832B05">
        <w:rPr>
          <w:rFonts w:asciiTheme="minorHAnsi" w:hAnsiTheme="minorHAnsi" w:cstheme="minorHAnsi"/>
        </w:rPr>
        <w:t xml:space="preserve">załącznik nr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Sprawozdanie musi zostać dostarczone do PFRON w terminie 30 dni od dnia doręczenia wezwania.</w:t>
      </w:r>
      <w:r w:rsidR="000C7946">
        <w:rPr>
          <w:rFonts w:asciiTheme="minorHAnsi" w:hAnsiTheme="minorHAnsi" w:cstheme="minorHAnsi"/>
        </w:rPr>
        <w:br w:type="page"/>
      </w:r>
    </w:p>
    <w:p w14:paraId="391E66BB" w14:textId="77777777"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lastRenderedPageBreak/>
        <w:t>Zleceniobiorca-Lider zobowiązany jest do złożenia częściowego sprawozdania z realizacji projektu również w terminie 30 dni od dnia zakończenia roku budżetowego (okresem sprawozdawczym jest rok budżetowy). Do sprawozdania składanego w tym terminie nie przedstawia się zestawienia kosztów realizacji projektu (załącznik nr 1A lub 1B do sprawozdania). </w:t>
      </w:r>
      <w:r w:rsidRPr="000F6647">
        <w:rPr>
          <w:rFonts w:asciiTheme="minorHAnsi" w:hAnsiTheme="minorHAnsi" w:cstheme="minorHAnsi"/>
          <w:b/>
          <w:bCs/>
          <w:vertAlign w:val="superscript"/>
        </w:rPr>
        <w:footnoteReference w:id="27"/>
      </w:r>
    </w:p>
    <w:p w14:paraId="5E57F676" w14:textId="5CD15AA4" w:rsidR="00B113FD"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Dostarczenie sprawozdania końcowego jest równoznaczne z udzieleniem PFRON prawa do rozpowszechniania jego tekstu w sprawozdaniach, materiałach informacyjnych i promocyjnych oraz innych dokumentach urzędowych.</w:t>
      </w:r>
    </w:p>
    <w:p w14:paraId="6F970799" w14:textId="52F43349" w:rsidR="00855436" w:rsidRPr="00524F32" w:rsidRDefault="00855436" w:rsidP="00A606C1">
      <w:pPr>
        <w:pStyle w:val="Akapitzlist"/>
        <w:numPr>
          <w:ilvl w:val="0"/>
          <w:numId w:val="21"/>
        </w:numPr>
        <w:spacing w:before="120" w:line="276" w:lineRule="auto"/>
        <w:contextualSpacing w:val="0"/>
        <w:rPr>
          <w:rFonts w:asciiTheme="minorHAnsi" w:hAnsiTheme="minorHAnsi" w:cstheme="minorHAnsi"/>
        </w:rPr>
      </w:pPr>
      <w:r w:rsidRPr="00524F32">
        <w:rPr>
          <w:rFonts w:asciiTheme="minorHAnsi" w:hAnsiTheme="minorHAnsi" w:cstheme="minorHAnsi"/>
        </w:rPr>
        <w:t>W przypadku niezłożenia przez Zleceniobiorcę-Lidera 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p>
    <w:p w14:paraId="2FD5CC8E" w14:textId="08AD7FD9"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6</w:t>
      </w:r>
      <w:r>
        <w:rPr>
          <w:rFonts w:ascii="Calibri" w:hAnsi="Calibri"/>
          <w:i w:val="0"/>
          <w:u w:val="none"/>
        </w:rPr>
        <w:t>.</w:t>
      </w:r>
    </w:p>
    <w:p w14:paraId="0E379A4F" w14:textId="77777777" w:rsidR="00A94FC4" w:rsidRPr="00322951" w:rsidRDefault="00A94FC4" w:rsidP="00A94FC4">
      <w:pPr>
        <w:widowControl w:val="0"/>
        <w:spacing w:before="120"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 xml:space="preserve">kierunku pomocy 1 należy dodać </w:t>
      </w:r>
      <w:r w:rsidRPr="00322951">
        <w:rPr>
          <w:rFonts w:asciiTheme="minorHAnsi" w:hAnsiTheme="minorHAnsi" w:cstheme="minorHAnsi"/>
        </w:rPr>
        <w:t>ust. 1</w:t>
      </w:r>
      <w:r>
        <w:rPr>
          <w:rFonts w:asciiTheme="minorHAnsi" w:hAnsiTheme="minorHAnsi" w:cstheme="minorHAnsi"/>
        </w:rPr>
        <w:t>-2</w:t>
      </w:r>
      <w:r w:rsidRPr="00322951">
        <w:rPr>
          <w:rFonts w:asciiTheme="minorHAnsi" w:hAnsiTheme="minorHAnsi" w:cstheme="minorHAnsi"/>
        </w:rPr>
        <w:t xml:space="preserve"> </w:t>
      </w:r>
      <w:r>
        <w:rPr>
          <w:rFonts w:asciiTheme="minorHAnsi" w:hAnsiTheme="minorHAnsi" w:cstheme="minorHAnsi"/>
        </w:rPr>
        <w:t>w brzmieniu</w:t>
      </w:r>
      <w:r w:rsidRPr="00322951">
        <w:rPr>
          <w:rFonts w:asciiTheme="minorHAnsi" w:hAnsiTheme="minorHAnsi" w:cstheme="minorHAnsi"/>
        </w:rPr>
        <w:t>:</w:t>
      </w:r>
    </w:p>
    <w:p w14:paraId="232DA54E" w14:textId="03D40F61" w:rsidR="00A94FC4" w:rsidRPr="00823A7B" w:rsidRDefault="00A94FC4" w:rsidP="000C1461">
      <w:pPr>
        <w:pStyle w:val="Akapitzlist"/>
        <w:numPr>
          <w:ilvl w:val="0"/>
          <w:numId w:val="47"/>
        </w:numPr>
        <w:spacing w:line="276" w:lineRule="auto"/>
        <w:contextualSpacing w:val="0"/>
        <w:rPr>
          <w:rFonts w:asciiTheme="minorHAnsi" w:hAnsiTheme="minorHAnsi" w:cstheme="minorHAnsi"/>
        </w:rPr>
      </w:pPr>
      <w:r w:rsidRPr="00823A7B">
        <w:rPr>
          <w:rFonts w:asciiTheme="minorHAnsi" w:hAnsiTheme="minorHAnsi" w:cstheme="minorHAnsi"/>
        </w:rPr>
        <w:t>Rozliczenie finansowe projektu dokonywane jest na podstawie ogólnych zasad określonych w niniejszej umowie z zastrzeżeniem</w:t>
      </w:r>
      <w:r>
        <w:rPr>
          <w:rFonts w:asciiTheme="minorHAnsi" w:hAnsiTheme="minorHAnsi" w:cstheme="minorHAnsi"/>
        </w:rPr>
        <w:t>,</w:t>
      </w:r>
      <w:r w:rsidRPr="00823A7B">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Pr="00823A7B">
        <w:rPr>
          <w:rFonts w:asciiTheme="minorHAnsi" w:hAnsiTheme="minorHAnsi" w:cstheme="minorHAnsi"/>
        </w:rPr>
        <w:t>) wartość wskaźników nakładu oraz rezultatu w</w:t>
      </w:r>
      <w:r w:rsidR="00DC75A5">
        <w:rPr>
          <w:rFonts w:asciiTheme="minorHAnsi" w:hAnsiTheme="minorHAnsi" w:cstheme="minorHAnsi"/>
        </w:rPr>
        <w:t> </w:t>
      </w:r>
      <w:r w:rsidRPr="00823A7B">
        <w:rPr>
          <w:rFonts w:asciiTheme="minorHAnsi" w:hAnsiTheme="minorHAnsi" w:cstheme="minorHAnsi"/>
        </w:rPr>
        <w:t>odniesieniu do wartości tych wskaźników określonych w</w:t>
      </w:r>
      <w:r>
        <w:rPr>
          <w:rFonts w:asciiTheme="minorHAnsi" w:hAnsiTheme="minorHAnsi" w:cstheme="minorHAnsi"/>
        </w:rPr>
        <w:t xml:space="preserve"> paragrafie</w:t>
      </w:r>
      <w:r w:rsidRPr="00823A7B">
        <w:rPr>
          <w:rFonts w:asciiTheme="minorHAnsi" w:hAnsiTheme="minorHAnsi" w:cstheme="minorHAnsi"/>
        </w:rPr>
        <w:t> 1 ust. 5 umowy. Zwiększenie wartości wskaźnika nakładu lub zmniejszenie wartości wskaźnika rezultatu skutkuje koniecznością zwrotu do PFRON części dofinansowania. Kwota dofinansowania możliwa do</w:t>
      </w:r>
      <w:r>
        <w:rPr>
          <w:rFonts w:asciiTheme="minorHAnsi" w:hAnsiTheme="minorHAnsi" w:cstheme="minorHAnsi"/>
        </w:rPr>
        <w:t xml:space="preserve"> </w:t>
      </w:r>
      <w:r w:rsidRPr="00823A7B">
        <w:rPr>
          <w:rFonts w:asciiTheme="minorHAnsi" w:hAnsiTheme="minorHAnsi" w:cstheme="minorHAnsi"/>
        </w:rPr>
        <w:t>uznania w rozliczeniu wyliczana jest wg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okresy finansowania)</w:t>
      </w:r>
      <w:r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 (z wyłączeniem projektów, w</w:t>
      </w:r>
      <w:r>
        <w:rPr>
          <w:rFonts w:asciiTheme="minorHAnsi" w:hAnsiTheme="minorHAnsi" w:cstheme="minorHAnsi"/>
        </w:rPr>
        <w:t> </w:t>
      </w:r>
      <w:r w:rsidRPr="00C84B91">
        <w:rPr>
          <w:rFonts w:asciiTheme="minorHAnsi" w:hAnsiTheme="minorHAnsi" w:cstheme="minorHAnsi"/>
        </w:rPr>
        <w:t>których zgłoszone zostało wyłącznie zadanie pn. „utrzymanie psów asystujących”</w:t>
      </w:r>
      <w:r>
        <w:rPr>
          <w:rFonts w:asciiTheme="minorHAnsi" w:hAnsiTheme="minorHAnsi" w:cstheme="minorHAnsi"/>
        </w:rPr>
        <w:t>)</w:t>
      </w:r>
      <w:r w:rsidRPr="00C84B91">
        <w:rPr>
          <w:rFonts w:asciiTheme="minorHAnsi" w:hAnsiTheme="minorHAnsi" w:cstheme="minorHAnsi"/>
        </w:rPr>
        <w:t>:</w:t>
      </w:r>
    </w:p>
    <w:p w14:paraId="1FC308B7" w14:textId="36553381" w:rsid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Rozliczenie finansowe projektu dokonywane jest na podstawie ogólnych zasad określonych w niniejszej umowie, z </w:t>
      </w:r>
      <w:r w:rsidR="00F7550D" w:rsidRPr="00874D3E">
        <w:rPr>
          <w:rFonts w:asciiTheme="minorHAnsi" w:hAnsiTheme="minorHAnsi" w:cstheme="minorHAnsi"/>
        </w:rPr>
        <w:t>zastrzeżeniem,</w:t>
      </w:r>
      <w:r w:rsidRPr="00874D3E">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874D3E">
        <w:rPr>
          <w:rFonts w:asciiTheme="minorHAnsi" w:hAnsiTheme="minorHAnsi" w:cstheme="minorHAnsi"/>
        </w:rPr>
        <w:t>) wartość wskaźników nakładu oraz produktu w</w:t>
      </w:r>
      <w:r w:rsidR="00DC75A5">
        <w:rPr>
          <w:rFonts w:asciiTheme="minorHAnsi" w:hAnsiTheme="minorHAnsi" w:cstheme="minorHAnsi"/>
        </w:rPr>
        <w:t> </w:t>
      </w:r>
      <w:r w:rsidRPr="00874D3E">
        <w:rPr>
          <w:rFonts w:asciiTheme="minorHAnsi" w:hAnsiTheme="minorHAnsi" w:cstheme="minorHAnsi"/>
        </w:rPr>
        <w:t>odniesieniu do wartości tych wskaźników określonych w </w:t>
      </w:r>
      <w:r w:rsidR="00855436">
        <w:rPr>
          <w:rFonts w:asciiTheme="minorHAnsi" w:hAnsiTheme="minorHAnsi" w:cstheme="minorHAnsi"/>
        </w:rPr>
        <w:t>paragrafie</w:t>
      </w:r>
      <w:r w:rsidRPr="00874D3E">
        <w:rPr>
          <w:rFonts w:asciiTheme="minorHAnsi" w:hAnsiTheme="minorHAnsi" w:cstheme="minorHAnsi"/>
        </w:rPr>
        <w:t xml:space="preserve"> 1 ust. 5 umowy. Zmniejszenie łącznej liczby godzin wsparcia udzielonego w projekcie skutkuje koniecznością </w:t>
      </w:r>
      <w:r w:rsidRPr="00874D3E">
        <w:rPr>
          <w:rFonts w:asciiTheme="minorHAnsi" w:hAnsiTheme="minorHAnsi" w:cstheme="minorHAnsi"/>
        </w:rPr>
        <w:lastRenderedPageBreak/>
        <w:t xml:space="preserve">zwrotu do PFRON części dofinansowania. Kwota dofinansowania możliwa do uznania w rozliczeniu wyliczana jest wg następującego wzoru: iloczyn faktycznie osiągniętej liczby beneficjentów ostatecznych projektu oraz liczby godzin wsparcia udzielonego w trakcie realizacji projektu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874D3E">
        <w:rPr>
          <w:rFonts w:asciiTheme="minorHAnsi" w:hAnsiTheme="minorHAnsi" w:cstheme="minorHAnsi"/>
        </w:rPr>
        <w:t xml:space="preserve">przypadających na jednego beneficjenta ostatecznego projektu </w:t>
      </w:r>
      <w:r w:rsidRPr="00855436">
        <w:rPr>
          <w:rFonts w:asciiTheme="minorHAnsi" w:hAnsiTheme="minorHAnsi" w:cstheme="minorHAnsi"/>
        </w:rPr>
        <w:t>oraz</w:t>
      </w:r>
      <w:r w:rsidRPr="00874D3E">
        <w:rPr>
          <w:rFonts w:asciiTheme="minorHAnsi" w:hAnsiTheme="minorHAnsi" w:cstheme="minorHAnsi"/>
        </w:rPr>
        <w:t xml:space="preserve"> planowanej kwoty na jedną godzinę wsparcia udzielonego beneficjentom ostatecznym projektu.</w:t>
      </w:r>
    </w:p>
    <w:p w14:paraId="7FD57A75"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3</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3BC7C44E" w14:textId="641CF3FB" w:rsidR="00A94FC4" w:rsidRPr="00CA2C9E" w:rsidRDefault="00A94FC4" w:rsidP="000C1461">
      <w:pPr>
        <w:pStyle w:val="Akapitzlist"/>
        <w:numPr>
          <w:ilvl w:val="0"/>
          <w:numId w:val="51"/>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produktu skutkuje koniecznością zwrotu do PFRON części dofinansowania, wg następujących zasad:</w:t>
      </w:r>
    </w:p>
    <w:p w14:paraId="79C2AA17" w14:textId="5F893B7C" w:rsidR="00753438" w:rsidRDefault="00A94FC4" w:rsidP="000C1461">
      <w:pPr>
        <w:pStyle w:val="Akapitzlist"/>
        <w:numPr>
          <w:ilvl w:val="0"/>
          <w:numId w:val="48"/>
        </w:numPr>
        <w:spacing w:before="60" w:line="276" w:lineRule="auto"/>
        <w:contextualSpacing w:val="0"/>
        <w:rPr>
          <w:rFonts w:asciiTheme="minorHAnsi" w:hAnsiTheme="minorHAnsi" w:cstheme="minorHAnsi"/>
        </w:rPr>
      </w:pPr>
      <w:r w:rsidRPr="00DF3E00">
        <w:rPr>
          <w:rFonts w:asciiTheme="minorHAnsi" w:hAnsiTheme="minorHAnsi" w:cstheme="minorHAnsi"/>
        </w:rPr>
        <w:t>kwota dofinansowania możliwa do uznania w rozliczeniu wyliczana jest wg wzoru: iloczyn planowanego kosztu osobodnia (uczestnika projektu) oraz faktycznie osiągniętej liczby uczestników projektu oraz przeciętnej liczby dni udziału jednego uczestnika w projekcie</w:t>
      </w:r>
      <w:r w:rsidR="00753438">
        <w:rPr>
          <w:rFonts w:asciiTheme="minorHAnsi" w:hAnsiTheme="minorHAnsi" w:cstheme="minorHAnsi"/>
        </w:rPr>
        <w:t>;</w:t>
      </w:r>
    </w:p>
    <w:p w14:paraId="3C0438AE" w14:textId="77777777" w:rsidR="00A94FC4" w:rsidRPr="00DF3E00" w:rsidRDefault="00A94FC4" w:rsidP="000C1461">
      <w:pPr>
        <w:pStyle w:val="Akapitzlist"/>
        <w:numPr>
          <w:ilvl w:val="0"/>
          <w:numId w:val="48"/>
        </w:numPr>
        <w:spacing w:before="60" w:line="276" w:lineRule="auto"/>
        <w:contextualSpacing w:val="0"/>
        <w:rPr>
          <w:rFonts w:asciiTheme="minorHAnsi" w:hAnsiTheme="minorHAnsi" w:cstheme="minorHAnsi"/>
        </w:rPr>
      </w:pPr>
      <w:r w:rsidRPr="00DF3E00">
        <w:rPr>
          <w:rFonts w:asciiTheme="minorHAnsi" w:hAnsiTheme="minorHAnsi" w:cstheme="minorHAnsi"/>
        </w:rPr>
        <w:t>kwota, o której mowa w pkt 1 nie może przekraczać kwoty wyliczonej wg wzoru: iloczyn planowanego kosztu osobodnia (beneficjenta ostatecznego projektu) oraz faktycznie osiągniętej liczby beneficjentów ostatecznych projektu oraz przeciętnej liczby dni udziału jednego beneficjenta ostatecznego w projekcie.</w:t>
      </w:r>
    </w:p>
    <w:p w14:paraId="08FF3CA9"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42C6E3E1" w14:textId="43E09ED0" w:rsidR="00A94FC4" w:rsidRPr="00CA2C9E" w:rsidRDefault="00A94FC4" w:rsidP="000C1461">
      <w:pPr>
        <w:pStyle w:val="Akapitzlist"/>
        <w:numPr>
          <w:ilvl w:val="0"/>
          <w:numId w:val="50"/>
        </w:numPr>
        <w:spacing w:before="120" w:line="276" w:lineRule="auto"/>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Zmniejszenie łącznej liczby udzielonych godzin szkolenia</w:t>
      </w:r>
      <w:r w:rsidR="00DC75A5">
        <w:rPr>
          <w:rFonts w:asciiTheme="minorHAnsi" w:hAnsiTheme="minorHAnsi" w:cstheme="minorHAnsi"/>
        </w:rPr>
        <w:t xml:space="preserve">, </w:t>
      </w:r>
      <w:r w:rsidRPr="00CA2C9E">
        <w:rPr>
          <w:rFonts w:asciiTheme="minorHAnsi" w:hAnsiTheme="minorHAnsi" w:cstheme="minorHAnsi"/>
        </w:rPr>
        <w:t>kursu lub warsztatu skutkuje koniecznością zwrotu do PFRON części dofinansowania. Kwota dofinansowania możliwa do uznania w rozliczeniu wyliczana jest wg następującego wzoru: iloczyn faktycznie osiągniętej liczby uczestników projektu oraz liczby udzielonych godzin szkolenia</w:t>
      </w:r>
      <w:r w:rsidR="00DC75A5">
        <w:rPr>
          <w:rFonts w:asciiTheme="minorHAnsi" w:hAnsiTheme="minorHAnsi" w:cstheme="minorHAnsi"/>
        </w:rPr>
        <w:t xml:space="preserve">, </w:t>
      </w:r>
      <w:r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Pr="00CA2C9E">
        <w:rPr>
          <w:rFonts w:asciiTheme="minorHAnsi" w:hAnsiTheme="minorHAnsi" w:cstheme="minorHAnsi"/>
        </w:rPr>
        <w:t xml:space="preserve"> kursu lub warsztatu udzieloną uczestnikom projektu.</w:t>
      </w:r>
    </w:p>
    <w:p w14:paraId="63210953" w14:textId="7CF648B0" w:rsidR="000C7946"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zakup, szkolenie i utrzymanie psów asystujących w</w:t>
      </w:r>
      <w:r>
        <w:rPr>
          <w:rFonts w:asciiTheme="minorHAnsi" w:hAnsiTheme="minorHAnsi" w:cstheme="minorHAnsi"/>
        </w:rPr>
        <w:t> </w:t>
      </w:r>
      <w:r w:rsidRPr="00DC19C7">
        <w:rPr>
          <w:rFonts w:asciiTheme="minorHAnsi" w:hAnsiTheme="minorHAnsi" w:cstheme="minorHAnsi"/>
        </w:rPr>
        <w:t>trakcie szkolenia</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r w:rsidR="000C7946">
        <w:rPr>
          <w:rFonts w:asciiTheme="minorHAnsi" w:hAnsiTheme="minorHAnsi" w:cstheme="minorHAnsi"/>
        </w:rPr>
        <w:br w:type="page"/>
      </w:r>
    </w:p>
    <w:p w14:paraId="056FA626" w14:textId="060AD263" w:rsidR="00A94FC4" w:rsidRPr="00CA2C9E" w:rsidRDefault="00A94FC4" w:rsidP="000C1461">
      <w:pPr>
        <w:pStyle w:val="Akapitzlist"/>
        <w:numPr>
          <w:ilvl w:val="0"/>
          <w:numId w:val="49"/>
        </w:numPr>
        <w:spacing w:before="120" w:line="276" w:lineRule="auto"/>
        <w:rPr>
          <w:rFonts w:asciiTheme="minorHAnsi" w:hAnsiTheme="minorHAnsi" w:cstheme="minorHAnsi"/>
        </w:rPr>
      </w:pPr>
      <w:r w:rsidRPr="00CA2C9E">
        <w:rPr>
          <w:rFonts w:asciiTheme="minorHAnsi" w:hAnsiTheme="minorHAnsi" w:cstheme="minorHAnsi"/>
        </w:rPr>
        <w:lastRenderedPageBreak/>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rezultatu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Zwiększenie wartości wskaźnika nakładu lub zmniejszenie wartości wskaźnika rezultatu skutkuje koniecznością zwrotu do PFRON części dofinansowania. Kwota dofinansowania możliwa do uznania w rozliczeniu wyliczana jest wg następującego wzoru: iloczyn planowanej kwoty dofinansowania przypadającej na jednego przeszkolonego w ramach projektu psa, który pełni rolę psa asystującego oraz faktycznie osiągniętej liczby psów przeszkolonych w ramach projektu</w:t>
      </w:r>
      <w:r w:rsidR="00DC75A5">
        <w:rPr>
          <w:rFonts w:asciiTheme="minorHAnsi" w:hAnsiTheme="minorHAnsi" w:cstheme="minorHAnsi"/>
        </w:rPr>
        <w:t xml:space="preserve"> (w przypadku projektów wieloletnich – łącznie we wszystkich okresach finansowania)</w:t>
      </w:r>
      <w:r w:rsidRPr="00CA2C9E">
        <w:rPr>
          <w:rFonts w:asciiTheme="minorHAnsi" w:hAnsiTheme="minorHAnsi" w:cstheme="minorHAnsi"/>
        </w:rPr>
        <w:t xml:space="preserve"> które pełnią rolę psa asystującego.</w:t>
      </w:r>
    </w:p>
    <w:p w14:paraId="18321320" w14:textId="6636C149" w:rsidR="00874D3E" w:rsidRP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855436">
        <w:rPr>
          <w:rFonts w:asciiTheme="minorHAnsi" w:hAnsiTheme="minorHAnsi" w:cstheme="minorHAnsi"/>
        </w:rPr>
        <w:t>paragrafie</w:t>
      </w:r>
      <w:r w:rsidRPr="00874D3E">
        <w:rPr>
          <w:rFonts w:asciiTheme="minorHAnsi" w:hAnsiTheme="minorHAnsi" w:cstheme="minorHAnsi"/>
        </w:rPr>
        <w:t> 14 umowy.</w:t>
      </w:r>
    </w:p>
    <w:p w14:paraId="54146068" w14:textId="5491CBA5" w:rsidR="00874D3E" w:rsidRPr="00874D3E"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52776EE8" w:rsidR="00E0169E" w:rsidRDefault="00874D3E" w:rsidP="000C1461">
      <w:pPr>
        <w:pStyle w:val="Akapitzlist"/>
        <w:numPr>
          <w:ilvl w:val="0"/>
          <w:numId w:val="24"/>
        </w:numPr>
        <w:spacing w:before="120" w:line="276" w:lineRule="auto"/>
        <w:contextualSpacing w:val="0"/>
        <w:rPr>
          <w:rFonts w:asciiTheme="minorHAnsi" w:hAnsiTheme="minorHAnsi" w:cstheme="minorHAnsi"/>
        </w:rPr>
      </w:pPr>
      <w:r w:rsidRPr="00855436">
        <w:rPr>
          <w:rFonts w:asciiTheme="minorHAnsi" w:hAnsiTheme="minorHAnsi" w:cstheme="minorHAnsi"/>
        </w:rPr>
        <w:t>Wysokość dofinansowania przy końcowym rozliczeniu pomniejsza się o wysokość przychodów uzyskanych przez Zleceniobiorców przy realizacji projektu, których nie można było przewidzieć przy kalkulowaniu wysokości dofinansowania.</w:t>
      </w:r>
    </w:p>
    <w:p w14:paraId="5BB87999" w14:textId="3E8F8A93" w:rsidR="00855436"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4F1DBAB2" w14:textId="3A62B81C" w:rsidR="000C7946" w:rsidRDefault="00874D3E" w:rsidP="000C1461">
      <w:pPr>
        <w:pStyle w:val="Akapitzlist"/>
        <w:numPr>
          <w:ilvl w:val="0"/>
          <w:numId w:val="24"/>
        </w:numPr>
        <w:spacing w:before="120" w:line="276" w:lineRule="auto"/>
        <w:contextualSpacing w:val="0"/>
        <w:rPr>
          <w:rFonts w:asciiTheme="minorHAnsi" w:hAnsiTheme="minorHAnsi" w:cstheme="minorHAnsi"/>
        </w:rPr>
      </w:pPr>
      <w:r w:rsidRPr="00874D3E">
        <w:rPr>
          <w:rFonts w:asciiTheme="minorHAnsi" w:hAnsiTheme="minorHAnsi" w:cstheme="minorHAnsi"/>
        </w:rPr>
        <w:t>PFRON przekazuje Zleceniobiorcy-Liderowi pisemną informację o decyzji dotyczącej rozliczenia dofinansowania w terminie 7 dni kalendarzowych od daty jej podjęcia. Decyzja dotycząca rozliczenia dofinansowania musi być podjęta nie później niż w terminie 30 dni kalendarzowych od daty doręczenia przez Zleceniobiorcę-Lidera kompletnego i prawidłowo sporządzonego sprawozdania z realizacji projektu (weryfikacja sprawozdania przeprowadzana jest z</w:t>
      </w:r>
      <w:r w:rsidR="00855436">
        <w:rPr>
          <w:rFonts w:asciiTheme="minorHAnsi" w:hAnsiTheme="minorHAnsi" w:cstheme="minorHAnsi"/>
        </w:rPr>
        <w:t> </w:t>
      </w:r>
      <w:r w:rsidRPr="00874D3E">
        <w:rPr>
          <w:rFonts w:asciiTheme="minorHAnsi" w:hAnsiTheme="minorHAnsi" w:cstheme="minorHAnsi"/>
        </w:rPr>
        <w:t xml:space="preserve">uwzględnieniem postanowień </w:t>
      </w:r>
      <w:r w:rsidR="00855436">
        <w:rPr>
          <w:rFonts w:asciiTheme="minorHAnsi" w:hAnsiTheme="minorHAnsi" w:cstheme="minorHAnsi"/>
        </w:rPr>
        <w:t>paragrafu</w:t>
      </w:r>
      <w:r w:rsidRPr="00874D3E">
        <w:rPr>
          <w:rFonts w:asciiTheme="minorHAnsi" w:hAnsiTheme="minorHAnsi" w:cstheme="minorHAnsi"/>
        </w:rPr>
        <w:t> 5 ust. 5 umowy).</w:t>
      </w:r>
      <w:r w:rsidR="000C7946">
        <w:rPr>
          <w:rFonts w:asciiTheme="minorHAnsi" w:hAnsiTheme="minorHAnsi" w:cstheme="minorHAnsi"/>
        </w:rPr>
        <w:br w:type="page"/>
      </w:r>
    </w:p>
    <w:p w14:paraId="3089B630" w14:textId="030E6F3E"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7</w:t>
      </w:r>
      <w:r>
        <w:rPr>
          <w:rFonts w:ascii="Calibri" w:hAnsi="Calibri"/>
          <w:i w:val="0"/>
          <w:u w:val="none"/>
        </w:rPr>
        <w:t>.</w:t>
      </w:r>
    </w:p>
    <w:p w14:paraId="28E8FC40"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0D21FCCC" w14:textId="48DF27A7" w:rsidR="00A94FC4" w:rsidRPr="00823A7B" w:rsidRDefault="00A94FC4" w:rsidP="000C1461">
      <w:pPr>
        <w:pStyle w:val="Akapitzlist"/>
        <w:numPr>
          <w:ilvl w:val="0"/>
          <w:numId w:val="54"/>
        </w:numPr>
        <w:spacing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 specjalnie przygotowanej przez PFRON aplikacji „System Ewidencji Godzin Wsparcia” (zwanej dalej „EGW”), udostępnionej Zleceniobiorc</w:t>
      </w:r>
      <w:r w:rsidR="007C72EC">
        <w:rPr>
          <w:rFonts w:asciiTheme="minorHAnsi" w:hAnsiTheme="minorHAnsi" w:cstheme="minorHAnsi"/>
        </w:rPr>
        <w:t>om</w:t>
      </w:r>
      <w:r w:rsidRPr="00823A7B">
        <w:rPr>
          <w:rFonts w:asciiTheme="minorHAnsi" w:hAnsiTheme="minorHAnsi" w:cstheme="minorHAnsi"/>
        </w:rPr>
        <w:t xml:space="preserve"> w terminie 14 dni od daty podpisania umowy.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EGW 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r w:rsidR="007C72EC">
        <w:rPr>
          <w:rFonts w:asciiTheme="minorHAnsi" w:hAnsiTheme="minorHAnsi" w:cstheme="minorHAnsi"/>
        </w:rPr>
        <w:t xml:space="preserve"> </w:t>
      </w:r>
      <w:r w:rsidRPr="00823A7B">
        <w:rPr>
          <w:rFonts w:asciiTheme="minorHAnsi" w:hAnsiTheme="minorHAnsi" w:cstheme="minorHAnsi"/>
        </w:rPr>
        <w:t>Brak kompletu danych w EGW w stosunku do działań opisanych w sprawozdaniu z realizacji projektu (częściowym lub końcowym), może stanowić dla PFRON podstawę do</w:t>
      </w:r>
      <w:r w:rsidR="007C72EC">
        <w:rPr>
          <w:rFonts w:asciiTheme="minorHAnsi" w:hAnsiTheme="minorHAnsi" w:cstheme="minorHAnsi"/>
        </w:rPr>
        <w:t xml:space="preserve"> </w:t>
      </w:r>
      <w:r w:rsidRPr="00823A7B">
        <w:rPr>
          <w:rFonts w:asciiTheme="minorHAnsi" w:hAnsiTheme="minorHAnsi" w:cstheme="minorHAnsi"/>
        </w:rPr>
        <w:t>uznania za</w:t>
      </w:r>
      <w:r w:rsidR="007C72EC">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sidR="007C72EC">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p>
    <w:p w14:paraId="6BEBC48C" w14:textId="77777777" w:rsidR="00A94FC4" w:rsidRPr="00C84B91" w:rsidRDefault="00A94FC4" w:rsidP="00A94FC4">
      <w:pPr>
        <w:widowControl w:val="0"/>
        <w:spacing w:before="120"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4EE00FAB" w14:textId="6043F0E9" w:rsidR="00A94FC4" w:rsidRPr="003B7497" w:rsidRDefault="007C72EC" w:rsidP="000C1461">
      <w:pPr>
        <w:pStyle w:val="Akapitzlist"/>
        <w:numPr>
          <w:ilvl w:val="0"/>
          <w:numId w:val="52"/>
        </w:numPr>
        <w:spacing w:before="8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 specjalnie przygotowanej przez PFRON aplikacji „System Ewidencji Godzin Wsparcia” (zwanej dalej „EGW”), udostępnionej Zleceniobiorc</w:t>
      </w:r>
      <w:r>
        <w:rPr>
          <w:rFonts w:asciiTheme="minorHAnsi" w:hAnsiTheme="minorHAnsi" w:cstheme="minorHAnsi"/>
        </w:rPr>
        <w:t>om</w:t>
      </w:r>
      <w:r w:rsidRPr="00823A7B">
        <w:rPr>
          <w:rFonts w:asciiTheme="minorHAnsi" w:hAnsiTheme="minorHAnsi" w:cstheme="minorHAnsi"/>
        </w:rPr>
        <w:t xml:space="preserve"> w terminie 14 dni od daty podpisania umowy. Na dzień złożenia do PFRON sprawozdania z realizacji projektu (częściowego lub końcowego) dane wprowadzone przez </w:t>
      </w:r>
      <w:r w:rsidRPr="00874D3E">
        <w:rPr>
          <w:rFonts w:asciiTheme="minorHAnsi" w:hAnsiTheme="minorHAnsi" w:cstheme="minorHAnsi"/>
        </w:rPr>
        <w:t>każdego Zleceniobiorcę</w:t>
      </w:r>
      <w:r w:rsidRPr="00823A7B">
        <w:rPr>
          <w:rFonts w:asciiTheme="minorHAnsi" w:hAnsiTheme="minorHAnsi" w:cstheme="minorHAnsi"/>
        </w:rPr>
        <w:t xml:space="preserve"> do EGW muszą być kompletne w odniesieniu do zakresu zrealizowanych działań merytorycznych w projekcie, przedstawionych </w:t>
      </w:r>
      <w:r w:rsidRPr="00874D3E">
        <w:rPr>
          <w:rFonts w:asciiTheme="minorHAnsi" w:hAnsiTheme="minorHAnsi" w:cstheme="minorHAnsi"/>
        </w:rPr>
        <w:t>przez Zleceniobiorcę-Lidera w danym sprawozdaniu.</w:t>
      </w:r>
      <w:r>
        <w:rPr>
          <w:rFonts w:asciiTheme="minorHAnsi" w:hAnsiTheme="minorHAnsi" w:cstheme="minorHAnsi"/>
        </w:rPr>
        <w:t xml:space="preserve"> </w:t>
      </w:r>
      <w:r w:rsidRPr="00823A7B">
        <w:rPr>
          <w:rFonts w:asciiTheme="minorHAnsi" w:hAnsiTheme="minorHAnsi" w:cstheme="minorHAnsi"/>
        </w:rPr>
        <w:t>Brak kompletu danych w EGW w stosunku do</w:t>
      </w:r>
      <w:r>
        <w:rPr>
          <w:rFonts w:asciiTheme="minorHAnsi" w:hAnsiTheme="minorHAnsi" w:cstheme="minorHAnsi"/>
        </w:rPr>
        <w:t xml:space="preserve"> </w:t>
      </w:r>
      <w:r w:rsidRPr="00823A7B">
        <w:rPr>
          <w:rFonts w:asciiTheme="minorHAnsi" w:hAnsiTheme="minorHAnsi" w:cstheme="minorHAnsi"/>
        </w:rPr>
        <w:t>działań opisanych w sprawozdaniu z realizacji projektu (częściowym lub końcowym), może stanowić dla PFRON podstawę do</w:t>
      </w:r>
      <w:r>
        <w:rPr>
          <w:rFonts w:asciiTheme="minorHAnsi" w:hAnsiTheme="minorHAnsi" w:cstheme="minorHAnsi"/>
        </w:rPr>
        <w:t xml:space="preserve"> </w:t>
      </w:r>
      <w:r w:rsidRPr="00823A7B">
        <w:rPr>
          <w:rFonts w:asciiTheme="minorHAnsi" w:hAnsiTheme="minorHAnsi" w:cstheme="minorHAnsi"/>
        </w:rPr>
        <w:t>uznania za</w:t>
      </w:r>
      <w:r>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r w:rsidR="00A94FC4" w:rsidRPr="003B7497">
        <w:rPr>
          <w:rFonts w:asciiTheme="minorHAnsi" w:hAnsiTheme="minorHAnsi" w:cstheme="minorHAnsi"/>
        </w:rPr>
        <w:t xml:space="preserve"> Obowiązek prowadzenia EGW nie dotyczy:</w:t>
      </w:r>
    </w:p>
    <w:p w14:paraId="04C5E0AD" w14:textId="0E0915B1" w:rsidR="00A94FC4" w:rsidRPr="003B7497" w:rsidRDefault="00A94FC4" w:rsidP="000C1461">
      <w:pPr>
        <w:pStyle w:val="Akapitzlist"/>
        <w:numPr>
          <w:ilvl w:val="0"/>
          <w:numId w:val="53"/>
        </w:numPr>
        <w:spacing w:before="60" w:line="276" w:lineRule="auto"/>
        <w:contextualSpacing w:val="0"/>
        <w:rPr>
          <w:rFonts w:asciiTheme="minorHAnsi" w:hAnsiTheme="minorHAnsi" w:cstheme="minorHAnsi"/>
        </w:rPr>
      </w:pPr>
      <w:r w:rsidRPr="003B7497">
        <w:rPr>
          <w:rFonts w:asciiTheme="minorHAnsi" w:hAnsiTheme="minorHAnsi" w:cstheme="minorHAnsi"/>
        </w:rPr>
        <w:t>projektów</w:t>
      </w:r>
      <w:r>
        <w:rPr>
          <w:rFonts w:asciiTheme="minorHAnsi" w:hAnsiTheme="minorHAnsi" w:cstheme="minorHAnsi"/>
        </w:rPr>
        <w:t>,</w:t>
      </w:r>
      <w:r w:rsidRPr="003B7497">
        <w:rPr>
          <w:rFonts w:asciiTheme="minorHAnsi" w:hAnsiTheme="minorHAnsi" w:cstheme="minorHAnsi"/>
        </w:rPr>
        <w:t xml:space="preserve"> w których zgłoszone zostało jedynie zadanie pn. „prowadzenie poradnictwa psychologicznego, społeczno-prawnego oraz udzielanie informacji na temat przysługujących uprawnień, dostępnych usług, sprzętu rehabilitacyjnego i</w:t>
      </w:r>
      <w:r>
        <w:rPr>
          <w:rFonts w:asciiTheme="minorHAnsi" w:hAnsiTheme="minorHAnsi" w:cstheme="minorHAnsi"/>
        </w:rPr>
        <w:t xml:space="preserve"> </w:t>
      </w:r>
      <w:r w:rsidRPr="003B7497">
        <w:rPr>
          <w:rFonts w:asciiTheme="minorHAnsi" w:hAnsiTheme="minorHAnsi" w:cstheme="minorHAnsi"/>
        </w:rPr>
        <w:t>pomocy technicznej dla osób niepełnosprawnych”, jeżeli zaplanowane w projekcie wsparcie polega na udzielaniu wyłącznie jednorazowych porad lub informacji, w szczególności drogą telefoniczną lub internetową</w:t>
      </w:r>
      <w:r w:rsidR="00753438">
        <w:rPr>
          <w:rFonts w:asciiTheme="minorHAnsi" w:hAnsiTheme="minorHAnsi" w:cstheme="minorHAnsi"/>
        </w:rPr>
        <w:t>;</w:t>
      </w:r>
    </w:p>
    <w:p w14:paraId="36490040" w14:textId="77777777" w:rsidR="00A94FC4" w:rsidRDefault="00A94FC4" w:rsidP="000C1461">
      <w:pPr>
        <w:pStyle w:val="Akapitzlist"/>
        <w:numPr>
          <w:ilvl w:val="0"/>
          <w:numId w:val="53"/>
        </w:numPr>
        <w:spacing w:before="60" w:line="276" w:lineRule="auto"/>
        <w:contextualSpacing w:val="0"/>
        <w:rPr>
          <w:rFonts w:asciiTheme="minorHAnsi" w:hAnsiTheme="minorHAnsi" w:cstheme="minorHAnsi"/>
        </w:rPr>
      </w:pPr>
      <w:r w:rsidRPr="003B7497">
        <w:rPr>
          <w:rFonts w:asciiTheme="minorHAnsi" w:hAnsiTheme="minorHAnsi" w:cstheme="minorHAnsi"/>
        </w:rPr>
        <w:lastRenderedPageBreak/>
        <w:t>projektów</w:t>
      </w:r>
      <w:r>
        <w:rPr>
          <w:rFonts w:asciiTheme="minorHAnsi" w:hAnsiTheme="minorHAnsi" w:cstheme="minorHAnsi"/>
        </w:rPr>
        <w:t>,</w:t>
      </w:r>
      <w:r w:rsidRPr="003B7497">
        <w:rPr>
          <w:rFonts w:asciiTheme="minorHAnsi" w:hAnsiTheme="minorHAnsi" w:cstheme="minorHAnsi"/>
        </w:rPr>
        <w:t xml:space="preserve"> w których zgłoszone zostało wyłącznie zadanie pn. „utrzymanie psów asystujących”.</w:t>
      </w:r>
    </w:p>
    <w:p w14:paraId="299B61F5" w14:textId="77777777" w:rsidR="00A94FC4" w:rsidRDefault="00A94FC4" w:rsidP="00A94FC4">
      <w:pPr>
        <w:spacing w:before="120" w:after="120" w:line="276" w:lineRule="auto"/>
        <w:rPr>
          <w:rFonts w:asciiTheme="minorHAnsi" w:hAnsiTheme="minorHAnsi" w:cstheme="minorHAnsi"/>
        </w:rPr>
      </w:pPr>
      <w:r w:rsidRPr="00CA2C9E">
        <w:rPr>
          <w:rFonts w:asciiTheme="minorHAnsi" w:hAnsiTheme="minorHAnsi" w:cstheme="minorHAnsi"/>
        </w:rPr>
        <w:t xml:space="preserve">W przypadku kierunku pomocy </w:t>
      </w:r>
      <w:r>
        <w:rPr>
          <w:rFonts w:asciiTheme="minorHAnsi" w:hAnsiTheme="minorHAnsi" w:cstheme="minorHAnsi"/>
        </w:rPr>
        <w:t>5</w:t>
      </w:r>
      <w:r w:rsidRPr="00CA2C9E">
        <w:rPr>
          <w:rFonts w:asciiTheme="minorHAnsi" w:hAnsiTheme="minorHAnsi" w:cstheme="minorHAnsi"/>
        </w:rPr>
        <w:t xml:space="preserve"> </w:t>
      </w:r>
      <w:r>
        <w:rPr>
          <w:rFonts w:asciiTheme="minorHAnsi" w:hAnsiTheme="minorHAnsi" w:cstheme="minorHAnsi"/>
        </w:rPr>
        <w:t>ust. 1 otrzymuje brzmienie</w:t>
      </w:r>
      <w:r w:rsidRPr="00CA2C9E">
        <w:rPr>
          <w:rFonts w:asciiTheme="minorHAnsi" w:hAnsiTheme="minorHAnsi" w:cstheme="minorHAnsi"/>
        </w:rPr>
        <w:t>:</w:t>
      </w:r>
    </w:p>
    <w:p w14:paraId="4909AB27" w14:textId="6EC48219" w:rsidR="00A94FC4" w:rsidRPr="00DC19C7" w:rsidRDefault="007C72EC" w:rsidP="000C1461">
      <w:pPr>
        <w:pStyle w:val="Akapitzlist"/>
        <w:numPr>
          <w:ilvl w:val="0"/>
          <w:numId w:val="55"/>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uczestników projektu.*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 xml:space="preserve">zobowiązany jest do prowadzenia na bieżąco ewidencji godzin szkolenia psów asystujących.*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prowadzić w formie elektronicznej (plik MS Excel) oraz papierowej (wydruk z pliku MS Excel) według wzoru przekazanego przez PFRON w dniu podpisania umowy. Brak kompletu danych w ewidencji w stosunku do działań opisanych w</w:t>
      </w:r>
      <w:r>
        <w:rPr>
          <w:rFonts w:asciiTheme="minorHAnsi" w:hAnsiTheme="minorHAnsi" w:cstheme="minorHAnsi"/>
        </w:rPr>
        <w:t> </w:t>
      </w:r>
      <w:r w:rsidR="00A94FC4" w:rsidRPr="00DC19C7">
        <w:rPr>
          <w:rFonts w:asciiTheme="minorHAnsi" w:hAnsiTheme="minorHAnsi" w:cstheme="minorHAnsi"/>
        </w:rPr>
        <w:t>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00A94FC4" w:rsidRPr="00DC19C7">
        <w:rPr>
          <w:rFonts w:asciiTheme="minorHAnsi" w:hAnsiTheme="minorHAnsi" w:cstheme="minorHAnsi"/>
        </w:rPr>
        <w:t>kategorii „koszty osobowe personelu administracyjnego” (a w przypadku rozliczania kosztów pośrednich ryczałtem – w</w:t>
      </w:r>
      <w:r w:rsidR="00A94FC4">
        <w:rPr>
          <w:rFonts w:asciiTheme="minorHAnsi" w:hAnsiTheme="minorHAnsi" w:cstheme="minorHAnsi"/>
        </w:rPr>
        <w:t xml:space="preserve"> </w:t>
      </w:r>
      <w:r w:rsidR="00A94FC4" w:rsidRPr="00DC19C7">
        <w:rPr>
          <w:rFonts w:asciiTheme="minorHAnsi" w:hAnsiTheme="minorHAnsi" w:cstheme="minorHAnsi"/>
        </w:rPr>
        <w:t>wysokości 20% kwoty ryczałtu).</w:t>
      </w:r>
    </w:p>
    <w:p w14:paraId="12F7C506" w14:textId="77777777" w:rsidR="00A94FC4" w:rsidRDefault="00A94FC4" w:rsidP="00A94FC4">
      <w:pPr>
        <w:spacing w:before="120" w:after="120" w:line="276" w:lineRule="auto"/>
        <w:rPr>
          <w:rFonts w:asciiTheme="minorHAnsi" w:hAnsiTheme="minorHAnsi" w:cstheme="minorHAnsi"/>
        </w:rPr>
      </w:pPr>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3, 4 oraz 6 </w:t>
      </w:r>
      <w:r w:rsidRPr="00CA2C9E">
        <w:rPr>
          <w:rFonts w:asciiTheme="minorHAnsi" w:hAnsiTheme="minorHAnsi" w:cstheme="minorHAnsi"/>
        </w:rPr>
        <w:t>ust.</w:t>
      </w:r>
      <w:r>
        <w:rPr>
          <w:rFonts w:asciiTheme="minorHAnsi" w:hAnsiTheme="minorHAnsi" w:cstheme="minorHAnsi"/>
        </w:rPr>
        <w:t> 1</w:t>
      </w:r>
      <w:r w:rsidRPr="00CA2C9E">
        <w:rPr>
          <w:rFonts w:asciiTheme="minorHAnsi" w:hAnsiTheme="minorHAnsi" w:cstheme="minorHAnsi"/>
        </w:rPr>
        <w:t xml:space="preserve"> </w:t>
      </w:r>
      <w:r>
        <w:rPr>
          <w:rFonts w:asciiTheme="minorHAnsi" w:hAnsiTheme="minorHAnsi" w:cstheme="minorHAnsi"/>
        </w:rPr>
        <w:t>otrzymuje brzmienie</w:t>
      </w:r>
      <w:r w:rsidRPr="00CA2C9E">
        <w:rPr>
          <w:rFonts w:asciiTheme="minorHAnsi" w:hAnsiTheme="minorHAnsi" w:cstheme="minorHAnsi"/>
        </w:rPr>
        <w:t>:</w:t>
      </w:r>
    </w:p>
    <w:p w14:paraId="464E2017" w14:textId="612A0E4D" w:rsidR="00A94FC4" w:rsidRPr="00DF3E00" w:rsidRDefault="00A94FC4" w:rsidP="000C1461">
      <w:pPr>
        <w:pStyle w:val="Akapitzlist"/>
        <w:numPr>
          <w:ilvl w:val="0"/>
          <w:numId w:val="56"/>
        </w:numPr>
        <w:spacing w:before="120" w:line="276" w:lineRule="auto"/>
        <w:contextualSpacing w:val="0"/>
        <w:rPr>
          <w:rFonts w:asciiTheme="minorHAnsi" w:hAnsiTheme="minorHAnsi" w:cstheme="minorHAnsi"/>
        </w:rPr>
      </w:pPr>
      <w:r w:rsidRPr="00DF3E00">
        <w:rPr>
          <w:rFonts w:asciiTheme="minorHAnsi" w:hAnsiTheme="minorHAnsi" w:cstheme="minorHAnsi"/>
        </w:rPr>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3E31F2F0" w14:textId="0D91DCBA" w:rsidR="00E0169E" w:rsidRDefault="00A94FC4" w:rsidP="00A94FC4">
      <w:pPr>
        <w:spacing w:before="120" w:after="120" w:line="276" w:lineRule="auto"/>
        <w:rPr>
          <w:rFonts w:asciiTheme="minorHAnsi" w:hAnsiTheme="minorHAnsi" w:cstheme="minorHAnsi"/>
        </w:rPr>
      </w:pPr>
      <w:bookmarkStart w:id="15" w:name="_Hlk103265270"/>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2</w:t>
      </w:r>
      <w:r w:rsidRPr="00CA2C9E">
        <w:rPr>
          <w:rFonts w:asciiTheme="minorHAnsi" w:hAnsiTheme="minorHAnsi" w:cstheme="minorHAnsi"/>
        </w:rPr>
        <w:t xml:space="preserve"> w brzmieniu:</w:t>
      </w:r>
    </w:p>
    <w:bookmarkEnd w:id="15"/>
    <w:p w14:paraId="1D41C033" w14:textId="558A56D3" w:rsidR="00D369D7" w:rsidRDefault="00A94FC4" w:rsidP="000C1461">
      <w:pPr>
        <w:pStyle w:val="Akapitzlist"/>
        <w:numPr>
          <w:ilvl w:val="0"/>
          <w:numId w:val="52"/>
        </w:numPr>
        <w:spacing w:before="120" w:line="276" w:lineRule="auto"/>
        <w:contextualSpacing w:val="0"/>
        <w:rPr>
          <w:rFonts w:asciiTheme="minorHAnsi" w:hAnsiTheme="minorHAnsi" w:cstheme="minorHAnsi"/>
        </w:rPr>
      </w:pPr>
      <w:r w:rsidRPr="003B7497">
        <w:rPr>
          <w:rFonts w:asciiTheme="minorHAnsi" w:hAnsiTheme="minorHAnsi" w:cstheme="minorHAnsi"/>
        </w:rPr>
        <w:t>Administratorami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 oraz personelu projektu, zgromadzonych w EGW</w:t>
      </w:r>
      <w:r>
        <w:rPr>
          <w:rFonts w:asciiTheme="minorHAnsi" w:hAnsiTheme="minorHAnsi" w:cstheme="minorHAnsi"/>
        </w:rPr>
        <w:t>* / w ewidencji, o której mowa w ust. 1*</w:t>
      </w:r>
      <w:r w:rsidRPr="003B7497">
        <w:rPr>
          <w:rFonts w:asciiTheme="minorHAnsi" w:hAnsiTheme="minorHAnsi" w:cstheme="minorHAnsi"/>
        </w:rPr>
        <w:t xml:space="preserve"> 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16" w:name="_Hlk44351610"/>
      <w:r w:rsidRPr="003B7497">
        <w:rPr>
          <w:rFonts w:asciiTheme="minorHAnsi" w:hAnsiTheme="minorHAnsi" w:cstheme="minorHAnsi"/>
        </w:rPr>
        <w:t xml:space="preserve">. </w:t>
      </w:r>
      <w:bookmarkEnd w:id="16"/>
      <w:r w:rsidRPr="003B7497">
        <w:rPr>
          <w:rFonts w:asciiTheme="minorHAnsi" w:hAnsiTheme="minorHAnsi" w:cstheme="minorHAnsi"/>
        </w:rPr>
        <w:t>Obowiązek przestrzegania ww.</w:t>
      </w:r>
      <w:r>
        <w:rPr>
          <w:rFonts w:asciiTheme="minorHAnsi" w:hAnsiTheme="minorHAnsi" w:cstheme="minorHAnsi"/>
        </w:rPr>
        <w:t> </w:t>
      </w:r>
      <w:r w:rsidRPr="003B7497">
        <w:rPr>
          <w:rFonts w:asciiTheme="minorHAnsi" w:hAnsiTheme="minorHAnsi" w:cstheme="minorHAnsi"/>
        </w:rPr>
        <w:t>przepisów spoczywa na </w:t>
      </w:r>
      <w:r w:rsidR="007C72EC" w:rsidRPr="00874D3E">
        <w:rPr>
          <w:rFonts w:asciiTheme="minorHAnsi" w:hAnsiTheme="minorHAnsi" w:cstheme="minorHAnsi"/>
        </w:rPr>
        <w:t xml:space="preserve">każdym ze Zleceniobiorców </w:t>
      </w:r>
      <w:r w:rsidRPr="003B7497">
        <w:rPr>
          <w:rFonts w:asciiTheme="minorHAnsi" w:hAnsiTheme="minorHAnsi" w:cstheme="minorHAnsi"/>
        </w:rPr>
        <w:t>także wówczas, gdy zgodnie z</w:t>
      </w:r>
      <w:r>
        <w:rPr>
          <w:rFonts w:asciiTheme="minorHAnsi" w:hAnsiTheme="minorHAnsi" w:cstheme="minorHAnsi"/>
        </w:rPr>
        <w:t> </w:t>
      </w:r>
      <w:r w:rsidRPr="003B7497">
        <w:rPr>
          <w:rFonts w:asciiTheme="minorHAnsi" w:hAnsiTheme="minorHAnsi" w:cstheme="minorHAnsi"/>
        </w:rPr>
        <w:t>postanowieniami niniejszej umowy nie jest konieczne prowadzenie przez Zleceniobiorcę EGW, ale prawidłowa realizacja projektu wymaga od Zleceniobiorcy zgromadzenia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w:t>
      </w:r>
      <w:r>
        <w:rPr>
          <w:rFonts w:asciiTheme="minorHAnsi" w:hAnsiTheme="minorHAnsi" w:cstheme="minorHAnsi"/>
        </w:rPr>
        <w:t>. </w:t>
      </w:r>
      <w:r w:rsidRPr="004060AF">
        <w:rPr>
          <w:rStyle w:val="Odwoanieprzypisudolnego"/>
          <w:rFonts w:asciiTheme="minorHAnsi" w:hAnsiTheme="minorHAnsi" w:cstheme="minorHAnsi"/>
          <w:b/>
          <w:bCs/>
        </w:rPr>
        <w:footnoteReference w:id="28"/>
      </w:r>
      <w:r w:rsidRPr="003B7497">
        <w:rPr>
          <w:rFonts w:asciiTheme="minorHAnsi" w:hAnsiTheme="minorHAnsi" w:cstheme="minorHAnsi"/>
        </w:rPr>
        <w:t xml:space="preserve"> W</w:t>
      </w:r>
      <w:r>
        <w:rPr>
          <w:rFonts w:asciiTheme="minorHAnsi" w:hAnsiTheme="minorHAnsi" w:cstheme="minorHAnsi"/>
        </w:rPr>
        <w:t xml:space="preserve"> </w:t>
      </w:r>
      <w:r w:rsidRPr="003B7497">
        <w:rPr>
          <w:rFonts w:asciiTheme="minorHAnsi" w:hAnsiTheme="minorHAnsi" w:cstheme="minorHAnsi"/>
        </w:rPr>
        <w:t xml:space="preserve">przypadku przetwarzania danych osobowych przez PFRON </w:t>
      </w:r>
      <w:r w:rsidRPr="003B7497">
        <w:rPr>
          <w:rFonts w:asciiTheme="minorHAnsi" w:hAnsiTheme="minorHAnsi" w:cstheme="minorHAnsi"/>
        </w:rPr>
        <w:lastRenderedPageBreak/>
        <w:t>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 uczestników*</w:t>
      </w:r>
      <w:r w:rsidRPr="003B7497">
        <w:rPr>
          <w:rFonts w:asciiTheme="minorHAnsi" w:hAnsiTheme="minorHAnsi" w:cstheme="minorHAnsi"/>
        </w:rPr>
        <w:t xml:space="preserve"> projektu oraz personelu projektu. PFRON przetwarza dane ww.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Pr>
          <w:rFonts w:asciiTheme="minorHAnsi" w:hAnsiTheme="minorHAnsi" w:cstheme="minorHAnsi"/>
        </w:rPr>
        <w:t xml:space="preserve"> </w:t>
      </w:r>
      <w:r w:rsidRPr="003B7497">
        <w:rPr>
          <w:rFonts w:asciiTheme="minorHAnsi" w:hAnsiTheme="minorHAnsi" w:cstheme="minorHAnsi"/>
        </w:rPr>
        <w:t>ewaluacyjnych.</w:t>
      </w:r>
    </w:p>
    <w:p w14:paraId="7E77244A" w14:textId="5DBDBB84" w:rsidR="00B113FD" w:rsidRDefault="00A94FC4" w:rsidP="000C1461">
      <w:pPr>
        <w:pStyle w:val="Akapitzlist"/>
        <w:numPr>
          <w:ilvl w:val="0"/>
          <w:numId w:val="52"/>
        </w:numPr>
        <w:spacing w:before="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Pr>
          <w:rFonts w:asciiTheme="minorHAnsi" w:hAnsiTheme="minorHAnsi" w:cstheme="minorHAnsi"/>
        </w:rPr>
        <w:t>1*/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7C7DFF46" w:rsidR="00874D3E" w:rsidRPr="00874D3E" w:rsidRDefault="00D369D7" w:rsidP="000C1461">
      <w:pPr>
        <w:pStyle w:val="Akapitzlist"/>
        <w:numPr>
          <w:ilvl w:val="0"/>
          <w:numId w:val="25"/>
        </w:numPr>
        <w:spacing w:before="60" w:line="276" w:lineRule="auto"/>
        <w:contextualSpacing w:val="0"/>
        <w:rPr>
          <w:rFonts w:asciiTheme="minorHAnsi" w:hAnsiTheme="minorHAnsi" w:cstheme="minorHAnsi"/>
        </w:rPr>
      </w:pPr>
      <w:r w:rsidRPr="003B7497">
        <w:rPr>
          <w:rFonts w:asciiTheme="minorHAnsi" w:hAnsiTheme="minorHAnsi" w:cstheme="minorHAnsi"/>
        </w:rPr>
        <w:t>spełnienia obowiązków informacyjnych wynikających z art. 13 RODO; ponadto, Zleceniobiorca zobowiązany jest do poinformowania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672FFCD3" w:rsidR="00874D3E" w:rsidRDefault="00874D3E" w:rsidP="000C1461">
      <w:pPr>
        <w:pStyle w:val="Akapitzlist"/>
        <w:numPr>
          <w:ilvl w:val="0"/>
          <w:numId w:val="25"/>
        </w:numPr>
        <w:spacing w:before="60" w:line="276" w:lineRule="auto"/>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p>
    <w:p w14:paraId="1FE605CE" w14:textId="77777777" w:rsidR="00D369D7" w:rsidRDefault="00D369D7" w:rsidP="00D369D7">
      <w:pPr>
        <w:spacing w:before="120" w:after="120" w:line="276" w:lineRule="auto"/>
        <w:rPr>
          <w:rFonts w:asciiTheme="minorHAnsi" w:hAnsiTheme="minorHAnsi" w:cstheme="minorHAnsi"/>
        </w:rPr>
      </w:pPr>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xml:space="preserve"> 4 </w:t>
      </w:r>
      <w:r w:rsidRPr="00CA2C9E">
        <w:rPr>
          <w:rFonts w:asciiTheme="minorHAnsi" w:hAnsiTheme="minorHAnsi" w:cstheme="minorHAnsi"/>
        </w:rPr>
        <w:t>w brzmieniu:</w:t>
      </w:r>
    </w:p>
    <w:p w14:paraId="71A7AED3" w14:textId="607A316C" w:rsidR="00874D3E" w:rsidRDefault="00874D3E" w:rsidP="000C1461">
      <w:pPr>
        <w:pStyle w:val="Akapitzlist"/>
        <w:numPr>
          <w:ilvl w:val="0"/>
          <w:numId w:val="52"/>
        </w:numPr>
        <w:spacing w:before="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6EC13A6C" w:rsidR="00E0169E"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1</w:t>
      </w:r>
      <w:r w:rsidRPr="00710470">
        <w:rPr>
          <w:rFonts w:asciiTheme="minorHAnsi" w:hAnsiTheme="minorHAnsi" w:cstheme="minorHAnsi"/>
        </w:rPr>
        <w:t xml:space="preserve"> należy dodać ust. </w:t>
      </w:r>
      <w:r>
        <w:rPr>
          <w:rFonts w:asciiTheme="minorHAnsi" w:hAnsiTheme="minorHAnsi" w:cstheme="minorHAnsi"/>
        </w:rPr>
        <w:t>5</w:t>
      </w:r>
      <w:r w:rsidRPr="00710470">
        <w:rPr>
          <w:rFonts w:asciiTheme="minorHAnsi" w:hAnsiTheme="minorHAnsi" w:cstheme="minorHAnsi"/>
        </w:rPr>
        <w:t xml:space="preserve"> w brzmieniu:</w:t>
      </w:r>
    </w:p>
    <w:p w14:paraId="147777D2" w14:textId="0C948C60" w:rsidR="00D369D7" w:rsidRPr="00710470" w:rsidRDefault="00D369D7" w:rsidP="000C1461">
      <w:pPr>
        <w:pStyle w:val="Akapitzlist"/>
        <w:numPr>
          <w:ilvl w:val="0"/>
          <w:numId w:val="57"/>
        </w:numPr>
        <w:spacing w:before="120" w:line="276" w:lineRule="auto"/>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do udostępnienia PFRON ww. 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4A4FD094" w:rsidR="0043591E"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kierunku pomocy 2 należy dodać ust. </w:t>
      </w:r>
      <w:r>
        <w:rPr>
          <w:rFonts w:asciiTheme="minorHAnsi" w:hAnsiTheme="minorHAnsi" w:cstheme="minorHAnsi"/>
        </w:rPr>
        <w:t>5</w:t>
      </w:r>
      <w:r w:rsidRPr="00710470">
        <w:rPr>
          <w:rFonts w:asciiTheme="minorHAnsi" w:hAnsiTheme="minorHAnsi" w:cstheme="minorHAnsi"/>
        </w:rPr>
        <w:t xml:space="preserve"> w brzmieniu:</w:t>
      </w:r>
      <w:r w:rsidR="0043591E">
        <w:rPr>
          <w:rFonts w:asciiTheme="minorHAnsi" w:hAnsiTheme="minorHAnsi" w:cstheme="minorHAnsi"/>
        </w:rPr>
        <w:br w:type="page"/>
      </w:r>
    </w:p>
    <w:p w14:paraId="175BD213" w14:textId="785533F7" w:rsidR="00D369D7" w:rsidRDefault="00D369D7" w:rsidP="000C1461">
      <w:pPr>
        <w:pStyle w:val="Akapitzlist"/>
        <w:numPr>
          <w:ilvl w:val="0"/>
          <w:numId w:val="52"/>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ww. 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 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5</w:t>
      </w:r>
      <w:r w:rsidRPr="00710470">
        <w:rPr>
          <w:rFonts w:asciiTheme="minorHAnsi" w:hAnsiTheme="minorHAnsi" w:cstheme="minorHAnsi"/>
        </w:rPr>
        <w:t xml:space="preserve"> </w:t>
      </w:r>
      <w:r w:rsidRPr="009644AB">
        <w:rPr>
          <w:rFonts w:asciiTheme="minorHAnsi" w:hAnsiTheme="minorHAnsi" w:cstheme="minorHAnsi"/>
        </w:rPr>
        <w:t xml:space="preserve">typ projektu </w:t>
      </w:r>
      <w:r>
        <w:rPr>
          <w:rFonts w:asciiTheme="minorHAnsi" w:hAnsiTheme="minorHAnsi" w:cstheme="minorHAnsi"/>
        </w:rPr>
        <w:t>„</w:t>
      </w:r>
      <w:r w:rsidRPr="009644AB">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9644AB">
        <w:rPr>
          <w:rFonts w:asciiTheme="minorHAnsi" w:hAnsiTheme="minorHAnsi" w:cstheme="minorHAnsi"/>
        </w:rPr>
        <w:t xml:space="preserve"> </w:t>
      </w:r>
      <w:r w:rsidRPr="00710470">
        <w:rPr>
          <w:rFonts w:asciiTheme="minorHAnsi" w:hAnsiTheme="minorHAnsi" w:cstheme="minorHAnsi"/>
        </w:rPr>
        <w:t>należy dodać ust. </w:t>
      </w:r>
      <w:r>
        <w:rPr>
          <w:rFonts w:asciiTheme="minorHAnsi" w:hAnsiTheme="minorHAnsi" w:cstheme="minorHAnsi"/>
        </w:rPr>
        <w:t>5</w:t>
      </w:r>
      <w:r w:rsidRPr="00710470">
        <w:rPr>
          <w:rFonts w:asciiTheme="minorHAnsi" w:hAnsiTheme="minorHAnsi" w:cstheme="minorHAnsi"/>
        </w:rPr>
        <w:t xml:space="preserve"> w brzmieniu:</w:t>
      </w:r>
    </w:p>
    <w:p w14:paraId="0FB36181" w14:textId="7B218495" w:rsidR="00E0169E" w:rsidRDefault="00D369D7" w:rsidP="000C1461">
      <w:pPr>
        <w:pStyle w:val="Akapitzlist"/>
        <w:numPr>
          <w:ilvl w:val="0"/>
          <w:numId w:val="58"/>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do udostępnienia PFRON ww. 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8</w:t>
      </w:r>
      <w:r>
        <w:rPr>
          <w:rFonts w:ascii="Calibri" w:hAnsi="Calibri"/>
          <w:i w:val="0"/>
          <w:u w:val="none"/>
        </w:rPr>
        <w:t>.</w:t>
      </w:r>
    </w:p>
    <w:p w14:paraId="340131E3" w14:textId="2C4FD07A" w:rsidR="00874D3E" w:rsidRPr="00874D3E" w:rsidRDefault="00874D3E"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 godzinach realizacji działań merytorycznych w ramach projektu.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 Podczas wizyty monitoringowej PFRON może przeprowadzać wywiady/ankiety z beneficjentami ostatecznymi projektu w celu poznania ich opinii na temat jakości realizowanej formy wsparcia.</w:t>
      </w:r>
      <w:r w:rsidR="00855436" w:rsidRPr="00855436">
        <w:rPr>
          <w:rStyle w:val="Odwoanieprzypisudolnego"/>
          <w:rFonts w:asciiTheme="minorHAnsi" w:hAnsiTheme="minorHAnsi" w:cstheme="minorHAnsi"/>
          <w:b/>
          <w:bCs/>
        </w:rPr>
        <w:footnoteReference w:id="29"/>
      </w:r>
    </w:p>
    <w:p w14:paraId="2CE3A0BE" w14:textId="665492A3" w:rsidR="00D369D7" w:rsidRDefault="00874D3E"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p>
    <w:p w14:paraId="2CF06DAA" w14:textId="52CFA59F" w:rsidR="00B113FD" w:rsidRDefault="00D369D7" w:rsidP="000C1461">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ów</w:t>
      </w:r>
      <w:r w:rsidRPr="00710470">
        <w:rPr>
          <w:rFonts w:asciiTheme="minorHAnsi" w:hAnsiTheme="minorHAnsi" w:cstheme="minorHAnsi"/>
        </w:rPr>
        <w:t xml:space="preserve"> pomocy </w:t>
      </w:r>
      <w:r>
        <w:rPr>
          <w:rFonts w:asciiTheme="minorHAnsi" w:hAnsiTheme="minorHAnsi" w:cstheme="minorHAnsi"/>
        </w:rPr>
        <w:t>1, 2 oraz 5</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176244D4" w14:textId="2ED9D0C9" w:rsidR="00D369D7" w:rsidRDefault="00D369D7" w:rsidP="0043591E">
      <w:pPr>
        <w:pStyle w:val="Akapitzlist"/>
        <w:numPr>
          <w:ilvl w:val="0"/>
          <w:numId w:val="26"/>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w:t>
      </w:r>
      <w:r w:rsidRPr="003B7497">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 harmonogramu realizacji poszczególnych zajęć grupowych w ramach każdej z zaplanowanych w części B wniosku o</w:t>
      </w:r>
      <w:r>
        <w:rPr>
          <w:rFonts w:asciiTheme="minorHAnsi" w:hAnsiTheme="minorHAnsi" w:cstheme="minorHAnsi"/>
        </w:rPr>
        <w:t> </w:t>
      </w:r>
      <w:r w:rsidRPr="003B7497">
        <w:rPr>
          <w:rFonts w:asciiTheme="minorHAnsi" w:hAnsiTheme="minorHAnsi" w:cstheme="minorHAnsi"/>
        </w:rPr>
        <w:t>zlecenie realizacji zadań* / zaktualizowanego wniosku o zlecenie realizacji zadań* form wsparcia. W harmonogramie należy wskazać (w podziale na formy wsparcia) terminy (dzień, miesiąc, rok) oraz miejsca (dokładny adres) prowadzenia zajęć merytorycznych z</w:t>
      </w:r>
      <w:r>
        <w:rPr>
          <w:rFonts w:asciiTheme="minorHAnsi" w:hAnsiTheme="minorHAnsi" w:cstheme="minorHAnsi"/>
        </w:rPr>
        <w:t xml:space="preserve"> </w:t>
      </w:r>
      <w:r w:rsidRPr="003B7497">
        <w:rPr>
          <w:rFonts w:asciiTheme="minorHAnsi" w:hAnsiTheme="minorHAnsi" w:cstheme="minorHAnsi"/>
        </w:rPr>
        <w:t>beneficjentami ostatecznymi</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77777777" w:rsidR="00D369D7" w:rsidRPr="00710470" w:rsidRDefault="00D369D7" w:rsidP="00D369D7">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3</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3BFC26B5" w14:textId="2EED9387" w:rsidR="00E0169E" w:rsidRDefault="00D369D7" w:rsidP="000C1461">
      <w:pPr>
        <w:pStyle w:val="Akapitzlist"/>
        <w:numPr>
          <w:ilvl w:val="0"/>
          <w:numId w:val="60"/>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9</w:t>
      </w:r>
      <w:r>
        <w:rPr>
          <w:rFonts w:ascii="Calibri" w:hAnsi="Calibri"/>
          <w:i w:val="0"/>
          <w:u w:val="none"/>
        </w:rPr>
        <w:t>.</w:t>
      </w:r>
    </w:p>
    <w:p w14:paraId="66564D15" w14:textId="7D920FEA" w:rsidR="0043591E" w:rsidRDefault="00874D3E" w:rsidP="0010091E">
      <w:pPr>
        <w:pStyle w:val="Tekstpodstawowy2"/>
        <w:spacing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r w:rsidR="0043591E">
        <w:rPr>
          <w:rFonts w:asciiTheme="minorHAnsi" w:hAnsiTheme="minorHAnsi" w:cstheme="minorHAnsi"/>
          <w:szCs w:val="24"/>
        </w:rPr>
        <w:br w:type="page"/>
      </w:r>
    </w:p>
    <w:p w14:paraId="56B6BEFC" w14:textId="51AEBBB3"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10</w:t>
      </w:r>
      <w:r>
        <w:rPr>
          <w:rFonts w:ascii="Calibri" w:hAnsi="Calibri"/>
          <w:i w:val="0"/>
          <w:u w:val="none"/>
        </w:rPr>
        <w:t>.</w:t>
      </w:r>
    </w:p>
    <w:p w14:paraId="42A791F7" w14:textId="6BF8328A" w:rsidR="00874D3E" w:rsidRPr="00855436" w:rsidRDefault="00855436" w:rsidP="000C1461">
      <w:pPr>
        <w:pStyle w:val="Akapitzlist"/>
        <w:numPr>
          <w:ilvl w:val="0"/>
          <w:numId w:val="27"/>
        </w:numPr>
        <w:spacing w:before="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C1461">
      <w:pPr>
        <w:pStyle w:val="Akapitzlist"/>
        <w:numPr>
          <w:ilvl w:val="0"/>
          <w:numId w:val="27"/>
        </w:numPr>
        <w:spacing w:before="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78952902" w:rsidR="00B113FD" w:rsidRDefault="00874D3E" w:rsidP="000C1461">
      <w:pPr>
        <w:pStyle w:val="Akapitzlist"/>
        <w:numPr>
          <w:ilvl w:val="0"/>
          <w:numId w:val="27"/>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11</w:t>
      </w:r>
      <w:r>
        <w:rPr>
          <w:rFonts w:ascii="Calibri" w:hAnsi="Calibri"/>
          <w:i w:val="0"/>
          <w:u w:val="none"/>
        </w:rPr>
        <w:t>.</w:t>
      </w:r>
    </w:p>
    <w:p w14:paraId="43666261" w14:textId="5CBE54E3" w:rsidR="00874D3E" w:rsidRPr="00874D3E" w:rsidRDefault="00874D3E" w:rsidP="000C1461">
      <w:pPr>
        <w:pStyle w:val="Akapitzlist"/>
        <w:numPr>
          <w:ilvl w:val="0"/>
          <w:numId w:val="28"/>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zobowiązani są przy korzystaniu ze środków PFRON do przestrzegania przepisów o zamówieniach publicznych, w zakresie w jakim ustawa z dnia 11 września 2019 r. Prawo zamówień publicznych zobowiązuje Zleceniobiorcę do jej stosowania.</w:t>
      </w:r>
    </w:p>
    <w:p w14:paraId="49D8ED0B" w14:textId="07CBCC94" w:rsidR="00874D3E" w:rsidRPr="00874D3E" w:rsidRDefault="00874D3E" w:rsidP="000C1461">
      <w:pPr>
        <w:pStyle w:val="Akapitzlist"/>
        <w:numPr>
          <w:ilvl w:val="0"/>
          <w:numId w:val="28"/>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Zleceniobiorca, który nie jest zobowiązany do stosowania przepisów ustawy Prawo zamówień publicznych, 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p>
    <w:p w14:paraId="0B1A80FB" w14:textId="00734AA3"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12</w:t>
      </w:r>
      <w:r>
        <w:rPr>
          <w:rFonts w:ascii="Calibri" w:hAnsi="Calibri"/>
          <w:i w:val="0"/>
          <w:u w:val="none"/>
        </w:rPr>
        <w:t>.</w:t>
      </w:r>
    </w:p>
    <w:p w14:paraId="3A59EF10" w14:textId="61CAF19B" w:rsidR="0043591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18"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18"/>
      <w:r w:rsidR="002148A0">
        <w:rPr>
          <w:rFonts w:asciiTheme="minorHAnsi" w:hAnsiTheme="minorHAnsi" w:cstheme="minorHAnsi"/>
        </w:rPr>
        <w:t> </w:t>
      </w:r>
      <w:r w:rsidR="002148A0" w:rsidRPr="002148A0">
        <w:rPr>
          <w:rStyle w:val="Odwoanieprzypisudolnego"/>
          <w:rFonts w:asciiTheme="minorHAnsi" w:hAnsiTheme="minorHAnsi" w:cstheme="minorHAnsi"/>
          <w:b/>
          <w:bCs/>
        </w:rPr>
        <w:footnoteReference w:id="30"/>
      </w:r>
      <w:r w:rsidR="0043591E">
        <w:rPr>
          <w:rFonts w:asciiTheme="minorHAnsi" w:hAnsiTheme="minorHAnsi" w:cstheme="minorHAnsi"/>
        </w:rPr>
        <w:br w:type="page"/>
      </w:r>
    </w:p>
    <w:p w14:paraId="2735028B" w14:textId="3EECA091" w:rsidR="00874D3E" w:rsidRPr="00855436"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lastRenderedPageBreak/>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r w:rsidR="00D369D7">
        <w:rPr>
          <w:rFonts w:asciiTheme="minorHAnsi" w:hAnsiTheme="minorHAnsi" w:cstheme="minorHAnsi"/>
        </w:rPr>
        <w:t> </w:t>
      </w:r>
      <w:r w:rsidR="00D369D7" w:rsidRPr="00A8011A">
        <w:rPr>
          <w:rStyle w:val="Odwoanieprzypisudolnego"/>
          <w:rFonts w:asciiTheme="minorHAnsi" w:hAnsiTheme="minorHAnsi" w:cstheme="minorHAnsi"/>
          <w:b/>
          <w:bCs/>
        </w:rPr>
        <w:footnoteReference w:id="31"/>
      </w:r>
    </w:p>
    <w:p w14:paraId="37AF5E25" w14:textId="7215EF35" w:rsidR="00874D3E" w:rsidRPr="00874D3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C1461">
      <w:pPr>
        <w:pStyle w:val="Akapitzlist"/>
        <w:numPr>
          <w:ilvl w:val="0"/>
          <w:numId w:val="29"/>
        </w:numPr>
        <w:spacing w:before="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3C34C969"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form wsparcia* / działań* realizowanych w ramach projektu</w:t>
      </w:r>
      <w:r w:rsidR="00753438">
        <w:rPr>
          <w:rFonts w:asciiTheme="minorHAnsi" w:hAnsiTheme="minorHAnsi" w:cstheme="minorHAnsi"/>
        </w:rPr>
        <w:t>;</w:t>
      </w:r>
    </w:p>
    <w:p w14:paraId="7A6203A2" w14:textId="663096BC" w:rsidR="00874D3E" w:rsidRP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C1461">
      <w:pPr>
        <w:pStyle w:val="Akapitzlist"/>
        <w:numPr>
          <w:ilvl w:val="0"/>
          <w:numId w:val="30"/>
        </w:numPr>
        <w:spacing w:before="6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402760EC" w:rsidR="00E0169E" w:rsidRDefault="00B113FD" w:rsidP="00B113FD">
      <w:pPr>
        <w:spacing w:before="120"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4</w:t>
      </w:r>
      <w:r w:rsidRPr="00710470">
        <w:rPr>
          <w:rFonts w:asciiTheme="minorHAnsi" w:hAnsiTheme="minorHAnsi" w:cstheme="minorHAnsi"/>
        </w:rPr>
        <w:t xml:space="preserve"> należy dodać ust. </w:t>
      </w:r>
      <w:r>
        <w:rPr>
          <w:rFonts w:asciiTheme="minorHAnsi" w:hAnsiTheme="minorHAnsi" w:cstheme="minorHAnsi"/>
        </w:rPr>
        <w:t>5</w:t>
      </w:r>
      <w:r w:rsidR="00530AD0">
        <w:rPr>
          <w:rFonts w:asciiTheme="minorHAnsi" w:hAnsiTheme="minorHAnsi" w:cstheme="minorHAnsi"/>
        </w:rPr>
        <w:t>-6</w:t>
      </w:r>
      <w:r w:rsidRPr="00710470">
        <w:rPr>
          <w:rFonts w:asciiTheme="minorHAnsi" w:hAnsiTheme="minorHAnsi" w:cstheme="minorHAnsi"/>
        </w:rPr>
        <w:t xml:space="preserve"> w brzmieniu:</w:t>
      </w:r>
    </w:p>
    <w:p w14:paraId="58F9F92D" w14:textId="5D33553C" w:rsidR="00B113FD" w:rsidRDefault="00530AD0" w:rsidP="000C1461">
      <w:pPr>
        <w:pStyle w:val="Akapitzlist"/>
        <w:numPr>
          <w:ilvl w:val="0"/>
          <w:numId w:val="29"/>
        </w:numPr>
        <w:spacing w:before="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77777777" w:rsidR="00530AD0" w:rsidRPr="00F503D7" w:rsidRDefault="00530AD0" w:rsidP="000C1461">
      <w:pPr>
        <w:pStyle w:val="Akapitzlist"/>
        <w:numPr>
          <w:ilvl w:val="0"/>
          <w:numId w:val="29"/>
        </w:numPr>
        <w:spacing w:before="120" w:line="276" w:lineRule="auto"/>
        <w:contextualSpacing w:val="0"/>
        <w:rPr>
          <w:rFonts w:asciiTheme="minorHAnsi" w:hAnsiTheme="minorHAnsi" w:cstheme="minorHAnsi"/>
        </w:rPr>
      </w:pPr>
      <w:r w:rsidRPr="00F503D7">
        <w:rPr>
          <w:rFonts w:asciiTheme="minorHAnsi" w:hAnsiTheme="minorHAnsi" w:cstheme="minorHAnsi"/>
        </w:rPr>
        <w:t>W sytuacji gdy przedmiotem niniejszej umowy jest wydawnictwo internetowe, Zleceniobiorcy zobowiązani są do zapewnienia dostępności wydawnictwa na stronie internetowej przez okres co najmniej 24 miesięcy od daty zakończenia realizacji projektu. W uzasadnionych przypadkach może nastąpić, za zgodą PFRON, skrócenie tego okresu.</w:t>
      </w:r>
    </w:p>
    <w:p w14:paraId="5A24B603" w14:textId="4D256ADE"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13</w:t>
      </w:r>
      <w:r>
        <w:rPr>
          <w:rFonts w:ascii="Calibri" w:hAnsi="Calibri"/>
          <w:i w:val="0"/>
          <w:u w:val="none"/>
        </w:rPr>
        <w:t>.</w:t>
      </w:r>
    </w:p>
    <w:p w14:paraId="1424B6A3" w14:textId="1693A759" w:rsidR="00874D3E" w:rsidRPr="00855436" w:rsidRDefault="00855436" w:rsidP="000C1461">
      <w:pPr>
        <w:pStyle w:val="Akapitzlist"/>
        <w:numPr>
          <w:ilvl w:val="0"/>
          <w:numId w:val="31"/>
        </w:numPr>
        <w:spacing w:before="120" w:line="276" w:lineRule="auto"/>
        <w:contextualSpacing w:val="0"/>
        <w:rPr>
          <w:bCs/>
        </w:rPr>
      </w:pPr>
      <w:bookmarkStart w:id="19"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 Zmiany te nie mogą przekraczać limitów określonych dla danej kategorii kosztów w ogłoszeniu o konkursie.</w:t>
      </w:r>
      <w:r w:rsidRPr="005A7450">
        <w:rPr>
          <w:rFonts w:asciiTheme="minorHAnsi" w:hAnsiTheme="minorHAnsi" w:cstheme="minorHAnsi"/>
          <w:bCs/>
        </w:rPr>
        <w:t xml:space="preserve"> Rozliczenie dofinansowania dokonywane jest z uwzględnieniem </w:t>
      </w:r>
      <w:r w:rsidRPr="0043591E">
        <w:rPr>
          <w:rFonts w:asciiTheme="minorHAnsi" w:hAnsiTheme="minorHAnsi" w:cstheme="minorHAnsi"/>
          <w:bCs/>
        </w:rPr>
        <w:t>postanowień paragrafu 5 ust. 3 pkt 5 umowy. 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19"/>
    <w:p w14:paraId="5F7F3566" w14:textId="23C404E4" w:rsidR="000D0554"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Propozycje przesunięć kwot pomiędzy kosztami bieżącymi a kosztami inwestycyjnymi, wymagają zgody PFRON i podpisania aneksu do umowy niezależnie od wartości tych przesunięć. Ewentualne przesunięcia zaoszczędzonych środków finansowych pomiędzy poszczególnymi Zleceniobiorcami wymagają zgody PFRON i podpisania aneksu do umowy.</w:t>
      </w:r>
    </w:p>
    <w:p w14:paraId="2E306E03" w14:textId="3A6465D2" w:rsidR="00855436"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p>
    <w:p w14:paraId="12F92868" w14:textId="41BE0F08" w:rsidR="00E0169E" w:rsidRDefault="00874D3E" w:rsidP="000C1461">
      <w:pPr>
        <w:pStyle w:val="Akapitzlist"/>
        <w:numPr>
          <w:ilvl w:val="0"/>
          <w:numId w:val="31"/>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Z zastrzeżeniem postanowień ust. 1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 projekcie, wymagających zawierania aneksu do umowy, po dacie zakończenia realizacji projektu.</w:t>
      </w:r>
    </w:p>
    <w:p w14:paraId="3E09F928" w14:textId="730860E6" w:rsidR="00324581" w:rsidRPr="00874D3E" w:rsidRDefault="00324581" w:rsidP="000C1461">
      <w:pPr>
        <w:pStyle w:val="Akapitzlist"/>
        <w:numPr>
          <w:ilvl w:val="0"/>
          <w:numId w:val="31"/>
        </w:numPr>
        <w:spacing w:before="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14</w:t>
      </w:r>
      <w:r>
        <w:rPr>
          <w:rFonts w:ascii="Calibri" w:hAnsi="Calibri"/>
          <w:i w:val="0"/>
          <w:u w:val="none"/>
        </w:rPr>
        <w:t>.</w:t>
      </w:r>
    </w:p>
    <w:p w14:paraId="49E3C72D" w14:textId="25CE6EC2" w:rsidR="0043591E" w:rsidRDefault="00855436" w:rsidP="000C1461">
      <w:pPr>
        <w:pStyle w:val="Akapitzlist"/>
        <w:numPr>
          <w:ilvl w:val="0"/>
          <w:numId w:val="32"/>
        </w:numPr>
        <w:spacing w:before="120" w:line="276" w:lineRule="auto"/>
        <w:contextualSpacing w:val="0"/>
        <w:rPr>
          <w:rFonts w:asciiTheme="minorHAnsi" w:hAnsiTheme="minorHAnsi" w:cstheme="minorHAnsi"/>
        </w:rPr>
      </w:pPr>
      <w:bookmarkStart w:id="20"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Pr="005A7450">
        <w:rPr>
          <w:rFonts w:asciiTheme="minorHAnsi" w:hAnsiTheme="minorHAnsi" w:cstheme="minorHAnsi"/>
        </w:rPr>
        <w:t>nr</w:t>
      </w:r>
      <w:r>
        <w:rPr>
          <w:rFonts w:asciiTheme="minorHAnsi" w:hAnsiTheme="minorHAnsi" w:cstheme="minorHAnsi"/>
        </w:rPr>
        <w:t xml:space="preserve"> (wpisać numer rachunku bankowego)</w:t>
      </w:r>
      <w:r w:rsidRPr="005A7450">
        <w:rPr>
          <w:rFonts w:asciiTheme="minorHAnsi" w:hAnsiTheme="minorHAnsi" w:cstheme="minorHAnsi"/>
        </w:rPr>
        <w:t>, podlega:</w:t>
      </w:r>
      <w:r w:rsidR="0043591E">
        <w:rPr>
          <w:rFonts w:asciiTheme="minorHAnsi" w:hAnsiTheme="minorHAnsi" w:cstheme="minorHAnsi"/>
        </w:rPr>
        <w:br w:type="page"/>
      </w:r>
    </w:p>
    <w:p w14:paraId="425CE356" w14:textId="19CE8A31" w:rsidR="00855436" w:rsidRPr="005A7450"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lastRenderedPageBreak/>
        <w:t>kwota dofinansowania w części, która została nieuznana przez PFRON podczas rozliczenia przyznanego dofinansowania, wraz z odsetkami w wysokości określonej jak dla zaległości podatkowych liczonymi od dnia przekazania dofinansowania przez PFRON na rachunek bankowy Zleceniobiorcy-Lidera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39479B0E" w:rsidR="00855436"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p>
    <w:p w14:paraId="72D1AA56" w14:textId="77777777" w:rsidR="00E0169E" w:rsidRDefault="00E0169E" w:rsidP="00E0169E">
      <w:pPr>
        <w:spacing w:before="120" w:after="120" w:line="276" w:lineRule="auto"/>
        <w:ind w:left="360"/>
        <w:rPr>
          <w:rFonts w:asciiTheme="minorHAnsi" w:hAnsiTheme="minorHAnsi" w:cstheme="minorHAnsi"/>
        </w:rPr>
      </w:pPr>
      <w:r>
        <w:rPr>
          <w:rFonts w:asciiTheme="minorHAnsi" w:hAnsiTheme="minorHAnsi" w:cstheme="minorHAnsi"/>
        </w:rPr>
        <w:t>w przypadku umowy wieloletniej pkt 2 otrzymuje brzmienie:</w:t>
      </w:r>
    </w:p>
    <w:p w14:paraId="7080A2F8" w14:textId="562F176E" w:rsidR="00E0169E" w:rsidRDefault="00E0169E" w:rsidP="00E0169E">
      <w:pPr>
        <w:spacing w:before="6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C1461">
      <w:pPr>
        <w:pStyle w:val="Akapitzlist"/>
        <w:numPr>
          <w:ilvl w:val="0"/>
          <w:numId w:val="81"/>
        </w:numPr>
        <w:spacing w:before="6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7700803A" w:rsidR="003E20F9" w:rsidRDefault="00855436" w:rsidP="000C1461">
      <w:pPr>
        <w:pStyle w:val="Akapitzlist"/>
        <w:numPr>
          <w:ilvl w:val="0"/>
          <w:numId w:val="33"/>
        </w:numPr>
        <w:spacing w:before="6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3C2DEB3A" w:rsidR="00530AD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77777777" w:rsidR="00855436" w:rsidRPr="005A7450"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lastRenderedPageBreak/>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340DDA3" w:rsidR="004F584A" w:rsidRDefault="00855436" w:rsidP="000C1461">
      <w:pPr>
        <w:pStyle w:val="Akapitzlist"/>
        <w:numPr>
          <w:ilvl w:val="0"/>
          <w:numId w:val="32"/>
        </w:numPr>
        <w:spacing w:before="120" w:line="276" w:lineRule="auto"/>
        <w:contextualSpacing w:val="0"/>
        <w:rPr>
          <w:rFonts w:asciiTheme="minorHAnsi" w:hAnsiTheme="minorHAnsi" w:cstheme="minorHAnsi"/>
        </w:rPr>
      </w:pPr>
      <w:r w:rsidRPr="005A7450">
        <w:rPr>
          <w:rFonts w:asciiTheme="minorHAnsi" w:hAnsiTheme="minorHAnsi" w:cstheme="minorHAnsi"/>
        </w:rPr>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0"/>
    <w:p w14:paraId="3C86D016" w14:textId="58944C82"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15</w:t>
      </w:r>
      <w:r>
        <w:rPr>
          <w:rFonts w:ascii="Calibri" w:hAnsi="Calibri"/>
          <w:i w:val="0"/>
          <w:u w:val="none"/>
        </w:rPr>
        <w:t>.</w:t>
      </w:r>
    </w:p>
    <w:p w14:paraId="13C074BE" w14:textId="7A332B43"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PFRON może rozwiązać umowę w trybie 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23C82388"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wykorzystają w całości lub 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163ECF72" w:rsidR="00874D3E" w:rsidRPr="00874D3E" w:rsidRDefault="00530AD0" w:rsidP="000C1461">
      <w:pPr>
        <w:pStyle w:val="Akapitzlist"/>
        <w:numPr>
          <w:ilvl w:val="0"/>
          <w:numId w:val="35"/>
        </w:numPr>
        <w:spacing w:before="6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 </w:t>
      </w:r>
      <w:r w:rsidRPr="00A8011A">
        <w:rPr>
          <w:rStyle w:val="Odwoanieprzypisudolnego"/>
          <w:rFonts w:asciiTheme="minorHAnsi" w:hAnsiTheme="minorHAnsi" w:cstheme="minorHAnsi"/>
          <w:b/>
          <w:bCs/>
        </w:rPr>
        <w:footnoteReference w:id="32"/>
      </w:r>
      <w:r w:rsidR="00753438">
        <w:rPr>
          <w:rFonts w:asciiTheme="minorHAnsi" w:hAnsiTheme="minorHAnsi" w:cstheme="minorHAnsi"/>
        </w:rPr>
        <w:t>;</w:t>
      </w:r>
    </w:p>
    <w:p w14:paraId="01E1E52C" w14:textId="67D92D0A" w:rsidR="00874D3E" w:rsidRPr="00874D3E" w:rsidRDefault="00874D3E" w:rsidP="000C1461">
      <w:pPr>
        <w:pStyle w:val="Akapitzlist"/>
        <w:numPr>
          <w:ilvl w:val="0"/>
          <w:numId w:val="35"/>
        </w:numPr>
        <w:spacing w:before="6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72F10423"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PFRON może rozwiązać 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13924EA6"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44F02979"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lastRenderedPageBreak/>
        <w:t>zmniejszą zakres rzeczowy projektu, bez zgody PFRON</w:t>
      </w:r>
      <w:r w:rsidR="00A606C1">
        <w:rPr>
          <w:rFonts w:asciiTheme="minorHAnsi" w:hAnsiTheme="minorHAnsi" w:cstheme="minorHAnsi"/>
        </w:rPr>
        <w:t>;</w:t>
      </w:r>
    </w:p>
    <w:p w14:paraId="58C9C788" w14:textId="5680BFE6"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5 ust. 8* / ust. 9*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2817153B"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w sposób uporczywy uchylają się od obowiązku składania na żądanie PFRON dodatkowych wyjaśnień oraz dokumentów źródłowych niezbędnych do rozliczenia dofinansowania</w:t>
      </w:r>
      <w:r w:rsidR="00A606C1">
        <w:rPr>
          <w:rFonts w:asciiTheme="minorHAnsi" w:hAnsiTheme="minorHAnsi" w:cstheme="minorHAnsi"/>
        </w:rPr>
        <w:t>;</w:t>
      </w:r>
    </w:p>
    <w:p w14:paraId="0CEF68CD" w14:textId="4C3A1C1E" w:rsidR="00874D3E" w:rsidRPr="00855436"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 xml:space="preserve">odmówią poddania się kontroli, o której mowa </w:t>
      </w:r>
      <w:r w:rsidRPr="00530AD0">
        <w:rPr>
          <w:rFonts w:asciiTheme="minorHAnsi" w:hAnsiTheme="minorHAnsi" w:cstheme="minorHAnsi"/>
        </w:rPr>
        <w:t xml:space="preserve">w </w:t>
      </w:r>
      <w:r w:rsidR="00855436" w:rsidRPr="00530AD0">
        <w:rPr>
          <w:rFonts w:asciiTheme="minorHAnsi" w:hAnsiTheme="minorHAnsi" w:cstheme="minorHAnsi"/>
        </w:rPr>
        <w:t>paragrafie </w:t>
      </w:r>
      <w:r w:rsidRPr="00530AD0">
        <w:rPr>
          <w:rFonts w:asciiTheme="minorHAnsi" w:hAnsiTheme="minorHAnsi" w:cstheme="minorHAnsi"/>
        </w:rPr>
        <w:t xml:space="preserve">8 </w:t>
      </w:r>
      <w:r w:rsidR="00530AD0" w:rsidRPr="00530AD0">
        <w:rPr>
          <w:rFonts w:asciiTheme="minorHAnsi" w:hAnsiTheme="minorHAnsi" w:cstheme="minorHAnsi"/>
        </w:rPr>
        <w:t>ust. 1* / ust. 2*</w:t>
      </w:r>
      <w:r w:rsidR="00A606C1">
        <w:rPr>
          <w:rFonts w:asciiTheme="minorHAnsi" w:hAnsiTheme="minorHAnsi" w:cstheme="minorHAnsi"/>
        </w:rPr>
        <w:t>;</w:t>
      </w:r>
    </w:p>
    <w:p w14:paraId="579448C7" w14:textId="61F5C5FA" w:rsidR="00874D3E" w:rsidRPr="00874D3E" w:rsidRDefault="00874D3E" w:rsidP="000C1461">
      <w:pPr>
        <w:pStyle w:val="Akapitzlist"/>
        <w:numPr>
          <w:ilvl w:val="0"/>
          <w:numId w:val="36"/>
        </w:numPr>
        <w:spacing w:before="6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C1461">
      <w:pPr>
        <w:pStyle w:val="Akapitzlist"/>
        <w:numPr>
          <w:ilvl w:val="0"/>
          <w:numId w:val="36"/>
        </w:numPr>
        <w:spacing w:before="6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26AE90C1" w:rsidR="00874D3E" w:rsidRPr="00874D3E" w:rsidRDefault="00874D3E" w:rsidP="000C1461">
      <w:pPr>
        <w:pStyle w:val="Akapitzlist"/>
        <w:numPr>
          <w:ilvl w:val="0"/>
          <w:numId w:val="36"/>
        </w:numPr>
        <w:spacing w:before="6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1-4 umowy w odniesieniu do każdego z rachunków bankowych wydzielonych dla środków PFRON na potrzeby realizacji projektu.</w:t>
      </w:r>
    </w:p>
    <w:p w14:paraId="1ED02FCB" w14:textId="4608DB9C"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W przypadku rozwiązania umowy z przyczyn określonych w ust. 1-2, Zleceniobiorcy zobowiązują się do zwrotu kwoty przekazanej przez PFRON na realizację projektu, z odsetkami w wysokości określonej jak dla zaległości podatkowych naliczonymi od dnia wykonania przez PFRON płatności tych środków do dnia uregulowania całości włącznie – w terminie określonym w informacji o rozwiązaniu umowy.</w:t>
      </w:r>
    </w:p>
    <w:p w14:paraId="33C63D89" w14:textId="0B510071"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73392D9" w14:textId="066EA66E"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Jeżeli zgodnie z zasadami niniejszej umowy PFRON podejmie kroki w kierunku odzyskania udzielonego dofinansowania, zobowiązany będzie do:</w:t>
      </w:r>
    </w:p>
    <w:p w14:paraId="7095861D" w14:textId="5841CAA5" w:rsidR="00E0169E"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C1461">
      <w:pPr>
        <w:pStyle w:val="Akapitzlist"/>
        <w:numPr>
          <w:ilvl w:val="0"/>
          <w:numId w:val="37"/>
        </w:numPr>
        <w:spacing w:before="6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1E7A4AC6" w:rsidR="00874D3E" w:rsidRPr="00855436" w:rsidRDefault="00855436" w:rsidP="000C1461">
      <w:pPr>
        <w:pStyle w:val="Akapitzlist"/>
        <w:numPr>
          <w:ilvl w:val="0"/>
          <w:numId w:val="37"/>
        </w:numPr>
        <w:spacing w:before="60" w:line="276" w:lineRule="auto"/>
        <w:contextualSpacing w:val="0"/>
        <w:rPr>
          <w:rFonts w:asciiTheme="minorHAnsi" w:hAnsiTheme="minorHAnsi" w:cstheme="minorHAnsi"/>
        </w:rPr>
      </w:pPr>
      <w:bookmarkStart w:id="21" w:name="_Hlk74582417"/>
      <w:r w:rsidRPr="005A7450">
        <w:rPr>
          <w:rFonts w:asciiTheme="minorHAnsi" w:hAnsiTheme="minorHAnsi" w:cstheme="minorHAnsi"/>
        </w:rPr>
        <w:t>wysłania wypowiedzenia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1"/>
      <w:r>
        <w:rPr>
          <w:rFonts w:asciiTheme="minorHAnsi" w:hAnsiTheme="minorHAnsi" w:cstheme="minorHAnsi"/>
        </w:rPr>
        <w:t>).</w:t>
      </w:r>
    </w:p>
    <w:p w14:paraId="4E1D0106" w14:textId="756E63D1" w:rsidR="00874D3E" w:rsidRPr="00874D3E" w:rsidRDefault="00874D3E" w:rsidP="000C1461">
      <w:pPr>
        <w:pStyle w:val="Akapitzlist"/>
        <w:numPr>
          <w:ilvl w:val="0"/>
          <w:numId w:val="34"/>
        </w:numPr>
        <w:spacing w:before="120" w:line="276" w:lineRule="auto"/>
        <w:contextualSpacing w:val="0"/>
        <w:rPr>
          <w:rFonts w:asciiTheme="minorHAnsi" w:hAnsiTheme="minorHAnsi" w:cstheme="minorHAnsi"/>
        </w:rPr>
      </w:pPr>
      <w:r w:rsidRPr="00874D3E">
        <w:rPr>
          <w:rFonts w:asciiTheme="minorHAnsi" w:hAnsiTheme="minorHAnsi" w:cstheme="minorHAnsi"/>
        </w:rPr>
        <w:t>Strony ustalają, iż prawidłowo zaadresowana korespondencja, która pomimo dwukrotnego awizowania nie zostanie odebrana, uznawana będzie przez strony za doręczoną.</w:t>
      </w:r>
    </w:p>
    <w:p w14:paraId="7A4DD51C" w14:textId="1C134C1F"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lastRenderedPageBreak/>
        <w:t>Paragraf</w:t>
      </w:r>
      <w:r w:rsidR="00874D3E" w:rsidRPr="00855436">
        <w:rPr>
          <w:rFonts w:ascii="Calibri" w:hAnsi="Calibri"/>
          <w:i w:val="0"/>
          <w:u w:val="none"/>
        </w:rPr>
        <w:t xml:space="preserve"> 16</w:t>
      </w:r>
      <w:r>
        <w:rPr>
          <w:rFonts w:ascii="Calibri" w:hAnsi="Calibri"/>
          <w:i w:val="0"/>
          <w:u w:val="none"/>
        </w:rPr>
        <w:t>.</w:t>
      </w:r>
    </w:p>
    <w:p w14:paraId="65D03F72" w14:textId="4FFCA8A7"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wygasa wskutek wypełnienia przez PFRON i Zleceniobiorców zobowiązań wynikających z umowy.</w:t>
      </w:r>
    </w:p>
    <w:p w14:paraId="011EE42A" w14:textId="2557C82A"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1923DA61" w14:textId="768193B5" w:rsidR="00874D3E" w:rsidRPr="00874D3E" w:rsidRDefault="00874D3E" w:rsidP="000C1461">
      <w:pPr>
        <w:pStyle w:val="Akapitzlist"/>
        <w:numPr>
          <w:ilvl w:val="0"/>
          <w:numId w:val="38"/>
        </w:numPr>
        <w:spacing w:before="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 </w:t>
      </w:r>
      <w:r w:rsidRPr="00855436">
        <w:rPr>
          <w:rFonts w:asciiTheme="minorHAnsi" w:hAnsiTheme="minorHAnsi" w:cstheme="minorHAnsi"/>
          <w:b/>
          <w:bCs/>
          <w:vertAlign w:val="superscript"/>
        </w:rPr>
        <w:footnoteReference w:id="33"/>
      </w:r>
    </w:p>
    <w:p w14:paraId="7F2622CB" w14:textId="2DB1BEAD" w:rsidR="00855436" w:rsidRPr="005A7450" w:rsidRDefault="00855436" w:rsidP="000C1461">
      <w:pPr>
        <w:pStyle w:val="Akapitzlist"/>
        <w:numPr>
          <w:ilvl w:val="0"/>
          <w:numId w:val="38"/>
        </w:numPr>
        <w:spacing w:before="120" w:line="276" w:lineRule="auto"/>
        <w:contextualSpacing w:val="0"/>
        <w:rPr>
          <w:rFonts w:asciiTheme="minorHAnsi" w:hAnsiTheme="minorHAnsi" w:cstheme="minorHAnsi"/>
        </w:rPr>
      </w:pPr>
      <w:bookmarkStart w:id="22" w:name="_Hlk74582535"/>
      <w:r w:rsidRPr="005A7450">
        <w:rPr>
          <w:rFonts w:asciiTheme="minorHAnsi" w:hAnsiTheme="minorHAnsi" w:cstheme="minorHAnsi"/>
        </w:rPr>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 </w:t>
      </w:r>
      <w:r w:rsidR="00E0169E" w:rsidRPr="00676BD8">
        <w:rPr>
          <w:rFonts w:asciiTheme="minorHAnsi" w:hAnsiTheme="minorHAnsi"/>
          <w:b/>
          <w:bCs/>
          <w:vertAlign w:val="superscript"/>
        </w:rPr>
        <w:footnoteReference w:id="34"/>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 xml:space="preserve">na pierwszy okres, o którym mowa w paragrafie 3 ust. 1 pkt 1 umowy*, </w:t>
      </w:r>
      <w:r w:rsidRPr="005A7450">
        <w:rPr>
          <w:rFonts w:asciiTheme="minorHAnsi" w:hAnsiTheme="minorHAnsi" w:cstheme="minorHAnsi"/>
        </w:rPr>
        <w:t>w przypadku wystąpienia okoliczności uniemożliwiających wykonanie umowy.</w:t>
      </w:r>
    </w:p>
    <w:p w14:paraId="7511B2C4" w14:textId="6F07F0D5" w:rsidR="00A606C1" w:rsidRDefault="00855436" w:rsidP="000C1461">
      <w:pPr>
        <w:pStyle w:val="Akapitzlist"/>
        <w:numPr>
          <w:ilvl w:val="0"/>
          <w:numId w:val="38"/>
        </w:numPr>
        <w:spacing w:before="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 nie przekaże</w:t>
      </w:r>
      <w:r w:rsidR="000C1461" w:rsidRPr="00676BD8">
        <w:rPr>
          <w:rFonts w:asciiTheme="minorHAnsi" w:hAnsiTheme="minorHAnsi" w:cstheme="minorHAnsi"/>
        </w:rPr>
        <w:t xml:space="preserve"> pierwszej transzy </w:t>
      </w:r>
      <w:r w:rsidR="000C1461" w:rsidRPr="00676BD8">
        <w:rPr>
          <w:rFonts w:asciiTheme="minorHAnsi" w:hAnsiTheme="minorHAnsi"/>
          <w:b/>
          <w:bCs/>
          <w:vertAlign w:val="superscript"/>
        </w:rPr>
        <w:footnoteReference w:id="35"/>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Pr="005A7450">
        <w:rPr>
          <w:rFonts w:asciiTheme="minorHAnsi" w:hAnsiTheme="minorHAnsi" w:cstheme="minorHAnsi"/>
        </w:rPr>
        <w:t>w terminie określonym w umowie, nie później jednak niż do dnia przekazania pierwszej transzy </w:t>
      </w:r>
      <w:r>
        <w:rPr>
          <w:rFonts w:asciiTheme="minorHAnsi" w:hAnsiTheme="minorHAnsi" w:cstheme="minorHAnsi"/>
        </w:rPr>
        <w:t>*</w:t>
      </w:r>
      <w:r w:rsidRPr="005A7450">
        <w:rPr>
          <w:rFonts w:asciiTheme="minorHAnsi" w:hAnsiTheme="minorHAnsi" w:cstheme="minorHAnsi"/>
        </w:rPr>
        <w:t xml:space="preserve"> dofinansowania.</w:t>
      </w:r>
    </w:p>
    <w:bookmarkEnd w:id="22"/>
    <w:p w14:paraId="292B4C00" w14:textId="52331B98" w:rsidR="00874D3E" w:rsidRPr="00855436" w:rsidRDefault="00855436" w:rsidP="0010091E">
      <w:pPr>
        <w:pStyle w:val="Nagwek2"/>
        <w:keepNext w:val="0"/>
        <w:spacing w:before="240" w:after="240" w:line="276" w:lineRule="auto"/>
        <w:jc w:val="left"/>
        <w:rPr>
          <w:rFonts w:ascii="Calibri" w:hAnsi="Calibri"/>
          <w:i w:val="0"/>
          <w:u w:val="none"/>
        </w:rPr>
      </w:pPr>
      <w:r>
        <w:rPr>
          <w:rFonts w:ascii="Calibri" w:hAnsi="Calibri"/>
          <w:i w:val="0"/>
          <w:u w:val="none"/>
        </w:rPr>
        <w:t>Paragraf</w:t>
      </w:r>
      <w:r w:rsidR="00874D3E" w:rsidRPr="00855436">
        <w:rPr>
          <w:rFonts w:ascii="Calibri" w:hAnsi="Calibri"/>
          <w:i w:val="0"/>
          <w:u w:val="none"/>
        </w:rPr>
        <w:t xml:space="preserve"> 17</w:t>
      </w:r>
      <w:r>
        <w:rPr>
          <w:rFonts w:ascii="Calibri" w:hAnsi="Calibri"/>
          <w:i w:val="0"/>
          <w:u w:val="none"/>
        </w:rPr>
        <w:t>.</w:t>
      </w:r>
    </w:p>
    <w:p w14:paraId="53C9DA8E" w14:textId="34B57890" w:rsidR="00874D3E" w:rsidRDefault="00874D3E" w:rsidP="000C1461">
      <w:pPr>
        <w:pStyle w:val="Akapitzlist"/>
        <w:numPr>
          <w:ilvl w:val="0"/>
          <w:numId w:val="39"/>
        </w:numPr>
        <w:spacing w:before="120" w:line="276" w:lineRule="auto"/>
        <w:contextualSpacing w:val="0"/>
        <w:rPr>
          <w:rFonts w:asciiTheme="minorHAnsi" w:hAnsiTheme="minorHAnsi" w:cstheme="minorHAnsi"/>
        </w:rPr>
      </w:pPr>
      <w:bookmarkStart w:id="23"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77777777" w:rsidR="00832A30" w:rsidRDefault="00832A30" w:rsidP="000C1461">
      <w:pPr>
        <w:pStyle w:val="Akapitzlist"/>
        <w:numPr>
          <w:ilvl w:val="0"/>
          <w:numId w:val="39"/>
        </w:numPr>
        <w:spacing w:before="120" w:line="276" w:lineRule="auto"/>
        <w:contextualSpacing w:val="0"/>
        <w:rPr>
          <w:rFonts w:asciiTheme="minorHAnsi" w:hAnsiTheme="minorHAnsi" w:cstheme="minorHAnsi"/>
        </w:rPr>
      </w:pPr>
      <w:bookmarkStart w:id="24" w:name="_Hlk75447345"/>
      <w:r>
        <w:rPr>
          <w:rFonts w:asciiTheme="minorHAnsi" w:hAnsiTheme="minorHAnsi" w:cstheme="minorHAnsi"/>
        </w:rPr>
        <w:t>Strony ustalają możliwość przekazywania korespondencji związanej z realizacją umowy za pomocą elektronicznych środków komunikacji (</w:t>
      </w:r>
      <w:bookmarkStart w:id="25" w:name="_Hlk75447693"/>
      <w:r>
        <w:rPr>
          <w:rFonts w:asciiTheme="minorHAnsi" w:hAnsiTheme="minorHAnsi" w:cstheme="minorHAnsi"/>
        </w:rPr>
        <w:t xml:space="preserve">bez konieczności przekazywania pisma/dokumentu/sprawozdania z realizacji projektu/itp., </w:t>
      </w:r>
      <w:bookmarkEnd w:id="25"/>
      <w:r>
        <w:rPr>
          <w:rFonts w:asciiTheme="minorHAnsi" w:hAnsiTheme="minorHAnsi" w:cstheme="minorHAnsi"/>
        </w:rPr>
        <w:t xml:space="preserve">pocztą tradycyjną, z wyłączeniem sytuacji o której </w:t>
      </w:r>
      <w:r w:rsidRPr="000C1461">
        <w:rPr>
          <w:rFonts w:asciiTheme="minorHAnsi" w:hAnsiTheme="minorHAnsi" w:cstheme="minorHAnsi"/>
        </w:rPr>
        <w:t>mowa w paragrafie 15 ust. 5), wg</w:t>
      </w:r>
      <w:r>
        <w:rPr>
          <w:rFonts w:asciiTheme="minorHAnsi" w:hAnsiTheme="minorHAnsi" w:cstheme="minorHAnsi"/>
        </w:rPr>
        <w:t xml:space="preserve"> następujących zasad:</w:t>
      </w:r>
    </w:p>
    <w:p w14:paraId="133F5A63" w14:textId="2E08FB96" w:rsidR="00832A30" w:rsidRDefault="00832A30" w:rsidP="000C1461">
      <w:pPr>
        <w:pStyle w:val="Akapitzlist"/>
        <w:numPr>
          <w:ilvl w:val="0"/>
          <w:numId w:val="41"/>
        </w:numPr>
        <w:spacing w:before="60" w:line="276" w:lineRule="auto"/>
        <w:ind w:left="714" w:hanging="357"/>
        <w:contextualSpacing w:val="0"/>
        <w:rPr>
          <w:rFonts w:asciiTheme="minorHAnsi" w:hAnsiTheme="minorHAnsi" w:cstheme="minorHAnsi"/>
        </w:rPr>
      </w:pPr>
      <w:r w:rsidRPr="00A25D08">
        <w:rPr>
          <w:rFonts w:asciiTheme="minorHAnsi" w:hAnsiTheme="minorHAnsi" w:cstheme="minorHAnsi"/>
        </w:rPr>
        <w:t xml:space="preserve">w przypadku korespondencji kierowanej do PFRON </w:t>
      </w:r>
      <w:r>
        <w:rPr>
          <w:rFonts w:asciiTheme="minorHAnsi" w:hAnsiTheme="minorHAnsi" w:cstheme="minorHAnsi"/>
        </w:rPr>
        <w:t>– pocztą elektroniczn</w:t>
      </w:r>
      <w:r w:rsidR="00783C67">
        <w:rPr>
          <w:rFonts w:asciiTheme="minorHAnsi" w:hAnsiTheme="minorHAnsi" w:cstheme="minorHAnsi"/>
        </w:rPr>
        <w:t>ą</w:t>
      </w:r>
      <w:r>
        <w:rPr>
          <w:rFonts w:asciiTheme="minorHAnsi" w:hAnsiTheme="minorHAnsi" w:cstheme="minorHAnsi"/>
        </w:rPr>
        <w:t xml:space="preserve">, na następujący adres e-mail: </w:t>
      </w:r>
      <w:r w:rsidRPr="00A25D08">
        <w:rPr>
          <w:rFonts w:asciiTheme="minorHAnsi" w:hAnsiTheme="minorHAnsi" w:cstheme="minorHAnsi"/>
        </w:rPr>
        <w:t>(wpisać adres e-</w:t>
      </w:r>
      <w:r>
        <w:rPr>
          <w:rFonts w:asciiTheme="minorHAnsi" w:hAnsiTheme="minorHAnsi" w:cstheme="minorHAnsi"/>
        </w:rPr>
        <w:t>mail</w:t>
      </w:r>
      <w:r w:rsidRPr="00A25D08">
        <w:rPr>
          <w:rFonts w:asciiTheme="minorHAnsi" w:hAnsiTheme="minorHAnsi" w:cstheme="minorHAnsi"/>
        </w:rPr>
        <w:t>)</w:t>
      </w:r>
      <w:r w:rsidR="00A606C1">
        <w:rPr>
          <w:rFonts w:asciiTheme="minorHAnsi" w:hAnsiTheme="minorHAnsi" w:cstheme="minorHAnsi"/>
        </w:rPr>
        <w:t>;</w:t>
      </w:r>
    </w:p>
    <w:p w14:paraId="007B4350" w14:textId="3D99E21F" w:rsidR="0043591E" w:rsidRDefault="00832A30" w:rsidP="000C1461">
      <w:pPr>
        <w:pStyle w:val="Akapitzlist"/>
        <w:numPr>
          <w:ilvl w:val="0"/>
          <w:numId w:val="41"/>
        </w:numPr>
        <w:spacing w:before="60" w:line="276" w:lineRule="auto"/>
        <w:ind w:left="714" w:hanging="357"/>
        <w:contextualSpacing w:val="0"/>
        <w:rPr>
          <w:rFonts w:asciiTheme="minorHAnsi" w:hAnsiTheme="minorHAnsi" w:cstheme="minorHAnsi"/>
        </w:rPr>
      </w:pPr>
      <w:r>
        <w:rPr>
          <w:rFonts w:asciiTheme="minorHAnsi" w:hAnsiTheme="minorHAnsi" w:cstheme="minorHAnsi"/>
        </w:rPr>
        <w:t>w przypadku korespondencji kierowanej do Zleceniobiorców – poprzez aplikację „Generator Wniosków”.</w:t>
      </w:r>
      <w:r w:rsidR="0043591E">
        <w:rPr>
          <w:rFonts w:asciiTheme="minorHAnsi" w:hAnsiTheme="minorHAnsi" w:cstheme="minorHAnsi"/>
        </w:rPr>
        <w:br w:type="page"/>
      </w:r>
    </w:p>
    <w:p w14:paraId="13D20225" w14:textId="7DF085F8" w:rsidR="00832A30" w:rsidRDefault="00832A30" w:rsidP="000C1461">
      <w:pPr>
        <w:pStyle w:val="Akapitzlist"/>
        <w:numPr>
          <w:ilvl w:val="0"/>
          <w:numId w:val="39"/>
        </w:numPr>
        <w:spacing w:before="120" w:line="276" w:lineRule="auto"/>
        <w:contextualSpacing w:val="0"/>
        <w:rPr>
          <w:rFonts w:asciiTheme="minorHAnsi" w:hAnsiTheme="minorHAnsi" w:cstheme="minorHAnsi"/>
        </w:rPr>
      </w:pPr>
      <w:r>
        <w:rPr>
          <w:rFonts w:asciiTheme="minorHAnsi" w:hAnsiTheme="minorHAnsi" w:cstheme="minorHAnsi"/>
        </w:rPr>
        <w:lastRenderedPageBreak/>
        <w:t xml:space="preserve">W przypadku każdego ze Zleceniobiorców w sytuacji, o której mowa ust. 2, pisma/dokumenty/sprawozdania/itp., przekazywane do PFRON muszą zostać podpisane, </w:t>
      </w:r>
      <w:bookmarkStart w:id="26" w:name="_Hlk77878002"/>
      <w:r w:rsidR="000C45AE">
        <w:rPr>
          <w:rFonts w:asciiTheme="minorHAnsi" w:hAnsiTheme="minorHAnsi" w:cstheme="minorHAnsi"/>
        </w:rPr>
        <w:t xml:space="preserve">przez osoby </w:t>
      </w:r>
      <w:bookmarkStart w:id="27"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26"/>
      <w:bookmarkEnd w:id="27"/>
      <w:r>
        <w:rPr>
          <w:rFonts w:asciiTheme="minorHAnsi" w:hAnsiTheme="minorHAnsi" w:cstheme="minorHAnsi"/>
        </w:rPr>
        <w:t>, przy użyciu kwalifikowanego podpisu elektronicznego (z 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24"/>
    <w:p w14:paraId="73A33E60" w14:textId="77777777" w:rsidR="00855436" w:rsidRPr="00C91897" w:rsidRDefault="00855436" w:rsidP="000C1461">
      <w:pPr>
        <w:pStyle w:val="Akapitzlist"/>
        <w:numPr>
          <w:ilvl w:val="0"/>
          <w:numId w:val="39"/>
        </w:numPr>
        <w:spacing w:before="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C1461">
      <w:pPr>
        <w:pStyle w:val="Akapitzlist"/>
        <w:numPr>
          <w:ilvl w:val="0"/>
          <w:numId w:val="40"/>
        </w:numPr>
        <w:spacing w:before="60" w:line="276" w:lineRule="auto"/>
        <w:contextualSpacing w:val="0"/>
        <w:rPr>
          <w:rFonts w:asciiTheme="minorHAnsi" w:hAnsiTheme="minorHAnsi" w:cstheme="minorHAnsi"/>
        </w:rPr>
      </w:pPr>
      <w:r w:rsidRPr="00C91897">
        <w:rPr>
          <w:rFonts w:asciiTheme="minorHAnsi" w:hAnsiTheme="minorHAnsi" w:cstheme="minorHAnsi"/>
        </w:rPr>
        <w:t>itd. (w przypadku większej liczby Zleceniobiorców).</w:t>
      </w:r>
    </w:p>
    <w:bookmarkEnd w:id="23"/>
    <w:p w14:paraId="5A561FB2" w14:textId="0A836FEA" w:rsidR="004F584A"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p>
    <w:p w14:paraId="350AC4DC" w14:textId="0C4D16AF"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15 ust. 3 umowy, Zleceniobiorca-Lider zobowiązany jest przekazać do PFRON, w terminie 7 dni od dokonania przelewu, informację zawierającą: nr umowy oraz nazwę projektu, którego przelew dotyczy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0915A7B3"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p>
    <w:p w14:paraId="19425AF1" w14:textId="7F3AFC1F" w:rsidR="00874D3E" w:rsidRPr="00F7550D" w:rsidRDefault="00874D3E" w:rsidP="000C1461">
      <w:pPr>
        <w:pStyle w:val="Akapitzlist"/>
        <w:numPr>
          <w:ilvl w:val="0"/>
          <w:numId w:val="39"/>
        </w:numPr>
        <w:spacing w:before="120" w:line="276" w:lineRule="auto"/>
        <w:contextualSpacing w:val="0"/>
        <w:rPr>
          <w:rFonts w:asciiTheme="minorHAnsi" w:hAnsiTheme="minorHAnsi" w:cstheme="minorHAnsi"/>
        </w:rPr>
      </w:pPr>
      <w:r w:rsidRPr="00874D3E">
        <w:rPr>
          <w:rFonts w:asciiTheme="minorHAnsi" w:hAnsiTheme="minorHAnsi" w:cstheme="minorHAnsi"/>
        </w:rPr>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p>
    <w:p w14:paraId="21A786A0" w14:textId="110E818C" w:rsidR="00874D3E" w:rsidRPr="00874D3E" w:rsidRDefault="00874D3E" w:rsidP="000C1461">
      <w:pPr>
        <w:pStyle w:val="Akapitzlist"/>
        <w:numPr>
          <w:ilvl w:val="0"/>
          <w:numId w:val="39"/>
        </w:numPr>
        <w:spacing w:before="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umowy następuje według art. 49e ustawy z dnia 27 sierpnia 1997 r. o rehabilitacji zawodowej i społecznej oraz zatrudnianiu osób niepełnosprawnych.</w:t>
      </w:r>
    </w:p>
    <w:p w14:paraId="32E46F02" w14:textId="2BCC1F56" w:rsidR="0043591E" w:rsidRDefault="00874D3E" w:rsidP="000C1461">
      <w:pPr>
        <w:pStyle w:val="Akapitzlist"/>
        <w:numPr>
          <w:ilvl w:val="0"/>
          <w:numId w:val="39"/>
        </w:numPr>
        <w:spacing w:before="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r w:rsidR="0043591E">
        <w:rPr>
          <w:rFonts w:asciiTheme="minorHAnsi" w:hAnsiTheme="minorHAnsi" w:cstheme="minorHAnsi"/>
        </w:rPr>
        <w:br w:type="page"/>
      </w:r>
    </w:p>
    <w:p w14:paraId="4A567A20" w14:textId="554252CD" w:rsidR="00874D3E" w:rsidRPr="00F7550D" w:rsidRDefault="00F7550D" w:rsidP="0010091E">
      <w:pPr>
        <w:pStyle w:val="Nagwek2"/>
        <w:keepNext w:val="0"/>
        <w:spacing w:before="240" w:after="240" w:line="276" w:lineRule="auto"/>
        <w:jc w:val="left"/>
        <w:rPr>
          <w:rFonts w:ascii="Calibri" w:hAnsi="Calibri"/>
          <w:i w:val="0"/>
          <w:u w:val="none"/>
        </w:rPr>
      </w:pPr>
      <w:bookmarkStart w:id="28" w:name="_Hlk74583008"/>
      <w:r>
        <w:rPr>
          <w:rFonts w:ascii="Calibri" w:hAnsi="Calibri"/>
          <w:i w:val="0"/>
          <w:u w:val="none"/>
        </w:rPr>
        <w:lastRenderedPageBreak/>
        <w:t>Paragraf</w:t>
      </w:r>
      <w:r w:rsidR="00874D3E" w:rsidRPr="00F7550D">
        <w:rPr>
          <w:rFonts w:ascii="Calibri" w:hAnsi="Calibri"/>
          <w:i w:val="0"/>
          <w:u w:val="none"/>
        </w:rPr>
        <w:t xml:space="preserve"> 18</w:t>
      </w:r>
      <w:r>
        <w:rPr>
          <w:rFonts w:ascii="Calibri" w:hAnsi="Calibri"/>
          <w:i w:val="0"/>
          <w:u w:val="none"/>
        </w:rPr>
        <w:t>.</w:t>
      </w:r>
    </w:p>
    <w:p w14:paraId="4BE3578E" w14:textId="293D6CFF" w:rsidR="00874D3E" w:rsidRPr="00874D3E" w:rsidRDefault="00874D3E" w:rsidP="0010091E">
      <w:pPr>
        <w:pStyle w:val="Tekstpodstawowy2"/>
        <w:spacing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stron.</w:t>
      </w:r>
      <w:r w:rsidRPr="00874D3E">
        <w:rPr>
          <w:rStyle w:val="Odwoanieprzypisudolnego"/>
          <w:rFonts w:asciiTheme="minorHAnsi" w:hAnsiTheme="minorHAnsi" w:cstheme="minorHAnsi"/>
          <w:b/>
          <w:szCs w:val="24"/>
        </w:rPr>
        <w:footnoteReference w:id="36"/>
      </w:r>
      <w:r w:rsidR="008969A5" w:rsidRPr="008969A5">
        <w:rPr>
          <w:rFonts w:asciiTheme="minorHAnsi" w:hAnsiTheme="minorHAnsi" w:cstheme="minorHAnsi"/>
          <w:bCs/>
          <w:szCs w:val="24"/>
        </w:rPr>
        <w:t xml:space="preserve"> </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kwalifikowanego podpisu elektronicznego</w:t>
      </w:r>
      <w:r w:rsidR="008969A5" w:rsidRPr="00C82388">
        <w:t xml:space="preserve"> </w:t>
      </w:r>
      <w:r w:rsidR="008969A5">
        <w:rPr>
          <w:rFonts w:asciiTheme="minorHAnsi" w:hAnsiTheme="minorHAnsi" w:cstheme="minorHAnsi"/>
          <w:bCs/>
          <w:szCs w:val="24"/>
        </w:rPr>
        <w:t>oraz* (należy dodać o ile dotyczy)</w:t>
      </w:r>
      <w:r w:rsidR="008969A5" w:rsidRPr="00C82388">
        <w:rPr>
          <w:rFonts w:asciiTheme="minorHAnsi" w:hAnsiTheme="minorHAnsi" w:cstheme="minorHAnsi"/>
          <w:bCs/>
          <w:szCs w:val="24"/>
        </w:rPr>
        <w:t xml:space="preserve"> podpisu zaufanego (tj.</w:t>
      </w:r>
      <w:r w:rsidR="008969A5">
        <w:rPr>
          <w:rFonts w:asciiTheme="minorHAnsi" w:hAnsiTheme="minorHAnsi" w:cstheme="minorHAnsi"/>
          <w:bCs/>
          <w:szCs w:val="24"/>
        </w:rPr>
        <w:t> </w:t>
      </w:r>
      <w:r w:rsidR="008969A5" w:rsidRPr="00C82388">
        <w:rPr>
          <w:rFonts w:asciiTheme="minorHAnsi" w:hAnsiTheme="minorHAnsi" w:cstheme="minorHAnsi"/>
          <w:bCs/>
          <w:szCs w:val="24"/>
        </w:rPr>
        <w:t>podpisu złożonego przy wykorzystaniu Profilu Zaufanego na platformie ePUAP)</w:t>
      </w:r>
      <w:r w:rsidR="008969A5">
        <w:rPr>
          <w:rFonts w:asciiTheme="minorHAnsi" w:hAnsiTheme="minorHAnsi" w:cstheme="minorHAnsi"/>
          <w:bCs/>
          <w:szCs w:val="24"/>
        </w:rPr>
        <w:t>*.</w:t>
      </w:r>
    </w:p>
    <w:p w14:paraId="1E62CF4A" w14:textId="30469DB7" w:rsidR="00F7550D" w:rsidRDefault="00F7550D" w:rsidP="00200490">
      <w:pPr>
        <w:spacing w:before="840" w:line="276" w:lineRule="auto"/>
        <w:rPr>
          <w:rFonts w:ascii="Calibri" w:hAnsi="Calibri" w:cs="Calibri"/>
          <w:b/>
        </w:rPr>
      </w:pPr>
      <w:r w:rsidRPr="00C91897">
        <w:rPr>
          <w:rFonts w:ascii="Calibri" w:hAnsi="Calibri" w:cs="Calibri"/>
          <w:b/>
        </w:rPr>
        <w:t xml:space="preserve">PFRON </w:t>
      </w:r>
      <w:r w:rsidRPr="00C91897">
        <w:rPr>
          <w:rFonts w:ascii="Calibri" w:hAnsi="Calibri" w:cs="Calibri"/>
          <w:b/>
        </w:rPr>
        <w:tab/>
      </w:r>
      <w:r w:rsidRPr="00C91897">
        <w:rPr>
          <w:rFonts w:ascii="Calibri" w:hAnsi="Calibri" w:cs="Calibri"/>
          <w:b/>
        </w:rPr>
        <w:tab/>
      </w:r>
      <w:r w:rsidRPr="00C91897">
        <w:rPr>
          <w:rFonts w:ascii="Calibri" w:hAnsi="Calibri" w:cs="Calibri"/>
          <w:b/>
        </w:rPr>
        <w:tab/>
        <w:t xml:space="preserve">ZLECENIOBIORCA-LIDER </w:t>
      </w:r>
      <w:r w:rsidRPr="00C91897">
        <w:rPr>
          <w:rFonts w:ascii="Calibri" w:hAnsi="Calibri" w:cs="Calibri"/>
          <w:b/>
        </w:rPr>
        <w:tab/>
      </w:r>
      <w:r w:rsidRPr="00C91897">
        <w:rPr>
          <w:rFonts w:ascii="Calibri" w:hAnsi="Calibri" w:cs="Calibri"/>
          <w:b/>
        </w:rPr>
        <w:tab/>
      </w:r>
      <w:r w:rsidRPr="00C91897">
        <w:rPr>
          <w:rFonts w:ascii="Calibri" w:hAnsi="Calibri" w:cs="Calibri"/>
          <w:b/>
        </w:rPr>
        <w:tab/>
        <w:t>ZLECENIOBIORCA</w:t>
      </w:r>
      <w:bookmarkEnd w:id="28"/>
    </w:p>
    <w:p w14:paraId="63BAC0E3" w14:textId="77777777" w:rsidR="00200490" w:rsidRPr="00583169" w:rsidRDefault="00200490" w:rsidP="00200490">
      <w:pPr>
        <w:spacing w:before="120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77777777" w:rsidR="00200490" w:rsidRPr="00583169" w:rsidRDefault="00200490" w:rsidP="00200490">
      <w:pPr>
        <w:spacing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Pr="00583169">
        <w:rPr>
          <w:rFonts w:asciiTheme="minorHAnsi" w:hAnsiTheme="minorHAnsi" w:cstheme="minorHAnsi"/>
          <w:bCs/>
        </w:rPr>
        <w:t>* / Zaktualizowany wniosek o zlecenie realizacji zadań.*</w:t>
      </w:r>
    </w:p>
    <w:sectPr w:rsidR="00200490" w:rsidRPr="00583169">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8662" w14:textId="77777777" w:rsidR="00200490" w:rsidRDefault="00200490">
      <w:r>
        <w:separator/>
      </w:r>
    </w:p>
  </w:endnote>
  <w:endnote w:type="continuationSeparator" w:id="0">
    <w:p w14:paraId="1C467FCB" w14:textId="77777777" w:rsidR="00200490" w:rsidRDefault="0020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FB0C6" w14:textId="77777777" w:rsidR="00200490" w:rsidRDefault="0020049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200490" w:rsidRDefault="0020049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204130358"/>
      <w:docPartObj>
        <w:docPartGallery w:val="Page Numbers (Bottom of Page)"/>
        <w:docPartUnique/>
      </w:docPartObj>
    </w:sdtPr>
    <w:sdtEndPr>
      <w:rPr>
        <w:rFonts w:ascii="Calibri" w:hAnsi="Calibri" w:cs="Calibri"/>
      </w:rPr>
    </w:sdtEndPr>
    <w:sdtContent>
      <w:p w14:paraId="148BA700" w14:textId="77777777" w:rsidR="009A19D4" w:rsidRDefault="00200490" w:rsidP="004F584A">
        <w:pPr>
          <w:pStyle w:val="Stopka"/>
          <w:jc w:val="right"/>
          <w:rPr>
            <w:rFonts w:ascii="Calibri" w:hAnsi="Calibri" w:cs="Calibri"/>
            <w:sz w:val="24"/>
            <w:szCs w:val="24"/>
          </w:rPr>
        </w:pPr>
        <w:r w:rsidRPr="002E2B40">
          <w:rPr>
            <w:rFonts w:ascii="Calibri" w:hAnsi="Calibri" w:cs="Calibri"/>
            <w:sz w:val="24"/>
            <w:szCs w:val="24"/>
          </w:rPr>
          <w:fldChar w:fldCharType="begin"/>
        </w:r>
        <w:r w:rsidRPr="002E2B40">
          <w:rPr>
            <w:rFonts w:ascii="Calibri" w:hAnsi="Calibri" w:cs="Calibri"/>
            <w:sz w:val="24"/>
            <w:szCs w:val="24"/>
          </w:rPr>
          <w:instrText>PAGE   \* MERGEFORMAT</w:instrText>
        </w:r>
        <w:r w:rsidRPr="002E2B40">
          <w:rPr>
            <w:rFonts w:ascii="Calibri" w:hAnsi="Calibri" w:cs="Calibri"/>
            <w:sz w:val="24"/>
            <w:szCs w:val="24"/>
          </w:rPr>
          <w:fldChar w:fldCharType="separate"/>
        </w:r>
        <w:r w:rsidRPr="002E2B40">
          <w:rPr>
            <w:rFonts w:ascii="Calibri" w:hAnsi="Calibri" w:cs="Calibri"/>
            <w:sz w:val="24"/>
            <w:szCs w:val="24"/>
          </w:rPr>
          <w:t>2</w:t>
        </w:r>
        <w:r w:rsidRPr="002E2B40">
          <w:rPr>
            <w:rFonts w:ascii="Calibri" w:hAnsi="Calibri" w:cs="Calibri"/>
            <w:sz w:val="24"/>
            <w:szCs w:val="24"/>
          </w:rPr>
          <w:fldChar w:fldCharType="end"/>
        </w:r>
      </w:p>
      <w:p w14:paraId="3BAA180E" w14:textId="43926924" w:rsidR="00200490" w:rsidRPr="009A19D4" w:rsidRDefault="009A19D4" w:rsidP="009A19D4">
        <w:pPr>
          <w:pStyle w:val="Stopka"/>
          <w:tabs>
            <w:tab w:val="clear" w:pos="4536"/>
            <w:tab w:val="clear" w:pos="9072"/>
          </w:tabs>
          <w:rPr>
            <w:rFonts w:asciiTheme="minorHAnsi" w:hAnsiTheme="minorHAnsi" w:cstheme="minorHAnsi"/>
            <w:sz w:val="24"/>
            <w:szCs w:val="24"/>
          </w:rPr>
        </w:pPr>
        <w:r>
          <w:rPr>
            <w:rFonts w:asciiTheme="minorHAnsi" w:hAnsiTheme="minorHAnsi" w:cstheme="minorHAnsi"/>
            <w:sz w:val="24"/>
            <w:szCs w:val="24"/>
          </w:rPr>
          <w:t>Projekt – 06.2022 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8C4E4" w14:textId="4FDCAA61" w:rsidR="00200490" w:rsidRPr="004F1638" w:rsidRDefault="009A19D4" w:rsidP="000C45AE">
    <w:pPr>
      <w:pStyle w:val="Stopka"/>
      <w:tabs>
        <w:tab w:val="clear" w:pos="4536"/>
        <w:tab w:val="clear" w:pos="9072"/>
      </w:tabs>
      <w:rPr>
        <w:rFonts w:asciiTheme="minorHAnsi" w:hAnsiTheme="minorHAnsi" w:cstheme="minorHAnsi"/>
        <w:sz w:val="24"/>
        <w:szCs w:val="24"/>
      </w:rPr>
    </w:pPr>
    <w:r>
      <w:rPr>
        <w:rFonts w:asciiTheme="minorHAnsi" w:hAnsiTheme="minorHAnsi" w:cstheme="minorHAnsi"/>
        <w:sz w:val="24"/>
        <w:szCs w:val="24"/>
      </w:rPr>
      <w:t>Projekt – 06.2022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BBEA" w14:textId="77777777" w:rsidR="00200490" w:rsidRDefault="00200490">
      <w:r>
        <w:separator/>
      </w:r>
    </w:p>
  </w:footnote>
  <w:footnote w:type="continuationSeparator" w:id="0">
    <w:p w14:paraId="37ECD356" w14:textId="77777777" w:rsidR="00200490" w:rsidRDefault="00200490">
      <w:r>
        <w:continuationSeparator/>
      </w:r>
    </w:p>
  </w:footnote>
  <w:footnote w:id="1">
    <w:p w14:paraId="05E2358E" w14:textId="77777777" w:rsidR="00200490" w:rsidRPr="00576BCA" w:rsidRDefault="00200490"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b/>
          <w:bCs/>
          <w:sz w:val="22"/>
          <w:szCs w:val="22"/>
        </w:rPr>
        <w:sym w:font="Symbol" w:char="F02A"/>
      </w:r>
      <w:r w:rsidRPr="00576BCA">
        <w:rPr>
          <w:rFonts w:ascii="Calibri" w:hAnsi="Calibri" w:cs="Calibri"/>
          <w:sz w:val="22"/>
          <w:szCs w:val="22"/>
        </w:rPr>
        <w:tab/>
        <w:t>Należy wybrać odpowiednio.</w:t>
      </w:r>
      <w:r>
        <w:rPr>
          <w:rFonts w:ascii="Calibri" w:hAnsi="Calibri" w:cs="Calibri"/>
          <w:sz w:val="22"/>
          <w:szCs w:val="22"/>
        </w:rPr>
        <w:t xml:space="preserve"> Oznaczenie w dalszej treści umowy danego wyrazu / danych wyrazów gwiazdką oznacza, że należy wybrać odpowiednio.</w:t>
      </w:r>
    </w:p>
  </w:footnote>
  <w:footnote w:id="2">
    <w:p w14:paraId="522D4461" w14:textId="6A278423" w:rsidR="00200490" w:rsidRPr="00576BCA" w:rsidRDefault="00200490"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sz w:val="22"/>
          <w:szCs w:val="22"/>
        </w:rPr>
        <w:footnoteRef/>
      </w:r>
      <w:r w:rsidRPr="00576BCA">
        <w:rPr>
          <w:rFonts w:ascii="Calibri" w:hAnsi="Calibri" w:cs="Calibri"/>
          <w:sz w:val="22"/>
          <w:szCs w:val="22"/>
        </w:rPr>
        <w:t xml:space="preserve"> </w:t>
      </w:r>
      <w:r w:rsidRPr="00576BCA">
        <w:rPr>
          <w:rFonts w:ascii="Calibri" w:hAnsi="Calibri" w:cs="Calibri"/>
          <w:sz w:val="22"/>
          <w:szCs w:val="22"/>
        </w:rPr>
        <w:tab/>
        <w:t>Należy podać nazwę zadania/zadań z rozporządzenia Ministra Pracy i Polityki Społecznej w sprawie rodzajów zadań z zakresu rehabilitacji zawodowej i społecznej osób niepełnosprawnych zlecanych fundacjom oraz organizacjom pozarządowym</w:t>
      </w:r>
      <w:r>
        <w:rPr>
          <w:rFonts w:ascii="Calibri" w:hAnsi="Calibri" w:cs="Calibri"/>
          <w:sz w:val="22"/>
          <w:szCs w:val="22"/>
        </w:rPr>
        <w:t xml:space="preserve">, </w:t>
      </w:r>
      <w:r>
        <w:rPr>
          <w:rFonts w:asciiTheme="minorHAnsi" w:hAnsiTheme="minorHAnsi" w:cstheme="minorHAnsi"/>
          <w:sz w:val="22"/>
          <w:szCs w:val="22"/>
        </w:rPr>
        <w:t>zgodnie ze sposobem łączenia tych zadań w danym kierunku pomocy i typie projektu wynikającym z „Regulaminu”.</w:t>
      </w:r>
    </w:p>
  </w:footnote>
  <w:footnote w:id="3">
    <w:p w14:paraId="2DA51521" w14:textId="3BABC537" w:rsidR="00200490" w:rsidRPr="0034424C" w:rsidRDefault="00200490" w:rsidP="00874D3E">
      <w:pPr>
        <w:pStyle w:val="Tekstprzypisudolnego"/>
        <w:spacing w:line="276" w:lineRule="auto"/>
        <w:ind w:left="227" w:hanging="227"/>
        <w:rPr>
          <w:rFonts w:ascii="Calibri" w:hAnsi="Calibri" w:cs="Calibri"/>
          <w:sz w:val="22"/>
          <w:szCs w:val="22"/>
        </w:rPr>
      </w:pPr>
      <w:r w:rsidRPr="0034424C">
        <w:rPr>
          <w:rStyle w:val="Odwoanieprzypisudolnego"/>
          <w:rFonts w:ascii="Calibri" w:hAnsi="Calibri" w:cs="Calibri"/>
          <w:sz w:val="22"/>
          <w:szCs w:val="22"/>
        </w:rPr>
        <w:footnoteRef/>
      </w:r>
      <w:r w:rsidRPr="0034424C">
        <w:rPr>
          <w:rFonts w:ascii="Calibri" w:hAnsi="Calibri" w:cs="Calibri"/>
          <w:sz w:val="22"/>
          <w:szCs w:val="22"/>
        </w:rPr>
        <w:t xml:space="preserve"> </w:t>
      </w:r>
      <w:r w:rsidRPr="0034424C">
        <w:rPr>
          <w:rFonts w:ascii="Calibri" w:hAnsi="Calibri" w:cs="Calibri"/>
          <w:sz w:val="22"/>
          <w:szCs w:val="22"/>
        </w:rPr>
        <w:tab/>
      </w:r>
      <w:r w:rsidRPr="00F22814">
        <w:rPr>
          <w:rFonts w:asciiTheme="minorHAnsi" w:hAnsiTheme="minorHAnsi" w:cstheme="minorHAnsi"/>
          <w:sz w:val="22"/>
          <w:szCs w:val="22"/>
        </w:rPr>
        <w:t>Należy wskazać termin</w:t>
      </w:r>
      <w:r>
        <w:rPr>
          <w:rFonts w:asciiTheme="minorHAnsi" w:hAnsiTheme="minorHAnsi" w:cstheme="minorHAnsi"/>
          <w:sz w:val="22"/>
          <w:szCs w:val="22"/>
        </w:rPr>
        <w:t xml:space="preserve"> </w:t>
      </w:r>
      <w:r w:rsidRPr="00F22814">
        <w:rPr>
          <w:rFonts w:asciiTheme="minorHAnsi" w:hAnsiTheme="minorHAnsi" w:cstheme="minorHAnsi"/>
          <w:sz w:val="22"/>
          <w:szCs w:val="22"/>
        </w:rPr>
        <w:t>nie przekraczający terminów rozpoczęcia i zakończenia realizacji projektów wskazanych w ogłoszeniu o konkursie; w przypadku umów wieloletnich należy wskazać termin realizacji projektu wieloletniego (tj. termin obejmujący kilka okresów finansowania).</w:t>
      </w:r>
    </w:p>
  </w:footnote>
  <w:footnote w:id="4">
    <w:p w14:paraId="31286F4D" w14:textId="77777777" w:rsidR="00200490" w:rsidRPr="0034424C" w:rsidRDefault="00200490" w:rsidP="00874D3E">
      <w:pPr>
        <w:pStyle w:val="Tekstprzypisudolnego"/>
        <w:spacing w:line="276" w:lineRule="auto"/>
        <w:ind w:left="227" w:hanging="227"/>
        <w:rPr>
          <w:rFonts w:ascii="Calibri" w:hAnsi="Calibri" w:cs="Calibri"/>
          <w:sz w:val="22"/>
          <w:szCs w:val="22"/>
        </w:rPr>
      </w:pPr>
      <w:r w:rsidRPr="0034424C">
        <w:rPr>
          <w:rFonts w:ascii="Calibri" w:hAnsi="Calibri" w:cs="Calibri"/>
          <w:sz w:val="22"/>
          <w:szCs w:val="22"/>
          <w:vertAlign w:val="superscript"/>
        </w:rPr>
        <w:footnoteRef/>
      </w:r>
      <w:r w:rsidRPr="0034424C">
        <w:rPr>
          <w:rFonts w:ascii="Calibri" w:hAnsi="Calibri" w:cs="Calibri"/>
          <w:sz w:val="22"/>
          <w:szCs w:val="22"/>
        </w:rPr>
        <w:t xml:space="preserve"> </w:t>
      </w:r>
      <w:r w:rsidRPr="0034424C">
        <w:rPr>
          <w:rFonts w:ascii="Calibri" w:hAnsi="Calibri" w:cs="Calibri"/>
          <w:sz w:val="22"/>
          <w:szCs w:val="22"/>
        </w:rPr>
        <w:tab/>
        <w:t>Wyrazy: „z uwzględnieniem aktualizacji wniosku” należy zamieścić w umowie, jeżeli po decyzji o przyznaniu dofinansowania wniosek został zaktualizowany.</w:t>
      </w:r>
    </w:p>
  </w:footnote>
  <w:footnote w:id="5">
    <w:p w14:paraId="617C49BB" w14:textId="77777777" w:rsidR="00200490" w:rsidRPr="00723868" w:rsidRDefault="00200490" w:rsidP="00186F8F">
      <w:pPr>
        <w:pStyle w:val="Tekstprzypisudolnego"/>
        <w:spacing w:line="276" w:lineRule="auto"/>
        <w:ind w:left="227" w:hanging="227"/>
        <w:rPr>
          <w:rFonts w:asciiTheme="minorHAnsi" w:hAnsiTheme="minorHAnsi" w:cstheme="minorHAnsi"/>
          <w:sz w:val="22"/>
          <w:szCs w:val="22"/>
        </w:rPr>
      </w:pPr>
      <w:r w:rsidRPr="00723868">
        <w:rPr>
          <w:rFonts w:asciiTheme="minorHAnsi" w:hAnsiTheme="minorHAnsi" w:cstheme="minorHAnsi"/>
          <w:sz w:val="22"/>
          <w:szCs w:val="22"/>
          <w:vertAlign w:val="superscript"/>
        </w:rPr>
        <w:footnoteRef/>
      </w:r>
      <w:r w:rsidRPr="00723868">
        <w:rPr>
          <w:rFonts w:asciiTheme="minorHAnsi" w:hAnsiTheme="minorHAnsi" w:cstheme="minorHAnsi"/>
          <w:sz w:val="22"/>
          <w:szCs w:val="22"/>
        </w:rPr>
        <w:t xml:space="preserve"> </w:t>
      </w:r>
      <w:r>
        <w:rPr>
          <w:rFonts w:asciiTheme="minorHAnsi" w:hAnsiTheme="minorHAnsi" w:cstheme="minorHAnsi"/>
          <w:sz w:val="22"/>
          <w:szCs w:val="22"/>
        </w:rPr>
        <w:tab/>
      </w:r>
      <w:r w:rsidRPr="00723868">
        <w:rPr>
          <w:rFonts w:asciiTheme="minorHAnsi" w:hAnsiTheme="minorHAnsi" w:cstheme="minorHAnsi"/>
          <w:sz w:val="22"/>
          <w:szCs w:val="22"/>
        </w:rPr>
        <w:t xml:space="preserve">Postanowienia </w:t>
      </w:r>
      <w:r>
        <w:rPr>
          <w:rFonts w:asciiTheme="minorHAnsi" w:hAnsiTheme="minorHAnsi" w:cstheme="minorHAnsi"/>
          <w:sz w:val="22"/>
          <w:szCs w:val="22"/>
        </w:rPr>
        <w:t>ust. 5 należy dostosować do konstrukcji wskaźników w danym kierunku pomocy i typie projektu (np. wykreślić wyraz „pierwszego”, wykreślić pkt dotyczący konstrukcji drugiego wskaźnika, itp.).</w:t>
      </w:r>
    </w:p>
  </w:footnote>
  <w:footnote w:id="6">
    <w:p w14:paraId="3C18D2C2" w14:textId="3ADFDF50" w:rsidR="00200490" w:rsidRPr="00D678BC" w:rsidRDefault="00200490" w:rsidP="00D678BC">
      <w:pPr>
        <w:pStyle w:val="Tekstprzypisudolnego"/>
        <w:spacing w:line="276" w:lineRule="auto"/>
        <w:ind w:left="227" w:hanging="227"/>
        <w:rPr>
          <w:rFonts w:asciiTheme="minorHAnsi" w:hAnsiTheme="minorHAnsi" w:cstheme="minorHAnsi"/>
          <w:sz w:val="22"/>
          <w:szCs w:val="22"/>
        </w:rPr>
      </w:pPr>
      <w:r w:rsidRPr="00D678BC">
        <w:rPr>
          <w:rStyle w:val="Odwoanieprzypisudolnego"/>
          <w:rFonts w:asciiTheme="minorHAnsi" w:hAnsiTheme="minorHAnsi" w:cstheme="minorHAnsi"/>
          <w:sz w:val="22"/>
          <w:szCs w:val="22"/>
        </w:rPr>
        <w:footnoteRef/>
      </w:r>
      <w:r w:rsidRPr="00D678BC">
        <w:rPr>
          <w:rFonts w:asciiTheme="minorHAnsi" w:hAnsiTheme="minorHAnsi" w:cstheme="minorHAnsi"/>
          <w:sz w:val="22"/>
          <w:szCs w:val="22"/>
        </w:rPr>
        <w:t xml:space="preserve"> </w:t>
      </w:r>
      <w:r w:rsidRPr="00D678BC">
        <w:rPr>
          <w:rFonts w:asciiTheme="minorHAnsi" w:hAnsiTheme="minorHAnsi" w:cstheme="minorHAnsi"/>
          <w:sz w:val="22"/>
          <w:szCs w:val="22"/>
        </w:rPr>
        <w:tab/>
        <w:t>W przypadku projektów, w których zgłoszone zostało wyłącznie zadanie pn. „utrzymanie psów asystujących” należy pominąć wyrazy: „oraz wizyt monitoringowych”.</w:t>
      </w:r>
    </w:p>
  </w:footnote>
  <w:footnote w:id="7">
    <w:p w14:paraId="783C9D4F" w14:textId="05B12D2F" w:rsidR="00200490" w:rsidRPr="001415D6" w:rsidRDefault="00200490" w:rsidP="004B28F7">
      <w:pPr>
        <w:pStyle w:val="Tekstprzypisudolnego"/>
        <w:spacing w:line="276" w:lineRule="auto"/>
        <w:ind w:left="227" w:hanging="227"/>
        <w:rPr>
          <w:rFonts w:ascii="Calibri" w:hAnsi="Calibri" w:cs="Calibri"/>
          <w:sz w:val="22"/>
          <w:szCs w:val="22"/>
        </w:rPr>
      </w:pPr>
      <w:r w:rsidRPr="001415D6">
        <w:rPr>
          <w:rFonts w:ascii="Calibri" w:hAnsi="Calibri" w:cs="Calibri"/>
          <w:sz w:val="22"/>
          <w:szCs w:val="22"/>
          <w:vertAlign w:val="superscript"/>
        </w:rPr>
        <w:footnoteRef/>
      </w:r>
      <w:r w:rsidRPr="001415D6">
        <w:rPr>
          <w:rFonts w:ascii="Calibri" w:hAnsi="Calibri" w:cs="Calibri"/>
          <w:sz w:val="22"/>
          <w:szCs w:val="22"/>
        </w:rPr>
        <w:t xml:space="preserve"> </w:t>
      </w:r>
      <w:r>
        <w:rPr>
          <w:rFonts w:ascii="Calibri" w:hAnsi="Calibri" w:cs="Calibri"/>
          <w:sz w:val="22"/>
          <w:szCs w:val="22"/>
        </w:rPr>
        <w:tab/>
      </w:r>
      <w:r w:rsidRPr="001415D6">
        <w:rPr>
          <w:rFonts w:ascii="Calibri" w:hAnsi="Calibri" w:cs="Calibri"/>
          <w:sz w:val="22"/>
          <w:szCs w:val="22"/>
        </w:rPr>
        <w:t>Osta</w:t>
      </w:r>
      <w:r w:rsidR="00502298">
        <w:rPr>
          <w:rFonts w:ascii="Calibri" w:hAnsi="Calibri" w:cs="Calibri"/>
          <w:sz w:val="22"/>
          <w:szCs w:val="22"/>
        </w:rPr>
        <w:t>t</w:t>
      </w:r>
      <w:r w:rsidRPr="001415D6">
        <w:rPr>
          <w:rFonts w:ascii="Calibri" w:hAnsi="Calibri" w:cs="Calibri"/>
          <w:sz w:val="22"/>
          <w:szCs w:val="22"/>
        </w:rPr>
        <w:t>nie zdanie należy zamieścić w umowie dotyczącej kierunku pomocy 2.</w:t>
      </w:r>
    </w:p>
  </w:footnote>
  <w:footnote w:id="8">
    <w:p w14:paraId="46C16A12" w14:textId="77777777" w:rsidR="00200490" w:rsidRPr="006E5DD9" w:rsidRDefault="00200490"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Wyrazy: „w terminie od dnia do dnia” należy umieścić w umowie wieloletniej</w:t>
      </w:r>
      <w:r>
        <w:rPr>
          <w:rFonts w:ascii="Calibri" w:hAnsi="Calibri" w:cs="Calibri"/>
          <w:sz w:val="22"/>
          <w:szCs w:val="22"/>
        </w:rPr>
        <w:t>. N</w:t>
      </w:r>
      <w:r w:rsidRPr="006E5DD9">
        <w:rPr>
          <w:rFonts w:ascii="Calibri" w:hAnsi="Calibri" w:cs="Calibri"/>
          <w:sz w:val="22"/>
          <w:szCs w:val="22"/>
        </w:rPr>
        <w:t>ależy wpisać okres realizacji projektu, który podlega dofinansowaniu ze środków PFRON, mieszący się w jednym z okresów finansowania, wskazanym w ogłoszeniu o konkursie.</w:t>
      </w:r>
    </w:p>
  </w:footnote>
  <w:footnote w:id="9">
    <w:p w14:paraId="050F0AB6" w14:textId="77777777" w:rsidR="00200490" w:rsidRPr="006E5DD9" w:rsidRDefault="00200490"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Należy wpisać datę rozpoczęcia i zakończenia realizacji projektu</w:t>
      </w:r>
      <w:r>
        <w:rPr>
          <w:rFonts w:ascii="Calibri" w:hAnsi="Calibri" w:cs="Calibri"/>
          <w:sz w:val="22"/>
          <w:szCs w:val="22"/>
        </w:rPr>
        <w:t>. W</w:t>
      </w:r>
      <w:r w:rsidRPr="006E5DD9">
        <w:rPr>
          <w:rFonts w:ascii="Calibri" w:hAnsi="Calibri" w:cs="Calibri"/>
          <w:sz w:val="22"/>
          <w:szCs w:val="22"/>
        </w:rPr>
        <w:t xml:space="preserve"> przypadku umów wieloletnich należy wpisać okres realizacji projektu, który podlega dofinansowaniu ze środków PFRON, mieszący się w</w:t>
      </w:r>
      <w:r>
        <w:rPr>
          <w:rFonts w:ascii="Calibri" w:hAnsi="Calibri" w:cs="Calibri"/>
          <w:sz w:val="22"/>
          <w:szCs w:val="22"/>
        </w:rPr>
        <w:t> </w:t>
      </w:r>
      <w:r w:rsidRPr="006E5DD9">
        <w:rPr>
          <w:rFonts w:ascii="Calibri" w:hAnsi="Calibri" w:cs="Calibri"/>
          <w:sz w:val="22"/>
          <w:szCs w:val="22"/>
        </w:rPr>
        <w:t>jednym z okresów finansowania, wskazanym w ogłoszeniu o konkursie.</w:t>
      </w:r>
    </w:p>
  </w:footnote>
  <w:footnote w:id="10">
    <w:p w14:paraId="2D3F68D2" w14:textId="77777777" w:rsidR="00200490" w:rsidRPr="003D410B" w:rsidRDefault="00200490" w:rsidP="00E16DAE">
      <w:pPr>
        <w:pStyle w:val="Tekstprzypisudolnego"/>
        <w:spacing w:line="276" w:lineRule="auto"/>
        <w:ind w:left="227" w:hanging="227"/>
        <w:rPr>
          <w:rFonts w:asciiTheme="minorHAnsi" w:hAnsiTheme="minorHAnsi" w:cstheme="minorHAnsi"/>
          <w:sz w:val="22"/>
          <w:szCs w:val="22"/>
        </w:rPr>
      </w:pPr>
      <w:r w:rsidRPr="003D410B">
        <w:rPr>
          <w:rStyle w:val="Odwoanieprzypisudolnego"/>
          <w:rFonts w:asciiTheme="minorHAnsi" w:hAnsiTheme="minorHAnsi" w:cstheme="minorHAnsi"/>
          <w:sz w:val="22"/>
          <w:szCs w:val="22"/>
        </w:rPr>
        <w:footnoteRef/>
      </w:r>
      <w:r w:rsidRPr="003D410B">
        <w:rPr>
          <w:rFonts w:asciiTheme="minorHAnsi" w:hAnsiTheme="minorHAnsi" w:cstheme="minorHAnsi"/>
          <w:sz w:val="22"/>
          <w:szCs w:val="22"/>
        </w:rPr>
        <w:t xml:space="preserve"> </w:t>
      </w:r>
      <w:r>
        <w:rPr>
          <w:rFonts w:asciiTheme="minorHAnsi" w:hAnsiTheme="minorHAnsi" w:cstheme="minorHAnsi"/>
          <w:sz w:val="22"/>
          <w:szCs w:val="22"/>
        </w:rPr>
        <w:tab/>
      </w:r>
      <w:r w:rsidRPr="003D410B">
        <w:rPr>
          <w:rFonts w:asciiTheme="minorHAnsi" w:hAnsiTheme="minorHAnsi" w:cstheme="minorHAnsi"/>
          <w:sz w:val="22"/>
          <w:szCs w:val="22"/>
        </w:rPr>
        <w:t>Należy wpisać datę rozpoczęcia i zakończenia realizacji projektu wieloletniego (tj.</w:t>
      </w:r>
      <w:r>
        <w:rPr>
          <w:rFonts w:asciiTheme="minorHAnsi" w:hAnsiTheme="minorHAnsi" w:cstheme="minorHAnsi"/>
          <w:sz w:val="22"/>
          <w:szCs w:val="22"/>
        </w:rPr>
        <w:t> </w:t>
      </w:r>
      <w:r w:rsidRPr="003D410B">
        <w:rPr>
          <w:rFonts w:asciiTheme="minorHAnsi" w:hAnsiTheme="minorHAnsi" w:cstheme="minorHAnsi"/>
          <w:sz w:val="22"/>
          <w:szCs w:val="22"/>
        </w:rPr>
        <w:t>datę obejmującą kilka okresów finansowania).</w:t>
      </w:r>
    </w:p>
  </w:footnote>
  <w:footnote w:id="11">
    <w:p w14:paraId="2D1A9740" w14:textId="77777777" w:rsidR="00200490" w:rsidRPr="00C40648" w:rsidRDefault="00200490" w:rsidP="00D678BC">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2">
    <w:p w14:paraId="4D4917F5" w14:textId="68B1387D" w:rsidR="00200490" w:rsidRPr="00C40648" w:rsidRDefault="00200490" w:rsidP="00373E91">
      <w:pPr>
        <w:pStyle w:val="Tekstprzypisudolnego"/>
        <w:spacing w:line="276" w:lineRule="auto"/>
        <w:ind w:left="284" w:hanging="284"/>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r>
      <w:r>
        <w:rPr>
          <w:rFonts w:asciiTheme="minorHAnsi" w:hAnsiTheme="minorHAnsi" w:cstheme="minorHAnsi"/>
          <w:sz w:val="22"/>
          <w:szCs w:val="22"/>
        </w:rPr>
        <w:t>Należy zamieścić w przypadku umowy trzyletniej. W przypadku umów dłuż</w:t>
      </w:r>
      <w:r w:rsidR="00502298">
        <w:rPr>
          <w:rFonts w:asciiTheme="minorHAnsi" w:hAnsiTheme="minorHAnsi" w:cstheme="minorHAnsi"/>
          <w:sz w:val="22"/>
          <w:szCs w:val="22"/>
        </w:rPr>
        <w:t>sz</w:t>
      </w:r>
      <w:r>
        <w:rPr>
          <w:rFonts w:asciiTheme="minorHAnsi" w:hAnsiTheme="minorHAnsi" w:cstheme="minorHAnsi"/>
          <w:sz w:val="22"/>
          <w:szCs w:val="22"/>
        </w:rPr>
        <w:t>ych niż trzyletnie należy dodać kolejne zdanie/zdania sformułowane w analogiczny sposób (warunkiem wypłaty dofinansowani</w:t>
      </w:r>
      <w:r w:rsidR="00502298">
        <w:rPr>
          <w:rFonts w:asciiTheme="minorHAnsi" w:hAnsiTheme="minorHAnsi" w:cstheme="minorHAnsi"/>
          <w:sz w:val="22"/>
          <w:szCs w:val="22"/>
        </w:rPr>
        <w:t>a</w:t>
      </w:r>
      <w:r>
        <w:rPr>
          <w:rFonts w:asciiTheme="minorHAnsi" w:hAnsiTheme="minorHAnsi" w:cstheme="minorHAnsi"/>
          <w:sz w:val="22"/>
          <w:szCs w:val="22"/>
        </w:rPr>
        <w:t xml:space="preserve"> na czwarty okres – jest rozliczenie dofinansowania przyznanego na drugi okres, itd.).</w:t>
      </w:r>
    </w:p>
  </w:footnote>
  <w:footnote w:id="13">
    <w:p w14:paraId="0828FC2E" w14:textId="77777777" w:rsidR="00200490" w:rsidRPr="00C40648" w:rsidRDefault="00200490"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4">
    <w:p w14:paraId="275F32F3" w14:textId="77777777" w:rsidR="00200490" w:rsidRPr="00C40648" w:rsidRDefault="00200490"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5">
    <w:p w14:paraId="09AFC1EA" w14:textId="77777777" w:rsidR="00200490" w:rsidRPr="00E6322C" w:rsidRDefault="00200490" w:rsidP="00D678BC">
      <w:pPr>
        <w:pStyle w:val="Tekstprzypisudolnego"/>
        <w:spacing w:line="276" w:lineRule="auto"/>
        <w:ind w:left="284" w:hanging="284"/>
        <w:rPr>
          <w:rFonts w:asciiTheme="minorHAnsi" w:hAnsiTheme="minorHAnsi" w:cstheme="minorHAnsi"/>
          <w:sz w:val="22"/>
          <w:szCs w:val="22"/>
        </w:rPr>
      </w:pPr>
      <w:r w:rsidRPr="00E6322C">
        <w:rPr>
          <w:rFonts w:asciiTheme="minorHAnsi" w:hAnsiTheme="minorHAnsi" w:cstheme="minorHAnsi"/>
          <w:sz w:val="22"/>
          <w:szCs w:val="22"/>
          <w:vertAlign w:val="superscript"/>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w sytuacji, gdy koszty pośrednie rozliczane są ryczałtem.</w:t>
      </w:r>
    </w:p>
  </w:footnote>
  <w:footnote w:id="16">
    <w:p w14:paraId="36AEEB3A" w14:textId="77777777" w:rsidR="00200490" w:rsidRPr="00E6322C" w:rsidRDefault="00200490" w:rsidP="00D678BC">
      <w:pPr>
        <w:pStyle w:val="Tekstprzypisudolnego"/>
        <w:spacing w:line="276" w:lineRule="auto"/>
        <w:ind w:left="284" w:hanging="284"/>
        <w:rPr>
          <w:rFonts w:asciiTheme="minorHAnsi" w:hAnsiTheme="minorHAnsi" w:cstheme="minorHAnsi"/>
          <w:sz w:val="22"/>
          <w:szCs w:val="22"/>
        </w:rPr>
      </w:pPr>
      <w:r w:rsidRPr="00E6322C">
        <w:rPr>
          <w:rStyle w:val="Odwoanieprzypisudolnego"/>
          <w:rFonts w:asciiTheme="minorHAnsi" w:hAnsiTheme="minorHAnsi" w:cstheme="minorHAnsi"/>
          <w:sz w:val="22"/>
          <w:szCs w:val="22"/>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jeżeli środki PFRON przekazywane są na rzecz jednostek organizacyjnych nie posiadających osobowości prawnej.</w:t>
      </w:r>
    </w:p>
  </w:footnote>
  <w:footnote w:id="17">
    <w:p w14:paraId="66888DF7" w14:textId="20EB67CB" w:rsidR="00200490" w:rsidRPr="00546D63" w:rsidRDefault="00200490" w:rsidP="00546D63">
      <w:pPr>
        <w:pStyle w:val="Tekstprzypisudolnego"/>
        <w:spacing w:line="276" w:lineRule="auto"/>
        <w:ind w:left="284" w:hanging="284"/>
        <w:rPr>
          <w:rFonts w:asciiTheme="minorHAnsi" w:hAnsiTheme="minorHAnsi" w:cstheme="minorHAnsi"/>
          <w:sz w:val="22"/>
          <w:szCs w:val="22"/>
        </w:rPr>
      </w:pPr>
      <w:r w:rsidRPr="00546D63">
        <w:rPr>
          <w:rFonts w:asciiTheme="minorHAnsi" w:hAnsiTheme="minorHAnsi" w:cstheme="minorHAnsi"/>
          <w:sz w:val="22"/>
          <w:szCs w:val="22"/>
          <w:vertAlign w:val="superscript"/>
        </w:rPr>
        <w:footnoteRef/>
      </w:r>
      <w:r w:rsidRPr="00546D63">
        <w:rPr>
          <w:rFonts w:asciiTheme="minorHAnsi" w:hAnsiTheme="minorHAnsi" w:cstheme="minorHAnsi"/>
          <w:sz w:val="22"/>
          <w:szCs w:val="22"/>
        </w:rPr>
        <w:tab/>
        <w:t>Należy zamieścić w umowie, jeżeli zgodnie z treścią ogłoszenia o konkursie dla projektu wymagany jest audyt zewnętrzny.</w:t>
      </w:r>
      <w:r w:rsidR="00A34348" w:rsidRPr="00A34348">
        <w:t xml:space="preserve"> </w:t>
      </w:r>
      <w:r w:rsidR="00A34348" w:rsidRPr="00A34348">
        <w:rPr>
          <w:rFonts w:asciiTheme="minorHAnsi" w:hAnsiTheme="minorHAnsi" w:cstheme="minorHAnsi"/>
          <w:sz w:val="22"/>
          <w:szCs w:val="22"/>
        </w:rPr>
        <w:t>W przypadku projektu wieloletniego należy uwzględnić wartość projektu obejmującą wszystkie okresy finansowania.</w:t>
      </w:r>
    </w:p>
  </w:footnote>
  <w:footnote w:id="18">
    <w:p w14:paraId="76EEB818"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9">
    <w:p w14:paraId="3F1973C5"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0">
    <w:p w14:paraId="41157E38"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1">
    <w:p w14:paraId="7097FFD6"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2">
    <w:p w14:paraId="123E9840"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3">
    <w:p w14:paraId="06638B1F" w14:textId="77777777" w:rsidR="00200490" w:rsidRPr="00A87EDE" w:rsidRDefault="00200490"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4">
    <w:p w14:paraId="66913858" w14:textId="4B4C576B" w:rsidR="00200490" w:rsidRPr="00524F32" w:rsidRDefault="00200490" w:rsidP="00855436">
      <w:pPr>
        <w:pStyle w:val="Tekstprzypisudolnego"/>
        <w:spacing w:line="276" w:lineRule="auto"/>
        <w:ind w:left="284" w:hanging="284"/>
        <w:rPr>
          <w:rFonts w:asciiTheme="minorHAnsi" w:hAnsiTheme="minorHAnsi" w:cstheme="minorHAnsi"/>
          <w:sz w:val="22"/>
          <w:szCs w:val="22"/>
        </w:rPr>
      </w:pPr>
      <w:r w:rsidRPr="00524F32">
        <w:rPr>
          <w:rStyle w:val="Odwoanieprzypisudolnego"/>
          <w:rFonts w:asciiTheme="minorHAnsi" w:hAnsiTheme="minorHAnsi" w:cstheme="minorHAnsi"/>
          <w:sz w:val="22"/>
          <w:szCs w:val="22"/>
        </w:rPr>
        <w:footnoteRef/>
      </w:r>
      <w:r w:rsidRPr="00524F32">
        <w:rPr>
          <w:rFonts w:asciiTheme="minorHAnsi" w:hAnsiTheme="minorHAnsi" w:cstheme="minorHAnsi"/>
          <w:sz w:val="22"/>
          <w:szCs w:val="22"/>
        </w:rPr>
        <w:t xml:space="preserve"> </w:t>
      </w:r>
      <w:r>
        <w:rPr>
          <w:rFonts w:asciiTheme="minorHAnsi" w:hAnsiTheme="minorHAnsi" w:cstheme="minorHAnsi"/>
          <w:sz w:val="22"/>
          <w:szCs w:val="22"/>
        </w:rPr>
        <w:tab/>
      </w:r>
      <w:r w:rsidRPr="00524F32">
        <w:rPr>
          <w:rFonts w:asciiTheme="minorHAnsi" w:hAnsiTheme="minorHAnsi" w:cstheme="minorHAnsi"/>
          <w:sz w:val="22"/>
          <w:szCs w:val="22"/>
        </w:rPr>
        <w:t>Należy zamieścić w umowie, jeżeli zgodnie z treścią ogłoszenia o konkursie dla projektu wymagany jest audyt zewnętrzny.</w:t>
      </w:r>
      <w:r w:rsidR="00A34348" w:rsidRPr="00A34348">
        <w:t xml:space="preserve"> </w:t>
      </w:r>
      <w:r w:rsidR="00A34348" w:rsidRPr="00A34348">
        <w:rPr>
          <w:rFonts w:asciiTheme="minorHAnsi" w:hAnsiTheme="minorHAnsi" w:cstheme="minorHAnsi"/>
          <w:sz w:val="22"/>
          <w:szCs w:val="22"/>
        </w:rPr>
        <w:t>W przypadku projektu wieloletniego należy uwzględnić wartość projektu obejmującą wszystkie okresy finansowania.</w:t>
      </w:r>
    </w:p>
  </w:footnote>
  <w:footnote w:id="25">
    <w:p w14:paraId="7A366294" w14:textId="77777777" w:rsidR="00200490" w:rsidRPr="00A33992" w:rsidRDefault="00200490" w:rsidP="00A94FC4">
      <w:pPr>
        <w:pStyle w:val="Tekstprzypisudolnego"/>
        <w:spacing w:line="276" w:lineRule="auto"/>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Należy umieścić w umowie dotyczącej kierunku pomocy 4.</w:t>
      </w:r>
    </w:p>
  </w:footnote>
  <w:footnote w:id="26">
    <w:p w14:paraId="1370AF3F" w14:textId="77777777" w:rsidR="00200490" w:rsidRPr="00A33992" w:rsidRDefault="00200490" w:rsidP="00A94FC4">
      <w:pPr>
        <w:pStyle w:val="Tekstprzypisudolnego"/>
        <w:spacing w:line="276" w:lineRule="auto"/>
        <w:ind w:left="284" w:hanging="284"/>
        <w:rPr>
          <w:rFonts w:asciiTheme="minorHAnsi" w:hAnsiTheme="minorHAnsi" w:cstheme="minorHAnsi"/>
          <w:sz w:val="22"/>
          <w:szCs w:val="22"/>
        </w:rPr>
      </w:pPr>
      <w:r w:rsidRPr="00A33992">
        <w:rPr>
          <w:rFonts w:asciiTheme="minorHAnsi" w:hAnsiTheme="minorHAnsi" w:cstheme="minorHAnsi"/>
          <w:sz w:val="22"/>
          <w:szCs w:val="22"/>
          <w:vertAlign w:val="superscript"/>
        </w:rPr>
        <w:footnoteRef/>
      </w:r>
      <w:r w:rsidRPr="00A33992">
        <w:rPr>
          <w:rFonts w:asciiTheme="minorHAnsi" w:hAnsiTheme="minorHAnsi" w:cstheme="minorHAnsi"/>
          <w:sz w:val="22"/>
          <w:szCs w:val="22"/>
        </w:rPr>
        <w:t xml:space="preserve"> Należy umieścić w umowie dotyczącej kierunku pomocy 5.</w:t>
      </w:r>
    </w:p>
  </w:footnote>
  <w:footnote w:id="27">
    <w:p w14:paraId="6C2B82B3" w14:textId="77777777" w:rsidR="00200490" w:rsidRPr="000F6647" w:rsidRDefault="00200490" w:rsidP="00855436">
      <w:pPr>
        <w:pStyle w:val="Tekstprzypisudolnego"/>
        <w:spacing w:line="276" w:lineRule="auto"/>
        <w:ind w:left="284" w:hanging="284"/>
        <w:rPr>
          <w:rFonts w:asciiTheme="minorHAnsi" w:hAnsiTheme="minorHAnsi" w:cstheme="minorHAnsi"/>
          <w:sz w:val="22"/>
          <w:szCs w:val="22"/>
        </w:rPr>
      </w:pPr>
      <w:r w:rsidRPr="000F6647">
        <w:rPr>
          <w:rStyle w:val="Odwoanieprzypisudolnego"/>
          <w:rFonts w:asciiTheme="minorHAnsi" w:hAnsiTheme="minorHAnsi" w:cstheme="minorHAnsi"/>
          <w:sz w:val="22"/>
          <w:szCs w:val="22"/>
        </w:rPr>
        <w:footnoteRef/>
      </w:r>
      <w:r w:rsidRPr="000F6647">
        <w:rPr>
          <w:rFonts w:asciiTheme="minorHAnsi" w:hAnsiTheme="minorHAnsi" w:cstheme="minorHAnsi"/>
          <w:sz w:val="22"/>
          <w:szCs w:val="22"/>
        </w:rPr>
        <w:t xml:space="preserve"> </w:t>
      </w:r>
      <w:r w:rsidRPr="000F6647">
        <w:rPr>
          <w:rFonts w:asciiTheme="minorHAnsi" w:hAnsiTheme="minorHAnsi" w:cstheme="minorHAnsi"/>
          <w:sz w:val="22"/>
          <w:szCs w:val="22"/>
        </w:rPr>
        <w:tab/>
        <w:t>Należy zamieścić w umowie, jeżeli okres realizacji projektu wykracza poza rok budżetowy.</w:t>
      </w:r>
    </w:p>
  </w:footnote>
  <w:footnote w:id="28">
    <w:p w14:paraId="3BB81AD4" w14:textId="77777777" w:rsidR="00200490" w:rsidRPr="004060AF" w:rsidRDefault="00200490" w:rsidP="00A94FC4">
      <w:pPr>
        <w:pStyle w:val="Tekstprzypisudolnego"/>
        <w:spacing w:line="276" w:lineRule="auto"/>
        <w:ind w:left="357" w:hanging="357"/>
        <w:rPr>
          <w:rFonts w:asciiTheme="minorHAnsi" w:hAnsiTheme="minorHAnsi" w:cstheme="minorHAnsi"/>
          <w:sz w:val="22"/>
          <w:szCs w:val="22"/>
        </w:rPr>
      </w:pPr>
      <w:r w:rsidRPr="004060AF">
        <w:rPr>
          <w:rStyle w:val="Odwoanieprzypisudolnego"/>
          <w:rFonts w:asciiTheme="minorHAnsi" w:hAnsiTheme="minorHAnsi" w:cstheme="minorHAnsi"/>
          <w:sz w:val="22"/>
          <w:szCs w:val="22"/>
        </w:rPr>
        <w:footnoteRef/>
      </w:r>
      <w:r w:rsidRPr="004060AF">
        <w:rPr>
          <w:rFonts w:asciiTheme="minorHAnsi" w:hAnsiTheme="minorHAnsi" w:cstheme="minorHAnsi"/>
          <w:sz w:val="22"/>
          <w:szCs w:val="22"/>
        </w:rPr>
        <w:t xml:space="preserve"> </w:t>
      </w:r>
      <w:r>
        <w:rPr>
          <w:rFonts w:asciiTheme="minorHAnsi" w:hAnsiTheme="minorHAnsi" w:cstheme="minorHAnsi"/>
          <w:sz w:val="22"/>
          <w:szCs w:val="22"/>
        </w:rPr>
        <w:tab/>
      </w:r>
      <w:r w:rsidRPr="004060AF">
        <w:rPr>
          <w:rFonts w:asciiTheme="minorHAnsi" w:hAnsiTheme="minorHAnsi" w:cstheme="minorHAnsi"/>
          <w:sz w:val="22"/>
          <w:szCs w:val="22"/>
        </w:rPr>
        <w:t>Zdanie: „Obowiązek przestrzegania ww. przepisów spoczywa na Zleceniobiorcy</w:t>
      </w:r>
      <w:r w:rsidRPr="004060AF">
        <w:rPr>
          <w:rFonts w:asciiTheme="minorHAnsi" w:hAnsiTheme="minorHAnsi" w:cstheme="minorHAnsi"/>
          <w:sz w:val="24"/>
          <w:szCs w:val="24"/>
        </w:rPr>
        <w:t xml:space="preserve"> </w:t>
      </w:r>
      <w:r w:rsidRPr="004060AF">
        <w:rPr>
          <w:rFonts w:asciiTheme="minorHAnsi" w:hAnsiTheme="minorHAnsi" w:cstheme="minorHAnsi"/>
          <w:sz w:val="22"/>
          <w:szCs w:val="22"/>
        </w:rPr>
        <w:t xml:space="preserve">także wówczas” należy zamieścić w </w:t>
      </w:r>
      <w:r>
        <w:rPr>
          <w:rFonts w:asciiTheme="minorHAnsi" w:hAnsiTheme="minorHAnsi" w:cstheme="minorHAnsi"/>
          <w:sz w:val="22"/>
          <w:szCs w:val="22"/>
        </w:rPr>
        <w:t xml:space="preserve">umowie w </w:t>
      </w:r>
      <w:r w:rsidRPr="004060AF">
        <w:rPr>
          <w:rFonts w:asciiTheme="minorHAnsi" w:hAnsiTheme="minorHAnsi" w:cstheme="minorHAnsi"/>
          <w:sz w:val="22"/>
          <w:szCs w:val="22"/>
        </w:rPr>
        <w:t>przypadku kierunku pomocy 2.</w:t>
      </w:r>
    </w:p>
  </w:footnote>
  <w:footnote w:id="29">
    <w:p w14:paraId="04D701A9" w14:textId="158FDE61" w:rsidR="00200490" w:rsidRPr="00855436" w:rsidRDefault="00200490" w:rsidP="00855436">
      <w:pPr>
        <w:pStyle w:val="Tekstprzypisudolnego"/>
        <w:spacing w:line="276" w:lineRule="auto"/>
        <w:ind w:left="284" w:hanging="284"/>
        <w:rPr>
          <w:rFonts w:asciiTheme="minorHAnsi" w:hAnsiTheme="minorHAnsi" w:cstheme="minorHAnsi"/>
          <w:sz w:val="22"/>
          <w:szCs w:val="22"/>
        </w:rPr>
      </w:pPr>
      <w:r w:rsidRPr="00855436">
        <w:rPr>
          <w:rStyle w:val="Odwoanieprzypisudolnego"/>
          <w:rFonts w:asciiTheme="minorHAnsi" w:hAnsiTheme="minorHAnsi" w:cstheme="minorHAnsi"/>
          <w:sz w:val="22"/>
          <w:szCs w:val="22"/>
        </w:rPr>
        <w:footnoteRef/>
      </w:r>
      <w:r w:rsidRPr="00855436">
        <w:rPr>
          <w:rFonts w:asciiTheme="minorHAnsi" w:hAnsiTheme="minorHAnsi" w:cstheme="minorHAnsi"/>
          <w:sz w:val="22"/>
          <w:szCs w:val="22"/>
        </w:rPr>
        <w:t xml:space="preserve"> </w:t>
      </w:r>
      <w:r>
        <w:rPr>
          <w:rFonts w:asciiTheme="minorHAnsi" w:hAnsiTheme="minorHAnsi" w:cstheme="minorHAnsi"/>
          <w:sz w:val="22"/>
          <w:szCs w:val="22"/>
        </w:rPr>
        <w:tab/>
      </w:r>
      <w:bookmarkStart w:id="17" w:name="_Hlk73979763"/>
      <w:r>
        <w:rPr>
          <w:rFonts w:asciiTheme="minorHAnsi" w:hAnsiTheme="minorHAnsi" w:cstheme="minorHAnsi"/>
          <w:sz w:val="22"/>
          <w:szCs w:val="22"/>
        </w:rPr>
        <w:t>Ust. 1 n</w:t>
      </w:r>
      <w:r w:rsidRPr="003B6696">
        <w:rPr>
          <w:rFonts w:asciiTheme="minorHAnsi" w:hAnsiTheme="minorHAnsi" w:cstheme="minorHAnsi"/>
          <w:sz w:val="22"/>
          <w:szCs w:val="22"/>
        </w:rPr>
        <w:t>ie należy zamieszczać w umowie w przypadku projektów, w których zgłoszone zostało wyłącznie zadanie pn.</w:t>
      </w:r>
      <w:r>
        <w:rPr>
          <w:rFonts w:asciiTheme="minorHAnsi" w:hAnsiTheme="minorHAnsi" w:cstheme="minorHAnsi"/>
          <w:sz w:val="22"/>
          <w:szCs w:val="22"/>
        </w:rPr>
        <w:t> </w:t>
      </w:r>
      <w:r w:rsidRPr="003B6696">
        <w:rPr>
          <w:rFonts w:asciiTheme="minorHAnsi" w:hAnsiTheme="minorHAnsi" w:cstheme="minorHAnsi"/>
          <w:sz w:val="22"/>
          <w:szCs w:val="22"/>
        </w:rPr>
        <w:t>„utrzymanie psów asystujących”</w:t>
      </w:r>
      <w:r>
        <w:rPr>
          <w:rFonts w:asciiTheme="minorHAnsi" w:hAnsiTheme="minorHAnsi" w:cstheme="minorHAnsi"/>
          <w:sz w:val="22"/>
          <w:szCs w:val="22"/>
        </w:rPr>
        <w:t xml:space="preserve"> (kierunek pomocy 2).</w:t>
      </w:r>
      <w:bookmarkEnd w:id="17"/>
    </w:p>
  </w:footnote>
  <w:footnote w:id="30">
    <w:p w14:paraId="7C7AD13D" w14:textId="6E3D8751" w:rsidR="00200490" w:rsidRPr="002148A0" w:rsidRDefault="00200490" w:rsidP="002148A0">
      <w:pPr>
        <w:pStyle w:val="Tekstprzypisudolnego"/>
        <w:spacing w:line="276" w:lineRule="auto"/>
        <w:ind w:left="284" w:hanging="284"/>
        <w:rPr>
          <w:rFonts w:asciiTheme="minorHAnsi" w:hAnsiTheme="minorHAnsi" w:cstheme="minorHAnsi"/>
          <w:sz w:val="22"/>
          <w:szCs w:val="22"/>
        </w:rPr>
      </w:pPr>
      <w:r w:rsidRPr="002148A0">
        <w:rPr>
          <w:rStyle w:val="Odwoanieprzypisudolnego"/>
          <w:rFonts w:asciiTheme="minorHAnsi" w:hAnsiTheme="minorHAnsi" w:cstheme="minorHAnsi"/>
          <w:sz w:val="22"/>
          <w:szCs w:val="22"/>
        </w:rPr>
        <w:footnoteRef/>
      </w:r>
      <w:r w:rsidRPr="002148A0">
        <w:rPr>
          <w:rFonts w:asciiTheme="minorHAnsi" w:hAnsiTheme="minorHAnsi" w:cstheme="minorHAnsi"/>
          <w:sz w:val="22"/>
          <w:szCs w:val="22"/>
        </w:rPr>
        <w:t xml:space="preserve"> </w:t>
      </w:r>
      <w:r>
        <w:rPr>
          <w:rFonts w:asciiTheme="minorHAnsi" w:hAnsiTheme="minorHAnsi" w:cstheme="minorHAnsi"/>
          <w:sz w:val="22"/>
          <w:szCs w:val="22"/>
        </w:rPr>
        <w:tab/>
      </w:r>
      <w:r w:rsidRPr="002148A0">
        <w:rPr>
          <w:rFonts w:asciiTheme="minorHAnsi" w:hAnsiTheme="minorHAnsi" w:cstheme="minorHAnsi"/>
          <w:sz w:val="22"/>
          <w:szCs w:val="22"/>
        </w:rPr>
        <w:t>Ostatniego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footnote>
  <w:footnote w:id="31">
    <w:p w14:paraId="42E0A37C" w14:textId="71D11196" w:rsidR="00200490" w:rsidRPr="00A8011A" w:rsidRDefault="00200490" w:rsidP="00D369D7">
      <w:pPr>
        <w:pStyle w:val="Tekstprzypisudolnego"/>
        <w:spacing w:line="276" w:lineRule="auto"/>
        <w:ind w:left="284" w:hanging="284"/>
        <w:rPr>
          <w:rFonts w:asciiTheme="minorHAnsi" w:hAnsiTheme="minorHAnsi" w:cstheme="minorHAnsi"/>
          <w:sz w:val="22"/>
          <w:szCs w:val="22"/>
        </w:rPr>
      </w:pPr>
      <w:r w:rsidRPr="00A8011A">
        <w:rPr>
          <w:rFonts w:asciiTheme="minorHAnsi" w:hAnsiTheme="minorHAnsi" w:cstheme="minorHAnsi"/>
          <w:sz w:val="22"/>
          <w:szCs w:val="22"/>
          <w:vertAlign w:val="superscript"/>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ab/>
      </w:r>
      <w:r w:rsidRPr="00A8011A">
        <w:rPr>
          <w:rFonts w:asciiTheme="minorHAnsi" w:hAnsiTheme="minorHAnsi" w:cstheme="minorHAnsi"/>
          <w:sz w:val="22"/>
          <w:szCs w:val="22"/>
        </w:rPr>
        <w:t>Osta</w:t>
      </w:r>
      <w:r w:rsidR="00502298">
        <w:rPr>
          <w:rFonts w:asciiTheme="minorHAnsi" w:hAnsiTheme="minorHAnsi" w:cstheme="minorHAnsi"/>
          <w:sz w:val="22"/>
          <w:szCs w:val="22"/>
        </w:rPr>
        <w:t>t</w:t>
      </w:r>
      <w:r w:rsidRPr="00A8011A">
        <w:rPr>
          <w:rFonts w:asciiTheme="minorHAnsi" w:hAnsiTheme="minorHAnsi" w:cstheme="minorHAnsi"/>
          <w:sz w:val="22"/>
          <w:szCs w:val="22"/>
        </w:rPr>
        <w:t>nie zdanie należy zamieścić w przypadku kierunku pomocy 3 oraz kierunku pomocy 6 typ projektu „kampanie prowadzone w formie imprez masowych</w:t>
      </w:r>
      <w:r>
        <w:rPr>
          <w:rFonts w:asciiTheme="minorHAnsi" w:hAnsiTheme="minorHAnsi" w:cstheme="minorHAnsi"/>
          <w:sz w:val="22"/>
          <w:szCs w:val="22"/>
        </w:rPr>
        <w:t>”.</w:t>
      </w:r>
    </w:p>
  </w:footnote>
  <w:footnote w:id="32">
    <w:p w14:paraId="79B60FE6" w14:textId="77777777" w:rsidR="00200490" w:rsidRPr="00A8011A" w:rsidRDefault="00200490" w:rsidP="00530AD0">
      <w:pPr>
        <w:pStyle w:val="Tekstprzypisudolnego"/>
        <w:spacing w:line="276" w:lineRule="auto"/>
        <w:rPr>
          <w:rFonts w:asciiTheme="minorHAnsi" w:hAnsiTheme="minorHAnsi" w:cstheme="minorHAnsi"/>
          <w:sz w:val="22"/>
          <w:szCs w:val="22"/>
        </w:rPr>
      </w:pPr>
      <w:r w:rsidRPr="00A8011A">
        <w:rPr>
          <w:rStyle w:val="Odwoanieprzypisudolnego"/>
          <w:rFonts w:asciiTheme="minorHAnsi" w:hAnsiTheme="minorHAnsi" w:cstheme="minorHAnsi"/>
          <w:sz w:val="22"/>
          <w:szCs w:val="22"/>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Pkt 4 n</w:t>
      </w:r>
      <w:r w:rsidRPr="00A8011A">
        <w:rPr>
          <w:rFonts w:asciiTheme="minorHAnsi" w:hAnsiTheme="minorHAnsi" w:cstheme="minorHAnsi"/>
          <w:sz w:val="22"/>
          <w:szCs w:val="22"/>
        </w:rPr>
        <w:t xml:space="preserve">ależy umieścić </w:t>
      </w:r>
      <w:r>
        <w:rPr>
          <w:rFonts w:asciiTheme="minorHAnsi" w:hAnsiTheme="minorHAnsi" w:cstheme="minorHAnsi"/>
          <w:sz w:val="22"/>
          <w:szCs w:val="22"/>
        </w:rPr>
        <w:t xml:space="preserve">w umowie </w:t>
      </w:r>
      <w:r w:rsidRPr="00A8011A">
        <w:rPr>
          <w:rFonts w:asciiTheme="minorHAnsi" w:hAnsiTheme="minorHAnsi" w:cstheme="minorHAnsi"/>
          <w:sz w:val="22"/>
          <w:szCs w:val="22"/>
        </w:rPr>
        <w:t>w przypadku kierunku pomocy 1, 2 oraz 5.</w:t>
      </w:r>
    </w:p>
  </w:footnote>
  <w:footnote w:id="33">
    <w:p w14:paraId="7DCD5AF2" w14:textId="77777777" w:rsidR="00200490" w:rsidRPr="00855436" w:rsidRDefault="00200490" w:rsidP="00855436">
      <w:pPr>
        <w:pStyle w:val="Tekstprzypisudolnego"/>
        <w:spacing w:line="276" w:lineRule="auto"/>
        <w:ind w:left="284" w:hanging="284"/>
        <w:rPr>
          <w:rFonts w:asciiTheme="minorHAnsi" w:hAnsiTheme="minorHAnsi" w:cstheme="minorHAnsi"/>
          <w:sz w:val="22"/>
          <w:szCs w:val="22"/>
        </w:rPr>
      </w:pPr>
      <w:r w:rsidRPr="00855436">
        <w:rPr>
          <w:rFonts w:asciiTheme="minorHAnsi" w:hAnsiTheme="minorHAnsi" w:cstheme="minorHAnsi"/>
          <w:sz w:val="22"/>
          <w:szCs w:val="22"/>
          <w:vertAlign w:val="superscript"/>
        </w:rPr>
        <w:footnoteRef/>
      </w:r>
      <w:r w:rsidRPr="00855436">
        <w:rPr>
          <w:rFonts w:asciiTheme="minorHAnsi" w:hAnsiTheme="minorHAnsi" w:cstheme="minorHAnsi"/>
          <w:sz w:val="22"/>
          <w:szCs w:val="22"/>
        </w:rPr>
        <w:t xml:space="preserve"> </w:t>
      </w:r>
      <w:r w:rsidRPr="00855436">
        <w:rPr>
          <w:rFonts w:asciiTheme="minorHAnsi" w:hAnsiTheme="minorHAnsi" w:cstheme="minorHAnsi"/>
          <w:sz w:val="22"/>
          <w:szCs w:val="22"/>
        </w:rPr>
        <w:tab/>
        <w:t>Należy zamieścić w umowie wieloletniej.</w:t>
      </w:r>
    </w:p>
  </w:footnote>
  <w:footnote w:id="34">
    <w:p w14:paraId="0B20FC3C" w14:textId="77777777" w:rsidR="00200490" w:rsidRPr="0094714C" w:rsidRDefault="00200490" w:rsidP="00E0169E">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5">
    <w:p w14:paraId="142ABC7C" w14:textId="77777777" w:rsidR="00200490" w:rsidRPr="0094714C" w:rsidRDefault="00200490" w:rsidP="000C1461">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6">
    <w:p w14:paraId="7C7D0682" w14:textId="77777777" w:rsidR="00200490" w:rsidRPr="00F7550D" w:rsidRDefault="00200490" w:rsidP="00F7550D">
      <w:pPr>
        <w:pStyle w:val="Tekstprzypisudolnego"/>
        <w:spacing w:line="276" w:lineRule="auto"/>
        <w:ind w:left="284" w:hanging="284"/>
        <w:rPr>
          <w:rFonts w:asciiTheme="minorHAnsi" w:hAnsiTheme="minorHAnsi" w:cstheme="minorHAnsi"/>
          <w:sz w:val="22"/>
          <w:szCs w:val="22"/>
        </w:rPr>
      </w:pPr>
      <w:r w:rsidRPr="00F7550D">
        <w:rPr>
          <w:rStyle w:val="Odwoanieprzypisudolnego"/>
          <w:rFonts w:asciiTheme="minorHAnsi" w:hAnsiTheme="minorHAnsi" w:cstheme="minorHAnsi"/>
          <w:sz w:val="22"/>
          <w:szCs w:val="22"/>
        </w:rPr>
        <w:footnoteRef/>
      </w:r>
      <w:r w:rsidRPr="00F7550D">
        <w:rPr>
          <w:rFonts w:asciiTheme="minorHAnsi" w:hAnsiTheme="minorHAnsi" w:cstheme="minorHAnsi"/>
          <w:sz w:val="22"/>
          <w:szCs w:val="22"/>
        </w:rPr>
        <w:t xml:space="preserve"> </w:t>
      </w:r>
      <w:r w:rsidRPr="00F7550D">
        <w:rPr>
          <w:rFonts w:asciiTheme="minorHAnsi" w:hAnsiTheme="minorHAnsi" w:cstheme="minorHAnsi"/>
          <w:sz w:val="22"/>
          <w:szCs w:val="22"/>
        </w:rPr>
        <w:tab/>
        <w:t>W przypadku większej liczby Zleceniobiorców wyrażenie: „3 (trzech)” należy zmodyfikować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940A6" w14:textId="4A52C2F6" w:rsidR="00200490" w:rsidRPr="00874D3E" w:rsidRDefault="00200490">
    <w:pPr>
      <w:pStyle w:val="Nagwek"/>
      <w:jc w:val="center"/>
      <w:rPr>
        <w:rFonts w:ascii="Calibri" w:hAnsi="Calibri" w:cs="Calibri"/>
        <w:sz w:val="20"/>
      </w:rPr>
    </w:pPr>
    <w:r w:rsidRPr="00874D3E">
      <w:rPr>
        <w:rFonts w:ascii="Calibri" w:hAnsi="Calibri" w:cs="Calibri"/>
        <w:sz w:val="20"/>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6"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BA50F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2"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72"/>
  </w:num>
  <w:num w:numId="3">
    <w:abstractNumId w:val="68"/>
  </w:num>
  <w:num w:numId="4">
    <w:abstractNumId w:val="4"/>
  </w:num>
  <w:num w:numId="5">
    <w:abstractNumId w:val="18"/>
  </w:num>
  <w:num w:numId="6">
    <w:abstractNumId w:val="7"/>
  </w:num>
  <w:num w:numId="7">
    <w:abstractNumId w:val="46"/>
  </w:num>
  <w:num w:numId="8">
    <w:abstractNumId w:val="26"/>
  </w:num>
  <w:num w:numId="9">
    <w:abstractNumId w:val="84"/>
  </w:num>
  <w:num w:numId="10">
    <w:abstractNumId w:val="71"/>
  </w:num>
  <w:num w:numId="11">
    <w:abstractNumId w:val="45"/>
  </w:num>
  <w:num w:numId="12">
    <w:abstractNumId w:val="13"/>
  </w:num>
  <w:num w:numId="13">
    <w:abstractNumId w:val="70"/>
  </w:num>
  <w:num w:numId="14">
    <w:abstractNumId w:val="80"/>
  </w:num>
  <w:num w:numId="15">
    <w:abstractNumId w:val="30"/>
  </w:num>
  <w:num w:numId="16">
    <w:abstractNumId w:val="62"/>
  </w:num>
  <w:num w:numId="17">
    <w:abstractNumId w:val="81"/>
  </w:num>
  <w:num w:numId="18">
    <w:abstractNumId w:val="3"/>
  </w:num>
  <w:num w:numId="19">
    <w:abstractNumId w:val="22"/>
  </w:num>
  <w:num w:numId="20">
    <w:abstractNumId w:val="16"/>
  </w:num>
  <w:num w:numId="21">
    <w:abstractNumId w:val="19"/>
  </w:num>
  <w:num w:numId="22">
    <w:abstractNumId w:val="52"/>
  </w:num>
  <w:num w:numId="23">
    <w:abstractNumId w:val="33"/>
  </w:num>
  <w:num w:numId="24">
    <w:abstractNumId w:val="28"/>
  </w:num>
  <w:num w:numId="25">
    <w:abstractNumId w:val="15"/>
  </w:num>
  <w:num w:numId="26">
    <w:abstractNumId w:val="40"/>
  </w:num>
  <w:num w:numId="27">
    <w:abstractNumId w:val="34"/>
  </w:num>
  <w:num w:numId="28">
    <w:abstractNumId w:val="63"/>
  </w:num>
  <w:num w:numId="29">
    <w:abstractNumId w:val="77"/>
  </w:num>
  <w:num w:numId="30">
    <w:abstractNumId w:val="57"/>
  </w:num>
  <w:num w:numId="31">
    <w:abstractNumId w:val="58"/>
  </w:num>
  <w:num w:numId="32">
    <w:abstractNumId w:val="24"/>
  </w:num>
  <w:num w:numId="33">
    <w:abstractNumId w:val="82"/>
  </w:num>
  <w:num w:numId="34">
    <w:abstractNumId w:val="73"/>
  </w:num>
  <w:num w:numId="35">
    <w:abstractNumId w:val="41"/>
  </w:num>
  <w:num w:numId="36">
    <w:abstractNumId w:val="54"/>
  </w:num>
  <w:num w:numId="37">
    <w:abstractNumId w:val="60"/>
  </w:num>
  <w:num w:numId="38">
    <w:abstractNumId w:val="65"/>
  </w:num>
  <w:num w:numId="39">
    <w:abstractNumId w:val="53"/>
  </w:num>
  <w:num w:numId="40">
    <w:abstractNumId w:val="75"/>
  </w:num>
  <w:num w:numId="41">
    <w:abstractNumId w:val="69"/>
  </w:num>
  <w:num w:numId="42">
    <w:abstractNumId w:val="10"/>
  </w:num>
  <w:num w:numId="43">
    <w:abstractNumId w:val="67"/>
  </w:num>
  <w:num w:numId="44">
    <w:abstractNumId w:val="50"/>
  </w:num>
  <w:num w:numId="45">
    <w:abstractNumId w:val="47"/>
  </w:num>
  <w:num w:numId="46">
    <w:abstractNumId w:val="1"/>
  </w:num>
  <w:num w:numId="47">
    <w:abstractNumId w:val="17"/>
  </w:num>
  <w:num w:numId="48">
    <w:abstractNumId w:val="11"/>
  </w:num>
  <w:num w:numId="49">
    <w:abstractNumId w:val="6"/>
  </w:num>
  <w:num w:numId="50">
    <w:abstractNumId w:val="14"/>
  </w:num>
  <w:num w:numId="51">
    <w:abstractNumId w:val="78"/>
  </w:num>
  <w:num w:numId="52">
    <w:abstractNumId w:val="12"/>
  </w:num>
  <w:num w:numId="53">
    <w:abstractNumId w:val="79"/>
  </w:num>
  <w:num w:numId="54">
    <w:abstractNumId w:val="32"/>
  </w:num>
  <w:num w:numId="55">
    <w:abstractNumId w:val="74"/>
  </w:num>
  <w:num w:numId="56">
    <w:abstractNumId w:val="48"/>
  </w:num>
  <w:num w:numId="57">
    <w:abstractNumId w:val="85"/>
  </w:num>
  <w:num w:numId="58">
    <w:abstractNumId w:val="42"/>
  </w:num>
  <w:num w:numId="59">
    <w:abstractNumId w:val="83"/>
  </w:num>
  <w:num w:numId="60">
    <w:abstractNumId w:val="25"/>
  </w:num>
  <w:num w:numId="61">
    <w:abstractNumId w:val="44"/>
  </w:num>
  <w:num w:numId="62">
    <w:abstractNumId w:val="5"/>
  </w:num>
  <w:num w:numId="63">
    <w:abstractNumId w:val="2"/>
  </w:num>
  <w:num w:numId="64">
    <w:abstractNumId w:val="27"/>
  </w:num>
  <w:num w:numId="65">
    <w:abstractNumId w:val="31"/>
  </w:num>
  <w:num w:numId="66">
    <w:abstractNumId w:val="0"/>
  </w:num>
  <w:num w:numId="67">
    <w:abstractNumId w:val="43"/>
  </w:num>
  <w:num w:numId="68">
    <w:abstractNumId w:val="37"/>
  </w:num>
  <w:num w:numId="69">
    <w:abstractNumId w:val="66"/>
  </w:num>
  <w:num w:numId="70">
    <w:abstractNumId w:val="8"/>
  </w:num>
  <w:num w:numId="71">
    <w:abstractNumId w:val="64"/>
  </w:num>
  <w:num w:numId="72">
    <w:abstractNumId w:val="49"/>
  </w:num>
  <w:num w:numId="73">
    <w:abstractNumId w:val="38"/>
  </w:num>
  <w:num w:numId="74">
    <w:abstractNumId w:val="61"/>
  </w:num>
  <w:num w:numId="75">
    <w:abstractNumId w:val="55"/>
  </w:num>
  <w:num w:numId="76">
    <w:abstractNumId w:val="21"/>
  </w:num>
  <w:num w:numId="77">
    <w:abstractNumId w:val="76"/>
  </w:num>
  <w:num w:numId="78">
    <w:abstractNumId w:val="29"/>
  </w:num>
  <w:num w:numId="79">
    <w:abstractNumId w:val="39"/>
  </w:num>
  <w:num w:numId="80">
    <w:abstractNumId w:val="51"/>
  </w:num>
  <w:num w:numId="81">
    <w:abstractNumId w:val="35"/>
  </w:num>
  <w:num w:numId="82">
    <w:abstractNumId w:val="23"/>
  </w:num>
  <w:num w:numId="83">
    <w:abstractNumId w:val="36"/>
  </w:num>
  <w:num w:numId="84">
    <w:abstractNumId w:val="9"/>
  </w:num>
  <w:num w:numId="85">
    <w:abstractNumId w:val="56"/>
  </w:num>
  <w:num w:numId="86">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5336"/>
    <w:rsid w:val="00010E71"/>
    <w:rsid w:val="00013CC8"/>
    <w:rsid w:val="000175E8"/>
    <w:rsid w:val="0002254D"/>
    <w:rsid w:val="000227DD"/>
    <w:rsid w:val="000245D0"/>
    <w:rsid w:val="00025BB0"/>
    <w:rsid w:val="0004038C"/>
    <w:rsid w:val="00051DD7"/>
    <w:rsid w:val="000522C9"/>
    <w:rsid w:val="00053A63"/>
    <w:rsid w:val="00054F04"/>
    <w:rsid w:val="000606C7"/>
    <w:rsid w:val="00061F6C"/>
    <w:rsid w:val="000711E6"/>
    <w:rsid w:val="0007506F"/>
    <w:rsid w:val="00077D85"/>
    <w:rsid w:val="000934B1"/>
    <w:rsid w:val="000968EA"/>
    <w:rsid w:val="000A0185"/>
    <w:rsid w:val="000A1720"/>
    <w:rsid w:val="000A379D"/>
    <w:rsid w:val="000A596C"/>
    <w:rsid w:val="000B254B"/>
    <w:rsid w:val="000B456A"/>
    <w:rsid w:val="000B7106"/>
    <w:rsid w:val="000C1461"/>
    <w:rsid w:val="000C45AE"/>
    <w:rsid w:val="000C5FD0"/>
    <w:rsid w:val="000C7946"/>
    <w:rsid w:val="000D0554"/>
    <w:rsid w:val="000D610D"/>
    <w:rsid w:val="000E6B13"/>
    <w:rsid w:val="000E7AB3"/>
    <w:rsid w:val="000F605C"/>
    <w:rsid w:val="0010091E"/>
    <w:rsid w:val="001038CB"/>
    <w:rsid w:val="00110FB2"/>
    <w:rsid w:val="0011416F"/>
    <w:rsid w:val="001149CA"/>
    <w:rsid w:val="00126EBE"/>
    <w:rsid w:val="001307B8"/>
    <w:rsid w:val="00136393"/>
    <w:rsid w:val="00136B2D"/>
    <w:rsid w:val="00142FEF"/>
    <w:rsid w:val="00144EB5"/>
    <w:rsid w:val="0014693B"/>
    <w:rsid w:val="00151D9C"/>
    <w:rsid w:val="00161A2A"/>
    <w:rsid w:val="00167113"/>
    <w:rsid w:val="001815FB"/>
    <w:rsid w:val="00186F8F"/>
    <w:rsid w:val="00191708"/>
    <w:rsid w:val="00193686"/>
    <w:rsid w:val="001B4C8A"/>
    <w:rsid w:val="001B548F"/>
    <w:rsid w:val="001C4108"/>
    <w:rsid w:val="001D3C45"/>
    <w:rsid w:val="001F328C"/>
    <w:rsid w:val="001F4784"/>
    <w:rsid w:val="00200490"/>
    <w:rsid w:val="00205AC4"/>
    <w:rsid w:val="0021323D"/>
    <w:rsid w:val="002148A0"/>
    <w:rsid w:val="002168AF"/>
    <w:rsid w:val="00220D17"/>
    <w:rsid w:val="0022472D"/>
    <w:rsid w:val="00233EE0"/>
    <w:rsid w:val="00247EF5"/>
    <w:rsid w:val="00274702"/>
    <w:rsid w:val="002753E8"/>
    <w:rsid w:val="00292FD1"/>
    <w:rsid w:val="00294E89"/>
    <w:rsid w:val="002B473E"/>
    <w:rsid w:val="002B7004"/>
    <w:rsid w:val="002B7B01"/>
    <w:rsid w:val="002E2160"/>
    <w:rsid w:val="002E2B40"/>
    <w:rsid w:val="002F0266"/>
    <w:rsid w:val="002F4731"/>
    <w:rsid w:val="002F71A6"/>
    <w:rsid w:val="003118A7"/>
    <w:rsid w:val="00313383"/>
    <w:rsid w:val="00317FA9"/>
    <w:rsid w:val="00324581"/>
    <w:rsid w:val="0032626E"/>
    <w:rsid w:val="00337319"/>
    <w:rsid w:val="00340BEA"/>
    <w:rsid w:val="003447C5"/>
    <w:rsid w:val="00344CAA"/>
    <w:rsid w:val="003530C4"/>
    <w:rsid w:val="00353779"/>
    <w:rsid w:val="00362A57"/>
    <w:rsid w:val="0036702E"/>
    <w:rsid w:val="00373E91"/>
    <w:rsid w:val="0038143B"/>
    <w:rsid w:val="00381787"/>
    <w:rsid w:val="00395B5C"/>
    <w:rsid w:val="003A25CA"/>
    <w:rsid w:val="003B03F1"/>
    <w:rsid w:val="003B3E78"/>
    <w:rsid w:val="003B5646"/>
    <w:rsid w:val="003B73F9"/>
    <w:rsid w:val="003C366E"/>
    <w:rsid w:val="003C535A"/>
    <w:rsid w:val="003D3FB7"/>
    <w:rsid w:val="003D72B6"/>
    <w:rsid w:val="003E20F9"/>
    <w:rsid w:val="003E37C9"/>
    <w:rsid w:val="003E60C8"/>
    <w:rsid w:val="003E6C6C"/>
    <w:rsid w:val="003F0148"/>
    <w:rsid w:val="00402A91"/>
    <w:rsid w:val="004072A7"/>
    <w:rsid w:val="004220A7"/>
    <w:rsid w:val="00430947"/>
    <w:rsid w:val="0043591E"/>
    <w:rsid w:val="00435AA6"/>
    <w:rsid w:val="00436B58"/>
    <w:rsid w:val="00441EC8"/>
    <w:rsid w:val="0044460C"/>
    <w:rsid w:val="00454D6A"/>
    <w:rsid w:val="00457035"/>
    <w:rsid w:val="0046001A"/>
    <w:rsid w:val="00460459"/>
    <w:rsid w:val="004715AA"/>
    <w:rsid w:val="00473B65"/>
    <w:rsid w:val="004807A6"/>
    <w:rsid w:val="00497137"/>
    <w:rsid w:val="004A561E"/>
    <w:rsid w:val="004A61E6"/>
    <w:rsid w:val="004B28F7"/>
    <w:rsid w:val="004B2B8B"/>
    <w:rsid w:val="004B4324"/>
    <w:rsid w:val="004D1E5D"/>
    <w:rsid w:val="004D4740"/>
    <w:rsid w:val="004F1638"/>
    <w:rsid w:val="004F584A"/>
    <w:rsid w:val="004F672A"/>
    <w:rsid w:val="005021EE"/>
    <w:rsid w:val="00502298"/>
    <w:rsid w:val="00507AB2"/>
    <w:rsid w:val="005162A8"/>
    <w:rsid w:val="00520051"/>
    <w:rsid w:val="00521FF6"/>
    <w:rsid w:val="00530AD0"/>
    <w:rsid w:val="005449EC"/>
    <w:rsid w:val="005456B5"/>
    <w:rsid w:val="00546D63"/>
    <w:rsid w:val="00551A0E"/>
    <w:rsid w:val="00552185"/>
    <w:rsid w:val="005558A4"/>
    <w:rsid w:val="00556F23"/>
    <w:rsid w:val="00563808"/>
    <w:rsid w:val="00567955"/>
    <w:rsid w:val="0057191B"/>
    <w:rsid w:val="00571F1E"/>
    <w:rsid w:val="0058179C"/>
    <w:rsid w:val="0059234D"/>
    <w:rsid w:val="0059447B"/>
    <w:rsid w:val="00595701"/>
    <w:rsid w:val="005A624F"/>
    <w:rsid w:val="005B03EC"/>
    <w:rsid w:val="005B4E6C"/>
    <w:rsid w:val="005B7A20"/>
    <w:rsid w:val="005C11D8"/>
    <w:rsid w:val="005C7183"/>
    <w:rsid w:val="005E0B27"/>
    <w:rsid w:val="005F01C4"/>
    <w:rsid w:val="005F6C81"/>
    <w:rsid w:val="0060015B"/>
    <w:rsid w:val="00612885"/>
    <w:rsid w:val="006211DF"/>
    <w:rsid w:val="0063043A"/>
    <w:rsid w:val="006358D7"/>
    <w:rsid w:val="00645B7A"/>
    <w:rsid w:val="00672B61"/>
    <w:rsid w:val="0068505D"/>
    <w:rsid w:val="006865D2"/>
    <w:rsid w:val="006867E8"/>
    <w:rsid w:val="00694EF2"/>
    <w:rsid w:val="00695CD5"/>
    <w:rsid w:val="00697FA3"/>
    <w:rsid w:val="006D2393"/>
    <w:rsid w:val="006E4E4E"/>
    <w:rsid w:val="006F246F"/>
    <w:rsid w:val="006F264E"/>
    <w:rsid w:val="007105F5"/>
    <w:rsid w:val="00727357"/>
    <w:rsid w:val="00753438"/>
    <w:rsid w:val="007554E7"/>
    <w:rsid w:val="00775382"/>
    <w:rsid w:val="00780E4D"/>
    <w:rsid w:val="00781610"/>
    <w:rsid w:val="00783934"/>
    <w:rsid w:val="00783C67"/>
    <w:rsid w:val="007875D1"/>
    <w:rsid w:val="007B0303"/>
    <w:rsid w:val="007C028B"/>
    <w:rsid w:val="007C3E21"/>
    <w:rsid w:val="007C72EC"/>
    <w:rsid w:val="007D01A3"/>
    <w:rsid w:val="007D43F8"/>
    <w:rsid w:val="007F2F69"/>
    <w:rsid w:val="007F6EC1"/>
    <w:rsid w:val="00801811"/>
    <w:rsid w:val="008033A7"/>
    <w:rsid w:val="008069C9"/>
    <w:rsid w:val="0081600D"/>
    <w:rsid w:val="008279F2"/>
    <w:rsid w:val="00832A30"/>
    <w:rsid w:val="00835BFD"/>
    <w:rsid w:val="00837BAD"/>
    <w:rsid w:val="00844D82"/>
    <w:rsid w:val="008461F2"/>
    <w:rsid w:val="00847257"/>
    <w:rsid w:val="00847F47"/>
    <w:rsid w:val="00851C48"/>
    <w:rsid w:val="00851E0B"/>
    <w:rsid w:val="00853559"/>
    <w:rsid w:val="00855436"/>
    <w:rsid w:val="0085621C"/>
    <w:rsid w:val="00857251"/>
    <w:rsid w:val="008610D3"/>
    <w:rsid w:val="008734B9"/>
    <w:rsid w:val="008746C5"/>
    <w:rsid w:val="00874D3E"/>
    <w:rsid w:val="00876793"/>
    <w:rsid w:val="00877627"/>
    <w:rsid w:val="00896615"/>
    <w:rsid w:val="008969A5"/>
    <w:rsid w:val="008A5AA8"/>
    <w:rsid w:val="008B7C58"/>
    <w:rsid w:val="008F1B3D"/>
    <w:rsid w:val="00903B4E"/>
    <w:rsid w:val="00917AFA"/>
    <w:rsid w:val="0092346C"/>
    <w:rsid w:val="00972FC3"/>
    <w:rsid w:val="00991670"/>
    <w:rsid w:val="009A1729"/>
    <w:rsid w:val="009A19D4"/>
    <w:rsid w:val="009A1EA6"/>
    <w:rsid w:val="009B42DD"/>
    <w:rsid w:val="009B4AB6"/>
    <w:rsid w:val="009C50BE"/>
    <w:rsid w:val="009D2F50"/>
    <w:rsid w:val="009D5922"/>
    <w:rsid w:val="009F2DD0"/>
    <w:rsid w:val="009F3FDA"/>
    <w:rsid w:val="009F7535"/>
    <w:rsid w:val="00A04D5E"/>
    <w:rsid w:val="00A05C00"/>
    <w:rsid w:val="00A117E7"/>
    <w:rsid w:val="00A17D7F"/>
    <w:rsid w:val="00A272A5"/>
    <w:rsid w:val="00A34348"/>
    <w:rsid w:val="00A35547"/>
    <w:rsid w:val="00A363E6"/>
    <w:rsid w:val="00A37D16"/>
    <w:rsid w:val="00A41930"/>
    <w:rsid w:val="00A54D2D"/>
    <w:rsid w:val="00A578DB"/>
    <w:rsid w:val="00A606C1"/>
    <w:rsid w:val="00A64B80"/>
    <w:rsid w:val="00A66633"/>
    <w:rsid w:val="00A70EA1"/>
    <w:rsid w:val="00A73B37"/>
    <w:rsid w:val="00A75B12"/>
    <w:rsid w:val="00A865A8"/>
    <w:rsid w:val="00A94C86"/>
    <w:rsid w:val="00A94FC4"/>
    <w:rsid w:val="00AB010A"/>
    <w:rsid w:val="00AB3832"/>
    <w:rsid w:val="00AB4767"/>
    <w:rsid w:val="00AB70A3"/>
    <w:rsid w:val="00AC5222"/>
    <w:rsid w:val="00AE0653"/>
    <w:rsid w:val="00AE0BD8"/>
    <w:rsid w:val="00AE3D02"/>
    <w:rsid w:val="00B0684A"/>
    <w:rsid w:val="00B113FD"/>
    <w:rsid w:val="00B14343"/>
    <w:rsid w:val="00B159BF"/>
    <w:rsid w:val="00B16F4D"/>
    <w:rsid w:val="00B23DD0"/>
    <w:rsid w:val="00B24565"/>
    <w:rsid w:val="00B307A3"/>
    <w:rsid w:val="00B31472"/>
    <w:rsid w:val="00B36AEC"/>
    <w:rsid w:val="00B4164D"/>
    <w:rsid w:val="00B56E06"/>
    <w:rsid w:val="00B842CF"/>
    <w:rsid w:val="00B92F52"/>
    <w:rsid w:val="00B9545F"/>
    <w:rsid w:val="00BA4794"/>
    <w:rsid w:val="00BB177F"/>
    <w:rsid w:val="00BB2690"/>
    <w:rsid w:val="00BC548F"/>
    <w:rsid w:val="00BC6383"/>
    <w:rsid w:val="00BE31B2"/>
    <w:rsid w:val="00BF176C"/>
    <w:rsid w:val="00C3102B"/>
    <w:rsid w:val="00C361C5"/>
    <w:rsid w:val="00C5384B"/>
    <w:rsid w:val="00C60262"/>
    <w:rsid w:val="00C664C3"/>
    <w:rsid w:val="00C67B1B"/>
    <w:rsid w:val="00C83BC3"/>
    <w:rsid w:val="00C90BF7"/>
    <w:rsid w:val="00C91FAC"/>
    <w:rsid w:val="00C9247E"/>
    <w:rsid w:val="00C961B5"/>
    <w:rsid w:val="00CC1EC8"/>
    <w:rsid w:val="00CC27F9"/>
    <w:rsid w:val="00CC3550"/>
    <w:rsid w:val="00CC3D1D"/>
    <w:rsid w:val="00CD579E"/>
    <w:rsid w:val="00CF36C9"/>
    <w:rsid w:val="00CF7011"/>
    <w:rsid w:val="00D012B2"/>
    <w:rsid w:val="00D126AC"/>
    <w:rsid w:val="00D13151"/>
    <w:rsid w:val="00D15531"/>
    <w:rsid w:val="00D17F91"/>
    <w:rsid w:val="00D32F38"/>
    <w:rsid w:val="00D35294"/>
    <w:rsid w:val="00D369D7"/>
    <w:rsid w:val="00D41A40"/>
    <w:rsid w:val="00D43137"/>
    <w:rsid w:val="00D47E08"/>
    <w:rsid w:val="00D53F68"/>
    <w:rsid w:val="00D57ABA"/>
    <w:rsid w:val="00D678BC"/>
    <w:rsid w:val="00D7171C"/>
    <w:rsid w:val="00D74338"/>
    <w:rsid w:val="00D7661D"/>
    <w:rsid w:val="00D771C8"/>
    <w:rsid w:val="00D947F2"/>
    <w:rsid w:val="00D9793C"/>
    <w:rsid w:val="00DA0172"/>
    <w:rsid w:val="00DA3777"/>
    <w:rsid w:val="00DB1B0C"/>
    <w:rsid w:val="00DC75A5"/>
    <w:rsid w:val="00DD1388"/>
    <w:rsid w:val="00DD6E10"/>
    <w:rsid w:val="00DE0E47"/>
    <w:rsid w:val="00DE2938"/>
    <w:rsid w:val="00DE6871"/>
    <w:rsid w:val="00E0169E"/>
    <w:rsid w:val="00E020BA"/>
    <w:rsid w:val="00E0518A"/>
    <w:rsid w:val="00E16DAE"/>
    <w:rsid w:val="00E17729"/>
    <w:rsid w:val="00E24E23"/>
    <w:rsid w:val="00E25C8B"/>
    <w:rsid w:val="00E469C1"/>
    <w:rsid w:val="00E47CDD"/>
    <w:rsid w:val="00E713C4"/>
    <w:rsid w:val="00E727E8"/>
    <w:rsid w:val="00E76F36"/>
    <w:rsid w:val="00E77EBE"/>
    <w:rsid w:val="00E80DAA"/>
    <w:rsid w:val="00E93BBB"/>
    <w:rsid w:val="00E95617"/>
    <w:rsid w:val="00EA37EF"/>
    <w:rsid w:val="00EB24C4"/>
    <w:rsid w:val="00EB32D2"/>
    <w:rsid w:val="00EB3859"/>
    <w:rsid w:val="00EB576A"/>
    <w:rsid w:val="00ED528D"/>
    <w:rsid w:val="00EE36A2"/>
    <w:rsid w:val="00EE402C"/>
    <w:rsid w:val="00EF28A6"/>
    <w:rsid w:val="00EF6500"/>
    <w:rsid w:val="00F01D2F"/>
    <w:rsid w:val="00F13CCD"/>
    <w:rsid w:val="00F14F38"/>
    <w:rsid w:val="00F16B29"/>
    <w:rsid w:val="00F22AC7"/>
    <w:rsid w:val="00F26070"/>
    <w:rsid w:val="00F3213F"/>
    <w:rsid w:val="00F44176"/>
    <w:rsid w:val="00F4551D"/>
    <w:rsid w:val="00F45631"/>
    <w:rsid w:val="00F47FB0"/>
    <w:rsid w:val="00F509CC"/>
    <w:rsid w:val="00F51FCF"/>
    <w:rsid w:val="00F66565"/>
    <w:rsid w:val="00F73AF6"/>
    <w:rsid w:val="00F75317"/>
    <w:rsid w:val="00F7550D"/>
    <w:rsid w:val="00F75FE0"/>
    <w:rsid w:val="00F94F4E"/>
    <w:rsid w:val="00F9512B"/>
    <w:rsid w:val="00FA321E"/>
    <w:rsid w:val="00FC7769"/>
    <w:rsid w:val="00FC78AE"/>
    <w:rsid w:val="00FD1CE6"/>
    <w:rsid w:val="00FE4B02"/>
    <w:rsid w:val="00FF3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A1D3373"/>
  <w15:chartTrackingRefBased/>
  <w15:docId w15:val="{4C784483-15FF-41CB-A93A-24CC28E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pPr>
      <w:keepNext/>
      <w:jc w:val="right"/>
      <w:outlineLvl w:val="1"/>
    </w:pPr>
    <w:rPr>
      <w:rFonts w:cs="Times New Roman"/>
      <w:b/>
      <w:i/>
      <w:szCs w:val="20"/>
      <w:u w:val="single"/>
    </w:rPr>
  </w:style>
  <w:style w:type="paragraph" w:styleId="Nagwek3">
    <w:name w:val="heading 3"/>
    <w:basedOn w:val="Normalny"/>
    <w:next w:val="Normalny"/>
    <w:qFormat/>
    <w:pPr>
      <w:keepNext/>
      <w:spacing w:before="120"/>
      <w:ind w:left="340"/>
      <w:jc w:val="both"/>
      <w:outlineLvl w:val="2"/>
    </w:pPr>
    <w:rPr>
      <w:rFonts w:ascii="Arial" w:hAnsi="Arial"/>
      <w:b/>
      <w:i/>
      <w:spacing w:val="1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C8B0-820D-4FCC-8B76-5694DF7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37</Pages>
  <Words>12418</Words>
  <Characters>80970</Characters>
  <Application>Microsoft Office Word</Application>
  <DocSecurity>0</DocSecurity>
  <Lines>674</Lines>
  <Paragraphs>186</Paragraphs>
  <ScaleCrop>false</ScaleCrop>
  <HeadingPairs>
    <vt:vector size="2" baseType="variant">
      <vt:variant>
        <vt:lpstr>Tytuł</vt:lpstr>
      </vt:variant>
      <vt:variant>
        <vt:i4>1</vt:i4>
      </vt:variant>
    </vt:vector>
  </HeadingPairs>
  <TitlesOfParts>
    <vt:vector size="1" baseType="lpstr">
      <vt:lpstr>Wzór umowy o zlecenie realizacji zadań w ramach art. 36 ustawy o rehabilitacji (wniosek wspólny)</vt:lpstr>
    </vt:vector>
  </TitlesOfParts>
  <Company>***</Company>
  <LinksUpToDate>false</LinksUpToDate>
  <CharactersWithSpaces>93202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w ramach art. 36 ustawy o rehabilitacji (wniosek wspólny)</dc:title>
  <dc:subject/>
  <dc:creator>Dorota_Swider@pfron.org.pl</dc:creator>
  <cp:keywords/>
  <cp:lastModifiedBy>Świder Dorota</cp:lastModifiedBy>
  <cp:revision>46</cp:revision>
  <cp:lastPrinted>2013-08-27T07:08:00Z</cp:lastPrinted>
  <dcterms:created xsi:type="dcterms:W3CDTF">2021-06-07T14:49:00Z</dcterms:created>
  <dcterms:modified xsi:type="dcterms:W3CDTF">2022-06-09T14:38:00Z</dcterms:modified>
</cp:coreProperties>
</file>