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75065" w14:textId="6CD8A01A" w:rsidR="00EC08EB" w:rsidRDefault="00805594" w:rsidP="00EC08EB">
      <w:bookmarkStart w:id="0" w:name="_GoBack"/>
      <w:bookmarkEnd w:id="0"/>
      <w:r>
        <w:t>K</w:t>
      </w:r>
      <w:r w:rsidR="00EC08EB" w:rsidRPr="00EC08EB">
        <w:t>onkurs pn. „Pokonamy bariery” (konkurs o zlecenie realizacji zadań w formie wsparcia nr 1/2020)</w:t>
      </w:r>
    </w:p>
    <w:p w14:paraId="4D83099E" w14:textId="60AEEAAD" w:rsidR="00805594" w:rsidRPr="00EC08EB" w:rsidRDefault="00805594" w:rsidP="00EC08EB">
      <w:r>
        <w:t>Nie skierowano do ponownej oceny następując</w:t>
      </w:r>
      <w:r w:rsidR="00F73F7C">
        <w:t>ych</w:t>
      </w:r>
      <w:r>
        <w:t xml:space="preserve"> wniosk</w:t>
      </w:r>
      <w:r w:rsidR="00F73F7C">
        <w:t>ów</w:t>
      </w:r>
      <w:r>
        <w:t>:</w:t>
      </w:r>
    </w:p>
    <w:p w14:paraId="1BD40950" w14:textId="77777777" w:rsidR="00EC08EB" w:rsidRPr="00EC08EB" w:rsidRDefault="00EC08EB" w:rsidP="00EC08EB">
      <w:r w:rsidRPr="00EC08EB">
        <w:t xml:space="preserve">Komunikat z dnia 15 </w:t>
      </w:r>
      <w:r>
        <w:t xml:space="preserve">marca </w:t>
      </w:r>
      <w:r w:rsidRPr="00EC08EB">
        <w:t>2021 r.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075"/>
        <w:gridCol w:w="4002"/>
        <w:gridCol w:w="1621"/>
        <w:gridCol w:w="4016"/>
        <w:gridCol w:w="1134"/>
        <w:gridCol w:w="1559"/>
      </w:tblGrid>
      <w:tr w:rsidR="00805594" w:rsidRPr="0057404C" w14:paraId="14A6CCA7" w14:textId="36C5AFEB" w:rsidTr="008F1314">
        <w:trPr>
          <w:trHeight w:val="960"/>
          <w:tblHeader/>
        </w:trPr>
        <w:tc>
          <w:tcPr>
            <w:tcW w:w="480" w:type="dxa"/>
            <w:vAlign w:val="center"/>
            <w:hideMark/>
          </w:tcPr>
          <w:p w14:paraId="3075F4A4" w14:textId="77777777" w:rsidR="00805594" w:rsidRPr="0057404C" w:rsidRDefault="00805594" w:rsidP="0057404C">
            <w:r w:rsidRPr="0057404C">
              <w:t>Lp.</w:t>
            </w:r>
          </w:p>
        </w:tc>
        <w:tc>
          <w:tcPr>
            <w:tcW w:w="1075" w:type="dxa"/>
            <w:vAlign w:val="center"/>
            <w:hideMark/>
          </w:tcPr>
          <w:p w14:paraId="3837025B" w14:textId="77777777" w:rsidR="00805594" w:rsidRPr="0057404C" w:rsidRDefault="00805594" w:rsidP="0057404C">
            <w:r w:rsidRPr="0057404C">
              <w:t>Nr wniosku</w:t>
            </w:r>
          </w:p>
        </w:tc>
        <w:tc>
          <w:tcPr>
            <w:tcW w:w="4002" w:type="dxa"/>
            <w:vAlign w:val="center"/>
            <w:hideMark/>
          </w:tcPr>
          <w:p w14:paraId="3162418A" w14:textId="77777777" w:rsidR="00805594" w:rsidRPr="0057404C" w:rsidRDefault="00805594">
            <w:r w:rsidRPr="0057404C">
              <w:t>Wnioskodawca</w:t>
            </w:r>
          </w:p>
        </w:tc>
        <w:tc>
          <w:tcPr>
            <w:tcW w:w="1621" w:type="dxa"/>
            <w:vAlign w:val="center"/>
            <w:hideMark/>
          </w:tcPr>
          <w:p w14:paraId="217914DD" w14:textId="77777777" w:rsidR="00805594" w:rsidRPr="0057404C" w:rsidRDefault="00805594">
            <w:r w:rsidRPr="0057404C">
              <w:t>Siedziba</w:t>
            </w:r>
          </w:p>
        </w:tc>
        <w:tc>
          <w:tcPr>
            <w:tcW w:w="4016" w:type="dxa"/>
            <w:vAlign w:val="center"/>
            <w:hideMark/>
          </w:tcPr>
          <w:p w14:paraId="3D2231EF" w14:textId="77777777" w:rsidR="00805594" w:rsidRPr="0057404C" w:rsidRDefault="00805594">
            <w:r w:rsidRPr="0057404C">
              <w:t>Tytuł projektu</w:t>
            </w:r>
          </w:p>
        </w:tc>
        <w:tc>
          <w:tcPr>
            <w:tcW w:w="1134" w:type="dxa"/>
            <w:vAlign w:val="center"/>
            <w:hideMark/>
          </w:tcPr>
          <w:p w14:paraId="63E27AE2" w14:textId="77777777" w:rsidR="00805594" w:rsidRPr="0057404C" w:rsidRDefault="00805594" w:rsidP="0057404C">
            <w:r w:rsidRPr="0057404C">
              <w:t>Kierunek pomocy</w:t>
            </w:r>
          </w:p>
        </w:tc>
        <w:tc>
          <w:tcPr>
            <w:tcW w:w="1559" w:type="dxa"/>
            <w:vAlign w:val="center"/>
          </w:tcPr>
          <w:p w14:paraId="58FAA27C" w14:textId="34E6BD93" w:rsidR="00805594" w:rsidRPr="0057404C" w:rsidRDefault="00C14FFE" w:rsidP="0057404C">
            <w:r>
              <w:t>Uzasadnienie</w:t>
            </w:r>
            <w:r w:rsidR="0020266C">
              <w:t xml:space="preserve"> </w:t>
            </w:r>
            <w:r w:rsidR="00805594">
              <w:t xml:space="preserve"> </w:t>
            </w:r>
          </w:p>
        </w:tc>
      </w:tr>
      <w:tr w:rsidR="00805594" w:rsidRPr="0057404C" w14:paraId="09DA8D83" w14:textId="22386044" w:rsidTr="008F1314">
        <w:trPr>
          <w:trHeight w:val="780"/>
        </w:trPr>
        <w:tc>
          <w:tcPr>
            <w:tcW w:w="480" w:type="dxa"/>
            <w:noWrap/>
            <w:vAlign w:val="center"/>
          </w:tcPr>
          <w:p w14:paraId="4A431D25" w14:textId="079B1D37" w:rsidR="00805594" w:rsidRPr="0057404C" w:rsidRDefault="00805594" w:rsidP="0057404C">
            <w:r>
              <w:t>1</w:t>
            </w:r>
          </w:p>
        </w:tc>
        <w:tc>
          <w:tcPr>
            <w:tcW w:w="1075" w:type="dxa"/>
            <w:noWrap/>
            <w:vAlign w:val="center"/>
          </w:tcPr>
          <w:p w14:paraId="5A451915" w14:textId="77777777" w:rsidR="00805594" w:rsidRPr="00BC2859" w:rsidRDefault="00805594" w:rsidP="00BC2859">
            <w:r w:rsidRPr="00BC2859">
              <w:t>493171</w:t>
            </w:r>
          </w:p>
          <w:p w14:paraId="0BC1EE5C" w14:textId="66B8CE71" w:rsidR="00805594" w:rsidRPr="0057404C" w:rsidRDefault="00805594" w:rsidP="0057404C"/>
        </w:tc>
        <w:tc>
          <w:tcPr>
            <w:tcW w:w="4002" w:type="dxa"/>
            <w:vAlign w:val="center"/>
          </w:tcPr>
          <w:p w14:paraId="29E1F1B3" w14:textId="6177A179" w:rsidR="00805594" w:rsidRPr="0057404C" w:rsidRDefault="00805594" w:rsidP="00805594">
            <w:r w:rsidRPr="00BC2859">
              <w:t>UKS-TYTAN UCZNIOWSKI KLUB PODNOSZENIA CIĘŻARÓW PRZY SZKOLE PODSTAWOWEJ NR 7 IM. JANUSZA KORCZAKA</w:t>
            </w:r>
          </w:p>
        </w:tc>
        <w:tc>
          <w:tcPr>
            <w:tcW w:w="1621" w:type="dxa"/>
            <w:noWrap/>
            <w:vAlign w:val="center"/>
          </w:tcPr>
          <w:p w14:paraId="5C02354B" w14:textId="232A065B" w:rsidR="00805594" w:rsidRPr="0057404C" w:rsidRDefault="00805594">
            <w:r>
              <w:t>GIŻYCKO</w:t>
            </w:r>
          </w:p>
        </w:tc>
        <w:tc>
          <w:tcPr>
            <w:tcW w:w="4016" w:type="dxa"/>
            <w:vAlign w:val="center"/>
          </w:tcPr>
          <w:p w14:paraId="471E4CD6" w14:textId="77777777" w:rsidR="00805594" w:rsidRPr="00BC2859" w:rsidRDefault="00805594" w:rsidP="00BC2859">
            <w:r w:rsidRPr="00BC2859">
              <w:t>"WAŻNE JEST TU I TERAZ" - cykliczne warsztaty sportowo-kulturalne dla osób niepełnosprawnych.</w:t>
            </w:r>
          </w:p>
          <w:p w14:paraId="5BC37335" w14:textId="1FE2DC18" w:rsidR="00805594" w:rsidRPr="0057404C" w:rsidRDefault="00805594"/>
        </w:tc>
        <w:tc>
          <w:tcPr>
            <w:tcW w:w="1134" w:type="dxa"/>
            <w:noWrap/>
            <w:vAlign w:val="center"/>
          </w:tcPr>
          <w:p w14:paraId="7427A6D8" w14:textId="706A87ED" w:rsidR="00805594" w:rsidRPr="0057404C" w:rsidRDefault="00805594" w:rsidP="00EC08EB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67D1D5C9" w14:textId="7DA0309D" w:rsidR="00805594" w:rsidRDefault="00805594" w:rsidP="00FE5DA7">
            <w:r>
              <w:t xml:space="preserve">Brak podpisu drugiego reprezentanta </w:t>
            </w:r>
          </w:p>
        </w:tc>
      </w:tr>
      <w:tr w:rsidR="00805594" w:rsidRPr="0057404C" w14:paraId="79BA130C" w14:textId="78036BFD" w:rsidTr="008F1314">
        <w:trPr>
          <w:trHeight w:val="780"/>
        </w:trPr>
        <w:tc>
          <w:tcPr>
            <w:tcW w:w="480" w:type="dxa"/>
            <w:noWrap/>
            <w:vAlign w:val="center"/>
          </w:tcPr>
          <w:p w14:paraId="20737E1C" w14:textId="64BC7D60" w:rsidR="00805594" w:rsidRPr="0057404C" w:rsidRDefault="00805594" w:rsidP="00805594">
            <w:r>
              <w:t>2</w:t>
            </w:r>
          </w:p>
        </w:tc>
        <w:tc>
          <w:tcPr>
            <w:tcW w:w="1075" w:type="dxa"/>
            <w:noWrap/>
            <w:vAlign w:val="center"/>
          </w:tcPr>
          <w:p w14:paraId="65BE8DFB" w14:textId="77777777" w:rsidR="00805594" w:rsidRPr="00BC2859" w:rsidRDefault="00805594" w:rsidP="00805594">
            <w:r w:rsidRPr="00BC2859">
              <w:t>492836</w:t>
            </w:r>
          </w:p>
          <w:p w14:paraId="09B9AF66" w14:textId="5E193D53" w:rsidR="00805594" w:rsidRPr="0057404C" w:rsidRDefault="00805594" w:rsidP="00805594"/>
        </w:tc>
        <w:tc>
          <w:tcPr>
            <w:tcW w:w="4002" w:type="dxa"/>
            <w:vAlign w:val="center"/>
          </w:tcPr>
          <w:p w14:paraId="338A8A83" w14:textId="633E20A7" w:rsidR="00805594" w:rsidRPr="0057404C" w:rsidRDefault="00805594" w:rsidP="00805594">
            <w:r w:rsidRPr="00BC2859">
              <w:t>UKS-TYTAN UCZNIOWSKI KLUB PODNOSZENIA CIĘŻARÓW PRZY SZKOLE PODSTAWOWEJ NR 7 IM. JANUSZA KORCZAKA</w:t>
            </w:r>
          </w:p>
        </w:tc>
        <w:tc>
          <w:tcPr>
            <w:tcW w:w="1621" w:type="dxa"/>
            <w:noWrap/>
            <w:vAlign w:val="center"/>
          </w:tcPr>
          <w:p w14:paraId="64F08EBE" w14:textId="6627ACA7" w:rsidR="00805594" w:rsidRPr="0057404C" w:rsidRDefault="00805594" w:rsidP="00805594">
            <w:r>
              <w:t>GIŻYCKO</w:t>
            </w:r>
          </w:p>
        </w:tc>
        <w:tc>
          <w:tcPr>
            <w:tcW w:w="4016" w:type="dxa"/>
            <w:vAlign w:val="center"/>
          </w:tcPr>
          <w:p w14:paraId="0B4292A4" w14:textId="77777777" w:rsidR="00805594" w:rsidRPr="00BC2859" w:rsidRDefault="00805594" w:rsidP="00805594">
            <w:r w:rsidRPr="00BC2859">
              <w:t>"BĄDŹ SOBĄ I SPEŁNIAJ SIĘ RUCHOWO"-OGÓLNOPOLSKA LIGA BOCCI (OLB)</w:t>
            </w:r>
          </w:p>
          <w:p w14:paraId="7BA0EFFA" w14:textId="52D9EE9E" w:rsidR="00805594" w:rsidRPr="0057404C" w:rsidRDefault="00805594" w:rsidP="00805594"/>
        </w:tc>
        <w:tc>
          <w:tcPr>
            <w:tcW w:w="1134" w:type="dxa"/>
            <w:noWrap/>
            <w:vAlign w:val="center"/>
          </w:tcPr>
          <w:p w14:paraId="68234BAB" w14:textId="41ED851C" w:rsidR="00805594" w:rsidRPr="0057404C" w:rsidRDefault="00805594" w:rsidP="00805594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3652BF4C" w14:textId="0C46725D" w:rsidR="00805594" w:rsidRDefault="00805594" w:rsidP="00FE5DA7">
            <w:r w:rsidRPr="00E54ED2">
              <w:t>Brak podpisu drugiego reprezentant</w:t>
            </w:r>
            <w:r>
              <w:t>a</w:t>
            </w:r>
          </w:p>
        </w:tc>
      </w:tr>
      <w:tr w:rsidR="00805594" w:rsidRPr="0057404C" w14:paraId="15B0CEF9" w14:textId="1F81A027" w:rsidTr="008F1314">
        <w:trPr>
          <w:trHeight w:val="780"/>
        </w:trPr>
        <w:tc>
          <w:tcPr>
            <w:tcW w:w="480" w:type="dxa"/>
            <w:noWrap/>
            <w:vAlign w:val="center"/>
          </w:tcPr>
          <w:p w14:paraId="7279AC11" w14:textId="2E22C722" w:rsidR="00805594" w:rsidRPr="0057404C" w:rsidRDefault="00805594" w:rsidP="00805594">
            <w:r>
              <w:t>3</w:t>
            </w:r>
          </w:p>
        </w:tc>
        <w:tc>
          <w:tcPr>
            <w:tcW w:w="1075" w:type="dxa"/>
            <w:noWrap/>
            <w:vAlign w:val="center"/>
          </w:tcPr>
          <w:p w14:paraId="34124500" w14:textId="77777777" w:rsidR="00805594" w:rsidRPr="00BC2859" w:rsidRDefault="00805594" w:rsidP="00805594">
            <w:r w:rsidRPr="00BC2859">
              <w:t>493130</w:t>
            </w:r>
          </w:p>
          <w:p w14:paraId="40CAF9FE" w14:textId="3022CF0B" w:rsidR="00805594" w:rsidRPr="0057404C" w:rsidRDefault="00805594" w:rsidP="00805594"/>
        </w:tc>
        <w:tc>
          <w:tcPr>
            <w:tcW w:w="4002" w:type="dxa"/>
            <w:vAlign w:val="center"/>
          </w:tcPr>
          <w:p w14:paraId="45E55BD1" w14:textId="457A93FF" w:rsidR="00805594" w:rsidRPr="0057404C" w:rsidRDefault="00805594" w:rsidP="00805594">
            <w:r w:rsidRPr="00BC2859">
              <w:t>FUNDACJA WSPIERANIA ROZWOJU SPOŁECZNEGO "LEONARDO"</w:t>
            </w:r>
          </w:p>
        </w:tc>
        <w:tc>
          <w:tcPr>
            <w:tcW w:w="1621" w:type="dxa"/>
            <w:noWrap/>
            <w:vAlign w:val="center"/>
          </w:tcPr>
          <w:p w14:paraId="0B0032E7" w14:textId="1D839156" w:rsidR="00805594" w:rsidRPr="0057404C" w:rsidRDefault="00805594" w:rsidP="00805594">
            <w:r>
              <w:t>KRAKÓW</w:t>
            </w:r>
          </w:p>
        </w:tc>
        <w:tc>
          <w:tcPr>
            <w:tcW w:w="4016" w:type="dxa"/>
            <w:vAlign w:val="center"/>
          </w:tcPr>
          <w:p w14:paraId="62821431" w14:textId="77777777" w:rsidR="00805594" w:rsidRPr="00BC2859" w:rsidRDefault="00805594" w:rsidP="00805594">
            <w:r w:rsidRPr="00BC2859">
              <w:t>Asystent zdrowienia - szansą na skuteczna aktywizacje zawodowa osób niepełnosprawnych.</w:t>
            </w:r>
          </w:p>
          <w:p w14:paraId="21AD7075" w14:textId="04DFCBFF" w:rsidR="00805594" w:rsidRPr="0057404C" w:rsidRDefault="00805594" w:rsidP="00805594"/>
        </w:tc>
        <w:tc>
          <w:tcPr>
            <w:tcW w:w="1134" w:type="dxa"/>
            <w:noWrap/>
            <w:vAlign w:val="center"/>
          </w:tcPr>
          <w:p w14:paraId="15BFF63F" w14:textId="5018604F" w:rsidR="00805594" w:rsidRPr="0057404C" w:rsidRDefault="00805594" w:rsidP="00805594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4AE9ADF7" w14:textId="059E01CD" w:rsidR="00805594" w:rsidRDefault="00805594" w:rsidP="00FE5DA7">
            <w:r w:rsidRPr="00E54ED2">
              <w:t>Brak podpisu drugiego reprezentant</w:t>
            </w:r>
            <w:r>
              <w:t>a</w:t>
            </w:r>
          </w:p>
        </w:tc>
      </w:tr>
      <w:tr w:rsidR="00805594" w:rsidRPr="0057404C" w14:paraId="7CC175F8" w14:textId="01C3C69C" w:rsidTr="008F1314">
        <w:trPr>
          <w:trHeight w:val="780"/>
        </w:trPr>
        <w:tc>
          <w:tcPr>
            <w:tcW w:w="480" w:type="dxa"/>
            <w:noWrap/>
            <w:vAlign w:val="center"/>
          </w:tcPr>
          <w:p w14:paraId="3B00DB49" w14:textId="073E357A" w:rsidR="00805594" w:rsidRPr="0057404C" w:rsidRDefault="00805594" w:rsidP="00805594">
            <w:r>
              <w:t>4</w:t>
            </w:r>
          </w:p>
        </w:tc>
        <w:tc>
          <w:tcPr>
            <w:tcW w:w="1075" w:type="dxa"/>
            <w:noWrap/>
            <w:vAlign w:val="center"/>
          </w:tcPr>
          <w:p w14:paraId="6E43029B" w14:textId="77777777" w:rsidR="00805594" w:rsidRPr="00BC2859" w:rsidRDefault="00805594" w:rsidP="00805594">
            <w:r w:rsidRPr="00BC2859">
              <w:t>493015</w:t>
            </w:r>
          </w:p>
          <w:p w14:paraId="2AE9438A" w14:textId="0A21902D" w:rsidR="00805594" w:rsidRPr="0057404C" w:rsidRDefault="00805594" w:rsidP="00805594"/>
        </w:tc>
        <w:tc>
          <w:tcPr>
            <w:tcW w:w="4002" w:type="dxa"/>
            <w:vAlign w:val="center"/>
          </w:tcPr>
          <w:p w14:paraId="51D0BDC7" w14:textId="48A42C54" w:rsidR="00805594" w:rsidRPr="0057404C" w:rsidRDefault="00805594" w:rsidP="00FE5DA7">
            <w:r w:rsidRPr="00BC2859">
              <w:t>TRZEBNICKIE STOWARZYSZENIE "UŚMIECH DZIECKA"</w:t>
            </w:r>
          </w:p>
        </w:tc>
        <w:tc>
          <w:tcPr>
            <w:tcW w:w="1621" w:type="dxa"/>
            <w:noWrap/>
            <w:vAlign w:val="center"/>
          </w:tcPr>
          <w:p w14:paraId="500D616B" w14:textId="1BEFDD70" w:rsidR="00805594" w:rsidRPr="0057404C" w:rsidRDefault="00805594" w:rsidP="00805594">
            <w:r>
              <w:t>TRZEBNICA</w:t>
            </w:r>
          </w:p>
        </w:tc>
        <w:tc>
          <w:tcPr>
            <w:tcW w:w="4016" w:type="dxa"/>
            <w:vAlign w:val="center"/>
          </w:tcPr>
          <w:p w14:paraId="517C225F" w14:textId="77777777" w:rsidR="00805594" w:rsidRPr="00BC2859" w:rsidRDefault="00805594" w:rsidP="00805594">
            <w:r w:rsidRPr="00BC2859">
              <w:t>Jestem niezależny - PRACUJĘ!</w:t>
            </w:r>
          </w:p>
          <w:p w14:paraId="2C5F35D1" w14:textId="53CD9ECD" w:rsidR="00805594" w:rsidRPr="0057404C" w:rsidRDefault="00805594" w:rsidP="00805594"/>
        </w:tc>
        <w:tc>
          <w:tcPr>
            <w:tcW w:w="1134" w:type="dxa"/>
            <w:noWrap/>
            <w:vAlign w:val="center"/>
          </w:tcPr>
          <w:p w14:paraId="5BA054A3" w14:textId="52338812" w:rsidR="00805594" w:rsidRPr="0057404C" w:rsidRDefault="00805594" w:rsidP="00805594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4EA6F509" w14:textId="19B7C8CD" w:rsidR="00805594" w:rsidRDefault="00805594" w:rsidP="00FE5DA7">
            <w:r w:rsidRPr="00E54ED2">
              <w:t>Brak podpisu drugiego reprezentant</w:t>
            </w:r>
            <w:r>
              <w:t>a</w:t>
            </w:r>
          </w:p>
        </w:tc>
      </w:tr>
      <w:tr w:rsidR="00805594" w:rsidRPr="0057404C" w14:paraId="55786132" w14:textId="7613341C" w:rsidTr="008F1314">
        <w:trPr>
          <w:trHeight w:val="780"/>
        </w:trPr>
        <w:tc>
          <w:tcPr>
            <w:tcW w:w="480" w:type="dxa"/>
            <w:noWrap/>
            <w:vAlign w:val="center"/>
          </w:tcPr>
          <w:p w14:paraId="13A4E6E3" w14:textId="78963FCA" w:rsidR="00805594" w:rsidRPr="0057404C" w:rsidRDefault="00805594" w:rsidP="00805594">
            <w:r>
              <w:t>5</w:t>
            </w:r>
          </w:p>
        </w:tc>
        <w:tc>
          <w:tcPr>
            <w:tcW w:w="1075" w:type="dxa"/>
            <w:noWrap/>
            <w:vAlign w:val="center"/>
          </w:tcPr>
          <w:p w14:paraId="09523283" w14:textId="77777777" w:rsidR="00805594" w:rsidRPr="00BC2859" w:rsidRDefault="00805594" w:rsidP="00805594">
            <w:r w:rsidRPr="00BC2859">
              <w:t>493034</w:t>
            </w:r>
          </w:p>
          <w:p w14:paraId="383A4052" w14:textId="0699E47F" w:rsidR="00805594" w:rsidRPr="0057404C" w:rsidRDefault="00805594" w:rsidP="00805594"/>
        </w:tc>
        <w:tc>
          <w:tcPr>
            <w:tcW w:w="4002" w:type="dxa"/>
            <w:vAlign w:val="center"/>
          </w:tcPr>
          <w:p w14:paraId="2DC269EC" w14:textId="73A98019" w:rsidR="00805594" w:rsidRPr="0057404C" w:rsidRDefault="00805594" w:rsidP="00FE5DA7">
            <w:r w:rsidRPr="00BC2859">
              <w:t>POLSKA KOALICJA PACJENTÓW ONKOLOGICZNYCH</w:t>
            </w:r>
          </w:p>
        </w:tc>
        <w:tc>
          <w:tcPr>
            <w:tcW w:w="1621" w:type="dxa"/>
            <w:noWrap/>
            <w:vAlign w:val="center"/>
          </w:tcPr>
          <w:p w14:paraId="16665E4D" w14:textId="4D86CA52" w:rsidR="00805594" w:rsidRPr="0057404C" w:rsidRDefault="00805594" w:rsidP="00805594">
            <w:r>
              <w:t>WARSZAWA</w:t>
            </w:r>
          </w:p>
        </w:tc>
        <w:tc>
          <w:tcPr>
            <w:tcW w:w="4016" w:type="dxa"/>
            <w:vAlign w:val="center"/>
          </w:tcPr>
          <w:p w14:paraId="01F214D3" w14:textId="77777777" w:rsidR="00805594" w:rsidRPr="00BC2859" w:rsidRDefault="00805594" w:rsidP="00805594">
            <w:r w:rsidRPr="00BC2859">
              <w:t>Głos Pacjenta Onkologicznego - informacja, edukacja, rehabilitacja i wsparcie</w:t>
            </w:r>
          </w:p>
          <w:p w14:paraId="703C6219" w14:textId="19F2B095" w:rsidR="00805594" w:rsidRPr="0057404C" w:rsidRDefault="00805594" w:rsidP="00805594"/>
        </w:tc>
        <w:tc>
          <w:tcPr>
            <w:tcW w:w="1134" w:type="dxa"/>
            <w:noWrap/>
            <w:vAlign w:val="center"/>
          </w:tcPr>
          <w:p w14:paraId="578C46C7" w14:textId="1DF7FE6C" w:rsidR="00805594" w:rsidRPr="0057404C" w:rsidRDefault="00805594" w:rsidP="00805594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59C2FED8" w14:textId="3A9F2435" w:rsidR="00805594" w:rsidRDefault="00805594" w:rsidP="00FE5DA7">
            <w:r w:rsidRPr="00E54ED2">
              <w:t>Brak podpisu drugiego reprezentant</w:t>
            </w:r>
            <w:r>
              <w:t>a</w:t>
            </w:r>
          </w:p>
        </w:tc>
      </w:tr>
      <w:tr w:rsidR="00805594" w:rsidRPr="0057404C" w14:paraId="5DC15442" w14:textId="28B79B3B" w:rsidTr="008F1314">
        <w:trPr>
          <w:trHeight w:val="780"/>
        </w:trPr>
        <w:tc>
          <w:tcPr>
            <w:tcW w:w="480" w:type="dxa"/>
            <w:noWrap/>
            <w:vAlign w:val="center"/>
          </w:tcPr>
          <w:p w14:paraId="06359FF2" w14:textId="371A2A9C" w:rsidR="00805594" w:rsidRPr="0057404C" w:rsidRDefault="00805594" w:rsidP="00805594">
            <w:r>
              <w:t>6</w:t>
            </w:r>
          </w:p>
        </w:tc>
        <w:tc>
          <w:tcPr>
            <w:tcW w:w="1075" w:type="dxa"/>
            <w:noWrap/>
            <w:vAlign w:val="center"/>
          </w:tcPr>
          <w:p w14:paraId="78A22C23" w14:textId="77777777" w:rsidR="00805594" w:rsidRPr="00BC2859" w:rsidRDefault="00805594" w:rsidP="00805594">
            <w:r w:rsidRPr="00BC2859">
              <w:t>493219</w:t>
            </w:r>
          </w:p>
          <w:p w14:paraId="5245C627" w14:textId="0BFE3AC0" w:rsidR="00805594" w:rsidRPr="0057404C" w:rsidRDefault="00805594" w:rsidP="00805594"/>
        </w:tc>
        <w:tc>
          <w:tcPr>
            <w:tcW w:w="4002" w:type="dxa"/>
            <w:vAlign w:val="center"/>
          </w:tcPr>
          <w:p w14:paraId="0CF14CB7" w14:textId="77777777" w:rsidR="00805594" w:rsidRPr="00BC2859" w:rsidRDefault="00805594" w:rsidP="00805594">
            <w:r w:rsidRPr="00BC2859">
              <w:t>POLSKA KOALICJA PACJENTÓW ONKOLOGICZNYCH</w:t>
            </w:r>
          </w:p>
          <w:p w14:paraId="59CFABB2" w14:textId="6DEBD95A" w:rsidR="00805594" w:rsidRPr="0057404C" w:rsidRDefault="00805594" w:rsidP="00805594"/>
        </w:tc>
        <w:tc>
          <w:tcPr>
            <w:tcW w:w="1621" w:type="dxa"/>
            <w:noWrap/>
            <w:vAlign w:val="center"/>
          </w:tcPr>
          <w:p w14:paraId="0EFAAA3A" w14:textId="53BC0DCE" w:rsidR="00805594" w:rsidRPr="0057404C" w:rsidRDefault="00805594" w:rsidP="00805594">
            <w:r>
              <w:t>WARSZAWA</w:t>
            </w:r>
          </w:p>
        </w:tc>
        <w:tc>
          <w:tcPr>
            <w:tcW w:w="4016" w:type="dxa"/>
            <w:vAlign w:val="center"/>
          </w:tcPr>
          <w:p w14:paraId="41612F63" w14:textId="4A693B98" w:rsidR="00805594" w:rsidRPr="0057404C" w:rsidRDefault="00805594" w:rsidP="00FE5DA7">
            <w:r w:rsidRPr="00BC2859">
              <w:t>GLOSPACJENTA.PL - Wirtualna przestrzeń pacjenta onkologicznego Informacja, edukacja, rehabilitacja, wsparcie pacjentów, osób z niepełnosprawnością i ich bliskich</w:t>
            </w:r>
          </w:p>
        </w:tc>
        <w:tc>
          <w:tcPr>
            <w:tcW w:w="1134" w:type="dxa"/>
            <w:noWrap/>
            <w:vAlign w:val="center"/>
          </w:tcPr>
          <w:p w14:paraId="4863CB45" w14:textId="4DE82D94" w:rsidR="00805594" w:rsidRPr="0057404C" w:rsidRDefault="00805594" w:rsidP="00805594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26CAFC74" w14:textId="063CE6E4" w:rsidR="00805594" w:rsidRDefault="00805594" w:rsidP="00FE5DA7">
            <w:r w:rsidRPr="00E54ED2">
              <w:t>Brak podpisu drugiego reprezentant</w:t>
            </w:r>
            <w:r>
              <w:t>a</w:t>
            </w:r>
          </w:p>
        </w:tc>
      </w:tr>
    </w:tbl>
    <w:p w14:paraId="5D3D196B" w14:textId="77777777" w:rsidR="0057404C" w:rsidRDefault="0057404C"/>
    <w:sectPr w:rsidR="0057404C" w:rsidSect="00FE5DA7">
      <w:headerReference w:type="default" r:id="rId6"/>
      <w:footerReference w:type="default" r:id="rId7"/>
      <w:pgSz w:w="16838" w:h="11906" w:orient="landscape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79FA9" w14:textId="77777777" w:rsidR="00BF1ADB" w:rsidRDefault="00BF1ADB" w:rsidP="0057404C">
      <w:pPr>
        <w:spacing w:after="0" w:line="240" w:lineRule="auto"/>
      </w:pPr>
      <w:r>
        <w:separator/>
      </w:r>
    </w:p>
  </w:endnote>
  <w:endnote w:type="continuationSeparator" w:id="0">
    <w:p w14:paraId="72403678" w14:textId="77777777" w:rsidR="00BF1ADB" w:rsidRDefault="00BF1ADB" w:rsidP="0057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B15EF" w14:textId="77777777" w:rsidR="0057404C" w:rsidRDefault="0057404C" w:rsidP="0057404C">
    <w:pPr>
      <w:pStyle w:val="Stopka"/>
      <w:jc w:val="right"/>
    </w:pPr>
    <w:r>
      <w:t>Państwowy Fundusz Rehabilitacji Osób Niepełnosprawnych</w:t>
    </w:r>
  </w:p>
  <w:p w14:paraId="54A52FF0" w14:textId="77777777" w:rsidR="0057404C" w:rsidRDefault="0057404C" w:rsidP="0057404C">
    <w:pPr>
      <w:pStyle w:val="Stopka"/>
      <w:jc w:val="right"/>
    </w:pPr>
    <w:r>
      <w:t>15 marca 202</w:t>
    </w:r>
    <w:r w:rsidR="00A5211B">
      <w:t>1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CB3D2" w14:textId="77777777" w:rsidR="00BF1ADB" w:rsidRDefault="00BF1ADB" w:rsidP="0057404C">
      <w:pPr>
        <w:spacing w:after="0" w:line="240" w:lineRule="auto"/>
      </w:pPr>
      <w:r>
        <w:separator/>
      </w:r>
    </w:p>
  </w:footnote>
  <w:footnote w:type="continuationSeparator" w:id="0">
    <w:p w14:paraId="3C1BFF00" w14:textId="77777777" w:rsidR="00BF1ADB" w:rsidRDefault="00BF1ADB" w:rsidP="0057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A73D" w14:textId="77777777" w:rsidR="00EC08EB" w:rsidRDefault="00EC08EB">
    <w:pPr>
      <w:pStyle w:val="Nagwek"/>
    </w:pPr>
  </w:p>
  <w:p w14:paraId="231ACDCB" w14:textId="77777777" w:rsidR="00EC08EB" w:rsidRDefault="00EC08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4C"/>
    <w:rsid w:val="0020266C"/>
    <w:rsid w:val="002D27E3"/>
    <w:rsid w:val="00371B52"/>
    <w:rsid w:val="004A22C9"/>
    <w:rsid w:val="004C5C2D"/>
    <w:rsid w:val="0057404C"/>
    <w:rsid w:val="00660587"/>
    <w:rsid w:val="00805594"/>
    <w:rsid w:val="008F1314"/>
    <w:rsid w:val="009901D7"/>
    <w:rsid w:val="00A5211B"/>
    <w:rsid w:val="00AC0D3D"/>
    <w:rsid w:val="00BC2859"/>
    <w:rsid w:val="00BF1ADB"/>
    <w:rsid w:val="00C14FFE"/>
    <w:rsid w:val="00EC08EB"/>
    <w:rsid w:val="00F73F7C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33F5"/>
  <w15:chartTrackingRefBased/>
  <w15:docId w15:val="{F98D6042-00AA-4FFD-9DE1-0B788323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4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04C"/>
  </w:style>
  <w:style w:type="paragraph" w:styleId="Stopka">
    <w:name w:val="footer"/>
    <w:basedOn w:val="Normalny"/>
    <w:link w:val="StopkaZnak"/>
    <w:uiPriority w:val="99"/>
    <w:unhideWhenUsed/>
    <w:rsid w:val="00574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Baczyńska Bożenna</dc:creator>
  <cp:keywords/>
  <dc:description/>
  <cp:lastModifiedBy>Baczyńska Bożenna</cp:lastModifiedBy>
  <cp:revision>2</cp:revision>
  <dcterms:created xsi:type="dcterms:W3CDTF">2021-03-15T12:17:00Z</dcterms:created>
  <dcterms:modified xsi:type="dcterms:W3CDTF">2021-03-15T12:17:00Z</dcterms:modified>
</cp:coreProperties>
</file>