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8D" w:rsidRDefault="0007548D"/>
    <w:p w:rsidR="0007548D" w:rsidRDefault="0007548D">
      <w:r w:rsidRPr="0007548D">
        <w:t>DPR.4142</w:t>
      </w:r>
      <w:r w:rsidR="00182AD8">
        <w:t>.1897.</w:t>
      </w:r>
      <w:r w:rsidRPr="0007548D">
        <w:t>AN.2019</w:t>
      </w:r>
      <w:r>
        <w:tab/>
      </w:r>
      <w:r>
        <w:tab/>
      </w:r>
      <w:r>
        <w:tab/>
      </w:r>
      <w:r>
        <w:tab/>
      </w:r>
      <w:r>
        <w:tab/>
        <w:t>Warszawa,</w:t>
      </w:r>
      <w:r w:rsidR="00182AD8">
        <w:t xml:space="preserve"> 09 września 2019 r.</w:t>
      </w:r>
    </w:p>
    <w:p w:rsidR="0007548D" w:rsidRDefault="0007548D"/>
    <w:p w:rsidR="0007548D" w:rsidRPr="00A31C8A" w:rsidRDefault="0007548D" w:rsidP="00A31C8A">
      <w:pPr>
        <w:pStyle w:val="Nagwek1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C8A">
        <w:rPr>
          <w:b/>
          <w:color w:val="auto"/>
          <w:sz w:val="22"/>
          <w:szCs w:val="22"/>
        </w:rPr>
        <w:t>WYKONAWCY</w:t>
      </w:r>
    </w:p>
    <w:p w:rsidR="00A31C8A" w:rsidRDefault="00A31C8A" w:rsidP="0007548D">
      <w:pPr>
        <w:jc w:val="center"/>
        <w:rPr>
          <w:b/>
        </w:rPr>
      </w:pPr>
    </w:p>
    <w:p w:rsidR="0007548D" w:rsidRPr="00A31C8A" w:rsidRDefault="0007548D" w:rsidP="00EE2175">
      <w:pPr>
        <w:pStyle w:val="Nagwek1"/>
        <w:spacing w:after="120"/>
        <w:rPr>
          <w:b/>
          <w:color w:val="auto"/>
          <w:sz w:val="22"/>
          <w:szCs w:val="22"/>
        </w:rPr>
      </w:pPr>
      <w:r w:rsidRPr="00A31C8A">
        <w:rPr>
          <w:b/>
          <w:color w:val="auto"/>
          <w:sz w:val="22"/>
          <w:szCs w:val="22"/>
        </w:rPr>
        <w:t>INFORMACJA Z OTWARCIA OFERT</w:t>
      </w:r>
    </w:p>
    <w:p w:rsidR="003E4F2D" w:rsidRPr="003E4F2D" w:rsidRDefault="003E4F2D" w:rsidP="00EE2175">
      <w:r w:rsidRPr="003E4F2D">
        <w:t xml:space="preserve">Postępowanie o udzielenie zamówienia publicznego prowadzonego na podstawie art. 39 ustawy </w:t>
      </w:r>
      <w:r w:rsidRPr="003E4F2D">
        <w:br/>
        <w:t>z dnia 29 stycznia 2004 r. Prawo zamówień publicznych (</w:t>
      </w:r>
      <w:proofErr w:type="spellStart"/>
      <w:r w:rsidRPr="003E4F2D">
        <w:t>t.j</w:t>
      </w:r>
      <w:proofErr w:type="spellEnd"/>
      <w:r w:rsidRPr="003E4F2D">
        <w:t xml:space="preserve">. Dz. U. z 2018 r. poz. 1986 z </w:t>
      </w:r>
      <w:proofErr w:type="spellStart"/>
      <w:r w:rsidRPr="003E4F2D">
        <w:t>późn</w:t>
      </w:r>
      <w:proofErr w:type="spellEnd"/>
      <w:r w:rsidRPr="003E4F2D">
        <w:t xml:space="preserve">. zm.), na </w:t>
      </w:r>
      <w:r w:rsidRPr="003E4F2D">
        <w:rPr>
          <w:b/>
          <w:bCs/>
        </w:rPr>
        <w:t>świadczenie usług Eksperta wiodącego ds. standardów i procedur obsługi klienta</w:t>
      </w:r>
    </w:p>
    <w:p w:rsidR="003E4F2D" w:rsidRPr="003E4F2D" w:rsidRDefault="003E4F2D" w:rsidP="00EE2175">
      <w:r w:rsidRPr="003E4F2D">
        <w:t>Zestawienie ofert otwartych w dniu 05.09.2019 r. o godz. 12:30 w postępowaniu nr ZP/18/19.</w:t>
      </w:r>
    </w:p>
    <w:p w:rsidR="003E4F2D" w:rsidRPr="003E4F2D" w:rsidRDefault="003E4F2D" w:rsidP="00EE2175">
      <w:r w:rsidRPr="003E4F2D">
        <w:t xml:space="preserve">Imię i nazwisko: </w:t>
      </w:r>
      <w:r w:rsidRPr="003E4F2D">
        <w:rPr>
          <w:b/>
          <w:bCs/>
        </w:rPr>
        <w:t xml:space="preserve">Tomasz </w:t>
      </w:r>
      <w:proofErr w:type="spellStart"/>
      <w:r w:rsidRPr="003E4F2D">
        <w:rPr>
          <w:b/>
          <w:bCs/>
        </w:rPr>
        <w:t>Hupało</w:t>
      </w:r>
      <w:proofErr w:type="spellEnd"/>
    </w:p>
    <w:p w:rsidR="003E4F2D" w:rsidRPr="003E4F2D" w:rsidRDefault="003E4F2D" w:rsidP="00EE2175">
      <w:r w:rsidRPr="003E4F2D">
        <w:t xml:space="preserve">Cena brutto za 1 dzień pracy Eksperta: </w:t>
      </w:r>
      <w:r w:rsidRPr="003E4F2D">
        <w:rPr>
          <w:b/>
          <w:bCs/>
        </w:rPr>
        <w:t>1 000,00 zł</w:t>
      </w:r>
    </w:p>
    <w:p w:rsidR="003E4F2D" w:rsidRPr="003E4F2D" w:rsidRDefault="003E4F2D" w:rsidP="00EE2175">
      <w:r w:rsidRPr="003E4F2D">
        <w:t xml:space="preserve">Cena brutto za 220 dni pracy Eksperta: </w:t>
      </w:r>
      <w:r w:rsidRPr="003E4F2D">
        <w:rPr>
          <w:b/>
          <w:bCs/>
        </w:rPr>
        <w:t>220 000,00 zł</w:t>
      </w:r>
    </w:p>
    <w:p w:rsidR="003E4F2D" w:rsidRPr="003E4F2D" w:rsidRDefault="003E4F2D" w:rsidP="00EE2175"/>
    <w:p w:rsidR="003E4F2D" w:rsidRDefault="003E4F2D" w:rsidP="00EE2175">
      <w:pPr>
        <w:rPr>
          <w:iCs/>
        </w:rPr>
      </w:pPr>
      <w:r w:rsidRPr="003E4F2D">
        <w:rPr>
          <w:iCs/>
        </w:rPr>
        <w:t xml:space="preserve">Zamawiający na realizację zamówienia przeznaczył kwotę brutto: </w:t>
      </w:r>
      <w:r w:rsidRPr="003E4F2D">
        <w:rPr>
          <w:bCs/>
          <w:iCs/>
        </w:rPr>
        <w:t xml:space="preserve">220 000,00 </w:t>
      </w:r>
      <w:r w:rsidRPr="003E4F2D">
        <w:rPr>
          <w:iCs/>
        </w:rPr>
        <w:t>zł.</w:t>
      </w:r>
    </w:p>
    <w:p w:rsidR="00182AD8" w:rsidRDefault="00182AD8" w:rsidP="003E4F2D">
      <w:pPr>
        <w:rPr>
          <w:iCs/>
        </w:rPr>
      </w:pPr>
    </w:p>
    <w:p w:rsidR="00182AD8" w:rsidRDefault="00182AD8" w:rsidP="003E4F2D">
      <w:pPr>
        <w:rPr>
          <w:iCs/>
        </w:rPr>
      </w:pPr>
    </w:p>
    <w:p w:rsidR="00182AD8" w:rsidRDefault="00182AD8" w:rsidP="003E4F2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Dyrektor Generalny</w:t>
      </w:r>
    </w:p>
    <w:p w:rsidR="00182AD8" w:rsidRPr="003E4F2D" w:rsidRDefault="00182AD8" w:rsidP="003E4F2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Sebastian Szymonik</w:t>
      </w:r>
    </w:p>
    <w:p w:rsidR="003E4F2D" w:rsidRDefault="003E4F2D">
      <w:bookmarkStart w:id="0" w:name="_GoBack"/>
      <w:bookmarkEnd w:id="0"/>
    </w:p>
    <w:sectPr w:rsidR="003E4F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76" w:rsidRDefault="00733E76" w:rsidP="00733E76">
      <w:pPr>
        <w:spacing w:after="0" w:line="240" w:lineRule="auto"/>
      </w:pPr>
      <w:r>
        <w:separator/>
      </w:r>
    </w:p>
  </w:endnote>
  <w:endnote w:type="continuationSeparator" w:id="0">
    <w:p w:rsidR="00733E76" w:rsidRDefault="00733E76" w:rsidP="0073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05B90A31" wp14:editId="26C8AFD3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7C0E0A10" wp14:editId="41A514E7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751FBCF4" wp14:editId="5DA0D114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76" w:rsidRDefault="00733E76" w:rsidP="00733E76">
      <w:pPr>
        <w:spacing w:after="0" w:line="240" w:lineRule="auto"/>
      </w:pPr>
      <w:r>
        <w:separator/>
      </w:r>
    </w:p>
  </w:footnote>
  <w:footnote w:type="continuationSeparator" w:id="0">
    <w:p w:rsidR="00733E76" w:rsidRDefault="00733E76" w:rsidP="0073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20A924A9" wp14:editId="13F03C5E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7548D"/>
    <w:rsid w:val="00182AD8"/>
    <w:rsid w:val="003E4F2D"/>
    <w:rsid w:val="005B093C"/>
    <w:rsid w:val="006E28C6"/>
    <w:rsid w:val="00733E76"/>
    <w:rsid w:val="00A31C8A"/>
    <w:rsid w:val="00A35F21"/>
    <w:rsid w:val="00EE217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F537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4F04-2856-49AD-B7CB-998D7FDB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Niedoszewska Adriana</cp:lastModifiedBy>
  <cp:revision>3</cp:revision>
  <dcterms:created xsi:type="dcterms:W3CDTF">2019-09-09T11:09:00Z</dcterms:created>
  <dcterms:modified xsi:type="dcterms:W3CDTF">2019-09-09T11:31:00Z</dcterms:modified>
</cp:coreProperties>
</file>