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69D" w:rsidRPr="00FE669D" w:rsidRDefault="00FE669D" w:rsidP="00FE669D">
      <w:pPr>
        <w:jc w:val="right"/>
        <w:rPr>
          <w:rFonts w:ascii="Calibri" w:hAnsi="Calibri"/>
          <w:sz w:val="22"/>
          <w:szCs w:val="22"/>
        </w:rPr>
      </w:pPr>
      <w:r w:rsidRPr="00FE669D">
        <w:rPr>
          <w:rFonts w:ascii="Calibri" w:hAnsi="Calibri"/>
          <w:sz w:val="22"/>
          <w:szCs w:val="22"/>
        </w:rPr>
        <w:t xml:space="preserve">Załącznik nr </w:t>
      </w:r>
      <w:r w:rsidRPr="00FE669D">
        <w:rPr>
          <w:rFonts w:ascii="Calibri" w:hAnsi="Calibri"/>
          <w:sz w:val="22"/>
          <w:szCs w:val="22"/>
        </w:rPr>
        <w:t>4</w:t>
      </w:r>
    </w:p>
    <w:p w:rsidR="00FE669D" w:rsidRDefault="00FE669D" w:rsidP="00BB1D88">
      <w:pPr>
        <w:tabs>
          <w:tab w:val="left" w:pos="5775"/>
        </w:tabs>
        <w:jc w:val="right"/>
        <w:rPr>
          <w:rFonts w:ascii="Calibri" w:hAnsi="Calibri" w:cs="Arial"/>
          <w:sz w:val="22"/>
          <w:szCs w:val="22"/>
        </w:rPr>
      </w:pPr>
    </w:p>
    <w:p w:rsidR="00BB1D88" w:rsidRPr="00924AD4" w:rsidRDefault="00BB1D88" w:rsidP="00BB1D88">
      <w:pPr>
        <w:tabs>
          <w:tab w:val="left" w:pos="5775"/>
        </w:tabs>
        <w:jc w:val="right"/>
        <w:rPr>
          <w:rFonts w:ascii="Calibri" w:hAnsi="Calibri" w:cs="Arial"/>
          <w:sz w:val="22"/>
          <w:szCs w:val="22"/>
        </w:rPr>
      </w:pPr>
      <w:r w:rsidRPr="00924AD4">
        <w:rPr>
          <w:rFonts w:ascii="Calibri" w:hAnsi="Calibri" w:cs="Arial"/>
          <w:sz w:val="22"/>
          <w:szCs w:val="22"/>
        </w:rPr>
        <w:t xml:space="preserve">..........................., </w:t>
      </w:r>
      <w:proofErr w:type="gramStart"/>
      <w:r w:rsidRPr="00924AD4">
        <w:rPr>
          <w:rFonts w:ascii="Calibri" w:hAnsi="Calibri" w:cs="Arial"/>
          <w:sz w:val="22"/>
          <w:szCs w:val="22"/>
        </w:rPr>
        <w:t>dnia ...........................</w:t>
      </w:r>
      <w:proofErr w:type="gramEnd"/>
    </w:p>
    <w:p w:rsidR="00BB1D88" w:rsidRPr="00924AD4" w:rsidRDefault="00BB1D88" w:rsidP="00BB1D88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:rsidR="00BB1D88" w:rsidRPr="00924AD4" w:rsidRDefault="00BB1D88" w:rsidP="00BB1D88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:rsidR="00BB1D88" w:rsidRPr="00924AD4" w:rsidRDefault="00BB1D88" w:rsidP="00BB1D88">
      <w:pPr>
        <w:pStyle w:val="Nagwek3"/>
        <w:jc w:val="center"/>
        <w:rPr>
          <w:rFonts w:ascii="Calibri" w:hAnsi="Calibri" w:cs="Arial"/>
          <w:b/>
          <w:bCs/>
          <w:sz w:val="22"/>
          <w:szCs w:val="22"/>
        </w:rPr>
      </w:pPr>
      <w:r w:rsidRPr="00924AD4">
        <w:rPr>
          <w:rFonts w:ascii="Calibri" w:hAnsi="Calibri" w:cs="Arial"/>
          <w:b/>
          <w:bCs/>
          <w:sz w:val="22"/>
          <w:szCs w:val="22"/>
        </w:rPr>
        <w:t>OFERTA</w:t>
      </w:r>
    </w:p>
    <w:p w:rsidR="00BB1D88" w:rsidRPr="00924AD4" w:rsidRDefault="00BB1D88" w:rsidP="00BB1D88">
      <w:pPr>
        <w:rPr>
          <w:rFonts w:ascii="Calibri" w:hAnsi="Calibri" w:cs="Arial"/>
          <w:sz w:val="22"/>
          <w:szCs w:val="22"/>
        </w:rPr>
      </w:pPr>
    </w:p>
    <w:p w:rsidR="00BB1D88" w:rsidRPr="00924AD4" w:rsidRDefault="00BB1D88" w:rsidP="00BB1D88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  <w:r w:rsidRPr="00924AD4">
        <w:rPr>
          <w:rFonts w:ascii="Calibri" w:hAnsi="Calibri" w:cs="Arial"/>
          <w:b/>
          <w:bCs/>
          <w:sz w:val="22"/>
          <w:szCs w:val="22"/>
        </w:rPr>
        <w:t>Dane Wykonawcy/Wykonawców:</w:t>
      </w:r>
    </w:p>
    <w:p w:rsidR="00BB1D88" w:rsidRPr="00924AD4" w:rsidRDefault="00BB1D88" w:rsidP="00BB1D88">
      <w:pPr>
        <w:autoSpaceDE w:val="0"/>
        <w:autoSpaceDN w:val="0"/>
        <w:adjustRightInd w:val="0"/>
        <w:rPr>
          <w:rFonts w:ascii="Calibri" w:hAnsi="Calibri" w:cs="Arial"/>
          <w:i/>
          <w:sz w:val="22"/>
          <w:szCs w:val="22"/>
        </w:rPr>
      </w:pPr>
      <w:r w:rsidRPr="00924AD4">
        <w:rPr>
          <w:rFonts w:ascii="Calibri" w:hAnsi="Calibri" w:cs="Arial"/>
          <w:i/>
          <w:sz w:val="22"/>
          <w:szCs w:val="22"/>
        </w:rPr>
        <w:t>(w przypadku oferty wspólnej, proszę wskazać pełnomocnika)</w:t>
      </w:r>
    </w:p>
    <w:p w:rsidR="00BB1D88" w:rsidRPr="00924AD4" w:rsidRDefault="00BB1D88" w:rsidP="00BB1D88">
      <w:pPr>
        <w:autoSpaceDE w:val="0"/>
        <w:autoSpaceDN w:val="0"/>
        <w:adjustRightInd w:val="0"/>
        <w:rPr>
          <w:rFonts w:ascii="Calibri" w:hAnsi="Calibri" w:cs="Arial"/>
          <w:i/>
          <w:sz w:val="22"/>
          <w:szCs w:val="22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"/>
        <w:gridCol w:w="1178"/>
        <w:gridCol w:w="7656"/>
      </w:tblGrid>
      <w:tr w:rsidR="00924AD4" w:rsidRPr="00924AD4" w:rsidTr="00853DB1">
        <w:trPr>
          <w:trHeight w:val="227"/>
        </w:trPr>
        <w:tc>
          <w:tcPr>
            <w:tcW w:w="307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24AD4"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1437" w:type="dxa"/>
            <w:vAlign w:val="bottom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24AD4">
              <w:rPr>
                <w:rFonts w:ascii="Calibri" w:hAnsi="Calibri" w:cs="Arial"/>
                <w:sz w:val="22"/>
                <w:szCs w:val="22"/>
              </w:rPr>
              <w:t>Pełna nazwa:</w:t>
            </w:r>
          </w:p>
        </w:tc>
        <w:tc>
          <w:tcPr>
            <w:tcW w:w="7738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24AD4"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</w:tc>
      </w:tr>
      <w:tr w:rsidR="00924AD4" w:rsidRPr="00924AD4" w:rsidTr="00853DB1">
        <w:trPr>
          <w:trHeight w:val="227"/>
        </w:trPr>
        <w:tc>
          <w:tcPr>
            <w:tcW w:w="307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37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24AD4">
              <w:rPr>
                <w:rFonts w:ascii="Calibri" w:hAnsi="Calibri" w:cs="Arial"/>
                <w:sz w:val="22"/>
                <w:szCs w:val="22"/>
              </w:rPr>
              <w:t>Adres:</w:t>
            </w:r>
          </w:p>
        </w:tc>
        <w:tc>
          <w:tcPr>
            <w:tcW w:w="7738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  <w:r w:rsidRPr="00924AD4">
              <w:rPr>
                <w:rFonts w:ascii="Calibri" w:hAnsi="Calibri" w:cs="Arial"/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924AD4" w:rsidRPr="00924AD4" w:rsidTr="00853DB1">
        <w:trPr>
          <w:trHeight w:val="227"/>
        </w:trPr>
        <w:tc>
          <w:tcPr>
            <w:tcW w:w="307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</w:p>
        </w:tc>
        <w:tc>
          <w:tcPr>
            <w:tcW w:w="1437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  <w:r w:rsidRPr="00924AD4">
              <w:rPr>
                <w:rFonts w:ascii="Calibri" w:hAnsi="Calibri" w:cs="Arial"/>
                <w:sz w:val="22"/>
                <w:szCs w:val="22"/>
                <w:lang w:val="de-DE"/>
              </w:rPr>
              <w:t>tel.:</w:t>
            </w:r>
          </w:p>
        </w:tc>
        <w:tc>
          <w:tcPr>
            <w:tcW w:w="7738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  <w:r w:rsidRPr="00924AD4">
              <w:rPr>
                <w:rFonts w:ascii="Calibri" w:hAnsi="Calibri" w:cs="Arial"/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924AD4" w:rsidRPr="00924AD4" w:rsidTr="00853DB1">
        <w:trPr>
          <w:trHeight w:val="227"/>
        </w:trPr>
        <w:tc>
          <w:tcPr>
            <w:tcW w:w="307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</w:p>
        </w:tc>
        <w:tc>
          <w:tcPr>
            <w:tcW w:w="1437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  <w:r w:rsidRPr="00924AD4">
              <w:rPr>
                <w:rFonts w:ascii="Calibri" w:hAnsi="Calibri" w:cs="Arial"/>
                <w:sz w:val="22"/>
                <w:szCs w:val="22"/>
                <w:lang w:val="de-DE"/>
              </w:rPr>
              <w:t xml:space="preserve">fax: </w:t>
            </w:r>
          </w:p>
        </w:tc>
        <w:tc>
          <w:tcPr>
            <w:tcW w:w="7738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  <w:r w:rsidRPr="00924AD4">
              <w:rPr>
                <w:rFonts w:ascii="Calibri" w:hAnsi="Calibri" w:cs="Arial"/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924AD4" w:rsidRPr="00924AD4" w:rsidTr="00853DB1">
        <w:trPr>
          <w:trHeight w:val="227"/>
        </w:trPr>
        <w:tc>
          <w:tcPr>
            <w:tcW w:w="307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</w:p>
        </w:tc>
        <w:tc>
          <w:tcPr>
            <w:tcW w:w="1437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  <w:proofErr w:type="spellStart"/>
            <w:r w:rsidRPr="00924AD4">
              <w:rPr>
                <w:rFonts w:ascii="Calibri" w:hAnsi="Calibri" w:cs="Arial"/>
                <w:sz w:val="22"/>
                <w:szCs w:val="22"/>
                <w:lang w:val="de-DE"/>
              </w:rPr>
              <w:t>e-mail</w:t>
            </w:r>
            <w:proofErr w:type="spellEnd"/>
            <w:r w:rsidRPr="00924AD4">
              <w:rPr>
                <w:rFonts w:ascii="Calibri" w:hAnsi="Calibri" w:cs="Arial"/>
                <w:sz w:val="22"/>
                <w:szCs w:val="22"/>
                <w:lang w:val="de-DE"/>
              </w:rPr>
              <w:t>:</w:t>
            </w:r>
          </w:p>
        </w:tc>
        <w:tc>
          <w:tcPr>
            <w:tcW w:w="7738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  <w:r w:rsidRPr="00924AD4">
              <w:rPr>
                <w:rFonts w:ascii="Calibri" w:hAnsi="Calibri" w:cs="Arial"/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924AD4" w:rsidRPr="00924AD4" w:rsidTr="00853DB1">
        <w:trPr>
          <w:trHeight w:val="227"/>
        </w:trPr>
        <w:tc>
          <w:tcPr>
            <w:tcW w:w="307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  <w:r w:rsidRPr="00924AD4">
              <w:rPr>
                <w:rFonts w:ascii="Calibri" w:hAnsi="Calibri" w:cs="Arial"/>
                <w:sz w:val="22"/>
                <w:szCs w:val="22"/>
                <w:lang w:val="de-DE"/>
              </w:rPr>
              <w:t>2.</w:t>
            </w:r>
          </w:p>
        </w:tc>
        <w:tc>
          <w:tcPr>
            <w:tcW w:w="1437" w:type="dxa"/>
            <w:vAlign w:val="bottom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  <w:proofErr w:type="spellStart"/>
            <w:r w:rsidRPr="00924AD4">
              <w:rPr>
                <w:rFonts w:ascii="Calibri" w:hAnsi="Calibri" w:cs="Arial"/>
                <w:sz w:val="22"/>
                <w:szCs w:val="22"/>
                <w:lang w:val="de-DE"/>
              </w:rPr>
              <w:t>Pełna</w:t>
            </w:r>
            <w:proofErr w:type="spellEnd"/>
            <w:r w:rsidRPr="00924AD4">
              <w:rPr>
                <w:rFonts w:ascii="Calibri" w:hAnsi="Calibri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24AD4">
              <w:rPr>
                <w:rFonts w:ascii="Calibri" w:hAnsi="Calibri" w:cs="Arial"/>
                <w:sz w:val="22"/>
                <w:szCs w:val="22"/>
                <w:lang w:val="de-DE"/>
              </w:rPr>
              <w:t>nazwa</w:t>
            </w:r>
            <w:proofErr w:type="spellEnd"/>
            <w:r w:rsidRPr="00924AD4">
              <w:rPr>
                <w:rFonts w:ascii="Calibri" w:hAnsi="Calibri" w:cs="Arial"/>
                <w:sz w:val="22"/>
                <w:szCs w:val="22"/>
                <w:lang w:val="de-DE"/>
              </w:rPr>
              <w:t>:</w:t>
            </w:r>
          </w:p>
        </w:tc>
        <w:tc>
          <w:tcPr>
            <w:tcW w:w="7738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  <w:r w:rsidRPr="00924AD4">
              <w:rPr>
                <w:rFonts w:ascii="Calibri" w:hAnsi="Calibri" w:cs="Arial"/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924AD4" w:rsidRPr="00924AD4" w:rsidTr="00853DB1">
        <w:trPr>
          <w:trHeight w:val="227"/>
        </w:trPr>
        <w:tc>
          <w:tcPr>
            <w:tcW w:w="307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</w:p>
        </w:tc>
        <w:tc>
          <w:tcPr>
            <w:tcW w:w="1437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  <w:proofErr w:type="spellStart"/>
            <w:r w:rsidRPr="00924AD4">
              <w:rPr>
                <w:rFonts w:ascii="Calibri" w:hAnsi="Calibri" w:cs="Arial"/>
                <w:sz w:val="22"/>
                <w:szCs w:val="22"/>
                <w:lang w:val="de-DE"/>
              </w:rPr>
              <w:t>Adres</w:t>
            </w:r>
            <w:proofErr w:type="spellEnd"/>
            <w:r w:rsidRPr="00924AD4">
              <w:rPr>
                <w:rFonts w:ascii="Calibri" w:hAnsi="Calibri" w:cs="Arial"/>
                <w:sz w:val="22"/>
                <w:szCs w:val="22"/>
                <w:lang w:val="de-DE"/>
              </w:rPr>
              <w:t>:</w:t>
            </w:r>
          </w:p>
        </w:tc>
        <w:tc>
          <w:tcPr>
            <w:tcW w:w="7738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  <w:r w:rsidRPr="00924AD4">
              <w:rPr>
                <w:rFonts w:ascii="Calibri" w:hAnsi="Calibri" w:cs="Arial"/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924AD4" w:rsidRPr="00924AD4" w:rsidTr="00853DB1">
        <w:trPr>
          <w:trHeight w:val="227"/>
        </w:trPr>
        <w:tc>
          <w:tcPr>
            <w:tcW w:w="307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</w:p>
        </w:tc>
        <w:tc>
          <w:tcPr>
            <w:tcW w:w="1437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  <w:r w:rsidRPr="00924AD4">
              <w:rPr>
                <w:rFonts w:ascii="Calibri" w:hAnsi="Calibri" w:cs="Arial"/>
                <w:sz w:val="22"/>
                <w:szCs w:val="22"/>
                <w:lang w:val="de-DE"/>
              </w:rPr>
              <w:t>tel.:</w:t>
            </w:r>
          </w:p>
        </w:tc>
        <w:tc>
          <w:tcPr>
            <w:tcW w:w="7738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  <w:r w:rsidRPr="00924AD4">
              <w:rPr>
                <w:rFonts w:ascii="Calibri" w:hAnsi="Calibri" w:cs="Arial"/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924AD4" w:rsidRPr="00924AD4" w:rsidTr="00853DB1">
        <w:trPr>
          <w:trHeight w:val="227"/>
        </w:trPr>
        <w:tc>
          <w:tcPr>
            <w:tcW w:w="307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</w:p>
        </w:tc>
        <w:tc>
          <w:tcPr>
            <w:tcW w:w="1437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  <w:r w:rsidRPr="00924AD4">
              <w:rPr>
                <w:rFonts w:ascii="Calibri" w:hAnsi="Calibri" w:cs="Arial"/>
                <w:sz w:val="22"/>
                <w:szCs w:val="22"/>
                <w:lang w:val="de-DE"/>
              </w:rPr>
              <w:t xml:space="preserve">fax: </w:t>
            </w:r>
          </w:p>
        </w:tc>
        <w:tc>
          <w:tcPr>
            <w:tcW w:w="7738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  <w:r w:rsidRPr="00924AD4">
              <w:rPr>
                <w:rFonts w:ascii="Calibri" w:hAnsi="Calibri" w:cs="Arial"/>
                <w:sz w:val="22"/>
                <w:szCs w:val="22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924AD4" w:rsidRPr="00924AD4" w:rsidTr="00853DB1">
        <w:trPr>
          <w:trHeight w:val="227"/>
        </w:trPr>
        <w:tc>
          <w:tcPr>
            <w:tcW w:w="307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</w:p>
        </w:tc>
        <w:tc>
          <w:tcPr>
            <w:tcW w:w="1437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  <w:lang w:val="de-DE"/>
              </w:rPr>
            </w:pPr>
            <w:proofErr w:type="spellStart"/>
            <w:r w:rsidRPr="00924AD4">
              <w:rPr>
                <w:rFonts w:ascii="Calibri" w:hAnsi="Calibri" w:cs="Arial"/>
                <w:sz w:val="22"/>
                <w:szCs w:val="22"/>
                <w:lang w:val="de-DE"/>
              </w:rPr>
              <w:t>e-mail</w:t>
            </w:r>
            <w:proofErr w:type="spellEnd"/>
            <w:r w:rsidRPr="00924AD4">
              <w:rPr>
                <w:rFonts w:ascii="Calibri" w:hAnsi="Calibri" w:cs="Arial"/>
                <w:sz w:val="22"/>
                <w:szCs w:val="22"/>
                <w:lang w:val="de-DE"/>
              </w:rPr>
              <w:t>:</w:t>
            </w:r>
          </w:p>
        </w:tc>
        <w:tc>
          <w:tcPr>
            <w:tcW w:w="7738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24AD4"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</w:tc>
      </w:tr>
      <w:tr w:rsidR="00924AD4" w:rsidRPr="00924AD4" w:rsidTr="00853DB1">
        <w:trPr>
          <w:trHeight w:val="227"/>
        </w:trPr>
        <w:tc>
          <w:tcPr>
            <w:tcW w:w="307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75" w:type="dxa"/>
            <w:gridSpan w:val="2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24AD4">
              <w:rPr>
                <w:rFonts w:ascii="Calibri" w:hAnsi="Calibri" w:cs="Arial"/>
                <w:bCs/>
                <w:sz w:val="22"/>
                <w:szCs w:val="22"/>
                <w:u w:val="single"/>
              </w:rPr>
              <w:t>Wszelką korespondencję związaną z niniejszym postępowaniem prosimy kierować na</w:t>
            </w:r>
            <w:r w:rsidRPr="00924AD4">
              <w:rPr>
                <w:rFonts w:ascii="Calibri" w:hAnsi="Calibri" w:cs="Arial"/>
                <w:bCs/>
                <w:sz w:val="22"/>
                <w:szCs w:val="22"/>
              </w:rPr>
              <w:t>:</w:t>
            </w:r>
          </w:p>
        </w:tc>
      </w:tr>
      <w:tr w:rsidR="00924AD4" w:rsidRPr="00924AD4" w:rsidTr="00853DB1">
        <w:trPr>
          <w:trHeight w:val="227"/>
        </w:trPr>
        <w:tc>
          <w:tcPr>
            <w:tcW w:w="307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37" w:type="dxa"/>
            <w:vAlign w:val="bottom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24AD4">
              <w:rPr>
                <w:rFonts w:ascii="Calibri" w:hAnsi="Calibri" w:cs="Arial"/>
                <w:sz w:val="22"/>
                <w:szCs w:val="22"/>
              </w:rPr>
              <w:t>Pełna nazwa:</w:t>
            </w:r>
          </w:p>
        </w:tc>
        <w:tc>
          <w:tcPr>
            <w:tcW w:w="7738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24AD4"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</w:tc>
      </w:tr>
      <w:tr w:rsidR="00924AD4" w:rsidRPr="00924AD4" w:rsidTr="00853DB1">
        <w:trPr>
          <w:trHeight w:val="227"/>
        </w:trPr>
        <w:tc>
          <w:tcPr>
            <w:tcW w:w="307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37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24AD4">
              <w:rPr>
                <w:rFonts w:ascii="Calibri" w:hAnsi="Calibri" w:cs="Arial"/>
                <w:sz w:val="22"/>
                <w:szCs w:val="22"/>
              </w:rPr>
              <w:t>Adres:</w:t>
            </w:r>
          </w:p>
        </w:tc>
        <w:tc>
          <w:tcPr>
            <w:tcW w:w="7738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24AD4"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</w:tc>
      </w:tr>
      <w:tr w:rsidR="00924AD4" w:rsidRPr="00924AD4" w:rsidTr="00853DB1">
        <w:trPr>
          <w:trHeight w:val="227"/>
        </w:trPr>
        <w:tc>
          <w:tcPr>
            <w:tcW w:w="307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37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proofErr w:type="gramStart"/>
            <w:r w:rsidRPr="00924AD4">
              <w:rPr>
                <w:rFonts w:ascii="Calibri" w:hAnsi="Calibri" w:cs="Arial"/>
                <w:sz w:val="22"/>
                <w:szCs w:val="22"/>
              </w:rPr>
              <w:t>tel</w:t>
            </w:r>
            <w:proofErr w:type="gramEnd"/>
            <w:r w:rsidRPr="00924AD4">
              <w:rPr>
                <w:rFonts w:ascii="Calibri" w:hAnsi="Calibri" w:cs="Arial"/>
                <w:sz w:val="22"/>
                <w:szCs w:val="22"/>
              </w:rPr>
              <w:t>.:</w:t>
            </w:r>
          </w:p>
        </w:tc>
        <w:tc>
          <w:tcPr>
            <w:tcW w:w="7738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24AD4"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</w:tc>
      </w:tr>
      <w:tr w:rsidR="00924AD4" w:rsidRPr="00924AD4" w:rsidTr="00853DB1">
        <w:trPr>
          <w:trHeight w:val="227"/>
        </w:trPr>
        <w:tc>
          <w:tcPr>
            <w:tcW w:w="307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37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proofErr w:type="gramStart"/>
            <w:r w:rsidRPr="00924AD4">
              <w:rPr>
                <w:rFonts w:ascii="Calibri" w:hAnsi="Calibri" w:cs="Arial"/>
                <w:sz w:val="22"/>
                <w:szCs w:val="22"/>
              </w:rPr>
              <w:t>fax</w:t>
            </w:r>
            <w:proofErr w:type="gramEnd"/>
            <w:r w:rsidRPr="00924AD4">
              <w:rPr>
                <w:rFonts w:ascii="Calibri" w:hAnsi="Calibri" w:cs="Arial"/>
                <w:sz w:val="22"/>
                <w:szCs w:val="22"/>
              </w:rPr>
              <w:t xml:space="preserve">: </w:t>
            </w:r>
          </w:p>
        </w:tc>
        <w:tc>
          <w:tcPr>
            <w:tcW w:w="7738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24AD4"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</w:tc>
      </w:tr>
      <w:tr w:rsidR="009D2FEB" w:rsidRPr="00924AD4" w:rsidTr="00853DB1">
        <w:trPr>
          <w:trHeight w:val="227"/>
        </w:trPr>
        <w:tc>
          <w:tcPr>
            <w:tcW w:w="307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37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proofErr w:type="gramStart"/>
            <w:r w:rsidRPr="00924AD4">
              <w:rPr>
                <w:rFonts w:ascii="Calibri" w:hAnsi="Calibri" w:cs="Arial"/>
                <w:sz w:val="22"/>
                <w:szCs w:val="22"/>
              </w:rPr>
              <w:t>e-mail</w:t>
            </w:r>
            <w:proofErr w:type="gramEnd"/>
            <w:r w:rsidRPr="00924AD4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7738" w:type="dxa"/>
            <w:vAlign w:val="center"/>
          </w:tcPr>
          <w:p w:rsidR="00BB1D88" w:rsidRPr="00924AD4" w:rsidRDefault="00BB1D88" w:rsidP="00853DB1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Arial"/>
                <w:sz w:val="22"/>
                <w:szCs w:val="22"/>
              </w:rPr>
            </w:pPr>
            <w:r w:rsidRPr="00924AD4">
              <w:rPr>
                <w:rFonts w:ascii="Calibri" w:hAnsi="Calibri" w:cs="Arial"/>
                <w:sz w:val="22"/>
                <w:szCs w:val="22"/>
              </w:rPr>
              <w:t>.....................................................................................................................................</w:t>
            </w:r>
          </w:p>
        </w:tc>
      </w:tr>
    </w:tbl>
    <w:p w:rsidR="00BB1D88" w:rsidRPr="00924AD4" w:rsidRDefault="00BB1D88" w:rsidP="00BB1D88">
      <w:pPr>
        <w:pStyle w:val="Nagwek5"/>
        <w:rPr>
          <w:rFonts w:ascii="Calibri" w:hAnsi="Calibri" w:cs="Arial"/>
          <w:bCs/>
          <w:sz w:val="22"/>
          <w:szCs w:val="22"/>
        </w:rPr>
      </w:pPr>
    </w:p>
    <w:p w:rsidR="00CB1EA8" w:rsidRDefault="00BB1D88" w:rsidP="00BB1D88">
      <w:pPr>
        <w:spacing w:line="360" w:lineRule="auto"/>
        <w:ind w:right="6"/>
        <w:jc w:val="both"/>
        <w:rPr>
          <w:rFonts w:ascii="Calibri" w:hAnsi="Calibri" w:cs="Arial"/>
          <w:bCs/>
          <w:sz w:val="22"/>
          <w:szCs w:val="22"/>
        </w:rPr>
      </w:pPr>
      <w:r w:rsidRPr="00924AD4">
        <w:rPr>
          <w:rFonts w:ascii="Calibri" w:hAnsi="Calibri" w:cs="Arial"/>
          <w:bCs/>
          <w:sz w:val="22"/>
          <w:szCs w:val="22"/>
        </w:rPr>
        <w:t xml:space="preserve">W nawiązaniu </w:t>
      </w:r>
      <w:r w:rsidRPr="00924AD4">
        <w:rPr>
          <w:rFonts w:ascii="Calibri" w:hAnsi="Calibri" w:cs="Arial"/>
          <w:sz w:val="22"/>
          <w:szCs w:val="22"/>
        </w:rPr>
        <w:t xml:space="preserve">do </w:t>
      </w:r>
      <w:r w:rsidR="009D2FEB" w:rsidRPr="00924AD4">
        <w:rPr>
          <w:rFonts w:ascii="Calibri" w:hAnsi="Calibri" w:cs="Arial"/>
          <w:sz w:val="22"/>
          <w:szCs w:val="22"/>
        </w:rPr>
        <w:t>zaproszenia do składania ofert</w:t>
      </w:r>
      <w:r w:rsidRPr="00924AD4">
        <w:rPr>
          <w:rFonts w:ascii="Calibri" w:hAnsi="Calibri" w:cs="Arial"/>
          <w:bCs/>
          <w:sz w:val="22"/>
          <w:szCs w:val="22"/>
        </w:rPr>
        <w:t xml:space="preserve"> na </w:t>
      </w:r>
      <w:r w:rsidRPr="00924AD4">
        <w:rPr>
          <w:rFonts w:ascii="Calibri" w:hAnsi="Calibri" w:cs="Arial"/>
          <w:sz w:val="22"/>
          <w:szCs w:val="22"/>
        </w:rPr>
        <w:t xml:space="preserve">usługi kompleksowego ubezpieczenia </w:t>
      </w:r>
      <w:r w:rsidR="00A80B81">
        <w:rPr>
          <w:rFonts w:ascii="Calibri" w:hAnsi="Calibri" w:cs="Arial"/>
          <w:sz w:val="22"/>
          <w:szCs w:val="22"/>
        </w:rPr>
        <w:t xml:space="preserve">OC </w:t>
      </w:r>
      <w:r w:rsidR="00FE669D">
        <w:rPr>
          <w:rFonts w:ascii="Calibri" w:hAnsi="Calibri" w:cs="Arial"/>
          <w:sz w:val="22"/>
          <w:szCs w:val="22"/>
        </w:rPr>
        <w:br/>
      </w:r>
      <w:r w:rsidR="00A80B81">
        <w:rPr>
          <w:rFonts w:ascii="Calibri" w:hAnsi="Calibri" w:cs="Arial"/>
          <w:sz w:val="22"/>
          <w:szCs w:val="22"/>
        </w:rPr>
        <w:t xml:space="preserve">oraz </w:t>
      </w:r>
      <w:r w:rsidRPr="00924AD4">
        <w:rPr>
          <w:rFonts w:ascii="Calibri" w:hAnsi="Calibri" w:cs="Arial"/>
          <w:sz w:val="22"/>
          <w:szCs w:val="22"/>
        </w:rPr>
        <w:t>majątku i mienia PFRON</w:t>
      </w:r>
      <w:r w:rsidRPr="00924AD4">
        <w:rPr>
          <w:rFonts w:ascii="Calibri" w:hAnsi="Calibri" w:cs="Arial"/>
          <w:bCs/>
          <w:sz w:val="22"/>
          <w:szCs w:val="22"/>
        </w:rPr>
        <w:t xml:space="preserve">, oferujemy cenę za wykonanie zamówienia </w:t>
      </w:r>
    </w:p>
    <w:p w:rsidR="00DC1287" w:rsidRDefault="00DC1287" w:rsidP="00BB1D88">
      <w:pPr>
        <w:spacing w:line="360" w:lineRule="auto"/>
        <w:ind w:right="6"/>
        <w:jc w:val="both"/>
        <w:rPr>
          <w:rFonts w:ascii="Calibri" w:hAnsi="Calibri" w:cs="Arial"/>
          <w:b/>
          <w:bCs/>
          <w:sz w:val="22"/>
          <w:szCs w:val="22"/>
        </w:rPr>
      </w:pPr>
    </w:p>
    <w:p w:rsidR="00BB1D88" w:rsidRPr="00924AD4" w:rsidRDefault="009D2FEB" w:rsidP="00BB1D88">
      <w:pPr>
        <w:spacing w:line="360" w:lineRule="auto"/>
        <w:ind w:right="6"/>
        <w:jc w:val="both"/>
        <w:rPr>
          <w:rFonts w:ascii="Calibri" w:hAnsi="Calibri" w:cs="Arial"/>
          <w:bCs/>
          <w:sz w:val="22"/>
          <w:szCs w:val="22"/>
        </w:rPr>
      </w:pPr>
      <w:proofErr w:type="gramStart"/>
      <w:r w:rsidRPr="00CB1EA8">
        <w:rPr>
          <w:rFonts w:ascii="Calibri" w:hAnsi="Calibri" w:cs="Arial"/>
          <w:b/>
          <w:bCs/>
          <w:sz w:val="22"/>
          <w:szCs w:val="22"/>
        </w:rPr>
        <w:t>w</w:t>
      </w:r>
      <w:proofErr w:type="gramEnd"/>
      <w:r w:rsidRPr="00CB1EA8">
        <w:rPr>
          <w:rFonts w:ascii="Calibri" w:hAnsi="Calibri" w:cs="Arial"/>
          <w:b/>
          <w:bCs/>
          <w:sz w:val="22"/>
          <w:szCs w:val="22"/>
        </w:rPr>
        <w:t xml:space="preserve"> łącznej kwocie ………</w:t>
      </w:r>
      <w:r w:rsidR="00DC1287">
        <w:rPr>
          <w:rFonts w:ascii="Calibri" w:hAnsi="Calibri" w:cs="Arial"/>
          <w:b/>
          <w:bCs/>
          <w:sz w:val="22"/>
          <w:szCs w:val="22"/>
        </w:rPr>
        <w:t>…………………….</w:t>
      </w:r>
      <w:r w:rsidRPr="00CB1EA8">
        <w:rPr>
          <w:rFonts w:ascii="Calibri" w:hAnsi="Calibri" w:cs="Arial"/>
          <w:b/>
          <w:bCs/>
          <w:sz w:val="22"/>
          <w:szCs w:val="22"/>
        </w:rPr>
        <w:t>.</w:t>
      </w:r>
      <w:r w:rsidR="00D2086C" w:rsidRPr="00CB1EA8">
        <w:rPr>
          <w:rFonts w:ascii="Calibri" w:hAnsi="Calibri" w:cs="Arial"/>
          <w:b/>
          <w:bCs/>
          <w:sz w:val="22"/>
          <w:szCs w:val="22"/>
        </w:rPr>
        <w:t xml:space="preserve"> </w:t>
      </w:r>
      <w:proofErr w:type="gramStart"/>
      <w:r w:rsidR="00D2086C" w:rsidRPr="00CB1EA8">
        <w:rPr>
          <w:rFonts w:ascii="Calibri" w:hAnsi="Calibri" w:cs="Arial"/>
          <w:b/>
          <w:bCs/>
          <w:sz w:val="22"/>
          <w:szCs w:val="22"/>
        </w:rPr>
        <w:t>zł</w:t>
      </w:r>
      <w:proofErr w:type="gramEnd"/>
      <w:r w:rsidR="00D2086C" w:rsidRPr="00CB1EA8">
        <w:rPr>
          <w:rFonts w:ascii="Calibri" w:hAnsi="Calibri" w:cs="Arial"/>
          <w:b/>
          <w:bCs/>
          <w:sz w:val="22"/>
          <w:szCs w:val="22"/>
        </w:rPr>
        <w:t xml:space="preserve"> brutto</w:t>
      </w:r>
      <w:r w:rsidR="00D2086C" w:rsidRPr="00924AD4">
        <w:rPr>
          <w:rFonts w:ascii="Calibri" w:hAnsi="Calibri" w:cs="Arial"/>
          <w:bCs/>
          <w:sz w:val="22"/>
          <w:szCs w:val="22"/>
        </w:rPr>
        <w:t xml:space="preserve"> </w:t>
      </w:r>
      <w:r w:rsidR="005F6322" w:rsidRPr="00924AD4">
        <w:rPr>
          <w:rFonts w:ascii="Calibri" w:hAnsi="Calibri" w:cs="Arial"/>
          <w:bCs/>
          <w:sz w:val="22"/>
          <w:szCs w:val="22"/>
        </w:rPr>
        <w:t>(</w:t>
      </w:r>
      <w:r w:rsidR="005F6322" w:rsidRPr="00924AD4">
        <w:rPr>
          <w:rFonts w:ascii="Calibri" w:hAnsi="Calibri" w:cs="Arial"/>
          <w:b/>
          <w:bCs/>
          <w:sz w:val="22"/>
          <w:szCs w:val="22"/>
        </w:rPr>
        <w:t>kryterium A</w:t>
      </w:r>
      <w:r w:rsidR="005F6322" w:rsidRPr="00924AD4">
        <w:rPr>
          <w:rFonts w:ascii="Calibri" w:hAnsi="Calibri" w:cs="Arial"/>
          <w:bCs/>
          <w:sz w:val="22"/>
          <w:szCs w:val="22"/>
        </w:rPr>
        <w:t>)</w:t>
      </w:r>
    </w:p>
    <w:p w:rsidR="00BB1D88" w:rsidRPr="00924AD4" w:rsidRDefault="00BB1D88" w:rsidP="00BB1D88">
      <w:pPr>
        <w:spacing w:line="360" w:lineRule="auto"/>
        <w:rPr>
          <w:rFonts w:ascii="Calibri" w:hAnsi="Calibri" w:cs="Arial"/>
          <w:b/>
          <w:sz w:val="22"/>
          <w:szCs w:val="22"/>
        </w:rPr>
      </w:pPr>
      <w:proofErr w:type="gramStart"/>
      <w:r w:rsidRPr="00924AD4">
        <w:rPr>
          <w:rFonts w:ascii="Calibri" w:hAnsi="Calibri" w:cs="Arial"/>
          <w:b/>
          <w:sz w:val="22"/>
          <w:szCs w:val="22"/>
        </w:rPr>
        <w:t>według</w:t>
      </w:r>
      <w:proofErr w:type="gramEnd"/>
      <w:r w:rsidRPr="00924AD4">
        <w:rPr>
          <w:rFonts w:ascii="Calibri" w:hAnsi="Calibri" w:cs="Arial"/>
          <w:b/>
          <w:sz w:val="22"/>
          <w:szCs w:val="22"/>
        </w:rPr>
        <w:t xml:space="preserve"> poniższego podziału: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60"/>
        <w:gridCol w:w="67"/>
        <w:gridCol w:w="2126"/>
        <w:gridCol w:w="1417"/>
        <w:gridCol w:w="1843"/>
      </w:tblGrid>
      <w:tr w:rsidR="00924AD4" w:rsidRPr="00924AD4" w:rsidTr="00FE669D">
        <w:trPr>
          <w:trHeight w:val="720"/>
        </w:trPr>
        <w:tc>
          <w:tcPr>
            <w:tcW w:w="496" w:type="dxa"/>
            <w:shd w:val="clear" w:color="auto" w:fill="EDEDED" w:themeFill="accent3" w:themeFillTint="33"/>
            <w:vAlign w:val="center"/>
            <w:hideMark/>
          </w:tcPr>
          <w:p w:rsidR="009D2FEB" w:rsidRPr="00924AD4" w:rsidRDefault="009D2FEB" w:rsidP="00FE669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24AD4">
              <w:rPr>
                <w:rFonts w:ascii="Calibri" w:hAnsi="Calibri"/>
                <w:b/>
                <w:bCs/>
                <w:sz w:val="22"/>
                <w:szCs w:val="22"/>
              </w:rPr>
              <w:t>L.</w:t>
            </w:r>
            <w:proofErr w:type="gramStart"/>
            <w:r w:rsidRPr="00924AD4">
              <w:rPr>
                <w:rFonts w:ascii="Calibri" w:hAnsi="Calibri"/>
                <w:b/>
                <w:bCs/>
                <w:sz w:val="22"/>
                <w:szCs w:val="22"/>
              </w:rPr>
              <w:t>p</w:t>
            </w:r>
            <w:proofErr w:type="gramEnd"/>
            <w:r w:rsidRPr="00924AD4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327" w:type="dxa"/>
            <w:gridSpan w:val="2"/>
            <w:shd w:val="clear" w:color="auto" w:fill="EDEDED" w:themeFill="accent3" w:themeFillTint="33"/>
            <w:vAlign w:val="center"/>
            <w:hideMark/>
          </w:tcPr>
          <w:p w:rsidR="009D2FEB" w:rsidRPr="00924AD4" w:rsidRDefault="009D2FEB" w:rsidP="00FE669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24AD4">
              <w:rPr>
                <w:rFonts w:ascii="Calibri" w:hAnsi="Calibri"/>
                <w:b/>
                <w:bCs/>
                <w:sz w:val="22"/>
                <w:szCs w:val="22"/>
              </w:rPr>
              <w:t>Przedmiot ubezpieczenia</w:t>
            </w:r>
          </w:p>
        </w:tc>
        <w:tc>
          <w:tcPr>
            <w:tcW w:w="2126" w:type="dxa"/>
            <w:shd w:val="clear" w:color="auto" w:fill="EDEDED" w:themeFill="accent3" w:themeFillTint="33"/>
            <w:noWrap/>
            <w:vAlign w:val="center"/>
            <w:hideMark/>
          </w:tcPr>
          <w:p w:rsidR="009D2FEB" w:rsidRPr="00924AD4" w:rsidRDefault="009D2FEB" w:rsidP="00FE669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24AD4">
              <w:rPr>
                <w:rFonts w:ascii="Calibri" w:hAnsi="Calibri"/>
                <w:b/>
                <w:bCs/>
                <w:sz w:val="22"/>
                <w:szCs w:val="22"/>
              </w:rPr>
              <w:t>Łączna suma ubezpieczenia</w:t>
            </w:r>
            <w:r w:rsidR="00CA5F5F" w:rsidRPr="00924AD4">
              <w:rPr>
                <w:rFonts w:ascii="Calibri" w:hAnsi="Calibri"/>
                <w:b/>
                <w:bCs/>
                <w:sz w:val="22"/>
                <w:szCs w:val="22"/>
              </w:rPr>
              <w:t xml:space="preserve"> w </w:t>
            </w:r>
            <w:r w:rsidR="00FE669D">
              <w:rPr>
                <w:rFonts w:ascii="Calibri" w:hAnsi="Calibri"/>
                <w:b/>
                <w:bCs/>
                <w:sz w:val="22"/>
                <w:szCs w:val="22"/>
              </w:rPr>
              <w:t>zł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:rsidR="009D2FEB" w:rsidRPr="00924AD4" w:rsidRDefault="009D2FEB" w:rsidP="00FE669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24AD4">
              <w:rPr>
                <w:rFonts w:ascii="Calibri" w:hAnsi="Calibri"/>
                <w:b/>
                <w:bCs/>
                <w:sz w:val="22"/>
                <w:szCs w:val="22"/>
              </w:rPr>
              <w:t>Stawka w %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:rsidR="009D2FEB" w:rsidRPr="00924AD4" w:rsidRDefault="009D2FEB" w:rsidP="00FE669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24AD4">
              <w:rPr>
                <w:rFonts w:ascii="Calibri" w:hAnsi="Calibri"/>
                <w:b/>
                <w:bCs/>
                <w:sz w:val="22"/>
                <w:szCs w:val="22"/>
              </w:rPr>
              <w:t>Składka za 12 miesięcy</w:t>
            </w:r>
          </w:p>
          <w:p w:rsidR="00D2086C" w:rsidRPr="00924AD4" w:rsidRDefault="00D2086C" w:rsidP="00FE669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gramStart"/>
            <w:r w:rsidRPr="00924AD4">
              <w:rPr>
                <w:rFonts w:ascii="Calibri" w:hAnsi="Calibri"/>
                <w:b/>
                <w:bCs/>
                <w:sz w:val="22"/>
                <w:szCs w:val="22"/>
              </w:rPr>
              <w:t>w</w:t>
            </w:r>
            <w:proofErr w:type="gramEnd"/>
            <w:r w:rsidRPr="00924AD4">
              <w:rPr>
                <w:rFonts w:ascii="Calibri" w:hAnsi="Calibri"/>
                <w:b/>
                <w:bCs/>
                <w:sz w:val="22"/>
                <w:szCs w:val="22"/>
              </w:rPr>
              <w:t xml:space="preserve"> zł brutto</w:t>
            </w:r>
          </w:p>
        </w:tc>
      </w:tr>
      <w:tr w:rsidR="00924AD4" w:rsidRPr="00924AD4" w:rsidTr="009D2FEB">
        <w:trPr>
          <w:trHeight w:val="405"/>
        </w:trPr>
        <w:tc>
          <w:tcPr>
            <w:tcW w:w="9209" w:type="dxa"/>
            <w:gridSpan w:val="6"/>
            <w:shd w:val="clear" w:color="auto" w:fill="auto"/>
            <w:noWrap/>
            <w:vAlign w:val="bottom"/>
          </w:tcPr>
          <w:p w:rsidR="009D2FEB" w:rsidRPr="00924AD4" w:rsidRDefault="009D2FEB" w:rsidP="00D2086C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24AD4">
              <w:rPr>
                <w:rFonts w:ascii="Calibri" w:hAnsi="Calibri" w:cs="Arial"/>
                <w:b/>
                <w:sz w:val="22"/>
                <w:szCs w:val="22"/>
              </w:rPr>
              <w:t xml:space="preserve"> Ubezpieczenie mienia</w:t>
            </w:r>
          </w:p>
        </w:tc>
      </w:tr>
      <w:tr w:rsidR="00924AD4" w:rsidRPr="00924AD4" w:rsidTr="008B370A">
        <w:trPr>
          <w:trHeight w:val="488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  <w:hideMark/>
          </w:tcPr>
          <w:p w:rsidR="009D2FEB" w:rsidRPr="00924AD4" w:rsidRDefault="009D2FEB" w:rsidP="008B370A">
            <w:pPr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 xml:space="preserve">Budynki i budowle 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41 703 653,87</w:t>
            </w:r>
          </w:p>
        </w:tc>
        <w:tc>
          <w:tcPr>
            <w:tcW w:w="1417" w:type="dxa"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24AD4" w:rsidRPr="00924AD4" w:rsidTr="008B370A">
        <w:trPr>
          <w:trHeight w:val="488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  <w:hideMark/>
          </w:tcPr>
          <w:p w:rsidR="009D2FEB" w:rsidRPr="00924AD4" w:rsidRDefault="00D2086C" w:rsidP="008B370A">
            <w:pPr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Maszyny</w:t>
            </w:r>
            <w:r w:rsidR="009D2FEB" w:rsidRPr="00924AD4">
              <w:rPr>
                <w:rFonts w:ascii="Calibri" w:hAnsi="Calibri"/>
                <w:sz w:val="22"/>
                <w:szCs w:val="22"/>
              </w:rPr>
              <w:t xml:space="preserve">, urządzenia, wyposażenie </w:t>
            </w:r>
            <w:r w:rsidR="009D2FEB" w:rsidRPr="00924AD4">
              <w:rPr>
                <w:rFonts w:ascii="Calibri" w:hAnsi="Calibri"/>
                <w:sz w:val="22"/>
                <w:szCs w:val="22"/>
              </w:rPr>
              <w:lastRenderedPageBreak/>
              <w:t xml:space="preserve">w tym sprzęt elektroniczny </w:t>
            </w:r>
            <w:r w:rsidRPr="00924AD4">
              <w:rPr>
                <w:rFonts w:ascii="Calibri" w:hAnsi="Calibri"/>
                <w:sz w:val="22"/>
                <w:szCs w:val="22"/>
              </w:rPr>
              <w:t>niewymieniony</w:t>
            </w:r>
            <w:r w:rsidR="009D2FEB" w:rsidRPr="00924AD4">
              <w:rPr>
                <w:rFonts w:ascii="Calibri" w:hAnsi="Calibri"/>
                <w:sz w:val="22"/>
                <w:szCs w:val="22"/>
              </w:rPr>
              <w:t xml:space="preserve"> poniżej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lastRenderedPageBreak/>
              <w:t>37 539 272,83</w:t>
            </w:r>
          </w:p>
        </w:tc>
        <w:tc>
          <w:tcPr>
            <w:tcW w:w="1417" w:type="dxa"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24AD4" w:rsidRPr="00924AD4" w:rsidTr="008B370A">
        <w:trPr>
          <w:trHeight w:val="488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lastRenderedPageBreak/>
              <w:t>3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  <w:hideMark/>
          </w:tcPr>
          <w:p w:rsidR="009D2FEB" w:rsidRPr="00924AD4" w:rsidRDefault="00D2086C" w:rsidP="008B370A">
            <w:pPr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Inwestycje</w:t>
            </w:r>
            <w:r w:rsidR="009D2FEB" w:rsidRPr="00924AD4">
              <w:rPr>
                <w:rFonts w:ascii="Calibri" w:hAnsi="Calibri"/>
                <w:sz w:val="22"/>
                <w:szCs w:val="22"/>
              </w:rPr>
              <w:t xml:space="preserve"> w obce środki trwałe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288 699,72</w:t>
            </w:r>
          </w:p>
        </w:tc>
        <w:tc>
          <w:tcPr>
            <w:tcW w:w="1417" w:type="dxa"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24AD4" w:rsidRPr="00924AD4" w:rsidTr="008B370A">
        <w:trPr>
          <w:trHeight w:val="488"/>
        </w:trPr>
        <w:tc>
          <w:tcPr>
            <w:tcW w:w="496" w:type="dxa"/>
            <w:shd w:val="clear" w:color="auto" w:fill="auto"/>
            <w:noWrap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9D2FEB" w:rsidRPr="00924AD4" w:rsidRDefault="009D2FEB" w:rsidP="008B370A">
            <w:pPr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Nakłady adaptacyjne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D2FEB" w:rsidRPr="00924AD4" w:rsidRDefault="00CA5F5F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500 000,00</w:t>
            </w:r>
          </w:p>
        </w:tc>
        <w:tc>
          <w:tcPr>
            <w:tcW w:w="1417" w:type="dxa"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24AD4" w:rsidRPr="00924AD4" w:rsidTr="008B370A">
        <w:trPr>
          <w:trHeight w:val="488"/>
        </w:trPr>
        <w:tc>
          <w:tcPr>
            <w:tcW w:w="496" w:type="dxa"/>
            <w:shd w:val="clear" w:color="auto" w:fill="auto"/>
            <w:noWrap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9D2FEB" w:rsidRPr="00924AD4" w:rsidRDefault="009D2FEB" w:rsidP="008B370A">
            <w:pPr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Ubezpieczenie prewencyjne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D2FEB" w:rsidRPr="00924AD4" w:rsidRDefault="00CA5F5F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500 000,00</w:t>
            </w:r>
          </w:p>
        </w:tc>
        <w:tc>
          <w:tcPr>
            <w:tcW w:w="1417" w:type="dxa"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24AD4" w:rsidRPr="00924AD4" w:rsidTr="008B370A">
        <w:trPr>
          <w:trHeight w:val="488"/>
        </w:trPr>
        <w:tc>
          <w:tcPr>
            <w:tcW w:w="496" w:type="dxa"/>
            <w:shd w:val="clear" w:color="auto" w:fill="auto"/>
            <w:noWrap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9D2FEB" w:rsidRPr="00924AD4" w:rsidRDefault="009D2FEB" w:rsidP="008B370A">
            <w:pPr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 xml:space="preserve">Mienie </w:t>
            </w:r>
            <w:proofErr w:type="spellStart"/>
            <w:r w:rsidRPr="00924AD4">
              <w:rPr>
                <w:rFonts w:ascii="Calibri" w:hAnsi="Calibri"/>
                <w:sz w:val="22"/>
                <w:szCs w:val="22"/>
              </w:rPr>
              <w:t>niskocenne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D2FEB" w:rsidRPr="00924AD4" w:rsidRDefault="00CA5F5F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150 000,00</w:t>
            </w:r>
          </w:p>
        </w:tc>
        <w:tc>
          <w:tcPr>
            <w:tcW w:w="1417" w:type="dxa"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24AD4" w:rsidRPr="00924AD4" w:rsidTr="008B370A">
        <w:trPr>
          <w:trHeight w:val="488"/>
        </w:trPr>
        <w:tc>
          <w:tcPr>
            <w:tcW w:w="496" w:type="dxa"/>
            <w:shd w:val="clear" w:color="auto" w:fill="auto"/>
            <w:noWrap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9D2FEB" w:rsidRPr="00924AD4" w:rsidRDefault="009D2FEB" w:rsidP="008B370A">
            <w:pPr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Mienie pracownicze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D2FEB" w:rsidRPr="00924AD4" w:rsidRDefault="00CA5F5F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20 000,00</w:t>
            </w:r>
          </w:p>
        </w:tc>
        <w:tc>
          <w:tcPr>
            <w:tcW w:w="1417" w:type="dxa"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24AD4" w:rsidRPr="00924AD4" w:rsidTr="008B370A">
        <w:trPr>
          <w:trHeight w:val="488"/>
        </w:trPr>
        <w:tc>
          <w:tcPr>
            <w:tcW w:w="496" w:type="dxa"/>
            <w:shd w:val="clear" w:color="auto" w:fill="auto"/>
            <w:noWrap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9D2FEB" w:rsidRPr="00924AD4" w:rsidRDefault="009D2FEB" w:rsidP="008B370A">
            <w:pPr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 xml:space="preserve">Gotówka i inne środki </w:t>
            </w:r>
            <w:r w:rsidR="00D2086C" w:rsidRPr="00924AD4">
              <w:rPr>
                <w:rFonts w:ascii="Calibri" w:hAnsi="Calibri"/>
                <w:sz w:val="22"/>
                <w:szCs w:val="22"/>
              </w:rPr>
              <w:t>pieniężne w</w:t>
            </w:r>
            <w:r w:rsidRPr="00924AD4">
              <w:rPr>
                <w:rFonts w:ascii="Calibri" w:hAnsi="Calibri"/>
                <w:sz w:val="22"/>
                <w:szCs w:val="22"/>
              </w:rPr>
              <w:t xml:space="preserve"> lokalu i transporcie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D2FEB" w:rsidRPr="00924AD4" w:rsidRDefault="00CA5F5F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35 000,00</w:t>
            </w:r>
          </w:p>
        </w:tc>
        <w:tc>
          <w:tcPr>
            <w:tcW w:w="1417" w:type="dxa"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24AD4" w:rsidRPr="00924AD4" w:rsidTr="008B370A">
        <w:trPr>
          <w:trHeight w:val="488"/>
        </w:trPr>
        <w:tc>
          <w:tcPr>
            <w:tcW w:w="496" w:type="dxa"/>
            <w:shd w:val="clear" w:color="auto" w:fill="auto"/>
            <w:noWrap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9D2FEB" w:rsidRPr="00924AD4" w:rsidRDefault="009D2FEB" w:rsidP="008B370A">
            <w:pPr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Mienie osób trzecich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D2FEB" w:rsidRPr="00924AD4" w:rsidRDefault="00CA5F5F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7 500,00</w:t>
            </w:r>
          </w:p>
        </w:tc>
        <w:tc>
          <w:tcPr>
            <w:tcW w:w="1417" w:type="dxa"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24AD4" w:rsidRPr="00924AD4" w:rsidTr="00AF4B91">
        <w:trPr>
          <w:trHeight w:val="488"/>
        </w:trPr>
        <w:tc>
          <w:tcPr>
            <w:tcW w:w="9209" w:type="dxa"/>
            <w:gridSpan w:val="6"/>
            <w:shd w:val="clear" w:color="auto" w:fill="auto"/>
            <w:noWrap/>
            <w:vAlign w:val="bottom"/>
          </w:tcPr>
          <w:p w:rsidR="009D2FEB" w:rsidRPr="00924AD4" w:rsidRDefault="009D2FEB" w:rsidP="009D2FE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 w:cs="Arial"/>
                <w:b/>
                <w:sz w:val="22"/>
                <w:szCs w:val="22"/>
              </w:rPr>
              <w:t>Ubezpieczenie od kradzieży z włamaniem i rabunku</w:t>
            </w:r>
          </w:p>
        </w:tc>
      </w:tr>
      <w:tr w:rsidR="00924AD4" w:rsidRPr="00924AD4" w:rsidTr="008B370A">
        <w:trPr>
          <w:trHeight w:val="488"/>
        </w:trPr>
        <w:tc>
          <w:tcPr>
            <w:tcW w:w="496" w:type="dxa"/>
            <w:shd w:val="clear" w:color="auto" w:fill="auto"/>
            <w:noWrap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9D2FEB" w:rsidRPr="00924AD4" w:rsidRDefault="00D2086C" w:rsidP="008B370A">
            <w:pPr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Środki</w:t>
            </w:r>
            <w:r w:rsidR="009D2FEB" w:rsidRPr="00924AD4">
              <w:rPr>
                <w:rFonts w:ascii="Calibri" w:hAnsi="Calibri"/>
                <w:sz w:val="22"/>
                <w:szCs w:val="22"/>
              </w:rPr>
              <w:t xml:space="preserve"> trwałe, wyposażenie i elementy stałe (m.in. meble, urządzenia, sprzęt elektroniczny itp.)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100 000,00</w:t>
            </w:r>
          </w:p>
        </w:tc>
        <w:tc>
          <w:tcPr>
            <w:tcW w:w="1417" w:type="dxa"/>
          </w:tcPr>
          <w:p w:rsidR="009D2FEB" w:rsidRPr="00924AD4" w:rsidRDefault="009D2FEB" w:rsidP="0052548E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D2FEB" w:rsidRPr="00924AD4" w:rsidRDefault="009D2FEB" w:rsidP="0052548E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924AD4" w:rsidRPr="00924AD4" w:rsidTr="008B370A">
        <w:trPr>
          <w:trHeight w:val="488"/>
        </w:trPr>
        <w:tc>
          <w:tcPr>
            <w:tcW w:w="496" w:type="dxa"/>
            <w:shd w:val="clear" w:color="auto" w:fill="auto"/>
            <w:noWrap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9D2FEB" w:rsidRPr="00924AD4" w:rsidRDefault="009D2FEB" w:rsidP="008B370A">
            <w:pPr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Gotówka i inne środki pieniężne w lokalu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35 000,00</w:t>
            </w:r>
          </w:p>
        </w:tc>
        <w:tc>
          <w:tcPr>
            <w:tcW w:w="1417" w:type="dxa"/>
          </w:tcPr>
          <w:p w:rsidR="009D2FEB" w:rsidRPr="00924AD4" w:rsidRDefault="009D2FEB" w:rsidP="0052548E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D2FEB" w:rsidRPr="00924AD4" w:rsidRDefault="009D2FEB" w:rsidP="0052548E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924AD4" w:rsidRPr="00924AD4" w:rsidTr="008B370A">
        <w:trPr>
          <w:trHeight w:val="488"/>
        </w:trPr>
        <w:tc>
          <w:tcPr>
            <w:tcW w:w="496" w:type="dxa"/>
            <w:shd w:val="clear" w:color="auto" w:fill="auto"/>
            <w:noWrap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9D2FEB" w:rsidRPr="00924AD4" w:rsidRDefault="009D2FEB" w:rsidP="008B370A">
            <w:pPr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Gotówka i inne środki pieniężne w transporcie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10 000,00</w:t>
            </w:r>
          </w:p>
        </w:tc>
        <w:tc>
          <w:tcPr>
            <w:tcW w:w="1417" w:type="dxa"/>
          </w:tcPr>
          <w:p w:rsidR="009D2FEB" w:rsidRPr="00924AD4" w:rsidRDefault="009D2FEB" w:rsidP="0052548E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D2FEB" w:rsidRPr="00924AD4" w:rsidRDefault="009D2FEB" w:rsidP="0052548E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924AD4" w:rsidRPr="00924AD4" w:rsidTr="008B370A">
        <w:trPr>
          <w:trHeight w:val="488"/>
        </w:trPr>
        <w:tc>
          <w:tcPr>
            <w:tcW w:w="496" w:type="dxa"/>
            <w:shd w:val="clear" w:color="auto" w:fill="auto"/>
            <w:noWrap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9D2FEB" w:rsidRPr="00924AD4" w:rsidRDefault="009D2FEB" w:rsidP="008B370A">
            <w:pPr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Kradzież zwykła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5 000,00</w:t>
            </w:r>
          </w:p>
        </w:tc>
        <w:tc>
          <w:tcPr>
            <w:tcW w:w="1417" w:type="dxa"/>
          </w:tcPr>
          <w:p w:rsidR="009D2FEB" w:rsidRPr="00924AD4" w:rsidRDefault="009D2FEB" w:rsidP="0052548E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D2FEB" w:rsidRPr="00924AD4" w:rsidRDefault="009D2FEB" w:rsidP="0052548E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924AD4" w:rsidRPr="00924AD4" w:rsidTr="008B370A">
        <w:trPr>
          <w:trHeight w:val="488"/>
        </w:trPr>
        <w:tc>
          <w:tcPr>
            <w:tcW w:w="496" w:type="dxa"/>
            <w:shd w:val="clear" w:color="auto" w:fill="auto"/>
            <w:noWrap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14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9D2FEB" w:rsidRPr="00924AD4" w:rsidRDefault="00D2086C" w:rsidP="008B370A">
            <w:pPr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Koszty</w:t>
            </w:r>
            <w:r w:rsidR="009D2FEB" w:rsidRPr="00924AD4">
              <w:rPr>
                <w:rFonts w:ascii="Calibri" w:hAnsi="Calibri"/>
                <w:sz w:val="22"/>
                <w:szCs w:val="22"/>
              </w:rPr>
              <w:t xml:space="preserve"> naprawy zabezpieczeń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20 000,00</w:t>
            </w:r>
          </w:p>
        </w:tc>
        <w:tc>
          <w:tcPr>
            <w:tcW w:w="1417" w:type="dxa"/>
          </w:tcPr>
          <w:p w:rsidR="009D2FEB" w:rsidRPr="00924AD4" w:rsidRDefault="009D2FEB" w:rsidP="0052548E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D2FEB" w:rsidRPr="00924AD4" w:rsidRDefault="009D2FEB" w:rsidP="0052548E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924AD4" w:rsidRPr="00924AD4" w:rsidTr="00580227">
        <w:trPr>
          <w:trHeight w:val="488"/>
        </w:trPr>
        <w:tc>
          <w:tcPr>
            <w:tcW w:w="9209" w:type="dxa"/>
            <w:gridSpan w:val="6"/>
            <w:shd w:val="clear" w:color="auto" w:fill="auto"/>
            <w:noWrap/>
            <w:vAlign w:val="bottom"/>
          </w:tcPr>
          <w:p w:rsidR="009D2FEB" w:rsidRPr="00924AD4" w:rsidRDefault="009D2FEB" w:rsidP="009D2FE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24AD4">
              <w:rPr>
                <w:rFonts w:ascii="Calibri" w:hAnsi="Calibri"/>
                <w:b/>
                <w:sz w:val="22"/>
                <w:szCs w:val="22"/>
              </w:rPr>
              <w:t>Ubezpieczenie Szyb od stłuczeń</w:t>
            </w:r>
          </w:p>
        </w:tc>
      </w:tr>
      <w:tr w:rsidR="00924AD4" w:rsidRPr="00924AD4" w:rsidTr="008B370A">
        <w:trPr>
          <w:trHeight w:val="488"/>
        </w:trPr>
        <w:tc>
          <w:tcPr>
            <w:tcW w:w="496" w:type="dxa"/>
            <w:shd w:val="clear" w:color="auto" w:fill="auto"/>
            <w:noWrap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9D2FEB" w:rsidRPr="00924AD4" w:rsidRDefault="009D2FEB" w:rsidP="008B370A">
            <w:pPr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Szyby od stłuczeń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100 000,00</w:t>
            </w:r>
          </w:p>
        </w:tc>
        <w:tc>
          <w:tcPr>
            <w:tcW w:w="1417" w:type="dxa"/>
          </w:tcPr>
          <w:p w:rsidR="009D2FEB" w:rsidRPr="00924AD4" w:rsidRDefault="009D2FEB" w:rsidP="0052548E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D2FEB" w:rsidRPr="00924AD4" w:rsidRDefault="009D2FEB" w:rsidP="0052548E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924AD4" w:rsidRPr="00924AD4" w:rsidTr="002D3135">
        <w:trPr>
          <w:trHeight w:val="488"/>
        </w:trPr>
        <w:tc>
          <w:tcPr>
            <w:tcW w:w="9209" w:type="dxa"/>
            <w:gridSpan w:val="6"/>
            <w:shd w:val="clear" w:color="auto" w:fill="auto"/>
            <w:noWrap/>
            <w:vAlign w:val="bottom"/>
          </w:tcPr>
          <w:p w:rsidR="009D2FEB" w:rsidRPr="00924AD4" w:rsidRDefault="009D2FEB" w:rsidP="009D2FE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24AD4">
              <w:rPr>
                <w:rFonts w:ascii="Calibri" w:hAnsi="Calibri"/>
                <w:b/>
                <w:sz w:val="22"/>
                <w:szCs w:val="22"/>
              </w:rPr>
              <w:t>Ubezpieczenie OC</w:t>
            </w:r>
          </w:p>
        </w:tc>
      </w:tr>
      <w:tr w:rsidR="00924AD4" w:rsidRPr="00924AD4" w:rsidTr="009D2FEB">
        <w:trPr>
          <w:trHeight w:val="488"/>
        </w:trPr>
        <w:tc>
          <w:tcPr>
            <w:tcW w:w="496" w:type="dxa"/>
            <w:shd w:val="clear" w:color="auto" w:fill="auto"/>
            <w:noWrap/>
            <w:vAlign w:val="bottom"/>
          </w:tcPr>
          <w:p w:rsidR="009D2FEB" w:rsidRPr="00924AD4" w:rsidRDefault="00CA5F5F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16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9D2FEB" w:rsidRPr="00924AD4" w:rsidRDefault="009D2FEB" w:rsidP="0052548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OC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 xml:space="preserve">1 000 000,00 </w:t>
            </w:r>
          </w:p>
        </w:tc>
        <w:tc>
          <w:tcPr>
            <w:tcW w:w="1417" w:type="dxa"/>
          </w:tcPr>
          <w:p w:rsidR="009D2FEB" w:rsidRPr="00924AD4" w:rsidRDefault="009D2FEB" w:rsidP="0052548E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D2FEB" w:rsidRPr="00924AD4" w:rsidRDefault="009D2FEB" w:rsidP="0052548E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924AD4" w:rsidRPr="00924AD4" w:rsidTr="00C46CF4">
        <w:trPr>
          <w:trHeight w:val="488"/>
        </w:trPr>
        <w:tc>
          <w:tcPr>
            <w:tcW w:w="9209" w:type="dxa"/>
            <w:gridSpan w:val="6"/>
            <w:shd w:val="clear" w:color="auto" w:fill="auto"/>
            <w:noWrap/>
            <w:vAlign w:val="bottom"/>
          </w:tcPr>
          <w:p w:rsidR="009D2FEB" w:rsidRPr="00924AD4" w:rsidRDefault="009D2FEB" w:rsidP="009D2FEB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24AD4">
              <w:rPr>
                <w:rFonts w:ascii="Calibri" w:hAnsi="Calibri"/>
                <w:b/>
                <w:sz w:val="22"/>
                <w:szCs w:val="22"/>
              </w:rPr>
              <w:t>Ubezpieczenie sprzętu elektronicznego</w:t>
            </w:r>
          </w:p>
        </w:tc>
      </w:tr>
      <w:tr w:rsidR="00924AD4" w:rsidRPr="00924AD4" w:rsidTr="00D2086C">
        <w:trPr>
          <w:trHeight w:val="488"/>
        </w:trPr>
        <w:tc>
          <w:tcPr>
            <w:tcW w:w="496" w:type="dxa"/>
            <w:shd w:val="clear" w:color="auto" w:fill="auto"/>
            <w:noWrap/>
            <w:vAlign w:val="bottom"/>
          </w:tcPr>
          <w:p w:rsidR="009D2FEB" w:rsidRPr="00924AD4" w:rsidRDefault="00CA5F5F" w:rsidP="0052548E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17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D2FEB" w:rsidRPr="00924AD4" w:rsidRDefault="009D2FEB" w:rsidP="0052548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Sprzęt przenośny</w:t>
            </w:r>
          </w:p>
        </w:tc>
        <w:tc>
          <w:tcPr>
            <w:tcW w:w="2193" w:type="dxa"/>
            <w:gridSpan w:val="2"/>
            <w:shd w:val="clear" w:color="auto" w:fill="auto"/>
            <w:noWrap/>
            <w:vAlign w:val="center"/>
          </w:tcPr>
          <w:p w:rsidR="009D2FEB" w:rsidRPr="00924AD4" w:rsidRDefault="00CA5F5F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430 270,00</w:t>
            </w:r>
          </w:p>
        </w:tc>
        <w:tc>
          <w:tcPr>
            <w:tcW w:w="1417" w:type="dxa"/>
          </w:tcPr>
          <w:p w:rsidR="009D2FEB" w:rsidRPr="00924AD4" w:rsidRDefault="009D2FEB" w:rsidP="0052548E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D2FEB" w:rsidRPr="00924AD4" w:rsidRDefault="009D2FEB" w:rsidP="0052548E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924AD4" w:rsidRPr="00924AD4" w:rsidTr="00D2086C">
        <w:trPr>
          <w:trHeight w:val="488"/>
        </w:trPr>
        <w:tc>
          <w:tcPr>
            <w:tcW w:w="496" w:type="dxa"/>
            <w:shd w:val="clear" w:color="auto" w:fill="auto"/>
            <w:noWrap/>
            <w:vAlign w:val="bottom"/>
          </w:tcPr>
          <w:p w:rsidR="009D2FEB" w:rsidRPr="00924AD4" w:rsidRDefault="00CA5F5F" w:rsidP="0052548E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18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D2FEB" w:rsidRPr="00924AD4" w:rsidRDefault="009D2FEB" w:rsidP="0052548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 w:cs="Arial"/>
                <w:sz w:val="22"/>
                <w:szCs w:val="22"/>
              </w:rPr>
              <w:t>Telefony komórkowe – łącznie dla wszystkich lokalizacji</w:t>
            </w:r>
          </w:p>
        </w:tc>
        <w:tc>
          <w:tcPr>
            <w:tcW w:w="2193" w:type="dxa"/>
            <w:gridSpan w:val="2"/>
            <w:shd w:val="clear" w:color="auto" w:fill="auto"/>
            <w:noWrap/>
            <w:vAlign w:val="center"/>
          </w:tcPr>
          <w:p w:rsidR="009D2FEB" w:rsidRPr="00924AD4" w:rsidRDefault="00CA5F5F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527 454,00</w:t>
            </w:r>
          </w:p>
        </w:tc>
        <w:tc>
          <w:tcPr>
            <w:tcW w:w="1417" w:type="dxa"/>
          </w:tcPr>
          <w:p w:rsidR="009D2FEB" w:rsidRPr="00924AD4" w:rsidRDefault="009D2FEB" w:rsidP="0052548E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D2FEB" w:rsidRPr="00924AD4" w:rsidRDefault="009D2FEB" w:rsidP="0052548E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924AD4" w:rsidRPr="00924AD4" w:rsidTr="00D2086C">
        <w:trPr>
          <w:trHeight w:val="488"/>
        </w:trPr>
        <w:tc>
          <w:tcPr>
            <w:tcW w:w="496" w:type="dxa"/>
            <w:shd w:val="clear" w:color="auto" w:fill="auto"/>
            <w:noWrap/>
            <w:vAlign w:val="bottom"/>
          </w:tcPr>
          <w:p w:rsidR="009D2FEB" w:rsidRPr="00924AD4" w:rsidRDefault="00CA5F5F" w:rsidP="0052548E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19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D2FEB" w:rsidRPr="00924AD4" w:rsidRDefault="009D2FEB" w:rsidP="0052548E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24AD4">
              <w:rPr>
                <w:rFonts w:ascii="Calibri" w:hAnsi="Calibri" w:cs="Arial"/>
                <w:sz w:val="22"/>
                <w:szCs w:val="22"/>
              </w:rPr>
              <w:t>Kradzież zwykła</w:t>
            </w:r>
          </w:p>
        </w:tc>
        <w:tc>
          <w:tcPr>
            <w:tcW w:w="2193" w:type="dxa"/>
            <w:gridSpan w:val="2"/>
            <w:shd w:val="clear" w:color="auto" w:fill="auto"/>
            <w:noWrap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5 000,00</w:t>
            </w:r>
          </w:p>
        </w:tc>
        <w:tc>
          <w:tcPr>
            <w:tcW w:w="1417" w:type="dxa"/>
          </w:tcPr>
          <w:p w:rsidR="009D2FEB" w:rsidRPr="00924AD4" w:rsidRDefault="009D2FEB" w:rsidP="0052548E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D2FEB" w:rsidRPr="00924AD4" w:rsidRDefault="009D2FEB" w:rsidP="0052548E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924AD4" w:rsidRPr="00924AD4" w:rsidTr="00D2086C">
        <w:trPr>
          <w:trHeight w:val="488"/>
        </w:trPr>
        <w:tc>
          <w:tcPr>
            <w:tcW w:w="496" w:type="dxa"/>
            <w:shd w:val="clear" w:color="auto" w:fill="auto"/>
            <w:noWrap/>
            <w:vAlign w:val="bottom"/>
          </w:tcPr>
          <w:p w:rsidR="009D2FEB" w:rsidRPr="00924AD4" w:rsidRDefault="00CA5F5F" w:rsidP="0052548E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D2FEB" w:rsidRPr="00924AD4" w:rsidRDefault="009D2FEB" w:rsidP="00D2086C">
            <w:pPr>
              <w:rPr>
                <w:rFonts w:ascii="Calibri" w:hAnsi="Calibri" w:cs="Arial"/>
                <w:sz w:val="22"/>
                <w:szCs w:val="22"/>
              </w:rPr>
            </w:pPr>
            <w:r w:rsidRPr="00924AD4">
              <w:rPr>
                <w:rFonts w:ascii="Calibri" w:hAnsi="Calibri" w:cs="Arial"/>
                <w:sz w:val="22"/>
                <w:szCs w:val="22"/>
              </w:rPr>
              <w:t>Koszty odtworzenia oprogramowania i danych-</w:t>
            </w:r>
            <w:r w:rsidRPr="00924AD4">
              <w:rPr>
                <w:rFonts w:ascii="Calibri" w:hAnsi="Calibri" w:cs="Arial"/>
                <w:bCs/>
                <w:sz w:val="22"/>
                <w:szCs w:val="22"/>
              </w:rPr>
              <w:t xml:space="preserve"> łącznie dla wszystkich lokalizacji</w:t>
            </w:r>
          </w:p>
        </w:tc>
        <w:tc>
          <w:tcPr>
            <w:tcW w:w="2193" w:type="dxa"/>
            <w:gridSpan w:val="2"/>
            <w:shd w:val="clear" w:color="auto" w:fill="auto"/>
            <w:noWrap/>
            <w:vAlign w:val="center"/>
          </w:tcPr>
          <w:p w:rsidR="009D2FEB" w:rsidRPr="00924AD4" w:rsidRDefault="009D2FEB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20 000,00</w:t>
            </w:r>
          </w:p>
        </w:tc>
        <w:tc>
          <w:tcPr>
            <w:tcW w:w="1417" w:type="dxa"/>
          </w:tcPr>
          <w:p w:rsidR="009D2FEB" w:rsidRPr="00924AD4" w:rsidRDefault="009D2FEB" w:rsidP="0052548E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9D2FEB" w:rsidRPr="00924AD4" w:rsidRDefault="009D2FEB" w:rsidP="0052548E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D2086C" w:rsidRPr="00924AD4" w:rsidTr="005D6360">
        <w:trPr>
          <w:trHeight w:val="488"/>
        </w:trPr>
        <w:tc>
          <w:tcPr>
            <w:tcW w:w="7366" w:type="dxa"/>
            <w:gridSpan w:val="5"/>
            <w:shd w:val="clear" w:color="auto" w:fill="auto"/>
            <w:noWrap/>
            <w:vAlign w:val="center"/>
          </w:tcPr>
          <w:p w:rsidR="009D2FEB" w:rsidRPr="00924AD4" w:rsidRDefault="009D2FEB" w:rsidP="005D636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24AD4">
              <w:rPr>
                <w:rFonts w:ascii="Calibri" w:hAnsi="Calibri"/>
                <w:b/>
                <w:sz w:val="22"/>
                <w:szCs w:val="22"/>
              </w:rPr>
              <w:t>Razem</w:t>
            </w:r>
            <w:r w:rsidR="008B370A">
              <w:rPr>
                <w:rFonts w:ascii="Calibri" w:hAnsi="Calibri"/>
                <w:b/>
                <w:sz w:val="22"/>
                <w:szCs w:val="22"/>
              </w:rPr>
              <w:t xml:space="preserve"> suma od</w:t>
            </w:r>
            <w:r w:rsidRPr="00924AD4">
              <w:rPr>
                <w:rFonts w:ascii="Calibri" w:hAnsi="Calibri"/>
                <w:b/>
                <w:sz w:val="22"/>
                <w:szCs w:val="22"/>
              </w:rPr>
              <w:t xml:space="preserve"> pkt</w:t>
            </w:r>
            <w:r w:rsidR="005D6360" w:rsidRPr="00924AD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8B370A">
              <w:rPr>
                <w:rFonts w:ascii="Calibri" w:hAnsi="Calibri"/>
                <w:b/>
                <w:sz w:val="22"/>
                <w:szCs w:val="22"/>
              </w:rPr>
              <w:t xml:space="preserve">I do </w:t>
            </w:r>
            <w:r w:rsidRPr="00924AD4">
              <w:rPr>
                <w:rFonts w:ascii="Calibri" w:hAnsi="Calibri"/>
                <w:b/>
                <w:sz w:val="22"/>
                <w:szCs w:val="22"/>
              </w:rPr>
              <w:t>V</w:t>
            </w:r>
          </w:p>
        </w:tc>
        <w:tc>
          <w:tcPr>
            <w:tcW w:w="1843" w:type="dxa"/>
          </w:tcPr>
          <w:p w:rsidR="009D2FEB" w:rsidRPr="00924AD4" w:rsidRDefault="009D2FEB" w:rsidP="0052548E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B1D88" w:rsidRPr="00924AD4" w:rsidRDefault="00BB1D88" w:rsidP="00BB1D88">
      <w:pPr>
        <w:spacing w:line="360" w:lineRule="auto"/>
        <w:rPr>
          <w:rFonts w:ascii="Calibri" w:hAnsi="Calibri" w:cs="Arial"/>
          <w:b/>
          <w:sz w:val="22"/>
          <w:szCs w:val="22"/>
        </w:rPr>
      </w:pPr>
    </w:p>
    <w:p w:rsidR="00BB1D88" w:rsidRPr="00924AD4" w:rsidRDefault="00BB1D88" w:rsidP="00BB1D88">
      <w:pPr>
        <w:spacing w:line="360" w:lineRule="auto"/>
        <w:rPr>
          <w:rFonts w:ascii="Calibri" w:hAnsi="Calibri" w:cs="Arial"/>
          <w:b/>
          <w:sz w:val="22"/>
          <w:szCs w:val="22"/>
        </w:rPr>
      </w:pPr>
    </w:p>
    <w:p w:rsidR="00BB1D88" w:rsidRPr="00924AD4" w:rsidRDefault="00BB1D88" w:rsidP="00BB1D88">
      <w:pPr>
        <w:pStyle w:val="Trenum"/>
        <w:numPr>
          <w:ilvl w:val="0"/>
          <w:numId w:val="0"/>
        </w:numPr>
        <w:spacing w:after="0" w:line="360" w:lineRule="auto"/>
        <w:ind w:left="397"/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7133"/>
        <w:gridCol w:w="1080"/>
      </w:tblGrid>
      <w:tr w:rsidR="00924AD4" w:rsidRPr="00924AD4" w:rsidTr="006277A9">
        <w:tc>
          <w:tcPr>
            <w:tcW w:w="1059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BB1D88" w:rsidRPr="00924AD4" w:rsidRDefault="00D2086C" w:rsidP="006277A9">
            <w:pPr>
              <w:tabs>
                <w:tab w:val="left" w:pos="360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24AD4">
              <w:rPr>
                <w:rFonts w:ascii="Calibri" w:hAnsi="Calibri" w:cs="Arial"/>
                <w:b/>
                <w:sz w:val="22"/>
                <w:szCs w:val="22"/>
              </w:rPr>
              <w:t>Kryterium</w:t>
            </w:r>
          </w:p>
        </w:tc>
        <w:tc>
          <w:tcPr>
            <w:tcW w:w="7133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BB1D88" w:rsidRPr="00924AD4" w:rsidRDefault="00BB1D88" w:rsidP="006277A9">
            <w:pPr>
              <w:tabs>
                <w:tab w:val="left" w:pos="360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24AD4">
              <w:rPr>
                <w:rFonts w:ascii="Calibri" w:hAnsi="Calibri" w:cs="Arial"/>
                <w:b/>
                <w:sz w:val="22"/>
                <w:szCs w:val="22"/>
              </w:rPr>
              <w:t>Klauzule fakultatywne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BB1D88" w:rsidRPr="00924AD4" w:rsidRDefault="001F607C" w:rsidP="006277A9">
            <w:pPr>
              <w:tabs>
                <w:tab w:val="left" w:pos="36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24AD4">
              <w:rPr>
                <w:rFonts w:ascii="Calibri" w:hAnsi="Calibri" w:cs="Arial"/>
                <w:sz w:val="22"/>
                <w:szCs w:val="22"/>
              </w:rPr>
              <w:t>TAK/NIE*)</w:t>
            </w:r>
          </w:p>
        </w:tc>
      </w:tr>
      <w:tr w:rsidR="00924AD4" w:rsidRPr="00924AD4" w:rsidTr="005D6360">
        <w:tc>
          <w:tcPr>
            <w:tcW w:w="10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F607C" w:rsidRPr="00924AD4" w:rsidRDefault="00D2086C" w:rsidP="005D6360">
            <w:pPr>
              <w:tabs>
                <w:tab w:val="left" w:pos="360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24AD4">
              <w:rPr>
                <w:rFonts w:ascii="Calibri" w:hAnsi="Calibri" w:cs="Arial"/>
                <w:b/>
                <w:sz w:val="22"/>
                <w:szCs w:val="22"/>
              </w:rPr>
              <w:t>B</w:t>
            </w:r>
          </w:p>
        </w:tc>
        <w:tc>
          <w:tcPr>
            <w:tcW w:w="713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F607C" w:rsidRPr="00924AD4" w:rsidRDefault="001F607C" w:rsidP="001F607C">
            <w:pPr>
              <w:tabs>
                <w:tab w:val="left" w:pos="360"/>
              </w:tabs>
              <w:rPr>
                <w:rFonts w:ascii="Calibri" w:hAnsi="Calibri" w:cs="Arial"/>
                <w:sz w:val="22"/>
                <w:szCs w:val="22"/>
              </w:rPr>
            </w:pPr>
            <w:r w:rsidRPr="00924AD4">
              <w:rPr>
                <w:rFonts w:ascii="Calibri" w:hAnsi="Calibri" w:cs="Arial"/>
                <w:sz w:val="22"/>
                <w:szCs w:val="22"/>
              </w:rPr>
              <w:t>Zniesienie zasady proporcji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F607C" w:rsidRPr="00924AD4" w:rsidRDefault="001F607C" w:rsidP="00853DB1">
            <w:pPr>
              <w:tabs>
                <w:tab w:val="left" w:pos="36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24AD4" w:rsidRPr="00924AD4" w:rsidTr="005D6360">
        <w:tc>
          <w:tcPr>
            <w:tcW w:w="10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F607C" w:rsidRPr="00924AD4" w:rsidRDefault="00D2086C" w:rsidP="005D6360">
            <w:pPr>
              <w:tabs>
                <w:tab w:val="left" w:pos="360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24AD4">
              <w:rPr>
                <w:rFonts w:ascii="Calibri" w:hAnsi="Calibri" w:cs="Arial"/>
                <w:b/>
                <w:sz w:val="22"/>
                <w:szCs w:val="22"/>
              </w:rPr>
              <w:t>C</w:t>
            </w:r>
          </w:p>
        </w:tc>
        <w:tc>
          <w:tcPr>
            <w:tcW w:w="713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F607C" w:rsidRPr="00924AD4" w:rsidRDefault="001F607C" w:rsidP="008B370A">
            <w:pPr>
              <w:tabs>
                <w:tab w:val="left" w:pos="360"/>
              </w:tabs>
              <w:rPr>
                <w:rFonts w:ascii="Calibri" w:hAnsi="Calibri" w:cs="Arial"/>
                <w:sz w:val="22"/>
                <w:szCs w:val="22"/>
              </w:rPr>
            </w:pPr>
            <w:r w:rsidRPr="00924AD4">
              <w:rPr>
                <w:rFonts w:ascii="Calibri" w:hAnsi="Calibri" w:cs="Arial"/>
                <w:sz w:val="22"/>
                <w:szCs w:val="22"/>
              </w:rPr>
              <w:t xml:space="preserve">Podniesienie limitu dla prewencyjnej sumy ubezpieczenia z </w:t>
            </w:r>
            <w:r w:rsidR="009D2FEB" w:rsidRPr="00924AD4">
              <w:rPr>
                <w:rFonts w:ascii="Calibri" w:hAnsi="Calibri" w:cs="Arial"/>
                <w:sz w:val="22"/>
                <w:szCs w:val="22"/>
              </w:rPr>
              <w:t>5</w:t>
            </w:r>
            <w:r w:rsidRPr="00924AD4">
              <w:rPr>
                <w:rFonts w:ascii="Calibri" w:hAnsi="Calibri" w:cs="Arial"/>
                <w:sz w:val="22"/>
                <w:szCs w:val="22"/>
              </w:rPr>
              <w:t>00</w:t>
            </w:r>
            <w:r w:rsidR="008B370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924AD4">
              <w:rPr>
                <w:rFonts w:ascii="Calibri" w:hAnsi="Calibri" w:cs="Arial"/>
                <w:sz w:val="22"/>
                <w:szCs w:val="22"/>
              </w:rPr>
              <w:t xml:space="preserve">000 </w:t>
            </w:r>
            <w:r w:rsidR="008B370A" w:rsidRPr="00924AD4">
              <w:rPr>
                <w:rFonts w:ascii="Calibri" w:hAnsi="Calibri" w:cs="Arial"/>
                <w:sz w:val="22"/>
                <w:szCs w:val="22"/>
              </w:rPr>
              <w:t>PLN</w:t>
            </w:r>
            <w:r w:rsidRPr="00924AD4">
              <w:rPr>
                <w:rFonts w:ascii="Calibri" w:hAnsi="Calibri" w:cs="Arial"/>
                <w:sz w:val="22"/>
                <w:szCs w:val="22"/>
              </w:rPr>
              <w:t xml:space="preserve"> do </w:t>
            </w:r>
            <w:r w:rsidR="008B370A">
              <w:rPr>
                <w:rFonts w:ascii="Calibri" w:hAnsi="Calibri" w:cs="Arial"/>
                <w:sz w:val="22"/>
                <w:szCs w:val="22"/>
              </w:rPr>
              <w:br/>
            </w:r>
            <w:r w:rsidR="009D2FEB" w:rsidRPr="00924AD4">
              <w:rPr>
                <w:rFonts w:ascii="Calibri" w:hAnsi="Calibri" w:cs="Arial"/>
                <w:sz w:val="22"/>
                <w:szCs w:val="22"/>
              </w:rPr>
              <w:t>7</w:t>
            </w:r>
            <w:r w:rsidRPr="00924AD4">
              <w:rPr>
                <w:rFonts w:ascii="Calibri" w:hAnsi="Calibri" w:cs="Arial"/>
                <w:sz w:val="22"/>
                <w:szCs w:val="22"/>
              </w:rPr>
              <w:t>00</w:t>
            </w:r>
            <w:r w:rsidR="008B370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924AD4">
              <w:rPr>
                <w:rFonts w:ascii="Calibri" w:hAnsi="Calibri" w:cs="Arial"/>
                <w:sz w:val="22"/>
                <w:szCs w:val="22"/>
              </w:rPr>
              <w:t xml:space="preserve">000 </w:t>
            </w:r>
            <w:r w:rsidR="008B370A" w:rsidRPr="00924AD4">
              <w:rPr>
                <w:rFonts w:ascii="Calibri" w:hAnsi="Calibri" w:cs="Arial"/>
                <w:sz w:val="22"/>
                <w:szCs w:val="22"/>
              </w:rPr>
              <w:t>PLN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F607C" w:rsidRPr="00924AD4" w:rsidRDefault="001F607C" w:rsidP="00853DB1">
            <w:pPr>
              <w:tabs>
                <w:tab w:val="left" w:pos="36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24AD4" w:rsidRPr="00924AD4" w:rsidTr="005D6360">
        <w:tc>
          <w:tcPr>
            <w:tcW w:w="10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F607C" w:rsidRPr="00924AD4" w:rsidRDefault="00D2086C" w:rsidP="005D6360">
            <w:pPr>
              <w:tabs>
                <w:tab w:val="left" w:pos="360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24AD4">
              <w:rPr>
                <w:rFonts w:ascii="Calibri" w:hAnsi="Calibri" w:cs="Arial"/>
                <w:b/>
                <w:sz w:val="22"/>
                <w:szCs w:val="22"/>
              </w:rPr>
              <w:t>D</w:t>
            </w:r>
          </w:p>
        </w:tc>
        <w:tc>
          <w:tcPr>
            <w:tcW w:w="713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F607C" w:rsidRPr="00924AD4" w:rsidRDefault="001F607C" w:rsidP="008B370A">
            <w:pPr>
              <w:tabs>
                <w:tab w:val="left" w:pos="360"/>
              </w:tabs>
              <w:rPr>
                <w:rFonts w:ascii="Calibri" w:hAnsi="Calibri" w:cs="Arial"/>
                <w:sz w:val="22"/>
                <w:szCs w:val="22"/>
              </w:rPr>
            </w:pPr>
            <w:r w:rsidRPr="00924AD4">
              <w:rPr>
                <w:rFonts w:ascii="Calibri" w:hAnsi="Calibri" w:cs="Arial"/>
                <w:sz w:val="22"/>
                <w:szCs w:val="22"/>
              </w:rPr>
              <w:t xml:space="preserve">Podwyższenie limitu w </w:t>
            </w:r>
            <w:proofErr w:type="gramStart"/>
            <w:r w:rsidRPr="00924AD4">
              <w:rPr>
                <w:rFonts w:ascii="Calibri" w:hAnsi="Calibri" w:cs="Arial"/>
                <w:sz w:val="22"/>
                <w:szCs w:val="22"/>
              </w:rPr>
              <w:t>OC  z</w:t>
            </w:r>
            <w:proofErr w:type="gramEnd"/>
            <w:r w:rsidRPr="00924AD4">
              <w:rPr>
                <w:rFonts w:ascii="Calibri" w:hAnsi="Calibri" w:cs="Arial"/>
                <w:sz w:val="22"/>
                <w:szCs w:val="22"/>
              </w:rPr>
              <w:t xml:space="preserve"> 1</w:t>
            </w:r>
            <w:r w:rsidR="008B370A">
              <w:rPr>
                <w:rFonts w:ascii="Calibri" w:hAnsi="Calibri" w:cs="Arial"/>
                <w:sz w:val="22"/>
                <w:szCs w:val="22"/>
              </w:rPr>
              <w:t> </w:t>
            </w:r>
            <w:r w:rsidRPr="00924AD4">
              <w:rPr>
                <w:rFonts w:ascii="Calibri" w:hAnsi="Calibri" w:cs="Arial"/>
                <w:sz w:val="22"/>
                <w:szCs w:val="22"/>
              </w:rPr>
              <w:t>000</w:t>
            </w:r>
            <w:r w:rsidR="008B370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924AD4">
              <w:rPr>
                <w:rFonts w:ascii="Calibri" w:hAnsi="Calibri" w:cs="Arial"/>
                <w:sz w:val="22"/>
                <w:szCs w:val="22"/>
              </w:rPr>
              <w:t>000,00 PLN do 2</w:t>
            </w:r>
            <w:r w:rsidR="008B370A">
              <w:rPr>
                <w:rFonts w:ascii="Calibri" w:hAnsi="Calibri" w:cs="Arial"/>
                <w:sz w:val="22"/>
                <w:szCs w:val="22"/>
              </w:rPr>
              <w:t> </w:t>
            </w:r>
            <w:r w:rsidRPr="00924AD4">
              <w:rPr>
                <w:rFonts w:ascii="Calibri" w:hAnsi="Calibri" w:cs="Arial"/>
                <w:sz w:val="22"/>
                <w:szCs w:val="22"/>
              </w:rPr>
              <w:t>000</w:t>
            </w:r>
            <w:r w:rsidR="008B370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924AD4">
              <w:rPr>
                <w:rFonts w:ascii="Calibri" w:hAnsi="Calibri" w:cs="Arial"/>
                <w:sz w:val="22"/>
                <w:szCs w:val="22"/>
              </w:rPr>
              <w:t>000,00 PLN na jedno zdarzenie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F607C" w:rsidRPr="00924AD4" w:rsidRDefault="001F607C" w:rsidP="00853DB1">
            <w:pPr>
              <w:tabs>
                <w:tab w:val="left" w:pos="36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24AD4" w:rsidRPr="00924AD4" w:rsidTr="005D6360">
        <w:tc>
          <w:tcPr>
            <w:tcW w:w="10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F607C" w:rsidRPr="00924AD4" w:rsidRDefault="00D2086C" w:rsidP="005D6360">
            <w:pPr>
              <w:tabs>
                <w:tab w:val="left" w:pos="360"/>
              </w:tabs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24AD4">
              <w:rPr>
                <w:rFonts w:ascii="Calibri" w:hAnsi="Calibri" w:cs="Arial"/>
                <w:b/>
                <w:sz w:val="22"/>
                <w:szCs w:val="22"/>
              </w:rPr>
              <w:t>E</w:t>
            </w:r>
          </w:p>
        </w:tc>
        <w:tc>
          <w:tcPr>
            <w:tcW w:w="713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F607C" w:rsidRPr="00924AD4" w:rsidRDefault="001F607C" w:rsidP="008B370A">
            <w:pPr>
              <w:tabs>
                <w:tab w:val="left" w:pos="360"/>
              </w:tabs>
              <w:rPr>
                <w:rFonts w:ascii="Calibri" w:hAnsi="Calibri" w:cs="Arial"/>
                <w:sz w:val="22"/>
                <w:szCs w:val="22"/>
              </w:rPr>
            </w:pPr>
            <w:r w:rsidRPr="00924AD4">
              <w:rPr>
                <w:rFonts w:ascii="Calibri" w:hAnsi="Calibri" w:cs="Arial"/>
                <w:sz w:val="22"/>
                <w:szCs w:val="22"/>
              </w:rPr>
              <w:t xml:space="preserve">Włączenie do ochrony kosztów związanych z alarmem bombowym limit </w:t>
            </w:r>
            <w:r w:rsidR="008B370A">
              <w:rPr>
                <w:rFonts w:ascii="Calibri" w:hAnsi="Calibri" w:cs="Arial"/>
                <w:sz w:val="22"/>
                <w:szCs w:val="22"/>
              </w:rPr>
              <w:br/>
            </w:r>
            <w:r w:rsidRPr="00924AD4">
              <w:rPr>
                <w:rFonts w:ascii="Calibri" w:hAnsi="Calibri" w:cs="Arial"/>
                <w:sz w:val="22"/>
                <w:szCs w:val="22"/>
              </w:rPr>
              <w:t>50</w:t>
            </w:r>
            <w:r w:rsidR="008B370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924AD4">
              <w:rPr>
                <w:rFonts w:ascii="Calibri" w:hAnsi="Calibri" w:cs="Arial"/>
                <w:sz w:val="22"/>
                <w:szCs w:val="22"/>
              </w:rPr>
              <w:t xml:space="preserve">000 </w:t>
            </w:r>
            <w:r w:rsidR="008B370A" w:rsidRPr="00924AD4">
              <w:rPr>
                <w:rFonts w:ascii="Calibri" w:hAnsi="Calibri" w:cs="Arial"/>
                <w:sz w:val="22"/>
                <w:szCs w:val="22"/>
              </w:rPr>
              <w:t>PLN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F607C" w:rsidRPr="00924AD4" w:rsidRDefault="001F607C" w:rsidP="00853DB1">
            <w:pPr>
              <w:tabs>
                <w:tab w:val="left" w:pos="360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BB1D88" w:rsidRPr="00924AD4" w:rsidRDefault="00BB1D88" w:rsidP="00BB1D88">
      <w:pPr>
        <w:pStyle w:val="Trenum"/>
        <w:numPr>
          <w:ilvl w:val="0"/>
          <w:numId w:val="0"/>
        </w:numPr>
        <w:spacing w:after="0" w:line="360" w:lineRule="auto"/>
        <w:ind w:left="397"/>
        <w:rPr>
          <w:rFonts w:ascii="Calibri" w:hAnsi="Calibri" w:cs="Arial"/>
          <w:i/>
          <w:sz w:val="22"/>
          <w:szCs w:val="22"/>
        </w:rPr>
      </w:pPr>
      <w:r w:rsidRPr="00924AD4">
        <w:rPr>
          <w:rFonts w:ascii="Calibri" w:hAnsi="Calibri" w:cs="Arial"/>
          <w:i/>
          <w:sz w:val="22"/>
          <w:szCs w:val="22"/>
        </w:rPr>
        <w:t>*) zaznaczyć właściwie</w:t>
      </w:r>
    </w:p>
    <w:p w:rsidR="00924AD4" w:rsidRDefault="00924AD4" w:rsidP="00DC74EA">
      <w:pPr>
        <w:spacing w:line="280" w:lineRule="exact"/>
        <w:ind w:firstLine="142"/>
        <w:rPr>
          <w:rFonts w:ascii="Tahoma" w:hAnsi="Tahoma" w:cs="Tahoma"/>
          <w:b/>
          <w:bCs/>
          <w:sz w:val="18"/>
          <w:szCs w:val="18"/>
        </w:rPr>
      </w:pPr>
    </w:p>
    <w:p w:rsidR="00DC74EA" w:rsidRPr="00924AD4" w:rsidRDefault="00DC74EA" w:rsidP="00DC74EA">
      <w:pPr>
        <w:spacing w:line="280" w:lineRule="exact"/>
        <w:ind w:firstLine="142"/>
        <w:rPr>
          <w:rFonts w:ascii="Tahoma" w:hAnsi="Tahoma" w:cs="Tahoma"/>
          <w:b/>
          <w:bCs/>
          <w:sz w:val="18"/>
          <w:szCs w:val="18"/>
        </w:rPr>
      </w:pPr>
      <w:r w:rsidRPr="00924AD4">
        <w:rPr>
          <w:rFonts w:ascii="Tahoma" w:hAnsi="Tahoma" w:cs="Tahoma"/>
          <w:b/>
          <w:bCs/>
          <w:sz w:val="18"/>
          <w:szCs w:val="18"/>
        </w:rPr>
        <w:t>F. Prawo opcji</w:t>
      </w:r>
    </w:p>
    <w:p w:rsidR="00CC3BB7" w:rsidRPr="00924AD4" w:rsidRDefault="00CC3BB7" w:rsidP="00DC74EA">
      <w:pPr>
        <w:spacing w:line="280" w:lineRule="exact"/>
        <w:ind w:firstLine="142"/>
        <w:rPr>
          <w:rFonts w:ascii="Tahoma" w:hAnsi="Tahoma" w:cs="Tahoma"/>
          <w:b/>
          <w:bCs/>
          <w:sz w:val="18"/>
          <w:szCs w:val="1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327"/>
        <w:gridCol w:w="2126"/>
        <w:gridCol w:w="1417"/>
        <w:gridCol w:w="1843"/>
      </w:tblGrid>
      <w:tr w:rsidR="00924AD4" w:rsidRPr="00924AD4" w:rsidTr="0072083D">
        <w:trPr>
          <w:trHeight w:val="720"/>
        </w:trPr>
        <w:tc>
          <w:tcPr>
            <w:tcW w:w="496" w:type="dxa"/>
            <w:shd w:val="clear" w:color="auto" w:fill="EDEDED" w:themeFill="accent3" w:themeFillTint="33"/>
            <w:vAlign w:val="center"/>
            <w:hideMark/>
          </w:tcPr>
          <w:p w:rsidR="00CC3BB7" w:rsidRPr="00924AD4" w:rsidRDefault="00CC3BB7" w:rsidP="0072083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24AD4">
              <w:rPr>
                <w:rFonts w:ascii="Calibri" w:hAnsi="Calibri"/>
                <w:b/>
                <w:bCs/>
                <w:sz w:val="22"/>
                <w:szCs w:val="22"/>
              </w:rPr>
              <w:t>L.</w:t>
            </w:r>
            <w:proofErr w:type="gramStart"/>
            <w:r w:rsidRPr="00924AD4">
              <w:rPr>
                <w:rFonts w:ascii="Calibri" w:hAnsi="Calibri"/>
                <w:b/>
                <w:bCs/>
                <w:sz w:val="22"/>
                <w:szCs w:val="22"/>
              </w:rPr>
              <w:t>p</w:t>
            </w:r>
            <w:proofErr w:type="gramEnd"/>
            <w:r w:rsidRPr="00924AD4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327" w:type="dxa"/>
            <w:shd w:val="clear" w:color="auto" w:fill="EDEDED" w:themeFill="accent3" w:themeFillTint="33"/>
            <w:vAlign w:val="center"/>
            <w:hideMark/>
          </w:tcPr>
          <w:p w:rsidR="00CC3BB7" w:rsidRPr="00924AD4" w:rsidRDefault="00CC3BB7" w:rsidP="0072083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24AD4">
              <w:rPr>
                <w:rFonts w:ascii="Calibri" w:hAnsi="Calibri"/>
                <w:b/>
                <w:bCs/>
                <w:sz w:val="22"/>
                <w:szCs w:val="22"/>
              </w:rPr>
              <w:t>Przedmiot ubezpieczenia</w:t>
            </w:r>
          </w:p>
        </w:tc>
        <w:tc>
          <w:tcPr>
            <w:tcW w:w="2126" w:type="dxa"/>
            <w:shd w:val="clear" w:color="auto" w:fill="EDEDED" w:themeFill="accent3" w:themeFillTint="33"/>
            <w:noWrap/>
            <w:vAlign w:val="bottom"/>
            <w:hideMark/>
          </w:tcPr>
          <w:p w:rsidR="00CC3BB7" w:rsidRPr="00924AD4" w:rsidRDefault="00CC3BB7" w:rsidP="0072083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24AD4">
              <w:rPr>
                <w:rFonts w:ascii="Calibri" w:hAnsi="Calibri"/>
                <w:b/>
                <w:bCs/>
                <w:sz w:val="22"/>
                <w:szCs w:val="22"/>
              </w:rPr>
              <w:t>Łączna suma ubezpieczenia w PLN</w:t>
            </w:r>
          </w:p>
          <w:p w:rsidR="00CC3BB7" w:rsidRPr="00924AD4" w:rsidRDefault="00CC3BB7" w:rsidP="0072083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:rsidR="00CC3BB7" w:rsidRPr="00924AD4" w:rsidRDefault="00CC3BB7" w:rsidP="0072083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24AD4">
              <w:rPr>
                <w:rFonts w:ascii="Calibri" w:hAnsi="Calibri"/>
                <w:b/>
                <w:bCs/>
                <w:sz w:val="22"/>
                <w:szCs w:val="22"/>
              </w:rPr>
              <w:t>Stawka w %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:rsidR="00CC3BB7" w:rsidRPr="00924AD4" w:rsidRDefault="00CC3BB7" w:rsidP="0072083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24AD4">
              <w:rPr>
                <w:rFonts w:ascii="Calibri" w:hAnsi="Calibri"/>
                <w:b/>
                <w:bCs/>
                <w:sz w:val="22"/>
                <w:szCs w:val="22"/>
              </w:rPr>
              <w:t xml:space="preserve">Składka za 12 miesięcy </w:t>
            </w:r>
          </w:p>
          <w:p w:rsidR="00CC3BB7" w:rsidRPr="00924AD4" w:rsidRDefault="00CC3BB7" w:rsidP="0072083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gramStart"/>
            <w:r w:rsidRPr="00924AD4">
              <w:rPr>
                <w:rFonts w:ascii="Calibri" w:hAnsi="Calibri"/>
                <w:b/>
                <w:bCs/>
                <w:sz w:val="22"/>
                <w:szCs w:val="22"/>
              </w:rPr>
              <w:t>w</w:t>
            </w:r>
            <w:proofErr w:type="gramEnd"/>
            <w:r w:rsidRPr="00924AD4">
              <w:rPr>
                <w:rFonts w:ascii="Calibri" w:hAnsi="Calibri"/>
                <w:b/>
                <w:bCs/>
                <w:sz w:val="22"/>
                <w:szCs w:val="22"/>
              </w:rPr>
              <w:t xml:space="preserve"> zł brutto</w:t>
            </w:r>
          </w:p>
        </w:tc>
      </w:tr>
      <w:tr w:rsidR="00CC3BB7" w:rsidRPr="00924AD4" w:rsidTr="008B370A">
        <w:trPr>
          <w:trHeight w:val="488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:rsidR="00CC3BB7" w:rsidRPr="00924AD4" w:rsidRDefault="00CC3BB7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327" w:type="dxa"/>
            <w:shd w:val="clear" w:color="auto" w:fill="auto"/>
            <w:vAlign w:val="center"/>
            <w:hideMark/>
          </w:tcPr>
          <w:p w:rsidR="00CC3BB7" w:rsidRPr="00924AD4" w:rsidRDefault="00CC3BB7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Tahoma" w:hAnsi="Tahoma" w:cs="Tahoma"/>
                <w:sz w:val="18"/>
                <w:szCs w:val="18"/>
              </w:rPr>
              <w:t>Ubezpieczenie sprzętu elektronicznego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CC3BB7" w:rsidRPr="00924AD4" w:rsidRDefault="00CC3BB7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24AD4">
              <w:rPr>
                <w:rFonts w:ascii="Calibri" w:hAnsi="Calibri"/>
                <w:sz w:val="22"/>
                <w:szCs w:val="22"/>
              </w:rPr>
              <w:t>1 300 000,00</w:t>
            </w:r>
          </w:p>
        </w:tc>
        <w:tc>
          <w:tcPr>
            <w:tcW w:w="1417" w:type="dxa"/>
            <w:vAlign w:val="center"/>
          </w:tcPr>
          <w:p w:rsidR="00CC3BB7" w:rsidRPr="00924AD4" w:rsidRDefault="00CC3BB7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CC3BB7" w:rsidRPr="00924AD4" w:rsidRDefault="00CC3BB7" w:rsidP="008B370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C3BB7" w:rsidRPr="00924AD4" w:rsidRDefault="00CC3BB7" w:rsidP="00DC74EA">
      <w:pPr>
        <w:spacing w:line="280" w:lineRule="exact"/>
        <w:ind w:firstLine="142"/>
        <w:rPr>
          <w:rFonts w:ascii="Tahoma" w:hAnsi="Tahoma" w:cs="Tahoma"/>
          <w:b/>
          <w:bCs/>
          <w:sz w:val="18"/>
          <w:szCs w:val="18"/>
        </w:rPr>
      </w:pPr>
    </w:p>
    <w:p w:rsidR="00DC74EA" w:rsidRPr="00924AD4" w:rsidRDefault="00DC74EA" w:rsidP="00DC74EA">
      <w:pPr>
        <w:rPr>
          <w:rFonts w:ascii="Calibri" w:eastAsiaTheme="minorHAnsi" w:hAnsi="Calibri"/>
          <w:sz w:val="20"/>
          <w:szCs w:val="20"/>
          <w:lang w:eastAsia="en-US"/>
        </w:rPr>
      </w:pPr>
    </w:p>
    <w:p w:rsidR="00DC74EA" w:rsidRPr="00924AD4" w:rsidRDefault="00DC74EA" w:rsidP="00DC74EA">
      <w:pPr>
        <w:pStyle w:val="Trenum"/>
        <w:numPr>
          <w:ilvl w:val="0"/>
          <w:numId w:val="0"/>
        </w:numPr>
        <w:spacing w:after="0" w:line="360" w:lineRule="auto"/>
        <w:ind w:left="397"/>
        <w:rPr>
          <w:rFonts w:ascii="Calibri" w:hAnsi="Calibri" w:cs="Arial"/>
          <w:b/>
          <w:sz w:val="22"/>
          <w:szCs w:val="22"/>
        </w:rPr>
      </w:pPr>
      <w:r w:rsidRPr="00924AD4">
        <w:rPr>
          <w:rFonts w:ascii="Calibri" w:hAnsi="Calibri" w:cs="Arial"/>
          <w:b/>
          <w:sz w:val="22"/>
          <w:szCs w:val="22"/>
        </w:rPr>
        <w:t>Do porównania ofert w kryterium ceny będzie brana pod</w:t>
      </w:r>
      <w:r w:rsidR="00E7494B" w:rsidRPr="00924AD4">
        <w:rPr>
          <w:rFonts w:ascii="Calibri" w:hAnsi="Calibri" w:cs="Arial"/>
          <w:b/>
          <w:sz w:val="22"/>
          <w:szCs w:val="22"/>
        </w:rPr>
        <w:t xml:space="preserve"> uwagę cena określona </w:t>
      </w:r>
      <w:r w:rsidR="004B1A96">
        <w:rPr>
          <w:rFonts w:ascii="Calibri" w:hAnsi="Calibri" w:cs="Arial"/>
          <w:b/>
          <w:sz w:val="22"/>
          <w:szCs w:val="22"/>
        </w:rPr>
        <w:br/>
      </w:r>
      <w:r w:rsidR="00E7494B" w:rsidRPr="00924AD4">
        <w:rPr>
          <w:rFonts w:ascii="Calibri" w:hAnsi="Calibri" w:cs="Arial"/>
          <w:b/>
          <w:sz w:val="22"/>
          <w:szCs w:val="22"/>
        </w:rPr>
        <w:t xml:space="preserve">w </w:t>
      </w:r>
      <w:r w:rsidR="00E7494B" w:rsidRPr="00924AD4">
        <w:rPr>
          <w:rFonts w:ascii="Calibri" w:hAnsi="Calibri" w:cs="Arial"/>
          <w:b/>
          <w:bCs/>
          <w:sz w:val="22"/>
          <w:szCs w:val="22"/>
        </w:rPr>
        <w:t>kryterium A</w:t>
      </w:r>
      <w:r w:rsidR="00E7494B" w:rsidRPr="00924AD4">
        <w:rPr>
          <w:rFonts w:ascii="Calibri" w:hAnsi="Calibri" w:cs="Arial"/>
          <w:bCs/>
          <w:sz w:val="22"/>
          <w:szCs w:val="22"/>
        </w:rPr>
        <w:t>.</w:t>
      </w:r>
    </w:p>
    <w:p w:rsidR="00BB1D88" w:rsidRPr="00924AD4" w:rsidRDefault="00BB1D88" w:rsidP="00BB1D88">
      <w:pPr>
        <w:pStyle w:val="Trenum"/>
        <w:numPr>
          <w:ilvl w:val="0"/>
          <w:numId w:val="0"/>
        </w:numPr>
        <w:spacing w:after="0" w:line="360" w:lineRule="auto"/>
        <w:ind w:left="397"/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:rsidR="00BB1D88" w:rsidRPr="00924AD4" w:rsidRDefault="00BB1D88" w:rsidP="00BB1D88">
      <w:pPr>
        <w:pStyle w:val="Trenum"/>
        <w:numPr>
          <w:ilvl w:val="0"/>
          <w:numId w:val="3"/>
        </w:numPr>
        <w:spacing w:after="0" w:line="360" w:lineRule="auto"/>
        <w:rPr>
          <w:rFonts w:ascii="Calibri" w:hAnsi="Calibri" w:cs="Arial"/>
          <w:sz w:val="22"/>
          <w:szCs w:val="22"/>
        </w:rPr>
      </w:pPr>
      <w:r w:rsidRPr="00924AD4">
        <w:rPr>
          <w:rFonts w:ascii="Calibri" w:hAnsi="Calibri" w:cs="Arial"/>
          <w:sz w:val="22"/>
          <w:szCs w:val="22"/>
        </w:rPr>
        <w:t xml:space="preserve">Oświadczamy, że zapoznaliśmy się z </w:t>
      </w:r>
      <w:proofErr w:type="spellStart"/>
      <w:r w:rsidR="009D2FEB" w:rsidRPr="00924AD4">
        <w:rPr>
          <w:rFonts w:ascii="Calibri" w:hAnsi="Calibri" w:cs="Arial"/>
          <w:sz w:val="22"/>
          <w:szCs w:val="22"/>
        </w:rPr>
        <w:t>OPZ</w:t>
      </w:r>
      <w:proofErr w:type="spellEnd"/>
      <w:r w:rsidRPr="00924AD4">
        <w:rPr>
          <w:rFonts w:ascii="Calibri" w:hAnsi="Calibri" w:cs="Arial"/>
          <w:sz w:val="22"/>
          <w:szCs w:val="22"/>
        </w:rPr>
        <w:t xml:space="preserve"> i nie wnosimy do niej zastrzeżeń oraz uzyskaliśmy konieczne informacje i wyjaśnienia do przygotowania oferty.</w:t>
      </w:r>
    </w:p>
    <w:p w:rsidR="00BB1D88" w:rsidRPr="00924AD4" w:rsidRDefault="00BB1D88" w:rsidP="00BB1D88">
      <w:pPr>
        <w:pStyle w:val="Trenum"/>
        <w:numPr>
          <w:ilvl w:val="0"/>
          <w:numId w:val="3"/>
        </w:numPr>
        <w:spacing w:after="0" w:line="360" w:lineRule="auto"/>
        <w:rPr>
          <w:rFonts w:ascii="Calibri" w:hAnsi="Calibri" w:cs="Arial"/>
          <w:sz w:val="22"/>
          <w:szCs w:val="22"/>
        </w:rPr>
      </w:pPr>
      <w:r w:rsidRPr="00924AD4">
        <w:rPr>
          <w:rFonts w:ascii="Calibri" w:hAnsi="Calibri" w:cs="Arial"/>
          <w:sz w:val="22"/>
          <w:szCs w:val="22"/>
        </w:rPr>
        <w:t>Oświadczamy, że uważamy się za związanych niniejszą ofertą na czas wskazany w </w:t>
      </w:r>
      <w:proofErr w:type="spellStart"/>
      <w:r w:rsidR="009D2FEB" w:rsidRPr="00924AD4">
        <w:rPr>
          <w:rFonts w:ascii="Calibri" w:hAnsi="Calibri" w:cs="Arial"/>
          <w:sz w:val="22"/>
          <w:szCs w:val="22"/>
        </w:rPr>
        <w:t>OPZ</w:t>
      </w:r>
      <w:proofErr w:type="spellEnd"/>
      <w:r w:rsidRPr="00924AD4">
        <w:rPr>
          <w:rFonts w:ascii="Calibri" w:hAnsi="Calibri" w:cs="Arial"/>
          <w:sz w:val="22"/>
          <w:szCs w:val="22"/>
        </w:rPr>
        <w:t>.</w:t>
      </w:r>
    </w:p>
    <w:p w:rsidR="00BB1D88" w:rsidRPr="00924AD4" w:rsidRDefault="00BB1D88" w:rsidP="00BB1D88">
      <w:pPr>
        <w:pStyle w:val="Trenum"/>
        <w:numPr>
          <w:ilvl w:val="0"/>
          <w:numId w:val="3"/>
        </w:numPr>
        <w:spacing w:after="0" w:line="360" w:lineRule="auto"/>
        <w:rPr>
          <w:rFonts w:ascii="Calibri" w:hAnsi="Calibri" w:cs="Arial"/>
          <w:sz w:val="22"/>
          <w:szCs w:val="22"/>
        </w:rPr>
      </w:pPr>
      <w:r w:rsidRPr="00924AD4">
        <w:rPr>
          <w:rFonts w:ascii="Calibri" w:hAnsi="Calibri" w:cs="Arial"/>
          <w:sz w:val="22"/>
          <w:szCs w:val="22"/>
        </w:rPr>
        <w:t xml:space="preserve">Oświadczamy, że zapoznaliśmy się z Istotnymi dla Stron postanowieniami Umowy </w:t>
      </w:r>
      <w:r w:rsidRPr="00924AD4">
        <w:rPr>
          <w:rFonts w:ascii="Calibri" w:hAnsi="Calibri" w:cs="Arial"/>
          <w:sz w:val="22"/>
          <w:szCs w:val="22"/>
        </w:rPr>
        <w:br/>
        <w:t>i akceptujemy je bez zastrzeżeń. Zobowiązujemy się w wypadku wyboru naszej oferty do zawarcia umowy, w miejscu i terminie wyznaczonym przez Zamawiającego.</w:t>
      </w:r>
    </w:p>
    <w:p w:rsidR="00BB1D88" w:rsidRPr="00924AD4" w:rsidRDefault="00BB1D88" w:rsidP="00BB1D88">
      <w:pPr>
        <w:pStyle w:val="Trenum"/>
        <w:numPr>
          <w:ilvl w:val="0"/>
          <w:numId w:val="3"/>
        </w:numPr>
        <w:spacing w:after="0" w:line="360" w:lineRule="auto"/>
        <w:rPr>
          <w:rFonts w:ascii="Calibri" w:hAnsi="Calibri" w:cs="Arial"/>
          <w:i/>
          <w:sz w:val="22"/>
          <w:szCs w:val="22"/>
        </w:rPr>
      </w:pPr>
      <w:r w:rsidRPr="00924AD4">
        <w:rPr>
          <w:rFonts w:ascii="Calibri" w:hAnsi="Calibri" w:cs="Arial"/>
          <w:sz w:val="22"/>
          <w:szCs w:val="22"/>
        </w:rPr>
        <w:t>Oświadczamy, że zamówienie wyk</w:t>
      </w:r>
      <w:r w:rsidR="006277A9" w:rsidRPr="00924AD4">
        <w:rPr>
          <w:rFonts w:ascii="Calibri" w:hAnsi="Calibri" w:cs="Arial"/>
          <w:sz w:val="22"/>
          <w:szCs w:val="22"/>
        </w:rPr>
        <w:t xml:space="preserve">onamy bez udziału podwykonawców </w:t>
      </w:r>
      <w:r w:rsidRPr="00924AD4">
        <w:rPr>
          <w:rFonts w:ascii="Calibri" w:hAnsi="Calibri" w:cs="Arial"/>
          <w:sz w:val="22"/>
          <w:szCs w:val="22"/>
        </w:rPr>
        <w:t xml:space="preserve">/z udziałem podwykonawców w następujących obszarach </w:t>
      </w:r>
      <w:proofErr w:type="gramStart"/>
      <w:r w:rsidRPr="00924AD4">
        <w:rPr>
          <w:rFonts w:ascii="Calibri" w:hAnsi="Calibri" w:cs="Arial"/>
          <w:sz w:val="22"/>
          <w:szCs w:val="22"/>
        </w:rPr>
        <w:t>zamówienia*: ...............................................</w:t>
      </w:r>
      <w:proofErr w:type="gramEnd"/>
      <w:r w:rsidRPr="00924AD4">
        <w:rPr>
          <w:rFonts w:ascii="Calibri" w:hAnsi="Calibri" w:cs="Arial"/>
          <w:sz w:val="22"/>
          <w:szCs w:val="22"/>
        </w:rPr>
        <w:t xml:space="preserve">............ </w:t>
      </w:r>
    </w:p>
    <w:p w:rsidR="00BB1D88" w:rsidRPr="00924AD4" w:rsidRDefault="00BB1D88" w:rsidP="00BB1D88">
      <w:pPr>
        <w:pStyle w:val="Trenum"/>
        <w:numPr>
          <w:ilvl w:val="0"/>
          <w:numId w:val="3"/>
        </w:numPr>
        <w:spacing w:after="0" w:line="360" w:lineRule="auto"/>
        <w:rPr>
          <w:rFonts w:ascii="Calibri" w:hAnsi="Calibri" w:cs="Arial"/>
          <w:i/>
          <w:sz w:val="22"/>
          <w:szCs w:val="22"/>
        </w:rPr>
      </w:pPr>
      <w:r w:rsidRPr="00924AD4">
        <w:rPr>
          <w:rFonts w:ascii="Calibri" w:hAnsi="Calibri" w:cs="Arial"/>
          <w:sz w:val="22"/>
          <w:szCs w:val="22"/>
        </w:rPr>
        <w:t xml:space="preserve">Oświadczamy, że sposób reprezentacji spółki/konsorcjum* dla potrzeb niniejszego zamówienia jest następujący (wypełniają jedynie przedsiębiorcy składający wspólną ofertę - spółki cywilne lub </w:t>
      </w:r>
      <w:proofErr w:type="gramStart"/>
      <w:r w:rsidRPr="00924AD4">
        <w:rPr>
          <w:rFonts w:ascii="Calibri" w:hAnsi="Calibri" w:cs="Arial"/>
          <w:sz w:val="22"/>
          <w:szCs w:val="22"/>
        </w:rPr>
        <w:t>konsorcja):</w:t>
      </w:r>
      <w:r w:rsidRPr="00924AD4">
        <w:rPr>
          <w:rFonts w:ascii="Calibri" w:hAnsi="Calibri" w:cs="Arial"/>
          <w:sz w:val="22"/>
          <w:szCs w:val="22"/>
        </w:rPr>
        <w:tab/>
        <w:t xml:space="preserve"> ..............................................</w:t>
      </w:r>
      <w:proofErr w:type="gramEnd"/>
      <w:r w:rsidRPr="00924AD4">
        <w:rPr>
          <w:rFonts w:ascii="Calibri" w:hAnsi="Calibri" w:cs="Arial"/>
          <w:sz w:val="22"/>
          <w:szCs w:val="22"/>
        </w:rPr>
        <w:t>........................................................................</w:t>
      </w:r>
    </w:p>
    <w:p w:rsidR="00BB1D88" w:rsidRPr="00924AD4" w:rsidRDefault="00BB1D88" w:rsidP="00BB1D88">
      <w:pPr>
        <w:pStyle w:val="Trenum"/>
        <w:numPr>
          <w:ilvl w:val="0"/>
          <w:numId w:val="3"/>
        </w:numPr>
        <w:spacing w:after="0" w:line="360" w:lineRule="auto"/>
        <w:rPr>
          <w:rFonts w:ascii="Calibri" w:hAnsi="Calibri" w:cs="Arial"/>
          <w:sz w:val="22"/>
          <w:szCs w:val="22"/>
        </w:rPr>
      </w:pPr>
      <w:r w:rsidRPr="00924AD4">
        <w:rPr>
          <w:rFonts w:ascii="Calibri" w:hAnsi="Calibri" w:cs="Arial"/>
          <w:sz w:val="22"/>
          <w:szCs w:val="22"/>
        </w:rPr>
        <w:t xml:space="preserve">Ofertę składamy </w:t>
      </w:r>
      <w:proofErr w:type="gramStart"/>
      <w:r w:rsidRPr="00924AD4">
        <w:rPr>
          <w:rFonts w:ascii="Calibri" w:hAnsi="Calibri" w:cs="Arial"/>
          <w:sz w:val="22"/>
          <w:szCs w:val="22"/>
        </w:rPr>
        <w:t>na  ............ kolejno</w:t>
      </w:r>
      <w:proofErr w:type="gramEnd"/>
      <w:r w:rsidRPr="00924AD4">
        <w:rPr>
          <w:rFonts w:ascii="Calibri" w:hAnsi="Calibri" w:cs="Arial"/>
          <w:sz w:val="22"/>
          <w:szCs w:val="22"/>
        </w:rPr>
        <w:t xml:space="preserve"> ponumerowanych stronach.</w:t>
      </w:r>
    </w:p>
    <w:p w:rsidR="00BB1D88" w:rsidRPr="00924AD4" w:rsidRDefault="00BB1D88" w:rsidP="00BB1D88">
      <w:pPr>
        <w:pStyle w:val="Razem"/>
        <w:keepLines w:val="0"/>
        <w:tabs>
          <w:tab w:val="clear" w:pos="8789"/>
        </w:tabs>
        <w:spacing w:after="0" w:line="360" w:lineRule="auto"/>
        <w:ind w:left="0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6"/>
      </w:tblGrid>
      <w:tr w:rsidR="00924AD4" w:rsidRPr="00924AD4" w:rsidTr="00853DB1">
        <w:trPr>
          <w:jc w:val="right"/>
        </w:trPr>
        <w:tc>
          <w:tcPr>
            <w:tcW w:w="4776" w:type="dxa"/>
            <w:vAlign w:val="bottom"/>
          </w:tcPr>
          <w:p w:rsidR="00BB1D88" w:rsidRPr="00924AD4" w:rsidRDefault="00BB1D88" w:rsidP="00853DB1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 w:rsidRPr="00924AD4">
              <w:rPr>
                <w:rFonts w:ascii="Calibri" w:hAnsi="Calibri" w:cs="Arial"/>
                <w:b w:val="0"/>
                <w:bCs/>
                <w:sz w:val="22"/>
                <w:szCs w:val="22"/>
              </w:rPr>
              <w:t>....................................................</w:t>
            </w:r>
          </w:p>
        </w:tc>
      </w:tr>
      <w:tr w:rsidR="00BB1D88" w:rsidRPr="00924AD4" w:rsidTr="00853DB1">
        <w:trPr>
          <w:jc w:val="right"/>
        </w:trPr>
        <w:tc>
          <w:tcPr>
            <w:tcW w:w="4776" w:type="dxa"/>
            <w:vAlign w:val="bottom"/>
          </w:tcPr>
          <w:p w:rsidR="00BB1D88" w:rsidRPr="00924AD4" w:rsidRDefault="00F63B40" w:rsidP="00F63B40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/>
                <w:i/>
                <w:iCs/>
                <w:sz w:val="22"/>
                <w:szCs w:val="22"/>
              </w:rPr>
              <w:t xml:space="preserve">Pieczątka, data i </w:t>
            </w:r>
            <w:r w:rsidR="00BB1D88" w:rsidRPr="00924AD4">
              <w:rPr>
                <w:rFonts w:ascii="Calibri" w:hAnsi="Calibri" w:cs="Arial"/>
                <w:b w:val="0"/>
                <w:bCs/>
                <w:i/>
                <w:iCs/>
                <w:sz w:val="22"/>
                <w:szCs w:val="22"/>
              </w:rPr>
              <w:t>podpis Wykonawcy</w:t>
            </w:r>
          </w:p>
        </w:tc>
      </w:tr>
    </w:tbl>
    <w:p w:rsidR="00BB1D88" w:rsidRPr="00924AD4" w:rsidRDefault="00BB1D88" w:rsidP="00BB1D88">
      <w:pPr>
        <w:rPr>
          <w:rFonts w:ascii="Calibri" w:hAnsi="Calibri" w:cs="Arial"/>
          <w:i/>
          <w:iCs/>
          <w:sz w:val="22"/>
          <w:szCs w:val="22"/>
        </w:rPr>
      </w:pPr>
    </w:p>
    <w:p w:rsidR="00BB1D88" w:rsidRPr="00924AD4" w:rsidRDefault="00BB1D88" w:rsidP="00BB1D88">
      <w:pPr>
        <w:rPr>
          <w:rFonts w:ascii="Calibri" w:hAnsi="Calibri" w:cs="Arial"/>
          <w:i/>
          <w:sz w:val="22"/>
          <w:szCs w:val="22"/>
        </w:rPr>
      </w:pPr>
      <w:r w:rsidRPr="00924AD4">
        <w:rPr>
          <w:rFonts w:ascii="Calibri" w:hAnsi="Calibri" w:cs="Arial"/>
          <w:i/>
          <w:iCs/>
          <w:sz w:val="22"/>
          <w:szCs w:val="22"/>
        </w:rPr>
        <w:t>* niepotrzebne skreślić</w:t>
      </w:r>
    </w:p>
    <w:sectPr w:rsidR="00BB1D88" w:rsidRPr="00924AD4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4C0" w:rsidRDefault="00B604C0">
      <w:r>
        <w:separator/>
      </w:r>
    </w:p>
  </w:endnote>
  <w:endnote w:type="continuationSeparator" w:id="0">
    <w:p w:rsidR="00B604C0" w:rsidRDefault="00B6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41A" w:rsidRDefault="00BB1D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3041A" w:rsidRDefault="00F63B4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41A" w:rsidRDefault="00BB1D88">
    <w:pPr>
      <w:pStyle w:val="Stopka"/>
      <w:framePr w:wrap="around" w:vAnchor="text" w:hAnchor="margin" w:xAlign="right" w:y="1"/>
      <w:jc w:val="center"/>
      <w:rPr>
        <w:rStyle w:val="Numerstrony"/>
        <w:rFonts w:ascii="Arial" w:hAnsi="Arial" w:cs="Arial"/>
        <w:i/>
        <w:iCs/>
        <w:sz w:val="16"/>
      </w:rPr>
    </w:pPr>
    <w:r>
      <w:rPr>
        <w:rStyle w:val="Numerstrony"/>
        <w:rFonts w:ascii="Arial" w:hAnsi="Arial" w:cs="Arial"/>
        <w:i/>
        <w:iCs/>
        <w:sz w:val="16"/>
      </w:rPr>
      <w:fldChar w:fldCharType="begin"/>
    </w:r>
    <w:r>
      <w:rPr>
        <w:rStyle w:val="Numerstrony"/>
        <w:rFonts w:ascii="Arial" w:hAnsi="Arial" w:cs="Arial"/>
        <w:i/>
        <w:iCs/>
        <w:sz w:val="16"/>
      </w:rPr>
      <w:instrText xml:space="preserve">PAGE  </w:instrText>
    </w:r>
    <w:r>
      <w:rPr>
        <w:rStyle w:val="Numerstrony"/>
        <w:rFonts w:ascii="Arial" w:hAnsi="Arial" w:cs="Arial"/>
        <w:i/>
        <w:iCs/>
        <w:sz w:val="16"/>
      </w:rPr>
      <w:fldChar w:fldCharType="separate"/>
    </w:r>
    <w:r w:rsidR="00F63B40">
      <w:rPr>
        <w:rStyle w:val="Numerstrony"/>
        <w:rFonts w:ascii="Arial" w:hAnsi="Arial" w:cs="Arial"/>
        <w:i/>
        <w:iCs/>
        <w:noProof/>
        <w:sz w:val="16"/>
      </w:rPr>
      <w:t>3</w:t>
    </w:r>
    <w:r>
      <w:rPr>
        <w:rStyle w:val="Numerstrony"/>
        <w:rFonts w:ascii="Arial" w:hAnsi="Arial" w:cs="Arial"/>
        <w:i/>
        <w:iCs/>
        <w:sz w:val="16"/>
      </w:rPr>
      <w:fldChar w:fldCharType="end"/>
    </w:r>
  </w:p>
  <w:p w:rsidR="0073041A" w:rsidRPr="00D2086C" w:rsidRDefault="00BB1D88">
    <w:pPr>
      <w:pStyle w:val="Stopka"/>
      <w:ind w:right="360"/>
      <w:jc w:val="center"/>
      <w:rPr>
        <w:sz w:val="16"/>
      </w:rPr>
    </w:pPr>
    <w:r w:rsidRPr="00D2086C">
      <w:rPr>
        <w:rFonts w:ascii="Arial" w:hAnsi="Arial" w:cs="Arial"/>
        <w:sz w:val="16"/>
        <w:szCs w:val="26"/>
      </w:rPr>
      <w:t>Usługi kompleksowego ubezpieczenia majątku i mienia PFRON.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4C0" w:rsidRDefault="00B604C0">
      <w:r>
        <w:separator/>
      </w:r>
    </w:p>
  </w:footnote>
  <w:footnote w:type="continuationSeparator" w:id="0">
    <w:p w:rsidR="00B604C0" w:rsidRDefault="00B60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41A" w:rsidRDefault="00BB1D88">
    <w:pPr>
      <w:pStyle w:val="Nagwek"/>
      <w:tabs>
        <w:tab w:val="clear" w:pos="4536"/>
        <w:tab w:val="clear" w:pos="9072"/>
        <w:tab w:val="left" w:pos="1845"/>
        <w:tab w:val="left" w:pos="7995"/>
      </w:tabs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0568"/>
    <w:multiLevelType w:val="hybridMultilevel"/>
    <w:tmpl w:val="C78E2082"/>
    <w:lvl w:ilvl="0" w:tplc="79925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44CBE"/>
    <w:multiLevelType w:val="hybridMultilevel"/>
    <w:tmpl w:val="86DE938E"/>
    <w:lvl w:ilvl="0" w:tplc="444A3156">
      <w:start w:val="1"/>
      <w:numFmt w:val="decimal"/>
      <w:pStyle w:val="Listanumerowana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6A1FDA"/>
    <w:multiLevelType w:val="hybridMultilevel"/>
    <w:tmpl w:val="6AEE9F40"/>
    <w:lvl w:ilvl="0" w:tplc="10EA5E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8A018B"/>
    <w:multiLevelType w:val="multilevel"/>
    <w:tmpl w:val="E42619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AB2905"/>
    <w:multiLevelType w:val="multilevel"/>
    <w:tmpl w:val="D0E0D268"/>
    <w:lvl w:ilvl="0">
      <w:start w:val="1"/>
      <w:numFmt w:val="decimal"/>
      <w:pStyle w:val="Tre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56501217"/>
    <w:multiLevelType w:val="hybridMultilevel"/>
    <w:tmpl w:val="680AAC9E"/>
    <w:lvl w:ilvl="0" w:tplc="9C90C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A60A4"/>
    <w:multiLevelType w:val="hybridMultilevel"/>
    <w:tmpl w:val="680AAC9E"/>
    <w:lvl w:ilvl="0" w:tplc="9C90C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9DC"/>
    <w:rsid w:val="00032822"/>
    <w:rsid w:val="00153356"/>
    <w:rsid w:val="001F607C"/>
    <w:rsid w:val="00251E17"/>
    <w:rsid w:val="002A3342"/>
    <w:rsid w:val="003E7FF7"/>
    <w:rsid w:val="003F14EF"/>
    <w:rsid w:val="00452D48"/>
    <w:rsid w:val="004B1A96"/>
    <w:rsid w:val="0050002E"/>
    <w:rsid w:val="005613A6"/>
    <w:rsid w:val="005D6360"/>
    <w:rsid w:val="005F6322"/>
    <w:rsid w:val="0060129E"/>
    <w:rsid w:val="00621039"/>
    <w:rsid w:val="006277A9"/>
    <w:rsid w:val="006869DC"/>
    <w:rsid w:val="006A23C1"/>
    <w:rsid w:val="007354F3"/>
    <w:rsid w:val="00806B87"/>
    <w:rsid w:val="008B370A"/>
    <w:rsid w:val="00924AD4"/>
    <w:rsid w:val="00925ADA"/>
    <w:rsid w:val="009D2FEB"/>
    <w:rsid w:val="00A80B81"/>
    <w:rsid w:val="00AB71AA"/>
    <w:rsid w:val="00B21F09"/>
    <w:rsid w:val="00B604C0"/>
    <w:rsid w:val="00BB1D88"/>
    <w:rsid w:val="00CA5F5F"/>
    <w:rsid w:val="00CB1EA8"/>
    <w:rsid w:val="00CC3BB7"/>
    <w:rsid w:val="00D2086C"/>
    <w:rsid w:val="00D25886"/>
    <w:rsid w:val="00D648A9"/>
    <w:rsid w:val="00D908BA"/>
    <w:rsid w:val="00DA2D94"/>
    <w:rsid w:val="00DC1287"/>
    <w:rsid w:val="00DC74EA"/>
    <w:rsid w:val="00E7494B"/>
    <w:rsid w:val="00F402FF"/>
    <w:rsid w:val="00F63B40"/>
    <w:rsid w:val="00F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B1D88"/>
    <w:pPr>
      <w:keepNext/>
      <w:tabs>
        <w:tab w:val="left" w:pos="2835"/>
      </w:tabs>
      <w:ind w:left="180"/>
      <w:outlineLvl w:val="2"/>
    </w:pPr>
    <w:rPr>
      <w:rFonts w:ascii="Garamond" w:hAnsi="Garamond"/>
      <w:sz w:val="28"/>
    </w:rPr>
  </w:style>
  <w:style w:type="paragraph" w:styleId="Nagwek5">
    <w:name w:val="heading 5"/>
    <w:basedOn w:val="Normalny"/>
    <w:next w:val="Normalny"/>
    <w:link w:val="Nagwek5Znak"/>
    <w:qFormat/>
    <w:rsid w:val="00BB1D88"/>
    <w:pPr>
      <w:keepNext/>
      <w:jc w:val="both"/>
      <w:outlineLvl w:val="4"/>
    </w:pPr>
    <w:rPr>
      <w:rFonts w:ascii="MS Serif" w:hAnsi="MS Serif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B1D88"/>
    <w:rPr>
      <w:rFonts w:ascii="Garamond" w:eastAsia="Times New Roman" w:hAnsi="Garamond" w:cs="Times New Roman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B1D88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BB1D88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B1D8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BB1D8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BB1D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renum">
    <w:name w:val="Treść num."/>
    <w:basedOn w:val="Normalny"/>
    <w:rsid w:val="00BB1D88"/>
    <w:pPr>
      <w:numPr>
        <w:numId w:val="4"/>
      </w:numPr>
      <w:spacing w:after="120" w:line="300" w:lineRule="auto"/>
      <w:jc w:val="both"/>
    </w:pPr>
    <w:rPr>
      <w:szCs w:val="20"/>
    </w:rPr>
  </w:style>
  <w:style w:type="character" w:styleId="Numerstrony">
    <w:name w:val="page number"/>
    <w:basedOn w:val="Domylnaczcionkaakapitu"/>
    <w:semiHidden/>
    <w:rsid w:val="00BB1D88"/>
  </w:style>
  <w:style w:type="paragraph" w:customStyle="1" w:styleId="Razem">
    <w:name w:val="Razem"/>
    <w:basedOn w:val="Normalny"/>
    <w:rsid w:val="00BB1D88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BB1D88"/>
    <w:pPr>
      <w:ind w:left="720" w:hanging="720"/>
      <w:jc w:val="both"/>
    </w:pPr>
    <w:rPr>
      <w:i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B1D88"/>
    <w:rPr>
      <w:rFonts w:ascii="Times New Roman" w:eastAsia="Times New Roman" w:hAnsi="Times New Roman" w:cs="Times New Roman"/>
      <w:i/>
      <w:sz w:val="20"/>
      <w:szCs w:val="24"/>
      <w:lang w:eastAsia="pl-PL"/>
    </w:rPr>
  </w:style>
  <w:style w:type="paragraph" w:styleId="Listanumerowana">
    <w:name w:val="List Number"/>
    <w:basedOn w:val="Normalny"/>
    <w:semiHidden/>
    <w:rsid w:val="00BB1D88"/>
    <w:pPr>
      <w:numPr>
        <w:numId w:val="2"/>
      </w:numPr>
      <w:snapToGrid w:val="0"/>
      <w:spacing w:after="120"/>
    </w:pPr>
    <w:rPr>
      <w:szCs w:val="20"/>
    </w:rPr>
  </w:style>
  <w:style w:type="paragraph" w:styleId="Nagwek">
    <w:name w:val="header"/>
    <w:basedOn w:val="Normalny"/>
    <w:link w:val="NagwekZnak"/>
    <w:semiHidden/>
    <w:rsid w:val="00BB1D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B1D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wcieta">
    <w:name w:val="tresc z num. wcieta"/>
    <w:basedOn w:val="Normalny"/>
    <w:rsid w:val="00BB1D88"/>
    <w:pPr>
      <w:tabs>
        <w:tab w:val="num" w:pos="720"/>
      </w:tabs>
      <w:spacing w:after="120" w:line="300" w:lineRule="auto"/>
      <w:ind w:left="720" w:hanging="720"/>
    </w:pPr>
    <w:rPr>
      <w:szCs w:val="20"/>
    </w:rPr>
  </w:style>
  <w:style w:type="paragraph" w:styleId="Akapitzlist">
    <w:name w:val="List Paragraph"/>
    <w:basedOn w:val="Normalny"/>
    <w:uiPriority w:val="34"/>
    <w:qFormat/>
    <w:rsid w:val="00F402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B1D88"/>
    <w:pPr>
      <w:keepNext/>
      <w:tabs>
        <w:tab w:val="left" w:pos="2835"/>
      </w:tabs>
      <w:ind w:left="180"/>
      <w:outlineLvl w:val="2"/>
    </w:pPr>
    <w:rPr>
      <w:rFonts w:ascii="Garamond" w:hAnsi="Garamond"/>
      <w:sz w:val="28"/>
    </w:rPr>
  </w:style>
  <w:style w:type="paragraph" w:styleId="Nagwek5">
    <w:name w:val="heading 5"/>
    <w:basedOn w:val="Normalny"/>
    <w:next w:val="Normalny"/>
    <w:link w:val="Nagwek5Znak"/>
    <w:qFormat/>
    <w:rsid w:val="00BB1D88"/>
    <w:pPr>
      <w:keepNext/>
      <w:jc w:val="both"/>
      <w:outlineLvl w:val="4"/>
    </w:pPr>
    <w:rPr>
      <w:rFonts w:ascii="MS Serif" w:hAnsi="MS Serif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B1D88"/>
    <w:rPr>
      <w:rFonts w:ascii="Garamond" w:eastAsia="Times New Roman" w:hAnsi="Garamond" w:cs="Times New Roman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B1D88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BB1D88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B1D8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BB1D8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BB1D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renum">
    <w:name w:val="Treść num."/>
    <w:basedOn w:val="Normalny"/>
    <w:rsid w:val="00BB1D88"/>
    <w:pPr>
      <w:numPr>
        <w:numId w:val="4"/>
      </w:numPr>
      <w:spacing w:after="120" w:line="300" w:lineRule="auto"/>
      <w:jc w:val="both"/>
    </w:pPr>
    <w:rPr>
      <w:szCs w:val="20"/>
    </w:rPr>
  </w:style>
  <w:style w:type="character" w:styleId="Numerstrony">
    <w:name w:val="page number"/>
    <w:basedOn w:val="Domylnaczcionkaakapitu"/>
    <w:semiHidden/>
    <w:rsid w:val="00BB1D88"/>
  </w:style>
  <w:style w:type="paragraph" w:customStyle="1" w:styleId="Razem">
    <w:name w:val="Razem"/>
    <w:basedOn w:val="Normalny"/>
    <w:rsid w:val="00BB1D88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BB1D88"/>
    <w:pPr>
      <w:ind w:left="720" w:hanging="720"/>
      <w:jc w:val="both"/>
    </w:pPr>
    <w:rPr>
      <w:i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B1D88"/>
    <w:rPr>
      <w:rFonts w:ascii="Times New Roman" w:eastAsia="Times New Roman" w:hAnsi="Times New Roman" w:cs="Times New Roman"/>
      <w:i/>
      <w:sz w:val="20"/>
      <w:szCs w:val="24"/>
      <w:lang w:eastAsia="pl-PL"/>
    </w:rPr>
  </w:style>
  <w:style w:type="paragraph" w:styleId="Listanumerowana">
    <w:name w:val="List Number"/>
    <w:basedOn w:val="Normalny"/>
    <w:semiHidden/>
    <w:rsid w:val="00BB1D88"/>
    <w:pPr>
      <w:numPr>
        <w:numId w:val="2"/>
      </w:numPr>
      <w:snapToGrid w:val="0"/>
      <w:spacing w:after="120"/>
    </w:pPr>
    <w:rPr>
      <w:szCs w:val="20"/>
    </w:rPr>
  </w:style>
  <w:style w:type="paragraph" w:styleId="Nagwek">
    <w:name w:val="header"/>
    <w:basedOn w:val="Normalny"/>
    <w:link w:val="NagwekZnak"/>
    <w:semiHidden/>
    <w:rsid w:val="00BB1D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B1D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wcieta">
    <w:name w:val="tresc z num. wcieta"/>
    <w:basedOn w:val="Normalny"/>
    <w:rsid w:val="00BB1D88"/>
    <w:pPr>
      <w:tabs>
        <w:tab w:val="num" w:pos="720"/>
      </w:tabs>
      <w:spacing w:after="120" w:line="300" w:lineRule="auto"/>
      <w:ind w:left="720" w:hanging="720"/>
    </w:pPr>
    <w:rPr>
      <w:szCs w:val="20"/>
    </w:rPr>
  </w:style>
  <w:style w:type="paragraph" w:styleId="Akapitzlist">
    <w:name w:val="List Paragraph"/>
    <w:basedOn w:val="Normalny"/>
    <w:uiPriority w:val="34"/>
    <w:qFormat/>
    <w:rsid w:val="00F40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805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</dc:creator>
  <cp:lastModifiedBy>test</cp:lastModifiedBy>
  <cp:revision>7</cp:revision>
  <cp:lastPrinted>2017-11-06T09:38:00Z</cp:lastPrinted>
  <dcterms:created xsi:type="dcterms:W3CDTF">2017-11-10T08:47:00Z</dcterms:created>
  <dcterms:modified xsi:type="dcterms:W3CDTF">2017-11-10T10:40:00Z</dcterms:modified>
</cp:coreProperties>
</file>