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B" w:rsidRDefault="00DD6BBB" w:rsidP="00DD6BBB">
      <w:pPr>
        <w:jc w:val="right"/>
      </w:pPr>
      <w:r>
        <w:t>Warszawa, dnia 27 września 2017 r.</w:t>
      </w:r>
    </w:p>
    <w:p w:rsidR="00DD6BBB" w:rsidRDefault="00DD6BBB" w:rsidP="00DD6BBB"/>
    <w:p w:rsidR="00DD6BBB" w:rsidRDefault="00DD6BBB" w:rsidP="00DD6BBB"/>
    <w:p w:rsidR="00DD6BBB" w:rsidRDefault="00DD6BBB" w:rsidP="00DD6BBB"/>
    <w:p w:rsidR="00DD6BBB" w:rsidRPr="00BD7394" w:rsidRDefault="00DD6BBB" w:rsidP="00DD6BBB">
      <w:pPr>
        <w:jc w:val="center"/>
        <w:rPr>
          <w:sz w:val="30"/>
        </w:rPr>
      </w:pPr>
      <w:r w:rsidRPr="00BD7394">
        <w:rPr>
          <w:sz w:val="30"/>
        </w:rPr>
        <w:t>INFORMACJA</w:t>
      </w:r>
    </w:p>
    <w:p w:rsidR="00DD6BBB" w:rsidRDefault="00DD6BBB" w:rsidP="00DD6BBB"/>
    <w:p w:rsidR="00DD6BBB" w:rsidRDefault="00DD6BBB" w:rsidP="00DD6BBB">
      <w:pPr>
        <w:ind w:firstLine="708"/>
        <w:jc w:val="both"/>
      </w:pPr>
      <w:r>
        <w:t xml:space="preserve">Państwowy Fundusz Rehabilitacji Osób Niepełnosprawnych informuje, że w dniu </w:t>
      </w:r>
      <w:r w:rsidR="0093425F">
        <w:t>27</w:t>
      </w:r>
      <w:bookmarkStart w:id="0" w:name="_GoBack"/>
      <w:bookmarkEnd w:id="0"/>
      <w:r>
        <w:t xml:space="preserve"> września 2017 r. zamyka dialog techniczny </w:t>
      </w:r>
      <w:r w:rsidRPr="00DD6BBB">
        <w:t>w sprawie dostawy infrastruktury sieciowej oraz usług wsparcia.</w:t>
      </w:r>
      <w:r w:rsidRPr="00BD7394">
        <w:t xml:space="preserve"> Przeprowadzenie dialogu w znacznym stopniu pomogło zwrócić uwagę na istotne szczegóły, które bez wątpienia będą miały wpływ na odpowiednie określenie wymagań jakie powinny spełniać urządzenia</w:t>
      </w:r>
      <w:r>
        <w:t>.</w:t>
      </w:r>
    </w:p>
    <w:p w:rsidR="00DD6BBB" w:rsidRDefault="00DD6BBB" w:rsidP="00DD6BBB">
      <w:pPr>
        <w:ind w:firstLine="708"/>
        <w:jc w:val="both"/>
      </w:pPr>
      <w:r>
        <w:t>Serdecznie dziękujemy wszystkim firmom biorącym w nim udział. U</w:t>
      </w:r>
      <w:r w:rsidRPr="00BD7394">
        <w:t>zyskane  informacje okazały się niezwykle pomocne na etapie przygotowywania opisu przedmiotu zamówienia</w:t>
      </w:r>
      <w:r>
        <w:t>.</w:t>
      </w:r>
    </w:p>
    <w:p w:rsidR="00235562" w:rsidRDefault="0093425F"/>
    <w:sectPr w:rsidR="00235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F6"/>
    <w:rsid w:val="00125DF6"/>
    <w:rsid w:val="00901740"/>
    <w:rsid w:val="0093425F"/>
    <w:rsid w:val="00BC3F23"/>
    <w:rsid w:val="00C56E57"/>
    <w:rsid w:val="00DD6BBB"/>
    <w:rsid w:val="00F2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512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Iwanek</dc:creator>
  <cp:keywords/>
  <dc:description/>
  <cp:lastModifiedBy>Marcin Iwanek</cp:lastModifiedBy>
  <cp:revision>3</cp:revision>
  <dcterms:created xsi:type="dcterms:W3CDTF">2017-09-27T09:37:00Z</dcterms:created>
  <dcterms:modified xsi:type="dcterms:W3CDTF">2017-09-27T09:53:00Z</dcterms:modified>
</cp:coreProperties>
</file>