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71" w:rsidRPr="00B1286A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B1286A" w:rsidRPr="00B1286A">
        <w:rPr>
          <w:rFonts w:asciiTheme="minorHAnsi" w:hAnsiTheme="minorHAnsi" w:cstheme="minorHAnsi"/>
          <w:b/>
          <w:sz w:val="22"/>
          <w:szCs w:val="22"/>
        </w:rPr>
        <w:t>2018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B1286A" w:rsidRPr="00B1286A">
        <w:rPr>
          <w:rFonts w:asciiTheme="minorHAnsi" w:hAnsiTheme="minorHAnsi" w:cstheme="minorHAnsi"/>
          <w:b/>
          <w:sz w:val="22"/>
          <w:szCs w:val="22"/>
        </w:rPr>
        <w:t>…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B1286A" w:rsidRPr="00B1286A">
        <w:rPr>
          <w:rFonts w:asciiTheme="minorHAnsi" w:hAnsiTheme="minorHAnsi" w:cstheme="minorHAnsi"/>
          <w:b/>
          <w:sz w:val="22"/>
          <w:szCs w:val="22"/>
        </w:rPr>
        <w:t>…</w:t>
      </w:r>
    </w:p>
    <w:p w:rsidR="00B324E9" w:rsidRPr="00B1286A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8E3B41" w:rsidRPr="00B1286A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Pr="00B1286A">
        <w:rPr>
          <w:rFonts w:asciiTheme="minorHAnsi" w:hAnsiTheme="minorHAnsi" w:cstheme="minorHAnsi"/>
          <w:sz w:val="22"/>
          <w:szCs w:val="22"/>
        </w:rPr>
        <w:t>201</w:t>
      </w:r>
      <w:r w:rsidR="00B1286A">
        <w:rPr>
          <w:rFonts w:asciiTheme="minorHAnsi" w:hAnsiTheme="minorHAnsi" w:cstheme="minorHAnsi"/>
          <w:sz w:val="22"/>
          <w:szCs w:val="22"/>
        </w:rPr>
        <w:t>8</w:t>
      </w:r>
      <w:r w:rsidRPr="00B1286A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:rsidR="00772A23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B1286A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B1286A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B1286A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012059538,</w:t>
      </w:r>
    </w:p>
    <w:p w:rsidR="003C5871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reprezent</w:t>
      </w:r>
      <w:r w:rsidR="00CB0125" w:rsidRPr="00B1286A">
        <w:rPr>
          <w:rFonts w:asciiTheme="minorHAnsi" w:hAnsiTheme="minorHAnsi" w:cstheme="minorHAnsi"/>
          <w:sz w:val="22"/>
          <w:szCs w:val="22"/>
        </w:rPr>
        <w:t>owanym przez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C6083" w:rsidRPr="00B1286A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72A23" w:rsidRPr="00B1286A" w:rsidRDefault="00B1286A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</w:t>
      </w:r>
      <w:r w:rsidR="009A7E9F" w:rsidRPr="00B1286A">
        <w:rPr>
          <w:rFonts w:asciiTheme="minorHAnsi" w:hAnsiTheme="minorHAnsi" w:cstheme="minorHAnsi"/>
          <w:sz w:val="22"/>
          <w:szCs w:val="22"/>
        </w:rPr>
        <w:t>,</w:t>
      </w:r>
    </w:p>
    <w:p w:rsidR="008148BB" w:rsidRPr="00B1286A" w:rsidRDefault="008148BB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zwanym dalej Zamawiającym,</w:t>
      </w: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F1D17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</w:t>
      </w:r>
    </w:p>
    <w:p w:rsidR="00936989" w:rsidRPr="00B1286A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1286A" w:rsidRPr="00B1286A" w:rsidRDefault="00B1286A" w:rsidP="00B128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… </w:t>
      </w:r>
      <w:r w:rsidRPr="00B1286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prowadzącym działalność pod firmą </w:t>
      </w:r>
      <w:r w:rsidRPr="00B1286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Pr="00B1286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 wpisanym do CEIDG, REGON: …, NIP: ….</w:t>
      </w:r>
    </w:p>
    <w:p w:rsidR="00B1286A" w:rsidRPr="00B1286A" w:rsidRDefault="00B1286A" w:rsidP="00B128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reprezentowanym osobiście, zwanym dalej Wykonawcą,</w:t>
      </w:r>
    </w:p>
    <w:p w:rsidR="003F33CF" w:rsidRPr="00B1286A" w:rsidRDefault="003F33CF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B1286A">
        <w:rPr>
          <w:rFonts w:asciiTheme="minorHAnsi" w:hAnsiTheme="minorHAnsi" w:cstheme="minorHAnsi"/>
          <w:sz w:val="22"/>
          <w:szCs w:val="22"/>
        </w:rPr>
        <w:t>: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1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103B" w:rsidRPr="00B1286A" w:rsidRDefault="00922DB5" w:rsidP="00936989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Przedm</w:t>
      </w:r>
      <w:r w:rsidR="006644CD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otem Umowy jest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B5651" w:rsidRPr="00B1286A">
        <w:rPr>
          <w:rFonts w:asciiTheme="minorHAnsi" w:hAnsiTheme="minorHAnsi" w:cstheme="minorHAnsi"/>
          <w:sz w:val="22"/>
          <w:szCs w:val="22"/>
        </w:rPr>
        <w:t>dzierżawa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przez Wykonawcę na rzecz Zamawiającego </w:t>
      </w:r>
      <w:r w:rsidR="00EB09D0" w:rsidRPr="00B1286A">
        <w:rPr>
          <w:rFonts w:asciiTheme="minorHAnsi" w:hAnsiTheme="minorHAnsi" w:cstheme="minorHAnsi"/>
          <w:sz w:val="22"/>
          <w:szCs w:val="22"/>
        </w:rPr>
        <w:t xml:space="preserve">dwóch </w:t>
      </w:r>
      <w:r w:rsidR="00EA1C4F" w:rsidRPr="00B1286A">
        <w:rPr>
          <w:rFonts w:asciiTheme="minorHAnsi" w:hAnsiTheme="minorHAnsi" w:cstheme="minorHAnsi"/>
          <w:sz w:val="22"/>
          <w:szCs w:val="22"/>
        </w:rPr>
        <w:t xml:space="preserve">łączy telekomunikacyjnych 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– </w:t>
      </w:r>
      <w:r w:rsidR="00EA1C4F" w:rsidRPr="00B1286A">
        <w:rPr>
          <w:rFonts w:asciiTheme="minorHAnsi" w:hAnsiTheme="minorHAnsi" w:cstheme="minorHAnsi"/>
          <w:sz w:val="22"/>
          <w:szCs w:val="22"/>
        </w:rPr>
        <w:t>włókien światłowodowych o</w:t>
      </w:r>
      <w:r w:rsidR="0063103B" w:rsidRPr="00B1286A">
        <w:rPr>
          <w:rFonts w:asciiTheme="minorHAnsi" w:hAnsiTheme="minorHAnsi" w:cstheme="minorHAnsi"/>
          <w:sz w:val="22"/>
          <w:szCs w:val="22"/>
        </w:rPr>
        <w:t> </w:t>
      </w:r>
      <w:r w:rsidR="00EA1C4F" w:rsidRPr="00B1286A">
        <w:rPr>
          <w:rFonts w:asciiTheme="minorHAnsi" w:hAnsiTheme="minorHAnsi" w:cstheme="minorHAnsi"/>
          <w:sz w:val="22"/>
          <w:szCs w:val="22"/>
        </w:rPr>
        <w:t>m</w:t>
      </w:r>
      <w:r w:rsidR="00CF5023" w:rsidRPr="00B1286A">
        <w:rPr>
          <w:rFonts w:asciiTheme="minorHAnsi" w:hAnsiTheme="minorHAnsi" w:cstheme="minorHAnsi"/>
          <w:sz w:val="22"/>
          <w:szCs w:val="22"/>
        </w:rPr>
        <w:t>inimalnej przepustowości 1</w:t>
      </w:r>
      <w:r w:rsidR="006312CD" w:rsidRPr="00B1286A">
        <w:rPr>
          <w:rFonts w:asciiTheme="minorHAnsi" w:hAnsiTheme="minorHAnsi" w:cstheme="minorHAnsi"/>
          <w:sz w:val="22"/>
          <w:szCs w:val="22"/>
        </w:rPr>
        <w:t>0</w:t>
      </w:r>
      <w:r w:rsidR="00CF5023" w:rsidRPr="00B1286A">
        <w:rPr>
          <w:rFonts w:asciiTheme="minorHAnsi" w:hAnsiTheme="minorHAnsi" w:cstheme="minorHAnsi"/>
          <w:sz w:val="22"/>
          <w:szCs w:val="22"/>
        </w:rPr>
        <w:t xml:space="preserve"> Gb/s dalej zwanych Usługą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 –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A6AD0" w:rsidRPr="00B1286A">
        <w:rPr>
          <w:rFonts w:asciiTheme="minorHAnsi" w:hAnsiTheme="minorHAnsi" w:cstheme="minorHAnsi"/>
          <w:sz w:val="22"/>
          <w:szCs w:val="22"/>
        </w:rPr>
        <w:t>między lokalizacjami</w:t>
      </w:r>
      <w:r w:rsidR="0063103B" w:rsidRPr="00B1286A">
        <w:rPr>
          <w:rFonts w:asciiTheme="minorHAnsi" w:hAnsiTheme="minorHAnsi" w:cstheme="minorHAnsi"/>
          <w:sz w:val="22"/>
          <w:szCs w:val="22"/>
        </w:rPr>
        <w:t>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a ul. Sienna 63;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11 a al. Jana Pawła II 11;</w:t>
      </w:r>
    </w:p>
    <w:p w:rsidR="0063103B" w:rsidRPr="00B1286A" w:rsidRDefault="00B1286A" w:rsidP="00936989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a ul. Kolejowa 19/21;</w:t>
      </w:r>
    </w:p>
    <w:p w:rsidR="000B5651" w:rsidRPr="00B1286A" w:rsidRDefault="000B5651" w:rsidP="000B5651">
      <w:pPr>
        <w:pStyle w:val="Tekstpodstawowy2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 w dalszej części umowy „Usługą”.</w:t>
      </w:r>
    </w:p>
    <w:p w:rsidR="00993615" w:rsidRPr="00B1286A" w:rsidRDefault="00993615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Wykonawca </w:t>
      </w:r>
      <w:r w:rsidR="00B91A12" w:rsidRPr="00B1286A">
        <w:rPr>
          <w:rFonts w:asciiTheme="minorHAnsi" w:hAnsiTheme="minorHAnsi" w:cstheme="minorHAnsi"/>
          <w:sz w:val="22"/>
          <w:szCs w:val="22"/>
        </w:rPr>
        <w:t>oświadcza, że przysługuje mu p</w:t>
      </w:r>
      <w:r w:rsidR="00841405" w:rsidRPr="00B1286A">
        <w:rPr>
          <w:rFonts w:asciiTheme="minorHAnsi" w:hAnsiTheme="minorHAnsi" w:cstheme="minorHAnsi"/>
          <w:sz w:val="22"/>
          <w:szCs w:val="22"/>
        </w:rPr>
        <w:t>raw</w:t>
      </w:r>
      <w:r w:rsidR="00B91A12" w:rsidRPr="00B1286A">
        <w:rPr>
          <w:rFonts w:asciiTheme="minorHAnsi" w:hAnsiTheme="minorHAnsi" w:cstheme="minorHAnsi"/>
          <w:sz w:val="22"/>
          <w:szCs w:val="22"/>
        </w:rPr>
        <w:t>o</w:t>
      </w:r>
      <w:r w:rsidR="00841405" w:rsidRPr="00B1286A">
        <w:rPr>
          <w:rFonts w:asciiTheme="minorHAnsi" w:hAnsiTheme="minorHAnsi" w:cstheme="minorHAnsi"/>
          <w:sz w:val="22"/>
          <w:szCs w:val="22"/>
        </w:rPr>
        <w:t xml:space="preserve"> własności dzierżawionych łączy światłowodowych</w:t>
      </w:r>
      <w:r w:rsidR="00783F41" w:rsidRPr="00B1286A">
        <w:rPr>
          <w:rFonts w:asciiTheme="minorHAnsi" w:hAnsiTheme="minorHAnsi" w:cstheme="minorHAnsi"/>
          <w:sz w:val="22"/>
          <w:szCs w:val="22"/>
        </w:rPr>
        <w:t>, o </w:t>
      </w:r>
      <w:r w:rsidR="00730881" w:rsidRPr="00B1286A">
        <w:rPr>
          <w:rFonts w:asciiTheme="minorHAnsi" w:hAnsiTheme="minorHAnsi" w:cstheme="minorHAnsi"/>
          <w:sz w:val="22"/>
          <w:szCs w:val="22"/>
        </w:rPr>
        <w:t>których mowa w ust</w:t>
      </w:r>
      <w:r w:rsidR="00882A33" w:rsidRPr="00B1286A">
        <w:rPr>
          <w:rFonts w:asciiTheme="minorHAnsi" w:hAnsiTheme="minorHAnsi" w:cstheme="minorHAnsi"/>
          <w:sz w:val="22"/>
          <w:szCs w:val="22"/>
        </w:rPr>
        <w:t>.</w:t>
      </w:r>
      <w:r w:rsidR="00730881" w:rsidRPr="00B1286A">
        <w:rPr>
          <w:rFonts w:asciiTheme="minorHAnsi" w:hAnsiTheme="minorHAnsi" w:cstheme="minorHAnsi"/>
          <w:sz w:val="22"/>
          <w:szCs w:val="22"/>
        </w:rPr>
        <w:t xml:space="preserve"> 1</w:t>
      </w:r>
      <w:r w:rsidR="0084140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C87537" w:rsidRPr="00B1286A" w:rsidRDefault="00C87537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Kanał telekomunikacyjny ma łączyć lokalizację główną z dwoma lokalizacjami zdalnymi w konfiguracji: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&lt;-&gt; ul. Kolejowa 19/21</w:t>
      </w:r>
    </w:p>
    <w:p w:rsidR="00B1286A" w:rsidRPr="00B1286A" w:rsidRDefault="00B1286A" w:rsidP="00B1286A">
      <w:pPr>
        <w:pStyle w:val="Akapitzlist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&lt;-&gt; al. Jana Pawła II 11;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&lt;-&gt; ul. Sienna 63.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Dla każdego połączenia musi być poprowadzony przewód z co najmniej dwoma pojedynczymi włóknami światłowodowymi.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muszą być bezpośrednie, tzn. punkt-punkt, na ich trasie nie może być żadnych urządzeń aktywnych nie należących do Zamawiającego.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Przewody muszą być wprowadzone do budynków w siedzibach Zamawiającego do odpowiednich pomieszczeń:</w:t>
      </w:r>
    </w:p>
    <w:p w:rsidR="00B1286A" w:rsidRPr="00B1286A" w:rsidRDefault="00B1286A" w:rsidP="00B1286A">
      <w:pPr>
        <w:pStyle w:val="Akapitzlist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11 – do pomieszczenia znajdującego się na IV piętrze budynku;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– do pomieszczenia znajdującego się na V piętrze budynku;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ul. Kolejowa 19/21 – do pom</w:t>
      </w:r>
      <w:r w:rsidR="00D92189">
        <w:rPr>
          <w:rFonts w:asciiTheme="minorHAnsi" w:hAnsiTheme="minorHAnsi" w:cstheme="minorHAnsi"/>
          <w:sz w:val="22"/>
          <w:szCs w:val="22"/>
        </w:rPr>
        <w:t>ieszczenia znajdującego się na parterze</w:t>
      </w:r>
      <w:r w:rsidRPr="00B1286A">
        <w:rPr>
          <w:rFonts w:asciiTheme="minorHAnsi" w:hAnsiTheme="minorHAnsi" w:cstheme="minorHAnsi"/>
          <w:sz w:val="22"/>
          <w:szCs w:val="22"/>
        </w:rPr>
        <w:t xml:space="preserve"> budynku;</w:t>
      </w:r>
    </w:p>
    <w:p w:rsidR="005C50A7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ul. Sienna 63 – do pomieszczenia znajdującego się w piwnicy budynku.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powinny być zakończone na panelu krosowniczym złączami SC.</w:t>
      </w:r>
    </w:p>
    <w:p w:rsidR="00B1286A" w:rsidRPr="00B1286A" w:rsidRDefault="00B1286A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Między pierwszą a ostatnią studzienką telekomunikacyjną żadne z połączeń nie może być prowadzone trasami </w:t>
      </w:r>
      <w:r w:rsidR="00DC24D0">
        <w:rPr>
          <w:rFonts w:asciiTheme="minorHAnsi" w:hAnsiTheme="minorHAnsi" w:cstheme="minorHAnsi"/>
          <w:sz w:val="22"/>
          <w:szCs w:val="22"/>
        </w:rPr>
        <w:t>zaznaczonymi w załącznikach nr 3 i nr 4</w:t>
      </w:r>
      <w:bookmarkStart w:id="0" w:name="_GoBack"/>
      <w:bookmarkEnd w:id="0"/>
      <w:r w:rsidRPr="00B1286A">
        <w:rPr>
          <w:rFonts w:asciiTheme="minorHAnsi" w:hAnsiTheme="minorHAnsi" w:cstheme="minorHAnsi"/>
          <w:sz w:val="22"/>
          <w:szCs w:val="22"/>
        </w:rPr>
        <w:t xml:space="preserve">. Jedynymi wspólnymi </w:t>
      </w:r>
      <w:r w:rsidRPr="00B1286A">
        <w:rPr>
          <w:rFonts w:asciiTheme="minorHAnsi" w:hAnsiTheme="minorHAnsi" w:cstheme="minorHAnsi"/>
          <w:sz w:val="22"/>
          <w:szCs w:val="22"/>
        </w:rPr>
        <w:lastRenderedPageBreak/>
        <w:t>elementami z istniejącymi trasami kablowymi mogą być odcinki od najbliższej studzienki telekomunikacyjnej do krosownicy światłowodowej w danej lokalizacji.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muszą zapewniać stabilną transmisję na poziomie min. 10 Gb/s.</w:t>
      </w:r>
    </w:p>
    <w:p w:rsidR="004B3FD6" w:rsidRPr="00B1286A" w:rsidRDefault="004B3FD6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Usługa będzie świadczona na poziomie 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SLA nie mniejszym niż 99,5% w skali </w:t>
      </w:r>
      <w:r w:rsidR="00E17CA8" w:rsidRPr="00B1286A">
        <w:rPr>
          <w:rFonts w:asciiTheme="minorHAnsi" w:hAnsiTheme="minorHAnsi" w:cstheme="minorHAnsi"/>
          <w:sz w:val="22"/>
          <w:szCs w:val="22"/>
        </w:rPr>
        <w:t>miesiąca</w:t>
      </w:r>
      <w:r w:rsidR="006312CD" w:rsidRPr="00B1286A">
        <w:rPr>
          <w:rFonts w:asciiTheme="minorHAnsi" w:hAnsiTheme="minorHAnsi" w:cstheme="minorHAnsi"/>
          <w:sz w:val="22"/>
          <w:szCs w:val="22"/>
        </w:rPr>
        <w:t>.</w:t>
      </w:r>
    </w:p>
    <w:p w:rsidR="000C03D4" w:rsidRPr="00B1286A" w:rsidRDefault="000C03D4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reakcji Wykonawcy na zgłoszenie awarii Usługi nie może przekroczyć 1 godziny.</w:t>
      </w:r>
    </w:p>
    <w:p w:rsidR="004042A0" w:rsidRPr="00B1286A" w:rsidRDefault="000C03D4" w:rsidP="004042A0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usunięcia przez Wykonawcę awarii Usługi nie może przekroczyć 4 godzin</w:t>
      </w:r>
      <w:r w:rsidR="004042A0" w:rsidRPr="00B1286A">
        <w:rPr>
          <w:rFonts w:asciiTheme="minorHAnsi" w:hAnsiTheme="minorHAnsi" w:cstheme="minorHAnsi"/>
          <w:sz w:val="22"/>
          <w:szCs w:val="22"/>
        </w:rPr>
        <w:t>, czas ten liczony jest od momentu zgłoszenia awarii.</w:t>
      </w:r>
    </w:p>
    <w:p w:rsidR="00C35E6B" w:rsidRPr="00B1286A" w:rsidRDefault="00EA1C4F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2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Termin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3BBF" w:rsidRPr="00B1286A" w:rsidRDefault="00933BBF" w:rsidP="00613824">
      <w:pPr>
        <w:pStyle w:val="pkt"/>
        <w:spacing w:before="0" w:after="0" w:line="276" w:lineRule="auto"/>
        <w:ind w:left="720" w:firstLine="0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Umowa obowiązuje przez 37 miesięcy</w:t>
      </w:r>
      <w:r w:rsidR="00B1286A" w:rsidRPr="00B1286A">
        <w:rPr>
          <w:rFonts w:asciiTheme="minorHAnsi" w:hAnsiTheme="minorHAnsi" w:cstheme="minorHAnsi"/>
          <w:sz w:val="22"/>
          <w:szCs w:val="22"/>
        </w:rPr>
        <w:t xml:space="preserve"> i 15 dni</w:t>
      </w:r>
      <w:r w:rsidRPr="00B1286A">
        <w:rPr>
          <w:rFonts w:asciiTheme="minorHAnsi" w:hAnsiTheme="minorHAnsi" w:cstheme="minorHAnsi"/>
          <w:sz w:val="22"/>
          <w:szCs w:val="22"/>
        </w:rPr>
        <w:t xml:space="preserve"> w tym:</w:t>
      </w:r>
    </w:p>
    <w:p w:rsidR="007F3590" w:rsidRPr="00B1286A" w:rsidRDefault="007F3590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E17CA8" w:rsidRPr="00B1286A">
        <w:rPr>
          <w:rFonts w:asciiTheme="minorHAnsi" w:hAnsiTheme="minorHAnsi" w:cstheme="minorHAnsi"/>
          <w:bCs/>
          <w:sz w:val="22"/>
          <w:szCs w:val="22"/>
        </w:rPr>
        <w:t xml:space="preserve">uruchomić Usługę w terminie do </w:t>
      </w:r>
      <w:r w:rsidR="00B1286A" w:rsidRPr="00B1286A">
        <w:rPr>
          <w:rFonts w:asciiTheme="minorHAnsi" w:hAnsiTheme="minorHAnsi" w:cstheme="minorHAnsi"/>
          <w:bCs/>
          <w:sz w:val="22"/>
          <w:szCs w:val="22"/>
        </w:rPr>
        <w:t>45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3E0DA3" w:rsidRPr="00B1286A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Pr="00B1286A">
        <w:rPr>
          <w:rFonts w:asciiTheme="minorHAnsi" w:hAnsiTheme="minorHAnsi" w:cstheme="minorHAnsi"/>
          <w:bCs/>
          <w:sz w:val="22"/>
          <w:szCs w:val="22"/>
        </w:rPr>
        <w:t>podpisania Umowy przez obie strony Umowy.</w:t>
      </w:r>
    </w:p>
    <w:p w:rsidR="00EB09D0" w:rsidRPr="00B1286A" w:rsidRDefault="00933BBF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świadczenie Usługi 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obowiązuje przez okres 36 miesięcy od dnia podpisania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P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rotokołu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O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>dbioru.</w:t>
      </w:r>
    </w:p>
    <w:p w:rsidR="00DC15CE" w:rsidRPr="00B1286A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B1286A">
        <w:rPr>
          <w:rFonts w:asciiTheme="minorHAnsi" w:hAnsiTheme="minorHAnsi" w:cstheme="minorHAnsi"/>
          <w:b/>
          <w:sz w:val="22"/>
          <w:szCs w:val="22"/>
        </w:rPr>
        <w:t>3</w:t>
      </w:r>
    </w:p>
    <w:p w:rsidR="00C35E6B" w:rsidRPr="00B1286A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Odbiór Usługi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5023" w:rsidRPr="00B1286A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Odbiór Usługi przez </w:t>
      </w:r>
      <w:r w:rsidR="00F634C5" w:rsidRPr="00B1286A">
        <w:rPr>
          <w:rFonts w:asciiTheme="minorHAnsi" w:hAnsiTheme="minorHAnsi" w:cstheme="minorHAnsi"/>
          <w:sz w:val="22"/>
          <w:szCs w:val="22"/>
        </w:rPr>
        <w:t>Zamawiającego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nastąpi w terminie do 5 dni roboczych od d</w:t>
      </w:r>
      <w:r w:rsidR="003E0DA3" w:rsidRPr="00B1286A">
        <w:rPr>
          <w:rFonts w:asciiTheme="minorHAnsi" w:hAnsiTheme="minorHAnsi" w:cstheme="minorHAnsi"/>
          <w:sz w:val="22"/>
          <w:szCs w:val="22"/>
        </w:rPr>
        <w:t>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otrzymania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 przez Zamawiającego od Wykonawcy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w formie pisemnej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gotowości 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odbioru </w:t>
      </w:r>
      <w:r w:rsidRPr="00B1286A">
        <w:rPr>
          <w:rFonts w:asciiTheme="minorHAnsi" w:hAnsiTheme="minorHAnsi" w:cstheme="minorHAnsi"/>
          <w:sz w:val="22"/>
          <w:szCs w:val="22"/>
        </w:rPr>
        <w:t>Usługi i</w:t>
      </w:r>
      <w:r w:rsidR="005E64E8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zostanie potwierdzony podpisany</w:t>
      </w:r>
      <w:r w:rsidR="008824FA" w:rsidRPr="00B1286A">
        <w:rPr>
          <w:rFonts w:asciiTheme="minorHAnsi" w:hAnsiTheme="minorHAnsi" w:cstheme="minorHAnsi"/>
          <w:sz w:val="22"/>
          <w:szCs w:val="22"/>
        </w:rPr>
        <w:t>m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przez upoważnion</w:t>
      </w:r>
      <w:r w:rsidR="004E660A" w:rsidRPr="00B1286A">
        <w:rPr>
          <w:rFonts w:asciiTheme="minorHAnsi" w:hAnsiTheme="minorHAnsi" w:cstheme="minorHAnsi"/>
          <w:sz w:val="22"/>
          <w:szCs w:val="22"/>
        </w:rPr>
        <w:t>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603D" w:rsidRPr="00B1286A">
        <w:rPr>
          <w:rFonts w:asciiTheme="minorHAnsi" w:hAnsiTheme="minorHAnsi" w:cstheme="minorHAnsi"/>
          <w:sz w:val="22"/>
          <w:szCs w:val="22"/>
        </w:rPr>
        <w:t>przedstawiciela Wykonawcy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 protokołem odbioru U</w:t>
      </w:r>
      <w:r w:rsidRPr="00B1286A">
        <w:rPr>
          <w:rFonts w:asciiTheme="minorHAnsi" w:hAnsiTheme="minorHAnsi" w:cstheme="minorHAnsi"/>
          <w:sz w:val="22"/>
          <w:szCs w:val="22"/>
        </w:rPr>
        <w:t>sługi („Protokół</w:t>
      </w:r>
      <w:r w:rsidR="004042A0" w:rsidRPr="00B1286A">
        <w:rPr>
          <w:rFonts w:asciiTheme="minorHAnsi" w:hAnsiTheme="minorHAnsi" w:cstheme="minorHAnsi"/>
          <w:sz w:val="22"/>
          <w:szCs w:val="22"/>
        </w:rPr>
        <w:t xml:space="preserve"> Odbioru</w:t>
      </w:r>
      <w:r w:rsidRPr="00B1286A">
        <w:rPr>
          <w:rFonts w:asciiTheme="minorHAnsi" w:hAnsiTheme="minorHAnsi" w:cstheme="minorHAnsi"/>
          <w:sz w:val="22"/>
          <w:szCs w:val="22"/>
        </w:rPr>
        <w:t xml:space="preserve">”), którego wzór stanowi Załącznik </w:t>
      </w:r>
      <w:r w:rsidR="00D30DA4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do Umowy. </w:t>
      </w:r>
    </w:p>
    <w:p w:rsidR="00CF5023" w:rsidRPr="00B1286A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B1286A">
        <w:rPr>
          <w:rFonts w:asciiTheme="minorHAnsi" w:hAnsiTheme="minorHAnsi" w:cstheme="minorHAnsi"/>
          <w:sz w:val="22"/>
          <w:szCs w:val="22"/>
        </w:rPr>
        <w:t>zastrzeżeń co do jakości dostarczonej Usługi</w:t>
      </w:r>
      <w:r w:rsidR="004042A0" w:rsidRPr="00B1286A">
        <w:rPr>
          <w:rFonts w:asciiTheme="minorHAnsi" w:hAnsiTheme="minorHAnsi" w:cstheme="minorHAnsi"/>
          <w:sz w:val="22"/>
          <w:szCs w:val="22"/>
        </w:rPr>
        <w:t xml:space="preserve"> zostanie sporządzony oraz podpisany przez upoważnionych przedstawicieli Stron protokół rozbieżności („Protokół Rozbieżności”), którego wzór stanowi Załącznik 2 do Umowy.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B1286A">
        <w:rPr>
          <w:rFonts w:asciiTheme="minorHAnsi" w:hAnsiTheme="minorHAnsi" w:cstheme="minorHAnsi"/>
          <w:sz w:val="22"/>
          <w:szCs w:val="22"/>
        </w:rPr>
        <w:t>Wykonawca</w:t>
      </w:r>
      <w:r w:rsidRPr="00B1286A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 w:rsidRPr="00B1286A">
        <w:rPr>
          <w:rFonts w:asciiTheme="minorHAnsi" w:hAnsiTheme="minorHAnsi" w:cstheme="minorHAnsi"/>
          <w:sz w:val="22"/>
          <w:szCs w:val="22"/>
        </w:rPr>
        <w:t xml:space="preserve">i </w:t>
      </w:r>
      <w:r w:rsidRPr="00B1286A">
        <w:rPr>
          <w:rFonts w:asciiTheme="minorHAnsi" w:hAnsiTheme="minorHAnsi" w:cstheme="minorHAnsi"/>
          <w:sz w:val="22"/>
          <w:szCs w:val="22"/>
        </w:rPr>
        <w:t xml:space="preserve">usunie przyczyny nieprawidłowego działania Usługi w ciągu 3 dni roboczych od dnia otrzymania pisemnych zastrzeżeń 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zawartych w „Protokole Rozbieżności” </w:t>
      </w:r>
      <w:r w:rsidRPr="00B1286A">
        <w:rPr>
          <w:rFonts w:asciiTheme="minorHAnsi" w:hAnsiTheme="minorHAnsi" w:cstheme="minorHAnsi"/>
          <w:sz w:val="22"/>
          <w:szCs w:val="22"/>
        </w:rPr>
        <w:t xml:space="preserve">zgłoszonych przez </w:t>
      </w:r>
      <w:r w:rsidR="00D30DA4" w:rsidRPr="00B1286A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B1286A">
        <w:rPr>
          <w:rFonts w:asciiTheme="minorHAnsi" w:hAnsiTheme="minorHAnsi" w:cstheme="minorHAnsi"/>
          <w:sz w:val="22"/>
          <w:szCs w:val="22"/>
        </w:rPr>
        <w:t>. Ponowny odbiór U</w:t>
      </w:r>
      <w:r w:rsidRPr="00B1286A">
        <w:rPr>
          <w:rFonts w:asciiTheme="minorHAnsi" w:hAnsiTheme="minorHAnsi" w:cstheme="minorHAnsi"/>
          <w:sz w:val="22"/>
          <w:szCs w:val="22"/>
        </w:rPr>
        <w:t>sługi odbędzie się w terminie nie później niż w</w:t>
      </w:r>
      <w:r w:rsidR="00D30DA4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B1286A">
        <w:rPr>
          <w:rFonts w:asciiTheme="minorHAnsi" w:hAnsiTheme="minorHAnsi" w:cstheme="minorHAnsi"/>
          <w:sz w:val="22"/>
          <w:szCs w:val="22"/>
        </w:rPr>
        <w:t xml:space="preserve"> dnia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otrzymania </w:t>
      </w:r>
      <w:r w:rsidR="00D30DA4" w:rsidRPr="00B1286A">
        <w:rPr>
          <w:rFonts w:asciiTheme="minorHAnsi" w:hAnsiTheme="minorHAnsi" w:cstheme="minorHAnsi"/>
          <w:sz w:val="22"/>
          <w:szCs w:val="22"/>
        </w:rPr>
        <w:t>przez Zamawiającego od Wykonawcy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 zgłoszenia gotowości </w:t>
      </w:r>
      <w:r w:rsidRPr="00B1286A">
        <w:rPr>
          <w:rFonts w:asciiTheme="minorHAnsi" w:hAnsiTheme="minorHAnsi" w:cstheme="minorHAnsi"/>
          <w:sz w:val="22"/>
          <w:szCs w:val="22"/>
        </w:rPr>
        <w:t xml:space="preserve">odbioru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CF5023" w:rsidRPr="00B1286A" w:rsidRDefault="005F25FB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przypadku nie podpisania przez Zamawiającego Protokołu Odbioru </w:t>
      </w:r>
      <w:r w:rsidR="00C13514" w:rsidRPr="00B1286A">
        <w:rPr>
          <w:rFonts w:asciiTheme="minorHAnsi" w:hAnsiTheme="minorHAnsi" w:cstheme="minorHAnsi"/>
          <w:sz w:val="22"/>
          <w:szCs w:val="22"/>
        </w:rPr>
        <w:t>w terminie określonym w ust. 1 lub</w:t>
      </w:r>
      <w:r w:rsidRPr="00B1286A">
        <w:rPr>
          <w:rFonts w:asciiTheme="minorHAnsi" w:hAnsiTheme="minorHAnsi" w:cstheme="minorHAnsi"/>
          <w:sz w:val="22"/>
          <w:szCs w:val="22"/>
        </w:rPr>
        <w:t xml:space="preserve"> ust. 2 i nie zgłoszenia w tych terminach przez Zamawiającego zastrzeżeń w formie Protokołu Rozbieżności, dniem odbioru Usługi 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jest </w:t>
      </w:r>
      <w:r w:rsidRPr="00B1286A">
        <w:rPr>
          <w:rFonts w:asciiTheme="minorHAnsi" w:hAnsiTheme="minorHAnsi" w:cstheme="minorHAnsi"/>
          <w:sz w:val="22"/>
          <w:szCs w:val="22"/>
        </w:rPr>
        <w:t>pierwszy roboczy dzień, który przy</w:t>
      </w:r>
      <w:r w:rsidR="00C13514" w:rsidRPr="00B1286A">
        <w:rPr>
          <w:rFonts w:asciiTheme="minorHAnsi" w:hAnsiTheme="minorHAnsi" w:cstheme="minorHAnsi"/>
          <w:sz w:val="22"/>
          <w:szCs w:val="22"/>
        </w:rPr>
        <w:t>pada po upłynięciu terminów z ust. 1 lub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FD0C4C" w:rsidRPr="00B1286A" w:rsidRDefault="00FD0C4C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Poziom jakości świadczenia </w:t>
      </w:r>
      <w:r w:rsidR="006A4661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 xml:space="preserve">sługi będzie liczony od dnia podpisania </w:t>
      </w:r>
      <w:r w:rsidR="006A4661" w:rsidRPr="00B1286A">
        <w:rPr>
          <w:rFonts w:asciiTheme="minorHAnsi" w:hAnsiTheme="minorHAnsi" w:cstheme="minorHAnsi"/>
          <w:sz w:val="22"/>
          <w:szCs w:val="22"/>
        </w:rPr>
        <w:t>P</w:t>
      </w:r>
      <w:r w:rsidRPr="00B1286A">
        <w:rPr>
          <w:rFonts w:asciiTheme="minorHAnsi" w:hAnsiTheme="minorHAnsi" w:cstheme="minorHAnsi"/>
          <w:sz w:val="22"/>
          <w:szCs w:val="22"/>
        </w:rPr>
        <w:t xml:space="preserve">rotokołu </w:t>
      </w:r>
      <w:r w:rsidR="006A4661" w:rsidRPr="00B1286A">
        <w:rPr>
          <w:rFonts w:asciiTheme="minorHAnsi" w:hAnsiTheme="minorHAnsi" w:cstheme="minorHAnsi"/>
          <w:sz w:val="22"/>
          <w:szCs w:val="22"/>
        </w:rPr>
        <w:t>O</w:t>
      </w:r>
      <w:r w:rsidRPr="00B1286A">
        <w:rPr>
          <w:rFonts w:asciiTheme="minorHAnsi" w:hAnsiTheme="minorHAnsi" w:cstheme="minorHAnsi"/>
          <w:sz w:val="22"/>
          <w:szCs w:val="22"/>
        </w:rPr>
        <w:t xml:space="preserve">dbioru Usługi bądź </w:t>
      </w:r>
      <w:r w:rsidR="00A612A2" w:rsidRPr="00B1286A">
        <w:rPr>
          <w:rFonts w:asciiTheme="minorHAnsi" w:hAnsiTheme="minorHAnsi" w:cstheme="minorHAnsi"/>
          <w:sz w:val="22"/>
          <w:szCs w:val="22"/>
        </w:rPr>
        <w:t>terminu określonego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w ust. 3.</w:t>
      </w:r>
    </w:p>
    <w:p w:rsidR="005126FE" w:rsidRPr="00B1286A" w:rsidRDefault="005126FE" w:rsidP="00936989">
      <w:pPr>
        <w:pStyle w:val="pkt"/>
        <w:tabs>
          <w:tab w:val="left" w:pos="500"/>
        </w:tabs>
        <w:spacing w:before="0" w:after="0" w:line="276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</w:t>
      </w:r>
      <w:r w:rsidR="00EA6DBF" w:rsidRPr="00B12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b/>
          <w:sz w:val="22"/>
          <w:szCs w:val="22"/>
        </w:rPr>
        <w:t>4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4C0E49" w:rsidRPr="00B1286A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6A4661" w:rsidRPr="00B1286A" w:rsidRDefault="006A4661" w:rsidP="006A4661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Za wykonanie przedmiotu Umowy Zamawiający zobowiązuje się zapłacić Wykonawcy wynagrodzenie w wysokości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 </w:t>
      </w:r>
      <w:r w:rsidRPr="00B1286A">
        <w:rPr>
          <w:rFonts w:asciiTheme="minorHAnsi" w:hAnsiTheme="minorHAnsi" w:cstheme="minorHAnsi"/>
          <w:sz w:val="22"/>
          <w:szCs w:val="22"/>
        </w:rPr>
        <w:t xml:space="preserve">netto, tj.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 (słownie: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brutto)</w:t>
      </w:r>
      <w:r w:rsidR="009C2F33" w:rsidRPr="00B1286A">
        <w:rPr>
          <w:rFonts w:asciiTheme="minorHAnsi" w:hAnsiTheme="minorHAnsi" w:cstheme="minorHAnsi"/>
          <w:sz w:val="22"/>
          <w:szCs w:val="22"/>
        </w:rPr>
        <w:t>.</w:t>
      </w:r>
    </w:p>
    <w:p w:rsidR="001A6712" w:rsidRPr="00B1286A" w:rsidRDefault="00F01D35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Wynagrodzenie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 za Usługę realizowan</w:t>
      </w:r>
      <w:r w:rsidRPr="00B1286A">
        <w:rPr>
          <w:rFonts w:asciiTheme="minorHAnsi" w:hAnsiTheme="minorHAnsi" w:cstheme="minorHAnsi"/>
          <w:sz w:val="22"/>
          <w:szCs w:val="22"/>
        </w:rPr>
        <w:t>e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 będzie w 36 równych częściach płaconych co miesiąc </w:t>
      </w:r>
      <w:r w:rsidR="00A612A2" w:rsidRPr="00B1286A">
        <w:rPr>
          <w:rFonts w:asciiTheme="minorHAnsi" w:hAnsiTheme="minorHAnsi" w:cstheme="minorHAnsi"/>
          <w:sz w:val="22"/>
          <w:szCs w:val="22"/>
        </w:rPr>
        <w:t>w wysokości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netto (słownie: </w:t>
      </w:r>
      <w:r w:rsidR="00B1286A" w:rsidRPr="00B1286A">
        <w:rPr>
          <w:rFonts w:asciiTheme="minorHAnsi" w:hAnsiTheme="minorHAnsi" w:cstheme="minorHAnsi"/>
          <w:sz w:val="22"/>
          <w:szCs w:val="22"/>
        </w:rPr>
        <w:t xml:space="preserve">… 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złote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netto), do kwoty wynagrodzenia zostanie doliczony podatek VAT zgodnie z obowiązującymi przepisami.</w:t>
      </w:r>
    </w:p>
    <w:p w:rsidR="00E30CA6" w:rsidRPr="00B1286A" w:rsidRDefault="007B576F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>Wynagrodzenie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za Usługę naliczane będ</w:t>
      </w:r>
      <w:r w:rsidR="008461A3" w:rsidRPr="00B1286A">
        <w:rPr>
          <w:rFonts w:asciiTheme="minorHAnsi" w:hAnsiTheme="minorHAnsi" w:cstheme="minorHAnsi"/>
          <w:sz w:val="22"/>
          <w:szCs w:val="22"/>
        </w:rPr>
        <w:t>z</w:t>
      </w:r>
      <w:r w:rsidRPr="00B1286A">
        <w:rPr>
          <w:rFonts w:asciiTheme="minorHAnsi" w:hAnsiTheme="minorHAnsi" w:cstheme="minorHAnsi"/>
          <w:sz w:val="22"/>
          <w:szCs w:val="22"/>
        </w:rPr>
        <w:t>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od dnia rozpoczęcia świadczenia Usługi i będą dokonywane na podstawie faktur VAT wystawianych przez Wykonawcę za poprzedni okres rozliczeniowy</w:t>
      </w:r>
      <w:r w:rsidR="00694F79" w:rsidRPr="00B1286A">
        <w:rPr>
          <w:rFonts w:asciiTheme="minorHAnsi" w:hAnsiTheme="minorHAnsi" w:cstheme="minorHAnsi"/>
          <w:sz w:val="22"/>
          <w:szCs w:val="22"/>
        </w:rPr>
        <w:t>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B1286A" w:rsidRPr="00B1286A" w:rsidRDefault="00B1286A" w:rsidP="00B1286A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5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B1286A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591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B1286A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B1286A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Umowie terminu rozpoczęcia świadczenia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lub nienależytego wykonania 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C35E6B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B1286A">
        <w:rPr>
          <w:rFonts w:asciiTheme="minorHAnsi" w:hAnsiTheme="minorHAnsi" w:cstheme="minorHAnsi"/>
          <w:sz w:val="22"/>
          <w:szCs w:val="22"/>
        </w:rPr>
        <w:t>ależności z tytułu świadczenia 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4C7F64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Postępowania reklamacyjne wynikłe w toku realizacji niniejszej Umowy będą prowadzone na zasadach i warunkach określonych w Rozporządzeniu M</w:t>
      </w:r>
      <w:r w:rsidR="003B4069" w:rsidRPr="00B1286A">
        <w:rPr>
          <w:rFonts w:asciiTheme="minorHAnsi" w:hAnsiTheme="minorHAnsi" w:cstheme="minorHAnsi"/>
          <w:sz w:val="22"/>
          <w:szCs w:val="22"/>
        </w:rPr>
        <w:t xml:space="preserve">inistra </w:t>
      </w:r>
      <w:r w:rsidR="000667DE" w:rsidRPr="00B1286A">
        <w:rPr>
          <w:rFonts w:asciiTheme="minorHAnsi" w:hAnsiTheme="minorHAnsi" w:cstheme="minorHAnsi"/>
          <w:sz w:val="22"/>
          <w:szCs w:val="22"/>
        </w:rPr>
        <w:t>Administracji i Cyfryzacji z</w:t>
      </w:r>
      <w:r w:rsidR="00B24952" w:rsidRPr="00B1286A">
        <w:rPr>
          <w:rFonts w:asciiTheme="minorHAnsi" w:hAnsiTheme="minorHAnsi" w:cstheme="minorHAnsi"/>
          <w:sz w:val="22"/>
          <w:szCs w:val="22"/>
        </w:rPr>
        <w:t> </w:t>
      </w:r>
      <w:r w:rsidR="000667DE" w:rsidRPr="00B1286A">
        <w:rPr>
          <w:rFonts w:asciiTheme="minorHAnsi" w:hAnsiTheme="minorHAnsi" w:cstheme="minorHAnsi"/>
          <w:sz w:val="22"/>
          <w:szCs w:val="22"/>
        </w:rPr>
        <w:t>dnia 24.0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2.2014 r. w sprawie </w:t>
      </w:r>
      <w:r w:rsidR="009C6D43" w:rsidRPr="00B1286A">
        <w:rPr>
          <w:rFonts w:asciiTheme="minorHAnsi" w:hAnsiTheme="minorHAnsi" w:cstheme="minorHAnsi"/>
          <w:sz w:val="22"/>
          <w:szCs w:val="22"/>
        </w:rPr>
        <w:t>reklamacji u</w:t>
      </w:r>
      <w:r w:rsidR="000667DE" w:rsidRPr="00B1286A">
        <w:rPr>
          <w:rFonts w:asciiTheme="minorHAnsi" w:hAnsiTheme="minorHAnsi" w:cstheme="minorHAnsi"/>
          <w:sz w:val="22"/>
          <w:szCs w:val="22"/>
        </w:rPr>
        <w:t xml:space="preserve">sługi telekomunikacyjnej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(Dz. U. </w:t>
      </w:r>
      <w:r w:rsidR="00C7491B" w:rsidRPr="00B1286A">
        <w:rPr>
          <w:rFonts w:asciiTheme="minorHAnsi" w:hAnsiTheme="minorHAnsi" w:cstheme="minorHAnsi"/>
          <w:sz w:val="22"/>
          <w:szCs w:val="22"/>
        </w:rPr>
        <w:t xml:space="preserve">z </w:t>
      </w:r>
      <w:r w:rsidR="00A52708" w:rsidRPr="00B1286A">
        <w:rPr>
          <w:rFonts w:asciiTheme="minorHAnsi" w:hAnsiTheme="minorHAnsi" w:cstheme="minorHAnsi"/>
          <w:sz w:val="22"/>
          <w:szCs w:val="22"/>
        </w:rPr>
        <w:t>2014</w:t>
      </w:r>
      <w:r w:rsidRPr="00B1286A">
        <w:rPr>
          <w:rFonts w:asciiTheme="minorHAnsi" w:hAnsiTheme="minorHAnsi" w:cstheme="minorHAnsi"/>
          <w:sz w:val="22"/>
          <w:szCs w:val="22"/>
        </w:rPr>
        <w:t>, poz.</w:t>
      </w:r>
      <w:r w:rsidR="00A52708" w:rsidRPr="00B1286A">
        <w:rPr>
          <w:rFonts w:asciiTheme="minorHAnsi" w:hAnsiTheme="minorHAnsi" w:cstheme="minorHAnsi"/>
          <w:sz w:val="22"/>
          <w:szCs w:val="22"/>
        </w:rPr>
        <w:t xml:space="preserve"> 284</w:t>
      </w:r>
      <w:r w:rsidRPr="00B1286A">
        <w:rPr>
          <w:rFonts w:asciiTheme="minorHAnsi" w:hAnsiTheme="minorHAnsi" w:cstheme="minorHAnsi"/>
          <w:sz w:val="22"/>
          <w:szCs w:val="22"/>
        </w:rPr>
        <w:t>).</w:t>
      </w:r>
    </w:p>
    <w:p w:rsidR="005D245C" w:rsidRPr="00B1286A" w:rsidRDefault="005D245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Strony ustalają, że </w:t>
      </w:r>
      <w:r w:rsidR="002D7A4F" w:rsidRPr="00B1286A">
        <w:rPr>
          <w:rFonts w:asciiTheme="minorHAnsi" w:hAnsiTheme="minorHAnsi" w:cstheme="minorHAnsi"/>
          <w:sz w:val="22"/>
          <w:szCs w:val="22"/>
        </w:rPr>
        <w:t xml:space="preserve">skargi i reklamacje zgłaszane będą pod adresem: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2D7A4F" w:rsidRPr="00B1286A">
        <w:rPr>
          <w:rFonts w:asciiTheme="minorHAnsi" w:hAnsiTheme="minorHAnsi" w:cstheme="minorHAnsi"/>
          <w:sz w:val="22"/>
          <w:szCs w:val="22"/>
        </w:rPr>
        <w:t xml:space="preserve">, lub na adres mailowy: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2D7A4F" w:rsidRPr="00B1286A">
        <w:rPr>
          <w:rFonts w:asciiTheme="minorHAnsi" w:hAnsiTheme="minorHAnsi" w:cstheme="minorHAnsi"/>
          <w:sz w:val="22"/>
          <w:szCs w:val="22"/>
        </w:rPr>
        <w:t>.</w:t>
      </w:r>
    </w:p>
    <w:p w:rsidR="002D7A4F" w:rsidRPr="00B1286A" w:rsidRDefault="002D7A4F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Strony ustalają, że usterki i awarie </w:t>
      </w:r>
      <w:r w:rsidR="009C1A07" w:rsidRPr="00B1286A">
        <w:rPr>
          <w:rFonts w:asciiTheme="minorHAnsi" w:hAnsiTheme="minorHAnsi" w:cstheme="minorHAnsi"/>
          <w:sz w:val="22"/>
          <w:szCs w:val="22"/>
        </w:rPr>
        <w:t xml:space="preserve">zgłaszane będą na numer fax: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9C1A07" w:rsidRPr="00B1286A">
        <w:rPr>
          <w:rFonts w:asciiTheme="minorHAnsi" w:hAnsiTheme="minorHAnsi" w:cstheme="minorHAnsi"/>
          <w:sz w:val="22"/>
          <w:szCs w:val="22"/>
        </w:rPr>
        <w:t xml:space="preserve">, tel.: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9C1A07" w:rsidRPr="00B1286A">
        <w:rPr>
          <w:rFonts w:asciiTheme="minorHAnsi" w:hAnsiTheme="minorHAnsi" w:cstheme="minorHAnsi"/>
          <w:sz w:val="22"/>
          <w:szCs w:val="22"/>
        </w:rPr>
        <w:t xml:space="preserve"> bądź pocztą elektroniczną: </w:t>
      </w:r>
      <w:r w:rsidR="00B1286A" w:rsidRPr="00B1286A">
        <w:rPr>
          <w:rFonts w:asciiTheme="minorHAnsi" w:hAnsiTheme="minorHAnsi" w:cstheme="minorHAnsi"/>
          <w:sz w:val="22"/>
          <w:szCs w:val="22"/>
        </w:rPr>
        <w:t>…</w:t>
      </w:r>
      <w:r w:rsidR="009C1A07" w:rsidRPr="00B1286A">
        <w:rPr>
          <w:rFonts w:asciiTheme="minorHAnsi" w:hAnsiTheme="minorHAnsi" w:cstheme="minorHAnsi"/>
          <w:sz w:val="22"/>
          <w:szCs w:val="22"/>
        </w:rPr>
        <w:t>.</w:t>
      </w:r>
    </w:p>
    <w:p w:rsidR="00FD0C4C" w:rsidRPr="00B1286A" w:rsidRDefault="00FD0C4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zapewni całodobową możliwość składania reklamacji dotyczących realizacji niniejszej Umowy.</w:t>
      </w:r>
    </w:p>
    <w:p w:rsidR="00D714EA" w:rsidRPr="00B1286A" w:rsidRDefault="00D714EA" w:rsidP="0093698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F01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6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D86978" w:rsidRPr="00B1286A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B1286A">
        <w:rPr>
          <w:rFonts w:asciiTheme="minorHAnsi" w:hAnsiTheme="minorHAnsi" w:cstheme="minorHAnsi"/>
          <w:sz w:val="22"/>
          <w:szCs w:val="22"/>
        </w:rPr>
        <w:t>anie lub nienależyte wykonanie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175E00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175E00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przedmiot Umowy w zakresie określonym w ustawie z dnia 16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lipca 2004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r.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- Prawo </w:t>
      </w:r>
      <w:r w:rsidR="00243BB0" w:rsidRPr="00B1286A">
        <w:rPr>
          <w:rFonts w:asciiTheme="minorHAnsi" w:hAnsiTheme="minorHAnsi" w:cstheme="minorHAnsi"/>
          <w:sz w:val="22"/>
          <w:szCs w:val="22"/>
        </w:rPr>
        <w:t>t</w:t>
      </w:r>
      <w:r w:rsidRPr="00B1286A">
        <w:rPr>
          <w:rFonts w:asciiTheme="minorHAnsi" w:hAnsiTheme="minorHAnsi" w:cstheme="minorHAnsi"/>
          <w:sz w:val="22"/>
          <w:szCs w:val="22"/>
        </w:rPr>
        <w:t xml:space="preserve">elekomunikacyjne (Dz. U. 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z 2014 r. poz. 243 </w:t>
      </w:r>
      <w:r w:rsidRPr="00B1286A">
        <w:rPr>
          <w:rFonts w:asciiTheme="minorHAnsi" w:hAnsiTheme="minorHAnsi" w:cstheme="minorHAnsi"/>
          <w:sz w:val="22"/>
          <w:szCs w:val="22"/>
        </w:rPr>
        <w:t>ze zm.).</w:t>
      </w:r>
    </w:p>
    <w:p w:rsidR="00623757" w:rsidRPr="00B1286A" w:rsidRDefault="00623757" w:rsidP="00623757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przerwa w świadczeniu Usługi będzie jednorazowo dłuższa niż </w:t>
      </w:r>
      <w:r w:rsidR="000C03D4" w:rsidRPr="00B1286A">
        <w:rPr>
          <w:rFonts w:asciiTheme="minorHAnsi" w:hAnsiTheme="minorHAnsi" w:cstheme="minorHAnsi"/>
          <w:sz w:val="22"/>
          <w:szCs w:val="22"/>
        </w:rPr>
        <w:t xml:space="preserve">suma czasów z 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§ 1 ust. </w:t>
      </w:r>
      <w:r w:rsidR="00A612A2" w:rsidRPr="00B1286A">
        <w:rPr>
          <w:rFonts w:asciiTheme="minorHAnsi" w:eastAsia="MS Gothic" w:hAnsiTheme="minorHAnsi" w:cstheme="minorHAnsi"/>
          <w:sz w:val="22"/>
          <w:szCs w:val="22"/>
        </w:rPr>
        <w:t>10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 i § 1 ust. </w:t>
      </w:r>
      <w:r w:rsidR="00A612A2" w:rsidRPr="00B1286A">
        <w:rPr>
          <w:rFonts w:asciiTheme="minorHAnsi" w:eastAsia="MS Gothic" w:hAnsiTheme="minorHAnsi" w:cstheme="minorHAnsi"/>
          <w:sz w:val="22"/>
          <w:szCs w:val="22"/>
        </w:rPr>
        <w:t>11</w:t>
      </w:r>
      <w:r w:rsidRPr="00B1286A">
        <w:rPr>
          <w:rFonts w:asciiTheme="minorHAnsi" w:hAnsiTheme="minorHAnsi" w:cstheme="minorHAnsi"/>
          <w:sz w:val="22"/>
          <w:szCs w:val="22"/>
        </w:rPr>
        <w:t>, to Zamawiając</w:t>
      </w:r>
      <w:r w:rsidR="009511BF" w:rsidRPr="00B1286A">
        <w:rPr>
          <w:rFonts w:asciiTheme="minorHAnsi" w:hAnsiTheme="minorHAnsi" w:cstheme="minorHAnsi"/>
          <w:sz w:val="22"/>
          <w:szCs w:val="22"/>
        </w:rPr>
        <w:t>y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9511BF" w:rsidRPr="00B1286A">
        <w:rPr>
          <w:rFonts w:asciiTheme="minorHAnsi" w:hAnsiTheme="minorHAnsi" w:cstheme="minorHAnsi"/>
          <w:sz w:val="22"/>
          <w:szCs w:val="22"/>
        </w:rPr>
        <w:t>naliczy</w:t>
      </w:r>
      <w:r w:rsidR="008461A3" w:rsidRPr="00B1286A">
        <w:rPr>
          <w:rFonts w:asciiTheme="minorHAnsi" w:hAnsiTheme="minorHAnsi" w:cstheme="minorHAnsi"/>
          <w:sz w:val="22"/>
          <w:szCs w:val="22"/>
        </w:rPr>
        <w:t xml:space="preserve"> 1% miesięcznego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8461A3" w:rsidRPr="00B1286A">
        <w:rPr>
          <w:rFonts w:asciiTheme="minorHAnsi" w:hAnsiTheme="minorHAnsi" w:cstheme="minorHAnsi"/>
          <w:sz w:val="22"/>
          <w:szCs w:val="22"/>
        </w:rPr>
        <w:t>wynagrodzenia netto</w:t>
      </w:r>
      <w:r w:rsidR="009511BF" w:rsidRPr="00B1286A">
        <w:rPr>
          <w:rFonts w:asciiTheme="minorHAnsi" w:hAnsiTheme="minorHAnsi" w:cstheme="minorHAnsi"/>
          <w:sz w:val="22"/>
          <w:szCs w:val="22"/>
        </w:rPr>
        <w:t xml:space="preserve"> w postaci kary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za każdą kolejną godzinę niedostępności usługi.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kwota </w:t>
      </w:r>
      <w:r w:rsidR="008461A3" w:rsidRPr="00B1286A">
        <w:rPr>
          <w:rFonts w:asciiTheme="minorHAnsi" w:hAnsiTheme="minorHAnsi" w:cstheme="minorHAnsi"/>
          <w:sz w:val="22"/>
          <w:szCs w:val="22"/>
        </w:rPr>
        <w:t>kary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 wynikającej z ust. 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2 </w:t>
      </w:r>
      <w:r w:rsidR="00BB64F6" w:rsidRPr="00B1286A">
        <w:rPr>
          <w:rFonts w:asciiTheme="minorHAnsi" w:hAnsiTheme="minorHAnsi" w:cstheme="minorHAnsi"/>
          <w:sz w:val="22"/>
          <w:szCs w:val="22"/>
        </w:rPr>
        <w:t>przekroczy 10%</w:t>
      </w:r>
      <w:r w:rsidRPr="00B1286A">
        <w:rPr>
          <w:rFonts w:asciiTheme="minorHAnsi" w:hAnsiTheme="minorHAnsi" w:cstheme="minorHAnsi"/>
          <w:sz w:val="22"/>
          <w:szCs w:val="22"/>
        </w:rPr>
        <w:t>, to Zamawiający może odstąpić od Umowy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opóźnienie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w </w:t>
      </w:r>
      <w:r w:rsidR="00694272" w:rsidRPr="00B1286A">
        <w:rPr>
          <w:rFonts w:asciiTheme="minorHAnsi" w:hAnsiTheme="minorHAnsi" w:cstheme="minorHAnsi"/>
          <w:sz w:val="22"/>
          <w:szCs w:val="22"/>
        </w:rPr>
        <w:t>rozpoczęci</w:t>
      </w:r>
      <w:r w:rsidR="007E037B" w:rsidRPr="00B1286A">
        <w:rPr>
          <w:rFonts w:asciiTheme="minorHAnsi" w:hAnsiTheme="minorHAnsi" w:cstheme="minorHAnsi"/>
          <w:sz w:val="22"/>
          <w:szCs w:val="22"/>
        </w:rPr>
        <w:t>u</w:t>
      </w:r>
      <w:r w:rsidR="00694272" w:rsidRPr="00B1286A">
        <w:rPr>
          <w:rFonts w:asciiTheme="minorHAnsi" w:hAnsiTheme="minorHAnsi" w:cstheme="minorHAnsi"/>
          <w:sz w:val="22"/>
          <w:szCs w:val="22"/>
        </w:rPr>
        <w:t xml:space="preserve"> świadczenia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="007E037B"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="00D1558C" w:rsidRPr="00B1286A">
        <w:rPr>
          <w:rFonts w:asciiTheme="minorHAnsi" w:hAnsiTheme="minorHAnsi" w:cstheme="minorHAnsi"/>
          <w:sz w:val="22"/>
          <w:szCs w:val="22"/>
        </w:rPr>
        <w:t>, o których mowa w </w:t>
      </w:r>
      <w:r w:rsidR="007E037B" w:rsidRPr="00B1286A">
        <w:rPr>
          <w:rFonts w:asciiTheme="minorHAnsi" w:hAnsiTheme="minorHAnsi" w:cstheme="minorHAnsi"/>
          <w:sz w:val="22"/>
          <w:szCs w:val="22"/>
        </w:rPr>
        <w:t>§ 2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będzie dłuższe niż </w:t>
      </w:r>
      <w:r w:rsidR="006312CD" w:rsidRPr="00B1286A">
        <w:rPr>
          <w:rFonts w:asciiTheme="minorHAnsi" w:hAnsiTheme="minorHAnsi" w:cstheme="minorHAnsi"/>
          <w:sz w:val="22"/>
          <w:szCs w:val="22"/>
        </w:rPr>
        <w:t>3</w:t>
      </w:r>
      <w:r w:rsidR="00250E02" w:rsidRPr="00B1286A">
        <w:rPr>
          <w:rFonts w:asciiTheme="minorHAnsi" w:hAnsiTheme="minorHAnsi" w:cstheme="minorHAnsi"/>
          <w:sz w:val="22"/>
          <w:szCs w:val="22"/>
        </w:rPr>
        <w:t>0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dni, Zamawiający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może odstąpić </w:t>
      </w:r>
      <w:r w:rsidRPr="00B1286A">
        <w:rPr>
          <w:rFonts w:asciiTheme="minorHAnsi" w:hAnsiTheme="minorHAnsi" w:cstheme="minorHAnsi"/>
          <w:sz w:val="22"/>
          <w:szCs w:val="22"/>
        </w:rPr>
        <w:t xml:space="preserve">od Umowy bez wyznaczenia Wykonawcy dodatkowego terminu </w:t>
      </w:r>
      <w:r w:rsidR="007E0998" w:rsidRPr="00B1286A">
        <w:rPr>
          <w:rFonts w:asciiTheme="minorHAnsi" w:hAnsiTheme="minorHAnsi" w:cstheme="minorHAnsi"/>
          <w:sz w:val="22"/>
          <w:szCs w:val="22"/>
        </w:rPr>
        <w:t>rozpoczęcia świadczenia Usługi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5E6B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:rsidR="00DE0124" w:rsidRPr="00B1286A" w:rsidRDefault="00DE0124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Zamawiający może </w:t>
      </w:r>
      <w:r w:rsidR="005F25FB" w:rsidRPr="00B1286A">
        <w:rPr>
          <w:rFonts w:asciiTheme="minorHAnsi" w:hAnsiTheme="minorHAnsi" w:cstheme="minorHAnsi"/>
          <w:sz w:val="22"/>
          <w:szCs w:val="22"/>
        </w:rPr>
        <w:t>potrącić</w:t>
      </w:r>
      <w:r w:rsidRPr="00B1286A">
        <w:rPr>
          <w:rFonts w:asciiTheme="minorHAnsi" w:hAnsiTheme="minorHAnsi" w:cstheme="minorHAnsi"/>
          <w:sz w:val="22"/>
          <w:szCs w:val="22"/>
        </w:rPr>
        <w:t xml:space="preserve"> również kary umowne niewymagalne.</w:t>
      </w:r>
    </w:p>
    <w:p w:rsidR="003A15CB" w:rsidRPr="00B1286A" w:rsidRDefault="003A15C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dokonać potrącenia kary z zapłaty za fakturę</w:t>
      </w:r>
      <w:r w:rsidR="00C13514" w:rsidRPr="00B1286A">
        <w:rPr>
          <w:rFonts w:asciiTheme="minorHAnsi" w:hAnsiTheme="minorHAnsi" w:cstheme="minorHAnsi"/>
          <w:sz w:val="22"/>
          <w:szCs w:val="22"/>
        </w:rPr>
        <w:t>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C13514" w:rsidRPr="00B1286A">
        <w:rPr>
          <w:rFonts w:asciiTheme="minorHAnsi" w:hAnsiTheme="minorHAnsi" w:cstheme="minorHAnsi"/>
          <w:sz w:val="22"/>
          <w:szCs w:val="22"/>
        </w:rPr>
        <w:t>Naliczone</w:t>
      </w:r>
      <w:r w:rsidRPr="00B1286A">
        <w:rPr>
          <w:rFonts w:asciiTheme="minorHAnsi" w:hAnsiTheme="minorHAnsi" w:cstheme="minorHAnsi"/>
          <w:sz w:val="22"/>
          <w:szCs w:val="22"/>
        </w:rPr>
        <w:t xml:space="preserve"> kary będą płatne przez Wykonawcę w terminie </w:t>
      </w:r>
      <w:r w:rsidR="00C13514" w:rsidRPr="00B1286A">
        <w:rPr>
          <w:rFonts w:asciiTheme="minorHAnsi" w:hAnsiTheme="minorHAnsi" w:cstheme="minorHAnsi"/>
          <w:sz w:val="22"/>
          <w:szCs w:val="22"/>
        </w:rPr>
        <w:t>5</w:t>
      </w:r>
      <w:r w:rsidRPr="00B1286A">
        <w:rPr>
          <w:rFonts w:asciiTheme="minorHAnsi" w:hAnsiTheme="minorHAnsi" w:cstheme="minorHAnsi"/>
          <w:sz w:val="22"/>
          <w:szCs w:val="22"/>
        </w:rPr>
        <w:t xml:space="preserve"> dni od dnia dostarczenia Wykonawcy noty księgowej przelewem na rachunek bankowy wskazany w nocie księgowej.</w:t>
      </w:r>
    </w:p>
    <w:p w:rsidR="00FD5228" w:rsidRDefault="00FD5228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8D5B50" w:rsidRPr="00B1286A">
        <w:rPr>
          <w:rFonts w:asciiTheme="minorHAnsi" w:hAnsiTheme="minorHAnsi" w:cstheme="minorHAnsi"/>
          <w:b/>
          <w:sz w:val="22"/>
          <w:szCs w:val="22"/>
        </w:rPr>
        <w:t>7</w:t>
      </w:r>
    </w:p>
    <w:p w:rsidR="00C35E6B" w:rsidRPr="00B1286A" w:rsidRDefault="00C35E6B" w:rsidP="00936989">
      <w:pPr>
        <w:tabs>
          <w:tab w:val="left" w:pos="6521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:rsidR="00C35E6B" w:rsidRPr="00B1286A" w:rsidRDefault="00C35E6B" w:rsidP="00936989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AC52D5" w:rsidP="00936989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B1286A">
        <w:rPr>
          <w:rFonts w:asciiTheme="minorHAnsi" w:hAnsiTheme="minorHAnsi" w:cstheme="minorHAnsi"/>
          <w:sz w:val="22"/>
          <w:szCs w:val="22"/>
        </w:rPr>
        <w:t>tego wykonania przez Wykonawcę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, o któr</w:t>
      </w:r>
      <w:r w:rsidR="00464A46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mowa w § 1</w:t>
      </w:r>
      <w:r w:rsidR="007D4DD7" w:rsidRPr="00B1286A">
        <w:rPr>
          <w:rFonts w:asciiTheme="minorHAnsi" w:hAnsiTheme="minorHAnsi" w:cstheme="minorHAnsi"/>
          <w:sz w:val="22"/>
          <w:szCs w:val="22"/>
        </w:rPr>
        <w:t xml:space="preserve"> ust. 1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F14484" w:rsidRPr="00B1286A" w:rsidRDefault="00C35E6B" w:rsidP="0047162E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</w:p>
    <w:p w:rsidR="00DC15CE" w:rsidRPr="00B1286A" w:rsidRDefault="00C35E6B" w:rsidP="007375D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Odstąpienie od Umowy powinno nastąpić pod rygorem nieważności na piśmie i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zawierać uzasadnienie.</w:t>
      </w:r>
    </w:p>
    <w:p w:rsidR="002B035E" w:rsidRPr="00B1286A" w:rsidRDefault="002B035E" w:rsidP="004716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8</w:t>
      </w:r>
    </w:p>
    <w:p w:rsidR="002B035E" w:rsidRPr="00B1286A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Siła wyższa</w:t>
      </w:r>
    </w:p>
    <w:p w:rsidR="0047162E" w:rsidRPr="00B1286A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35E" w:rsidRPr="00B1286A" w:rsidRDefault="0047162E" w:rsidP="004716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B1286A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B1286A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:rsidR="002B035E" w:rsidRPr="00B1286A" w:rsidRDefault="002B035E" w:rsidP="0047162E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Strony jednakże nie później niż 3 dni od ustania działania siły wyższej i wznowienia </w:t>
      </w:r>
      <w:r w:rsidR="0047162E" w:rsidRPr="00B1286A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B1286A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B1286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46F01" w:rsidRPr="00B1286A" w:rsidRDefault="00F46F01" w:rsidP="00936989">
      <w:pPr>
        <w:tabs>
          <w:tab w:val="left" w:pos="84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36989" w:rsidRPr="00B1286A">
        <w:rPr>
          <w:rFonts w:asciiTheme="minorHAnsi" w:hAnsiTheme="minorHAnsi" w:cstheme="minorHAnsi"/>
          <w:b/>
          <w:sz w:val="22"/>
          <w:szCs w:val="22"/>
        </w:rPr>
        <w:t>9</w:t>
      </w:r>
    </w:p>
    <w:p w:rsidR="00C35E6B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Poufność</w:t>
      </w:r>
    </w:p>
    <w:p w:rsidR="00AB701C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701C" w:rsidRPr="00B1286A" w:rsidRDefault="00AB701C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do nie</w:t>
      </w:r>
      <w:r w:rsidR="00936989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umieszczania żadnych urządzeń aktywnych w </w:t>
      </w:r>
      <w:r w:rsidR="00936989" w:rsidRPr="00B1286A">
        <w:rPr>
          <w:rFonts w:asciiTheme="minorHAnsi" w:hAnsiTheme="minorHAnsi" w:cstheme="minorHAnsi"/>
          <w:sz w:val="22"/>
          <w:szCs w:val="22"/>
        </w:rPr>
        <w:t>torze kanału telekomunikacyjnego stanowiącego przedmiot niniejszej Umowy.</w:t>
      </w:r>
    </w:p>
    <w:p w:rsidR="00936989" w:rsidRPr="00B1286A" w:rsidRDefault="00936989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do nie skanowania</w:t>
      </w:r>
      <w:r w:rsidR="00CA06EF" w:rsidRPr="00B1286A">
        <w:rPr>
          <w:rFonts w:asciiTheme="minorHAnsi" w:hAnsiTheme="minorHAnsi" w:cstheme="minorHAnsi"/>
          <w:sz w:val="22"/>
          <w:szCs w:val="22"/>
        </w:rPr>
        <w:t xml:space="preserve"> i nie pozyskiwania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danych transmitowanych kanałem telekomunikacyjnym stanowiącym przedmiot niniejszej Umowy.</w:t>
      </w:r>
    </w:p>
    <w:p w:rsidR="006100FB" w:rsidRPr="00B1286A" w:rsidRDefault="00936989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Wykonawca zobowiązuje się do nie gromadzenia i zachowania w tajemnicy danych transmitowanych kanałem telekomunikacyjnym stanowiącym przedmiot niniejszej Umowy, które pozyska w </w:t>
      </w:r>
      <w:r w:rsidR="00CA06EF" w:rsidRPr="00B1286A">
        <w:rPr>
          <w:rFonts w:asciiTheme="minorHAnsi" w:hAnsiTheme="minorHAnsi" w:cstheme="minorHAnsi"/>
          <w:sz w:val="22"/>
          <w:szCs w:val="22"/>
        </w:rPr>
        <w:t>jakikolwiek sposób</w:t>
      </w:r>
      <w:r w:rsidRPr="00B1286A">
        <w:rPr>
          <w:rFonts w:asciiTheme="minorHAnsi" w:hAnsiTheme="minorHAnsi" w:cstheme="minorHAnsi"/>
          <w:sz w:val="22"/>
          <w:szCs w:val="22"/>
        </w:rPr>
        <w:t xml:space="preserve"> (np. podczas prowadzenia prac konserwacyjnych lub naprawczych</w:t>
      </w:r>
      <w:r w:rsidR="00CA06EF" w:rsidRPr="00B1286A">
        <w:rPr>
          <w:rFonts w:asciiTheme="minorHAnsi" w:hAnsiTheme="minorHAnsi" w:cstheme="minorHAnsi"/>
          <w:sz w:val="22"/>
          <w:szCs w:val="22"/>
        </w:rPr>
        <w:t xml:space="preserve"> itp.</w:t>
      </w:r>
      <w:r w:rsidRPr="00B1286A">
        <w:rPr>
          <w:rFonts w:asciiTheme="minorHAnsi" w:hAnsiTheme="minorHAnsi" w:cstheme="minorHAnsi"/>
          <w:sz w:val="22"/>
          <w:szCs w:val="22"/>
        </w:rPr>
        <w:t>).</w:t>
      </w:r>
    </w:p>
    <w:p w:rsidR="006100FB" w:rsidRPr="00B1286A" w:rsidRDefault="006100F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AB701C" w:rsidRPr="00B1286A" w:rsidRDefault="00AB701C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10</w:t>
      </w:r>
    </w:p>
    <w:p w:rsidR="00AB701C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wymaga zatrudnienia przez Wykonawcę lub Podwykonawcę na podstawie umowy o pracę co najmniej 1 osoby wykonujące</w:t>
      </w:r>
      <w:r w:rsidR="00835C9B" w:rsidRPr="00B1286A">
        <w:rPr>
          <w:rFonts w:asciiTheme="minorHAnsi" w:hAnsiTheme="minorHAnsi" w:cstheme="minorHAnsi"/>
          <w:sz w:val="22"/>
          <w:szCs w:val="22"/>
        </w:rPr>
        <w:t>j</w:t>
      </w:r>
      <w:r w:rsidRPr="00B1286A">
        <w:rPr>
          <w:rFonts w:asciiTheme="minorHAnsi" w:hAnsiTheme="minorHAnsi" w:cstheme="minorHAnsi"/>
          <w:sz w:val="22"/>
          <w:szCs w:val="22"/>
        </w:rPr>
        <w:t xml:space="preserve"> czynności przy realizacji niniejszego zamówienia przez cały okres obowiązywania Umowy.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>W odniesieniu do osób, o których mowa w ust. 1 powyżej Zamawiający wymaga przedstawienia przez Wykonawcę przed zawarciem Umowy oświadczenia Wykonawcy o zatrudnieniu na podstawie umowy o pracę osób wykonujących czynności przy realizacji zamówienia przez cały okres obowiązywania Umowy (oświadczenie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Wykonawcy).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:rsidR="00A72443" w:rsidRPr="00B1286A" w:rsidRDefault="00A72443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razie, gdy Wykonawca odmówi złożenia takiego oświadczenia, Zamawiający </w:t>
      </w:r>
      <w:r w:rsidR="00FE338B" w:rsidRPr="00B1286A">
        <w:rPr>
          <w:rFonts w:asciiTheme="minorHAnsi" w:hAnsiTheme="minorHAnsi" w:cstheme="minorHAnsi"/>
          <w:sz w:val="22"/>
          <w:szCs w:val="22"/>
        </w:rPr>
        <w:t xml:space="preserve">naliczy Wykonawcy karę w wysokości 1000 zł brutto oraz </w:t>
      </w:r>
      <w:r w:rsidRPr="00B1286A">
        <w:rPr>
          <w:rFonts w:asciiTheme="minorHAnsi" w:hAnsiTheme="minorHAnsi" w:cstheme="minorHAnsi"/>
          <w:sz w:val="22"/>
          <w:szCs w:val="22"/>
        </w:rPr>
        <w:t xml:space="preserve">może </w:t>
      </w:r>
      <w:r w:rsidR="00BA725C" w:rsidRPr="00B1286A">
        <w:rPr>
          <w:rFonts w:asciiTheme="minorHAnsi" w:hAnsiTheme="minorHAnsi" w:cstheme="minorHAnsi"/>
          <w:sz w:val="22"/>
          <w:szCs w:val="22"/>
        </w:rPr>
        <w:t>odstąpić od Umowy bez wyznaczenia Wykonawcy dodatkowego terminu na złożenie oświadczenia w</w:t>
      </w:r>
      <w:r w:rsidR="00FE338B" w:rsidRPr="00B1286A">
        <w:rPr>
          <w:rFonts w:asciiTheme="minorHAnsi" w:hAnsiTheme="minorHAnsi" w:cstheme="minorHAnsi"/>
          <w:sz w:val="22"/>
          <w:szCs w:val="22"/>
        </w:rPr>
        <w:t> </w:t>
      </w:r>
      <w:r w:rsidR="00BA725C" w:rsidRPr="00B1286A">
        <w:rPr>
          <w:rFonts w:asciiTheme="minorHAnsi" w:hAnsiTheme="minorHAnsi" w:cstheme="minorHAnsi"/>
          <w:sz w:val="22"/>
          <w:szCs w:val="22"/>
        </w:rPr>
        <w:t>trybie określonym w §7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Wszelkie zmiany niniejszej Umowy </w:t>
      </w:r>
      <w:r w:rsidR="00BF4247" w:rsidRPr="00B1286A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:rsidR="00BF4247" w:rsidRPr="00B1286A" w:rsidRDefault="00BF4247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:rsidR="009E058A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sprawach nie uregulowanych niniejszą Umową, mają zastosowanie odpowiednie przepisy Kodeksu cywilnego oraz</w:t>
      </w:r>
      <w:r w:rsidR="00BF4247" w:rsidRPr="00B1286A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B1286A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</w:t>
      </w:r>
      <w:r w:rsidR="00DE149F" w:rsidRPr="00B1286A">
        <w:rPr>
          <w:rFonts w:asciiTheme="minorHAnsi" w:hAnsiTheme="minorHAnsi" w:cstheme="minorHAnsi"/>
          <w:sz w:val="22"/>
          <w:szCs w:val="22"/>
        </w:rPr>
        <w:t xml:space="preserve"> i podpisanie Protokołów Odbioru lub Rozbieżności</w:t>
      </w:r>
      <w:r w:rsidR="007114DF" w:rsidRPr="00B1286A">
        <w:rPr>
          <w:rFonts w:asciiTheme="minorHAnsi" w:hAnsiTheme="minorHAnsi" w:cstheme="minorHAnsi"/>
          <w:sz w:val="22"/>
          <w:szCs w:val="22"/>
        </w:rPr>
        <w:t>:</w:t>
      </w:r>
    </w:p>
    <w:p w:rsidR="007114DF" w:rsidRPr="00B1286A" w:rsidRDefault="007114DF" w:rsidP="007F3590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Zamawiającego:</w:t>
      </w:r>
    </w:p>
    <w:p w:rsidR="006020CE" w:rsidRPr="00B1286A" w:rsidRDefault="00FD5228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</w:t>
      </w:r>
      <w:r w:rsidR="007114DF" w:rsidRPr="00B1286A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7114DF" w:rsidRPr="00B1286A" w:rsidRDefault="00FD5228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</w:t>
      </w:r>
      <w:r w:rsidR="007114DF" w:rsidRPr="00B1286A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50034" w:rsidRPr="00B1286A" w:rsidRDefault="00750034" w:rsidP="007F3590">
      <w:pPr>
        <w:pStyle w:val="Akapitzlist"/>
        <w:numPr>
          <w:ilvl w:val="1"/>
          <w:numId w:val="28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Wykonawcy:</w:t>
      </w:r>
    </w:p>
    <w:p w:rsidR="00750034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6644CD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B1286A">
        <w:rPr>
          <w:rFonts w:asciiTheme="minorHAnsi" w:hAnsiTheme="minorHAnsi" w:cstheme="minorHAnsi"/>
          <w:sz w:val="22"/>
          <w:szCs w:val="22"/>
        </w:rPr>
        <w:t>.</w:t>
      </w:r>
    </w:p>
    <w:p w:rsidR="00564C40" w:rsidRPr="00B1286A" w:rsidRDefault="00564C40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Zmiana osób, o których mowa w ust.</w:t>
      </w:r>
      <w:r w:rsidR="00B06183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5777D" w:rsidRPr="00B1286A">
        <w:rPr>
          <w:rFonts w:asciiTheme="minorHAnsi" w:hAnsiTheme="minorHAnsi" w:cstheme="minorHAnsi"/>
          <w:sz w:val="22"/>
          <w:szCs w:val="22"/>
        </w:rPr>
        <w:t>8</w:t>
      </w:r>
      <w:r w:rsidRPr="00B1286A">
        <w:rPr>
          <w:rFonts w:asciiTheme="minorHAnsi" w:hAnsiTheme="minorHAnsi" w:cstheme="minorHAnsi"/>
          <w:sz w:val="22"/>
          <w:szCs w:val="22"/>
        </w:rPr>
        <w:t xml:space="preserve"> powyżej wymaga formy pisemnej i nie stanowi zmiany treści Umowy.</w:t>
      </w:r>
    </w:p>
    <w:p w:rsidR="00C35E6B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trzech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B1286A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CE74B5" w:rsidRPr="00B1286A" w:rsidRDefault="007B730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B1286A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B1286A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B1286A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:</w:t>
      </w:r>
    </w:p>
    <w:p w:rsidR="00A52708" w:rsidRPr="00B1286A" w:rsidRDefault="00CE74B5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 w:rsidRPr="00B1286A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B1286A">
        <w:rPr>
          <w:rFonts w:asciiTheme="minorHAnsi" w:hAnsiTheme="minorHAnsi" w:cstheme="minorHAnsi"/>
          <w:bCs/>
          <w:sz w:val="22"/>
          <w:szCs w:val="22"/>
        </w:rPr>
        <w:t>dbioru;</w:t>
      </w:r>
    </w:p>
    <w:p w:rsidR="001248C3" w:rsidRPr="00B1286A" w:rsidRDefault="001248C3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Załącznik nr 2: Protokół Rozbieżności.</w:t>
      </w:r>
    </w:p>
    <w:p w:rsidR="008928A5" w:rsidRPr="00B1286A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8A5" w:rsidRPr="00B1286A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1055" w:rsidRPr="00B1286A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59D2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:rsidR="00631055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B1286A" w:rsidSect="006100FB">
      <w:footerReference w:type="default" r:id="rId9"/>
      <w:pgSz w:w="11906" w:h="16838"/>
      <w:pgMar w:top="993" w:right="1418" w:bottom="993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BD" w:rsidRDefault="00682DBD" w:rsidP="00D406F5">
      <w:r>
        <w:separator/>
      </w:r>
    </w:p>
  </w:endnote>
  <w:endnote w:type="continuationSeparator" w:id="0">
    <w:p w:rsidR="00682DBD" w:rsidRDefault="00682DBD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0824"/>
      <w:docPartObj>
        <w:docPartGallery w:val="Page Numbers (Bottom of Page)"/>
        <w:docPartUnique/>
      </w:docPartObj>
    </w:sdtPr>
    <w:sdtEndPr/>
    <w:sdtContent>
      <w:p w:rsidR="00D13D75" w:rsidRDefault="00D13D75">
        <w:pPr>
          <w:pStyle w:val="Stopka"/>
          <w:jc w:val="center"/>
        </w:pPr>
      </w:p>
      <w:p w:rsidR="00713D54" w:rsidRDefault="00FC28F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BD" w:rsidRDefault="00682DBD" w:rsidP="00D406F5">
      <w:r>
        <w:separator/>
      </w:r>
    </w:p>
  </w:footnote>
  <w:footnote w:type="continuationSeparator" w:id="0">
    <w:p w:rsidR="00682DBD" w:rsidRDefault="00682DBD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51089"/>
    <w:multiLevelType w:val="hybridMultilevel"/>
    <w:tmpl w:val="0C7C6F7C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754837"/>
    <w:multiLevelType w:val="hybridMultilevel"/>
    <w:tmpl w:val="C11CDCD2"/>
    <w:lvl w:ilvl="0" w:tplc="1E26D9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7"/>
  </w:num>
  <w:num w:numId="5">
    <w:abstractNumId w:val="9"/>
  </w:num>
  <w:num w:numId="6">
    <w:abstractNumId w:val="27"/>
  </w:num>
  <w:num w:numId="7">
    <w:abstractNumId w:val="3"/>
  </w:num>
  <w:num w:numId="8">
    <w:abstractNumId w:val="18"/>
  </w:num>
  <w:num w:numId="9">
    <w:abstractNumId w:val="30"/>
  </w:num>
  <w:num w:numId="10">
    <w:abstractNumId w:val="32"/>
  </w:num>
  <w:num w:numId="11">
    <w:abstractNumId w:val="16"/>
  </w:num>
  <w:num w:numId="12">
    <w:abstractNumId w:val="23"/>
  </w:num>
  <w:num w:numId="13">
    <w:abstractNumId w:val="13"/>
  </w:num>
  <w:num w:numId="14">
    <w:abstractNumId w:val="12"/>
  </w:num>
  <w:num w:numId="15">
    <w:abstractNumId w:val="4"/>
  </w:num>
  <w:num w:numId="16">
    <w:abstractNumId w:val="25"/>
  </w:num>
  <w:num w:numId="17">
    <w:abstractNumId w:val="34"/>
  </w:num>
  <w:num w:numId="18">
    <w:abstractNumId w:val="31"/>
  </w:num>
  <w:num w:numId="19">
    <w:abstractNumId w:val="19"/>
  </w:num>
  <w:num w:numId="20">
    <w:abstractNumId w:val="36"/>
  </w:num>
  <w:num w:numId="21">
    <w:abstractNumId w:val="21"/>
  </w:num>
  <w:num w:numId="22">
    <w:abstractNumId w:val="2"/>
  </w:num>
  <w:num w:numId="23">
    <w:abstractNumId w:val="26"/>
  </w:num>
  <w:num w:numId="24">
    <w:abstractNumId w:val="20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8"/>
  </w:num>
  <w:num w:numId="30">
    <w:abstractNumId w:val="14"/>
  </w:num>
  <w:num w:numId="31">
    <w:abstractNumId w:val="38"/>
  </w:num>
  <w:num w:numId="32">
    <w:abstractNumId w:val="6"/>
  </w:num>
  <w:num w:numId="33">
    <w:abstractNumId w:val="17"/>
  </w:num>
  <w:num w:numId="34">
    <w:abstractNumId w:val="29"/>
  </w:num>
  <w:num w:numId="35">
    <w:abstractNumId w:val="1"/>
  </w:num>
  <w:num w:numId="36">
    <w:abstractNumId w:val="15"/>
  </w:num>
  <w:num w:numId="37">
    <w:abstractNumId w:val="22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6B"/>
    <w:rsid w:val="0000054C"/>
    <w:rsid w:val="00034D50"/>
    <w:rsid w:val="00037E83"/>
    <w:rsid w:val="0005777D"/>
    <w:rsid w:val="000667DE"/>
    <w:rsid w:val="00071DD5"/>
    <w:rsid w:val="00073604"/>
    <w:rsid w:val="000750DC"/>
    <w:rsid w:val="00096920"/>
    <w:rsid w:val="000B0027"/>
    <w:rsid w:val="000B4059"/>
    <w:rsid w:val="000B442B"/>
    <w:rsid w:val="000B5651"/>
    <w:rsid w:val="000C03D4"/>
    <w:rsid w:val="000C6F74"/>
    <w:rsid w:val="000D0DD4"/>
    <w:rsid w:val="000F1D17"/>
    <w:rsid w:val="00100EDC"/>
    <w:rsid w:val="00111899"/>
    <w:rsid w:val="001248C3"/>
    <w:rsid w:val="00126621"/>
    <w:rsid w:val="00143833"/>
    <w:rsid w:val="00147F0D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C04CF"/>
    <w:rsid w:val="001D6295"/>
    <w:rsid w:val="001D7B58"/>
    <w:rsid w:val="001E5677"/>
    <w:rsid w:val="00201AD7"/>
    <w:rsid w:val="00202683"/>
    <w:rsid w:val="00215369"/>
    <w:rsid w:val="00217D9F"/>
    <w:rsid w:val="002259D2"/>
    <w:rsid w:val="00243BB0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5CB8"/>
    <w:rsid w:val="002B661F"/>
    <w:rsid w:val="002D4FD6"/>
    <w:rsid w:val="002D6D62"/>
    <w:rsid w:val="002D7A4F"/>
    <w:rsid w:val="003004EF"/>
    <w:rsid w:val="003146F9"/>
    <w:rsid w:val="00326765"/>
    <w:rsid w:val="00330F56"/>
    <w:rsid w:val="00332944"/>
    <w:rsid w:val="00332B30"/>
    <w:rsid w:val="003341D8"/>
    <w:rsid w:val="003349D9"/>
    <w:rsid w:val="00343F86"/>
    <w:rsid w:val="00345CCC"/>
    <w:rsid w:val="0035008A"/>
    <w:rsid w:val="00366598"/>
    <w:rsid w:val="00374494"/>
    <w:rsid w:val="003A15CB"/>
    <w:rsid w:val="003B4069"/>
    <w:rsid w:val="003C10FF"/>
    <w:rsid w:val="003C551A"/>
    <w:rsid w:val="003C5871"/>
    <w:rsid w:val="003D71EA"/>
    <w:rsid w:val="003E0DA3"/>
    <w:rsid w:val="003E14A9"/>
    <w:rsid w:val="003E7878"/>
    <w:rsid w:val="003F33CF"/>
    <w:rsid w:val="004040EA"/>
    <w:rsid w:val="004042A0"/>
    <w:rsid w:val="004122D1"/>
    <w:rsid w:val="00450470"/>
    <w:rsid w:val="00464A46"/>
    <w:rsid w:val="0047162E"/>
    <w:rsid w:val="00491200"/>
    <w:rsid w:val="004A70AD"/>
    <w:rsid w:val="004B3FD6"/>
    <w:rsid w:val="004B603D"/>
    <w:rsid w:val="004C0E49"/>
    <w:rsid w:val="004C318E"/>
    <w:rsid w:val="004C4ABA"/>
    <w:rsid w:val="004C7F64"/>
    <w:rsid w:val="004E4655"/>
    <w:rsid w:val="004E660A"/>
    <w:rsid w:val="005126FE"/>
    <w:rsid w:val="005631AF"/>
    <w:rsid w:val="00564C40"/>
    <w:rsid w:val="00570A0B"/>
    <w:rsid w:val="00572DB4"/>
    <w:rsid w:val="00580B54"/>
    <w:rsid w:val="00582FCD"/>
    <w:rsid w:val="00595478"/>
    <w:rsid w:val="005A27DF"/>
    <w:rsid w:val="005B0C24"/>
    <w:rsid w:val="005B61E9"/>
    <w:rsid w:val="005B628E"/>
    <w:rsid w:val="005C50A7"/>
    <w:rsid w:val="005D245C"/>
    <w:rsid w:val="005D7529"/>
    <w:rsid w:val="005E027D"/>
    <w:rsid w:val="005E62DE"/>
    <w:rsid w:val="005E64E8"/>
    <w:rsid w:val="005F25FB"/>
    <w:rsid w:val="005F5503"/>
    <w:rsid w:val="006020CE"/>
    <w:rsid w:val="00604717"/>
    <w:rsid w:val="006100FB"/>
    <w:rsid w:val="00613824"/>
    <w:rsid w:val="00617BE4"/>
    <w:rsid w:val="00623757"/>
    <w:rsid w:val="00624706"/>
    <w:rsid w:val="0063103B"/>
    <w:rsid w:val="00631055"/>
    <w:rsid w:val="006312CD"/>
    <w:rsid w:val="006366BE"/>
    <w:rsid w:val="006368AE"/>
    <w:rsid w:val="00656774"/>
    <w:rsid w:val="006644CD"/>
    <w:rsid w:val="00671491"/>
    <w:rsid w:val="00680EDC"/>
    <w:rsid w:val="00682DBD"/>
    <w:rsid w:val="00686B5B"/>
    <w:rsid w:val="00691306"/>
    <w:rsid w:val="006923E6"/>
    <w:rsid w:val="00694272"/>
    <w:rsid w:val="00694F79"/>
    <w:rsid w:val="006A08DB"/>
    <w:rsid w:val="006A4661"/>
    <w:rsid w:val="006A4DEE"/>
    <w:rsid w:val="006D2C5C"/>
    <w:rsid w:val="006E222E"/>
    <w:rsid w:val="006E7E93"/>
    <w:rsid w:val="006F48B3"/>
    <w:rsid w:val="007032B4"/>
    <w:rsid w:val="00706734"/>
    <w:rsid w:val="00707D65"/>
    <w:rsid w:val="007114DF"/>
    <w:rsid w:val="00713D54"/>
    <w:rsid w:val="00730881"/>
    <w:rsid w:val="007375DB"/>
    <w:rsid w:val="00750034"/>
    <w:rsid w:val="007616EF"/>
    <w:rsid w:val="00772A23"/>
    <w:rsid w:val="0078153F"/>
    <w:rsid w:val="00783F41"/>
    <w:rsid w:val="007A6AD0"/>
    <w:rsid w:val="007B576F"/>
    <w:rsid w:val="007B730D"/>
    <w:rsid w:val="007C6083"/>
    <w:rsid w:val="007D4DD7"/>
    <w:rsid w:val="007E037B"/>
    <w:rsid w:val="007E0998"/>
    <w:rsid w:val="007E0F2E"/>
    <w:rsid w:val="007E3F66"/>
    <w:rsid w:val="007E4DD1"/>
    <w:rsid w:val="007F3590"/>
    <w:rsid w:val="00804436"/>
    <w:rsid w:val="008146CA"/>
    <w:rsid w:val="008148BB"/>
    <w:rsid w:val="008259B6"/>
    <w:rsid w:val="00835C9B"/>
    <w:rsid w:val="00841405"/>
    <w:rsid w:val="008461A3"/>
    <w:rsid w:val="00866471"/>
    <w:rsid w:val="00874743"/>
    <w:rsid w:val="008824FA"/>
    <w:rsid w:val="00882A33"/>
    <w:rsid w:val="008928A5"/>
    <w:rsid w:val="00892B8B"/>
    <w:rsid w:val="0089561C"/>
    <w:rsid w:val="008A464D"/>
    <w:rsid w:val="008D5B50"/>
    <w:rsid w:val="008E036A"/>
    <w:rsid w:val="008E3B41"/>
    <w:rsid w:val="008E6A7F"/>
    <w:rsid w:val="008F235D"/>
    <w:rsid w:val="0090681F"/>
    <w:rsid w:val="0091791E"/>
    <w:rsid w:val="00922DB5"/>
    <w:rsid w:val="00933BBF"/>
    <w:rsid w:val="00936989"/>
    <w:rsid w:val="00945F62"/>
    <w:rsid w:val="009511BF"/>
    <w:rsid w:val="00967151"/>
    <w:rsid w:val="00967656"/>
    <w:rsid w:val="00993615"/>
    <w:rsid w:val="009A7E9F"/>
    <w:rsid w:val="009C1872"/>
    <w:rsid w:val="009C1A07"/>
    <w:rsid w:val="009C2F33"/>
    <w:rsid w:val="009C65D9"/>
    <w:rsid w:val="009C6D43"/>
    <w:rsid w:val="009D331F"/>
    <w:rsid w:val="009E058A"/>
    <w:rsid w:val="009F1E42"/>
    <w:rsid w:val="00A10FC0"/>
    <w:rsid w:val="00A233AC"/>
    <w:rsid w:val="00A3000D"/>
    <w:rsid w:val="00A350D3"/>
    <w:rsid w:val="00A419B7"/>
    <w:rsid w:val="00A51FAC"/>
    <w:rsid w:val="00A52708"/>
    <w:rsid w:val="00A612A2"/>
    <w:rsid w:val="00A63B0D"/>
    <w:rsid w:val="00A66A4A"/>
    <w:rsid w:val="00A70114"/>
    <w:rsid w:val="00A72443"/>
    <w:rsid w:val="00A90D61"/>
    <w:rsid w:val="00AA3112"/>
    <w:rsid w:val="00AA4024"/>
    <w:rsid w:val="00AB08FB"/>
    <w:rsid w:val="00AB701C"/>
    <w:rsid w:val="00AC2DF3"/>
    <w:rsid w:val="00AC52D5"/>
    <w:rsid w:val="00AF44BC"/>
    <w:rsid w:val="00B06183"/>
    <w:rsid w:val="00B1000C"/>
    <w:rsid w:val="00B1286A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37B4"/>
    <w:rsid w:val="00B73273"/>
    <w:rsid w:val="00B74328"/>
    <w:rsid w:val="00B82CE9"/>
    <w:rsid w:val="00B85D71"/>
    <w:rsid w:val="00B87272"/>
    <w:rsid w:val="00B91A12"/>
    <w:rsid w:val="00BA725C"/>
    <w:rsid w:val="00BB1D54"/>
    <w:rsid w:val="00BB20C7"/>
    <w:rsid w:val="00BB64F6"/>
    <w:rsid w:val="00BB6FE0"/>
    <w:rsid w:val="00BC120D"/>
    <w:rsid w:val="00BC4936"/>
    <w:rsid w:val="00BF4247"/>
    <w:rsid w:val="00C13514"/>
    <w:rsid w:val="00C14D56"/>
    <w:rsid w:val="00C15188"/>
    <w:rsid w:val="00C27443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D75"/>
    <w:rsid w:val="00D1444D"/>
    <w:rsid w:val="00D1558C"/>
    <w:rsid w:val="00D30955"/>
    <w:rsid w:val="00D30DA4"/>
    <w:rsid w:val="00D406F5"/>
    <w:rsid w:val="00D449A7"/>
    <w:rsid w:val="00D45E25"/>
    <w:rsid w:val="00D532B8"/>
    <w:rsid w:val="00D714EA"/>
    <w:rsid w:val="00D86978"/>
    <w:rsid w:val="00D92189"/>
    <w:rsid w:val="00DA132E"/>
    <w:rsid w:val="00DA54DF"/>
    <w:rsid w:val="00DA6390"/>
    <w:rsid w:val="00DC15CE"/>
    <w:rsid w:val="00DC24D0"/>
    <w:rsid w:val="00DC2EBD"/>
    <w:rsid w:val="00DD30A1"/>
    <w:rsid w:val="00DD3FA9"/>
    <w:rsid w:val="00DD68EE"/>
    <w:rsid w:val="00DE0124"/>
    <w:rsid w:val="00DE149F"/>
    <w:rsid w:val="00DE467D"/>
    <w:rsid w:val="00DF40E3"/>
    <w:rsid w:val="00E11F7C"/>
    <w:rsid w:val="00E17CA8"/>
    <w:rsid w:val="00E30CA6"/>
    <w:rsid w:val="00E34C59"/>
    <w:rsid w:val="00E4787F"/>
    <w:rsid w:val="00E51727"/>
    <w:rsid w:val="00E61A69"/>
    <w:rsid w:val="00E64274"/>
    <w:rsid w:val="00E71080"/>
    <w:rsid w:val="00E919E9"/>
    <w:rsid w:val="00EA1C4F"/>
    <w:rsid w:val="00EA6DBF"/>
    <w:rsid w:val="00EB09D0"/>
    <w:rsid w:val="00EB7406"/>
    <w:rsid w:val="00EB7A32"/>
    <w:rsid w:val="00EF10CF"/>
    <w:rsid w:val="00F01D35"/>
    <w:rsid w:val="00F14073"/>
    <w:rsid w:val="00F14484"/>
    <w:rsid w:val="00F168BD"/>
    <w:rsid w:val="00F2337A"/>
    <w:rsid w:val="00F27673"/>
    <w:rsid w:val="00F31098"/>
    <w:rsid w:val="00F45B9F"/>
    <w:rsid w:val="00F46F01"/>
    <w:rsid w:val="00F53DF0"/>
    <w:rsid w:val="00F634C5"/>
    <w:rsid w:val="00F76591"/>
    <w:rsid w:val="00F8218F"/>
    <w:rsid w:val="00F9161C"/>
    <w:rsid w:val="00FA27BE"/>
    <w:rsid w:val="00FC1602"/>
    <w:rsid w:val="00FC289D"/>
    <w:rsid w:val="00FC28F9"/>
    <w:rsid w:val="00FC3CA8"/>
    <w:rsid w:val="00FC7C49"/>
    <w:rsid w:val="00FD0524"/>
    <w:rsid w:val="00FD0C4C"/>
    <w:rsid w:val="00FD5228"/>
    <w:rsid w:val="00FD7530"/>
    <w:rsid w:val="00FE338B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B89F-0359-4BA8-A2EF-EFA230FC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pgajewski</dc:creator>
  <cp:keywords/>
  <dc:description/>
  <cp:lastModifiedBy>Marcin Iwanek</cp:lastModifiedBy>
  <cp:revision>16</cp:revision>
  <cp:lastPrinted>2017-08-09T07:24:00Z</cp:lastPrinted>
  <dcterms:created xsi:type="dcterms:W3CDTF">2017-04-19T10:19:00Z</dcterms:created>
  <dcterms:modified xsi:type="dcterms:W3CDTF">2018-01-22T14:51:00Z</dcterms:modified>
</cp:coreProperties>
</file>