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AD" w:rsidRDefault="00D30512">
      <w:pPr>
        <w:rPr>
          <w:rFonts w:ascii="Helvetica" w:hAnsi="Helvetica" w:cs="Helvetica"/>
          <w:sz w:val="18"/>
          <w:szCs w:val="18"/>
        </w:rPr>
      </w:pPr>
      <w:r>
        <w:t>W związku z wpłynięciem pytania do Zamawiającego co do ilości licencji jaką Zamawiający chce zakupić informuję, iż liczba licencji wynosi 3 x 100=300 licencji.</w:t>
      </w:r>
      <w:r w:rsidR="00C324AD">
        <w:br/>
      </w:r>
      <w:r w:rsidR="00C324AD">
        <w:br/>
      </w:r>
      <w:r w:rsidR="00C324AD">
        <w:rPr>
          <w:rFonts w:ascii="Helvetica" w:hAnsi="Helvetica" w:cs="Helvetica"/>
          <w:sz w:val="18"/>
          <w:szCs w:val="18"/>
        </w:rPr>
        <w:t>Part numer</w:t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  <w:t xml:space="preserve">Nazwa </w:t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</w:r>
      <w:r w:rsidR="00C324AD">
        <w:rPr>
          <w:rFonts w:ascii="Helvetica" w:hAnsi="Helvetica" w:cs="Helvetica"/>
          <w:sz w:val="18"/>
          <w:szCs w:val="18"/>
        </w:rPr>
        <w:tab/>
        <w:t>ilość</w:t>
      </w:r>
    </w:p>
    <w:p w:rsidR="0073226E" w:rsidRDefault="00C324AD">
      <w:r w:rsidRPr="00D31C69">
        <w:rPr>
          <w:rFonts w:ascii="Helvetica" w:hAnsi="Helvetica" w:cs="Helvetica"/>
          <w:sz w:val="18"/>
          <w:szCs w:val="18"/>
        </w:rPr>
        <w:t>FL-CUBEE-100-RED</w:t>
      </w:r>
      <w:r>
        <w:rPr>
          <w:rFonts w:ascii="Helvetica" w:hAnsi="Helvetica" w:cs="Helvetica"/>
          <w:sz w:val="18"/>
          <w:szCs w:val="18"/>
        </w:rPr>
        <w:tab/>
      </w:r>
      <w:proofErr w:type="spellStart"/>
      <w:r w:rsidRPr="00D31C69">
        <w:rPr>
          <w:rFonts w:ascii="Helvetica" w:hAnsi="Helvetica" w:cs="Helvetica"/>
          <w:sz w:val="18"/>
          <w:szCs w:val="18"/>
        </w:rPr>
        <w:t>Unified</w:t>
      </w:r>
      <w:proofErr w:type="spellEnd"/>
      <w:r w:rsidRPr="00D31C69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D31C69">
        <w:rPr>
          <w:rFonts w:ascii="Helvetica" w:hAnsi="Helvetica" w:cs="Helvetica"/>
          <w:sz w:val="18"/>
          <w:szCs w:val="18"/>
        </w:rPr>
        <w:t>Border</w:t>
      </w:r>
      <w:proofErr w:type="spellEnd"/>
      <w:r w:rsidRPr="00D31C69">
        <w:rPr>
          <w:rFonts w:ascii="Helvetica" w:hAnsi="Helvetica" w:cs="Helvetica"/>
          <w:sz w:val="18"/>
          <w:szCs w:val="18"/>
        </w:rPr>
        <w:t xml:space="preserve"> Element </w:t>
      </w:r>
      <w:proofErr w:type="spellStart"/>
      <w:r w:rsidRPr="00D31C69">
        <w:rPr>
          <w:rFonts w:ascii="Helvetica" w:hAnsi="Helvetica" w:cs="Helvetica"/>
          <w:sz w:val="18"/>
          <w:szCs w:val="18"/>
        </w:rPr>
        <w:t>Ent</w:t>
      </w:r>
      <w:proofErr w:type="spellEnd"/>
      <w:r w:rsidRPr="00D31C69">
        <w:rPr>
          <w:rFonts w:ascii="Helvetica" w:hAnsi="Helvetica" w:cs="Helvetica"/>
          <w:sz w:val="18"/>
          <w:szCs w:val="18"/>
        </w:rPr>
        <w:t xml:space="preserve"> Lic, 100 </w:t>
      </w:r>
      <w:proofErr w:type="spellStart"/>
      <w:r w:rsidRPr="00D31C69">
        <w:rPr>
          <w:rFonts w:ascii="Helvetica" w:hAnsi="Helvetica" w:cs="Helvetica"/>
          <w:sz w:val="18"/>
          <w:szCs w:val="18"/>
        </w:rPr>
        <w:t>Sessions</w:t>
      </w:r>
      <w:proofErr w:type="spellEnd"/>
      <w:r w:rsidRPr="00D31C69"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 w:rsidRPr="00D31C69">
        <w:rPr>
          <w:rFonts w:ascii="Helvetica" w:hAnsi="Helvetica" w:cs="Helvetica"/>
          <w:sz w:val="18"/>
          <w:szCs w:val="18"/>
        </w:rPr>
        <w:t>Redundancy</w:t>
      </w:r>
      <w:proofErr w:type="spellEnd"/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>3</w:t>
      </w:r>
    </w:p>
    <w:p w:rsidR="00D30512" w:rsidRDefault="00D30512">
      <w:bookmarkStart w:id="0" w:name="_GoBack"/>
      <w:bookmarkEnd w:id="0"/>
      <w:r>
        <w:t xml:space="preserve"> związku z tym zamawiający przedłuża czas składania ofert do dnia 18.12.2018r. do godz. 12:00</w:t>
      </w:r>
    </w:p>
    <w:sectPr w:rsidR="00D3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12"/>
    <w:rsid w:val="0073226E"/>
    <w:rsid w:val="00C324AD"/>
    <w:rsid w:val="00D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0BA9"/>
  <w15:chartTrackingRefBased/>
  <w15:docId w15:val="{AC04197F-B8AE-4EBA-8D34-7B9938FA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Paweł</dc:creator>
  <cp:keywords/>
  <dc:description/>
  <cp:lastModifiedBy>Gajewski Paweł</cp:lastModifiedBy>
  <cp:revision>2</cp:revision>
  <dcterms:created xsi:type="dcterms:W3CDTF">2018-12-17T10:09:00Z</dcterms:created>
  <dcterms:modified xsi:type="dcterms:W3CDTF">2018-12-17T10:17:00Z</dcterms:modified>
</cp:coreProperties>
</file>