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71" w:rsidRPr="00B1286A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AB3823">
        <w:rPr>
          <w:rFonts w:asciiTheme="minorHAnsi" w:hAnsiTheme="minorHAnsi" w:cstheme="minorHAnsi"/>
          <w:b/>
          <w:sz w:val="22"/>
          <w:szCs w:val="22"/>
        </w:rPr>
        <w:t>…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AB3823">
        <w:rPr>
          <w:rFonts w:asciiTheme="minorHAnsi" w:hAnsiTheme="minorHAnsi" w:cstheme="minorHAnsi"/>
          <w:b/>
          <w:sz w:val="22"/>
          <w:szCs w:val="22"/>
        </w:rPr>
        <w:t>…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AB3823">
        <w:rPr>
          <w:rFonts w:asciiTheme="minorHAnsi" w:hAnsiTheme="minorHAnsi" w:cstheme="minorHAnsi"/>
          <w:b/>
          <w:sz w:val="22"/>
          <w:szCs w:val="22"/>
        </w:rPr>
        <w:t>…</w:t>
      </w:r>
    </w:p>
    <w:p w:rsidR="00B324E9" w:rsidRPr="00B1286A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6C2A47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C5871" w:rsidRPr="00B1286A">
        <w:rPr>
          <w:rFonts w:asciiTheme="minorHAnsi" w:hAnsiTheme="minorHAnsi" w:cstheme="minorHAnsi"/>
          <w:sz w:val="22"/>
          <w:szCs w:val="22"/>
        </w:rPr>
        <w:t xml:space="preserve">awarta w dniu </w:t>
      </w:r>
      <w:r w:rsidR="008E3B41" w:rsidRPr="00B1286A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3C5871" w:rsidRPr="00B1286A">
        <w:rPr>
          <w:rFonts w:asciiTheme="minorHAnsi" w:hAnsiTheme="minorHAnsi" w:cstheme="minorHAnsi"/>
          <w:sz w:val="22"/>
          <w:szCs w:val="22"/>
        </w:rPr>
        <w:t>201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="003C5871" w:rsidRPr="00B1286A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:rsidR="00772A23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B1286A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B1286A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B1286A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012059538,</w:t>
      </w:r>
    </w:p>
    <w:p w:rsidR="003C5871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reprezent</w:t>
      </w:r>
      <w:r w:rsidR="00CB0125" w:rsidRPr="00B1286A">
        <w:rPr>
          <w:rFonts w:asciiTheme="minorHAnsi" w:hAnsiTheme="minorHAnsi" w:cstheme="minorHAnsi"/>
          <w:sz w:val="22"/>
          <w:szCs w:val="22"/>
        </w:rPr>
        <w:t>owanym przez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C6083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E3A3B" w:rsidRPr="00B1286A" w:rsidRDefault="000C56ED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Panią Iwonę Trzcińską </w:t>
      </w:r>
      <w:r w:rsidR="002E3A3B">
        <w:rPr>
          <w:rFonts w:asciiTheme="minorHAnsi" w:hAnsiTheme="minorHAnsi" w:cstheme="minorHAnsi"/>
          <w:sz w:val="22"/>
          <w:szCs w:val="22"/>
        </w:rPr>
        <w:t>– Pełnomocnika Zarządu PFRON,</w:t>
      </w:r>
    </w:p>
    <w:p w:rsidR="002E3A3B" w:rsidRDefault="002E3A3B" w:rsidP="002E3A3B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 Sebastiana Szymonika – Dyrektora Generalnego PFRON,</w:t>
      </w:r>
    </w:p>
    <w:p w:rsidR="008148BB" w:rsidRPr="00B1286A" w:rsidRDefault="008148BB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zwanym dalej Zamawiającym,</w:t>
      </w: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F1D17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</w:t>
      </w:r>
    </w:p>
    <w:p w:rsidR="00936989" w:rsidRPr="00B1286A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C70B9" w:rsidRPr="00E17CA8" w:rsidRDefault="006C2A47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Panem </w:t>
      </w:r>
      <w:r w:rsidR="00AB382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FC70B9" w:rsidRPr="00E17CA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6C2A47" w:rsidRDefault="006C2A47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działającym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FC70B9" w:rsidRPr="00E17CA8">
        <w:rPr>
          <w:rFonts w:asciiTheme="minorHAnsi" w:hAnsiTheme="minorHAnsi" w:cstheme="minorHAnsi"/>
          <w:sz w:val="22"/>
          <w:szCs w:val="22"/>
        </w:rPr>
        <w:t>osobiście,</w:t>
      </w:r>
    </w:p>
    <w:p w:rsidR="00FC70B9" w:rsidRPr="00E17CA8" w:rsidRDefault="00FC70B9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zwanym dalej Wykonawcą,</w:t>
      </w:r>
    </w:p>
    <w:p w:rsidR="003F33CF" w:rsidRPr="00B1286A" w:rsidRDefault="003F33CF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B1286A">
        <w:rPr>
          <w:rFonts w:asciiTheme="minorHAnsi" w:hAnsiTheme="minorHAnsi" w:cstheme="minorHAnsi"/>
          <w:sz w:val="22"/>
          <w:szCs w:val="22"/>
        </w:rPr>
        <w:t>:</w:t>
      </w:r>
    </w:p>
    <w:p w:rsidR="00AE31D4" w:rsidRPr="00B1286A" w:rsidRDefault="00AE31D4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1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3103B" w:rsidRPr="00B1286A" w:rsidRDefault="00922DB5" w:rsidP="00936989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Przedm</w:t>
      </w:r>
      <w:r w:rsidR="006644CD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otem Umowy jest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6C2A47">
        <w:rPr>
          <w:rFonts w:asciiTheme="minorHAnsi" w:hAnsiTheme="minorHAnsi" w:cstheme="minorHAnsi"/>
          <w:sz w:val="22"/>
          <w:szCs w:val="22"/>
        </w:rPr>
        <w:t>wydzierżawienie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przez Wykonawcę na rzecz Zamawiającego </w:t>
      </w:r>
      <w:r w:rsidR="00AB3823">
        <w:rPr>
          <w:rFonts w:asciiTheme="minorHAnsi" w:hAnsiTheme="minorHAnsi" w:cstheme="minorHAnsi"/>
          <w:sz w:val="22"/>
          <w:szCs w:val="22"/>
        </w:rPr>
        <w:t>jednego</w:t>
      </w:r>
      <w:r w:rsidR="00EB09D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EA1C4F" w:rsidRPr="00B1286A">
        <w:rPr>
          <w:rFonts w:asciiTheme="minorHAnsi" w:hAnsiTheme="minorHAnsi" w:cstheme="minorHAnsi"/>
          <w:sz w:val="22"/>
          <w:szCs w:val="22"/>
        </w:rPr>
        <w:t>łącz</w:t>
      </w:r>
      <w:r w:rsidR="00AB3823">
        <w:rPr>
          <w:rFonts w:asciiTheme="minorHAnsi" w:hAnsiTheme="minorHAnsi" w:cstheme="minorHAnsi"/>
          <w:sz w:val="22"/>
          <w:szCs w:val="22"/>
        </w:rPr>
        <w:t>a</w:t>
      </w:r>
      <w:r w:rsidR="00EA1C4F" w:rsidRPr="00B1286A">
        <w:rPr>
          <w:rFonts w:asciiTheme="minorHAnsi" w:hAnsiTheme="minorHAnsi" w:cstheme="minorHAnsi"/>
          <w:sz w:val="22"/>
          <w:szCs w:val="22"/>
        </w:rPr>
        <w:t xml:space="preserve"> telekomunikacyjn</w:t>
      </w:r>
      <w:r w:rsidR="00AB3823">
        <w:rPr>
          <w:rFonts w:asciiTheme="minorHAnsi" w:hAnsiTheme="minorHAnsi" w:cstheme="minorHAnsi"/>
          <w:sz w:val="22"/>
          <w:szCs w:val="22"/>
        </w:rPr>
        <w:t>ego</w:t>
      </w:r>
      <w:r w:rsidR="00EA1C4F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– </w:t>
      </w:r>
      <w:r w:rsidR="00EA1C4F" w:rsidRPr="00B1286A">
        <w:rPr>
          <w:rFonts w:asciiTheme="minorHAnsi" w:hAnsiTheme="minorHAnsi" w:cstheme="minorHAnsi"/>
          <w:sz w:val="22"/>
          <w:szCs w:val="22"/>
        </w:rPr>
        <w:t>włókien światłowodowych o</w:t>
      </w:r>
      <w:r w:rsidR="0063103B" w:rsidRPr="00B1286A">
        <w:rPr>
          <w:rFonts w:asciiTheme="minorHAnsi" w:hAnsiTheme="minorHAnsi" w:cstheme="minorHAnsi"/>
          <w:sz w:val="22"/>
          <w:szCs w:val="22"/>
        </w:rPr>
        <w:t> </w:t>
      </w:r>
      <w:r w:rsidR="00EA1C4F" w:rsidRPr="00B1286A">
        <w:rPr>
          <w:rFonts w:asciiTheme="minorHAnsi" w:hAnsiTheme="minorHAnsi" w:cstheme="minorHAnsi"/>
          <w:sz w:val="22"/>
          <w:szCs w:val="22"/>
        </w:rPr>
        <w:t>m</w:t>
      </w:r>
      <w:r w:rsidR="00CF5023" w:rsidRPr="00B1286A">
        <w:rPr>
          <w:rFonts w:asciiTheme="minorHAnsi" w:hAnsiTheme="minorHAnsi" w:cstheme="minorHAnsi"/>
          <w:sz w:val="22"/>
          <w:szCs w:val="22"/>
        </w:rPr>
        <w:t>inimalnej przepustowości 1</w:t>
      </w:r>
      <w:r w:rsidR="006312CD" w:rsidRPr="00B1286A">
        <w:rPr>
          <w:rFonts w:asciiTheme="minorHAnsi" w:hAnsiTheme="minorHAnsi" w:cstheme="minorHAnsi"/>
          <w:sz w:val="22"/>
          <w:szCs w:val="22"/>
        </w:rPr>
        <w:t>0</w:t>
      </w:r>
      <w:r w:rsidR="00CF5023" w:rsidRPr="00B12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5023" w:rsidRPr="00B1286A">
        <w:rPr>
          <w:rFonts w:asciiTheme="minorHAnsi" w:hAnsiTheme="minorHAnsi" w:cstheme="minorHAnsi"/>
          <w:sz w:val="22"/>
          <w:szCs w:val="22"/>
        </w:rPr>
        <w:t>Gb</w:t>
      </w:r>
      <w:proofErr w:type="spellEnd"/>
      <w:r w:rsidR="00CF5023" w:rsidRPr="00B1286A">
        <w:rPr>
          <w:rFonts w:asciiTheme="minorHAnsi" w:hAnsiTheme="minorHAnsi" w:cstheme="minorHAnsi"/>
          <w:sz w:val="22"/>
          <w:szCs w:val="22"/>
        </w:rPr>
        <w:t>/s dalej zwanych Usługą</w:t>
      </w:r>
      <w:r w:rsidR="007A6AD0" w:rsidRPr="00B1286A">
        <w:rPr>
          <w:rFonts w:asciiTheme="minorHAnsi" w:hAnsiTheme="minorHAnsi" w:cstheme="minorHAnsi"/>
          <w:sz w:val="22"/>
          <w:szCs w:val="22"/>
        </w:rPr>
        <w:t xml:space="preserve"> –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A6AD0" w:rsidRPr="00B1286A">
        <w:rPr>
          <w:rFonts w:asciiTheme="minorHAnsi" w:hAnsiTheme="minorHAnsi" w:cstheme="minorHAnsi"/>
          <w:sz w:val="22"/>
          <w:szCs w:val="22"/>
        </w:rPr>
        <w:t>między lokalizacjami</w:t>
      </w:r>
      <w:r w:rsidR="0063103B" w:rsidRPr="00B1286A">
        <w:rPr>
          <w:rFonts w:asciiTheme="minorHAnsi" w:hAnsiTheme="minorHAnsi" w:cstheme="minorHAnsi"/>
          <w:sz w:val="22"/>
          <w:szCs w:val="22"/>
        </w:rPr>
        <w:t>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al. Jana Pawła II 13 a ul. </w:t>
      </w:r>
      <w:r w:rsidR="00AB3823">
        <w:rPr>
          <w:rFonts w:asciiTheme="minorHAnsi" w:hAnsiTheme="minorHAnsi" w:cstheme="minorHAnsi"/>
          <w:sz w:val="22"/>
          <w:szCs w:val="22"/>
        </w:rPr>
        <w:t>Grójecka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AB3823">
        <w:rPr>
          <w:rFonts w:asciiTheme="minorHAnsi" w:hAnsiTheme="minorHAnsi" w:cstheme="minorHAnsi"/>
          <w:sz w:val="22"/>
          <w:szCs w:val="22"/>
        </w:rPr>
        <w:t>19/25</w:t>
      </w:r>
      <w:r w:rsidRPr="00B1286A">
        <w:rPr>
          <w:rFonts w:asciiTheme="minorHAnsi" w:hAnsiTheme="minorHAnsi" w:cstheme="minorHAnsi"/>
          <w:sz w:val="22"/>
          <w:szCs w:val="22"/>
        </w:rPr>
        <w:t>;</w:t>
      </w:r>
    </w:p>
    <w:p w:rsidR="000B5651" w:rsidRPr="00B1286A" w:rsidRDefault="000B5651" w:rsidP="000B5651">
      <w:pPr>
        <w:pStyle w:val="Tekstpodstawowy2"/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 w dalszej części umowy „Usługą”.</w:t>
      </w:r>
    </w:p>
    <w:p w:rsidR="00993615" w:rsidRPr="00B1286A" w:rsidRDefault="00993615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Wykonawca </w:t>
      </w:r>
      <w:r w:rsidR="00B91A12" w:rsidRPr="00B1286A">
        <w:rPr>
          <w:rFonts w:asciiTheme="minorHAnsi" w:hAnsiTheme="minorHAnsi" w:cstheme="minorHAnsi"/>
          <w:sz w:val="22"/>
          <w:szCs w:val="22"/>
        </w:rPr>
        <w:t>oświadcza, że przysługuje mu p</w:t>
      </w:r>
      <w:r w:rsidR="00841405" w:rsidRPr="00B1286A">
        <w:rPr>
          <w:rFonts w:asciiTheme="minorHAnsi" w:hAnsiTheme="minorHAnsi" w:cstheme="minorHAnsi"/>
          <w:sz w:val="22"/>
          <w:szCs w:val="22"/>
        </w:rPr>
        <w:t>raw</w:t>
      </w:r>
      <w:r w:rsidR="00B91A12" w:rsidRPr="00B1286A">
        <w:rPr>
          <w:rFonts w:asciiTheme="minorHAnsi" w:hAnsiTheme="minorHAnsi" w:cstheme="minorHAnsi"/>
          <w:sz w:val="22"/>
          <w:szCs w:val="22"/>
        </w:rPr>
        <w:t>o</w:t>
      </w:r>
      <w:r w:rsidR="00841405" w:rsidRPr="00B1286A">
        <w:rPr>
          <w:rFonts w:asciiTheme="minorHAnsi" w:hAnsiTheme="minorHAnsi" w:cstheme="minorHAnsi"/>
          <w:sz w:val="22"/>
          <w:szCs w:val="22"/>
        </w:rPr>
        <w:t xml:space="preserve"> własności dzierżawionych łączy światłowodowych</w:t>
      </w:r>
      <w:r w:rsidR="00783F41" w:rsidRPr="00B1286A">
        <w:rPr>
          <w:rFonts w:asciiTheme="minorHAnsi" w:hAnsiTheme="minorHAnsi" w:cstheme="minorHAnsi"/>
          <w:sz w:val="22"/>
          <w:szCs w:val="22"/>
        </w:rPr>
        <w:t>, o </w:t>
      </w:r>
      <w:r w:rsidR="00730881" w:rsidRPr="00B1286A">
        <w:rPr>
          <w:rFonts w:asciiTheme="minorHAnsi" w:hAnsiTheme="minorHAnsi" w:cstheme="minorHAnsi"/>
          <w:sz w:val="22"/>
          <w:szCs w:val="22"/>
        </w:rPr>
        <w:t>których mowa w ust</w:t>
      </w:r>
      <w:r w:rsidR="00882A33" w:rsidRPr="00B1286A">
        <w:rPr>
          <w:rFonts w:asciiTheme="minorHAnsi" w:hAnsiTheme="minorHAnsi" w:cstheme="minorHAnsi"/>
          <w:sz w:val="22"/>
          <w:szCs w:val="22"/>
        </w:rPr>
        <w:t>.</w:t>
      </w:r>
      <w:r w:rsidR="00730881" w:rsidRPr="00B1286A">
        <w:rPr>
          <w:rFonts w:asciiTheme="minorHAnsi" w:hAnsiTheme="minorHAnsi" w:cstheme="minorHAnsi"/>
          <w:sz w:val="22"/>
          <w:szCs w:val="22"/>
        </w:rPr>
        <w:t xml:space="preserve"> 1</w:t>
      </w:r>
      <w:r w:rsidR="0084140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C87537" w:rsidRPr="00B1286A" w:rsidRDefault="00C87537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Kanał telekomunikacyjny ma łączyć lokalizację główną z lokalizacj</w:t>
      </w:r>
      <w:r w:rsidR="00AB3823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zdaln</w:t>
      </w:r>
      <w:r w:rsidR="00AB3823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w konfiguracji: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al. Jana Pawła II 13 &lt;-&gt; ul. </w:t>
      </w:r>
      <w:r w:rsidR="00AB3823">
        <w:rPr>
          <w:rFonts w:asciiTheme="minorHAnsi" w:hAnsiTheme="minorHAnsi" w:cstheme="minorHAnsi"/>
          <w:sz w:val="22"/>
          <w:szCs w:val="22"/>
        </w:rPr>
        <w:t>Grójecka</w:t>
      </w:r>
      <w:r w:rsidR="00AB3823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AB3823">
        <w:rPr>
          <w:rFonts w:asciiTheme="minorHAnsi" w:hAnsiTheme="minorHAnsi" w:cstheme="minorHAnsi"/>
          <w:sz w:val="22"/>
          <w:szCs w:val="22"/>
        </w:rPr>
        <w:t>19/25.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Dla połączenia musi być poprowadzony przewód z co najmniej dwoma pojedynczymi włóknami światłowodowymi.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Połączeni</w:t>
      </w:r>
      <w:r w:rsidR="00AB3823">
        <w:rPr>
          <w:rFonts w:asciiTheme="minorHAnsi" w:hAnsiTheme="minorHAnsi" w:cstheme="minorHAnsi"/>
          <w:sz w:val="22"/>
          <w:szCs w:val="22"/>
        </w:rPr>
        <w:t>e musi</w:t>
      </w:r>
      <w:r w:rsidRPr="00B1286A">
        <w:rPr>
          <w:rFonts w:asciiTheme="minorHAnsi" w:hAnsiTheme="minorHAnsi" w:cstheme="minorHAnsi"/>
          <w:sz w:val="22"/>
          <w:szCs w:val="22"/>
        </w:rPr>
        <w:t xml:space="preserve"> być bezpośrednie, tzn. punkt-punkt, na ich trasie nie może być żadnych urządzeń aktywnych nie należących do Zamawiającego.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Przewody muszą być wprowadzone do budynków w siedzibach Zamawiającego do odpowiednich pomieszczeń: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al. Jana Pawła II 13 – do pomieszczenia znajdującego się na V piętrze budynku;</w:t>
      </w:r>
    </w:p>
    <w:p w:rsidR="00B1286A" w:rsidRPr="00B1286A" w:rsidRDefault="00B1286A" w:rsidP="00B1286A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ul. </w:t>
      </w:r>
      <w:r w:rsidR="00AB3823">
        <w:rPr>
          <w:rFonts w:asciiTheme="minorHAnsi" w:hAnsiTheme="minorHAnsi" w:cstheme="minorHAnsi"/>
          <w:sz w:val="22"/>
          <w:szCs w:val="22"/>
        </w:rPr>
        <w:t>Grójecka</w:t>
      </w:r>
      <w:r w:rsidRPr="00B1286A">
        <w:rPr>
          <w:rFonts w:asciiTheme="minorHAnsi" w:hAnsiTheme="minorHAnsi" w:cstheme="minorHAnsi"/>
          <w:sz w:val="22"/>
          <w:szCs w:val="22"/>
        </w:rPr>
        <w:t xml:space="preserve"> 19/2</w:t>
      </w:r>
      <w:r w:rsidR="00AB3823">
        <w:rPr>
          <w:rFonts w:asciiTheme="minorHAnsi" w:hAnsiTheme="minorHAnsi" w:cstheme="minorHAnsi"/>
          <w:sz w:val="22"/>
          <w:szCs w:val="22"/>
        </w:rPr>
        <w:t>5</w:t>
      </w:r>
      <w:r w:rsidRPr="00B1286A">
        <w:rPr>
          <w:rFonts w:asciiTheme="minorHAnsi" w:hAnsiTheme="minorHAnsi" w:cstheme="minorHAnsi"/>
          <w:sz w:val="22"/>
          <w:szCs w:val="22"/>
        </w:rPr>
        <w:t xml:space="preserve"> – do pom</w:t>
      </w:r>
      <w:r w:rsidR="00D92189">
        <w:rPr>
          <w:rFonts w:asciiTheme="minorHAnsi" w:hAnsiTheme="minorHAnsi" w:cstheme="minorHAnsi"/>
          <w:sz w:val="22"/>
          <w:szCs w:val="22"/>
        </w:rPr>
        <w:t>ieszczenia znajdującego się na parterze</w:t>
      </w:r>
      <w:r w:rsidRPr="00B1286A">
        <w:rPr>
          <w:rFonts w:asciiTheme="minorHAnsi" w:hAnsiTheme="minorHAnsi" w:cstheme="minorHAnsi"/>
          <w:sz w:val="22"/>
          <w:szCs w:val="22"/>
        </w:rPr>
        <w:t xml:space="preserve"> budynku;</w:t>
      </w:r>
    </w:p>
    <w:p w:rsidR="00B1286A" w:rsidRPr="00AB3823" w:rsidRDefault="005C50A7" w:rsidP="00AB3823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Połączenia powinny być zakończone na panelu </w:t>
      </w:r>
      <w:proofErr w:type="spellStart"/>
      <w:r w:rsidRPr="00B1286A">
        <w:rPr>
          <w:rFonts w:asciiTheme="minorHAnsi" w:hAnsiTheme="minorHAnsi" w:cstheme="minorHAnsi"/>
          <w:sz w:val="22"/>
          <w:szCs w:val="22"/>
        </w:rPr>
        <w:t>krosowniczym</w:t>
      </w:r>
      <w:proofErr w:type="spellEnd"/>
      <w:r w:rsidRPr="00B1286A">
        <w:rPr>
          <w:rFonts w:asciiTheme="minorHAnsi" w:hAnsiTheme="minorHAnsi" w:cstheme="minorHAnsi"/>
          <w:sz w:val="22"/>
          <w:szCs w:val="22"/>
        </w:rPr>
        <w:t xml:space="preserve"> złączami SC.</w:t>
      </w:r>
    </w:p>
    <w:p w:rsidR="005C50A7" w:rsidRPr="00B1286A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Połączenia muszą zapewniać stabilną transmisję na poziomie min. 10 </w:t>
      </w:r>
      <w:proofErr w:type="spellStart"/>
      <w:r w:rsidRPr="00B1286A">
        <w:rPr>
          <w:rFonts w:asciiTheme="minorHAnsi" w:hAnsiTheme="minorHAnsi" w:cstheme="minorHAnsi"/>
          <w:sz w:val="22"/>
          <w:szCs w:val="22"/>
        </w:rPr>
        <w:t>Gb</w:t>
      </w:r>
      <w:proofErr w:type="spellEnd"/>
      <w:r w:rsidRPr="00B1286A">
        <w:rPr>
          <w:rFonts w:asciiTheme="minorHAnsi" w:hAnsiTheme="minorHAnsi" w:cstheme="minorHAnsi"/>
          <w:sz w:val="22"/>
          <w:szCs w:val="22"/>
        </w:rPr>
        <w:t>/s.</w:t>
      </w:r>
    </w:p>
    <w:p w:rsidR="004B3FD6" w:rsidRPr="00B1286A" w:rsidRDefault="004B3FD6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Usługa będzie świadczona na poziomie </w:t>
      </w:r>
      <w:r w:rsidR="006312CD" w:rsidRPr="00B1286A">
        <w:rPr>
          <w:rFonts w:asciiTheme="minorHAnsi" w:hAnsiTheme="minorHAnsi" w:cstheme="minorHAnsi"/>
          <w:sz w:val="22"/>
          <w:szCs w:val="22"/>
        </w:rPr>
        <w:t xml:space="preserve">SLA nie mniejszym niż 99,5% w skali </w:t>
      </w:r>
      <w:r w:rsidR="00E17CA8" w:rsidRPr="00B1286A">
        <w:rPr>
          <w:rFonts w:asciiTheme="minorHAnsi" w:hAnsiTheme="minorHAnsi" w:cstheme="minorHAnsi"/>
          <w:sz w:val="22"/>
          <w:szCs w:val="22"/>
        </w:rPr>
        <w:t>miesiąca</w:t>
      </w:r>
      <w:r w:rsidR="006312CD" w:rsidRPr="00B1286A">
        <w:rPr>
          <w:rFonts w:asciiTheme="minorHAnsi" w:hAnsiTheme="minorHAnsi" w:cstheme="minorHAnsi"/>
          <w:sz w:val="22"/>
          <w:szCs w:val="22"/>
        </w:rPr>
        <w:t>.</w:t>
      </w:r>
    </w:p>
    <w:p w:rsidR="000C03D4" w:rsidRPr="00B1286A" w:rsidRDefault="000C03D4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reakcji Wykonawcy na zgłoszenie awarii Usługi nie może przekroczyć 1 godziny.</w:t>
      </w:r>
    </w:p>
    <w:p w:rsidR="004042A0" w:rsidRPr="00B1286A" w:rsidRDefault="000C03D4" w:rsidP="004042A0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Czas usunięcia przez Wykonawcę awarii Usługi nie może przekroczyć 4 godzin</w:t>
      </w:r>
      <w:r w:rsidR="004042A0" w:rsidRPr="00B1286A">
        <w:rPr>
          <w:rFonts w:asciiTheme="minorHAnsi" w:hAnsiTheme="minorHAnsi" w:cstheme="minorHAnsi"/>
          <w:sz w:val="22"/>
          <w:szCs w:val="22"/>
        </w:rPr>
        <w:t>, czas ten liczony jest od momentu zgłoszenia awarii.</w:t>
      </w:r>
    </w:p>
    <w:p w:rsidR="00C35E6B" w:rsidRPr="00B1286A" w:rsidRDefault="00EA1C4F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Termin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3BBF" w:rsidRPr="00B1286A" w:rsidRDefault="00933BBF" w:rsidP="00613824">
      <w:pPr>
        <w:pStyle w:val="pkt"/>
        <w:spacing w:before="0" w:after="0" w:line="276" w:lineRule="auto"/>
        <w:ind w:left="720" w:firstLine="0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Umowa obowiązuje </w:t>
      </w:r>
      <w:r w:rsidR="005670FC">
        <w:rPr>
          <w:rFonts w:asciiTheme="minorHAnsi" w:hAnsiTheme="minorHAnsi" w:cstheme="minorHAnsi"/>
          <w:sz w:val="22"/>
          <w:szCs w:val="22"/>
        </w:rPr>
        <w:t>od dnia podpisania Umowy przez obie strony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F3590" w:rsidRPr="00B1286A" w:rsidRDefault="007F3590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E17CA8" w:rsidRPr="00B1286A">
        <w:rPr>
          <w:rFonts w:asciiTheme="minorHAnsi" w:hAnsiTheme="minorHAnsi" w:cstheme="minorHAnsi"/>
          <w:bCs/>
          <w:sz w:val="22"/>
          <w:szCs w:val="22"/>
        </w:rPr>
        <w:t xml:space="preserve">uruchomić Usługę w terminie do </w:t>
      </w:r>
      <w:r w:rsidR="00B1286A" w:rsidRPr="00B1286A">
        <w:rPr>
          <w:rFonts w:asciiTheme="minorHAnsi" w:hAnsiTheme="minorHAnsi" w:cstheme="minorHAnsi"/>
          <w:bCs/>
          <w:sz w:val="22"/>
          <w:szCs w:val="22"/>
        </w:rPr>
        <w:t>45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3E0DA3" w:rsidRPr="00B1286A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Pr="00B1286A">
        <w:rPr>
          <w:rFonts w:asciiTheme="minorHAnsi" w:hAnsiTheme="minorHAnsi" w:cstheme="minorHAnsi"/>
          <w:bCs/>
          <w:sz w:val="22"/>
          <w:szCs w:val="22"/>
        </w:rPr>
        <w:t>podpisania Umowy przez obie strony Umowy.</w:t>
      </w:r>
    </w:p>
    <w:p w:rsidR="00EB09D0" w:rsidRPr="00B1286A" w:rsidRDefault="00933BBF" w:rsidP="00933BBF">
      <w:pPr>
        <w:pStyle w:val="pkt"/>
        <w:numPr>
          <w:ilvl w:val="1"/>
          <w:numId w:val="22"/>
        </w:numPr>
        <w:spacing w:before="0"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świadczenie Usługi 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obowiązuje przez okres 36 miesięcy od dnia podpisania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P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 xml:space="preserve">rotokołu </w:t>
      </w:r>
      <w:r w:rsidR="004042A0" w:rsidRPr="00B1286A">
        <w:rPr>
          <w:rFonts w:asciiTheme="minorHAnsi" w:hAnsiTheme="minorHAnsi" w:cstheme="minorHAnsi"/>
          <w:bCs/>
          <w:sz w:val="22"/>
          <w:szCs w:val="22"/>
        </w:rPr>
        <w:t>O</w:t>
      </w:r>
      <w:r w:rsidR="007F3590" w:rsidRPr="00B1286A">
        <w:rPr>
          <w:rFonts w:asciiTheme="minorHAnsi" w:hAnsiTheme="minorHAnsi" w:cstheme="minorHAnsi"/>
          <w:bCs/>
          <w:sz w:val="22"/>
          <w:szCs w:val="22"/>
        </w:rPr>
        <w:t>dbioru.</w:t>
      </w:r>
    </w:p>
    <w:p w:rsidR="00DC15CE" w:rsidRPr="00B1286A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B1286A">
        <w:rPr>
          <w:rFonts w:asciiTheme="minorHAnsi" w:hAnsiTheme="minorHAnsi" w:cstheme="minorHAnsi"/>
          <w:b/>
          <w:sz w:val="22"/>
          <w:szCs w:val="22"/>
        </w:rPr>
        <w:t>3</w:t>
      </w:r>
    </w:p>
    <w:p w:rsidR="00C35E6B" w:rsidRPr="00B1286A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Odbiór Usługi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70D7" w:rsidRDefault="00CF5023" w:rsidP="007B1DE8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0D7">
        <w:rPr>
          <w:rFonts w:asciiTheme="minorHAnsi" w:hAnsiTheme="minorHAnsi" w:cstheme="minorHAnsi"/>
          <w:sz w:val="22"/>
          <w:szCs w:val="22"/>
        </w:rPr>
        <w:t xml:space="preserve">Odbiór Usługi przez </w:t>
      </w:r>
      <w:r w:rsidR="00F634C5" w:rsidRPr="007F70D7">
        <w:rPr>
          <w:rFonts w:asciiTheme="minorHAnsi" w:hAnsiTheme="minorHAnsi" w:cstheme="minorHAnsi"/>
          <w:sz w:val="22"/>
          <w:szCs w:val="22"/>
        </w:rPr>
        <w:t>Zamawiającego</w:t>
      </w:r>
      <w:r w:rsidRPr="007F70D7">
        <w:rPr>
          <w:rFonts w:asciiTheme="minorHAnsi" w:hAnsiTheme="minorHAnsi" w:cstheme="minorHAnsi"/>
          <w:sz w:val="22"/>
          <w:szCs w:val="22"/>
        </w:rPr>
        <w:t xml:space="preserve"> nastąpi w terminie do 5 dni roboczych od d</w:t>
      </w:r>
      <w:r w:rsidR="003E0DA3" w:rsidRPr="007F70D7">
        <w:rPr>
          <w:rFonts w:asciiTheme="minorHAnsi" w:hAnsiTheme="minorHAnsi" w:cstheme="minorHAnsi"/>
          <w:sz w:val="22"/>
          <w:szCs w:val="22"/>
        </w:rPr>
        <w:t>nia</w:t>
      </w:r>
      <w:r w:rsidRPr="007F70D7">
        <w:rPr>
          <w:rFonts w:asciiTheme="minorHAnsi" w:hAnsiTheme="minorHAnsi" w:cstheme="minorHAnsi"/>
          <w:sz w:val="22"/>
          <w:szCs w:val="22"/>
        </w:rPr>
        <w:t xml:space="preserve"> otrzymania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 przez Zamawiającego od Wykonawcy</w:t>
      </w:r>
      <w:r w:rsidRPr="007F70D7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w formie pisemnej </w:t>
      </w:r>
      <w:r w:rsidRPr="007F70D7">
        <w:rPr>
          <w:rFonts w:asciiTheme="minorHAnsi" w:hAnsiTheme="minorHAnsi" w:cstheme="minorHAnsi"/>
          <w:sz w:val="22"/>
          <w:szCs w:val="22"/>
        </w:rPr>
        <w:t xml:space="preserve">gotowości 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odbioru </w:t>
      </w:r>
      <w:r w:rsidRPr="007F70D7">
        <w:rPr>
          <w:rFonts w:asciiTheme="minorHAnsi" w:hAnsiTheme="minorHAnsi" w:cstheme="minorHAnsi"/>
          <w:sz w:val="22"/>
          <w:szCs w:val="22"/>
        </w:rPr>
        <w:t>Usługi i</w:t>
      </w:r>
      <w:r w:rsidR="005E64E8" w:rsidRPr="007F70D7">
        <w:rPr>
          <w:rFonts w:asciiTheme="minorHAnsi" w:hAnsiTheme="minorHAnsi" w:cstheme="minorHAnsi"/>
          <w:sz w:val="22"/>
          <w:szCs w:val="22"/>
        </w:rPr>
        <w:t> </w:t>
      </w:r>
      <w:r w:rsidRPr="007F70D7">
        <w:rPr>
          <w:rFonts w:asciiTheme="minorHAnsi" w:hAnsiTheme="minorHAnsi" w:cstheme="minorHAnsi"/>
          <w:sz w:val="22"/>
          <w:szCs w:val="22"/>
        </w:rPr>
        <w:t>zostanie potwierdzony podpisany</w:t>
      </w:r>
      <w:r w:rsidR="008824FA" w:rsidRPr="007F70D7">
        <w:rPr>
          <w:rFonts w:asciiTheme="minorHAnsi" w:hAnsiTheme="minorHAnsi" w:cstheme="minorHAnsi"/>
          <w:sz w:val="22"/>
          <w:szCs w:val="22"/>
        </w:rPr>
        <w:t>m</w:t>
      </w:r>
      <w:r w:rsidRPr="007F70D7">
        <w:rPr>
          <w:rFonts w:asciiTheme="minorHAnsi" w:hAnsiTheme="minorHAnsi" w:cstheme="minorHAnsi"/>
          <w:sz w:val="22"/>
          <w:szCs w:val="22"/>
        </w:rPr>
        <w:t xml:space="preserve"> przez upoważnion</w:t>
      </w:r>
      <w:r w:rsidR="004E660A" w:rsidRPr="007F70D7">
        <w:rPr>
          <w:rFonts w:asciiTheme="minorHAnsi" w:hAnsiTheme="minorHAnsi" w:cstheme="minorHAnsi"/>
          <w:sz w:val="22"/>
          <w:szCs w:val="22"/>
        </w:rPr>
        <w:t>ego</w:t>
      </w:r>
      <w:r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4B603D" w:rsidRPr="007F70D7">
        <w:rPr>
          <w:rFonts w:asciiTheme="minorHAnsi" w:hAnsiTheme="minorHAnsi" w:cstheme="minorHAnsi"/>
          <w:sz w:val="22"/>
          <w:szCs w:val="22"/>
        </w:rPr>
        <w:t>przedstawiciela Wykonawcy</w:t>
      </w:r>
      <w:r w:rsidR="004B3FD6" w:rsidRPr="007F70D7">
        <w:rPr>
          <w:rFonts w:asciiTheme="minorHAnsi" w:hAnsiTheme="minorHAnsi" w:cstheme="minorHAnsi"/>
          <w:sz w:val="22"/>
          <w:szCs w:val="22"/>
        </w:rPr>
        <w:t xml:space="preserve"> protokołem odbioru U</w:t>
      </w:r>
      <w:r w:rsidRPr="007F70D7">
        <w:rPr>
          <w:rFonts w:asciiTheme="minorHAnsi" w:hAnsiTheme="minorHAnsi" w:cstheme="minorHAnsi"/>
          <w:sz w:val="22"/>
          <w:szCs w:val="22"/>
        </w:rPr>
        <w:t>sługi („Protokół</w:t>
      </w:r>
      <w:r w:rsidR="004042A0" w:rsidRPr="007F70D7">
        <w:rPr>
          <w:rFonts w:asciiTheme="minorHAnsi" w:hAnsiTheme="minorHAnsi" w:cstheme="minorHAnsi"/>
          <w:sz w:val="22"/>
          <w:szCs w:val="22"/>
        </w:rPr>
        <w:t xml:space="preserve"> Odbioru</w:t>
      </w:r>
      <w:r w:rsidRPr="007F70D7">
        <w:rPr>
          <w:rFonts w:asciiTheme="minorHAnsi" w:hAnsiTheme="minorHAnsi" w:cstheme="minorHAnsi"/>
          <w:sz w:val="22"/>
          <w:szCs w:val="22"/>
        </w:rPr>
        <w:t xml:space="preserve">”), którego wzór stanowi Załącznik </w:t>
      </w:r>
      <w:r w:rsidR="00D30DA4" w:rsidRPr="007F70D7">
        <w:rPr>
          <w:rFonts w:asciiTheme="minorHAnsi" w:hAnsiTheme="minorHAnsi" w:cstheme="minorHAnsi"/>
          <w:sz w:val="22"/>
          <w:szCs w:val="22"/>
        </w:rPr>
        <w:t>1</w:t>
      </w:r>
      <w:r w:rsidR="007F70D7" w:rsidRPr="007F70D7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CF5023" w:rsidRPr="007F70D7" w:rsidRDefault="00CF5023" w:rsidP="007B1DE8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0D7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7F70D7">
        <w:rPr>
          <w:rFonts w:asciiTheme="minorHAnsi" w:hAnsiTheme="minorHAnsi" w:cstheme="minorHAnsi"/>
          <w:sz w:val="22"/>
          <w:szCs w:val="22"/>
        </w:rPr>
        <w:t>zastrzeżeń co do jakości dostarczonej Usługi</w:t>
      </w:r>
      <w:r w:rsidR="004042A0" w:rsidRPr="007F70D7">
        <w:rPr>
          <w:rFonts w:asciiTheme="minorHAnsi" w:hAnsiTheme="minorHAnsi" w:cstheme="minorHAnsi"/>
          <w:sz w:val="22"/>
          <w:szCs w:val="22"/>
        </w:rPr>
        <w:t xml:space="preserve"> zostanie </w:t>
      </w:r>
      <w:r w:rsidR="009E58B9" w:rsidRPr="007F70D7">
        <w:rPr>
          <w:rFonts w:asciiTheme="minorHAnsi" w:hAnsiTheme="minorHAnsi" w:cstheme="minorHAnsi"/>
          <w:sz w:val="22"/>
          <w:szCs w:val="22"/>
        </w:rPr>
        <w:t xml:space="preserve">niezwłocznie </w:t>
      </w:r>
      <w:r w:rsidR="004042A0" w:rsidRPr="007F70D7">
        <w:rPr>
          <w:rFonts w:asciiTheme="minorHAnsi" w:hAnsiTheme="minorHAnsi" w:cstheme="minorHAnsi"/>
          <w:sz w:val="22"/>
          <w:szCs w:val="22"/>
        </w:rPr>
        <w:t>sporządzony oraz podpisany przez upoważnionych przedstawicieli Stron protokół rozbieżności („Protokół Rozbieżności”), którego wzór stanowi Załącznik 2 do Umowy.</w:t>
      </w:r>
      <w:r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7F70D7">
        <w:rPr>
          <w:rFonts w:asciiTheme="minorHAnsi" w:hAnsiTheme="minorHAnsi" w:cstheme="minorHAnsi"/>
          <w:sz w:val="22"/>
          <w:szCs w:val="22"/>
        </w:rPr>
        <w:t>Wykonawca</w:t>
      </w:r>
      <w:r w:rsidRPr="007F70D7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 w:rsidRPr="007F70D7">
        <w:rPr>
          <w:rFonts w:asciiTheme="minorHAnsi" w:hAnsiTheme="minorHAnsi" w:cstheme="minorHAnsi"/>
          <w:sz w:val="22"/>
          <w:szCs w:val="22"/>
        </w:rPr>
        <w:t xml:space="preserve">i </w:t>
      </w:r>
      <w:r w:rsidRPr="007F70D7">
        <w:rPr>
          <w:rFonts w:asciiTheme="minorHAnsi" w:hAnsiTheme="minorHAnsi" w:cstheme="minorHAnsi"/>
          <w:sz w:val="22"/>
          <w:szCs w:val="22"/>
        </w:rPr>
        <w:t xml:space="preserve">usunie przyczyny nieprawidłowego działania Usługi w ciągu 3 dni roboczych od dnia otrzymania pisemnych zastrzeżeń 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zawartych w „Protokole Rozbieżności” </w:t>
      </w:r>
      <w:r w:rsidRPr="007F70D7">
        <w:rPr>
          <w:rFonts w:asciiTheme="minorHAnsi" w:hAnsiTheme="minorHAnsi" w:cstheme="minorHAnsi"/>
          <w:sz w:val="22"/>
          <w:szCs w:val="22"/>
        </w:rPr>
        <w:t xml:space="preserve">zgłoszonych przez </w:t>
      </w:r>
      <w:r w:rsidR="00D30DA4" w:rsidRPr="007F70D7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7F70D7">
        <w:rPr>
          <w:rFonts w:asciiTheme="minorHAnsi" w:hAnsiTheme="minorHAnsi" w:cstheme="minorHAnsi"/>
          <w:sz w:val="22"/>
          <w:szCs w:val="22"/>
        </w:rPr>
        <w:t>. Ponowny odbiór U</w:t>
      </w:r>
      <w:r w:rsidRPr="007F70D7">
        <w:rPr>
          <w:rFonts w:asciiTheme="minorHAnsi" w:hAnsiTheme="minorHAnsi" w:cstheme="minorHAnsi"/>
          <w:sz w:val="22"/>
          <w:szCs w:val="22"/>
        </w:rPr>
        <w:t>sługi odbędzie się w terminie nie później niż w</w:t>
      </w:r>
      <w:r w:rsidR="00D30DA4" w:rsidRPr="007F70D7">
        <w:rPr>
          <w:rFonts w:asciiTheme="minorHAnsi" w:hAnsiTheme="minorHAnsi" w:cstheme="minorHAnsi"/>
          <w:sz w:val="22"/>
          <w:szCs w:val="22"/>
        </w:rPr>
        <w:t> </w:t>
      </w:r>
      <w:r w:rsidRPr="007F70D7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7F70D7">
        <w:rPr>
          <w:rFonts w:asciiTheme="minorHAnsi" w:hAnsiTheme="minorHAnsi" w:cstheme="minorHAnsi"/>
          <w:sz w:val="22"/>
          <w:szCs w:val="22"/>
        </w:rPr>
        <w:t xml:space="preserve"> dnia</w:t>
      </w:r>
      <w:r w:rsidRPr="007F70D7">
        <w:rPr>
          <w:rFonts w:asciiTheme="minorHAnsi" w:hAnsiTheme="minorHAnsi" w:cstheme="minorHAnsi"/>
          <w:sz w:val="22"/>
          <w:szCs w:val="22"/>
        </w:rPr>
        <w:t xml:space="preserve"> otrzymania </w:t>
      </w:r>
      <w:r w:rsidR="00D30DA4" w:rsidRPr="007F70D7">
        <w:rPr>
          <w:rFonts w:asciiTheme="minorHAnsi" w:hAnsiTheme="minorHAnsi" w:cstheme="minorHAnsi"/>
          <w:sz w:val="22"/>
          <w:szCs w:val="22"/>
        </w:rPr>
        <w:t>przez Zamawiającego od Wykonawcy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 zgłoszenia gotowości </w:t>
      </w:r>
      <w:r w:rsidRPr="007F70D7">
        <w:rPr>
          <w:rFonts w:asciiTheme="minorHAnsi" w:hAnsiTheme="minorHAnsi" w:cstheme="minorHAnsi"/>
          <w:sz w:val="22"/>
          <w:szCs w:val="22"/>
        </w:rPr>
        <w:t xml:space="preserve">odbioru </w:t>
      </w:r>
      <w:r w:rsidR="004B3FD6" w:rsidRPr="007F70D7">
        <w:rPr>
          <w:rFonts w:asciiTheme="minorHAnsi" w:hAnsiTheme="minorHAnsi" w:cstheme="minorHAnsi"/>
          <w:sz w:val="22"/>
          <w:szCs w:val="22"/>
        </w:rPr>
        <w:t>U</w:t>
      </w:r>
      <w:r w:rsidRPr="007F70D7">
        <w:rPr>
          <w:rFonts w:asciiTheme="minorHAnsi" w:hAnsiTheme="minorHAnsi" w:cstheme="minorHAnsi"/>
          <w:sz w:val="22"/>
          <w:szCs w:val="22"/>
        </w:rPr>
        <w:t>sługi.</w:t>
      </w:r>
    </w:p>
    <w:p w:rsidR="00CF5023" w:rsidRPr="00B1286A" w:rsidRDefault="005F25FB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przypadku nie podpisania przez Zamawiającego Protokołu Odbioru </w:t>
      </w:r>
      <w:r w:rsidR="00C13514" w:rsidRPr="00B1286A">
        <w:rPr>
          <w:rFonts w:asciiTheme="minorHAnsi" w:hAnsiTheme="minorHAnsi" w:cstheme="minorHAnsi"/>
          <w:sz w:val="22"/>
          <w:szCs w:val="22"/>
        </w:rPr>
        <w:t>w terminie określonym w ust. 1 lub</w:t>
      </w:r>
      <w:r w:rsidRPr="00B1286A">
        <w:rPr>
          <w:rFonts w:asciiTheme="minorHAnsi" w:hAnsiTheme="minorHAnsi" w:cstheme="minorHAnsi"/>
          <w:sz w:val="22"/>
          <w:szCs w:val="22"/>
        </w:rPr>
        <w:t xml:space="preserve"> ust. 2 i nie zgłoszenia w tych terminach przez Zamawiającego zastrzeżeń w formie Protokołu Rozbieżności, dniem odbioru Usługi 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jest </w:t>
      </w:r>
      <w:r w:rsidRPr="00B1286A">
        <w:rPr>
          <w:rFonts w:asciiTheme="minorHAnsi" w:hAnsiTheme="minorHAnsi" w:cstheme="minorHAnsi"/>
          <w:sz w:val="22"/>
          <w:szCs w:val="22"/>
        </w:rPr>
        <w:t>pierwszy roboczy dzień, który przy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pada po </w:t>
      </w:r>
      <w:r w:rsidR="006A0033">
        <w:rPr>
          <w:rFonts w:asciiTheme="minorHAnsi" w:hAnsiTheme="minorHAnsi" w:cstheme="minorHAnsi"/>
          <w:sz w:val="22"/>
          <w:szCs w:val="22"/>
        </w:rPr>
        <w:t>upływie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 terminów z ust. 1 lub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E7A90" w:rsidRPr="00BF7EA3" w:rsidRDefault="00FD0C4C" w:rsidP="006221F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7EA3">
        <w:rPr>
          <w:rFonts w:asciiTheme="minorHAnsi" w:hAnsiTheme="minorHAnsi" w:cstheme="minorHAnsi"/>
          <w:sz w:val="22"/>
          <w:szCs w:val="22"/>
        </w:rPr>
        <w:t xml:space="preserve">Poziom jakości świadczenia </w:t>
      </w:r>
      <w:r w:rsidR="006A4661" w:rsidRPr="00BF7EA3">
        <w:rPr>
          <w:rFonts w:asciiTheme="minorHAnsi" w:hAnsiTheme="minorHAnsi" w:cstheme="minorHAnsi"/>
          <w:sz w:val="22"/>
          <w:szCs w:val="22"/>
        </w:rPr>
        <w:t>U</w:t>
      </w:r>
      <w:r w:rsidRPr="00BF7EA3">
        <w:rPr>
          <w:rFonts w:asciiTheme="minorHAnsi" w:hAnsiTheme="minorHAnsi" w:cstheme="minorHAnsi"/>
          <w:sz w:val="22"/>
          <w:szCs w:val="22"/>
        </w:rPr>
        <w:t xml:space="preserve">sługi będzie liczony od dnia podpisania </w:t>
      </w:r>
      <w:r w:rsidR="006A4661" w:rsidRPr="00BF7EA3">
        <w:rPr>
          <w:rFonts w:asciiTheme="minorHAnsi" w:hAnsiTheme="minorHAnsi" w:cstheme="minorHAnsi"/>
          <w:sz w:val="22"/>
          <w:szCs w:val="22"/>
        </w:rPr>
        <w:t>P</w:t>
      </w:r>
      <w:r w:rsidRPr="00BF7EA3">
        <w:rPr>
          <w:rFonts w:asciiTheme="minorHAnsi" w:hAnsiTheme="minorHAnsi" w:cstheme="minorHAnsi"/>
          <w:sz w:val="22"/>
          <w:szCs w:val="22"/>
        </w:rPr>
        <w:t xml:space="preserve">rotokołu </w:t>
      </w:r>
      <w:r w:rsidR="006A4661" w:rsidRPr="00BF7EA3">
        <w:rPr>
          <w:rFonts w:asciiTheme="minorHAnsi" w:hAnsiTheme="minorHAnsi" w:cstheme="minorHAnsi"/>
          <w:sz w:val="22"/>
          <w:szCs w:val="22"/>
        </w:rPr>
        <w:t>O</w:t>
      </w:r>
      <w:r w:rsidRPr="00BF7EA3">
        <w:rPr>
          <w:rFonts w:asciiTheme="minorHAnsi" w:hAnsiTheme="minorHAnsi" w:cstheme="minorHAnsi"/>
          <w:sz w:val="22"/>
          <w:szCs w:val="22"/>
        </w:rPr>
        <w:t xml:space="preserve">dbioru Usługi bądź </w:t>
      </w:r>
      <w:r w:rsidR="00A612A2" w:rsidRPr="00BF7EA3">
        <w:rPr>
          <w:rFonts w:asciiTheme="minorHAnsi" w:hAnsiTheme="minorHAnsi" w:cstheme="minorHAnsi"/>
          <w:sz w:val="22"/>
          <w:szCs w:val="22"/>
        </w:rPr>
        <w:t>terminu określonego</w:t>
      </w:r>
      <w:r w:rsidRPr="00BF7EA3">
        <w:rPr>
          <w:rFonts w:asciiTheme="minorHAnsi" w:hAnsiTheme="minorHAnsi" w:cstheme="minorHAnsi"/>
          <w:sz w:val="22"/>
          <w:szCs w:val="22"/>
        </w:rPr>
        <w:t xml:space="preserve"> w ust. 3.</w:t>
      </w:r>
      <w:r w:rsidR="004E7A90" w:rsidRPr="00BF7EA3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="00EA6DBF" w:rsidRPr="00B12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b/>
          <w:sz w:val="22"/>
          <w:szCs w:val="22"/>
        </w:rPr>
        <w:t>4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4C0E49" w:rsidRPr="00B1286A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6A4661" w:rsidRPr="00B1286A" w:rsidRDefault="006A4661" w:rsidP="006A4661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wykonanie przedmiotu Umowy Zamawiający zobowiązuje się zapłacić Wyko</w:t>
      </w:r>
      <w:r w:rsidR="00C2031E">
        <w:rPr>
          <w:rFonts w:asciiTheme="minorHAnsi" w:hAnsiTheme="minorHAnsi" w:cstheme="minorHAnsi"/>
          <w:sz w:val="22"/>
          <w:szCs w:val="22"/>
        </w:rPr>
        <w:t xml:space="preserve">nawcy wynagrodzenie w wysokości maksymalnie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 </w:t>
      </w:r>
      <w:r w:rsidRPr="00B1286A">
        <w:rPr>
          <w:rFonts w:asciiTheme="minorHAnsi" w:hAnsiTheme="minorHAnsi" w:cstheme="minorHAnsi"/>
          <w:sz w:val="22"/>
          <w:szCs w:val="22"/>
        </w:rPr>
        <w:t xml:space="preserve">netto, tj.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 (słownie: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brutto)</w:t>
      </w:r>
      <w:r w:rsidR="009C2F33" w:rsidRPr="00B1286A">
        <w:rPr>
          <w:rFonts w:asciiTheme="minorHAnsi" w:hAnsiTheme="minorHAnsi" w:cstheme="minorHAnsi"/>
          <w:sz w:val="22"/>
          <w:szCs w:val="22"/>
        </w:rPr>
        <w:t>.</w:t>
      </w:r>
    </w:p>
    <w:p w:rsidR="001A6712" w:rsidRPr="00B1286A" w:rsidRDefault="00450027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wynagrodzenia nastąpi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36 równych częściach płaconych miesięcznie </w:t>
      </w:r>
      <w:r w:rsidR="00A612A2" w:rsidRPr="00B1286A">
        <w:rPr>
          <w:rFonts w:asciiTheme="minorHAnsi" w:hAnsiTheme="minorHAnsi" w:cstheme="minorHAnsi"/>
          <w:sz w:val="22"/>
          <w:szCs w:val="22"/>
        </w:rPr>
        <w:t>w wysokości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netto (słownie: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="00B1286A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BC120D" w:rsidRPr="00B1286A">
        <w:rPr>
          <w:rFonts w:asciiTheme="minorHAnsi" w:hAnsiTheme="minorHAnsi" w:cstheme="minorHAnsi"/>
          <w:sz w:val="22"/>
          <w:szCs w:val="22"/>
        </w:rPr>
        <w:t>złot</w:t>
      </w:r>
      <w:r w:rsidR="00C2031E">
        <w:rPr>
          <w:rFonts w:asciiTheme="minorHAnsi" w:hAnsiTheme="minorHAnsi" w:cstheme="minorHAnsi"/>
          <w:sz w:val="22"/>
          <w:szCs w:val="22"/>
        </w:rPr>
        <w:t>ych</w:t>
      </w:r>
      <w:r w:rsidR="000750DC" w:rsidRPr="00B1286A">
        <w:rPr>
          <w:rFonts w:asciiTheme="minorHAnsi" w:hAnsiTheme="minorHAnsi" w:cstheme="minorHAnsi"/>
          <w:sz w:val="22"/>
          <w:szCs w:val="22"/>
        </w:rPr>
        <w:t xml:space="preserve"> netto), do kwoty wynagrodzenia zostanie doliczony podatek VAT zgodnie z obowiązującymi przepisami.</w:t>
      </w:r>
    </w:p>
    <w:p w:rsidR="00E30CA6" w:rsidRPr="00B1286A" w:rsidRDefault="007B576F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Wynagrodzenie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50027">
        <w:rPr>
          <w:rFonts w:asciiTheme="minorHAnsi" w:hAnsiTheme="minorHAnsi" w:cstheme="minorHAnsi"/>
          <w:sz w:val="22"/>
          <w:szCs w:val="22"/>
        </w:rPr>
        <w:t xml:space="preserve">przysługuje Wykonawcy </w:t>
      </w:r>
      <w:r w:rsidR="00194740" w:rsidRPr="00B1286A">
        <w:rPr>
          <w:rFonts w:asciiTheme="minorHAnsi" w:hAnsiTheme="minorHAnsi" w:cstheme="minorHAnsi"/>
          <w:sz w:val="22"/>
          <w:szCs w:val="22"/>
        </w:rPr>
        <w:t>od dnia rozpoczęcia świadczenia Usługi</w:t>
      </w:r>
      <w:r w:rsidR="00450027">
        <w:rPr>
          <w:rFonts w:asciiTheme="minorHAnsi" w:hAnsiTheme="minorHAnsi" w:cstheme="minorHAnsi"/>
          <w:sz w:val="22"/>
          <w:szCs w:val="22"/>
        </w:rPr>
        <w:t>. Zapłata wynagrodzenia dokonywana będzie</w:t>
      </w:r>
      <w:r w:rsidR="00194740" w:rsidRPr="00B1286A">
        <w:rPr>
          <w:rFonts w:asciiTheme="minorHAnsi" w:hAnsiTheme="minorHAnsi" w:cstheme="minorHAnsi"/>
          <w:sz w:val="22"/>
          <w:szCs w:val="22"/>
        </w:rPr>
        <w:t xml:space="preserve"> na podstawie faktur VAT wystawianych przez Wykonawcę za poprzedni okres rozliczeniowy</w:t>
      </w:r>
      <w:r w:rsidR="00694F79" w:rsidRPr="00B1286A">
        <w:rPr>
          <w:rFonts w:asciiTheme="minorHAnsi" w:hAnsiTheme="minorHAnsi" w:cstheme="minorHAnsi"/>
          <w:sz w:val="22"/>
          <w:szCs w:val="22"/>
        </w:rPr>
        <w:t>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faktury.</w:t>
      </w:r>
    </w:p>
    <w:p w:rsidR="00374494" w:rsidRPr="00B1286A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B1286A" w:rsidRPr="00B1286A" w:rsidRDefault="00B1286A" w:rsidP="00B1286A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5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B1286A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591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B1286A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B1286A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Umowie terminu rozpoczęcia świadczenia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F76591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lub nienależytego wykonania 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C35E6B" w:rsidRPr="00B1286A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B1286A">
        <w:rPr>
          <w:rFonts w:asciiTheme="minorHAnsi" w:hAnsiTheme="minorHAnsi" w:cstheme="minorHAnsi"/>
          <w:sz w:val="22"/>
          <w:szCs w:val="22"/>
        </w:rPr>
        <w:t>ależności z tytułu świadczenia 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4C7F64" w:rsidRPr="00B1286A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Postępowania reklamacyjne wynikłe w toku realizacji niniejszej Umowy będą prowadzone na zasadach i warunkach określonych w Rozporządzeniu M</w:t>
      </w:r>
      <w:r w:rsidR="003B4069" w:rsidRPr="00B1286A">
        <w:rPr>
          <w:rFonts w:asciiTheme="minorHAnsi" w:hAnsiTheme="minorHAnsi" w:cstheme="minorHAnsi"/>
          <w:sz w:val="22"/>
          <w:szCs w:val="22"/>
        </w:rPr>
        <w:t xml:space="preserve">inistra </w:t>
      </w:r>
      <w:r w:rsidR="000667DE" w:rsidRPr="00B1286A">
        <w:rPr>
          <w:rFonts w:asciiTheme="minorHAnsi" w:hAnsiTheme="minorHAnsi" w:cstheme="minorHAnsi"/>
          <w:sz w:val="22"/>
          <w:szCs w:val="22"/>
        </w:rPr>
        <w:t>Administracji i Cyfryzacji z</w:t>
      </w:r>
      <w:r w:rsidR="00B24952" w:rsidRPr="00B1286A">
        <w:rPr>
          <w:rFonts w:asciiTheme="minorHAnsi" w:hAnsiTheme="minorHAnsi" w:cstheme="minorHAnsi"/>
          <w:sz w:val="22"/>
          <w:szCs w:val="22"/>
        </w:rPr>
        <w:t> </w:t>
      </w:r>
      <w:r w:rsidR="000667DE" w:rsidRPr="00B1286A">
        <w:rPr>
          <w:rFonts w:asciiTheme="minorHAnsi" w:hAnsiTheme="minorHAnsi" w:cstheme="minorHAnsi"/>
          <w:sz w:val="22"/>
          <w:szCs w:val="22"/>
        </w:rPr>
        <w:t>dnia 24.0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2.2014 r. w sprawie </w:t>
      </w:r>
      <w:r w:rsidR="009C6D43" w:rsidRPr="00B1286A">
        <w:rPr>
          <w:rFonts w:asciiTheme="minorHAnsi" w:hAnsiTheme="minorHAnsi" w:cstheme="minorHAnsi"/>
          <w:sz w:val="22"/>
          <w:szCs w:val="22"/>
        </w:rPr>
        <w:t>reklamacji u</w:t>
      </w:r>
      <w:r w:rsidR="000667DE" w:rsidRPr="00B1286A">
        <w:rPr>
          <w:rFonts w:asciiTheme="minorHAnsi" w:hAnsiTheme="minorHAnsi" w:cstheme="minorHAnsi"/>
          <w:sz w:val="22"/>
          <w:szCs w:val="22"/>
        </w:rPr>
        <w:t xml:space="preserve">sługi telekomunikacyjnej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(Dz. U. </w:t>
      </w:r>
      <w:r w:rsidR="00C7491B" w:rsidRPr="00B1286A">
        <w:rPr>
          <w:rFonts w:asciiTheme="minorHAnsi" w:hAnsiTheme="minorHAnsi" w:cstheme="minorHAnsi"/>
          <w:sz w:val="22"/>
          <w:szCs w:val="22"/>
        </w:rPr>
        <w:t xml:space="preserve">z </w:t>
      </w:r>
      <w:r w:rsidR="00A52708" w:rsidRPr="00B1286A">
        <w:rPr>
          <w:rFonts w:asciiTheme="minorHAnsi" w:hAnsiTheme="minorHAnsi" w:cstheme="minorHAnsi"/>
          <w:sz w:val="22"/>
          <w:szCs w:val="22"/>
        </w:rPr>
        <w:t>2014</w:t>
      </w:r>
      <w:r w:rsidRPr="00B1286A">
        <w:rPr>
          <w:rFonts w:asciiTheme="minorHAnsi" w:hAnsiTheme="minorHAnsi" w:cstheme="minorHAnsi"/>
          <w:sz w:val="22"/>
          <w:szCs w:val="22"/>
        </w:rPr>
        <w:t>, poz.</w:t>
      </w:r>
      <w:r w:rsidR="00A52708" w:rsidRPr="00B1286A">
        <w:rPr>
          <w:rFonts w:asciiTheme="minorHAnsi" w:hAnsiTheme="minorHAnsi" w:cstheme="minorHAnsi"/>
          <w:sz w:val="22"/>
          <w:szCs w:val="22"/>
        </w:rPr>
        <w:t xml:space="preserve"> 284</w:t>
      </w:r>
      <w:r w:rsidRPr="00B1286A">
        <w:rPr>
          <w:rFonts w:asciiTheme="minorHAnsi" w:hAnsiTheme="minorHAnsi" w:cstheme="minorHAnsi"/>
          <w:sz w:val="22"/>
          <w:szCs w:val="22"/>
        </w:rPr>
        <w:t>).</w:t>
      </w:r>
    </w:p>
    <w:p w:rsidR="00AE31D4" w:rsidRPr="00AE31D4" w:rsidRDefault="00AE31D4" w:rsidP="00E8746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skargi i reklamacje zgłaszane będą pod adresem: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2D7A4F" w:rsidRPr="00B1286A" w:rsidRDefault="00AE31D4" w:rsidP="00AE31D4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usterki i awarie zgłaszane będą na numer fax: </w:t>
      </w:r>
      <w:r w:rsidR="00AB3823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FD0C4C" w:rsidRPr="00B1286A" w:rsidRDefault="00FD0C4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zapewni całodobową możliwość składania reklamacji dotyczących realizacji niniejszej Umowy.</w:t>
      </w:r>
    </w:p>
    <w:p w:rsidR="00D714EA" w:rsidRPr="00B1286A" w:rsidRDefault="00D714EA" w:rsidP="0093698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F01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6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D86978" w:rsidRPr="00B1286A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B1286A">
        <w:rPr>
          <w:rFonts w:asciiTheme="minorHAnsi" w:hAnsiTheme="minorHAnsi" w:cstheme="minorHAnsi"/>
          <w:sz w:val="22"/>
          <w:szCs w:val="22"/>
        </w:rPr>
        <w:t>anie lub nienależyte wykonanie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175E00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175E00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przedmiot Umowy w zakresie określonym w ustawie z dnia 16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lipca 2004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r.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- Prawo </w:t>
      </w:r>
      <w:r w:rsidR="00243BB0" w:rsidRPr="00B1286A">
        <w:rPr>
          <w:rFonts w:asciiTheme="minorHAnsi" w:hAnsiTheme="minorHAnsi" w:cstheme="minorHAnsi"/>
          <w:sz w:val="22"/>
          <w:szCs w:val="22"/>
        </w:rPr>
        <w:t>t</w:t>
      </w:r>
      <w:r w:rsidRPr="00B1286A">
        <w:rPr>
          <w:rFonts w:asciiTheme="minorHAnsi" w:hAnsiTheme="minorHAnsi" w:cstheme="minorHAnsi"/>
          <w:sz w:val="22"/>
          <w:szCs w:val="22"/>
        </w:rPr>
        <w:t xml:space="preserve">elekomunikacyjne (Dz. U. </w:t>
      </w:r>
      <w:r w:rsidR="002443A5">
        <w:rPr>
          <w:rFonts w:asciiTheme="minorHAnsi" w:hAnsiTheme="minorHAnsi" w:cstheme="minorHAnsi"/>
          <w:sz w:val="22"/>
          <w:szCs w:val="22"/>
        </w:rPr>
        <w:t>z 2017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r. poz. </w:t>
      </w:r>
      <w:r w:rsidR="002443A5">
        <w:rPr>
          <w:rFonts w:asciiTheme="minorHAnsi" w:hAnsiTheme="minorHAnsi" w:cstheme="minorHAnsi"/>
          <w:sz w:val="22"/>
          <w:szCs w:val="22"/>
        </w:rPr>
        <w:t>1907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ze zm.).</w:t>
      </w:r>
    </w:p>
    <w:p w:rsidR="00623757" w:rsidRPr="00B1286A" w:rsidRDefault="00623757" w:rsidP="00623757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przerwa w świadczeniu Usługi będzie jednorazowo dłuższa niż </w:t>
      </w:r>
      <w:r w:rsidR="000C03D4" w:rsidRPr="00B1286A">
        <w:rPr>
          <w:rFonts w:asciiTheme="minorHAnsi" w:hAnsiTheme="minorHAnsi" w:cstheme="minorHAnsi"/>
          <w:sz w:val="22"/>
          <w:szCs w:val="22"/>
        </w:rPr>
        <w:t xml:space="preserve">suma czasów z 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§ 1 ust. </w:t>
      </w:r>
      <w:r w:rsidR="000F1360">
        <w:rPr>
          <w:rFonts w:asciiTheme="minorHAnsi" w:eastAsia="MS Gothic" w:hAnsiTheme="minorHAnsi" w:cstheme="minorHAnsi"/>
          <w:sz w:val="22"/>
          <w:szCs w:val="22"/>
        </w:rPr>
        <w:t>10</w:t>
      </w:r>
      <w:r w:rsidR="007F70D7">
        <w:rPr>
          <w:rFonts w:asciiTheme="minorHAnsi" w:eastAsia="MS Gothic" w:hAnsiTheme="minorHAnsi" w:cstheme="minorHAnsi"/>
          <w:sz w:val="22"/>
          <w:szCs w:val="22"/>
        </w:rPr>
        <w:t xml:space="preserve"> i </w:t>
      </w:r>
      <w:r w:rsidR="000C03D4" w:rsidRPr="00B1286A">
        <w:rPr>
          <w:rFonts w:asciiTheme="minorHAnsi" w:eastAsia="MS Gothic" w:hAnsiTheme="minorHAnsi" w:cstheme="minorHAnsi"/>
          <w:sz w:val="22"/>
          <w:szCs w:val="22"/>
        </w:rPr>
        <w:t xml:space="preserve">§ 1 ust. </w:t>
      </w:r>
      <w:r w:rsidR="000F1360">
        <w:rPr>
          <w:rFonts w:asciiTheme="minorHAnsi" w:eastAsia="MS Gothic" w:hAnsiTheme="minorHAnsi" w:cstheme="minorHAnsi"/>
          <w:sz w:val="22"/>
          <w:szCs w:val="22"/>
        </w:rPr>
        <w:t>11</w:t>
      </w:r>
      <w:r w:rsidRPr="00B1286A">
        <w:rPr>
          <w:rFonts w:asciiTheme="minorHAnsi" w:hAnsiTheme="minorHAnsi" w:cstheme="minorHAnsi"/>
          <w:sz w:val="22"/>
          <w:szCs w:val="22"/>
        </w:rPr>
        <w:t>,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5C6CBC">
        <w:rPr>
          <w:rFonts w:asciiTheme="minorHAnsi" w:hAnsiTheme="minorHAnsi" w:cstheme="minorHAnsi"/>
          <w:sz w:val="22"/>
          <w:szCs w:val="22"/>
        </w:rPr>
        <w:t>wykonawca zapłaci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Zamawiając</w:t>
      </w:r>
      <w:r w:rsidR="005C6CBC">
        <w:rPr>
          <w:rFonts w:asciiTheme="minorHAnsi" w:hAnsiTheme="minorHAnsi" w:cstheme="minorHAnsi"/>
          <w:sz w:val="22"/>
          <w:szCs w:val="22"/>
        </w:rPr>
        <w:t>emu</w:t>
      </w:r>
      <w:r w:rsidR="008461A3" w:rsidRPr="00B1286A">
        <w:rPr>
          <w:rFonts w:asciiTheme="minorHAnsi" w:hAnsiTheme="minorHAnsi" w:cstheme="minorHAnsi"/>
          <w:sz w:val="22"/>
          <w:szCs w:val="22"/>
        </w:rPr>
        <w:t xml:space="preserve"> 1% miesięcznego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8461A3" w:rsidRPr="00B1286A">
        <w:rPr>
          <w:rFonts w:asciiTheme="minorHAnsi" w:hAnsiTheme="minorHAnsi" w:cstheme="minorHAnsi"/>
          <w:sz w:val="22"/>
          <w:szCs w:val="22"/>
        </w:rPr>
        <w:t>wynagrodzenia netto</w:t>
      </w:r>
      <w:r w:rsidR="007F70D7">
        <w:rPr>
          <w:rFonts w:asciiTheme="minorHAnsi" w:hAnsiTheme="minorHAnsi" w:cstheme="minorHAnsi"/>
          <w:sz w:val="22"/>
          <w:szCs w:val="22"/>
        </w:rPr>
        <w:t xml:space="preserve"> w </w:t>
      </w:r>
      <w:r w:rsidR="009511BF" w:rsidRPr="00B1286A">
        <w:rPr>
          <w:rFonts w:asciiTheme="minorHAnsi" w:hAnsiTheme="minorHAnsi" w:cstheme="minorHAnsi"/>
          <w:sz w:val="22"/>
          <w:szCs w:val="22"/>
        </w:rPr>
        <w:t>postaci kary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za każdą kolejną godzinę niedostępności usługi.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kwota </w:t>
      </w:r>
      <w:r w:rsidR="008461A3" w:rsidRPr="00B1286A">
        <w:rPr>
          <w:rFonts w:asciiTheme="minorHAnsi" w:hAnsiTheme="minorHAnsi" w:cstheme="minorHAnsi"/>
          <w:sz w:val="22"/>
          <w:szCs w:val="22"/>
        </w:rPr>
        <w:t>kary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 wynikającej z ust. 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2 </w:t>
      </w:r>
      <w:r w:rsidR="00BB64F6" w:rsidRPr="00B1286A">
        <w:rPr>
          <w:rFonts w:asciiTheme="minorHAnsi" w:hAnsiTheme="minorHAnsi" w:cstheme="minorHAnsi"/>
          <w:sz w:val="22"/>
          <w:szCs w:val="22"/>
        </w:rPr>
        <w:t>przekroczy 10%</w:t>
      </w:r>
      <w:r w:rsidR="000F1360">
        <w:rPr>
          <w:rFonts w:asciiTheme="minorHAnsi" w:hAnsiTheme="minorHAnsi" w:cstheme="minorHAnsi"/>
          <w:sz w:val="22"/>
          <w:szCs w:val="22"/>
        </w:rPr>
        <w:t xml:space="preserve"> miesięcznego wynagrodzenia netto</w:t>
      </w:r>
      <w:r w:rsidRPr="00B1286A">
        <w:rPr>
          <w:rFonts w:asciiTheme="minorHAnsi" w:hAnsiTheme="minorHAnsi" w:cstheme="minorHAnsi"/>
          <w:sz w:val="22"/>
          <w:szCs w:val="22"/>
        </w:rPr>
        <w:t>, to Zamawiający może odstąpić od Umowy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</w:p>
    <w:p w:rsidR="009C2F33" w:rsidRPr="00B1286A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opóźnienie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w </w:t>
      </w:r>
      <w:r w:rsidR="00694272" w:rsidRPr="00B1286A">
        <w:rPr>
          <w:rFonts w:asciiTheme="minorHAnsi" w:hAnsiTheme="minorHAnsi" w:cstheme="minorHAnsi"/>
          <w:sz w:val="22"/>
          <w:szCs w:val="22"/>
        </w:rPr>
        <w:t>rozpoczęci</w:t>
      </w:r>
      <w:r w:rsidR="007E037B" w:rsidRPr="00B1286A">
        <w:rPr>
          <w:rFonts w:asciiTheme="minorHAnsi" w:hAnsiTheme="minorHAnsi" w:cstheme="minorHAnsi"/>
          <w:sz w:val="22"/>
          <w:szCs w:val="22"/>
        </w:rPr>
        <w:t>u</w:t>
      </w:r>
      <w:r w:rsidR="00694272" w:rsidRPr="00B1286A">
        <w:rPr>
          <w:rFonts w:asciiTheme="minorHAnsi" w:hAnsiTheme="minorHAnsi" w:cstheme="minorHAnsi"/>
          <w:sz w:val="22"/>
          <w:szCs w:val="22"/>
        </w:rPr>
        <w:t xml:space="preserve"> świadczenia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="007E037B"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="00D1558C" w:rsidRPr="00B1286A">
        <w:rPr>
          <w:rFonts w:asciiTheme="minorHAnsi" w:hAnsiTheme="minorHAnsi" w:cstheme="minorHAnsi"/>
          <w:sz w:val="22"/>
          <w:szCs w:val="22"/>
        </w:rPr>
        <w:t>, o których mowa w </w:t>
      </w:r>
      <w:r w:rsidR="007E037B" w:rsidRPr="00B1286A">
        <w:rPr>
          <w:rFonts w:asciiTheme="minorHAnsi" w:hAnsiTheme="minorHAnsi" w:cstheme="minorHAnsi"/>
          <w:sz w:val="22"/>
          <w:szCs w:val="22"/>
        </w:rPr>
        <w:t>§ 2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będzie dłuższe niż </w:t>
      </w:r>
      <w:r w:rsidR="006312CD" w:rsidRPr="00B1286A">
        <w:rPr>
          <w:rFonts w:asciiTheme="minorHAnsi" w:hAnsiTheme="minorHAnsi" w:cstheme="minorHAnsi"/>
          <w:sz w:val="22"/>
          <w:szCs w:val="22"/>
        </w:rPr>
        <w:t>3</w:t>
      </w:r>
      <w:r w:rsidR="00250E02" w:rsidRPr="00B1286A">
        <w:rPr>
          <w:rFonts w:asciiTheme="minorHAnsi" w:hAnsiTheme="minorHAnsi" w:cstheme="minorHAnsi"/>
          <w:sz w:val="22"/>
          <w:szCs w:val="22"/>
        </w:rPr>
        <w:t>0</w:t>
      </w:r>
      <w:r w:rsidR="006644CD" w:rsidRPr="00B1286A">
        <w:rPr>
          <w:rFonts w:asciiTheme="minorHAnsi" w:hAnsiTheme="minorHAnsi" w:cstheme="minorHAnsi"/>
          <w:sz w:val="22"/>
          <w:szCs w:val="22"/>
        </w:rPr>
        <w:t xml:space="preserve"> dni, Zamawiający </w:t>
      </w:r>
      <w:r w:rsidR="007E037B" w:rsidRPr="00B1286A">
        <w:rPr>
          <w:rFonts w:asciiTheme="minorHAnsi" w:hAnsiTheme="minorHAnsi" w:cstheme="minorHAnsi"/>
          <w:sz w:val="22"/>
          <w:szCs w:val="22"/>
        </w:rPr>
        <w:t xml:space="preserve">może odstąpić </w:t>
      </w:r>
      <w:r w:rsidRPr="00B1286A">
        <w:rPr>
          <w:rFonts w:asciiTheme="minorHAnsi" w:hAnsiTheme="minorHAnsi" w:cstheme="minorHAnsi"/>
          <w:sz w:val="22"/>
          <w:szCs w:val="22"/>
        </w:rPr>
        <w:t xml:space="preserve">od Umowy bez wyznaczenia Wykonawcy dodatkowego terminu </w:t>
      </w:r>
      <w:r w:rsidR="007E0998" w:rsidRPr="00B1286A">
        <w:rPr>
          <w:rFonts w:asciiTheme="minorHAnsi" w:hAnsiTheme="minorHAnsi" w:cstheme="minorHAnsi"/>
          <w:sz w:val="22"/>
          <w:szCs w:val="22"/>
        </w:rPr>
        <w:t>rozpoczęcia świadczenia Usługi</w:t>
      </w:r>
      <w:r w:rsidR="001D6295" w:rsidRPr="00B1286A">
        <w:rPr>
          <w:rFonts w:asciiTheme="minorHAnsi" w:hAnsiTheme="minorHAnsi" w:cstheme="minorHAnsi"/>
          <w:sz w:val="22"/>
          <w:szCs w:val="22"/>
        </w:rPr>
        <w:t>.</w:t>
      </w:r>
      <w:r w:rsidR="007E0998"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5E6B" w:rsidRPr="00B1286A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:rsidR="003A15CB" w:rsidRPr="00EC1C8C" w:rsidRDefault="00EC1C8C" w:rsidP="00EC1C8C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Zamawiający może dokonać potrącenia kary umownej</w:t>
      </w:r>
      <w:r w:rsidR="00486F0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Kary umowne będą płatne przez Wykonawcę w terminie 5 dni licząc od dnia dostarczenia Wykonawcy noty księgowej, przelewem na rachunek bankowy Zamawiającego wskazany w nocie księgowej.</w:t>
      </w:r>
    </w:p>
    <w:p w:rsidR="004E7A90" w:rsidRPr="004E7A90" w:rsidRDefault="004E7A90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4E7A90" w:rsidRDefault="00C35E6B" w:rsidP="004E7A9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D5B50" w:rsidRPr="00B1286A">
        <w:rPr>
          <w:rFonts w:asciiTheme="minorHAnsi" w:hAnsiTheme="minorHAnsi" w:cstheme="minorHAnsi"/>
          <w:b/>
          <w:sz w:val="22"/>
          <w:szCs w:val="22"/>
        </w:rPr>
        <w:t>7</w:t>
      </w:r>
    </w:p>
    <w:p w:rsidR="00C35E6B" w:rsidRPr="00B1286A" w:rsidRDefault="00C35E6B" w:rsidP="004E7A90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:rsidR="00C35E6B" w:rsidRPr="00B1286A" w:rsidRDefault="00C35E6B" w:rsidP="00936989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AC52D5" w:rsidP="00936989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B1286A">
        <w:rPr>
          <w:rFonts w:asciiTheme="minorHAnsi" w:hAnsiTheme="minorHAnsi" w:cstheme="minorHAnsi"/>
          <w:sz w:val="22"/>
          <w:szCs w:val="22"/>
        </w:rPr>
        <w:t>tego wykonania przez Wykonawcę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, o któr</w:t>
      </w:r>
      <w:r w:rsidR="00464A46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mowa w § 1</w:t>
      </w:r>
      <w:r w:rsidR="007D4DD7" w:rsidRPr="00B1286A">
        <w:rPr>
          <w:rFonts w:asciiTheme="minorHAnsi" w:hAnsiTheme="minorHAnsi" w:cstheme="minorHAnsi"/>
          <w:sz w:val="22"/>
          <w:szCs w:val="22"/>
        </w:rPr>
        <w:t xml:space="preserve"> ust. 1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F14484" w:rsidRDefault="00C35E6B" w:rsidP="0047162E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</w:p>
    <w:p w:rsidR="00DC15CE" w:rsidRPr="00B1286A" w:rsidRDefault="00C35E6B" w:rsidP="007375D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Odstąpienie od Umowy powinno nastąpić pod rygorem nieważności na piśmie i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zawierać uzasadnienie.</w:t>
      </w:r>
    </w:p>
    <w:p w:rsidR="002B035E" w:rsidRPr="00B1286A" w:rsidRDefault="002B035E" w:rsidP="004716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8</w:t>
      </w:r>
    </w:p>
    <w:p w:rsidR="002B035E" w:rsidRPr="00B1286A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Siła wyższa</w:t>
      </w:r>
    </w:p>
    <w:p w:rsidR="0047162E" w:rsidRPr="00B1286A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35E" w:rsidRPr="00B1286A" w:rsidRDefault="0047162E" w:rsidP="004716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B1286A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B1286A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:rsidR="002B035E" w:rsidRPr="00B1286A" w:rsidRDefault="002B035E" w:rsidP="0047162E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Strony jednakże nie później niż 3 dni od ustania działania siły wyższej i wznowienia </w:t>
      </w:r>
      <w:r w:rsidR="0047162E" w:rsidRPr="00B1286A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B1286A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:rsidR="002B035E" w:rsidRPr="00B1286A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B1286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46F01" w:rsidRPr="00B1286A" w:rsidRDefault="00F46F01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36989" w:rsidRPr="00B1286A">
        <w:rPr>
          <w:rFonts w:asciiTheme="minorHAnsi" w:hAnsiTheme="minorHAnsi" w:cstheme="minorHAnsi"/>
          <w:b/>
          <w:sz w:val="22"/>
          <w:szCs w:val="22"/>
        </w:rPr>
        <w:t>9</w:t>
      </w:r>
    </w:p>
    <w:p w:rsidR="00C35E6B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Poufność</w:t>
      </w:r>
    </w:p>
    <w:p w:rsidR="00AB701C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08CC" w:rsidRPr="005B08CC" w:rsidRDefault="005B08CC" w:rsidP="005B08CC">
      <w:pPr>
        <w:spacing w:line="276" w:lineRule="auto"/>
        <w:ind w:left="7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Pod</w:t>
      </w:r>
      <w:r w:rsidR="007F70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6CBC">
        <w:rPr>
          <w:rFonts w:asciiTheme="minorHAnsi" w:hAnsiTheme="minorHAnsi" w:cstheme="minorHAnsi"/>
          <w:spacing w:val="-2"/>
          <w:sz w:val="22"/>
          <w:szCs w:val="22"/>
        </w:rPr>
        <w:t xml:space="preserve">rygorem </w:t>
      </w:r>
      <w:r w:rsidR="00486F0D">
        <w:rPr>
          <w:rFonts w:asciiTheme="minorHAnsi" w:hAnsiTheme="minorHAnsi" w:cstheme="minorHAnsi"/>
          <w:spacing w:val="-2"/>
          <w:sz w:val="22"/>
          <w:szCs w:val="22"/>
        </w:rPr>
        <w:t xml:space="preserve">wypowiedzenia </w:t>
      </w:r>
      <w:r w:rsidR="005C6CBC">
        <w:rPr>
          <w:rFonts w:asciiTheme="minorHAnsi" w:hAnsiTheme="minorHAnsi" w:cstheme="minorHAnsi"/>
          <w:spacing w:val="-2"/>
          <w:sz w:val="22"/>
          <w:szCs w:val="22"/>
        </w:rPr>
        <w:t>U</w:t>
      </w:r>
      <w:r w:rsidR="00486F0D">
        <w:rPr>
          <w:rFonts w:asciiTheme="minorHAnsi" w:hAnsiTheme="minorHAnsi" w:cstheme="minorHAnsi"/>
          <w:spacing w:val="-2"/>
          <w:sz w:val="22"/>
          <w:szCs w:val="22"/>
        </w:rPr>
        <w:t>mowy w trybie natychmiastowym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F1360">
        <w:rPr>
          <w:rFonts w:asciiTheme="minorHAnsi" w:hAnsiTheme="minorHAnsi" w:cstheme="minorHAnsi"/>
          <w:spacing w:val="-2"/>
          <w:sz w:val="22"/>
          <w:szCs w:val="22"/>
        </w:rPr>
        <w:t>Wykonawca zobowiązuje się do</w:t>
      </w:r>
      <w:r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:rsidR="00AB701C" w:rsidRPr="00686862" w:rsidRDefault="00AB701C" w:rsidP="00686862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</w:t>
      </w:r>
      <w:r w:rsidR="00936989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umieszczania żadnych urządzeń aktywnych w</w:t>
      </w:r>
      <w:r w:rsidR="001603E5">
        <w:rPr>
          <w:rFonts w:asciiTheme="minorHAnsi" w:hAnsiTheme="minorHAnsi" w:cstheme="minorHAnsi"/>
          <w:sz w:val="22"/>
          <w:szCs w:val="22"/>
        </w:rPr>
        <w:t> </w:t>
      </w:r>
      <w:r w:rsidR="00936989" w:rsidRPr="00B1286A">
        <w:rPr>
          <w:rFonts w:asciiTheme="minorHAnsi" w:hAnsiTheme="minorHAnsi" w:cstheme="minorHAnsi"/>
          <w:sz w:val="22"/>
          <w:szCs w:val="22"/>
        </w:rPr>
        <w:t>torze kanału telekomunikacyjnego stanowią</w:t>
      </w:r>
      <w:r w:rsidR="000F1360">
        <w:rPr>
          <w:rFonts w:asciiTheme="minorHAnsi" w:hAnsiTheme="minorHAnsi" w:cstheme="minorHAnsi"/>
          <w:sz w:val="22"/>
          <w:szCs w:val="22"/>
        </w:rPr>
        <w:t>cego przedmiot niniejszej Umowy,</w:t>
      </w:r>
    </w:p>
    <w:p w:rsidR="00936989" w:rsidRPr="00B1286A" w:rsidRDefault="00936989" w:rsidP="00686862">
      <w:pPr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 skanowania</w:t>
      </w:r>
      <w:r w:rsidR="00CA06EF" w:rsidRPr="00B1286A">
        <w:rPr>
          <w:rFonts w:asciiTheme="minorHAnsi" w:hAnsiTheme="minorHAnsi" w:cstheme="minorHAnsi"/>
          <w:sz w:val="22"/>
          <w:szCs w:val="22"/>
        </w:rPr>
        <w:t xml:space="preserve"> i nie pozyskiwania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danych transmitowanych kanałem telekomunikacyjnym stanowi</w:t>
      </w:r>
      <w:r w:rsidR="008A1F95">
        <w:rPr>
          <w:rFonts w:asciiTheme="minorHAnsi" w:hAnsiTheme="minorHAnsi" w:cstheme="minorHAnsi"/>
          <w:sz w:val="22"/>
          <w:szCs w:val="22"/>
        </w:rPr>
        <w:t>ącym przedmiot niniejszej Umowy,</w:t>
      </w:r>
    </w:p>
    <w:p w:rsidR="004E7A90" w:rsidRDefault="00936989" w:rsidP="00686862">
      <w:pPr>
        <w:numPr>
          <w:ilvl w:val="1"/>
          <w:numId w:val="25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A90">
        <w:rPr>
          <w:rFonts w:asciiTheme="minorHAnsi" w:hAnsiTheme="minorHAnsi" w:cstheme="minorHAnsi"/>
          <w:sz w:val="22"/>
          <w:szCs w:val="22"/>
        </w:rPr>
        <w:t xml:space="preserve">nie gromadzenia i zachowania w tajemnicy danych transmitowanych kanałem telekomunikacyjnym stanowiącym przedmiot niniejszej Umowy, które pozyska w </w:t>
      </w:r>
      <w:r w:rsidR="00CA06EF" w:rsidRPr="004E7A90">
        <w:rPr>
          <w:rFonts w:asciiTheme="minorHAnsi" w:hAnsiTheme="minorHAnsi" w:cstheme="minorHAnsi"/>
          <w:sz w:val="22"/>
          <w:szCs w:val="22"/>
        </w:rPr>
        <w:t>jakikolwiek sposób</w:t>
      </w:r>
      <w:r w:rsidRPr="004E7A90">
        <w:rPr>
          <w:rFonts w:asciiTheme="minorHAnsi" w:hAnsiTheme="minorHAnsi" w:cstheme="minorHAnsi"/>
          <w:sz w:val="22"/>
          <w:szCs w:val="22"/>
        </w:rPr>
        <w:t xml:space="preserve"> (np. podczas prowadzenia prac konserwacyjnych lub naprawczych</w:t>
      </w:r>
      <w:r w:rsidR="00CA06EF" w:rsidRPr="004E7A90">
        <w:rPr>
          <w:rFonts w:asciiTheme="minorHAnsi" w:hAnsiTheme="minorHAnsi" w:cstheme="minorHAnsi"/>
          <w:sz w:val="22"/>
          <w:szCs w:val="22"/>
        </w:rPr>
        <w:t xml:space="preserve"> itp.</w:t>
      </w:r>
      <w:r w:rsidRPr="004E7A90">
        <w:rPr>
          <w:rFonts w:asciiTheme="minorHAnsi" w:hAnsiTheme="minorHAnsi" w:cstheme="minorHAnsi"/>
          <w:sz w:val="22"/>
          <w:szCs w:val="22"/>
        </w:rPr>
        <w:t>).</w:t>
      </w:r>
    </w:p>
    <w:p w:rsidR="004E7A90" w:rsidRDefault="004E7A90" w:rsidP="004E7A90">
      <w:pPr>
        <w:tabs>
          <w:tab w:val="left" w:pos="84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E7A90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A90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10</w:t>
      </w:r>
    </w:p>
    <w:p w:rsidR="00C35E6B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4E7A90" w:rsidRPr="00B1286A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wymaga zatrudnienia przez Wykonawcę lub Podwykonawcę na podstawie umowy o pracę co najmniej 1 osoby wykonujące</w:t>
      </w:r>
      <w:r w:rsidR="00835C9B" w:rsidRPr="00B1286A">
        <w:rPr>
          <w:rFonts w:asciiTheme="minorHAnsi" w:hAnsiTheme="minorHAnsi" w:cstheme="minorHAnsi"/>
          <w:sz w:val="22"/>
          <w:szCs w:val="22"/>
        </w:rPr>
        <w:t>j</w:t>
      </w:r>
      <w:r w:rsidRPr="00B1286A">
        <w:rPr>
          <w:rFonts w:asciiTheme="minorHAnsi" w:hAnsiTheme="minorHAnsi" w:cstheme="minorHAnsi"/>
          <w:sz w:val="22"/>
          <w:szCs w:val="22"/>
        </w:rPr>
        <w:t xml:space="preserve"> czynności przy realizacji niniejszego zamówienia przez cały okres obowiązywania Umowy.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odniesieniu do osób, o których mowa w ust. 1 powyżej Zamawiający wymaga przedstawienia przez Wykonawcę przed zawarciem Umowy oświadczenia Wykonawcy o zatrudnieniu na podstawie umowy o pracę osób wykonujących czynności przy realizacji zamówienia przez cały okres obowiązywania Umowy (oświadczenie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Wykonawcy).</w:t>
      </w:r>
    </w:p>
    <w:p w:rsidR="006100FB" w:rsidRPr="00B1286A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:rsidR="00A72443" w:rsidRPr="00B1286A" w:rsidRDefault="00A72443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razie, gdy Wykonawca odmówi złożenia takiego oświadczenia, Zamawiający </w:t>
      </w:r>
      <w:r w:rsidR="00FE338B" w:rsidRPr="00B1286A">
        <w:rPr>
          <w:rFonts w:asciiTheme="minorHAnsi" w:hAnsiTheme="minorHAnsi" w:cstheme="minorHAnsi"/>
          <w:sz w:val="22"/>
          <w:szCs w:val="22"/>
        </w:rPr>
        <w:t>naliczy Wykonawcy karę</w:t>
      </w:r>
      <w:r w:rsidR="008A1F95">
        <w:rPr>
          <w:rFonts w:asciiTheme="minorHAnsi" w:hAnsiTheme="minorHAnsi" w:cstheme="minorHAnsi"/>
          <w:sz w:val="22"/>
          <w:szCs w:val="22"/>
        </w:rPr>
        <w:t xml:space="preserve"> umowną</w:t>
      </w:r>
      <w:r w:rsidR="00FE338B" w:rsidRPr="00B1286A">
        <w:rPr>
          <w:rFonts w:asciiTheme="minorHAnsi" w:hAnsiTheme="minorHAnsi" w:cstheme="minorHAnsi"/>
          <w:sz w:val="22"/>
          <w:szCs w:val="22"/>
        </w:rPr>
        <w:t xml:space="preserve"> w wysokości 1000 zł brutto oraz </w:t>
      </w:r>
      <w:r w:rsidRPr="00B1286A">
        <w:rPr>
          <w:rFonts w:asciiTheme="minorHAnsi" w:hAnsiTheme="minorHAnsi" w:cstheme="minorHAnsi"/>
          <w:sz w:val="22"/>
          <w:szCs w:val="22"/>
        </w:rPr>
        <w:t xml:space="preserve">może </w:t>
      </w:r>
      <w:r w:rsidR="00BA725C" w:rsidRPr="00B1286A">
        <w:rPr>
          <w:rFonts w:asciiTheme="minorHAnsi" w:hAnsiTheme="minorHAnsi" w:cstheme="minorHAnsi"/>
          <w:sz w:val="22"/>
          <w:szCs w:val="22"/>
        </w:rPr>
        <w:t>odstąpić od Umowy w</w:t>
      </w:r>
      <w:r w:rsidR="00FE338B" w:rsidRPr="00B1286A">
        <w:rPr>
          <w:rFonts w:asciiTheme="minorHAnsi" w:hAnsiTheme="minorHAnsi" w:cstheme="minorHAnsi"/>
          <w:sz w:val="22"/>
          <w:szCs w:val="22"/>
        </w:rPr>
        <w:t> </w:t>
      </w:r>
      <w:r w:rsidR="00BA725C" w:rsidRPr="00B1286A">
        <w:rPr>
          <w:rFonts w:asciiTheme="minorHAnsi" w:hAnsiTheme="minorHAnsi" w:cstheme="minorHAnsi"/>
          <w:sz w:val="22"/>
          <w:szCs w:val="22"/>
        </w:rPr>
        <w:t>trybie określonym w §</w:t>
      </w:r>
      <w:r w:rsidR="008A1F95">
        <w:rPr>
          <w:rFonts w:asciiTheme="minorHAnsi" w:hAnsiTheme="minorHAnsi" w:cstheme="minorHAnsi"/>
          <w:sz w:val="22"/>
          <w:szCs w:val="22"/>
        </w:rPr>
        <w:t>7.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:rsidR="004A70AD" w:rsidRPr="00B1286A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Wszelkie zmiany </w:t>
      </w:r>
      <w:r w:rsidR="00486F0D">
        <w:rPr>
          <w:rFonts w:asciiTheme="minorHAnsi" w:hAnsiTheme="minorHAnsi" w:cstheme="minorHAnsi"/>
          <w:sz w:val="22"/>
          <w:szCs w:val="22"/>
        </w:rPr>
        <w:t xml:space="preserve">i oświadczenia związane z </w:t>
      </w:r>
      <w:r w:rsidRPr="00B1286A">
        <w:rPr>
          <w:rFonts w:asciiTheme="minorHAnsi" w:hAnsiTheme="minorHAnsi" w:cstheme="minorHAnsi"/>
          <w:sz w:val="22"/>
          <w:szCs w:val="22"/>
        </w:rPr>
        <w:t>niniejsz</w:t>
      </w:r>
      <w:r w:rsidR="00486F0D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Umow</w:t>
      </w:r>
      <w:r w:rsidR="00486F0D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BF4247" w:rsidRPr="00B1286A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:rsidR="00BF4247" w:rsidRPr="00B1286A" w:rsidRDefault="00BF4247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:rsidR="009E058A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sprawach nie uregulowanych niniejszą Umową, mają zastosowanie odpowiednie przepisy Kodeksu cywilnego oraz</w:t>
      </w:r>
      <w:r w:rsidR="00BF4247" w:rsidRPr="00B1286A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B1286A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</w:t>
      </w:r>
      <w:r w:rsidR="00DE149F" w:rsidRPr="00B1286A">
        <w:rPr>
          <w:rFonts w:asciiTheme="minorHAnsi" w:hAnsiTheme="minorHAnsi" w:cstheme="minorHAnsi"/>
          <w:sz w:val="22"/>
          <w:szCs w:val="22"/>
        </w:rPr>
        <w:t xml:space="preserve"> i podpisanie Protokołów Odbioru lub Rozbieżności</w:t>
      </w:r>
      <w:r w:rsidR="007114DF" w:rsidRPr="00B1286A">
        <w:rPr>
          <w:rFonts w:asciiTheme="minorHAnsi" w:hAnsiTheme="minorHAnsi" w:cstheme="minorHAnsi"/>
          <w:sz w:val="22"/>
          <w:szCs w:val="22"/>
        </w:rPr>
        <w:t>:</w:t>
      </w:r>
    </w:p>
    <w:p w:rsidR="007114DF" w:rsidRPr="00B1286A" w:rsidRDefault="007114DF" w:rsidP="007F3590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Zamawiającego:</w:t>
      </w:r>
    </w:p>
    <w:p w:rsidR="006020CE" w:rsidRDefault="00391E0C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>Tomasz Łata, e-mail: tlata@pfron.org.pl, tel. (22) 50-55-618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391E0C" w:rsidRPr="00B1286A" w:rsidRDefault="00391E0C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>Marcin Iwanek, e-mail: miwanek</w:t>
      </w:r>
      <w:bookmarkStart w:id="0" w:name="_GoBack"/>
      <w:bookmarkEnd w:id="0"/>
      <w:r w:rsidRPr="00E17CA8">
        <w:rPr>
          <w:rFonts w:asciiTheme="minorHAnsi" w:hAnsiTheme="minorHAnsi" w:cstheme="minorHAnsi"/>
          <w:sz w:val="22"/>
          <w:szCs w:val="22"/>
          <w:lang w:val="en-US"/>
        </w:rPr>
        <w:t>@pfron.org.pl, tel. (22) 50-55-741</w:t>
      </w:r>
      <w:r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7114DF" w:rsidRPr="00B1286A" w:rsidRDefault="00391E0C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17CA8">
        <w:rPr>
          <w:rFonts w:asciiTheme="minorHAnsi" w:hAnsiTheme="minorHAnsi" w:cstheme="minorHAnsi"/>
          <w:sz w:val="22"/>
          <w:szCs w:val="22"/>
          <w:lang w:val="en-US"/>
        </w:rPr>
        <w:t>Ireneusz Kłos, e-mail: iklos@pfron.org.pl, tel. (22) 50-55-604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50034" w:rsidRPr="00B1286A" w:rsidRDefault="00750034" w:rsidP="007F3590">
      <w:pPr>
        <w:pStyle w:val="Akapitzlist"/>
        <w:numPr>
          <w:ilvl w:val="1"/>
          <w:numId w:val="28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Wykonawcy:</w:t>
      </w:r>
    </w:p>
    <w:p w:rsidR="00750034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6644CD" w:rsidRPr="00B1286A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B1286A">
        <w:rPr>
          <w:rFonts w:asciiTheme="minorHAnsi" w:hAnsiTheme="minorHAnsi" w:cstheme="minorHAnsi"/>
          <w:sz w:val="22"/>
          <w:szCs w:val="22"/>
        </w:rPr>
        <w:t>.</w:t>
      </w:r>
    </w:p>
    <w:p w:rsidR="00564C40" w:rsidRPr="00B1286A" w:rsidRDefault="00564C40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Zmiana osób, o których mowa w ust.</w:t>
      </w:r>
      <w:r w:rsidR="00B06183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5777D" w:rsidRPr="00B1286A">
        <w:rPr>
          <w:rFonts w:asciiTheme="minorHAnsi" w:hAnsiTheme="minorHAnsi" w:cstheme="minorHAnsi"/>
          <w:sz w:val="22"/>
          <w:szCs w:val="22"/>
        </w:rPr>
        <w:t>8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wymaga formy pisemnej i nie stanowi zmiany treści Umowy.</w:t>
      </w:r>
    </w:p>
    <w:p w:rsidR="00C35E6B" w:rsidRPr="00B1286A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trzech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B1286A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CE74B5" w:rsidRPr="00B1286A" w:rsidRDefault="007B730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B1286A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B1286A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B1286A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:</w:t>
      </w:r>
    </w:p>
    <w:p w:rsidR="00A52708" w:rsidRPr="00B1286A" w:rsidRDefault="00CE74B5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 w:rsidRPr="00B1286A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B1286A">
        <w:rPr>
          <w:rFonts w:asciiTheme="minorHAnsi" w:hAnsiTheme="minorHAnsi" w:cstheme="minorHAnsi"/>
          <w:bCs/>
          <w:sz w:val="22"/>
          <w:szCs w:val="22"/>
        </w:rPr>
        <w:t>dbioru;</w:t>
      </w:r>
    </w:p>
    <w:p w:rsidR="001248C3" w:rsidRPr="00B1286A" w:rsidRDefault="001248C3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Załącznik nr 2: Protokół Rozbieżności</w:t>
      </w:r>
      <w:r w:rsidR="00486F0D">
        <w:rPr>
          <w:rFonts w:asciiTheme="minorHAnsi" w:hAnsiTheme="minorHAnsi" w:cstheme="minorHAnsi"/>
          <w:bCs/>
          <w:sz w:val="22"/>
          <w:szCs w:val="22"/>
        </w:rPr>
        <w:t>;</w:t>
      </w:r>
    </w:p>
    <w:p w:rsidR="006100FB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7A90" w:rsidRPr="00B1286A" w:rsidRDefault="004E7A90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1055" w:rsidRPr="00B1286A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59D2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:rsidR="00631055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B1286A" w:rsidSect="004E7A90">
      <w:footerReference w:type="default" r:id="rId8"/>
      <w:pgSz w:w="11906" w:h="16838"/>
      <w:pgMar w:top="1276" w:right="1418" w:bottom="993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E3" w:rsidRDefault="00A717E3" w:rsidP="00D406F5">
      <w:r>
        <w:separator/>
      </w:r>
    </w:p>
  </w:endnote>
  <w:endnote w:type="continuationSeparator" w:id="0">
    <w:p w:rsidR="00A717E3" w:rsidRDefault="00A717E3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A3" w:rsidRPr="00786080" w:rsidRDefault="00BF7EA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0"/>
        <w:szCs w:val="20"/>
      </w:rPr>
    </w:pPr>
    <w:r w:rsidRPr="00786080">
      <w:rPr>
        <w:rFonts w:asciiTheme="minorHAnsi" w:hAnsiTheme="minorHAnsi" w:cstheme="minorHAnsi"/>
        <w:spacing w:val="60"/>
        <w:sz w:val="20"/>
        <w:szCs w:val="20"/>
      </w:rPr>
      <w:t>Strona</w:t>
    </w:r>
    <w:r w:rsidRPr="00786080">
      <w:rPr>
        <w:rFonts w:asciiTheme="minorHAnsi" w:hAnsiTheme="minorHAnsi" w:cstheme="minorHAnsi"/>
        <w:sz w:val="20"/>
        <w:szCs w:val="20"/>
      </w:rPr>
      <w:t xml:space="preserve"> </w:t>
    </w:r>
    <w:r w:rsidRPr="00786080">
      <w:rPr>
        <w:rFonts w:asciiTheme="minorHAnsi" w:hAnsiTheme="minorHAnsi" w:cstheme="minorHAnsi"/>
        <w:sz w:val="20"/>
        <w:szCs w:val="20"/>
      </w:rPr>
      <w:fldChar w:fldCharType="begin"/>
    </w:r>
    <w:r w:rsidRPr="00786080">
      <w:rPr>
        <w:rFonts w:asciiTheme="minorHAnsi" w:hAnsiTheme="minorHAnsi" w:cstheme="minorHAnsi"/>
        <w:sz w:val="20"/>
        <w:szCs w:val="20"/>
      </w:rPr>
      <w:instrText>PAGE   \* MERGEFORMAT</w:instrText>
    </w:r>
    <w:r w:rsidRPr="00786080">
      <w:rPr>
        <w:rFonts w:asciiTheme="minorHAnsi" w:hAnsiTheme="minorHAnsi" w:cstheme="minorHAnsi"/>
        <w:sz w:val="20"/>
        <w:szCs w:val="20"/>
      </w:rPr>
      <w:fldChar w:fldCharType="separate"/>
    </w:r>
    <w:r w:rsidR="00786080">
      <w:rPr>
        <w:rFonts w:asciiTheme="minorHAnsi" w:hAnsiTheme="minorHAnsi" w:cstheme="minorHAnsi"/>
        <w:noProof/>
        <w:sz w:val="20"/>
        <w:szCs w:val="20"/>
      </w:rPr>
      <w:t>6</w:t>
    </w:r>
    <w:r w:rsidRPr="00786080">
      <w:rPr>
        <w:rFonts w:asciiTheme="minorHAnsi" w:hAnsiTheme="minorHAnsi" w:cstheme="minorHAnsi"/>
        <w:sz w:val="20"/>
        <w:szCs w:val="20"/>
      </w:rPr>
      <w:fldChar w:fldCharType="end"/>
    </w:r>
    <w:r w:rsidRPr="00786080">
      <w:rPr>
        <w:rFonts w:asciiTheme="minorHAnsi" w:hAnsiTheme="minorHAnsi" w:cstheme="minorHAnsi"/>
        <w:sz w:val="20"/>
        <w:szCs w:val="20"/>
      </w:rPr>
      <w:t xml:space="preserve"> | </w:t>
    </w:r>
    <w:r w:rsidRPr="00786080">
      <w:rPr>
        <w:rFonts w:asciiTheme="minorHAnsi" w:hAnsiTheme="minorHAnsi" w:cstheme="minorHAnsi"/>
        <w:sz w:val="20"/>
        <w:szCs w:val="20"/>
      </w:rPr>
      <w:fldChar w:fldCharType="begin"/>
    </w:r>
    <w:r w:rsidRPr="00786080">
      <w:rPr>
        <w:rFonts w:asciiTheme="minorHAnsi" w:hAnsiTheme="minorHAnsi" w:cstheme="minorHAnsi"/>
        <w:sz w:val="20"/>
        <w:szCs w:val="20"/>
      </w:rPr>
      <w:instrText>NUMPAGES  \* Arabic  \* MERGEFORMAT</w:instrText>
    </w:r>
    <w:r w:rsidRPr="00786080">
      <w:rPr>
        <w:rFonts w:asciiTheme="minorHAnsi" w:hAnsiTheme="minorHAnsi" w:cstheme="minorHAnsi"/>
        <w:sz w:val="20"/>
        <w:szCs w:val="20"/>
      </w:rPr>
      <w:fldChar w:fldCharType="separate"/>
    </w:r>
    <w:r w:rsidR="00786080">
      <w:rPr>
        <w:rFonts w:asciiTheme="minorHAnsi" w:hAnsiTheme="minorHAnsi" w:cstheme="minorHAnsi"/>
        <w:noProof/>
        <w:sz w:val="20"/>
        <w:szCs w:val="20"/>
      </w:rPr>
      <w:t>6</w:t>
    </w:r>
    <w:r w:rsidRPr="00786080">
      <w:rPr>
        <w:rFonts w:asciiTheme="minorHAnsi" w:hAnsiTheme="minorHAnsi" w:cstheme="minorHAnsi"/>
        <w:sz w:val="20"/>
        <w:szCs w:val="20"/>
      </w:rPr>
      <w:fldChar w:fldCharType="end"/>
    </w:r>
  </w:p>
  <w:p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E3" w:rsidRDefault="00A717E3" w:rsidP="00D406F5">
      <w:r>
        <w:separator/>
      </w:r>
    </w:p>
  </w:footnote>
  <w:footnote w:type="continuationSeparator" w:id="0">
    <w:p w:rsidR="00A717E3" w:rsidRDefault="00A717E3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51089"/>
    <w:multiLevelType w:val="hybridMultilevel"/>
    <w:tmpl w:val="7D2ED3C4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54837"/>
    <w:multiLevelType w:val="hybridMultilevel"/>
    <w:tmpl w:val="1682F0E2"/>
    <w:lvl w:ilvl="0" w:tplc="9550A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50EF9"/>
    <w:multiLevelType w:val="hybridMultilevel"/>
    <w:tmpl w:val="AE347E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1" w15:restartNumberingAfterBreak="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5" w15:restartNumberingAfterBreak="0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4"/>
  </w:num>
  <w:num w:numId="3">
    <w:abstractNumId w:val="25"/>
  </w:num>
  <w:num w:numId="4">
    <w:abstractNumId w:val="7"/>
  </w:num>
  <w:num w:numId="5">
    <w:abstractNumId w:val="9"/>
  </w:num>
  <w:num w:numId="6">
    <w:abstractNumId w:val="28"/>
  </w:num>
  <w:num w:numId="7">
    <w:abstractNumId w:val="3"/>
  </w:num>
  <w:num w:numId="8">
    <w:abstractNumId w:val="18"/>
  </w:num>
  <w:num w:numId="9">
    <w:abstractNumId w:val="31"/>
  </w:num>
  <w:num w:numId="10">
    <w:abstractNumId w:val="33"/>
  </w:num>
  <w:num w:numId="11">
    <w:abstractNumId w:val="16"/>
  </w:num>
  <w:num w:numId="12">
    <w:abstractNumId w:val="24"/>
  </w:num>
  <w:num w:numId="13">
    <w:abstractNumId w:val="13"/>
  </w:num>
  <w:num w:numId="14">
    <w:abstractNumId w:val="12"/>
  </w:num>
  <w:num w:numId="15">
    <w:abstractNumId w:val="4"/>
  </w:num>
  <w:num w:numId="16">
    <w:abstractNumId w:val="26"/>
  </w:num>
  <w:num w:numId="17">
    <w:abstractNumId w:val="35"/>
  </w:num>
  <w:num w:numId="18">
    <w:abstractNumId w:val="32"/>
  </w:num>
  <w:num w:numId="19">
    <w:abstractNumId w:val="19"/>
  </w:num>
  <w:num w:numId="20">
    <w:abstractNumId w:val="37"/>
  </w:num>
  <w:num w:numId="21">
    <w:abstractNumId w:val="22"/>
  </w:num>
  <w:num w:numId="22">
    <w:abstractNumId w:val="2"/>
  </w:num>
  <w:num w:numId="23">
    <w:abstractNumId w:val="27"/>
  </w:num>
  <w:num w:numId="24">
    <w:abstractNumId w:val="21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9"/>
  </w:num>
  <w:num w:numId="30">
    <w:abstractNumId w:val="14"/>
  </w:num>
  <w:num w:numId="31">
    <w:abstractNumId w:val="39"/>
  </w:num>
  <w:num w:numId="32">
    <w:abstractNumId w:val="6"/>
  </w:num>
  <w:num w:numId="33">
    <w:abstractNumId w:val="17"/>
  </w:num>
  <w:num w:numId="34">
    <w:abstractNumId w:val="30"/>
  </w:num>
  <w:num w:numId="35">
    <w:abstractNumId w:val="1"/>
  </w:num>
  <w:num w:numId="36">
    <w:abstractNumId w:val="15"/>
  </w:num>
  <w:num w:numId="37">
    <w:abstractNumId w:val="23"/>
  </w:num>
  <w:num w:numId="38">
    <w:abstractNumId w:val="36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6B"/>
    <w:rsid w:val="0000054C"/>
    <w:rsid w:val="00003A69"/>
    <w:rsid w:val="00034D50"/>
    <w:rsid w:val="00037E83"/>
    <w:rsid w:val="0005777D"/>
    <w:rsid w:val="000667DE"/>
    <w:rsid w:val="00071DD5"/>
    <w:rsid w:val="00073604"/>
    <w:rsid w:val="000750DC"/>
    <w:rsid w:val="00096920"/>
    <w:rsid w:val="000B0027"/>
    <w:rsid w:val="000B4059"/>
    <w:rsid w:val="000B442B"/>
    <w:rsid w:val="000B5651"/>
    <w:rsid w:val="000C03D4"/>
    <w:rsid w:val="000C56ED"/>
    <w:rsid w:val="000C6F74"/>
    <w:rsid w:val="000D0DD4"/>
    <w:rsid w:val="000F1360"/>
    <w:rsid w:val="000F1D17"/>
    <w:rsid w:val="00100EDC"/>
    <w:rsid w:val="00111899"/>
    <w:rsid w:val="001248C3"/>
    <w:rsid w:val="00126621"/>
    <w:rsid w:val="00143833"/>
    <w:rsid w:val="00147F0D"/>
    <w:rsid w:val="001603E5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C04CF"/>
    <w:rsid w:val="001D6295"/>
    <w:rsid w:val="001D7B58"/>
    <w:rsid w:val="001E5677"/>
    <w:rsid w:val="00201AD7"/>
    <w:rsid w:val="00202683"/>
    <w:rsid w:val="00204CB8"/>
    <w:rsid w:val="00215369"/>
    <w:rsid w:val="00217D9F"/>
    <w:rsid w:val="002259D2"/>
    <w:rsid w:val="00243BB0"/>
    <w:rsid w:val="002443A5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5CB8"/>
    <w:rsid w:val="002B661F"/>
    <w:rsid w:val="002D4FD6"/>
    <w:rsid w:val="002D6D62"/>
    <w:rsid w:val="002D7A4F"/>
    <w:rsid w:val="002E3A3B"/>
    <w:rsid w:val="003004EF"/>
    <w:rsid w:val="003146F9"/>
    <w:rsid w:val="00326765"/>
    <w:rsid w:val="00330F56"/>
    <w:rsid w:val="00332944"/>
    <w:rsid w:val="00332B30"/>
    <w:rsid w:val="003341D8"/>
    <w:rsid w:val="003349D9"/>
    <w:rsid w:val="00340253"/>
    <w:rsid w:val="00343F86"/>
    <w:rsid w:val="00345CCC"/>
    <w:rsid w:val="0035008A"/>
    <w:rsid w:val="00366598"/>
    <w:rsid w:val="00374494"/>
    <w:rsid w:val="00391E0C"/>
    <w:rsid w:val="003A15CB"/>
    <w:rsid w:val="003A727F"/>
    <w:rsid w:val="003B4069"/>
    <w:rsid w:val="003C10FF"/>
    <w:rsid w:val="003C551A"/>
    <w:rsid w:val="003C5871"/>
    <w:rsid w:val="003D71EA"/>
    <w:rsid w:val="003E0DA3"/>
    <w:rsid w:val="003E14A9"/>
    <w:rsid w:val="003E7878"/>
    <w:rsid w:val="003F33CF"/>
    <w:rsid w:val="004040EA"/>
    <w:rsid w:val="004042A0"/>
    <w:rsid w:val="004122D1"/>
    <w:rsid w:val="0044317D"/>
    <w:rsid w:val="00450027"/>
    <w:rsid w:val="00450470"/>
    <w:rsid w:val="00464A46"/>
    <w:rsid w:val="004655BA"/>
    <w:rsid w:val="0047162E"/>
    <w:rsid w:val="00486F0D"/>
    <w:rsid w:val="00491200"/>
    <w:rsid w:val="004A70AD"/>
    <w:rsid w:val="004B3FD6"/>
    <w:rsid w:val="004B603D"/>
    <w:rsid w:val="004B7767"/>
    <w:rsid w:val="004C0E49"/>
    <w:rsid w:val="004C318E"/>
    <w:rsid w:val="004C4ABA"/>
    <w:rsid w:val="004C7F64"/>
    <w:rsid w:val="004E4655"/>
    <w:rsid w:val="004E660A"/>
    <w:rsid w:val="004E7A90"/>
    <w:rsid w:val="005126FE"/>
    <w:rsid w:val="00561A40"/>
    <w:rsid w:val="005631AF"/>
    <w:rsid w:val="00564C40"/>
    <w:rsid w:val="005670FC"/>
    <w:rsid w:val="00570A0B"/>
    <w:rsid w:val="00572DB4"/>
    <w:rsid w:val="00580B54"/>
    <w:rsid w:val="00582FCD"/>
    <w:rsid w:val="00595478"/>
    <w:rsid w:val="005A27DF"/>
    <w:rsid w:val="005B08CC"/>
    <w:rsid w:val="005B0C24"/>
    <w:rsid w:val="005B61E9"/>
    <w:rsid w:val="005B628E"/>
    <w:rsid w:val="005C50A7"/>
    <w:rsid w:val="005C6CBC"/>
    <w:rsid w:val="005D245C"/>
    <w:rsid w:val="005D7529"/>
    <w:rsid w:val="005E027D"/>
    <w:rsid w:val="005E62DE"/>
    <w:rsid w:val="005E64E8"/>
    <w:rsid w:val="005F25FB"/>
    <w:rsid w:val="005F5503"/>
    <w:rsid w:val="006020CE"/>
    <w:rsid w:val="00604717"/>
    <w:rsid w:val="006100FB"/>
    <w:rsid w:val="00613824"/>
    <w:rsid w:val="00617BE4"/>
    <w:rsid w:val="00623757"/>
    <w:rsid w:val="00624706"/>
    <w:rsid w:val="0063103B"/>
    <w:rsid w:val="00631055"/>
    <w:rsid w:val="006312CD"/>
    <w:rsid w:val="006366BE"/>
    <w:rsid w:val="006368AE"/>
    <w:rsid w:val="00656774"/>
    <w:rsid w:val="006644CD"/>
    <w:rsid w:val="00671491"/>
    <w:rsid w:val="00680EDC"/>
    <w:rsid w:val="00682DBD"/>
    <w:rsid w:val="00686862"/>
    <w:rsid w:val="00686B5B"/>
    <w:rsid w:val="00691306"/>
    <w:rsid w:val="006923E6"/>
    <w:rsid w:val="00694272"/>
    <w:rsid w:val="00694F79"/>
    <w:rsid w:val="006967AC"/>
    <w:rsid w:val="006A0033"/>
    <w:rsid w:val="006A08DB"/>
    <w:rsid w:val="006A4661"/>
    <w:rsid w:val="006A4DEE"/>
    <w:rsid w:val="006C2A47"/>
    <w:rsid w:val="006D2C5C"/>
    <w:rsid w:val="006E222E"/>
    <w:rsid w:val="006E7E93"/>
    <w:rsid w:val="006F48B3"/>
    <w:rsid w:val="007032B4"/>
    <w:rsid w:val="00706734"/>
    <w:rsid w:val="00707D65"/>
    <w:rsid w:val="007114DF"/>
    <w:rsid w:val="00713D54"/>
    <w:rsid w:val="00730881"/>
    <w:rsid w:val="007375DB"/>
    <w:rsid w:val="0074054B"/>
    <w:rsid w:val="00750034"/>
    <w:rsid w:val="007616EF"/>
    <w:rsid w:val="007720FA"/>
    <w:rsid w:val="00772A23"/>
    <w:rsid w:val="00773ADB"/>
    <w:rsid w:val="0078153F"/>
    <w:rsid w:val="00783F41"/>
    <w:rsid w:val="00786080"/>
    <w:rsid w:val="007A6AD0"/>
    <w:rsid w:val="007B576F"/>
    <w:rsid w:val="007B730D"/>
    <w:rsid w:val="007C6083"/>
    <w:rsid w:val="007D4DD7"/>
    <w:rsid w:val="007D6F3B"/>
    <w:rsid w:val="007E037B"/>
    <w:rsid w:val="007E0998"/>
    <w:rsid w:val="007E0F2E"/>
    <w:rsid w:val="007E3F66"/>
    <w:rsid w:val="007E4DD1"/>
    <w:rsid w:val="007F3590"/>
    <w:rsid w:val="007F70D7"/>
    <w:rsid w:val="008026B3"/>
    <w:rsid w:val="00804436"/>
    <w:rsid w:val="008146CA"/>
    <w:rsid w:val="008148BB"/>
    <w:rsid w:val="008259B6"/>
    <w:rsid w:val="00835C9B"/>
    <w:rsid w:val="00841405"/>
    <w:rsid w:val="008461A3"/>
    <w:rsid w:val="008529CD"/>
    <w:rsid w:val="00866471"/>
    <w:rsid w:val="00874743"/>
    <w:rsid w:val="008824FA"/>
    <w:rsid w:val="00882A33"/>
    <w:rsid w:val="008928A5"/>
    <w:rsid w:val="00892B8B"/>
    <w:rsid w:val="0089561C"/>
    <w:rsid w:val="008A1F95"/>
    <w:rsid w:val="008A464D"/>
    <w:rsid w:val="008D5B50"/>
    <w:rsid w:val="008E036A"/>
    <w:rsid w:val="008E3B41"/>
    <w:rsid w:val="008E6A7F"/>
    <w:rsid w:val="008E6F47"/>
    <w:rsid w:val="008F235D"/>
    <w:rsid w:val="008F68AA"/>
    <w:rsid w:val="0090681F"/>
    <w:rsid w:val="0091791E"/>
    <w:rsid w:val="00922DB5"/>
    <w:rsid w:val="00933BBF"/>
    <w:rsid w:val="00936989"/>
    <w:rsid w:val="00945F62"/>
    <w:rsid w:val="009511BF"/>
    <w:rsid w:val="00967151"/>
    <w:rsid w:val="00967656"/>
    <w:rsid w:val="00993615"/>
    <w:rsid w:val="009A7E9F"/>
    <w:rsid w:val="009C1872"/>
    <w:rsid w:val="009C1A07"/>
    <w:rsid w:val="009C2F33"/>
    <w:rsid w:val="009C65D9"/>
    <w:rsid w:val="009C6D43"/>
    <w:rsid w:val="009D331F"/>
    <w:rsid w:val="009E058A"/>
    <w:rsid w:val="009E58B9"/>
    <w:rsid w:val="009F1E42"/>
    <w:rsid w:val="00A10FC0"/>
    <w:rsid w:val="00A233AC"/>
    <w:rsid w:val="00A3000D"/>
    <w:rsid w:val="00A350D3"/>
    <w:rsid w:val="00A419B7"/>
    <w:rsid w:val="00A51FAC"/>
    <w:rsid w:val="00A52708"/>
    <w:rsid w:val="00A612A2"/>
    <w:rsid w:val="00A63B0D"/>
    <w:rsid w:val="00A66A4A"/>
    <w:rsid w:val="00A70114"/>
    <w:rsid w:val="00A717E3"/>
    <w:rsid w:val="00A72443"/>
    <w:rsid w:val="00A90D61"/>
    <w:rsid w:val="00AA3112"/>
    <w:rsid w:val="00AA4024"/>
    <w:rsid w:val="00AB08FB"/>
    <w:rsid w:val="00AB3823"/>
    <w:rsid w:val="00AB701C"/>
    <w:rsid w:val="00AC2DF3"/>
    <w:rsid w:val="00AC52D5"/>
    <w:rsid w:val="00AC52F9"/>
    <w:rsid w:val="00AE31D4"/>
    <w:rsid w:val="00AF44BC"/>
    <w:rsid w:val="00B06183"/>
    <w:rsid w:val="00B1000C"/>
    <w:rsid w:val="00B1286A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37B4"/>
    <w:rsid w:val="00B73273"/>
    <w:rsid w:val="00B74328"/>
    <w:rsid w:val="00B82CE9"/>
    <w:rsid w:val="00B85D71"/>
    <w:rsid w:val="00B87272"/>
    <w:rsid w:val="00B91A12"/>
    <w:rsid w:val="00BA725C"/>
    <w:rsid w:val="00BB1D54"/>
    <w:rsid w:val="00BB20C7"/>
    <w:rsid w:val="00BB64F6"/>
    <w:rsid w:val="00BB6FE0"/>
    <w:rsid w:val="00BC120D"/>
    <w:rsid w:val="00BC4936"/>
    <w:rsid w:val="00BF4247"/>
    <w:rsid w:val="00BF7EA3"/>
    <w:rsid w:val="00C13514"/>
    <w:rsid w:val="00C14D56"/>
    <w:rsid w:val="00C15188"/>
    <w:rsid w:val="00C2031E"/>
    <w:rsid w:val="00C27443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D75"/>
    <w:rsid w:val="00D1444D"/>
    <w:rsid w:val="00D1558C"/>
    <w:rsid w:val="00D30955"/>
    <w:rsid w:val="00D30DA4"/>
    <w:rsid w:val="00D406F5"/>
    <w:rsid w:val="00D449A7"/>
    <w:rsid w:val="00D45E25"/>
    <w:rsid w:val="00D532B8"/>
    <w:rsid w:val="00D714EA"/>
    <w:rsid w:val="00D86978"/>
    <w:rsid w:val="00D92189"/>
    <w:rsid w:val="00DA132E"/>
    <w:rsid w:val="00DA54DF"/>
    <w:rsid w:val="00DA6390"/>
    <w:rsid w:val="00DC15CE"/>
    <w:rsid w:val="00DC24D0"/>
    <w:rsid w:val="00DC2EBD"/>
    <w:rsid w:val="00DD30A1"/>
    <w:rsid w:val="00DD3FA9"/>
    <w:rsid w:val="00DD68EE"/>
    <w:rsid w:val="00DE0124"/>
    <w:rsid w:val="00DE149F"/>
    <w:rsid w:val="00DE467D"/>
    <w:rsid w:val="00DF40E3"/>
    <w:rsid w:val="00E11F7C"/>
    <w:rsid w:val="00E17CA8"/>
    <w:rsid w:val="00E2705A"/>
    <w:rsid w:val="00E30CA6"/>
    <w:rsid w:val="00E34C59"/>
    <w:rsid w:val="00E3772E"/>
    <w:rsid w:val="00E4787F"/>
    <w:rsid w:val="00E51727"/>
    <w:rsid w:val="00E61A69"/>
    <w:rsid w:val="00E64274"/>
    <w:rsid w:val="00E71080"/>
    <w:rsid w:val="00E87462"/>
    <w:rsid w:val="00E919E9"/>
    <w:rsid w:val="00EA1C4F"/>
    <w:rsid w:val="00EA6DBF"/>
    <w:rsid w:val="00EB09D0"/>
    <w:rsid w:val="00EB7406"/>
    <w:rsid w:val="00EB7A32"/>
    <w:rsid w:val="00EC1C8C"/>
    <w:rsid w:val="00EF10CF"/>
    <w:rsid w:val="00F01D35"/>
    <w:rsid w:val="00F14073"/>
    <w:rsid w:val="00F14484"/>
    <w:rsid w:val="00F168BD"/>
    <w:rsid w:val="00F2337A"/>
    <w:rsid w:val="00F27673"/>
    <w:rsid w:val="00F31098"/>
    <w:rsid w:val="00F45B9F"/>
    <w:rsid w:val="00F46F01"/>
    <w:rsid w:val="00F53DF0"/>
    <w:rsid w:val="00F634C5"/>
    <w:rsid w:val="00F63A89"/>
    <w:rsid w:val="00F76591"/>
    <w:rsid w:val="00F8218F"/>
    <w:rsid w:val="00F9161C"/>
    <w:rsid w:val="00FA27BE"/>
    <w:rsid w:val="00FC1602"/>
    <w:rsid w:val="00FC289D"/>
    <w:rsid w:val="00FC28F9"/>
    <w:rsid w:val="00FC3CA8"/>
    <w:rsid w:val="00FC70B9"/>
    <w:rsid w:val="00FC7C49"/>
    <w:rsid w:val="00FD0524"/>
    <w:rsid w:val="00FD0C4C"/>
    <w:rsid w:val="00FD5228"/>
    <w:rsid w:val="00FD7530"/>
    <w:rsid w:val="00FE338B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556285"/>
  <w15:docId w15:val="{D89A3FF9-FDD0-4915-A8AA-1DA028F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47BE-AEEA-41C4-93A4-71A344F9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Marcin Iwanek</cp:lastModifiedBy>
  <cp:revision>10</cp:revision>
  <cp:lastPrinted>2018-02-22T10:52:00Z</cp:lastPrinted>
  <dcterms:created xsi:type="dcterms:W3CDTF">2018-03-07T13:16:00Z</dcterms:created>
  <dcterms:modified xsi:type="dcterms:W3CDTF">2019-01-15T14:54:00Z</dcterms:modified>
</cp:coreProperties>
</file>