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CC" w:rsidRPr="002C68CC" w:rsidRDefault="002C68CC" w:rsidP="00D3027F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2C68CC">
        <w:rPr>
          <w:color w:val="000000"/>
        </w:rPr>
        <w:t xml:space="preserve">Warszawa, dn. </w:t>
      </w:r>
      <w:r w:rsidR="00923BE8">
        <w:rPr>
          <w:color w:val="000000"/>
        </w:rPr>
        <w:t>0</w:t>
      </w:r>
      <w:r w:rsidR="00A00F6F">
        <w:rPr>
          <w:color w:val="000000"/>
        </w:rPr>
        <w:t>6</w:t>
      </w:r>
      <w:r>
        <w:rPr>
          <w:color w:val="000000"/>
        </w:rPr>
        <w:t>.</w:t>
      </w:r>
      <w:r w:rsidRPr="002C68CC">
        <w:rPr>
          <w:color w:val="000000"/>
        </w:rPr>
        <w:t>0</w:t>
      </w:r>
      <w:r w:rsidR="00923BE8">
        <w:rPr>
          <w:color w:val="000000"/>
        </w:rPr>
        <w:t>6</w:t>
      </w:r>
      <w:r>
        <w:rPr>
          <w:color w:val="000000"/>
        </w:rPr>
        <w:t>.201</w:t>
      </w:r>
      <w:r w:rsidR="000367ED">
        <w:rPr>
          <w:color w:val="000000"/>
        </w:rPr>
        <w:t>9 r.</w:t>
      </w:r>
    </w:p>
    <w:p w:rsidR="00740ED5" w:rsidRPr="002C68CC" w:rsidRDefault="00740ED5" w:rsidP="00D3027F">
      <w:pPr>
        <w:autoSpaceDE w:val="0"/>
        <w:autoSpaceDN w:val="0"/>
        <w:adjustRightInd w:val="0"/>
        <w:jc w:val="both"/>
        <w:rPr>
          <w:color w:val="000000"/>
        </w:rPr>
      </w:pPr>
      <w:r w:rsidRPr="002C68CC">
        <w:rPr>
          <w:color w:val="000000"/>
        </w:rPr>
        <w:t>Szanowni Państwo.</w:t>
      </w:r>
    </w:p>
    <w:p w:rsidR="00740ED5" w:rsidRPr="002C68CC" w:rsidRDefault="00740ED5" w:rsidP="00D3027F">
      <w:pPr>
        <w:autoSpaceDE w:val="0"/>
        <w:autoSpaceDN w:val="0"/>
        <w:adjustRightInd w:val="0"/>
        <w:jc w:val="both"/>
        <w:rPr>
          <w:color w:val="000000"/>
        </w:rPr>
      </w:pPr>
    </w:p>
    <w:p w:rsidR="000367ED" w:rsidRDefault="000367ED" w:rsidP="000367ED">
      <w:pPr>
        <w:spacing w:line="360" w:lineRule="auto"/>
        <w:jc w:val="both"/>
      </w:pPr>
      <w:r>
        <w:t xml:space="preserve">Państwowy Fundusz Rehabilitacji Osób Niepełnosprawnych zwraca się z </w:t>
      </w:r>
      <w:r w:rsidR="00923BE8">
        <w:t xml:space="preserve">informacją o przedłużeniu terminu składania ofert </w:t>
      </w:r>
      <w:r>
        <w:t>dotycząc</w:t>
      </w:r>
      <w:r w:rsidR="00923BE8">
        <w:t>ych zamówienia na zakup</w:t>
      </w:r>
      <w:r>
        <w:t xml:space="preserve"> kontraktów serwisowych producenta na 5 agentów Cisco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Center Express wraz z funkcjonalnością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oraz opieki serwisowej na okres 12 miesięcy</w:t>
      </w:r>
      <w:r w:rsidR="00923BE8">
        <w:t>.</w:t>
      </w:r>
    </w:p>
    <w:p w:rsidR="000367ED" w:rsidRDefault="000367ED" w:rsidP="000367ED">
      <w:pPr>
        <w:pStyle w:val="Akapitzlist"/>
        <w:spacing w:line="360" w:lineRule="auto"/>
        <w:jc w:val="both"/>
      </w:pPr>
    </w:p>
    <w:p w:rsidR="00447927" w:rsidRDefault="00447927" w:rsidP="00447927">
      <w:pPr>
        <w:spacing w:line="360" w:lineRule="auto"/>
        <w:jc w:val="both"/>
      </w:pPr>
    </w:p>
    <w:p w:rsidR="00447927" w:rsidRDefault="00771BC5" w:rsidP="00447927">
      <w:pPr>
        <w:spacing w:line="360" w:lineRule="auto"/>
        <w:jc w:val="both"/>
      </w:pPr>
      <w:r>
        <w:t>Osob</w:t>
      </w:r>
      <w:r w:rsidR="00447927">
        <w:t>y</w:t>
      </w:r>
      <w:r>
        <w:t xml:space="preserve"> do kontaktu:</w:t>
      </w:r>
    </w:p>
    <w:p w:rsidR="00740ED5" w:rsidRPr="00447927" w:rsidRDefault="00771BC5" w:rsidP="007D46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Tomasz Soluch tel. 22 50 55 733 e-mail</w:t>
      </w:r>
      <w:r w:rsidR="00447927">
        <w:t>:</w:t>
      </w:r>
      <w:r>
        <w:t xml:space="preserve"> </w:t>
      </w:r>
      <w:r w:rsidR="00447927" w:rsidRPr="00447927">
        <w:t>tsoluch@pfron.org.pl</w:t>
      </w:r>
    </w:p>
    <w:p w:rsidR="00447927" w:rsidRPr="00447927" w:rsidRDefault="00447927" w:rsidP="007D46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Paweł Gajewski tel. 22 50 55 604 e-mail: pgajewski@pfron.org.pl</w:t>
      </w:r>
    </w:p>
    <w:p w:rsidR="00740ED5" w:rsidRPr="00923BE8" w:rsidRDefault="00C61A9E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color w:val="000000"/>
        </w:rPr>
        <w:t>Oferty</w:t>
      </w:r>
      <w:r w:rsidR="00740ED5" w:rsidRPr="002C68CC">
        <w:rPr>
          <w:color w:val="000000"/>
        </w:rPr>
        <w:t xml:space="preserve"> prosimy przesłać drogą elektroniczną - wiadomość wraz z </w:t>
      </w:r>
      <w:r w:rsidR="00AA29E7">
        <w:rPr>
          <w:color w:val="000000"/>
        </w:rPr>
        <w:t xml:space="preserve">formularzem ofertowym, stanowiącym </w:t>
      </w:r>
      <w:r w:rsidR="00740ED5" w:rsidRPr="002C68CC">
        <w:rPr>
          <w:color w:val="000000"/>
        </w:rPr>
        <w:t xml:space="preserve">załącznik w formacie PDF - na adres e-mail: </w:t>
      </w:r>
      <w:r w:rsidR="00657AF1" w:rsidRPr="00312E17">
        <w:rPr>
          <w:color w:val="000000"/>
        </w:rPr>
        <w:t>tsoluch@pfron.org.pl</w:t>
      </w:r>
      <w:r w:rsidR="00657AF1">
        <w:rPr>
          <w:color w:val="000000"/>
        </w:rPr>
        <w:t xml:space="preserve"> </w:t>
      </w:r>
      <w:r w:rsidR="000367ED">
        <w:rPr>
          <w:color w:val="000000"/>
        </w:rPr>
        <w:t xml:space="preserve">oraz na </w:t>
      </w:r>
      <w:r w:rsidR="000367ED" w:rsidRPr="000367ED">
        <w:rPr>
          <w:color w:val="000000"/>
        </w:rPr>
        <w:t>pgajewski@pfron.org.pl</w:t>
      </w:r>
      <w:r w:rsidR="000367ED">
        <w:rPr>
          <w:color w:val="000000"/>
        </w:rPr>
        <w:t xml:space="preserve"> </w:t>
      </w:r>
      <w:r w:rsidR="00312E17" w:rsidRPr="00923BE8">
        <w:rPr>
          <w:b/>
          <w:color w:val="000000"/>
          <w:u w:val="single"/>
        </w:rPr>
        <w:t xml:space="preserve">maksymalnie </w:t>
      </w:r>
      <w:r w:rsidR="00657AF1" w:rsidRPr="00923BE8">
        <w:rPr>
          <w:b/>
          <w:color w:val="000000"/>
          <w:u w:val="single"/>
        </w:rPr>
        <w:t xml:space="preserve">do </w:t>
      </w:r>
      <w:r w:rsidR="00A00F6F">
        <w:rPr>
          <w:b/>
          <w:color w:val="000000"/>
          <w:u w:val="single"/>
        </w:rPr>
        <w:t>poniedziałku</w:t>
      </w:r>
      <w:r w:rsidR="00923BE8">
        <w:rPr>
          <w:b/>
          <w:color w:val="000000"/>
          <w:u w:val="single"/>
        </w:rPr>
        <w:t xml:space="preserve"> </w:t>
      </w:r>
      <w:r w:rsidR="00657AF1" w:rsidRPr="00923BE8">
        <w:rPr>
          <w:b/>
          <w:color w:val="000000"/>
          <w:u w:val="single"/>
        </w:rPr>
        <w:t xml:space="preserve">dnia </w:t>
      </w:r>
      <w:r w:rsidR="00A00F6F">
        <w:rPr>
          <w:b/>
          <w:color w:val="000000"/>
          <w:u w:val="single"/>
        </w:rPr>
        <w:t>1</w:t>
      </w:r>
      <w:r w:rsidR="00AE4155">
        <w:rPr>
          <w:b/>
          <w:color w:val="000000"/>
          <w:u w:val="single"/>
        </w:rPr>
        <w:t>0</w:t>
      </w:r>
      <w:r w:rsidR="00657AF1" w:rsidRPr="00923BE8">
        <w:rPr>
          <w:b/>
          <w:color w:val="000000"/>
          <w:u w:val="single"/>
        </w:rPr>
        <w:t>.0</w:t>
      </w:r>
      <w:r w:rsidR="00AE4155">
        <w:rPr>
          <w:b/>
          <w:color w:val="000000"/>
          <w:u w:val="single"/>
        </w:rPr>
        <w:t>6</w:t>
      </w:r>
      <w:r w:rsidR="00657AF1" w:rsidRPr="00923BE8">
        <w:rPr>
          <w:b/>
          <w:color w:val="000000"/>
          <w:u w:val="single"/>
        </w:rPr>
        <w:t>.201</w:t>
      </w:r>
      <w:r w:rsidR="005462C7">
        <w:rPr>
          <w:b/>
          <w:color w:val="000000"/>
          <w:u w:val="single"/>
        </w:rPr>
        <w:t>9</w:t>
      </w:r>
      <w:r w:rsidR="00657AF1" w:rsidRPr="00923BE8">
        <w:rPr>
          <w:b/>
          <w:color w:val="000000"/>
          <w:u w:val="single"/>
        </w:rPr>
        <w:t xml:space="preserve"> r. do godziny </w:t>
      </w:r>
      <w:r w:rsidR="00A00F6F">
        <w:rPr>
          <w:b/>
          <w:color w:val="000000"/>
          <w:u w:val="single"/>
        </w:rPr>
        <w:t>09</w:t>
      </w:r>
      <w:r w:rsidR="00657AF1" w:rsidRPr="00923BE8">
        <w:rPr>
          <w:b/>
          <w:color w:val="000000"/>
          <w:u w:val="single"/>
        </w:rPr>
        <w:t>:</w:t>
      </w:r>
      <w:r w:rsidR="000367ED" w:rsidRPr="00923BE8">
        <w:rPr>
          <w:b/>
          <w:color w:val="000000"/>
          <w:u w:val="single"/>
        </w:rPr>
        <w:t>30</w:t>
      </w: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FB080C" w:rsidRDefault="00FB080C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C68CC">
        <w:rPr>
          <w:b/>
          <w:bCs/>
          <w:color w:val="000000"/>
        </w:rPr>
        <w:t>Zapytanie ofertowe nie stanowi podstaw do roszczeń dotyczących realizacji zamówienia.</w:t>
      </w: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C68CC">
        <w:rPr>
          <w:b/>
          <w:bCs/>
          <w:color w:val="000000"/>
        </w:rPr>
        <w:t>PFRON może unieważnić zapytanie na każdym etapie</w:t>
      </w:r>
      <w:r w:rsidR="00736176" w:rsidRPr="002C68CC">
        <w:rPr>
          <w:b/>
          <w:bCs/>
          <w:color w:val="000000"/>
        </w:rPr>
        <w:t>,</w:t>
      </w:r>
      <w:r w:rsidRPr="002C68CC">
        <w:rPr>
          <w:b/>
          <w:bCs/>
          <w:color w:val="000000"/>
        </w:rPr>
        <w:t xml:space="preserve"> bez podania przyczyny.</w:t>
      </w: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221BC" w:rsidRDefault="00740ED5" w:rsidP="00D3027F">
      <w:pPr>
        <w:jc w:val="both"/>
        <w:rPr>
          <w:color w:val="000000"/>
        </w:rPr>
      </w:pPr>
      <w:r w:rsidRPr="002C68CC">
        <w:rPr>
          <w:b/>
          <w:bCs/>
          <w:color w:val="000000"/>
        </w:rPr>
        <w:t>W przypadku unieważnienia postępowania PFRON nie ponosi kosztów postępowania</w:t>
      </w:r>
      <w:r w:rsidR="00736176" w:rsidRPr="002C68CC">
        <w:rPr>
          <w:b/>
          <w:color w:val="000000"/>
        </w:rPr>
        <w:t xml:space="preserve"> poniesionych przez oferenta</w:t>
      </w:r>
      <w:r w:rsidR="00736176" w:rsidRPr="002C68CC">
        <w:rPr>
          <w:color w:val="000000"/>
        </w:rPr>
        <w:t>.</w:t>
      </w:r>
    </w:p>
    <w:p w:rsidR="002221BC" w:rsidRDefault="002221BC" w:rsidP="00D3027F">
      <w:pPr>
        <w:jc w:val="both"/>
        <w:rPr>
          <w:color w:val="000000"/>
        </w:rPr>
      </w:pPr>
    </w:p>
    <w:p w:rsidR="00360C54" w:rsidRDefault="00A12F42" w:rsidP="00D3027F">
      <w:pPr>
        <w:jc w:val="both"/>
        <w:rPr>
          <w:color w:val="000000"/>
        </w:rPr>
      </w:pPr>
      <w:r>
        <w:rPr>
          <w:color w:val="000000"/>
        </w:rPr>
        <w:t>Z wyrazami szacunku,</w:t>
      </w:r>
    </w:p>
    <w:p w:rsidR="002C68CC" w:rsidRPr="002C68CC" w:rsidRDefault="00740ED5" w:rsidP="00D3027F">
      <w:pPr>
        <w:jc w:val="both"/>
        <w:rPr>
          <w:color w:val="000000"/>
        </w:rPr>
      </w:pPr>
      <w:r w:rsidRPr="002C68CC">
        <w:rPr>
          <w:color w:val="000000"/>
        </w:rPr>
        <w:br/>
      </w:r>
      <w:r w:rsidR="002C68CC" w:rsidRPr="002C68CC">
        <w:rPr>
          <w:color w:val="000000"/>
        </w:rPr>
        <w:t>Tomasz Soluch</w:t>
      </w:r>
    </w:p>
    <w:p w:rsidR="002C68CC" w:rsidRP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Specjalista ds. infrastruktury sieciowej oraz łączności teleinformatycznej</w:t>
      </w:r>
    </w:p>
    <w:p w:rsidR="002C68CC" w:rsidRP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Wydział ds. Utrzymania Systemów</w:t>
      </w:r>
    </w:p>
    <w:p w:rsidR="002C68CC" w:rsidRP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Departament ds. Teleinformatyki</w:t>
      </w:r>
    </w:p>
    <w:p w:rsidR="002C68CC" w:rsidRP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e-mail: tsoluch@pfron.org.pl</w:t>
      </w:r>
    </w:p>
    <w:p w:rsid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tel. 22 50 55</w:t>
      </w:r>
      <w:r w:rsidR="00923BE8">
        <w:rPr>
          <w:color w:val="000000"/>
        </w:rPr>
        <w:t> </w:t>
      </w:r>
      <w:r w:rsidRPr="002C68CC">
        <w:rPr>
          <w:color w:val="000000"/>
        </w:rPr>
        <w:t>733</w:t>
      </w:r>
    </w:p>
    <w:p w:rsidR="00923BE8" w:rsidRDefault="00923BE8" w:rsidP="00D3027F">
      <w:pPr>
        <w:jc w:val="both"/>
        <w:rPr>
          <w:color w:val="000000"/>
        </w:rPr>
      </w:pPr>
    </w:p>
    <w:p w:rsidR="00177BDC" w:rsidRDefault="00177BDC" w:rsidP="00177BDC">
      <w:pPr>
        <w:jc w:val="both"/>
        <w:rPr>
          <w:sz w:val="22"/>
          <w:szCs w:val="22"/>
        </w:rPr>
      </w:pPr>
      <w: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Administratorem danych osobowych jest Państwowy Fundusz Rehabilitacji Osób Niepełnosprawnych z siedzibą w Warszawie, al. Jana Pawła II 13, 00-828 Warszawa, telefon 22 50 55 500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Dane kontaktowe Inspektora Ochrony Danych Osobowych to: adres: al. Jana Pawła II 13, 00-828 Warszawa, e-mail: iod@pfron.org.pl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Dane przetwarzane są: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w celu zawarcia i wykonywania łączącej Zamawiającego i Wykonawcę umowy (podstawa prawna: art. 6 ust. 1b) RODO,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lastRenderedPageBreak/>
        <w:t>po zakończeniu obowiązywania umowy w czasie niezbędnym do realizacji celów przetwarzania,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Posiada Pani/Pan prawo do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dostępu do danych osobowych Pana/Pani dotyczących;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sprostowania danych osobowych;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usunięcia w sytuacjach określonych w art. 17 ust. 1 RODO z zastrzeżeniem art. 17 ust. 3 RODO;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ograniczenia przetwarzania;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wniesienia sprzeciwu wobec przetwarzania;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cofnięcia w dowolnym momencie zgody na przetwarzanie danych osobowych bez wpływu na zgodność z prawem przetwarzania, którego dokonano na podstawie zgody przed jej cofnięciem;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wniesienia skargi do organu, gdy uzna Pani/Pan, że przetwarzanie danych osobowych Pani/Pana dotyczących narusza przepisy RODO;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W odniesieniu do Pani/Pana danych osobowych decyzje nie będą podejmowane w sposób zautomatyzowany, stosowanie do art. 22 RODO;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Podanie danych osobowych jest dobrowolne w celu zawarcia i wykonywania umowy łączącej Zamawiającego z Wykonawcą, aczkolwiek odmowa ich podania uniemożliwia podjęcie współpracy pomiędzy w/w stronami.</w:t>
      </w:r>
    </w:p>
    <w:p w:rsidR="00177BDC" w:rsidRPr="002C68CC" w:rsidRDefault="00177BDC" w:rsidP="00D3027F">
      <w:pPr>
        <w:jc w:val="both"/>
        <w:rPr>
          <w:color w:val="000000"/>
        </w:rPr>
      </w:pPr>
    </w:p>
    <w:sectPr w:rsidR="00177BDC" w:rsidRPr="002C68CC" w:rsidSect="002C68CC">
      <w:headerReference w:type="default" r:id="rId8"/>
      <w:pgSz w:w="11906" w:h="16838"/>
      <w:pgMar w:top="907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90" w:rsidRDefault="00026690" w:rsidP="002C68CC">
      <w:r>
        <w:separator/>
      </w:r>
    </w:p>
  </w:endnote>
  <w:endnote w:type="continuationSeparator" w:id="0">
    <w:p w:rsidR="00026690" w:rsidRDefault="00026690" w:rsidP="002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90" w:rsidRDefault="00026690" w:rsidP="002C68CC">
      <w:r>
        <w:separator/>
      </w:r>
    </w:p>
  </w:footnote>
  <w:footnote w:type="continuationSeparator" w:id="0">
    <w:p w:rsidR="00026690" w:rsidRDefault="00026690" w:rsidP="002C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CC" w:rsidRDefault="002C68CC" w:rsidP="002C68CC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5FD4EBBE" wp14:editId="0664B46A">
          <wp:extent cx="1387365" cy="628084"/>
          <wp:effectExtent l="0" t="0" r="381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38" cy="63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18FD9B" wp14:editId="37C6229D">
              <wp:simplePos x="0" y="0"/>
              <wp:positionH relativeFrom="column">
                <wp:posOffset>1646555</wp:posOffset>
              </wp:positionH>
              <wp:positionV relativeFrom="paragraph">
                <wp:posOffset>-90170</wp:posOffset>
              </wp:positionV>
              <wp:extent cx="4301490" cy="108013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C" w:rsidRPr="00FF61BE" w:rsidRDefault="002C68CC" w:rsidP="002C68CC">
                          <w:pPr>
                            <w:jc w:val="center"/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t>PAŃSTWOWY FUNDUSZ</w:t>
                          </w:r>
                          <w:r w:rsidRPr="00FF61BE"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t xml:space="preserve"> REHABILITACJI </w:t>
                          </w:r>
                          <w:r w:rsidRPr="00FF61BE"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br/>
                            <w:t>OSÓB NIEPEŁNOSPRAWNYCH</w:t>
                          </w:r>
                        </w:p>
                        <w:p w:rsidR="002C68CC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5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Al. Jana Pawła II 13, 00-828 Warszawa</w:t>
                          </w:r>
                        </w:p>
                        <w:p w:rsidR="002C68CC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nr </w:t>
                          </w:r>
                          <w:r w:rsidRPr="00BE58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BE58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22 505 55 00</w:t>
                          </w:r>
                        </w:p>
                        <w:p w:rsidR="002C68CC" w:rsidRPr="00BE58A4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position w:val="10"/>
                              <w:sz w:val="16"/>
                              <w:szCs w:val="16"/>
                              <w:lang w:val="de-DE"/>
                            </w:rPr>
                          </w:pPr>
                          <w:r w:rsidRPr="002C6064">
                            <w:rPr>
                              <w:rFonts w:ascii="Arial" w:hAnsi="Arial" w:cs="Arial"/>
                              <w:position w:val="20"/>
                              <w:sz w:val="16"/>
                              <w:szCs w:val="16"/>
                            </w:rPr>
                            <w:t>www.</w:t>
                          </w:r>
                          <w:r w:rsidRPr="002C6064">
                            <w:rPr>
                              <w:rFonts w:ascii="Arial" w:hAnsi="Arial" w:cs="Arial"/>
                              <w:position w:val="20"/>
                              <w:sz w:val="16"/>
                              <w:szCs w:val="16"/>
                              <w:lang w:val="de-DE"/>
                            </w:rPr>
                            <w:t>pfron.org.pl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8FD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9.65pt;margin-top:-7.1pt;width:338.7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sMgw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0HqrTG1eB070BNz/ANrAcM3XmTtMvDim9bIna8Btrdd9ywiC6LJxMTo6OOC6A&#10;rPv3msE1ZOt1BBoa24XSQTEQoANLj0dmQigUNovzNCtKMFGwZekszc6n8Q5SHY4b6/xbrjsUJjW2&#10;QH2EJ7s750M4pDq4hNucloKthJRxYTfrpbRoR0Amq/jt0V+4SRWclQ7HRsRxB6KEO4ItxBtpfyqz&#10;vEgXeTlZXcwuJ8WqmE7Ky3Q2SbNyUV6kRVncrr6HALOiagVjXN0JxQ8SzIq/o3jfDKN4oghRX+Ny&#10;mk9Hjv6YZBq/3yXZCQ8dKUVX49nRiVSB2TeKQdqk8kTIcZ68DD9WGWpw+MeqRB0E6kcR+GE9AEoQ&#10;x1qzR1CE1cAXcAvPCExabb9h1ENL1th93RLLMZLvFKiqzIoi9HBcFNPLHBb21LI+tRBFAarGHqNx&#10;uvRj32+NFZsWbhp1rPQNKLERUSPPUe31C20Xk9k/EaGvT9fR6/khm/8AAAD//wMAUEsDBBQABgAI&#10;AAAAIQA2hoka4AAAAAsBAAAPAAAAZHJzL2Rvd25yZXYueG1sTI9BboMwEEX3lXoHayJ1UyUmJECh&#10;mKit1KrbpDnAAA6g4DHCTiC373TVLEf/6f83+W42vbjq0XWWFKxXAQhNla07ahQcfz6XLyCcR6qx&#10;t6QV3LSDXfH4kGNW24n2+nrwjeASchkqaL0fMild1WqDbmUHTZyd7GjQ8zk2sh5x4nLTyzAIYmmw&#10;I15ocdAfra7Oh4tRcPqenqN0Kr/8Mdlv43fsktLelHpazG+vILye/T8Mf/qsDgU7lfZCtRO9gjBK&#10;N4wqWK63IQgm0k2cgCgZjaIUZJHL+x+KXwAAAP//AwBQSwECLQAUAAYACAAAACEAtoM4kv4AAADh&#10;AQAAEwAAAAAAAAAAAAAAAAAAAAAAW0NvbnRlbnRfVHlwZXNdLnhtbFBLAQItABQABgAIAAAAIQA4&#10;/SH/1gAAAJQBAAALAAAAAAAAAAAAAAAAAC8BAABfcmVscy8ucmVsc1BLAQItABQABgAIAAAAIQCa&#10;YHsMgwIAABAFAAAOAAAAAAAAAAAAAAAAAC4CAABkcnMvZTJvRG9jLnhtbFBLAQItABQABgAIAAAA&#10;IQA2hoka4AAAAAsBAAAPAAAAAAAAAAAAAAAAAN0EAABkcnMvZG93bnJldi54bWxQSwUGAAAAAAQA&#10;BADzAAAA6gUAAAAA&#10;" stroked="f">
              <v:textbox>
                <w:txbxContent>
                  <w:p w:rsidR="002C68CC" w:rsidRPr="00FF61BE" w:rsidRDefault="002C68CC" w:rsidP="002C68CC">
                    <w:pPr>
                      <w:jc w:val="center"/>
                      <w:rPr>
                        <w:bCs/>
                        <w:spacing w:val="8"/>
                        <w:sz w:val="28"/>
                        <w:szCs w:val="28"/>
                      </w:rPr>
                    </w:pPr>
                    <w:r>
                      <w:rPr>
                        <w:bCs/>
                        <w:spacing w:val="8"/>
                        <w:sz w:val="28"/>
                        <w:szCs w:val="28"/>
                      </w:rPr>
                      <w:t>PAŃSTWOWY FUNDUSZ</w:t>
                    </w:r>
                    <w:r w:rsidRPr="00FF61BE">
                      <w:rPr>
                        <w:bCs/>
                        <w:spacing w:val="8"/>
                        <w:sz w:val="28"/>
                        <w:szCs w:val="28"/>
                      </w:rPr>
                      <w:t xml:space="preserve"> REHABILITACJI </w:t>
                    </w:r>
                    <w:r w:rsidRPr="00FF61BE">
                      <w:rPr>
                        <w:bCs/>
                        <w:spacing w:val="8"/>
                        <w:sz w:val="28"/>
                        <w:szCs w:val="28"/>
                      </w:rPr>
                      <w:br/>
                      <w:t>OSÓB NIEPEŁNOSPRAWNYCH</w:t>
                    </w:r>
                  </w:p>
                  <w:p w:rsidR="002C68CC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54B">
                      <w:rPr>
                        <w:rFonts w:ascii="Arial" w:hAnsi="Arial" w:cs="Arial"/>
                        <w:sz w:val="16"/>
                        <w:szCs w:val="16"/>
                      </w:rPr>
                      <w:t>Al. Jana Pawła II 13, 00-828 Warszawa</w:t>
                    </w:r>
                  </w:p>
                  <w:p w:rsidR="002C68CC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nr </w:t>
                    </w:r>
                    <w:r w:rsidRPr="00BE58A4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BE58A4">
                      <w:rPr>
                        <w:rFonts w:ascii="Arial" w:hAnsi="Arial" w:cs="Arial"/>
                        <w:sz w:val="16"/>
                        <w:szCs w:val="16"/>
                      </w:rPr>
                      <w:t>: 22 505 55 00</w:t>
                    </w:r>
                  </w:p>
                  <w:p w:rsidR="002C68CC" w:rsidRPr="00BE58A4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position w:val="10"/>
                        <w:sz w:val="16"/>
                        <w:szCs w:val="16"/>
                        <w:lang w:val="de-DE"/>
                      </w:rPr>
                    </w:pPr>
                    <w:r w:rsidRPr="002C6064">
                      <w:rPr>
                        <w:rFonts w:ascii="Arial" w:hAnsi="Arial" w:cs="Arial"/>
                        <w:position w:val="20"/>
                        <w:sz w:val="16"/>
                        <w:szCs w:val="16"/>
                      </w:rPr>
                      <w:t>www.</w:t>
                    </w:r>
                    <w:r w:rsidRPr="002C6064">
                      <w:rPr>
                        <w:rFonts w:ascii="Arial" w:hAnsi="Arial" w:cs="Arial"/>
                        <w:position w:val="20"/>
                        <w:sz w:val="16"/>
                        <w:szCs w:val="16"/>
                        <w:lang w:val="de-DE"/>
                      </w:rPr>
                      <w:t>pfron.org.pl</w:t>
                    </w:r>
                  </w:p>
                </w:txbxContent>
              </v:textbox>
            </v:shape>
          </w:pict>
        </mc:Fallback>
      </mc:AlternateContent>
    </w:r>
  </w:p>
  <w:p w:rsidR="002C68CC" w:rsidRDefault="002C68CC" w:rsidP="002C68CC">
    <w:pPr>
      <w:pStyle w:val="Nagwek"/>
      <w:rPr>
        <w:sz w:val="22"/>
        <w:szCs w:val="22"/>
      </w:rPr>
    </w:pPr>
  </w:p>
  <w:p w:rsidR="002C68CC" w:rsidRDefault="002C68CC" w:rsidP="002C68CC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543"/>
    <w:multiLevelType w:val="hybridMultilevel"/>
    <w:tmpl w:val="2C24BBD6"/>
    <w:lvl w:ilvl="0" w:tplc="D3C0E88E">
      <w:start w:val="1"/>
      <w:numFmt w:val="upperLetter"/>
      <w:lvlText w:val="%1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3F608F3"/>
    <w:multiLevelType w:val="hybridMultilevel"/>
    <w:tmpl w:val="8362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6962E68"/>
    <w:multiLevelType w:val="hybridMultilevel"/>
    <w:tmpl w:val="E53E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FE0C39"/>
    <w:multiLevelType w:val="hybridMultilevel"/>
    <w:tmpl w:val="CBCCF0F4"/>
    <w:lvl w:ilvl="0" w:tplc="8EEA4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4F3A"/>
    <w:multiLevelType w:val="hybridMultilevel"/>
    <w:tmpl w:val="6122F248"/>
    <w:lvl w:ilvl="0" w:tplc="0372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C0B0B"/>
    <w:multiLevelType w:val="hybridMultilevel"/>
    <w:tmpl w:val="946E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0252"/>
    <w:multiLevelType w:val="hybridMultilevel"/>
    <w:tmpl w:val="490A96E0"/>
    <w:lvl w:ilvl="0" w:tplc="88F47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F3C0A"/>
    <w:multiLevelType w:val="hybridMultilevel"/>
    <w:tmpl w:val="DF66D30E"/>
    <w:lvl w:ilvl="0" w:tplc="9E9087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1833DA"/>
    <w:multiLevelType w:val="hybridMultilevel"/>
    <w:tmpl w:val="A5EA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C2D3E"/>
    <w:multiLevelType w:val="hybridMultilevel"/>
    <w:tmpl w:val="1BD2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94DCF"/>
    <w:multiLevelType w:val="hybridMultilevel"/>
    <w:tmpl w:val="7E7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B"/>
    <w:rsid w:val="00021046"/>
    <w:rsid w:val="00022A91"/>
    <w:rsid w:val="00026690"/>
    <w:rsid w:val="00031B71"/>
    <w:rsid w:val="000333AF"/>
    <w:rsid w:val="000367ED"/>
    <w:rsid w:val="000657FC"/>
    <w:rsid w:val="00092C90"/>
    <w:rsid w:val="000C00AF"/>
    <w:rsid w:val="000C487F"/>
    <w:rsid w:val="000E2A10"/>
    <w:rsid w:val="00132884"/>
    <w:rsid w:val="00177BDC"/>
    <w:rsid w:val="00192387"/>
    <w:rsid w:val="00193CB9"/>
    <w:rsid w:val="001C4251"/>
    <w:rsid w:val="002221BC"/>
    <w:rsid w:val="00283494"/>
    <w:rsid w:val="002C6064"/>
    <w:rsid w:val="002C68CC"/>
    <w:rsid w:val="00312E17"/>
    <w:rsid w:val="00321083"/>
    <w:rsid w:val="00360C54"/>
    <w:rsid w:val="00376992"/>
    <w:rsid w:val="004465D8"/>
    <w:rsid w:val="00447927"/>
    <w:rsid w:val="00480FEA"/>
    <w:rsid w:val="004923D8"/>
    <w:rsid w:val="004B7FE8"/>
    <w:rsid w:val="004F7B3B"/>
    <w:rsid w:val="005462C7"/>
    <w:rsid w:val="00567466"/>
    <w:rsid w:val="00570ADA"/>
    <w:rsid w:val="00573177"/>
    <w:rsid w:val="00580152"/>
    <w:rsid w:val="00603C39"/>
    <w:rsid w:val="006149AF"/>
    <w:rsid w:val="00625BBD"/>
    <w:rsid w:val="00637E3D"/>
    <w:rsid w:val="00654023"/>
    <w:rsid w:val="00657AF1"/>
    <w:rsid w:val="007002C0"/>
    <w:rsid w:val="007318F4"/>
    <w:rsid w:val="00736176"/>
    <w:rsid w:val="00740ED5"/>
    <w:rsid w:val="00771BC5"/>
    <w:rsid w:val="007A2CF9"/>
    <w:rsid w:val="007D4326"/>
    <w:rsid w:val="0082425C"/>
    <w:rsid w:val="00850FB7"/>
    <w:rsid w:val="0088142F"/>
    <w:rsid w:val="008819A9"/>
    <w:rsid w:val="008D624C"/>
    <w:rsid w:val="008E4D3B"/>
    <w:rsid w:val="00906445"/>
    <w:rsid w:val="00912BCB"/>
    <w:rsid w:val="00923BE8"/>
    <w:rsid w:val="009244B3"/>
    <w:rsid w:val="00943947"/>
    <w:rsid w:val="00982686"/>
    <w:rsid w:val="00984B5D"/>
    <w:rsid w:val="009E416A"/>
    <w:rsid w:val="00A00F6F"/>
    <w:rsid w:val="00A06BB9"/>
    <w:rsid w:val="00A12F42"/>
    <w:rsid w:val="00A24693"/>
    <w:rsid w:val="00A60640"/>
    <w:rsid w:val="00AA29E7"/>
    <w:rsid w:val="00AD641D"/>
    <w:rsid w:val="00AD6559"/>
    <w:rsid w:val="00AE4155"/>
    <w:rsid w:val="00B04FC9"/>
    <w:rsid w:val="00B2352A"/>
    <w:rsid w:val="00B27B73"/>
    <w:rsid w:val="00B44EF2"/>
    <w:rsid w:val="00B5089E"/>
    <w:rsid w:val="00B5521B"/>
    <w:rsid w:val="00B66F08"/>
    <w:rsid w:val="00B71905"/>
    <w:rsid w:val="00BA5EDA"/>
    <w:rsid w:val="00BA7D6D"/>
    <w:rsid w:val="00BE58A4"/>
    <w:rsid w:val="00C17755"/>
    <w:rsid w:val="00C244DA"/>
    <w:rsid w:val="00C518A5"/>
    <w:rsid w:val="00C61A9E"/>
    <w:rsid w:val="00CB0502"/>
    <w:rsid w:val="00CB67FE"/>
    <w:rsid w:val="00D15B24"/>
    <w:rsid w:val="00D228E5"/>
    <w:rsid w:val="00D3027F"/>
    <w:rsid w:val="00D45600"/>
    <w:rsid w:val="00D504D4"/>
    <w:rsid w:val="00D62D0B"/>
    <w:rsid w:val="00D65B28"/>
    <w:rsid w:val="00D95A88"/>
    <w:rsid w:val="00DB019F"/>
    <w:rsid w:val="00DC7F3B"/>
    <w:rsid w:val="00DE6422"/>
    <w:rsid w:val="00E1006C"/>
    <w:rsid w:val="00E726EC"/>
    <w:rsid w:val="00EC354B"/>
    <w:rsid w:val="00EE1928"/>
    <w:rsid w:val="00EF52BF"/>
    <w:rsid w:val="00EF737B"/>
    <w:rsid w:val="00F171F5"/>
    <w:rsid w:val="00F53533"/>
    <w:rsid w:val="00FA41D0"/>
    <w:rsid w:val="00FB080C"/>
    <w:rsid w:val="00FD1682"/>
    <w:rsid w:val="00FE4AF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6109CD16-64EE-476C-9268-0823B10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424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Pr>
      <w:rFonts w:ascii="Cambria" w:hAnsi="Cambria"/>
      <w:b/>
      <w:i/>
      <w:sz w:val="28"/>
    </w:rPr>
  </w:style>
  <w:style w:type="character" w:customStyle="1" w:styleId="Heading3Char">
    <w:name w:val="Heading 3 Char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Pr>
      <w:rFonts w:ascii="Times New Roman" w:hAnsi="Times New Roman"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594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594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tyl">
    <w:name w:val="Styl"/>
    <w:rsid w:val="00B719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8C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FE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73177"/>
    <w:pPr>
      <w:spacing w:after="200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7DF3-51D0-448B-9368-E89080DA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Artur Kaminski</cp:lastModifiedBy>
  <cp:revision>2</cp:revision>
  <cp:lastPrinted>2016-03-23T09:49:00Z</cp:lastPrinted>
  <dcterms:created xsi:type="dcterms:W3CDTF">2019-06-06T10:10:00Z</dcterms:created>
  <dcterms:modified xsi:type="dcterms:W3CDTF">2019-06-06T10:10:00Z</dcterms:modified>
</cp:coreProperties>
</file>