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B9ECC" w14:textId="77777777" w:rsidR="00504CB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A79853" w14:textId="77777777"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8BAC67" w14:textId="77777777"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61CCC1" w14:textId="77777777"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F8B9B7" w14:textId="06EB0ADC" w:rsidR="00425E7C" w:rsidRDefault="00504CBA" w:rsidP="00950CD9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C6734F">
        <w:rPr>
          <w:rFonts w:eastAsia="Times New Roman" w:cs="Times New Roman"/>
          <w:bCs/>
          <w:sz w:val="24"/>
          <w:szCs w:val="24"/>
        </w:rPr>
        <w:t>Warszawa,</w:t>
      </w:r>
      <w:r w:rsidR="00FF2EC1" w:rsidRPr="00C6734F">
        <w:rPr>
          <w:rFonts w:eastAsia="Times New Roman" w:cs="Times New Roman"/>
          <w:bCs/>
          <w:sz w:val="24"/>
          <w:szCs w:val="24"/>
        </w:rPr>
        <w:t xml:space="preserve"> </w:t>
      </w:r>
      <w:r w:rsidR="00FA435D">
        <w:rPr>
          <w:rFonts w:eastAsia="Times New Roman" w:cs="Times New Roman"/>
          <w:bCs/>
          <w:sz w:val="24"/>
          <w:szCs w:val="24"/>
        </w:rPr>
        <w:t>07.10</w:t>
      </w:r>
      <w:r w:rsidR="008E680F">
        <w:rPr>
          <w:rFonts w:eastAsia="Times New Roman" w:cs="Times New Roman"/>
          <w:bCs/>
          <w:sz w:val="24"/>
          <w:szCs w:val="24"/>
        </w:rPr>
        <w:t>.2019</w:t>
      </w:r>
      <w:r w:rsidRPr="00C6734F">
        <w:rPr>
          <w:rFonts w:eastAsia="Times New Roman" w:cs="Times New Roman"/>
          <w:bCs/>
          <w:sz w:val="24"/>
          <w:szCs w:val="24"/>
        </w:rPr>
        <w:t xml:space="preserve"> r.</w:t>
      </w:r>
    </w:p>
    <w:p w14:paraId="7BF984C2" w14:textId="3C1E27F5" w:rsidR="00950CD9" w:rsidRPr="00950CD9" w:rsidRDefault="00950CD9" w:rsidP="00950CD9">
      <w:pPr>
        <w:spacing w:after="0" w:line="360" w:lineRule="auto"/>
        <w:outlineLvl w:val="1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DO.WAL/</w:t>
      </w:r>
      <w:r w:rsidR="00FA435D">
        <w:rPr>
          <w:rFonts w:eastAsia="Times New Roman" w:cs="Times New Roman"/>
          <w:bCs/>
          <w:sz w:val="24"/>
          <w:szCs w:val="24"/>
        </w:rPr>
        <w:t xml:space="preserve">          </w:t>
      </w:r>
      <w:r>
        <w:rPr>
          <w:rFonts w:eastAsia="Times New Roman" w:cs="Times New Roman"/>
          <w:bCs/>
          <w:sz w:val="24"/>
          <w:szCs w:val="24"/>
        </w:rPr>
        <w:t>/201</w:t>
      </w:r>
      <w:r w:rsidR="008E680F">
        <w:rPr>
          <w:rFonts w:eastAsia="Times New Roman" w:cs="Times New Roman"/>
          <w:bCs/>
          <w:sz w:val="24"/>
          <w:szCs w:val="24"/>
        </w:rPr>
        <w:t>9</w:t>
      </w:r>
    </w:p>
    <w:p w14:paraId="2E66FA2B" w14:textId="77777777" w:rsidR="00564FD9" w:rsidRDefault="00564FD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14:paraId="3F98087B" w14:textId="77777777" w:rsidR="00950CD9" w:rsidRPr="00C6734F" w:rsidRDefault="00950CD9" w:rsidP="00425E7C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14:paraId="468A2DC0" w14:textId="77777777" w:rsidR="00AE443B" w:rsidRDefault="00950CD9" w:rsidP="00950CD9">
      <w:pPr>
        <w:spacing w:after="0" w:line="360" w:lineRule="auto"/>
        <w:ind w:left="4820"/>
        <w:rPr>
          <w:rFonts w:eastAsia="Times New Roman"/>
          <w:sz w:val="24"/>
          <w:szCs w:val="24"/>
        </w:rPr>
      </w:pPr>
      <w:r>
        <w:rPr>
          <w:rStyle w:val="Pogrubienie"/>
          <w:rFonts w:cs="Times New Roman"/>
          <w:sz w:val="24"/>
          <w:szCs w:val="24"/>
        </w:rPr>
        <w:t>Wykonawcy</w:t>
      </w:r>
    </w:p>
    <w:p w14:paraId="3E09FB23" w14:textId="77777777" w:rsidR="00425E7C" w:rsidRDefault="00425E7C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14:paraId="1FF44622" w14:textId="77777777" w:rsidR="00950CD9" w:rsidRPr="00491B72" w:rsidRDefault="00950CD9" w:rsidP="00491B72">
      <w:pPr>
        <w:pStyle w:val="Nagwek1"/>
        <w:jc w:val="center"/>
        <w:rPr>
          <w:b/>
        </w:rPr>
      </w:pPr>
    </w:p>
    <w:p w14:paraId="793346B6" w14:textId="77777777" w:rsidR="00950CD9" w:rsidRPr="00491B72" w:rsidRDefault="00950CD9" w:rsidP="00491B72">
      <w:pPr>
        <w:pStyle w:val="Nagwek1"/>
        <w:jc w:val="center"/>
        <w:rPr>
          <w:b/>
        </w:rPr>
      </w:pPr>
      <w:r w:rsidRPr="00491B72">
        <w:rPr>
          <w:b/>
        </w:rPr>
        <w:t>INFORMACJA Z OTWARCIA OFERT</w:t>
      </w:r>
    </w:p>
    <w:p w14:paraId="3F2CB572" w14:textId="77777777" w:rsidR="00950CD9" w:rsidRDefault="00950CD9" w:rsidP="00950CD9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14:paraId="31399DAC" w14:textId="7C24B0BF" w:rsidR="00950CD9" w:rsidRPr="00FA435D" w:rsidRDefault="00950CD9" w:rsidP="00FA435D">
      <w:pPr>
        <w:pStyle w:val="Nagwek2"/>
        <w:spacing w:before="0" w:line="360" w:lineRule="auto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FA435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Zamawiający, Państwowy Fundusz Rehabilitacji Osób Niepełnosprawnych z siedzibą </w:t>
      </w:r>
      <w:r w:rsidRPr="00FA435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br/>
        <w:t xml:space="preserve">w Warszawie przy al. Jana Pawła II 13, przekazuje informacje z otwarcia ofert </w:t>
      </w:r>
      <w:r w:rsidR="00FA435D" w:rsidRPr="00FA435D"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</w:rPr>
        <w:t xml:space="preserve">dotyczących </w:t>
      </w:r>
      <w:r w:rsidR="00FA435D" w:rsidRPr="00FA435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Zapytania ofertowe - dostawa, montaż i uruchomienie rejestratorów systemów elektronicznej rejestracji czasu pracy (RCP) oraz kontroli dostępu (KD) w siedzibach Państwowego Funduszu Rehabilitacji Osób Niepełnosprawnych w Warszawie”.</w:t>
      </w:r>
    </w:p>
    <w:p w14:paraId="0A629F5D" w14:textId="6DC4C772" w:rsidR="00043957" w:rsidRPr="00D71C30" w:rsidRDefault="000C1F78" w:rsidP="00950CD9">
      <w:pPr>
        <w:spacing w:after="0" w:line="360" w:lineRule="auto"/>
        <w:jc w:val="both"/>
        <w:rPr>
          <w:rFonts w:cstheme="minorHAnsi"/>
          <w:color w:val="000000"/>
          <w:spacing w:val="-1"/>
          <w:sz w:val="24"/>
          <w:szCs w:val="24"/>
        </w:rPr>
      </w:pPr>
      <w:r w:rsidRPr="00FA435D">
        <w:rPr>
          <w:rFonts w:cstheme="minorHAnsi"/>
          <w:color w:val="000000"/>
          <w:spacing w:val="-1"/>
          <w:sz w:val="24"/>
          <w:szCs w:val="24"/>
        </w:rPr>
        <w:t>Zamawiający zamierza</w:t>
      </w:r>
      <w:r w:rsidR="00FA435D" w:rsidRPr="00FA435D">
        <w:rPr>
          <w:rFonts w:cstheme="minorHAnsi"/>
          <w:color w:val="000000"/>
          <w:spacing w:val="-1"/>
          <w:sz w:val="24"/>
          <w:szCs w:val="24"/>
        </w:rPr>
        <w:t>ł</w:t>
      </w:r>
      <w:r w:rsidRPr="00FA435D">
        <w:rPr>
          <w:rFonts w:cstheme="minorHAnsi"/>
          <w:color w:val="000000"/>
          <w:spacing w:val="-1"/>
          <w:sz w:val="24"/>
          <w:szCs w:val="24"/>
        </w:rPr>
        <w:t xml:space="preserve"> przeznaczyć na sfinansowanie zamówienia </w:t>
      </w:r>
      <w:r w:rsidR="00E2250A">
        <w:rPr>
          <w:rFonts w:cstheme="minorHAnsi"/>
          <w:color w:val="000000"/>
          <w:spacing w:val="-1"/>
          <w:sz w:val="24"/>
          <w:szCs w:val="24"/>
        </w:rPr>
        <w:t>145865</w:t>
      </w:r>
      <w:r w:rsidR="008E680F" w:rsidRPr="00FA435D">
        <w:rPr>
          <w:rFonts w:eastAsia="Times New Roman"/>
          <w:bCs/>
          <w:color w:val="000000"/>
          <w:sz w:val="24"/>
          <w:szCs w:val="24"/>
        </w:rPr>
        <w:t>,</w:t>
      </w:r>
      <w:r w:rsidR="00E2250A">
        <w:rPr>
          <w:rFonts w:eastAsia="Times New Roman"/>
          <w:bCs/>
          <w:color w:val="000000"/>
          <w:sz w:val="24"/>
          <w:szCs w:val="24"/>
        </w:rPr>
        <w:t>7</w:t>
      </w:r>
      <w:r w:rsidR="008E680F" w:rsidRPr="00FA435D">
        <w:rPr>
          <w:rFonts w:eastAsia="Times New Roman"/>
          <w:bCs/>
          <w:color w:val="000000"/>
          <w:sz w:val="24"/>
          <w:szCs w:val="24"/>
        </w:rPr>
        <w:t>0</w:t>
      </w:r>
      <w:r w:rsidRPr="00FA435D">
        <w:rPr>
          <w:rFonts w:cstheme="minorHAnsi"/>
          <w:color w:val="000000"/>
          <w:spacing w:val="-1"/>
          <w:sz w:val="24"/>
          <w:szCs w:val="24"/>
        </w:rPr>
        <w:t xml:space="preserve"> zł</w:t>
      </w:r>
      <w:r w:rsidR="00D71C30" w:rsidRPr="00FA435D">
        <w:rPr>
          <w:rFonts w:cstheme="minorHAnsi"/>
          <w:color w:val="000000"/>
          <w:spacing w:val="-1"/>
          <w:sz w:val="24"/>
          <w:szCs w:val="24"/>
        </w:rPr>
        <w:t xml:space="preserve"> brutto</w:t>
      </w:r>
      <w:r w:rsidR="00D71C30">
        <w:rPr>
          <w:rFonts w:cstheme="minorHAnsi"/>
          <w:color w:val="000000"/>
          <w:spacing w:val="-1"/>
          <w:sz w:val="24"/>
          <w:szCs w:val="24"/>
        </w:rPr>
        <w:t>.</w:t>
      </w:r>
    </w:p>
    <w:p w14:paraId="04885807" w14:textId="77777777" w:rsidR="00D71C30" w:rsidRDefault="00D71C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05"/>
        <w:gridCol w:w="3227"/>
      </w:tblGrid>
      <w:tr w:rsidR="00FA435D" w:rsidRPr="00D71C30" w14:paraId="71A696D9" w14:textId="77777777" w:rsidTr="00491B72">
        <w:trPr>
          <w:trHeight w:val="120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C295" w14:textId="77777777" w:rsidR="00FA435D" w:rsidRPr="00D71C30" w:rsidRDefault="00FA435D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1C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B741" w14:textId="77777777" w:rsidR="00FA435D" w:rsidRPr="00D71C30" w:rsidRDefault="00FA435D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1C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Wykonawca składający ofert</w:t>
            </w:r>
            <w:bookmarkStart w:id="0" w:name="_GoBack"/>
            <w:bookmarkEnd w:id="0"/>
            <w:r w:rsidRPr="00D71C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ę (nazwa i adres)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0C74" w14:textId="47CDA7E3" w:rsidR="00FA435D" w:rsidRPr="00D71C30" w:rsidRDefault="00FA435D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1C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oferty -Wynagrodzenie brutto</w:t>
            </w:r>
          </w:p>
        </w:tc>
      </w:tr>
      <w:tr w:rsidR="00FA435D" w:rsidRPr="00D71C30" w14:paraId="1C1C2076" w14:textId="77777777" w:rsidTr="00FA435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E777" w14:textId="77777777" w:rsidR="00FA435D" w:rsidRPr="00D71C30" w:rsidRDefault="00FA435D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1C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8B5D" w14:textId="77777777" w:rsidR="00FA435D" w:rsidRDefault="00FA435D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Unicard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S.A. ul. Łagiewnicka 54,</w:t>
            </w:r>
          </w:p>
          <w:p w14:paraId="5ABD719B" w14:textId="1D75C0EF" w:rsidR="00FA435D" w:rsidRPr="00D71C30" w:rsidRDefault="00FA435D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30-417 Kraków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3C0C" w14:textId="7B3D9581" w:rsidR="00FA435D" w:rsidRPr="00D71C30" w:rsidRDefault="00FA435D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145865,70 zł</w:t>
            </w:r>
          </w:p>
        </w:tc>
      </w:tr>
      <w:tr w:rsidR="00FA435D" w:rsidRPr="00D71C30" w14:paraId="3021F2B3" w14:textId="77777777" w:rsidTr="00FA435D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0A22" w14:textId="77777777" w:rsidR="00FA435D" w:rsidRPr="00D71C30" w:rsidRDefault="00FA435D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71C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AE31" w14:textId="0CE82278" w:rsidR="00FA435D" w:rsidRPr="00D71C30" w:rsidRDefault="00FA435D" w:rsidP="00D71C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Integracja B2B Sp. z o.o. ul. Świętokrzyska 14 lok. 150, 00-050 Warszawa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60BF" w14:textId="06BC98DA" w:rsidR="00FA435D" w:rsidRPr="00D71C30" w:rsidRDefault="00FA435D" w:rsidP="00D71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150318,30 zł</w:t>
            </w:r>
          </w:p>
        </w:tc>
      </w:tr>
    </w:tbl>
    <w:p w14:paraId="21688F27" w14:textId="77777777" w:rsidR="00D71C30" w:rsidRDefault="00D71C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sectPr w:rsidR="00D71C30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63B8F" w14:textId="77777777" w:rsidR="00D036A8" w:rsidRDefault="00D036A8" w:rsidP="00167EE4">
      <w:pPr>
        <w:spacing w:after="0" w:line="240" w:lineRule="auto"/>
      </w:pPr>
      <w:r>
        <w:separator/>
      </w:r>
    </w:p>
  </w:endnote>
  <w:endnote w:type="continuationSeparator" w:id="0">
    <w:p w14:paraId="258CA535" w14:textId="77777777" w:rsidR="00D036A8" w:rsidRDefault="00D036A8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ADA4F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D278C" w14:textId="77777777" w:rsidR="00D036A8" w:rsidRDefault="00D036A8" w:rsidP="00167EE4">
      <w:pPr>
        <w:spacing w:after="0" w:line="240" w:lineRule="auto"/>
      </w:pPr>
      <w:r>
        <w:separator/>
      </w:r>
    </w:p>
  </w:footnote>
  <w:footnote w:type="continuationSeparator" w:id="0">
    <w:p w14:paraId="37E50ABC" w14:textId="77777777" w:rsidR="00D036A8" w:rsidRDefault="00D036A8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4086E"/>
    <w:rsid w:val="00043957"/>
    <w:rsid w:val="000528E5"/>
    <w:rsid w:val="00087AE5"/>
    <w:rsid w:val="000C1F78"/>
    <w:rsid w:val="000F09FC"/>
    <w:rsid w:val="00167EE4"/>
    <w:rsid w:val="001810E5"/>
    <w:rsid w:val="00193730"/>
    <w:rsid w:val="001B6A8F"/>
    <w:rsid w:val="001C3A94"/>
    <w:rsid w:val="001D3294"/>
    <w:rsid w:val="001F0EF4"/>
    <w:rsid w:val="002354F3"/>
    <w:rsid w:val="00242857"/>
    <w:rsid w:val="00272A25"/>
    <w:rsid w:val="00283C76"/>
    <w:rsid w:val="002B7989"/>
    <w:rsid w:val="002E3358"/>
    <w:rsid w:val="00300D45"/>
    <w:rsid w:val="00331D1D"/>
    <w:rsid w:val="003355D0"/>
    <w:rsid w:val="00337324"/>
    <w:rsid w:val="00390D69"/>
    <w:rsid w:val="00425E7C"/>
    <w:rsid w:val="00465325"/>
    <w:rsid w:val="00465B8E"/>
    <w:rsid w:val="004762DB"/>
    <w:rsid w:val="00491B72"/>
    <w:rsid w:val="004B358E"/>
    <w:rsid w:val="004C5ADD"/>
    <w:rsid w:val="004F2BE0"/>
    <w:rsid w:val="00504CBA"/>
    <w:rsid w:val="00507D78"/>
    <w:rsid w:val="005327A0"/>
    <w:rsid w:val="00544178"/>
    <w:rsid w:val="0054533A"/>
    <w:rsid w:val="00550856"/>
    <w:rsid w:val="00564FD9"/>
    <w:rsid w:val="0057768C"/>
    <w:rsid w:val="005C3099"/>
    <w:rsid w:val="005E5852"/>
    <w:rsid w:val="0061478A"/>
    <w:rsid w:val="00631130"/>
    <w:rsid w:val="00637BB2"/>
    <w:rsid w:val="006654FC"/>
    <w:rsid w:val="00763778"/>
    <w:rsid w:val="0082058C"/>
    <w:rsid w:val="00824621"/>
    <w:rsid w:val="00831D7F"/>
    <w:rsid w:val="00853EE0"/>
    <w:rsid w:val="008C5DB9"/>
    <w:rsid w:val="008E680F"/>
    <w:rsid w:val="008F7642"/>
    <w:rsid w:val="0091489C"/>
    <w:rsid w:val="00920B1E"/>
    <w:rsid w:val="00950CD9"/>
    <w:rsid w:val="00957193"/>
    <w:rsid w:val="00983730"/>
    <w:rsid w:val="00983DEA"/>
    <w:rsid w:val="009900B6"/>
    <w:rsid w:val="009B36E3"/>
    <w:rsid w:val="009C12DB"/>
    <w:rsid w:val="009D3C22"/>
    <w:rsid w:val="00A232DC"/>
    <w:rsid w:val="00A8186C"/>
    <w:rsid w:val="00AE1E73"/>
    <w:rsid w:val="00AE443B"/>
    <w:rsid w:val="00B30096"/>
    <w:rsid w:val="00B40407"/>
    <w:rsid w:val="00B8335A"/>
    <w:rsid w:val="00B94C9B"/>
    <w:rsid w:val="00C0082D"/>
    <w:rsid w:val="00C377FD"/>
    <w:rsid w:val="00C6734F"/>
    <w:rsid w:val="00C7796F"/>
    <w:rsid w:val="00C92294"/>
    <w:rsid w:val="00C932BE"/>
    <w:rsid w:val="00CB1089"/>
    <w:rsid w:val="00D036A8"/>
    <w:rsid w:val="00D71C30"/>
    <w:rsid w:val="00D8540E"/>
    <w:rsid w:val="00D97474"/>
    <w:rsid w:val="00DB64DB"/>
    <w:rsid w:val="00DD459F"/>
    <w:rsid w:val="00DD5109"/>
    <w:rsid w:val="00E2250A"/>
    <w:rsid w:val="00E32F0D"/>
    <w:rsid w:val="00E36744"/>
    <w:rsid w:val="00E51053"/>
    <w:rsid w:val="00F22EC6"/>
    <w:rsid w:val="00F3792C"/>
    <w:rsid w:val="00F651F8"/>
    <w:rsid w:val="00F66576"/>
    <w:rsid w:val="00F7140C"/>
    <w:rsid w:val="00FA435D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D64E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B72"/>
    <w:pPr>
      <w:spacing w:after="0" w:line="360" w:lineRule="auto"/>
      <w:outlineLvl w:val="0"/>
    </w:pPr>
    <w:rPr>
      <w:rFonts w:eastAsia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491B72"/>
    <w:rPr>
      <w:rFonts w:eastAsia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4A4B9-3475-43F7-B902-D4D84910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Wojakowski Tomasz</cp:lastModifiedBy>
  <cp:revision>4</cp:revision>
  <cp:lastPrinted>2019-10-07T08:35:00Z</cp:lastPrinted>
  <dcterms:created xsi:type="dcterms:W3CDTF">2019-10-07T08:36:00Z</dcterms:created>
  <dcterms:modified xsi:type="dcterms:W3CDTF">2019-10-07T13:29:00Z</dcterms:modified>
</cp:coreProperties>
</file>