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EA8" w:rsidRDefault="00927EA8">
      <w:pPr>
        <w:rPr>
          <w:rFonts w:cstheme="minorHAnsi"/>
        </w:rPr>
      </w:pPr>
    </w:p>
    <w:p w:rsidR="00927EA8" w:rsidRDefault="00927EA8">
      <w:pPr>
        <w:rPr>
          <w:rFonts w:cstheme="minorHAnsi"/>
        </w:rPr>
      </w:pPr>
    </w:p>
    <w:p w:rsidR="00927EA8" w:rsidRDefault="00927EA8">
      <w:pPr>
        <w:rPr>
          <w:rFonts w:cstheme="minorHAnsi"/>
        </w:rPr>
      </w:pPr>
    </w:p>
    <w:p w:rsidR="00927EA8" w:rsidRDefault="00927EA8">
      <w:pPr>
        <w:rPr>
          <w:rFonts w:cstheme="minorHAnsi"/>
        </w:rPr>
      </w:pPr>
    </w:p>
    <w:p w:rsidR="00927EA8" w:rsidRDefault="00927EA8">
      <w:pPr>
        <w:rPr>
          <w:rFonts w:cstheme="minorHAnsi"/>
        </w:rPr>
      </w:pPr>
    </w:p>
    <w:p w:rsidR="00927EA8" w:rsidRDefault="00927EA8">
      <w:pPr>
        <w:rPr>
          <w:rFonts w:cstheme="minorHAnsi"/>
        </w:rPr>
      </w:pPr>
    </w:p>
    <w:p w:rsidR="00927EA8" w:rsidRDefault="009E2C5F">
      <w:pPr>
        <w:pStyle w:val="Tytu"/>
        <w:jc w:val="center"/>
        <w:rPr>
          <w:rFonts w:eastAsia="Calibri" w:cstheme="minorHAnsi"/>
          <w:b/>
        </w:rPr>
      </w:pPr>
      <w:r>
        <w:rPr>
          <w:rFonts w:eastAsia="Calibri" w:cstheme="minorHAnsi"/>
          <w:b/>
        </w:rPr>
        <w:t>STANDARD</w:t>
      </w:r>
    </w:p>
    <w:p w:rsidR="00927EA8" w:rsidRDefault="00927EA8">
      <w:pPr>
        <w:pStyle w:val="Tytu"/>
        <w:jc w:val="center"/>
        <w:rPr>
          <w:rFonts w:cstheme="minorHAnsi"/>
          <w:b/>
          <w:sz w:val="24"/>
          <w:szCs w:val="24"/>
        </w:rPr>
      </w:pPr>
    </w:p>
    <w:p w:rsidR="00927EA8" w:rsidRDefault="009E2C5F">
      <w:pPr>
        <w:pStyle w:val="Tytu"/>
        <w:jc w:val="center"/>
        <w:rPr>
          <w:rFonts w:eastAsia="Calibri" w:cstheme="minorHAnsi"/>
          <w:b/>
          <w:sz w:val="48"/>
          <w:szCs w:val="48"/>
        </w:rPr>
      </w:pPr>
      <w:r>
        <w:rPr>
          <w:rFonts w:eastAsia="Calibri" w:cstheme="minorHAnsi"/>
          <w:b/>
          <w:sz w:val="48"/>
          <w:szCs w:val="48"/>
        </w:rPr>
        <w:t xml:space="preserve">WOLONTARIAT </w:t>
      </w:r>
      <w:r>
        <w:rPr>
          <w:rFonts w:eastAsia="Calibri" w:cstheme="minorHAnsi"/>
          <w:b/>
          <w:sz w:val="48"/>
          <w:szCs w:val="48"/>
        </w:rPr>
        <w:br/>
        <w:t>W SZKOLE PSÓW PRZEWODNIKÓW</w:t>
      </w:r>
    </w:p>
    <w:p w:rsidR="00927EA8" w:rsidRDefault="00927EA8">
      <w:pPr>
        <w:rPr>
          <w:rFonts w:cstheme="minorHAnsi"/>
          <w:iCs/>
          <w:color w:val="808080"/>
        </w:rPr>
      </w:pPr>
    </w:p>
    <w:p w:rsidR="00927EA8" w:rsidRDefault="00927EA8">
      <w:pPr>
        <w:rPr>
          <w:rFonts w:cstheme="minorHAnsi"/>
          <w:iCs/>
          <w:color w:val="808080"/>
        </w:rPr>
      </w:pPr>
    </w:p>
    <w:p w:rsidR="00927EA8" w:rsidRDefault="00927EA8">
      <w:pPr>
        <w:rPr>
          <w:rFonts w:cstheme="minorHAnsi"/>
          <w:iCs/>
          <w:color w:val="808080"/>
        </w:rPr>
      </w:pPr>
    </w:p>
    <w:p w:rsidR="00927EA8" w:rsidRDefault="00927EA8">
      <w:pPr>
        <w:rPr>
          <w:rFonts w:cstheme="minorHAnsi"/>
          <w:iCs/>
          <w:color w:val="808080"/>
        </w:rPr>
      </w:pPr>
    </w:p>
    <w:p w:rsidR="00927EA8" w:rsidRDefault="00927EA8">
      <w:pPr>
        <w:rPr>
          <w:rFonts w:cstheme="minorHAnsi"/>
          <w:iCs/>
          <w:color w:val="808080"/>
        </w:rPr>
      </w:pPr>
    </w:p>
    <w:p w:rsidR="00927EA8" w:rsidRDefault="00927EA8">
      <w:pPr>
        <w:rPr>
          <w:rFonts w:cstheme="minorHAnsi"/>
          <w:iCs/>
          <w:color w:val="808080"/>
        </w:rPr>
      </w:pPr>
    </w:p>
    <w:p w:rsidR="00927EA8" w:rsidRDefault="00927EA8">
      <w:pPr>
        <w:rPr>
          <w:rFonts w:cstheme="minorHAnsi"/>
          <w:iCs/>
          <w:color w:val="808080"/>
        </w:rPr>
      </w:pPr>
    </w:p>
    <w:p w:rsidR="00927EA8" w:rsidRDefault="00927EA8">
      <w:pPr>
        <w:rPr>
          <w:rFonts w:cstheme="minorHAnsi"/>
          <w:iCs/>
          <w:color w:val="808080"/>
        </w:rPr>
      </w:pPr>
    </w:p>
    <w:p w:rsidR="00927EA8" w:rsidRDefault="00927EA8">
      <w:pPr>
        <w:rPr>
          <w:rFonts w:cstheme="minorHAnsi"/>
          <w:iCs/>
          <w:color w:val="808080"/>
        </w:rPr>
      </w:pPr>
    </w:p>
    <w:p w:rsidR="00927EA8" w:rsidRDefault="00927EA8">
      <w:pPr>
        <w:rPr>
          <w:rFonts w:cstheme="minorHAnsi"/>
          <w:iCs/>
          <w:color w:val="808080"/>
        </w:rPr>
      </w:pPr>
    </w:p>
    <w:p w:rsidR="00927EA8" w:rsidRDefault="00927EA8">
      <w:pPr>
        <w:rPr>
          <w:rFonts w:cstheme="minorHAnsi"/>
          <w:iCs/>
          <w:color w:val="808080"/>
        </w:rPr>
      </w:pPr>
    </w:p>
    <w:p w:rsidR="00927EA8" w:rsidRDefault="00927EA8">
      <w:pPr>
        <w:rPr>
          <w:rFonts w:cstheme="minorHAnsi"/>
          <w:iCs/>
          <w:color w:val="808080"/>
        </w:rPr>
      </w:pPr>
    </w:p>
    <w:p w:rsidR="00927EA8" w:rsidRDefault="00927EA8">
      <w:pPr>
        <w:rPr>
          <w:rFonts w:cstheme="minorHAnsi"/>
          <w:iCs/>
          <w:color w:val="808080"/>
        </w:rPr>
      </w:pPr>
    </w:p>
    <w:p w:rsidR="00927EA8" w:rsidRDefault="00927EA8">
      <w:pPr>
        <w:rPr>
          <w:rFonts w:cstheme="minorHAnsi"/>
          <w:iCs/>
          <w:color w:val="808080"/>
        </w:rPr>
      </w:pPr>
    </w:p>
    <w:p w:rsidR="00927EA8" w:rsidRDefault="009E2C5F">
      <w:pPr>
        <w:spacing w:line="240" w:lineRule="auto"/>
        <w:rPr>
          <w:rFonts w:cstheme="minorHAnsi"/>
          <w:i/>
          <w:color w:val="00000A"/>
          <w:sz w:val="20"/>
          <w:szCs w:val="20"/>
        </w:rPr>
      </w:pPr>
      <w:r>
        <w:rPr>
          <w:rFonts w:cstheme="minorHAnsi"/>
          <w:i/>
          <w:color w:val="00000A"/>
          <w:sz w:val="20"/>
          <w:szCs w:val="20"/>
        </w:rPr>
        <w:t>Opracowanie powstało w ramach projektu pn. „Budowa kompleksowego systemu szkolenia i udostępniania osobom niewidomym psów przewodników oraz zasad jego finansowania” współfinansowanego ze środków Unii Europejskiej w ramach Działania 4.1 Programu Operacyjnego Wiedza Edukacja Rozwój 2014-2020.</w:t>
      </w:r>
    </w:p>
    <w:p w:rsidR="00927EA8" w:rsidRDefault="00927EA8">
      <w:pPr>
        <w:spacing w:line="240" w:lineRule="auto"/>
        <w:rPr>
          <w:rFonts w:cstheme="minorHAnsi"/>
          <w:i/>
          <w:color w:val="00000A"/>
          <w:sz w:val="20"/>
          <w:szCs w:val="20"/>
        </w:rPr>
      </w:pPr>
    </w:p>
    <w:p w:rsidR="00927EA8" w:rsidRDefault="009E2C5F">
      <w:pPr>
        <w:rPr>
          <w:rFonts w:cstheme="minorHAnsi"/>
          <w:iCs/>
          <w:color w:val="808080"/>
        </w:rPr>
      </w:pPr>
      <w:r>
        <w:rPr>
          <w:rFonts w:cstheme="minorHAnsi"/>
          <w:color w:val="00000A"/>
          <w:sz w:val="20"/>
          <w:szCs w:val="20"/>
          <w:u w:val="single"/>
        </w:rPr>
        <w:t>DOKUMENT CHRONIONY PRAWAMI AUTORSKIMI.</w:t>
      </w:r>
    </w:p>
    <w:p w:rsidR="00927EA8" w:rsidRDefault="009E2C5F">
      <w:pPr>
        <w:rPr>
          <w:rFonts w:cstheme="minorHAnsi"/>
          <w:iCs/>
          <w:color w:val="808080"/>
        </w:rPr>
      </w:pPr>
      <w:r>
        <w:br w:type="page"/>
      </w:r>
    </w:p>
    <w:bookmarkStart w:id="0" w:name="_Toc18442461" w:displacedByCustomXml="next"/>
    <w:sdt>
      <w:sdtPr>
        <w:rPr>
          <w:rFonts w:ascii="Calibri" w:eastAsia="Calibri" w:hAnsi="Calibri" w:cstheme="minorBidi"/>
          <w:color w:val="000000" w:themeColor="text1"/>
          <w:sz w:val="24"/>
          <w:szCs w:val="22"/>
          <w:lang w:eastAsia="en-US"/>
        </w:rPr>
        <w:id w:val="1223991918"/>
        <w:docPartObj>
          <w:docPartGallery w:val="Table of Contents"/>
          <w:docPartUnique/>
        </w:docPartObj>
      </w:sdtPr>
      <w:sdtEndPr/>
      <w:sdtContent>
        <w:p w:rsidR="00FC1879" w:rsidRPr="00FC1879" w:rsidRDefault="009E2C5F" w:rsidP="00FC1879">
          <w:pPr>
            <w:pStyle w:val="Nagwekspisutreci"/>
            <w:spacing w:after="240"/>
            <w:rPr>
              <w:noProof/>
            </w:rPr>
          </w:pPr>
          <w:r>
            <w:rPr>
              <w:rFonts w:asciiTheme="minorHAnsi" w:hAnsiTheme="minorHAnsi" w:cstheme="minorHAnsi"/>
              <w:b/>
            </w:rPr>
            <w:t>Spis treści</w:t>
          </w:r>
          <w:bookmarkEnd w:id="0"/>
          <w:r w:rsidR="00FC1879">
            <w:rPr>
              <w:rFonts w:cstheme="minorHAnsi"/>
            </w:rPr>
            <w:fldChar w:fldCharType="begin"/>
          </w:r>
          <w:r w:rsidR="00FC1879">
            <w:rPr>
              <w:rFonts w:cstheme="minorHAnsi"/>
            </w:rPr>
            <w:instrText xml:space="preserve"> TOC \o "1-3" \h \z \u </w:instrText>
          </w:r>
          <w:r w:rsidR="00FC1879">
            <w:rPr>
              <w:rFonts w:cstheme="minorHAnsi"/>
            </w:rPr>
            <w:fldChar w:fldCharType="separate"/>
          </w:r>
        </w:p>
        <w:p w:rsidR="00FC1879" w:rsidRPr="00FC1879" w:rsidRDefault="00E439A2" w:rsidP="00FC1879">
          <w:pPr>
            <w:pStyle w:val="Spistreci1"/>
            <w:tabs>
              <w:tab w:val="left" w:pos="480"/>
              <w:tab w:val="right" w:leader="dot" w:pos="10336"/>
            </w:tabs>
            <w:spacing w:before="0"/>
            <w:rPr>
              <w:rFonts w:asciiTheme="minorHAnsi" w:eastAsiaTheme="minorEastAsia" w:hAnsiTheme="minorHAnsi"/>
              <w:b w:val="0"/>
              <w:bCs w:val="0"/>
              <w:caps w:val="0"/>
              <w:noProof/>
              <w:color w:val="auto"/>
              <w:lang w:eastAsia="pl-PL"/>
            </w:rPr>
          </w:pPr>
          <w:hyperlink w:anchor="_Toc18442462" w:history="1">
            <w:r w:rsidR="00FC1879" w:rsidRPr="00FC1879">
              <w:rPr>
                <w:rStyle w:val="Hipercze"/>
                <w:rFonts w:asciiTheme="minorHAnsi" w:hAnsiTheme="minorHAnsi" w:cstheme="minorHAnsi"/>
                <w:b w:val="0"/>
                <w:noProof/>
              </w:rPr>
              <w:t>1.</w:t>
            </w:r>
            <w:r w:rsidR="00FC1879" w:rsidRPr="00FC1879">
              <w:rPr>
                <w:rFonts w:asciiTheme="minorHAnsi" w:eastAsiaTheme="minorEastAsia" w:hAnsiTheme="minorHAnsi"/>
                <w:b w:val="0"/>
                <w:bCs w:val="0"/>
                <w:caps w:val="0"/>
                <w:noProof/>
                <w:color w:val="auto"/>
                <w:lang w:eastAsia="pl-PL"/>
              </w:rPr>
              <w:tab/>
            </w:r>
            <w:r w:rsidR="00FC1879" w:rsidRPr="00FC1879">
              <w:rPr>
                <w:rStyle w:val="Hipercze"/>
                <w:rFonts w:asciiTheme="minorHAnsi" w:hAnsiTheme="minorHAnsi" w:cstheme="minorHAnsi"/>
                <w:b w:val="0"/>
                <w:noProof/>
              </w:rPr>
              <w:t>Słowniczek</w:t>
            </w:r>
            <w:r w:rsidR="00FC1879" w:rsidRPr="00FC1879">
              <w:rPr>
                <w:rFonts w:asciiTheme="minorHAnsi" w:hAnsiTheme="minorHAnsi"/>
                <w:b w:val="0"/>
                <w:noProof/>
                <w:webHidden/>
              </w:rPr>
              <w:tab/>
            </w:r>
            <w:r w:rsidR="00FC1879" w:rsidRPr="00FC1879">
              <w:rPr>
                <w:rFonts w:asciiTheme="minorHAnsi" w:hAnsiTheme="minorHAnsi"/>
                <w:b w:val="0"/>
                <w:noProof/>
                <w:webHidden/>
              </w:rPr>
              <w:fldChar w:fldCharType="begin"/>
            </w:r>
            <w:r w:rsidR="00FC1879" w:rsidRPr="00FC1879">
              <w:rPr>
                <w:rFonts w:asciiTheme="minorHAnsi" w:hAnsiTheme="minorHAnsi"/>
                <w:b w:val="0"/>
                <w:noProof/>
                <w:webHidden/>
              </w:rPr>
              <w:instrText xml:space="preserve"> PAGEREF _Toc18442462 \h </w:instrText>
            </w:r>
            <w:r w:rsidR="00FC1879" w:rsidRPr="00FC1879">
              <w:rPr>
                <w:rFonts w:asciiTheme="minorHAnsi" w:hAnsiTheme="minorHAnsi"/>
                <w:b w:val="0"/>
                <w:noProof/>
                <w:webHidden/>
              </w:rPr>
            </w:r>
            <w:r w:rsidR="00FC1879" w:rsidRPr="00FC1879">
              <w:rPr>
                <w:rFonts w:asciiTheme="minorHAnsi" w:hAnsiTheme="minorHAnsi"/>
                <w:b w:val="0"/>
                <w:noProof/>
                <w:webHidden/>
              </w:rPr>
              <w:fldChar w:fldCharType="separate"/>
            </w:r>
            <w:r w:rsidR="00AF0292">
              <w:rPr>
                <w:rFonts w:asciiTheme="minorHAnsi" w:hAnsiTheme="minorHAnsi"/>
                <w:b w:val="0"/>
                <w:noProof/>
                <w:webHidden/>
              </w:rPr>
              <w:t>3</w:t>
            </w:r>
            <w:r w:rsidR="00FC1879" w:rsidRPr="00FC1879">
              <w:rPr>
                <w:rFonts w:asciiTheme="minorHAnsi" w:hAnsiTheme="minorHAnsi"/>
                <w:b w:val="0"/>
                <w:noProof/>
                <w:webHidden/>
              </w:rPr>
              <w:fldChar w:fldCharType="end"/>
            </w:r>
          </w:hyperlink>
        </w:p>
        <w:p w:rsidR="00FC1879" w:rsidRPr="00FC1879" w:rsidRDefault="00E439A2" w:rsidP="00FC1879">
          <w:pPr>
            <w:pStyle w:val="Spistreci1"/>
            <w:tabs>
              <w:tab w:val="left" w:pos="480"/>
              <w:tab w:val="right" w:leader="dot" w:pos="10336"/>
            </w:tabs>
            <w:spacing w:before="0"/>
            <w:rPr>
              <w:rFonts w:asciiTheme="minorHAnsi" w:eastAsiaTheme="minorEastAsia" w:hAnsiTheme="minorHAnsi"/>
              <w:b w:val="0"/>
              <w:bCs w:val="0"/>
              <w:caps w:val="0"/>
              <w:noProof/>
              <w:color w:val="auto"/>
              <w:lang w:eastAsia="pl-PL"/>
            </w:rPr>
          </w:pPr>
          <w:hyperlink w:anchor="_Toc18442463" w:history="1">
            <w:r w:rsidR="00FC1879" w:rsidRPr="00FC1879">
              <w:rPr>
                <w:rStyle w:val="Hipercze"/>
                <w:rFonts w:asciiTheme="minorHAnsi" w:eastAsia="Times New Roman" w:hAnsiTheme="minorHAnsi" w:cstheme="minorHAnsi"/>
                <w:b w:val="0"/>
                <w:noProof/>
              </w:rPr>
              <w:t>2.</w:t>
            </w:r>
            <w:r w:rsidR="00FC1879" w:rsidRPr="00FC1879">
              <w:rPr>
                <w:rFonts w:asciiTheme="minorHAnsi" w:eastAsiaTheme="minorEastAsia" w:hAnsiTheme="minorHAnsi"/>
                <w:b w:val="0"/>
                <w:bCs w:val="0"/>
                <w:caps w:val="0"/>
                <w:noProof/>
                <w:color w:val="auto"/>
                <w:lang w:eastAsia="pl-PL"/>
              </w:rPr>
              <w:tab/>
            </w:r>
            <w:r w:rsidR="00FC1879" w:rsidRPr="00FC1879">
              <w:rPr>
                <w:rStyle w:val="Hipercze"/>
                <w:rFonts w:asciiTheme="minorHAnsi" w:eastAsia="Times New Roman" w:hAnsiTheme="minorHAnsi" w:cstheme="minorHAnsi"/>
                <w:b w:val="0"/>
                <w:noProof/>
              </w:rPr>
              <w:t>Analiza zagranicznych rozwiązań</w:t>
            </w:r>
            <w:r w:rsidR="00FC1879" w:rsidRPr="00FC1879">
              <w:rPr>
                <w:rFonts w:asciiTheme="minorHAnsi" w:hAnsiTheme="minorHAnsi"/>
                <w:b w:val="0"/>
                <w:noProof/>
                <w:webHidden/>
              </w:rPr>
              <w:tab/>
            </w:r>
            <w:r w:rsidR="00FC1879" w:rsidRPr="00FC1879">
              <w:rPr>
                <w:rFonts w:asciiTheme="minorHAnsi" w:hAnsiTheme="minorHAnsi"/>
                <w:b w:val="0"/>
                <w:noProof/>
                <w:webHidden/>
              </w:rPr>
              <w:fldChar w:fldCharType="begin"/>
            </w:r>
            <w:r w:rsidR="00FC1879" w:rsidRPr="00FC1879">
              <w:rPr>
                <w:rFonts w:asciiTheme="minorHAnsi" w:hAnsiTheme="minorHAnsi"/>
                <w:b w:val="0"/>
                <w:noProof/>
                <w:webHidden/>
              </w:rPr>
              <w:instrText xml:space="preserve"> PAGEREF _Toc18442463 \h </w:instrText>
            </w:r>
            <w:r w:rsidR="00FC1879" w:rsidRPr="00FC1879">
              <w:rPr>
                <w:rFonts w:asciiTheme="minorHAnsi" w:hAnsiTheme="minorHAnsi"/>
                <w:b w:val="0"/>
                <w:noProof/>
                <w:webHidden/>
              </w:rPr>
            </w:r>
            <w:r w:rsidR="00FC1879" w:rsidRPr="00FC1879">
              <w:rPr>
                <w:rFonts w:asciiTheme="minorHAnsi" w:hAnsiTheme="minorHAnsi"/>
                <w:b w:val="0"/>
                <w:noProof/>
                <w:webHidden/>
              </w:rPr>
              <w:fldChar w:fldCharType="separate"/>
            </w:r>
            <w:r w:rsidR="00AF0292">
              <w:rPr>
                <w:rFonts w:asciiTheme="minorHAnsi" w:hAnsiTheme="minorHAnsi"/>
                <w:b w:val="0"/>
                <w:noProof/>
                <w:webHidden/>
              </w:rPr>
              <w:t>4</w:t>
            </w:r>
            <w:r w:rsidR="00FC1879" w:rsidRPr="00FC1879">
              <w:rPr>
                <w:rFonts w:asciiTheme="minorHAnsi" w:hAnsiTheme="minorHAnsi"/>
                <w:b w:val="0"/>
                <w:noProof/>
                <w:webHidden/>
              </w:rPr>
              <w:fldChar w:fldCharType="end"/>
            </w:r>
          </w:hyperlink>
        </w:p>
        <w:p w:rsidR="00FC1879" w:rsidRPr="00FC1879" w:rsidRDefault="00E439A2" w:rsidP="00FC1879">
          <w:pPr>
            <w:pStyle w:val="Spistreci1"/>
            <w:tabs>
              <w:tab w:val="left" w:pos="480"/>
              <w:tab w:val="right" w:leader="dot" w:pos="10336"/>
            </w:tabs>
            <w:spacing w:before="0"/>
            <w:rPr>
              <w:rFonts w:asciiTheme="minorHAnsi" w:eastAsiaTheme="minorEastAsia" w:hAnsiTheme="minorHAnsi"/>
              <w:b w:val="0"/>
              <w:bCs w:val="0"/>
              <w:caps w:val="0"/>
              <w:noProof/>
              <w:color w:val="auto"/>
              <w:lang w:eastAsia="pl-PL"/>
            </w:rPr>
          </w:pPr>
          <w:hyperlink w:anchor="_Toc18442464" w:history="1">
            <w:r w:rsidR="00FC1879" w:rsidRPr="00FC1879">
              <w:rPr>
                <w:rStyle w:val="Hipercze"/>
                <w:rFonts w:asciiTheme="minorHAnsi" w:hAnsiTheme="minorHAnsi"/>
                <w:b w:val="0"/>
                <w:noProof/>
              </w:rPr>
              <w:t>3.</w:t>
            </w:r>
            <w:r w:rsidR="00FC1879" w:rsidRPr="00FC1879">
              <w:rPr>
                <w:rFonts w:asciiTheme="minorHAnsi" w:eastAsiaTheme="minorEastAsia" w:hAnsiTheme="minorHAnsi"/>
                <w:b w:val="0"/>
                <w:bCs w:val="0"/>
                <w:caps w:val="0"/>
                <w:noProof/>
                <w:color w:val="auto"/>
                <w:lang w:eastAsia="pl-PL"/>
              </w:rPr>
              <w:tab/>
            </w:r>
            <w:r w:rsidR="00FC1879" w:rsidRPr="00FC1879">
              <w:rPr>
                <w:rStyle w:val="Hipercze"/>
                <w:rFonts w:asciiTheme="minorHAnsi" w:hAnsiTheme="minorHAnsi"/>
                <w:b w:val="0"/>
                <w:noProof/>
              </w:rPr>
              <w:t>Organizacja wolontariatu</w:t>
            </w:r>
            <w:r w:rsidR="00FC1879" w:rsidRPr="00FC1879">
              <w:rPr>
                <w:rFonts w:asciiTheme="minorHAnsi" w:hAnsiTheme="minorHAnsi"/>
                <w:b w:val="0"/>
                <w:noProof/>
                <w:webHidden/>
              </w:rPr>
              <w:tab/>
            </w:r>
            <w:r w:rsidR="00FC1879" w:rsidRPr="00FC1879">
              <w:rPr>
                <w:rFonts w:asciiTheme="minorHAnsi" w:hAnsiTheme="minorHAnsi"/>
                <w:b w:val="0"/>
                <w:noProof/>
                <w:webHidden/>
              </w:rPr>
              <w:fldChar w:fldCharType="begin"/>
            </w:r>
            <w:r w:rsidR="00FC1879" w:rsidRPr="00FC1879">
              <w:rPr>
                <w:rFonts w:asciiTheme="minorHAnsi" w:hAnsiTheme="minorHAnsi"/>
                <w:b w:val="0"/>
                <w:noProof/>
                <w:webHidden/>
              </w:rPr>
              <w:instrText xml:space="preserve"> PAGEREF _Toc18442464 \h </w:instrText>
            </w:r>
            <w:r w:rsidR="00FC1879" w:rsidRPr="00FC1879">
              <w:rPr>
                <w:rFonts w:asciiTheme="minorHAnsi" w:hAnsiTheme="minorHAnsi"/>
                <w:b w:val="0"/>
                <w:noProof/>
                <w:webHidden/>
              </w:rPr>
            </w:r>
            <w:r w:rsidR="00FC1879" w:rsidRPr="00FC1879">
              <w:rPr>
                <w:rFonts w:asciiTheme="minorHAnsi" w:hAnsiTheme="minorHAnsi"/>
                <w:b w:val="0"/>
                <w:noProof/>
                <w:webHidden/>
              </w:rPr>
              <w:fldChar w:fldCharType="separate"/>
            </w:r>
            <w:r w:rsidR="00AF0292">
              <w:rPr>
                <w:rFonts w:asciiTheme="minorHAnsi" w:hAnsiTheme="minorHAnsi"/>
                <w:b w:val="0"/>
                <w:noProof/>
                <w:webHidden/>
              </w:rPr>
              <w:t>8</w:t>
            </w:r>
            <w:r w:rsidR="00FC1879" w:rsidRPr="00FC1879">
              <w:rPr>
                <w:rFonts w:asciiTheme="minorHAnsi" w:hAnsiTheme="minorHAnsi"/>
                <w:b w:val="0"/>
                <w:noProof/>
                <w:webHidden/>
              </w:rPr>
              <w:fldChar w:fldCharType="end"/>
            </w:r>
          </w:hyperlink>
        </w:p>
        <w:p w:rsidR="00FC1879" w:rsidRPr="00FC1879" w:rsidRDefault="00E439A2" w:rsidP="00FC1879">
          <w:pPr>
            <w:pStyle w:val="Spistreci2"/>
            <w:rPr>
              <w:rFonts w:eastAsiaTheme="minorEastAsia"/>
              <w:b w:val="0"/>
              <w:noProof/>
              <w:color w:val="auto"/>
              <w:sz w:val="24"/>
              <w:szCs w:val="24"/>
              <w:lang w:eastAsia="pl-PL"/>
            </w:rPr>
          </w:pPr>
          <w:hyperlink w:anchor="_Toc18442465" w:history="1">
            <w:r w:rsidR="00FC1879" w:rsidRPr="00FC1879">
              <w:rPr>
                <w:rStyle w:val="Hipercze"/>
                <w:b w:val="0"/>
                <w:noProof/>
                <w:sz w:val="24"/>
                <w:szCs w:val="24"/>
              </w:rPr>
              <w:t>3.1.</w:t>
            </w:r>
            <w:r w:rsidR="00FC1879" w:rsidRPr="00FC1879">
              <w:rPr>
                <w:rFonts w:eastAsiaTheme="minorEastAsia"/>
                <w:b w:val="0"/>
                <w:noProof/>
                <w:color w:val="auto"/>
                <w:sz w:val="24"/>
                <w:szCs w:val="24"/>
                <w:lang w:eastAsia="pl-PL"/>
              </w:rPr>
              <w:t xml:space="preserve"> </w:t>
            </w:r>
            <w:r w:rsidR="00FC1879" w:rsidRPr="00FC1879">
              <w:rPr>
                <w:rStyle w:val="Hipercze"/>
                <w:b w:val="0"/>
                <w:noProof/>
                <w:sz w:val="24"/>
                <w:szCs w:val="24"/>
              </w:rPr>
              <w:t>Zasady ogólne</w:t>
            </w:r>
            <w:r w:rsidR="00FC1879" w:rsidRPr="00FC1879">
              <w:rPr>
                <w:b w:val="0"/>
                <w:noProof/>
                <w:webHidden/>
                <w:sz w:val="24"/>
                <w:szCs w:val="24"/>
              </w:rPr>
              <w:tab/>
            </w:r>
            <w:r w:rsidR="00FC1879" w:rsidRPr="00FC1879">
              <w:rPr>
                <w:b w:val="0"/>
                <w:noProof/>
                <w:webHidden/>
                <w:sz w:val="24"/>
                <w:szCs w:val="24"/>
              </w:rPr>
              <w:fldChar w:fldCharType="begin"/>
            </w:r>
            <w:r w:rsidR="00FC1879" w:rsidRPr="00FC1879">
              <w:rPr>
                <w:b w:val="0"/>
                <w:noProof/>
                <w:webHidden/>
                <w:sz w:val="24"/>
                <w:szCs w:val="24"/>
              </w:rPr>
              <w:instrText xml:space="preserve"> PAGEREF _Toc18442465 \h </w:instrText>
            </w:r>
            <w:r w:rsidR="00FC1879" w:rsidRPr="00FC1879">
              <w:rPr>
                <w:b w:val="0"/>
                <w:noProof/>
                <w:webHidden/>
                <w:sz w:val="24"/>
                <w:szCs w:val="24"/>
              </w:rPr>
            </w:r>
            <w:r w:rsidR="00FC1879" w:rsidRPr="00FC1879">
              <w:rPr>
                <w:b w:val="0"/>
                <w:noProof/>
                <w:webHidden/>
                <w:sz w:val="24"/>
                <w:szCs w:val="24"/>
              </w:rPr>
              <w:fldChar w:fldCharType="separate"/>
            </w:r>
            <w:r w:rsidR="00AF0292">
              <w:rPr>
                <w:b w:val="0"/>
                <w:noProof/>
                <w:webHidden/>
                <w:sz w:val="24"/>
                <w:szCs w:val="24"/>
              </w:rPr>
              <w:t>8</w:t>
            </w:r>
            <w:r w:rsidR="00FC1879" w:rsidRPr="00FC1879">
              <w:rPr>
                <w:b w:val="0"/>
                <w:noProof/>
                <w:webHidden/>
                <w:sz w:val="24"/>
                <w:szCs w:val="24"/>
              </w:rPr>
              <w:fldChar w:fldCharType="end"/>
            </w:r>
          </w:hyperlink>
        </w:p>
        <w:p w:rsidR="00FC1879" w:rsidRPr="00FC1879" w:rsidRDefault="00E439A2" w:rsidP="00FC1879">
          <w:pPr>
            <w:pStyle w:val="Spistreci2"/>
            <w:rPr>
              <w:rFonts w:eastAsiaTheme="minorEastAsia"/>
              <w:b w:val="0"/>
              <w:noProof/>
              <w:color w:val="auto"/>
              <w:sz w:val="24"/>
              <w:szCs w:val="24"/>
              <w:lang w:eastAsia="pl-PL"/>
            </w:rPr>
          </w:pPr>
          <w:hyperlink w:anchor="_Toc18442466" w:history="1">
            <w:r w:rsidR="00FC1879" w:rsidRPr="00FC1879">
              <w:rPr>
                <w:rStyle w:val="Hipercze"/>
                <w:b w:val="0"/>
                <w:noProof/>
                <w:sz w:val="24"/>
                <w:szCs w:val="24"/>
              </w:rPr>
              <w:t>3.2.</w:t>
            </w:r>
            <w:r w:rsidR="00FC1879" w:rsidRPr="00FC1879">
              <w:rPr>
                <w:rFonts w:eastAsiaTheme="minorEastAsia"/>
                <w:b w:val="0"/>
                <w:noProof/>
                <w:color w:val="auto"/>
                <w:sz w:val="24"/>
                <w:szCs w:val="24"/>
                <w:lang w:eastAsia="pl-PL"/>
              </w:rPr>
              <w:t xml:space="preserve"> </w:t>
            </w:r>
            <w:r w:rsidR="00FC1879" w:rsidRPr="00FC1879">
              <w:rPr>
                <w:rStyle w:val="Hipercze"/>
                <w:b w:val="0"/>
                <w:noProof/>
                <w:sz w:val="24"/>
                <w:szCs w:val="24"/>
              </w:rPr>
              <w:t>Wolontariat w szkole psów przewodników</w:t>
            </w:r>
            <w:r w:rsidR="00FC1879" w:rsidRPr="00FC1879">
              <w:rPr>
                <w:b w:val="0"/>
                <w:noProof/>
                <w:webHidden/>
                <w:sz w:val="24"/>
                <w:szCs w:val="24"/>
              </w:rPr>
              <w:tab/>
            </w:r>
            <w:r w:rsidR="00FC1879" w:rsidRPr="00FC1879">
              <w:rPr>
                <w:b w:val="0"/>
                <w:noProof/>
                <w:webHidden/>
                <w:sz w:val="24"/>
                <w:szCs w:val="24"/>
              </w:rPr>
              <w:fldChar w:fldCharType="begin"/>
            </w:r>
            <w:r w:rsidR="00FC1879" w:rsidRPr="00FC1879">
              <w:rPr>
                <w:b w:val="0"/>
                <w:noProof/>
                <w:webHidden/>
                <w:sz w:val="24"/>
                <w:szCs w:val="24"/>
              </w:rPr>
              <w:instrText xml:space="preserve"> PAGEREF _Toc18442466 \h </w:instrText>
            </w:r>
            <w:r w:rsidR="00FC1879" w:rsidRPr="00FC1879">
              <w:rPr>
                <w:b w:val="0"/>
                <w:noProof/>
                <w:webHidden/>
                <w:sz w:val="24"/>
                <w:szCs w:val="24"/>
              </w:rPr>
            </w:r>
            <w:r w:rsidR="00FC1879" w:rsidRPr="00FC1879">
              <w:rPr>
                <w:b w:val="0"/>
                <w:noProof/>
                <w:webHidden/>
                <w:sz w:val="24"/>
                <w:szCs w:val="24"/>
              </w:rPr>
              <w:fldChar w:fldCharType="separate"/>
            </w:r>
            <w:r w:rsidR="00AF0292">
              <w:rPr>
                <w:b w:val="0"/>
                <w:noProof/>
                <w:webHidden/>
                <w:sz w:val="24"/>
                <w:szCs w:val="24"/>
              </w:rPr>
              <w:t>10</w:t>
            </w:r>
            <w:r w:rsidR="00FC1879" w:rsidRPr="00FC1879">
              <w:rPr>
                <w:b w:val="0"/>
                <w:noProof/>
                <w:webHidden/>
                <w:sz w:val="24"/>
                <w:szCs w:val="24"/>
              </w:rPr>
              <w:fldChar w:fldCharType="end"/>
            </w:r>
          </w:hyperlink>
        </w:p>
        <w:p w:rsidR="00FC1879" w:rsidRPr="00FC1879" w:rsidRDefault="00E439A2" w:rsidP="00FC1879">
          <w:pPr>
            <w:pStyle w:val="Spistreci3"/>
            <w:rPr>
              <w:rFonts w:eastAsiaTheme="minorEastAsia"/>
              <w:noProof/>
              <w:color w:val="auto"/>
              <w:sz w:val="24"/>
              <w:szCs w:val="24"/>
              <w:lang w:eastAsia="pl-PL"/>
            </w:rPr>
          </w:pPr>
          <w:hyperlink w:anchor="_Toc18442467" w:history="1">
            <w:r w:rsidR="00FC1879" w:rsidRPr="00FC1879">
              <w:rPr>
                <w:rStyle w:val="Hipercze"/>
                <w:noProof/>
                <w:sz w:val="24"/>
                <w:szCs w:val="24"/>
              </w:rPr>
              <w:t>3.2.1.</w:t>
            </w:r>
            <w:r w:rsidR="00FC1879" w:rsidRPr="00FC1879">
              <w:rPr>
                <w:rFonts w:eastAsiaTheme="minorEastAsia"/>
                <w:noProof/>
                <w:color w:val="auto"/>
                <w:sz w:val="24"/>
                <w:szCs w:val="24"/>
                <w:lang w:eastAsia="pl-PL"/>
              </w:rPr>
              <w:t xml:space="preserve"> </w:t>
            </w:r>
            <w:r w:rsidR="00FC1879" w:rsidRPr="00FC1879">
              <w:rPr>
                <w:rStyle w:val="Hipercze"/>
                <w:noProof/>
                <w:sz w:val="24"/>
                <w:szCs w:val="24"/>
              </w:rPr>
              <w:t>Rodzina zastępcza</w:t>
            </w:r>
            <w:r w:rsidR="00FC1879" w:rsidRPr="00FC1879">
              <w:rPr>
                <w:noProof/>
                <w:webHidden/>
                <w:sz w:val="24"/>
                <w:szCs w:val="24"/>
              </w:rPr>
              <w:tab/>
            </w:r>
            <w:r w:rsidR="00FC1879" w:rsidRPr="00FC1879">
              <w:rPr>
                <w:noProof/>
                <w:webHidden/>
                <w:sz w:val="24"/>
                <w:szCs w:val="24"/>
              </w:rPr>
              <w:fldChar w:fldCharType="begin"/>
            </w:r>
            <w:r w:rsidR="00FC1879" w:rsidRPr="00FC1879">
              <w:rPr>
                <w:noProof/>
                <w:webHidden/>
                <w:sz w:val="24"/>
                <w:szCs w:val="24"/>
              </w:rPr>
              <w:instrText xml:space="preserve"> PAGEREF _Toc18442467 \h </w:instrText>
            </w:r>
            <w:r w:rsidR="00FC1879" w:rsidRPr="00FC1879">
              <w:rPr>
                <w:noProof/>
                <w:webHidden/>
                <w:sz w:val="24"/>
                <w:szCs w:val="24"/>
              </w:rPr>
            </w:r>
            <w:r w:rsidR="00FC1879" w:rsidRPr="00FC1879">
              <w:rPr>
                <w:noProof/>
                <w:webHidden/>
                <w:sz w:val="24"/>
                <w:szCs w:val="24"/>
              </w:rPr>
              <w:fldChar w:fldCharType="separate"/>
            </w:r>
            <w:r w:rsidR="00AF0292">
              <w:rPr>
                <w:noProof/>
                <w:webHidden/>
                <w:sz w:val="24"/>
                <w:szCs w:val="24"/>
              </w:rPr>
              <w:t>10</w:t>
            </w:r>
            <w:r w:rsidR="00FC1879" w:rsidRPr="00FC1879">
              <w:rPr>
                <w:noProof/>
                <w:webHidden/>
                <w:sz w:val="24"/>
                <w:szCs w:val="24"/>
              </w:rPr>
              <w:fldChar w:fldCharType="end"/>
            </w:r>
          </w:hyperlink>
        </w:p>
        <w:p w:rsidR="00FC1879" w:rsidRPr="00FC1879" w:rsidRDefault="00E439A2" w:rsidP="00FC1879">
          <w:pPr>
            <w:pStyle w:val="Spistreci3"/>
            <w:rPr>
              <w:rFonts w:eastAsiaTheme="minorEastAsia"/>
              <w:noProof/>
              <w:color w:val="auto"/>
              <w:sz w:val="24"/>
              <w:szCs w:val="24"/>
              <w:lang w:eastAsia="pl-PL"/>
            </w:rPr>
          </w:pPr>
          <w:hyperlink w:anchor="_Toc18442468" w:history="1">
            <w:r w:rsidR="00FC1879" w:rsidRPr="00FC1879">
              <w:rPr>
                <w:rStyle w:val="Hipercze"/>
                <w:noProof/>
                <w:sz w:val="24"/>
                <w:szCs w:val="24"/>
              </w:rPr>
              <w:t>3.2.2.</w:t>
            </w:r>
            <w:r w:rsidR="00FC1879" w:rsidRPr="00FC1879">
              <w:rPr>
                <w:rFonts w:eastAsiaTheme="minorEastAsia"/>
                <w:noProof/>
                <w:color w:val="auto"/>
                <w:sz w:val="24"/>
                <w:szCs w:val="24"/>
                <w:lang w:eastAsia="pl-PL"/>
              </w:rPr>
              <w:t xml:space="preserve"> </w:t>
            </w:r>
            <w:r w:rsidR="00FC1879" w:rsidRPr="00FC1879">
              <w:rPr>
                <w:rStyle w:val="Hipercze"/>
                <w:noProof/>
                <w:sz w:val="24"/>
                <w:szCs w:val="24"/>
              </w:rPr>
              <w:t>Wolontariusz wspierający</w:t>
            </w:r>
            <w:r w:rsidR="00FC1879" w:rsidRPr="00FC1879">
              <w:rPr>
                <w:noProof/>
                <w:webHidden/>
                <w:sz w:val="24"/>
                <w:szCs w:val="24"/>
              </w:rPr>
              <w:tab/>
            </w:r>
            <w:r w:rsidR="00FC1879" w:rsidRPr="00FC1879">
              <w:rPr>
                <w:noProof/>
                <w:webHidden/>
                <w:sz w:val="24"/>
                <w:szCs w:val="24"/>
              </w:rPr>
              <w:fldChar w:fldCharType="begin"/>
            </w:r>
            <w:r w:rsidR="00FC1879" w:rsidRPr="00FC1879">
              <w:rPr>
                <w:noProof/>
                <w:webHidden/>
                <w:sz w:val="24"/>
                <w:szCs w:val="24"/>
              </w:rPr>
              <w:instrText xml:space="preserve"> PAGEREF _Toc18442468 \h </w:instrText>
            </w:r>
            <w:r w:rsidR="00FC1879" w:rsidRPr="00FC1879">
              <w:rPr>
                <w:noProof/>
                <w:webHidden/>
                <w:sz w:val="24"/>
                <w:szCs w:val="24"/>
              </w:rPr>
            </w:r>
            <w:r w:rsidR="00FC1879" w:rsidRPr="00FC1879">
              <w:rPr>
                <w:noProof/>
                <w:webHidden/>
                <w:sz w:val="24"/>
                <w:szCs w:val="24"/>
              </w:rPr>
              <w:fldChar w:fldCharType="separate"/>
            </w:r>
            <w:r w:rsidR="00AF0292">
              <w:rPr>
                <w:noProof/>
                <w:webHidden/>
                <w:sz w:val="24"/>
                <w:szCs w:val="24"/>
              </w:rPr>
              <w:t>11</w:t>
            </w:r>
            <w:r w:rsidR="00FC1879" w:rsidRPr="00FC1879">
              <w:rPr>
                <w:noProof/>
                <w:webHidden/>
                <w:sz w:val="24"/>
                <w:szCs w:val="24"/>
              </w:rPr>
              <w:fldChar w:fldCharType="end"/>
            </w:r>
          </w:hyperlink>
        </w:p>
        <w:p w:rsidR="00FC1879" w:rsidRPr="00FC1879" w:rsidRDefault="00E439A2" w:rsidP="00FC1879">
          <w:pPr>
            <w:pStyle w:val="Spistreci3"/>
            <w:rPr>
              <w:rFonts w:eastAsiaTheme="minorEastAsia"/>
              <w:noProof/>
              <w:color w:val="auto"/>
              <w:sz w:val="24"/>
              <w:szCs w:val="24"/>
              <w:lang w:eastAsia="pl-PL"/>
            </w:rPr>
          </w:pPr>
          <w:hyperlink w:anchor="_Toc18442469" w:history="1">
            <w:r w:rsidR="00FC1879" w:rsidRPr="00FC1879">
              <w:rPr>
                <w:rStyle w:val="Hipercze"/>
                <w:noProof/>
                <w:sz w:val="24"/>
                <w:szCs w:val="24"/>
              </w:rPr>
              <w:t>3.2.3.</w:t>
            </w:r>
            <w:r w:rsidR="00FC1879" w:rsidRPr="00FC1879">
              <w:rPr>
                <w:rFonts w:eastAsiaTheme="minorEastAsia"/>
                <w:noProof/>
                <w:color w:val="auto"/>
                <w:sz w:val="24"/>
                <w:szCs w:val="24"/>
                <w:lang w:eastAsia="pl-PL"/>
              </w:rPr>
              <w:t xml:space="preserve"> </w:t>
            </w:r>
            <w:r w:rsidR="00FC1879" w:rsidRPr="00FC1879">
              <w:rPr>
                <w:rStyle w:val="Hipercze"/>
                <w:noProof/>
                <w:sz w:val="24"/>
                <w:szCs w:val="24"/>
              </w:rPr>
              <w:t>Koordynator wolontariatu w szkole psów przewodników</w:t>
            </w:r>
            <w:r w:rsidR="00FC1879" w:rsidRPr="00FC1879">
              <w:rPr>
                <w:noProof/>
                <w:webHidden/>
                <w:sz w:val="24"/>
                <w:szCs w:val="24"/>
              </w:rPr>
              <w:tab/>
            </w:r>
            <w:r w:rsidR="00FC1879" w:rsidRPr="00FC1879">
              <w:rPr>
                <w:noProof/>
                <w:webHidden/>
                <w:sz w:val="24"/>
                <w:szCs w:val="24"/>
              </w:rPr>
              <w:fldChar w:fldCharType="begin"/>
            </w:r>
            <w:r w:rsidR="00FC1879" w:rsidRPr="00FC1879">
              <w:rPr>
                <w:noProof/>
                <w:webHidden/>
                <w:sz w:val="24"/>
                <w:szCs w:val="24"/>
              </w:rPr>
              <w:instrText xml:space="preserve"> PAGEREF _Toc18442469 \h </w:instrText>
            </w:r>
            <w:r w:rsidR="00FC1879" w:rsidRPr="00FC1879">
              <w:rPr>
                <w:noProof/>
                <w:webHidden/>
                <w:sz w:val="24"/>
                <w:szCs w:val="24"/>
              </w:rPr>
            </w:r>
            <w:r w:rsidR="00FC1879" w:rsidRPr="00FC1879">
              <w:rPr>
                <w:noProof/>
                <w:webHidden/>
                <w:sz w:val="24"/>
                <w:szCs w:val="24"/>
              </w:rPr>
              <w:fldChar w:fldCharType="separate"/>
            </w:r>
            <w:r w:rsidR="00AF0292">
              <w:rPr>
                <w:noProof/>
                <w:webHidden/>
                <w:sz w:val="24"/>
                <w:szCs w:val="24"/>
              </w:rPr>
              <w:t>12</w:t>
            </w:r>
            <w:r w:rsidR="00FC1879" w:rsidRPr="00FC1879">
              <w:rPr>
                <w:noProof/>
                <w:webHidden/>
                <w:sz w:val="24"/>
                <w:szCs w:val="24"/>
              </w:rPr>
              <w:fldChar w:fldCharType="end"/>
            </w:r>
          </w:hyperlink>
        </w:p>
        <w:p w:rsidR="00FC1879" w:rsidRPr="00FC1879" w:rsidRDefault="00E439A2" w:rsidP="00FC1879">
          <w:pPr>
            <w:pStyle w:val="Spistreci3"/>
            <w:rPr>
              <w:rFonts w:eastAsiaTheme="minorEastAsia"/>
              <w:noProof/>
              <w:color w:val="auto"/>
              <w:sz w:val="24"/>
              <w:szCs w:val="24"/>
              <w:lang w:eastAsia="pl-PL"/>
            </w:rPr>
          </w:pPr>
          <w:hyperlink w:anchor="_Toc18442470" w:history="1">
            <w:r w:rsidR="00FC1879" w:rsidRPr="00FC1879">
              <w:rPr>
                <w:rStyle w:val="Hipercze"/>
                <w:noProof/>
                <w:sz w:val="24"/>
                <w:szCs w:val="24"/>
              </w:rPr>
              <w:t>3.2.4.</w:t>
            </w:r>
            <w:r w:rsidR="00FC1879" w:rsidRPr="00FC1879">
              <w:rPr>
                <w:rFonts w:eastAsiaTheme="minorEastAsia"/>
                <w:noProof/>
                <w:color w:val="auto"/>
                <w:sz w:val="24"/>
                <w:szCs w:val="24"/>
                <w:lang w:eastAsia="pl-PL"/>
              </w:rPr>
              <w:t xml:space="preserve"> </w:t>
            </w:r>
            <w:r w:rsidR="00FC1879" w:rsidRPr="00FC1879">
              <w:rPr>
                <w:rStyle w:val="Hipercze"/>
                <w:noProof/>
                <w:sz w:val="24"/>
                <w:szCs w:val="24"/>
              </w:rPr>
              <w:t>Obowiązki szkoły psów przewodników względem wolontariuszy</w:t>
            </w:r>
            <w:r w:rsidR="00FC1879" w:rsidRPr="00FC1879">
              <w:rPr>
                <w:noProof/>
                <w:webHidden/>
                <w:sz w:val="24"/>
                <w:szCs w:val="24"/>
              </w:rPr>
              <w:tab/>
            </w:r>
            <w:r w:rsidR="00FC1879" w:rsidRPr="00FC1879">
              <w:rPr>
                <w:noProof/>
                <w:webHidden/>
                <w:sz w:val="24"/>
                <w:szCs w:val="24"/>
              </w:rPr>
              <w:fldChar w:fldCharType="begin"/>
            </w:r>
            <w:r w:rsidR="00FC1879" w:rsidRPr="00FC1879">
              <w:rPr>
                <w:noProof/>
                <w:webHidden/>
                <w:sz w:val="24"/>
                <w:szCs w:val="24"/>
              </w:rPr>
              <w:instrText xml:space="preserve"> PAGEREF _Toc18442470 \h </w:instrText>
            </w:r>
            <w:r w:rsidR="00FC1879" w:rsidRPr="00FC1879">
              <w:rPr>
                <w:noProof/>
                <w:webHidden/>
                <w:sz w:val="24"/>
                <w:szCs w:val="24"/>
              </w:rPr>
            </w:r>
            <w:r w:rsidR="00FC1879" w:rsidRPr="00FC1879">
              <w:rPr>
                <w:noProof/>
                <w:webHidden/>
                <w:sz w:val="24"/>
                <w:szCs w:val="24"/>
              </w:rPr>
              <w:fldChar w:fldCharType="separate"/>
            </w:r>
            <w:r w:rsidR="00AF0292">
              <w:rPr>
                <w:noProof/>
                <w:webHidden/>
                <w:sz w:val="24"/>
                <w:szCs w:val="24"/>
              </w:rPr>
              <w:t>13</w:t>
            </w:r>
            <w:r w:rsidR="00FC1879" w:rsidRPr="00FC1879">
              <w:rPr>
                <w:noProof/>
                <w:webHidden/>
                <w:sz w:val="24"/>
                <w:szCs w:val="24"/>
              </w:rPr>
              <w:fldChar w:fldCharType="end"/>
            </w:r>
          </w:hyperlink>
        </w:p>
        <w:p w:rsidR="00FC1879" w:rsidRPr="00FC1879" w:rsidRDefault="00E439A2" w:rsidP="00FC1879">
          <w:pPr>
            <w:pStyle w:val="Spistreci1"/>
            <w:tabs>
              <w:tab w:val="left" w:pos="480"/>
              <w:tab w:val="right" w:leader="dot" w:pos="10336"/>
            </w:tabs>
            <w:spacing w:before="0"/>
            <w:rPr>
              <w:rFonts w:asciiTheme="minorHAnsi" w:eastAsiaTheme="minorEastAsia" w:hAnsiTheme="minorHAnsi"/>
              <w:b w:val="0"/>
              <w:bCs w:val="0"/>
              <w:caps w:val="0"/>
              <w:noProof/>
              <w:color w:val="auto"/>
              <w:lang w:eastAsia="pl-PL"/>
            </w:rPr>
          </w:pPr>
          <w:hyperlink w:anchor="_Toc18442471" w:history="1">
            <w:r w:rsidR="00FC1879" w:rsidRPr="00FC1879">
              <w:rPr>
                <w:rStyle w:val="Hipercze"/>
                <w:rFonts w:asciiTheme="minorHAnsi" w:hAnsiTheme="minorHAnsi" w:cstheme="minorHAnsi"/>
                <w:b w:val="0"/>
                <w:noProof/>
              </w:rPr>
              <w:t>4.</w:t>
            </w:r>
            <w:r w:rsidR="00FC1879" w:rsidRPr="00FC1879">
              <w:rPr>
                <w:rFonts w:asciiTheme="minorHAnsi" w:eastAsiaTheme="minorEastAsia" w:hAnsiTheme="minorHAnsi"/>
                <w:b w:val="0"/>
                <w:bCs w:val="0"/>
                <w:caps w:val="0"/>
                <w:noProof/>
                <w:color w:val="auto"/>
                <w:lang w:eastAsia="pl-PL"/>
              </w:rPr>
              <w:tab/>
            </w:r>
            <w:r w:rsidR="00FC1879" w:rsidRPr="00FC1879">
              <w:rPr>
                <w:rStyle w:val="Hipercze"/>
                <w:rFonts w:asciiTheme="minorHAnsi" w:hAnsiTheme="minorHAnsi" w:cstheme="minorHAnsi"/>
                <w:b w:val="0"/>
                <w:noProof/>
              </w:rPr>
              <w:t>Nabór wolontariuszy</w:t>
            </w:r>
            <w:r w:rsidR="00FC1879" w:rsidRPr="00FC1879">
              <w:rPr>
                <w:rFonts w:asciiTheme="minorHAnsi" w:hAnsiTheme="minorHAnsi"/>
                <w:b w:val="0"/>
                <w:noProof/>
                <w:webHidden/>
              </w:rPr>
              <w:tab/>
            </w:r>
            <w:r w:rsidR="00FC1879" w:rsidRPr="00FC1879">
              <w:rPr>
                <w:rFonts w:asciiTheme="minorHAnsi" w:hAnsiTheme="minorHAnsi"/>
                <w:b w:val="0"/>
                <w:noProof/>
                <w:webHidden/>
              </w:rPr>
              <w:fldChar w:fldCharType="begin"/>
            </w:r>
            <w:r w:rsidR="00FC1879" w:rsidRPr="00FC1879">
              <w:rPr>
                <w:rFonts w:asciiTheme="minorHAnsi" w:hAnsiTheme="minorHAnsi"/>
                <w:b w:val="0"/>
                <w:noProof/>
                <w:webHidden/>
              </w:rPr>
              <w:instrText xml:space="preserve"> PAGEREF _Toc18442471 \h </w:instrText>
            </w:r>
            <w:r w:rsidR="00FC1879" w:rsidRPr="00FC1879">
              <w:rPr>
                <w:rFonts w:asciiTheme="minorHAnsi" w:hAnsiTheme="minorHAnsi"/>
                <w:b w:val="0"/>
                <w:noProof/>
                <w:webHidden/>
              </w:rPr>
            </w:r>
            <w:r w:rsidR="00FC1879" w:rsidRPr="00FC1879">
              <w:rPr>
                <w:rFonts w:asciiTheme="minorHAnsi" w:hAnsiTheme="minorHAnsi"/>
                <w:b w:val="0"/>
                <w:noProof/>
                <w:webHidden/>
              </w:rPr>
              <w:fldChar w:fldCharType="separate"/>
            </w:r>
            <w:r w:rsidR="00AF0292">
              <w:rPr>
                <w:rFonts w:asciiTheme="minorHAnsi" w:hAnsiTheme="minorHAnsi"/>
                <w:b w:val="0"/>
                <w:noProof/>
                <w:webHidden/>
              </w:rPr>
              <w:t>15</w:t>
            </w:r>
            <w:r w:rsidR="00FC1879" w:rsidRPr="00FC1879">
              <w:rPr>
                <w:rFonts w:asciiTheme="minorHAnsi" w:hAnsiTheme="minorHAnsi"/>
                <w:b w:val="0"/>
                <w:noProof/>
                <w:webHidden/>
              </w:rPr>
              <w:fldChar w:fldCharType="end"/>
            </w:r>
          </w:hyperlink>
        </w:p>
        <w:p w:rsidR="00FC1879" w:rsidRPr="00FC1879" w:rsidRDefault="00E439A2" w:rsidP="00FC1879">
          <w:pPr>
            <w:pStyle w:val="Spistreci2"/>
            <w:rPr>
              <w:rFonts w:eastAsiaTheme="minorEastAsia"/>
              <w:b w:val="0"/>
              <w:noProof/>
              <w:color w:val="auto"/>
              <w:sz w:val="24"/>
              <w:szCs w:val="24"/>
              <w:lang w:eastAsia="pl-PL"/>
            </w:rPr>
          </w:pPr>
          <w:hyperlink w:anchor="_Toc18442472" w:history="1">
            <w:r w:rsidR="00FC1879" w:rsidRPr="00FC1879">
              <w:rPr>
                <w:rStyle w:val="Hipercze"/>
                <w:b w:val="0"/>
                <w:noProof/>
                <w:sz w:val="24"/>
                <w:szCs w:val="24"/>
              </w:rPr>
              <w:t>4.1.</w:t>
            </w:r>
            <w:r w:rsidR="00FC1879" w:rsidRPr="00FC1879">
              <w:rPr>
                <w:rFonts w:eastAsiaTheme="minorEastAsia"/>
                <w:b w:val="0"/>
                <w:noProof/>
                <w:color w:val="auto"/>
                <w:sz w:val="24"/>
                <w:szCs w:val="24"/>
                <w:lang w:eastAsia="pl-PL"/>
              </w:rPr>
              <w:t xml:space="preserve"> </w:t>
            </w:r>
            <w:r w:rsidR="00FC1879" w:rsidRPr="00FC1879">
              <w:rPr>
                <w:rStyle w:val="Hipercze"/>
                <w:b w:val="0"/>
                <w:noProof/>
                <w:sz w:val="24"/>
                <w:szCs w:val="24"/>
              </w:rPr>
              <w:t>Ogłoszenie o naborze</w:t>
            </w:r>
            <w:r w:rsidR="00FC1879" w:rsidRPr="00FC1879">
              <w:rPr>
                <w:b w:val="0"/>
                <w:noProof/>
                <w:webHidden/>
                <w:sz w:val="24"/>
                <w:szCs w:val="24"/>
              </w:rPr>
              <w:tab/>
            </w:r>
            <w:r w:rsidR="00FC1879" w:rsidRPr="00FC1879">
              <w:rPr>
                <w:b w:val="0"/>
                <w:noProof/>
                <w:webHidden/>
                <w:sz w:val="24"/>
                <w:szCs w:val="24"/>
              </w:rPr>
              <w:fldChar w:fldCharType="begin"/>
            </w:r>
            <w:r w:rsidR="00FC1879" w:rsidRPr="00FC1879">
              <w:rPr>
                <w:b w:val="0"/>
                <w:noProof/>
                <w:webHidden/>
                <w:sz w:val="24"/>
                <w:szCs w:val="24"/>
              </w:rPr>
              <w:instrText xml:space="preserve"> PAGEREF _Toc18442472 \h </w:instrText>
            </w:r>
            <w:r w:rsidR="00FC1879" w:rsidRPr="00FC1879">
              <w:rPr>
                <w:b w:val="0"/>
                <w:noProof/>
                <w:webHidden/>
                <w:sz w:val="24"/>
                <w:szCs w:val="24"/>
              </w:rPr>
            </w:r>
            <w:r w:rsidR="00FC1879" w:rsidRPr="00FC1879">
              <w:rPr>
                <w:b w:val="0"/>
                <w:noProof/>
                <w:webHidden/>
                <w:sz w:val="24"/>
                <w:szCs w:val="24"/>
              </w:rPr>
              <w:fldChar w:fldCharType="separate"/>
            </w:r>
            <w:r w:rsidR="00AF0292">
              <w:rPr>
                <w:b w:val="0"/>
                <w:noProof/>
                <w:webHidden/>
                <w:sz w:val="24"/>
                <w:szCs w:val="24"/>
              </w:rPr>
              <w:t>15</w:t>
            </w:r>
            <w:r w:rsidR="00FC1879" w:rsidRPr="00FC1879">
              <w:rPr>
                <w:b w:val="0"/>
                <w:noProof/>
                <w:webHidden/>
                <w:sz w:val="24"/>
                <w:szCs w:val="24"/>
              </w:rPr>
              <w:fldChar w:fldCharType="end"/>
            </w:r>
          </w:hyperlink>
        </w:p>
        <w:p w:rsidR="00FC1879" w:rsidRPr="00FC1879" w:rsidRDefault="00E439A2" w:rsidP="00FC1879">
          <w:pPr>
            <w:pStyle w:val="Spistreci2"/>
            <w:rPr>
              <w:rFonts w:eastAsiaTheme="minorEastAsia"/>
              <w:b w:val="0"/>
              <w:noProof/>
              <w:color w:val="auto"/>
              <w:sz w:val="24"/>
              <w:szCs w:val="24"/>
              <w:lang w:eastAsia="pl-PL"/>
            </w:rPr>
          </w:pPr>
          <w:hyperlink w:anchor="_Toc18442473" w:history="1">
            <w:r w:rsidR="00FC1879" w:rsidRPr="00FC1879">
              <w:rPr>
                <w:rStyle w:val="Hipercze"/>
                <w:b w:val="0"/>
                <w:noProof/>
                <w:sz w:val="24"/>
                <w:szCs w:val="24"/>
              </w:rPr>
              <w:t>4.2.</w:t>
            </w:r>
            <w:r w:rsidR="00FC1879" w:rsidRPr="00FC1879">
              <w:rPr>
                <w:rFonts w:eastAsiaTheme="minorEastAsia"/>
                <w:b w:val="0"/>
                <w:noProof/>
                <w:color w:val="auto"/>
                <w:sz w:val="24"/>
                <w:szCs w:val="24"/>
                <w:lang w:eastAsia="pl-PL"/>
              </w:rPr>
              <w:t xml:space="preserve"> </w:t>
            </w:r>
            <w:r w:rsidR="00FC1879" w:rsidRPr="00FC1879">
              <w:rPr>
                <w:rStyle w:val="Hipercze"/>
                <w:b w:val="0"/>
                <w:noProof/>
                <w:sz w:val="24"/>
                <w:szCs w:val="24"/>
              </w:rPr>
              <w:t>Profil wolontariusza</w:t>
            </w:r>
            <w:r w:rsidR="00FC1879" w:rsidRPr="00FC1879">
              <w:rPr>
                <w:b w:val="0"/>
                <w:noProof/>
                <w:webHidden/>
                <w:sz w:val="24"/>
                <w:szCs w:val="24"/>
              </w:rPr>
              <w:tab/>
            </w:r>
            <w:r w:rsidR="00FC1879" w:rsidRPr="00FC1879">
              <w:rPr>
                <w:b w:val="0"/>
                <w:noProof/>
                <w:webHidden/>
                <w:sz w:val="24"/>
                <w:szCs w:val="24"/>
              </w:rPr>
              <w:fldChar w:fldCharType="begin"/>
            </w:r>
            <w:r w:rsidR="00FC1879" w:rsidRPr="00FC1879">
              <w:rPr>
                <w:b w:val="0"/>
                <w:noProof/>
                <w:webHidden/>
                <w:sz w:val="24"/>
                <w:szCs w:val="24"/>
              </w:rPr>
              <w:instrText xml:space="preserve"> PAGEREF _Toc18442473 \h </w:instrText>
            </w:r>
            <w:r w:rsidR="00FC1879" w:rsidRPr="00FC1879">
              <w:rPr>
                <w:b w:val="0"/>
                <w:noProof/>
                <w:webHidden/>
                <w:sz w:val="24"/>
                <w:szCs w:val="24"/>
              </w:rPr>
            </w:r>
            <w:r w:rsidR="00FC1879" w:rsidRPr="00FC1879">
              <w:rPr>
                <w:b w:val="0"/>
                <w:noProof/>
                <w:webHidden/>
                <w:sz w:val="24"/>
                <w:szCs w:val="24"/>
              </w:rPr>
              <w:fldChar w:fldCharType="separate"/>
            </w:r>
            <w:r w:rsidR="00AF0292">
              <w:rPr>
                <w:b w:val="0"/>
                <w:noProof/>
                <w:webHidden/>
                <w:sz w:val="24"/>
                <w:szCs w:val="24"/>
              </w:rPr>
              <w:t>15</w:t>
            </w:r>
            <w:r w:rsidR="00FC1879" w:rsidRPr="00FC1879">
              <w:rPr>
                <w:b w:val="0"/>
                <w:noProof/>
                <w:webHidden/>
                <w:sz w:val="24"/>
                <w:szCs w:val="24"/>
              </w:rPr>
              <w:fldChar w:fldCharType="end"/>
            </w:r>
          </w:hyperlink>
        </w:p>
        <w:p w:rsidR="00FC1879" w:rsidRPr="00FC1879" w:rsidRDefault="00E439A2" w:rsidP="00FC1879">
          <w:pPr>
            <w:pStyle w:val="Spistreci2"/>
            <w:rPr>
              <w:rFonts w:eastAsiaTheme="minorEastAsia"/>
              <w:b w:val="0"/>
              <w:noProof/>
              <w:color w:val="auto"/>
              <w:sz w:val="24"/>
              <w:szCs w:val="24"/>
              <w:lang w:eastAsia="pl-PL"/>
            </w:rPr>
          </w:pPr>
          <w:hyperlink w:anchor="_Toc18442474" w:history="1">
            <w:r w:rsidR="00FC1879" w:rsidRPr="00FC1879">
              <w:rPr>
                <w:rStyle w:val="Hipercze"/>
                <w:b w:val="0"/>
                <w:noProof/>
                <w:sz w:val="24"/>
                <w:szCs w:val="24"/>
              </w:rPr>
              <w:t>4.3.</w:t>
            </w:r>
            <w:r w:rsidR="00FC1879" w:rsidRPr="00FC1879">
              <w:rPr>
                <w:rFonts w:eastAsiaTheme="minorEastAsia"/>
                <w:b w:val="0"/>
                <w:noProof/>
                <w:color w:val="auto"/>
                <w:sz w:val="24"/>
                <w:szCs w:val="24"/>
                <w:lang w:eastAsia="pl-PL"/>
              </w:rPr>
              <w:t xml:space="preserve"> </w:t>
            </w:r>
            <w:r w:rsidR="00FC1879" w:rsidRPr="00FC1879">
              <w:rPr>
                <w:rStyle w:val="Hipercze"/>
                <w:b w:val="0"/>
                <w:noProof/>
                <w:sz w:val="24"/>
                <w:szCs w:val="24"/>
              </w:rPr>
              <w:t>Proces rekrutacji wolontariuszy</w:t>
            </w:r>
            <w:r w:rsidR="00FC1879" w:rsidRPr="00FC1879">
              <w:rPr>
                <w:b w:val="0"/>
                <w:noProof/>
                <w:webHidden/>
                <w:sz w:val="24"/>
                <w:szCs w:val="24"/>
              </w:rPr>
              <w:tab/>
            </w:r>
            <w:r w:rsidR="00FC1879" w:rsidRPr="00FC1879">
              <w:rPr>
                <w:b w:val="0"/>
                <w:noProof/>
                <w:webHidden/>
                <w:sz w:val="24"/>
                <w:szCs w:val="24"/>
              </w:rPr>
              <w:fldChar w:fldCharType="begin"/>
            </w:r>
            <w:r w:rsidR="00FC1879" w:rsidRPr="00FC1879">
              <w:rPr>
                <w:b w:val="0"/>
                <w:noProof/>
                <w:webHidden/>
                <w:sz w:val="24"/>
                <w:szCs w:val="24"/>
              </w:rPr>
              <w:instrText xml:space="preserve"> PAGEREF _Toc18442474 \h </w:instrText>
            </w:r>
            <w:r w:rsidR="00FC1879" w:rsidRPr="00FC1879">
              <w:rPr>
                <w:b w:val="0"/>
                <w:noProof/>
                <w:webHidden/>
                <w:sz w:val="24"/>
                <w:szCs w:val="24"/>
              </w:rPr>
            </w:r>
            <w:r w:rsidR="00FC1879" w:rsidRPr="00FC1879">
              <w:rPr>
                <w:b w:val="0"/>
                <w:noProof/>
                <w:webHidden/>
                <w:sz w:val="24"/>
                <w:szCs w:val="24"/>
              </w:rPr>
              <w:fldChar w:fldCharType="separate"/>
            </w:r>
            <w:r w:rsidR="00AF0292">
              <w:rPr>
                <w:b w:val="0"/>
                <w:noProof/>
                <w:webHidden/>
                <w:sz w:val="24"/>
                <w:szCs w:val="24"/>
              </w:rPr>
              <w:t>16</w:t>
            </w:r>
            <w:r w:rsidR="00FC1879" w:rsidRPr="00FC1879">
              <w:rPr>
                <w:b w:val="0"/>
                <w:noProof/>
                <w:webHidden/>
                <w:sz w:val="24"/>
                <w:szCs w:val="24"/>
              </w:rPr>
              <w:fldChar w:fldCharType="end"/>
            </w:r>
          </w:hyperlink>
        </w:p>
        <w:p w:rsidR="00FC1879" w:rsidRPr="00FC1879" w:rsidRDefault="00E439A2" w:rsidP="00FC1879">
          <w:pPr>
            <w:pStyle w:val="Spistreci3"/>
            <w:rPr>
              <w:rFonts w:eastAsiaTheme="minorEastAsia"/>
              <w:noProof/>
              <w:color w:val="auto"/>
              <w:sz w:val="24"/>
              <w:szCs w:val="24"/>
              <w:lang w:eastAsia="pl-PL"/>
            </w:rPr>
          </w:pPr>
          <w:hyperlink w:anchor="_Toc18442475" w:history="1">
            <w:r w:rsidR="00FC1879" w:rsidRPr="00FC1879">
              <w:rPr>
                <w:rStyle w:val="Hipercze"/>
                <w:noProof/>
                <w:sz w:val="24"/>
                <w:szCs w:val="24"/>
              </w:rPr>
              <w:t>4.3.1.</w:t>
            </w:r>
            <w:r w:rsidR="00FC1879" w:rsidRPr="00FC1879">
              <w:rPr>
                <w:rFonts w:eastAsiaTheme="minorEastAsia"/>
                <w:noProof/>
                <w:color w:val="auto"/>
                <w:sz w:val="24"/>
                <w:szCs w:val="24"/>
                <w:lang w:eastAsia="pl-PL"/>
              </w:rPr>
              <w:t xml:space="preserve"> </w:t>
            </w:r>
            <w:r w:rsidR="00FC1879" w:rsidRPr="00FC1879">
              <w:rPr>
                <w:rStyle w:val="Hipercze"/>
                <w:noProof/>
                <w:sz w:val="24"/>
                <w:szCs w:val="24"/>
              </w:rPr>
              <w:t>Wymagania dla kandydatów na rodziny zastępcze oraz pełniących funkcje pogotowia wolontarystycznego</w:t>
            </w:r>
            <w:r w:rsidR="00FC1879" w:rsidRPr="00FC1879">
              <w:rPr>
                <w:noProof/>
                <w:webHidden/>
                <w:sz w:val="24"/>
                <w:szCs w:val="24"/>
              </w:rPr>
              <w:tab/>
            </w:r>
            <w:r w:rsidR="00FC1879" w:rsidRPr="00FC1879">
              <w:rPr>
                <w:noProof/>
                <w:webHidden/>
                <w:sz w:val="24"/>
                <w:szCs w:val="24"/>
              </w:rPr>
              <w:fldChar w:fldCharType="begin"/>
            </w:r>
            <w:r w:rsidR="00FC1879" w:rsidRPr="00FC1879">
              <w:rPr>
                <w:noProof/>
                <w:webHidden/>
                <w:sz w:val="24"/>
                <w:szCs w:val="24"/>
              </w:rPr>
              <w:instrText xml:space="preserve"> PAGEREF _Toc18442475 \h </w:instrText>
            </w:r>
            <w:r w:rsidR="00FC1879" w:rsidRPr="00FC1879">
              <w:rPr>
                <w:noProof/>
                <w:webHidden/>
                <w:sz w:val="24"/>
                <w:szCs w:val="24"/>
              </w:rPr>
            </w:r>
            <w:r w:rsidR="00FC1879" w:rsidRPr="00FC1879">
              <w:rPr>
                <w:noProof/>
                <w:webHidden/>
                <w:sz w:val="24"/>
                <w:szCs w:val="24"/>
              </w:rPr>
              <w:fldChar w:fldCharType="separate"/>
            </w:r>
            <w:r w:rsidR="00AF0292">
              <w:rPr>
                <w:noProof/>
                <w:webHidden/>
                <w:sz w:val="24"/>
                <w:szCs w:val="24"/>
              </w:rPr>
              <w:t>16</w:t>
            </w:r>
            <w:r w:rsidR="00FC1879" w:rsidRPr="00FC1879">
              <w:rPr>
                <w:noProof/>
                <w:webHidden/>
                <w:sz w:val="24"/>
                <w:szCs w:val="24"/>
              </w:rPr>
              <w:fldChar w:fldCharType="end"/>
            </w:r>
          </w:hyperlink>
        </w:p>
        <w:p w:rsidR="00FC1879" w:rsidRPr="00FC1879" w:rsidRDefault="00E439A2" w:rsidP="00FC1879">
          <w:pPr>
            <w:pStyle w:val="Spistreci3"/>
            <w:rPr>
              <w:rFonts w:eastAsiaTheme="minorEastAsia"/>
              <w:noProof/>
              <w:color w:val="auto"/>
              <w:sz w:val="24"/>
              <w:szCs w:val="24"/>
              <w:lang w:eastAsia="pl-PL"/>
            </w:rPr>
          </w:pPr>
          <w:hyperlink w:anchor="_Toc18442476" w:history="1">
            <w:r w:rsidR="00FC1879" w:rsidRPr="00FC1879">
              <w:rPr>
                <w:rStyle w:val="Hipercze"/>
                <w:noProof/>
                <w:sz w:val="24"/>
                <w:szCs w:val="24"/>
              </w:rPr>
              <w:t>4.3.2.</w:t>
            </w:r>
            <w:r w:rsidR="00FC1879" w:rsidRPr="00FC1879">
              <w:rPr>
                <w:rFonts w:eastAsiaTheme="minorEastAsia"/>
                <w:noProof/>
                <w:color w:val="auto"/>
                <w:sz w:val="24"/>
                <w:szCs w:val="24"/>
                <w:lang w:eastAsia="pl-PL"/>
              </w:rPr>
              <w:t xml:space="preserve"> </w:t>
            </w:r>
            <w:r w:rsidR="00FC1879" w:rsidRPr="00FC1879">
              <w:rPr>
                <w:rStyle w:val="Hipercze"/>
                <w:noProof/>
                <w:sz w:val="24"/>
                <w:szCs w:val="24"/>
              </w:rPr>
              <w:t>Wymagania dla wolontariuszy wspierających</w:t>
            </w:r>
            <w:r w:rsidR="00FC1879" w:rsidRPr="00FC1879">
              <w:rPr>
                <w:noProof/>
                <w:webHidden/>
                <w:sz w:val="24"/>
                <w:szCs w:val="24"/>
              </w:rPr>
              <w:tab/>
            </w:r>
            <w:r w:rsidR="00FC1879" w:rsidRPr="00FC1879">
              <w:rPr>
                <w:noProof/>
                <w:webHidden/>
                <w:sz w:val="24"/>
                <w:szCs w:val="24"/>
              </w:rPr>
              <w:fldChar w:fldCharType="begin"/>
            </w:r>
            <w:r w:rsidR="00FC1879" w:rsidRPr="00FC1879">
              <w:rPr>
                <w:noProof/>
                <w:webHidden/>
                <w:sz w:val="24"/>
                <w:szCs w:val="24"/>
              </w:rPr>
              <w:instrText xml:space="preserve"> PAGEREF _Toc18442476 \h </w:instrText>
            </w:r>
            <w:r w:rsidR="00FC1879" w:rsidRPr="00FC1879">
              <w:rPr>
                <w:noProof/>
                <w:webHidden/>
                <w:sz w:val="24"/>
                <w:szCs w:val="24"/>
              </w:rPr>
            </w:r>
            <w:r w:rsidR="00FC1879" w:rsidRPr="00FC1879">
              <w:rPr>
                <w:noProof/>
                <w:webHidden/>
                <w:sz w:val="24"/>
                <w:szCs w:val="24"/>
              </w:rPr>
              <w:fldChar w:fldCharType="separate"/>
            </w:r>
            <w:r w:rsidR="00AF0292">
              <w:rPr>
                <w:noProof/>
                <w:webHidden/>
                <w:sz w:val="24"/>
                <w:szCs w:val="24"/>
              </w:rPr>
              <w:t>17</w:t>
            </w:r>
            <w:r w:rsidR="00FC1879" w:rsidRPr="00FC1879">
              <w:rPr>
                <w:noProof/>
                <w:webHidden/>
                <w:sz w:val="24"/>
                <w:szCs w:val="24"/>
              </w:rPr>
              <w:fldChar w:fldCharType="end"/>
            </w:r>
          </w:hyperlink>
        </w:p>
        <w:p w:rsidR="00FC1879" w:rsidRPr="00FC1879" w:rsidRDefault="00E439A2" w:rsidP="00FC1879">
          <w:pPr>
            <w:pStyle w:val="Spistreci3"/>
            <w:rPr>
              <w:rFonts w:eastAsiaTheme="minorEastAsia"/>
              <w:noProof/>
              <w:color w:val="auto"/>
              <w:sz w:val="24"/>
              <w:szCs w:val="24"/>
              <w:lang w:eastAsia="pl-PL"/>
            </w:rPr>
          </w:pPr>
          <w:hyperlink w:anchor="_Toc18442477" w:history="1">
            <w:r w:rsidR="00FC1879" w:rsidRPr="00FC1879">
              <w:rPr>
                <w:rStyle w:val="Hipercze"/>
                <w:noProof/>
                <w:sz w:val="24"/>
                <w:szCs w:val="24"/>
              </w:rPr>
              <w:t>4.3.3.</w:t>
            </w:r>
            <w:r w:rsidR="00FC1879" w:rsidRPr="00FC1879">
              <w:rPr>
                <w:rFonts w:eastAsiaTheme="minorEastAsia"/>
                <w:noProof/>
                <w:color w:val="auto"/>
                <w:sz w:val="24"/>
                <w:szCs w:val="24"/>
                <w:lang w:eastAsia="pl-PL"/>
              </w:rPr>
              <w:t xml:space="preserve"> </w:t>
            </w:r>
            <w:r w:rsidR="00FC1879" w:rsidRPr="00FC1879">
              <w:rPr>
                <w:rStyle w:val="Hipercze"/>
                <w:noProof/>
                <w:sz w:val="24"/>
                <w:szCs w:val="24"/>
              </w:rPr>
              <w:t>Etapy rekrutacji</w:t>
            </w:r>
            <w:r w:rsidR="00FC1879" w:rsidRPr="00FC1879">
              <w:rPr>
                <w:noProof/>
                <w:webHidden/>
                <w:sz w:val="24"/>
                <w:szCs w:val="24"/>
              </w:rPr>
              <w:tab/>
            </w:r>
            <w:r w:rsidR="00FC1879" w:rsidRPr="00FC1879">
              <w:rPr>
                <w:noProof/>
                <w:webHidden/>
                <w:sz w:val="24"/>
                <w:szCs w:val="24"/>
              </w:rPr>
              <w:fldChar w:fldCharType="begin"/>
            </w:r>
            <w:r w:rsidR="00FC1879" w:rsidRPr="00FC1879">
              <w:rPr>
                <w:noProof/>
                <w:webHidden/>
                <w:sz w:val="24"/>
                <w:szCs w:val="24"/>
              </w:rPr>
              <w:instrText xml:space="preserve"> PAGEREF _Toc18442477 \h </w:instrText>
            </w:r>
            <w:r w:rsidR="00FC1879" w:rsidRPr="00FC1879">
              <w:rPr>
                <w:noProof/>
                <w:webHidden/>
                <w:sz w:val="24"/>
                <w:szCs w:val="24"/>
              </w:rPr>
            </w:r>
            <w:r w:rsidR="00FC1879" w:rsidRPr="00FC1879">
              <w:rPr>
                <w:noProof/>
                <w:webHidden/>
                <w:sz w:val="24"/>
                <w:szCs w:val="24"/>
              </w:rPr>
              <w:fldChar w:fldCharType="separate"/>
            </w:r>
            <w:r w:rsidR="00AF0292">
              <w:rPr>
                <w:noProof/>
                <w:webHidden/>
                <w:sz w:val="24"/>
                <w:szCs w:val="24"/>
              </w:rPr>
              <w:t>18</w:t>
            </w:r>
            <w:r w:rsidR="00FC1879" w:rsidRPr="00FC1879">
              <w:rPr>
                <w:noProof/>
                <w:webHidden/>
                <w:sz w:val="24"/>
                <w:szCs w:val="24"/>
              </w:rPr>
              <w:fldChar w:fldCharType="end"/>
            </w:r>
          </w:hyperlink>
        </w:p>
        <w:p w:rsidR="00FC1879" w:rsidRPr="00FC1879" w:rsidRDefault="00E439A2" w:rsidP="00FC1879">
          <w:pPr>
            <w:pStyle w:val="Spistreci1"/>
            <w:tabs>
              <w:tab w:val="left" w:pos="480"/>
              <w:tab w:val="right" w:leader="dot" w:pos="10336"/>
            </w:tabs>
            <w:spacing w:before="0"/>
            <w:rPr>
              <w:rFonts w:asciiTheme="minorHAnsi" w:eastAsiaTheme="minorEastAsia" w:hAnsiTheme="minorHAnsi"/>
              <w:b w:val="0"/>
              <w:bCs w:val="0"/>
              <w:caps w:val="0"/>
              <w:noProof/>
              <w:color w:val="auto"/>
              <w:lang w:eastAsia="pl-PL"/>
            </w:rPr>
          </w:pPr>
          <w:hyperlink w:anchor="_Toc18442478" w:history="1">
            <w:r w:rsidR="00FC1879" w:rsidRPr="00FC1879">
              <w:rPr>
                <w:rStyle w:val="Hipercze"/>
                <w:rFonts w:asciiTheme="minorHAnsi" w:eastAsiaTheme="majorEastAsia" w:hAnsiTheme="minorHAnsi" w:cstheme="majorBidi"/>
                <w:b w:val="0"/>
                <w:noProof/>
              </w:rPr>
              <w:t>5.</w:t>
            </w:r>
            <w:r w:rsidR="00FC1879" w:rsidRPr="00FC1879">
              <w:rPr>
                <w:rFonts w:asciiTheme="minorHAnsi" w:eastAsiaTheme="minorEastAsia" w:hAnsiTheme="minorHAnsi"/>
                <w:b w:val="0"/>
                <w:bCs w:val="0"/>
                <w:caps w:val="0"/>
                <w:noProof/>
                <w:color w:val="auto"/>
                <w:lang w:eastAsia="pl-PL"/>
              </w:rPr>
              <w:tab/>
            </w:r>
            <w:r w:rsidR="00FC1879" w:rsidRPr="00FC1879">
              <w:rPr>
                <w:rStyle w:val="Hipercze"/>
                <w:rFonts w:asciiTheme="minorHAnsi" w:eastAsiaTheme="majorEastAsia" w:hAnsiTheme="minorHAnsi" w:cstheme="majorBidi"/>
                <w:b w:val="0"/>
                <w:noProof/>
              </w:rPr>
              <w:t>Współpraca i motywowanie</w:t>
            </w:r>
            <w:r w:rsidR="00FC1879" w:rsidRPr="00FC1879">
              <w:rPr>
                <w:rFonts w:asciiTheme="minorHAnsi" w:hAnsiTheme="minorHAnsi"/>
                <w:b w:val="0"/>
                <w:noProof/>
                <w:webHidden/>
              </w:rPr>
              <w:tab/>
            </w:r>
            <w:r w:rsidR="00FC1879" w:rsidRPr="00FC1879">
              <w:rPr>
                <w:rFonts w:asciiTheme="minorHAnsi" w:hAnsiTheme="minorHAnsi"/>
                <w:b w:val="0"/>
                <w:noProof/>
                <w:webHidden/>
              </w:rPr>
              <w:fldChar w:fldCharType="begin"/>
            </w:r>
            <w:r w:rsidR="00FC1879" w:rsidRPr="00FC1879">
              <w:rPr>
                <w:rFonts w:asciiTheme="minorHAnsi" w:hAnsiTheme="minorHAnsi"/>
                <w:b w:val="0"/>
                <w:noProof/>
                <w:webHidden/>
              </w:rPr>
              <w:instrText xml:space="preserve"> PAGEREF _Toc18442478 \h </w:instrText>
            </w:r>
            <w:r w:rsidR="00FC1879" w:rsidRPr="00FC1879">
              <w:rPr>
                <w:rFonts w:asciiTheme="minorHAnsi" w:hAnsiTheme="minorHAnsi"/>
                <w:b w:val="0"/>
                <w:noProof/>
                <w:webHidden/>
              </w:rPr>
            </w:r>
            <w:r w:rsidR="00FC1879" w:rsidRPr="00FC1879">
              <w:rPr>
                <w:rFonts w:asciiTheme="minorHAnsi" w:hAnsiTheme="minorHAnsi"/>
                <w:b w:val="0"/>
                <w:noProof/>
                <w:webHidden/>
              </w:rPr>
              <w:fldChar w:fldCharType="separate"/>
            </w:r>
            <w:r w:rsidR="00AF0292">
              <w:rPr>
                <w:rFonts w:asciiTheme="minorHAnsi" w:hAnsiTheme="minorHAnsi"/>
                <w:b w:val="0"/>
                <w:noProof/>
                <w:webHidden/>
              </w:rPr>
              <w:t>22</w:t>
            </w:r>
            <w:r w:rsidR="00FC1879" w:rsidRPr="00FC1879">
              <w:rPr>
                <w:rFonts w:asciiTheme="minorHAnsi" w:hAnsiTheme="minorHAnsi"/>
                <w:b w:val="0"/>
                <w:noProof/>
                <w:webHidden/>
              </w:rPr>
              <w:fldChar w:fldCharType="end"/>
            </w:r>
          </w:hyperlink>
        </w:p>
        <w:p w:rsidR="00FC1879" w:rsidRPr="00FC1879" w:rsidRDefault="00E439A2" w:rsidP="00FC1879">
          <w:pPr>
            <w:pStyle w:val="Spistreci1"/>
            <w:tabs>
              <w:tab w:val="left" w:pos="480"/>
              <w:tab w:val="right" w:leader="dot" w:pos="10336"/>
            </w:tabs>
            <w:spacing w:before="0"/>
            <w:rPr>
              <w:rFonts w:asciiTheme="minorHAnsi" w:eastAsiaTheme="minorEastAsia" w:hAnsiTheme="minorHAnsi"/>
              <w:b w:val="0"/>
              <w:bCs w:val="0"/>
              <w:caps w:val="0"/>
              <w:noProof/>
              <w:color w:val="auto"/>
              <w:lang w:eastAsia="pl-PL"/>
            </w:rPr>
          </w:pPr>
          <w:hyperlink w:anchor="_Toc18442479" w:history="1">
            <w:r w:rsidR="00FC1879" w:rsidRPr="00FC1879">
              <w:rPr>
                <w:rStyle w:val="Hipercze"/>
                <w:rFonts w:asciiTheme="minorHAnsi" w:hAnsiTheme="minorHAnsi" w:cstheme="minorHAnsi"/>
                <w:b w:val="0"/>
                <w:noProof/>
              </w:rPr>
              <w:t>6.</w:t>
            </w:r>
            <w:r w:rsidR="00FC1879" w:rsidRPr="00FC1879">
              <w:rPr>
                <w:rFonts w:asciiTheme="minorHAnsi" w:eastAsiaTheme="minorEastAsia" w:hAnsiTheme="minorHAnsi"/>
                <w:b w:val="0"/>
                <w:bCs w:val="0"/>
                <w:caps w:val="0"/>
                <w:noProof/>
                <w:color w:val="auto"/>
                <w:lang w:eastAsia="pl-PL"/>
              </w:rPr>
              <w:tab/>
            </w:r>
            <w:r w:rsidR="00FC1879" w:rsidRPr="00FC1879">
              <w:rPr>
                <w:rStyle w:val="Hipercze"/>
                <w:rFonts w:asciiTheme="minorHAnsi" w:hAnsiTheme="minorHAnsi" w:cstheme="minorHAnsi"/>
                <w:b w:val="0"/>
                <w:noProof/>
              </w:rPr>
              <w:t>Szkolenie wolontariuszy</w:t>
            </w:r>
            <w:r w:rsidR="00FC1879" w:rsidRPr="00FC1879">
              <w:rPr>
                <w:rFonts w:asciiTheme="minorHAnsi" w:hAnsiTheme="minorHAnsi"/>
                <w:b w:val="0"/>
                <w:noProof/>
                <w:webHidden/>
              </w:rPr>
              <w:tab/>
            </w:r>
            <w:r w:rsidR="00FC1879" w:rsidRPr="00FC1879">
              <w:rPr>
                <w:rFonts w:asciiTheme="minorHAnsi" w:hAnsiTheme="minorHAnsi"/>
                <w:b w:val="0"/>
                <w:noProof/>
                <w:webHidden/>
              </w:rPr>
              <w:fldChar w:fldCharType="begin"/>
            </w:r>
            <w:r w:rsidR="00FC1879" w:rsidRPr="00FC1879">
              <w:rPr>
                <w:rFonts w:asciiTheme="minorHAnsi" w:hAnsiTheme="minorHAnsi"/>
                <w:b w:val="0"/>
                <w:noProof/>
                <w:webHidden/>
              </w:rPr>
              <w:instrText xml:space="preserve"> PAGEREF _Toc18442479 \h </w:instrText>
            </w:r>
            <w:r w:rsidR="00FC1879" w:rsidRPr="00FC1879">
              <w:rPr>
                <w:rFonts w:asciiTheme="minorHAnsi" w:hAnsiTheme="minorHAnsi"/>
                <w:b w:val="0"/>
                <w:noProof/>
                <w:webHidden/>
              </w:rPr>
            </w:r>
            <w:r w:rsidR="00FC1879" w:rsidRPr="00FC1879">
              <w:rPr>
                <w:rFonts w:asciiTheme="minorHAnsi" w:hAnsiTheme="minorHAnsi"/>
                <w:b w:val="0"/>
                <w:noProof/>
                <w:webHidden/>
              </w:rPr>
              <w:fldChar w:fldCharType="separate"/>
            </w:r>
            <w:r w:rsidR="00AF0292">
              <w:rPr>
                <w:rFonts w:asciiTheme="minorHAnsi" w:hAnsiTheme="minorHAnsi"/>
                <w:b w:val="0"/>
                <w:noProof/>
                <w:webHidden/>
              </w:rPr>
              <w:t>24</w:t>
            </w:r>
            <w:r w:rsidR="00FC1879" w:rsidRPr="00FC1879">
              <w:rPr>
                <w:rFonts w:asciiTheme="minorHAnsi" w:hAnsiTheme="minorHAnsi"/>
                <w:b w:val="0"/>
                <w:noProof/>
                <w:webHidden/>
              </w:rPr>
              <w:fldChar w:fldCharType="end"/>
            </w:r>
          </w:hyperlink>
        </w:p>
        <w:p w:rsidR="00FC1879" w:rsidRPr="00FC1879" w:rsidRDefault="00E439A2" w:rsidP="00FC1879">
          <w:pPr>
            <w:pStyle w:val="Spistreci2"/>
            <w:rPr>
              <w:rFonts w:eastAsiaTheme="minorEastAsia"/>
              <w:b w:val="0"/>
              <w:noProof/>
              <w:color w:val="auto"/>
              <w:sz w:val="24"/>
              <w:szCs w:val="24"/>
              <w:lang w:eastAsia="pl-PL"/>
            </w:rPr>
          </w:pPr>
          <w:hyperlink w:anchor="_Toc18442480" w:history="1">
            <w:r w:rsidR="00FC1879" w:rsidRPr="00FC1879">
              <w:rPr>
                <w:rStyle w:val="Hipercze"/>
                <w:b w:val="0"/>
                <w:noProof/>
                <w:sz w:val="24"/>
                <w:szCs w:val="24"/>
              </w:rPr>
              <w:t>6.1.</w:t>
            </w:r>
            <w:r w:rsidR="00FC1879" w:rsidRPr="00FC1879">
              <w:rPr>
                <w:rFonts w:eastAsiaTheme="minorEastAsia"/>
                <w:b w:val="0"/>
                <w:noProof/>
                <w:color w:val="auto"/>
                <w:sz w:val="24"/>
                <w:szCs w:val="24"/>
                <w:lang w:eastAsia="pl-PL"/>
              </w:rPr>
              <w:t xml:space="preserve"> </w:t>
            </w:r>
            <w:r w:rsidR="00FC1879" w:rsidRPr="00FC1879">
              <w:rPr>
                <w:rStyle w:val="Hipercze"/>
                <w:b w:val="0"/>
                <w:noProof/>
                <w:sz w:val="24"/>
                <w:szCs w:val="24"/>
              </w:rPr>
              <w:t>Szkolenie wstępne wolontariuszy</w:t>
            </w:r>
            <w:r w:rsidR="00FC1879" w:rsidRPr="00FC1879">
              <w:rPr>
                <w:b w:val="0"/>
                <w:noProof/>
                <w:webHidden/>
                <w:sz w:val="24"/>
                <w:szCs w:val="24"/>
              </w:rPr>
              <w:tab/>
            </w:r>
            <w:r w:rsidR="00FC1879" w:rsidRPr="00FC1879">
              <w:rPr>
                <w:b w:val="0"/>
                <w:noProof/>
                <w:webHidden/>
                <w:sz w:val="24"/>
                <w:szCs w:val="24"/>
              </w:rPr>
              <w:fldChar w:fldCharType="begin"/>
            </w:r>
            <w:r w:rsidR="00FC1879" w:rsidRPr="00FC1879">
              <w:rPr>
                <w:b w:val="0"/>
                <w:noProof/>
                <w:webHidden/>
                <w:sz w:val="24"/>
                <w:szCs w:val="24"/>
              </w:rPr>
              <w:instrText xml:space="preserve"> PAGEREF _Toc18442480 \h </w:instrText>
            </w:r>
            <w:r w:rsidR="00FC1879" w:rsidRPr="00FC1879">
              <w:rPr>
                <w:b w:val="0"/>
                <w:noProof/>
                <w:webHidden/>
                <w:sz w:val="24"/>
                <w:szCs w:val="24"/>
              </w:rPr>
            </w:r>
            <w:r w:rsidR="00FC1879" w:rsidRPr="00FC1879">
              <w:rPr>
                <w:b w:val="0"/>
                <w:noProof/>
                <w:webHidden/>
                <w:sz w:val="24"/>
                <w:szCs w:val="24"/>
              </w:rPr>
              <w:fldChar w:fldCharType="separate"/>
            </w:r>
            <w:r w:rsidR="00AF0292">
              <w:rPr>
                <w:b w:val="0"/>
                <w:noProof/>
                <w:webHidden/>
                <w:sz w:val="24"/>
                <w:szCs w:val="24"/>
              </w:rPr>
              <w:t>24</w:t>
            </w:r>
            <w:r w:rsidR="00FC1879" w:rsidRPr="00FC1879">
              <w:rPr>
                <w:b w:val="0"/>
                <w:noProof/>
                <w:webHidden/>
                <w:sz w:val="24"/>
                <w:szCs w:val="24"/>
              </w:rPr>
              <w:fldChar w:fldCharType="end"/>
            </w:r>
          </w:hyperlink>
        </w:p>
        <w:p w:rsidR="00FC1879" w:rsidRPr="00FC1879" w:rsidRDefault="00E439A2" w:rsidP="00FC1879">
          <w:pPr>
            <w:pStyle w:val="Spistreci2"/>
            <w:rPr>
              <w:rFonts w:eastAsiaTheme="minorEastAsia"/>
              <w:b w:val="0"/>
              <w:noProof/>
              <w:color w:val="auto"/>
              <w:sz w:val="24"/>
              <w:szCs w:val="24"/>
              <w:lang w:eastAsia="pl-PL"/>
            </w:rPr>
          </w:pPr>
          <w:hyperlink w:anchor="_Toc18442481" w:history="1">
            <w:r w:rsidR="00FC1879" w:rsidRPr="00FC1879">
              <w:rPr>
                <w:rStyle w:val="Hipercze"/>
                <w:b w:val="0"/>
                <w:noProof/>
                <w:sz w:val="24"/>
                <w:szCs w:val="24"/>
              </w:rPr>
              <w:t>6.2.</w:t>
            </w:r>
            <w:r w:rsidR="00FC1879" w:rsidRPr="00FC1879">
              <w:rPr>
                <w:rFonts w:eastAsiaTheme="minorEastAsia"/>
                <w:b w:val="0"/>
                <w:noProof/>
                <w:color w:val="auto"/>
                <w:sz w:val="24"/>
                <w:szCs w:val="24"/>
                <w:lang w:eastAsia="pl-PL"/>
              </w:rPr>
              <w:t xml:space="preserve"> </w:t>
            </w:r>
            <w:r w:rsidR="00FC1879" w:rsidRPr="00FC1879">
              <w:rPr>
                <w:rStyle w:val="Hipercze"/>
                <w:b w:val="0"/>
                <w:noProof/>
                <w:sz w:val="24"/>
                <w:szCs w:val="24"/>
              </w:rPr>
              <w:t>Szkolenie rodzin zastępczych i wolontariuszy pełniących rolę pogotowia wolontarystycznego</w:t>
            </w:r>
            <w:r w:rsidR="00FC1879" w:rsidRPr="00FC1879">
              <w:rPr>
                <w:b w:val="0"/>
                <w:noProof/>
                <w:webHidden/>
                <w:sz w:val="24"/>
                <w:szCs w:val="24"/>
              </w:rPr>
              <w:tab/>
            </w:r>
            <w:r w:rsidR="00FC1879" w:rsidRPr="00FC1879">
              <w:rPr>
                <w:b w:val="0"/>
                <w:noProof/>
                <w:webHidden/>
                <w:sz w:val="24"/>
                <w:szCs w:val="24"/>
              </w:rPr>
              <w:fldChar w:fldCharType="begin"/>
            </w:r>
            <w:r w:rsidR="00FC1879" w:rsidRPr="00FC1879">
              <w:rPr>
                <w:b w:val="0"/>
                <w:noProof/>
                <w:webHidden/>
                <w:sz w:val="24"/>
                <w:szCs w:val="24"/>
              </w:rPr>
              <w:instrText xml:space="preserve"> PAGEREF _Toc18442481 \h </w:instrText>
            </w:r>
            <w:r w:rsidR="00FC1879" w:rsidRPr="00FC1879">
              <w:rPr>
                <w:b w:val="0"/>
                <w:noProof/>
                <w:webHidden/>
                <w:sz w:val="24"/>
                <w:szCs w:val="24"/>
              </w:rPr>
            </w:r>
            <w:r w:rsidR="00FC1879" w:rsidRPr="00FC1879">
              <w:rPr>
                <w:b w:val="0"/>
                <w:noProof/>
                <w:webHidden/>
                <w:sz w:val="24"/>
                <w:szCs w:val="24"/>
              </w:rPr>
              <w:fldChar w:fldCharType="separate"/>
            </w:r>
            <w:r w:rsidR="00AF0292">
              <w:rPr>
                <w:b w:val="0"/>
                <w:noProof/>
                <w:webHidden/>
                <w:sz w:val="24"/>
                <w:szCs w:val="24"/>
              </w:rPr>
              <w:t>25</w:t>
            </w:r>
            <w:r w:rsidR="00FC1879" w:rsidRPr="00FC1879">
              <w:rPr>
                <w:b w:val="0"/>
                <w:noProof/>
                <w:webHidden/>
                <w:sz w:val="24"/>
                <w:szCs w:val="24"/>
              </w:rPr>
              <w:fldChar w:fldCharType="end"/>
            </w:r>
          </w:hyperlink>
        </w:p>
        <w:p w:rsidR="00FC1879" w:rsidRPr="00FC1879" w:rsidRDefault="00E439A2" w:rsidP="00FC1879">
          <w:pPr>
            <w:pStyle w:val="Spistreci3"/>
            <w:rPr>
              <w:rFonts w:eastAsiaTheme="minorEastAsia"/>
              <w:noProof/>
              <w:color w:val="auto"/>
              <w:sz w:val="24"/>
              <w:szCs w:val="24"/>
              <w:lang w:eastAsia="pl-PL"/>
            </w:rPr>
          </w:pPr>
          <w:hyperlink w:anchor="_Toc18442482" w:history="1">
            <w:r w:rsidR="00FC1879" w:rsidRPr="00FC1879">
              <w:rPr>
                <w:rStyle w:val="Hipercze"/>
                <w:rFonts w:cstheme="minorHAnsi"/>
                <w:noProof/>
                <w:sz w:val="24"/>
                <w:szCs w:val="24"/>
              </w:rPr>
              <w:t>6.2.1.</w:t>
            </w:r>
            <w:r w:rsidR="00FC1879" w:rsidRPr="00FC1879">
              <w:rPr>
                <w:rFonts w:eastAsiaTheme="minorEastAsia"/>
                <w:noProof/>
                <w:color w:val="auto"/>
                <w:sz w:val="24"/>
                <w:szCs w:val="24"/>
                <w:lang w:eastAsia="pl-PL"/>
              </w:rPr>
              <w:t xml:space="preserve"> </w:t>
            </w:r>
            <w:r w:rsidR="00FC1879" w:rsidRPr="00FC1879">
              <w:rPr>
                <w:rStyle w:val="Hipercze"/>
                <w:rFonts w:cstheme="minorHAnsi"/>
                <w:noProof/>
                <w:sz w:val="24"/>
                <w:szCs w:val="24"/>
              </w:rPr>
              <w:t>Szkolenie wprowadzające przed rozpoczęciem pracy z psem</w:t>
            </w:r>
            <w:r w:rsidR="00FC1879" w:rsidRPr="00FC1879">
              <w:rPr>
                <w:noProof/>
                <w:webHidden/>
                <w:sz w:val="24"/>
                <w:szCs w:val="24"/>
              </w:rPr>
              <w:tab/>
            </w:r>
            <w:r w:rsidR="00FC1879" w:rsidRPr="00FC1879">
              <w:rPr>
                <w:noProof/>
                <w:webHidden/>
                <w:sz w:val="24"/>
                <w:szCs w:val="24"/>
              </w:rPr>
              <w:fldChar w:fldCharType="begin"/>
            </w:r>
            <w:r w:rsidR="00FC1879" w:rsidRPr="00FC1879">
              <w:rPr>
                <w:noProof/>
                <w:webHidden/>
                <w:sz w:val="24"/>
                <w:szCs w:val="24"/>
              </w:rPr>
              <w:instrText xml:space="preserve"> PAGEREF _Toc18442482 \h </w:instrText>
            </w:r>
            <w:r w:rsidR="00FC1879" w:rsidRPr="00FC1879">
              <w:rPr>
                <w:noProof/>
                <w:webHidden/>
                <w:sz w:val="24"/>
                <w:szCs w:val="24"/>
              </w:rPr>
            </w:r>
            <w:r w:rsidR="00FC1879" w:rsidRPr="00FC1879">
              <w:rPr>
                <w:noProof/>
                <w:webHidden/>
                <w:sz w:val="24"/>
                <w:szCs w:val="24"/>
              </w:rPr>
              <w:fldChar w:fldCharType="separate"/>
            </w:r>
            <w:r w:rsidR="00AF0292">
              <w:rPr>
                <w:noProof/>
                <w:webHidden/>
                <w:sz w:val="24"/>
                <w:szCs w:val="24"/>
              </w:rPr>
              <w:t>25</w:t>
            </w:r>
            <w:r w:rsidR="00FC1879" w:rsidRPr="00FC1879">
              <w:rPr>
                <w:noProof/>
                <w:webHidden/>
                <w:sz w:val="24"/>
                <w:szCs w:val="24"/>
              </w:rPr>
              <w:fldChar w:fldCharType="end"/>
            </w:r>
          </w:hyperlink>
        </w:p>
        <w:p w:rsidR="00FC1879" w:rsidRPr="00FC1879" w:rsidRDefault="00E439A2" w:rsidP="00FC1879">
          <w:pPr>
            <w:pStyle w:val="Spistreci3"/>
            <w:rPr>
              <w:rFonts w:eastAsiaTheme="minorEastAsia"/>
              <w:noProof/>
              <w:color w:val="auto"/>
              <w:sz w:val="24"/>
              <w:szCs w:val="24"/>
              <w:lang w:eastAsia="pl-PL"/>
            </w:rPr>
          </w:pPr>
          <w:hyperlink w:anchor="_Toc18442483" w:history="1">
            <w:r w:rsidR="00FC1879" w:rsidRPr="00FC1879">
              <w:rPr>
                <w:rStyle w:val="Hipercze"/>
                <w:rFonts w:cstheme="minorHAnsi"/>
                <w:noProof/>
                <w:sz w:val="24"/>
                <w:szCs w:val="24"/>
              </w:rPr>
              <w:t>6.2.2.</w:t>
            </w:r>
            <w:r w:rsidR="00FC1879" w:rsidRPr="00FC1879">
              <w:rPr>
                <w:rFonts w:eastAsiaTheme="minorEastAsia"/>
                <w:noProof/>
                <w:color w:val="auto"/>
                <w:sz w:val="24"/>
                <w:szCs w:val="24"/>
                <w:lang w:eastAsia="pl-PL"/>
              </w:rPr>
              <w:t xml:space="preserve"> </w:t>
            </w:r>
            <w:r w:rsidR="00FC1879" w:rsidRPr="00FC1879">
              <w:rPr>
                <w:rStyle w:val="Hipercze"/>
                <w:rFonts w:cstheme="minorHAnsi"/>
                <w:noProof/>
                <w:sz w:val="24"/>
                <w:szCs w:val="24"/>
              </w:rPr>
              <w:t>Szkolenie podstawowe z udziałem psa</w:t>
            </w:r>
            <w:r w:rsidR="00FC1879" w:rsidRPr="00FC1879">
              <w:rPr>
                <w:noProof/>
                <w:webHidden/>
                <w:sz w:val="24"/>
                <w:szCs w:val="24"/>
              </w:rPr>
              <w:tab/>
            </w:r>
            <w:r w:rsidR="00FC1879" w:rsidRPr="00FC1879">
              <w:rPr>
                <w:noProof/>
                <w:webHidden/>
                <w:sz w:val="24"/>
                <w:szCs w:val="24"/>
              </w:rPr>
              <w:fldChar w:fldCharType="begin"/>
            </w:r>
            <w:r w:rsidR="00FC1879" w:rsidRPr="00FC1879">
              <w:rPr>
                <w:noProof/>
                <w:webHidden/>
                <w:sz w:val="24"/>
                <w:szCs w:val="24"/>
              </w:rPr>
              <w:instrText xml:space="preserve"> PAGEREF _Toc18442483 \h </w:instrText>
            </w:r>
            <w:r w:rsidR="00FC1879" w:rsidRPr="00FC1879">
              <w:rPr>
                <w:noProof/>
                <w:webHidden/>
                <w:sz w:val="24"/>
                <w:szCs w:val="24"/>
              </w:rPr>
            </w:r>
            <w:r w:rsidR="00FC1879" w:rsidRPr="00FC1879">
              <w:rPr>
                <w:noProof/>
                <w:webHidden/>
                <w:sz w:val="24"/>
                <w:szCs w:val="24"/>
              </w:rPr>
              <w:fldChar w:fldCharType="separate"/>
            </w:r>
            <w:r w:rsidR="00AF0292">
              <w:rPr>
                <w:noProof/>
                <w:webHidden/>
                <w:sz w:val="24"/>
                <w:szCs w:val="24"/>
              </w:rPr>
              <w:t>27</w:t>
            </w:r>
            <w:r w:rsidR="00FC1879" w:rsidRPr="00FC1879">
              <w:rPr>
                <w:noProof/>
                <w:webHidden/>
                <w:sz w:val="24"/>
                <w:szCs w:val="24"/>
              </w:rPr>
              <w:fldChar w:fldCharType="end"/>
            </w:r>
          </w:hyperlink>
        </w:p>
        <w:p w:rsidR="00FC1879" w:rsidRPr="00FC1879" w:rsidRDefault="00E439A2" w:rsidP="00FC1879">
          <w:pPr>
            <w:pStyle w:val="Spistreci1"/>
            <w:tabs>
              <w:tab w:val="left" w:pos="480"/>
              <w:tab w:val="right" w:leader="dot" w:pos="10336"/>
            </w:tabs>
            <w:spacing w:before="0"/>
            <w:rPr>
              <w:rFonts w:asciiTheme="minorHAnsi" w:eastAsiaTheme="minorEastAsia" w:hAnsiTheme="minorHAnsi"/>
              <w:b w:val="0"/>
              <w:bCs w:val="0"/>
              <w:caps w:val="0"/>
              <w:noProof/>
              <w:color w:val="auto"/>
              <w:lang w:eastAsia="pl-PL"/>
            </w:rPr>
          </w:pPr>
          <w:hyperlink w:anchor="_Toc18442484" w:history="1">
            <w:r w:rsidR="00FC1879" w:rsidRPr="00FC1879">
              <w:rPr>
                <w:rStyle w:val="Hipercze"/>
                <w:rFonts w:asciiTheme="minorHAnsi" w:eastAsiaTheme="minorHAnsi" w:hAnsiTheme="minorHAnsi"/>
                <w:b w:val="0"/>
                <w:noProof/>
              </w:rPr>
              <w:t>7.</w:t>
            </w:r>
            <w:r w:rsidR="00FC1879" w:rsidRPr="00FC1879">
              <w:rPr>
                <w:rFonts w:asciiTheme="minorHAnsi" w:eastAsiaTheme="minorEastAsia" w:hAnsiTheme="minorHAnsi"/>
                <w:b w:val="0"/>
                <w:bCs w:val="0"/>
                <w:caps w:val="0"/>
                <w:noProof/>
                <w:color w:val="auto"/>
                <w:lang w:eastAsia="pl-PL"/>
              </w:rPr>
              <w:tab/>
            </w:r>
            <w:r w:rsidR="00FC1879" w:rsidRPr="00FC1879">
              <w:rPr>
                <w:rStyle w:val="Hipercze"/>
                <w:rFonts w:asciiTheme="minorHAnsi" w:hAnsiTheme="minorHAnsi"/>
                <w:b w:val="0"/>
                <w:noProof/>
              </w:rPr>
              <w:t>Zagrożenia we współpracy z wolontariuszami</w:t>
            </w:r>
            <w:r w:rsidR="00FC1879" w:rsidRPr="00FC1879">
              <w:rPr>
                <w:rFonts w:asciiTheme="minorHAnsi" w:hAnsiTheme="minorHAnsi"/>
                <w:b w:val="0"/>
                <w:noProof/>
                <w:webHidden/>
              </w:rPr>
              <w:tab/>
            </w:r>
            <w:r w:rsidR="00FC1879" w:rsidRPr="00FC1879">
              <w:rPr>
                <w:rFonts w:asciiTheme="minorHAnsi" w:hAnsiTheme="minorHAnsi"/>
                <w:b w:val="0"/>
                <w:noProof/>
                <w:webHidden/>
              </w:rPr>
              <w:fldChar w:fldCharType="begin"/>
            </w:r>
            <w:r w:rsidR="00FC1879" w:rsidRPr="00FC1879">
              <w:rPr>
                <w:rFonts w:asciiTheme="minorHAnsi" w:hAnsiTheme="minorHAnsi"/>
                <w:b w:val="0"/>
                <w:noProof/>
                <w:webHidden/>
              </w:rPr>
              <w:instrText xml:space="preserve"> PAGEREF _Toc18442484 \h </w:instrText>
            </w:r>
            <w:r w:rsidR="00FC1879" w:rsidRPr="00FC1879">
              <w:rPr>
                <w:rFonts w:asciiTheme="minorHAnsi" w:hAnsiTheme="minorHAnsi"/>
                <w:b w:val="0"/>
                <w:noProof/>
                <w:webHidden/>
              </w:rPr>
            </w:r>
            <w:r w:rsidR="00FC1879" w:rsidRPr="00FC1879">
              <w:rPr>
                <w:rFonts w:asciiTheme="minorHAnsi" w:hAnsiTheme="minorHAnsi"/>
                <w:b w:val="0"/>
                <w:noProof/>
                <w:webHidden/>
              </w:rPr>
              <w:fldChar w:fldCharType="separate"/>
            </w:r>
            <w:r w:rsidR="00AF0292">
              <w:rPr>
                <w:rFonts w:asciiTheme="minorHAnsi" w:hAnsiTheme="minorHAnsi"/>
                <w:b w:val="0"/>
                <w:noProof/>
                <w:webHidden/>
              </w:rPr>
              <w:t>28</w:t>
            </w:r>
            <w:r w:rsidR="00FC1879" w:rsidRPr="00FC1879">
              <w:rPr>
                <w:rFonts w:asciiTheme="minorHAnsi" w:hAnsiTheme="minorHAnsi"/>
                <w:b w:val="0"/>
                <w:noProof/>
                <w:webHidden/>
              </w:rPr>
              <w:fldChar w:fldCharType="end"/>
            </w:r>
          </w:hyperlink>
        </w:p>
        <w:p w:rsidR="00FC1879" w:rsidRPr="00FC1879" w:rsidRDefault="00E439A2" w:rsidP="00FC1879">
          <w:pPr>
            <w:pStyle w:val="Spistreci1"/>
            <w:tabs>
              <w:tab w:val="left" w:pos="480"/>
              <w:tab w:val="right" w:leader="dot" w:pos="10336"/>
            </w:tabs>
            <w:spacing w:before="0"/>
            <w:rPr>
              <w:rFonts w:asciiTheme="minorHAnsi" w:eastAsiaTheme="minorEastAsia" w:hAnsiTheme="minorHAnsi"/>
              <w:b w:val="0"/>
              <w:bCs w:val="0"/>
              <w:caps w:val="0"/>
              <w:noProof/>
              <w:color w:val="auto"/>
              <w:lang w:eastAsia="pl-PL"/>
            </w:rPr>
          </w:pPr>
          <w:hyperlink w:anchor="_Toc18442485" w:history="1">
            <w:r w:rsidR="00FC1879" w:rsidRPr="00FC1879">
              <w:rPr>
                <w:rStyle w:val="Hipercze"/>
                <w:rFonts w:asciiTheme="minorHAnsi" w:hAnsiTheme="minorHAnsi"/>
                <w:b w:val="0"/>
                <w:noProof/>
              </w:rPr>
              <w:t>8.</w:t>
            </w:r>
            <w:r w:rsidR="00FC1879" w:rsidRPr="00FC1879">
              <w:rPr>
                <w:rFonts w:asciiTheme="minorHAnsi" w:eastAsiaTheme="minorEastAsia" w:hAnsiTheme="minorHAnsi"/>
                <w:b w:val="0"/>
                <w:bCs w:val="0"/>
                <w:caps w:val="0"/>
                <w:noProof/>
                <w:color w:val="auto"/>
                <w:lang w:eastAsia="pl-PL"/>
              </w:rPr>
              <w:tab/>
            </w:r>
            <w:r w:rsidR="00FC1879" w:rsidRPr="00FC1879">
              <w:rPr>
                <w:rStyle w:val="Hipercze"/>
                <w:rFonts w:asciiTheme="minorHAnsi" w:hAnsiTheme="minorHAnsi"/>
                <w:b w:val="0"/>
                <w:noProof/>
              </w:rPr>
              <w:t>Promocja wolontariatu</w:t>
            </w:r>
            <w:r w:rsidR="00FC1879" w:rsidRPr="00FC1879">
              <w:rPr>
                <w:rFonts w:asciiTheme="minorHAnsi" w:hAnsiTheme="minorHAnsi"/>
                <w:b w:val="0"/>
                <w:noProof/>
                <w:webHidden/>
              </w:rPr>
              <w:tab/>
            </w:r>
            <w:r w:rsidR="00FC1879" w:rsidRPr="00FC1879">
              <w:rPr>
                <w:rFonts w:asciiTheme="minorHAnsi" w:hAnsiTheme="minorHAnsi"/>
                <w:b w:val="0"/>
                <w:noProof/>
                <w:webHidden/>
              </w:rPr>
              <w:fldChar w:fldCharType="begin"/>
            </w:r>
            <w:r w:rsidR="00FC1879" w:rsidRPr="00FC1879">
              <w:rPr>
                <w:rFonts w:asciiTheme="minorHAnsi" w:hAnsiTheme="minorHAnsi"/>
                <w:b w:val="0"/>
                <w:noProof/>
                <w:webHidden/>
              </w:rPr>
              <w:instrText xml:space="preserve"> PAGEREF _Toc18442485 \h </w:instrText>
            </w:r>
            <w:r w:rsidR="00FC1879" w:rsidRPr="00FC1879">
              <w:rPr>
                <w:rFonts w:asciiTheme="minorHAnsi" w:hAnsiTheme="minorHAnsi"/>
                <w:b w:val="0"/>
                <w:noProof/>
                <w:webHidden/>
              </w:rPr>
            </w:r>
            <w:r w:rsidR="00FC1879" w:rsidRPr="00FC1879">
              <w:rPr>
                <w:rFonts w:asciiTheme="minorHAnsi" w:hAnsiTheme="minorHAnsi"/>
                <w:b w:val="0"/>
                <w:noProof/>
                <w:webHidden/>
              </w:rPr>
              <w:fldChar w:fldCharType="separate"/>
            </w:r>
            <w:r w:rsidR="00AF0292">
              <w:rPr>
                <w:rFonts w:asciiTheme="minorHAnsi" w:hAnsiTheme="minorHAnsi"/>
                <w:b w:val="0"/>
                <w:noProof/>
                <w:webHidden/>
              </w:rPr>
              <w:t>29</w:t>
            </w:r>
            <w:r w:rsidR="00FC1879" w:rsidRPr="00FC1879">
              <w:rPr>
                <w:rFonts w:asciiTheme="minorHAnsi" w:hAnsiTheme="minorHAnsi"/>
                <w:b w:val="0"/>
                <w:noProof/>
                <w:webHidden/>
              </w:rPr>
              <w:fldChar w:fldCharType="end"/>
            </w:r>
          </w:hyperlink>
        </w:p>
        <w:p w:rsidR="00FC1879" w:rsidRPr="00FC1879" w:rsidRDefault="00E439A2" w:rsidP="00FC1879">
          <w:pPr>
            <w:pStyle w:val="Spistreci1"/>
            <w:tabs>
              <w:tab w:val="left" w:pos="480"/>
              <w:tab w:val="right" w:leader="dot" w:pos="10336"/>
            </w:tabs>
            <w:spacing w:before="0"/>
            <w:rPr>
              <w:rFonts w:asciiTheme="minorHAnsi" w:eastAsiaTheme="minorEastAsia" w:hAnsiTheme="minorHAnsi"/>
              <w:b w:val="0"/>
              <w:bCs w:val="0"/>
              <w:caps w:val="0"/>
              <w:noProof/>
              <w:color w:val="auto"/>
              <w:lang w:eastAsia="pl-PL"/>
            </w:rPr>
          </w:pPr>
          <w:hyperlink w:anchor="_Toc18442486" w:history="1">
            <w:r w:rsidR="00FC1879" w:rsidRPr="00FC1879">
              <w:rPr>
                <w:rStyle w:val="Hipercze"/>
                <w:rFonts w:asciiTheme="minorHAnsi" w:hAnsiTheme="minorHAnsi" w:cstheme="minorHAnsi"/>
                <w:b w:val="0"/>
                <w:noProof/>
              </w:rPr>
              <w:t>9.</w:t>
            </w:r>
            <w:r w:rsidR="00FC1879" w:rsidRPr="00FC1879">
              <w:rPr>
                <w:rFonts w:asciiTheme="minorHAnsi" w:eastAsiaTheme="minorEastAsia" w:hAnsiTheme="minorHAnsi"/>
                <w:b w:val="0"/>
                <w:bCs w:val="0"/>
                <w:caps w:val="0"/>
                <w:noProof/>
                <w:color w:val="auto"/>
                <w:lang w:eastAsia="pl-PL"/>
              </w:rPr>
              <w:tab/>
            </w:r>
            <w:r w:rsidR="00FC1879" w:rsidRPr="00FC1879">
              <w:rPr>
                <w:rStyle w:val="Hipercze"/>
                <w:rFonts w:asciiTheme="minorHAnsi" w:hAnsiTheme="minorHAnsi" w:cstheme="minorHAnsi"/>
                <w:b w:val="0"/>
                <w:noProof/>
              </w:rPr>
              <w:t>Załączniki</w:t>
            </w:r>
            <w:r w:rsidR="00FC1879" w:rsidRPr="00FC1879">
              <w:rPr>
                <w:rFonts w:asciiTheme="minorHAnsi" w:hAnsiTheme="minorHAnsi"/>
                <w:b w:val="0"/>
                <w:noProof/>
                <w:webHidden/>
              </w:rPr>
              <w:tab/>
            </w:r>
            <w:r w:rsidR="00FC1879" w:rsidRPr="00FC1879">
              <w:rPr>
                <w:rFonts w:asciiTheme="minorHAnsi" w:hAnsiTheme="minorHAnsi"/>
                <w:b w:val="0"/>
                <w:noProof/>
                <w:webHidden/>
              </w:rPr>
              <w:fldChar w:fldCharType="begin"/>
            </w:r>
            <w:r w:rsidR="00FC1879" w:rsidRPr="00FC1879">
              <w:rPr>
                <w:rFonts w:asciiTheme="minorHAnsi" w:hAnsiTheme="minorHAnsi"/>
                <w:b w:val="0"/>
                <w:noProof/>
                <w:webHidden/>
              </w:rPr>
              <w:instrText xml:space="preserve"> PAGEREF _Toc18442486 \h </w:instrText>
            </w:r>
            <w:r w:rsidR="00FC1879" w:rsidRPr="00FC1879">
              <w:rPr>
                <w:rFonts w:asciiTheme="minorHAnsi" w:hAnsiTheme="minorHAnsi"/>
                <w:b w:val="0"/>
                <w:noProof/>
                <w:webHidden/>
              </w:rPr>
            </w:r>
            <w:r w:rsidR="00FC1879" w:rsidRPr="00FC1879">
              <w:rPr>
                <w:rFonts w:asciiTheme="minorHAnsi" w:hAnsiTheme="minorHAnsi"/>
                <w:b w:val="0"/>
                <w:noProof/>
                <w:webHidden/>
              </w:rPr>
              <w:fldChar w:fldCharType="separate"/>
            </w:r>
            <w:r w:rsidR="00AF0292">
              <w:rPr>
                <w:rFonts w:asciiTheme="minorHAnsi" w:hAnsiTheme="minorHAnsi"/>
                <w:b w:val="0"/>
                <w:noProof/>
                <w:webHidden/>
              </w:rPr>
              <w:t>30</w:t>
            </w:r>
            <w:r w:rsidR="00FC1879" w:rsidRPr="00FC1879">
              <w:rPr>
                <w:rFonts w:asciiTheme="minorHAnsi" w:hAnsiTheme="minorHAnsi"/>
                <w:b w:val="0"/>
                <w:noProof/>
                <w:webHidden/>
              </w:rPr>
              <w:fldChar w:fldCharType="end"/>
            </w:r>
          </w:hyperlink>
        </w:p>
        <w:p w:rsidR="00FC1879" w:rsidRPr="00FC1879" w:rsidRDefault="00E439A2" w:rsidP="00FC1879">
          <w:pPr>
            <w:pStyle w:val="Spistreci2"/>
            <w:rPr>
              <w:rFonts w:eastAsiaTheme="minorEastAsia"/>
              <w:b w:val="0"/>
              <w:noProof/>
              <w:color w:val="auto"/>
              <w:sz w:val="24"/>
              <w:szCs w:val="24"/>
              <w:lang w:eastAsia="pl-PL"/>
            </w:rPr>
          </w:pPr>
          <w:hyperlink w:anchor="_Toc18442487" w:history="1">
            <w:r w:rsidR="00FC1879" w:rsidRPr="00FC1879">
              <w:rPr>
                <w:rStyle w:val="Hipercze"/>
                <w:b w:val="0"/>
                <w:noProof/>
                <w:sz w:val="24"/>
                <w:szCs w:val="24"/>
              </w:rPr>
              <w:t>9.1.</w:t>
            </w:r>
            <w:r w:rsidR="00FC1879" w:rsidRPr="00FC1879">
              <w:rPr>
                <w:rFonts w:eastAsiaTheme="minorEastAsia"/>
                <w:b w:val="0"/>
                <w:noProof/>
                <w:color w:val="auto"/>
                <w:sz w:val="24"/>
                <w:szCs w:val="24"/>
                <w:lang w:eastAsia="pl-PL"/>
              </w:rPr>
              <w:t xml:space="preserve"> </w:t>
            </w:r>
            <w:r w:rsidR="00FC1879" w:rsidRPr="00FC1879">
              <w:rPr>
                <w:rStyle w:val="Hipercze"/>
                <w:b w:val="0"/>
                <w:noProof/>
                <w:sz w:val="24"/>
                <w:szCs w:val="24"/>
              </w:rPr>
              <w:t>Załącznik nr 1 – Wzór aplikacji dla kandydata na wolontariusza</w:t>
            </w:r>
            <w:r w:rsidR="00FC1879" w:rsidRPr="00FC1879">
              <w:rPr>
                <w:b w:val="0"/>
                <w:noProof/>
                <w:webHidden/>
                <w:sz w:val="24"/>
                <w:szCs w:val="24"/>
              </w:rPr>
              <w:tab/>
            </w:r>
            <w:r w:rsidR="00FC1879" w:rsidRPr="00FC1879">
              <w:rPr>
                <w:b w:val="0"/>
                <w:noProof/>
                <w:webHidden/>
                <w:sz w:val="24"/>
                <w:szCs w:val="24"/>
              </w:rPr>
              <w:fldChar w:fldCharType="begin"/>
            </w:r>
            <w:r w:rsidR="00FC1879" w:rsidRPr="00FC1879">
              <w:rPr>
                <w:b w:val="0"/>
                <w:noProof/>
                <w:webHidden/>
                <w:sz w:val="24"/>
                <w:szCs w:val="24"/>
              </w:rPr>
              <w:instrText xml:space="preserve"> PAGEREF _Toc18442487 \h </w:instrText>
            </w:r>
            <w:r w:rsidR="00FC1879" w:rsidRPr="00FC1879">
              <w:rPr>
                <w:b w:val="0"/>
                <w:noProof/>
                <w:webHidden/>
                <w:sz w:val="24"/>
                <w:szCs w:val="24"/>
              </w:rPr>
            </w:r>
            <w:r w:rsidR="00FC1879" w:rsidRPr="00FC1879">
              <w:rPr>
                <w:b w:val="0"/>
                <w:noProof/>
                <w:webHidden/>
                <w:sz w:val="24"/>
                <w:szCs w:val="24"/>
              </w:rPr>
              <w:fldChar w:fldCharType="separate"/>
            </w:r>
            <w:r w:rsidR="00AF0292">
              <w:rPr>
                <w:b w:val="0"/>
                <w:noProof/>
                <w:webHidden/>
                <w:sz w:val="24"/>
                <w:szCs w:val="24"/>
              </w:rPr>
              <w:t>30</w:t>
            </w:r>
            <w:r w:rsidR="00FC1879" w:rsidRPr="00FC1879">
              <w:rPr>
                <w:b w:val="0"/>
                <w:noProof/>
                <w:webHidden/>
                <w:sz w:val="24"/>
                <w:szCs w:val="24"/>
              </w:rPr>
              <w:fldChar w:fldCharType="end"/>
            </w:r>
          </w:hyperlink>
        </w:p>
        <w:p w:rsidR="00FC1879" w:rsidRPr="00FC1879" w:rsidRDefault="00E439A2" w:rsidP="00FC1879">
          <w:pPr>
            <w:pStyle w:val="Spistreci2"/>
            <w:rPr>
              <w:rFonts w:eastAsiaTheme="minorEastAsia"/>
              <w:b w:val="0"/>
              <w:noProof/>
              <w:color w:val="auto"/>
              <w:sz w:val="24"/>
              <w:szCs w:val="24"/>
              <w:lang w:eastAsia="pl-PL"/>
            </w:rPr>
          </w:pPr>
          <w:hyperlink w:anchor="_Toc18442488" w:history="1">
            <w:r w:rsidR="00FC1879" w:rsidRPr="00FC1879">
              <w:rPr>
                <w:rStyle w:val="Hipercze"/>
                <w:b w:val="0"/>
                <w:noProof/>
                <w:sz w:val="24"/>
                <w:szCs w:val="24"/>
              </w:rPr>
              <w:t>9.2.</w:t>
            </w:r>
            <w:r w:rsidR="00FC1879" w:rsidRPr="00FC1879">
              <w:rPr>
                <w:rFonts w:eastAsiaTheme="minorEastAsia"/>
                <w:b w:val="0"/>
                <w:noProof/>
                <w:color w:val="auto"/>
                <w:sz w:val="24"/>
                <w:szCs w:val="24"/>
                <w:lang w:eastAsia="pl-PL"/>
              </w:rPr>
              <w:t xml:space="preserve"> </w:t>
            </w:r>
            <w:r w:rsidR="00FC1879" w:rsidRPr="00FC1879">
              <w:rPr>
                <w:rStyle w:val="Hipercze"/>
                <w:b w:val="0"/>
                <w:noProof/>
                <w:sz w:val="24"/>
                <w:szCs w:val="24"/>
              </w:rPr>
              <w:t>Załącznik nr 2 – Program szkolenia psa w rodzinie zastępczej</w:t>
            </w:r>
            <w:r w:rsidR="00FC1879" w:rsidRPr="00FC1879">
              <w:rPr>
                <w:b w:val="0"/>
                <w:noProof/>
                <w:webHidden/>
                <w:sz w:val="24"/>
                <w:szCs w:val="24"/>
              </w:rPr>
              <w:tab/>
            </w:r>
            <w:r w:rsidR="00FC1879" w:rsidRPr="00FC1879">
              <w:rPr>
                <w:b w:val="0"/>
                <w:noProof/>
                <w:webHidden/>
                <w:sz w:val="24"/>
                <w:szCs w:val="24"/>
              </w:rPr>
              <w:fldChar w:fldCharType="begin"/>
            </w:r>
            <w:r w:rsidR="00FC1879" w:rsidRPr="00FC1879">
              <w:rPr>
                <w:b w:val="0"/>
                <w:noProof/>
                <w:webHidden/>
                <w:sz w:val="24"/>
                <w:szCs w:val="24"/>
              </w:rPr>
              <w:instrText xml:space="preserve"> PAGEREF _Toc18442488 \h </w:instrText>
            </w:r>
            <w:r w:rsidR="00FC1879" w:rsidRPr="00FC1879">
              <w:rPr>
                <w:b w:val="0"/>
                <w:noProof/>
                <w:webHidden/>
                <w:sz w:val="24"/>
                <w:szCs w:val="24"/>
              </w:rPr>
            </w:r>
            <w:r w:rsidR="00FC1879" w:rsidRPr="00FC1879">
              <w:rPr>
                <w:b w:val="0"/>
                <w:noProof/>
                <w:webHidden/>
                <w:sz w:val="24"/>
                <w:szCs w:val="24"/>
              </w:rPr>
              <w:fldChar w:fldCharType="separate"/>
            </w:r>
            <w:r w:rsidR="00AF0292">
              <w:rPr>
                <w:b w:val="0"/>
                <w:noProof/>
                <w:webHidden/>
                <w:sz w:val="24"/>
                <w:szCs w:val="24"/>
              </w:rPr>
              <w:t>33</w:t>
            </w:r>
            <w:r w:rsidR="00FC1879" w:rsidRPr="00FC1879">
              <w:rPr>
                <w:b w:val="0"/>
                <w:noProof/>
                <w:webHidden/>
                <w:sz w:val="24"/>
                <w:szCs w:val="24"/>
              </w:rPr>
              <w:fldChar w:fldCharType="end"/>
            </w:r>
          </w:hyperlink>
        </w:p>
        <w:p w:rsidR="00927EA8" w:rsidRDefault="00FC1879">
          <w:pPr>
            <w:rPr>
              <w:rFonts w:cstheme="minorHAnsi"/>
            </w:rPr>
          </w:pPr>
          <w:r>
            <w:rPr>
              <w:rFonts w:cstheme="minorHAnsi"/>
            </w:rPr>
            <w:fldChar w:fldCharType="end"/>
          </w:r>
        </w:p>
      </w:sdtContent>
    </w:sdt>
    <w:p w:rsidR="00927EA8" w:rsidRDefault="009E2C5F">
      <w:pPr>
        <w:rPr>
          <w:rFonts w:cstheme="minorHAnsi"/>
          <w:iCs/>
          <w:color w:val="808080"/>
        </w:rPr>
      </w:pPr>
      <w:r>
        <w:br w:type="page"/>
      </w:r>
    </w:p>
    <w:p w:rsidR="00927EA8" w:rsidRDefault="009E2C5F">
      <w:pPr>
        <w:pStyle w:val="Nagwek1"/>
        <w:numPr>
          <w:ilvl w:val="0"/>
          <w:numId w:val="2"/>
        </w:numPr>
        <w:spacing w:before="0" w:after="120"/>
        <w:rPr>
          <w:rFonts w:eastAsia="Calibri" w:cstheme="minorHAnsi"/>
        </w:rPr>
      </w:pPr>
      <w:bookmarkStart w:id="1" w:name="_Toc17195613"/>
      <w:bookmarkStart w:id="2" w:name="_Toc18442462"/>
      <w:bookmarkEnd w:id="1"/>
      <w:r>
        <w:rPr>
          <w:rFonts w:eastAsia="Calibri" w:cstheme="minorHAnsi"/>
        </w:rPr>
        <w:lastRenderedPageBreak/>
        <w:t>Słowniczek</w:t>
      </w:r>
      <w:bookmarkEnd w:id="2"/>
    </w:p>
    <w:p w:rsidR="00927EA8" w:rsidRDefault="009E2C5F">
      <w:pPr>
        <w:spacing w:after="120"/>
        <w:rPr>
          <w:rFonts w:cstheme="minorHAnsi"/>
        </w:rPr>
      </w:pPr>
      <w:r>
        <w:rPr>
          <w:rFonts w:cstheme="minorHAnsi"/>
          <w:b/>
        </w:rPr>
        <w:t>Jednostka dydaktyczna</w:t>
      </w:r>
      <w:r>
        <w:rPr>
          <w:rFonts w:cstheme="minorHAnsi"/>
        </w:rPr>
        <w:t xml:space="preserve"> - jednostka lekcyjna trwająca 45 minut.</w:t>
      </w:r>
    </w:p>
    <w:p w:rsidR="00927EA8" w:rsidRDefault="009E2C5F">
      <w:pPr>
        <w:spacing w:after="120"/>
        <w:rPr>
          <w:rFonts w:cstheme="minorHAnsi"/>
        </w:rPr>
      </w:pPr>
      <w:r>
        <w:rPr>
          <w:rFonts w:cstheme="minorHAnsi"/>
          <w:b/>
        </w:rPr>
        <w:t xml:space="preserve">Pogotowie </w:t>
      </w:r>
      <w:proofErr w:type="spellStart"/>
      <w:r>
        <w:rPr>
          <w:rFonts w:cstheme="minorHAnsi"/>
          <w:b/>
        </w:rPr>
        <w:t>wolontarystyczne</w:t>
      </w:r>
      <w:proofErr w:type="spellEnd"/>
      <w:r>
        <w:rPr>
          <w:rFonts w:cstheme="minorHAnsi"/>
        </w:rPr>
        <w:t xml:space="preserve"> - osoba/rodzina sprawująca nieodpłatnie opiekę nad psem w sytuacjach nagłych. </w:t>
      </w:r>
    </w:p>
    <w:p w:rsidR="00927EA8" w:rsidRDefault="009E2C5F">
      <w:pPr>
        <w:spacing w:after="120"/>
        <w:rPr>
          <w:rFonts w:eastAsia="Times New Roman" w:cstheme="minorHAnsi"/>
        </w:rPr>
      </w:pPr>
      <w:r>
        <w:rPr>
          <w:rFonts w:eastAsia="Times New Roman" w:cstheme="minorHAnsi"/>
          <w:b/>
        </w:rPr>
        <w:t>Rodziny zastępcze</w:t>
      </w:r>
      <w:r>
        <w:rPr>
          <w:rFonts w:eastAsia="Times New Roman" w:cstheme="minorHAnsi"/>
        </w:rPr>
        <w:t xml:space="preserve"> </w:t>
      </w:r>
      <w:r>
        <w:rPr>
          <w:rFonts w:eastAsia="Times New Roman" w:cstheme="minorHAnsi"/>
          <w:b/>
        </w:rPr>
        <w:t>(tzw. wolontariusze socjalizacyjni)</w:t>
      </w:r>
      <w:r>
        <w:rPr>
          <w:rFonts w:eastAsia="Times New Roman" w:cstheme="minorHAnsi"/>
        </w:rPr>
        <w:t xml:space="preserve"> - osoby sprawujące nieodpłatnie opiekę nad psami od szczeniaka do momentu przekazania psa na szkolenie specjalistyczne, których zadaniem jest przeprowadzenie szkolenia podstawowego  psa oraz sprawowanie nad nim właściwej opieki.</w:t>
      </w:r>
    </w:p>
    <w:p w:rsidR="00927EA8" w:rsidRDefault="009E2C5F">
      <w:pPr>
        <w:spacing w:after="120"/>
        <w:rPr>
          <w:rFonts w:cstheme="minorHAnsi"/>
        </w:rPr>
      </w:pPr>
      <w:r>
        <w:rPr>
          <w:rFonts w:cstheme="minorHAnsi"/>
          <w:b/>
        </w:rPr>
        <w:t xml:space="preserve">Trener rodzin zastępczych </w:t>
      </w:r>
      <w:r>
        <w:rPr>
          <w:rFonts w:cstheme="minorHAnsi"/>
        </w:rPr>
        <w:t>– osoba mająca umiejętności i predyspozycje, aby szkolić wolontariuszy i rodziny zastępcze w zakresie sprawowania właściwej opieki nad psem oraz szkolenia podstawowego psów.</w:t>
      </w:r>
    </w:p>
    <w:p w:rsidR="00927EA8" w:rsidRDefault="009E2C5F">
      <w:pPr>
        <w:spacing w:after="120"/>
        <w:rPr>
          <w:rFonts w:cstheme="minorHAnsi"/>
        </w:rPr>
      </w:pPr>
      <w:r>
        <w:rPr>
          <w:rFonts w:cstheme="minorHAnsi"/>
          <w:b/>
        </w:rPr>
        <w:t>Wolontariusz</w:t>
      </w:r>
      <w:r>
        <w:rPr>
          <w:rFonts w:cstheme="minorHAnsi"/>
        </w:rPr>
        <w:t xml:space="preserve"> - w świetle Ustawy z dnia 24 kwietnia 2003 r. o działalności pożytku publicznego </w:t>
      </w:r>
      <w:r w:rsidR="00BA4208">
        <w:rPr>
          <w:rFonts w:cstheme="minorHAnsi"/>
        </w:rPr>
        <w:br/>
      </w:r>
      <w:r>
        <w:rPr>
          <w:rFonts w:cstheme="minorHAnsi"/>
        </w:rPr>
        <w:t>i o wolontariacie, wolontariuszem jest osoba, która dobrowolnie i świadomie oraz bez wynagrodzenia angażuje się w pracę na rzecz osób, organizacji pozarządowych, a także rozmaitych instytucji działających w różnych obszarach społecznych.</w:t>
      </w:r>
    </w:p>
    <w:p w:rsidR="00927EA8" w:rsidRDefault="009E2C5F">
      <w:pPr>
        <w:spacing w:after="120"/>
        <w:rPr>
          <w:rFonts w:cstheme="minorHAnsi"/>
        </w:rPr>
      </w:pPr>
      <w:r>
        <w:rPr>
          <w:rFonts w:cstheme="minorHAnsi"/>
          <w:b/>
        </w:rPr>
        <w:t>Wolontariusz wspierający</w:t>
      </w:r>
      <w:r>
        <w:rPr>
          <w:rFonts w:cstheme="minorHAnsi"/>
        </w:rPr>
        <w:t xml:space="preserve"> – osoba wspierająca organizację w bieżącym funkcjonowaniu: od realizacji zadań organizacyjnych po asystenckie.</w:t>
      </w:r>
    </w:p>
    <w:p w:rsidR="00927EA8" w:rsidRDefault="00927EA8">
      <w:pPr>
        <w:spacing w:after="120"/>
        <w:rPr>
          <w:rFonts w:cstheme="minorHAnsi"/>
        </w:rPr>
      </w:pPr>
    </w:p>
    <w:p w:rsidR="00927EA8" w:rsidRDefault="009E2C5F">
      <w:pPr>
        <w:rPr>
          <w:rFonts w:cstheme="minorHAnsi"/>
        </w:rPr>
      </w:pPr>
      <w:r>
        <w:br w:type="page"/>
      </w:r>
    </w:p>
    <w:p w:rsidR="00927EA8" w:rsidRDefault="009E2C5F">
      <w:pPr>
        <w:pStyle w:val="Nagwek1"/>
        <w:numPr>
          <w:ilvl w:val="0"/>
          <w:numId w:val="2"/>
        </w:numPr>
        <w:rPr>
          <w:rFonts w:eastAsia="Times New Roman" w:cstheme="minorHAnsi"/>
        </w:rPr>
      </w:pPr>
      <w:bookmarkStart w:id="3" w:name="_Toc17195614"/>
      <w:bookmarkStart w:id="4" w:name="_Toc18442463"/>
      <w:bookmarkEnd w:id="3"/>
      <w:r>
        <w:rPr>
          <w:rFonts w:eastAsia="Times New Roman" w:cstheme="minorHAnsi"/>
        </w:rPr>
        <w:lastRenderedPageBreak/>
        <w:t>Analiza zagranicznych rozwiązań</w:t>
      </w:r>
      <w:bookmarkEnd w:id="4"/>
    </w:p>
    <w:p w:rsidR="00927EA8" w:rsidRDefault="009E2C5F">
      <w:pPr>
        <w:ind w:firstLine="360"/>
        <w:rPr>
          <w:rFonts w:cstheme="minorHAnsi"/>
        </w:rPr>
      </w:pPr>
      <w:r>
        <w:rPr>
          <w:rFonts w:cstheme="minorHAnsi"/>
        </w:rPr>
        <w:t>Analizę przeprowadzono głównie w odniesieniu do rodzin zastępczych, których zadaniem jest szkolenie podstawowe psów przewodników. Wynika to z faktu, że wolontariat ten odgrywa kluczową rolę w szkole psów przewodników.</w:t>
      </w:r>
    </w:p>
    <w:p w:rsidR="00927EA8" w:rsidRDefault="009E2C5F">
      <w:pPr>
        <w:rPr>
          <w:rFonts w:cstheme="minorHAnsi"/>
        </w:rPr>
      </w:pPr>
      <w:r>
        <w:rPr>
          <w:rFonts w:cstheme="minorHAnsi"/>
        </w:rPr>
        <w:tab/>
      </w:r>
    </w:p>
    <w:p w:rsidR="00927EA8" w:rsidRDefault="009E2C5F">
      <w:pPr>
        <w:pStyle w:val="Akapitzlist"/>
        <w:numPr>
          <w:ilvl w:val="0"/>
          <w:numId w:val="4"/>
        </w:numPr>
        <w:rPr>
          <w:rFonts w:cstheme="minorHAnsi"/>
          <w:b/>
        </w:rPr>
      </w:pPr>
      <w:r>
        <w:rPr>
          <w:rFonts w:cstheme="minorHAnsi"/>
          <w:b/>
        </w:rPr>
        <w:t>Guide Dogs Wielka Brytania</w:t>
      </w:r>
    </w:p>
    <w:p w:rsidR="00927EA8" w:rsidRDefault="009E2C5F">
      <w:pPr>
        <w:rPr>
          <w:rFonts w:cstheme="minorHAnsi"/>
        </w:rPr>
      </w:pPr>
      <w:r>
        <w:tab/>
        <w:t xml:space="preserve">Wolontariuszem może zostać osoba, która ukończyła </w:t>
      </w:r>
      <w:r>
        <w:rPr>
          <w:rFonts w:cstheme="minorHAnsi"/>
        </w:rPr>
        <w:t>18 lat i jest w stanie zająć się psem w miarę, jak pies rośnie. Wymagania jakie są stawiane potencjalnym kandydatom dotyczą warunków mieszkaniowych, sytuacji zawodowej oraz cech osobowościowych. W pierwszym okresie życia szczeniaki nie mogą pozostawać same na dłużej niż 3 godziny.</w:t>
      </w:r>
    </w:p>
    <w:p w:rsidR="00927EA8" w:rsidRDefault="009E2C5F">
      <w:r>
        <w:rPr>
          <w:rFonts w:cstheme="minorHAnsi"/>
        </w:rPr>
        <w:tab/>
        <w:t xml:space="preserve">Wolontariusze odgrywają istotną rolę we wczesnej socjalizacji i edukacji psów przewodników. W wieku około siedmiu tygodni szczenięta rozpoczynają wczesny trening i pozostają z wolontariuszem do 12–16 miesiąca życia. </w:t>
      </w:r>
      <w:r>
        <w:rPr>
          <w:rStyle w:val="tlid-translation"/>
        </w:rPr>
        <w:t xml:space="preserve">Koszty utrzymania i koszty weterynaryjne w tym okresie pokrywa szkoła. Przez okres 1 roku życia muszą zostać wprowadzone w świat zapachów, dźwięków, ruchu. W związku z tym wolontariusze muszą zabierać szczeniaka na spacery po ruchliwych ulicach, odwiedzać sklepy, urzędy, poruszać się autobusami, </w:t>
      </w:r>
      <w:r w:rsidRPr="009E2C5F">
        <w:rPr>
          <w:rStyle w:val="tlid-translation"/>
        </w:rPr>
        <w:t>tramwajami. Szczeniaki muszą również</w:t>
      </w:r>
      <w:r>
        <w:rPr>
          <w:rStyle w:val="tlid-translation"/>
        </w:rPr>
        <w:t xml:space="preserve"> nauczyć się reagowania na podstawowe komendy (siad, zostań, chodź), chodzić z przodu (nie przy nodze).</w:t>
      </w:r>
      <w:r>
        <w:rPr>
          <w:rFonts w:cstheme="minorHAnsi"/>
        </w:rPr>
        <w:t xml:space="preserve"> Następnie przekazywane są do centrum szkoleniowego, gdzie rozpoczynają szkolenie specjalistyczne.</w:t>
      </w:r>
    </w:p>
    <w:p w:rsidR="00927EA8" w:rsidRDefault="009E2C5F">
      <w:r>
        <w:tab/>
        <w:t xml:space="preserve">Kandydat na wolontariusza wypełnia wniosek on-line, który podlega weryfikacji </w:t>
      </w:r>
      <w:r w:rsidRPr="009E2C5F">
        <w:t xml:space="preserve">przez koordynatora wolontariatu. Po pozytywnej weryfikacji przeprowadzana jest </w:t>
      </w:r>
      <w:r w:rsidRPr="009E2C5F">
        <w:rPr>
          <w:rStyle w:val="tlid-translation"/>
        </w:rPr>
        <w:t>wizyta w domu wolontariusza przez</w:t>
      </w:r>
      <w:r>
        <w:rPr>
          <w:rStyle w:val="tlid-translation"/>
        </w:rPr>
        <w:t xml:space="preserve"> instruktora/trenera szczeniąt. Podczas tej wizyty kandydat wprowadzany jest w zasady wolontariatu, może też zadać pytania dotyczące opieki i szkolenia psów. Celem wizyty jest sprawdzenie, czy kandydat  i jego rodzina (jeśli taka jest) jest w stanie sprostać </w:t>
      </w:r>
      <w:r w:rsidRPr="009E2C5F">
        <w:rPr>
          <w:rStyle w:val="tlid-translation"/>
        </w:rPr>
        <w:t>wymaganiom sprawowania opieki nad szczeniakiem</w:t>
      </w:r>
      <w:r>
        <w:rPr>
          <w:rStyle w:val="tlid-translation"/>
        </w:rPr>
        <w:t xml:space="preserve">. Opiekun ds. szkolenia szczeniąt jest ekspertem i będzie w stanie odpowiedzieć na wszelkie pytania. Po przeprowadzonej rozmowie w ciągu 10 dni roboczych kandydat informowany jest o wynikach rekrutacji. </w:t>
      </w:r>
    </w:p>
    <w:p w:rsidR="00927EA8" w:rsidRDefault="009E2C5F">
      <w:pPr>
        <w:rPr>
          <w:rStyle w:val="tlid-translation"/>
        </w:rPr>
      </w:pPr>
      <w:r>
        <w:rPr>
          <w:rStyle w:val="tlid-translation"/>
        </w:rPr>
        <w:tab/>
      </w:r>
    </w:p>
    <w:p w:rsidR="00927EA8" w:rsidRDefault="009E2C5F">
      <w:pPr>
        <w:pStyle w:val="Akapitzlist"/>
        <w:numPr>
          <w:ilvl w:val="0"/>
          <w:numId w:val="4"/>
        </w:numPr>
        <w:rPr>
          <w:rFonts w:cstheme="minorHAnsi"/>
          <w:b/>
        </w:rPr>
      </w:pPr>
      <w:r>
        <w:rPr>
          <w:rFonts w:cstheme="minorHAnsi"/>
          <w:b/>
        </w:rPr>
        <w:t xml:space="preserve">Guide Dogs of </w:t>
      </w:r>
      <w:proofErr w:type="spellStart"/>
      <w:r>
        <w:rPr>
          <w:rFonts w:cstheme="minorHAnsi"/>
          <w:b/>
        </w:rPr>
        <w:t>America</w:t>
      </w:r>
      <w:proofErr w:type="spellEnd"/>
      <w:r>
        <w:rPr>
          <w:rFonts w:cstheme="minorHAnsi"/>
          <w:b/>
        </w:rPr>
        <w:t xml:space="preserve"> z USA</w:t>
      </w:r>
    </w:p>
    <w:p w:rsidR="00927EA8" w:rsidRDefault="009E2C5F">
      <w:pPr>
        <w:rPr>
          <w:rFonts w:cstheme="minorHAnsi"/>
        </w:rPr>
      </w:pPr>
      <w:r>
        <w:rPr>
          <w:rFonts w:cstheme="minorHAnsi"/>
        </w:rPr>
        <w:tab/>
        <w:t xml:space="preserve">Szczenięta, gdy mają 8 tygodni, są umieszczane w wybranych rodzinach zastępczych, zwanych „wychowawcami szczeniąt”. Zadaniem tych osób jest zapewnienie kochającego „pierwszego” domu, nauczenie podstawowego posłuszeństwa i właściwych manier domowych - trzymanie się z dala od mebli, nie </w:t>
      </w:r>
      <w:r w:rsidRPr="009E2C5F">
        <w:rPr>
          <w:rFonts w:cstheme="minorHAnsi"/>
        </w:rPr>
        <w:t>skakanie na stół nie</w:t>
      </w:r>
      <w:r>
        <w:rPr>
          <w:rFonts w:cstheme="minorHAnsi"/>
        </w:rPr>
        <w:t xml:space="preserve"> gryzienie przedmiotów itp. Zapewniają również stałą socjalizację w mieście, chodząc z psami do różnych miejsc publicznych. Uczą je spokoju i pewności we wszystkich sytuacjach. Następnie psy w wieku 16-18 miesięcy wracają do szkoły, gdzie rozpoczynają okres 4–6 miesięcznego formalnego szkolenia na psa przewodnika.</w:t>
      </w:r>
    </w:p>
    <w:p w:rsidR="00927EA8" w:rsidRDefault="009E2C5F">
      <w:pPr>
        <w:rPr>
          <w:rFonts w:cstheme="minorHAnsi"/>
        </w:rPr>
      </w:pPr>
      <w:r>
        <w:rPr>
          <w:rFonts w:cstheme="minorHAnsi"/>
        </w:rPr>
        <w:tab/>
        <w:t xml:space="preserve">Szkoła wspiera wolontariuszy, przez cały okres pobytu szczeniaka: od spotkań z innymi rodzinami po ustrukturyzowany program szkolenia szczeniąt, ciągłe wsparcie behawioralne oraz wsparcie weterynaryjne na miejscu. </w:t>
      </w:r>
    </w:p>
    <w:p w:rsidR="00927EA8" w:rsidRDefault="009E2C5F">
      <w:pPr>
        <w:rPr>
          <w:rFonts w:cstheme="minorHAnsi"/>
        </w:rPr>
      </w:pPr>
      <w:r>
        <w:rPr>
          <w:rFonts w:cstheme="minorHAnsi"/>
        </w:rPr>
        <w:lastRenderedPageBreak/>
        <w:tab/>
        <w:t xml:space="preserve">Aby zapewnić odpowiednią socjalizację szczeniąt, psów nie można regularnie zostawiać w domu samych przez dłuższy czas. Wychowawcy szczeniąt, którzy pracują poza domem, muszą mieć pozwolenie od swoich pracodawców </w:t>
      </w:r>
      <w:r w:rsidRPr="009E2C5F">
        <w:rPr>
          <w:rFonts w:cstheme="minorHAnsi"/>
        </w:rPr>
        <w:t xml:space="preserve">na </w:t>
      </w:r>
      <w:r w:rsidRPr="009E2C5F">
        <w:t>przyprowadzanie</w:t>
      </w:r>
      <w:r w:rsidRPr="009E2C5F">
        <w:rPr>
          <w:rFonts w:cstheme="minorHAnsi"/>
        </w:rPr>
        <w:t xml:space="preserve"> psów</w:t>
      </w:r>
      <w:r>
        <w:rPr>
          <w:rFonts w:cstheme="minorHAnsi"/>
        </w:rPr>
        <w:t xml:space="preserve"> do pracy lub drugiego oddanego członka rodziny, który będzie pracował ze szczeniakiem w ciągu dnia. Szkoła kładzie nacisk na różnorodność rodzin, co wynika z faktu, że  później psy przewodniki żyją w różnych środowiskach. Rekrutowane są rodziny, osoby samotne, właściciele domów, mieszkańcy mieszkań, domy z dobrze wychowanymi zwierzętami domowymi itp.</w:t>
      </w:r>
    </w:p>
    <w:p w:rsidR="00927EA8" w:rsidRDefault="009E2C5F">
      <w:pPr>
        <w:rPr>
          <w:rFonts w:cstheme="minorHAnsi"/>
        </w:rPr>
      </w:pPr>
      <w:r>
        <w:rPr>
          <w:rStyle w:val="tlid-translation"/>
        </w:rPr>
        <w:tab/>
        <w:t>Wychowywanie szczeniaka jest dużym zobowiązaniem, stąd podstawowe wymagania dla wolontariuszy szczeniąt obejmują:</w:t>
      </w:r>
    </w:p>
    <w:p w:rsidR="00927EA8" w:rsidRDefault="009E2C5F">
      <w:pPr>
        <w:pStyle w:val="Akapitzlist"/>
        <w:numPr>
          <w:ilvl w:val="0"/>
          <w:numId w:val="5"/>
        </w:numPr>
        <w:rPr>
          <w:rStyle w:val="tlid-translation"/>
        </w:rPr>
      </w:pPr>
      <w:r>
        <w:rPr>
          <w:rStyle w:val="tlid-translation"/>
        </w:rPr>
        <w:t>Mieszkanie w bliskiej odległości od szkoły.</w:t>
      </w:r>
    </w:p>
    <w:p w:rsidR="00927EA8" w:rsidRDefault="009E2C5F">
      <w:pPr>
        <w:pStyle w:val="Akapitzlist"/>
        <w:numPr>
          <w:ilvl w:val="0"/>
          <w:numId w:val="5"/>
        </w:numPr>
        <w:rPr>
          <w:rStyle w:val="tlid-translation"/>
        </w:rPr>
      </w:pPr>
      <w:r>
        <w:rPr>
          <w:rStyle w:val="tlid-translation"/>
        </w:rPr>
        <w:t>Uczęszczanie na comiesięczne spotkania.</w:t>
      </w:r>
    </w:p>
    <w:p w:rsidR="00927EA8" w:rsidRDefault="009E2C5F">
      <w:pPr>
        <w:pStyle w:val="Akapitzlist"/>
        <w:numPr>
          <w:ilvl w:val="0"/>
          <w:numId w:val="5"/>
        </w:numPr>
        <w:rPr>
          <w:rStyle w:val="tlid-translation"/>
        </w:rPr>
      </w:pPr>
      <w:r>
        <w:rPr>
          <w:rStyle w:val="tlid-translation"/>
        </w:rPr>
        <w:t xml:space="preserve">Udział w sponsorowanych przez GDA szkoleniach z posłuszeństwa, w tym klasach posłuszeństwa, w tym w przedszkolu dla szczeniąt i umiejętnościach dla szczeniąt. </w:t>
      </w:r>
    </w:p>
    <w:p w:rsidR="00927EA8" w:rsidRDefault="009E2C5F">
      <w:pPr>
        <w:pStyle w:val="Akapitzlist"/>
        <w:numPr>
          <w:ilvl w:val="0"/>
          <w:numId w:val="5"/>
        </w:numPr>
        <w:rPr>
          <w:rStyle w:val="tlid-translation"/>
        </w:rPr>
      </w:pPr>
      <w:r>
        <w:rPr>
          <w:rStyle w:val="tlid-translation"/>
        </w:rPr>
        <w:t>Gotowość do odbycia podróży w celu skorzystania z opieki medycznej, badań zdrowotnych, wizyt aklimatyzacyjnych w szkole i ocenie zachowania psa.</w:t>
      </w:r>
    </w:p>
    <w:p w:rsidR="00927EA8" w:rsidRDefault="009E2C5F">
      <w:pPr>
        <w:pStyle w:val="Akapitzlist"/>
        <w:numPr>
          <w:ilvl w:val="0"/>
          <w:numId w:val="5"/>
        </w:numPr>
      </w:pPr>
      <w:r>
        <w:rPr>
          <w:rStyle w:val="tlid-translation"/>
        </w:rPr>
        <w:t>Umiejętność uczenia szczeniaka podstawowych umiejętności posłuszeństwa i manier domowych.</w:t>
      </w:r>
    </w:p>
    <w:p w:rsidR="00927EA8" w:rsidRDefault="009E2C5F">
      <w:pPr>
        <w:pStyle w:val="Akapitzlist"/>
        <w:numPr>
          <w:ilvl w:val="0"/>
          <w:numId w:val="5"/>
        </w:numPr>
        <w:rPr>
          <w:rStyle w:val="tlid-translation"/>
        </w:rPr>
      </w:pPr>
      <w:r>
        <w:rPr>
          <w:rStyle w:val="tlid-translation"/>
        </w:rPr>
        <w:t xml:space="preserve">Zdolność do zapewnienia stałej socjalizacji przez cały czas </w:t>
      </w:r>
      <w:r w:rsidRPr="009E2C5F">
        <w:rPr>
          <w:rStyle w:val="tlid-translation"/>
        </w:rPr>
        <w:t>pobytu szczeniaka w</w:t>
      </w:r>
      <w:r>
        <w:rPr>
          <w:rStyle w:val="tlid-translation"/>
        </w:rPr>
        <w:t xml:space="preserve"> rodzinie zastępczej, jak również nie zostawianie szczeniaka samego przez dłuższy czas w domu.</w:t>
      </w:r>
    </w:p>
    <w:p w:rsidR="00927EA8" w:rsidRDefault="00927EA8">
      <w:pPr>
        <w:rPr>
          <w:rStyle w:val="tlid-translation"/>
        </w:rPr>
      </w:pPr>
    </w:p>
    <w:p w:rsidR="00927EA8" w:rsidRDefault="009E2C5F">
      <w:pPr>
        <w:pStyle w:val="Akapitzlist"/>
        <w:numPr>
          <w:ilvl w:val="0"/>
          <w:numId w:val="4"/>
        </w:numPr>
        <w:rPr>
          <w:rStyle w:val="tlid-translation"/>
          <w:b/>
        </w:rPr>
      </w:pPr>
      <w:r>
        <w:rPr>
          <w:rStyle w:val="tlid-translation"/>
          <w:b/>
        </w:rPr>
        <w:t>Guide Dogs Victoria z Australii</w:t>
      </w:r>
    </w:p>
    <w:p w:rsidR="00927EA8" w:rsidRDefault="009E2C5F">
      <w:pPr>
        <w:rPr>
          <w:rFonts w:cstheme="minorHAnsi"/>
        </w:rPr>
      </w:pPr>
      <w:r>
        <w:rPr>
          <w:rFonts w:cstheme="minorHAnsi"/>
        </w:rPr>
        <w:tab/>
        <w:t xml:space="preserve">W szkole funkcjonuje kilka programów dla wolontariuszy: </w:t>
      </w:r>
    </w:p>
    <w:p w:rsidR="00927EA8" w:rsidRDefault="009E2C5F">
      <w:pPr>
        <w:pStyle w:val="Akapitzlist"/>
        <w:numPr>
          <w:ilvl w:val="0"/>
          <w:numId w:val="9"/>
        </w:numPr>
      </w:pPr>
      <w:r>
        <w:rPr>
          <w:rStyle w:val="tlid-translation"/>
        </w:rPr>
        <w:t>Administracja - wolontariusze pomagają w wysyłkach pocztowych, archiwizowaniu, wprowadzaniu danych i innych ogólnych obowiązkach administracyjnych.</w:t>
      </w:r>
    </w:p>
    <w:p w:rsidR="00927EA8" w:rsidRPr="009E2C5F" w:rsidRDefault="009E2C5F">
      <w:pPr>
        <w:pStyle w:val="Akapitzlist"/>
        <w:numPr>
          <w:ilvl w:val="0"/>
          <w:numId w:val="9"/>
        </w:numPr>
      </w:pPr>
      <w:r>
        <w:rPr>
          <w:rStyle w:val="tlid-translation"/>
        </w:rPr>
        <w:t xml:space="preserve">Wyprowadzanie psów - wolontariusze wyprowadzają psy hodowlane. Czas i długość spaceru zależy </w:t>
      </w:r>
      <w:r w:rsidRPr="009E2C5F">
        <w:rPr>
          <w:rStyle w:val="tlid-translation"/>
        </w:rPr>
        <w:t>od potrzeb psa. Ta rola wymaga od wolontariuszy podjęcia się dwugodzinnego stałego zobowiązania co tydzień.</w:t>
      </w:r>
    </w:p>
    <w:p w:rsidR="00927EA8" w:rsidRPr="009E2C5F" w:rsidRDefault="009E2C5F">
      <w:pPr>
        <w:pStyle w:val="Akapitzlist"/>
        <w:numPr>
          <w:ilvl w:val="0"/>
          <w:numId w:val="9"/>
        </w:numPr>
      </w:pPr>
      <w:proofErr w:type="spellStart"/>
      <w:r w:rsidRPr="009E2C5F">
        <w:t>Kennel</w:t>
      </w:r>
      <w:proofErr w:type="spellEnd"/>
      <w:r w:rsidRPr="009E2C5F">
        <w:t xml:space="preserve"> - w</w:t>
      </w:r>
      <w:r w:rsidRPr="009E2C5F">
        <w:rPr>
          <w:rStyle w:val="tlid-translation"/>
        </w:rPr>
        <w:t>olontariusze pomagają personelowi hodowli w praktycznych zadaniach, takich jak czyszczenie boksów</w:t>
      </w:r>
      <w:r w:rsidRPr="009E2C5F">
        <w:rPr>
          <w:rStyle w:val="tlid-translation"/>
          <w:b/>
          <w:bCs/>
        </w:rPr>
        <w:t xml:space="preserve"> </w:t>
      </w:r>
      <w:r w:rsidRPr="009E2C5F">
        <w:rPr>
          <w:rStyle w:val="tlid-translation"/>
        </w:rPr>
        <w:t>karmienie, spacery i pielęgnacja psów. Pracują na dwie zmiany dziennie, siedem dni w tygodniu. W tym obszarze wymagane jest co najmniej sześciomiesięczne zaangażowanie.</w:t>
      </w:r>
    </w:p>
    <w:p w:rsidR="00927EA8" w:rsidRPr="009E2C5F" w:rsidRDefault="009E2C5F">
      <w:pPr>
        <w:pStyle w:val="Akapitzlist"/>
        <w:numPr>
          <w:ilvl w:val="0"/>
          <w:numId w:val="9"/>
        </w:numPr>
        <w:rPr>
          <w:rStyle w:val="tlid-translation"/>
        </w:rPr>
      </w:pPr>
      <w:r w:rsidRPr="009E2C5F">
        <w:rPr>
          <w:rStyle w:val="tlid-translation"/>
        </w:rPr>
        <w:t>Transport - wolontariusze odgrywają istotną rolę w transporcie osób z niepełnosprawnością wzroku ze swoich domów do kampusów szkoły w celu oceny i szkolenia, a także w przemieszczaniu się współpracowników szkoły w celu promowania programów wsparcia. Szkoła zapewnia samochód dla wolontariuszy zaangażowanych w te działania.</w:t>
      </w:r>
    </w:p>
    <w:p w:rsidR="00927EA8" w:rsidRPr="009E2C5F" w:rsidRDefault="009E2C5F">
      <w:pPr>
        <w:pStyle w:val="Akapitzlist"/>
        <w:numPr>
          <w:ilvl w:val="0"/>
          <w:numId w:val="9"/>
        </w:numPr>
      </w:pPr>
      <w:r w:rsidRPr="009E2C5F">
        <w:rPr>
          <w:rStyle w:val="tlid-translation"/>
        </w:rPr>
        <w:t xml:space="preserve">Ogrodnictwo i konserwacja - wolontariusze pomagają w regularnej konserwacji terenów i ogrodów </w:t>
      </w:r>
      <w:r w:rsidRPr="009E2C5F">
        <w:rPr>
          <w:rStyle w:val="tlid-translation"/>
          <w:bCs/>
        </w:rPr>
        <w:t>na terenie szkoły.</w:t>
      </w:r>
    </w:p>
    <w:p w:rsidR="00927EA8" w:rsidRDefault="009E2C5F">
      <w:pPr>
        <w:pStyle w:val="Akapitzlist"/>
        <w:numPr>
          <w:ilvl w:val="0"/>
          <w:numId w:val="9"/>
        </w:numPr>
        <w:rPr>
          <w:rStyle w:val="tlid-translation"/>
        </w:rPr>
      </w:pPr>
      <w:r w:rsidRPr="009E2C5F">
        <w:rPr>
          <w:rStyle w:val="tlid-translation"/>
        </w:rPr>
        <w:t>Specjalne wydarzenia - wolontariusze są zobowiązani przez</w:t>
      </w:r>
      <w:r>
        <w:rPr>
          <w:rStyle w:val="tlid-translation"/>
        </w:rPr>
        <w:t xml:space="preserve"> cały rok do udziału w różnych wydarzeniach organizowanych przez szkołę.</w:t>
      </w:r>
    </w:p>
    <w:p w:rsidR="00927EA8" w:rsidRDefault="009E2C5F">
      <w:pPr>
        <w:rPr>
          <w:rStyle w:val="tlid-translation"/>
        </w:rPr>
      </w:pPr>
      <w:r>
        <w:rPr>
          <w:rStyle w:val="tlid-translation"/>
        </w:rPr>
        <w:lastRenderedPageBreak/>
        <w:tab/>
        <w:t xml:space="preserve">Aby zostać wolontariuszem trzeba mieć ukończone 18 lat. Wszyscy wolontariusze przechodzą weryfikację policyjną na szczeblu krajowym, zanim zostaną zaangażowani w działania organizacji (weryfikacja ta jest powtarzana co trzy lata). </w:t>
      </w:r>
    </w:p>
    <w:p w:rsidR="00927EA8" w:rsidRPr="009E2C5F" w:rsidRDefault="009E2C5F">
      <w:r>
        <w:rPr>
          <w:rStyle w:val="tlid-translation"/>
        </w:rPr>
        <w:tab/>
        <w:t xml:space="preserve">Wychowywanie szczeniaka obejmuje opiekę nad potencjalnym psem przewodnikiem przez 12 miesięcy w rodzinie zastępczej. Celem </w:t>
      </w:r>
      <w:r w:rsidRPr="009E2C5F">
        <w:rPr>
          <w:rStyle w:val="tlid-translation"/>
        </w:rPr>
        <w:t xml:space="preserve">jest takie wychowanie szczeniaka, aby stał się towarzyski, pewny siebie i skoncentrowany przed treningiem. Wychowawcy szczeniąt otrzymują ciągłe wsparcie i instrukcje przez cały okres opieki nad psem. </w:t>
      </w:r>
    </w:p>
    <w:p w:rsidR="00927EA8" w:rsidRPr="009E2C5F" w:rsidRDefault="009E2C5F">
      <w:pPr>
        <w:rPr>
          <w:rStyle w:val="tlid-translation"/>
        </w:rPr>
      </w:pPr>
      <w:r w:rsidRPr="009E2C5F">
        <w:rPr>
          <w:rStyle w:val="tlid-translation"/>
        </w:rPr>
        <w:t>Wymagania dla wolontariuszy:</w:t>
      </w:r>
    </w:p>
    <w:p w:rsidR="00927EA8" w:rsidRPr="009E2C5F" w:rsidRDefault="009E2C5F">
      <w:pPr>
        <w:pStyle w:val="Akapitzlist"/>
        <w:numPr>
          <w:ilvl w:val="0"/>
          <w:numId w:val="10"/>
        </w:numPr>
      </w:pPr>
      <w:r w:rsidRPr="009E2C5F">
        <w:t>Zamieszkiwanie w metropoliach niedaleko szkoły.</w:t>
      </w:r>
    </w:p>
    <w:p w:rsidR="00927EA8" w:rsidRPr="009E2C5F" w:rsidRDefault="009E2C5F">
      <w:pPr>
        <w:pStyle w:val="Akapitzlist"/>
        <w:numPr>
          <w:ilvl w:val="0"/>
          <w:numId w:val="10"/>
        </w:numPr>
      </w:pPr>
      <w:r w:rsidRPr="009E2C5F">
        <w:t>Posiadanie pisemnej zgody od najemcy, że mogą mieć psa (jeśli mieszkanie jest wynajmowane).</w:t>
      </w:r>
    </w:p>
    <w:p w:rsidR="00927EA8" w:rsidRPr="009E2C5F" w:rsidRDefault="009E2C5F">
      <w:pPr>
        <w:pStyle w:val="Akapitzlist"/>
        <w:numPr>
          <w:ilvl w:val="0"/>
          <w:numId w:val="10"/>
        </w:numPr>
      </w:pPr>
      <w:r w:rsidRPr="009E2C5F">
        <w:t>Dysponowanie czasem, aby zaopiekować się psem - sz</w:t>
      </w:r>
      <w:r w:rsidRPr="009E2C5F">
        <w:rPr>
          <w:rStyle w:val="tlid-translation"/>
        </w:rPr>
        <w:t>czeniąt nie należy zostawiać samych na dłużej niż trzy godziny dziennie.</w:t>
      </w:r>
      <w:r w:rsidRPr="009E2C5F">
        <w:t xml:space="preserve"> </w:t>
      </w:r>
    </w:p>
    <w:p w:rsidR="00927EA8" w:rsidRPr="009E2C5F" w:rsidRDefault="009E2C5F">
      <w:pPr>
        <w:pStyle w:val="Akapitzlist"/>
        <w:numPr>
          <w:ilvl w:val="0"/>
          <w:numId w:val="10"/>
        </w:numPr>
        <w:rPr>
          <w:rStyle w:val="tlid-translation"/>
        </w:rPr>
      </w:pPr>
      <w:r w:rsidRPr="009E2C5F">
        <w:rPr>
          <w:rStyle w:val="tlid-translation"/>
        </w:rPr>
        <w:t>Posiadanie zgody pracodawcy na zabieranie psa do pracy (jeśli dotyczy).</w:t>
      </w:r>
    </w:p>
    <w:p w:rsidR="00927EA8" w:rsidRPr="009E2C5F" w:rsidRDefault="009E2C5F">
      <w:pPr>
        <w:pStyle w:val="Akapitzlist"/>
        <w:numPr>
          <w:ilvl w:val="0"/>
          <w:numId w:val="10"/>
        </w:numPr>
        <w:rPr>
          <w:rStyle w:val="tlid-translation"/>
        </w:rPr>
      </w:pPr>
      <w:r w:rsidRPr="009E2C5F">
        <w:rPr>
          <w:rStyle w:val="tlid-translation"/>
        </w:rPr>
        <w:t>Możliwość zapewnienia psu odpowiedniej opieki - szczenięta potrzebują dużo uwagi, aby socjalizacja przebiegała prawidłowo.</w:t>
      </w:r>
    </w:p>
    <w:p w:rsidR="00927EA8" w:rsidRDefault="009E2C5F">
      <w:pPr>
        <w:pStyle w:val="Akapitzlist"/>
        <w:numPr>
          <w:ilvl w:val="0"/>
          <w:numId w:val="10"/>
        </w:numPr>
      </w:pPr>
      <w:r w:rsidRPr="009E2C5F">
        <w:t>Dobra kondycja fizyczna, psychiczna, wytrwałość w realizacji</w:t>
      </w:r>
      <w:r>
        <w:t xml:space="preserve"> zadań szkoleniowych.</w:t>
      </w:r>
    </w:p>
    <w:p w:rsidR="00927EA8" w:rsidRDefault="009E2C5F">
      <w:pPr>
        <w:pStyle w:val="Akapitzlist"/>
        <w:numPr>
          <w:ilvl w:val="0"/>
          <w:numId w:val="10"/>
        </w:numPr>
        <w:rPr>
          <w:rStyle w:val="tlid-translation"/>
        </w:rPr>
      </w:pPr>
      <w:r>
        <w:t xml:space="preserve">Gotowość do odbywania wizyt weterynaryjnych i </w:t>
      </w:r>
      <w:r>
        <w:rPr>
          <w:rStyle w:val="tlid-translation"/>
        </w:rPr>
        <w:t>zajęć z wychowywania szczeniąt w dni powszednie w godzinach pracy.</w:t>
      </w:r>
    </w:p>
    <w:p w:rsidR="00927EA8" w:rsidRDefault="009E2C5F">
      <w:pPr>
        <w:pStyle w:val="Akapitzlist"/>
        <w:numPr>
          <w:ilvl w:val="0"/>
          <w:numId w:val="10"/>
        </w:numPr>
        <w:rPr>
          <w:rStyle w:val="tlid-translation"/>
        </w:rPr>
      </w:pPr>
      <w:r>
        <w:rPr>
          <w:rStyle w:val="tlid-translation"/>
        </w:rPr>
        <w:t>Gotowość do cyklicznych spotkań w godzinach pracy z ekspertami w szkole.</w:t>
      </w:r>
    </w:p>
    <w:p w:rsidR="00927EA8" w:rsidRDefault="009E2C5F">
      <w:pPr>
        <w:pStyle w:val="Akapitzlist"/>
        <w:numPr>
          <w:ilvl w:val="0"/>
          <w:numId w:val="10"/>
        </w:numPr>
      </w:pPr>
      <w:r>
        <w:t>Zapewnienie odpowiednich warunków, w tym bezpiecznego środowiska.</w:t>
      </w:r>
    </w:p>
    <w:p w:rsidR="00927EA8" w:rsidRDefault="009E2C5F">
      <w:pPr>
        <w:pStyle w:val="Akapitzlist"/>
        <w:numPr>
          <w:ilvl w:val="0"/>
          <w:numId w:val="10"/>
        </w:numPr>
        <w:rPr>
          <w:rStyle w:val="tlid-translation"/>
        </w:rPr>
      </w:pPr>
      <w:r>
        <w:rPr>
          <w:rStyle w:val="tlid-translation"/>
        </w:rPr>
        <w:t>Gotowość do przyjęcia psa, który będzie przebywał i spał w domu.</w:t>
      </w:r>
    </w:p>
    <w:p w:rsidR="00927EA8" w:rsidRDefault="009E2C5F">
      <w:pPr>
        <w:pStyle w:val="Akapitzlist"/>
        <w:numPr>
          <w:ilvl w:val="0"/>
          <w:numId w:val="10"/>
        </w:numPr>
        <w:rPr>
          <w:rStyle w:val="tlid-translation"/>
        </w:rPr>
      </w:pPr>
      <w:r>
        <w:rPr>
          <w:rStyle w:val="tlid-translation"/>
        </w:rPr>
        <w:t>Wszystkie dzieci w gospodarstwie domowym powinny być w wieku szkolnym (pięć lat) lub starszym.</w:t>
      </w:r>
    </w:p>
    <w:p w:rsidR="00927EA8" w:rsidRDefault="009E2C5F">
      <w:pPr>
        <w:pStyle w:val="Akapitzlist"/>
        <w:numPr>
          <w:ilvl w:val="0"/>
          <w:numId w:val="10"/>
        </w:numPr>
        <w:rPr>
          <w:rStyle w:val="tlid-translation"/>
        </w:rPr>
      </w:pPr>
      <w:r>
        <w:rPr>
          <w:rStyle w:val="tlid-translation"/>
        </w:rPr>
        <w:t>Wszystkie rodzinne zwierzęta muszą być w pełni zaszczepione i odrobaczone oraz muszą współżyć ze szczeniakiem w rodzinie.</w:t>
      </w:r>
    </w:p>
    <w:p w:rsidR="00927EA8" w:rsidRDefault="009E2C5F">
      <w:pPr>
        <w:rPr>
          <w:rStyle w:val="tlid-translation"/>
        </w:rPr>
      </w:pPr>
      <w:r>
        <w:rPr>
          <w:rStyle w:val="tlid-translation"/>
        </w:rPr>
        <w:tab/>
        <w:t>Wolontariusze przez cały czas mogą korzystać ze wsparcia w szkole. Rozbudowany wolontariat pozwala na zapewnienie tymczasowego domu dla psa, jeśli wolontariusz będzie musiał wybrać się na krótkie wakacje lub na krótko opuścić dom z innych powodów.</w:t>
      </w:r>
    </w:p>
    <w:p w:rsidR="00927EA8" w:rsidRDefault="00927EA8">
      <w:pPr>
        <w:rPr>
          <w:rStyle w:val="tlid-translation"/>
        </w:rPr>
      </w:pPr>
    </w:p>
    <w:p w:rsidR="00927EA8" w:rsidRDefault="009E2C5F">
      <w:pPr>
        <w:pStyle w:val="Akapitzlist"/>
        <w:numPr>
          <w:ilvl w:val="0"/>
          <w:numId w:val="4"/>
        </w:numPr>
        <w:rPr>
          <w:rStyle w:val="tlid-translation"/>
          <w:b/>
        </w:rPr>
      </w:pPr>
      <w:proofErr w:type="spellStart"/>
      <w:r>
        <w:rPr>
          <w:rStyle w:val="tlid-translation"/>
          <w:b/>
        </w:rPr>
        <w:t>Centar</w:t>
      </w:r>
      <w:proofErr w:type="spellEnd"/>
      <w:r>
        <w:rPr>
          <w:rStyle w:val="tlid-translation"/>
          <w:b/>
        </w:rPr>
        <w:t xml:space="preserve"> za </w:t>
      </w:r>
      <w:proofErr w:type="spellStart"/>
      <w:r>
        <w:rPr>
          <w:rStyle w:val="tlid-translation"/>
          <w:b/>
        </w:rPr>
        <w:t>rehabilitaciju</w:t>
      </w:r>
      <w:proofErr w:type="spellEnd"/>
      <w:r>
        <w:rPr>
          <w:rStyle w:val="tlid-translation"/>
          <w:b/>
        </w:rPr>
        <w:t xml:space="preserve"> SILVER w Chorwacji</w:t>
      </w:r>
    </w:p>
    <w:p w:rsidR="00927EA8" w:rsidRDefault="009E2C5F">
      <w:pPr>
        <w:rPr>
          <w:rStyle w:val="tlid-translation"/>
        </w:rPr>
      </w:pPr>
      <w:r>
        <w:rPr>
          <w:rStyle w:val="tlid-translation"/>
        </w:rPr>
        <w:tab/>
        <w:t>Program socjalizacji psów rozpoczyna się od wyboru szczeniaka w wieku 6-8 tygodni i przetestowania jego odziedziczonych predyspozycji. Wybrany szczeniak spędza pierwszy rok dorastania i dzieciństwa w rodzinie wolontariuszy, gdzie przyzwyczaja się do wszystkich okoliczności, w których dana osoba żyje, przyjmuje podstawowe zasady zachowania i posłuszeństwa.</w:t>
      </w:r>
    </w:p>
    <w:p w:rsidR="00927EA8" w:rsidRDefault="009E2C5F">
      <w:r>
        <w:rPr>
          <w:rStyle w:val="tlid-translation"/>
        </w:rPr>
        <w:tab/>
        <w:t>Socjalizacja polega na przejściu od szczeniaka do dojrzałego osobnika, o w pełni zbudowanej osobowości i przyzwyczajonego do wszystkich środowisk i okoliczności, w których może znaleźć się potencjalny użytkownik psa.</w:t>
      </w:r>
    </w:p>
    <w:p w:rsidR="00927EA8" w:rsidRDefault="009E2C5F">
      <w:r>
        <w:rPr>
          <w:rStyle w:val="tlid-translation"/>
        </w:rPr>
        <w:tab/>
        <w:t xml:space="preserve">Podczas socjalizacji szkoła zapewnia rodzinom profesjonalną pomoc i pokrywa wszystkie koszty karmienia, wyposażenia i leczenia psa. Program socjalizacji obejmuje ciągłą opiekę nad rodzinami wolontariuszy - </w:t>
      </w:r>
      <w:proofErr w:type="spellStart"/>
      <w:r>
        <w:rPr>
          <w:rStyle w:val="tlid-translation"/>
        </w:rPr>
        <w:t>socjalizatorami</w:t>
      </w:r>
      <w:proofErr w:type="spellEnd"/>
      <w:r>
        <w:rPr>
          <w:rStyle w:val="tlid-translation"/>
        </w:rPr>
        <w:t xml:space="preserve"> i szczeniętami przebywającymi w rodzinie w wieku od 2 miesięcy do 16–18 </w:t>
      </w:r>
      <w:r>
        <w:rPr>
          <w:rStyle w:val="tlid-translation"/>
        </w:rPr>
        <w:lastRenderedPageBreak/>
        <w:t xml:space="preserve">miesięcy, to znaczy do momentu przystąpienia do programu edukacyjnego w szkole. Kontakt z rodziną zastępczą jest kontynuowany poprzez spotkania w weekendy. </w:t>
      </w:r>
    </w:p>
    <w:p w:rsidR="00927EA8" w:rsidRDefault="009E2C5F">
      <w:r>
        <w:rPr>
          <w:rFonts w:cstheme="minorHAnsi"/>
        </w:rPr>
        <w:tab/>
        <w:t xml:space="preserve">Wolontariat jest promowany poprzez media społecznościowe tj. </w:t>
      </w:r>
      <w:proofErr w:type="spellStart"/>
      <w:r>
        <w:rPr>
          <w:rFonts w:cstheme="minorHAnsi"/>
        </w:rPr>
        <w:t>facebook</w:t>
      </w:r>
      <w:proofErr w:type="spellEnd"/>
      <w:r>
        <w:rPr>
          <w:rFonts w:cstheme="minorHAnsi"/>
        </w:rPr>
        <w:t xml:space="preserve"> i publiczne wystąpienia na imprezach. Wolontariusze wyrażający zainteresowanie współpracą zgłaszają się online, a następnie spotykają się na rozmowę z koordynatorem ds. socjalizacji szczeniąt. Rodziny otrzymują podręcznik dotyczący opieki nad szczeniętami, który zawiera podstawowe </w:t>
      </w:r>
      <w:r w:rsidRPr="009E2C5F">
        <w:rPr>
          <w:rFonts w:cstheme="minorHAnsi"/>
        </w:rPr>
        <w:t>informacje o tym, jak radzić sobie z nowym szczeniakiem w domu, a także szczegółowe porady dotyczące zabawek i zabaw, spacerów itp. Koordynatorzy ds. socjalizacji szczeniąt chodzą na wizyty domowe oraz udzielają konsultacji telefonicznych</w:t>
      </w:r>
      <w:r>
        <w:rPr>
          <w:rFonts w:cstheme="minorHAnsi"/>
        </w:rPr>
        <w:t>.</w:t>
      </w:r>
    </w:p>
    <w:p w:rsidR="00927EA8" w:rsidRDefault="009E2C5F">
      <w:pPr>
        <w:rPr>
          <w:rFonts w:cstheme="minorHAnsi"/>
        </w:rPr>
      </w:pPr>
      <w:r>
        <w:tab/>
      </w:r>
      <w:r>
        <w:rPr>
          <w:rFonts w:cstheme="minorHAnsi"/>
        </w:rPr>
        <w:t xml:space="preserve">Wolontariusze otrzymują jako wyposażenie: plecak z logo, smycz, szczotkę, obrożę, kamizelkę dla psa, 2 zabawki m.in. </w:t>
      </w:r>
      <w:proofErr w:type="spellStart"/>
      <w:r>
        <w:rPr>
          <w:rFonts w:cstheme="minorHAnsi"/>
        </w:rPr>
        <w:t>kong</w:t>
      </w:r>
      <w:proofErr w:type="spellEnd"/>
      <w:r>
        <w:rPr>
          <w:rFonts w:cstheme="minorHAnsi"/>
        </w:rPr>
        <w:t xml:space="preserve">, podręcznik, karmę i posłanie. </w:t>
      </w:r>
    </w:p>
    <w:p w:rsidR="00927EA8" w:rsidRDefault="00927EA8">
      <w:pPr>
        <w:rPr>
          <w:rFonts w:cstheme="minorHAnsi"/>
        </w:rPr>
      </w:pPr>
    </w:p>
    <w:p w:rsidR="00927EA8" w:rsidRDefault="009E2C5F">
      <w:pPr>
        <w:pStyle w:val="Akapitzlist"/>
        <w:numPr>
          <w:ilvl w:val="0"/>
          <w:numId w:val="4"/>
        </w:numPr>
        <w:rPr>
          <w:rFonts w:cstheme="minorHAnsi"/>
          <w:b/>
        </w:rPr>
      </w:pPr>
      <w:r>
        <w:rPr>
          <w:rFonts w:cstheme="minorHAnsi"/>
          <w:b/>
        </w:rPr>
        <w:t xml:space="preserve">Fundacja </w:t>
      </w:r>
      <w:proofErr w:type="spellStart"/>
      <w:r>
        <w:rPr>
          <w:rFonts w:cstheme="minorHAnsi"/>
          <w:b/>
        </w:rPr>
        <w:t>Mathilda</w:t>
      </w:r>
      <w:proofErr w:type="spellEnd"/>
      <w:r>
        <w:rPr>
          <w:rFonts w:cstheme="minorHAnsi"/>
          <w:b/>
        </w:rPr>
        <w:t xml:space="preserve"> w Czechach</w:t>
      </w:r>
    </w:p>
    <w:p w:rsidR="00927EA8" w:rsidRDefault="009E2C5F">
      <w:r>
        <w:tab/>
        <w:t>Rekrutacja wolontariuszy jest dwuetapowa:</w:t>
      </w:r>
    </w:p>
    <w:p w:rsidR="00927EA8" w:rsidRDefault="009E2C5F">
      <w:pPr>
        <w:pStyle w:val="Akapitzlist"/>
        <w:numPr>
          <w:ilvl w:val="0"/>
          <w:numId w:val="11"/>
        </w:numPr>
      </w:pPr>
      <w:r>
        <w:t>pierwszy etap to przesłanie/wypełnienie formularza przez osoby zainteresowane podjęciem wolontariatu;</w:t>
      </w:r>
    </w:p>
    <w:p w:rsidR="00927EA8" w:rsidRDefault="009E2C5F">
      <w:pPr>
        <w:pStyle w:val="Akapitzlist"/>
        <w:numPr>
          <w:ilvl w:val="0"/>
          <w:numId w:val="11"/>
        </w:numPr>
      </w:pPr>
      <w:r>
        <w:t>drugi etap: to rozmowa z potencjalnym kandydatem.</w:t>
      </w:r>
    </w:p>
    <w:p w:rsidR="00927EA8" w:rsidRDefault="009E2C5F">
      <w:r>
        <w:tab/>
        <w:t xml:space="preserve">Rekrutacja wolontariuszy jest ciągła. Przygotowanie wolontariuszy do socjalizacji szczeniąt odbywa się w momencie, </w:t>
      </w:r>
      <w:r w:rsidRPr="009E2C5F">
        <w:t>gdy pojawiają się szczenięta. Wówczas  w 5-6 tygodniu życia szczeniąt wolontariusze zapoznają się ze szczeniętami i omawiane</w:t>
      </w:r>
      <w:r>
        <w:t xml:space="preserve"> są szczegóły opieki.</w:t>
      </w:r>
    </w:p>
    <w:p w:rsidR="00927EA8" w:rsidRDefault="009E2C5F">
      <w:r>
        <w:tab/>
        <w:t>Dla wolontariuszy organizowane są comiesięczne spotkania szczeniąt - jedno dla wszystkich, a kolejne w grupach i podgrupach. Każdy instruktor opiekuje się 4 szczeniętami. Akcesoria dla psów są przekazywane wolontariuszom bezpłatnie. Szkoła finansuje koszty wyposażenia psa i opieki weterynaryjnej.</w:t>
      </w:r>
    </w:p>
    <w:p w:rsidR="00927EA8" w:rsidRDefault="009E2C5F">
      <w:r>
        <w:tab/>
        <w:t xml:space="preserve">Po 4 miesiącach od przekazania psa przez wolontariusza na szkolenie specjalistyczne, instruktorzy spotykają się z wolontariuszami opiekującymi się szczeniętami z jednego miotu. Podczas spotkania prezentują wolontariuszom, co psy już potrafią. </w:t>
      </w:r>
    </w:p>
    <w:p w:rsidR="00927EA8" w:rsidRDefault="00927EA8">
      <w:pPr>
        <w:rPr>
          <w:rFonts w:cstheme="minorHAnsi"/>
        </w:rPr>
      </w:pPr>
    </w:p>
    <w:p w:rsidR="00927EA8" w:rsidRDefault="009E2C5F">
      <w:pPr>
        <w:ind w:left="360"/>
        <w:rPr>
          <w:rFonts w:cstheme="minorHAnsi"/>
          <w:b/>
        </w:rPr>
      </w:pPr>
      <w:r>
        <w:rPr>
          <w:rFonts w:cstheme="minorHAnsi"/>
          <w:b/>
        </w:rPr>
        <w:t>PODSUMOWANIE</w:t>
      </w:r>
    </w:p>
    <w:p w:rsidR="00927EA8" w:rsidRDefault="009E2C5F">
      <w:r>
        <w:rPr>
          <w:rFonts w:cstheme="minorHAnsi"/>
        </w:rPr>
        <w:tab/>
        <w:t>Bardzo dużą uwagę przykłada się do etapu rekrutacji wolontariuszy poprzez stawianie im określonych wymagań, jak również systematycznego szkolenia. Organizacje umożliwiają współpracę angażującą wolontariuszy w różnym stopniu, zarówno poprzez opiekę nad psem, jak i wsparcie w codziennej pracy organizacji.</w:t>
      </w:r>
      <w:r>
        <w:rPr>
          <w:rFonts w:cstheme="minorHAnsi"/>
          <w:sz w:val="20"/>
          <w:szCs w:val="20"/>
        </w:rPr>
        <w:t xml:space="preserve"> </w:t>
      </w:r>
    </w:p>
    <w:p w:rsidR="00927EA8" w:rsidRDefault="00927EA8">
      <w:pPr>
        <w:pStyle w:val="Bezodstpw"/>
        <w:jc w:val="both"/>
        <w:rPr>
          <w:rFonts w:cstheme="minorHAnsi"/>
          <w:sz w:val="20"/>
          <w:szCs w:val="20"/>
        </w:rPr>
      </w:pPr>
    </w:p>
    <w:p w:rsidR="00927EA8" w:rsidRDefault="00927EA8">
      <w:pPr>
        <w:pStyle w:val="Bezodstpw"/>
        <w:jc w:val="both"/>
        <w:rPr>
          <w:rFonts w:cstheme="minorHAnsi"/>
          <w:b/>
          <w:sz w:val="20"/>
          <w:szCs w:val="20"/>
        </w:rPr>
      </w:pPr>
    </w:p>
    <w:p w:rsidR="00927EA8" w:rsidRDefault="009E2C5F">
      <w:pPr>
        <w:spacing w:line="240" w:lineRule="auto"/>
        <w:jc w:val="left"/>
        <w:rPr>
          <w:rFonts w:eastAsiaTheme="majorEastAsia" w:cstheme="majorBidi"/>
          <w:b/>
          <w:color w:val="365F91" w:themeColor="accent1" w:themeShade="BF"/>
          <w:sz w:val="32"/>
          <w:szCs w:val="32"/>
        </w:rPr>
      </w:pPr>
      <w:r>
        <w:br w:type="page"/>
      </w:r>
    </w:p>
    <w:p w:rsidR="00927EA8" w:rsidRDefault="009E2C5F">
      <w:pPr>
        <w:pStyle w:val="Nagwek1"/>
        <w:numPr>
          <w:ilvl w:val="0"/>
          <w:numId w:val="2"/>
        </w:numPr>
      </w:pPr>
      <w:bookmarkStart w:id="5" w:name="_Toc17195615"/>
      <w:bookmarkStart w:id="6" w:name="_Toc18442464"/>
      <w:bookmarkEnd w:id="5"/>
      <w:r>
        <w:lastRenderedPageBreak/>
        <w:t>Organizacja wolontariatu</w:t>
      </w:r>
      <w:bookmarkEnd w:id="6"/>
    </w:p>
    <w:p w:rsidR="00927EA8" w:rsidRDefault="009E2C5F">
      <w:pPr>
        <w:pStyle w:val="Nagwek2"/>
        <w:numPr>
          <w:ilvl w:val="1"/>
          <w:numId w:val="2"/>
        </w:numPr>
      </w:pPr>
      <w:bookmarkStart w:id="7" w:name="_Toc17195616"/>
      <w:bookmarkStart w:id="8" w:name="_Toc18442465"/>
      <w:bookmarkEnd w:id="7"/>
      <w:r>
        <w:t>Zasady ogólne</w:t>
      </w:r>
      <w:bookmarkEnd w:id="8"/>
    </w:p>
    <w:p w:rsidR="00927EA8" w:rsidRDefault="009E2C5F">
      <w:pPr>
        <w:ind w:firstLine="284"/>
      </w:pPr>
      <w:r>
        <w:t xml:space="preserve">Jak pokazują doświadczenia zagraniczne, w jednej szkole może funkcjonować kilka rodzajów </w:t>
      </w:r>
      <w:r w:rsidRPr="009E2C5F">
        <w:t>wolontariatu w</w:t>
      </w:r>
      <w:r>
        <w:t xml:space="preserve"> zależności od jej potrzeb. Dlatego też istotne jest zdefiniowanie i uświadomienie, kogo poszukujemy, do jakiej roli i do jakich zadań. Potrzeby te powinny być identyfikowane przez cały zespół pracowników organizacji, a nie tylko przez Zarząd. Wolontariusz ma być częścią zespołu, identyfikować się z misją i celami organizacji. </w:t>
      </w:r>
    </w:p>
    <w:p w:rsidR="00927EA8" w:rsidRDefault="009E2C5F">
      <w:pPr>
        <w:ind w:firstLine="284"/>
      </w:pPr>
      <w:r>
        <w:t>W procesie budowania wolontariatu w organizacji wyróżnia się standardowo 6 kroków</w:t>
      </w:r>
      <w:r>
        <w:rPr>
          <w:rStyle w:val="Zakotwiczenieprzypisudolnego"/>
        </w:rPr>
        <w:footnoteReference w:id="1"/>
      </w:r>
      <w:r>
        <w:t>:</w:t>
      </w:r>
    </w:p>
    <w:p w:rsidR="00927EA8" w:rsidRDefault="00927EA8">
      <w:pPr>
        <w:ind w:firstLine="284"/>
      </w:pPr>
    </w:p>
    <w:p w:rsidR="00927EA8" w:rsidRDefault="009E2C5F">
      <w:pPr>
        <w:pStyle w:val="Akapitzlist"/>
        <w:numPr>
          <w:ilvl w:val="0"/>
          <w:numId w:val="13"/>
        </w:numPr>
        <w:ind w:left="851" w:hanging="284"/>
      </w:pPr>
      <w:r>
        <w:rPr>
          <w:b/>
        </w:rPr>
        <w:t>Przygotowanie organizacji</w:t>
      </w:r>
      <w:r>
        <w:t xml:space="preserve"> – krok ten obejmuje:</w:t>
      </w:r>
    </w:p>
    <w:p w:rsidR="00927EA8" w:rsidRDefault="009E2C5F">
      <w:pPr>
        <w:pStyle w:val="Akapitzlist"/>
        <w:numPr>
          <w:ilvl w:val="0"/>
          <w:numId w:val="12"/>
        </w:numPr>
        <w:ind w:left="1276"/>
      </w:pPr>
      <w:r>
        <w:t xml:space="preserve">Diagnozę potrzeb organizacji, która sprowadza się do określenia kogo potrzebujemy, w jakich obszarach mamy braki osobowe, i które z nich mogłyby być zaspokojone poprzez wolontariusza. </w:t>
      </w:r>
    </w:p>
    <w:p w:rsidR="00927EA8" w:rsidRDefault="009E2C5F">
      <w:pPr>
        <w:pStyle w:val="Akapitzlist"/>
        <w:ind w:left="1276"/>
      </w:pPr>
      <w:r>
        <w:t xml:space="preserve">Organizacja chcąca budować wolontariat musi mieć jasno sprecyzowaną misję i cel działania, dlatego diagnoza powinna rozpocząć się od weryfikacji tego kim jesteśmy i dla kogo działamy. Jest to istotne nie tylko dla samej organizacji i pracujących czy też współpracujących z nią osób, ale przede wszystkim dla przyszłych wolontariuszy. Osoby, które wyznają podobne wartości lepiej identyfikują się z organizacją, a co za tym idzie, angażują się w jej działania. Ważne, aby wyznaczając obszary nie sprowadzać wolontariusza tylko do roli pomocniczej. Rzetelnie przeprowadzona diagnoza pozwala na określenie profilu wolontariusza i precyzyjne wyznaczenie zadań. Dobrze współpracujący wolontariusz to taki, który traktowany jest jak pełnoprawny członek zespołu. </w:t>
      </w:r>
    </w:p>
    <w:p w:rsidR="00927EA8" w:rsidRDefault="009E2C5F">
      <w:pPr>
        <w:pStyle w:val="Akapitzlist"/>
        <w:numPr>
          <w:ilvl w:val="0"/>
          <w:numId w:val="12"/>
        </w:numPr>
        <w:ind w:left="1276" w:hanging="425"/>
        <w:rPr>
          <w:color w:val="00000A"/>
        </w:rPr>
      </w:pPr>
      <w:r>
        <w:rPr>
          <w:color w:val="00000A"/>
        </w:rPr>
        <w:t>Przygotowanie organizacji na przyjęcie wolontariusza oraz zapewnienie mu miejsca pracy i narzędzi. To ma wpływ na komfort pracy każdej osoby, a zwłaszcza wolontariusza, który wykonuje swoje zadania bezpłatnie.</w:t>
      </w:r>
    </w:p>
    <w:p w:rsidR="00927EA8" w:rsidRDefault="009E2C5F">
      <w:pPr>
        <w:pStyle w:val="Akapitzlist"/>
        <w:numPr>
          <w:ilvl w:val="0"/>
          <w:numId w:val="12"/>
        </w:numPr>
        <w:ind w:left="1276" w:hanging="425"/>
        <w:rPr>
          <w:color w:val="00000A"/>
        </w:rPr>
      </w:pPr>
      <w:r>
        <w:rPr>
          <w:color w:val="00000A"/>
        </w:rPr>
        <w:t>Zapewnienie bezpieczeństwa wolontariusza rozumiane bardzo szeroko. Organizacja musi w przypadku danego rodzaju wolontariatu określić: jakie szkolenia będzie musiał przejść wolontariusz, aby móc rzetelnie wykonywać swoje zadania, czy konieczne będzie wyposażenie w strój, zaświadczenia czy inne akcesoria.</w:t>
      </w:r>
    </w:p>
    <w:p w:rsidR="00927EA8" w:rsidRDefault="009E2C5F">
      <w:pPr>
        <w:pStyle w:val="Akapitzlist"/>
        <w:numPr>
          <w:ilvl w:val="0"/>
          <w:numId w:val="12"/>
        </w:numPr>
        <w:ind w:left="1276" w:hanging="425"/>
        <w:rPr>
          <w:color w:val="00000A"/>
        </w:rPr>
      </w:pPr>
      <w:r>
        <w:rPr>
          <w:color w:val="00000A"/>
        </w:rPr>
        <w:t>Opracowanie harmonogramu pracy – wstępnego. Ostateczna wersja harmonogramu ustalana jest już z konkretnym wolontariuszem</w:t>
      </w:r>
      <w:r>
        <w:t xml:space="preserve">. Zaangażowanie wolontariusza w przygotowanie planu pracy, który będzie uwzględniał jego potrzeby, stanowić będzie jeden z czynników sprzyjających dobrej współpracy. </w:t>
      </w:r>
    </w:p>
    <w:p w:rsidR="00927EA8" w:rsidRDefault="009E2C5F">
      <w:pPr>
        <w:pStyle w:val="Akapitzlist"/>
        <w:numPr>
          <w:ilvl w:val="0"/>
          <w:numId w:val="12"/>
        </w:numPr>
        <w:ind w:left="1276" w:hanging="425"/>
        <w:rPr>
          <w:color w:val="00000A"/>
        </w:rPr>
      </w:pPr>
      <w:r>
        <w:rPr>
          <w:color w:val="00000A"/>
        </w:rPr>
        <w:lastRenderedPageBreak/>
        <w:t xml:space="preserve">Wyznaczenie osoby </w:t>
      </w:r>
      <w:r>
        <w:t xml:space="preserve">odpowiedzialnej za budowanie struktur </w:t>
      </w:r>
      <w:proofErr w:type="spellStart"/>
      <w:r>
        <w:t>wolontarystycznych</w:t>
      </w:r>
      <w:proofErr w:type="spellEnd"/>
      <w:r>
        <w:t xml:space="preserve"> w organizacji, jak również za zarządzanie wolontariatem w organizacji. Aby można było mówić o budowaniu wolontariatu konieczne jest utworzenie stanowiska koordynator wolontariuszy. Jeśli organizacja nie może sobie pozwolić na utworzenie odrębnego stanowiska, rolę tę może pełnić jedna z osób z zespołu danej organizacji. Koordynatorem  wolontariuszy  powinna  być  osoba, która potrafi współpracować z ludźmi, szanuje ich opinie, budzi zaufanie.</w:t>
      </w:r>
    </w:p>
    <w:p w:rsidR="00927EA8" w:rsidRDefault="009E2C5F">
      <w:pPr>
        <w:pStyle w:val="Akapitzlist"/>
        <w:ind w:left="1276"/>
      </w:pPr>
      <w:r>
        <w:t>Koordynator wolontariatu to osoba, która opracowuje i wdraża współpracę z wolontariuszami w organizacji. Stąd jego zadania obejmują wszystkie etapy: od rekrutacji po zakończenie współpracy, tj.:</w:t>
      </w:r>
    </w:p>
    <w:p w:rsidR="00927EA8" w:rsidRDefault="009E2C5F">
      <w:pPr>
        <w:pStyle w:val="Akapitzlist"/>
        <w:numPr>
          <w:ilvl w:val="0"/>
          <w:numId w:val="6"/>
        </w:numPr>
        <w:ind w:left="1843" w:hanging="425"/>
      </w:pPr>
      <w:r>
        <w:t xml:space="preserve">przygotowanie oferty współpracy z wolontariuszami, </w:t>
      </w:r>
    </w:p>
    <w:p w:rsidR="00927EA8" w:rsidRDefault="009E2C5F">
      <w:pPr>
        <w:pStyle w:val="Akapitzlist"/>
        <w:numPr>
          <w:ilvl w:val="0"/>
          <w:numId w:val="6"/>
        </w:numPr>
        <w:ind w:left="1843" w:hanging="425"/>
      </w:pPr>
      <w:r>
        <w:t>rekrutację wolontariuszy i wdrożenie ich do współpracy z organizacją,</w:t>
      </w:r>
    </w:p>
    <w:p w:rsidR="00927EA8" w:rsidRDefault="009E2C5F">
      <w:pPr>
        <w:pStyle w:val="Akapitzlist"/>
        <w:numPr>
          <w:ilvl w:val="0"/>
          <w:numId w:val="6"/>
        </w:numPr>
        <w:ind w:left="1843" w:hanging="425"/>
      </w:pPr>
      <w:r>
        <w:t>zabezpieczenie sfery formalno-prawnej związanej  z wolontariuszami i miejsca pracy oraz narzędzi,</w:t>
      </w:r>
    </w:p>
    <w:p w:rsidR="00927EA8" w:rsidRDefault="009E2C5F">
      <w:pPr>
        <w:pStyle w:val="Akapitzlist"/>
        <w:numPr>
          <w:ilvl w:val="0"/>
          <w:numId w:val="6"/>
        </w:numPr>
        <w:ind w:left="1843" w:hanging="425"/>
      </w:pPr>
      <w:r>
        <w:t>współpraca z wolontariuszami podczas wszystkich jej etapów,</w:t>
      </w:r>
    </w:p>
    <w:p w:rsidR="00927EA8" w:rsidRDefault="009E2C5F">
      <w:pPr>
        <w:pStyle w:val="Akapitzlist"/>
        <w:numPr>
          <w:ilvl w:val="0"/>
          <w:numId w:val="6"/>
        </w:numPr>
        <w:ind w:left="1843" w:hanging="425"/>
      </w:pPr>
      <w:r>
        <w:t>szkolenie wolontariuszy,</w:t>
      </w:r>
    </w:p>
    <w:p w:rsidR="00927EA8" w:rsidRDefault="009E2C5F">
      <w:pPr>
        <w:pStyle w:val="Akapitzlist"/>
        <w:numPr>
          <w:ilvl w:val="0"/>
          <w:numId w:val="6"/>
        </w:numPr>
        <w:ind w:left="1843" w:hanging="425"/>
      </w:pPr>
      <w:r>
        <w:t>opracowanie harmonogramów zadań,</w:t>
      </w:r>
    </w:p>
    <w:p w:rsidR="00927EA8" w:rsidRDefault="009E2C5F">
      <w:pPr>
        <w:pStyle w:val="Akapitzlist"/>
        <w:numPr>
          <w:ilvl w:val="0"/>
          <w:numId w:val="6"/>
        </w:numPr>
        <w:ind w:left="1843" w:hanging="425"/>
      </w:pPr>
      <w:r>
        <w:t>zapewnienie komunikacji z wolontariuszami i ich integracja z całym zespołem organizacji,</w:t>
      </w:r>
    </w:p>
    <w:p w:rsidR="00927EA8" w:rsidRDefault="009E2C5F">
      <w:pPr>
        <w:pStyle w:val="Akapitzlist"/>
        <w:numPr>
          <w:ilvl w:val="0"/>
          <w:numId w:val="6"/>
        </w:numPr>
        <w:ind w:left="1843" w:hanging="425"/>
      </w:pPr>
      <w:r>
        <w:t>motywowanie i nagradzanie wolontariuszy,</w:t>
      </w:r>
    </w:p>
    <w:p w:rsidR="00927EA8" w:rsidRDefault="009E2C5F">
      <w:pPr>
        <w:pStyle w:val="Akapitzlist"/>
        <w:numPr>
          <w:ilvl w:val="0"/>
          <w:numId w:val="6"/>
        </w:numPr>
        <w:ind w:left="1843" w:hanging="425"/>
      </w:pPr>
      <w:r>
        <w:t>wspieranie w wykonywaniu zadań,</w:t>
      </w:r>
    </w:p>
    <w:p w:rsidR="00927EA8" w:rsidRDefault="009E2C5F">
      <w:pPr>
        <w:pStyle w:val="Akapitzlist"/>
        <w:numPr>
          <w:ilvl w:val="0"/>
          <w:numId w:val="6"/>
        </w:numPr>
        <w:ind w:left="1843" w:hanging="425"/>
      </w:pPr>
      <w:r>
        <w:t>ewaluacja pracy wolontariuszy.</w:t>
      </w:r>
    </w:p>
    <w:p w:rsidR="00927EA8" w:rsidRDefault="00927EA8"/>
    <w:p w:rsidR="00927EA8" w:rsidRDefault="009E2C5F">
      <w:pPr>
        <w:pStyle w:val="Akapitzlist"/>
        <w:numPr>
          <w:ilvl w:val="0"/>
          <w:numId w:val="13"/>
        </w:numPr>
        <w:ind w:left="851" w:hanging="284"/>
        <w:rPr>
          <w:b/>
        </w:rPr>
      </w:pPr>
      <w:r>
        <w:rPr>
          <w:b/>
        </w:rPr>
        <w:t xml:space="preserve">Oferta wolontariatu i promocja </w:t>
      </w:r>
      <w:r>
        <w:t>– odpowiednio przygotowane ogłoszenie powinno wzbudzać zainteresowanie potencjalnych kandydatów. Nie bez znaczenia są kanały komunikacji, czyli promocja wolontariatu, która w zależności od tego, kogo szukamy może przybrać różne formy.</w:t>
      </w:r>
    </w:p>
    <w:p w:rsidR="00927EA8" w:rsidRDefault="00927EA8">
      <w:pPr>
        <w:pStyle w:val="Akapitzlist"/>
        <w:ind w:left="851"/>
        <w:rPr>
          <w:b/>
        </w:rPr>
      </w:pPr>
    </w:p>
    <w:p w:rsidR="00927EA8" w:rsidRDefault="009E2C5F">
      <w:pPr>
        <w:pStyle w:val="Akapitzlist"/>
        <w:numPr>
          <w:ilvl w:val="0"/>
          <w:numId w:val="13"/>
        </w:numPr>
        <w:ind w:left="851" w:hanging="284"/>
        <w:rPr>
          <w:b/>
        </w:rPr>
      </w:pPr>
      <w:r>
        <w:rPr>
          <w:b/>
        </w:rPr>
        <w:t>Nabór wolontariuszy</w:t>
      </w:r>
      <w:r>
        <w:t xml:space="preserve"> – każdorazowo konieczne jest wskazanie zasad rekrutacji, aby potencjalny kandydat miał ich świadomość. Do rekrutacji wolontariuszy nie można podejść „z marszu”. Rekrutacja ta powinna być przemyślana, powinna pokazywać, że kandydatów na wolontariuszy traktujemy z taką samą uwagą jak kandydatów na inne, płatne, stanowiska w organizacji. Rekrutacja wolontariuszy to poszukiwanie osób, które będą identyfikowały się z działaniami organizacji. Jest to bardzo ważne dla budowania profesjonalnego, zmotywowanego i trwałego zespołu wolontariuszy w organizacji. </w:t>
      </w:r>
    </w:p>
    <w:p w:rsidR="00927EA8" w:rsidRDefault="00927EA8">
      <w:pPr>
        <w:pStyle w:val="Akapitzlist"/>
        <w:rPr>
          <w:b/>
        </w:rPr>
      </w:pPr>
    </w:p>
    <w:p w:rsidR="00927EA8" w:rsidRDefault="009E2C5F">
      <w:pPr>
        <w:pStyle w:val="Akapitzlist"/>
        <w:numPr>
          <w:ilvl w:val="0"/>
          <w:numId w:val="13"/>
        </w:numPr>
        <w:ind w:left="851" w:hanging="284"/>
      </w:pPr>
      <w:r>
        <w:rPr>
          <w:b/>
        </w:rPr>
        <w:t xml:space="preserve">Wprowadzenie do organizacji </w:t>
      </w:r>
      <w:r>
        <w:t xml:space="preserve">– etap formalizowania współpracy, wyznaczania zadań i obowiązków obu stron, odbywania szkoleń, zaznajamiania się z organizacją. Częściowo wprowadzenie to może być, a nawet powinno być, elementem rekrutacji. Rekrutacja to również czas, kiedy wolontariusz może bliżej zapoznać się z organizacją i ostatecznie podjąć decyzję o współpracy z nią. </w:t>
      </w:r>
    </w:p>
    <w:p w:rsidR="00927EA8" w:rsidRDefault="00927EA8">
      <w:pPr>
        <w:pStyle w:val="Akapitzlist"/>
      </w:pPr>
    </w:p>
    <w:p w:rsidR="00927EA8" w:rsidRDefault="009E2C5F">
      <w:pPr>
        <w:pStyle w:val="Akapitzlist"/>
        <w:numPr>
          <w:ilvl w:val="0"/>
          <w:numId w:val="13"/>
        </w:numPr>
        <w:ind w:left="851" w:hanging="284"/>
      </w:pPr>
      <w:r>
        <w:rPr>
          <w:b/>
        </w:rPr>
        <w:t>Współpraca i motywowanie</w:t>
      </w:r>
      <w:r>
        <w:t xml:space="preserve"> – wolontariusz musi czuć się potrzebny w organizacji. Biorąc pod uwagę, fakt, że wykonuje swoje zadania bezpłatnie, bardzo ważną rolę odgrywa wspieranie wolontariusza w wykonywaniu jego zadań, motywowanie i nagradzanie jego pracy. Nie należy bagatelizować tego aspektu, jeśli zależy nam na budowaniu długotrwałej współpracy z wolontariuszem. Jest to również krok, w którym należy uwzględnić ewentualne zagrożenia we współpracy z wolontariuszami. Praca wolontariusza, tak jak i pozostałych członków zespołu organizacji, podlega ewaluacji.</w:t>
      </w:r>
    </w:p>
    <w:p w:rsidR="00927EA8" w:rsidRDefault="00927EA8">
      <w:pPr>
        <w:pStyle w:val="Akapitzlist"/>
      </w:pPr>
    </w:p>
    <w:p w:rsidR="00927EA8" w:rsidRDefault="009E2C5F">
      <w:pPr>
        <w:pStyle w:val="Akapitzlist"/>
        <w:numPr>
          <w:ilvl w:val="0"/>
          <w:numId w:val="13"/>
        </w:numPr>
        <w:ind w:left="851" w:hanging="284"/>
      </w:pPr>
      <w:r>
        <w:rPr>
          <w:b/>
        </w:rPr>
        <w:t>Zakończenie współpracy</w:t>
      </w:r>
      <w:r>
        <w:t xml:space="preserve"> – przyczyn może być wiele, począwszy od zakończenia współpracy po chorobę wolontariusza uniemożliwiającą mu dalsze działanie na rzecz organizacji. Efektem zakończenia współpracy powinno być podsumowanie oraz podziękowanie i referencje (w zależności od okresu współpracy z danym wolontariuszem). </w:t>
      </w:r>
    </w:p>
    <w:p w:rsidR="00927EA8" w:rsidRDefault="009E2C5F">
      <w:pPr>
        <w:pStyle w:val="Nagwek2"/>
        <w:numPr>
          <w:ilvl w:val="1"/>
          <w:numId w:val="2"/>
        </w:numPr>
      </w:pPr>
      <w:bookmarkStart w:id="9" w:name="_Toc17195617"/>
      <w:bookmarkStart w:id="10" w:name="_Toc18442466"/>
      <w:bookmarkEnd w:id="9"/>
      <w:r>
        <w:t>Wolontariat w szkole psów przewodników</w:t>
      </w:r>
      <w:bookmarkEnd w:id="10"/>
    </w:p>
    <w:p w:rsidR="00927EA8" w:rsidRDefault="009E2C5F">
      <w:r>
        <w:tab/>
        <w:t>W szkole psów przewodników wyróżnić można dwa główne rodzaje wolontariatu:</w:t>
      </w:r>
    </w:p>
    <w:p w:rsidR="00927EA8" w:rsidRDefault="009E2C5F">
      <w:pPr>
        <w:pStyle w:val="Akapitzlist"/>
        <w:numPr>
          <w:ilvl w:val="0"/>
          <w:numId w:val="7"/>
        </w:numPr>
      </w:pPr>
      <w:r>
        <w:t xml:space="preserve">wolontariat ukierunkowany na opiekę nad psem w okresie szkolenia podstawowego realizowany w formie </w:t>
      </w:r>
      <w:r>
        <w:rPr>
          <w:b/>
        </w:rPr>
        <w:t>rodziny zastępczej</w:t>
      </w:r>
      <w:r>
        <w:t>, który stanowi główny trzon wolontariatu oraz</w:t>
      </w:r>
    </w:p>
    <w:p w:rsidR="00927EA8" w:rsidRDefault="009E2C5F">
      <w:pPr>
        <w:pStyle w:val="Akapitzlist"/>
        <w:numPr>
          <w:ilvl w:val="0"/>
          <w:numId w:val="7"/>
        </w:numPr>
      </w:pPr>
      <w:r>
        <w:rPr>
          <w:b/>
        </w:rPr>
        <w:t>wolontariat wspierający</w:t>
      </w:r>
      <w:r>
        <w:t xml:space="preserve"> ukierunkowany na wsparcie organizacji w realizacji jej misji i zadań. Wolontariat ten może dotyczyć wsparcia klientów organizacji, jak też wsparcia samej organizacji, np. poprzez obsługę strony internetowej. Wolontariusze wspierający mogą też pełnić doraźnie rolę </w:t>
      </w:r>
      <w:r>
        <w:rPr>
          <w:b/>
        </w:rPr>
        <w:t xml:space="preserve">pogotowia </w:t>
      </w:r>
      <w:proofErr w:type="spellStart"/>
      <w:r>
        <w:rPr>
          <w:b/>
        </w:rPr>
        <w:t>wolontarystycznego</w:t>
      </w:r>
      <w:proofErr w:type="spellEnd"/>
      <w:r>
        <w:t>, które wykonuje zadania w zastępstwie rodzin zastępczych.</w:t>
      </w:r>
    </w:p>
    <w:p w:rsidR="00927EA8" w:rsidRDefault="009E2C5F">
      <w:pPr>
        <w:pStyle w:val="Nagwek3"/>
        <w:numPr>
          <w:ilvl w:val="2"/>
          <w:numId w:val="2"/>
        </w:numPr>
      </w:pPr>
      <w:bookmarkStart w:id="11" w:name="_Toc17195618"/>
      <w:bookmarkStart w:id="12" w:name="_Toc18442467"/>
      <w:r>
        <w:t>Rodzina zastępcza</w:t>
      </w:r>
      <w:bookmarkEnd w:id="11"/>
      <w:bookmarkEnd w:id="12"/>
      <w:r>
        <w:t xml:space="preserve"> </w:t>
      </w:r>
    </w:p>
    <w:p w:rsidR="00927EA8" w:rsidRDefault="009E2C5F">
      <w:pPr>
        <w:pStyle w:val="Akapitzlist"/>
        <w:ind w:left="0"/>
      </w:pPr>
      <w:r>
        <w:tab/>
        <w:t xml:space="preserve">Ze względu na specyfikę tego typu wolontariatu pozyskiwanie osób do współpracy jest dużym wyzwaniem. Na rodzinach zastępczych spoczywa bowiem główny ciężar opieki nad </w:t>
      </w:r>
      <w:r w:rsidRPr="009E2C5F">
        <w:t>szczeniętami w okresie do 12/14 miesiąca życia. Wolontariat ten charakteryzuje się pełnoetatową opieką nad psem pod</w:t>
      </w:r>
      <w:r>
        <w:t xml:space="preserve"> okiem trenera rodzin zastępczych, a pies przez cały czas przebywa z wolontariuszem. Rodzina zastępcza nie tylko odpowiada za przygotowywanie psa do roli psa przewodnika, ale również musi ściśle współpracować z trenerem w tym zakresie. Współpraca ta wiąże się z koniecznością cyklicznych spotkań z trenerem</w:t>
      </w:r>
      <w:r w:rsidR="00C5596D">
        <w:t>, który przygotowuje cykliczne raporty z pobytu psa w rodzinie zastępczej</w:t>
      </w:r>
      <w:r>
        <w:t xml:space="preserve">. </w:t>
      </w:r>
    </w:p>
    <w:p w:rsidR="00927EA8" w:rsidRDefault="009E2C5F">
      <w:pPr>
        <w:pStyle w:val="Akapitzlist"/>
        <w:ind w:left="0"/>
      </w:pPr>
      <w:r>
        <w:tab/>
        <w:t>To zadanie wymaga dużej odpowiedzialności od wolontariusza. Stąd istotne jest uświadomienie potencjalnemu kandydatowi jego roli, która wiąże się ostatecznie z działaniem na rzecz osoby z niepełnosprawnością wzroku. Ta rola rodziny zastępczej ma istotny wymiar społeczny, co powoduje, że proces rekrutacji osób do jej pełnienia jest obarczony dużym ryzykiem.</w:t>
      </w:r>
    </w:p>
    <w:p w:rsidR="00927EA8" w:rsidRDefault="009E2C5F">
      <w:pPr>
        <w:pStyle w:val="Akapitzlist"/>
        <w:ind w:left="0"/>
      </w:pPr>
      <w:r>
        <w:tab/>
        <w:t>Do zadań i obowiązków rodziny zastępczej należy:</w:t>
      </w:r>
    </w:p>
    <w:p w:rsidR="00927EA8" w:rsidRDefault="009E2C5F">
      <w:pPr>
        <w:pStyle w:val="Akapitzlist"/>
        <w:numPr>
          <w:ilvl w:val="0"/>
          <w:numId w:val="14"/>
        </w:numPr>
        <w:ind w:left="709"/>
      </w:pPr>
      <w:r>
        <w:t>opieka nad szczeniakiem, przez wskazany w umowie okres, na którą składają się:</w:t>
      </w:r>
    </w:p>
    <w:p w:rsidR="00927EA8" w:rsidRDefault="009E2C5F">
      <w:pPr>
        <w:pStyle w:val="Akapitzlist"/>
        <w:numPr>
          <w:ilvl w:val="0"/>
          <w:numId w:val="8"/>
        </w:numPr>
      </w:pPr>
      <w:r>
        <w:t>zapewnienie bezpieczeństwa szczeniakowi, w tym dobrostanu,</w:t>
      </w:r>
    </w:p>
    <w:p w:rsidR="00927EA8" w:rsidRDefault="009E2C5F">
      <w:pPr>
        <w:pStyle w:val="Akapitzlist"/>
        <w:numPr>
          <w:ilvl w:val="0"/>
          <w:numId w:val="8"/>
        </w:numPr>
      </w:pPr>
      <w:r>
        <w:lastRenderedPageBreak/>
        <w:t>zapewnienie prawidłowego rozwoju,</w:t>
      </w:r>
    </w:p>
    <w:p w:rsidR="00927EA8" w:rsidRDefault="009E2C5F">
      <w:pPr>
        <w:pStyle w:val="Akapitzlist"/>
        <w:numPr>
          <w:ilvl w:val="0"/>
          <w:numId w:val="8"/>
        </w:numPr>
      </w:pPr>
      <w:r>
        <w:t xml:space="preserve">wychowanie, oswojenie psa z różnymi miejscami i sytuacjami, w których będzie pracował jako pies przewodnik (środki komunikacji, instytucje użyteczności publicznej, ulica, miejsce pracy itp.), </w:t>
      </w:r>
    </w:p>
    <w:p w:rsidR="00927EA8" w:rsidRDefault="009E2C5F">
      <w:pPr>
        <w:pStyle w:val="Akapitzlist"/>
        <w:numPr>
          <w:ilvl w:val="0"/>
          <w:numId w:val="8"/>
        </w:numPr>
      </w:pPr>
      <w:r>
        <w:t>przygotowanie do pracy z osobą z niepełnosprawnością wzroku,</w:t>
      </w:r>
    </w:p>
    <w:p w:rsidR="00927EA8" w:rsidRDefault="009E2C5F">
      <w:pPr>
        <w:pStyle w:val="Akapitzlist"/>
        <w:numPr>
          <w:ilvl w:val="0"/>
          <w:numId w:val="8"/>
        </w:numPr>
      </w:pPr>
      <w:r>
        <w:t>wspieranie psa podczas uczenia się i poznawania nowych miejsc,</w:t>
      </w:r>
    </w:p>
    <w:p w:rsidR="00927EA8" w:rsidRDefault="009E2C5F">
      <w:pPr>
        <w:pStyle w:val="Akapitzlist"/>
        <w:numPr>
          <w:ilvl w:val="0"/>
          <w:numId w:val="8"/>
        </w:numPr>
      </w:pPr>
      <w:r>
        <w:t>zabawy z psem odpowiednie do jego wieku oraz do przyszłej roli,</w:t>
      </w:r>
    </w:p>
    <w:p w:rsidR="00927EA8" w:rsidRDefault="009E2C5F">
      <w:pPr>
        <w:pStyle w:val="Akapitzlist"/>
        <w:numPr>
          <w:ilvl w:val="0"/>
          <w:numId w:val="14"/>
        </w:numPr>
        <w:ind w:left="993"/>
      </w:pPr>
      <w:r>
        <w:t>współpraca z lekarzem weterynarii wskazanym przez szkołę w zakresie dbałości o zdrowie i prawidłowy rozwój psa,</w:t>
      </w:r>
    </w:p>
    <w:p w:rsidR="00927EA8" w:rsidRDefault="009E2C5F">
      <w:pPr>
        <w:pStyle w:val="Akapitzlist"/>
        <w:numPr>
          <w:ilvl w:val="0"/>
          <w:numId w:val="14"/>
        </w:numPr>
        <w:ind w:left="993"/>
      </w:pPr>
      <w:r>
        <w:t>współpraca z trenerem rodzin zastępczych w zakresie szkolenia podstawowego psa i  wykonywanie powierzanych przez trenera codziennych zadań służących socjalizacji psa,</w:t>
      </w:r>
    </w:p>
    <w:p w:rsidR="00927EA8" w:rsidRDefault="00981DE2">
      <w:pPr>
        <w:pStyle w:val="Akapitzlist"/>
        <w:numPr>
          <w:ilvl w:val="0"/>
          <w:numId w:val="14"/>
        </w:numPr>
        <w:ind w:left="993"/>
      </w:pPr>
      <w:r w:rsidRPr="00981DE2">
        <w:t>udział w szkoleniach dla wolontariuszy, w tym w szkoleniu podstawowym stanowiącym pomoc w wychowaniu psa w rodzinie zastępczej</w:t>
      </w:r>
      <w:r w:rsidR="009E2C5F">
        <w:t>,</w:t>
      </w:r>
    </w:p>
    <w:p w:rsidR="00927EA8" w:rsidRDefault="009E2C5F">
      <w:pPr>
        <w:pStyle w:val="Akapitzlist"/>
        <w:numPr>
          <w:ilvl w:val="0"/>
          <w:numId w:val="14"/>
        </w:numPr>
        <w:ind w:left="993"/>
      </w:pPr>
      <w:r>
        <w:t>kontakt ze szkołą psów przewodników oraz współpraca w zakresie opieki nad psem,</w:t>
      </w:r>
    </w:p>
    <w:p w:rsidR="00927EA8" w:rsidRDefault="009E2C5F">
      <w:pPr>
        <w:pStyle w:val="Akapitzlist"/>
        <w:numPr>
          <w:ilvl w:val="0"/>
          <w:numId w:val="14"/>
        </w:numPr>
        <w:ind w:left="993"/>
      </w:pPr>
      <w:bookmarkStart w:id="13" w:name="_GoBack"/>
      <w:bookmarkEnd w:id="13"/>
      <w:r>
        <w:t>informowanie z wyprzedzeniem o planowanej nieobecności uniemożliwiającej opiekę nad psem.</w:t>
      </w:r>
    </w:p>
    <w:p w:rsidR="00927EA8" w:rsidRDefault="00927EA8"/>
    <w:p w:rsidR="00927EA8" w:rsidRDefault="009E2C5F">
      <w:r>
        <w:tab/>
        <w:t xml:space="preserve">W sytuacjach nagłych uniemożliwiających rodzinie zastępczej chwilowe sprawowanie opieki nad psem, pies przekazywany jest do </w:t>
      </w:r>
      <w:r>
        <w:rPr>
          <w:b/>
        </w:rPr>
        <w:t xml:space="preserve">pogotowia </w:t>
      </w:r>
      <w:proofErr w:type="spellStart"/>
      <w:r>
        <w:rPr>
          <w:b/>
        </w:rPr>
        <w:t>wolontarystycznego</w:t>
      </w:r>
      <w:proofErr w:type="spellEnd"/>
      <w:r>
        <w:t>. Jeśli nieobecność danej rodziny zastępczej wykracza poza okres 1 miesiąca, pies powinien być przekazany innej rodzinie zastępczej. Zakres zadań wolontariusza działającego w pogotowiu jest tożsamy z zakresem zadań rodziny zastępczej.</w:t>
      </w:r>
    </w:p>
    <w:p w:rsidR="00927EA8" w:rsidRDefault="009E2C5F">
      <w:r>
        <w:tab/>
        <w:t xml:space="preserve">Organizacja, rekrutując wolontariuszy powinna uwzględnić w ankiecie możliwość wskazania również tej opcji, która może być wstępem do przyszłej stałej współpracy jako rodzina zastępcza. </w:t>
      </w:r>
    </w:p>
    <w:p w:rsidR="00927EA8" w:rsidRDefault="00927EA8">
      <w:pPr>
        <w:pStyle w:val="Bezodstpw"/>
        <w:jc w:val="both"/>
        <w:rPr>
          <w:rFonts w:cstheme="minorHAnsi"/>
          <w:b/>
          <w:sz w:val="20"/>
          <w:szCs w:val="20"/>
        </w:rPr>
      </w:pPr>
    </w:p>
    <w:p w:rsidR="00927EA8" w:rsidRDefault="009E2C5F">
      <w:pPr>
        <w:pStyle w:val="Nagwek3"/>
        <w:numPr>
          <w:ilvl w:val="2"/>
          <w:numId w:val="2"/>
        </w:numPr>
        <w:rPr>
          <w:rFonts w:eastAsia="Calibri"/>
        </w:rPr>
      </w:pPr>
      <w:bookmarkStart w:id="14" w:name="_Toc17195619"/>
      <w:bookmarkStart w:id="15" w:name="_Toc18442468"/>
      <w:bookmarkEnd w:id="14"/>
      <w:r>
        <w:rPr>
          <w:rFonts w:eastAsia="Calibri"/>
        </w:rPr>
        <w:t>Wolontariusz wspierający</w:t>
      </w:r>
      <w:bookmarkEnd w:id="15"/>
    </w:p>
    <w:p w:rsidR="00927EA8" w:rsidRDefault="009E2C5F">
      <w:pPr>
        <w:rPr>
          <w:rFonts w:cstheme="minorHAnsi"/>
          <w:szCs w:val="24"/>
        </w:rPr>
      </w:pPr>
      <w:r>
        <w:rPr>
          <w:rFonts w:cstheme="minorHAnsi"/>
          <w:szCs w:val="24"/>
        </w:rPr>
        <w:tab/>
        <w:t xml:space="preserve">Ten rodzaj wolontariatu wynika z innych potrzeb szkoły psów przewodników, niż szkolenie podstawowe psów. Zadania tych osób mogą być różne: począwszy od zadań związanych ze wsparciem osób z niepełnosprawnością, po wykonywanie zadań związanych z  promocją organizacji, organizowaniem szkoleń czy wsparciem prawnym. Każdorazowo ważne jest, aby w porozumieniu o współpracy jasno określić zadania i wskazać ich czasookres. </w:t>
      </w:r>
    </w:p>
    <w:p w:rsidR="00927EA8" w:rsidRDefault="009E2C5F">
      <w:pPr>
        <w:rPr>
          <w:rFonts w:cstheme="minorHAnsi"/>
          <w:szCs w:val="24"/>
        </w:rPr>
      </w:pPr>
      <w:r>
        <w:rPr>
          <w:rFonts w:cstheme="minorHAnsi"/>
          <w:szCs w:val="24"/>
        </w:rPr>
        <w:tab/>
        <w:t>Wolontariusz wspierający może stale współpracować z organizacją, być zaangażowany w jej codzienną pracę, ale niekoniecznie. Może to być też wolontariat doraźny.</w:t>
      </w:r>
    </w:p>
    <w:p w:rsidR="00927EA8" w:rsidRDefault="009E2C5F">
      <w:pPr>
        <w:rPr>
          <w:rFonts w:cstheme="minorHAnsi"/>
          <w:szCs w:val="24"/>
        </w:rPr>
      </w:pPr>
      <w:r>
        <w:rPr>
          <w:rFonts w:cstheme="minorHAnsi"/>
          <w:szCs w:val="24"/>
        </w:rPr>
        <w:tab/>
        <w:t xml:space="preserve">Przy współpracy z wolontariuszami wspierającymi organizacja powinna być otwarta na ich pomysły i zaangażowanie. Wolontariusz wspierający może być osobą, która „świeżym okiem” spojrzy na organizację, prowadzone przez nią działania. To często źródło pomysłów i inspiracji, które wykorzystane przez organizację może być motywatorem dla innych.  Może to być forma docenienia wolontariusza i mocniejszego związania go z organizacją. </w:t>
      </w:r>
    </w:p>
    <w:p w:rsidR="00927EA8" w:rsidRDefault="009E2C5F">
      <w:pPr>
        <w:rPr>
          <w:rFonts w:cstheme="minorHAnsi"/>
          <w:szCs w:val="24"/>
        </w:rPr>
      </w:pPr>
      <w:r>
        <w:rPr>
          <w:rFonts w:cstheme="minorHAnsi"/>
          <w:szCs w:val="24"/>
        </w:rPr>
        <w:tab/>
        <w:t>Przykładowe możliwości zaangażowania wolontariuszy wspierających:</w:t>
      </w:r>
    </w:p>
    <w:p w:rsidR="00927EA8" w:rsidRDefault="009E2C5F">
      <w:pPr>
        <w:pStyle w:val="Akapitzlist"/>
        <w:numPr>
          <w:ilvl w:val="0"/>
          <w:numId w:val="88"/>
        </w:numPr>
        <w:rPr>
          <w:rFonts w:cstheme="minorHAnsi"/>
          <w:szCs w:val="24"/>
        </w:rPr>
      </w:pPr>
      <w:r>
        <w:rPr>
          <w:rFonts w:cstheme="minorHAnsi"/>
          <w:szCs w:val="24"/>
        </w:rPr>
        <w:t>Przewodnicy/asystenci osób niepełnosprawnych,</w:t>
      </w:r>
    </w:p>
    <w:p w:rsidR="00927EA8" w:rsidRDefault="009E2C5F">
      <w:pPr>
        <w:pStyle w:val="Akapitzlist"/>
        <w:numPr>
          <w:ilvl w:val="0"/>
          <w:numId w:val="88"/>
        </w:numPr>
        <w:rPr>
          <w:rFonts w:cstheme="minorHAnsi"/>
          <w:szCs w:val="24"/>
        </w:rPr>
      </w:pPr>
      <w:r>
        <w:rPr>
          <w:rFonts w:cstheme="minorHAnsi"/>
          <w:szCs w:val="24"/>
        </w:rPr>
        <w:lastRenderedPageBreak/>
        <w:t>Udzielanie korepetycji, bycie lektorem dla młodych uczących się osób niewidomych,</w:t>
      </w:r>
    </w:p>
    <w:p w:rsidR="00927EA8" w:rsidRDefault="009E2C5F">
      <w:pPr>
        <w:pStyle w:val="Akapitzlist"/>
        <w:numPr>
          <w:ilvl w:val="0"/>
          <w:numId w:val="88"/>
        </w:numPr>
        <w:rPr>
          <w:rFonts w:cstheme="minorHAnsi"/>
          <w:szCs w:val="24"/>
        </w:rPr>
      </w:pPr>
      <w:r>
        <w:rPr>
          <w:rFonts w:cstheme="minorHAnsi"/>
          <w:szCs w:val="24"/>
        </w:rPr>
        <w:t>Tłumaczenie materiałów z i na język obcy,</w:t>
      </w:r>
    </w:p>
    <w:p w:rsidR="00927EA8" w:rsidRDefault="009E2C5F">
      <w:pPr>
        <w:pStyle w:val="Akapitzlist"/>
        <w:numPr>
          <w:ilvl w:val="0"/>
          <w:numId w:val="88"/>
        </w:numPr>
        <w:rPr>
          <w:rFonts w:cstheme="minorHAnsi"/>
          <w:szCs w:val="24"/>
        </w:rPr>
      </w:pPr>
      <w:r>
        <w:rPr>
          <w:rFonts w:cstheme="minorHAnsi"/>
          <w:szCs w:val="24"/>
        </w:rPr>
        <w:t>Zaangażowanie w pozyskiwanie środków finansowych,</w:t>
      </w:r>
    </w:p>
    <w:p w:rsidR="00927EA8" w:rsidRDefault="009E2C5F">
      <w:pPr>
        <w:pStyle w:val="Akapitzlist"/>
        <w:numPr>
          <w:ilvl w:val="0"/>
          <w:numId w:val="88"/>
        </w:numPr>
        <w:rPr>
          <w:rFonts w:cstheme="minorHAnsi"/>
          <w:szCs w:val="24"/>
        </w:rPr>
      </w:pPr>
      <w:r>
        <w:rPr>
          <w:rFonts w:cstheme="minorHAnsi"/>
          <w:szCs w:val="24"/>
        </w:rPr>
        <w:t>Przygotowywanie i prowadzenie akcji zbiórkowych,</w:t>
      </w:r>
    </w:p>
    <w:p w:rsidR="00927EA8" w:rsidRDefault="009E2C5F">
      <w:pPr>
        <w:pStyle w:val="Akapitzlist"/>
        <w:numPr>
          <w:ilvl w:val="0"/>
          <w:numId w:val="88"/>
        </w:numPr>
        <w:rPr>
          <w:rFonts w:cstheme="minorHAnsi"/>
          <w:szCs w:val="24"/>
        </w:rPr>
      </w:pPr>
      <w:r>
        <w:rPr>
          <w:rFonts w:cstheme="minorHAnsi"/>
          <w:szCs w:val="24"/>
        </w:rPr>
        <w:t>Promocja organizacji i wolontariatu,</w:t>
      </w:r>
    </w:p>
    <w:p w:rsidR="00927EA8" w:rsidRDefault="009E2C5F">
      <w:pPr>
        <w:pStyle w:val="Akapitzlist"/>
        <w:numPr>
          <w:ilvl w:val="0"/>
          <w:numId w:val="88"/>
        </w:numPr>
        <w:rPr>
          <w:rFonts w:cstheme="minorHAnsi"/>
          <w:szCs w:val="24"/>
        </w:rPr>
      </w:pPr>
      <w:r>
        <w:rPr>
          <w:rFonts w:cstheme="minorHAnsi"/>
          <w:szCs w:val="24"/>
        </w:rPr>
        <w:t>Organizacja i udział w imprezach - festyny, zbiórki,</w:t>
      </w:r>
    </w:p>
    <w:p w:rsidR="00927EA8" w:rsidRDefault="009E2C5F">
      <w:pPr>
        <w:pStyle w:val="Akapitzlist"/>
        <w:numPr>
          <w:ilvl w:val="0"/>
          <w:numId w:val="88"/>
        </w:numPr>
        <w:rPr>
          <w:rFonts w:cstheme="minorHAnsi"/>
          <w:szCs w:val="24"/>
        </w:rPr>
      </w:pPr>
      <w:r>
        <w:rPr>
          <w:rFonts w:cstheme="minorHAnsi"/>
          <w:szCs w:val="24"/>
        </w:rPr>
        <w:t>Fotografia - robienie zdjęć zwierzętom,</w:t>
      </w:r>
    </w:p>
    <w:p w:rsidR="00927EA8" w:rsidRDefault="009E2C5F">
      <w:pPr>
        <w:pStyle w:val="Akapitzlist"/>
        <w:numPr>
          <w:ilvl w:val="0"/>
          <w:numId w:val="88"/>
        </w:numPr>
        <w:rPr>
          <w:rFonts w:cstheme="minorHAnsi"/>
          <w:szCs w:val="24"/>
        </w:rPr>
      </w:pPr>
      <w:r>
        <w:rPr>
          <w:rFonts w:cstheme="minorHAnsi"/>
          <w:szCs w:val="24"/>
        </w:rPr>
        <w:t>Pisanie tekstów - opis zwierząt i ich historii, teksty do gazet i stron www.</w:t>
      </w:r>
    </w:p>
    <w:p w:rsidR="00927EA8" w:rsidRDefault="009E2C5F">
      <w:pPr>
        <w:pStyle w:val="Nagwek3"/>
        <w:numPr>
          <w:ilvl w:val="2"/>
          <w:numId w:val="2"/>
        </w:numPr>
        <w:rPr>
          <w:rFonts w:eastAsia="Calibri"/>
        </w:rPr>
      </w:pPr>
      <w:bookmarkStart w:id="16" w:name="_Toc17195620"/>
      <w:bookmarkStart w:id="17" w:name="_Toc18442469"/>
      <w:bookmarkEnd w:id="16"/>
      <w:r>
        <w:rPr>
          <w:rFonts w:eastAsia="Calibri"/>
        </w:rPr>
        <w:t>Koordynator wolontariatu w szkole psów przewodników</w:t>
      </w:r>
      <w:bookmarkEnd w:id="17"/>
    </w:p>
    <w:p w:rsidR="00927EA8" w:rsidRDefault="009E2C5F">
      <w:pPr>
        <w:rPr>
          <w:rFonts w:cstheme="minorHAnsi"/>
          <w:szCs w:val="24"/>
        </w:rPr>
      </w:pPr>
      <w:r>
        <w:rPr>
          <w:rFonts w:cstheme="minorHAnsi"/>
          <w:szCs w:val="24"/>
        </w:rPr>
        <w:tab/>
        <w:t>Do koordynacji pracy wolontariuszy zostanie wyznaczony koordynator, którego podstawowym zadaniem będzie współpraca z wolontariuszami podczas wszystkich jej etapów i aspektów. Zadania koordynatora niezależnie od rodzaju organizacji są tożsame i sprowadzają się do budowania wolontariatu według wcześniej opisanych 6 kroków tj.:</w:t>
      </w:r>
    </w:p>
    <w:p w:rsidR="00927EA8" w:rsidRDefault="009E2C5F">
      <w:pPr>
        <w:numPr>
          <w:ilvl w:val="0"/>
          <w:numId w:val="15"/>
        </w:numPr>
        <w:contextualSpacing/>
        <w:rPr>
          <w:rFonts w:cstheme="minorHAnsi"/>
          <w:szCs w:val="24"/>
        </w:rPr>
      </w:pPr>
      <w:r>
        <w:rPr>
          <w:rFonts w:cstheme="minorHAnsi"/>
          <w:szCs w:val="24"/>
        </w:rPr>
        <w:t>we współpracy z zespołem organizacji do definiowania potrzeb szkoły psów przewodników w zakresie wolontariatu i określenia zakresu zadań wolontariuszy,</w:t>
      </w:r>
    </w:p>
    <w:p w:rsidR="00927EA8" w:rsidRDefault="009E2C5F">
      <w:pPr>
        <w:numPr>
          <w:ilvl w:val="0"/>
          <w:numId w:val="15"/>
        </w:numPr>
        <w:contextualSpacing/>
        <w:rPr>
          <w:rFonts w:cstheme="minorHAnsi"/>
          <w:szCs w:val="24"/>
        </w:rPr>
      </w:pPr>
      <w:r>
        <w:rPr>
          <w:rFonts w:cstheme="minorHAnsi"/>
          <w:szCs w:val="24"/>
        </w:rPr>
        <w:t>przygotowywania ofert współpracy dla wolontariuszy,</w:t>
      </w:r>
    </w:p>
    <w:p w:rsidR="00927EA8" w:rsidRDefault="009E2C5F">
      <w:pPr>
        <w:numPr>
          <w:ilvl w:val="0"/>
          <w:numId w:val="15"/>
        </w:numPr>
        <w:contextualSpacing/>
        <w:rPr>
          <w:rFonts w:cstheme="minorHAnsi"/>
          <w:szCs w:val="24"/>
        </w:rPr>
      </w:pPr>
      <w:r>
        <w:rPr>
          <w:rFonts w:cstheme="minorHAnsi"/>
          <w:szCs w:val="24"/>
        </w:rPr>
        <w:t xml:space="preserve">prowadzenie i nadzór nad procesem rekrutacji wolontariuszy, </w:t>
      </w:r>
    </w:p>
    <w:p w:rsidR="00927EA8" w:rsidRDefault="009E2C5F">
      <w:pPr>
        <w:numPr>
          <w:ilvl w:val="0"/>
          <w:numId w:val="15"/>
        </w:numPr>
        <w:contextualSpacing/>
        <w:rPr>
          <w:rFonts w:cstheme="minorHAnsi"/>
          <w:szCs w:val="24"/>
        </w:rPr>
      </w:pPr>
      <w:r>
        <w:rPr>
          <w:rFonts w:cstheme="minorHAnsi"/>
          <w:szCs w:val="24"/>
        </w:rPr>
        <w:t xml:space="preserve">wdrożenia wolontariuszy do współpracy z organizacją, </w:t>
      </w:r>
    </w:p>
    <w:p w:rsidR="00927EA8" w:rsidRDefault="009E2C5F">
      <w:pPr>
        <w:numPr>
          <w:ilvl w:val="0"/>
          <w:numId w:val="15"/>
        </w:numPr>
        <w:contextualSpacing/>
        <w:rPr>
          <w:rFonts w:cstheme="minorHAnsi"/>
          <w:szCs w:val="24"/>
        </w:rPr>
      </w:pPr>
      <w:r>
        <w:rPr>
          <w:rFonts w:cstheme="minorHAnsi"/>
          <w:szCs w:val="24"/>
        </w:rPr>
        <w:t>dbałość o aspekty formalne związane ze współpracą z wolontariuszami, przygotowywanie dokumentacji (w tym porozumień) oraz administracja danymi wolontariuszy,</w:t>
      </w:r>
    </w:p>
    <w:p w:rsidR="00927EA8" w:rsidRDefault="009E2C5F">
      <w:pPr>
        <w:numPr>
          <w:ilvl w:val="0"/>
          <w:numId w:val="15"/>
        </w:numPr>
        <w:contextualSpacing/>
        <w:rPr>
          <w:rFonts w:cstheme="minorHAnsi"/>
          <w:szCs w:val="24"/>
        </w:rPr>
      </w:pPr>
      <w:r>
        <w:rPr>
          <w:rFonts w:cstheme="minorHAnsi"/>
          <w:szCs w:val="24"/>
        </w:rPr>
        <w:t>komunikacja z wolontariuszami i wspieranie integracji z całym zespołem szkoły psów przewodników,</w:t>
      </w:r>
    </w:p>
    <w:p w:rsidR="00927EA8" w:rsidRDefault="009E2C5F">
      <w:pPr>
        <w:numPr>
          <w:ilvl w:val="0"/>
          <w:numId w:val="15"/>
        </w:numPr>
        <w:contextualSpacing/>
        <w:rPr>
          <w:rFonts w:cstheme="minorHAnsi"/>
          <w:szCs w:val="24"/>
        </w:rPr>
      </w:pPr>
      <w:r>
        <w:rPr>
          <w:rFonts w:cstheme="minorHAnsi"/>
          <w:szCs w:val="24"/>
        </w:rPr>
        <w:t xml:space="preserve">motywowanie ich do pracy oraz jej nagradzanie, </w:t>
      </w:r>
    </w:p>
    <w:p w:rsidR="00927EA8" w:rsidRDefault="009E2C5F">
      <w:pPr>
        <w:numPr>
          <w:ilvl w:val="0"/>
          <w:numId w:val="15"/>
        </w:numPr>
        <w:contextualSpacing/>
        <w:rPr>
          <w:rFonts w:cstheme="minorHAnsi"/>
          <w:szCs w:val="24"/>
        </w:rPr>
      </w:pPr>
      <w:r>
        <w:rPr>
          <w:rFonts w:cstheme="minorHAnsi"/>
          <w:szCs w:val="24"/>
        </w:rPr>
        <w:t xml:space="preserve">ewaluacja pracy wolontariuszy, </w:t>
      </w:r>
    </w:p>
    <w:p w:rsidR="00927EA8" w:rsidRDefault="009E2C5F">
      <w:pPr>
        <w:numPr>
          <w:ilvl w:val="0"/>
          <w:numId w:val="15"/>
        </w:numPr>
        <w:contextualSpacing/>
        <w:rPr>
          <w:rFonts w:cstheme="minorHAnsi"/>
          <w:szCs w:val="24"/>
        </w:rPr>
      </w:pPr>
      <w:r>
        <w:rPr>
          <w:rFonts w:cstheme="minorHAnsi"/>
          <w:szCs w:val="24"/>
        </w:rPr>
        <w:t xml:space="preserve">zarządzanie sytuacjami kryzysowymi, konfliktowymi, </w:t>
      </w:r>
    </w:p>
    <w:p w:rsidR="00927EA8" w:rsidRDefault="009E2C5F">
      <w:pPr>
        <w:numPr>
          <w:ilvl w:val="0"/>
          <w:numId w:val="15"/>
        </w:numPr>
        <w:contextualSpacing/>
        <w:rPr>
          <w:rFonts w:cstheme="minorHAnsi"/>
          <w:szCs w:val="24"/>
        </w:rPr>
      </w:pPr>
      <w:r>
        <w:rPr>
          <w:rFonts w:cstheme="minorHAnsi"/>
          <w:szCs w:val="24"/>
        </w:rPr>
        <w:t xml:space="preserve">przyjmowanie informacji zwrotnej od wolontariuszy w zakresie ich współpracy </w:t>
      </w:r>
      <w:r>
        <w:rPr>
          <w:rFonts w:cstheme="minorHAnsi"/>
          <w:szCs w:val="24"/>
        </w:rPr>
        <w:br/>
        <w:t>z organizacją,</w:t>
      </w:r>
    </w:p>
    <w:p w:rsidR="00927EA8" w:rsidRDefault="009E2C5F">
      <w:pPr>
        <w:numPr>
          <w:ilvl w:val="0"/>
          <w:numId w:val="15"/>
        </w:numPr>
        <w:contextualSpacing/>
      </w:pPr>
      <w:r>
        <w:rPr>
          <w:rFonts w:cstheme="minorHAnsi"/>
          <w:szCs w:val="24"/>
        </w:rPr>
        <w:t xml:space="preserve">przestrzegania </w:t>
      </w:r>
      <w:r>
        <w:t>dekalogu</w:t>
      </w:r>
      <w:r>
        <w:rPr>
          <w:rFonts w:cstheme="minorHAnsi"/>
          <w:szCs w:val="24"/>
        </w:rPr>
        <w:t xml:space="preserve"> współpracy z wolontariuszami i dbałość o stosowanie przez  zespół organizacji dekalogu współpracy z wolontariuszami,</w:t>
      </w:r>
      <w:r>
        <w:rPr>
          <w:rFonts w:cstheme="minorHAnsi"/>
          <w:b/>
          <w:bCs/>
          <w:szCs w:val="24"/>
        </w:rPr>
        <w:t xml:space="preserve"> </w:t>
      </w:r>
    </w:p>
    <w:p w:rsidR="00927EA8" w:rsidRDefault="009E2C5F">
      <w:pPr>
        <w:numPr>
          <w:ilvl w:val="0"/>
          <w:numId w:val="15"/>
        </w:numPr>
        <w:contextualSpacing/>
        <w:rPr>
          <w:rFonts w:cstheme="minorHAnsi"/>
          <w:szCs w:val="24"/>
        </w:rPr>
      </w:pPr>
      <w:r>
        <w:rPr>
          <w:rFonts w:cstheme="minorHAnsi"/>
          <w:szCs w:val="24"/>
        </w:rPr>
        <w:t xml:space="preserve">ochrona interesu wolontariuszy w organizacji, </w:t>
      </w:r>
    </w:p>
    <w:p w:rsidR="00927EA8" w:rsidRDefault="009E2C5F">
      <w:pPr>
        <w:numPr>
          <w:ilvl w:val="0"/>
          <w:numId w:val="15"/>
        </w:numPr>
        <w:contextualSpacing/>
        <w:rPr>
          <w:rFonts w:cstheme="minorHAnsi"/>
          <w:szCs w:val="24"/>
        </w:rPr>
      </w:pPr>
      <w:r>
        <w:rPr>
          <w:rFonts w:cstheme="minorHAnsi"/>
          <w:szCs w:val="24"/>
        </w:rPr>
        <w:t>organizacja szkoleń dla wolontariuszy i w zależności od potrzeb również ich prowadzenie,</w:t>
      </w:r>
    </w:p>
    <w:p w:rsidR="00927EA8" w:rsidRDefault="009E2C5F">
      <w:pPr>
        <w:numPr>
          <w:ilvl w:val="0"/>
          <w:numId w:val="15"/>
        </w:numPr>
        <w:contextualSpacing/>
        <w:rPr>
          <w:rFonts w:cstheme="minorHAnsi"/>
          <w:szCs w:val="24"/>
        </w:rPr>
      </w:pPr>
      <w:r>
        <w:rPr>
          <w:rFonts w:cstheme="minorHAnsi"/>
          <w:szCs w:val="24"/>
        </w:rPr>
        <w:t>zabezpieczenie we współpracy z odpowiednimi osobami miejsca pracy dla wolontariuszy i  odpowiedniego wyposażenia niezbędnego do wykonywania powierzonych zadań,</w:t>
      </w:r>
    </w:p>
    <w:p w:rsidR="00927EA8" w:rsidRDefault="009E2C5F">
      <w:pPr>
        <w:numPr>
          <w:ilvl w:val="0"/>
          <w:numId w:val="15"/>
        </w:numPr>
        <w:contextualSpacing/>
        <w:rPr>
          <w:rFonts w:cstheme="minorHAnsi"/>
          <w:szCs w:val="24"/>
        </w:rPr>
      </w:pPr>
      <w:r>
        <w:rPr>
          <w:rFonts w:cstheme="minorHAnsi"/>
          <w:szCs w:val="24"/>
        </w:rPr>
        <w:t xml:space="preserve">przygotowanie koniecznych zaświadczeń, </w:t>
      </w:r>
    </w:p>
    <w:p w:rsidR="00927EA8" w:rsidRDefault="009E2C5F">
      <w:pPr>
        <w:numPr>
          <w:ilvl w:val="0"/>
          <w:numId w:val="15"/>
        </w:numPr>
        <w:contextualSpacing/>
        <w:rPr>
          <w:rFonts w:cstheme="minorHAnsi"/>
          <w:szCs w:val="24"/>
        </w:rPr>
      </w:pPr>
      <w:r>
        <w:rPr>
          <w:rFonts w:cstheme="minorHAnsi"/>
          <w:szCs w:val="24"/>
        </w:rPr>
        <w:t xml:space="preserve">wsparcie osób  zarządzających szkołą psów przewodników, </w:t>
      </w:r>
    </w:p>
    <w:p w:rsidR="00927EA8" w:rsidRDefault="009E2C5F">
      <w:pPr>
        <w:numPr>
          <w:ilvl w:val="0"/>
          <w:numId w:val="15"/>
        </w:numPr>
        <w:contextualSpacing/>
        <w:rPr>
          <w:rFonts w:cstheme="minorHAnsi"/>
          <w:szCs w:val="24"/>
        </w:rPr>
      </w:pPr>
      <w:r>
        <w:rPr>
          <w:rFonts w:cstheme="minorHAnsi"/>
          <w:szCs w:val="24"/>
        </w:rPr>
        <w:t xml:space="preserve">promocja wolontariatu. </w:t>
      </w:r>
    </w:p>
    <w:p w:rsidR="00927EA8" w:rsidRDefault="009E2C5F">
      <w:pPr>
        <w:pStyle w:val="Nagwek3"/>
        <w:numPr>
          <w:ilvl w:val="2"/>
          <w:numId w:val="2"/>
        </w:numPr>
        <w:rPr>
          <w:rFonts w:eastAsia="Calibri"/>
        </w:rPr>
      </w:pPr>
      <w:bookmarkStart w:id="18" w:name="_Toc17195621"/>
      <w:bookmarkStart w:id="19" w:name="_Toc18442470"/>
      <w:bookmarkEnd w:id="18"/>
      <w:r>
        <w:rPr>
          <w:rFonts w:eastAsia="Calibri"/>
        </w:rPr>
        <w:lastRenderedPageBreak/>
        <w:t>Obowiązki szkoły psów przewodników względem wolontariuszy</w:t>
      </w:r>
      <w:bookmarkEnd w:id="19"/>
    </w:p>
    <w:p w:rsidR="00927EA8" w:rsidRDefault="009E2C5F">
      <w:pPr>
        <w:rPr>
          <w:rFonts w:cstheme="minorHAnsi"/>
          <w:color w:val="00000A"/>
          <w:szCs w:val="24"/>
          <w:lang w:eastAsia="pl-PL"/>
        </w:rPr>
      </w:pPr>
      <w:r>
        <w:tab/>
      </w:r>
      <w:r>
        <w:rPr>
          <w:rFonts w:cstheme="minorHAnsi"/>
          <w:szCs w:val="24"/>
        </w:rPr>
        <w:t xml:space="preserve">Na organizacji spoczywa obowiązek budowania relacji z wolontariuszem opartej na sprawnej komunikacji oraz zaufaniu. Jest to istotne zwłaszcza w momencie pojawiania się problemów i sytuacji konfliktowych. </w:t>
      </w:r>
      <w:r>
        <w:rPr>
          <w:rFonts w:cstheme="minorHAnsi"/>
          <w:color w:val="00000A"/>
          <w:szCs w:val="24"/>
          <w:lang w:eastAsia="pl-PL"/>
        </w:rPr>
        <w:t>Wolontariusz, nawet najlepiej zrekrutowany, nie poradzi sobie z zadaniami sam, dlatego ważne jest wsparcie go przez organizację na różnych poziomach.</w:t>
      </w:r>
    </w:p>
    <w:p w:rsidR="00927EA8" w:rsidRDefault="00927EA8">
      <w:pPr>
        <w:rPr>
          <w:rFonts w:cstheme="minorHAnsi"/>
          <w:color w:val="00000A"/>
          <w:szCs w:val="24"/>
          <w:lang w:eastAsia="pl-PL"/>
        </w:rPr>
      </w:pPr>
    </w:p>
    <w:p w:rsidR="00927EA8" w:rsidRDefault="009E2C5F">
      <w:pPr>
        <w:pStyle w:val="Akapitzlist"/>
        <w:numPr>
          <w:ilvl w:val="0"/>
          <w:numId w:val="16"/>
        </w:numPr>
        <w:rPr>
          <w:rFonts w:cstheme="minorHAnsi"/>
          <w:b/>
          <w:color w:val="00000A"/>
          <w:szCs w:val="24"/>
          <w:lang w:eastAsia="pl-PL"/>
        </w:rPr>
      </w:pPr>
      <w:bookmarkStart w:id="20" w:name="_Hlk17151285"/>
      <w:r>
        <w:rPr>
          <w:rFonts w:cstheme="minorHAnsi"/>
          <w:b/>
          <w:color w:val="00000A"/>
          <w:szCs w:val="24"/>
          <w:lang w:eastAsia="pl-PL"/>
        </w:rPr>
        <w:t xml:space="preserve">Obowiązki i wsparcie względem rodzin zastępczych oraz </w:t>
      </w:r>
      <w:bookmarkEnd w:id="20"/>
      <w:r>
        <w:rPr>
          <w:rFonts w:cstheme="minorHAnsi"/>
          <w:b/>
          <w:color w:val="00000A"/>
          <w:szCs w:val="24"/>
          <w:lang w:eastAsia="pl-PL"/>
        </w:rPr>
        <w:t xml:space="preserve">pogotowia </w:t>
      </w:r>
      <w:proofErr w:type="spellStart"/>
      <w:r>
        <w:rPr>
          <w:rFonts w:cstheme="minorHAnsi"/>
          <w:b/>
          <w:color w:val="00000A"/>
          <w:szCs w:val="24"/>
          <w:lang w:eastAsia="pl-PL"/>
        </w:rPr>
        <w:t>wolontarystycznego</w:t>
      </w:r>
      <w:proofErr w:type="spellEnd"/>
      <w:r>
        <w:rPr>
          <w:rFonts w:cstheme="minorHAnsi"/>
          <w:b/>
          <w:color w:val="00000A"/>
          <w:szCs w:val="24"/>
          <w:lang w:eastAsia="pl-PL"/>
        </w:rPr>
        <w:t>:</w:t>
      </w:r>
    </w:p>
    <w:p w:rsidR="00927EA8" w:rsidRDefault="009E2C5F">
      <w:pPr>
        <w:pStyle w:val="Akapitzlist"/>
        <w:numPr>
          <w:ilvl w:val="0"/>
          <w:numId w:val="3"/>
        </w:numPr>
        <w:ind w:left="993"/>
        <w:rPr>
          <w:rFonts w:cstheme="minorHAnsi"/>
          <w:color w:val="00000A"/>
          <w:szCs w:val="24"/>
          <w:lang w:eastAsia="pl-PL"/>
        </w:rPr>
      </w:pPr>
      <w:r>
        <w:rPr>
          <w:rFonts w:cstheme="minorHAnsi"/>
          <w:color w:val="00000A"/>
          <w:szCs w:val="24"/>
          <w:lang w:eastAsia="pl-PL"/>
        </w:rPr>
        <w:t>Wprowadzenie do organizacji,</w:t>
      </w:r>
    </w:p>
    <w:p w:rsidR="00927EA8" w:rsidRDefault="009E2C5F">
      <w:pPr>
        <w:pStyle w:val="Akapitzlist"/>
        <w:numPr>
          <w:ilvl w:val="0"/>
          <w:numId w:val="3"/>
        </w:numPr>
        <w:ind w:left="993"/>
        <w:rPr>
          <w:rFonts w:cstheme="minorHAnsi"/>
          <w:color w:val="00000A"/>
          <w:szCs w:val="24"/>
          <w:lang w:eastAsia="pl-PL"/>
        </w:rPr>
      </w:pPr>
      <w:r>
        <w:rPr>
          <w:rFonts w:cstheme="minorHAnsi"/>
          <w:color w:val="00000A"/>
          <w:szCs w:val="24"/>
          <w:lang w:eastAsia="pl-PL"/>
        </w:rPr>
        <w:t>Zapewnienie opieki weterynaryjnej dla psa,</w:t>
      </w:r>
    </w:p>
    <w:p w:rsidR="00927EA8" w:rsidRDefault="009E2C5F">
      <w:pPr>
        <w:pStyle w:val="Akapitzlist"/>
        <w:numPr>
          <w:ilvl w:val="0"/>
          <w:numId w:val="3"/>
        </w:numPr>
        <w:ind w:left="993"/>
        <w:rPr>
          <w:rFonts w:cstheme="minorHAnsi"/>
          <w:color w:val="00000A"/>
          <w:szCs w:val="24"/>
          <w:lang w:eastAsia="pl-PL"/>
        </w:rPr>
      </w:pPr>
      <w:r>
        <w:rPr>
          <w:rFonts w:cstheme="minorHAnsi"/>
          <w:color w:val="00000A"/>
          <w:szCs w:val="24"/>
          <w:lang w:eastAsia="pl-PL"/>
        </w:rPr>
        <w:t>Zapewnienie niezbędnego wyposażenia dla psa,</w:t>
      </w:r>
    </w:p>
    <w:p w:rsidR="00927EA8" w:rsidRDefault="009E2C5F">
      <w:pPr>
        <w:pStyle w:val="Akapitzlist"/>
        <w:numPr>
          <w:ilvl w:val="0"/>
          <w:numId w:val="3"/>
        </w:numPr>
        <w:ind w:left="993"/>
        <w:rPr>
          <w:rFonts w:cstheme="minorHAnsi"/>
          <w:color w:val="00000A"/>
          <w:szCs w:val="24"/>
          <w:lang w:eastAsia="pl-PL"/>
        </w:rPr>
      </w:pPr>
      <w:r>
        <w:rPr>
          <w:rFonts w:cstheme="minorHAnsi"/>
          <w:color w:val="00000A"/>
          <w:szCs w:val="24"/>
          <w:lang w:eastAsia="pl-PL"/>
        </w:rPr>
        <w:t>Zapewnienie karmy dla psa,</w:t>
      </w:r>
    </w:p>
    <w:p w:rsidR="00927EA8" w:rsidRDefault="009E2C5F">
      <w:pPr>
        <w:pStyle w:val="Akapitzlist"/>
        <w:numPr>
          <w:ilvl w:val="0"/>
          <w:numId w:val="3"/>
        </w:numPr>
        <w:ind w:left="993"/>
        <w:rPr>
          <w:rFonts w:cstheme="minorHAnsi"/>
          <w:color w:val="00000A"/>
          <w:szCs w:val="24"/>
          <w:lang w:eastAsia="pl-PL"/>
        </w:rPr>
      </w:pPr>
      <w:r>
        <w:rPr>
          <w:rFonts w:cstheme="minorHAnsi"/>
          <w:color w:val="00000A"/>
          <w:szCs w:val="24"/>
          <w:lang w:eastAsia="pl-PL"/>
        </w:rPr>
        <w:t>Wyposażenie wolontariusza w zaświadczenie wskazujące na szkolenie psa do roli psa przewodnika</w:t>
      </w:r>
      <w:r w:rsidR="003A0546">
        <w:rPr>
          <w:rFonts w:cstheme="minorHAnsi"/>
          <w:color w:val="00000A"/>
          <w:szCs w:val="24"/>
          <w:lang w:eastAsia="pl-PL"/>
        </w:rPr>
        <w:t xml:space="preserve"> </w:t>
      </w:r>
      <w:r w:rsidR="003A0546" w:rsidRPr="003A0546">
        <w:rPr>
          <w:rFonts w:cstheme="minorHAnsi"/>
          <w:color w:val="00000A"/>
          <w:szCs w:val="24"/>
          <w:lang w:eastAsia="pl-PL"/>
        </w:rPr>
        <w:t>oraz inne niezbędne akcesoria umożliwiające przeprowadzenie socjalizacji i podstawowego szkolenia psa (np. bilety komunikacji miejskiej)</w:t>
      </w:r>
      <w:r>
        <w:rPr>
          <w:rFonts w:cstheme="minorHAnsi"/>
          <w:color w:val="00000A"/>
          <w:szCs w:val="24"/>
          <w:lang w:eastAsia="pl-PL"/>
        </w:rPr>
        <w:t>,</w:t>
      </w:r>
    </w:p>
    <w:p w:rsidR="00927EA8" w:rsidRDefault="009E2C5F">
      <w:pPr>
        <w:pStyle w:val="Akapitzlist"/>
        <w:numPr>
          <w:ilvl w:val="0"/>
          <w:numId w:val="3"/>
        </w:numPr>
        <w:ind w:left="993"/>
        <w:rPr>
          <w:rFonts w:cstheme="minorHAnsi"/>
          <w:color w:val="00000A"/>
          <w:szCs w:val="24"/>
          <w:lang w:eastAsia="pl-PL"/>
        </w:rPr>
      </w:pPr>
      <w:r>
        <w:rPr>
          <w:rFonts w:cstheme="minorHAnsi"/>
          <w:color w:val="00000A"/>
          <w:szCs w:val="24"/>
          <w:lang w:eastAsia="pl-PL"/>
        </w:rPr>
        <w:t>Zwrot kosztów związanych z dojazdem do weterynarza lub inne wskazane przez szkołę miejsce</w:t>
      </w:r>
      <w:r w:rsidR="003A0546">
        <w:rPr>
          <w:rFonts w:cstheme="minorHAnsi"/>
          <w:color w:val="00000A"/>
          <w:szCs w:val="24"/>
          <w:lang w:eastAsia="pl-PL"/>
        </w:rPr>
        <w:t xml:space="preserve"> (w uzasadnionych przypadkach)</w:t>
      </w:r>
      <w:r>
        <w:rPr>
          <w:rFonts w:cstheme="minorHAnsi"/>
          <w:color w:val="00000A"/>
          <w:szCs w:val="24"/>
          <w:lang w:eastAsia="pl-PL"/>
        </w:rPr>
        <w:t>,</w:t>
      </w:r>
    </w:p>
    <w:p w:rsidR="00927EA8" w:rsidRDefault="009E2C5F">
      <w:pPr>
        <w:pStyle w:val="Akapitzlist"/>
        <w:numPr>
          <w:ilvl w:val="0"/>
          <w:numId w:val="3"/>
        </w:numPr>
        <w:ind w:left="993"/>
        <w:rPr>
          <w:rFonts w:cstheme="minorHAnsi"/>
          <w:color w:val="00000A"/>
          <w:szCs w:val="24"/>
          <w:lang w:eastAsia="pl-PL"/>
        </w:rPr>
      </w:pPr>
      <w:r>
        <w:rPr>
          <w:rFonts w:cstheme="minorHAnsi"/>
          <w:color w:val="00000A"/>
          <w:szCs w:val="24"/>
          <w:lang w:eastAsia="pl-PL"/>
        </w:rPr>
        <w:t>Zapewnienie opieki trenera rodzin zastępczych, w tym utrzymywanie stałego, efektywnego kanału komunikacji i możliwości kontaktu ze strony rodziny zastępczej z trenerem lub innym specjalistą w jednostce szkolącej, w tym w nagłych przypadkach również w dni świąteczne,</w:t>
      </w:r>
    </w:p>
    <w:p w:rsidR="00927EA8" w:rsidRDefault="009E2C5F">
      <w:pPr>
        <w:pStyle w:val="Akapitzlist"/>
        <w:numPr>
          <w:ilvl w:val="0"/>
          <w:numId w:val="3"/>
        </w:numPr>
        <w:ind w:left="993"/>
        <w:rPr>
          <w:rFonts w:cstheme="minorHAnsi"/>
          <w:color w:val="00000A"/>
          <w:szCs w:val="24"/>
          <w:lang w:eastAsia="pl-PL"/>
        </w:rPr>
      </w:pPr>
      <w:r>
        <w:rPr>
          <w:rFonts w:cstheme="minorHAnsi"/>
          <w:color w:val="00000A"/>
          <w:szCs w:val="24"/>
          <w:lang w:eastAsia="pl-PL"/>
        </w:rPr>
        <w:t>Reagowanie na pojawiające się problemy w szkoleniu psa,</w:t>
      </w:r>
    </w:p>
    <w:p w:rsidR="00927EA8" w:rsidRDefault="009E2C5F">
      <w:pPr>
        <w:pStyle w:val="Akapitzlist"/>
        <w:numPr>
          <w:ilvl w:val="0"/>
          <w:numId w:val="3"/>
        </w:numPr>
        <w:ind w:left="993"/>
        <w:rPr>
          <w:rFonts w:cstheme="minorHAnsi"/>
          <w:color w:val="00000A"/>
          <w:szCs w:val="24"/>
          <w:lang w:eastAsia="pl-PL"/>
        </w:rPr>
      </w:pPr>
      <w:r>
        <w:rPr>
          <w:rFonts w:cstheme="minorHAnsi"/>
          <w:color w:val="00000A"/>
          <w:szCs w:val="24"/>
          <w:lang w:eastAsia="pl-PL"/>
        </w:rPr>
        <w:t>Zapewnienie szkolenia przygotowującego do pełnienia roli rodziny zastępczej,</w:t>
      </w:r>
    </w:p>
    <w:p w:rsidR="00927EA8" w:rsidRDefault="009E2C5F">
      <w:pPr>
        <w:pStyle w:val="Akapitzlist"/>
        <w:numPr>
          <w:ilvl w:val="0"/>
          <w:numId w:val="3"/>
        </w:numPr>
        <w:ind w:left="993"/>
        <w:rPr>
          <w:rFonts w:cstheme="minorHAnsi"/>
          <w:color w:val="00000A"/>
          <w:szCs w:val="24"/>
          <w:lang w:eastAsia="pl-PL"/>
        </w:rPr>
      </w:pPr>
      <w:r>
        <w:rPr>
          <w:rFonts w:cstheme="minorHAnsi"/>
          <w:color w:val="00000A"/>
          <w:szCs w:val="24"/>
          <w:lang w:eastAsia="pl-PL"/>
        </w:rPr>
        <w:t>Przedstawienie planu szkolenia  i wychowania psa,</w:t>
      </w:r>
    </w:p>
    <w:p w:rsidR="00927EA8" w:rsidRDefault="009E2C5F">
      <w:pPr>
        <w:pStyle w:val="Akapitzlist"/>
        <w:numPr>
          <w:ilvl w:val="0"/>
          <w:numId w:val="3"/>
        </w:numPr>
        <w:ind w:left="993"/>
        <w:rPr>
          <w:rFonts w:cstheme="minorHAnsi"/>
          <w:color w:val="00000A"/>
          <w:szCs w:val="24"/>
          <w:lang w:eastAsia="pl-PL"/>
        </w:rPr>
      </w:pPr>
      <w:r>
        <w:rPr>
          <w:rFonts w:cstheme="minorHAnsi"/>
          <w:color w:val="00000A"/>
          <w:szCs w:val="24"/>
          <w:lang w:eastAsia="pl-PL"/>
        </w:rPr>
        <w:t xml:space="preserve">Okresowe indywidualne zajęcia ze szczenięciem prowadzone przez wolontariusza w obecności i pod kierunkiem trenera, </w:t>
      </w:r>
    </w:p>
    <w:p w:rsidR="00927EA8" w:rsidRDefault="009E2C5F">
      <w:pPr>
        <w:pStyle w:val="Akapitzlist"/>
        <w:numPr>
          <w:ilvl w:val="0"/>
          <w:numId w:val="3"/>
        </w:numPr>
        <w:ind w:left="993"/>
        <w:rPr>
          <w:rFonts w:cstheme="minorHAnsi"/>
          <w:color w:val="00000A"/>
          <w:szCs w:val="24"/>
          <w:lang w:eastAsia="pl-PL"/>
        </w:rPr>
      </w:pPr>
      <w:r>
        <w:rPr>
          <w:rFonts w:cstheme="minorHAnsi"/>
          <w:color w:val="00000A"/>
          <w:szCs w:val="24"/>
          <w:lang w:eastAsia="pl-PL"/>
        </w:rPr>
        <w:t>Szkolenia grupowe, które mają na celu wykonywanie ćwiczeń przez wolontariuszy z psami w otoczeniu innych szkolonych psów,</w:t>
      </w:r>
    </w:p>
    <w:p w:rsidR="00927EA8" w:rsidRDefault="009E2C5F">
      <w:pPr>
        <w:pStyle w:val="Akapitzlist"/>
        <w:numPr>
          <w:ilvl w:val="0"/>
          <w:numId w:val="3"/>
        </w:numPr>
        <w:ind w:left="993"/>
        <w:rPr>
          <w:rFonts w:cstheme="minorHAnsi"/>
          <w:color w:val="00000A"/>
          <w:szCs w:val="24"/>
          <w:lang w:eastAsia="pl-PL"/>
        </w:rPr>
      </w:pPr>
      <w:r>
        <w:rPr>
          <w:rFonts w:cstheme="minorHAnsi"/>
          <w:color w:val="00000A"/>
          <w:szCs w:val="24"/>
          <w:lang w:eastAsia="pl-PL"/>
        </w:rPr>
        <w:t xml:space="preserve">Możliwość okresowego przekazania szczenięcia w inne ręce (pogotowie </w:t>
      </w:r>
      <w:proofErr w:type="spellStart"/>
      <w:r>
        <w:rPr>
          <w:rFonts w:cstheme="minorHAnsi"/>
          <w:color w:val="00000A"/>
          <w:szCs w:val="24"/>
          <w:lang w:eastAsia="pl-PL"/>
        </w:rPr>
        <w:t>wolontarystyczne</w:t>
      </w:r>
      <w:proofErr w:type="spellEnd"/>
      <w:r>
        <w:rPr>
          <w:rFonts w:cstheme="minorHAnsi"/>
          <w:color w:val="00000A"/>
          <w:szCs w:val="24"/>
          <w:lang w:eastAsia="pl-PL"/>
        </w:rPr>
        <w:t>) zarówno w przypadku planowanych wakacji lub urlopu czy wyjazdów weekendowych, jak i w nagłych przypadkach niemożności opiekowania się szczenięciem,</w:t>
      </w:r>
    </w:p>
    <w:p w:rsidR="00927EA8" w:rsidRDefault="009E2C5F">
      <w:pPr>
        <w:pStyle w:val="Akapitzlist"/>
        <w:numPr>
          <w:ilvl w:val="0"/>
          <w:numId w:val="3"/>
        </w:numPr>
        <w:ind w:left="993"/>
        <w:rPr>
          <w:rFonts w:cstheme="minorHAnsi"/>
          <w:color w:val="00000A"/>
          <w:szCs w:val="24"/>
          <w:lang w:eastAsia="pl-PL"/>
        </w:rPr>
      </w:pPr>
      <w:r>
        <w:rPr>
          <w:rFonts w:cstheme="minorHAnsi"/>
          <w:color w:val="00000A"/>
          <w:szCs w:val="24"/>
          <w:lang w:eastAsia="pl-PL"/>
        </w:rPr>
        <w:t>Wydawanie zaświadczeń i rekomendacji o pełnionym wolontariacie.</w:t>
      </w:r>
    </w:p>
    <w:p w:rsidR="00927EA8" w:rsidRDefault="00927EA8"/>
    <w:p w:rsidR="00927EA8" w:rsidRDefault="009E2C5F">
      <w:pPr>
        <w:pStyle w:val="Akapitzlist"/>
        <w:numPr>
          <w:ilvl w:val="0"/>
          <w:numId w:val="16"/>
        </w:numPr>
        <w:rPr>
          <w:b/>
        </w:rPr>
      </w:pPr>
      <w:r>
        <w:rPr>
          <w:b/>
        </w:rPr>
        <w:t>Obowiązki i wsparcie względem wolontariuszy wspierających:</w:t>
      </w:r>
    </w:p>
    <w:p w:rsidR="00927EA8" w:rsidRDefault="009E2C5F">
      <w:pPr>
        <w:pStyle w:val="Akapitzlist"/>
        <w:numPr>
          <w:ilvl w:val="0"/>
          <w:numId w:val="17"/>
        </w:numPr>
        <w:ind w:left="993"/>
        <w:jc w:val="left"/>
        <w:rPr>
          <w:rFonts w:cstheme="minorHAnsi"/>
          <w:color w:val="00000A"/>
          <w:szCs w:val="24"/>
          <w:lang w:eastAsia="pl-PL"/>
        </w:rPr>
      </w:pPr>
      <w:r>
        <w:rPr>
          <w:rFonts w:cstheme="minorHAnsi"/>
          <w:color w:val="00000A"/>
          <w:szCs w:val="24"/>
          <w:lang w:eastAsia="pl-PL"/>
        </w:rPr>
        <w:t>Wprowadzenie do organizacji,</w:t>
      </w:r>
    </w:p>
    <w:p w:rsidR="00927EA8" w:rsidRDefault="009E2C5F">
      <w:pPr>
        <w:pStyle w:val="Akapitzlist"/>
        <w:numPr>
          <w:ilvl w:val="0"/>
          <w:numId w:val="17"/>
        </w:numPr>
        <w:ind w:left="993"/>
        <w:jc w:val="left"/>
        <w:rPr>
          <w:rFonts w:cstheme="minorHAnsi"/>
          <w:color w:val="00000A"/>
          <w:szCs w:val="24"/>
          <w:lang w:eastAsia="pl-PL"/>
        </w:rPr>
      </w:pPr>
      <w:r>
        <w:rPr>
          <w:rFonts w:cstheme="minorHAnsi"/>
          <w:color w:val="00000A"/>
          <w:szCs w:val="24"/>
          <w:lang w:eastAsia="pl-PL"/>
        </w:rPr>
        <w:t>Zapewnienie miejsca oraz narzędzi pracy,</w:t>
      </w:r>
    </w:p>
    <w:p w:rsidR="00927EA8" w:rsidRDefault="009E2C5F">
      <w:pPr>
        <w:pStyle w:val="Akapitzlist"/>
        <w:numPr>
          <w:ilvl w:val="0"/>
          <w:numId w:val="17"/>
        </w:numPr>
        <w:ind w:left="993"/>
        <w:jc w:val="left"/>
        <w:rPr>
          <w:rFonts w:cstheme="minorHAnsi"/>
          <w:color w:val="00000A"/>
          <w:szCs w:val="24"/>
          <w:lang w:eastAsia="pl-PL"/>
        </w:rPr>
      </w:pPr>
      <w:r>
        <w:rPr>
          <w:rFonts w:cstheme="minorHAnsi"/>
          <w:color w:val="00000A"/>
          <w:szCs w:val="24"/>
          <w:lang w:eastAsia="pl-PL"/>
        </w:rPr>
        <w:t>Ustalenie i przestrzeganie planu pracy,</w:t>
      </w:r>
    </w:p>
    <w:p w:rsidR="00927EA8" w:rsidRDefault="009E2C5F">
      <w:pPr>
        <w:pStyle w:val="Akapitzlist"/>
        <w:numPr>
          <w:ilvl w:val="0"/>
          <w:numId w:val="17"/>
        </w:numPr>
        <w:ind w:left="993"/>
        <w:jc w:val="left"/>
        <w:rPr>
          <w:rFonts w:cstheme="minorHAnsi"/>
          <w:color w:val="00000A"/>
          <w:szCs w:val="24"/>
          <w:lang w:eastAsia="pl-PL"/>
        </w:rPr>
      </w:pPr>
      <w:r>
        <w:rPr>
          <w:rFonts w:cstheme="minorHAnsi"/>
          <w:color w:val="00000A"/>
          <w:szCs w:val="24"/>
          <w:lang w:eastAsia="pl-PL"/>
        </w:rPr>
        <w:t>Zwrot kosztów dojazdów (jeśli dotyczy).</w:t>
      </w:r>
    </w:p>
    <w:p w:rsidR="00927EA8" w:rsidRDefault="00927EA8">
      <w:pPr>
        <w:jc w:val="left"/>
        <w:rPr>
          <w:rFonts w:cstheme="minorHAnsi"/>
          <w:color w:val="00000A"/>
          <w:szCs w:val="24"/>
          <w:lang w:eastAsia="pl-PL"/>
        </w:rPr>
      </w:pPr>
    </w:p>
    <w:p w:rsidR="00927EA8" w:rsidRDefault="009E2C5F">
      <w:pPr>
        <w:pStyle w:val="Akapitzlist"/>
        <w:numPr>
          <w:ilvl w:val="0"/>
          <w:numId w:val="16"/>
        </w:numPr>
        <w:jc w:val="left"/>
        <w:rPr>
          <w:rFonts w:cstheme="minorHAnsi"/>
          <w:b/>
          <w:color w:val="00000A"/>
          <w:szCs w:val="24"/>
          <w:lang w:eastAsia="pl-PL"/>
        </w:rPr>
      </w:pPr>
      <w:r>
        <w:rPr>
          <w:rFonts w:cstheme="minorHAnsi"/>
          <w:b/>
          <w:color w:val="00000A"/>
          <w:szCs w:val="24"/>
          <w:lang w:eastAsia="pl-PL"/>
        </w:rPr>
        <w:t>Dekalog współpracy z wolontariuszami</w:t>
      </w:r>
    </w:p>
    <w:p w:rsidR="00927EA8" w:rsidRDefault="009E2C5F">
      <w:pPr>
        <w:ind w:firstLine="360"/>
        <w:rPr>
          <w:rFonts w:cstheme="minorHAnsi"/>
          <w:color w:val="00000A"/>
          <w:szCs w:val="24"/>
          <w:lang w:eastAsia="pl-PL"/>
        </w:rPr>
      </w:pPr>
      <w:r>
        <w:rPr>
          <w:rFonts w:cstheme="minorHAnsi"/>
          <w:color w:val="00000A"/>
          <w:szCs w:val="24"/>
          <w:lang w:eastAsia="pl-PL"/>
        </w:rPr>
        <w:lastRenderedPageBreak/>
        <w:t>Niezależnie od roli, jaką będą pełnić wolontariusze w szkole psów przewodników, szkoła zobowiązana jest przestrzegać dekalogu współpracy z wolontariuszami. Za dbałość o jego respektowanie odpowiada koordynator wolontariatu. Dekalog ten zawiera następujące punkty:</w:t>
      </w:r>
    </w:p>
    <w:p w:rsidR="00927EA8" w:rsidRDefault="009E2C5F">
      <w:pPr>
        <w:numPr>
          <w:ilvl w:val="0"/>
          <w:numId w:val="18"/>
        </w:numPr>
        <w:spacing w:after="200" w:line="276" w:lineRule="auto"/>
        <w:ind w:left="1134" w:hanging="218"/>
        <w:contextualSpacing/>
        <w:rPr>
          <w:rFonts w:cstheme="minorHAnsi"/>
          <w:color w:val="00000A"/>
          <w:szCs w:val="24"/>
          <w:lang w:eastAsia="pl-PL"/>
        </w:rPr>
      </w:pPr>
      <w:r>
        <w:rPr>
          <w:rFonts w:cstheme="minorHAnsi"/>
          <w:color w:val="00000A"/>
          <w:szCs w:val="24"/>
          <w:lang w:eastAsia="pl-PL"/>
        </w:rPr>
        <w:t>Zawsze szanuj wolontariuszy – nie oceniaj ich, respektuj ich opinie, które mogą być dla szkoły inspiracją do innych działań lub zmian.</w:t>
      </w:r>
    </w:p>
    <w:p w:rsidR="00927EA8" w:rsidRDefault="009E2C5F">
      <w:pPr>
        <w:numPr>
          <w:ilvl w:val="0"/>
          <w:numId w:val="18"/>
        </w:numPr>
        <w:spacing w:after="200" w:line="276" w:lineRule="auto"/>
        <w:ind w:left="1134" w:hanging="218"/>
        <w:contextualSpacing/>
        <w:rPr>
          <w:rFonts w:cstheme="minorHAnsi"/>
          <w:color w:val="00000A"/>
          <w:szCs w:val="24"/>
          <w:lang w:eastAsia="pl-PL"/>
        </w:rPr>
      </w:pPr>
      <w:r>
        <w:rPr>
          <w:rFonts w:cstheme="minorHAnsi"/>
          <w:color w:val="00000A"/>
          <w:szCs w:val="24"/>
          <w:lang w:eastAsia="pl-PL"/>
        </w:rPr>
        <w:t>Konsekwentnie dotrzymuj danego słowa – wzajemne zaufanie to podstawa budowania dobrych relacji w organizacji.</w:t>
      </w:r>
    </w:p>
    <w:p w:rsidR="00927EA8" w:rsidRDefault="009E2C5F">
      <w:pPr>
        <w:numPr>
          <w:ilvl w:val="0"/>
          <w:numId w:val="18"/>
        </w:numPr>
        <w:spacing w:after="200" w:line="276" w:lineRule="auto"/>
        <w:ind w:left="1134" w:hanging="218"/>
        <w:contextualSpacing/>
        <w:rPr>
          <w:rFonts w:cstheme="minorHAnsi"/>
          <w:color w:val="00000A"/>
          <w:szCs w:val="24"/>
          <w:lang w:eastAsia="pl-PL"/>
        </w:rPr>
      </w:pPr>
      <w:r>
        <w:rPr>
          <w:rFonts w:cstheme="minorHAnsi"/>
          <w:color w:val="00000A"/>
          <w:szCs w:val="24"/>
          <w:lang w:eastAsia="pl-PL"/>
        </w:rPr>
        <w:t>Pamiętaj, że masz wspólne cele z wolontariuszami – wolontariusz to członek zespołu organizacji, który podąża w tym samym kierunku co inni.</w:t>
      </w:r>
    </w:p>
    <w:p w:rsidR="00927EA8" w:rsidRDefault="009E2C5F">
      <w:pPr>
        <w:numPr>
          <w:ilvl w:val="0"/>
          <w:numId w:val="18"/>
        </w:numPr>
        <w:spacing w:after="200" w:line="276" w:lineRule="auto"/>
        <w:ind w:left="1134" w:hanging="218"/>
        <w:contextualSpacing/>
        <w:rPr>
          <w:rFonts w:cstheme="minorHAnsi"/>
          <w:color w:val="00000A"/>
          <w:szCs w:val="24"/>
          <w:lang w:eastAsia="pl-PL"/>
        </w:rPr>
      </w:pPr>
      <w:r>
        <w:rPr>
          <w:rFonts w:cstheme="minorHAnsi"/>
          <w:color w:val="00000A"/>
          <w:szCs w:val="24"/>
          <w:lang w:eastAsia="pl-PL"/>
        </w:rPr>
        <w:t xml:space="preserve">Zadania dla wolontariuszy mają przynieść im satysfakcję, odkryć ich talent, rozwijać i edukować – nieustannie przypominaj sobie, w jakim celu osoba została wolontariuszem w organizacji, jakie miała motywy. Wiedza ta to klucz do zbudowania trwałej relacji z wolontariuszem. </w:t>
      </w:r>
    </w:p>
    <w:p w:rsidR="00927EA8" w:rsidRDefault="009E2C5F">
      <w:pPr>
        <w:numPr>
          <w:ilvl w:val="0"/>
          <w:numId w:val="18"/>
        </w:numPr>
        <w:spacing w:after="200" w:line="276" w:lineRule="auto"/>
        <w:ind w:left="1134" w:hanging="218"/>
        <w:contextualSpacing/>
        <w:rPr>
          <w:rFonts w:cstheme="minorHAnsi"/>
          <w:color w:val="00000A"/>
          <w:szCs w:val="24"/>
          <w:lang w:eastAsia="pl-PL"/>
        </w:rPr>
      </w:pPr>
      <w:r>
        <w:rPr>
          <w:rFonts w:cstheme="minorHAnsi"/>
          <w:color w:val="00000A"/>
          <w:szCs w:val="24"/>
          <w:lang w:eastAsia="pl-PL"/>
        </w:rPr>
        <w:t>Traktuj wolontariusza jako pełnoprawnego członka zespołu organizacji - warunki współpracy będą godne i bezpieczne dla wolontariuszy.</w:t>
      </w:r>
    </w:p>
    <w:p w:rsidR="00927EA8" w:rsidRDefault="009E2C5F">
      <w:pPr>
        <w:numPr>
          <w:ilvl w:val="0"/>
          <w:numId w:val="18"/>
        </w:numPr>
        <w:spacing w:after="200" w:line="276" w:lineRule="auto"/>
        <w:ind w:left="1134" w:hanging="218"/>
        <w:contextualSpacing/>
        <w:rPr>
          <w:rFonts w:cstheme="minorHAnsi"/>
          <w:color w:val="00000A"/>
          <w:szCs w:val="24"/>
          <w:lang w:eastAsia="pl-PL"/>
        </w:rPr>
      </w:pPr>
      <w:r>
        <w:rPr>
          <w:rFonts w:cstheme="minorHAnsi"/>
          <w:color w:val="00000A"/>
          <w:szCs w:val="24"/>
          <w:lang w:eastAsia="pl-PL"/>
        </w:rPr>
        <w:t>Dziękuj wolontariuszom za współpracę – docenianie ich starań przyczyni się do dobrej atmosfery w zespole.</w:t>
      </w:r>
    </w:p>
    <w:p w:rsidR="00927EA8" w:rsidRDefault="009E2C5F">
      <w:pPr>
        <w:numPr>
          <w:ilvl w:val="0"/>
          <w:numId w:val="18"/>
        </w:numPr>
        <w:spacing w:after="200" w:line="276" w:lineRule="auto"/>
        <w:ind w:left="1134" w:hanging="218"/>
        <w:contextualSpacing/>
        <w:rPr>
          <w:rFonts w:cstheme="minorHAnsi"/>
          <w:color w:val="00000A"/>
          <w:szCs w:val="24"/>
          <w:lang w:eastAsia="pl-PL"/>
        </w:rPr>
      </w:pPr>
      <w:r>
        <w:rPr>
          <w:rFonts w:cstheme="minorHAnsi"/>
          <w:color w:val="00000A"/>
          <w:szCs w:val="24"/>
          <w:lang w:eastAsia="pl-PL"/>
        </w:rPr>
        <w:t>Bądź otwarty na pomysły wolontariuszy – zawsze wsłuchuj się w ich pomysły.</w:t>
      </w:r>
    </w:p>
    <w:p w:rsidR="00927EA8" w:rsidRPr="009E2C5F" w:rsidRDefault="009E2C5F">
      <w:pPr>
        <w:numPr>
          <w:ilvl w:val="0"/>
          <w:numId w:val="18"/>
        </w:numPr>
        <w:spacing w:after="200" w:line="276" w:lineRule="auto"/>
        <w:ind w:left="1134" w:hanging="218"/>
        <w:contextualSpacing/>
        <w:rPr>
          <w:rFonts w:cstheme="minorHAnsi"/>
          <w:color w:val="00000A"/>
          <w:szCs w:val="24"/>
          <w:lang w:eastAsia="pl-PL"/>
        </w:rPr>
      </w:pPr>
      <w:r>
        <w:rPr>
          <w:rFonts w:cstheme="minorHAnsi"/>
          <w:color w:val="00000A"/>
          <w:szCs w:val="24"/>
          <w:lang w:eastAsia="pl-PL"/>
        </w:rPr>
        <w:t xml:space="preserve">Bądź sprawiedliwy – jednakowo </w:t>
      </w:r>
      <w:r w:rsidRPr="009E2C5F">
        <w:rPr>
          <w:rFonts w:cstheme="minorHAnsi"/>
          <w:color w:val="00000A"/>
          <w:szCs w:val="24"/>
          <w:lang w:eastAsia="pl-PL"/>
        </w:rPr>
        <w:t>oceniaj pracę członków zespołu organizacji.</w:t>
      </w:r>
    </w:p>
    <w:p w:rsidR="00927EA8" w:rsidRDefault="009E2C5F">
      <w:pPr>
        <w:numPr>
          <w:ilvl w:val="0"/>
          <w:numId w:val="18"/>
        </w:numPr>
        <w:spacing w:after="200" w:line="276" w:lineRule="auto"/>
        <w:ind w:left="1134" w:hanging="218"/>
        <w:contextualSpacing/>
        <w:rPr>
          <w:rFonts w:cstheme="minorHAnsi"/>
          <w:color w:val="00000A"/>
          <w:szCs w:val="24"/>
          <w:lang w:eastAsia="pl-PL"/>
        </w:rPr>
      </w:pPr>
      <w:r w:rsidRPr="009E2C5F">
        <w:rPr>
          <w:rFonts w:cstheme="minorHAnsi"/>
          <w:color w:val="00000A"/>
          <w:szCs w:val="24"/>
          <w:lang w:eastAsia="pl-PL"/>
        </w:rPr>
        <w:t>Bądź uczciwy – wolontariat to działanie społeczne</w:t>
      </w:r>
      <w:r>
        <w:rPr>
          <w:rFonts w:cstheme="minorHAnsi"/>
          <w:color w:val="00000A"/>
          <w:szCs w:val="24"/>
          <w:lang w:eastAsia="pl-PL"/>
        </w:rPr>
        <w:t xml:space="preserve"> oparte na bezpłatnym zaangażowaniu drugiego człowieka wzmacniające wiarygodność społeczną organizacji. Nie oszczędzaj na uczciwości.</w:t>
      </w:r>
    </w:p>
    <w:p w:rsidR="00927EA8" w:rsidRDefault="009E2C5F">
      <w:pPr>
        <w:numPr>
          <w:ilvl w:val="0"/>
          <w:numId w:val="18"/>
        </w:numPr>
        <w:spacing w:after="200" w:line="276" w:lineRule="auto"/>
        <w:ind w:left="1134" w:hanging="218"/>
        <w:contextualSpacing/>
        <w:rPr>
          <w:rFonts w:cstheme="minorHAnsi"/>
          <w:color w:val="00000A"/>
          <w:szCs w:val="24"/>
          <w:lang w:eastAsia="pl-PL"/>
        </w:rPr>
      </w:pPr>
      <w:r>
        <w:rPr>
          <w:rFonts w:cstheme="minorHAnsi"/>
          <w:color w:val="00000A"/>
          <w:szCs w:val="24"/>
          <w:lang w:eastAsia="pl-PL"/>
        </w:rPr>
        <w:t xml:space="preserve">Wolontariat daje obopólne korzyści - obie strony angażują swoje najcenniejsze zasoby, takie jak wiedza czy czas i obie z tej inwestycji wychodzą bogatsze. </w:t>
      </w:r>
    </w:p>
    <w:p w:rsidR="00927EA8" w:rsidRDefault="00927EA8">
      <w:pPr>
        <w:rPr>
          <w:rFonts w:cstheme="minorHAnsi"/>
        </w:rPr>
      </w:pPr>
    </w:p>
    <w:p w:rsidR="00927EA8" w:rsidRDefault="009E2C5F">
      <w:pPr>
        <w:rPr>
          <w:rFonts w:cstheme="minorHAnsi"/>
        </w:rPr>
      </w:pPr>
      <w:r>
        <w:rPr>
          <w:rFonts w:cstheme="minorHAnsi"/>
        </w:rPr>
        <w:tab/>
        <w:t xml:space="preserve">Aby otrzymać zaświadczenie o wolontariacie z organizacji, wolontariusz wspierający musi być aktywnym i czynnym wolontariuszem przez okres minimum 6 miesięcy. W tym okresie winien wypracować co najmniej 60 godzin zapisywanych w karcie wolontariusza. </w:t>
      </w:r>
    </w:p>
    <w:p w:rsidR="00927EA8" w:rsidRDefault="009E2C5F">
      <w:pPr>
        <w:rPr>
          <w:rFonts w:cstheme="minorHAnsi"/>
        </w:rPr>
      </w:pPr>
      <w:r>
        <w:rPr>
          <w:rFonts w:cstheme="minorHAnsi"/>
        </w:rPr>
        <w:tab/>
        <w:t xml:space="preserve">W przypadku rodzin zastępczych warunkiem otrzymania zaświadczenia jest przeprowadzenie psa przez okres szkolenia podstawowego i pozytywna opinia </w:t>
      </w:r>
      <w:r w:rsidR="003A0546">
        <w:rPr>
          <w:rFonts w:cstheme="minorHAnsi"/>
        </w:rPr>
        <w:t>trenera psa przewodnika</w:t>
      </w:r>
      <w:r>
        <w:rPr>
          <w:rFonts w:cstheme="minorHAnsi"/>
        </w:rPr>
        <w:t xml:space="preserve">/trenera rodzin zastępczych. </w:t>
      </w:r>
    </w:p>
    <w:p w:rsidR="00927EA8" w:rsidRDefault="009E2C5F">
      <w:pPr>
        <w:rPr>
          <w:rFonts w:cstheme="minorHAnsi"/>
        </w:rPr>
      </w:pPr>
      <w:r>
        <w:br w:type="page"/>
      </w:r>
    </w:p>
    <w:p w:rsidR="00927EA8" w:rsidRDefault="009E2C5F">
      <w:pPr>
        <w:pStyle w:val="Nagwek1"/>
        <w:numPr>
          <w:ilvl w:val="0"/>
          <w:numId w:val="2"/>
        </w:numPr>
        <w:rPr>
          <w:rFonts w:cstheme="minorHAnsi"/>
        </w:rPr>
      </w:pPr>
      <w:bookmarkStart w:id="21" w:name="_Toc17195622"/>
      <w:bookmarkStart w:id="22" w:name="_Toc18442471"/>
      <w:bookmarkEnd w:id="21"/>
      <w:r>
        <w:rPr>
          <w:rFonts w:cstheme="minorHAnsi"/>
        </w:rPr>
        <w:lastRenderedPageBreak/>
        <w:t>Nabór wolontariuszy</w:t>
      </w:r>
      <w:bookmarkEnd w:id="22"/>
    </w:p>
    <w:p w:rsidR="00927EA8" w:rsidRDefault="009E2C5F">
      <w:pPr>
        <w:pStyle w:val="Nagwek2"/>
        <w:numPr>
          <w:ilvl w:val="1"/>
          <w:numId w:val="2"/>
        </w:numPr>
        <w:rPr>
          <w:rFonts w:eastAsia="Calibri"/>
        </w:rPr>
      </w:pPr>
      <w:bookmarkStart w:id="23" w:name="_Toc17195623"/>
      <w:bookmarkStart w:id="24" w:name="_Toc18442472"/>
      <w:bookmarkEnd w:id="23"/>
      <w:r>
        <w:rPr>
          <w:rFonts w:eastAsia="Calibri"/>
        </w:rPr>
        <w:t>Ogłoszenie o naborze</w:t>
      </w:r>
      <w:bookmarkEnd w:id="24"/>
    </w:p>
    <w:p w:rsidR="00927EA8" w:rsidRDefault="009E2C5F">
      <w:pPr>
        <w:rPr>
          <w:lang w:eastAsia="pl-PL"/>
        </w:rPr>
      </w:pPr>
      <w:r>
        <w:rPr>
          <w:lang w:eastAsia="pl-PL"/>
        </w:rPr>
        <w:tab/>
        <w:t>Ogłoszenie powinno składać się z dwóch części:</w:t>
      </w:r>
    </w:p>
    <w:p w:rsidR="00927EA8" w:rsidRDefault="009E2C5F">
      <w:pPr>
        <w:pStyle w:val="Akapitzlist"/>
        <w:numPr>
          <w:ilvl w:val="0"/>
          <w:numId w:val="19"/>
        </w:numPr>
        <w:rPr>
          <w:lang w:eastAsia="pl-PL"/>
        </w:rPr>
      </w:pPr>
      <w:r>
        <w:rPr>
          <w:lang w:eastAsia="pl-PL"/>
        </w:rPr>
        <w:t>Część informacyjna, w której powinny znaleźć się następujące informacje:</w:t>
      </w:r>
    </w:p>
    <w:p w:rsidR="00927EA8" w:rsidRDefault="009E2C5F">
      <w:pPr>
        <w:pStyle w:val="Akapitzlist"/>
        <w:numPr>
          <w:ilvl w:val="0"/>
          <w:numId w:val="20"/>
        </w:numPr>
        <w:rPr>
          <w:lang w:eastAsia="pl-PL"/>
        </w:rPr>
      </w:pPr>
      <w:r>
        <w:rPr>
          <w:lang w:eastAsia="pl-PL"/>
        </w:rPr>
        <w:t>Kto poszukuje wolontariusza, czyli krótki opis szkoły psów przewodników,</w:t>
      </w:r>
    </w:p>
    <w:p w:rsidR="00927EA8" w:rsidRDefault="009E2C5F">
      <w:pPr>
        <w:pStyle w:val="Akapitzlist"/>
        <w:numPr>
          <w:ilvl w:val="0"/>
          <w:numId w:val="20"/>
        </w:numPr>
        <w:rPr>
          <w:lang w:eastAsia="pl-PL"/>
        </w:rPr>
      </w:pPr>
      <w:r>
        <w:rPr>
          <w:lang w:eastAsia="pl-PL"/>
        </w:rPr>
        <w:t>W jakim obszarze poszukujemy wolontariusza wraz z określeniem zadań,</w:t>
      </w:r>
    </w:p>
    <w:p w:rsidR="00927EA8" w:rsidRDefault="009E2C5F">
      <w:pPr>
        <w:pStyle w:val="Akapitzlist"/>
        <w:numPr>
          <w:ilvl w:val="0"/>
          <w:numId w:val="20"/>
        </w:numPr>
        <w:rPr>
          <w:lang w:eastAsia="pl-PL"/>
        </w:rPr>
      </w:pPr>
      <w:r>
        <w:rPr>
          <w:lang w:eastAsia="pl-PL"/>
        </w:rPr>
        <w:t>Wymagania, czyli wskazujemy jakie umiejętności i kwalifikacje powinien posiadać,</w:t>
      </w:r>
    </w:p>
    <w:p w:rsidR="00927EA8" w:rsidRDefault="009E2C5F">
      <w:pPr>
        <w:pStyle w:val="Akapitzlist"/>
        <w:numPr>
          <w:ilvl w:val="0"/>
          <w:numId w:val="20"/>
        </w:numPr>
        <w:rPr>
          <w:lang w:eastAsia="pl-PL"/>
        </w:rPr>
      </w:pPr>
      <w:r>
        <w:rPr>
          <w:lang w:eastAsia="pl-PL"/>
        </w:rPr>
        <w:t>Okres zaangażowania, w tym również wskazanie sposobu wykonywania wolontariatu (na miejscu, zdalnie, w określonych godzinach itp.),</w:t>
      </w:r>
    </w:p>
    <w:p w:rsidR="00927EA8" w:rsidRDefault="009E2C5F">
      <w:pPr>
        <w:pStyle w:val="Akapitzlist"/>
        <w:numPr>
          <w:ilvl w:val="0"/>
          <w:numId w:val="20"/>
        </w:numPr>
        <w:rPr>
          <w:lang w:eastAsia="pl-PL"/>
        </w:rPr>
      </w:pPr>
      <w:r>
        <w:rPr>
          <w:lang w:eastAsia="pl-PL"/>
        </w:rPr>
        <w:t>Opis procesu rekrutacji ze wskazaniem poszczególnych jego etapów (jeśli występują),</w:t>
      </w:r>
    </w:p>
    <w:p w:rsidR="00927EA8" w:rsidRDefault="009E2C5F">
      <w:pPr>
        <w:pStyle w:val="Akapitzlist"/>
        <w:numPr>
          <w:ilvl w:val="0"/>
          <w:numId w:val="20"/>
        </w:numPr>
        <w:rPr>
          <w:lang w:eastAsia="pl-PL"/>
        </w:rPr>
      </w:pPr>
      <w:r>
        <w:rPr>
          <w:lang w:eastAsia="pl-PL"/>
        </w:rPr>
        <w:t>Sposób kontaktu ze szkołą.</w:t>
      </w:r>
    </w:p>
    <w:p w:rsidR="00927EA8" w:rsidRDefault="009E2C5F">
      <w:pPr>
        <w:pStyle w:val="Akapitzlist"/>
        <w:numPr>
          <w:ilvl w:val="0"/>
          <w:numId w:val="19"/>
        </w:numPr>
        <w:rPr>
          <w:lang w:eastAsia="pl-PL"/>
        </w:rPr>
      </w:pPr>
      <w:r>
        <w:rPr>
          <w:lang w:eastAsia="pl-PL"/>
        </w:rPr>
        <w:t>Część motywacyjna, w której powinny znaleźć się następujące elementy:</w:t>
      </w:r>
    </w:p>
    <w:p w:rsidR="00927EA8" w:rsidRDefault="009E2C5F">
      <w:pPr>
        <w:pStyle w:val="Akapitzlist"/>
        <w:numPr>
          <w:ilvl w:val="0"/>
          <w:numId w:val="21"/>
        </w:numPr>
        <w:rPr>
          <w:lang w:eastAsia="pl-PL"/>
        </w:rPr>
      </w:pPr>
      <w:r>
        <w:rPr>
          <w:lang w:eastAsia="pl-PL"/>
        </w:rPr>
        <w:t>Uzasadnienie dlaczego warto z nami podjąć współpracę,</w:t>
      </w:r>
    </w:p>
    <w:p w:rsidR="00927EA8" w:rsidRDefault="009E2C5F">
      <w:pPr>
        <w:pStyle w:val="Akapitzlist"/>
        <w:numPr>
          <w:ilvl w:val="0"/>
          <w:numId w:val="21"/>
        </w:numPr>
      </w:pPr>
      <w:r w:rsidRPr="009E2C5F">
        <w:rPr>
          <w:lang w:eastAsia="pl-PL"/>
        </w:rPr>
        <w:t>Język korzyści</w:t>
      </w:r>
      <w:r>
        <w:rPr>
          <w:lang w:eastAsia="pl-PL"/>
        </w:rPr>
        <w:t xml:space="preserve"> – co wolontariusz może zyskać podejmując z nami współpracę.</w:t>
      </w:r>
    </w:p>
    <w:p w:rsidR="00927EA8" w:rsidRDefault="00927EA8">
      <w:pPr>
        <w:rPr>
          <w:lang w:eastAsia="pl-PL"/>
        </w:rPr>
      </w:pPr>
    </w:p>
    <w:p w:rsidR="00927EA8" w:rsidRDefault="009E2C5F">
      <w:r>
        <w:rPr>
          <w:lang w:eastAsia="pl-PL"/>
        </w:rPr>
        <w:tab/>
        <w:t xml:space="preserve">Ogłoszenie o naborze powinno być przygotowane w sposób wskazujący na szerszy kontekst zadań przewidzianych do realizacji przez wolontariusza np. szkolenie psa przez rodzinę zastępczą to współudział we wsparciu osoby z niepełnosprawnością wzroku w jej codziennym funkcjonowaniu poprze zapewnienie psa przewodnika. Oferta </w:t>
      </w:r>
      <w:r w:rsidRPr="009E2C5F">
        <w:rPr>
          <w:lang w:eastAsia="pl-PL"/>
        </w:rPr>
        <w:t xml:space="preserve">powinna </w:t>
      </w:r>
      <w:r w:rsidRPr="009E2C5F">
        <w:rPr>
          <w:bCs/>
          <w:lang w:eastAsia="pl-PL"/>
        </w:rPr>
        <w:t>b</w:t>
      </w:r>
      <w:r w:rsidRPr="009E2C5F">
        <w:rPr>
          <w:lang w:eastAsia="pl-PL"/>
        </w:rPr>
        <w:t>yć powiązana</w:t>
      </w:r>
      <w:r>
        <w:rPr>
          <w:lang w:eastAsia="pl-PL"/>
        </w:rPr>
        <w:t xml:space="preserve"> z misją organizacji i wskazywać, że każde zadanie niesie ze sobą konkretny efekt końcowy. </w:t>
      </w:r>
    </w:p>
    <w:p w:rsidR="00927EA8" w:rsidRDefault="00927EA8">
      <w:pPr>
        <w:rPr>
          <w:lang w:eastAsia="pl-PL"/>
        </w:rPr>
      </w:pPr>
    </w:p>
    <w:p w:rsidR="00927EA8" w:rsidRDefault="009E2C5F">
      <w:pPr>
        <w:rPr>
          <w:lang w:eastAsia="pl-PL"/>
        </w:rPr>
      </w:pPr>
      <w:r>
        <w:rPr>
          <w:lang w:eastAsia="pl-PL"/>
        </w:rPr>
        <w:tab/>
        <w:t>Poza formalnym naborem wolontariuszy, do organizacji mogą zgłaszać się również wolontariusze „z marszu”. Mogą przesłać aplikację, mogą też przyjść do szkoły. Na każde zapytanie należy odpowiedzieć, a w przypadku osobistej wizyty kandydata móc poświęcić mu czas na chwilę rozmowy. Szkoła powinna mieć przygotowane krótkie informacje o wolontariacie w swojej organizacji na wypadek takich spotkań.</w:t>
      </w:r>
    </w:p>
    <w:p w:rsidR="00927EA8" w:rsidRDefault="009E2C5F">
      <w:pPr>
        <w:pStyle w:val="Nagwek2"/>
        <w:numPr>
          <w:ilvl w:val="1"/>
          <w:numId w:val="2"/>
        </w:numPr>
        <w:rPr>
          <w:rFonts w:eastAsia="Calibri"/>
        </w:rPr>
      </w:pPr>
      <w:bookmarkStart w:id="25" w:name="_Toc17195624"/>
      <w:bookmarkStart w:id="26" w:name="_Toc18442473"/>
      <w:bookmarkEnd w:id="25"/>
      <w:r>
        <w:rPr>
          <w:rFonts w:eastAsia="Calibri"/>
        </w:rPr>
        <w:t>Profil wolontariusza</w:t>
      </w:r>
      <w:bookmarkEnd w:id="26"/>
    </w:p>
    <w:p w:rsidR="00927EA8" w:rsidRDefault="009E2C5F">
      <w:pPr>
        <w:contextualSpacing/>
        <w:rPr>
          <w:rFonts w:cstheme="minorHAnsi"/>
          <w:szCs w:val="24"/>
        </w:rPr>
      </w:pPr>
      <w:r>
        <w:rPr>
          <w:rFonts w:cstheme="minorHAnsi"/>
          <w:szCs w:val="24"/>
        </w:rPr>
        <w:tab/>
        <w:t>Niezależnie o zadań, jakie wykonywać będzie wolontariusz, czy będzie to rodzina zastępcza czy wolontariusz wspierający, wolontariusz powinien:</w:t>
      </w:r>
    </w:p>
    <w:p w:rsidR="00927EA8" w:rsidRDefault="009E2C5F">
      <w:pPr>
        <w:pStyle w:val="Akapitzlist"/>
        <w:numPr>
          <w:ilvl w:val="0"/>
          <w:numId w:val="22"/>
        </w:numPr>
        <w:rPr>
          <w:rFonts w:cstheme="minorHAnsi"/>
          <w:szCs w:val="24"/>
        </w:rPr>
      </w:pPr>
      <w:r>
        <w:rPr>
          <w:rFonts w:cstheme="minorHAnsi"/>
          <w:szCs w:val="24"/>
        </w:rPr>
        <w:t>Być pewnym siebie i podejmowanych działań w imię celu, jakiemu one służą. Wierzyć, że to co robi przyczyni się do poprawy czyjejś sytuacji życiowej,</w:t>
      </w:r>
    </w:p>
    <w:p w:rsidR="00927EA8" w:rsidRDefault="009E2C5F">
      <w:pPr>
        <w:pStyle w:val="Akapitzlist"/>
        <w:numPr>
          <w:ilvl w:val="0"/>
          <w:numId w:val="22"/>
        </w:numPr>
        <w:rPr>
          <w:rFonts w:cstheme="minorHAnsi"/>
          <w:szCs w:val="24"/>
        </w:rPr>
      </w:pPr>
      <w:r>
        <w:rPr>
          <w:rFonts w:cstheme="minorHAnsi"/>
          <w:szCs w:val="24"/>
        </w:rPr>
        <w:t>Być przekonanym co do zadań, które wykonuje,</w:t>
      </w:r>
    </w:p>
    <w:p w:rsidR="00927EA8" w:rsidRDefault="009E2C5F">
      <w:pPr>
        <w:pStyle w:val="Akapitzlist"/>
        <w:numPr>
          <w:ilvl w:val="0"/>
          <w:numId w:val="22"/>
        </w:numPr>
        <w:rPr>
          <w:rFonts w:cstheme="minorHAnsi"/>
          <w:szCs w:val="24"/>
        </w:rPr>
      </w:pPr>
      <w:r>
        <w:rPr>
          <w:rFonts w:cstheme="minorHAnsi"/>
          <w:szCs w:val="24"/>
        </w:rPr>
        <w:t>Być lojalnym w stosunku do innych członków zespołu,</w:t>
      </w:r>
    </w:p>
    <w:p w:rsidR="00927EA8" w:rsidRDefault="009E2C5F">
      <w:pPr>
        <w:pStyle w:val="Akapitzlist"/>
        <w:numPr>
          <w:ilvl w:val="0"/>
          <w:numId w:val="22"/>
        </w:numPr>
        <w:rPr>
          <w:rFonts w:cstheme="minorHAnsi"/>
          <w:szCs w:val="24"/>
        </w:rPr>
      </w:pPr>
      <w:r>
        <w:rPr>
          <w:rFonts w:cstheme="minorHAnsi"/>
          <w:szCs w:val="24"/>
        </w:rPr>
        <w:t>Być odpowiedzialnym za realizację zadań,</w:t>
      </w:r>
    </w:p>
    <w:p w:rsidR="00927EA8" w:rsidRDefault="009E2C5F">
      <w:pPr>
        <w:pStyle w:val="Akapitzlist"/>
        <w:numPr>
          <w:ilvl w:val="0"/>
          <w:numId w:val="22"/>
        </w:numPr>
        <w:rPr>
          <w:rFonts w:cstheme="minorHAnsi"/>
          <w:szCs w:val="24"/>
        </w:rPr>
      </w:pPr>
      <w:r>
        <w:rPr>
          <w:rFonts w:cstheme="minorHAnsi"/>
          <w:szCs w:val="24"/>
        </w:rPr>
        <w:t>Być otwartym i komunikować swoje potrzeby, pytać o to, czego się nie rozumie,</w:t>
      </w:r>
    </w:p>
    <w:p w:rsidR="00927EA8" w:rsidRDefault="009E2C5F">
      <w:pPr>
        <w:pStyle w:val="Akapitzlist"/>
        <w:numPr>
          <w:ilvl w:val="0"/>
          <w:numId w:val="22"/>
        </w:numPr>
        <w:rPr>
          <w:rFonts w:cstheme="minorHAnsi"/>
          <w:szCs w:val="24"/>
        </w:rPr>
      </w:pPr>
      <w:r>
        <w:rPr>
          <w:rFonts w:cstheme="minorHAnsi"/>
          <w:szCs w:val="24"/>
        </w:rPr>
        <w:t>Być chętnym do uczenia się nowych rzeczy i rozwoju,</w:t>
      </w:r>
    </w:p>
    <w:p w:rsidR="00927EA8" w:rsidRDefault="009E2C5F">
      <w:pPr>
        <w:pStyle w:val="Akapitzlist"/>
        <w:numPr>
          <w:ilvl w:val="0"/>
          <w:numId w:val="22"/>
        </w:numPr>
        <w:rPr>
          <w:rFonts w:cstheme="minorHAnsi"/>
          <w:szCs w:val="24"/>
        </w:rPr>
      </w:pPr>
      <w:r>
        <w:rPr>
          <w:rFonts w:cstheme="minorHAnsi"/>
          <w:szCs w:val="24"/>
        </w:rPr>
        <w:t>Być otwartym na współpracę, dzielenie się pomysłami,</w:t>
      </w:r>
    </w:p>
    <w:p w:rsidR="00927EA8" w:rsidRDefault="009E2C5F">
      <w:pPr>
        <w:pStyle w:val="Akapitzlist"/>
        <w:numPr>
          <w:ilvl w:val="0"/>
          <w:numId w:val="22"/>
        </w:numPr>
        <w:rPr>
          <w:rFonts w:cstheme="minorHAnsi"/>
          <w:szCs w:val="24"/>
        </w:rPr>
      </w:pPr>
      <w:r>
        <w:rPr>
          <w:rFonts w:cstheme="minorHAnsi"/>
          <w:szCs w:val="24"/>
        </w:rPr>
        <w:lastRenderedPageBreak/>
        <w:t>Być zaangażowanym w działania szkoły,</w:t>
      </w:r>
    </w:p>
    <w:p w:rsidR="00927EA8" w:rsidRDefault="009E2C5F">
      <w:pPr>
        <w:pStyle w:val="Akapitzlist"/>
        <w:numPr>
          <w:ilvl w:val="0"/>
          <w:numId w:val="22"/>
        </w:numPr>
        <w:rPr>
          <w:rFonts w:cstheme="minorHAnsi"/>
          <w:szCs w:val="24"/>
        </w:rPr>
      </w:pPr>
      <w:r>
        <w:rPr>
          <w:rFonts w:cstheme="minorHAnsi"/>
          <w:szCs w:val="24"/>
        </w:rPr>
        <w:t>Szanować innych członków zespołu,</w:t>
      </w:r>
    </w:p>
    <w:p w:rsidR="00927EA8" w:rsidRDefault="00C80B19">
      <w:pPr>
        <w:pStyle w:val="Akapitzlist"/>
        <w:numPr>
          <w:ilvl w:val="0"/>
          <w:numId w:val="22"/>
        </w:numPr>
        <w:rPr>
          <w:rFonts w:cstheme="minorHAnsi"/>
          <w:szCs w:val="24"/>
        </w:rPr>
      </w:pPr>
      <w:r w:rsidRPr="00C80B19">
        <w:rPr>
          <w:rFonts w:cstheme="minorHAnsi"/>
          <w:szCs w:val="24"/>
        </w:rPr>
        <w:t xml:space="preserve">Być świadomym możliwości i potrzeb osób z niepełnosprawnością, a zwłaszcza </w:t>
      </w:r>
      <w:r>
        <w:rPr>
          <w:rFonts w:cstheme="minorHAnsi"/>
          <w:szCs w:val="24"/>
        </w:rPr>
        <w:br/>
      </w:r>
      <w:r w:rsidRPr="00C80B19">
        <w:rPr>
          <w:rFonts w:cstheme="minorHAnsi"/>
          <w:szCs w:val="24"/>
        </w:rPr>
        <w:t>z niepełnosprawnością wzroku</w:t>
      </w:r>
      <w:r w:rsidR="009E2C5F">
        <w:rPr>
          <w:rFonts w:cstheme="minorHAnsi"/>
          <w:szCs w:val="24"/>
        </w:rPr>
        <w:t>,</w:t>
      </w:r>
    </w:p>
    <w:p w:rsidR="00927EA8" w:rsidRDefault="009E2C5F">
      <w:pPr>
        <w:pStyle w:val="Akapitzlist"/>
        <w:numPr>
          <w:ilvl w:val="0"/>
          <w:numId w:val="22"/>
        </w:numPr>
        <w:rPr>
          <w:rFonts w:cstheme="minorHAnsi"/>
          <w:szCs w:val="24"/>
        </w:rPr>
      </w:pPr>
      <w:r>
        <w:rPr>
          <w:rFonts w:cstheme="minorHAnsi"/>
          <w:szCs w:val="24"/>
        </w:rPr>
        <w:t>Szanować zwierzęta i kierować się ich dobrem,</w:t>
      </w:r>
    </w:p>
    <w:p w:rsidR="00927EA8" w:rsidRDefault="009E2C5F">
      <w:pPr>
        <w:pStyle w:val="Akapitzlist"/>
        <w:numPr>
          <w:ilvl w:val="0"/>
          <w:numId w:val="22"/>
        </w:numPr>
        <w:rPr>
          <w:rFonts w:cstheme="minorHAnsi"/>
          <w:szCs w:val="24"/>
        </w:rPr>
      </w:pPr>
      <w:r>
        <w:rPr>
          <w:lang w:eastAsia="pl-PL"/>
        </w:rPr>
        <w:t>Być otwartym na ewaluację swojej pracy.</w:t>
      </w:r>
    </w:p>
    <w:p w:rsidR="00927EA8" w:rsidRDefault="009E2C5F">
      <w:pPr>
        <w:rPr>
          <w:rFonts w:cstheme="minorHAnsi"/>
          <w:szCs w:val="24"/>
        </w:rPr>
      </w:pPr>
      <w:r>
        <w:rPr>
          <w:rFonts w:cstheme="minorHAnsi"/>
          <w:szCs w:val="24"/>
        </w:rPr>
        <w:tab/>
        <w:t xml:space="preserve">Wszystkie powyższe punkty to postawy i umiejętności jakimi powinien charakteryzować się kandydat na wolontariusza. Lista ta może być rozszerzona o dodatkowe kwestie istotne dla danego obszaru, do którego poszukujemy wolontariusza. </w:t>
      </w:r>
    </w:p>
    <w:p w:rsidR="00927EA8" w:rsidRDefault="009E2C5F">
      <w:pPr>
        <w:rPr>
          <w:rFonts w:cstheme="minorHAnsi"/>
          <w:szCs w:val="24"/>
        </w:rPr>
      </w:pPr>
      <w:r>
        <w:rPr>
          <w:rFonts w:cstheme="minorHAnsi"/>
          <w:szCs w:val="24"/>
        </w:rPr>
        <w:tab/>
        <w:t xml:space="preserve">Wskazany profil ma przełożenie na kartę etyczną wolontariusza. Tak, jak dla organizacji ustalono dekalog współpracy z wolontariuszem, tak dla wolontariusza winna być ustalona w danej organizacji karta etyczna zawierająca </w:t>
      </w:r>
      <w:r w:rsidR="005F4D22">
        <w:rPr>
          <w:rFonts w:cstheme="minorHAnsi"/>
          <w:szCs w:val="24"/>
        </w:rPr>
        <w:t xml:space="preserve">np. </w:t>
      </w:r>
      <w:r>
        <w:rPr>
          <w:rFonts w:cstheme="minorHAnsi"/>
          <w:szCs w:val="24"/>
        </w:rPr>
        <w:t>następujące punkty:</w:t>
      </w:r>
    </w:p>
    <w:p w:rsidR="00927EA8" w:rsidRDefault="009E2C5F">
      <w:pPr>
        <w:pStyle w:val="Akapitzlist"/>
        <w:numPr>
          <w:ilvl w:val="0"/>
          <w:numId w:val="23"/>
        </w:numPr>
        <w:ind w:left="1134" w:hanging="141"/>
        <w:rPr>
          <w:rFonts w:cstheme="minorHAnsi"/>
          <w:szCs w:val="24"/>
        </w:rPr>
      </w:pPr>
      <w:r>
        <w:rPr>
          <w:rFonts w:cstheme="minorHAnsi"/>
          <w:szCs w:val="24"/>
        </w:rPr>
        <w:t>Postaram się być bardzo dobrym wolontariuszem</w:t>
      </w:r>
      <w:r w:rsidR="005F4D22">
        <w:rPr>
          <w:rFonts w:cstheme="minorHAnsi"/>
          <w:szCs w:val="24"/>
        </w:rPr>
        <w:t xml:space="preserve"> </w:t>
      </w:r>
      <w:r w:rsidR="005F4D22" w:rsidRPr="005F4D22">
        <w:rPr>
          <w:rFonts w:cstheme="minorHAnsi"/>
          <w:szCs w:val="24"/>
        </w:rPr>
        <w:t>świadomym misji i celów organizacji</w:t>
      </w:r>
      <w:r>
        <w:rPr>
          <w:rFonts w:cstheme="minorHAnsi"/>
          <w:szCs w:val="24"/>
        </w:rPr>
        <w:t>.</w:t>
      </w:r>
    </w:p>
    <w:p w:rsidR="00927EA8" w:rsidRDefault="009E2C5F">
      <w:pPr>
        <w:pStyle w:val="Akapitzlist"/>
        <w:numPr>
          <w:ilvl w:val="0"/>
          <w:numId w:val="23"/>
        </w:numPr>
        <w:ind w:left="1134" w:hanging="141"/>
        <w:rPr>
          <w:rFonts w:cstheme="minorHAnsi"/>
          <w:szCs w:val="24"/>
        </w:rPr>
      </w:pPr>
      <w:r>
        <w:rPr>
          <w:rFonts w:cstheme="minorHAnsi"/>
          <w:szCs w:val="24"/>
        </w:rPr>
        <w:t>Będę osobą, na której można polegać</w:t>
      </w:r>
      <w:r w:rsidR="005F4D22">
        <w:rPr>
          <w:rFonts w:cstheme="minorHAnsi"/>
          <w:szCs w:val="24"/>
        </w:rPr>
        <w:t xml:space="preserve">, która </w:t>
      </w:r>
      <w:r w:rsidR="005F4D22" w:rsidRPr="005F4D22">
        <w:rPr>
          <w:rFonts w:cstheme="minorHAnsi"/>
          <w:szCs w:val="24"/>
        </w:rPr>
        <w:t xml:space="preserve">sumiennie wypełnia </w:t>
      </w:r>
      <w:r w:rsidR="005F4D22">
        <w:rPr>
          <w:rFonts w:cstheme="minorHAnsi"/>
          <w:szCs w:val="24"/>
        </w:rPr>
        <w:t>powierzone zadania</w:t>
      </w:r>
      <w:r>
        <w:rPr>
          <w:rFonts w:cstheme="minorHAnsi"/>
          <w:szCs w:val="24"/>
        </w:rPr>
        <w:t>.</w:t>
      </w:r>
    </w:p>
    <w:p w:rsidR="00927EA8" w:rsidRDefault="009E2C5F">
      <w:pPr>
        <w:pStyle w:val="Akapitzlist"/>
        <w:numPr>
          <w:ilvl w:val="0"/>
          <w:numId w:val="23"/>
        </w:numPr>
        <w:ind w:left="1134" w:hanging="141"/>
        <w:rPr>
          <w:rFonts w:cstheme="minorHAnsi"/>
          <w:szCs w:val="24"/>
        </w:rPr>
      </w:pPr>
      <w:r>
        <w:rPr>
          <w:rFonts w:cstheme="minorHAnsi"/>
          <w:szCs w:val="24"/>
        </w:rPr>
        <w:t>Będę wypełniać wszystkie zadania związane z przyjętą rolą.</w:t>
      </w:r>
    </w:p>
    <w:p w:rsidR="00927EA8" w:rsidRDefault="009E2C5F">
      <w:pPr>
        <w:pStyle w:val="Akapitzlist"/>
        <w:numPr>
          <w:ilvl w:val="0"/>
          <w:numId w:val="23"/>
        </w:numPr>
        <w:ind w:left="1134" w:hanging="141"/>
        <w:rPr>
          <w:rFonts w:cstheme="minorHAnsi"/>
          <w:szCs w:val="24"/>
        </w:rPr>
      </w:pPr>
      <w:r>
        <w:rPr>
          <w:rFonts w:cstheme="minorHAnsi"/>
          <w:szCs w:val="24"/>
        </w:rPr>
        <w:t>Nie będę składać obietnic, których nie jestem w stanie spełnić.</w:t>
      </w:r>
    </w:p>
    <w:p w:rsidR="00927EA8" w:rsidRDefault="009E2C5F">
      <w:pPr>
        <w:pStyle w:val="Akapitzlist"/>
        <w:numPr>
          <w:ilvl w:val="0"/>
          <w:numId w:val="23"/>
        </w:numPr>
        <w:ind w:left="1134" w:hanging="141"/>
        <w:rPr>
          <w:rFonts w:cstheme="minorHAnsi"/>
          <w:szCs w:val="24"/>
        </w:rPr>
      </w:pPr>
      <w:r>
        <w:rPr>
          <w:rFonts w:cstheme="minorHAnsi"/>
          <w:szCs w:val="24"/>
        </w:rPr>
        <w:t>W przypadku niemożności wywiązania się ze zobowiązań, poinformuję o tym koordynatora wolontariuszy.</w:t>
      </w:r>
    </w:p>
    <w:p w:rsidR="00927EA8" w:rsidRDefault="009E2C5F">
      <w:pPr>
        <w:pStyle w:val="Akapitzlist"/>
        <w:numPr>
          <w:ilvl w:val="0"/>
          <w:numId w:val="23"/>
        </w:numPr>
        <w:ind w:left="1134" w:hanging="141"/>
        <w:rPr>
          <w:rFonts w:cstheme="minorHAnsi"/>
          <w:szCs w:val="24"/>
        </w:rPr>
      </w:pPr>
      <w:r>
        <w:rPr>
          <w:rFonts w:cstheme="minorHAnsi"/>
          <w:szCs w:val="24"/>
        </w:rPr>
        <w:t xml:space="preserve">Zachowam dyskrecję w sprawach prywatnych, będę unikać </w:t>
      </w:r>
      <w:proofErr w:type="spellStart"/>
      <w:r>
        <w:rPr>
          <w:rFonts w:cstheme="minorHAnsi"/>
          <w:szCs w:val="24"/>
        </w:rPr>
        <w:t>zachowań</w:t>
      </w:r>
      <w:proofErr w:type="spellEnd"/>
      <w:r>
        <w:rPr>
          <w:rFonts w:cstheme="minorHAnsi"/>
          <w:szCs w:val="24"/>
        </w:rPr>
        <w:t>, które mogą być niewłaściwie rozumiane.</w:t>
      </w:r>
    </w:p>
    <w:p w:rsidR="00927EA8" w:rsidRPr="00CD4AE2" w:rsidRDefault="009E2C5F" w:rsidP="00CD4AE2">
      <w:pPr>
        <w:pStyle w:val="Akapitzlist"/>
        <w:numPr>
          <w:ilvl w:val="0"/>
          <w:numId w:val="23"/>
        </w:numPr>
        <w:ind w:left="1134" w:hanging="141"/>
        <w:rPr>
          <w:rFonts w:cstheme="minorHAnsi"/>
          <w:szCs w:val="24"/>
        </w:rPr>
      </w:pPr>
      <w:r>
        <w:rPr>
          <w:rFonts w:cstheme="minorHAnsi"/>
          <w:szCs w:val="24"/>
        </w:rPr>
        <w:t>Będę otwarty na nowe pomysły i sposoby działania.</w:t>
      </w:r>
      <w:r w:rsidR="00CD4AE2" w:rsidRPr="00CD4AE2">
        <w:rPr>
          <w:rFonts w:cstheme="minorHAnsi"/>
          <w:szCs w:val="24"/>
        </w:rPr>
        <w:t xml:space="preserve"> </w:t>
      </w:r>
      <w:r w:rsidR="00CD4AE2" w:rsidRPr="005F4D22">
        <w:rPr>
          <w:rFonts w:cstheme="minorHAnsi"/>
          <w:szCs w:val="24"/>
        </w:rPr>
        <w:t xml:space="preserve">Będę wykorzystywał w pracy doświadczenie pracowników </w:t>
      </w:r>
      <w:r w:rsidR="00CD4AE2">
        <w:rPr>
          <w:rFonts w:cstheme="minorHAnsi"/>
          <w:szCs w:val="24"/>
        </w:rPr>
        <w:t>szkoły</w:t>
      </w:r>
      <w:r w:rsidR="00CD4AE2" w:rsidRPr="005F4D22">
        <w:rPr>
          <w:rFonts w:cstheme="minorHAnsi"/>
          <w:szCs w:val="24"/>
        </w:rPr>
        <w:t>, wsłuchiwał się w ich rady i opini</w:t>
      </w:r>
      <w:r w:rsidR="00CD4AE2">
        <w:rPr>
          <w:rFonts w:cstheme="minorHAnsi"/>
          <w:szCs w:val="24"/>
        </w:rPr>
        <w:t>e.</w:t>
      </w:r>
    </w:p>
    <w:p w:rsidR="00927EA8" w:rsidRDefault="009E2C5F">
      <w:pPr>
        <w:pStyle w:val="Akapitzlist"/>
        <w:numPr>
          <w:ilvl w:val="0"/>
          <w:numId w:val="23"/>
        </w:numPr>
        <w:ind w:left="1134" w:hanging="141"/>
        <w:rPr>
          <w:rFonts w:cstheme="minorHAnsi"/>
          <w:szCs w:val="24"/>
        </w:rPr>
      </w:pPr>
      <w:r>
        <w:rPr>
          <w:rFonts w:cstheme="minorHAnsi"/>
          <w:szCs w:val="24"/>
        </w:rPr>
        <w:t>Wykorzystam szansę poznania i nauczenia się nowych rzeczy od innych osób.</w:t>
      </w:r>
    </w:p>
    <w:p w:rsidR="00927EA8" w:rsidRDefault="009E2C5F">
      <w:pPr>
        <w:pStyle w:val="Akapitzlist"/>
        <w:numPr>
          <w:ilvl w:val="0"/>
          <w:numId w:val="23"/>
        </w:numPr>
        <w:ind w:left="1134" w:hanging="141"/>
        <w:rPr>
          <w:rFonts w:cstheme="minorHAnsi"/>
          <w:szCs w:val="24"/>
        </w:rPr>
      </w:pPr>
      <w:r>
        <w:rPr>
          <w:rFonts w:cstheme="minorHAnsi"/>
          <w:szCs w:val="24"/>
        </w:rPr>
        <w:t>Nie będę krytykować rzeczy, których nie rozumiem. Będę pytać o rzeczy, których nie rozumiem.</w:t>
      </w:r>
    </w:p>
    <w:p w:rsidR="00927EA8" w:rsidRDefault="009E2C5F">
      <w:pPr>
        <w:pStyle w:val="Akapitzlist"/>
        <w:numPr>
          <w:ilvl w:val="0"/>
          <w:numId w:val="23"/>
        </w:numPr>
        <w:ind w:left="1134" w:hanging="141"/>
        <w:rPr>
          <w:rFonts w:cstheme="minorHAnsi"/>
          <w:szCs w:val="24"/>
        </w:rPr>
      </w:pPr>
      <w:r>
        <w:rPr>
          <w:rFonts w:cstheme="minorHAnsi"/>
          <w:szCs w:val="24"/>
        </w:rPr>
        <w:t xml:space="preserve">Będę działać w zespole.    </w:t>
      </w:r>
    </w:p>
    <w:p w:rsidR="00927EA8" w:rsidRDefault="009E2C5F">
      <w:pPr>
        <w:pStyle w:val="Nagwek2"/>
        <w:numPr>
          <w:ilvl w:val="1"/>
          <w:numId w:val="2"/>
        </w:numPr>
        <w:rPr>
          <w:rFonts w:eastAsia="Calibri"/>
        </w:rPr>
      </w:pPr>
      <w:bookmarkStart w:id="27" w:name="_Toc17195625"/>
      <w:bookmarkStart w:id="28" w:name="_Toc18442474"/>
      <w:bookmarkEnd w:id="27"/>
      <w:r>
        <w:rPr>
          <w:rFonts w:eastAsia="Calibri"/>
        </w:rPr>
        <w:t>Proces rekrutacji wolontariuszy</w:t>
      </w:r>
      <w:bookmarkEnd w:id="28"/>
    </w:p>
    <w:p w:rsidR="00927EA8" w:rsidRDefault="009E2C5F">
      <w:pPr>
        <w:pStyle w:val="Nagwek3"/>
        <w:numPr>
          <w:ilvl w:val="2"/>
          <w:numId w:val="2"/>
        </w:numPr>
        <w:jc w:val="both"/>
      </w:pPr>
      <w:bookmarkStart w:id="29" w:name="_Toc17195626"/>
      <w:bookmarkStart w:id="30" w:name="_Toc18442475"/>
      <w:bookmarkEnd w:id="29"/>
      <w:r>
        <w:t xml:space="preserve">Wymagania dla kandydatów na rodziny zastępcze oraz pełniących funkcje pogotowia </w:t>
      </w:r>
      <w:proofErr w:type="spellStart"/>
      <w:r>
        <w:t>wolontarystycznego</w:t>
      </w:r>
      <w:bookmarkEnd w:id="30"/>
      <w:proofErr w:type="spellEnd"/>
    </w:p>
    <w:p w:rsidR="00927EA8" w:rsidRDefault="009E2C5F">
      <w:pPr>
        <w:rPr>
          <w:rFonts w:cstheme="minorHAnsi"/>
          <w:szCs w:val="24"/>
        </w:rPr>
      </w:pPr>
      <w:r>
        <w:rPr>
          <w:szCs w:val="24"/>
        </w:rPr>
        <w:tab/>
        <w:t>Na rodzinach zastępczych spoczywa bardzo duża odpowiedzialność, stąd też kandydatom stawiane są określone wymagania. Dotyczą one zarówno samego wolontariusza jak i przestrzeni, w której będzie on funkcjonował razem z psem.</w:t>
      </w:r>
      <w:r>
        <w:rPr>
          <w:rFonts w:cstheme="minorHAnsi"/>
          <w:szCs w:val="24"/>
        </w:rPr>
        <w:t xml:space="preserve"> </w:t>
      </w:r>
    </w:p>
    <w:p w:rsidR="00927EA8" w:rsidRDefault="009E2C5F">
      <w:pPr>
        <w:rPr>
          <w:szCs w:val="24"/>
        </w:rPr>
      </w:pPr>
      <w:r>
        <w:rPr>
          <w:rFonts w:cstheme="minorHAnsi"/>
          <w:szCs w:val="24"/>
        </w:rPr>
        <w:tab/>
        <w:t>Rodziną zastępczą może zostać osoba, która spełnia co najmniej poniższe wymagania:</w:t>
      </w:r>
    </w:p>
    <w:p w:rsidR="00927EA8" w:rsidRDefault="009E2C5F">
      <w:pPr>
        <w:rPr>
          <w:szCs w:val="24"/>
        </w:rPr>
      </w:pPr>
      <w:r>
        <w:rPr>
          <w:szCs w:val="24"/>
        </w:rPr>
        <w:tab/>
      </w:r>
      <w:r>
        <w:rPr>
          <w:szCs w:val="24"/>
          <w:u w:val="single"/>
        </w:rPr>
        <w:t>Wymogi obligatoryjne</w:t>
      </w:r>
      <w:r>
        <w:rPr>
          <w:szCs w:val="24"/>
        </w:rPr>
        <w:t>:</w:t>
      </w:r>
    </w:p>
    <w:p w:rsidR="00927EA8" w:rsidRDefault="009E2C5F">
      <w:pPr>
        <w:numPr>
          <w:ilvl w:val="1"/>
          <w:numId w:val="24"/>
        </w:numPr>
        <w:ind w:left="851"/>
        <w:rPr>
          <w:rFonts w:cstheme="minorHAnsi"/>
          <w:szCs w:val="24"/>
        </w:rPr>
      </w:pPr>
      <w:r>
        <w:rPr>
          <w:rFonts w:cstheme="minorHAnsi"/>
          <w:szCs w:val="24"/>
        </w:rPr>
        <w:t>jest pełnoletnia (18+),</w:t>
      </w:r>
    </w:p>
    <w:p w:rsidR="00927EA8" w:rsidRDefault="009E2C5F">
      <w:pPr>
        <w:numPr>
          <w:ilvl w:val="1"/>
          <w:numId w:val="24"/>
        </w:numPr>
        <w:ind w:left="851"/>
        <w:rPr>
          <w:rFonts w:cstheme="minorHAnsi"/>
          <w:szCs w:val="24"/>
        </w:rPr>
      </w:pPr>
      <w:r>
        <w:rPr>
          <w:rFonts w:cstheme="minorHAnsi"/>
          <w:szCs w:val="24"/>
        </w:rPr>
        <w:t>jest świadoma celu wolontariatu, w którym uczestniczy,</w:t>
      </w:r>
    </w:p>
    <w:p w:rsidR="00927EA8" w:rsidRDefault="009E2C5F">
      <w:pPr>
        <w:numPr>
          <w:ilvl w:val="1"/>
          <w:numId w:val="24"/>
        </w:numPr>
        <w:ind w:left="851"/>
        <w:rPr>
          <w:rFonts w:cstheme="minorHAnsi"/>
          <w:szCs w:val="24"/>
        </w:rPr>
      </w:pPr>
      <w:r>
        <w:rPr>
          <w:rFonts w:cstheme="minorHAnsi"/>
          <w:szCs w:val="24"/>
        </w:rPr>
        <w:t xml:space="preserve">jest wrażliwa, </w:t>
      </w:r>
    </w:p>
    <w:p w:rsidR="00927EA8" w:rsidRDefault="009E2C5F">
      <w:pPr>
        <w:numPr>
          <w:ilvl w:val="1"/>
          <w:numId w:val="24"/>
        </w:numPr>
        <w:ind w:left="851"/>
        <w:rPr>
          <w:rFonts w:cstheme="minorHAnsi"/>
          <w:szCs w:val="24"/>
        </w:rPr>
      </w:pPr>
      <w:r>
        <w:rPr>
          <w:rFonts w:cstheme="minorHAnsi"/>
          <w:szCs w:val="24"/>
        </w:rPr>
        <w:lastRenderedPageBreak/>
        <w:t>jest dobrze zorganizowana, obowiązkowa, świadoma, że wolontariatowi towarzyszy cykl szkoleń i obowiązków z tym związanych,</w:t>
      </w:r>
    </w:p>
    <w:p w:rsidR="00927EA8" w:rsidRDefault="009E2C5F">
      <w:pPr>
        <w:numPr>
          <w:ilvl w:val="1"/>
          <w:numId w:val="24"/>
        </w:numPr>
        <w:ind w:left="851"/>
        <w:rPr>
          <w:rFonts w:cstheme="minorHAnsi"/>
          <w:szCs w:val="24"/>
        </w:rPr>
      </w:pPr>
      <w:r>
        <w:rPr>
          <w:rFonts w:cstheme="minorHAnsi"/>
          <w:szCs w:val="24"/>
        </w:rPr>
        <w:t>posiada możliwość przychodzenia do pracy z psem (pies nie może sam przebywać dłużej niż 5 godzin),</w:t>
      </w:r>
    </w:p>
    <w:p w:rsidR="00927EA8" w:rsidRDefault="009E2C5F">
      <w:pPr>
        <w:numPr>
          <w:ilvl w:val="1"/>
          <w:numId w:val="24"/>
        </w:numPr>
        <w:ind w:left="851"/>
        <w:rPr>
          <w:rFonts w:cstheme="minorHAnsi"/>
          <w:szCs w:val="24"/>
        </w:rPr>
      </w:pPr>
      <w:r>
        <w:rPr>
          <w:rFonts w:cstheme="minorHAnsi"/>
          <w:szCs w:val="24"/>
        </w:rPr>
        <w:t>posiada styl życia umożliwiający opiekowanie się psem,</w:t>
      </w:r>
    </w:p>
    <w:p w:rsidR="00927EA8" w:rsidRDefault="009E2C5F">
      <w:pPr>
        <w:numPr>
          <w:ilvl w:val="1"/>
          <w:numId w:val="24"/>
        </w:numPr>
        <w:ind w:left="851"/>
        <w:rPr>
          <w:rFonts w:cstheme="minorHAnsi"/>
          <w:szCs w:val="24"/>
        </w:rPr>
      </w:pPr>
      <w:r>
        <w:rPr>
          <w:rFonts w:cstheme="minorHAnsi"/>
          <w:szCs w:val="24"/>
        </w:rPr>
        <w:t>posiada zgodę pozostałych członków rodziny na przyjęcie psa (w rodzinie nie może być dzieci poniżej 5 roku życia),</w:t>
      </w:r>
    </w:p>
    <w:p w:rsidR="00927EA8" w:rsidRDefault="009E2C5F">
      <w:pPr>
        <w:numPr>
          <w:ilvl w:val="1"/>
          <w:numId w:val="24"/>
        </w:numPr>
        <w:ind w:left="851"/>
        <w:rPr>
          <w:rFonts w:cstheme="minorHAnsi"/>
          <w:szCs w:val="24"/>
        </w:rPr>
      </w:pPr>
      <w:r>
        <w:rPr>
          <w:rFonts w:cstheme="minorHAnsi"/>
          <w:szCs w:val="24"/>
        </w:rPr>
        <w:t>posiada zgodę najemcy na zamieszkanie psa (jeśli mieszkanie nie jest własnością wolontariusza),</w:t>
      </w:r>
    </w:p>
    <w:p w:rsidR="00927EA8" w:rsidRDefault="009E2C5F">
      <w:pPr>
        <w:numPr>
          <w:ilvl w:val="1"/>
          <w:numId w:val="24"/>
        </w:numPr>
        <w:ind w:left="851"/>
      </w:pPr>
      <w:r>
        <w:rPr>
          <w:rFonts w:cstheme="minorHAnsi"/>
          <w:szCs w:val="24"/>
        </w:rPr>
        <w:t xml:space="preserve">posiada warunki </w:t>
      </w:r>
      <w:r w:rsidRPr="009E2C5F">
        <w:rPr>
          <w:rFonts w:cstheme="minorHAnsi"/>
          <w:szCs w:val="24"/>
        </w:rPr>
        <w:t>domowe odpowiadające potrzebom</w:t>
      </w:r>
      <w:r>
        <w:rPr>
          <w:rFonts w:cstheme="minorHAnsi"/>
          <w:szCs w:val="24"/>
        </w:rPr>
        <w:t xml:space="preserve"> psa i umożliwiające jego prawidłowy rozwój, </w:t>
      </w:r>
    </w:p>
    <w:p w:rsidR="00927EA8" w:rsidRDefault="009E2C5F">
      <w:pPr>
        <w:numPr>
          <w:ilvl w:val="1"/>
          <w:numId w:val="24"/>
        </w:numPr>
        <w:ind w:left="851"/>
        <w:rPr>
          <w:rFonts w:cstheme="minorHAnsi"/>
          <w:szCs w:val="24"/>
        </w:rPr>
      </w:pPr>
      <w:r>
        <w:rPr>
          <w:rFonts w:cstheme="minorHAnsi"/>
          <w:szCs w:val="24"/>
        </w:rPr>
        <w:t>mieszka lub często bywa w mieście posiadającym komunikację publiczną, budynki użyteczności publicznej, sklepy, instytucje kultury,</w:t>
      </w:r>
    </w:p>
    <w:p w:rsidR="00927EA8" w:rsidRDefault="009E2C5F">
      <w:pPr>
        <w:numPr>
          <w:ilvl w:val="1"/>
          <w:numId w:val="24"/>
        </w:numPr>
        <w:ind w:left="851"/>
        <w:rPr>
          <w:rFonts w:cstheme="minorHAnsi"/>
          <w:szCs w:val="24"/>
        </w:rPr>
      </w:pPr>
      <w:r>
        <w:rPr>
          <w:rFonts w:cstheme="minorHAnsi"/>
          <w:szCs w:val="24"/>
        </w:rPr>
        <w:t>jest sprawna lokomocyjnie, porusza się komunikacją publiczną, sama jeździ lub ma w rodzinie dostęp do samochodu osobowego,</w:t>
      </w:r>
    </w:p>
    <w:p w:rsidR="00927EA8" w:rsidRDefault="009E2C5F">
      <w:pPr>
        <w:numPr>
          <w:ilvl w:val="1"/>
          <w:numId w:val="24"/>
        </w:numPr>
        <w:ind w:left="851"/>
        <w:rPr>
          <w:rFonts w:cstheme="minorHAnsi"/>
          <w:szCs w:val="24"/>
        </w:rPr>
      </w:pPr>
      <w:r>
        <w:rPr>
          <w:rFonts w:cstheme="minorHAnsi"/>
          <w:szCs w:val="24"/>
        </w:rPr>
        <w:t>nie ma alergii na psa i sierść zwierząt.</w:t>
      </w:r>
    </w:p>
    <w:p w:rsidR="00927EA8" w:rsidRDefault="009E2C5F">
      <w:pPr>
        <w:rPr>
          <w:szCs w:val="24"/>
        </w:rPr>
      </w:pPr>
      <w:r>
        <w:rPr>
          <w:szCs w:val="24"/>
        </w:rPr>
        <w:tab/>
      </w:r>
    </w:p>
    <w:p w:rsidR="00927EA8" w:rsidRDefault="009E2C5F">
      <w:pPr>
        <w:rPr>
          <w:szCs w:val="24"/>
          <w:u w:val="single"/>
        </w:rPr>
      </w:pPr>
      <w:r>
        <w:rPr>
          <w:szCs w:val="24"/>
        </w:rPr>
        <w:tab/>
      </w:r>
      <w:r>
        <w:rPr>
          <w:szCs w:val="24"/>
          <w:u w:val="single"/>
        </w:rPr>
        <w:t>Wymogi fakultatywne:</w:t>
      </w:r>
    </w:p>
    <w:p w:rsidR="00927EA8" w:rsidRDefault="009E2C5F">
      <w:pPr>
        <w:numPr>
          <w:ilvl w:val="1"/>
          <w:numId w:val="24"/>
        </w:numPr>
        <w:ind w:left="851"/>
        <w:rPr>
          <w:rFonts w:cstheme="minorHAnsi"/>
          <w:szCs w:val="24"/>
        </w:rPr>
      </w:pPr>
      <w:r>
        <w:rPr>
          <w:rFonts w:cstheme="minorHAnsi"/>
          <w:szCs w:val="24"/>
        </w:rPr>
        <w:t>mile widziane doświadczenie w zakresie opieki nad zwierzętami,</w:t>
      </w:r>
    </w:p>
    <w:p w:rsidR="00927EA8" w:rsidRDefault="009E2C5F">
      <w:pPr>
        <w:numPr>
          <w:ilvl w:val="1"/>
          <w:numId w:val="24"/>
        </w:numPr>
        <w:ind w:left="851"/>
        <w:rPr>
          <w:rFonts w:cstheme="minorHAnsi"/>
          <w:szCs w:val="24"/>
        </w:rPr>
      </w:pPr>
      <w:r>
        <w:rPr>
          <w:rFonts w:cstheme="minorHAnsi"/>
          <w:szCs w:val="24"/>
        </w:rPr>
        <w:t xml:space="preserve">wskazane jest, żeby w budynku, w którym zamieszkuje wolontariusz, znajdowała się winda (szczeniaki do </w:t>
      </w:r>
      <w:r w:rsidR="00BA4208">
        <w:rPr>
          <w:rFonts w:cstheme="minorHAnsi"/>
          <w:szCs w:val="24"/>
        </w:rPr>
        <w:t>4 miesiąca życia</w:t>
      </w:r>
      <w:r>
        <w:rPr>
          <w:rFonts w:cstheme="minorHAnsi"/>
          <w:szCs w:val="24"/>
        </w:rPr>
        <w:t xml:space="preserve"> ze względów zdrowotnych nie mogą zbyt często nadwyrężać stawów),</w:t>
      </w:r>
    </w:p>
    <w:p w:rsidR="00C80B19" w:rsidRDefault="009E2C5F">
      <w:pPr>
        <w:numPr>
          <w:ilvl w:val="1"/>
          <w:numId w:val="24"/>
        </w:numPr>
        <w:ind w:left="851"/>
        <w:rPr>
          <w:rFonts w:cstheme="minorHAnsi"/>
          <w:szCs w:val="24"/>
        </w:rPr>
      </w:pPr>
      <w:r>
        <w:rPr>
          <w:rFonts w:cstheme="minorHAnsi"/>
          <w:szCs w:val="24"/>
        </w:rPr>
        <w:t>wskazane jest, aby wolontariusz posiadał zwierzęta np.: koty lub świnki morskie</w:t>
      </w:r>
      <w:r w:rsidR="00C80B19">
        <w:rPr>
          <w:rFonts w:cstheme="minorHAnsi"/>
          <w:szCs w:val="24"/>
        </w:rPr>
        <w:t>,</w:t>
      </w:r>
    </w:p>
    <w:p w:rsidR="00927EA8" w:rsidRDefault="00C80B19">
      <w:pPr>
        <w:numPr>
          <w:ilvl w:val="1"/>
          <w:numId w:val="24"/>
        </w:numPr>
        <w:ind w:left="851"/>
        <w:rPr>
          <w:rFonts w:cstheme="minorHAnsi"/>
          <w:szCs w:val="24"/>
        </w:rPr>
      </w:pPr>
      <w:r w:rsidRPr="00C80B19">
        <w:rPr>
          <w:rFonts w:cstheme="minorHAnsi"/>
          <w:szCs w:val="24"/>
        </w:rPr>
        <w:t>znajomość specyfiki funkcjonowania osób z niepełnosprawnością wzroku</w:t>
      </w:r>
      <w:r w:rsidR="009E2C5F">
        <w:rPr>
          <w:rFonts w:cstheme="minorHAnsi"/>
          <w:szCs w:val="24"/>
        </w:rPr>
        <w:t>.</w:t>
      </w:r>
    </w:p>
    <w:p w:rsidR="00927EA8" w:rsidRDefault="009E2C5F">
      <w:pPr>
        <w:pStyle w:val="Nagwek3"/>
        <w:numPr>
          <w:ilvl w:val="2"/>
          <w:numId w:val="2"/>
        </w:numPr>
      </w:pPr>
      <w:bookmarkStart w:id="31" w:name="_Toc17195627"/>
      <w:bookmarkStart w:id="32" w:name="_Toc18442476"/>
      <w:bookmarkEnd w:id="31"/>
      <w:r>
        <w:t>Wymagania dla wolontariuszy wspierających</w:t>
      </w:r>
      <w:bookmarkEnd w:id="32"/>
    </w:p>
    <w:p w:rsidR="00927EA8" w:rsidRDefault="009E2C5F">
      <w:pPr>
        <w:rPr>
          <w:lang w:eastAsia="pl-PL"/>
        </w:rPr>
      </w:pPr>
      <w:r>
        <w:rPr>
          <w:lang w:eastAsia="pl-PL"/>
        </w:rPr>
        <w:tab/>
        <w:t xml:space="preserve">Kandydat na wolontariusza wspierającego musi spełniać następujące wymagania: </w:t>
      </w:r>
    </w:p>
    <w:p w:rsidR="00927EA8" w:rsidRDefault="00C80B19">
      <w:pPr>
        <w:pStyle w:val="Akapitzlist"/>
        <w:numPr>
          <w:ilvl w:val="4"/>
          <w:numId w:val="26"/>
        </w:numPr>
        <w:ind w:left="851"/>
        <w:rPr>
          <w:lang w:eastAsia="pl-PL"/>
        </w:rPr>
      </w:pPr>
      <w:r>
        <w:rPr>
          <w:lang w:eastAsia="pl-PL"/>
        </w:rPr>
        <w:t>Wiek 16+</w:t>
      </w:r>
      <w:r>
        <w:rPr>
          <w:rStyle w:val="Odwoanieprzypisudolnego"/>
          <w:lang w:eastAsia="pl-PL"/>
        </w:rPr>
        <w:footnoteReference w:id="2"/>
      </w:r>
      <w:r w:rsidR="009E2C5F">
        <w:rPr>
          <w:lang w:eastAsia="pl-PL"/>
        </w:rPr>
        <w:t>,</w:t>
      </w:r>
    </w:p>
    <w:p w:rsidR="00927EA8" w:rsidRDefault="009E2C5F">
      <w:pPr>
        <w:pStyle w:val="Akapitzlist"/>
        <w:numPr>
          <w:ilvl w:val="4"/>
          <w:numId w:val="26"/>
        </w:numPr>
        <w:ind w:left="851"/>
        <w:rPr>
          <w:lang w:eastAsia="pl-PL"/>
        </w:rPr>
      </w:pPr>
      <w:r>
        <w:rPr>
          <w:lang w:eastAsia="pl-PL"/>
        </w:rPr>
        <w:t>być świadomym celu wolontariatu, w którym uczestniczy,</w:t>
      </w:r>
    </w:p>
    <w:p w:rsidR="00927EA8" w:rsidRDefault="009E2C5F">
      <w:pPr>
        <w:pStyle w:val="Akapitzlist"/>
        <w:numPr>
          <w:ilvl w:val="4"/>
          <w:numId w:val="26"/>
        </w:numPr>
        <w:ind w:left="851"/>
        <w:rPr>
          <w:lang w:eastAsia="pl-PL"/>
        </w:rPr>
      </w:pPr>
      <w:r>
        <w:rPr>
          <w:lang w:eastAsia="pl-PL"/>
        </w:rPr>
        <w:t>być wrażliwym,</w:t>
      </w:r>
    </w:p>
    <w:p w:rsidR="00927EA8" w:rsidRDefault="009E2C5F">
      <w:pPr>
        <w:pStyle w:val="Akapitzlist"/>
        <w:numPr>
          <w:ilvl w:val="4"/>
          <w:numId w:val="26"/>
        </w:numPr>
        <w:ind w:left="851"/>
        <w:rPr>
          <w:lang w:eastAsia="pl-PL"/>
        </w:rPr>
      </w:pPr>
      <w:r>
        <w:rPr>
          <w:lang w:eastAsia="pl-PL"/>
        </w:rPr>
        <w:t xml:space="preserve">być dobrze zorganizowanym i obowiązkowym, </w:t>
      </w:r>
    </w:p>
    <w:p w:rsidR="00927EA8" w:rsidRDefault="009E2C5F">
      <w:pPr>
        <w:pStyle w:val="Akapitzlist"/>
        <w:numPr>
          <w:ilvl w:val="4"/>
          <w:numId w:val="26"/>
        </w:numPr>
        <w:ind w:left="851"/>
        <w:rPr>
          <w:lang w:eastAsia="pl-PL"/>
        </w:rPr>
      </w:pPr>
      <w:r>
        <w:rPr>
          <w:lang w:eastAsia="pl-PL"/>
        </w:rPr>
        <w:t>posiadać styl życia umożliwiający zaangażowanie się we współpracę z organizacją,</w:t>
      </w:r>
    </w:p>
    <w:p w:rsidR="00927EA8" w:rsidRDefault="009E2C5F">
      <w:pPr>
        <w:pStyle w:val="Akapitzlist"/>
        <w:numPr>
          <w:ilvl w:val="4"/>
          <w:numId w:val="26"/>
        </w:numPr>
        <w:ind w:left="851"/>
        <w:rPr>
          <w:lang w:eastAsia="pl-PL"/>
        </w:rPr>
      </w:pPr>
      <w:r>
        <w:rPr>
          <w:lang w:eastAsia="pl-PL"/>
        </w:rPr>
        <w:t>nie mieć alergii na psa i sierść zwierząt,</w:t>
      </w:r>
    </w:p>
    <w:p w:rsidR="00927EA8" w:rsidRDefault="009E2C5F">
      <w:pPr>
        <w:pStyle w:val="Akapitzlist"/>
        <w:numPr>
          <w:ilvl w:val="4"/>
          <w:numId w:val="26"/>
        </w:numPr>
        <w:ind w:left="851"/>
        <w:rPr>
          <w:lang w:eastAsia="pl-PL"/>
        </w:rPr>
      </w:pPr>
      <w:r>
        <w:rPr>
          <w:lang w:eastAsia="pl-PL"/>
        </w:rPr>
        <w:t>mile widziane doświadczenie w zakresie opieki nad zwierzętami.</w:t>
      </w:r>
    </w:p>
    <w:p w:rsidR="00927EA8" w:rsidRDefault="009E2C5F">
      <w:pPr>
        <w:pStyle w:val="Nagwek3"/>
        <w:numPr>
          <w:ilvl w:val="2"/>
          <w:numId w:val="2"/>
        </w:numPr>
      </w:pPr>
      <w:bookmarkStart w:id="33" w:name="_Toc17195628"/>
      <w:bookmarkStart w:id="34" w:name="_Toc18442477"/>
      <w:bookmarkEnd w:id="33"/>
      <w:r>
        <w:lastRenderedPageBreak/>
        <w:t>Etapy rekrutacji</w:t>
      </w:r>
      <w:bookmarkEnd w:id="34"/>
    </w:p>
    <w:p w:rsidR="00927EA8" w:rsidRDefault="009E2C5F">
      <w:pPr>
        <w:rPr>
          <w:szCs w:val="24"/>
          <w:lang w:eastAsia="pl-PL"/>
        </w:rPr>
      </w:pPr>
      <w:r>
        <w:rPr>
          <w:szCs w:val="24"/>
          <w:lang w:eastAsia="pl-PL"/>
        </w:rPr>
        <w:tab/>
        <w:t>Skuteczny proces rekrutacyjny powinien być wieloetapowy, gdyż daje wtedy możliwość, zarówno wszechstronnego poznania kandydata na wolontariusza, jak i pozwala samemu kandydatowi na zapoznanie się z oczekiwaniami i charakterem współpracy. To umożliwi podjęcie świadomej decyzji, zwłaszcza w przypadku kandydatów na rodziny zastępcze, którzy podejmują duże zobowiązanie, jakim jest szkolenie podstawowe psa.</w:t>
      </w:r>
    </w:p>
    <w:p w:rsidR="00927EA8" w:rsidRDefault="009E2C5F">
      <w:pPr>
        <w:rPr>
          <w:szCs w:val="24"/>
          <w:lang w:eastAsia="pl-PL"/>
        </w:rPr>
      </w:pPr>
      <w:r>
        <w:rPr>
          <w:szCs w:val="24"/>
          <w:lang w:eastAsia="pl-PL"/>
        </w:rPr>
        <w:tab/>
        <w:t xml:space="preserve">Rekrutacja wolontariuszy składa się z następujących etapów: </w:t>
      </w:r>
    </w:p>
    <w:p w:rsidR="00927EA8" w:rsidRDefault="00927EA8">
      <w:pPr>
        <w:rPr>
          <w:szCs w:val="24"/>
          <w:lang w:eastAsia="pl-PL"/>
        </w:rPr>
      </w:pPr>
    </w:p>
    <w:p w:rsidR="00927EA8" w:rsidRDefault="009E2C5F">
      <w:pPr>
        <w:pStyle w:val="Akapitzlist"/>
        <w:numPr>
          <w:ilvl w:val="0"/>
          <w:numId w:val="25"/>
        </w:numPr>
        <w:rPr>
          <w:b/>
          <w:szCs w:val="24"/>
          <w:lang w:eastAsia="pl-PL"/>
        </w:rPr>
      </w:pPr>
      <w:r>
        <w:rPr>
          <w:b/>
          <w:szCs w:val="24"/>
          <w:lang w:eastAsia="pl-PL"/>
        </w:rPr>
        <w:t>I etap rekrutacji – złożenie aplikacji przez kandydata na rodzinę zastępczą/wolontariusza wspierającego.</w:t>
      </w:r>
    </w:p>
    <w:p w:rsidR="00927EA8" w:rsidRDefault="009E2C5F">
      <w:pPr>
        <w:rPr>
          <w:szCs w:val="24"/>
          <w:lang w:eastAsia="pl-PL"/>
        </w:rPr>
      </w:pPr>
      <w:r>
        <w:rPr>
          <w:szCs w:val="24"/>
          <w:lang w:eastAsia="pl-PL"/>
        </w:rPr>
        <w:tab/>
        <w:t>Każda szkoła psów przewodników na swojej stronie powinna zamieścić informację o wolontariacie, umożliwiającą złożenie aplikacji lub jej wydrukowanie i dostarczenie do organizacji. Jest to dobra praktyka zagraniczna. Aplikacja powinna być uniwersalna i dająca możliwość wyboru rodzaju wolontariatu, na jaki akurat jest zapotrzebowanie w szkole psów przewodników. Aplikacja ta może być na bieżąco modyfikowana w zależności od potrzeb. W momencie publikowania np. dedykowanego ogłoszenia o naborze, aplikacja powinna zostać przygotowana do danego naboru i powinna stanowić załącznik do ogłoszenia</w:t>
      </w:r>
      <w:r w:rsidR="00CA423E">
        <w:rPr>
          <w:szCs w:val="24"/>
          <w:lang w:eastAsia="pl-PL"/>
        </w:rPr>
        <w:t xml:space="preserve"> lub </w:t>
      </w:r>
      <w:r w:rsidR="00C5596D">
        <w:rPr>
          <w:szCs w:val="24"/>
          <w:lang w:eastAsia="pl-PL"/>
        </w:rPr>
        <w:t xml:space="preserve">w ogłoszeniu powinien być zawarty link umożliwiający przekierowanie do ankiety na stronie organizacji. </w:t>
      </w:r>
    </w:p>
    <w:p w:rsidR="00927EA8" w:rsidRDefault="009E2C5F">
      <w:pPr>
        <w:rPr>
          <w:szCs w:val="24"/>
          <w:lang w:eastAsia="pl-PL"/>
        </w:rPr>
      </w:pPr>
      <w:r>
        <w:rPr>
          <w:szCs w:val="24"/>
          <w:lang w:eastAsia="pl-PL"/>
        </w:rPr>
        <w:tab/>
        <w:t xml:space="preserve">Informacje zawarte w aplikacji powinny dawać możliwość zapoznania się z dotychczasowym doświadczeniem kandydata, również w zakresie opieki nad psami oraz możliwość zapoznania się z warunkami lokalowymi kandydata, jeśli aplikuje on na bycie rodziną zastępczą lub pogotowiem </w:t>
      </w:r>
      <w:proofErr w:type="spellStart"/>
      <w:r>
        <w:rPr>
          <w:szCs w:val="24"/>
          <w:lang w:eastAsia="pl-PL"/>
        </w:rPr>
        <w:t>wolontarystycznym</w:t>
      </w:r>
      <w:proofErr w:type="spellEnd"/>
      <w:r>
        <w:rPr>
          <w:szCs w:val="24"/>
          <w:lang w:eastAsia="pl-PL"/>
        </w:rPr>
        <w:t xml:space="preserve">. Aplikacji powinien towarzyszyć szeroki opis celu działań oraz zakres oczekiwań dotyczących wolontariusza. Wszystkie szczegółowe informacje powinny być dostępne na stronie www organizacji. Przykładowy wzór aplikacji stanowi załącznik nr 1 do standardu. </w:t>
      </w:r>
    </w:p>
    <w:p w:rsidR="00927EA8" w:rsidRDefault="009E2C5F">
      <w:pPr>
        <w:rPr>
          <w:szCs w:val="24"/>
          <w:lang w:eastAsia="pl-PL"/>
        </w:rPr>
      </w:pPr>
      <w:r>
        <w:rPr>
          <w:szCs w:val="24"/>
          <w:lang w:eastAsia="pl-PL"/>
        </w:rPr>
        <w:tab/>
        <w:t>Po spełnieniu wymagań formalnych kandydat przechodzi do kolejnego etapu.</w:t>
      </w:r>
    </w:p>
    <w:p w:rsidR="00927EA8" w:rsidRDefault="00927EA8">
      <w:pPr>
        <w:rPr>
          <w:szCs w:val="24"/>
          <w:lang w:eastAsia="pl-PL"/>
        </w:rPr>
      </w:pPr>
    </w:p>
    <w:p w:rsidR="00927EA8" w:rsidRDefault="009E2C5F">
      <w:pPr>
        <w:pStyle w:val="Akapitzlist"/>
        <w:numPr>
          <w:ilvl w:val="0"/>
          <w:numId w:val="25"/>
        </w:numPr>
        <w:rPr>
          <w:b/>
          <w:szCs w:val="24"/>
          <w:lang w:eastAsia="pl-PL"/>
        </w:rPr>
      </w:pPr>
      <w:r>
        <w:rPr>
          <w:b/>
          <w:szCs w:val="24"/>
          <w:lang w:eastAsia="pl-PL"/>
        </w:rPr>
        <w:t>II etap rekrutacji - przedstawienie rekomendacji</w:t>
      </w:r>
      <w:r w:rsidR="00C5596D">
        <w:rPr>
          <w:rStyle w:val="Odwoanieprzypisudolnego"/>
          <w:b/>
          <w:szCs w:val="24"/>
          <w:lang w:eastAsia="pl-PL"/>
        </w:rPr>
        <w:footnoteReference w:id="3"/>
      </w:r>
      <w:r>
        <w:rPr>
          <w:b/>
          <w:szCs w:val="24"/>
          <w:lang w:eastAsia="pl-PL"/>
        </w:rPr>
        <w:t>.</w:t>
      </w:r>
    </w:p>
    <w:p w:rsidR="00927EA8" w:rsidRDefault="009E2C5F">
      <w:pPr>
        <w:rPr>
          <w:szCs w:val="24"/>
          <w:lang w:eastAsia="pl-PL"/>
        </w:rPr>
      </w:pPr>
      <w:r>
        <w:rPr>
          <w:szCs w:val="24"/>
          <w:lang w:eastAsia="pl-PL"/>
        </w:rPr>
        <w:tab/>
        <w:t>Rekomendacje to ważny etap rekrutacji dający możliwość zapoznania się z opinią osób, z którymi wcześniej współpracował już kandydat. Rekomendacje powinny być udzielone przez osobę, z którą wolontariusz pozostawał w relacji pracownika, współpracownika czy wolontariusza. Osoba ta musi być dla wolontariusza osobą obcą. Rekomenduje się udzielanie rekomendacji ustnych, gdyż rozmowa daje większe możliwości zapoznania się z profilem kandydata. W przypadku gdy jest to niemożliwe rekomendacje mogą być pisemne.</w:t>
      </w:r>
    </w:p>
    <w:p w:rsidR="00927EA8" w:rsidRDefault="009E2C5F">
      <w:pPr>
        <w:rPr>
          <w:szCs w:val="24"/>
          <w:lang w:eastAsia="pl-PL"/>
        </w:rPr>
      </w:pPr>
      <w:r>
        <w:rPr>
          <w:szCs w:val="24"/>
          <w:lang w:eastAsia="pl-PL"/>
        </w:rPr>
        <w:tab/>
        <w:t>Rozmowa z osobą polecającą powinna odbyć się przed samą rozmową z kandydatem, o ile jest to możliwe. Nie powinna ona trwać dłużej niż 10 minut. Rozmowa powinna przebiegać według następującego schematu:</w:t>
      </w:r>
    </w:p>
    <w:p w:rsidR="00927EA8" w:rsidRDefault="009E2C5F">
      <w:pPr>
        <w:pStyle w:val="Akapitzlist"/>
        <w:numPr>
          <w:ilvl w:val="0"/>
          <w:numId w:val="27"/>
        </w:numPr>
        <w:rPr>
          <w:szCs w:val="24"/>
          <w:lang w:eastAsia="pl-PL"/>
        </w:rPr>
      </w:pPr>
      <w:r>
        <w:rPr>
          <w:szCs w:val="24"/>
          <w:lang w:eastAsia="pl-PL"/>
        </w:rPr>
        <w:t>Poinformowanie z jakiej organizacji dzwonimy,</w:t>
      </w:r>
    </w:p>
    <w:p w:rsidR="00927EA8" w:rsidRDefault="009E2C5F">
      <w:pPr>
        <w:pStyle w:val="Akapitzlist"/>
        <w:numPr>
          <w:ilvl w:val="0"/>
          <w:numId w:val="27"/>
        </w:numPr>
        <w:rPr>
          <w:szCs w:val="24"/>
          <w:lang w:eastAsia="pl-PL"/>
        </w:rPr>
      </w:pPr>
      <w:r>
        <w:rPr>
          <w:szCs w:val="24"/>
          <w:lang w:eastAsia="pl-PL"/>
        </w:rPr>
        <w:lastRenderedPageBreak/>
        <w:t>Wskazanie celu rozmowy wraz z zapytaniem o zgodę na jej kontynuację (osoba rekomendująca może odmówić rozmowy),</w:t>
      </w:r>
    </w:p>
    <w:p w:rsidR="00927EA8" w:rsidRDefault="009E2C5F">
      <w:pPr>
        <w:pStyle w:val="Akapitzlist"/>
        <w:numPr>
          <w:ilvl w:val="0"/>
          <w:numId w:val="27"/>
        </w:numPr>
        <w:rPr>
          <w:szCs w:val="24"/>
          <w:lang w:eastAsia="pl-PL"/>
        </w:rPr>
      </w:pPr>
      <w:r>
        <w:rPr>
          <w:szCs w:val="24"/>
          <w:lang w:eastAsia="pl-PL"/>
        </w:rPr>
        <w:t>Zadanie pytań osobie rekomendującej:</w:t>
      </w:r>
    </w:p>
    <w:p w:rsidR="00927EA8" w:rsidRDefault="009E2C5F">
      <w:pPr>
        <w:pStyle w:val="Akapitzlist"/>
        <w:numPr>
          <w:ilvl w:val="0"/>
          <w:numId w:val="28"/>
        </w:numPr>
        <w:rPr>
          <w:szCs w:val="24"/>
          <w:lang w:eastAsia="pl-PL"/>
        </w:rPr>
      </w:pPr>
      <w:r>
        <w:rPr>
          <w:szCs w:val="24"/>
          <w:lang w:eastAsia="pl-PL"/>
        </w:rPr>
        <w:t>Kiedy osoba współpracowała z kandydatem, jaka była ich zależność i jak długo trwała ta współpraca?</w:t>
      </w:r>
    </w:p>
    <w:p w:rsidR="00927EA8" w:rsidRDefault="009E2C5F">
      <w:pPr>
        <w:pStyle w:val="Akapitzlist"/>
        <w:numPr>
          <w:ilvl w:val="0"/>
          <w:numId w:val="28"/>
        </w:numPr>
        <w:rPr>
          <w:szCs w:val="24"/>
          <w:lang w:eastAsia="pl-PL"/>
        </w:rPr>
      </w:pPr>
      <w:r>
        <w:rPr>
          <w:szCs w:val="24"/>
          <w:lang w:eastAsia="pl-PL"/>
        </w:rPr>
        <w:t>Jakie zadania, projekty wspólnie realizowali?</w:t>
      </w:r>
    </w:p>
    <w:p w:rsidR="00927EA8" w:rsidRDefault="009E2C5F">
      <w:pPr>
        <w:pStyle w:val="Akapitzlist"/>
        <w:numPr>
          <w:ilvl w:val="0"/>
          <w:numId w:val="28"/>
        </w:numPr>
        <w:rPr>
          <w:szCs w:val="24"/>
          <w:lang w:eastAsia="pl-PL"/>
        </w:rPr>
      </w:pPr>
      <w:r>
        <w:rPr>
          <w:szCs w:val="24"/>
          <w:lang w:eastAsia="pl-PL"/>
        </w:rPr>
        <w:t>Jak kandydat współpracuje w zespole?</w:t>
      </w:r>
    </w:p>
    <w:p w:rsidR="00927EA8" w:rsidRDefault="009E2C5F">
      <w:pPr>
        <w:pStyle w:val="Akapitzlist"/>
        <w:numPr>
          <w:ilvl w:val="0"/>
          <w:numId w:val="28"/>
        </w:numPr>
        <w:rPr>
          <w:szCs w:val="24"/>
          <w:lang w:eastAsia="pl-PL"/>
        </w:rPr>
      </w:pPr>
      <w:r>
        <w:rPr>
          <w:szCs w:val="24"/>
          <w:lang w:eastAsia="pl-PL"/>
        </w:rPr>
        <w:t>Jakie są jego mocne strony a jakie słabe?</w:t>
      </w:r>
    </w:p>
    <w:p w:rsidR="00927EA8" w:rsidRDefault="009E2C5F">
      <w:pPr>
        <w:pStyle w:val="Akapitzlist"/>
        <w:numPr>
          <w:ilvl w:val="0"/>
          <w:numId w:val="28"/>
        </w:numPr>
        <w:rPr>
          <w:szCs w:val="24"/>
          <w:lang w:eastAsia="pl-PL"/>
        </w:rPr>
      </w:pPr>
      <w:r>
        <w:rPr>
          <w:szCs w:val="24"/>
          <w:lang w:eastAsia="pl-PL"/>
        </w:rPr>
        <w:t>Czy kandydat angażował się w powierzane zadania, był odpowiedzialny?</w:t>
      </w:r>
    </w:p>
    <w:p w:rsidR="00927EA8" w:rsidRDefault="009E2C5F">
      <w:pPr>
        <w:pStyle w:val="Akapitzlist"/>
        <w:numPr>
          <w:ilvl w:val="0"/>
          <w:numId w:val="28"/>
        </w:numPr>
        <w:rPr>
          <w:szCs w:val="24"/>
          <w:lang w:eastAsia="pl-PL"/>
        </w:rPr>
      </w:pPr>
      <w:r>
        <w:rPr>
          <w:szCs w:val="24"/>
          <w:lang w:eastAsia="pl-PL"/>
        </w:rPr>
        <w:t>Czy osoba rekomenduje kandydata do współpracy ze szkołą psów przewodników?</w:t>
      </w:r>
    </w:p>
    <w:p w:rsidR="00927EA8" w:rsidRDefault="009E2C5F">
      <w:pPr>
        <w:pStyle w:val="Akapitzlist"/>
        <w:numPr>
          <w:ilvl w:val="0"/>
          <w:numId w:val="27"/>
        </w:numPr>
        <w:rPr>
          <w:szCs w:val="24"/>
          <w:lang w:eastAsia="pl-PL"/>
        </w:rPr>
      </w:pPr>
      <w:r>
        <w:rPr>
          <w:szCs w:val="24"/>
          <w:lang w:eastAsia="pl-PL"/>
        </w:rPr>
        <w:t>Podziękowanie za rozmowę i zaproszenie do wsparcia organizacji.</w:t>
      </w:r>
    </w:p>
    <w:p w:rsidR="00927EA8" w:rsidRDefault="00927EA8">
      <w:pPr>
        <w:rPr>
          <w:szCs w:val="24"/>
          <w:lang w:eastAsia="pl-PL"/>
        </w:rPr>
      </w:pPr>
    </w:p>
    <w:p w:rsidR="00927EA8" w:rsidRDefault="009E2C5F">
      <w:pPr>
        <w:rPr>
          <w:szCs w:val="24"/>
          <w:lang w:eastAsia="pl-PL"/>
        </w:rPr>
      </w:pPr>
      <w:r>
        <w:rPr>
          <w:szCs w:val="24"/>
          <w:lang w:eastAsia="pl-PL"/>
        </w:rPr>
        <w:tab/>
        <w:t>Niezależnie od wyniku rozmowy kandydat uczestniczy w kolejnym etapie rekrutacji, jakim jest rozmowa kwalifikacyjna.</w:t>
      </w:r>
    </w:p>
    <w:p w:rsidR="00927EA8" w:rsidRDefault="009E2C5F">
      <w:pPr>
        <w:pStyle w:val="Akapitzlist"/>
        <w:numPr>
          <w:ilvl w:val="0"/>
          <w:numId w:val="25"/>
        </w:numPr>
        <w:spacing w:before="240"/>
        <w:rPr>
          <w:b/>
          <w:szCs w:val="24"/>
          <w:lang w:eastAsia="pl-PL"/>
        </w:rPr>
      </w:pPr>
      <w:r>
        <w:rPr>
          <w:b/>
          <w:szCs w:val="24"/>
          <w:lang w:eastAsia="pl-PL"/>
        </w:rPr>
        <w:t>III etap rekrutacji – rozmowa kwalifikacyjna.</w:t>
      </w:r>
    </w:p>
    <w:p w:rsidR="00927EA8" w:rsidRDefault="009E2C5F">
      <w:pPr>
        <w:rPr>
          <w:szCs w:val="24"/>
          <w:lang w:eastAsia="pl-PL"/>
        </w:rPr>
      </w:pPr>
      <w:r>
        <w:rPr>
          <w:szCs w:val="24"/>
          <w:lang w:eastAsia="pl-PL"/>
        </w:rPr>
        <w:tab/>
        <w:t xml:space="preserve">Rozmowa kwalifikacyjna może odbyć się siedzibie szkoły psów przewodników lub może być połączona z wizytą w domu, w celu sprawdzenia warunków mieszkaniowych. Sprawdzenie warunków mieszkaniowych kandydata jest rekomendowane w sytuacji, gdy kandydat mieszka niedaleko lub gdy informacje przedstawione w aplikacji budzą nasze wątpliwości. </w:t>
      </w:r>
    </w:p>
    <w:p w:rsidR="00927EA8" w:rsidRDefault="009E2C5F">
      <w:pPr>
        <w:rPr>
          <w:szCs w:val="24"/>
          <w:lang w:eastAsia="pl-PL"/>
        </w:rPr>
      </w:pPr>
      <w:r>
        <w:rPr>
          <w:szCs w:val="24"/>
          <w:lang w:eastAsia="pl-PL"/>
        </w:rPr>
        <w:tab/>
        <w:t>Rozmowa kwalifikacyjna powinna trwać ok. 30 minut. Podczas rozmowy koordynator wolontariatu ma do dyspozycji złożoną aplikację przez kandydata oraz inne dokumenty, które dostarczył. Schemat rozmowy z kandydatem na wolontariusza jest następujący:</w:t>
      </w:r>
    </w:p>
    <w:p w:rsidR="00927EA8" w:rsidRDefault="009E2C5F">
      <w:pPr>
        <w:pStyle w:val="Akapitzlist"/>
        <w:numPr>
          <w:ilvl w:val="0"/>
          <w:numId w:val="29"/>
        </w:numPr>
        <w:rPr>
          <w:szCs w:val="24"/>
          <w:lang w:eastAsia="pl-PL"/>
        </w:rPr>
      </w:pPr>
      <w:r>
        <w:rPr>
          <w:szCs w:val="24"/>
          <w:lang w:eastAsia="pl-PL"/>
        </w:rPr>
        <w:t>Krótkie przedstawienie organizacji oraz panujących w niej zasad.</w:t>
      </w:r>
    </w:p>
    <w:p w:rsidR="00927EA8" w:rsidRDefault="009E2C5F">
      <w:pPr>
        <w:pStyle w:val="Akapitzlist"/>
        <w:numPr>
          <w:ilvl w:val="0"/>
          <w:numId w:val="29"/>
        </w:numPr>
        <w:rPr>
          <w:szCs w:val="24"/>
          <w:lang w:eastAsia="pl-PL"/>
        </w:rPr>
      </w:pPr>
      <w:r>
        <w:rPr>
          <w:szCs w:val="24"/>
          <w:lang w:eastAsia="pl-PL"/>
        </w:rPr>
        <w:t>Przedstawienie zadań wolontariusza i charakteru współpracy. Ważne jest jasne określenie charakteru współpracy zwłaszcza w przypadku kandydatów na rodziny zastępcze, aby mieli oni świadomość odpowiedzialności i czasu, jaki muszą poświęcić temu zadaniu. Nie należy zapominać o celu, jaki przyświeca wolontariatowi.</w:t>
      </w:r>
    </w:p>
    <w:p w:rsidR="00927EA8" w:rsidRDefault="009E2C5F">
      <w:pPr>
        <w:pStyle w:val="Akapitzlist"/>
        <w:numPr>
          <w:ilvl w:val="0"/>
          <w:numId w:val="29"/>
        </w:numPr>
        <w:rPr>
          <w:szCs w:val="24"/>
          <w:lang w:eastAsia="pl-PL"/>
        </w:rPr>
      </w:pPr>
      <w:r>
        <w:rPr>
          <w:szCs w:val="24"/>
          <w:lang w:eastAsia="pl-PL"/>
        </w:rPr>
        <w:t>Motywacja kandydata – dlaczego jest zainteresowany współpracą i dlaczego akurat tym konkretnym rodzajem wolontariatu (w przypadku rodzin zastępczych motywy podjęcia decyzji są kluczowe).</w:t>
      </w:r>
    </w:p>
    <w:p w:rsidR="00927EA8" w:rsidRDefault="009E2C5F">
      <w:pPr>
        <w:pStyle w:val="Akapitzlist"/>
        <w:numPr>
          <w:ilvl w:val="0"/>
          <w:numId w:val="29"/>
        </w:numPr>
        <w:rPr>
          <w:szCs w:val="24"/>
          <w:lang w:eastAsia="pl-PL"/>
        </w:rPr>
      </w:pPr>
      <w:r>
        <w:rPr>
          <w:szCs w:val="24"/>
          <w:lang w:eastAsia="pl-PL"/>
        </w:rPr>
        <w:t>Oczekiwania kandydata odnośnie współpracy ze szkołą psów przewodników.</w:t>
      </w:r>
    </w:p>
    <w:p w:rsidR="00927EA8" w:rsidRDefault="009E2C5F">
      <w:pPr>
        <w:pStyle w:val="Akapitzlist"/>
        <w:numPr>
          <w:ilvl w:val="0"/>
          <w:numId w:val="29"/>
        </w:numPr>
        <w:rPr>
          <w:szCs w:val="24"/>
          <w:lang w:eastAsia="pl-PL"/>
        </w:rPr>
      </w:pPr>
      <w:r>
        <w:rPr>
          <w:szCs w:val="24"/>
          <w:lang w:eastAsia="pl-PL"/>
        </w:rPr>
        <w:t>Dotychczasowe doświadczenia kandydata w wolontariacie. Czy wolontariat ten przyniósł mu satysfakcję czy też przysporzył problemów? Jeśli przysporzył problemów, to dlaczego nadal chce być wolontariuszem? Jeśli dotychczasowy wolontariat nie był związany ze szkołą psów przewodników lub inną organizacją działającą na rzecz zwierząt, to dlaczego teraz wybrał wolontariat w tej szkole (jeśli aplikuje na rodzinę zastępczą, należy szczególnie o to dopytać z uwagi na specyfikę tego wolontariatu).</w:t>
      </w:r>
    </w:p>
    <w:p w:rsidR="00927EA8" w:rsidRDefault="009E2C5F">
      <w:pPr>
        <w:pStyle w:val="Akapitzlist"/>
        <w:numPr>
          <w:ilvl w:val="0"/>
          <w:numId w:val="29"/>
        </w:numPr>
        <w:rPr>
          <w:szCs w:val="24"/>
          <w:lang w:eastAsia="pl-PL"/>
        </w:rPr>
      </w:pPr>
      <w:r>
        <w:rPr>
          <w:szCs w:val="24"/>
          <w:lang w:eastAsia="pl-PL"/>
        </w:rPr>
        <w:t>Omówienie przesłanej aplikacji, dopytanie kandydata o wątpliwości, jakie nasunęły się podczas lektury dokumentu, potwierdzenie danych teleadresowych, informacji o osobach zamieszkujących i warunkach mieszkaniowych kandydata (jeśli kandydat ubiega się o rodzinę zastępczą).</w:t>
      </w:r>
    </w:p>
    <w:p w:rsidR="00927EA8" w:rsidRDefault="009E2C5F">
      <w:pPr>
        <w:pStyle w:val="Akapitzlist"/>
        <w:numPr>
          <w:ilvl w:val="0"/>
          <w:numId w:val="29"/>
        </w:numPr>
        <w:rPr>
          <w:szCs w:val="24"/>
          <w:lang w:eastAsia="pl-PL"/>
        </w:rPr>
      </w:pPr>
      <w:r>
        <w:rPr>
          <w:szCs w:val="24"/>
          <w:lang w:eastAsia="pl-PL"/>
        </w:rPr>
        <w:lastRenderedPageBreak/>
        <w:t>Jeśli kandydat ubiega się o rodzinę zastępcza należy poprosić o:</w:t>
      </w:r>
    </w:p>
    <w:p w:rsidR="00927EA8" w:rsidRDefault="009E2C5F">
      <w:pPr>
        <w:pStyle w:val="Akapitzlist"/>
        <w:numPr>
          <w:ilvl w:val="0"/>
          <w:numId w:val="30"/>
        </w:numPr>
        <w:rPr>
          <w:szCs w:val="24"/>
          <w:lang w:eastAsia="pl-PL"/>
        </w:rPr>
      </w:pPr>
      <w:r>
        <w:rPr>
          <w:szCs w:val="24"/>
          <w:lang w:eastAsia="pl-PL"/>
        </w:rPr>
        <w:t>opisanie dnia z życia z wyszczególnieniem aktywności, środków komunikacji używanych do przemieszczania się,</w:t>
      </w:r>
    </w:p>
    <w:p w:rsidR="00927EA8" w:rsidRDefault="009E2C5F">
      <w:pPr>
        <w:pStyle w:val="Akapitzlist"/>
        <w:numPr>
          <w:ilvl w:val="0"/>
          <w:numId w:val="30"/>
        </w:numPr>
        <w:rPr>
          <w:szCs w:val="24"/>
          <w:lang w:eastAsia="pl-PL"/>
        </w:rPr>
      </w:pPr>
      <w:r>
        <w:rPr>
          <w:szCs w:val="24"/>
          <w:lang w:eastAsia="pl-PL"/>
        </w:rPr>
        <w:t>jak kandydat wyobraża sobie opiekę nad psem pośród swoich zajęć,</w:t>
      </w:r>
    </w:p>
    <w:p w:rsidR="00927EA8" w:rsidRDefault="009E2C5F">
      <w:pPr>
        <w:pStyle w:val="Akapitzlist"/>
        <w:numPr>
          <w:ilvl w:val="0"/>
          <w:numId w:val="30"/>
        </w:numPr>
        <w:rPr>
          <w:szCs w:val="24"/>
          <w:lang w:eastAsia="pl-PL"/>
        </w:rPr>
      </w:pPr>
      <w:r>
        <w:rPr>
          <w:szCs w:val="24"/>
          <w:lang w:eastAsia="pl-PL"/>
        </w:rPr>
        <w:t>sposób spędzania wolnego czasu, w tym wakacji i weekendów,</w:t>
      </w:r>
    </w:p>
    <w:p w:rsidR="00927EA8" w:rsidRDefault="009E2C5F">
      <w:pPr>
        <w:pStyle w:val="Akapitzlist"/>
        <w:numPr>
          <w:ilvl w:val="0"/>
          <w:numId w:val="30"/>
        </w:numPr>
        <w:rPr>
          <w:szCs w:val="24"/>
          <w:lang w:eastAsia="pl-PL"/>
        </w:rPr>
      </w:pPr>
      <w:r>
        <w:rPr>
          <w:szCs w:val="24"/>
          <w:lang w:eastAsia="pl-PL"/>
        </w:rPr>
        <w:t>planowane wyjazdy w perspektywie 2 lat (wczasy, wyjazdy wakacyjne) i określenie możliwości zabrania ze sobą psa.</w:t>
      </w:r>
    </w:p>
    <w:p w:rsidR="00927EA8" w:rsidRDefault="009E2C5F">
      <w:pPr>
        <w:pStyle w:val="Akapitzlist"/>
        <w:numPr>
          <w:ilvl w:val="0"/>
          <w:numId w:val="29"/>
        </w:numPr>
        <w:rPr>
          <w:szCs w:val="24"/>
          <w:lang w:eastAsia="pl-PL"/>
        </w:rPr>
      </w:pPr>
      <w:r>
        <w:rPr>
          <w:szCs w:val="24"/>
          <w:lang w:eastAsia="pl-PL"/>
        </w:rPr>
        <w:t>W przypadku ubiegania się o rodzinę zastępczą, należy dopytać kandydata czy:</w:t>
      </w:r>
    </w:p>
    <w:p w:rsidR="00927EA8" w:rsidRDefault="009E2C5F">
      <w:pPr>
        <w:pStyle w:val="Akapitzlist"/>
        <w:numPr>
          <w:ilvl w:val="0"/>
          <w:numId w:val="31"/>
        </w:numPr>
        <w:ind w:left="1418"/>
        <w:rPr>
          <w:szCs w:val="24"/>
          <w:lang w:eastAsia="pl-PL"/>
        </w:rPr>
      </w:pPr>
      <w:r>
        <w:rPr>
          <w:szCs w:val="24"/>
          <w:lang w:eastAsia="pl-PL"/>
        </w:rPr>
        <w:t>jest chętny do współpracy z trenerem rodzin zastępczych, który będzie mu przekazywał wiedzę i polecenia oraz czy pracował dotychczas w takim trybie,</w:t>
      </w:r>
    </w:p>
    <w:p w:rsidR="00927EA8" w:rsidRDefault="009E2C5F">
      <w:pPr>
        <w:pStyle w:val="Akapitzlist"/>
        <w:numPr>
          <w:ilvl w:val="0"/>
          <w:numId w:val="31"/>
        </w:numPr>
        <w:ind w:left="1418"/>
        <w:rPr>
          <w:szCs w:val="24"/>
          <w:lang w:eastAsia="pl-PL"/>
        </w:rPr>
      </w:pPr>
      <w:r>
        <w:rPr>
          <w:szCs w:val="24"/>
          <w:lang w:eastAsia="pl-PL"/>
        </w:rPr>
        <w:t>jest gotowy do przyjęcia szczeniaka wiedząc, że będzie musiał się z nim rozstać.</w:t>
      </w:r>
    </w:p>
    <w:p w:rsidR="00927EA8" w:rsidRDefault="009E2C5F">
      <w:pPr>
        <w:pStyle w:val="Akapitzlist"/>
        <w:numPr>
          <w:ilvl w:val="0"/>
          <w:numId w:val="29"/>
        </w:numPr>
        <w:rPr>
          <w:szCs w:val="24"/>
          <w:lang w:eastAsia="pl-PL"/>
        </w:rPr>
      </w:pPr>
      <w:r>
        <w:rPr>
          <w:szCs w:val="24"/>
          <w:lang w:eastAsia="pl-PL"/>
        </w:rPr>
        <w:t>Należy zapytać kandydata:</w:t>
      </w:r>
    </w:p>
    <w:p w:rsidR="00927EA8" w:rsidRDefault="009E2C5F">
      <w:pPr>
        <w:pStyle w:val="Akapitzlist"/>
        <w:numPr>
          <w:ilvl w:val="0"/>
          <w:numId w:val="32"/>
        </w:numPr>
        <w:ind w:left="1418"/>
        <w:rPr>
          <w:szCs w:val="24"/>
          <w:lang w:eastAsia="pl-PL"/>
        </w:rPr>
      </w:pPr>
      <w:r>
        <w:rPr>
          <w:szCs w:val="24"/>
          <w:lang w:eastAsia="pl-PL"/>
        </w:rPr>
        <w:t>jak wyobraża sobie współpracę jako wolontariusz, jak widzi swoją rolę,</w:t>
      </w:r>
    </w:p>
    <w:p w:rsidR="00927EA8" w:rsidRDefault="009E2C5F">
      <w:pPr>
        <w:pStyle w:val="Akapitzlist"/>
        <w:numPr>
          <w:ilvl w:val="0"/>
          <w:numId w:val="32"/>
        </w:numPr>
        <w:ind w:left="1418"/>
        <w:rPr>
          <w:szCs w:val="24"/>
          <w:lang w:eastAsia="pl-PL"/>
        </w:rPr>
      </w:pPr>
      <w:r>
        <w:rPr>
          <w:szCs w:val="24"/>
          <w:lang w:eastAsia="pl-PL"/>
        </w:rPr>
        <w:t>jakie są jego mocne cechy czy umiejętności, które pomogą mu w wykonywaniu zadań wolontariusza,</w:t>
      </w:r>
    </w:p>
    <w:p w:rsidR="00927EA8" w:rsidRDefault="009E2C5F">
      <w:pPr>
        <w:pStyle w:val="Akapitzlist"/>
        <w:numPr>
          <w:ilvl w:val="0"/>
          <w:numId w:val="32"/>
        </w:numPr>
        <w:ind w:left="1418"/>
        <w:rPr>
          <w:szCs w:val="24"/>
          <w:lang w:eastAsia="pl-PL"/>
        </w:rPr>
      </w:pPr>
      <w:r>
        <w:rPr>
          <w:szCs w:val="24"/>
          <w:lang w:eastAsia="pl-PL"/>
        </w:rPr>
        <w:t xml:space="preserve">ile czasu może poświęcić organizacji.  </w:t>
      </w:r>
    </w:p>
    <w:p w:rsidR="00927EA8" w:rsidRDefault="009E2C5F">
      <w:pPr>
        <w:pStyle w:val="Akapitzlist"/>
        <w:numPr>
          <w:ilvl w:val="0"/>
          <w:numId w:val="29"/>
        </w:numPr>
        <w:rPr>
          <w:szCs w:val="24"/>
          <w:lang w:eastAsia="pl-PL"/>
        </w:rPr>
      </w:pPr>
      <w:r>
        <w:rPr>
          <w:szCs w:val="24"/>
          <w:lang w:eastAsia="pl-PL"/>
        </w:rPr>
        <w:t>Jeśli współpraca wymaga określonych umiejętności, należy poprosić kandydata o rozwiązanie zadania rekrutacyjnego lub opowiedzieć historię z problemem do rozwiązania i zapytać kandydata jakby zareagował.</w:t>
      </w:r>
    </w:p>
    <w:p w:rsidR="00927EA8" w:rsidRDefault="009E2C5F">
      <w:pPr>
        <w:pStyle w:val="Akapitzlist"/>
        <w:numPr>
          <w:ilvl w:val="0"/>
          <w:numId w:val="29"/>
        </w:numPr>
        <w:rPr>
          <w:szCs w:val="24"/>
          <w:lang w:eastAsia="pl-PL"/>
        </w:rPr>
      </w:pPr>
      <w:r>
        <w:rPr>
          <w:szCs w:val="24"/>
          <w:lang w:eastAsia="pl-PL"/>
        </w:rPr>
        <w:t>Pytania ze strony kandydata.</w:t>
      </w:r>
    </w:p>
    <w:p w:rsidR="00927EA8" w:rsidRDefault="009E2C5F">
      <w:pPr>
        <w:pStyle w:val="Akapitzlist"/>
        <w:numPr>
          <w:ilvl w:val="0"/>
          <w:numId w:val="29"/>
        </w:numPr>
      </w:pPr>
      <w:r w:rsidRPr="009E2C5F">
        <w:rPr>
          <w:szCs w:val="24"/>
          <w:lang w:eastAsia="pl-PL"/>
        </w:rPr>
        <w:t>Wskazanie dalszych kroków w procesie rekrutacji, należy poinformować o nich</w:t>
      </w:r>
      <w:r>
        <w:rPr>
          <w:szCs w:val="24"/>
          <w:lang w:eastAsia="pl-PL"/>
        </w:rPr>
        <w:t xml:space="preserve"> kandydata. </w:t>
      </w:r>
    </w:p>
    <w:p w:rsidR="00927EA8" w:rsidRDefault="009E2C5F">
      <w:pPr>
        <w:pStyle w:val="Akapitzlist"/>
        <w:numPr>
          <w:ilvl w:val="0"/>
          <w:numId w:val="29"/>
        </w:numPr>
        <w:rPr>
          <w:szCs w:val="24"/>
          <w:lang w:eastAsia="pl-PL"/>
        </w:rPr>
      </w:pPr>
      <w:r>
        <w:rPr>
          <w:szCs w:val="24"/>
          <w:lang w:eastAsia="pl-PL"/>
        </w:rPr>
        <w:t xml:space="preserve">Po zakończeniu rozmowy należy sporządzić notatki, które będą przydatne do oceny kandydata. </w:t>
      </w:r>
    </w:p>
    <w:p w:rsidR="00927EA8" w:rsidRDefault="00927EA8">
      <w:pPr>
        <w:rPr>
          <w:szCs w:val="24"/>
          <w:lang w:eastAsia="pl-PL"/>
        </w:rPr>
      </w:pPr>
    </w:p>
    <w:p w:rsidR="00927EA8" w:rsidRPr="00BA4208" w:rsidRDefault="00BA4208">
      <w:pPr>
        <w:numPr>
          <w:ilvl w:val="0"/>
          <w:numId w:val="25"/>
        </w:numPr>
        <w:contextualSpacing/>
        <w:rPr>
          <w:b/>
          <w:color w:val="auto"/>
          <w:szCs w:val="24"/>
          <w:lang w:eastAsia="pl-PL"/>
        </w:rPr>
      </w:pPr>
      <w:r>
        <w:rPr>
          <w:b/>
          <w:color w:val="auto"/>
          <w:szCs w:val="24"/>
          <w:lang w:eastAsia="pl-PL"/>
        </w:rPr>
        <w:t xml:space="preserve">Dodatkowo - </w:t>
      </w:r>
      <w:r w:rsidR="009E2C5F" w:rsidRPr="00BA4208">
        <w:rPr>
          <w:b/>
          <w:color w:val="auto"/>
          <w:szCs w:val="24"/>
          <w:lang w:eastAsia="pl-PL"/>
        </w:rPr>
        <w:t>spotkania grupowe</w:t>
      </w:r>
      <w:r w:rsidR="00F36B36" w:rsidRPr="00BA4208">
        <w:rPr>
          <w:b/>
          <w:color w:val="auto"/>
          <w:szCs w:val="24"/>
          <w:lang w:eastAsia="pl-PL"/>
        </w:rPr>
        <w:t xml:space="preserve"> (fakultatywne)</w:t>
      </w:r>
      <w:r w:rsidR="009E2C5F" w:rsidRPr="00BA4208">
        <w:rPr>
          <w:b/>
          <w:color w:val="auto"/>
          <w:szCs w:val="24"/>
          <w:lang w:eastAsia="pl-PL"/>
        </w:rPr>
        <w:t>.</w:t>
      </w:r>
    </w:p>
    <w:p w:rsidR="00927EA8" w:rsidRPr="00BA4208" w:rsidRDefault="009E2C5F" w:rsidP="004F31CC">
      <w:pPr>
        <w:rPr>
          <w:color w:val="auto"/>
          <w:szCs w:val="24"/>
          <w:lang w:eastAsia="pl-PL"/>
        </w:rPr>
      </w:pPr>
      <w:r w:rsidRPr="00BA4208">
        <w:rPr>
          <w:color w:val="auto"/>
          <w:szCs w:val="24"/>
          <w:lang w:eastAsia="pl-PL"/>
        </w:rPr>
        <w:tab/>
        <w:t xml:space="preserve">Etapem rekrutacji może być spotkanie grupowe. Jest ono rekomendowane w sytuacji, gdy w jednym czasie dokonujemy wyboru kilku wolontariuszy. </w:t>
      </w:r>
      <w:r w:rsidR="00F36B36" w:rsidRPr="00BA4208">
        <w:rPr>
          <w:color w:val="auto"/>
          <w:szCs w:val="24"/>
          <w:lang w:eastAsia="pl-PL"/>
        </w:rPr>
        <w:t>Spotkanie takie może być zorganizowane w momencie ogłoszenia naboru na wolontariusza i być zaproszeniem do współpracy</w:t>
      </w:r>
      <w:r w:rsidR="00BA4208">
        <w:rPr>
          <w:color w:val="auto"/>
          <w:szCs w:val="24"/>
          <w:lang w:eastAsia="pl-PL"/>
        </w:rPr>
        <w:t xml:space="preserve"> (tzw. dzień otwarty)</w:t>
      </w:r>
      <w:r w:rsidR="004F31CC" w:rsidRPr="00BA4208">
        <w:rPr>
          <w:color w:val="auto"/>
          <w:szCs w:val="24"/>
          <w:lang w:eastAsia="pl-PL"/>
        </w:rPr>
        <w:t>, jak również może stanowić ostatni element rekrutacji</w:t>
      </w:r>
      <w:r w:rsidR="00F36B36" w:rsidRPr="00BA4208">
        <w:rPr>
          <w:color w:val="auto"/>
          <w:szCs w:val="24"/>
          <w:lang w:eastAsia="pl-PL"/>
        </w:rPr>
        <w:t>. P</w:t>
      </w:r>
      <w:r w:rsidRPr="00BA4208">
        <w:rPr>
          <w:color w:val="auto"/>
          <w:szCs w:val="24"/>
          <w:lang w:eastAsia="pl-PL"/>
        </w:rPr>
        <w:t xml:space="preserve">odczas spotkania istnieje możliwość zaobserwowania, jak zachowuje się potencjalny </w:t>
      </w:r>
      <w:r w:rsidR="00207FC5" w:rsidRPr="00BA4208">
        <w:rPr>
          <w:color w:val="auto"/>
          <w:szCs w:val="24"/>
          <w:lang w:eastAsia="pl-PL"/>
        </w:rPr>
        <w:t xml:space="preserve">kandydat na </w:t>
      </w:r>
      <w:r w:rsidRPr="00BA4208">
        <w:rPr>
          <w:color w:val="auto"/>
          <w:szCs w:val="24"/>
          <w:lang w:eastAsia="pl-PL"/>
        </w:rPr>
        <w:t>wolontariusz</w:t>
      </w:r>
      <w:r w:rsidR="00207FC5" w:rsidRPr="00BA4208">
        <w:rPr>
          <w:color w:val="auto"/>
          <w:szCs w:val="24"/>
          <w:lang w:eastAsia="pl-PL"/>
        </w:rPr>
        <w:t>a, z drugiej strony kandydat może zweryfikować swoj</w:t>
      </w:r>
      <w:r w:rsidR="00BA4208">
        <w:rPr>
          <w:color w:val="auto"/>
          <w:szCs w:val="24"/>
          <w:lang w:eastAsia="pl-PL"/>
        </w:rPr>
        <w:t>ą</w:t>
      </w:r>
      <w:r w:rsidR="00207FC5" w:rsidRPr="00BA4208">
        <w:rPr>
          <w:color w:val="auto"/>
          <w:szCs w:val="24"/>
          <w:lang w:eastAsia="pl-PL"/>
        </w:rPr>
        <w:t xml:space="preserve"> decyzj</w:t>
      </w:r>
      <w:r w:rsidR="00BA4208">
        <w:rPr>
          <w:color w:val="auto"/>
          <w:szCs w:val="24"/>
          <w:lang w:eastAsia="pl-PL"/>
        </w:rPr>
        <w:t>ę</w:t>
      </w:r>
      <w:r w:rsidR="00207FC5" w:rsidRPr="00BA4208">
        <w:rPr>
          <w:color w:val="auto"/>
          <w:szCs w:val="24"/>
          <w:lang w:eastAsia="pl-PL"/>
        </w:rPr>
        <w:t xml:space="preserve"> o współpracy ze szkołą</w:t>
      </w:r>
      <w:r w:rsidRPr="00BA4208">
        <w:rPr>
          <w:color w:val="auto"/>
          <w:szCs w:val="24"/>
          <w:lang w:eastAsia="pl-PL"/>
        </w:rPr>
        <w:t>.</w:t>
      </w:r>
      <w:r w:rsidR="00F36B36" w:rsidRPr="00BA4208">
        <w:rPr>
          <w:color w:val="auto"/>
          <w:szCs w:val="24"/>
          <w:lang w:eastAsia="pl-PL"/>
        </w:rPr>
        <w:t xml:space="preserve"> </w:t>
      </w:r>
    </w:p>
    <w:p w:rsidR="00000939" w:rsidRDefault="004F31CC" w:rsidP="00000939">
      <w:pPr>
        <w:rPr>
          <w:color w:val="auto"/>
          <w:szCs w:val="24"/>
          <w:lang w:eastAsia="pl-PL"/>
        </w:rPr>
      </w:pPr>
      <w:r w:rsidRPr="00BA4208">
        <w:rPr>
          <w:color w:val="auto"/>
          <w:szCs w:val="24"/>
          <w:lang w:eastAsia="pl-PL"/>
        </w:rPr>
        <w:tab/>
        <w:t xml:space="preserve">Czas trwania spotkania powinien być </w:t>
      </w:r>
      <w:r w:rsidR="00BA4208">
        <w:rPr>
          <w:color w:val="auto"/>
          <w:szCs w:val="24"/>
          <w:lang w:eastAsia="pl-PL"/>
        </w:rPr>
        <w:t>dostosowany do możliwości uczestnictwa w nim kandydatów na wolontariuszy</w:t>
      </w:r>
      <w:r w:rsidR="00E638F2">
        <w:rPr>
          <w:color w:val="auto"/>
          <w:szCs w:val="24"/>
          <w:lang w:eastAsia="pl-PL"/>
        </w:rPr>
        <w:t xml:space="preserve"> oraz oferty dla wolontariuszy w danym momencie</w:t>
      </w:r>
      <w:r w:rsidR="00207FC5" w:rsidRPr="00BA4208">
        <w:rPr>
          <w:color w:val="auto"/>
          <w:szCs w:val="24"/>
          <w:lang w:eastAsia="pl-PL"/>
        </w:rPr>
        <w:t>.</w:t>
      </w:r>
      <w:r w:rsidR="00BA4208">
        <w:rPr>
          <w:color w:val="auto"/>
          <w:szCs w:val="24"/>
          <w:lang w:eastAsia="pl-PL"/>
        </w:rPr>
        <w:t xml:space="preserve"> </w:t>
      </w:r>
      <w:r w:rsidR="00000939" w:rsidRPr="00BA4208">
        <w:rPr>
          <w:color w:val="auto"/>
          <w:szCs w:val="24"/>
          <w:lang w:eastAsia="pl-PL"/>
        </w:rPr>
        <w:t xml:space="preserve">Spotkanie </w:t>
      </w:r>
      <w:r w:rsidR="00000939">
        <w:rPr>
          <w:color w:val="auto"/>
          <w:szCs w:val="24"/>
          <w:lang w:eastAsia="pl-PL"/>
        </w:rPr>
        <w:t>powinno mieć</w:t>
      </w:r>
      <w:r w:rsidR="00000939" w:rsidRPr="00BA4208">
        <w:rPr>
          <w:color w:val="auto"/>
          <w:szCs w:val="24"/>
          <w:lang w:eastAsia="pl-PL"/>
        </w:rPr>
        <w:t xml:space="preserve"> charakter informacyjny</w:t>
      </w:r>
      <w:r w:rsidR="00000939">
        <w:rPr>
          <w:color w:val="auto"/>
          <w:szCs w:val="24"/>
          <w:lang w:eastAsia="pl-PL"/>
        </w:rPr>
        <w:t xml:space="preserve">. Podczas jego trwania kandydaci </w:t>
      </w:r>
      <w:r w:rsidR="00E638F2">
        <w:rPr>
          <w:color w:val="auto"/>
          <w:szCs w:val="24"/>
          <w:lang w:eastAsia="pl-PL"/>
        </w:rPr>
        <w:t xml:space="preserve">powinni mieć </w:t>
      </w:r>
      <w:r w:rsidR="00000939">
        <w:rPr>
          <w:color w:val="auto"/>
          <w:szCs w:val="24"/>
          <w:lang w:eastAsia="pl-PL"/>
        </w:rPr>
        <w:t xml:space="preserve">m. in. możliwość: </w:t>
      </w:r>
    </w:p>
    <w:p w:rsidR="00000939" w:rsidRDefault="00000939" w:rsidP="00000939">
      <w:pPr>
        <w:pStyle w:val="Akapitzlist"/>
        <w:numPr>
          <w:ilvl w:val="0"/>
          <w:numId w:val="98"/>
        </w:numPr>
        <w:rPr>
          <w:color w:val="auto"/>
          <w:szCs w:val="24"/>
          <w:lang w:eastAsia="pl-PL"/>
        </w:rPr>
      </w:pPr>
      <w:r>
        <w:rPr>
          <w:color w:val="auto"/>
          <w:szCs w:val="24"/>
          <w:lang w:eastAsia="pl-PL"/>
        </w:rPr>
        <w:t>uzyskania informacji o szkole psów przewodników, jej celach, misji;</w:t>
      </w:r>
    </w:p>
    <w:p w:rsidR="00000939" w:rsidRDefault="00000939" w:rsidP="00000939">
      <w:pPr>
        <w:pStyle w:val="Akapitzlist"/>
        <w:numPr>
          <w:ilvl w:val="0"/>
          <w:numId w:val="98"/>
        </w:numPr>
        <w:rPr>
          <w:color w:val="auto"/>
          <w:szCs w:val="24"/>
          <w:lang w:eastAsia="pl-PL"/>
        </w:rPr>
      </w:pPr>
      <w:r>
        <w:rPr>
          <w:color w:val="auto"/>
          <w:szCs w:val="24"/>
          <w:lang w:eastAsia="pl-PL"/>
        </w:rPr>
        <w:t>wzajemnego poznania się, a także uświadomienie sobie przez potencjalnych kandydatów motywów, chęci zaangażowania w wolontariat oraz sposobów na realizację własnych celów;</w:t>
      </w:r>
    </w:p>
    <w:p w:rsidR="00000939" w:rsidRDefault="00000939" w:rsidP="00000939">
      <w:pPr>
        <w:pStyle w:val="Akapitzlist"/>
        <w:numPr>
          <w:ilvl w:val="0"/>
          <w:numId w:val="98"/>
        </w:numPr>
        <w:rPr>
          <w:color w:val="auto"/>
          <w:szCs w:val="24"/>
          <w:lang w:eastAsia="pl-PL"/>
        </w:rPr>
      </w:pPr>
      <w:r>
        <w:rPr>
          <w:color w:val="auto"/>
          <w:szCs w:val="24"/>
          <w:lang w:eastAsia="pl-PL"/>
        </w:rPr>
        <w:t>uzyskania informacji o funkcjonowaniu osób niewidomych i psach przewodnikach;</w:t>
      </w:r>
    </w:p>
    <w:p w:rsidR="00000939" w:rsidRDefault="00000939" w:rsidP="00000939">
      <w:pPr>
        <w:pStyle w:val="Akapitzlist"/>
        <w:numPr>
          <w:ilvl w:val="0"/>
          <w:numId w:val="98"/>
        </w:numPr>
        <w:rPr>
          <w:color w:val="auto"/>
          <w:szCs w:val="24"/>
          <w:lang w:eastAsia="pl-PL"/>
        </w:rPr>
      </w:pPr>
      <w:r>
        <w:rPr>
          <w:color w:val="auto"/>
          <w:szCs w:val="24"/>
          <w:lang w:eastAsia="pl-PL"/>
        </w:rPr>
        <w:t>zapoznania się z ofertą wolontariatu w szkole, zwłaszcza w zakresie szkolenia podstawowego psa przewodnika (pełnienie funkcji rodziny zastępczej);</w:t>
      </w:r>
    </w:p>
    <w:p w:rsidR="00000939" w:rsidRDefault="00E638F2" w:rsidP="00000939">
      <w:pPr>
        <w:pStyle w:val="Akapitzlist"/>
        <w:numPr>
          <w:ilvl w:val="0"/>
          <w:numId w:val="98"/>
        </w:numPr>
        <w:rPr>
          <w:color w:val="auto"/>
          <w:szCs w:val="24"/>
          <w:lang w:eastAsia="pl-PL"/>
        </w:rPr>
      </w:pPr>
      <w:r>
        <w:rPr>
          <w:color w:val="auto"/>
          <w:szCs w:val="24"/>
          <w:lang w:eastAsia="pl-PL"/>
        </w:rPr>
        <w:lastRenderedPageBreak/>
        <w:t>rozwiania wątpliwości, zadawania pytań.</w:t>
      </w:r>
    </w:p>
    <w:p w:rsidR="00000939" w:rsidRPr="00BA4208" w:rsidRDefault="00000939" w:rsidP="00000939">
      <w:pPr>
        <w:rPr>
          <w:color w:val="auto"/>
          <w:szCs w:val="24"/>
          <w:lang w:eastAsia="pl-PL"/>
        </w:rPr>
      </w:pPr>
      <w:r>
        <w:rPr>
          <w:color w:val="auto"/>
          <w:szCs w:val="24"/>
          <w:lang w:eastAsia="pl-PL"/>
        </w:rPr>
        <w:t>Podczas takiego spotkania kandydaci mogą wypełnić ankietę, stanowiącą I etap rekrutacji.</w:t>
      </w:r>
    </w:p>
    <w:p w:rsidR="004F31CC" w:rsidRPr="004F31CC" w:rsidRDefault="004F31CC" w:rsidP="004F31CC">
      <w:pPr>
        <w:rPr>
          <w:color w:val="FF0000"/>
          <w:szCs w:val="24"/>
          <w:lang w:eastAsia="pl-PL"/>
        </w:rPr>
      </w:pPr>
    </w:p>
    <w:p w:rsidR="00927EA8" w:rsidRDefault="009E2C5F">
      <w:pPr>
        <w:rPr>
          <w:lang w:eastAsia="pl-PL"/>
        </w:rPr>
      </w:pPr>
      <w:r>
        <w:rPr>
          <w:szCs w:val="24"/>
          <w:lang w:eastAsia="pl-PL"/>
        </w:rPr>
        <w:tab/>
        <w:t xml:space="preserve">Decyzję czy dana osoba pozytywnie przeszła rekrutację podejmuje osoba prowadząca rekrutację wolontariuszy. Podejmuje ją na podstawie przedstawionej aplikacji kandydata, rekomendacji, rozmowy oraz ewentualnego szkolenia wstępnego i sprawdzenia, czy warunki mieszkaniowe kandydata spełniają wymagania (dotyczy kandydatów na rodziny zastępcze). Po rekrutacji sporządzania jest opinia o kandydacie. </w:t>
      </w:r>
      <w:r>
        <w:rPr>
          <w:lang w:eastAsia="pl-PL"/>
        </w:rPr>
        <w:t xml:space="preserve">Jeśli kandydat pozytywnie przeszedł proces rekrutacji i po zapoznaniu się z obowiązkami chce podjąć współpracę, następuje podpisanie porozumienia o wolontariacie. </w:t>
      </w:r>
    </w:p>
    <w:p w:rsidR="00927EA8" w:rsidRDefault="00927EA8">
      <w:pPr>
        <w:rPr>
          <w:lang w:eastAsia="pl-PL"/>
        </w:rPr>
      </w:pPr>
    </w:p>
    <w:p w:rsidR="00927EA8" w:rsidRDefault="009E2C5F">
      <w:pPr>
        <w:rPr>
          <w:lang w:eastAsia="pl-PL"/>
        </w:rPr>
      </w:pPr>
      <w:r>
        <w:rPr>
          <w:lang w:eastAsia="pl-PL"/>
        </w:rPr>
        <w:tab/>
        <w:t xml:space="preserve">W budowaniu wolontariatu bardzo ważne jest podejście do kandydatów. Jeśli dana osoba nie została na tym etapie wybrana, należy podziękować jej za udział w rekrutacji. Wolontariat ma duży wydźwięk społeczny i pozostawienie po sobie „złego wrażenia” nie służy budowaniu dobrego wizerunku w społeczeństwie. </w:t>
      </w:r>
    </w:p>
    <w:p w:rsidR="00927EA8" w:rsidRDefault="009E2C5F">
      <w:pPr>
        <w:rPr>
          <w:lang w:eastAsia="pl-PL"/>
        </w:rPr>
      </w:pPr>
      <w:r>
        <w:rPr>
          <w:lang w:eastAsia="pl-PL"/>
        </w:rPr>
        <w:tab/>
      </w:r>
    </w:p>
    <w:p w:rsidR="00927EA8" w:rsidRDefault="009E2C5F">
      <w:pPr>
        <w:rPr>
          <w:szCs w:val="24"/>
          <w:lang w:eastAsia="pl-PL"/>
        </w:rPr>
      </w:pPr>
      <w:r>
        <w:rPr>
          <w:szCs w:val="24"/>
          <w:lang w:eastAsia="pl-PL"/>
        </w:rPr>
        <w:tab/>
        <w:t>Rekomendowane jest dążenie do tego, aby powstał system informatyczny (aplikacja) ułatwiająca rekrutację oraz lepszą komunikację i współpracę z wolontariuszami. W przypadku braku aplikacji organizacja może w inny, dostępny dla siebie sposób wspierać swoją współpracę z wolontariuszami.</w:t>
      </w:r>
    </w:p>
    <w:p w:rsidR="00927EA8" w:rsidRDefault="00927EA8">
      <w:pPr>
        <w:rPr>
          <w:rFonts w:cstheme="minorHAnsi"/>
        </w:rPr>
      </w:pPr>
    </w:p>
    <w:p w:rsidR="00927EA8" w:rsidRDefault="009E2C5F">
      <w:pPr>
        <w:rPr>
          <w:szCs w:val="24"/>
          <w:lang w:eastAsia="pl-PL"/>
        </w:rPr>
      </w:pPr>
      <w:r>
        <w:rPr>
          <w:rFonts w:cstheme="minorHAnsi"/>
        </w:rPr>
        <w:tab/>
      </w:r>
      <w:r>
        <w:br w:type="page"/>
      </w:r>
    </w:p>
    <w:p w:rsidR="00927EA8" w:rsidRDefault="009E2C5F">
      <w:pPr>
        <w:pStyle w:val="Akapitzlist"/>
        <w:keepNext/>
        <w:keepLines/>
        <w:numPr>
          <w:ilvl w:val="0"/>
          <w:numId w:val="2"/>
        </w:numPr>
        <w:spacing w:before="240" w:after="240"/>
        <w:outlineLvl w:val="0"/>
        <w:rPr>
          <w:rFonts w:eastAsiaTheme="majorEastAsia" w:cstheme="majorBidi"/>
          <w:b/>
          <w:color w:val="365F91" w:themeColor="accent1" w:themeShade="BF"/>
          <w:sz w:val="32"/>
          <w:szCs w:val="32"/>
        </w:rPr>
      </w:pPr>
      <w:bookmarkStart w:id="35" w:name="_Toc17195629"/>
      <w:bookmarkStart w:id="36" w:name="_Toc18442478"/>
      <w:bookmarkEnd w:id="35"/>
      <w:r>
        <w:rPr>
          <w:rFonts w:eastAsiaTheme="majorEastAsia" w:cstheme="majorBidi"/>
          <w:b/>
          <w:color w:val="365F91" w:themeColor="accent1" w:themeShade="BF"/>
          <w:sz w:val="32"/>
          <w:szCs w:val="32"/>
        </w:rPr>
        <w:lastRenderedPageBreak/>
        <w:t>Współpraca i motywowanie</w:t>
      </w:r>
      <w:bookmarkEnd w:id="36"/>
    </w:p>
    <w:p w:rsidR="00927EA8" w:rsidRDefault="009E2C5F">
      <w:pPr>
        <w:rPr>
          <w:lang w:eastAsia="pl-PL"/>
        </w:rPr>
      </w:pPr>
      <w:r>
        <w:rPr>
          <w:lang w:eastAsia="pl-PL"/>
        </w:rPr>
        <w:tab/>
        <w:t>Sformalizowaniem współpracy jest porozumienie o wolontariacie. Porozumienie powinno precyzyjnie określać:</w:t>
      </w:r>
    </w:p>
    <w:p w:rsidR="00927EA8" w:rsidRDefault="009E2C5F">
      <w:pPr>
        <w:pStyle w:val="Akapitzlist"/>
        <w:numPr>
          <w:ilvl w:val="0"/>
          <w:numId w:val="86"/>
        </w:numPr>
        <w:rPr>
          <w:lang w:eastAsia="pl-PL"/>
        </w:rPr>
      </w:pPr>
      <w:r>
        <w:rPr>
          <w:lang w:eastAsia="pl-PL"/>
        </w:rPr>
        <w:t>Strony porozumienia,</w:t>
      </w:r>
    </w:p>
    <w:p w:rsidR="00927EA8" w:rsidRDefault="009E2C5F">
      <w:pPr>
        <w:pStyle w:val="Akapitzlist"/>
        <w:numPr>
          <w:ilvl w:val="0"/>
          <w:numId w:val="86"/>
        </w:numPr>
        <w:rPr>
          <w:lang w:eastAsia="pl-PL"/>
        </w:rPr>
      </w:pPr>
      <w:r>
        <w:rPr>
          <w:lang w:eastAsia="pl-PL"/>
        </w:rPr>
        <w:t>Zadania, obowiązki i zobowiązania każdej ze stron,</w:t>
      </w:r>
    </w:p>
    <w:p w:rsidR="00927EA8" w:rsidRDefault="009E2C5F">
      <w:pPr>
        <w:pStyle w:val="Akapitzlist"/>
        <w:numPr>
          <w:ilvl w:val="0"/>
          <w:numId w:val="86"/>
        </w:numPr>
        <w:rPr>
          <w:lang w:eastAsia="pl-PL"/>
        </w:rPr>
      </w:pPr>
      <w:r>
        <w:rPr>
          <w:lang w:eastAsia="pl-PL"/>
        </w:rPr>
        <w:t>Zasady współpracy w przypadku rodzin zastępczych ze szkołą psów przewodników,</w:t>
      </w:r>
    </w:p>
    <w:p w:rsidR="00927EA8" w:rsidRDefault="009E2C5F">
      <w:pPr>
        <w:pStyle w:val="Akapitzlist"/>
        <w:numPr>
          <w:ilvl w:val="0"/>
          <w:numId w:val="86"/>
        </w:numPr>
        <w:rPr>
          <w:lang w:eastAsia="pl-PL"/>
        </w:rPr>
      </w:pPr>
      <w:r>
        <w:rPr>
          <w:lang w:eastAsia="pl-PL"/>
        </w:rPr>
        <w:t>Wypracowany harmonogram/plan działania ze wskazaniem okresu współpracy,</w:t>
      </w:r>
    </w:p>
    <w:p w:rsidR="00927EA8" w:rsidRDefault="009E2C5F">
      <w:pPr>
        <w:pStyle w:val="Akapitzlist"/>
        <w:numPr>
          <w:ilvl w:val="0"/>
          <w:numId w:val="86"/>
        </w:numPr>
        <w:rPr>
          <w:lang w:eastAsia="pl-PL"/>
        </w:rPr>
      </w:pPr>
      <w:r>
        <w:rPr>
          <w:lang w:eastAsia="pl-PL"/>
        </w:rPr>
        <w:t>Poddanie się egzekucji w przypadku nie oddania psa po etapie szkolenia podstawowego (dotyczy rodzin zastępczych),</w:t>
      </w:r>
    </w:p>
    <w:p w:rsidR="00927EA8" w:rsidRDefault="009E2C5F">
      <w:pPr>
        <w:pStyle w:val="Akapitzlist"/>
        <w:numPr>
          <w:ilvl w:val="0"/>
          <w:numId w:val="86"/>
        </w:numPr>
        <w:rPr>
          <w:lang w:eastAsia="pl-PL"/>
        </w:rPr>
      </w:pPr>
      <w:r>
        <w:rPr>
          <w:lang w:eastAsia="pl-PL"/>
        </w:rPr>
        <w:t>Zasady przetwarzania danych osobowych,</w:t>
      </w:r>
    </w:p>
    <w:p w:rsidR="00927EA8" w:rsidRDefault="009E2C5F">
      <w:pPr>
        <w:pStyle w:val="Akapitzlist"/>
        <w:numPr>
          <w:ilvl w:val="0"/>
          <w:numId w:val="86"/>
        </w:numPr>
        <w:rPr>
          <w:lang w:eastAsia="pl-PL"/>
        </w:rPr>
      </w:pPr>
      <w:r>
        <w:rPr>
          <w:lang w:eastAsia="pl-PL"/>
        </w:rPr>
        <w:t>Załącznikiem powinna być karta etyczna wolontariusza.</w:t>
      </w:r>
    </w:p>
    <w:p w:rsidR="00927EA8" w:rsidRDefault="00927EA8">
      <w:pPr>
        <w:rPr>
          <w:lang w:eastAsia="pl-PL"/>
        </w:rPr>
      </w:pPr>
    </w:p>
    <w:p w:rsidR="00927EA8" w:rsidRDefault="009E2C5F">
      <w:pPr>
        <w:rPr>
          <w:lang w:eastAsia="pl-PL"/>
        </w:rPr>
      </w:pPr>
      <w:r>
        <w:rPr>
          <w:lang w:eastAsia="pl-PL"/>
        </w:rPr>
        <w:tab/>
        <w:t xml:space="preserve">Po podpisaniu porozumienia następuje etap wdrażania wolontariusza w jego pracę i wolontariusz kierowany jest na szkolenia. Wdrożeniu wolontariusza do pracy towarzyszy bieżąca komunikacja, o której należy pamiętać przez cały okres współpracy. Tylko wtedy możliwe jest osiągniecie najlepszych efektów współpracy z wolontariuszami. Wolontariusz, który jest na bieżąco o wszystkim informowany i czuje się brany pod uwagę w projektowaniu działań organizacji to wolontariusz zmotywowany do dalszej współpracy. </w:t>
      </w:r>
    </w:p>
    <w:p w:rsidR="00927EA8" w:rsidRDefault="00927EA8">
      <w:pPr>
        <w:rPr>
          <w:lang w:eastAsia="pl-PL"/>
        </w:rPr>
      </w:pPr>
    </w:p>
    <w:p w:rsidR="00927EA8" w:rsidRDefault="009E2C5F">
      <w:pPr>
        <w:rPr>
          <w:lang w:eastAsia="pl-PL"/>
        </w:rPr>
      </w:pPr>
      <w:r>
        <w:rPr>
          <w:lang w:eastAsia="pl-PL"/>
        </w:rPr>
        <w:tab/>
        <w:t>Każda organizacją, której zależy na budowaniu silnego wolontariatu musi dbać o swoich wolontariuszy poprzez motywowanie ich i nagradzanie. Zastanawiając się nad zagadnieniem motywowania wolontariuszy warto wyjść od tego, co ich motywuje do współpracy z organizacją, o czym dowiadujemy się podczas rekrutacji. Motywacje wolontariuszy mogą być następujące:</w:t>
      </w:r>
    </w:p>
    <w:p w:rsidR="00927EA8" w:rsidRDefault="009E2C5F">
      <w:pPr>
        <w:pStyle w:val="Akapitzlist"/>
        <w:numPr>
          <w:ilvl w:val="0"/>
          <w:numId w:val="87"/>
        </w:numPr>
        <w:rPr>
          <w:lang w:eastAsia="pl-PL"/>
        </w:rPr>
      </w:pPr>
      <w:r>
        <w:rPr>
          <w:lang w:eastAsia="pl-PL"/>
        </w:rPr>
        <w:t>Pomoc i wsparcie innych osób na zasadzie spłaty „długu społecznego”,</w:t>
      </w:r>
    </w:p>
    <w:p w:rsidR="00927EA8" w:rsidRDefault="009E2C5F">
      <w:pPr>
        <w:pStyle w:val="Akapitzlist"/>
        <w:numPr>
          <w:ilvl w:val="0"/>
          <w:numId w:val="87"/>
        </w:numPr>
        <w:rPr>
          <w:lang w:eastAsia="pl-PL"/>
        </w:rPr>
      </w:pPr>
      <w:r>
        <w:rPr>
          <w:lang w:eastAsia="pl-PL"/>
        </w:rPr>
        <w:t>Potrzeba uznania,</w:t>
      </w:r>
    </w:p>
    <w:p w:rsidR="00927EA8" w:rsidRDefault="009E2C5F">
      <w:pPr>
        <w:pStyle w:val="Akapitzlist"/>
        <w:numPr>
          <w:ilvl w:val="0"/>
          <w:numId w:val="87"/>
        </w:numPr>
        <w:rPr>
          <w:lang w:eastAsia="pl-PL"/>
        </w:rPr>
      </w:pPr>
      <w:r>
        <w:rPr>
          <w:lang w:eastAsia="pl-PL"/>
        </w:rPr>
        <w:t>Chęć uczenia się nowych rzeczy,</w:t>
      </w:r>
    </w:p>
    <w:p w:rsidR="00927EA8" w:rsidRDefault="009E2C5F">
      <w:pPr>
        <w:pStyle w:val="Akapitzlist"/>
        <w:numPr>
          <w:ilvl w:val="0"/>
          <w:numId w:val="87"/>
        </w:numPr>
        <w:rPr>
          <w:lang w:eastAsia="pl-PL"/>
        </w:rPr>
      </w:pPr>
      <w:r>
        <w:rPr>
          <w:lang w:eastAsia="pl-PL"/>
        </w:rPr>
        <w:t>Chęć czucia się potrzebnym,</w:t>
      </w:r>
    </w:p>
    <w:p w:rsidR="00927EA8" w:rsidRDefault="009E2C5F">
      <w:pPr>
        <w:pStyle w:val="Akapitzlist"/>
        <w:numPr>
          <w:ilvl w:val="0"/>
          <w:numId w:val="87"/>
        </w:numPr>
      </w:pPr>
      <w:r>
        <w:rPr>
          <w:lang w:eastAsia="pl-PL"/>
        </w:rPr>
        <w:t>Chęć dzielenia się własną  wiedzą i doświadczeniem,</w:t>
      </w:r>
    </w:p>
    <w:p w:rsidR="00927EA8" w:rsidRDefault="009E2C5F">
      <w:pPr>
        <w:pStyle w:val="Akapitzlist"/>
        <w:numPr>
          <w:ilvl w:val="0"/>
          <w:numId w:val="87"/>
        </w:numPr>
        <w:rPr>
          <w:lang w:eastAsia="pl-PL"/>
        </w:rPr>
      </w:pPr>
      <w:r>
        <w:rPr>
          <w:lang w:eastAsia="pl-PL"/>
        </w:rPr>
        <w:t>Chęć budowania nowych rzeczy,</w:t>
      </w:r>
    </w:p>
    <w:p w:rsidR="00927EA8" w:rsidRDefault="009E2C5F">
      <w:pPr>
        <w:pStyle w:val="Akapitzlist"/>
        <w:numPr>
          <w:ilvl w:val="0"/>
          <w:numId w:val="87"/>
        </w:numPr>
        <w:rPr>
          <w:lang w:eastAsia="pl-PL"/>
        </w:rPr>
      </w:pPr>
      <w:r>
        <w:rPr>
          <w:lang w:eastAsia="pl-PL"/>
        </w:rPr>
        <w:t>Potrzeba przynależności do grupy.</w:t>
      </w:r>
    </w:p>
    <w:p w:rsidR="00927EA8" w:rsidRDefault="00927EA8">
      <w:pPr>
        <w:rPr>
          <w:lang w:eastAsia="pl-PL"/>
        </w:rPr>
      </w:pPr>
    </w:p>
    <w:p w:rsidR="00927EA8" w:rsidRDefault="009E2C5F">
      <w:pPr>
        <w:rPr>
          <w:lang w:eastAsia="pl-PL"/>
        </w:rPr>
      </w:pPr>
      <w:r>
        <w:rPr>
          <w:lang w:eastAsia="pl-PL"/>
        </w:rPr>
        <w:tab/>
        <w:t>Określając wewnętrzną motywację kandydata, szkoła ma konkretną informację, jak motywować wolontariusza, aby pozostał w organizacji dłużej.</w:t>
      </w:r>
    </w:p>
    <w:p w:rsidR="00927EA8" w:rsidRDefault="00927EA8">
      <w:pPr>
        <w:rPr>
          <w:lang w:eastAsia="pl-PL"/>
        </w:rPr>
      </w:pPr>
    </w:p>
    <w:p w:rsidR="00927EA8" w:rsidRDefault="009E2C5F">
      <w:pPr>
        <w:rPr>
          <w:lang w:eastAsia="pl-PL"/>
        </w:rPr>
      </w:pPr>
      <w:r>
        <w:rPr>
          <w:lang w:eastAsia="pl-PL"/>
        </w:rPr>
        <w:t>Możliwe sposoby motywowania wolontariuszy przez organizację to m. in.:</w:t>
      </w:r>
    </w:p>
    <w:p w:rsidR="00927EA8" w:rsidRDefault="009E2C5F">
      <w:pPr>
        <w:numPr>
          <w:ilvl w:val="1"/>
          <w:numId w:val="84"/>
        </w:numPr>
        <w:ind w:left="709"/>
      </w:pPr>
      <w:r>
        <w:t>Cykliczne spotkania integracyjne w gronie wolontariuszy, trenerów i pracowników jednostki szkolącej, poświęcone omawianiu doświadczeń i konsultacjom, np. 1 raz na kwartał.</w:t>
      </w:r>
    </w:p>
    <w:p w:rsidR="00927EA8" w:rsidRDefault="009E2C5F">
      <w:pPr>
        <w:numPr>
          <w:ilvl w:val="1"/>
          <w:numId w:val="84"/>
        </w:numPr>
        <w:ind w:left="709"/>
      </w:pPr>
      <w:r>
        <w:t>Zapraszanie do udziału w szkoleniach odbywających się w szkole psów przewodników.</w:t>
      </w:r>
    </w:p>
    <w:p w:rsidR="00927EA8" w:rsidRDefault="009E2C5F">
      <w:pPr>
        <w:numPr>
          <w:ilvl w:val="1"/>
          <w:numId w:val="84"/>
        </w:numPr>
        <w:ind w:left="709"/>
      </w:pPr>
      <w:r>
        <w:lastRenderedPageBreak/>
        <w:t>Zapraszanie na organizowane w jednostce szkolącej uroczystości rocznicowe, okolicznościowe itp., podczas których można wyrazić wdzięczność wolontariuszom za ich pracę.</w:t>
      </w:r>
    </w:p>
    <w:p w:rsidR="00927EA8" w:rsidRDefault="009E2C5F">
      <w:pPr>
        <w:numPr>
          <w:ilvl w:val="1"/>
          <w:numId w:val="84"/>
        </w:numPr>
        <w:ind w:left="709"/>
      </w:pPr>
      <w:r>
        <w:t>W przypadku rodzin zastępczych zapraszanie na przekazywanie psa klientowi, umożliwić nawiązanie relacji z klientem.</w:t>
      </w:r>
    </w:p>
    <w:p w:rsidR="00927EA8" w:rsidRDefault="009E2C5F">
      <w:pPr>
        <w:numPr>
          <w:ilvl w:val="1"/>
          <w:numId w:val="84"/>
        </w:numPr>
        <w:ind w:left="709"/>
      </w:pPr>
      <w:r>
        <w:t>Rozmowa, oferowanie wsparcia i pomocy.</w:t>
      </w:r>
    </w:p>
    <w:p w:rsidR="00927EA8" w:rsidRDefault="009E2C5F">
      <w:pPr>
        <w:numPr>
          <w:ilvl w:val="1"/>
          <w:numId w:val="84"/>
        </w:numPr>
        <w:ind w:left="709"/>
      </w:pPr>
      <w:r>
        <w:t>Docenianie zaangażowania wolontariusza przez zespół organizacji, a zwłaszcza przez jej kierownictwo.</w:t>
      </w:r>
    </w:p>
    <w:p w:rsidR="00927EA8" w:rsidRDefault="009E2C5F">
      <w:pPr>
        <w:numPr>
          <w:ilvl w:val="1"/>
          <w:numId w:val="84"/>
        </w:numPr>
        <w:ind w:left="709"/>
      </w:pPr>
      <w:r>
        <w:t>Korzystanie z wiedzy i doświadczenia wolontariusza, włączenie w proces decyzyjny (o ile to możliwe).</w:t>
      </w:r>
    </w:p>
    <w:p w:rsidR="00927EA8" w:rsidRDefault="009E2C5F">
      <w:pPr>
        <w:numPr>
          <w:ilvl w:val="1"/>
          <w:numId w:val="84"/>
        </w:numPr>
        <w:ind w:left="709"/>
      </w:pPr>
      <w:r>
        <w:t>Obchodzenie Dnia Wolontariusza.</w:t>
      </w:r>
    </w:p>
    <w:p w:rsidR="00927EA8" w:rsidRDefault="009E2C5F">
      <w:pPr>
        <w:numPr>
          <w:ilvl w:val="1"/>
          <w:numId w:val="84"/>
        </w:numPr>
        <w:ind w:left="709"/>
      </w:pPr>
      <w:r>
        <w:t xml:space="preserve">Umieszczenie nazwiska wolontariusza w raportach/sprawozdaniach z działalności organizacji oraz na stronie organizacji. </w:t>
      </w:r>
    </w:p>
    <w:p w:rsidR="00927EA8" w:rsidRDefault="009E2C5F">
      <w:pPr>
        <w:numPr>
          <w:ilvl w:val="1"/>
          <w:numId w:val="84"/>
        </w:numPr>
        <w:ind w:left="709"/>
      </w:pPr>
      <w:r>
        <w:t>Przyznawanie okolicznościowych upominków i nagród, gadżetów organizacji.</w:t>
      </w:r>
    </w:p>
    <w:p w:rsidR="00927EA8" w:rsidRDefault="009E2C5F">
      <w:pPr>
        <w:numPr>
          <w:ilvl w:val="1"/>
          <w:numId w:val="84"/>
        </w:numPr>
        <w:ind w:left="709"/>
      </w:pPr>
      <w:r>
        <w:t>Podziękowanie na zakończenie szkolenia podstawowego psa.</w:t>
      </w:r>
    </w:p>
    <w:p w:rsidR="00927EA8" w:rsidRDefault="00927EA8">
      <w:pPr>
        <w:jc w:val="left"/>
        <w:rPr>
          <w:rFonts w:cstheme="minorHAnsi"/>
        </w:rPr>
      </w:pPr>
    </w:p>
    <w:p w:rsidR="00927EA8" w:rsidRDefault="009E2C5F">
      <w:pPr>
        <w:ind w:firstLine="349"/>
        <w:rPr>
          <w:rFonts w:cstheme="minorHAnsi"/>
        </w:rPr>
      </w:pPr>
      <w:r>
        <w:rPr>
          <w:rFonts w:cstheme="minorHAnsi"/>
        </w:rPr>
        <w:t>Z kolei samego wolontariusza najbardziej motywować może: dostrzeganie efektów własnych działań, co potwierdza ich celowość i sensowność, możliwość udziału w danym przedsięwzięciu od początku do końca, dobra atmosfera w szkole psów przewodników.</w:t>
      </w:r>
    </w:p>
    <w:p w:rsidR="00927EA8" w:rsidRDefault="009E2C5F">
      <w:pPr>
        <w:ind w:firstLine="349"/>
        <w:rPr>
          <w:rFonts w:cstheme="minorHAnsi"/>
        </w:rPr>
      </w:pPr>
      <w:r>
        <w:br w:type="page"/>
      </w:r>
    </w:p>
    <w:p w:rsidR="00927EA8" w:rsidRDefault="009E2C5F">
      <w:pPr>
        <w:pStyle w:val="Nagwek1"/>
        <w:numPr>
          <w:ilvl w:val="0"/>
          <w:numId w:val="2"/>
        </w:numPr>
        <w:rPr>
          <w:rFonts w:cstheme="minorHAnsi"/>
        </w:rPr>
      </w:pPr>
      <w:bookmarkStart w:id="37" w:name="_Toc17195630"/>
      <w:bookmarkStart w:id="38" w:name="_Toc18442479"/>
      <w:bookmarkEnd w:id="37"/>
      <w:r>
        <w:rPr>
          <w:rFonts w:cstheme="minorHAnsi"/>
        </w:rPr>
        <w:lastRenderedPageBreak/>
        <w:t>Szkolenie wolontariuszy</w:t>
      </w:r>
      <w:bookmarkEnd w:id="38"/>
    </w:p>
    <w:p w:rsidR="00927EA8" w:rsidRDefault="009E2C5F">
      <w:pPr>
        <w:rPr>
          <w:rFonts w:cstheme="minorHAnsi"/>
          <w:szCs w:val="24"/>
        </w:rPr>
      </w:pPr>
      <w:r>
        <w:rPr>
          <w:rFonts w:cstheme="minorHAnsi"/>
        </w:rPr>
        <w:tab/>
      </w:r>
      <w:r>
        <w:rPr>
          <w:rFonts w:cstheme="minorHAnsi"/>
          <w:szCs w:val="24"/>
        </w:rPr>
        <w:t>Szkolenia dzielimy na dwa rodzaje: szkolenia dedykowane wszystkim wolontariuszom (szkolenie wstępne) oraz szkolenia dedykowane rodzinom zastępczym (szkolenie wprowadzające oraz szkolenie podstawowe).</w:t>
      </w:r>
    </w:p>
    <w:p w:rsidR="00927EA8" w:rsidRDefault="009E2C5F">
      <w:pPr>
        <w:rPr>
          <w:rFonts w:cstheme="minorHAnsi"/>
          <w:szCs w:val="24"/>
        </w:rPr>
      </w:pPr>
      <w:r>
        <w:rPr>
          <w:rFonts w:cstheme="minorHAnsi"/>
          <w:szCs w:val="24"/>
        </w:rPr>
        <w:tab/>
        <w:t>Szkolenia mają na celu zapoznanie wolontariuszy z działaniami organizacji, specyfiką pracy z psami przewodnikami, mają też na celu zintegrowanie wolontariuszy oraz uwrażliwienie ich na potrzeby osób z niepełnosprawnościami.</w:t>
      </w:r>
    </w:p>
    <w:p w:rsidR="00927EA8" w:rsidRDefault="009E2C5F">
      <w:pPr>
        <w:pStyle w:val="Nagwek2"/>
        <w:numPr>
          <w:ilvl w:val="1"/>
          <w:numId w:val="2"/>
        </w:numPr>
        <w:rPr>
          <w:rFonts w:eastAsia="Calibri"/>
        </w:rPr>
      </w:pPr>
      <w:bookmarkStart w:id="39" w:name="_Toc17195631"/>
      <w:bookmarkStart w:id="40" w:name="_Toc18442480"/>
      <w:bookmarkEnd w:id="39"/>
      <w:r>
        <w:rPr>
          <w:rFonts w:eastAsia="Calibri"/>
        </w:rPr>
        <w:t>Szkolenie wstępne wolontariuszy</w:t>
      </w:r>
      <w:bookmarkEnd w:id="40"/>
    </w:p>
    <w:p w:rsidR="00927EA8" w:rsidRDefault="009E2C5F">
      <w:pPr>
        <w:rPr>
          <w:rFonts w:cstheme="minorHAnsi"/>
          <w:szCs w:val="24"/>
        </w:rPr>
      </w:pPr>
      <w:r>
        <w:rPr>
          <w:rFonts w:cstheme="minorHAnsi"/>
          <w:szCs w:val="24"/>
        </w:rPr>
        <w:tab/>
        <w:t>Szkolenie wstępne dedykowane jest wszystkim wolontariuszom w organizacji. To jedna z możliwości, żeby wolontariusze, wykonujący różne zadania, poznali się nawzajem.</w:t>
      </w:r>
    </w:p>
    <w:p w:rsidR="004F31CC" w:rsidRPr="004F31CC" w:rsidRDefault="004F31CC" w:rsidP="004F31CC">
      <w:pPr>
        <w:rPr>
          <w:rFonts w:cstheme="minorHAnsi"/>
          <w:szCs w:val="24"/>
        </w:rPr>
      </w:pPr>
      <w:r>
        <w:rPr>
          <w:rFonts w:cstheme="minorHAnsi"/>
          <w:szCs w:val="24"/>
        </w:rPr>
        <w:tab/>
      </w:r>
      <w:r w:rsidRPr="004F31CC">
        <w:rPr>
          <w:rFonts w:cstheme="minorHAnsi"/>
          <w:szCs w:val="24"/>
        </w:rPr>
        <w:t>Szkolenie powinno być oparte o następującą metodykę – wykład połączony z warsztatem, co daje możliwość zarówno nabycia wiedzy teoretycznej, jak i praktycznej oraz sprzyja lepszej integracji wolontariuszy.</w:t>
      </w:r>
    </w:p>
    <w:p w:rsidR="004F31CC" w:rsidRPr="004F31CC" w:rsidRDefault="004F31CC" w:rsidP="004F31CC">
      <w:pPr>
        <w:rPr>
          <w:rFonts w:cstheme="minorHAnsi"/>
          <w:szCs w:val="24"/>
        </w:rPr>
      </w:pPr>
      <w:r w:rsidRPr="004F31CC">
        <w:rPr>
          <w:rFonts w:cstheme="minorHAnsi"/>
          <w:szCs w:val="24"/>
        </w:rPr>
        <w:tab/>
        <w:t>Szkolenie w obszarze dotyczącym działania, zasad współpracy, ról wolontariuszy powinny być przeprowadzone przez osobę z organizacji (najlepiej koordynatora wolontariatu), część dotyczącą zagadnień miękkich powinien prowadzić certyfikowany trener, specjalizujący się w prowadzeniu warsztatów w obszarze kompetencji miękkich.</w:t>
      </w:r>
    </w:p>
    <w:p w:rsidR="004F31CC" w:rsidRDefault="004F31CC" w:rsidP="004F31CC">
      <w:pPr>
        <w:rPr>
          <w:rFonts w:cstheme="minorHAnsi"/>
          <w:szCs w:val="24"/>
        </w:rPr>
      </w:pPr>
      <w:r w:rsidRPr="004F31CC">
        <w:rPr>
          <w:rFonts w:cstheme="minorHAnsi"/>
          <w:szCs w:val="24"/>
        </w:rPr>
        <w:tab/>
        <w:t xml:space="preserve">Szkolenie  powinno trwać nie dłużej niż jeden dzień szkoleniowy </w:t>
      </w:r>
      <w:r w:rsidRPr="00810234">
        <w:rPr>
          <w:rFonts w:cstheme="minorHAnsi"/>
          <w:color w:val="auto"/>
          <w:szCs w:val="24"/>
        </w:rPr>
        <w:t>(6 godzin dydaktycznych</w:t>
      </w:r>
      <w:r w:rsidRPr="004F31CC">
        <w:rPr>
          <w:rFonts w:cstheme="minorHAnsi"/>
          <w:szCs w:val="24"/>
        </w:rPr>
        <w:t>). Część miękka szkolenia powinna być zorganizowana w formie interaktywnego warsztatu, aby wolontariusze mieli również szansę na wzajemne poznanie się i integrację. Podczas szkolenia warto skorzystać z metod pracy warsztatowej, zaaranżować scenki, które mogą być ilustracją faktycznych sytuacji, z którymi będzie mieć do czynienia wolontariusz.</w:t>
      </w:r>
    </w:p>
    <w:p w:rsidR="00927EA8" w:rsidRDefault="00927EA8">
      <w:pPr>
        <w:rPr>
          <w:rFonts w:cstheme="minorHAnsi"/>
          <w:szCs w:val="24"/>
        </w:rPr>
      </w:pPr>
    </w:p>
    <w:p w:rsidR="00927EA8" w:rsidRDefault="009E2C5F">
      <w:pPr>
        <w:rPr>
          <w:rFonts w:cstheme="minorHAnsi"/>
          <w:b/>
          <w:szCs w:val="24"/>
        </w:rPr>
      </w:pPr>
      <w:r>
        <w:rPr>
          <w:rFonts w:cstheme="minorHAnsi"/>
          <w:b/>
          <w:szCs w:val="24"/>
        </w:rPr>
        <w:tab/>
        <w:t>Program szkolenia wstępnego</w:t>
      </w:r>
    </w:p>
    <w:p w:rsidR="00927EA8" w:rsidRDefault="009E2C5F">
      <w:pPr>
        <w:pStyle w:val="Akapitzlist"/>
        <w:numPr>
          <w:ilvl w:val="0"/>
          <w:numId w:val="33"/>
        </w:numPr>
        <w:tabs>
          <w:tab w:val="left" w:pos="708"/>
        </w:tabs>
        <w:ind w:left="993" w:hanging="426"/>
        <w:rPr>
          <w:rFonts w:cstheme="minorHAnsi"/>
        </w:rPr>
      </w:pPr>
      <w:r>
        <w:rPr>
          <w:rFonts w:cstheme="minorHAnsi"/>
          <w:szCs w:val="24"/>
        </w:rPr>
        <w:tab/>
      </w:r>
      <w:r>
        <w:rPr>
          <w:rFonts w:cstheme="minorHAnsi"/>
        </w:rPr>
        <w:t>Cel główny szkolenia: zapoznanie wolontariuszy z charakterem organizacji oraz wolontariatem w szkole psów przewodników.</w:t>
      </w:r>
    </w:p>
    <w:p w:rsidR="00927EA8" w:rsidRDefault="009E2C5F">
      <w:pPr>
        <w:pStyle w:val="Akapitzlist"/>
        <w:numPr>
          <w:ilvl w:val="0"/>
          <w:numId w:val="33"/>
        </w:numPr>
        <w:tabs>
          <w:tab w:val="left" w:pos="708"/>
        </w:tabs>
        <w:ind w:left="993" w:hanging="426"/>
        <w:rPr>
          <w:rFonts w:cstheme="minorHAnsi"/>
        </w:rPr>
      </w:pPr>
      <w:r>
        <w:rPr>
          <w:rFonts w:cstheme="minorHAnsi"/>
        </w:rPr>
        <w:t>Cele szczegółowe szkolenia:</w:t>
      </w:r>
    </w:p>
    <w:p w:rsidR="00927EA8" w:rsidRDefault="009E2C5F" w:rsidP="00CD4AE2">
      <w:pPr>
        <w:pStyle w:val="Akapitzlist"/>
        <w:numPr>
          <w:ilvl w:val="0"/>
          <w:numId w:val="34"/>
        </w:numPr>
        <w:ind w:left="1134"/>
        <w:rPr>
          <w:rFonts w:cstheme="minorHAnsi"/>
        </w:rPr>
      </w:pPr>
      <w:r>
        <w:rPr>
          <w:rFonts w:cstheme="minorHAnsi"/>
        </w:rPr>
        <w:t>Kluczowa wiedza:</w:t>
      </w:r>
    </w:p>
    <w:p w:rsidR="00927EA8" w:rsidRDefault="009E2C5F">
      <w:pPr>
        <w:pStyle w:val="Akapitzlist"/>
        <w:numPr>
          <w:ilvl w:val="0"/>
          <w:numId w:val="35"/>
        </w:numPr>
        <w:ind w:left="1985"/>
        <w:rPr>
          <w:rFonts w:cstheme="minorHAnsi"/>
        </w:rPr>
      </w:pPr>
      <w:r>
        <w:rPr>
          <w:rFonts w:cstheme="minorHAnsi"/>
        </w:rPr>
        <w:t>Rola szkoły psów przewodników.</w:t>
      </w:r>
    </w:p>
    <w:p w:rsidR="00927EA8" w:rsidRDefault="009E2C5F">
      <w:pPr>
        <w:pStyle w:val="Akapitzlist"/>
        <w:numPr>
          <w:ilvl w:val="0"/>
          <w:numId w:val="35"/>
        </w:numPr>
        <w:ind w:left="1985"/>
        <w:rPr>
          <w:rFonts w:cstheme="minorHAnsi"/>
        </w:rPr>
      </w:pPr>
      <w:r>
        <w:rPr>
          <w:rFonts w:cstheme="minorHAnsi"/>
        </w:rPr>
        <w:t>Wolontariat w szkole psów przewodników.</w:t>
      </w:r>
    </w:p>
    <w:p w:rsidR="00927EA8" w:rsidRDefault="009E2C5F">
      <w:pPr>
        <w:pStyle w:val="Akapitzlist"/>
        <w:numPr>
          <w:ilvl w:val="0"/>
          <w:numId w:val="35"/>
        </w:numPr>
        <w:ind w:left="1985"/>
        <w:rPr>
          <w:rFonts w:cstheme="minorHAnsi"/>
        </w:rPr>
      </w:pPr>
      <w:r>
        <w:rPr>
          <w:rFonts w:cstheme="minorHAnsi"/>
        </w:rPr>
        <w:t>Osoby z niepełnosprawnością wzroku.</w:t>
      </w:r>
    </w:p>
    <w:p w:rsidR="00927EA8" w:rsidRDefault="009E2C5F" w:rsidP="00CD4AE2">
      <w:pPr>
        <w:pStyle w:val="Akapitzlist"/>
        <w:numPr>
          <w:ilvl w:val="0"/>
          <w:numId w:val="34"/>
        </w:numPr>
        <w:ind w:left="1134"/>
        <w:rPr>
          <w:rFonts w:cstheme="minorHAnsi"/>
        </w:rPr>
      </w:pPr>
      <w:r>
        <w:rPr>
          <w:rFonts w:cstheme="minorHAnsi"/>
        </w:rPr>
        <w:t>Kluczowe umiejętności:</w:t>
      </w:r>
    </w:p>
    <w:p w:rsidR="00927EA8" w:rsidRDefault="009E2C5F">
      <w:pPr>
        <w:pStyle w:val="Akapitzlist"/>
        <w:numPr>
          <w:ilvl w:val="0"/>
          <w:numId w:val="36"/>
        </w:numPr>
        <w:tabs>
          <w:tab w:val="left" w:pos="708"/>
        </w:tabs>
        <w:ind w:left="1985"/>
        <w:rPr>
          <w:rFonts w:cstheme="minorHAnsi"/>
        </w:rPr>
      </w:pPr>
      <w:r>
        <w:rPr>
          <w:rFonts w:cstheme="minorHAnsi"/>
        </w:rPr>
        <w:t>Umiejętność komunikowania swoich potrzeb.</w:t>
      </w:r>
    </w:p>
    <w:p w:rsidR="00927EA8" w:rsidRDefault="009E2C5F">
      <w:pPr>
        <w:pStyle w:val="Akapitzlist"/>
        <w:numPr>
          <w:ilvl w:val="0"/>
          <w:numId w:val="36"/>
        </w:numPr>
        <w:tabs>
          <w:tab w:val="left" w:pos="708"/>
        </w:tabs>
        <w:ind w:left="1985"/>
        <w:rPr>
          <w:rFonts w:cstheme="minorHAnsi"/>
        </w:rPr>
      </w:pPr>
      <w:r>
        <w:rPr>
          <w:rFonts w:cstheme="minorHAnsi"/>
        </w:rPr>
        <w:t>Umiejętność rozwiązywania konfliktów.</w:t>
      </w:r>
    </w:p>
    <w:p w:rsidR="00927EA8" w:rsidRDefault="009E2C5F">
      <w:pPr>
        <w:pStyle w:val="Akapitzlist"/>
        <w:numPr>
          <w:ilvl w:val="0"/>
          <w:numId w:val="33"/>
        </w:numPr>
        <w:tabs>
          <w:tab w:val="left" w:pos="708"/>
        </w:tabs>
        <w:ind w:left="1134" w:hanging="567"/>
        <w:rPr>
          <w:rFonts w:cstheme="minorHAnsi"/>
        </w:rPr>
      </w:pPr>
      <w:r>
        <w:rPr>
          <w:rFonts w:cstheme="minorHAnsi"/>
        </w:rPr>
        <w:t xml:space="preserve">Uczestnicy: wolontariusze szkoły psów przewodników. </w:t>
      </w:r>
    </w:p>
    <w:p w:rsidR="00927EA8" w:rsidRDefault="009E2C5F">
      <w:pPr>
        <w:pStyle w:val="Akapitzlist"/>
        <w:numPr>
          <w:ilvl w:val="0"/>
          <w:numId w:val="33"/>
        </w:numPr>
        <w:tabs>
          <w:tab w:val="left" w:pos="708"/>
        </w:tabs>
        <w:ind w:left="1134" w:hanging="567"/>
        <w:rPr>
          <w:rFonts w:cstheme="minorHAnsi"/>
        </w:rPr>
      </w:pPr>
      <w:r>
        <w:rPr>
          <w:rFonts w:cstheme="minorHAnsi"/>
        </w:rPr>
        <w:t>Moduły:</w:t>
      </w:r>
    </w:p>
    <w:p w:rsidR="00927EA8" w:rsidRDefault="009E2C5F">
      <w:pPr>
        <w:pStyle w:val="Akapitzlist"/>
        <w:ind w:left="1134"/>
        <w:rPr>
          <w:rFonts w:cstheme="minorHAnsi"/>
        </w:rPr>
      </w:pPr>
      <w:r>
        <w:rPr>
          <w:rFonts w:cstheme="minorHAnsi"/>
        </w:rPr>
        <w:t xml:space="preserve">Moduł I – obszar teoretyczny </w:t>
      </w:r>
    </w:p>
    <w:p w:rsidR="00927EA8" w:rsidRDefault="009E2C5F">
      <w:pPr>
        <w:pStyle w:val="Akapitzlist"/>
        <w:ind w:left="1134"/>
        <w:rPr>
          <w:rFonts w:cstheme="minorHAnsi"/>
        </w:rPr>
      </w:pPr>
      <w:r>
        <w:rPr>
          <w:rFonts w:cstheme="minorHAnsi"/>
        </w:rPr>
        <w:lastRenderedPageBreak/>
        <w:t xml:space="preserve">Moduł II – obszar kompetencji miękkich </w:t>
      </w:r>
    </w:p>
    <w:p w:rsidR="00927EA8" w:rsidRDefault="00927EA8">
      <w:pPr>
        <w:rPr>
          <w:rFonts w:cstheme="minorHAnsi"/>
          <w:szCs w:val="24"/>
        </w:rPr>
      </w:pPr>
    </w:p>
    <w:p w:rsidR="00927EA8" w:rsidRDefault="009E2C5F">
      <w:pPr>
        <w:rPr>
          <w:rFonts w:cstheme="minorHAnsi"/>
          <w:szCs w:val="24"/>
        </w:rPr>
      </w:pPr>
      <w:r>
        <w:rPr>
          <w:rFonts w:cstheme="minorHAnsi"/>
          <w:szCs w:val="24"/>
        </w:rPr>
        <w:t>MODUŁ I (</w:t>
      </w:r>
      <w:r w:rsidR="004F31CC">
        <w:rPr>
          <w:rFonts w:cstheme="minorHAnsi"/>
          <w:szCs w:val="24"/>
        </w:rPr>
        <w:t>3</w:t>
      </w:r>
      <w:r>
        <w:rPr>
          <w:rFonts w:cstheme="minorHAnsi"/>
          <w:szCs w:val="24"/>
        </w:rPr>
        <w:t xml:space="preserve"> godziny dydaktyczne):</w:t>
      </w:r>
    </w:p>
    <w:p w:rsidR="00927EA8" w:rsidRDefault="009E2C5F">
      <w:pPr>
        <w:numPr>
          <w:ilvl w:val="0"/>
          <w:numId w:val="37"/>
        </w:numPr>
        <w:rPr>
          <w:rFonts w:cstheme="minorHAnsi"/>
          <w:szCs w:val="24"/>
        </w:rPr>
      </w:pPr>
      <w:r>
        <w:rPr>
          <w:rFonts w:cstheme="minorHAnsi"/>
          <w:szCs w:val="24"/>
        </w:rPr>
        <w:t>szczegółowe zapoznanie wolontariuszy z organizacją, jej misją i zasadami,</w:t>
      </w:r>
    </w:p>
    <w:p w:rsidR="00927EA8" w:rsidRDefault="009E2C5F">
      <w:pPr>
        <w:numPr>
          <w:ilvl w:val="0"/>
          <w:numId w:val="37"/>
        </w:numPr>
        <w:rPr>
          <w:rFonts w:cstheme="minorHAnsi"/>
          <w:szCs w:val="24"/>
        </w:rPr>
      </w:pPr>
      <w:r>
        <w:rPr>
          <w:rFonts w:cstheme="minorHAnsi"/>
          <w:szCs w:val="24"/>
        </w:rPr>
        <w:t>zasady współpracy z osobami z niepełnosprawnością wzroku,</w:t>
      </w:r>
    </w:p>
    <w:p w:rsidR="00927EA8" w:rsidRDefault="009E2C5F">
      <w:pPr>
        <w:numPr>
          <w:ilvl w:val="0"/>
          <w:numId w:val="37"/>
        </w:numPr>
        <w:rPr>
          <w:rFonts w:cstheme="minorHAnsi"/>
          <w:szCs w:val="24"/>
        </w:rPr>
      </w:pPr>
      <w:r>
        <w:rPr>
          <w:rFonts w:cstheme="minorHAnsi"/>
          <w:szCs w:val="24"/>
        </w:rPr>
        <w:t>dokładne określenie roli wolontariusza w organizacji, podkreślenie wagi jego roli – to jedna z metod motywacji wolontariuszy do pracy,</w:t>
      </w:r>
    </w:p>
    <w:p w:rsidR="00927EA8" w:rsidRDefault="009E2C5F">
      <w:pPr>
        <w:numPr>
          <w:ilvl w:val="0"/>
          <w:numId w:val="37"/>
        </w:numPr>
      </w:pPr>
      <w:r>
        <w:rPr>
          <w:rFonts w:cstheme="minorHAnsi"/>
          <w:szCs w:val="24"/>
        </w:rPr>
        <w:t>wyjaśnienie, że są różne rodzaje wolontariatu, przybliżenie specyfiki pracy każdego rodzaju</w:t>
      </w:r>
      <w:r>
        <w:rPr>
          <w:rFonts w:cstheme="minorHAnsi"/>
          <w:strike/>
          <w:szCs w:val="24"/>
        </w:rPr>
        <w:t xml:space="preserve"> </w:t>
      </w:r>
      <w:r w:rsidRPr="009E2C5F">
        <w:rPr>
          <w:rFonts w:cstheme="minorHAnsi"/>
          <w:szCs w:val="24"/>
        </w:rPr>
        <w:t>wolontariatu</w:t>
      </w:r>
      <w:r>
        <w:rPr>
          <w:rFonts w:cstheme="minorHAnsi"/>
          <w:szCs w:val="24"/>
        </w:rPr>
        <w:t xml:space="preserve">, podkreślenie, jak ważna jest współpraca między poszczególnymi grupami, </w:t>
      </w:r>
    </w:p>
    <w:p w:rsidR="00927EA8" w:rsidRDefault="009E2C5F">
      <w:pPr>
        <w:numPr>
          <w:ilvl w:val="0"/>
          <w:numId w:val="37"/>
        </w:numPr>
        <w:rPr>
          <w:rFonts w:cstheme="minorHAnsi"/>
          <w:szCs w:val="24"/>
        </w:rPr>
      </w:pPr>
      <w:r>
        <w:rPr>
          <w:rFonts w:cstheme="minorHAnsi"/>
          <w:szCs w:val="24"/>
        </w:rPr>
        <w:t>określenie zasad współpracy, obowiązki wolontariusza oraz obowiązki organizacji,</w:t>
      </w:r>
    </w:p>
    <w:p w:rsidR="00927EA8" w:rsidRDefault="009E2C5F">
      <w:pPr>
        <w:numPr>
          <w:ilvl w:val="0"/>
          <w:numId w:val="37"/>
        </w:numPr>
        <w:rPr>
          <w:rFonts w:cstheme="minorHAnsi"/>
          <w:szCs w:val="24"/>
        </w:rPr>
      </w:pPr>
      <w:r>
        <w:rPr>
          <w:rFonts w:cstheme="minorHAnsi"/>
          <w:szCs w:val="24"/>
        </w:rPr>
        <w:t>przedstawienie kluczowych osób w organizacji,</w:t>
      </w:r>
    </w:p>
    <w:p w:rsidR="00927EA8" w:rsidRDefault="009E2C5F">
      <w:pPr>
        <w:numPr>
          <w:ilvl w:val="0"/>
          <w:numId w:val="37"/>
        </w:numPr>
        <w:rPr>
          <w:rFonts w:cstheme="minorHAnsi"/>
          <w:szCs w:val="24"/>
        </w:rPr>
      </w:pPr>
      <w:r>
        <w:rPr>
          <w:rFonts w:cstheme="minorHAnsi"/>
          <w:szCs w:val="24"/>
        </w:rPr>
        <w:t xml:space="preserve">przedstawienie harmonogramu pracy wolontariuszy w organizacji. </w:t>
      </w:r>
    </w:p>
    <w:p w:rsidR="00927EA8" w:rsidRPr="00810234" w:rsidRDefault="00927EA8">
      <w:pPr>
        <w:rPr>
          <w:rFonts w:cstheme="minorHAnsi"/>
          <w:color w:val="auto"/>
          <w:szCs w:val="24"/>
        </w:rPr>
      </w:pPr>
    </w:p>
    <w:p w:rsidR="00927EA8" w:rsidRPr="00810234" w:rsidRDefault="009E2C5F">
      <w:pPr>
        <w:rPr>
          <w:rFonts w:cstheme="minorHAnsi"/>
          <w:color w:val="auto"/>
          <w:szCs w:val="24"/>
        </w:rPr>
      </w:pPr>
      <w:r w:rsidRPr="00810234">
        <w:rPr>
          <w:rFonts w:cstheme="minorHAnsi"/>
          <w:color w:val="auto"/>
          <w:szCs w:val="24"/>
        </w:rPr>
        <w:t>MODUL II (</w:t>
      </w:r>
      <w:r w:rsidR="00F36B36" w:rsidRPr="00810234">
        <w:rPr>
          <w:rFonts w:cstheme="minorHAnsi"/>
          <w:color w:val="auto"/>
          <w:szCs w:val="24"/>
        </w:rPr>
        <w:t>3</w:t>
      </w:r>
      <w:r w:rsidRPr="00810234">
        <w:rPr>
          <w:rFonts w:cstheme="minorHAnsi"/>
          <w:color w:val="auto"/>
          <w:szCs w:val="24"/>
        </w:rPr>
        <w:t xml:space="preserve"> godzin</w:t>
      </w:r>
      <w:r w:rsidR="00F36B36" w:rsidRPr="00810234">
        <w:rPr>
          <w:rFonts w:cstheme="minorHAnsi"/>
          <w:color w:val="auto"/>
          <w:szCs w:val="24"/>
        </w:rPr>
        <w:t>y</w:t>
      </w:r>
      <w:r w:rsidRPr="00810234">
        <w:rPr>
          <w:rFonts w:cstheme="minorHAnsi"/>
          <w:color w:val="auto"/>
          <w:szCs w:val="24"/>
        </w:rPr>
        <w:t xml:space="preserve"> dydaktyczn</w:t>
      </w:r>
      <w:r w:rsidR="00F36B36" w:rsidRPr="00810234">
        <w:rPr>
          <w:rFonts w:cstheme="minorHAnsi"/>
          <w:color w:val="auto"/>
          <w:szCs w:val="24"/>
        </w:rPr>
        <w:t>e</w:t>
      </w:r>
      <w:r w:rsidRPr="00810234">
        <w:rPr>
          <w:rFonts w:cstheme="minorHAnsi"/>
          <w:color w:val="auto"/>
          <w:szCs w:val="24"/>
        </w:rPr>
        <w:t>):</w:t>
      </w:r>
    </w:p>
    <w:p w:rsidR="00927EA8" w:rsidRPr="00810234" w:rsidRDefault="009E2C5F" w:rsidP="004F31CC">
      <w:pPr>
        <w:numPr>
          <w:ilvl w:val="0"/>
          <w:numId w:val="38"/>
        </w:numPr>
        <w:rPr>
          <w:rFonts w:cstheme="minorHAnsi"/>
          <w:color w:val="auto"/>
          <w:szCs w:val="24"/>
        </w:rPr>
      </w:pPr>
      <w:r w:rsidRPr="00810234">
        <w:rPr>
          <w:rFonts w:cstheme="minorHAnsi"/>
          <w:color w:val="auto"/>
          <w:szCs w:val="24"/>
        </w:rPr>
        <w:t>komunikacj</w:t>
      </w:r>
      <w:r w:rsidR="004F31CC" w:rsidRPr="00810234">
        <w:rPr>
          <w:rFonts w:cstheme="minorHAnsi"/>
          <w:color w:val="auto"/>
          <w:szCs w:val="24"/>
        </w:rPr>
        <w:t>a</w:t>
      </w:r>
      <w:r w:rsidRPr="00810234">
        <w:rPr>
          <w:rFonts w:cstheme="minorHAnsi"/>
          <w:color w:val="auto"/>
          <w:szCs w:val="24"/>
        </w:rPr>
        <w:t xml:space="preserve"> interpersonaln</w:t>
      </w:r>
      <w:r w:rsidR="004F31CC" w:rsidRPr="00810234">
        <w:rPr>
          <w:rFonts w:cstheme="minorHAnsi"/>
          <w:color w:val="auto"/>
          <w:szCs w:val="24"/>
        </w:rPr>
        <w:t>a (</w:t>
      </w:r>
      <w:r w:rsidRPr="00810234">
        <w:rPr>
          <w:rFonts w:cstheme="minorHAnsi"/>
          <w:color w:val="auto"/>
          <w:szCs w:val="24"/>
        </w:rPr>
        <w:t>zgłaszani</w:t>
      </w:r>
      <w:r w:rsidR="004F31CC" w:rsidRPr="00810234">
        <w:rPr>
          <w:rFonts w:cstheme="minorHAnsi"/>
          <w:color w:val="auto"/>
          <w:szCs w:val="24"/>
        </w:rPr>
        <w:t>e</w:t>
      </w:r>
      <w:r w:rsidRPr="00810234">
        <w:rPr>
          <w:rFonts w:cstheme="minorHAnsi"/>
          <w:color w:val="auto"/>
          <w:szCs w:val="24"/>
        </w:rPr>
        <w:t xml:space="preserve"> potrzeb, informacj</w:t>
      </w:r>
      <w:r w:rsidR="004F31CC" w:rsidRPr="00810234">
        <w:rPr>
          <w:rFonts w:cstheme="minorHAnsi"/>
          <w:color w:val="auto"/>
          <w:szCs w:val="24"/>
        </w:rPr>
        <w:t>a</w:t>
      </w:r>
      <w:r w:rsidRPr="00810234">
        <w:rPr>
          <w:rFonts w:cstheme="minorHAnsi"/>
          <w:color w:val="auto"/>
          <w:szCs w:val="24"/>
        </w:rPr>
        <w:t xml:space="preserve"> zwrotnej, konstruktywn</w:t>
      </w:r>
      <w:r w:rsidR="004F31CC" w:rsidRPr="00810234">
        <w:rPr>
          <w:rFonts w:cstheme="minorHAnsi"/>
          <w:color w:val="auto"/>
          <w:szCs w:val="24"/>
        </w:rPr>
        <w:t>a</w:t>
      </w:r>
      <w:r w:rsidRPr="00810234">
        <w:rPr>
          <w:rFonts w:cstheme="minorHAnsi"/>
          <w:color w:val="auto"/>
          <w:szCs w:val="24"/>
        </w:rPr>
        <w:t xml:space="preserve"> krytyk</w:t>
      </w:r>
      <w:r w:rsidR="004F31CC" w:rsidRPr="00810234">
        <w:rPr>
          <w:rFonts w:cstheme="minorHAnsi"/>
          <w:color w:val="auto"/>
          <w:szCs w:val="24"/>
        </w:rPr>
        <w:t>a, sytuacje konfliktowe)</w:t>
      </w:r>
      <w:r w:rsidRPr="00810234">
        <w:rPr>
          <w:rFonts w:cstheme="minorHAnsi"/>
          <w:color w:val="auto"/>
          <w:szCs w:val="24"/>
        </w:rPr>
        <w:t>,</w:t>
      </w:r>
    </w:p>
    <w:p w:rsidR="004F31CC" w:rsidRPr="00810234" w:rsidRDefault="004F31CC">
      <w:pPr>
        <w:numPr>
          <w:ilvl w:val="0"/>
          <w:numId w:val="38"/>
        </w:numPr>
        <w:rPr>
          <w:rFonts w:cstheme="minorHAnsi"/>
          <w:color w:val="auto"/>
          <w:szCs w:val="24"/>
        </w:rPr>
      </w:pPr>
      <w:r w:rsidRPr="00810234">
        <w:rPr>
          <w:rFonts w:cstheme="minorHAnsi"/>
          <w:color w:val="auto"/>
          <w:szCs w:val="24"/>
        </w:rPr>
        <w:t>scenki, które mogą być ilustracją faktycznych sytuacji, z którymi będzie mieć do czynienia wolontariusz.</w:t>
      </w:r>
    </w:p>
    <w:p w:rsidR="00927EA8" w:rsidRDefault="00927EA8">
      <w:pPr>
        <w:rPr>
          <w:rFonts w:cstheme="minorHAnsi"/>
          <w:szCs w:val="24"/>
        </w:rPr>
      </w:pPr>
    </w:p>
    <w:p w:rsidR="00927EA8" w:rsidRDefault="009E2C5F">
      <w:pPr>
        <w:rPr>
          <w:rFonts w:cstheme="minorHAnsi"/>
          <w:szCs w:val="24"/>
        </w:rPr>
      </w:pPr>
      <w:r>
        <w:rPr>
          <w:rFonts w:cstheme="minorHAnsi"/>
          <w:szCs w:val="24"/>
        </w:rPr>
        <w:tab/>
        <w:t xml:space="preserve">W sytuacji braku możliwości przeprowadzenia takiego szkolenia na początku współpracy z wolontariuszami, może ono zostać zorganizowane później, jako element </w:t>
      </w:r>
      <w:r w:rsidRPr="00810234">
        <w:rPr>
          <w:rFonts w:cstheme="minorHAnsi"/>
          <w:color w:val="auto"/>
          <w:szCs w:val="24"/>
        </w:rPr>
        <w:t>integracyjny</w:t>
      </w:r>
      <w:r w:rsidR="00F36B36" w:rsidRPr="00810234">
        <w:rPr>
          <w:rFonts w:cstheme="minorHAnsi"/>
          <w:color w:val="auto"/>
          <w:szCs w:val="24"/>
        </w:rPr>
        <w:t>, podzielony na moduły</w:t>
      </w:r>
      <w:r w:rsidRPr="00810234">
        <w:rPr>
          <w:rFonts w:cstheme="minorHAnsi"/>
          <w:color w:val="auto"/>
          <w:szCs w:val="24"/>
        </w:rPr>
        <w:t xml:space="preserve">. Wtedy szkolenie wstępne przyjmuje formę krótkiego warsztatu połączonego </w:t>
      </w:r>
      <w:r>
        <w:rPr>
          <w:rFonts w:cstheme="minorHAnsi"/>
          <w:szCs w:val="24"/>
        </w:rPr>
        <w:t>z prezentacją organizacji, jako wprowadzenie wolontariusza/y do organizacji.</w:t>
      </w:r>
    </w:p>
    <w:p w:rsidR="00927EA8" w:rsidRDefault="009E2C5F">
      <w:pPr>
        <w:pStyle w:val="Nagwek2"/>
        <w:numPr>
          <w:ilvl w:val="1"/>
          <w:numId w:val="2"/>
        </w:numPr>
      </w:pPr>
      <w:bookmarkStart w:id="41" w:name="_Toc17195632"/>
      <w:bookmarkStart w:id="42" w:name="_Toc18442481"/>
      <w:bookmarkEnd w:id="41"/>
      <w:r>
        <w:t xml:space="preserve">Szkolenie rodzin zastępczych i wolontariuszy pełniących rolę pogotowia </w:t>
      </w:r>
      <w:proofErr w:type="spellStart"/>
      <w:r>
        <w:t>wolontarystycznego</w:t>
      </w:r>
      <w:bookmarkEnd w:id="42"/>
      <w:proofErr w:type="spellEnd"/>
    </w:p>
    <w:p w:rsidR="00927EA8" w:rsidRDefault="009E2C5F">
      <w:r>
        <w:rPr>
          <w:rFonts w:cstheme="minorHAnsi"/>
          <w:szCs w:val="24"/>
        </w:rPr>
        <w:tab/>
        <w:t xml:space="preserve">W związku z tym, że proponowany wolontariat jest długotrwały, specyficzny i wymagający pod wieloma względami obecności wolontariuszy w organizacji </w:t>
      </w:r>
      <w:r w:rsidRPr="009E2C5F">
        <w:rPr>
          <w:rFonts w:cstheme="minorHAnsi"/>
          <w:szCs w:val="24"/>
        </w:rPr>
        <w:t>musi istnieć odpowiedni</w:t>
      </w:r>
      <w:r>
        <w:rPr>
          <w:rFonts w:cstheme="minorHAnsi"/>
          <w:szCs w:val="24"/>
        </w:rPr>
        <w:t xml:space="preserve"> program szkoleń. Należy zauważyć też, że szkolenia, zwłaszcza te specjalistyczne dotyczące opieki nad psem, mogą stanowić ważny element motywacji dla wolontariuszy. Są też trwałą wartością, jaką wolontariusz wynosi ze współpracy. Zwłaszcza dla osób kochających psy, interesujących się </w:t>
      </w:r>
      <w:proofErr w:type="spellStart"/>
      <w:r>
        <w:rPr>
          <w:rFonts w:cstheme="minorHAnsi"/>
          <w:szCs w:val="24"/>
        </w:rPr>
        <w:t>behawiorystyką</w:t>
      </w:r>
      <w:proofErr w:type="spellEnd"/>
      <w:r>
        <w:rPr>
          <w:rFonts w:cstheme="minorHAnsi"/>
          <w:szCs w:val="24"/>
        </w:rPr>
        <w:t xml:space="preserve"> będzie to stanowić dodatkową motywację do współpracy.</w:t>
      </w:r>
    </w:p>
    <w:p w:rsidR="00927EA8" w:rsidRDefault="009E2C5F">
      <w:pPr>
        <w:pStyle w:val="Nagwek3"/>
        <w:numPr>
          <w:ilvl w:val="2"/>
          <w:numId w:val="2"/>
        </w:numPr>
        <w:rPr>
          <w:rFonts w:cstheme="minorHAnsi"/>
        </w:rPr>
      </w:pPr>
      <w:bookmarkStart w:id="43" w:name="_Toc17195633"/>
      <w:bookmarkStart w:id="44" w:name="_Toc18442482"/>
      <w:bookmarkEnd w:id="43"/>
      <w:r>
        <w:rPr>
          <w:rFonts w:cstheme="minorHAnsi"/>
        </w:rPr>
        <w:t>Szkolenie wprowadzające przed rozpoczęciem pracy z psem</w:t>
      </w:r>
      <w:bookmarkEnd w:id="44"/>
    </w:p>
    <w:p w:rsidR="00C40D79" w:rsidRDefault="009E2C5F">
      <w:pPr>
        <w:rPr>
          <w:rFonts w:cstheme="minorHAnsi"/>
        </w:rPr>
      </w:pPr>
      <w:r>
        <w:rPr>
          <w:rFonts w:cstheme="minorHAnsi"/>
        </w:rPr>
        <w:tab/>
        <w:t>Celem szkolenia wprowadzającego jest zapoznanie rodzin zastępczych i wolontariuszy będących w pogotowiu z zasadami opieki nad psem, zasadami współpracy z trenerem rodzin zastępczych i szkołą psów przewodników. Ponadto warsztaty mają przyczynić się do rozwijania w wolontariuszach poczucia odpowiedzialności za szczenię i budowania w nich świadomości celu</w:t>
      </w:r>
      <w:r w:rsidR="00C40D79">
        <w:rPr>
          <w:rFonts w:cstheme="minorHAnsi"/>
        </w:rPr>
        <w:t>, dla jakiego wykonują swoją rolę.</w:t>
      </w:r>
    </w:p>
    <w:p w:rsidR="00927EA8" w:rsidRPr="00810234" w:rsidRDefault="009E2C5F">
      <w:pPr>
        <w:rPr>
          <w:rFonts w:cstheme="minorHAnsi"/>
          <w:color w:val="auto"/>
          <w:szCs w:val="24"/>
        </w:rPr>
      </w:pPr>
      <w:r w:rsidRPr="00810234">
        <w:rPr>
          <w:rFonts w:cstheme="minorHAnsi"/>
          <w:color w:val="auto"/>
          <w:szCs w:val="24"/>
        </w:rPr>
        <w:lastRenderedPageBreak/>
        <w:tab/>
        <w:t xml:space="preserve">W ramach szkolenia przeprowadzone zostaną następujące moduły, trwające łącznie </w:t>
      </w:r>
      <w:r w:rsidR="00A82727" w:rsidRPr="00810234">
        <w:rPr>
          <w:rFonts w:cstheme="minorHAnsi"/>
          <w:color w:val="auto"/>
          <w:szCs w:val="24"/>
        </w:rPr>
        <w:t>8</w:t>
      </w:r>
      <w:r w:rsidR="003A0546" w:rsidRPr="00810234">
        <w:rPr>
          <w:rFonts w:cstheme="minorHAnsi"/>
          <w:color w:val="auto"/>
          <w:szCs w:val="24"/>
        </w:rPr>
        <w:t xml:space="preserve"> </w:t>
      </w:r>
      <w:r w:rsidRPr="00810234">
        <w:rPr>
          <w:rFonts w:cstheme="minorHAnsi"/>
          <w:color w:val="auto"/>
          <w:szCs w:val="24"/>
        </w:rPr>
        <w:t>godzin dydaktyczn</w:t>
      </w:r>
      <w:r w:rsidR="00A82727" w:rsidRPr="00810234">
        <w:rPr>
          <w:rFonts w:cstheme="minorHAnsi"/>
          <w:color w:val="auto"/>
          <w:szCs w:val="24"/>
        </w:rPr>
        <w:t xml:space="preserve">ych, przy czym moduł III realizowany może być w innym terminie niż moduł I </w:t>
      </w:r>
      <w:proofErr w:type="spellStart"/>
      <w:r w:rsidR="00A82727" w:rsidRPr="00810234">
        <w:rPr>
          <w:rFonts w:cstheme="minorHAnsi"/>
          <w:color w:val="auto"/>
          <w:szCs w:val="24"/>
        </w:rPr>
        <w:t>i</w:t>
      </w:r>
      <w:proofErr w:type="spellEnd"/>
      <w:r w:rsidR="00A82727" w:rsidRPr="00810234">
        <w:rPr>
          <w:rFonts w:cstheme="minorHAnsi"/>
          <w:color w:val="auto"/>
          <w:szCs w:val="24"/>
        </w:rPr>
        <w:t xml:space="preserve"> II</w:t>
      </w:r>
      <w:r w:rsidR="00810234" w:rsidRPr="00810234">
        <w:rPr>
          <w:rFonts w:cstheme="minorHAnsi"/>
          <w:color w:val="auto"/>
          <w:szCs w:val="24"/>
        </w:rPr>
        <w:t>.</w:t>
      </w:r>
    </w:p>
    <w:p w:rsidR="00927EA8" w:rsidRDefault="00927EA8">
      <w:pPr>
        <w:rPr>
          <w:rFonts w:cstheme="minorHAnsi"/>
          <w:szCs w:val="24"/>
        </w:rPr>
      </w:pPr>
    </w:p>
    <w:p w:rsidR="003A0546" w:rsidRPr="00CD4AE2" w:rsidRDefault="003A0546" w:rsidP="003A0546">
      <w:pPr>
        <w:rPr>
          <w:rFonts w:asciiTheme="minorHAnsi" w:eastAsiaTheme="minorHAnsi" w:hAnsiTheme="minorHAnsi" w:cstheme="minorHAnsi"/>
          <w:color w:val="auto"/>
          <w:szCs w:val="24"/>
        </w:rPr>
      </w:pPr>
      <w:r w:rsidRPr="00CD4AE2">
        <w:rPr>
          <w:rFonts w:asciiTheme="minorHAnsi" w:eastAsiaTheme="minorHAnsi" w:hAnsiTheme="minorHAnsi" w:cstheme="minorHAnsi"/>
          <w:b/>
          <w:color w:val="auto"/>
          <w:szCs w:val="24"/>
        </w:rPr>
        <w:t>MODUŁ I</w:t>
      </w:r>
      <w:r w:rsidRPr="00CD4AE2">
        <w:rPr>
          <w:rFonts w:asciiTheme="minorHAnsi" w:eastAsiaTheme="minorHAnsi" w:hAnsiTheme="minorHAnsi" w:cstheme="minorHAnsi"/>
          <w:color w:val="auto"/>
          <w:szCs w:val="24"/>
        </w:rPr>
        <w:t xml:space="preserve"> – codzienność opiekuna młodego psa (informacje praktyczne) - grupowe warsztaty z trenerem rodzin zastępczych oraz koordynatorem wolontariuszy (2 godziny dydaktyczne), w tym:</w:t>
      </w:r>
    </w:p>
    <w:p w:rsidR="003A0546" w:rsidRPr="00CD4AE2" w:rsidRDefault="003A0546" w:rsidP="00CD4AE2">
      <w:pPr>
        <w:numPr>
          <w:ilvl w:val="0"/>
          <w:numId w:val="92"/>
        </w:numPr>
        <w:tabs>
          <w:tab w:val="clear" w:pos="284"/>
        </w:tabs>
        <w:contextualSpacing/>
        <w:rPr>
          <w:rFonts w:asciiTheme="minorHAnsi" w:eastAsiaTheme="minorHAnsi" w:hAnsiTheme="minorHAnsi" w:cstheme="minorHAnsi"/>
          <w:color w:val="auto"/>
          <w:szCs w:val="24"/>
        </w:rPr>
      </w:pPr>
      <w:r w:rsidRPr="00CD4AE2">
        <w:rPr>
          <w:rFonts w:asciiTheme="minorHAnsi" w:eastAsiaTheme="minorHAnsi" w:hAnsiTheme="minorHAnsi" w:cstheme="minorHAnsi"/>
          <w:color w:val="auto"/>
          <w:szCs w:val="24"/>
        </w:rPr>
        <w:t xml:space="preserve">omówienie umowy jednostki szkolącej z rodzinami zastępczymi oraz wolontariuszami z pogotowia </w:t>
      </w:r>
      <w:proofErr w:type="spellStart"/>
      <w:r w:rsidRPr="00CD4AE2">
        <w:rPr>
          <w:rFonts w:asciiTheme="minorHAnsi" w:eastAsiaTheme="minorHAnsi" w:hAnsiTheme="minorHAnsi" w:cstheme="minorHAnsi"/>
          <w:color w:val="auto"/>
          <w:szCs w:val="24"/>
        </w:rPr>
        <w:t>wolontarystycznego</w:t>
      </w:r>
      <w:proofErr w:type="spellEnd"/>
      <w:r w:rsidRPr="00CD4AE2">
        <w:rPr>
          <w:rFonts w:asciiTheme="minorHAnsi" w:eastAsiaTheme="minorHAnsi" w:hAnsiTheme="minorHAnsi" w:cstheme="minorHAnsi"/>
          <w:color w:val="auto"/>
          <w:szCs w:val="24"/>
        </w:rPr>
        <w:t>,</w:t>
      </w:r>
    </w:p>
    <w:p w:rsidR="003A0546" w:rsidRPr="00CD4AE2" w:rsidRDefault="003A0546" w:rsidP="00CD4AE2">
      <w:pPr>
        <w:numPr>
          <w:ilvl w:val="0"/>
          <w:numId w:val="92"/>
        </w:numPr>
        <w:tabs>
          <w:tab w:val="clear" w:pos="284"/>
        </w:tabs>
        <w:contextualSpacing/>
        <w:rPr>
          <w:rFonts w:asciiTheme="minorHAnsi" w:eastAsiaTheme="minorHAnsi" w:hAnsiTheme="minorHAnsi" w:cstheme="minorHAnsi"/>
          <w:color w:val="auto"/>
          <w:szCs w:val="24"/>
        </w:rPr>
      </w:pPr>
      <w:r w:rsidRPr="00CD4AE2">
        <w:rPr>
          <w:rFonts w:asciiTheme="minorHAnsi" w:eastAsiaTheme="minorHAnsi" w:hAnsiTheme="minorHAnsi" w:cstheme="minorHAnsi"/>
          <w:color w:val="auto"/>
          <w:szCs w:val="24"/>
        </w:rPr>
        <w:t xml:space="preserve">zapoznanie się wolontariuszy z trenerem i koordynatorem </w:t>
      </w:r>
      <w:r w:rsidR="00CD4AE2">
        <w:rPr>
          <w:rFonts w:asciiTheme="minorHAnsi" w:eastAsiaTheme="minorHAnsi" w:hAnsiTheme="minorHAnsi" w:cstheme="minorHAnsi"/>
          <w:color w:val="auto"/>
          <w:szCs w:val="24"/>
        </w:rPr>
        <w:t>wolontariuszy,</w:t>
      </w:r>
    </w:p>
    <w:p w:rsidR="003A0546" w:rsidRPr="00CD4AE2" w:rsidRDefault="003A0546" w:rsidP="00CD4AE2">
      <w:pPr>
        <w:numPr>
          <w:ilvl w:val="0"/>
          <w:numId w:val="92"/>
        </w:numPr>
        <w:tabs>
          <w:tab w:val="clear" w:pos="284"/>
        </w:tabs>
        <w:contextualSpacing/>
        <w:rPr>
          <w:rFonts w:asciiTheme="minorHAnsi" w:eastAsiaTheme="minorHAnsi" w:hAnsiTheme="minorHAnsi" w:cstheme="minorHAnsi"/>
          <w:color w:val="auto"/>
          <w:szCs w:val="24"/>
        </w:rPr>
      </w:pPr>
      <w:r w:rsidRPr="00CD4AE2">
        <w:rPr>
          <w:rFonts w:asciiTheme="minorHAnsi" w:eastAsiaTheme="minorHAnsi" w:hAnsiTheme="minorHAnsi" w:cstheme="minorHAnsi"/>
          <w:color w:val="auto"/>
          <w:szCs w:val="24"/>
        </w:rPr>
        <w:t>opieka nad psem i pielęgnacja szczenięcia</w:t>
      </w:r>
      <w:r w:rsidR="00CD4AE2">
        <w:rPr>
          <w:rFonts w:asciiTheme="minorHAnsi" w:eastAsiaTheme="minorHAnsi" w:hAnsiTheme="minorHAnsi" w:cstheme="minorHAnsi"/>
          <w:color w:val="auto"/>
          <w:szCs w:val="24"/>
        </w:rPr>
        <w:t>,</w:t>
      </w:r>
    </w:p>
    <w:p w:rsidR="003A0546" w:rsidRPr="00CD4AE2" w:rsidRDefault="003A0546" w:rsidP="00CD4AE2">
      <w:pPr>
        <w:numPr>
          <w:ilvl w:val="0"/>
          <w:numId w:val="92"/>
        </w:numPr>
        <w:tabs>
          <w:tab w:val="clear" w:pos="284"/>
        </w:tabs>
        <w:contextualSpacing/>
        <w:rPr>
          <w:rFonts w:asciiTheme="minorHAnsi" w:eastAsiaTheme="minorHAnsi" w:hAnsiTheme="minorHAnsi" w:cstheme="minorHAnsi"/>
          <w:color w:val="auto"/>
          <w:szCs w:val="24"/>
        </w:rPr>
      </w:pPr>
      <w:r w:rsidRPr="00CD4AE2">
        <w:rPr>
          <w:rFonts w:asciiTheme="minorHAnsi" w:eastAsiaTheme="minorHAnsi" w:hAnsiTheme="minorHAnsi" w:cstheme="minorHAnsi"/>
          <w:color w:val="auto"/>
          <w:szCs w:val="24"/>
        </w:rPr>
        <w:t>problemy zdrowotne szczeniąt, z którymi wolontariusz może poradzić sobie sam</w:t>
      </w:r>
      <w:r w:rsidR="00CD4AE2">
        <w:rPr>
          <w:rFonts w:asciiTheme="minorHAnsi" w:eastAsiaTheme="minorHAnsi" w:hAnsiTheme="minorHAnsi" w:cstheme="minorHAnsi"/>
          <w:color w:val="auto"/>
          <w:szCs w:val="24"/>
        </w:rPr>
        <w:t>,</w:t>
      </w:r>
      <w:r w:rsidRPr="00CD4AE2">
        <w:rPr>
          <w:rFonts w:asciiTheme="minorHAnsi" w:eastAsiaTheme="minorHAnsi" w:hAnsiTheme="minorHAnsi" w:cstheme="minorHAnsi"/>
          <w:color w:val="auto"/>
          <w:szCs w:val="24"/>
        </w:rPr>
        <w:t xml:space="preserve"> a z którymi powinien niezwłocznie udać się do najbliższego dostępnego weterynarza</w:t>
      </w:r>
      <w:r w:rsidR="00CD4AE2">
        <w:rPr>
          <w:rFonts w:asciiTheme="minorHAnsi" w:eastAsiaTheme="minorHAnsi" w:hAnsiTheme="minorHAnsi" w:cstheme="minorHAnsi"/>
          <w:color w:val="auto"/>
          <w:szCs w:val="24"/>
        </w:rPr>
        <w:t>,</w:t>
      </w:r>
    </w:p>
    <w:p w:rsidR="003A0546" w:rsidRPr="00CD4AE2" w:rsidRDefault="00CD4AE2" w:rsidP="00CD4AE2">
      <w:pPr>
        <w:numPr>
          <w:ilvl w:val="0"/>
          <w:numId w:val="92"/>
        </w:numPr>
        <w:tabs>
          <w:tab w:val="clear" w:pos="284"/>
        </w:tabs>
        <w:contextualSpacing/>
        <w:rPr>
          <w:rFonts w:asciiTheme="minorHAnsi" w:eastAsiaTheme="minorHAnsi" w:hAnsiTheme="minorHAnsi" w:cstheme="minorHAnsi"/>
          <w:color w:val="auto"/>
          <w:szCs w:val="24"/>
        </w:rPr>
      </w:pPr>
      <w:r>
        <w:rPr>
          <w:rFonts w:asciiTheme="minorHAnsi" w:eastAsiaTheme="minorHAnsi" w:hAnsiTheme="minorHAnsi" w:cstheme="minorHAnsi"/>
          <w:color w:val="auto"/>
          <w:szCs w:val="24"/>
        </w:rPr>
        <w:t>o</w:t>
      </w:r>
      <w:r w:rsidR="003A0546" w:rsidRPr="00CD4AE2">
        <w:rPr>
          <w:rFonts w:asciiTheme="minorHAnsi" w:eastAsiaTheme="minorHAnsi" w:hAnsiTheme="minorHAnsi" w:cstheme="minorHAnsi"/>
          <w:color w:val="auto"/>
          <w:szCs w:val="24"/>
        </w:rPr>
        <w:t>mówienie zasad korzystania z usług weterynarza zapewnionego przez jednostkę szkolącą oraz zasady postępowania w sytuacji braku dostępu do tych usług</w:t>
      </w:r>
      <w:r>
        <w:rPr>
          <w:rFonts w:asciiTheme="minorHAnsi" w:eastAsiaTheme="minorHAnsi" w:hAnsiTheme="minorHAnsi" w:cstheme="minorHAnsi"/>
          <w:color w:val="auto"/>
          <w:szCs w:val="24"/>
        </w:rPr>
        <w:t>,</w:t>
      </w:r>
    </w:p>
    <w:p w:rsidR="003A0546" w:rsidRPr="00CD4AE2" w:rsidRDefault="003A0546" w:rsidP="00CD4AE2">
      <w:pPr>
        <w:numPr>
          <w:ilvl w:val="0"/>
          <w:numId w:val="92"/>
        </w:numPr>
        <w:tabs>
          <w:tab w:val="clear" w:pos="284"/>
        </w:tabs>
        <w:contextualSpacing/>
        <w:rPr>
          <w:rFonts w:asciiTheme="minorHAnsi" w:eastAsiaTheme="minorHAnsi" w:hAnsiTheme="minorHAnsi" w:cstheme="minorHAnsi"/>
          <w:color w:val="auto"/>
          <w:szCs w:val="24"/>
        </w:rPr>
      </w:pPr>
      <w:r w:rsidRPr="00CD4AE2">
        <w:rPr>
          <w:rFonts w:asciiTheme="minorHAnsi" w:eastAsiaTheme="minorHAnsi" w:hAnsiTheme="minorHAnsi" w:cstheme="minorHAnsi"/>
          <w:color w:val="auto"/>
          <w:szCs w:val="24"/>
        </w:rPr>
        <w:t>omówienie zasad współpracy z trenerem rodzin zastępczych, kontaktów z jednostką szkolącą oraz zgłaszania gotowości przyjęcia psa dla wolontariuszy pełniących rolę pogotow</w:t>
      </w:r>
      <w:r w:rsidR="00CD4AE2">
        <w:rPr>
          <w:rFonts w:asciiTheme="minorHAnsi" w:eastAsiaTheme="minorHAnsi" w:hAnsiTheme="minorHAnsi" w:cstheme="minorHAnsi"/>
          <w:color w:val="auto"/>
          <w:szCs w:val="24"/>
        </w:rPr>
        <w:t>i</w:t>
      </w:r>
      <w:r w:rsidRPr="00CD4AE2">
        <w:rPr>
          <w:rFonts w:asciiTheme="minorHAnsi" w:eastAsiaTheme="minorHAnsi" w:hAnsiTheme="minorHAnsi" w:cstheme="minorHAnsi"/>
          <w:color w:val="auto"/>
          <w:szCs w:val="24"/>
        </w:rPr>
        <w:t>a</w:t>
      </w:r>
      <w:r w:rsidR="00CD4AE2">
        <w:rPr>
          <w:rFonts w:asciiTheme="minorHAnsi" w:eastAsiaTheme="minorHAnsi" w:hAnsiTheme="minorHAnsi" w:cstheme="minorHAnsi"/>
          <w:color w:val="auto"/>
          <w:szCs w:val="24"/>
        </w:rPr>
        <w:t>,</w:t>
      </w:r>
    </w:p>
    <w:p w:rsidR="003A0546" w:rsidRPr="00CD4AE2" w:rsidRDefault="003A0546" w:rsidP="00CD4AE2">
      <w:pPr>
        <w:numPr>
          <w:ilvl w:val="0"/>
          <w:numId w:val="92"/>
        </w:numPr>
        <w:tabs>
          <w:tab w:val="clear" w:pos="284"/>
        </w:tabs>
        <w:contextualSpacing/>
        <w:rPr>
          <w:rFonts w:asciiTheme="minorHAnsi" w:eastAsiaTheme="minorHAnsi" w:hAnsiTheme="minorHAnsi" w:cstheme="minorHAnsi"/>
          <w:color w:val="auto"/>
          <w:szCs w:val="24"/>
        </w:rPr>
      </w:pPr>
      <w:r w:rsidRPr="00CD4AE2">
        <w:rPr>
          <w:rFonts w:asciiTheme="minorHAnsi" w:eastAsiaTheme="minorHAnsi" w:hAnsiTheme="minorHAnsi" w:cstheme="minorHAnsi"/>
          <w:color w:val="auto"/>
          <w:szCs w:val="24"/>
        </w:rPr>
        <w:t>zasady odpowiednich kontaktów socjalizowanego psa z ludźmi i innymi psami,</w:t>
      </w:r>
    </w:p>
    <w:p w:rsidR="003A0546" w:rsidRPr="00CD4AE2" w:rsidRDefault="003A0546" w:rsidP="00CD4AE2">
      <w:pPr>
        <w:numPr>
          <w:ilvl w:val="0"/>
          <w:numId w:val="92"/>
        </w:numPr>
        <w:tabs>
          <w:tab w:val="clear" w:pos="284"/>
        </w:tabs>
        <w:contextualSpacing/>
        <w:rPr>
          <w:rFonts w:asciiTheme="minorHAnsi" w:eastAsiaTheme="minorHAnsi" w:hAnsiTheme="minorHAnsi" w:cstheme="minorHAnsi"/>
          <w:color w:val="auto"/>
          <w:szCs w:val="24"/>
        </w:rPr>
      </w:pPr>
      <w:r w:rsidRPr="00CD4AE2">
        <w:rPr>
          <w:rFonts w:asciiTheme="minorHAnsi" w:eastAsiaTheme="minorHAnsi" w:hAnsiTheme="minorHAnsi" w:cstheme="minorHAnsi"/>
          <w:color w:val="auto"/>
          <w:szCs w:val="24"/>
        </w:rPr>
        <w:t>niezaczepianie psa przez osoby postronne na ulicy ani w miejscu pracy lub nauki,</w:t>
      </w:r>
    </w:p>
    <w:p w:rsidR="003A0546" w:rsidRPr="00CD4AE2" w:rsidRDefault="003A0546" w:rsidP="00CD4AE2">
      <w:pPr>
        <w:numPr>
          <w:ilvl w:val="0"/>
          <w:numId w:val="92"/>
        </w:numPr>
        <w:tabs>
          <w:tab w:val="clear" w:pos="284"/>
        </w:tabs>
        <w:contextualSpacing/>
        <w:rPr>
          <w:rFonts w:asciiTheme="minorHAnsi" w:eastAsiaTheme="minorHAnsi" w:hAnsiTheme="minorHAnsi" w:cstheme="minorHAnsi"/>
          <w:color w:val="auto"/>
          <w:szCs w:val="24"/>
        </w:rPr>
      </w:pPr>
      <w:r w:rsidRPr="00CD4AE2">
        <w:rPr>
          <w:rFonts w:asciiTheme="minorHAnsi" w:eastAsiaTheme="minorHAnsi" w:hAnsiTheme="minorHAnsi" w:cstheme="minorHAnsi"/>
          <w:color w:val="auto"/>
          <w:szCs w:val="24"/>
        </w:rPr>
        <w:t>ochrona szczenięcia przed innymi psami, które są zbyt pobudliwe lub agresywne,</w:t>
      </w:r>
      <w:r w:rsidRPr="00CD4AE2">
        <w:rPr>
          <w:rFonts w:asciiTheme="minorHAnsi" w:eastAsiaTheme="minorHAnsi" w:hAnsiTheme="minorHAnsi"/>
          <w:color w:val="auto"/>
        </w:rPr>
        <w:t xml:space="preserve"> </w:t>
      </w:r>
    </w:p>
    <w:p w:rsidR="003A0546" w:rsidRPr="00CD4AE2" w:rsidRDefault="003A0546" w:rsidP="00CD4AE2">
      <w:pPr>
        <w:numPr>
          <w:ilvl w:val="0"/>
          <w:numId w:val="92"/>
        </w:numPr>
        <w:tabs>
          <w:tab w:val="clear" w:pos="284"/>
        </w:tabs>
        <w:contextualSpacing/>
        <w:rPr>
          <w:rFonts w:asciiTheme="minorHAnsi" w:eastAsiaTheme="minorHAnsi" w:hAnsiTheme="minorHAnsi" w:cstheme="minorHAnsi"/>
          <w:color w:val="auto"/>
          <w:szCs w:val="24"/>
        </w:rPr>
      </w:pPr>
      <w:r w:rsidRPr="00CD4AE2">
        <w:rPr>
          <w:rFonts w:asciiTheme="minorHAnsi" w:eastAsiaTheme="minorHAnsi" w:hAnsiTheme="minorHAnsi" w:cstheme="minorHAnsi"/>
          <w:color w:val="auto"/>
          <w:szCs w:val="24"/>
        </w:rPr>
        <w:t>zasady podróżowania z psem szkolonym na przewodnika, poruszania się z nim w różnych przestrzeniach i przebywania w miejscach publicznych, dokumenty dla psa i wolontariusza</w:t>
      </w:r>
      <w:r w:rsidR="00CD4AE2">
        <w:rPr>
          <w:rFonts w:asciiTheme="minorHAnsi" w:eastAsiaTheme="minorHAnsi" w:hAnsiTheme="minorHAnsi" w:cstheme="minorHAnsi"/>
          <w:color w:val="auto"/>
          <w:szCs w:val="24"/>
        </w:rPr>
        <w:t>.</w:t>
      </w:r>
    </w:p>
    <w:p w:rsidR="003A0546" w:rsidRPr="00CD4AE2" w:rsidRDefault="003A0546" w:rsidP="003A0546">
      <w:pPr>
        <w:tabs>
          <w:tab w:val="clear" w:pos="284"/>
        </w:tabs>
        <w:rPr>
          <w:rFonts w:asciiTheme="minorHAnsi" w:eastAsiaTheme="minorHAnsi" w:hAnsiTheme="minorHAnsi" w:cstheme="minorHAnsi"/>
          <w:color w:val="auto"/>
          <w:szCs w:val="24"/>
        </w:rPr>
      </w:pPr>
    </w:p>
    <w:p w:rsidR="003A0546" w:rsidRPr="00CD4AE2" w:rsidRDefault="003A0546" w:rsidP="003A0546">
      <w:pPr>
        <w:tabs>
          <w:tab w:val="clear" w:pos="284"/>
        </w:tabs>
        <w:rPr>
          <w:rFonts w:asciiTheme="minorHAnsi" w:eastAsiaTheme="minorHAnsi" w:hAnsiTheme="minorHAnsi" w:cstheme="minorHAnsi"/>
          <w:color w:val="auto"/>
          <w:szCs w:val="24"/>
        </w:rPr>
      </w:pPr>
      <w:r w:rsidRPr="00CD4AE2">
        <w:rPr>
          <w:rFonts w:asciiTheme="minorHAnsi" w:eastAsiaTheme="minorHAnsi" w:hAnsiTheme="minorHAnsi" w:cstheme="minorHAnsi"/>
          <w:b/>
          <w:color w:val="auto"/>
          <w:szCs w:val="24"/>
        </w:rPr>
        <w:t>MODUŁ II</w:t>
      </w:r>
      <w:r w:rsidRPr="00CD4AE2">
        <w:rPr>
          <w:rFonts w:asciiTheme="minorHAnsi" w:eastAsiaTheme="minorHAnsi" w:hAnsiTheme="minorHAnsi" w:cstheme="minorHAnsi"/>
          <w:color w:val="auto"/>
          <w:szCs w:val="24"/>
        </w:rPr>
        <w:t xml:space="preserve"> – Rola psa przewodnika w życiu osób niewidomych i specyfika jego pracy - grupowe warsztaty z edukatorem korzystającym z pomocy psa przewodnika (2 godziny dydaktyczne) obejmujące:</w:t>
      </w:r>
    </w:p>
    <w:p w:rsidR="003A0546" w:rsidRPr="00CD4AE2" w:rsidRDefault="003A0546" w:rsidP="003A0546">
      <w:pPr>
        <w:numPr>
          <w:ilvl w:val="2"/>
          <w:numId w:val="91"/>
        </w:numPr>
        <w:tabs>
          <w:tab w:val="clear" w:pos="284"/>
        </w:tabs>
        <w:ind w:left="851"/>
        <w:contextualSpacing/>
        <w:rPr>
          <w:rFonts w:asciiTheme="minorHAnsi" w:eastAsiaTheme="minorHAnsi" w:hAnsiTheme="minorHAnsi" w:cstheme="minorHAnsi"/>
          <w:color w:val="auto"/>
          <w:szCs w:val="24"/>
        </w:rPr>
      </w:pPr>
      <w:r w:rsidRPr="00CD4AE2">
        <w:rPr>
          <w:rFonts w:asciiTheme="minorHAnsi" w:eastAsiaTheme="minorHAnsi" w:hAnsiTheme="minorHAnsi" w:cstheme="minorHAnsi"/>
          <w:color w:val="auto"/>
          <w:szCs w:val="24"/>
        </w:rPr>
        <w:t xml:space="preserve">informacje o aktywności życiowej i mobilności osoby niewidomej współpracującej z psem przewodnikiem (nastawienie wolontariuszy na realizację celu, do którego zmierzają opiekując się psami), </w:t>
      </w:r>
    </w:p>
    <w:p w:rsidR="003A0546" w:rsidRPr="00CD4AE2" w:rsidRDefault="003A0546" w:rsidP="003A0546">
      <w:pPr>
        <w:numPr>
          <w:ilvl w:val="2"/>
          <w:numId w:val="91"/>
        </w:numPr>
        <w:tabs>
          <w:tab w:val="clear" w:pos="284"/>
        </w:tabs>
        <w:ind w:left="851"/>
        <w:contextualSpacing/>
        <w:rPr>
          <w:rFonts w:asciiTheme="minorHAnsi" w:eastAsiaTheme="minorHAnsi" w:hAnsiTheme="minorHAnsi" w:cstheme="minorHAnsi"/>
          <w:color w:val="auto"/>
          <w:szCs w:val="24"/>
        </w:rPr>
      </w:pPr>
      <w:r w:rsidRPr="00CD4AE2">
        <w:rPr>
          <w:rFonts w:asciiTheme="minorHAnsi" w:eastAsiaTheme="minorHAnsi" w:hAnsiTheme="minorHAnsi" w:cstheme="minorHAnsi"/>
          <w:color w:val="auto"/>
          <w:szCs w:val="24"/>
        </w:rPr>
        <w:t>mity i fakty na temat psów przewodników</w:t>
      </w:r>
      <w:r w:rsidR="00A82727">
        <w:rPr>
          <w:rFonts w:asciiTheme="minorHAnsi" w:eastAsiaTheme="minorHAnsi" w:hAnsiTheme="minorHAnsi" w:cstheme="minorHAnsi"/>
          <w:color w:val="auto"/>
          <w:szCs w:val="24"/>
        </w:rPr>
        <w:t>,</w:t>
      </w:r>
    </w:p>
    <w:p w:rsidR="003A0546" w:rsidRPr="00CD4AE2" w:rsidRDefault="003A0546" w:rsidP="003A0546">
      <w:pPr>
        <w:numPr>
          <w:ilvl w:val="2"/>
          <w:numId w:val="91"/>
        </w:numPr>
        <w:tabs>
          <w:tab w:val="clear" w:pos="284"/>
        </w:tabs>
        <w:ind w:left="851"/>
        <w:contextualSpacing/>
        <w:rPr>
          <w:rFonts w:asciiTheme="minorHAnsi" w:eastAsiaTheme="minorHAnsi" w:hAnsiTheme="minorHAnsi" w:cstheme="minorHAnsi"/>
          <w:color w:val="auto"/>
          <w:szCs w:val="24"/>
        </w:rPr>
      </w:pPr>
      <w:r w:rsidRPr="00CD4AE2">
        <w:rPr>
          <w:rFonts w:asciiTheme="minorHAnsi" w:eastAsiaTheme="minorHAnsi" w:hAnsiTheme="minorHAnsi" w:cstheme="minorHAnsi"/>
          <w:color w:val="auto"/>
          <w:szCs w:val="24"/>
        </w:rPr>
        <w:t>świadomość celu w wychowaniu przyszłego psa przewodnika (np. odkrywanie w sobie cech, które pomogą w wychowaniu psa, miejsce szczenięcia w życiu i pracy wolontariusza)</w:t>
      </w:r>
      <w:r w:rsidR="00A82727">
        <w:rPr>
          <w:rFonts w:asciiTheme="minorHAnsi" w:eastAsiaTheme="minorHAnsi" w:hAnsiTheme="minorHAnsi" w:cstheme="minorHAnsi"/>
          <w:color w:val="auto"/>
          <w:szCs w:val="24"/>
        </w:rPr>
        <w:t>,</w:t>
      </w:r>
    </w:p>
    <w:p w:rsidR="003A0546" w:rsidRPr="00CD4AE2" w:rsidRDefault="003A0546" w:rsidP="003A0546">
      <w:pPr>
        <w:numPr>
          <w:ilvl w:val="2"/>
          <w:numId w:val="91"/>
        </w:numPr>
        <w:tabs>
          <w:tab w:val="clear" w:pos="284"/>
        </w:tabs>
        <w:ind w:left="851"/>
        <w:contextualSpacing/>
        <w:rPr>
          <w:rFonts w:asciiTheme="minorHAnsi" w:eastAsiaTheme="minorHAnsi" w:hAnsiTheme="minorHAnsi" w:cstheme="minorHAnsi"/>
          <w:color w:val="auto"/>
          <w:szCs w:val="24"/>
        </w:rPr>
      </w:pPr>
      <w:r w:rsidRPr="00CD4AE2">
        <w:rPr>
          <w:rFonts w:asciiTheme="minorHAnsi" w:eastAsiaTheme="minorHAnsi" w:hAnsiTheme="minorHAnsi" w:cstheme="minorHAnsi"/>
          <w:color w:val="auto"/>
          <w:szCs w:val="24"/>
        </w:rPr>
        <w:t>uprawnienia osób, które biorą udział w przygotowaniu szczeniąt do roli psów przewodników – metody korzystania z tych uprawnień,</w:t>
      </w:r>
    </w:p>
    <w:p w:rsidR="003A0546" w:rsidRPr="00CD4AE2" w:rsidRDefault="003A0546" w:rsidP="003A0546">
      <w:pPr>
        <w:numPr>
          <w:ilvl w:val="2"/>
          <w:numId w:val="91"/>
        </w:numPr>
        <w:tabs>
          <w:tab w:val="clear" w:pos="284"/>
        </w:tabs>
        <w:ind w:left="851"/>
        <w:contextualSpacing/>
        <w:rPr>
          <w:rFonts w:asciiTheme="minorHAnsi" w:eastAsiaTheme="minorHAnsi" w:hAnsiTheme="minorHAnsi" w:cstheme="minorHAnsi"/>
          <w:color w:val="auto"/>
          <w:szCs w:val="24"/>
        </w:rPr>
      </w:pPr>
      <w:r w:rsidRPr="00CD4AE2">
        <w:rPr>
          <w:rFonts w:asciiTheme="minorHAnsi" w:eastAsiaTheme="minorHAnsi" w:hAnsiTheme="minorHAnsi" w:cstheme="minorHAnsi"/>
          <w:color w:val="auto"/>
          <w:szCs w:val="24"/>
        </w:rPr>
        <w:t>rola innych osób w życiu szczenięcia szkolonego na przewodnika</w:t>
      </w:r>
      <w:r w:rsidR="00A82727">
        <w:rPr>
          <w:rFonts w:asciiTheme="minorHAnsi" w:eastAsiaTheme="minorHAnsi" w:hAnsiTheme="minorHAnsi" w:cstheme="minorHAnsi"/>
          <w:color w:val="auto"/>
          <w:szCs w:val="24"/>
        </w:rPr>
        <w:t>.</w:t>
      </w:r>
    </w:p>
    <w:p w:rsidR="003A0546" w:rsidRPr="00CD4AE2" w:rsidRDefault="003A0546" w:rsidP="003A0546">
      <w:pPr>
        <w:tabs>
          <w:tab w:val="clear" w:pos="284"/>
        </w:tabs>
        <w:rPr>
          <w:rFonts w:asciiTheme="minorHAnsi" w:eastAsiaTheme="minorHAnsi" w:hAnsiTheme="minorHAnsi" w:cstheme="minorHAnsi"/>
          <w:color w:val="auto"/>
          <w:szCs w:val="24"/>
        </w:rPr>
      </w:pPr>
    </w:p>
    <w:p w:rsidR="00A82727" w:rsidRPr="00810234" w:rsidRDefault="00A82727" w:rsidP="00A82727">
      <w:pPr>
        <w:tabs>
          <w:tab w:val="clear" w:pos="284"/>
        </w:tabs>
        <w:rPr>
          <w:rFonts w:asciiTheme="minorHAnsi" w:eastAsiaTheme="minorHAnsi" w:hAnsiTheme="minorHAnsi" w:cstheme="minorHAnsi"/>
          <w:color w:val="auto"/>
          <w:szCs w:val="24"/>
        </w:rPr>
      </w:pPr>
      <w:r w:rsidRPr="00810234">
        <w:rPr>
          <w:rFonts w:asciiTheme="minorHAnsi" w:eastAsiaTheme="minorHAnsi" w:hAnsiTheme="minorHAnsi" w:cstheme="minorHAnsi"/>
          <w:b/>
          <w:color w:val="auto"/>
          <w:szCs w:val="24"/>
        </w:rPr>
        <w:t>M</w:t>
      </w:r>
      <w:r w:rsidR="003A0546" w:rsidRPr="00810234">
        <w:rPr>
          <w:rFonts w:asciiTheme="minorHAnsi" w:eastAsiaTheme="minorHAnsi" w:hAnsiTheme="minorHAnsi" w:cstheme="minorHAnsi"/>
          <w:b/>
          <w:color w:val="auto"/>
          <w:szCs w:val="24"/>
        </w:rPr>
        <w:t>oduł</w:t>
      </w:r>
      <w:r w:rsidRPr="00810234">
        <w:rPr>
          <w:rFonts w:asciiTheme="minorHAnsi" w:eastAsiaTheme="minorHAnsi" w:hAnsiTheme="minorHAnsi" w:cstheme="minorHAnsi"/>
          <w:b/>
          <w:color w:val="auto"/>
          <w:szCs w:val="24"/>
        </w:rPr>
        <w:t xml:space="preserve"> III - </w:t>
      </w:r>
      <w:r w:rsidR="003A0546" w:rsidRPr="00810234">
        <w:rPr>
          <w:rFonts w:asciiTheme="minorHAnsi" w:eastAsiaTheme="minorHAnsi" w:hAnsiTheme="minorHAnsi" w:cstheme="minorHAnsi"/>
          <w:color w:val="auto"/>
          <w:szCs w:val="24"/>
        </w:rPr>
        <w:t>Dobre praktyki</w:t>
      </w:r>
      <w:r w:rsidRPr="00810234">
        <w:rPr>
          <w:rFonts w:asciiTheme="minorHAnsi" w:eastAsiaTheme="minorHAnsi" w:hAnsiTheme="minorHAnsi" w:cstheme="minorHAnsi"/>
          <w:color w:val="auto"/>
          <w:szCs w:val="24"/>
        </w:rPr>
        <w:t xml:space="preserve">. Jego realizacja może odbyć się razem z modułami I </w:t>
      </w:r>
      <w:proofErr w:type="spellStart"/>
      <w:r w:rsidRPr="00810234">
        <w:rPr>
          <w:rFonts w:asciiTheme="minorHAnsi" w:eastAsiaTheme="minorHAnsi" w:hAnsiTheme="minorHAnsi" w:cstheme="minorHAnsi"/>
          <w:color w:val="auto"/>
          <w:szCs w:val="24"/>
        </w:rPr>
        <w:t>i</w:t>
      </w:r>
      <w:proofErr w:type="spellEnd"/>
      <w:r w:rsidRPr="00810234">
        <w:rPr>
          <w:rFonts w:asciiTheme="minorHAnsi" w:eastAsiaTheme="minorHAnsi" w:hAnsiTheme="minorHAnsi" w:cstheme="minorHAnsi"/>
          <w:color w:val="auto"/>
          <w:szCs w:val="24"/>
        </w:rPr>
        <w:t xml:space="preserve"> II, jak również może mieć miejsce podczas cyklicznych spotkań wolontariuszy. Moduł ten obejmuje:</w:t>
      </w:r>
    </w:p>
    <w:p w:rsidR="00A82727" w:rsidRPr="00810234" w:rsidRDefault="003A0546" w:rsidP="00A82727">
      <w:pPr>
        <w:pStyle w:val="Akapitzlist"/>
        <w:numPr>
          <w:ilvl w:val="0"/>
          <w:numId w:val="93"/>
        </w:numPr>
        <w:tabs>
          <w:tab w:val="clear" w:pos="284"/>
        </w:tabs>
        <w:rPr>
          <w:rFonts w:asciiTheme="minorHAnsi" w:eastAsiaTheme="minorHAnsi" w:hAnsiTheme="minorHAnsi" w:cstheme="minorHAnsi"/>
          <w:color w:val="auto"/>
          <w:szCs w:val="24"/>
        </w:rPr>
      </w:pPr>
      <w:r w:rsidRPr="00810234">
        <w:rPr>
          <w:rFonts w:asciiTheme="minorHAnsi" w:eastAsiaTheme="minorHAnsi" w:hAnsiTheme="minorHAnsi" w:cstheme="minorHAnsi"/>
          <w:color w:val="auto"/>
          <w:szCs w:val="24"/>
        </w:rPr>
        <w:t>spotkania z doświadczoną rodziną zastępczą, które obejmują dzielenie się doświadczeniami związanymi z wychowywaniem szczeniąt, współpracą z trenerami oraz z instytucją szkolącą. Spotkani</w:t>
      </w:r>
      <w:r w:rsidR="00A82727" w:rsidRPr="00810234">
        <w:rPr>
          <w:rFonts w:asciiTheme="minorHAnsi" w:eastAsiaTheme="minorHAnsi" w:hAnsiTheme="minorHAnsi" w:cstheme="minorHAnsi"/>
          <w:color w:val="auto"/>
          <w:szCs w:val="24"/>
        </w:rPr>
        <w:t>a</w:t>
      </w:r>
      <w:r w:rsidRPr="00810234">
        <w:rPr>
          <w:rFonts w:asciiTheme="minorHAnsi" w:eastAsiaTheme="minorHAnsi" w:hAnsiTheme="minorHAnsi" w:cstheme="minorHAnsi"/>
          <w:color w:val="auto"/>
          <w:szCs w:val="24"/>
        </w:rPr>
        <w:t xml:space="preserve"> mają dać odpowiedź na pytania</w:t>
      </w:r>
      <w:r w:rsidR="00A82727" w:rsidRPr="00810234">
        <w:rPr>
          <w:rFonts w:asciiTheme="minorHAnsi" w:eastAsiaTheme="minorHAnsi" w:hAnsiTheme="minorHAnsi" w:cstheme="minorHAnsi"/>
          <w:color w:val="auto"/>
          <w:szCs w:val="24"/>
        </w:rPr>
        <w:t>:</w:t>
      </w:r>
      <w:r w:rsidRPr="00810234">
        <w:rPr>
          <w:rFonts w:asciiTheme="minorHAnsi" w:eastAsiaTheme="minorHAnsi" w:hAnsiTheme="minorHAnsi" w:cstheme="minorHAnsi"/>
          <w:color w:val="auto"/>
          <w:szCs w:val="24"/>
        </w:rPr>
        <w:t xml:space="preserve"> jak być dobrym wolontariuszem, jakie osobiste cele i </w:t>
      </w:r>
      <w:r w:rsidRPr="00810234">
        <w:rPr>
          <w:rFonts w:asciiTheme="minorHAnsi" w:eastAsiaTheme="minorHAnsi" w:hAnsiTheme="minorHAnsi" w:cstheme="minorHAnsi"/>
          <w:color w:val="auto"/>
          <w:szCs w:val="24"/>
        </w:rPr>
        <w:lastRenderedPageBreak/>
        <w:t>wartości mogą być wspierane, z jakimi trudnościami może się liczyć wolontariusz, jak te trudności można rozwiązać</w:t>
      </w:r>
      <w:r w:rsidR="00A82727" w:rsidRPr="00810234">
        <w:rPr>
          <w:rFonts w:asciiTheme="minorHAnsi" w:eastAsiaTheme="minorHAnsi" w:hAnsiTheme="minorHAnsi" w:cstheme="minorHAnsi"/>
          <w:color w:val="auto"/>
          <w:szCs w:val="24"/>
        </w:rPr>
        <w:t xml:space="preserve"> (2 godziny dydaktyczne),</w:t>
      </w:r>
    </w:p>
    <w:p w:rsidR="003A0546" w:rsidRPr="00810234" w:rsidRDefault="003A0546" w:rsidP="00A82727">
      <w:pPr>
        <w:pStyle w:val="Akapitzlist"/>
        <w:numPr>
          <w:ilvl w:val="0"/>
          <w:numId w:val="93"/>
        </w:numPr>
        <w:tabs>
          <w:tab w:val="clear" w:pos="284"/>
        </w:tabs>
        <w:rPr>
          <w:rFonts w:asciiTheme="minorHAnsi" w:eastAsiaTheme="minorHAnsi" w:hAnsiTheme="minorHAnsi" w:cstheme="minorHAnsi"/>
          <w:color w:val="auto"/>
          <w:szCs w:val="24"/>
        </w:rPr>
      </w:pPr>
      <w:r w:rsidRPr="00810234">
        <w:rPr>
          <w:rFonts w:asciiTheme="minorHAnsi" w:eastAsiaTheme="minorHAnsi" w:hAnsiTheme="minorHAnsi" w:cstheme="minorHAnsi"/>
          <w:color w:val="auto"/>
          <w:szCs w:val="24"/>
        </w:rPr>
        <w:t xml:space="preserve"> </w:t>
      </w:r>
      <w:r w:rsidR="00A82727" w:rsidRPr="00810234">
        <w:rPr>
          <w:rFonts w:asciiTheme="minorHAnsi" w:eastAsiaTheme="minorHAnsi" w:hAnsiTheme="minorHAnsi" w:cstheme="minorHAnsi"/>
          <w:color w:val="auto"/>
          <w:szCs w:val="24"/>
        </w:rPr>
        <w:t>spotkania z osobą korzystającą z pomocy psa przewodnika (2 godziny dydaktyczne)</w:t>
      </w:r>
      <w:r w:rsidRPr="00810234">
        <w:rPr>
          <w:rFonts w:asciiTheme="minorHAnsi" w:eastAsiaTheme="minorHAnsi" w:hAnsiTheme="minorHAnsi" w:cstheme="minorHAnsi"/>
          <w:color w:val="auto"/>
          <w:szCs w:val="24"/>
        </w:rPr>
        <w:t>.</w:t>
      </w:r>
    </w:p>
    <w:p w:rsidR="003A0546" w:rsidRDefault="003A0546" w:rsidP="003A0546">
      <w:pPr>
        <w:rPr>
          <w:rFonts w:cstheme="minorHAnsi"/>
          <w:szCs w:val="24"/>
        </w:rPr>
      </w:pPr>
    </w:p>
    <w:p w:rsidR="00927EA8" w:rsidRDefault="009E2C5F">
      <w:pPr>
        <w:rPr>
          <w:rFonts w:cstheme="minorHAnsi"/>
          <w:szCs w:val="24"/>
        </w:rPr>
      </w:pPr>
      <w:r>
        <w:rPr>
          <w:rFonts w:cstheme="minorHAnsi"/>
          <w:szCs w:val="24"/>
        </w:rPr>
        <w:tab/>
        <w:t xml:space="preserve">Wolontariusz po ukończonym programie szkoleniowym powinien otrzymać odpowiednie zaświadczenie potwierdzające jego udział w szkoleniu. </w:t>
      </w:r>
    </w:p>
    <w:p w:rsidR="00927EA8" w:rsidRDefault="00927EA8">
      <w:pPr>
        <w:rPr>
          <w:rFonts w:cstheme="minorHAnsi"/>
          <w:szCs w:val="24"/>
        </w:rPr>
      </w:pPr>
    </w:p>
    <w:p w:rsidR="00927EA8" w:rsidRDefault="009E2C5F">
      <w:pPr>
        <w:rPr>
          <w:rFonts w:cstheme="minorHAnsi"/>
          <w:szCs w:val="24"/>
        </w:rPr>
      </w:pPr>
      <w:r>
        <w:rPr>
          <w:rFonts w:cstheme="minorHAnsi"/>
          <w:szCs w:val="24"/>
        </w:rPr>
        <w:tab/>
        <w:t xml:space="preserve">Na tym etapie istnieje ryzyko, że wolontariusz zrezygnuje z roli rodziny zastępczej. Dlatego też, na etapie rekrutacji bardzo ważne jest poznanie motywów kandydata aplikującego na rodzinę zastępczą.  </w:t>
      </w:r>
    </w:p>
    <w:p w:rsidR="00927EA8" w:rsidRDefault="009E2C5F">
      <w:pPr>
        <w:pStyle w:val="Nagwek3"/>
        <w:numPr>
          <w:ilvl w:val="2"/>
          <w:numId w:val="2"/>
        </w:numPr>
        <w:rPr>
          <w:rFonts w:cstheme="minorHAnsi"/>
        </w:rPr>
      </w:pPr>
      <w:bookmarkStart w:id="45" w:name="_Toc17195634"/>
      <w:bookmarkStart w:id="46" w:name="_Toc18442483"/>
      <w:bookmarkEnd w:id="45"/>
      <w:r>
        <w:rPr>
          <w:rFonts w:cstheme="minorHAnsi"/>
        </w:rPr>
        <w:t>Szkolenie podstawowe z udziałem psa</w:t>
      </w:r>
      <w:bookmarkEnd w:id="46"/>
    </w:p>
    <w:p w:rsidR="00927EA8" w:rsidRDefault="009E2C5F">
      <w:pPr>
        <w:rPr>
          <w:rFonts w:cstheme="minorHAnsi"/>
        </w:rPr>
      </w:pPr>
      <w:r>
        <w:rPr>
          <w:rFonts w:cstheme="minorHAnsi"/>
        </w:rPr>
        <w:tab/>
        <w:t xml:space="preserve">Szkolenie podstawowe to szkolenie obejmujące już wychowywanie psa i przygotowywanie go do roli psa przewodnika. Na tym etapie istotną rolę odgrywa rodzina zastępcza i jej współpraca z trenerem rodzin zastępczych oraz innymi szkoleniowcami ze szkoły psów przewodników. </w:t>
      </w:r>
    </w:p>
    <w:p w:rsidR="00927EA8" w:rsidRDefault="009E2C5F">
      <w:pPr>
        <w:rPr>
          <w:rFonts w:cstheme="minorHAnsi"/>
          <w:szCs w:val="24"/>
        </w:rPr>
      </w:pPr>
      <w:r>
        <w:rPr>
          <w:rFonts w:cstheme="minorHAnsi"/>
          <w:szCs w:val="24"/>
        </w:rPr>
        <w:tab/>
        <w:t>Czas trwania, zawartość i realizacja programu nauczania powinny być dopasowane i modelowane odpowiednio do predyspozycji oraz możliwości indywidualnych psa. Przyjęto program szkoleniowy, który będzie trwał ok</w:t>
      </w:r>
      <w:r w:rsidR="00C5596D">
        <w:rPr>
          <w:rFonts w:cstheme="minorHAnsi"/>
          <w:szCs w:val="24"/>
        </w:rPr>
        <w:t>.</w:t>
      </w:r>
      <w:r>
        <w:rPr>
          <w:rFonts w:cstheme="minorHAnsi"/>
          <w:szCs w:val="24"/>
        </w:rPr>
        <w:t xml:space="preserve"> 10 miesięcy, w zależności od wieku psa, w jakim został zakwalifikowany do programu. Okres szkolenia może zostać wydłużony</w:t>
      </w:r>
      <w:r w:rsidR="00C5596D">
        <w:rPr>
          <w:rFonts w:cstheme="minorHAnsi"/>
          <w:szCs w:val="24"/>
        </w:rPr>
        <w:t xml:space="preserve"> do 12 miesięcy</w:t>
      </w:r>
      <w:r>
        <w:rPr>
          <w:rFonts w:cstheme="minorHAnsi"/>
          <w:szCs w:val="24"/>
        </w:rPr>
        <w:t>, jeżeli jest to konieczne do uzyskania dojrzałości emocjonalnej (psychosomatycznej) przez psa.</w:t>
      </w:r>
    </w:p>
    <w:p w:rsidR="00927EA8" w:rsidRDefault="009E2C5F">
      <w:pPr>
        <w:rPr>
          <w:rFonts w:cstheme="minorHAnsi"/>
          <w:szCs w:val="24"/>
        </w:rPr>
      </w:pPr>
      <w:r>
        <w:rPr>
          <w:rFonts w:cstheme="minorHAnsi"/>
          <w:szCs w:val="24"/>
        </w:rPr>
        <w:tab/>
        <w:t>Program zakłada cykl spotkań grupowych z zajęciami teoretycznymi i praktycznymi, oraz wsparcie na indywidualnych zajęciach szkoleniowca z psem.</w:t>
      </w:r>
    </w:p>
    <w:p w:rsidR="00927EA8" w:rsidRDefault="009E2C5F">
      <w:pPr>
        <w:rPr>
          <w:rFonts w:cstheme="minorHAnsi"/>
          <w:szCs w:val="24"/>
        </w:rPr>
      </w:pPr>
      <w:r>
        <w:rPr>
          <w:rFonts w:cstheme="minorHAnsi"/>
          <w:szCs w:val="24"/>
        </w:rPr>
        <w:tab/>
        <w:t xml:space="preserve">Efekty podlegają weryfikacji w celu oceny postępów. Ocena postępów odbywa się etapowo po pełnym zakończonym miesiącu wg programu szkolenia. Potwierdza je raport z wizyt i ocena psa przez instruktora. </w:t>
      </w:r>
    </w:p>
    <w:p w:rsidR="00927EA8" w:rsidRDefault="009E2C5F">
      <w:pPr>
        <w:ind w:left="284"/>
        <w:rPr>
          <w:rFonts w:cstheme="minorHAnsi"/>
          <w:szCs w:val="24"/>
        </w:rPr>
      </w:pPr>
      <w:r>
        <w:rPr>
          <w:rFonts w:cstheme="minorHAnsi"/>
          <w:szCs w:val="24"/>
        </w:rPr>
        <w:t>Szczegółowy program szkolenia zawiera załącznik nr 2 do niniejszego standardu.</w:t>
      </w:r>
    </w:p>
    <w:p w:rsidR="00927EA8" w:rsidRDefault="00927EA8">
      <w:pPr>
        <w:rPr>
          <w:rFonts w:cstheme="minorHAnsi"/>
          <w:szCs w:val="24"/>
        </w:rPr>
      </w:pPr>
    </w:p>
    <w:p w:rsidR="00927EA8" w:rsidRDefault="009E2C5F">
      <w:pPr>
        <w:rPr>
          <w:rFonts w:cstheme="minorHAnsi"/>
          <w:szCs w:val="24"/>
        </w:rPr>
      </w:pPr>
      <w:r>
        <w:rPr>
          <w:rFonts w:cstheme="minorHAnsi"/>
          <w:szCs w:val="24"/>
        </w:rPr>
        <w:tab/>
        <w:t>Poza szkoleniami bardzo istotna jest bieżąca współpraca i komunikacja koordynatora wolontariatu z wolontariuszami. Należy zadbać o to, żeby była ona systematyczna i zawsze konstruktywna, służąca budowaniu atmosfery współpracy i zaufania pomiędzy organizacją a wolontariuszem.</w:t>
      </w:r>
    </w:p>
    <w:p w:rsidR="00A82727" w:rsidRDefault="00A82727">
      <w:pPr>
        <w:tabs>
          <w:tab w:val="clear" w:pos="284"/>
        </w:tabs>
        <w:spacing w:line="240" w:lineRule="auto"/>
        <w:jc w:val="left"/>
        <w:rPr>
          <w:rFonts w:eastAsiaTheme="majorEastAsia" w:cstheme="majorBidi"/>
          <w:b/>
          <w:color w:val="365F91" w:themeColor="accent1" w:themeShade="BF"/>
          <w:sz w:val="32"/>
          <w:szCs w:val="32"/>
        </w:rPr>
      </w:pPr>
      <w:bookmarkStart w:id="47" w:name="_Toc17195635"/>
      <w:bookmarkEnd w:id="47"/>
      <w:r>
        <w:br w:type="page"/>
      </w:r>
    </w:p>
    <w:p w:rsidR="00927EA8" w:rsidRDefault="009E2C5F">
      <w:pPr>
        <w:pStyle w:val="Nagwek1"/>
        <w:numPr>
          <w:ilvl w:val="0"/>
          <w:numId w:val="2"/>
        </w:numPr>
        <w:rPr>
          <w:rFonts w:eastAsiaTheme="minorHAnsi"/>
          <w:color w:val="000000" w:themeColor="text1"/>
          <w:sz w:val="24"/>
          <w:szCs w:val="22"/>
        </w:rPr>
      </w:pPr>
      <w:bookmarkStart w:id="48" w:name="_Toc18442484"/>
      <w:r>
        <w:lastRenderedPageBreak/>
        <w:t>Zagrożenia we współpracy z wolontariuszami</w:t>
      </w:r>
      <w:bookmarkEnd w:id="48"/>
    </w:p>
    <w:p w:rsidR="00927EA8" w:rsidRDefault="009E2C5F">
      <w:pPr>
        <w:rPr>
          <w:rFonts w:cstheme="minorHAnsi"/>
          <w:szCs w:val="24"/>
        </w:rPr>
      </w:pPr>
      <w:r>
        <w:tab/>
      </w:r>
      <w:r>
        <w:rPr>
          <w:rFonts w:cstheme="minorHAnsi"/>
          <w:szCs w:val="24"/>
        </w:rPr>
        <w:t>Głównym, zdefiniowanym zagrożeniem we współpracy jest to, że rodzina zastępcza nie będzie chciała oddać psa. Bywa też, że wolontariusz celowo źle szkoli psa lub nie zapewnia mu koniecznej opieki weterynaryjnej, co w efekcie finalnym może przyczynić się do tego, że nie będzie mógł pełnić roli psa przewodnika. Należy zaznaczyć, że takie zachowania należą co do zasady do wyjątków, jednak się zdarzają i należy brać je pod uwagę przy planowaniu pracy z wolontariuszami. W tej sytuacji szkoła psów przewodników powinna zawrzeć stosowne regulacje prawne w porozumieniu o wolontariacie, które w takiej sytuacji zakładają egzekucję psa.</w:t>
      </w:r>
    </w:p>
    <w:p w:rsidR="00927EA8" w:rsidRDefault="009E2C5F">
      <w:pPr>
        <w:rPr>
          <w:rFonts w:cstheme="minorHAnsi"/>
          <w:szCs w:val="24"/>
        </w:rPr>
      </w:pPr>
      <w:r>
        <w:rPr>
          <w:rFonts w:cstheme="minorHAnsi"/>
          <w:szCs w:val="24"/>
        </w:rPr>
        <w:tab/>
        <w:t>Zagrożeń nie da się wyeliminować, natomiast można je zminimalizować poprzez:</w:t>
      </w:r>
    </w:p>
    <w:p w:rsidR="00927EA8" w:rsidRDefault="009E2C5F">
      <w:pPr>
        <w:pStyle w:val="Akapitzlist"/>
        <w:numPr>
          <w:ilvl w:val="0"/>
          <w:numId w:val="85"/>
        </w:numPr>
        <w:rPr>
          <w:rFonts w:cstheme="minorHAnsi"/>
          <w:szCs w:val="24"/>
        </w:rPr>
      </w:pPr>
      <w:r>
        <w:rPr>
          <w:rFonts w:cstheme="minorHAnsi"/>
          <w:szCs w:val="24"/>
        </w:rPr>
        <w:t>wieloetapową rekrutację, która z założenia służy temu, aby jak najlepiej poznać kandydatów na wolontariuszy, ponadto wzmacnia ona też świadomość wolontariusza,</w:t>
      </w:r>
    </w:p>
    <w:p w:rsidR="00927EA8" w:rsidRDefault="009E2C5F">
      <w:pPr>
        <w:pStyle w:val="Akapitzlist"/>
        <w:numPr>
          <w:ilvl w:val="0"/>
          <w:numId w:val="85"/>
        </w:numPr>
        <w:rPr>
          <w:rFonts w:cstheme="minorHAnsi"/>
          <w:szCs w:val="24"/>
        </w:rPr>
      </w:pPr>
      <w:r>
        <w:rPr>
          <w:rFonts w:cstheme="minorHAnsi"/>
          <w:szCs w:val="24"/>
        </w:rPr>
        <w:t>dodanie zapisu do porozumienia z rodzinami zastępczymi dotyczącego egzekucji psa, gdyby wolontariusz nie chciał go oddać,</w:t>
      </w:r>
    </w:p>
    <w:p w:rsidR="00927EA8" w:rsidRDefault="009E2C5F">
      <w:pPr>
        <w:pStyle w:val="Akapitzlist"/>
        <w:numPr>
          <w:ilvl w:val="0"/>
          <w:numId w:val="85"/>
        </w:numPr>
        <w:rPr>
          <w:rFonts w:cstheme="minorHAnsi"/>
          <w:szCs w:val="24"/>
        </w:rPr>
      </w:pPr>
      <w:r>
        <w:rPr>
          <w:rFonts w:cstheme="minorHAnsi"/>
          <w:szCs w:val="24"/>
        </w:rPr>
        <w:t>szkolenie wolontariuszy, które wzmacnia świadomość dotyczącą roli psa przewodnika,</w:t>
      </w:r>
    </w:p>
    <w:p w:rsidR="00927EA8" w:rsidRDefault="009E2C5F">
      <w:pPr>
        <w:pStyle w:val="Akapitzlist"/>
        <w:numPr>
          <w:ilvl w:val="0"/>
          <w:numId w:val="85"/>
        </w:numPr>
        <w:rPr>
          <w:rFonts w:cstheme="minorHAnsi"/>
          <w:szCs w:val="24"/>
        </w:rPr>
      </w:pPr>
      <w:r>
        <w:rPr>
          <w:rFonts w:cstheme="minorHAnsi"/>
          <w:szCs w:val="24"/>
        </w:rPr>
        <w:t>opieka i stały kontakt z koordynatorem wolontariatu, pozwoli nie tylko nawiązać silniejszą relację, ale też interweniować, gdyby działo się coś niepokojącego,</w:t>
      </w:r>
    </w:p>
    <w:p w:rsidR="00927EA8" w:rsidRDefault="009E2C5F">
      <w:pPr>
        <w:pStyle w:val="Akapitzlist"/>
        <w:numPr>
          <w:ilvl w:val="0"/>
          <w:numId w:val="85"/>
        </w:numPr>
        <w:rPr>
          <w:rFonts w:cstheme="minorHAnsi"/>
          <w:szCs w:val="24"/>
        </w:rPr>
      </w:pPr>
      <w:r>
        <w:rPr>
          <w:rFonts w:cstheme="minorHAnsi"/>
          <w:szCs w:val="24"/>
        </w:rPr>
        <w:t>systemowe wsparcie wolontariuszy.</w:t>
      </w:r>
    </w:p>
    <w:p w:rsidR="00927EA8" w:rsidRDefault="009E2C5F">
      <w:pPr>
        <w:spacing w:line="240" w:lineRule="auto"/>
        <w:jc w:val="left"/>
        <w:rPr>
          <w:rFonts w:eastAsiaTheme="majorEastAsia" w:cstheme="majorBidi"/>
          <w:b/>
          <w:color w:val="365F91" w:themeColor="accent1" w:themeShade="BF"/>
          <w:sz w:val="32"/>
          <w:szCs w:val="32"/>
        </w:rPr>
      </w:pPr>
      <w:r>
        <w:br w:type="page"/>
      </w:r>
    </w:p>
    <w:p w:rsidR="00927EA8" w:rsidRDefault="009E2C5F">
      <w:pPr>
        <w:pStyle w:val="Nagwek1"/>
        <w:numPr>
          <w:ilvl w:val="0"/>
          <w:numId w:val="2"/>
        </w:numPr>
      </w:pPr>
      <w:bookmarkStart w:id="49" w:name="_Toc17195636"/>
      <w:bookmarkStart w:id="50" w:name="_Toc18442485"/>
      <w:bookmarkEnd w:id="49"/>
      <w:r>
        <w:lastRenderedPageBreak/>
        <w:t>Promocja wolontariatu</w:t>
      </w:r>
      <w:bookmarkEnd w:id="50"/>
    </w:p>
    <w:p w:rsidR="00927EA8" w:rsidRDefault="009E2C5F">
      <w:pPr>
        <w:ind w:firstLine="360"/>
      </w:pPr>
      <w:r>
        <w:t xml:space="preserve">Istnieje wiele kanałów informacyjnych, za pomocą których można promować wolontariat w organizacji, a z drugiej strony pozyskiwać wolontariuszy do współpracy. </w:t>
      </w:r>
    </w:p>
    <w:p w:rsidR="00927EA8" w:rsidRDefault="009E2C5F">
      <w:pPr>
        <w:ind w:firstLine="360"/>
      </w:pPr>
      <w:r>
        <w:t xml:space="preserve">Obecnie najbardziej rozpowszechnionym medium informacyjnym jest </w:t>
      </w:r>
      <w:proofErr w:type="spellStart"/>
      <w:r>
        <w:t>facebook</w:t>
      </w:r>
      <w:proofErr w:type="spellEnd"/>
      <w:r>
        <w:t>. Ale warto korzystać również z innych sprawdzonych metod promocji, takich jak:</w:t>
      </w:r>
    </w:p>
    <w:p w:rsidR="00927EA8" w:rsidRDefault="009E2C5F">
      <w:pPr>
        <w:pStyle w:val="Akapitzlist"/>
        <w:numPr>
          <w:ilvl w:val="0"/>
          <w:numId w:val="89"/>
        </w:numPr>
      </w:pPr>
      <w:r>
        <w:t>Współpraca z Centrami Wolontariatu – organizacje pośredniczące w komunikacji z wolontariuszami;</w:t>
      </w:r>
    </w:p>
    <w:p w:rsidR="00927EA8" w:rsidRDefault="009E2C5F">
      <w:pPr>
        <w:pStyle w:val="Akapitzlist"/>
        <w:numPr>
          <w:ilvl w:val="0"/>
          <w:numId w:val="89"/>
        </w:numPr>
      </w:pPr>
      <w:r>
        <w:t>Internet: strona organizacji, gdzie oferta powinna na bieżąco być aktualizowana; portale zrzeszające organizacje pozarządowe, promujące wolontariat; listy mailingowe; fora; blogi; newslettery;</w:t>
      </w:r>
    </w:p>
    <w:p w:rsidR="00927EA8" w:rsidRDefault="009E2C5F">
      <w:pPr>
        <w:pStyle w:val="Akapitzlist"/>
        <w:numPr>
          <w:ilvl w:val="0"/>
          <w:numId w:val="89"/>
        </w:numPr>
      </w:pPr>
      <w:r>
        <w:t>„poczta pantoflowa” - rodzina, przyjaciele, znajomi, zaprzyjaźnione organizacje;</w:t>
      </w:r>
    </w:p>
    <w:p w:rsidR="00927EA8" w:rsidRDefault="009E2C5F">
      <w:pPr>
        <w:pStyle w:val="Akapitzlist"/>
        <w:numPr>
          <w:ilvl w:val="0"/>
          <w:numId w:val="89"/>
        </w:numPr>
      </w:pPr>
      <w:r>
        <w:t>plakaty, ulotki, pisma, spotkania, wystąpienia w miejscach, gdzie przebywają nasi potencjalni wolontariusze, np.  szkołach,  uczelniach  wyższych,  biurach  karier na uczelniach, kołach naukowych, samorządzie studenckim, akademikach, ale również klubach seniorów, kościołach, uniwersytetach trzeciego wieku, urzędach dzielnicy, domach kultury, kawiarniach, klinikach weterynaryjnych;</w:t>
      </w:r>
    </w:p>
    <w:p w:rsidR="00927EA8" w:rsidRDefault="009E2C5F">
      <w:pPr>
        <w:pStyle w:val="Akapitzlist"/>
        <w:numPr>
          <w:ilvl w:val="0"/>
          <w:numId w:val="89"/>
        </w:numPr>
      </w:pPr>
      <w:r>
        <w:t>media – artykuł, ogłoszenie, audycja, wywiad. Efektywne dotarcie zapewnią nam media lokalne: prasa, telewizja, radio, kontakt z wybranymi dziennikarza</w:t>
      </w:r>
      <w:bookmarkStart w:id="51" w:name="_Hlk15396946"/>
      <w:r>
        <w:t>mi;</w:t>
      </w:r>
    </w:p>
    <w:p w:rsidR="00927EA8" w:rsidRDefault="009E2C5F">
      <w:pPr>
        <w:pStyle w:val="Akapitzlist"/>
        <w:numPr>
          <w:ilvl w:val="0"/>
          <w:numId w:val="89"/>
        </w:numPr>
        <w:rPr>
          <w:rFonts w:cstheme="minorHAnsi"/>
        </w:rPr>
      </w:pPr>
      <w:r>
        <w:rPr>
          <w:rFonts w:cstheme="minorHAnsi"/>
        </w:rPr>
        <w:t xml:space="preserve">umieszczanie informacji w czasopismach wydawanych przez szkołę psów przewodników, </w:t>
      </w:r>
    </w:p>
    <w:p w:rsidR="00927EA8" w:rsidRDefault="009E2C5F">
      <w:pPr>
        <w:pStyle w:val="Akapitzlist"/>
        <w:numPr>
          <w:ilvl w:val="0"/>
          <w:numId w:val="89"/>
        </w:numPr>
        <w:rPr>
          <w:rFonts w:cstheme="minorHAnsi"/>
        </w:rPr>
      </w:pPr>
      <w:r>
        <w:rPr>
          <w:rFonts w:cstheme="minorHAnsi"/>
        </w:rPr>
        <w:t>przekazywanie informacji do schronisk dla zwierząt, w czasie pikników i imprez integracyjnych organizowanych np. przez jednostki samorządowe,</w:t>
      </w:r>
    </w:p>
    <w:p w:rsidR="00927EA8" w:rsidRDefault="009E2C5F">
      <w:pPr>
        <w:pStyle w:val="Akapitzlist"/>
        <w:numPr>
          <w:ilvl w:val="0"/>
          <w:numId w:val="89"/>
        </w:numPr>
        <w:rPr>
          <w:rFonts w:cstheme="minorHAnsi"/>
        </w:rPr>
      </w:pPr>
      <w:r>
        <w:rPr>
          <w:rFonts w:cstheme="minorHAnsi"/>
        </w:rPr>
        <w:t xml:space="preserve">promocja poprzez doświadczenia – dbanie o relacje z wolontariuszami w organizacji jak i z tymi, którzy już nie współpracują z organizacją; wolontariusz może być ambasadorem szkoły psów przewodników. </w:t>
      </w:r>
    </w:p>
    <w:p w:rsidR="00927EA8" w:rsidRDefault="00927EA8">
      <w:pPr>
        <w:rPr>
          <w:rFonts w:cstheme="minorHAnsi"/>
        </w:rPr>
      </w:pPr>
    </w:p>
    <w:p w:rsidR="00927EA8" w:rsidRDefault="009E2C5F">
      <w:pPr>
        <w:ind w:firstLine="360"/>
      </w:pPr>
      <w:r>
        <w:rPr>
          <w:rFonts w:cstheme="minorHAnsi"/>
        </w:rPr>
        <w:t>Promocja powinna dotyczyć nie tylko samego wolontariatu ale również samej organizacji, dlatego też ważne jest, aby zadbać o stronę internetową organizacji.</w:t>
      </w:r>
      <w:r>
        <w:br w:type="page"/>
      </w:r>
    </w:p>
    <w:p w:rsidR="00927EA8" w:rsidRDefault="009E2C5F">
      <w:pPr>
        <w:pStyle w:val="Nagwek1"/>
        <w:numPr>
          <w:ilvl w:val="0"/>
          <w:numId w:val="2"/>
        </w:numPr>
        <w:rPr>
          <w:rFonts w:cstheme="minorHAnsi"/>
        </w:rPr>
      </w:pPr>
      <w:bookmarkStart w:id="52" w:name="_Toc17195637"/>
      <w:bookmarkStart w:id="53" w:name="_Toc18442486"/>
      <w:bookmarkEnd w:id="52"/>
      <w:r>
        <w:rPr>
          <w:rFonts w:cstheme="minorHAnsi"/>
        </w:rPr>
        <w:lastRenderedPageBreak/>
        <w:t>Załączniki</w:t>
      </w:r>
      <w:bookmarkEnd w:id="53"/>
    </w:p>
    <w:p w:rsidR="00927EA8" w:rsidRDefault="009E2C5F">
      <w:pPr>
        <w:pStyle w:val="Nagwek2"/>
        <w:numPr>
          <w:ilvl w:val="1"/>
          <w:numId w:val="2"/>
        </w:numPr>
      </w:pPr>
      <w:bookmarkStart w:id="54" w:name="_Toc17195638"/>
      <w:bookmarkStart w:id="55" w:name="_Toc18442487"/>
      <w:bookmarkEnd w:id="51"/>
      <w:bookmarkEnd w:id="54"/>
      <w:r>
        <w:t>Załącznik nr 1 – Wzór aplikacji dla kandydata na wolontariusza</w:t>
      </w:r>
      <w:bookmarkEnd w:id="55"/>
    </w:p>
    <w:p w:rsidR="00927EA8" w:rsidRDefault="009E2C5F">
      <w:pPr>
        <w:pStyle w:val="Akapitzlist1"/>
        <w:spacing w:before="0" w:line="288" w:lineRule="auto"/>
        <w:ind w:left="0"/>
        <w:jc w:val="center"/>
        <w:rPr>
          <w:rFonts w:cstheme="minorHAnsi"/>
          <w:b/>
          <w:sz w:val="28"/>
          <w:szCs w:val="28"/>
        </w:rPr>
      </w:pPr>
      <w:r>
        <w:rPr>
          <w:rFonts w:cstheme="minorHAnsi"/>
          <w:b/>
          <w:sz w:val="28"/>
          <w:szCs w:val="28"/>
        </w:rPr>
        <w:t>FORMULARZ APLIKACYJNY</w:t>
      </w:r>
    </w:p>
    <w:p w:rsidR="00927EA8" w:rsidRDefault="00927EA8">
      <w:pPr>
        <w:pStyle w:val="Akapitzlist1"/>
        <w:spacing w:before="0" w:line="288" w:lineRule="auto"/>
        <w:ind w:left="0"/>
        <w:rPr>
          <w:rFonts w:cstheme="minorHAnsi"/>
          <w:b/>
          <w:sz w:val="24"/>
        </w:rPr>
      </w:pPr>
    </w:p>
    <w:p w:rsidR="00927EA8" w:rsidRDefault="009E2C5F">
      <w:pPr>
        <w:pStyle w:val="Akapitzlist1"/>
        <w:spacing w:before="0" w:line="288" w:lineRule="auto"/>
        <w:ind w:left="0"/>
        <w:rPr>
          <w:rFonts w:cstheme="minorHAnsi"/>
          <w:b/>
          <w:sz w:val="24"/>
        </w:rPr>
      </w:pPr>
      <w:r>
        <w:rPr>
          <w:rFonts w:cstheme="minorHAnsi"/>
          <w:b/>
          <w:sz w:val="24"/>
        </w:rPr>
        <w:t>Dane podstawowe:</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Imię i nazwisko: ………………………………………………………………………………………………………….</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Wiek: …………………………………………………………………………………………………………………………..</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Adres zamieszkania: …………………………………………………………………………………………………..</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Telefon do kontaktu: …………………………………………………………………………………………………..</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E-mail do kontaktu: …………………………………………………………………………………………………..</w:t>
      </w:r>
    </w:p>
    <w:p w:rsidR="00927EA8" w:rsidRDefault="00927EA8">
      <w:pPr>
        <w:rPr>
          <w:rFonts w:cstheme="minorHAnsi"/>
          <w:szCs w:val="24"/>
          <w:lang w:eastAsia="hi-IN" w:bidi="hi-IN"/>
        </w:rPr>
      </w:pPr>
    </w:p>
    <w:p w:rsidR="00927EA8" w:rsidRDefault="009E2C5F">
      <w:pPr>
        <w:pStyle w:val="Akapitzlist1"/>
        <w:spacing w:before="0" w:line="288" w:lineRule="auto"/>
        <w:ind w:left="0"/>
        <w:rPr>
          <w:rFonts w:cstheme="minorHAnsi"/>
          <w:b/>
          <w:sz w:val="24"/>
        </w:rPr>
      </w:pPr>
      <w:r>
        <w:rPr>
          <w:rFonts w:cstheme="minorHAnsi"/>
          <w:b/>
          <w:sz w:val="24"/>
        </w:rPr>
        <w:t>Z kim Pan/i prowadzi gospodarstwo domowe:</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Dzieci (proszę podać ich liczbę i wiek)</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Inne osoby zamieszkujące wspólnie (proszę podać, czym się zajmują, czy mogą się z Panem/</w:t>
      </w:r>
      <w:proofErr w:type="spellStart"/>
      <w:r>
        <w:rPr>
          <w:rFonts w:cstheme="minorHAnsi"/>
          <w:sz w:val="24"/>
          <w:szCs w:val="24"/>
        </w:rPr>
        <w:t>ią</w:t>
      </w:r>
      <w:proofErr w:type="spellEnd"/>
      <w:r>
        <w:rPr>
          <w:rFonts w:cstheme="minorHAnsi"/>
          <w:sz w:val="24"/>
          <w:szCs w:val="24"/>
        </w:rPr>
        <w:t xml:space="preserve"> wymieniać w opiece nad psem</w:t>
      </w:r>
    </w:p>
    <w:p w:rsidR="00927EA8" w:rsidRDefault="00927EA8">
      <w:pPr>
        <w:rPr>
          <w:rFonts w:cstheme="minorHAnsi"/>
          <w:szCs w:val="24"/>
          <w:lang w:eastAsia="hi-IN" w:bidi="hi-IN"/>
        </w:rPr>
      </w:pPr>
    </w:p>
    <w:p w:rsidR="00927EA8" w:rsidRDefault="009E2C5F">
      <w:pPr>
        <w:pStyle w:val="Akapitzlist1"/>
        <w:spacing w:before="0" w:line="288" w:lineRule="auto"/>
        <w:ind w:left="0"/>
        <w:rPr>
          <w:rFonts w:cstheme="minorHAnsi"/>
          <w:b/>
          <w:sz w:val="24"/>
        </w:rPr>
      </w:pPr>
      <w:r>
        <w:rPr>
          <w:rFonts w:cstheme="minorHAnsi"/>
          <w:b/>
          <w:sz w:val="24"/>
        </w:rPr>
        <w:t>Czy posiada Pan/i zwierzęta w domu?</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nie</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Tak (ile, jakie) …………………………………………………………………………………………………………….</w:t>
      </w:r>
    </w:p>
    <w:p w:rsidR="00927EA8" w:rsidRDefault="00927EA8">
      <w:pPr>
        <w:rPr>
          <w:rFonts w:cstheme="minorHAnsi"/>
          <w:szCs w:val="24"/>
          <w:lang w:eastAsia="hi-IN" w:bidi="hi-IN"/>
        </w:rPr>
      </w:pPr>
    </w:p>
    <w:p w:rsidR="00927EA8" w:rsidRDefault="009E2C5F">
      <w:pPr>
        <w:pStyle w:val="Akapitzlist1"/>
        <w:spacing w:before="0" w:line="288" w:lineRule="auto"/>
        <w:ind w:left="0"/>
        <w:rPr>
          <w:rFonts w:cstheme="minorHAnsi"/>
          <w:b/>
          <w:sz w:val="24"/>
        </w:rPr>
      </w:pPr>
      <w:r>
        <w:rPr>
          <w:rFonts w:cstheme="minorHAnsi"/>
          <w:b/>
          <w:sz w:val="24"/>
        </w:rPr>
        <w:t>Czy posiada Pan/i doświadczenie w opiece nad psami?</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nie</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tak (kiedy, w jakiej organizacji) ……………………………………………………………………………………….</w:t>
      </w:r>
    </w:p>
    <w:p w:rsidR="00927EA8" w:rsidRDefault="00927EA8">
      <w:pPr>
        <w:pStyle w:val="Akapitzlist1"/>
        <w:spacing w:before="0" w:line="288" w:lineRule="auto"/>
        <w:ind w:left="0"/>
        <w:rPr>
          <w:rFonts w:cstheme="minorHAnsi"/>
          <w:b/>
          <w:sz w:val="24"/>
        </w:rPr>
      </w:pPr>
    </w:p>
    <w:p w:rsidR="00927EA8" w:rsidRDefault="009E2C5F">
      <w:pPr>
        <w:pStyle w:val="Akapitzlist1"/>
        <w:spacing w:before="0" w:line="288" w:lineRule="auto"/>
        <w:ind w:left="0"/>
        <w:rPr>
          <w:rFonts w:cstheme="minorHAnsi"/>
          <w:b/>
          <w:sz w:val="24"/>
        </w:rPr>
      </w:pPr>
      <w:r>
        <w:rPr>
          <w:rFonts w:cstheme="minorHAnsi"/>
          <w:b/>
          <w:sz w:val="24"/>
        </w:rPr>
        <w:t>Sytuacja zawodowa - proszę zaznaczyć wszystkie pasujące odpowiedzi.</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 xml:space="preserve">Uczę się w szkole </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Studiuję</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Pracuję zawodowo</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Zajmuje się domem/wychowuję dzieci</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Jestem bezrobotny/a</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Jestem na emeryturze/rencie</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Inna sytuacja – proszę wpisać, jaka ________________________________________________</w:t>
      </w:r>
    </w:p>
    <w:p w:rsidR="00927EA8" w:rsidRDefault="00927EA8">
      <w:pPr>
        <w:pStyle w:val="Akapitzlist1"/>
        <w:spacing w:before="0" w:line="288" w:lineRule="auto"/>
        <w:ind w:left="0"/>
        <w:rPr>
          <w:rFonts w:cstheme="minorHAnsi"/>
          <w:b/>
          <w:sz w:val="24"/>
        </w:rPr>
      </w:pPr>
    </w:p>
    <w:p w:rsidR="00927EA8" w:rsidRDefault="009E2C5F">
      <w:pPr>
        <w:pStyle w:val="Akapitzlist1"/>
        <w:spacing w:before="0" w:line="288" w:lineRule="auto"/>
        <w:ind w:left="0"/>
        <w:rPr>
          <w:rFonts w:cstheme="minorHAnsi"/>
          <w:b/>
          <w:sz w:val="24"/>
        </w:rPr>
      </w:pPr>
      <w:r>
        <w:rPr>
          <w:rFonts w:cstheme="minorHAnsi"/>
          <w:b/>
          <w:sz w:val="24"/>
        </w:rPr>
        <w:t>Jaki rodzaj pracy o charakterze wolontariatu chciał/a/by Pan/i wykonywać – proszę zaznaczyć wszystkie pasujące odpowiedzi:</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Całoroczna opieka nad psem – przyszłym psem przewodnikiem (rodzina zastępcza)</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 xml:space="preserve">Doraźna opieka nad psem – przyszłym psem przewodnikiem (pogotowie </w:t>
      </w:r>
      <w:proofErr w:type="spellStart"/>
      <w:r>
        <w:rPr>
          <w:rFonts w:cstheme="minorHAnsi"/>
          <w:sz w:val="24"/>
          <w:szCs w:val="24"/>
        </w:rPr>
        <w:t>wolontarystyczne</w:t>
      </w:r>
      <w:proofErr w:type="spellEnd"/>
      <w:r>
        <w:rPr>
          <w:rFonts w:cstheme="minorHAnsi"/>
          <w:sz w:val="24"/>
          <w:szCs w:val="24"/>
        </w:rPr>
        <w:t>)</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lastRenderedPageBreak/>
        <w:t xml:space="preserve">(tu należy wskazać inne rodzaje wolontariatu wynikające z potrzeb organizacji) </w:t>
      </w:r>
    </w:p>
    <w:p w:rsidR="00927EA8" w:rsidRDefault="00927EA8">
      <w:pPr>
        <w:rPr>
          <w:lang w:eastAsia="hi-IN" w:bidi="hi-IN"/>
        </w:rPr>
      </w:pPr>
    </w:p>
    <w:p w:rsidR="00927EA8" w:rsidRDefault="009E2C5F">
      <w:pPr>
        <w:pStyle w:val="Akapitzlist1"/>
        <w:spacing w:before="0" w:line="288" w:lineRule="auto"/>
        <w:ind w:left="0"/>
        <w:rPr>
          <w:rFonts w:cstheme="minorHAnsi"/>
          <w:b/>
          <w:sz w:val="24"/>
        </w:rPr>
      </w:pPr>
      <w:r>
        <w:rPr>
          <w:rFonts w:cstheme="minorHAnsi"/>
          <w:b/>
          <w:sz w:val="24"/>
        </w:rPr>
        <w:t xml:space="preserve">Czy pracował/a Pan/i jako wolontariusz? </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Tak</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Proszę napisać gdzie (pole nieobowiązkowe): ___________________________________________</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Nie</w:t>
      </w:r>
    </w:p>
    <w:p w:rsidR="00927EA8" w:rsidRDefault="00927EA8">
      <w:pPr>
        <w:pStyle w:val="Akapitzlist1"/>
        <w:spacing w:before="0" w:line="288" w:lineRule="auto"/>
        <w:ind w:left="0"/>
        <w:rPr>
          <w:rFonts w:cstheme="minorHAnsi"/>
          <w:b/>
          <w:sz w:val="24"/>
        </w:rPr>
      </w:pPr>
    </w:p>
    <w:p w:rsidR="00927EA8" w:rsidRDefault="009E2C5F">
      <w:pPr>
        <w:pStyle w:val="Akapitzlist1"/>
        <w:spacing w:before="0" w:line="288" w:lineRule="auto"/>
        <w:ind w:left="0"/>
        <w:rPr>
          <w:rFonts w:cstheme="minorHAnsi"/>
          <w:b/>
          <w:sz w:val="24"/>
        </w:rPr>
      </w:pPr>
      <w:r>
        <w:rPr>
          <w:rFonts w:cstheme="minorHAnsi"/>
          <w:b/>
          <w:sz w:val="24"/>
        </w:rPr>
        <w:t xml:space="preserve">Czy w tej chwili, oprócz planowanej współpracy z naszą organizacją, pracuje Pan/i jako wolontariusz w innej organizacji lub instytucji? </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 xml:space="preserve">Tak – proszę podać miesięczną liczbę godzin zaangażowania </w:t>
      </w:r>
      <w:proofErr w:type="spellStart"/>
      <w:r>
        <w:rPr>
          <w:rFonts w:cstheme="minorHAnsi"/>
          <w:sz w:val="24"/>
          <w:szCs w:val="24"/>
        </w:rPr>
        <w:t>wolontarystycznego</w:t>
      </w:r>
      <w:proofErr w:type="spellEnd"/>
      <w:r>
        <w:rPr>
          <w:rFonts w:cstheme="minorHAnsi"/>
          <w:sz w:val="24"/>
          <w:szCs w:val="24"/>
        </w:rPr>
        <w:t xml:space="preserve"> oraz opisać charakter wolontariatu: ………………………………………………………………………….</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Nie</w:t>
      </w:r>
    </w:p>
    <w:p w:rsidR="00927EA8" w:rsidRDefault="00927EA8">
      <w:pPr>
        <w:pStyle w:val="Akapitzlist1"/>
        <w:spacing w:before="0" w:line="288" w:lineRule="auto"/>
        <w:ind w:left="0"/>
        <w:rPr>
          <w:rFonts w:cstheme="minorHAnsi"/>
          <w:sz w:val="24"/>
        </w:rPr>
      </w:pPr>
    </w:p>
    <w:p w:rsidR="00C80B19" w:rsidRDefault="00C80B19">
      <w:pPr>
        <w:pStyle w:val="Akapitzlist1"/>
        <w:spacing w:before="0" w:line="288" w:lineRule="auto"/>
        <w:ind w:left="0"/>
        <w:rPr>
          <w:rFonts w:cstheme="minorHAnsi"/>
          <w:b/>
          <w:sz w:val="24"/>
        </w:rPr>
      </w:pPr>
      <w:r>
        <w:rPr>
          <w:rFonts w:cstheme="minorHAnsi"/>
          <w:b/>
          <w:sz w:val="24"/>
        </w:rPr>
        <w:t xml:space="preserve">Czy posiada Pan/i </w:t>
      </w:r>
      <w:r w:rsidRPr="00C80B19">
        <w:rPr>
          <w:rFonts w:cstheme="minorHAnsi"/>
          <w:b/>
          <w:sz w:val="24"/>
        </w:rPr>
        <w:t>doświadczeni</w:t>
      </w:r>
      <w:r>
        <w:rPr>
          <w:rFonts w:cstheme="minorHAnsi"/>
          <w:b/>
          <w:sz w:val="24"/>
        </w:rPr>
        <w:t>e</w:t>
      </w:r>
      <w:r w:rsidRPr="00C80B19">
        <w:rPr>
          <w:rFonts w:cstheme="minorHAnsi"/>
          <w:b/>
          <w:sz w:val="24"/>
        </w:rPr>
        <w:t xml:space="preserve"> </w:t>
      </w:r>
      <w:r>
        <w:rPr>
          <w:rFonts w:cstheme="minorHAnsi"/>
          <w:b/>
          <w:sz w:val="24"/>
        </w:rPr>
        <w:t xml:space="preserve">we współpracy </w:t>
      </w:r>
      <w:r w:rsidRPr="00C80B19">
        <w:rPr>
          <w:rFonts w:cstheme="minorHAnsi"/>
          <w:b/>
          <w:sz w:val="24"/>
        </w:rPr>
        <w:t>z osobami z niepełnosprawnością wzroku</w:t>
      </w:r>
      <w:r>
        <w:rPr>
          <w:rFonts w:cstheme="minorHAnsi"/>
          <w:b/>
          <w:sz w:val="24"/>
        </w:rPr>
        <w:t>?</w:t>
      </w:r>
    </w:p>
    <w:p w:rsidR="00C80B19" w:rsidRPr="00C80B19" w:rsidRDefault="00C80B19" w:rsidP="00C80B19">
      <w:pPr>
        <w:numPr>
          <w:ilvl w:val="0"/>
          <w:numId w:val="43"/>
        </w:numPr>
        <w:suppressAutoHyphens/>
        <w:rPr>
          <w:rFonts w:asciiTheme="minorHAnsi" w:eastAsia="SimSun" w:hAnsiTheme="minorHAnsi" w:cstheme="minorHAnsi"/>
          <w:color w:val="auto"/>
          <w:kern w:val="2"/>
          <w:szCs w:val="24"/>
          <w:lang w:eastAsia="hi-IN" w:bidi="hi-IN"/>
        </w:rPr>
      </w:pPr>
      <w:r w:rsidRPr="00C80B19">
        <w:rPr>
          <w:rFonts w:eastAsia="SimSun" w:cstheme="minorHAnsi"/>
          <w:color w:val="auto"/>
          <w:kern w:val="2"/>
          <w:szCs w:val="24"/>
          <w:lang w:eastAsia="hi-IN" w:bidi="hi-IN"/>
        </w:rPr>
        <w:t>Tak, jakie? …………………………………………………………………………………………………………………</w:t>
      </w:r>
      <w:r w:rsidRPr="00C80B19">
        <w:rPr>
          <w:rFonts w:eastAsia="SimSun" w:cstheme="minorHAnsi"/>
          <w:color w:val="auto"/>
          <w:kern w:val="2"/>
          <w:sz w:val="20"/>
          <w:szCs w:val="24"/>
          <w:lang w:eastAsia="hi-IN" w:bidi="hi-IN"/>
        </w:rPr>
        <w:t>…</w:t>
      </w:r>
    </w:p>
    <w:p w:rsidR="00C80B19" w:rsidRPr="00C80B19" w:rsidRDefault="00C80B19" w:rsidP="00C80B19">
      <w:pPr>
        <w:numPr>
          <w:ilvl w:val="0"/>
          <w:numId w:val="43"/>
        </w:numPr>
        <w:suppressAutoHyphens/>
        <w:rPr>
          <w:rFonts w:asciiTheme="minorHAnsi" w:eastAsia="SimSun" w:hAnsiTheme="minorHAnsi" w:cstheme="minorHAnsi"/>
          <w:color w:val="auto"/>
          <w:kern w:val="2"/>
          <w:szCs w:val="24"/>
          <w:lang w:eastAsia="hi-IN" w:bidi="hi-IN"/>
        </w:rPr>
      </w:pPr>
      <w:r>
        <w:rPr>
          <w:rFonts w:eastAsia="SimSun" w:cstheme="minorHAnsi"/>
          <w:color w:val="auto"/>
          <w:kern w:val="2"/>
          <w:szCs w:val="24"/>
          <w:lang w:eastAsia="hi-IN" w:bidi="hi-IN"/>
        </w:rPr>
        <w:t>N</w:t>
      </w:r>
      <w:r w:rsidRPr="00C80B19">
        <w:rPr>
          <w:rFonts w:eastAsia="SimSun" w:cstheme="minorHAnsi"/>
          <w:color w:val="auto"/>
          <w:kern w:val="2"/>
          <w:szCs w:val="24"/>
          <w:lang w:eastAsia="hi-IN" w:bidi="hi-IN"/>
        </w:rPr>
        <w:t>ie</w:t>
      </w:r>
    </w:p>
    <w:p w:rsidR="00C80B19" w:rsidRDefault="00C80B19">
      <w:pPr>
        <w:pStyle w:val="Akapitzlist1"/>
        <w:spacing w:before="0" w:line="288" w:lineRule="auto"/>
        <w:ind w:left="0"/>
        <w:rPr>
          <w:rFonts w:cstheme="minorHAnsi"/>
          <w:b/>
          <w:sz w:val="24"/>
        </w:rPr>
      </w:pPr>
    </w:p>
    <w:p w:rsidR="00927EA8" w:rsidRDefault="009E2C5F">
      <w:pPr>
        <w:pStyle w:val="Akapitzlist1"/>
        <w:spacing w:before="0" w:line="288" w:lineRule="auto"/>
        <w:ind w:left="0"/>
        <w:rPr>
          <w:rFonts w:cstheme="minorHAnsi"/>
          <w:b/>
          <w:sz w:val="24"/>
        </w:rPr>
      </w:pPr>
      <w:r>
        <w:rPr>
          <w:rFonts w:cstheme="minorHAnsi"/>
          <w:b/>
          <w:sz w:val="24"/>
        </w:rPr>
        <w:t>Czy ma Pan/i doświadczenie w opiece nad zwierzętami?</w:t>
      </w:r>
    </w:p>
    <w:p w:rsidR="00927EA8" w:rsidRDefault="009E2C5F">
      <w:pPr>
        <w:pStyle w:val="Podtytu"/>
        <w:numPr>
          <w:ilvl w:val="0"/>
          <w:numId w:val="43"/>
        </w:numPr>
        <w:spacing w:line="288" w:lineRule="auto"/>
        <w:rPr>
          <w:rFonts w:asciiTheme="minorHAnsi" w:hAnsiTheme="minorHAnsi" w:cstheme="minorHAnsi"/>
          <w:sz w:val="24"/>
          <w:szCs w:val="24"/>
        </w:rPr>
      </w:pPr>
      <w:bookmarkStart w:id="56" w:name="_Hlk18311137"/>
      <w:r>
        <w:rPr>
          <w:rFonts w:cstheme="minorHAnsi"/>
          <w:sz w:val="24"/>
          <w:szCs w:val="24"/>
        </w:rPr>
        <w:t>Tak, jakie? …………………………………………………………………………………………………………………</w:t>
      </w:r>
      <w:r>
        <w:rPr>
          <w:rFonts w:cstheme="minorHAnsi"/>
          <w:szCs w:val="24"/>
        </w:rPr>
        <w:t>…</w:t>
      </w:r>
    </w:p>
    <w:p w:rsidR="00927EA8" w:rsidRDefault="00C80B19">
      <w:pPr>
        <w:pStyle w:val="Podtytu"/>
        <w:numPr>
          <w:ilvl w:val="0"/>
          <w:numId w:val="43"/>
        </w:numPr>
        <w:spacing w:line="288" w:lineRule="auto"/>
        <w:rPr>
          <w:rFonts w:asciiTheme="minorHAnsi" w:hAnsiTheme="minorHAnsi" w:cstheme="minorHAnsi"/>
          <w:sz w:val="24"/>
          <w:szCs w:val="24"/>
        </w:rPr>
      </w:pPr>
      <w:r>
        <w:rPr>
          <w:rFonts w:cstheme="minorHAnsi"/>
          <w:sz w:val="24"/>
          <w:szCs w:val="24"/>
        </w:rPr>
        <w:t>N</w:t>
      </w:r>
      <w:r w:rsidR="009E2C5F">
        <w:rPr>
          <w:rFonts w:cstheme="minorHAnsi"/>
          <w:sz w:val="24"/>
          <w:szCs w:val="24"/>
        </w:rPr>
        <w:t>ie</w:t>
      </w:r>
    </w:p>
    <w:bookmarkEnd w:id="56"/>
    <w:p w:rsidR="00927EA8" w:rsidRDefault="00927EA8">
      <w:pPr>
        <w:rPr>
          <w:rFonts w:cstheme="minorHAnsi"/>
          <w:szCs w:val="24"/>
          <w:lang w:eastAsia="hi-IN" w:bidi="hi-IN"/>
        </w:rPr>
      </w:pPr>
    </w:p>
    <w:p w:rsidR="00927EA8" w:rsidRDefault="009E2C5F">
      <w:pPr>
        <w:pStyle w:val="Akapitzlist1"/>
        <w:spacing w:before="0" w:line="288" w:lineRule="auto"/>
        <w:ind w:left="0"/>
        <w:rPr>
          <w:rFonts w:cstheme="minorHAnsi"/>
          <w:b/>
          <w:sz w:val="24"/>
        </w:rPr>
      </w:pPr>
      <w:r>
        <w:rPr>
          <w:rFonts w:cstheme="minorHAnsi"/>
          <w:b/>
          <w:sz w:val="24"/>
        </w:rPr>
        <w:t>Czy ukończył/a Pan/i kursy związane z pracą ze zwierzętami i/lub tematyką adekwatną do pracy wolontariusza:</w:t>
      </w:r>
    </w:p>
    <w:p w:rsidR="00927EA8" w:rsidRDefault="009E2C5F">
      <w:pPr>
        <w:pStyle w:val="Podtytu"/>
        <w:numPr>
          <w:ilvl w:val="0"/>
          <w:numId w:val="43"/>
        </w:numPr>
        <w:spacing w:line="288" w:lineRule="auto"/>
        <w:rPr>
          <w:rFonts w:asciiTheme="minorHAnsi" w:hAnsiTheme="minorHAnsi" w:cstheme="minorHAnsi"/>
          <w:sz w:val="24"/>
          <w:szCs w:val="24"/>
        </w:rPr>
      </w:pPr>
      <w:r>
        <w:rPr>
          <w:rFonts w:cstheme="minorHAnsi"/>
          <w:sz w:val="24"/>
          <w:szCs w:val="24"/>
        </w:rPr>
        <w:t>Tak, jakie? ……………………………………………………………………………………………………………………</w:t>
      </w:r>
    </w:p>
    <w:p w:rsidR="00927EA8" w:rsidRDefault="00C80B19">
      <w:pPr>
        <w:pStyle w:val="Podtytu"/>
        <w:numPr>
          <w:ilvl w:val="0"/>
          <w:numId w:val="43"/>
        </w:numPr>
        <w:spacing w:line="288" w:lineRule="auto"/>
        <w:rPr>
          <w:rFonts w:asciiTheme="minorHAnsi" w:hAnsiTheme="minorHAnsi" w:cstheme="minorHAnsi"/>
          <w:sz w:val="24"/>
          <w:szCs w:val="24"/>
        </w:rPr>
      </w:pPr>
      <w:r>
        <w:rPr>
          <w:rFonts w:cstheme="minorHAnsi"/>
          <w:sz w:val="24"/>
          <w:szCs w:val="24"/>
        </w:rPr>
        <w:t>N</w:t>
      </w:r>
      <w:r w:rsidR="009E2C5F">
        <w:rPr>
          <w:rFonts w:cstheme="minorHAnsi"/>
          <w:sz w:val="24"/>
          <w:szCs w:val="24"/>
        </w:rPr>
        <w:t>ie</w:t>
      </w:r>
    </w:p>
    <w:p w:rsidR="00927EA8" w:rsidRDefault="00927EA8">
      <w:pPr>
        <w:rPr>
          <w:rFonts w:cstheme="minorHAnsi"/>
          <w:szCs w:val="24"/>
        </w:rPr>
      </w:pPr>
    </w:p>
    <w:p w:rsidR="00927EA8" w:rsidRDefault="009E2C5F">
      <w:pPr>
        <w:pStyle w:val="Akapitzlist1"/>
        <w:spacing w:before="0" w:line="288" w:lineRule="auto"/>
        <w:ind w:left="0"/>
        <w:rPr>
          <w:rFonts w:cstheme="minorHAnsi"/>
          <w:b/>
          <w:sz w:val="24"/>
        </w:rPr>
      </w:pPr>
      <w:r>
        <w:rPr>
          <w:rFonts w:cstheme="minorHAnsi"/>
          <w:b/>
          <w:sz w:val="24"/>
        </w:rPr>
        <w:t>Jak dojeżdża Pan/i do szkoły /pracy /proszę opisać środki lokomocji, którymi najczęściej się Pan/i porusza</w:t>
      </w:r>
    </w:p>
    <w:p w:rsidR="00927EA8" w:rsidRDefault="009E2C5F">
      <w:pPr>
        <w:rPr>
          <w:rFonts w:cstheme="minorHAnsi"/>
          <w:szCs w:val="24"/>
          <w:lang w:eastAsia="hi-IN" w:bidi="hi-IN"/>
        </w:rPr>
      </w:pPr>
      <w:r>
        <w:rPr>
          <w:rFonts w:cstheme="minorHAnsi"/>
          <w:szCs w:val="24"/>
          <w:lang w:eastAsia="hi-IN" w:bidi="hi-IN"/>
        </w:rPr>
        <w:t>……………………………………………………………………………………………………………………………………………………………………</w:t>
      </w:r>
    </w:p>
    <w:p w:rsidR="00927EA8" w:rsidRDefault="00927EA8">
      <w:pPr>
        <w:pStyle w:val="Akapitzlist1"/>
        <w:spacing w:before="0" w:line="288" w:lineRule="auto"/>
        <w:ind w:left="0"/>
        <w:rPr>
          <w:rFonts w:cstheme="minorHAnsi"/>
          <w:b/>
          <w:sz w:val="24"/>
        </w:rPr>
      </w:pPr>
    </w:p>
    <w:p w:rsidR="00927EA8" w:rsidRDefault="009E2C5F">
      <w:pPr>
        <w:pStyle w:val="Akapitzlist1"/>
        <w:spacing w:before="0" w:line="288" w:lineRule="auto"/>
        <w:ind w:left="0"/>
        <w:rPr>
          <w:rFonts w:cstheme="minorHAnsi"/>
          <w:b/>
          <w:sz w:val="24"/>
        </w:rPr>
      </w:pPr>
      <w:r>
        <w:rPr>
          <w:rFonts w:cstheme="minorHAnsi"/>
          <w:b/>
          <w:sz w:val="24"/>
        </w:rPr>
        <w:t>Chcę zostać wolontariuszem, ponieważ…</w:t>
      </w:r>
    </w:p>
    <w:p w:rsidR="00927EA8" w:rsidRDefault="009E2C5F">
      <w:pPr>
        <w:rPr>
          <w:rFonts w:cstheme="minorHAnsi"/>
          <w:szCs w:val="24"/>
          <w:lang w:eastAsia="hi-IN" w:bidi="hi-IN"/>
        </w:rPr>
      </w:pPr>
      <w:r>
        <w:rPr>
          <w:rFonts w:cstheme="minorHAnsi"/>
          <w:szCs w:val="24"/>
          <w:lang w:eastAsia="hi-IN" w:bidi="hi-IN"/>
        </w:rPr>
        <w:t>……………………………………………………………………………………………………………………………………………………………………</w:t>
      </w:r>
    </w:p>
    <w:p w:rsidR="00927EA8" w:rsidRDefault="00927EA8">
      <w:pPr>
        <w:pStyle w:val="Akapitzlist1"/>
        <w:spacing w:before="0" w:line="288" w:lineRule="auto"/>
        <w:ind w:left="0"/>
        <w:rPr>
          <w:rFonts w:cstheme="minorHAnsi"/>
          <w:b/>
          <w:sz w:val="24"/>
        </w:rPr>
      </w:pPr>
    </w:p>
    <w:p w:rsidR="00927EA8" w:rsidRDefault="009E2C5F">
      <w:pPr>
        <w:rPr>
          <w:rFonts w:cstheme="minorHAnsi"/>
          <w:szCs w:val="24"/>
        </w:rPr>
      </w:pPr>
      <w:r>
        <w:rPr>
          <w:rFonts w:cstheme="minorHAnsi"/>
          <w:b/>
          <w:szCs w:val="24"/>
        </w:rPr>
        <w:t xml:space="preserve">Zaznacz kolejność w jakiej najlepiej opisują Ciebie poniższe umiejętności </w:t>
      </w:r>
      <w:r>
        <w:rPr>
          <w:rFonts w:cstheme="minorHAnsi"/>
          <w:szCs w:val="24"/>
        </w:rPr>
        <w:t>(1 – najbardziej, 15 – najmniej).</w:t>
      </w:r>
    </w:p>
    <w:p w:rsidR="00927EA8" w:rsidRDefault="009E2C5F">
      <w:pPr>
        <w:pStyle w:val="Akapitzlist"/>
        <w:numPr>
          <w:ilvl w:val="0"/>
          <w:numId w:val="44"/>
        </w:numPr>
        <w:ind w:left="567"/>
        <w:rPr>
          <w:rFonts w:cstheme="minorHAnsi"/>
          <w:szCs w:val="24"/>
        </w:rPr>
      </w:pPr>
      <w:r>
        <w:rPr>
          <w:rFonts w:cstheme="minorHAnsi"/>
          <w:szCs w:val="24"/>
        </w:rPr>
        <w:t>Łatwość nawiązywania kontaktów</w:t>
      </w:r>
    </w:p>
    <w:p w:rsidR="00927EA8" w:rsidRDefault="009E2C5F">
      <w:pPr>
        <w:pStyle w:val="Akapitzlist"/>
        <w:numPr>
          <w:ilvl w:val="0"/>
          <w:numId w:val="44"/>
        </w:numPr>
        <w:ind w:left="567"/>
        <w:rPr>
          <w:rFonts w:cstheme="minorHAnsi"/>
          <w:szCs w:val="24"/>
        </w:rPr>
      </w:pPr>
      <w:r>
        <w:rPr>
          <w:rFonts w:cstheme="minorHAnsi"/>
          <w:szCs w:val="24"/>
        </w:rPr>
        <w:t>Odporność na stres</w:t>
      </w:r>
    </w:p>
    <w:p w:rsidR="00927EA8" w:rsidRDefault="009E2C5F">
      <w:pPr>
        <w:pStyle w:val="Akapitzlist"/>
        <w:numPr>
          <w:ilvl w:val="0"/>
          <w:numId w:val="44"/>
        </w:numPr>
        <w:ind w:left="567"/>
        <w:rPr>
          <w:rFonts w:cstheme="minorHAnsi"/>
          <w:szCs w:val="24"/>
        </w:rPr>
      </w:pPr>
      <w:r>
        <w:rPr>
          <w:rFonts w:cstheme="minorHAnsi"/>
          <w:szCs w:val="24"/>
        </w:rPr>
        <w:t>Pracowitość</w:t>
      </w:r>
    </w:p>
    <w:p w:rsidR="00927EA8" w:rsidRDefault="009E2C5F">
      <w:pPr>
        <w:pStyle w:val="Akapitzlist"/>
        <w:numPr>
          <w:ilvl w:val="0"/>
          <w:numId w:val="44"/>
        </w:numPr>
        <w:ind w:left="567"/>
        <w:rPr>
          <w:rFonts w:cstheme="minorHAnsi"/>
          <w:szCs w:val="24"/>
        </w:rPr>
      </w:pPr>
      <w:r>
        <w:rPr>
          <w:rFonts w:cstheme="minorHAnsi"/>
          <w:szCs w:val="24"/>
        </w:rPr>
        <w:t xml:space="preserve">Znajomość podstawowych </w:t>
      </w:r>
      <w:proofErr w:type="spellStart"/>
      <w:r>
        <w:rPr>
          <w:rFonts w:cstheme="minorHAnsi"/>
          <w:szCs w:val="24"/>
        </w:rPr>
        <w:t>zachowań</w:t>
      </w:r>
      <w:proofErr w:type="spellEnd"/>
      <w:r>
        <w:rPr>
          <w:rFonts w:cstheme="minorHAnsi"/>
          <w:szCs w:val="24"/>
        </w:rPr>
        <w:t xml:space="preserve"> zwierząt</w:t>
      </w:r>
    </w:p>
    <w:p w:rsidR="00927EA8" w:rsidRDefault="009E2C5F">
      <w:pPr>
        <w:pStyle w:val="Akapitzlist"/>
        <w:numPr>
          <w:ilvl w:val="0"/>
          <w:numId w:val="44"/>
        </w:numPr>
        <w:ind w:left="567"/>
        <w:rPr>
          <w:rFonts w:cstheme="minorHAnsi"/>
          <w:szCs w:val="24"/>
        </w:rPr>
      </w:pPr>
      <w:r>
        <w:rPr>
          <w:rFonts w:cstheme="minorHAnsi"/>
          <w:szCs w:val="24"/>
        </w:rPr>
        <w:t>Umiejętność słuchania i wykonywania poleceń</w:t>
      </w:r>
    </w:p>
    <w:p w:rsidR="00927EA8" w:rsidRDefault="009E2C5F">
      <w:pPr>
        <w:pStyle w:val="Akapitzlist"/>
        <w:numPr>
          <w:ilvl w:val="0"/>
          <w:numId w:val="44"/>
        </w:numPr>
        <w:ind w:left="567"/>
        <w:rPr>
          <w:rFonts w:cstheme="minorHAnsi"/>
          <w:szCs w:val="24"/>
        </w:rPr>
      </w:pPr>
      <w:r>
        <w:rPr>
          <w:rFonts w:cstheme="minorHAnsi"/>
          <w:szCs w:val="24"/>
        </w:rPr>
        <w:t>Wytrwałość</w:t>
      </w:r>
    </w:p>
    <w:p w:rsidR="00927EA8" w:rsidRDefault="009E2C5F">
      <w:pPr>
        <w:pStyle w:val="Akapitzlist"/>
        <w:numPr>
          <w:ilvl w:val="0"/>
          <w:numId w:val="44"/>
        </w:numPr>
        <w:ind w:left="567"/>
        <w:rPr>
          <w:rFonts w:cstheme="minorHAnsi"/>
          <w:szCs w:val="24"/>
        </w:rPr>
      </w:pPr>
      <w:r>
        <w:rPr>
          <w:rFonts w:cstheme="minorHAnsi"/>
          <w:szCs w:val="24"/>
        </w:rPr>
        <w:lastRenderedPageBreak/>
        <w:t>Odpowiedzialność</w:t>
      </w:r>
    </w:p>
    <w:p w:rsidR="00927EA8" w:rsidRDefault="009E2C5F">
      <w:pPr>
        <w:pStyle w:val="Akapitzlist"/>
        <w:numPr>
          <w:ilvl w:val="0"/>
          <w:numId w:val="44"/>
        </w:numPr>
        <w:ind w:left="567"/>
        <w:rPr>
          <w:rFonts w:cstheme="minorHAnsi"/>
          <w:szCs w:val="24"/>
        </w:rPr>
      </w:pPr>
      <w:r>
        <w:rPr>
          <w:rFonts w:cstheme="minorHAnsi"/>
          <w:szCs w:val="24"/>
        </w:rPr>
        <w:t>Zachowanie dystansu w trudnych sytuacjach</w:t>
      </w:r>
    </w:p>
    <w:p w:rsidR="00927EA8" w:rsidRDefault="009E2C5F">
      <w:pPr>
        <w:pStyle w:val="Akapitzlist"/>
        <w:numPr>
          <w:ilvl w:val="0"/>
          <w:numId w:val="44"/>
        </w:numPr>
        <w:ind w:left="567"/>
        <w:rPr>
          <w:rFonts w:cstheme="minorHAnsi"/>
          <w:szCs w:val="24"/>
        </w:rPr>
      </w:pPr>
      <w:r>
        <w:rPr>
          <w:rFonts w:cstheme="minorHAnsi"/>
          <w:szCs w:val="24"/>
        </w:rPr>
        <w:t>Obowiązkowość</w:t>
      </w:r>
    </w:p>
    <w:p w:rsidR="00927EA8" w:rsidRDefault="009E2C5F">
      <w:pPr>
        <w:pStyle w:val="Akapitzlist"/>
        <w:numPr>
          <w:ilvl w:val="0"/>
          <w:numId w:val="44"/>
        </w:numPr>
        <w:ind w:left="567"/>
        <w:rPr>
          <w:rFonts w:cstheme="minorHAnsi"/>
          <w:szCs w:val="24"/>
        </w:rPr>
      </w:pPr>
      <w:r>
        <w:rPr>
          <w:rFonts w:cstheme="minorHAnsi"/>
          <w:szCs w:val="24"/>
        </w:rPr>
        <w:t>Rozwiązywanie konfliktów</w:t>
      </w:r>
    </w:p>
    <w:p w:rsidR="00927EA8" w:rsidRDefault="009E2C5F">
      <w:pPr>
        <w:pStyle w:val="Akapitzlist"/>
        <w:numPr>
          <w:ilvl w:val="0"/>
          <w:numId w:val="44"/>
        </w:numPr>
        <w:ind w:left="709"/>
        <w:rPr>
          <w:rFonts w:cstheme="minorHAnsi"/>
          <w:szCs w:val="24"/>
        </w:rPr>
      </w:pPr>
      <w:r>
        <w:rPr>
          <w:rFonts w:cstheme="minorHAnsi"/>
          <w:szCs w:val="24"/>
        </w:rPr>
        <w:t>Łatwość wyrażania swoich i opinii</w:t>
      </w:r>
    </w:p>
    <w:p w:rsidR="00927EA8" w:rsidRDefault="009E2C5F">
      <w:pPr>
        <w:pStyle w:val="Akapitzlist"/>
        <w:numPr>
          <w:ilvl w:val="0"/>
          <w:numId w:val="44"/>
        </w:numPr>
        <w:ind w:left="709"/>
        <w:rPr>
          <w:rFonts w:cstheme="minorHAnsi"/>
          <w:szCs w:val="24"/>
        </w:rPr>
      </w:pPr>
      <w:r>
        <w:rPr>
          <w:rFonts w:cstheme="minorHAnsi"/>
          <w:szCs w:val="24"/>
        </w:rPr>
        <w:t>Bycie konsekwentnym/stanowczym</w:t>
      </w:r>
    </w:p>
    <w:p w:rsidR="00927EA8" w:rsidRDefault="009E2C5F">
      <w:pPr>
        <w:pStyle w:val="Akapitzlist"/>
        <w:numPr>
          <w:ilvl w:val="0"/>
          <w:numId w:val="44"/>
        </w:numPr>
        <w:ind w:left="709"/>
        <w:rPr>
          <w:rFonts w:cstheme="minorHAnsi"/>
          <w:szCs w:val="24"/>
        </w:rPr>
      </w:pPr>
      <w:r>
        <w:rPr>
          <w:rFonts w:cstheme="minorHAnsi"/>
          <w:szCs w:val="24"/>
        </w:rPr>
        <w:t>Asertywność</w:t>
      </w:r>
    </w:p>
    <w:p w:rsidR="00927EA8" w:rsidRDefault="009E2C5F">
      <w:pPr>
        <w:pStyle w:val="Akapitzlist"/>
        <w:numPr>
          <w:ilvl w:val="0"/>
          <w:numId w:val="44"/>
        </w:numPr>
        <w:ind w:left="709"/>
        <w:rPr>
          <w:rFonts w:cstheme="minorHAnsi"/>
          <w:szCs w:val="24"/>
        </w:rPr>
      </w:pPr>
      <w:r>
        <w:rPr>
          <w:rFonts w:cstheme="minorHAnsi"/>
          <w:szCs w:val="24"/>
        </w:rPr>
        <w:t>Kreatywność</w:t>
      </w:r>
    </w:p>
    <w:p w:rsidR="00927EA8" w:rsidRDefault="009E2C5F">
      <w:pPr>
        <w:pStyle w:val="Akapitzlist"/>
        <w:numPr>
          <w:ilvl w:val="0"/>
          <w:numId w:val="44"/>
        </w:numPr>
        <w:ind w:left="709"/>
        <w:rPr>
          <w:rFonts w:cstheme="minorHAnsi"/>
          <w:szCs w:val="24"/>
        </w:rPr>
      </w:pPr>
      <w:r>
        <w:rPr>
          <w:rFonts w:cstheme="minorHAnsi"/>
          <w:szCs w:val="24"/>
        </w:rPr>
        <w:t>Inne, jakie? ……………………………………………………………………………………..</w:t>
      </w:r>
    </w:p>
    <w:p w:rsidR="00927EA8" w:rsidRDefault="00927EA8">
      <w:pPr>
        <w:pStyle w:val="Akapitzlist1"/>
        <w:spacing w:before="0" w:line="288" w:lineRule="auto"/>
        <w:ind w:left="0"/>
        <w:rPr>
          <w:rFonts w:cstheme="minorHAnsi"/>
          <w:b/>
          <w:sz w:val="24"/>
        </w:rPr>
      </w:pPr>
    </w:p>
    <w:p w:rsidR="00927EA8" w:rsidRDefault="009E2C5F">
      <w:pPr>
        <w:pStyle w:val="Akapitzlist1"/>
        <w:spacing w:before="0" w:line="288" w:lineRule="auto"/>
        <w:ind w:left="0"/>
        <w:rPr>
          <w:rFonts w:cstheme="minorHAnsi"/>
          <w:b/>
          <w:sz w:val="24"/>
        </w:rPr>
      </w:pPr>
      <w:r>
        <w:rPr>
          <w:rFonts w:cstheme="minorHAnsi"/>
          <w:b/>
          <w:sz w:val="24"/>
        </w:rPr>
        <w:t>Skąd dowiedział/a się Pan/i o naborze:</w:t>
      </w:r>
    </w:p>
    <w:p w:rsidR="00927EA8" w:rsidRDefault="009E2C5F">
      <w:pPr>
        <w:jc w:val="center"/>
        <w:rPr>
          <w:rFonts w:cstheme="minorHAnsi"/>
          <w:b/>
          <w:szCs w:val="24"/>
        </w:rPr>
      </w:pPr>
      <w:r>
        <w:rPr>
          <w:rFonts w:cstheme="minorHAnsi"/>
          <w:szCs w:val="24"/>
        </w:rPr>
        <w:t>…………………………………………………………………………………………………………………………………………………………………………………………………………………………………………………………………………………………………………………………</w:t>
      </w:r>
    </w:p>
    <w:p w:rsidR="00927EA8" w:rsidRDefault="00927EA8">
      <w:pPr>
        <w:rPr>
          <w:rFonts w:cstheme="minorHAnsi"/>
        </w:rPr>
      </w:pPr>
    </w:p>
    <w:p w:rsidR="00810234" w:rsidRPr="00810234" w:rsidRDefault="00810234">
      <w:pPr>
        <w:rPr>
          <w:rFonts w:cstheme="minorHAnsi"/>
          <w:b/>
        </w:rPr>
      </w:pPr>
      <w:r>
        <w:rPr>
          <w:rFonts w:cstheme="minorHAnsi"/>
          <w:b/>
        </w:rPr>
        <w:t>Klauzula w zakresie przetwarzania danych osobowych właściwa dla danej szkoły psów przewodników.</w:t>
      </w:r>
    </w:p>
    <w:p w:rsidR="00927EA8" w:rsidRDefault="009E2C5F">
      <w:pPr>
        <w:spacing w:line="240" w:lineRule="auto"/>
        <w:jc w:val="left"/>
        <w:rPr>
          <w:rFonts w:eastAsiaTheme="majorEastAsia" w:cstheme="minorHAnsi"/>
          <w:b/>
          <w:bCs/>
          <w:color w:val="0070C0"/>
          <w:sz w:val="28"/>
          <w:szCs w:val="24"/>
          <w:lang w:eastAsia="pl-PL"/>
        </w:rPr>
      </w:pPr>
      <w:r>
        <w:br w:type="page"/>
      </w:r>
    </w:p>
    <w:p w:rsidR="00927EA8" w:rsidRDefault="009E2C5F">
      <w:pPr>
        <w:pStyle w:val="Nagwek2"/>
        <w:numPr>
          <w:ilvl w:val="1"/>
          <w:numId w:val="2"/>
        </w:numPr>
      </w:pPr>
      <w:bookmarkStart w:id="57" w:name="_Toc17195639"/>
      <w:bookmarkStart w:id="58" w:name="_Toc18442488"/>
      <w:bookmarkEnd w:id="57"/>
      <w:r>
        <w:lastRenderedPageBreak/>
        <w:t>Załącznik nr 2 – Program szkolenia psa w rodzinie zastępczej</w:t>
      </w:r>
      <w:bookmarkEnd w:id="58"/>
    </w:p>
    <w:p w:rsidR="00927EA8" w:rsidRDefault="009E2C5F">
      <w:pPr>
        <w:jc w:val="center"/>
        <w:rPr>
          <w:b/>
          <w:sz w:val="32"/>
          <w:szCs w:val="32"/>
          <w:lang w:eastAsia="ar-SA"/>
        </w:rPr>
      </w:pPr>
      <w:r>
        <w:rPr>
          <w:b/>
          <w:sz w:val="32"/>
          <w:szCs w:val="32"/>
          <w:lang w:eastAsia="ar-SA"/>
        </w:rPr>
        <w:t>PROGRAM SZKOLENIA PSA W RODZINIE ZASTĘPCZEJ</w:t>
      </w:r>
    </w:p>
    <w:p w:rsidR="00927EA8" w:rsidRDefault="009E2C5F">
      <w:r>
        <w:rPr>
          <w:lang w:eastAsia="ar-SA"/>
        </w:rPr>
        <w:tab/>
      </w:r>
    </w:p>
    <w:p w:rsidR="00927EA8" w:rsidRDefault="009E2C5F">
      <w:pPr>
        <w:rPr>
          <w:b/>
          <w:lang w:eastAsia="ar-SA"/>
        </w:rPr>
      </w:pPr>
      <w:r>
        <w:rPr>
          <w:b/>
          <w:lang w:eastAsia="ar-SA"/>
        </w:rPr>
        <w:t>Cel główny:</w:t>
      </w:r>
    </w:p>
    <w:p w:rsidR="00927EA8" w:rsidRDefault="009E2C5F">
      <w:pPr>
        <w:numPr>
          <w:ilvl w:val="0"/>
          <w:numId w:val="45"/>
        </w:numPr>
        <w:contextualSpacing/>
      </w:pPr>
      <w:r>
        <w:t>pies przygotowany do szkolenia specjalistycznego;</w:t>
      </w:r>
    </w:p>
    <w:p w:rsidR="00927EA8" w:rsidRDefault="009E2C5F">
      <w:pPr>
        <w:numPr>
          <w:ilvl w:val="0"/>
          <w:numId w:val="45"/>
        </w:numPr>
        <w:contextualSpacing/>
      </w:pPr>
      <w:r>
        <w:t>wsparcie dla rodzin zastępczych podczas opieki nad psami mającymi być psami przewodnikami.</w:t>
      </w:r>
    </w:p>
    <w:p w:rsidR="00927EA8" w:rsidRDefault="00927EA8">
      <w:pPr>
        <w:rPr>
          <w:b/>
          <w:lang w:eastAsia="ar-SA"/>
        </w:rPr>
      </w:pPr>
    </w:p>
    <w:p w:rsidR="00927EA8" w:rsidRDefault="009E2C5F">
      <w:r>
        <w:rPr>
          <w:b/>
          <w:lang w:eastAsia="ar-SA"/>
        </w:rPr>
        <w:t xml:space="preserve">Cele szkolenia </w:t>
      </w:r>
      <w:r w:rsidR="00C40D79">
        <w:rPr>
          <w:b/>
          <w:lang w:eastAsia="ar-SA"/>
        </w:rPr>
        <w:t>psa</w:t>
      </w:r>
      <w:r>
        <w:rPr>
          <w:b/>
          <w:lang w:eastAsia="ar-SA"/>
        </w:rPr>
        <w:t xml:space="preserve"> na psa przewodnika:  </w:t>
      </w:r>
    </w:p>
    <w:p w:rsidR="00927EA8" w:rsidRDefault="009E2C5F">
      <w:pPr>
        <w:numPr>
          <w:ilvl w:val="0"/>
          <w:numId w:val="46"/>
        </w:numPr>
        <w:contextualSpacing/>
      </w:pPr>
      <w:r>
        <w:t>ukształtowanie dobrych nawyków czystości;</w:t>
      </w:r>
    </w:p>
    <w:p w:rsidR="00927EA8" w:rsidRDefault="009E2C5F">
      <w:pPr>
        <w:numPr>
          <w:ilvl w:val="0"/>
          <w:numId w:val="46"/>
        </w:numPr>
        <w:contextualSpacing/>
      </w:pPr>
      <w:r>
        <w:t>u</w:t>
      </w:r>
      <w:r>
        <w:rPr>
          <w:rFonts w:eastAsia="AGaramondPro-Regular"/>
          <w:color w:val="000000"/>
        </w:rPr>
        <w:t xml:space="preserve">kształtowanie </w:t>
      </w:r>
      <w:r>
        <w:t xml:space="preserve">prawidłowych wzorców </w:t>
      </w:r>
      <w:proofErr w:type="spellStart"/>
      <w:r>
        <w:t>zachowań</w:t>
      </w:r>
      <w:proofErr w:type="spellEnd"/>
      <w:r>
        <w:t xml:space="preserve"> wobec ludzi i zwierząt;</w:t>
      </w:r>
    </w:p>
    <w:p w:rsidR="00927EA8" w:rsidRDefault="009E2C5F">
      <w:pPr>
        <w:numPr>
          <w:ilvl w:val="0"/>
          <w:numId w:val="46"/>
        </w:numPr>
        <w:contextualSpacing/>
      </w:pPr>
      <w:r>
        <w:t>stworzenie podstaw dla komend;</w:t>
      </w:r>
    </w:p>
    <w:p w:rsidR="00927EA8" w:rsidRDefault="009E2C5F">
      <w:pPr>
        <w:numPr>
          <w:ilvl w:val="0"/>
          <w:numId w:val="46"/>
        </w:numPr>
        <w:contextualSpacing/>
      </w:pPr>
      <w:r>
        <w:t xml:space="preserve">nauczenie , wzmacnianie i utrwalenie pożądanych </w:t>
      </w:r>
      <w:proofErr w:type="spellStart"/>
      <w:r>
        <w:t>zachowań</w:t>
      </w:r>
      <w:proofErr w:type="spellEnd"/>
      <w:r>
        <w:t>;</w:t>
      </w:r>
    </w:p>
    <w:p w:rsidR="00927EA8" w:rsidRDefault="009E2C5F">
      <w:pPr>
        <w:numPr>
          <w:ilvl w:val="0"/>
          <w:numId w:val="46"/>
        </w:numPr>
        <w:contextualSpacing/>
      </w:pPr>
      <w:r>
        <w:t>wzmocnienie dobrych nawyków u psa;</w:t>
      </w:r>
    </w:p>
    <w:p w:rsidR="00927EA8" w:rsidRDefault="009E2C5F">
      <w:pPr>
        <w:numPr>
          <w:ilvl w:val="0"/>
          <w:numId w:val="46"/>
        </w:numPr>
        <w:contextualSpacing/>
      </w:pPr>
      <w:r>
        <w:t>nauczenie prawidłowych zasad funkcjonowania psa w mieście, tłumie ludzi, w zmiennym środowisku;</w:t>
      </w:r>
    </w:p>
    <w:p w:rsidR="00927EA8" w:rsidRDefault="009E2C5F">
      <w:pPr>
        <w:numPr>
          <w:ilvl w:val="0"/>
          <w:numId w:val="46"/>
        </w:numPr>
        <w:contextualSpacing/>
      </w:pPr>
      <w:r>
        <w:t xml:space="preserve">zapobieganie i zatrzymywanie </w:t>
      </w:r>
      <w:proofErr w:type="spellStart"/>
      <w:r>
        <w:t>zachowań</w:t>
      </w:r>
      <w:proofErr w:type="spellEnd"/>
      <w:r>
        <w:t xml:space="preserve"> niepożądanych;</w:t>
      </w:r>
    </w:p>
    <w:p w:rsidR="00927EA8" w:rsidRDefault="009E2C5F">
      <w:pPr>
        <w:numPr>
          <w:ilvl w:val="0"/>
          <w:numId w:val="46"/>
        </w:numPr>
        <w:contextualSpacing/>
      </w:pPr>
      <w:r>
        <w:t>rozpoznawanie i rozwiązywanie problemów pojawiających się podczas opieki u rodzin zastępczych.</w:t>
      </w:r>
    </w:p>
    <w:p w:rsidR="00927EA8" w:rsidRDefault="00927EA8">
      <w:pPr>
        <w:rPr>
          <w:lang w:eastAsia="ar-SA"/>
        </w:rPr>
      </w:pPr>
    </w:p>
    <w:p w:rsidR="00927EA8" w:rsidRDefault="009E2C5F">
      <w:pPr>
        <w:rPr>
          <w:b/>
          <w:lang w:eastAsia="ar-SA"/>
        </w:rPr>
      </w:pPr>
      <w:r>
        <w:rPr>
          <w:b/>
          <w:lang w:eastAsia="ar-SA"/>
        </w:rPr>
        <w:t>Odbiorcy szkolenia:</w:t>
      </w:r>
    </w:p>
    <w:p w:rsidR="00927EA8" w:rsidRPr="00C40D79" w:rsidRDefault="00C40D79">
      <w:pPr>
        <w:numPr>
          <w:ilvl w:val="0"/>
          <w:numId w:val="47"/>
        </w:numPr>
        <w:contextualSpacing/>
      </w:pPr>
      <w:r w:rsidRPr="00C40D79">
        <w:t>pies zakwalifikowany do przygotowania do roli psa przew</w:t>
      </w:r>
      <w:r>
        <w:t>od</w:t>
      </w:r>
      <w:r w:rsidRPr="00C40D79">
        <w:t>nika</w:t>
      </w:r>
      <w:r>
        <w:t>;</w:t>
      </w:r>
    </w:p>
    <w:p w:rsidR="00927EA8" w:rsidRDefault="009E2C5F">
      <w:pPr>
        <w:numPr>
          <w:ilvl w:val="0"/>
          <w:numId w:val="47"/>
        </w:numPr>
        <w:contextualSpacing/>
        <w:rPr>
          <w:bCs/>
          <w:color w:val="000000"/>
        </w:rPr>
      </w:pPr>
      <w:r>
        <w:rPr>
          <w:bCs/>
          <w:color w:val="000000"/>
        </w:rPr>
        <w:t>członkowie rodzin zastępczych.</w:t>
      </w:r>
    </w:p>
    <w:p w:rsidR="00927EA8" w:rsidRDefault="00927EA8">
      <w:pPr>
        <w:suppressAutoHyphens/>
        <w:spacing w:line="240" w:lineRule="auto"/>
        <w:rPr>
          <w:rFonts w:ascii="Times New Roman" w:eastAsia="Times New Roman" w:hAnsi="Times New Roman" w:cs="Times New Roman"/>
          <w:b/>
          <w:bCs/>
          <w:color w:val="000000"/>
          <w:szCs w:val="24"/>
          <w:lang w:eastAsia="ar-SA"/>
        </w:rPr>
      </w:pPr>
    </w:p>
    <w:p w:rsidR="00927EA8" w:rsidRDefault="009E2C5F">
      <w:pPr>
        <w:rPr>
          <w:b/>
          <w:lang w:eastAsia="ar-SA"/>
        </w:rPr>
      </w:pPr>
      <w:r>
        <w:rPr>
          <w:b/>
          <w:lang w:eastAsia="ar-SA"/>
        </w:rPr>
        <w:t>Psy, które ukończą pobyt u rodzin zastępczych będą:</w:t>
      </w:r>
    </w:p>
    <w:p w:rsidR="00927EA8" w:rsidRDefault="009E2C5F">
      <w:pPr>
        <w:numPr>
          <w:ilvl w:val="0"/>
          <w:numId w:val="48"/>
        </w:numPr>
        <w:contextualSpacing/>
      </w:pPr>
      <w:r>
        <w:t>zdolne do rozpoczęcia szkolenia specjalistycznego;</w:t>
      </w:r>
    </w:p>
    <w:p w:rsidR="00927EA8" w:rsidRDefault="009E2C5F">
      <w:pPr>
        <w:numPr>
          <w:ilvl w:val="0"/>
          <w:numId w:val="48"/>
        </w:numPr>
        <w:contextualSpacing/>
      </w:pPr>
      <w:r>
        <w:t>posiadały w pełni ukształtowane dobre nawyki czystości;</w:t>
      </w:r>
    </w:p>
    <w:p w:rsidR="00927EA8" w:rsidRDefault="009E2C5F">
      <w:pPr>
        <w:numPr>
          <w:ilvl w:val="0"/>
          <w:numId w:val="48"/>
        </w:numPr>
        <w:contextualSpacing/>
      </w:pPr>
      <w:r>
        <w:t>znały zasady funkcjonowania w rodzinie, w domu i w środowisku miejskim;</w:t>
      </w:r>
    </w:p>
    <w:p w:rsidR="00927EA8" w:rsidRDefault="009E2C5F">
      <w:pPr>
        <w:numPr>
          <w:ilvl w:val="0"/>
          <w:numId w:val="48"/>
        </w:numPr>
        <w:contextualSpacing/>
      </w:pPr>
      <w:r>
        <w:t xml:space="preserve">posiadały wyuczone nawyki prawidłowych </w:t>
      </w:r>
      <w:proofErr w:type="spellStart"/>
      <w:r>
        <w:t>zachowań</w:t>
      </w:r>
      <w:proofErr w:type="spellEnd"/>
      <w:r>
        <w:t xml:space="preserve"> wobec ludzi i zwierząt;</w:t>
      </w:r>
    </w:p>
    <w:p w:rsidR="00927EA8" w:rsidRDefault="009E2C5F">
      <w:pPr>
        <w:numPr>
          <w:ilvl w:val="0"/>
          <w:numId w:val="48"/>
        </w:numPr>
        <w:contextualSpacing/>
      </w:pPr>
      <w:r>
        <w:t>posiadały opanowane w stopniu podstawowym komendy z posłuszeństwa.</w:t>
      </w:r>
    </w:p>
    <w:p w:rsidR="00927EA8" w:rsidRDefault="009E2C5F">
      <w:pPr>
        <w:rPr>
          <w:b/>
          <w:lang w:eastAsia="ar-SA"/>
        </w:rPr>
      </w:pPr>
      <w:r>
        <w:rPr>
          <w:b/>
          <w:lang w:eastAsia="ar-SA"/>
        </w:rPr>
        <w:t>Po ukończeniu szkolenia wolontariusz powinien:</w:t>
      </w:r>
    </w:p>
    <w:p w:rsidR="00927EA8" w:rsidRDefault="009E2C5F">
      <w:pPr>
        <w:numPr>
          <w:ilvl w:val="0"/>
          <w:numId w:val="49"/>
        </w:numPr>
        <w:contextualSpacing/>
      </w:pPr>
      <w:r>
        <w:t>umieć komunikować się z psem, rozpoznawać sygnały wydawane przez psa;</w:t>
      </w:r>
    </w:p>
    <w:p w:rsidR="00927EA8" w:rsidRDefault="009E2C5F">
      <w:pPr>
        <w:numPr>
          <w:ilvl w:val="0"/>
          <w:numId w:val="49"/>
        </w:numPr>
        <w:contextualSpacing/>
      </w:pPr>
      <w:r>
        <w:t>znać podstawy teorii uczenia się i metody nauczania stosowane w szkoleniu psów;</w:t>
      </w:r>
    </w:p>
    <w:p w:rsidR="00927EA8" w:rsidRDefault="009E2C5F">
      <w:pPr>
        <w:numPr>
          <w:ilvl w:val="0"/>
          <w:numId w:val="49"/>
        </w:numPr>
        <w:contextualSpacing/>
      </w:pPr>
      <w:r>
        <w:t>znać zasady funkcjonowania psa w domu, w społeczeństwie;</w:t>
      </w:r>
    </w:p>
    <w:p w:rsidR="00927EA8" w:rsidRDefault="009E2C5F">
      <w:pPr>
        <w:numPr>
          <w:ilvl w:val="0"/>
          <w:numId w:val="49"/>
        </w:numPr>
        <w:contextualSpacing/>
      </w:pPr>
      <w:r>
        <w:t>znać zasady prawidłowej pielęgnacji i żywienia psa;</w:t>
      </w:r>
    </w:p>
    <w:p w:rsidR="00927EA8" w:rsidRDefault="009E2C5F">
      <w:pPr>
        <w:numPr>
          <w:ilvl w:val="0"/>
          <w:numId w:val="49"/>
        </w:numPr>
        <w:contextualSpacing/>
      </w:pPr>
      <w:r>
        <w:t xml:space="preserve">posiadać wiedzę o eliminacji </w:t>
      </w:r>
      <w:proofErr w:type="spellStart"/>
      <w:r>
        <w:t>zachowań</w:t>
      </w:r>
      <w:proofErr w:type="spellEnd"/>
      <w:r>
        <w:t xml:space="preserve"> niepożądanych</w:t>
      </w:r>
    </w:p>
    <w:p w:rsidR="00927EA8" w:rsidRDefault="00927EA8">
      <w:pPr>
        <w:rPr>
          <w:lang w:eastAsia="ar-SA"/>
        </w:rPr>
      </w:pPr>
    </w:p>
    <w:p w:rsidR="00927EA8" w:rsidRDefault="009E2C5F">
      <w:pPr>
        <w:rPr>
          <w:b/>
          <w:lang w:eastAsia="ar-SA"/>
        </w:rPr>
      </w:pPr>
      <w:r>
        <w:rPr>
          <w:b/>
          <w:lang w:eastAsia="ar-SA"/>
        </w:rPr>
        <w:t>Szkolenie odbywa się:</w:t>
      </w:r>
    </w:p>
    <w:p w:rsidR="00927EA8" w:rsidRDefault="009E2C5F">
      <w:pPr>
        <w:numPr>
          <w:ilvl w:val="0"/>
          <w:numId w:val="50"/>
        </w:numPr>
        <w:contextualSpacing/>
      </w:pPr>
      <w:r>
        <w:lastRenderedPageBreak/>
        <w:t xml:space="preserve">na spotkaniach indywidualnych – </w:t>
      </w:r>
      <w:r w:rsidR="00C5596D">
        <w:t>co najmniej 1</w:t>
      </w:r>
      <w:r>
        <w:t xml:space="preserve"> raz w miesiącu przez 10</w:t>
      </w:r>
      <w:r w:rsidR="00C5596D">
        <w:t>/12</w:t>
      </w:r>
      <w:r>
        <w:t xml:space="preserve"> miesięcy</w:t>
      </w:r>
      <w:r w:rsidR="00C5596D">
        <w:rPr>
          <w:rStyle w:val="Odwoanieprzypisudolnego"/>
        </w:rPr>
        <w:footnoteReference w:id="4"/>
      </w:r>
      <w:r>
        <w:t>;</w:t>
      </w:r>
    </w:p>
    <w:p w:rsidR="00927EA8" w:rsidRDefault="009E2C5F">
      <w:pPr>
        <w:numPr>
          <w:ilvl w:val="0"/>
          <w:numId w:val="50"/>
        </w:numPr>
        <w:contextualSpacing/>
      </w:pPr>
      <w:r>
        <w:t>na spotkaniach grupowych – raz w miesiącu przez 10</w:t>
      </w:r>
      <w:r w:rsidR="00C5596D">
        <w:t>/12</w:t>
      </w:r>
      <w:r>
        <w:t xml:space="preserve"> miesięcy.</w:t>
      </w:r>
    </w:p>
    <w:p w:rsidR="00927EA8" w:rsidRDefault="00927EA8">
      <w:pPr>
        <w:suppressAutoHyphens/>
        <w:spacing w:line="240" w:lineRule="auto"/>
        <w:jc w:val="left"/>
        <w:rPr>
          <w:rFonts w:ascii="Times New Roman" w:eastAsia="Times New Roman" w:hAnsi="Times New Roman" w:cs="Times New Roman"/>
          <w:color w:val="00000A"/>
          <w:szCs w:val="24"/>
          <w:lang w:eastAsia="ar-SA"/>
        </w:rPr>
      </w:pPr>
    </w:p>
    <w:p w:rsidR="00927EA8" w:rsidRDefault="009E2C5F">
      <w:pPr>
        <w:numPr>
          <w:ilvl w:val="0"/>
          <w:numId w:val="51"/>
        </w:numPr>
        <w:contextualSpacing/>
        <w:rPr>
          <w:b/>
          <w:lang w:eastAsia="ar-SA"/>
        </w:rPr>
      </w:pPr>
      <w:r>
        <w:rPr>
          <w:b/>
          <w:lang w:eastAsia="ar-SA"/>
        </w:rPr>
        <w:t>PLAN ZAJĘĆ GRUPOWYCH</w:t>
      </w:r>
    </w:p>
    <w:p w:rsidR="00927EA8" w:rsidRDefault="009E2C5F">
      <w:pPr>
        <w:rPr>
          <w:lang w:eastAsia="ar-SA"/>
        </w:rPr>
      </w:pPr>
      <w:r>
        <w:rPr>
          <w:lang w:eastAsia="ar-SA"/>
        </w:rPr>
        <w:t xml:space="preserve">Założenia organizacyjne szkolenia: </w:t>
      </w:r>
    </w:p>
    <w:p w:rsidR="00927EA8" w:rsidRDefault="009E2C5F">
      <w:pPr>
        <w:numPr>
          <w:ilvl w:val="0"/>
          <w:numId w:val="52"/>
        </w:numPr>
        <w:contextualSpacing/>
      </w:pPr>
      <w:r>
        <w:rPr>
          <w:rFonts w:eastAsia="AGaramondPro-Regular"/>
          <w:color w:val="00000A"/>
        </w:rPr>
        <w:t>poszczególne</w:t>
      </w:r>
      <w:r>
        <w:t xml:space="preserve"> obszary zajęć praktycznych i teoretycznych nauki są podzielone na miesięczne cykle szkoleniowe;</w:t>
      </w:r>
    </w:p>
    <w:p w:rsidR="00927EA8" w:rsidRDefault="009E2C5F">
      <w:pPr>
        <w:numPr>
          <w:ilvl w:val="0"/>
          <w:numId w:val="52"/>
        </w:numPr>
        <w:contextualSpacing/>
      </w:pPr>
      <w:r>
        <w:t>pełne szkolenie obejmujące 10 cykli/ miesięcy;</w:t>
      </w:r>
    </w:p>
    <w:p w:rsidR="00927EA8" w:rsidRDefault="009E2C5F">
      <w:pPr>
        <w:numPr>
          <w:ilvl w:val="0"/>
          <w:numId w:val="52"/>
        </w:numPr>
        <w:contextualSpacing/>
      </w:pPr>
      <w:r>
        <w:t>spotkania grupowe ze szkoleniowcami – 1 raz w miesiącu;</w:t>
      </w:r>
    </w:p>
    <w:p w:rsidR="00927EA8" w:rsidRDefault="009E2C5F">
      <w:pPr>
        <w:numPr>
          <w:ilvl w:val="0"/>
          <w:numId w:val="52"/>
        </w:numPr>
        <w:contextualSpacing/>
      </w:pPr>
      <w:r>
        <w:t>czas trwania jednego cyklu spotkań grupowych – 3 jednostki dydaktyczne.</w:t>
      </w:r>
    </w:p>
    <w:p w:rsidR="00927EA8" w:rsidRDefault="00927EA8">
      <w:pPr>
        <w:suppressAutoHyphens/>
        <w:spacing w:line="240" w:lineRule="auto"/>
        <w:rPr>
          <w:rFonts w:ascii="Times New Roman" w:eastAsia="Times New Roman" w:hAnsi="Times New Roman" w:cs="Times New Roman"/>
          <w:color w:val="00000A"/>
          <w:szCs w:val="24"/>
          <w:lang w:eastAsia="ar-SA"/>
        </w:rPr>
      </w:pPr>
    </w:p>
    <w:p w:rsidR="00927EA8" w:rsidRDefault="009E2C5F">
      <w:pPr>
        <w:rPr>
          <w:lang w:eastAsia="ar-SA"/>
        </w:rPr>
      </w:pPr>
      <w:r>
        <w:rPr>
          <w:lang w:eastAsia="ar-SA"/>
        </w:rPr>
        <w:tab/>
        <w:t xml:space="preserve">Obszary zajęć z psami zakwalifikowanymi do programu, na poszczególne miesiące określające tematykę i rodzaje ćwiczeń zawarte w programie są zgodne ze standardem szkolenia psów. </w:t>
      </w:r>
    </w:p>
    <w:p w:rsidR="00927EA8" w:rsidRDefault="009E2C5F">
      <w:pPr>
        <w:rPr>
          <w:lang w:eastAsia="ar-SA"/>
        </w:rPr>
      </w:pPr>
      <w:r>
        <w:rPr>
          <w:lang w:eastAsia="ar-SA"/>
        </w:rPr>
        <w:tab/>
        <w:t xml:space="preserve">Rodziny korzystające ze wsparcia mogą dołączyć do grupy w różnym czasie z psem w różnym wieku. W przypadku, gdy do programu dołączają psy starsze niż 3 miesiące, lub gdy pies zmienił rodzinę zastępczą, materiał z zajęć musi być uzupełniony na zajęciach indywidualnych, które musi zapewnić i zorganizować jednostka szkoląca. Przy realizacji wszystkich ćwiczeń tempo pracy należy dostosować do predyspozycji konkretnego psa i możliwości rodzin. Każdy poszczególny miesiąc szkoleniowy kończy weryfikacja nabytych umiejętności i postępów psa. </w:t>
      </w:r>
    </w:p>
    <w:p w:rsidR="00927EA8" w:rsidRDefault="00927EA8">
      <w:pPr>
        <w:rPr>
          <w:lang w:eastAsia="ar-SA"/>
        </w:rPr>
      </w:pPr>
    </w:p>
    <w:tbl>
      <w:tblPr>
        <w:tblStyle w:val="Tabela-Siatka4"/>
        <w:tblW w:w="10343" w:type="dxa"/>
        <w:tblCellMar>
          <w:left w:w="98" w:type="dxa"/>
        </w:tblCellMar>
        <w:tblLook w:val="04A0" w:firstRow="1" w:lastRow="0" w:firstColumn="1" w:lastColumn="0" w:noHBand="0" w:noVBand="1"/>
      </w:tblPr>
      <w:tblGrid>
        <w:gridCol w:w="561"/>
        <w:gridCol w:w="904"/>
        <w:gridCol w:w="1334"/>
        <w:gridCol w:w="569"/>
        <w:gridCol w:w="849"/>
        <w:gridCol w:w="6126"/>
      </w:tblGrid>
      <w:tr w:rsidR="00927EA8">
        <w:trPr>
          <w:trHeight w:val="522"/>
        </w:trPr>
        <w:tc>
          <w:tcPr>
            <w:tcW w:w="3367"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MIESIĄC:</w:t>
            </w:r>
          </w:p>
        </w:tc>
        <w:tc>
          <w:tcPr>
            <w:tcW w:w="6976" w:type="dxa"/>
            <w:gridSpan w:val="2"/>
            <w:shd w:val="clear" w:color="auto" w:fill="auto"/>
            <w:tcMar>
              <w:left w:w="98" w:type="dxa"/>
            </w:tcMar>
            <w:vAlign w:val="center"/>
          </w:tcPr>
          <w:p w:rsidR="00927EA8" w:rsidRDefault="009E2C5F">
            <w:pPr>
              <w:spacing w:line="240" w:lineRule="auto"/>
              <w:jc w:val="center"/>
              <w:rPr>
                <w:b/>
                <w:sz w:val="22"/>
                <w:lang w:eastAsia="ar-SA"/>
              </w:rPr>
            </w:pPr>
            <w:r>
              <w:rPr>
                <w:b/>
                <w:sz w:val="22"/>
                <w:lang w:eastAsia="ar-SA"/>
              </w:rPr>
              <w:t>I</w:t>
            </w:r>
          </w:p>
        </w:tc>
      </w:tr>
      <w:tr w:rsidR="00927EA8">
        <w:trPr>
          <w:trHeight w:val="402"/>
        </w:trPr>
        <w:tc>
          <w:tcPr>
            <w:tcW w:w="10343" w:type="dxa"/>
            <w:gridSpan w:val="6"/>
            <w:tcBorders>
              <w:top w:val="single" w:sz="4" w:space="0" w:color="00000A"/>
              <w:bottom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CELE SZKOLENIA:</w:t>
            </w:r>
          </w:p>
        </w:tc>
      </w:tr>
      <w:tr w:rsidR="00927EA8">
        <w:trPr>
          <w:trHeight w:val="426"/>
        </w:trPr>
        <w:tc>
          <w:tcPr>
            <w:tcW w:w="4217" w:type="dxa"/>
            <w:gridSpan w:val="5"/>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WIEDZY:</w:t>
            </w:r>
          </w:p>
        </w:tc>
        <w:tc>
          <w:tcPr>
            <w:tcW w:w="6126" w:type="dxa"/>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UMIEJĘTNOŚCI:</w:t>
            </w:r>
          </w:p>
        </w:tc>
      </w:tr>
      <w:tr w:rsidR="00927EA8">
        <w:trPr>
          <w:trHeight w:val="1309"/>
        </w:trPr>
        <w:tc>
          <w:tcPr>
            <w:tcW w:w="4217" w:type="dxa"/>
            <w:gridSpan w:val="5"/>
            <w:tcBorders>
              <w:top w:val="single" w:sz="4" w:space="0" w:color="00000A"/>
            </w:tcBorders>
            <w:shd w:val="clear" w:color="auto" w:fill="auto"/>
            <w:tcMar>
              <w:left w:w="98" w:type="dxa"/>
            </w:tcMar>
            <w:vAlign w:val="center"/>
          </w:tcPr>
          <w:p w:rsidR="00927EA8" w:rsidRDefault="009E2C5F">
            <w:pPr>
              <w:numPr>
                <w:ilvl w:val="0"/>
                <w:numId w:val="53"/>
              </w:numPr>
              <w:spacing w:line="240" w:lineRule="auto"/>
              <w:ind w:left="714" w:hanging="357"/>
              <w:contextualSpacing/>
              <w:rPr>
                <w:sz w:val="22"/>
              </w:rPr>
            </w:pPr>
            <w:r>
              <w:rPr>
                <w:sz w:val="22"/>
              </w:rPr>
              <w:t>jak zbudować więź z psem;</w:t>
            </w:r>
          </w:p>
          <w:p w:rsidR="00927EA8" w:rsidRDefault="009E2C5F">
            <w:pPr>
              <w:numPr>
                <w:ilvl w:val="0"/>
                <w:numId w:val="53"/>
              </w:numPr>
              <w:spacing w:line="240" w:lineRule="auto"/>
              <w:ind w:left="714" w:hanging="357"/>
              <w:contextualSpacing/>
              <w:rPr>
                <w:sz w:val="22"/>
              </w:rPr>
            </w:pPr>
            <w:r>
              <w:rPr>
                <w:sz w:val="22"/>
              </w:rPr>
              <w:t>mechanizmy uczenia się psa;</w:t>
            </w:r>
          </w:p>
          <w:p w:rsidR="00927EA8" w:rsidRDefault="009E2C5F">
            <w:pPr>
              <w:numPr>
                <w:ilvl w:val="0"/>
                <w:numId w:val="53"/>
              </w:numPr>
              <w:spacing w:line="240" w:lineRule="auto"/>
              <w:ind w:left="714" w:hanging="357"/>
              <w:contextualSpacing/>
              <w:rPr>
                <w:sz w:val="22"/>
              </w:rPr>
            </w:pPr>
            <w:r>
              <w:rPr>
                <w:sz w:val="22"/>
              </w:rPr>
              <w:t>wzmocnienia;</w:t>
            </w:r>
          </w:p>
          <w:p w:rsidR="00927EA8" w:rsidRDefault="009E2C5F">
            <w:pPr>
              <w:numPr>
                <w:ilvl w:val="0"/>
                <w:numId w:val="53"/>
              </w:numPr>
              <w:spacing w:line="240" w:lineRule="auto"/>
              <w:ind w:left="714" w:hanging="357"/>
              <w:contextualSpacing/>
              <w:rPr>
                <w:sz w:val="22"/>
              </w:rPr>
            </w:pPr>
            <w:r>
              <w:rPr>
                <w:sz w:val="22"/>
              </w:rPr>
              <w:t>warunkowanie</w:t>
            </w:r>
          </w:p>
        </w:tc>
        <w:tc>
          <w:tcPr>
            <w:tcW w:w="6126" w:type="dxa"/>
            <w:tcBorders>
              <w:top w:val="single" w:sz="4" w:space="0" w:color="00000A"/>
            </w:tcBorders>
            <w:shd w:val="clear" w:color="auto" w:fill="auto"/>
            <w:tcMar>
              <w:left w:w="98" w:type="dxa"/>
            </w:tcMar>
            <w:vAlign w:val="center"/>
          </w:tcPr>
          <w:p w:rsidR="00927EA8" w:rsidRDefault="009E2C5F">
            <w:pPr>
              <w:numPr>
                <w:ilvl w:val="0"/>
                <w:numId w:val="54"/>
              </w:numPr>
              <w:spacing w:line="240" w:lineRule="auto"/>
              <w:ind w:left="714" w:hanging="357"/>
              <w:contextualSpacing/>
              <w:rPr>
                <w:sz w:val="22"/>
              </w:rPr>
            </w:pPr>
            <w:r>
              <w:rPr>
                <w:sz w:val="22"/>
              </w:rPr>
              <w:t>nawiązanie bezpiecznej relacji;</w:t>
            </w:r>
          </w:p>
          <w:p w:rsidR="00927EA8" w:rsidRDefault="009E2C5F">
            <w:pPr>
              <w:numPr>
                <w:ilvl w:val="0"/>
                <w:numId w:val="54"/>
              </w:numPr>
              <w:spacing w:line="240" w:lineRule="auto"/>
              <w:ind w:left="714" w:hanging="357"/>
              <w:contextualSpacing/>
              <w:rPr>
                <w:sz w:val="22"/>
              </w:rPr>
            </w:pPr>
            <w:r>
              <w:rPr>
                <w:sz w:val="22"/>
              </w:rPr>
              <w:t>właściwe nagradzanie psa</w:t>
            </w:r>
          </w:p>
        </w:tc>
      </w:tr>
      <w:tr w:rsidR="00927EA8">
        <w:trPr>
          <w:trHeight w:val="1518"/>
        </w:trPr>
        <w:tc>
          <w:tcPr>
            <w:tcW w:w="2799" w:type="dxa"/>
            <w:gridSpan w:val="3"/>
            <w:tcBorders>
              <w:top w:val="single" w:sz="4" w:space="0" w:color="00000A"/>
            </w:tcBorders>
            <w:shd w:val="clear" w:color="auto" w:fill="auto"/>
            <w:tcMar>
              <w:left w:w="98" w:type="dxa"/>
            </w:tcMar>
            <w:vAlign w:val="center"/>
          </w:tcPr>
          <w:p w:rsidR="00927EA8" w:rsidRDefault="009E2C5F">
            <w:pPr>
              <w:spacing w:line="240" w:lineRule="auto"/>
              <w:jc w:val="left"/>
              <w:rPr>
                <w:sz w:val="22"/>
                <w:lang w:eastAsia="ar-SA"/>
              </w:rPr>
            </w:pPr>
            <w:r>
              <w:rPr>
                <w:sz w:val="22"/>
                <w:lang w:eastAsia="ar-SA"/>
              </w:rPr>
              <w:t>METODY I POMOCE DYDAKTYCZNE:</w:t>
            </w:r>
          </w:p>
        </w:tc>
        <w:tc>
          <w:tcPr>
            <w:tcW w:w="7544" w:type="dxa"/>
            <w:gridSpan w:val="3"/>
            <w:tcBorders>
              <w:top w:val="single" w:sz="4" w:space="0" w:color="00000A"/>
            </w:tcBorders>
            <w:shd w:val="clear" w:color="auto" w:fill="auto"/>
            <w:tcMar>
              <w:left w:w="98" w:type="dxa"/>
            </w:tcMar>
            <w:vAlign w:val="center"/>
          </w:tcPr>
          <w:p w:rsidR="00927EA8" w:rsidRDefault="009E2C5F">
            <w:pPr>
              <w:numPr>
                <w:ilvl w:val="0"/>
                <w:numId w:val="55"/>
              </w:numPr>
              <w:spacing w:line="240" w:lineRule="auto"/>
              <w:contextualSpacing/>
              <w:rPr>
                <w:sz w:val="22"/>
              </w:rPr>
            </w:pPr>
            <w:r>
              <w:rPr>
                <w:sz w:val="22"/>
              </w:rPr>
              <w:t>nagrody;</w:t>
            </w:r>
          </w:p>
          <w:p w:rsidR="00927EA8" w:rsidRDefault="009E2C5F">
            <w:pPr>
              <w:numPr>
                <w:ilvl w:val="0"/>
                <w:numId w:val="55"/>
              </w:numPr>
              <w:spacing w:line="240" w:lineRule="auto"/>
              <w:contextualSpacing/>
              <w:rPr>
                <w:sz w:val="22"/>
              </w:rPr>
            </w:pPr>
            <w:r>
              <w:rPr>
                <w:sz w:val="22"/>
              </w:rPr>
              <w:t>narzędzia szkoleniowe: obroża, smycz, odpowiednie środowisko, miejsce do ćwiczeń;</w:t>
            </w:r>
          </w:p>
          <w:p w:rsidR="00927EA8" w:rsidRDefault="009E2C5F">
            <w:pPr>
              <w:numPr>
                <w:ilvl w:val="0"/>
                <w:numId w:val="55"/>
              </w:numPr>
              <w:spacing w:line="240" w:lineRule="auto"/>
              <w:contextualSpacing/>
            </w:pPr>
            <w:r>
              <w:rPr>
                <w:sz w:val="22"/>
              </w:rPr>
              <w:t>używanie intonacji głosu, sygnałów ciałem, odpowiednia praca pomocami.</w:t>
            </w:r>
          </w:p>
        </w:tc>
      </w:tr>
      <w:tr w:rsidR="00927EA8">
        <w:trPr>
          <w:trHeight w:val="420"/>
        </w:trPr>
        <w:tc>
          <w:tcPr>
            <w:tcW w:w="146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CZAS:</w:t>
            </w:r>
          </w:p>
        </w:tc>
        <w:tc>
          <w:tcPr>
            <w:tcW w:w="8878"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3 jednostki dydaktyczne</w:t>
            </w:r>
          </w:p>
        </w:tc>
      </w:tr>
      <w:tr w:rsidR="00927EA8">
        <w:trPr>
          <w:trHeight w:val="425"/>
        </w:trPr>
        <w:tc>
          <w:tcPr>
            <w:tcW w:w="10343" w:type="dxa"/>
            <w:gridSpan w:val="6"/>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SESJE TRENINGOWE: W zależności od możliwości psa, warunków atmosferycznych, zaawansowania w szkoleniu psa. Może być kilka rozdzielonych treningów (od 10 do 60 min), które składają się na jednostkę dydaktyczną przewidzianą w programie. </w:t>
            </w:r>
          </w:p>
        </w:tc>
      </w:tr>
      <w:tr w:rsidR="00927EA8">
        <w:trPr>
          <w:trHeight w:val="423"/>
        </w:trPr>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LP.</w:t>
            </w:r>
          </w:p>
        </w:tc>
        <w:tc>
          <w:tcPr>
            <w:tcW w:w="2807" w:type="dxa"/>
            <w:gridSpan w:val="3"/>
            <w:shd w:val="clear" w:color="auto" w:fill="auto"/>
            <w:tcMar>
              <w:left w:w="98" w:type="dxa"/>
            </w:tcMar>
            <w:vAlign w:val="center"/>
          </w:tcPr>
          <w:p w:rsidR="00927EA8" w:rsidRDefault="009E2C5F">
            <w:pPr>
              <w:spacing w:line="240" w:lineRule="auto"/>
              <w:rPr>
                <w:sz w:val="22"/>
                <w:lang w:eastAsia="ar-SA"/>
              </w:rPr>
            </w:pPr>
            <w:r>
              <w:rPr>
                <w:sz w:val="22"/>
                <w:lang w:eastAsia="ar-SA"/>
              </w:rPr>
              <w:t>TEMAT SESJI:</w:t>
            </w:r>
          </w:p>
        </w:tc>
        <w:tc>
          <w:tcPr>
            <w:tcW w:w="6975" w:type="dxa"/>
            <w:gridSpan w:val="2"/>
            <w:shd w:val="clear" w:color="auto" w:fill="auto"/>
            <w:tcMar>
              <w:left w:w="98" w:type="dxa"/>
            </w:tcMar>
            <w:vAlign w:val="center"/>
          </w:tcPr>
          <w:p w:rsidR="00927EA8" w:rsidRDefault="009E2C5F">
            <w:pPr>
              <w:spacing w:line="240" w:lineRule="auto"/>
              <w:rPr>
                <w:strike/>
                <w:sz w:val="22"/>
                <w:lang w:eastAsia="ar-SA"/>
              </w:rPr>
            </w:pPr>
            <w:r>
              <w:rPr>
                <w:sz w:val="22"/>
                <w:lang w:eastAsia="ar-SA"/>
              </w:rPr>
              <w:t>PLAN SESJI:</w:t>
            </w:r>
          </w:p>
        </w:tc>
      </w:tr>
      <w:tr w:rsidR="00927EA8">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lastRenderedPageBreak/>
              <w:t>1</w:t>
            </w:r>
          </w:p>
        </w:tc>
        <w:tc>
          <w:tcPr>
            <w:tcW w:w="2807" w:type="dxa"/>
            <w:gridSpan w:val="3"/>
            <w:shd w:val="clear" w:color="auto" w:fill="auto"/>
            <w:tcMar>
              <w:left w:w="98" w:type="dxa"/>
            </w:tcMar>
            <w:vAlign w:val="center"/>
          </w:tcPr>
          <w:p w:rsidR="00927EA8" w:rsidRDefault="009E2C5F">
            <w:pPr>
              <w:spacing w:line="240" w:lineRule="auto"/>
              <w:jc w:val="left"/>
              <w:rPr>
                <w:color w:val="00000A"/>
                <w:sz w:val="22"/>
                <w:lang w:eastAsia="ar-SA"/>
              </w:rPr>
            </w:pPr>
            <w:r>
              <w:rPr>
                <w:color w:val="00000A"/>
                <w:sz w:val="22"/>
                <w:lang w:eastAsia="ar-SA"/>
              </w:rPr>
              <w:t>Zajęcia teoretyczne: Jak pies się uczy</w:t>
            </w:r>
            <w:r w:rsidR="00C40D79">
              <w:rPr>
                <w:color w:val="00000A"/>
                <w:sz w:val="22"/>
                <w:lang w:eastAsia="ar-SA"/>
              </w:rPr>
              <w:t xml:space="preserve">, zasady </w:t>
            </w:r>
            <w:r>
              <w:rPr>
                <w:color w:val="00000A"/>
                <w:sz w:val="22"/>
                <w:lang w:eastAsia="ar-SA"/>
              </w:rPr>
              <w:t>wzmocnień, warunkowanie.</w:t>
            </w:r>
          </w:p>
        </w:tc>
        <w:tc>
          <w:tcPr>
            <w:tcW w:w="6975" w:type="dxa"/>
            <w:gridSpan w:val="2"/>
            <w:shd w:val="clear" w:color="auto" w:fill="auto"/>
            <w:tcMar>
              <w:left w:w="98" w:type="dxa"/>
            </w:tcMar>
            <w:vAlign w:val="center"/>
          </w:tcPr>
          <w:p w:rsidR="00927EA8" w:rsidRDefault="009E2C5F">
            <w:pPr>
              <w:spacing w:line="240" w:lineRule="auto"/>
              <w:rPr>
                <w:strike/>
                <w:sz w:val="22"/>
                <w:lang w:eastAsia="ar-SA"/>
              </w:rPr>
            </w:pPr>
            <w:r>
              <w:rPr>
                <w:sz w:val="22"/>
                <w:lang w:eastAsia="ar-SA"/>
              </w:rPr>
              <w:t>Przedstawienie tematu jak pies się uczy. W jaki sposób można wpływać na jego zachowania.</w:t>
            </w:r>
          </w:p>
        </w:tc>
      </w:tr>
      <w:tr w:rsidR="00927EA8">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2</w:t>
            </w:r>
          </w:p>
        </w:tc>
        <w:tc>
          <w:tcPr>
            <w:tcW w:w="2807" w:type="dxa"/>
            <w:gridSpan w:val="3"/>
            <w:shd w:val="clear" w:color="auto" w:fill="auto"/>
            <w:tcMar>
              <w:left w:w="98" w:type="dxa"/>
            </w:tcMar>
            <w:vAlign w:val="center"/>
          </w:tcPr>
          <w:p w:rsidR="00927EA8" w:rsidRDefault="009E2C5F">
            <w:pPr>
              <w:spacing w:line="240" w:lineRule="auto"/>
              <w:jc w:val="left"/>
              <w:rPr>
                <w:color w:val="00000A"/>
                <w:sz w:val="22"/>
                <w:lang w:eastAsia="ar-SA"/>
              </w:rPr>
            </w:pPr>
            <w:r>
              <w:rPr>
                <w:color w:val="00000A"/>
                <w:sz w:val="22"/>
                <w:lang w:eastAsia="ar-SA"/>
              </w:rPr>
              <w:t>Zajęcia praktyczne: siadanie, warowanie, stanie, komenda zwalniająca, spacerowanie na luźnej smyczy, reakcja na imię w statyce</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Praktyczne wskazówki szkoleniowców jak prawidłowo wykonywać ćwiczenia z posłuszeństwa. </w:t>
            </w:r>
          </w:p>
          <w:p w:rsidR="00927EA8" w:rsidRDefault="009E2C5F">
            <w:pPr>
              <w:spacing w:line="240" w:lineRule="auto"/>
              <w:rPr>
                <w:strike/>
                <w:sz w:val="22"/>
                <w:lang w:eastAsia="ar-SA"/>
              </w:rPr>
            </w:pPr>
            <w:r>
              <w:rPr>
                <w:sz w:val="22"/>
                <w:lang w:eastAsia="ar-SA"/>
              </w:rPr>
              <w:t xml:space="preserve">Pomoc każdemu z uczestników przy uczeniu podstawowych komend </w:t>
            </w:r>
          </w:p>
        </w:tc>
      </w:tr>
    </w:tbl>
    <w:p w:rsidR="00927EA8" w:rsidRDefault="00927EA8">
      <w:pPr>
        <w:rPr>
          <w:lang w:eastAsia="ar-SA"/>
        </w:rPr>
      </w:pPr>
    </w:p>
    <w:tbl>
      <w:tblPr>
        <w:tblStyle w:val="Tabela-Siatka4"/>
        <w:tblW w:w="10343" w:type="dxa"/>
        <w:tblCellMar>
          <w:left w:w="98" w:type="dxa"/>
        </w:tblCellMar>
        <w:tblLook w:val="04A0" w:firstRow="1" w:lastRow="0" w:firstColumn="1" w:lastColumn="0" w:noHBand="0" w:noVBand="1"/>
      </w:tblPr>
      <w:tblGrid>
        <w:gridCol w:w="561"/>
        <w:gridCol w:w="904"/>
        <w:gridCol w:w="1334"/>
        <w:gridCol w:w="569"/>
        <w:gridCol w:w="849"/>
        <w:gridCol w:w="6126"/>
      </w:tblGrid>
      <w:tr w:rsidR="00927EA8">
        <w:trPr>
          <w:trHeight w:val="522"/>
        </w:trPr>
        <w:tc>
          <w:tcPr>
            <w:tcW w:w="3367"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MIESIĄC:</w:t>
            </w:r>
          </w:p>
        </w:tc>
        <w:tc>
          <w:tcPr>
            <w:tcW w:w="6976" w:type="dxa"/>
            <w:gridSpan w:val="2"/>
            <w:shd w:val="clear" w:color="auto" w:fill="auto"/>
            <w:tcMar>
              <w:left w:w="98" w:type="dxa"/>
            </w:tcMar>
            <w:vAlign w:val="center"/>
          </w:tcPr>
          <w:p w:rsidR="00927EA8" w:rsidRDefault="009E2C5F">
            <w:pPr>
              <w:spacing w:line="240" w:lineRule="auto"/>
              <w:jc w:val="center"/>
              <w:rPr>
                <w:b/>
                <w:sz w:val="22"/>
                <w:lang w:eastAsia="ar-SA"/>
              </w:rPr>
            </w:pPr>
            <w:r>
              <w:rPr>
                <w:b/>
                <w:sz w:val="22"/>
                <w:lang w:eastAsia="ar-SA"/>
              </w:rPr>
              <w:t>II</w:t>
            </w:r>
          </w:p>
        </w:tc>
      </w:tr>
      <w:tr w:rsidR="00927EA8">
        <w:trPr>
          <w:trHeight w:val="402"/>
        </w:trPr>
        <w:tc>
          <w:tcPr>
            <w:tcW w:w="10343" w:type="dxa"/>
            <w:gridSpan w:val="6"/>
            <w:tcBorders>
              <w:top w:val="single" w:sz="4" w:space="0" w:color="00000A"/>
              <w:bottom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CELE SZKOLENIA: </w:t>
            </w:r>
          </w:p>
        </w:tc>
      </w:tr>
      <w:tr w:rsidR="00927EA8">
        <w:trPr>
          <w:trHeight w:val="426"/>
        </w:trPr>
        <w:tc>
          <w:tcPr>
            <w:tcW w:w="4217" w:type="dxa"/>
            <w:gridSpan w:val="5"/>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WIEDZY:</w:t>
            </w:r>
          </w:p>
        </w:tc>
        <w:tc>
          <w:tcPr>
            <w:tcW w:w="6126" w:type="dxa"/>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UMIEJĘTNOŚCI:</w:t>
            </w:r>
          </w:p>
        </w:tc>
      </w:tr>
      <w:tr w:rsidR="00927EA8">
        <w:trPr>
          <w:trHeight w:val="964"/>
        </w:trPr>
        <w:tc>
          <w:tcPr>
            <w:tcW w:w="4217" w:type="dxa"/>
            <w:gridSpan w:val="5"/>
            <w:tcBorders>
              <w:top w:val="single" w:sz="4" w:space="0" w:color="00000A"/>
            </w:tcBorders>
            <w:shd w:val="clear" w:color="auto" w:fill="auto"/>
            <w:tcMar>
              <w:left w:w="98" w:type="dxa"/>
            </w:tcMar>
            <w:vAlign w:val="center"/>
          </w:tcPr>
          <w:p w:rsidR="00927EA8" w:rsidRDefault="009E2C5F">
            <w:pPr>
              <w:numPr>
                <w:ilvl w:val="0"/>
                <w:numId w:val="56"/>
              </w:numPr>
              <w:spacing w:line="240" w:lineRule="auto"/>
              <w:contextualSpacing/>
              <w:rPr>
                <w:sz w:val="22"/>
              </w:rPr>
            </w:pPr>
            <w:r>
              <w:rPr>
                <w:sz w:val="22"/>
              </w:rPr>
              <w:t>jak prawidłowo nagradzać psa</w:t>
            </w:r>
          </w:p>
          <w:p w:rsidR="00927EA8" w:rsidRDefault="009E2C5F">
            <w:pPr>
              <w:numPr>
                <w:ilvl w:val="0"/>
                <w:numId w:val="56"/>
              </w:numPr>
              <w:spacing w:line="240" w:lineRule="auto"/>
              <w:contextualSpacing/>
              <w:rPr>
                <w:sz w:val="22"/>
              </w:rPr>
            </w:pPr>
            <w:r>
              <w:rPr>
                <w:sz w:val="22"/>
              </w:rPr>
              <w:t>motywowanie;</w:t>
            </w:r>
          </w:p>
        </w:tc>
        <w:tc>
          <w:tcPr>
            <w:tcW w:w="6126" w:type="dxa"/>
            <w:tcBorders>
              <w:top w:val="single" w:sz="4" w:space="0" w:color="00000A"/>
            </w:tcBorders>
            <w:shd w:val="clear" w:color="auto" w:fill="auto"/>
            <w:tcMar>
              <w:left w:w="98" w:type="dxa"/>
            </w:tcMar>
            <w:vAlign w:val="center"/>
          </w:tcPr>
          <w:p w:rsidR="00927EA8" w:rsidRDefault="009E2C5F">
            <w:pPr>
              <w:numPr>
                <w:ilvl w:val="0"/>
                <w:numId w:val="56"/>
              </w:numPr>
              <w:spacing w:line="240" w:lineRule="auto"/>
              <w:contextualSpacing/>
              <w:rPr>
                <w:sz w:val="22"/>
              </w:rPr>
            </w:pPr>
            <w:r>
              <w:rPr>
                <w:sz w:val="22"/>
              </w:rPr>
              <w:t>nawiązanie bezpiecznej relacji;</w:t>
            </w:r>
          </w:p>
          <w:p w:rsidR="00927EA8" w:rsidRDefault="009E2C5F">
            <w:pPr>
              <w:numPr>
                <w:ilvl w:val="0"/>
                <w:numId w:val="56"/>
              </w:numPr>
              <w:spacing w:line="240" w:lineRule="auto"/>
              <w:contextualSpacing/>
              <w:rPr>
                <w:sz w:val="22"/>
              </w:rPr>
            </w:pPr>
            <w:r>
              <w:rPr>
                <w:sz w:val="22"/>
              </w:rPr>
              <w:t>właściwe nagradzanie psa;</w:t>
            </w:r>
          </w:p>
          <w:p w:rsidR="00927EA8" w:rsidRDefault="009E2C5F">
            <w:pPr>
              <w:numPr>
                <w:ilvl w:val="0"/>
                <w:numId w:val="56"/>
              </w:numPr>
              <w:spacing w:line="240" w:lineRule="auto"/>
              <w:contextualSpacing/>
              <w:rPr>
                <w:sz w:val="22"/>
              </w:rPr>
            </w:pPr>
            <w:r>
              <w:rPr>
                <w:sz w:val="22"/>
              </w:rPr>
              <w:t>kształtowanie prawidłowych nawyków w kontakcie z innymi ludźmi i innymi zwierzętami</w:t>
            </w:r>
          </w:p>
        </w:tc>
      </w:tr>
      <w:tr w:rsidR="00927EA8">
        <w:trPr>
          <w:trHeight w:val="1532"/>
        </w:trPr>
        <w:tc>
          <w:tcPr>
            <w:tcW w:w="2799" w:type="dxa"/>
            <w:gridSpan w:val="3"/>
            <w:tcBorders>
              <w:top w:val="single" w:sz="4" w:space="0" w:color="00000A"/>
            </w:tcBorders>
            <w:shd w:val="clear" w:color="auto" w:fill="auto"/>
            <w:tcMar>
              <w:left w:w="98" w:type="dxa"/>
            </w:tcMar>
            <w:vAlign w:val="center"/>
          </w:tcPr>
          <w:p w:rsidR="00927EA8" w:rsidRDefault="009E2C5F">
            <w:pPr>
              <w:spacing w:line="240" w:lineRule="auto"/>
              <w:jc w:val="left"/>
              <w:rPr>
                <w:sz w:val="22"/>
                <w:lang w:eastAsia="ar-SA"/>
              </w:rPr>
            </w:pPr>
            <w:r>
              <w:rPr>
                <w:sz w:val="22"/>
                <w:lang w:eastAsia="ar-SA"/>
              </w:rPr>
              <w:t>METODY I POMOCE DYDAKTYCZNE:</w:t>
            </w:r>
          </w:p>
        </w:tc>
        <w:tc>
          <w:tcPr>
            <w:tcW w:w="7544" w:type="dxa"/>
            <w:gridSpan w:val="3"/>
            <w:tcBorders>
              <w:top w:val="single" w:sz="4" w:space="0" w:color="00000A"/>
            </w:tcBorders>
            <w:shd w:val="clear" w:color="auto" w:fill="auto"/>
            <w:tcMar>
              <w:left w:w="98" w:type="dxa"/>
            </w:tcMar>
            <w:vAlign w:val="center"/>
          </w:tcPr>
          <w:p w:rsidR="00927EA8" w:rsidRDefault="009E2C5F">
            <w:pPr>
              <w:numPr>
                <w:ilvl w:val="0"/>
                <w:numId w:val="57"/>
              </w:numPr>
              <w:spacing w:line="240" w:lineRule="auto"/>
              <w:contextualSpacing/>
              <w:rPr>
                <w:sz w:val="22"/>
              </w:rPr>
            </w:pPr>
            <w:r>
              <w:rPr>
                <w:sz w:val="22"/>
              </w:rPr>
              <w:t>nagrody;</w:t>
            </w:r>
          </w:p>
          <w:p w:rsidR="00927EA8" w:rsidRDefault="009E2C5F">
            <w:pPr>
              <w:numPr>
                <w:ilvl w:val="0"/>
                <w:numId w:val="57"/>
              </w:numPr>
              <w:spacing w:line="240" w:lineRule="auto"/>
              <w:contextualSpacing/>
              <w:rPr>
                <w:sz w:val="22"/>
              </w:rPr>
            </w:pPr>
            <w:r>
              <w:rPr>
                <w:sz w:val="22"/>
              </w:rPr>
              <w:t xml:space="preserve">narzędzia szkoleniowe: obroża, smycz, </w:t>
            </w:r>
          </w:p>
          <w:p w:rsidR="00927EA8" w:rsidRDefault="009E2C5F">
            <w:pPr>
              <w:numPr>
                <w:ilvl w:val="0"/>
                <w:numId w:val="57"/>
              </w:numPr>
              <w:spacing w:line="240" w:lineRule="auto"/>
              <w:contextualSpacing/>
              <w:rPr>
                <w:sz w:val="22"/>
              </w:rPr>
            </w:pPr>
            <w:r>
              <w:rPr>
                <w:sz w:val="22"/>
              </w:rPr>
              <w:t>odpowiednie środowisko, miejsce do ćwiczeń;</w:t>
            </w:r>
          </w:p>
          <w:p w:rsidR="00927EA8" w:rsidRDefault="009E2C5F">
            <w:pPr>
              <w:numPr>
                <w:ilvl w:val="0"/>
                <w:numId w:val="57"/>
              </w:numPr>
              <w:spacing w:line="240" w:lineRule="auto"/>
              <w:contextualSpacing/>
              <w:rPr>
                <w:sz w:val="22"/>
              </w:rPr>
            </w:pPr>
            <w:r>
              <w:rPr>
                <w:sz w:val="22"/>
              </w:rPr>
              <w:t>używanie intonacji głosu, sygnałów optycznych, sygnałów ciałem, odpowiednia praca pomocami.</w:t>
            </w:r>
          </w:p>
        </w:tc>
      </w:tr>
      <w:tr w:rsidR="00927EA8">
        <w:trPr>
          <w:trHeight w:val="420"/>
        </w:trPr>
        <w:tc>
          <w:tcPr>
            <w:tcW w:w="146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CZAS:</w:t>
            </w:r>
          </w:p>
        </w:tc>
        <w:tc>
          <w:tcPr>
            <w:tcW w:w="8878"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3 jednostki dydaktyczne.</w:t>
            </w:r>
          </w:p>
        </w:tc>
      </w:tr>
      <w:tr w:rsidR="00927EA8">
        <w:trPr>
          <w:trHeight w:val="425"/>
        </w:trPr>
        <w:tc>
          <w:tcPr>
            <w:tcW w:w="10343" w:type="dxa"/>
            <w:gridSpan w:val="6"/>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SESJE TRENINGOWE: W zależności od możliwości psa, warunków atmosferycznych, zaawansowania w szkoleniu psa. Może być kilka rozdzielonych treningów (od 10 do 60 min), które składają się na jednostkę dydaktyczną przewidzianą w programie. </w:t>
            </w:r>
          </w:p>
        </w:tc>
      </w:tr>
      <w:tr w:rsidR="00927EA8">
        <w:trPr>
          <w:trHeight w:val="408"/>
        </w:trPr>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LP.</w:t>
            </w:r>
          </w:p>
        </w:tc>
        <w:tc>
          <w:tcPr>
            <w:tcW w:w="2807" w:type="dxa"/>
            <w:gridSpan w:val="3"/>
            <w:shd w:val="clear" w:color="auto" w:fill="auto"/>
            <w:tcMar>
              <w:left w:w="98" w:type="dxa"/>
            </w:tcMar>
            <w:vAlign w:val="center"/>
          </w:tcPr>
          <w:p w:rsidR="00927EA8" w:rsidRDefault="009E2C5F">
            <w:pPr>
              <w:spacing w:line="240" w:lineRule="auto"/>
              <w:rPr>
                <w:sz w:val="22"/>
                <w:lang w:eastAsia="ar-SA"/>
              </w:rPr>
            </w:pPr>
            <w:r>
              <w:rPr>
                <w:sz w:val="22"/>
                <w:lang w:eastAsia="ar-SA"/>
              </w:rPr>
              <w:t>TEMAT SESJI:</w:t>
            </w:r>
          </w:p>
        </w:tc>
        <w:tc>
          <w:tcPr>
            <w:tcW w:w="6975" w:type="dxa"/>
            <w:gridSpan w:val="2"/>
            <w:shd w:val="clear" w:color="auto" w:fill="auto"/>
            <w:tcMar>
              <w:left w:w="98" w:type="dxa"/>
            </w:tcMar>
            <w:vAlign w:val="center"/>
          </w:tcPr>
          <w:p w:rsidR="00927EA8" w:rsidRDefault="009E2C5F">
            <w:pPr>
              <w:spacing w:line="240" w:lineRule="auto"/>
              <w:rPr>
                <w:strike/>
                <w:sz w:val="22"/>
                <w:lang w:eastAsia="ar-SA"/>
              </w:rPr>
            </w:pPr>
            <w:r>
              <w:rPr>
                <w:sz w:val="22"/>
                <w:lang w:eastAsia="ar-SA"/>
              </w:rPr>
              <w:t>PLAN SESJI:</w:t>
            </w:r>
          </w:p>
        </w:tc>
      </w:tr>
      <w:tr w:rsidR="00927EA8">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1</w:t>
            </w:r>
          </w:p>
        </w:tc>
        <w:tc>
          <w:tcPr>
            <w:tcW w:w="2807" w:type="dxa"/>
            <w:gridSpan w:val="3"/>
            <w:shd w:val="clear" w:color="auto" w:fill="auto"/>
            <w:tcMar>
              <w:left w:w="98" w:type="dxa"/>
            </w:tcMar>
            <w:vAlign w:val="center"/>
          </w:tcPr>
          <w:p w:rsidR="00927EA8" w:rsidRDefault="009E2C5F">
            <w:pPr>
              <w:spacing w:line="240" w:lineRule="auto"/>
              <w:jc w:val="left"/>
              <w:rPr>
                <w:color w:val="00000A"/>
                <w:sz w:val="22"/>
                <w:lang w:eastAsia="ar-SA"/>
              </w:rPr>
            </w:pPr>
            <w:r>
              <w:rPr>
                <w:color w:val="00000A"/>
                <w:sz w:val="22"/>
                <w:lang w:eastAsia="ar-SA"/>
              </w:rPr>
              <w:t>Zajęcia teoretyczne: prawidłowe motywowanie i nagradzanie psa</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Przedstawienie tematu zajęć. Rodzaje motywacji</w:t>
            </w:r>
          </w:p>
          <w:p w:rsidR="00927EA8" w:rsidRDefault="009E2C5F">
            <w:pPr>
              <w:spacing w:line="240" w:lineRule="auto"/>
              <w:rPr>
                <w:strike/>
                <w:sz w:val="22"/>
                <w:lang w:eastAsia="ar-SA"/>
              </w:rPr>
            </w:pPr>
            <w:r>
              <w:rPr>
                <w:sz w:val="22"/>
                <w:lang w:eastAsia="ar-SA"/>
              </w:rPr>
              <w:t xml:space="preserve">Jak z niej prawidłowo korzystać </w:t>
            </w:r>
          </w:p>
        </w:tc>
      </w:tr>
      <w:tr w:rsidR="00927EA8">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2</w:t>
            </w:r>
          </w:p>
        </w:tc>
        <w:tc>
          <w:tcPr>
            <w:tcW w:w="2807" w:type="dxa"/>
            <w:gridSpan w:val="3"/>
            <w:shd w:val="clear" w:color="auto" w:fill="auto"/>
            <w:tcMar>
              <w:left w:w="98" w:type="dxa"/>
            </w:tcMar>
            <w:vAlign w:val="center"/>
          </w:tcPr>
          <w:p w:rsidR="00927EA8" w:rsidRDefault="009E2C5F">
            <w:pPr>
              <w:spacing w:line="240" w:lineRule="auto"/>
              <w:jc w:val="left"/>
              <w:rPr>
                <w:color w:val="00000A"/>
                <w:sz w:val="22"/>
                <w:lang w:eastAsia="ar-SA"/>
              </w:rPr>
            </w:pPr>
            <w:r>
              <w:rPr>
                <w:color w:val="00000A"/>
                <w:sz w:val="22"/>
                <w:lang w:eastAsia="ar-SA"/>
              </w:rPr>
              <w:t>Zajęcia praktyczne: siadanie, warowanie, stanie, komenda zwalniająca, spacerowanie na luźnej smyczy, reakcja na imię w statyce</w:t>
            </w:r>
          </w:p>
        </w:tc>
        <w:tc>
          <w:tcPr>
            <w:tcW w:w="6975" w:type="dxa"/>
            <w:gridSpan w:val="2"/>
            <w:shd w:val="clear" w:color="auto" w:fill="auto"/>
            <w:tcMar>
              <w:left w:w="98" w:type="dxa"/>
            </w:tcMar>
            <w:vAlign w:val="center"/>
          </w:tcPr>
          <w:p w:rsidR="00927EA8" w:rsidRDefault="009E2C5F">
            <w:pPr>
              <w:spacing w:line="240" w:lineRule="auto"/>
              <w:rPr>
                <w:strike/>
                <w:sz w:val="22"/>
                <w:lang w:eastAsia="ar-SA"/>
              </w:rPr>
            </w:pPr>
            <w:r>
              <w:rPr>
                <w:sz w:val="22"/>
                <w:lang w:eastAsia="ar-SA"/>
              </w:rPr>
              <w:t>Ciąg dalszy przywoływania pod okiem szkoleniowca. Ćwiczenie podstawowych komend z posłuszeństwa.</w:t>
            </w:r>
          </w:p>
        </w:tc>
      </w:tr>
    </w:tbl>
    <w:p w:rsidR="00927EA8" w:rsidRDefault="00927EA8">
      <w:pPr>
        <w:rPr>
          <w:lang w:eastAsia="ar-SA"/>
        </w:rPr>
      </w:pPr>
    </w:p>
    <w:tbl>
      <w:tblPr>
        <w:tblStyle w:val="Tabela-Siatka4"/>
        <w:tblW w:w="10343" w:type="dxa"/>
        <w:tblCellMar>
          <w:left w:w="98" w:type="dxa"/>
        </w:tblCellMar>
        <w:tblLook w:val="04A0" w:firstRow="1" w:lastRow="0" w:firstColumn="1" w:lastColumn="0" w:noHBand="0" w:noVBand="1"/>
      </w:tblPr>
      <w:tblGrid>
        <w:gridCol w:w="561"/>
        <w:gridCol w:w="904"/>
        <w:gridCol w:w="1334"/>
        <w:gridCol w:w="569"/>
        <w:gridCol w:w="849"/>
        <w:gridCol w:w="6126"/>
      </w:tblGrid>
      <w:tr w:rsidR="00927EA8">
        <w:trPr>
          <w:trHeight w:val="522"/>
        </w:trPr>
        <w:tc>
          <w:tcPr>
            <w:tcW w:w="3367"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MIESIĄC:</w:t>
            </w:r>
          </w:p>
        </w:tc>
        <w:tc>
          <w:tcPr>
            <w:tcW w:w="6976" w:type="dxa"/>
            <w:gridSpan w:val="2"/>
            <w:shd w:val="clear" w:color="auto" w:fill="auto"/>
            <w:tcMar>
              <w:left w:w="98" w:type="dxa"/>
            </w:tcMar>
            <w:vAlign w:val="center"/>
          </w:tcPr>
          <w:p w:rsidR="00927EA8" w:rsidRDefault="009E2C5F">
            <w:pPr>
              <w:spacing w:line="240" w:lineRule="auto"/>
              <w:jc w:val="center"/>
              <w:rPr>
                <w:b/>
                <w:sz w:val="22"/>
                <w:lang w:eastAsia="ar-SA"/>
              </w:rPr>
            </w:pPr>
            <w:r>
              <w:rPr>
                <w:b/>
                <w:sz w:val="22"/>
                <w:lang w:eastAsia="ar-SA"/>
              </w:rPr>
              <w:t>III</w:t>
            </w:r>
          </w:p>
        </w:tc>
      </w:tr>
      <w:tr w:rsidR="00927EA8">
        <w:trPr>
          <w:trHeight w:val="402"/>
        </w:trPr>
        <w:tc>
          <w:tcPr>
            <w:tcW w:w="10343" w:type="dxa"/>
            <w:gridSpan w:val="6"/>
            <w:tcBorders>
              <w:top w:val="single" w:sz="4" w:space="0" w:color="00000A"/>
              <w:bottom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CELE SZKOLENIA: </w:t>
            </w:r>
          </w:p>
        </w:tc>
      </w:tr>
      <w:tr w:rsidR="00927EA8">
        <w:trPr>
          <w:trHeight w:val="426"/>
        </w:trPr>
        <w:tc>
          <w:tcPr>
            <w:tcW w:w="4217" w:type="dxa"/>
            <w:gridSpan w:val="5"/>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WIEDZY:</w:t>
            </w:r>
          </w:p>
        </w:tc>
        <w:tc>
          <w:tcPr>
            <w:tcW w:w="6126" w:type="dxa"/>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UMIEJĘTNOŚCI:</w:t>
            </w:r>
          </w:p>
        </w:tc>
      </w:tr>
      <w:tr w:rsidR="00927EA8">
        <w:trPr>
          <w:trHeight w:val="882"/>
        </w:trPr>
        <w:tc>
          <w:tcPr>
            <w:tcW w:w="4217" w:type="dxa"/>
            <w:gridSpan w:val="5"/>
            <w:tcBorders>
              <w:top w:val="single" w:sz="4" w:space="0" w:color="00000A"/>
            </w:tcBorders>
            <w:shd w:val="clear" w:color="auto" w:fill="auto"/>
            <w:tcMar>
              <w:left w:w="98" w:type="dxa"/>
            </w:tcMar>
            <w:vAlign w:val="center"/>
          </w:tcPr>
          <w:p w:rsidR="00927EA8" w:rsidRDefault="009E2C5F">
            <w:pPr>
              <w:numPr>
                <w:ilvl w:val="0"/>
                <w:numId w:val="58"/>
              </w:numPr>
              <w:spacing w:line="240" w:lineRule="auto"/>
              <w:contextualSpacing/>
              <w:rPr>
                <w:sz w:val="22"/>
              </w:rPr>
            </w:pPr>
            <w:r>
              <w:rPr>
                <w:sz w:val="22"/>
              </w:rPr>
              <w:t>jak eliminować zachowania niepożądane u psa, dobór metod</w:t>
            </w:r>
          </w:p>
        </w:tc>
        <w:tc>
          <w:tcPr>
            <w:tcW w:w="6126" w:type="dxa"/>
            <w:tcBorders>
              <w:top w:val="single" w:sz="4" w:space="0" w:color="00000A"/>
            </w:tcBorders>
            <w:shd w:val="clear" w:color="auto" w:fill="auto"/>
            <w:tcMar>
              <w:left w:w="98" w:type="dxa"/>
            </w:tcMar>
            <w:vAlign w:val="center"/>
          </w:tcPr>
          <w:p w:rsidR="00927EA8" w:rsidRDefault="009E2C5F">
            <w:pPr>
              <w:numPr>
                <w:ilvl w:val="0"/>
                <w:numId w:val="58"/>
              </w:numPr>
              <w:spacing w:line="240" w:lineRule="auto"/>
              <w:contextualSpacing/>
              <w:rPr>
                <w:sz w:val="22"/>
              </w:rPr>
            </w:pPr>
            <w:r>
              <w:rPr>
                <w:sz w:val="22"/>
              </w:rPr>
              <w:t>nawiązanie bezpiecznej relacji;</w:t>
            </w:r>
          </w:p>
          <w:p w:rsidR="00927EA8" w:rsidRDefault="009E2C5F">
            <w:pPr>
              <w:numPr>
                <w:ilvl w:val="0"/>
                <w:numId w:val="58"/>
              </w:numPr>
              <w:spacing w:line="240" w:lineRule="auto"/>
              <w:contextualSpacing/>
              <w:rPr>
                <w:sz w:val="22"/>
              </w:rPr>
            </w:pPr>
            <w:r>
              <w:rPr>
                <w:sz w:val="22"/>
              </w:rPr>
              <w:t>nagradzanie psa;</w:t>
            </w:r>
          </w:p>
          <w:p w:rsidR="00927EA8" w:rsidRDefault="009E2C5F">
            <w:pPr>
              <w:numPr>
                <w:ilvl w:val="0"/>
                <w:numId w:val="58"/>
              </w:numPr>
              <w:spacing w:line="240" w:lineRule="auto"/>
              <w:contextualSpacing/>
              <w:rPr>
                <w:sz w:val="22"/>
              </w:rPr>
            </w:pPr>
            <w:r>
              <w:rPr>
                <w:sz w:val="22"/>
              </w:rPr>
              <w:t>kształtowanie prawidłowych nawyków w kontakcie z innymi ludźmi i innymi zwierzętami</w:t>
            </w:r>
          </w:p>
        </w:tc>
      </w:tr>
      <w:tr w:rsidR="00927EA8">
        <w:trPr>
          <w:trHeight w:val="1568"/>
        </w:trPr>
        <w:tc>
          <w:tcPr>
            <w:tcW w:w="2799" w:type="dxa"/>
            <w:gridSpan w:val="3"/>
            <w:tcBorders>
              <w:top w:val="single" w:sz="4" w:space="0" w:color="00000A"/>
            </w:tcBorders>
            <w:shd w:val="clear" w:color="auto" w:fill="auto"/>
            <w:tcMar>
              <w:left w:w="98" w:type="dxa"/>
            </w:tcMar>
            <w:vAlign w:val="center"/>
          </w:tcPr>
          <w:p w:rsidR="00927EA8" w:rsidRDefault="009E2C5F">
            <w:pPr>
              <w:spacing w:line="240" w:lineRule="auto"/>
              <w:jc w:val="left"/>
              <w:rPr>
                <w:sz w:val="22"/>
                <w:lang w:eastAsia="ar-SA"/>
              </w:rPr>
            </w:pPr>
            <w:r>
              <w:rPr>
                <w:sz w:val="22"/>
                <w:lang w:eastAsia="ar-SA"/>
              </w:rPr>
              <w:lastRenderedPageBreak/>
              <w:t>METODY I POMOCE DYDAKTYCZNE:</w:t>
            </w:r>
          </w:p>
        </w:tc>
        <w:tc>
          <w:tcPr>
            <w:tcW w:w="7544" w:type="dxa"/>
            <w:gridSpan w:val="3"/>
            <w:tcBorders>
              <w:top w:val="single" w:sz="4" w:space="0" w:color="00000A"/>
            </w:tcBorders>
            <w:shd w:val="clear" w:color="auto" w:fill="auto"/>
            <w:tcMar>
              <w:left w:w="98" w:type="dxa"/>
            </w:tcMar>
            <w:vAlign w:val="center"/>
          </w:tcPr>
          <w:p w:rsidR="00927EA8" w:rsidRDefault="009E2C5F">
            <w:pPr>
              <w:numPr>
                <w:ilvl w:val="0"/>
                <w:numId w:val="59"/>
              </w:numPr>
              <w:spacing w:line="240" w:lineRule="auto"/>
              <w:contextualSpacing/>
              <w:rPr>
                <w:sz w:val="22"/>
              </w:rPr>
            </w:pPr>
            <w:r>
              <w:rPr>
                <w:sz w:val="22"/>
              </w:rPr>
              <w:t>nagrody;</w:t>
            </w:r>
          </w:p>
          <w:p w:rsidR="00927EA8" w:rsidRDefault="009E2C5F">
            <w:pPr>
              <w:numPr>
                <w:ilvl w:val="0"/>
                <w:numId w:val="59"/>
              </w:numPr>
              <w:spacing w:line="240" w:lineRule="auto"/>
              <w:contextualSpacing/>
              <w:rPr>
                <w:sz w:val="22"/>
              </w:rPr>
            </w:pPr>
            <w:r>
              <w:rPr>
                <w:sz w:val="22"/>
              </w:rPr>
              <w:t>narzędzia szkoleniowe: obroża, smycz;</w:t>
            </w:r>
          </w:p>
          <w:p w:rsidR="00927EA8" w:rsidRDefault="009E2C5F">
            <w:pPr>
              <w:numPr>
                <w:ilvl w:val="0"/>
                <w:numId w:val="59"/>
              </w:numPr>
              <w:spacing w:line="240" w:lineRule="auto"/>
              <w:contextualSpacing/>
              <w:rPr>
                <w:sz w:val="22"/>
              </w:rPr>
            </w:pPr>
            <w:r>
              <w:rPr>
                <w:sz w:val="22"/>
              </w:rPr>
              <w:t>odpowiednie środowisko, miejsce do ćwiczeń;</w:t>
            </w:r>
          </w:p>
          <w:p w:rsidR="00927EA8" w:rsidRDefault="009E2C5F">
            <w:pPr>
              <w:numPr>
                <w:ilvl w:val="0"/>
                <w:numId w:val="59"/>
              </w:numPr>
              <w:spacing w:line="240" w:lineRule="auto"/>
              <w:contextualSpacing/>
              <w:rPr>
                <w:sz w:val="22"/>
              </w:rPr>
            </w:pPr>
            <w:r>
              <w:rPr>
                <w:sz w:val="22"/>
              </w:rPr>
              <w:t>używanie intonacji głosu, sygnałów optycznych, sygnałów ciałem, odpowiednia praca pomocami.</w:t>
            </w:r>
          </w:p>
        </w:tc>
      </w:tr>
      <w:tr w:rsidR="00927EA8">
        <w:trPr>
          <w:trHeight w:val="420"/>
        </w:trPr>
        <w:tc>
          <w:tcPr>
            <w:tcW w:w="146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CZAS:</w:t>
            </w:r>
          </w:p>
        </w:tc>
        <w:tc>
          <w:tcPr>
            <w:tcW w:w="8878"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3 jednostki dydaktyczne.</w:t>
            </w:r>
          </w:p>
        </w:tc>
      </w:tr>
      <w:tr w:rsidR="00927EA8">
        <w:trPr>
          <w:trHeight w:val="425"/>
        </w:trPr>
        <w:tc>
          <w:tcPr>
            <w:tcW w:w="10343" w:type="dxa"/>
            <w:gridSpan w:val="6"/>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SESJE TRENINGOWE: W zależności od możliwości psa, warunków atmosferycznych, zaawansowania w szkoleniu psa. Może być kilka rozdzielonych treningów (od 10 do 60 min), które składają się na jednostkę dydaktyczną przewidzianą w programie. </w:t>
            </w:r>
          </w:p>
        </w:tc>
      </w:tr>
      <w:tr w:rsidR="00927EA8">
        <w:trPr>
          <w:trHeight w:val="426"/>
        </w:trPr>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LP.</w:t>
            </w:r>
          </w:p>
        </w:tc>
        <w:tc>
          <w:tcPr>
            <w:tcW w:w="2807" w:type="dxa"/>
            <w:gridSpan w:val="3"/>
            <w:shd w:val="clear" w:color="auto" w:fill="auto"/>
            <w:tcMar>
              <w:left w:w="98" w:type="dxa"/>
            </w:tcMar>
            <w:vAlign w:val="center"/>
          </w:tcPr>
          <w:p w:rsidR="00927EA8" w:rsidRDefault="009E2C5F">
            <w:pPr>
              <w:spacing w:line="240" w:lineRule="auto"/>
              <w:rPr>
                <w:sz w:val="22"/>
                <w:lang w:eastAsia="ar-SA"/>
              </w:rPr>
            </w:pPr>
            <w:r>
              <w:rPr>
                <w:sz w:val="22"/>
                <w:lang w:eastAsia="ar-SA"/>
              </w:rPr>
              <w:t>TEMAT SESJI:</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PLAN SESJI:</w:t>
            </w:r>
          </w:p>
        </w:tc>
      </w:tr>
      <w:tr w:rsidR="00927EA8">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1</w:t>
            </w:r>
          </w:p>
        </w:tc>
        <w:tc>
          <w:tcPr>
            <w:tcW w:w="2807" w:type="dxa"/>
            <w:gridSpan w:val="3"/>
            <w:shd w:val="clear" w:color="auto" w:fill="auto"/>
            <w:tcMar>
              <w:left w:w="98" w:type="dxa"/>
            </w:tcMar>
            <w:vAlign w:val="center"/>
          </w:tcPr>
          <w:p w:rsidR="00927EA8" w:rsidRDefault="009E2C5F">
            <w:pPr>
              <w:spacing w:line="240" w:lineRule="auto"/>
              <w:jc w:val="left"/>
              <w:rPr>
                <w:color w:val="00000A"/>
                <w:sz w:val="22"/>
                <w:lang w:eastAsia="ar-SA"/>
              </w:rPr>
            </w:pPr>
            <w:r>
              <w:rPr>
                <w:color w:val="00000A"/>
                <w:sz w:val="22"/>
                <w:lang w:eastAsia="ar-SA"/>
              </w:rPr>
              <w:t xml:space="preserve">Zajęcia teoretyczne: uzyskiwanie </w:t>
            </w:r>
            <w:proofErr w:type="spellStart"/>
            <w:r>
              <w:rPr>
                <w:color w:val="00000A"/>
                <w:sz w:val="22"/>
                <w:lang w:eastAsia="ar-SA"/>
              </w:rPr>
              <w:t>zachowań</w:t>
            </w:r>
            <w:proofErr w:type="spellEnd"/>
            <w:r>
              <w:rPr>
                <w:color w:val="00000A"/>
                <w:sz w:val="22"/>
                <w:lang w:eastAsia="ar-SA"/>
              </w:rPr>
              <w:t xml:space="preserve">, eliminacja </w:t>
            </w:r>
            <w:proofErr w:type="spellStart"/>
            <w:r>
              <w:rPr>
                <w:color w:val="00000A"/>
                <w:sz w:val="22"/>
                <w:lang w:eastAsia="ar-SA"/>
              </w:rPr>
              <w:t>zachowań</w:t>
            </w:r>
            <w:proofErr w:type="spellEnd"/>
            <w:r>
              <w:rPr>
                <w:color w:val="00000A"/>
                <w:sz w:val="22"/>
                <w:lang w:eastAsia="ar-SA"/>
              </w:rPr>
              <w:t xml:space="preserve"> niepożądanych</w:t>
            </w:r>
          </w:p>
        </w:tc>
        <w:tc>
          <w:tcPr>
            <w:tcW w:w="6975" w:type="dxa"/>
            <w:gridSpan w:val="2"/>
            <w:shd w:val="clear" w:color="auto" w:fill="auto"/>
            <w:tcMar>
              <w:left w:w="98" w:type="dxa"/>
            </w:tcMar>
            <w:vAlign w:val="center"/>
          </w:tcPr>
          <w:p w:rsidR="00927EA8" w:rsidRDefault="009E2C5F">
            <w:pPr>
              <w:spacing w:line="240" w:lineRule="auto"/>
              <w:rPr>
                <w:strike/>
                <w:sz w:val="22"/>
                <w:lang w:eastAsia="ar-SA"/>
              </w:rPr>
            </w:pPr>
            <w:r>
              <w:rPr>
                <w:sz w:val="22"/>
                <w:lang w:eastAsia="ar-SA"/>
              </w:rPr>
              <w:t xml:space="preserve">Przedstawienie tematu zajęć. Metody i sposoby eliminacji </w:t>
            </w:r>
            <w:proofErr w:type="spellStart"/>
            <w:r>
              <w:rPr>
                <w:sz w:val="22"/>
                <w:lang w:eastAsia="ar-SA"/>
              </w:rPr>
              <w:t>zachowań</w:t>
            </w:r>
            <w:proofErr w:type="spellEnd"/>
            <w:r>
              <w:rPr>
                <w:sz w:val="22"/>
                <w:lang w:eastAsia="ar-SA"/>
              </w:rPr>
              <w:t xml:space="preserve"> niewłaściwych, jak je zastąpić dobrymi nawykami.</w:t>
            </w:r>
          </w:p>
        </w:tc>
      </w:tr>
      <w:tr w:rsidR="00927EA8">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2</w:t>
            </w:r>
          </w:p>
        </w:tc>
        <w:tc>
          <w:tcPr>
            <w:tcW w:w="2807" w:type="dxa"/>
            <w:gridSpan w:val="3"/>
            <w:shd w:val="clear" w:color="auto" w:fill="auto"/>
            <w:tcMar>
              <w:left w:w="98" w:type="dxa"/>
            </w:tcMar>
            <w:vAlign w:val="center"/>
          </w:tcPr>
          <w:p w:rsidR="00927EA8" w:rsidRDefault="009E2C5F">
            <w:pPr>
              <w:spacing w:line="240" w:lineRule="auto"/>
              <w:jc w:val="left"/>
              <w:rPr>
                <w:color w:val="00000A"/>
                <w:sz w:val="22"/>
                <w:lang w:eastAsia="ar-SA"/>
              </w:rPr>
            </w:pPr>
            <w:r>
              <w:rPr>
                <w:color w:val="00000A"/>
                <w:sz w:val="22"/>
                <w:lang w:eastAsia="ar-SA"/>
              </w:rPr>
              <w:t xml:space="preserve">Zajęcia praktyczne: siadanie, warowanie, stanie – przedłużanie </w:t>
            </w:r>
            <w:proofErr w:type="spellStart"/>
            <w:r>
              <w:rPr>
                <w:color w:val="00000A"/>
                <w:sz w:val="22"/>
                <w:lang w:eastAsia="ar-SA"/>
              </w:rPr>
              <w:t>zachowań</w:t>
            </w:r>
            <w:proofErr w:type="spellEnd"/>
            <w:r>
              <w:rPr>
                <w:color w:val="00000A"/>
                <w:sz w:val="22"/>
                <w:lang w:eastAsia="ar-SA"/>
              </w:rPr>
              <w:t>, reakcja na imię w ruchu</w:t>
            </w:r>
          </w:p>
        </w:tc>
        <w:tc>
          <w:tcPr>
            <w:tcW w:w="6975" w:type="dxa"/>
            <w:gridSpan w:val="2"/>
            <w:shd w:val="clear" w:color="auto" w:fill="auto"/>
            <w:tcMar>
              <w:left w:w="98" w:type="dxa"/>
            </w:tcMar>
            <w:vAlign w:val="center"/>
          </w:tcPr>
          <w:p w:rsidR="00927EA8" w:rsidRDefault="009E2C5F">
            <w:pPr>
              <w:spacing w:line="240" w:lineRule="auto"/>
              <w:rPr>
                <w:strike/>
                <w:sz w:val="22"/>
                <w:lang w:eastAsia="ar-SA"/>
              </w:rPr>
            </w:pPr>
            <w:r>
              <w:rPr>
                <w:sz w:val="22"/>
                <w:lang w:eastAsia="ar-SA"/>
              </w:rPr>
              <w:t>Ćwiczenia praktyczne z posłuszeństwa podstawowego pod opieką szkoleniowców.</w:t>
            </w:r>
          </w:p>
        </w:tc>
      </w:tr>
    </w:tbl>
    <w:p w:rsidR="00927EA8" w:rsidRDefault="00927EA8">
      <w:pPr>
        <w:rPr>
          <w:lang w:eastAsia="ar-SA"/>
        </w:rPr>
      </w:pPr>
    </w:p>
    <w:tbl>
      <w:tblPr>
        <w:tblStyle w:val="Tabela-Siatka4"/>
        <w:tblW w:w="10343" w:type="dxa"/>
        <w:tblCellMar>
          <w:left w:w="98" w:type="dxa"/>
        </w:tblCellMar>
        <w:tblLook w:val="04A0" w:firstRow="1" w:lastRow="0" w:firstColumn="1" w:lastColumn="0" w:noHBand="0" w:noVBand="1"/>
      </w:tblPr>
      <w:tblGrid>
        <w:gridCol w:w="561"/>
        <w:gridCol w:w="904"/>
        <w:gridCol w:w="1334"/>
        <w:gridCol w:w="569"/>
        <w:gridCol w:w="849"/>
        <w:gridCol w:w="6126"/>
      </w:tblGrid>
      <w:tr w:rsidR="00927EA8">
        <w:trPr>
          <w:trHeight w:val="522"/>
        </w:trPr>
        <w:tc>
          <w:tcPr>
            <w:tcW w:w="3367"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MIESIĄC:</w:t>
            </w:r>
          </w:p>
        </w:tc>
        <w:tc>
          <w:tcPr>
            <w:tcW w:w="6976" w:type="dxa"/>
            <w:gridSpan w:val="2"/>
            <w:shd w:val="clear" w:color="auto" w:fill="auto"/>
            <w:tcMar>
              <w:left w:w="98" w:type="dxa"/>
            </w:tcMar>
            <w:vAlign w:val="center"/>
          </w:tcPr>
          <w:p w:rsidR="00927EA8" w:rsidRDefault="009E2C5F">
            <w:pPr>
              <w:spacing w:line="240" w:lineRule="auto"/>
              <w:jc w:val="center"/>
              <w:rPr>
                <w:b/>
                <w:sz w:val="22"/>
                <w:lang w:eastAsia="ar-SA"/>
              </w:rPr>
            </w:pPr>
            <w:r>
              <w:rPr>
                <w:b/>
                <w:sz w:val="22"/>
                <w:lang w:eastAsia="ar-SA"/>
              </w:rPr>
              <w:t>IV</w:t>
            </w:r>
          </w:p>
        </w:tc>
      </w:tr>
      <w:tr w:rsidR="00927EA8">
        <w:trPr>
          <w:trHeight w:val="402"/>
        </w:trPr>
        <w:tc>
          <w:tcPr>
            <w:tcW w:w="10343" w:type="dxa"/>
            <w:gridSpan w:val="6"/>
            <w:tcBorders>
              <w:top w:val="single" w:sz="4" w:space="0" w:color="00000A"/>
              <w:bottom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CELE SZKOLENIA: </w:t>
            </w:r>
          </w:p>
        </w:tc>
      </w:tr>
      <w:tr w:rsidR="00927EA8">
        <w:trPr>
          <w:trHeight w:val="426"/>
        </w:trPr>
        <w:tc>
          <w:tcPr>
            <w:tcW w:w="4217" w:type="dxa"/>
            <w:gridSpan w:val="5"/>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WIEDZY:</w:t>
            </w:r>
          </w:p>
        </w:tc>
        <w:tc>
          <w:tcPr>
            <w:tcW w:w="6126" w:type="dxa"/>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UMIEJĘTNOŚCI:</w:t>
            </w:r>
          </w:p>
        </w:tc>
      </w:tr>
      <w:tr w:rsidR="00927EA8">
        <w:trPr>
          <w:trHeight w:val="1100"/>
        </w:trPr>
        <w:tc>
          <w:tcPr>
            <w:tcW w:w="4217" w:type="dxa"/>
            <w:gridSpan w:val="5"/>
            <w:tcBorders>
              <w:top w:val="single" w:sz="4" w:space="0" w:color="00000A"/>
            </w:tcBorders>
            <w:shd w:val="clear" w:color="auto" w:fill="auto"/>
            <w:tcMar>
              <w:left w:w="98" w:type="dxa"/>
            </w:tcMar>
            <w:vAlign w:val="center"/>
          </w:tcPr>
          <w:p w:rsidR="00927EA8" w:rsidRDefault="009E2C5F">
            <w:pPr>
              <w:numPr>
                <w:ilvl w:val="0"/>
                <w:numId w:val="60"/>
              </w:numPr>
              <w:spacing w:line="240" w:lineRule="auto"/>
              <w:contextualSpacing/>
              <w:rPr>
                <w:sz w:val="22"/>
              </w:rPr>
            </w:pPr>
            <w:r>
              <w:rPr>
                <w:sz w:val="22"/>
              </w:rPr>
              <w:t>rozpoznawanie oznak stresu i zmęczenia u psa</w:t>
            </w:r>
          </w:p>
        </w:tc>
        <w:tc>
          <w:tcPr>
            <w:tcW w:w="6126" w:type="dxa"/>
            <w:tcBorders>
              <w:top w:val="single" w:sz="4" w:space="0" w:color="00000A"/>
            </w:tcBorders>
            <w:shd w:val="clear" w:color="auto" w:fill="auto"/>
            <w:tcMar>
              <w:left w:w="98" w:type="dxa"/>
            </w:tcMar>
            <w:vAlign w:val="center"/>
          </w:tcPr>
          <w:p w:rsidR="00927EA8" w:rsidRPr="00C40D79" w:rsidRDefault="009E2C5F">
            <w:pPr>
              <w:numPr>
                <w:ilvl w:val="0"/>
                <w:numId w:val="60"/>
              </w:numPr>
              <w:spacing w:line="240" w:lineRule="auto"/>
              <w:contextualSpacing/>
              <w:rPr>
                <w:sz w:val="22"/>
              </w:rPr>
            </w:pPr>
            <w:r w:rsidRPr="00C40D79">
              <w:rPr>
                <w:sz w:val="22"/>
              </w:rPr>
              <w:t>nawiązanie bezpiecznej relacji;</w:t>
            </w:r>
          </w:p>
          <w:p w:rsidR="00927EA8" w:rsidRPr="00C40D79" w:rsidRDefault="009E2C5F">
            <w:pPr>
              <w:numPr>
                <w:ilvl w:val="0"/>
                <w:numId w:val="60"/>
              </w:numPr>
              <w:spacing w:line="240" w:lineRule="auto"/>
              <w:contextualSpacing/>
              <w:rPr>
                <w:sz w:val="22"/>
              </w:rPr>
            </w:pPr>
            <w:r w:rsidRPr="00C40D79">
              <w:rPr>
                <w:sz w:val="22"/>
              </w:rPr>
              <w:t>nagradzanie psa;</w:t>
            </w:r>
          </w:p>
          <w:p w:rsidR="00927EA8" w:rsidRDefault="009E2C5F">
            <w:pPr>
              <w:numPr>
                <w:ilvl w:val="0"/>
                <w:numId w:val="60"/>
              </w:numPr>
              <w:spacing w:line="240" w:lineRule="auto"/>
              <w:contextualSpacing/>
              <w:rPr>
                <w:sz w:val="22"/>
              </w:rPr>
            </w:pPr>
            <w:r w:rsidRPr="00C40D79">
              <w:rPr>
                <w:sz w:val="22"/>
              </w:rPr>
              <w:t xml:space="preserve">kształtowanie prawidłowych nawyków w kontakcie z innymi ludźmi i innymi zwierzętami </w:t>
            </w:r>
          </w:p>
        </w:tc>
      </w:tr>
      <w:tr w:rsidR="00927EA8">
        <w:trPr>
          <w:trHeight w:val="1568"/>
        </w:trPr>
        <w:tc>
          <w:tcPr>
            <w:tcW w:w="2799" w:type="dxa"/>
            <w:gridSpan w:val="3"/>
            <w:tcBorders>
              <w:top w:val="single" w:sz="4" w:space="0" w:color="00000A"/>
            </w:tcBorders>
            <w:shd w:val="clear" w:color="auto" w:fill="auto"/>
            <w:tcMar>
              <w:left w:w="98" w:type="dxa"/>
            </w:tcMar>
            <w:vAlign w:val="center"/>
          </w:tcPr>
          <w:p w:rsidR="00927EA8" w:rsidRDefault="009E2C5F">
            <w:pPr>
              <w:spacing w:line="240" w:lineRule="auto"/>
              <w:jc w:val="left"/>
              <w:rPr>
                <w:sz w:val="22"/>
                <w:lang w:eastAsia="ar-SA"/>
              </w:rPr>
            </w:pPr>
            <w:r>
              <w:rPr>
                <w:sz w:val="22"/>
                <w:lang w:eastAsia="ar-SA"/>
              </w:rPr>
              <w:t>METODY I POMOCE DYDAKTYCZNE:</w:t>
            </w:r>
          </w:p>
        </w:tc>
        <w:tc>
          <w:tcPr>
            <w:tcW w:w="7544" w:type="dxa"/>
            <w:gridSpan w:val="3"/>
            <w:tcBorders>
              <w:top w:val="single" w:sz="4" w:space="0" w:color="00000A"/>
            </w:tcBorders>
            <w:shd w:val="clear" w:color="auto" w:fill="auto"/>
            <w:tcMar>
              <w:left w:w="98" w:type="dxa"/>
            </w:tcMar>
            <w:vAlign w:val="center"/>
          </w:tcPr>
          <w:p w:rsidR="00927EA8" w:rsidRDefault="009E2C5F">
            <w:pPr>
              <w:spacing w:line="240" w:lineRule="auto"/>
              <w:rPr>
                <w:sz w:val="22"/>
              </w:rPr>
            </w:pPr>
            <w:r>
              <w:rPr>
                <w:sz w:val="22"/>
              </w:rPr>
              <w:t>nagrody;</w:t>
            </w:r>
          </w:p>
          <w:p w:rsidR="00927EA8" w:rsidRDefault="009E2C5F">
            <w:pPr>
              <w:spacing w:line="240" w:lineRule="auto"/>
              <w:rPr>
                <w:sz w:val="22"/>
              </w:rPr>
            </w:pPr>
            <w:r>
              <w:rPr>
                <w:sz w:val="22"/>
              </w:rPr>
              <w:t>narzędzia szkoleniowe: obroża, smycz;</w:t>
            </w:r>
          </w:p>
          <w:p w:rsidR="00927EA8" w:rsidRDefault="009E2C5F">
            <w:pPr>
              <w:spacing w:line="240" w:lineRule="auto"/>
              <w:rPr>
                <w:sz w:val="22"/>
              </w:rPr>
            </w:pPr>
            <w:r>
              <w:rPr>
                <w:sz w:val="22"/>
              </w:rPr>
              <w:t>odpowiednie środowisko, miejsce do ćwiczeń;</w:t>
            </w:r>
          </w:p>
          <w:p w:rsidR="00927EA8" w:rsidRDefault="009E2C5F">
            <w:pPr>
              <w:spacing w:line="240" w:lineRule="auto"/>
              <w:rPr>
                <w:sz w:val="22"/>
              </w:rPr>
            </w:pPr>
            <w:r>
              <w:rPr>
                <w:sz w:val="22"/>
              </w:rPr>
              <w:t>używanie intonacji głosu, sygnałów optycznych, sygnałów ciałem, odpowiednia praca pomocami.</w:t>
            </w:r>
          </w:p>
        </w:tc>
      </w:tr>
      <w:tr w:rsidR="00927EA8">
        <w:trPr>
          <w:trHeight w:val="420"/>
        </w:trPr>
        <w:tc>
          <w:tcPr>
            <w:tcW w:w="146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CZAS:</w:t>
            </w:r>
          </w:p>
        </w:tc>
        <w:tc>
          <w:tcPr>
            <w:tcW w:w="8878"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3 jednostki dydaktyczne</w:t>
            </w:r>
          </w:p>
        </w:tc>
      </w:tr>
      <w:tr w:rsidR="00927EA8">
        <w:trPr>
          <w:trHeight w:val="425"/>
        </w:trPr>
        <w:tc>
          <w:tcPr>
            <w:tcW w:w="10343" w:type="dxa"/>
            <w:gridSpan w:val="6"/>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SESJE TRENINGOWE: W zależności od możliwości psa, warunków atmosferycznych, zaawansowania w szkoleniu psa. Może być kilka rozdzielonych treningów (od 10 do 60 min), które składają się na jednostkę dydaktyczną przewidzianą w programie. </w:t>
            </w:r>
          </w:p>
        </w:tc>
      </w:tr>
      <w:tr w:rsidR="00927EA8">
        <w:trPr>
          <w:trHeight w:val="426"/>
        </w:trPr>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LP.</w:t>
            </w:r>
          </w:p>
        </w:tc>
        <w:tc>
          <w:tcPr>
            <w:tcW w:w="2807" w:type="dxa"/>
            <w:gridSpan w:val="3"/>
            <w:shd w:val="clear" w:color="auto" w:fill="auto"/>
            <w:tcMar>
              <w:left w:w="98" w:type="dxa"/>
            </w:tcMar>
            <w:vAlign w:val="center"/>
          </w:tcPr>
          <w:p w:rsidR="00927EA8" w:rsidRDefault="009E2C5F">
            <w:pPr>
              <w:spacing w:line="240" w:lineRule="auto"/>
              <w:rPr>
                <w:sz w:val="22"/>
                <w:lang w:eastAsia="ar-SA"/>
              </w:rPr>
            </w:pPr>
            <w:r>
              <w:rPr>
                <w:sz w:val="22"/>
                <w:lang w:eastAsia="ar-SA"/>
              </w:rPr>
              <w:t>TEMAT SESJI:</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PLAN SESJI:</w:t>
            </w:r>
          </w:p>
        </w:tc>
      </w:tr>
      <w:tr w:rsidR="00927EA8">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1</w:t>
            </w:r>
          </w:p>
        </w:tc>
        <w:tc>
          <w:tcPr>
            <w:tcW w:w="2807" w:type="dxa"/>
            <w:gridSpan w:val="3"/>
            <w:shd w:val="clear" w:color="auto" w:fill="auto"/>
            <w:tcMar>
              <w:left w:w="98" w:type="dxa"/>
            </w:tcMar>
            <w:vAlign w:val="center"/>
          </w:tcPr>
          <w:p w:rsidR="00927EA8" w:rsidRDefault="009E2C5F">
            <w:pPr>
              <w:spacing w:line="240" w:lineRule="auto"/>
              <w:jc w:val="left"/>
              <w:rPr>
                <w:color w:val="00000A"/>
                <w:sz w:val="22"/>
                <w:lang w:eastAsia="ar-SA"/>
              </w:rPr>
            </w:pPr>
            <w:r>
              <w:rPr>
                <w:color w:val="00000A"/>
                <w:sz w:val="22"/>
                <w:lang w:eastAsia="ar-SA"/>
              </w:rPr>
              <w:t>Zajęcia teoretyczne: sygnały uspokajające, oznaki stresu, dobrostan psa.</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Przedstawienie tematu. </w:t>
            </w:r>
          </w:p>
          <w:p w:rsidR="00927EA8" w:rsidRDefault="009E2C5F">
            <w:pPr>
              <w:spacing w:line="240" w:lineRule="auto"/>
              <w:rPr>
                <w:strike/>
                <w:sz w:val="22"/>
                <w:lang w:eastAsia="ar-SA"/>
              </w:rPr>
            </w:pPr>
            <w:r>
              <w:rPr>
                <w:sz w:val="22"/>
                <w:lang w:eastAsia="ar-SA"/>
              </w:rPr>
              <w:t>Dobrostan i etyczne traktowanie.</w:t>
            </w:r>
          </w:p>
        </w:tc>
      </w:tr>
      <w:tr w:rsidR="00927EA8">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2</w:t>
            </w:r>
          </w:p>
        </w:tc>
        <w:tc>
          <w:tcPr>
            <w:tcW w:w="2807" w:type="dxa"/>
            <w:gridSpan w:val="3"/>
            <w:shd w:val="clear" w:color="auto" w:fill="auto"/>
            <w:tcMar>
              <w:left w:w="98" w:type="dxa"/>
            </w:tcMar>
            <w:vAlign w:val="center"/>
          </w:tcPr>
          <w:p w:rsidR="00927EA8" w:rsidRDefault="009E2C5F">
            <w:pPr>
              <w:spacing w:line="240" w:lineRule="auto"/>
              <w:jc w:val="left"/>
              <w:rPr>
                <w:color w:val="00000A"/>
                <w:sz w:val="22"/>
                <w:lang w:eastAsia="ar-SA"/>
              </w:rPr>
            </w:pPr>
            <w:r>
              <w:rPr>
                <w:color w:val="00000A"/>
                <w:sz w:val="22"/>
                <w:lang w:eastAsia="ar-SA"/>
              </w:rPr>
              <w:t>Zajęcia praktyczne: komendy „puść” i „nie rusz”, dostawianie do nogi</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Ćwiczenia praktyczne z posłuszeństwa podstawowego pod opieką szkoleniowców.</w:t>
            </w:r>
          </w:p>
          <w:p w:rsidR="00927EA8" w:rsidRDefault="009E2C5F">
            <w:pPr>
              <w:spacing w:line="240" w:lineRule="auto"/>
              <w:rPr>
                <w:strike/>
                <w:sz w:val="22"/>
                <w:lang w:eastAsia="ar-SA"/>
              </w:rPr>
            </w:pPr>
            <w:r>
              <w:rPr>
                <w:sz w:val="22"/>
                <w:lang w:eastAsia="ar-SA"/>
              </w:rPr>
              <w:t>Wprowadzenie komend puść, zostaw, dostawienia do nogi.</w:t>
            </w:r>
          </w:p>
        </w:tc>
      </w:tr>
    </w:tbl>
    <w:p w:rsidR="00927EA8" w:rsidRDefault="00927EA8">
      <w:pPr>
        <w:rPr>
          <w:lang w:eastAsia="ar-SA"/>
        </w:rPr>
      </w:pPr>
    </w:p>
    <w:tbl>
      <w:tblPr>
        <w:tblStyle w:val="Tabela-Siatka4"/>
        <w:tblW w:w="10343" w:type="dxa"/>
        <w:tblCellMar>
          <w:left w:w="98" w:type="dxa"/>
        </w:tblCellMar>
        <w:tblLook w:val="04A0" w:firstRow="1" w:lastRow="0" w:firstColumn="1" w:lastColumn="0" w:noHBand="0" w:noVBand="1"/>
      </w:tblPr>
      <w:tblGrid>
        <w:gridCol w:w="561"/>
        <w:gridCol w:w="904"/>
        <w:gridCol w:w="1334"/>
        <w:gridCol w:w="569"/>
        <w:gridCol w:w="849"/>
        <w:gridCol w:w="6126"/>
      </w:tblGrid>
      <w:tr w:rsidR="00927EA8">
        <w:trPr>
          <w:trHeight w:val="522"/>
        </w:trPr>
        <w:tc>
          <w:tcPr>
            <w:tcW w:w="3367"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lastRenderedPageBreak/>
              <w:t>MIESIĄC:</w:t>
            </w:r>
          </w:p>
        </w:tc>
        <w:tc>
          <w:tcPr>
            <w:tcW w:w="6976" w:type="dxa"/>
            <w:gridSpan w:val="2"/>
            <w:shd w:val="clear" w:color="auto" w:fill="auto"/>
            <w:tcMar>
              <w:left w:w="98" w:type="dxa"/>
            </w:tcMar>
            <w:vAlign w:val="center"/>
          </w:tcPr>
          <w:p w:rsidR="00927EA8" w:rsidRDefault="009E2C5F">
            <w:pPr>
              <w:spacing w:line="240" w:lineRule="auto"/>
              <w:jc w:val="center"/>
              <w:rPr>
                <w:b/>
                <w:sz w:val="22"/>
                <w:lang w:eastAsia="ar-SA"/>
              </w:rPr>
            </w:pPr>
            <w:r>
              <w:rPr>
                <w:b/>
                <w:sz w:val="22"/>
                <w:lang w:eastAsia="ar-SA"/>
              </w:rPr>
              <w:t>V</w:t>
            </w:r>
          </w:p>
        </w:tc>
      </w:tr>
      <w:tr w:rsidR="00927EA8">
        <w:trPr>
          <w:trHeight w:val="402"/>
        </w:trPr>
        <w:tc>
          <w:tcPr>
            <w:tcW w:w="10343" w:type="dxa"/>
            <w:gridSpan w:val="6"/>
            <w:tcBorders>
              <w:top w:val="single" w:sz="4" w:space="0" w:color="00000A"/>
              <w:bottom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CELE SZKOLENIA:</w:t>
            </w:r>
          </w:p>
        </w:tc>
      </w:tr>
      <w:tr w:rsidR="00927EA8">
        <w:trPr>
          <w:trHeight w:val="426"/>
        </w:trPr>
        <w:tc>
          <w:tcPr>
            <w:tcW w:w="4217" w:type="dxa"/>
            <w:gridSpan w:val="5"/>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WIEDZY:</w:t>
            </w:r>
          </w:p>
        </w:tc>
        <w:tc>
          <w:tcPr>
            <w:tcW w:w="6126" w:type="dxa"/>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UMIEJĘTNOŚCI:</w:t>
            </w:r>
          </w:p>
        </w:tc>
      </w:tr>
      <w:tr w:rsidR="00927EA8">
        <w:trPr>
          <w:trHeight w:val="1002"/>
        </w:trPr>
        <w:tc>
          <w:tcPr>
            <w:tcW w:w="4217" w:type="dxa"/>
            <w:gridSpan w:val="5"/>
            <w:tcBorders>
              <w:top w:val="single" w:sz="4" w:space="0" w:color="00000A"/>
            </w:tcBorders>
            <w:shd w:val="clear" w:color="auto" w:fill="auto"/>
            <w:tcMar>
              <w:left w:w="98" w:type="dxa"/>
            </w:tcMar>
            <w:vAlign w:val="center"/>
          </w:tcPr>
          <w:p w:rsidR="00927EA8" w:rsidRDefault="009E2C5F">
            <w:pPr>
              <w:numPr>
                <w:ilvl w:val="0"/>
                <w:numId w:val="61"/>
              </w:numPr>
              <w:spacing w:line="240" w:lineRule="auto"/>
              <w:contextualSpacing/>
              <w:rPr>
                <w:sz w:val="22"/>
              </w:rPr>
            </w:pPr>
            <w:r>
              <w:rPr>
                <w:sz w:val="22"/>
              </w:rPr>
              <w:t>jak dbać o wyciszenie psa i samokontrolę w życiu codziennym?</w:t>
            </w:r>
          </w:p>
        </w:tc>
        <w:tc>
          <w:tcPr>
            <w:tcW w:w="6126" w:type="dxa"/>
            <w:tcBorders>
              <w:top w:val="single" w:sz="4" w:space="0" w:color="00000A"/>
            </w:tcBorders>
            <w:shd w:val="clear" w:color="auto" w:fill="auto"/>
            <w:tcMar>
              <w:left w:w="98" w:type="dxa"/>
            </w:tcMar>
            <w:vAlign w:val="center"/>
          </w:tcPr>
          <w:p w:rsidR="00927EA8" w:rsidRDefault="009E2C5F">
            <w:pPr>
              <w:numPr>
                <w:ilvl w:val="0"/>
                <w:numId w:val="61"/>
              </w:numPr>
              <w:spacing w:line="240" w:lineRule="auto"/>
              <w:contextualSpacing/>
              <w:rPr>
                <w:sz w:val="22"/>
              </w:rPr>
            </w:pPr>
            <w:r>
              <w:rPr>
                <w:sz w:val="22"/>
              </w:rPr>
              <w:t>nawiązanie bezpiecznej relacji;</w:t>
            </w:r>
          </w:p>
          <w:p w:rsidR="00927EA8" w:rsidRDefault="009E2C5F">
            <w:pPr>
              <w:numPr>
                <w:ilvl w:val="0"/>
                <w:numId w:val="61"/>
              </w:numPr>
              <w:spacing w:line="240" w:lineRule="auto"/>
              <w:contextualSpacing/>
              <w:rPr>
                <w:sz w:val="22"/>
              </w:rPr>
            </w:pPr>
            <w:r>
              <w:rPr>
                <w:sz w:val="22"/>
              </w:rPr>
              <w:t>nagradzanie psa;</w:t>
            </w:r>
          </w:p>
          <w:p w:rsidR="00927EA8" w:rsidRDefault="009E2C5F">
            <w:pPr>
              <w:numPr>
                <w:ilvl w:val="0"/>
                <w:numId w:val="61"/>
              </w:numPr>
              <w:spacing w:line="240" w:lineRule="auto"/>
              <w:contextualSpacing/>
              <w:rPr>
                <w:sz w:val="22"/>
              </w:rPr>
            </w:pPr>
            <w:r>
              <w:rPr>
                <w:sz w:val="22"/>
              </w:rPr>
              <w:t>kształtowanie prawidłowych nawyków w kontakcie z innymi ludźmi i innymi zwierzętami</w:t>
            </w:r>
          </w:p>
        </w:tc>
      </w:tr>
      <w:tr w:rsidR="00927EA8">
        <w:trPr>
          <w:trHeight w:val="1556"/>
        </w:trPr>
        <w:tc>
          <w:tcPr>
            <w:tcW w:w="2799" w:type="dxa"/>
            <w:gridSpan w:val="3"/>
            <w:tcBorders>
              <w:top w:val="single" w:sz="4" w:space="0" w:color="00000A"/>
            </w:tcBorders>
            <w:shd w:val="clear" w:color="auto" w:fill="auto"/>
            <w:tcMar>
              <w:left w:w="98" w:type="dxa"/>
            </w:tcMar>
            <w:vAlign w:val="center"/>
          </w:tcPr>
          <w:p w:rsidR="00927EA8" w:rsidRDefault="009E2C5F">
            <w:pPr>
              <w:spacing w:line="240" w:lineRule="auto"/>
              <w:jc w:val="left"/>
              <w:rPr>
                <w:sz w:val="22"/>
                <w:lang w:eastAsia="ar-SA"/>
              </w:rPr>
            </w:pPr>
            <w:r>
              <w:rPr>
                <w:sz w:val="22"/>
                <w:lang w:eastAsia="ar-SA"/>
              </w:rPr>
              <w:t>METODY I POMOCE DYDAKTYCZNE:</w:t>
            </w:r>
          </w:p>
        </w:tc>
        <w:tc>
          <w:tcPr>
            <w:tcW w:w="7544" w:type="dxa"/>
            <w:gridSpan w:val="3"/>
            <w:tcBorders>
              <w:top w:val="single" w:sz="4" w:space="0" w:color="00000A"/>
            </w:tcBorders>
            <w:shd w:val="clear" w:color="auto" w:fill="auto"/>
            <w:tcMar>
              <w:left w:w="98" w:type="dxa"/>
            </w:tcMar>
            <w:vAlign w:val="center"/>
          </w:tcPr>
          <w:p w:rsidR="00927EA8" w:rsidRDefault="009E2C5F">
            <w:pPr>
              <w:numPr>
                <w:ilvl w:val="0"/>
                <w:numId w:val="62"/>
              </w:numPr>
              <w:spacing w:line="240" w:lineRule="auto"/>
              <w:contextualSpacing/>
              <w:rPr>
                <w:sz w:val="22"/>
              </w:rPr>
            </w:pPr>
            <w:r>
              <w:rPr>
                <w:sz w:val="22"/>
              </w:rPr>
              <w:t>nagrody;</w:t>
            </w:r>
          </w:p>
          <w:p w:rsidR="00927EA8" w:rsidRDefault="009E2C5F">
            <w:pPr>
              <w:numPr>
                <w:ilvl w:val="0"/>
                <w:numId w:val="62"/>
              </w:numPr>
              <w:spacing w:line="240" w:lineRule="auto"/>
              <w:contextualSpacing/>
              <w:rPr>
                <w:sz w:val="22"/>
              </w:rPr>
            </w:pPr>
            <w:r>
              <w:rPr>
                <w:sz w:val="22"/>
              </w:rPr>
              <w:t>narzędzia szkoleniowe: obroża, smycz;</w:t>
            </w:r>
          </w:p>
          <w:p w:rsidR="00927EA8" w:rsidRDefault="009E2C5F">
            <w:pPr>
              <w:numPr>
                <w:ilvl w:val="0"/>
                <w:numId w:val="62"/>
              </w:numPr>
              <w:spacing w:line="240" w:lineRule="auto"/>
              <w:contextualSpacing/>
              <w:rPr>
                <w:sz w:val="22"/>
              </w:rPr>
            </w:pPr>
            <w:r>
              <w:rPr>
                <w:sz w:val="22"/>
              </w:rPr>
              <w:t>odpowiednie środowisko, miejsce do ćwiczeń;</w:t>
            </w:r>
          </w:p>
          <w:p w:rsidR="00927EA8" w:rsidRDefault="009E2C5F">
            <w:pPr>
              <w:numPr>
                <w:ilvl w:val="0"/>
                <w:numId w:val="62"/>
              </w:numPr>
              <w:spacing w:line="240" w:lineRule="auto"/>
              <w:contextualSpacing/>
              <w:rPr>
                <w:sz w:val="22"/>
              </w:rPr>
            </w:pPr>
            <w:r>
              <w:rPr>
                <w:sz w:val="22"/>
              </w:rPr>
              <w:t>używanie intonacji głosu, sygnałów optycznych, sygnałów ciałem, odpowiednia praca pomocami.</w:t>
            </w:r>
          </w:p>
        </w:tc>
      </w:tr>
      <w:tr w:rsidR="00927EA8">
        <w:trPr>
          <w:trHeight w:val="420"/>
        </w:trPr>
        <w:tc>
          <w:tcPr>
            <w:tcW w:w="146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CZAS:</w:t>
            </w:r>
          </w:p>
        </w:tc>
        <w:tc>
          <w:tcPr>
            <w:tcW w:w="8878"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3 jednostki dydaktyczne</w:t>
            </w:r>
          </w:p>
        </w:tc>
      </w:tr>
      <w:tr w:rsidR="00927EA8">
        <w:trPr>
          <w:trHeight w:val="425"/>
        </w:trPr>
        <w:tc>
          <w:tcPr>
            <w:tcW w:w="10343" w:type="dxa"/>
            <w:gridSpan w:val="6"/>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SESJE TRENINGOWE: W zależności od możliwości psa, warunków atmosferycznych, zaawansowania w szkoleniu psa. Może być kilka rozdzielonych treningów (od 10 do 60 min), które składają się na jednostkę dydaktyczną przewidzianą w programie. </w:t>
            </w:r>
          </w:p>
        </w:tc>
      </w:tr>
      <w:tr w:rsidR="00927EA8">
        <w:trPr>
          <w:trHeight w:val="442"/>
        </w:trPr>
        <w:tc>
          <w:tcPr>
            <w:tcW w:w="561" w:type="dxa"/>
            <w:shd w:val="clear" w:color="auto" w:fill="auto"/>
            <w:tcMar>
              <w:left w:w="98" w:type="dxa"/>
            </w:tcMar>
            <w:vAlign w:val="center"/>
          </w:tcPr>
          <w:p w:rsidR="00927EA8" w:rsidRDefault="009E2C5F">
            <w:pPr>
              <w:spacing w:line="240" w:lineRule="auto"/>
              <w:rPr>
                <w:sz w:val="22"/>
                <w:lang w:eastAsia="ar-SA"/>
              </w:rPr>
            </w:pPr>
            <w:r>
              <w:rPr>
                <w:sz w:val="22"/>
                <w:lang w:eastAsia="ar-SA"/>
              </w:rPr>
              <w:t>LP.</w:t>
            </w:r>
          </w:p>
        </w:tc>
        <w:tc>
          <w:tcPr>
            <w:tcW w:w="2807" w:type="dxa"/>
            <w:gridSpan w:val="3"/>
            <w:shd w:val="clear" w:color="auto" w:fill="auto"/>
            <w:tcMar>
              <w:left w:w="98" w:type="dxa"/>
            </w:tcMar>
            <w:vAlign w:val="center"/>
          </w:tcPr>
          <w:p w:rsidR="00927EA8" w:rsidRDefault="009E2C5F">
            <w:pPr>
              <w:spacing w:line="240" w:lineRule="auto"/>
              <w:rPr>
                <w:sz w:val="22"/>
                <w:lang w:eastAsia="ar-SA"/>
              </w:rPr>
            </w:pPr>
            <w:r>
              <w:rPr>
                <w:sz w:val="22"/>
                <w:lang w:eastAsia="ar-SA"/>
              </w:rPr>
              <w:t>TEMAT SESJI:</w:t>
            </w:r>
          </w:p>
        </w:tc>
        <w:tc>
          <w:tcPr>
            <w:tcW w:w="6975" w:type="dxa"/>
            <w:gridSpan w:val="2"/>
            <w:shd w:val="clear" w:color="auto" w:fill="auto"/>
            <w:tcMar>
              <w:left w:w="98" w:type="dxa"/>
            </w:tcMar>
            <w:vAlign w:val="center"/>
          </w:tcPr>
          <w:p w:rsidR="00927EA8" w:rsidRDefault="009E2C5F">
            <w:pPr>
              <w:spacing w:line="240" w:lineRule="auto"/>
              <w:rPr>
                <w:strike/>
                <w:sz w:val="22"/>
                <w:lang w:eastAsia="ar-SA"/>
              </w:rPr>
            </w:pPr>
            <w:r>
              <w:rPr>
                <w:sz w:val="22"/>
                <w:lang w:eastAsia="ar-SA"/>
              </w:rPr>
              <w:t>PLAN SESJI:</w:t>
            </w:r>
          </w:p>
        </w:tc>
      </w:tr>
      <w:tr w:rsidR="00927EA8">
        <w:tc>
          <w:tcPr>
            <w:tcW w:w="561" w:type="dxa"/>
            <w:shd w:val="clear" w:color="auto" w:fill="auto"/>
            <w:tcMar>
              <w:left w:w="98" w:type="dxa"/>
            </w:tcMar>
            <w:vAlign w:val="center"/>
          </w:tcPr>
          <w:p w:rsidR="00927EA8" w:rsidRDefault="009E2C5F">
            <w:pPr>
              <w:spacing w:line="240" w:lineRule="auto"/>
              <w:rPr>
                <w:sz w:val="22"/>
                <w:lang w:eastAsia="ar-SA"/>
              </w:rPr>
            </w:pPr>
            <w:r>
              <w:rPr>
                <w:sz w:val="22"/>
                <w:lang w:eastAsia="ar-SA"/>
              </w:rPr>
              <w:t>1</w:t>
            </w:r>
          </w:p>
        </w:tc>
        <w:tc>
          <w:tcPr>
            <w:tcW w:w="2807" w:type="dxa"/>
            <w:gridSpan w:val="3"/>
            <w:shd w:val="clear" w:color="auto" w:fill="auto"/>
            <w:tcMar>
              <w:left w:w="98" w:type="dxa"/>
            </w:tcMar>
            <w:vAlign w:val="center"/>
          </w:tcPr>
          <w:p w:rsidR="00927EA8" w:rsidRDefault="009E2C5F">
            <w:pPr>
              <w:spacing w:line="240" w:lineRule="auto"/>
              <w:jc w:val="left"/>
              <w:rPr>
                <w:color w:val="00000A"/>
                <w:sz w:val="22"/>
                <w:lang w:eastAsia="ar-SA"/>
              </w:rPr>
            </w:pPr>
            <w:r>
              <w:rPr>
                <w:color w:val="00000A"/>
                <w:sz w:val="22"/>
                <w:lang w:eastAsia="ar-SA"/>
              </w:rPr>
              <w:t>Zajęcia teoretyczne: zasady funkcjonowania psa w domu, samokontrola i wyciszanie w życiu codziennym</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Przedstawienie tematu. Wychowanie kandydata w środowisku domowym do roli PP.</w:t>
            </w:r>
          </w:p>
          <w:p w:rsidR="00927EA8" w:rsidRDefault="009E2C5F">
            <w:pPr>
              <w:spacing w:line="240" w:lineRule="auto"/>
              <w:rPr>
                <w:strike/>
                <w:sz w:val="22"/>
                <w:lang w:eastAsia="ar-SA"/>
              </w:rPr>
            </w:pPr>
            <w:r>
              <w:rPr>
                <w:sz w:val="22"/>
                <w:lang w:eastAsia="ar-SA"/>
              </w:rPr>
              <w:t>Omówienie pod kątem potrzeb osoby niewidomej.</w:t>
            </w:r>
          </w:p>
        </w:tc>
      </w:tr>
      <w:tr w:rsidR="00927EA8">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2</w:t>
            </w:r>
          </w:p>
        </w:tc>
        <w:tc>
          <w:tcPr>
            <w:tcW w:w="2807" w:type="dxa"/>
            <w:gridSpan w:val="3"/>
            <w:shd w:val="clear" w:color="auto" w:fill="auto"/>
            <w:tcMar>
              <w:left w:w="98" w:type="dxa"/>
            </w:tcMar>
            <w:vAlign w:val="center"/>
          </w:tcPr>
          <w:p w:rsidR="00927EA8" w:rsidRDefault="009E2C5F">
            <w:pPr>
              <w:spacing w:line="240" w:lineRule="auto"/>
              <w:jc w:val="left"/>
              <w:rPr>
                <w:color w:val="00000A"/>
                <w:sz w:val="22"/>
                <w:lang w:eastAsia="ar-SA"/>
              </w:rPr>
            </w:pPr>
            <w:r>
              <w:rPr>
                <w:color w:val="00000A"/>
                <w:sz w:val="22"/>
                <w:lang w:eastAsia="ar-SA"/>
              </w:rPr>
              <w:t>Zajęcia praktyczne: doskonalenie nauczonych komend, chodzenie przy nodze, chodzenie na miejsce i pozostawanie na nim</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Ćwiczenia praktyczne z posłuszeństwa podstawowego pod opieką szkoleniowców, kontynuacja umiejętności z poprzednich zajęć.</w:t>
            </w:r>
          </w:p>
          <w:p w:rsidR="00927EA8" w:rsidRDefault="009E2C5F">
            <w:pPr>
              <w:spacing w:line="240" w:lineRule="auto"/>
              <w:rPr>
                <w:strike/>
                <w:sz w:val="22"/>
                <w:lang w:eastAsia="ar-SA"/>
              </w:rPr>
            </w:pPr>
            <w:r>
              <w:rPr>
                <w:sz w:val="22"/>
                <w:lang w:eastAsia="ar-SA"/>
              </w:rPr>
              <w:t>Odsyłanie psa na miejsce i ćwiczenie zostawania.</w:t>
            </w:r>
          </w:p>
        </w:tc>
      </w:tr>
    </w:tbl>
    <w:p w:rsidR="00927EA8" w:rsidRDefault="00927EA8">
      <w:pPr>
        <w:rPr>
          <w:lang w:eastAsia="ar-SA"/>
        </w:rPr>
      </w:pPr>
    </w:p>
    <w:tbl>
      <w:tblPr>
        <w:tblStyle w:val="Tabela-Siatka4"/>
        <w:tblW w:w="10343" w:type="dxa"/>
        <w:tblCellMar>
          <w:left w:w="98" w:type="dxa"/>
        </w:tblCellMar>
        <w:tblLook w:val="04A0" w:firstRow="1" w:lastRow="0" w:firstColumn="1" w:lastColumn="0" w:noHBand="0" w:noVBand="1"/>
      </w:tblPr>
      <w:tblGrid>
        <w:gridCol w:w="561"/>
        <w:gridCol w:w="904"/>
        <w:gridCol w:w="1334"/>
        <w:gridCol w:w="569"/>
        <w:gridCol w:w="849"/>
        <w:gridCol w:w="6126"/>
      </w:tblGrid>
      <w:tr w:rsidR="00927EA8">
        <w:trPr>
          <w:trHeight w:val="522"/>
        </w:trPr>
        <w:tc>
          <w:tcPr>
            <w:tcW w:w="3367"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MIESIĄC:</w:t>
            </w:r>
          </w:p>
        </w:tc>
        <w:tc>
          <w:tcPr>
            <w:tcW w:w="6976" w:type="dxa"/>
            <w:gridSpan w:val="2"/>
            <w:shd w:val="clear" w:color="auto" w:fill="auto"/>
            <w:tcMar>
              <w:left w:w="98" w:type="dxa"/>
            </w:tcMar>
            <w:vAlign w:val="center"/>
          </w:tcPr>
          <w:p w:rsidR="00927EA8" w:rsidRDefault="009E2C5F">
            <w:pPr>
              <w:spacing w:line="240" w:lineRule="auto"/>
              <w:jc w:val="center"/>
              <w:rPr>
                <w:b/>
                <w:sz w:val="22"/>
                <w:lang w:eastAsia="ar-SA"/>
              </w:rPr>
            </w:pPr>
            <w:r>
              <w:rPr>
                <w:b/>
                <w:sz w:val="22"/>
                <w:lang w:eastAsia="ar-SA"/>
              </w:rPr>
              <w:t>VI</w:t>
            </w:r>
          </w:p>
        </w:tc>
      </w:tr>
      <w:tr w:rsidR="00927EA8">
        <w:trPr>
          <w:trHeight w:val="402"/>
        </w:trPr>
        <w:tc>
          <w:tcPr>
            <w:tcW w:w="10343" w:type="dxa"/>
            <w:gridSpan w:val="6"/>
            <w:tcBorders>
              <w:top w:val="single" w:sz="4" w:space="0" w:color="00000A"/>
              <w:bottom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CELE SZKOLENIA: </w:t>
            </w:r>
          </w:p>
        </w:tc>
      </w:tr>
      <w:tr w:rsidR="00927EA8">
        <w:trPr>
          <w:trHeight w:val="426"/>
        </w:trPr>
        <w:tc>
          <w:tcPr>
            <w:tcW w:w="4217" w:type="dxa"/>
            <w:gridSpan w:val="5"/>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WIEDZY:</w:t>
            </w:r>
          </w:p>
        </w:tc>
        <w:tc>
          <w:tcPr>
            <w:tcW w:w="6126" w:type="dxa"/>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UMIEJĘTNOŚCI:</w:t>
            </w:r>
          </w:p>
        </w:tc>
      </w:tr>
      <w:tr w:rsidR="00927EA8">
        <w:trPr>
          <w:trHeight w:val="991"/>
        </w:trPr>
        <w:tc>
          <w:tcPr>
            <w:tcW w:w="4217" w:type="dxa"/>
            <w:gridSpan w:val="5"/>
            <w:tcBorders>
              <w:top w:val="single" w:sz="4" w:space="0" w:color="00000A"/>
            </w:tcBorders>
            <w:shd w:val="clear" w:color="auto" w:fill="auto"/>
            <w:tcMar>
              <w:left w:w="98" w:type="dxa"/>
            </w:tcMar>
            <w:vAlign w:val="center"/>
          </w:tcPr>
          <w:p w:rsidR="00927EA8" w:rsidRDefault="009E2C5F">
            <w:pPr>
              <w:numPr>
                <w:ilvl w:val="0"/>
                <w:numId w:val="63"/>
              </w:numPr>
              <w:spacing w:line="240" w:lineRule="auto"/>
              <w:contextualSpacing/>
              <w:rPr>
                <w:sz w:val="22"/>
              </w:rPr>
            </w:pPr>
            <w:r>
              <w:rPr>
                <w:sz w:val="22"/>
              </w:rPr>
              <w:t>jak pielęgnować i żywić przyszłego PP</w:t>
            </w:r>
          </w:p>
        </w:tc>
        <w:tc>
          <w:tcPr>
            <w:tcW w:w="6126" w:type="dxa"/>
            <w:tcBorders>
              <w:top w:val="single" w:sz="4" w:space="0" w:color="00000A"/>
            </w:tcBorders>
            <w:shd w:val="clear" w:color="auto" w:fill="auto"/>
            <w:tcMar>
              <w:left w:w="98" w:type="dxa"/>
            </w:tcMar>
            <w:vAlign w:val="center"/>
          </w:tcPr>
          <w:p w:rsidR="00927EA8" w:rsidRDefault="009E2C5F">
            <w:pPr>
              <w:numPr>
                <w:ilvl w:val="0"/>
                <w:numId w:val="63"/>
              </w:numPr>
              <w:spacing w:line="240" w:lineRule="auto"/>
              <w:contextualSpacing/>
              <w:rPr>
                <w:sz w:val="22"/>
              </w:rPr>
            </w:pPr>
            <w:r>
              <w:rPr>
                <w:sz w:val="22"/>
              </w:rPr>
              <w:t>nawiązanie bezpiecznej relacji;</w:t>
            </w:r>
          </w:p>
          <w:p w:rsidR="00927EA8" w:rsidRDefault="009E2C5F">
            <w:pPr>
              <w:numPr>
                <w:ilvl w:val="0"/>
                <w:numId w:val="63"/>
              </w:numPr>
              <w:spacing w:line="240" w:lineRule="auto"/>
              <w:contextualSpacing/>
              <w:rPr>
                <w:sz w:val="22"/>
              </w:rPr>
            </w:pPr>
            <w:r>
              <w:rPr>
                <w:sz w:val="22"/>
              </w:rPr>
              <w:t>nagradzanie psa;</w:t>
            </w:r>
          </w:p>
          <w:p w:rsidR="00927EA8" w:rsidRDefault="009E2C5F">
            <w:pPr>
              <w:numPr>
                <w:ilvl w:val="0"/>
                <w:numId w:val="63"/>
              </w:numPr>
              <w:spacing w:line="240" w:lineRule="auto"/>
              <w:contextualSpacing/>
              <w:rPr>
                <w:sz w:val="22"/>
              </w:rPr>
            </w:pPr>
            <w:r>
              <w:rPr>
                <w:sz w:val="22"/>
              </w:rPr>
              <w:t>kształtowanie prawidłowych nawyków w kontakcie z innymi ludźmi i innymi zwierzętami</w:t>
            </w:r>
          </w:p>
        </w:tc>
      </w:tr>
      <w:tr w:rsidR="00927EA8">
        <w:trPr>
          <w:trHeight w:val="1556"/>
        </w:trPr>
        <w:tc>
          <w:tcPr>
            <w:tcW w:w="2799" w:type="dxa"/>
            <w:gridSpan w:val="3"/>
            <w:tcBorders>
              <w:top w:val="single" w:sz="4" w:space="0" w:color="00000A"/>
            </w:tcBorders>
            <w:shd w:val="clear" w:color="auto" w:fill="auto"/>
            <w:tcMar>
              <w:left w:w="98" w:type="dxa"/>
            </w:tcMar>
            <w:vAlign w:val="center"/>
          </w:tcPr>
          <w:p w:rsidR="00927EA8" w:rsidRDefault="009E2C5F">
            <w:pPr>
              <w:spacing w:line="240" w:lineRule="auto"/>
              <w:jc w:val="left"/>
              <w:rPr>
                <w:sz w:val="22"/>
                <w:lang w:eastAsia="ar-SA"/>
              </w:rPr>
            </w:pPr>
            <w:r>
              <w:rPr>
                <w:sz w:val="22"/>
                <w:lang w:eastAsia="ar-SA"/>
              </w:rPr>
              <w:t>METODY I POMOCE DYDAKTYCZNE:</w:t>
            </w:r>
          </w:p>
        </w:tc>
        <w:tc>
          <w:tcPr>
            <w:tcW w:w="7544" w:type="dxa"/>
            <w:gridSpan w:val="3"/>
            <w:tcBorders>
              <w:top w:val="single" w:sz="4" w:space="0" w:color="00000A"/>
            </w:tcBorders>
            <w:shd w:val="clear" w:color="auto" w:fill="auto"/>
            <w:tcMar>
              <w:left w:w="98" w:type="dxa"/>
            </w:tcMar>
            <w:vAlign w:val="center"/>
          </w:tcPr>
          <w:p w:rsidR="00927EA8" w:rsidRDefault="009E2C5F">
            <w:pPr>
              <w:numPr>
                <w:ilvl w:val="0"/>
                <w:numId w:val="64"/>
              </w:numPr>
              <w:spacing w:line="240" w:lineRule="auto"/>
              <w:contextualSpacing/>
              <w:rPr>
                <w:sz w:val="22"/>
              </w:rPr>
            </w:pPr>
            <w:r>
              <w:rPr>
                <w:sz w:val="22"/>
              </w:rPr>
              <w:t>nagrody;</w:t>
            </w:r>
          </w:p>
          <w:p w:rsidR="00927EA8" w:rsidRDefault="009E2C5F">
            <w:pPr>
              <w:numPr>
                <w:ilvl w:val="0"/>
                <w:numId w:val="64"/>
              </w:numPr>
              <w:spacing w:line="240" w:lineRule="auto"/>
              <w:contextualSpacing/>
              <w:rPr>
                <w:sz w:val="22"/>
              </w:rPr>
            </w:pPr>
            <w:r>
              <w:rPr>
                <w:sz w:val="22"/>
              </w:rPr>
              <w:t>narzędzia szkoleniowe: obroża, smycz</w:t>
            </w:r>
            <w:r>
              <w:rPr>
                <w:strike/>
                <w:sz w:val="22"/>
              </w:rPr>
              <w:t>;</w:t>
            </w:r>
          </w:p>
          <w:p w:rsidR="00927EA8" w:rsidRDefault="009E2C5F">
            <w:pPr>
              <w:numPr>
                <w:ilvl w:val="0"/>
                <w:numId w:val="64"/>
              </w:numPr>
              <w:spacing w:line="240" w:lineRule="auto"/>
              <w:contextualSpacing/>
              <w:rPr>
                <w:sz w:val="22"/>
              </w:rPr>
            </w:pPr>
            <w:r>
              <w:rPr>
                <w:sz w:val="22"/>
              </w:rPr>
              <w:t>odpowiednie środowisko, miejsce do ćwiczeń;</w:t>
            </w:r>
          </w:p>
          <w:p w:rsidR="00927EA8" w:rsidRDefault="009E2C5F">
            <w:pPr>
              <w:numPr>
                <w:ilvl w:val="0"/>
                <w:numId w:val="64"/>
              </w:numPr>
              <w:spacing w:line="240" w:lineRule="auto"/>
              <w:contextualSpacing/>
              <w:rPr>
                <w:sz w:val="22"/>
              </w:rPr>
            </w:pPr>
            <w:r>
              <w:rPr>
                <w:sz w:val="22"/>
              </w:rPr>
              <w:t>używanie intonacji głosu, sygnałów optycznych, sygnałów ciałem, odpowiednia praca pomocami.</w:t>
            </w:r>
          </w:p>
        </w:tc>
      </w:tr>
      <w:tr w:rsidR="00927EA8">
        <w:trPr>
          <w:trHeight w:val="420"/>
        </w:trPr>
        <w:tc>
          <w:tcPr>
            <w:tcW w:w="146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CZAS:</w:t>
            </w:r>
          </w:p>
        </w:tc>
        <w:tc>
          <w:tcPr>
            <w:tcW w:w="8878"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3 jednostki dydaktyczne</w:t>
            </w:r>
          </w:p>
        </w:tc>
      </w:tr>
      <w:tr w:rsidR="00927EA8">
        <w:trPr>
          <w:trHeight w:val="425"/>
        </w:trPr>
        <w:tc>
          <w:tcPr>
            <w:tcW w:w="10343" w:type="dxa"/>
            <w:gridSpan w:val="6"/>
            <w:shd w:val="clear" w:color="auto" w:fill="auto"/>
            <w:tcMar>
              <w:left w:w="98" w:type="dxa"/>
            </w:tcMar>
            <w:vAlign w:val="center"/>
          </w:tcPr>
          <w:p w:rsidR="00927EA8" w:rsidRDefault="009E2C5F">
            <w:pPr>
              <w:spacing w:line="240" w:lineRule="auto"/>
              <w:rPr>
                <w:sz w:val="22"/>
                <w:lang w:eastAsia="ar-SA"/>
              </w:rPr>
            </w:pPr>
            <w:r>
              <w:rPr>
                <w:sz w:val="22"/>
                <w:lang w:eastAsia="ar-SA"/>
              </w:rPr>
              <w:lastRenderedPageBreak/>
              <w:t xml:space="preserve">SESJE TRENINGOWE: W zależności od możliwości psa, warunków atmosferycznych, zaawansowania w szkoleniu psa. Może być kilka rozdzielonych treningów (od 10 do 60 min), które składają się na jednostkę dydaktyczną przewidzianą w programie. </w:t>
            </w:r>
          </w:p>
        </w:tc>
      </w:tr>
      <w:tr w:rsidR="00927EA8">
        <w:trPr>
          <w:trHeight w:val="442"/>
        </w:trPr>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LP.</w:t>
            </w:r>
          </w:p>
        </w:tc>
        <w:tc>
          <w:tcPr>
            <w:tcW w:w="2807" w:type="dxa"/>
            <w:gridSpan w:val="3"/>
            <w:shd w:val="clear" w:color="auto" w:fill="auto"/>
            <w:tcMar>
              <w:left w:w="98" w:type="dxa"/>
            </w:tcMar>
            <w:vAlign w:val="center"/>
          </w:tcPr>
          <w:p w:rsidR="00927EA8" w:rsidRDefault="009E2C5F">
            <w:pPr>
              <w:spacing w:line="240" w:lineRule="auto"/>
              <w:rPr>
                <w:sz w:val="22"/>
                <w:lang w:eastAsia="ar-SA"/>
              </w:rPr>
            </w:pPr>
            <w:r>
              <w:rPr>
                <w:sz w:val="22"/>
                <w:lang w:eastAsia="ar-SA"/>
              </w:rPr>
              <w:t>TEMAT SESJI:</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PLAN SESJI:</w:t>
            </w:r>
          </w:p>
        </w:tc>
      </w:tr>
      <w:tr w:rsidR="00927EA8">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1</w:t>
            </w:r>
          </w:p>
        </w:tc>
        <w:tc>
          <w:tcPr>
            <w:tcW w:w="2807" w:type="dxa"/>
            <w:gridSpan w:val="3"/>
            <w:shd w:val="clear" w:color="auto" w:fill="auto"/>
            <w:tcMar>
              <w:left w:w="98" w:type="dxa"/>
            </w:tcMar>
            <w:vAlign w:val="center"/>
          </w:tcPr>
          <w:p w:rsidR="00927EA8" w:rsidRDefault="009E2C5F">
            <w:pPr>
              <w:spacing w:line="240" w:lineRule="auto"/>
              <w:jc w:val="left"/>
              <w:rPr>
                <w:color w:val="00000A"/>
                <w:sz w:val="22"/>
                <w:lang w:eastAsia="ar-SA"/>
              </w:rPr>
            </w:pPr>
            <w:r>
              <w:rPr>
                <w:color w:val="00000A"/>
                <w:sz w:val="22"/>
                <w:lang w:eastAsia="ar-SA"/>
              </w:rPr>
              <w:t xml:space="preserve">Zajęcia teoretyczne: pielęgnacja, żywienie i prawidłowa opieka nad kandydatem na PP </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Omówienie tematu. Elementy z pierwszej pomocy dla psa.</w:t>
            </w:r>
          </w:p>
        </w:tc>
      </w:tr>
      <w:tr w:rsidR="00927EA8">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2</w:t>
            </w:r>
          </w:p>
        </w:tc>
        <w:tc>
          <w:tcPr>
            <w:tcW w:w="2807" w:type="dxa"/>
            <w:gridSpan w:val="3"/>
            <w:shd w:val="clear" w:color="auto" w:fill="auto"/>
            <w:tcMar>
              <w:left w:w="98" w:type="dxa"/>
            </w:tcMar>
            <w:vAlign w:val="center"/>
          </w:tcPr>
          <w:p w:rsidR="00927EA8" w:rsidRDefault="009E2C5F">
            <w:pPr>
              <w:spacing w:line="240" w:lineRule="auto"/>
              <w:jc w:val="left"/>
              <w:rPr>
                <w:color w:val="00000A"/>
                <w:sz w:val="22"/>
                <w:lang w:eastAsia="ar-SA"/>
              </w:rPr>
            </w:pPr>
            <w:r>
              <w:rPr>
                <w:color w:val="00000A"/>
                <w:sz w:val="22"/>
                <w:lang w:eastAsia="ar-SA"/>
              </w:rPr>
              <w:t>Zajęcia praktyczne: doskonalenie poznanych komend, praca w rozproszeniach</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Ćwiczenia praktyczne z posłuszeństwa podstawowego pod opieką szkoleniowców, kontynuacja umiejętności z poprzednich zajęć.</w:t>
            </w:r>
          </w:p>
        </w:tc>
      </w:tr>
    </w:tbl>
    <w:p w:rsidR="00927EA8" w:rsidRDefault="00927EA8">
      <w:pPr>
        <w:rPr>
          <w:lang w:eastAsia="ar-SA"/>
        </w:rPr>
      </w:pPr>
    </w:p>
    <w:tbl>
      <w:tblPr>
        <w:tblStyle w:val="Tabela-Siatka4"/>
        <w:tblW w:w="10343" w:type="dxa"/>
        <w:tblCellMar>
          <w:left w:w="98" w:type="dxa"/>
        </w:tblCellMar>
        <w:tblLook w:val="04A0" w:firstRow="1" w:lastRow="0" w:firstColumn="1" w:lastColumn="0" w:noHBand="0" w:noVBand="1"/>
      </w:tblPr>
      <w:tblGrid>
        <w:gridCol w:w="561"/>
        <w:gridCol w:w="904"/>
        <w:gridCol w:w="1334"/>
        <w:gridCol w:w="569"/>
        <w:gridCol w:w="849"/>
        <w:gridCol w:w="6126"/>
      </w:tblGrid>
      <w:tr w:rsidR="00927EA8">
        <w:trPr>
          <w:trHeight w:val="522"/>
        </w:trPr>
        <w:tc>
          <w:tcPr>
            <w:tcW w:w="3367"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MIESIĄC:</w:t>
            </w:r>
          </w:p>
        </w:tc>
        <w:tc>
          <w:tcPr>
            <w:tcW w:w="6976" w:type="dxa"/>
            <w:gridSpan w:val="2"/>
            <w:shd w:val="clear" w:color="auto" w:fill="auto"/>
            <w:tcMar>
              <w:left w:w="98" w:type="dxa"/>
            </w:tcMar>
            <w:vAlign w:val="center"/>
          </w:tcPr>
          <w:p w:rsidR="00927EA8" w:rsidRDefault="009E2C5F">
            <w:pPr>
              <w:spacing w:line="240" w:lineRule="auto"/>
              <w:jc w:val="center"/>
              <w:rPr>
                <w:b/>
                <w:sz w:val="22"/>
                <w:lang w:eastAsia="ar-SA"/>
              </w:rPr>
            </w:pPr>
            <w:r>
              <w:rPr>
                <w:b/>
                <w:sz w:val="22"/>
                <w:lang w:eastAsia="ar-SA"/>
              </w:rPr>
              <w:t>VII</w:t>
            </w:r>
          </w:p>
        </w:tc>
      </w:tr>
      <w:tr w:rsidR="00927EA8">
        <w:trPr>
          <w:trHeight w:val="402"/>
        </w:trPr>
        <w:tc>
          <w:tcPr>
            <w:tcW w:w="10343" w:type="dxa"/>
            <w:gridSpan w:val="6"/>
            <w:tcBorders>
              <w:top w:val="single" w:sz="4" w:space="0" w:color="00000A"/>
              <w:bottom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CELE SZKOLENIA: </w:t>
            </w:r>
          </w:p>
        </w:tc>
      </w:tr>
      <w:tr w:rsidR="00927EA8">
        <w:trPr>
          <w:trHeight w:val="426"/>
        </w:trPr>
        <w:tc>
          <w:tcPr>
            <w:tcW w:w="4217" w:type="dxa"/>
            <w:gridSpan w:val="5"/>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WIEDZY:</w:t>
            </w:r>
          </w:p>
        </w:tc>
        <w:tc>
          <w:tcPr>
            <w:tcW w:w="6126" w:type="dxa"/>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UMIEJĘTNOŚCI:</w:t>
            </w:r>
          </w:p>
        </w:tc>
      </w:tr>
      <w:tr w:rsidR="00927EA8">
        <w:trPr>
          <w:trHeight w:val="894"/>
        </w:trPr>
        <w:tc>
          <w:tcPr>
            <w:tcW w:w="4217" w:type="dxa"/>
            <w:gridSpan w:val="5"/>
            <w:tcBorders>
              <w:top w:val="single" w:sz="4" w:space="0" w:color="00000A"/>
            </w:tcBorders>
            <w:shd w:val="clear" w:color="auto" w:fill="auto"/>
            <w:tcMar>
              <w:left w:w="98" w:type="dxa"/>
            </w:tcMar>
            <w:vAlign w:val="center"/>
          </w:tcPr>
          <w:p w:rsidR="00927EA8" w:rsidRDefault="009E2C5F">
            <w:pPr>
              <w:numPr>
                <w:ilvl w:val="0"/>
                <w:numId w:val="65"/>
              </w:numPr>
              <w:spacing w:line="240" w:lineRule="auto"/>
              <w:contextualSpacing/>
              <w:rPr>
                <w:sz w:val="22"/>
              </w:rPr>
            </w:pPr>
            <w:r>
              <w:rPr>
                <w:sz w:val="22"/>
              </w:rPr>
              <w:t>jak prawidłowo socjalizować przyszłego PP</w:t>
            </w:r>
          </w:p>
          <w:p w:rsidR="00927EA8" w:rsidRDefault="00927EA8">
            <w:pPr>
              <w:spacing w:line="240" w:lineRule="auto"/>
              <w:rPr>
                <w:sz w:val="22"/>
                <w:lang w:eastAsia="ar-SA"/>
              </w:rPr>
            </w:pPr>
          </w:p>
        </w:tc>
        <w:tc>
          <w:tcPr>
            <w:tcW w:w="6126" w:type="dxa"/>
            <w:tcBorders>
              <w:top w:val="single" w:sz="4" w:space="0" w:color="00000A"/>
            </w:tcBorders>
            <w:shd w:val="clear" w:color="auto" w:fill="auto"/>
            <w:tcMar>
              <w:left w:w="98" w:type="dxa"/>
            </w:tcMar>
            <w:vAlign w:val="center"/>
          </w:tcPr>
          <w:p w:rsidR="00927EA8" w:rsidRDefault="009E2C5F">
            <w:pPr>
              <w:numPr>
                <w:ilvl w:val="0"/>
                <w:numId w:val="65"/>
              </w:numPr>
              <w:spacing w:line="240" w:lineRule="auto"/>
              <w:contextualSpacing/>
              <w:rPr>
                <w:sz w:val="22"/>
              </w:rPr>
            </w:pPr>
            <w:r>
              <w:rPr>
                <w:sz w:val="22"/>
              </w:rPr>
              <w:t>nawiązanie bezpiecznej relacji;</w:t>
            </w:r>
          </w:p>
          <w:p w:rsidR="00927EA8" w:rsidRDefault="009E2C5F">
            <w:pPr>
              <w:numPr>
                <w:ilvl w:val="0"/>
                <w:numId w:val="65"/>
              </w:numPr>
              <w:spacing w:line="240" w:lineRule="auto"/>
              <w:contextualSpacing/>
              <w:rPr>
                <w:sz w:val="22"/>
              </w:rPr>
            </w:pPr>
            <w:r>
              <w:rPr>
                <w:sz w:val="22"/>
              </w:rPr>
              <w:t>nagradzanie psa;</w:t>
            </w:r>
          </w:p>
          <w:p w:rsidR="00927EA8" w:rsidRDefault="009E2C5F">
            <w:pPr>
              <w:numPr>
                <w:ilvl w:val="0"/>
                <w:numId w:val="65"/>
              </w:numPr>
              <w:spacing w:line="240" w:lineRule="auto"/>
              <w:contextualSpacing/>
              <w:rPr>
                <w:sz w:val="22"/>
              </w:rPr>
            </w:pPr>
            <w:r>
              <w:rPr>
                <w:sz w:val="22"/>
              </w:rPr>
              <w:t>kształtowanie prawidłowych nawyków w kontakcie z innymi ludźmi i innymi zwierzętami</w:t>
            </w:r>
          </w:p>
        </w:tc>
      </w:tr>
      <w:tr w:rsidR="00927EA8">
        <w:trPr>
          <w:trHeight w:val="1556"/>
        </w:trPr>
        <w:tc>
          <w:tcPr>
            <w:tcW w:w="2799" w:type="dxa"/>
            <w:gridSpan w:val="3"/>
            <w:tcBorders>
              <w:top w:val="single" w:sz="4" w:space="0" w:color="00000A"/>
            </w:tcBorders>
            <w:shd w:val="clear" w:color="auto" w:fill="auto"/>
            <w:tcMar>
              <w:left w:w="98" w:type="dxa"/>
            </w:tcMar>
            <w:vAlign w:val="center"/>
          </w:tcPr>
          <w:p w:rsidR="00927EA8" w:rsidRDefault="009E2C5F">
            <w:pPr>
              <w:spacing w:line="240" w:lineRule="auto"/>
              <w:jc w:val="left"/>
              <w:rPr>
                <w:sz w:val="22"/>
                <w:lang w:eastAsia="ar-SA"/>
              </w:rPr>
            </w:pPr>
            <w:r>
              <w:rPr>
                <w:sz w:val="22"/>
                <w:lang w:eastAsia="ar-SA"/>
              </w:rPr>
              <w:t>METODY I POMOCE DYDAKTYCZNE:</w:t>
            </w:r>
          </w:p>
        </w:tc>
        <w:tc>
          <w:tcPr>
            <w:tcW w:w="7544" w:type="dxa"/>
            <w:gridSpan w:val="3"/>
            <w:tcBorders>
              <w:top w:val="single" w:sz="4" w:space="0" w:color="00000A"/>
            </w:tcBorders>
            <w:shd w:val="clear" w:color="auto" w:fill="auto"/>
            <w:tcMar>
              <w:left w:w="98" w:type="dxa"/>
            </w:tcMar>
            <w:vAlign w:val="center"/>
          </w:tcPr>
          <w:p w:rsidR="00927EA8" w:rsidRDefault="009E2C5F">
            <w:pPr>
              <w:numPr>
                <w:ilvl w:val="0"/>
                <w:numId w:val="66"/>
              </w:numPr>
              <w:spacing w:line="240" w:lineRule="auto"/>
              <w:contextualSpacing/>
              <w:rPr>
                <w:sz w:val="22"/>
              </w:rPr>
            </w:pPr>
            <w:r>
              <w:rPr>
                <w:sz w:val="22"/>
              </w:rPr>
              <w:t>nagrody;</w:t>
            </w:r>
          </w:p>
          <w:p w:rsidR="00927EA8" w:rsidRDefault="009E2C5F">
            <w:pPr>
              <w:numPr>
                <w:ilvl w:val="0"/>
                <w:numId w:val="66"/>
              </w:numPr>
              <w:spacing w:line="240" w:lineRule="auto"/>
              <w:contextualSpacing/>
              <w:rPr>
                <w:sz w:val="22"/>
              </w:rPr>
            </w:pPr>
            <w:r>
              <w:rPr>
                <w:sz w:val="22"/>
              </w:rPr>
              <w:t>narzędzia szkoleniowe: obroża, smycz</w:t>
            </w:r>
            <w:r>
              <w:rPr>
                <w:strike/>
                <w:sz w:val="22"/>
              </w:rPr>
              <w:t>;</w:t>
            </w:r>
          </w:p>
          <w:p w:rsidR="00927EA8" w:rsidRDefault="009E2C5F">
            <w:pPr>
              <w:numPr>
                <w:ilvl w:val="0"/>
                <w:numId w:val="66"/>
              </w:numPr>
              <w:spacing w:line="240" w:lineRule="auto"/>
              <w:contextualSpacing/>
              <w:rPr>
                <w:sz w:val="22"/>
              </w:rPr>
            </w:pPr>
            <w:r>
              <w:rPr>
                <w:sz w:val="22"/>
              </w:rPr>
              <w:t>odpowiednie środowisko, miejsce do ćwiczeń;</w:t>
            </w:r>
          </w:p>
          <w:p w:rsidR="00927EA8" w:rsidRDefault="009E2C5F">
            <w:pPr>
              <w:numPr>
                <w:ilvl w:val="0"/>
                <w:numId w:val="66"/>
              </w:numPr>
              <w:spacing w:line="240" w:lineRule="auto"/>
              <w:contextualSpacing/>
              <w:rPr>
                <w:sz w:val="22"/>
              </w:rPr>
            </w:pPr>
            <w:r>
              <w:rPr>
                <w:sz w:val="22"/>
              </w:rPr>
              <w:t>używanie intonacji głosu, sygnałów optycznych, sygnałów ciałem, odpowiednia praca pomocami.</w:t>
            </w:r>
          </w:p>
        </w:tc>
      </w:tr>
      <w:tr w:rsidR="00927EA8">
        <w:trPr>
          <w:trHeight w:val="420"/>
        </w:trPr>
        <w:tc>
          <w:tcPr>
            <w:tcW w:w="146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CZAS:</w:t>
            </w:r>
          </w:p>
        </w:tc>
        <w:tc>
          <w:tcPr>
            <w:tcW w:w="8878"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3 jednostki dydaktyczne</w:t>
            </w:r>
          </w:p>
        </w:tc>
      </w:tr>
      <w:tr w:rsidR="00927EA8">
        <w:trPr>
          <w:trHeight w:val="425"/>
        </w:trPr>
        <w:tc>
          <w:tcPr>
            <w:tcW w:w="10343" w:type="dxa"/>
            <w:gridSpan w:val="6"/>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SESJE TRENINGOWE: W zależności od możliwości psa, warunków atmosferycznych, zaawansowania w szkoleniu psa. Może być kilka rozdzielonych treningów (od 10 do 60 min), które składają się na jednostkę dydaktyczną przewidzianą w programie. </w:t>
            </w:r>
          </w:p>
        </w:tc>
      </w:tr>
      <w:tr w:rsidR="00927EA8">
        <w:trPr>
          <w:trHeight w:val="442"/>
        </w:trPr>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LP.</w:t>
            </w:r>
          </w:p>
        </w:tc>
        <w:tc>
          <w:tcPr>
            <w:tcW w:w="2807" w:type="dxa"/>
            <w:gridSpan w:val="3"/>
            <w:shd w:val="clear" w:color="auto" w:fill="auto"/>
            <w:tcMar>
              <w:left w:w="98" w:type="dxa"/>
            </w:tcMar>
            <w:vAlign w:val="center"/>
          </w:tcPr>
          <w:p w:rsidR="00927EA8" w:rsidRDefault="009E2C5F">
            <w:pPr>
              <w:spacing w:line="240" w:lineRule="auto"/>
              <w:rPr>
                <w:sz w:val="22"/>
                <w:lang w:eastAsia="ar-SA"/>
              </w:rPr>
            </w:pPr>
            <w:r>
              <w:rPr>
                <w:sz w:val="22"/>
                <w:lang w:eastAsia="ar-SA"/>
              </w:rPr>
              <w:t>TEMAT SESJI:</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PLAN SESJI:</w:t>
            </w:r>
          </w:p>
        </w:tc>
      </w:tr>
      <w:tr w:rsidR="00927EA8">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1</w:t>
            </w:r>
          </w:p>
        </w:tc>
        <w:tc>
          <w:tcPr>
            <w:tcW w:w="2807" w:type="dxa"/>
            <w:gridSpan w:val="3"/>
            <w:shd w:val="clear" w:color="auto" w:fill="auto"/>
            <w:tcMar>
              <w:left w:w="98" w:type="dxa"/>
            </w:tcMar>
            <w:vAlign w:val="center"/>
          </w:tcPr>
          <w:p w:rsidR="00927EA8" w:rsidRDefault="009E2C5F">
            <w:pPr>
              <w:spacing w:line="240" w:lineRule="auto"/>
              <w:jc w:val="left"/>
              <w:rPr>
                <w:color w:val="00000A"/>
                <w:sz w:val="22"/>
                <w:lang w:eastAsia="ar-SA"/>
              </w:rPr>
            </w:pPr>
            <w:r>
              <w:rPr>
                <w:color w:val="00000A"/>
                <w:sz w:val="22"/>
                <w:lang w:eastAsia="ar-SA"/>
              </w:rPr>
              <w:t xml:space="preserve">Zajęcia teoretyczne: </w:t>
            </w:r>
            <w:r w:rsidRPr="00C40D79">
              <w:rPr>
                <w:color w:val="00000A"/>
                <w:sz w:val="22"/>
                <w:lang w:eastAsia="ar-SA"/>
              </w:rPr>
              <w:t>ontogeneza behawioru,</w:t>
            </w:r>
            <w:r>
              <w:rPr>
                <w:color w:val="00000A"/>
                <w:sz w:val="22"/>
                <w:lang w:eastAsia="ar-SA"/>
              </w:rPr>
              <w:t xml:space="preserve"> prawidłowa socjalizacja.</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Omówienie tematu. Zasady przebywania i poruszania się w miejscach użyteczności publicznej.</w:t>
            </w:r>
          </w:p>
        </w:tc>
      </w:tr>
      <w:tr w:rsidR="00927EA8">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2</w:t>
            </w:r>
          </w:p>
        </w:tc>
        <w:tc>
          <w:tcPr>
            <w:tcW w:w="2807" w:type="dxa"/>
            <w:gridSpan w:val="3"/>
            <w:shd w:val="clear" w:color="auto" w:fill="auto"/>
            <w:tcMar>
              <w:left w:w="98" w:type="dxa"/>
            </w:tcMar>
            <w:vAlign w:val="center"/>
          </w:tcPr>
          <w:p w:rsidR="00927EA8" w:rsidRDefault="009E2C5F">
            <w:pPr>
              <w:spacing w:line="240" w:lineRule="auto"/>
              <w:jc w:val="left"/>
              <w:rPr>
                <w:color w:val="00000A"/>
                <w:sz w:val="22"/>
                <w:lang w:eastAsia="ar-SA"/>
              </w:rPr>
            </w:pPr>
            <w:r>
              <w:rPr>
                <w:color w:val="00000A"/>
                <w:sz w:val="22"/>
                <w:lang w:eastAsia="ar-SA"/>
              </w:rPr>
              <w:t>Zajęcia praktyczne: doskonalenie poznanych komend, praca w rozproszeniach.</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Ćwiczenia praktyczne z posłuszeństwa podstawowego pod opieką szkoleniowców, kontynuacja umiejętności z poprzednich zajęć.</w:t>
            </w:r>
          </w:p>
        </w:tc>
      </w:tr>
    </w:tbl>
    <w:p w:rsidR="00927EA8" w:rsidRDefault="00927EA8">
      <w:pPr>
        <w:rPr>
          <w:lang w:eastAsia="ar-SA"/>
        </w:rPr>
      </w:pPr>
    </w:p>
    <w:tbl>
      <w:tblPr>
        <w:tblStyle w:val="Tabela-Siatka4"/>
        <w:tblW w:w="10343" w:type="dxa"/>
        <w:tblCellMar>
          <w:left w:w="98" w:type="dxa"/>
        </w:tblCellMar>
        <w:tblLook w:val="04A0" w:firstRow="1" w:lastRow="0" w:firstColumn="1" w:lastColumn="0" w:noHBand="0" w:noVBand="1"/>
      </w:tblPr>
      <w:tblGrid>
        <w:gridCol w:w="561"/>
        <w:gridCol w:w="904"/>
        <w:gridCol w:w="1334"/>
        <w:gridCol w:w="569"/>
        <w:gridCol w:w="849"/>
        <w:gridCol w:w="6126"/>
      </w:tblGrid>
      <w:tr w:rsidR="00927EA8">
        <w:trPr>
          <w:trHeight w:val="522"/>
        </w:trPr>
        <w:tc>
          <w:tcPr>
            <w:tcW w:w="3367"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MIESIĄC:</w:t>
            </w:r>
          </w:p>
        </w:tc>
        <w:tc>
          <w:tcPr>
            <w:tcW w:w="6976" w:type="dxa"/>
            <w:gridSpan w:val="2"/>
            <w:shd w:val="clear" w:color="auto" w:fill="auto"/>
            <w:tcMar>
              <w:left w:w="98" w:type="dxa"/>
            </w:tcMar>
            <w:vAlign w:val="center"/>
          </w:tcPr>
          <w:p w:rsidR="00927EA8" w:rsidRDefault="009E2C5F">
            <w:pPr>
              <w:spacing w:line="240" w:lineRule="auto"/>
              <w:jc w:val="center"/>
              <w:rPr>
                <w:b/>
                <w:sz w:val="22"/>
                <w:lang w:eastAsia="ar-SA"/>
              </w:rPr>
            </w:pPr>
            <w:r>
              <w:rPr>
                <w:b/>
                <w:sz w:val="22"/>
                <w:lang w:eastAsia="ar-SA"/>
              </w:rPr>
              <w:t>VIII</w:t>
            </w:r>
          </w:p>
        </w:tc>
      </w:tr>
      <w:tr w:rsidR="00927EA8">
        <w:trPr>
          <w:trHeight w:val="402"/>
        </w:trPr>
        <w:tc>
          <w:tcPr>
            <w:tcW w:w="10343" w:type="dxa"/>
            <w:gridSpan w:val="6"/>
            <w:tcBorders>
              <w:top w:val="single" w:sz="4" w:space="0" w:color="00000A"/>
              <w:bottom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CELE SZKOLENIA: </w:t>
            </w:r>
          </w:p>
        </w:tc>
      </w:tr>
      <w:tr w:rsidR="00927EA8">
        <w:trPr>
          <w:trHeight w:val="426"/>
        </w:trPr>
        <w:tc>
          <w:tcPr>
            <w:tcW w:w="4217" w:type="dxa"/>
            <w:gridSpan w:val="5"/>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WIEDZY:</w:t>
            </w:r>
          </w:p>
        </w:tc>
        <w:tc>
          <w:tcPr>
            <w:tcW w:w="6126" w:type="dxa"/>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UMIEJĘTNOŚCI:</w:t>
            </w:r>
          </w:p>
        </w:tc>
      </w:tr>
      <w:tr w:rsidR="00927EA8">
        <w:trPr>
          <w:trHeight w:val="882"/>
        </w:trPr>
        <w:tc>
          <w:tcPr>
            <w:tcW w:w="4217" w:type="dxa"/>
            <w:gridSpan w:val="5"/>
            <w:tcBorders>
              <w:top w:val="single" w:sz="4" w:space="0" w:color="00000A"/>
            </w:tcBorders>
            <w:shd w:val="clear" w:color="auto" w:fill="auto"/>
            <w:tcMar>
              <w:left w:w="98" w:type="dxa"/>
            </w:tcMar>
            <w:vAlign w:val="center"/>
          </w:tcPr>
          <w:p w:rsidR="00927EA8" w:rsidRDefault="009E2C5F">
            <w:pPr>
              <w:numPr>
                <w:ilvl w:val="0"/>
                <w:numId w:val="67"/>
              </w:numPr>
              <w:spacing w:line="240" w:lineRule="auto"/>
              <w:contextualSpacing/>
              <w:rPr>
                <w:sz w:val="22"/>
              </w:rPr>
            </w:pPr>
            <w:r>
              <w:rPr>
                <w:sz w:val="22"/>
              </w:rPr>
              <w:lastRenderedPageBreak/>
              <w:t>jak pracować nad nawykami PP – przechodzeniem przez drzwi, wsiadaniem do środków komunikacji miejskiej</w:t>
            </w:r>
          </w:p>
          <w:p w:rsidR="00927EA8" w:rsidRDefault="00927EA8">
            <w:pPr>
              <w:spacing w:line="240" w:lineRule="auto"/>
              <w:rPr>
                <w:sz w:val="22"/>
                <w:lang w:eastAsia="ar-SA"/>
              </w:rPr>
            </w:pPr>
          </w:p>
        </w:tc>
        <w:tc>
          <w:tcPr>
            <w:tcW w:w="6126" w:type="dxa"/>
            <w:tcBorders>
              <w:top w:val="single" w:sz="4" w:space="0" w:color="00000A"/>
            </w:tcBorders>
            <w:shd w:val="clear" w:color="auto" w:fill="auto"/>
            <w:tcMar>
              <w:left w:w="98" w:type="dxa"/>
            </w:tcMar>
            <w:vAlign w:val="center"/>
          </w:tcPr>
          <w:p w:rsidR="00927EA8" w:rsidRDefault="009E2C5F">
            <w:pPr>
              <w:numPr>
                <w:ilvl w:val="0"/>
                <w:numId w:val="67"/>
              </w:numPr>
              <w:spacing w:line="240" w:lineRule="auto"/>
              <w:contextualSpacing/>
              <w:rPr>
                <w:sz w:val="22"/>
              </w:rPr>
            </w:pPr>
            <w:r>
              <w:rPr>
                <w:sz w:val="22"/>
              </w:rPr>
              <w:t>nawiązanie bezpiecznej relacji;</w:t>
            </w:r>
          </w:p>
          <w:p w:rsidR="00927EA8" w:rsidRDefault="009E2C5F">
            <w:pPr>
              <w:numPr>
                <w:ilvl w:val="0"/>
                <w:numId w:val="67"/>
              </w:numPr>
              <w:spacing w:line="240" w:lineRule="auto"/>
              <w:contextualSpacing/>
              <w:rPr>
                <w:sz w:val="22"/>
              </w:rPr>
            </w:pPr>
            <w:r>
              <w:rPr>
                <w:sz w:val="22"/>
              </w:rPr>
              <w:t>nagradzanie psa;</w:t>
            </w:r>
          </w:p>
          <w:p w:rsidR="00927EA8" w:rsidRDefault="009E2C5F">
            <w:pPr>
              <w:numPr>
                <w:ilvl w:val="0"/>
                <w:numId w:val="67"/>
              </w:numPr>
              <w:spacing w:line="240" w:lineRule="auto"/>
              <w:contextualSpacing/>
              <w:rPr>
                <w:sz w:val="22"/>
              </w:rPr>
            </w:pPr>
            <w:r>
              <w:rPr>
                <w:sz w:val="22"/>
              </w:rPr>
              <w:t xml:space="preserve">kształtowanie prawidłowych nawyków w kontakcie z innymi ludźmi </w:t>
            </w:r>
            <w:r>
              <w:rPr>
                <w:color w:val="00000A"/>
                <w:sz w:val="22"/>
              </w:rPr>
              <w:t>i środowiskiem</w:t>
            </w:r>
          </w:p>
        </w:tc>
      </w:tr>
      <w:tr w:rsidR="00927EA8">
        <w:trPr>
          <w:trHeight w:val="1556"/>
        </w:trPr>
        <w:tc>
          <w:tcPr>
            <w:tcW w:w="2799" w:type="dxa"/>
            <w:gridSpan w:val="3"/>
            <w:tcBorders>
              <w:top w:val="single" w:sz="4" w:space="0" w:color="00000A"/>
            </w:tcBorders>
            <w:shd w:val="clear" w:color="auto" w:fill="auto"/>
            <w:tcMar>
              <w:left w:w="98" w:type="dxa"/>
            </w:tcMar>
            <w:vAlign w:val="center"/>
          </w:tcPr>
          <w:p w:rsidR="00927EA8" w:rsidRDefault="009E2C5F">
            <w:pPr>
              <w:spacing w:line="240" w:lineRule="auto"/>
              <w:jc w:val="left"/>
              <w:rPr>
                <w:sz w:val="22"/>
                <w:lang w:eastAsia="ar-SA"/>
              </w:rPr>
            </w:pPr>
            <w:r>
              <w:rPr>
                <w:sz w:val="22"/>
                <w:lang w:eastAsia="ar-SA"/>
              </w:rPr>
              <w:t>METODY I POMOCE DYDAKTYCZNE:</w:t>
            </w:r>
          </w:p>
        </w:tc>
        <w:tc>
          <w:tcPr>
            <w:tcW w:w="7544" w:type="dxa"/>
            <w:gridSpan w:val="3"/>
            <w:tcBorders>
              <w:top w:val="single" w:sz="4" w:space="0" w:color="00000A"/>
            </w:tcBorders>
            <w:shd w:val="clear" w:color="auto" w:fill="auto"/>
            <w:tcMar>
              <w:left w:w="98" w:type="dxa"/>
            </w:tcMar>
            <w:vAlign w:val="center"/>
          </w:tcPr>
          <w:p w:rsidR="00927EA8" w:rsidRDefault="009E2C5F">
            <w:pPr>
              <w:numPr>
                <w:ilvl w:val="0"/>
                <w:numId w:val="68"/>
              </w:numPr>
              <w:spacing w:line="240" w:lineRule="auto"/>
              <w:contextualSpacing/>
              <w:rPr>
                <w:sz w:val="22"/>
              </w:rPr>
            </w:pPr>
            <w:r>
              <w:rPr>
                <w:sz w:val="22"/>
              </w:rPr>
              <w:t>nagrody;</w:t>
            </w:r>
          </w:p>
          <w:p w:rsidR="00927EA8" w:rsidRDefault="009E2C5F">
            <w:pPr>
              <w:numPr>
                <w:ilvl w:val="0"/>
                <w:numId w:val="68"/>
              </w:numPr>
              <w:spacing w:line="240" w:lineRule="auto"/>
              <w:contextualSpacing/>
              <w:rPr>
                <w:sz w:val="22"/>
              </w:rPr>
            </w:pPr>
            <w:r>
              <w:rPr>
                <w:sz w:val="22"/>
              </w:rPr>
              <w:t>narzędzia szkoleniowe: obroża, smycz;</w:t>
            </w:r>
          </w:p>
          <w:p w:rsidR="00927EA8" w:rsidRDefault="009E2C5F">
            <w:pPr>
              <w:numPr>
                <w:ilvl w:val="0"/>
                <w:numId w:val="68"/>
              </w:numPr>
              <w:spacing w:line="240" w:lineRule="auto"/>
              <w:contextualSpacing/>
              <w:rPr>
                <w:sz w:val="22"/>
              </w:rPr>
            </w:pPr>
            <w:r>
              <w:rPr>
                <w:sz w:val="22"/>
              </w:rPr>
              <w:t>odpowiednie środowisko, miejsce do ćwiczeń;</w:t>
            </w:r>
          </w:p>
          <w:p w:rsidR="00927EA8" w:rsidRDefault="009E2C5F">
            <w:pPr>
              <w:numPr>
                <w:ilvl w:val="0"/>
                <w:numId w:val="68"/>
              </w:numPr>
              <w:spacing w:line="240" w:lineRule="auto"/>
              <w:contextualSpacing/>
              <w:rPr>
                <w:sz w:val="22"/>
              </w:rPr>
            </w:pPr>
            <w:r>
              <w:rPr>
                <w:sz w:val="22"/>
              </w:rPr>
              <w:t>używanie intonacji głosu, sygnałów optycznych, sygnałów ciałem, odpowiednia praca pomocami.</w:t>
            </w:r>
          </w:p>
        </w:tc>
      </w:tr>
      <w:tr w:rsidR="00927EA8">
        <w:trPr>
          <w:trHeight w:val="420"/>
        </w:trPr>
        <w:tc>
          <w:tcPr>
            <w:tcW w:w="146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CZAS:</w:t>
            </w:r>
          </w:p>
        </w:tc>
        <w:tc>
          <w:tcPr>
            <w:tcW w:w="8878"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3 jednostki dydaktyczne</w:t>
            </w:r>
          </w:p>
        </w:tc>
      </w:tr>
      <w:tr w:rsidR="00927EA8">
        <w:trPr>
          <w:trHeight w:val="425"/>
        </w:trPr>
        <w:tc>
          <w:tcPr>
            <w:tcW w:w="10343" w:type="dxa"/>
            <w:gridSpan w:val="6"/>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SESJE TRENINGOWE: W zależności od możliwości psa, warunków atmosferycznych, zaawansowania w szkoleniu psa. Może być kilka rozdzielonych treningów (od 10 do 60 min), które składają się na jednostkę dydaktyczną przewidzianą w programie. </w:t>
            </w:r>
          </w:p>
        </w:tc>
      </w:tr>
      <w:tr w:rsidR="00927EA8">
        <w:trPr>
          <w:trHeight w:val="442"/>
        </w:trPr>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LP.</w:t>
            </w:r>
          </w:p>
        </w:tc>
        <w:tc>
          <w:tcPr>
            <w:tcW w:w="2807" w:type="dxa"/>
            <w:gridSpan w:val="3"/>
            <w:shd w:val="clear" w:color="auto" w:fill="auto"/>
            <w:tcMar>
              <w:left w:w="98" w:type="dxa"/>
            </w:tcMar>
            <w:vAlign w:val="center"/>
          </w:tcPr>
          <w:p w:rsidR="00927EA8" w:rsidRDefault="009E2C5F">
            <w:pPr>
              <w:spacing w:line="240" w:lineRule="auto"/>
              <w:rPr>
                <w:sz w:val="22"/>
                <w:lang w:eastAsia="ar-SA"/>
              </w:rPr>
            </w:pPr>
            <w:r>
              <w:rPr>
                <w:sz w:val="22"/>
                <w:lang w:eastAsia="ar-SA"/>
              </w:rPr>
              <w:t>TEMAT SESJI:</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PLAN SESJI:</w:t>
            </w:r>
          </w:p>
        </w:tc>
      </w:tr>
      <w:tr w:rsidR="00927EA8">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1</w:t>
            </w:r>
          </w:p>
        </w:tc>
        <w:tc>
          <w:tcPr>
            <w:tcW w:w="2807" w:type="dxa"/>
            <w:gridSpan w:val="3"/>
            <w:shd w:val="clear" w:color="auto" w:fill="auto"/>
            <w:tcMar>
              <w:left w:w="98" w:type="dxa"/>
            </w:tcMar>
            <w:vAlign w:val="center"/>
          </w:tcPr>
          <w:p w:rsidR="00927EA8" w:rsidRDefault="009E2C5F">
            <w:pPr>
              <w:spacing w:line="240" w:lineRule="auto"/>
              <w:jc w:val="left"/>
              <w:rPr>
                <w:color w:val="00000A"/>
                <w:sz w:val="22"/>
                <w:lang w:eastAsia="ar-SA"/>
              </w:rPr>
            </w:pPr>
            <w:r>
              <w:rPr>
                <w:color w:val="00000A"/>
                <w:sz w:val="22"/>
                <w:lang w:eastAsia="ar-SA"/>
              </w:rPr>
              <w:t>Zajęcia teoretyczne: schematy postępowania przy wchodzeniu na schody, przechodzeniu przez drzwi, wsiadaniu do środków komunikacji miejskiej.</w:t>
            </w:r>
          </w:p>
        </w:tc>
        <w:tc>
          <w:tcPr>
            <w:tcW w:w="6975" w:type="dxa"/>
            <w:gridSpan w:val="2"/>
            <w:shd w:val="clear" w:color="auto" w:fill="auto"/>
            <w:tcMar>
              <w:left w:w="98" w:type="dxa"/>
            </w:tcMar>
            <w:vAlign w:val="center"/>
          </w:tcPr>
          <w:p w:rsidR="00927EA8" w:rsidRDefault="009E2C5F">
            <w:pPr>
              <w:spacing w:line="240" w:lineRule="auto"/>
              <w:rPr>
                <w:strike/>
                <w:sz w:val="22"/>
                <w:lang w:eastAsia="ar-SA"/>
              </w:rPr>
            </w:pPr>
            <w:r>
              <w:rPr>
                <w:sz w:val="22"/>
                <w:lang w:eastAsia="ar-SA"/>
              </w:rPr>
              <w:t>Omówienie tematu. Postępowanie z kandydatami na PP i omówienie specyficznych wymagań stawianym psom, pod kątem potrzeb osób niewidomych.</w:t>
            </w:r>
          </w:p>
        </w:tc>
      </w:tr>
      <w:tr w:rsidR="00927EA8">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2</w:t>
            </w:r>
          </w:p>
        </w:tc>
        <w:tc>
          <w:tcPr>
            <w:tcW w:w="2807" w:type="dxa"/>
            <w:gridSpan w:val="3"/>
            <w:shd w:val="clear" w:color="auto" w:fill="auto"/>
            <w:tcMar>
              <w:left w:w="98" w:type="dxa"/>
            </w:tcMar>
            <w:vAlign w:val="center"/>
          </w:tcPr>
          <w:p w:rsidR="00927EA8" w:rsidRDefault="009E2C5F">
            <w:pPr>
              <w:spacing w:line="240" w:lineRule="auto"/>
              <w:jc w:val="left"/>
              <w:rPr>
                <w:sz w:val="22"/>
                <w:lang w:eastAsia="ar-SA"/>
              </w:rPr>
            </w:pPr>
            <w:r>
              <w:rPr>
                <w:color w:val="00000A"/>
                <w:sz w:val="22"/>
                <w:lang w:eastAsia="ar-SA"/>
              </w:rPr>
              <w:t>Zajęcia praktyczne: doskonalenie poznanych komend, praca w rozproszeniach.</w:t>
            </w:r>
          </w:p>
        </w:tc>
        <w:tc>
          <w:tcPr>
            <w:tcW w:w="6975" w:type="dxa"/>
            <w:gridSpan w:val="2"/>
            <w:shd w:val="clear" w:color="auto" w:fill="auto"/>
            <w:tcMar>
              <w:left w:w="98" w:type="dxa"/>
            </w:tcMar>
            <w:vAlign w:val="center"/>
          </w:tcPr>
          <w:p w:rsidR="00927EA8" w:rsidRDefault="009E2C5F">
            <w:pPr>
              <w:spacing w:line="240" w:lineRule="auto"/>
              <w:rPr>
                <w:strike/>
                <w:sz w:val="22"/>
                <w:lang w:eastAsia="ar-SA"/>
              </w:rPr>
            </w:pPr>
            <w:r>
              <w:rPr>
                <w:sz w:val="22"/>
                <w:lang w:eastAsia="ar-SA"/>
              </w:rPr>
              <w:t>Ćwiczenia praktyczne z posłuszeństwa podstawowego pod opieką szkoleniowców, kontynuacja umiejętności z poprzednich zajęć.</w:t>
            </w:r>
          </w:p>
        </w:tc>
      </w:tr>
    </w:tbl>
    <w:p w:rsidR="00927EA8" w:rsidRDefault="00927EA8">
      <w:pPr>
        <w:rPr>
          <w:lang w:eastAsia="ar-SA"/>
        </w:rPr>
      </w:pPr>
    </w:p>
    <w:tbl>
      <w:tblPr>
        <w:tblStyle w:val="Tabela-Siatka4"/>
        <w:tblW w:w="10343" w:type="dxa"/>
        <w:tblCellMar>
          <w:left w:w="98" w:type="dxa"/>
        </w:tblCellMar>
        <w:tblLook w:val="04A0" w:firstRow="1" w:lastRow="0" w:firstColumn="1" w:lastColumn="0" w:noHBand="0" w:noVBand="1"/>
      </w:tblPr>
      <w:tblGrid>
        <w:gridCol w:w="561"/>
        <w:gridCol w:w="904"/>
        <w:gridCol w:w="1334"/>
        <w:gridCol w:w="569"/>
        <w:gridCol w:w="849"/>
        <w:gridCol w:w="6126"/>
      </w:tblGrid>
      <w:tr w:rsidR="00927EA8">
        <w:trPr>
          <w:trHeight w:val="522"/>
        </w:trPr>
        <w:tc>
          <w:tcPr>
            <w:tcW w:w="3367"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MIESIĄC:</w:t>
            </w:r>
          </w:p>
        </w:tc>
        <w:tc>
          <w:tcPr>
            <w:tcW w:w="6976" w:type="dxa"/>
            <w:gridSpan w:val="2"/>
            <w:shd w:val="clear" w:color="auto" w:fill="auto"/>
            <w:tcMar>
              <w:left w:w="98" w:type="dxa"/>
            </w:tcMar>
            <w:vAlign w:val="center"/>
          </w:tcPr>
          <w:p w:rsidR="00927EA8" w:rsidRDefault="009E2C5F">
            <w:pPr>
              <w:spacing w:line="240" w:lineRule="auto"/>
              <w:jc w:val="center"/>
              <w:rPr>
                <w:b/>
                <w:sz w:val="22"/>
                <w:lang w:eastAsia="ar-SA"/>
              </w:rPr>
            </w:pPr>
            <w:r>
              <w:rPr>
                <w:b/>
                <w:sz w:val="22"/>
                <w:lang w:eastAsia="ar-SA"/>
              </w:rPr>
              <w:t>IX</w:t>
            </w:r>
          </w:p>
        </w:tc>
      </w:tr>
      <w:tr w:rsidR="00927EA8">
        <w:trPr>
          <w:trHeight w:val="402"/>
        </w:trPr>
        <w:tc>
          <w:tcPr>
            <w:tcW w:w="10343" w:type="dxa"/>
            <w:gridSpan w:val="6"/>
            <w:tcBorders>
              <w:top w:val="single" w:sz="4" w:space="0" w:color="00000A"/>
              <w:bottom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CELE SZKOLENIA: </w:t>
            </w:r>
          </w:p>
        </w:tc>
      </w:tr>
      <w:tr w:rsidR="00927EA8">
        <w:trPr>
          <w:trHeight w:val="426"/>
        </w:trPr>
        <w:tc>
          <w:tcPr>
            <w:tcW w:w="4217" w:type="dxa"/>
            <w:gridSpan w:val="5"/>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WIEDZY:</w:t>
            </w:r>
          </w:p>
        </w:tc>
        <w:tc>
          <w:tcPr>
            <w:tcW w:w="6126" w:type="dxa"/>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UMIEJĘTNOŚCI:</w:t>
            </w:r>
          </w:p>
        </w:tc>
      </w:tr>
      <w:tr w:rsidR="00927EA8">
        <w:trPr>
          <w:trHeight w:val="742"/>
        </w:trPr>
        <w:tc>
          <w:tcPr>
            <w:tcW w:w="4217" w:type="dxa"/>
            <w:gridSpan w:val="5"/>
            <w:tcBorders>
              <w:top w:val="single" w:sz="4" w:space="0" w:color="00000A"/>
            </w:tcBorders>
            <w:shd w:val="clear" w:color="auto" w:fill="auto"/>
            <w:tcMar>
              <w:left w:w="98" w:type="dxa"/>
            </w:tcMar>
            <w:vAlign w:val="center"/>
          </w:tcPr>
          <w:p w:rsidR="00927EA8" w:rsidRDefault="009E2C5F">
            <w:pPr>
              <w:numPr>
                <w:ilvl w:val="0"/>
                <w:numId w:val="69"/>
              </w:numPr>
              <w:spacing w:line="240" w:lineRule="auto"/>
              <w:contextualSpacing/>
              <w:rPr>
                <w:sz w:val="22"/>
              </w:rPr>
            </w:pPr>
            <w:r>
              <w:rPr>
                <w:sz w:val="22"/>
              </w:rPr>
              <w:t>jak bezpiecznie zapewnić PP swobodny ruch</w:t>
            </w:r>
          </w:p>
        </w:tc>
        <w:tc>
          <w:tcPr>
            <w:tcW w:w="6126" w:type="dxa"/>
            <w:tcBorders>
              <w:top w:val="single" w:sz="4" w:space="0" w:color="00000A"/>
            </w:tcBorders>
            <w:shd w:val="clear" w:color="auto" w:fill="auto"/>
            <w:tcMar>
              <w:left w:w="98" w:type="dxa"/>
            </w:tcMar>
            <w:vAlign w:val="center"/>
          </w:tcPr>
          <w:p w:rsidR="00927EA8" w:rsidRDefault="009E2C5F">
            <w:pPr>
              <w:numPr>
                <w:ilvl w:val="0"/>
                <w:numId w:val="69"/>
              </w:numPr>
              <w:spacing w:line="240" w:lineRule="auto"/>
              <w:contextualSpacing/>
              <w:rPr>
                <w:sz w:val="22"/>
              </w:rPr>
            </w:pPr>
            <w:r>
              <w:rPr>
                <w:sz w:val="22"/>
              </w:rPr>
              <w:t>nawiązanie bezpiecznej relacji;</w:t>
            </w:r>
          </w:p>
          <w:p w:rsidR="00927EA8" w:rsidRDefault="009E2C5F">
            <w:pPr>
              <w:numPr>
                <w:ilvl w:val="0"/>
                <w:numId w:val="69"/>
              </w:numPr>
              <w:spacing w:line="240" w:lineRule="auto"/>
              <w:contextualSpacing/>
              <w:rPr>
                <w:sz w:val="22"/>
              </w:rPr>
            </w:pPr>
            <w:r>
              <w:rPr>
                <w:sz w:val="22"/>
              </w:rPr>
              <w:t>nagradzanie psa;</w:t>
            </w:r>
          </w:p>
          <w:p w:rsidR="00927EA8" w:rsidRDefault="009E2C5F">
            <w:pPr>
              <w:numPr>
                <w:ilvl w:val="0"/>
                <w:numId w:val="69"/>
              </w:numPr>
              <w:spacing w:line="240" w:lineRule="auto"/>
              <w:contextualSpacing/>
              <w:rPr>
                <w:sz w:val="22"/>
              </w:rPr>
            </w:pPr>
            <w:r>
              <w:rPr>
                <w:sz w:val="22"/>
              </w:rPr>
              <w:t>kształtowanie prawidłowych nawyków w kontakcie z innymi ludźmi i innymi zwierzętami</w:t>
            </w:r>
          </w:p>
        </w:tc>
      </w:tr>
      <w:tr w:rsidR="00927EA8">
        <w:trPr>
          <w:trHeight w:val="1568"/>
        </w:trPr>
        <w:tc>
          <w:tcPr>
            <w:tcW w:w="2799" w:type="dxa"/>
            <w:gridSpan w:val="3"/>
            <w:tcBorders>
              <w:top w:val="single" w:sz="4" w:space="0" w:color="00000A"/>
            </w:tcBorders>
            <w:shd w:val="clear" w:color="auto" w:fill="auto"/>
            <w:tcMar>
              <w:left w:w="98" w:type="dxa"/>
            </w:tcMar>
            <w:vAlign w:val="center"/>
          </w:tcPr>
          <w:p w:rsidR="00927EA8" w:rsidRDefault="009E2C5F">
            <w:pPr>
              <w:spacing w:line="240" w:lineRule="auto"/>
              <w:jc w:val="left"/>
              <w:rPr>
                <w:sz w:val="22"/>
                <w:lang w:eastAsia="ar-SA"/>
              </w:rPr>
            </w:pPr>
            <w:r>
              <w:rPr>
                <w:sz w:val="22"/>
                <w:lang w:eastAsia="ar-SA"/>
              </w:rPr>
              <w:t>METODY I POMOCE DYDAKTYCZNE:</w:t>
            </w:r>
          </w:p>
        </w:tc>
        <w:tc>
          <w:tcPr>
            <w:tcW w:w="7544" w:type="dxa"/>
            <w:gridSpan w:val="3"/>
            <w:tcBorders>
              <w:top w:val="single" w:sz="4" w:space="0" w:color="00000A"/>
            </w:tcBorders>
            <w:shd w:val="clear" w:color="auto" w:fill="auto"/>
            <w:tcMar>
              <w:left w:w="98" w:type="dxa"/>
            </w:tcMar>
            <w:vAlign w:val="center"/>
          </w:tcPr>
          <w:p w:rsidR="00927EA8" w:rsidRDefault="009E2C5F">
            <w:pPr>
              <w:pStyle w:val="Akapitzlist"/>
              <w:numPr>
                <w:ilvl w:val="0"/>
                <w:numId w:val="83"/>
              </w:numPr>
              <w:spacing w:line="240" w:lineRule="auto"/>
              <w:rPr>
                <w:sz w:val="22"/>
              </w:rPr>
            </w:pPr>
            <w:r>
              <w:rPr>
                <w:sz w:val="22"/>
              </w:rPr>
              <w:t>nagrody;</w:t>
            </w:r>
          </w:p>
          <w:p w:rsidR="00927EA8" w:rsidRDefault="009E2C5F">
            <w:pPr>
              <w:pStyle w:val="Akapitzlist"/>
              <w:numPr>
                <w:ilvl w:val="0"/>
                <w:numId w:val="83"/>
              </w:numPr>
              <w:spacing w:line="240" w:lineRule="auto"/>
              <w:rPr>
                <w:sz w:val="22"/>
              </w:rPr>
            </w:pPr>
            <w:r>
              <w:rPr>
                <w:sz w:val="22"/>
              </w:rPr>
              <w:t>narzędzia szkoleniowe: obroża, smycz;</w:t>
            </w:r>
          </w:p>
          <w:p w:rsidR="00927EA8" w:rsidRDefault="009E2C5F">
            <w:pPr>
              <w:pStyle w:val="Akapitzlist"/>
              <w:numPr>
                <w:ilvl w:val="0"/>
                <w:numId w:val="83"/>
              </w:numPr>
              <w:spacing w:line="240" w:lineRule="auto"/>
              <w:rPr>
                <w:sz w:val="22"/>
              </w:rPr>
            </w:pPr>
            <w:r>
              <w:rPr>
                <w:sz w:val="22"/>
              </w:rPr>
              <w:t>odpowiednie środowisko, miejsce do ćwiczeń;</w:t>
            </w:r>
          </w:p>
          <w:p w:rsidR="00927EA8" w:rsidRDefault="009E2C5F">
            <w:pPr>
              <w:pStyle w:val="Akapitzlist"/>
              <w:numPr>
                <w:ilvl w:val="0"/>
                <w:numId w:val="83"/>
              </w:numPr>
              <w:spacing w:line="240" w:lineRule="auto"/>
              <w:rPr>
                <w:sz w:val="22"/>
              </w:rPr>
            </w:pPr>
            <w:r>
              <w:rPr>
                <w:sz w:val="22"/>
              </w:rPr>
              <w:t>używanie intonacji głosu, sygnałów optycznych, sygnałów ciałem, odpowiednia praca pomocami.</w:t>
            </w:r>
          </w:p>
        </w:tc>
      </w:tr>
      <w:tr w:rsidR="00927EA8">
        <w:trPr>
          <w:trHeight w:val="420"/>
        </w:trPr>
        <w:tc>
          <w:tcPr>
            <w:tcW w:w="146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CZAS:</w:t>
            </w:r>
          </w:p>
        </w:tc>
        <w:tc>
          <w:tcPr>
            <w:tcW w:w="8878"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3 jednostki dydaktyczne</w:t>
            </w:r>
          </w:p>
        </w:tc>
      </w:tr>
      <w:tr w:rsidR="00927EA8">
        <w:trPr>
          <w:trHeight w:val="425"/>
        </w:trPr>
        <w:tc>
          <w:tcPr>
            <w:tcW w:w="10343" w:type="dxa"/>
            <w:gridSpan w:val="6"/>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SESJE TRENINGOWE: W zależności od możliwości psa, warunków atmosferycznych, zaawansowania w szkoleniu psa. Może być kilka rozdzielonych treningów (od 5 do 60 min), które składają się na jednostkę dydaktyczną przewidzianą w programie. </w:t>
            </w:r>
          </w:p>
        </w:tc>
      </w:tr>
      <w:tr w:rsidR="00927EA8">
        <w:trPr>
          <w:trHeight w:val="426"/>
        </w:trPr>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LP.</w:t>
            </w:r>
          </w:p>
        </w:tc>
        <w:tc>
          <w:tcPr>
            <w:tcW w:w="2807" w:type="dxa"/>
            <w:gridSpan w:val="3"/>
            <w:shd w:val="clear" w:color="auto" w:fill="auto"/>
            <w:tcMar>
              <w:left w:w="98" w:type="dxa"/>
            </w:tcMar>
            <w:vAlign w:val="center"/>
          </w:tcPr>
          <w:p w:rsidR="00927EA8" w:rsidRDefault="009E2C5F">
            <w:pPr>
              <w:spacing w:line="240" w:lineRule="auto"/>
              <w:rPr>
                <w:sz w:val="22"/>
                <w:lang w:eastAsia="ar-SA"/>
              </w:rPr>
            </w:pPr>
            <w:r>
              <w:rPr>
                <w:sz w:val="22"/>
                <w:lang w:eastAsia="ar-SA"/>
              </w:rPr>
              <w:t>TEMAT SESJI:</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PLAN SESJI:</w:t>
            </w:r>
          </w:p>
        </w:tc>
      </w:tr>
      <w:tr w:rsidR="00927EA8">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lastRenderedPageBreak/>
              <w:t>1</w:t>
            </w:r>
          </w:p>
        </w:tc>
        <w:tc>
          <w:tcPr>
            <w:tcW w:w="2807" w:type="dxa"/>
            <w:gridSpan w:val="3"/>
            <w:shd w:val="clear" w:color="auto" w:fill="auto"/>
            <w:tcMar>
              <w:left w:w="98" w:type="dxa"/>
            </w:tcMar>
            <w:vAlign w:val="center"/>
          </w:tcPr>
          <w:p w:rsidR="00927EA8" w:rsidRDefault="009E2C5F">
            <w:pPr>
              <w:spacing w:line="240" w:lineRule="auto"/>
              <w:jc w:val="left"/>
              <w:rPr>
                <w:color w:val="00000A"/>
                <w:sz w:val="22"/>
                <w:lang w:eastAsia="ar-SA"/>
              </w:rPr>
            </w:pPr>
            <w:r>
              <w:rPr>
                <w:color w:val="00000A"/>
                <w:sz w:val="22"/>
                <w:lang w:eastAsia="ar-SA"/>
              </w:rPr>
              <w:t xml:space="preserve">Zajęcia teoretyczne: </w:t>
            </w:r>
          </w:p>
          <w:p w:rsidR="00927EA8" w:rsidRDefault="009E2C5F">
            <w:pPr>
              <w:spacing w:line="240" w:lineRule="auto"/>
              <w:jc w:val="left"/>
              <w:rPr>
                <w:color w:val="00000A"/>
                <w:sz w:val="22"/>
                <w:lang w:eastAsia="ar-SA"/>
              </w:rPr>
            </w:pPr>
            <w:r>
              <w:rPr>
                <w:color w:val="00000A"/>
                <w:sz w:val="22"/>
                <w:lang w:eastAsia="ar-SA"/>
              </w:rPr>
              <w:t>Wybiegi, miejsca bezpieczne do spuszczania psów przewodników.</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Omówienie tematu. Zasady bezpiecznego kontaktu z innymi psami i możliwości i zasady bezpiecznego korzystania z wybiegów dla psów.</w:t>
            </w:r>
          </w:p>
        </w:tc>
      </w:tr>
      <w:tr w:rsidR="00927EA8">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2</w:t>
            </w:r>
          </w:p>
        </w:tc>
        <w:tc>
          <w:tcPr>
            <w:tcW w:w="2807" w:type="dxa"/>
            <w:gridSpan w:val="3"/>
            <w:shd w:val="clear" w:color="auto" w:fill="auto"/>
            <w:tcMar>
              <w:left w:w="98" w:type="dxa"/>
            </w:tcMar>
            <w:vAlign w:val="center"/>
          </w:tcPr>
          <w:p w:rsidR="00927EA8" w:rsidRDefault="009E2C5F">
            <w:pPr>
              <w:spacing w:line="240" w:lineRule="auto"/>
              <w:jc w:val="left"/>
              <w:rPr>
                <w:color w:val="00000A"/>
                <w:sz w:val="22"/>
                <w:lang w:eastAsia="ar-SA"/>
              </w:rPr>
            </w:pPr>
            <w:r>
              <w:rPr>
                <w:color w:val="00000A"/>
                <w:sz w:val="22"/>
                <w:lang w:eastAsia="ar-SA"/>
              </w:rPr>
              <w:t>Zajęcia praktyczne: doskonalenie poznanych komend, praca w rozproszeniach.</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Ćwiczenia praktyczne z posłuszeństwa podstawowego pod opieką szkoleniowców, kontynuacja umiejętności z poprzednich zajęć.</w:t>
            </w:r>
          </w:p>
        </w:tc>
      </w:tr>
    </w:tbl>
    <w:p w:rsidR="00927EA8" w:rsidRDefault="00927EA8">
      <w:pPr>
        <w:rPr>
          <w:lang w:eastAsia="ar-SA"/>
        </w:rPr>
      </w:pPr>
    </w:p>
    <w:tbl>
      <w:tblPr>
        <w:tblStyle w:val="Tabela-Siatka4"/>
        <w:tblW w:w="10343" w:type="dxa"/>
        <w:tblCellMar>
          <w:left w:w="98" w:type="dxa"/>
        </w:tblCellMar>
        <w:tblLook w:val="04A0" w:firstRow="1" w:lastRow="0" w:firstColumn="1" w:lastColumn="0" w:noHBand="0" w:noVBand="1"/>
      </w:tblPr>
      <w:tblGrid>
        <w:gridCol w:w="561"/>
        <w:gridCol w:w="904"/>
        <w:gridCol w:w="1334"/>
        <w:gridCol w:w="569"/>
        <w:gridCol w:w="849"/>
        <w:gridCol w:w="6126"/>
      </w:tblGrid>
      <w:tr w:rsidR="00927EA8">
        <w:trPr>
          <w:trHeight w:val="522"/>
        </w:trPr>
        <w:tc>
          <w:tcPr>
            <w:tcW w:w="3367"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MIESIĄC:</w:t>
            </w:r>
          </w:p>
        </w:tc>
        <w:tc>
          <w:tcPr>
            <w:tcW w:w="6976" w:type="dxa"/>
            <w:gridSpan w:val="2"/>
            <w:shd w:val="clear" w:color="auto" w:fill="auto"/>
            <w:tcMar>
              <w:left w:w="98" w:type="dxa"/>
            </w:tcMar>
            <w:vAlign w:val="center"/>
          </w:tcPr>
          <w:p w:rsidR="00927EA8" w:rsidRDefault="009E2C5F">
            <w:pPr>
              <w:spacing w:line="240" w:lineRule="auto"/>
              <w:jc w:val="center"/>
              <w:rPr>
                <w:b/>
                <w:sz w:val="22"/>
                <w:lang w:eastAsia="ar-SA"/>
              </w:rPr>
            </w:pPr>
            <w:r>
              <w:rPr>
                <w:b/>
                <w:sz w:val="22"/>
                <w:lang w:eastAsia="ar-SA"/>
              </w:rPr>
              <w:t>X</w:t>
            </w:r>
          </w:p>
        </w:tc>
      </w:tr>
      <w:tr w:rsidR="00927EA8">
        <w:trPr>
          <w:trHeight w:val="402"/>
        </w:trPr>
        <w:tc>
          <w:tcPr>
            <w:tcW w:w="10343" w:type="dxa"/>
            <w:gridSpan w:val="6"/>
            <w:tcBorders>
              <w:top w:val="single" w:sz="4" w:space="0" w:color="00000A"/>
              <w:bottom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CELE SZKOLENIA:</w:t>
            </w:r>
          </w:p>
        </w:tc>
      </w:tr>
      <w:tr w:rsidR="00927EA8">
        <w:trPr>
          <w:trHeight w:val="426"/>
        </w:trPr>
        <w:tc>
          <w:tcPr>
            <w:tcW w:w="4217" w:type="dxa"/>
            <w:gridSpan w:val="5"/>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WIEDZY:</w:t>
            </w:r>
          </w:p>
        </w:tc>
        <w:tc>
          <w:tcPr>
            <w:tcW w:w="6126" w:type="dxa"/>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UMIEJĘTNOŚCI:</w:t>
            </w:r>
          </w:p>
        </w:tc>
      </w:tr>
      <w:tr w:rsidR="00927EA8">
        <w:trPr>
          <w:trHeight w:val="1295"/>
        </w:trPr>
        <w:tc>
          <w:tcPr>
            <w:tcW w:w="4217" w:type="dxa"/>
            <w:gridSpan w:val="5"/>
            <w:tcBorders>
              <w:top w:val="single" w:sz="4" w:space="0" w:color="00000A"/>
            </w:tcBorders>
            <w:shd w:val="clear" w:color="auto" w:fill="auto"/>
            <w:tcMar>
              <w:left w:w="98" w:type="dxa"/>
            </w:tcMar>
            <w:vAlign w:val="center"/>
          </w:tcPr>
          <w:p w:rsidR="00927EA8" w:rsidRDefault="009E2C5F">
            <w:pPr>
              <w:numPr>
                <w:ilvl w:val="0"/>
                <w:numId w:val="70"/>
              </w:numPr>
              <w:spacing w:line="240" w:lineRule="auto"/>
              <w:contextualSpacing/>
              <w:rPr>
                <w:sz w:val="22"/>
              </w:rPr>
            </w:pPr>
            <w:r>
              <w:rPr>
                <w:sz w:val="22"/>
              </w:rPr>
              <w:t>jak bezpiecznie bawić się z PP</w:t>
            </w:r>
          </w:p>
        </w:tc>
        <w:tc>
          <w:tcPr>
            <w:tcW w:w="6126" w:type="dxa"/>
            <w:tcBorders>
              <w:top w:val="single" w:sz="4" w:space="0" w:color="00000A"/>
            </w:tcBorders>
            <w:shd w:val="clear" w:color="auto" w:fill="auto"/>
            <w:tcMar>
              <w:left w:w="98" w:type="dxa"/>
            </w:tcMar>
            <w:vAlign w:val="center"/>
          </w:tcPr>
          <w:p w:rsidR="00927EA8" w:rsidRDefault="009E2C5F">
            <w:pPr>
              <w:numPr>
                <w:ilvl w:val="0"/>
                <w:numId w:val="70"/>
              </w:numPr>
              <w:spacing w:line="240" w:lineRule="auto"/>
              <w:contextualSpacing/>
              <w:rPr>
                <w:sz w:val="22"/>
              </w:rPr>
            </w:pPr>
            <w:r>
              <w:rPr>
                <w:sz w:val="22"/>
              </w:rPr>
              <w:t>nawiązanie bezpiecznej relacji;</w:t>
            </w:r>
          </w:p>
          <w:p w:rsidR="00927EA8" w:rsidRDefault="009E2C5F">
            <w:pPr>
              <w:numPr>
                <w:ilvl w:val="0"/>
                <w:numId w:val="70"/>
              </w:numPr>
              <w:spacing w:line="240" w:lineRule="auto"/>
              <w:contextualSpacing/>
              <w:rPr>
                <w:sz w:val="22"/>
              </w:rPr>
            </w:pPr>
            <w:r>
              <w:rPr>
                <w:sz w:val="22"/>
              </w:rPr>
              <w:t>nagradzanie psa;</w:t>
            </w:r>
          </w:p>
          <w:p w:rsidR="00927EA8" w:rsidRDefault="009E2C5F">
            <w:pPr>
              <w:numPr>
                <w:ilvl w:val="0"/>
                <w:numId w:val="70"/>
              </w:numPr>
              <w:spacing w:line="240" w:lineRule="auto"/>
              <w:contextualSpacing/>
              <w:rPr>
                <w:sz w:val="22"/>
              </w:rPr>
            </w:pPr>
            <w:r>
              <w:rPr>
                <w:sz w:val="22"/>
              </w:rPr>
              <w:t>kształtowanie prawidłowych nawyków w kontakcie z innymi ludźmi i innymi zwierzętami</w:t>
            </w:r>
          </w:p>
        </w:tc>
      </w:tr>
      <w:tr w:rsidR="00927EA8">
        <w:trPr>
          <w:trHeight w:val="1568"/>
        </w:trPr>
        <w:tc>
          <w:tcPr>
            <w:tcW w:w="2799" w:type="dxa"/>
            <w:gridSpan w:val="3"/>
            <w:tcBorders>
              <w:top w:val="single" w:sz="4" w:space="0" w:color="00000A"/>
            </w:tcBorders>
            <w:shd w:val="clear" w:color="auto" w:fill="auto"/>
            <w:tcMar>
              <w:left w:w="98" w:type="dxa"/>
            </w:tcMar>
            <w:vAlign w:val="center"/>
          </w:tcPr>
          <w:p w:rsidR="00927EA8" w:rsidRDefault="009E2C5F">
            <w:pPr>
              <w:spacing w:line="240" w:lineRule="auto"/>
              <w:jc w:val="left"/>
              <w:rPr>
                <w:sz w:val="22"/>
                <w:lang w:eastAsia="ar-SA"/>
              </w:rPr>
            </w:pPr>
            <w:r>
              <w:rPr>
                <w:sz w:val="22"/>
                <w:lang w:eastAsia="ar-SA"/>
              </w:rPr>
              <w:t>METODY I POMOCE DYDAKTYCZNE:</w:t>
            </w:r>
          </w:p>
        </w:tc>
        <w:tc>
          <w:tcPr>
            <w:tcW w:w="7544" w:type="dxa"/>
            <w:gridSpan w:val="3"/>
            <w:tcBorders>
              <w:top w:val="single" w:sz="4" w:space="0" w:color="00000A"/>
            </w:tcBorders>
            <w:shd w:val="clear" w:color="auto" w:fill="auto"/>
            <w:tcMar>
              <w:left w:w="98" w:type="dxa"/>
            </w:tcMar>
            <w:vAlign w:val="center"/>
          </w:tcPr>
          <w:p w:rsidR="00927EA8" w:rsidRDefault="009E2C5F">
            <w:pPr>
              <w:numPr>
                <w:ilvl w:val="0"/>
                <w:numId w:val="71"/>
              </w:numPr>
              <w:spacing w:line="240" w:lineRule="auto"/>
              <w:contextualSpacing/>
              <w:rPr>
                <w:sz w:val="22"/>
              </w:rPr>
            </w:pPr>
            <w:r>
              <w:rPr>
                <w:sz w:val="22"/>
              </w:rPr>
              <w:t>nagrody;</w:t>
            </w:r>
          </w:p>
          <w:p w:rsidR="00927EA8" w:rsidRDefault="009E2C5F">
            <w:pPr>
              <w:numPr>
                <w:ilvl w:val="0"/>
                <w:numId w:val="71"/>
              </w:numPr>
              <w:spacing w:line="240" w:lineRule="auto"/>
              <w:contextualSpacing/>
              <w:rPr>
                <w:sz w:val="22"/>
              </w:rPr>
            </w:pPr>
            <w:r>
              <w:rPr>
                <w:sz w:val="22"/>
              </w:rPr>
              <w:t>narzędzia szkoleniowe: obroża, smycz, uprząż bez ramienia;</w:t>
            </w:r>
          </w:p>
          <w:p w:rsidR="00927EA8" w:rsidRDefault="009E2C5F">
            <w:pPr>
              <w:numPr>
                <w:ilvl w:val="0"/>
                <w:numId w:val="71"/>
              </w:numPr>
              <w:spacing w:line="240" w:lineRule="auto"/>
              <w:contextualSpacing/>
              <w:rPr>
                <w:sz w:val="22"/>
              </w:rPr>
            </w:pPr>
            <w:r>
              <w:rPr>
                <w:sz w:val="22"/>
              </w:rPr>
              <w:t>odpowiednie środowisko, miejsce do ćwiczeń;</w:t>
            </w:r>
          </w:p>
          <w:p w:rsidR="00927EA8" w:rsidRDefault="009E2C5F">
            <w:pPr>
              <w:numPr>
                <w:ilvl w:val="0"/>
                <w:numId w:val="71"/>
              </w:numPr>
              <w:spacing w:line="240" w:lineRule="auto"/>
              <w:contextualSpacing/>
              <w:rPr>
                <w:sz w:val="22"/>
              </w:rPr>
            </w:pPr>
            <w:r>
              <w:rPr>
                <w:sz w:val="22"/>
              </w:rPr>
              <w:t>używanie intonacji głosu, sygnałów optycznych, sygnałów ciałem, odpowiednia praca pomocami.</w:t>
            </w:r>
          </w:p>
        </w:tc>
      </w:tr>
      <w:tr w:rsidR="00927EA8">
        <w:trPr>
          <w:trHeight w:val="525"/>
        </w:trPr>
        <w:tc>
          <w:tcPr>
            <w:tcW w:w="146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CZAS:</w:t>
            </w:r>
          </w:p>
        </w:tc>
        <w:tc>
          <w:tcPr>
            <w:tcW w:w="8878"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3 jednostki dydaktyczne</w:t>
            </w:r>
          </w:p>
        </w:tc>
      </w:tr>
      <w:tr w:rsidR="00927EA8">
        <w:trPr>
          <w:trHeight w:val="425"/>
        </w:trPr>
        <w:tc>
          <w:tcPr>
            <w:tcW w:w="10343" w:type="dxa"/>
            <w:gridSpan w:val="6"/>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SESJE TRENINGOWE: W zależności od możliwości psa, warunków atmosferycznych, zaawansowania w szkoleniu psa. Może być kilka rozdzielonych treningów (od 10 do 60 min), które składają się na jednostkę dydaktyczną przewidzianą w programie. </w:t>
            </w:r>
          </w:p>
        </w:tc>
      </w:tr>
      <w:tr w:rsidR="00927EA8">
        <w:trPr>
          <w:trHeight w:val="408"/>
        </w:trPr>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LP.</w:t>
            </w:r>
          </w:p>
        </w:tc>
        <w:tc>
          <w:tcPr>
            <w:tcW w:w="2807" w:type="dxa"/>
            <w:gridSpan w:val="3"/>
            <w:shd w:val="clear" w:color="auto" w:fill="auto"/>
            <w:tcMar>
              <w:left w:w="98" w:type="dxa"/>
            </w:tcMar>
            <w:vAlign w:val="center"/>
          </w:tcPr>
          <w:p w:rsidR="00927EA8" w:rsidRDefault="009E2C5F">
            <w:pPr>
              <w:spacing w:line="240" w:lineRule="auto"/>
              <w:rPr>
                <w:sz w:val="22"/>
                <w:lang w:eastAsia="ar-SA"/>
              </w:rPr>
            </w:pPr>
            <w:r>
              <w:rPr>
                <w:sz w:val="22"/>
                <w:lang w:eastAsia="ar-SA"/>
              </w:rPr>
              <w:t>TEMAT SESJI:</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PLAN SESJI:</w:t>
            </w:r>
          </w:p>
        </w:tc>
      </w:tr>
      <w:tr w:rsidR="00927EA8">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1</w:t>
            </w:r>
          </w:p>
        </w:tc>
        <w:tc>
          <w:tcPr>
            <w:tcW w:w="2807" w:type="dxa"/>
            <w:gridSpan w:val="3"/>
            <w:shd w:val="clear" w:color="auto" w:fill="auto"/>
            <w:tcMar>
              <w:left w:w="98" w:type="dxa"/>
            </w:tcMar>
            <w:vAlign w:val="center"/>
          </w:tcPr>
          <w:p w:rsidR="00927EA8" w:rsidRDefault="009E2C5F">
            <w:pPr>
              <w:spacing w:line="240" w:lineRule="auto"/>
              <w:jc w:val="left"/>
              <w:rPr>
                <w:color w:val="00000A"/>
                <w:sz w:val="22"/>
                <w:lang w:eastAsia="ar-SA"/>
              </w:rPr>
            </w:pPr>
            <w:r>
              <w:rPr>
                <w:color w:val="00000A"/>
                <w:sz w:val="22"/>
                <w:lang w:eastAsia="ar-SA"/>
              </w:rPr>
              <w:t xml:space="preserve">Zajęcia teoretyczne: jak uatrakcyjnić spacer, bezpieczne zabawy z psem. </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Omówienie tematu. Omówienie problemów i niechcianych </w:t>
            </w:r>
            <w:proofErr w:type="spellStart"/>
            <w:r>
              <w:rPr>
                <w:sz w:val="22"/>
                <w:lang w:eastAsia="ar-SA"/>
              </w:rPr>
              <w:t>zachowań</w:t>
            </w:r>
            <w:proofErr w:type="spellEnd"/>
            <w:r>
              <w:rPr>
                <w:sz w:val="22"/>
                <w:lang w:eastAsia="ar-SA"/>
              </w:rPr>
              <w:t xml:space="preserve"> wynikających z niewłaściwych zabaw z psami PP.</w:t>
            </w:r>
          </w:p>
        </w:tc>
      </w:tr>
      <w:tr w:rsidR="00927EA8">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2</w:t>
            </w:r>
          </w:p>
        </w:tc>
        <w:tc>
          <w:tcPr>
            <w:tcW w:w="2807" w:type="dxa"/>
            <w:gridSpan w:val="3"/>
            <w:shd w:val="clear" w:color="auto" w:fill="auto"/>
            <w:tcMar>
              <w:left w:w="98" w:type="dxa"/>
            </w:tcMar>
            <w:vAlign w:val="center"/>
          </w:tcPr>
          <w:p w:rsidR="00927EA8" w:rsidRDefault="009E2C5F">
            <w:pPr>
              <w:spacing w:line="240" w:lineRule="auto"/>
              <w:jc w:val="left"/>
              <w:rPr>
                <w:sz w:val="22"/>
                <w:lang w:eastAsia="ar-SA"/>
              </w:rPr>
            </w:pPr>
            <w:r>
              <w:rPr>
                <w:color w:val="00000A"/>
                <w:sz w:val="22"/>
                <w:lang w:eastAsia="ar-SA"/>
              </w:rPr>
              <w:t>Zajęcia praktyczne: doskonalenie poznanych komend, praca w rozproszeniach</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Ćwiczenia praktyczne z posłuszeństwa podstawowego pod opieką szkoleniowców, kontynuacja umiejętności z poprzednich zajęć.</w:t>
            </w:r>
          </w:p>
        </w:tc>
      </w:tr>
    </w:tbl>
    <w:p w:rsidR="00927EA8" w:rsidRDefault="00927EA8">
      <w:pPr>
        <w:rPr>
          <w:lang w:eastAsia="ar-SA"/>
        </w:rPr>
      </w:pPr>
    </w:p>
    <w:tbl>
      <w:tblPr>
        <w:tblStyle w:val="Tabela-Siatka4"/>
        <w:tblW w:w="10343" w:type="dxa"/>
        <w:tblCellMar>
          <w:left w:w="98" w:type="dxa"/>
        </w:tblCellMar>
        <w:tblLook w:val="04A0" w:firstRow="1" w:lastRow="0" w:firstColumn="1" w:lastColumn="0" w:noHBand="0" w:noVBand="1"/>
      </w:tblPr>
      <w:tblGrid>
        <w:gridCol w:w="561"/>
        <w:gridCol w:w="904"/>
        <w:gridCol w:w="1334"/>
        <w:gridCol w:w="569"/>
        <w:gridCol w:w="849"/>
        <w:gridCol w:w="6126"/>
      </w:tblGrid>
      <w:tr w:rsidR="00927EA8">
        <w:trPr>
          <w:trHeight w:val="522"/>
        </w:trPr>
        <w:tc>
          <w:tcPr>
            <w:tcW w:w="3367"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MIESIĄC:</w:t>
            </w:r>
          </w:p>
        </w:tc>
        <w:tc>
          <w:tcPr>
            <w:tcW w:w="6976" w:type="dxa"/>
            <w:gridSpan w:val="2"/>
            <w:shd w:val="clear" w:color="auto" w:fill="auto"/>
            <w:tcMar>
              <w:left w:w="98" w:type="dxa"/>
            </w:tcMar>
            <w:vAlign w:val="center"/>
          </w:tcPr>
          <w:p w:rsidR="00927EA8" w:rsidRDefault="009E2C5F">
            <w:pPr>
              <w:spacing w:line="240" w:lineRule="auto"/>
              <w:jc w:val="center"/>
              <w:rPr>
                <w:b/>
                <w:sz w:val="22"/>
                <w:lang w:eastAsia="ar-SA"/>
              </w:rPr>
            </w:pPr>
            <w:r>
              <w:rPr>
                <w:b/>
                <w:sz w:val="22"/>
                <w:lang w:eastAsia="ar-SA"/>
              </w:rPr>
              <w:t>KOLEJNE, JEŚLI SĄ POTRZEBNE</w:t>
            </w:r>
          </w:p>
        </w:tc>
      </w:tr>
      <w:tr w:rsidR="00927EA8">
        <w:trPr>
          <w:trHeight w:val="402"/>
        </w:trPr>
        <w:tc>
          <w:tcPr>
            <w:tcW w:w="10343" w:type="dxa"/>
            <w:gridSpan w:val="6"/>
            <w:tcBorders>
              <w:top w:val="single" w:sz="4" w:space="0" w:color="00000A"/>
              <w:bottom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CELE SZKOLENIA: </w:t>
            </w:r>
          </w:p>
        </w:tc>
      </w:tr>
      <w:tr w:rsidR="00927EA8">
        <w:trPr>
          <w:trHeight w:val="426"/>
        </w:trPr>
        <w:tc>
          <w:tcPr>
            <w:tcW w:w="4217" w:type="dxa"/>
            <w:gridSpan w:val="5"/>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WIEDZY:</w:t>
            </w:r>
          </w:p>
        </w:tc>
        <w:tc>
          <w:tcPr>
            <w:tcW w:w="6126" w:type="dxa"/>
            <w:tcBorders>
              <w:top w:val="single" w:sz="4" w:space="0" w:color="00000A"/>
            </w:tcBorders>
            <w:shd w:val="clear" w:color="auto" w:fill="auto"/>
            <w:tcMar>
              <w:left w:w="98" w:type="dxa"/>
            </w:tcMar>
            <w:vAlign w:val="center"/>
          </w:tcPr>
          <w:p w:rsidR="00927EA8" w:rsidRDefault="009E2C5F">
            <w:pPr>
              <w:spacing w:line="240" w:lineRule="auto"/>
              <w:rPr>
                <w:sz w:val="22"/>
                <w:lang w:eastAsia="ar-SA"/>
              </w:rPr>
            </w:pPr>
            <w:r>
              <w:rPr>
                <w:sz w:val="22"/>
                <w:lang w:eastAsia="ar-SA"/>
              </w:rPr>
              <w:t>NABYCIE UMIEJĘTNOŚCI:</w:t>
            </w:r>
          </w:p>
        </w:tc>
      </w:tr>
      <w:tr w:rsidR="00927EA8">
        <w:trPr>
          <w:trHeight w:val="1578"/>
        </w:trPr>
        <w:tc>
          <w:tcPr>
            <w:tcW w:w="4217" w:type="dxa"/>
            <w:gridSpan w:val="5"/>
            <w:tcBorders>
              <w:top w:val="single" w:sz="4" w:space="0" w:color="00000A"/>
            </w:tcBorders>
            <w:shd w:val="clear" w:color="auto" w:fill="auto"/>
            <w:tcMar>
              <w:left w:w="98" w:type="dxa"/>
            </w:tcMar>
            <w:vAlign w:val="center"/>
          </w:tcPr>
          <w:p w:rsidR="00927EA8" w:rsidRDefault="009E2C5F">
            <w:pPr>
              <w:numPr>
                <w:ilvl w:val="0"/>
                <w:numId w:val="72"/>
              </w:numPr>
              <w:spacing w:line="240" w:lineRule="auto"/>
              <w:contextualSpacing/>
              <w:rPr>
                <w:sz w:val="22"/>
              </w:rPr>
            </w:pPr>
            <w:r>
              <w:rPr>
                <w:sz w:val="22"/>
              </w:rPr>
              <w:t>jak rozpoznawać i rozwiązywać problemy u przyszłego PP</w:t>
            </w:r>
          </w:p>
          <w:p w:rsidR="00927EA8" w:rsidRDefault="00927EA8">
            <w:pPr>
              <w:spacing w:line="240" w:lineRule="auto"/>
              <w:rPr>
                <w:sz w:val="22"/>
                <w:lang w:eastAsia="ar-SA"/>
              </w:rPr>
            </w:pPr>
          </w:p>
        </w:tc>
        <w:tc>
          <w:tcPr>
            <w:tcW w:w="6126" w:type="dxa"/>
            <w:tcBorders>
              <w:top w:val="single" w:sz="4" w:space="0" w:color="00000A"/>
            </w:tcBorders>
            <w:shd w:val="clear" w:color="auto" w:fill="auto"/>
            <w:tcMar>
              <w:left w:w="98" w:type="dxa"/>
            </w:tcMar>
            <w:vAlign w:val="center"/>
          </w:tcPr>
          <w:p w:rsidR="00927EA8" w:rsidRDefault="009E2C5F">
            <w:pPr>
              <w:numPr>
                <w:ilvl w:val="0"/>
                <w:numId w:val="72"/>
              </w:numPr>
              <w:spacing w:line="240" w:lineRule="auto"/>
              <w:contextualSpacing/>
              <w:rPr>
                <w:sz w:val="22"/>
              </w:rPr>
            </w:pPr>
            <w:r>
              <w:rPr>
                <w:sz w:val="22"/>
              </w:rPr>
              <w:t>nawiązanie bezpiecznej relacji;</w:t>
            </w:r>
          </w:p>
          <w:p w:rsidR="00927EA8" w:rsidRDefault="009E2C5F">
            <w:pPr>
              <w:numPr>
                <w:ilvl w:val="0"/>
                <w:numId w:val="72"/>
              </w:numPr>
              <w:spacing w:line="240" w:lineRule="auto"/>
              <w:contextualSpacing/>
              <w:rPr>
                <w:sz w:val="22"/>
              </w:rPr>
            </w:pPr>
            <w:r>
              <w:rPr>
                <w:sz w:val="22"/>
              </w:rPr>
              <w:t>nagradzanie psa;</w:t>
            </w:r>
          </w:p>
          <w:p w:rsidR="00927EA8" w:rsidRDefault="009E2C5F">
            <w:pPr>
              <w:numPr>
                <w:ilvl w:val="0"/>
                <w:numId w:val="72"/>
              </w:numPr>
              <w:spacing w:line="240" w:lineRule="auto"/>
              <w:contextualSpacing/>
              <w:rPr>
                <w:sz w:val="22"/>
              </w:rPr>
            </w:pPr>
            <w:r>
              <w:rPr>
                <w:sz w:val="22"/>
              </w:rPr>
              <w:t>kształtowanie prawidłowych nawyków w kontakcie z innymi ludźmi i innymi zwierzętami</w:t>
            </w:r>
          </w:p>
          <w:p w:rsidR="00927EA8" w:rsidRDefault="009E2C5F">
            <w:pPr>
              <w:numPr>
                <w:ilvl w:val="0"/>
                <w:numId w:val="72"/>
              </w:numPr>
              <w:spacing w:line="240" w:lineRule="auto"/>
              <w:contextualSpacing/>
              <w:rPr>
                <w:sz w:val="22"/>
              </w:rPr>
            </w:pPr>
            <w:r>
              <w:rPr>
                <w:sz w:val="22"/>
              </w:rPr>
              <w:t>rozwiązywanie problemów</w:t>
            </w:r>
          </w:p>
        </w:tc>
      </w:tr>
      <w:tr w:rsidR="00927EA8">
        <w:trPr>
          <w:trHeight w:val="1558"/>
        </w:trPr>
        <w:tc>
          <w:tcPr>
            <w:tcW w:w="2799" w:type="dxa"/>
            <w:gridSpan w:val="3"/>
            <w:tcBorders>
              <w:top w:val="single" w:sz="4" w:space="0" w:color="00000A"/>
            </w:tcBorders>
            <w:shd w:val="clear" w:color="auto" w:fill="auto"/>
            <w:tcMar>
              <w:left w:w="98" w:type="dxa"/>
            </w:tcMar>
            <w:vAlign w:val="center"/>
          </w:tcPr>
          <w:p w:rsidR="00927EA8" w:rsidRDefault="009E2C5F">
            <w:pPr>
              <w:spacing w:line="240" w:lineRule="auto"/>
              <w:jc w:val="left"/>
              <w:rPr>
                <w:sz w:val="22"/>
                <w:lang w:eastAsia="ar-SA"/>
              </w:rPr>
            </w:pPr>
            <w:r>
              <w:rPr>
                <w:sz w:val="22"/>
                <w:lang w:eastAsia="ar-SA"/>
              </w:rPr>
              <w:lastRenderedPageBreak/>
              <w:t>METODY I POMOCE DYDAKTYCZNE:</w:t>
            </w:r>
          </w:p>
        </w:tc>
        <w:tc>
          <w:tcPr>
            <w:tcW w:w="7544" w:type="dxa"/>
            <w:gridSpan w:val="3"/>
            <w:tcBorders>
              <w:top w:val="single" w:sz="4" w:space="0" w:color="00000A"/>
            </w:tcBorders>
            <w:shd w:val="clear" w:color="auto" w:fill="auto"/>
            <w:tcMar>
              <w:left w:w="98" w:type="dxa"/>
            </w:tcMar>
            <w:vAlign w:val="center"/>
          </w:tcPr>
          <w:p w:rsidR="00927EA8" w:rsidRDefault="009E2C5F">
            <w:pPr>
              <w:numPr>
                <w:ilvl w:val="0"/>
                <w:numId w:val="73"/>
              </w:numPr>
              <w:spacing w:line="240" w:lineRule="auto"/>
              <w:contextualSpacing/>
              <w:rPr>
                <w:sz w:val="22"/>
              </w:rPr>
            </w:pPr>
            <w:r>
              <w:rPr>
                <w:sz w:val="22"/>
              </w:rPr>
              <w:t>nagrody;</w:t>
            </w:r>
          </w:p>
          <w:p w:rsidR="00927EA8" w:rsidRDefault="009E2C5F">
            <w:pPr>
              <w:numPr>
                <w:ilvl w:val="0"/>
                <w:numId w:val="73"/>
              </w:numPr>
              <w:spacing w:line="240" w:lineRule="auto"/>
              <w:contextualSpacing/>
              <w:rPr>
                <w:sz w:val="22"/>
              </w:rPr>
            </w:pPr>
            <w:r>
              <w:rPr>
                <w:sz w:val="22"/>
              </w:rPr>
              <w:t>narzędzia szkoleniowe: obroża, smycz, uprząż bez ramienia;</w:t>
            </w:r>
          </w:p>
          <w:p w:rsidR="00927EA8" w:rsidRDefault="009E2C5F">
            <w:pPr>
              <w:numPr>
                <w:ilvl w:val="0"/>
                <w:numId w:val="73"/>
              </w:numPr>
              <w:spacing w:line="240" w:lineRule="auto"/>
              <w:contextualSpacing/>
              <w:rPr>
                <w:sz w:val="22"/>
              </w:rPr>
            </w:pPr>
            <w:r>
              <w:rPr>
                <w:sz w:val="22"/>
              </w:rPr>
              <w:t>odpowiednie środowisko, miejsce do ćwiczeń;</w:t>
            </w:r>
          </w:p>
          <w:p w:rsidR="00927EA8" w:rsidRDefault="009E2C5F">
            <w:pPr>
              <w:numPr>
                <w:ilvl w:val="0"/>
                <w:numId w:val="73"/>
              </w:numPr>
              <w:spacing w:line="240" w:lineRule="auto"/>
              <w:contextualSpacing/>
              <w:rPr>
                <w:sz w:val="22"/>
              </w:rPr>
            </w:pPr>
            <w:r>
              <w:rPr>
                <w:sz w:val="22"/>
              </w:rPr>
              <w:t>używanie intonacji głosu, sygnałów optycznych, sygnałów ciałem, odpowiednia praca pomocami.</w:t>
            </w:r>
          </w:p>
        </w:tc>
      </w:tr>
      <w:tr w:rsidR="00927EA8">
        <w:trPr>
          <w:trHeight w:val="420"/>
        </w:trPr>
        <w:tc>
          <w:tcPr>
            <w:tcW w:w="146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CZAS:</w:t>
            </w:r>
          </w:p>
        </w:tc>
        <w:tc>
          <w:tcPr>
            <w:tcW w:w="8878" w:type="dxa"/>
            <w:gridSpan w:val="4"/>
            <w:shd w:val="clear" w:color="auto" w:fill="auto"/>
            <w:tcMar>
              <w:left w:w="98" w:type="dxa"/>
            </w:tcMar>
            <w:vAlign w:val="center"/>
          </w:tcPr>
          <w:p w:rsidR="00927EA8" w:rsidRDefault="009E2C5F">
            <w:pPr>
              <w:spacing w:line="240" w:lineRule="auto"/>
              <w:rPr>
                <w:sz w:val="22"/>
                <w:lang w:eastAsia="ar-SA"/>
              </w:rPr>
            </w:pPr>
            <w:r>
              <w:rPr>
                <w:sz w:val="22"/>
                <w:lang w:eastAsia="ar-SA"/>
              </w:rPr>
              <w:t>3 jednostki dydaktyczne</w:t>
            </w:r>
          </w:p>
        </w:tc>
      </w:tr>
      <w:tr w:rsidR="00927EA8">
        <w:trPr>
          <w:trHeight w:val="425"/>
        </w:trPr>
        <w:tc>
          <w:tcPr>
            <w:tcW w:w="10343" w:type="dxa"/>
            <w:gridSpan w:val="6"/>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SESJE TRENINGOWE: W zależności od możliwości psa, warunków atmosferycznych, zaawansowania w szkoleniu psa. Może być kilka rozdzielonych treningów (od 10 do 60 min), które składają się na jednostkę dydaktyczną przewidzianą w programie. </w:t>
            </w:r>
          </w:p>
        </w:tc>
      </w:tr>
      <w:tr w:rsidR="00927EA8">
        <w:trPr>
          <w:trHeight w:val="400"/>
        </w:trPr>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LP.</w:t>
            </w:r>
          </w:p>
        </w:tc>
        <w:tc>
          <w:tcPr>
            <w:tcW w:w="2807" w:type="dxa"/>
            <w:gridSpan w:val="3"/>
            <w:shd w:val="clear" w:color="auto" w:fill="auto"/>
            <w:tcMar>
              <w:left w:w="98" w:type="dxa"/>
            </w:tcMar>
            <w:vAlign w:val="center"/>
          </w:tcPr>
          <w:p w:rsidR="00927EA8" w:rsidRDefault="009E2C5F">
            <w:pPr>
              <w:spacing w:line="240" w:lineRule="auto"/>
              <w:rPr>
                <w:sz w:val="22"/>
                <w:lang w:eastAsia="ar-SA"/>
              </w:rPr>
            </w:pPr>
            <w:r>
              <w:rPr>
                <w:sz w:val="22"/>
                <w:lang w:eastAsia="ar-SA"/>
              </w:rPr>
              <w:t>TEMAT SESJI:</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PLAN SESJI:</w:t>
            </w:r>
          </w:p>
        </w:tc>
      </w:tr>
      <w:tr w:rsidR="00927EA8">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1</w:t>
            </w:r>
          </w:p>
        </w:tc>
        <w:tc>
          <w:tcPr>
            <w:tcW w:w="2807" w:type="dxa"/>
            <w:gridSpan w:val="3"/>
            <w:shd w:val="clear" w:color="auto" w:fill="auto"/>
            <w:tcMar>
              <w:left w:w="98" w:type="dxa"/>
            </w:tcMar>
            <w:vAlign w:val="center"/>
          </w:tcPr>
          <w:p w:rsidR="00927EA8" w:rsidRDefault="009E2C5F">
            <w:pPr>
              <w:spacing w:line="240" w:lineRule="auto"/>
              <w:rPr>
                <w:color w:val="00000A"/>
                <w:sz w:val="22"/>
                <w:lang w:eastAsia="ar-SA"/>
              </w:rPr>
            </w:pPr>
            <w:r>
              <w:rPr>
                <w:color w:val="00000A"/>
                <w:sz w:val="22"/>
                <w:lang w:eastAsia="ar-SA"/>
              </w:rPr>
              <w:t>Praca z problematycznym psem. Najczęstsze problemy</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 xml:space="preserve">Omówienie tematu. </w:t>
            </w:r>
          </w:p>
          <w:p w:rsidR="00927EA8" w:rsidRDefault="009E2C5F">
            <w:pPr>
              <w:spacing w:line="240" w:lineRule="auto"/>
              <w:rPr>
                <w:sz w:val="22"/>
                <w:lang w:eastAsia="ar-SA"/>
              </w:rPr>
            </w:pPr>
            <w:r>
              <w:rPr>
                <w:sz w:val="22"/>
                <w:lang w:eastAsia="ar-SA"/>
              </w:rPr>
              <w:t xml:space="preserve">Omówienie najczęstszych problemów i </w:t>
            </w:r>
            <w:proofErr w:type="spellStart"/>
            <w:r>
              <w:rPr>
                <w:sz w:val="22"/>
                <w:lang w:eastAsia="ar-SA"/>
              </w:rPr>
              <w:t>zachowań</w:t>
            </w:r>
            <w:proofErr w:type="spellEnd"/>
            <w:r>
              <w:rPr>
                <w:sz w:val="22"/>
                <w:lang w:eastAsia="ar-SA"/>
              </w:rPr>
              <w:t xml:space="preserve"> niechcianych. Metody pracy.</w:t>
            </w:r>
          </w:p>
          <w:p w:rsidR="00927EA8" w:rsidRDefault="00927EA8">
            <w:pPr>
              <w:spacing w:line="240" w:lineRule="auto"/>
              <w:rPr>
                <w:sz w:val="22"/>
                <w:lang w:eastAsia="ar-SA"/>
              </w:rPr>
            </w:pPr>
          </w:p>
        </w:tc>
      </w:tr>
      <w:tr w:rsidR="00927EA8">
        <w:trPr>
          <w:trHeight w:val="1287"/>
        </w:trPr>
        <w:tc>
          <w:tcPr>
            <w:tcW w:w="561" w:type="dxa"/>
            <w:shd w:val="clear" w:color="auto" w:fill="auto"/>
            <w:tcMar>
              <w:left w:w="98" w:type="dxa"/>
            </w:tcMar>
            <w:vAlign w:val="center"/>
          </w:tcPr>
          <w:p w:rsidR="00927EA8" w:rsidRDefault="009E2C5F">
            <w:pPr>
              <w:spacing w:line="240" w:lineRule="auto"/>
              <w:jc w:val="center"/>
              <w:rPr>
                <w:sz w:val="22"/>
                <w:lang w:eastAsia="ar-SA"/>
              </w:rPr>
            </w:pPr>
            <w:r>
              <w:rPr>
                <w:sz w:val="22"/>
                <w:lang w:eastAsia="ar-SA"/>
              </w:rPr>
              <w:t>2</w:t>
            </w:r>
          </w:p>
        </w:tc>
        <w:tc>
          <w:tcPr>
            <w:tcW w:w="2807" w:type="dxa"/>
            <w:gridSpan w:val="3"/>
            <w:shd w:val="clear" w:color="auto" w:fill="auto"/>
            <w:tcMar>
              <w:left w:w="98" w:type="dxa"/>
            </w:tcMar>
            <w:vAlign w:val="center"/>
          </w:tcPr>
          <w:p w:rsidR="00927EA8" w:rsidRDefault="009E2C5F">
            <w:pPr>
              <w:spacing w:line="240" w:lineRule="auto"/>
              <w:rPr>
                <w:sz w:val="22"/>
                <w:lang w:eastAsia="ar-SA"/>
              </w:rPr>
            </w:pPr>
            <w:r>
              <w:rPr>
                <w:color w:val="00000A"/>
                <w:sz w:val="22"/>
                <w:lang w:eastAsia="ar-SA"/>
              </w:rPr>
              <w:t>Zajęcia praktyczne: doskonalenie poznanych komend, praca w rozproszeniach</w:t>
            </w:r>
          </w:p>
        </w:tc>
        <w:tc>
          <w:tcPr>
            <w:tcW w:w="6975" w:type="dxa"/>
            <w:gridSpan w:val="2"/>
            <w:shd w:val="clear" w:color="auto" w:fill="auto"/>
            <w:tcMar>
              <w:left w:w="98" w:type="dxa"/>
            </w:tcMar>
            <w:vAlign w:val="center"/>
          </w:tcPr>
          <w:p w:rsidR="00927EA8" w:rsidRDefault="009E2C5F">
            <w:pPr>
              <w:spacing w:line="240" w:lineRule="auto"/>
              <w:rPr>
                <w:sz w:val="22"/>
                <w:lang w:eastAsia="ar-SA"/>
              </w:rPr>
            </w:pPr>
            <w:r>
              <w:rPr>
                <w:sz w:val="22"/>
                <w:lang w:eastAsia="ar-SA"/>
              </w:rPr>
              <w:t>Ćwiczenia praktyczne z posłuszeństwa podstawowego pod opieką szkoleniowców, kontynuacja umiejętności z poprzednich zajęć.</w:t>
            </w:r>
          </w:p>
          <w:p w:rsidR="00927EA8" w:rsidRDefault="009E2C5F">
            <w:pPr>
              <w:spacing w:line="240" w:lineRule="auto"/>
              <w:rPr>
                <w:sz w:val="22"/>
                <w:lang w:eastAsia="ar-SA"/>
              </w:rPr>
            </w:pPr>
            <w:r>
              <w:rPr>
                <w:sz w:val="22"/>
                <w:lang w:eastAsia="ar-SA"/>
              </w:rPr>
              <w:t>Pomoc w rozwiązywaniu problemów.</w:t>
            </w:r>
          </w:p>
        </w:tc>
      </w:tr>
    </w:tbl>
    <w:p w:rsidR="00927EA8" w:rsidRDefault="00927EA8">
      <w:pPr>
        <w:rPr>
          <w:lang w:eastAsia="ar-SA"/>
        </w:rPr>
      </w:pPr>
    </w:p>
    <w:p w:rsidR="00927EA8" w:rsidRDefault="009E2C5F">
      <w:pPr>
        <w:rPr>
          <w:lang w:eastAsia="ar-SA"/>
        </w:rPr>
      </w:pPr>
      <w:r>
        <w:rPr>
          <w:lang w:eastAsia="ar-SA"/>
        </w:rPr>
        <w:t xml:space="preserve"> </w:t>
      </w:r>
    </w:p>
    <w:p w:rsidR="00927EA8" w:rsidRDefault="009E2C5F">
      <w:pPr>
        <w:numPr>
          <w:ilvl w:val="0"/>
          <w:numId w:val="51"/>
        </w:numPr>
        <w:contextualSpacing/>
        <w:rPr>
          <w:b/>
          <w:lang w:eastAsia="ar-SA"/>
        </w:rPr>
      </w:pPr>
      <w:r>
        <w:rPr>
          <w:b/>
          <w:lang w:eastAsia="ar-SA"/>
        </w:rPr>
        <w:t>PLAN ZAJĘĆ INDYWIDUALNYCH ZE SZKOLENIOWCEM</w:t>
      </w:r>
    </w:p>
    <w:p w:rsidR="00927EA8" w:rsidRDefault="009E2C5F">
      <w:pPr>
        <w:rPr>
          <w:bCs/>
        </w:rPr>
      </w:pPr>
      <w:r>
        <w:tab/>
        <w:t xml:space="preserve">Czas trwania, zawartość i realizacja programu nauczania powinny być dopasowane </w:t>
      </w:r>
      <w:r>
        <w:br/>
        <w:t xml:space="preserve">i modelowane odpowiednio do predyspozycji oraz możliwości indywidualnych psa, </w:t>
      </w:r>
      <w:r>
        <w:rPr>
          <w:bCs/>
        </w:rPr>
        <w:t xml:space="preserve">a także możliwości członków rodzin zastępczych. </w:t>
      </w:r>
    </w:p>
    <w:p w:rsidR="00927EA8" w:rsidRDefault="009E2C5F">
      <w:pPr>
        <w:rPr>
          <w:bCs/>
          <w:color w:val="000000"/>
        </w:rPr>
      </w:pPr>
      <w:r>
        <w:tab/>
        <w:t>Indywidualne zajęcia ze szkoleniowcami odbywają się przynajmniej razy w miesiącu tj. ok 2 jednostek szkoleniowych w zależności od indywidualnych potrzeb</w:t>
      </w:r>
      <w:r>
        <w:rPr>
          <w:bCs/>
          <w:color w:val="000000"/>
        </w:rPr>
        <w:t xml:space="preserve">. Sesja treningowa – może na nią się składać jeden trening lub kilka krótkich treningów (od 10 do 60 min), które składają się na sesję przewidzianą w programie. </w:t>
      </w:r>
    </w:p>
    <w:p w:rsidR="00927EA8" w:rsidRDefault="00927EA8">
      <w:pPr>
        <w:rPr>
          <w:lang w:eastAsia="ar-SA"/>
        </w:rPr>
      </w:pPr>
    </w:p>
    <w:tbl>
      <w:tblPr>
        <w:tblStyle w:val="Tabela-Siatka4"/>
        <w:tblW w:w="10343" w:type="dxa"/>
        <w:tblCellMar>
          <w:left w:w="98" w:type="dxa"/>
        </w:tblCellMar>
        <w:tblLook w:val="04A0" w:firstRow="1" w:lastRow="0" w:firstColumn="1" w:lastColumn="0" w:noHBand="0" w:noVBand="1"/>
      </w:tblPr>
      <w:tblGrid>
        <w:gridCol w:w="1708"/>
        <w:gridCol w:w="3000"/>
        <w:gridCol w:w="5635"/>
      </w:tblGrid>
      <w:tr w:rsidR="00927EA8">
        <w:tc>
          <w:tcPr>
            <w:tcW w:w="1708" w:type="dxa"/>
            <w:shd w:val="clear" w:color="auto" w:fill="auto"/>
            <w:tcMar>
              <w:left w:w="98" w:type="dxa"/>
            </w:tcMar>
            <w:vAlign w:val="center"/>
          </w:tcPr>
          <w:p w:rsidR="00927EA8" w:rsidRDefault="009E2C5F">
            <w:pPr>
              <w:jc w:val="center"/>
              <w:rPr>
                <w:b/>
                <w:sz w:val="22"/>
                <w:lang w:eastAsia="ar-SA"/>
              </w:rPr>
            </w:pPr>
            <w:r>
              <w:rPr>
                <w:b/>
                <w:sz w:val="22"/>
                <w:lang w:eastAsia="ar-SA"/>
              </w:rPr>
              <w:t>WIEK PSA W MIESIĄCACH</w:t>
            </w:r>
          </w:p>
        </w:tc>
        <w:tc>
          <w:tcPr>
            <w:tcW w:w="3000" w:type="dxa"/>
            <w:shd w:val="clear" w:color="auto" w:fill="auto"/>
            <w:tcMar>
              <w:left w:w="98" w:type="dxa"/>
            </w:tcMar>
            <w:vAlign w:val="center"/>
          </w:tcPr>
          <w:p w:rsidR="00927EA8" w:rsidRDefault="009E2C5F">
            <w:pPr>
              <w:jc w:val="center"/>
              <w:rPr>
                <w:b/>
                <w:sz w:val="22"/>
                <w:lang w:eastAsia="ar-SA"/>
              </w:rPr>
            </w:pPr>
            <w:r>
              <w:rPr>
                <w:b/>
                <w:sz w:val="22"/>
                <w:lang w:eastAsia="ar-SA"/>
              </w:rPr>
              <w:t xml:space="preserve">SZKOLENIE </w:t>
            </w:r>
            <w:r>
              <w:rPr>
                <w:b/>
                <w:sz w:val="22"/>
                <w:lang w:eastAsia="ar-SA"/>
              </w:rPr>
              <w:br/>
              <w:t>Z POSŁUSZEŃSTWA PODSTAWOWEGO</w:t>
            </w:r>
          </w:p>
        </w:tc>
        <w:tc>
          <w:tcPr>
            <w:tcW w:w="5635" w:type="dxa"/>
            <w:shd w:val="clear" w:color="auto" w:fill="auto"/>
            <w:tcMar>
              <w:left w:w="98" w:type="dxa"/>
            </w:tcMar>
            <w:vAlign w:val="center"/>
          </w:tcPr>
          <w:p w:rsidR="00927EA8" w:rsidRDefault="009E2C5F">
            <w:pPr>
              <w:jc w:val="center"/>
              <w:rPr>
                <w:b/>
                <w:sz w:val="22"/>
                <w:lang w:eastAsia="ar-SA"/>
              </w:rPr>
            </w:pPr>
            <w:r>
              <w:rPr>
                <w:b/>
                <w:sz w:val="22"/>
                <w:lang w:eastAsia="ar-SA"/>
              </w:rPr>
              <w:t>WYCHOWANIE, OPIEKA,</w:t>
            </w:r>
          </w:p>
          <w:p w:rsidR="00927EA8" w:rsidRDefault="009E2C5F">
            <w:pPr>
              <w:jc w:val="center"/>
              <w:rPr>
                <w:b/>
                <w:sz w:val="22"/>
                <w:lang w:eastAsia="ar-SA"/>
              </w:rPr>
            </w:pPr>
            <w:r>
              <w:rPr>
                <w:b/>
                <w:sz w:val="22"/>
                <w:lang w:eastAsia="ar-SA"/>
              </w:rPr>
              <w:t>DOBRE NAWYKI</w:t>
            </w:r>
          </w:p>
        </w:tc>
      </w:tr>
      <w:tr w:rsidR="00927EA8">
        <w:tc>
          <w:tcPr>
            <w:tcW w:w="1708" w:type="dxa"/>
            <w:shd w:val="clear" w:color="auto" w:fill="auto"/>
            <w:tcMar>
              <w:left w:w="98" w:type="dxa"/>
            </w:tcMar>
          </w:tcPr>
          <w:p w:rsidR="00927EA8" w:rsidRDefault="009E2C5F">
            <w:pPr>
              <w:rPr>
                <w:sz w:val="22"/>
                <w:lang w:eastAsia="ar-SA"/>
              </w:rPr>
            </w:pPr>
            <w:r>
              <w:rPr>
                <w:sz w:val="22"/>
                <w:lang w:eastAsia="ar-SA"/>
              </w:rPr>
              <w:t>2 – 4</w:t>
            </w:r>
          </w:p>
          <w:p w:rsidR="00927EA8" w:rsidRDefault="009E2C5F">
            <w:pPr>
              <w:rPr>
                <w:sz w:val="22"/>
                <w:lang w:eastAsia="ar-SA"/>
              </w:rPr>
            </w:pPr>
            <w:r>
              <w:rPr>
                <w:sz w:val="22"/>
                <w:lang w:eastAsia="ar-SA"/>
              </w:rPr>
              <w:t>Miesiące</w:t>
            </w:r>
          </w:p>
        </w:tc>
        <w:tc>
          <w:tcPr>
            <w:tcW w:w="3000" w:type="dxa"/>
            <w:shd w:val="clear" w:color="auto" w:fill="auto"/>
            <w:tcMar>
              <w:left w:w="98" w:type="dxa"/>
            </w:tcMar>
          </w:tcPr>
          <w:p w:rsidR="00927EA8" w:rsidRDefault="009E2C5F">
            <w:pPr>
              <w:numPr>
                <w:ilvl w:val="0"/>
                <w:numId w:val="74"/>
              </w:numPr>
              <w:ind w:left="307"/>
              <w:contextualSpacing/>
              <w:rPr>
                <w:sz w:val="22"/>
              </w:rPr>
            </w:pPr>
            <w:r>
              <w:rPr>
                <w:bCs/>
                <w:color w:val="000000"/>
                <w:sz w:val="22"/>
              </w:rPr>
              <w:t>reakcja</w:t>
            </w:r>
            <w:r>
              <w:rPr>
                <w:sz w:val="22"/>
              </w:rPr>
              <w:t xml:space="preserve"> na imię;</w:t>
            </w:r>
          </w:p>
          <w:p w:rsidR="00927EA8" w:rsidRDefault="009E2C5F">
            <w:pPr>
              <w:numPr>
                <w:ilvl w:val="0"/>
                <w:numId w:val="74"/>
              </w:numPr>
              <w:ind w:left="307"/>
              <w:contextualSpacing/>
              <w:rPr>
                <w:sz w:val="22"/>
              </w:rPr>
            </w:pPr>
            <w:r>
              <w:rPr>
                <w:sz w:val="22"/>
              </w:rPr>
              <w:t>chodzenie na luźnej smyczy;</w:t>
            </w:r>
          </w:p>
          <w:p w:rsidR="00927EA8" w:rsidRDefault="009E2C5F">
            <w:pPr>
              <w:numPr>
                <w:ilvl w:val="0"/>
                <w:numId w:val="74"/>
              </w:numPr>
              <w:ind w:left="307"/>
              <w:contextualSpacing/>
              <w:rPr>
                <w:sz w:val="22"/>
              </w:rPr>
            </w:pPr>
            <w:r>
              <w:rPr>
                <w:sz w:val="22"/>
              </w:rPr>
              <w:t>jedzenie na komendę „jedz”;</w:t>
            </w:r>
          </w:p>
          <w:p w:rsidR="00927EA8" w:rsidRDefault="009E2C5F">
            <w:pPr>
              <w:numPr>
                <w:ilvl w:val="0"/>
                <w:numId w:val="74"/>
              </w:numPr>
              <w:ind w:left="307"/>
              <w:contextualSpacing/>
              <w:rPr>
                <w:sz w:val="22"/>
              </w:rPr>
            </w:pPr>
            <w:r>
              <w:rPr>
                <w:sz w:val="22"/>
              </w:rPr>
              <w:t>siadanie;</w:t>
            </w:r>
          </w:p>
          <w:p w:rsidR="00927EA8" w:rsidRDefault="009E2C5F">
            <w:pPr>
              <w:numPr>
                <w:ilvl w:val="0"/>
                <w:numId w:val="74"/>
              </w:numPr>
              <w:ind w:left="307"/>
              <w:contextualSpacing/>
              <w:rPr>
                <w:sz w:val="22"/>
              </w:rPr>
            </w:pPr>
            <w:r>
              <w:rPr>
                <w:sz w:val="22"/>
              </w:rPr>
              <w:t>warowanie;</w:t>
            </w:r>
          </w:p>
          <w:p w:rsidR="00927EA8" w:rsidRDefault="009E2C5F">
            <w:pPr>
              <w:numPr>
                <w:ilvl w:val="0"/>
                <w:numId w:val="74"/>
              </w:numPr>
              <w:ind w:left="307"/>
              <w:contextualSpacing/>
              <w:rPr>
                <w:sz w:val="22"/>
              </w:rPr>
            </w:pPr>
            <w:r>
              <w:rPr>
                <w:sz w:val="22"/>
              </w:rPr>
              <w:t>komenda „biegaj”, „wolny” ( zwolnienie z komendy, koniec ćwiczenia;</w:t>
            </w:r>
          </w:p>
          <w:p w:rsidR="00927EA8" w:rsidRDefault="009E2C5F">
            <w:pPr>
              <w:numPr>
                <w:ilvl w:val="0"/>
                <w:numId w:val="74"/>
              </w:numPr>
              <w:ind w:left="307"/>
              <w:contextualSpacing/>
              <w:rPr>
                <w:sz w:val="22"/>
              </w:rPr>
            </w:pPr>
            <w:r>
              <w:rPr>
                <w:sz w:val="22"/>
              </w:rPr>
              <w:t>komenda „siad”;</w:t>
            </w:r>
          </w:p>
          <w:p w:rsidR="00927EA8" w:rsidRDefault="009E2C5F">
            <w:pPr>
              <w:numPr>
                <w:ilvl w:val="0"/>
                <w:numId w:val="74"/>
              </w:numPr>
              <w:ind w:left="307"/>
              <w:contextualSpacing/>
              <w:rPr>
                <w:sz w:val="22"/>
              </w:rPr>
            </w:pPr>
            <w:r>
              <w:rPr>
                <w:sz w:val="22"/>
              </w:rPr>
              <w:t>przywołanie do opiekuna</w:t>
            </w:r>
          </w:p>
        </w:tc>
        <w:tc>
          <w:tcPr>
            <w:tcW w:w="5635" w:type="dxa"/>
            <w:shd w:val="clear" w:color="auto" w:fill="auto"/>
            <w:tcMar>
              <w:left w:w="98" w:type="dxa"/>
            </w:tcMar>
          </w:tcPr>
          <w:p w:rsidR="00927EA8" w:rsidRDefault="009E2C5F">
            <w:pPr>
              <w:numPr>
                <w:ilvl w:val="0"/>
                <w:numId w:val="74"/>
              </w:numPr>
              <w:ind w:left="283"/>
              <w:contextualSpacing/>
              <w:rPr>
                <w:color w:val="00000A"/>
                <w:sz w:val="22"/>
              </w:rPr>
            </w:pPr>
            <w:r>
              <w:rPr>
                <w:color w:val="00000A"/>
                <w:sz w:val="22"/>
              </w:rPr>
              <w:t>nauka załatwiania się na dworze;</w:t>
            </w:r>
          </w:p>
          <w:p w:rsidR="00927EA8" w:rsidRDefault="009E2C5F">
            <w:pPr>
              <w:numPr>
                <w:ilvl w:val="0"/>
                <w:numId w:val="74"/>
              </w:numPr>
              <w:ind w:left="283"/>
              <w:contextualSpacing/>
              <w:rPr>
                <w:color w:val="00000A"/>
                <w:sz w:val="22"/>
              </w:rPr>
            </w:pPr>
            <w:r>
              <w:rPr>
                <w:color w:val="00000A"/>
                <w:sz w:val="22"/>
              </w:rPr>
              <w:t>nauka zostawania samemu w domu;</w:t>
            </w:r>
          </w:p>
          <w:p w:rsidR="00927EA8" w:rsidRDefault="009E2C5F">
            <w:pPr>
              <w:numPr>
                <w:ilvl w:val="0"/>
                <w:numId w:val="74"/>
              </w:numPr>
              <w:ind w:left="283"/>
              <w:contextualSpacing/>
              <w:rPr>
                <w:color w:val="00000A"/>
                <w:sz w:val="22"/>
              </w:rPr>
            </w:pPr>
            <w:r>
              <w:rPr>
                <w:color w:val="00000A"/>
                <w:sz w:val="22"/>
              </w:rPr>
              <w:t>zapoznanie z różnymi podłożami;</w:t>
            </w:r>
          </w:p>
          <w:p w:rsidR="00927EA8" w:rsidRDefault="009E2C5F">
            <w:pPr>
              <w:numPr>
                <w:ilvl w:val="0"/>
                <w:numId w:val="74"/>
              </w:numPr>
              <w:ind w:left="283"/>
              <w:contextualSpacing/>
              <w:rPr>
                <w:color w:val="00000A"/>
                <w:sz w:val="22"/>
              </w:rPr>
            </w:pPr>
            <w:r>
              <w:rPr>
                <w:color w:val="00000A"/>
                <w:sz w:val="22"/>
              </w:rPr>
              <w:t xml:space="preserve">przyzwyczajenie do obroży i smyczy </w:t>
            </w:r>
          </w:p>
          <w:p w:rsidR="00927EA8" w:rsidRDefault="009E2C5F">
            <w:pPr>
              <w:numPr>
                <w:ilvl w:val="0"/>
                <w:numId w:val="74"/>
              </w:numPr>
              <w:ind w:left="283"/>
              <w:contextualSpacing/>
              <w:rPr>
                <w:color w:val="00000A"/>
                <w:sz w:val="22"/>
              </w:rPr>
            </w:pPr>
            <w:r>
              <w:rPr>
                <w:color w:val="00000A"/>
                <w:sz w:val="22"/>
              </w:rPr>
              <w:t>przyzwyczajenie do zabiegów pielęgnacyjnych (szczotkowania, oglądania zębów, uszu, oczu itd.);</w:t>
            </w:r>
          </w:p>
          <w:p w:rsidR="00927EA8" w:rsidRDefault="009E2C5F">
            <w:pPr>
              <w:numPr>
                <w:ilvl w:val="0"/>
                <w:numId w:val="74"/>
              </w:numPr>
              <w:ind w:left="283"/>
              <w:contextualSpacing/>
              <w:rPr>
                <w:color w:val="00000A"/>
                <w:sz w:val="22"/>
              </w:rPr>
            </w:pPr>
            <w:r>
              <w:rPr>
                <w:color w:val="00000A"/>
                <w:sz w:val="22"/>
              </w:rPr>
              <w:t>jazda w samochodzie;</w:t>
            </w:r>
          </w:p>
          <w:p w:rsidR="00927EA8" w:rsidRDefault="009E2C5F">
            <w:pPr>
              <w:numPr>
                <w:ilvl w:val="0"/>
                <w:numId w:val="74"/>
              </w:numPr>
              <w:ind w:left="283"/>
              <w:contextualSpacing/>
              <w:rPr>
                <w:color w:val="00000A"/>
                <w:sz w:val="22"/>
              </w:rPr>
            </w:pPr>
            <w:r>
              <w:rPr>
                <w:color w:val="00000A"/>
                <w:sz w:val="22"/>
              </w:rPr>
              <w:t xml:space="preserve">nauka niewchodzenia na meble i </w:t>
            </w:r>
            <w:proofErr w:type="spellStart"/>
            <w:r>
              <w:rPr>
                <w:color w:val="00000A"/>
                <w:sz w:val="22"/>
              </w:rPr>
              <w:t>niegryzienia</w:t>
            </w:r>
            <w:proofErr w:type="spellEnd"/>
            <w:r>
              <w:rPr>
                <w:color w:val="00000A"/>
                <w:sz w:val="22"/>
              </w:rPr>
              <w:t xml:space="preserve"> sprzętów domowych, ubrań, butów itd.;</w:t>
            </w:r>
          </w:p>
          <w:p w:rsidR="00927EA8" w:rsidRDefault="009E2C5F">
            <w:pPr>
              <w:numPr>
                <w:ilvl w:val="0"/>
                <w:numId w:val="74"/>
              </w:numPr>
              <w:ind w:left="283"/>
              <w:contextualSpacing/>
              <w:rPr>
                <w:color w:val="00000A"/>
                <w:sz w:val="22"/>
              </w:rPr>
            </w:pPr>
            <w:r>
              <w:rPr>
                <w:color w:val="00000A"/>
                <w:sz w:val="22"/>
              </w:rPr>
              <w:t>nauka nieskakania na ludzi;</w:t>
            </w:r>
          </w:p>
          <w:p w:rsidR="00927EA8" w:rsidRDefault="009E2C5F">
            <w:pPr>
              <w:numPr>
                <w:ilvl w:val="0"/>
                <w:numId w:val="74"/>
              </w:numPr>
              <w:ind w:left="283"/>
              <w:contextualSpacing/>
              <w:rPr>
                <w:color w:val="00000A"/>
                <w:sz w:val="22"/>
              </w:rPr>
            </w:pPr>
            <w:r>
              <w:rPr>
                <w:color w:val="00000A"/>
                <w:sz w:val="22"/>
              </w:rPr>
              <w:lastRenderedPageBreak/>
              <w:t>nauka właściwego zachowania w kontaktach z obcymi ludźmi;</w:t>
            </w:r>
          </w:p>
          <w:p w:rsidR="00927EA8" w:rsidRDefault="009E2C5F">
            <w:pPr>
              <w:numPr>
                <w:ilvl w:val="0"/>
                <w:numId w:val="74"/>
              </w:numPr>
              <w:ind w:left="283"/>
              <w:contextualSpacing/>
              <w:rPr>
                <w:sz w:val="22"/>
              </w:rPr>
            </w:pPr>
            <w:r>
              <w:rPr>
                <w:color w:val="00000A"/>
                <w:sz w:val="22"/>
              </w:rPr>
              <w:t xml:space="preserve">jazda </w:t>
            </w:r>
            <w:r>
              <w:rPr>
                <w:sz w:val="22"/>
              </w:rPr>
              <w:t>w windzie;</w:t>
            </w:r>
          </w:p>
          <w:p w:rsidR="00927EA8" w:rsidRDefault="009E2C5F">
            <w:pPr>
              <w:numPr>
                <w:ilvl w:val="0"/>
                <w:numId w:val="74"/>
              </w:numPr>
              <w:ind w:left="283"/>
              <w:contextualSpacing/>
              <w:rPr>
                <w:sz w:val="22"/>
              </w:rPr>
            </w:pPr>
            <w:r>
              <w:rPr>
                <w:sz w:val="22"/>
              </w:rPr>
              <w:t>właściwe chodzenie po schodach</w:t>
            </w:r>
          </w:p>
          <w:p w:rsidR="00927EA8" w:rsidRDefault="009E2C5F">
            <w:pPr>
              <w:numPr>
                <w:ilvl w:val="0"/>
                <w:numId w:val="74"/>
              </w:numPr>
              <w:ind w:left="283"/>
              <w:contextualSpacing/>
              <w:rPr>
                <w:sz w:val="22"/>
              </w:rPr>
            </w:pPr>
            <w:r>
              <w:rPr>
                <w:sz w:val="22"/>
              </w:rPr>
              <w:t>spacery na smyczy po ulicach o umiarkowanym ruchu;</w:t>
            </w:r>
          </w:p>
          <w:p w:rsidR="00927EA8" w:rsidRDefault="009E2C5F">
            <w:pPr>
              <w:numPr>
                <w:ilvl w:val="0"/>
                <w:numId w:val="74"/>
              </w:numPr>
              <w:ind w:left="283"/>
              <w:contextualSpacing/>
              <w:rPr>
                <w:sz w:val="22"/>
              </w:rPr>
            </w:pPr>
            <w:r>
              <w:rPr>
                <w:sz w:val="22"/>
              </w:rPr>
              <w:t>nauka bezpiecznych kontaktów z innymi psami.</w:t>
            </w:r>
          </w:p>
        </w:tc>
      </w:tr>
      <w:tr w:rsidR="00927EA8">
        <w:trPr>
          <w:trHeight w:val="402"/>
        </w:trPr>
        <w:tc>
          <w:tcPr>
            <w:tcW w:w="10343" w:type="dxa"/>
            <w:gridSpan w:val="3"/>
            <w:tcBorders>
              <w:top w:val="single" w:sz="4" w:space="0" w:color="00000A"/>
              <w:bottom w:val="single" w:sz="4" w:space="0" w:color="00000A"/>
            </w:tcBorders>
            <w:shd w:val="clear" w:color="auto" w:fill="auto"/>
            <w:tcMar>
              <w:left w:w="98" w:type="dxa"/>
            </w:tcMar>
            <w:vAlign w:val="center"/>
          </w:tcPr>
          <w:p w:rsidR="00927EA8" w:rsidRDefault="009E2C5F">
            <w:pPr>
              <w:jc w:val="left"/>
            </w:pPr>
            <w:r>
              <w:rPr>
                <w:sz w:val="22"/>
                <w:lang w:eastAsia="ar-SA"/>
              </w:rPr>
              <w:lastRenderedPageBreak/>
              <w:t xml:space="preserve">PRACA TRENERA RODZIN ZASTĘPCZYCH Z RODZINĄ ZASTĘPCZĄ </w:t>
            </w:r>
          </w:p>
        </w:tc>
      </w:tr>
      <w:tr w:rsidR="00927EA8">
        <w:trPr>
          <w:trHeight w:val="402"/>
        </w:trPr>
        <w:tc>
          <w:tcPr>
            <w:tcW w:w="10343" w:type="dxa"/>
            <w:gridSpan w:val="3"/>
            <w:tcBorders>
              <w:top w:val="single" w:sz="4" w:space="0" w:color="00000A"/>
              <w:bottom w:val="single" w:sz="4" w:space="0" w:color="00000A"/>
            </w:tcBorders>
            <w:shd w:val="clear" w:color="auto" w:fill="auto"/>
            <w:tcMar>
              <w:left w:w="98" w:type="dxa"/>
            </w:tcMar>
          </w:tcPr>
          <w:p w:rsidR="00927EA8" w:rsidRDefault="009E2C5F">
            <w:pPr>
              <w:numPr>
                <w:ilvl w:val="0"/>
                <w:numId w:val="75"/>
              </w:numPr>
              <w:contextualSpacing/>
              <w:rPr>
                <w:sz w:val="22"/>
                <w:lang w:eastAsia="ar-SA"/>
              </w:rPr>
            </w:pPr>
            <w:r>
              <w:rPr>
                <w:sz w:val="22"/>
                <w:lang w:eastAsia="ar-SA"/>
              </w:rPr>
              <w:t>szczegółowy instruktaż w sprawach opieki i wychowania szczeniaka</w:t>
            </w:r>
          </w:p>
          <w:p w:rsidR="00927EA8" w:rsidRDefault="009E2C5F">
            <w:pPr>
              <w:numPr>
                <w:ilvl w:val="0"/>
                <w:numId w:val="75"/>
              </w:numPr>
              <w:contextualSpacing/>
              <w:rPr>
                <w:sz w:val="22"/>
              </w:rPr>
            </w:pPr>
            <w:r>
              <w:rPr>
                <w:sz w:val="22"/>
              </w:rPr>
              <w:t>wyposażenie w wyprawkę, książeczkę zdrowia;</w:t>
            </w:r>
          </w:p>
          <w:p w:rsidR="00927EA8" w:rsidRDefault="009E2C5F">
            <w:pPr>
              <w:numPr>
                <w:ilvl w:val="0"/>
                <w:numId w:val="75"/>
              </w:numPr>
              <w:contextualSpacing/>
              <w:rPr>
                <w:sz w:val="22"/>
              </w:rPr>
            </w:pPr>
            <w:r>
              <w:rPr>
                <w:sz w:val="22"/>
              </w:rPr>
              <w:t>wyposażenie w materiały edukacyjne z jednostki szkolącej;</w:t>
            </w:r>
          </w:p>
          <w:p w:rsidR="00927EA8" w:rsidRDefault="009E2C5F">
            <w:pPr>
              <w:numPr>
                <w:ilvl w:val="0"/>
                <w:numId w:val="75"/>
              </w:numPr>
              <w:contextualSpacing/>
              <w:rPr>
                <w:sz w:val="22"/>
              </w:rPr>
            </w:pPr>
            <w:r>
              <w:rPr>
                <w:sz w:val="22"/>
              </w:rPr>
              <w:t>kontakt z lekarzem weterynarii;</w:t>
            </w:r>
          </w:p>
          <w:p w:rsidR="00927EA8" w:rsidRDefault="009E2C5F">
            <w:pPr>
              <w:numPr>
                <w:ilvl w:val="0"/>
                <w:numId w:val="75"/>
              </w:numPr>
              <w:contextualSpacing/>
              <w:rPr>
                <w:sz w:val="22"/>
              </w:rPr>
            </w:pPr>
            <w:r>
              <w:rPr>
                <w:sz w:val="22"/>
              </w:rPr>
              <w:t>spotkania, ćwiczenia i rozwiązywanie pojawiających się problemów</w:t>
            </w:r>
          </w:p>
          <w:p w:rsidR="00927EA8" w:rsidRDefault="009E2C5F">
            <w:pPr>
              <w:numPr>
                <w:ilvl w:val="0"/>
                <w:numId w:val="75"/>
              </w:numPr>
              <w:contextualSpacing/>
              <w:rPr>
                <w:sz w:val="22"/>
              </w:rPr>
            </w:pPr>
            <w:r>
              <w:rPr>
                <w:sz w:val="22"/>
              </w:rPr>
              <w:t>pomoc w opanowaniu umiejętności;</w:t>
            </w:r>
          </w:p>
          <w:p w:rsidR="00927EA8" w:rsidRDefault="009E2C5F">
            <w:pPr>
              <w:numPr>
                <w:ilvl w:val="0"/>
                <w:numId w:val="75"/>
              </w:numPr>
              <w:contextualSpacing/>
              <w:rPr>
                <w:sz w:val="22"/>
              </w:rPr>
            </w:pPr>
            <w:r>
              <w:rPr>
                <w:sz w:val="22"/>
              </w:rPr>
              <w:t xml:space="preserve">reagowanie i pomoc w zgłaszanych problemach </w:t>
            </w:r>
          </w:p>
        </w:tc>
      </w:tr>
    </w:tbl>
    <w:p w:rsidR="00927EA8" w:rsidRDefault="00927EA8">
      <w:pPr>
        <w:rPr>
          <w:lang w:eastAsia="ar-SA"/>
        </w:rPr>
      </w:pPr>
    </w:p>
    <w:tbl>
      <w:tblPr>
        <w:tblStyle w:val="Tabela-Siatka4"/>
        <w:tblW w:w="10343" w:type="dxa"/>
        <w:tblCellMar>
          <w:left w:w="98" w:type="dxa"/>
        </w:tblCellMar>
        <w:tblLook w:val="04A0" w:firstRow="1" w:lastRow="0" w:firstColumn="1" w:lastColumn="0" w:noHBand="0" w:noVBand="1"/>
      </w:tblPr>
      <w:tblGrid>
        <w:gridCol w:w="1585"/>
        <w:gridCol w:w="3024"/>
        <w:gridCol w:w="5734"/>
      </w:tblGrid>
      <w:tr w:rsidR="00927EA8">
        <w:tc>
          <w:tcPr>
            <w:tcW w:w="1585" w:type="dxa"/>
            <w:shd w:val="clear" w:color="auto" w:fill="auto"/>
            <w:tcMar>
              <w:left w:w="98" w:type="dxa"/>
            </w:tcMar>
            <w:vAlign w:val="center"/>
          </w:tcPr>
          <w:p w:rsidR="00927EA8" w:rsidRDefault="009E2C5F">
            <w:pPr>
              <w:jc w:val="center"/>
              <w:rPr>
                <w:b/>
                <w:sz w:val="22"/>
                <w:lang w:eastAsia="ar-SA"/>
              </w:rPr>
            </w:pPr>
            <w:r>
              <w:rPr>
                <w:b/>
                <w:sz w:val="22"/>
                <w:lang w:eastAsia="ar-SA"/>
              </w:rPr>
              <w:t>WIEK PSA W MIESIĄCACH</w:t>
            </w:r>
          </w:p>
        </w:tc>
        <w:tc>
          <w:tcPr>
            <w:tcW w:w="3024" w:type="dxa"/>
            <w:shd w:val="clear" w:color="auto" w:fill="auto"/>
            <w:tcMar>
              <w:left w:w="98" w:type="dxa"/>
            </w:tcMar>
            <w:vAlign w:val="center"/>
          </w:tcPr>
          <w:p w:rsidR="00927EA8" w:rsidRDefault="009E2C5F">
            <w:pPr>
              <w:jc w:val="center"/>
              <w:rPr>
                <w:b/>
                <w:sz w:val="22"/>
                <w:lang w:eastAsia="ar-SA"/>
              </w:rPr>
            </w:pPr>
            <w:r>
              <w:rPr>
                <w:b/>
                <w:sz w:val="22"/>
                <w:lang w:eastAsia="ar-SA"/>
              </w:rPr>
              <w:t xml:space="preserve">SZKOLENIE </w:t>
            </w:r>
            <w:r>
              <w:rPr>
                <w:b/>
                <w:sz w:val="22"/>
                <w:lang w:eastAsia="ar-SA"/>
              </w:rPr>
              <w:br/>
              <w:t>Z POSŁUSZEŃSTWA PODSTAWOWEGO</w:t>
            </w:r>
          </w:p>
        </w:tc>
        <w:tc>
          <w:tcPr>
            <w:tcW w:w="5734" w:type="dxa"/>
            <w:shd w:val="clear" w:color="auto" w:fill="auto"/>
            <w:tcMar>
              <w:left w:w="98" w:type="dxa"/>
            </w:tcMar>
            <w:vAlign w:val="center"/>
          </w:tcPr>
          <w:p w:rsidR="00927EA8" w:rsidRDefault="009E2C5F">
            <w:pPr>
              <w:jc w:val="center"/>
              <w:rPr>
                <w:b/>
                <w:sz w:val="22"/>
                <w:lang w:eastAsia="ar-SA"/>
              </w:rPr>
            </w:pPr>
            <w:r>
              <w:rPr>
                <w:b/>
                <w:sz w:val="22"/>
                <w:lang w:eastAsia="ar-SA"/>
              </w:rPr>
              <w:t>WYCHOWANIE, OPIEKA,</w:t>
            </w:r>
          </w:p>
          <w:p w:rsidR="00927EA8" w:rsidRDefault="009E2C5F">
            <w:pPr>
              <w:jc w:val="center"/>
              <w:rPr>
                <w:b/>
                <w:sz w:val="22"/>
                <w:lang w:eastAsia="ar-SA"/>
              </w:rPr>
            </w:pPr>
            <w:r>
              <w:rPr>
                <w:b/>
                <w:sz w:val="22"/>
                <w:lang w:eastAsia="ar-SA"/>
              </w:rPr>
              <w:t>DOBRE NAWYKI</w:t>
            </w:r>
          </w:p>
        </w:tc>
      </w:tr>
      <w:tr w:rsidR="00927EA8">
        <w:tc>
          <w:tcPr>
            <w:tcW w:w="1585" w:type="dxa"/>
            <w:shd w:val="clear" w:color="auto" w:fill="auto"/>
            <w:tcMar>
              <w:left w:w="98" w:type="dxa"/>
            </w:tcMar>
          </w:tcPr>
          <w:p w:rsidR="00927EA8" w:rsidRDefault="009E2C5F">
            <w:pPr>
              <w:rPr>
                <w:sz w:val="22"/>
                <w:lang w:eastAsia="ar-SA"/>
              </w:rPr>
            </w:pPr>
            <w:r>
              <w:rPr>
                <w:sz w:val="22"/>
                <w:lang w:eastAsia="ar-SA"/>
              </w:rPr>
              <w:t xml:space="preserve">5 – 7 </w:t>
            </w:r>
          </w:p>
          <w:p w:rsidR="00927EA8" w:rsidRDefault="009E2C5F">
            <w:pPr>
              <w:rPr>
                <w:sz w:val="22"/>
                <w:lang w:eastAsia="ar-SA"/>
              </w:rPr>
            </w:pPr>
            <w:r>
              <w:rPr>
                <w:sz w:val="22"/>
                <w:lang w:eastAsia="ar-SA"/>
              </w:rPr>
              <w:t>miesięcy</w:t>
            </w:r>
          </w:p>
        </w:tc>
        <w:tc>
          <w:tcPr>
            <w:tcW w:w="3024" w:type="dxa"/>
            <w:shd w:val="clear" w:color="auto" w:fill="auto"/>
            <w:tcMar>
              <w:left w:w="98" w:type="dxa"/>
            </w:tcMar>
          </w:tcPr>
          <w:p w:rsidR="00927EA8" w:rsidRDefault="009E2C5F">
            <w:pPr>
              <w:numPr>
                <w:ilvl w:val="0"/>
                <w:numId w:val="76"/>
              </w:numPr>
              <w:ind w:left="285"/>
              <w:contextualSpacing/>
              <w:rPr>
                <w:sz w:val="22"/>
                <w:lang w:eastAsia="ar-SA"/>
              </w:rPr>
            </w:pPr>
            <w:r>
              <w:rPr>
                <w:sz w:val="22"/>
                <w:lang w:eastAsia="ar-SA"/>
              </w:rPr>
              <w:t>Utrwalenie wcześniejszych komend:</w:t>
            </w:r>
          </w:p>
          <w:p w:rsidR="00927EA8" w:rsidRDefault="009E2C5F">
            <w:pPr>
              <w:rPr>
                <w:sz w:val="22"/>
              </w:rPr>
            </w:pPr>
            <w:r>
              <w:rPr>
                <w:bCs/>
                <w:color w:val="000000"/>
                <w:sz w:val="22"/>
              </w:rPr>
              <w:t xml:space="preserve">komenda </w:t>
            </w:r>
            <w:r>
              <w:rPr>
                <w:sz w:val="22"/>
              </w:rPr>
              <w:t>„wstań”;</w:t>
            </w:r>
          </w:p>
          <w:p w:rsidR="00927EA8" w:rsidRDefault="009E2C5F">
            <w:pPr>
              <w:rPr>
                <w:sz w:val="22"/>
              </w:rPr>
            </w:pPr>
            <w:r>
              <w:rPr>
                <w:sz w:val="22"/>
              </w:rPr>
              <w:t>komenda „stój”;</w:t>
            </w:r>
          </w:p>
          <w:p w:rsidR="00927EA8" w:rsidRDefault="009E2C5F">
            <w:pPr>
              <w:rPr>
                <w:sz w:val="22"/>
              </w:rPr>
            </w:pPr>
            <w:r>
              <w:rPr>
                <w:sz w:val="22"/>
              </w:rPr>
              <w:t>komenda „przynieś” – (różne przedmioty);</w:t>
            </w:r>
          </w:p>
          <w:p w:rsidR="00927EA8" w:rsidRDefault="009E2C5F">
            <w:pPr>
              <w:rPr>
                <w:sz w:val="22"/>
              </w:rPr>
            </w:pPr>
            <w:r>
              <w:rPr>
                <w:sz w:val="22"/>
              </w:rPr>
              <w:t>komenda „waruj”;</w:t>
            </w:r>
          </w:p>
          <w:p w:rsidR="00927EA8" w:rsidRDefault="00927EA8">
            <w:pPr>
              <w:rPr>
                <w:sz w:val="22"/>
                <w:lang w:eastAsia="ar-SA"/>
              </w:rPr>
            </w:pPr>
          </w:p>
          <w:p w:rsidR="00927EA8" w:rsidRDefault="009E2C5F">
            <w:pPr>
              <w:numPr>
                <w:ilvl w:val="0"/>
                <w:numId w:val="76"/>
              </w:numPr>
              <w:ind w:left="285"/>
              <w:contextualSpacing/>
              <w:rPr>
                <w:sz w:val="22"/>
                <w:lang w:eastAsia="ar-SA"/>
              </w:rPr>
            </w:pPr>
            <w:r>
              <w:rPr>
                <w:sz w:val="22"/>
                <w:lang w:eastAsia="ar-SA"/>
              </w:rPr>
              <w:t>Nauka obojętnego mijania innych psów i ludzi.</w:t>
            </w:r>
          </w:p>
          <w:p w:rsidR="00927EA8" w:rsidRDefault="00927EA8">
            <w:pPr>
              <w:rPr>
                <w:sz w:val="22"/>
                <w:lang w:eastAsia="ar-SA"/>
              </w:rPr>
            </w:pPr>
          </w:p>
          <w:p w:rsidR="00927EA8" w:rsidRDefault="00927EA8">
            <w:pPr>
              <w:rPr>
                <w:sz w:val="22"/>
                <w:lang w:eastAsia="ar-SA"/>
              </w:rPr>
            </w:pPr>
          </w:p>
        </w:tc>
        <w:tc>
          <w:tcPr>
            <w:tcW w:w="5734" w:type="dxa"/>
            <w:shd w:val="clear" w:color="auto" w:fill="auto"/>
            <w:tcMar>
              <w:left w:w="98" w:type="dxa"/>
            </w:tcMar>
          </w:tcPr>
          <w:p w:rsidR="00927EA8" w:rsidRDefault="009E2C5F">
            <w:pPr>
              <w:rPr>
                <w:sz w:val="22"/>
                <w:lang w:eastAsia="ar-SA"/>
              </w:rPr>
            </w:pPr>
            <w:r>
              <w:rPr>
                <w:sz w:val="22"/>
                <w:lang w:eastAsia="ar-SA"/>
              </w:rPr>
              <w:t>kontynuacja działań z poprzedniego okresu</w:t>
            </w:r>
          </w:p>
          <w:p w:rsidR="00927EA8" w:rsidRDefault="009E2C5F">
            <w:pPr>
              <w:numPr>
                <w:ilvl w:val="0"/>
                <w:numId w:val="76"/>
              </w:numPr>
              <w:ind w:left="383"/>
              <w:contextualSpacing/>
              <w:rPr>
                <w:sz w:val="22"/>
              </w:rPr>
            </w:pPr>
            <w:r>
              <w:rPr>
                <w:sz w:val="22"/>
              </w:rPr>
              <w:t>nauka załatwiania się w wyznaczonym miejscu</w:t>
            </w:r>
          </w:p>
          <w:p w:rsidR="00927EA8" w:rsidRDefault="009E2C5F">
            <w:pPr>
              <w:numPr>
                <w:ilvl w:val="0"/>
                <w:numId w:val="76"/>
              </w:numPr>
              <w:ind w:left="383"/>
              <w:contextualSpacing/>
              <w:rPr>
                <w:sz w:val="22"/>
              </w:rPr>
            </w:pPr>
            <w:r>
              <w:rPr>
                <w:sz w:val="22"/>
              </w:rPr>
              <w:t>chodzenie na luźnej smyczy (nauka nieciągnięcia na smyczy);</w:t>
            </w:r>
          </w:p>
          <w:p w:rsidR="00927EA8" w:rsidRDefault="009E2C5F">
            <w:pPr>
              <w:numPr>
                <w:ilvl w:val="0"/>
                <w:numId w:val="76"/>
              </w:numPr>
              <w:ind w:left="383"/>
              <w:contextualSpacing/>
              <w:rPr>
                <w:sz w:val="22"/>
              </w:rPr>
            </w:pPr>
            <w:r>
              <w:rPr>
                <w:sz w:val="22"/>
              </w:rPr>
              <w:t>zatrzymywanie się i stanie;</w:t>
            </w:r>
          </w:p>
          <w:p w:rsidR="00927EA8" w:rsidRDefault="009E2C5F">
            <w:pPr>
              <w:numPr>
                <w:ilvl w:val="0"/>
                <w:numId w:val="76"/>
              </w:numPr>
              <w:ind w:left="383"/>
              <w:contextualSpacing/>
              <w:rPr>
                <w:sz w:val="22"/>
              </w:rPr>
            </w:pPr>
            <w:r>
              <w:rPr>
                <w:sz w:val="22"/>
              </w:rPr>
              <w:t>rozwiązywanie pojawiających się problemów;</w:t>
            </w:r>
          </w:p>
          <w:p w:rsidR="00927EA8" w:rsidRDefault="009E2C5F">
            <w:pPr>
              <w:numPr>
                <w:ilvl w:val="0"/>
                <w:numId w:val="76"/>
              </w:numPr>
              <w:ind w:left="383"/>
              <w:contextualSpacing/>
              <w:rPr>
                <w:sz w:val="22"/>
              </w:rPr>
            </w:pPr>
            <w:r>
              <w:rPr>
                <w:sz w:val="22"/>
              </w:rPr>
              <w:t>nauka chodzenia w kagańcu;</w:t>
            </w:r>
          </w:p>
          <w:p w:rsidR="00927EA8" w:rsidRDefault="009E2C5F">
            <w:pPr>
              <w:numPr>
                <w:ilvl w:val="0"/>
                <w:numId w:val="76"/>
              </w:numPr>
              <w:ind w:left="383"/>
              <w:contextualSpacing/>
              <w:rPr>
                <w:sz w:val="22"/>
              </w:rPr>
            </w:pPr>
            <w:r>
              <w:rPr>
                <w:sz w:val="22"/>
              </w:rPr>
              <w:t>prawidłowe wchodzenie i jazda w różnych środkach komunikacji;</w:t>
            </w:r>
          </w:p>
          <w:p w:rsidR="00927EA8" w:rsidRDefault="009E2C5F">
            <w:pPr>
              <w:numPr>
                <w:ilvl w:val="0"/>
                <w:numId w:val="76"/>
              </w:numPr>
              <w:ind w:left="383"/>
              <w:contextualSpacing/>
              <w:rPr>
                <w:sz w:val="22"/>
              </w:rPr>
            </w:pPr>
            <w:r>
              <w:rPr>
                <w:sz w:val="22"/>
              </w:rPr>
              <w:t>przechodzenie różnymi wiaduktami i podziemnymi przejściami;</w:t>
            </w:r>
          </w:p>
          <w:p w:rsidR="00927EA8" w:rsidRDefault="009E2C5F">
            <w:pPr>
              <w:numPr>
                <w:ilvl w:val="0"/>
                <w:numId w:val="76"/>
              </w:numPr>
              <w:ind w:left="383"/>
              <w:contextualSpacing/>
              <w:rPr>
                <w:sz w:val="22"/>
              </w:rPr>
            </w:pPr>
            <w:r>
              <w:rPr>
                <w:sz w:val="22"/>
              </w:rPr>
              <w:t>zapoznawanie z różnymi rodzajami nawierzchni(kratki, żwir, asfalt, śliskie płytki itd.);</w:t>
            </w:r>
          </w:p>
          <w:p w:rsidR="00927EA8" w:rsidRDefault="009E2C5F">
            <w:pPr>
              <w:numPr>
                <w:ilvl w:val="0"/>
                <w:numId w:val="76"/>
              </w:numPr>
              <w:ind w:left="383"/>
              <w:contextualSpacing/>
              <w:rPr>
                <w:sz w:val="22"/>
              </w:rPr>
            </w:pPr>
            <w:r>
              <w:rPr>
                <w:sz w:val="22"/>
              </w:rPr>
              <w:t>chodzenie po ażurowych schodach;</w:t>
            </w:r>
          </w:p>
          <w:p w:rsidR="00927EA8" w:rsidRDefault="009E2C5F">
            <w:pPr>
              <w:numPr>
                <w:ilvl w:val="0"/>
                <w:numId w:val="76"/>
              </w:numPr>
              <w:ind w:left="383"/>
              <w:contextualSpacing/>
              <w:rPr>
                <w:sz w:val="22"/>
              </w:rPr>
            </w:pPr>
            <w:r>
              <w:rPr>
                <w:sz w:val="22"/>
              </w:rPr>
              <w:t>zapoznawanie się z nietypowymi sytuacjami- dziwnie wyglądający ludzie (np. z dużymi torbami, o kulach, księża, poruszający się na wózkach inwalidzkich, itd.);</w:t>
            </w:r>
          </w:p>
          <w:p w:rsidR="00927EA8" w:rsidRDefault="009E2C5F">
            <w:pPr>
              <w:numPr>
                <w:ilvl w:val="0"/>
                <w:numId w:val="76"/>
              </w:numPr>
              <w:ind w:left="383"/>
              <w:contextualSpacing/>
              <w:rPr>
                <w:sz w:val="22"/>
              </w:rPr>
            </w:pPr>
            <w:r>
              <w:rPr>
                <w:sz w:val="22"/>
              </w:rPr>
              <w:t>spacery w miejscach o natężonym ruchu dziwnymi przedmiotami jak flagi, mikrofony, głośniki, uliczni grajkowie, uliczne roboty budowlane, odgłosy śmieciarki itd.</w:t>
            </w:r>
          </w:p>
        </w:tc>
      </w:tr>
      <w:tr w:rsidR="00927EA8">
        <w:trPr>
          <w:trHeight w:val="402"/>
        </w:trPr>
        <w:tc>
          <w:tcPr>
            <w:tcW w:w="10343" w:type="dxa"/>
            <w:gridSpan w:val="3"/>
            <w:tcBorders>
              <w:top w:val="single" w:sz="4" w:space="0" w:color="00000A"/>
              <w:bottom w:val="single" w:sz="4" w:space="0" w:color="00000A"/>
            </w:tcBorders>
            <w:shd w:val="clear" w:color="auto" w:fill="auto"/>
            <w:tcMar>
              <w:left w:w="98" w:type="dxa"/>
            </w:tcMar>
            <w:vAlign w:val="center"/>
          </w:tcPr>
          <w:p w:rsidR="00927EA8" w:rsidRDefault="009E2C5F">
            <w:pPr>
              <w:jc w:val="left"/>
            </w:pPr>
            <w:r>
              <w:rPr>
                <w:sz w:val="22"/>
                <w:lang w:eastAsia="ar-SA"/>
              </w:rPr>
              <w:t>PRACA TRENERA RODZIN ZASTĘPCZYCH Z RODZINĄ ZASTĘPCZĄ</w:t>
            </w:r>
          </w:p>
        </w:tc>
      </w:tr>
      <w:tr w:rsidR="00927EA8">
        <w:trPr>
          <w:trHeight w:val="402"/>
        </w:trPr>
        <w:tc>
          <w:tcPr>
            <w:tcW w:w="10343" w:type="dxa"/>
            <w:gridSpan w:val="3"/>
            <w:tcBorders>
              <w:top w:val="single" w:sz="4" w:space="0" w:color="00000A"/>
              <w:bottom w:val="single" w:sz="4" w:space="0" w:color="00000A"/>
            </w:tcBorders>
            <w:shd w:val="clear" w:color="auto" w:fill="auto"/>
            <w:tcMar>
              <w:left w:w="98" w:type="dxa"/>
            </w:tcMar>
          </w:tcPr>
          <w:p w:rsidR="00927EA8" w:rsidRDefault="009E2C5F">
            <w:pPr>
              <w:numPr>
                <w:ilvl w:val="0"/>
                <w:numId w:val="77"/>
              </w:numPr>
              <w:contextualSpacing/>
            </w:pPr>
            <w:r>
              <w:rPr>
                <w:bCs/>
                <w:color w:val="000000"/>
                <w:sz w:val="22"/>
              </w:rPr>
              <w:t>zapoznanie</w:t>
            </w:r>
            <w:r>
              <w:rPr>
                <w:sz w:val="22"/>
              </w:rPr>
              <w:t xml:space="preserve"> z kompleksowym programem szkolenia </w:t>
            </w:r>
            <w:r w:rsidR="00C40D79">
              <w:rPr>
                <w:sz w:val="22"/>
              </w:rPr>
              <w:t>psa;</w:t>
            </w:r>
          </w:p>
          <w:p w:rsidR="00927EA8" w:rsidRDefault="009E2C5F">
            <w:pPr>
              <w:numPr>
                <w:ilvl w:val="0"/>
                <w:numId w:val="77"/>
              </w:numPr>
              <w:contextualSpacing/>
              <w:rPr>
                <w:sz w:val="22"/>
              </w:rPr>
            </w:pPr>
            <w:r>
              <w:rPr>
                <w:sz w:val="22"/>
              </w:rPr>
              <w:lastRenderedPageBreak/>
              <w:t>spotkania, ćwiczenia i rozwiązywanie pojawiających się problemów;</w:t>
            </w:r>
          </w:p>
          <w:p w:rsidR="00927EA8" w:rsidRDefault="009E2C5F">
            <w:pPr>
              <w:numPr>
                <w:ilvl w:val="0"/>
                <w:numId w:val="77"/>
              </w:numPr>
              <w:contextualSpacing/>
              <w:rPr>
                <w:sz w:val="22"/>
              </w:rPr>
            </w:pPr>
            <w:r>
              <w:rPr>
                <w:sz w:val="22"/>
              </w:rPr>
              <w:t>pomoc w opanowaniu umiejętności;</w:t>
            </w:r>
          </w:p>
          <w:p w:rsidR="00927EA8" w:rsidRDefault="009E2C5F">
            <w:pPr>
              <w:numPr>
                <w:ilvl w:val="0"/>
                <w:numId w:val="77"/>
              </w:numPr>
              <w:contextualSpacing/>
              <w:rPr>
                <w:sz w:val="22"/>
              </w:rPr>
            </w:pPr>
            <w:r>
              <w:rPr>
                <w:sz w:val="22"/>
              </w:rPr>
              <w:t xml:space="preserve">reagowanie i pomoc w zgłaszanych problemach </w:t>
            </w:r>
          </w:p>
        </w:tc>
      </w:tr>
    </w:tbl>
    <w:p w:rsidR="00927EA8" w:rsidRDefault="00927EA8">
      <w:pPr>
        <w:rPr>
          <w:lang w:eastAsia="ar-SA"/>
        </w:rPr>
      </w:pPr>
    </w:p>
    <w:tbl>
      <w:tblPr>
        <w:tblStyle w:val="Tabela-Siatka4"/>
        <w:tblW w:w="10201" w:type="dxa"/>
        <w:tblCellMar>
          <w:left w:w="98" w:type="dxa"/>
        </w:tblCellMar>
        <w:tblLook w:val="04A0" w:firstRow="1" w:lastRow="0" w:firstColumn="1" w:lastColumn="0" w:noHBand="0" w:noVBand="1"/>
      </w:tblPr>
      <w:tblGrid>
        <w:gridCol w:w="1707"/>
        <w:gridCol w:w="2998"/>
        <w:gridCol w:w="5496"/>
      </w:tblGrid>
      <w:tr w:rsidR="00927EA8">
        <w:trPr>
          <w:trHeight w:val="1120"/>
        </w:trPr>
        <w:tc>
          <w:tcPr>
            <w:tcW w:w="1707" w:type="dxa"/>
            <w:shd w:val="clear" w:color="auto" w:fill="auto"/>
            <w:tcMar>
              <w:left w:w="98" w:type="dxa"/>
            </w:tcMar>
            <w:vAlign w:val="center"/>
          </w:tcPr>
          <w:p w:rsidR="00927EA8" w:rsidRDefault="009E2C5F">
            <w:pPr>
              <w:jc w:val="center"/>
              <w:rPr>
                <w:b/>
                <w:sz w:val="22"/>
                <w:lang w:eastAsia="ar-SA"/>
              </w:rPr>
            </w:pPr>
            <w:r>
              <w:rPr>
                <w:b/>
                <w:sz w:val="22"/>
                <w:lang w:eastAsia="ar-SA"/>
              </w:rPr>
              <w:t>WIEK PSA W MIESIĄCACH</w:t>
            </w:r>
          </w:p>
        </w:tc>
        <w:tc>
          <w:tcPr>
            <w:tcW w:w="2998" w:type="dxa"/>
            <w:shd w:val="clear" w:color="auto" w:fill="auto"/>
            <w:tcMar>
              <w:left w:w="98" w:type="dxa"/>
            </w:tcMar>
            <w:vAlign w:val="center"/>
          </w:tcPr>
          <w:p w:rsidR="00927EA8" w:rsidRDefault="009E2C5F">
            <w:pPr>
              <w:jc w:val="center"/>
              <w:rPr>
                <w:b/>
                <w:sz w:val="22"/>
                <w:lang w:eastAsia="ar-SA"/>
              </w:rPr>
            </w:pPr>
            <w:r>
              <w:rPr>
                <w:b/>
                <w:sz w:val="22"/>
                <w:lang w:eastAsia="ar-SA"/>
              </w:rPr>
              <w:t xml:space="preserve">SZKOLENIE </w:t>
            </w:r>
            <w:r>
              <w:rPr>
                <w:b/>
                <w:sz w:val="22"/>
                <w:lang w:eastAsia="ar-SA"/>
              </w:rPr>
              <w:br/>
              <w:t>Z POSŁUSZEŃSTWA PODSTAWOWEGO</w:t>
            </w:r>
          </w:p>
        </w:tc>
        <w:tc>
          <w:tcPr>
            <w:tcW w:w="5496" w:type="dxa"/>
            <w:shd w:val="clear" w:color="auto" w:fill="auto"/>
            <w:tcMar>
              <w:left w:w="98" w:type="dxa"/>
            </w:tcMar>
            <w:vAlign w:val="center"/>
          </w:tcPr>
          <w:p w:rsidR="00927EA8" w:rsidRDefault="009E2C5F">
            <w:pPr>
              <w:jc w:val="center"/>
              <w:rPr>
                <w:b/>
                <w:sz w:val="22"/>
                <w:lang w:eastAsia="ar-SA"/>
              </w:rPr>
            </w:pPr>
            <w:r>
              <w:rPr>
                <w:b/>
                <w:sz w:val="22"/>
                <w:lang w:eastAsia="ar-SA"/>
              </w:rPr>
              <w:t>WYCHOWANIE, OPIEKA,</w:t>
            </w:r>
          </w:p>
          <w:p w:rsidR="00927EA8" w:rsidRDefault="009E2C5F">
            <w:pPr>
              <w:jc w:val="center"/>
              <w:rPr>
                <w:b/>
                <w:sz w:val="22"/>
                <w:lang w:eastAsia="ar-SA"/>
              </w:rPr>
            </w:pPr>
            <w:r>
              <w:rPr>
                <w:b/>
                <w:sz w:val="22"/>
                <w:lang w:eastAsia="ar-SA"/>
              </w:rPr>
              <w:t>DOBRE NAWYKI</w:t>
            </w:r>
          </w:p>
        </w:tc>
      </w:tr>
      <w:tr w:rsidR="00927EA8">
        <w:tc>
          <w:tcPr>
            <w:tcW w:w="1707" w:type="dxa"/>
            <w:shd w:val="clear" w:color="auto" w:fill="auto"/>
            <w:tcMar>
              <w:left w:w="98" w:type="dxa"/>
            </w:tcMar>
          </w:tcPr>
          <w:p w:rsidR="00927EA8" w:rsidRDefault="009E2C5F">
            <w:pPr>
              <w:rPr>
                <w:sz w:val="22"/>
                <w:lang w:eastAsia="ar-SA"/>
              </w:rPr>
            </w:pPr>
            <w:r>
              <w:rPr>
                <w:sz w:val="22"/>
                <w:lang w:eastAsia="ar-SA"/>
              </w:rPr>
              <w:t>8 -12</w:t>
            </w:r>
          </w:p>
          <w:p w:rsidR="00927EA8" w:rsidRDefault="009E2C5F">
            <w:pPr>
              <w:rPr>
                <w:sz w:val="22"/>
                <w:lang w:eastAsia="ar-SA"/>
              </w:rPr>
            </w:pPr>
            <w:r>
              <w:rPr>
                <w:sz w:val="22"/>
                <w:lang w:eastAsia="ar-SA"/>
              </w:rPr>
              <w:t>miesięcy</w:t>
            </w:r>
          </w:p>
        </w:tc>
        <w:tc>
          <w:tcPr>
            <w:tcW w:w="2998" w:type="dxa"/>
            <w:shd w:val="clear" w:color="auto" w:fill="auto"/>
            <w:tcMar>
              <w:left w:w="98" w:type="dxa"/>
            </w:tcMar>
          </w:tcPr>
          <w:p w:rsidR="00927EA8" w:rsidRDefault="009E2C5F">
            <w:pPr>
              <w:rPr>
                <w:sz w:val="22"/>
                <w:lang w:eastAsia="ar-SA"/>
              </w:rPr>
            </w:pPr>
            <w:r>
              <w:rPr>
                <w:sz w:val="22"/>
                <w:lang w:eastAsia="ar-SA"/>
              </w:rPr>
              <w:t>Kontynuacja działań z poprzedniego okresu</w:t>
            </w:r>
          </w:p>
          <w:p w:rsidR="00927EA8" w:rsidRDefault="009E2C5F">
            <w:pPr>
              <w:numPr>
                <w:ilvl w:val="0"/>
                <w:numId w:val="78"/>
              </w:numPr>
              <w:ind w:left="307"/>
              <w:contextualSpacing/>
              <w:jc w:val="left"/>
              <w:rPr>
                <w:sz w:val="22"/>
              </w:rPr>
            </w:pPr>
            <w:r>
              <w:rPr>
                <w:bCs/>
                <w:color w:val="000000"/>
                <w:sz w:val="22"/>
              </w:rPr>
              <w:t>doskonalenie</w:t>
            </w:r>
            <w:r>
              <w:rPr>
                <w:sz w:val="22"/>
              </w:rPr>
              <w:t xml:space="preserve"> umiejętności z posłuszeństwa podstawowego;</w:t>
            </w:r>
          </w:p>
          <w:p w:rsidR="00927EA8" w:rsidRDefault="009E2C5F">
            <w:pPr>
              <w:numPr>
                <w:ilvl w:val="0"/>
                <w:numId w:val="78"/>
              </w:numPr>
              <w:ind w:left="307"/>
              <w:contextualSpacing/>
              <w:jc w:val="left"/>
              <w:rPr>
                <w:sz w:val="22"/>
              </w:rPr>
            </w:pPr>
            <w:r>
              <w:rPr>
                <w:sz w:val="22"/>
              </w:rPr>
              <w:t>przyzwyczajanie do zatrzymania na przejściach dla pieszych i schodach w górę i w dół;</w:t>
            </w:r>
          </w:p>
          <w:p w:rsidR="00927EA8" w:rsidRDefault="009E2C5F">
            <w:pPr>
              <w:numPr>
                <w:ilvl w:val="0"/>
                <w:numId w:val="78"/>
              </w:numPr>
              <w:ind w:left="307"/>
              <w:contextualSpacing/>
              <w:rPr>
                <w:sz w:val="22"/>
              </w:rPr>
            </w:pPr>
            <w:r>
              <w:rPr>
                <w:sz w:val="22"/>
              </w:rPr>
              <w:t>obojętność na inne psy;</w:t>
            </w:r>
          </w:p>
          <w:p w:rsidR="00927EA8" w:rsidRDefault="009E2C5F">
            <w:pPr>
              <w:numPr>
                <w:ilvl w:val="0"/>
                <w:numId w:val="78"/>
              </w:numPr>
              <w:ind w:left="307"/>
              <w:contextualSpacing/>
              <w:rPr>
                <w:sz w:val="22"/>
              </w:rPr>
            </w:pPr>
            <w:r>
              <w:rPr>
                <w:sz w:val="22"/>
              </w:rPr>
              <w:t>obojętność na pokarmy rozłożone na drodze</w:t>
            </w:r>
          </w:p>
        </w:tc>
        <w:tc>
          <w:tcPr>
            <w:tcW w:w="5496" w:type="dxa"/>
            <w:shd w:val="clear" w:color="auto" w:fill="auto"/>
            <w:tcMar>
              <w:left w:w="98" w:type="dxa"/>
            </w:tcMar>
          </w:tcPr>
          <w:p w:rsidR="00927EA8" w:rsidRDefault="009E2C5F">
            <w:pPr>
              <w:rPr>
                <w:sz w:val="22"/>
                <w:lang w:eastAsia="ar-SA"/>
              </w:rPr>
            </w:pPr>
            <w:r>
              <w:rPr>
                <w:sz w:val="22"/>
                <w:lang w:eastAsia="ar-SA"/>
              </w:rPr>
              <w:t>Kontynuacja działań z poprzedniego okresu</w:t>
            </w:r>
          </w:p>
          <w:p w:rsidR="00927EA8" w:rsidRDefault="009E2C5F">
            <w:pPr>
              <w:numPr>
                <w:ilvl w:val="0"/>
                <w:numId w:val="79"/>
              </w:numPr>
              <w:ind w:left="283"/>
              <w:contextualSpacing/>
              <w:rPr>
                <w:sz w:val="22"/>
              </w:rPr>
            </w:pPr>
            <w:r>
              <w:rPr>
                <w:sz w:val="22"/>
              </w:rPr>
              <w:t>poruszanie się po ulicach o dużym natężeniu ruchu, przyzwyczajanie do chodzenia w tłumie ludzi, przyzwyczajanie do hałasu i różnych bodźców zapachowych;</w:t>
            </w:r>
          </w:p>
          <w:p w:rsidR="00927EA8" w:rsidRDefault="009E2C5F">
            <w:pPr>
              <w:numPr>
                <w:ilvl w:val="0"/>
                <w:numId w:val="79"/>
              </w:numPr>
              <w:ind w:left="283"/>
              <w:contextualSpacing/>
              <w:rPr>
                <w:sz w:val="22"/>
              </w:rPr>
            </w:pPr>
            <w:r>
              <w:rPr>
                <w:sz w:val="22"/>
              </w:rPr>
              <w:t>jazda pociągami, nauka wchodzenia i wychodzenia z pociągu;</w:t>
            </w:r>
          </w:p>
          <w:p w:rsidR="00927EA8" w:rsidRDefault="009E2C5F">
            <w:pPr>
              <w:numPr>
                <w:ilvl w:val="0"/>
                <w:numId w:val="79"/>
              </w:numPr>
              <w:ind w:left="283"/>
              <w:contextualSpacing/>
              <w:rPr>
                <w:sz w:val="22"/>
              </w:rPr>
            </w:pPr>
            <w:r>
              <w:rPr>
                <w:sz w:val="22"/>
              </w:rPr>
              <w:t>poruszanie się schodami i platformami ruchomymi;</w:t>
            </w:r>
          </w:p>
          <w:p w:rsidR="00927EA8" w:rsidRDefault="009E2C5F">
            <w:pPr>
              <w:numPr>
                <w:ilvl w:val="0"/>
                <w:numId w:val="79"/>
              </w:numPr>
              <w:ind w:left="283"/>
              <w:contextualSpacing/>
              <w:rPr>
                <w:sz w:val="22"/>
              </w:rPr>
            </w:pPr>
            <w:r>
              <w:rPr>
                <w:sz w:val="22"/>
              </w:rPr>
              <w:t>centra handlowe, kafejki, teatry kino-, jeśli jest okazja</w:t>
            </w:r>
          </w:p>
        </w:tc>
      </w:tr>
      <w:tr w:rsidR="00927EA8">
        <w:trPr>
          <w:trHeight w:val="454"/>
        </w:trPr>
        <w:tc>
          <w:tcPr>
            <w:tcW w:w="10201" w:type="dxa"/>
            <w:gridSpan w:val="3"/>
            <w:tcBorders>
              <w:top w:val="single" w:sz="4" w:space="0" w:color="00000A"/>
              <w:bottom w:val="single" w:sz="4" w:space="0" w:color="00000A"/>
            </w:tcBorders>
            <w:shd w:val="clear" w:color="auto" w:fill="auto"/>
            <w:tcMar>
              <w:left w:w="98" w:type="dxa"/>
            </w:tcMar>
            <w:vAlign w:val="center"/>
          </w:tcPr>
          <w:p w:rsidR="00927EA8" w:rsidRDefault="009E2C5F">
            <w:r>
              <w:rPr>
                <w:sz w:val="22"/>
                <w:lang w:eastAsia="ar-SA"/>
              </w:rPr>
              <w:t>PRACA TRENERA RODZIN ZASTĘPCZYCH Z RODZINĄ ZASTĘPCZĄ</w:t>
            </w:r>
          </w:p>
        </w:tc>
      </w:tr>
      <w:tr w:rsidR="00927EA8">
        <w:trPr>
          <w:trHeight w:val="1108"/>
        </w:trPr>
        <w:tc>
          <w:tcPr>
            <w:tcW w:w="10201" w:type="dxa"/>
            <w:gridSpan w:val="3"/>
            <w:tcBorders>
              <w:top w:val="single" w:sz="4" w:space="0" w:color="00000A"/>
              <w:bottom w:val="single" w:sz="4" w:space="0" w:color="00000A"/>
            </w:tcBorders>
            <w:shd w:val="clear" w:color="auto" w:fill="auto"/>
            <w:tcMar>
              <w:left w:w="98" w:type="dxa"/>
            </w:tcMar>
            <w:vAlign w:val="center"/>
          </w:tcPr>
          <w:p w:rsidR="00927EA8" w:rsidRDefault="009E2C5F">
            <w:pPr>
              <w:numPr>
                <w:ilvl w:val="0"/>
                <w:numId w:val="80"/>
              </w:numPr>
              <w:contextualSpacing/>
              <w:rPr>
                <w:sz w:val="22"/>
              </w:rPr>
            </w:pPr>
            <w:r>
              <w:rPr>
                <w:sz w:val="22"/>
              </w:rPr>
              <w:t>spotkania, ćwiczenia i rozwiązywanie powstałych problemów;</w:t>
            </w:r>
          </w:p>
          <w:p w:rsidR="00927EA8" w:rsidRDefault="009E2C5F">
            <w:pPr>
              <w:numPr>
                <w:ilvl w:val="0"/>
                <w:numId w:val="80"/>
              </w:numPr>
              <w:contextualSpacing/>
              <w:rPr>
                <w:sz w:val="22"/>
              </w:rPr>
            </w:pPr>
            <w:r>
              <w:rPr>
                <w:sz w:val="22"/>
              </w:rPr>
              <w:t>pomoc w opanowaniu umiejętności;</w:t>
            </w:r>
          </w:p>
          <w:p w:rsidR="00927EA8" w:rsidRDefault="009E2C5F">
            <w:pPr>
              <w:numPr>
                <w:ilvl w:val="0"/>
                <w:numId w:val="80"/>
              </w:numPr>
              <w:contextualSpacing/>
              <w:rPr>
                <w:sz w:val="22"/>
              </w:rPr>
            </w:pPr>
            <w:r>
              <w:rPr>
                <w:sz w:val="22"/>
              </w:rPr>
              <w:t>reagowanie i pomoc w zgłaszanych problemach</w:t>
            </w:r>
          </w:p>
        </w:tc>
      </w:tr>
    </w:tbl>
    <w:p w:rsidR="00927EA8" w:rsidRDefault="00927EA8">
      <w:pPr>
        <w:rPr>
          <w:lang w:eastAsia="ar-SA"/>
        </w:rPr>
      </w:pPr>
    </w:p>
    <w:tbl>
      <w:tblPr>
        <w:tblStyle w:val="Tabela-Siatka4"/>
        <w:tblW w:w="10201" w:type="dxa"/>
        <w:tblCellMar>
          <w:left w:w="98" w:type="dxa"/>
        </w:tblCellMar>
        <w:tblLook w:val="04A0" w:firstRow="1" w:lastRow="0" w:firstColumn="1" w:lastColumn="0" w:noHBand="0" w:noVBand="1"/>
      </w:tblPr>
      <w:tblGrid>
        <w:gridCol w:w="1707"/>
        <w:gridCol w:w="2998"/>
        <w:gridCol w:w="5496"/>
      </w:tblGrid>
      <w:tr w:rsidR="00927EA8">
        <w:trPr>
          <w:trHeight w:val="1202"/>
        </w:trPr>
        <w:tc>
          <w:tcPr>
            <w:tcW w:w="1707" w:type="dxa"/>
            <w:shd w:val="clear" w:color="auto" w:fill="auto"/>
            <w:tcMar>
              <w:left w:w="98" w:type="dxa"/>
            </w:tcMar>
            <w:vAlign w:val="center"/>
          </w:tcPr>
          <w:p w:rsidR="00927EA8" w:rsidRDefault="009E2C5F">
            <w:pPr>
              <w:jc w:val="center"/>
              <w:rPr>
                <w:b/>
                <w:sz w:val="22"/>
                <w:lang w:eastAsia="ar-SA"/>
              </w:rPr>
            </w:pPr>
            <w:r>
              <w:rPr>
                <w:b/>
                <w:sz w:val="22"/>
                <w:lang w:eastAsia="ar-SA"/>
              </w:rPr>
              <w:t>WIEK PSA W MIESIĄCACH</w:t>
            </w:r>
          </w:p>
        </w:tc>
        <w:tc>
          <w:tcPr>
            <w:tcW w:w="2998" w:type="dxa"/>
            <w:shd w:val="clear" w:color="auto" w:fill="auto"/>
            <w:tcMar>
              <w:left w:w="98" w:type="dxa"/>
            </w:tcMar>
            <w:vAlign w:val="center"/>
          </w:tcPr>
          <w:p w:rsidR="00927EA8" w:rsidRDefault="009E2C5F">
            <w:pPr>
              <w:jc w:val="center"/>
              <w:rPr>
                <w:b/>
                <w:sz w:val="22"/>
                <w:lang w:eastAsia="ar-SA"/>
              </w:rPr>
            </w:pPr>
            <w:r>
              <w:rPr>
                <w:b/>
                <w:sz w:val="22"/>
                <w:lang w:eastAsia="ar-SA"/>
              </w:rPr>
              <w:t xml:space="preserve">SZKOLENIE </w:t>
            </w:r>
            <w:r>
              <w:rPr>
                <w:b/>
                <w:sz w:val="22"/>
                <w:lang w:eastAsia="ar-SA"/>
              </w:rPr>
              <w:br/>
              <w:t>Z POSŁUSZEŃSTWA PODSTAWOWEGO</w:t>
            </w:r>
          </w:p>
        </w:tc>
        <w:tc>
          <w:tcPr>
            <w:tcW w:w="5496" w:type="dxa"/>
            <w:shd w:val="clear" w:color="auto" w:fill="auto"/>
            <w:tcMar>
              <w:left w:w="98" w:type="dxa"/>
            </w:tcMar>
            <w:vAlign w:val="center"/>
          </w:tcPr>
          <w:p w:rsidR="00927EA8" w:rsidRDefault="009E2C5F">
            <w:pPr>
              <w:jc w:val="center"/>
              <w:rPr>
                <w:b/>
                <w:sz w:val="22"/>
                <w:lang w:eastAsia="ar-SA"/>
              </w:rPr>
            </w:pPr>
            <w:r>
              <w:rPr>
                <w:b/>
                <w:sz w:val="22"/>
                <w:lang w:eastAsia="ar-SA"/>
              </w:rPr>
              <w:t>WYCHOWANIE, OPIEKA, DOBRE NAWYKI</w:t>
            </w:r>
          </w:p>
        </w:tc>
      </w:tr>
      <w:tr w:rsidR="00927EA8">
        <w:trPr>
          <w:trHeight w:val="789"/>
        </w:trPr>
        <w:tc>
          <w:tcPr>
            <w:tcW w:w="10201" w:type="dxa"/>
            <w:gridSpan w:val="3"/>
            <w:tcBorders>
              <w:top w:val="single" w:sz="4" w:space="0" w:color="00000A"/>
              <w:bottom w:val="single" w:sz="4" w:space="0" w:color="00000A"/>
            </w:tcBorders>
            <w:shd w:val="clear" w:color="auto" w:fill="auto"/>
            <w:tcMar>
              <w:left w:w="98" w:type="dxa"/>
            </w:tcMar>
            <w:vAlign w:val="center"/>
          </w:tcPr>
          <w:p w:rsidR="00927EA8" w:rsidRDefault="009E2C5F">
            <w:pPr>
              <w:rPr>
                <w:sz w:val="22"/>
                <w:lang w:eastAsia="ar-SA"/>
              </w:rPr>
            </w:pPr>
            <w:r>
              <w:rPr>
                <w:sz w:val="22"/>
                <w:lang w:eastAsia="ar-SA"/>
              </w:rPr>
              <w:t>Psy, które nie przeszły testów dojrzałości w wieku 12 miesięcy a rokują dobrze, jednak brakuje im umiejętności społecznych bądź potrzebują więcej czasu do opanowania materiału</w:t>
            </w:r>
          </w:p>
        </w:tc>
      </w:tr>
      <w:tr w:rsidR="00927EA8">
        <w:tc>
          <w:tcPr>
            <w:tcW w:w="1707" w:type="dxa"/>
            <w:shd w:val="clear" w:color="auto" w:fill="auto"/>
            <w:tcMar>
              <w:left w:w="98" w:type="dxa"/>
            </w:tcMar>
          </w:tcPr>
          <w:p w:rsidR="00927EA8" w:rsidRDefault="009E2C5F">
            <w:pPr>
              <w:rPr>
                <w:sz w:val="22"/>
                <w:lang w:eastAsia="ar-SA"/>
              </w:rPr>
            </w:pPr>
            <w:r>
              <w:rPr>
                <w:sz w:val="22"/>
                <w:lang w:eastAsia="ar-SA"/>
              </w:rPr>
              <w:t>12 - 14</w:t>
            </w:r>
          </w:p>
          <w:p w:rsidR="00927EA8" w:rsidRDefault="009E2C5F">
            <w:pPr>
              <w:rPr>
                <w:sz w:val="22"/>
                <w:lang w:eastAsia="ar-SA"/>
              </w:rPr>
            </w:pPr>
            <w:r>
              <w:rPr>
                <w:sz w:val="22"/>
                <w:lang w:eastAsia="ar-SA"/>
              </w:rPr>
              <w:t>miesięcy</w:t>
            </w:r>
          </w:p>
        </w:tc>
        <w:tc>
          <w:tcPr>
            <w:tcW w:w="2998" w:type="dxa"/>
            <w:shd w:val="clear" w:color="auto" w:fill="auto"/>
            <w:tcMar>
              <w:left w:w="98" w:type="dxa"/>
            </w:tcMar>
          </w:tcPr>
          <w:p w:rsidR="00927EA8" w:rsidRDefault="009E2C5F">
            <w:pPr>
              <w:rPr>
                <w:sz w:val="22"/>
                <w:lang w:eastAsia="ar-SA"/>
              </w:rPr>
            </w:pPr>
            <w:r>
              <w:rPr>
                <w:sz w:val="22"/>
                <w:lang w:eastAsia="ar-SA"/>
              </w:rPr>
              <w:t>Kontynuacja działań z poprzedniego okresu</w:t>
            </w:r>
          </w:p>
          <w:p w:rsidR="00927EA8" w:rsidRDefault="009E2C5F">
            <w:pPr>
              <w:numPr>
                <w:ilvl w:val="0"/>
                <w:numId w:val="81"/>
              </w:numPr>
              <w:ind w:left="307"/>
              <w:contextualSpacing/>
              <w:rPr>
                <w:sz w:val="22"/>
              </w:rPr>
            </w:pPr>
            <w:r>
              <w:rPr>
                <w:sz w:val="22"/>
              </w:rPr>
              <w:t>d</w:t>
            </w:r>
            <w:r>
              <w:rPr>
                <w:bCs/>
                <w:color w:val="000000"/>
                <w:sz w:val="22"/>
              </w:rPr>
              <w:t>oskonalenie</w:t>
            </w:r>
            <w:r>
              <w:rPr>
                <w:sz w:val="22"/>
              </w:rPr>
              <w:t xml:space="preserve"> umiejętności z posłuszeństwa podstawowego;</w:t>
            </w:r>
          </w:p>
          <w:p w:rsidR="00927EA8" w:rsidRDefault="009E2C5F">
            <w:pPr>
              <w:numPr>
                <w:ilvl w:val="0"/>
                <w:numId w:val="81"/>
              </w:numPr>
              <w:ind w:left="307"/>
              <w:contextualSpacing/>
              <w:rPr>
                <w:sz w:val="22"/>
              </w:rPr>
            </w:pPr>
            <w:r>
              <w:rPr>
                <w:sz w:val="22"/>
              </w:rPr>
              <w:t>praca w obszarach, w których są braki</w:t>
            </w:r>
          </w:p>
        </w:tc>
        <w:tc>
          <w:tcPr>
            <w:tcW w:w="5496" w:type="dxa"/>
            <w:shd w:val="clear" w:color="auto" w:fill="auto"/>
            <w:tcMar>
              <w:left w:w="98" w:type="dxa"/>
            </w:tcMar>
          </w:tcPr>
          <w:p w:rsidR="00927EA8" w:rsidRDefault="009E2C5F">
            <w:pPr>
              <w:rPr>
                <w:sz w:val="22"/>
                <w:lang w:eastAsia="ar-SA"/>
              </w:rPr>
            </w:pPr>
            <w:r>
              <w:rPr>
                <w:sz w:val="22"/>
                <w:lang w:eastAsia="ar-SA"/>
              </w:rPr>
              <w:t>Zgodnie z zaleceniami instruktora. Praca z indywidualnym planem dostosowanym do rodzaju problemów i potrzeb danego psa.</w:t>
            </w:r>
          </w:p>
        </w:tc>
      </w:tr>
      <w:tr w:rsidR="00927EA8">
        <w:trPr>
          <w:trHeight w:val="457"/>
        </w:trPr>
        <w:tc>
          <w:tcPr>
            <w:tcW w:w="10201" w:type="dxa"/>
            <w:gridSpan w:val="3"/>
            <w:tcBorders>
              <w:top w:val="single" w:sz="4" w:space="0" w:color="00000A"/>
              <w:bottom w:val="single" w:sz="4" w:space="0" w:color="00000A"/>
            </w:tcBorders>
            <w:shd w:val="clear" w:color="auto" w:fill="auto"/>
            <w:tcMar>
              <w:left w:w="98" w:type="dxa"/>
            </w:tcMar>
            <w:vAlign w:val="center"/>
          </w:tcPr>
          <w:p w:rsidR="00927EA8" w:rsidRDefault="009E2C5F">
            <w:pPr>
              <w:rPr>
                <w:sz w:val="22"/>
                <w:lang w:eastAsia="ar-SA"/>
              </w:rPr>
            </w:pPr>
            <w:r>
              <w:rPr>
                <w:sz w:val="22"/>
                <w:lang w:eastAsia="ar-SA"/>
              </w:rPr>
              <w:t>PRACA TRENERA RODZIN ZASTEPCZYCH Z RODZINĄ ZASTĘPCZĄ</w:t>
            </w:r>
          </w:p>
        </w:tc>
      </w:tr>
      <w:tr w:rsidR="00927EA8">
        <w:trPr>
          <w:trHeight w:val="1414"/>
        </w:trPr>
        <w:tc>
          <w:tcPr>
            <w:tcW w:w="10201" w:type="dxa"/>
            <w:gridSpan w:val="3"/>
            <w:tcBorders>
              <w:top w:val="single" w:sz="4" w:space="0" w:color="00000A"/>
              <w:bottom w:val="single" w:sz="4" w:space="0" w:color="00000A"/>
            </w:tcBorders>
            <w:shd w:val="clear" w:color="auto" w:fill="auto"/>
            <w:tcMar>
              <w:left w:w="98" w:type="dxa"/>
            </w:tcMar>
            <w:vAlign w:val="center"/>
          </w:tcPr>
          <w:p w:rsidR="00927EA8" w:rsidRDefault="009E2C5F">
            <w:pPr>
              <w:numPr>
                <w:ilvl w:val="0"/>
                <w:numId w:val="82"/>
              </w:numPr>
              <w:contextualSpacing/>
              <w:rPr>
                <w:sz w:val="22"/>
              </w:rPr>
            </w:pPr>
            <w:r>
              <w:rPr>
                <w:sz w:val="22"/>
              </w:rPr>
              <w:lastRenderedPageBreak/>
              <w:t>spotkania, ćwiczenia i rozwiązywanie powstałych problemów;</w:t>
            </w:r>
          </w:p>
          <w:p w:rsidR="00927EA8" w:rsidRDefault="009E2C5F">
            <w:pPr>
              <w:numPr>
                <w:ilvl w:val="0"/>
                <w:numId w:val="82"/>
              </w:numPr>
              <w:contextualSpacing/>
              <w:rPr>
                <w:sz w:val="22"/>
              </w:rPr>
            </w:pPr>
            <w:r>
              <w:rPr>
                <w:sz w:val="22"/>
              </w:rPr>
              <w:t>pomoc w opanowaniu umiejętności;</w:t>
            </w:r>
          </w:p>
          <w:p w:rsidR="00927EA8" w:rsidRDefault="009E2C5F">
            <w:pPr>
              <w:numPr>
                <w:ilvl w:val="0"/>
                <w:numId w:val="82"/>
              </w:numPr>
              <w:contextualSpacing/>
              <w:rPr>
                <w:sz w:val="22"/>
              </w:rPr>
            </w:pPr>
            <w:r>
              <w:rPr>
                <w:sz w:val="22"/>
              </w:rPr>
              <w:t>reagowanie i pomoc w zgłaszanych problemach;</w:t>
            </w:r>
          </w:p>
          <w:p w:rsidR="00927EA8" w:rsidRDefault="009E2C5F">
            <w:pPr>
              <w:numPr>
                <w:ilvl w:val="0"/>
                <w:numId w:val="82"/>
              </w:numPr>
              <w:contextualSpacing/>
              <w:rPr>
                <w:sz w:val="22"/>
              </w:rPr>
            </w:pPr>
            <w:r>
              <w:rPr>
                <w:sz w:val="22"/>
              </w:rPr>
              <w:t>indywidualne zalecenia w obszarach, które wymagają dodatkowej pracy</w:t>
            </w:r>
          </w:p>
        </w:tc>
      </w:tr>
    </w:tbl>
    <w:p w:rsidR="00927EA8" w:rsidRDefault="00927EA8">
      <w:pPr>
        <w:rPr>
          <w:lang w:eastAsia="ar-SA"/>
        </w:rPr>
      </w:pPr>
    </w:p>
    <w:p w:rsidR="00927EA8" w:rsidRDefault="00927EA8"/>
    <w:sectPr w:rsidR="00927EA8" w:rsidSect="005F4D22">
      <w:headerReference w:type="default" r:id="rId8"/>
      <w:footerReference w:type="default" r:id="rId9"/>
      <w:headerReference w:type="first" r:id="rId10"/>
      <w:footerReference w:type="first" r:id="rId11"/>
      <w:pgSz w:w="11906" w:h="16838"/>
      <w:pgMar w:top="1418" w:right="851" w:bottom="1418" w:left="709"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208" w:rsidRDefault="00BA4208">
      <w:pPr>
        <w:spacing w:line="240" w:lineRule="auto"/>
      </w:pPr>
      <w:r>
        <w:separator/>
      </w:r>
    </w:p>
  </w:endnote>
  <w:endnote w:type="continuationSeparator" w:id="0">
    <w:p w:rsidR="00BA4208" w:rsidRDefault="00BA4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ont276">
    <w:charset w:val="EE"/>
    <w:family w:val="auto"/>
    <w:pitch w:val="variable"/>
  </w:font>
  <w:font w:name="Arial">
    <w:panose1 w:val="020B0604020202020204"/>
    <w:charset w:val="EE"/>
    <w:family w:val="swiss"/>
    <w:pitch w:val="variable"/>
    <w:sig w:usb0="E0002EFF" w:usb1="C0007843"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00000003" w:usb1="00000000" w:usb2="00000000" w:usb3="00000000" w:csb0="00000001" w:csb1="00000000"/>
  </w:font>
  <w:font w:name="Helvetica Neue">
    <w:altName w:val="Times New Roman"/>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AGaramond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610109"/>
      <w:docPartObj>
        <w:docPartGallery w:val="Page Numbers (Top of Page)"/>
        <w:docPartUnique/>
      </w:docPartObj>
    </w:sdtPr>
    <w:sdtEndPr/>
    <w:sdtContent>
      <w:p w:rsidR="00BA4208" w:rsidRDefault="00BA4208">
        <w:pPr>
          <w:pStyle w:val="Stopka"/>
          <w:jc w:val="right"/>
          <w:rPr>
            <w:sz w:val="20"/>
            <w:szCs w:val="20"/>
          </w:rPr>
        </w:pPr>
        <w:r>
          <w:rPr>
            <w:sz w:val="20"/>
            <w:szCs w:val="20"/>
          </w:rPr>
          <w:t xml:space="preserve">Strona </w:t>
        </w:r>
        <w:r>
          <w:rPr>
            <w:sz w:val="20"/>
            <w:szCs w:val="20"/>
          </w:rPr>
          <w:fldChar w:fldCharType="begin"/>
        </w:r>
        <w:r>
          <w:instrText>PAGE</w:instrText>
        </w:r>
        <w:r>
          <w:fldChar w:fldCharType="separate"/>
        </w:r>
        <w:r>
          <w:t>39</w:t>
        </w:r>
        <w:r>
          <w:fldChar w:fldCharType="end"/>
        </w:r>
        <w:r>
          <w:rPr>
            <w:sz w:val="20"/>
            <w:szCs w:val="20"/>
          </w:rPr>
          <w:t xml:space="preserve"> z </w:t>
        </w:r>
        <w:r>
          <w:rPr>
            <w:sz w:val="20"/>
            <w:szCs w:val="20"/>
          </w:rPr>
          <w:fldChar w:fldCharType="begin"/>
        </w:r>
        <w:r>
          <w:instrText>NUMPAGES</w:instrText>
        </w:r>
        <w:r>
          <w:fldChar w:fldCharType="separate"/>
        </w:r>
        <w:r>
          <w:t>44</w:t>
        </w:r>
        <w:r>
          <w:fldChar w:fldCharType="end"/>
        </w:r>
      </w:p>
    </w:sdtContent>
  </w:sdt>
  <w:p w:rsidR="00BA4208" w:rsidRDefault="00BA420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208" w:rsidRDefault="00BA4208">
    <w:pPr>
      <w:pStyle w:val="Stopka"/>
      <w:ind w:left="-567"/>
      <w:jc w:val="left"/>
    </w:pPr>
    <w:r>
      <w:rPr>
        <w:noProof/>
      </w:rPr>
      <w:drawing>
        <wp:inline distT="0" distB="0" distL="0" distR="0">
          <wp:extent cx="7578090" cy="115824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pic:cNvPicPr>
                    <a:picLocks noChangeAspect="1" noChangeArrowheads="1"/>
                  </pic:cNvPicPr>
                </pic:nvPicPr>
                <pic:blipFill>
                  <a:blip r:embed="rId1"/>
                  <a:stretch>
                    <a:fillRect/>
                  </a:stretch>
                </pic:blipFill>
                <pic:spPr bwMode="auto">
                  <a:xfrm>
                    <a:off x="0" y="0"/>
                    <a:ext cx="7578090" cy="1158240"/>
                  </a:xfrm>
                  <a:prstGeom prst="rect">
                    <a:avLst/>
                  </a:prstGeom>
                </pic:spPr>
              </pic:pic>
            </a:graphicData>
          </a:graphic>
        </wp:inline>
      </w:drawing>
    </w:r>
  </w:p>
  <w:p w:rsidR="00BA4208" w:rsidRDefault="00BA4208">
    <w:pPr>
      <w:pStyle w:val="Stopka"/>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208" w:rsidRDefault="00BA4208">
      <w:r>
        <w:separator/>
      </w:r>
    </w:p>
  </w:footnote>
  <w:footnote w:type="continuationSeparator" w:id="0">
    <w:p w:rsidR="00BA4208" w:rsidRDefault="00BA4208">
      <w:r>
        <w:continuationSeparator/>
      </w:r>
    </w:p>
  </w:footnote>
  <w:footnote w:id="1">
    <w:p w:rsidR="00BA4208" w:rsidRDefault="00BA4208">
      <w:pPr>
        <w:pStyle w:val="Tekstprzypisudolnego"/>
      </w:pPr>
      <w:r>
        <w:rPr>
          <w:rStyle w:val="Odwoanieprzypisudolnego"/>
        </w:rPr>
        <w:footnoteRef/>
      </w:r>
      <w:r>
        <w:rPr>
          <w:sz w:val="20"/>
          <w:szCs w:val="20"/>
        </w:rPr>
        <w:t xml:space="preserve"> </w:t>
      </w:r>
      <w:r w:rsidRPr="009E2C5F">
        <w:rPr>
          <w:sz w:val="20"/>
          <w:szCs w:val="20"/>
        </w:rPr>
        <w:t xml:space="preserve">Na podstawie informacji zawartych na stronach: wolontariat.org.pl, pracowniaorange.pl oraz w publikacjach: </w:t>
      </w:r>
      <w:r w:rsidRPr="009E2C5F">
        <w:rPr>
          <w:i/>
          <w:sz w:val="20"/>
          <w:szCs w:val="20"/>
        </w:rPr>
        <w:t>Praktyczny poradnik współpracy z wolontariuszami</w:t>
      </w:r>
      <w:r w:rsidRPr="009E2C5F">
        <w:rPr>
          <w:sz w:val="20"/>
          <w:szCs w:val="20"/>
        </w:rPr>
        <w:t xml:space="preserve"> Pracownia Badań Społecznych i Innowacji Stocznia, </w:t>
      </w:r>
      <w:r w:rsidRPr="009E2C5F">
        <w:rPr>
          <w:i/>
          <w:sz w:val="20"/>
          <w:szCs w:val="20"/>
        </w:rPr>
        <w:t>Broszura Wolontariat krok po kroku</w:t>
      </w:r>
      <w:r w:rsidRPr="009E2C5F">
        <w:rPr>
          <w:sz w:val="20"/>
          <w:szCs w:val="20"/>
        </w:rPr>
        <w:t xml:space="preserve"> Towarzystwo Pomocy im. św. Brata Alberta.</w:t>
      </w:r>
    </w:p>
  </w:footnote>
  <w:footnote w:id="2">
    <w:p w:rsidR="00BA4208" w:rsidRDefault="00BA4208">
      <w:pPr>
        <w:pStyle w:val="Tekstprzypisudolnego"/>
      </w:pPr>
      <w:r>
        <w:rPr>
          <w:rStyle w:val="Odwoanieprzypisudolnego"/>
        </w:rPr>
        <w:footnoteRef/>
      </w:r>
      <w:r>
        <w:t xml:space="preserve"> Nie dotyczy sytuacji, gdy wolontariusz będzie pełnił role pogotowia </w:t>
      </w:r>
      <w:r>
        <w:t>wolontarystycznego – wtedy musi spełniać wymogi dla rodziny zastępczej.</w:t>
      </w:r>
    </w:p>
  </w:footnote>
  <w:footnote w:id="3">
    <w:p w:rsidR="00BA4208" w:rsidRDefault="00BA4208">
      <w:pPr>
        <w:pStyle w:val="Tekstprzypisudolnego"/>
      </w:pPr>
      <w:r>
        <w:rPr>
          <w:rStyle w:val="Odwoanieprzypisudolnego"/>
        </w:rPr>
        <w:footnoteRef/>
      </w:r>
      <w:r>
        <w:t xml:space="preserve"> </w:t>
      </w:r>
      <w:r w:rsidRPr="00C5596D">
        <w:rPr>
          <w:sz w:val="20"/>
          <w:szCs w:val="20"/>
        </w:rPr>
        <w:t>Jeśli kandydat wcześniej pracował jako wolontariusz.</w:t>
      </w:r>
    </w:p>
  </w:footnote>
  <w:footnote w:id="4">
    <w:p w:rsidR="00BA4208" w:rsidRDefault="00BA4208">
      <w:pPr>
        <w:pStyle w:val="Tekstprzypisudolnego"/>
      </w:pPr>
      <w:r>
        <w:rPr>
          <w:rStyle w:val="Odwoanieprzypisudolnego"/>
        </w:rPr>
        <w:footnoteRef/>
      </w:r>
      <w:r>
        <w:t xml:space="preserve"> </w:t>
      </w:r>
      <w:r w:rsidRPr="00C5596D">
        <w:rPr>
          <w:sz w:val="20"/>
          <w:szCs w:val="20"/>
        </w:rPr>
        <w:t>Częstotliwość spotkań uzależniona jest od potrzeb rodziny zastępczej.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208" w:rsidRDefault="00BA42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208" w:rsidRDefault="00BA4208">
    <w:pPr>
      <w:pStyle w:val="Nagwek"/>
      <w:ind w:left="-709"/>
    </w:pPr>
    <w:r>
      <w:rPr>
        <w:noProof/>
      </w:rPr>
      <w:drawing>
        <wp:inline distT="0" distB="0" distL="0" distR="0">
          <wp:extent cx="7529195" cy="157924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1"/>
                  <a:stretch>
                    <a:fillRect/>
                  </a:stretch>
                </pic:blipFill>
                <pic:spPr bwMode="auto">
                  <a:xfrm>
                    <a:off x="0" y="0"/>
                    <a:ext cx="7529195" cy="15792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770E"/>
    <w:multiLevelType w:val="multilevel"/>
    <w:tmpl w:val="4F98E68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D91374"/>
    <w:multiLevelType w:val="multilevel"/>
    <w:tmpl w:val="10FABE08"/>
    <w:lvl w:ilvl="0">
      <w:start w:val="1"/>
      <w:numFmt w:val="none"/>
      <w:suff w:val="nothing"/>
      <w:lvlText w:val=""/>
      <w:lvlJc w:val="left"/>
      <w:pPr>
        <w:ind w:left="0" w:firstLine="0"/>
      </w:pPr>
    </w:lvl>
    <w:lvl w:ilvl="1">
      <w:start w:val="1"/>
      <w:numFmt w:val="decimal"/>
      <w:pStyle w:val="Nagwek2"/>
      <w:lvlText w:val="%2."/>
      <w:lvlJc w:val="left"/>
      <w:pPr>
        <w:ind w:left="1512" w:hanging="72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3FA2E0C"/>
    <w:multiLevelType w:val="multilevel"/>
    <w:tmpl w:val="97CA9F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4333B55"/>
    <w:multiLevelType w:val="multilevel"/>
    <w:tmpl w:val="F0C6619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50C51CA"/>
    <w:multiLevelType w:val="multilevel"/>
    <w:tmpl w:val="EAA6971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7200972"/>
    <w:multiLevelType w:val="multilevel"/>
    <w:tmpl w:val="1CCAEF3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8F95C17"/>
    <w:multiLevelType w:val="multilevel"/>
    <w:tmpl w:val="6F42976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A895E6A"/>
    <w:multiLevelType w:val="multilevel"/>
    <w:tmpl w:val="C3366F8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36C3973"/>
    <w:multiLevelType w:val="multilevel"/>
    <w:tmpl w:val="77B846D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42746A8"/>
    <w:multiLevelType w:val="multilevel"/>
    <w:tmpl w:val="96ACAC4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550409B"/>
    <w:multiLevelType w:val="multilevel"/>
    <w:tmpl w:val="8CF281AC"/>
    <w:lvl w:ilvl="0">
      <w:start w:val="1"/>
      <w:numFmt w:val="bullet"/>
      <w:lvlText w:val=""/>
      <w:lvlJc w:val="left"/>
      <w:pPr>
        <w:ind w:left="720" w:hanging="360"/>
      </w:pPr>
      <w:rPr>
        <w:rFonts w:ascii="Wingdings" w:hAnsi="Wingdings" w:cs="Wingdings" w:hint="default"/>
        <w:sz w:val="24"/>
      </w:rPr>
    </w:lvl>
    <w:lvl w:ilvl="1">
      <w:start w:val="1"/>
      <w:numFmt w:val="bullet"/>
      <w:lvlText w:va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5591FCC"/>
    <w:multiLevelType w:val="multilevel"/>
    <w:tmpl w:val="07E2EE3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5D71352"/>
    <w:multiLevelType w:val="multilevel"/>
    <w:tmpl w:val="BE8C8382"/>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Symbol" w:hAnsi="Symbol" w:cs="Symbol"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13" w15:restartNumberingAfterBreak="0">
    <w:nsid w:val="17F368C9"/>
    <w:multiLevelType w:val="hybridMultilevel"/>
    <w:tmpl w:val="48BEED58"/>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FBA8FB02">
      <w:start w:val="1"/>
      <w:numFmt w:val="bullet"/>
      <w:lvlText w:val=""/>
      <w:lvlJc w:val="left"/>
      <w:pPr>
        <w:ind w:left="2226" w:hanging="360"/>
      </w:pPr>
      <w:rPr>
        <w:rFonts w:ascii="Symbol" w:hAnsi="Symbol"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18006BDF"/>
    <w:multiLevelType w:val="multilevel"/>
    <w:tmpl w:val="2DFCA0AE"/>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15" w15:restartNumberingAfterBreak="0">
    <w:nsid w:val="18467483"/>
    <w:multiLevelType w:val="multilevel"/>
    <w:tmpl w:val="238654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84846C0"/>
    <w:multiLevelType w:val="multilevel"/>
    <w:tmpl w:val="0D082D3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1BD8687E"/>
    <w:multiLevelType w:val="multilevel"/>
    <w:tmpl w:val="EDD6D1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C07675E"/>
    <w:multiLevelType w:val="multilevel"/>
    <w:tmpl w:val="8B5CEF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4063E1"/>
    <w:multiLevelType w:val="multilevel"/>
    <w:tmpl w:val="099851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9E6B03"/>
    <w:multiLevelType w:val="multilevel"/>
    <w:tmpl w:val="22AEBBE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334896"/>
    <w:multiLevelType w:val="multilevel"/>
    <w:tmpl w:val="D6C617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E3512B9"/>
    <w:multiLevelType w:val="multilevel"/>
    <w:tmpl w:val="0A8A8BCC"/>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1E7A5AD6"/>
    <w:multiLevelType w:val="multilevel"/>
    <w:tmpl w:val="33DA90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ED6405E"/>
    <w:multiLevelType w:val="multilevel"/>
    <w:tmpl w:val="1B8E875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1ED80BE2"/>
    <w:multiLevelType w:val="multilevel"/>
    <w:tmpl w:val="25C2F58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241739E2"/>
    <w:multiLevelType w:val="multilevel"/>
    <w:tmpl w:val="9B5A6060"/>
    <w:lvl w:ilvl="0">
      <w:start w:val="1"/>
      <w:numFmt w:val="bullet"/>
      <w:lvlText w:val="□"/>
      <w:lvlJc w:val="left"/>
      <w:pPr>
        <w:ind w:left="1776" w:hanging="360"/>
      </w:pPr>
      <w:rPr>
        <w:rFonts w:ascii="Courier New" w:hAnsi="Courier New" w:cs="Courier New" w:hint="default"/>
        <w:sz w:val="20"/>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cs="Wingdings" w:hint="default"/>
      </w:rPr>
    </w:lvl>
    <w:lvl w:ilvl="3">
      <w:start w:val="1"/>
      <w:numFmt w:val="bullet"/>
      <w:lvlText w:val=""/>
      <w:lvlJc w:val="left"/>
      <w:pPr>
        <w:ind w:left="3936" w:hanging="360"/>
      </w:pPr>
      <w:rPr>
        <w:rFonts w:ascii="Symbol" w:hAnsi="Symbol" w:cs="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cs="Wingdings" w:hint="default"/>
      </w:rPr>
    </w:lvl>
    <w:lvl w:ilvl="6">
      <w:start w:val="1"/>
      <w:numFmt w:val="bullet"/>
      <w:lvlText w:val=""/>
      <w:lvlJc w:val="left"/>
      <w:pPr>
        <w:ind w:left="6096" w:hanging="360"/>
      </w:pPr>
      <w:rPr>
        <w:rFonts w:ascii="Symbol" w:hAnsi="Symbol" w:cs="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cs="Wingdings" w:hint="default"/>
      </w:rPr>
    </w:lvl>
  </w:abstractNum>
  <w:abstractNum w:abstractNumId="27" w15:restartNumberingAfterBreak="0">
    <w:nsid w:val="262D5529"/>
    <w:multiLevelType w:val="hybridMultilevel"/>
    <w:tmpl w:val="882459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653053"/>
    <w:multiLevelType w:val="multilevel"/>
    <w:tmpl w:val="52585D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BFF0012"/>
    <w:multiLevelType w:val="multilevel"/>
    <w:tmpl w:val="C7662BDA"/>
    <w:lvl w:ilvl="0">
      <w:start w:val="1"/>
      <w:numFmt w:val="decimal"/>
      <w:lvlText w:val="%1)"/>
      <w:lvlJc w:val="left"/>
      <w:pPr>
        <w:ind w:left="720" w:hanging="360"/>
      </w:pPr>
      <w:rPr>
        <w:b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2C3E7756"/>
    <w:multiLevelType w:val="multilevel"/>
    <w:tmpl w:val="FE8839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2CA72D09"/>
    <w:multiLevelType w:val="multilevel"/>
    <w:tmpl w:val="EDF694D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2DE277E7"/>
    <w:multiLevelType w:val="multilevel"/>
    <w:tmpl w:val="6948635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2DF83E0E"/>
    <w:multiLevelType w:val="multilevel"/>
    <w:tmpl w:val="D8EC8D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2EB1688E"/>
    <w:multiLevelType w:val="multilevel"/>
    <w:tmpl w:val="D88ACF6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30FD2225"/>
    <w:multiLevelType w:val="multilevel"/>
    <w:tmpl w:val="40348C0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33980B60"/>
    <w:multiLevelType w:val="multilevel"/>
    <w:tmpl w:val="15E666F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34F312A0"/>
    <w:multiLevelType w:val="multilevel"/>
    <w:tmpl w:val="809C6564"/>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Symbol" w:hAnsi="Symbol" w:cs="Symbol"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38" w15:restartNumberingAfterBreak="0">
    <w:nsid w:val="36714CFA"/>
    <w:multiLevelType w:val="multilevel"/>
    <w:tmpl w:val="9D7E9C9C"/>
    <w:lvl w:ilvl="0">
      <w:start w:val="1"/>
      <w:numFmt w:val="lowerLetter"/>
      <w:lvlText w:val="%1)"/>
      <w:lvlJc w:val="left"/>
      <w:pPr>
        <w:ind w:left="1080" w:firstLine="0"/>
      </w:pPr>
    </w:lvl>
    <w:lvl w:ilvl="1">
      <w:start w:val="1"/>
      <w:numFmt w:val="lowerLetter"/>
      <w:lvlText w:val="%2."/>
      <w:lvlJc w:val="left"/>
      <w:pPr>
        <w:ind w:left="1800" w:firstLine="0"/>
      </w:pPr>
    </w:lvl>
    <w:lvl w:ilvl="2">
      <w:start w:val="1"/>
      <w:numFmt w:val="lowerRoman"/>
      <w:lvlText w:val="%3."/>
      <w:lvlJc w:val="right"/>
      <w:pPr>
        <w:ind w:left="2520" w:firstLine="0"/>
      </w:pPr>
    </w:lvl>
    <w:lvl w:ilvl="3">
      <w:start w:val="1"/>
      <w:numFmt w:val="decimal"/>
      <w:lvlText w:val="%4."/>
      <w:lvlJc w:val="left"/>
      <w:pPr>
        <w:ind w:left="3240" w:firstLine="0"/>
      </w:pPr>
    </w:lvl>
    <w:lvl w:ilvl="4">
      <w:start w:val="1"/>
      <w:numFmt w:val="lowerLetter"/>
      <w:lvlText w:val="%5."/>
      <w:lvlJc w:val="left"/>
      <w:pPr>
        <w:ind w:left="3960" w:firstLine="0"/>
      </w:pPr>
    </w:lvl>
    <w:lvl w:ilvl="5">
      <w:start w:val="1"/>
      <w:numFmt w:val="lowerRoman"/>
      <w:lvlText w:val="%6."/>
      <w:lvlJc w:val="right"/>
      <w:pPr>
        <w:ind w:left="4680" w:firstLine="0"/>
      </w:pPr>
    </w:lvl>
    <w:lvl w:ilvl="6">
      <w:start w:val="1"/>
      <w:numFmt w:val="decimal"/>
      <w:lvlText w:val="%7."/>
      <w:lvlJc w:val="left"/>
      <w:pPr>
        <w:ind w:left="5400" w:firstLine="0"/>
      </w:pPr>
    </w:lvl>
    <w:lvl w:ilvl="7">
      <w:start w:val="1"/>
      <w:numFmt w:val="lowerLetter"/>
      <w:lvlText w:val="%8."/>
      <w:lvlJc w:val="left"/>
      <w:pPr>
        <w:ind w:left="6120" w:firstLine="0"/>
      </w:pPr>
    </w:lvl>
    <w:lvl w:ilvl="8">
      <w:start w:val="1"/>
      <w:numFmt w:val="lowerRoman"/>
      <w:lvlText w:val="%9."/>
      <w:lvlJc w:val="right"/>
      <w:pPr>
        <w:ind w:left="6840" w:firstLine="0"/>
      </w:pPr>
    </w:lvl>
  </w:abstractNum>
  <w:abstractNum w:abstractNumId="39" w15:restartNumberingAfterBreak="0">
    <w:nsid w:val="38084BC0"/>
    <w:multiLevelType w:val="multilevel"/>
    <w:tmpl w:val="716E2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8E867A3"/>
    <w:multiLevelType w:val="multilevel"/>
    <w:tmpl w:val="5E66C28E"/>
    <w:lvl w:ilvl="0">
      <w:start w:val="1"/>
      <w:numFmt w:val="lowerLetter"/>
      <w:lvlText w:val="%1)"/>
      <w:lvlJc w:val="left"/>
      <w:pPr>
        <w:ind w:left="640"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41" w15:restartNumberingAfterBreak="0">
    <w:nsid w:val="3A2D7DFF"/>
    <w:multiLevelType w:val="multilevel"/>
    <w:tmpl w:val="D61EE3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3B50226C"/>
    <w:multiLevelType w:val="multilevel"/>
    <w:tmpl w:val="63B48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12F7A14"/>
    <w:multiLevelType w:val="multilevel"/>
    <w:tmpl w:val="26E459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419F2569"/>
    <w:multiLevelType w:val="multilevel"/>
    <w:tmpl w:val="AB2AF1E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4218657B"/>
    <w:multiLevelType w:val="multilevel"/>
    <w:tmpl w:val="C9AAFDA0"/>
    <w:lvl w:ilvl="0">
      <w:start w:val="1"/>
      <w:numFmt w:val="lowerRoman"/>
      <w:lvlText w:val="%1."/>
      <w:lvlJc w:val="right"/>
      <w:pPr>
        <w:ind w:left="1440" w:firstLine="0"/>
      </w:pPr>
    </w:lvl>
    <w:lvl w:ilvl="1">
      <w:start w:val="1"/>
      <w:numFmt w:val="lowerLetter"/>
      <w:lvlText w:val="%2."/>
      <w:lvlJc w:val="left"/>
      <w:pPr>
        <w:ind w:left="2160" w:firstLine="0"/>
      </w:pPr>
    </w:lvl>
    <w:lvl w:ilvl="2">
      <w:start w:val="1"/>
      <w:numFmt w:val="lowerRoman"/>
      <w:lvlText w:val="%3."/>
      <w:lvlJc w:val="right"/>
      <w:pPr>
        <w:ind w:left="2880" w:firstLine="0"/>
      </w:pPr>
    </w:lvl>
    <w:lvl w:ilvl="3">
      <w:start w:val="1"/>
      <w:numFmt w:val="decimal"/>
      <w:lvlText w:val="%4."/>
      <w:lvlJc w:val="left"/>
      <w:pPr>
        <w:ind w:left="3600" w:firstLine="0"/>
      </w:pPr>
    </w:lvl>
    <w:lvl w:ilvl="4">
      <w:start w:val="1"/>
      <w:numFmt w:val="lowerLetter"/>
      <w:lvlText w:val="%5."/>
      <w:lvlJc w:val="left"/>
      <w:pPr>
        <w:ind w:left="4320" w:firstLine="0"/>
      </w:pPr>
    </w:lvl>
    <w:lvl w:ilvl="5">
      <w:start w:val="1"/>
      <w:numFmt w:val="lowerRoman"/>
      <w:lvlText w:val="%6."/>
      <w:lvlJc w:val="right"/>
      <w:pPr>
        <w:ind w:left="5040" w:firstLine="0"/>
      </w:pPr>
    </w:lvl>
    <w:lvl w:ilvl="6">
      <w:start w:val="1"/>
      <w:numFmt w:val="decimal"/>
      <w:lvlText w:val="%7."/>
      <w:lvlJc w:val="left"/>
      <w:pPr>
        <w:ind w:left="5760" w:firstLine="0"/>
      </w:pPr>
    </w:lvl>
    <w:lvl w:ilvl="7">
      <w:start w:val="1"/>
      <w:numFmt w:val="lowerLetter"/>
      <w:lvlText w:val="%8."/>
      <w:lvlJc w:val="left"/>
      <w:pPr>
        <w:ind w:left="6480" w:firstLine="0"/>
      </w:pPr>
    </w:lvl>
    <w:lvl w:ilvl="8">
      <w:start w:val="1"/>
      <w:numFmt w:val="lowerRoman"/>
      <w:lvlText w:val="%9."/>
      <w:lvlJc w:val="right"/>
      <w:pPr>
        <w:ind w:left="7200" w:firstLine="0"/>
      </w:pPr>
    </w:lvl>
  </w:abstractNum>
  <w:abstractNum w:abstractNumId="46" w15:restartNumberingAfterBreak="0">
    <w:nsid w:val="4332153A"/>
    <w:multiLevelType w:val="multilevel"/>
    <w:tmpl w:val="1AACC0E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433F1715"/>
    <w:multiLevelType w:val="multilevel"/>
    <w:tmpl w:val="70A2677A"/>
    <w:lvl w:ilvl="0">
      <w:start w:val="1"/>
      <w:numFmt w:val="lowerRoman"/>
      <w:lvlText w:val="%1."/>
      <w:lvlJc w:val="right"/>
      <w:pPr>
        <w:ind w:left="2160" w:firstLine="0"/>
      </w:pPr>
      <w:rPr>
        <w:rFonts w:eastAsia="SimSun" w:cs="Calibri"/>
      </w:rPr>
    </w:lvl>
    <w:lvl w:ilvl="1">
      <w:start w:val="1"/>
      <w:numFmt w:val="lowerLetter"/>
      <w:lvlText w:val="%2."/>
      <w:lvlJc w:val="left"/>
      <w:pPr>
        <w:ind w:left="2880" w:firstLine="0"/>
      </w:pPr>
    </w:lvl>
    <w:lvl w:ilvl="2">
      <w:start w:val="1"/>
      <w:numFmt w:val="lowerRoman"/>
      <w:lvlText w:val="%3."/>
      <w:lvlJc w:val="right"/>
      <w:pPr>
        <w:ind w:left="3600" w:firstLine="0"/>
      </w:pPr>
    </w:lvl>
    <w:lvl w:ilvl="3">
      <w:start w:val="1"/>
      <w:numFmt w:val="decimal"/>
      <w:lvlText w:val="%4."/>
      <w:lvlJc w:val="left"/>
      <w:pPr>
        <w:ind w:left="4320" w:firstLine="0"/>
      </w:pPr>
    </w:lvl>
    <w:lvl w:ilvl="4">
      <w:start w:val="1"/>
      <w:numFmt w:val="lowerLetter"/>
      <w:lvlText w:val="%5."/>
      <w:lvlJc w:val="left"/>
      <w:pPr>
        <w:ind w:left="5040" w:firstLine="0"/>
      </w:pPr>
    </w:lvl>
    <w:lvl w:ilvl="5">
      <w:start w:val="1"/>
      <w:numFmt w:val="lowerRoman"/>
      <w:lvlText w:val="%6."/>
      <w:lvlJc w:val="right"/>
      <w:pPr>
        <w:ind w:left="5760" w:firstLine="0"/>
      </w:pPr>
    </w:lvl>
    <w:lvl w:ilvl="6">
      <w:start w:val="1"/>
      <w:numFmt w:val="decimal"/>
      <w:lvlText w:val="%7."/>
      <w:lvlJc w:val="left"/>
      <w:pPr>
        <w:ind w:left="6480" w:firstLine="0"/>
      </w:pPr>
    </w:lvl>
    <w:lvl w:ilvl="7">
      <w:start w:val="1"/>
      <w:numFmt w:val="lowerLetter"/>
      <w:lvlText w:val="%8."/>
      <w:lvlJc w:val="left"/>
      <w:pPr>
        <w:ind w:left="7200" w:firstLine="0"/>
      </w:pPr>
    </w:lvl>
    <w:lvl w:ilvl="8">
      <w:start w:val="1"/>
      <w:numFmt w:val="lowerRoman"/>
      <w:lvlText w:val="%9."/>
      <w:lvlJc w:val="right"/>
      <w:pPr>
        <w:ind w:left="7920" w:firstLine="0"/>
      </w:pPr>
    </w:lvl>
  </w:abstractNum>
  <w:abstractNum w:abstractNumId="48" w15:restartNumberingAfterBreak="0">
    <w:nsid w:val="438C0A5C"/>
    <w:multiLevelType w:val="multilevel"/>
    <w:tmpl w:val="5E96065C"/>
    <w:lvl w:ilvl="0">
      <w:start w:val="1"/>
      <w:numFmt w:val="decimal"/>
      <w:lvlText w:val="%1."/>
      <w:lvlJc w:val="left"/>
      <w:pPr>
        <w:ind w:left="720" w:hanging="360"/>
      </w:pPr>
    </w:lvl>
    <w:lvl w:ilvl="1">
      <w:start w:val="1"/>
      <w:numFmt w:val="decimal"/>
      <w:lvlText w:val="%2)"/>
      <w:lvlJc w:val="left"/>
      <w:pPr>
        <w:ind w:left="2913"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41C30DA"/>
    <w:multiLevelType w:val="multilevel"/>
    <w:tmpl w:val="BFF24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4B81969"/>
    <w:multiLevelType w:val="hybridMultilevel"/>
    <w:tmpl w:val="1A1CF07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6417720"/>
    <w:multiLevelType w:val="multilevel"/>
    <w:tmpl w:val="B7C6D3A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46E86C20"/>
    <w:multiLevelType w:val="multilevel"/>
    <w:tmpl w:val="9B56A45E"/>
    <w:lvl w:ilvl="0">
      <w:start w:val="1"/>
      <w:numFmt w:val="lowerLetter"/>
      <w:lvlText w:val="%1)"/>
      <w:lvlJc w:val="left"/>
      <w:pPr>
        <w:ind w:left="720" w:hanging="360"/>
      </w:pPr>
      <w:rPr>
        <w:rFonts w:eastAsia="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8300EF4"/>
    <w:multiLevelType w:val="multilevel"/>
    <w:tmpl w:val="C9D45918"/>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Symbol" w:hAnsi="Symbol" w:cs="Symbol"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54" w15:restartNumberingAfterBreak="0">
    <w:nsid w:val="48617AC3"/>
    <w:multiLevelType w:val="multilevel"/>
    <w:tmpl w:val="9FD6656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4882681E"/>
    <w:multiLevelType w:val="multilevel"/>
    <w:tmpl w:val="2B7E05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8B87242"/>
    <w:multiLevelType w:val="multilevel"/>
    <w:tmpl w:val="28689E2A"/>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57" w15:restartNumberingAfterBreak="0">
    <w:nsid w:val="48FF3289"/>
    <w:multiLevelType w:val="multilevel"/>
    <w:tmpl w:val="DA70905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49295AE7"/>
    <w:multiLevelType w:val="multilevel"/>
    <w:tmpl w:val="165E5B0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4E125878"/>
    <w:multiLevelType w:val="multilevel"/>
    <w:tmpl w:val="9B1AB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EB300EC"/>
    <w:multiLevelType w:val="multilevel"/>
    <w:tmpl w:val="F7EE046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15:restartNumberingAfterBreak="0">
    <w:nsid w:val="4FB06A21"/>
    <w:multiLevelType w:val="multilevel"/>
    <w:tmpl w:val="A9EC6F3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8D2273"/>
    <w:multiLevelType w:val="multilevel"/>
    <w:tmpl w:val="9C4481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15:restartNumberingAfterBreak="0">
    <w:nsid w:val="52FE10CA"/>
    <w:multiLevelType w:val="multilevel"/>
    <w:tmpl w:val="7A6E4C26"/>
    <w:lvl w:ilvl="0">
      <w:start w:val="1"/>
      <w:numFmt w:val="upperRoman"/>
      <w:lvlText w:val="%1."/>
      <w:lvlJc w:val="right"/>
      <w:pPr>
        <w:ind w:left="720" w:hanging="360"/>
      </w:pPr>
      <w:rPr>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4877C0A"/>
    <w:multiLevelType w:val="multilevel"/>
    <w:tmpl w:val="BA04DF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15:restartNumberingAfterBreak="0">
    <w:nsid w:val="55001A62"/>
    <w:multiLevelType w:val="multilevel"/>
    <w:tmpl w:val="A2AAC6BE"/>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6" w15:restartNumberingAfterBreak="0">
    <w:nsid w:val="57C14BE3"/>
    <w:multiLevelType w:val="multilevel"/>
    <w:tmpl w:val="25D23E0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7" w15:restartNumberingAfterBreak="0">
    <w:nsid w:val="588B0E2C"/>
    <w:multiLevelType w:val="multilevel"/>
    <w:tmpl w:val="E12A99CA"/>
    <w:lvl w:ilvl="0">
      <w:start w:val="1"/>
      <w:numFmt w:val="upperRoman"/>
      <w:lvlText w:val="%1."/>
      <w:lvlJc w:val="left"/>
      <w:pPr>
        <w:ind w:left="1440" w:firstLine="0"/>
      </w:pPr>
    </w:lvl>
    <w:lvl w:ilvl="1">
      <w:start w:val="2"/>
      <w:numFmt w:val="decimal"/>
      <w:lvlText w:val="%1.%2."/>
      <w:lvlJc w:val="left"/>
      <w:pPr>
        <w:ind w:left="1440" w:firstLine="0"/>
      </w:pPr>
    </w:lvl>
    <w:lvl w:ilvl="2">
      <w:start w:val="1"/>
      <w:numFmt w:val="decimal"/>
      <w:lvlText w:val="%1.%2.%3."/>
      <w:lvlJc w:val="left"/>
      <w:pPr>
        <w:ind w:left="1440" w:firstLine="0"/>
      </w:pPr>
    </w:lvl>
    <w:lvl w:ilvl="3">
      <w:start w:val="1"/>
      <w:numFmt w:val="decimal"/>
      <w:lvlText w:val="%1.%2.%3.%4."/>
      <w:lvlJc w:val="left"/>
      <w:pPr>
        <w:ind w:left="1800" w:firstLine="0"/>
      </w:pPr>
    </w:lvl>
    <w:lvl w:ilvl="4">
      <w:start w:val="1"/>
      <w:numFmt w:val="decimal"/>
      <w:lvlText w:val="%1.%2.%3.%4.%5."/>
      <w:lvlJc w:val="left"/>
      <w:pPr>
        <w:ind w:left="1800" w:firstLine="0"/>
      </w:pPr>
    </w:lvl>
    <w:lvl w:ilvl="5">
      <w:start w:val="1"/>
      <w:numFmt w:val="decimal"/>
      <w:lvlText w:val="%1.%2.%3.%4.%5.%6."/>
      <w:lvlJc w:val="left"/>
      <w:pPr>
        <w:ind w:left="2160" w:firstLine="0"/>
      </w:pPr>
    </w:lvl>
    <w:lvl w:ilvl="6">
      <w:start w:val="1"/>
      <w:numFmt w:val="decimal"/>
      <w:lvlText w:val="%1.%2.%3.%4.%5.%6.%7."/>
      <w:lvlJc w:val="left"/>
      <w:pPr>
        <w:ind w:left="252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68" w15:restartNumberingAfterBreak="0">
    <w:nsid w:val="59991C55"/>
    <w:multiLevelType w:val="multilevel"/>
    <w:tmpl w:val="43DE2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C1C5FA4"/>
    <w:multiLevelType w:val="hybridMultilevel"/>
    <w:tmpl w:val="ABFEC07C"/>
    <w:lvl w:ilvl="0" w:tplc="FBA8FB02">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FBA8FB02">
      <w:start w:val="1"/>
      <w:numFmt w:val="bullet"/>
      <w:lvlText w:val=""/>
      <w:lvlJc w:val="left"/>
      <w:pPr>
        <w:ind w:left="2226" w:hanging="360"/>
      </w:pPr>
      <w:rPr>
        <w:rFonts w:ascii="Symbol" w:hAnsi="Symbol"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0" w15:restartNumberingAfterBreak="0">
    <w:nsid w:val="5D6F3D12"/>
    <w:multiLevelType w:val="hybridMultilevel"/>
    <w:tmpl w:val="3746E30C"/>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FBA8FB02">
      <w:start w:val="1"/>
      <w:numFmt w:val="bullet"/>
      <w:lvlText w:val=""/>
      <w:lvlJc w:val="left"/>
      <w:pPr>
        <w:ind w:left="2226" w:hanging="360"/>
      </w:pPr>
      <w:rPr>
        <w:rFonts w:ascii="Symbol" w:hAnsi="Symbol"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1" w15:restartNumberingAfterBreak="0">
    <w:nsid w:val="5F7F6703"/>
    <w:multiLevelType w:val="multilevel"/>
    <w:tmpl w:val="37FA0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0846F63"/>
    <w:multiLevelType w:val="multilevel"/>
    <w:tmpl w:val="FA28861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3" w15:restartNumberingAfterBreak="0">
    <w:nsid w:val="610B2240"/>
    <w:multiLevelType w:val="multilevel"/>
    <w:tmpl w:val="6E82E3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4" w15:restartNumberingAfterBreak="0">
    <w:nsid w:val="622D16A1"/>
    <w:multiLevelType w:val="hybridMultilevel"/>
    <w:tmpl w:val="A99EBC46"/>
    <w:lvl w:ilvl="0" w:tplc="FBA8FB02">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5" w15:restartNumberingAfterBreak="0">
    <w:nsid w:val="63D5392E"/>
    <w:multiLevelType w:val="hybridMultilevel"/>
    <w:tmpl w:val="90EC32A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47706B5"/>
    <w:multiLevelType w:val="multilevel"/>
    <w:tmpl w:val="ED42B4C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7" w15:restartNumberingAfterBreak="0">
    <w:nsid w:val="64780F5E"/>
    <w:multiLevelType w:val="multilevel"/>
    <w:tmpl w:val="6D2EE4A8"/>
    <w:lvl w:ilvl="0">
      <w:start w:val="1"/>
      <w:numFmt w:val="decimal"/>
      <w:lvlText w:val="%1."/>
      <w:lvlJc w:val="left"/>
      <w:pPr>
        <w:ind w:left="360" w:hanging="360"/>
      </w:pPr>
      <w:rPr>
        <w:color w:val="365F91" w:themeColor="accent1" w:themeShade="BF"/>
        <w:sz w:val="32"/>
        <w:szCs w:val="32"/>
      </w:rPr>
    </w:lvl>
    <w:lvl w:ilvl="1">
      <w:start w:val="1"/>
      <w:numFmt w:val="decimal"/>
      <w:lvlText w:val="%1.%2."/>
      <w:lvlJc w:val="left"/>
      <w:pPr>
        <w:ind w:left="1512" w:hanging="720"/>
      </w:pPr>
    </w:lvl>
    <w:lvl w:ilvl="2">
      <w:start w:val="1"/>
      <w:numFmt w:val="decimal"/>
      <w:lvlText w:val="%1.%2.%3."/>
      <w:lvlJc w:val="left"/>
      <w:pPr>
        <w:ind w:left="1944" w:hanging="720"/>
      </w:pPr>
    </w:lvl>
    <w:lvl w:ilvl="3">
      <w:start w:val="1"/>
      <w:numFmt w:val="decimal"/>
      <w:lvlText w:val="%1.%2.%3.%4."/>
      <w:lvlJc w:val="left"/>
      <w:pPr>
        <w:ind w:left="2736" w:hanging="1080"/>
      </w:pPr>
    </w:lvl>
    <w:lvl w:ilvl="4">
      <w:start w:val="1"/>
      <w:numFmt w:val="decimal"/>
      <w:lvlText w:val="%1.%2.%3.%4.%5."/>
      <w:lvlJc w:val="left"/>
      <w:pPr>
        <w:ind w:left="3168" w:hanging="1080"/>
      </w:pPr>
    </w:lvl>
    <w:lvl w:ilvl="5">
      <w:start w:val="1"/>
      <w:numFmt w:val="decimal"/>
      <w:lvlText w:val="%1.%2.%3.%4.%5.%6."/>
      <w:lvlJc w:val="left"/>
      <w:pPr>
        <w:ind w:left="3960" w:hanging="1440"/>
      </w:pPr>
    </w:lvl>
    <w:lvl w:ilvl="6">
      <w:start w:val="1"/>
      <w:numFmt w:val="decimal"/>
      <w:lvlText w:val="%1.%2.%3.%4.%5.%6.%7."/>
      <w:lvlJc w:val="left"/>
      <w:pPr>
        <w:ind w:left="4392" w:hanging="1440"/>
      </w:pPr>
    </w:lvl>
    <w:lvl w:ilvl="7">
      <w:start w:val="1"/>
      <w:numFmt w:val="decimal"/>
      <w:lvlText w:val="%1.%2.%3.%4.%5.%6.%7.%8."/>
      <w:lvlJc w:val="left"/>
      <w:pPr>
        <w:ind w:left="5184" w:hanging="1800"/>
      </w:pPr>
    </w:lvl>
    <w:lvl w:ilvl="8">
      <w:start w:val="1"/>
      <w:numFmt w:val="decimal"/>
      <w:lvlText w:val="%1.%2.%3.%4.%5.%6.%7.%8.%9."/>
      <w:lvlJc w:val="left"/>
      <w:pPr>
        <w:ind w:left="5616" w:hanging="1800"/>
      </w:pPr>
    </w:lvl>
  </w:abstractNum>
  <w:abstractNum w:abstractNumId="78" w15:restartNumberingAfterBreak="0">
    <w:nsid w:val="66341D7B"/>
    <w:multiLevelType w:val="multilevel"/>
    <w:tmpl w:val="3E628DB2"/>
    <w:lvl w:ilvl="0">
      <w:start w:val="1"/>
      <w:numFmt w:val="upperRoman"/>
      <w:lvlText w:val="%1."/>
      <w:lvlJc w:val="righ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79" w15:restartNumberingAfterBreak="0">
    <w:nsid w:val="663A084A"/>
    <w:multiLevelType w:val="multilevel"/>
    <w:tmpl w:val="763AF1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0" w15:restartNumberingAfterBreak="0">
    <w:nsid w:val="66D40F55"/>
    <w:multiLevelType w:val="multilevel"/>
    <w:tmpl w:val="B8982C0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1" w15:restartNumberingAfterBreak="0">
    <w:nsid w:val="67B73356"/>
    <w:multiLevelType w:val="multilevel"/>
    <w:tmpl w:val="4B1289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7FC7B99"/>
    <w:multiLevelType w:val="hybridMultilevel"/>
    <w:tmpl w:val="BFE2C87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9A234B1"/>
    <w:multiLevelType w:val="multilevel"/>
    <w:tmpl w:val="6256D1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CF96B52"/>
    <w:multiLevelType w:val="multilevel"/>
    <w:tmpl w:val="EE667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D313FC1"/>
    <w:multiLevelType w:val="multilevel"/>
    <w:tmpl w:val="2D126D2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D7613BA"/>
    <w:multiLevelType w:val="multilevel"/>
    <w:tmpl w:val="F35224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01B0B8B"/>
    <w:multiLevelType w:val="multilevel"/>
    <w:tmpl w:val="288AA64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88" w15:restartNumberingAfterBreak="0">
    <w:nsid w:val="71D7269E"/>
    <w:multiLevelType w:val="multilevel"/>
    <w:tmpl w:val="8CFAC80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15:restartNumberingAfterBreak="0">
    <w:nsid w:val="721C78D0"/>
    <w:multiLevelType w:val="multilevel"/>
    <w:tmpl w:val="27E605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2F61DA1"/>
    <w:multiLevelType w:val="multilevel"/>
    <w:tmpl w:val="D5C0BC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1" w15:restartNumberingAfterBreak="0">
    <w:nsid w:val="747924E9"/>
    <w:multiLevelType w:val="hybridMultilevel"/>
    <w:tmpl w:val="89FA9D2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5603456"/>
    <w:multiLevelType w:val="multilevel"/>
    <w:tmpl w:val="FF26D884"/>
    <w:lvl w:ilvl="0">
      <w:start w:val="1"/>
      <w:numFmt w:val="bullet"/>
      <w:lvlText w:val=""/>
      <w:lvlJc w:val="left"/>
      <w:pPr>
        <w:ind w:left="1561" w:hanging="360"/>
      </w:pPr>
      <w:rPr>
        <w:rFonts w:ascii="Symbol" w:hAnsi="Symbol" w:cs="Symbol" w:hint="default"/>
      </w:rPr>
    </w:lvl>
    <w:lvl w:ilvl="1">
      <w:start w:val="1"/>
      <w:numFmt w:val="bullet"/>
      <w:lvlText w:val="o"/>
      <w:lvlJc w:val="left"/>
      <w:pPr>
        <w:ind w:left="2281" w:hanging="360"/>
      </w:pPr>
      <w:rPr>
        <w:rFonts w:ascii="Courier New" w:hAnsi="Courier New" w:cs="Courier New" w:hint="default"/>
      </w:rPr>
    </w:lvl>
    <w:lvl w:ilvl="2">
      <w:start w:val="1"/>
      <w:numFmt w:val="bullet"/>
      <w:lvlText w:val=""/>
      <w:lvlJc w:val="left"/>
      <w:pPr>
        <w:ind w:left="3001" w:hanging="360"/>
      </w:pPr>
      <w:rPr>
        <w:rFonts w:ascii="Wingdings" w:hAnsi="Wingdings" w:cs="Wingdings" w:hint="default"/>
      </w:rPr>
    </w:lvl>
    <w:lvl w:ilvl="3">
      <w:start w:val="1"/>
      <w:numFmt w:val="bullet"/>
      <w:lvlText w:val=""/>
      <w:lvlJc w:val="left"/>
      <w:pPr>
        <w:ind w:left="3721" w:hanging="360"/>
      </w:pPr>
      <w:rPr>
        <w:rFonts w:ascii="Symbol" w:hAnsi="Symbol" w:cs="Symbol" w:hint="default"/>
      </w:rPr>
    </w:lvl>
    <w:lvl w:ilvl="4">
      <w:start w:val="1"/>
      <w:numFmt w:val="bullet"/>
      <w:lvlText w:val="o"/>
      <w:lvlJc w:val="left"/>
      <w:pPr>
        <w:ind w:left="4441" w:hanging="360"/>
      </w:pPr>
      <w:rPr>
        <w:rFonts w:ascii="Courier New" w:hAnsi="Courier New" w:cs="Courier New" w:hint="default"/>
      </w:rPr>
    </w:lvl>
    <w:lvl w:ilvl="5">
      <w:start w:val="1"/>
      <w:numFmt w:val="bullet"/>
      <w:lvlText w:val=""/>
      <w:lvlJc w:val="left"/>
      <w:pPr>
        <w:ind w:left="5161" w:hanging="360"/>
      </w:pPr>
      <w:rPr>
        <w:rFonts w:ascii="Wingdings" w:hAnsi="Wingdings" w:cs="Wingdings" w:hint="default"/>
      </w:rPr>
    </w:lvl>
    <w:lvl w:ilvl="6">
      <w:start w:val="1"/>
      <w:numFmt w:val="bullet"/>
      <w:lvlText w:val=""/>
      <w:lvlJc w:val="left"/>
      <w:pPr>
        <w:ind w:left="5881" w:hanging="360"/>
      </w:pPr>
      <w:rPr>
        <w:rFonts w:ascii="Symbol" w:hAnsi="Symbol" w:cs="Symbol" w:hint="default"/>
      </w:rPr>
    </w:lvl>
    <w:lvl w:ilvl="7">
      <w:start w:val="1"/>
      <w:numFmt w:val="bullet"/>
      <w:lvlText w:val="o"/>
      <w:lvlJc w:val="left"/>
      <w:pPr>
        <w:ind w:left="6601" w:hanging="360"/>
      </w:pPr>
      <w:rPr>
        <w:rFonts w:ascii="Courier New" w:hAnsi="Courier New" w:cs="Courier New" w:hint="default"/>
      </w:rPr>
    </w:lvl>
    <w:lvl w:ilvl="8">
      <w:start w:val="1"/>
      <w:numFmt w:val="bullet"/>
      <w:lvlText w:val=""/>
      <w:lvlJc w:val="left"/>
      <w:pPr>
        <w:ind w:left="7321" w:hanging="360"/>
      </w:pPr>
      <w:rPr>
        <w:rFonts w:ascii="Wingdings" w:hAnsi="Wingdings" w:cs="Wingdings" w:hint="default"/>
      </w:rPr>
    </w:lvl>
  </w:abstractNum>
  <w:abstractNum w:abstractNumId="93" w15:restartNumberingAfterBreak="0">
    <w:nsid w:val="764B7081"/>
    <w:multiLevelType w:val="multilevel"/>
    <w:tmpl w:val="CE8E9E3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4" w15:restartNumberingAfterBreak="0">
    <w:nsid w:val="76B66FB1"/>
    <w:multiLevelType w:val="multilevel"/>
    <w:tmpl w:val="57C0D450"/>
    <w:lvl w:ilvl="0">
      <w:start w:val="1"/>
      <w:numFmt w:val="bullet"/>
      <w:lvlText w:val=""/>
      <w:lvlJc w:val="left"/>
      <w:pPr>
        <w:ind w:left="940" w:hanging="360"/>
      </w:pPr>
      <w:rPr>
        <w:rFonts w:ascii="Symbol" w:hAnsi="Symbol" w:cs="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cs="Wingdings" w:hint="default"/>
      </w:rPr>
    </w:lvl>
    <w:lvl w:ilvl="3">
      <w:start w:val="1"/>
      <w:numFmt w:val="bullet"/>
      <w:lvlText w:val=""/>
      <w:lvlJc w:val="left"/>
      <w:pPr>
        <w:ind w:left="3100" w:hanging="360"/>
      </w:pPr>
      <w:rPr>
        <w:rFonts w:ascii="Symbol" w:hAnsi="Symbol" w:cs="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cs="Wingdings" w:hint="default"/>
      </w:rPr>
    </w:lvl>
    <w:lvl w:ilvl="6">
      <w:start w:val="1"/>
      <w:numFmt w:val="bullet"/>
      <w:lvlText w:val=""/>
      <w:lvlJc w:val="left"/>
      <w:pPr>
        <w:ind w:left="5260" w:hanging="360"/>
      </w:pPr>
      <w:rPr>
        <w:rFonts w:ascii="Symbol" w:hAnsi="Symbol" w:cs="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cs="Wingdings" w:hint="default"/>
      </w:rPr>
    </w:lvl>
  </w:abstractNum>
  <w:abstractNum w:abstractNumId="95" w15:restartNumberingAfterBreak="0">
    <w:nsid w:val="76F32178"/>
    <w:multiLevelType w:val="multilevel"/>
    <w:tmpl w:val="5C4AF56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6" w15:restartNumberingAfterBreak="0">
    <w:nsid w:val="779028BE"/>
    <w:multiLevelType w:val="multilevel"/>
    <w:tmpl w:val="63F8B3E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7" w15:restartNumberingAfterBreak="0">
    <w:nsid w:val="78441772"/>
    <w:multiLevelType w:val="multilevel"/>
    <w:tmpl w:val="70F6F2C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77"/>
  </w:num>
  <w:num w:numId="3">
    <w:abstractNumId w:val="52"/>
  </w:num>
  <w:num w:numId="4">
    <w:abstractNumId w:val="23"/>
  </w:num>
  <w:num w:numId="5">
    <w:abstractNumId w:val="43"/>
  </w:num>
  <w:num w:numId="6">
    <w:abstractNumId w:val="22"/>
  </w:num>
  <w:num w:numId="7">
    <w:abstractNumId w:val="49"/>
  </w:num>
  <w:num w:numId="8">
    <w:abstractNumId w:val="92"/>
  </w:num>
  <w:num w:numId="9">
    <w:abstractNumId w:val="94"/>
  </w:num>
  <w:num w:numId="10">
    <w:abstractNumId w:val="62"/>
  </w:num>
  <w:num w:numId="11">
    <w:abstractNumId w:val="15"/>
  </w:num>
  <w:num w:numId="12">
    <w:abstractNumId w:val="68"/>
  </w:num>
  <w:num w:numId="13">
    <w:abstractNumId w:val="85"/>
  </w:num>
  <w:num w:numId="14">
    <w:abstractNumId w:val="40"/>
  </w:num>
  <w:num w:numId="15">
    <w:abstractNumId w:val="29"/>
  </w:num>
  <w:num w:numId="16">
    <w:abstractNumId w:val="81"/>
  </w:num>
  <w:num w:numId="17">
    <w:abstractNumId w:val="19"/>
  </w:num>
  <w:num w:numId="18">
    <w:abstractNumId w:val="63"/>
  </w:num>
  <w:num w:numId="19">
    <w:abstractNumId w:val="83"/>
  </w:num>
  <w:num w:numId="20">
    <w:abstractNumId w:val="2"/>
  </w:num>
  <w:num w:numId="21">
    <w:abstractNumId w:val="88"/>
  </w:num>
  <w:num w:numId="22">
    <w:abstractNumId w:val="21"/>
  </w:num>
  <w:num w:numId="23">
    <w:abstractNumId w:val="78"/>
  </w:num>
  <w:num w:numId="24">
    <w:abstractNumId w:val="48"/>
  </w:num>
  <w:num w:numId="25">
    <w:abstractNumId w:val="18"/>
  </w:num>
  <w:num w:numId="26">
    <w:abstractNumId w:val="71"/>
  </w:num>
  <w:num w:numId="27">
    <w:abstractNumId w:val="89"/>
  </w:num>
  <w:num w:numId="28">
    <w:abstractNumId w:val="87"/>
  </w:num>
  <w:num w:numId="29">
    <w:abstractNumId w:val="55"/>
  </w:num>
  <w:num w:numId="30">
    <w:abstractNumId w:val="65"/>
  </w:num>
  <w:num w:numId="31">
    <w:abstractNumId w:val="90"/>
  </w:num>
  <w:num w:numId="32">
    <w:abstractNumId w:val="14"/>
  </w:num>
  <w:num w:numId="33">
    <w:abstractNumId w:val="67"/>
  </w:num>
  <w:num w:numId="34">
    <w:abstractNumId w:val="38"/>
  </w:num>
  <w:num w:numId="35">
    <w:abstractNumId w:val="45"/>
  </w:num>
  <w:num w:numId="36">
    <w:abstractNumId w:val="47"/>
  </w:num>
  <w:num w:numId="37">
    <w:abstractNumId w:val="28"/>
  </w:num>
  <w:num w:numId="38">
    <w:abstractNumId w:val="56"/>
  </w:num>
  <w:num w:numId="39">
    <w:abstractNumId w:val="12"/>
  </w:num>
  <w:num w:numId="40">
    <w:abstractNumId w:val="53"/>
  </w:num>
  <w:num w:numId="41">
    <w:abstractNumId w:val="30"/>
  </w:num>
  <w:num w:numId="42">
    <w:abstractNumId w:val="37"/>
  </w:num>
  <w:num w:numId="43">
    <w:abstractNumId w:val="10"/>
  </w:num>
  <w:num w:numId="44">
    <w:abstractNumId w:val="26"/>
  </w:num>
  <w:num w:numId="45">
    <w:abstractNumId w:val="73"/>
  </w:num>
  <w:num w:numId="46">
    <w:abstractNumId w:val="33"/>
  </w:num>
  <w:num w:numId="47">
    <w:abstractNumId w:val="80"/>
  </w:num>
  <w:num w:numId="48">
    <w:abstractNumId w:val="64"/>
  </w:num>
  <w:num w:numId="49">
    <w:abstractNumId w:val="41"/>
  </w:num>
  <w:num w:numId="50">
    <w:abstractNumId w:val="79"/>
  </w:num>
  <w:num w:numId="51">
    <w:abstractNumId w:val="61"/>
  </w:num>
  <w:num w:numId="52">
    <w:abstractNumId w:val="86"/>
  </w:num>
  <w:num w:numId="53">
    <w:abstractNumId w:val="24"/>
  </w:num>
  <w:num w:numId="54">
    <w:abstractNumId w:val="97"/>
  </w:num>
  <w:num w:numId="55">
    <w:abstractNumId w:val="31"/>
  </w:num>
  <w:num w:numId="56">
    <w:abstractNumId w:val="34"/>
  </w:num>
  <w:num w:numId="57">
    <w:abstractNumId w:val="93"/>
  </w:num>
  <w:num w:numId="58">
    <w:abstractNumId w:val="6"/>
  </w:num>
  <w:num w:numId="59">
    <w:abstractNumId w:val="51"/>
  </w:num>
  <w:num w:numId="60">
    <w:abstractNumId w:val="8"/>
  </w:num>
  <w:num w:numId="61">
    <w:abstractNumId w:val="0"/>
  </w:num>
  <w:num w:numId="62">
    <w:abstractNumId w:val="57"/>
  </w:num>
  <w:num w:numId="63">
    <w:abstractNumId w:val="11"/>
  </w:num>
  <w:num w:numId="64">
    <w:abstractNumId w:val="3"/>
  </w:num>
  <w:num w:numId="65">
    <w:abstractNumId w:val="4"/>
  </w:num>
  <w:num w:numId="66">
    <w:abstractNumId w:val="9"/>
  </w:num>
  <w:num w:numId="67">
    <w:abstractNumId w:val="54"/>
  </w:num>
  <w:num w:numId="68">
    <w:abstractNumId w:val="16"/>
  </w:num>
  <w:num w:numId="69">
    <w:abstractNumId w:val="66"/>
  </w:num>
  <w:num w:numId="70">
    <w:abstractNumId w:val="60"/>
  </w:num>
  <w:num w:numId="71">
    <w:abstractNumId w:val="46"/>
  </w:num>
  <w:num w:numId="72">
    <w:abstractNumId w:val="76"/>
  </w:num>
  <w:num w:numId="73">
    <w:abstractNumId w:val="5"/>
  </w:num>
  <w:num w:numId="74">
    <w:abstractNumId w:val="44"/>
  </w:num>
  <w:num w:numId="75">
    <w:abstractNumId w:val="36"/>
  </w:num>
  <w:num w:numId="76">
    <w:abstractNumId w:val="25"/>
  </w:num>
  <w:num w:numId="77">
    <w:abstractNumId w:val="96"/>
  </w:num>
  <w:num w:numId="78">
    <w:abstractNumId w:val="7"/>
  </w:num>
  <w:num w:numId="79">
    <w:abstractNumId w:val="35"/>
  </w:num>
  <w:num w:numId="80">
    <w:abstractNumId w:val="58"/>
  </w:num>
  <w:num w:numId="81">
    <w:abstractNumId w:val="72"/>
  </w:num>
  <w:num w:numId="82">
    <w:abstractNumId w:val="32"/>
  </w:num>
  <w:num w:numId="83">
    <w:abstractNumId w:val="95"/>
  </w:num>
  <w:num w:numId="84">
    <w:abstractNumId w:val="20"/>
  </w:num>
  <w:num w:numId="85">
    <w:abstractNumId w:val="84"/>
  </w:num>
  <w:num w:numId="86">
    <w:abstractNumId w:val="39"/>
  </w:num>
  <w:num w:numId="87">
    <w:abstractNumId w:val="17"/>
  </w:num>
  <w:num w:numId="88">
    <w:abstractNumId w:val="42"/>
  </w:num>
  <w:num w:numId="89">
    <w:abstractNumId w:val="59"/>
  </w:num>
  <w:num w:numId="90">
    <w:abstractNumId w:val="13"/>
  </w:num>
  <w:num w:numId="91">
    <w:abstractNumId w:val="70"/>
  </w:num>
  <w:num w:numId="92">
    <w:abstractNumId w:val="69"/>
  </w:num>
  <w:num w:numId="93">
    <w:abstractNumId w:val="74"/>
  </w:num>
  <w:num w:numId="94">
    <w:abstractNumId w:val="82"/>
  </w:num>
  <w:num w:numId="95">
    <w:abstractNumId w:val="50"/>
  </w:num>
  <w:num w:numId="96">
    <w:abstractNumId w:val="91"/>
  </w:num>
  <w:num w:numId="97">
    <w:abstractNumId w:val="75"/>
  </w:num>
  <w:num w:numId="98">
    <w:abstractNumId w:val="2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EA8"/>
    <w:rsid w:val="00000939"/>
    <w:rsid w:val="0012111C"/>
    <w:rsid w:val="00194780"/>
    <w:rsid w:val="00207FC5"/>
    <w:rsid w:val="003A0546"/>
    <w:rsid w:val="004F31CC"/>
    <w:rsid w:val="005F4D22"/>
    <w:rsid w:val="00610C6C"/>
    <w:rsid w:val="00810234"/>
    <w:rsid w:val="008521AE"/>
    <w:rsid w:val="00902DC7"/>
    <w:rsid w:val="00927EA8"/>
    <w:rsid w:val="00981DE2"/>
    <w:rsid w:val="009E2C5F"/>
    <w:rsid w:val="00A82727"/>
    <w:rsid w:val="00AF0292"/>
    <w:rsid w:val="00BA4208"/>
    <w:rsid w:val="00C40D79"/>
    <w:rsid w:val="00C5596D"/>
    <w:rsid w:val="00C80B19"/>
    <w:rsid w:val="00CA423E"/>
    <w:rsid w:val="00CD4AE2"/>
    <w:rsid w:val="00E439A2"/>
    <w:rsid w:val="00E638F2"/>
    <w:rsid w:val="00F36B36"/>
    <w:rsid w:val="00FC187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9A8C"/>
  <w15:docId w15:val="{7106FB18-87DA-4AAA-9A22-44112A64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0B19"/>
    <w:pPr>
      <w:tabs>
        <w:tab w:val="left" w:pos="284"/>
      </w:tabs>
      <w:spacing w:line="288" w:lineRule="auto"/>
      <w:jc w:val="both"/>
    </w:pPr>
    <w:rPr>
      <w:rFonts w:ascii="Calibri" w:eastAsia="Calibri" w:hAnsi="Calibri"/>
      <w:color w:val="000000" w:themeColor="text1"/>
      <w:sz w:val="24"/>
    </w:rPr>
  </w:style>
  <w:style w:type="paragraph" w:styleId="Nagwek1">
    <w:name w:val="heading 1"/>
    <w:basedOn w:val="Normalny"/>
    <w:link w:val="Nagwek1Znak"/>
    <w:uiPriority w:val="9"/>
    <w:qFormat/>
    <w:rsid w:val="004203E9"/>
    <w:pPr>
      <w:keepNext/>
      <w:keepLines/>
      <w:spacing w:before="240" w:after="240"/>
      <w:outlineLvl w:val="0"/>
    </w:pPr>
    <w:rPr>
      <w:rFonts w:eastAsiaTheme="majorEastAsia" w:cstheme="majorBidi"/>
      <w:b/>
      <w:color w:val="365F91" w:themeColor="accent1" w:themeShade="BF"/>
      <w:sz w:val="32"/>
      <w:szCs w:val="32"/>
    </w:rPr>
  </w:style>
  <w:style w:type="paragraph" w:styleId="Nagwek2">
    <w:name w:val="heading 2"/>
    <w:basedOn w:val="Normalny"/>
    <w:link w:val="Nagwek2Znak"/>
    <w:autoRedefine/>
    <w:uiPriority w:val="9"/>
    <w:unhideWhenUsed/>
    <w:qFormat/>
    <w:rsid w:val="00485A3C"/>
    <w:pPr>
      <w:keepNext/>
      <w:keepLines/>
      <w:numPr>
        <w:ilvl w:val="1"/>
        <w:numId w:val="1"/>
      </w:numPr>
      <w:spacing w:before="240" w:after="240"/>
      <w:outlineLvl w:val="1"/>
    </w:pPr>
    <w:rPr>
      <w:rFonts w:eastAsiaTheme="majorEastAsia" w:cstheme="majorBidi"/>
      <w:b/>
      <w:bCs/>
      <w:color w:val="0070C0"/>
      <w:sz w:val="28"/>
      <w:szCs w:val="24"/>
      <w:lang w:eastAsia="pl-PL"/>
    </w:rPr>
  </w:style>
  <w:style w:type="paragraph" w:styleId="Nagwek3">
    <w:name w:val="heading 3"/>
    <w:basedOn w:val="Normalny"/>
    <w:link w:val="Nagwek3Znak"/>
    <w:uiPriority w:val="9"/>
    <w:unhideWhenUsed/>
    <w:qFormat/>
    <w:rsid w:val="00F948E8"/>
    <w:pPr>
      <w:keepNext/>
      <w:keepLines/>
      <w:spacing w:before="240" w:after="240"/>
      <w:ind w:left="720" w:hanging="720"/>
      <w:jc w:val="left"/>
      <w:outlineLvl w:val="2"/>
    </w:pPr>
    <w:rPr>
      <w:rFonts w:eastAsiaTheme="majorEastAsia" w:cstheme="majorBidi"/>
      <w:b/>
      <w:bCs/>
      <w:color w:val="4F81BD" w:themeColor="accent1"/>
      <w:sz w:val="26"/>
      <w:lang w:eastAsia="pl-PL"/>
    </w:rPr>
  </w:style>
  <w:style w:type="paragraph" w:styleId="Nagwek4">
    <w:name w:val="heading 4"/>
    <w:basedOn w:val="Normalny"/>
    <w:link w:val="Nagwek4Znak"/>
    <w:uiPriority w:val="9"/>
    <w:semiHidden/>
    <w:unhideWhenUsed/>
    <w:qFormat/>
    <w:rsid w:val="00AC593B"/>
    <w:pPr>
      <w:keepNext/>
      <w:keepLines/>
      <w:spacing w:before="200" w:line="259" w:lineRule="auto"/>
      <w:ind w:left="864" w:hanging="864"/>
      <w:jc w:val="left"/>
      <w:outlineLvl w:val="3"/>
    </w:pPr>
    <w:rPr>
      <w:rFonts w:asciiTheme="majorHAnsi" w:eastAsiaTheme="majorEastAsia" w:hAnsiTheme="majorHAnsi" w:cstheme="majorBidi"/>
      <w:b/>
      <w:bCs/>
      <w:i/>
      <w:iCs/>
      <w:color w:val="4F81BD" w:themeColor="accent1"/>
      <w:sz w:val="22"/>
      <w:lang w:eastAsia="pl-PL"/>
    </w:rPr>
  </w:style>
  <w:style w:type="paragraph" w:styleId="Nagwek5">
    <w:name w:val="heading 5"/>
    <w:basedOn w:val="Normalny"/>
    <w:link w:val="Nagwek5Znak"/>
    <w:uiPriority w:val="9"/>
    <w:semiHidden/>
    <w:unhideWhenUsed/>
    <w:qFormat/>
    <w:rsid w:val="00AC593B"/>
    <w:pPr>
      <w:keepNext/>
      <w:keepLines/>
      <w:spacing w:before="200" w:line="259" w:lineRule="auto"/>
      <w:ind w:left="1008" w:hanging="1008"/>
      <w:jc w:val="left"/>
      <w:outlineLvl w:val="4"/>
    </w:pPr>
    <w:rPr>
      <w:rFonts w:asciiTheme="majorHAnsi" w:eastAsiaTheme="majorEastAsia" w:hAnsiTheme="majorHAnsi" w:cstheme="majorBidi"/>
      <w:color w:val="243F60" w:themeColor="accent1" w:themeShade="7F"/>
      <w:sz w:val="22"/>
      <w:lang w:eastAsia="pl-PL"/>
    </w:rPr>
  </w:style>
  <w:style w:type="paragraph" w:styleId="Nagwek6">
    <w:name w:val="heading 6"/>
    <w:basedOn w:val="Normalny"/>
    <w:link w:val="Nagwek6Znak"/>
    <w:uiPriority w:val="9"/>
    <w:semiHidden/>
    <w:unhideWhenUsed/>
    <w:qFormat/>
    <w:rsid w:val="00AC593B"/>
    <w:pPr>
      <w:keepNext/>
      <w:keepLines/>
      <w:spacing w:before="200" w:line="259" w:lineRule="auto"/>
      <w:ind w:left="1152" w:hanging="1152"/>
      <w:jc w:val="left"/>
      <w:outlineLvl w:val="5"/>
    </w:pPr>
    <w:rPr>
      <w:rFonts w:asciiTheme="majorHAnsi" w:eastAsiaTheme="majorEastAsia" w:hAnsiTheme="majorHAnsi" w:cstheme="majorBidi"/>
      <w:i/>
      <w:iCs/>
      <w:color w:val="243F60" w:themeColor="accent1" w:themeShade="7F"/>
      <w:sz w:val="22"/>
      <w:lang w:eastAsia="pl-PL"/>
    </w:rPr>
  </w:style>
  <w:style w:type="paragraph" w:styleId="Nagwek7">
    <w:name w:val="heading 7"/>
    <w:basedOn w:val="Normalny"/>
    <w:link w:val="Nagwek7Znak"/>
    <w:uiPriority w:val="9"/>
    <w:semiHidden/>
    <w:unhideWhenUsed/>
    <w:qFormat/>
    <w:rsid w:val="00AC593B"/>
    <w:pPr>
      <w:keepNext/>
      <w:keepLines/>
      <w:spacing w:before="200" w:line="259" w:lineRule="auto"/>
      <w:ind w:left="1296" w:hanging="1296"/>
      <w:jc w:val="left"/>
      <w:outlineLvl w:val="6"/>
    </w:pPr>
    <w:rPr>
      <w:rFonts w:asciiTheme="majorHAnsi" w:eastAsiaTheme="majorEastAsia" w:hAnsiTheme="majorHAnsi" w:cstheme="majorBidi"/>
      <w:i/>
      <w:iCs/>
      <w:color w:val="404040" w:themeColor="text1" w:themeTint="BF"/>
      <w:sz w:val="22"/>
      <w:lang w:eastAsia="pl-PL"/>
    </w:rPr>
  </w:style>
  <w:style w:type="paragraph" w:styleId="Nagwek8">
    <w:name w:val="heading 8"/>
    <w:basedOn w:val="Normalny"/>
    <w:link w:val="Nagwek8Znak"/>
    <w:uiPriority w:val="9"/>
    <w:semiHidden/>
    <w:unhideWhenUsed/>
    <w:qFormat/>
    <w:rsid w:val="00AC593B"/>
    <w:pPr>
      <w:keepNext/>
      <w:keepLines/>
      <w:spacing w:before="200" w:line="259" w:lineRule="auto"/>
      <w:ind w:left="1440" w:hanging="1440"/>
      <w:jc w:val="left"/>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link w:val="Nagwek9Znak"/>
    <w:uiPriority w:val="9"/>
    <w:semiHidden/>
    <w:unhideWhenUsed/>
    <w:qFormat/>
    <w:rsid w:val="00AC593B"/>
    <w:pPr>
      <w:keepNext/>
      <w:keepLines/>
      <w:spacing w:before="200" w:line="259" w:lineRule="auto"/>
      <w:ind w:left="1584" w:hanging="1584"/>
      <w:jc w:val="left"/>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rsid w:val="004253F3"/>
  </w:style>
  <w:style w:type="character" w:customStyle="1" w:styleId="StopkaZnak">
    <w:name w:val="Stopka Znak"/>
    <w:basedOn w:val="Domylnaczcionkaakapitu"/>
    <w:link w:val="Stopka"/>
    <w:uiPriority w:val="99"/>
    <w:qFormat/>
    <w:rsid w:val="004253F3"/>
  </w:style>
  <w:style w:type="character" w:customStyle="1" w:styleId="TekstdymkaZnak">
    <w:name w:val="Tekst dymka Znak"/>
    <w:basedOn w:val="Domylnaczcionkaakapitu"/>
    <w:link w:val="Tekstdymka"/>
    <w:uiPriority w:val="99"/>
    <w:semiHidden/>
    <w:qFormat/>
    <w:rsid w:val="004253F3"/>
    <w:rPr>
      <w:rFonts w:ascii="Tahoma" w:hAnsi="Tahoma" w:cs="Tahoma"/>
      <w:sz w:val="16"/>
      <w:szCs w:val="16"/>
    </w:rPr>
  </w:style>
  <w:style w:type="character" w:customStyle="1" w:styleId="Nagwek1Znak">
    <w:name w:val="Nagłówek 1 Znak"/>
    <w:basedOn w:val="Domylnaczcionkaakapitu"/>
    <w:link w:val="Nagwek1"/>
    <w:uiPriority w:val="9"/>
    <w:qFormat/>
    <w:rsid w:val="004203E9"/>
    <w:rPr>
      <w:rFonts w:eastAsiaTheme="majorEastAsia" w:cstheme="majorBidi"/>
      <w:b/>
      <w:color w:val="365F91" w:themeColor="accent1" w:themeShade="BF"/>
      <w:sz w:val="32"/>
      <w:szCs w:val="32"/>
    </w:rPr>
  </w:style>
  <w:style w:type="character" w:customStyle="1" w:styleId="czeinternetowe">
    <w:name w:val="Łącze internetowe"/>
    <w:basedOn w:val="Domylnaczcionkaakapitu"/>
    <w:uiPriority w:val="99"/>
    <w:unhideWhenUsed/>
    <w:rsid w:val="002C7E95"/>
    <w:rPr>
      <w:color w:val="0000FF"/>
      <w:u w:val="single"/>
    </w:rPr>
  </w:style>
  <w:style w:type="character" w:customStyle="1" w:styleId="TytuZnak">
    <w:name w:val="Tytuł Znak"/>
    <w:basedOn w:val="Domylnaczcionkaakapitu"/>
    <w:link w:val="Tytu"/>
    <w:uiPriority w:val="10"/>
    <w:qFormat/>
    <w:rsid w:val="00410E6F"/>
    <w:rPr>
      <w:rFonts w:eastAsiaTheme="majorEastAsia" w:cstheme="majorBidi"/>
      <w:color w:val="0070C0"/>
      <w:spacing w:val="-10"/>
      <w:kern w:val="2"/>
      <w:sz w:val="56"/>
      <w:szCs w:val="56"/>
    </w:rPr>
  </w:style>
  <w:style w:type="character" w:customStyle="1" w:styleId="Nagwek2Znak">
    <w:name w:val="Nagłówek 2 Znak"/>
    <w:basedOn w:val="Domylnaczcionkaakapitu"/>
    <w:link w:val="Nagwek2"/>
    <w:uiPriority w:val="9"/>
    <w:qFormat/>
    <w:rsid w:val="00485A3C"/>
    <w:rPr>
      <w:rFonts w:eastAsiaTheme="majorEastAsia" w:cstheme="majorBidi"/>
      <w:b/>
      <w:bCs/>
      <w:color w:val="0070C0"/>
      <w:sz w:val="28"/>
      <w:szCs w:val="24"/>
      <w:lang w:eastAsia="pl-PL"/>
    </w:rPr>
  </w:style>
  <w:style w:type="character" w:customStyle="1" w:styleId="Nagwek3Znak">
    <w:name w:val="Nagłówek 3 Znak"/>
    <w:basedOn w:val="Domylnaczcionkaakapitu"/>
    <w:link w:val="Nagwek3"/>
    <w:uiPriority w:val="9"/>
    <w:qFormat/>
    <w:rsid w:val="00F948E8"/>
    <w:rPr>
      <w:rFonts w:eastAsiaTheme="majorEastAsia" w:cstheme="majorBidi"/>
      <w:b/>
      <w:bCs/>
      <w:color w:val="4F81BD" w:themeColor="accent1"/>
      <w:sz w:val="26"/>
      <w:lang w:eastAsia="pl-PL"/>
    </w:rPr>
  </w:style>
  <w:style w:type="character" w:customStyle="1" w:styleId="Nagwek4Znak">
    <w:name w:val="Nagłówek 4 Znak"/>
    <w:basedOn w:val="Domylnaczcionkaakapitu"/>
    <w:link w:val="Nagwek4"/>
    <w:uiPriority w:val="9"/>
    <w:semiHidden/>
    <w:qFormat/>
    <w:rsid w:val="00AC593B"/>
    <w:rPr>
      <w:rFonts w:asciiTheme="majorHAnsi" w:eastAsiaTheme="majorEastAsia" w:hAnsiTheme="majorHAnsi" w:cstheme="majorBidi"/>
      <w:b/>
      <w:bCs/>
      <w:i/>
      <w:iCs/>
      <w:color w:val="4F81BD" w:themeColor="accent1"/>
      <w:lang w:eastAsia="pl-PL"/>
    </w:rPr>
  </w:style>
  <w:style w:type="character" w:customStyle="1" w:styleId="Nagwek5Znak">
    <w:name w:val="Nagłówek 5 Znak"/>
    <w:basedOn w:val="Domylnaczcionkaakapitu"/>
    <w:link w:val="Nagwek5"/>
    <w:uiPriority w:val="9"/>
    <w:semiHidden/>
    <w:qFormat/>
    <w:rsid w:val="00AC593B"/>
    <w:rPr>
      <w:rFonts w:asciiTheme="majorHAnsi" w:eastAsiaTheme="majorEastAsia" w:hAnsiTheme="majorHAnsi" w:cstheme="majorBidi"/>
      <w:color w:val="243F60" w:themeColor="accent1" w:themeShade="7F"/>
      <w:lang w:eastAsia="pl-PL"/>
    </w:rPr>
  </w:style>
  <w:style w:type="character" w:customStyle="1" w:styleId="Nagwek6Znak">
    <w:name w:val="Nagłówek 6 Znak"/>
    <w:basedOn w:val="Domylnaczcionkaakapitu"/>
    <w:link w:val="Nagwek6"/>
    <w:uiPriority w:val="9"/>
    <w:semiHidden/>
    <w:qFormat/>
    <w:rsid w:val="00AC593B"/>
    <w:rPr>
      <w:rFonts w:asciiTheme="majorHAnsi" w:eastAsiaTheme="majorEastAsia" w:hAnsiTheme="majorHAnsi" w:cstheme="majorBidi"/>
      <w:i/>
      <w:iCs/>
      <w:color w:val="243F60" w:themeColor="accent1" w:themeShade="7F"/>
      <w:lang w:eastAsia="pl-PL"/>
    </w:rPr>
  </w:style>
  <w:style w:type="character" w:customStyle="1" w:styleId="Nagwek7Znak">
    <w:name w:val="Nagłówek 7 Znak"/>
    <w:basedOn w:val="Domylnaczcionkaakapitu"/>
    <w:link w:val="Nagwek7"/>
    <w:uiPriority w:val="9"/>
    <w:semiHidden/>
    <w:qFormat/>
    <w:rsid w:val="00AC593B"/>
    <w:rPr>
      <w:rFonts w:asciiTheme="majorHAnsi" w:eastAsiaTheme="majorEastAsia" w:hAnsiTheme="majorHAnsi" w:cstheme="majorBidi"/>
      <w:i/>
      <w:iCs/>
      <w:color w:val="404040" w:themeColor="text1" w:themeTint="BF"/>
      <w:lang w:eastAsia="pl-PL"/>
    </w:rPr>
  </w:style>
  <w:style w:type="character" w:customStyle="1" w:styleId="Nagwek8Znak">
    <w:name w:val="Nagłówek 8 Znak"/>
    <w:basedOn w:val="Domylnaczcionkaakapitu"/>
    <w:link w:val="Nagwek8"/>
    <w:uiPriority w:val="9"/>
    <w:semiHidden/>
    <w:qFormat/>
    <w:rsid w:val="00AC593B"/>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qFormat/>
    <w:rsid w:val="00AC593B"/>
    <w:rPr>
      <w:rFonts w:asciiTheme="majorHAnsi" w:eastAsiaTheme="majorEastAsia" w:hAnsiTheme="majorHAnsi" w:cstheme="majorBidi"/>
      <w:i/>
      <w:iCs/>
      <w:color w:val="404040" w:themeColor="text1" w:themeTint="BF"/>
      <w:sz w:val="20"/>
      <w:szCs w:val="20"/>
      <w:lang w:eastAsia="pl-PL"/>
    </w:rPr>
  </w:style>
  <w:style w:type="character" w:styleId="Pogrubienie">
    <w:name w:val="Strong"/>
    <w:basedOn w:val="Domylnaczcionkaakapitu"/>
    <w:uiPriority w:val="22"/>
    <w:qFormat/>
    <w:rsid w:val="00AC593B"/>
    <w:rPr>
      <w:b/>
      <w:bCs/>
    </w:rPr>
  </w:style>
  <w:style w:type="character" w:customStyle="1" w:styleId="AkapitzlistZnak">
    <w:name w:val="Akapit z listą Znak"/>
    <w:link w:val="Akapitzlist"/>
    <w:uiPriority w:val="34"/>
    <w:qFormat/>
    <w:locked/>
    <w:rsid w:val="00AC593B"/>
    <w:rPr>
      <w:color w:val="000000" w:themeColor="text1"/>
      <w:sz w:val="24"/>
    </w:rPr>
  </w:style>
  <w:style w:type="character" w:customStyle="1" w:styleId="hps">
    <w:name w:val="hps"/>
    <w:basedOn w:val="Domylnaczcionkaakapitu"/>
    <w:qFormat/>
    <w:rsid w:val="00AC593B"/>
  </w:style>
  <w:style w:type="character" w:customStyle="1" w:styleId="tlid-translation">
    <w:name w:val="tlid-translation"/>
    <w:qFormat/>
    <w:rsid w:val="00AC593B"/>
  </w:style>
  <w:style w:type="character" w:styleId="Odwoaniedokomentarza">
    <w:name w:val="annotation reference"/>
    <w:basedOn w:val="Domylnaczcionkaakapitu"/>
    <w:uiPriority w:val="99"/>
    <w:semiHidden/>
    <w:unhideWhenUsed/>
    <w:qFormat/>
    <w:rsid w:val="00AC593B"/>
    <w:rPr>
      <w:sz w:val="16"/>
      <w:szCs w:val="16"/>
    </w:rPr>
  </w:style>
  <w:style w:type="character" w:customStyle="1" w:styleId="TekstkomentarzaZnak">
    <w:name w:val="Tekst komentarza Znak"/>
    <w:basedOn w:val="Domylnaczcionkaakapitu"/>
    <w:link w:val="Tekstkomentarza"/>
    <w:uiPriority w:val="99"/>
    <w:qFormat/>
    <w:rsid w:val="00AC593B"/>
    <w:rPr>
      <w:sz w:val="20"/>
      <w:szCs w:val="20"/>
    </w:rPr>
  </w:style>
  <w:style w:type="character" w:customStyle="1" w:styleId="TematkomentarzaZnak">
    <w:name w:val="Temat komentarza Znak"/>
    <w:basedOn w:val="TekstkomentarzaZnak"/>
    <w:link w:val="Tematkomentarza"/>
    <w:uiPriority w:val="99"/>
    <w:semiHidden/>
    <w:qFormat/>
    <w:rsid w:val="00AC593B"/>
    <w:rPr>
      <w:b/>
      <w:bCs/>
      <w:sz w:val="20"/>
      <w:szCs w:val="20"/>
    </w:rPr>
  </w:style>
  <w:style w:type="character" w:customStyle="1" w:styleId="TekstprzypisudolnegoZnak">
    <w:name w:val="Tekst przypisu dolnego Znak"/>
    <w:basedOn w:val="Domylnaczcionkaakapitu"/>
    <w:link w:val="Tekstprzypisudolnego"/>
    <w:uiPriority w:val="99"/>
    <w:qFormat/>
    <w:rsid w:val="00AC593B"/>
    <w:rPr>
      <w:sz w:val="20"/>
      <w:szCs w:val="20"/>
    </w:rPr>
  </w:style>
  <w:style w:type="character" w:styleId="Odwoanieprzypisudolnego">
    <w:name w:val="footnote reference"/>
    <w:basedOn w:val="Domylnaczcionkaakapitu"/>
    <w:uiPriority w:val="99"/>
    <w:semiHidden/>
    <w:unhideWhenUsed/>
    <w:qFormat/>
    <w:rsid w:val="00AC593B"/>
    <w:rPr>
      <w:vertAlign w:val="superscript"/>
    </w:rPr>
  </w:style>
  <w:style w:type="character" w:customStyle="1" w:styleId="Teksttreci8">
    <w:name w:val="Tekst treści (8)_"/>
    <w:basedOn w:val="Domylnaczcionkaakapitu"/>
    <w:link w:val="Teksttreci80"/>
    <w:qFormat/>
    <w:rsid w:val="00467AEC"/>
    <w:rPr>
      <w:sz w:val="24"/>
      <w:szCs w:val="24"/>
      <w:shd w:val="clear" w:color="auto" w:fill="FFFFFF"/>
    </w:rPr>
  </w:style>
  <w:style w:type="character" w:customStyle="1" w:styleId="Nagwek30">
    <w:name w:val="Nagłówek #3_"/>
    <w:basedOn w:val="Domylnaczcionkaakapitu"/>
    <w:link w:val="Nagwek31"/>
    <w:qFormat/>
    <w:rsid w:val="00467AEC"/>
    <w:rPr>
      <w:rFonts w:ascii="Calibri" w:eastAsia="Calibri" w:hAnsi="Calibri" w:cs="font276"/>
      <w:sz w:val="36"/>
      <w:szCs w:val="36"/>
      <w:shd w:val="clear" w:color="auto" w:fill="FFFFFF"/>
    </w:rPr>
  </w:style>
  <w:style w:type="character" w:customStyle="1" w:styleId="TekstpodstawowywcityZnak">
    <w:name w:val="Tekst podstawowy wcięty Znak"/>
    <w:basedOn w:val="Domylnaczcionkaakapitu"/>
    <w:link w:val="Tekstpodstawowywcity"/>
    <w:qFormat/>
    <w:rsid w:val="00467AEC"/>
    <w:rPr>
      <w:rFonts w:ascii="Arial" w:eastAsia="Times New Roman" w:hAnsi="Arial" w:cs="Times New Roman"/>
      <w:sz w:val="32"/>
      <w:szCs w:val="32"/>
    </w:rPr>
  </w:style>
  <w:style w:type="character" w:customStyle="1" w:styleId="TekstprzypisukocowegoZnak">
    <w:name w:val="Tekst przypisu końcowego Znak"/>
    <w:basedOn w:val="Domylnaczcionkaakapitu"/>
    <w:link w:val="Tekstprzypisukocowego"/>
    <w:uiPriority w:val="99"/>
    <w:semiHidden/>
    <w:qFormat/>
    <w:rsid w:val="00610B86"/>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qFormat/>
    <w:rsid w:val="00610B86"/>
    <w:rPr>
      <w:vertAlign w:val="superscript"/>
    </w:rPr>
  </w:style>
  <w:style w:type="character" w:customStyle="1" w:styleId="Hyperlink0">
    <w:name w:val="Hyperlink.0"/>
    <w:basedOn w:val="czeinternetowe"/>
    <w:qFormat/>
    <w:rsid w:val="00B0797E"/>
    <w:rPr>
      <w:color w:val="0563C1"/>
      <w:u w:val="single" w:color="0563C1"/>
    </w:rPr>
  </w:style>
  <w:style w:type="character" w:customStyle="1" w:styleId="HTML-wstpniesformatowanyZnak">
    <w:name w:val="HTML - wstępnie sformatowany Znak"/>
    <w:basedOn w:val="Domylnaczcionkaakapitu"/>
    <w:uiPriority w:val="99"/>
    <w:semiHidden/>
    <w:qFormat/>
    <w:rsid w:val="00BC55F5"/>
    <w:rPr>
      <w:rFonts w:ascii="Courier New" w:eastAsia="Times New Roman" w:hAnsi="Courier New" w:cs="Courier New"/>
      <w:sz w:val="20"/>
      <w:szCs w:val="20"/>
      <w:lang w:eastAsia="pl-PL"/>
    </w:rPr>
  </w:style>
  <w:style w:type="character" w:customStyle="1" w:styleId="5yl5">
    <w:name w:val="_5yl5"/>
    <w:basedOn w:val="Domylnaczcionkaakapitu"/>
    <w:qFormat/>
    <w:rsid w:val="00D34F87"/>
  </w:style>
  <w:style w:type="character" w:customStyle="1" w:styleId="PodtytuZnak">
    <w:name w:val="Podtytuł Znak"/>
    <w:basedOn w:val="Domylnaczcionkaakapitu"/>
    <w:link w:val="Podtytu"/>
    <w:uiPriority w:val="11"/>
    <w:qFormat/>
    <w:rsid w:val="00556CC2"/>
    <w:rPr>
      <w:rFonts w:ascii="Calibri" w:eastAsia="SimSun" w:hAnsi="Calibri" w:cs="Mangal"/>
      <w:kern w:val="2"/>
      <w:szCs w:val="20"/>
      <w:lang w:eastAsia="hi-IN" w:bidi="hi-IN"/>
    </w:rPr>
  </w:style>
  <w:style w:type="character" w:customStyle="1" w:styleId="PodtytuZnak1">
    <w:name w:val="Podtytuł Znak1"/>
    <w:basedOn w:val="Domylnaczcionkaakapitu"/>
    <w:uiPriority w:val="11"/>
    <w:qFormat/>
    <w:rsid w:val="00556CC2"/>
    <w:rPr>
      <w:rFonts w:eastAsiaTheme="minorEastAsia"/>
      <w:color w:val="5A5A5A" w:themeColor="text1" w:themeTint="A5"/>
      <w:spacing w:val="15"/>
    </w:rPr>
  </w:style>
  <w:style w:type="character" w:customStyle="1" w:styleId="ListLabel1">
    <w:name w:val="ListLabel 1"/>
    <w:qFormat/>
    <w:rPr>
      <w:caps w:val="0"/>
      <w:smallCaps w:val="0"/>
      <w:strike w:val="0"/>
      <w:dstrike w:val="0"/>
      <w:color w:val="000000"/>
      <w:spacing w:val="0"/>
      <w:w w:val="100"/>
      <w:kern w:val="0"/>
      <w:position w:val="0"/>
      <w:sz w:val="24"/>
      <w:vertAlign w:val="baseline"/>
    </w:rPr>
  </w:style>
  <w:style w:type="character" w:customStyle="1" w:styleId="ListLabel2">
    <w:name w:val="ListLabel 2"/>
    <w:qFormat/>
    <w:rPr>
      <w:caps w:val="0"/>
      <w:smallCaps w:val="0"/>
      <w:strike w:val="0"/>
      <w:dstrike w:val="0"/>
      <w:color w:val="000000"/>
      <w:spacing w:val="0"/>
      <w:w w:val="100"/>
      <w:kern w:val="0"/>
      <w:position w:val="0"/>
      <w:sz w:val="24"/>
      <w:vertAlign w:val="baseline"/>
    </w:rPr>
  </w:style>
  <w:style w:type="character" w:customStyle="1" w:styleId="ListLabel3">
    <w:name w:val="ListLabel 3"/>
    <w:qFormat/>
    <w:rPr>
      <w:caps w:val="0"/>
      <w:smallCaps w:val="0"/>
      <w:strike w:val="0"/>
      <w:dstrike w:val="0"/>
      <w:color w:val="000000"/>
      <w:spacing w:val="0"/>
      <w:w w:val="100"/>
      <w:kern w:val="0"/>
      <w:position w:val="0"/>
      <w:sz w:val="24"/>
      <w:vertAlign w:val="baseline"/>
    </w:rPr>
  </w:style>
  <w:style w:type="character" w:customStyle="1" w:styleId="ListLabel4">
    <w:name w:val="ListLabel 4"/>
    <w:qFormat/>
    <w:rPr>
      <w:caps w:val="0"/>
      <w:smallCaps w:val="0"/>
      <w:strike w:val="0"/>
      <w:dstrike w:val="0"/>
      <w:color w:val="000000"/>
      <w:spacing w:val="0"/>
      <w:w w:val="100"/>
      <w:kern w:val="0"/>
      <w:position w:val="0"/>
      <w:sz w:val="24"/>
      <w:vertAlign w:val="baseline"/>
    </w:rPr>
  </w:style>
  <w:style w:type="character" w:customStyle="1" w:styleId="ListLabel5">
    <w:name w:val="ListLabel 5"/>
    <w:qFormat/>
    <w:rPr>
      <w:caps w:val="0"/>
      <w:smallCaps w:val="0"/>
      <w:strike w:val="0"/>
      <w:dstrike w:val="0"/>
      <w:color w:val="000000"/>
      <w:spacing w:val="0"/>
      <w:w w:val="100"/>
      <w:kern w:val="0"/>
      <w:position w:val="0"/>
      <w:sz w:val="24"/>
      <w:vertAlign w:val="baseline"/>
    </w:rPr>
  </w:style>
  <w:style w:type="character" w:customStyle="1" w:styleId="ListLabel6">
    <w:name w:val="ListLabel 6"/>
    <w:qFormat/>
    <w:rPr>
      <w:caps w:val="0"/>
      <w:smallCaps w:val="0"/>
      <w:strike w:val="0"/>
      <w:dstrike w:val="0"/>
      <w:color w:val="000000"/>
      <w:spacing w:val="0"/>
      <w:w w:val="100"/>
      <w:kern w:val="0"/>
      <w:position w:val="0"/>
      <w:sz w:val="24"/>
      <w:vertAlign w:val="baseline"/>
    </w:rPr>
  </w:style>
  <w:style w:type="character" w:customStyle="1" w:styleId="ListLabel7">
    <w:name w:val="ListLabel 7"/>
    <w:qFormat/>
    <w:rPr>
      <w:caps w:val="0"/>
      <w:smallCaps w:val="0"/>
      <w:strike w:val="0"/>
      <w:dstrike w:val="0"/>
      <w:color w:val="000000"/>
      <w:spacing w:val="0"/>
      <w:w w:val="100"/>
      <w:kern w:val="0"/>
      <w:position w:val="0"/>
      <w:sz w:val="24"/>
      <w:vertAlign w:val="baseline"/>
    </w:rPr>
  </w:style>
  <w:style w:type="character" w:customStyle="1" w:styleId="ListLabel8">
    <w:name w:val="ListLabel 8"/>
    <w:qFormat/>
    <w:rPr>
      <w:caps w:val="0"/>
      <w:smallCaps w:val="0"/>
      <w:strike w:val="0"/>
      <w:dstrike w:val="0"/>
      <w:color w:val="000000"/>
      <w:spacing w:val="0"/>
      <w:w w:val="100"/>
      <w:kern w:val="0"/>
      <w:position w:val="0"/>
      <w:sz w:val="24"/>
      <w:vertAlign w:val="baseline"/>
    </w:rPr>
  </w:style>
  <w:style w:type="character" w:customStyle="1" w:styleId="ListLabel9">
    <w:name w:val="ListLabel 9"/>
    <w:qFormat/>
    <w:rPr>
      <w:caps w:val="0"/>
      <w:smallCaps w:val="0"/>
      <w:strike w:val="0"/>
      <w:dstrike w:val="0"/>
      <w:color w:val="000000"/>
      <w:spacing w:val="0"/>
      <w:w w:val="100"/>
      <w:kern w:val="0"/>
      <w:position w:val="0"/>
      <w:sz w:val="24"/>
      <w:vertAlign w:val="baseline"/>
    </w:rPr>
  </w:style>
  <w:style w:type="character" w:customStyle="1" w:styleId="ListLabel10">
    <w:name w:val="ListLabel 10"/>
    <w:qFormat/>
    <w:rPr>
      <w:rFonts w:eastAsia="Calibri" w:cs="Calibri"/>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rPr>
  </w:style>
  <w:style w:type="character" w:customStyle="1" w:styleId="ListLabel27">
    <w:name w:val="ListLabel 27"/>
    <w:qFormat/>
    <w:rPr>
      <w:b w:val="0"/>
      <w:sz w:val="24"/>
      <w:szCs w:val="24"/>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b w:val="0"/>
      <w:sz w:val="20"/>
    </w:rPr>
  </w:style>
  <w:style w:type="character" w:customStyle="1" w:styleId="ListLabel37">
    <w:name w:val="ListLabel 37"/>
    <w:qFormat/>
    <w:rPr>
      <w:b w:val="0"/>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eastAsia="SimSun" w:cs="Calibri"/>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Wingdings"/>
      <w:sz w:val="24"/>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Courier New"/>
      <w:sz w:val="20"/>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Courier New"/>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204">
    <w:name w:val="ListLabel 204"/>
    <w:qFormat/>
    <w:rPr>
      <w:rFonts w:eastAsia="Calibri" w:cs="Calibri"/>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b/>
    </w:rPr>
  </w:style>
  <w:style w:type="character" w:customStyle="1" w:styleId="ListLabel242">
    <w:name w:val="ListLabel 242"/>
    <w:qFormat/>
    <w:rPr>
      <w:b w:val="0"/>
      <w:sz w:val="24"/>
      <w:szCs w:val="24"/>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b w:val="0"/>
      <w:sz w:val="20"/>
    </w:rPr>
  </w:style>
  <w:style w:type="character" w:customStyle="1" w:styleId="ListLabel252">
    <w:name w:val="ListLabel 252"/>
    <w:qFormat/>
    <w:rPr>
      <w:b w:val="0"/>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eastAsia="SimSun" w:cs="Calibri"/>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Symbol"/>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Symbol"/>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Symbol"/>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Calibri" w:hAnsi="Calibri" w:cs="Wingdings"/>
      <w:sz w:val="24"/>
    </w:rPr>
  </w:style>
  <w:style w:type="character" w:customStyle="1" w:styleId="ListLabel345">
    <w:name w:val="ListLabel 345"/>
    <w:qFormat/>
    <w:rPr>
      <w:rFonts w:cs="Wingdings"/>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Courier New"/>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b/>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cs="Symbol"/>
    </w:rPr>
  </w:style>
  <w:style w:type="character" w:customStyle="1" w:styleId="ListLabel408">
    <w:name w:val="ListLabel 408"/>
    <w:qFormat/>
    <w:rPr>
      <w:rFonts w:cs="Courier New"/>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cs="Symbol"/>
      <w:sz w:val="22"/>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sz w:val="22"/>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2"/>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2"/>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sz w:val="22"/>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Symbol"/>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sz w:val="22"/>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cs="Symbol"/>
    </w:rPr>
  </w:style>
  <w:style w:type="character" w:customStyle="1" w:styleId="ListLabel465">
    <w:name w:val="ListLabel 465"/>
    <w:qFormat/>
    <w:rPr>
      <w:rFonts w:cs="Courier New"/>
    </w:rPr>
  </w:style>
  <w:style w:type="character" w:customStyle="1" w:styleId="ListLabel466">
    <w:name w:val="ListLabel 466"/>
    <w:qFormat/>
    <w:rPr>
      <w:rFonts w:cs="Wingdings"/>
    </w:rPr>
  </w:style>
  <w:style w:type="character" w:customStyle="1" w:styleId="ListLabel467">
    <w:name w:val="ListLabel 467"/>
    <w:qFormat/>
    <w:rPr>
      <w:rFonts w:cs="Symbol"/>
    </w:rPr>
  </w:style>
  <w:style w:type="character" w:customStyle="1" w:styleId="ListLabel468">
    <w:name w:val="ListLabel 468"/>
    <w:qFormat/>
    <w:rPr>
      <w:rFonts w:cs="Courier New"/>
    </w:rPr>
  </w:style>
  <w:style w:type="character" w:customStyle="1" w:styleId="ListLabel469">
    <w:name w:val="ListLabel 469"/>
    <w:qFormat/>
    <w:rPr>
      <w:rFonts w:cs="Wingdings"/>
    </w:rPr>
  </w:style>
  <w:style w:type="character" w:customStyle="1" w:styleId="ListLabel470">
    <w:name w:val="ListLabel 470"/>
    <w:qFormat/>
    <w:rPr>
      <w:rFonts w:cs="Symbol"/>
      <w:sz w:val="22"/>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cs="Symbol"/>
      <w:sz w:val="22"/>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2"/>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sz w:val="22"/>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cs="Symbol"/>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sz w:val="22"/>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cs="Symbol"/>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cs="Symbol"/>
      <w:sz w:val="22"/>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sz w:val="22"/>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2"/>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sz w:val="22"/>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cs="Symbol"/>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sz w:val="22"/>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cs="Symbol"/>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sz w:val="22"/>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cs="Symbol"/>
      <w:sz w:val="22"/>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2"/>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sz w:val="22"/>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sz w:val="22"/>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sz w:val="22"/>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cs="Symbol"/>
      <w:sz w:val="22"/>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2"/>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sz w:val="22"/>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Symbol"/>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sz w:val="22"/>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cs="Symbol"/>
    </w:rPr>
  </w:style>
  <w:style w:type="character" w:customStyle="1" w:styleId="ListLabel645">
    <w:name w:val="ListLabel 645"/>
    <w:qFormat/>
    <w:rPr>
      <w:rFonts w:cs="Courier New"/>
    </w:rPr>
  </w:style>
  <w:style w:type="character" w:customStyle="1" w:styleId="ListLabel646">
    <w:name w:val="ListLabel 646"/>
    <w:qFormat/>
    <w:rPr>
      <w:rFonts w:cs="Wingdings"/>
    </w:rPr>
  </w:style>
  <w:style w:type="character" w:customStyle="1" w:styleId="ListLabel647">
    <w:name w:val="ListLabel 647"/>
    <w:qFormat/>
    <w:rPr>
      <w:rFonts w:cs="Symbol"/>
    </w:rPr>
  </w:style>
  <w:style w:type="character" w:customStyle="1" w:styleId="ListLabel648">
    <w:name w:val="ListLabel 648"/>
    <w:qFormat/>
    <w:rPr>
      <w:rFonts w:cs="Courier New"/>
    </w:rPr>
  </w:style>
  <w:style w:type="character" w:customStyle="1" w:styleId="ListLabel649">
    <w:name w:val="ListLabel 649"/>
    <w:qFormat/>
    <w:rPr>
      <w:rFonts w:cs="Wingdings"/>
    </w:rPr>
  </w:style>
  <w:style w:type="character" w:customStyle="1" w:styleId="ListLabel650">
    <w:name w:val="ListLabel 650"/>
    <w:qFormat/>
    <w:rPr>
      <w:rFonts w:cs="Symbol"/>
      <w:sz w:val="22"/>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cs="Symbol"/>
      <w:sz w:val="22"/>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2"/>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sz w:val="22"/>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Symbol"/>
    </w:rPr>
  </w:style>
  <w:style w:type="character" w:customStyle="1" w:styleId="ListLabel681">
    <w:name w:val="ListLabel 681"/>
    <w:qFormat/>
    <w:rPr>
      <w:rFonts w:cs="Courier New"/>
    </w:rPr>
  </w:style>
  <w:style w:type="character" w:customStyle="1" w:styleId="ListLabel682">
    <w:name w:val="ListLabel 682"/>
    <w:qFormat/>
    <w:rPr>
      <w:rFonts w:cs="Wingdings"/>
    </w:rPr>
  </w:style>
  <w:style w:type="character" w:customStyle="1" w:styleId="ListLabel683">
    <w:name w:val="ListLabel 683"/>
    <w:qFormat/>
    <w:rPr>
      <w:rFonts w:cs="Symbol"/>
    </w:rPr>
  </w:style>
  <w:style w:type="character" w:customStyle="1" w:styleId="ListLabel684">
    <w:name w:val="ListLabel 684"/>
    <w:qFormat/>
    <w:rPr>
      <w:rFonts w:cs="Courier New"/>
    </w:rPr>
  </w:style>
  <w:style w:type="character" w:customStyle="1" w:styleId="ListLabel685">
    <w:name w:val="ListLabel 685"/>
    <w:qFormat/>
    <w:rPr>
      <w:rFonts w:cs="Wingdings"/>
    </w:rPr>
  </w:style>
  <w:style w:type="character" w:customStyle="1" w:styleId="ListLabel686">
    <w:name w:val="ListLabel 686"/>
    <w:qFormat/>
    <w:rPr>
      <w:rFonts w:cs="Symbol"/>
      <w:sz w:val="22"/>
    </w:rPr>
  </w:style>
  <w:style w:type="character" w:customStyle="1" w:styleId="ListLabel687">
    <w:name w:val="ListLabel 687"/>
    <w:qFormat/>
    <w:rPr>
      <w:rFonts w:cs="Courier New"/>
    </w:rPr>
  </w:style>
  <w:style w:type="character" w:customStyle="1" w:styleId="ListLabel688">
    <w:name w:val="ListLabel 688"/>
    <w:qFormat/>
    <w:rPr>
      <w:rFonts w:cs="Wingdings"/>
    </w:rPr>
  </w:style>
  <w:style w:type="character" w:customStyle="1" w:styleId="ListLabel689">
    <w:name w:val="ListLabel 689"/>
    <w:qFormat/>
    <w:rPr>
      <w:rFonts w:cs="Symbol"/>
    </w:rPr>
  </w:style>
  <w:style w:type="character" w:customStyle="1" w:styleId="ListLabel690">
    <w:name w:val="ListLabel 690"/>
    <w:qFormat/>
    <w:rPr>
      <w:rFonts w:cs="Courier New"/>
    </w:rPr>
  </w:style>
  <w:style w:type="character" w:customStyle="1" w:styleId="ListLabel691">
    <w:name w:val="ListLabel 691"/>
    <w:qFormat/>
    <w:rPr>
      <w:rFonts w:cs="Wingdings"/>
    </w:rPr>
  </w:style>
  <w:style w:type="character" w:customStyle="1" w:styleId="ListLabel692">
    <w:name w:val="ListLabel 692"/>
    <w:qFormat/>
    <w:rPr>
      <w:rFonts w:cs="Symbol"/>
    </w:rPr>
  </w:style>
  <w:style w:type="character" w:customStyle="1" w:styleId="ListLabel693">
    <w:name w:val="ListLabel 693"/>
    <w:qFormat/>
    <w:rPr>
      <w:rFonts w:cs="Courier New"/>
    </w:rPr>
  </w:style>
  <w:style w:type="character" w:customStyle="1" w:styleId="ListLabel694">
    <w:name w:val="ListLabel 694"/>
    <w:qFormat/>
    <w:rPr>
      <w:rFonts w:cs="Wingdings"/>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character" w:customStyle="1" w:styleId="ListLabel701">
    <w:name w:val="ListLabel 701"/>
    <w:qFormat/>
    <w:rPr>
      <w:rFonts w:cs="Symbol"/>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eastAsia="Calibri" w:cs="Calibri"/>
    </w:rPr>
  </w:style>
  <w:style w:type="character" w:customStyle="1" w:styleId="ListLabel705">
    <w:name w:val="ListLabel 705"/>
    <w:qFormat/>
    <w:rPr>
      <w:rFonts w:cs="Symbol"/>
    </w:rPr>
  </w:style>
  <w:style w:type="character" w:customStyle="1" w:styleId="ListLabel706">
    <w:name w:val="ListLabel 706"/>
    <w:qFormat/>
    <w:rPr>
      <w:rFonts w:cs="Courier New"/>
    </w:rPr>
  </w:style>
  <w:style w:type="character" w:customStyle="1" w:styleId="ListLabel707">
    <w:name w:val="ListLabel 707"/>
    <w:qFormat/>
    <w:rPr>
      <w:rFonts w:cs="Wingdings"/>
    </w:rPr>
  </w:style>
  <w:style w:type="character" w:customStyle="1" w:styleId="ListLabel708">
    <w:name w:val="ListLabel 708"/>
    <w:qFormat/>
    <w:rPr>
      <w:rFonts w:cs="Symbol"/>
    </w:rPr>
  </w:style>
  <w:style w:type="character" w:customStyle="1" w:styleId="ListLabel709">
    <w:name w:val="ListLabel 709"/>
    <w:qFormat/>
    <w:rPr>
      <w:rFonts w:cs="Courier New"/>
    </w:rPr>
  </w:style>
  <w:style w:type="character" w:customStyle="1" w:styleId="ListLabel710">
    <w:name w:val="ListLabel 710"/>
    <w:qFormat/>
    <w:rPr>
      <w:rFonts w:cs="Wingdings"/>
    </w:rPr>
  </w:style>
  <w:style w:type="character" w:customStyle="1" w:styleId="ListLabel711">
    <w:name w:val="ListLabel 711"/>
    <w:qFormat/>
    <w:rPr>
      <w:rFonts w:cs="Symbol"/>
    </w:rPr>
  </w:style>
  <w:style w:type="character" w:customStyle="1" w:styleId="ListLabel712">
    <w:name w:val="ListLabel 712"/>
    <w:qFormat/>
    <w:rPr>
      <w:rFonts w:cs="Courier New"/>
    </w:rPr>
  </w:style>
  <w:style w:type="character" w:customStyle="1" w:styleId="ListLabel713">
    <w:name w:val="ListLabel 713"/>
    <w:qFormat/>
    <w:rPr>
      <w:rFonts w:cs="Wingdings"/>
    </w:rPr>
  </w:style>
  <w:style w:type="character" w:customStyle="1" w:styleId="ListLabel714">
    <w:name w:val="ListLabel 714"/>
    <w:qFormat/>
    <w:rPr>
      <w:rFonts w:cs="Symbol"/>
    </w:rPr>
  </w:style>
  <w:style w:type="character" w:customStyle="1" w:styleId="ListLabel715">
    <w:name w:val="ListLabel 715"/>
    <w:qFormat/>
    <w:rPr>
      <w:rFonts w:cs="Courier New"/>
    </w:rPr>
  </w:style>
  <w:style w:type="character" w:customStyle="1" w:styleId="ListLabel716">
    <w:name w:val="ListLabel 716"/>
    <w:qFormat/>
    <w:rPr>
      <w:rFonts w:cs="Wingdings"/>
    </w:rPr>
  </w:style>
  <w:style w:type="character" w:customStyle="1" w:styleId="ListLabel717">
    <w:name w:val="ListLabel 717"/>
    <w:qFormat/>
    <w:rPr>
      <w:rFonts w:cs="Symbol"/>
    </w:rPr>
  </w:style>
  <w:style w:type="character" w:customStyle="1" w:styleId="ListLabel718">
    <w:name w:val="ListLabel 718"/>
    <w:qFormat/>
    <w:rPr>
      <w:rFonts w:cs="Courier New"/>
    </w:rPr>
  </w:style>
  <w:style w:type="character" w:customStyle="1" w:styleId="ListLabel719">
    <w:name w:val="ListLabel 719"/>
    <w:qFormat/>
    <w:rPr>
      <w:rFonts w:cs="Wingdings"/>
    </w:rPr>
  </w:style>
  <w:style w:type="character" w:customStyle="1" w:styleId="ListLabel720">
    <w:name w:val="ListLabel 720"/>
    <w:qFormat/>
    <w:rPr>
      <w:rFonts w:cs="Symbol"/>
    </w:rPr>
  </w:style>
  <w:style w:type="character" w:customStyle="1" w:styleId="ListLabel721">
    <w:name w:val="ListLabel 721"/>
    <w:qFormat/>
    <w:rPr>
      <w:rFonts w:cs="Courier New"/>
    </w:rPr>
  </w:style>
  <w:style w:type="character" w:customStyle="1" w:styleId="ListLabel722">
    <w:name w:val="ListLabel 722"/>
    <w:qFormat/>
    <w:rPr>
      <w:rFonts w:cs="Wingdings"/>
    </w:rPr>
  </w:style>
  <w:style w:type="character" w:customStyle="1" w:styleId="ListLabel723">
    <w:name w:val="ListLabel 723"/>
    <w:qFormat/>
    <w:rPr>
      <w:rFonts w:cs="Symbol"/>
    </w:rPr>
  </w:style>
  <w:style w:type="character" w:customStyle="1" w:styleId="ListLabel724">
    <w:name w:val="ListLabel 724"/>
    <w:qFormat/>
    <w:rPr>
      <w:rFonts w:cs="Courier New"/>
    </w:rPr>
  </w:style>
  <w:style w:type="character" w:customStyle="1" w:styleId="ListLabel725">
    <w:name w:val="ListLabel 725"/>
    <w:qFormat/>
    <w:rPr>
      <w:rFonts w:cs="Wingdings"/>
    </w:rPr>
  </w:style>
  <w:style w:type="character" w:customStyle="1" w:styleId="ListLabel726">
    <w:name w:val="ListLabel 726"/>
    <w:qFormat/>
    <w:rPr>
      <w:rFonts w:cs="Symbol"/>
    </w:rPr>
  </w:style>
  <w:style w:type="character" w:customStyle="1" w:styleId="ListLabel727">
    <w:name w:val="ListLabel 727"/>
    <w:qFormat/>
    <w:rPr>
      <w:rFonts w:cs="Courier New"/>
    </w:rPr>
  </w:style>
  <w:style w:type="character" w:customStyle="1" w:styleId="ListLabel728">
    <w:name w:val="ListLabel 728"/>
    <w:qFormat/>
    <w:rPr>
      <w:rFonts w:cs="Wingdings"/>
    </w:rPr>
  </w:style>
  <w:style w:type="character" w:customStyle="1" w:styleId="ListLabel729">
    <w:name w:val="ListLabel 729"/>
    <w:qFormat/>
    <w:rPr>
      <w:rFonts w:cs="Symbol"/>
    </w:rPr>
  </w:style>
  <w:style w:type="character" w:customStyle="1" w:styleId="ListLabel730">
    <w:name w:val="ListLabel 730"/>
    <w:qFormat/>
    <w:rPr>
      <w:rFonts w:cs="Courier New"/>
    </w:rPr>
  </w:style>
  <w:style w:type="character" w:customStyle="1" w:styleId="ListLabel731">
    <w:name w:val="ListLabel 731"/>
    <w:qFormat/>
    <w:rPr>
      <w:rFonts w:cs="Wingdings"/>
    </w:rPr>
  </w:style>
  <w:style w:type="character" w:customStyle="1" w:styleId="ListLabel732">
    <w:name w:val="ListLabel 732"/>
    <w:qFormat/>
    <w:rPr>
      <w:rFonts w:cs="Symbol"/>
    </w:rPr>
  </w:style>
  <w:style w:type="character" w:customStyle="1" w:styleId="ListLabel733">
    <w:name w:val="ListLabel 733"/>
    <w:qFormat/>
    <w:rPr>
      <w:rFonts w:cs="Courier New"/>
    </w:rPr>
  </w:style>
  <w:style w:type="character" w:customStyle="1" w:styleId="ListLabel734">
    <w:name w:val="ListLabel 734"/>
    <w:qFormat/>
    <w:rPr>
      <w:rFonts w:cs="Wingdings"/>
    </w:rPr>
  </w:style>
  <w:style w:type="character" w:customStyle="1" w:styleId="ListLabel735">
    <w:name w:val="ListLabel 735"/>
    <w:qFormat/>
    <w:rPr>
      <w:rFonts w:cs="Symbol"/>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b/>
    </w:rPr>
  </w:style>
  <w:style w:type="character" w:customStyle="1" w:styleId="ListLabel742">
    <w:name w:val="ListLabel 742"/>
    <w:qFormat/>
    <w:rPr>
      <w:b w:val="0"/>
      <w:sz w:val="24"/>
      <w:szCs w:val="24"/>
    </w:rPr>
  </w:style>
  <w:style w:type="character" w:customStyle="1" w:styleId="ListLabel743">
    <w:name w:val="ListLabel 743"/>
    <w:qFormat/>
    <w:rPr>
      <w:rFonts w:cs="Courier New"/>
    </w:rPr>
  </w:style>
  <w:style w:type="character" w:customStyle="1" w:styleId="ListLabel744">
    <w:name w:val="ListLabel 744"/>
    <w:qFormat/>
    <w:rPr>
      <w:rFonts w:cs="Wingdings"/>
    </w:rPr>
  </w:style>
  <w:style w:type="character" w:customStyle="1" w:styleId="ListLabel745">
    <w:name w:val="ListLabel 745"/>
    <w:qFormat/>
    <w:rPr>
      <w:rFonts w:cs="Symbol"/>
    </w:rPr>
  </w:style>
  <w:style w:type="character" w:customStyle="1" w:styleId="ListLabel746">
    <w:name w:val="ListLabel 746"/>
    <w:qFormat/>
    <w:rPr>
      <w:rFonts w:cs="Courier New"/>
    </w:rPr>
  </w:style>
  <w:style w:type="character" w:customStyle="1" w:styleId="ListLabel747">
    <w:name w:val="ListLabel 747"/>
    <w:qFormat/>
    <w:rPr>
      <w:rFonts w:cs="Wingdings"/>
    </w:rPr>
  </w:style>
  <w:style w:type="character" w:customStyle="1" w:styleId="ListLabel748">
    <w:name w:val="ListLabel 748"/>
    <w:qFormat/>
    <w:rPr>
      <w:rFonts w:cs="Symbol"/>
    </w:rPr>
  </w:style>
  <w:style w:type="character" w:customStyle="1" w:styleId="ListLabel749">
    <w:name w:val="ListLabel 749"/>
    <w:qFormat/>
    <w:rPr>
      <w:rFonts w:cs="Courier New"/>
    </w:rPr>
  </w:style>
  <w:style w:type="character" w:customStyle="1" w:styleId="ListLabel750">
    <w:name w:val="ListLabel 750"/>
    <w:qFormat/>
    <w:rPr>
      <w:rFonts w:cs="Wingdings"/>
    </w:rPr>
  </w:style>
  <w:style w:type="character" w:customStyle="1" w:styleId="ListLabel751">
    <w:name w:val="ListLabel 751"/>
    <w:qFormat/>
    <w:rPr>
      <w:b w:val="0"/>
      <w:sz w:val="20"/>
    </w:rPr>
  </w:style>
  <w:style w:type="character" w:customStyle="1" w:styleId="ListLabel752">
    <w:name w:val="ListLabel 752"/>
    <w:qFormat/>
    <w:rPr>
      <w:b w:val="0"/>
    </w:rPr>
  </w:style>
  <w:style w:type="character" w:customStyle="1" w:styleId="ListLabel753">
    <w:name w:val="ListLabel 753"/>
    <w:qFormat/>
    <w:rPr>
      <w:rFonts w:cs="Symbol"/>
    </w:rPr>
  </w:style>
  <w:style w:type="character" w:customStyle="1" w:styleId="ListLabel754">
    <w:name w:val="ListLabel 754"/>
    <w:qFormat/>
    <w:rPr>
      <w:rFonts w:cs="Courier New"/>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cs="Symbol"/>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cs="Symbol"/>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cs="Symbol"/>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eastAsia="SimSun" w:cs="Calibri"/>
    </w:rPr>
  </w:style>
  <w:style w:type="character" w:customStyle="1" w:styleId="ListLabel790">
    <w:name w:val="ListLabel 790"/>
    <w:qFormat/>
    <w:rPr>
      <w:rFonts w:cs="Symbol"/>
    </w:rPr>
  </w:style>
  <w:style w:type="character" w:customStyle="1" w:styleId="ListLabel791">
    <w:name w:val="ListLabel 791"/>
    <w:qFormat/>
    <w:rPr>
      <w:rFonts w:cs="Courier New"/>
    </w:rPr>
  </w:style>
  <w:style w:type="character" w:customStyle="1" w:styleId="ListLabel792">
    <w:name w:val="ListLabel 792"/>
    <w:qFormat/>
    <w:rPr>
      <w:rFonts w:cs="Wingdings"/>
    </w:rPr>
  </w:style>
  <w:style w:type="character" w:customStyle="1" w:styleId="ListLabel793">
    <w:name w:val="ListLabel 793"/>
    <w:qFormat/>
    <w:rPr>
      <w:rFonts w:cs="Symbol"/>
    </w:rPr>
  </w:style>
  <w:style w:type="character" w:customStyle="1" w:styleId="ListLabel794">
    <w:name w:val="ListLabel 794"/>
    <w:qFormat/>
    <w:rPr>
      <w:rFonts w:cs="Courier New"/>
    </w:rPr>
  </w:style>
  <w:style w:type="character" w:customStyle="1" w:styleId="ListLabel795">
    <w:name w:val="ListLabel 795"/>
    <w:qFormat/>
    <w:rPr>
      <w:rFonts w:cs="Wingdings"/>
    </w:rPr>
  </w:style>
  <w:style w:type="character" w:customStyle="1" w:styleId="ListLabel796">
    <w:name w:val="ListLabel 796"/>
    <w:qFormat/>
    <w:rPr>
      <w:rFonts w:cs="Symbol"/>
    </w:rPr>
  </w:style>
  <w:style w:type="character" w:customStyle="1" w:styleId="ListLabel797">
    <w:name w:val="ListLabel 797"/>
    <w:qFormat/>
    <w:rPr>
      <w:rFonts w:cs="Courier New"/>
    </w:rPr>
  </w:style>
  <w:style w:type="character" w:customStyle="1" w:styleId="ListLabel798">
    <w:name w:val="ListLabel 798"/>
    <w:qFormat/>
    <w:rPr>
      <w:rFonts w:cs="Wingdings"/>
    </w:rPr>
  </w:style>
  <w:style w:type="character" w:customStyle="1" w:styleId="ListLabel799">
    <w:name w:val="ListLabel 799"/>
    <w:qFormat/>
    <w:rPr>
      <w:rFonts w:cs="Symbol"/>
    </w:rPr>
  </w:style>
  <w:style w:type="character" w:customStyle="1" w:styleId="ListLabel800">
    <w:name w:val="ListLabel 800"/>
    <w:qFormat/>
    <w:rPr>
      <w:rFonts w:cs="Courier New"/>
    </w:rPr>
  </w:style>
  <w:style w:type="character" w:customStyle="1" w:styleId="ListLabel801">
    <w:name w:val="ListLabel 801"/>
    <w:qFormat/>
    <w:rPr>
      <w:rFonts w:cs="Wingdings"/>
    </w:rPr>
  </w:style>
  <w:style w:type="character" w:customStyle="1" w:styleId="ListLabel802">
    <w:name w:val="ListLabel 802"/>
    <w:qFormat/>
    <w:rPr>
      <w:rFonts w:cs="Symbol"/>
    </w:rPr>
  </w:style>
  <w:style w:type="character" w:customStyle="1" w:styleId="ListLabel803">
    <w:name w:val="ListLabel 803"/>
    <w:qFormat/>
    <w:rPr>
      <w:rFonts w:cs="Courier New"/>
    </w:rPr>
  </w:style>
  <w:style w:type="character" w:customStyle="1" w:styleId="ListLabel804">
    <w:name w:val="ListLabel 804"/>
    <w:qFormat/>
    <w:rPr>
      <w:rFonts w:cs="Wingdings"/>
    </w:rPr>
  </w:style>
  <w:style w:type="character" w:customStyle="1" w:styleId="ListLabel805">
    <w:name w:val="ListLabel 805"/>
    <w:qFormat/>
    <w:rPr>
      <w:rFonts w:cs="Symbol"/>
    </w:rPr>
  </w:style>
  <w:style w:type="character" w:customStyle="1" w:styleId="ListLabel806">
    <w:name w:val="ListLabel 806"/>
    <w:qFormat/>
    <w:rPr>
      <w:rFonts w:cs="Courier New"/>
    </w:rPr>
  </w:style>
  <w:style w:type="character" w:customStyle="1" w:styleId="ListLabel807">
    <w:name w:val="ListLabel 807"/>
    <w:qFormat/>
    <w:rPr>
      <w:rFonts w:cs="Wingdings"/>
    </w:rPr>
  </w:style>
  <w:style w:type="character" w:customStyle="1" w:styleId="ListLabel808">
    <w:name w:val="ListLabel 808"/>
    <w:qFormat/>
    <w:rPr>
      <w:rFonts w:cs="Symbol"/>
    </w:rPr>
  </w:style>
  <w:style w:type="character" w:customStyle="1" w:styleId="ListLabel809">
    <w:name w:val="ListLabel 809"/>
    <w:qFormat/>
    <w:rPr>
      <w:rFonts w:cs="Courier New"/>
    </w:rPr>
  </w:style>
  <w:style w:type="character" w:customStyle="1" w:styleId="ListLabel810">
    <w:name w:val="ListLabel 810"/>
    <w:qFormat/>
    <w:rPr>
      <w:rFonts w:cs="Symbol"/>
    </w:rPr>
  </w:style>
  <w:style w:type="character" w:customStyle="1" w:styleId="ListLabel811">
    <w:name w:val="ListLabel 811"/>
    <w:qFormat/>
    <w:rPr>
      <w:rFonts w:cs="Symbol"/>
    </w:rPr>
  </w:style>
  <w:style w:type="character" w:customStyle="1" w:styleId="ListLabel812">
    <w:name w:val="ListLabel 812"/>
    <w:qFormat/>
    <w:rPr>
      <w:rFonts w:cs="Courier New"/>
    </w:rPr>
  </w:style>
  <w:style w:type="character" w:customStyle="1" w:styleId="ListLabel813">
    <w:name w:val="ListLabel 813"/>
    <w:qFormat/>
    <w:rPr>
      <w:rFonts w:cs="Wingdings"/>
    </w:rPr>
  </w:style>
  <w:style w:type="character" w:customStyle="1" w:styleId="ListLabel814">
    <w:name w:val="ListLabel 814"/>
    <w:qFormat/>
    <w:rPr>
      <w:rFonts w:cs="Symbol"/>
    </w:rPr>
  </w:style>
  <w:style w:type="character" w:customStyle="1" w:styleId="ListLabel815">
    <w:name w:val="ListLabel 815"/>
    <w:qFormat/>
    <w:rPr>
      <w:rFonts w:cs="Courier New"/>
    </w:rPr>
  </w:style>
  <w:style w:type="character" w:customStyle="1" w:styleId="ListLabel816">
    <w:name w:val="ListLabel 816"/>
    <w:qFormat/>
    <w:rPr>
      <w:rFonts w:cs="Wingdings"/>
    </w:rPr>
  </w:style>
  <w:style w:type="character" w:customStyle="1" w:styleId="ListLabel817">
    <w:name w:val="ListLabel 817"/>
    <w:qFormat/>
    <w:rPr>
      <w:rFonts w:cs="Symbol"/>
    </w:rPr>
  </w:style>
  <w:style w:type="character" w:customStyle="1" w:styleId="ListLabel818">
    <w:name w:val="ListLabel 818"/>
    <w:qFormat/>
    <w:rPr>
      <w:rFonts w:cs="Courier New"/>
    </w:rPr>
  </w:style>
  <w:style w:type="character" w:customStyle="1" w:styleId="ListLabel819">
    <w:name w:val="ListLabel 819"/>
    <w:qFormat/>
    <w:rPr>
      <w:rFonts w:cs="Symbol"/>
    </w:rPr>
  </w:style>
  <w:style w:type="character" w:customStyle="1" w:styleId="ListLabel820">
    <w:name w:val="ListLabel 820"/>
    <w:qFormat/>
    <w:rPr>
      <w:rFonts w:cs="Symbol"/>
    </w:rPr>
  </w:style>
  <w:style w:type="character" w:customStyle="1" w:styleId="ListLabel821">
    <w:name w:val="ListLabel 821"/>
    <w:qFormat/>
    <w:rPr>
      <w:rFonts w:cs="Courier New"/>
    </w:rPr>
  </w:style>
  <w:style w:type="character" w:customStyle="1" w:styleId="ListLabel822">
    <w:name w:val="ListLabel 822"/>
    <w:qFormat/>
    <w:rPr>
      <w:rFonts w:cs="Wingdings"/>
    </w:rPr>
  </w:style>
  <w:style w:type="character" w:customStyle="1" w:styleId="ListLabel823">
    <w:name w:val="ListLabel 823"/>
    <w:qFormat/>
    <w:rPr>
      <w:rFonts w:cs="Symbol"/>
    </w:rPr>
  </w:style>
  <w:style w:type="character" w:customStyle="1" w:styleId="ListLabel824">
    <w:name w:val="ListLabel 824"/>
    <w:qFormat/>
    <w:rPr>
      <w:rFonts w:cs="Courier New"/>
    </w:rPr>
  </w:style>
  <w:style w:type="character" w:customStyle="1" w:styleId="ListLabel825">
    <w:name w:val="ListLabel 825"/>
    <w:qFormat/>
    <w:rPr>
      <w:rFonts w:cs="Wingdings"/>
    </w:rPr>
  </w:style>
  <w:style w:type="character" w:customStyle="1" w:styleId="ListLabel826">
    <w:name w:val="ListLabel 826"/>
    <w:qFormat/>
    <w:rPr>
      <w:rFonts w:cs="Symbol"/>
    </w:rPr>
  </w:style>
  <w:style w:type="character" w:customStyle="1" w:styleId="ListLabel827">
    <w:name w:val="ListLabel 827"/>
    <w:qFormat/>
    <w:rPr>
      <w:rFonts w:cs="Courier New"/>
    </w:rPr>
  </w:style>
  <w:style w:type="character" w:customStyle="1" w:styleId="ListLabel828">
    <w:name w:val="ListLabel 828"/>
    <w:qFormat/>
    <w:rPr>
      <w:rFonts w:cs="Wingdings"/>
    </w:rPr>
  </w:style>
  <w:style w:type="character" w:customStyle="1" w:styleId="ListLabel829">
    <w:name w:val="ListLabel 829"/>
    <w:qFormat/>
    <w:rPr>
      <w:rFonts w:cs="Symbol"/>
    </w:rPr>
  </w:style>
  <w:style w:type="character" w:customStyle="1" w:styleId="ListLabel830">
    <w:name w:val="ListLabel 830"/>
    <w:qFormat/>
    <w:rPr>
      <w:rFonts w:cs="Courier New"/>
    </w:rPr>
  </w:style>
  <w:style w:type="character" w:customStyle="1" w:styleId="ListLabel831">
    <w:name w:val="ListLabel 831"/>
    <w:qFormat/>
    <w:rPr>
      <w:rFonts w:cs="Wingdings"/>
    </w:rPr>
  </w:style>
  <w:style w:type="character" w:customStyle="1" w:styleId="ListLabel832">
    <w:name w:val="ListLabel 832"/>
    <w:qFormat/>
    <w:rPr>
      <w:rFonts w:cs="Symbol"/>
    </w:rPr>
  </w:style>
  <w:style w:type="character" w:customStyle="1" w:styleId="ListLabel833">
    <w:name w:val="ListLabel 833"/>
    <w:qFormat/>
    <w:rPr>
      <w:rFonts w:cs="Courier New"/>
    </w:rPr>
  </w:style>
  <w:style w:type="character" w:customStyle="1" w:styleId="ListLabel834">
    <w:name w:val="ListLabel 834"/>
    <w:qFormat/>
    <w:rPr>
      <w:rFonts w:cs="Wingdings"/>
    </w:rPr>
  </w:style>
  <w:style w:type="character" w:customStyle="1" w:styleId="ListLabel835">
    <w:name w:val="ListLabel 835"/>
    <w:qFormat/>
    <w:rPr>
      <w:rFonts w:cs="Symbol"/>
    </w:rPr>
  </w:style>
  <w:style w:type="character" w:customStyle="1" w:styleId="ListLabel836">
    <w:name w:val="ListLabel 836"/>
    <w:qFormat/>
    <w:rPr>
      <w:rFonts w:cs="Courier New"/>
    </w:rPr>
  </w:style>
  <w:style w:type="character" w:customStyle="1" w:styleId="ListLabel837">
    <w:name w:val="ListLabel 837"/>
    <w:qFormat/>
    <w:rPr>
      <w:rFonts w:cs="Symbol"/>
    </w:rPr>
  </w:style>
  <w:style w:type="character" w:customStyle="1" w:styleId="ListLabel838">
    <w:name w:val="ListLabel 838"/>
    <w:qFormat/>
    <w:rPr>
      <w:rFonts w:cs="Symbol"/>
    </w:rPr>
  </w:style>
  <w:style w:type="character" w:customStyle="1" w:styleId="ListLabel839">
    <w:name w:val="ListLabel 839"/>
    <w:qFormat/>
    <w:rPr>
      <w:rFonts w:cs="Courier New"/>
    </w:rPr>
  </w:style>
  <w:style w:type="character" w:customStyle="1" w:styleId="ListLabel840">
    <w:name w:val="ListLabel 840"/>
    <w:qFormat/>
    <w:rPr>
      <w:rFonts w:cs="Wingdings"/>
    </w:rPr>
  </w:style>
  <w:style w:type="character" w:customStyle="1" w:styleId="ListLabel841">
    <w:name w:val="ListLabel 841"/>
    <w:qFormat/>
    <w:rPr>
      <w:rFonts w:cs="Symbol"/>
    </w:rPr>
  </w:style>
  <w:style w:type="character" w:customStyle="1" w:styleId="ListLabel842">
    <w:name w:val="ListLabel 842"/>
    <w:qFormat/>
    <w:rPr>
      <w:rFonts w:cs="Courier New"/>
    </w:rPr>
  </w:style>
  <w:style w:type="character" w:customStyle="1" w:styleId="ListLabel843">
    <w:name w:val="ListLabel 843"/>
    <w:qFormat/>
    <w:rPr>
      <w:rFonts w:cs="Wingdings"/>
    </w:rPr>
  </w:style>
  <w:style w:type="character" w:customStyle="1" w:styleId="ListLabel844">
    <w:name w:val="ListLabel 844"/>
    <w:qFormat/>
    <w:rPr>
      <w:rFonts w:ascii="Calibri" w:hAnsi="Calibri" w:cs="Wingdings"/>
      <w:sz w:val="24"/>
    </w:rPr>
  </w:style>
  <w:style w:type="character" w:customStyle="1" w:styleId="ListLabel845">
    <w:name w:val="ListLabel 845"/>
    <w:qFormat/>
    <w:rPr>
      <w:rFonts w:cs="Wingdings"/>
    </w:rPr>
  </w:style>
  <w:style w:type="character" w:customStyle="1" w:styleId="ListLabel846">
    <w:name w:val="ListLabel 846"/>
    <w:qFormat/>
    <w:rPr>
      <w:rFonts w:cs="Wingdings"/>
    </w:rPr>
  </w:style>
  <w:style w:type="character" w:customStyle="1" w:styleId="ListLabel847">
    <w:name w:val="ListLabel 847"/>
    <w:qFormat/>
    <w:rPr>
      <w:rFonts w:cs="Symbol"/>
    </w:rPr>
  </w:style>
  <w:style w:type="character" w:customStyle="1" w:styleId="ListLabel848">
    <w:name w:val="ListLabel 848"/>
    <w:qFormat/>
    <w:rPr>
      <w:rFonts w:cs="Courier New"/>
    </w:rPr>
  </w:style>
  <w:style w:type="character" w:customStyle="1" w:styleId="ListLabel849">
    <w:name w:val="ListLabel 849"/>
    <w:qFormat/>
    <w:rPr>
      <w:rFonts w:cs="Wingdings"/>
    </w:rPr>
  </w:style>
  <w:style w:type="character" w:customStyle="1" w:styleId="ListLabel850">
    <w:name w:val="ListLabel 850"/>
    <w:qFormat/>
    <w:rPr>
      <w:rFonts w:cs="Symbol"/>
    </w:rPr>
  </w:style>
  <w:style w:type="character" w:customStyle="1" w:styleId="ListLabel851">
    <w:name w:val="ListLabel 851"/>
    <w:qFormat/>
    <w:rPr>
      <w:rFonts w:cs="Courier New"/>
    </w:rPr>
  </w:style>
  <w:style w:type="character" w:customStyle="1" w:styleId="ListLabel852">
    <w:name w:val="ListLabel 852"/>
    <w:qFormat/>
    <w:rPr>
      <w:rFonts w:cs="Wingdings"/>
    </w:rPr>
  </w:style>
  <w:style w:type="character" w:customStyle="1" w:styleId="ListLabel853">
    <w:name w:val="ListLabel 853"/>
    <w:qFormat/>
    <w:rPr>
      <w:rFonts w:cs="Courier New"/>
      <w:sz w:val="20"/>
    </w:rPr>
  </w:style>
  <w:style w:type="character" w:customStyle="1" w:styleId="ListLabel854">
    <w:name w:val="ListLabel 854"/>
    <w:qFormat/>
    <w:rPr>
      <w:rFonts w:cs="Courier New"/>
    </w:rPr>
  </w:style>
  <w:style w:type="character" w:customStyle="1" w:styleId="ListLabel855">
    <w:name w:val="ListLabel 855"/>
    <w:qFormat/>
    <w:rPr>
      <w:rFonts w:cs="Wingdings"/>
    </w:rPr>
  </w:style>
  <w:style w:type="character" w:customStyle="1" w:styleId="ListLabel856">
    <w:name w:val="ListLabel 856"/>
    <w:qFormat/>
    <w:rPr>
      <w:rFonts w:cs="Symbol"/>
    </w:rPr>
  </w:style>
  <w:style w:type="character" w:customStyle="1" w:styleId="ListLabel857">
    <w:name w:val="ListLabel 857"/>
    <w:qFormat/>
    <w:rPr>
      <w:rFonts w:cs="Courier New"/>
    </w:rPr>
  </w:style>
  <w:style w:type="character" w:customStyle="1" w:styleId="ListLabel858">
    <w:name w:val="ListLabel 858"/>
    <w:qFormat/>
    <w:rPr>
      <w:rFonts w:cs="Wingdings"/>
    </w:rPr>
  </w:style>
  <w:style w:type="character" w:customStyle="1" w:styleId="ListLabel859">
    <w:name w:val="ListLabel 859"/>
    <w:qFormat/>
    <w:rPr>
      <w:rFonts w:cs="Symbol"/>
    </w:rPr>
  </w:style>
  <w:style w:type="character" w:customStyle="1" w:styleId="ListLabel860">
    <w:name w:val="ListLabel 860"/>
    <w:qFormat/>
    <w:rPr>
      <w:rFonts w:cs="Courier New"/>
    </w:rPr>
  </w:style>
  <w:style w:type="character" w:customStyle="1" w:styleId="ListLabel861">
    <w:name w:val="ListLabel 861"/>
    <w:qFormat/>
    <w:rPr>
      <w:rFonts w:cs="Wingdings"/>
    </w:rPr>
  </w:style>
  <w:style w:type="character" w:customStyle="1" w:styleId="ListLabel862">
    <w:name w:val="ListLabel 862"/>
    <w:qFormat/>
    <w:rPr>
      <w:rFonts w:cs="Symbol"/>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rFonts w:cs="Symbol"/>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Symbol"/>
    </w:rPr>
  </w:style>
  <w:style w:type="character" w:customStyle="1" w:styleId="ListLabel872">
    <w:name w:val="ListLabel 872"/>
    <w:qFormat/>
    <w:rPr>
      <w:rFonts w:cs="Courier New"/>
    </w:rPr>
  </w:style>
  <w:style w:type="character" w:customStyle="1" w:styleId="ListLabel873">
    <w:name w:val="ListLabel 873"/>
    <w:qFormat/>
    <w:rPr>
      <w:rFonts w:cs="Wingdings"/>
    </w:rPr>
  </w:style>
  <w:style w:type="character" w:customStyle="1" w:styleId="ListLabel874">
    <w:name w:val="ListLabel 874"/>
    <w:qFormat/>
    <w:rPr>
      <w:rFonts w:cs="Symbol"/>
    </w:rPr>
  </w:style>
  <w:style w:type="character" w:customStyle="1" w:styleId="ListLabel875">
    <w:name w:val="ListLabel 875"/>
    <w:qFormat/>
    <w:rPr>
      <w:rFonts w:cs="Courier New"/>
    </w:rPr>
  </w:style>
  <w:style w:type="character" w:customStyle="1" w:styleId="ListLabel876">
    <w:name w:val="ListLabel 876"/>
    <w:qFormat/>
    <w:rPr>
      <w:rFonts w:cs="Wingdings"/>
    </w:rPr>
  </w:style>
  <w:style w:type="character" w:customStyle="1" w:styleId="ListLabel877">
    <w:name w:val="ListLabel 877"/>
    <w:qFormat/>
    <w:rPr>
      <w:rFonts w:cs="Symbol"/>
    </w:rPr>
  </w:style>
  <w:style w:type="character" w:customStyle="1" w:styleId="ListLabel878">
    <w:name w:val="ListLabel 878"/>
    <w:qFormat/>
    <w:rPr>
      <w:rFonts w:cs="Courier New"/>
    </w:rPr>
  </w:style>
  <w:style w:type="character" w:customStyle="1" w:styleId="ListLabel879">
    <w:name w:val="ListLabel 879"/>
    <w:qFormat/>
    <w:rPr>
      <w:rFonts w:cs="Wingdings"/>
    </w:rPr>
  </w:style>
  <w:style w:type="character" w:customStyle="1" w:styleId="ListLabel880">
    <w:name w:val="ListLabel 880"/>
    <w:qFormat/>
    <w:rPr>
      <w:rFonts w:cs="Symbol"/>
      <w:b/>
    </w:rPr>
  </w:style>
  <w:style w:type="character" w:customStyle="1" w:styleId="ListLabel881">
    <w:name w:val="ListLabel 881"/>
    <w:qFormat/>
    <w:rPr>
      <w:rFonts w:cs="Courier New"/>
    </w:rPr>
  </w:style>
  <w:style w:type="character" w:customStyle="1" w:styleId="ListLabel882">
    <w:name w:val="ListLabel 882"/>
    <w:qFormat/>
    <w:rPr>
      <w:rFonts w:cs="Wingdings"/>
    </w:rPr>
  </w:style>
  <w:style w:type="character" w:customStyle="1" w:styleId="ListLabel883">
    <w:name w:val="ListLabel 883"/>
    <w:qFormat/>
    <w:rPr>
      <w:rFonts w:cs="Symbol"/>
    </w:rPr>
  </w:style>
  <w:style w:type="character" w:customStyle="1" w:styleId="ListLabel884">
    <w:name w:val="ListLabel 884"/>
    <w:qFormat/>
    <w:rPr>
      <w:rFonts w:cs="Courier New"/>
    </w:rPr>
  </w:style>
  <w:style w:type="character" w:customStyle="1" w:styleId="ListLabel885">
    <w:name w:val="ListLabel 885"/>
    <w:qFormat/>
    <w:rPr>
      <w:rFonts w:cs="Wingdings"/>
    </w:rPr>
  </w:style>
  <w:style w:type="character" w:customStyle="1" w:styleId="ListLabel886">
    <w:name w:val="ListLabel 886"/>
    <w:qFormat/>
    <w:rPr>
      <w:rFonts w:cs="Symbol"/>
    </w:rPr>
  </w:style>
  <w:style w:type="character" w:customStyle="1" w:styleId="ListLabel887">
    <w:name w:val="ListLabel 887"/>
    <w:qFormat/>
    <w:rPr>
      <w:rFonts w:cs="Courier New"/>
    </w:rPr>
  </w:style>
  <w:style w:type="character" w:customStyle="1" w:styleId="ListLabel888">
    <w:name w:val="ListLabel 888"/>
    <w:qFormat/>
    <w:rPr>
      <w:rFonts w:cs="Wingdings"/>
    </w:rPr>
  </w:style>
  <w:style w:type="character" w:customStyle="1" w:styleId="ListLabel889">
    <w:name w:val="ListLabel 889"/>
    <w:qFormat/>
    <w:rPr>
      <w:rFonts w:cs="Symbol"/>
    </w:rPr>
  </w:style>
  <w:style w:type="character" w:customStyle="1" w:styleId="ListLabel890">
    <w:name w:val="ListLabel 890"/>
    <w:qFormat/>
    <w:rPr>
      <w:rFonts w:cs="Courier New"/>
    </w:rPr>
  </w:style>
  <w:style w:type="character" w:customStyle="1" w:styleId="ListLabel891">
    <w:name w:val="ListLabel 891"/>
    <w:qFormat/>
    <w:rPr>
      <w:rFonts w:cs="Wingdings"/>
    </w:rPr>
  </w:style>
  <w:style w:type="character" w:customStyle="1" w:styleId="ListLabel892">
    <w:name w:val="ListLabel 892"/>
    <w:qFormat/>
    <w:rPr>
      <w:rFonts w:cs="Symbol"/>
    </w:rPr>
  </w:style>
  <w:style w:type="character" w:customStyle="1" w:styleId="ListLabel893">
    <w:name w:val="ListLabel 893"/>
    <w:qFormat/>
    <w:rPr>
      <w:rFonts w:cs="Courier New"/>
    </w:rPr>
  </w:style>
  <w:style w:type="character" w:customStyle="1" w:styleId="ListLabel894">
    <w:name w:val="ListLabel 894"/>
    <w:qFormat/>
    <w:rPr>
      <w:rFonts w:cs="Wingdings"/>
    </w:rPr>
  </w:style>
  <w:style w:type="character" w:customStyle="1" w:styleId="ListLabel895">
    <w:name w:val="ListLabel 895"/>
    <w:qFormat/>
    <w:rPr>
      <w:rFonts w:cs="Symbol"/>
    </w:rPr>
  </w:style>
  <w:style w:type="character" w:customStyle="1" w:styleId="ListLabel896">
    <w:name w:val="ListLabel 896"/>
    <w:qFormat/>
    <w:rPr>
      <w:rFonts w:cs="Courier New"/>
    </w:rPr>
  </w:style>
  <w:style w:type="character" w:customStyle="1" w:styleId="ListLabel897">
    <w:name w:val="ListLabel 897"/>
    <w:qFormat/>
    <w:rPr>
      <w:rFonts w:cs="Wingdings"/>
    </w:rPr>
  </w:style>
  <w:style w:type="character" w:customStyle="1" w:styleId="ListLabel898">
    <w:name w:val="ListLabel 898"/>
    <w:qFormat/>
    <w:rPr>
      <w:rFonts w:cs="Symbol"/>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cs="Symbol"/>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sz w:val="22"/>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cs="Symbol"/>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sz w:val="22"/>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Symbol"/>
    </w:rPr>
  </w:style>
  <w:style w:type="character" w:customStyle="1" w:styleId="ListLabel932">
    <w:name w:val="ListLabel 932"/>
    <w:qFormat/>
    <w:rPr>
      <w:rFonts w:cs="Courier New"/>
    </w:rPr>
  </w:style>
  <w:style w:type="character" w:customStyle="1" w:styleId="ListLabel933">
    <w:name w:val="ListLabel 933"/>
    <w:qFormat/>
    <w:rPr>
      <w:rFonts w:cs="Wingdings"/>
    </w:rPr>
  </w:style>
  <w:style w:type="character" w:customStyle="1" w:styleId="ListLabel934">
    <w:name w:val="ListLabel 934"/>
    <w:qFormat/>
    <w:rPr>
      <w:rFonts w:cs="Symbol"/>
      <w:sz w:val="22"/>
    </w:rPr>
  </w:style>
  <w:style w:type="character" w:customStyle="1" w:styleId="ListLabel935">
    <w:name w:val="ListLabel 935"/>
    <w:qFormat/>
    <w:rPr>
      <w:rFonts w:cs="Courier New"/>
    </w:rPr>
  </w:style>
  <w:style w:type="character" w:customStyle="1" w:styleId="ListLabel936">
    <w:name w:val="ListLabel 936"/>
    <w:qFormat/>
    <w:rPr>
      <w:rFonts w:cs="Wingdings"/>
    </w:rPr>
  </w:style>
  <w:style w:type="character" w:customStyle="1" w:styleId="ListLabel937">
    <w:name w:val="ListLabel 937"/>
    <w:qFormat/>
    <w:rPr>
      <w:rFonts w:cs="Symbol"/>
    </w:rPr>
  </w:style>
  <w:style w:type="character" w:customStyle="1" w:styleId="ListLabel938">
    <w:name w:val="ListLabel 938"/>
    <w:qFormat/>
    <w:rPr>
      <w:rFonts w:cs="Courier New"/>
    </w:rPr>
  </w:style>
  <w:style w:type="character" w:customStyle="1" w:styleId="ListLabel939">
    <w:name w:val="ListLabel 939"/>
    <w:qFormat/>
    <w:rPr>
      <w:rFonts w:cs="Wingdings"/>
    </w:rPr>
  </w:style>
  <w:style w:type="character" w:customStyle="1" w:styleId="ListLabel940">
    <w:name w:val="ListLabel 940"/>
    <w:qFormat/>
    <w:rPr>
      <w:rFonts w:cs="Symbol"/>
    </w:rPr>
  </w:style>
  <w:style w:type="character" w:customStyle="1" w:styleId="ListLabel941">
    <w:name w:val="ListLabel 941"/>
    <w:qFormat/>
    <w:rPr>
      <w:rFonts w:cs="Courier New"/>
    </w:rPr>
  </w:style>
  <w:style w:type="character" w:customStyle="1" w:styleId="ListLabel942">
    <w:name w:val="ListLabel 942"/>
    <w:qFormat/>
    <w:rPr>
      <w:rFonts w:cs="Wingdings"/>
    </w:rPr>
  </w:style>
  <w:style w:type="character" w:customStyle="1" w:styleId="ListLabel943">
    <w:name w:val="ListLabel 943"/>
    <w:qFormat/>
    <w:rPr>
      <w:rFonts w:cs="Symbol"/>
      <w:sz w:val="22"/>
    </w:rPr>
  </w:style>
  <w:style w:type="character" w:customStyle="1" w:styleId="ListLabel944">
    <w:name w:val="ListLabel 944"/>
    <w:qFormat/>
    <w:rPr>
      <w:rFonts w:cs="Courier New"/>
    </w:rPr>
  </w:style>
  <w:style w:type="character" w:customStyle="1" w:styleId="ListLabel945">
    <w:name w:val="ListLabel 945"/>
    <w:qFormat/>
    <w:rPr>
      <w:rFonts w:cs="Wingdings"/>
    </w:rPr>
  </w:style>
  <w:style w:type="character" w:customStyle="1" w:styleId="ListLabel946">
    <w:name w:val="ListLabel 946"/>
    <w:qFormat/>
    <w:rPr>
      <w:rFonts w:cs="Symbol"/>
    </w:rPr>
  </w:style>
  <w:style w:type="character" w:customStyle="1" w:styleId="ListLabel947">
    <w:name w:val="ListLabel 947"/>
    <w:qFormat/>
    <w:rPr>
      <w:rFonts w:cs="Courier New"/>
    </w:rPr>
  </w:style>
  <w:style w:type="character" w:customStyle="1" w:styleId="ListLabel948">
    <w:name w:val="ListLabel 948"/>
    <w:qFormat/>
    <w:rPr>
      <w:rFonts w:cs="Wingdings"/>
    </w:rPr>
  </w:style>
  <w:style w:type="character" w:customStyle="1" w:styleId="ListLabel949">
    <w:name w:val="ListLabel 949"/>
    <w:qFormat/>
    <w:rPr>
      <w:rFonts w:cs="Symbol"/>
    </w:rPr>
  </w:style>
  <w:style w:type="character" w:customStyle="1" w:styleId="ListLabel950">
    <w:name w:val="ListLabel 950"/>
    <w:qFormat/>
    <w:rPr>
      <w:rFonts w:cs="Courier New"/>
    </w:rPr>
  </w:style>
  <w:style w:type="character" w:customStyle="1" w:styleId="ListLabel951">
    <w:name w:val="ListLabel 951"/>
    <w:qFormat/>
    <w:rPr>
      <w:rFonts w:cs="Wingdings"/>
    </w:rPr>
  </w:style>
  <w:style w:type="character" w:customStyle="1" w:styleId="ListLabel952">
    <w:name w:val="ListLabel 952"/>
    <w:qFormat/>
    <w:rPr>
      <w:rFonts w:cs="Symbol"/>
      <w:sz w:val="22"/>
    </w:rPr>
  </w:style>
  <w:style w:type="character" w:customStyle="1" w:styleId="ListLabel953">
    <w:name w:val="ListLabel 953"/>
    <w:qFormat/>
    <w:rPr>
      <w:rFonts w:cs="Courier New"/>
    </w:rPr>
  </w:style>
  <w:style w:type="character" w:customStyle="1" w:styleId="ListLabel954">
    <w:name w:val="ListLabel 954"/>
    <w:qFormat/>
    <w:rPr>
      <w:rFonts w:cs="Wingdings"/>
    </w:rPr>
  </w:style>
  <w:style w:type="character" w:customStyle="1" w:styleId="ListLabel955">
    <w:name w:val="ListLabel 955"/>
    <w:qFormat/>
    <w:rPr>
      <w:rFonts w:cs="Symbol"/>
    </w:rPr>
  </w:style>
  <w:style w:type="character" w:customStyle="1" w:styleId="ListLabel956">
    <w:name w:val="ListLabel 956"/>
    <w:qFormat/>
    <w:rPr>
      <w:rFonts w:cs="Courier New"/>
    </w:rPr>
  </w:style>
  <w:style w:type="character" w:customStyle="1" w:styleId="ListLabel957">
    <w:name w:val="ListLabel 957"/>
    <w:qFormat/>
    <w:rPr>
      <w:rFonts w:cs="Wingdings"/>
    </w:rPr>
  </w:style>
  <w:style w:type="character" w:customStyle="1" w:styleId="ListLabel958">
    <w:name w:val="ListLabel 958"/>
    <w:qFormat/>
    <w:rPr>
      <w:rFonts w:cs="Symbol"/>
    </w:rPr>
  </w:style>
  <w:style w:type="character" w:customStyle="1" w:styleId="ListLabel959">
    <w:name w:val="ListLabel 959"/>
    <w:qFormat/>
    <w:rPr>
      <w:rFonts w:cs="Courier New"/>
    </w:rPr>
  </w:style>
  <w:style w:type="character" w:customStyle="1" w:styleId="ListLabel960">
    <w:name w:val="ListLabel 960"/>
    <w:qFormat/>
    <w:rPr>
      <w:rFonts w:cs="Wingdings"/>
    </w:rPr>
  </w:style>
  <w:style w:type="character" w:customStyle="1" w:styleId="ListLabel961">
    <w:name w:val="ListLabel 961"/>
    <w:qFormat/>
    <w:rPr>
      <w:rFonts w:cs="Symbol"/>
      <w:sz w:val="22"/>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cs="Symbol"/>
      <w:sz w:val="22"/>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Symbol"/>
      <w:sz w:val="22"/>
    </w:rPr>
  </w:style>
  <w:style w:type="character" w:customStyle="1" w:styleId="ListLabel980">
    <w:name w:val="ListLabel 980"/>
    <w:qFormat/>
    <w:rPr>
      <w:rFonts w:cs="Courier New"/>
    </w:rPr>
  </w:style>
  <w:style w:type="character" w:customStyle="1" w:styleId="ListLabel981">
    <w:name w:val="ListLabel 981"/>
    <w:qFormat/>
    <w:rPr>
      <w:rFonts w:cs="Wingdings"/>
    </w:rPr>
  </w:style>
  <w:style w:type="character" w:customStyle="1" w:styleId="ListLabel982">
    <w:name w:val="ListLabel 982"/>
    <w:qFormat/>
    <w:rPr>
      <w:rFonts w:cs="Symbol"/>
    </w:rPr>
  </w:style>
  <w:style w:type="character" w:customStyle="1" w:styleId="ListLabel983">
    <w:name w:val="ListLabel 983"/>
    <w:qFormat/>
    <w:rPr>
      <w:rFonts w:cs="Courier New"/>
    </w:rPr>
  </w:style>
  <w:style w:type="character" w:customStyle="1" w:styleId="ListLabel984">
    <w:name w:val="ListLabel 984"/>
    <w:qFormat/>
    <w:rPr>
      <w:rFonts w:cs="Wingdings"/>
    </w:rPr>
  </w:style>
  <w:style w:type="character" w:customStyle="1" w:styleId="ListLabel985">
    <w:name w:val="ListLabel 985"/>
    <w:qFormat/>
    <w:rPr>
      <w:rFonts w:cs="Symbol"/>
    </w:rPr>
  </w:style>
  <w:style w:type="character" w:customStyle="1" w:styleId="ListLabel986">
    <w:name w:val="ListLabel 986"/>
    <w:qFormat/>
    <w:rPr>
      <w:rFonts w:cs="Courier New"/>
    </w:rPr>
  </w:style>
  <w:style w:type="character" w:customStyle="1" w:styleId="ListLabel987">
    <w:name w:val="ListLabel 987"/>
    <w:qFormat/>
    <w:rPr>
      <w:rFonts w:cs="Wingdings"/>
    </w:rPr>
  </w:style>
  <w:style w:type="character" w:customStyle="1" w:styleId="ListLabel988">
    <w:name w:val="ListLabel 988"/>
    <w:qFormat/>
    <w:rPr>
      <w:rFonts w:cs="Symbol"/>
      <w:sz w:val="22"/>
    </w:rPr>
  </w:style>
  <w:style w:type="character" w:customStyle="1" w:styleId="ListLabel989">
    <w:name w:val="ListLabel 989"/>
    <w:qFormat/>
    <w:rPr>
      <w:rFonts w:cs="Courier New"/>
    </w:rPr>
  </w:style>
  <w:style w:type="character" w:customStyle="1" w:styleId="ListLabel990">
    <w:name w:val="ListLabel 990"/>
    <w:qFormat/>
    <w:rPr>
      <w:rFonts w:cs="Wingdings"/>
    </w:rPr>
  </w:style>
  <w:style w:type="character" w:customStyle="1" w:styleId="ListLabel991">
    <w:name w:val="ListLabel 991"/>
    <w:qFormat/>
    <w:rPr>
      <w:rFonts w:cs="Symbol"/>
    </w:rPr>
  </w:style>
  <w:style w:type="character" w:customStyle="1" w:styleId="ListLabel992">
    <w:name w:val="ListLabel 992"/>
    <w:qFormat/>
    <w:rPr>
      <w:rFonts w:cs="Courier New"/>
    </w:rPr>
  </w:style>
  <w:style w:type="character" w:customStyle="1" w:styleId="ListLabel993">
    <w:name w:val="ListLabel 993"/>
    <w:qFormat/>
    <w:rPr>
      <w:rFonts w:cs="Wingdings"/>
    </w:rPr>
  </w:style>
  <w:style w:type="character" w:customStyle="1" w:styleId="ListLabel994">
    <w:name w:val="ListLabel 994"/>
    <w:qFormat/>
    <w:rPr>
      <w:rFonts w:cs="Symbol"/>
    </w:rPr>
  </w:style>
  <w:style w:type="character" w:customStyle="1" w:styleId="ListLabel995">
    <w:name w:val="ListLabel 995"/>
    <w:qFormat/>
    <w:rPr>
      <w:rFonts w:cs="Courier New"/>
    </w:rPr>
  </w:style>
  <w:style w:type="character" w:customStyle="1" w:styleId="ListLabel996">
    <w:name w:val="ListLabel 996"/>
    <w:qFormat/>
    <w:rPr>
      <w:rFonts w:cs="Wingdings"/>
    </w:rPr>
  </w:style>
  <w:style w:type="character" w:customStyle="1" w:styleId="ListLabel997">
    <w:name w:val="ListLabel 997"/>
    <w:qFormat/>
    <w:rPr>
      <w:rFonts w:cs="Symbol"/>
      <w:sz w:val="22"/>
    </w:rPr>
  </w:style>
  <w:style w:type="character" w:customStyle="1" w:styleId="ListLabel998">
    <w:name w:val="ListLabel 998"/>
    <w:qFormat/>
    <w:rPr>
      <w:rFonts w:cs="Courier New"/>
    </w:rPr>
  </w:style>
  <w:style w:type="character" w:customStyle="1" w:styleId="ListLabel999">
    <w:name w:val="ListLabel 999"/>
    <w:qFormat/>
    <w:rPr>
      <w:rFonts w:cs="Wingdings"/>
    </w:rPr>
  </w:style>
  <w:style w:type="character" w:customStyle="1" w:styleId="ListLabel1000">
    <w:name w:val="ListLabel 1000"/>
    <w:qFormat/>
    <w:rPr>
      <w:rFonts w:cs="Symbol"/>
    </w:rPr>
  </w:style>
  <w:style w:type="character" w:customStyle="1" w:styleId="ListLabel1001">
    <w:name w:val="ListLabel 1001"/>
    <w:qFormat/>
    <w:rPr>
      <w:rFonts w:cs="Courier New"/>
    </w:rPr>
  </w:style>
  <w:style w:type="character" w:customStyle="1" w:styleId="ListLabel1002">
    <w:name w:val="ListLabel 1002"/>
    <w:qFormat/>
    <w:rPr>
      <w:rFonts w:cs="Wingdings"/>
    </w:rPr>
  </w:style>
  <w:style w:type="character" w:customStyle="1" w:styleId="ListLabel1003">
    <w:name w:val="ListLabel 1003"/>
    <w:qFormat/>
    <w:rPr>
      <w:rFonts w:cs="Symbol"/>
    </w:rPr>
  </w:style>
  <w:style w:type="character" w:customStyle="1" w:styleId="ListLabel1004">
    <w:name w:val="ListLabel 1004"/>
    <w:qFormat/>
    <w:rPr>
      <w:rFonts w:cs="Courier New"/>
    </w:rPr>
  </w:style>
  <w:style w:type="character" w:customStyle="1" w:styleId="ListLabel1005">
    <w:name w:val="ListLabel 1005"/>
    <w:qFormat/>
    <w:rPr>
      <w:rFonts w:cs="Wingdings"/>
    </w:rPr>
  </w:style>
  <w:style w:type="character" w:customStyle="1" w:styleId="ListLabel1006">
    <w:name w:val="ListLabel 1006"/>
    <w:qFormat/>
    <w:rPr>
      <w:rFonts w:cs="Symbol"/>
      <w:sz w:val="22"/>
    </w:rPr>
  </w:style>
  <w:style w:type="character" w:customStyle="1" w:styleId="ListLabel1007">
    <w:name w:val="ListLabel 1007"/>
    <w:qFormat/>
    <w:rPr>
      <w:rFonts w:cs="Courier New"/>
    </w:rPr>
  </w:style>
  <w:style w:type="character" w:customStyle="1" w:styleId="ListLabel1008">
    <w:name w:val="ListLabel 1008"/>
    <w:qFormat/>
    <w:rPr>
      <w:rFonts w:cs="Wingdings"/>
    </w:rPr>
  </w:style>
  <w:style w:type="character" w:customStyle="1" w:styleId="ListLabel1009">
    <w:name w:val="ListLabel 1009"/>
    <w:qFormat/>
    <w:rPr>
      <w:rFonts w:cs="Symbol"/>
    </w:rPr>
  </w:style>
  <w:style w:type="character" w:customStyle="1" w:styleId="ListLabel1010">
    <w:name w:val="ListLabel 1010"/>
    <w:qFormat/>
    <w:rPr>
      <w:rFonts w:cs="Courier New"/>
    </w:rPr>
  </w:style>
  <w:style w:type="character" w:customStyle="1" w:styleId="ListLabel1011">
    <w:name w:val="ListLabel 1011"/>
    <w:qFormat/>
    <w:rPr>
      <w:rFonts w:cs="Wingdings"/>
    </w:rPr>
  </w:style>
  <w:style w:type="character" w:customStyle="1" w:styleId="ListLabel1012">
    <w:name w:val="ListLabel 1012"/>
    <w:qFormat/>
    <w:rPr>
      <w:rFonts w:cs="Symbol"/>
    </w:rPr>
  </w:style>
  <w:style w:type="character" w:customStyle="1" w:styleId="ListLabel1013">
    <w:name w:val="ListLabel 1013"/>
    <w:qFormat/>
    <w:rPr>
      <w:rFonts w:cs="Courier New"/>
    </w:rPr>
  </w:style>
  <w:style w:type="character" w:customStyle="1" w:styleId="ListLabel1014">
    <w:name w:val="ListLabel 1014"/>
    <w:qFormat/>
    <w:rPr>
      <w:rFonts w:cs="Wingdings"/>
    </w:rPr>
  </w:style>
  <w:style w:type="character" w:customStyle="1" w:styleId="ListLabel1015">
    <w:name w:val="ListLabel 1015"/>
    <w:qFormat/>
    <w:rPr>
      <w:rFonts w:cs="Symbol"/>
      <w:sz w:val="22"/>
    </w:rPr>
  </w:style>
  <w:style w:type="character" w:customStyle="1" w:styleId="ListLabel1016">
    <w:name w:val="ListLabel 1016"/>
    <w:qFormat/>
    <w:rPr>
      <w:rFonts w:cs="Courier New"/>
    </w:rPr>
  </w:style>
  <w:style w:type="character" w:customStyle="1" w:styleId="ListLabel1017">
    <w:name w:val="ListLabel 1017"/>
    <w:qFormat/>
    <w:rPr>
      <w:rFonts w:cs="Wingdings"/>
    </w:rPr>
  </w:style>
  <w:style w:type="character" w:customStyle="1" w:styleId="ListLabel1018">
    <w:name w:val="ListLabel 1018"/>
    <w:qFormat/>
    <w:rPr>
      <w:rFonts w:cs="Symbol"/>
    </w:rPr>
  </w:style>
  <w:style w:type="character" w:customStyle="1" w:styleId="ListLabel1019">
    <w:name w:val="ListLabel 1019"/>
    <w:qFormat/>
    <w:rPr>
      <w:rFonts w:cs="Courier New"/>
    </w:rPr>
  </w:style>
  <w:style w:type="character" w:customStyle="1" w:styleId="ListLabel1020">
    <w:name w:val="ListLabel 1020"/>
    <w:qFormat/>
    <w:rPr>
      <w:rFonts w:cs="Wingdings"/>
    </w:rPr>
  </w:style>
  <w:style w:type="character" w:customStyle="1" w:styleId="ListLabel1021">
    <w:name w:val="ListLabel 1021"/>
    <w:qFormat/>
    <w:rPr>
      <w:rFonts w:cs="Symbol"/>
    </w:rPr>
  </w:style>
  <w:style w:type="character" w:customStyle="1" w:styleId="ListLabel1022">
    <w:name w:val="ListLabel 1022"/>
    <w:qFormat/>
    <w:rPr>
      <w:rFonts w:cs="Courier New"/>
    </w:rPr>
  </w:style>
  <w:style w:type="character" w:customStyle="1" w:styleId="ListLabel1023">
    <w:name w:val="ListLabel 1023"/>
    <w:qFormat/>
    <w:rPr>
      <w:rFonts w:cs="Wingdings"/>
    </w:rPr>
  </w:style>
  <w:style w:type="character" w:customStyle="1" w:styleId="ListLabel1024">
    <w:name w:val="ListLabel 1024"/>
    <w:qFormat/>
    <w:rPr>
      <w:rFonts w:cs="Symbol"/>
      <w:sz w:val="22"/>
    </w:rPr>
  </w:style>
  <w:style w:type="character" w:customStyle="1" w:styleId="ListLabel1025">
    <w:name w:val="ListLabel 1025"/>
    <w:qFormat/>
    <w:rPr>
      <w:rFonts w:cs="Courier New"/>
    </w:rPr>
  </w:style>
  <w:style w:type="character" w:customStyle="1" w:styleId="ListLabel1026">
    <w:name w:val="ListLabel 1026"/>
    <w:qFormat/>
    <w:rPr>
      <w:rFonts w:cs="Wingdings"/>
    </w:rPr>
  </w:style>
  <w:style w:type="character" w:customStyle="1" w:styleId="ListLabel1027">
    <w:name w:val="ListLabel 1027"/>
    <w:qFormat/>
    <w:rPr>
      <w:rFonts w:cs="Symbol"/>
    </w:rPr>
  </w:style>
  <w:style w:type="character" w:customStyle="1" w:styleId="ListLabel1028">
    <w:name w:val="ListLabel 1028"/>
    <w:qFormat/>
    <w:rPr>
      <w:rFonts w:cs="Courier New"/>
    </w:rPr>
  </w:style>
  <w:style w:type="character" w:customStyle="1" w:styleId="ListLabel1029">
    <w:name w:val="ListLabel 1029"/>
    <w:qFormat/>
    <w:rPr>
      <w:rFonts w:cs="Wingdings"/>
    </w:rPr>
  </w:style>
  <w:style w:type="character" w:customStyle="1" w:styleId="ListLabel1030">
    <w:name w:val="ListLabel 1030"/>
    <w:qFormat/>
    <w:rPr>
      <w:rFonts w:cs="Symbol"/>
    </w:rPr>
  </w:style>
  <w:style w:type="character" w:customStyle="1" w:styleId="ListLabel1031">
    <w:name w:val="ListLabel 1031"/>
    <w:qFormat/>
    <w:rPr>
      <w:rFonts w:cs="Courier New"/>
    </w:rPr>
  </w:style>
  <w:style w:type="character" w:customStyle="1" w:styleId="ListLabel1032">
    <w:name w:val="ListLabel 1032"/>
    <w:qFormat/>
    <w:rPr>
      <w:rFonts w:cs="Wingdings"/>
    </w:rPr>
  </w:style>
  <w:style w:type="character" w:customStyle="1" w:styleId="ListLabel1033">
    <w:name w:val="ListLabel 1033"/>
    <w:qFormat/>
    <w:rPr>
      <w:rFonts w:cs="Symbol"/>
      <w:sz w:val="22"/>
    </w:rPr>
  </w:style>
  <w:style w:type="character" w:customStyle="1" w:styleId="ListLabel1034">
    <w:name w:val="ListLabel 1034"/>
    <w:qFormat/>
    <w:rPr>
      <w:rFonts w:cs="Courier New"/>
    </w:rPr>
  </w:style>
  <w:style w:type="character" w:customStyle="1" w:styleId="ListLabel1035">
    <w:name w:val="ListLabel 1035"/>
    <w:qFormat/>
    <w:rPr>
      <w:rFonts w:cs="Wingdings"/>
    </w:rPr>
  </w:style>
  <w:style w:type="character" w:customStyle="1" w:styleId="ListLabel1036">
    <w:name w:val="ListLabel 1036"/>
    <w:qFormat/>
    <w:rPr>
      <w:rFonts w:cs="Symbol"/>
    </w:rPr>
  </w:style>
  <w:style w:type="character" w:customStyle="1" w:styleId="ListLabel1037">
    <w:name w:val="ListLabel 1037"/>
    <w:qFormat/>
    <w:rPr>
      <w:rFonts w:cs="Courier New"/>
    </w:rPr>
  </w:style>
  <w:style w:type="character" w:customStyle="1" w:styleId="ListLabel1038">
    <w:name w:val="ListLabel 1038"/>
    <w:qFormat/>
    <w:rPr>
      <w:rFonts w:cs="Wingdings"/>
    </w:rPr>
  </w:style>
  <w:style w:type="character" w:customStyle="1" w:styleId="ListLabel1039">
    <w:name w:val="ListLabel 1039"/>
    <w:qFormat/>
    <w:rPr>
      <w:rFonts w:cs="Symbol"/>
    </w:rPr>
  </w:style>
  <w:style w:type="character" w:customStyle="1" w:styleId="ListLabel1040">
    <w:name w:val="ListLabel 1040"/>
    <w:qFormat/>
    <w:rPr>
      <w:rFonts w:cs="Courier New"/>
    </w:rPr>
  </w:style>
  <w:style w:type="character" w:customStyle="1" w:styleId="ListLabel1041">
    <w:name w:val="ListLabel 1041"/>
    <w:qFormat/>
    <w:rPr>
      <w:rFonts w:cs="Wingdings"/>
    </w:rPr>
  </w:style>
  <w:style w:type="character" w:customStyle="1" w:styleId="ListLabel1042">
    <w:name w:val="ListLabel 1042"/>
    <w:qFormat/>
    <w:rPr>
      <w:rFonts w:cs="Symbol"/>
      <w:sz w:val="22"/>
    </w:rPr>
  </w:style>
  <w:style w:type="character" w:customStyle="1" w:styleId="ListLabel1043">
    <w:name w:val="ListLabel 1043"/>
    <w:qFormat/>
    <w:rPr>
      <w:rFonts w:cs="Courier New"/>
    </w:rPr>
  </w:style>
  <w:style w:type="character" w:customStyle="1" w:styleId="ListLabel1044">
    <w:name w:val="ListLabel 1044"/>
    <w:qFormat/>
    <w:rPr>
      <w:rFonts w:cs="Wingdings"/>
    </w:rPr>
  </w:style>
  <w:style w:type="character" w:customStyle="1" w:styleId="ListLabel1045">
    <w:name w:val="ListLabel 1045"/>
    <w:qFormat/>
    <w:rPr>
      <w:rFonts w:cs="Symbol"/>
    </w:rPr>
  </w:style>
  <w:style w:type="character" w:customStyle="1" w:styleId="ListLabel1046">
    <w:name w:val="ListLabel 1046"/>
    <w:qFormat/>
    <w:rPr>
      <w:rFonts w:cs="Courier New"/>
    </w:rPr>
  </w:style>
  <w:style w:type="character" w:customStyle="1" w:styleId="ListLabel1047">
    <w:name w:val="ListLabel 1047"/>
    <w:qFormat/>
    <w:rPr>
      <w:rFonts w:cs="Wingdings"/>
    </w:rPr>
  </w:style>
  <w:style w:type="character" w:customStyle="1" w:styleId="ListLabel1048">
    <w:name w:val="ListLabel 1048"/>
    <w:qFormat/>
    <w:rPr>
      <w:rFonts w:cs="Symbol"/>
    </w:rPr>
  </w:style>
  <w:style w:type="character" w:customStyle="1" w:styleId="ListLabel1049">
    <w:name w:val="ListLabel 1049"/>
    <w:qFormat/>
    <w:rPr>
      <w:rFonts w:cs="Courier New"/>
    </w:rPr>
  </w:style>
  <w:style w:type="character" w:customStyle="1" w:styleId="ListLabel1050">
    <w:name w:val="ListLabel 1050"/>
    <w:qFormat/>
    <w:rPr>
      <w:rFonts w:cs="Wingdings"/>
    </w:rPr>
  </w:style>
  <w:style w:type="character" w:customStyle="1" w:styleId="ListLabel1051">
    <w:name w:val="ListLabel 1051"/>
    <w:qFormat/>
    <w:rPr>
      <w:rFonts w:cs="Symbol"/>
      <w:sz w:val="22"/>
    </w:rPr>
  </w:style>
  <w:style w:type="character" w:customStyle="1" w:styleId="ListLabel1052">
    <w:name w:val="ListLabel 1052"/>
    <w:qFormat/>
    <w:rPr>
      <w:rFonts w:cs="Courier New"/>
    </w:rPr>
  </w:style>
  <w:style w:type="character" w:customStyle="1" w:styleId="ListLabel1053">
    <w:name w:val="ListLabel 1053"/>
    <w:qFormat/>
    <w:rPr>
      <w:rFonts w:cs="Wingdings"/>
    </w:rPr>
  </w:style>
  <w:style w:type="character" w:customStyle="1" w:styleId="ListLabel1054">
    <w:name w:val="ListLabel 1054"/>
    <w:qFormat/>
    <w:rPr>
      <w:rFonts w:cs="Symbol"/>
    </w:rPr>
  </w:style>
  <w:style w:type="character" w:customStyle="1" w:styleId="ListLabel1055">
    <w:name w:val="ListLabel 1055"/>
    <w:qFormat/>
    <w:rPr>
      <w:rFonts w:cs="Courier New"/>
    </w:rPr>
  </w:style>
  <w:style w:type="character" w:customStyle="1" w:styleId="ListLabel1056">
    <w:name w:val="ListLabel 1056"/>
    <w:qFormat/>
    <w:rPr>
      <w:rFonts w:cs="Wingdings"/>
    </w:rPr>
  </w:style>
  <w:style w:type="character" w:customStyle="1" w:styleId="ListLabel1057">
    <w:name w:val="ListLabel 1057"/>
    <w:qFormat/>
    <w:rPr>
      <w:rFonts w:cs="Symbol"/>
    </w:rPr>
  </w:style>
  <w:style w:type="character" w:customStyle="1" w:styleId="ListLabel1058">
    <w:name w:val="ListLabel 1058"/>
    <w:qFormat/>
    <w:rPr>
      <w:rFonts w:cs="Courier New"/>
    </w:rPr>
  </w:style>
  <w:style w:type="character" w:customStyle="1" w:styleId="ListLabel1059">
    <w:name w:val="ListLabel 1059"/>
    <w:qFormat/>
    <w:rPr>
      <w:rFonts w:cs="Wingdings"/>
    </w:rPr>
  </w:style>
  <w:style w:type="character" w:customStyle="1" w:styleId="ListLabel1060">
    <w:name w:val="ListLabel 1060"/>
    <w:qFormat/>
    <w:rPr>
      <w:rFonts w:cs="Symbol"/>
      <w:sz w:val="22"/>
    </w:rPr>
  </w:style>
  <w:style w:type="character" w:customStyle="1" w:styleId="ListLabel1061">
    <w:name w:val="ListLabel 1061"/>
    <w:qFormat/>
    <w:rPr>
      <w:rFonts w:cs="Courier New"/>
    </w:rPr>
  </w:style>
  <w:style w:type="character" w:customStyle="1" w:styleId="ListLabel1062">
    <w:name w:val="ListLabel 1062"/>
    <w:qFormat/>
    <w:rPr>
      <w:rFonts w:cs="Wingdings"/>
    </w:rPr>
  </w:style>
  <w:style w:type="character" w:customStyle="1" w:styleId="ListLabel1063">
    <w:name w:val="ListLabel 1063"/>
    <w:qFormat/>
    <w:rPr>
      <w:rFonts w:cs="Symbol"/>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cs="Symbol"/>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cs="Symbol"/>
      <w:sz w:val="22"/>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cs="Symbol"/>
    </w:rPr>
  </w:style>
  <w:style w:type="character" w:customStyle="1" w:styleId="ListLabel1073">
    <w:name w:val="ListLabel 1073"/>
    <w:qFormat/>
    <w:rPr>
      <w:rFonts w:cs="Courier New"/>
    </w:rPr>
  </w:style>
  <w:style w:type="character" w:customStyle="1" w:styleId="ListLabel1074">
    <w:name w:val="ListLabel 1074"/>
    <w:qFormat/>
    <w:rPr>
      <w:rFonts w:cs="Wingdings"/>
    </w:rPr>
  </w:style>
  <w:style w:type="character" w:customStyle="1" w:styleId="ListLabel1075">
    <w:name w:val="ListLabel 1075"/>
    <w:qFormat/>
    <w:rPr>
      <w:rFonts w:cs="Symbol"/>
    </w:rPr>
  </w:style>
  <w:style w:type="character" w:customStyle="1" w:styleId="ListLabel1076">
    <w:name w:val="ListLabel 1076"/>
    <w:qFormat/>
    <w:rPr>
      <w:rFonts w:cs="Courier New"/>
    </w:rPr>
  </w:style>
  <w:style w:type="character" w:customStyle="1" w:styleId="ListLabel1077">
    <w:name w:val="ListLabel 1077"/>
    <w:qFormat/>
    <w:rPr>
      <w:rFonts w:cs="Wingdings"/>
    </w:rPr>
  </w:style>
  <w:style w:type="character" w:customStyle="1" w:styleId="ListLabel1078">
    <w:name w:val="ListLabel 1078"/>
    <w:qFormat/>
    <w:rPr>
      <w:rFonts w:cs="Symbol"/>
      <w:sz w:val="22"/>
    </w:rPr>
  </w:style>
  <w:style w:type="character" w:customStyle="1" w:styleId="ListLabel1079">
    <w:name w:val="ListLabel 1079"/>
    <w:qFormat/>
    <w:rPr>
      <w:rFonts w:cs="Courier New"/>
    </w:rPr>
  </w:style>
  <w:style w:type="character" w:customStyle="1" w:styleId="ListLabel1080">
    <w:name w:val="ListLabel 1080"/>
    <w:qFormat/>
    <w:rPr>
      <w:rFonts w:cs="Wingdings"/>
    </w:rPr>
  </w:style>
  <w:style w:type="character" w:customStyle="1" w:styleId="ListLabel1081">
    <w:name w:val="ListLabel 1081"/>
    <w:qFormat/>
    <w:rPr>
      <w:rFonts w:cs="Symbol"/>
    </w:rPr>
  </w:style>
  <w:style w:type="character" w:customStyle="1" w:styleId="ListLabel1082">
    <w:name w:val="ListLabel 1082"/>
    <w:qFormat/>
    <w:rPr>
      <w:rFonts w:cs="Courier New"/>
    </w:rPr>
  </w:style>
  <w:style w:type="character" w:customStyle="1" w:styleId="ListLabel1083">
    <w:name w:val="ListLabel 1083"/>
    <w:qFormat/>
    <w:rPr>
      <w:rFonts w:cs="Wingdings"/>
    </w:rPr>
  </w:style>
  <w:style w:type="character" w:customStyle="1" w:styleId="ListLabel1084">
    <w:name w:val="ListLabel 1084"/>
    <w:qFormat/>
    <w:rPr>
      <w:rFonts w:cs="Symbol"/>
    </w:rPr>
  </w:style>
  <w:style w:type="character" w:customStyle="1" w:styleId="ListLabel1085">
    <w:name w:val="ListLabel 1085"/>
    <w:qFormat/>
    <w:rPr>
      <w:rFonts w:cs="Courier New"/>
    </w:rPr>
  </w:style>
  <w:style w:type="character" w:customStyle="1" w:styleId="ListLabel1086">
    <w:name w:val="ListLabel 1086"/>
    <w:qFormat/>
    <w:rPr>
      <w:rFonts w:cs="Wingdings"/>
    </w:rPr>
  </w:style>
  <w:style w:type="character" w:customStyle="1" w:styleId="ListLabel1087">
    <w:name w:val="ListLabel 1087"/>
    <w:qFormat/>
    <w:rPr>
      <w:rFonts w:cs="Symbol"/>
      <w:sz w:val="22"/>
    </w:rPr>
  </w:style>
  <w:style w:type="character" w:customStyle="1" w:styleId="ListLabel1088">
    <w:name w:val="ListLabel 1088"/>
    <w:qFormat/>
    <w:rPr>
      <w:rFonts w:cs="Courier New"/>
    </w:rPr>
  </w:style>
  <w:style w:type="character" w:customStyle="1" w:styleId="ListLabel1089">
    <w:name w:val="ListLabel 1089"/>
    <w:qFormat/>
    <w:rPr>
      <w:rFonts w:cs="Wingdings"/>
    </w:rPr>
  </w:style>
  <w:style w:type="character" w:customStyle="1" w:styleId="ListLabel1090">
    <w:name w:val="ListLabel 1090"/>
    <w:qFormat/>
    <w:rPr>
      <w:rFonts w:cs="Symbol"/>
    </w:rPr>
  </w:style>
  <w:style w:type="character" w:customStyle="1" w:styleId="ListLabel1091">
    <w:name w:val="ListLabel 1091"/>
    <w:qFormat/>
    <w:rPr>
      <w:rFonts w:cs="Courier New"/>
    </w:rPr>
  </w:style>
  <w:style w:type="character" w:customStyle="1" w:styleId="ListLabel1092">
    <w:name w:val="ListLabel 1092"/>
    <w:qFormat/>
    <w:rPr>
      <w:rFonts w:cs="Wingdings"/>
    </w:rPr>
  </w:style>
  <w:style w:type="character" w:customStyle="1" w:styleId="ListLabel1093">
    <w:name w:val="ListLabel 1093"/>
    <w:qFormat/>
    <w:rPr>
      <w:rFonts w:cs="Symbol"/>
    </w:rPr>
  </w:style>
  <w:style w:type="character" w:customStyle="1" w:styleId="ListLabel1094">
    <w:name w:val="ListLabel 1094"/>
    <w:qFormat/>
    <w:rPr>
      <w:rFonts w:cs="Courier New"/>
    </w:rPr>
  </w:style>
  <w:style w:type="character" w:customStyle="1" w:styleId="ListLabel1095">
    <w:name w:val="ListLabel 1095"/>
    <w:qFormat/>
    <w:rPr>
      <w:rFonts w:cs="Wingdings"/>
    </w:rPr>
  </w:style>
  <w:style w:type="character" w:customStyle="1" w:styleId="ListLabel1096">
    <w:name w:val="ListLabel 1096"/>
    <w:qFormat/>
    <w:rPr>
      <w:rFonts w:cs="Symbol"/>
      <w:sz w:val="22"/>
    </w:rPr>
  </w:style>
  <w:style w:type="character" w:customStyle="1" w:styleId="ListLabel1097">
    <w:name w:val="ListLabel 1097"/>
    <w:qFormat/>
    <w:rPr>
      <w:rFonts w:cs="Courier New"/>
    </w:rPr>
  </w:style>
  <w:style w:type="character" w:customStyle="1" w:styleId="ListLabel1098">
    <w:name w:val="ListLabel 1098"/>
    <w:qFormat/>
    <w:rPr>
      <w:rFonts w:cs="Wingdings"/>
    </w:rPr>
  </w:style>
  <w:style w:type="character" w:customStyle="1" w:styleId="ListLabel1099">
    <w:name w:val="ListLabel 1099"/>
    <w:qFormat/>
    <w:rPr>
      <w:rFonts w:cs="Symbol"/>
    </w:rPr>
  </w:style>
  <w:style w:type="character" w:customStyle="1" w:styleId="ListLabel1100">
    <w:name w:val="ListLabel 1100"/>
    <w:qFormat/>
    <w:rPr>
      <w:rFonts w:cs="Courier New"/>
    </w:rPr>
  </w:style>
  <w:style w:type="character" w:customStyle="1" w:styleId="ListLabel1101">
    <w:name w:val="ListLabel 1101"/>
    <w:qFormat/>
    <w:rPr>
      <w:rFonts w:cs="Wingdings"/>
    </w:rPr>
  </w:style>
  <w:style w:type="character" w:customStyle="1" w:styleId="ListLabel1102">
    <w:name w:val="ListLabel 1102"/>
    <w:qFormat/>
    <w:rPr>
      <w:rFonts w:cs="Symbol"/>
    </w:rPr>
  </w:style>
  <w:style w:type="character" w:customStyle="1" w:styleId="ListLabel1103">
    <w:name w:val="ListLabel 1103"/>
    <w:qFormat/>
    <w:rPr>
      <w:rFonts w:cs="Courier New"/>
    </w:rPr>
  </w:style>
  <w:style w:type="character" w:customStyle="1" w:styleId="ListLabel1104">
    <w:name w:val="ListLabel 1104"/>
    <w:qFormat/>
    <w:rPr>
      <w:rFonts w:cs="Wingdings"/>
    </w:rPr>
  </w:style>
  <w:style w:type="character" w:customStyle="1" w:styleId="ListLabel1105">
    <w:name w:val="ListLabel 1105"/>
    <w:qFormat/>
    <w:rPr>
      <w:rFonts w:cs="Symbol"/>
      <w:sz w:val="22"/>
    </w:rPr>
  </w:style>
  <w:style w:type="character" w:customStyle="1" w:styleId="ListLabel1106">
    <w:name w:val="ListLabel 1106"/>
    <w:qFormat/>
    <w:rPr>
      <w:rFonts w:cs="Courier New"/>
    </w:rPr>
  </w:style>
  <w:style w:type="character" w:customStyle="1" w:styleId="ListLabel1107">
    <w:name w:val="ListLabel 1107"/>
    <w:qFormat/>
    <w:rPr>
      <w:rFonts w:cs="Wingdings"/>
    </w:rPr>
  </w:style>
  <w:style w:type="character" w:customStyle="1" w:styleId="ListLabel1108">
    <w:name w:val="ListLabel 1108"/>
    <w:qFormat/>
    <w:rPr>
      <w:rFonts w:cs="Symbol"/>
    </w:rPr>
  </w:style>
  <w:style w:type="character" w:customStyle="1" w:styleId="ListLabel1109">
    <w:name w:val="ListLabel 1109"/>
    <w:qFormat/>
    <w:rPr>
      <w:rFonts w:cs="Courier New"/>
    </w:rPr>
  </w:style>
  <w:style w:type="character" w:customStyle="1" w:styleId="ListLabel1110">
    <w:name w:val="ListLabel 1110"/>
    <w:qFormat/>
    <w:rPr>
      <w:rFonts w:cs="Wingdings"/>
    </w:rPr>
  </w:style>
  <w:style w:type="character" w:customStyle="1" w:styleId="ListLabel1111">
    <w:name w:val="ListLabel 1111"/>
    <w:qFormat/>
    <w:rPr>
      <w:rFonts w:cs="Symbol"/>
    </w:rPr>
  </w:style>
  <w:style w:type="character" w:customStyle="1" w:styleId="ListLabel1112">
    <w:name w:val="ListLabel 1112"/>
    <w:qFormat/>
    <w:rPr>
      <w:rFonts w:cs="Courier New"/>
    </w:rPr>
  </w:style>
  <w:style w:type="character" w:customStyle="1" w:styleId="ListLabel1113">
    <w:name w:val="ListLabel 1113"/>
    <w:qFormat/>
    <w:rPr>
      <w:rFonts w:cs="Wingdings"/>
    </w:rPr>
  </w:style>
  <w:style w:type="character" w:customStyle="1" w:styleId="ListLabel1114">
    <w:name w:val="ListLabel 1114"/>
    <w:qFormat/>
    <w:rPr>
      <w:rFonts w:cs="Symbol"/>
      <w:sz w:val="22"/>
    </w:rPr>
  </w:style>
  <w:style w:type="character" w:customStyle="1" w:styleId="ListLabel1115">
    <w:name w:val="ListLabel 1115"/>
    <w:qFormat/>
    <w:rPr>
      <w:rFonts w:cs="Courier New"/>
    </w:rPr>
  </w:style>
  <w:style w:type="character" w:customStyle="1" w:styleId="ListLabel1116">
    <w:name w:val="ListLabel 1116"/>
    <w:qFormat/>
    <w:rPr>
      <w:rFonts w:cs="Wingdings"/>
    </w:rPr>
  </w:style>
  <w:style w:type="character" w:customStyle="1" w:styleId="ListLabel1117">
    <w:name w:val="ListLabel 1117"/>
    <w:qFormat/>
    <w:rPr>
      <w:rFonts w:cs="Symbol"/>
    </w:rPr>
  </w:style>
  <w:style w:type="character" w:customStyle="1" w:styleId="ListLabel1118">
    <w:name w:val="ListLabel 1118"/>
    <w:qFormat/>
    <w:rPr>
      <w:rFonts w:cs="Courier New"/>
    </w:rPr>
  </w:style>
  <w:style w:type="character" w:customStyle="1" w:styleId="ListLabel1119">
    <w:name w:val="ListLabel 1119"/>
    <w:qFormat/>
    <w:rPr>
      <w:rFonts w:cs="Wingdings"/>
    </w:rPr>
  </w:style>
  <w:style w:type="character" w:customStyle="1" w:styleId="ListLabel1120">
    <w:name w:val="ListLabel 1120"/>
    <w:qFormat/>
    <w:rPr>
      <w:rFonts w:cs="Symbol"/>
    </w:rPr>
  </w:style>
  <w:style w:type="character" w:customStyle="1" w:styleId="ListLabel1121">
    <w:name w:val="ListLabel 1121"/>
    <w:qFormat/>
    <w:rPr>
      <w:rFonts w:cs="Courier New"/>
    </w:rPr>
  </w:style>
  <w:style w:type="character" w:customStyle="1" w:styleId="ListLabel1122">
    <w:name w:val="ListLabel 1122"/>
    <w:qFormat/>
    <w:rPr>
      <w:rFonts w:cs="Wingdings"/>
    </w:rPr>
  </w:style>
  <w:style w:type="character" w:customStyle="1" w:styleId="ListLabel1123">
    <w:name w:val="ListLabel 1123"/>
    <w:qFormat/>
    <w:rPr>
      <w:rFonts w:cs="Symbol"/>
      <w:sz w:val="22"/>
    </w:rPr>
  </w:style>
  <w:style w:type="character" w:customStyle="1" w:styleId="ListLabel1124">
    <w:name w:val="ListLabel 1124"/>
    <w:qFormat/>
    <w:rPr>
      <w:rFonts w:cs="Courier New"/>
    </w:rPr>
  </w:style>
  <w:style w:type="character" w:customStyle="1" w:styleId="ListLabel1125">
    <w:name w:val="ListLabel 1125"/>
    <w:qFormat/>
    <w:rPr>
      <w:rFonts w:cs="Wingdings"/>
    </w:rPr>
  </w:style>
  <w:style w:type="character" w:customStyle="1" w:styleId="ListLabel1126">
    <w:name w:val="ListLabel 1126"/>
    <w:qFormat/>
    <w:rPr>
      <w:rFonts w:cs="Symbol"/>
    </w:rPr>
  </w:style>
  <w:style w:type="character" w:customStyle="1" w:styleId="ListLabel1127">
    <w:name w:val="ListLabel 1127"/>
    <w:qFormat/>
    <w:rPr>
      <w:rFonts w:cs="Courier New"/>
    </w:rPr>
  </w:style>
  <w:style w:type="character" w:customStyle="1" w:styleId="ListLabel1128">
    <w:name w:val="ListLabel 1128"/>
    <w:qFormat/>
    <w:rPr>
      <w:rFonts w:cs="Wingdings"/>
    </w:rPr>
  </w:style>
  <w:style w:type="character" w:customStyle="1" w:styleId="ListLabel1129">
    <w:name w:val="ListLabel 1129"/>
    <w:qFormat/>
    <w:rPr>
      <w:rFonts w:cs="Symbol"/>
    </w:rPr>
  </w:style>
  <w:style w:type="character" w:customStyle="1" w:styleId="ListLabel1130">
    <w:name w:val="ListLabel 1130"/>
    <w:qFormat/>
    <w:rPr>
      <w:rFonts w:cs="Courier New"/>
    </w:rPr>
  </w:style>
  <w:style w:type="character" w:customStyle="1" w:styleId="ListLabel1131">
    <w:name w:val="ListLabel 1131"/>
    <w:qFormat/>
    <w:rPr>
      <w:rFonts w:cs="Wingdings"/>
    </w:rPr>
  </w:style>
  <w:style w:type="character" w:customStyle="1" w:styleId="ListLabel1132">
    <w:name w:val="ListLabel 1132"/>
    <w:qFormat/>
    <w:rPr>
      <w:rFonts w:cs="Symbol"/>
      <w:sz w:val="22"/>
    </w:rPr>
  </w:style>
  <w:style w:type="character" w:customStyle="1" w:styleId="ListLabel1133">
    <w:name w:val="ListLabel 1133"/>
    <w:qFormat/>
    <w:rPr>
      <w:rFonts w:cs="Courier New"/>
    </w:rPr>
  </w:style>
  <w:style w:type="character" w:customStyle="1" w:styleId="ListLabel1134">
    <w:name w:val="ListLabel 1134"/>
    <w:qFormat/>
    <w:rPr>
      <w:rFonts w:cs="Wingdings"/>
    </w:rPr>
  </w:style>
  <w:style w:type="character" w:customStyle="1" w:styleId="ListLabel1135">
    <w:name w:val="ListLabel 1135"/>
    <w:qFormat/>
    <w:rPr>
      <w:rFonts w:cs="Symbol"/>
    </w:rPr>
  </w:style>
  <w:style w:type="character" w:customStyle="1" w:styleId="ListLabel1136">
    <w:name w:val="ListLabel 1136"/>
    <w:qFormat/>
    <w:rPr>
      <w:rFonts w:cs="Courier New"/>
    </w:rPr>
  </w:style>
  <w:style w:type="character" w:customStyle="1" w:styleId="ListLabel1137">
    <w:name w:val="ListLabel 1137"/>
    <w:qFormat/>
    <w:rPr>
      <w:rFonts w:cs="Wingdings"/>
    </w:rPr>
  </w:style>
  <w:style w:type="character" w:customStyle="1" w:styleId="ListLabel1138">
    <w:name w:val="ListLabel 1138"/>
    <w:qFormat/>
    <w:rPr>
      <w:rFonts w:cs="Symbol"/>
    </w:rPr>
  </w:style>
  <w:style w:type="character" w:customStyle="1" w:styleId="ListLabel1139">
    <w:name w:val="ListLabel 1139"/>
    <w:qFormat/>
    <w:rPr>
      <w:rFonts w:cs="Courier New"/>
    </w:rPr>
  </w:style>
  <w:style w:type="character" w:customStyle="1" w:styleId="ListLabel1140">
    <w:name w:val="ListLabel 1140"/>
    <w:qFormat/>
    <w:rPr>
      <w:rFonts w:cs="Wingdings"/>
    </w:rPr>
  </w:style>
  <w:style w:type="character" w:customStyle="1" w:styleId="ListLabel1141">
    <w:name w:val="ListLabel 1141"/>
    <w:qFormat/>
    <w:rPr>
      <w:rFonts w:cs="Symbol"/>
      <w:sz w:val="22"/>
    </w:rPr>
  </w:style>
  <w:style w:type="character" w:customStyle="1" w:styleId="ListLabel1142">
    <w:name w:val="ListLabel 1142"/>
    <w:qFormat/>
    <w:rPr>
      <w:rFonts w:cs="Courier New"/>
    </w:rPr>
  </w:style>
  <w:style w:type="character" w:customStyle="1" w:styleId="ListLabel1143">
    <w:name w:val="ListLabel 1143"/>
    <w:qFormat/>
    <w:rPr>
      <w:rFonts w:cs="Wingdings"/>
    </w:rPr>
  </w:style>
  <w:style w:type="character" w:customStyle="1" w:styleId="ListLabel1144">
    <w:name w:val="ListLabel 1144"/>
    <w:qFormat/>
    <w:rPr>
      <w:rFonts w:cs="Symbol"/>
    </w:rPr>
  </w:style>
  <w:style w:type="character" w:customStyle="1" w:styleId="ListLabel1145">
    <w:name w:val="ListLabel 1145"/>
    <w:qFormat/>
    <w:rPr>
      <w:rFonts w:cs="Courier New"/>
    </w:rPr>
  </w:style>
  <w:style w:type="character" w:customStyle="1" w:styleId="ListLabel1146">
    <w:name w:val="ListLabel 1146"/>
    <w:qFormat/>
    <w:rPr>
      <w:rFonts w:cs="Wingdings"/>
    </w:rPr>
  </w:style>
  <w:style w:type="character" w:customStyle="1" w:styleId="ListLabel1147">
    <w:name w:val="ListLabel 1147"/>
    <w:qFormat/>
    <w:rPr>
      <w:rFonts w:cs="Symbol"/>
    </w:rPr>
  </w:style>
  <w:style w:type="character" w:customStyle="1" w:styleId="ListLabel1148">
    <w:name w:val="ListLabel 1148"/>
    <w:qFormat/>
    <w:rPr>
      <w:rFonts w:cs="Courier New"/>
    </w:rPr>
  </w:style>
  <w:style w:type="character" w:customStyle="1" w:styleId="ListLabel1149">
    <w:name w:val="ListLabel 1149"/>
    <w:qFormat/>
    <w:rPr>
      <w:rFonts w:cs="Wingdings"/>
    </w:rPr>
  </w:style>
  <w:style w:type="character" w:customStyle="1" w:styleId="ListLabel1150">
    <w:name w:val="ListLabel 1150"/>
    <w:qFormat/>
    <w:rPr>
      <w:rFonts w:cs="Symbol"/>
      <w:sz w:val="22"/>
    </w:rPr>
  </w:style>
  <w:style w:type="character" w:customStyle="1" w:styleId="ListLabel1151">
    <w:name w:val="ListLabel 1151"/>
    <w:qFormat/>
    <w:rPr>
      <w:rFonts w:cs="Courier New"/>
    </w:rPr>
  </w:style>
  <w:style w:type="character" w:customStyle="1" w:styleId="ListLabel1152">
    <w:name w:val="ListLabel 1152"/>
    <w:qFormat/>
    <w:rPr>
      <w:rFonts w:cs="Wingdings"/>
    </w:rPr>
  </w:style>
  <w:style w:type="character" w:customStyle="1" w:styleId="ListLabel1153">
    <w:name w:val="ListLabel 1153"/>
    <w:qFormat/>
    <w:rPr>
      <w:rFonts w:cs="Symbol"/>
    </w:rPr>
  </w:style>
  <w:style w:type="character" w:customStyle="1" w:styleId="ListLabel1154">
    <w:name w:val="ListLabel 1154"/>
    <w:qFormat/>
    <w:rPr>
      <w:rFonts w:cs="Courier New"/>
    </w:rPr>
  </w:style>
  <w:style w:type="character" w:customStyle="1" w:styleId="ListLabel1155">
    <w:name w:val="ListLabel 1155"/>
    <w:qFormat/>
    <w:rPr>
      <w:rFonts w:cs="Wingdings"/>
    </w:rPr>
  </w:style>
  <w:style w:type="character" w:customStyle="1" w:styleId="ListLabel1156">
    <w:name w:val="ListLabel 1156"/>
    <w:qFormat/>
    <w:rPr>
      <w:rFonts w:cs="Symbol"/>
    </w:rPr>
  </w:style>
  <w:style w:type="character" w:customStyle="1" w:styleId="ListLabel1157">
    <w:name w:val="ListLabel 1157"/>
    <w:qFormat/>
    <w:rPr>
      <w:rFonts w:cs="Courier New"/>
    </w:rPr>
  </w:style>
  <w:style w:type="character" w:customStyle="1" w:styleId="ListLabel1158">
    <w:name w:val="ListLabel 1158"/>
    <w:qFormat/>
    <w:rPr>
      <w:rFonts w:cs="Wingdings"/>
    </w:rPr>
  </w:style>
  <w:style w:type="character" w:customStyle="1" w:styleId="ListLabel1159">
    <w:name w:val="ListLabel 1159"/>
    <w:qFormat/>
    <w:rPr>
      <w:rFonts w:cs="Symbol"/>
      <w:sz w:val="22"/>
    </w:rPr>
  </w:style>
  <w:style w:type="character" w:customStyle="1" w:styleId="ListLabel1160">
    <w:name w:val="ListLabel 1160"/>
    <w:qFormat/>
    <w:rPr>
      <w:rFonts w:cs="Courier New"/>
    </w:rPr>
  </w:style>
  <w:style w:type="character" w:customStyle="1" w:styleId="ListLabel1161">
    <w:name w:val="ListLabel 1161"/>
    <w:qFormat/>
    <w:rPr>
      <w:rFonts w:cs="Wingdings"/>
    </w:rPr>
  </w:style>
  <w:style w:type="character" w:customStyle="1" w:styleId="ListLabel1162">
    <w:name w:val="ListLabel 1162"/>
    <w:qFormat/>
    <w:rPr>
      <w:rFonts w:cs="Symbol"/>
    </w:rPr>
  </w:style>
  <w:style w:type="character" w:customStyle="1" w:styleId="ListLabel1163">
    <w:name w:val="ListLabel 1163"/>
    <w:qFormat/>
    <w:rPr>
      <w:rFonts w:cs="Courier New"/>
    </w:rPr>
  </w:style>
  <w:style w:type="character" w:customStyle="1" w:styleId="ListLabel1164">
    <w:name w:val="ListLabel 1164"/>
    <w:qFormat/>
    <w:rPr>
      <w:rFonts w:cs="Wingdings"/>
    </w:rPr>
  </w:style>
  <w:style w:type="character" w:customStyle="1" w:styleId="ListLabel1165">
    <w:name w:val="ListLabel 1165"/>
    <w:qFormat/>
    <w:rPr>
      <w:rFonts w:cs="Symbol"/>
    </w:rPr>
  </w:style>
  <w:style w:type="character" w:customStyle="1" w:styleId="ListLabel1166">
    <w:name w:val="ListLabel 1166"/>
    <w:qFormat/>
    <w:rPr>
      <w:rFonts w:cs="Courier New"/>
    </w:rPr>
  </w:style>
  <w:style w:type="character" w:customStyle="1" w:styleId="ListLabel1167">
    <w:name w:val="ListLabel 1167"/>
    <w:qFormat/>
    <w:rPr>
      <w:rFonts w:cs="Wingdings"/>
    </w:rPr>
  </w:style>
  <w:style w:type="character" w:customStyle="1" w:styleId="ListLabel1168">
    <w:name w:val="ListLabel 1168"/>
    <w:qFormat/>
    <w:rPr>
      <w:rFonts w:cs="Symbol"/>
      <w:sz w:val="22"/>
    </w:rPr>
  </w:style>
  <w:style w:type="character" w:customStyle="1" w:styleId="ListLabel1169">
    <w:name w:val="ListLabel 1169"/>
    <w:qFormat/>
    <w:rPr>
      <w:rFonts w:cs="Courier New"/>
    </w:rPr>
  </w:style>
  <w:style w:type="character" w:customStyle="1" w:styleId="ListLabel1170">
    <w:name w:val="ListLabel 1170"/>
    <w:qFormat/>
    <w:rPr>
      <w:rFonts w:cs="Wingdings"/>
    </w:rPr>
  </w:style>
  <w:style w:type="character" w:customStyle="1" w:styleId="ListLabel1171">
    <w:name w:val="ListLabel 1171"/>
    <w:qFormat/>
    <w:rPr>
      <w:rFonts w:cs="Symbol"/>
    </w:rPr>
  </w:style>
  <w:style w:type="character" w:customStyle="1" w:styleId="ListLabel1172">
    <w:name w:val="ListLabel 1172"/>
    <w:qFormat/>
    <w:rPr>
      <w:rFonts w:cs="Courier New"/>
    </w:rPr>
  </w:style>
  <w:style w:type="character" w:customStyle="1" w:styleId="ListLabel1173">
    <w:name w:val="ListLabel 1173"/>
    <w:qFormat/>
    <w:rPr>
      <w:rFonts w:cs="Wingdings"/>
    </w:rPr>
  </w:style>
  <w:style w:type="character" w:customStyle="1" w:styleId="ListLabel1174">
    <w:name w:val="ListLabel 1174"/>
    <w:qFormat/>
    <w:rPr>
      <w:rFonts w:cs="Symbol"/>
    </w:rPr>
  </w:style>
  <w:style w:type="character" w:customStyle="1" w:styleId="ListLabel1175">
    <w:name w:val="ListLabel 1175"/>
    <w:qFormat/>
    <w:rPr>
      <w:rFonts w:cs="Courier New"/>
    </w:rPr>
  </w:style>
  <w:style w:type="character" w:customStyle="1" w:styleId="ListLabel1176">
    <w:name w:val="ListLabel 1176"/>
    <w:qFormat/>
    <w:rPr>
      <w:rFonts w:cs="Wingdings"/>
    </w:rPr>
  </w:style>
  <w:style w:type="character" w:customStyle="1" w:styleId="ListLabel1177">
    <w:name w:val="ListLabel 1177"/>
    <w:qFormat/>
    <w:rPr>
      <w:rFonts w:cs="Symbol"/>
      <w:sz w:val="22"/>
    </w:rPr>
  </w:style>
  <w:style w:type="character" w:customStyle="1" w:styleId="ListLabel1178">
    <w:name w:val="ListLabel 1178"/>
    <w:qFormat/>
    <w:rPr>
      <w:rFonts w:cs="Courier New"/>
    </w:rPr>
  </w:style>
  <w:style w:type="character" w:customStyle="1" w:styleId="ListLabel1179">
    <w:name w:val="ListLabel 1179"/>
    <w:qFormat/>
    <w:rPr>
      <w:rFonts w:cs="Wingdings"/>
    </w:rPr>
  </w:style>
  <w:style w:type="character" w:customStyle="1" w:styleId="ListLabel1180">
    <w:name w:val="ListLabel 1180"/>
    <w:qFormat/>
    <w:rPr>
      <w:rFonts w:cs="Symbol"/>
    </w:rPr>
  </w:style>
  <w:style w:type="character" w:customStyle="1" w:styleId="ListLabel1181">
    <w:name w:val="ListLabel 1181"/>
    <w:qFormat/>
    <w:rPr>
      <w:rFonts w:cs="Courier New"/>
    </w:rPr>
  </w:style>
  <w:style w:type="character" w:customStyle="1" w:styleId="ListLabel1182">
    <w:name w:val="ListLabel 1182"/>
    <w:qFormat/>
    <w:rPr>
      <w:rFonts w:cs="Wingdings"/>
    </w:rPr>
  </w:style>
  <w:style w:type="character" w:customStyle="1" w:styleId="ListLabel1183">
    <w:name w:val="ListLabel 1183"/>
    <w:qFormat/>
    <w:rPr>
      <w:rFonts w:cs="Symbol"/>
    </w:rPr>
  </w:style>
  <w:style w:type="character" w:customStyle="1" w:styleId="ListLabel1184">
    <w:name w:val="ListLabel 1184"/>
    <w:qFormat/>
    <w:rPr>
      <w:rFonts w:cs="Courier New"/>
    </w:rPr>
  </w:style>
  <w:style w:type="character" w:customStyle="1" w:styleId="ListLabel1185">
    <w:name w:val="ListLabel 1185"/>
    <w:qFormat/>
    <w:rPr>
      <w:rFonts w:cs="Wingdings"/>
    </w:rPr>
  </w:style>
  <w:style w:type="character" w:customStyle="1" w:styleId="ListLabel1186">
    <w:name w:val="ListLabel 1186"/>
    <w:qFormat/>
    <w:rPr>
      <w:rFonts w:cs="Symbol"/>
      <w:sz w:val="22"/>
    </w:rPr>
  </w:style>
  <w:style w:type="character" w:customStyle="1" w:styleId="ListLabel1187">
    <w:name w:val="ListLabel 1187"/>
    <w:qFormat/>
    <w:rPr>
      <w:rFonts w:cs="Courier New"/>
    </w:rPr>
  </w:style>
  <w:style w:type="character" w:customStyle="1" w:styleId="ListLabel1188">
    <w:name w:val="ListLabel 1188"/>
    <w:qFormat/>
    <w:rPr>
      <w:rFonts w:cs="Wingdings"/>
    </w:rPr>
  </w:style>
  <w:style w:type="character" w:customStyle="1" w:styleId="ListLabel1189">
    <w:name w:val="ListLabel 1189"/>
    <w:qFormat/>
    <w:rPr>
      <w:rFonts w:cs="Symbol"/>
    </w:rPr>
  </w:style>
  <w:style w:type="character" w:customStyle="1" w:styleId="ListLabel1190">
    <w:name w:val="ListLabel 1190"/>
    <w:qFormat/>
    <w:rPr>
      <w:rFonts w:cs="Courier New"/>
    </w:rPr>
  </w:style>
  <w:style w:type="character" w:customStyle="1" w:styleId="ListLabel1191">
    <w:name w:val="ListLabel 1191"/>
    <w:qFormat/>
    <w:rPr>
      <w:rFonts w:cs="Wingdings"/>
    </w:rPr>
  </w:style>
  <w:style w:type="character" w:customStyle="1" w:styleId="ListLabel1192">
    <w:name w:val="ListLabel 1192"/>
    <w:qFormat/>
    <w:rPr>
      <w:rFonts w:cs="Symbol"/>
    </w:rPr>
  </w:style>
  <w:style w:type="character" w:customStyle="1" w:styleId="ListLabel1193">
    <w:name w:val="ListLabel 1193"/>
    <w:qFormat/>
    <w:rPr>
      <w:rFonts w:cs="Courier New"/>
    </w:rPr>
  </w:style>
  <w:style w:type="character" w:customStyle="1" w:styleId="ListLabel1194">
    <w:name w:val="ListLabel 1194"/>
    <w:qFormat/>
    <w:rPr>
      <w:rFonts w:cs="Wingdings"/>
    </w:rPr>
  </w:style>
  <w:style w:type="character" w:customStyle="1" w:styleId="ListLabel1195">
    <w:name w:val="ListLabel 1195"/>
    <w:qFormat/>
    <w:rPr>
      <w:rFonts w:cs="Symbol"/>
    </w:rPr>
  </w:style>
  <w:style w:type="character" w:customStyle="1" w:styleId="ListLabel1196">
    <w:name w:val="ListLabel 1196"/>
    <w:qFormat/>
    <w:rPr>
      <w:rFonts w:cs="Courier New"/>
    </w:rPr>
  </w:style>
  <w:style w:type="character" w:customStyle="1" w:styleId="ListLabel1197">
    <w:name w:val="ListLabel 1197"/>
    <w:qFormat/>
    <w:rPr>
      <w:rFonts w:cs="Wingdings"/>
    </w:rPr>
  </w:style>
  <w:style w:type="character" w:customStyle="1" w:styleId="ListLabel1198">
    <w:name w:val="ListLabel 1198"/>
    <w:qFormat/>
    <w:rPr>
      <w:rFonts w:cs="Symbol"/>
    </w:rPr>
  </w:style>
  <w:style w:type="character" w:customStyle="1" w:styleId="ListLabel1199">
    <w:name w:val="ListLabel 1199"/>
    <w:qFormat/>
    <w:rPr>
      <w:rFonts w:cs="Courier New"/>
    </w:rPr>
  </w:style>
  <w:style w:type="character" w:customStyle="1" w:styleId="ListLabel1200">
    <w:name w:val="ListLabel 1200"/>
    <w:qFormat/>
    <w:rPr>
      <w:rFonts w:cs="Wingdings"/>
    </w:rPr>
  </w:style>
  <w:style w:type="character" w:customStyle="1" w:styleId="ListLabel1201">
    <w:name w:val="ListLabel 1201"/>
    <w:qFormat/>
    <w:rPr>
      <w:rFonts w:cs="Symbol"/>
    </w:rPr>
  </w:style>
  <w:style w:type="character" w:customStyle="1" w:styleId="ListLabel1202">
    <w:name w:val="ListLabel 1202"/>
    <w:qFormat/>
    <w:rPr>
      <w:rFonts w:cs="Courier New"/>
    </w:rPr>
  </w:style>
  <w:style w:type="character" w:customStyle="1" w:styleId="ListLabel1203">
    <w:name w:val="ListLabel 1203"/>
    <w:qFormat/>
    <w:rPr>
      <w:rFonts w:cs="Wingdings"/>
    </w:rPr>
  </w:style>
  <w:style w:type="paragraph" w:styleId="Nagwek">
    <w:name w:val="header"/>
    <w:basedOn w:val="Normalny"/>
    <w:next w:val="Tekstpodstawowy"/>
    <w:link w:val="NagwekZnak"/>
    <w:unhideWhenUsed/>
    <w:rsid w:val="004253F3"/>
    <w:pPr>
      <w:tabs>
        <w:tab w:val="center" w:pos="4536"/>
        <w:tab w:val="right" w:pos="9072"/>
      </w:tabs>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styleId="Stopka">
    <w:name w:val="footer"/>
    <w:basedOn w:val="Normalny"/>
    <w:link w:val="StopkaZnak"/>
    <w:uiPriority w:val="99"/>
    <w:unhideWhenUsed/>
    <w:rsid w:val="004253F3"/>
    <w:pPr>
      <w:tabs>
        <w:tab w:val="center" w:pos="4536"/>
        <w:tab w:val="right" w:pos="9072"/>
      </w:tabs>
    </w:pPr>
  </w:style>
  <w:style w:type="paragraph" w:styleId="Tekstdymka">
    <w:name w:val="Balloon Text"/>
    <w:basedOn w:val="Normalny"/>
    <w:link w:val="TekstdymkaZnak"/>
    <w:uiPriority w:val="99"/>
    <w:semiHidden/>
    <w:unhideWhenUsed/>
    <w:qFormat/>
    <w:rsid w:val="004253F3"/>
    <w:rPr>
      <w:rFonts w:ascii="Tahoma" w:hAnsi="Tahoma" w:cs="Tahoma"/>
      <w:sz w:val="16"/>
      <w:szCs w:val="16"/>
    </w:rPr>
  </w:style>
  <w:style w:type="paragraph" w:styleId="Akapitzlist">
    <w:name w:val="List Paragraph"/>
    <w:basedOn w:val="Normalny"/>
    <w:link w:val="AkapitzlistZnak"/>
    <w:uiPriority w:val="34"/>
    <w:qFormat/>
    <w:rsid w:val="009332E2"/>
    <w:pPr>
      <w:ind w:left="720"/>
      <w:contextualSpacing/>
    </w:pPr>
  </w:style>
  <w:style w:type="paragraph" w:styleId="Tytu">
    <w:name w:val="Title"/>
    <w:basedOn w:val="Normalny"/>
    <w:link w:val="TytuZnak"/>
    <w:uiPriority w:val="10"/>
    <w:qFormat/>
    <w:rsid w:val="00410E6F"/>
    <w:pPr>
      <w:spacing w:before="120" w:after="120"/>
    </w:pPr>
    <w:rPr>
      <w:rFonts w:eastAsiaTheme="majorEastAsia" w:cstheme="majorBidi"/>
      <w:color w:val="0070C0"/>
      <w:spacing w:val="-10"/>
      <w:kern w:val="2"/>
      <w:sz w:val="56"/>
      <w:szCs w:val="56"/>
    </w:rPr>
  </w:style>
  <w:style w:type="paragraph" w:styleId="Spistreci1">
    <w:name w:val="toc 1"/>
    <w:basedOn w:val="Normalny"/>
    <w:autoRedefine/>
    <w:uiPriority w:val="39"/>
    <w:unhideWhenUsed/>
    <w:rsid w:val="00385694"/>
    <w:pPr>
      <w:tabs>
        <w:tab w:val="clear" w:pos="284"/>
      </w:tabs>
      <w:spacing w:before="360"/>
      <w:jc w:val="left"/>
    </w:pPr>
    <w:rPr>
      <w:rFonts w:asciiTheme="majorHAnsi" w:hAnsiTheme="majorHAnsi"/>
      <w:b/>
      <w:bCs/>
      <w:caps/>
      <w:szCs w:val="24"/>
    </w:rPr>
  </w:style>
  <w:style w:type="paragraph" w:styleId="Nagwekspisutreci">
    <w:name w:val="TOC Heading"/>
    <w:basedOn w:val="Nagwek1"/>
    <w:uiPriority w:val="39"/>
    <w:unhideWhenUsed/>
    <w:qFormat/>
    <w:rsid w:val="00D5238E"/>
    <w:pPr>
      <w:spacing w:after="0" w:line="259" w:lineRule="auto"/>
      <w:jc w:val="left"/>
    </w:pPr>
    <w:rPr>
      <w:rFonts w:asciiTheme="majorHAnsi" w:hAnsiTheme="majorHAnsi"/>
      <w:b w:val="0"/>
      <w:lang w:eastAsia="pl-PL"/>
    </w:rPr>
  </w:style>
  <w:style w:type="paragraph" w:customStyle="1" w:styleId="Default">
    <w:name w:val="Default"/>
    <w:qFormat/>
    <w:rsid w:val="00AC593B"/>
    <w:rPr>
      <w:rFonts w:ascii="Arial" w:eastAsia="Calibri" w:hAnsi="Arial" w:cs="Arial"/>
      <w:color w:val="000000"/>
      <w:sz w:val="24"/>
      <w:szCs w:val="24"/>
      <w:lang w:eastAsia="pl-PL"/>
    </w:rPr>
  </w:style>
  <w:style w:type="paragraph" w:customStyle="1" w:styleId="Standard">
    <w:name w:val="Standard"/>
    <w:qFormat/>
    <w:rsid w:val="00AC593B"/>
    <w:pPr>
      <w:suppressAutoHyphens/>
      <w:spacing w:after="160" w:line="252" w:lineRule="auto"/>
      <w:textAlignment w:val="baseline"/>
    </w:pPr>
    <w:rPr>
      <w:rFonts w:ascii="Liberation Serif" w:eastAsia="SimSun" w:hAnsi="Liberation Serif" w:cs="Lucida Sans"/>
      <w:color w:val="00000A"/>
      <w:kern w:val="2"/>
      <w:sz w:val="24"/>
      <w:szCs w:val="24"/>
      <w:lang w:eastAsia="zh-CN" w:bidi="hi-IN"/>
    </w:rPr>
  </w:style>
  <w:style w:type="paragraph" w:customStyle="1" w:styleId="Teksttreci5">
    <w:name w:val="Tekst treści (5)"/>
    <w:basedOn w:val="Normalny"/>
    <w:qFormat/>
    <w:rsid w:val="00AC593B"/>
    <w:pPr>
      <w:shd w:val="clear" w:color="auto" w:fill="FFFFFF"/>
      <w:suppressAutoHyphens/>
      <w:spacing w:before="540" w:after="540" w:line="240" w:lineRule="auto"/>
      <w:jc w:val="left"/>
    </w:pPr>
    <w:rPr>
      <w:rFonts w:cs="font276"/>
      <w:color w:val="00000A"/>
      <w:sz w:val="29"/>
      <w:szCs w:val="29"/>
    </w:rPr>
  </w:style>
  <w:style w:type="paragraph" w:customStyle="1" w:styleId="Nagwek31">
    <w:name w:val="Nagłówek #3"/>
    <w:basedOn w:val="Normalny"/>
    <w:link w:val="Nagwek30"/>
    <w:qFormat/>
    <w:rsid w:val="00AC593B"/>
    <w:pPr>
      <w:shd w:val="clear" w:color="auto" w:fill="FFFFFF"/>
      <w:suppressAutoHyphens/>
      <w:spacing w:after="180" w:line="240" w:lineRule="auto"/>
      <w:ind w:hanging="500"/>
      <w:jc w:val="left"/>
    </w:pPr>
    <w:rPr>
      <w:rFonts w:cs="font276"/>
      <w:color w:val="00000A"/>
      <w:sz w:val="36"/>
      <w:szCs w:val="36"/>
    </w:rPr>
  </w:style>
  <w:style w:type="paragraph" w:customStyle="1" w:styleId="Nagwek40">
    <w:name w:val="Nagłówek #4"/>
    <w:basedOn w:val="Normalny"/>
    <w:qFormat/>
    <w:rsid w:val="00AC593B"/>
    <w:pPr>
      <w:shd w:val="clear" w:color="auto" w:fill="FFFFFF"/>
      <w:suppressAutoHyphens/>
      <w:spacing w:before="180" w:after="180" w:line="240" w:lineRule="auto"/>
      <w:ind w:hanging="720"/>
      <w:jc w:val="left"/>
    </w:pPr>
    <w:rPr>
      <w:rFonts w:cs="font276"/>
      <w:color w:val="00000A"/>
      <w:sz w:val="32"/>
      <w:szCs w:val="32"/>
    </w:rPr>
  </w:style>
  <w:style w:type="paragraph" w:styleId="Tekstkomentarza">
    <w:name w:val="annotation text"/>
    <w:basedOn w:val="Normalny"/>
    <w:link w:val="TekstkomentarzaZnak"/>
    <w:uiPriority w:val="99"/>
    <w:unhideWhenUsed/>
    <w:qFormat/>
    <w:rsid w:val="00AC593B"/>
    <w:pPr>
      <w:spacing w:after="200" w:line="240" w:lineRule="auto"/>
      <w:jc w:val="left"/>
    </w:pPr>
    <w:rPr>
      <w:color w:val="00000A"/>
      <w:sz w:val="20"/>
      <w:szCs w:val="20"/>
    </w:rPr>
  </w:style>
  <w:style w:type="paragraph" w:styleId="Tematkomentarza">
    <w:name w:val="annotation subject"/>
    <w:basedOn w:val="Tekstkomentarza"/>
    <w:link w:val="TematkomentarzaZnak"/>
    <w:uiPriority w:val="99"/>
    <w:semiHidden/>
    <w:unhideWhenUsed/>
    <w:qFormat/>
    <w:rsid w:val="00AC593B"/>
    <w:rPr>
      <w:b/>
      <w:bCs/>
    </w:rPr>
  </w:style>
  <w:style w:type="paragraph" w:styleId="Poprawka">
    <w:name w:val="Revision"/>
    <w:uiPriority w:val="99"/>
    <w:semiHidden/>
    <w:qFormat/>
    <w:rsid w:val="00AC593B"/>
    <w:rPr>
      <w:color w:val="00000A"/>
      <w:sz w:val="24"/>
    </w:rPr>
  </w:style>
  <w:style w:type="paragraph" w:styleId="Tekstprzypisudolnego">
    <w:name w:val="footnote text"/>
    <w:basedOn w:val="Normalny"/>
    <w:link w:val="TekstprzypisudolnegoZnak"/>
  </w:style>
  <w:style w:type="paragraph" w:styleId="Spistreci2">
    <w:name w:val="toc 2"/>
    <w:basedOn w:val="Normalny"/>
    <w:autoRedefine/>
    <w:uiPriority w:val="39"/>
    <w:unhideWhenUsed/>
    <w:rsid w:val="00FC1879"/>
    <w:pPr>
      <w:tabs>
        <w:tab w:val="clear" w:pos="284"/>
        <w:tab w:val="left" w:pos="720"/>
        <w:tab w:val="right" w:leader="dot" w:pos="10336"/>
      </w:tabs>
      <w:ind w:left="426"/>
      <w:jc w:val="left"/>
    </w:pPr>
    <w:rPr>
      <w:rFonts w:asciiTheme="minorHAnsi" w:hAnsiTheme="minorHAnsi"/>
      <w:b/>
      <w:bCs/>
      <w:sz w:val="20"/>
      <w:szCs w:val="20"/>
    </w:rPr>
  </w:style>
  <w:style w:type="paragraph" w:customStyle="1" w:styleId="Teksttreci80">
    <w:name w:val="Tekst treści (8)"/>
    <w:basedOn w:val="Normalny"/>
    <w:link w:val="Teksttreci8"/>
    <w:qFormat/>
    <w:rsid w:val="00467AEC"/>
    <w:pPr>
      <w:shd w:val="clear" w:color="auto" w:fill="FFFFFF"/>
      <w:spacing w:before="60" w:line="374" w:lineRule="exact"/>
      <w:jc w:val="left"/>
    </w:pPr>
    <w:rPr>
      <w:color w:val="00000A"/>
      <w:szCs w:val="24"/>
    </w:rPr>
  </w:style>
  <w:style w:type="paragraph" w:customStyle="1" w:styleId="Domylne">
    <w:name w:val="Domyślne"/>
    <w:qFormat/>
    <w:rsid w:val="00467AEC"/>
    <w:rPr>
      <w:rFonts w:ascii="Helvetica Neue" w:eastAsia="Arial Unicode MS" w:hAnsi="Helvetica Neue" w:cs="Arial Unicode MS"/>
      <w:color w:val="000000"/>
      <w:sz w:val="24"/>
      <w:lang w:eastAsia="pl-PL"/>
    </w:rPr>
  </w:style>
  <w:style w:type="paragraph" w:styleId="Spistreci3">
    <w:name w:val="toc 3"/>
    <w:basedOn w:val="Normalny"/>
    <w:autoRedefine/>
    <w:uiPriority w:val="39"/>
    <w:unhideWhenUsed/>
    <w:rsid w:val="00FC1879"/>
    <w:pPr>
      <w:tabs>
        <w:tab w:val="clear" w:pos="284"/>
        <w:tab w:val="left" w:pos="960"/>
        <w:tab w:val="right" w:leader="dot" w:pos="10336"/>
      </w:tabs>
      <w:ind w:left="567"/>
      <w:jc w:val="left"/>
    </w:pPr>
    <w:rPr>
      <w:rFonts w:asciiTheme="minorHAnsi" w:hAnsiTheme="minorHAnsi"/>
      <w:sz w:val="20"/>
      <w:szCs w:val="20"/>
    </w:rPr>
  </w:style>
  <w:style w:type="paragraph" w:styleId="Spistreci4">
    <w:name w:val="toc 4"/>
    <w:basedOn w:val="Normalny"/>
    <w:autoRedefine/>
    <w:uiPriority w:val="39"/>
    <w:unhideWhenUsed/>
    <w:rsid w:val="00467AEC"/>
    <w:pPr>
      <w:tabs>
        <w:tab w:val="clear" w:pos="284"/>
      </w:tabs>
      <w:ind w:left="480"/>
      <w:jc w:val="left"/>
    </w:pPr>
    <w:rPr>
      <w:rFonts w:asciiTheme="minorHAnsi" w:hAnsiTheme="minorHAnsi"/>
      <w:sz w:val="20"/>
      <w:szCs w:val="20"/>
    </w:rPr>
  </w:style>
  <w:style w:type="paragraph" w:styleId="Spistreci5">
    <w:name w:val="toc 5"/>
    <w:basedOn w:val="Normalny"/>
    <w:autoRedefine/>
    <w:uiPriority w:val="39"/>
    <w:unhideWhenUsed/>
    <w:rsid w:val="00467AEC"/>
    <w:pPr>
      <w:tabs>
        <w:tab w:val="clear" w:pos="284"/>
      </w:tabs>
      <w:ind w:left="720"/>
      <w:jc w:val="left"/>
    </w:pPr>
    <w:rPr>
      <w:rFonts w:asciiTheme="minorHAnsi" w:hAnsiTheme="minorHAnsi"/>
      <w:sz w:val="20"/>
      <w:szCs w:val="20"/>
    </w:rPr>
  </w:style>
  <w:style w:type="paragraph" w:styleId="Spistreci6">
    <w:name w:val="toc 6"/>
    <w:basedOn w:val="Normalny"/>
    <w:autoRedefine/>
    <w:uiPriority w:val="39"/>
    <w:unhideWhenUsed/>
    <w:rsid w:val="00467AEC"/>
    <w:pPr>
      <w:tabs>
        <w:tab w:val="clear" w:pos="284"/>
      </w:tabs>
      <w:ind w:left="960"/>
      <w:jc w:val="left"/>
    </w:pPr>
    <w:rPr>
      <w:rFonts w:asciiTheme="minorHAnsi" w:hAnsiTheme="minorHAnsi"/>
      <w:sz w:val="20"/>
      <w:szCs w:val="20"/>
    </w:rPr>
  </w:style>
  <w:style w:type="paragraph" w:styleId="Spistreci7">
    <w:name w:val="toc 7"/>
    <w:basedOn w:val="Normalny"/>
    <w:autoRedefine/>
    <w:uiPriority w:val="39"/>
    <w:unhideWhenUsed/>
    <w:rsid w:val="00467AEC"/>
    <w:pPr>
      <w:tabs>
        <w:tab w:val="clear" w:pos="284"/>
      </w:tabs>
      <w:ind w:left="1200"/>
      <w:jc w:val="left"/>
    </w:pPr>
    <w:rPr>
      <w:rFonts w:asciiTheme="minorHAnsi" w:hAnsiTheme="minorHAnsi"/>
      <w:sz w:val="20"/>
      <w:szCs w:val="20"/>
    </w:rPr>
  </w:style>
  <w:style w:type="paragraph" w:styleId="Spistreci8">
    <w:name w:val="toc 8"/>
    <w:basedOn w:val="Normalny"/>
    <w:autoRedefine/>
    <w:uiPriority w:val="39"/>
    <w:unhideWhenUsed/>
    <w:rsid w:val="00467AEC"/>
    <w:pPr>
      <w:tabs>
        <w:tab w:val="clear" w:pos="284"/>
      </w:tabs>
      <w:ind w:left="1440"/>
      <w:jc w:val="left"/>
    </w:pPr>
    <w:rPr>
      <w:rFonts w:asciiTheme="minorHAnsi" w:hAnsiTheme="minorHAnsi"/>
      <w:sz w:val="20"/>
      <w:szCs w:val="20"/>
    </w:rPr>
  </w:style>
  <w:style w:type="paragraph" w:styleId="Spistreci9">
    <w:name w:val="toc 9"/>
    <w:basedOn w:val="Normalny"/>
    <w:autoRedefine/>
    <w:uiPriority w:val="39"/>
    <w:unhideWhenUsed/>
    <w:rsid w:val="00467AEC"/>
    <w:pPr>
      <w:tabs>
        <w:tab w:val="clear" w:pos="284"/>
      </w:tabs>
      <w:ind w:left="1680"/>
      <w:jc w:val="left"/>
    </w:pPr>
    <w:rPr>
      <w:rFonts w:asciiTheme="minorHAnsi" w:hAnsiTheme="minorHAnsi"/>
      <w:sz w:val="20"/>
      <w:szCs w:val="20"/>
    </w:rPr>
  </w:style>
  <w:style w:type="paragraph" w:styleId="Tekstpodstawowywcity">
    <w:name w:val="Body Text Indent"/>
    <w:basedOn w:val="Normalny"/>
    <w:link w:val="TekstpodstawowywcityZnak"/>
    <w:unhideWhenUsed/>
    <w:rsid w:val="00467AEC"/>
    <w:pPr>
      <w:spacing w:after="120" w:line="240" w:lineRule="auto"/>
      <w:ind w:left="283"/>
      <w:jc w:val="center"/>
    </w:pPr>
    <w:rPr>
      <w:rFonts w:ascii="Arial" w:eastAsia="Times New Roman" w:hAnsi="Arial" w:cs="Times New Roman"/>
      <w:color w:val="00000A"/>
      <w:sz w:val="32"/>
      <w:szCs w:val="32"/>
    </w:rPr>
  </w:style>
  <w:style w:type="paragraph" w:styleId="Tekstprzypisukocowego">
    <w:name w:val="endnote text"/>
    <w:basedOn w:val="Normalny"/>
    <w:link w:val="TekstprzypisukocowegoZnak"/>
    <w:uiPriority w:val="99"/>
    <w:semiHidden/>
    <w:unhideWhenUsed/>
    <w:qFormat/>
    <w:rsid w:val="00610B86"/>
    <w:pPr>
      <w:suppressAutoHyphens/>
      <w:spacing w:line="240" w:lineRule="auto"/>
      <w:jc w:val="left"/>
    </w:pPr>
    <w:rPr>
      <w:rFonts w:ascii="Times New Roman" w:eastAsia="Times New Roman" w:hAnsi="Times New Roman" w:cs="Times New Roman"/>
      <w:color w:val="00000A"/>
      <w:sz w:val="20"/>
      <w:szCs w:val="20"/>
      <w:lang w:eastAsia="ar-SA"/>
    </w:rPr>
  </w:style>
  <w:style w:type="paragraph" w:styleId="HTML-wstpniesformatowany">
    <w:name w:val="HTML Preformatted"/>
    <w:basedOn w:val="Normalny"/>
    <w:uiPriority w:val="99"/>
    <w:semiHidden/>
    <w:unhideWhenUsed/>
    <w:qFormat/>
    <w:rsid w:val="00BC5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0A"/>
      <w:sz w:val="20"/>
      <w:szCs w:val="20"/>
      <w:lang w:eastAsia="pl-PL"/>
    </w:rPr>
  </w:style>
  <w:style w:type="paragraph" w:styleId="Bezodstpw">
    <w:name w:val="No Spacing"/>
    <w:uiPriority w:val="1"/>
    <w:qFormat/>
    <w:rsid w:val="00E24E5C"/>
    <w:rPr>
      <w:color w:val="00000A"/>
      <w:sz w:val="24"/>
    </w:rPr>
  </w:style>
  <w:style w:type="paragraph" w:customStyle="1" w:styleId="Akapitzlist1">
    <w:name w:val="Akapit z listą1"/>
    <w:basedOn w:val="Normalny"/>
    <w:qFormat/>
    <w:rsid w:val="00556CC2"/>
    <w:pPr>
      <w:suppressAutoHyphens/>
      <w:spacing w:before="120" w:line="360" w:lineRule="auto"/>
      <w:ind w:left="720"/>
    </w:pPr>
    <w:rPr>
      <w:rFonts w:eastAsia="SimSun" w:cs="Mangal"/>
      <w:color w:val="00000A"/>
      <w:kern w:val="2"/>
      <w:sz w:val="22"/>
      <w:szCs w:val="24"/>
      <w:lang w:eastAsia="hi-IN" w:bidi="hi-IN"/>
    </w:rPr>
  </w:style>
  <w:style w:type="paragraph" w:styleId="Podtytu">
    <w:name w:val="Subtitle"/>
    <w:basedOn w:val="Akapitzlist1"/>
    <w:link w:val="PodtytuZnak"/>
    <w:uiPriority w:val="11"/>
    <w:qFormat/>
    <w:rsid w:val="00556CC2"/>
    <w:pPr>
      <w:spacing w:before="0" w:line="100" w:lineRule="atLeast"/>
    </w:pPr>
    <w:rPr>
      <w:szCs w:val="20"/>
    </w:rPr>
  </w:style>
  <w:style w:type="numbering" w:customStyle="1" w:styleId="Bezlisty1">
    <w:name w:val="Bez listy1"/>
    <w:uiPriority w:val="99"/>
    <w:semiHidden/>
    <w:unhideWhenUsed/>
    <w:qFormat/>
    <w:rsid w:val="00467AEC"/>
  </w:style>
  <w:style w:type="numbering" w:customStyle="1" w:styleId="Numery">
    <w:name w:val="Numery"/>
    <w:qFormat/>
    <w:rsid w:val="00467AEC"/>
  </w:style>
  <w:style w:type="numbering" w:customStyle="1" w:styleId="Bezlisty2">
    <w:name w:val="Bez listy2"/>
    <w:uiPriority w:val="99"/>
    <w:semiHidden/>
    <w:unhideWhenUsed/>
    <w:qFormat/>
    <w:rsid w:val="00610B86"/>
  </w:style>
  <w:style w:type="numbering" w:customStyle="1" w:styleId="Numery1">
    <w:name w:val="Numery1"/>
    <w:qFormat/>
    <w:rsid w:val="00610B86"/>
  </w:style>
  <w:style w:type="table" w:styleId="Tabela-Siatka">
    <w:name w:val="Table Grid"/>
    <w:basedOn w:val="Standardowy"/>
    <w:uiPriority w:val="59"/>
    <w:rsid w:val="00467AE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1">
    <w:name w:val="Tabela - Siatka1"/>
    <w:basedOn w:val="Standardowy"/>
    <w:uiPriority w:val="59"/>
    <w:rsid w:val="00610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4">
    <w:name w:val="Tabela - Siatka4"/>
    <w:basedOn w:val="Standardowy"/>
    <w:uiPriority w:val="59"/>
    <w:rsid w:val="00556C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sid w:val="00194780"/>
    <w:rPr>
      <w:color w:val="0000FF" w:themeColor="hyperlink"/>
      <w:u w:val="single"/>
    </w:rPr>
  </w:style>
  <w:style w:type="character" w:styleId="Nierozpoznanawzmianka">
    <w:name w:val="Unresolved Mention"/>
    <w:basedOn w:val="Domylnaczcionkaakapitu"/>
    <w:uiPriority w:val="99"/>
    <w:semiHidden/>
    <w:unhideWhenUsed/>
    <w:rsid w:val="00AF0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18994-5438-4642-8FF0-0DDEDD432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12435</Words>
  <Characters>74611</Characters>
  <Application>Microsoft Office Word</Application>
  <DocSecurity>0</DocSecurity>
  <Lines>621</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dc:description/>
  <cp:lastModifiedBy>Wiśniewska Jolanta</cp:lastModifiedBy>
  <cp:revision>2</cp:revision>
  <cp:lastPrinted>2019-07-25T10:28:00Z</cp:lastPrinted>
  <dcterms:created xsi:type="dcterms:W3CDTF">2019-09-13T13:11:00Z</dcterms:created>
  <dcterms:modified xsi:type="dcterms:W3CDTF">2019-09-13T13:11:00Z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