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04AB382" w14:textId="77777777" w:rsidR="00511099" w:rsidRPr="00E5194D" w:rsidRDefault="00511099" w:rsidP="00511099">
      <w:pPr>
        <w:pStyle w:val="Title-Major"/>
        <w:jc w:val="center"/>
        <w:rPr>
          <w:sz w:val="20"/>
        </w:rPr>
      </w:pPr>
    </w:p>
    <w:p w14:paraId="2CD567E8" w14:textId="77777777" w:rsidR="00511099" w:rsidRPr="00E5194D" w:rsidRDefault="00511099" w:rsidP="00511099">
      <w:pPr>
        <w:pStyle w:val="Title-Major"/>
        <w:jc w:val="center"/>
        <w:rPr>
          <w:sz w:val="20"/>
        </w:rPr>
      </w:pPr>
    </w:p>
    <w:p w14:paraId="11FFF56B" w14:textId="77777777" w:rsidR="00511099" w:rsidRPr="00E5194D" w:rsidRDefault="00511099" w:rsidP="00511099">
      <w:pPr>
        <w:pStyle w:val="Title-Major"/>
        <w:jc w:val="center"/>
        <w:rPr>
          <w:sz w:val="20"/>
        </w:rPr>
      </w:pPr>
    </w:p>
    <w:p w14:paraId="2376BDF3" w14:textId="77777777" w:rsidR="00511099" w:rsidRPr="00E5194D" w:rsidRDefault="00511099" w:rsidP="00511099">
      <w:pPr>
        <w:pStyle w:val="Title-Major"/>
        <w:jc w:val="center"/>
        <w:rPr>
          <w:sz w:val="20"/>
        </w:rPr>
      </w:pPr>
    </w:p>
    <w:p w14:paraId="1D61CFF9" w14:textId="77777777" w:rsidR="00511099" w:rsidRPr="00E5194D" w:rsidRDefault="00511099" w:rsidP="00511099">
      <w:pPr>
        <w:pStyle w:val="Title-Major"/>
        <w:jc w:val="center"/>
        <w:rPr>
          <w:sz w:val="20"/>
        </w:rPr>
      </w:pPr>
    </w:p>
    <w:p w14:paraId="4C743BE1" w14:textId="77777777" w:rsidR="00511099" w:rsidRPr="00E5194D" w:rsidRDefault="00511099" w:rsidP="00511099">
      <w:pPr>
        <w:pStyle w:val="Title-Major"/>
        <w:jc w:val="center"/>
        <w:rPr>
          <w:sz w:val="20"/>
        </w:rPr>
      </w:pPr>
    </w:p>
    <w:p w14:paraId="2229F7F6" w14:textId="77777777" w:rsidR="00511099" w:rsidRPr="00E5194D" w:rsidRDefault="00511099" w:rsidP="00511099">
      <w:pPr>
        <w:pStyle w:val="Title-Major"/>
        <w:jc w:val="center"/>
        <w:rPr>
          <w:sz w:val="20"/>
        </w:rPr>
      </w:pPr>
    </w:p>
    <w:p w14:paraId="3F1A6E4F" w14:textId="77777777" w:rsidR="00511099" w:rsidRPr="00E5194D" w:rsidRDefault="00511099" w:rsidP="00511099">
      <w:pPr>
        <w:pStyle w:val="Title-Major"/>
        <w:jc w:val="center"/>
        <w:rPr>
          <w:sz w:val="40"/>
        </w:rPr>
      </w:pPr>
    </w:p>
    <w:p w14:paraId="4026D72C" w14:textId="7049C501" w:rsidR="00511099" w:rsidRDefault="009A133F" w:rsidP="00511099">
      <w:pPr>
        <w:pStyle w:val="Title-Major"/>
        <w:ind w:left="0"/>
        <w:jc w:val="center"/>
        <w:rPr>
          <w:sz w:val="40"/>
        </w:rPr>
      </w:pPr>
      <w:r>
        <w:rPr>
          <w:sz w:val="40"/>
        </w:rPr>
        <w:t>PUW</w:t>
      </w:r>
    </w:p>
    <w:p w14:paraId="5917A1C3" w14:textId="521361FF" w:rsidR="009A133F" w:rsidRPr="00E5194D" w:rsidRDefault="009A133F" w:rsidP="00511099">
      <w:pPr>
        <w:pStyle w:val="Title-Major"/>
        <w:ind w:left="0"/>
        <w:jc w:val="center"/>
        <w:rPr>
          <w:sz w:val="40"/>
        </w:rPr>
      </w:pPr>
      <w:r>
        <w:rPr>
          <w:sz w:val="40"/>
        </w:rPr>
        <w:t>Podręcznik administratora merytorycznego</w:t>
      </w:r>
    </w:p>
    <w:p w14:paraId="2D19942B" w14:textId="77777777" w:rsidR="00511099" w:rsidRPr="00E5194D" w:rsidRDefault="00511099" w:rsidP="00511099">
      <w:pPr>
        <w:pStyle w:val="Nagwek1"/>
        <w:rPr>
          <w:szCs w:val="28"/>
        </w:rPr>
      </w:pPr>
      <w:bookmarkStart w:id="0" w:name="_Toc483906692"/>
      <w:bookmarkStart w:id="1" w:name="__RefHeading___Toc410_240387093"/>
      <w:bookmarkStart w:id="2" w:name="_Toc483909216"/>
      <w:bookmarkStart w:id="3" w:name="_Toc483910092"/>
      <w:bookmarkStart w:id="4" w:name="_Toc483914903"/>
      <w:bookmarkStart w:id="5" w:name="_Ref516476810"/>
      <w:bookmarkStart w:id="6" w:name="_Ref516476816"/>
      <w:bookmarkStart w:id="7" w:name="_Toc25066997"/>
      <w:r w:rsidRPr="00E5194D">
        <w:rPr>
          <w:szCs w:val="28"/>
        </w:rPr>
        <w:lastRenderedPageBreak/>
        <w:t>Historia zmian dokumentu</w:t>
      </w:r>
      <w:bookmarkEnd w:id="0"/>
      <w:bookmarkEnd w:id="1"/>
      <w:bookmarkEnd w:id="2"/>
      <w:bookmarkEnd w:id="3"/>
      <w:bookmarkEnd w:id="4"/>
      <w:bookmarkEnd w:id="5"/>
      <w:bookmarkEnd w:id="6"/>
      <w:bookmarkEnd w:id="7"/>
    </w:p>
    <w:tbl>
      <w:tblPr>
        <w:tblW w:w="4551" w:type="pct"/>
        <w:jc w:val="center"/>
        <w:tblLayout w:type="fixed"/>
        <w:tblCellMar>
          <w:left w:w="10" w:type="dxa"/>
          <w:right w:w="10" w:type="dxa"/>
        </w:tblCellMar>
        <w:tblLook w:val="0000" w:firstRow="0" w:lastRow="0" w:firstColumn="0" w:lastColumn="0" w:noHBand="0" w:noVBand="0"/>
      </w:tblPr>
      <w:tblGrid>
        <w:gridCol w:w="1388"/>
        <w:gridCol w:w="1400"/>
        <w:gridCol w:w="3844"/>
        <w:gridCol w:w="2005"/>
        <w:gridCol w:w="1290"/>
      </w:tblGrid>
      <w:tr w:rsidR="000F5ED2" w:rsidRPr="00015B4F" w14:paraId="62FDFC2D" w14:textId="6F0BE1B2" w:rsidTr="00DF1DC4">
        <w:trPr>
          <w:cantSplit/>
          <w:tblHeader/>
          <w:jc w:val="center"/>
        </w:trPr>
        <w:tc>
          <w:tcPr>
            <w:tcW w:w="1388" w:type="dxa"/>
            <w:tcBorders>
              <w:top w:val="single" w:sz="4" w:space="0" w:color="000000"/>
              <w:left w:val="single" w:sz="4" w:space="0" w:color="000000"/>
              <w:bottom w:val="single" w:sz="4" w:space="0" w:color="000000"/>
              <w:right w:val="single" w:sz="4" w:space="0" w:color="000000"/>
            </w:tcBorders>
            <w:shd w:val="clear" w:color="auto" w:fill="B4C6E7"/>
            <w:tcMar>
              <w:top w:w="0" w:type="dxa"/>
              <w:left w:w="96" w:type="dxa"/>
              <w:bottom w:w="0" w:type="dxa"/>
              <w:right w:w="96" w:type="dxa"/>
            </w:tcMar>
          </w:tcPr>
          <w:p w14:paraId="4955FFA6" w14:textId="29A42BC3" w:rsidR="000F5ED2" w:rsidRPr="00E5194D" w:rsidRDefault="000F5ED2" w:rsidP="00511099">
            <w:pPr>
              <w:pStyle w:val="TableHeading"/>
              <w:jc w:val="center"/>
              <w:rPr>
                <w:sz w:val="20"/>
              </w:rPr>
            </w:pPr>
            <w:r>
              <w:rPr>
                <w:sz w:val="20"/>
              </w:rPr>
              <w:t>Wersja dokumentu</w:t>
            </w:r>
          </w:p>
        </w:tc>
        <w:tc>
          <w:tcPr>
            <w:tcW w:w="1400" w:type="dxa"/>
            <w:tcBorders>
              <w:top w:val="single" w:sz="4" w:space="0" w:color="000000"/>
              <w:left w:val="single" w:sz="4" w:space="0" w:color="000000"/>
              <w:bottom w:val="single" w:sz="4" w:space="0" w:color="000000"/>
              <w:right w:val="single" w:sz="4" w:space="0" w:color="000000"/>
            </w:tcBorders>
            <w:shd w:val="clear" w:color="auto" w:fill="B4C6E7"/>
            <w:tcMar>
              <w:top w:w="0" w:type="dxa"/>
              <w:left w:w="96" w:type="dxa"/>
              <w:bottom w:w="0" w:type="dxa"/>
              <w:right w:w="96" w:type="dxa"/>
            </w:tcMar>
          </w:tcPr>
          <w:p w14:paraId="033D6ED5" w14:textId="77777777" w:rsidR="000F5ED2" w:rsidRPr="00E5194D" w:rsidRDefault="000F5ED2" w:rsidP="00511099">
            <w:pPr>
              <w:pStyle w:val="TableHeading"/>
              <w:jc w:val="center"/>
              <w:rPr>
                <w:sz w:val="20"/>
              </w:rPr>
            </w:pPr>
            <w:r w:rsidRPr="00E5194D">
              <w:rPr>
                <w:sz w:val="20"/>
              </w:rPr>
              <w:t>Data wersji</w:t>
            </w:r>
          </w:p>
        </w:tc>
        <w:tc>
          <w:tcPr>
            <w:tcW w:w="3844" w:type="dxa"/>
            <w:tcBorders>
              <w:top w:val="single" w:sz="4" w:space="0" w:color="000000"/>
              <w:left w:val="single" w:sz="4" w:space="0" w:color="000000"/>
              <w:bottom w:val="single" w:sz="4" w:space="0" w:color="000000"/>
              <w:right w:val="single" w:sz="4" w:space="0" w:color="000000"/>
            </w:tcBorders>
            <w:shd w:val="clear" w:color="auto" w:fill="B4C6E7"/>
            <w:tcMar>
              <w:top w:w="0" w:type="dxa"/>
              <w:left w:w="96" w:type="dxa"/>
              <w:bottom w:w="0" w:type="dxa"/>
              <w:right w:w="96" w:type="dxa"/>
            </w:tcMar>
          </w:tcPr>
          <w:p w14:paraId="66D18797" w14:textId="77777777" w:rsidR="000F5ED2" w:rsidRPr="00E5194D" w:rsidRDefault="000F5ED2" w:rsidP="00511099">
            <w:pPr>
              <w:pStyle w:val="TableHeading"/>
              <w:jc w:val="center"/>
              <w:rPr>
                <w:sz w:val="20"/>
              </w:rPr>
            </w:pPr>
            <w:r w:rsidRPr="00E5194D">
              <w:rPr>
                <w:sz w:val="20"/>
              </w:rPr>
              <w:t>Opis wprowadzonych zmian</w:t>
            </w:r>
          </w:p>
        </w:tc>
        <w:tc>
          <w:tcPr>
            <w:tcW w:w="2005" w:type="dxa"/>
            <w:tcBorders>
              <w:top w:val="single" w:sz="4" w:space="0" w:color="000000"/>
              <w:left w:val="single" w:sz="4" w:space="0" w:color="000000"/>
              <w:bottom w:val="single" w:sz="4" w:space="0" w:color="000000"/>
              <w:right w:val="single" w:sz="4" w:space="0" w:color="000000"/>
            </w:tcBorders>
            <w:shd w:val="clear" w:color="auto" w:fill="B4C6E7"/>
            <w:tcMar>
              <w:top w:w="0" w:type="dxa"/>
              <w:left w:w="96" w:type="dxa"/>
              <w:bottom w:w="0" w:type="dxa"/>
              <w:right w:w="96" w:type="dxa"/>
            </w:tcMar>
          </w:tcPr>
          <w:p w14:paraId="0F4B9E20" w14:textId="77777777" w:rsidR="000F5ED2" w:rsidRPr="00E5194D" w:rsidRDefault="000F5ED2" w:rsidP="00511099">
            <w:pPr>
              <w:pStyle w:val="TableHeading"/>
              <w:jc w:val="center"/>
              <w:rPr>
                <w:sz w:val="20"/>
              </w:rPr>
            </w:pPr>
            <w:r w:rsidRPr="00E5194D">
              <w:rPr>
                <w:sz w:val="20"/>
              </w:rPr>
              <w:t>Autor zmian</w:t>
            </w:r>
          </w:p>
        </w:tc>
        <w:tc>
          <w:tcPr>
            <w:tcW w:w="1290" w:type="dxa"/>
            <w:tcBorders>
              <w:top w:val="single" w:sz="4" w:space="0" w:color="000000"/>
              <w:left w:val="single" w:sz="4" w:space="0" w:color="000000"/>
              <w:bottom w:val="single" w:sz="4" w:space="0" w:color="000000"/>
              <w:right w:val="single" w:sz="4" w:space="0" w:color="000000"/>
            </w:tcBorders>
            <w:shd w:val="clear" w:color="auto" w:fill="B4C6E7"/>
          </w:tcPr>
          <w:p w14:paraId="35DE6AFE" w14:textId="3984ED01" w:rsidR="000F5ED2" w:rsidRPr="00E5194D" w:rsidRDefault="000F5ED2" w:rsidP="00511099">
            <w:pPr>
              <w:pStyle w:val="TableHeading"/>
              <w:jc w:val="center"/>
              <w:rPr>
                <w:sz w:val="20"/>
              </w:rPr>
            </w:pPr>
            <w:r>
              <w:rPr>
                <w:sz w:val="20"/>
              </w:rPr>
              <w:t>Wersja systemu</w:t>
            </w:r>
          </w:p>
        </w:tc>
      </w:tr>
      <w:tr w:rsidR="000F5ED2" w:rsidRPr="00015B4F" w14:paraId="635CA542" w14:textId="30BB5988" w:rsidTr="00DF1DC4">
        <w:trPr>
          <w:cantSplit/>
          <w:jc w:val="center"/>
        </w:trPr>
        <w:tc>
          <w:tcPr>
            <w:tcW w:w="1388"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44C04049" w14:textId="77777777" w:rsidR="000F5ED2" w:rsidRPr="00015B4F" w:rsidRDefault="000F5ED2" w:rsidP="00511099">
            <w:pPr>
              <w:pStyle w:val="TableText"/>
              <w:jc w:val="both"/>
              <w:rPr>
                <w:sz w:val="20"/>
              </w:rPr>
            </w:pPr>
            <w:r w:rsidRPr="00015B4F">
              <w:rPr>
                <w:sz w:val="20"/>
              </w:rPr>
              <w:t>0.90</w:t>
            </w:r>
          </w:p>
        </w:tc>
        <w:tc>
          <w:tcPr>
            <w:tcW w:w="1400"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E6F069D" w14:textId="6AC420AE" w:rsidR="000F5ED2" w:rsidRPr="00015B4F" w:rsidRDefault="000F5ED2" w:rsidP="00511099">
            <w:pPr>
              <w:pStyle w:val="TableText"/>
              <w:rPr>
                <w:sz w:val="20"/>
              </w:rPr>
            </w:pPr>
            <w:r>
              <w:rPr>
                <w:sz w:val="20"/>
              </w:rPr>
              <w:t>17.08</w:t>
            </w:r>
            <w:r w:rsidRPr="00015B4F">
              <w:rPr>
                <w:sz w:val="20"/>
              </w:rPr>
              <w:t>.2018</w:t>
            </w:r>
          </w:p>
        </w:tc>
        <w:tc>
          <w:tcPr>
            <w:tcW w:w="3844"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45D8390" w14:textId="77777777" w:rsidR="000F5ED2" w:rsidRPr="00015B4F" w:rsidRDefault="000F5ED2" w:rsidP="00511099">
            <w:pPr>
              <w:pStyle w:val="TableText"/>
              <w:jc w:val="both"/>
              <w:rPr>
                <w:sz w:val="20"/>
              </w:rPr>
            </w:pPr>
            <w:r w:rsidRPr="00015B4F">
              <w:rPr>
                <w:sz w:val="20"/>
              </w:rPr>
              <w:t>Utworzenie dokumentu</w:t>
            </w:r>
          </w:p>
        </w:tc>
        <w:tc>
          <w:tcPr>
            <w:tcW w:w="2005"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328CEC94" w14:textId="4D94E7A1" w:rsidR="000F5ED2" w:rsidRPr="00015B4F" w:rsidRDefault="000F5ED2" w:rsidP="00511099">
            <w:pPr>
              <w:pStyle w:val="TableText"/>
              <w:jc w:val="both"/>
              <w:rPr>
                <w:sz w:val="20"/>
              </w:rPr>
            </w:pPr>
            <w:r w:rsidRPr="00015B4F">
              <w:rPr>
                <w:sz w:val="20"/>
              </w:rPr>
              <w:t>Michał Salamoński</w:t>
            </w:r>
            <w:r>
              <w:rPr>
                <w:sz w:val="20"/>
              </w:rPr>
              <w:t>, Michał Pałucki</w:t>
            </w:r>
          </w:p>
        </w:tc>
        <w:tc>
          <w:tcPr>
            <w:tcW w:w="1290" w:type="dxa"/>
            <w:tcBorders>
              <w:top w:val="single" w:sz="6" w:space="0" w:color="000000"/>
              <w:left w:val="single" w:sz="6" w:space="0" w:color="000000"/>
              <w:bottom w:val="single" w:sz="6" w:space="0" w:color="000000"/>
              <w:right w:val="single" w:sz="12" w:space="0" w:color="000000"/>
            </w:tcBorders>
            <w:shd w:val="clear" w:color="auto" w:fill="FFFFFF"/>
          </w:tcPr>
          <w:p w14:paraId="1E668648" w14:textId="77777777" w:rsidR="000F5ED2" w:rsidRPr="00015B4F" w:rsidRDefault="000F5ED2" w:rsidP="00511099">
            <w:pPr>
              <w:pStyle w:val="TableText"/>
              <w:jc w:val="both"/>
              <w:rPr>
                <w:sz w:val="20"/>
              </w:rPr>
            </w:pPr>
          </w:p>
        </w:tc>
      </w:tr>
      <w:tr w:rsidR="000F5ED2" w:rsidRPr="00015B4F" w14:paraId="3E750665" w14:textId="5E3A43C2" w:rsidTr="00DF1DC4">
        <w:trPr>
          <w:cantSplit/>
          <w:jc w:val="center"/>
        </w:trPr>
        <w:tc>
          <w:tcPr>
            <w:tcW w:w="1388"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743CB75B" w14:textId="4FBC3959" w:rsidR="000F5ED2" w:rsidRPr="00015B4F" w:rsidRDefault="000F5ED2" w:rsidP="00511099">
            <w:pPr>
              <w:pStyle w:val="TableText"/>
              <w:jc w:val="both"/>
              <w:rPr>
                <w:sz w:val="20"/>
              </w:rPr>
            </w:pPr>
            <w:r>
              <w:rPr>
                <w:sz w:val="20"/>
              </w:rPr>
              <w:t>0.91</w:t>
            </w:r>
          </w:p>
        </w:tc>
        <w:tc>
          <w:tcPr>
            <w:tcW w:w="1400"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8530ADA" w14:textId="56132A51" w:rsidR="000F5ED2" w:rsidRPr="00015B4F" w:rsidRDefault="000F5ED2" w:rsidP="00511099">
            <w:pPr>
              <w:pStyle w:val="TableText"/>
              <w:rPr>
                <w:sz w:val="20"/>
              </w:rPr>
            </w:pPr>
            <w:r>
              <w:rPr>
                <w:sz w:val="20"/>
              </w:rPr>
              <w:t>31.08.2018</w:t>
            </w:r>
          </w:p>
        </w:tc>
        <w:tc>
          <w:tcPr>
            <w:tcW w:w="3844"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04D44383" w14:textId="55EEB4EF" w:rsidR="000F5ED2" w:rsidRPr="00015B4F" w:rsidRDefault="000F5ED2" w:rsidP="00511099">
            <w:pPr>
              <w:pStyle w:val="TableText"/>
              <w:jc w:val="both"/>
              <w:rPr>
                <w:sz w:val="20"/>
              </w:rPr>
            </w:pPr>
            <w:r>
              <w:rPr>
                <w:sz w:val="20"/>
              </w:rPr>
              <w:t>Autopoprawka</w:t>
            </w:r>
          </w:p>
        </w:tc>
        <w:tc>
          <w:tcPr>
            <w:tcW w:w="2005"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5E2EA4CC" w14:textId="16509B53" w:rsidR="000F5ED2" w:rsidRPr="00015B4F" w:rsidRDefault="000F5ED2" w:rsidP="00511099">
            <w:pPr>
              <w:pStyle w:val="TableText"/>
              <w:jc w:val="both"/>
              <w:rPr>
                <w:sz w:val="20"/>
              </w:rPr>
            </w:pPr>
            <w:r>
              <w:rPr>
                <w:sz w:val="20"/>
              </w:rPr>
              <w:t>Michał Salamoński</w:t>
            </w:r>
          </w:p>
        </w:tc>
        <w:tc>
          <w:tcPr>
            <w:tcW w:w="1290" w:type="dxa"/>
            <w:tcBorders>
              <w:top w:val="single" w:sz="6" w:space="0" w:color="000000"/>
              <w:left w:val="single" w:sz="6" w:space="0" w:color="000000"/>
              <w:bottom w:val="single" w:sz="6" w:space="0" w:color="000000"/>
              <w:right w:val="single" w:sz="12" w:space="0" w:color="000000"/>
            </w:tcBorders>
            <w:shd w:val="clear" w:color="auto" w:fill="FFFFFF"/>
          </w:tcPr>
          <w:p w14:paraId="7C464DE1" w14:textId="77777777" w:rsidR="000F5ED2" w:rsidRDefault="000F5ED2" w:rsidP="00511099">
            <w:pPr>
              <w:pStyle w:val="TableText"/>
              <w:jc w:val="both"/>
              <w:rPr>
                <w:sz w:val="20"/>
              </w:rPr>
            </w:pPr>
          </w:p>
        </w:tc>
      </w:tr>
      <w:tr w:rsidR="000F5ED2" w:rsidRPr="00015B4F" w14:paraId="1827E28A" w14:textId="302699DD" w:rsidTr="00DF1DC4">
        <w:trPr>
          <w:cantSplit/>
          <w:jc w:val="center"/>
        </w:trPr>
        <w:tc>
          <w:tcPr>
            <w:tcW w:w="1388"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2A8313D4" w14:textId="2FDC0C0A" w:rsidR="000F5ED2" w:rsidRPr="00015B4F" w:rsidRDefault="000F5ED2" w:rsidP="00511099">
            <w:pPr>
              <w:pStyle w:val="TableText"/>
              <w:jc w:val="both"/>
              <w:rPr>
                <w:sz w:val="20"/>
              </w:rPr>
            </w:pPr>
            <w:r>
              <w:rPr>
                <w:sz w:val="20"/>
              </w:rPr>
              <w:t>0.92</w:t>
            </w:r>
          </w:p>
        </w:tc>
        <w:tc>
          <w:tcPr>
            <w:tcW w:w="1400"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019C7C45" w14:textId="27C6958E" w:rsidR="000F5ED2" w:rsidRPr="00015B4F" w:rsidRDefault="000F5ED2" w:rsidP="00511099">
            <w:pPr>
              <w:pStyle w:val="TableText"/>
              <w:rPr>
                <w:sz w:val="20"/>
              </w:rPr>
            </w:pPr>
            <w:r>
              <w:rPr>
                <w:sz w:val="20"/>
              </w:rPr>
              <w:t>12.10.2018</w:t>
            </w:r>
          </w:p>
        </w:tc>
        <w:tc>
          <w:tcPr>
            <w:tcW w:w="3844"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6B5804C8" w14:textId="05EE2876" w:rsidR="000F5ED2" w:rsidRPr="00015B4F" w:rsidRDefault="000F5ED2" w:rsidP="00511099">
            <w:pPr>
              <w:pStyle w:val="TableText"/>
              <w:jc w:val="both"/>
              <w:rPr>
                <w:sz w:val="20"/>
              </w:rPr>
            </w:pPr>
            <w:r>
              <w:rPr>
                <w:sz w:val="20"/>
              </w:rPr>
              <w:t>Uwzględnienie przekazanych uwag</w:t>
            </w:r>
          </w:p>
        </w:tc>
        <w:tc>
          <w:tcPr>
            <w:tcW w:w="2005"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2ABC62D2" w14:textId="1C92D896" w:rsidR="000F5ED2" w:rsidRPr="00015B4F" w:rsidRDefault="000F5ED2" w:rsidP="00511099">
            <w:pPr>
              <w:pStyle w:val="TableText"/>
              <w:jc w:val="both"/>
              <w:rPr>
                <w:sz w:val="20"/>
              </w:rPr>
            </w:pPr>
            <w:r>
              <w:rPr>
                <w:sz w:val="20"/>
              </w:rPr>
              <w:t>Łukasz Feldt</w:t>
            </w:r>
          </w:p>
        </w:tc>
        <w:tc>
          <w:tcPr>
            <w:tcW w:w="1290" w:type="dxa"/>
            <w:tcBorders>
              <w:top w:val="single" w:sz="6" w:space="0" w:color="000000"/>
              <w:left w:val="single" w:sz="6" w:space="0" w:color="000000"/>
              <w:bottom w:val="single" w:sz="6" w:space="0" w:color="000000"/>
              <w:right w:val="single" w:sz="12" w:space="0" w:color="000000"/>
            </w:tcBorders>
            <w:shd w:val="clear" w:color="auto" w:fill="FFFFFF"/>
          </w:tcPr>
          <w:p w14:paraId="53E98721" w14:textId="698D6CC6" w:rsidR="000F5ED2" w:rsidRDefault="000F5ED2" w:rsidP="000F5ED2">
            <w:pPr>
              <w:pStyle w:val="TableText"/>
              <w:jc w:val="center"/>
              <w:rPr>
                <w:sz w:val="20"/>
              </w:rPr>
            </w:pPr>
            <w:r w:rsidRPr="000F5ED2">
              <w:rPr>
                <w:sz w:val="20"/>
              </w:rPr>
              <w:t>01.01.001</w:t>
            </w:r>
          </w:p>
        </w:tc>
      </w:tr>
      <w:tr w:rsidR="00814E50" w:rsidRPr="00015B4F" w14:paraId="2DE07710" w14:textId="77777777" w:rsidTr="00DF1DC4">
        <w:trPr>
          <w:cantSplit/>
          <w:jc w:val="center"/>
        </w:trPr>
        <w:tc>
          <w:tcPr>
            <w:tcW w:w="1388"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78AFB455" w14:textId="0B097169" w:rsidR="00814E50" w:rsidRDefault="00814E50" w:rsidP="00814E50">
            <w:pPr>
              <w:pStyle w:val="TableText"/>
              <w:jc w:val="both"/>
              <w:rPr>
                <w:sz w:val="20"/>
              </w:rPr>
            </w:pPr>
            <w:r>
              <w:rPr>
                <w:sz w:val="20"/>
              </w:rPr>
              <w:t>0.93</w:t>
            </w:r>
          </w:p>
        </w:tc>
        <w:tc>
          <w:tcPr>
            <w:tcW w:w="1400"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07A62941" w14:textId="1E6AD5B4" w:rsidR="00814E50" w:rsidRDefault="00814E50" w:rsidP="00814E50">
            <w:pPr>
              <w:pStyle w:val="TableText"/>
              <w:rPr>
                <w:sz w:val="20"/>
              </w:rPr>
            </w:pPr>
            <w:r>
              <w:rPr>
                <w:sz w:val="20"/>
              </w:rPr>
              <w:t>18.10.2018</w:t>
            </w:r>
          </w:p>
        </w:tc>
        <w:tc>
          <w:tcPr>
            <w:tcW w:w="3844"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0C894635" w14:textId="03952253" w:rsidR="00814E50" w:rsidRDefault="00814E50" w:rsidP="00814E50">
            <w:pPr>
              <w:pStyle w:val="TableText"/>
              <w:jc w:val="both"/>
              <w:rPr>
                <w:sz w:val="20"/>
              </w:rPr>
            </w:pPr>
            <w:r>
              <w:rPr>
                <w:sz w:val="20"/>
              </w:rPr>
              <w:t>Dodanie funkcjonalności Kreatora i Aditum</w:t>
            </w:r>
          </w:p>
        </w:tc>
        <w:tc>
          <w:tcPr>
            <w:tcW w:w="2005"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09571D73" w14:textId="3547784B" w:rsidR="00814E50" w:rsidRDefault="00814E50" w:rsidP="00814E50">
            <w:pPr>
              <w:pStyle w:val="TableText"/>
              <w:jc w:val="both"/>
              <w:rPr>
                <w:sz w:val="20"/>
              </w:rPr>
            </w:pPr>
            <w:r>
              <w:rPr>
                <w:sz w:val="20"/>
              </w:rPr>
              <w:t>Michał Pałucki</w:t>
            </w:r>
          </w:p>
        </w:tc>
        <w:tc>
          <w:tcPr>
            <w:tcW w:w="1290" w:type="dxa"/>
            <w:tcBorders>
              <w:top w:val="single" w:sz="6" w:space="0" w:color="000000"/>
              <w:left w:val="single" w:sz="6" w:space="0" w:color="000000"/>
              <w:bottom w:val="single" w:sz="6" w:space="0" w:color="000000"/>
              <w:right w:val="single" w:sz="12" w:space="0" w:color="000000"/>
            </w:tcBorders>
            <w:shd w:val="clear" w:color="auto" w:fill="FFFFFF"/>
          </w:tcPr>
          <w:p w14:paraId="6E116F1C" w14:textId="77777777" w:rsidR="00814E50" w:rsidRPr="000F5ED2" w:rsidRDefault="00814E50" w:rsidP="00814E50">
            <w:pPr>
              <w:pStyle w:val="TableText"/>
              <w:jc w:val="center"/>
              <w:rPr>
                <w:sz w:val="20"/>
              </w:rPr>
            </w:pPr>
          </w:p>
        </w:tc>
      </w:tr>
      <w:tr w:rsidR="00A10CBB" w:rsidRPr="00015B4F" w14:paraId="3A90BF04" w14:textId="77777777" w:rsidTr="00DF1DC4">
        <w:trPr>
          <w:cantSplit/>
          <w:jc w:val="center"/>
        </w:trPr>
        <w:tc>
          <w:tcPr>
            <w:tcW w:w="1388"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5A7D7151" w14:textId="04E52E00" w:rsidR="00A10CBB" w:rsidRDefault="00A10CBB" w:rsidP="00814E50">
            <w:pPr>
              <w:pStyle w:val="TableText"/>
              <w:jc w:val="both"/>
              <w:rPr>
                <w:sz w:val="20"/>
              </w:rPr>
            </w:pPr>
            <w:r>
              <w:rPr>
                <w:sz w:val="20"/>
              </w:rPr>
              <w:t>1.00</w:t>
            </w:r>
          </w:p>
        </w:tc>
        <w:tc>
          <w:tcPr>
            <w:tcW w:w="1400"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97108FE" w14:textId="0FBA7EB6" w:rsidR="00A10CBB" w:rsidRDefault="00A10CBB" w:rsidP="00814E50">
            <w:pPr>
              <w:pStyle w:val="TableText"/>
              <w:rPr>
                <w:sz w:val="20"/>
              </w:rPr>
            </w:pPr>
          </w:p>
        </w:tc>
        <w:tc>
          <w:tcPr>
            <w:tcW w:w="3844"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072C693" w14:textId="5BD3688A" w:rsidR="00A10CBB" w:rsidRDefault="00D64884" w:rsidP="00814E50">
            <w:pPr>
              <w:pStyle w:val="TableText"/>
              <w:jc w:val="both"/>
              <w:rPr>
                <w:sz w:val="20"/>
              </w:rPr>
            </w:pPr>
            <w:r>
              <w:rPr>
                <w:sz w:val="20"/>
              </w:rPr>
              <w:t>Wersja zaakceptowana dokumentu</w:t>
            </w:r>
          </w:p>
        </w:tc>
        <w:tc>
          <w:tcPr>
            <w:tcW w:w="2005"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6E38C81F" w14:textId="4C0FC0A1" w:rsidR="00A10CBB" w:rsidRDefault="00A10CBB" w:rsidP="00814E50">
            <w:pPr>
              <w:pStyle w:val="TableText"/>
              <w:jc w:val="both"/>
              <w:rPr>
                <w:sz w:val="20"/>
              </w:rPr>
            </w:pPr>
            <w:r>
              <w:rPr>
                <w:sz w:val="20"/>
              </w:rPr>
              <w:t>Michał Pałucki</w:t>
            </w:r>
          </w:p>
        </w:tc>
        <w:tc>
          <w:tcPr>
            <w:tcW w:w="1290" w:type="dxa"/>
            <w:tcBorders>
              <w:top w:val="single" w:sz="6" w:space="0" w:color="000000"/>
              <w:left w:val="single" w:sz="6" w:space="0" w:color="000000"/>
              <w:bottom w:val="single" w:sz="6" w:space="0" w:color="000000"/>
              <w:right w:val="single" w:sz="12" w:space="0" w:color="000000"/>
            </w:tcBorders>
            <w:shd w:val="clear" w:color="auto" w:fill="FFFFFF"/>
          </w:tcPr>
          <w:p w14:paraId="13623B7C" w14:textId="77777777" w:rsidR="00A10CBB" w:rsidRPr="000F5ED2" w:rsidRDefault="00A10CBB" w:rsidP="00814E50">
            <w:pPr>
              <w:pStyle w:val="TableText"/>
              <w:jc w:val="center"/>
              <w:rPr>
                <w:sz w:val="20"/>
              </w:rPr>
            </w:pPr>
          </w:p>
        </w:tc>
      </w:tr>
      <w:tr w:rsidR="00A10CBB" w:rsidRPr="00015B4F" w14:paraId="4C76C725" w14:textId="77777777" w:rsidTr="00DF1DC4">
        <w:trPr>
          <w:cantSplit/>
          <w:jc w:val="center"/>
        </w:trPr>
        <w:tc>
          <w:tcPr>
            <w:tcW w:w="1388"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3FAAD3B5" w14:textId="420006E3" w:rsidR="00A10CBB" w:rsidRDefault="00A10CBB" w:rsidP="00814E50">
            <w:pPr>
              <w:pStyle w:val="TableText"/>
              <w:jc w:val="both"/>
              <w:rPr>
                <w:sz w:val="20"/>
              </w:rPr>
            </w:pPr>
            <w:r>
              <w:rPr>
                <w:sz w:val="20"/>
              </w:rPr>
              <w:t>1.01</w:t>
            </w:r>
          </w:p>
        </w:tc>
        <w:tc>
          <w:tcPr>
            <w:tcW w:w="1400"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17889788" w14:textId="7902C065" w:rsidR="00A10CBB" w:rsidRDefault="00D64884" w:rsidP="00D64884">
            <w:pPr>
              <w:pStyle w:val="TableText"/>
              <w:rPr>
                <w:sz w:val="20"/>
              </w:rPr>
            </w:pPr>
            <w:r>
              <w:rPr>
                <w:sz w:val="20"/>
              </w:rPr>
              <w:t>11</w:t>
            </w:r>
            <w:r w:rsidR="00A10CBB">
              <w:rPr>
                <w:sz w:val="20"/>
              </w:rPr>
              <w:t>.</w:t>
            </w:r>
            <w:r>
              <w:rPr>
                <w:sz w:val="20"/>
              </w:rPr>
              <w:t>01</w:t>
            </w:r>
            <w:r w:rsidR="00A10CBB">
              <w:rPr>
                <w:sz w:val="20"/>
              </w:rPr>
              <w:t>.201</w:t>
            </w:r>
            <w:r>
              <w:rPr>
                <w:sz w:val="20"/>
              </w:rPr>
              <w:t>9</w:t>
            </w:r>
          </w:p>
        </w:tc>
        <w:tc>
          <w:tcPr>
            <w:tcW w:w="3844"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6E29E889" w14:textId="5AB244AF" w:rsidR="00A10CBB" w:rsidRDefault="00A10CBB" w:rsidP="00814E50">
            <w:pPr>
              <w:pStyle w:val="TableText"/>
              <w:jc w:val="both"/>
              <w:rPr>
                <w:sz w:val="20"/>
              </w:rPr>
            </w:pPr>
            <w:r>
              <w:rPr>
                <w:sz w:val="20"/>
              </w:rPr>
              <w:t>Dodanie funkcjonalności zarządzania rolami (role i multi-role)</w:t>
            </w:r>
          </w:p>
        </w:tc>
        <w:tc>
          <w:tcPr>
            <w:tcW w:w="2005"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58CACF72" w14:textId="135DC6D8" w:rsidR="00A10CBB" w:rsidRDefault="00A10CBB" w:rsidP="00814E50">
            <w:pPr>
              <w:pStyle w:val="TableText"/>
              <w:jc w:val="both"/>
              <w:rPr>
                <w:sz w:val="20"/>
              </w:rPr>
            </w:pPr>
            <w:r>
              <w:rPr>
                <w:sz w:val="20"/>
              </w:rPr>
              <w:t>Michał Pałucki</w:t>
            </w:r>
          </w:p>
        </w:tc>
        <w:tc>
          <w:tcPr>
            <w:tcW w:w="1290" w:type="dxa"/>
            <w:tcBorders>
              <w:top w:val="single" w:sz="6" w:space="0" w:color="000000"/>
              <w:left w:val="single" w:sz="6" w:space="0" w:color="000000"/>
              <w:bottom w:val="single" w:sz="6" w:space="0" w:color="000000"/>
              <w:right w:val="single" w:sz="12" w:space="0" w:color="000000"/>
            </w:tcBorders>
            <w:shd w:val="clear" w:color="auto" w:fill="FFFFFF"/>
          </w:tcPr>
          <w:p w14:paraId="77853608" w14:textId="77777777" w:rsidR="00A10CBB" w:rsidRPr="000F5ED2" w:rsidRDefault="00A10CBB" w:rsidP="00814E50">
            <w:pPr>
              <w:pStyle w:val="TableText"/>
              <w:jc w:val="center"/>
              <w:rPr>
                <w:sz w:val="20"/>
              </w:rPr>
            </w:pPr>
          </w:p>
        </w:tc>
      </w:tr>
      <w:tr w:rsidR="00B277F6" w:rsidRPr="00015B4F" w14:paraId="42E96CC8" w14:textId="77777777" w:rsidTr="00DF1DC4">
        <w:trPr>
          <w:cantSplit/>
          <w:jc w:val="center"/>
        </w:trPr>
        <w:tc>
          <w:tcPr>
            <w:tcW w:w="1388"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47308A80" w14:textId="55FC342E" w:rsidR="00B277F6" w:rsidRDefault="00B277F6" w:rsidP="00B277F6">
            <w:pPr>
              <w:pStyle w:val="TableText"/>
              <w:jc w:val="both"/>
              <w:rPr>
                <w:sz w:val="20"/>
              </w:rPr>
            </w:pPr>
          </w:p>
        </w:tc>
        <w:tc>
          <w:tcPr>
            <w:tcW w:w="1400"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C3E31F2" w14:textId="49834677" w:rsidR="00B277F6" w:rsidRDefault="00B277F6" w:rsidP="00B277F6">
            <w:pPr>
              <w:pStyle w:val="TableText"/>
              <w:rPr>
                <w:sz w:val="20"/>
              </w:rPr>
            </w:pPr>
            <w:r>
              <w:rPr>
                <w:sz w:val="20"/>
              </w:rPr>
              <w:t>22.01.2019</w:t>
            </w:r>
          </w:p>
        </w:tc>
        <w:tc>
          <w:tcPr>
            <w:tcW w:w="3844"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690EE030" w14:textId="3721E173" w:rsidR="00B277F6" w:rsidRDefault="003935CA" w:rsidP="00B277F6">
            <w:pPr>
              <w:pStyle w:val="TableText"/>
              <w:jc w:val="both"/>
              <w:rPr>
                <w:sz w:val="20"/>
              </w:rPr>
            </w:pPr>
            <w:r>
              <w:rPr>
                <w:sz w:val="20"/>
              </w:rPr>
              <w:t>Uwzględnienie przekazanych uwag</w:t>
            </w:r>
          </w:p>
        </w:tc>
        <w:tc>
          <w:tcPr>
            <w:tcW w:w="2005"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7ABB7204" w14:textId="11198344" w:rsidR="00B277F6" w:rsidRDefault="00B277F6" w:rsidP="00B277F6">
            <w:pPr>
              <w:pStyle w:val="TableText"/>
              <w:jc w:val="both"/>
              <w:rPr>
                <w:sz w:val="20"/>
              </w:rPr>
            </w:pPr>
            <w:r>
              <w:rPr>
                <w:sz w:val="20"/>
              </w:rPr>
              <w:t>Michał Pałucki</w:t>
            </w:r>
          </w:p>
        </w:tc>
        <w:tc>
          <w:tcPr>
            <w:tcW w:w="1290" w:type="dxa"/>
            <w:tcBorders>
              <w:top w:val="single" w:sz="6" w:space="0" w:color="000000"/>
              <w:left w:val="single" w:sz="6" w:space="0" w:color="000000"/>
              <w:bottom w:val="single" w:sz="6" w:space="0" w:color="000000"/>
              <w:right w:val="single" w:sz="12" w:space="0" w:color="000000"/>
            </w:tcBorders>
            <w:shd w:val="clear" w:color="auto" w:fill="FFFFFF"/>
          </w:tcPr>
          <w:p w14:paraId="041208D4" w14:textId="77777777" w:rsidR="00B277F6" w:rsidRPr="000F5ED2" w:rsidRDefault="00B277F6" w:rsidP="00B277F6">
            <w:pPr>
              <w:pStyle w:val="TableText"/>
              <w:jc w:val="center"/>
              <w:rPr>
                <w:sz w:val="20"/>
              </w:rPr>
            </w:pPr>
          </w:p>
        </w:tc>
      </w:tr>
      <w:tr w:rsidR="00DF1DC4" w:rsidRPr="00015B4F" w14:paraId="1F620BAB" w14:textId="77777777" w:rsidTr="00DF1DC4">
        <w:trPr>
          <w:cantSplit/>
          <w:jc w:val="center"/>
        </w:trPr>
        <w:tc>
          <w:tcPr>
            <w:tcW w:w="1388"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58DCE646" w14:textId="28EA9B0A" w:rsidR="00DF1DC4" w:rsidRDefault="00DF1DC4" w:rsidP="00B277F6">
            <w:pPr>
              <w:pStyle w:val="TableText"/>
              <w:jc w:val="both"/>
              <w:rPr>
                <w:sz w:val="20"/>
              </w:rPr>
            </w:pPr>
            <w:r>
              <w:rPr>
                <w:sz w:val="20"/>
              </w:rPr>
              <w:t>1.02</w:t>
            </w:r>
          </w:p>
        </w:tc>
        <w:tc>
          <w:tcPr>
            <w:tcW w:w="1400"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2D7B0138" w14:textId="125B0E8F" w:rsidR="00DF1DC4" w:rsidRPr="00637E8C" w:rsidRDefault="00266B8C" w:rsidP="00B277F6">
            <w:pPr>
              <w:pStyle w:val="TableText"/>
              <w:rPr>
                <w:sz w:val="20"/>
              </w:rPr>
            </w:pPr>
            <w:r>
              <w:rPr>
                <w:sz w:val="20"/>
              </w:rPr>
              <w:t>07.11</w:t>
            </w:r>
            <w:r w:rsidR="00DF1DC4" w:rsidRPr="00637E8C">
              <w:rPr>
                <w:sz w:val="20"/>
              </w:rPr>
              <w:t>.2019</w:t>
            </w:r>
          </w:p>
        </w:tc>
        <w:tc>
          <w:tcPr>
            <w:tcW w:w="3844"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62EA897F" w14:textId="2F02FB50" w:rsidR="00DF1DC4" w:rsidRPr="00637E8C" w:rsidRDefault="00E155A1" w:rsidP="00E155A1">
            <w:pPr>
              <w:pStyle w:val="TableText"/>
              <w:jc w:val="both"/>
              <w:rPr>
                <w:sz w:val="20"/>
              </w:rPr>
            </w:pPr>
            <w:r>
              <w:rPr>
                <w:sz w:val="20"/>
              </w:rPr>
              <w:t>Aktualizacja pkt</w:t>
            </w:r>
            <w:r w:rsidR="00637E8C" w:rsidRPr="00637E8C">
              <w:rPr>
                <w:sz w:val="20"/>
              </w:rPr>
              <w:t>:</w:t>
            </w:r>
            <w:r w:rsidR="00964731">
              <w:t xml:space="preserve"> </w:t>
            </w:r>
            <w:r w:rsidR="00964731" w:rsidRPr="00964731">
              <w:rPr>
                <w:sz w:val="20"/>
              </w:rPr>
              <w:t xml:space="preserve">2.2.2; 3.1; 3.3.2; 3.4; 4.2; 6.1.1; 6.1.2; 6.1.3; 6.2; dodanie pkt 6.2.2; dodanie pkt 6.2.4; dodanie pkt 6.2.6; dodanie pkt. 6.2.7; 6.2.8; 6.3.3; 6.4; 6.4.1; 6.4.1.1; 6.4.1.4; 6.4.1.5; 6.4.1.6; dodanie pkt 6.4.2; 6.4.3; 6.4.4; 6.5.1; 6.5.2; 6.6.1; 6.6.2; 6.7; 6.8; 6.9; dodanie pkt 6.9.2; 7.1; dodanie pkt 7.2.2; dodanie pkt 7.2.3; 7.2.4; dodanie pkt 7.2.5; dodanie pkt 7.2.6; 7.4.2.1; 7.4.2.2; 7.4.2.3; 7.5; 7.5.1; dodanie pkt 7.5.2; 7.5.3; 7.5.4; 7.7.1; 7.7.2; 7.8.1;  7.8.2; 7.8.3; 7.10; 7.12; </w:t>
            </w:r>
            <w:r w:rsidR="00051E83">
              <w:rPr>
                <w:sz w:val="20"/>
              </w:rPr>
              <w:t xml:space="preserve">8; </w:t>
            </w:r>
            <w:bookmarkStart w:id="8" w:name="_GoBack"/>
            <w:bookmarkEnd w:id="8"/>
            <w:r w:rsidR="00964731" w:rsidRPr="00964731">
              <w:rPr>
                <w:sz w:val="20"/>
              </w:rPr>
              <w:t>9.4.1; 9.4.2; 9.5; 9.6; 9.7.1; 9.7.2; 9.7.3; 9.7.4; dodanie pkt 10</w:t>
            </w:r>
            <w:r w:rsidR="00964731">
              <w:rPr>
                <w:sz w:val="20"/>
              </w:rPr>
              <w:t>.</w:t>
            </w:r>
          </w:p>
        </w:tc>
        <w:tc>
          <w:tcPr>
            <w:tcW w:w="2005"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5AA9CA44" w14:textId="357651B1" w:rsidR="00DF1DC4" w:rsidRDefault="00DF1DC4" w:rsidP="00B277F6">
            <w:pPr>
              <w:pStyle w:val="TableText"/>
              <w:jc w:val="both"/>
              <w:rPr>
                <w:sz w:val="20"/>
              </w:rPr>
            </w:pPr>
            <w:r>
              <w:rPr>
                <w:sz w:val="20"/>
              </w:rPr>
              <w:t>Lech Sawicki</w:t>
            </w:r>
          </w:p>
        </w:tc>
        <w:tc>
          <w:tcPr>
            <w:tcW w:w="1290" w:type="dxa"/>
            <w:tcBorders>
              <w:top w:val="single" w:sz="6" w:space="0" w:color="000000"/>
              <w:left w:val="single" w:sz="6" w:space="0" w:color="000000"/>
              <w:bottom w:val="single" w:sz="6" w:space="0" w:color="000000"/>
              <w:right w:val="single" w:sz="12" w:space="0" w:color="000000"/>
            </w:tcBorders>
            <w:shd w:val="clear" w:color="auto" w:fill="FFFFFF"/>
          </w:tcPr>
          <w:p w14:paraId="3EC17994" w14:textId="6742BC67" w:rsidR="00DF1DC4" w:rsidRPr="000F5ED2" w:rsidRDefault="00E155A1" w:rsidP="00B277F6">
            <w:pPr>
              <w:pStyle w:val="TableText"/>
              <w:jc w:val="center"/>
              <w:rPr>
                <w:sz w:val="20"/>
              </w:rPr>
            </w:pPr>
            <w:r>
              <w:rPr>
                <w:sz w:val="20"/>
              </w:rPr>
              <w:t>01.06.005</w:t>
            </w:r>
          </w:p>
        </w:tc>
      </w:tr>
      <w:tr w:rsidR="00EA7077" w:rsidRPr="00015B4F" w14:paraId="65B17B23" w14:textId="77777777" w:rsidTr="00DF1DC4">
        <w:trPr>
          <w:cantSplit/>
          <w:jc w:val="center"/>
        </w:trPr>
        <w:tc>
          <w:tcPr>
            <w:tcW w:w="1388" w:type="dxa"/>
            <w:tcBorders>
              <w:top w:val="single" w:sz="6" w:space="0" w:color="000000"/>
              <w:left w:val="single" w:sz="12" w:space="0" w:color="000000"/>
              <w:bottom w:val="single" w:sz="6" w:space="0" w:color="000000"/>
              <w:right w:val="single" w:sz="6" w:space="0" w:color="000000"/>
            </w:tcBorders>
            <w:shd w:val="clear" w:color="auto" w:fill="FFFFFF"/>
            <w:tcMar>
              <w:top w:w="0" w:type="dxa"/>
              <w:left w:w="96" w:type="dxa"/>
              <w:bottom w:w="0" w:type="dxa"/>
              <w:right w:w="96" w:type="dxa"/>
            </w:tcMar>
          </w:tcPr>
          <w:p w14:paraId="1E164B6F" w14:textId="64CDE4D9" w:rsidR="00EA7077" w:rsidRDefault="00EA7077" w:rsidP="00B277F6">
            <w:pPr>
              <w:pStyle w:val="TableText"/>
              <w:jc w:val="both"/>
              <w:rPr>
                <w:sz w:val="20"/>
              </w:rPr>
            </w:pPr>
            <w:r>
              <w:rPr>
                <w:sz w:val="20"/>
              </w:rPr>
              <w:t>1.03</w:t>
            </w:r>
          </w:p>
        </w:tc>
        <w:tc>
          <w:tcPr>
            <w:tcW w:w="1400"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858ACC7" w14:textId="49D151B1" w:rsidR="00EA7077" w:rsidRDefault="00EA7077" w:rsidP="00B277F6">
            <w:pPr>
              <w:pStyle w:val="TableText"/>
              <w:rPr>
                <w:sz w:val="20"/>
              </w:rPr>
            </w:pPr>
            <w:r>
              <w:rPr>
                <w:sz w:val="20"/>
              </w:rPr>
              <w:t>19.11.2019</w:t>
            </w:r>
          </w:p>
        </w:tc>
        <w:tc>
          <w:tcPr>
            <w:tcW w:w="3844" w:type="dxa"/>
            <w:tcBorders>
              <w:top w:val="single" w:sz="6" w:space="0" w:color="000000"/>
              <w:left w:val="single" w:sz="6" w:space="0" w:color="000000"/>
              <w:bottom w:val="single" w:sz="6" w:space="0" w:color="000000"/>
              <w:right w:val="single" w:sz="6" w:space="0" w:color="000000"/>
            </w:tcBorders>
            <w:shd w:val="clear" w:color="auto" w:fill="FFFFFF"/>
            <w:tcMar>
              <w:top w:w="0" w:type="dxa"/>
              <w:left w:w="96" w:type="dxa"/>
              <w:bottom w:w="0" w:type="dxa"/>
              <w:right w:w="96" w:type="dxa"/>
            </w:tcMar>
          </w:tcPr>
          <w:p w14:paraId="5CE924C2" w14:textId="75CCCB65" w:rsidR="00EA7077" w:rsidRDefault="00EA7077" w:rsidP="00E155A1">
            <w:pPr>
              <w:pStyle w:val="TableText"/>
              <w:jc w:val="both"/>
              <w:rPr>
                <w:sz w:val="20"/>
              </w:rPr>
            </w:pPr>
            <w:r>
              <w:rPr>
                <w:sz w:val="20"/>
              </w:rPr>
              <w:t>Aktualizacja pkt 8 Kreator</w:t>
            </w:r>
          </w:p>
        </w:tc>
        <w:tc>
          <w:tcPr>
            <w:tcW w:w="2005" w:type="dxa"/>
            <w:tcBorders>
              <w:top w:val="single" w:sz="6" w:space="0" w:color="000000"/>
              <w:left w:val="single" w:sz="6" w:space="0" w:color="000000"/>
              <w:bottom w:val="single" w:sz="6" w:space="0" w:color="000000"/>
              <w:right w:val="single" w:sz="12" w:space="0" w:color="000000"/>
            </w:tcBorders>
            <w:shd w:val="clear" w:color="auto" w:fill="FFFFFF"/>
            <w:tcMar>
              <w:top w:w="0" w:type="dxa"/>
              <w:left w:w="96" w:type="dxa"/>
              <w:bottom w:w="0" w:type="dxa"/>
              <w:right w:w="96" w:type="dxa"/>
            </w:tcMar>
          </w:tcPr>
          <w:p w14:paraId="773417D7" w14:textId="438DC385" w:rsidR="00EA7077" w:rsidRDefault="00EA7077" w:rsidP="00B277F6">
            <w:pPr>
              <w:pStyle w:val="TableText"/>
              <w:jc w:val="both"/>
              <w:rPr>
                <w:sz w:val="20"/>
              </w:rPr>
            </w:pPr>
            <w:r>
              <w:rPr>
                <w:sz w:val="20"/>
              </w:rPr>
              <w:t>Lech Sawicki</w:t>
            </w:r>
          </w:p>
        </w:tc>
        <w:tc>
          <w:tcPr>
            <w:tcW w:w="1290" w:type="dxa"/>
            <w:tcBorders>
              <w:top w:val="single" w:sz="6" w:space="0" w:color="000000"/>
              <w:left w:val="single" w:sz="6" w:space="0" w:color="000000"/>
              <w:bottom w:val="single" w:sz="6" w:space="0" w:color="000000"/>
              <w:right w:val="single" w:sz="12" w:space="0" w:color="000000"/>
            </w:tcBorders>
            <w:shd w:val="clear" w:color="auto" w:fill="FFFFFF"/>
          </w:tcPr>
          <w:p w14:paraId="24838C7E" w14:textId="22B65A98" w:rsidR="00EA7077" w:rsidRDefault="00EA7077" w:rsidP="00B277F6">
            <w:pPr>
              <w:pStyle w:val="TableText"/>
              <w:jc w:val="center"/>
              <w:rPr>
                <w:sz w:val="20"/>
              </w:rPr>
            </w:pPr>
            <w:r>
              <w:rPr>
                <w:sz w:val="20"/>
              </w:rPr>
              <w:t>01.06.006</w:t>
            </w:r>
          </w:p>
        </w:tc>
      </w:tr>
    </w:tbl>
    <w:p w14:paraId="4D2A9037" w14:textId="77777777" w:rsidR="00511099" w:rsidRPr="00015B4F" w:rsidRDefault="00511099" w:rsidP="00511099"/>
    <w:p w14:paraId="74EB5DC7" w14:textId="77777777" w:rsidR="00511099" w:rsidRPr="00015B4F" w:rsidRDefault="00511099" w:rsidP="00511099"/>
    <w:p w14:paraId="0479864B" w14:textId="77777777" w:rsidR="00511099" w:rsidRPr="00015B4F" w:rsidRDefault="00511099" w:rsidP="00511099"/>
    <w:p w14:paraId="4521AD68" w14:textId="77777777" w:rsidR="00511099" w:rsidRPr="00015B4F" w:rsidRDefault="00511099" w:rsidP="00511099"/>
    <w:p w14:paraId="38065788" w14:textId="77777777" w:rsidR="00511099" w:rsidRPr="00015B4F" w:rsidRDefault="00511099" w:rsidP="00511099"/>
    <w:p w14:paraId="6658D3B2" w14:textId="77777777" w:rsidR="00511099" w:rsidRPr="00015B4F" w:rsidRDefault="00511099" w:rsidP="00511099"/>
    <w:p w14:paraId="78BE44F4" w14:textId="77777777" w:rsidR="00511099" w:rsidRPr="00015B4F" w:rsidRDefault="00511099" w:rsidP="00511099"/>
    <w:p w14:paraId="3668370F" w14:textId="77777777" w:rsidR="00511099" w:rsidRPr="00015B4F" w:rsidRDefault="00511099" w:rsidP="00511099"/>
    <w:p w14:paraId="5714FC03" w14:textId="77777777" w:rsidR="00511099" w:rsidRPr="00015B4F" w:rsidRDefault="00511099" w:rsidP="00511099"/>
    <w:p w14:paraId="5B14D674" w14:textId="77777777" w:rsidR="00511099" w:rsidRPr="00015B4F" w:rsidRDefault="00511099" w:rsidP="00511099">
      <w:pPr>
        <w:tabs>
          <w:tab w:val="left" w:pos="6300"/>
        </w:tabs>
      </w:pPr>
      <w:r w:rsidRPr="00015B4F">
        <w:tab/>
      </w:r>
    </w:p>
    <w:p w14:paraId="49741866" w14:textId="77777777" w:rsidR="00511099" w:rsidRPr="00015B4F" w:rsidRDefault="00511099" w:rsidP="00511099"/>
    <w:p w14:paraId="05D8EF5A" w14:textId="77777777" w:rsidR="00511099" w:rsidRPr="00015B4F" w:rsidRDefault="00511099" w:rsidP="00511099"/>
    <w:p w14:paraId="6E63118E" w14:textId="77777777" w:rsidR="00511099" w:rsidRPr="00015B4F" w:rsidRDefault="00511099" w:rsidP="00511099"/>
    <w:p w14:paraId="69A567D3" w14:textId="77777777" w:rsidR="00511099" w:rsidRPr="00015B4F" w:rsidRDefault="00511099" w:rsidP="00511099"/>
    <w:p w14:paraId="098CF195" w14:textId="77777777" w:rsidR="00511099" w:rsidRPr="00015B4F" w:rsidRDefault="00511099" w:rsidP="00511099"/>
    <w:p w14:paraId="7F1C9221" w14:textId="77777777" w:rsidR="00511099" w:rsidRPr="00015B4F" w:rsidRDefault="00511099" w:rsidP="00511099"/>
    <w:p w14:paraId="061EF441" w14:textId="77777777" w:rsidR="00511099" w:rsidRPr="00015B4F" w:rsidRDefault="00511099" w:rsidP="00511099"/>
    <w:p w14:paraId="6C8D0341" w14:textId="77777777" w:rsidR="00511099" w:rsidRPr="00015B4F" w:rsidRDefault="00511099" w:rsidP="00511099"/>
    <w:p w14:paraId="78C2C3CE" w14:textId="77777777" w:rsidR="00511099" w:rsidRPr="00015B4F" w:rsidRDefault="00511099" w:rsidP="00511099"/>
    <w:p w14:paraId="62DEA4F4" w14:textId="77777777" w:rsidR="00511099" w:rsidRPr="00015B4F" w:rsidRDefault="00511099" w:rsidP="00511099"/>
    <w:p w14:paraId="126B0CDE" w14:textId="77777777" w:rsidR="00511099" w:rsidRPr="00015B4F" w:rsidRDefault="00511099" w:rsidP="00511099"/>
    <w:p w14:paraId="2FD96D87" w14:textId="77777777" w:rsidR="00511099" w:rsidRPr="00015B4F" w:rsidRDefault="00511099" w:rsidP="00511099"/>
    <w:p w14:paraId="434B9575" w14:textId="77777777" w:rsidR="00511099" w:rsidRPr="00015B4F" w:rsidRDefault="00511099" w:rsidP="00511099"/>
    <w:p w14:paraId="45B172EF" w14:textId="77777777" w:rsidR="00511099" w:rsidRPr="00015B4F" w:rsidRDefault="00511099" w:rsidP="00511099">
      <w:pPr>
        <w:tabs>
          <w:tab w:val="left" w:pos="6285"/>
        </w:tabs>
      </w:pPr>
      <w:r w:rsidRPr="00015B4F">
        <w:tab/>
      </w:r>
    </w:p>
    <w:p w14:paraId="439314F7" w14:textId="77777777" w:rsidR="00511099" w:rsidRPr="00015B4F" w:rsidRDefault="00511099" w:rsidP="00511099">
      <w:pPr>
        <w:pStyle w:val="Nagwekspisutreci1"/>
        <w:pBdr>
          <w:top w:val="single" w:sz="24" w:space="1" w:color="000000"/>
        </w:pBdr>
        <w:ind w:left="0"/>
        <w:jc w:val="both"/>
        <w:rPr>
          <w:sz w:val="28"/>
        </w:rPr>
      </w:pPr>
      <w:r w:rsidRPr="00015B4F">
        <w:rPr>
          <w:sz w:val="28"/>
        </w:rPr>
        <w:t>Spis treści</w:t>
      </w:r>
    </w:p>
    <w:p w14:paraId="75F3CC74" w14:textId="77777777" w:rsidR="00B61D69" w:rsidRDefault="00511099">
      <w:pPr>
        <w:pStyle w:val="Spistreci1"/>
        <w:rPr>
          <w:rFonts w:asciiTheme="minorHAnsi" w:eastAsiaTheme="minorEastAsia" w:hAnsiTheme="minorHAnsi" w:cstheme="minorBidi"/>
          <w:noProof/>
          <w:sz w:val="22"/>
          <w:szCs w:val="22"/>
          <w:lang w:eastAsia="pl-PL"/>
        </w:rPr>
      </w:pPr>
      <w:r w:rsidRPr="00253AA5">
        <w:rPr>
          <w:sz w:val="28"/>
        </w:rPr>
        <w:fldChar w:fldCharType="begin"/>
      </w:r>
      <w:r w:rsidRPr="00015B4F">
        <w:rPr>
          <w:sz w:val="28"/>
        </w:rPr>
        <w:instrText xml:space="preserve"> TOC \o "1-2" \u \l 1-2 \h </w:instrText>
      </w:r>
      <w:r w:rsidRPr="00253AA5">
        <w:rPr>
          <w:sz w:val="28"/>
        </w:rPr>
        <w:fldChar w:fldCharType="separate"/>
      </w:r>
      <w:hyperlink w:anchor="_Toc25066997" w:history="1">
        <w:r w:rsidR="00B61D69" w:rsidRPr="00ED3F12">
          <w:rPr>
            <w:rStyle w:val="Hipercze"/>
            <w:noProof/>
          </w:rPr>
          <w:t>1</w:t>
        </w:r>
        <w:r w:rsidR="00B61D69">
          <w:rPr>
            <w:rFonts w:asciiTheme="minorHAnsi" w:eastAsiaTheme="minorEastAsia" w:hAnsiTheme="minorHAnsi" w:cstheme="minorBidi"/>
            <w:noProof/>
            <w:sz w:val="22"/>
            <w:szCs w:val="22"/>
            <w:lang w:eastAsia="pl-PL"/>
          </w:rPr>
          <w:tab/>
        </w:r>
        <w:r w:rsidR="00B61D69" w:rsidRPr="00ED3F12">
          <w:rPr>
            <w:rStyle w:val="Hipercze"/>
            <w:noProof/>
          </w:rPr>
          <w:t>Historia zmian dokumentu</w:t>
        </w:r>
        <w:r w:rsidR="00B61D69">
          <w:rPr>
            <w:noProof/>
          </w:rPr>
          <w:tab/>
        </w:r>
        <w:r w:rsidR="00B61D69">
          <w:rPr>
            <w:noProof/>
          </w:rPr>
          <w:fldChar w:fldCharType="begin"/>
        </w:r>
        <w:r w:rsidR="00B61D69">
          <w:rPr>
            <w:noProof/>
          </w:rPr>
          <w:instrText xml:space="preserve"> PAGEREF _Toc25066997 \h </w:instrText>
        </w:r>
        <w:r w:rsidR="00B61D69">
          <w:rPr>
            <w:noProof/>
          </w:rPr>
        </w:r>
        <w:r w:rsidR="00B61D69">
          <w:rPr>
            <w:noProof/>
          </w:rPr>
          <w:fldChar w:fldCharType="separate"/>
        </w:r>
        <w:r w:rsidR="00B61D69">
          <w:rPr>
            <w:noProof/>
          </w:rPr>
          <w:t>2</w:t>
        </w:r>
        <w:r w:rsidR="00B61D69">
          <w:rPr>
            <w:noProof/>
          </w:rPr>
          <w:fldChar w:fldCharType="end"/>
        </w:r>
      </w:hyperlink>
    </w:p>
    <w:p w14:paraId="24F7785A" w14:textId="77777777" w:rsidR="00B61D69" w:rsidRDefault="00B61D69">
      <w:pPr>
        <w:pStyle w:val="Spistreci1"/>
        <w:rPr>
          <w:rFonts w:asciiTheme="minorHAnsi" w:eastAsiaTheme="minorEastAsia" w:hAnsiTheme="minorHAnsi" w:cstheme="minorBidi"/>
          <w:noProof/>
          <w:sz w:val="22"/>
          <w:szCs w:val="22"/>
          <w:lang w:eastAsia="pl-PL"/>
        </w:rPr>
      </w:pPr>
      <w:hyperlink w:anchor="_Toc25066998" w:history="1">
        <w:r w:rsidRPr="00ED3F12">
          <w:rPr>
            <w:rStyle w:val="Hipercze"/>
            <w:noProof/>
          </w:rPr>
          <w:t>2</w:t>
        </w:r>
        <w:r>
          <w:rPr>
            <w:rFonts w:asciiTheme="minorHAnsi" w:eastAsiaTheme="minorEastAsia" w:hAnsiTheme="minorHAnsi" w:cstheme="minorBidi"/>
            <w:noProof/>
            <w:sz w:val="22"/>
            <w:szCs w:val="22"/>
            <w:lang w:eastAsia="pl-PL"/>
          </w:rPr>
          <w:tab/>
        </w:r>
        <w:r w:rsidRPr="00ED3F12">
          <w:rPr>
            <w:rStyle w:val="Hipercze"/>
            <w:noProof/>
          </w:rPr>
          <w:t>Wstęp</w:t>
        </w:r>
        <w:r>
          <w:rPr>
            <w:noProof/>
          </w:rPr>
          <w:tab/>
        </w:r>
        <w:r>
          <w:rPr>
            <w:noProof/>
          </w:rPr>
          <w:fldChar w:fldCharType="begin"/>
        </w:r>
        <w:r>
          <w:rPr>
            <w:noProof/>
          </w:rPr>
          <w:instrText xml:space="preserve"> PAGEREF _Toc25066998 \h </w:instrText>
        </w:r>
        <w:r>
          <w:rPr>
            <w:noProof/>
          </w:rPr>
        </w:r>
        <w:r>
          <w:rPr>
            <w:noProof/>
          </w:rPr>
          <w:fldChar w:fldCharType="separate"/>
        </w:r>
        <w:r>
          <w:rPr>
            <w:noProof/>
          </w:rPr>
          <w:t>12</w:t>
        </w:r>
        <w:r>
          <w:rPr>
            <w:noProof/>
          </w:rPr>
          <w:fldChar w:fldCharType="end"/>
        </w:r>
      </w:hyperlink>
    </w:p>
    <w:p w14:paraId="44D0D210" w14:textId="77777777" w:rsidR="00B61D69" w:rsidRDefault="00B61D69">
      <w:pPr>
        <w:pStyle w:val="Spistreci2"/>
        <w:rPr>
          <w:rFonts w:asciiTheme="minorHAnsi" w:eastAsiaTheme="minorEastAsia" w:hAnsiTheme="minorHAnsi" w:cstheme="minorBidi"/>
          <w:noProof/>
          <w:sz w:val="22"/>
          <w:szCs w:val="22"/>
          <w:lang w:eastAsia="pl-PL"/>
        </w:rPr>
      </w:pPr>
      <w:hyperlink w:anchor="_Toc25066999" w:history="1">
        <w:r w:rsidRPr="00ED3F12">
          <w:rPr>
            <w:rStyle w:val="Hipercze"/>
            <w:noProof/>
          </w:rPr>
          <w:t>2.1</w:t>
        </w:r>
        <w:r>
          <w:rPr>
            <w:rFonts w:asciiTheme="minorHAnsi" w:eastAsiaTheme="minorEastAsia" w:hAnsiTheme="minorHAnsi" w:cstheme="minorBidi"/>
            <w:noProof/>
            <w:sz w:val="22"/>
            <w:szCs w:val="22"/>
            <w:lang w:eastAsia="pl-PL"/>
          </w:rPr>
          <w:tab/>
        </w:r>
        <w:r w:rsidRPr="00ED3F12">
          <w:rPr>
            <w:rStyle w:val="Hipercze"/>
            <w:noProof/>
          </w:rPr>
          <w:t>Cel dokumentu</w:t>
        </w:r>
        <w:r>
          <w:rPr>
            <w:noProof/>
          </w:rPr>
          <w:tab/>
        </w:r>
        <w:r>
          <w:rPr>
            <w:noProof/>
          </w:rPr>
          <w:fldChar w:fldCharType="begin"/>
        </w:r>
        <w:r>
          <w:rPr>
            <w:noProof/>
          </w:rPr>
          <w:instrText xml:space="preserve"> PAGEREF _Toc25066999 \h </w:instrText>
        </w:r>
        <w:r>
          <w:rPr>
            <w:noProof/>
          </w:rPr>
        </w:r>
        <w:r>
          <w:rPr>
            <w:noProof/>
          </w:rPr>
          <w:fldChar w:fldCharType="separate"/>
        </w:r>
        <w:r>
          <w:rPr>
            <w:noProof/>
          </w:rPr>
          <w:t>12</w:t>
        </w:r>
        <w:r>
          <w:rPr>
            <w:noProof/>
          </w:rPr>
          <w:fldChar w:fldCharType="end"/>
        </w:r>
      </w:hyperlink>
    </w:p>
    <w:p w14:paraId="1A178096" w14:textId="77777777" w:rsidR="00B61D69" w:rsidRDefault="00B61D69">
      <w:pPr>
        <w:pStyle w:val="Spistreci2"/>
        <w:rPr>
          <w:rFonts w:asciiTheme="minorHAnsi" w:eastAsiaTheme="minorEastAsia" w:hAnsiTheme="minorHAnsi" w:cstheme="minorBidi"/>
          <w:noProof/>
          <w:sz w:val="22"/>
          <w:szCs w:val="22"/>
          <w:lang w:eastAsia="pl-PL"/>
        </w:rPr>
      </w:pPr>
      <w:hyperlink w:anchor="_Toc25067000" w:history="1">
        <w:r w:rsidRPr="00ED3F12">
          <w:rPr>
            <w:rStyle w:val="Hipercze"/>
            <w:noProof/>
          </w:rPr>
          <w:t>2.2</w:t>
        </w:r>
        <w:r>
          <w:rPr>
            <w:rFonts w:asciiTheme="minorHAnsi" w:eastAsiaTheme="minorEastAsia" w:hAnsiTheme="minorHAnsi" w:cstheme="minorBidi"/>
            <w:noProof/>
            <w:sz w:val="22"/>
            <w:szCs w:val="22"/>
            <w:lang w:eastAsia="pl-PL"/>
          </w:rPr>
          <w:tab/>
        </w:r>
        <w:r w:rsidRPr="00ED3F12">
          <w:rPr>
            <w:rStyle w:val="Hipercze"/>
            <w:noProof/>
          </w:rPr>
          <w:t>Wykaz przyjętych skrótów i terminów</w:t>
        </w:r>
        <w:r>
          <w:rPr>
            <w:noProof/>
          </w:rPr>
          <w:tab/>
        </w:r>
        <w:r>
          <w:rPr>
            <w:noProof/>
          </w:rPr>
          <w:fldChar w:fldCharType="begin"/>
        </w:r>
        <w:r>
          <w:rPr>
            <w:noProof/>
          </w:rPr>
          <w:instrText xml:space="preserve"> PAGEREF _Toc25067000 \h </w:instrText>
        </w:r>
        <w:r>
          <w:rPr>
            <w:noProof/>
          </w:rPr>
        </w:r>
        <w:r>
          <w:rPr>
            <w:noProof/>
          </w:rPr>
          <w:fldChar w:fldCharType="separate"/>
        </w:r>
        <w:r>
          <w:rPr>
            <w:noProof/>
          </w:rPr>
          <w:t>12</w:t>
        </w:r>
        <w:r>
          <w:rPr>
            <w:noProof/>
          </w:rPr>
          <w:fldChar w:fldCharType="end"/>
        </w:r>
      </w:hyperlink>
    </w:p>
    <w:p w14:paraId="12ACCCFE" w14:textId="77777777" w:rsidR="00B61D69" w:rsidRDefault="00B61D69">
      <w:pPr>
        <w:pStyle w:val="Spistreci2"/>
        <w:rPr>
          <w:rFonts w:asciiTheme="minorHAnsi" w:eastAsiaTheme="minorEastAsia" w:hAnsiTheme="minorHAnsi" w:cstheme="minorBidi"/>
          <w:noProof/>
          <w:sz w:val="22"/>
          <w:szCs w:val="22"/>
          <w:lang w:eastAsia="pl-PL"/>
        </w:rPr>
      </w:pPr>
      <w:hyperlink w:anchor="_Toc25067001" w:history="1">
        <w:r w:rsidRPr="00ED3F12">
          <w:rPr>
            <w:rStyle w:val="Hipercze"/>
            <w:noProof/>
          </w:rPr>
          <w:t>2.3</w:t>
        </w:r>
        <w:r>
          <w:rPr>
            <w:rFonts w:asciiTheme="minorHAnsi" w:eastAsiaTheme="minorEastAsia" w:hAnsiTheme="minorHAnsi" w:cstheme="minorBidi"/>
            <w:noProof/>
            <w:sz w:val="22"/>
            <w:szCs w:val="22"/>
            <w:lang w:eastAsia="pl-PL"/>
          </w:rPr>
          <w:tab/>
        </w:r>
        <w:r w:rsidRPr="00ED3F12">
          <w:rPr>
            <w:rStyle w:val="Hipercze"/>
            <w:noProof/>
          </w:rPr>
          <w:t>Ogólny opis systemu</w:t>
        </w:r>
        <w:r>
          <w:rPr>
            <w:noProof/>
          </w:rPr>
          <w:tab/>
        </w:r>
        <w:r>
          <w:rPr>
            <w:noProof/>
          </w:rPr>
          <w:fldChar w:fldCharType="begin"/>
        </w:r>
        <w:r>
          <w:rPr>
            <w:noProof/>
          </w:rPr>
          <w:instrText xml:space="preserve"> PAGEREF _Toc25067001 \h </w:instrText>
        </w:r>
        <w:r>
          <w:rPr>
            <w:noProof/>
          </w:rPr>
        </w:r>
        <w:r>
          <w:rPr>
            <w:noProof/>
          </w:rPr>
          <w:fldChar w:fldCharType="separate"/>
        </w:r>
        <w:r>
          <w:rPr>
            <w:noProof/>
          </w:rPr>
          <w:t>14</w:t>
        </w:r>
        <w:r>
          <w:rPr>
            <w:noProof/>
          </w:rPr>
          <w:fldChar w:fldCharType="end"/>
        </w:r>
      </w:hyperlink>
    </w:p>
    <w:p w14:paraId="0A40DF3A" w14:textId="77777777" w:rsidR="00B61D69" w:rsidRDefault="00B61D69">
      <w:pPr>
        <w:pStyle w:val="Spistreci1"/>
        <w:rPr>
          <w:rFonts w:asciiTheme="minorHAnsi" w:eastAsiaTheme="minorEastAsia" w:hAnsiTheme="minorHAnsi" w:cstheme="minorBidi"/>
          <w:noProof/>
          <w:sz w:val="22"/>
          <w:szCs w:val="22"/>
          <w:lang w:eastAsia="pl-PL"/>
        </w:rPr>
      </w:pPr>
      <w:hyperlink w:anchor="_Toc25067002" w:history="1">
        <w:r w:rsidRPr="00ED3F12">
          <w:rPr>
            <w:rStyle w:val="Hipercze"/>
            <w:noProof/>
          </w:rPr>
          <w:t>3</w:t>
        </w:r>
        <w:r>
          <w:rPr>
            <w:rFonts w:asciiTheme="minorHAnsi" w:eastAsiaTheme="minorEastAsia" w:hAnsiTheme="minorHAnsi" w:cstheme="minorBidi"/>
            <w:noProof/>
            <w:sz w:val="22"/>
            <w:szCs w:val="22"/>
            <w:lang w:eastAsia="pl-PL"/>
          </w:rPr>
          <w:tab/>
        </w:r>
        <w:r w:rsidRPr="00ED3F12">
          <w:rPr>
            <w:rStyle w:val="Hipercze"/>
            <w:noProof/>
          </w:rPr>
          <w:t>Ogólna nawigacja po systemie</w:t>
        </w:r>
        <w:r>
          <w:rPr>
            <w:noProof/>
          </w:rPr>
          <w:tab/>
        </w:r>
        <w:r>
          <w:rPr>
            <w:noProof/>
          </w:rPr>
          <w:fldChar w:fldCharType="begin"/>
        </w:r>
        <w:r>
          <w:rPr>
            <w:noProof/>
          </w:rPr>
          <w:instrText xml:space="preserve"> PAGEREF _Toc25067002 \h </w:instrText>
        </w:r>
        <w:r>
          <w:rPr>
            <w:noProof/>
          </w:rPr>
        </w:r>
        <w:r>
          <w:rPr>
            <w:noProof/>
          </w:rPr>
          <w:fldChar w:fldCharType="separate"/>
        </w:r>
        <w:r>
          <w:rPr>
            <w:noProof/>
          </w:rPr>
          <w:t>16</w:t>
        </w:r>
        <w:r>
          <w:rPr>
            <w:noProof/>
          </w:rPr>
          <w:fldChar w:fldCharType="end"/>
        </w:r>
      </w:hyperlink>
    </w:p>
    <w:p w14:paraId="75C07B53" w14:textId="77777777" w:rsidR="00B61D69" w:rsidRDefault="00B61D69">
      <w:pPr>
        <w:pStyle w:val="Spistreci2"/>
        <w:rPr>
          <w:rFonts w:asciiTheme="minorHAnsi" w:eastAsiaTheme="minorEastAsia" w:hAnsiTheme="minorHAnsi" w:cstheme="minorBidi"/>
          <w:noProof/>
          <w:sz w:val="22"/>
          <w:szCs w:val="22"/>
          <w:lang w:eastAsia="pl-PL"/>
        </w:rPr>
      </w:pPr>
      <w:hyperlink w:anchor="_Toc25067003" w:history="1">
        <w:r w:rsidRPr="00ED3F12">
          <w:rPr>
            <w:rStyle w:val="Hipercze"/>
            <w:noProof/>
          </w:rPr>
          <w:t>3.1</w:t>
        </w:r>
        <w:r>
          <w:rPr>
            <w:rFonts w:asciiTheme="minorHAnsi" w:eastAsiaTheme="minorEastAsia" w:hAnsiTheme="minorHAnsi" w:cstheme="minorBidi"/>
            <w:noProof/>
            <w:sz w:val="22"/>
            <w:szCs w:val="22"/>
            <w:lang w:eastAsia="pl-PL"/>
          </w:rPr>
          <w:tab/>
        </w:r>
        <w:r w:rsidRPr="00ED3F12">
          <w:rPr>
            <w:rStyle w:val="Hipercze"/>
            <w:noProof/>
          </w:rPr>
          <w:t>Strona logowania</w:t>
        </w:r>
        <w:r>
          <w:rPr>
            <w:noProof/>
          </w:rPr>
          <w:tab/>
        </w:r>
        <w:r>
          <w:rPr>
            <w:noProof/>
          </w:rPr>
          <w:fldChar w:fldCharType="begin"/>
        </w:r>
        <w:r>
          <w:rPr>
            <w:noProof/>
          </w:rPr>
          <w:instrText xml:space="preserve"> PAGEREF _Toc25067003 \h </w:instrText>
        </w:r>
        <w:r>
          <w:rPr>
            <w:noProof/>
          </w:rPr>
        </w:r>
        <w:r>
          <w:rPr>
            <w:noProof/>
          </w:rPr>
          <w:fldChar w:fldCharType="separate"/>
        </w:r>
        <w:r>
          <w:rPr>
            <w:noProof/>
          </w:rPr>
          <w:t>16</w:t>
        </w:r>
        <w:r>
          <w:rPr>
            <w:noProof/>
          </w:rPr>
          <w:fldChar w:fldCharType="end"/>
        </w:r>
      </w:hyperlink>
    </w:p>
    <w:p w14:paraId="74481563" w14:textId="77777777" w:rsidR="00B61D69" w:rsidRDefault="00B61D69">
      <w:pPr>
        <w:pStyle w:val="Spistreci2"/>
        <w:rPr>
          <w:rFonts w:asciiTheme="minorHAnsi" w:eastAsiaTheme="minorEastAsia" w:hAnsiTheme="minorHAnsi" w:cstheme="minorBidi"/>
          <w:noProof/>
          <w:sz w:val="22"/>
          <w:szCs w:val="22"/>
          <w:lang w:eastAsia="pl-PL"/>
        </w:rPr>
      </w:pPr>
      <w:hyperlink w:anchor="_Toc25067004" w:history="1">
        <w:r w:rsidRPr="00ED3F12">
          <w:rPr>
            <w:rStyle w:val="Hipercze"/>
            <w:noProof/>
          </w:rPr>
          <w:t>3.2</w:t>
        </w:r>
        <w:r>
          <w:rPr>
            <w:rFonts w:asciiTheme="minorHAnsi" w:eastAsiaTheme="minorEastAsia" w:hAnsiTheme="minorHAnsi" w:cstheme="minorBidi"/>
            <w:noProof/>
            <w:sz w:val="22"/>
            <w:szCs w:val="22"/>
            <w:lang w:eastAsia="pl-PL"/>
          </w:rPr>
          <w:tab/>
        </w:r>
        <w:r w:rsidRPr="00ED3F12">
          <w:rPr>
            <w:rStyle w:val="Hipercze"/>
            <w:noProof/>
          </w:rPr>
          <w:t>Widok główny aplikacji</w:t>
        </w:r>
        <w:r>
          <w:rPr>
            <w:noProof/>
          </w:rPr>
          <w:tab/>
        </w:r>
        <w:r>
          <w:rPr>
            <w:noProof/>
          </w:rPr>
          <w:fldChar w:fldCharType="begin"/>
        </w:r>
        <w:r>
          <w:rPr>
            <w:noProof/>
          </w:rPr>
          <w:instrText xml:space="preserve"> PAGEREF _Toc25067004 \h </w:instrText>
        </w:r>
        <w:r>
          <w:rPr>
            <w:noProof/>
          </w:rPr>
        </w:r>
        <w:r>
          <w:rPr>
            <w:noProof/>
          </w:rPr>
          <w:fldChar w:fldCharType="separate"/>
        </w:r>
        <w:r>
          <w:rPr>
            <w:noProof/>
          </w:rPr>
          <w:t>17</w:t>
        </w:r>
        <w:r>
          <w:rPr>
            <w:noProof/>
          </w:rPr>
          <w:fldChar w:fldCharType="end"/>
        </w:r>
      </w:hyperlink>
    </w:p>
    <w:p w14:paraId="0C696916" w14:textId="77777777" w:rsidR="00B61D69" w:rsidRDefault="00B61D69">
      <w:pPr>
        <w:pStyle w:val="Spistreci2"/>
        <w:rPr>
          <w:rFonts w:asciiTheme="minorHAnsi" w:eastAsiaTheme="minorEastAsia" w:hAnsiTheme="minorHAnsi" w:cstheme="minorBidi"/>
          <w:noProof/>
          <w:sz w:val="22"/>
          <w:szCs w:val="22"/>
          <w:lang w:eastAsia="pl-PL"/>
        </w:rPr>
      </w:pPr>
      <w:hyperlink w:anchor="_Toc25067005" w:history="1">
        <w:r w:rsidRPr="00ED3F12">
          <w:rPr>
            <w:rStyle w:val="Hipercze"/>
            <w:noProof/>
          </w:rPr>
          <w:t>3.3</w:t>
        </w:r>
        <w:r>
          <w:rPr>
            <w:rFonts w:asciiTheme="minorHAnsi" w:eastAsiaTheme="minorEastAsia" w:hAnsiTheme="minorHAnsi" w:cstheme="minorBidi"/>
            <w:noProof/>
            <w:sz w:val="22"/>
            <w:szCs w:val="22"/>
            <w:lang w:eastAsia="pl-PL"/>
          </w:rPr>
          <w:tab/>
        </w:r>
        <w:r w:rsidRPr="00ED3F12">
          <w:rPr>
            <w:rStyle w:val="Hipercze"/>
            <w:noProof/>
          </w:rPr>
          <w:t>Widok nagłówka ekranu</w:t>
        </w:r>
        <w:r>
          <w:rPr>
            <w:noProof/>
          </w:rPr>
          <w:tab/>
        </w:r>
        <w:r>
          <w:rPr>
            <w:noProof/>
          </w:rPr>
          <w:fldChar w:fldCharType="begin"/>
        </w:r>
        <w:r>
          <w:rPr>
            <w:noProof/>
          </w:rPr>
          <w:instrText xml:space="preserve"> PAGEREF _Toc25067005 \h </w:instrText>
        </w:r>
        <w:r>
          <w:rPr>
            <w:noProof/>
          </w:rPr>
        </w:r>
        <w:r>
          <w:rPr>
            <w:noProof/>
          </w:rPr>
          <w:fldChar w:fldCharType="separate"/>
        </w:r>
        <w:r>
          <w:rPr>
            <w:noProof/>
          </w:rPr>
          <w:t>19</w:t>
        </w:r>
        <w:r>
          <w:rPr>
            <w:noProof/>
          </w:rPr>
          <w:fldChar w:fldCharType="end"/>
        </w:r>
      </w:hyperlink>
    </w:p>
    <w:p w14:paraId="42F116AE" w14:textId="77777777" w:rsidR="00B61D69" w:rsidRDefault="00B61D69">
      <w:pPr>
        <w:pStyle w:val="Spistreci2"/>
        <w:rPr>
          <w:rFonts w:asciiTheme="minorHAnsi" w:eastAsiaTheme="minorEastAsia" w:hAnsiTheme="minorHAnsi" w:cstheme="minorBidi"/>
          <w:noProof/>
          <w:sz w:val="22"/>
          <w:szCs w:val="22"/>
          <w:lang w:eastAsia="pl-PL"/>
        </w:rPr>
      </w:pPr>
      <w:hyperlink w:anchor="_Toc25067006" w:history="1">
        <w:r w:rsidRPr="00ED3F12">
          <w:rPr>
            <w:rStyle w:val="Hipercze"/>
            <w:noProof/>
          </w:rPr>
          <w:t>3.4</w:t>
        </w:r>
        <w:r>
          <w:rPr>
            <w:rFonts w:asciiTheme="minorHAnsi" w:eastAsiaTheme="minorEastAsia" w:hAnsiTheme="minorHAnsi" w:cstheme="minorBidi"/>
            <w:noProof/>
            <w:sz w:val="22"/>
            <w:szCs w:val="22"/>
            <w:lang w:eastAsia="pl-PL"/>
          </w:rPr>
          <w:tab/>
        </w:r>
        <w:r w:rsidRPr="00ED3F12">
          <w:rPr>
            <w:rStyle w:val="Hipercze"/>
            <w:noProof/>
          </w:rPr>
          <w:t>Interfejs mobilny Systemu SOW</w:t>
        </w:r>
        <w:r>
          <w:rPr>
            <w:noProof/>
          </w:rPr>
          <w:tab/>
        </w:r>
        <w:r>
          <w:rPr>
            <w:noProof/>
          </w:rPr>
          <w:fldChar w:fldCharType="begin"/>
        </w:r>
        <w:r>
          <w:rPr>
            <w:noProof/>
          </w:rPr>
          <w:instrText xml:space="preserve"> PAGEREF _Toc25067006 \h </w:instrText>
        </w:r>
        <w:r>
          <w:rPr>
            <w:noProof/>
          </w:rPr>
        </w:r>
        <w:r>
          <w:rPr>
            <w:noProof/>
          </w:rPr>
          <w:fldChar w:fldCharType="separate"/>
        </w:r>
        <w:r>
          <w:rPr>
            <w:noProof/>
          </w:rPr>
          <w:t>21</w:t>
        </w:r>
        <w:r>
          <w:rPr>
            <w:noProof/>
          </w:rPr>
          <w:fldChar w:fldCharType="end"/>
        </w:r>
      </w:hyperlink>
    </w:p>
    <w:p w14:paraId="35FFF910" w14:textId="77777777" w:rsidR="00B61D69" w:rsidRDefault="00B61D69">
      <w:pPr>
        <w:pStyle w:val="Spistreci1"/>
        <w:rPr>
          <w:rFonts w:asciiTheme="minorHAnsi" w:eastAsiaTheme="minorEastAsia" w:hAnsiTheme="minorHAnsi" w:cstheme="minorBidi"/>
          <w:noProof/>
          <w:sz w:val="22"/>
          <w:szCs w:val="22"/>
          <w:lang w:eastAsia="pl-PL"/>
        </w:rPr>
      </w:pPr>
      <w:hyperlink w:anchor="_Toc25067007" w:history="1">
        <w:r w:rsidRPr="00ED3F12">
          <w:rPr>
            <w:rStyle w:val="Hipercze"/>
            <w:noProof/>
          </w:rPr>
          <w:t>4</w:t>
        </w:r>
        <w:r>
          <w:rPr>
            <w:rFonts w:asciiTheme="minorHAnsi" w:eastAsiaTheme="minorEastAsia" w:hAnsiTheme="minorHAnsi" w:cstheme="minorBidi"/>
            <w:noProof/>
            <w:sz w:val="22"/>
            <w:szCs w:val="22"/>
            <w:lang w:eastAsia="pl-PL"/>
          </w:rPr>
          <w:tab/>
        </w:r>
        <w:r w:rsidRPr="00ED3F12">
          <w:rPr>
            <w:rStyle w:val="Hipercze"/>
            <w:noProof/>
          </w:rPr>
          <w:t>Logowanie i zmiana hasła</w:t>
        </w:r>
        <w:r>
          <w:rPr>
            <w:noProof/>
          </w:rPr>
          <w:tab/>
        </w:r>
        <w:r>
          <w:rPr>
            <w:noProof/>
          </w:rPr>
          <w:fldChar w:fldCharType="begin"/>
        </w:r>
        <w:r>
          <w:rPr>
            <w:noProof/>
          </w:rPr>
          <w:instrText xml:space="preserve"> PAGEREF _Toc25067007 \h </w:instrText>
        </w:r>
        <w:r>
          <w:rPr>
            <w:noProof/>
          </w:rPr>
        </w:r>
        <w:r>
          <w:rPr>
            <w:noProof/>
          </w:rPr>
          <w:fldChar w:fldCharType="separate"/>
        </w:r>
        <w:r>
          <w:rPr>
            <w:noProof/>
          </w:rPr>
          <w:t>24</w:t>
        </w:r>
        <w:r>
          <w:rPr>
            <w:noProof/>
          </w:rPr>
          <w:fldChar w:fldCharType="end"/>
        </w:r>
      </w:hyperlink>
    </w:p>
    <w:p w14:paraId="3802AB36" w14:textId="77777777" w:rsidR="00B61D69" w:rsidRDefault="00B61D69">
      <w:pPr>
        <w:pStyle w:val="Spistreci2"/>
        <w:rPr>
          <w:rFonts w:asciiTheme="minorHAnsi" w:eastAsiaTheme="minorEastAsia" w:hAnsiTheme="minorHAnsi" w:cstheme="minorBidi"/>
          <w:noProof/>
          <w:sz w:val="22"/>
          <w:szCs w:val="22"/>
          <w:lang w:eastAsia="pl-PL"/>
        </w:rPr>
      </w:pPr>
      <w:hyperlink w:anchor="_Toc25067008" w:history="1">
        <w:r w:rsidRPr="00ED3F12">
          <w:rPr>
            <w:rStyle w:val="Hipercze"/>
            <w:noProof/>
          </w:rPr>
          <w:t>4.1</w:t>
        </w:r>
        <w:r>
          <w:rPr>
            <w:rFonts w:asciiTheme="minorHAnsi" w:eastAsiaTheme="minorEastAsia" w:hAnsiTheme="minorHAnsi" w:cstheme="minorBidi"/>
            <w:noProof/>
            <w:sz w:val="22"/>
            <w:szCs w:val="22"/>
            <w:lang w:eastAsia="pl-PL"/>
          </w:rPr>
          <w:tab/>
        </w:r>
        <w:r w:rsidRPr="00ED3F12">
          <w:rPr>
            <w:rStyle w:val="Hipercze"/>
            <w:noProof/>
          </w:rPr>
          <w:t>Logowanie</w:t>
        </w:r>
        <w:r>
          <w:rPr>
            <w:noProof/>
          </w:rPr>
          <w:tab/>
        </w:r>
        <w:r>
          <w:rPr>
            <w:noProof/>
          </w:rPr>
          <w:fldChar w:fldCharType="begin"/>
        </w:r>
        <w:r>
          <w:rPr>
            <w:noProof/>
          </w:rPr>
          <w:instrText xml:space="preserve"> PAGEREF _Toc25067008 \h </w:instrText>
        </w:r>
        <w:r>
          <w:rPr>
            <w:noProof/>
          </w:rPr>
        </w:r>
        <w:r>
          <w:rPr>
            <w:noProof/>
          </w:rPr>
          <w:fldChar w:fldCharType="separate"/>
        </w:r>
        <w:r>
          <w:rPr>
            <w:noProof/>
          </w:rPr>
          <w:t>24</w:t>
        </w:r>
        <w:r>
          <w:rPr>
            <w:noProof/>
          </w:rPr>
          <w:fldChar w:fldCharType="end"/>
        </w:r>
      </w:hyperlink>
    </w:p>
    <w:p w14:paraId="596F0CA2" w14:textId="77777777" w:rsidR="00B61D69" w:rsidRDefault="00B61D69">
      <w:pPr>
        <w:pStyle w:val="Spistreci2"/>
        <w:rPr>
          <w:rFonts w:asciiTheme="minorHAnsi" w:eastAsiaTheme="minorEastAsia" w:hAnsiTheme="minorHAnsi" w:cstheme="minorBidi"/>
          <w:noProof/>
          <w:sz w:val="22"/>
          <w:szCs w:val="22"/>
          <w:lang w:eastAsia="pl-PL"/>
        </w:rPr>
      </w:pPr>
      <w:hyperlink w:anchor="_Toc25067009" w:history="1">
        <w:r w:rsidRPr="00ED3F12">
          <w:rPr>
            <w:rStyle w:val="Hipercze"/>
            <w:noProof/>
          </w:rPr>
          <w:t>4.2</w:t>
        </w:r>
        <w:r>
          <w:rPr>
            <w:rFonts w:asciiTheme="minorHAnsi" w:eastAsiaTheme="minorEastAsia" w:hAnsiTheme="minorHAnsi" w:cstheme="minorBidi"/>
            <w:noProof/>
            <w:sz w:val="22"/>
            <w:szCs w:val="22"/>
            <w:lang w:eastAsia="pl-PL"/>
          </w:rPr>
          <w:tab/>
        </w:r>
        <w:r w:rsidRPr="00ED3F12">
          <w:rPr>
            <w:rStyle w:val="Hipercze"/>
            <w:noProof/>
          </w:rPr>
          <w:t>Ponowne ustawienie hasła</w:t>
        </w:r>
        <w:r>
          <w:rPr>
            <w:noProof/>
          </w:rPr>
          <w:tab/>
        </w:r>
        <w:r>
          <w:rPr>
            <w:noProof/>
          </w:rPr>
          <w:fldChar w:fldCharType="begin"/>
        </w:r>
        <w:r>
          <w:rPr>
            <w:noProof/>
          </w:rPr>
          <w:instrText xml:space="preserve"> PAGEREF _Toc25067009 \h </w:instrText>
        </w:r>
        <w:r>
          <w:rPr>
            <w:noProof/>
          </w:rPr>
        </w:r>
        <w:r>
          <w:rPr>
            <w:noProof/>
          </w:rPr>
          <w:fldChar w:fldCharType="separate"/>
        </w:r>
        <w:r>
          <w:rPr>
            <w:noProof/>
          </w:rPr>
          <w:t>25</w:t>
        </w:r>
        <w:r>
          <w:rPr>
            <w:noProof/>
          </w:rPr>
          <w:fldChar w:fldCharType="end"/>
        </w:r>
      </w:hyperlink>
    </w:p>
    <w:p w14:paraId="144490C6" w14:textId="77777777" w:rsidR="00B61D69" w:rsidRDefault="00B61D69">
      <w:pPr>
        <w:pStyle w:val="Spistreci1"/>
        <w:rPr>
          <w:rFonts w:asciiTheme="minorHAnsi" w:eastAsiaTheme="minorEastAsia" w:hAnsiTheme="minorHAnsi" w:cstheme="minorBidi"/>
          <w:noProof/>
          <w:sz w:val="22"/>
          <w:szCs w:val="22"/>
          <w:lang w:eastAsia="pl-PL"/>
        </w:rPr>
      </w:pPr>
      <w:hyperlink w:anchor="_Toc25067010" w:history="1">
        <w:r w:rsidRPr="00ED3F12">
          <w:rPr>
            <w:rStyle w:val="Hipercze"/>
            <w:noProof/>
          </w:rPr>
          <w:t>5</w:t>
        </w:r>
        <w:r>
          <w:rPr>
            <w:rFonts w:asciiTheme="minorHAnsi" w:eastAsiaTheme="minorEastAsia" w:hAnsiTheme="minorHAnsi" w:cstheme="minorBidi"/>
            <w:noProof/>
            <w:sz w:val="22"/>
            <w:szCs w:val="22"/>
            <w:lang w:eastAsia="pl-PL"/>
          </w:rPr>
          <w:tab/>
        </w:r>
        <w:r w:rsidRPr="00ED3F12">
          <w:rPr>
            <w:rStyle w:val="Hipercze"/>
            <w:noProof/>
          </w:rPr>
          <w:t>Przełączanie się między rolami, modułami i jednostkami</w:t>
        </w:r>
        <w:r>
          <w:rPr>
            <w:noProof/>
          </w:rPr>
          <w:tab/>
        </w:r>
        <w:r>
          <w:rPr>
            <w:noProof/>
          </w:rPr>
          <w:fldChar w:fldCharType="begin"/>
        </w:r>
        <w:r>
          <w:rPr>
            <w:noProof/>
          </w:rPr>
          <w:instrText xml:space="preserve"> PAGEREF _Toc25067010 \h </w:instrText>
        </w:r>
        <w:r>
          <w:rPr>
            <w:noProof/>
          </w:rPr>
        </w:r>
        <w:r>
          <w:rPr>
            <w:noProof/>
          </w:rPr>
          <w:fldChar w:fldCharType="separate"/>
        </w:r>
        <w:r>
          <w:rPr>
            <w:noProof/>
          </w:rPr>
          <w:t>28</w:t>
        </w:r>
        <w:r>
          <w:rPr>
            <w:noProof/>
          </w:rPr>
          <w:fldChar w:fldCharType="end"/>
        </w:r>
      </w:hyperlink>
    </w:p>
    <w:p w14:paraId="2572C151" w14:textId="77777777" w:rsidR="00B61D69" w:rsidRDefault="00B61D69">
      <w:pPr>
        <w:pStyle w:val="Spistreci2"/>
        <w:rPr>
          <w:rFonts w:asciiTheme="minorHAnsi" w:eastAsiaTheme="minorEastAsia" w:hAnsiTheme="minorHAnsi" w:cstheme="minorBidi"/>
          <w:noProof/>
          <w:sz w:val="22"/>
          <w:szCs w:val="22"/>
          <w:lang w:eastAsia="pl-PL"/>
        </w:rPr>
      </w:pPr>
      <w:hyperlink w:anchor="_Toc25067011" w:history="1">
        <w:r w:rsidRPr="00ED3F12">
          <w:rPr>
            <w:rStyle w:val="Hipercze"/>
            <w:noProof/>
          </w:rPr>
          <w:t>5.1</w:t>
        </w:r>
        <w:r>
          <w:rPr>
            <w:rFonts w:asciiTheme="minorHAnsi" w:eastAsiaTheme="minorEastAsia" w:hAnsiTheme="minorHAnsi" w:cstheme="minorBidi"/>
            <w:noProof/>
            <w:sz w:val="22"/>
            <w:szCs w:val="22"/>
            <w:lang w:eastAsia="pl-PL"/>
          </w:rPr>
          <w:tab/>
        </w:r>
        <w:r w:rsidRPr="00ED3F12">
          <w:rPr>
            <w:rStyle w:val="Hipercze"/>
            <w:noProof/>
          </w:rPr>
          <w:t>Przełączanie się między jednostkami</w:t>
        </w:r>
        <w:r>
          <w:rPr>
            <w:noProof/>
          </w:rPr>
          <w:tab/>
        </w:r>
        <w:r>
          <w:rPr>
            <w:noProof/>
          </w:rPr>
          <w:fldChar w:fldCharType="begin"/>
        </w:r>
        <w:r>
          <w:rPr>
            <w:noProof/>
          </w:rPr>
          <w:instrText xml:space="preserve"> PAGEREF _Toc25067011 \h </w:instrText>
        </w:r>
        <w:r>
          <w:rPr>
            <w:noProof/>
          </w:rPr>
        </w:r>
        <w:r>
          <w:rPr>
            <w:noProof/>
          </w:rPr>
          <w:fldChar w:fldCharType="separate"/>
        </w:r>
        <w:r>
          <w:rPr>
            <w:noProof/>
          </w:rPr>
          <w:t>28</w:t>
        </w:r>
        <w:r>
          <w:rPr>
            <w:noProof/>
          </w:rPr>
          <w:fldChar w:fldCharType="end"/>
        </w:r>
      </w:hyperlink>
    </w:p>
    <w:p w14:paraId="3E6EFB8B" w14:textId="77777777" w:rsidR="00B61D69" w:rsidRDefault="00B61D69">
      <w:pPr>
        <w:pStyle w:val="Spistreci2"/>
        <w:rPr>
          <w:rFonts w:asciiTheme="minorHAnsi" w:eastAsiaTheme="minorEastAsia" w:hAnsiTheme="minorHAnsi" w:cstheme="minorBidi"/>
          <w:noProof/>
          <w:sz w:val="22"/>
          <w:szCs w:val="22"/>
          <w:lang w:eastAsia="pl-PL"/>
        </w:rPr>
      </w:pPr>
      <w:hyperlink w:anchor="_Toc25067012" w:history="1">
        <w:r w:rsidRPr="00ED3F12">
          <w:rPr>
            <w:rStyle w:val="Hipercze"/>
            <w:noProof/>
          </w:rPr>
          <w:t>5.2</w:t>
        </w:r>
        <w:r>
          <w:rPr>
            <w:rFonts w:asciiTheme="minorHAnsi" w:eastAsiaTheme="minorEastAsia" w:hAnsiTheme="minorHAnsi" w:cstheme="minorBidi"/>
            <w:noProof/>
            <w:sz w:val="22"/>
            <w:szCs w:val="22"/>
            <w:lang w:eastAsia="pl-PL"/>
          </w:rPr>
          <w:tab/>
        </w:r>
        <w:r w:rsidRPr="00ED3F12">
          <w:rPr>
            <w:rStyle w:val="Hipercze"/>
            <w:noProof/>
          </w:rPr>
          <w:t>Przełączanie się między rolami</w:t>
        </w:r>
        <w:r>
          <w:rPr>
            <w:noProof/>
          </w:rPr>
          <w:tab/>
        </w:r>
        <w:r>
          <w:rPr>
            <w:noProof/>
          </w:rPr>
          <w:fldChar w:fldCharType="begin"/>
        </w:r>
        <w:r>
          <w:rPr>
            <w:noProof/>
          </w:rPr>
          <w:instrText xml:space="preserve"> PAGEREF _Toc25067012 \h </w:instrText>
        </w:r>
        <w:r>
          <w:rPr>
            <w:noProof/>
          </w:rPr>
        </w:r>
        <w:r>
          <w:rPr>
            <w:noProof/>
          </w:rPr>
          <w:fldChar w:fldCharType="separate"/>
        </w:r>
        <w:r>
          <w:rPr>
            <w:noProof/>
          </w:rPr>
          <w:t>29</w:t>
        </w:r>
        <w:r>
          <w:rPr>
            <w:noProof/>
          </w:rPr>
          <w:fldChar w:fldCharType="end"/>
        </w:r>
      </w:hyperlink>
    </w:p>
    <w:p w14:paraId="42B4E966" w14:textId="77777777" w:rsidR="00B61D69" w:rsidRDefault="00B61D69">
      <w:pPr>
        <w:pStyle w:val="Spistreci2"/>
        <w:rPr>
          <w:rFonts w:asciiTheme="minorHAnsi" w:eastAsiaTheme="minorEastAsia" w:hAnsiTheme="minorHAnsi" w:cstheme="minorBidi"/>
          <w:noProof/>
          <w:sz w:val="22"/>
          <w:szCs w:val="22"/>
          <w:lang w:eastAsia="pl-PL"/>
        </w:rPr>
      </w:pPr>
      <w:hyperlink w:anchor="_Toc25067013" w:history="1">
        <w:r w:rsidRPr="00ED3F12">
          <w:rPr>
            <w:rStyle w:val="Hipercze"/>
            <w:noProof/>
          </w:rPr>
          <w:t>5.3</w:t>
        </w:r>
        <w:r>
          <w:rPr>
            <w:rFonts w:asciiTheme="minorHAnsi" w:eastAsiaTheme="minorEastAsia" w:hAnsiTheme="minorHAnsi" w:cstheme="minorBidi"/>
            <w:noProof/>
            <w:sz w:val="22"/>
            <w:szCs w:val="22"/>
            <w:lang w:eastAsia="pl-PL"/>
          </w:rPr>
          <w:tab/>
        </w:r>
        <w:r w:rsidRPr="00ED3F12">
          <w:rPr>
            <w:rStyle w:val="Hipercze"/>
            <w:noProof/>
          </w:rPr>
          <w:t>Przełączanie się między modułami</w:t>
        </w:r>
        <w:r>
          <w:rPr>
            <w:noProof/>
          </w:rPr>
          <w:tab/>
        </w:r>
        <w:r>
          <w:rPr>
            <w:noProof/>
          </w:rPr>
          <w:fldChar w:fldCharType="begin"/>
        </w:r>
        <w:r>
          <w:rPr>
            <w:noProof/>
          </w:rPr>
          <w:instrText xml:space="preserve"> PAGEREF _Toc25067013 \h </w:instrText>
        </w:r>
        <w:r>
          <w:rPr>
            <w:noProof/>
          </w:rPr>
        </w:r>
        <w:r>
          <w:rPr>
            <w:noProof/>
          </w:rPr>
          <w:fldChar w:fldCharType="separate"/>
        </w:r>
        <w:r>
          <w:rPr>
            <w:noProof/>
          </w:rPr>
          <w:t>31</w:t>
        </w:r>
        <w:r>
          <w:rPr>
            <w:noProof/>
          </w:rPr>
          <w:fldChar w:fldCharType="end"/>
        </w:r>
      </w:hyperlink>
    </w:p>
    <w:p w14:paraId="316AC918" w14:textId="77777777" w:rsidR="00B61D69" w:rsidRDefault="00B61D69">
      <w:pPr>
        <w:pStyle w:val="Spistreci1"/>
        <w:rPr>
          <w:rFonts w:asciiTheme="minorHAnsi" w:eastAsiaTheme="minorEastAsia" w:hAnsiTheme="minorHAnsi" w:cstheme="minorBidi"/>
          <w:noProof/>
          <w:sz w:val="22"/>
          <w:szCs w:val="22"/>
          <w:lang w:eastAsia="pl-PL"/>
        </w:rPr>
      </w:pPr>
      <w:hyperlink w:anchor="_Toc25067014" w:history="1">
        <w:r w:rsidRPr="00ED3F12">
          <w:rPr>
            <w:rStyle w:val="Hipercze"/>
            <w:noProof/>
          </w:rPr>
          <w:t>6</w:t>
        </w:r>
        <w:r>
          <w:rPr>
            <w:rFonts w:asciiTheme="minorHAnsi" w:eastAsiaTheme="minorEastAsia" w:hAnsiTheme="minorHAnsi" w:cstheme="minorBidi"/>
            <w:noProof/>
            <w:sz w:val="22"/>
            <w:szCs w:val="22"/>
            <w:lang w:eastAsia="pl-PL"/>
          </w:rPr>
          <w:tab/>
        </w:r>
        <w:r w:rsidRPr="00ED3F12">
          <w:rPr>
            <w:rStyle w:val="Hipercze"/>
            <w:noProof/>
          </w:rPr>
          <w:t>Administrator Realizatora</w:t>
        </w:r>
        <w:r>
          <w:rPr>
            <w:noProof/>
          </w:rPr>
          <w:tab/>
        </w:r>
        <w:r>
          <w:rPr>
            <w:noProof/>
          </w:rPr>
          <w:fldChar w:fldCharType="begin"/>
        </w:r>
        <w:r>
          <w:rPr>
            <w:noProof/>
          </w:rPr>
          <w:instrText xml:space="preserve"> PAGEREF _Toc25067014 \h </w:instrText>
        </w:r>
        <w:r>
          <w:rPr>
            <w:noProof/>
          </w:rPr>
        </w:r>
        <w:r>
          <w:rPr>
            <w:noProof/>
          </w:rPr>
          <w:fldChar w:fldCharType="separate"/>
        </w:r>
        <w:r>
          <w:rPr>
            <w:noProof/>
          </w:rPr>
          <w:t>33</w:t>
        </w:r>
        <w:r>
          <w:rPr>
            <w:noProof/>
          </w:rPr>
          <w:fldChar w:fldCharType="end"/>
        </w:r>
      </w:hyperlink>
    </w:p>
    <w:p w14:paraId="68B16BCB" w14:textId="77777777" w:rsidR="00B61D69" w:rsidRDefault="00B61D69">
      <w:pPr>
        <w:pStyle w:val="Spistreci2"/>
        <w:rPr>
          <w:rFonts w:asciiTheme="minorHAnsi" w:eastAsiaTheme="minorEastAsia" w:hAnsiTheme="minorHAnsi" w:cstheme="minorBidi"/>
          <w:noProof/>
          <w:sz w:val="22"/>
          <w:szCs w:val="22"/>
          <w:lang w:eastAsia="pl-PL"/>
        </w:rPr>
      </w:pPr>
      <w:hyperlink w:anchor="_Toc25067015" w:history="1">
        <w:r w:rsidRPr="00ED3F12">
          <w:rPr>
            <w:rStyle w:val="Hipercze"/>
            <w:noProof/>
          </w:rPr>
          <w:t>6.1</w:t>
        </w:r>
        <w:r>
          <w:rPr>
            <w:rFonts w:asciiTheme="minorHAnsi" w:eastAsiaTheme="minorEastAsia" w:hAnsiTheme="minorHAnsi" w:cstheme="minorBidi"/>
            <w:noProof/>
            <w:sz w:val="22"/>
            <w:szCs w:val="22"/>
            <w:lang w:eastAsia="pl-PL"/>
          </w:rPr>
          <w:tab/>
        </w:r>
        <w:r w:rsidRPr="00ED3F12">
          <w:rPr>
            <w:rStyle w:val="Hipercze"/>
            <w:noProof/>
          </w:rPr>
          <w:t>Zarządzanie strukturą jednostek</w:t>
        </w:r>
        <w:r>
          <w:rPr>
            <w:noProof/>
          </w:rPr>
          <w:tab/>
        </w:r>
        <w:r>
          <w:rPr>
            <w:noProof/>
          </w:rPr>
          <w:fldChar w:fldCharType="begin"/>
        </w:r>
        <w:r>
          <w:rPr>
            <w:noProof/>
          </w:rPr>
          <w:instrText xml:space="preserve"> PAGEREF _Toc25067015 \h </w:instrText>
        </w:r>
        <w:r>
          <w:rPr>
            <w:noProof/>
          </w:rPr>
        </w:r>
        <w:r>
          <w:rPr>
            <w:noProof/>
          </w:rPr>
          <w:fldChar w:fldCharType="separate"/>
        </w:r>
        <w:r>
          <w:rPr>
            <w:noProof/>
          </w:rPr>
          <w:t>33</w:t>
        </w:r>
        <w:r>
          <w:rPr>
            <w:noProof/>
          </w:rPr>
          <w:fldChar w:fldCharType="end"/>
        </w:r>
      </w:hyperlink>
    </w:p>
    <w:p w14:paraId="79812EEC" w14:textId="77777777" w:rsidR="00B61D69" w:rsidRDefault="00B61D69">
      <w:pPr>
        <w:pStyle w:val="Spistreci2"/>
        <w:rPr>
          <w:rFonts w:asciiTheme="minorHAnsi" w:eastAsiaTheme="minorEastAsia" w:hAnsiTheme="minorHAnsi" w:cstheme="minorBidi"/>
          <w:noProof/>
          <w:sz w:val="22"/>
          <w:szCs w:val="22"/>
          <w:lang w:eastAsia="pl-PL"/>
        </w:rPr>
      </w:pPr>
      <w:hyperlink w:anchor="_Toc25067016" w:history="1">
        <w:r w:rsidRPr="00ED3F12">
          <w:rPr>
            <w:rStyle w:val="Hipercze"/>
            <w:noProof/>
          </w:rPr>
          <w:t>6.2</w:t>
        </w:r>
        <w:r>
          <w:rPr>
            <w:rFonts w:asciiTheme="minorHAnsi" w:eastAsiaTheme="minorEastAsia" w:hAnsiTheme="minorHAnsi" w:cstheme="minorBidi"/>
            <w:noProof/>
            <w:sz w:val="22"/>
            <w:szCs w:val="22"/>
            <w:lang w:eastAsia="pl-PL"/>
          </w:rPr>
          <w:tab/>
        </w:r>
        <w:r w:rsidRPr="00ED3F12">
          <w:rPr>
            <w:rStyle w:val="Hipercze"/>
            <w:noProof/>
          </w:rPr>
          <w:t>Zarządzanie Użytkownikami</w:t>
        </w:r>
        <w:r>
          <w:rPr>
            <w:noProof/>
          </w:rPr>
          <w:tab/>
        </w:r>
        <w:r>
          <w:rPr>
            <w:noProof/>
          </w:rPr>
          <w:fldChar w:fldCharType="begin"/>
        </w:r>
        <w:r>
          <w:rPr>
            <w:noProof/>
          </w:rPr>
          <w:instrText xml:space="preserve"> PAGEREF _Toc25067016 \h </w:instrText>
        </w:r>
        <w:r>
          <w:rPr>
            <w:noProof/>
          </w:rPr>
        </w:r>
        <w:r>
          <w:rPr>
            <w:noProof/>
          </w:rPr>
          <w:fldChar w:fldCharType="separate"/>
        </w:r>
        <w:r>
          <w:rPr>
            <w:noProof/>
          </w:rPr>
          <w:t>42</w:t>
        </w:r>
        <w:r>
          <w:rPr>
            <w:noProof/>
          </w:rPr>
          <w:fldChar w:fldCharType="end"/>
        </w:r>
      </w:hyperlink>
    </w:p>
    <w:p w14:paraId="6BF20E51" w14:textId="77777777" w:rsidR="00B61D69" w:rsidRDefault="00B61D69">
      <w:pPr>
        <w:pStyle w:val="Spistreci2"/>
        <w:rPr>
          <w:rFonts w:asciiTheme="minorHAnsi" w:eastAsiaTheme="minorEastAsia" w:hAnsiTheme="minorHAnsi" w:cstheme="minorBidi"/>
          <w:noProof/>
          <w:sz w:val="22"/>
          <w:szCs w:val="22"/>
          <w:lang w:eastAsia="pl-PL"/>
        </w:rPr>
      </w:pPr>
      <w:hyperlink w:anchor="_Toc25067017" w:history="1">
        <w:r w:rsidRPr="00ED3F12">
          <w:rPr>
            <w:rStyle w:val="Hipercze"/>
            <w:noProof/>
          </w:rPr>
          <w:t>6.3</w:t>
        </w:r>
        <w:r>
          <w:rPr>
            <w:rFonts w:asciiTheme="minorHAnsi" w:eastAsiaTheme="minorEastAsia" w:hAnsiTheme="minorHAnsi" w:cstheme="minorBidi"/>
            <w:noProof/>
            <w:sz w:val="22"/>
            <w:szCs w:val="22"/>
            <w:lang w:eastAsia="pl-PL"/>
          </w:rPr>
          <w:tab/>
        </w:r>
        <w:r w:rsidRPr="00ED3F12">
          <w:rPr>
            <w:rStyle w:val="Hipercze"/>
            <w:noProof/>
          </w:rPr>
          <w:t>Zarządzanie rolami w jednostkach</w:t>
        </w:r>
        <w:r>
          <w:rPr>
            <w:noProof/>
          </w:rPr>
          <w:tab/>
        </w:r>
        <w:r>
          <w:rPr>
            <w:noProof/>
          </w:rPr>
          <w:fldChar w:fldCharType="begin"/>
        </w:r>
        <w:r>
          <w:rPr>
            <w:noProof/>
          </w:rPr>
          <w:instrText xml:space="preserve"> PAGEREF _Toc25067017 \h </w:instrText>
        </w:r>
        <w:r>
          <w:rPr>
            <w:noProof/>
          </w:rPr>
        </w:r>
        <w:r>
          <w:rPr>
            <w:noProof/>
          </w:rPr>
          <w:fldChar w:fldCharType="separate"/>
        </w:r>
        <w:r>
          <w:rPr>
            <w:noProof/>
          </w:rPr>
          <w:t>56</w:t>
        </w:r>
        <w:r>
          <w:rPr>
            <w:noProof/>
          </w:rPr>
          <w:fldChar w:fldCharType="end"/>
        </w:r>
      </w:hyperlink>
    </w:p>
    <w:p w14:paraId="401C198F" w14:textId="77777777" w:rsidR="00B61D69" w:rsidRDefault="00B61D69">
      <w:pPr>
        <w:pStyle w:val="Spistreci2"/>
        <w:rPr>
          <w:rFonts w:asciiTheme="minorHAnsi" w:eastAsiaTheme="minorEastAsia" w:hAnsiTheme="minorHAnsi" w:cstheme="minorBidi"/>
          <w:noProof/>
          <w:sz w:val="22"/>
          <w:szCs w:val="22"/>
          <w:lang w:eastAsia="pl-PL"/>
        </w:rPr>
      </w:pPr>
      <w:hyperlink w:anchor="_Toc25067018" w:history="1">
        <w:r w:rsidRPr="00ED3F12">
          <w:rPr>
            <w:rStyle w:val="Hipercze"/>
            <w:noProof/>
          </w:rPr>
          <w:t>6.4</w:t>
        </w:r>
        <w:r>
          <w:rPr>
            <w:rFonts w:asciiTheme="minorHAnsi" w:eastAsiaTheme="minorEastAsia" w:hAnsiTheme="minorHAnsi" w:cstheme="minorBidi"/>
            <w:noProof/>
            <w:sz w:val="22"/>
            <w:szCs w:val="22"/>
            <w:lang w:eastAsia="pl-PL"/>
          </w:rPr>
          <w:tab/>
        </w:r>
        <w:r w:rsidRPr="00ED3F12">
          <w:rPr>
            <w:rStyle w:val="Hipercze"/>
            <w:noProof/>
          </w:rPr>
          <w:t>Zarządzanie naborami</w:t>
        </w:r>
        <w:r>
          <w:rPr>
            <w:noProof/>
          </w:rPr>
          <w:tab/>
        </w:r>
        <w:r>
          <w:rPr>
            <w:noProof/>
          </w:rPr>
          <w:fldChar w:fldCharType="begin"/>
        </w:r>
        <w:r>
          <w:rPr>
            <w:noProof/>
          </w:rPr>
          <w:instrText xml:space="preserve"> PAGEREF _Toc25067018 \h </w:instrText>
        </w:r>
        <w:r>
          <w:rPr>
            <w:noProof/>
          </w:rPr>
        </w:r>
        <w:r>
          <w:rPr>
            <w:noProof/>
          </w:rPr>
          <w:fldChar w:fldCharType="separate"/>
        </w:r>
        <w:r>
          <w:rPr>
            <w:noProof/>
          </w:rPr>
          <w:t>65</w:t>
        </w:r>
        <w:r>
          <w:rPr>
            <w:noProof/>
          </w:rPr>
          <w:fldChar w:fldCharType="end"/>
        </w:r>
      </w:hyperlink>
    </w:p>
    <w:p w14:paraId="110D5E97" w14:textId="77777777" w:rsidR="00B61D69" w:rsidRDefault="00B61D69">
      <w:pPr>
        <w:pStyle w:val="Spistreci2"/>
        <w:rPr>
          <w:rFonts w:asciiTheme="minorHAnsi" w:eastAsiaTheme="minorEastAsia" w:hAnsiTheme="minorHAnsi" w:cstheme="minorBidi"/>
          <w:noProof/>
          <w:sz w:val="22"/>
          <w:szCs w:val="22"/>
          <w:lang w:eastAsia="pl-PL"/>
        </w:rPr>
      </w:pPr>
      <w:hyperlink w:anchor="_Toc25067019" w:history="1">
        <w:r w:rsidRPr="00ED3F12">
          <w:rPr>
            <w:rStyle w:val="Hipercze"/>
            <w:noProof/>
          </w:rPr>
          <w:t>6.5</w:t>
        </w:r>
        <w:r>
          <w:rPr>
            <w:rFonts w:asciiTheme="minorHAnsi" w:eastAsiaTheme="minorEastAsia" w:hAnsiTheme="minorHAnsi" w:cstheme="minorBidi"/>
            <w:noProof/>
            <w:sz w:val="22"/>
            <w:szCs w:val="22"/>
            <w:lang w:eastAsia="pl-PL"/>
          </w:rPr>
          <w:tab/>
        </w:r>
        <w:r w:rsidRPr="00ED3F12">
          <w:rPr>
            <w:rStyle w:val="Hipercze"/>
            <w:noProof/>
          </w:rPr>
          <w:t>Zarządzanie szablonami dokumentów</w:t>
        </w:r>
        <w:r>
          <w:rPr>
            <w:noProof/>
          </w:rPr>
          <w:tab/>
        </w:r>
        <w:r>
          <w:rPr>
            <w:noProof/>
          </w:rPr>
          <w:fldChar w:fldCharType="begin"/>
        </w:r>
        <w:r>
          <w:rPr>
            <w:noProof/>
          </w:rPr>
          <w:instrText xml:space="preserve"> PAGEREF _Toc25067019 \h </w:instrText>
        </w:r>
        <w:r>
          <w:rPr>
            <w:noProof/>
          </w:rPr>
        </w:r>
        <w:r>
          <w:rPr>
            <w:noProof/>
          </w:rPr>
          <w:fldChar w:fldCharType="separate"/>
        </w:r>
        <w:r>
          <w:rPr>
            <w:noProof/>
          </w:rPr>
          <w:t>86</w:t>
        </w:r>
        <w:r>
          <w:rPr>
            <w:noProof/>
          </w:rPr>
          <w:fldChar w:fldCharType="end"/>
        </w:r>
      </w:hyperlink>
    </w:p>
    <w:p w14:paraId="48F27FF3" w14:textId="77777777" w:rsidR="00B61D69" w:rsidRDefault="00B61D69">
      <w:pPr>
        <w:pStyle w:val="Spistreci2"/>
        <w:rPr>
          <w:rFonts w:asciiTheme="minorHAnsi" w:eastAsiaTheme="minorEastAsia" w:hAnsiTheme="minorHAnsi" w:cstheme="minorBidi"/>
          <w:noProof/>
          <w:sz w:val="22"/>
          <w:szCs w:val="22"/>
          <w:lang w:eastAsia="pl-PL"/>
        </w:rPr>
      </w:pPr>
      <w:hyperlink w:anchor="_Toc25067020" w:history="1">
        <w:r w:rsidRPr="00ED3F12">
          <w:rPr>
            <w:rStyle w:val="Hipercze"/>
            <w:noProof/>
          </w:rPr>
          <w:t>6.6</w:t>
        </w:r>
        <w:r>
          <w:rPr>
            <w:rFonts w:asciiTheme="minorHAnsi" w:eastAsiaTheme="minorEastAsia" w:hAnsiTheme="minorHAnsi" w:cstheme="minorBidi"/>
            <w:noProof/>
            <w:sz w:val="22"/>
            <w:szCs w:val="22"/>
            <w:lang w:eastAsia="pl-PL"/>
          </w:rPr>
          <w:tab/>
        </w:r>
        <w:r w:rsidRPr="00ED3F12">
          <w:rPr>
            <w:rStyle w:val="Hipercze"/>
            <w:noProof/>
          </w:rPr>
          <w:t>Zarządzanie limitami</w:t>
        </w:r>
        <w:r>
          <w:rPr>
            <w:noProof/>
          </w:rPr>
          <w:tab/>
        </w:r>
        <w:r>
          <w:rPr>
            <w:noProof/>
          </w:rPr>
          <w:fldChar w:fldCharType="begin"/>
        </w:r>
        <w:r>
          <w:rPr>
            <w:noProof/>
          </w:rPr>
          <w:instrText xml:space="preserve"> PAGEREF _Toc25067020 \h </w:instrText>
        </w:r>
        <w:r>
          <w:rPr>
            <w:noProof/>
          </w:rPr>
        </w:r>
        <w:r>
          <w:rPr>
            <w:noProof/>
          </w:rPr>
          <w:fldChar w:fldCharType="separate"/>
        </w:r>
        <w:r>
          <w:rPr>
            <w:noProof/>
          </w:rPr>
          <w:t>91</w:t>
        </w:r>
        <w:r>
          <w:rPr>
            <w:noProof/>
          </w:rPr>
          <w:fldChar w:fldCharType="end"/>
        </w:r>
      </w:hyperlink>
    </w:p>
    <w:p w14:paraId="1A2376DB" w14:textId="77777777" w:rsidR="00B61D69" w:rsidRDefault="00B61D69">
      <w:pPr>
        <w:pStyle w:val="Spistreci2"/>
        <w:rPr>
          <w:rFonts w:asciiTheme="minorHAnsi" w:eastAsiaTheme="minorEastAsia" w:hAnsiTheme="minorHAnsi" w:cstheme="minorBidi"/>
          <w:noProof/>
          <w:sz w:val="22"/>
          <w:szCs w:val="22"/>
          <w:lang w:eastAsia="pl-PL"/>
        </w:rPr>
      </w:pPr>
      <w:hyperlink w:anchor="_Toc25067021" w:history="1">
        <w:r w:rsidRPr="00ED3F12">
          <w:rPr>
            <w:rStyle w:val="Hipercze"/>
            <w:noProof/>
          </w:rPr>
          <w:t>6.7</w:t>
        </w:r>
        <w:r>
          <w:rPr>
            <w:rFonts w:asciiTheme="minorHAnsi" w:eastAsiaTheme="minorEastAsia" w:hAnsiTheme="minorHAnsi" w:cstheme="minorBidi"/>
            <w:noProof/>
            <w:sz w:val="22"/>
            <w:szCs w:val="22"/>
            <w:lang w:eastAsia="pl-PL"/>
          </w:rPr>
          <w:tab/>
        </w:r>
        <w:r w:rsidRPr="00ED3F12">
          <w:rPr>
            <w:rStyle w:val="Hipercze"/>
            <w:noProof/>
          </w:rPr>
          <w:t>Cofanie statusu sprawy</w:t>
        </w:r>
        <w:r>
          <w:rPr>
            <w:noProof/>
          </w:rPr>
          <w:tab/>
        </w:r>
        <w:r>
          <w:rPr>
            <w:noProof/>
          </w:rPr>
          <w:fldChar w:fldCharType="begin"/>
        </w:r>
        <w:r>
          <w:rPr>
            <w:noProof/>
          </w:rPr>
          <w:instrText xml:space="preserve"> PAGEREF _Toc25067021 \h </w:instrText>
        </w:r>
        <w:r>
          <w:rPr>
            <w:noProof/>
          </w:rPr>
        </w:r>
        <w:r>
          <w:rPr>
            <w:noProof/>
          </w:rPr>
          <w:fldChar w:fldCharType="separate"/>
        </w:r>
        <w:r>
          <w:rPr>
            <w:noProof/>
          </w:rPr>
          <w:t>117</w:t>
        </w:r>
        <w:r>
          <w:rPr>
            <w:noProof/>
          </w:rPr>
          <w:fldChar w:fldCharType="end"/>
        </w:r>
      </w:hyperlink>
    </w:p>
    <w:p w14:paraId="5D936069" w14:textId="77777777" w:rsidR="00B61D69" w:rsidRDefault="00B61D69">
      <w:pPr>
        <w:pStyle w:val="Spistreci2"/>
        <w:rPr>
          <w:rFonts w:asciiTheme="minorHAnsi" w:eastAsiaTheme="minorEastAsia" w:hAnsiTheme="minorHAnsi" w:cstheme="minorBidi"/>
          <w:noProof/>
          <w:sz w:val="22"/>
          <w:szCs w:val="22"/>
          <w:lang w:eastAsia="pl-PL"/>
        </w:rPr>
      </w:pPr>
      <w:hyperlink w:anchor="_Toc25067022" w:history="1">
        <w:r w:rsidRPr="00ED3F12">
          <w:rPr>
            <w:rStyle w:val="Hipercze"/>
            <w:noProof/>
          </w:rPr>
          <w:t>6.8</w:t>
        </w:r>
        <w:r>
          <w:rPr>
            <w:rFonts w:asciiTheme="minorHAnsi" w:eastAsiaTheme="minorEastAsia" w:hAnsiTheme="minorHAnsi" w:cstheme="minorBidi"/>
            <w:noProof/>
            <w:sz w:val="22"/>
            <w:szCs w:val="22"/>
            <w:lang w:eastAsia="pl-PL"/>
          </w:rPr>
          <w:tab/>
        </w:r>
        <w:r w:rsidRPr="00ED3F12">
          <w:rPr>
            <w:rStyle w:val="Hipercze"/>
            <w:noProof/>
          </w:rPr>
          <w:t>Przydzielenie wniosku do oceny</w:t>
        </w:r>
        <w:r>
          <w:rPr>
            <w:noProof/>
          </w:rPr>
          <w:tab/>
        </w:r>
        <w:r>
          <w:rPr>
            <w:noProof/>
          </w:rPr>
          <w:fldChar w:fldCharType="begin"/>
        </w:r>
        <w:r>
          <w:rPr>
            <w:noProof/>
          </w:rPr>
          <w:instrText xml:space="preserve"> PAGEREF _Toc25067022 \h </w:instrText>
        </w:r>
        <w:r>
          <w:rPr>
            <w:noProof/>
          </w:rPr>
        </w:r>
        <w:r>
          <w:rPr>
            <w:noProof/>
          </w:rPr>
          <w:fldChar w:fldCharType="separate"/>
        </w:r>
        <w:r>
          <w:rPr>
            <w:noProof/>
          </w:rPr>
          <w:t>119</w:t>
        </w:r>
        <w:r>
          <w:rPr>
            <w:noProof/>
          </w:rPr>
          <w:fldChar w:fldCharType="end"/>
        </w:r>
      </w:hyperlink>
    </w:p>
    <w:p w14:paraId="79E68677" w14:textId="77777777" w:rsidR="00B61D69" w:rsidRDefault="00B61D69">
      <w:pPr>
        <w:pStyle w:val="Spistreci2"/>
        <w:rPr>
          <w:rFonts w:asciiTheme="minorHAnsi" w:eastAsiaTheme="minorEastAsia" w:hAnsiTheme="minorHAnsi" w:cstheme="minorBidi"/>
          <w:noProof/>
          <w:sz w:val="22"/>
          <w:szCs w:val="22"/>
          <w:lang w:eastAsia="pl-PL"/>
        </w:rPr>
      </w:pPr>
      <w:hyperlink w:anchor="_Toc25067023" w:history="1">
        <w:r w:rsidRPr="00ED3F12">
          <w:rPr>
            <w:rStyle w:val="Hipercze"/>
            <w:noProof/>
          </w:rPr>
          <w:t>6.9</w:t>
        </w:r>
        <w:r>
          <w:rPr>
            <w:rFonts w:asciiTheme="minorHAnsi" w:eastAsiaTheme="minorEastAsia" w:hAnsiTheme="minorHAnsi" w:cstheme="minorBidi"/>
            <w:noProof/>
            <w:sz w:val="22"/>
            <w:szCs w:val="22"/>
            <w:lang w:eastAsia="pl-PL"/>
          </w:rPr>
          <w:tab/>
        </w:r>
        <w:r w:rsidRPr="00ED3F12">
          <w:rPr>
            <w:rStyle w:val="Hipercze"/>
            <w:noProof/>
          </w:rPr>
          <w:t>Obsługa wiadomości</w:t>
        </w:r>
        <w:r>
          <w:rPr>
            <w:noProof/>
          </w:rPr>
          <w:tab/>
        </w:r>
        <w:r>
          <w:rPr>
            <w:noProof/>
          </w:rPr>
          <w:fldChar w:fldCharType="begin"/>
        </w:r>
        <w:r>
          <w:rPr>
            <w:noProof/>
          </w:rPr>
          <w:instrText xml:space="preserve"> PAGEREF _Toc25067023 \h </w:instrText>
        </w:r>
        <w:r>
          <w:rPr>
            <w:noProof/>
          </w:rPr>
        </w:r>
        <w:r>
          <w:rPr>
            <w:noProof/>
          </w:rPr>
          <w:fldChar w:fldCharType="separate"/>
        </w:r>
        <w:r>
          <w:rPr>
            <w:noProof/>
          </w:rPr>
          <w:t>122</w:t>
        </w:r>
        <w:r>
          <w:rPr>
            <w:noProof/>
          </w:rPr>
          <w:fldChar w:fldCharType="end"/>
        </w:r>
      </w:hyperlink>
    </w:p>
    <w:p w14:paraId="1BC179C5" w14:textId="77777777" w:rsidR="00B61D69" w:rsidRDefault="00B61D69">
      <w:pPr>
        <w:pStyle w:val="Spistreci2"/>
        <w:rPr>
          <w:rFonts w:asciiTheme="minorHAnsi" w:eastAsiaTheme="minorEastAsia" w:hAnsiTheme="minorHAnsi" w:cstheme="minorBidi"/>
          <w:noProof/>
          <w:sz w:val="22"/>
          <w:szCs w:val="22"/>
          <w:lang w:eastAsia="pl-PL"/>
        </w:rPr>
      </w:pPr>
      <w:hyperlink w:anchor="_Toc25067024" w:history="1">
        <w:r w:rsidRPr="00ED3F12">
          <w:rPr>
            <w:rStyle w:val="Hipercze"/>
            <w:noProof/>
          </w:rPr>
          <w:t>6.10</w:t>
        </w:r>
        <w:r>
          <w:rPr>
            <w:rFonts w:asciiTheme="minorHAnsi" w:eastAsiaTheme="minorEastAsia" w:hAnsiTheme="minorHAnsi" w:cstheme="minorBidi"/>
            <w:noProof/>
            <w:sz w:val="22"/>
            <w:szCs w:val="22"/>
            <w:lang w:eastAsia="pl-PL"/>
          </w:rPr>
          <w:tab/>
        </w:r>
        <w:r w:rsidRPr="00ED3F12">
          <w:rPr>
            <w:rStyle w:val="Hipercze"/>
            <w:noProof/>
          </w:rPr>
          <w:t>Wygenerowanie raportów</w:t>
        </w:r>
        <w:r>
          <w:rPr>
            <w:noProof/>
          </w:rPr>
          <w:tab/>
        </w:r>
        <w:r>
          <w:rPr>
            <w:noProof/>
          </w:rPr>
          <w:fldChar w:fldCharType="begin"/>
        </w:r>
        <w:r>
          <w:rPr>
            <w:noProof/>
          </w:rPr>
          <w:instrText xml:space="preserve"> PAGEREF _Toc25067024 \h </w:instrText>
        </w:r>
        <w:r>
          <w:rPr>
            <w:noProof/>
          </w:rPr>
        </w:r>
        <w:r>
          <w:rPr>
            <w:noProof/>
          </w:rPr>
          <w:fldChar w:fldCharType="separate"/>
        </w:r>
        <w:r>
          <w:rPr>
            <w:noProof/>
          </w:rPr>
          <w:t>133</w:t>
        </w:r>
        <w:r>
          <w:rPr>
            <w:noProof/>
          </w:rPr>
          <w:fldChar w:fldCharType="end"/>
        </w:r>
      </w:hyperlink>
    </w:p>
    <w:p w14:paraId="68693BD4" w14:textId="77777777" w:rsidR="00B61D69" w:rsidRDefault="00B61D69">
      <w:pPr>
        <w:pStyle w:val="Spistreci1"/>
        <w:rPr>
          <w:rFonts w:asciiTheme="minorHAnsi" w:eastAsiaTheme="minorEastAsia" w:hAnsiTheme="minorHAnsi" w:cstheme="minorBidi"/>
          <w:noProof/>
          <w:sz w:val="22"/>
          <w:szCs w:val="22"/>
          <w:lang w:eastAsia="pl-PL"/>
        </w:rPr>
      </w:pPr>
      <w:hyperlink w:anchor="_Toc25067025" w:history="1">
        <w:r w:rsidRPr="00ED3F12">
          <w:rPr>
            <w:rStyle w:val="Hipercze"/>
            <w:noProof/>
          </w:rPr>
          <w:t>7</w:t>
        </w:r>
        <w:r>
          <w:rPr>
            <w:rFonts w:asciiTheme="minorHAnsi" w:eastAsiaTheme="minorEastAsia" w:hAnsiTheme="minorHAnsi" w:cstheme="minorBidi"/>
            <w:noProof/>
            <w:sz w:val="22"/>
            <w:szCs w:val="22"/>
            <w:lang w:eastAsia="pl-PL"/>
          </w:rPr>
          <w:tab/>
        </w:r>
        <w:r w:rsidRPr="00ED3F12">
          <w:rPr>
            <w:rStyle w:val="Hipercze"/>
            <w:noProof/>
          </w:rPr>
          <w:t>Admnistrator Systemu</w:t>
        </w:r>
        <w:r>
          <w:rPr>
            <w:noProof/>
          </w:rPr>
          <w:tab/>
        </w:r>
        <w:r>
          <w:rPr>
            <w:noProof/>
          </w:rPr>
          <w:fldChar w:fldCharType="begin"/>
        </w:r>
        <w:r>
          <w:rPr>
            <w:noProof/>
          </w:rPr>
          <w:instrText xml:space="preserve"> PAGEREF _Toc25067025 \h </w:instrText>
        </w:r>
        <w:r>
          <w:rPr>
            <w:noProof/>
          </w:rPr>
        </w:r>
        <w:r>
          <w:rPr>
            <w:noProof/>
          </w:rPr>
          <w:fldChar w:fldCharType="separate"/>
        </w:r>
        <w:r>
          <w:rPr>
            <w:noProof/>
          </w:rPr>
          <w:t>137</w:t>
        </w:r>
        <w:r>
          <w:rPr>
            <w:noProof/>
          </w:rPr>
          <w:fldChar w:fldCharType="end"/>
        </w:r>
      </w:hyperlink>
    </w:p>
    <w:p w14:paraId="282915E0" w14:textId="77777777" w:rsidR="00B61D69" w:rsidRDefault="00B61D69">
      <w:pPr>
        <w:pStyle w:val="Spistreci2"/>
        <w:rPr>
          <w:rFonts w:asciiTheme="minorHAnsi" w:eastAsiaTheme="minorEastAsia" w:hAnsiTheme="minorHAnsi" w:cstheme="minorBidi"/>
          <w:noProof/>
          <w:sz w:val="22"/>
          <w:szCs w:val="22"/>
          <w:lang w:eastAsia="pl-PL"/>
        </w:rPr>
      </w:pPr>
      <w:hyperlink w:anchor="_Toc25067026" w:history="1">
        <w:r w:rsidRPr="00ED3F12">
          <w:rPr>
            <w:rStyle w:val="Hipercze"/>
            <w:noProof/>
          </w:rPr>
          <w:t>7.1</w:t>
        </w:r>
        <w:r>
          <w:rPr>
            <w:rFonts w:asciiTheme="minorHAnsi" w:eastAsiaTheme="minorEastAsia" w:hAnsiTheme="minorHAnsi" w:cstheme="minorBidi"/>
            <w:noProof/>
            <w:sz w:val="22"/>
            <w:szCs w:val="22"/>
            <w:lang w:eastAsia="pl-PL"/>
          </w:rPr>
          <w:tab/>
        </w:r>
        <w:r w:rsidRPr="00ED3F12">
          <w:rPr>
            <w:rStyle w:val="Hipercze"/>
            <w:noProof/>
          </w:rPr>
          <w:t>Zarządzanie jednostkami PFRON, JST i SJO</w:t>
        </w:r>
        <w:r>
          <w:rPr>
            <w:noProof/>
          </w:rPr>
          <w:tab/>
        </w:r>
        <w:r>
          <w:rPr>
            <w:noProof/>
          </w:rPr>
          <w:fldChar w:fldCharType="begin"/>
        </w:r>
        <w:r>
          <w:rPr>
            <w:noProof/>
          </w:rPr>
          <w:instrText xml:space="preserve"> PAGEREF _Toc25067026 \h </w:instrText>
        </w:r>
        <w:r>
          <w:rPr>
            <w:noProof/>
          </w:rPr>
        </w:r>
        <w:r>
          <w:rPr>
            <w:noProof/>
          </w:rPr>
          <w:fldChar w:fldCharType="separate"/>
        </w:r>
        <w:r>
          <w:rPr>
            <w:noProof/>
          </w:rPr>
          <w:t>137</w:t>
        </w:r>
        <w:r>
          <w:rPr>
            <w:noProof/>
          </w:rPr>
          <w:fldChar w:fldCharType="end"/>
        </w:r>
      </w:hyperlink>
    </w:p>
    <w:p w14:paraId="4B38EE64" w14:textId="77777777" w:rsidR="00B61D69" w:rsidRDefault="00B61D69">
      <w:pPr>
        <w:pStyle w:val="Spistreci2"/>
        <w:rPr>
          <w:rFonts w:asciiTheme="minorHAnsi" w:eastAsiaTheme="minorEastAsia" w:hAnsiTheme="minorHAnsi" w:cstheme="minorBidi"/>
          <w:noProof/>
          <w:sz w:val="22"/>
          <w:szCs w:val="22"/>
          <w:lang w:eastAsia="pl-PL"/>
        </w:rPr>
      </w:pPr>
      <w:hyperlink w:anchor="_Toc25067027" w:history="1">
        <w:r w:rsidRPr="00ED3F12">
          <w:rPr>
            <w:rStyle w:val="Hipercze"/>
            <w:noProof/>
          </w:rPr>
          <w:t>7.2</w:t>
        </w:r>
        <w:r>
          <w:rPr>
            <w:rFonts w:asciiTheme="minorHAnsi" w:eastAsiaTheme="minorEastAsia" w:hAnsiTheme="minorHAnsi" w:cstheme="minorBidi"/>
            <w:noProof/>
            <w:sz w:val="22"/>
            <w:szCs w:val="22"/>
            <w:lang w:eastAsia="pl-PL"/>
          </w:rPr>
          <w:tab/>
        </w:r>
        <w:r w:rsidRPr="00ED3F12">
          <w:rPr>
            <w:rStyle w:val="Hipercze"/>
            <w:noProof/>
          </w:rPr>
          <w:t>Zarządzanie Użytkownikami</w:t>
        </w:r>
        <w:r>
          <w:rPr>
            <w:noProof/>
          </w:rPr>
          <w:tab/>
        </w:r>
        <w:r>
          <w:rPr>
            <w:noProof/>
          </w:rPr>
          <w:fldChar w:fldCharType="begin"/>
        </w:r>
        <w:r>
          <w:rPr>
            <w:noProof/>
          </w:rPr>
          <w:instrText xml:space="preserve"> PAGEREF _Toc25067027 \h </w:instrText>
        </w:r>
        <w:r>
          <w:rPr>
            <w:noProof/>
          </w:rPr>
        </w:r>
        <w:r>
          <w:rPr>
            <w:noProof/>
          </w:rPr>
          <w:fldChar w:fldCharType="separate"/>
        </w:r>
        <w:r>
          <w:rPr>
            <w:noProof/>
          </w:rPr>
          <w:t>154</w:t>
        </w:r>
        <w:r>
          <w:rPr>
            <w:noProof/>
          </w:rPr>
          <w:fldChar w:fldCharType="end"/>
        </w:r>
      </w:hyperlink>
    </w:p>
    <w:p w14:paraId="621E5F1F" w14:textId="77777777" w:rsidR="00B61D69" w:rsidRDefault="00B61D69">
      <w:pPr>
        <w:pStyle w:val="Spistreci2"/>
        <w:rPr>
          <w:rFonts w:asciiTheme="minorHAnsi" w:eastAsiaTheme="minorEastAsia" w:hAnsiTheme="minorHAnsi" w:cstheme="minorBidi"/>
          <w:noProof/>
          <w:sz w:val="22"/>
          <w:szCs w:val="22"/>
          <w:lang w:eastAsia="pl-PL"/>
        </w:rPr>
      </w:pPr>
      <w:hyperlink w:anchor="_Toc25067028" w:history="1">
        <w:r w:rsidRPr="00ED3F12">
          <w:rPr>
            <w:rStyle w:val="Hipercze"/>
            <w:noProof/>
          </w:rPr>
          <w:t>7.3</w:t>
        </w:r>
        <w:r>
          <w:rPr>
            <w:rFonts w:asciiTheme="minorHAnsi" w:eastAsiaTheme="minorEastAsia" w:hAnsiTheme="minorHAnsi" w:cstheme="minorBidi"/>
            <w:noProof/>
            <w:sz w:val="22"/>
            <w:szCs w:val="22"/>
            <w:lang w:eastAsia="pl-PL"/>
          </w:rPr>
          <w:tab/>
        </w:r>
        <w:r w:rsidRPr="00ED3F12">
          <w:rPr>
            <w:rStyle w:val="Hipercze"/>
            <w:noProof/>
          </w:rPr>
          <w:t>Zarządzanie rolami</w:t>
        </w:r>
        <w:r>
          <w:rPr>
            <w:noProof/>
          </w:rPr>
          <w:tab/>
        </w:r>
        <w:r>
          <w:rPr>
            <w:noProof/>
          </w:rPr>
          <w:fldChar w:fldCharType="begin"/>
        </w:r>
        <w:r>
          <w:rPr>
            <w:noProof/>
          </w:rPr>
          <w:instrText xml:space="preserve"> PAGEREF _Toc25067028 \h </w:instrText>
        </w:r>
        <w:r>
          <w:rPr>
            <w:noProof/>
          </w:rPr>
        </w:r>
        <w:r>
          <w:rPr>
            <w:noProof/>
          </w:rPr>
          <w:fldChar w:fldCharType="separate"/>
        </w:r>
        <w:r>
          <w:rPr>
            <w:noProof/>
          </w:rPr>
          <w:t>173</w:t>
        </w:r>
        <w:r>
          <w:rPr>
            <w:noProof/>
          </w:rPr>
          <w:fldChar w:fldCharType="end"/>
        </w:r>
      </w:hyperlink>
    </w:p>
    <w:p w14:paraId="42341E93" w14:textId="77777777" w:rsidR="00B61D69" w:rsidRDefault="00B61D69">
      <w:pPr>
        <w:pStyle w:val="Spistreci2"/>
        <w:rPr>
          <w:rFonts w:asciiTheme="minorHAnsi" w:eastAsiaTheme="minorEastAsia" w:hAnsiTheme="minorHAnsi" w:cstheme="minorBidi"/>
          <w:noProof/>
          <w:sz w:val="22"/>
          <w:szCs w:val="22"/>
          <w:lang w:eastAsia="pl-PL"/>
        </w:rPr>
      </w:pPr>
      <w:hyperlink w:anchor="_Toc25067029" w:history="1">
        <w:r w:rsidRPr="00ED3F12">
          <w:rPr>
            <w:rStyle w:val="Hipercze"/>
            <w:noProof/>
          </w:rPr>
          <w:t>7.4</w:t>
        </w:r>
        <w:r>
          <w:rPr>
            <w:rFonts w:asciiTheme="minorHAnsi" w:eastAsiaTheme="minorEastAsia" w:hAnsiTheme="minorHAnsi" w:cstheme="minorBidi"/>
            <w:noProof/>
            <w:sz w:val="22"/>
            <w:szCs w:val="22"/>
            <w:lang w:eastAsia="pl-PL"/>
          </w:rPr>
          <w:tab/>
        </w:r>
        <w:r w:rsidRPr="00ED3F12">
          <w:rPr>
            <w:rStyle w:val="Hipercze"/>
            <w:noProof/>
          </w:rPr>
          <w:t>Zarządzanie limitami</w:t>
        </w:r>
        <w:r>
          <w:rPr>
            <w:noProof/>
          </w:rPr>
          <w:tab/>
        </w:r>
        <w:r>
          <w:rPr>
            <w:noProof/>
          </w:rPr>
          <w:fldChar w:fldCharType="begin"/>
        </w:r>
        <w:r>
          <w:rPr>
            <w:noProof/>
          </w:rPr>
          <w:instrText xml:space="preserve"> PAGEREF _Toc25067029 \h </w:instrText>
        </w:r>
        <w:r>
          <w:rPr>
            <w:noProof/>
          </w:rPr>
        </w:r>
        <w:r>
          <w:rPr>
            <w:noProof/>
          </w:rPr>
          <w:fldChar w:fldCharType="separate"/>
        </w:r>
        <w:r>
          <w:rPr>
            <w:noProof/>
          </w:rPr>
          <w:t>182</w:t>
        </w:r>
        <w:r>
          <w:rPr>
            <w:noProof/>
          </w:rPr>
          <w:fldChar w:fldCharType="end"/>
        </w:r>
      </w:hyperlink>
    </w:p>
    <w:p w14:paraId="6485BFF9" w14:textId="77777777" w:rsidR="00B61D69" w:rsidRDefault="00B61D69">
      <w:pPr>
        <w:pStyle w:val="Spistreci2"/>
        <w:rPr>
          <w:rFonts w:asciiTheme="minorHAnsi" w:eastAsiaTheme="minorEastAsia" w:hAnsiTheme="minorHAnsi" w:cstheme="minorBidi"/>
          <w:noProof/>
          <w:sz w:val="22"/>
          <w:szCs w:val="22"/>
          <w:lang w:eastAsia="pl-PL"/>
        </w:rPr>
      </w:pPr>
      <w:hyperlink w:anchor="_Toc25067030" w:history="1">
        <w:r w:rsidRPr="00ED3F12">
          <w:rPr>
            <w:rStyle w:val="Hipercze"/>
            <w:noProof/>
          </w:rPr>
          <w:t>7.5</w:t>
        </w:r>
        <w:r>
          <w:rPr>
            <w:rFonts w:asciiTheme="minorHAnsi" w:eastAsiaTheme="minorEastAsia" w:hAnsiTheme="minorHAnsi" w:cstheme="minorBidi"/>
            <w:noProof/>
            <w:sz w:val="22"/>
            <w:szCs w:val="22"/>
            <w:lang w:eastAsia="pl-PL"/>
          </w:rPr>
          <w:tab/>
        </w:r>
        <w:r w:rsidRPr="00ED3F12">
          <w:rPr>
            <w:rStyle w:val="Hipercze"/>
            <w:noProof/>
          </w:rPr>
          <w:t>Zarządzanie naborami</w:t>
        </w:r>
        <w:r>
          <w:rPr>
            <w:noProof/>
          </w:rPr>
          <w:tab/>
        </w:r>
        <w:r>
          <w:rPr>
            <w:noProof/>
          </w:rPr>
          <w:fldChar w:fldCharType="begin"/>
        </w:r>
        <w:r>
          <w:rPr>
            <w:noProof/>
          </w:rPr>
          <w:instrText xml:space="preserve"> PAGEREF _Toc25067030 \h </w:instrText>
        </w:r>
        <w:r>
          <w:rPr>
            <w:noProof/>
          </w:rPr>
        </w:r>
        <w:r>
          <w:rPr>
            <w:noProof/>
          </w:rPr>
          <w:fldChar w:fldCharType="separate"/>
        </w:r>
        <w:r>
          <w:rPr>
            <w:noProof/>
          </w:rPr>
          <w:t>193</w:t>
        </w:r>
        <w:r>
          <w:rPr>
            <w:noProof/>
          </w:rPr>
          <w:fldChar w:fldCharType="end"/>
        </w:r>
      </w:hyperlink>
    </w:p>
    <w:p w14:paraId="7A2293BD" w14:textId="77777777" w:rsidR="00B61D69" w:rsidRDefault="00B61D69">
      <w:pPr>
        <w:pStyle w:val="Spistreci2"/>
        <w:rPr>
          <w:rFonts w:asciiTheme="minorHAnsi" w:eastAsiaTheme="minorEastAsia" w:hAnsiTheme="minorHAnsi" w:cstheme="minorBidi"/>
          <w:noProof/>
          <w:sz w:val="22"/>
          <w:szCs w:val="22"/>
          <w:lang w:eastAsia="pl-PL"/>
        </w:rPr>
      </w:pPr>
      <w:hyperlink w:anchor="_Toc25067031" w:history="1">
        <w:r w:rsidRPr="00ED3F12">
          <w:rPr>
            <w:rStyle w:val="Hipercze"/>
            <w:noProof/>
          </w:rPr>
          <w:t>7.6</w:t>
        </w:r>
        <w:r>
          <w:rPr>
            <w:rFonts w:asciiTheme="minorHAnsi" w:eastAsiaTheme="minorEastAsia" w:hAnsiTheme="minorHAnsi" w:cstheme="minorBidi"/>
            <w:noProof/>
            <w:sz w:val="22"/>
            <w:szCs w:val="22"/>
            <w:lang w:eastAsia="pl-PL"/>
          </w:rPr>
          <w:tab/>
        </w:r>
        <w:r w:rsidRPr="00ED3F12">
          <w:rPr>
            <w:rStyle w:val="Hipercze"/>
            <w:noProof/>
          </w:rPr>
          <w:t>Zarządzanie etykietami pól</w:t>
        </w:r>
        <w:r>
          <w:rPr>
            <w:noProof/>
          </w:rPr>
          <w:tab/>
        </w:r>
        <w:r>
          <w:rPr>
            <w:noProof/>
          </w:rPr>
          <w:fldChar w:fldCharType="begin"/>
        </w:r>
        <w:r>
          <w:rPr>
            <w:noProof/>
          </w:rPr>
          <w:instrText xml:space="preserve"> PAGEREF _Toc25067031 \h </w:instrText>
        </w:r>
        <w:r>
          <w:rPr>
            <w:noProof/>
          </w:rPr>
        </w:r>
        <w:r>
          <w:rPr>
            <w:noProof/>
          </w:rPr>
          <w:fldChar w:fldCharType="separate"/>
        </w:r>
        <w:r>
          <w:rPr>
            <w:noProof/>
          </w:rPr>
          <w:t>206</w:t>
        </w:r>
        <w:r>
          <w:rPr>
            <w:noProof/>
          </w:rPr>
          <w:fldChar w:fldCharType="end"/>
        </w:r>
      </w:hyperlink>
    </w:p>
    <w:p w14:paraId="1B8AA329" w14:textId="77777777" w:rsidR="00B61D69" w:rsidRDefault="00B61D69">
      <w:pPr>
        <w:pStyle w:val="Spistreci2"/>
        <w:rPr>
          <w:rFonts w:asciiTheme="minorHAnsi" w:eastAsiaTheme="minorEastAsia" w:hAnsiTheme="minorHAnsi" w:cstheme="minorBidi"/>
          <w:noProof/>
          <w:sz w:val="22"/>
          <w:szCs w:val="22"/>
          <w:lang w:eastAsia="pl-PL"/>
        </w:rPr>
      </w:pPr>
      <w:hyperlink w:anchor="_Toc25067032" w:history="1">
        <w:r w:rsidRPr="00ED3F12">
          <w:rPr>
            <w:rStyle w:val="Hipercze"/>
            <w:noProof/>
          </w:rPr>
          <w:t>7.7</w:t>
        </w:r>
        <w:r>
          <w:rPr>
            <w:rFonts w:asciiTheme="minorHAnsi" w:eastAsiaTheme="minorEastAsia" w:hAnsiTheme="minorHAnsi" w:cstheme="minorBidi"/>
            <w:noProof/>
            <w:sz w:val="22"/>
            <w:szCs w:val="22"/>
            <w:lang w:eastAsia="pl-PL"/>
          </w:rPr>
          <w:tab/>
        </w:r>
        <w:r w:rsidRPr="00ED3F12">
          <w:rPr>
            <w:rStyle w:val="Hipercze"/>
            <w:noProof/>
          </w:rPr>
          <w:t>Zarządzanie szablonami formularzy i dokumentów</w:t>
        </w:r>
        <w:r>
          <w:rPr>
            <w:noProof/>
          </w:rPr>
          <w:tab/>
        </w:r>
        <w:r>
          <w:rPr>
            <w:noProof/>
          </w:rPr>
          <w:fldChar w:fldCharType="begin"/>
        </w:r>
        <w:r>
          <w:rPr>
            <w:noProof/>
          </w:rPr>
          <w:instrText xml:space="preserve"> PAGEREF _Toc25067032 \h </w:instrText>
        </w:r>
        <w:r>
          <w:rPr>
            <w:noProof/>
          </w:rPr>
        </w:r>
        <w:r>
          <w:rPr>
            <w:noProof/>
          </w:rPr>
          <w:fldChar w:fldCharType="separate"/>
        </w:r>
        <w:r>
          <w:rPr>
            <w:noProof/>
          </w:rPr>
          <w:t>208</w:t>
        </w:r>
        <w:r>
          <w:rPr>
            <w:noProof/>
          </w:rPr>
          <w:fldChar w:fldCharType="end"/>
        </w:r>
      </w:hyperlink>
    </w:p>
    <w:p w14:paraId="30A22C25" w14:textId="77777777" w:rsidR="00B61D69" w:rsidRDefault="00B61D69">
      <w:pPr>
        <w:pStyle w:val="Spistreci2"/>
        <w:rPr>
          <w:rFonts w:asciiTheme="minorHAnsi" w:eastAsiaTheme="minorEastAsia" w:hAnsiTheme="minorHAnsi" w:cstheme="minorBidi"/>
          <w:noProof/>
          <w:sz w:val="22"/>
          <w:szCs w:val="22"/>
          <w:lang w:eastAsia="pl-PL"/>
        </w:rPr>
      </w:pPr>
      <w:hyperlink w:anchor="_Toc25067033" w:history="1">
        <w:r w:rsidRPr="00ED3F12">
          <w:rPr>
            <w:rStyle w:val="Hipercze"/>
            <w:noProof/>
          </w:rPr>
          <w:t>7.8</w:t>
        </w:r>
        <w:r>
          <w:rPr>
            <w:rFonts w:asciiTheme="minorHAnsi" w:eastAsiaTheme="minorEastAsia" w:hAnsiTheme="minorHAnsi" w:cstheme="minorBidi"/>
            <w:noProof/>
            <w:sz w:val="22"/>
            <w:szCs w:val="22"/>
            <w:lang w:eastAsia="pl-PL"/>
          </w:rPr>
          <w:tab/>
        </w:r>
        <w:r w:rsidRPr="00ED3F12">
          <w:rPr>
            <w:rStyle w:val="Hipercze"/>
            <w:noProof/>
          </w:rPr>
          <w:t>Zarządzanie elementami pomocy</w:t>
        </w:r>
        <w:r>
          <w:rPr>
            <w:noProof/>
          </w:rPr>
          <w:tab/>
        </w:r>
        <w:r>
          <w:rPr>
            <w:noProof/>
          </w:rPr>
          <w:fldChar w:fldCharType="begin"/>
        </w:r>
        <w:r>
          <w:rPr>
            <w:noProof/>
          </w:rPr>
          <w:instrText xml:space="preserve"> PAGEREF _Toc25067033 \h </w:instrText>
        </w:r>
        <w:r>
          <w:rPr>
            <w:noProof/>
          </w:rPr>
        </w:r>
        <w:r>
          <w:rPr>
            <w:noProof/>
          </w:rPr>
          <w:fldChar w:fldCharType="separate"/>
        </w:r>
        <w:r>
          <w:rPr>
            <w:noProof/>
          </w:rPr>
          <w:t>218</w:t>
        </w:r>
        <w:r>
          <w:rPr>
            <w:noProof/>
          </w:rPr>
          <w:fldChar w:fldCharType="end"/>
        </w:r>
      </w:hyperlink>
    </w:p>
    <w:p w14:paraId="58844F85" w14:textId="77777777" w:rsidR="00B61D69" w:rsidRDefault="00B61D69">
      <w:pPr>
        <w:pStyle w:val="Spistreci2"/>
        <w:rPr>
          <w:rFonts w:asciiTheme="minorHAnsi" w:eastAsiaTheme="minorEastAsia" w:hAnsiTheme="minorHAnsi" w:cstheme="minorBidi"/>
          <w:noProof/>
          <w:sz w:val="22"/>
          <w:szCs w:val="22"/>
          <w:lang w:eastAsia="pl-PL"/>
        </w:rPr>
      </w:pPr>
      <w:hyperlink w:anchor="_Toc25067034" w:history="1">
        <w:r w:rsidRPr="00ED3F12">
          <w:rPr>
            <w:rStyle w:val="Hipercze"/>
            <w:noProof/>
          </w:rPr>
          <w:t>7.9</w:t>
        </w:r>
        <w:r>
          <w:rPr>
            <w:rFonts w:asciiTheme="minorHAnsi" w:eastAsiaTheme="minorEastAsia" w:hAnsiTheme="minorHAnsi" w:cstheme="minorBidi"/>
            <w:noProof/>
            <w:sz w:val="22"/>
            <w:szCs w:val="22"/>
            <w:lang w:eastAsia="pl-PL"/>
          </w:rPr>
          <w:tab/>
        </w:r>
        <w:r w:rsidRPr="00ED3F12">
          <w:rPr>
            <w:rStyle w:val="Hipercze"/>
            <w:noProof/>
          </w:rPr>
          <w:t>Wygenerowanie raportów</w:t>
        </w:r>
        <w:r>
          <w:rPr>
            <w:noProof/>
          </w:rPr>
          <w:tab/>
        </w:r>
        <w:r>
          <w:rPr>
            <w:noProof/>
          </w:rPr>
          <w:fldChar w:fldCharType="begin"/>
        </w:r>
        <w:r>
          <w:rPr>
            <w:noProof/>
          </w:rPr>
          <w:instrText xml:space="preserve"> PAGEREF _Toc25067034 \h </w:instrText>
        </w:r>
        <w:r>
          <w:rPr>
            <w:noProof/>
          </w:rPr>
        </w:r>
        <w:r>
          <w:rPr>
            <w:noProof/>
          </w:rPr>
          <w:fldChar w:fldCharType="separate"/>
        </w:r>
        <w:r>
          <w:rPr>
            <w:noProof/>
          </w:rPr>
          <w:t>224</w:t>
        </w:r>
        <w:r>
          <w:rPr>
            <w:noProof/>
          </w:rPr>
          <w:fldChar w:fldCharType="end"/>
        </w:r>
      </w:hyperlink>
    </w:p>
    <w:p w14:paraId="66EB977A" w14:textId="77777777" w:rsidR="00B61D69" w:rsidRDefault="00B61D69">
      <w:pPr>
        <w:pStyle w:val="Spistreci2"/>
        <w:rPr>
          <w:rFonts w:asciiTheme="minorHAnsi" w:eastAsiaTheme="minorEastAsia" w:hAnsiTheme="minorHAnsi" w:cstheme="minorBidi"/>
          <w:noProof/>
          <w:sz w:val="22"/>
          <w:szCs w:val="22"/>
          <w:lang w:eastAsia="pl-PL"/>
        </w:rPr>
      </w:pPr>
      <w:hyperlink w:anchor="_Toc25067035" w:history="1">
        <w:r w:rsidRPr="00ED3F12">
          <w:rPr>
            <w:rStyle w:val="Hipercze"/>
            <w:noProof/>
          </w:rPr>
          <w:t>7.10</w:t>
        </w:r>
        <w:r>
          <w:rPr>
            <w:rFonts w:asciiTheme="minorHAnsi" w:eastAsiaTheme="minorEastAsia" w:hAnsiTheme="minorHAnsi" w:cstheme="minorBidi"/>
            <w:noProof/>
            <w:sz w:val="22"/>
            <w:szCs w:val="22"/>
            <w:lang w:eastAsia="pl-PL"/>
          </w:rPr>
          <w:tab/>
        </w:r>
        <w:r w:rsidRPr="00ED3F12">
          <w:rPr>
            <w:rStyle w:val="Hipercze"/>
            <w:noProof/>
          </w:rPr>
          <w:t>Przeglądanie zdarzeń systemowych</w:t>
        </w:r>
        <w:r>
          <w:rPr>
            <w:noProof/>
          </w:rPr>
          <w:tab/>
        </w:r>
        <w:r>
          <w:rPr>
            <w:noProof/>
          </w:rPr>
          <w:fldChar w:fldCharType="begin"/>
        </w:r>
        <w:r>
          <w:rPr>
            <w:noProof/>
          </w:rPr>
          <w:instrText xml:space="preserve"> PAGEREF _Toc25067035 \h </w:instrText>
        </w:r>
        <w:r>
          <w:rPr>
            <w:noProof/>
          </w:rPr>
        </w:r>
        <w:r>
          <w:rPr>
            <w:noProof/>
          </w:rPr>
          <w:fldChar w:fldCharType="separate"/>
        </w:r>
        <w:r>
          <w:rPr>
            <w:noProof/>
          </w:rPr>
          <w:t>226</w:t>
        </w:r>
        <w:r>
          <w:rPr>
            <w:noProof/>
          </w:rPr>
          <w:fldChar w:fldCharType="end"/>
        </w:r>
      </w:hyperlink>
    </w:p>
    <w:p w14:paraId="771F0E51" w14:textId="77777777" w:rsidR="00B61D69" w:rsidRDefault="00B61D69">
      <w:pPr>
        <w:pStyle w:val="Spistreci2"/>
        <w:rPr>
          <w:rFonts w:asciiTheme="minorHAnsi" w:eastAsiaTheme="minorEastAsia" w:hAnsiTheme="minorHAnsi" w:cstheme="minorBidi"/>
          <w:noProof/>
          <w:sz w:val="22"/>
          <w:szCs w:val="22"/>
          <w:lang w:eastAsia="pl-PL"/>
        </w:rPr>
      </w:pPr>
      <w:hyperlink w:anchor="_Toc25067036" w:history="1">
        <w:r w:rsidRPr="00ED3F12">
          <w:rPr>
            <w:rStyle w:val="Hipercze"/>
            <w:noProof/>
          </w:rPr>
          <w:t>7.11</w:t>
        </w:r>
        <w:r>
          <w:rPr>
            <w:rFonts w:asciiTheme="minorHAnsi" w:eastAsiaTheme="minorEastAsia" w:hAnsiTheme="minorHAnsi" w:cstheme="minorBidi"/>
            <w:noProof/>
            <w:sz w:val="22"/>
            <w:szCs w:val="22"/>
            <w:lang w:eastAsia="pl-PL"/>
          </w:rPr>
          <w:tab/>
        </w:r>
        <w:r w:rsidRPr="00ED3F12">
          <w:rPr>
            <w:rStyle w:val="Hipercze"/>
            <w:noProof/>
          </w:rPr>
          <w:t>Przeglądanie logów systemowych</w:t>
        </w:r>
        <w:r>
          <w:rPr>
            <w:noProof/>
          </w:rPr>
          <w:tab/>
        </w:r>
        <w:r>
          <w:rPr>
            <w:noProof/>
          </w:rPr>
          <w:fldChar w:fldCharType="begin"/>
        </w:r>
        <w:r>
          <w:rPr>
            <w:noProof/>
          </w:rPr>
          <w:instrText xml:space="preserve"> PAGEREF _Toc25067036 \h </w:instrText>
        </w:r>
        <w:r>
          <w:rPr>
            <w:noProof/>
          </w:rPr>
        </w:r>
        <w:r>
          <w:rPr>
            <w:noProof/>
          </w:rPr>
          <w:fldChar w:fldCharType="separate"/>
        </w:r>
        <w:r>
          <w:rPr>
            <w:noProof/>
          </w:rPr>
          <w:t>227</w:t>
        </w:r>
        <w:r>
          <w:rPr>
            <w:noProof/>
          </w:rPr>
          <w:fldChar w:fldCharType="end"/>
        </w:r>
      </w:hyperlink>
    </w:p>
    <w:p w14:paraId="7D7521F3" w14:textId="77777777" w:rsidR="00B61D69" w:rsidRDefault="00B61D69">
      <w:pPr>
        <w:pStyle w:val="Spistreci2"/>
        <w:rPr>
          <w:rFonts w:asciiTheme="minorHAnsi" w:eastAsiaTheme="minorEastAsia" w:hAnsiTheme="minorHAnsi" w:cstheme="minorBidi"/>
          <w:noProof/>
          <w:sz w:val="22"/>
          <w:szCs w:val="22"/>
          <w:lang w:eastAsia="pl-PL"/>
        </w:rPr>
      </w:pPr>
      <w:hyperlink w:anchor="_Toc25067037" w:history="1">
        <w:r w:rsidRPr="00ED3F12">
          <w:rPr>
            <w:rStyle w:val="Hipercze"/>
            <w:noProof/>
          </w:rPr>
          <w:t>7.12</w:t>
        </w:r>
        <w:r>
          <w:rPr>
            <w:rFonts w:asciiTheme="minorHAnsi" w:eastAsiaTheme="minorEastAsia" w:hAnsiTheme="minorHAnsi" w:cstheme="minorBidi"/>
            <w:noProof/>
            <w:sz w:val="22"/>
            <w:szCs w:val="22"/>
            <w:lang w:eastAsia="pl-PL"/>
          </w:rPr>
          <w:tab/>
        </w:r>
        <w:r w:rsidRPr="00ED3F12">
          <w:rPr>
            <w:rStyle w:val="Hipercze"/>
            <w:noProof/>
          </w:rPr>
          <w:t>Narzędzia</w:t>
        </w:r>
        <w:r>
          <w:rPr>
            <w:noProof/>
          </w:rPr>
          <w:tab/>
        </w:r>
        <w:r>
          <w:rPr>
            <w:noProof/>
          </w:rPr>
          <w:fldChar w:fldCharType="begin"/>
        </w:r>
        <w:r>
          <w:rPr>
            <w:noProof/>
          </w:rPr>
          <w:instrText xml:space="preserve"> PAGEREF _Toc25067037 \h </w:instrText>
        </w:r>
        <w:r>
          <w:rPr>
            <w:noProof/>
          </w:rPr>
        </w:r>
        <w:r>
          <w:rPr>
            <w:noProof/>
          </w:rPr>
          <w:fldChar w:fldCharType="separate"/>
        </w:r>
        <w:r>
          <w:rPr>
            <w:noProof/>
          </w:rPr>
          <w:t>227</w:t>
        </w:r>
        <w:r>
          <w:rPr>
            <w:noProof/>
          </w:rPr>
          <w:fldChar w:fldCharType="end"/>
        </w:r>
      </w:hyperlink>
    </w:p>
    <w:p w14:paraId="11A4501B" w14:textId="77777777" w:rsidR="00B61D69" w:rsidRDefault="00B61D69">
      <w:pPr>
        <w:pStyle w:val="Spistreci1"/>
        <w:rPr>
          <w:rFonts w:asciiTheme="minorHAnsi" w:eastAsiaTheme="minorEastAsia" w:hAnsiTheme="minorHAnsi" w:cstheme="minorBidi"/>
          <w:noProof/>
          <w:sz w:val="22"/>
          <w:szCs w:val="22"/>
          <w:lang w:eastAsia="pl-PL"/>
        </w:rPr>
      </w:pPr>
      <w:hyperlink w:anchor="_Toc25067038" w:history="1">
        <w:r w:rsidRPr="00ED3F12">
          <w:rPr>
            <w:rStyle w:val="Hipercze"/>
            <w:noProof/>
          </w:rPr>
          <w:t>8</w:t>
        </w:r>
        <w:r>
          <w:rPr>
            <w:rFonts w:asciiTheme="minorHAnsi" w:eastAsiaTheme="minorEastAsia" w:hAnsiTheme="minorHAnsi" w:cstheme="minorBidi"/>
            <w:noProof/>
            <w:sz w:val="22"/>
            <w:szCs w:val="22"/>
            <w:lang w:eastAsia="pl-PL"/>
          </w:rPr>
          <w:tab/>
        </w:r>
        <w:r w:rsidRPr="00ED3F12">
          <w:rPr>
            <w:rStyle w:val="Hipercze"/>
            <w:noProof/>
          </w:rPr>
          <w:t>Kreator</w:t>
        </w:r>
        <w:r>
          <w:rPr>
            <w:noProof/>
          </w:rPr>
          <w:tab/>
        </w:r>
        <w:r>
          <w:rPr>
            <w:noProof/>
          </w:rPr>
          <w:fldChar w:fldCharType="begin"/>
        </w:r>
        <w:r>
          <w:rPr>
            <w:noProof/>
          </w:rPr>
          <w:instrText xml:space="preserve"> PAGEREF _Toc25067038 \h </w:instrText>
        </w:r>
        <w:r>
          <w:rPr>
            <w:noProof/>
          </w:rPr>
        </w:r>
        <w:r>
          <w:rPr>
            <w:noProof/>
          </w:rPr>
          <w:fldChar w:fldCharType="separate"/>
        </w:r>
        <w:r>
          <w:rPr>
            <w:noProof/>
          </w:rPr>
          <w:t>233</w:t>
        </w:r>
        <w:r>
          <w:rPr>
            <w:noProof/>
          </w:rPr>
          <w:fldChar w:fldCharType="end"/>
        </w:r>
      </w:hyperlink>
    </w:p>
    <w:p w14:paraId="67A1D3C7" w14:textId="77777777" w:rsidR="00B61D69" w:rsidRDefault="00B61D69">
      <w:pPr>
        <w:pStyle w:val="Spistreci2"/>
        <w:rPr>
          <w:rFonts w:asciiTheme="minorHAnsi" w:eastAsiaTheme="minorEastAsia" w:hAnsiTheme="minorHAnsi" w:cstheme="minorBidi"/>
          <w:noProof/>
          <w:sz w:val="22"/>
          <w:szCs w:val="22"/>
          <w:lang w:eastAsia="pl-PL"/>
        </w:rPr>
      </w:pPr>
      <w:hyperlink w:anchor="_Toc25067039" w:history="1">
        <w:r w:rsidRPr="00ED3F12">
          <w:rPr>
            <w:rStyle w:val="Hipercze"/>
            <w:noProof/>
          </w:rPr>
          <w:t>8.1</w:t>
        </w:r>
        <w:r>
          <w:rPr>
            <w:rFonts w:asciiTheme="minorHAnsi" w:eastAsiaTheme="minorEastAsia" w:hAnsiTheme="minorHAnsi" w:cstheme="minorBidi"/>
            <w:noProof/>
            <w:sz w:val="22"/>
            <w:szCs w:val="22"/>
            <w:lang w:eastAsia="pl-PL"/>
          </w:rPr>
          <w:tab/>
        </w:r>
        <w:r w:rsidRPr="00ED3F12">
          <w:rPr>
            <w:rStyle w:val="Hipercze"/>
            <w:noProof/>
          </w:rPr>
          <w:t>Konfiguracja Kreatora wniosków</w:t>
        </w:r>
        <w:r>
          <w:rPr>
            <w:noProof/>
          </w:rPr>
          <w:tab/>
        </w:r>
        <w:r>
          <w:rPr>
            <w:noProof/>
          </w:rPr>
          <w:fldChar w:fldCharType="begin"/>
        </w:r>
        <w:r>
          <w:rPr>
            <w:noProof/>
          </w:rPr>
          <w:instrText xml:space="preserve"> PAGEREF _Toc25067039 \h </w:instrText>
        </w:r>
        <w:r>
          <w:rPr>
            <w:noProof/>
          </w:rPr>
        </w:r>
        <w:r>
          <w:rPr>
            <w:noProof/>
          </w:rPr>
          <w:fldChar w:fldCharType="separate"/>
        </w:r>
        <w:r>
          <w:rPr>
            <w:noProof/>
          </w:rPr>
          <w:t>233</w:t>
        </w:r>
        <w:r>
          <w:rPr>
            <w:noProof/>
          </w:rPr>
          <w:fldChar w:fldCharType="end"/>
        </w:r>
      </w:hyperlink>
    </w:p>
    <w:p w14:paraId="46466D6F" w14:textId="77777777" w:rsidR="00B61D69" w:rsidRDefault="00B61D69">
      <w:pPr>
        <w:pStyle w:val="Spistreci1"/>
        <w:rPr>
          <w:rFonts w:asciiTheme="minorHAnsi" w:eastAsiaTheme="minorEastAsia" w:hAnsiTheme="minorHAnsi" w:cstheme="minorBidi"/>
          <w:noProof/>
          <w:sz w:val="22"/>
          <w:szCs w:val="22"/>
          <w:lang w:eastAsia="pl-PL"/>
        </w:rPr>
      </w:pPr>
      <w:hyperlink w:anchor="_Toc25067040" w:history="1">
        <w:r w:rsidRPr="00ED3F12">
          <w:rPr>
            <w:rStyle w:val="Hipercze"/>
            <w:noProof/>
          </w:rPr>
          <w:t>9</w:t>
        </w:r>
        <w:r>
          <w:rPr>
            <w:rFonts w:asciiTheme="minorHAnsi" w:eastAsiaTheme="minorEastAsia" w:hAnsiTheme="minorHAnsi" w:cstheme="minorBidi"/>
            <w:noProof/>
            <w:sz w:val="22"/>
            <w:szCs w:val="22"/>
            <w:lang w:eastAsia="pl-PL"/>
          </w:rPr>
          <w:tab/>
        </w:r>
        <w:r w:rsidRPr="00ED3F12">
          <w:rPr>
            <w:rStyle w:val="Hipercze"/>
            <w:noProof/>
          </w:rPr>
          <w:t>Aditum</w:t>
        </w:r>
        <w:r>
          <w:rPr>
            <w:noProof/>
          </w:rPr>
          <w:tab/>
        </w:r>
        <w:r>
          <w:rPr>
            <w:noProof/>
          </w:rPr>
          <w:fldChar w:fldCharType="begin"/>
        </w:r>
        <w:r>
          <w:rPr>
            <w:noProof/>
          </w:rPr>
          <w:instrText xml:space="preserve"> PAGEREF _Toc25067040 \h </w:instrText>
        </w:r>
        <w:r>
          <w:rPr>
            <w:noProof/>
          </w:rPr>
        </w:r>
        <w:r>
          <w:rPr>
            <w:noProof/>
          </w:rPr>
          <w:fldChar w:fldCharType="separate"/>
        </w:r>
        <w:r>
          <w:rPr>
            <w:noProof/>
          </w:rPr>
          <w:t>239</w:t>
        </w:r>
        <w:r>
          <w:rPr>
            <w:noProof/>
          </w:rPr>
          <w:fldChar w:fldCharType="end"/>
        </w:r>
      </w:hyperlink>
    </w:p>
    <w:p w14:paraId="16E103A2" w14:textId="77777777" w:rsidR="00B61D69" w:rsidRDefault="00B61D69">
      <w:pPr>
        <w:pStyle w:val="Spistreci2"/>
        <w:rPr>
          <w:rFonts w:asciiTheme="minorHAnsi" w:eastAsiaTheme="minorEastAsia" w:hAnsiTheme="minorHAnsi" w:cstheme="minorBidi"/>
          <w:noProof/>
          <w:sz w:val="22"/>
          <w:szCs w:val="22"/>
          <w:lang w:eastAsia="pl-PL"/>
        </w:rPr>
      </w:pPr>
      <w:hyperlink w:anchor="_Toc25067041" w:history="1">
        <w:r w:rsidRPr="00ED3F12">
          <w:rPr>
            <w:rStyle w:val="Hipercze"/>
            <w:noProof/>
          </w:rPr>
          <w:t>9.1</w:t>
        </w:r>
        <w:r>
          <w:rPr>
            <w:rFonts w:asciiTheme="minorHAnsi" w:eastAsiaTheme="minorEastAsia" w:hAnsiTheme="minorHAnsi" w:cstheme="minorBidi"/>
            <w:noProof/>
            <w:sz w:val="22"/>
            <w:szCs w:val="22"/>
            <w:lang w:eastAsia="pl-PL"/>
          </w:rPr>
          <w:tab/>
        </w:r>
        <w:r w:rsidRPr="00ED3F12">
          <w:rPr>
            <w:rStyle w:val="Hipercze"/>
            <w:noProof/>
          </w:rPr>
          <w:t>Podgląd listy wniosków zaimportowanych do bazy Aditum</w:t>
        </w:r>
        <w:r>
          <w:rPr>
            <w:noProof/>
          </w:rPr>
          <w:tab/>
        </w:r>
        <w:r>
          <w:rPr>
            <w:noProof/>
          </w:rPr>
          <w:fldChar w:fldCharType="begin"/>
        </w:r>
        <w:r>
          <w:rPr>
            <w:noProof/>
          </w:rPr>
          <w:instrText xml:space="preserve"> PAGEREF _Toc25067041 \h </w:instrText>
        </w:r>
        <w:r>
          <w:rPr>
            <w:noProof/>
          </w:rPr>
        </w:r>
        <w:r>
          <w:rPr>
            <w:noProof/>
          </w:rPr>
          <w:fldChar w:fldCharType="separate"/>
        </w:r>
        <w:r>
          <w:rPr>
            <w:noProof/>
          </w:rPr>
          <w:t>239</w:t>
        </w:r>
        <w:r>
          <w:rPr>
            <w:noProof/>
          </w:rPr>
          <w:fldChar w:fldCharType="end"/>
        </w:r>
      </w:hyperlink>
    </w:p>
    <w:p w14:paraId="51551C31" w14:textId="77777777" w:rsidR="00B61D69" w:rsidRDefault="00B61D69">
      <w:pPr>
        <w:pStyle w:val="Spistreci2"/>
        <w:rPr>
          <w:rFonts w:asciiTheme="minorHAnsi" w:eastAsiaTheme="minorEastAsia" w:hAnsiTheme="minorHAnsi" w:cstheme="minorBidi"/>
          <w:noProof/>
          <w:sz w:val="22"/>
          <w:szCs w:val="22"/>
          <w:lang w:eastAsia="pl-PL"/>
        </w:rPr>
      </w:pPr>
      <w:hyperlink w:anchor="_Toc25067042" w:history="1">
        <w:r w:rsidRPr="00ED3F12">
          <w:rPr>
            <w:rStyle w:val="Hipercze"/>
            <w:noProof/>
          </w:rPr>
          <w:t>9.2</w:t>
        </w:r>
        <w:r>
          <w:rPr>
            <w:rFonts w:asciiTheme="minorHAnsi" w:eastAsiaTheme="minorEastAsia" w:hAnsiTheme="minorHAnsi" w:cstheme="minorBidi"/>
            <w:noProof/>
            <w:sz w:val="22"/>
            <w:szCs w:val="22"/>
            <w:lang w:eastAsia="pl-PL"/>
          </w:rPr>
          <w:tab/>
        </w:r>
        <w:r w:rsidRPr="00ED3F12">
          <w:rPr>
            <w:rStyle w:val="Hipercze"/>
            <w:noProof/>
          </w:rPr>
          <w:t>Podgląd szczegółów wybranego wniosku</w:t>
        </w:r>
        <w:r>
          <w:rPr>
            <w:noProof/>
          </w:rPr>
          <w:tab/>
        </w:r>
        <w:r>
          <w:rPr>
            <w:noProof/>
          </w:rPr>
          <w:fldChar w:fldCharType="begin"/>
        </w:r>
        <w:r>
          <w:rPr>
            <w:noProof/>
          </w:rPr>
          <w:instrText xml:space="preserve"> PAGEREF _Toc25067042 \h </w:instrText>
        </w:r>
        <w:r>
          <w:rPr>
            <w:noProof/>
          </w:rPr>
        </w:r>
        <w:r>
          <w:rPr>
            <w:noProof/>
          </w:rPr>
          <w:fldChar w:fldCharType="separate"/>
        </w:r>
        <w:r>
          <w:rPr>
            <w:noProof/>
          </w:rPr>
          <w:t>240</w:t>
        </w:r>
        <w:r>
          <w:rPr>
            <w:noProof/>
          </w:rPr>
          <w:fldChar w:fldCharType="end"/>
        </w:r>
      </w:hyperlink>
    </w:p>
    <w:p w14:paraId="4927626F" w14:textId="77777777" w:rsidR="00B61D69" w:rsidRDefault="00B61D69">
      <w:pPr>
        <w:pStyle w:val="Spistreci2"/>
        <w:rPr>
          <w:rFonts w:asciiTheme="minorHAnsi" w:eastAsiaTheme="minorEastAsia" w:hAnsiTheme="minorHAnsi" w:cstheme="minorBidi"/>
          <w:noProof/>
          <w:sz w:val="22"/>
          <w:szCs w:val="22"/>
          <w:lang w:eastAsia="pl-PL"/>
        </w:rPr>
      </w:pPr>
      <w:hyperlink w:anchor="_Toc25067043" w:history="1">
        <w:r w:rsidRPr="00ED3F12">
          <w:rPr>
            <w:rStyle w:val="Hipercze"/>
            <w:noProof/>
          </w:rPr>
          <w:t>9.3</w:t>
        </w:r>
        <w:r>
          <w:rPr>
            <w:rFonts w:asciiTheme="minorHAnsi" w:eastAsiaTheme="minorEastAsia" w:hAnsiTheme="minorHAnsi" w:cstheme="minorBidi"/>
            <w:noProof/>
            <w:sz w:val="22"/>
            <w:szCs w:val="22"/>
            <w:lang w:eastAsia="pl-PL"/>
          </w:rPr>
          <w:tab/>
        </w:r>
        <w:r w:rsidRPr="00ED3F12">
          <w:rPr>
            <w:rStyle w:val="Hipercze"/>
            <w:noProof/>
          </w:rPr>
          <w:t>Przeglądanie logów importu</w:t>
        </w:r>
        <w:r>
          <w:rPr>
            <w:noProof/>
          </w:rPr>
          <w:tab/>
        </w:r>
        <w:r>
          <w:rPr>
            <w:noProof/>
          </w:rPr>
          <w:fldChar w:fldCharType="begin"/>
        </w:r>
        <w:r>
          <w:rPr>
            <w:noProof/>
          </w:rPr>
          <w:instrText xml:space="preserve"> PAGEREF _Toc25067043 \h </w:instrText>
        </w:r>
        <w:r>
          <w:rPr>
            <w:noProof/>
          </w:rPr>
        </w:r>
        <w:r>
          <w:rPr>
            <w:noProof/>
          </w:rPr>
          <w:fldChar w:fldCharType="separate"/>
        </w:r>
        <w:r>
          <w:rPr>
            <w:noProof/>
          </w:rPr>
          <w:t>242</w:t>
        </w:r>
        <w:r>
          <w:rPr>
            <w:noProof/>
          </w:rPr>
          <w:fldChar w:fldCharType="end"/>
        </w:r>
      </w:hyperlink>
    </w:p>
    <w:p w14:paraId="06F825FA" w14:textId="77777777" w:rsidR="00B61D69" w:rsidRDefault="00B61D69">
      <w:pPr>
        <w:pStyle w:val="Spistreci2"/>
        <w:rPr>
          <w:rFonts w:asciiTheme="minorHAnsi" w:eastAsiaTheme="minorEastAsia" w:hAnsiTheme="minorHAnsi" w:cstheme="minorBidi"/>
          <w:noProof/>
          <w:sz w:val="22"/>
          <w:szCs w:val="22"/>
          <w:lang w:eastAsia="pl-PL"/>
        </w:rPr>
      </w:pPr>
      <w:hyperlink w:anchor="_Toc25067044" w:history="1">
        <w:r w:rsidRPr="00ED3F12">
          <w:rPr>
            <w:rStyle w:val="Hipercze"/>
            <w:noProof/>
          </w:rPr>
          <w:t>9.4</w:t>
        </w:r>
        <w:r>
          <w:rPr>
            <w:rFonts w:asciiTheme="minorHAnsi" w:eastAsiaTheme="minorEastAsia" w:hAnsiTheme="minorHAnsi" w:cstheme="minorBidi"/>
            <w:noProof/>
            <w:sz w:val="22"/>
            <w:szCs w:val="22"/>
            <w:lang w:eastAsia="pl-PL"/>
          </w:rPr>
          <w:tab/>
        </w:r>
        <w:r w:rsidRPr="00ED3F12">
          <w:rPr>
            <w:rStyle w:val="Hipercze"/>
            <w:noProof/>
          </w:rPr>
          <w:t>Import danych do Aditum</w:t>
        </w:r>
        <w:r>
          <w:rPr>
            <w:noProof/>
          </w:rPr>
          <w:tab/>
        </w:r>
        <w:r>
          <w:rPr>
            <w:noProof/>
          </w:rPr>
          <w:fldChar w:fldCharType="begin"/>
        </w:r>
        <w:r>
          <w:rPr>
            <w:noProof/>
          </w:rPr>
          <w:instrText xml:space="preserve"> PAGEREF _Toc25067044 \h </w:instrText>
        </w:r>
        <w:r>
          <w:rPr>
            <w:noProof/>
          </w:rPr>
        </w:r>
        <w:r>
          <w:rPr>
            <w:noProof/>
          </w:rPr>
          <w:fldChar w:fldCharType="separate"/>
        </w:r>
        <w:r>
          <w:rPr>
            <w:noProof/>
          </w:rPr>
          <w:t>243</w:t>
        </w:r>
        <w:r>
          <w:rPr>
            <w:noProof/>
          </w:rPr>
          <w:fldChar w:fldCharType="end"/>
        </w:r>
      </w:hyperlink>
    </w:p>
    <w:p w14:paraId="78D59FA4" w14:textId="77777777" w:rsidR="00B61D69" w:rsidRDefault="00B61D69">
      <w:pPr>
        <w:pStyle w:val="Spistreci2"/>
        <w:rPr>
          <w:rFonts w:asciiTheme="minorHAnsi" w:eastAsiaTheme="minorEastAsia" w:hAnsiTheme="minorHAnsi" w:cstheme="minorBidi"/>
          <w:noProof/>
          <w:sz w:val="22"/>
          <w:szCs w:val="22"/>
          <w:lang w:eastAsia="pl-PL"/>
        </w:rPr>
      </w:pPr>
      <w:hyperlink w:anchor="_Toc25067045" w:history="1">
        <w:r w:rsidRPr="00ED3F12">
          <w:rPr>
            <w:rStyle w:val="Hipercze"/>
            <w:noProof/>
          </w:rPr>
          <w:t>9.5</w:t>
        </w:r>
        <w:r>
          <w:rPr>
            <w:rFonts w:asciiTheme="minorHAnsi" w:eastAsiaTheme="minorEastAsia" w:hAnsiTheme="minorHAnsi" w:cstheme="minorBidi"/>
            <w:noProof/>
            <w:sz w:val="22"/>
            <w:szCs w:val="22"/>
            <w:lang w:eastAsia="pl-PL"/>
          </w:rPr>
          <w:tab/>
        </w:r>
        <w:r w:rsidRPr="00ED3F12">
          <w:rPr>
            <w:rStyle w:val="Hipercze"/>
            <w:noProof/>
          </w:rPr>
          <w:t>Pobieranie szablonu CSV</w:t>
        </w:r>
        <w:r>
          <w:rPr>
            <w:noProof/>
          </w:rPr>
          <w:tab/>
        </w:r>
        <w:r>
          <w:rPr>
            <w:noProof/>
          </w:rPr>
          <w:fldChar w:fldCharType="begin"/>
        </w:r>
        <w:r>
          <w:rPr>
            <w:noProof/>
          </w:rPr>
          <w:instrText xml:space="preserve"> PAGEREF _Toc25067045 \h </w:instrText>
        </w:r>
        <w:r>
          <w:rPr>
            <w:noProof/>
          </w:rPr>
        </w:r>
        <w:r>
          <w:rPr>
            <w:noProof/>
          </w:rPr>
          <w:fldChar w:fldCharType="separate"/>
        </w:r>
        <w:r>
          <w:rPr>
            <w:noProof/>
          </w:rPr>
          <w:t>249</w:t>
        </w:r>
        <w:r>
          <w:rPr>
            <w:noProof/>
          </w:rPr>
          <w:fldChar w:fldCharType="end"/>
        </w:r>
      </w:hyperlink>
    </w:p>
    <w:p w14:paraId="365A3CC8" w14:textId="77777777" w:rsidR="00B61D69" w:rsidRDefault="00B61D69">
      <w:pPr>
        <w:pStyle w:val="Spistreci2"/>
        <w:rPr>
          <w:rFonts w:asciiTheme="minorHAnsi" w:eastAsiaTheme="minorEastAsia" w:hAnsiTheme="minorHAnsi" w:cstheme="minorBidi"/>
          <w:noProof/>
          <w:sz w:val="22"/>
          <w:szCs w:val="22"/>
          <w:lang w:eastAsia="pl-PL"/>
        </w:rPr>
      </w:pPr>
      <w:hyperlink w:anchor="_Toc25067046" w:history="1">
        <w:r w:rsidRPr="00ED3F12">
          <w:rPr>
            <w:rStyle w:val="Hipercze"/>
            <w:noProof/>
          </w:rPr>
          <w:t>9.6</w:t>
        </w:r>
        <w:r>
          <w:rPr>
            <w:rFonts w:asciiTheme="minorHAnsi" w:eastAsiaTheme="minorEastAsia" w:hAnsiTheme="minorHAnsi" w:cstheme="minorBidi"/>
            <w:noProof/>
            <w:sz w:val="22"/>
            <w:szCs w:val="22"/>
            <w:lang w:eastAsia="pl-PL"/>
          </w:rPr>
          <w:tab/>
        </w:r>
        <w:r w:rsidRPr="00ED3F12">
          <w:rPr>
            <w:rStyle w:val="Hipercze"/>
            <w:noProof/>
          </w:rPr>
          <w:t>Przeglądanie logów bezpieczeństwa</w:t>
        </w:r>
        <w:r>
          <w:rPr>
            <w:noProof/>
          </w:rPr>
          <w:tab/>
        </w:r>
        <w:r>
          <w:rPr>
            <w:noProof/>
          </w:rPr>
          <w:fldChar w:fldCharType="begin"/>
        </w:r>
        <w:r>
          <w:rPr>
            <w:noProof/>
          </w:rPr>
          <w:instrText xml:space="preserve"> PAGEREF _Toc25067046 \h </w:instrText>
        </w:r>
        <w:r>
          <w:rPr>
            <w:noProof/>
          </w:rPr>
        </w:r>
        <w:r>
          <w:rPr>
            <w:noProof/>
          </w:rPr>
          <w:fldChar w:fldCharType="separate"/>
        </w:r>
        <w:r>
          <w:rPr>
            <w:noProof/>
          </w:rPr>
          <w:t>250</w:t>
        </w:r>
        <w:r>
          <w:rPr>
            <w:noProof/>
          </w:rPr>
          <w:fldChar w:fldCharType="end"/>
        </w:r>
      </w:hyperlink>
    </w:p>
    <w:p w14:paraId="3EDA9534" w14:textId="77777777" w:rsidR="00B61D69" w:rsidRDefault="00B61D69">
      <w:pPr>
        <w:pStyle w:val="Spistreci2"/>
        <w:rPr>
          <w:rFonts w:asciiTheme="minorHAnsi" w:eastAsiaTheme="minorEastAsia" w:hAnsiTheme="minorHAnsi" w:cstheme="minorBidi"/>
          <w:noProof/>
          <w:sz w:val="22"/>
          <w:szCs w:val="22"/>
          <w:lang w:eastAsia="pl-PL"/>
        </w:rPr>
      </w:pPr>
      <w:hyperlink w:anchor="_Toc25067047" w:history="1">
        <w:r w:rsidRPr="00ED3F12">
          <w:rPr>
            <w:rStyle w:val="Hipercze"/>
            <w:noProof/>
          </w:rPr>
          <w:t>9.7</w:t>
        </w:r>
        <w:r>
          <w:rPr>
            <w:rFonts w:asciiTheme="minorHAnsi" w:eastAsiaTheme="minorEastAsia" w:hAnsiTheme="minorHAnsi" w:cstheme="minorBidi"/>
            <w:noProof/>
            <w:sz w:val="22"/>
            <w:szCs w:val="22"/>
            <w:lang w:eastAsia="pl-PL"/>
          </w:rPr>
          <w:tab/>
        </w:r>
        <w:r w:rsidRPr="00ED3F12">
          <w:rPr>
            <w:rStyle w:val="Hipercze"/>
            <w:noProof/>
          </w:rPr>
          <w:t>Usuwanie danych</w:t>
        </w:r>
        <w:r>
          <w:rPr>
            <w:noProof/>
          </w:rPr>
          <w:tab/>
        </w:r>
        <w:r>
          <w:rPr>
            <w:noProof/>
          </w:rPr>
          <w:fldChar w:fldCharType="begin"/>
        </w:r>
        <w:r>
          <w:rPr>
            <w:noProof/>
          </w:rPr>
          <w:instrText xml:space="preserve"> PAGEREF _Toc25067047 \h </w:instrText>
        </w:r>
        <w:r>
          <w:rPr>
            <w:noProof/>
          </w:rPr>
        </w:r>
        <w:r>
          <w:rPr>
            <w:noProof/>
          </w:rPr>
          <w:fldChar w:fldCharType="separate"/>
        </w:r>
        <w:r>
          <w:rPr>
            <w:noProof/>
          </w:rPr>
          <w:t>250</w:t>
        </w:r>
        <w:r>
          <w:rPr>
            <w:noProof/>
          </w:rPr>
          <w:fldChar w:fldCharType="end"/>
        </w:r>
      </w:hyperlink>
    </w:p>
    <w:p w14:paraId="629ACFD8" w14:textId="77777777" w:rsidR="00B61D69" w:rsidRDefault="00B61D69">
      <w:pPr>
        <w:pStyle w:val="Spistreci1"/>
        <w:rPr>
          <w:rFonts w:asciiTheme="minorHAnsi" w:eastAsiaTheme="minorEastAsia" w:hAnsiTheme="minorHAnsi" w:cstheme="minorBidi"/>
          <w:noProof/>
          <w:sz w:val="22"/>
          <w:szCs w:val="22"/>
          <w:lang w:eastAsia="pl-PL"/>
        </w:rPr>
      </w:pPr>
      <w:hyperlink w:anchor="_Toc25067048" w:history="1">
        <w:r w:rsidRPr="00ED3F12">
          <w:rPr>
            <w:rStyle w:val="Hipercze"/>
            <w:noProof/>
          </w:rPr>
          <w:t>10</w:t>
        </w:r>
        <w:r>
          <w:rPr>
            <w:rFonts w:asciiTheme="minorHAnsi" w:eastAsiaTheme="minorEastAsia" w:hAnsiTheme="minorHAnsi" w:cstheme="minorBidi"/>
            <w:noProof/>
            <w:sz w:val="22"/>
            <w:szCs w:val="22"/>
            <w:lang w:eastAsia="pl-PL"/>
          </w:rPr>
          <w:tab/>
        </w:r>
        <w:r w:rsidRPr="00ED3F12">
          <w:rPr>
            <w:rStyle w:val="Hipercze"/>
            <w:noProof/>
          </w:rPr>
          <w:t>Karta oceny</w:t>
        </w:r>
        <w:r>
          <w:rPr>
            <w:noProof/>
          </w:rPr>
          <w:tab/>
        </w:r>
        <w:r>
          <w:rPr>
            <w:noProof/>
          </w:rPr>
          <w:fldChar w:fldCharType="begin"/>
        </w:r>
        <w:r>
          <w:rPr>
            <w:noProof/>
          </w:rPr>
          <w:instrText xml:space="preserve"> PAGEREF _Toc25067048 \h </w:instrText>
        </w:r>
        <w:r>
          <w:rPr>
            <w:noProof/>
          </w:rPr>
        </w:r>
        <w:r>
          <w:rPr>
            <w:noProof/>
          </w:rPr>
          <w:fldChar w:fldCharType="separate"/>
        </w:r>
        <w:r>
          <w:rPr>
            <w:noProof/>
          </w:rPr>
          <w:t>255</w:t>
        </w:r>
        <w:r>
          <w:rPr>
            <w:noProof/>
          </w:rPr>
          <w:fldChar w:fldCharType="end"/>
        </w:r>
      </w:hyperlink>
    </w:p>
    <w:p w14:paraId="68247725" w14:textId="77777777" w:rsidR="00B61D69" w:rsidRDefault="00B61D69">
      <w:pPr>
        <w:pStyle w:val="Spistreci2"/>
        <w:rPr>
          <w:rFonts w:asciiTheme="minorHAnsi" w:eastAsiaTheme="minorEastAsia" w:hAnsiTheme="minorHAnsi" w:cstheme="minorBidi"/>
          <w:noProof/>
          <w:sz w:val="22"/>
          <w:szCs w:val="22"/>
          <w:lang w:eastAsia="pl-PL"/>
        </w:rPr>
      </w:pPr>
      <w:hyperlink w:anchor="_Toc25067049" w:history="1">
        <w:r w:rsidRPr="00ED3F12">
          <w:rPr>
            <w:rStyle w:val="Hipercze"/>
            <w:noProof/>
          </w:rPr>
          <w:t>10.1</w:t>
        </w:r>
        <w:r>
          <w:rPr>
            <w:rFonts w:asciiTheme="minorHAnsi" w:eastAsiaTheme="minorEastAsia" w:hAnsiTheme="minorHAnsi" w:cstheme="minorBidi"/>
            <w:noProof/>
            <w:sz w:val="22"/>
            <w:szCs w:val="22"/>
            <w:lang w:eastAsia="pl-PL"/>
          </w:rPr>
          <w:tab/>
        </w:r>
        <w:r w:rsidRPr="00ED3F12">
          <w:rPr>
            <w:rStyle w:val="Hipercze"/>
            <w:noProof/>
          </w:rPr>
          <w:t>Konfiguracja Karty ocen</w:t>
        </w:r>
        <w:r>
          <w:rPr>
            <w:noProof/>
          </w:rPr>
          <w:tab/>
        </w:r>
        <w:r>
          <w:rPr>
            <w:noProof/>
          </w:rPr>
          <w:fldChar w:fldCharType="begin"/>
        </w:r>
        <w:r>
          <w:rPr>
            <w:noProof/>
          </w:rPr>
          <w:instrText xml:space="preserve"> PAGEREF _Toc25067049 \h </w:instrText>
        </w:r>
        <w:r>
          <w:rPr>
            <w:noProof/>
          </w:rPr>
        </w:r>
        <w:r>
          <w:rPr>
            <w:noProof/>
          </w:rPr>
          <w:fldChar w:fldCharType="separate"/>
        </w:r>
        <w:r>
          <w:rPr>
            <w:noProof/>
          </w:rPr>
          <w:t>255</w:t>
        </w:r>
        <w:r>
          <w:rPr>
            <w:noProof/>
          </w:rPr>
          <w:fldChar w:fldCharType="end"/>
        </w:r>
      </w:hyperlink>
    </w:p>
    <w:p w14:paraId="0C053EB7" w14:textId="39FACEA3" w:rsidR="00511099" w:rsidRPr="00E5194D" w:rsidRDefault="00511099" w:rsidP="00511099">
      <w:pPr>
        <w:pStyle w:val="Spisilustracji"/>
        <w:tabs>
          <w:tab w:val="right" w:leader="dot" w:pos="10790"/>
        </w:tabs>
      </w:pPr>
      <w:r w:rsidRPr="00253AA5">
        <w:fldChar w:fldCharType="end"/>
      </w:r>
      <w:bookmarkStart w:id="9" w:name="_Toc340596885"/>
    </w:p>
    <w:p w14:paraId="4043A834" w14:textId="0CAC9E78" w:rsidR="00511099" w:rsidRPr="00E5194D" w:rsidRDefault="009A507B" w:rsidP="00511099">
      <w:pPr>
        <w:pStyle w:val="Nagwekspisutreci1"/>
        <w:pBdr>
          <w:top w:val="single" w:sz="24" w:space="1" w:color="000000"/>
        </w:pBdr>
        <w:ind w:left="0"/>
        <w:jc w:val="both"/>
        <w:rPr>
          <w:sz w:val="28"/>
        </w:rPr>
      </w:pPr>
      <w:r>
        <w:rPr>
          <w:sz w:val="28"/>
        </w:rPr>
        <w:t>Spis Rysunków</w:t>
      </w:r>
    </w:p>
    <w:p w14:paraId="3E7CC604" w14:textId="77777777" w:rsidR="00B61D69" w:rsidRDefault="00511099">
      <w:pPr>
        <w:pStyle w:val="Spisilustracji"/>
        <w:tabs>
          <w:tab w:val="right" w:leader="dot" w:pos="10790"/>
        </w:tabs>
        <w:rPr>
          <w:rFonts w:asciiTheme="minorHAnsi" w:eastAsiaTheme="minorEastAsia" w:hAnsiTheme="minorHAnsi" w:cstheme="minorBidi"/>
          <w:noProof/>
          <w:sz w:val="22"/>
          <w:szCs w:val="22"/>
          <w:lang w:eastAsia="pl-PL"/>
        </w:rPr>
      </w:pPr>
      <w:r w:rsidRPr="00436FF3">
        <w:fldChar w:fldCharType="begin"/>
      </w:r>
      <w:r w:rsidRPr="00436FF3">
        <w:instrText xml:space="preserve"> TOC \h \z \c "Rysunek" </w:instrText>
      </w:r>
      <w:r w:rsidRPr="00436FF3">
        <w:fldChar w:fldCharType="separate"/>
      </w:r>
      <w:hyperlink w:anchor="_Toc25067812" w:history="1">
        <w:r w:rsidR="00B61D69" w:rsidRPr="00EC5BC9">
          <w:rPr>
            <w:rStyle w:val="Hipercze"/>
            <w:noProof/>
          </w:rPr>
          <w:t>Rysunek 1 Strona logowania</w:t>
        </w:r>
        <w:r w:rsidR="00B61D69">
          <w:rPr>
            <w:noProof/>
            <w:webHidden/>
          </w:rPr>
          <w:tab/>
        </w:r>
        <w:r w:rsidR="00B61D69">
          <w:rPr>
            <w:noProof/>
            <w:webHidden/>
          </w:rPr>
          <w:fldChar w:fldCharType="begin"/>
        </w:r>
        <w:r w:rsidR="00B61D69">
          <w:rPr>
            <w:noProof/>
            <w:webHidden/>
          </w:rPr>
          <w:instrText xml:space="preserve"> PAGEREF _Toc25067812 \h </w:instrText>
        </w:r>
        <w:r w:rsidR="00B61D69">
          <w:rPr>
            <w:noProof/>
            <w:webHidden/>
          </w:rPr>
        </w:r>
        <w:r w:rsidR="00B61D69">
          <w:rPr>
            <w:noProof/>
            <w:webHidden/>
          </w:rPr>
          <w:fldChar w:fldCharType="separate"/>
        </w:r>
        <w:r w:rsidR="00B61D69">
          <w:rPr>
            <w:noProof/>
            <w:webHidden/>
          </w:rPr>
          <w:t>16</w:t>
        </w:r>
        <w:r w:rsidR="00B61D69">
          <w:rPr>
            <w:noProof/>
            <w:webHidden/>
          </w:rPr>
          <w:fldChar w:fldCharType="end"/>
        </w:r>
      </w:hyperlink>
    </w:p>
    <w:p w14:paraId="53C5616C"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13" w:history="1">
        <w:r w:rsidRPr="00EC5BC9">
          <w:rPr>
            <w:rStyle w:val="Hipercze"/>
            <w:noProof/>
          </w:rPr>
          <w:t>Rysunek 2 Rozmieszczenie sekcji na formularzu głównego widoku systemu w module PFRON.</w:t>
        </w:r>
        <w:r>
          <w:rPr>
            <w:noProof/>
            <w:webHidden/>
          </w:rPr>
          <w:tab/>
        </w:r>
        <w:r>
          <w:rPr>
            <w:noProof/>
            <w:webHidden/>
          </w:rPr>
          <w:fldChar w:fldCharType="begin"/>
        </w:r>
        <w:r>
          <w:rPr>
            <w:noProof/>
            <w:webHidden/>
          </w:rPr>
          <w:instrText xml:space="preserve"> PAGEREF _Toc25067813 \h </w:instrText>
        </w:r>
        <w:r>
          <w:rPr>
            <w:noProof/>
            <w:webHidden/>
          </w:rPr>
        </w:r>
        <w:r>
          <w:rPr>
            <w:noProof/>
            <w:webHidden/>
          </w:rPr>
          <w:fldChar w:fldCharType="separate"/>
        </w:r>
        <w:r>
          <w:rPr>
            <w:noProof/>
            <w:webHidden/>
          </w:rPr>
          <w:t>18</w:t>
        </w:r>
        <w:r>
          <w:rPr>
            <w:noProof/>
            <w:webHidden/>
          </w:rPr>
          <w:fldChar w:fldCharType="end"/>
        </w:r>
      </w:hyperlink>
    </w:p>
    <w:p w14:paraId="563753B6"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14" w:history="1">
        <w:r w:rsidRPr="00EC5BC9">
          <w:rPr>
            <w:rStyle w:val="Hipercze"/>
            <w:noProof/>
          </w:rPr>
          <w:t>Rysunek 3 Strona logowania - interfejs mobilny</w:t>
        </w:r>
        <w:r>
          <w:rPr>
            <w:noProof/>
            <w:webHidden/>
          </w:rPr>
          <w:tab/>
        </w:r>
        <w:r>
          <w:rPr>
            <w:noProof/>
            <w:webHidden/>
          </w:rPr>
          <w:fldChar w:fldCharType="begin"/>
        </w:r>
        <w:r>
          <w:rPr>
            <w:noProof/>
            <w:webHidden/>
          </w:rPr>
          <w:instrText xml:space="preserve"> PAGEREF _Toc25067814 \h </w:instrText>
        </w:r>
        <w:r>
          <w:rPr>
            <w:noProof/>
            <w:webHidden/>
          </w:rPr>
        </w:r>
        <w:r>
          <w:rPr>
            <w:noProof/>
            <w:webHidden/>
          </w:rPr>
          <w:fldChar w:fldCharType="separate"/>
        </w:r>
        <w:r>
          <w:rPr>
            <w:noProof/>
            <w:webHidden/>
          </w:rPr>
          <w:t>22</w:t>
        </w:r>
        <w:r>
          <w:rPr>
            <w:noProof/>
            <w:webHidden/>
          </w:rPr>
          <w:fldChar w:fldCharType="end"/>
        </w:r>
      </w:hyperlink>
    </w:p>
    <w:p w14:paraId="2393410A"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15" w:history="1">
        <w:r w:rsidRPr="00EC5BC9">
          <w:rPr>
            <w:rStyle w:val="Hipercze"/>
            <w:noProof/>
          </w:rPr>
          <w:t>Rysunek 4 Menu główne - interfejs mobilny</w:t>
        </w:r>
        <w:r>
          <w:rPr>
            <w:noProof/>
            <w:webHidden/>
          </w:rPr>
          <w:tab/>
        </w:r>
        <w:r>
          <w:rPr>
            <w:noProof/>
            <w:webHidden/>
          </w:rPr>
          <w:fldChar w:fldCharType="begin"/>
        </w:r>
        <w:r>
          <w:rPr>
            <w:noProof/>
            <w:webHidden/>
          </w:rPr>
          <w:instrText xml:space="preserve"> PAGEREF _Toc25067815 \h </w:instrText>
        </w:r>
        <w:r>
          <w:rPr>
            <w:noProof/>
            <w:webHidden/>
          </w:rPr>
        </w:r>
        <w:r>
          <w:rPr>
            <w:noProof/>
            <w:webHidden/>
          </w:rPr>
          <w:fldChar w:fldCharType="separate"/>
        </w:r>
        <w:r>
          <w:rPr>
            <w:noProof/>
            <w:webHidden/>
          </w:rPr>
          <w:t>22</w:t>
        </w:r>
        <w:r>
          <w:rPr>
            <w:noProof/>
            <w:webHidden/>
          </w:rPr>
          <w:fldChar w:fldCharType="end"/>
        </w:r>
      </w:hyperlink>
    </w:p>
    <w:p w14:paraId="6332E0E4"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16" w:history="1">
        <w:r w:rsidRPr="00EC5BC9">
          <w:rPr>
            <w:rStyle w:val="Hipercze"/>
            <w:noProof/>
          </w:rPr>
          <w:t>Rysunek 5 Menu nawigacyjne - interfejs mobilny</w:t>
        </w:r>
        <w:r>
          <w:rPr>
            <w:noProof/>
            <w:webHidden/>
          </w:rPr>
          <w:tab/>
        </w:r>
        <w:r>
          <w:rPr>
            <w:noProof/>
            <w:webHidden/>
          </w:rPr>
          <w:fldChar w:fldCharType="begin"/>
        </w:r>
        <w:r>
          <w:rPr>
            <w:noProof/>
            <w:webHidden/>
          </w:rPr>
          <w:instrText xml:space="preserve"> PAGEREF _Toc25067816 \h </w:instrText>
        </w:r>
        <w:r>
          <w:rPr>
            <w:noProof/>
            <w:webHidden/>
          </w:rPr>
        </w:r>
        <w:r>
          <w:rPr>
            <w:noProof/>
            <w:webHidden/>
          </w:rPr>
          <w:fldChar w:fldCharType="separate"/>
        </w:r>
        <w:r>
          <w:rPr>
            <w:noProof/>
            <w:webHidden/>
          </w:rPr>
          <w:t>23</w:t>
        </w:r>
        <w:r>
          <w:rPr>
            <w:noProof/>
            <w:webHidden/>
          </w:rPr>
          <w:fldChar w:fldCharType="end"/>
        </w:r>
      </w:hyperlink>
    </w:p>
    <w:p w14:paraId="31EA76E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17" w:history="1">
        <w:r w:rsidRPr="00EC5BC9">
          <w:rPr>
            <w:rStyle w:val="Hipercze"/>
            <w:noProof/>
          </w:rPr>
          <w:t>Rysunek 6 Nadanie nowego hasła</w:t>
        </w:r>
        <w:r>
          <w:rPr>
            <w:noProof/>
            <w:webHidden/>
          </w:rPr>
          <w:tab/>
        </w:r>
        <w:r>
          <w:rPr>
            <w:noProof/>
            <w:webHidden/>
          </w:rPr>
          <w:fldChar w:fldCharType="begin"/>
        </w:r>
        <w:r>
          <w:rPr>
            <w:noProof/>
            <w:webHidden/>
          </w:rPr>
          <w:instrText xml:space="preserve"> PAGEREF _Toc25067817 \h </w:instrText>
        </w:r>
        <w:r>
          <w:rPr>
            <w:noProof/>
            <w:webHidden/>
          </w:rPr>
        </w:r>
        <w:r>
          <w:rPr>
            <w:noProof/>
            <w:webHidden/>
          </w:rPr>
          <w:fldChar w:fldCharType="separate"/>
        </w:r>
        <w:r>
          <w:rPr>
            <w:noProof/>
            <w:webHidden/>
          </w:rPr>
          <w:t>24</w:t>
        </w:r>
        <w:r>
          <w:rPr>
            <w:noProof/>
            <w:webHidden/>
          </w:rPr>
          <w:fldChar w:fldCharType="end"/>
        </w:r>
      </w:hyperlink>
    </w:p>
    <w:p w14:paraId="0ADF465F"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18" w:history="1">
        <w:r w:rsidRPr="00EC5BC9">
          <w:rPr>
            <w:rStyle w:val="Hipercze"/>
            <w:noProof/>
          </w:rPr>
          <w:t>Rysunek 7 Komunikat akceptacji regulaminu SOW</w:t>
        </w:r>
        <w:r>
          <w:rPr>
            <w:noProof/>
            <w:webHidden/>
          </w:rPr>
          <w:tab/>
        </w:r>
        <w:r>
          <w:rPr>
            <w:noProof/>
            <w:webHidden/>
          </w:rPr>
          <w:fldChar w:fldCharType="begin"/>
        </w:r>
        <w:r>
          <w:rPr>
            <w:noProof/>
            <w:webHidden/>
          </w:rPr>
          <w:instrText xml:space="preserve"> PAGEREF _Toc25067818 \h </w:instrText>
        </w:r>
        <w:r>
          <w:rPr>
            <w:noProof/>
            <w:webHidden/>
          </w:rPr>
        </w:r>
        <w:r>
          <w:rPr>
            <w:noProof/>
            <w:webHidden/>
          </w:rPr>
          <w:fldChar w:fldCharType="separate"/>
        </w:r>
        <w:r>
          <w:rPr>
            <w:noProof/>
            <w:webHidden/>
          </w:rPr>
          <w:t>25</w:t>
        </w:r>
        <w:r>
          <w:rPr>
            <w:noProof/>
            <w:webHidden/>
          </w:rPr>
          <w:fldChar w:fldCharType="end"/>
        </w:r>
      </w:hyperlink>
    </w:p>
    <w:p w14:paraId="329B599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19" w:history="1">
        <w:r w:rsidRPr="00EC5BC9">
          <w:rPr>
            <w:rStyle w:val="Hipercze"/>
            <w:noProof/>
          </w:rPr>
          <w:t>Rysunek 8 Ponowne ustawienie hasła</w:t>
        </w:r>
        <w:r>
          <w:rPr>
            <w:noProof/>
            <w:webHidden/>
          </w:rPr>
          <w:tab/>
        </w:r>
        <w:r>
          <w:rPr>
            <w:noProof/>
            <w:webHidden/>
          </w:rPr>
          <w:fldChar w:fldCharType="begin"/>
        </w:r>
        <w:r>
          <w:rPr>
            <w:noProof/>
            <w:webHidden/>
          </w:rPr>
          <w:instrText xml:space="preserve"> PAGEREF _Toc25067819 \h </w:instrText>
        </w:r>
        <w:r>
          <w:rPr>
            <w:noProof/>
            <w:webHidden/>
          </w:rPr>
        </w:r>
        <w:r>
          <w:rPr>
            <w:noProof/>
            <w:webHidden/>
          </w:rPr>
          <w:fldChar w:fldCharType="separate"/>
        </w:r>
        <w:r>
          <w:rPr>
            <w:noProof/>
            <w:webHidden/>
          </w:rPr>
          <w:t>26</w:t>
        </w:r>
        <w:r>
          <w:rPr>
            <w:noProof/>
            <w:webHidden/>
          </w:rPr>
          <w:fldChar w:fldCharType="end"/>
        </w:r>
      </w:hyperlink>
    </w:p>
    <w:p w14:paraId="0CC7EC37"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20" w:history="1">
        <w:r w:rsidRPr="00EC5BC9">
          <w:rPr>
            <w:rStyle w:val="Hipercze"/>
            <w:noProof/>
          </w:rPr>
          <w:t>Rysunek 9 Górny panel użytkownika – przed zmianą jednostki</w:t>
        </w:r>
        <w:r>
          <w:rPr>
            <w:noProof/>
            <w:webHidden/>
          </w:rPr>
          <w:tab/>
        </w:r>
        <w:r>
          <w:rPr>
            <w:noProof/>
            <w:webHidden/>
          </w:rPr>
          <w:fldChar w:fldCharType="begin"/>
        </w:r>
        <w:r>
          <w:rPr>
            <w:noProof/>
            <w:webHidden/>
          </w:rPr>
          <w:instrText xml:space="preserve"> PAGEREF _Toc25067820 \h </w:instrText>
        </w:r>
        <w:r>
          <w:rPr>
            <w:noProof/>
            <w:webHidden/>
          </w:rPr>
        </w:r>
        <w:r>
          <w:rPr>
            <w:noProof/>
            <w:webHidden/>
          </w:rPr>
          <w:fldChar w:fldCharType="separate"/>
        </w:r>
        <w:r>
          <w:rPr>
            <w:noProof/>
            <w:webHidden/>
          </w:rPr>
          <w:t>28</w:t>
        </w:r>
        <w:r>
          <w:rPr>
            <w:noProof/>
            <w:webHidden/>
          </w:rPr>
          <w:fldChar w:fldCharType="end"/>
        </w:r>
      </w:hyperlink>
    </w:p>
    <w:p w14:paraId="6CBDB9F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21" w:history="1">
        <w:r w:rsidRPr="00EC5BC9">
          <w:rPr>
            <w:rStyle w:val="Hipercze"/>
            <w:noProof/>
          </w:rPr>
          <w:t>Rysunek 10 Formularz zmiany jednostki</w:t>
        </w:r>
        <w:r>
          <w:rPr>
            <w:noProof/>
            <w:webHidden/>
          </w:rPr>
          <w:tab/>
        </w:r>
        <w:r>
          <w:rPr>
            <w:noProof/>
            <w:webHidden/>
          </w:rPr>
          <w:fldChar w:fldCharType="begin"/>
        </w:r>
        <w:r>
          <w:rPr>
            <w:noProof/>
            <w:webHidden/>
          </w:rPr>
          <w:instrText xml:space="preserve"> PAGEREF _Toc25067821 \h </w:instrText>
        </w:r>
        <w:r>
          <w:rPr>
            <w:noProof/>
            <w:webHidden/>
          </w:rPr>
        </w:r>
        <w:r>
          <w:rPr>
            <w:noProof/>
            <w:webHidden/>
          </w:rPr>
          <w:fldChar w:fldCharType="separate"/>
        </w:r>
        <w:r>
          <w:rPr>
            <w:noProof/>
            <w:webHidden/>
          </w:rPr>
          <w:t>28</w:t>
        </w:r>
        <w:r>
          <w:rPr>
            <w:noProof/>
            <w:webHidden/>
          </w:rPr>
          <w:fldChar w:fldCharType="end"/>
        </w:r>
      </w:hyperlink>
    </w:p>
    <w:p w14:paraId="45943D94"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22" w:history="1">
        <w:r w:rsidRPr="00EC5BC9">
          <w:rPr>
            <w:rStyle w:val="Hipercze"/>
            <w:noProof/>
          </w:rPr>
          <w:t>Rysunek 11 Wybór roli w nowo zmienionej jednostce</w:t>
        </w:r>
        <w:r>
          <w:rPr>
            <w:noProof/>
            <w:webHidden/>
          </w:rPr>
          <w:tab/>
        </w:r>
        <w:r>
          <w:rPr>
            <w:noProof/>
            <w:webHidden/>
          </w:rPr>
          <w:fldChar w:fldCharType="begin"/>
        </w:r>
        <w:r>
          <w:rPr>
            <w:noProof/>
            <w:webHidden/>
          </w:rPr>
          <w:instrText xml:space="preserve"> PAGEREF _Toc25067822 \h </w:instrText>
        </w:r>
        <w:r>
          <w:rPr>
            <w:noProof/>
            <w:webHidden/>
          </w:rPr>
        </w:r>
        <w:r>
          <w:rPr>
            <w:noProof/>
            <w:webHidden/>
          </w:rPr>
          <w:fldChar w:fldCharType="separate"/>
        </w:r>
        <w:r>
          <w:rPr>
            <w:noProof/>
            <w:webHidden/>
          </w:rPr>
          <w:t>29</w:t>
        </w:r>
        <w:r>
          <w:rPr>
            <w:noProof/>
            <w:webHidden/>
          </w:rPr>
          <w:fldChar w:fldCharType="end"/>
        </w:r>
      </w:hyperlink>
    </w:p>
    <w:p w14:paraId="630B328D"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23" w:history="1">
        <w:r w:rsidRPr="00EC5BC9">
          <w:rPr>
            <w:rStyle w:val="Hipercze"/>
            <w:noProof/>
          </w:rPr>
          <w:t>Rysunek 12 Górny panel użytkownika – po zmianie jednostki i wyborze roli w tej jednostce</w:t>
        </w:r>
        <w:r>
          <w:rPr>
            <w:noProof/>
            <w:webHidden/>
          </w:rPr>
          <w:tab/>
        </w:r>
        <w:r>
          <w:rPr>
            <w:noProof/>
            <w:webHidden/>
          </w:rPr>
          <w:fldChar w:fldCharType="begin"/>
        </w:r>
        <w:r>
          <w:rPr>
            <w:noProof/>
            <w:webHidden/>
          </w:rPr>
          <w:instrText xml:space="preserve"> PAGEREF _Toc25067823 \h </w:instrText>
        </w:r>
        <w:r>
          <w:rPr>
            <w:noProof/>
            <w:webHidden/>
          </w:rPr>
        </w:r>
        <w:r>
          <w:rPr>
            <w:noProof/>
            <w:webHidden/>
          </w:rPr>
          <w:fldChar w:fldCharType="separate"/>
        </w:r>
        <w:r>
          <w:rPr>
            <w:noProof/>
            <w:webHidden/>
          </w:rPr>
          <w:t>29</w:t>
        </w:r>
        <w:r>
          <w:rPr>
            <w:noProof/>
            <w:webHidden/>
          </w:rPr>
          <w:fldChar w:fldCharType="end"/>
        </w:r>
      </w:hyperlink>
    </w:p>
    <w:p w14:paraId="3F9F389E"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24" w:history="1">
        <w:r w:rsidRPr="00EC5BC9">
          <w:rPr>
            <w:rStyle w:val="Hipercze"/>
            <w:noProof/>
          </w:rPr>
          <w:t>Rysunek 13 Górny panel użytkownika – przed zmianą roli</w:t>
        </w:r>
        <w:r>
          <w:rPr>
            <w:noProof/>
            <w:webHidden/>
          </w:rPr>
          <w:tab/>
        </w:r>
        <w:r>
          <w:rPr>
            <w:noProof/>
            <w:webHidden/>
          </w:rPr>
          <w:fldChar w:fldCharType="begin"/>
        </w:r>
        <w:r>
          <w:rPr>
            <w:noProof/>
            <w:webHidden/>
          </w:rPr>
          <w:instrText xml:space="preserve"> PAGEREF _Toc25067824 \h </w:instrText>
        </w:r>
        <w:r>
          <w:rPr>
            <w:noProof/>
            <w:webHidden/>
          </w:rPr>
        </w:r>
        <w:r>
          <w:rPr>
            <w:noProof/>
            <w:webHidden/>
          </w:rPr>
          <w:fldChar w:fldCharType="separate"/>
        </w:r>
        <w:r>
          <w:rPr>
            <w:noProof/>
            <w:webHidden/>
          </w:rPr>
          <w:t>30</w:t>
        </w:r>
        <w:r>
          <w:rPr>
            <w:noProof/>
            <w:webHidden/>
          </w:rPr>
          <w:fldChar w:fldCharType="end"/>
        </w:r>
      </w:hyperlink>
    </w:p>
    <w:p w14:paraId="5A4BE6BB"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25" w:history="1">
        <w:r w:rsidRPr="00EC5BC9">
          <w:rPr>
            <w:rStyle w:val="Hipercze"/>
            <w:noProof/>
          </w:rPr>
          <w:t>Rysunek 14 Formularz zmiany roli</w:t>
        </w:r>
        <w:r>
          <w:rPr>
            <w:noProof/>
            <w:webHidden/>
          </w:rPr>
          <w:tab/>
        </w:r>
        <w:r>
          <w:rPr>
            <w:noProof/>
            <w:webHidden/>
          </w:rPr>
          <w:fldChar w:fldCharType="begin"/>
        </w:r>
        <w:r>
          <w:rPr>
            <w:noProof/>
            <w:webHidden/>
          </w:rPr>
          <w:instrText xml:space="preserve"> PAGEREF _Toc25067825 \h </w:instrText>
        </w:r>
        <w:r>
          <w:rPr>
            <w:noProof/>
            <w:webHidden/>
          </w:rPr>
        </w:r>
        <w:r>
          <w:rPr>
            <w:noProof/>
            <w:webHidden/>
          </w:rPr>
          <w:fldChar w:fldCharType="separate"/>
        </w:r>
        <w:r>
          <w:rPr>
            <w:noProof/>
            <w:webHidden/>
          </w:rPr>
          <w:t>30</w:t>
        </w:r>
        <w:r>
          <w:rPr>
            <w:noProof/>
            <w:webHidden/>
          </w:rPr>
          <w:fldChar w:fldCharType="end"/>
        </w:r>
      </w:hyperlink>
    </w:p>
    <w:p w14:paraId="2CDF6BE7"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26" w:history="1">
        <w:r w:rsidRPr="00EC5BC9">
          <w:rPr>
            <w:rStyle w:val="Hipercze"/>
            <w:noProof/>
          </w:rPr>
          <w:t>Rysunek 15 Górny panel użytkownika – po zmianie roli</w:t>
        </w:r>
        <w:r>
          <w:rPr>
            <w:noProof/>
            <w:webHidden/>
          </w:rPr>
          <w:tab/>
        </w:r>
        <w:r>
          <w:rPr>
            <w:noProof/>
            <w:webHidden/>
          </w:rPr>
          <w:fldChar w:fldCharType="begin"/>
        </w:r>
        <w:r>
          <w:rPr>
            <w:noProof/>
            <w:webHidden/>
          </w:rPr>
          <w:instrText xml:space="preserve"> PAGEREF _Toc25067826 \h </w:instrText>
        </w:r>
        <w:r>
          <w:rPr>
            <w:noProof/>
            <w:webHidden/>
          </w:rPr>
        </w:r>
        <w:r>
          <w:rPr>
            <w:noProof/>
            <w:webHidden/>
          </w:rPr>
          <w:fldChar w:fldCharType="separate"/>
        </w:r>
        <w:r>
          <w:rPr>
            <w:noProof/>
            <w:webHidden/>
          </w:rPr>
          <w:t>31</w:t>
        </w:r>
        <w:r>
          <w:rPr>
            <w:noProof/>
            <w:webHidden/>
          </w:rPr>
          <w:fldChar w:fldCharType="end"/>
        </w:r>
      </w:hyperlink>
    </w:p>
    <w:p w14:paraId="123B39D6"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27" w:history="1">
        <w:r w:rsidRPr="00EC5BC9">
          <w:rPr>
            <w:rStyle w:val="Hipercze"/>
            <w:noProof/>
          </w:rPr>
          <w:t>Rysunek 16 Górny panel użytkownika – moduł PFRON</w:t>
        </w:r>
        <w:r>
          <w:rPr>
            <w:noProof/>
            <w:webHidden/>
          </w:rPr>
          <w:tab/>
        </w:r>
        <w:r>
          <w:rPr>
            <w:noProof/>
            <w:webHidden/>
          </w:rPr>
          <w:fldChar w:fldCharType="begin"/>
        </w:r>
        <w:r>
          <w:rPr>
            <w:noProof/>
            <w:webHidden/>
          </w:rPr>
          <w:instrText xml:space="preserve"> PAGEREF _Toc25067827 \h </w:instrText>
        </w:r>
        <w:r>
          <w:rPr>
            <w:noProof/>
            <w:webHidden/>
          </w:rPr>
        </w:r>
        <w:r>
          <w:rPr>
            <w:noProof/>
            <w:webHidden/>
          </w:rPr>
          <w:fldChar w:fldCharType="separate"/>
        </w:r>
        <w:r>
          <w:rPr>
            <w:noProof/>
            <w:webHidden/>
          </w:rPr>
          <w:t>31</w:t>
        </w:r>
        <w:r>
          <w:rPr>
            <w:noProof/>
            <w:webHidden/>
          </w:rPr>
          <w:fldChar w:fldCharType="end"/>
        </w:r>
      </w:hyperlink>
    </w:p>
    <w:p w14:paraId="05269412"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28" w:history="1">
        <w:r w:rsidRPr="00EC5BC9">
          <w:rPr>
            <w:rStyle w:val="Hipercze"/>
            <w:noProof/>
          </w:rPr>
          <w:t>Rysunek 17 Wybór jednostki w module Realizator</w:t>
        </w:r>
        <w:r>
          <w:rPr>
            <w:noProof/>
            <w:webHidden/>
          </w:rPr>
          <w:tab/>
        </w:r>
        <w:r>
          <w:rPr>
            <w:noProof/>
            <w:webHidden/>
          </w:rPr>
          <w:fldChar w:fldCharType="begin"/>
        </w:r>
        <w:r>
          <w:rPr>
            <w:noProof/>
            <w:webHidden/>
          </w:rPr>
          <w:instrText xml:space="preserve"> PAGEREF _Toc25067828 \h </w:instrText>
        </w:r>
        <w:r>
          <w:rPr>
            <w:noProof/>
            <w:webHidden/>
          </w:rPr>
        </w:r>
        <w:r>
          <w:rPr>
            <w:noProof/>
            <w:webHidden/>
          </w:rPr>
          <w:fldChar w:fldCharType="separate"/>
        </w:r>
        <w:r>
          <w:rPr>
            <w:noProof/>
            <w:webHidden/>
          </w:rPr>
          <w:t>32</w:t>
        </w:r>
        <w:r>
          <w:rPr>
            <w:noProof/>
            <w:webHidden/>
          </w:rPr>
          <w:fldChar w:fldCharType="end"/>
        </w:r>
      </w:hyperlink>
    </w:p>
    <w:p w14:paraId="340B3B66"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29" w:history="1">
        <w:r w:rsidRPr="00EC5BC9">
          <w:rPr>
            <w:rStyle w:val="Hipercze"/>
            <w:noProof/>
          </w:rPr>
          <w:t>Rysunek 18 Menu nawigacyjne - sekcja rejestry</w:t>
        </w:r>
        <w:r>
          <w:rPr>
            <w:noProof/>
            <w:webHidden/>
          </w:rPr>
          <w:tab/>
        </w:r>
        <w:r>
          <w:rPr>
            <w:noProof/>
            <w:webHidden/>
          </w:rPr>
          <w:fldChar w:fldCharType="begin"/>
        </w:r>
        <w:r>
          <w:rPr>
            <w:noProof/>
            <w:webHidden/>
          </w:rPr>
          <w:instrText xml:space="preserve"> PAGEREF _Toc25067829 \h </w:instrText>
        </w:r>
        <w:r>
          <w:rPr>
            <w:noProof/>
            <w:webHidden/>
          </w:rPr>
        </w:r>
        <w:r>
          <w:rPr>
            <w:noProof/>
            <w:webHidden/>
          </w:rPr>
          <w:fldChar w:fldCharType="separate"/>
        </w:r>
        <w:r>
          <w:rPr>
            <w:noProof/>
            <w:webHidden/>
          </w:rPr>
          <w:t>33</w:t>
        </w:r>
        <w:r>
          <w:rPr>
            <w:noProof/>
            <w:webHidden/>
          </w:rPr>
          <w:fldChar w:fldCharType="end"/>
        </w:r>
      </w:hyperlink>
    </w:p>
    <w:p w14:paraId="2DF28F1F"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30" w:history="1">
        <w:r w:rsidRPr="00EC5BC9">
          <w:rPr>
            <w:rStyle w:val="Hipercze"/>
            <w:noProof/>
          </w:rPr>
          <w:t>Rysunek 19 Przykładowa lista realizatorów</w:t>
        </w:r>
        <w:r>
          <w:rPr>
            <w:noProof/>
            <w:webHidden/>
          </w:rPr>
          <w:tab/>
        </w:r>
        <w:r>
          <w:rPr>
            <w:noProof/>
            <w:webHidden/>
          </w:rPr>
          <w:fldChar w:fldCharType="begin"/>
        </w:r>
        <w:r>
          <w:rPr>
            <w:noProof/>
            <w:webHidden/>
          </w:rPr>
          <w:instrText xml:space="preserve"> PAGEREF _Toc25067830 \h </w:instrText>
        </w:r>
        <w:r>
          <w:rPr>
            <w:noProof/>
            <w:webHidden/>
          </w:rPr>
        </w:r>
        <w:r>
          <w:rPr>
            <w:noProof/>
            <w:webHidden/>
          </w:rPr>
          <w:fldChar w:fldCharType="separate"/>
        </w:r>
        <w:r>
          <w:rPr>
            <w:noProof/>
            <w:webHidden/>
          </w:rPr>
          <w:t>34</w:t>
        </w:r>
        <w:r>
          <w:rPr>
            <w:noProof/>
            <w:webHidden/>
          </w:rPr>
          <w:fldChar w:fldCharType="end"/>
        </w:r>
      </w:hyperlink>
    </w:p>
    <w:p w14:paraId="4D6974A6"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31" w:history="1">
        <w:r w:rsidRPr="00EC5BC9">
          <w:rPr>
            <w:rStyle w:val="Hipercze"/>
            <w:noProof/>
          </w:rPr>
          <w:t>Rysunek 20 Formularz tworzenia nowego realizatora</w:t>
        </w:r>
        <w:r>
          <w:rPr>
            <w:noProof/>
            <w:webHidden/>
          </w:rPr>
          <w:tab/>
        </w:r>
        <w:r>
          <w:rPr>
            <w:noProof/>
            <w:webHidden/>
          </w:rPr>
          <w:fldChar w:fldCharType="begin"/>
        </w:r>
        <w:r>
          <w:rPr>
            <w:noProof/>
            <w:webHidden/>
          </w:rPr>
          <w:instrText xml:space="preserve"> PAGEREF _Toc25067831 \h </w:instrText>
        </w:r>
        <w:r>
          <w:rPr>
            <w:noProof/>
            <w:webHidden/>
          </w:rPr>
        </w:r>
        <w:r>
          <w:rPr>
            <w:noProof/>
            <w:webHidden/>
          </w:rPr>
          <w:fldChar w:fldCharType="separate"/>
        </w:r>
        <w:r>
          <w:rPr>
            <w:noProof/>
            <w:webHidden/>
          </w:rPr>
          <w:t>34</w:t>
        </w:r>
        <w:r>
          <w:rPr>
            <w:noProof/>
            <w:webHidden/>
          </w:rPr>
          <w:fldChar w:fldCharType="end"/>
        </w:r>
      </w:hyperlink>
    </w:p>
    <w:p w14:paraId="61ACDCB8" w14:textId="2C3ECB50"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32" w:history="1">
        <w:r w:rsidRPr="00EC5BC9">
          <w:rPr>
            <w:rStyle w:val="Hipercze"/>
            <w:noProof/>
          </w:rPr>
          <w:t xml:space="preserve"> Rysunek 21 Formularz edycji realizatora - schematy numeracji dokumentów</w:t>
        </w:r>
        <w:r>
          <w:rPr>
            <w:noProof/>
            <w:webHidden/>
          </w:rPr>
          <w:tab/>
        </w:r>
        <w:r>
          <w:rPr>
            <w:noProof/>
            <w:webHidden/>
          </w:rPr>
          <w:fldChar w:fldCharType="begin"/>
        </w:r>
        <w:r>
          <w:rPr>
            <w:noProof/>
            <w:webHidden/>
          </w:rPr>
          <w:instrText xml:space="preserve"> PAGEREF _Toc25067832 \h </w:instrText>
        </w:r>
        <w:r>
          <w:rPr>
            <w:noProof/>
            <w:webHidden/>
          </w:rPr>
        </w:r>
        <w:r>
          <w:rPr>
            <w:noProof/>
            <w:webHidden/>
          </w:rPr>
          <w:fldChar w:fldCharType="separate"/>
        </w:r>
        <w:r>
          <w:rPr>
            <w:noProof/>
            <w:webHidden/>
          </w:rPr>
          <w:t>36</w:t>
        </w:r>
        <w:r>
          <w:rPr>
            <w:noProof/>
            <w:webHidden/>
          </w:rPr>
          <w:fldChar w:fldCharType="end"/>
        </w:r>
      </w:hyperlink>
    </w:p>
    <w:p w14:paraId="3F9C6592"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33" w:history="1">
        <w:r w:rsidRPr="00EC5BC9">
          <w:rPr>
            <w:rStyle w:val="Hipercze"/>
            <w:noProof/>
          </w:rPr>
          <w:t>Rysunek 22 Formularz edycji realizatora – Lista zadań dla kreatora</w:t>
        </w:r>
        <w:r>
          <w:rPr>
            <w:noProof/>
            <w:webHidden/>
          </w:rPr>
          <w:tab/>
        </w:r>
        <w:r>
          <w:rPr>
            <w:noProof/>
            <w:webHidden/>
          </w:rPr>
          <w:fldChar w:fldCharType="begin"/>
        </w:r>
        <w:r>
          <w:rPr>
            <w:noProof/>
            <w:webHidden/>
          </w:rPr>
          <w:instrText xml:space="preserve"> PAGEREF _Toc25067833 \h </w:instrText>
        </w:r>
        <w:r>
          <w:rPr>
            <w:noProof/>
            <w:webHidden/>
          </w:rPr>
        </w:r>
        <w:r>
          <w:rPr>
            <w:noProof/>
            <w:webHidden/>
          </w:rPr>
          <w:fldChar w:fldCharType="separate"/>
        </w:r>
        <w:r>
          <w:rPr>
            <w:noProof/>
            <w:webHidden/>
          </w:rPr>
          <w:t>37</w:t>
        </w:r>
        <w:r>
          <w:rPr>
            <w:noProof/>
            <w:webHidden/>
          </w:rPr>
          <w:fldChar w:fldCharType="end"/>
        </w:r>
      </w:hyperlink>
    </w:p>
    <w:p w14:paraId="6DF16D0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34" w:history="1">
        <w:r w:rsidRPr="00EC5BC9">
          <w:rPr>
            <w:rStyle w:val="Hipercze"/>
            <w:noProof/>
          </w:rPr>
          <w:t>Rysunek 23 Lista zadań dla kreatora – dodawanie nowego zadania</w:t>
        </w:r>
        <w:r>
          <w:rPr>
            <w:noProof/>
            <w:webHidden/>
          </w:rPr>
          <w:tab/>
        </w:r>
        <w:r>
          <w:rPr>
            <w:noProof/>
            <w:webHidden/>
          </w:rPr>
          <w:fldChar w:fldCharType="begin"/>
        </w:r>
        <w:r>
          <w:rPr>
            <w:noProof/>
            <w:webHidden/>
          </w:rPr>
          <w:instrText xml:space="preserve"> PAGEREF _Toc25067834 \h </w:instrText>
        </w:r>
        <w:r>
          <w:rPr>
            <w:noProof/>
            <w:webHidden/>
          </w:rPr>
        </w:r>
        <w:r>
          <w:rPr>
            <w:noProof/>
            <w:webHidden/>
          </w:rPr>
          <w:fldChar w:fldCharType="separate"/>
        </w:r>
        <w:r>
          <w:rPr>
            <w:noProof/>
            <w:webHidden/>
          </w:rPr>
          <w:t>38</w:t>
        </w:r>
        <w:r>
          <w:rPr>
            <w:noProof/>
            <w:webHidden/>
          </w:rPr>
          <w:fldChar w:fldCharType="end"/>
        </w:r>
      </w:hyperlink>
    </w:p>
    <w:p w14:paraId="61EF867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35" w:history="1">
        <w:r w:rsidRPr="00EC5BC9">
          <w:rPr>
            <w:rStyle w:val="Hipercze"/>
            <w:noProof/>
          </w:rPr>
          <w:t>Rysunek 24 Lista zadań dla kreatora – usuwanie zadania</w:t>
        </w:r>
        <w:r>
          <w:rPr>
            <w:noProof/>
            <w:webHidden/>
          </w:rPr>
          <w:tab/>
        </w:r>
        <w:r>
          <w:rPr>
            <w:noProof/>
            <w:webHidden/>
          </w:rPr>
          <w:fldChar w:fldCharType="begin"/>
        </w:r>
        <w:r>
          <w:rPr>
            <w:noProof/>
            <w:webHidden/>
          </w:rPr>
          <w:instrText xml:space="preserve"> PAGEREF _Toc25067835 \h </w:instrText>
        </w:r>
        <w:r>
          <w:rPr>
            <w:noProof/>
            <w:webHidden/>
          </w:rPr>
        </w:r>
        <w:r>
          <w:rPr>
            <w:noProof/>
            <w:webHidden/>
          </w:rPr>
          <w:fldChar w:fldCharType="separate"/>
        </w:r>
        <w:r>
          <w:rPr>
            <w:noProof/>
            <w:webHidden/>
          </w:rPr>
          <w:t>38</w:t>
        </w:r>
        <w:r>
          <w:rPr>
            <w:noProof/>
            <w:webHidden/>
          </w:rPr>
          <w:fldChar w:fldCharType="end"/>
        </w:r>
      </w:hyperlink>
    </w:p>
    <w:p w14:paraId="3D0691F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36" w:history="1">
        <w:r w:rsidRPr="00EC5BC9">
          <w:rPr>
            <w:rStyle w:val="Hipercze"/>
            <w:noProof/>
          </w:rPr>
          <w:t>Rysunek 25 Menu nawigacyjne - sekcja rejestry</w:t>
        </w:r>
        <w:r>
          <w:rPr>
            <w:noProof/>
            <w:webHidden/>
          </w:rPr>
          <w:tab/>
        </w:r>
        <w:r>
          <w:rPr>
            <w:noProof/>
            <w:webHidden/>
          </w:rPr>
          <w:fldChar w:fldCharType="begin"/>
        </w:r>
        <w:r>
          <w:rPr>
            <w:noProof/>
            <w:webHidden/>
          </w:rPr>
          <w:instrText xml:space="preserve"> PAGEREF _Toc25067836 \h </w:instrText>
        </w:r>
        <w:r>
          <w:rPr>
            <w:noProof/>
            <w:webHidden/>
          </w:rPr>
        </w:r>
        <w:r>
          <w:rPr>
            <w:noProof/>
            <w:webHidden/>
          </w:rPr>
          <w:fldChar w:fldCharType="separate"/>
        </w:r>
        <w:r>
          <w:rPr>
            <w:noProof/>
            <w:webHidden/>
          </w:rPr>
          <w:t>39</w:t>
        </w:r>
        <w:r>
          <w:rPr>
            <w:noProof/>
            <w:webHidden/>
          </w:rPr>
          <w:fldChar w:fldCharType="end"/>
        </w:r>
      </w:hyperlink>
    </w:p>
    <w:p w14:paraId="401AB1E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37" w:history="1">
        <w:r w:rsidRPr="00EC5BC9">
          <w:rPr>
            <w:rStyle w:val="Hipercze"/>
            <w:noProof/>
          </w:rPr>
          <w:t>Rysunek 26 Przykładowa lista realizatorów</w:t>
        </w:r>
        <w:r>
          <w:rPr>
            <w:noProof/>
            <w:webHidden/>
          </w:rPr>
          <w:tab/>
        </w:r>
        <w:r>
          <w:rPr>
            <w:noProof/>
            <w:webHidden/>
          </w:rPr>
          <w:fldChar w:fldCharType="begin"/>
        </w:r>
        <w:r>
          <w:rPr>
            <w:noProof/>
            <w:webHidden/>
          </w:rPr>
          <w:instrText xml:space="preserve"> PAGEREF _Toc25067837 \h </w:instrText>
        </w:r>
        <w:r>
          <w:rPr>
            <w:noProof/>
            <w:webHidden/>
          </w:rPr>
        </w:r>
        <w:r>
          <w:rPr>
            <w:noProof/>
            <w:webHidden/>
          </w:rPr>
          <w:fldChar w:fldCharType="separate"/>
        </w:r>
        <w:r>
          <w:rPr>
            <w:noProof/>
            <w:webHidden/>
          </w:rPr>
          <w:t>40</w:t>
        </w:r>
        <w:r>
          <w:rPr>
            <w:noProof/>
            <w:webHidden/>
          </w:rPr>
          <w:fldChar w:fldCharType="end"/>
        </w:r>
      </w:hyperlink>
    </w:p>
    <w:p w14:paraId="5B27F0D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38" w:history="1">
        <w:r w:rsidRPr="00EC5BC9">
          <w:rPr>
            <w:rStyle w:val="Hipercze"/>
            <w:noProof/>
          </w:rPr>
          <w:t>Rysunek 27 Menu nawigacyjne - sekcja rejestry</w:t>
        </w:r>
        <w:r>
          <w:rPr>
            <w:noProof/>
            <w:webHidden/>
          </w:rPr>
          <w:tab/>
        </w:r>
        <w:r>
          <w:rPr>
            <w:noProof/>
            <w:webHidden/>
          </w:rPr>
          <w:fldChar w:fldCharType="begin"/>
        </w:r>
        <w:r>
          <w:rPr>
            <w:noProof/>
            <w:webHidden/>
          </w:rPr>
          <w:instrText xml:space="preserve"> PAGEREF _Toc25067838 \h </w:instrText>
        </w:r>
        <w:r>
          <w:rPr>
            <w:noProof/>
            <w:webHidden/>
          </w:rPr>
        </w:r>
        <w:r>
          <w:rPr>
            <w:noProof/>
            <w:webHidden/>
          </w:rPr>
          <w:fldChar w:fldCharType="separate"/>
        </w:r>
        <w:r>
          <w:rPr>
            <w:noProof/>
            <w:webHidden/>
          </w:rPr>
          <w:t>41</w:t>
        </w:r>
        <w:r>
          <w:rPr>
            <w:noProof/>
            <w:webHidden/>
          </w:rPr>
          <w:fldChar w:fldCharType="end"/>
        </w:r>
      </w:hyperlink>
    </w:p>
    <w:p w14:paraId="264E4C1B"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39" w:history="1">
        <w:r w:rsidRPr="00EC5BC9">
          <w:rPr>
            <w:rStyle w:val="Hipercze"/>
            <w:noProof/>
          </w:rPr>
          <w:t>Rysunek 28 Przykładowa lista realizatorów</w:t>
        </w:r>
        <w:r>
          <w:rPr>
            <w:noProof/>
            <w:webHidden/>
          </w:rPr>
          <w:tab/>
        </w:r>
        <w:r>
          <w:rPr>
            <w:noProof/>
            <w:webHidden/>
          </w:rPr>
          <w:fldChar w:fldCharType="begin"/>
        </w:r>
        <w:r>
          <w:rPr>
            <w:noProof/>
            <w:webHidden/>
          </w:rPr>
          <w:instrText xml:space="preserve"> PAGEREF _Toc25067839 \h </w:instrText>
        </w:r>
        <w:r>
          <w:rPr>
            <w:noProof/>
            <w:webHidden/>
          </w:rPr>
        </w:r>
        <w:r>
          <w:rPr>
            <w:noProof/>
            <w:webHidden/>
          </w:rPr>
          <w:fldChar w:fldCharType="separate"/>
        </w:r>
        <w:r>
          <w:rPr>
            <w:noProof/>
            <w:webHidden/>
          </w:rPr>
          <w:t>41</w:t>
        </w:r>
        <w:r>
          <w:rPr>
            <w:noProof/>
            <w:webHidden/>
          </w:rPr>
          <w:fldChar w:fldCharType="end"/>
        </w:r>
      </w:hyperlink>
    </w:p>
    <w:p w14:paraId="24CA7AE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40" w:history="1">
        <w:r w:rsidRPr="00EC5BC9">
          <w:rPr>
            <w:rStyle w:val="Hipercze"/>
            <w:noProof/>
          </w:rPr>
          <w:t>Rysunek 29 Menu nawigacyjne – sekcja administracyjna</w:t>
        </w:r>
        <w:r>
          <w:rPr>
            <w:noProof/>
            <w:webHidden/>
          </w:rPr>
          <w:tab/>
        </w:r>
        <w:r>
          <w:rPr>
            <w:noProof/>
            <w:webHidden/>
          </w:rPr>
          <w:fldChar w:fldCharType="begin"/>
        </w:r>
        <w:r>
          <w:rPr>
            <w:noProof/>
            <w:webHidden/>
          </w:rPr>
          <w:instrText xml:space="preserve"> PAGEREF _Toc25067840 \h </w:instrText>
        </w:r>
        <w:r>
          <w:rPr>
            <w:noProof/>
            <w:webHidden/>
          </w:rPr>
        </w:r>
        <w:r>
          <w:rPr>
            <w:noProof/>
            <w:webHidden/>
          </w:rPr>
          <w:fldChar w:fldCharType="separate"/>
        </w:r>
        <w:r>
          <w:rPr>
            <w:noProof/>
            <w:webHidden/>
          </w:rPr>
          <w:t>43</w:t>
        </w:r>
        <w:r>
          <w:rPr>
            <w:noProof/>
            <w:webHidden/>
          </w:rPr>
          <w:fldChar w:fldCharType="end"/>
        </w:r>
      </w:hyperlink>
    </w:p>
    <w:p w14:paraId="06D9DA9F"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41" w:history="1">
        <w:r w:rsidRPr="00EC5BC9">
          <w:rPr>
            <w:rStyle w:val="Hipercze"/>
            <w:noProof/>
          </w:rPr>
          <w:t>Rysunek 30 Przykładowa lista Użytkowników - Realizatorów</w:t>
        </w:r>
        <w:r>
          <w:rPr>
            <w:noProof/>
            <w:webHidden/>
          </w:rPr>
          <w:tab/>
        </w:r>
        <w:r>
          <w:rPr>
            <w:noProof/>
            <w:webHidden/>
          </w:rPr>
          <w:fldChar w:fldCharType="begin"/>
        </w:r>
        <w:r>
          <w:rPr>
            <w:noProof/>
            <w:webHidden/>
          </w:rPr>
          <w:instrText xml:space="preserve"> PAGEREF _Toc25067841 \h </w:instrText>
        </w:r>
        <w:r>
          <w:rPr>
            <w:noProof/>
            <w:webHidden/>
          </w:rPr>
        </w:r>
        <w:r>
          <w:rPr>
            <w:noProof/>
            <w:webHidden/>
          </w:rPr>
          <w:fldChar w:fldCharType="separate"/>
        </w:r>
        <w:r>
          <w:rPr>
            <w:noProof/>
            <w:webHidden/>
          </w:rPr>
          <w:t>44</w:t>
        </w:r>
        <w:r>
          <w:rPr>
            <w:noProof/>
            <w:webHidden/>
          </w:rPr>
          <w:fldChar w:fldCharType="end"/>
        </w:r>
      </w:hyperlink>
    </w:p>
    <w:p w14:paraId="6EA4AC0C"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42" w:history="1">
        <w:r w:rsidRPr="00EC5BC9">
          <w:rPr>
            <w:rStyle w:val="Hipercze"/>
            <w:noProof/>
          </w:rPr>
          <w:t>Rysunek 31 Formularz danych Użytkownika – Realizatora</w:t>
        </w:r>
        <w:r>
          <w:rPr>
            <w:noProof/>
            <w:webHidden/>
          </w:rPr>
          <w:tab/>
        </w:r>
        <w:r>
          <w:rPr>
            <w:noProof/>
            <w:webHidden/>
          </w:rPr>
          <w:fldChar w:fldCharType="begin"/>
        </w:r>
        <w:r>
          <w:rPr>
            <w:noProof/>
            <w:webHidden/>
          </w:rPr>
          <w:instrText xml:space="preserve"> PAGEREF _Toc25067842 \h </w:instrText>
        </w:r>
        <w:r>
          <w:rPr>
            <w:noProof/>
            <w:webHidden/>
          </w:rPr>
        </w:r>
        <w:r>
          <w:rPr>
            <w:noProof/>
            <w:webHidden/>
          </w:rPr>
          <w:fldChar w:fldCharType="separate"/>
        </w:r>
        <w:r>
          <w:rPr>
            <w:noProof/>
            <w:webHidden/>
          </w:rPr>
          <w:t>45</w:t>
        </w:r>
        <w:r>
          <w:rPr>
            <w:noProof/>
            <w:webHidden/>
          </w:rPr>
          <w:fldChar w:fldCharType="end"/>
        </w:r>
      </w:hyperlink>
    </w:p>
    <w:p w14:paraId="3E69419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43" w:history="1">
        <w:r w:rsidRPr="00EC5BC9">
          <w:rPr>
            <w:rStyle w:val="Hipercze"/>
            <w:noProof/>
          </w:rPr>
          <w:t>Rysunek 32 Formularz danych Użytkownika – Realizatora (Lista przypisanych jednostek JST)</w:t>
        </w:r>
        <w:r>
          <w:rPr>
            <w:noProof/>
            <w:webHidden/>
          </w:rPr>
          <w:tab/>
        </w:r>
        <w:r>
          <w:rPr>
            <w:noProof/>
            <w:webHidden/>
          </w:rPr>
          <w:fldChar w:fldCharType="begin"/>
        </w:r>
        <w:r>
          <w:rPr>
            <w:noProof/>
            <w:webHidden/>
          </w:rPr>
          <w:instrText xml:space="preserve"> PAGEREF _Toc25067843 \h </w:instrText>
        </w:r>
        <w:r>
          <w:rPr>
            <w:noProof/>
            <w:webHidden/>
          </w:rPr>
        </w:r>
        <w:r>
          <w:rPr>
            <w:noProof/>
            <w:webHidden/>
          </w:rPr>
          <w:fldChar w:fldCharType="separate"/>
        </w:r>
        <w:r>
          <w:rPr>
            <w:noProof/>
            <w:webHidden/>
          </w:rPr>
          <w:t>45</w:t>
        </w:r>
        <w:r>
          <w:rPr>
            <w:noProof/>
            <w:webHidden/>
          </w:rPr>
          <w:fldChar w:fldCharType="end"/>
        </w:r>
      </w:hyperlink>
    </w:p>
    <w:p w14:paraId="67063A29"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44" w:history="1">
        <w:r w:rsidRPr="00EC5BC9">
          <w:rPr>
            <w:rStyle w:val="Hipercze"/>
            <w:noProof/>
          </w:rPr>
          <w:t>Rysunek 33 Formularz danych Użytkownika – Realizatora (Dodaj kolejną JST)</w:t>
        </w:r>
        <w:r>
          <w:rPr>
            <w:noProof/>
            <w:webHidden/>
          </w:rPr>
          <w:tab/>
        </w:r>
        <w:r>
          <w:rPr>
            <w:noProof/>
            <w:webHidden/>
          </w:rPr>
          <w:fldChar w:fldCharType="begin"/>
        </w:r>
        <w:r>
          <w:rPr>
            <w:noProof/>
            <w:webHidden/>
          </w:rPr>
          <w:instrText xml:space="preserve"> PAGEREF _Toc25067844 \h </w:instrText>
        </w:r>
        <w:r>
          <w:rPr>
            <w:noProof/>
            <w:webHidden/>
          </w:rPr>
        </w:r>
        <w:r>
          <w:rPr>
            <w:noProof/>
            <w:webHidden/>
          </w:rPr>
          <w:fldChar w:fldCharType="separate"/>
        </w:r>
        <w:r>
          <w:rPr>
            <w:noProof/>
            <w:webHidden/>
          </w:rPr>
          <w:t>46</w:t>
        </w:r>
        <w:r>
          <w:rPr>
            <w:noProof/>
            <w:webHidden/>
          </w:rPr>
          <w:fldChar w:fldCharType="end"/>
        </w:r>
      </w:hyperlink>
    </w:p>
    <w:p w14:paraId="74F21DD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45" w:history="1">
        <w:r w:rsidRPr="00EC5BC9">
          <w:rPr>
            <w:rStyle w:val="Hipercze"/>
            <w:noProof/>
          </w:rPr>
          <w:t>Rysunek 34 Menu nawigacyjne – sekcja administracyjna</w:t>
        </w:r>
        <w:r>
          <w:rPr>
            <w:noProof/>
            <w:webHidden/>
          </w:rPr>
          <w:tab/>
        </w:r>
        <w:r>
          <w:rPr>
            <w:noProof/>
            <w:webHidden/>
          </w:rPr>
          <w:fldChar w:fldCharType="begin"/>
        </w:r>
        <w:r>
          <w:rPr>
            <w:noProof/>
            <w:webHidden/>
          </w:rPr>
          <w:instrText xml:space="preserve"> PAGEREF _Toc25067845 \h </w:instrText>
        </w:r>
        <w:r>
          <w:rPr>
            <w:noProof/>
            <w:webHidden/>
          </w:rPr>
        </w:r>
        <w:r>
          <w:rPr>
            <w:noProof/>
            <w:webHidden/>
          </w:rPr>
          <w:fldChar w:fldCharType="separate"/>
        </w:r>
        <w:r>
          <w:rPr>
            <w:noProof/>
            <w:webHidden/>
          </w:rPr>
          <w:t>47</w:t>
        </w:r>
        <w:r>
          <w:rPr>
            <w:noProof/>
            <w:webHidden/>
          </w:rPr>
          <w:fldChar w:fldCharType="end"/>
        </w:r>
      </w:hyperlink>
    </w:p>
    <w:p w14:paraId="076FD757"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46" w:history="1">
        <w:r w:rsidRPr="00EC5BC9">
          <w:rPr>
            <w:rStyle w:val="Hipercze"/>
            <w:noProof/>
          </w:rPr>
          <w:t>Rysunek 35 Przykładowa lista Użytkowników - Wnioskodawców</w:t>
        </w:r>
        <w:r>
          <w:rPr>
            <w:noProof/>
            <w:webHidden/>
          </w:rPr>
          <w:tab/>
        </w:r>
        <w:r>
          <w:rPr>
            <w:noProof/>
            <w:webHidden/>
          </w:rPr>
          <w:fldChar w:fldCharType="begin"/>
        </w:r>
        <w:r>
          <w:rPr>
            <w:noProof/>
            <w:webHidden/>
          </w:rPr>
          <w:instrText xml:space="preserve"> PAGEREF _Toc25067846 \h </w:instrText>
        </w:r>
        <w:r>
          <w:rPr>
            <w:noProof/>
            <w:webHidden/>
          </w:rPr>
        </w:r>
        <w:r>
          <w:rPr>
            <w:noProof/>
            <w:webHidden/>
          </w:rPr>
          <w:fldChar w:fldCharType="separate"/>
        </w:r>
        <w:r>
          <w:rPr>
            <w:noProof/>
            <w:webHidden/>
          </w:rPr>
          <w:t>48</w:t>
        </w:r>
        <w:r>
          <w:rPr>
            <w:noProof/>
            <w:webHidden/>
          </w:rPr>
          <w:fldChar w:fldCharType="end"/>
        </w:r>
      </w:hyperlink>
    </w:p>
    <w:p w14:paraId="68A4DF6C"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47" w:history="1">
        <w:r w:rsidRPr="00EC5BC9">
          <w:rPr>
            <w:rStyle w:val="Hipercze"/>
            <w:noProof/>
          </w:rPr>
          <w:t>Rysunek 36 Formularz danych Użytkownika – Wnioskodawcy</w:t>
        </w:r>
        <w:r>
          <w:rPr>
            <w:noProof/>
            <w:webHidden/>
          </w:rPr>
          <w:tab/>
        </w:r>
        <w:r>
          <w:rPr>
            <w:noProof/>
            <w:webHidden/>
          </w:rPr>
          <w:fldChar w:fldCharType="begin"/>
        </w:r>
        <w:r>
          <w:rPr>
            <w:noProof/>
            <w:webHidden/>
          </w:rPr>
          <w:instrText xml:space="preserve"> PAGEREF _Toc25067847 \h </w:instrText>
        </w:r>
        <w:r>
          <w:rPr>
            <w:noProof/>
            <w:webHidden/>
          </w:rPr>
        </w:r>
        <w:r>
          <w:rPr>
            <w:noProof/>
            <w:webHidden/>
          </w:rPr>
          <w:fldChar w:fldCharType="separate"/>
        </w:r>
        <w:r>
          <w:rPr>
            <w:noProof/>
            <w:webHidden/>
          </w:rPr>
          <w:t>49</w:t>
        </w:r>
        <w:r>
          <w:rPr>
            <w:noProof/>
            <w:webHidden/>
          </w:rPr>
          <w:fldChar w:fldCharType="end"/>
        </w:r>
      </w:hyperlink>
    </w:p>
    <w:p w14:paraId="181C22A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48" w:history="1">
        <w:r w:rsidRPr="00EC5BC9">
          <w:rPr>
            <w:rStyle w:val="Hipercze"/>
            <w:noProof/>
          </w:rPr>
          <w:t>Rysunek 37 Formularz danych Użytkownika Realizatora</w:t>
        </w:r>
        <w:r>
          <w:rPr>
            <w:noProof/>
            <w:webHidden/>
          </w:rPr>
          <w:tab/>
        </w:r>
        <w:r>
          <w:rPr>
            <w:noProof/>
            <w:webHidden/>
          </w:rPr>
          <w:fldChar w:fldCharType="begin"/>
        </w:r>
        <w:r>
          <w:rPr>
            <w:noProof/>
            <w:webHidden/>
          </w:rPr>
          <w:instrText xml:space="preserve"> PAGEREF _Toc25067848 \h </w:instrText>
        </w:r>
        <w:r>
          <w:rPr>
            <w:noProof/>
            <w:webHidden/>
          </w:rPr>
        </w:r>
        <w:r>
          <w:rPr>
            <w:noProof/>
            <w:webHidden/>
          </w:rPr>
          <w:fldChar w:fldCharType="separate"/>
        </w:r>
        <w:r>
          <w:rPr>
            <w:noProof/>
            <w:webHidden/>
          </w:rPr>
          <w:t>50</w:t>
        </w:r>
        <w:r>
          <w:rPr>
            <w:noProof/>
            <w:webHidden/>
          </w:rPr>
          <w:fldChar w:fldCharType="end"/>
        </w:r>
      </w:hyperlink>
    </w:p>
    <w:p w14:paraId="0A693FA7"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49" w:history="1">
        <w:r w:rsidRPr="00EC5BC9">
          <w:rPr>
            <w:rStyle w:val="Hipercze"/>
            <w:noProof/>
          </w:rPr>
          <w:t>Rysunek 38 Wynik wyszukiwania Wnioskodawcy po uzupełnionych parametrach</w:t>
        </w:r>
        <w:r>
          <w:rPr>
            <w:noProof/>
            <w:webHidden/>
          </w:rPr>
          <w:tab/>
        </w:r>
        <w:r>
          <w:rPr>
            <w:noProof/>
            <w:webHidden/>
          </w:rPr>
          <w:fldChar w:fldCharType="begin"/>
        </w:r>
        <w:r>
          <w:rPr>
            <w:noProof/>
            <w:webHidden/>
          </w:rPr>
          <w:instrText xml:space="preserve"> PAGEREF _Toc25067849 \h </w:instrText>
        </w:r>
        <w:r>
          <w:rPr>
            <w:noProof/>
            <w:webHidden/>
          </w:rPr>
        </w:r>
        <w:r>
          <w:rPr>
            <w:noProof/>
            <w:webHidden/>
          </w:rPr>
          <w:fldChar w:fldCharType="separate"/>
        </w:r>
        <w:r>
          <w:rPr>
            <w:noProof/>
            <w:webHidden/>
          </w:rPr>
          <w:t>51</w:t>
        </w:r>
        <w:r>
          <w:rPr>
            <w:noProof/>
            <w:webHidden/>
          </w:rPr>
          <w:fldChar w:fldCharType="end"/>
        </w:r>
      </w:hyperlink>
    </w:p>
    <w:p w14:paraId="02BB8FE3"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50" w:history="1">
        <w:r w:rsidRPr="00EC5BC9">
          <w:rPr>
            <w:rStyle w:val="Hipercze"/>
            <w:noProof/>
          </w:rPr>
          <w:t>Rysunek 39 Formularz danych Użytkownika Wnioskodawca</w:t>
        </w:r>
        <w:r>
          <w:rPr>
            <w:noProof/>
            <w:webHidden/>
          </w:rPr>
          <w:tab/>
        </w:r>
        <w:r>
          <w:rPr>
            <w:noProof/>
            <w:webHidden/>
          </w:rPr>
          <w:fldChar w:fldCharType="begin"/>
        </w:r>
        <w:r>
          <w:rPr>
            <w:noProof/>
            <w:webHidden/>
          </w:rPr>
          <w:instrText xml:space="preserve"> PAGEREF _Toc25067850 \h </w:instrText>
        </w:r>
        <w:r>
          <w:rPr>
            <w:noProof/>
            <w:webHidden/>
          </w:rPr>
        </w:r>
        <w:r>
          <w:rPr>
            <w:noProof/>
            <w:webHidden/>
          </w:rPr>
          <w:fldChar w:fldCharType="separate"/>
        </w:r>
        <w:r>
          <w:rPr>
            <w:noProof/>
            <w:webHidden/>
          </w:rPr>
          <w:t>52</w:t>
        </w:r>
        <w:r>
          <w:rPr>
            <w:noProof/>
            <w:webHidden/>
          </w:rPr>
          <w:fldChar w:fldCharType="end"/>
        </w:r>
      </w:hyperlink>
    </w:p>
    <w:p w14:paraId="708B9D0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51" w:history="1">
        <w:r w:rsidRPr="00EC5BC9">
          <w:rPr>
            <w:rStyle w:val="Hipercze"/>
            <w:noProof/>
          </w:rPr>
          <w:t>Rysunek 40 Wynik wyszukiwania Wnioskodawcy po uzupełnionych parametrach</w:t>
        </w:r>
        <w:r>
          <w:rPr>
            <w:noProof/>
            <w:webHidden/>
          </w:rPr>
          <w:tab/>
        </w:r>
        <w:r>
          <w:rPr>
            <w:noProof/>
            <w:webHidden/>
          </w:rPr>
          <w:fldChar w:fldCharType="begin"/>
        </w:r>
        <w:r>
          <w:rPr>
            <w:noProof/>
            <w:webHidden/>
          </w:rPr>
          <w:instrText xml:space="preserve"> PAGEREF _Toc25067851 \h </w:instrText>
        </w:r>
        <w:r>
          <w:rPr>
            <w:noProof/>
            <w:webHidden/>
          </w:rPr>
        </w:r>
        <w:r>
          <w:rPr>
            <w:noProof/>
            <w:webHidden/>
          </w:rPr>
          <w:fldChar w:fldCharType="separate"/>
        </w:r>
        <w:r>
          <w:rPr>
            <w:noProof/>
            <w:webHidden/>
          </w:rPr>
          <w:t>54</w:t>
        </w:r>
        <w:r>
          <w:rPr>
            <w:noProof/>
            <w:webHidden/>
          </w:rPr>
          <w:fldChar w:fldCharType="end"/>
        </w:r>
      </w:hyperlink>
    </w:p>
    <w:p w14:paraId="3713094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52" w:history="1">
        <w:r w:rsidRPr="00EC5BC9">
          <w:rPr>
            <w:rStyle w:val="Hipercze"/>
            <w:noProof/>
          </w:rPr>
          <w:t>Rysunek 41 Formularz danych zalogowanego Użytkownika</w:t>
        </w:r>
        <w:r>
          <w:rPr>
            <w:noProof/>
            <w:webHidden/>
          </w:rPr>
          <w:tab/>
        </w:r>
        <w:r>
          <w:rPr>
            <w:noProof/>
            <w:webHidden/>
          </w:rPr>
          <w:fldChar w:fldCharType="begin"/>
        </w:r>
        <w:r>
          <w:rPr>
            <w:noProof/>
            <w:webHidden/>
          </w:rPr>
          <w:instrText xml:space="preserve"> PAGEREF _Toc25067852 \h </w:instrText>
        </w:r>
        <w:r>
          <w:rPr>
            <w:noProof/>
            <w:webHidden/>
          </w:rPr>
        </w:r>
        <w:r>
          <w:rPr>
            <w:noProof/>
            <w:webHidden/>
          </w:rPr>
          <w:fldChar w:fldCharType="separate"/>
        </w:r>
        <w:r>
          <w:rPr>
            <w:noProof/>
            <w:webHidden/>
          </w:rPr>
          <w:t>56</w:t>
        </w:r>
        <w:r>
          <w:rPr>
            <w:noProof/>
            <w:webHidden/>
          </w:rPr>
          <w:fldChar w:fldCharType="end"/>
        </w:r>
      </w:hyperlink>
    </w:p>
    <w:p w14:paraId="7057D882"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53" w:history="1">
        <w:r w:rsidRPr="00EC5BC9">
          <w:rPr>
            <w:rStyle w:val="Hipercze"/>
            <w:noProof/>
          </w:rPr>
          <w:t>Rysunek 42 Menu nawigacyjne – sekcja administracyjna</w:t>
        </w:r>
        <w:r>
          <w:rPr>
            <w:noProof/>
            <w:webHidden/>
          </w:rPr>
          <w:tab/>
        </w:r>
        <w:r>
          <w:rPr>
            <w:noProof/>
            <w:webHidden/>
          </w:rPr>
          <w:fldChar w:fldCharType="begin"/>
        </w:r>
        <w:r>
          <w:rPr>
            <w:noProof/>
            <w:webHidden/>
          </w:rPr>
          <w:instrText xml:space="preserve"> PAGEREF _Toc25067853 \h </w:instrText>
        </w:r>
        <w:r>
          <w:rPr>
            <w:noProof/>
            <w:webHidden/>
          </w:rPr>
        </w:r>
        <w:r>
          <w:rPr>
            <w:noProof/>
            <w:webHidden/>
          </w:rPr>
          <w:fldChar w:fldCharType="separate"/>
        </w:r>
        <w:r>
          <w:rPr>
            <w:noProof/>
            <w:webHidden/>
          </w:rPr>
          <w:t>57</w:t>
        </w:r>
        <w:r>
          <w:rPr>
            <w:noProof/>
            <w:webHidden/>
          </w:rPr>
          <w:fldChar w:fldCharType="end"/>
        </w:r>
      </w:hyperlink>
    </w:p>
    <w:p w14:paraId="7519ECC2"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54" w:history="1">
        <w:r w:rsidRPr="00EC5BC9">
          <w:rPr>
            <w:rStyle w:val="Hipercze"/>
            <w:noProof/>
          </w:rPr>
          <w:t>Rysunek 43 Przykładowa lista Użytkowników</w:t>
        </w:r>
        <w:r>
          <w:rPr>
            <w:noProof/>
            <w:webHidden/>
          </w:rPr>
          <w:tab/>
        </w:r>
        <w:r>
          <w:rPr>
            <w:noProof/>
            <w:webHidden/>
          </w:rPr>
          <w:fldChar w:fldCharType="begin"/>
        </w:r>
        <w:r>
          <w:rPr>
            <w:noProof/>
            <w:webHidden/>
          </w:rPr>
          <w:instrText xml:space="preserve"> PAGEREF _Toc25067854 \h </w:instrText>
        </w:r>
        <w:r>
          <w:rPr>
            <w:noProof/>
            <w:webHidden/>
          </w:rPr>
        </w:r>
        <w:r>
          <w:rPr>
            <w:noProof/>
            <w:webHidden/>
          </w:rPr>
          <w:fldChar w:fldCharType="separate"/>
        </w:r>
        <w:r>
          <w:rPr>
            <w:noProof/>
            <w:webHidden/>
          </w:rPr>
          <w:t>58</w:t>
        </w:r>
        <w:r>
          <w:rPr>
            <w:noProof/>
            <w:webHidden/>
          </w:rPr>
          <w:fldChar w:fldCharType="end"/>
        </w:r>
      </w:hyperlink>
    </w:p>
    <w:p w14:paraId="7E9CC04A"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55" w:history="1">
        <w:r w:rsidRPr="00EC5BC9">
          <w:rPr>
            <w:rStyle w:val="Hipercze"/>
            <w:noProof/>
          </w:rPr>
          <w:t>Rysunek 44 Edycja wybranego użytkownika - formularz</w:t>
        </w:r>
        <w:r>
          <w:rPr>
            <w:noProof/>
            <w:webHidden/>
          </w:rPr>
          <w:tab/>
        </w:r>
        <w:r>
          <w:rPr>
            <w:noProof/>
            <w:webHidden/>
          </w:rPr>
          <w:fldChar w:fldCharType="begin"/>
        </w:r>
        <w:r>
          <w:rPr>
            <w:noProof/>
            <w:webHidden/>
          </w:rPr>
          <w:instrText xml:space="preserve"> PAGEREF _Toc25067855 \h </w:instrText>
        </w:r>
        <w:r>
          <w:rPr>
            <w:noProof/>
            <w:webHidden/>
          </w:rPr>
        </w:r>
        <w:r>
          <w:rPr>
            <w:noProof/>
            <w:webHidden/>
          </w:rPr>
          <w:fldChar w:fldCharType="separate"/>
        </w:r>
        <w:r>
          <w:rPr>
            <w:noProof/>
            <w:webHidden/>
          </w:rPr>
          <w:t>59</w:t>
        </w:r>
        <w:r>
          <w:rPr>
            <w:noProof/>
            <w:webHidden/>
          </w:rPr>
          <w:fldChar w:fldCharType="end"/>
        </w:r>
      </w:hyperlink>
    </w:p>
    <w:p w14:paraId="5E89D3C9"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56" w:history="1">
        <w:r w:rsidRPr="00EC5BC9">
          <w:rPr>
            <w:rStyle w:val="Hipercze"/>
            <w:noProof/>
          </w:rPr>
          <w:t>Rysunek 45 Dodawanie jednostki JST do wybranego użytkownika</w:t>
        </w:r>
        <w:r>
          <w:rPr>
            <w:noProof/>
            <w:webHidden/>
          </w:rPr>
          <w:tab/>
        </w:r>
        <w:r>
          <w:rPr>
            <w:noProof/>
            <w:webHidden/>
          </w:rPr>
          <w:fldChar w:fldCharType="begin"/>
        </w:r>
        <w:r>
          <w:rPr>
            <w:noProof/>
            <w:webHidden/>
          </w:rPr>
          <w:instrText xml:space="preserve"> PAGEREF _Toc25067856 \h </w:instrText>
        </w:r>
        <w:r>
          <w:rPr>
            <w:noProof/>
            <w:webHidden/>
          </w:rPr>
        </w:r>
        <w:r>
          <w:rPr>
            <w:noProof/>
            <w:webHidden/>
          </w:rPr>
          <w:fldChar w:fldCharType="separate"/>
        </w:r>
        <w:r>
          <w:rPr>
            <w:noProof/>
            <w:webHidden/>
          </w:rPr>
          <w:t>59</w:t>
        </w:r>
        <w:r>
          <w:rPr>
            <w:noProof/>
            <w:webHidden/>
          </w:rPr>
          <w:fldChar w:fldCharType="end"/>
        </w:r>
      </w:hyperlink>
    </w:p>
    <w:p w14:paraId="688EBE6D"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57" w:history="1">
        <w:r w:rsidRPr="00EC5BC9">
          <w:rPr>
            <w:rStyle w:val="Hipercze"/>
            <w:noProof/>
          </w:rPr>
          <w:t>Rysunek 46 Menu nawigacyjne – sekcja administracyjna</w:t>
        </w:r>
        <w:r>
          <w:rPr>
            <w:noProof/>
            <w:webHidden/>
          </w:rPr>
          <w:tab/>
        </w:r>
        <w:r>
          <w:rPr>
            <w:noProof/>
            <w:webHidden/>
          </w:rPr>
          <w:fldChar w:fldCharType="begin"/>
        </w:r>
        <w:r>
          <w:rPr>
            <w:noProof/>
            <w:webHidden/>
          </w:rPr>
          <w:instrText xml:space="preserve"> PAGEREF _Toc25067857 \h </w:instrText>
        </w:r>
        <w:r>
          <w:rPr>
            <w:noProof/>
            <w:webHidden/>
          </w:rPr>
        </w:r>
        <w:r>
          <w:rPr>
            <w:noProof/>
            <w:webHidden/>
          </w:rPr>
          <w:fldChar w:fldCharType="separate"/>
        </w:r>
        <w:r>
          <w:rPr>
            <w:noProof/>
            <w:webHidden/>
          </w:rPr>
          <w:t>60</w:t>
        </w:r>
        <w:r>
          <w:rPr>
            <w:noProof/>
            <w:webHidden/>
          </w:rPr>
          <w:fldChar w:fldCharType="end"/>
        </w:r>
      </w:hyperlink>
    </w:p>
    <w:p w14:paraId="472C57D4"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58" w:history="1">
        <w:r w:rsidRPr="00EC5BC9">
          <w:rPr>
            <w:rStyle w:val="Hipercze"/>
            <w:noProof/>
          </w:rPr>
          <w:t>Rysunek 47 Przykładowa lista Użytkowników</w:t>
        </w:r>
        <w:r>
          <w:rPr>
            <w:noProof/>
            <w:webHidden/>
          </w:rPr>
          <w:tab/>
        </w:r>
        <w:r>
          <w:rPr>
            <w:noProof/>
            <w:webHidden/>
          </w:rPr>
          <w:fldChar w:fldCharType="begin"/>
        </w:r>
        <w:r>
          <w:rPr>
            <w:noProof/>
            <w:webHidden/>
          </w:rPr>
          <w:instrText xml:space="preserve"> PAGEREF _Toc25067858 \h </w:instrText>
        </w:r>
        <w:r>
          <w:rPr>
            <w:noProof/>
            <w:webHidden/>
          </w:rPr>
        </w:r>
        <w:r>
          <w:rPr>
            <w:noProof/>
            <w:webHidden/>
          </w:rPr>
          <w:fldChar w:fldCharType="separate"/>
        </w:r>
        <w:r>
          <w:rPr>
            <w:noProof/>
            <w:webHidden/>
          </w:rPr>
          <w:t>61</w:t>
        </w:r>
        <w:r>
          <w:rPr>
            <w:noProof/>
            <w:webHidden/>
          </w:rPr>
          <w:fldChar w:fldCharType="end"/>
        </w:r>
      </w:hyperlink>
    </w:p>
    <w:p w14:paraId="0B32400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59" w:history="1">
        <w:r w:rsidRPr="00EC5BC9">
          <w:rPr>
            <w:rStyle w:val="Hipercze"/>
            <w:noProof/>
          </w:rPr>
          <w:t>Rysunek 48 Edycja wybranego użytkownika - formularz</w:t>
        </w:r>
        <w:r>
          <w:rPr>
            <w:noProof/>
            <w:webHidden/>
          </w:rPr>
          <w:tab/>
        </w:r>
        <w:r>
          <w:rPr>
            <w:noProof/>
            <w:webHidden/>
          </w:rPr>
          <w:fldChar w:fldCharType="begin"/>
        </w:r>
        <w:r>
          <w:rPr>
            <w:noProof/>
            <w:webHidden/>
          </w:rPr>
          <w:instrText xml:space="preserve"> PAGEREF _Toc25067859 \h </w:instrText>
        </w:r>
        <w:r>
          <w:rPr>
            <w:noProof/>
            <w:webHidden/>
          </w:rPr>
        </w:r>
        <w:r>
          <w:rPr>
            <w:noProof/>
            <w:webHidden/>
          </w:rPr>
          <w:fldChar w:fldCharType="separate"/>
        </w:r>
        <w:r>
          <w:rPr>
            <w:noProof/>
            <w:webHidden/>
          </w:rPr>
          <w:t>62</w:t>
        </w:r>
        <w:r>
          <w:rPr>
            <w:noProof/>
            <w:webHidden/>
          </w:rPr>
          <w:fldChar w:fldCharType="end"/>
        </w:r>
      </w:hyperlink>
    </w:p>
    <w:p w14:paraId="21CE0DA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60" w:history="1">
        <w:r w:rsidRPr="00EC5BC9">
          <w:rPr>
            <w:rStyle w:val="Hipercze"/>
            <w:noProof/>
          </w:rPr>
          <w:t>Rysunek 49 Edycja jednostki JST</w:t>
        </w:r>
        <w:r>
          <w:rPr>
            <w:noProof/>
            <w:webHidden/>
          </w:rPr>
          <w:tab/>
        </w:r>
        <w:r>
          <w:rPr>
            <w:noProof/>
            <w:webHidden/>
          </w:rPr>
          <w:fldChar w:fldCharType="begin"/>
        </w:r>
        <w:r>
          <w:rPr>
            <w:noProof/>
            <w:webHidden/>
          </w:rPr>
          <w:instrText xml:space="preserve"> PAGEREF _Toc25067860 \h </w:instrText>
        </w:r>
        <w:r>
          <w:rPr>
            <w:noProof/>
            <w:webHidden/>
          </w:rPr>
        </w:r>
        <w:r>
          <w:rPr>
            <w:noProof/>
            <w:webHidden/>
          </w:rPr>
          <w:fldChar w:fldCharType="separate"/>
        </w:r>
        <w:r>
          <w:rPr>
            <w:noProof/>
            <w:webHidden/>
          </w:rPr>
          <w:t>62</w:t>
        </w:r>
        <w:r>
          <w:rPr>
            <w:noProof/>
            <w:webHidden/>
          </w:rPr>
          <w:fldChar w:fldCharType="end"/>
        </w:r>
      </w:hyperlink>
    </w:p>
    <w:p w14:paraId="78ED93DB"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61" w:history="1">
        <w:r w:rsidRPr="00EC5BC9">
          <w:rPr>
            <w:rStyle w:val="Hipercze"/>
            <w:noProof/>
          </w:rPr>
          <w:t>Rysunek 50 Menu nawigacyjne – sekcja administracyjna</w:t>
        </w:r>
        <w:r>
          <w:rPr>
            <w:noProof/>
            <w:webHidden/>
          </w:rPr>
          <w:tab/>
        </w:r>
        <w:r>
          <w:rPr>
            <w:noProof/>
            <w:webHidden/>
          </w:rPr>
          <w:fldChar w:fldCharType="begin"/>
        </w:r>
        <w:r>
          <w:rPr>
            <w:noProof/>
            <w:webHidden/>
          </w:rPr>
          <w:instrText xml:space="preserve"> PAGEREF _Toc25067861 \h </w:instrText>
        </w:r>
        <w:r>
          <w:rPr>
            <w:noProof/>
            <w:webHidden/>
          </w:rPr>
        </w:r>
        <w:r>
          <w:rPr>
            <w:noProof/>
            <w:webHidden/>
          </w:rPr>
          <w:fldChar w:fldCharType="separate"/>
        </w:r>
        <w:r>
          <w:rPr>
            <w:noProof/>
            <w:webHidden/>
          </w:rPr>
          <w:t>63</w:t>
        </w:r>
        <w:r>
          <w:rPr>
            <w:noProof/>
            <w:webHidden/>
          </w:rPr>
          <w:fldChar w:fldCharType="end"/>
        </w:r>
      </w:hyperlink>
    </w:p>
    <w:p w14:paraId="4D4E258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62" w:history="1">
        <w:r w:rsidRPr="00EC5BC9">
          <w:rPr>
            <w:rStyle w:val="Hipercze"/>
            <w:noProof/>
          </w:rPr>
          <w:t>Rysunek 51 Przykładowa lista Użytkowników</w:t>
        </w:r>
        <w:r>
          <w:rPr>
            <w:noProof/>
            <w:webHidden/>
          </w:rPr>
          <w:tab/>
        </w:r>
        <w:r>
          <w:rPr>
            <w:noProof/>
            <w:webHidden/>
          </w:rPr>
          <w:fldChar w:fldCharType="begin"/>
        </w:r>
        <w:r>
          <w:rPr>
            <w:noProof/>
            <w:webHidden/>
          </w:rPr>
          <w:instrText xml:space="preserve"> PAGEREF _Toc25067862 \h </w:instrText>
        </w:r>
        <w:r>
          <w:rPr>
            <w:noProof/>
            <w:webHidden/>
          </w:rPr>
        </w:r>
        <w:r>
          <w:rPr>
            <w:noProof/>
            <w:webHidden/>
          </w:rPr>
          <w:fldChar w:fldCharType="separate"/>
        </w:r>
        <w:r>
          <w:rPr>
            <w:noProof/>
            <w:webHidden/>
          </w:rPr>
          <w:t>64</w:t>
        </w:r>
        <w:r>
          <w:rPr>
            <w:noProof/>
            <w:webHidden/>
          </w:rPr>
          <w:fldChar w:fldCharType="end"/>
        </w:r>
      </w:hyperlink>
    </w:p>
    <w:p w14:paraId="4A01A3E6"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63" w:history="1">
        <w:r w:rsidRPr="00EC5BC9">
          <w:rPr>
            <w:rStyle w:val="Hipercze"/>
            <w:noProof/>
          </w:rPr>
          <w:t>Rysunek 52 Edycja wybranego użytkownika - formularz</w:t>
        </w:r>
        <w:r>
          <w:rPr>
            <w:noProof/>
            <w:webHidden/>
          </w:rPr>
          <w:tab/>
        </w:r>
        <w:r>
          <w:rPr>
            <w:noProof/>
            <w:webHidden/>
          </w:rPr>
          <w:fldChar w:fldCharType="begin"/>
        </w:r>
        <w:r>
          <w:rPr>
            <w:noProof/>
            <w:webHidden/>
          </w:rPr>
          <w:instrText xml:space="preserve"> PAGEREF _Toc25067863 \h </w:instrText>
        </w:r>
        <w:r>
          <w:rPr>
            <w:noProof/>
            <w:webHidden/>
          </w:rPr>
        </w:r>
        <w:r>
          <w:rPr>
            <w:noProof/>
            <w:webHidden/>
          </w:rPr>
          <w:fldChar w:fldCharType="separate"/>
        </w:r>
        <w:r>
          <w:rPr>
            <w:noProof/>
            <w:webHidden/>
          </w:rPr>
          <w:t>64</w:t>
        </w:r>
        <w:r>
          <w:rPr>
            <w:noProof/>
            <w:webHidden/>
          </w:rPr>
          <w:fldChar w:fldCharType="end"/>
        </w:r>
      </w:hyperlink>
    </w:p>
    <w:p w14:paraId="3BF986D2"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64" w:history="1">
        <w:r w:rsidRPr="00EC5BC9">
          <w:rPr>
            <w:rStyle w:val="Hipercze"/>
            <w:noProof/>
          </w:rPr>
          <w:t>Rysunek 53 Edycja jednostki JST</w:t>
        </w:r>
        <w:r>
          <w:rPr>
            <w:noProof/>
            <w:webHidden/>
          </w:rPr>
          <w:tab/>
        </w:r>
        <w:r>
          <w:rPr>
            <w:noProof/>
            <w:webHidden/>
          </w:rPr>
          <w:fldChar w:fldCharType="begin"/>
        </w:r>
        <w:r>
          <w:rPr>
            <w:noProof/>
            <w:webHidden/>
          </w:rPr>
          <w:instrText xml:space="preserve"> PAGEREF _Toc25067864 \h </w:instrText>
        </w:r>
        <w:r>
          <w:rPr>
            <w:noProof/>
            <w:webHidden/>
          </w:rPr>
        </w:r>
        <w:r>
          <w:rPr>
            <w:noProof/>
            <w:webHidden/>
          </w:rPr>
          <w:fldChar w:fldCharType="separate"/>
        </w:r>
        <w:r>
          <w:rPr>
            <w:noProof/>
            <w:webHidden/>
          </w:rPr>
          <w:t>65</w:t>
        </w:r>
        <w:r>
          <w:rPr>
            <w:noProof/>
            <w:webHidden/>
          </w:rPr>
          <w:fldChar w:fldCharType="end"/>
        </w:r>
      </w:hyperlink>
    </w:p>
    <w:p w14:paraId="6EB5FF14"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65" w:history="1">
        <w:r w:rsidRPr="00EC5BC9">
          <w:rPr>
            <w:rStyle w:val="Hipercze"/>
            <w:noProof/>
          </w:rPr>
          <w:t>Rysunek 54 Menu nawigacyjne - sekcja rejestry</w:t>
        </w:r>
        <w:r>
          <w:rPr>
            <w:noProof/>
            <w:webHidden/>
          </w:rPr>
          <w:tab/>
        </w:r>
        <w:r>
          <w:rPr>
            <w:noProof/>
            <w:webHidden/>
          </w:rPr>
          <w:fldChar w:fldCharType="begin"/>
        </w:r>
        <w:r>
          <w:rPr>
            <w:noProof/>
            <w:webHidden/>
          </w:rPr>
          <w:instrText xml:space="preserve"> PAGEREF _Toc25067865 \h </w:instrText>
        </w:r>
        <w:r>
          <w:rPr>
            <w:noProof/>
            <w:webHidden/>
          </w:rPr>
        </w:r>
        <w:r>
          <w:rPr>
            <w:noProof/>
            <w:webHidden/>
          </w:rPr>
          <w:fldChar w:fldCharType="separate"/>
        </w:r>
        <w:r>
          <w:rPr>
            <w:noProof/>
            <w:webHidden/>
          </w:rPr>
          <w:t>66</w:t>
        </w:r>
        <w:r>
          <w:rPr>
            <w:noProof/>
            <w:webHidden/>
          </w:rPr>
          <w:fldChar w:fldCharType="end"/>
        </w:r>
      </w:hyperlink>
    </w:p>
    <w:p w14:paraId="5707857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66" w:history="1">
        <w:r w:rsidRPr="00EC5BC9">
          <w:rPr>
            <w:rStyle w:val="Hipercze"/>
            <w:noProof/>
          </w:rPr>
          <w:t>Rysunek 55 Przykładowy rejestr naborów</w:t>
        </w:r>
        <w:r>
          <w:rPr>
            <w:noProof/>
            <w:webHidden/>
          </w:rPr>
          <w:tab/>
        </w:r>
        <w:r>
          <w:rPr>
            <w:noProof/>
            <w:webHidden/>
          </w:rPr>
          <w:fldChar w:fldCharType="begin"/>
        </w:r>
        <w:r>
          <w:rPr>
            <w:noProof/>
            <w:webHidden/>
          </w:rPr>
          <w:instrText xml:space="preserve"> PAGEREF _Toc25067866 \h </w:instrText>
        </w:r>
        <w:r>
          <w:rPr>
            <w:noProof/>
            <w:webHidden/>
          </w:rPr>
        </w:r>
        <w:r>
          <w:rPr>
            <w:noProof/>
            <w:webHidden/>
          </w:rPr>
          <w:fldChar w:fldCharType="separate"/>
        </w:r>
        <w:r>
          <w:rPr>
            <w:noProof/>
            <w:webHidden/>
          </w:rPr>
          <w:t>67</w:t>
        </w:r>
        <w:r>
          <w:rPr>
            <w:noProof/>
            <w:webHidden/>
          </w:rPr>
          <w:fldChar w:fldCharType="end"/>
        </w:r>
      </w:hyperlink>
    </w:p>
    <w:p w14:paraId="5698395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67" w:history="1">
        <w:r w:rsidRPr="00EC5BC9">
          <w:rPr>
            <w:rStyle w:val="Hipercze"/>
            <w:noProof/>
          </w:rPr>
          <w:t>Rysunek 56 Nowy nabór – wybór typu</w:t>
        </w:r>
        <w:r>
          <w:rPr>
            <w:noProof/>
            <w:webHidden/>
          </w:rPr>
          <w:tab/>
        </w:r>
        <w:r>
          <w:rPr>
            <w:noProof/>
            <w:webHidden/>
          </w:rPr>
          <w:fldChar w:fldCharType="begin"/>
        </w:r>
        <w:r>
          <w:rPr>
            <w:noProof/>
            <w:webHidden/>
          </w:rPr>
          <w:instrText xml:space="preserve"> PAGEREF _Toc25067867 \h </w:instrText>
        </w:r>
        <w:r>
          <w:rPr>
            <w:noProof/>
            <w:webHidden/>
          </w:rPr>
        </w:r>
        <w:r>
          <w:rPr>
            <w:noProof/>
            <w:webHidden/>
          </w:rPr>
          <w:fldChar w:fldCharType="separate"/>
        </w:r>
        <w:r>
          <w:rPr>
            <w:noProof/>
            <w:webHidden/>
          </w:rPr>
          <w:t>67</w:t>
        </w:r>
        <w:r>
          <w:rPr>
            <w:noProof/>
            <w:webHidden/>
          </w:rPr>
          <w:fldChar w:fldCharType="end"/>
        </w:r>
      </w:hyperlink>
    </w:p>
    <w:p w14:paraId="28DBA168" w14:textId="7629194C"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68" w:history="1">
        <w:r w:rsidRPr="00EC5BC9">
          <w:rPr>
            <w:rStyle w:val="Hipercze"/>
            <w:noProof/>
          </w:rPr>
          <w:t>Rysunek 57 Formularz z danymi do uruchomienia nowego naboru – Typ: Wnioski</w:t>
        </w:r>
        <w:r>
          <w:rPr>
            <w:noProof/>
            <w:webHidden/>
          </w:rPr>
          <w:tab/>
        </w:r>
        <w:r>
          <w:rPr>
            <w:noProof/>
            <w:webHidden/>
          </w:rPr>
          <w:fldChar w:fldCharType="begin"/>
        </w:r>
        <w:r>
          <w:rPr>
            <w:noProof/>
            <w:webHidden/>
          </w:rPr>
          <w:instrText xml:space="preserve"> PAGEREF _Toc25067868 \h </w:instrText>
        </w:r>
        <w:r>
          <w:rPr>
            <w:noProof/>
            <w:webHidden/>
          </w:rPr>
        </w:r>
        <w:r>
          <w:rPr>
            <w:noProof/>
            <w:webHidden/>
          </w:rPr>
          <w:fldChar w:fldCharType="separate"/>
        </w:r>
        <w:r>
          <w:rPr>
            <w:noProof/>
            <w:webHidden/>
          </w:rPr>
          <w:t>68</w:t>
        </w:r>
        <w:r>
          <w:rPr>
            <w:noProof/>
            <w:webHidden/>
          </w:rPr>
          <w:fldChar w:fldCharType="end"/>
        </w:r>
      </w:hyperlink>
    </w:p>
    <w:p w14:paraId="0CCBE97A"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69" w:history="1">
        <w:r w:rsidRPr="00EC5BC9">
          <w:rPr>
            <w:rStyle w:val="Hipercze"/>
            <w:noProof/>
          </w:rPr>
          <w:t>Rysunek 58 Edycja naboru – nowo utworzony nabór</w:t>
        </w:r>
        <w:r>
          <w:rPr>
            <w:noProof/>
            <w:webHidden/>
          </w:rPr>
          <w:tab/>
        </w:r>
        <w:r>
          <w:rPr>
            <w:noProof/>
            <w:webHidden/>
          </w:rPr>
          <w:fldChar w:fldCharType="begin"/>
        </w:r>
        <w:r>
          <w:rPr>
            <w:noProof/>
            <w:webHidden/>
          </w:rPr>
          <w:instrText xml:space="preserve"> PAGEREF _Toc25067869 \h </w:instrText>
        </w:r>
        <w:r>
          <w:rPr>
            <w:noProof/>
            <w:webHidden/>
          </w:rPr>
        </w:r>
        <w:r>
          <w:rPr>
            <w:noProof/>
            <w:webHidden/>
          </w:rPr>
          <w:fldChar w:fldCharType="separate"/>
        </w:r>
        <w:r>
          <w:rPr>
            <w:noProof/>
            <w:webHidden/>
          </w:rPr>
          <w:t>70</w:t>
        </w:r>
        <w:r>
          <w:rPr>
            <w:noProof/>
            <w:webHidden/>
          </w:rPr>
          <w:fldChar w:fldCharType="end"/>
        </w:r>
      </w:hyperlink>
    </w:p>
    <w:p w14:paraId="05C8A6DE"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70" w:history="1">
        <w:r w:rsidRPr="00EC5BC9">
          <w:rPr>
            <w:rStyle w:val="Hipercze"/>
            <w:noProof/>
          </w:rPr>
          <w:t>Rysunek 59 Edycja naboru - dokumentacja</w:t>
        </w:r>
        <w:r>
          <w:rPr>
            <w:noProof/>
            <w:webHidden/>
          </w:rPr>
          <w:tab/>
        </w:r>
        <w:r>
          <w:rPr>
            <w:noProof/>
            <w:webHidden/>
          </w:rPr>
          <w:fldChar w:fldCharType="begin"/>
        </w:r>
        <w:r>
          <w:rPr>
            <w:noProof/>
            <w:webHidden/>
          </w:rPr>
          <w:instrText xml:space="preserve"> PAGEREF _Toc25067870 \h </w:instrText>
        </w:r>
        <w:r>
          <w:rPr>
            <w:noProof/>
            <w:webHidden/>
          </w:rPr>
        </w:r>
        <w:r>
          <w:rPr>
            <w:noProof/>
            <w:webHidden/>
          </w:rPr>
          <w:fldChar w:fldCharType="separate"/>
        </w:r>
        <w:r>
          <w:rPr>
            <w:noProof/>
            <w:webHidden/>
          </w:rPr>
          <w:t>71</w:t>
        </w:r>
        <w:r>
          <w:rPr>
            <w:noProof/>
            <w:webHidden/>
          </w:rPr>
          <w:fldChar w:fldCharType="end"/>
        </w:r>
      </w:hyperlink>
    </w:p>
    <w:p w14:paraId="7DB6594D"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71" w:history="1">
        <w:r w:rsidRPr="00EC5BC9">
          <w:rPr>
            <w:rStyle w:val="Hipercze"/>
            <w:noProof/>
          </w:rPr>
          <w:t>Rysunek 60 Dokumentacja - załącznik</w:t>
        </w:r>
        <w:r>
          <w:rPr>
            <w:noProof/>
            <w:webHidden/>
          </w:rPr>
          <w:tab/>
        </w:r>
        <w:r>
          <w:rPr>
            <w:noProof/>
            <w:webHidden/>
          </w:rPr>
          <w:fldChar w:fldCharType="begin"/>
        </w:r>
        <w:r>
          <w:rPr>
            <w:noProof/>
            <w:webHidden/>
          </w:rPr>
          <w:instrText xml:space="preserve"> PAGEREF _Toc25067871 \h </w:instrText>
        </w:r>
        <w:r>
          <w:rPr>
            <w:noProof/>
            <w:webHidden/>
          </w:rPr>
        </w:r>
        <w:r>
          <w:rPr>
            <w:noProof/>
            <w:webHidden/>
          </w:rPr>
          <w:fldChar w:fldCharType="separate"/>
        </w:r>
        <w:r>
          <w:rPr>
            <w:noProof/>
            <w:webHidden/>
          </w:rPr>
          <w:t>71</w:t>
        </w:r>
        <w:r>
          <w:rPr>
            <w:noProof/>
            <w:webHidden/>
          </w:rPr>
          <w:fldChar w:fldCharType="end"/>
        </w:r>
      </w:hyperlink>
    </w:p>
    <w:p w14:paraId="578CEA3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72" w:history="1">
        <w:r w:rsidRPr="00EC5BC9">
          <w:rPr>
            <w:rStyle w:val="Hipercze"/>
            <w:noProof/>
          </w:rPr>
          <w:t>Rysunek 61 Ekran edycji naborów - wniosek PDF</w:t>
        </w:r>
        <w:r>
          <w:rPr>
            <w:noProof/>
            <w:webHidden/>
          </w:rPr>
          <w:tab/>
        </w:r>
        <w:r>
          <w:rPr>
            <w:noProof/>
            <w:webHidden/>
          </w:rPr>
          <w:fldChar w:fldCharType="begin"/>
        </w:r>
        <w:r>
          <w:rPr>
            <w:noProof/>
            <w:webHidden/>
          </w:rPr>
          <w:instrText xml:space="preserve"> PAGEREF _Toc25067872 \h </w:instrText>
        </w:r>
        <w:r>
          <w:rPr>
            <w:noProof/>
            <w:webHidden/>
          </w:rPr>
        </w:r>
        <w:r>
          <w:rPr>
            <w:noProof/>
            <w:webHidden/>
          </w:rPr>
          <w:fldChar w:fldCharType="separate"/>
        </w:r>
        <w:r>
          <w:rPr>
            <w:noProof/>
            <w:webHidden/>
          </w:rPr>
          <w:t>72</w:t>
        </w:r>
        <w:r>
          <w:rPr>
            <w:noProof/>
            <w:webHidden/>
          </w:rPr>
          <w:fldChar w:fldCharType="end"/>
        </w:r>
      </w:hyperlink>
    </w:p>
    <w:p w14:paraId="5401202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73" w:history="1">
        <w:r w:rsidRPr="00EC5BC9">
          <w:rPr>
            <w:rStyle w:val="Hipercze"/>
            <w:noProof/>
          </w:rPr>
          <w:t>Rysunek 62 Ekran edycji naborów – lista załączników</w:t>
        </w:r>
        <w:r>
          <w:rPr>
            <w:noProof/>
            <w:webHidden/>
          </w:rPr>
          <w:tab/>
        </w:r>
        <w:r>
          <w:rPr>
            <w:noProof/>
            <w:webHidden/>
          </w:rPr>
          <w:fldChar w:fldCharType="begin"/>
        </w:r>
        <w:r>
          <w:rPr>
            <w:noProof/>
            <w:webHidden/>
          </w:rPr>
          <w:instrText xml:space="preserve"> PAGEREF _Toc25067873 \h </w:instrText>
        </w:r>
        <w:r>
          <w:rPr>
            <w:noProof/>
            <w:webHidden/>
          </w:rPr>
        </w:r>
        <w:r>
          <w:rPr>
            <w:noProof/>
            <w:webHidden/>
          </w:rPr>
          <w:fldChar w:fldCharType="separate"/>
        </w:r>
        <w:r>
          <w:rPr>
            <w:noProof/>
            <w:webHidden/>
          </w:rPr>
          <w:t>73</w:t>
        </w:r>
        <w:r>
          <w:rPr>
            <w:noProof/>
            <w:webHidden/>
          </w:rPr>
          <w:fldChar w:fldCharType="end"/>
        </w:r>
      </w:hyperlink>
    </w:p>
    <w:p w14:paraId="4A3B8DE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74" w:history="1">
        <w:r w:rsidRPr="00EC5BC9">
          <w:rPr>
            <w:rStyle w:val="Hipercze"/>
            <w:noProof/>
          </w:rPr>
          <w:t>Rysunek 63 Ekran edycji naborów – wzory załączników</w:t>
        </w:r>
        <w:r>
          <w:rPr>
            <w:noProof/>
            <w:webHidden/>
          </w:rPr>
          <w:tab/>
        </w:r>
        <w:r>
          <w:rPr>
            <w:noProof/>
            <w:webHidden/>
          </w:rPr>
          <w:fldChar w:fldCharType="begin"/>
        </w:r>
        <w:r>
          <w:rPr>
            <w:noProof/>
            <w:webHidden/>
          </w:rPr>
          <w:instrText xml:space="preserve"> PAGEREF _Toc25067874 \h </w:instrText>
        </w:r>
        <w:r>
          <w:rPr>
            <w:noProof/>
            <w:webHidden/>
          </w:rPr>
        </w:r>
        <w:r>
          <w:rPr>
            <w:noProof/>
            <w:webHidden/>
          </w:rPr>
          <w:fldChar w:fldCharType="separate"/>
        </w:r>
        <w:r>
          <w:rPr>
            <w:noProof/>
            <w:webHidden/>
          </w:rPr>
          <w:t>74</w:t>
        </w:r>
        <w:r>
          <w:rPr>
            <w:noProof/>
            <w:webHidden/>
          </w:rPr>
          <w:fldChar w:fldCharType="end"/>
        </w:r>
      </w:hyperlink>
    </w:p>
    <w:p w14:paraId="69BEA11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75" w:history="1">
        <w:r w:rsidRPr="00EC5BC9">
          <w:rPr>
            <w:rStyle w:val="Hipercze"/>
            <w:noProof/>
          </w:rPr>
          <w:t>Rysunek 64 Ekran edycji naborów – karta oceny</w:t>
        </w:r>
        <w:r>
          <w:rPr>
            <w:noProof/>
            <w:webHidden/>
          </w:rPr>
          <w:tab/>
        </w:r>
        <w:r>
          <w:rPr>
            <w:noProof/>
            <w:webHidden/>
          </w:rPr>
          <w:fldChar w:fldCharType="begin"/>
        </w:r>
        <w:r>
          <w:rPr>
            <w:noProof/>
            <w:webHidden/>
          </w:rPr>
          <w:instrText xml:space="preserve"> PAGEREF _Toc25067875 \h </w:instrText>
        </w:r>
        <w:r>
          <w:rPr>
            <w:noProof/>
            <w:webHidden/>
          </w:rPr>
        </w:r>
        <w:r>
          <w:rPr>
            <w:noProof/>
            <w:webHidden/>
          </w:rPr>
          <w:fldChar w:fldCharType="separate"/>
        </w:r>
        <w:r>
          <w:rPr>
            <w:noProof/>
            <w:webHidden/>
          </w:rPr>
          <w:t>75</w:t>
        </w:r>
        <w:r>
          <w:rPr>
            <w:noProof/>
            <w:webHidden/>
          </w:rPr>
          <w:fldChar w:fldCharType="end"/>
        </w:r>
      </w:hyperlink>
    </w:p>
    <w:p w14:paraId="5135E915"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76" w:history="1">
        <w:r w:rsidRPr="00EC5BC9">
          <w:rPr>
            <w:rStyle w:val="Hipercze"/>
            <w:noProof/>
          </w:rPr>
          <w:t>Rysunek 65 Ekran edycji karty oceny – kryterium karty oceny</w:t>
        </w:r>
        <w:r>
          <w:rPr>
            <w:noProof/>
            <w:webHidden/>
          </w:rPr>
          <w:tab/>
        </w:r>
        <w:r>
          <w:rPr>
            <w:noProof/>
            <w:webHidden/>
          </w:rPr>
          <w:fldChar w:fldCharType="begin"/>
        </w:r>
        <w:r>
          <w:rPr>
            <w:noProof/>
            <w:webHidden/>
          </w:rPr>
          <w:instrText xml:space="preserve"> PAGEREF _Toc25067876 \h </w:instrText>
        </w:r>
        <w:r>
          <w:rPr>
            <w:noProof/>
            <w:webHidden/>
          </w:rPr>
        </w:r>
        <w:r>
          <w:rPr>
            <w:noProof/>
            <w:webHidden/>
          </w:rPr>
          <w:fldChar w:fldCharType="separate"/>
        </w:r>
        <w:r>
          <w:rPr>
            <w:noProof/>
            <w:webHidden/>
          </w:rPr>
          <w:t>76</w:t>
        </w:r>
        <w:r>
          <w:rPr>
            <w:noProof/>
            <w:webHidden/>
          </w:rPr>
          <w:fldChar w:fldCharType="end"/>
        </w:r>
      </w:hyperlink>
    </w:p>
    <w:p w14:paraId="1C3BB7A7"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77" w:history="1">
        <w:r w:rsidRPr="00EC5BC9">
          <w:rPr>
            <w:rStyle w:val="Hipercze"/>
            <w:noProof/>
          </w:rPr>
          <w:t>Rysunek 66 Ekran edycji karty oceny – własne kryterium karty oceny</w:t>
        </w:r>
        <w:r>
          <w:rPr>
            <w:noProof/>
            <w:webHidden/>
          </w:rPr>
          <w:tab/>
        </w:r>
        <w:r>
          <w:rPr>
            <w:noProof/>
            <w:webHidden/>
          </w:rPr>
          <w:fldChar w:fldCharType="begin"/>
        </w:r>
        <w:r>
          <w:rPr>
            <w:noProof/>
            <w:webHidden/>
          </w:rPr>
          <w:instrText xml:space="preserve"> PAGEREF _Toc25067877 \h </w:instrText>
        </w:r>
        <w:r>
          <w:rPr>
            <w:noProof/>
            <w:webHidden/>
          </w:rPr>
        </w:r>
        <w:r>
          <w:rPr>
            <w:noProof/>
            <w:webHidden/>
          </w:rPr>
          <w:fldChar w:fldCharType="separate"/>
        </w:r>
        <w:r>
          <w:rPr>
            <w:noProof/>
            <w:webHidden/>
          </w:rPr>
          <w:t>76</w:t>
        </w:r>
        <w:r>
          <w:rPr>
            <w:noProof/>
            <w:webHidden/>
          </w:rPr>
          <w:fldChar w:fldCharType="end"/>
        </w:r>
      </w:hyperlink>
    </w:p>
    <w:p w14:paraId="3A014029"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78" w:history="1">
        <w:r w:rsidRPr="00EC5BC9">
          <w:rPr>
            <w:rStyle w:val="Hipercze"/>
            <w:noProof/>
          </w:rPr>
          <w:t>Rysunek 67 Menu nawigacyjne - sekcja rejestry</w:t>
        </w:r>
        <w:r>
          <w:rPr>
            <w:noProof/>
            <w:webHidden/>
          </w:rPr>
          <w:tab/>
        </w:r>
        <w:r>
          <w:rPr>
            <w:noProof/>
            <w:webHidden/>
          </w:rPr>
          <w:fldChar w:fldCharType="begin"/>
        </w:r>
        <w:r>
          <w:rPr>
            <w:noProof/>
            <w:webHidden/>
          </w:rPr>
          <w:instrText xml:space="preserve"> PAGEREF _Toc25067878 \h </w:instrText>
        </w:r>
        <w:r>
          <w:rPr>
            <w:noProof/>
            <w:webHidden/>
          </w:rPr>
        </w:r>
        <w:r>
          <w:rPr>
            <w:noProof/>
            <w:webHidden/>
          </w:rPr>
          <w:fldChar w:fldCharType="separate"/>
        </w:r>
        <w:r>
          <w:rPr>
            <w:noProof/>
            <w:webHidden/>
          </w:rPr>
          <w:t>79</w:t>
        </w:r>
        <w:r>
          <w:rPr>
            <w:noProof/>
            <w:webHidden/>
          </w:rPr>
          <w:fldChar w:fldCharType="end"/>
        </w:r>
      </w:hyperlink>
    </w:p>
    <w:p w14:paraId="5D072B1A"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79" w:history="1">
        <w:r w:rsidRPr="00EC5BC9">
          <w:rPr>
            <w:rStyle w:val="Hipercze"/>
            <w:noProof/>
          </w:rPr>
          <w:t>Rysunek 68 Przykładowy rejestr naborów</w:t>
        </w:r>
        <w:r>
          <w:rPr>
            <w:noProof/>
            <w:webHidden/>
          </w:rPr>
          <w:tab/>
        </w:r>
        <w:r>
          <w:rPr>
            <w:noProof/>
            <w:webHidden/>
          </w:rPr>
          <w:fldChar w:fldCharType="begin"/>
        </w:r>
        <w:r>
          <w:rPr>
            <w:noProof/>
            <w:webHidden/>
          </w:rPr>
          <w:instrText xml:space="preserve"> PAGEREF _Toc25067879 \h </w:instrText>
        </w:r>
        <w:r>
          <w:rPr>
            <w:noProof/>
            <w:webHidden/>
          </w:rPr>
        </w:r>
        <w:r>
          <w:rPr>
            <w:noProof/>
            <w:webHidden/>
          </w:rPr>
          <w:fldChar w:fldCharType="separate"/>
        </w:r>
        <w:r>
          <w:rPr>
            <w:noProof/>
            <w:webHidden/>
          </w:rPr>
          <w:t>80</w:t>
        </w:r>
        <w:r>
          <w:rPr>
            <w:noProof/>
            <w:webHidden/>
          </w:rPr>
          <w:fldChar w:fldCharType="end"/>
        </w:r>
      </w:hyperlink>
    </w:p>
    <w:p w14:paraId="770D65D9"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80" w:history="1">
        <w:r w:rsidRPr="00EC5BC9">
          <w:rPr>
            <w:rStyle w:val="Hipercze"/>
            <w:noProof/>
          </w:rPr>
          <w:t>Rysunek 69 Nowy nabór – wybór typu</w:t>
        </w:r>
        <w:r>
          <w:rPr>
            <w:noProof/>
            <w:webHidden/>
          </w:rPr>
          <w:tab/>
        </w:r>
        <w:r>
          <w:rPr>
            <w:noProof/>
            <w:webHidden/>
          </w:rPr>
          <w:fldChar w:fldCharType="begin"/>
        </w:r>
        <w:r>
          <w:rPr>
            <w:noProof/>
            <w:webHidden/>
          </w:rPr>
          <w:instrText xml:space="preserve"> PAGEREF _Toc25067880 \h </w:instrText>
        </w:r>
        <w:r>
          <w:rPr>
            <w:noProof/>
            <w:webHidden/>
          </w:rPr>
        </w:r>
        <w:r>
          <w:rPr>
            <w:noProof/>
            <w:webHidden/>
          </w:rPr>
          <w:fldChar w:fldCharType="separate"/>
        </w:r>
        <w:r>
          <w:rPr>
            <w:noProof/>
            <w:webHidden/>
          </w:rPr>
          <w:t>80</w:t>
        </w:r>
        <w:r>
          <w:rPr>
            <w:noProof/>
            <w:webHidden/>
          </w:rPr>
          <w:fldChar w:fldCharType="end"/>
        </w:r>
      </w:hyperlink>
    </w:p>
    <w:p w14:paraId="58093B2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81" w:history="1">
        <w:r w:rsidRPr="00EC5BC9">
          <w:rPr>
            <w:rStyle w:val="Hipercze"/>
            <w:noProof/>
          </w:rPr>
          <w:t>Rysunek 70 Formularz z danymi do uruchomienia nowego naboru – Typ: Wnioski o rozliczenia</w:t>
        </w:r>
        <w:r>
          <w:rPr>
            <w:noProof/>
            <w:webHidden/>
          </w:rPr>
          <w:tab/>
        </w:r>
        <w:r>
          <w:rPr>
            <w:noProof/>
            <w:webHidden/>
          </w:rPr>
          <w:fldChar w:fldCharType="begin"/>
        </w:r>
        <w:r>
          <w:rPr>
            <w:noProof/>
            <w:webHidden/>
          </w:rPr>
          <w:instrText xml:space="preserve"> PAGEREF _Toc25067881 \h </w:instrText>
        </w:r>
        <w:r>
          <w:rPr>
            <w:noProof/>
            <w:webHidden/>
          </w:rPr>
        </w:r>
        <w:r>
          <w:rPr>
            <w:noProof/>
            <w:webHidden/>
          </w:rPr>
          <w:fldChar w:fldCharType="separate"/>
        </w:r>
        <w:r>
          <w:rPr>
            <w:noProof/>
            <w:webHidden/>
          </w:rPr>
          <w:t>81</w:t>
        </w:r>
        <w:r>
          <w:rPr>
            <w:noProof/>
            <w:webHidden/>
          </w:rPr>
          <w:fldChar w:fldCharType="end"/>
        </w:r>
      </w:hyperlink>
    </w:p>
    <w:p w14:paraId="752E403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82" w:history="1">
        <w:r w:rsidRPr="00EC5BC9">
          <w:rPr>
            <w:rStyle w:val="Hipercze"/>
            <w:noProof/>
          </w:rPr>
          <w:t>Rysunek 71 Edycja naboru – nowo utworzony nabór</w:t>
        </w:r>
        <w:r>
          <w:rPr>
            <w:noProof/>
            <w:webHidden/>
          </w:rPr>
          <w:tab/>
        </w:r>
        <w:r>
          <w:rPr>
            <w:noProof/>
            <w:webHidden/>
          </w:rPr>
          <w:fldChar w:fldCharType="begin"/>
        </w:r>
        <w:r>
          <w:rPr>
            <w:noProof/>
            <w:webHidden/>
          </w:rPr>
          <w:instrText xml:space="preserve"> PAGEREF _Toc25067882 \h </w:instrText>
        </w:r>
        <w:r>
          <w:rPr>
            <w:noProof/>
            <w:webHidden/>
          </w:rPr>
        </w:r>
        <w:r>
          <w:rPr>
            <w:noProof/>
            <w:webHidden/>
          </w:rPr>
          <w:fldChar w:fldCharType="separate"/>
        </w:r>
        <w:r>
          <w:rPr>
            <w:noProof/>
            <w:webHidden/>
          </w:rPr>
          <w:t>83</w:t>
        </w:r>
        <w:r>
          <w:rPr>
            <w:noProof/>
            <w:webHidden/>
          </w:rPr>
          <w:fldChar w:fldCharType="end"/>
        </w:r>
      </w:hyperlink>
    </w:p>
    <w:p w14:paraId="0A629F6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83" w:history="1">
        <w:r w:rsidRPr="00EC5BC9">
          <w:rPr>
            <w:rStyle w:val="Hipercze"/>
            <w:noProof/>
          </w:rPr>
          <w:t>Rysunek 72 Pola formularza – przykładowa ista</w:t>
        </w:r>
        <w:r>
          <w:rPr>
            <w:noProof/>
            <w:webHidden/>
          </w:rPr>
          <w:tab/>
        </w:r>
        <w:r>
          <w:rPr>
            <w:noProof/>
            <w:webHidden/>
          </w:rPr>
          <w:fldChar w:fldCharType="begin"/>
        </w:r>
        <w:r>
          <w:rPr>
            <w:noProof/>
            <w:webHidden/>
          </w:rPr>
          <w:instrText xml:space="preserve"> PAGEREF _Toc25067883 \h </w:instrText>
        </w:r>
        <w:r>
          <w:rPr>
            <w:noProof/>
            <w:webHidden/>
          </w:rPr>
        </w:r>
        <w:r>
          <w:rPr>
            <w:noProof/>
            <w:webHidden/>
          </w:rPr>
          <w:fldChar w:fldCharType="separate"/>
        </w:r>
        <w:r>
          <w:rPr>
            <w:noProof/>
            <w:webHidden/>
          </w:rPr>
          <w:t>84</w:t>
        </w:r>
        <w:r>
          <w:rPr>
            <w:noProof/>
            <w:webHidden/>
          </w:rPr>
          <w:fldChar w:fldCharType="end"/>
        </w:r>
      </w:hyperlink>
    </w:p>
    <w:p w14:paraId="0489099C"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84" w:history="1">
        <w:r w:rsidRPr="00EC5BC9">
          <w:rPr>
            <w:rStyle w:val="Hipercze"/>
            <w:noProof/>
          </w:rPr>
          <w:t>Rysunek 73 Formularz zarządzania danymi pola we wniosku</w:t>
        </w:r>
        <w:r>
          <w:rPr>
            <w:noProof/>
            <w:webHidden/>
          </w:rPr>
          <w:tab/>
        </w:r>
        <w:r>
          <w:rPr>
            <w:noProof/>
            <w:webHidden/>
          </w:rPr>
          <w:fldChar w:fldCharType="begin"/>
        </w:r>
        <w:r>
          <w:rPr>
            <w:noProof/>
            <w:webHidden/>
          </w:rPr>
          <w:instrText xml:space="preserve"> PAGEREF _Toc25067884 \h </w:instrText>
        </w:r>
        <w:r>
          <w:rPr>
            <w:noProof/>
            <w:webHidden/>
          </w:rPr>
        </w:r>
        <w:r>
          <w:rPr>
            <w:noProof/>
            <w:webHidden/>
          </w:rPr>
          <w:fldChar w:fldCharType="separate"/>
        </w:r>
        <w:r>
          <w:rPr>
            <w:noProof/>
            <w:webHidden/>
          </w:rPr>
          <w:t>85</w:t>
        </w:r>
        <w:r>
          <w:rPr>
            <w:noProof/>
            <w:webHidden/>
          </w:rPr>
          <w:fldChar w:fldCharType="end"/>
        </w:r>
      </w:hyperlink>
    </w:p>
    <w:p w14:paraId="18425016"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85" w:history="1">
        <w:r w:rsidRPr="00EC5BC9">
          <w:rPr>
            <w:rStyle w:val="Hipercze"/>
            <w:noProof/>
          </w:rPr>
          <w:t>Rysunek 74 Przykładowa lista szablonów dokumentów</w:t>
        </w:r>
        <w:r>
          <w:rPr>
            <w:noProof/>
            <w:webHidden/>
          </w:rPr>
          <w:tab/>
        </w:r>
        <w:r>
          <w:rPr>
            <w:noProof/>
            <w:webHidden/>
          </w:rPr>
          <w:fldChar w:fldCharType="begin"/>
        </w:r>
        <w:r>
          <w:rPr>
            <w:noProof/>
            <w:webHidden/>
          </w:rPr>
          <w:instrText xml:space="preserve"> PAGEREF _Toc25067885 \h </w:instrText>
        </w:r>
        <w:r>
          <w:rPr>
            <w:noProof/>
            <w:webHidden/>
          </w:rPr>
        </w:r>
        <w:r>
          <w:rPr>
            <w:noProof/>
            <w:webHidden/>
          </w:rPr>
          <w:fldChar w:fldCharType="separate"/>
        </w:r>
        <w:r>
          <w:rPr>
            <w:noProof/>
            <w:webHidden/>
          </w:rPr>
          <w:t>87</w:t>
        </w:r>
        <w:r>
          <w:rPr>
            <w:noProof/>
            <w:webHidden/>
          </w:rPr>
          <w:fldChar w:fldCharType="end"/>
        </w:r>
      </w:hyperlink>
    </w:p>
    <w:p w14:paraId="4307082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86" w:history="1">
        <w:r w:rsidRPr="00EC5BC9">
          <w:rPr>
            <w:rStyle w:val="Hipercze"/>
            <w:noProof/>
          </w:rPr>
          <w:t>Rysunek 75 Formularz wyboru dokumentów do dodania</w:t>
        </w:r>
        <w:r>
          <w:rPr>
            <w:noProof/>
            <w:webHidden/>
          </w:rPr>
          <w:tab/>
        </w:r>
        <w:r>
          <w:rPr>
            <w:noProof/>
            <w:webHidden/>
          </w:rPr>
          <w:fldChar w:fldCharType="begin"/>
        </w:r>
        <w:r>
          <w:rPr>
            <w:noProof/>
            <w:webHidden/>
          </w:rPr>
          <w:instrText xml:space="preserve"> PAGEREF _Toc25067886 \h </w:instrText>
        </w:r>
        <w:r>
          <w:rPr>
            <w:noProof/>
            <w:webHidden/>
          </w:rPr>
        </w:r>
        <w:r>
          <w:rPr>
            <w:noProof/>
            <w:webHidden/>
          </w:rPr>
          <w:fldChar w:fldCharType="separate"/>
        </w:r>
        <w:r>
          <w:rPr>
            <w:noProof/>
            <w:webHidden/>
          </w:rPr>
          <w:t>87</w:t>
        </w:r>
        <w:r>
          <w:rPr>
            <w:noProof/>
            <w:webHidden/>
          </w:rPr>
          <w:fldChar w:fldCharType="end"/>
        </w:r>
      </w:hyperlink>
    </w:p>
    <w:p w14:paraId="7FCF8CF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87" w:history="1">
        <w:r w:rsidRPr="00EC5BC9">
          <w:rPr>
            <w:rStyle w:val="Hipercze"/>
            <w:noProof/>
          </w:rPr>
          <w:t>Rysunek 76 Formularz edycji szablonu dokumentów</w:t>
        </w:r>
        <w:r>
          <w:rPr>
            <w:noProof/>
            <w:webHidden/>
          </w:rPr>
          <w:tab/>
        </w:r>
        <w:r>
          <w:rPr>
            <w:noProof/>
            <w:webHidden/>
          </w:rPr>
          <w:fldChar w:fldCharType="begin"/>
        </w:r>
        <w:r>
          <w:rPr>
            <w:noProof/>
            <w:webHidden/>
          </w:rPr>
          <w:instrText xml:space="preserve"> PAGEREF _Toc25067887 \h </w:instrText>
        </w:r>
        <w:r>
          <w:rPr>
            <w:noProof/>
            <w:webHidden/>
          </w:rPr>
        </w:r>
        <w:r>
          <w:rPr>
            <w:noProof/>
            <w:webHidden/>
          </w:rPr>
          <w:fldChar w:fldCharType="separate"/>
        </w:r>
        <w:r>
          <w:rPr>
            <w:noProof/>
            <w:webHidden/>
          </w:rPr>
          <w:t>88</w:t>
        </w:r>
        <w:r>
          <w:rPr>
            <w:noProof/>
            <w:webHidden/>
          </w:rPr>
          <w:fldChar w:fldCharType="end"/>
        </w:r>
      </w:hyperlink>
    </w:p>
    <w:p w14:paraId="585EC0CE"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88" w:history="1">
        <w:r w:rsidRPr="00EC5BC9">
          <w:rPr>
            <w:rStyle w:val="Hipercze"/>
            <w:noProof/>
          </w:rPr>
          <w:t>Rysunek 77 Formularz edycji szablonu dokumentu</w:t>
        </w:r>
        <w:r>
          <w:rPr>
            <w:noProof/>
            <w:webHidden/>
          </w:rPr>
          <w:tab/>
        </w:r>
        <w:r>
          <w:rPr>
            <w:noProof/>
            <w:webHidden/>
          </w:rPr>
          <w:fldChar w:fldCharType="begin"/>
        </w:r>
        <w:r>
          <w:rPr>
            <w:noProof/>
            <w:webHidden/>
          </w:rPr>
          <w:instrText xml:space="preserve"> PAGEREF _Toc25067888 \h </w:instrText>
        </w:r>
        <w:r>
          <w:rPr>
            <w:noProof/>
            <w:webHidden/>
          </w:rPr>
        </w:r>
        <w:r>
          <w:rPr>
            <w:noProof/>
            <w:webHidden/>
          </w:rPr>
          <w:fldChar w:fldCharType="separate"/>
        </w:r>
        <w:r>
          <w:rPr>
            <w:noProof/>
            <w:webHidden/>
          </w:rPr>
          <w:t>90</w:t>
        </w:r>
        <w:r>
          <w:rPr>
            <w:noProof/>
            <w:webHidden/>
          </w:rPr>
          <w:fldChar w:fldCharType="end"/>
        </w:r>
      </w:hyperlink>
    </w:p>
    <w:p w14:paraId="46179526"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89" w:history="1">
        <w:r w:rsidRPr="00EC5BC9">
          <w:rPr>
            <w:rStyle w:val="Hipercze"/>
            <w:noProof/>
          </w:rPr>
          <w:t>Rysunek 78 Menu nawigacyjne - sekcja limity wg zadań</w:t>
        </w:r>
        <w:r>
          <w:rPr>
            <w:noProof/>
            <w:webHidden/>
          </w:rPr>
          <w:tab/>
        </w:r>
        <w:r>
          <w:rPr>
            <w:noProof/>
            <w:webHidden/>
          </w:rPr>
          <w:fldChar w:fldCharType="begin"/>
        </w:r>
        <w:r>
          <w:rPr>
            <w:noProof/>
            <w:webHidden/>
          </w:rPr>
          <w:instrText xml:space="preserve"> PAGEREF _Toc25067889 \h </w:instrText>
        </w:r>
        <w:r>
          <w:rPr>
            <w:noProof/>
            <w:webHidden/>
          </w:rPr>
        </w:r>
        <w:r>
          <w:rPr>
            <w:noProof/>
            <w:webHidden/>
          </w:rPr>
          <w:fldChar w:fldCharType="separate"/>
        </w:r>
        <w:r>
          <w:rPr>
            <w:noProof/>
            <w:webHidden/>
          </w:rPr>
          <w:t>92</w:t>
        </w:r>
        <w:r>
          <w:rPr>
            <w:noProof/>
            <w:webHidden/>
          </w:rPr>
          <w:fldChar w:fldCharType="end"/>
        </w:r>
      </w:hyperlink>
    </w:p>
    <w:p w14:paraId="11C1A561" w14:textId="2C8DE57C"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90" w:history="1">
        <w:r w:rsidRPr="00EC5BC9">
          <w:rPr>
            <w:rStyle w:val="Hipercze"/>
            <w:noProof/>
          </w:rPr>
          <w:t>Rysunek 79 Menu nawigacyjne - sekcja limity wg zadań – Limity zatwierdzone</w:t>
        </w:r>
        <w:r>
          <w:rPr>
            <w:noProof/>
            <w:webHidden/>
          </w:rPr>
          <w:tab/>
        </w:r>
        <w:r>
          <w:rPr>
            <w:noProof/>
            <w:webHidden/>
          </w:rPr>
          <w:fldChar w:fldCharType="begin"/>
        </w:r>
        <w:r>
          <w:rPr>
            <w:noProof/>
            <w:webHidden/>
          </w:rPr>
          <w:instrText xml:space="preserve"> PAGEREF _Toc25067890 \h </w:instrText>
        </w:r>
        <w:r>
          <w:rPr>
            <w:noProof/>
            <w:webHidden/>
          </w:rPr>
        </w:r>
        <w:r>
          <w:rPr>
            <w:noProof/>
            <w:webHidden/>
          </w:rPr>
          <w:fldChar w:fldCharType="separate"/>
        </w:r>
        <w:r>
          <w:rPr>
            <w:noProof/>
            <w:webHidden/>
          </w:rPr>
          <w:t>93</w:t>
        </w:r>
        <w:r>
          <w:rPr>
            <w:noProof/>
            <w:webHidden/>
          </w:rPr>
          <w:fldChar w:fldCharType="end"/>
        </w:r>
      </w:hyperlink>
    </w:p>
    <w:p w14:paraId="4CF2342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91" w:history="1">
        <w:r w:rsidRPr="00EC5BC9">
          <w:rPr>
            <w:rStyle w:val="Hipercze"/>
            <w:noProof/>
          </w:rPr>
          <w:t>Rysunek 80 Menu nawigacyjne - sekcja limity wg zadań</w:t>
        </w:r>
        <w:r>
          <w:rPr>
            <w:noProof/>
            <w:webHidden/>
          </w:rPr>
          <w:tab/>
        </w:r>
        <w:r>
          <w:rPr>
            <w:noProof/>
            <w:webHidden/>
          </w:rPr>
          <w:fldChar w:fldCharType="begin"/>
        </w:r>
        <w:r>
          <w:rPr>
            <w:noProof/>
            <w:webHidden/>
          </w:rPr>
          <w:instrText xml:space="preserve"> PAGEREF _Toc25067891 \h </w:instrText>
        </w:r>
        <w:r>
          <w:rPr>
            <w:noProof/>
            <w:webHidden/>
          </w:rPr>
        </w:r>
        <w:r>
          <w:rPr>
            <w:noProof/>
            <w:webHidden/>
          </w:rPr>
          <w:fldChar w:fldCharType="separate"/>
        </w:r>
        <w:r>
          <w:rPr>
            <w:noProof/>
            <w:webHidden/>
          </w:rPr>
          <w:t>94</w:t>
        </w:r>
        <w:r>
          <w:rPr>
            <w:noProof/>
            <w:webHidden/>
          </w:rPr>
          <w:fldChar w:fldCharType="end"/>
        </w:r>
      </w:hyperlink>
    </w:p>
    <w:p w14:paraId="02C7CC09" w14:textId="5AA99CF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92" w:history="1">
        <w:r w:rsidRPr="00EC5BC9">
          <w:rPr>
            <w:rStyle w:val="Hipercze"/>
            <w:noProof/>
          </w:rPr>
          <w:t>Rysunek 81 Menu nawigacyjne - sekcja limity wg zadań - Limity zatwierdzone</w:t>
        </w:r>
        <w:r>
          <w:rPr>
            <w:noProof/>
            <w:webHidden/>
          </w:rPr>
          <w:tab/>
        </w:r>
        <w:r>
          <w:rPr>
            <w:noProof/>
            <w:webHidden/>
          </w:rPr>
          <w:fldChar w:fldCharType="begin"/>
        </w:r>
        <w:r>
          <w:rPr>
            <w:noProof/>
            <w:webHidden/>
          </w:rPr>
          <w:instrText xml:space="preserve"> PAGEREF _Toc25067892 \h </w:instrText>
        </w:r>
        <w:r>
          <w:rPr>
            <w:noProof/>
            <w:webHidden/>
          </w:rPr>
        </w:r>
        <w:r>
          <w:rPr>
            <w:noProof/>
            <w:webHidden/>
          </w:rPr>
          <w:fldChar w:fldCharType="separate"/>
        </w:r>
        <w:r>
          <w:rPr>
            <w:noProof/>
            <w:webHidden/>
          </w:rPr>
          <w:t>95</w:t>
        </w:r>
        <w:r>
          <w:rPr>
            <w:noProof/>
            <w:webHidden/>
          </w:rPr>
          <w:fldChar w:fldCharType="end"/>
        </w:r>
      </w:hyperlink>
    </w:p>
    <w:p w14:paraId="45EB1F2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93" w:history="1">
        <w:r w:rsidRPr="00EC5BC9">
          <w:rPr>
            <w:rStyle w:val="Hipercze"/>
            <w:noProof/>
          </w:rPr>
          <w:t>Rysunek 82 Menu nawigacyjne - sekcja limity wg zadań</w:t>
        </w:r>
        <w:r>
          <w:rPr>
            <w:noProof/>
            <w:webHidden/>
          </w:rPr>
          <w:tab/>
        </w:r>
        <w:r>
          <w:rPr>
            <w:noProof/>
            <w:webHidden/>
          </w:rPr>
          <w:fldChar w:fldCharType="begin"/>
        </w:r>
        <w:r>
          <w:rPr>
            <w:noProof/>
            <w:webHidden/>
          </w:rPr>
          <w:instrText xml:space="preserve"> PAGEREF _Toc25067893 \h </w:instrText>
        </w:r>
        <w:r>
          <w:rPr>
            <w:noProof/>
            <w:webHidden/>
          </w:rPr>
        </w:r>
        <w:r>
          <w:rPr>
            <w:noProof/>
            <w:webHidden/>
          </w:rPr>
          <w:fldChar w:fldCharType="separate"/>
        </w:r>
        <w:r>
          <w:rPr>
            <w:noProof/>
            <w:webHidden/>
          </w:rPr>
          <w:t>96</w:t>
        </w:r>
        <w:r>
          <w:rPr>
            <w:noProof/>
            <w:webHidden/>
          </w:rPr>
          <w:fldChar w:fldCharType="end"/>
        </w:r>
      </w:hyperlink>
    </w:p>
    <w:p w14:paraId="6817099D" w14:textId="37F78BD1"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94" w:history="1">
        <w:r w:rsidRPr="00EC5BC9">
          <w:rPr>
            <w:rStyle w:val="Hipercze"/>
            <w:noProof/>
          </w:rPr>
          <w:t>Rysunek 83 Menu nawigacyjne - sekcja limity wg zadań - Limity zatwierdzone</w:t>
        </w:r>
        <w:r>
          <w:rPr>
            <w:noProof/>
            <w:webHidden/>
          </w:rPr>
          <w:tab/>
        </w:r>
        <w:r>
          <w:rPr>
            <w:noProof/>
            <w:webHidden/>
          </w:rPr>
          <w:fldChar w:fldCharType="begin"/>
        </w:r>
        <w:r>
          <w:rPr>
            <w:noProof/>
            <w:webHidden/>
          </w:rPr>
          <w:instrText xml:space="preserve"> PAGEREF _Toc25067894 \h </w:instrText>
        </w:r>
        <w:r>
          <w:rPr>
            <w:noProof/>
            <w:webHidden/>
          </w:rPr>
        </w:r>
        <w:r>
          <w:rPr>
            <w:noProof/>
            <w:webHidden/>
          </w:rPr>
          <w:fldChar w:fldCharType="separate"/>
        </w:r>
        <w:r>
          <w:rPr>
            <w:noProof/>
            <w:webHidden/>
          </w:rPr>
          <w:t>97</w:t>
        </w:r>
        <w:r>
          <w:rPr>
            <w:noProof/>
            <w:webHidden/>
          </w:rPr>
          <w:fldChar w:fldCharType="end"/>
        </w:r>
      </w:hyperlink>
    </w:p>
    <w:p w14:paraId="56D8B2D6"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95" w:history="1">
        <w:r w:rsidRPr="00EC5BC9">
          <w:rPr>
            <w:rStyle w:val="Hipercze"/>
            <w:noProof/>
          </w:rPr>
          <w:t>Rysunek 84 Menu nawigacyjne - sekcja limity wg zadań</w:t>
        </w:r>
        <w:r>
          <w:rPr>
            <w:noProof/>
            <w:webHidden/>
          </w:rPr>
          <w:tab/>
        </w:r>
        <w:r>
          <w:rPr>
            <w:noProof/>
            <w:webHidden/>
          </w:rPr>
          <w:fldChar w:fldCharType="begin"/>
        </w:r>
        <w:r>
          <w:rPr>
            <w:noProof/>
            <w:webHidden/>
          </w:rPr>
          <w:instrText xml:space="preserve"> PAGEREF _Toc25067895 \h </w:instrText>
        </w:r>
        <w:r>
          <w:rPr>
            <w:noProof/>
            <w:webHidden/>
          </w:rPr>
        </w:r>
        <w:r>
          <w:rPr>
            <w:noProof/>
            <w:webHidden/>
          </w:rPr>
          <w:fldChar w:fldCharType="separate"/>
        </w:r>
        <w:r>
          <w:rPr>
            <w:noProof/>
            <w:webHidden/>
          </w:rPr>
          <w:t>98</w:t>
        </w:r>
        <w:r>
          <w:rPr>
            <w:noProof/>
            <w:webHidden/>
          </w:rPr>
          <w:fldChar w:fldCharType="end"/>
        </w:r>
      </w:hyperlink>
    </w:p>
    <w:p w14:paraId="52519DAC" w14:textId="2EBBB3D5"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96" w:history="1">
        <w:r w:rsidRPr="00EC5BC9">
          <w:rPr>
            <w:rStyle w:val="Hipercze"/>
            <w:noProof/>
          </w:rPr>
          <w:t>Rysunek 85 Menu nawigacyjne - sekcja limity wg zadań - Limity zatwierdzone</w:t>
        </w:r>
        <w:r>
          <w:rPr>
            <w:noProof/>
            <w:webHidden/>
          </w:rPr>
          <w:tab/>
        </w:r>
        <w:r>
          <w:rPr>
            <w:noProof/>
            <w:webHidden/>
          </w:rPr>
          <w:fldChar w:fldCharType="begin"/>
        </w:r>
        <w:r>
          <w:rPr>
            <w:noProof/>
            <w:webHidden/>
          </w:rPr>
          <w:instrText xml:space="preserve"> PAGEREF _Toc25067896 \h </w:instrText>
        </w:r>
        <w:r>
          <w:rPr>
            <w:noProof/>
            <w:webHidden/>
          </w:rPr>
        </w:r>
        <w:r>
          <w:rPr>
            <w:noProof/>
            <w:webHidden/>
          </w:rPr>
          <w:fldChar w:fldCharType="separate"/>
        </w:r>
        <w:r>
          <w:rPr>
            <w:noProof/>
            <w:webHidden/>
          </w:rPr>
          <w:t>99</w:t>
        </w:r>
        <w:r>
          <w:rPr>
            <w:noProof/>
            <w:webHidden/>
          </w:rPr>
          <w:fldChar w:fldCharType="end"/>
        </w:r>
      </w:hyperlink>
    </w:p>
    <w:p w14:paraId="201AB8D6"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97" w:history="1">
        <w:r w:rsidRPr="00EC5BC9">
          <w:rPr>
            <w:rStyle w:val="Hipercze"/>
            <w:noProof/>
          </w:rPr>
          <w:t>Rysunek 86 Menu nawigacyjne – Limity PFRON Swa</w:t>
        </w:r>
        <w:r>
          <w:rPr>
            <w:noProof/>
            <w:webHidden/>
          </w:rPr>
          <w:tab/>
        </w:r>
        <w:r>
          <w:rPr>
            <w:noProof/>
            <w:webHidden/>
          </w:rPr>
          <w:fldChar w:fldCharType="begin"/>
        </w:r>
        <w:r>
          <w:rPr>
            <w:noProof/>
            <w:webHidden/>
          </w:rPr>
          <w:instrText xml:space="preserve"> PAGEREF _Toc25067897 \h </w:instrText>
        </w:r>
        <w:r>
          <w:rPr>
            <w:noProof/>
            <w:webHidden/>
          </w:rPr>
        </w:r>
        <w:r>
          <w:rPr>
            <w:noProof/>
            <w:webHidden/>
          </w:rPr>
          <w:fldChar w:fldCharType="separate"/>
        </w:r>
        <w:r>
          <w:rPr>
            <w:noProof/>
            <w:webHidden/>
          </w:rPr>
          <w:t>100</w:t>
        </w:r>
        <w:r>
          <w:rPr>
            <w:noProof/>
            <w:webHidden/>
          </w:rPr>
          <w:fldChar w:fldCharType="end"/>
        </w:r>
      </w:hyperlink>
    </w:p>
    <w:p w14:paraId="3C31AC0E" w14:textId="71EEC339"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98" w:history="1">
        <w:r w:rsidRPr="00EC5BC9">
          <w:rPr>
            <w:rStyle w:val="Hipercze"/>
            <w:noProof/>
          </w:rPr>
          <w:t>Rysunek 87 Menu nawigacyjne - sekcja limity wg zadań – Limity PFRON Środków wg algorytmu</w:t>
        </w:r>
        <w:r>
          <w:rPr>
            <w:noProof/>
            <w:webHidden/>
          </w:rPr>
          <w:tab/>
        </w:r>
        <w:r>
          <w:rPr>
            <w:noProof/>
            <w:webHidden/>
          </w:rPr>
          <w:fldChar w:fldCharType="begin"/>
        </w:r>
        <w:r>
          <w:rPr>
            <w:noProof/>
            <w:webHidden/>
          </w:rPr>
          <w:instrText xml:space="preserve"> PAGEREF _Toc25067898 \h </w:instrText>
        </w:r>
        <w:r>
          <w:rPr>
            <w:noProof/>
            <w:webHidden/>
          </w:rPr>
        </w:r>
        <w:r>
          <w:rPr>
            <w:noProof/>
            <w:webHidden/>
          </w:rPr>
          <w:fldChar w:fldCharType="separate"/>
        </w:r>
        <w:r>
          <w:rPr>
            <w:noProof/>
            <w:webHidden/>
          </w:rPr>
          <w:t>101</w:t>
        </w:r>
        <w:r>
          <w:rPr>
            <w:noProof/>
            <w:webHidden/>
          </w:rPr>
          <w:fldChar w:fldCharType="end"/>
        </w:r>
      </w:hyperlink>
    </w:p>
    <w:p w14:paraId="58A2656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899" w:history="1">
        <w:r w:rsidRPr="00EC5BC9">
          <w:rPr>
            <w:rStyle w:val="Hipercze"/>
            <w:noProof/>
          </w:rPr>
          <w:t>Rysunek 88 Menu nawigacyjne – Limity PFRON As</w:t>
        </w:r>
        <w:r>
          <w:rPr>
            <w:noProof/>
            <w:webHidden/>
          </w:rPr>
          <w:tab/>
        </w:r>
        <w:r>
          <w:rPr>
            <w:noProof/>
            <w:webHidden/>
          </w:rPr>
          <w:fldChar w:fldCharType="begin"/>
        </w:r>
        <w:r>
          <w:rPr>
            <w:noProof/>
            <w:webHidden/>
          </w:rPr>
          <w:instrText xml:space="preserve"> PAGEREF _Toc25067899 \h </w:instrText>
        </w:r>
        <w:r>
          <w:rPr>
            <w:noProof/>
            <w:webHidden/>
          </w:rPr>
        </w:r>
        <w:r>
          <w:rPr>
            <w:noProof/>
            <w:webHidden/>
          </w:rPr>
          <w:fldChar w:fldCharType="separate"/>
        </w:r>
        <w:r>
          <w:rPr>
            <w:noProof/>
            <w:webHidden/>
          </w:rPr>
          <w:t>102</w:t>
        </w:r>
        <w:r>
          <w:rPr>
            <w:noProof/>
            <w:webHidden/>
          </w:rPr>
          <w:fldChar w:fldCharType="end"/>
        </w:r>
      </w:hyperlink>
    </w:p>
    <w:p w14:paraId="69193C31" w14:textId="6FC46188"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00" w:history="1">
        <w:r w:rsidRPr="00EC5BC9">
          <w:rPr>
            <w:rStyle w:val="Hipercze"/>
            <w:noProof/>
          </w:rPr>
          <w:t>Rysunek 89 Menu nawigacyjne - sekcja limity wg zadań – Limity PFRON Środków programu celowego Aktywny Samorząd</w:t>
        </w:r>
        <w:r>
          <w:rPr>
            <w:noProof/>
            <w:webHidden/>
          </w:rPr>
          <w:tab/>
        </w:r>
        <w:r>
          <w:rPr>
            <w:noProof/>
            <w:webHidden/>
          </w:rPr>
          <w:fldChar w:fldCharType="begin"/>
        </w:r>
        <w:r>
          <w:rPr>
            <w:noProof/>
            <w:webHidden/>
          </w:rPr>
          <w:instrText xml:space="preserve"> PAGEREF _Toc25067900 \h </w:instrText>
        </w:r>
        <w:r>
          <w:rPr>
            <w:noProof/>
            <w:webHidden/>
          </w:rPr>
        </w:r>
        <w:r>
          <w:rPr>
            <w:noProof/>
            <w:webHidden/>
          </w:rPr>
          <w:fldChar w:fldCharType="separate"/>
        </w:r>
        <w:r>
          <w:rPr>
            <w:noProof/>
            <w:webHidden/>
          </w:rPr>
          <w:t>103</w:t>
        </w:r>
        <w:r>
          <w:rPr>
            <w:noProof/>
            <w:webHidden/>
          </w:rPr>
          <w:fldChar w:fldCharType="end"/>
        </w:r>
      </w:hyperlink>
    </w:p>
    <w:p w14:paraId="082715D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01" w:history="1">
        <w:r w:rsidRPr="00EC5BC9">
          <w:rPr>
            <w:rStyle w:val="Hipercze"/>
            <w:noProof/>
          </w:rPr>
          <w:t>Rysunek 90 Menu nawigacyjne – Limity PFRON Pwr</w:t>
        </w:r>
        <w:r>
          <w:rPr>
            <w:noProof/>
            <w:webHidden/>
          </w:rPr>
          <w:tab/>
        </w:r>
        <w:r>
          <w:rPr>
            <w:noProof/>
            <w:webHidden/>
          </w:rPr>
          <w:fldChar w:fldCharType="begin"/>
        </w:r>
        <w:r>
          <w:rPr>
            <w:noProof/>
            <w:webHidden/>
          </w:rPr>
          <w:instrText xml:space="preserve"> PAGEREF _Toc25067901 \h </w:instrText>
        </w:r>
        <w:r>
          <w:rPr>
            <w:noProof/>
            <w:webHidden/>
          </w:rPr>
        </w:r>
        <w:r>
          <w:rPr>
            <w:noProof/>
            <w:webHidden/>
          </w:rPr>
          <w:fldChar w:fldCharType="separate"/>
        </w:r>
        <w:r>
          <w:rPr>
            <w:noProof/>
            <w:webHidden/>
          </w:rPr>
          <w:t>104</w:t>
        </w:r>
        <w:r>
          <w:rPr>
            <w:noProof/>
            <w:webHidden/>
          </w:rPr>
          <w:fldChar w:fldCharType="end"/>
        </w:r>
      </w:hyperlink>
    </w:p>
    <w:p w14:paraId="5E7DC47A" w14:textId="5BDE9A1D"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02" w:history="1">
        <w:r w:rsidRPr="00EC5BC9">
          <w:rPr>
            <w:rStyle w:val="Hipercze"/>
            <w:noProof/>
          </w:rPr>
          <w:t>Rysunek 91 Menu nawigacyjne - sekcja limity wg zadań – Limity PFRON Środków programu celowego Program wyrównywania różnic między regionami III</w:t>
        </w:r>
        <w:r>
          <w:rPr>
            <w:noProof/>
            <w:webHidden/>
          </w:rPr>
          <w:tab/>
        </w:r>
        <w:r>
          <w:rPr>
            <w:noProof/>
            <w:webHidden/>
          </w:rPr>
          <w:fldChar w:fldCharType="begin"/>
        </w:r>
        <w:r>
          <w:rPr>
            <w:noProof/>
            <w:webHidden/>
          </w:rPr>
          <w:instrText xml:space="preserve"> PAGEREF _Toc25067902 \h </w:instrText>
        </w:r>
        <w:r>
          <w:rPr>
            <w:noProof/>
            <w:webHidden/>
          </w:rPr>
        </w:r>
        <w:r>
          <w:rPr>
            <w:noProof/>
            <w:webHidden/>
          </w:rPr>
          <w:fldChar w:fldCharType="separate"/>
        </w:r>
        <w:r>
          <w:rPr>
            <w:noProof/>
            <w:webHidden/>
          </w:rPr>
          <w:t>105</w:t>
        </w:r>
        <w:r>
          <w:rPr>
            <w:noProof/>
            <w:webHidden/>
          </w:rPr>
          <w:fldChar w:fldCharType="end"/>
        </w:r>
      </w:hyperlink>
    </w:p>
    <w:p w14:paraId="19E76154"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03" w:history="1">
        <w:r w:rsidRPr="00EC5BC9">
          <w:rPr>
            <w:rStyle w:val="Hipercze"/>
            <w:noProof/>
          </w:rPr>
          <w:t>Rysunek 92 Menu nawigacyjne - sekcja limity wg zadań</w:t>
        </w:r>
        <w:r>
          <w:rPr>
            <w:noProof/>
            <w:webHidden/>
          </w:rPr>
          <w:tab/>
        </w:r>
        <w:r>
          <w:rPr>
            <w:noProof/>
            <w:webHidden/>
          </w:rPr>
          <w:fldChar w:fldCharType="begin"/>
        </w:r>
        <w:r>
          <w:rPr>
            <w:noProof/>
            <w:webHidden/>
          </w:rPr>
          <w:instrText xml:space="preserve"> PAGEREF _Toc25067903 \h </w:instrText>
        </w:r>
        <w:r>
          <w:rPr>
            <w:noProof/>
            <w:webHidden/>
          </w:rPr>
        </w:r>
        <w:r>
          <w:rPr>
            <w:noProof/>
            <w:webHidden/>
          </w:rPr>
          <w:fldChar w:fldCharType="separate"/>
        </w:r>
        <w:r>
          <w:rPr>
            <w:noProof/>
            <w:webHidden/>
          </w:rPr>
          <w:t>106</w:t>
        </w:r>
        <w:r>
          <w:rPr>
            <w:noProof/>
            <w:webHidden/>
          </w:rPr>
          <w:fldChar w:fldCharType="end"/>
        </w:r>
      </w:hyperlink>
    </w:p>
    <w:p w14:paraId="5C8D814C"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04" w:history="1">
        <w:r w:rsidRPr="00EC5BC9">
          <w:rPr>
            <w:rStyle w:val="Hipercze"/>
            <w:noProof/>
          </w:rPr>
          <w:t xml:space="preserve">Rysunek 93 </w:t>
        </w:r>
        <w:r w:rsidRPr="00EC5BC9">
          <w:rPr>
            <w:rStyle w:val="Hipercze"/>
            <w:bCs/>
            <w:noProof/>
          </w:rPr>
          <w:t>Ekran dodawania nowego limitu środków według algorytmu część 1</w:t>
        </w:r>
        <w:r>
          <w:rPr>
            <w:noProof/>
            <w:webHidden/>
          </w:rPr>
          <w:tab/>
        </w:r>
        <w:r>
          <w:rPr>
            <w:noProof/>
            <w:webHidden/>
          </w:rPr>
          <w:fldChar w:fldCharType="begin"/>
        </w:r>
        <w:r>
          <w:rPr>
            <w:noProof/>
            <w:webHidden/>
          </w:rPr>
          <w:instrText xml:space="preserve"> PAGEREF _Toc25067904 \h </w:instrText>
        </w:r>
        <w:r>
          <w:rPr>
            <w:noProof/>
            <w:webHidden/>
          </w:rPr>
        </w:r>
        <w:r>
          <w:rPr>
            <w:noProof/>
            <w:webHidden/>
          </w:rPr>
          <w:fldChar w:fldCharType="separate"/>
        </w:r>
        <w:r>
          <w:rPr>
            <w:noProof/>
            <w:webHidden/>
          </w:rPr>
          <w:t>107</w:t>
        </w:r>
        <w:r>
          <w:rPr>
            <w:noProof/>
            <w:webHidden/>
          </w:rPr>
          <w:fldChar w:fldCharType="end"/>
        </w:r>
      </w:hyperlink>
    </w:p>
    <w:p w14:paraId="3BA619C6"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05" w:history="1">
        <w:r w:rsidRPr="00EC5BC9">
          <w:rPr>
            <w:rStyle w:val="Hipercze"/>
            <w:noProof/>
          </w:rPr>
          <w:t xml:space="preserve">Rysunek 94 </w:t>
        </w:r>
        <w:r w:rsidRPr="00EC5BC9">
          <w:rPr>
            <w:rStyle w:val="Hipercze"/>
            <w:bCs/>
            <w:noProof/>
          </w:rPr>
          <w:t>Ekran dodawania nowego limitu środków według algorytmu część 2</w:t>
        </w:r>
        <w:r>
          <w:rPr>
            <w:noProof/>
            <w:webHidden/>
          </w:rPr>
          <w:tab/>
        </w:r>
        <w:r>
          <w:rPr>
            <w:noProof/>
            <w:webHidden/>
          </w:rPr>
          <w:fldChar w:fldCharType="begin"/>
        </w:r>
        <w:r>
          <w:rPr>
            <w:noProof/>
            <w:webHidden/>
          </w:rPr>
          <w:instrText xml:space="preserve"> PAGEREF _Toc25067905 \h </w:instrText>
        </w:r>
        <w:r>
          <w:rPr>
            <w:noProof/>
            <w:webHidden/>
          </w:rPr>
        </w:r>
        <w:r>
          <w:rPr>
            <w:noProof/>
            <w:webHidden/>
          </w:rPr>
          <w:fldChar w:fldCharType="separate"/>
        </w:r>
        <w:r>
          <w:rPr>
            <w:noProof/>
            <w:webHidden/>
          </w:rPr>
          <w:t>108</w:t>
        </w:r>
        <w:r>
          <w:rPr>
            <w:noProof/>
            <w:webHidden/>
          </w:rPr>
          <w:fldChar w:fldCharType="end"/>
        </w:r>
      </w:hyperlink>
    </w:p>
    <w:p w14:paraId="6E37A09C"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06" w:history="1">
        <w:r w:rsidRPr="00EC5BC9">
          <w:rPr>
            <w:rStyle w:val="Hipercze"/>
            <w:noProof/>
          </w:rPr>
          <w:t>Rysunek 95 Menu nawigacyjne - sekcja limity wg zadań</w:t>
        </w:r>
        <w:r>
          <w:rPr>
            <w:noProof/>
            <w:webHidden/>
          </w:rPr>
          <w:tab/>
        </w:r>
        <w:r>
          <w:rPr>
            <w:noProof/>
            <w:webHidden/>
          </w:rPr>
          <w:fldChar w:fldCharType="begin"/>
        </w:r>
        <w:r>
          <w:rPr>
            <w:noProof/>
            <w:webHidden/>
          </w:rPr>
          <w:instrText xml:space="preserve"> PAGEREF _Toc25067906 \h </w:instrText>
        </w:r>
        <w:r>
          <w:rPr>
            <w:noProof/>
            <w:webHidden/>
          </w:rPr>
        </w:r>
        <w:r>
          <w:rPr>
            <w:noProof/>
            <w:webHidden/>
          </w:rPr>
          <w:fldChar w:fldCharType="separate"/>
        </w:r>
        <w:r>
          <w:rPr>
            <w:noProof/>
            <w:webHidden/>
          </w:rPr>
          <w:t>110</w:t>
        </w:r>
        <w:r>
          <w:rPr>
            <w:noProof/>
            <w:webHidden/>
          </w:rPr>
          <w:fldChar w:fldCharType="end"/>
        </w:r>
      </w:hyperlink>
    </w:p>
    <w:p w14:paraId="67197F26"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07" w:history="1">
        <w:r w:rsidRPr="00EC5BC9">
          <w:rPr>
            <w:rStyle w:val="Hipercze"/>
            <w:noProof/>
          </w:rPr>
          <w:t xml:space="preserve">Rysunek 96 </w:t>
        </w:r>
        <w:r w:rsidRPr="00EC5BC9">
          <w:rPr>
            <w:rStyle w:val="Hipercze"/>
            <w:bCs/>
            <w:noProof/>
          </w:rPr>
          <w:t>Ekran dodawania nowego limitu dla: WTZ, AS i PWR</w:t>
        </w:r>
        <w:r>
          <w:rPr>
            <w:noProof/>
            <w:webHidden/>
          </w:rPr>
          <w:tab/>
        </w:r>
        <w:r>
          <w:rPr>
            <w:noProof/>
            <w:webHidden/>
          </w:rPr>
          <w:fldChar w:fldCharType="begin"/>
        </w:r>
        <w:r>
          <w:rPr>
            <w:noProof/>
            <w:webHidden/>
          </w:rPr>
          <w:instrText xml:space="preserve"> PAGEREF _Toc25067907 \h </w:instrText>
        </w:r>
        <w:r>
          <w:rPr>
            <w:noProof/>
            <w:webHidden/>
          </w:rPr>
        </w:r>
        <w:r>
          <w:rPr>
            <w:noProof/>
            <w:webHidden/>
          </w:rPr>
          <w:fldChar w:fldCharType="separate"/>
        </w:r>
        <w:r>
          <w:rPr>
            <w:noProof/>
            <w:webHidden/>
          </w:rPr>
          <w:t>111</w:t>
        </w:r>
        <w:r>
          <w:rPr>
            <w:noProof/>
            <w:webHidden/>
          </w:rPr>
          <w:fldChar w:fldCharType="end"/>
        </w:r>
      </w:hyperlink>
    </w:p>
    <w:p w14:paraId="582FC605"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08" w:history="1">
        <w:r w:rsidRPr="00EC5BC9">
          <w:rPr>
            <w:rStyle w:val="Hipercze"/>
            <w:noProof/>
          </w:rPr>
          <w:t>Rysunek 97 Menu nawigacyjne - sekcja limity wg zadań</w:t>
        </w:r>
        <w:r>
          <w:rPr>
            <w:noProof/>
            <w:webHidden/>
          </w:rPr>
          <w:tab/>
        </w:r>
        <w:r>
          <w:rPr>
            <w:noProof/>
            <w:webHidden/>
          </w:rPr>
          <w:fldChar w:fldCharType="begin"/>
        </w:r>
        <w:r>
          <w:rPr>
            <w:noProof/>
            <w:webHidden/>
          </w:rPr>
          <w:instrText xml:space="preserve"> PAGEREF _Toc25067908 \h </w:instrText>
        </w:r>
        <w:r>
          <w:rPr>
            <w:noProof/>
            <w:webHidden/>
          </w:rPr>
        </w:r>
        <w:r>
          <w:rPr>
            <w:noProof/>
            <w:webHidden/>
          </w:rPr>
          <w:fldChar w:fldCharType="separate"/>
        </w:r>
        <w:r>
          <w:rPr>
            <w:noProof/>
            <w:webHidden/>
          </w:rPr>
          <w:t>112</w:t>
        </w:r>
        <w:r>
          <w:rPr>
            <w:noProof/>
            <w:webHidden/>
          </w:rPr>
          <w:fldChar w:fldCharType="end"/>
        </w:r>
      </w:hyperlink>
    </w:p>
    <w:p w14:paraId="3BCC9944"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09" w:history="1">
        <w:r w:rsidRPr="00EC5BC9">
          <w:rPr>
            <w:rStyle w:val="Hipercze"/>
            <w:noProof/>
          </w:rPr>
          <w:t xml:space="preserve">Rysunek 98 </w:t>
        </w:r>
        <w:r w:rsidRPr="00EC5BC9">
          <w:rPr>
            <w:rStyle w:val="Hipercze"/>
            <w:bCs/>
            <w:noProof/>
          </w:rPr>
          <w:t>Ekran dodawania nowego limitu dla: WTZ, AS i PWR</w:t>
        </w:r>
        <w:r>
          <w:rPr>
            <w:noProof/>
            <w:webHidden/>
          </w:rPr>
          <w:tab/>
        </w:r>
        <w:r>
          <w:rPr>
            <w:noProof/>
            <w:webHidden/>
          </w:rPr>
          <w:fldChar w:fldCharType="begin"/>
        </w:r>
        <w:r>
          <w:rPr>
            <w:noProof/>
            <w:webHidden/>
          </w:rPr>
          <w:instrText xml:space="preserve"> PAGEREF _Toc25067909 \h </w:instrText>
        </w:r>
        <w:r>
          <w:rPr>
            <w:noProof/>
            <w:webHidden/>
          </w:rPr>
        </w:r>
        <w:r>
          <w:rPr>
            <w:noProof/>
            <w:webHidden/>
          </w:rPr>
          <w:fldChar w:fldCharType="separate"/>
        </w:r>
        <w:r>
          <w:rPr>
            <w:noProof/>
            <w:webHidden/>
          </w:rPr>
          <w:t>113</w:t>
        </w:r>
        <w:r>
          <w:rPr>
            <w:noProof/>
            <w:webHidden/>
          </w:rPr>
          <w:fldChar w:fldCharType="end"/>
        </w:r>
      </w:hyperlink>
    </w:p>
    <w:p w14:paraId="33208B5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10" w:history="1">
        <w:r w:rsidRPr="00EC5BC9">
          <w:rPr>
            <w:rStyle w:val="Hipercze"/>
            <w:noProof/>
          </w:rPr>
          <w:t>Rysunek 99 Menu nawigacyjne - sekcja limity wg zadań</w:t>
        </w:r>
        <w:r>
          <w:rPr>
            <w:noProof/>
            <w:webHidden/>
          </w:rPr>
          <w:tab/>
        </w:r>
        <w:r>
          <w:rPr>
            <w:noProof/>
            <w:webHidden/>
          </w:rPr>
          <w:fldChar w:fldCharType="begin"/>
        </w:r>
        <w:r>
          <w:rPr>
            <w:noProof/>
            <w:webHidden/>
          </w:rPr>
          <w:instrText xml:space="preserve"> PAGEREF _Toc25067910 \h </w:instrText>
        </w:r>
        <w:r>
          <w:rPr>
            <w:noProof/>
            <w:webHidden/>
          </w:rPr>
        </w:r>
        <w:r>
          <w:rPr>
            <w:noProof/>
            <w:webHidden/>
          </w:rPr>
          <w:fldChar w:fldCharType="separate"/>
        </w:r>
        <w:r>
          <w:rPr>
            <w:noProof/>
            <w:webHidden/>
          </w:rPr>
          <w:t>114</w:t>
        </w:r>
        <w:r>
          <w:rPr>
            <w:noProof/>
            <w:webHidden/>
          </w:rPr>
          <w:fldChar w:fldCharType="end"/>
        </w:r>
      </w:hyperlink>
    </w:p>
    <w:p w14:paraId="028D4C17"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11" w:history="1">
        <w:r w:rsidRPr="00EC5BC9">
          <w:rPr>
            <w:rStyle w:val="Hipercze"/>
            <w:noProof/>
          </w:rPr>
          <w:t xml:space="preserve">Rysunek 100 </w:t>
        </w:r>
        <w:r w:rsidRPr="00EC5BC9">
          <w:rPr>
            <w:rStyle w:val="Hipercze"/>
            <w:bCs/>
            <w:noProof/>
          </w:rPr>
          <w:t>Ekran dodawania nowego limitu dla: WTZ, AS i PWR</w:t>
        </w:r>
        <w:r>
          <w:rPr>
            <w:noProof/>
            <w:webHidden/>
          </w:rPr>
          <w:tab/>
        </w:r>
        <w:r>
          <w:rPr>
            <w:noProof/>
            <w:webHidden/>
          </w:rPr>
          <w:fldChar w:fldCharType="begin"/>
        </w:r>
        <w:r>
          <w:rPr>
            <w:noProof/>
            <w:webHidden/>
          </w:rPr>
          <w:instrText xml:space="preserve"> PAGEREF _Toc25067911 \h </w:instrText>
        </w:r>
        <w:r>
          <w:rPr>
            <w:noProof/>
            <w:webHidden/>
          </w:rPr>
        </w:r>
        <w:r>
          <w:rPr>
            <w:noProof/>
            <w:webHidden/>
          </w:rPr>
          <w:fldChar w:fldCharType="separate"/>
        </w:r>
        <w:r>
          <w:rPr>
            <w:noProof/>
            <w:webHidden/>
          </w:rPr>
          <w:t>115</w:t>
        </w:r>
        <w:r>
          <w:rPr>
            <w:noProof/>
            <w:webHidden/>
          </w:rPr>
          <w:fldChar w:fldCharType="end"/>
        </w:r>
      </w:hyperlink>
    </w:p>
    <w:p w14:paraId="01ACC189"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12" w:history="1">
        <w:r w:rsidRPr="00EC5BC9">
          <w:rPr>
            <w:rStyle w:val="Hipercze"/>
            <w:noProof/>
          </w:rPr>
          <w:t>Rysunek 101 Menu nawigacyjne - sekcja limity wg zadań</w:t>
        </w:r>
        <w:r>
          <w:rPr>
            <w:noProof/>
            <w:webHidden/>
          </w:rPr>
          <w:tab/>
        </w:r>
        <w:r>
          <w:rPr>
            <w:noProof/>
            <w:webHidden/>
          </w:rPr>
          <w:fldChar w:fldCharType="begin"/>
        </w:r>
        <w:r>
          <w:rPr>
            <w:noProof/>
            <w:webHidden/>
          </w:rPr>
          <w:instrText xml:space="preserve"> PAGEREF _Toc25067912 \h </w:instrText>
        </w:r>
        <w:r>
          <w:rPr>
            <w:noProof/>
            <w:webHidden/>
          </w:rPr>
        </w:r>
        <w:r>
          <w:rPr>
            <w:noProof/>
            <w:webHidden/>
          </w:rPr>
          <w:fldChar w:fldCharType="separate"/>
        </w:r>
        <w:r>
          <w:rPr>
            <w:noProof/>
            <w:webHidden/>
          </w:rPr>
          <w:t>116</w:t>
        </w:r>
        <w:r>
          <w:rPr>
            <w:noProof/>
            <w:webHidden/>
          </w:rPr>
          <w:fldChar w:fldCharType="end"/>
        </w:r>
      </w:hyperlink>
    </w:p>
    <w:p w14:paraId="5B895A92"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13" w:history="1">
        <w:r w:rsidRPr="00EC5BC9">
          <w:rPr>
            <w:rStyle w:val="Hipercze"/>
            <w:noProof/>
          </w:rPr>
          <w:t>Rysunek 102 Menu nawigacyjne - sekcja limity wg zadań - Limity</w:t>
        </w:r>
        <w:r>
          <w:rPr>
            <w:noProof/>
            <w:webHidden/>
          </w:rPr>
          <w:tab/>
        </w:r>
        <w:r>
          <w:rPr>
            <w:noProof/>
            <w:webHidden/>
          </w:rPr>
          <w:fldChar w:fldCharType="begin"/>
        </w:r>
        <w:r>
          <w:rPr>
            <w:noProof/>
            <w:webHidden/>
          </w:rPr>
          <w:instrText xml:space="preserve"> PAGEREF _Toc25067913 \h </w:instrText>
        </w:r>
        <w:r>
          <w:rPr>
            <w:noProof/>
            <w:webHidden/>
          </w:rPr>
        </w:r>
        <w:r>
          <w:rPr>
            <w:noProof/>
            <w:webHidden/>
          </w:rPr>
          <w:fldChar w:fldCharType="separate"/>
        </w:r>
        <w:r>
          <w:rPr>
            <w:noProof/>
            <w:webHidden/>
          </w:rPr>
          <w:t>117</w:t>
        </w:r>
        <w:r>
          <w:rPr>
            <w:noProof/>
            <w:webHidden/>
          </w:rPr>
          <w:fldChar w:fldCharType="end"/>
        </w:r>
      </w:hyperlink>
    </w:p>
    <w:p w14:paraId="3F646D8C"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14" w:history="1">
        <w:r w:rsidRPr="00EC5BC9">
          <w:rPr>
            <w:rStyle w:val="Hipercze"/>
            <w:noProof/>
          </w:rPr>
          <w:t>Rysunek 103 Menu nawigacyjne - sekcja wnioski</w:t>
        </w:r>
        <w:r>
          <w:rPr>
            <w:noProof/>
            <w:webHidden/>
          </w:rPr>
          <w:tab/>
        </w:r>
        <w:r>
          <w:rPr>
            <w:noProof/>
            <w:webHidden/>
          </w:rPr>
          <w:fldChar w:fldCharType="begin"/>
        </w:r>
        <w:r>
          <w:rPr>
            <w:noProof/>
            <w:webHidden/>
          </w:rPr>
          <w:instrText xml:space="preserve"> PAGEREF _Toc25067914 \h </w:instrText>
        </w:r>
        <w:r>
          <w:rPr>
            <w:noProof/>
            <w:webHidden/>
          </w:rPr>
        </w:r>
        <w:r>
          <w:rPr>
            <w:noProof/>
            <w:webHidden/>
          </w:rPr>
          <w:fldChar w:fldCharType="separate"/>
        </w:r>
        <w:r>
          <w:rPr>
            <w:noProof/>
            <w:webHidden/>
          </w:rPr>
          <w:t>118</w:t>
        </w:r>
        <w:r>
          <w:rPr>
            <w:noProof/>
            <w:webHidden/>
          </w:rPr>
          <w:fldChar w:fldCharType="end"/>
        </w:r>
      </w:hyperlink>
    </w:p>
    <w:p w14:paraId="0ACB763E"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15" w:history="1">
        <w:r w:rsidRPr="00EC5BC9">
          <w:rPr>
            <w:rStyle w:val="Hipercze"/>
            <w:noProof/>
          </w:rPr>
          <w:t>Rysunek 104 Przykładowa lista odrzuconych wniosków</w:t>
        </w:r>
        <w:r>
          <w:rPr>
            <w:noProof/>
            <w:webHidden/>
          </w:rPr>
          <w:tab/>
        </w:r>
        <w:r>
          <w:rPr>
            <w:noProof/>
            <w:webHidden/>
          </w:rPr>
          <w:fldChar w:fldCharType="begin"/>
        </w:r>
        <w:r>
          <w:rPr>
            <w:noProof/>
            <w:webHidden/>
          </w:rPr>
          <w:instrText xml:space="preserve"> PAGEREF _Toc25067915 \h </w:instrText>
        </w:r>
        <w:r>
          <w:rPr>
            <w:noProof/>
            <w:webHidden/>
          </w:rPr>
        </w:r>
        <w:r>
          <w:rPr>
            <w:noProof/>
            <w:webHidden/>
          </w:rPr>
          <w:fldChar w:fldCharType="separate"/>
        </w:r>
        <w:r>
          <w:rPr>
            <w:noProof/>
            <w:webHidden/>
          </w:rPr>
          <w:t>119</w:t>
        </w:r>
        <w:r>
          <w:rPr>
            <w:noProof/>
            <w:webHidden/>
          </w:rPr>
          <w:fldChar w:fldCharType="end"/>
        </w:r>
      </w:hyperlink>
    </w:p>
    <w:p w14:paraId="3A83EEF5"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16" w:history="1">
        <w:r w:rsidRPr="00EC5BC9">
          <w:rPr>
            <w:rStyle w:val="Hipercze"/>
            <w:noProof/>
          </w:rPr>
          <w:t>Rysunek 105 Menu nawigacyjne - sekcja wnioski</w:t>
        </w:r>
        <w:r>
          <w:rPr>
            <w:noProof/>
            <w:webHidden/>
          </w:rPr>
          <w:tab/>
        </w:r>
        <w:r>
          <w:rPr>
            <w:noProof/>
            <w:webHidden/>
          </w:rPr>
          <w:fldChar w:fldCharType="begin"/>
        </w:r>
        <w:r>
          <w:rPr>
            <w:noProof/>
            <w:webHidden/>
          </w:rPr>
          <w:instrText xml:space="preserve"> PAGEREF _Toc25067916 \h </w:instrText>
        </w:r>
        <w:r>
          <w:rPr>
            <w:noProof/>
            <w:webHidden/>
          </w:rPr>
        </w:r>
        <w:r>
          <w:rPr>
            <w:noProof/>
            <w:webHidden/>
          </w:rPr>
          <w:fldChar w:fldCharType="separate"/>
        </w:r>
        <w:r>
          <w:rPr>
            <w:noProof/>
            <w:webHidden/>
          </w:rPr>
          <w:t>120</w:t>
        </w:r>
        <w:r>
          <w:rPr>
            <w:noProof/>
            <w:webHidden/>
          </w:rPr>
          <w:fldChar w:fldCharType="end"/>
        </w:r>
      </w:hyperlink>
    </w:p>
    <w:p w14:paraId="7272FCF3"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17" w:history="1">
        <w:r w:rsidRPr="00EC5BC9">
          <w:rPr>
            <w:rStyle w:val="Hipercze"/>
            <w:noProof/>
          </w:rPr>
          <w:t>Rysunek 106 Przykładowa lista wniosków do przydzielenia dla Realizatorów</w:t>
        </w:r>
        <w:r>
          <w:rPr>
            <w:noProof/>
            <w:webHidden/>
          </w:rPr>
          <w:tab/>
        </w:r>
        <w:r>
          <w:rPr>
            <w:noProof/>
            <w:webHidden/>
          </w:rPr>
          <w:fldChar w:fldCharType="begin"/>
        </w:r>
        <w:r>
          <w:rPr>
            <w:noProof/>
            <w:webHidden/>
          </w:rPr>
          <w:instrText xml:space="preserve"> PAGEREF _Toc25067917 \h </w:instrText>
        </w:r>
        <w:r>
          <w:rPr>
            <w:noProof/>
            <w:webHidden/>
          </w:rPr>
        </w:r>
        <w:r>
          <w:rPr>
            <w:noProof/>
            <w:webHidden/>
          </w:rPr>
          <w:fldChar w:fldCharType="separate"/>
        </w:r>
        <w:r>
          <w:rPr>
            <w:noProof/>
            <w:webHidden/>
          </w:rPr>
          <w:t>121</w:t>
        </w:r>
        <w:r>
          <w:rPr>
            <w:noProof/>
            <w:webHidden/>
          </w:rPr>
          <w:fldChar w:fldCharType="end"/>
        </w:r>
      </w:hyperlink>
    </w:p>
    <w:p w14:paraId="405EEF36"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18" w:history="1">
        <w:r w:rsidRPr="00EC5BC9">
          <w:rPr>
            <w:rStyle w:val="Hipercze"/>
            <w:noProof/>
          </w:rPr>
          <w:t>Rysunek 107 Przykładowa lista Realizatorów, dla których możliwe jest przypisanie wniosku do oceny</w:t>
        </w:r>
        <w:r>
          <w:rPr>
            <w:noProof/>
            <w:webHidden/>
          </w:rPr>
          <w:tab/>
        </w:r>
        <w:r>
          <w:rPr>
            <w:noProof/>
            <w:webHidden/>
          </w:rPr>
          <w:fldChar w:fldCharType="begin"/>
        </w:r>
        <w:r>
          <w:rPr>
            <w:noProof/>
            <w:webHidden/>
          </w:rPr>
          <w:instrText xml:space="preserve"> PAGEREF _Toc25067918 \h </w:instrText>
        </w:r>
        <w:r>
          <w:rPr>
            <w:noProof/>
            <w:webHidden/>
          </w:rPr>
        </w:r>
        <w:r>
          <w:rPr>
            <w:noProof/>
            <w:webHidden/>
          </w:rPr>
          <w:fldChar w:fldCharType="separate"/>
        </w:r>
        <w:r>
          <w:rPr>
            <w:noProof/>
            <w:webHidden/>
          </w:rPr>
          <w:t>122</w:t>
        </w:r>
        <w:r>
          <w:rPr>
            <w:noProof/>
            <w:webHidden/>
          </w:rPr>
          <w:fldChar w:fldCharType="end"/>
        </w:r>
      </w:hyperlink>
    </w:p>
    <w:p w14:paraId="150BCB0E"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19" w:history="1">
        <w:r w:rsidRPr="00EC5BC9">
          <w:rPr>
            <w:rStyle w:val="Hipercze"/>
            <w:noProof/>
          </w:rPr>
          <w:t>Rysunek 108 Komunikat potwierdzenia wyboru</w:t>
        </w:r>
        <w:r>
          <w:rPr>
            <w:noProof/>
            <w:webHidden/>
          </w:rPr>
          <w:tab/>
        </w:r>
        <w:r>
          <w:rPr>
            <w:noProof/>
            <w:webHidden/>
          </w:rPr>
          <w:fldChar w:fldCharType="begin"/>
        </w:r>
        <w:r>
          <w:rPr>
            <w:noProof/>
            <w:webHidden/>
          </w:rPr>
          <w:instrText xml:space="preserve"> PAGEREF _Toc25067919 \h </w:instrText>
        </w:r>
        <w:r>
          <w:rPr>
            <w:noProof/>
            <w:webHidden/>
          </w:rPr>
        </w:r>
        <w:r>
          <w:rPr>
            <w:noProof/>
            <w:webHidden/>
          </w:rPr>
          <w:fldChar w:fldCharType="separate"/>
        </w:r>
        <w:r>
          <w:rPr>
            <w:noProof/>
            <w:webHidden/>
          </w:rPr>
          <w:t>122</w:t>
        </w:r>
        <w:r>
          <w:rPr>
            <w:noProof/>
            <w:webHidden/>
          </w:rPr>
          <w:fldChar w:fldCharType="end"/>
        </w:r>
      </w:hyperlink>
    </w:p>
    <w:p w14:paraId="007982CD"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20" w:history="1">
        <w:r w:rsidRPr="00EC5BC9">
          <w:rPr>
            <w:rStyle w:val="Hipercze"/>
            <w:noProof/>
          </w:rPr>
          <w:t>Rysunek 109 Menu nawigacyjne - sekcja wiadomości</w:t>
        </w:r>
        <w:r>
          <w:rPr>
            <w:noProof/>
            <w:webHidden/>
          </w:rPr>
          <w:tab/>
        </w:r>
        <w:r>
          <w:rPr>
            <w:noProof/>
            <w:webHidden/>
          </w:rPr>
          <w:fldChar w:fldCharType="begin"/>
        </w:r>
        <w:r>
          <w:rPr>
            <w:noProof/>
            <w:webHidden/>
          </w:rPr>
          <w:instrText xml:space="preserve"> PAGEREF _Toc25067920 \h </w:instrText>
        </w:r>
        <w:r>
          <w:rPr>
            <w:noProof/>
            <w:webHidden/>
          </w:rPr>
        </w:r>
        <w:r>
          <w:rPr>
            <w:noProof/>
            <w:webHidden/>
          </w:rPr>
          <w:fldChar w:fldCharType="separate"/>
        </w:r>
        <w:r>
          <w:rPr>
            <w:noProof/>
            <w:webHidden/>
          </w:rPr>
          <w:t>123</w:t>
        </w:r>
        <w:r>
          <w:rPr>
            <w:noProof/>
            <w:webHidden/>
          </w:rPr>
          <w:fldChar w:fldCharType="end"/>
        </w:r>
      </w:hyperlink>
    </w:p>
    <w:p w14:paraId="509B941D"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21" w:history="1">
        <w:r w:rsidRPr="00EC5BC9">
          <w:rPr>
            <w:rStyle w:val="Hipercze"/>
            <w:noProof/>
          </w:rPr>
          <w:t>Rysunek 110 Ukryta lista Wnioskodawców, dla których możliwe jest wysłanie wiadomości</w:t>
        </w:r>
        <w:r>
          <w:rPr>
            <w:noProof/>
            <w:webHidden/>
          </w:rPr>
          <w:tab/>
        </w:r>
        <w:r>
          <w:rPr>
            <w:noProof/>
            <w:webHidden/>
          </w:rPr>
          <w:fldChar w:fldCharType="begin"/>
        </w:r>
        <w:r>
          <w:rPr>
            <w:noProof/>
            <w:webHidden/>
          </w:rPr>
          <w:instrText xml:space="preserve"> PAGEREF _Toc25067921 \h </w:instrText>
        </w:r>
        <w:r>
          <w:rPr>
            <w:noProof/>
            <w:webHidden/>
          </w:rPr>
        </w:r>
        <w:r>
          <w:rPr>
            <w:noProof/>
            <w:webHidden/>
          </w:rPr>
          <w:fldChar w:fldCharType="separate"/>
        </w:r>
        <w:r>
          <w:rPr>
            <w:noProof/>
            <w:webHidden/>
          </w:rPr>
          <w:t>124</w:t>
        </w:r>
        <w:r>
          <w:rPr>
            <w:noProof/>
            <w:webHidden/>
          </w:rPr>
          <w:fldChar w:fldCharType="end"/>
        </w:r>
      </w:hyperlink>
    </w:p>
    <w:p w14:paraId="7B8E0BBA"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22" w:history="1">
        <w:r w:rsidRPr="00EC5BC9">
          <w:rPr>
            <w:rStyle w:val="Hipercze"/>
            <w:noProof/>
          </w:rPr>
          <w:t>Rysunek 111 Formularz wysyłania nowej wiadomości</w:t>
        </w:r>
        <w:r>
          <w:rPr>
            <w:noProof/>
            <w:webHidden/>
          </w:rPr>
          <w:tab/>
        </w:r>
        <w:r>
          <w:rPr>
            <w:noProof/>
            <w:webHidden/>
          </w:rPr>
          <w:fldChar w:fldCharType="begin"/>
        </w:r>
        <w:r>
          <w:rPr>
            <w:noProof/>
            <w:webHidden/>
          </w:rPr>
          <w:instrText xml:space="preserve"> PAGEREF _Toc25067922 \h </w:instrText>
        </w:r>
        <w:r>
          <w:rPr>
            <w:noProof/>
            <w:webHidden/>
          </w:rPr>
        </w:r>
        <w:r>
          <w:rPr>
            <w:noProof/>
            <w:webHidden/>
          </w:rPr>
          <w:fldChar w:fldCharType="separate"/>
        </w:r>
        <w:r>
          <w:rPr>
            <w:noProof/>
            <w:webHidden/>
          </w:rPr>
          <w:t>124</w:t>
        </w:r>
        <w:r>
          <w:rPr>
            <w:noProof/>
            <w:webHidden/>
          </w:rPr>
          <w:fldChar w:fldCharType="end"/>
        </w:r>
      </w:hyperlink>
    </w:p>
    <w:p w14:paraId="1364D92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23" w:history="1">
        <w:r w:rsidRPr="00EC5BC9">
          <w:rPr>
            <w:rStyle w:val="Hipercze"/>
            <w:noProof/>
          </w:rPr>
          <w:t>Rysunek 112 Menu nawigacyjne - sekcja wiadomości</w:t>
        </w:r>
        <w:r>
          <w:rPr>
            <w:noProof/>
            <w:webHidden/>
          </w:rPr>
          <w:tab/>
        </w:r>
        <w:r>
          <w:rPr>
            <w:noProof/>
            <w:webHidden/>
          </w:rPr>
          <w:fldChar w:fldCharType="begin"/>
        </w:r>
        <w:r>
          <w:rPr>
            <w:noProof/>
            <w:webHidden/>
          </w:rPr>
          <w:instrText xml:space="preserve"> PAGEREF _Toc25067923 \h </w:instrText>
        </w:r>
        <w:r>
          <w:rPr>
            <w:noProof/>
            <w:webHidden/>
          </w:rPr>
        </w:r>
        <w:r>
          <w:rPr>
            <w:noProof/>
            <w:webHidden/>
          </w:rPr>
          <w:fldChar w:fldCharType="separate"/>
        </w:r>
        <w:r>
          <w:rPr>
            <w:noProof/>
            <w:webHidden/>
          </w:rPr>
          <w:t>126</w:t>
        </w:r>
        <w:r>
          <w:rPr>
            <w:noProof/>
            <w:webHidden/>
          </w:rPr>
          <w:fldChar w:fldCharType="end"/>
        </w:r>
      </w:hyperlink>
    </w:p>
    <w:p w14:paraId="1EEB8D4E"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24" w:history="1">
        <w:r w:rsidRPr="00EC5BC9">
          <w:rPr>
            <w:rStyle w:val="Hipercze"/>
            <w:noProof/>
          </w:rPr>
          <w:t>Rysunek 113 Ukryta lista Wnioskodawców, dla których możliwe jest wysłanie wiadomości SMS</w:t>
        </w:r>
        <w:r>
          <w:rPr>
            <w:noProof/>
            <w:webHidden/>
          </w:rPr>
          <w:tab/>
        </w:r>
        <w:r>
          <w:rPr>
            <w:noProof/>
            <w:webHidden/>
          </w:rPr>
          <w:fldChar w:fldCharType="begin"/>
        </w:r>
        <w:r>
          <w:rPr>
            <w:noProof/>
            <w:webHidden/>
          </w:rPr>
          <w:instrText xml:space="preserve"> PAGEREF _Toc25067924 \h </w:instrText>
        </w:r>
        <w:r>
          <w:rPr>
            <w:noProof/>
            <w:webHidden/>
          </w:rPr>
        </w:r>
        <w:r>
          <w:rPr>
            <w:noProof/>
            <w:webHidden/>
          </w:rPr>
          <w:fldChar w:fldCharType="separate"/>
        </w:r>
        <w:r>
          <w:rPr>
            <w:noProof/>
            <w:webHidden/>
          </w:rPr>
          <w:t>127</w:t>
        </w:r>
        <w:r>
          <w:rPr>
            <w:noProof/>
            <w:webHidden/>
          </w:rPr>
          <w:fldChar w:fldCharType="end"/>
        </w:r>
      </w:hyperlink>
    </w:p>
    <w:p w14:paraId="4D989E89"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25" w:history="1">
        <w:r w:rsidRPr="00EC5BC9">
          <w:rPr>
            <w:rStyle w:val="Hipercze"/>
            <w:noProof/>
          </w:rPr>
          <w:t>Rysunek 114 Formularz wysyłania nowej wiadomości SMS</w:t>
        </w:r>
        <w:r>
          <w:rPr>
            <w:noProof/>
            <w:webHidden/>
          </w:rPr>
          <w:tab/>
        </w:r>
        <w:r>
          <w:rPr>
            <w:noProof/>
            <w:webHidden/>
          </w:rPr>
          <w:fldChar w:fldCharType="begin"/>
        </w:r>
        <w:r>
          <w:rPr>
            <w:noProof/>
            <w:webHidden/>
          </w:rPr>
          <w:instrText xml:space="preserve"> PAGEREF _Toc25067925 \h </w:instrText>
        </w:r>
        <w:r>
          <w:rPr>
            <w:noProof/>
            <w:webHidden/>
          </w:rPr>
        </w:r>
        <w:r>
          <w:rPr>
            <w:noProof/>
            <w:webHidden/>
          </w:rPr>
          <w:fldChar w:fldCharType="separate"/>
        </w:r>
        <w:r>
          <w:rPr>
            <w:noProof/>
            <w:webHidden/>
          </w:rPr>
          <w:t>127</w:t>
        </w:r>
        <w:r>
          <w:rPr>
            <w:noProof/>
            <w:webHidden/>
          </w:rPr>
          <w:fldChar w:fldCharType="end"/>
        </w:r>
      </w:hyperlink>
    </w:p>
    <w:p w14:paraId="7306C642"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26" w:history="1">
        <w:r w:rsidRPr="00EC5BC9">
          <w:rPr>
            <w:rStyle w:val="Hipercze"/>
            <w:noProof/>
          </w:rPr>
          <w:t>Rysunek 115 Przykładowa lista odebranych wiadomości</w:t>
        </w:r>
        <w:r>
          <w:rPr>
            <w:noProof/>
            <w:webHidden/>
          </w:rPr>
          <w:tab/>
        </w:r>
        <w:r>
          <w:rPr>
            <w:noProof/>
            <w:webHidden/>
          </w:rPr>
          <w:fldChar w:fldCharType="begin"/>
        </w:r>
        <w:r>
          <w:rPr>
            <w:noProof/>
            <w:webHidden/>
          </w:rPr>
          <w:instrText xml:space="preserve"> PAGEREF _Toc25067926 \h </w:instrText>
        </w:r>
        <w:r>
          <w:rPr>
            <w:noProof/>
            <w:webHidden/>
          </w:rPr>
        </w:r>
        <w:r>
          <w:rPr>
            <w:noProof/>
            <w:webHidden/>
          </w:rPr>
          <w:fldChar w:fldCharType="separate"/>
        </w:r>
        <w:r>
          <w:rPr>
            <w:noProof/>
            <w:webHidden/>
          </w:rPr>
          <w:t>128</w:t>
        </w:r>
        <w:r>
          <w:rPr>
            <w:noProof/>
            <w:webHidden/>
          </w:rPr>
          <w:fldChar w:fldCharType="end"/>
        </w:r>
      </w:hyperlink>
    </w:p>
    <w:p w14:paraId="65F0BFAB"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27" w:history="1">
        <w:r w:rsidRPr="00EC5BC9">
          <w:rPr>
            <w:rStyle w:val="Hipercze"/>
            <w:noProof/>
          </w:rPr>
          <w:t>Rysunek 116 Przykładowa lista wysłanych wiadomości</w:t>
        </w:r>
        <w:r>
          <w:rPr>
            <w:noProof/>
            <w:webHidden/>
          </w:rPr>
          <w:tab/>
        </w:r>
        <w:r>
          <w:rPr>
            <w:noProof/>
            <w:webHidden/>
          </w:rPr>
          <w:fldChar w:fldCharType="begin"/>
        </w:r>
        <w:r>
          <w:rPr>
            <w:noProof/>
            <w:webHidden/>
          </w:rPr>
          <w:instrText xml:space="preserve"> PAGEREF _Toc25067927 \h </w:instrText>
        </w:r>
        <w:r>
          <w:rPr>
            <w:noProof/>
            <w:webHidden/>
          </w:rPr>
        </w:r>
        <w:r>
          <w:rPr>
            <w:noProof/>
            <w:webHidden/>
          </w:rPr>
          <w:fldChar w:fldCharType="separate"/>
        </w:r>
        <w:r>
          <w:rPr>
            <w:noProof/>
            <w:webHidden/>
          </w:rPr>
          <w:t>129</w:t>
        </w:r>
        <w:r>
          <w:rPr>
            <w:noProof/>
            <w:webHidden/>
          </w:rPr>
          <w:fldChar w:fldCharType="end"/>
        </w:r>
      </w:hyperlink>
    </w:p>
    <w:p w14:paraId="5FF60053"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28" w:history="1">
        <w:r w:rsidRPr="00EC5BC9">
          <w:rPr>
            <w:rStyle w:val="Hipercze"/>
            <w:noProof/>
          </w:rPr>
          <w:t>Rysunek 117 Szczegóły wiadomości</w:t>
        </w:r>
        <w:r>
          <w:rPr>
            <w:noProof/>
            <w:webHidden/>
          </w:rPr>
          <w:tab/>
        </w:r>
        <w:r>
          <w:rPr>
            <w:noProof/>
            <w:webHidden/>
          </w:rPr>
          <w:fldChar w:fldCharType="begin"/>
        </w:r>
        <w:r>
          <w:rPr>
            <w:noProof/>
            <w:webHidden/>
          </w:rPr>
          <w:instrText xml:space="preserve"> PAGEREF _Toc25067928 \h </w:instrText>
        </w:r>
        <w:r>
          <w:rPr>
            <w:noProof/>
            <w:webHidden/>
          </w:rPr>
        </w:r>
        <w:r>
          <w:rPr>
            <w:noProof/>
            <w:webHidden/>
          </w:rPr>
          <w:fldChar w:fldCharType="separate"/>
        </w:r>
        <w:r>
          <w:rPr>
            <w:noProof/>
            <w:webHidden/>
          </w:rPr>
          <w:t>130</w:t>
        </w:r>
        <w:r>
          <w:rPr>
            <w:noProof/>
            <w:webHidden/>
          </w:rPr>
          <w:fldChar w:fldCharType="end"/>
        </w:r>
      </w:hyperlink>
    </w:p>
    <w:p w14:paraId="7B775DFE"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29" w:history="1">
        <w:r w:rsidRPr="00EC5BC9">
          <w:rPr>
            <w:rStyle w:val="Hipercze"/>
            <w:noProof/>
          </w:rPr>
          <w:t>Rysunek 118 Przykładowa lista wysłanych wiadomości sms</w:t>
        </w:r>
        <w:r>
          <w:rPr>
            <w:noProof/>
            <w:webHidden/>
          </w:rPr>
          <w:tab/>
        </w:r>
        <w:r>
          <w:rPr>
            <w:noProof/>
            <w:webHidden/>
          </w:rPr>
          <w:fldChar w:fldCharType="begin"/>
        </w:r>
        <w:r>
          <w:rPr>
            <w:noProof/>
            <w:webHidden/>
          </w:rPr>
          <w:instrText xml:space="preserve"> PAGEREF _Toc25067929 \h </w:instrText>
        </w:r>
        <w:r>
          <w:rPr>
            <w:noProof/>
            <w:webHidden/>
          </w:rPr>
        </w:r>
        <w:r>
          <w:rPr>
            <w:noProof/>
            <w:webHidden/>
          </w:rPr>
          <w:fldChar w:fldCharType="separate"/>
        </w:r>
        <w:r>
          <w:rPr>
            <w:noProof/>
            <w:webHidden/>
          </w:rPr>
          <w:t>131</w:t>
        </w:r>
        <w:r>
          <w:rPr>
            <w:noProof/>
            <w:webHidden/>
          </w:rPr>
          <w:fldChar w:fldCharType="end"/>
        </w:r>
      </w:hyperlink>
    </w:p>
    <w:p w14:paraId="2D5DE46B"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30" w:history="1">
        <w:r w:rsidRPr="00EC5BC9">
          <w:rPr>
            <w:rStyle w:val="Hipercze"/>
            <w:noProof/>
          </w:rPr>
          <w:t>Rysunek 119 Przykładowa lista wysłanych wiadomości e-mail</w:t>
        </w:r>
        <w:r>
          <w:rPr>
            <w:noProof/>
            <w:webHidden/>
          </w:rPr>
          <w:tab/>
        </w:r>
        <w:r>
          <w:rPr>
            <w:noProof/>
            <w:webHidden/>
          </w:rPr>
          <w:fldChar w:fldCharType="begin"/>
        </w:r>
        <w:r>
          <w:rPr>
            <w:noProof/>
            <w:webHidden/>
          </w:rPr>
          <w:instrText xml:space="preserve"> PAGEREF _Toc25067930 \h </w:instrText>
        </w:r>
        <w:r>
          <w:rPr>
            <w:noProof/>
            <w:webHidden/>
          </w:rPr>
        </w:r>
        <w:r>
          <w:rPr>
            <w:noProof/>
            <w:webHidden/>
          </w:rPr>
          <w:fldChar w:fldCharType="separate"/>
        </w:r>
        <w:r>
          <w:rPr>
            <w:noProof/>
            <w:webHidden/>
          </w:rPr>
          <w:t>132</w:t>
        </w:r>
        <w:r>
          <w:rPr>
            <w:noProof/>
            <w:webHidden/>
          </w:rPr>
          <w:fldChar w:fldCharType="end"/>
        </w:r>
      </w:hyperlink>
    </w:p>
    <w:p w14:paraId="06109C3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31" w:history="1">
        <w:r w:rsidRPr="00EC5BC9">
          <w:rPr>
            <w:rStyle w:val="Hipercze"/>
            <w:noProof/>
          </w:rPr>
          <w:t>Rysunek 120 Menu nawigacyjne - sekcja raporty</w:t>
        </w:r>
        <w:r>
          <w:rPr>
            <w:noProof/>
            <w:webHidden/>
          </w:rPr>
          <w:tab/>
        </w:r>
        <w:r>
          <w:rPr>
            <w:noProof/>
            <w:webHidden/>
          </w:rPr>
          <w:fldChar w:fldCharType="begin"/>
        </w:r>
        <w:r>
          <w:rPr>
            <w:noProof/>
            <w:webHidden/>
          </w:rPr>
          <w:instrText xml:space="preserve"> PAGEREF _Toc25067931 \h </w:instrText>
        </w:r>
        <w:r>
          <w:rPr>
            <w:noProof/>
            <w:webHidden/>
          </w:rPr>
        </w:r>
        <w:r>
          <w:rPr>
            <w:noProof/>
            <w:webHidden/>
          </w:rPr>
          <w:fldChar w:fldCharType="separate"/>
        </w:r>
        <w:r>
          <w:rPr>
            <w:noProof/>
            <w:webHidden/>
          </w:rPr>
          <w:t>133</w:t>
        </w:r>
        <w:r>
          <w:rPr>
            <w:noProof/>
            <w:webHidden/>
          </w:rPr>
          <w:fldChar w:fldCharType="end"/>
        </w:r>
      </w:hyperlink>
    </w:p>
    <w:p w14:paraId="4644A392"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32" w:history="1">
        <w:r w:rsidRPr="00EC5BC9">
          <w:rPr>
            <w:rStyle w:val="Hipercze"/>
            <w:noProof/>
          </w:rPr>
          <w:t>Rysunek 121 Przykładowa lista raportów</w:t>
        </w:r>
        <w:r>
          <w:rPr>
            <w:noProof/>
            <w:webHidden/>
          </w:rPr>
          <w:tab/>
        </w:r>
        <w:r>
          <w:rPr>
            <w:noProof/>
            <w:webHidden/>
          </w:rPr>
          <w:fldChar w:fldCharType="begin"/>
        </w:r>
        <w:r>
          <w:rPr>
            <w:noProof/>
            <w:webHidden/>
          </w:rPr>
          <w:instrText xml:space="preserve"> PAGEREF _Toc25067932 \h </w:instrText>
        </w:r>
        <w:r>
          <w:rPr>
            <w:noProof/>
            <w:webHidden/>
          </w:rPr>
        </w:r>
        <w:r>
          <w:rPr>
            <w:noProof/>
            <w:webHidden/>
          </w:rPr>
          <w:fldChar w:fldCharType="separate"/>
        </w:r>
        <w:r>
          <w:rPr>
            <w:noProof/>
            <w:webHidden/>
          </w:rPr>
          <w:t>134</w:t>
        </w:r>
        <w:r>
          <w:rPr>
            <w:noProof/>
            <w:webHidden/>
          </w:rPr>
          <w:fldChar w:fldCharType="end"/>
        </w:r>
      </w:hyperlink>
    </w:p>
    <w:p w14:paraId="5243F27A"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33" w:history="1">
        <w:r w:rsidRPr="00EC5BC9">
          <w:rPr>
            <w:rStyle w:val="Hipercze"/>
            <w:noProof/>
          </w:rPr>
          <w:t>Rysunek 122 Lista raportów - Wykaz przekazanych środków finansowych do samorządów wojewódzkich</w:t>
        </w:r>
        <w:r>
          <w:rPr>
            <w:noProof/>
            <w:webHidden/>
          </w:rPr>
          <w:tab/>
        </w:r>
        <w:r>
          <w:rPr>
            <w:noProof/>
            <w:webHidden/>
          </w:rPr>
          <w:fldChar w:fldCharType="begin"/>
        </w:r>
        <w:r>
          <w:rPr>
            <w:noProof/>
            <w:webHidden/>
          </w:rPr>
          <w:instrText xml:space="preserve"> PAGEREF _Toc25067933 \h </w:instrText>
        </w:r>
        <w:r>
          <w:rPr>
            <w:noProof/>
            <w:webHidden/>
          </w:rPr>
        </w:r>
        <w:r>
          <w:rPr>
            <w:noProof/>
            <w:webHidden/>
          </w:rPr>
          <w:fldChar w:fldCharType="separate"/>
        </w:r>
        <w:r>
          <w:rPr>
            <w:noProof/>
            <w:webHidden/>
          </w:rPr>
          <w:t>134</w:t>
        </w:r>
        <w:r>
          <w:rPr>
            <w:noProof/>
            <w:webHidden/>
          </w:rPr>
          <w:fldChar w:fldCharType="end"/>
        </w:r>
      </w:hyperlink>
    </w:p>
    <w:p w14:paraId="13BA156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34" w:history="1">
        <w:r w:rsidRPr="00EC5BC9">
          <w:rPr>
            <w:rStyle w:val="Hipercze"/>
            <w:noProof/>
          </w:rPr>
          <w:t>Rysunek 123 Formularz kryteriów generowanego raportu</w:t>
        </w:r>
        <w:r>
          <w:rPr>
            <w:noProof/>
            <w:webHidden/>
          </w:rPr>
          <w:tab/>
        </w:r>
        <w:r>
          <w:rPr>
            <w:noProof/>
            <w:webHidden/>
          </w:rPr>
          <w:fldChar w:fldCharType="begin"/>
        </w:r>
        <w:r>
          <w:rPr>
            <w:noProof/>
            <w:webHidden/>
          </w:rPr>
          <w:instrText xml:space="preserve"> PAGEREF _Toc25067934 \h </w:instrText>
        </w:r>
        <w:r>
          <w:rPr>
            <w:noProof/>
            <w:webHidden/>
          </w:rPr>
        </w:r>
        <w:r>
          <w:rPr>
            <w:noProof/>
            <w:webHidden/>
          </w:rPr>
          <w:fldChar w:fldCharType="separate"/>
        </w:r>
        <w:r>
          <w:rPr>
            <w:noProof/>
            <w:webHidden/>
          </w:rPr>
          <w:t>135</w:t>
        </w:r>
        <w:r>
          <w:rPr>
            <w:noProof/>
            <w:webHidden/>
          </w:rPr>
          <w:fldChar w:fldCharType="end"/>
        </w:r>
      </w:hyperlink>
    </w:p>
    <w:p w14:paraId="64D2E2A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35" w:history="1">
        <w:r w:rsidRPr="00EC5BC9">
          <w:rPr>
            <w:rStyle w:val="Hipercze"/>
            <w:noProof/>
          </w:rPr>
          <w:t>Rysunek 124 Przykładowa lista raportów</w:t>
        </w:r>
        <w:r>
          <w:rPr>
            <w:noProof/>
            <w:webHidden/>
          </w:rPr>
          <w:tab/>
        </w:r>
        <w:r>
          <w:rPr>
            <w:noProof/>
            <w:webHidden/>
          </w:rPr>
          <w:fldChar w:fldCharType="begin"/>
        </w:r>
        <w:r>
          <w:rPr>
            <w:noProof/>
            <w:webHidden/>
          </w:rPr>
          <w:instrText xml:space="preserve"> PAGEREF _Toc25067935 \h </w:instrText>
        </w:r>
        <w:r>
          <w:rPr>
            <w:noProof/>
            <w:webHidden/>
          </w:rPr>
        </w:r>
        <w:r>
          <w:rPr>
            <w:noProof/>
            <w:webHidden/>
          </w:rPr>
          <w:fldChar w:fldCharType="separate"/>
        </w:r>
        <w:r>
          <w:rPr>
            <w:noProof/>
            <w:webHidden/>
          </w:rPr>
          <w:t>135</w:t>
        </w:r>
        <w:r>
          <w:rPr>
            <w:noProof/>
            <w:webHidden/>
          </w:rPr>
          <w:fldChar w:fldCharType="end"/>
        </w:r>
      </w:hyperlink>
    </w:p>
    <w:p w14:paraId="094E3E9F"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36" w:history="1">
        <w:r w:rsidRPr="00EC5BC9">
          <w:rPr>
            <w:rStyle w:val="Hipercze"/>
            <w:noProof/>
          </w:rPr>
          <w:t>Rysunek 125 Komunikat o raporcie gotowym do eksportu</w:t>
        </w:r>
        <w:r>
          <w:rPr>
            <w:noProof/>
            <w:webHidden/>
          </w:rPr>
          <w:tab/>
        </w:r>
        <w:r>
          <w:rPr>
            <w:noProof/>
            <w:webHidden/>
          </w:rPr>
          <w:fldChar w:fldCharType="begin"/>
        </w:r>
        <w:r>
          <w:rPr>
            <w:noProof/>
            <w:webHidden/>
          </w:rPr>
          <w:instrText xml:space="preserve"> PAGEREF _Toc25067936 \h </w:instrText>
        </w:r>
        <w:r>
          <w:rPr>
            <w:noProof/>
            <w:webHidden/>
          </w:rPr>
        </w:r>
        <w:r>
          <w:rPr>
            <w:noProof/>
            <w:webHidden/>
          </w:rPr>
          <w:fldChar w:fldCharType="separate"/>
        </w:r>
        <w:r>
          <w:rPr>
            <w:noProof/>
            <w:webHidden/>
          </w:rPr>
          <w:t>136</w:t>
        </w:r>
        <w:r>
          <w:rPr>
            <w:noProof/>
            <w:webHidden/>
          </w:rPr>
          <w:fldChar w:fldCharType="end"/>
        </w:r>
      </w:hyperlink>
    </w:p>
    <w:p w14:paraId="19C5095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37" w:history="1">
        <w:r w:rsidRPr="00EC5BC9">
          <w:rPr>
            <w:rStyle w:val="Hipercze"/>
            <w:noProof/>
          </w:rPr>
          <w:t>Rysunek 126 Menu nawigacyjne - sekcja rejestry</w:t>
        </w:r>
        <w:r>
          <w:rPr>
            <w:noProof/>
            <w:webHidden/>
          </w:rPr>
          <w:tab/>
        </w:r>
        <w:r>
          <w:rPr>
            <w:noProof/>
            <w:webHidden/>
          </w:rPr>
          <w:fldChar w:fldCharType="begin"/>
        </w:r>
        <w:r>
          <w:rPr>
            <w:noProof/>
            <w:webHidden/>
          </w:rPr>
          <w:instrText xml:space="preserve"> PAGEREF _Toc25067937 \h </w:instrText>
        </w:r>
        <w:r>
          <w:rPr>
            <w:noProof/>
            <w:webHidden/>
          </w:rPr>
        </w:r>
        <w:r>
          <w:rPr>
            <w:noProof/>
            <w:webHidden/>
          </w:rPr>
          <w:fldChar w:fldCharType="separate"/>
        </w:r>
        <w:r>
          <w:rPr>
            <w:noProof/>
            <w:webHidden/>
          </w:rPr>
          <w:t>138</w:t>
        </w:r>
        <w:r>
          <w:rPr>
            <w:noProof/>
            <w:webHidden/>
          </w:rPr>
          <w:fldChar w:fldCharType="end"/>
        </w:r>
      </w:hyperlink>
    </w:p>
    <w:p w14:paraId="3704358F"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38" w:history="1">
        <w:r w:rsidRPr="00EC5BC9">
          <w:rPr>
            <w:rStyle w:val="Hipercze"/>
            <w:noProof/>
          </w:rPr>
          <w:t>Rysunek 127 Przykładowa lista realizatorów</w:t>
        </w:r>
        <w:r>
          <w:rPr>
            <w:noProof/>
            <w:webHidden/>
          </w:rPr>
          <w:tab/>
        </w:r>
        <w:r>
          <w:rPr>
            <w:noProof/>
            <w:webHidden/>
          </w:rPr>
          <w:fldChar w:fldCharType="begin"/>
        </w:r>
        <w:r>
          <w:rPr>
            <w:noProof/>
            <w:webHidden/>
          </w:rPr>
          <w:instrText xml:space="preserve"> PAGEREF _Toc25067938 \h </w:instrText>
        </w:r>
        <w:r>
          <w:rPr>
            <w:noProof/>
            <w:webHidden/>
          </w:rPr>
        </w:r>
        <w:r>
          <w:rPr>
            <w:noProof/>
            <w:webHidden/>
          </w:rPr>
          <w:fldChar w:fldCharType="separate"/>
        </w:r>
        <w:r>
          <w:rPr>
            <w:noProof/>
            <w:webHidden/>
          </w:rPr>
          <w:t>139</w:t>
        </w:r>
        <w:r>
          <w:rPr>
            <w:noProof/>
            <w:webHidden/>
          </w:rPr>
          <w:fldChar w:fldCharType="end"/>
        </w:r>
      </w:hyperlink>
    </w:p>
    <w:p w14:paraId="37877874"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39" w:history="1">
        <w:r w:rsidRPr="00EC5BC9">
          <w:rPr>
            <w:rStyle w:val="Hipercze"/>
            <w:noProof/>
          </w:rPr>
          <w:t>Rysunek 128 Formularz tworzenia nowego realizatora</w:t>
        </w:r>
        <w:r>
          <w:rPr>
            <w:noProof/>
            <w:webHidden/>
          </w:rPr>
          <w:tab/>
        </w:r>
        <w:r>
          <w:rPr>
            <w:noProof/>
            <w:webHidden/>
          </w:rPr>
          <w:fldChar w:fldCharType="begin"/>
        </w:r>
        <w:r>
          <w:rPr>
            <w:noProof/>
            <w:webHidden/>
          </w:rPr>
          <w:instrText xml:space="preserve"> PAGEREF _Toc25067939 \h </w:instrText>
        </w:r>
        <w:r>
          <w:rPr>
            <w:noProof/>
            <w:webHidden/>
          </w:rPr>
        </w:r>
        <w:r>
          <w:rPr>
            <w:noProof/>
            <w:webHidden/>
          </w:rPr>
          <w:fldChar w:fldCharType="separate"/>
        </w:r>
        <w:r>
          <w:rPr>
            <w:noProof/>
            <w:webHidden/>
          </w:rPr>
          <w:t>140</w:t>
        </w:r>
        <w:r>
          <w:rPr>
            <w:noProof/>
            <w:webHidden/>
          </w:rPr>
          <w:fldChar w:fldCharType="end"/>
        </w:r>
      </w:hyperlink>
    </w:p>
    <w:p w14:paraId="6324DB3F" w14:textId="05CB202F"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40" w:history="1">
        <w:r w:rsidRPr="00EC5BC9">
          <w:rPr>
            <w:rStyle w:val="Hipercze"/>
            <w:noProof/>
          </w:rPr>
          <w:t xml:space="preserve"> Rysunek 129 Formularz edycji realizatora - schematy numeracji dokumentów</w:t>
        </w:r>
        <w:r>
          <w:rPr>
            <w:noProof/>
            <w:webHidden/>
          </w:rPr>
          <w:tab/>
        </w:r>
        <w:r>
          <w:rPr>
            <w:noProof/>
            <w:webHidden/>
          </w:rPr>
          <w:fldChar w:fldCharType="begin"/>
        </w:r>
        <w:r>
          <w:rPr>
            <w:noProof/>
            <w:webHidden/>
          </w:rPr>
          <w:instrText xml:space="preserve"> PAGEREF _Toc25067940 \h </w:instrText>
        </w:r>
        <w:r>
          <w:rPr>
            <w:noProof/>
            <w:webHidden/>
          </w:rPr>
        </w:r>
        <w:r>
          <w:rPr>
            <w:noProof/>
            <w:webHidden/>
          </w:rPr>
          <w:fldChar w:fldCharType="separate"/>
        </w:r>
        <w:r>
          <w:rPr>
            <w:noProof/>
            <w:webHidden/>
          </w:rPr>
          <w:t>143</w:t>
        </w:r>
        <w:r>
          <w:rPr>
            <w:noProof/>
            <w:webHidden/>
          </w:rPr>
          <w:fldChar w:fldCharType="end"/>
        </w:r>
      </w:hyperlink>
    </w:p>
    <w:p w14:paraId="17FBE95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41" w:history="1">
        <w:r w:rsidRPr="00EC5BC9">
          <w:rPr>
            <w:rStyle w:val="Hipercze"/>
            <w:noProof/>
          </w:rPr>
          <w:t>Rysunek 130 Formularz edycji realizatora – Lista zadań dla kreatora</w:t>
        </w:r>
        <w:r>
          <w:rPr>
            <w:noProof/>
            <w:webHidden/>
          </w:rPr>
          <w:tab/>
        </w:r>
        <w:r>
          <w:rPr>
            <w:noProof/>
            <w:webHidden/>
          </w:rPr>
          <w:fldChar w:fldCharType="begin"/>
        </w:r>
        <w:r>
          <w:rPr>
            <w:noProof/>
            <w:webHidden/>
          </w:rPr>
          <w:instrText xml:space="preserve"> PAGEREF _Toc25067941 \h </w:instrText>
        </w:r>
        <w:r>
          <w:rPr>
            <w:noProof/>
            <w:webHidden/>
          </w:rPr>
        </w:r>
        <w:r>
          <w:rPr>
            <w:noProof/>
            <w:webHidden/>
          </w:rPr>
          <w:fldChar w:fldCharType="separate"/>
        </w:r>
        <w:r>
          <w:rPr>
            <w:noProof/>
            <w:webHidden/>
          </w:rPr>
          <w:t>144</w:t>
        </w:r>
        <w:r>
          <w:rPr>
            <w:noProof/>
            <w:webHidden/>
          </w:rPr>
          <w:fldChar w:fldCharType="end"/>
        </w:r>
      </w:hyperlink>
    </w:p>
    <w:p w14:paraId="36326B5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42" w:history="1">
        <w:r w:rsidRPr="00EC5BC9">
          <w:rPr>
            <w:rStyle w:val="Hipercze"/>
            <w:noProof/>
          </w:rPr>
          <w:t>Rysunek 131 Lista zadań dla kreatora – dodawanie nowego zadania</w:t>
        </w:r>
        <w:r>
          <w:rPr>
            <w:noProof/>
            <w:webHidden/>
          </w:rPr>
          <w:tab/>
        </w:r>
        <w:r>
          <w:rPr>
            <w:noProof/>
            <w:webHidden/>
          </w:rPr>
          <w:fldChar w:fldCharType="begin"/>
        </w:r>
        <w:r>
          <w:rPr>
            <w:noProof/>
            <w:webHidden/>
          </w:rPr>
          <w:instrText xml:space="preserve"> PAGEREF _Toc25067942 \h </w:instrText>
        </w:r>
        <w:r>
          <w:rPr>
            <w:noProof/>
            <w:webHidden/>
          </w:rPr>
        </w:r>
        <w:r>
          <w:rPr>
            <w:noProof/>
            <w:webHidden/>
          </w:rPr>
          <w:fldChar w:fldCharType="separate"/>
        </w:r>
        <w:r>
          <w:rPr>
            <w:noProof/>
            <w:webHidden/>
          </w:rPr>
          <w:t>145</w:t>
        </w:r>
        <w:r>
          <w:rPr>
            <w:noProof/>
            <w:webHidden/>
          </w:rPr>
          <w:fldChar w:fldCharType="end"/>
        </w:r>
      </w:hyperlink>
    </w:p>
    <w:p w14:paraId="474CDB2C"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43" w:history="1">
        <w:r w:rsidRPr="00EC5BC9">
          <w:rPr>
            <w:rStyle w:val="Hipercze"/>
            <w:noProof/>
          </w:rPr>
          <w:t>Rysunek 132 Lista zadań dla kreatora – usuwanie zadania</w:t>
        </w:r>
        <w:r>
          <w:rPr>
            <w:noProof/>
            <w:webHidden/>
          </w:rPr>
          <w:tab/>
        </w:r>
        <w:r>
          <w:rPr>
            <w:noProof/>
            <w:webHidden/>
          </w:rPr>
          <w:fldChar w:fldCharType="begin"/>
        </w:r>
        <w:r>
          <w:rPr>
            <w:noProof/>
            <w:webHidden/>
          </w:rPr>
          <w:instrText xml:space="preserve"> PAGEREF _Toc25067943 \h </w:instrText>
        </w:r>
        <w:r>
          <w:rPr>
            <w:noProof/>
            <w:webHidden/>
          </w:rPr>
        </w:r>
        <w:r>
          <w:rPr>
            <w:noProof/>
            <w:webHidden/>
          </w:rPr>
          <w:fldChar w:fldCharType="separate"/>
        </w:r>
        <w:r>
          <w:rPr>
            <w:noProof/>
            <w:webHidden/>
          </w:rPr>
          <w:t>145</w:t>
        </w:r>
        <w:r>
          <w:rPr>
            <w:noProof/>
            <w:webHidden/>
          </w:rPr>
          <w:fldChar w:fldCharType="end"/>
        </w:r>
      </w:hyperlink>
    </w:p>
    <w:p w14:paraId="6A80F66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44" w:history="1">
        <w:r w:rsidRPr="00EC5BC9">
          <w:rPr>
            <w:rStyle w:val="Hipercze"/>
            <w:noProof/>
          </w:rPr>
          <w:t>Rysunek 133 Menu nawigacyjne - sekcja rejestry</w:t>
        </w:r>
        <w:r>
          <w:rPr>
            <w:noProof/>
            <w:webHidden/>
          </w:rPr>
          <w:tab/>
        </w:r>
        <w:r>
          <w:rPr>
            <w:noProof/>
            <w:webHidden/>
          </w:rPr>
          <w:fldChar w:fldCharType="begin"/>
        </w:r>
        <w:r>
          <w:rPr>
            <w:noProof/>
            <w:webHidden/>
          </w:rPr>
          <w:instrText xml:space="preserve"> PAGEREF _Toc25067944 \h </w:instrText>
        </w:r>
        <w:r>
          <w:rPr>
            <w:noProof/>
            <w:webHidden/>
          </w:rPr>
        </w:r>
        <w:r>
          <w:rPr>
            <w:noProof/>
            <w:webHidden/>
          </w:rPr>
          <w:fldChar w:fldCharType="separate"/>
        </w:r>
        <w:r>
          <w:rPr>
            <w:noProof/>
            <w:webHidden/>
          </w:rPr>
          <w:t>146</w:t>
        </w:r>
        <w:r>
          <w:rPr>
            <w:noProof/>
            <w:webHidden/>
          </w:rPr>
          <w:fldChar w:fldCharType="end"/>
        </w:r>
      </w:hyperlink>
    </w:p>
    <w:p w14:paraId="7079E24C"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45" w:history="1">
        <w:r w:rsidRPr="00EC5BC9">
          <w:rPr>
            <w:rStyle w:val="Hipercze"/>
            <w:noProof/>
          </w:rPr>
          <w:t>Rysunek 134 Przykładowa lista realizatorów</w:t>
        </w:r>
        <w:r>
          <w:rPr>
            <w:noProof/>
            <w:webHidden/>
          </w:rPr>
          <w:tab/>
        </w:r>
        <w:r>
          <w:rPr>
            <w:noProof/>
            <w:webHidden/>
          </w:rPr>
          <w:fldChar w:fldCharType="begin"/>
        </w:r>
        <w:r>
          <w:rPr>
            <w:noProof/>
            <w:webHidden/>
          </w:rPr>
          <w:instrText xml:space="preserve"> PAGEREF _Toc25067945 \h </w:instrText>
        </w:r>
        <w:r>
          <w:rPr>
            <w:noProof/>
            <w:webHidden/>
          </w:rPr>
        </w:r>
        <w:r>
          <w:rPr>
            <w:noProof/>
            <w:webHidden/>
          </w:rPr>
          <w:fldChar w:fldCharType="separate"/>
        </w:r>
        <w:r>
          <w:rPr>
            <w:noProof/>
            <w:webHidden/>
          </w:rPr>
          <w:t>147</w:t>
        </w:r>
        <w:r>
          <w:rPr>
            <w:noProof/>
            <w:webHidden/>
          </w:rPr>
          <w:fldChar w:fldCharType="end"/>
        </w:r>
      </w:hyperlink>
    </w:p>
    <w:p w14:paraId="0EEB7ABE"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46" w:history="1">
        <w:r w:rsidRPr="00EC5BC9">
          <w:rPr>
            <w:rStyle w:val="Hipercze"/>
            <w:noProof/>
          </w:rPr>
          <w:t>Rysunek 135 Menu nawigacyjne - sekcja rejestry</w:t>
        </w:r>
        <w:r>
          <w:rPr>
            <w:noProof/>
            <w:webHidden/>
          </w:rPr>
          <w:tab/>
        </w:r>
        <w:r>
          <w:rPr>
            <w:noProof/>
            <w:webHidden/>
          </w:rPr>
          <w:fldChar w:fldCharType="begin"/>
        </w:r>
        <w:r>
          <w:rPr>
            <w:noProof/>
            <w:webHidden/>
          </w:rPr>
          <w:instrText xml:space="preserve"> PAGEREF _Toc25067946 \h </w:instrText>
        </w:r>
        <w:r>
          <w:rPr>
            <w:noProof/>
            <w:webHidden/>
          </w:rPr>
        </w:r>
        <w:r>
          <w:rPr>
            <w:noProof/>
            <w:webHidden/>
          </w:rPr>
          <w:fldChar w:fldCharType="separate"/>
        </w:r>
        <w:r>
          <w:rPr>
            <w:noProof/>
            <w:webHidden/>
          </w:rPr>
          <w:t>148</w:t>
        </w:r>
        <w:r>
          <w:rPr>
            <w:noProof/>
            <w:webHidden/>
          </w:rPr>
          <w:fldChar w:fldCharType="end"/>
        </w:r>
      </w:hyperlink>
    </w:p>
    <w:p w14:paraId="7AD08BAF"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47" w:history="1">
        <w:r w:rsidRPr="00EC5BC9">
          <w:rPr>
            <w:rStyle w:val="Hipercze"/>
            <w:noProof/>
          </w:rPr>
          <w:t>Rysunek 136 Przykładowa lista realizatorów</w:t>
        </w:r>
        <w:r>
          <w:rPr>
            <w:noProof/>
            <w:webHidden/>
          </w:rPr>
          <w:tab/>
        </w:r>
        <w:r>
          <w:rPr>
            <w:noProof/>
            <w:webHidden/>
          </w:rPr>
          <w:fldChar w:fldCharType="begin"/>
        </w:r>
        <w:r>
          <w:rPr>
            <w:noProof/>
            <w:webHidden/>
          </w:rPr>
          <w:instrText xml:space="preserve"> PAGEREF _Toc25067947 \h </w:instrText>
        </w:r>
        <w:r>
          <w:rPr>
            <w:noProof/>
            <w:webHidden/>
          </w:rPr>
        </w:r>
        <w:r>
          <w:rPr>
            <w:noProof/>
            <w:webHidden/>
          </w:rPr>
          <w:fldChar w:fldCharType="separate"/>
        </w:r>
        <w:r>
          <w:rPr>
            <w:noProof/>
            <w:webHidden/>
          </w:rPr>
          <w:t>149</w:t>
        </w:r>
        <w:r>
          <w:rPr>
            <w:noProof/>
            <w:webHidden/>
          </w:rPr>
          <w:fldChar w:fldCharType="end"/>
        </w:r>
      </w:hyperlink>
    </w:p>
    <w:p w14:paraId="2D8BAF69"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48" w:history="1">
        <w:r w:rsidRPr="00EC5BC9">
          <w:rPr>
            <w:rStyle w:val="Hipercze"/>
            <w:noProof/>
          </w:rPr>
          <w:t>Rysunek 137 Formularz tworzenia nowej jednostki</w:t>
        </w:r>
        <w:r>
          <w:rPr>
            <w:noProof/>
            <w:webHidden/>
          </w:rPr>
          <w:tab/>
        </w:r>
        <w:r>
          <w:rPr>
            <w:noProof/>
            <w:webHidden/>
          </w:rPr>
          <w:fldChar w:fldCharType="begin"/>
        </w:r>
        <w:r>
          <w:rPr>
            <w:noProof/>
            <w:webHidden/>
          </w:rPr>
          <w:instrText xml:space="preserve"> PAGEREF _Toc25067948 \h </w:instrText>
        </w:r>
        <w:r>
          <w:rPr>
            <w:noProof/>
            <w:webHidden/>
          </w:rPr>
        </w:r>
        <w:r>
          <w:rPr>
            <w:noProof/>
            <w:webHidden/>
          </w:rPr>
          <w:fldChar w:fldCharType="separate"/>
        </w:r>
        <w:r>
          <w:rPr>
            <w:noProof/>
            <w:webHidden/>
          </w:rPr>
          <w:t>150</w:t>
        </w:r>
        <w:r>
          <w:rPr>
            <w:noProof/>
            <w:webHidden/>
          </w:rPr>
          <w:fldChar w:fldCharType="end"/>
        </w:r>
      </w:hyperlink>
    </w:p>
    <w:p w14:paraId="62D52C47"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49" w:history="1">
        <w:r w:rsidRPr="00EC5BC9">
          <w:rPr>
            <w:rStyle w:val="Hipercze"/>
            <w:noProof/>
          </w:rPr>
          <w:t>Rysunek 138 Menu nawigacyjne - sekcja rejestry</w:t>
        </w:r>
        <w:r>
          <w:rPr>
            <w:noProof/>
            <w:webHidden/>
          </w:rPr>
          <w:tab/>
        </w:r>
        <w:r>
          <w:rPr>
            <w:noProof/>
            <w:webHidden/>
          </w:rPr>
          <w:fldChar w:fldCharType="begin"/>
        </w:r>
        <w:r>
          <w:rPr>
            <w:noProof/>
            <w:webHidden/>
          </w:rPr>
          <w:instrText xml:space="preserve"> PAGEREF _Toc25067949 \h </w:instrText>
        </w:r>
        <w:r>
          <w:rPr>
            <w:noProof/>
            <w:webHidden/>
          </w:rPr>
        </w:r>
        <w:r>
          <w:rPr>
            <w:noProof/>
            <w:webHidden/>
          </w:rPr>
          <w:fldChar w:fldCharType="separate"/>
        </w:r>
        <w:r>
          <w:rPr>
            <w:noProof/>
            <w:webHidden/>
          </w:rPr>
          <w:t>151</w:t>
        </w:r>
        <w:r>
          <w:rPr>
            <w:noProof/>
            <w:webHidden/>
          </w:rPr>
          <w:fldChar w:fldCharType="end"/>
        </w:r>
      </w:hyperlink>
    </w:p>
    <w:p w14:paraId="2710978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50" w:history="1">
        <w:r w:rsidRPr="00EC5BC9">
          <w:rPr>
            <w:rStyle w:val="Hipercze"/>
            <w:noProof/>
          </w:rPr>
          <w:t>Rysunek 139 Przykładowa lista jednostek</w:t>
        </w:r>
        <w:r>
          <w:rPr>
            <w:noProof/>
            <w:webHidden/>
          </w:rPr>
          <w:tab/>
        </w:r>
        <w:r>
          <w:rPr>
            <w:noProof/>
            <w:webHidden/>
          </w:rPr>
          <w:fldChar w:fldCharType="begin"/>
        </w:r>
        <w:r>
          <w:rPr>
            <w:noProof/>
            <w:webHidden/>
          </w:rPr>
          <w:instrText xml:space="preserve"> PAGEREF _Toc25067950 \h </w:instrText>
        </w:r>
        <w:r>
          <w:rPr>
            <w:noProof/>
            <w:webHidden/>
          </w:rPr>
        </w:r>
        <w:r>
          <w:rPr>
            <w:noProof/>
            <w:webHidden/>
          </w:rPr>
          <w:fldChar w:fldCharType="separate"/>
        </w:r>
        <w:r>
          <w:rPr>
            <w:noProof/>
            <w:webHidden/>
          </w:rPr>
          <w:t>152</w:t>
        </w:r>
        <w:r>
          <w:rPr>
            <w:noProof/>
            <w:webHidden/>
          </w:rPr>
          <w:fldChar w:fldCharType="end"/>
        </w:r>
      </w:hyperlink>
    </w:p>
    <w:p w14:paraId="4291F9EC"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51" w:history="1">
        <w:r w:rsidRPr="00EC5BC9">
          <w:rPr>
            <w:rStyle w:val="Hipercze"/>
            <w:noProof/>
          </w:rPr>
          <w:t>Rysunek 140 Komunikat konieczności potwierdzenia dezaktywacji jednostki</w:t>
        </w:r>
        <w:r>
          <w:rPr>
            <w:noProof/>
            <w:webHidden/>
          </w:rPr>
          <w:tab/>
        </w:r>
        <w:r>
          <w:rPr>
            <w:noProof/>
            <w:webHidden/>
          </w:rPr>
          <w:fldChar w:fldCharType="begin"/>
        </w:r>
        <w:r>
          <w:rPr>
            <w:noProof/>
            <w:webHidden/>
          </w:rPr>
          <w:instrText xml:space="preserve"> PAGEREF _Toc25067951 \h </w:instrText>
        </w:r>
        <w:r>
          <w:rPr>
            <w:noProof/>
            <w:webHidden/>
          </w:rPr>
        </w:r>
        <w:r>
          <w:rPr>
            <w:noProof/>
            <w:webHidden/>
          </w:rPr>
          <w:fldChar w:fldCharType="separate"/>
        </w:r>
        <w:r>
          <w:rPr>
            <w:noProof/>
            <w:webHidden/>
          </w:rPr>
          <w:t>152</w:t>
        </w:r>
        <w:r>
          <w:rPr>
            <w:noProof/>
            <w:webHidden/>
          </w:rPr>
          <w:fldChar w:fldCharType="end"/>
        </w:r>
      </w:hyperlink>
    </w:p>
    <w:p w14:paraId="752DB17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52" w:history="1">
        <w:r w:rsidRPr="00EC5BC9">
          <w:rPr>
            <w:rStyle w:val="Hipercze"/>
            <w:noProof/>
          </w:rPr>
          <w:t>Rysunek 141 Menu nawigacyjne - sekcja rejestry</w:t>
        </w:r>
        <w:r>
          <w:rPr>
            <w:noProof/>
            <w:webHidden/>
          </w:rPr>
          <w:tab/>
        </w:r>
        <w:r>
          <w:rPr>
            <w:noProof/>
            <w:webHidden/>
          </w:rPr>
          <w:fldChar w:fldCharType="begin"/>
        </w:r>
        <w:r>
          <w:rPr>
            <w:noProof/>
            <w:webHidden/>
          </w:rPr>
          <w:instrText xml:space="preserve"> PAGEREF _Toc25067952 \h </w:instrText>
        </w:r>
        <w:r>
          <w:rPr>
            <w:noProof/>
            <w:webHidden/>
          </w:rPr>
        </w:r>
        <w:r>
          <w:rPr>
            <w:noProof/>
            <w:webHidden/>
          </w:rPr>
          <w:fldChar w:fldCharType="separate"/>
        </w:r>
        <w:r>
          <w:rPr>
            <w:noProof/>
            <w:webHidden/>
          </w:rPr>
          <w:t>153</w:t>
        </w:r>
        <w:r>
          <w:rPr>
            <w:noProof/>
            <w:webHidden/>
          </w:rPr>
          <w:fldChar w:fldCharType="end"/>
        </w:r>
      </w:hyperlink>
    </w:p>
    <w:p w14:paraId="74FD2CAA"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53" w:history="1">
        <w:r w:rsidRPr="00EC5BC9">
          <w:rPr>
            <w:rStyle w:val="Hipercze"/>
            <w:noProof/>
          </w:rPr>
          <w:t>Rysunek 142 Przykładowa lista jednostek</w:t>
        </w:r>
        <w:r>
          <w:rPr>
            <w:noProof/>
            <w:webHidden/>
          </w:rPr>
          <w:tab/>
        </w:r>
        <w:r>
          <w:rPr>
            <w:noProof/>
            <w:webHidden/>
          </w:rPr>
          <w:fldChar w:fldCharType="begin"/>
        </w:r>
        <w:r>
          <w:rPr>
            <w:noProof/>
            <w:webHidden/>
          </w:rPr>
          <w:instrText xml:space="preserve"> PAGEREF _Toc25067953 \h </w:instrText>
        </w:r>
        <w:r>
          <w:rPr>
            <w:noProof/>
            <w:webHidden/>
          </w:rPr>
        </w:r>
        <w:r>
          <w:rPr>
            <w:noProof/>
            <w:webHidden/>
          </w:rPr>
          <w:fldChar w:fldCharType="separate"/>
        </w:r>
        <w:r>
          <w:rPr>
            <w:noProof/>
            <w:webHidden/>
          </w:rPr>
          <w:t>154</w:t>
        </w:r>
        <w:r>
          <w:rPr>
            <w:noProof/>
            <w:webHidden/>
          </w:rPr>
          <w:fldChar w:fldCharType="end"/>
        </w:r>
      </w:hyperlink>
    </w:p>
    <w:p w14:paraId="2FA77643"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54" w:history="1">
        <w:r w:rsidRPr="00EC5BC9">
          <w:rPr>
            <w:rStyle w:val="Hipercze"/>
            <w:noProof/>
          </w:rPr>
          <w:t>Rysunek 143 Komunikat konieczności potwierdzenia aktywacji dezaktywowanej jednostki</w:t>
        </w:r>
        <w:r>
          <w:rPr>
            <w:noProof/>
            <w:webHidden/>
          </w:rPr>
          <w:tab/>
        </w:r>
        <w:r>
          <w:rPr>
            <w:noProof/>
            <w:webHidden/>
          </w:rPr>
          <w:fldChar w:fldCharType="begin"/>
        </w:r>
        <w:r>
          <w:rPr>
            <w:noProof/>
            <w:webHidden/>
          </w:rPr>
          <w:instrText xml:space="preserve"> PAGEREF _Toc25067954 \h </w:instrText>
        </w:r>
        <w:r>
          <w:rPr>
            <w:noProof/>
            <w:webHidden/>
          </w:rPr>
        </w:r>
        <w:r>
          <w:rPr>
            <w:noProof/>
            <w:webHidden/>
          </w:rPr>
          <w:fldChar w:fldCharType="separate"/>
        </w:r>
        <w:r>
          <w:rPr>
            <w:noProof/>
            <w:webHidden/>
          </w:rPr>
          <w:t>154</w:t>
        </w:r>
        <w:r>
          <w:rPr>
            <w:noProof/>
            <w:webHidden/>
          </w:rPr>
          <w:fldChar w:fldCharType="end"/>
        </w:r>
      </w:hyperlink>
    </w:p>
    <w:p w14:paraId="4670AF99"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55" w:history="1">
        <w:r w:rsidRPr="00EC5BC9">
          <w:rPr>
            <w:rStyle w:val="Hipercze"/>
            <w:noProof/>
          </w:rPr>
          <w:t>Rysunek 144 Menu nawigacyjne – sekcja administracyjna</w:t>
        </w:r>
        <w:r>
          <w:rPr>
            <w:noProof/>
            <w:webHidden/>
          </w:rPr>
          <w:tab/>
        </w:r>
        <w:r>
          <w:rPr>
            <w:noProof/>
            <w:webHidden/>
          </w:rPr>
          <w:fldChar w:fldCharType="begin"/>
        </w:r>
        <w:r>
          <w:rPr>
            <w:noProof/>
            <w:webHidden/>
          </w:rPr>
          <w:instrText xml:space="preserve"> PAGEREF _Toc25067955 \h </w:instrText>
        </w:r>
        <w:r>
          <w:rPr>
            <w:noProof/>
            <w:webHidden/>
          </w:rPr>
        </w:r>
        <w:r>
          <w:rPr>
            <w:noProof/>
            <w:webHidden/>
          </w:rPr>
          <w:fldChar w:fldCharType="separate"/>
        </w:r>
        <w:r>
          <w:rPr>
            <w:noProof/>
            <w:webHidden/>
          </w:rPr>
          <w:t>155</w:t>
        </w:r>
        <w:r>
          <w:rPr>
            <w:noProof/>
            <w:webHidden/>
          </w:rPr>
          <w:fldChar w:fldCharType="end"/>
        </w:r>
      </w:hyperlink>
    </w:p>
    <w:p w14:paraId="6C0D5074"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56" w:history="1">
        <w:r w:rsidRPr="00EC5BC9">
          <w:rPr>
            <w:rStyle w:val="Hipercze"/>
            <w:noProof/>
          </w:rPr>
          <w:t>Rysunek 145 Przykładowa lista Użytkowników - Wnioskodawców</w:t>
        </w:r>
        <w:r>
          <w:rPr>
            <w:noProof/>
            <w:webHidden/>
          </w:rPr>
          <w:tab/>
        </w:r>
        <w:r>
          <w:rPr>
            <w:noProof/>
            <w:webHidden/>
          </w:rPr>
          <w:fldChar w:fldCharType="begin"/>
        </w:r>
        <w:r>
          <w:rPr>
            <w:noProof/>
            <w:webHidden/>
          </w:rPr>
          <w:instrText xml:space="preserve"> PAGEREF _Toc25067956 \h </w:instrText>
        </w:r>
        <w:r>
          <w:rPr>
            <w:noProof/>
            <w:webHidden/>
          </w:rPr>
        </w:r>
        <w:r>
          <w:rPr>
            <w:noProof/>
            <w:webHidden/>
          </w:rPr>
          <w:fldChar w:fldCharType="separate"/>
        </w:r>
        <w:r>
          <w:rPr>
            <w:noProof/>
            <w:webHidden/>
          </w:rPr>
          <w:t>156</w:t>
        </w:r>
        <w:r>
          <w:rPr>
            <w:noProof/>
            <w:webHidden/>
          </w:rPr>
          <w:fldChar w:fldCharType="end"/>
        </w:r>
      </w:hyperlink>
    </w:p>
    <w:p w14:paraId="55D4641B"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57" w:history="1">
        <w:r w:rsidRPr="00EC5BC9">
          <w:rPr>
            <w:rStyle w:val="Hipercze"/>
            <w:noProof/>
          </w:rPr>
          <w:t>Rysunek 146 Formularz danych Użytkownika – Wnioskodawcy</w:t>
        </w:r>
        <w:r>
          <w:rPr>
            <w:noProof/>
            <w:webHidden/>
          </w:rPr>
          <w:tab/>
        </w:r>
        <w:r>
          <w:rPr>
            <w:noProof/>
            <w:webHidden/>
          </w:rPr>
          <w:fldChar w:fldCharType="begin"/>
        </w:r>
        <w:r>
          <w:rPr>
            <w:noProof/>
            <w:webHidden/>
          </w:rPr>
          <w:instrText xml:space="preserve"> PAGEREF _Toc25067957 \h </w:instrText>
        </w:r>
        <w:r>
          <w:rPr>
            <w:noProof/>
            <w:webHidden/>
          </w:rPr>
        </w:r>
        <w:r>
          <w:rPr>
            <w:noProof/>
            <w:webHidden/>
          </w:rPr>
          <w:fldChar w:fldCharType="separate"/>
        </w:r>
        <w:r>
          <w:rPr>
            <w:noProof/>
            <w:webHidden/>
          </w:rPr>
          <w:t>157</w:t>
        </w:r>
        <w:r>
          <w:rPr>
            <w:noProof/>
            <w:webHidden/>
          </w:rPr>
          <w:fldChar w:fldCharType="end"/>
        </w:r>
      </w:hyperlink>
    </w:p>
    <w:p w14:paraId="50114449"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58" w:history="1">
        <w:r w:rsidRPr="00EC5BC9">
          <w:rPr>
            <w:rStyle w:val="Hipercze"/>
            <w:noProof/>
          </w:rPr>
          <w:t>Rysunek 147 Menu nawigacyjne – sekcja administracyjna</w:t>
        </w:r>
        <w:r>
          <w:rPr>
            <w:noProof/>
            <w:webHidden/>
          </w:rPr>
          <w:tab/>
        </w:r>
        <w:r>
          <w:rPr>
            <w:noProof/>
            <w:webHidden/>
          </w:rPr>
          <w:fldChar w:fldCharType="begin"/>
        </w:r>
        <w:r>
          <w:rPr>
            <w:noProof/>
            <w:webHidden/>
          </w:rPr>
          <w:instrText xml:space="preserve"> PAGEREF _Toc25067958 \h </w:instrText>
        </w:r>
        <w:r>
          <w:rPr>
            <w:noProof/>
            <w:webHidden/>
          </w:rPr>
        </w:r>
        <w:r>
          <w:rPr>
            <w:noProof/>
            <w:webHidden/>
          </w:rPr>
          <w:fldChar w:fldCharType="separate"/>
        </w:r>
        <w:r>
          <w:rPr>
            <w:noProof/>
            <w:webHidden/>
          </w:rPr>
          <w:t>158</w:t>
        </w:r>
        <w:r>
          <w:rPr>
            <w:noProof/>
            <w:webHidden/>
          </w:rPr>
          <w:fldChar w:fldCharType="end"/>
        </w:r>
      </w:hyperlink>
    </w:p>
    <w:p w14:paraId="4175949D"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59" w:history="1">
        <w:r w:rsidRPr="00EC5BC9">
          <w:rPr>
            <w:rStyle w:val="Hipercze"/>
            <w:noProof/>
          </w:rPr>
          <w:t>Rysunek 148 Przykładowa lista Użytkowników - Realizatorów</w:t>
        </w:r>
        <w:r>
          <w:rPr>
            <w:noProof/>
            <w:webHidden/>
          </w:rPr>
          <w:tab/>
        </w:r>
        <w:r>
          <w:rPr>
            <w:noProof/>
            <w:webHidden/>
          </w:rPr>
          <w:fldChar w:fldCharType="begin"/>
        </w:r>
        <w:r>
          <w:rPr>
            <w:noProof/>
            <w:webHidden/>
          </w:rPr>
          <w:instrText xml:space="preserve"> PAGEREF _Toc25067959 \h </w:instrText>
        </w:r>
        <w:r>
          <w:rPr>
            <w:noProof/>
            <w:webHidden/>
          </w:rPr>
        </w:r>
        <w:r>
          <w:rPr>
            <w:noProof/>
            <w:webHidden/>
          </w:rPr>
          <w:fldChar w:fldCharType="separate"/>
        </w:r>
        <w:r>
          <w:rPr>
            <w:noProof/>
            <w:webHidden/>
          </w:rPr>
          <w:t>159</w:t>
        </w:r>
        <w:r>
          <w:rPr>
            <w:noProof/>
            <w:webHidden/>
          </w:rPr>
          <w:fldChar w:fldCharType="end"/>
        </w:r>
      </w:hyperlink>
    </w:p>
    <w:p w14:paraId="56D31AAF"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60" w:history="1">
        <w:r w:rsidRPr="00EC5BC9">
          <w:rPr>
            <w:rStyle w:val="Hipercze"/>
            <w:noProof/>
          </w:rPr>
          <w:t>Rysunek 149 Formularz danych Użytkownika – Realizatora</w:t>
        </w:r>
        <w:r>
          <w:rPr>
            <w:noProof/>
            <w:webHidden/>
          </w:rPr>
          <w:tab/>
        </w:r>
        <w:r>
          <w:rPr>
            <w:noProof/>
            <w:webHidden/>
          </w:rPr>
          <w:fldChar w:fldCharType="begin"/>
        </w:r>
        <w:r>
          <w:rPr>
            <w:noProof/>
            <w:webHidden/>
          </w:rPr>
          <w:instrText xml:space="preserve"> PAGEREF _Toc25067960 \h </w:instrText>
        </w:r>
        <w:r>
          <w:rPr>
            <w:noProof/>
            <w:webHidden/>
          </w:rPr>
        </w:r>
        <w:r>
          <w:rPr>
            <w:noProof/>
            <w:webHidden/>
          </w:rPr>
          <w:fldChar w:fldCharType="separate"/>
        </w:r>
        <w:r>
          <w:rPr>
            <w:noProof/>
            <w:webHidden/>
          </w:rPr>
          <w:t>160</w:t>
        </w:r>
        <w:r>
          <w:rPr>
            <w:noProof/>
            <w:webHidden/>
          </w:rPr>
          <w:fldChar w:fldCharType="end"/>
        </w:r>
      </w:hyperlink>
    </w:p>
    <w:p w14:paraId="7BB388A2"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61" w:history="1">
        <w:r w:rsidRPr="00EC5BC9">
          <w:rPr>
            <w:rStyle w:val="Hipercze"/>
            <w:noProof/>
          </w:rPr>
          <w:t>Rysunek 150 Formularz danych Użytkownika – Realizatora (Lista przypisanych jednostek JST)</w:t>
        </w:r>
        <w:r>
          <w:rPr>
            <w:noProof/>
            <w:webHidden/>
          </w:rPr>
          <w:tab/>
        </w:r>
        <w:r>
          <w:rPr>
            <w:noProof/>
            <w:webHidden/>
          </w:rPr>
          <w:fldChar w:fldCharType="begin"/>
        </w:r>
        <w:r>
          <w:rPr>
            <w:noProof/>
            <w:webHidden/>
          </w:rPr>
          <w:instrText xml:space="preserve"> PAGEREF _Toc25067961 \h </w:instrText>
        </w:r>
        <w:r>
          <w:rPr>
            <w:noProof/>
            <w:webHidden/>
          </w:rPr>
        </w:r>
        <w:r>
          <w:rPr>
            <w:noProof/>
            <w:webHidden/>
          </w:rPr>
          <w:fldChar w:fldCharType="separate"/>
        </w:r>
        <w:r>
          <w:rPr>
            <w:noProof/>
            <w:webHidden/>
          </w:rPr>
          <w:t>160</w:t>
        </w:r>
        <w:r>
          <w:rPr>
            <w:noProof/>
            <w:webHidden/>
          </w:rPr>
          <w:fldChar w:fldCharType="end"/>
        </w:r>
      </w:hyperlink>
    </w:p>
    <w:p w14:paraId="318D9F9F"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62" w:history="1">
        <w:r w:rsidRPr="00EC5BC9">
          <w:rPr>
            <w:rStyle w:val="Hipercze"/>
            <w:noProof/>
          </w:rPr>
          <w:t>Rysunek 151 Formularz danych Użytkownika – Realizatora (Dodaj kolejną JST)</w:t>
        </w:r>
        <w:r>
          <w:rPr>
            <w:noProof/>
            <w:webHidden/>
          </w:rPr>
          <w:tab/>
        </w:r>
        <w:r>
          <w:rPr>
            <w:noProof/>
            <w:webHidden/>
          </w:rPr>
          <w:fldChar w:fldCharType="begin"/>
        </w:r>
        <w:r>
          <w:rPr>
            <w:noProof/>
            <w:webHidden/>
          </w:rPr>
          <w:instrText xml:space="preserve"> PAGEREF _Toc25067962 \h </w:instrText>
        </w:r>
        <w:r>
          <w:rPr>
            <w:noProof/>
            <w:webHidden/>
          </w:rPr>
        </w:r>
        <w:r>
          <w:rPr>
            <w:noProof/>
            <w:webHidden/>
          </w:rPr>
          <w:fldChar w:fldCharType="separate"/>
        </w:r>
        <w:r>
          <w:rPr>
            <w:noProof/>
            <w:webHidden/>
          </w:rPr>
          <w:t>161</w:t>
        </w:r>
        <w:r>
          <w:rPr>
            <w:noProof/>
            <w:webHidden/>
          </w:rPr>
          <w:fldChar w:fldCharType="end"/>
        </w:r>
      </w:hyperlink>
    </w:p>
    <w:p w14:paraId="2131587A"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63" w:history="1">
        <w:r w:rsidRPr="00EC5BC9">
          <w:rPr>
            <w:rStyle w:val="Hipercze"/>
            <w:noProof/>
          </w:rPr>
          <w:t>Rysunek 152 Menu nawigacyjne – sekcja administracyjna</w:t>
        </w:r>
        <w:r>
          <w:rPr>
            <w:noProof/>
            <w:webHidden/>
          </w:rPr>
          <w:tab/>
        </w:r>
        <w:r>
          <w:rPr>
            <w:noProof/>
            <w:webHidden/>
          </w:rPr>
          <w:fldChar w:fldCharType="begin"/>
        </w:r>
        <w:r>
          <w:rPr>
            <w:noProof/>
            <w:webHidden/>
          </w:rPr>
          <w:instrText xml:space="preserve"> PAGEREF _Toc25067963 \h </w:instrText>
        </w:r>
        <w:r>
          <w:rPr>
            <w:noProof/>
            <w:webHidden/>
          </w:rPr>
        </w:r>
        <w:r>
          <w:rPr>
            <w:noProof/>
            <w:webHidden/>
          </w:rPr>
          <w:fldChar w:fldCharType="separate"/>
        </w:r>
        <w:r>
          <w:rPr>
            <w:noProof/>
            <w:webHidden/>
          </w:rPr>
          <w:t>162</w:t>
        </w:r>
        <w:r>
          <w:rPr>
            <w:noProof/>
            <w:webHidden/>
          </w:rPr>
          <w:fldChar w:fldCharType="end"/>
        </w:r>
      </w:hyperlink>
    </w:p>
    <w:p w14:paraId="7D1BFF42"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64" w:history="1">
        <w:r w:rsidRPr="00EC5BC9">
          <w:rPr>
            <w:rStyle w:val="Hipercze"/>
            <w:noProof/>
          </w:rPr>
          <w:t>Rysunek 153 Przykładowa lista Użytkowników - PFRON</w:t>
        </w:r>
        <w:r>
          <w:rPr>
            <w:noProof/>
            <w:webHidden/>
          </w:rPr>
          <w:tab/>
        </w:r>
        <w:r>
          <w:rPr>
            <w:noProof/>
            <w:webHidden/>
          </w:rPr>
          <w:fldChar w:fldCharType="begin"/>
        </w:r>
        <w:r>
          <w:rPr>
            <w:noProof/>
            <w:webHidden/>
          </w:rPr>
          <w:instrText xml:space="preserve"> PAGEREF _Toc25067964 \h </w:instrText>
        </w:r>
        <w:r>
          <w:rPr>
            <w:noProof/>
            <w:webHidden/>
          </w:rPr>
        </w:r>
        <w:r>
          <w:rPr>
            <w:noProof/>
            <w:webHidden/>
          </w:rPr>
          <w:fldChar w:fldCharType="separate"/>
        </w:r>
        <w:r>
          <w:rPr>
            <w:noProof/>
            <w:webHidden/>
          </w:rPr>
          <w:t>163</w:t>
        </w:r>
        <w:r>
          <w:rPr>
            <w:noProof/>
            <w:webHidden/>
          </w:rPr>
          <w:fldChar w:fldCharType="end"/>
        </w:r>
      </w:hyperlink>
    </w:p>
    <w:p w14:paraId="361C76FF"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65" w:history="1">
        <w:r w:rsidRPr="00EC5BC9">
          <w:rPr>
            <w:rStyle w:val="Hipercze"/>
            <w:noProof/>
          </w:rPr>
          <w:t>Rysunek 154 Formularz danych Użytkownika – PFRON</w:t>
        </w:r>
        <w:r>
          <w:rPr>
            <w:noProof/>
            <w:webHidden/>
          </w:rPr>
          <w:tab/>
        </w:r>
        <w:r>
          <w:rPr>
            <w:noProof/>
            <w:webHidden/>
          </w:rPr>
          <w:fldChar w:fldCharType="begin"/>
        </w:r>
        <w:r>
          <w:rPr>
            <w:noProof/>
            <w:webHidden/>
          </w:rPr>
          <w:instrText xml:space="preserve"> PAGEREF _Toc25067965 \h </w:instrText>
        </w:r>
        <w:r>
          <w:rPr>
            <w:noProof/>
            <w:webHidden/>
          </w:rPr>
        </w:r>
        <w:r>
          <w:rPr>
            <w:noProof/>
            <w:webHidden/>
          </w:rPr>
          <w:fldChar w:fldCharType="separate"/>
        </w:r>
        <w:r>
          <w:rPr>
            <w:noProof/>
            <w:webHidden/>
          </w:rPr>
          <w:t>164</w:t>
        </w:r>
        <w:r>
          <w:rPr>
            <w:noProof/>
            <w:webHidden/>
          </w:rPr>
          <w:fldChar w:fldCharType="end"/>
        </w:r>
      </w:hyperlink>
    </w:p>
    <w:p w14:paraId="7D0DDD64"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66" w:history="1">
        <w:r w:rsidRPr="00EC5BC9">
          <w:rPr>
            <w:rStyle w:val="Hipercze"/>
            <w:noProof/>
          </w:rPr>
          <w:t>Rysunek 155 Formularz danych Użytkownika – PFRON (Lista przypisanych jednostek JST)</w:t>
        </w:r>
        <w:r>
          <w:rPr>
            <w:noProof/>
            <w:webHidden/>
          </w:rPr>
          <w:tab/>
        </w:r>
        <w:r>
          <w:rPr>
            <w:noProof/>
            <w:webHidden/>
          </w:rPr>
          <w:fldChar w:fldCharType="begin"/>
        </w:r>
        <w:r>
          <w:rPr>
            <w:noProof/>
            <w:webHidden/>
          </w:rPr>
          <w:instrText xml:space="preserve"> PAGEREF _Toc25067966 \h </w:instrText>
        </w:r>
        <w:r>
          <w:rPr>
            <w:noProof/>
            <w:webHidden/>
          </w:rPr>
        </w:r>
        <w:r>
          <w:rPr>
            <w:noProof/>
            <w:webHidden/>
          </w:rPr>
          <w:fldChar w:fldCharType="separate"/>
        </w:r>
        <w:r>
          <w:rPr>
            <w:noProof/>
            <w:webHidden/>
          </w:rPr>
          <w:t>164</w:t>
        </w:r>
        <w:r>
          <w:rPr>
            <w:noProof/>
            <w:webHidden/>
          </w:rPr>
          <w:fldChar w:fldCharType="end"/>
        </w:r>
      </w:hyperlink>
    </w:p>
    <w:p w14:paraId="17F32D7B"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67" w:history="1">
        <w:r w:rsidRPr="00EC5BC9">
          <w:rPr>
            <w:rStyle w:val="Hipercze"/>
            <w:noProof/>
          </w:rPr>
          <w:t>Rysunek 156 Formularz danych Użytkownika – PFRON (Dodaj kolejną JST)</w:t>
        </w:r>
        <w:r>
          <w:rPr>
            <w:noProof/>
            <w:webHidden/>
          </w:rPr>
          <w:tab/>
        </w:r>
        <w:r>
          <w:rPr>
            <w:noProof/>
            <w:webHidden/>
          </w:rPr>
          <w:fldChar w:fldCharType="begin"/>
        </w:r>
        <w:r>
          <w:rPr>
            <w:noProof/>
            <w:webHidden/>
          </w:rPr>
          <w:instrText xml:space="preserve"> PAGEREF _Toc25067967 \h </w:instrText>
        </w:r>
        <w:r>
          <w:rPr>
            <w:noProof/>
            <w:webHidden/>
          </w:rPr>
        </w:r>
        <w:r>
          <w:rPr>
            <w:noProof/>
            <w:webHidden/>
          </w:rPr>
          <w:fldChar w:fldCharType="separate"/>
        </w:r>
        <w:r>
          <w:rPr>
            <w:noProof/>
            <w:webHidden/>
          </w:rPr>
          <w:t>165</w:t>
        </w:r>
        <w:r>
          <w:rPr>
            <w:noProof/>
            <w:webHidden/>
          </w:rPr>
          <w:fldChar w:fldCharType="end"/>
        </w:r>
      </w:hyperlink>
    </w:p>
    <w:p w14:paraId="67248DBD"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68" w:history="1">
        <w:r w:rsidRPr="00EC5BC9">
          <w:rPr>
            <w:rStyle w:val="Hipercze"/>
            <w:noProof/>
          </w:rPr>
          <w:t>Rysunek 157 Przykładowa lista Użytkowników - Wnioskodawców</w:t>
        </w:r>
        <w:r>
          <w:rPr>
            <w:noProof/>
            <w:webHidden/>
          </w:rPr>
          <w:tab/>
        </w:r>
        <w:r>
          <w:rPr>
            <w:noProof/>
            <w:webHidden/>
          </w:rPr>
          <w:fldChar w:fldCharType="begin"/>
        </w:r>
        <w:r>
          <w:rPr>
            <w:noProof/>
            <w:webHidden/>
          </w:rPr>
          <w:instrText xml:space="preserve"> PAGEREF _Toc25067968 \h </w:instrText>
        </w:r>
        <w:r>
          <w:rPr>
            <w:noProof/>
            <w:webHidden/>
          </w:rPr>
        </w:r>
        <w:r>
          <w:rPr>
            <w:noProof/>
            <w:webHidden/>
          </w:rPr>
          <w:fldChar w:fldCharType="separate"/>
        </w:r>
        <w:r>
          <w:rPr>
            <w:noProof/>
            <w:webHidden/>
          </w:rPr>
          <w:t>166</w:t>
        </w:r>
        <w:r>
          <w:rPr>
            <w:noProof/>
            <w:webHidden/>
          </w:rPr>
          <w:fldChar w:fldCharType="end"/>
        </w:r>
      </w:hyperlink>
    </w:p>
    <w:p w14:paraId="005E857F"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69" w:history="1">
        <w:r w:rsidRPr="00EC5BC9">
          <w:rPr>
            <w:rStyle w:val="Hipercze"/>
            <w:noProof/>
          </w:rPr>
          <w:t>Rysunek 158 Formularz danych Użytkownika Wnioskodawca</w:t>
        </w:r>
        <w:r>
          <w:rPr>
            <w:noProof/>
            <w:webHidden/>
          </w:rPr>
          <w:tab/>
        </w:r>
        <w:r>
          <w:rPr>
            <w:noProof/>
            <w:webHidden/>
          </w:rPr>
          <w:fldChar w:fldCharType="begin"/>
        </w:r>
        <w:r>
          <w:rPr>
            <w:noProof/>
            <w:webHidden/>
          </w:rPr>
          <w:instrText xml:space="preserve"> PAGEREF _Toc25067969 \h </w:instrText>
        </w:r>
        <w:r>
          <w:rPr>
            <w:noProof/>
            <w:webHidden/>
          </w:rPr>
        </w:r>
        <w:r>
          <w:rPr>
            <w:noProof/>
            <w:webHidden/>
          </w:rPr>
          <w:fldChar w:fldCharType="separate"/>
        </w:r>
        <w:r>
          <w:rPr>
            <w:noProof/>
            <w:webHidden/>
          </w:rPr>
          <w:t>167</w:t>
        </w:r>
        <w:r>
          <w:rPr>
            <w:noProof/>
            <w:webHidden/>
          </w:rPr>
          <w:fldChar w:fldCharType="end"/>
        </w:r>
      </w:hyperlink>
    </w:p>
    <w:p w14:paraId="453419F3"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70" w:history="1">
        <w:r w:rsidRPr="00EC5BC9">
          <w:rPr>
            <w:rStyle w:val="Hipercze"/>
            <w:noProof/>
          </w:rPr>
          <w:t>Rysunek 159 Formularz danych Użytkownika Realizatora</w:t>
        </w:r>
        <w:r>
          <w:rPr>
            <w:noProof/>
            <w:webHidden/>
          </w:rPr>
          <w:tab/>
        </w:r>
        <w:r>
          <w:rPr>
            <w:noProof/>
            <w:webHidden/>
          </w:rPr>
          <w:fldChar w:fldCharType="begin"/>
        </w:r>
        <w:r>
          <w:rPr>
            <w:noProof/>
            <w:webHidden/>
          </w:rPr>
          <w:instrText xml:space="preserve"> PAGEREF _Toc25067970 \h </w:instrText>
        </w:r>
        <w:r>
          <w:rPr>
            <w:noProof/>
            <w:webHidden/>
          </w:rPr>
        </w:r>
        <w:r>
          <w:rPr>
            <w:noProof/>
            <w:webHidden/>
          </w:rPr>
          <w:fldChar w:fldCharType="separate"/>
        </w:r>
        <w:r>
          <w:rPr>
            <w:noProof/>
            <w:webHidden/>
          </w:rPr>
          <w:t>168</w:t>
        </w:r>
        <w:r>
          <w:rPr>
            <w:noProof/>
            <w:webHidden/>
          </w:rPr>
          <w:fldChar w:fldCharType="end"/>
        </w:r>
      </w:hyperlink>
    </w:p>
    <w:p w14:paraId="7AD45DAF"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71" w:history="1">
        <w:r w:rsidRPr="00EC5BC9">
          <w:rPr>
            <w:rStyle w:val="Hipercze"/>
            <w:noProof/>
          </w:rPr>
          <w:t>Rysunek 160 Formularz danych Użytkownika – PFRON</w:t>
        </w:r>
        <w:r>
          <w:rPr>
            <w:noProof/>
            <w:webHidden/>
          </w:rPr>
          <w:tab/>
        </w:r>
        <w:r>
          <w:rPr>
            <w:noProof/>
            <w:webHidden/>
          </w:rPr>
          <w:fldChar w:fldCharType="begin"/>
        </w:r>
        <w:r>
          <w:rPr>
            <w:noProof/>
            <w:webHidden/>
          </w:rPr>
          <w:instrText xml:space="preserve"> PAGEREF _Toc25067971 \h </w:instrText>
        </w:r>
        <w:r>
          <w:rPr>
            <w:noProof/>
            <w:webHidden/>
          </w:rPr>
        </w:r>
        <w:r>
          <w:rPr>
            <w:noProof/>
            <w:webHidden/>
          </w:rPr>
          <w:fldChar w:fldCharType="separate"/>
        </w:r>
        <w:r>
          <w:rPr>
            <w:noProof/>
            <w:webHidden/>
          </w:rPr>
          <w:t>170</w:t>
        </w:r>
        <w:r>
          <w:rPr>
            <w:noProof/>
            <w:webHidden/>
          </w:rPr>
          <w:fldChar w:fldCharType="end"/>
        </w:r>
      </w:hyperlink>
    </w:p>
    <w:p w14:paraId="401B0C1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72" w:history="1">
        <w:r w:rsidRPr="00EC5BC9">
          <w:rPr>
            <w:rStyle w:val="Hipercze"/>
            <w:noProof/>
          </w:rPr>
          <w:t>Rysunek 161 Formularz danych Użytkownika – PFRON (Lista przypisanych jednostek JST)</w:t>
        </w:r>
        <w:r>
          <w:rPr>
            <w:noProof/>
            <w:webHidden/>
          </w:rPr>
          <w:tab/>
        </w:r>
        <w:r>
          <w:rPr>
            <w:noProof/>
            <w:webHidden/>
          </w:rPr>
          <w:fldChar w:fldCharType="begin"/>
        </w:r>
        <w:r>
          <w:rPr>
            <w:noProof/>
            <w:webHidden/>
          </w:rPr>
          <w:instrText xml:space="preserve"> PAGEREF _Toc25067972 \h </w:instrText>
        </w:r>
        <w:r>
          <w:rPr>
            <w:noProof/>
            <w:webHidden/>
          </w:rPr>
        </w:r>
        <w:r>
          <w:rPr>
            <w:noProof/>
            <w:webHidden/>
          </w:rPr>
          <w:fldChar w:fldCharType="separate"/>
        </w:r>
        <w:r>
          <w:rPr>
            <w:noProof/>
            <w:webHidden/>
          </w:rPr>
          <w:t>170</w:t>
        </w:r>
        <w:r>
          <w:rPr>
            <w:noProof/>
            <w:webHidden/>
          </w:rPr>
          <w:fldChar w:fldCharType="end"/>
        </w:r>
      </w:hyperlink>
    </w:p>
    <w:p w14:paraId="68AACE0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73" w:history="1">
        <w:r w:rsidRPr="00EC5BC9">
          <w:rPr>
            <w:rStyle w:val="Hipercze"/>
            <w:noProof/>
          </w:rPr>
          <w:t>Rysunek 162 Menu nawigacyjne – sekcja administracyjna</w:t>
        </w:r>
        <w:r>
          <w:rPr>
            <w:noProof/>
            <w:webHidden/>
          </w:rPr>
          <w:tab/>
        </w:r>
        <w:r>
          <w:rPr>
            <w:noProof/>
            <w:webHidden/>
          </w:rPr>
          <w:fldChar w:fldCharType="begin"/>
        </w:r>
        <w:r>
          <w:rPr>
            <w:noProof/>
            <w:webHidden/>
          </w:rPr>
          <w:instrText xml:space="preserve"> PAGEREF _Toc25067973 \h </w:instrText>
        </w:r>
        <w:r>
          <w:rPr>
            <w:noProof/>
            <w:webHidden/>
          </w:rPr>
        </w:r>
        <w:r>
          <w:rPr>
            <w:noProof/>
            <w:webHidden/>
          </w:rPr>
          <w:fldChar w:fldCharType="separate"/>
        </w:r>
        <w:r>
          <w:rPr>
            <w:noProof/>
            <w:webHidden/>
          </w:rPr>
          <w:t>174</w:t>
        </w:r>
        <w:r>
          <w:rPr>
            <w:noProof/>
            <w:webHidden/>
          </w:rPr>
          <w:fldChar w:fldCharType="end"/>
        </w:r>
      </w:hyperlink>
    </w:p>
    <w:p w14:paraId="7BADD06E"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74" w:history="1">
        <w:r w:rsidRPr="00EC5BC9">
          <w:rPr>
            <w:rStyle w:val="Hipercze"/>
            <w:noProof/>
          </w:rPr>
          <w:t>Rysunek 163 Przykładowa lista Użytkowników - PFRON</w:t>
        </w:r>
        <w:r>
          <w:rPr>
            <w:noProof/>
            <w:webHidden/>
          </w:rPr>
          <w:tab/>
        </w:r>
        <w:r>
          <w:rPr>
            <w:noProof/>
            <w:webHidden/>
          </w:rPr>
          <w:fldChar w:fldCharType="begin"/>
        </w:r>
        <w:r>
          <w:rPr>
            <w:noProof/>
            <w:webHidden/>
          </w:rPr>
          <w:instrText xml:space="preserve"> PAGEREF _Toc25067974 \h </w:instrText>
        </w:r>
        <w:r>
          <w:rPr>
            <w:noProof/>
            <w:webHidden/>
          </w:rPr>
        </w:r>
        <w:r>
          <w:rPr>
            <w:noProof/>
            <w:webHidden/>
          </w:rPr>
          <w:fldChar w:fldCharType="separate"/>
        </w:r>
        <w:r>
          <w:rPr>
            <w:noProof/>
            <w:webHidden/>
          </w:rPr>
          <w:t>175</w:t>
        </w:r>
        <w:r>
          <w:rPr>
            <w:noProof/>
            <w:webHidden/>
          </w:rPr>
          <w:fldChar w:fldCharType="end"/>
        </w:r>
      </w:hyperlink>
    </w:p>
    <w:p w14:paraId="56220485"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75" w:history="1">
        <w:r w:rsidRPr="00EC5BC9">
          <w:rPr>
            <w:rStyle w:val="Hipercze"/>
            <w:noProof/>
          </w:rPr>
          <w:t>Rysunek 164 Edycja wybranego użytkownika - formularz</w:t>
        </w:r>
        <w:r>
          <w:rPr>
            <w:noProof/>
            <w:webHidden/>
          </w:rPr>
          <w:tab/>
        </w:r>
        <w:r>
          <w:rPr>
            <w:noProof/>
            <w:webHidden/>
          </w:rPr>
          <w:fldChar w:fldCharType="begin"/>
        </w:r>
        <w:r>
          <w:rPr>
            <w:noProof/>
            <w:webHidden/>
          </w:rPr>
          <w:instrText xml:space="preserve"> PAGEREF _Toc25067975 \h </w:instrText>
        </w:r>
        <w:r>
          <w:rPr>
            <w:noProof/>
            <w:webHidden/>
          </w:rPr>
        </w:r>
        <w:r>
          <w:rPr>
            <w:noProof/>
            <w:webHidden/>
          </w:rPr>
          <w:fldChar w:fldCharType="separate"/>
        </w:r>
        <w:r>
          <w:rPr>
            <w:noProof/>
            <w:webHidden/>
          </w:rPr>
          <w:t>175</w:t>
        </w:r>
        <w:r>
          <w:rPr>
            <w:noProof/>
            <w:webHidden/>
          </w:rPr>
          <w:fldChar w:fldCharType="end"/>
        </w:r>
      </w:hyperlink>
    </w:p>
    <w:p w14:paraId="7214463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76" w:history="1">
        <w:r w:rsidRPr="00EC5BC9">
          <w:rPr>
            <w:rStyle w:val="Hipercze"/>
            <w:noProof/>
          </w:rPr>
          <w:t>Rysunek 165 Dodawanie jednostki JST do wybranego użytkownika</w:t>
        </w:r>
        <w:r>
          <w:rPr>
            <w:noProof/>
            <w:webHidden/>
          </w:rPr>
          <w:tab/>
        </w:r>
        <w:r>
          <w:rPr>
            <w:noProof/>
            <w:webHidden/>
          </w:rPr>
          <w:fldChar w:fldCharType="begin"/>
        </w:r>
        <w:r>
          <w:rPr>
            <w:noProof/>
            <w:webHidden/>
          </w:rPr>
          <w:instrText xml:space="preserve"> PAGEREF _Toc25067976 \h </w:instrText>
        </w:r>
        <w:r>
          <w:rPr>
            <w:noProof/>
            <w:webHidden/>
          </w:rPr>
        </w:r>
        <w:r>
          <w:rPr>
            <w:noProof/>
            <w:webHidden/>
          </w:rPr>
          <w:fldChar w:fldCharType="separate"/>
        </w:r>
        <w:r>
          <w:rPr>
            <w:noProof/>
            <w:webHidden/>
          </w:rPr>
          <w:t>176</w:t>
        </w:r>
        <w:r>
          <w:rPr>
            <w:noProof/>
            <w:webHidden/>
          </w:rPr>
          <w:fldChar w:fldCharType="end"/>
        </w:r>
      </w:hyperlink>
    </w:p>
    <w:p w14:paraId="0ED5CAE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77" w:history="1">
        <w:r w:rsidRPr="00EC5BC9">
          <w:rPr>
            <w:rStyle w:val="Hipercze"/>
            <w:noProof/>
          </w:rPr>
          <w:t>Rysunek 166 Menu nawigacyjne – sekcja administracyjna</w:t>
        </w:r>
        <w:r>
          <w:rPr>
            <w:noProof/>
            <w:webHidden/>
          </w:rPr>
          <w:tab/>
        </w:r>
        <w:r>
          <w:rPr>
            <w:noProof/>
            <w:webHidden/>
          </w:rPr>
          <w:fldChar w:fldCharType="begin"/>
        </w:r>
        <w:r>
          <w:rPr>
            <w:noProof/>
            <w:webHidden/>
          </w:rPr>
          <w:instrText xml:space="preserve"> PAGEREF _Toc25067977 \h </w:instrText>
        </w:r>
        <w:r>
          <w:rPr>
            <w:noProof/>
            <w:webHidden/>
          </w:rPr>
        </w:r>
        <w:r>
          <w:rPr>
            <w:noProof/>
            <w:webHidden/>
          </w:rPr>
          <w:fldChar w:fldCharType="separate"/>
        </w:r>
        <w:r>
          <w:rPr>
            <w:noProof/>
            <w:webHidden/>
          </w:rPr>
          <w:t>177</w:t>
        </w:r>
        <w:r>
          <w:rPr>
            <w:noProof/>
            <w:webHidden/>
          </w:rPr>
          <w:fldChar w:fldCharType="end"/>
        </w:r>
      </w:hyperlink>
    </w:p>
    <w:p w14:paraId="3AD4BDA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78" w:history="1">
        <w:r w:rsidRPr="00EC5BC9">
          <w:rPr>
            <w:rStyle w:val="Hipercze"/>
            <w:noProof/>
          </w:rPr>
          <w:t>Rysunek 167 Przykładowa lista Użytkowników</w:t>
        </w:r>
        <w:r>
          <w:rPr>
            <w:noProof/>
            <w:webHidden/>
          </w:rPr>
          <w:tab/>
        </w:r>
        <w:r>
          <w:rPr>
            <w:noProof/>
            <w:webHidden/>
          </w:rPr>
          <w:fldChar w:fldCharType="begin"/>
        </w:r>
        <w:r>
          <w:rPr>
            <w:noProof/>
            <w:webHidden/>
          </w:rPr>
          <w:instrText xml:space="preserve"> PAGEREF _Toc25067978 \h </w:instrText>
        </w:r>
        <w:r>
          <w:rPr>
            <w:noProof/>
            <w:webHidden/>
          </w:rPr>
        </w:r>
        <w:r>
          <w:rPr>
            <w:noProof/>
            <w:webHidden/>
          </w:rPr>
          <w:fldChar w:fldCharType="separate"/>
        </w:r>
        <w:r>
          <w:rPr>
            <w:noProof/>
            <w:webHidden/>
          </w:rPr>
          <w:t>178</w:t>
        </w:r>
        <w:r>
          <w:rPr>
            <w:noProof/>
            <w:webHidden/>
          </w:rPr>
          <w:fldChar w:fldCharType="end"/>
        </w:r>
      </w:hyperlink>
    </w:p>
    <w:p w14:paraId="0E7BA38E"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79" w:history="1">
        <w:r w:rsidRPr="00EC5BC9">
          <w:rPr>
            <w:rStyle w:val="Hipercze"/>
            <w:noProof/>
          </w:rPr>
          <w:t>Rysunek 168 Edycja wybranego użytkownika - formularz</w:t>
        </w:r>
        <w:r>
          <w:rPr>
            <w:noProof/>
            <w:webHidden/>
          </w:rPr>
          <w:tab/>
        </w:r>
        <w:r>
          <w:rPr>
            <w:noProof/>
            <w:webHidden/>
          </w:rPr>
          <w:fldChar w:fldCharType="begin"/>
        </w:r>
        <w:r>
          <w:rPr>
            <w:noProof/>
            <w:webHidden/>
          </w:rPr>
          <w:instrText xml:space="preserve"> PAGEREF _Toc25067979 \h </w:instrText>
        </w:r>
        <w:r>
          <w:rPr>
            <w:noProof/>
            <w:webHidden/>
          </w:rPr>
        </w:r>
        <w:r>
          <w:rPr>
            <w:noProof/>
            <w:webHidden/>
          </w:rPr>
          <w:fldChar w:fldCharType="separate"/>
        </w:r>
        <w:r>
          <w:rPr>
            <w:noProof/>
            <w:webHidden/>
          </w:rPr>
          <w:t>178</w:t>
        </w:r>
        <w:r>
          <w:rPr>
            <w:noProof/>
            <w:webHidden/>
          </w:rPr>
          <w:fldChar w:fldCharType="end"/>
        </w:r>
      </w:hyperlink>
    </w:p>
    <w:p w14:paraId="383E3ECD"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80" w:history="1">
        <w:r w:rsidRPr="00EC5BC9">
          <w:rPr>
            <w:rStyle w:val="Hipercze"/>
            <w:noProof/>
          </w:rPr>
          <w:t>Rysunek 169 Edycja wybranej jednostki</w:t>
        </w:r>
        <w:r>
          <w:rPr>
            <w:noProof/>
            <w:webHidden/>
          </w:rPr>
          <w:tab/>
        </w:r>
        <w:r>
          <w:rPr>
            <w:noProof/>
            <w:webHidden/>
          </w:rPr>
          <w:fldChar w:fldCharType="begin"/>
        </w:r>
        <w:r>
          <w:rPr>
            <w:noProof/>
            <w:webHidden/>
          </w:rPr>
          <w:instrText xml:space="preserve"> PAGEREF _Toc25067980 \h </w:instrText>
        </w:r>
        <w:r>
          <w:rPr>
            <w:noProof/>
            <w:webHidden/>
          </w:rPr>
        </w:r>
        <w:r>
          <w:rPr>
            <w:noProof/>
            <w:webHidden/>
          </w:rPr>
          <w:fldChar w:fldCharType="separate"/>
        </w:r>
        <w:r>
          <w:rPr>
            <w:noProof/>
            <w:webHidden/>
          </w:rPr>
          <w:t>179</w:t>
        </w:r>
        <w:r>
          <w:rPr>
            <w:noProof/>
            <w:webHidden/>
          </w:rPr>
          <w:fldChar w:fldCharType="end"/>
        </w:r>
      </w:hyperlink>
    </w:p>
    <w:p w14:paraId="46FC0B8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81" w:history="1">
        <w:r w:rsidRPr="00EC5BC9">
          <w:rPr>
            <w:rStyle w:val="Hipercze"/>
            <w:noProof/>
          </w:rPr>
          <w:t>Rysunek 170 Menu nawigacyjne – sekcja administracyjna</w:t>
        </w:r>
        <w:r>
          <w:rPr>
            <w:noProof/>
            <w:webHidden/>
          </w:rPr>
          <w:tab/>
        </w:r>
        <w:r>
          <w:rPr>
            <w:noProof/>
            <w:webHidden/>
          </w:rPr>
          <w:fldChar w:fldCharType="begin"/>
        </w:r>
        <w:r>
          <w:rPr>
            <w:noProof/>
            <w:webHidden/>
          </w:rPr>
          <w:instrText xml:space="preserve"> PAGEREF _Toc25067981 \h </w:instrText>
        </w:r>
        <w:r>
          <w:rPr>
            <w:noProof/>
            <w:webHidden/>
          </w:rPr>
        </w:r>
        <w:r>
          <w:rPr>
            <w:noProof/>
            <w:webHidden/>
          </w:rPr>
          <w:fldChar w:fldCharType="separate"/>
        </w:r>
        <w:r>
          <w:rPr>
            <w:noProof/>
            <w:webHidden/>
          </w:rPr>
          <w:t>180</w:t>
        </w:r>
        <w:r>
          <w:rPr>
            <w:noProof/>
            <w:webHidden/>
          </w:rPr>
          <w:fldChar w:fldCharType="end"/>
        </w:r>
      </w:hyperlink>
    </w:p>
    <w:p w14:paraId="4E51FCD9"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82" w:history="1">
        <w:r w:rsidRPr="00EC5BC9">
          <w:rPr>
            <w:rStyle w:val="Hipercze"/>
            <w:noProof/>
          </w:rPr>
          <w:t>Rysunek 171 Przykładowa lista Użytkowników - PFRON</w:t>
        </w:r>
        <w:r>
          <w:rPr>
            <w:noProof/>
            <w:webHidden/>
          </w:rPr>
          <w:tab/>
        </w:r>
        <w:r>
          <w:rPr>
            <w:noProof/>
            <w:webHidden/>
          </w:rPr>
          <w:fldChar w:fldCharType="begin"/>
        </w:r>
        <w:r>
          <w:rPr>
            <w:noProof/>
            <w:webHidden/>
          </w:rPr>
          <w:instrText xml:space="preserve"> PAGEREF _Toc25067982 \h </w:instrText>
        </w:r>
        <w:r>
          <w:rPr>
            <w:noProof/>
            <w:webHidden/>
          </w:rPr>
        </w:r>
        <w:r>
          <w:rPr>
            <w:noProof/>
            <w:webHidden/>
          </w:rPr>
          <w:fldChar w:fldCharType="separate"/>
        </w:r>
        <w:r>
          <w:rPr>
            <w:noProof/>
            <w:webHidden/>
          </w:rPr>
          <w:t>181</w:t>
        </w:r>
        <w:r>
          <w:rPr>
            <w:noProof/>
            <w:webHidden/>
          </w:rPr>
          <w:fldChar w:fldCharType="end"/>
        </w:r>
      </w:hyperlink>
    </w:p>
    <w:p w14:paraId="3A5DF862"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83" w:history="1">
        <w:r w:rsidRPr="00EC5BC9">
          <w:rPr>
            <w:rStyle w:val="Hipercze"/>
            <w:noProof/>
          </w:rPr>
          <w:t>Rysunek 172 Edycja wybranego użytkownika - formularz</w:t>
        </w:r>
        <w:r>
          <w:rPr>
            <w:noProof/>
            <w:webHidden/>
          </w:rPr>
          <w:tab/>
        </w:r>
        <w:r>
          <w:rPr>
            <w:noProof/>
            <w:webHidden/>
          </w:rPr>
          <w:fldChar w:fldCharType="begin"/>
        </w:r>
        <w:r>
          <w:rPr>
            <w:noProof/>
            <w:webHidden/>
          </w:rPr>
          <w:instrText xml:space="preserve"> PAGEREF _Toc25067983 \h </w:instrText>
        </w:r>
        <w:r>
          <w:rPr>
            <w:noProof/>
            <w:webHidden/>
          </w:rPr>
        </w:r>
        <w:r>
          <w:rPr>
            <w:noProof/>
            <w:webHidden/>
          </w:rPr>
          <w:fldChar w:fldCharType="separate"/>
        </w:r>
        <w:r>
          <w:rPr>
            <w:noProof/>
            <w:webHidden/>
          </w:rPr>
          <w:t>181</w:t>
        </w:r>
        <w:r>
          <w:rPr>
            <w:noProof/>
            <w:webHidden/>
          </w:rPr>
          <w:fldChar w:fldCharType="end"/>
        </w:r>
      </w:hyperlink>
    </w:p>
    <w:p w14:paraId="420EA27D"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84" w:history="1">
        <w:r w:rsidRPr="00EC5BC9">
          <w:rPr>
            <w:rStyle w:val="Hipercze"/>
            <w:noProof/>
          </w:rPr>
          <w:t>Rysunek 173 Edycja jednostki JST</w:t>
        </w:r>
        <w:r>
          <w:rPr>
            <w:noProof/>
            <w:webHidden/>
          </w:rPr>
          <w:tab/>
        </w:r>
        <w:r>
          <w:rPr>
            <w:noProof/>
            <w:webHidden/>
          </w:rPr>
          <w:fldChar w:fldCharType="begin"/>
        </w:r>
        <w:r>
          <w:rPr>
            <w:noProof/>
            <w:webHidden/>
          </w:rPr>
          <w:instrText xml:space="preserve"> PAGEREF _Toc25067984 \h </w:instrText>
        </w:r>
        <w:r>
          <w:rPr>
            <w:noProof/>
            <w:webHidden/>
          </w:rPr>
        </w:r>
        <w:r>
          <w:rPr>
            <w:noProof/>
            <w:webHidden/>
          </w:rPr>
          <w:fldChar w:fldCharType="separate"/>
        </w:r>
        <w:r>
          <w:rPr>
            <w:noProof/>
            <w:webHidden/>
          </w:rPr>
          <w:t>182</w:t>
        </w:r>
        <w:r>
          <w:rPr>
            <w:noProof/>
            <w:webHidden/>
          </w:rPr>
          <w:fldChar w:fldCharType="end"/>
        </w:r>
      </w:hyperlink>
    </w:p>
    <w:p w14:paraId="467C7BE9"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85" w:history="1">
        <w:r w:rsidRPr="00EC5BC9">
          <w:rPr>
            <w:rStyle w:val="Hipercze"/>
            <w:noProof/>
          </w:rPr>
          <w:t>Rysunek 174 Menu nawigacyjne - sekcja rejestry</w:t>
        </w:r>
        <w:r>
          <w:rPr>
            <w:noProof/>
            <w:webHidden/>
          </w:rPr>
          <w:tab/>
        </w:r>
        <w:r>
          <w:rPr>
            <w:noProof/>
            <w:webHidden/>
          </w:rPr>
          <w:fldChar w:fldCharType="begin"/>
        </w:r>
        <w:r>
          <w:rPr>
            <w:noProof/>
            <w:webHidden/>
          </w:rPr>
          <w:instrText xml:space="preserve"> PAGEREF _Toc25067985 \h </w:instrText>
        </w:r>
        <w:r>
          <w:rPr>
            <w:noProof/>
            <w:webHidden/>
          </w:rPr>
        </w:r>
        <w:r>
          <w:rPr>
            <w:noProof/>
            <w:webHidden/>
          </w:rPr>
          <w:fldChar w:fldCharType="separate"/>
        </w:r>
        <w:r>
          <w:rPr>
            <w:noProof/>
            <w:webHidden/>
          </w:rPr>
          <w:t>183</w:t>
        </w:r>
        <w:r>
          <w:rPr>
            <w:noProof/>
            <w:webHidden/>
          </w:rPr>
          <w:fldChar w:fldCharType="end"/>
        </w:r>
      </w:hyperlink>
    </w:p>
    <w:p w14:paraId="30AA861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86" w:history="1">
        <w:r w:rsidRPr="00EC5BC9">
          <w:rPr>
            <w:rStyle w:val="Hipercze"/>
            <w:noProof/>
          </w:rPr>
          <w:t>Rysunek 175 Przykładowa lista okresów limitu</w:t>
        </w:r>
        <w:r>
          <w:rPr>
            <w:noProof/>
            <w:webHidden/>
          </w:rPr>
          <w:tab/>
        </w:r>
        <w:r>
          <w:rPr>
            <w:noProof/>
            <w:webHidden/>
          </w:rPr>
          <w:fldChar w:fldCharType="begin"/>
        </w:r>
        <w:r>
          <w:rPr>
            <w:noProof/>
            <w:webHidden/>
          </w:rPr>
          <w:instrText xml:space="preserve"> PAGEREF _Toc25067986 \h </w:instrText>
        </w:r>
        <w:r>
          <w:rPr>
            <w:noProof/>
            <w:webHidden/>
          </w:rPr>
        </w:r>
        <w:r>
          <w:rPr>
            <w:noProof/>
            <w:webHidden/>
          </w:rPr>
          <w:fldChar w:fldCharType="separate"/>
        </w:r>
        <w:r>
          <w:rPr>
            <w:noProof/>
            <w:webHidden/>
          </w:rPr>
          <w:t>184</w:t>
        </w:r>
        <w:r>
          <w:rPr>
            <w:noProof/>
            <w:webHidden/>
          </w:rPr>
          <w:fldChar w:fldCharType="end"/>
        </w:r>
      </w:hyperlink>
    </w:p>
    <w:p w14:paraId="18E60DA6"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87" w:history="1">
        <w:r w:rsidRPr="00EC5BC9">
          <w:rPr>
            <w:rStyle w:val="Hipercze"/>
            <w:noProof/>
          </w:rPr>
          <w:t>Rysunek 176 Formularz edycji okresu limitu</w:t>
        </w:r>
        <w:r>
          <w:rPr>
            <w:noProof/>
            <w:webHidden/>
          </w:rPr>
          <w:tab/>
        </w:r>
        <w:r>
          <w:rPr>
            <w:noProof/>
            <w:webHidden/>
          </w:rPr>
          <w:fldChar w:fldCharType="begin"/>
        </w:r>
        <w:r>
          <w:rPr>
            <w:noProof/>
            <w:webHidden/>
          </w:rPr>
          <w:instrText xml:space="preserve"> PAGEREF _Toc25067987 \h </w:instrText>
        </w:r>
        <w:r>
          <w:rPr>
            <w:noProof/>
            <w:webHidden/>
          </w:rPr>
        </w:r>
        <w:r>
          <w:rPr>
            <w:noProof/>
            <w:webHidden/>
          </w:rPr>
          <w:fldChar w:fldCharType="separate"/>
        </w:r>
        <w:r>
          <w:rPr>
            <w:noProof/>
            <w:webHidden/>
          </w:rPr>
          <w:t>184</w:t>
        </w:r>
        <w:r>
          <w:rPr>
            <w:noProof/>
            <w:webHidden/>
          </w:rPr>
          <w:fldChar w:fldCharType="end"/>
        </w:r>
      </w:hyperlink>
    </w:p>
    <w:p w14:paraId="4CA65A1E"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88" w:history="1">
        <w:r w:rsidRPr="00EC5BC9">
          <w:rPr>
            <w:rStyle w:val="Hipercze"/>
            <w:noProof/>
          </w:rPr>
          <w:t>Rysunek 177 Menu nawigacyjne - sekcja limity PFRON</w:t>
        </w:r>
        <w:r>
          <w:rPr>
            <w:noProof/>
            <w:webHidden/>
          </w:rPr>
          <w:tab/>
        </w:r>
        <w:r>
          <w:rPr>
            <w:noProof/>
            <w:webHidden/>
          </w:rPr>
          <w:fldChar w:fldCharType="begin"/>
        </w:r>
        <w:r>
          <w:rPr>
            <w:noProof/>
            <w:webHidden/>
          </w:rPr>
          <w:instrText xml:space="preserve"> PAGEREF _Toc25067988 \h </w:instrText>
        </w:r>
        <w:r>
          <w:rPr>
            <w:noProof/>
            <w:webHidden/>
          </w:rPr>
        </w:r>
        <w:r>
          <w:rPr>
            <w:noProof/>
            <w:webHidden/>
          </w:rPr>
          <w:fldChar w:fldCharType="separate"/>
        </w:r>
        <w:r>
          <w:rPr>
            <w:noProof/>
            <w:webHidden/>
          </w:rPr>
          <w:t>185</w:t>
        </w:r>
        <w:r>
          <w:rPr>
            <w:noProof/>
            <w:webHidden/>
          </w:rPr>
          <w:fldChar w:fldCharType="end"/>
        </w:r>
      </w:hyperlink>
    </w:p>
    <w:p w14:paraId="24DC0F4F"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89" w:history="1">
        <w:r w:rsidRPr="00EC5BC9">
          <w:rPr>
            <w:rStyle w:val="Hipercze"/>
            <w:noProof/>
          </w:rPr>
          <w:t>Rysunek 178 Przykładowa lista limitów - środki według algorytmu</w:t>
        </w:r>
        <w:r>
          <w:rPr>
            <w:noProof/>
            <w:webHidden/>
          </w:rPr>
          <w:tab/>
        </w:r>
        <w:r>
          <w:rPr>
            <w:noProof/>
            <w:webHidden/>
          </w:rPr>
          <w:fldChar w:fldCharType="begin"/>
        </w:r>
        <w:r>
          <w:rPr>
            <w:noProof/>
            <w:webHidden/>
          </w:rPr>
          <w:instrText xml:space="preserve"> PAGEREF _Toc25067989 \h </w:instrText>
        </w:r>
        <w:r>
          <w:rPr>
            <w:noProof/>
            <w:webHidden/>
          </w:rPr>
        </w:r>
        <w:r>
          <w:rPr>
            <w:noProof/>
            <w:webHidden/>
          </w:rPr>
          <w:fldChar w:fldCharType="separate"/>
        </w:r>
        <w:r>
          <w:rPr>
            <w:noProof/>
            <w:webHidden/>
          </w:rPr>
          <w:t>186</w:t>
        </w:r>
        <w:r>
          <w:rPr>
            <w:noProof/>
            <w:webHidden/>
          </w:rPr>
          <w:fldChar w:fldCharType="end"/>
        </w:r>
      </w:hyperlink>
    </w:p>
    <w:p w14:paraId="29441E72"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90" w:history="1">
        <w:r w:rsidRPr="00EC5BC9">
          <w:rPr>
            <w:rStyle w:val="Hipercze"/>
            <w:noProof/>
          </w:rPr>
          <w:t>Rysunek 179 Formularz edycji limitu - środki według algorytmu</w:t>
        </w:r>
        <w:r>
          <w:rPr>
            <w:noProof/>
            <w:webHidden/>
          </w:rPr>
          <w:tab/>
        </w:r>
        <w:r>
          <w:rPr>
            <w:noProof/>
            <w:webHidden/>
          </w:rPr>
          <w:fldChar w:fldCharType="begin"/>
        </w:r>
        <w:r>
          <w:rPr>
            <w:noProof/>
            <w:webHidden/>
          </w:rPr>
          <w:instrText xml:space="preserve"> PAGEREF _Toc25067990 \h </w:instrText>
        </w:r>
        <w:r>
          <w:rPr>
            <w:noProof/>
            <w:webHidden/>
          </w:rPr>
        </w:r>
        <w:r>
          <w:rPr>
            <w:noProof/>
            <w:webHidden/>
          </w:rPr>
          <w:fldChar w:fldCharType="separate"/>
        </w:r>
        <w:r>
          <w:rPr>
            <w:noProof/>
            <w:webHidden/>
          </w:rPr>
          <w:t>186</w:t>
        </w:r>
        <w:r>
          <w:rPr>
            <w:noProof/>
            <w:webHidden/>
          </w:rPr>
          <w:fldChar w:fldCharType="end"/>
        </w:r>
      </w:hyperlink>
    </w:p>
    <w:p w14:paraId="3550BF9A"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91" w:history="1">
        <w:r w:rsidRPr="00EC5BC9">
          <w:rPr>
            <w:rStyle w:val="Hipercze"/>
            <w:noProof/>
          </w:rPr>
          <w:t>Rysunek 180 Formularz edycji limitu - Aktywny samorząd</w:t>
        </w:r>
        <w:r>
          <w:rPr>
            <w:noProof/>
            <w:webHidden/>
          </w:rPr>
          <w:tab/>
        </w:r>
        <w:r>
          <w:rPr>
            <w:noProof/>
            <w:webHidden/>
          </w:rPr>
          <w:fldChar w:fldCharType="begin"/>
        </w:r>
        <w:r>
          <w:rPr>
            <w:noProof/>
            <w:webHidden/>
          </w:rPr>
          <w:instrText xml:space="preserve"> PAGEREF _Toc25067991 \h </w:instrText>
        </w:r>
        <w:r>
          <w:rPr>
            <w:noProof/>
            <w:webHidden/>
          </w:rPr>
        </w:r>
        <w:r>
          <w:rPr>
            <w:noProof/>
            <w:webHidden/>
          </w:rPr>
          <w:fldChar w:fldCharType="separate"/>
        </w:r>
        <w:r>
          <w:rPr>
            <w:noProof/>
            <w:webHidden/>
          </w:rPr>
          <w:t>187</w:t>
        </w:r>
        <w:r>
          <w:rPr>
            <w:noProof/>
            <w:webHidden/>
          </w:rPr>
          <w:fldChar w:fldCharType="end"/>
        </w:r>
      </w:hyperlink>
    </w:p>
    <w:p w14:paraId="75D335A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92" w:history="1">
        <w:r w:rsidRPr="00EC5BC9">
          <w:rPr>
            <w:rStyle w:val="Hipercze"/>
            <w:noProof/>
          </w:rPr>
          <w:t>Rysunek 181 Formularz edycji limitu - Program wyrównywania różnic między regionami III</w:t>
        </w:r>
        <w:r>
          <w:rPr>
            <w:noProof/>
            <w:webHidden/>
          </w:rPr>
          <w:tab/>
        </w:r>
        <w:r>
          <w:rPr>
            <w:noProof/>
            <w:webHidden/>
          </w:rPr>
          <w:fldChar w:fldCharType="begin"/>
        </w:r>
        <w:r>
          <w:rPr>
            <w:noProof/>
            <w:webHidden/>
          </w:rPr>
          <w:instrText xml:space="preserve"> PAGEREF _Toc25067992 \h </w:instrText>
        </w:r>
        <w:r>
          <w:rPr>
            <w:noProof/>
            <w:webHidden/>
          </w:rPr>
        </w:r>
        <w:r>
          <w:rPr>
            <w:noProof/>
            <w:webHidden/>
          </w:rPr>
          <w:fldChar w:fldCharType="separate"/>
        </w:r>
        <w:r>
          <w:rPr>
            <w:noProof/>
            <w:webHidden/>
          </w:rPr>
          <w:t>189</w:t>
        </w:r>
        <w:r>
          <w:rPr>
            <w:noProof/>
            <w:webHidden/>
          </w:rPr>
          <w:fldChar w:fldCharType="end"/>
        </w:r>
      </w:hyperlink>
    </w:p>
    <w:p w14:paraId="42BE6F82"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93" w:history="1">
        <w:r w:rsidRPr="00EC5BC9">
          <w:rPr>
            <w:rStyle w:val="Hipercze"/>
            <w:noProof/>
          </w:rPr>
          <w:t>Rysunek 182 Formularz importu limitów z pliku CSV</w:t>
        </w:r>
        <w:r>
          <w:rPr>
            <w:noProof/>
            <w:webHidden/>
          </w:rPr>
          <w:tab/>
        </w:r>
        <w:r>
          <w:rPr>
            <w:noProof/>
            <w:webHidden/>
          </w:rPr>
          <w:fldChar w:fldCharType="begin"/>
        </w:r>
        <w:r>
          <w:rPr>
            <w:noProof/>
            <w:webHidden/>
          </w:rPr>
          <w:instrText xml:space="preserve"> PAGEREF _Toc25067993 \h </w:instrText>
        </w:r>
        <w:r>
          <w:rPr>
            <w:noProof/>
            <w:webHidden/>
          </w:rPr>
        </w:r>
        <w:r>
          <w:rPr>
            <w:noProof/>
            <w:webHidden/>
          </w:rPr>
          <w:fldChar w:fldCharType="separate"/>
        </w:r>
        <w:r>
          <w:rPr>
            <w:noProof/>
            <w:webHidden/>
          </w:rPr>
          <w:t>190</w:t>
        </w:r>
        <w:r>
          <w:rPr>
            <w:noProof/>
            <w:webHidden/>
          </w:rPr>
          <w:fldChar w:fldCharType="end"/>
        </w:r>
      </w:hyperlink>
    </w:p>
    <w:p w14:paraId="1EC8A346"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94" w:history="1">
        <w:r w:rsidRPr="00EC5BC9">
          <w:rPr>
            <w:rStyle w:val="Hipercze"/>
            <w:noProof/>
          </w:rPr>
          <w:t>Rysunek 183 Menu nawigacyjne - sekcja rejestry</w:t>
        </w:r>
        <w:r>
          <w:rPr>
            <w:noProof/>
            <w:webHidden/>
          </w:rPr>
          <w:tab/>
        </w:r>
        <w:r>
          <w:rPr>
            <w:noProof/>
            <w:webHidden/>
          </w:rPr>
          <w:fldChar w:fldCharType="begin"/>
        </w:r>
        <w:r>
          <w:rPr>
            <w:noProof/>
            <w:webHidden/>
          </w:rPr>
          <w:instrText xml:space="preserve"> PAGEREF _Toc25067994 \h </w:instrText>
        </w:r>
        <w:r>
          <w:rPr>
            <w:noProof/>
            <w:webHidden/>
          </w:rPr>
        </w:r>
        <w:r>
          <w:rPr>
            <w:noProof/>
            <w:webHidden/>
          </w:rPr>
          <w:fldChar w:fldCharType="separate"/>
        </w:r>
        <w:r>
          <w:rPr>
            <w:noProof/>
            <w:webHidden/>
          </w:rPr>
          <w:t>194</w:t>
        </w:r>
        <w:r>
          <w:rPr>
            <w:noProof/>
            <w:webHidden/>
          </w:rPr>
          <w:fldChar w:fldCharType="end"/>
        </w:r>
      </w:hyperlink>
    </w:p>
    <w:p w14:paraId="122C6E2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95" w:history="1">
        <w:r w:rsidRPr="00EC5BC9">
          <w:rPr>
            <w:rStyle w:val="Hipercze"/>
            <w:noProof/>
          </w:rPr>
          <w:t>Rysunek 184 Przykładowy rejestr naborów</w:t>
        </w:r>
        <w:r>
          <w:rPr>
            <w:noProof/>
            <w:webHidden/>
          </w:rPr>
          <w:tab/>
        </w:r>
        <w:r>
          <w:rPr>
            <w:noProof/>
            <w:webHidden/>
          </w:rPr>
          <w:fldChar w:fldCharType="begin"/>
        </w:r>
        <w:r>
          <w:rPr>
            <w:noProof/>
            <w:webHidden/>
          </w:rPr>
          <w:instrText xml:space="preserve"> PAGEREF _Toc25067995 \h </w:instrText>
        </w:r>
        <w:r>
          <w:rPr>
            <w:noProof/>
            <w:webHidden/>
          </w:rPr>
        </w:r>
        <w:r>
          <w:rPr>
            <w:noProof/>
            <w:webHidden/>
          </w:rPr>
          <w:fldChar w:fldCharType="separate"/>
        </w:r>
        <w:r>
          <w:rPr>
            <w:noProof/>
            <w:webHidden/>
          </w:rPr>
          <w:t>195</w:t>
        </w:r>
        <w:r>
          <w:rPr>
            <w:noProof/>
            <w:webHidden/>
          </w:rPr>
          <w:fldChar w:fldCharType="end"/>
        </w:r>
      </w:hyperlink>
    </w:p>
    <w:p w14:paraId="4D89963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96" w:history="1">
        <w:r w:rsidRPr="00EC5BC9">
          <w:rPr>
            <w:rStyle w:val="Hipercze"/>
            <w:noProof/>
          </w:rPr>
          <w:t>Rysunek 185 Nowy nabór – wybór typu</w:t>
        </w:r>
        <w:r>
          <w:rPr>
            <w:noProof/>
            <w:webHidden/>
          </w:rPr>
          <w:tab/>
        </w:r>
        <w:r>
          <w:rPr>
            <w:noProof/>
            <w:webHidden/>
          </w:rPr>
          <w:fldChar w:fldCharType="begin"/>
        </w:r>
        <w:r>
          <w:rPr>
            <w:noProof/>
            <w:webHidden/>
          </w:rPr>
          <w:instrText xml:space="preserve"> PAGEREF _Toc25067996 \h </w:instrText>
        </w:r>
        <w:r>
          <w:rPr>
            <w:noProof/>
            <w:webHidden/>
          </w:rPr>
        </w:r>
        <w:r>
          <w:rPr>
            <w:noProof/>
            <w:webHidden/>
          </w:rPr>
          <w:fldChar w:fldCharType="separate"/>
        </w:r>
        <w:r>
          <w:rPr>
            <w:noProof/>
            <w:webHidden/>
          </w:rPr>
          <w:t>195</w:t>
        </w:r>
        <w:r>
          <w:rPr>
            <w:noProof/>
            <w:webHidden/>
          </w:rPr>
          <w:fldChar w:fldCharType="end"/>
        </w:r>
      </w:hyperlink>
    </w:p>
    <w:p w14:paraId="3254BEF5" w14:textId="0219468E"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97" w:history="1">
        <w:r>
          <w:rPr>
            <w:rStyle w:val="Hipercze"/>
            <w:noProof/>
          </w:rPr>
          <w:t xml:space="preserve">Rysunek </w:t>
        </w:r>
        <w:r w:rsidRPr="00EC5BC9">
          <w:rPr>
            <w:rStyle w:val="Hipercze"/>
            <w:noProof/>
          </w:rPr>
          <w:t>186 Formularz z danymi do uruchomienia nowego naboru – Typ: Wnioski</w:t>
        </w:r>
        <w:r>
          <w:rPr>
            <w:noProof/>
            <w:webHidden/>
          </w:rPr>
          <w:tab/>
        </w:r>
        <w:r>
          <w:rPr>
            <w:noProof/>
            <w:webHidden/>
          </w:rPr>
          <w:fldChar w:fldCharType="begin"/>
        </w:r>
        <w:r>
          <w:rPr>
            <w:noProof/>
            <w:webHidden/>
          </w:rPr>
          <w:instrText xml:space="preserve"> PAGEREF _Toc25067997 \h </w:instrText>
        </w:r>
        <w:r>
          <w:rPr>
            <w:noProof/>
            <w:webHidden/>
          </w:rPr>
        </w:r>
        <w:r>
          <w:rPr>
            <w:noProof/>
            <w:webHidden/>
          </w:rPr>
          <w:fldChar w:fldCharType="separate"/>
        </w:r>
        <w:r>
          <w:rPr>
            <w:noProof/>
            <w:webHidden/>
          </w:rPr>
          <w:t>196</w:t>
        </w:r>
        <w:r>
          <w:rPr>
            <w:noProof/>
            <w:webHidden/>
          </w:rPr>
          <w:fldChar w:fldCharType="end"/>
        </w:r>
      </w:hyperlink>
    </w:p>
    <w:p w14:paraId="782E83F5"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98" w:history="1">
        <w:r w:rsidRPr="00EC5BC9">
          <w:rPr>
            <w:rStyle w:val="Hipercze"/>
            <w:noProof/>
          </w:rPr>
          <w:t>Rysunek 187 Edycja naboru – nowo utworzony nabór</w:t>
        </w:r>
        <w:r>
          <w:rPr>
            <w:noProof/>
            <w:webHidden/>
          </w:rPr>
          <w:tab/>
        </w:r>
        <w:r>
          <w:rPr>
            <w:noProof/>
            <w:webHidden/>
          </w:rPr>
          <w:fldChar w:fldCharType="begin"/>
        </w:r>
        <w:r>
          <w:rPr>
            <w:noProof/>
            <w:webHidden/>
          </w:rPr>
          <w:instrText xml:space="preserve"> PAGEREF _Toc25067998 \h </w:instrText>
        </w:r>
        <w:r>
          <w:rPr>
            <w:noProof/>
            <w:webHidden/>
          </w:rPr>
        </w:r>
        <w:r>
          <w:rPr>
            <w:noProof/>
            <w:webHidden/>
          </w:rPr>
          <w:fldChar w:fldCharType="separate"/>
        </w:r>
        <w:r>
          <w:rPr>
            <w:noProof/>
            <w:webHidden/>
          </w:rPr>
          <w:t>198</w:t>
        </w:r>
        <w:r>
          <w:rPr>
            <w:noProof/>
            <w:webHidden/>
          </w:rPr>
          <w:fldChar w:fldCharType="end"/>
        </w:r>
      </w:hyperlink>
    </w:p>
    <w:p w14:paraId="2B894EBB"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7999" w:history="1">
        <w:r w:rsidRPr="00EC5BC9">
          <w:rPr>
            <w:rStyle w:val="Hipercze"/>
            <w:noProof/>
          </w:rPr>
          <w:t>Rysunek 188 Menu nawigacyjne - sekcja rejestry</w:t>
        </w:r>
        <w:r>
          <w:rPr>
            <w:noProof/>
            <w:webHidden/>
          </w:rPr>
          <w:tab/>
        </w:r>
        <w:r>
          <w:rPr>
            <w:noProof/>
            <w:webHidden/>
          </w:rPr>
          <w:fldChar w:fldCharType="begin"/>
        </w:r>
        <w:r>
          <w:rPr>
            <w:noProof/>
            <w:webHidden/>
          </w:rPr>
          <w:instrText xml:space="preserve"> PAGEREF _Toc25067999 \h </w:instrText>
        </w:r>
        <w:r>
          <w:rPr>
            <w:noProof/>
            <w:webHidden/>
          </w:rPr>
        </w:r>
        <w:r>
          <w:rPr>
            <w:noProof/>
            <w:webHidden/>
          </w:rPr>
          <w:fldChar w:fldCharType="separate"/>
        </w:r>
        <w:r>
          <w:rPr>
            <w:noProof/>
            <w:webHidden/>
          </w:rPr>
          <w:t>199</w:t>
        </w:r>
        <w:r>
          <w:rPr>
            <w:noProof/>
            <w:webHidden/>
          </w:rPr>
          <w:fldChar w:fldCharType="end"/>
        </w:r>
      </w:hyperlink>
    </w:p>
    <w:p w14:paraId="4D9E382B"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00" w:history="1">
        <w:r w:rsidRPr="00EC5BC9">
          <w:rPr>
            <w:rStyle w:val="Hipercze"/>
            <w:noProof/>
          </w:rPr>
          <w:t>Rysunek 189 Przykładowy rejestr naborów</w:t>
        </w:r>
        <w:r>
          <w:rPr>
            <w:noProof/>
            <w:webHidden/>
          </w:rPr>
          <w:tab/>
        </w:r>
        <w:r>
          <w:rPr>
            <w:noProof/>
            <w:webHidden/>
          </w:rPr>
          <w:fldChar w:fldCharType="begin"/>
        </w:r>
        <w:r>
          <w:rPr>
            <w:noProof/>
            <w:webHidden/>
          </w:rPr>
          <w:instrText xml:space="preserve"> PAGEREF _Toc25068000 \h </w:instrText>
        </w:r>
        <w:r>
          <w:rPr>
            <w:noProof/>
            <w:webHidden/>
          </w:rPr>
        </w:r>
        <w:r>
          <w:rPr>
            <w:noProof/>
            <w:webHidden/>
          </w:rPr>
          <w:fldChar w:fldCharType="separate"/>
        </w:r>
        <w:r>
          <w:rPr>
            <w:noProof/>
            <w:webHidden/>
          </w:rPr>
          <w:t>200</w:t>
        </w:r>
        <w:r>
          <w:rPr>
            <w:noProof/>
            <w:webHidden/>
          </w:rPr>
          <w:fldChar w:fldCharType="end"/>
        </w:r>
      </w:hyperlink>
    </w:p>
    <w:p w14:paraId="49DDBA76"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01" w:history="1">
        <w:r w:rsidRPr="00EC5BC9">
          <w:rPr>
            <w:rStyle w:val="Hipercze"/>
            <w:noProof/>
          </w:rPr>
          <w:t>Rysunek 190 Nowy nabór – wybór typu</w:t>
        </w:r>
        <w:r>
          <w:rPr>
            <w:noProof/>
            <w:webHidden/>
          </w:rPr>
          <w:tab/>
        </w:r>
        <w:r>
          <w:rPr>
            <w:noProof/>
            <w:webHidden/>
          </w:rPr>
          <w:fldChar w:fldCharType="begin"/>
        </w:r>
        <w:r>
          <w:rPr>
            <w:noProof/>
            <w:webHidden/>
          </w:rPr>
          <w:instrText xml:space="preserve"> PAGEREF _Toc25068001 \h </w:instrText>
        </w:r>
        <w:r>
          <w:rPr>
            <w:noProof/>
            <w:webHidden/>
          </w:rPr>
        </w:r>
        <w:r>
          <w:rPr>
            <w:noProof/>
            <w:webHidden/>
          </w:rPr>
          <w:fldChar w:fldCharType="separate"/>
        </w:r>
        <w:r>
          <w:rPr>
            <w:noProof/>
            <w:webHidden/>
          </w:rPr>
          <w:t>200</w:t>
        </w:r>
        <w:r>
          <w:rPr>
            <w:noProof/>
            <w:webHidden/>
          </w:rPr>
          <w:fldChar w:fldCharType="end"/>
        </w:r>
      </w:hyperlink>
    </w:p>
    <w:p w14:paraId="5A472FD6"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02" w:history="1">
        <w:r w:rsidRPr="00EC5BC9">
          <w:rPr>
            <w:rStyle w:val="Hipercze"/>
            <w:noProof/>
          </w:rPr>
          <w:t>Rysunek 191 Formularz z danymi do uruchomienia nowego naboru – Typ: Wnioski o rozliczenia</w:t>
        </w:r>
        <w:r>
          <w:rPr>
            <w:noProof/>
            <w:webHidden/>
          </w:rPr>
          <w:tab/>
        </w:r>
        <w:r>
          <w:rPr>
            <w:noProof/>
            <w:webHidden/>
          </w:rPr>
          <w:fldChar w:fldCharType="begin"/>
        </w:r>
        <w:r>
          <w:rPr>
            <w:noProof/>
            <w:webHidden/>
          </w:rPr>
          <w:instrText xml:space="preserve"> PAGEREF _Toc25068002 \h </w:instrText>
        </w:r>
        <w:r>
          <w:rPr>
            <w:noProof/>
            <w:webHidden/>
          </w:rPr>
        </w:r>
        <w:r>
          <w:rPr>
            <w:noProof/>
            <w:webHidden/>
          </w:rPr>
          <w:fldChar w:fldCharType="separate"/>
        </w:r>
        <w:r>
          <w:rPr>
            <w:noProof/>
            <w:webHidden/>
          </w:rPr>
          <w:t>201</w:t>
        </w:r>
        <w:r>
          <w:rPr>
            <w:noProof/>
            <w:webHidden/>
          </w:rPr>
          <w:fldChar w:fldCharType="end"/>
        </w:r>
      </w:hyperlink>
    </w:p>
    <w:p w14:paraId="7802FEF4"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03" w:history="1">
        <w:r w:rsidRPr="00EC5BC9">
          <w:rPr>
            <w:rStyle w:val="Hipercze"/>
            <w:noProof/>
          </w:rPr>
          <w:t>Rysunek 192 Edycja naboru – nowo utworzony nabór</w:t>
        </w:r>
        <w:r>
          <w:rPr>
            <w:noProof/>
            <w:webHidden/>
          </w:rPr>
          <w:tab/>
        </w:r>
        <w:r>
          <w:rPr>
            <w:noProof/>
            <w:webHidden/>
          </w:rPr>
          <w:fldChar w:fldCharType="begin"/>
        </w:r>
        <w:r>
          <w:rPr>
            <w:noProof/>
            <w:webHidden/>
          </w:rPr>
          <w:instrText xml:space="preserve"> PAGEREF _Toc25068003 \h </w:instrText>
        </w:r>
        <w:r>
          <w:rPr>
            <w:noProof/>
            <w:webHidden/>
          </w:rPr>
        </w:r>
        <w:r>
          <w:rPr>
            <w:noProof/>
            <w:webHidden/>
          </w:rPr>
          <w:fldChar w:fldCharType="separate"/>
        </w:r>
        <w:r>
          <w:rPr>
            <w:noProof/>
            <w:webHidden/>
          </w:rPr>
          <w:t>202</w:t>
        </w:r>
        <w:r>
          <w:rPr>
            <w:noProof/>
            <w:webHidden/>
          </w:rPr>
          <w:fldChar w:fldCharType="end"/>
        </w:r>
      </w:hyperlink>
    </w:p>
    <w:p w14:paraId="25FBCB2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04" w:history="1">
        <w:r w:rsidRPr="00EC5BC9">
          <w:rPr>
            <w:rStyle w:val="Hipercze"/>
            <w:noProof/>
          </w:rPr>
          <w:t>Rysunek 193 Pola formularza – przykładowa ista</w:t>
        </w:r>
        <w:r>
          <w:rPr>
            <w:noProof/>
            <w:webHidden/>
          </w:rPr>
          <w:tab/>
        </w:r>
        <w:r>
          <w:rPr>
            <w:noProof/>
            <w:webHidden/>
          </w:rPr>
          <w:fldChar w:fldCharType="begin"/>
        </w:r>
        <w:r>
          <w:rPr>
            <w:noProof/>
            <w:webHidden/>
          </w:rPr>
          <w:instrText xml:space="preserve"> PAGEREF _Toc25068004 \h </w:instrText>
        </w:r>
        <w:r>
          <w:rPr>
            <w:noProof/>
            <w:webHidden/>
          </w:rPr>
        </w:r>
        <w:r>
          <w:rPr>
            <w:noProof/>
            <w:webHidden/>
          </w:rPr>
          <w:fldChar w:fldCharType="separate"/>
        </w:r>
        <w:r>
          <w:rPr>
            <w:noProof/>
            <w:webHidden/>
          </w:rPr>
          <w:t>204</w:t>
        </w:r>
        <w:r>
          <w:rPr>
            <w:noProof/>
            <w:webHidden/>
          </w:rPr>
          <w:fldChar w:fldCharType="end"/>
        </w:r>
      </w:hyperlink>
    </w:p>
    <w:p w14:paraId="47AD8264"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05" w:history="1">
        <w:r w:rsidRPr="00EC5BC9">
          <w:rPr>
            <w:rStyle w:val="Hipercze"/>
            <w:noProof/>
          </w:rPr>
          <w:t>Rysunek 194 Formularz zarządzania danymi pola we wniosku</w:t>
        </w:r>
        <w:r>
          <w:rPr>
            <w:noProof/>
            <w:webHidden/>
          </w:rPr>
          <w:tab/>
        </w:r>
        <w:r>
          <w:rPr>
            <w:noProof/>
            <w:webHidden/>
          </w:rPr>
          <w:fldChar w:fldCharType="begin"/>
        </w:r>
        <w:r>
          <w:rPr>
            <w:noProof/>
            <w:webHidden/>
          </w:rPr>
          <w:instrText xml:space="preserve"> PAGEREF _Toc25068005 \h </w:instrText>
        </w:r>
        <w:r>
          <w:rPr>
            <w:noProof/>
            <w:webHidden/>
          </w:rPr>
        </w:r>
        <w:r>
          <w:rPr>
            <w:noProof/>
            <w:webHidden/>
          </w:rPr>
          <w:fldChar w:fldCharType="separate"/>
        </w:r>
        <w:r>
          <w:rPr>
            <w:noProof/>
            <w:webHidden/>
          </w:rPr>
          <w:t>205</w:t>
        </w:r>
        <w:r>
          <w:rPr>
            <w:noProof/>
            <w:webHidden/>
          </w:rPr>
          <w:fldChar w:fldCharType="end"/>
        </w:r>
      </w:hyperlink>
    </w:p>
    <w:p w14:paraId="66700D65"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06" w:history="1">
        <w:r w:rsidRPr="00EC5BC9">
          <w:rPr>
            <w:rStyle w:val="Hipercze"/>
            <w:noProof/>
          </w:rPr>
          <w:t>Rysunek 195 Menu nawigacyjne - sekcja administracja</w:t>
        </w:r>
        <w:r>
          <w:rPr>
            <w:noProof/>
            <w:webHidden/>
          </w:rPr>
          <w:tab/>
        </w:r>
        <w:r>
          <w:rPr>
            <w:noProof/>
            <w:webHidden/>
          </w:rPr>
          <w:fldChar w:fldCharType="begin"/>
        </w:r>
        <w:r>
          <w:rPr>
            <w:noProof/>
            <w:webHidden/>
          </w:rPr>
          <w:instrText xml:space="preserve"> PAGEREF _Toc25068006 \h </w:instrText>
        </w:r>
        <w:r>
          <w:rPr>
            <w:noProof/>
            <w:webHidden/>
          </w:rPr>
        </w:r>
        <w:r>
          <w:rPr>
            <w:noProof/>
            <w:webHidden/>
          </w:rPr>
          <w:fldChar w:fldCharType="separate"/>
        </w:r>
        <w:r>
          <w:rPr>
            <w:noProof/>
            <w:webHidden/>
          </w:rPr>
          <w:t>207</w:t>
        </w:r>
        <w:r>
          <w:rPr>
            <w:noProof/>
            <w:webHidden/>
          </w:rPr>
          <w:fldChar w:fldCharType="end"/>
        </w:r>
      </w:hyperlink>
    </w:p>
    <w:p w14:paraId="73BEB813"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07" w:history="1">
        <w:r w:rsidRPr="00EC5BC9">
          <w:rPr>
            <w:rStyle w:val="Hipercze"/>
            <w:noProof/>
          </w:rPr>
          <w:t>Rysunek 196 Lista słowników</w:t>
        </w:r>
        <w:r>
          <w:rPr>
            <w:noProof/>
            <w:webHidden/>
          </w:rPr>
          <w:tab/>
        </w:r>
        <w:r>
          <w:rPr>
            <w:noProof/>
            <w:webHidden/>
          </w:rPr>
          <w:fldChar w:fldCharType="begin"/>
        </w:r>
        <w:r>
          <w:rPr>
            <w:noProof/>
            <w:webHidden/>
          </w:rPr>
          <w:instrText xml:space="preserve"> PAGEREF _Toc25068007 \h </w:instrText>
        </w:r>
        <w:r>
          <w:rPr>
            <w:noProof/>
            <w:webHidden/>
          </w:rPr>
        </w:r>
        <w:r>
          <w:rPr>
            <w:noProof/>
            <w:webHidden/>
          </w:rPr>
          <w:fldChar w:fldCharType="separate"/>
        </w:r>
        <w:r>
          <w:rPr>
            <w:noProof/>
            <w:webHidden/>
          </w:rPr>
          <w:t>207</w:t>
        </w:r>
        <w:r>
          <w:rPr>
            <w:noProof/>
            <w:webHidden/>
          </w:rPr>
          <w:fldChar w:fldCharType="end"/>
        </w:r>
      </w:hyperlink>
    </w:p>
    <w:p w14:paraId="76A8AFAE"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08" w:history="1">
        <w:r w:rsidRPr="00EC5BC9">
          <w:rPr>
            <w:rStyle w:val="Hipercze"/>
            <w:noProof/>
          </w:rPr>
          <w:t>Rysunek 197 Formularz podglądu elementu słownika</w:t>
        </w:r>
        <w:r>
          <w:rPr>
            <w:noProof/>
            <w:webHidden/>
          </w:rPr>
          <w:tab/>
        </w:r>
        <w:r>
          <w:rPr>
            <w:noProof/>
            <w:webHidden/>
          </w:rPr>
          <w:fldChar w:fldCharType="begin"/>
        </w:r>
        <w:r>
          <w:rPr>
            <w:noProof/>
            <w:webHidden/>
          </w:rPr>
          <w:instrText xml:space="preserve"> PAGEREF _Toc25068008 \h </w:instrText>
        </w:r>
        <w:r>
          <w:rPr>
            <w:noProof/>
            <w:webHidden/>
          </w:rPr>
        </w:r>
        <w:r>
          <w:rPr>
            <w:noProof/>
            <w:webHidden/>
          </w:rPr>
          <w:fldChar w:fldCharType="separate"/>
        </w:r>
        <w:r>
          <w:rPr>
            <w:noProof/>
            <w:webHidden/>
          </w:rPr>
          <w:t>207</w:t>
        </w:r>
        <w:r>
          <w:rPr>
            <w:noProof/>
            <w:webHidden/>
          </w:rPr>
          <w:fldChar w:fldCharType="end"/>
        </w:r>
      </w:hyperlink>
    </w:p>
    <w:p w14:paraId="40688CF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09" w:history="1">
        <w:r w:rsidRPr="00EC5BC9">
          <w:rPr>
            <w:rStyle w:val="Hipercze"/>
            <w:noProof/>
          </w:rPr>
          <w:t>Rysunek 198 Formularz edycji elementu słownika</w:t>
        </w:r>
        <w:r>
          <w:rPr>
            <w:noProof/>
            <w:webHidden/>
          </w:rPr>
          <w:tab/>
        </w:r>
        <w:r>
          <w:rPr>
            <w:noProof/>
            <w:webHidden/>
          </w:rPr>
          <w:fldChar w:fldCharType="begin"/>
        </w:r>
        <w:r>
          <w:rPr>
            <w:noProof/>
            <w:webHidden/>
          </w:rPr>
          <w:instrText xml:space="preserve"> PAGEREF _Toc25068009 \h </w:instrText>
        </w:r>
        <w:r>
          <w:rPr>
            <w:noProof/>
            <w:webHidden/>
          </w:rPr>
        </w:r>
        <w:r>
          <w:rPr>
            <w:noProof/>
            <w:webHidden/>
          </w:rPr>
          <w:fldChar w:fldCharType="separate"/>
        </w:r>
        <w:r>
          <w:rPr>
            <w:noProof/>
            <w:webHidden/>
          </w:rPr>
          <w:t>208</w:t>
        </w:r>
        <w:r>
          <w:rPr>
            <w:noProof/>
            <w:webHidden/>
          </w:rPr>
          <w:fldChar w:fldCharType="end"/>
        </w:r>
      </w:hyperlink>
    </w:p>
    <w:p w14:paraId="05F3AE3B"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10" w:history="1">
        <w:r w:rsidRPr="00EC5BC9">
          <w:rPr>
            <w:rStyle w:val="Hipercze"/>
            <w:noProof/>
          </w:rPr>
          <w:t>Rysunek 199 Menu nawigacyjne - sekcja rejestry</w:t>
        </w:r>
        <w:r>
          <w:rPr>
            <w:noProof/>
            <w:webHidden/>
          </w:rPr>
          <w:tab/>
        </w:r>
        <w:r>
          <w:rPr>
            <w:noProof/>
            <w:webHidden/>
          </w:rPr>
          <w:fldChar w:fldCharType="begin"/>
        </w:r>
        <w:r>
          <w:rPr>
            <w:noProof/>
            <w:webHidden/>
          </w:rPr>
          <w:instrText xml:space="preserve"> PAGEREF _Toc25068010 \h </w:instrText>
        </w:r>
        <w:r>
          <w:rPr>
            <w:noProof/>
            <w:webHidden/>
          </w:rPr>
        </w:r>
        <w:r>
          <w:rPr>
            <w:noProof/>
            <w:webHidden/>
          </w:rPr>
          <w:fldChar w:fldCharType="separate"/>
        </w:r>
        <w:r>
          <w:rPr>
            <w:noProof/>
            <w:webHidden/>
          </w:rPr>
          <w:t>209</w:t>
        </w:r>
        <w:r>
          <w:rPr>
            <w:noProof/>
            <w:webHidden/>
          </w:rPr>
          <w:fldChar w:fldCharType="end"/>
        </w:r>
      </w:hyperlink>
    </w:p>
    <w:p w14:paraId="706FB525"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11" w:history="1">
        <w:r w:rsidRPr="00EC5BC9">
          <w:rPr>
            <w:rStyle w:val="Hipercze"/>
            <w:noProof/>
          </w:rPr>
          <w:t>Rysunek 200 Przykładowa lista dostępnych wniosków</w:t>
        </w:r>
        <w:r>
          <w:rPr>
            <w:noProof/>
            <w:webHidden/>
          </w:rPr>
          <w:tab/>
        </w:r>
        <w:r>
          <w:rPr>
            <w:noProof/>
            <w:webHidden/>
          </w:rPr>
          <w:fldChar w:fldCharType="begin"/>
        </w:r>
        <w:r>
          <w:rPr>
            <w:noProof/>
            <w:webHidden/>
          </w:rPr>
          <w:instrText xml:space="preserve"> PAGEREF _Toc25068011 \h </w:instrText>
        </w:r>
        <w:r>
          <w:rPr>
            <w:noProof/>
            <w:webHidden/>
          </w:rPr>
        </w:r>
        <w:r>
          <w:rPr>
            <w:noProof/>
            <w:webHidden/>
          </w:rPr>
          <w:fldChar w:fldCharType="separate"/>
        </w:r>
        <w:r>
          <w:rPr>
            <w:noProof/>
            <w:webHidden/>
          </w:rPr>
          <w:t>210</w:t>
        </w:r>
        <w:r>
          <w:rPr>
            <w:noProof/>
            <w:webHidden/>
          </w:rPr>
          <w:fldChar w:fldCharType="end"/>
        </w:r>
      </w:hyperlink>
    </w:p>
    <w:p w14:paraId="088530A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12" w:history="1">
        <w:r w:rsidRPr="00EC5BC9">
          <w:rPr>
            <w:rStyle w:val="Hipercze"/>
            <w:noProof/>
          </w:rPr>
          <w:t>Rysunek 201 Przykładowa lista pól dostępnych we wniosku</w:t>
        </w:r>
        <w:r>
          <w:rPr>
            <w:noProof/>
            <w:webHidden/>
          </w:rPr>
          <w:tab/>
        </w:r>
        <w:r>
          <w:rPr>
            <w:noProof/>
            <w:webHidden/>
          </w:rPr>
          <w:fldChar w:fldCharType="begin"/>
        </w:r>
        <w:r>
          <w:rPr>
            <w:noProof/>
            <w:webHidden/>
          </w:rPr>
          <w:instrText xml:space="preserve"> PAGEREF _Toc25068012 \h </w:instrText>
        </w:r>
        <w:r>
          <w:rPr>
            <w:noProof/>
            <w:webHidden/>
          </w:rPr>
        </w:r>
        <w:r>
          <w:rPr>
            <w:noProof/>
            <w:webHidden/>
          </w:rPr>
          <w:fldChar w:fldCharType="separate"/>
        </w:r>
        <w:r>
          <w:rPr>
            <w:noProof/>
            <w:webHidden/>
          </w:rPr>
          <w:t>211</w:t>
        </w:r>
        <w:r>
          <w:rPr>
            <w:noProof/>
            <w:webHidden/>
          </w:rPr>
          <w:fldChar w:fldCharType="end"/>
        </w:r>
      </w:hyperlink>
    </w:p>
    <w:p w14:paraId="78A7180E"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13" w:history="1">
        <w:r w:rsidRPr="00EC5BC9">
          <w:rPr>
            <w:rStyle w:val="Hipercze"/>
            <w:noProof/>
          </w:rPr>
          <w:t>Rysunek 202 Formularz edycji pola formularza</w:t>
        </w:r>
        <w:r>
          <w:rPr>
            <w:noProof/>
            <w:webHidden/>
          </w:rPr>
          <w:tab/>
        </w:r>
        <w:r>
          <w:rPr>
            <w:noProof/>
            <w:webHidden/>
          </w:rPr>
          <w:fldChar w:fldCharType="begin"/>
        </w:r>
        <w:r>
          <w:rPr>
            <w:noProof/>
            <w:webHidden/>
          </w:rPr>
          <w:instrText xml:space="preserve"> PAGEREF _Toc25068013 \h </w:instrText>
        </w:r>
        <w:r>
          <w:rPr>
            <w:noProof/>
            <w:webHidden/>
          </w:rPr>
        </w:r>
        <w:r>
          <w:rPr>
            <w:noProof/>
            <w:webHidden/>
          </w:rPr>
          <w:fldChar w:fldCharType="separate"/>
        </w:r>
        <w:r>
          <w:rPr>
            <w:noProof/>
            <w:webHidden/>
          </w:rPr>
          <w:t>212</w:t>
        </w:r>
        <w:r>
          <w:rPr>
            <w:noProof/>
            <w:webHidden/>
          </w:rPr>
          <w:fldChar w:fldCharType="end"/>
        </w:r>
      </w:hyperlink>
    </w:p>
    <w:p w14:paraId="3D52B83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14" w:history="1">
        <w:r w:rsidRPr="00EC5BC9">
          <w:rPr>
            <w:rStyle w:val="Hipercze"/>
            <w:noProof/>
          </w:rPr>
          <w:t>Rysunek 203 Przykładowa lista szablonów dokumentów</w:t>
        </w:r>
        <w:r>
          <w:rPr>
            <w:noProof/>
            <w:webHidden/>
          </w:rPr>
          <w:tab/>
        </w:r>
        <w:r>
          <w:rPr>
            <w:noProof/>
            <w:webHidden/>
          </w:rPr>
          <w:fldChar w:fldCharType="begin"/>
        </w:r>
        <w:r>
          <w:rPr>
            <w:noProof/>
            <w:webHidden/>
          </w:rPr>
          <w:instrText xml:space="preserve"> PAGEREF _Toc25068014 \h </w:instrText>
        </w:r>
        <w:r>
          <w:rPr>
            <w:noProof/>
            <w:webHidden/>
          </w:rPr>
        </w:r>
        <w:r>
          <w:rPr>
            <w:noProof/>
            <w:webHidden/>
          </w:rPr>
          <w:fldChar w:fldCharType="separate"/>
        </w:r>
        <w:r>
          <w:rPr>
            <w:noProof/>
            <w:webHidden/>
          </w:rPr>
          <w:t>213</w:t>
        </w:r>
        <w:r>
          <w:rPr>
            <w:noProof/>
            <w:webHidden/>
          </w:rPr>
          <w:fldChar w:fldCharType="end"/>
        </w:r>
      </w:hyperlink>
    </w:p>
    <w:p w14:paraId="2970E0E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15" w:history="1">
        <w:r w:rsidRPr="00EC5BC9">
          <w:rPr>
            <w:rStyle w:val="Hipercze"/>
            <w:noProof/>
          </w:rPr>
          <w:t>Rysunek 204 Formularz wyboru dokumentów do dodania</w:t>
        </w:r>
        <w:r>
          <w:rPr>
            <w:noProof/>
            <w:webHidden/>
          </w:rPr>
          <w:tab/>
        </w:r>
        <w:r>
          <w:rPr>
            <w:noProof/>
            <w:webHidden/>
          </w:rPr>
          <w:fldChar w:fldCharType="begin"/>
        </w:r>
        <w:r>
          <w:rPr>
            <w:noProof/>
            <w:webHidden/>
          </w:rPr>
          <w:instrText xml:space="preserve"> PAGEREF _Toc25068015 \h </w:instrText>
        </w:r>
        <w:r>
          <w:rPr>
            <w:noProof/>
            <w:webHidden/>
          </w:rPr>
        </w:r>
        <w:r>
          <w:rPr>
            <w:noProof/>
            <w:webHidden/>
          </w:rPr>
          <w:fldChar w:fldCharType="separate"/>
        </w:r>
        <w:r>
          <w:rPr>
            <w:noProof/>
            <w:webHidden/>
          </w:rPr>
          <w:t>214</w:t>
        </w:r>
        <w:r>
          <w:rPr>
            <w:noProof/>
            <w:webHidden/>
          </w:rPr>
          <w:fldChar w:fldCharType="end"/>
        </w:r>
      </w:hyperlink>
    </w:p>
    <w:p w14:paraId="6A6FF09A"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16" w:history="1">
        <w:r w:rsidRPr="00EC5BC9">
          <w:rPr>
            <w:rStyle w:val="Hipercze"/>
            <w:noProof/>
          </w:rPr>
          <w:t>Rysunek 205 Formularz edycji szablonu dokumentów</w:t>
        </w:r>
        <w:r>
          <w:rPr>
            <w:noProof/>
            <w:webHidden/>
          </w:rPr>
          <w:tab/>
        </w:r>
        <w:r>
          <w:rPr>
            <w:noProof/>
            <w:webHidden/>
          </w:rPr>
          <w:fldChar w:fldCharType="begin"/>
        </w:r>
        <w:r>
          <w:rPr>
            <w:noProof/>
            <w:webHidden/>
          </w:rPr>
          <w:instrText xml:space="preserve"> PAGEREF _Toc25068016 \h </w:instrText>
        </w:r>
        <w:r>
          <w:rPr>
            <w:noProof/>
            <w:webHidden/>
          </w:rPr>
        </w:r>
        <w:r>
          <w:rPr>
            <w:noProof/>
            <w:webHidden/>
          </w:rPr>
          <w:fldChar w:fldCharType="separate"/>
        </w:r>
        <w:r>
          <w:rPr>
            <w:noProof/>
            <w:webHidden/>
          </w:rPr>
          <w:t>215</w:t>
        </w:r>
        <w:r>
          <w:rPr>
            <w:noProof/>
            <w:webHidden/>
          </w:rPr>
          <w:fldChar w:fldCharType="end"/>
        </w:r>
      </w:hyperlink>
    </w:p>
    <w:p w14:paraId="636E2E1E"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17" w:history="1">
        <w:r w:rsidRPr="00EC5BC9">
          <w:rPr>
            <w:rStyle w:val="Hipercze"/>
            <w:noProof/>
          </w:rPr>
          <w:t>Rysunek 206 Formularz edycji szablonu dokumentu</w:t>
        </w:r>
        <w:r>
          <w:rPr>
            <w:noProof/>
            <w:webHidden/>
          </w:rPr>
          <w:tab/>
        </w:r>
        <w:r>
          <w:rPr>
            <w:noProof/>
            <w:webHidden/>
          </w:rPr>
          <w:fldChar w:fldCharType="begin"/>
        </w:r>
        <w:r>
          <w:rPr>
            <w:noProof/>
            <w:webHidden/>
          </w:rPr>
          <w:instrText xml:space="preserve"> PAGEREF _Toc25068017 \h </w:instrText>
        </w:r>
        <w:r>
          <w:rPr>
            <w:noProof/>
            <w:webHidden/>
          </w:rPr>
        </w:r>
        <w:r>
          <w:rPr>
            <w:noProof/>
            <w:webHidden/>
          </w:rPr>
          <w:fldChar w:fldCharType="separate"/>
        </w:r>
        <w:r>
          <w:rPr>
            <w:noProof/>
            <w:webHidden/>
          </w:rPr>
          <w:t>217</w:t>
        </w:r>
        <w:r>
          <w:rPr>
            <w:noProof/>
            <w:webHidden/>
          </w:rPr>
          <w:fldChar w:fldCharType="end"/>
        </w:r>
      </w:hyperlink>
    </w:p>
    <w:p w14:paraId="14EC1D8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18" w:history="1">
        <w:r w:rsidRPr="00EC5BC9">
          <w:rPr>
            <w:rStyle w:val="Hipercze"/>
            <w:noProof/>
          </w:rPr>
          <w:t>Rysunek 207 Menu nawigacyjne - sekcja pomoc</w:t>
        </w:r>
        <w:r>
          <w:rPr>
            <w:noProof/>
            <w:webHidden/>
          </w:rPr>
          <w:tab/>
        </w:r>
        <w:r>
          <w:rPr>
            <w:noProof/>
            <w:webHidden/>
          </w:rPr>
          <w:fldChar w:fldCharType="begin"/>
        </w:r>
        <w:r>
          <w:rPr>
            <w:noProof/>
            <w:webHidden/>
          </w:rPr>
          <w:instrText xml:space="preserve"> PAGEREF _Toc25068018 \h </w:instrText>
        </w:r>
        <w:r>
          <w:rPr>
            <w:noProof/>
            <w:webHidden/>
          </w:rPr>
        </w:r>
        <w:r>
          <w:rPr>
            <w:noProof/>
            <w:webHidden/>
          </w:rPr>
          <w:fldChar w:fldCharType="separate"/>
        </w:r>
        <w:r>
          <w:rPr>
            <w:noProof/>
            <w:webHidden/>
          </w:rPr>
          <w:t>219</w:t>
        </w:r>
        <w:r>
          <w:rPr>
            <w:noProof/>
            <w:webHidden/>
          </w:rPr>
          <w:fldChar w:fldCharType="end"/>
        </w:r>
      </w:hyperlink>
    </w:p>
    <w:p w14:paraId="413480DB"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19" w:history="1">
        <w:r w:rsidRPr="00EC5BC9">
          <w:rPr>
            <w:rStyle w:val="Hipercze"/>
            <w:noProof/>
          </w:rPr>
          <w:t>Rysunek 208 Przykładowa lista FAQ</w:t>
        </w:r>
        <w:r>
          <w:rPr>
            <w:noProof/>
            <w:webHidden/>
          </w:rPr>
          <w:tab/>
        </w:r>
        <w:r>
          <w:rPr>
            <w:noProof/>
            <w:webHidden/>
          </w:rPr>
          <w:fldChar w:fldCharType="begin"/>
        </w:r>
        <w:r>
          <w:rPr>
            <w:noProof/>
            <w:webHidden/>
          </w:rPr>
          <w:instrText xml:space="preserve"> PAGEREF _Toc25068019 \h </w:instrText>
        </w:r>
        <w:r>
          <w:rPr>
            <w:noProof/>
            <w:webHidden/>
          </w:rPr>
        </w:r>
        <w:r>
          <w:rPr>
            <w:noProof/>
            <w:webHidden/>
          </w:rPr>
          <w:fldChar w:fldCharType="separate"/>
        </w:r>
        <w:r>
          <w:rPr>
            <w:noProof/>
            <w:webHidden/>
          </w:rPr>
          <w:t>219</w:t>
        </w:r>
        <w:r>
          <w:rPr>
            <w:noProof/>
            <w:webHidden/>
          </w:rPr>
          <w:fldChar w:fldCharType="end"/>
        </w:r>
      </w:hyperlink>
    </w:p>
    <w:p w14:paraId="164024BB"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20" w:history="1">
        <w:r w:rsidRPr="00EC5BC9">
          <w:rPr>
            <w:rStyle w:val="Hipercze"/>
            <w:noProof/>
          </w:rPr>
          <w:t>Rysunek 209 Formularz edycji FAQ</w:t>
        </w:r>
        <w:r>
          <w:rPr>
            <w:noProof/>
            <w:webHidden/>
          </w:rPr>
          <w:tab/>
        </w:r>
        <w:r>
          <w:rPr>
            <w:noProof/>
            <w:webHidden/>
          </w:rPr>
          <w:fldChar w:fldCharType="begin"/>
        </w:r>
        <w:r>
          <w:rPr>
            <w:noProof/>
            <w:webHidden/>
          </w:rPr>
          <w:instrText xml:space="preserve"> PAGEREF _Toc25068020 \h </w:instrText>
        </w:r>
        <w:r>
          <w:rPr>
            <w:noProof/>
            <w:webHidden/>
          </w:rPr>
        </w:r>
        <w:r>
          <w:rPr>
            <w:noProof/>
            <w:webHidden/>
          </w:rPr>
          <w:fldChar w:fldCharType="separate"/>
        </w:r>
        <w:r>
          <w:rPr>
            <w:noProof/>
            <w:webHidden/>
          </w:rPr>
          <w:t>220</w:t>
        </w:r>
        <w:r>
          <w:rPr>
            <w:noProof/>
            <w:webHidden/>
          </w:rPr>
          <w:fldChar w:fldCharType="end"/>
        </w:r>
      </w:hyperlink>
    </w:p>
    <w:p w14:paraId="35CDE53D"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21" w:history="1">
        <w:r w:rsidRPr="00EC5BC9">
          <w:rPr>
            <w:rStyle w:val="Hipercze"/>
            <w:noProof/>
          </w:rPr>
          <w:t>Rysunek 210 Formularz edycji pliku pomocy</w:t>
        </w:r>
        <w:r>
          <w:rPr>
            <w:noProof/>
            <w:webHidden/>
          </w:rPr>
          <w:tab/>
        </w:r>
        <w:r>
          <w:rPr>
            <w:noProof/>
            <w:webHidden/>
          </w:rPr>
          <w:fldChar w:fldCharType="begin"/>
        </w:r>
        <w:r>
          <w:rPr>
            <w:noProof/>
            <w:webHidden/>
          </w:rPr>
          <w:instrText xml:space="preserve"> PAGEREF _Toc25068021 \h </w:instrText>
        </w:r>
        <w:r>
          <w:rPr>
            <w:noProof/>
            <w:webHidden/>
          </w:rPr>
        </w:r>
        <w:r>
          <w:rPr>
            <w:noProof/>
            <w:webHidden/>
          </w:rPr>
          <w:fldChar w:fldCharType="separate"/>
        </w:r>
        <w:r>
          <w:rPr>
            <w:noProof/>
            <w:webHidden/>
          </w:rPr>
          <w:t>221</w:t>
        </w:r>
        <w:r>
          <w:rPr>
            <w:noProof/>
            <w:webHidden/>
          </w:rPr>
          <w:fldChar w:fldCharType="end"/>
        </w:r>
      </w:hyperlink>
    </w:p>
    <w:p w14:paraId="36E01DB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22" w:history="1">
        <w:r w:rsidRPr="00EC5BC9">
          <w:rPr>
            <w:rStyle w:val="Hipercze"/>
            <w:noProof/>
          </w:rPr>
          <w:t>Rysunek 211 Formularz edycji asystenta pomocy</w:t>
        </w:r>
        <w:r>
          <w:rPr>
            <w:noProof/>
            <w:webHidden/>
          </w:rPr>
          <w:tab/>
        </w:r>
        <w:r>
          <w:rPr>
            <w:noProof/>
            <w:webHidden/>
          </w:rPr>
          <w:fldChar w:fldCharType="begin"/>
        </w:r>
        <w:r>
          <w:rPr>
            <w:noProof/>
            <w:webHidden/>
          </w:rPr>
          <w:instrText xml:space="preserve"> PAGEREF _Toc25068022 \h </w:instrText>
        </w:r>
        <w:r>
          <w:rPr>
            <w:noProof/>
            <w:webHidden/>
          </w:rPr>
        </w:r>
        <w:r>
          <w:rPr>
            <w:noProof/>
            <w:webHidden/>
          </w:rPr>
          <w:fldChar w:fldCharType="separate"/>
        </w:r>
        <w:r>
          <w:rPr>
            <w:noProof/>
            <w:webHidden/>
          </w:rPr>
          <w:t>223</w:t>
        </w:r>
        <w:r>
          <w:rPr>
            <w:noProof/>
            <w:webHidden/>
          </w:rPr>
          <w:fldChar w:fldCharType="end"/>
        </w:r>
      </w:hyperlink>
    </w:p>
    <w:p w14:paraId="4EDFE28C"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23" w:history="1">
        <w:r w:rsidRPr="00EC5BC9">
          <w:rPr>
            <w:rStyle w:val="Hipercze"/>
            <w:noProof/>
          </w:rPr>
          <w:t>Rysunek 212 Menu nawigacyjne - sekcja raporty</w:t>
        </w:r>
        <w:r>
          <w:rPr>
            <w:noProof/>
            <w:webHidden/>
          </w:rPr>
          <w:tab/>
        </w:r>
        <w:r>
          <w:rPr>
            <w:noProof/>
            <w:webHidden/>
          </w:rPr>
          <w:fldChar w:fldCharType="begin"/>
        </w:r>
        <w:r>
          <w:rPr>
            <w:noProof/>
            <w:webHidden/>
          </w:rPr>
          <w:instrText xml:space="preserve"> PAGEREF _Toc25068023 \h </w:instrText>
        </w:r>
        <w:r>
          <w:rPr>
            <w:noProof/>
            <w:webHidden/>
          </w:rPr>
        </w:r>
        <w:r>
          <w:rPr>
            <w:noProof/>
            <w:webHidden/>
          </w:rPr>
          <w:fldChar w:fldCharType="separate"/>
        </w:r>
        <w:r>
          <w:rPr>
            <w:noProof/>
            <w:webHidden/>
          </w:rPr>
          <w:t>224</w:t>
        </w:r>
        <w:r>
          <w:rPr>
            <w:noProof/>
            <w:webHidden/>
          </w:rPr>
          <w:fldChar w:fldCharType="end"/>
        </w:r>
      </w:hyperlink>
    </w:p>
    <w:p w14:paraId="7E02E72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24" w:history="1">
        <w:r w:rsidRPr="00EC5BC9">
          <w:rPr>
            <w:rStyle w:val="Hipercze"/>
            <w:noProof/>
          </w:rPr>
          <w:t>Rysunek 213 Przykładowa lista raportów</w:t>
        </w:r>
        <w:r>
          <w:rPr>
            <w:noProof/>
            <w:webHidden/>
          </w:rPr>
          <w:tab/>
        </w:r>
        <w:r>
          <w:rPr>
            <w:noProof/>
            <w:webHidden/>
          </w:rPr>
          <w:fldChar w:fldCharType="begin"/>
        </w:r>
        <w:r>
          <w:rPr>
            <w:noProof/>
            <w:webHidden/>
          </w:rPr>
          <w:instrText xml:space="preserve"> PAGEREF _Toc25068024 \h </w:instrText>
        </w:r>
        <w:r>
          <w:rPr>
            <w:noProof/>
            <w:webHidden/>
          </w:rPr>
        </w:r>
        <w:r>
          <w:rPr>
            <w:noProof/>
            <w:webHidden/>
          </w:rPr>
          <w:fldChar w:fldCharType="separate"/>
        </w:r>
        <w:r>
          <w:rPr>
            <w:noProof/>
            <w:webHidden/>
          </w:rPr>
          <w:t>225</w:t>
        </w:r>
        <w:r>
          <w:rPr>
            <w:noProof/>
            <w:webHidden/>
          </w:rPr>
          <w:fldChar w:fldCharType="end"/>
        </w:r>
      </w:hyperlink>
    </w:p>
    <w:p w14:paraId="5069C7C3"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25" w:history="1">
        <w:r w:rsidRPr="00EC5BC9">
          <w:rPr>
            <w:rStyle w:val="Hipercze"/>
            <w:noProof/>
          </w:rPr>
          <w:t>Rysunek 214 Przykładowa lista wygenerowanych raportów</w:t>
        </w:r>
        <w:r>
          <w:rPr>
            <w:noProof/>
            <w:webHidden/>
          </w:rPr>
          <w:tab/>
        </w:r>
        <w:r>
          <w:rPr>
            <w:noProof/>
            <w:webHidden/>
          </w:rPr>
          <w:fldChar w:fldCharType="begin"/>
        </w:r>
        <w:r>
          <w:rPr>
            <w:noProof/>
            <w:webHidden/>
          </w:rPr>
          <w:instrText xml:space="preserve"> PAGEREF _Toc25068025 \h </w:instrText>
        </w:r>
        <w:r>
          <w:rPr>
            <w:noProof/>
            <w:webHidden/>
          </w:rPr>
        </w:r>
        <w:r>
          <w:rPr>
            <w:noProof/>
            <w:webHidden/>
          </w:rPr>
          <w:fldChar w:fldCharType="separate"/>
        </w:r>
        <w:r>
          <w:rPr>
            <w:noProof/>
            <w:webHidden/>
          </w:rPr>
          <w:t>225</w:t>
        </w:r>
        <w:r>
          <w:rPr>
            <w:noProof/>
            <w:webHidden/>
          </w:rPr>
          <w:fldChar w:fldCharType="end"/>
        </w:r>
      </w:hyperlink>
    </w:p>
    <w:p w14:paraId="0521578A"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26" w:history="1">
        <w:r w:rsidRPr="00EC5BC9">
          <w:rPr>
            <w:rStyle w:val="Hipercze"/>
            <w:noProof/>
          </w:rPr>
          <w:t>Rysunek 215 Przykładowa lista zdarzeń systemowych</w:t>
        </w:r>
        <w:r>
          <w:rPr>
            <w:noProof/>
            <w:webHidden/>
          </w:rPr>
          <w:tab/>
        </w:r>
        <w:r>
          <w:rPr>
            <w:noProof/>
            <w:webHidden/>
          </w:rPr>
          <w:fldChar w:fldCharType="begin"/>
        </w:r>
        <w:r>
          <w:rPr>
            <w:noProof/>
            <w:webHidden/>
          </w:rPr>
          <w:instrText xml:space="preserve"> PAGEREF _Toc25068026 \h </w:instrText>
        </w:r>
        <w:r>
          <w:rPr>
            <w:noProof/>
            <w:webHidden/>
          </w:rPr>
        </w:r>
        <w:r>
          <w:rPr>
            <w:noProof/>
            <w:webHidden/>
          </w:rPr>
          <w:fldChar w:fldCharType="separate"/>
        </w:r>
        <w:r>
          <w:rPr>
            <w:noProof/>
            <w:webHidden/>
          </w:rPr>
          <w:t>226</w:t>
        </w:r>
        <w:r>
          <w:rPr>
            <w:noProof/>
            <w:webHidden/>
          </w:rPr>
          <w:fldChar w:fldCharType="end"/>
        </w:r>
      </w:hyperlink>
    </w:p>
    <w:p w14:paraId="6B27F87C"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27" w:history="1">
        <w:r w:rsidRPr="00EC5BC9">
          <w:rPr>
            <w:rStyle w:val="Hipercze"/>
            <w:noProof/>
          </w:rPr>
          <w:t>Rysunek 216 Szczegóły zdarzenia systemowego</w:t>
        </w:r>
        <w:r>
          <w:rPr>
            <w:noProof/>
            <w:webHidden/>
          </w:rPr>
          <w:tab/>
        </w:r>
        <w:r>
          <w:rPr>
            <w:noProof/>
            <w:webHidden/>
          </w:rPr>
          <w:fldChar w:fldCharType="begin"/>
        </w:r>
        <w:r>
          <w:rPr>
            <w:noProof/>
            <w:webHidden/>
          </w:rPr>
          <w:instrText xml:space="preserve"> PAGEREF _Toc25068027 \h </w:instrText>
        </w:r>
        <w:r>
          <w:rPr>
            <w:noProof/>
            <w:webHidden/>
          </w:rPr>
        </w:r>
        <w:r>
          <w:rPr>
            <w:noProof/>
            <w:webHidden/>
          </w:rPr>
          <w:fldChar w:fldCharType="separate"/>
        </w:r>
        <w:r>
          <w:rPr>
            <w:noProof/>
            <w:webHidden/>
          </w:rPr>
          <w:t>227</w:t>
        </w:r>
        <w:r>
          <w:rPr>
            <w:noProof/>
            <w:webHidden/>
          </w:rPr>
          <w:fldChar w:fldCharType="end"/>
        </w:r>
      </w:hyperlink>
    </w:p>
    <w:p w14:paraId="7774A574"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28" w:history="1">
        <w:r w:rsidRPr="00EC5BC9">
          <w:rPr>
            <w:rStyle w:val="Hipercze"/>
            <w:noProof/>
          </w:rPr>
          <w:t>Rysunek 217 Menu nawigacyjne - sekcja administracja</w:t>
        </w:r>
        <w:r>
          <w:rPr>
            <w:noProof/>
            <w:webHidden/>
          </w:rPr>
          <w:tab/>
        </w:r>
        <w:r>
          <w:rPr>
            <w:noProof/>
            <w:webHidden/>
          </w:rPr>
          <w:fldChar w:fldCharType="begin"/>
        </w:r>
        <w:r>
          <w:rPr>
            <w:noProof/>
            <w:webHidden/>
          </w:rPr>
          <w:instrText xml:space="preserve"> PAGEREF _Toc25068028 \h </w:instrText>
        </w:r>
        <w:r>
          <w:rPr>
            <w:noProof/>
            <w:webHidden/>
          </w:rPr>
        </w:r>
        <w:r>
          <w:rPr>
            <w:noProof/>
            <w:webHidden/>
          </w:rPr>
          <w:fldChar w:fldCharType="separate"/>
        </w:r>
        <w:r>
          <w:rPr>
            <w:noProof/>
            <w:webHidden/>
          </w:rPr>
          <w:t>228</w:t>
        </w:r>
        <w:r>
          <w:rPr>
            <w:noProof/>
            <w:webHidden/>
          </w:rPr>
          <w:fldChar w:fldCharType="end"/>
        </w:r>
      </w:hyperlink>
    </w:p>
    <w:p w14:paraId="50FC4F72"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29" w:history="1">
        <w:r w:rsidRPr="00EC5BC9">
          <w:rPr>
            <w:rStyle w:val="Hipercze"/>
            <w:noProof/>
          </w:rPr>
          <w:t>Rysunek 218 Formularz wyboru narzędzi</w:t>
        </w:r>
        <w:r>
          <w:rPr>
            <w:noProof/>
            <w:webHidden/>
          </w:rPr>
          <w:tab/>
        </w:r>
        <w:r>
          <w:rPr>
            <w:noProof/>
            <w:webHidden/>
          </w:rPr>
          <w:fldChar w:fldCharType="begin"/>
        </w:r>
        <w:r>
          <w:rPr>
            <w:noProof/>
            <w:webHidden/>
          </w:rPr>
          <w:instrText xml:space="preserve"> PAGEREF _Toc25068029 \h </w:instrText>
        </w:r>
        <w:r>
          <w:rPr>
            <w:noProof/>
            <w:webHidden/>
          </w:rPr>
        </w:r>
        <w:r>
          <w:rPr>
            <w:noProof/>
            <w:webHidden/>
          </w:rPr>
          <w:fldChar w:fldCharType="separate"/>
        </w:r>
        <w:r>
          <w:rPr>
            <w:noProof/>
            <w:webHidden/>
          </w:rPr>
          <w:t>229</w:t>
        </w:r>
        <w:r>
          <w:rPr>
            <w:noProof/>
            <w:webHidden/>
          </w:rPr>
          <w:fldChar w:fldCharType="end"/>
        </w:r>
      </w:hyperlink>
    </w:p>
    <w:p w14:paraId="7A80AF70"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30" w:history="1">
        <w:r w:rsidRPr="00EC5BC9">
          <w:rPr>
            <w:rStyle w:val="Hipercze"/>
            <w:noProof/>
          </w:rPr>
          <w:t>Rysunek 219 Rejestry – zdarzenia systemowe</w:t>
        </w:r>
        <w:r>
          <w:rPr>
            <w:noProof/>
            <w:webHidden/>
          </w:rPr>
          <w:tab/>
        </w:r>
        <w:r>
          <w:rPr>
            <w:noProof/>
            <w:webHidden/>
          </w:rPr>
          <w:fldChar w:fldCharType="begin"/>
        </w:r>
        <w:r>
          <w:rPr>
            <w:noProof/>
            <w:webHidden/>
          </w:rPr>
          <w:instrText xml:space="preserve"> PAGEREF _Toc25068030 \h </w:instrText>
        </w:r>
        <w:r>
          <w:rPr>
            <w:noProof/>
            <w:webHidden/>
          </w:rPr>
        </w:r>
        <w:r>
          <w:rPr>
            <w:noProof/>
            <w:webHidden/>
          </w:rPr>
          <w:fldChar w:fldCharType="separate"/>
        </w:r>
        <w:r>
          <w:rPr>
            <w:noProof/>
            <w:webHidden/>
          </w:rPr>
          <w:t>229</w:t>
        </w:r>
        <w:r>
          <w:rPr>
            <w:noProof/>
            <w:webHidden/>
          </w:rPr>
          <w:fldChar w:fldCharType="end"/>
        </w:r>
      </w:hyperlink>
    </w:p>
    <w:p w14:paraId="35D75286"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31" w:history="1">
        <w:r w:rsidRPr="00EC5BC9">
          <w:rPr>
            <w:rStyle w:val="Hipercze"/>
            <w:noProof/>
          </w:rPr>
          <w:t>Rysunek 220 Szczegóły zdarzenia systemowego</w:t>
        </w:r>
        <w:r>
          <w:rPr>
            <w:noProof/>
            <w:webHidden/>
          </w:rPr>
          <w:tab/>
        </w:r>
        <w:r>
          <w:rPr>
            <w:noProof/>
            <w:webHidden/>
          </w:rPr>
          <w:fldChar w:fldCharType="begin"/>
        </w:r>
        <w:r>
          <w:rPr>
            <w:noProof/>
            <w:webHidden/>
          </w:rPr>
          <w:instrText xml:space="preserve"> PAGEREF _Toc25068031 \h </w:instrText>
        </w:r>
        <w:r>
          <w:rPr>
            <w:noProof/>
            <w:webHidden/>
          </w:rPr>
        </w:r>
        <w:r>
          <w:rPr>
            <w:noProof/>
            <w:webHidden/>
          </w:rPr>
          <w:fldChar w:fldCharType="separate"/>
        </w:r>
        <w:r>
          <w:rPr>
            <w:noProof/>
            <w:webHidden/>
          </w:rPr>
          <w:t>230</w:t>
        </w:r>
        <w:r>
          <w:rPr>
            <w:noProof/>
            <w:webHidden/>
          </w:rPr>
          <w:fldChar w:fldCharType="end"/>
        </w:r>
      </w:hyperlink>
    </w:p>
    <w:p w14:paraId="2085BBD1"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32" w:history="1">
        <w:r w:rsidRPr="00EC5BC9">
          <w:rPr>
            <w:rStyle w:val="Hipercze"/>
            <w:noProof/>
          </w:rPr>
          <w:t>Rysunek 221 Menu nawigacyjne - sekcja administracja</w:t>
        </w:r>
        <w:r>
          <w:rPr>
            <w:noProof/>
            <w:webHidden/>
          </w:rPr>
          <w:tab/>
        </w:r>
        <w:r>
          <w:rPr>
            <w:noProof/>
            <w:webHidden/>
          </w:rPr>
          <w:fldChar w:fldCharType="begin"/>
        </w:r>
        <w:r>
          <w:rPr>
            <w:noProof/>
            <w:webHidden/>
          </w:rPr>
          <w:instrText xml:space="preserve"> PAGEREF _Toc25068032 \h </w:instrText>
        </w:r>
        <w:r>
          <w:rPr>
            <w:noProof/>
            <w:webHidden/>
          </w:rPr>
        </w:r>
        <w:r>
          <w:rPr>
            <w:noProof/>
            <w:webHidden/>
          </w:rPr>
          <w:fldChar w:fldCharType="separate"/>
        </w:r>
        <w:r>
          <w:rPr>
            <w:noProof/>
            <w:webHidden/>
          </w:rPr>
          <w:t>231</w:t>
        </w:r>
        <w:r>
          <w:rPr>
            <w:noProof/>
            <w:webHidden/>
          </w:rPr>
          <w:fldChar w:fldCharType="end"/>
        </w:r>
      </w:hyperlink>
    </w:p>
    <w:p w14:paraId="4583124C"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33" w:history="1">
        <w:r w:rsidRPr="00EC5BC9">
          <w:rPr>
            <w:rStyle w:val="Hipercze"/>
            <w:noProof/>
          </w:rPr>
          <w:t>Rysunek 222 Formularz wyboru narzędzi</w:t>
        </w:r>
        <w:r>
          <w:rPr>
            <w:noProof/>
            <w:webHidden/>
          </w:rPr>
          <w:tab/>
        </w:r>
        <w:r>
          <w:rPr>
            <w:noProof/>
            <w:webHidden/>
          </w:rPr>
          <w:fldChar w:fldCharType="begin"/>
        </w:r>
        <w:r>
          <w:rPr>
            <w:noProof/>
            <w:webHidden/>
          </w:rPr>
          <w:instrText xml:space="preserve"> PAGEREF _Toc25068033 \h </w:instrText>
        </w:r>
        <w:r>
          <w:rPr>
            <w:noProof/>
            <w:webHidden/>
          </w:rPr>
        </w:r>
        <w:r>
          <w:rPr>
            <w:noProof/>
            <w:webHidden/>
          </w:rPr>
          <w:fldChar w:fldCharType="separate"/>
        </w:r>
        <w:r>
          <w:rPr>
            <w:noProof/>
            <w:webHidden/>
          </w:rPr>
          <w:t>232</w:t>
        </w:r>
        <w:r>
          <w:rPr>
            <w:noProof/>
            <w:webHidden/>
          </w:rPr>
          <w:fldChar w:fldCharType="end"/>
        </w:r>
      </w:hyperlink>
    </w:p>
    <w:p w14:paraId="5061D17D"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34" w:history="1">
        <w:r w:rsidRPr="00EC5BC9">
          <w:rPr>
            <w:rStyle w:val="Hipercze"/>
            <w:noProof/>
          </w:rPr>
          <w:t>Rysunek 223 Przykładowa lista dostępnych wniosków</w:t>
        </w:r>
        <w:r>
          <w:rPr>
            <w:noProof/>
            <w:webHidden/>
          </w:rPr>
          <w:tab/>
        </w:r>
        <w:r>
          <w:rPr>
            <w:noProof/>
            <w:webHidden/>
          </w:rPr>
          <w:fldChar w:fldCharType="begin"/>
        </w:r>
        <w:r>
          <w:rPr>
            <w:noProof/>
            <w:webHidden/>
          </w:rPr>
          <w:instrText xml:space="preserve"> PAGEREF _Toc25068034 \h </w:instrText>
        </w:r>
        <w:r>
          <w:rPr>
            <w:noProof/>
            <w:webHidden/>
          </w:rPr>
        </w:r>
        <w:r>
          <w:rPr>
            <w:noProof/>
            <w:webHidden/>
          </w:rPr>
          <w:fldChar w:fldCharType="separate"/>
        </w:r>
        <w:r>
          <w:rPr>
            <w:noProof/>
            <w:webHidden/>
          </w:rPr>
          <w:t>232</w:t>
        </w:r>
        <w:r>
          <w:rPr>
            <w:noProof/>
            <w:webHidden/>
          </w:rPr>
          <w:fldChar w:fldCharType="end"/>
        </w:r>
      </w:hyperlink>
    </w:p>
    <w:p w14:paraId="53AE871E"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35" w:history="1">
        <w:r w:rsidRPr="00EC5BC9">
          <w:rPr>
            <w:rStyle w:val="Hipercze"/>
            <w:noProof/>
          </w:rPr>
          <w:t>Rysunek 224 Menu nawigacyjne - sekcja Pomoc</w:t>
        </w:r>
        <w:r>
          <w:rPr>
            <w:noProof/>
            <w:webHidden/>
          </w:rPr>
          <w:tab/>
        </w:r>
        <w:r>
          <w:rPr>
            <w:noProof/>
            <w:webHidden/>
          </w:rPr>
          <w:fldChar w:fldCharType="begin"/>
        </w:r>
        <w:r>
          <w:rPr>
            <w:noProof/>
            <w:webHidden/>
          </w:rPr>
          <w:instrText xml:space="preserve"> PAGEREF _Toc25068035 \h </w:instrText>
        </w:r>
        <w:r>
          <w:rPr>
            <w:noProof/>
            <w:webHidden/>
          </w:rPr>
        </w:r>
        <w:r>
          <w:rPr>
            <w:noProof/>
            <w:webHidden/>
          </w:rPr>
          <w:fldChar w:fldCharType="separate"/>
        </w:r>
        <w:r>
          <w:rPr>
            <w:noProof/>
            <w:webHidden/>
          </w:rPr>
          <w:t>234</w:t>
        </w:r>
        <w:r>
          <w:rPr>
            <w:noProof/>
            <w:webHidden/>
          </w:rPr>
          <w:fldChar w:fldCharType="end"/>
        </w:r>
      </w:hyperlink>
    </w:p>
    <w:p w14:paraId="69827A83"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36" w:history="1">
        <w:r w:rsidRPr="00EC5BC9">
          <w:rPr>
            <w:rStyle w:val="Hipercze"/>
            <w:noProof/>
          </w:rPr>
          <w:t>Rysunek 225 Kreator wniosków – przykładowa lista</w:t>
        </w:r>
        <w:r>
          <w:rPr>
            <w:noProof/>
            <w:webHidden/>
          </w:rPr>
          <w:tab/>
        </w:r>
        <w:r>
          <w:rPr>
            <w:noProof/>
            <w:webHidden/>
          </w:rPr>
          <w:fldChar w:fldCharType="begin"/>
        </w:r>
        <w:r>
          <w:rPr>
            <w:noProof/>
            <w:webHidden/>
          </w:rPr>
          <w:instrText xml:space="preserve"> PAGEREF _Toc25068036 \h </w:instrText>
        </w:r>
        <w:r>
          <w:rPr>
            <w:noProof/>
            <w:webHidden/>
          </w:rPr>
        </w:r>
        <w:r>
          <w:rPr>
            <w:noProof/>
            <w:webHidden/>
          </w:rPr>
          <w:fldChar w:fldCharType="separate"/>
        </w:r>
        <w:r>
          <w:rPr>
            <w:noProof/>
            <w:webHidden/>
          </w:rPr>
          <w:t>235</w:t>
        </w:r>
        <w:r>
          <w:rPr>
            <w:noProof/>
            <w:webHidden/>
          </w:rPr>
          <w:fldChar w:fldCharType="end"/>
        </w:r>
      </w:hyperlink>
    </w:p>
    <w:p w14:paraId="4DA2F404"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37" w:history="1">
        <w:r w:rsidRPr="00EC5BC9">
          <w:rPr>
            <w:rStyle w:val="Hipercze"/>
            <w:noProof/>
          </w:rPr>
          <w:t>Rysunek 226 Szczegóły formularza – edycja funkcji Kreatora</w:t>
        </w:r>
        <w:r>
          <w:rPr>
            <w:noProof/>
            <w:webHidden/>
          </w:rPr>
          <w:tab/>
        </w:r>
        <w:r>
          <w:rPr>
            <w:noProof/>
            <w:webHidden/>
          </w:rPr>
          <w:fldChar w:fldCharType="begin"/>
        </w:r>
        <w:r>
          <w:rPr>
            <w:noProof/>
            <w:webHidden/>
          </w:rPr>
          <w:instrText xml:space="preserve"> PAGEREF _Toc25068037 \h </w:instrText>
        </w:r>
        <w:r>
          <w:rPr>
            <w:noProof/>
            <w:webHidden/>
          </w:rPr>
        </w:r>
        <w:r>
          <w:rPr>
            <w:noProof/>
            <w:webHidden/>
          </w:rPr>
          <w:fldChar w:fldCharType="separate"/>
        </w:r>
        <w:r>
          <w:rPr>
            <w:noProof/>
            <w:webHidden/>
          </w:rPr>
          <w:t>236</w:t>
        </w:r>
        <w:r>
          <w:rPr>
            <w:noProof/>
            <w:webHidden/>
          </w:rPr>
          <w:fldChar w:fldCharType="end"/>
        </w:r>
      </w:hyperlink>
    </w:p>
    <w:p w14:paraId="7F782407"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38" w:history="1">
        <w:r w:rsidRPr="00EC5BC9">
          <w:rPr>
            <w:rStyle w:val="Hipercze"/>
            <w:noProof/>
          </w:rPr>
          <w:t>Rysunek 227 Menu nawigacyjne – sekcja Aditum</w:t>
        </w:r>
        <w:r>
          <w:rPr>
            <w:noProof/>
            <w:webHidden/>
          </w:rPr>
          <w:tab/>
        </w:r>
        <w:r>
          <w:rPr>
            <w:noProof/>
            <w:webHidden/>
          </w:rPr>
          <w:fldChar w:fldCharType="begin"/>
        </w:r>
        <w:r>
          <w:rPr>
            <w:noProof/>
            <w:webHidden/>
          </w:rPr>
          <w:instrText xml:space="preserve"> PAGEREF _Toc25068038 \h </w:instrText>
        </w:r>
        <w:r>
          <w:rPr>
            <w:noProof/>
            <w:webHidden/>
          </w:rPr>
        </w:r>
        <w:r>
          <w:rPr>
            <w:noProof/>
            <w:webHidden/>
          </w:rPr>
          <w:fldChar w:fldCharType="separate"/>
        </w:r>
        <w:r>
          <w:rPr>
            <w:noProof/>
            <w:webHidden/>
          </w:rPr>
          <w:t>239</w:t>
        </w:r>
        <w:r>
          <w:rPr>
            <w:noProof/>
            <w:webHidden/>
          </w:rPr>
          <w:fldChar w:fldCharType="end"/>
        </w:r>
      </w:hyperlink>
    </w:p>
    <w:p w14:paraId="3F0B13EF"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39" w:history="1">
        <w:r w:rsidRPr="00EC5BC9">
          <w:rPr>
            <w:rStyle w:val="Hipercze"/>
            <w:noProof/>
          </w:rPr>
          <w:t>Rysunek 228 Zaimportowane wnioski – przykładowa lista</w:t>
        </w:r>
        <w:r>
          <w:rPr>
            <w:noProof/>
            <w:webHidden/>
          </w:rPr>
          <w:tab/>
        </w:r>
        <w:r>
          <w:rPr>
            <w:noProof/>
            <w:webHidden/>
          </w:rPr>
          <w:fldChar w:fldCharType="begin"/>
        </w:r>
        <w:r>
          <w:rPr>
            <w:noProof/>
            <w:webHidden/>
          </w:rPr>
          <w:instrText xml:space="preserve"> PAGEREF _Toc25068039 \h </w:instrText>
        </w:r>
        <w:r>
          <w:rPr>
            <w:noProof/>
            <w:webHidden/>
          </w:rPr>
        </w:r>
        <w:r>
          <w:rPr>
            <w:noProof/>
            <w:webHidden/>
          </w:rPr>
          <w:fldChar w:fldCharType="separate"/>
        </w:r>
        <w:r>
          <w:rPr>
            <w:noProof/>
            <w:webHidden/>
          </w:rPr>
          <w:t>240</w:t>
        </w:r>
        <w:r>
          <w:rPr>
            <w:noProof/>
            <w:webHidden/>
          </w:rPr>
          <w:fldChar w:fldCharType="end"/>
        </w:r>
      </w:hyperlink>
    </w:p>
    <w:p w14:paraId="2708872D"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40" w:history="1">
        <w:r w:rsidRPr="00EC5BC9">
          <w:rPr>
            <w:rStyle w:val="Hipercze"/>
            <w:noProof/>
          </w:rPr>
          <w:t>Rysunek 229 Logi importów – przykładowa lista</w:t>
        </w:r>
        <w:r>
          <w:rPr>
            <w:noProof/>
            <w:webHidden/>
          </w:rPr>
          <w:tab/>
        </w:r>
        <w:r>
          <w:rPr>
            <w:noProof/>
            <w:webHidden/>
          </w:rPr>
          <w:fldChar w:fldCharType="begin"/>
        </w:r>
        <w:r>
          <w:rPr>
            <w:noProof/>
            <w:webHidden/>
          </w:rPr>
          <w:instrText xml:space="preserve"> PAGEREF _Toc25068040 \h </w:instrText>
        </w:r>
        <w:r>
          <w:rPr>
            <w:noProof/>
            <w:webHidden/>
          </w:rPr>
        </w:r>
        <w:r>
          <w:rPr>
            <w:noProof/>
            <w:webHidden/>
          </w:rPr>
          <w:fldChar w:fldCharType="separate"/>
        </w:r>
        <w:r>
          <w:rPr>
            <w:noProof/>
            <w:webHidden/>
          </w:rPr>
          <w:t>241</w:t>
        </w:r>
        <w:r>
          <w:rPr>
            <w:noProof/>
            <w:webHidden/>
          </w:rPr>
          <w:fldChar w:fldCharType="end"/>
        </w:r>
      </w:hyperlink>
    </w:p>
    <w:p w14:paraId="0D368A8A"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41" w:history="1">
        <w:r w:rsidRPr="00EC5BC9">
          <w:rPr>
            <w:rStyle w:val="Hipercze"/>
            <w:noProof/>
          </w:rPr>
          <w:t>Rysunek 230 Szczegóły wybranego wniosku – przykład</w:t>
        </w:r>
        <w:r>
          <w:rPr>
            <w:noProof/>
            <w:webHidden/>
          </w:rPr>
          <w:tab/>
        </w:r>
        <w:r>
          <w:rPr>
            <w:noProof/>
            <w:webHidden/>
          </w:rPr>
          <w:fldChar w:fldCharType="begin"/>
        </w:r>
        <w:r>
          <w:rPr>
            <w:noProof/>
            <w:webHidden/>
          </w:rPr>
          <w:instrText xml:space="preserve"> PAGEREF _Toc25068041 \h </w:instrText>
        </w:r>
        <w:r>
          <w:rPr>
            <w:noProof/>
            <w:webHidden/>
          </w:rPr>
        </w:r>
        <w:r>
          <w:rPr>
            <w:noProof/>
            <w:webHidden/>
          </w:rPr>
          <w:fldChar w:fldCharType="separate"/>
        </w:r>
        <w:r>
          <w:rPr>
            <w:noProof/>
            <w:webHidden/>
          </w:rPr>
          <w:t>242</w:t>
        </w:r>
        <w:r>
          <w:rPr>
            <w:noProof/>
            <w:webHidden/>
          </w:rPr>
          <w:fldChar w:fldCharType="end"/>
        </w:r>
      </w:hyperlink>
    </w:p>
    <w:p w14:paraId="006D84A9"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42" w:history="1">
        <w:r w:rsidRPr="00EC5BC9">
          <w:rPr>
            <w:rStyle w:val="Hipercze"/>
            <w:noProof/>
          </w:rPr>
          <w:t>Rysunek 231 Import danych do bazy Aditum – Administrator Systemu</w:t>
        </w:r>
        <w:r>
          <w:rPr>
            <w:noProof/>
            <w:webHidden/>
          </w:rPr>
          <w:tab/>
        </w:r>
        <w:r>
          <w:rPr>
            <w:noProof/>
            <w:webHidden/>
          </w:rPr>
          <w:fldChar w:fldCharType="begin"/>
        </w:r>
        <w:r>
          <w:rPr>
            <w:noProof/>
            <w:webHidden/>
          </w:rPr>
          <w:instrText xml:space="preserve"> PAGEREF _Toc25068042 \h </w:instrText>
        </w:r>
        <w:r>
          <w:rPr>
            <w:noProof/>
            <w:webHidden/>
          </w:rPr>
        </w:r>
        <w:r>
          <w:rPr>
            <w:noProof/>
            <w:webHidden/>
          </w:rPr>
          <w:fldChar w:fldCharType="separate"/>
        </w:r>
        <w:r>
          <w:rPr>
            <w:noProof/>
            <w:webHidden/>
          </w:rPr>
          <w:t>243</w:t>
        </w:r>
        <w:r>
          <w:rPr>
            <w:noProof/>
            <w:webHidden/>
          </w:rPr>
          <w:fldChar w:fldCharType="end"/>
        </w:r>
      </w:hyperlink>
    </w:p>
    <w:p w14:paraId="04870789"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43" w:history="1">
        <w:r w:rsidRPr="00EC5BC9">
          <w:rPr>
            <w:rStyle w:val="Hipercze"/>
            <w:noProof/>
          </w:rPr>
          <w:t>Rysunek 232 Wybór sposobu importu danych</w:t>
        </w:r>
        <w:r>
          <w:rPr>
            <w:noProof/>
            <w:webHidden/>
          </w:rPr>
          <w:tab/>
        </w:r>
        <w:r>
          <w:rPr>
            <w:noProof/>
            <w:webHidden/>
          </w:rPr>
          <w:fldChar w:fldCharType="begin"/>
        </w:r>
        <w:r>
          <w:rPr>
            <w:noProof/>
            <w:webHidden/>
          </w:rPr>
          <w:instrText xml:space="preserve"> PAGEREF _Toc25068043 \h </w:instrText>
        </w:r>
        <w:r>
          <w:rPr>
            <w:noProof/>
            <w:webHidden/>
          </w:rPr>
        </w:r>
        <w:r>
          <w:rPr>
            <w:noProof/>
            <w:webHidden/>
          </w:rPr>
          <w:fldChar w:fldCharType="separate"/>
        </w:r>
        <w:r>
          <w:rPr>
            <w:noProof/>
            <w:webHidden/>
          </w:rPr>
          <w:t>244</w:t>
        </w:r>
        <w:r>
          <w:rPr>
            <w:noProof/>
            <w:webHidden/>
          </w:rPr>
          <w:fldChar w:fldCharType="end"/>
        </w:r>
      </w:hyperlink>
    </w:p>
    <w:p w14:paraId="4B38D8D4"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44" w:history="1">
        <w:r w:rsidRPr="00EC5BC9">
          <w:rPr>
            <w:rStyle w:val="Hipercze"/>
            <w:noProof/>
          </w:rPr>
          <w:t>Rysunek 233 Wybór wniosków z pliku do importu</w:t>
        </w:r>
        <w:r>
          <w:rPr>
            <w:noProof/>
            <w:webHidden/>
          </w:rPr>
          <w:tab/>
        </w:r>
        <w:r>
          <w:rPr>
            <w:noProof/>
            <w:webHidden/>
          </w:rPr>
          <w:fldChar w:fldCharType="begin"/>
        </w:r>
        <w:r>
          <w:rPr>
            <w:noProof/>
            <w:webHidden/>
          </w:rPr>
          <w:instrText xml:space="preserve"> PAGEREF _Toc25068044 \h </w:instrText>
        </w:r>
        <w:r>
          <w:rPr>
            <w:noProof/>
            <w:webHidden/>
          </w:rPr>
        </w:r>
        <w:r>
          <w:rPr>
            <w:noProof/>
            <w:webHidden/>
          </w:rPr>
          <w:fldChar w:fldCharType="separate"/>
        </w:r>
        <w:r>
          <w:rPr>
            <w:noProof/>
            <w:webHidden/>
          </w:rPr>
          <w:t>245</w:t>
        </w:r>
        <w:r>
          <w:rPr>
            <w:noProof/>
            <w:webHidden/>
          </w:rPr>
          <w:fldChar w:fldCharType="end"/>
        </w:r>
      </w:hyperlink>
    </w:p>
    <w:p w14:paraId="5EE31BFB"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45" w:history="1">
        <w:r w:rsidRPr="00EC5BC9">
          <w:rPr>
            <w:rStyle w:val="Hipercze"/>
            <w:noProof/>
          </w:rPr>
          <w:t>Rysunek 234 Potwierdzenie operacji importu danych</w:t>
        </w:r>
        <w:r>
          <w:rPr>
            <w:noProof/>
            <w:webHidden/>
          </w:rPr>
          <w:tab/>
        </w:r>
        <w:r>
          <w:rPr>
            <w:noProof/>
            <w:webHidden/>
          </w:rPr>
          <w:fldChar w:fldCharType="begin"/>
        </w:r>
        <w:r>
          <w:rPr>
            <w:noProof/>
            <w:webHidden/>
          </w:rPr>
          <w:instrText xml:space="preserve"> PAGEREF _Toc25068045 \h </w:instrText>
        </w:r>
        <w:r>
          <w:rPr>
            <w:noProof/>
            <w:webHidden/>
          </w:rPr>
        </w:r>
        <w:r>
          <w:rPr>
            <w:noProof/>
            <w:webHidden/>
          </w:rPr>
          <w:fldChar w:fldCharType="separate"/>
        </w:r>
        <w:r>
          <w:rPr>
            <w:noProof/>
            <w:webHidden/>
          </w:rPr>
          <w:t>245</w:t>
        </w:r>
        <w:r>
          <w:rPr>
            <w:noProof/>
            <w:webHidden/>
          </w:rPr>
          <w:fldChar w:fldCharType="end"/>
        </w:r>
      </w:hyperlink>
    </w:p>
    <w:p w14:paraId="49B55A67"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46" w:history="1">
        <w:r w:rsidRPr="00EC5BC9">
          <w:rPr>
            <w:rStyle w:val="Hipercze"/>
            <w:noProof/>
          </w:rPr>
          <w:t>Rysunek 235 Log importu – przykładowa lista</w:t>
        </w:r>
        <w:r>
          <w:rPr>
            <w:noProof/>
            <w:webHidden/>
          </w:rPr>
          <w:tab/>
        </w:r>
        <w:r>
          <w:rPr>
            <w:noProof/>
            <w:webHidden/>
          </w:rPr>
          <w:fldChar w:fldCharType="begin"/>
        </w:r>
        <w:r>
          <w:rPr>
            <w:noProof/>
            <w:webHidden/>
          </w:rPr>
          <w:instrText xml:space="preserve"> PAGEREF _Toc25068046 \h </w:instrText>
        </w:r>
        <w:r>
          <w:rPr>
            <w:noProof/>
            <w:webHidden/>
          </w:rPr>
        </w:r>
        <w:r>
          <w:rPr>
            <w:noProof/>
            <w:webHidden/>
          </w:rPr>
          <w:fldChar w:fldCharType="separate"/>
        </w:r>
        <w:r>
          <w:rPr>
            <w:noProof/>
            <w:webHidden/>
          </w:rPr>
          <w:t>246</w:t>
        </w:r>
        <w:r>
          <w:rPr>
            <w:noProof/>
            <w:webHidden/>
          </w:rPr>
          <w:fldChar w:fldCharType="end"/>
        </w:r>
      </w:hyperlink>
    </w:p>
    <w:p w14:paraId="4D5A02AD"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47" w:history="1">
        <w:r w:rsidRPr="00EC5BC9">
          <w:rPr>
            <w:rStyle w:val="Hipercze"/>
            <w:noProof/>
          </w:rPr>
          <w:t>Rysunek 236 Import danych do bazy Aditum – Administrator Realizatora</w:t>
        </w:r>
        <w:r>
          <w:rPr>
            <w:noProof/>
            <w:webHidden/>
          </w:rPr>
          <w:tab/>
        </w:r>
        <w:r>
          <w:rPr>
            <w:noProof/>
            <w:webHidden/>
          </w:rPr>
          <w:fldChar w:fldCharType="begin"/>
        </w:r>
        <w:r>
          <w:rPr>
            <w:noProof/>
            <w:webHidden/>
          </w:rPr>
          <w:instrText xml:space="preserve"> PAGEREF _Toc25068047 \h </w:instrText>
        </w:r>
        <w:r>
          <w:rPr>
            <w:noProof/>
            <w:webHidden/>
          </w:rPr>
        </w:r>
        <w:r>
          <w:rPr>
            <w:noProof/>
            <w:webHidden/>
          </w:rPr>
          <w:fldChar w:fldCharType="separate"/>
        </w:r>
        <w:r>
          <w:rPr>
            <w:noProof/>
            <w:webHidden/>
          </w:rPr>
          <w:t>247</w:t>
        </w:r>
        <w:r>
          <w:rPr>
            <w:noProof/>
            <w:webHidden/>
          </w:rPr>
          <w:fldChar w:fldCharType="end"/>
        </w:r>
      </w:hyperlink>
    </w:p>
    <w:p w14:paraId="112577D9"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48" w:history="1">
        <w:r w:rsidRPr="00EC5BC9">
          <w:rPr>
            <w:rStyle w:val="Hipercze"/>
            <w:noProof/>
          </w:rPr>
          <w:t>Rysunek 237 Wybór sposobu importu danych</w:t>
        </w:r>
        <w:r>
          <w:rPr>
            <w:noProof/>
            <w:webHidden/>
          </w:rPr>
          <w:tab/>
        </w:r>
        <w:r>
          <w:rPr>
            <w:noProof/>
            <w:webHidden/>
          </w:rPr>
          <w:fldChar w:fldCharType="begin"/>
        </w:r>
        <w:r>
          <w:rPr>
            <w:noProof/>
            <w:webHidden/>
          </w:rPr>
          <w:instrText xml:space="preserve"> PAGEREF _Toc25068048 \h </w:instrText>
        </w:r>
        <w:r>
          <w:rPr>
            <w:noProof/>
            <w:webHidden/>
          </w:rPr>
        </w:r>
        <w:r>
          <w:rPr>
            <w:noProof/>
            <w:webHidden/>
          </w:rPr>
          <w:fldChar w:fldCharType="separate"/>
        </w:r>
        <w:r>
          <w:rPr>
            <w:noProof/>
            <w:webHidden/>
          </w:rPr>
          <w:t>247</w:t>
        </w:r>
        <w:r>
          <w:rPr>
            <w:noProof/>
            <w:webHidden/>
          </w:rPr>
          <w:fldChar w:fldCharType="end"/>
        </w:r>
      </w:hyperlink>
    </w:p>
    <w:p w14:paraId="657380DE"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49" w:history="1">
        <w:r w:rsidRPr="00EC5BC9">
          <w:rPr>
            <w:rStyle w:val="Hipercze"/>
            <w:noProof/>
          </w:rPr>
          <w:t>Rysunek 238 Wybór wniosków z pliku do importu</w:t>
        </w:r>
        <w:r>
          <w:rPr>
            <w:noProof/>
            <w:webHidden/>
          </w:rPr>
          <w:tab/>
        </w:r>
        <w:r>
          <w:rPr>
            <w:noProof/>
            <w:webHidden/>
          </w:rPr>
          <w:fldChar w:fldCharType="begin"/>
        </w:r>
        <w:r>
          <w:rPr>
            <w:noProof/>
            <w:webHidden/>
          </w:rPr>
          <w:instrText xml:space="preserve"> PAGEREF _Toc25068049 \h </w:instrText>
        </w:r>
        <w:r>
          <w:rPr>
            <w:noProof/>
            <w:webHidden/>
          </w:rPr>
        </w:r>
        <w:r>
          <w:rPr>
            <w:noProof/>
            <w:webHidden/>
          </w:rPr>
          <w:fldChar w:fldCharType="separate"/>
        </w:r>
        <w:r>
          <w:rPr>
            <w:noProof/>
            <w:webHidden/>
          </w:rPr>
          <w:t>248</w:t>
        </w:r>
        <w:r>
          <w:rPr>
            <w:noProof/>
            <w:webHidden/>
          </w:rPr>
          <w:fldChar w:fldCharType="end"/>
        </w:r>
      </w:hyperlink>
    </w:p>
    <w:p w14:paraId="1B23B7F7"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50" w:history="1">
        <w:r w:rsidRPr="00EC5BC9">
          <w:rPr>
            <w:rStyle w:val="Hipercze"/>
            <w:noProof/>
          </w:rPr>
          <w:t>Rysunek 239 Potwierdzenie operacji importu danych</w:t>
        </w:r>
        <w:r>
          <w:rPr>
            <w:noProof/>
            <w:webHidden/>
          </w:rPr>
          <w:tab/>
        </w:r>
        <w:r>
          <w:rPr>
            <w:noProof/>
            <w:webHidden/>
          </w:rPr>
          <w:fldChar w:fldCharType="begin"/>
        </w:r>
        <w:r>
          <w:rPr>
            <w:noProof/>
            <w:webHidden/>
          </w:rPr>
          <w:instrText xml:space="preserve"> PAGEREF _Toc25068050 \h </w:instrText>
        </w:r>
        <w:r>
          <w:rPr>
            <w:noProof/>
            <w:webHidden/>
          </w:rPr>
        </w:r>
        <w:r>
          <w:rPr>
            <w:noProof/>
            <w:webHidden/>
          </w:rPr>
          <w:fldChar w:fldCharType="separate"/>
        </w:r>
        <w:r>
          <w:rPr>
            <w:noProof/>
            <w:webHidden/>
          </w:rPr>
          <w:t>248</w:t>
        </w:r>
        <w:r>
          <w:rPr>
            <w:noProof/>
            <w:webHidden/>
          </w:rPr>
          <w:fldChar w:fldCharType="end"/>
        </w:r>
      </w:hyperlink>
    </w:p>
    <w:p w14:paraId="4455471C"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51" w:history="1">
        <w:r w:rsidRPr="00EC5BC9">
          <w:rPr>
            <w:rStyle w:val="Hipercze"/>
            <w:noProof/>
          </w:rPr>
          <w:t>Rysunek 240 Log importu – przykładowa lista</w:t>
        </w:r>
        <w:r>
          <w:rPr>
            <w:noProof/>
            <w:webHidden/>
          </w:rPr>
          <w:tab/>
        </w:r>
        <w:r>
          <w:rPr>
            <w:noProof/>
            <w:webHidden/>
          </w:rPr>
          <w:fldChar w:fldCharType="begin"/>
        </w:r>
        <w:r>
          <w:rPr>
            <w:noProof/>
            <w:webHidden/>
          </w:rPr>
          <w:instrText xml:space="preserve"> PAGEREF _Toc25068051 \h </w:instrText>
        </w:r>
        <w:r>
          <w:rPr>
            <w:noProof/>
            <w:webHidden/>
          </w:rPr>
        </w:r>
        <w:r>
          <w:rPr>
            <w:noProof/>
            <w:webHidden/>
          </w:rPr>
          <w:fldChar w:fldCharType="separate"/>
        </w:r>
        <w:r>
          <w:rPr>
            <w:noProof/>
            <w:webHidden/>
          </w:rPr>
          <w:t>249</w:t>
        </w:r>
        <w:r>
          <w:rPr>
            <w:noProof/>
            <w:webHidden/>
          </w:rPr>
          <w:fldChar w:fldCharType="end"/>
        </w:r>
      </w:hyperlink>
    </w:p>
    <w:p w14:paraId="1695E8D9"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52" w:history="1">
        <w:r w:rsidRPr="00EC5BC9">
          <w:rPr>
            <w:rStyle w:val="Hipercze"/>
            <w:noProof/>
          </w:rPr>
          <w:t>Rysunek 241 Okno zapisu szablonu pliku aditum.csv</w:t>
        </w:r>
        <w:r>
          <w:rPr>
            <w:noProof/>
            <w:webHidden/>
          </w:rPr>
          <w:tab/>
        </w:r>
        <w:r>
          <w:rPr>
            <w:noProof/>
            <w:webHidden/>
          </w:rPr>
          <w:fldChar w:fldCharType="begin"/>
        </w:r>
        <w:r>
          <w:rPr>
            <w:noProof/>
            <w:webHidden/>
          </w:rPr>
          <w:instrText xml:space="preserve"> PAGEREF _Toc25068052 \h </w:instrText>
        </w:r>
        <w:r>
          <w:rPr>
            <w:noProof/>
            <w:webHidden/>
          </w:rPr>
        </w:r>
        <w:r>
          <w:rPr>
            <w:noProof/>
            <w:webHidden/>
          </w:rPr>
          <w:fldChar w:fldCharType="separate"/>
        </w:r>
        <w:r>
          <w:rPr>
            <w:noProof/>
            <w:webHidden/>
          </w:rPr>
          <w:t>250</w:t>
        </w:r>
        <w:r>
          <w:rPr>
            <w:noProof/>
            <w:webHidden/>
          </w:rPr>
          <w:fldChar w:fldCharType="end"/>
        </w:r>
      </w:hyperlink>
    </w:p>
    <w:p w14:paraId="101280FC"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53" w:history="1">
        <w:r w:rsidRPr="00EC5BC9">
          <w:rPr>
            <w:rStyle w:val="Hipercze"/>
            <w:noProof/>
          </w:rPr>
          <w:t>Rysunek 242 Formularz usuwania danych z bazy Aditum</w:t>
        </w:r>
        <w:r>
          <w:rPr>
            <w:noProof/>
            <w:webHidden/>
          </w:rPr>
          <w:tab/>
        </w:r>
        <w:r>
          <w:rPr>
            <w:noProof/>
            <w:webHidden/>
          </w:rPr>
          <w:fldChar w:fldCharType="begin"/>
        </w:r>
        <w:r>
          <w:rPr>
            <w:noProof/>
            <w:webHidden/>
          </w:rPr>
          <w:instrText xml:space="preserve"> PAGEREF _Toc25068053 \h </w:instrText>
        </w:r>
        <w:r>
          <w:rPr>
            <w:noProof/>
            <w:webHidden/>
          </w:rPr>
        </w:r>
        <w:r>
          <w:rPr>
            <w:noProof/>
            <w:webHidden/>
          </w:rPr>
          <w:fldChar w:fldCharType="separate"/>
        </w:r>
        <w:r>
          <w:rPr>
            <w:noProof/>
            <w:webHidden/>
          </w:rPr>
          <w:t>251</w:t>
        </w:r>
        <w:r>
          <w:rPr>
            <w:noProof/>
            <w:webHidden/>
          </w:rPr>
          <w:fldChar w:fldCharType="end"/>
        </w:r>
      </w:hyperlink>
    </w:p>
    <w:p w14:paraId="30EB0735"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54" w:history="1">
        <w:r w:rsidRPr="00EC5BC9">
          <w:rPr>
            <w:rStyle w:val="Hipercze"/>
            <w:noProof/>
          </w:rPr>
          <w:t>Rysunek 243 Formularz usuwania danych z bazy Aditum</w:t>
        </w:r>
        <w:r>
          <w:rPr>
            <w:noProof/>
            <w:webHidden/>
          </w:rPr>
          <w:tab/>
        </w:r>
        <w:r>
          <w:rPr>
            <w:noProof/>
            <w:webHidden/>
          </w:rPr>
          <w:fldChar w:fldCharType="begin"/>
        </w:r>
        <w:r>
          <w:rPr>
            <w:noProof/>
            <w:webHidden/>
          </w:rPr>
          <w:instrText xml:space="preserve"> PAGEREF _Toc25068054 \h </w:instrText>
        </w:r>
        <w:r>
          <w:rPr>
            <w:noProof/>
            <w:webHidden/>
          </w:rPr>
        </w:r>
        <w:r>
          <w:rPr>
            <w:noProof/>
            <w:webHidden/>
          </w:rPr>
          <w:fldChar w:fldCharType="separate"/>
        </w:r>
        <w:r>
          <w:rPr>
            <w:noProof/>
            <w:webHidden/>
          </w:rPr>
          <w:t>252</w:t>
        </w:r>
        <w:r>
          <w:rPr>
            <w:noProof/>
            <w:webHidden/>
          </w:rPr>
          <w:fldChar w:fldCharType="end"/>
        </w:r>
      </w:hyperlink>
    </w:p>
    <w:p w14:paraId="438056EB"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55" w:history="1">
        <w:r w:rsidRPr="00EC5BC9">
          <w:rPr>
            <w:rStyle w:val="Hipercze"/>
            <w:noProof/>
          </w:rPr>
          <w:t>Rysunek 244 Komunikat potwierdzenia usunięcia wniosku z listy</w:t>
        </w:r>
        <w:r>
          <w:rPr>
            <w:noProof/>
            <w:webHidden/>
          </w:rPr>
          <w:tab/>
        </w:r>
        <w:r>
          <w:rPr>
            <w:noProof/>
            <w:webHidden/>
          </w:rPr>
          <w:fldChar w:fldCharType="begin"/>
        </w:r>
        <w:r>
          <w:rPr>
            <w:noProof/>
            <w:webHidden/>
          </w:rPr>
          <w:instrText xml:space="preserve"> PAGEREF _Toc25068055 \h </w:instrText>
        </w:r>
        <w:r>
          <w:rPr>
            <w:noProof/>
            <w:webHidden/>
          </w:rPr>
        </w:r>
        <w:r>
          <w:rPr>
            <w:noProof/>
            <w:webHidden/>
          </w:rPr>
          <w:fldChar w:fldCharType="separate"/>
        </w:r>
        <w:r>
          <w:rPr>
            <w:noProof/>
            <w:webHidden/>
          </w:rPr>
          <w:t>253</w:t>
        </w:r>
        <w:r>
          <w:rPr>
            <w:noProof/>
            <w:webHidden/>
          </w:rPr>
          <w:fldChar w:fldCharType="end"/>
        </w:r>
      </w:hyperlink>
    </w:p>
    <w:p w14:paraId="2D9346F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56" w:history="1">
        <w:r w:rsidRPr="00EC5BC9">
          <w:rPr>
            <w:rStyle w:val="Hipercze"/>
            <w:noProof/>
          </w:rPr>
          <w:t>Rysunek 245 Komunikat potwierdzenia usunięcia wniosków związanych z wybranym importem</w:t>
        </w:r>
        <w:r>
          <w:rPr>
            <w:noProof/>
            <w:webHidden/>
          </w:rPr>
          <w:tab/>
        </w:r>
        <w:r>
          <w:rPr>
            <w:noProof/>
            <w:webHidden/>
          </w:rPr>
          <w:fldChar w:fldCharType="begin"/>
        </w:r>
        <w:r>
          <w:rPr>
            <w:noProof/>
            <w:webHidden/>
          </w:rPr>
          <w:instrText xml:space="preserve"> PAGEREF _Toc25068056 \h </w:instrText>
        </w:r>
        <w:r>
          <w:rPr>
            <w:noProof/>
            <w:webHidden/>
          </w:rPr>
        </w:r>
        <w:r>
          <w:rPr>
            <w:noProof/>
            <w:webHidden/>
          </w:rPr>
          <w:fldChar w:fldCharType="separate"/>
        </w:r>
        <w:r>
          <w:rPr>
            <w:noProof/>
            <w:webHidden/>
          </w:rPr>
          <w:t>254</w:t>
        </w:r>
        <w:r>
          <w:rPr>
            <w:noProof/>
            <w:webHidden/>
          </w:rPr>
          <w:fldChar w:fldCharType="end"/>
        </w:r>
      </w:hyperlink>
    </w:p>
    <w:p w14:paraId="06166A85"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57" w:history="1">
        <w:r w:rsidRPr="00EC5BC9">
          <w:rPr>
            <w:rStyle w:val="Hipercze"/>
            <w:noProof/>
          </w:rPr>
          <w:t>Rysunek 246 Menu nawigacyjne - sekcja Rejestry</w:t>
        </w:r>
        <w:r>
          <w:rPr>
            <w:noProof/>
            <w:webHidden/>
          </w:rPr>
          <w:tab/>
        </w:r>
        <w:r>
          <w:rPr>
            <w:noProof/>
            <w:webHidden/>
          </w:rPr>
          <w:fldChar w:fldCharType="begin"/>
        </w:r>
        <w:r>
          <w:rPr>
            <w:noProof/>
            <w:webHidden/>
          </w:rPr>
          <w:instrText xml:space="preserve"> PAGEREF _Toc25068057 \h </w:instrText>
        </w:r>
        <w:r>
          <w:rPr>
            <w:noProof/>
            <w:webHidden/>
          </w:rPr>
        </w:r>
        <w:r>
          <w:rPr>
            <w:noProof/>
            <w:webHidden/>
          </w:rPr>
          <w:fldChar w:fldCharType="separate"/>
        </w:r>
        <w:r>
          <w:rPr>
            <w:noProof/>
            <w:webHidden/>
          </w:rPr>
          <w:t>255</w:t>
        </w:r>
        <w:r>
          <w:rPr>
            <w:noProof/>
            <w:webHidden/>
          </w:rPr>
          <w:fldChar w:fldCharType="end"/>
        </w:r>
      </w:hyperlink>
    </w:p>
    <w:p w14:paraId="25011C4D"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58" w:history="1">
        <w:r w:rsidRPr="00EC5BC9">
          <w:rPr>
            <w:rStyle w:val="Hipercze"/>
            <w:noProof/>
          </w:rPr>
          <w:t>Rysunek 247 Karty ocen - przykładowa lista</w:t>
        </w:r>
        <w:r>
          <w:rPr>
            <w:noProof/>
            <w:webHidden/>
          </w:rPr>
          <w:tab/>
        </w:r>
        <w:r>
          <w:rPr>
            <w:noProof/>
            <w:webHidden/>
          </w:rPr>
          <w:fldChar w:fldCharType="begin"/>
        </w:r>
        <w:r>
          <w:rPr>
            <w:noProof/>
            <w:webHidden/>
          </w:rPr>
          <w:instrText xml:space="preserve"> PAGEREF _Toc25068058 \h </w:instrText>
        </w:r>
        <w:r>
          <w:rPr>
            <w:noProof/>
            <w:webHidden/>
          </w:rPr>
        </w:r>
        <w:r>
          <w:rPr>
            <w:noProof/>
            <w:webHidden/>
          </w:rPr>
          <w:fldChar w:fldCharType="separate"/>
        </w:r>
        <w:r>
          <w:rPr>
            <w:noProof/>
            <w:webHidden/>
          </w:rPr>
          <w:t>256</w:t>
        </w:r>
        <w:r>
          <w:rPr>
            <w:noProof/>
            <w:webHidden/>
          </w:rPr>
          <w:fldChar w:fldCharType="end"/>
        </w:r>
      </w:hyperlink>
    </w:p>
    <w:p w14:paraId="36A7815A" w14:textId="4067D25F"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59" w:history="1">
        <w:r w:rsidRPr="00EC5BC9">
          <w:rPr>
            <w:rStyle w:val="Hipercze"/>
            <w:noProof/>
          </w:rPr>
          <w:t xml:space="preserve"> Rysunek 248 Nowa karta oceny</w:t>
        </w:r>
        <w:r>
          <w:rPr>
            <w:noProof/>
            <w:webHidden/>
          </w:rPr>
          <w:tab/>
        </w:r>
        <w:r>
          <w:rPr>
            <w:noProof/>
            <w:webHidden/>
          </w:rPr>
          <w:fldChar w:fldCharType="begin"/>
        </w:r>
        <w:r>
          <w:rPr>
            <w:noProof/>
            <w:webHidden/>
          </w:rPr>
          <w:instrText xml:space="preserve"> PAGEREF _Toc25068059 \h </w:instrText>
        </w:r>
        <w:r>
          <w:rPr>
            <w:noProof/>
            <w:webHidden/>
          </w:rPr>
        </w:r>
        <w:r>
          <w:rPr>
            <w:noProof/>
            <w:webHidden/>
          </w:rPr>
          <w:fldChar w:fldCharType="separate"/>
        </w:r>
        <w:r>
          <w:rPr>
            <w:noProof/>
            <w:webHidden/>
          </w:rPr>
          <w:t>256</w:t>
        </w:r>
        <w:r>
          <w:rPr>
            <w:noProof/>
            <w:webHidden/>
          </w:rPr>
          <w:fldChar w:fldCharType="end"/>
        </w:r>
      </w:hyperlink>
    </w:p>
    <w:p w14:paraId="531A2932"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60" w:history="1">
        <w:r w:rsidRPr="00EC5BC9">
          <w:rPr>
            <w:rStyle w:val="Hipercze"/>
            <w:noProof/>
          </w:rPr>
          <w:t>Rysunek 249 Nowa karta oceny – lista kryteriów</w:t>
        </w:r>
        <w:r>
          <w:rPr>
            <w:noProof/>
            <w:webHidden/>
          </w:rPr>
          <w:tab/>
        </w:r>
        <w:r>
          <w:rPr>
            <w:noProof/>
            <w:webHidden/>
          </w:rPr>
          <w:fldChar w:fldCharType="begin"/>
        </w:r>
        <w:r>
          <w:rPr>
            <w:noProof/>
            <w:webHidden/>
          </w:rPr>
          <w:instrText xml:space="preserve"> PAGEREF _Toc25068060 \h </w:instrText>
        </w:r>
        <w:r>
          <w:rPr>
            <w:noProof/>
            <w:webHidden/>
          </w:rPr>
        </w:r>
        <w:r>
          <w:rPr>
            <w:noProof/>
            <w:webHidden/>
          </w:rPr>
          <w:fldChar w:fldCharType="separate"/>
        </w:r>
        <w:r>
          <w:rPr>
            <w:noProof/>
            <w:webHidden/>
          </w:rPr>
          <w:t>257</w:t>
        </w:r>
        <w:r>
          <w:rPr>
            <w:noProof/>
            <w:webHidden/>
          </w:rPr>
          <w:fldChar w:fldCharType="end"/>
        </w:r>
      </w:hyperlink>
    </w:p>
    <w:p w14:paraId="2DAB324A"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61" w:history="1">
        <w:r w:rsidRPr="00EC5BC9">
          <w:rPr>
            <w:rStyle w:val="Hipercze"/>
            <w:noProof/>
          </w:rPr>
          <w:t>Rysunek 250 Menu nawigacyjne - sekcja Rejestry</w:t>
        </w:r>
        <w:r>
          <w:rPr>
            <w:noProof/>
            <w:webHidden/>
          </w:rPr>
          <w:tab/>
        </w:r>
        <w:r>
          <w:rPr>
            <w:noProof/>
            <w:webHidden/>
          </w:rPr>
          <w:fldChar w:fldCharType="begin"/>
        </w:r>
        <w:r>
          <w:rPr>
            <w:noProof/>
            <w:webHidden/>
          </w:rPr>
          <w:instrText xml:space="preserve"> PAGEREF _Toc25068061 \h </w:instrText>
        </w:r>
        <w:r>
          <w:rPr>
            <w:noProof/>
            <w:webHidden/>
          </w:rPr>
        </w:r>
        <w:r>
          <w:rPr>
            <w:noProof/>
            <w:webHidden/>
          </w:rPr>
          <w:fldChar w:fldCharType="separate"/>
        </w:r>
        <w:r>
          <w:rPr>
            <w:noProof/>
            <w:webHidden/>
          </w:rPr>
          <w:t>259</w:t>
        </w:r>
        <w:r>
          <w:rPr>
            <w:noProof/>
            <w:webHidden/>
          </w:rPr>
          <w:fldChar w:fldCharType="end"/>
        </w:r>
      </w:hyperlink>
    </w:p>
    <w:p w14:paraId="1BB51388"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62" w:history="1">
        <w:r w:rsidRPr="00EC5BC9">
          <w:rPr>
            <w:rStyle w:val="Hipercze"/>
            <w:noProof/>
          </w:rPr>
          <w:t>Rysunek 251 Karty ocen - przykładowa lista</w:t>
        </w:r>
        <w:r>
          <w:rPr>
            <w:noProof/>
            <w:webHidden/>
          </w:rPr>
          <w:tab/>
        </w:r>
        <w:r>
          <w:rPr>
            <w:noProof/>
            <w:webHidden/>
          </w:rPr>
          <w:fldChar w:fldCharType="begin"/>
        </w:r>
        <w:r>
          <w:rPr>
            <w:noProof/>
            <w:webHidden/>
          </w:rPr>
          <w:instrText xml:space="preserve"> PAGEREF _Toc25068062 \h </w:instrText>
        </w:r>
        <w:r>
          <w:rPr>
            <w:noProof/>
            <w:webHidden/>
          </w:rPr>
        </w:r>
        <w:r>
          <w:rPr>
            <w:noProof/>
            <w:webHidden/>
          </w:rPr>
          <w:fldChar w:fldCharType="separate"/>
        </w:r>
        <w:r>
          <w:rPr>
            <w:noProof/>
            <w:webHidden/>
          </w:rPr>
          <w:t>260</w:t>
        </w:r>
        <w:r>
          <w:rPr>
            <w:noProof/>
            <w:webHidden/>
          </w:rPr>
          <w:fldChar w:fldCharType="end"/>
        </w:r>
      </w:hyperlink>
    </w:p>
    <w:p w14:paraId="0CBB094C"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63" w:history="1">
        <w:r w:rsidRPr="00EC5BC9">
          <w:rPr>
            <w:rStyle w:val="Hipercze"/>
            <w:noProof/>
          </w:rPr>
          <w:t>Rysunek 252 Menu nawigacyjne - sekcja Rejestry</w:t>
        </w:r>
        <w:r>
          <w:rPr>
            <w:noProof/>
            <w:webHidden/>
          </w:rPr>
          <w:tab/>
        </w:r>
        <w:r>
          <w:rPr>
            <w:noProof/>
            <w:webHidden/>
          </w:rPr>
          <w:fldChar w:fldCharType="begin"/>
        </w:r>
        <w:r>
          <w:rPr>
            <w:noProof/>
            <w:webHidden/>
          </w:rPr>
          <w:instrText xml:space="preserve"> PAGEREF _Toc25068063 \h </w:instrText>
        </w:r>
        <w:r>
          <w:rPr>
            <w:noProof/>
            <w:webHidden/>
          </w:rPr>
        </w:r>
        <w:r>
          <w:rPr>
            <w:noProof/>
            <w:webHidden/>
          </w:rPr>
          <w:fldChar w:fldCharType="separate"/>
        </w:r>
        <w:r>
          <w:rPr>
            <w:noProof/>
            <w:webHidden/>
          </w:rPr>
          <w:t>261</w:t>
        </w:r>
        <w:r>
          <w:rPr>
            <w:noProof/>
            <w:webHidden/>
          </w:rPr>
          <w:fldChar w:fldCharType="end"/>
        </w:r>
      </w:hyperlink>
    </w:p>
    <w:p w14:paraId="7E60679F"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64" w:history="1">
        <w:r w:rsidRPr="00EC5BC9">
          <w:rPr>
            <w:rStyle w:val="Hipercze"/>
            <w:noProof/>
          </w:rPr>
          <w:t>Rysunek 253 Karty ocen - przykładowa lista</w:t>
        </w:r>
        <w:r>
          <w:rPr>
            <w:noProof/>
            <w:webHidden/>
          </w:rPr>
          <w:tab/>
        </w:r>
        <w:r>
          <w:rPr>
            <w:noProof/>
            <w:webHidden/>
          </w:rPr>
          <w:fldChar w:fldCharType="begin"/>
        </w:r>
        <w:r>
          <w:rPr>
            <w:noProof/>
            <w:webHidden/>
          </w:rPr>
          <w:instrText xml:space="preserve"> PAGEREF _Toc25068064 \h </w:instrText>
        </w:r>
        <w:r>
          <w:rPr>
            <w:noProof/>
            <w:webHidden/>
          </w:rPr>
        </w:r>
        <w:r>
          <w:rPr>
            <w:noProof/>
            <w:webHidden/>
          </w:rPr>
          <w:fldChar w:fldCharType="separate"/>
        </w:r>
        <w:r>
          <w:rPr>
            <w:noProof/>
            <w:webHidden/>
          </w:rPr>
          <w:t>262</w:t>
        </w:r>
        <w:r>
          <w:rPr>
            <w:noProof/>
            <w:webHidden/>
          </w:rPr>
          <w:fldChar w:fldCharType="end"/>
        </w:r>
      </w:hyperlink>
    </w:p>
    <w:p w14:paraId="537435BF" w14:textId="77777777" w:rsidR="00B61D69" w:rsidRDefault="00B61D69">
      <w:pPr>
        <w:pStyle w:val="Spisilustracji"/>
        <w:tabs>
          <w:tab w:val="right" w:leader="dot" w:pos="10790"/>
        </w:tabs>
        <w:rPr>
          <w:rFonts w:asciiTheme="minorHAnsi" w:eastAsiaTheme="minorEastAsia" w:hAnsiTheme="minorHAnsi" w:cstheme="minorBidi"/>
          <w:noProof/>
          <w:sz w:val="22"/>
          <w:szCs w:val="22"/>
          <w:lang w:eastAsia="pl-PL"/>
        </w:rPr>
      </w:pPr>
      <w:hyperlink w:anchor="_Toc25068065" w:history="1">
        <w:r w:rsidRPr="00EC5BC9">
          <w:rPr>
            <w:rStyle w:val="Hipercze"/>
            <w:noProof/>
          </w:rPr>
          <w:t>Rysunek 254 Deaktywacja karty oceny</w:t>
        </w:r>
        <w:r>
          <w:rPr>
            <w:noProof/>
            <w:webHidden/>
          </w:rPr>
          <w:tab/>
        </w:r>
        <w:r>
          <w:rPr>
            <w:noProof/>
            <w:webHidden/>
          </w:rPr>
          <w:fldChar w:fldCharType="begin"/>
        </w:r>
        <w:r>
          <w:rPr>
            <w:noProof/>
            <w:webHidden/>
          </w:rPr>
          <w:instrText xml:space="preserve"> PAGEREF _Toc25068065 \h </w:instrText>
        </w:r>
        <w:r>
          <w:rPr>
            <w:noProof/>
            <w:webHidden/>
          </w:rPr>
        </w:r>
        <w:r>
          <w:rPr>
            <w:noProof/>
            <w:webHidden/>
          </w:rPr>
          <w:fldChar w:fldCharType="separate"/>
        </w:r>
        <w:r>
          <w:rPr>
            <w:noProof/>
            <w:webHidden/>
          </w:rPr>
          <w:t>262</w:t>
        </w:r>
        <w:r>
          <w:rPr>
            <w:noProof/>
            <w:webHidden/>
          </w:rPr>
          <w:fldChar w:fldCharType="end"/>
        </w:r>
      </w:hyperlink>
    </w:p>
    <w:p w14:paraId="27EAF998" w14:textId="38632E02" w:rsidR="00511099" w:rsidRPr="00E5194D" w:rsidRDefault="00511099" w:rsidP="00511099">
      <w:pPr>
        <w:pStyle w:val="Nagwek1"/>
        <w:rPr>
          <w:szCs w:val="28"/>
        </w:rPr>
      </w:pPr>
      <w:r w:rsidRPr="00436FF3">
        <w:rPr>
          <w:sz w:val="20"/>
        </w:rPr>
        <w:fldChar w:fldCharType="end"/>
      </w:r>
      <w:bookmarkStart w:id="10" w:name="_Toc25066998"/>
      <w:r w:rsidRPr="00E5194D">
        <w:rPr>
          <w:szCs w:val="28"/>
        </w:rPr>
        <w:t>Wstęp</w:t>
      </w:r>
      <w:bookmarkEnd w:id="10"/>
    </w:p>
    <w:p w14:paraId="7C7603D9" w14:textId="77777777" w:rsidR="00511099" w:rsidRPr="00E5194D" w:rsidRDefault="00511099" w:rsidP="00511099">
      <w:pPr>
        <w:pStyle w:val="Nagwek2"/>
        <w:rPr>
          <w:sz w:val="24"/>
        </w:rPr>
      </w:pPr>
      <w:bookmarkStart w:id="11" w:name="_Toc491690298"/>
      <w:bookmarkStart w:id="12" w:name="_Toc491690299"/>
      <w:bookmarkStart w:id="13" w:name="_Toc25066999"/>
      <w:bookmarkEnd w:id="9"/>
      <w:bookmarkEnd w:id="11"/>
      <w:bookmarkEnd w:id="12"/>
      <w:r w:rsidRPr="00E5194D">
        <w:rPr>
          <w:sz w:val="24"/>
        </w:rPr>
        <w:t>Cel dokumentu</w:t>
      </w:r>
      <w:bookmarkEnd w:id="13"/>
    </w:p>
    <w:p w14:paraId="502F6E4B" w14:textId="459B3617" w:rsidR="00511099" w:rsidRPr="00E5194D" w:rsidRDefault="00511099" w:rsidP="00511099">
      <w:pPr>
        <w:pStyle w:val="Tekstpodstawowy"/>
        <w:ind w:left="0" w:firstLine="709"/>
        <w:rPr>
          <w:bCs/>
        </w:rPr>
      </w:pPr>
      <w:r w:rsidRPr="00253AA5">
        <w:rPr>
          <w:bCs/>
        </w:rPr>
        <w:t>Niniejsza instrukcja ma za zadanie stanowić pomoc dla użytkowników</w:t>
      </w:r>
      <w:r w:rsidR="00A57510">
        <w:rPr>
          <w:bCs/>
        </w:rPr>
        <w:t xml:space="preserve"> pełniących funkcję administratora merytorycznego</w:t>
      </w:r>
      <w:r w:rsidRPr="00253AA5">
        <w:rPr>
          <w:bCs/>
        </w:rPr>
        <w:t xml:space="preserve"> podczas realizacji wszystkich procesów związanych z obsługa </w:t>
      </w:r>
      <w:r w:rsidR="00BA70C1">
        <w:rPr>
          <w:bCs/>
        </w:rPr>
        <w:t>Systemu SOW</w:t>
      </w:r>
      <w:r w:rsidRPr="00E5194D">
        <w:rPr>
          <w:bCs/>
        </w:rPr>
        <w:t>.</w:t>
      </w:r>
    </w:p>
    <w:p w14:paraId="19D59241" w14:textId="77777777" w:rsidR="00BA70C1" w:rsidRPr="00E5194D" w:rsidRDefault="00BA70C1" w:rsidP="00B22302">
      <w:pPr>
        <w:pStyle w:val="Nagwek2"/>
        <w:numPr>
          <w:ilvl w:val="1"/>
          <w:numId w:val="87"/>
        </w:numPr>
        <w:rPr>
          <w:sz w:val="24"/>
        </w:rPr>
      </w:pPr>
      <w:bookmarkStart w:id="14" w:name="_Toc506972530"/>
      <w:bookmarkStart w:id="15" w:name="_Toc506972531"/>
      <w:bookmarkStart w:id="16" w:name="_Strona_główna"/>
      <w:bookmarkStart w:id="17" w:name="_Toc527100482"/>
      <w:bookmarkStart w:id="18" w:name="_Toc25067000"/>
      <w:bookmarkEnd w:id="14"/>
      <w:bookmarkEnd w:id="15"/>
      <w:bookmarkEnd w:id="16"/>
      <w:r w:rsidRPr="00E5194D">
        <w:rPr>
          <w:sz w:val="24"/>
        </w:rPr>
        <w:t>Wykaz przyjętych skrótów i terminów</w:t>
      </w:r>
      <w:bookmarkEnd w:id="17"/>
      <w:bookmarkEnd w:id="18"/>
    </w:p>
    <w:p w14:paraId="31589278" w14:textId="77777777" w:rsidR="00BA70C1" w:rsidRPr="00E5194D" w:rsidRDefault="00BA70C1" w:rsidP="00B22302">
      <w:pPr>
        <w:pStyle w:val="Nagwek3"/>
        <w:numPr>
          <w:ilvl w:val="2"/>
          <w:numId w:val="87"/>
        </w:numPr>
        <w:rPr>
          <w:sz w:val="22"/>
        </w:rPr>
      </w:pPr>
      <w:r w:rsidRPr="00E5194D">
        <w:rPr>
          <w:sz w:val="22"/>
        </w:rPr>
        <w:t>Skróty zastosowane w systemie</w:t>
      </w:r>
      <w:r>
        <w:rPr>
          <w:sz w:val="22"/>
        </w:rPr>
        <w:t xml:space="preserve"> i niniejszym dokumencie</w:t>
      </w:r>
    </w:p>
    <w:tbl>
      <w:tblPr>
        <w:tblStyle w:val="Tabela-Siatka"/>
        <w:tblW w:w="0" w:type="auto"/>
        <w:tblInd w:w="137" w:type="dxa"/>
        <w:tblLook w:val="04A0" w:firstRow="1" w:lastRow="0" w:firstColumn="1" w:lastColumn="0" w:noHBand="0" w:noVBand="1"/>
      </w:tblPr>
      <w:tblGrid>
        <w:gridCol w:w="1871"/>
        <w:gridCol w:w="8782"/>
      </w:tblGrid>
      <w:tr w:rsidR="00BA70C1" w:rsidRPr="00E5194D" w14:paraId="7A085A4F" w14:textId="77777777" w:rsidTr="00512DFB">
        <w:trPr>
          <w:trHeight w:val="482"/>
        </w:trPr>
        <w:tc>
          <w:tcPr>
            <w:tcW w:w="1871" w:type="dxa"/>
            <w:shd w:val="clear" w:color="auto" w:fill="D0CECE" w:themeFill="background2" w:themeFillShade="E6"/>
          </w:tcPr>
          <w:p w14:paraId="2DF7CAAE" w14:textId="77777777" w:rsidR="00BA70C1" w:rsidRPr="00E5194D" w:rsidRDefault="00BA70C1" w:rsidP="00512DFB">
            <w:pPr>
              <w:pStyle w:val="Tekstpodstawowy"/>
              <w:tabs>
                <w:tab w:val="left" w:pos="3093"/>
              </w:tabs>
              <w:ind w:left="0" w:hanging="1549"/>
              <w:jc w:val="center"/>
              <w:rPr>
                <w:b/>
              </w:rPr>
            </w:pPr>
            <w:r w:rsidRPr="00E5194D">
              <w:rPr>
                <w:b/>
              </w:rPr>
              <w:t xml:space="preserve">                        Skrót</w:t>
            </w:r>
          </w:p>
        </w:tc>
        <w:tc>
          <w:tcPr>
            <w:tcW w:w="8782" w:type="dxa"/>
            <w:shd w:val="clear" w:color="auto" w:fill="D0CECE" w:themeFill="background2" w:themeFillShade="E6"/>
          </w:tcPr>
          <w:p w14:paraId="16273AD2" w14:textId="77777777" w:rsidR="00BA70C1" w:rsidRPr="00E5194D" w:rsidRDefault="00BA70C1" w:rsidP="00512DFB">
            <w:pPr>
              <w:pStyle w:val="Tekstpodstawowy"/>
              <w:ind w:left="0"/>
              <w:rPr>
                <w:b/>
              </w:rPr>
            </w:pPr>
            <w:r w:rsidRPr="00E5194D">
              <w:rPr>
                <w:b/>
              </w:rPr>
              <w:t>Objaśnienie</w:t>
            </w:r>
          </w:p>
        </w:tc>
      </w:tr>
      <w:tr w:rsidR="00BA70C1" w:rsidRPr="00E5194D" w14:paraId="29B9CD8E" w14:textId="77777777" w:rsidTr="00512DFB">
        <w:trPr>
          <w:trHeight w:val="482"/>
        </w:trPr>
        <w:tc>
          <w:tcPr>
            <w:tcW w:w="1871" w:type="dxa"/>
          </w:tcPr>
          <w:p w14:paraId="2D7D889A" w14:textId="77777777" w:rsidR="00BA70C1" w:rsidRPr="00E5194D" w:rsidRDefault="00BA70C1" w:rsidP="00512DFB">
            <w:pPr>
              <w:pStyle w:val="Tekstpodstawowy"/>
              <w:tabs>
                <w:tab w:val="left" w:pos="3093"/>
              </w:tabs>
              <w:ind w:left="0" w:hanging="1549"/>
              <w:jc w:val="center"/>
            </w:pPr>
            <w:r w:rsidRPr="00E5194D">
              <w:t xml:space="preserve">                          SOW</w:t>
            </w:r>
          </w:p>
        </w:tc>
        <w:tc>
          <w:tcPr>
            <w:tcW w:w="8782" w:type="dxa"/>
          </w:tcPr>
          <w:p w14:paraId="43EE582F" w14:textId="77777777" w:rsidR="00BA70C1" w:rsidRPr="00E5194D" w:rsidRDefault="00BA70C1" w:rsidP="00512DFB">
            <w:pPr>
              <w:pStyle w:val="Tekstpodstawowy"/>
              <w:ind w:left="0"/>
            </w:pPr>
            <w:r w:rsidRPr="00E5194D">
              <w:t>System obsługi wsparcia finansowego ze środków PFRON</w:t>
            </w:r>
          </w:p>
        </w:tc>
      </w:tr>
      <w:tr w:rsidR="00BA70C1" w:rsidRPr="00E5194D" w14:paraId="4427229A" w14:textId="77777777" w:rsidTr="00512DFB">
        <w:trPr>
          <w:trHeight w:val="482"/>
        </w:trPr>
        <w:tc>
          <w:tcPr>
            <w:tcW w:w="1871" w:type="dxa"/>
          </w:tcPr>
          <w:p w14:paraId="580F8931" w14:textId="77777777" w:rsidR="00BA70C1" w:rsidRPr="00E5194D" w:rsidRDefault="00BA70C1" w:rsidP="00512DFB">
            <w:pPr>
              <w:pStyle w:val="Tekstpodstawowy"/>
              <w:tabs>
                <w:tab w:val="left" w:pos="3093"/>
              </w:tabs>
              <w:ind w:left="0" w:hanging="1549"/>
              <w:jc w:val="center"/>
            </w:pPr>
            <w:r w:rsidRPr="00E5194D">
              <w:t xml:space="preserve">                          </w:t>
            </w:r>
            <w:r>
              <w:t>JST</w:t>
            </w:r>
          </w:p>
        </w:tc>
        <w:tc>
          <w:tcPr>
            <w:tcW w:w="8782" w:type="dxa"/>
          </w:tcPr>
          <w:p w14:paraId="670EF703" w14:textId="77777777" w:rsidR="00BA70C1" w:rsidRPr="00E5194D" w:rsidRDefault="00BA70C1" w:rsidP="00512DFB">
            <w:pPr>
              <w:pStyle w:val="Tekstpodstawowy"/>
              <w:ind w:left="0"/>
            </w:pPr>
            <w:r>
              <w:t>Jednostka samorządu terytorialnego (np. Starostwo Powiatowe w Pruszkowie)</w:t>
            </w:r>
          </w:p>
        </w:tc>
      </w:tr>
      <w:tr w:rsidR="00BA70C1" w:rsidRPr="00E5194D" w14:paraId="706BDB6E" w14:textId="77777777" w:rsidTr="00512DFB">
        <w:trPr>
          <w:trHeight w:val="482"/>
        </w:trPr>
        <w:tc>
          <w:tcPr>
            <w:tcW w:w="1871" w:type="dxa"/>
          </w:tcPr>
          <w:p w14:paraId="2C675918" w14:textId="77777777" w:rsidR="00BA70C1" w:rsidRPr="00E5194D" w:rsidRDefault="00BA70C1" w:rsidP="00512DFB">
            <w:pPr>
              <w:pStyle w:val="Tekstpodstawowy"/>
              <w:tabs>
                <w:tab w:val="left" w:pos="3093"/>
              </w:tabs>
              <w:ind w:left="0" w:hanging="1549"/>
              <w:jc w:val="center"/>
            </w:pPr>
            <w:r>
              <w:t xml:space="preserve">                          SJO</w:t>
            </w:r>
          </w:p>
        </w:tc>
        <w:tc>
          <w:tcPr>
            <w:tcW w:w="8782" w:type="dxa"/>
          </w:tcPr>
          <w:p w14:paraId="13D1BDD2" w14:textId="77777777" w:rsidR="00BA70C1" w:rsidRPr="00E5194D" w:rsidRDefault="00BA70C1" w:rsidP="00512DFB">
            <w:pPr>
              <w:pStyle w:val="Tekstpodstawowy"/>
              <w:ind w:left="0"/>
            </w:pPr>
            <w:r>
              <w:t>Samorządowa jednostka organizacyjna (np. Powiatowy Urząd Pracy w Pruszkowie)</w:t>
            </w:r>
          </w:p>
        </w:tc>
      </w:tr>
      <w:tr w:rsidR="00BA70C1" w:rsidRPr="00E5194D" w14:paraId="7998456B" w14:textId="77777777" w:rsidTr="00512DFB">
        <w:trPr>
          <w:trHeight w:val="482"/>
        </w:trPr>
        <w:tc>
          <w:tcPr>
            <w:tcW w:w="1871" w:type="dxa"/>
          </w:tcPr>
          <w:p w14:paraId="74CE095D" w14:textId="77777777" w:rsidR="00BA70C1" w:rsidRDefault="00BA70C1" w:rsidP="00512DFB">
            <w:pPr>
              <w:pStyle w:val="Tekstpodstawowy"/>
              <w:tabs>
                <w:tab w:val="left" w:pos="3093"/>
              </w:tabs>
              <w:ind w:left="0" w:hanging="1549"/>
              <w:jc w:val="center"/>
            </w:pPr>
            <w:r>
              <w:t xml:space="preserve">                          UPZ</w:t>
            </w:r>
          </w:p>
        </w:tc>
        <w:tc>
          <w:tcPr>
            <w:tcW w:w="8782" w:type="dxa"/>
          </w:tcPr>
          <w:p w14:paraId="1F4A1F1C" w14:textId="77777777" w:rsidR="00BA70C1" w:rsidRDefault="00BA70C1" w:rsidP="00512DFB">
            <w:pPr>
              <w:pStyle w:val="Tekstpodstawowy"/>
              <w:ind w:left="0"/>
            </w:pPr>
            <w:r>
              <w:t>Urzędowe potwierdzenie złożenia</w:t>
            </w:r>
          </w:p>
        </w:tc>
      </w:tr>
    </w:tbl>
    <w:p w14:paraId="61AC0850" w14:textId="77777777" w:rsidR="00BA70C1" w:rsidRPr="00E5194D" w:rsidRDefault="00BA70C1" w:rsidP="00BA70C1">
      <w:pPr>
        <w:pStyle w:val="Tekstpodstawowy"/>
      </w:pPr>
    </w:p>
    <w:p w14:paraId="1FC7DB60" w14:textId="77777777" w:rsidR="00BA70C1" w:rsidRDefault="00BA70C1" w:rsidP="00B22302">
      <w:pPr>
        <w:pStyle w:val="Nagwek3"/>
        <w:numPr>
          <w:ilvl w:val="2"/>
          <w:numId w:val="87"/>
        </w:numPr>
        <w:rPr>
          <w:sz w:val="20"/>
        </w:rPr>
      </w:pPr>
      <w:r w:rsidRPr="00E5194D">
        <w:rPr>
          <w:sz w:val="20"/>
        </w:rPr>
        <w:t>Ikony zastosowane w systemie</w:t>
      </w:r>
    </w:p>
    <w:p w14:paraId="5137C472" w14:textId="77777777" w:rsidR="00BA70C1" w:rsidRPr="000C4E13" w:rsidRDefault="00BA70C1" w:rsidP="00BA70C1">
      <w:pPr>
        <w:pStyle w:val="Tekstpodstawowy"/>
        <w:ind w:left="0" w:firstLine="851"/>
      </w:pPr>
      <w:r>
        <w:t>Po najechaniu na ikony pojawi się komunikat w formie okienka z nazwą lub funkcja przycisku. Pola oznaczone gwiazdką są polami obowiązkowymi.</w:t>
      </w:r>
    </w:p>
    <w:tbl>
      <w:tblPr>
        <w:tblStyle w:val="Tabela-Siatka"/>
        <w:tblW w:w="0" w:type="auto"/>
        <w:tblInd w:w="137" w:type="dxa"/>
        <w:tblLook w:val="04A0" w:firstRow="1" w:lastRow="0" w:firstColumn="1" w:lastColumn="0" w:noHBand="0" w:noVBand="1"/>
      </w:tblPr>
      <w:tblGrid>
        <w:gridCol w:w="1896"/>
        <w:gridCol w:w="8757"/>
      </w:tblGrid>
      <w:tr w:rsidR="00BA70C1" w:rsidRPr="00E5194D" w14:paraId="3F55CA82" w14:textId="77777777" w:rsidTr="00512DFB">
        <w:trPr>
          <w:trHeight w:val="482"/>
        </w:trPr>
        <w:tc>
          <w:tcPr>
            <w:tcW w:w="1896" w:type="dxa"/>
            <w:shd w:val="clear" w:color="auto" w:fill="D0CECE" w:themeFill="background2" w:themeFillShade="E6"/>
          </w:tcPr>
          <w:p w14:paraId="637829B2" w14:textId="77777777" w:rsidR="00BA70C1" w:rsidRPr="00E5194D" w:rsidRDefault="00BA70C1" w:rsidP="00512DFB">
            <w:pPr>
              <w:pStyle w:val="Tekstpodstawowy"/>
              <w:tabs>
                <w:tab w:val="left" w:pos="3093"/>
              </w:tabs>
              <w:ind w:left="0" w:hanging="1549"/>
              <w:jc w:val="center"/>
              <w:rPr>
                <w:b/>
              </w:rPr>
            </w:pPr>
            <w:r w:rsidRPr="00E5194D">
              <w:rPr>
                <w:b/>
              </w:rPr>
              <w:t xml:space="preserve">                         Ikona</w:t>
            </w:r>
          </w:p>
        </w:tc>
        <w:tc>
          <w:tcPr>
            <w:tcW w:w="8757" w:type="dxa"/>
            <w:shd w:val="clear" w:color="auto" w:fill="D0CECE" w:themeFill="background2" w:themeFillShade="E6"/>
          </w:tcPr>
          <w:p w14:paraId="13E47B2B" w14:textId="77777777" w:rsidR="00BA70C1" w:rsidRPr="00E5194D" w:rsidRDefault="00BA70C1" w:rsidP="00512DFB">
            <w:pPr>
              <w:pStyle w:val="Tekstpodstawowy"/>
              <w:ind w:left="0"/>
              <w:rPr>
                <w:b/>
              </w:rPr>
            </w:pPr>
            <w:r w:rsidRPr="00E5194D">
              <w:rPr>
                <w:b/>
              </w:rPr>
              <w:t>Objaśnienie</w:t>
            </w:r>
          </w:p>
        </w:tc>
      </w:tr>
      <w:tr w:rsidR="00BA70C1" w:rsidRPr="00E5194D" w14:paraId="7700CE22" w14:textId="77777777" w:rsidTr="00512DFB">
        <w:trPr>
          <w:trHeight w:val="482"/>
        </w:trPr>
        <w:tc>
          <w:tcPr>
            <w:tcW w:w="1896" w:type="dxa"/>
          </w:tcPr>
          <w:p w14:paraId="5946A54E" w14:textId="77777777" w:rsidR="00BA70C1" w:rsidRPr="00E5194D" w:rsidRDefault="00BA70C1" w:rsidP="00512DFB">
            <w:pPr>
              <w:pStyle w:val="Tekstpodstawowy"/>
              <w:tabs>
                <w:tab w:val="left" w:pos="3093"/>
              </w:tabs>
              <w:ind w:left="0" w:hanging="1549"/>
              <w:jc w:val="center"/>
            </w:pPr>
            <w:r w:rsidRPr="00E5194D">
              <w:t xml:space="preserve">                          </w:t>
            </w:r>
            <w:r w:rsidRPr="00253AA5">
              <w:object w:dxaOrig="720" w:dyaOrig="720" w14:anchorId="2F6370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35pt;height:37.35pt" o:ole="">
                  <v:imagedata r:id="rId9" o:title=""/>
                </v:shape>
                <o:OLEObject Type="Embed" ProgID="PBrush" ShapeID="_x0000_i1025" DrawAspect="Content" ObjectID="_1635680164" r:id="rId10"/>
              </w:object>
            </w:r>
          </w:p>
        </w:tc>
        <w:tc>
          <w:tcPr>
            <w:tcW w:w="8757" w:type="dxa"/>
          </w:tcPr>
          <w:p w14:paraId="06409780" w14:textId="7C14D67B" w:rsidR="00BA70C1" w:rsidRPr="00E5194D" w:rsidRDefault="00BA70C1" w:rsidP="00FE66A5">
            <w:pPr>
              <w:pStyle w:val="Tekstpodstawowy"/>
              <w:ind w:left="0"/>
            </w:pPr>
            <w:r w:rsidRPr="00E5194D">
              <w:t xml:space="preserve">Wybór wielkości tekstu – wybór wielkości czcionki w zakresie od </w:t>
            </w:r>
            <w:r w:rsidR="00FE66A5">
              <w:t>„Czcionka podstawowa” do „Czcionka bardzo duża”</w:t>
            </w:r>
            <w:r w:rsidRPr="00E5194D">
              <w:t>.</w:t>
            </w:r>
          </w:p>
        </w:tc>
      </w:tr>
      <w:tr w:rsidR="00BA70C1" w:rsidRPr="00E5194D" w14:paraId="2A28DADD" w14:textId="77777777" w:rsidTr="00512DFB">
        <w:tc>
          <w:tcPr>
            <w:tcW w:w="1896" w:type="dxa"/>
          </w:tcPr>
          <w:p w14:paraId="74F0D6E0" w14:textId="77777777" w:rsidR="00BA70C1" w:rsidRPr="00E5194D" w:rsidRDefault="00BA70C1" w:rsidP="00512DFB">
            <w:pPr>
              <w:pStyle w:val="Tekstpodstawowy"/>
              <w:ind w:left="0"/>
              <w:jc w:val="center"/>
            </w:pPr>
            <w:r w:rsidRPr="00253AA5">
              <w:object w:dxaOrig="735" w:dyaOrig="735" w14:anchorId="14E2BC54">
                <v:shape id="_x0000_i1026" type="#_x0000_t75" style="width:37.35pt;height:37.35pt" o:ole="">
                  <v:imagedata r:id="rId11" o:title=""/>
                </v:shape>
                <o:OLEObject Type="Embed" ProgID="PBrush" ShapeID="_x0000_i1026" DrawAspect="Content" ObjectID="_1635680165" r:id="rId12"/>
              </w:object>
            </w:r>
          </w:p>
        </w:tc>
        <w:tc>
          <w:tcPr>
            <w:tcW w:w="8757" w:type="dxa"/>
          </w:tcPr>
          <w:p w14:paraId="56703833" w14:textId="77777777" w:rsidR="00BA70C1" w:rsidRPr="00E5194D" w:rsidRDefault="00BA70C1" w:rsidP="00512DFB">
            <w:pPr>
              <w:pStyle w:val="Tekstpodstawowy"/>
              <w:ind w:left="0" w:right="-1672"/>
            </w:pPr>
            <w:r w:rsidRPr="00E5194D">
              <w:t>Wysoki kontrast – zmiana widoku systemu na wysokokontrastowy.</w:t>
            </w:r>
          </w:p>
        </w:tc>
      </w:tr>
      <w:tr w:rsidR="00BA70C1" w:rsidRPr="00E5194D" w14:paraId="6DCFA7AD" w14:textId="77777777" w:rsidTr="00512DFB">
        <w:tc>
          <w:tcPr>
            <w:tcW w:w="1896" w:type="dxa"/>
          </w:tcPr>
          <w:p w14:paraId="7C611E0F" w14:textId="77777777" w:rsidR="00BA70C1" w:rsidRPr="00E5194D" w:rsidRDefault="00BA70C1" w:rsidP="00512DFB">
            <w:pPr>
              <w:pStyle w:val="Tekstpodstawowy"/>
              <w:ind w:left="0"/>
              <w:jc w:val="center"/>
            </w:pPr>
            <w:r w:rsidRPr="00253AA5">
              <w:object w:dxaOrig="735" w:dyaOrig="735" w14:anchorId="595F9ED5">
                <v:shape id="_x0000_i1027" type="#_x0000_t75" style="width:37.35pt;height:37.35pt" o:ole="">
                  <v:imagedata r:id="rId13" o:title=""/>
                </v:shape>
                <o:OLEObject Type="Embed" ProgID="PBrush" ShapeID="_x0000_i1027" DrawAspect="Content" ObjectID="_1635680166" r:id="rId14"/>
              </w:object>
            </w:r>
          </w:p>
        </w:tc>
        <w:tc>
          <w:tcPr>
            <w:tcW w:w="8757" w:type="dxa"/>
          </w:tcPr>
          <w:p w14:paraId="34CB141F" w14:textId="77777777" w:rsidR="00BA70C1" w:rsidRPr="00E5194D" w:rsidRDefault="00BA70C1" w:rsidP="00512DFB">
            <w:pPr>
              <w:pStyle w:val="Tekstpodstawowy"/>
              <w:ind w:left="0"/>
            </w:pPr>
            <w:r w:rsidRPr="00E5194D">
              <w:t>Powiadomienia – otwarcie formularza powiadomień systemowych</w:t>
            </w:r>
            <w:r>
              <w:t>,</w:t>
            </w:r>
            <w:r w:rsidRPr="00E5194D">
              <w:t xml:space="preserve"> np. informacji o zmianie statusu sprawy bądź otrzymaniu wiadomości.</w:t>
            </w:r>
            <w:r>
              <w:t xml:space="preserve"> Cyfra przy symbolu oznacza ilość wiadomości i powiadomień otrzymanych przez użytkownika, które jeszcze nie zostały odczytane.</w:t>
            </w:r>
          </w:p>
        </w:tc>
      </w:tr>
      <w:tr w:rsidR="00BA70C1" w:rsidRPr="00E5194D" w14:paraId="1AFBB0E6" w14:textId="77777777" w:rsidTr="00512DFB">
        <w:tc>
          <w:tcPr>
            <w:tcW w:w="1896" w:type="dxa"/>
          </w:tcPr>
          <w:p w14:paraId="52607D73" w14:textId="77777777" w:rsidR="00BA70C1" w:rsidRPr="00E5194D" w:rsidRDefault="00BA70C1" w:rsidP="00512DFB">
            <w:pPr>
              <w:pStyle w:val="Tekstpodstawowy"/>
              <w:ind w:left="0"/>
              <w:jc w:val="center"/>
            </w:pPr>
            <w:r w:rsidRPr="00253AA5">
              <w:object w:dxaOrig="735" w:dyaOrig="735" w14:anchorId="445D33AF">
                <v:shape id="_x0000_i1028" type="#_x0000_t75" style="width:37.35pt;height:37.35pt" o:ole="">
                  <v:imagedata r:id="rId15" o:title=""/>
                </v:shape>
                <o:OLEObject Type="Embed" ProgID="PBrush" ShapeID="_x0000_i1028" DrawAspect="Content" ObjectID="_1635680167" r:id="rId16"/>
              </w:object>
            </w:r>
          </w:p>
        </w:tc>
        <w:tc>
          <w:tcPr>
            <w:tcW w:w="8757" w:type="dxa"/>
            <w:shd w:val="clear" w:color="auto" w:fill="auto"/>
          </w:tcPr>
          <w:p w14:paraId="5AB98A4E" w14:textId="77777777" w:rsidR="00BA70C1" w:rsidRPr="00E5194D" w:rsidRDefault="00BA70C1" w:rsidP="00512DFB">
            <w:pPr>
              <w:pStyle w:val="Tekstpodstawowy"/>
              <w:ind w:left="0"/>
            </w:pPr>
            <w:r w:rsidRPr="00E5194D">
              <w:t>Wyloguj – wylogowanie</w:t>
            </w:r>
            <w:r>
              <w:t xml:space="preserve"> z S</w:t>
            </w:r>
            <w:r w:rsidRPr="00E5194D">
              <w:t>ystemu</w:t>
            </w:r>
            <w:r>
              <w:t xml:space="preserve"> SOW</w:t>
            </w:r>
            <w:r w:rsidRPr="00E5194D">
              <w:t>.</w:t>
            </w:r>
          </w:p>
        </w:tc>
      </w:tr>
      <w:tr w:rsidR="001663A0" w:rsidRPr="00E5194D" w14:paraId="43D40C9E" w14:textId="77777777" w:rsidTr="00512DFB">
        <w:tc>
          <w:tcPr>
            <w:tcW w:w="1896" w:type="dxa"/>
          </w:tcPr>
          <w:p w14:paraId="546DCE3D" w14:textId="3F47DA07" w:rsidR="001663A0" w:rsidRPr="00253AA5" w:rsidRDefault="001663A0" w:rsidP="00512DFB">
            <w:pPr>
              <w:pStyle w:val="Tekstpodstawowy"/>
              <w:ind w:left="0"/>
              <w:jc w:val="center"/>
            </w:pPr>
            <w:r>
              <w:rPr>
                <w:noProof/>
                <w:lang w:eastAsia="pl-PL"/>
              </w:rPr>
              <w:drawing>
                <wp:inline distT="0" distB="0" distL="0" distR="0" wp14:anchorId="42840547" wp14:editId="30AF2C0E">
                  <wp:extent cx="428625" cy="428625"/>
                  <wp:effectExtent l="0" t="0" r="9525" b="952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2272" cy="432272"/>
                          </a:xfrm>
                          <a:prstGeom prst="rect">
                            <a:avLst/>
                          </a:prstGeom>
                        </pic:spPr>
                      </pic:pic>
                    </a:graphicData>
                  </a:graphic>
                </wp:inline>
              </w:drawing>
            </w:r>
          </w:p>
        </w:tc>
        <w:tc>
          <w:tcPr>
            <w:tcW w:w="8757" w:type="dxa"/>
            <w:shd w:val="clear" w:color="auto" w:fill="auto"/>
          </w:tcPr>
          <w:p w14:paraId="138DD93F" w14:textId="1D475167" w:rsidR="001663A0" w:rsidRPr="00E5194D" w:rsidRDefault="001663A0" w:rsidP="00512DFB">
            <w:pPr>
              <w:pStyle w:val="Tekstpodstawowy"/>
              <w:ind w:left="0"/>
            </w:pPr>
            <w:r>
              <w:rPr>
                <w:bCs/>
              </w:rPr>
              <w:t xml:space="preserve">Tłumaczenie zdalne - </w:t>
            </w:r>
            <w:r w:rsidRPr="001B6506">
              <w:rPr>
                <w:bCs/>
              </w:rPr>
              <w:t>funkcjonalność pozwalająca na</w:t>
            </w:r>
            <w:r>
              <w:rPr>
                <w:bCs/>
              </w:rPr>
              <w:t xml:space="preserve"> kontakt z konsultantem infolinii przy pomocy czatu.</w:t>
            </w:r>
          </w:p>
        </w:tc>
      </w:tr>
      <w:tr w:rsidR="001663A0" w:rsidRPr="00E5194D" w14:paraId="456C3BD0" w14:textId="77777777" w:rsidTr="00512DFB">
        <w:tc>
          <w:tcPr>
            <w:tcW w:w="1896" w:type="dxa"/>
          </w:tcPr>
          <w:p w14:paraId="3D9E1134" w14:textId="71F4BDD6" w:rsidR="001663A0" w:rsidRPr="00253AA5" w:rsidRDefault="001663A0" w:rsidP="00512DFB">
            <w:pPr>
              <w:pStyle w:val="Tekstpodstawowy"/>
              <w:ind w:left="0"/>
              <w:jc w:val="center"/>
            </w:pPr>
            <w:r>
              <w:rPr>
                <w:noProof/>
                <w:lang w:eastAsia="pl-PL"/>
              </w:rPr>
              <w:drawing>
                <wp:inline distT="0" distB="0" distL="0" distR="0" wp14:anchorId="5523B493" wp14:editId="7AB259ED">
                  <wp:extent cx="466725" cy="417596"/>
                  <wp:effectExtent l="0" t="0" r="0" b="190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1134" cy="421541"/>
                          </a:xfrm>
                          <a:prstGeom prst="rect">
                            <a:avLst/>
                          </a:prstGeom>
                        </pic:spPr>
                      </pic:pic>
                    </a:graphicData>
                  </a:graphic>
                </wp:inline>
              </w:drawing>
            </w:r>
          </w:p>
        </w:tc>
        <w:tc>
          <w:tcPr>
            <w:tcW w:w="8757" w:type="dxa"/>
            <w:shd w:val="clear" w:color="auto" w:fill="auto"/>
          </w:tcPr>
          <w:p w14:paraId="7406D6D2" w14:textId="05C70F48" w:rsidR="001663A0" w:rsidRPr="00E5194D" w:rsidRDefault="001663A0" w:rsidP="001663A0">
            <w:pPr>
              <w:pStyle w:val="Tekstpodstawowy"/>
              <w:ind w:left="0"/>
            </w:pPr>
            <w:r>
              <w:rPr>
                <w:bCs/>
              </w:rPr>
              <w:t>Wybierz moduł - funkcjonalność polegająca na przełączaniu się między modułami Realizator a PFRON.</w:t>
            </w:r>
          </w:p>
        </w:tc>
      </w:tr>
      <w:tr w:rsidR="00BA70C1" w:rsidRPr="00E5194D" w14:paraId="50797D41" w14:textId="77777777" w:rsidTr="00512DFB">
        <w:tc>
          <w:tcPr>
            <w:tcW w:w="1896" w:type="dxa"/>
            <w:vAlign w:val="center"/>
          </w:tcPr>
          <w:p w14:paraId="44BE23DF" w14:textId="77777777" w:rsidR="00BA70C1" w:rsidRPr="00253AA5" w:rsidRDefault="00BA70C1" w:rsidP="00512DFB">
            <w:pPr>
              <w:pStyle w:val="Tekstpodstawowy"/>
              <w:ind w:left="0"/>
              <w:jc w:val="center"/>
            </w:pPr>
            <w:r>
              <w:rPr>
                <w:noProof/>
                <w:lang w:eastAsia="pl-PL"/>
              </w:rPr>
              <w:drawing>
                <wp:inline distT="0" distB="0" distL="0" distR="0" wp14:anchorId="6F795CAA" wp14:editId="1DE4D75A">
                  <wp:extent cx="404037" cy="374108"/>
                  <wp:effectExtent l="19050" t="19050" r="15240" b="2603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10354" cy="379957"/>
                          </a:xfrm>
                          <a:prstGeom prst="rect">
                            <a:avLst/>
                          </a:prstGeom>
                          <a:ln w="3175">
                            <a:solidFill>
                              <a:schemeClr val="bg2"/>
                            </a:solidFill>
                          </a:ln>
                        </pic:spPr>
                      </pic:pic>
                    </a:graphicData>
                  </a:graphic>
                </wp:inline>
              </w:drawing>
            </w:r>
          </w:p>
        </w:tc>
        <w:tc>
          <w:tcPr>
            <w:tcW w:w="8757" w:type="dxa"/>
            <w:vAlign w:val="center"/>
          </w:tcPr>
          <w:p w14:paraId="4D730451" w14:textId="77777777" w:rsidR="00BA70C1" w:rsidRPr="00E5194D" w:rsidRDefault="00BA70C1" w:rsidP="00512DFB">
            <w:pPr>
              <w:pStyle w:val="Tekstpodstawowy"/>
              <w:ind w:left="0"/>
            </w:pPr>
            <w:r w:rsidRPr="00EF6421">
              <w:t xml:space="preserve">Pomoc kontekstowa </w:t>
            </w:r>
            <w:r>
              <w:t xml:space="preserve">- pomoc kontekstowa </w:t>
            </w:r>
            <w:r w:rsidRPr="00EF6421">
              <w:t>j</w:t>
            </w:r>
            <w:r>
              <w:t>est zrealizowana na 2 sposoby: p</w:t>
            </w:r>
            <w:r w:rsidRPr="00EF6421">
              <w:t xml:space="preserve">omoc w postaci prostych podpowiedzi przy </w:t>
            </w:r>
            <w:r>
              <w:t>wybranych</w:t>
            </w:r>
            <w:r w:rsidRPr="00EF6421">
              <w:t xml:space="preserve"> p</w:t>
            </w:r>
            <w:r>
              <w:t>olach na formularzach lub</w:t>
            </w:r>
            <w:r w:rsidRPr="00EF6421">
              <w:t xml:space="preserve"> w postaci </w:t>
            </w:r>
            <w:r>
              <w:t>pomocy dotyczącej całego formularza</w:t>
            </w:r>
            <w:r w:rsidRPr="00EF6421">
              <w:t>.</w:t>
            </w:r>
          </w:p>
        </w:tc>
      </w:tr>
      <w:tr w:rsidR="00BA70C1" w:rsidRPr="00E5194D" w14:paraId="63C7B25E" w14:textId="77777777" w:rsidTr="00512DFB">
        <w:tc>
          <w:tcPr>
            <w:tcW w:w="1896" w:type="dxa"/>
            <w:vAlign w:val="center"/>
          </w:tcPr>
          <w:p w14:paraId="5FC6FAAE" w14:textId="77777777" w:rsidR="00BA70C1" w:rsidRDefault="00BA70C1" w:rsidP="00512DFB">
            <w:pPr>
              <w:pStyle w:val="Tekstpodstawowy"/>
              <w:ind w:left="0"/>
              <w:jc w:val="center"/>
              <w:rPr>
                <w:noProof/>
                <w:lang w:eastAsia="pl-PL"/>
              </w:rPr>
            </w:pPr>
            <w:r>
              <w:rPr>
                <w:noProof/>
                <w:lang w:eastAsia="pl-PL"/>
              </w:rPr>
              <w:drawing>
                <wp:inline distT="0" distB="0" distL="0" distR="0" wp14:anchorId="6F265941" wp14:editId="2D3B1058">
                  <wp:extent cx="276225" cy="304800"/>
                  <wp:effectExtent l="0" t="0" r="9525" b="0"/>
                  <wp:docPr id="372" name="Obraz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22917" r="9375" b="10416"/>
                          <a:stretch/>
                        </pic:blipFill>
                        <pic:spPr bwMode="auto">
                          <a:xfrm>
                            <a:off x="0" y="0"/>
                            <a:ext cx="276225" cy="304800"/>
                          </a:xfrm>
                          <a:prstGeom prst="rect">
                            <a:avLst/>
                          </a:prstGeom>
                          <a:ln>
                            <a:noFill/>
                          </a:ln>
                          <a:extLst>
                            <a:ext uri="{53640926-AAD7-44D8-BBD7-CCE9431645EC}">
                              <a14:shadowObscured xmlns:a14="http://schemas.microsoft.com/office/drawing/2010/main"/>
                            </a:ext>
                          </a:extLst>
                        </pic:spPr>
                      </pic:pic>
                    </a:graphicData>
                  </a:graphic>
                </wp:inline>
              </w:drawing>
            </w:r>
          </w:p>
        </w:tc>
        <w:tc>
          <w:tcPr>
            <w:tcW w:w="8757" w:type="dxa"/>
            <w:vAlign w:val="center"/>
          </w:tcPr>
          <w:p w14:paraId="6F8BDDC5" w14:textId="77777777" w:rsidR="00BA70C1" w:rsidRPr="00EF6421" w:rsidRDefault="00BA70C1" w:rsidP="00512DFB">
            <w:pPr>
              <w:pStyle w:val="Tekstpodstawowy"/>
              <w:ind w:left="0"/>
            </w:pPr>
            <w:r>
              <w:t>„Gwiazdka” – symbol pojawiający się przy polach obowiązkowych do uzupełnienia przez użytkownika wypełniającego formularz.</w:t>
            </w:r>
          </w:p>
        </w:tc>
      </w:tr>
      <w:tr w:rsidR="00BA70C1" w:rsidRPr="00E5194D" w14:paraId="290270C0" w14:textId="77777777" w:rsidTr="00512DFB">
        <w:tc>
          <w:tcPr>
            <w:tcW w:w="1896" w:type="dxa"/>
          </w:tcPr>
          <w:p w14:paraId="7F12BE40" w14:textId="77777777" w:rsidR="00BA70C1" w:rsidRPr="00E5194D" w:rsidRDefault="00BA70C1" w:rsidP="00512DFB">
            <w:pPr>
              <w:pStyle w:val="Tekstpodstawowy"/>
              <w:ind w:left="0"/>
              <w:jc w:val="center"/>
            </w:pPr>
            <w:r w:rsidRPr="00253AA5">
              <w:object w:dxaOrig="540" w:dyaOrig="360" w14:anchorId="4694A667">
                <v:shape id="_x0000_i1029" type="#_x0000_t75" style="width:23.1pt;height:21.05pt" o:ole="">
                  <v:imagedata r:id="rId21" o:title=""/>
                </v:shape>
                <o:OLEObject Type="Embed" ProgID="PBrush" ShapeID="_x0000_i1029" DrawAspect="Content" ObjectID="_1635680168" r:id="rId22"/>
              </w:object>
            </w:r>
          </w:p>
        </w:tc>
        <w:tc>
          <w:tcPr>
            <w:tcW w:w="8757" w:type="dxa"/>
          </w:tcPr>
          <w:p w14:paraId="0D1991FE" w14:textId="77777777" w:rsidR="00BA70C1" w:rsidRPr="00E5194D" w:rsidRDefault="00BA70C1" w:rsidP="00512DFB">
            <w:pPr>
              <w:pStyle w:val="Tekstpodstawowy"/>
              <w:ind w:left="0"/>
            </w:pPr>
            <w:r w:rsidRPr="00E5194D">
              <w:t>Pokaż – podgląd wniosku, umowy lub innego elementu</w:t>
            </w:r>
            <w:r>
              <w:t xml:space="preserve"> w systemie</w:t>
            </w:r>
            <w:r w:rsidRPr="00E5194D">
              <w:t>.</w:t>
            </w:r>
          </w:p>
        </w:tc>
      </w:tr>
      <w:tr w:rsidR="00BA70C1" w:rsidRPr="00E5194D" w14:paraId="798F6F59" w14:textId="77777777" w:rsidTr="00512DFB">
        <w:tc>
          <w:tcPr>
            <w:tcW w:w="1896" w:type="dxa"/>
          </w:tcPr>
          <w:p w14:paraId="5DAC476C" w14:textId="77777777" w:rsidR="00BA70C1" w:rsidRPr="00E5194D" w:rsidRDefault="00BA70C1" w:rsidP="00512DFB">
            <w:pPr>
              <w:pStyle w:val="Tekstpodstawowy"/>
              <w:ind w:left="0"/>
              <w:jc w:val="center"/>
            </w:pPr>
            <w:r w:rsidRPr="00253AA5">
              <w:object w:dxaOrig="540" w:dyaOrig="360" w14:anchorId="4FC0917D">
                <v:shape id="_x0000_i1030" type="#_x0000_t75" style="width:23.1pt;height:21.05pt" o:ole="">
                  <v:imagedata r:id="rId23" o:title=""/>
                </v:shape>
                <o:OLEObject Type="Embed" ProgID="PBrush" ShapeID="_x0000_i1030" DrawAspect="Content" ObjectID="_1635680169" r:id="rId24"/>
              </w:object>
            </w:r>
          </w:p>
        </w:tc>
        <w:tc>
          <w:tcPr>
            <w:tcW w:w="8757" w:type="dxa"/>
          </w:tcPr>
          <w:p w14:paraId="353CD3A0" w14:textId="77777777" w:rsidR="00BA70C1" w:rsidRPr="00E5194D" w:rsidRDefault="00BA70C1" w:rsidP="00512DFB">
            <w:pPr>
              <w:pStyle w:val="Tekstpodstawowy"/>
              <w:ind w:left="0"/>
            </w:pPr>
            <w:r w:rsidRPr="00E5194D">
              <w:t xml:space="preserve">Edytuj – edycja wniosku, umowy lub innego elementu w </w:t>
            </w:r>
            <w:r>
              <w:t>systemie</w:t>
            </w:r>
            <w:r w:rsidRPr="00E5194D">
              <w:t>.</w:t>
            </w:r>
          </w:p>
        </w:tc>
      </w:tr>
      <w:tr w:rsidR="00BA70C1" w:rsidRPr="00E5194D" w14:paraId="3C6EEADE" w14:textId="77777777" w:rsidTr="00512DFB">
        <w:tc>
          <w:tcPr>
            <w:tcW w:w="1896" w:type="dxa"/>
          </w:tcPr>
          <w:p w14:paraId="0EAF9B73" w14:textId="77777777" w:rsidR="00BA70C1" w:rsidRPr="00E5194D" w:rsidRDefault="00BA70C1" w:rsidP="00512DFB">
            <w:pPr>
              <w:pStyle w:val="Tekstpodstawowy"/>
              <w:ind w:left="0"/>
              <w:jc w:val="center"/>
            </w:pPr>
            <w:r w:rsidRPr="00253AA5">
              <w:object w:dxaOrig="540" w:dyaOrig="360" w14:anchorId="299A3A9C">
                <v:shape id="_x0000_i1031" type="#_x0000_t75" style="width:23.1pt;height:21.05pt" o:ole="">
                  <v:imagedata r:id="rId25" o:title=""/>
                </v:shape>
                <o:OLEObject Type="Embed" ProgID="PBrush" ShapeID="_x0000_i1031" DrawAspect="Content" ObjectID="_1635680170" r:id="rId26"/>
              </w:object>
            </w:r>
          </w:p>
        </w:tc>
        <w:tc>
          <w:tcPr>
            <w:tcW w:w="8757" w:type="dxa"/>
          </w:tcPr>
          <w:p w14:paraId="01EB56D5" w14:textId="77777777" w:rsidR="00BA70C1" w:rsidRPr="00E5194D" w:rsidRDefault="00BA70C1" w:rsidP="00512DFB">
            <w:pPr>
              <w:pStyle w:val="Tekstpodstawowy"/>
              <w:ind w:left="0"/>
            </w:pPr>
            <w:r w:rsidRPr="00E5194D">
              <w:t>Wybierz – wybranie osoby, do której ma zostać wysłana wiadomość.</w:t>
            </w:r>
          </w:p>
        </w:tc>
      </w:tr>
      <w:tr w:rsidR="00BA70C1" w:rsidRPr="00E5194D" w14:paraId="5994B217" w14:textId="77777777" w:rsidTr="00512DFB">
        <w:tc>
          <w:tcPr>
            <w:tcW w:w="1896" w:type="dxa"/>
          </w:tcPr>
          <w:p w14:paraId="0635170D" w14:textId="77777777" w:rsidR="00BA70C1" w:rsidRPr="00E5194D" w:rsidRDefault="00BA70C1" w:rsidP="00512DFB">
            <w:pPr>
              <w:pStyle w:val="Tekstpodstawowy"/>
              <w:ind w:left="0"/>
              <w:jc w:val="center"/>
            </w:pPr>
            <w:r w:rsidRPr="00253AA5">
              <w:object w:dxaOrig="540" w:dyaOrig="360" w14:anchorId="1CC7301E">
                <v:shape id="_x0000_i1032" type="#_x0000_t75" style="width:23.1pt;height:21.05pt" o:ole="">
                  <v:imagedata r:id="rId27" o:title=""/>
                </v:shape>
                <o:OLEObject Type="Embed" ProgID="PBrush" ShapeID="_x0000_i1032" DrawAspect="Content" ObjectID="_1635680171" r:id="rId28"/>
              </w:object>
            </w:r>
          </w:p>
        </w:tc>
        <w:tc>
          <w:tcPr>
            <w:tcW w:w="8757" w:type="dxa"/>
          </w:tcPr>
          <w:p w14:paraId="3DC21461" w14:textId="77777777" w:rsidR="00BA70C1" w:rsidRPr="00E5194D" w:rsidRDefault="00BA70C1" w:rsidP="00512DFB">
            <w:pPr>
              <w:pStyle w:val="Tekstpodstawowy"/>
              <w:ind w:left="0"/>
            </w:pPr>
            <w:r w:rsidRPr="00E5194D">
              <w:t>Wybór realizatora – wybranie osoby weryfikującej dany wniosek, umowę.</w:t>
            </w:r>
          </w:p>
        </w:tc>
      </w:tr>
      <w:tr w:rsidR="00BA70C1" w:rsidRPr="00E5194D" w14:paraId="42EA2CCC" w14:textId="77777777" w:rsidTr="00512DFB">
        <w:tc>
          <w:tcPr>
            <w:tcW w:w="1896" w:type="dxa"/>
          </w:tcPr>
          <w:p w14:paraId="388108ED" w14:textId="77777777" w:rsidR="00BA70C1" w:rsidRPr="00E5194D" w:rsidRDefault="00BA70C1" w:rsidP="00512DFB">
            <w:pPr>
              <w:pStyle w:val="Tekstpodstawowy"/>
              <w:ind w:left="0"/>
              <w:jc w:val="center"/>
            </w:pPr>
            <w:r>
              <w:rPr>
                <w:noProof/>
                <w:lang w:eastAsia="pl-PL"/>
              </w:rPr>
              <w:drawing>
                <wp:inline distT="0" distB="0" distL="0" distR="0" wp14:anchorId="4DEED204" wp14:editId="5DFBB952">
                  <wp:extent cx="361950" cy="238125"/>
                  <wp:effectExtent l="0" t="0" r="0" b="9525"/>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1950" cy="238125"/>
                          </a:xfrm>
                          <a:prstGeom prst="rect">
                            <a:avLst/>
                          </a:prstGeom>
                        </pic:spPr>
                      </pic:pic>
                    </a:graphicData>
                  </a:graphic>
                </wp:inline>
              </w:drawing>
            </w:r>
          </w:p>
        </w:tc>
        <w:tc>
          <w:tcPr>
            <w:tcW w:w="8757" w:type="dxa"/>
          </w:tcPr>
          <w:p w14:paraId="49404D81" w14:textId="77777777" w:rsidR="00BA70C1" w:rsidRPr="00E5194D" w:rsidRDefault="00BA70C1" w:rsidP="00512DFB">
            <w:pPr>
              <w:pStyle w:val="Tekstpodstawowy"/>
              <w:ind w:left="0"/>
            </w:pPr>
            <w:r w:rsidRPr="00E5194D">
              <w:t>Wydruk - wydruk dokumentu w formacie PDF.</w:t>
            </w:r>
          </w:p>
        </w:tc>
      </w:tr>
      <w:tr w:rsidR="00BA70C1" w:rsidRPr="00E5194D" w14:paraId="1D65EFE8" w14:textId="77777777" w:rsidTr="00512DFB">
        <w:tc>
          <w:tcPr>
            <w:tcW w:w="1896" w:type="dxa"/>
          </w:tcPr>
          <w:p w14:paraId="2CC56D45" w14:textId="77777777" w:rsidR="00BA70C1" w:rsidRPr="00E5194D" w:rsidRDefault="00BA70C1" w:rsidP="00512DFB">
            <w:pPr>
              <w:pStyle w:val="Tekstpodstawowy"/>
              <w:ind w:left="0"/>
              <w:jc w:val="center"/>
            </w:pPr>
            <w:r w:rsidRPr="00253AA5">
              <w:object w:dxaOrig="525" w:dyaOrig="360" w14:anchorId="208DA047">
                <v:shape id="_x0000_i1033" type="#_x0000_t75" style="width:23.1pt;height:21.05pt" o:ole="">
                  <v:imagedata r:id="rId30" o:title=""/>
                </v:shape>
                <o:OLEObject Type="Embed" ProgID="PBrush" ShapeID="_x0000_i1033" DrawAspect="Content" ObjectID="_1635680172" r:id="rId31"/>
              </w:object>
            </w:r>
          </w:p>
        </w:tc>
        <w:tc>
          <w:tcPr>
            <w:tcW w:w="8757" w:type="dxa"/>
          </w:tcPr>
          <w:p w14:paraId="2CFDBDC5" w14:textId="77777777" w:rsidR="00BA70C1" w:rsidRPr="00E5194D" w:rsidRDefault="00BA70C1" w:rsidP="00512DFB">
            <w:pPr>
              <w:pStyle w:val="Tekstpodstawowy"/>
              <w:ind w:left="0"/>
            </w:pPr>
            <w:r w:rsidRPr="00E5194D">
              <w:t>Usuń – usunięcie wybranego</w:t>
            </w:r>
            <w:r>
              <w:t xml:space="preserve"> elementu</w:t>
            </w:r>
          </w:p>
        </w:tc>
      </w:tr>
      <w:tr w:rsidR="00BA70C1" w:rsidRPr="00E5194D" w14:paraId="36FA3354" w14:textId="77777777" w:rsidTr="00512DFB">
        <w:tc>
          <w:tcPr>
            <w:tcW w:w="1896" w:type="dxa"/>
          </w:tcPr>
          <w:p w14:paraId="6AB159BE" w14:textId="77777777" w:rsidR="00BA70C1" w:rsidRPr="00253AA5" w:rsidRDefault="00BA70C1" w:rsidP="00512DFB">
            <w:pPr>
              <w:pStyle w:val="Tekstpodstawowy"/>
              <w:ind w:left="0"/>
              <w:jc w:val="center"/>
            </w:pPr>
            <w:r>
              <w:rPr>
                <w:noProof/>
                <w:lang w:eastAsia="pl-PL"/>
              </w:rPr>
              <w:drawing>
                <wp:inline distT="0" distB="0" distL="0" distR="0" wp14:anchorId="1D015EC6" wp14:editId="589D9F8E">
                  <wp:extent cx="323850" cy="238125"/>
                  <wp:effectExtent l="0" t="0" r="0" b="952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3850" cy="238125"/>
                          </a:xfrm>
                          <a:prstGeom prst="rect">
                            <a:avLst/>
                          </a:prstGeom>
                        </pic:spPr>
                      </pic:pic>
                    </a:graphicData>
                  </a:graphic>
                </wp:inline>
              </w:drawing>
            </w:r>
          </w:p>
        </w:tc>
        <w:tc>
          <w:tcPr>
            <w:tcW w:w="8757" w:type="dxa"/>
          </w:tcPr>
          <w:p w14:paraId="30CCAC49" w14:textId="77777777" w:rsidR="00BA70C1" w:rsidRPr="00E5194D" w:rsidRDefault="00BA70C1" w:rsidP="00512DFB">
            <w:pPr>
              <w:pStyle w:val="Tekstpodstawowy"/>
              <w:ind w:left="0"/>
            </w:pPr>
            <w:r>
              <w:t>Dezaktywuj konto - dezaktywacja konta wnioskodawcy, realizatora lub użytkownika PFRON</w:t>
            </w:r>
          </w:p>
        </w:tc>
      </w:tr>
      <w:tr w:rsidR="00BA70C1" w:rsidRPr="00E5194D" w14:paraId="7824E7E4" w14:textId="77777777" w:rsidTr="00512DFB">
        <w:tc>
          <w:tcPr>
            <w:tcW w:w="1896" w:type="dxa"/>
          </w:tcPr>
          <w:p w14:paraId="378FE9F1" w14:textId="77777777" w:rsidR="00BA70C1" w:rsidRPr="00E5194D" w:rsidRDefault="00BA70C1" w:rsidP="00512DFB">
            <w:pPr>
              <w:pStyle w:val="Tekstpodstawowy"/>
              <w:ind w:left="0"/>
              <w:jc w:val="center"/>
            </w:pPr>
            <w:r>
              <w:rPr>
                <w:noProof/>
                <w:lang w:eastAsia="pl-PL"/>
              </w:rPr>
              <w:drawing>
                <wp:inline distT="0" distB="0" distL="0" distR="0" wp14:anchorId="31FEEB52" wp14:editId="1B966F60">
                  <wp:extent cx="361950" cy="247650"/>
                  <wp:effectExtent l="0" t="0" r="0" b="0"/>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1950" cy="247650"/>
                          </a:xfrm>
                          <a:prstGeom prst="rect">
                            <a:avLst/>
                          </a:prstGeom>
                        </pic:spPr>
                      </pic:pic>
                    </a:graphicData>
                  </a:graphic>
                </wp:inline>
              </w:drawing>
            </w:r>
          </w:p>
        </w:tc>
        <w:tc>
          <w:tcPr>
            <w:tcW w:w="8757" w:type="dxa"/>
          </w:tcPr>
          <w:p w14:paraId="270EA6E2" w14:textId="77777777" w:rsidR="00BA70C1" w:rsidRPr="00E5194D" w:rsidRDefault="00BA70C1" w:rsidP="00512DFB">
            <w:pPr>
              <w:pStyle w:val="Tekstpodstawowy"/>
              <w:ind w:left="0"/>
            </w:pPr>
            <w:r w:rsidRPr="00E5194D">
              <w:t>Przekaż do poprawy - przekazanie dokumentu z możliwością poprawy na niższym szczeblu.</w:t>
            </w:r>
          </w:p>
        </w:tc>
      </w:tr>
      <w:tr w:rsidR="00BA70C1" w:rsidRPr="00E5194D" w14:paraId="22A6DFDF" w14:textId="77777777" w:rsidTr="00512DFB">
        <w:tc>
          <w:tcPr>
            <w:tcW w:w="1896" w:type="dxa"/>
          </w:tcPr>
          <w:p w14:paraId="3AE11415" w14:textId="77777777" w:rsidR="00BA70C1" w:rsidRPr="00E5194D" w:rsidRDefault="00BA70C1" w:rsidP="00512DFB">
            <w:pPr>
              <w:pStyle w:val="Tekstpodstawowy"/>
              <w:ind w:left="0"/>
              <w:jc w:val="center"/>
            </w:pPr>
            <w:r w:rsidRPr="00253AA5">
              <w:object w:dxaOrig="540" w:dyaOrig="360" w14:anchorId="744A922A">
                <v:shape id="_x0000_i1034" type="#_x0000_t75" style="width:23.1pt;height:21.05pt" o:ole="">
                  <v:imagedata r:id="rId34" o:title=""/>
                </v:shape>
                <o:OLEObject Type="Embed" ProgID="PBrush" ShapeID="_x0000_i1034" DrawAspect="Content" ObjectID="_1635680173" r:id="rId35"/>
              </w:object>
            </w:r>
          </w:p>
        </w:tc>
        <w:tc>
          <w:tcPr>
            <w:tcW w:w="8757" w:type="dxa"/>
          </w:tcPr>
          <w:p w14:paraId="67CC4603" w14:textId="77777777" w:rsidR="00BA70C1" w:rsidRPr="00E5194D" w:rsidRDefault="00BA70C1" w:rsidP="00512DFB">
            <w:pPr>
              <w:pStyle w:val="Tekstpodstawowy"/>
              <w:ind w:left="0"/>
            </w:pPr>
            <w:r w:rsidRPr="00E5194D">
              <w:t>Przekaż – przekazanie dokument</w:t>
            </w:r>
            <w:r>
              <w:t>u</w:t>
            </w:r>
            <w:r w:rsidRPr="00E5194D">
              <w:t xml:space="preserve"> do kolejnego etapu procedowania.</w:t>
            </w:r>
          </w:p>
        </w:tc>
      </w:tr>
      <w:tr w:rsidR="00BA70C1" w:rsidRPr="00E5194D" w14:paraId="5999465C" w14:textId="77777777" w:rsidTr="00512DFB">
        <w:tc>
          <w:tcPr>
            <w:tcW w:w="1896" w:type="dxa"/>
          </w:tcPr>
          <w:p w14:paraId="76E72E5F" w14:textId="77777777" w:rsidR="00BA70C1" w:rsidRPr="00E5194D" w:rsidRDefault="00BA70C1" w:rsidP="00512DFB">
            <w:pPr>
              <w:pStyle w:val="Tekstpodstawowy"/>
              <w:ind w:left="0"/>
              <w:jc w:val="center"/>
            </w:pPr>
            <w:r w:rsidRPr="00253AA5">
              <w:object w:dxaOrig="540" w:dyaOrig="360" w14:anchorId="6BD6554F">
                <v:shape id="_x0000_i1035" type="#_x0000_t75" style="width:23.1pt;height:21.05pt" o:ole="">
                  <v:imagedata r:id="rId36" o:title=""/>
                </v:shape>
                <o:OLEObject Type="Embed" ProgID="PBrush" ShapeID="_x0000_i1035" DrawAspect="Content" ObjectID="_1635680174" r:id="rId37"/>
              </w:object>
            </w:r>
          </w:p>
        </w:tc>
        <w:tc>
          <w:tcPr>
            <w:tcW w:w="8757" w:type="dxa"/>
          </w:tcPr>
          <w:p w14:paraId="1DEAF3D7" w14:textId="77777777" w:rsidR="00BA70C1" w:rsidRPr="00E5194D" w:rsidRDefault="00BA70C1" w:rsidP="00512DFB">
            <w:pPr>
              <w:pStyle w:val="Tekstpodstawowy"/>
              <w:ind w:left="0"/>
            </w:pPr>
            <w:r w:rsidRPr="00E5194D">
              <w:t>Odrzuć – odrzucenie dokumentu bez możliwości poprawy, zakończenie procedowania sprawy.</w:t>
            </w:r>
          </w:p>
        </w:tc>
      </w:tr>
      <w:tr w:rsidR="00BA70C1" w:rsidRPr="00E5194D" w14:paraId="5931560A" w14:textId="77777777" w:rsidTr="00512DFB">
        <w:tc>
          <w:tcPr>
            <w:tcW w:w="1896" w:type="dxa"/>
          </w:tcPr>
          <w:p w14:paraId="682D2DA8" w14:textId="77777777" w:rsidR="00BA70C1" w:rsidRPr="00E5194D" w:rsidRDefault="00BA70C1" w:rsidP="00512DFB">
            <w:pPr>
              <w:pStyle w:val="Tekstpodstawowy"/>
              <w:ind w:left="0"/>
              <w:jc w:val="center"/>
            </w:pPr>
            <w:r w:rsidRPr="00253AA5">
              <w:object w:dxaOrig="525" w:dyaOrig="375" w14:anchorId="1893A1E0">
                <v:shape id="_x0000_i1036" type="#_x0000_t75" style="width:23.1pt;height:21.05pt" o:ole="">
                  <v:imagedata r:id="rId38" o:title=""/>
                </v:shape>
                <o:OLEObject Type="Embed" ProgID="PBrush" ShapeID="_x0000_i1036" DrawAspect="Content" ObjectID="_1635680175" r:id="rId39"/>
              </w:object>
            </w:r>
          </w:p>
        </w:tc>
        <w:tc>
          <w:tcPr>
            <w:tcW w:w="8757" w:type="dxa"/>
          </w:tcPr>
          <w:p w14:paraId="283D7800" w14:textId="77777777" w:rsidR="00BA70C1" w:rsidRPr="00E5194D" w:rsidRDefault="00BA70C1" w:rsidP="00512DFB">
            <w:pPr>
              <w:pStyle w:val="Tekstpodstawowy"/>
              <w:ind w:left="0"/>
            </w:pPr>
            <w:r w:rsidRPr="00E5194D">
              <w:t>Realizacja – zatwierdzenie zadania.</w:t>
            </w:r>
          </w:p>
        </w:tc>
      </w:tr>
      <w:tr w:rsidR="00BA70C1" w:rsidRPr="00E5194D" w14:paraId="55B13192" w14:textId="77777777" w:rsidTr="00512DFB">
        <w:tc>
          <w:tcPr>
            <w:tcW w:w="1896" w:type="dxa"/>
          </w:tcPr>
          <w:p w14:paraId="54BEA6C2" w14:textId="77777777" w:rsidR="00BA70C1" w:rsidRPr="00E5194D" w:rsidRDefault="00BA70C1" w:rsidP="00512DFB">
            <w:pPr>
              <w:pStyle w:val="Tekstpodstawowy"/>
              <w:ind w:left="0"/>
              <w:jc w:val="center"/>
            </w:pPr>
            <w:r w:rsidRPr="00253AA5">
              <w:object w:dxaOrig="540" w:dyaOrig="360" w14:anchorId="72B5D0AF">
                <v:shape id="_x0000_i1037" type="#_x0000_t75" style="width:23.1pt;height:21.05pt" o:ole="">
                  <v:imagedata r:id="rId40" o:title=""/>
                </v:shape>
                <o:OLEObject Type="Embed" ProgID="PBrush" ShapeID="_x0000_i1037" DrawAspect="Content" ObjectID="_1635680176" r:id="rId41"/>
              </w:object>
            </w:r>
          </w:p>
        </w:tc>
        <w:tc>
          <w:tcPr>
            <w:tcW w:w="8757" w:type="dxa"/>
          </w:tcPr>
          <w:p w14:paraId="3110343F" w14:textId="77777777" w:rsidR="00BA70C1" w:rsidRPr="00E5194D" w:rsidRDefault="00BA70C1" w:rsidP="00512DFB">
            <w:pPr>
              <w:pStyle w:val="Tekstpodstawowy"/>
              <w:ind w:left="0"/>
            </w:pPr>
            <w:r w:rsidRPr="00E5194D">
              <w:t>Pobierz dokument CSV – pobranie dokumentu w formacie CSV.</w:t>
            </w:r>
          </w:p>
        </w:tc>
      </w:tr>
      <w:tr w:rsidR="00BA70C1" w:rsidRPr="00E5194D" w14:paraId="27C65CF1" w14:textId="77777777" w:rsidTr="00512DFB">
        <w:tc>
          <w:tcPr>
            <w:tcW w:w="1896" w:type="dxa"/>
          </w:tcPr>
          <w:p w14:paraId="09C7A255" w14:textId="77777777" w:rsidR="00BA70C1" w:rsidRPr="00E5194D" w:rsidRDefault="00BA70C1" w:rsidP="00512DFB">
            <w:pPr>
              <w:pStyle w:val="Tekstpodstawowy"/>
              <w:ind w:left="0"/>
              <w:jc w:val="center"/>
            </w:pPr>
            <w:r w:rsidRPr="00253AA5">
              <w:object w:dxaOrig="540" w:dyaOrig="360" w14:anchorId="4413C043">
                <v:shape id="_x0000_i1038" type="#_x0000_t75" style="width:23.1pt;height:21.05pt" o:ole="">
                  <v:imagedata r:id="rId42" o:title=""/>
                </v:shape>
                <o:OLEObject Type="Embed" ProgID="PBrush" ShapeID="_x0000_i1038" DrawAspect="Content" ObjectID="_1635680177" r:id="rId43"/>
              </w:object>
            </w:r>
          </w:p>
        </w:tc>
        <w:tc>
          <w:tcPr>
            <w:tcW w:w="8757" w:type="dxa"/>
          </w:tcPr>
          <w:p w14:paraId="4AAB46C2" w14:textId="77777777" w:rsidR="00BA70C1" w:rsidRPr="00E5194D" w:rsidRDefault="00BA70C1" w:rsidP="00512DFB">
            <w:pPr>
              <w:pStyle w:val="Tekstpodstawowy"/>
              <w:ind w:left="0"/>
            </w:pPr>
            <w:r w:rsidRPr="00E5194D">
              <w:t>Pobierz dokument XLS – pobranie dokumentu w formacie XLS.</w:t>
            </w:r>
          </w:p>
        </w:tc>
      </w:tr>
      <w:tr w:rsidR="00BA70C1" w:rsidRPr="00E5194D" w14:paraId="43CE3E47" w14:textId="77777777" w:rsidTr="00512DFB">
        <w:tc>
          <w:tcPr>
            <w:tcW w:w="1896" w:type="dxa"/>
          </w:tcPr>
          <w:p w14:paraId="7FE84291" w14:textId="77777777" w:rsidR="00BA70C1" w:rsidRPr="00E5194D" w:rsidRDefault="00BA70C1" w:rsidP="00512DFB">
            <w:pPr>
              <w:pStyle w:val="Tekstpodstawowy"/>
              <w:ind w:left="0"/>
              <w:jc w:val="center"/>
            </w:pPr>
            <w:r w:rsidRPr="00253AA5">
              <w:object w:dxaOrig="540" w:dyaOrig="360" w14:anchorId="44C39964">
                <v:shape id="_x0000_i1039" type="#_x0000_t75" style="width:23.1pt;height:21.05pt" o:ole="">
                  <v:imagedata r:id="rId44" o:title=""/>
                </v:shape>
                <o:OLEObject Type="Embed" ProgID="PBrush" ShapeID="_x0000_i1039" DrawAspect="Content" ObjectID="_1635680178" r:id="rId45"/>
              </w:object>
            </w:r>
          </w:p>
        </w:tc>
        <w:tc>
          <w:tcPr>
            <w:tcW w:w="8757" w:type="dxa"/>
          </w:tcPr>
          <w:p w14:paraId="0C4EBDA6" w14:textId="77777777" w:rsidR="00BA70C1" w:rsidRPr="00E5194D" w:rsidRDefault="00BA70C1" w:rsidP="00512DFB">
            <w:pPr>
              <w:pStyle w:val="Tekstpodstawowy"/>
              <w:ind w:left="0"/>
            </w:pPr>
            <w:r w:rsidRPr="00E5194D">
              <w:t>Pobierz dokument DOC – pobranie dokumentu w formacie DOC.</w:t>
            </w:r>
          </w:p>
        </w:tc>
      </w:tr>
      <w:tr w:rsidR="00BA70C1" w:rsidRPr="00E5194D" w14:paraId="037EEF91" w14:textId="77777777" w:rsidTr="00512DFB">
        <w:tc>
          <w:tcPr>
            <w:tcW w:w="1896" w:type="dxa"/>
          </w:tcPr>
          <w:p w14:paraId="5A3813BE" w14:textId="77777777" w:rsidR="00BA70C1" w:rsidRPr="00E5194D" w:rsidRDefault="00BA70C1" w:rsidP="00512DFB">
            <w:pPr>
              <w:pStyle w:val="Tekstpodstawowy"/>
              <w:ind w:left="0"/>
              <w:jc w:val="center"/>
            </w:pPr>
            <w:r w:rsidRPr="00253AA5">
              <w:object w:dxaOrig="540" w:dyaOrig="360" w14:anchorId="1EE05D02">
                <v:shape id="_x0000_i1040" type="#_x0000_t75" style="width:23.1pt;height:21.05pt" o:ole="">
                  <v:imagedata r:id="rId46" o:title=""/>
                </v:shape>
                <o:OLEObject Type="Embed" ProgID="PBrush" ShapeID="_x0000_i1040" DrawAspect="Content" ObjectID="_1635680179" r:id="rId47"/>
              </w:object>
            </w:r>
          </w:p>
        </w:tc>
        <w:tc>
          <w:tcPr>
            <w:tcW w:w="8757" w:type="dxa"/>
          </w:tcPr>
          <w:p w14:paraId="345A33B8" w14:textId="77777777" w:rsidR="00BA70C1" w:rsidRPr="00E5194D" w:rsidRDefault="00BA70C1" w:rsidP="00512DFB">
            <w:pPr>
              <w:pStyle w:val="Tekstpodstawowy"/>
              <w:ind w:left="0"/>
            </w:pPr>
            <w:r w:rsidRPr="00E5194D">
              <w:t>Pobierz dokument XML – pobranie dokumentu w formacie XML.</w:t>
            </w:r>
          </w:p>
        </w:tc>
      </w:tr>
      <w:tr w:rsidR="00BA70C1" w:rsidRPr="00E5194D" w14:paraId="6DE07ADD" w14:textId="77777777" w:rsidTr="00512DFB">
        <w:tc>
          <w:tcPr>
            <w:tcW w:w="1896" w:type="dxa"/>
          </w:tcPr>
          <w:p w14:paraId="37B9395C" w14:textId="77777777" w:rsidR="00BA70C1" w:rsidRPr="00E5194D" w:rsidRDefault="00BA70C1" w:rsidP="00512DFB">
            <w:pPr>
              <w:pStyle w:val="Tekstpodstawowy"/>
              <w:ind w:left="0"/>
              <w:jc w:val="center"/>
            </w:pPr>
            <w:r w:rsidRPr="00253AA5">
              <w:object w:dxaOrig="540" w:dyaOrig="360" w14:anchorId="205CDABD">
                <v:shape id="_x0000_i1041" type="#_x0000_t75" style="width:23.1pt;height:21.05pt" o:ole="">
                  <v:imagedata r:id="rId48" o:title=""/>
                </v:shape>
                <o:OLEObject Type="Embed" ProgID="PBrush" ShapeID="_x0000_i1041" DrawAspect="Content" ObjectID="_1635680180" r:id="rId49"/>
              </w:object>
            </w:r>
          </w:p>
        </w:tc>
        <w:tc>
          <w:tcPr>
            <w:tcW w:w="8757" w:type="dxa"/>
          </w:tcPr>
          <w:p w14:paraId="57DA544A" w14:textId="77777777" w:rsidR="00BA70C1" w:rsidRPr="00E5194D" w:rsidRDefault="00BA70C1" w:rsidP="00512DFB">
            <w:pPr>
              <w:pStyle w:val="Tekstpodstawowy"/>
              <w:ind w:left="0"/>
            </w:pPr>
            <w:r w:rsidRPr="00E5194D">
              <w:t>Pobierz dokument PDF – pobranie dokumentu w formacie PDF.</w:t>
            </w:r>
          </w:p>
        </w:tc>
      </w:tr>
      <w:tr w:rsidR="00BA70C1" w:rsidRPr="00E5194D" w14:paraId="45ACBBD7" w14:textId="77777777" w:rsidTr="00512DFB">
        <w:tc>
          <w:tcPr>
            <w:tcW w:w="1896" w:type="dxa"/>
          </w:tcPr>
          <w:p w14:paraId="57D66446" w14:textId="77777777" w:rsidR="00BA70C1" w:rsidRPr="00E5194D" w:rsidRDefault="00BA70C1" w:rsidP="00512DFB">
            <w:pPr>
              <w:pStyle w:val="Tekstpodstawowy"/>
              <w:ind w:left="0"/>
              <w:jc w:val="center"/>
              <w:rPr>
                <w:b/>
              </w:rPr>
            </w:pPr>
            <w:r w:rsidRPr="00253AA5">
              <w:object w:dxaOrig="540" w:dyaOrig="345" w14:anchorId="2540434D">
                <v:shape id="_x0000_i1042" type="#_x0000_t75" style="width:23.1pt;height:15.6pt" o:ole="">
                  <v:imagedata r:id="rId50" o:title=""/>
                </v:shape>
                <o:OLEObject Type="Embed" ProgID="PBrush" ShapeID="_x0000_i1042" DrawAspect="Content" ObjectID="_1635680181" r:id="rId51"/>
              </w:object>
            </w:r>
          </w:p>
        </w:tc>
        <w:tc>
          <w:tcPr>
            <w:tcW w:w="8757" w:type="dxa"/>
          </w:tcPr>
          <w:p w14:paraId="56D1B229" w14:textId="77777777" w:rsidR="00BA70C1" w:rsidRPr="00E5194D" w:rsidRDefault="00BA70C1" w:rsidP="00512DFB">
            <w:pPr>
              <w:pStyle w:val="Tekstpodstawowy"/>
              <w:ind w:left="0"/>
            </w:pPr>
            <w:r w:rsidRPr="00E5194D">
              <w:t>Przekaż do archiwum – przekazanie dokumentu do archiwum.</w:t>
            </w:r>
          </w:p>
        </w:tc>
      </w:tr>
      <w:tr w:rsidR="00BA70C1" w:rsidRPr="00E5194D" w14:paraId="42574AFA" w14:textId="77777777" w:rsidTr="00512DFB">
        <w:tc>
          <w:tcPr>
            <w:tcW w:w="1896" w:type="dxa"/>
          </w:tcPr>
          <w:p w14:paraId="0EAF04FE" w14:textId="228725A9" w:rsidR="00BA70C1" w:rsidRPr="00E5194D" w:rsidRDefault="00FE66A5" w:rsidP="00512DFB">
            <w:pPr>
              <w:pStyle w:val="Tekstpodstawowy"/>
              <w:ind w:left="0"/>
              <w:jc w:val="center"/>
            </w:pPr>
            <w:r>
              <w:object w:dxaOrig="1395" w:dyaOrig="660" w14:anchorId="6E6136FB">
                <v:shape id="_x0000_i1043" type="#_x0000_t75" style="width:69.95pt;height:33.3pt" o:ole="">
                  <v:imagedata r:id="rId52" o:title=""/>
                </v:shape>
                <o:OLEObject Type="Embed" ProgID="PBrush" ShapeID="_x0000_i1043" DrawAspect="Content" ObjectID="_1635680182" r:id="rId53"/>
              </w:object>
            </w:r>
          </w:p>
        </w:tc>
        <w:tc>
          <w:tcPr>
            <w:tcW w:w="8757" w:type="dxa"/>
          </w:tcPr>
          <w:p w14:paraId="6B5F4E9A" w14:textId="77777777" w:rsidR="00BA70C1" w:rsidRPr="00E5194D" w:rsidRDefault="00BA70C1" w:rsidP="00512DFB">
            <w:pPr>
              <w:pStyle w:val="Tekstpodstawowy"/>
              <w:ind w:left="0"/>
            </w:pPr>
            <w:r w:rsidRPr="00E5194D">
              <w:t>Zapisz – bieżące zapisywanie dokumentu; w przypadku wylogowania bądź innego zdarzenia wyłączającego system</w:t>
            </w:r>
            <w:r>
              <w:t>,</w:t>
            </w:r>
            <w:r w:rsidRPr="00E5194D">
              <w:t xml:space="preserve"> dokument zostanie przeniesiony do wersji roboczej.</w:t>
            </w:r>
          </w:p>
        </w:tc>
      </w:tr>
      <w:tr w:rsidR="00BA70C1" w:rsidRPr="00E5194D" w14:paraId="446613E2" w14:textId="77777777" w:rsidTr="00512DFB">
        <w:tc>
          <w:tcPr>
            <w:tcW w:w="1896" w:type="dxa"/>
          </w:tcPr>
          <w:p w14:paraId="29E43B5A" w14:textId="37BF1DF3" w:rsidR="00BA70C1" w:rsidRPr="00E5194D" w:rsidRDefault="00FE66A5" w:rsidP="00512DFB">
            <w:pPr>
              <w:pStyle w:val="Tekstpodstawowy"/>
              <w:ind w:left="0"/>
              <w:jc w:val="center"/>
            </w:pPr>
            <w:r>
              <w:object w:dxaOrig="1455" w:dyaOrig="690" w14:anchorId="7E8B0EAE">
                <v:shape id="_x0000_i1044" type="#_x0000_t75" style="width:72.7pt;height:34.65pt" o:ole="">
                  <v:imagedata r:id="rId54" o:title=""/>
                </v:shape>
                <o:OLEObject Type="Embed" ProgID="PBrush" ShapeID="_x0000_i1044" DrawAspect="Content" ObjectID="_1635680183" r:id="rId55"/>
              </w:object>
            </w:r>
          </w:p>
        </w:tc>
        <w:tc>
          <w:tcPr>
            <w:tcW w:w="8757" w:type="dxa"/>
          </w:tcPr>
          <w:p w14:paraId="33C5C011" w14:textId="77777777" w:rsidR="00BA70C1" w:rsidRPr="00E5194D" w:rsidRDefault="00BA70C1" w:rsidP="00512DFB">
            <w:pPr>
              <w:pStyle w:val="Tekstpodstawowy"/>
              <w:ind w:left="0"/>
            </w:pPr>
            <w:r w:rsidRPr="00E5194D">
              <w:t>Anuluj – anulowanie aktualnie przetwarzanego dokumentu.</w:t>
            </w:r>
          </w:p>
        </w:tc>
      </w:tr>
      <w:tr w:rsidR="00BA70C1" w:rsidRPr="00E5194D" w14:paraId="6107489B" w14:textId="77777777" w:rsidTr="00512DFB">
        <w:tc>
          <w:tcPr>
            <w:tcW w:w="1896" w:type="dxa"/>
          </w:tcPr>
          <w:p w14:paraId="1B15986D" w14:textId="487FF7A0" w:rsidR="00BA70C1" w:rsidRPr="00E5194D" w:rsidRDefault="00FE66A5" w:rsidP="00512DFB">
            <w:pPr>
              <w:pStyle w:val="Tekstpodstawowy"/>
              <w:ind w:left="0"/>
              <w:jc w:val="center"/>
            </w:pPr>
            <w:r>
              <w:object w:dxaOrig="1320" w:dyaOrig="690" w14:anchorId="1DC9243D">
                <v:shape id="_x0000_i1045" type="#_x0000_t75" style="width:65.9pt;height:34.65pt" o:ole="">
                  <v:imagedata r:id="rId56" o:title=""/>
                </v:shape>
                <o:OLEObject Type="Embed" ProgID="PBrush" ShapeID="_x0000_i1045" DrawAspect="Content" ObjectID="_1635680184" r:id="rId57"/>
              </w:object>
            </w:r>
          </w:p>
        </w:tc>
        <w:tc>
          <w:tcPr>
            <w:tcW w:w="8757" w:type="dxa"/>
          </w:tcPr>
          <w:p w14:paraId="2685407A" w14:textId="77777777" w:rsidR="00BA70C1" w:rsidRPr="00E5194D" w:rsidRDefault="00BA70C1" w:rsidP="00512DFB">
            <w:pPr>
              <w:pStyle w:val="Tekstpodstawowy"/>
              <w:ind w:left="0"/>
            </w:pPr>
            <w:r w:rsidRPr="00E5194D">
              <w:t>Dalej – przejście do kolejnego etapu aktualnie przeglądanego dokumentu lub procesu.</w:t>
            </w:r>
          </w:p>
        </w:tc>
      </w:tr>
    </w:tbl>
    <w:p w14:paraId="6B92868C" w14:textId="77777777" w:rsidR="00511099" w:rsidRPr="00E5194D" w:rsidRDefault="00511099" w:rsidP="00511099">
      <w:pPr>
        <w:pStyle w:val="Nagwek2"/>
        <w:rPr>
          <w:sz w:val="24"/>
        </w:rPr>
      </w:pPr>
      <w:bookmarkStart w:id="19" w:name="_Toc25067001"/>
      <w:r w:rsidRPr="00E5194D">
        <w:rPr>
          <w:sz w:val="24"/>
        </w:rPr>
        <w:t>Ogólny opis systemu</w:t>
      </w:r>
      <w:bookmarkEnd w:id="19"/>
    </w:p>
    <w:p w14:paraId="6F40A3D0" w14:textId="77777777" w:rsidR="00511099" w:rsidRPr="00253AA5" w:rsidRDefault="00511099" w:rsidP="00511099">
      <w:pPr>
        <w:ind w:firstLine="432"/>
        <w:jc w:val="both"/>
        <w:rPr>
          <w:rStyle w:val="Pogrubienie"/>
          <w:b w:val="0"/>
        </w:rPr>
      </w:pPr>
      <w:bookmarkStart w:id="20" w:name="_Strona_główna_1"/>
      <w:bookmarkEnd w:id="20"/>
    </w:p>
    <w:p w14:paraId="1DD9659D" w14:textId="648FFFFD" w:rsidR="00511099" w:rsidRPr="00E5194D" w:rsidRDefault="00511099" w:rsidP="00511099">
      <w:pPr>
        <w:ind w:firstLine="432"/>
        <w:jc w:val="both"/>
        <w:rPr>
          <w:rStyle w:val="Pogrubienie"/>
          <w:b w:val="0"/>
        </w:rPr>
      </w:pPr>
      <w:r w:rsidRPr="00E5194D">
        <w:rPr>
          <w:rStyle w:val="Pogrubienie"/>
          <w:b w:val="0"/>
        </w:rPr>
        <w:t xml:space="preserve">System SOW umożliwi osobom niepełnosprawnym i podmiotom działającym na ich rzecz proces aplikowania o środki PFRON będące w gestii jednostek samorządowych bezpośrednio za pomocą Systemu. SOW pozwoli na weryfikację wniosków osób indywidualnych i instytucji na etapie przyznawania dofinansowań, jak również na badanie skuteczności wydatkowania środków PFRON. Możliwe będzie załatwienie Sprawy drogą elektroniczną począwszy od uzyskania informacji, wypełnienia wniosku, jego podpisania i złożenia, przez dokonanie ewentualnych wyjaśnień i uzupełnień, zapoznanie się ze wzorem umowy, aż po rozliczenie online dofinansowania. Wdrożenie </w:t>
      </w:r>
      <w:r w:rsidR="00BA70C1">
        <w:rPr>
          <w:rStyle w:val="Pogrubienie"/>
          <w:b w:val="0"/>
        </w:rPr>
        <w:t>Systemu SOW</w:t>
      </w:r>
      <w:r w:rsidRPr="00E5194D">
        <w:rPr>
          <w:rStyle w:val="Pogrubienie"/>
          <w:b w:val="0"/>
        </w:rPr>
        <w:t xml:space="preserve"> spowoduje elektronizację usług dystrybucji pomocy ze środków PFRON.</w:t>
      </w:r>
    </w:p>
    <w:p w14:paraId="381C0609" w14:textId="77777777" w:rsidR="00511099" w:rsidRPr="00E5194D" w:rsidRDefault="00511099" w:rsidP="00511099">
      <w:pPr>
        <w:jc w:val="both"/>
        <w:rPr>
          <w:rStyle w:val="Pogrubienie"/>
          <w:b w:val="0"/>
        </w:rPr>
      </w:pPr>
    </w:p>
    <w:p w14:paraId="2620647B" w14:textId="77777777" w:rsidR="00511099" w:rsidRPr="00E5194D" w:rsidRDefault="00511099" w:rsidP="00511099">
      <w:pPr>
        <w:ind w:firstLine="426"/>
        <w:jc w:val="both"/>
        <w:rPr>
          <w:rStyle w:val="Pogrubienie"/>
          <w:b w:val="0"/>
        </w:rPr>
      </w:pPr>
      <w:r w:rsidRPr="00E5194D">
        <w:rPr>
          <w:rStyle w:val="Pogrubienie"/>
          <w:b w:val="0"/>
        </w:rPr>
        <w:t>W oparciu o System SOW uruchomione zostaną niżej wymienione e-usługi:</w:t>
      </w:r>
    </w:p>
    <w:p w14:paraId="43BB9B06" w14:textId="77777777" w:rsidR="00511099" w:rsidRPr="00E5194D" w:rsidRDefault="00511099" w:rsidP="00511099">
      <w:pPr>
        <w:jc w:val="both"/>
      </w:pPr>
    </w:p>
    <w:p w14:paraId="0F3714F1" w14:textId="77777777" w:rsidR="00511099" w:rsidRPr="00E5194D" w:rsidRDefault="00511099" w:rsidP="00DB448A">
      <w:pPr>
        <w:pStyle w:val="Akapitzlist"/>
        <w:numPr>
          <w:ilvl w:val="0"/>
          <w:numId w:val="17"/>
        </w:numPr>
        <w:suppressAutoHyphens w:val="0"/>
        <w:autoSpaceDN/>
        <w:spacing w:after="120"/>
        <w:ind w:left="426" w:hanging="426"/>
        <w:contextualSpacing/>
        <w:jc w:val="both"/>
        <w:textAlignment w:val="auto"/>
        <w:rPr>
          <w:rFonts w:ascii="Arial" w:hAnsi="Arial" w:cs="Arial"/>
          <w:sz w:val="20"/>
          <w:szCs w:val="20"/>
        </w:rPr>
      </w:pPr>
      <w:r w:rsidRPr="00E5194D">
        <w:rPr>
          <w:rFonts w:ascii="Arial" w:hAnsi="Arial" w:cs="Arial"/>
          <w:sz w:val="20"/>
          <w:szCs w:val="20"/>
        </w:rPr>
        <w:t>e-usługa: obsługa wsparcia finansowanego ze środków PFRON – programy Rady Nadzorczej PFRON. Usługa p</w:t>
      </w:r>
      <w:r w:rsidRPr="00E5194D">
        <w:rPr>
          <w:rFonts w:ascii="Arial" w:hAnsi="Arial" w:cs="Arial"/>
          <w:sz w:val="20"/>
          <w:szCs w:val="20"/>
        </w:rPr>
        <w:t>o</w:t>
      </w:r>
      <w:r w:rsidRPr="00E5194D">
        <w:rPr>
          <w:rFonts w:ascii="Arial" w:hAnsi="Arial" w:cs="Arial"/>
          <w:sz w:val="20"/>
          <w:szCs w:val="20"/>
        </w:rPr>
        <w:t>zwoli na pełną realizację spraw związanych z otrzymaniem dofinansowania w formie elektronicznej. Będzie to usługa o poziomie dojrzałości integracyjnym (4). Usługa jest skierowana do osób niepełnosprawnych i organizacji pozarz</w:t>
      </w:r>
      <w:r w:rsidRPr="00E5194D">
        <w:rPr>
          <w:rFonts w:ascii="Arial" w:hAnsi="Arial" w:cs="Arial"/>
          <w:sz w:val="20"/>
          <w:szCs w:val="20"/>
        </w:rPr>
        <w:t>ą</w:t>
      </w:r>
      <w:r w:rsidRPr="00E5194D">
        <w:rPr>
          <w:rFonts w:ascii="Arial" w:hAnsi="Arial" w:cs="Arial"/>
          <w:sz w:val="20"/>
          <w:szCs w:val="20"/>
        </w:rPr>
        <w:t xml:space="preserve">dowych działających na ich rzecz (A2C), przedsiębiorców zatrudniających osoby niepełnosprawne (A2B). </w:t>
      </w:r>
    </w:p>
    <w:p w14:paraId="4F2B1A45" w14:textId="77777777" w:rsidR="00511099" w:rsidRPr="00E5194D" w:rsidRDefault="00511099" w:rsidP="00511099">
      <w:pPr>
        <w:pStyle w:val="Akapitzlist"/>
        <w:spacing w:after="120"/>
        <w:ind w:left="426"/>
        <w:jc w:val="both"/>
        <w:rPr>
          <w:rFonts w:ascii="Arial" w:hAnsi="Arial" w:cs="Arial"/>
          <w:sz w:val="20"/>
          <w:szCs w:val="20"/>
        </w:rPr>
      </w:pPr>
    </w:p>
    <w:p w14:paraId="439BB629" w14:textId="2BB7EDE5" w:rsidR="00511099" w:rsidRPr="00E5194D" w:rsidRDefault="00511099" w:rsidP="00DB448A">
      <w:pPr>
        <w:pStyle w:val="Akapitzlist"/>
        <w:numPr>
          <w:ilvl w:val="0"/>
          <w:numId w:val="17"/>
        </w:numPr>
        <w:suppressAutoHyphens w:val="0"/>
        <w:autoSpaceDN/>
        <w:ind w:left="426" w:hanging="426"/>
        <w:contextualSpacing/>
        <w:jc w:val="both"/>
        <w:textAlignment w:val="auto"/>
        <w:rPr>
          <w:rFonts w:ascii="Arial" w:hAnsi="Arial" w:cs="Arial"/>
          <w:sz w:val="20"/>
          <w:szCs w:val="20"/>
        </w:rPr>
      </w:pPr>
      <w:r w:rsidRPr="00E5194D">
        <w:rPr>
          <w:rFonts w:ascii="Arial" w:hAnsi="Arial" w:cs="Arial"/>
          <w:sz w:val="20"/>
          <w:szCs w:val="20"/>
        </w:rPr>
        <w:t>e-usługa: obsługa wsparcia finansowanego ze środków PFRON – zadania inne niż programy Rady Nadzorczej PFRON. Usługa pozwoli na realizację niemal całego procesu w formie elektronicznej. Wymagana będzie jedna wiz</w:t>
      </w:r>
      <w:r w:rsidRPr="00E5194D">
        <w:rPr>
          <w:rFonts w:ascii="Arial" w:hAnsi="Arial" w:cs="Arial"/>
          <w:sz w:val="20"/>
          <w:szCs w:val="20"/>
        </w:rPr>
        <w:t>y</w:t>
      </w:r>
      <w:r w:rsidRPr="00E5194D">
        <w:rPr>
          <w:rFonts w:ascii="Arial" w:hAnsi="Arial" w:cs="Arial"/>
          <w:sz w:val="20"/>
          <w:szCs w:val="20"/>
        </w:rPr>
        <w:t>ta w urzędzie w celu potwierdzenia kopii dokumentów oraz podpisania umowy. Będzie to usługa o poziomie dojrzał</w:t>
      </w:r>
      <w:r w:rsidRPr="00E5194D">
        <w:rPr>
          <w:rFonts w:ascii="Arial" w:hAnsi="Arial" w:cs="Arial"/>
          <w:sz w:val="20"/>
          <w:szCs w:val="20"/>
        </w:rPr>
        <w:t>o</w:t>
      </w:r>
      <w:r w:rsidRPr="00E5194D">
        <w:rPr>
          <w:rFonts w:ascii="Arial" w:hAnsi="Arial" w:cs="Arial"/>
          <w:sz w:val="20"/>
          <w:szCs w:val="20"/>
        </w:rPr>
        <w:t>ści transakcyjnym (3) – dwustronna interakcja drogą elektroniczną. Usługa jest skierowana do osób niepełnospra</w:t>
      </w:r>
      <w:r w:rsidRPr="00E5194D">
        <w:rPr>
          <w:rFonts w:ascii="Arial" w:hAnsi="Arial" w:cs="Arial"/>
          <w:sz w:val="20"/>
          <w:szCs w:val="20"/>
        </w:rPr>
        <w:t>w</w:t>
      </w:r>
      <w:r w:rsidRPr="00E5194D">
        <w:rPr>
          <w:rFonts w:ascii="Arial" w:hAnsi="Arial" w:cs="Arial"/>
          <w:sz w:val="20"/>
          <w:szCs w:val="20"/>
        </w:rPr>
        <w:t xml:space="preserve">nych </w:t>
      </w:r>
      <w:r w:rsidR="00345F64">
        <w:rPr>
          <w:rFonts w:ascii="Arial" w:hAnsi="Arial" w:cs="Arial"/>
          <w:sz w:val="20"/>
          <w:szCs w:val="20"/>
        </w:rPr>
        <w:br/>
      </w:r>
      <w:r w:rsidRPr="00E5194D">
        <w:rPr>
          <w:rFonts w:ascii="Arial" w:hAnsi="Arial" w:cs="Arial"/>
          <w:sz w:val="20"/>
          <w:szCs w:val="20"/>
        </w:rPr>
        <w:t>i organizacji pozarządowych działających na ich rzecz (A2C), przedsiębiorców zatrudniających osoby niepełn</w:t>
      </w:r>
      <w:r w:rsidRPr="00E5194D">
        <w:rPr>
          <w:rFonts w:ascii="Arial" w:hAnsi="Arial" w:cs="Arial"/>
          <w:sz w:val="20"/>
          <w:szCs w:val="20"/>
        </w:rPr>
        <w:t>o</w:t>
      </w:r>
      <w:r w:rsidRPr="00E5194D">
        <w:rPr>
          <w:rFonts w:ascii="Arial" w:hAnsi="Arial" w:cs="Arial"/>
          <w:sz w:val="20"/>
          <w:szCs w:val="20"/>
        </w:rPr>
        <w:t xml:space="preserve">sprawne (A2B). </w:t>
      </w:r>
    </w:p>
    <w:p w14:paraId="47A82EB7" w14:textId="77777777" w:rsidR="00511099" w:rsidRPr="00E5194D" w:rsidRDefault="00511099" w:rsidP="00511099">
      <w:pPr>
        <w:ind w:firstLine="426"/>
        <w:jc w:val="both"/>
      </w:pPr>
      <w:r w:rsidRPr="00E5194D">
        <w:t>System SOW wspiera również działania po stronie jednostek samorządowych oraz PFRON, związane z wsparciem finansowym ze środków PFRON.</w:t>
      </w:r>
    </w:p>
    <w:p w14:paraId="1A150AEF" w14:textId="77777777" w:rsidR="00511099" w:rsidRPr="00E5194D" w:rsidRDefault="00511099" w:rsidP="00511099">
      <w:pPr>
        <w:ind w:firstLine="360"/>
        <w:jc w:val="both"/>
      </w:pPr>
    </w:p>
    <w:p w14:paraId="34512E3E" w14:textId="77777777" w:rsidR="00511099" w:rsidRPr="00E5194D" w:rsidRDefault="00511099" w:rsidP="00511099">
      <w:pPr>
        <w:ind w:firstLine="360"/>
        <w:jc w:val="both"/>
      </w:pPr>
      <w:r w:rsidRPr="00E5194D">
        <w:t>Zakres wsparcia będzie obejmować w szczególności:</w:t>
      </w:r>
    </w:p>
    <w:p w14:paraId="2967DBF0" w14:textId="77777777" w:rsidR="00511099" w:rsidRPr="00253AA5" w:rsidRDefault="00511099" w:rsidP="00DB448A">
      <w:pPr>
        <w:pStyle w:val="Akapitzlist"/>
        <w:numPr>
          <w:ilvl w:val="0"/>
          <w:numId w:val="18"/>
        </w:numPr>
        <w:suppressAutoHyphens w:val="0"/>
        <w:autoSpaceDN/>
        <w:contextualSpacing/>
        <w:jc w:val="both"/>
        <w:textAlignment w:val="auto"/>
        <w:rPr>
          <w:rStyle w:val="Pogrubienie"/>
          <w:rFonts w:ascii="Arial" w:hAnsi="Arial" w:cs="Arial"/>
          <w:b w:val="0"/>
          <w:sz w:val="20"/>
          <w:szCs w:val="20"/>
        </w:rPr>
      </w:pPr>
      <w:r w:rsidRPr="00E5194D">
        <w:rPr>
          <w:rStyle w:val="Pogrubienie"/>
          <w:rFonts w:ascii="Arial" w:hAnsi="Arial" w:cs="Arial"/>
          <w:b w:val="0"/>
          <w:sz w:val="20"/>
          <w:szCs w:val="20"/>
        </w:rPr>
        <w:t>rejestrację w Systemie Wniosków złożonych w wersji papierowej,</w:t>
      </w:r>
    </w:p>
    <w:p w14:paraId="106D50BF" w14:textId="77777777" w:rsidR="00511099" w:rsidRPr="00E5194D" w:rsidRDefault="00511099" w:rsidP="00DB448A">
      <w:pPr>
        <w:pStyle w:val="Akapitzlist"/>
        <w:numPr>
          <w:ilvl w:val="0"/>
          <w:numId w:val="18"/>
        </w:numPr>
        <w:suppressAutoHyphens w:val="0"/>
        <w:autoSpaceDN/>
        <w:contextualSpacing/>
        <w:jc w:val="both"/>
        <w:textAlignment w:val="auto"/>
        <w:rPr>
          <w:rStyle w:val="Pogrubienie"/>
          <w:rFonts w:ascii="Arial" w:hAnsi="Arial" w:cs="Arial"/>
          <w:b w:val="0"/>
          <w:sz w:val="20"/>
          <w:szCs w:val="20"/>
        </w:rPr>
      </w:pPr>
      <w:r w:rsidRPr="00E5194D">
        <w:rPr>
          <w:rStyle w:val="Pogrubienie"/>
          <w:rFonts w:ascii="Arial" w:hAnsi="Arial" w:cs="Arial"/>
          <w:b w:val="0"/>
          <w:sz w:val="20"/>
          <w:szCs w:val="20"/>
        </w:rPr>
        <w:t>procedowanie spraw w Systemie,</w:t>
      </w:r>
    </w:p>
    <w:p w14:paraId="4CBF5899" w14:textId="77777777" w:rsidR="00511099" w:rsidRPr="00E5194D" w:rsidRDefault="00511099" w:rsidP="00DB448A">
      <w:pPr>
        <w:pStyle w:val="Akapitzlist"/>
        <w:numPr>
          <w:ilvl w:val="0"/>
          <w:numId w:val="18"/>
        </w:numPr>
        <w:suppressAutoHyphens w:val="0"/>
        <w:autoSpaceDN/>
        <w:contextualSpacing/>
        <w:jc w:val="both"/>
        <w:textAlignment w:val="auto"/>
        <w:rPr>
          <w:rStyle w:val="Pogrubienie"/>
          <w:rFonts w:ascii="Arial" w:hAnsi="Arial" w:cs="Arial"/>
          <w:b w:val="0"/>
          <w:sz w:val="20"/>
          <w:szCs w:val="20"/>
        </w:rPr>
      </w:pPr>
      <w:r w:rsidRPr="00E5194D">
        <w:rPr>
          <w:rStyle w:val="Pogrubienie"/>
          <w:rFonts w:ascii="Arial" w:hAnsi="Arial" w:cs="Arial"/>
          <w:b w:val="0"/>
          <w:sz w:val="20"/>
          <w:szCs w:val="20"/>
        </w:rPr>
        <w:t>uzyskanie informacji o wsparciu udzielonym Wnioskodawcy lub podopiecznemu,</w:t>
      </w:r>
    </w:p>
    <w:p w14:paraId="63B6BBAC" w14:textId="77777777" w:rsidR="00511099" w:rsidRPr="00E5194D" w:rsidRDefault="00511099" w:rsidP="00DB448A">
      <w:pPr>
        <w:pStyle w:val="Akapitzlist"/>
        <w:numPr>
          <w:ilvl w:val="0"/>
          <w:numId w:val="18"/>
        </w:numPr>
        <w:suppressAutoHyphens w:val="0"/>
        <w:autoSpaceDN/>
        <w:contextualSpacing/>
        <w:jc w:val="both"/>
        <w:textAlignment w:val="auto"/>
        <w:rPr>
          <w:rStyle w:val="Pogrubienie"/>
          <w:rFonts w:ascii="Arial" w:hAnsi="Arial" w:cs="Arial"/>
          <w:b w:val="0"/>
          <w:sz w:val="20"/>
          <w:szCs w:val="20"/>
        </w:rPr>
      </w:pPr>
      <w:r w:rsidRPr="00E5194D">
        <w:rPr>
          <w:rStyle w:val="Pogrubienie"/>
          <w:rFonts w:ascii="Arial" w:hAnsi="Arial" w:cs="Arial"/>
          <w:b w:val="0"/>
          <w:sz w:val="20"/>
          <w:szCs w:val="20"/>
        </w:rPr>
        <w:t>raportowanie.</w:t>
      </w:r>
    </w:p>
    <w:p w14:paraId="744AAA5F" w14:textId="77777777" w:rsidR="00511099" w:rsidRPr="00253AA5" w:rsidRDefault="00511099" w:rsidP="00511099">
      <w:pPr>
        <w:ind w:firstLine="360"/>
        <w:jc w:val="both"/>
        <w:rPr>
          <w:rStyle w:val="Pogrubienie"/>
          <w:b w:val="0"/>
        </w:rPr>
      </w:pPr>
      <w:r w:rsidRPr="00E5194D">
        <w:rPr>
          <w:rStyle w:val="Pogrubienie"/>
          <w:b w:val="0"/>
        </w:rPr>
        <w:t>Dostęp do danych i usług jest nieodpłatny. Podstawowym i jedynym wymaganiem w celu spełnienia warunku zapewnienia ogólnokrajowego zasięgu jest dostęp do sieci internetowej. Pełne korzystanie z Systemu wymaga posiadania narzędzia autoryzacji – uwierzytelnienia przez profil zaufany na platformie ePUAP lub przy pomocy kwalifikowalnego podpisu elektronicznego.</w:t>
      </w:r>
    </w:p>
    <w:p w14:paraId="6F76E623" w14:textId="77777777" w:rsidR="00511099" w:rsidRPr="00E5194D" w:rsidRDefault="00511099" w:rsidP="00511099">
      <w:pPr>
        <w:pStyle w:val="Tekstpodstawowy"/>
        <w:ind w:left="0" w:firstLine="432"/>
        <w:jc w:val="both"/>
      </w:pPr>
      <w:r w:rsidRPr="00E5194D">
        <w:t>System SOW wspiera realizację następujących procesów biznesowych:</w:t>
      </w:r>
    </w:p>
    <w:p w14:paraId="3F67AEA6" w14:textId="77777777" w:rsidR="00511099" w:rsidRPr="00E5194D" w:rsidRDefault="00511099" w:rsidP="00DB448A">
      <w:pPr>
        <w:pStyle w:val="Tekstpodstawowy"/>
        <w:numPr>
          <w:ilvl w:val="0"/>
          <w:numId w:val="20"/>
        </w:numPr>
        <w:jc w:val="both"/>
      </w:pPr>
      <w:r w:rsidRPr="00E5194D">
        <w:t xml:space="preserve">Obsługa wniosków o wsparcie finansowe ze środków PFRON: Aplikowanie przez Wnioskodawcę o wsparcie finansowane ze środków PFRON. </w:t>
      </w:r>
    </w:p>
    <w:p w14:paraId="07A3D95F" w14:textId="50034180" w:rsidR="00511099" w:rsidRPr="00E5194D" w:rsidRDefault="00511099" w:rsidP="00DB448A">
      <w:pPr>
        <w:pStyle w:val="Tekstpodstawowy"/>
        <w:numPr>
          <w:ilvl w:val="0"/>
          <w:numId w:val="20"/>
        </w:numPr>
        <w:jc w:val="both"/>
      </w:pPr>
      <w:r w:rsidRPr="00E5194D">
        <w:t xml:space="preserve">Obsługa wniosków o przekazanie środków PFRON: Zgłaszanie zapotrzebowania i przekazywanie środków </w:t>
      </w:r>
      <w:r w:rsidR="00345F64">
        <w:br/>
      </w:r>
      <w:r w:rsidRPr="00E5194D">
        <w:t>z PFRON do danej JST przez proces wnioskowania o przekazanie środków PFRON i ich przydzielanie.</w:t>
      </w:r>
    </w:p>
    <w:p w14:paraId="33D6B46E" w14:textId="77777777" w:rsidR="00511099" w:rsidRPr="00E5194D" w:rsidRDefault="00511099" w:rsidP="00DB448A">
      <w:pPr>
        <w:pStyle w:val="Tekstpodstawowy"/>
        <w:numPr>
          <w:ilvl w:val="0"/>
          <w:numId w:val="20"/>
        </w:numPr>
        <w:jc w:val="both"/>
      </w:pPr>
      <w:r w:rsidRPr="00E5194D">
        <w:t>Rozdysponowania limitów.</w:t>
      </w:r>
    </w:p>
    <w:p w14:paraId="4FDD96AE" w14:textId="77777777" w:rsidR="00511099" w:rsidRPr="00E5194D" w:rsidRDefault="00511099" w:rsidP="00511099">
      <w:pPr>
        <w:pStyle w:val="Tekstpodstawowy"/>
        <w:ind w:left="0" w:firstLine="432"/>
        <w:jc w:val="both"/>
      </w:pPr>
      <w:r w:rsidRPr="00253AA5">
        <w:t>System SOW podzielony został na trzy poniżej wymienione moduły:</w:t>
      </w:r>
    </w:p>
    <w:p w14:paraId="02EA7FBC" w14:textId="77777777" w:rsidR="00511099" w:rsidRPr="00E5194D" w:rsidRDefault="00511099" w:rsidP="00DB448A">
      <w:pPr>
        <w:pStyle w:val="Tekstpodstawowy"/>
        <w:numPr>
          <w:ilvl w:val="0"/>
          <w:numId w:val="19"/>
        </w:numPr>
        <w:jc w:val="both"/>
      </w:pPr>
      <w:r w:rsidRPr="00E5194D">
        <w:t>Moduł Wnioskodawcy – moduł przeznaczony dla Wnioskodawców,</w:t>
      </w:r>
    </w:p>
    <w:p w14:paraId="7932FFB3" w14:textId="77777777" w:rsidR="00511099" w:rsidRPr="00E5194D" w:rsidRDefault="00511099" w:rsidP="00DB448A">
      <w:pPr>
        <w:pStyle w:val="Tekstpodstawowy"/>
        <w:numPr>
          <w:ilvl w:val="0"/>
          <w:numId w:val="19"/>
        </w:numPr>
        <w:jc w:val="both"/>
      </w:pPr>
      <w:r w:rsidRPr="00E5194D">
        <w:t>Moduł Realizatora – moduł przeznaczony dla pracowników Jednostek Samorządu Terytorialnego,</w:t>
      </w:r>
    </w:p>
    <w:p w14:paraId="34885CE8" w14:textId="77777777" w:rsidR="00511099" w:rsidRPr="00E5194D" w:rsidRDefault="00511099" w:rsidP="00DB448A">
      <w:pPr>
        <w:pStyle w:val="Tekstpodstawowy"/>
        <w:numPr>
          <w:ilvl w:val="0"/>
          <w:numId w:val="19"/>
        </w:numPr>
        <w:jc w:val="both"/>
      </w:pPr>
      <w:r w:rsidRPr="00E5194D">
        <w:t>Moduł PFRON – moduł przeznaczony dla pracowników Państwowego Funduszu Rehabilitacji Osób Niepełnosprawnych.</w:t>
      </w:r>
    </w:p>
    <w:p w14:paraId="6E6109D1" w14:textId="77777777" w:rsidR="00511099" w:rsidRPr="00E5194D" w:rsidRDefault="00511099" w:rsidP="00511099">
      <w:pPr>
        <w:pStyle w:val="Tekstpodstawowy"/>
        <w:ind w:left="0" w:firstLine="576"/>
        <w:jc w:val="both"/>
      </w:pPr>
      <w:r w:rsidRPr="00E5194D">
        <w:t xml:space="preserve">Aby uzyskać dostęp do danego modułu Systemu SOW użytkownik musi posiadać przypisaną odpowiednią rolę.                  W sytuacji, gdy użytkownik będzie posiadał wiele ról umożliwiających dostęp do różnych modułów, konieczne będzie, aby tuż po zalogowaniu się do Systemu użytkownik wybrał odpowiedni moduł, w którym aktualnie będzie pracował. </w:t>
      </w:r>
    </w:p>
    <w:p w14:paraId="1BC29974" w14:textId="77777777" w:rsidR="00511099" w:rsidRPr="00E5194D" w:rsidRDefault="00511099" w:rsidP="00511099">
      <w:pPr>
        <w:pStyle w:val="Tekstpodstawowy"/>
        <w:ind w:left="0" w:firstLine="576"/>
        <w:jc w:val="both"/>
      </w:pPr>
      <w:r w:rsidRPr="00E5194D">
        <w:t>Mapowanie modułów i ról dających do nich dostęp znajduje się w poniższej tabeli.</w:t>
      </w:r>
    </w:p>
    <w:tbl>
      <w:tblPr>
        <w:tblStyle w:val="Tabela-Siatka"/>
        <w:tblW w:w="0" w:type="auto"/>
        <w:jc w:val="center"/>
        <w:tblLook w:val="04A0" w:firstRow="1" w:lastRow="0" w:firstColumn="1" w:lastColumn="0" w:noHBand="0" w:noVBand="1"/>
      </w:tblPr>
      <w:tblGrid>
        <w:gridCol w:w="3597"/>
        <w:gridCol w:w="3597"/>
      </w:tblGrid>
      <w:tr w:rsidR="00511099" w:rsidRPr="00E5194D" w14:paraId="46098150" w14:textId="77777777" w:rsidTr="00511099">
        <w:trPr>
          <w:jc w:val="center"/>
        </w:trPr>
        <w:tc>
          <w:tcPr>
            <w:tcW w:w="3597" w:type="dxa"/>
          </w:tcPr>
          <w:p w14:paraId="1385BACE" w14:textId="77777777" w:rsidR="00511099" w:rsidRPr="00E5194D" w:rsidRDefault="00511099" w:rsidP="00511099">
            <w:pPr>
              <w:pStyle w:val="Tekstpodstawowy"/>
              <w:ind w:left="0"/>
              <w:jc w:val="both"/>
              <w:rPr>
                <w:b/>
              </w:rPr>
            </w:pPr>
            <w:r w:rsidRPr="00E5194D">
              <w:rPr>
                <w:b/>
              </w:rPr>
              <w:t>Moduł</w:t>
            </w:r>
          </w:p>
        </w:tc>
        <w:tc>
          <w:tcPr>
            <w:tcW w:w="3597" w:type="dxa"/>
          </w:tcPr>
          <w:p w14:paraId="0C5C2524" w14:textId="77777777" w:rsidR="00511099" w:rsidRPr="00E5194D" w:rsidRDefault="00511099" w:rsidP="00511099">
            <w:pPr>
              <w:pStyle w:val="Tekstpodstawowy"/>
              <w:ind w:left="0"/>
              <w:jc w:val="both"/>
              <w:rPr>
                <w:b/>
              </w:rPr>
            </w:pPr>
            <w:r w:rsidRPr="00E5194D">
              <w:rPr>
                <w:b/>
              </w:rPr>
              <w:t>Rola</w:t>
            </w:r>
          </w:p>
        </w:tc>
      </w:tr>
      <w:tr w:rsidR="00511099" w:rsidRPr="00E5194D" w14:paraId="45136525" w14:textId="77777777" w:rsidTr="00511099">
        <w:trPr>
          <w:jc w:val="center"/>
        </w:trPr>
        <w:tc>
          <w:tcPr>
            <w:tcW w:w="3597" w:type="dxa"/>
            <w:vAlign w:val="center"/>
          </w:tcPr>
          <w:p w14:paraId="75B2AC7B" w14:textId="77777777" w:rsidR="00511099" w:rsidRPr="00E5194D" w:rsidRDefault="00511099" w:rsidP="00511099">
            <w:pPr>
              <w:pStyle w:val="Tekstpodstawowy"/>
              <w:ind w:left="0"/>
            </w:pPr>
            <w:r w:rsidRPr="00E5194D">
              <w:t>Moduł Wnioskodawcy</w:t>
            </w:r>
          </w:p>
        </w:tc>
        <w:tc>
          <w:tcPr>
            <w:tcW w:w="3597" w:type="dxa"/>
            <w:vAlign w:val="center"/>
          </w:tcPr>
          <w:p w14:paraId="628FE364" w14:textId="77777777" w:rsidR="00511099" w:rsidRPr="00E5194D" w:rsidRDefault="00511099" w:rsidP="00511099">
            <w:pPr>
              <w:pStyle w:val="Tekstpodstawowy"/>
              <w:ind w:left="0"/>
            </w:pPr>
            <w:r w:rsidRPr="00E5194D">
              <w:t>Wnioskodawca</w:t>
            </w:r>
          </w:p>
        </w:tc>
      </w:tr>
      <w:tr w:rsidR="00511099" w:rsidRPr="00E5194D" w14:paraId="5AF39BE0" w14:textId="77777777" w:rsidTr="00511099">
        <w:trPr>
          <w:jc w:val="center"/>
        </w:trPr>
        <w:tc>
          <w:tcPr>
            <w:tcW w:w="3597" w:type="dxa"/>
            <w:vAlign w:val="center"/>
          </w:tcPr>
          <w:p w14:paraId="141C12E9" w14:textId="77777777" w:rsidR="00511099" w:rsidRPr="00E5194D" w:rsidRDefault="00511099" w:rsidP="00511099">
            <w:pPr>
              <w:pStyle w:val="Tekstpodstawowy"/>
              <w:ind w:left="0"/>
            </w:pPr>
            <w:r w:rsidRPr="00E5194D">
              <w:t>Moduł Realizatora</w:t>
            </w:r>
          </w:p>
        </w:tc>
        <w:tc>
          <w:tcPr>
            <w:tcW w:w="3597" w:type="dxa"/>
            <w:vAlign w:val="center"/>
          </w:tcPr>
          <w:p w14:paraId="140E3FA7" w14:textId="77777777" w:rsidR="00511099" w:rsidRPr="00E5194D" w:rsidRDefault="00511099" w:rsidP="00511099">
            <w:pPr>
              <w:pStyle w:val="Tekstpodstawowy"/>
              <w:ind w:left="0"/>
            </w:pPr>
            <w:r w:rsidRPr="00E5194D">
              <w:t>Realizator-podstawowy</w:t>
            </w:r>
          </w:p>
          <w:p w14:paraId="01AC9654" w14:textId="77777777" w:rsidR="00511099" w:rsidRPr="00E5194D" w:rsidRDefault="00511099" w:rsidP="00511099">
            <w:pPr>
              <w:pStyle w:val="Tekstpodstawowy"/>
              <w:ind w:left="0"/>
            </w:pPr>
            <w:r w:rsidRPr="00E5194D">
              <w:t>Realizator-rozszerzony</w:t>
            </w:r>
          </w:p>
          <w:p w14:paraId="550FD1E2" w14:textId="77777777" w:rsidR="00511099" w:rsidRPr="00E5194D" w:rsidRDefault="00511099" w:rsidP="00511099">
            <w:pPr>
              <w:pStyle w:val="Tekstpodstawowy"/>
              <w:ind w:left="0"/>
            </w:pPr>
            <w:r w:rsidRPr="00E5194D">
              <w:t>Administrator Realizatora</w:t>
            </w:r>
          </w:p>
        </w:tc>
      </w:tr>
      <w:tr w:rsidR="00511099" w:rsidRPr="00E5194D" w14:paraId="66AA5D5E" w14:textId="77777777" w:rsidTr="00511099">
        <w:trPr>
          <w:jc w:val="center"/>
        </w:trPr>
        <w:tc>
          <w:tcPr>
            <w:tcW w:w="3597" w:type="dxa"/>
            <w:vAlign w:val="center"/>
          </w:tcPr>
          <w:p w14:paraId="4EAFC9E0" w14:textId="77777777" w:rsidR="00511099" w:rsidRPr="00E5194D" w:rsidRDefault="00511099" w:rsidP="00511099">
            <w:pPr>
              <w:pStyle w:val="Tekstpodstawowy"/>
              <w:ind w:left="0"/>
            </w:pPr>
            <w:r w:rsidRPr="00E5194D">
              <w:t>Moduł PFRON</w:t>
            </w:r>
          </w:p>
        </w:tc>
        <w:tc>
          <w:tcPr>
            <w:tcW w:w="3597" w:type="dxa"/>
            <w:vAlign w:val="center"/>
          </w:tcPr>
          <w:p w14:paraId="48E0669F" w14:textId="77777777" w:rsidR="00511099" w:rsidRPr="00E5194D" w:rsidRDefault="00511099" w:rsidP="00511099">
            <w:pPr>
              <w:pStyle w:val="Tekstpodstawowy"/>
              <w:ind w:left="0"/>
            </w:pPr>
            <w:r w:rsidRPr="00E5194D">
              <w:t>PFRON-podstawowy</w:t>
            </w:r>
          </w:p>
          <w:p w14:paraId="63CDD034" w14:textId="77777777" w:rsidR="00511099" w:rsidRPr="00E5194D" w:rsidRDefault="00511099" w:rsidP="00511099">
            <w:pPr>
              <w:pStyle w:val="Tekstpodstawowy"/>
              <w:ind w:left="0"/>
            </w:pPr>
            <w:r w:rsidRPr="00E5194D">
              <w:t>PFRON-rozszerzony</w:t>
            </w:r>
          </w:p>
          <w:p w14:paraId="69B9510D" w14:textId="77777777" w:rsidR="00511099" w:rsidRPr="00E5194D" w:rsidRDefault="00511099" w:rsidP="00511099">
            <w:pPr>
              <w:pStyle w:val="Tekstpodstawowy"/>
              <w:ind w:left="0"/>
            </w:pPr>
            <w:r w:rsidRPr="00E5194D">
              <w:t>PFRON-specjalistyczny</w:t>
            </w:r>
          </w:p>
          <w:p w14:paraId="05674AB9" w14:textId="77777777" w:rsidR="00511099" w:rsidRPr="00E5194D" w:rsidRDefault="00511099" w:rsidP="00511099">
            <w:pPr>
              <w:pStyle w:val="Tekstpodstawowy"/>
              <w:ind w:left="0"/>
            </w:pPr>
            <w:r w:rsidRPr="00E5194D">
              <w:t>Administrator Systemu</w:t>
            </w:r>
          </w:p>
        </w:tc>
      </w:tr>
    </w:tbl>
    <w:p w14:paraId="30CCC7E6" w14:textId="77777777" w:rsidR="00511099" w:rsidRPr="00E5194D" w:rsidRDefault="00511099" w:rsidP="00511099">
      <w:pPr>
        <w:pStyle w:val="Tekstpodstawowy"/>
        <w:ind w:left="0" w:firstLine="576"/>
        <w:jc w:val="both"/>
      </w:pPr>
    </w:p>
    <w:p w14:paraId="3B1D99D9" w14:textId="77777777" w:rsidR="00511099" w:rsidRPr="00E5194D" w:rsidRDefault="00511099" w:rsidP="00511099">
      <w:pPr>
        <w:pStyle w:val="Tekstpodstawowy"/>
        <w:ind w:left="0" w:firstLine="576"/>
        <w:jc w:val="both"/>
      </w:pPr>
      <w:r w:rsidRPr="00E5194D">
        <w:t>W niniejszej instrukcji zostały opisane funkcjonalności dostępne w modułach Wnioskodawcy i Realizatora.</w:t>
      </w:r>
    </w:p>
    <w:p w14:paraId="79A3E4C2" w14:textId="77777777" w:rsidR="00511099" w:rsidRPr="00E5194D" w:rsidRDefault="00511099" w:rsidP="00511099">
      <w:pPr>
        <w:pStyle w:val="Tekstpodstawowy"/>
        <w:ind w:left="0" w:firstLine="576"/>
        <w:jc w:val="both"/>
      </w:pPr>
    </w:p>
    <w:p w14:paraId="39A111A3" w14:textId="77777777" w:rsidR="00BA70C1" w:rsidRPr="00C63D78" w:rsidRDefault="00BA70C1" w:rsidP="00BA70C1">
      <w:pPr>
        <w:pStyle w:val="Tekstpodstawowy"/>
        <w:ind w:left="0" w:firstLine="576"/>
        <w:jc w:val="both"/>
        <w:rPr>
          <w:b/>
          <w:color w:val="FF0000"/>
        </w:rPr>
      </w:pPr>
      <w:r w:rsidRPr="00C63D78">
        <w:rPr>
          <w:b/>
          <w:color w:val="FF0000"/>
        </w:rPr>
        <w:t>***Uwaga***</w:t>
      </w:r>
    </w:p>
    <w:p w14:paraId="732E6F1B" w14:textId="77777777" w:rsidR="00BA70C1" w:rsidRDefault="00BA70C1" w:rsidP="00BA70C1">
      <w:pPr>
        <w:pStyle w:val="Tekstpodstawowy"/>
        <w:ind w:left="0" w:firstLine="576"/>
        <w:jc w:val="both"/>
        <w:rPr>
          <w:b/>
        </w:rPr>
      </w:pPr>
      <w:r>
        <w:rPr>
          <w:b/>
        </w:rPr>
        <w:t xml:space="preserve">Aby móc w pełni wykorzystać System SOW należy posiadać podpis elektroniczny lub profil zaufany ePUAP. </w:t>
      </w:r>
    </w:p>
    <w:p w14:paraId="5769574B" w14:textId="77777777" w:rsidR="00BA70C1" w:rsidRDefault="00BA70C1" w:rsidP="00BA70C1">
      <w:pPr>
        <w:pStyle w:val="Tekstpodstawowy"/>
        <w:ind w:left="0" w:firstLine="576"/>
      </w:pPr>
      <w:r>
        <w:t>Wykaz czynności wymagających autoryzacji przy użyciu jednego z powyższych narządzi:</w:t>
      </w:r>
    </w:p>
    <w:p w14:paraId="7F46B514" w14:textId="77777777" w:rsidR="00BA70C1" w:rsidRDefault="00BA70C1" w:rsidP="00B22302">
      <w:pPr>
        <w:pStyle w:val="Tekstpodstawowy"/>
        <w:numPr>
          <w:ilvl w:val="0"/>
          <w:numId w:val="88"/>
        </w:numPr>
      </w:pPr>
      <w:r>
        <w:t>Złożenie wniosku przez Wnioskodawcę</w:t>
      </w:r>
    </w:p>
    <w:p w14:paraId="569DC27D" w14:textId="77777777" w:rsidR="00BA70C1" w:rsidRDefault="00BA70C1" w:rsidP="00B22302">
      <w:pPr>
        <w:pStyle w:val="Tekstpodstawowy"/>
        <w:numPr>
          <w:ilvl w:val="0"/>
          <w:numId w:val="88"/>
        </w:numPr>
      </w:pPr>
      <w:r>
        <w:t>Podpisanie umowy przez Wnioskodawcę</w:t>
      </w:r>
    </w:p>
    <w:p w14:paraId="7D3B29EC" w14:textId="77777777" w:rsidR="00BA70C1" w:rsidRDefault="00BA70C1" w:rsidP="00B22302">
      <w:pPr>
        <w:pStyle w:val="Tekstpodstawowy"/>
        <w:numPr>
          <w:ilvl w:val="0"/>
          <w:numId w:val="88"/>
        </w:numPr>
      </w:pPr>
      <w:r>
        <w:t>Podpisanie umowy przez Realizatora</w:t>
      </w:r>
    </w:p>
    <w:p w14:paraId="61C42DE1" w14:textId="77777777" w:rsidR="00BA70C1" w:rsidRPr="00594D12" w:rsidRDefault="00BA70C1" w:rsidP="00B22302">
      <w:pPr>
        <w:pStyle w:val="Tekstpodstawowy"/>
        <w:numPr>
          <w:ilvl w:val="0"/>
          <w:numId w:val="88"/>
        </w:numPr>
      </w:pPr>
      <w:r>
        <w:t>Złożenie wniosku o przekazanie środków PFRON przez Realizatora</w:t>
      </w:r>
    </w:p>
    <w:p w14:paraId="1F8BD8E5" w14:textId="77777777" w:rsidR="00511099" w:rsidRPr="00E5194D" w:rsidRDefault="00511099" w:rsidP="00511099">
      <w:pPr>
        <w:ind w:firstLine="360"/>
        <w:jc w:val="both"/>
        <w:rPr>
          <w:rStyle w:val="Pogrubienie"/>
          <w:b w:val="0"/>
        </w:rPr>
      </w:pPr>
    </w:p>
    <w:p w14:paraId="530C8AC1" w14:textId="77777777" w:rsidR="00511099" w:rsidRPr="00E5194D" w:rsidRDefault="00511099" w:rsidP="00511099">
      <w:pPr>
        <w:pStyle w:val="Tekstpodstawowy"/>
        <w:ind w:left="0"/>
      </w:pPr>
    </w:p>
    <w:p w14:paraId="1D4B2BC4" w14:textId="77777777" w:rsidR="00BA70C1" w:rsidRPr="001B6506" w:rsidRDefault="00BA70C1" w:rsidP="00651A5F">
      <w:pPr>
        <w:pStyle w:val="Nagwek1"/>
        <w:numPr>
          <w:ilvl w:val="0"/>
          <w:numId w:val="48"/>
        </w:numPr>
        <w:rPr>
          <w:szCs w:val="28"/>
        </w:rPr>
      </w:pPr>
      <w:bookmarkStart w:id="21" w:name="_Toc507662567"/>
      <w:bookmarkStart w:id="22" w:name="_Toc507662623"/>
      <w:bookmarkStart w:id="23" w:name="_Toc507662679"/>
      <w:bookmarkStart w:id="24" w:name="_Toc507663109"/>
      <w:bookmarkStart w:id="25" w:name="_Toc507663344"/>
      <w:bookmarkStart w:id="26" w:name="_Toc506966854"/>
      <w:bookmarkStart w:id="27" w:name="_Toc506972537"/>
      <w:bookmarkStart w:id="28" w:name="_Toc506966855"/>
      <w:bookmarkStart w:id="29" w:name="_Toc506972538"/>
      <w:bookmarkStart w:id="30" w:name="_Toc522200396"/>
      <w:bookmarkStart w:id="31" w:name="_Toc527100484"/>
      <w:bookmarkStart w:id="32" w:name="_Toc527102490"/>
      <w:bookmarkStart w:id="33" w:name="_Toc523422212"/>
      <w:bookmarkStart w:id="34" w:name="_Toc25067002"/>
      <w:bookmarkEnd w:id="21"/>
      <w:bookmarkEnd w:id="22"/>
      <w:bookmarkEnd w:id="23"/>
      <w:bookmarkEnd w:id="24"/>
      <w:bookmarkEnd w:id="25"/>
      <w:bookmarkEnd w:id="26"/>
      <w:bookmarkEnd w:id="27"/>
      <w:bookmarkEnd w:id="28"/>
      <w:bookmarkEnd w:id="29"/>
      <w:r w:rsidRPr="001B6506">
        <w:rPr>
          <w:szCs w:val="28"/>
        </w:rPr>
        <w:t>Ogólna nawigacja po systemie</w:t>
      </w:r>
      <w:bookmarkEnd w:id="30"/>
      <w:bookmarkEnd w:id="31"/>
      <w:bookmarkEnd w:id="32"/>
      <w:bookmarkEnd w:id="34"/>
    </w:p>
    <w:p w14:paraId="67DAB68C" w14:textId="77777777" w:rsidR="00BA70C1" w:rsidRPr="001B6506" w:rsidRDefault="00BA70C1" w:rsidP="00651A5F">
      <w:pPr>
        <w:pStyle w:val="naglowek11"/>
        <w:numPr>
          <w:ilvl w:val="1"/>
          <w:numId w:val="48"/>
        </w:numPr>
      </w:pPr>
      <w:bookmarkStart w:id="35" w:name="_Toc522200397"/>
      <w:bookmarkStart w:id="36" w:name="_Toc527100485"/>
      <w:bookmarkStart w:id="37" w:name="_Toc527102491"/>
      <w:bookmarkStart w:id="38" w:name="_Toc25067003"/>
      <w:r w:rsidRPr="001B6506">
        <w:t>Strona logowania</w:t>
      </w:r>
      <w:bookmarkEnd w:id="35"/>
      <w:bookmarkEnd w:id="36"/>
      <w:bookmarkEnd w:id="37"/>
      <w:bookmarkEnd w:id="38"/>
    </w:p>
    <w:p w14:paraId="4C9A097A" w14:textId="77777777" w:rsidR="00BA70C1" w:rsidRPr="001B6506" w:rsidRDefault="00BA70C1" w:rsidP="00BA70C1">
      <w:pPr>
        <w:pStyle w:val="Tekstpodstawowy"/>
        <w:ind w:left="0" w:firstLine="709"/>
        <w:rPr>
          <w:bCs/>
        </w:rPr>
      </w:pPr>
    </w:p>
    <w:p w14:paraId="4C6A6762" w14:textId="77777777" w:rsidR="00BA70C1" w:rsidRPr="001B6506" w:rsidRDefault="00BA70C1" w:rsidP="00BA70C1">
      <w:pPr>
        <w:pStyle w:val="Tekstpodstawowy"/>
        <w:ind w:left="0" w:firstLine="709"/>
        <w:rPr>
          <w:bCs/>
        </w:rPr>
      </w:pPr>
      <w:r w:rsidRPr="001B6506">
        <w:rPr>
          <w:bCs/>
        </w:rPr>
        <w:t xml:space="preserve">W rozdziale opisane zostały zagadnienia związane z dostępem do strony logowania i funkcjami dostępnymi z jej poziomu. Korzystanie z </w:t>
      </w:r>
      <w:r>
        <w:rPr>
          <w:bCs/>
        </w:rPr>
        <w:t>S</w:t>
      </w:r>
      <w:r w:rsidRPr="001B6506">
        <w:rPr>
          <w:bCs/>
        </w:rPr>
        <w:t xml:space="preserve">ystemu SOW nie wymaga instalacji żadnego dodatkowego oprogramowania. Aby wywołać stronę logowania do </w:t>
      </w:r>
      <w:r>
        <w:t>Systemu SOW</w:t>
      </w:r>
      <w:r>
        <w:rPr>
          <w:bCs/>
        </w:rPr>
        <w:t>,</w:t>
      </w:r>
      <w:r w:rsidRPr="001B6506">
        <w:rPr>
          <w:bCs/>
        </w:rPr>
        <w:t xml:space="preserve"> należy uruchomić przeglądarkę internetową i wpisać adres strony internetowej:</w:t>
      </w:r>
    </w:p>
    <w:p w14:paraId="290D012E" w14:textId="77777777" w:rsidR="00BA70C1" w:rsidRPr="001B6506" w:rsidRDefault="00BA70C1" w:rsidP="00BA70C1">
      <w:pPr>
        <w:pStyle w:val="Tekstpodstawowy"/>
        <w:ind w:left="0" w:firstLine="709"/>
        <w:rPr>
          <w:bCs/>
        </w:rPr>
      </w:pPr>
      <w:r w:rsidRPr="001B6506">
        <w:rPr>
          <w:b/>
          <w:bCs/>
        </w:rPr>
        <w:t>https://sow.pfron.org.pl/</w:t>
      </w:r>
    </w:p>
    <w:p w14:paraId="72F30EBC" w14:textId="14C3C2DC" w:rsidR="00BA70C1" w:rsidRPr="001B6506" w:rsidRDefault="00DF1DC4" w:rsidP="00BA70C1">
      <w:pPr>
        <w:pStyle w:val="Tekstpodstawowy"/>
        <w:keepNext/>
        <w:ind w:left="0"/>
        <w:jc w:val="center"/>
      </w:pPr>
      <w:r>
        <w:rPr>
          <w:bCs/>
          <w:noProof/>
          <w:lang w:eastAsia="pl-PL"/>
        </w:rPr>
        <w:drawing>
          <wp:inline distT="0" distB="0" distL="0" distR="0" wp14:anchorId="35173C2D" wp14:editId="576C6469">
            <wp:extent cx="6848475" cy="4486275"/>
            <wp:effectExtent l="0" t="0" r="9525" b="9525"/>
            <wp:docPr id="1377" name="Obraz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48475" cy="4486275"/>
                    </a:xfrm>
                    <a:prstGeom prst="rect">
                      <a:avLst/>
                    </a:prstGeom>
                    <a:noFill/>
                    <a:ln>
                      <a:noFill/>
                    </a:ln>
                  </pic:spPr>
                </pic:pic>
              </a:graphicData>
            </a:graphic>
          </wp:inline>
        </w:drawing>
      </w:r>
    </w:p>
    <w:p w14:paraId="71893802" w14:textId="37C761A3" w:rsidR="00BA70C1" w:rsidRPr="001B6506" w:rsidRDefault="00BA70C1" w:rsidP="00BA70C1">
      <w:pPr>
        <w:pStyle w:val="Legenda"/>
        <w:ind w:left="0"/>
        <w:jc w:val="center"/>
      </w:pPr>
      <w:bookmarkStart w:id="39" w:name="_Toc522198877"/>
      <w:bookmarkStart w:id="40" w:name="_Toc527100565"/>
      <w:bookmarkStart w:id="41" w:name="_Toc527102616"/>
      <w:bookmarkStart w:id="42" w:name="_Toc25067812"/>
      <w:r w:rsidRPr="001B6506">
        <w:t xml:space="preserve">Rysunek </w:t>
      </w:r>
      <w:r>
        <w:rPr>
          <w:noProof/>
        </w:rPr>
        <w:fldChar w:fldCharType="begin"/>
      </w:r>
      <w:r>
        <w:rPr>
          <w:noProof/>
        </w:rPr>
        <w:instrText xml:space="preserve"> SEQ Rysunek \* ARABIC </w:instrText>
      </w:r>
      <w:r>
        <w:rPr>
          <w:noProof/>
        </w:rPr>
        <w:fldChar w:fldCharType="separate"/>
      </w:r>
      <w:r w:rsidR="00C2064D">
        <w:rPr>
          <w:noProof/>
        </w:rPr>
        <w:t>1</w:t>
      </w:r>
      <w:r>
        <w:rPr>
          <w:noProof/>
        </w:rPr>
        <w:fldChar w:fldCharType="end"/>
      </w:r>
      <w:r w:rsidRPr="001B6506">
        <w:t xml:space="preserve"> Strona logowania</w:t>
      </w:r>
      <w:bookmarkEnd w:id="39"/>
      <w:bookmarkEnd w:id="40"/>
      <w:bookmarkEnd w:id="41"/>
      <w:bookmarkEnd w:id="42"/>
    </w:p>
    <w:p w14:paraId="38368C5A" w14:textId="77777777" w:rsidR="00BA70C1" w:rsidRPr="001B6506" w:rsidRDefault="00BA70C1" w:rsidP="00BA70C1">
      <w:pPr>
        <w:pStyle w:val="Tekstpodstawowy"/>
        <w:ind w:left="0"/>
        <w:rPr>
          <w:bCs/>
        </w:rPr>
      </w:pPr>
      <w:r w:rsidRPr="001B6506">
        <w:rPr>
          <w:bCs/>
        </w:rPr>
        <w:t>Strona logowania została podzielona na następujące sekcje:</w:t>
      </w:r>
    </w:p>
    <w:p w14:paraId="1FB33AA1" w14:textId="77777777" w:rsidR="00BA70C1" w:rsidRPr="001B6506" w:rsidRDefault="00BA70C1" w:rsidP="00DB448A">
      <w:pPr>
        <w:pStyle w:val="Tekstpodstawowy"/>
        <w:numPr>
          <w:ilvl w:val="0"/>
          <w:numId w:val="13"/>
        </w:numPr>
        <w:ind w:left="1080"/>
      </w:pPr>
      <w:r w:rsidRPr="001B6506">
        <w:t>Nagłówek – menu podstawowe, które zawiera takie elementy jak:</w:t>
      </w:r>
    </w:p>
    <w:p w14:paraId="39DCF57A" w14:textId="77777777" w:rsidR="00BA70C1" w:rsidRPr="001B6506" w:rsidRDefault="00BA70C1" w:rsidP="00DB448A">
      <w:pPr>
        <w:pStyle w:val="Tekstpodstawowy"/>
        <w:numPr>
          <w:ilvl w:val="0"/>
          <w:numId w:val="14"/>
        </w:numPr>
        <w:tabs>
          <w:tab w:val="left" w:pos="2205"/>
        </w:tabs>
      </w:pPr>
      <w:r w:rsidRPr="001B6506">
        <w:t>Logowanie – ekran umożliwiający zalogowanie do systemu.</w:t>
      </w:r>
    </w:p>
    <w:p w14:paraId="6CC20BA1" w14:textId="77777777" w:rsidR="00BA70C1" w:rsidRPr="001B6506" w:rsidRDefault="00BA70C1" w:rsidP="00DB448A">
      <w:pPr>
        <w:pStyle w:val="Tekstpodstawowy"/>
        <w:numPr>
          <w:ilvl w:val="0"/>
          <w:numId w:val="14"/>
        </w:numPr>
      </w:pPr>
      <w:r w:rsidRPr="001B6506">
        <w:t>Rejestracja – ekran umożliwiający rejestrację nowego konta w systemie z przypisaną rolę Wnioskodawca.</w:t>
      </w:r>
    </w:p>
    <w:p w14:paraId="6B45162C" w14:textId="77777777" w:rsidR="00BA70C1" w:rsidRPr="001B6506" w:rsidRDefault="00BA70C1" w:rsidP="00DB448A">
      <w:pPr>
        <w:pStyle w:val="Tekstpodstawowy"/>
        <w:numPr>
          <w:ilvl w:val="0"/>
          <w:numId w:val="14"/>
        </w:numPr>
      </w:pPr>
      <w:r w:rsidRPr="001B6506">
        <w:t>FAQ – lista najczęściej zadawanych pytań wraz z odpowiedziami.</w:t>
      </w:r>
    </w:p>
    <w:p w14:paraId="54708B65" w14:textId="77777777" w:rsidR="00BA70C1" w:rsidRPr="001B6506" w:rsidRDefault="00BA70C1" w:rsidP="00DB448A">
      <w:pPr>
        <w:pStyle w:val="Tekstpodstawowy"/>
        <w:numPr>
          <w:ilvl w:val="0"/>
          <w:numId w:val="14"/>
        </w:numPr>
      </w:pPr>
      <w:r w:rsidRPr="001B6506">
        <w:t>Pomoc</w:t>
      </w:r>
      <w:r w:rsidRPr="001B6506">
        <w:tab/>
        <w:t>- ekran zawierający wskazówki dotyczące obsługi systemu.</w:t>
      </w:r>
    </w:p>
    <w:p w14:paraId="7CA093CE" w14:textId="77777777" w:rsidR="00BA70C1" w:rsidRPr="001B6506" w:rsidRDefault="00BA70C1" w:rsidP="00DB448A">
      <w:pPr>
        <w:pStyle w:val="Tekstpodstawowy"/>
        <w:numPr>
          <w:ilvl w:val="0"/>
          <w:numId w:val="14"/>
        </w:numPr>
      </w:pPr>
      <w:r w:rsidRPr="001B6506">
        <w:object w:dxaOrig="735" w:dyaOrig="735" w14:anchorId="4290955F">
          <v:shape id="_x0000_i1046" type="#_x0000_t75" style="width:13.6pt;height:13.6pt" o:ole="">
            <v:imagedata r:id="rId11" o:title="" croptop="15834f" cropbottom="19375f" cropleft="23036f" cropright="13393f"/>
          </v:shape>
          <o:OLEObject Type="Embed" ProgID="PBrush" ShapeID="_x0000_i1046" DrawAspect="Content" ObjectID="_1635680185" r:id="rId59"/>
        </w:object>
      </w:r>
      <w:r w:rsidRPr="001B6506">
        <w:t xml:space="preserve"> - Przycisk umożliwiający zmianę widoku systemu na wysokokontrastowy.</w:t>
      </w:r>
    </w:p>
    <w:p w14:paraId="3753382D" w14:textId="77777777" w:rsidR="00BA70C1" w:rsidRPr="001B6506" w:rsidRDefault="00BA70C1" w:rsidP="00DB448A">
      <w:pPr>
        <w:pStyle w:val="Tekstpodstawowy"/>
        <w:numPr>
          <w:ilvl w:val="0"/>
          <w:numId w:val="14"/>
        </w:numPr>
      </w:pPr>
      <w:r w:rsidRPr="001B6506">
        <w:object w:dxaOrig="720" w:dyaOrig="720" w14:anchorId="3FBF2AFD">
          <v:shape id="_x0000_i1047" type="#_x0000_t75" style="width:13.6pt;height:13.6pt" o:ole="">
            <v:imagedata r:id="rId9" o:title="" croptop="18214f" cropbottom="15804f" cropleft="23036f" cropright="15837f"/>
          </v:shape>
          <o:OLEObject Type="Embed" ProgID="PBrush" ShapeID="_x0000_i1047" DrawAspect="Content" ObjectID="_1635680186" r:id="rId60"/>
        </w:object>
      </w:r>
      <w:r w:rsidRPr="001B6506">
        <w:t xml:space="preserve"> - Przycisk umożliwiający zmianę rozmiaru czcionki.</w:t>
      </w:r>
    </w:p>
    <w:p w14:paraId="0E9EF762" w14:textId="77777777" w:rsidR="00BA70C1" w:rsidRPr="001B6506" w:rsidRDefault="00BA70C1" w:rsidP="00DB448A">
      <w:pPr>
        <w:pStyle w:val="Tekstpodstawowy"/>
        <w:numPr>
          <w:ilvl w:val="0"/>
          <w:numId w:val="13"/>
        </w:numPr>
        <w:ind w:left="1080"/>
      </w:pPr>
      <w:r w:rsidRPr="001B6506">
        <w:t>Zaloguj się do systemu – sekcja umożliwiająca wprowadzenie loginu, hasła i zalogowanie się za pomocą tych danych do systemu. Zawiera następujące pola:</w:t>
      </w:r>
    </w:p>
    <w:p w14:paraId="038526B3" w14:textId="77777777" w:rsidR="00BA70C1" w:rsidRDefault="00BA70C1" w:rsidP="00651A5F">
      <w:pPr>
        <w:pStyle w:val="Tekstpodstawowy"/>
        <w:numPr>
          <w:ilvl w:val="0"/>
          <w:numId w:val="52"/>
        </w:numPr>
      </w:pPr>
      <w:r w:rsidRPr="001B6506">
        <w:rPr>
          <w:noProof/>
          <w:lang w:eastAsia="pl-PL"/>
        </w:rPr>
        <w:drawing>
          <wp:inline distT="0" distB="0" distL="0" distR="0" wp14:anchorId="55210E93" wp14:editId="70390D7E">
            <wp:extent cx="771525" cy="180975"/>
            <wp:effectExtent l="0" t="0" r="9525"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771525" cy="180975"/>
                    </a:xfrm>
                    <a:prstGeom prst="rect">
                      <a:avLst/>
                    </a:prstGeom>
                  </pic:spPr>
                </pic:pic>
              </a:graphicData>
            </a:graphic>
          </wp:inline>
        </w:drawing>
      </w:r>
      <w:r w:rsidRPr="001B6506">
        <w:t xml:space="preserve"> - Pole służące do wpisania adresu e-mail, któr</w:t>
      </w:r>
      <w:r>
        <w:t>y</w:t>
      </w:r>
      <w:r w:rsidRPr="001B6506">
        <w:t xml:space="preserve"> stanowi login użytkownika.</w:t>
      </w:r>
    </w:p>
    <w:p w14:paraId="262A4811" w14:textId="77777777" w:rsidR="00BA70C1" w:rsidRDefault="00BA70C1" w:rsidP="00651A5F">
      <w:pPr>
        <w:pStyle w:val="Tekstpodstawowy"/>
        <w:numPr>
          <w:ilvl w:val="0"/>
          <w:numId w:val="52"/>
        </w:numPr>
      </w:pPr>
      <w:r w:rsidRPr="001B6506">
        <w:rPr>
          <w:noProof/>
          <w:lang w:eastAsia="pl-PL"/>
        </w:rPr>
        <w:drawing>
          <wp:inline distT="0" distB="0" distL="0" distR="0" wp14:anchorId="57C790C9" wp14:editId="1E0A4C28">
            <wp:extent cx="790575" cy="209550"/>
            <wp:effectExtent l="0" t="0" r="9525"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790575" cy="209550"/>
                    </a:xfrm>
                    <a:prstGeom prst="rect">
                      <a:avLst/>
                    </a:prstGeom>
                  </pic:spPr>
                </pic:pic>
              </a:graphicData>
            </a:graphic>
          </wp:inline>
        </w:drawing>
      </w:r>
      <w:r w:rsidRPr="001B6506">
        <w:t xml:space="preserve"> - Pole służące do wpisania hasła do konta użytkownika.</w:t>
      </w:r>
    </w:p>
    <w:p w14:paraId="3F1B8001" w14:textId="77777777" w:rsidR="00BA70C1" w:rsidRDefault="00BA70C1" w:rsidP="00651A5F">
      <w:pPr>
        <w:pStyle w:val="Tekstpodstawowy"/>
        <w:numPr>
          <w:ilvl w:val="0"/>
          <w:numId w:val="52"/>
        </w:numPr>
      </w:pPr>
      <w:r w:rsidRPr="001B6506">
        <w:rPr>
          <w:noProof/>
          <w:lang w:eastAsia="pl-PL"/>
        </w:rPr>
        <w:drawing>
          <wp:inline distT="0" distB="0" distL="0" distR="0" wp14:anchorId="0C186BE8" wp14:editId="1FF060CD">
            <wp:extent cx="676275" cy="288041"/>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8905" cy="293420"/>
                    </a:xfrm>
                    <a:prstGeom prst="rect">
                      <a:avLst/>
                    </a:prstGeom>
                    <a:noFill/>
                    <a:ln>
                      <a:noFill/>
                    </a:ln>
                  </pic:spPr>
                </pic:pic>
              </a:graphicData>
            </a:graphic>
          </wp:inline>
        </w:drawing>
      </w:r>
      <w:r w:rsidRPr="001B6506">
        <w:t xml:space="preserve"> - Przycisk umożliwiający zalogowanie się do systemu po wprowadzeniu loginu i hasła.</w:t>
      </w:r>
    </w:p>
    <w:p w14:paraId="1D0A7950" w14:textId="77777777" w:rsidR="00BA70C1" w:rsidRDefault="00BA70C1" w:rsidP="00651A5F">
      <w:pPr>
        <w:pStyle w:val="Tekstpodstawowy"/>
        <w:numPr>
          <w:ilvl w:val="0"/>
          <w:numId w:val="52"/>
        </w:numPr>
      </w:pPr>
      <w:r w:rsidRPr="001B6506">
        <w:rPr>
          <w:noProof/>
          <w:lang w:eastAsia="pl-PL"/>
        </w:rPr>
        <w:drawing>
          <wp:inline distT="0" distB="0" distL="0" distR="0" wp14:anchorId="63BE50D1" wp14:editId="172F528C">
            <wp:extent cx="1816925" cy="303898"/>
            <wp:effectExtent l="0" t="0" r="0" b="127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841054" cy="307934"/>
                    </a:xfrm>
                    <a:prstGeom prst="rect">
                      <a:avLst/>
                    </a:prstGeom>
                  </pic:spPr>
                </pic:pic>
              </a:graphicData>
            </a:graphic>
          </wp:inline>
        </w:drawing>
      </w:r>
      <w:r w:rsidRPr="001B6506">
        <w:t xml:space="preserve"> - Przycisk umożliwiający zalogowanie się do systemu przez Profil Zaufany ePUAP.</w:t>
      </w:r>
    </w:p>
    <w:p w14:paraId="35DCA876" w14:textId="77777777" w:rsidR="00BA70C1" w:rsidRDefault="00BA70C1" w:rsidP="00651A5F">
      <w:pPr>
        <w:pStyle w:val="Tekstpodstawowy"/>
        <w:numPr>
          <w:ilvl w:val="0"/>
          <w:numId w:val="52"/>
        </w:numPr>
      </w:pPr>
      <w:r>
        <w:rPr>
          <w:noProof/>
          <w:lang w:eastAsia="pl-PL"/>
        </w:rPr>
        <w:drawing>
          <wp:inline distT="0" distB="0" distL="0" distR="0" wp14:anchorId="0D7E7890" wp14:editId="47E3EC87">
            <wp:extent cx="2352675" cy="409575"/>
            <wp:effectExtent l="19050" t="19050" r="28575" b="28575"/>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352675" cy="409575"/>
                    </a:xfrm>
                    <a:prstGeom prst="rect">
                      <a:avLst/>
                    </a:prstGeom>
                    <a:noFill/>
                    <a:ln w="6350">
                      <a:solidFill>
                        <a:schemeClr val="tx1"/>
                      </a:solidFill>
                    </a:ln>
                  </pic:spPr>
                </pic:pic>
              </a:graphicData>
            </a:graphic>
          </wp:inline>
        </w:drawing>
      </w:r>
      <w:r>
        <w:t>- Informacja o konieczności zaznajomienia się i akceptacji regulaminu (dostępnego pod przyciskiem „</w:t>
      </w:r>
      <w:r w:rsidRPr="005A757B">
        <w:rPr>
          <w:color w:val="2F5496" w:themeColor="accent1" w:themeShade="BF"/>
          <w:u w:val="single"/>
        </w:rPr>
        <w:t>regulaminu</w:t>
      </w:r>
      <w:r>
        <w:t>”) przed możliwością korzystania z Systemu SOW.</w:t>
      </w:r>
    </w:p>
    <w:p w14:paraId="6D378BC2" w14:textId="77777777" w:rsidR="00BA70C1" w:rsidRDefault="00BA70C1" w:rsidP="00651A5F">
      <w:pPr>
        <w:pStyle w:val="Tekstpodstawowy"/>
        <w:numPr>
          <w:ilvl w:val="0"/>
          <w:numId w:val="52"/>
        </w:numPr>
      </w:pPr>
      <w:r w:rsidRPr="001B6506">
        <w:rPr>
          <w:noProof/>
          <w:lang w:eastAsia="pl-PL"/>
        </w:rPr>
        <w:drawing>
          <wp:inline distT="0" distB="0" distL="0" distR="0" wp14:anchorId="0DF5C413" wp14:editId="286FB5E4">
            <wp:extent cx="1266825" cy="180975"/>
            <wp:effectExtent l="0" t="0" r="9525" b="952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266825" cy="180975"/>
                    </a:xfrm>
                    <a:prstGeom prst="rect">
                      <a:avLst/>
                    </a:prstGeom>
                  </pic:spPr>
                </pic:pic>
              </a:graphicData>
            </a:graphic>
          </wp:inline>
        </w:drawing>
      </w:r>
      <w:r w:rsidRPr="001B6506">
        <w:t xml:space="preserve"> - Przycisk umożliwiający wygenerowanie i wysłanie hasła tymczasowego na wpisany adres e-mail.</w:t>
      </w:r>
    </w:p>
    <w:p w14:paraId="06F989F7" w14:textId="77777777" w:rsidR="00BA70C1" w:rsidRDefault="00BA70C1" w:rsidP="00651A5F">
      <w:pPr>
        <w:pStyle w:val="Tekstpodstawowy"/>
        <w:numPr>
          <w:ilvl w:val="0"/>
          <w:numId w:val="52"/>
        </w:numPr>
      </w:pPr>
      <w:r w:rsidRPr="001B6506">
        <w:rPr>
          <w:noProof/>
          <w:lang w:eastAsia="pl-PL"/>
        </w:rPr>
        <w:drawing>
          <wp:inline distT="0" distB="0" distL="0" distR="0" wp14:anchorId="60A1AD04" wp14:editId="35774D58">
            <wp:extent cx="990600" cy="184150"/>
            <wp:effectExtent l="0" t="0" r="0" b="6350"/>
            <wp:docPr id="36" name="Obraz 36">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90600" cy="184150"/>
                    </a:xfrm>
                    <a:prstGeom prst="rect">
                      <a:avLst/>
                    </a:prstGeom>
                    <a:noFill/>
                    <a:ln>
                      <a:noFill/>
                    </a:ln>
                  </pic:spPr>
                </pic:pic>
              </a:graphicData>
            </a:graphic>
          </wp:inline>
        </w:drawing>
      </w:r>
      <w:r w:rsidRPr="001B6506">
        <w:t xml:space="preserve"> - Przycisk umożliwiający zarejestrowanie nowego konta Wnioskodawcy.</w:t>
      </w:r>
    </w:p>
    <w:p w14:paraId="2E2E7F34" w14:textId="0F6FF40A" w:rsidR="00BA70C1" w:rsidRPr="001B6506" w:rsidRDefault="00DF1DC4" w:rsidP="00651A5F">
      <w:pPr>
        <w:pStyle w:val="Tekstpodstawowy"/>
        <w:numPr>
          <w:ilvl w:val="0"/>
          <w:numId w:val="52"/>
        </w:numPr>
      </w:pPr>
      <w:r>
        <w:rPr>
          <w:noProof/>
          <w:lang w:eastAsia="pl-PL"/>
        </w:rPr>
        <w:drawing>
          <wp:inline distT="0" distB="0" distL="0" distR="0" wp14:anchorId="2B35FE82" wp14:editId="5171894F">
            <wp:extent cx="1990725" cy="771525"/>
            <wp:effectExtent l="0" t="0" r="9525" b="9525"/>
            <wp:docPr id="1378" name="Obraz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0725" cy="771525"/>
                    </a:xfrm>
                    <a:prstGeom prst="rect">
                      <a:avLst/>
                    </a:prstGeom>
                    <a:noFill/>
                    <a:ln>
                      <a:noFill/>
                    </a:ln>
                  </pic:spPr>
                </pic:pic>
              </a:graphicData>
            </a:graphic>
          </wp:inline>
        </w:drawing>
      </w:r>
      <w:r w:rsidR="00BA70C1">
        <w:t xml:space="preserve"> - Pole informacyjne zawierające dane kontaktowe do infolinii (w przypadku problemów z aplikacją nale</w:t>
      </w:r>
      <w:r>
        <w:t>ży kontaktować się ze wskazanym</w:t>
      </w:r>
      <w:r w:rsidR="00BA70C1">
        <w:t xml:space="preserve"> numer</w:t>
      </w:r>
      <w:r>
        <w:t>em</w:t>
      </w:r>
      <w:r w:rsidR="00BA70C1">
        <w:t xml:space="preserve">). </w:t>
      </w:r>
    </w:p>
    <w:p w14:paraId="48D2C9C1" w14:textId="5AC7FBBA" w:rsidR="00BA70C1" w:rsidRPr="001B6506" w:rsidRDefault="00BA70C1" w:rsidP="00BA70C1">
      <w:pPr>
        <w:pStyle w:val="Tekstpodstawowy"/>
        <w:ind w:left="0"/>
        <w:rPr>
          <w:bCs/>
        </w:rPr>
      </w:pPr>
      <w:r w:rsidRPr="001B6506">
        <w:rPr>
          <w:bCs/>
        </w:rPr>
        <w:t xml:space="preserve">Opis czynności logowania został opisany w rozdziale </w:t>
      </w:r>
      <w:r w:rsidRPr="001B6506">
        <w:rPr>
          <w:bCs/>
        </w:rPr>
        <w:fldChar w:fldCharType="begin"/>
      </w:r>
      <w:r w:rsidRPr="001B6506">
        <w:rPr>
          <w:bCs/>
        </w:rPr>
        <w:instrText xml:space="preserve"> REF _Ref509387275 \w \h </w:instrText>
      </w:r>
      <w:r>
        <w:rPr>
          <w:bCs/>
        </w:rPr>
        <w:instrText xml:space="preserve"> \* MERGEFORMAT </w:instrText>
      </w:r>
      <w:r w:rsidRPr="001B6506">
        <w:rPr>
          <w:bCs/>
        </w:rPr>
      </w:r>
      <w:r w:rsidRPr="001B6506">
        <w:rPr>
          <w:bCs/>
        </w:rPr>
        <w:fldChar w:fldCharType="separate"/>
      </w:r>
      <w:r w:rsidR="00C2064D">
        <w:rPr>
          <w:bCs/>
        </w:rPr>
        <w:t>4.1</w:t>
      </w:r>
      <w:r w:rsidRPr="001B6506">
        <w:rPr>
          <w:bCs/>
        </w:rPr>
        <w:fldChar w:fldCharType="end"/>
      </w:r>
      <w:r w:rsidRPr="001B6506">
        <w:rPr>
          <w:bCs/>
        </w:rPr>
        <w:t>.</w:t>
      </w:r>
    </w:p>
    <w:p w14:paraId="5992BF1D" w14:textId="77777777" w:rsidR="00BA70C1" w:rsidRPr="001B6506" w:rsidRDefault="00BA70C1" w:rsidP="00651A5F">
      <w:pPr>
        <w:pStyle w:val="naglowek11"/>
        <w:numPr>
          <w:ilvl w:val="1"/>
          <w:numId w:val="48"/>
        </w:numPr>
      </w:pPr>
      <w:bookmarkStart w:id="43" w:name="_Toc522200398"/>
      <w:bookmarkStart w:id="44" w:name="_Toc527100486"/>
      <w:bookmarkStart w:id="45" w:name="_Toc527102492"/>
      <w:bookmarkStart w:id="46" w:name="_Toc25067004"/>
      <w:r w:rsidRPr="001B6506">
        <w:t>Widok główny aplikacji</w:t>
      </w:r>
      <w:bookmarkEnd w:id="43"/>
      <w:bookmarkEnd w:id="44"/>
      <w:bookmarkEnd w:id="45"/>
      <w:bookmarkEnd w:id="46"/>
    </w:p>
    <w:p w14:paraId="6DBA98BE" w14:textId="77777777" w:rsidR="00BA70C1" w:rsidRPr="001B6506" w:rsidRDefault="00BA70C1" w:rsidP="00BA70C1">
      <w:pPr>
        <w:pStyle w:val="Tekstpodstawowy"/>
        <w:ind w:left="0" w:firstLine="709"/>
        <w:rPr>
          <w:bCs/>
        </w:rPr>
      </w:pPr>
      <w:r w:rsidRPr="001B6506">
        <w:rPr>
          <w:bCs/>
        </w:rPr>
        <w:t>W rozdziale opisany został</w:t>
      </w:r>
      <w:r>
        <w:rPr>
          <w:bCs/>
        </w:rPr>
        <w:t xml:space="preserve"> przykładowy</w:t>
      </w:r>
      <w:r w:rsidRPr="001B6506">
        <w:rPr>
          <w:bCs/>
        </w:rPr>
        <w:t xml:space="preserve"> widok ekranu głównego</w:t>
      </w:r>
      <w:r>
        <w:rPr>
          <w:bCs/>
        </w:rPr>
        <w:t xml:space="preserve"> w module Wnioskodawcy</w:t>
      </w:r>
      <w:r w:rsidRPr="001B6506">
        <w:rPr>
          <w:bCs/>
        </w:rPr>
        <w:t xml:space="preserve">, który pojawia się po zalogowaniu do </w:t>
      </w:r>
      <w:r>
        <w:rPr>
          <w:bCs/>
        </w:rPr>
        <w:t>S</w:t>
      </w:r>
      <w:r w:rsidRPr="001B6506">
        <w:rPr>
          <w:bCs/>
        </w:rPr>
        <w:t>ystemu SOW.</w:t>
      </w:r>
    </w:p>
    <w:p w14:paraId="2A82AFBB" w14:textId="33C9DCBA" w:rsidR="00BA70C1" w:rsidRPr="001B6506" w:rsidRDefault="00714231" w:rsidP="00BA70C1">
      <w:pPr>
        <w:pStyle w:val="Tekstpodstawowy"/>
        <w:ind w:hanging="1440"/>
        <w:jc w:val="center"/>
      </w:pPr>
      <w:r>
        <w:rPr>
          <w:noProof/>
          <w:lang w:eastAsia="pl-PL"/>
        </w:rPr>
        <w:drawing>
          <wp:inline distT="0" distB="0" distL="0" distR="0" wp14:anchorId="1B23ED76" wp14:editId="73EFEBAA">
            <wp:extent cx="6858000" cy="8179619"/>
            <wp:effectExtent l="19050" t="19050" r="19050" b="12065"/>
            <wp:docPr id="1413" name="Obraz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858000" cy="8179619"/>
                    </a:xfrm>
                    <a:prstGeom prst="rect">
                      <a:avLst/>
                    </a:prstGeom>
                    <a:noFill/>
                    <a:ln w="6350">
                      <a:solidFill>
                        <a:schemeClr val="tx1"/>
                      </a:solidFill>
                    </a:ln>
                  </pic:spPr>
                </pic:pic>
              </a:graphicData>
            </a:graphic>
          </wp:inline>
        </w:drawing>
      </w:r>
    </w:p>
    <w:p w14:paraId="729C5267" w14:textId="114474A3" w:rsidR="00BA70C1" w:rsidRPr="001B6506" w:rsidRDefault="00BA70C1" w:rsidP="00BA70C1">
      <w:pPr>
        <w:pStyle w:val="Legenda"/>
        <w:ind w:left="0"/>
        <w:jc w:val="center"/>
      </w:pPr>
      <w:bookmarkStart w:id="47" w:name="_Ref509388376"/>
      <w:bookmarkStart w:id="48" w:name="_Ref509388367"/>
      <w:bookmarkStart w:id="49" w:name="_Toc522198878"/>
      <w:bookmarkStart w:id="50" w:name="_Toc527100566"/>
      <w:bookmarkStart w:id="51" w:name="_Toc527102617"/>
      <w:bookmarkStart w:id="52" w:name="_Toc25067813"/>
      <w:r w:rsidRPr="001B6506">
        <w:t xml:space="preserve">Rysunek </w:t>
      </w:r>
      <w:r>
        <w:rPr>
          <w:noProof/>
        </w:rPr>
        <w:fldChar w:fldCharType="begin"/>
      </w:r>
      <w:r>
        <w:rPr>
          <w:noProof/>
        </w:rPr>
        <w:instrText xml:space="preserve"> SEQ Rysunek \* ARABIC </w:instrText>
      </w:r>
      <w:r>
        <w:rPr>
          <w:noProof/>
        </w:rPr>
        <w:fldChar w:fldCharType="separate"/>
      </w:r>
      <w:r w:rsidR="00C2064D">
        <w:rPr>
          <w:noProof/>
        </w:rPr>
        <w:t>2</w:t>
      </w:r>
      <w:r>
        <w:rPr>
          <w:noProof/>
        </w:rPr>
        <w:fldChar w:fldCharType="end"/>
      </w:r>
      <w:bookmarkEnd w:id="47"/>
      <w:r w:rsidRPr="001B6506">
        <w:t xml:space="preserve"> Rozmieszczenie sekcji na formularzu głównego widoku systemu</w:t>
      </w:r>
      <w:r>
        <w:t xml:space="preserve"> w module </w:t>
      </w:r>
      <w:bookmarkEnd w:id="48"/>
      <w:bookmarkEnd w:id="49"/>
      <w:r w:rsidR="000B4C4E">
        <w:t>PFRON</w:t>
      </w:r>
      <w:r>
        <w:t>.</w:t>
      </w:r>
      <w:bookmarkEnd w:id="50"/>
      <w:bookmarkEnd w:id="51"/>
      <w:bookmarkEnd w:id="52"/>
    </w:p>
    <w:p w14:paraId="72121F78" w14:textId="77777777" w:rsidR="00BA70C1" w:rsidRPr="001B6506" w:rsidRDefault="00BA70C1" w:rsidP="00BA70C1">
      <w:pPr>
        <w:pStyle w:val="Tekstpodstawowy"/>
        <w:ind w:left="0" w:firstLine="709"/>
        <w:rPr>
          <w:bCs/>
        </w:rPr>
      </w:pPr>
      <w:r w:rsidRPr="001B6506">
        <w:rPr>
          <w:bCs/>
        </w:rPr>
        <w:t>Ekran główny aplikacji został podzielony na poniżej opisane sekcje:</w:t>
      </w:r>
    </w:p>
    <w:p w14:paraId="3C4E27B8" w14:textId="77777777" w:rsidR="00BA70C1" w:rsidRPr="001B6506" w:rsidRDefault="00BA70C1" w:rsidP="00DB448A">
      <w:pPr>
        <w:pStyle w:val="Tekstpodstawowy"/>
        <w:numPr>
          <w:ilvl w:val="0"/>
          <w:numId w:val="15"/>
        </w:numPr>
      </w:pPr>
      <w:r w:rsidRPr="001B6506">
        <w:t>Nagłówek – menu podstawowe, które zawiera takie elementy jak:</w:t>
      </w:r>
    </w:p>
    <w:p w14:paraId="1D5691B1" w14:textId="77777777" w:rsidR="00BA70C1" w:rsidRPr="001B6506" w:rsidRDefault="00BA70C1" w:rsidP="00DB448A">
      <w:pPr>
        <w:pStyle w:val="Tekstpodstawowy"/>
        <w:numPr>
          <w:ilvl w:val="0"/>
          <w:numId w:val="16"/>
        </w:numPr>
        <w:ind w:left="1440"/>
      </w:pPr>
      <w:r w:rsidRPr="001B6506">
        <w:t>Nazwa użytkownika – rozwijalna lista zawierająca informacje o zalogowanym użytkowniku.</w:t>
      </w:r>
    </w:p>
    <w:p w14:paraId="1D1FF098" w14:textId="77777777" w:rsidR="00BA70C1" w:rsidRPr="001B6506" w:rsidRDefault="00BA70C1" w:rsidP="00DB448A">
      <w:pPr>
        <w:pStyle w:val="Tekstpodstawowy"/>
        <w:numPr>
          <w:ilvl w:val="0"/>
          <w:numId w:val="16"/>
        </w:numPr>
        <w:ind w:left="1440"/>
      </w:pPr>
      <w:r w:rsidRPr="001B6506">
        <w:object w:dxaOrig="735" w:dyaOrig="735" w14:anchorId="23E0FEB5">
          <v:shape id="_x0000_i1048" type="#_x0000_t75" style="width:13.6pt;height:13.6pt" o:ole="">
            <v:imagedata r:id="rId11" o:title="" croptop="15834f" cropbottom="19375f" cropleft="23036f" cropright="13393f"/>
          </v:shape>
          <o:OLEObject Type="Embed" ProgID="PBrush" ShapeID="_x0000_i1048" DrawAspect="Content" ObjectID="_1635680187" r:id="rId71"/>
        </w:object>
      </w:r>
      <w:r w:rsidRPr="001B6506">
        <w:t xml:space="preserve"> - Przycisk umożliwiający zmianę widoku systemu na wysokokontrastowy.</w:t>
      </w:r>
    </w:p>
    <w:p w14:paraId="6D5DC105" w14:textId="77777777" w:rsidR="00BA70C1" w:rsidRDefault="00BA70C1" w:rsidP="00DB448A">
      <w:pPr>
        <w:pStyle w:val="Tekstpodstawowy"/>
        <w:numPr>
          <w:ilvl w:val="0"/>
          <w:numId w:val="16"/>
        </w:numPr>
        <w:ind w:left="1440"/>
      </w:pPr>
      <w:r w:rsidRPr="001B6506">
        <w:object w:dxaOrig="720" w:dyaOrig="720" w14:anchorId="09983495">
          <v:shape id="_x0000_i1049" type="#_x0000_t75" style="width:13.6pt;height:13.6pt" o:ole="">
            <v:imagedata r:id="rId9" o:title="" croptop="18214f" cropbottom="15804f" cropleft="23036f" cropright="15837f"/>
          </v:shape>
          <o:OLEObject Type="Embed" ProgID="PBrush" ShapeID="_x0000_i1049" DrawAspect="Content" ObjectID="_1635680188" r:id="rId72"/>
        </w:object>
      </w:r>
      <w:r w:rsidRPr="001B6506">
        <w:t xml:space="preserve"> - Przycisk umożliwiający zmianę rozmiaru czcionki.</w:t>
      </w:r>
    </w:p>
    <w:p w14:paraId="40C2D9CC" w14:textId="77777777" w:rsidR="00BA70C1" w:rsidRPr="001B6506" w:rsidRDefault="00BA70C1" w:rsidP="00DB448A">
      <w:pPr>
        <w:pStyle w:val="Tekstpodstawowy"/>
        <w:numPr>
          <w:ilvl w:val="0"/>
          <w:numId w:val="16"/>
        </w:numPr>
        <w:ind w:left="1440"/>
      </w:pPr>
      <w:r>
        <w:rPr>
          <w:noProof/>
          <w:lang w:eastAsia="pl-PL"/>
        </w:rPr>
        <w:drawing>
          <wp:inline distT="0" distB="0" distL="0" distR="0" wp14:anchorId="54665321" wp14:editId="748FEDBB">
            <wp:extent cx="238125" cy="238125"/>
            <wp:effectExtent l="0" t="0" r="9525" b="9525"/>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0151" cy="240151"/>
                    </a:xfrm>
                    <a:prstGeom prst="rect">
                      <a:avLst/>
                    </a:prstGeom>
                  </pic:spPr>
                </pic:pic>
              </a:graphicData>
            </a:graphic>
          </wp:inline>
        </w:drawing>
      </w:r>
      <w:r>
        <w:t xml:space="preserve"> - Przycisk umożliwiający połączenie się z konsultantem infolinii przy pomocy czatu. </w:t>
      </w:r>
    </w:p>
    <w:p w14:paraId="0E2A400D" w14:textId="77777777" w:rsidR="00BA70C1" w:rsidRPr="001B6506" w:rsidRDefault="00BA70C1" w:rsidP="00DB448A">
      <w:pPr>
        <w:pStyle w:val="Tekstpodstawowy"/>
        <w:numPr>
          <w:ilvl w:val="0"/>
          <w:numId w:val="16"/>
        </w:numPr>
        <w:ind w:left="1440"/>
      </w:pPr>
      <w:r w:rsidRPr="001B6506">
        <w:rPr>
          <w:noProof/>
          <w:lang w:eastAsia="pl-PL"/>
        </w:rPr>
        <w:drawing>
          <wp:inline distT="0" distB="0" distL="0" distR="0" wp14:anchorId="50A0097B" wp14:editId="269898EA">
            <wp:extent cx="190500" cy="190500"/>
            <wp:effectExtent l="0" t="0" r="0" b="0"/>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1B6506">
        <w:t>- Przycisk informujący o otrzymaniu powiadomień i wiadomości. W przypadku otrzymania powiadomienia</w:t>
      </w:r>
      <w:r>
        <w:t>,</w:t>
      </w:r>
      <w:r w:rsidRPr="001B6506">
        <w:t xml:space="preserve"> przy przycisku pojawi się liczba wskazująca ilość nieprzeczytanych powiadomień.</w:t>
      </w:r>
    </w:p>
    <w:p w14:paraId="05E7FD81" w14:textId="77777777" w:rsidR="00BA70C1" w:rsidRPr="001B6506" w:rsidRDefault="00BA70C1" w:rsidP="00DB448A">
      <w:pPr>
        <w:pStyle w:val="Tekstpodstawowy"/>
        <w:numPr>
          <w:ilvl w:val="0"/>
          <w:numId w:val="16"/>
        </w:numPr>
        <w:ind w:left="1440"/>
      </w:pPr>
      <w:r w:rsidRPr="001B6506">
        <w:rPr>
          <w:noProof/>
          <w:lang w:eastAsia="pl-PL"/>
        </w:rPr>
        <w:drawing>
          <wp:inline distT="0" distB="0" distL="0" distR="0" wp14:anchorId="472F0BB2" wp14:editId="72E07876">
            <wp:extent cx="180975" cy="180975"/>
            <wp:effectExtent l="0" t="0" r="9525" b="9525"/>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1B6506">
        <w:t>- Przycisk umożliwiający wylogowanie się użytkownika z systemu.</w:t>
      </w:r>
    </w:p>
    <w:p w14:paraId="2FF4FBFB" w14:textId="77777777" w:rsidR="00BA70C1" w:rsidRPr="001B6506" w:rsidRDefault="00BA70C1" w:rsidP="00DB448A">
      <w:pPr>
        <w:pStyle w:val="Tekstpodstawowy"/>
        <w:numPr>
          <w:ilvl w:val="0"/>
          <w:numId w:val="15"/>
        </w:numPr>
      </w:pPr>
      <w:r w:rsidRPr="001B6506">
        <w:t>Menu nawigacyjne – sekcja formularza zawierająca odnośniki umożliwiające poruszanie się po aktywnym module i dostępnych formularzach, zgodnie z posiadanymi przez zalogowanego użytkownika uprawnieniami.</w:t>
      </w:r>
    </w:p>
    <w:p w14:paraId="647395E9" w14:textId="77777777" w:rsidR="00BA70C1" w:rsidRPr="001B6506" w:rsidRDefault="00BA70C1" w:rsidP="00DB448A">
      <w:pPr>
        <w:pStyle w:val="Tekstpodstawowy"/>
        <w:numPr>
          <w:ilvl w:val="0"/>
          <w:numId w:val="15"/>
        </w:numPr>
      </w:pPr>
      <w:r w:rsidRPr="001B6506">
        <w:t>Najczęściej używane formularze – sekcja formularza zawierająca przyciski umożliwiające szybkie przełączanie się pomiędzy najczęściej wykorzystywanymi formularzami</w:t>
      </w:r>
      <w:r>
        <w:t>.</w:t>
      </w:r>
    </w:p>
    <w:p w14:paraId="414B01A8" w14:textId="77777777" w:rsidR="00BA70C1" w:rsidRPr="001B6506" w:rsidRDefault="00BA70C1" w:rsidP="00DB448A">
      <w:pPr>
        <w:pStyle w:val="Tekstpodstawowy"/>
        <w:numPr>
          <w:ilvl w:val="0"/>
          <w:numId w:val="15"/>
        </w:numPr>
      </w:pPr>
      <w:r w:rsidRPr="001B6506">
        <w:t xml:space="preserve">Filtry – Sekcja umożliwiająca, po wprowadzeniu odpowiednich kryteriów, filtrowanie wyświetlanych rekordów. </w:t>
      </w:r>
    </w:p>
    <w:p w14:paraId="758B6717" w14:textId="77777777" w:rsidR="00BA70C1" w:rsidRPr="001B6506" w:rsidRDefault="00BA70C1" w:rsidP="00DB448A">
      <w:pPr>
        <w:pStyle w:val="Tekstpodstawowy"/>
        <w:numPr>
          <w:ilvl w:val="0"/>
          <w:numId w:val="15"/>
        </w:numPr>
      </w:pPr>
      <w:r w:rsidRPr="001B6506">
        <w:t>Lista rekordów – sekcja zawierająca, w zależności od uruchomionego formularza i modułu, rekordy związane z wnioskami, umowami, danymi, użytkownikami</w:t>
      </w:r>
      <w:r>
        <w:t>,</w:t>
      </w:r>
      <w:r w:rsidRPr="001B6506">
        <w:t xml:space="preserve"> itd.</w:t>
      </w:r>
      <w:r>
        <w:t xml:space="preserve"> (lista przykładowa).</w:t>
      </w:r>
      <w:r w:rsidRPr="001B6506">
        <w:t xml:space="preserve"> Nagłówek listy pozwala na sortowanie listy rekordów wg wartości rosnąco i malejąco. Aby posortować wyświetlaną listę rekordów</w:t>
      </w:r>
      <w:r>
        <w:t>,</w:t>
      </w:r>
      <w:r w:rsidRPr="001B6506">
        <w:t xml:space="preserve"> należy kliknąć na nazwie nagłówka wg, której chce się posortować wyświetlaną listę rekordów.</w:t>
      </w:r>
    </w:p>
    <w:p w14:paraId="7FFECE1E" w14:textId="77777777" w:rsidR="00BA70C1" w:rsidRPr="001B6506" w:rsidRDefault="00BA70C1" w:rsidP="00DB448A">
      <w:pPr>
        <w:pStyle w:val="Tekstpodstawowy"/>
        <w:numPr>
          <w:ilvl w:val="0"/>
          <w:numId w:val="15"/>
        </w:numPr>
      </w:pPr>
      <w:r w:rsidRPr="001B6506">
        <w:t>Nawigator pomiędzy stronami – sekcja umożliwiająca przełączanie się pomiędzy stronami za pomocą przycisków „dalej” lub „poprzednia”. Przyciski będą aktywne w sytuacji, gdy liczba rekordów nie mieści się na pojedynczej stronie listy. W sekcji możliwa jest również zmiana liczby wyświetlanych rekordów na jednej stronie.</w:t>
      </w:r>
    </w:p>
    <w:p w14:paraId="6D366356" w14:textId="77777777" w:rsidR="00BA70C1" w:rsidRPr="001B6506" w:rsidRDefault="00BA70C1" w:rsidP="00651A5F">
      <w:pPr>
        <w:pStyle w:val="naglowek11"/>
        <w:numPr>
          <w:ilvl w:val="1"/>
          <w:numId w:val="48"/>
        </w:numPr>
      </w:pPr>
      <w:bookmarkStart w:id="53" w:name="_Toc522200399"/>
      <w:bookmarkStart w:id="54" w:name="_Toc527100487"/>
      <w:bookmarkStart w:id="55" w:name="_Toc527102493"/>
      <w:bookmarkStart w:id="56" w:name="_Toc25067005"/>
      <w:r>
        <w:t>Widok</w:t>
      </w:r>
      <w:r w:rsidRPr="001B6506">
        <w:t xml:space="preserve"> </w:t>
      </w:r>
      <w:r>
        <w:t xml:space="preserve">nagłówka </w:t>
      </w:r>
      <w:r w:rsidRPr="001B6506">
        <w:t>ekranu</w:t>
      </w:r>
      <w:bookmarkEnd w:id="53"/>
      <w:bookmarkEnd w:id="54"/>
      <w:bookmarkEnd w:id="55"/>
      <w:bookmarkEnd w:id="56"/>
    </w:p>
    <w:p w14:paraId="5A8DBF9E" w14:textId="77777777" w:rsidR="00BA70C1" w:rsidRPr="00CC4983" w:rsidRDefault="00BA70C1" w:rsidP="00651A5F">
      <w:pPr>
        <w:pStyle w:val="naglowek111"/>
        <w:numPr>
          <w:ilvl w:val="2"/>
          <w:numId w:val="48"/>
        </w:numPr>
      </w:pPr>
      <w:r w:rsidRPr="00CC4983">
        <w:t>Zmiana kontrastu</w:t>
      </w:r>
    </w:p>
    <w:p w14:paraId="0AFD0777" w14:textId="77777777" w:rsidR="00BA70C1" w:rsidRPr="001B6506" w:rsidRDefault="00BA70C1" w:rsidP="00BA70C1">
      <w:pPr>
        <w:pStyle w:val="Tekstpodstawowy"/>
        <w:ind w:left="720"/>
        <w:rPr>
          <w:bCs/>
        </w:rPr>
      </w:pPr>
      <w:r w:rsidRPr="001B6506">
        <w:rPr>
          <w:bCs/>
        </w:rPr>
        <w:t xml:space="preserve">W rozdziale opisana została funkcjonalność pozwalająca zmienić widok ekranu na wysokokontrastowy.                     </w:t>
      </w:r>
    </w:p>
    <w:p w14:paraId="28140566" w14:textId="77777777" w:rsidR="00BA70C1" w:rsidRPr="001B6506" w:rsidRDefault="00BA70C1" w:rsidP="00BA70C1">
      <w:pPr>
        <w:pStyle w:val="Tekstpodstawowy"/>
        <w:ind w:left="0"/>
        <w:rPr>
          <w:bCs/>
        </w:rPr>
      </w:pPr>
      <w:r w:rsidRPr="001B6506">
        <w:rPr>
          <w:bCs/>
        </w:rPr>
        <w:t>Funkcjonalność dostępna jest dla wszystkich ról i wszystkich moduł</w:t>
      </w:r>
      <w:r>
        <w:rPr>
          <w:bCs/>
        </w:rPr>
        <w:t>ów</w:t>
      </w:r>
      <w:r w:rsidRPr="001B6506">
        <w:rPr>
          <w:bCs/>
        </w:rPr>
        <w:t>.</w:t>
      </w:r>
    </w:p>
    <w:p w14:paraId="231FD121" w14:textId="77777777" w:rsidR="00BA70C1" w:rsidRPr="001B6506" w:rsidRDefault="00BA70C1" w:rsidP="00BA70C1">
      <w:pPr>
        <w:pStyle w:val="Tekstpodstawowy"/>
        <w:ind w:left="0"/>
        <w:rPr>
          <w:bCs/>
        </w:rPr>
      </w:pPr>
      <w:r w:rsidRPr="001B6506">
        <w:rPr>
          <w:bCs/>
        </w:rPr>
        <w:t>W celu zwiększenia kontrastu należy:</w:t>
      </w:r>
    </w:p>
    <w:p w14:paraId="16A6A5E0" w14:textId="77777777" w:rsidR="00BA70C1" w:rsidRPr="001B6506" w:rsidRDefault="00BA70C1" w:rsidP="00651A5F">
      <w:pPr>
        <w:pStyle w:val="Tekstpodstawowy"/>
        <w:numPr>
          <w:ilvl w:val="0"/>
          <w:numId w:val="33"/>
        </w:numPr>
      </w:pPr>
      <w:r w:rsidRPr="001B6506">
        <w:rPr>
          <w:bCs/>
        </w:rPr>
        <w:t>K</w:t>
      </w:r>
      <w:r w:rsidRPr="001B6506">
        <w:t xml:space="preserve">liknąć przycisk </w:t>
      </w:r>
      <w:r w:rsidRPr="001B6506">
        <w:object w:dxaOrig="735" w:dyaOrig="735" w14:anchorId="2F25EEE7">
          <v:shape id="_x0000_i1050" type="#_x0000_t75" style="width:13.6pt;height:13.6pt" o:ole="">
            <v:imagedata r:id="rId11" o:title="" croptop="15834f" cropbottom="19375f" cropleft="23036f" cropright="13393f"/>
          </v:shape>
          <o:OLEObject Type="Embed" ProgID="PBrush" ShapeID="_x0000_i1050" DrawAspect="Content" ObjectID="_1635680189" r:id="rId75"/>
        </w:object>
      </w:r>
      <w:r w:rsidRPr="001B6506">
        <w:rPr>
          <w:bCs/>
        </w:rPr>
        <w:t>.</w:t>
      </w:r>
    </w:p>
    <w:p w14:paraId="12362F69" w14:textId="77777777" w:rsidR="00BA70C1" w:rsidRPr="001B6506" w:rsidRDefault="00BA70C1" w:rsidP="00BA70C1">
      <w:pPr>
        <w:pStyle w:val="Tekstpodstawowy"/>
        <w:ind w:left="360"/>
        <w:rPr>
          <w:bCs/>
        </w:rPr>
      </w:pPr>
      <w:r w:rsidRPr="001B6506">
        <w:rPr>
          <w:bCs/>
        </w:rPr>
        <w:t>System zmieni wyświetlanie stron systemu na wersję wysokokontrastową.</w:t>
      </w:r>
    </w:p>
    <w:p w14:paraId="43C588FD" w14:textId="77777777" w:rsidR="00BA70C1" w:rsidRPr="001B6506" w:rsidRDefault="00BA70C1" w:rsidP="00651A5F">
      <w:pPr>
        <w:pStyle w:val="naglowek111"/>
        <w:numPr>
          <w:ilvl w:val="2"/>
          <w:numId w:val="48"/>
        </w:numPr>
      </w:pPr>
      <w:r w:rsidRPr="001B6506">
        <w:t>Wybieranie powiększenia</w:t>
      </w:r>
    </w:p>
    <w:p w14:paraId="0C253472" w14:textId="77777777" w:rsidR="00BA70C1" w:rsidRPr="001B6506" w:rsidRDefault="00BA70C1" w:rsidP="00BA70C1">
      <w:pPr>
        <w:pStyle w:val="Tekstpodstawowy"/>
        <w:ind w:left="432" w:firstLine="288"/>
        <w:rPr>
          <w:bCs/>
        </w:rPr>
      </w:pPr>
      <w:r w:rsidRPr="001B6506">
        <w:rPr>
          <w:bCs/>
        </w:rPr>
        <w:t xml:space="preserve">W rozdziale opisana została funkcjonalność pozwalająca na powiększenie elementów systemu. </w:t>
      </w:r>
    </w:p>
    <w:p w14:paraId="0A59A76C" w14:textId="77777777" w:rsidR="00BA70C1" w:rsidRPr="001B6506" w:rsidRDefault="00BA70C1" w:rsidP="00BA70C1">
      <w:pPr>
        <w:pStyle w:val="Tekstpodstawowy"/>
        <w:ind w:left="0"/>
        <w:rPr>
          <w:bCs/>
        </w:rPr>
      </w:pPr>
      <w:r w:rsidRPr="001B6506">
        <w:rPr>
          <w:bCs/>
        </w:rPr>
        <w:t>Funkcjonalność dostępna jest dla wszystkich ról i wszystkich moduł</w:t>
      </w:r>
      <w:r>
        <w:rPr>
          <w:bCs/>
        </w:rPr>
        <w:t>ów</w:t>
      </w:r>
      <w:r w:rsidRPr="001B6506">
        <w:rPr>
          <w:bCs/>
        </w:rPr>
        <w:t>.</w:t>
      </w:r>
    </w:p>
    <w:p w14:paraId="2C78A1F1" w14:textId="77777777" w:rsidR="00BA70C1" w:rsidRPr="001B6506" w:rsidRDefault="00BA70C1" w:rsidP="00BA70C1">
      <w:pPr>
        <w:pStyle w:val="Tekstpodstawowy"/>
        <w:ind w:left="0"/>
        <w:rPr>
          <w:bCs/>
        </w:rPr>
      </w:pPr>
      <w:r w:rsidRPr="001B6506">
        <w:rPr>
          <w:bCs/>
        </w:rPr>
        <w:t>W celu wybrania rodzaju powiększenia należy:</w:t>
      </w:r>
    </w:p>
    <w:p w14:paraId="2AE96DDF" w14:textId="77777777" w:rsidR="00BA70C1" w:rsidRPr="001B6506" w:rsidRDefault="00BA70C1" w:rsidP="00651A5F">
      <w:pPr>
        <w:pStyle w:val="Tekstpodstawowy"/>
        <w:numPr>
          <w:ilvl w:val="0"/>
          <w:numId w:val="34"/>
        </w:numPr>
      </w:pPr>
      <w:r w:rsidRPr="001B6506">
        <w:rPr>
          <w:bCs/>
        </w:rPr>
        <w:t>K</w:t>
      </w:r>
      <w:r w:rsidRPr="001B6506">
        <w:t xml:space="preserve">liknąć przycisk </w:t>
      </w:r>
      <w:r w:rsidRPr="001B6506">
        <w:object w:dxaOrig="720" w:dyaOrig="720" w14:anchorId="5D4AE54A">
          <v:shape id="_x0000_i1051" type="#_x0000_t75" style="width:28.55pt;height:28.55pt" o:ole="">
            <v:imagedata r:id="rId9" o:title=""/>
          </v:shape>
          <o:OLEObject Type="Embed" ProgID="PBrush" ShapeID="_x0000_i1051" DrawAspect="Content" ObjectID="_1635680190" r:id="rId76"/>
        </w:object>
      </w:r>
      <w:r w:rsidRPr="001B6506">
        <w:rPr>
          <w:bCs/>
        </w:rPr>
        <w:t>.</w:t>
      </w:r>
    </w:p>
    <w:p w14:paraId="78405442" w14:textId="338FCDEF" w:rsidR="00D20297" w:rsidRDefault="00BA70C1" w:rsidP="00BA70C1">
      <w:pPr>
        <w:pStyle w:val="Tekstpodstawowy"/>
        <w:ind w:left="360"/>
        <w:rPr>
          <w:bCs/>
        </w:rPr>
      </w:pPr>
      <w:r w:rsidRPr="001B6506">
        <w:rPr>
          <w:bCs/>
        </w:rPr>
        <w:t>System wyświetli listę możliwości powiększenia</w:t>
      </w:r>
      <w:r w:rsidR="00D20297">
        <w:rPr>
          <w:bCs/>
        </w:rPr>
        <w:t>:</w:t>
      </w:r>
    </w:p>
    <w:p w14:paraId="2EDC17FA" w14:textId="16F3DE4B" w:rsidR="00D20297" w:rsidRDefault="00D20297" w:rsidP="00B22302">
      <w:pPr>
        <w:pStyle w:val="Tekstpodstawowy"/>
        <w:numPr>
          <w:ilvl w:val="0"/>
          <w:numId w:val="141"/>
        </w:numPr>
        <w:rPr>
          <w:bCs/>
        </w:rPr>
      </w:pPr>
      <w:r>
        <w:rPr>
          <w:bCs/>
        </w:rPr>
        <w:t>Czcionka podstawowa</w:t>
      </w:r>
    </w:p>
    <w:p w14:paraId="24A394ED" w14:textId="0CA61499" w:rsidR="00D20297" w:rsidRDefault="00D20297" w:rsidP="00B22302">
      <w:pPr>
        <w:pStyle w:val="Tekstpodstawowy"/>
        <w:numPr>
          <w:ilvl w:val="0"/>
          <w:numId w:val="141"/>
        </w:numPr>
        <w:rPr>
          <w:bCs/>
        </w:rPr>
      </w:pPr>
      <w:r>
        <w:rPr>
          <w:bCs/>
        </w:rPr>
        <w:t>Czcionka średnia</w:t>
      </w:r>
    </w:p>
    <w:p w14:paraId="481299E0" w14:textId="043BA27A" w:rsidR="00D20297" w:rsidRDefault="00D20297" w:rsidP="00B22302">
      <w:pPr>
        <w:pStyle w:val="Tekstpodstawowy"/>
        <w:numPr>
          <w:ilvl w:val="0"/>
          <w:numId w:val="141"/>
        </w:numPr>
        <w:rPr>
          <w:bCs/>
        </w:rPr>
      </w:pPr>
      <w:r>
        <w:rPr>
          <w:bCs/>
        </w:rPr>
        <w:t>Czcionka duża</w:t>
      </w:r>
    </w:p>
    <w:p w14:paraId="133570F8" w14:textId="6F7358D7" w:rsidR="00D20297" w:rsidRDefault="00D20297" w:rsidP="00B22302">
      <w:pPr>
        <w:pStyle w:val="Tekstpodstawowy"/>
        <w:numPr>
          <w:ilvl w:val="0"/>
          <w:numId w:val="141"/>
        </w:numPr>
        <w:rPr>
          <w:bCs/>
        </w:rPr>
      </w:pPr>
      <w:r>
        <w:rPr>
          <w:bCs/>
        </w:rPr>
        <w:t>Czcionka bardzo duża</w:t>
      </w:r>
    </w:p>
    <w:p w14:paraId="5828DD40" w14:textId="4B2AC620" w:rsidR="00BA70C1" w:rsidRPr="001B6506" w:rsidRDefault="00D20297" w:rsidP="00BA70C1">
      <w:pPr>
        <w:pStyle w:val="Tekstpodstawowy"/>
        <w:ind w:left="360"/>
        <w:rPr>
          <w:bCs/>
        </w:rPr>
      </w:pPr>
      <w:r>
        <w:rPr>
          <w:bCs/>
        </w:rPr>
        <w:t>G</w:t>
      </w:r>
      <w:r w:rsidR="00BA70C1" w:rsidRPr="001B6506">
        <w:rPr>
          <w:bCs/>
        </w:rPr>
        <w:t xml:space="preserve">dzie </w:t>
      </w:r>
      <w:r>
        <w:rPr>
          <w:bCs/>
        </w:rPr>
        <w:t>„Czcionka podstawowa”</w:t>
      </w:r>
      <w:r w:rsidR="00BA70C1" w:rsidRPr="001B6506">
        <w:rPr>
          <w:bCs/>
        </w:rPr>
        <w:t xml:space="preserve"> to najmniejsze powiększenie a </w:t>
      </w:r>
      <w:r>
        <w:rPr>
          <w:bCs/>
        </w:rPr>
        <w:t xml:space="preserve">„Czcionka bardzo duża” </w:t>
      </w:r>
      <w:r w:rsidR="00BA70C1" w:rsidRPr="001B6506">
        <w:rPr>
          <w:bCs/>
        </w:rPr>
        <w:t>to powiększenie maksymalne.</w:t>
      </w:r>
    </w:p>
    <w:p w14:paraId="32BCC6E7" w14:textId="77777777" w:rsidR="00BA70C1" w:rsidRPr="001B6506" w:rsidRDefault="00BA70C1" w:rsidP="00651A5F">
      <w:pPr>
        <w:pStyle w:val="Tekstpodstawowy"/>
        <w:numPr>
          <w:ilvl w:val="0"/>
          <w:numId w:val="34"/>
        </w:numPr>
        <w:rPr>
          <w:bCs/>
        </w:rPr>
      </w:pPr>
      <w:r w:rsidRPr="001B6506">
        <w:rPr>
          <w:bCs/>
        </w:rPr>
        <w:t>Kliknąć jeden z przycisków:</w:t>
      </w:r>
    </w:p>
    <w:p w14:paraId="740EF76B" w14:textId="1A9CDF52" w:rsidR="00D20297" w:rsidRDefault="00D20297" w:rsidP="00B22302">
      <w:pPr>
        <w:pStyle w:val="Tekstpodstawowy"/>
        <w:numPr>
          <w:ilvl w:val="0"/>
          <w:numId w:val="140"/>
        </w:numPr>
        <w:rPr>
          <w:bCs/>
        </w:rPr>
      </w:pPr>
      <w:r>
        <w:rPr>
          <w:bCs/>
          <w:noProof/>
          <w:lang w:eastAsia="pl-PL"/>
        </w:rPr>
        <w:drawing>
          <wp:inline distT="0" distB="0" distL="0" distR="0" wp14:anchorId="1B83170B" wp14:editId="4CEF7D0B">
            <wp:extent cx="1600200" cy="190500"/>
            <wp:effectExtent l="0" t="0" r="0" b="0"/>
            <wp:docPr id="243"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00200" cy="190500"/>
                    </a:xfrm>
                    <a:prstGeom prst="rect">
                      <a:avLst/>
                    </a:prstGeom>
                    <a:noFill/>
                    <a:ln>
                      <a:noFill/>
                    </a:ln>
                  </pic:spPr>
                </pic:pic>
              </a:graphicData>
            </a:graphic>
          </wp:inline>
        </w:drawing>
      </w:r>
    </w:p>
    <w:p w14:paraId="0F301BD7" w14:textId="30F965A8" w:rsidR="00D20297" w:rsidRDefault="00D20297" w:rsidP="00B22302">
      <w:pPr>
        <w:pStyle w:val="Tekstpodstawowy"/>
        <w:numPr>
          <w:ilvl w:val="0"/>
          <w:numId w:val="140"/>
        </w:numPr>
        <w:rPr>
          <w:bCs/>
        </w:rPr>
      </w:pPr>
      <w:r>
        <w:rPr>
          <w:bCs/>
          <w:noProof/>
          <w:lang w:eastAsia="pl-PL"/>
        </w:rPr>
        <w:drawing>
          <wp:inline distT="0" distB="0" distL="0" distR="0" wp14:anchorId="687481DB" wp14:editId="20712DDE">
            <wp:extent cx="1295400" cy="190500"/>
            <wp:effectExtent l="0" t="0" r="0" b="0"/>
            <wp:docPr id="390" name="Obraz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95400" cy="190500"/>
                    </a:xfrm>
                    <a:prstGeom prst="rect">
                      <a:avLst/>
                    </a:prstGeom>
                    <a:noFill/>
                    <a:ln>
                      <a:noFill/>
                    </a:ln>
                  </pic:spPr>
                </pic:pic>
              </a:graphicData>
            </a:graphic>
          </wp:inline>
        </w:drawing>
      </w:r>
    </w:p>
    <w:p w14:paraId="7D36BB4E" w14:textId="7FBF0FC0" w:rsidR="00D20297" w:rsidRDefault="00D20297" w:rsidP="00B22302">
      <w:pPr>
        <w:pStyle w:val="Tekstpodstawowy"/>
        <w:numPr>
          <w:ilvl w:val="0"/>
          <w:numId w:val="140"/>
        </w:numPr>
        <w:rPr>
          <w:bCs/>
        </w:rPr>
      </w:pPr>
      <w:r>
        <w:rPr>
          <w:bCs/>
          <w:noProof/>
          <w:lang w:eastAsia="pl-PL"/>
        </w:rPr>
        <w:drawing>
          <wp:inline distT="0" distB="0" distL="0" distR="0" wp14:anchorId="6DFFFDCD" wp14:editId="070902DA">
            <wp:extent cx="1143000" cy="190500"/>
            <wp:effectExtent l="0" t="0" r="0" b="0"/>
            <wp:docPr id="386" name="Obraz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43000" cy="190500"/>
                    </a:xfrm>
                    <a:prstGeom prst="rect">
                      <a:avLst/>
                    </a:prstGeom>
                    <a:noFill/>
                    <a:ln>
                      <a:noFill/>
                    </a:ln>
                  </pic:spPr>
                </pic:pic>
              </a:graphicData>
            </a:graphic>
          </wp:inline>
        </w:drawing>
      </w:r>
    </w:p>
    <w:p w14:paraId="5F94B315" w14:textId="61CD2724" w:rsidR="00D20297" w:rsidRDefault="00D20297" w:rsidP="00B22302">
      <w:pPr>
        <w:pStyle w:val="Tekstpodstawowy"/>
        <w:numPr>
          <w:ilvl w:val="0"/>
          <w:numId w:val="140"/>
        </w:numPr>
        <w:rPr>
          <w:bCs/>
        </w:rPr>
      </w:pPr>
      <w:r>
        <w:rPr>
          <w:bCs/>
          <w:noProof/>
          <w:lang w:eastAsia="pl-PL"/>
        </w:rPr>
        <w:drawing>
          <wp:inline distT="0" distB="0" distL="0" distR="0" wp14:anchorId="47F7EFF9" wp14:editId="34F623EE">
            <wp:extent cx="1600200" cy="200025"/>
            <wp:effectExtent l="0" t="0" r="0" b="9525"/>
            <wp:docPr id="367" name="Obraz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00200" cy="200025"/>
                    </a:xfrm>
                    <a:prstGeom prst="rect">
                      <a:avLst/>
                    </a:prstGeom>
                    <a:noFill/>
                    <a:ln>
                      <a:noFill/>
                    </a:ln>
                  </pic:spPr>
                </pic:pic>
              </a:graphicData>
            </a:graphic>
          </wp:inline>
        </w:drawing>
      </w:r>
    </w:p>
    <w:p w14:paraId="1DB0B13F" w14:textId="77777777" w:rsidR="00BA70C1" w:rsidRDefault="00BA70C1" w:rsidP="00BA70C1">
      <w:pPr>
        <w:pStyle w:val="Tekstpodstawowy"/>
        <w:ind w:left="432"/>
        <w:rPr>
          <w:bCs/>
        </w:rPr>
      </w:pPr>
      <w:r w:rsidRPr="001B6506">
        <w:rPr>
          <w:bCs/>
        </w:rPr>
        <w:t xml:space="preserve">System powiększy elementy systemu </w:t>
      </w:r>
      <w:r>
        <w:rPr>
          <w:bCs/>
        </w:rPr>
        <w:t>zgodnie z dokonanym wyborem</w:t>
      </w:r>
      <w:r w:rsidRPr="001B6506">
        <w:rPr>
          <w:bCs/>
        </w:rPr>
        <w:t>.</w:t>
      </w:r>
    </w:p>
    <w:p w14:paraId="1E8C88AB" w14:textId="77777777" w:rsidR="00BA70C1" w:rsidRPr="001B6506" w:rsidRDefault="00BA70C1" w:rsidP="00651A5F">
      <w:pPr>
        <w:pStyle w:val="naglowek111"/>
        <w:numPr>
          <w:ilvl w:val="2"/>
          <w:numId w:val="48"/>
        </w:numPr>
      </w:pPr>
      <w:r>
        <w:t>Tłumaczenie zdalne – konsultant infolinii</w:t>
      </w:r>
    </w:p>
    <w:p w14:paraId="1063C63D" w14:textId="77777777" w:rsidR="00BA70C1" w:rsidRPr="001B6506" w:rsidRDefault="00BA70C1" w:rsidP="00BA70C1">
      <w:pPr>
        <w:pStyle w:val="Tekstpodstawowy"/>
        <w:ind w:left="0" w:firstLine="720"/>
        <w:rPr>
          <w:bCs/>
        </w:rPr>
      </w:pPr>
      <w:r w:rsidRPr="001B6506">
        <w:rPr>
          <w:bCs/>
        </w:rPr>
        <w:t>W rozdziale opisana została funkcjonalność pozwalająca na</w:t>
      </w:r>
      <w:r>
        <w:rPr>
          <w:bCs/>
        </w:rPr>
        <w:t xml:space="preserve"> kontakt z konsultantem infolinii przy pomocy czatu. </w:t>
      </w:r>
      <w:r w:rsidRPr="001B6506">
        <w:rPr>
          <w:bCs/>
        </w:rPr>
        <w:t>Funkcjonalność dostępna jest dla wszystkich ról i wszystkich moduł</w:t>
      </w:r>
      <w:r>
        <w:rPr>
          <w:bCs/>
        </w:rPr>
        <w:t>ów.</w:t>
      </w:r>
    </w:p>
    <w:p w14:paraId="5EB8DBE3" w14:textId="77777777" w:rsidR="00BA70C1" w:rsidRDefault="00BA70C1" w:rsidP="00BA70C1">
      <w:pPr>
        <w:pStyle w:val="Tekstpodstawowy"/>
        <w:ind w:left="0"/>
        <w:rPr>
          <w:bCs/>
        </w:rPr>
      </w:pPr>
      <w:r w:rsidRPr="001B6506">
        <w:rPr>
          <w:bCs/>
        </w:rPr>
        <w:t xml:space="preserve">W celu </w:t>
      </w:r>
      <w:r>
        <w:rPr>
          <w:bCs/>
        </w:rPr>
        <w:t>skorzystania z czatu</w:t>
      </w:r>
      <w:r w:rsidRPr="001B6506">
        <w:rPr>
          <w:bCs/>
        </w:rPr>
        <w:t xml:space="preserve"> należy</w:t>
      </w:r>
      <w:r>
        <w:rPr>
          <w:bCs/>
        </w:rPr>
        <w:t xml:space="preserve"> mieć podłączoną kamerkę komputerową, a następnie</w:t>
      </w:r>
      <w:r w:rsidRPr="001B6506">
        <w:rPr>
          <w:bCs/>
        </w:rPr>
        <w:t>:</w:t>
      </w:r>
    </w:p>
    <w:p w14:paraId="74D88979" w14:textId="77777777" w:rsidR="00BA70C1" w:rsidRDefault="00BA70C1" w:rsidP="00B22302">
      <w:pPr>
        <w:pStyle w:val="Tekstpodstawowy"/>
        <w:numPr>
          <w:ilvl w:val="0"/>
          <w:numId w:val="90"/>
        </w:numPr>
        <w:rPr>
          <w:bCs/>
        </w:rPr>
      </w:pPr>
      <w:r>
        <w:rPr>
          <w:bCs/>
        </w:rPr>
        <w:t xml:space="preserve">Kliknąć przycisk </w:t>
      </w:r>
      <w:r>
        <w:rPr>
          <w:noProof/>
          <w:lang w:eastAsia="pl-PL"/>
        </w:rPr>
        <w:drawing>
          <wp:inline distT="0" distB="0" distL="0" distR="0" wp14:anchorId="5CB6A7D4" wp14:editId="665160DB">
            <wp:extent cx="238125" cy="238125"/>
            <wp:effectExtent l="0" t="0" r="9525" b="952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0151" cy="240151"/>
                    </a:xfrm>
                    <a:prstGeom prst="rect">
                      <a:avLst/>
                    </a:prstGeom>
                  </pic:spPr>
                </pic:pic>
              </a:graphicData>
            </a:graphic>
          </wp:inline>
        </w:drawing>
      </w:r>
      <w:r>
        <w:rPr>
          <w:bCs/>
        </w:rPr>
        <w:t>.</w:t>
      </w:r>
    </w:p>
    <w:p w14:paraId="321EEA62" w14:textId="77777777" w:rsidR="00BA70C1" w:rsidRPr="001B6506" w:rsidRDefault="00BA70C1" w:rsidP="00BA70C1">
      <w:pPr>
        <w:pStyle w:val="Tekstpodstawowy"/>
        <w:ind w:left="360"/>
        <w:rPr>
          <w:bCs/>
        </w:rPr>
      </w:pPr>
      <w:r>
        <w:rPr>
          <w:bCs/>
        </w:rPr>
        <w:t>System otworzy nowe okno rozmowy z konsultantem.</w:t>
      </w:r>
    </w:p>
    <w:p w14:paraId="67127C27" w14:textId="77777777" w:rsidR="00BA70C1" w:rsidRPr="001B6506" w:rsidRDefault="00BA70C1" w:rsidP="00651A5F">
      <w:pPr>
        <w:pStyle w:val="naglowek111"/>
        <w:numPr>
          <w:ilvl w:val="2"/>
          <w:numId w:val="48"/>
        </w:numPr>
      </w:pPr>
      <w:r>
        <w:t>Powiadomienia</w:t>
      </w:r>
    </w:p>
    <w:p w14:paraId="4B31DA1B" w14:textId="77777777" w:rsidR="00BA70C1" w:rsidRPr="001B6506" w:rsidRDefault="00BA70C1" w:rsidP="00BA70C1">
      <w:pPr>
        <w:pStyle w:val="Tekstpodstawowy"/>
        <w:ind w:left="0" w:firstLine="720"/>
        <w:rPr>
          <w:bCs/>
        </w:rPr>
      </w:pPr>
      <w:r w:rsidRPr="001B6506">
        <w:rPr>
          <w:bCs/>
        </w:rPr>
        <w:t xml:space="preserve">W rozdziale opisana została funkcjonalność pozwalająca na </w:t>
      </w:r>
      <w:r>
        <w:rPr>
          <w:bCs/>
        </w:rPr>
        <w:t>wyświetlanie powiadomień dotyczących otrzymanej wiadomości od innego użytkownika Systemu SOW (Realizator lub Administrator) czy komunikatu systemowego o zmianie statusu sprawy</w:t>
      </w:r>
      <w:r w:rsidRPr="001B6506">
        <w:rPr>
          <w:bCs/>
        </w:rPr>
        <w:t xml:space="preserve">. </w:t>
      </w:r>
    </w:p>
    <w:p w14:paraId="528913E7" w14:textId="77777777" w:rsidR="00BA70C1" w:rsidRPr="001B6506" w:rsidRDefault="00BA70C1" w:rsidP="00BA70C1">
      <w:pPr>
        <w:pStyle w:val="Tekstpodstawowy"/>
        <w:ind w:left="0"/>
        <w:rPr>
          <w:bCs/>
        </w:rPr>
      </w:pPr>
      <w:r w:rsidRPr="001B6506">
        <w:rPr>
          <w:bCs/>
        </w:rPr>
        <w:t>Funkcjonalność dostępna jest dla wszystkich ról i wszystkich moduł</w:t>
      </w:r>
      <w:r>
        <w:rPr>
          <w:bCs/>
        </w:rPr>
        <w:t>ów</w:t>
      </w:r>
      <w:r w:rsidRPr="001B6506">
        <w:rPr>
          <w:bCs/>
        </w:rPr>
        <w:t>.</w:t>
      </w:r>
    </w:p>
    <w:p w14:paraId="6FCD5371" w14:textId="77777777" w:rsidR="00BA70C1" w:rsidRDefault="00BA70C1" w:rsidP="00BA70C1">
      <w:pPr>
        <w:pStyle w:val="Tekstpodstawowy"/>
        <w:ind w:left="0"/>
        <w:rPr>
          <w:bCs/>
        </w:rPr>
      </w:pPr>
      <w:r w:rsidRPr="001B6506">
        <w:rPr>
          <w:bCs/>
        </w:rPr>
        <w:t xml:space="preserve">W celu </w:t>
      </w:r>
      <w:r>
        <w:rPr>
          <w:bCs/>
        </w:rPr>
        <w:t>otworzenia powiadomienia</w:t>
      </w:r>
      <w:r w:rsidRPr="001B6506">
        <w:rPr>
          <w:bCs/>
        </w:rPr>
        <w:t xml:space="preserve"> należy:</w:t>
      </w:r>
    </w:p>
    <w:p w14:paraId="3306FDAD" w14:textId="77777777" w:rsidR="00BA70C1" w:rsidRDefault="00BA70C1" w:rsidP="00B22302">
      <w:pPr>
        <w:pStyle w:val="Tekstpodstawowy"/>
        <w:numPr>
          <w:ilvl w:val="0"/>
          <w:numId w:val="89"/>
        </w:numPr>
        <w:rPr>
          <w:bCs/>
        </w:rPr>
      </w:pPr>
      <w:r>
        <w:rPr>
          <w:bCs/>
        </w:rPr>
        <w:t xml:space="preserve">Kliknąć przycisk </w:t>
      </w:r>
      <w:r w:rsidRPr="001B6506">
        <w:rPr>
          <w:noProof/>
          <w:lang w:eastAsia="pl-PL"/>
        </w:rPr>
        <w:drawing>
          <wp:inline distT="0" distB="0" distL="0" distR="0" wp14:anchorId="5AFDA087" wp14:editId="4F043542">
            <wp:extent cx="190500" cy="190500"/>
            <wp:effectExtent l="0" t="0" r="0" b="0"/>
            <wp:docPr id="1387" name="Obraz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Cs/>
        </w:rPr>
        <w:t xml:space="preserve"> znajdującego się w nagłówku.</w:t>
      </w:r>
    </w:p>
    <w:p w14:paraId="2E3EB7C8" w14:textId="77777777" w:rsidR="00BA70C1" w:rsidRDefault="00BA70C1" w:rsidP="00BA70C1">
      <w:pPr>
        <w:pStyle w:val="Tekstpodstawowy"/>
        <w:ind w:left="360"/>
        <w:rPr>
          <w:bCs/>
        </w:rPr>
      </w:pPr>
      <w:r>
        <w:rPr>
          <w:bCs/>
        </w:rPr>
        <w:t>System wyświetli listę rozwijaną z otrzymanymi wiadomościami oraz datą ich otrzymania.</w:t>
      </w:r>
    </w:p>
    <w:p w14:paraId="371D36A5" w14:textId="77777777" w:rsidR="00BA70C1" w:rsidRDefault="00BA70C1" w:rsidP="00B22302">
      <w:pPr>
        <w:pStyle w:val="Tekstpodstawowy"/>
        <w:numPr>
          <w:ilvl w:val="0"/>
          <w:numId w:val="89"/>
        </w:numPr>
        <w:rPr>
          <w:bCs/>
        </w:rPr>
      </w:pPr>
      <w:r>
        <w:rPr>
          <w:bCs/>
        </w:rPr>
        <w:t>Kliknąć na jeden z komunikatów, poprzez wybranie ikony:</w:t>
      </w:r>
    </w:p>
    <w:p w14:paraId="76C61A40" w14:textId="77777777" w:rsidR="00BA70C1" w:rsidRDefault="00BA70C1" w:rsidP="00B22302">
      <w:pPr>
        <w:pStyle w:val="Tekstpodstawowy"/>
        <w:numPr>
          <w:ilvl w:val="1"/>
          <w:numId w:val="89"/>
        </w:numPr>
        <w:rPr>
          <w:bCs/>
        </w:rPr>
      </w:pPr>
      <w:r>
        <w:rPr>
          <w:noProof/>
          <w:lang w:eastAsia="pl-PL"/>
        </w:rPr>
        <w:drawing>
          <wp:inline distT="0" distB="0" distL="0" distR="0" wp14:anchorId="6F7BF320" wp14:editId="35C2D78F">
            <wp:extent cx="1781175" cy="485775"/>
            <wp:effectExtent l="19050" t="19050" r="28575" b="28575"/>
            <wp:docPr id="1388" name="Obraz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781175" cy="485775"/>
                    </a:xfrm>
                    <a:prstGeom prst="rect">
                      <a:avLst/>
                    </a:prstGeom>
                    <a:noFill/>
                    <a:ln w="6350">
                      <a:solidFill>
                        <a:schemeClr val="tx1"/>
                      </a:solidFill>
                    </a:ln>
                  </pic:spPr>
                </pic:pic>
              </a:graphicData>
            </a:graphic>
          </wp:inline>
        </w:drawing>
      </w:r>
      <w:r>
        <w:rPr>
          <w:bCs/>
        </w:rPr>
        <w:t xml:space="preserve"> w przypadku otrzymanej wiadomości pojawią się jej szczegóły,</w:t>
      </w:r>
    </w:p>
    <w:p w14:paraId="66AC49C6" w14:textId="77777777" w:rsidR="00EC4A47" w:rsidRDefault="00BA70C1" w:rsidP="00B22302">
      <w:pPr>
        <w:pStyle w:val="Tekstpodstawowy"/>
        <w:numPr>
          <w:ilvl w:val="1"/>
          <w:numId w:val="89"/>
        </w:numPr>
        <w:rPr>
          <w:bCs/>
        </w:rPr>
      </w:pPr>
      <w:r>
        <w:rPr>
          <w:noProof/>
          <w:lang w:eastAsia="pl-PL"/>
        </w:rPr>
        <w:drawing>
          <wp:inline distT="0" distB="0" distL="0" distR="0" wp14:anchorId="6956652D" wp14:editId="32745DCB">
            <wp:extent cx="1905000" cy="552450"/>
            <wp:effectExtent l="19050" t="19050" r="19050" b="1905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905000" cy="552450"/>
                    </a:xfrm>
                    <a:prstGeom prst="rect">
                      <a:avLst/>
                    </a:prstGeom>
                    <a:noFill/>
                    <a:ln w="6350">
                      <a:solidFill>
                        <a:schemeClr val="tx1"/>
                      </a:solidFill>
                    </a:ln>
                  </pic:spPr>
                </pic:pic>
              </a:graphicData>
            </a:graphic>
          </wp:inline>
        </w:drawing>
      </w:r>
      <w:r>
        <w:rPr>
          <w:bCs/>
        </w:rPr>
        <w:t xml:space="preserve"> w przypadku komunikatu zniknie on z listy powiadomień, ponieważ jest to tylko automatycznie wygenerowane powiadomienie o zmianie statusu sprawy.</w:t>
      </w:r>
    </w:p>
    <w:p w14:paraId="0FF23454" w14:textId="77777777" w:rsidR="00EC4A47" w:rsidRDefault="00EC4A47" w:rsidP="00EC4A47">
      <w:pPr>
        <w:pStyle w:val="Tekstpodstawowy"/>
        <w:ind w:left="0" w:firstLine="720"/>
        <w:rPr>
          <w:bCs/>
        </w:rPr>
      </w:pPr>
      <w:r>
        <w:rPr>
          <w:bCs/>
        </w:rPr>
        <w:t>Lista zdarzeń powodujący wygenerowanie komunikatu bądź wiadomości systemowej:</w:t>
      </w:r>
    </w:p>
    <w:p w14:paraId="3BB07BA1" w14:textId="5E43B861" w:rsidR="003D354F" w:rsidRDefault="003D354F" w:rsidP="00B22302">
      <w:pPr>
        <w:pStyle w:val="Tekstpodstawowy"/>
        <w:numPr>
          <w:ilvl w:val="0"/>
          <w:numId w:val="92"/>
        </w:numPr>
        <w:rPr>
          <w:bCs/>
        </w:rPr>
      </w:pPr>
      <w:r>
        <w:rPr>
          <w:bCs/>
        </w:rPr>
        <w:t>Zarejestrowanie konta w systemie, jako Wnioskodawca</w:t>
      </w:r>
    </w:p>
    <w:p w14:paraId="59CE2A65" w14:textId="77777777" w:rsidR="00EC4A47" w:rsidRDefault="00EC4A47" w:rsidP="00B22302">
      <w:pPr>
        <w:pStyle w:val="Tekstpodstawowy"/>
        <w:numPr>
          <w:ilvl w:val="0"/>
          <w:numId w:val="92"/>
        </w:numPr>
        <w:rPr>
          <w:bCs/>
        </w:rPr>
      </w:pPr>
      <w:r>
        <w:rPr>
          <w:bCs/>
        </w:rPr>
        <w:t>Złożenie wniosku</w:t>
      </w:r>
    </w:p>
    <w:p w14:paraId="29F9548E" w14:textId="77777777" w:rsidR="00EC4A47" w:rsidRDefault="00EC4A47" w:rsidP="00B22302">
      <w:pPr>
        <w:pStyle w:val="Tekstpodstawowy"/>
        <w:numPr>
          <w:ilvl w:val="0"/>
          <w:numId w:val="92"/>
        </w:numPr>
        <w:rPr>
          <w:bCs/>
        </w:rPr>
      </w:pPr>
      <w:r>
        <w:rPr>
          <w:bCs/>
        </w:rPr>
        <w:t>Otrzymanie umowy</w:t>
      </w:r>
    </w:p>
    <w:p w14:paraId="5D2D87D4" w14:textId="77777777" w:rsidR="00EC4A47" w:rsidRDefault="00EC4A47" w:rsidP="00B22302">
      <w:pPr>
        <w:pStyle w:val="Tekstpodstawowy"/>
        <w:numPr>
          <w:ilvl w:val="0"/>
          <w:numId w:val="92"/>
        </w:numPr>
        <w:rPr>
          <w:bCs/>
        </w:rPr>
      </w:pPr>
      <w:r>
        <w:rPr>
          <w:bCs/>
        </w:rPr>
        <w:t>Złożenie rozliczenia</w:t>
      </w:r>
    </w:p>
    <w:p w14:paraId="187A85A6" w14:textId="77777777" w:rsidR="00EC4A47" w:rsidRPr="003B0DDF" w:rsidRDefault="00EC4A47" w:rsidP="00B22302">
      <w:pPr>
        <w:pStyle w:val="Tekstpodstawowy"/>
        <w:numPr>
          <w:ilvl w:val="0"/>
          <w:numId w:val="92"/>
        </w:numPr>
        <w:rPr>
          <w:bCs/>
        </w:rPr>
      </w:pPr>
      <w:r w:rsidRPr="003B0DDF">
        <w:rPr>
          <w:bCs/>
        </w:rPr>
        <w:t>Otrzymanie wniosku do oceny</w:t>
      </w:r>
    </w:p>
    <w:p w14:paraId="2F65DEA3" w14:textId="77777777" w:rsidR="00EC4A47" w:rsidRDefault="00EC4A47" w:rsidP="00B22302">
      <w:pPr>
        <w:pStyle w:val="Tekstpodstawowy"/>
        <w:numPr>
          <w:ilvl w:val="0"/>
          <w:numId w:val="92"/>
        </w:numPr>
        <w:rPr>
          <w:bCs/>
        </w:rPr>
      </w:pPr>
      <w:r>
        <w:rPr>
          <w:bCs/>
        </w:rPr>
        <w:t>Otrzymanie wniosku do ponownej oceny</w:t>
      </w:r>
    </w:p>
    <w:p w14:paraId="721AE8EE" w14:textId="77777777" w:rsidR="00EC4A47" w:rsidRPr="003B0DDF" w:rsidRDefault="00EC4A47" w:rsidP="00B22302">
      <w:pPr>
        <w:pStyle w:val="Tekstpodstawowy"/>
        <w:numPr>
          <w:ilvl w:val="0"/>
          <w:numId w:val="92"/>
        </w:numPr>
        <w:rPr>
          <w:bCs/>
        </w:rPr>
      </w:pPr>
      <w:r w:rsidRPr="003B0DDF">
        <w:rPr>
          <w:bCs/>
        </w:rPr>
        <w:t>Otrzymanie wniosku do weryfikacji</w:t>
      </w:r>
    </w:p>
    <w:p w14:paraId="0D66EAE0" w14:textId="77777777" w:rsidR="00EC4A47" w:rsidRPr="003B0DDF" w:rsidRDefault="00EC4A47" w:rsidP="00B22302">
      <w:pPr>
        <w:pStyle w:val="Tekstpodstawowy"/>
        <w:numPr>
          <w:ilvl w:val="0"/>
          <w:numId w:val="92"/>
        </w:numPr>
        <w:rPr>
          <w:bCs/>
        </w:rPr>
      </w:pPr>
      <w:r w:rsidRPr="003B0DDF">
        <w:rPr>
          <w:bCs/>
        </w:rPr>
        <w:t>Otrzymanie pisma do weryfikacji</w:t>
      </w:r>
    </w:p>
    <w:p w14:paraId="404D42F4" w14:textId="77777777" w:rsidR="00EC4A47" w:rsidRPr="003B0DDF" w:rsidRDefault="00EC4A47" w:rsidP="00B22302">
      <w:pPr>
        <w:pStyle w:val="Tekstpodstawowy"/>
        <w:numPr>
          <w:ilvl w:val="0"/>
          <w:numId w:val="92"/>
        </w:numPr>
        <w:rPr>
          <w:bCs/>
        </w:rPr>
      </w:pPr>
      <w:r w:rsidRPr="003B0DDF">
        <w:rPr>
          <w:bCs/>
        </w:rPr>
        <w:t>Otrzymanie pisma do poprawy</w:t>
      </w:r>
    </w:p>
    <w:p w14:paraId="6F0E7197" w14:textId="77777777" w:rsidR="00EC4A47" w:rsidRPr="003B0DDF" w:rsidRDefault="00EC4A47" w:rsidP="00B22302">
      <w:pPr>
        <w:pStyle w:val="Tekstpodstawowy"/>
        <w:numPr>
          <w:ilvl w:val="0"/>
          <w:numId w:val="92"/>
        </w:numPr>
        <w:rPr>
          <w:bCs/>
        </w:rPr>
      </w:pPr>
      <w:r w:rsidRPr="003B0DDF">
        <w:rPr>
          <w:bCs/>
        </w:rPr>
        <w:t>Otrzymanie umowy do weryfikacji</w:t>
      </w:r>
    </w:p>
    <w:p w14:paraId="18289DBA" w14:textId="77777777" w:rsidR="00EC4A47" w:rsidRPr="003B0DDF" w:rsidRDefault="00EC4A47" w:rsidP="00B22302">
      <w:pPr>
        <w:pStyle w:val="Tekstpodstawowy"/>
        <w:numPr>
          <w:ilvl w:val="0"/>
          <w:numId w:val="92"/>
        </w:numPr>
        <w:rPr>
          <w:bCs/>
        </w:rPr>
      </w:pPr>
      <w:r w:rsidRPr="003B0DDF">
        <w:rPr>
          <w:bCs/>
        </w:rPr>
        <w:t>Otrzymanie umowy do poprawy</w:t>
      </w:r>
    </w:p>
    <w:p w14:paraId="6937A363" w14:textId="77777777" w:rsidR="00EC4A47" w:rsidRPr="003B0DDF" w:rsidRDefault="00EC4A47" w:rsidP="00B22302">
      <w:pPr>
        <w:pStyle w:val="Tekstpodstawowy"/>
        <w:numPr>
          <w:ilvl w:val="0"/>
          <w:numId w:val="92"/>
        </w:numPr>
        <w:rPr>
          <w:bCs/>
        </w:rPr>
      </w:pPr>
      <w:r w:rsidRPr="003B0DDF">
        <w:rPr>
          <w:bCs/>
        </w:rPr>
        <w:t>Otrzymanie rozliczenia do oceny</w:t>
      </w:r>
    </w:p>
    <w:p w14:paraId="1683FD5C" w14:textId="77777777" w:rsidR="00EC4A47" w:rsidRPr="003B0DDF" w:rsidRDefault="00EC4A47" w:rsidP="00B22302">
      <w:pPr>
        <w:pStyle w:val="Tekstpodstawowy"/>
        <w:numPr>
          <w:ilvl w:val="0"/>
          <w:numId w:val="92"/>
        </w:numPr>
        <w:rPr>
          <w:bCs/>
        </w:rPr>
      </w:pPr>
      <w:r w:rsidRPr="003B0DDF">
        <w:rPr>
          <w:bCs/>
        </w:rPr>
        <w:t>Otrzymanie rozliczenia do weryfikacji</w:t>
      </w:r>
    </w:p>
    <w:p w14:paraId="340C693D" w14:textId="77777777" w:rsidR="00BA70C1" w:rsidRPr="001B6506" w:rsidRDefault="00BA70C1" w:rsidP="00651A5F">
      <w:pPr>
        <w:pStyle w:val="naglowek111"/>
        <w:numPr>
          <w:ilvl w:val="2"/>
          <w:numId w:val="48"/>
        </w:numPr>
      </w:pPr>
      <w:r>
        <w:t>Wyloguj</w:t>
      </w:r>
    </w:p>
    <w:p w14:paraId="5B2E14D6" w14:textId="77777777" w:rsidR="00BA70C1" w:rsidRPr="001B6506" w:rsidRDefault="00BA70C1" w:rsidP="00BA70C1">
      <w:pPr>
        <w:pStyle w:val="Tekstpodstawowy"/>
        <w:ind w:left="0" w:firstLine="720"/>
        <w:rPr>
          <w:bCs/>
        </w:rPr>
      </w:pPr>
      <w:r w:rsidRPr="001B6506">
        <w:rPr>
          <w:bCs/>
        </w:rPr>
        <w:t xml:space="preserve">W rozdziale opisana została funkcjonalność pozwalająca na </w:t>
      </w:r>
      <w:r>
        <w:rPr>
          <w:bCs/>
        </w:rPr>
        <w:t>szybkie wylogowanie się z Systemu SOW</w:t>
      </w:r>
      <w:r w:rsidRPr="001B6506">
        <w:rPr>
          <w:bCs/>
        </w:rPr>
        <w:t xml:space="preserve">. </w:t>
      </w:r>
    </w:p>
    <w:p w14:paraId="11E2411E" w14:textId="77777777" w:rsidR="00BA70C1" w:rsidRPr="001B6506" w:rsidRDefault="00BA70C1" w:rsidP="00BA70C1">
      <w:pPr>
        <w:pStyle w:val="Tekstpodstawowy"/>
        <w:ind w:left="0"/>
        <w:rPr>
          <w:bCs/>
        </w:rPr>
      </w:pPr>
      <w:r w:rsidRPr="001B6506">
        <w:rPr>
          <w:bCs/>
        </w:rPr>
        <w:t>Funkcjonalność dostępna jest dla wszystkich ról i wszystkich moduł</w:t>
      </w:r>
      <w:r>
        <w:rPr>
          <w:bCs/>
        </w:rPr>
        <w:t>ów</w:t>
      </w:r>
      <w:r w:rsidRPr="001B6506">
        <w:rPr>
          <w:bCs/>
        </w:rPr>
        <w:t>.</w:t>
      </w:r>
    </w:p>
    <w:p w14:paraId="2FE8DA8A" w14:textId="77777777" w:rsidR="00BA70C1" w:rsidRDefault="00BA70C1" w:rsidP="00BA70C1">
      <w:pPr>
        <w:pStyle w:val="Tekstpodstawowy"/>
        <w:ind w:left="0"/>
        <w:rPr>
          <w:bCs/>
        </w:rPr>
      </w:pPr>
      <w:r w:rsidRPr="001B6506">
        <w:rPr>
          <w:bCs/>
        </w:rPr>
        <w:t xml:space="preserve">W celu </w:t>
      </w:r>
      <w:r>
        <w:rPr>
          <w:bCs/>
        </w:rPr>
        <w:t>wylogowania się</w:t>
      </w:r>
      <w:r w:rsidRPr="001B6506">
        <w:rPr>
          <w:bCs/>
        </w:rPr>
        <w:t xml:space="preserve"> należy:</w:t>
      </w:r>
    </w:p>
    <w:p w14:paraId="1314B448" w14:textId="77777777" w:rsidR="00BA70C1" w:rsidRDefault="00BA70C1" w:rsidP="00B22302">
      <w:pPr>
        <w:pStyle w:val="Tekstpodstawowy"/>
        <w:numPr>
          <w:ilvl w:val="0"/>
          <w:numId w:val="91"/>
        </w:numPr>
        <w:rPr>
          <w:bCs/>
        </w:rPr>
      </w:pPr>
      <w:r>
        <w:rPr>
          <w:bCs/>
        </w:rPr>
        <w:t xml:space="preserve">Kliknąć przycisk </w:t>
      </w:r>
      <w:r w:rsidRPr="001B6506">
        <w:rPr>
          <w:noProof/>
          <w:lang w:eastAsia="pl-PL"/>
        </w:rPr>
        <w:drawing>
          <wp:inline distT="0" distB="0" distL="0" distR="0" wp14:anchorId="353F1002" wp14:editId="4F55FFB5">
            <wp:extent cx="180975" cy="180975"/>
            <wp:effectExtent l="0" t="0" r="9525" b="952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bCs/>
        </w:rPr>
        <w:t xml:space="preserve"> znajdującego się w nagłówku.</w:t>
      </w:r>
    </w:p>
    <w:p w14:paraId="1C54E0F6" w14:textId="77777777" w:rsidR="00BA70C1" w:rsidRDefault="00BA70C1" w:rsidP="00BA70C1">
      <w:pPr>
        <w:pStyle w:val="Tekstpodstawowy"/>
        <w:ind w:left="360"/>
        <w:rPr>
          <w:bCs/>
        </w:rPr>
      </w:pPr>
      <w:r>
        <w:rPr>
          <w:bCs/>
        </w:rPr>
        <w:t>System wyświetli komunikat czy użytkownik chce na pewno wylogować się i opuścić system.</w:t>
      </w:r>
    </w:p>
    <w:p w14:paraId="7F46F6AF" w14:textId="77777777" w:rsidR="00BA70C1" w:rsidRDefault="00BA70C1" w:rsidP="00B22302">
      <w:pPr>
        <w:pStyle w:val="Tekstpodstawowy"/>
        <w:numPr>
          <w:ilvl w:val="0"/>
          <w:numId w:val="91"/>
        </w:numPr>
        <w:rPr>
          <w:bCs/>
        </w:rPr>
      </w:pPr>
      <w:r>
        <w:rPr>
          <w:bCs/>
        </w:rPr>
        <w:t xml:space="preserve">Kliknąć przycisk </w:t>
      </w:r>
      <w:r>
        <w:rPr>
          <w:noProof/>
          <w:lang w:eastAsia="pl-PL"/>
        </w:rPr>
        <w:drawing>
          <wp:inline distT="0" distB="0" distL="0" distR="0" wp14:anchorId="313F9A92" wp14:editId="7019A861">
            <wp:extent cx="342900" cy="200025"/>
            <wp:effectExtent l="0" t="0" r="0" b="9525"/>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42900" cy="200025"/>
                    </a:xfrm>
                    <a:prstGeom prst="rect">
                      <a:avLst/>
                    </a:prstGeom>
                  </pic:spPr>
                </pic:pic>
              </a:graphicData>
            </a:graphic>
          </wp:inline>
        </w:drawing>
      </w:r>
      <w:r>
        <w:rPr>
          <w:bCs/>
        </w:rPr>
        <w:t xml:space="preserve"> w celu zatwierdzenia akcji.</w:t>
      </w:r>
    </w:p>
    <w:p w14:paraId="6072960D" w14:textId="77777777" w:rsidR="00BA70C1" w:rsidRDefault="00BA70C1" w:rsidP="00BA70C1">
      <w:pPr>
        <w:pStyle w:val="Tekstpodstawowy"/>
        <w:ind w:left="360"/>
        <w:rPr>
          <w:bCs/>
        </w:rPr>
      </w:pPr>
      <w:r>
        <w:rPr>
          <w:bCs/>
        </w:rPr>
        <w:t>System wyloguje użytkownika i wyświetli stronę główną logowania do Systemu SOW.</w:t>
      </w:r>
    </w:p>
    <w:p w14:paraId="26F361F1" w14:textId="77777777" w:rsidR="00BA70C1" w:rsidRDefault="00BA70C1" w:rsidP="00BA70C1">
      <w:pPr>
        <w:pStyle w:val="Tekstpodstawowy"/>
        <w:ind w:left="360"/>
        <w:rPr>
          <w:bCs/>
        </w:rPr>
      </w:pPr>
    </w:p>
    <w:p w14:paraId="62011FA2" w14:textId="0BD01A90" w:rsidR="00BA70C1" w:rsidRPr="001B6506" w:rsidRDefault="00BA70C1" w:rsidP="00651A5F">
      <w:pPr>
        <w:pStyle w:val="naglowek11"/>
        <w:numPr>
          <w:ilvl w:val="1"/>
          <w:numId w:val="48"/>
        </w:numPr>
      </w:pPr>
      <w:bookmarkStart w:id="57" w:name="_Toc25067006"/>
      <w:r>
        <w:t>Interfejs mobilny Systemu SOW</w:t>
      </w:r>
      <w:bookmarkEnd w:id="57"/>
    </w:p>
    <w:p w14:paraId="602775D2" w14:textId="5C8B8E62" w:rsidR="00BA70C1" w:rsidRDefault="00BA70C1" w:rsidP="00BA70C1">
      <w:pPr>
        <w:pStyle w:val="Tekstpodstawowy"/>
        <w:ind w:left="0" w:firstLine="720"/>
        <w:rPr>
          <w:bCs/>
        </w:rPr>
      </w:pPr>
      <w:r>
        <w:rPr>
          <w:bCs/>
        </w:rPr>
        <w:t>W rozdziale przedstawiony został interfejs wersji mobilnej Systemu SOW, który został dostosowany do współpracy z urządzeniami mobilnymi takimi jak smartfony czy tablety.</w:t>
      </w:r>
    </w:p>
    <w:p w14:paraId="64DFEFAD" w14:textId="5529CB56" w:rsidR="00BA70C1" w:rsidRDefault="00865334" w:rsidP="00BA70C1">
      <w:pPr>
        <w:pStyle w:val="Tekstpodstawowy"/>
        <w:keepNext/>
        <w:ind w:left="0"/>
        <w:jc w:val="center"/>
      </w:pPr>
      <w:r>
        <w:rPr>
          <w:noProof/>
          <w:lang w:eastAsia="pl-PL"/>
        </w:rPr>
        <w:drawing>
          <wp:inline distT="0" distB="0" distL="0" distR="0" wp14:anchorId="3F6A9376" wp14:editId="76A7DAF3">
            <wp:extent cx="5537762" cy="3219450"/>
            <wp:effectExtent l="0" t="0" r="6350" b="0"/>
            <wp:docPr id="1379" name="Obraz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537762" cy="3219450"/>
                    </a:xfrm>
                    <a:prstGeom prst="rect">
                      <a:avLst/>
                    </a:prstGeom>
                    <a:noFill/>
                    <a:ln>
                      <a:noFill/>
                    </a:ln>
                  </pic:spPr>
                </pic:pic>
              </a:graphicData>
            </a:graphic>
          </wp:inline>
        </w:drawing>
      </w:r>
    </w:p>
    <w:p w14:paraId="7DFA9962" w14:textId="77428EDD" w:rsidR="00BA70C1" w:rsidRDefault="00BA70C1" w:rsidP="00BA70C1">
      <w:pPr>
        <w:pStyle w:val="Legenda"/>
        <w:ind w:left="0"/>
        <w:jc w:val="center"/>
        <w:rPr>
          <w:bCs w:val="0"/>
        </w:rPr>
      </w:pPr>
      <w:bookmarkStart w:id="58" w:name="_Toc25067814"/>
      <w:r>
        <w:t xml:space="preserve">Rysunek </w:t>
      </w:r>
      <w:r w:rsidR="003D15F5">
        <w:rPr>
          <w:noProof/>
        </w:rPr>
        <w:fldChar w:fldCharType="begin"/>
      </w:r>
      <w:r w:rsidR="003D15F5">
        <w:rPr>
          <w:noProof/>
        </w:rPr>
        <w:instrText xml:space="preserve"> SEQ Rysunek \* ARABIC </w:instrText>
      </w:r>
      <w:r w:rsidR="003D15F5">
        <w:rPr>
          <w:noProof/>
        </w:rPr>
        <w:fldChar w:fldCharType="separate"/>
      </w:r>
      <w:r w:rsidR="00C2064D">
        <w:rPr>
          <w:noProof/>
        </w:rPr>
        <w:t>3</w:t>
      </w:r>
      <w:r w:rsidR="003D15F5">
        <w:rPr>
          <w:noProof/>
        </w:rPr>
        <w:fldChar w:fldCharType="end"/>
      </w:r>
      <w:r>
        <w:t xml:space="preserve"> Strona logowania - interfejs mobilny</w:t>
      </w:r>
      <w:bookmarkEnd w:id="58"/>
    </w:p>
    <w:p w14:paraId="11DB4721" w14:textId="77777777" w:rsidR="00BA70C1" w:rsidRDefault="00BA70C1" w:rsidP="00BA70C1">
      <w:pPr>
        <w:pStyle w:val="Tekstpodstawowy"/>
        <w:ind w:left="0" w:firstLine="720"/>
        <w:rPr>
          <w:bCs/>
        </w:rPr>
      </w:pPr>
      <w:r>
        <w:rPr>
          <w:bCs/>
        </w:rPr>
        <w:t xml:space="preserve"> Po zalogowaniu na urządzeniu mobilnym widoczne są te same funkcje, co w wersji przeglądarkowej z jedyną różnicą, że menu nawigacyjne domyślnie jest ukryte, aby widok był bardziej przejrzysty:</w:t>
      </w:r>
    </w:p>
    <w:p w14:paraId="244480A7" w14:textId="4EF3F779" w:rsidR="00BA70C1" w:rsidRDefault="00865334" w:rsidP="00BA70C1">
      <w:pPr>
        <w:pStyle w:val="Tekstpodstawowy"/>
        <w:keepNext/>
        <w:ind w:left="0"/>
        <w:jc w:val="center"/>
      </w:pPr>
      <w:r>
        <w:rPr>
          <w:noProof/>
          <w:lang w:eastAsia="pl-PL"/>
        </w:rPr>
        <w:drawing>
          <wp:inline distT="0" distB="0" distL="0" distR="0" wp14:anchorId="0069AD6F" wp14:editId="712F31F2">
            <wp:extent cx="1760869" cy="3105150"/>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61953" cy="3107061"/>
                    </a:xfrm>
                    <a:prstGeom prst="rect">
                      <a:avLst/>
                    </a:prstGeom>
                    <a:noFill/>
                    <a:ln>
                      <a:noFill/>
                    </a:ln>
                  </pic:spPr>
                </pic:pic>
              </a:graphicData>
            </a:graphic>
          </wp:inline>
        </w:drawing>
      </w:r>
    </w:p>
    <w:p w14:paraId="73083AF7" w14:textId="3329F44D" w:rsidR="00BA70C1" w:rsidRDefault="00BA70C1" w:rsidP="00BA70C1">
      <w:pPr>
        <w:pStyle w:val="Legenda"/>
        <w:ind w:left="0"/>
        <w:jc w:val="center"/>
      </w:pPr>
      <w:bookmarkStart w:id="59" w:name="_Toc25067815"/>
      <w:r>
        <w:t xml:space="preserve">Rysunek </w:t>
      </w:r>
      <w:r w:rsidR="003D15F5">
        <w:rPr>
          <w:noProof/>
        </w:rPr>
        <w:fldChar w:fldCharType="begin"/>
      </w:r>
      <w:r w:rsidR="003D15F5">
        <w:rPr>
          <w:noProof/>
        </w:rPr>
        <w:instrText xml:space="preserve"> SEQ Rysunek \* ARABIC </w:instrText>
      </w:r>
      <w:r w:rsidR="003D15F5">
        <w:rPr>
          <w:noProof/>
        </w:rPr>
        <w:fldChar w:fldCharType="separate"/>
      </w:r>
      <w:r w:rsidR="00C2064D">
        <w:rPr>
          <w:noProof/>
        </w:rPr>
        <w:t>4</w:t>
      </w:r>
      <w:r w:rsidR="003D15F5">
        <w:rPr>
          <w:noProof/>
        </w:rPr>
        <w:fldChar w:fldCharType="end"/>
      </w:r>
      <w:r>
        <w:t xml:space="preserve"> Menu główne - interfejs mobilny</w:t>
      </w:r>
      <w:bookmarkEnd w:id="59"/>
    </w:p>
    <w:p w14:paraId="1DCB0DB1" w14:textId="77777777" w:rsidR="00BA70C1" w:rsidRDefault="00BA70C1" w:rsidP="00BA70C1">
      <w:pPr>
        <w:pStyle w:val="Tekstpodstawowy"/>
        <w:ind w:left="0" w:firstLine="720"/>
        <w:rPr>
          <w:bCs/>
        </w:rPr>
      </w:pPr>
      <w:r>
        <w:rPr>
          <w:bCs/>
        </w:rPr>
        <w:t xml:space="preserve">W celu wyświetlenia menu nawigacyjnego należy kliknąć przycisk </w:t>
      </w:r>
      <w:r>
        <w:rPr>
          <w:bCs/>
          <w:noProof/>
          <w:lang w:eastAsia="pl-PL"/>
        </w:rPr>
        <w:drawing>
          <wp:inline distT="0" distB="0" distL="0" distR="0" wp14:anchorId="30A52F53" wp14:editId="4C155FB0">
            <wp:extent cx="216366" cy="180579"/>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6268" cy="197189"/>
                    </a:xfrm>
                    <a:prstGeom prst="rect">
                      <a:avLst/>
                    </a:prstGeom>
                    <a:noFill/>
                    <a:ln>
                      <a:noFill/>
                    </a:ln>
                  </pic:spPr>
                </pic:pic>
              </a:graphicData>
            </a:graphic>
          </wp:inline>
        </w:drawing>
      </w:r>
      <w:r>
        <w:rPr>
          <w:bCs/>
        </w:rPr>
        <w:t>:</w:t>
      </w:r>
    </w:p>
    <w:p w14:paraId="11D911CD" w14:textId="59AC03CB" w:rsidR="00BA70C1" w:rsidRDefault="00865334" w:rsidP="00BA70C1">
      <w:pPr>
        <w:pStyle w:val="Tekstpodstawowy"/>
        <w:keepNext/>
        <w:ind w:left="0"/>
        <w:jc w:val="center"/>
      </w:pPr>
      <w:r>
        <w:rPr>
          <w:noProof/>
          <w:lang w:eastAsia="pl-PL"/>
        </w:rPr>
        <w:drawing>
          <wp:inline distT="0" distB="0" distL="0" distR="0" wp14:anchorId="371A5ED5" wp14:editId="09B4F44A">
            <wp:extent cx="1750065" cy="3086100"/>
            <wp:effectExtent l="0" t="0" r="2540" b="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54364" cy="3093681"/>
                    </a:xfrm>
                    <a:prstGeom prst="rect">
                      <a:avLst/>
                    </a:prstGeom>
                    <a:noFill/>
                    <a:ln>
                      <a:noFill/>
                    </a:ln>
                  </pic:spPr>
                </pic:pic>
              </a:graphicData>
            </a:graphic>
          </wp:inline>
        </w:drawing>
      </w:r>
    </w:p>
    <w:p w14:paraId="4F8C986C" w14:textId="57D6CEAE" w:rsidR="00BA70C1" w:rsidRPr="008945D5" w:rsidRDefault="00BA70C1" w:rsidP="00BA70C1">
      <w:pPr>
        <w:pStyle w:val="Legenda"/>
        <w:ind w:left="0"/>
        <w:jc w:val="center"/>
        <w:rPr>
          <w:bCs w:val="0"/>
        </w:rPr>
      </w:pPr>
      <w:bookmarkStart w:id="60" w:name="_Toc25067816"/>
      <w:r>
        <w:t xml:space="preserve">Rysunek </w:t>
      </w:r>
      <w:r w:rsidR="003D15F5">
        <w:rPr>
          <w:noProof/>
        </w:rPr>
        <w:fldChar w:fldCharType="begin"/>
      </w:r>
      <w:r w:rsidR="003D15F5">
        <w:rPr>
          <w:noProof/>
        </w:rPr>
        <w:instrText xml:space="preserve"> SEQ Rysunek \* ARABIC </w:instrText>
      </w:r>
      <w:r w:rsidR="003D15F5">
        <w:rPr>
          <w:noProof/>
        </w:rPr>
        <w:fldChar w:fldCharType="separate"/>
      </w:r>
      <w:r w:rsidR="00C2064D">
        <w:rPr>
          <w:noProof/>
        </w:rPr>
        <w:t>5</w:t>
      </w:r>
      <w:r w:rsidR="003D15F5">
        <w:rPr>
          <w:noProof/>
        </w:rPr>
        <w:fldChar w:fldCharType="end"/>
      </w:r>
      <w:r>
        <w:t xml:space="preserve"> Menu nawigacyjne - interfejs mobilny</w:t>
      </w:r>
      <w:bookmarkEnd w:id="60"/>
    </w:p>
    <w:p w14:paraId="5FC054DA" w14:textId="77777777" w:rsidR="00BA70C1" w:rsidRPr="005A4AB4" w:rsidRDefault="00BA70C1" w:rsidP="00BA70C1">
      <w:pPr>
        <w:pStyle w:val="Tekstpodstawowy"/>
        <w:ind w:left="0" w:firstLine="720"/>
        <w:rPr>
          <w:bCs/>
        </w:rPr>
      </w:pPr>
      <w:r>
        <w:rPr>
          <w:bCs/>
        </w:rPr>
        <w:t xml:space="preserve">Ponowne kliknięcie przycisku </w:t>
      </w:r>
      <w:r>
        <w:rPr>
          <w:bCs/>
          <w:noProof/>
          <w:lang w:eastAsia="pl-PL"/>
        </w:rPr>
        <w:drawing>
          <wp:inline distT="0" distB="0" distL="0" distR="0" wp14:anchorId="0753C3F0" wp14:editId="33909538">
            <wp:extent cx="216366" cy="180579"/>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6268" cy="197189"/>
                    </a:xfrm>
                    <a:prstGeom prst="rect">
                      <a:avLst/>
                    </a:prstGeom>
                    <a:noFill/>
                    <a:ln>
                      <a:noFill/>
                    </a:ln>
                  </pic:spPr>
                </pic:pic>
              </a:graphicData>
            </a:graphic>
          </wp:inline>
        </w:drawing>
      </w:r>
      <w:r>
        <w:rPr>
          <w:bCs/>
        </w:rPr>
        <w:t xml:space="preserve"> spowoduje ukrycie menu nawigacyjnego.</w:t>
      </w:r>
    </w:p>
    <w:p w14:paraId="4081475A" w14:textId="1D73286E" w:rsidR="00BA70C1" w:rsidRPr="001B6506" w:rsidRDefault="00BA70C1" w:rsidP="00651A5F">
      <w:pPr>
        <w:pStyle w:val="Nagwek1"/>
        <w:numPr>
          <w:ilvl w:val="0"/>
          <w:numId w:val="48"/>
        </w:numPr>
        <w:rPr>
          <w:szCs w:val="28"/>
        </w:rPr>
      </w:pPr>
      <w:bookmarkStart w:id="61" w:name="_Toc522200400"/>
      <w:bookmarkStart w:id="62" w:name="_Toc527100488"/>
      <w:bookmarkStart w:id="63" w:name="_Toc527102494"/>
      <w:bookmarkStart w:id="64" w:name="_Toc514831461"/>
      <w:bookmarkStart w:id="65" w:name="_Toc522200462"/>
      <w:bookmarkStart w:id="66" w:name="_Toc25067007"/>
      <w:bookmarkEnd w:id="33"/>
      <w:r w:rsidRPr="001B6506">
        <w:rPr>
          <w:szCs w:val="28"/>
        </w:rPr>
        <w:t xml:space="preserve">Logowanie i </w:t>
      </w:r>
      <w:bookmarkEnd w:id="61"/>
      <w:bookmarkEnd w:id="62"/>
      <w:bookmarkEnd w:id="63"/>
      <w:r w:rsidR="007A05ED">
        <w:rPr>
          <w:szCs w:val="28"/>
        </w:rPr>
        <w:t>zmiana hasła</w:t>
      </w:r>
      <w:bookmarkEnd w:id="66"/>
    </w:p>
    <w:p w14:paraId="6101B9CC" w14:textId="77777777" w:rsidR="00BA70C1" w:rsidRPr="001B6506" w:rsidRDefault="00BA70C1" w:rsidP="00651A5F">
      <w:pPr>
        <w:pStyle w:val="naglowek11"/>
        <w:numPr>
          <w:ilvl w:val="1"/>
          <w:numId w:val="48"/>
        </w:numPr>
      </w:pPr>
      <w:bookmarkStart w:id="67" w:name="_Toc506966858"/>
      <w:bookmarkStart w:id="68" w:name="_Toc506972541"/>
      <w:bookmarkStart w:id="69" w:name="_Ref509387275"/>
      <w:bookmarkStart w:id="70" w:name="_Toc522200402"/>
      <w:bookmarkStart w:id="71" w:name="_Toc527100490"/>
      <w:bookmarkStart w:id="72" w:name="_Toc527102496"/>
      <w:bookmarkStart w:id="73" w:name="_Toc25067008"/>
      <w:bookmarkEnd w:id="67"/>
      <w:bookmarkEnd w:id="68"/>
      <w:r w:rsidRPr="001B6506">
        <w:t>Logowanie</w:t>
      </w:r>
      <w:bookmarkStart w:id="74" w:name="_Rejestracja"/>
      <w:bookmarkEnd w:id="69"/>
      <w:bookmarkEnd w:id="70"/>
      <w:bookmarkEnd w:id="71"/>
      <w:bookmarkEnd w:id="72"/>
      <w:bookmarkEnd w:id="73"/>
      <w:bookmarkEnd w:id="74"/>
    </w:p>
    <w:p w14:paraId="1A41BD93" w14:textId="77777777" w:rsidR="00BA70C1" w:rsidRPr="001B6506" w:rsidRDefault="00BA70C1" w:rsidP="00BA70C1">
      <w:pPr>
        <w:pStyle w:val="Tekstpodstawowy"/>
        <w:ind w:left="0" w:firstLine="709"/>
        <w:rPr>
          <w:bCs/>
        </w:rPr>
      </w:pPr>
      <w:r w:rsidRPr="001B6506">
        <w:rPr>
          <w:bCs/>
        </w:rPr>
        <w:t>Logowanie do systemu odbyw</w:t>
      </w:r>
      <w:r>
        <w:rPr>
          <w:bCs/>
        </w:rPr>
        <w:t>a się z poziomu strony głównej</w:t>
      </w:r>
      <w:r w:rsidRPr="001B6506">
        <w:rPr>
          <w:bCs/>
        </w:rPr>
        <w:t>. Pierwsze logowanie</w:t>
      </w:r>
      <w:r>
        <w:rPr>
          <w:bCs/>
        </w:rPr>
        <w:t xml:space="preserve"> systemie</w:t>
      </w:r>
      <w:r w:rsidRPr="001B6506">
        <w:rPr>
          <w:bCs/>
        </w:rPr>
        <w:t>, po utworzeniu konta Wnioskodawca, wymaga zmiany hasła tymczasowego wygenerowanego przez system na własne</w:t>
      </w:r>
      <w:r>
        <w:rPr>
          <w:bCs/>
        </w:rPr>
        <w:t>,</w:t>
      </w:r>
      <w:r w:rsidRPr="001B6506">
        <w:rPr>
          <w:bCs/>
        </w:rPr>
        <w:t xml:space="preserve"> spełniające politykę bezpieczeństwa.</w:t>
      </w:r>
    </w:p>
    <w:p w14:paraId="67126A8B" w14:textId="77777777" w:rsidR="00BA70C1" w:rsidRPr="001B6506" w:rsidRDefault="00BA70C1" w:rsidP="00BA70C1">
      <w:pPr>
        <w:pStyle w:val="Tekstpodstawowy"/>
        <w:ind w:left="0" w:firstLine="709"/>
        <w:rPr>
          <w:bCs/>
        </w:rPr>
      </w:pPr>
      <w:r w:rsidRPr="001B6506">
        <w:rPr>
          <w:bCs/>
        </w:rPr>
        <w:t>W celu zalogowania się w systemie po raz pierwszy należy:</w:t>
      </w:r>
    </w:p>
    <w:p w14:paraId="488E54E6" w14:textId="77777777" w:rsidR="00BA70C1" w:rsidRPr="001B6506" w:rsidRDefault="00BA70C1" w:rsidP="00DB448A">
      <w:pPr>
        <w:pStyle w:val="Tekstpodstawowy"/>
        <w:numPr>
          <w:ilvl w:val="0"/>
          <w:numId w:val="11"/>
        </w:numPr>
      </w:pPr>
      <w:r w:rsidRPr="001B6506">
        <w:t xml:space="preserve">Wpisać w polu </w:t>
      </w:r>
      <w:r w:rsidRPr="001B6506">
        <w:rPr>
          <w:noProof/>
          <w:lang w:eastAsia="pl-PL"/>
        </w:rPr>
        <w:drawing>
          <wp:inline distT="0" distB="0" distL="0" distR="0" wp14:anchorId="48EB942E" wp14:editId="10A09057">
            <wp:extent cx="771525" cy="180975"/>
            <wp:effectExtent l="0" t="0" r="9525" b="952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771525" cy="180975"/>
                    </a:xfrm>
                    <a:prstGeom prst="rect">
                      <a:avLst/>
                    </a:prstGeom>
                  </pic:spPr>
                </pic:pic>
              </a:graphicData>
            </a:graphic>
          </wp:inline>
        </w:drawing>
      </w:r>
      <w:r w:rsidRPr="001B6506">
        <w:t xml:space="preserve"> adres e-mail wprowadzony podczas rejestracji konta. E-mail ten stanowi</w:t>
      </w:r>
      <w:r>
        <w:t xml:space="preserve"> jednocześnie login do konta w S</w:t>
      </w:r>
      <w:r w:rsidRPr="001B6506">
        <w:t xml:space="preserve">ystemie SOW. </w:t>
      </w:r>
    </w:p>
    <w:p w14:paraId="175BE5CE" w14:textId="77777777" w:rsidR="00BA70C1" w:rsidRPr="001B6506" w:rsidRDefault="00BA70C1" w:rsidP="00DB448A">
      <w:pPr>
        <w:pStyle w:val="Tekstpodstawowy"/>
        <w:numPr>
          <w:ilvl w:val="0"/>
          <w:numId w:val="11"/>
        </w:numPr>
      </w:pPr>
      <w:r w:rsidRPr="001B6506">
        <w:t xml:space="preserve">Wpisać w polu </w:t>
      </w:r>
      <w:r w:rsidRPr="001B6506">
        <w:rPr>
          <w:noProof/>
          <w:lang w:eastAsia="pl-PL"/>
        </w:rPr>
        <w:drawing>
          <wp:inline distT="0" distB="0" distL="0" distR="0" wp14:anchorId="7ACE1518" wp14:editId="4F0C4276">
            <wp:extent cx="790575" cy="209550"/>
            <wp:effectExtent l="0" t="0" r="9525"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790575" cy="209550"/>
                    </a:xfrm>
                    <a:prstGeom prst="rect">
                      <a:avLst/>
                    </a:prstGeom>
                  </pic:spPr>
                </pic:pic>
              </a:graphicData>
            </a:graphic>
          </wp:inline>
        </w:drawing>
      </w:r>
      <w:r w:rsidRPr="001B6506">
        <w:t xml:space="preserve"> hasło tymczasowe wysłane przez system na podany podczas rejestracji adres e-mail. </w:t>
      </w:r>
    </w:p>
    <w:p w14:paraId="3B8BD90B" w14:textId="77777777" w:rsidR="00BA70C1" w:rsidRPr="001B6506" w:rsidRDefault="00BA70C1" w:rsidP="00DB448A">
      <w:pPr>
        <w:pStyle w:val="Tekstpodstawowy"/>
        <w:numPr>
          <w:ilvl w:val="0"/>
          <w:numId w:val="11"/>
        </w:numPr>
      </w:pPr>
      <w:r w:rsidRPr="001B6506">
        <w:t xml:space="preserve">Kliknąć przycisk </w:t>
      </w:r>
      <w:r w:rsidRPr="001B6506">
        <w:rPr>
          <w:noProof/>
          <w:lang w:eastAsia="pl-PL"/>
        </w:rPr>
        <w:drawing>
          <wp:inline distT="0" distB="0" distL="0" distR="0" wp14:anchorId="245E95BD" wp14:editId="5BA34A93">
            <wp:extent cx="676275" cy="288041"/>
            <wp:effectExtent l="0" t="0" r="0" b="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8905" cy="293420"/>
                    </a:xfrm>
                    <a:prstGeom prst="rect">
                      <a:avLst/>
                    </a:prstGeom>
                    <a:noFill/>
                    <a:ln>
                      <a:noFill/>
                    </a:ln>
                  </pic:spPr>
                </pic:pic>
              </a:graphicData>
            </a:graphic>
          </wp:inline>
        </w:drawing>
      </w:r>
      <w:r w:rsidRPr="001B6506">
        <w:t>, który spowoduje wyświetlenie kolejnego ekranu umożliwiającego ustawienie n</w:t>
      </w:r>
      <w:r>
        <w:t>owego, własnego hasła do konta:</w:t>
      </w:r>
    </w:p>
    <w:p w14:paraId="7F12403A" w14:textId="77777777" w:rsidR="00BA70C1" w:rsidRPr="001B6506" w:rsidRDefault="00BA70C1" w:rsidP="00BA70C1">
      <w:pPr>
        <w:pStyle w:val="Tekstpodstawowy"/>
        <w:ind w:left="360"/>
        <w:jc w:val="center"/>
      </w:pPr>
      <w:r>
        <w:rPr>
          <w:noProof/>
          <w:lang w:eastAsia="pl-PL"/>
        </w:rPr>
        <w:drawing>
          <wp:inline distT="0" distB="0" distL="0" distR="0" wp14:anchorId="2270DE38" wp14:editId="5F09C4A3">
            <wp:extent cx="3476625" cy="3629025"/>
            <wp:effectExtent l="19050" t="19050" r="28575" b="28575"/>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476625" cy="3629025"/>
                    </a:xfrm>
                    <a:prstGeom prst="rect">
                      <a:avLst/>
                    </a:prstGeom>
                    <a:noFill/>
                    <a:ln w="6350">
                      <a:solidFill>
                        <a:schemeClr val="tx1"/>
                      </a:solidFill>
                    </a:ln>
                  </pic:spPr>
                </pic:pic>
              </a:graphicData>
            </a:graphic>
          </wp:inline>
        </w:drawing>
      </w:r>
    </w:p>
    <w:p w14:paraId="7A36EAFA" w14:textId="184F0A8A" w:rsidR="00BA70C1" w:rsidRPr="001B6506" w:rsidRDefault="00BA70C1" w:rsidP="00BA70C1">
      <w:pPr>
        <w:pStyle w:val="Legenda"/>
        <w:ind w:left="0"/>
        <w:jc w:val="center"/>
      </w:pPr>
      <w:bookmarkStart w:id="75" w:name="_Ref509597362"/>
      <w:bookmarkStart w:id="76" w:name="_Toc522198880"/>
      <w:bookmarkStart w:id="77" w:name="_Toc527100568"/>
      <w:bookmarkStart w:id="78" w:name="_Toc527102619"/>
      <w:bookmarkStart w:id="79" w:name="_Toc25067817"/>
      <w:r w:rsidRPr="001B6506">
        <w:t xml:space="preserve">Rysunek </w:t>
      </w:r>
      <w:r>
        <w:rPr>
          <w:noProof/>
        </w:rPr>
        <w:fldChar w:fldCharType="begin"/>
      </w:r>
      <w:r>
        <w:rPr>
          <w:noProof/>
        </w:rPr>
        <w:instrText xml:space="preserve"> SEQ Rysunek \* ARABIC </w:instrText>
      </w:r>
      <w:r>
        <w:rPr>
          <w:noProof/>
        </w:rPr>
        <w:fldChar w:fldCharType="separate"/>
      </w:r>
      <w:r w:rsidR="00C2064D">
        <w:rPr>
          <w:noProof/>
        </w:rPr>
        <w:t>6</w:t>
      </w:r>
      <w:r>
        <w:rPr>
          <w:noProof/>
        </w:rPr>
        <w:fldChar w:fldCharType="end"/>
      </w:r>
      <w:bookmarkEnd w:id="75"/>
      <w:r w:rsidRPr="001B6506">
        <w:t xml:space="preserve"> Nadanie nowego hasła</w:t>
      </w:r>
      <w:bookmarkEnd w:id="76"/>
      <w:bookmarkEnd w:id="77"/>
      <w:bookmarkEnd w:id="78"/>
      <w:bookmarkEnd w:id="79"/>
    </w:p>
    <w:p w14:paraId="27E1670B" w14:textId="77777777" w:rsidR="00BA70C1" w:rsidRPr="001B6506" w:rsidRDefault="00BA70C1" w:rsidP="00DB448A">
      <w:pPr>
        <w:pStyle w:val="Tekstpodstawowy"/>
        <w:numPr>
          <w:ilvl w:val="0"/>
          <w:numId w:val="11"/>
        </w:numPr>
      </w:pPr>
      <w:r w:rsidRPr="001B6506">
        <w:t xml:space="preserve">Wpisać w pola „Hasło” i „Powtórz hasło” nowe, własne hasło spełniającego założenia polityki haseł: </w:t>
      </w:r>
      <w:r w:rsidRPr="001B6506">
        <w:rPr>
          <w:color w:val="E73D4A"/>
          <w:shd w:val="clear" w:color="auto" w:fill="FBE1E3"/>
        </w:rPr>
        <w:t>Hasło musi zawierać min. 8 znaków, małą i dużą literę oraz cyfrę lub znak specjalny - nie może być takie samo jak ostatnie 10 haseł.</w:t>
      </w:r>
      <w:r w:rsidRPr="001B6506">
        <w:t xml:space="preserve"> </w:t>
      </w:r>
    </w:p>
    <w:p w14:paraId="0D3ACBF8" w14:textId="77777777" w:rsidR="00BA70C1" w:rsidRPr="001B6506" w:rsidRDefault="00BA70C1" w:rsidP="00DB448A">
      <w:pPr>
        <w:pStyle w:val="Tekstpodstawowy"/>
        <w:numPr>
          <w:ilvl w:val="0"/>
          <w:numId w:val="11"/>
        </w:numPr>
      </w:pPr>
      <w:r w:rsidRPr="001B6506">
        <w:t xml:space="preserve">Kliknąć przycisk </w:t>
      </w:r>
      <w:r w:rsidRPr="001B6506">
        <w:rPr>
          <w:noProof/>
          <w:lang w:eastAsia="pl-PL"/>
        </w:rPr>
        <w:drawing>
          <wp:inline distT="0" distB="0" distL="0" distR="0" wp14:anchorId="14C98732" wp14:editId="125444CF">
            <wp:extent cx="619125" cy="299787"/>
            <wp:effectExtent l="0" t="0" r="0" b="508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1841" cy="305944"/>
                    </a:xfrm>
                    <a:prstGeom prst="rect">
                      <a:avLst/>
                    </a:prstGeom>
                    <a:noFill/>
                    <a:ln>
                      <a:noFill/>
                    </a:ln>
                  </pic:spPr>
                </pic:pic>
              </a:graphicData>
            </a:graphic>
          </wp:inline>
        </w:drawing>
      </w:r>
      <w:r w:rsidRPr="001B6506">
        <w:t>.</w:t>
      </w:r>
    </w:p>
    <w:p w14:paraId="23AF9AB3" w14:textId="77777777" w:rsidR="00BA70C1" w:rsidRPr="001B6506" w:rsidRDefault="00BA70C1" w:rsidP="00BA70C1">
      <w:pPr>
        <w:pStyle w:val="Tekstpodstawowy"/>
        <w:ind w:left="720"/>
      </w:pPr>
      <w:r w:rsidRPr="001B6506">
        <w:t>W wyniku poprawnego wykonania czynności</w:t>
      </w:r>
      <w:r>
        <w:t>,</w:t>
      </w:r>
      <w:r w:rsidRPr="001B6506">
        <w:t xml:space="preserve"> system zmieni hasło do konta użytkownika na nowe, podane na formularzu</w:t>
      </w:r>
      <w:r>
        <w:t>,</w:t>
      </w:r>
      <w:r w:rsidRPr="001B6506">
        <w:t xml:space="preserve"> i użytkownik będzie już mógł zalogować się do systemu.</w:t>
      </w:r>
    </w:p>
    <w:p w14:paraId="22CE81F2" w14:textId="77777777" w:rsidR="00BA70C1" w:rsidRPr="001B6506" w:rsidRDefault="00BA70C1" w:rsidP="00DB448A">
      <w:pPr>
        <w:pStyle w:val="Tekstpodstawowy"/>
        <w:numPr>
          <w:ilvl w:val="0"/>
          <w:numId w:val="11"/>
        </w:numPr>
      </w:pPr>
      <w:r w:rsidRPr="001B6506">
        <w:t xml:space="preserve">Wprowadzić w polu </w:t>
      </w:r>
      <w:r w:rsidRPr="001B6506">
        <w:rPr>
          <w:noProof/>
          <w:lang w:eastAsia="pl-PL"/>
        </w:rPr>
        <w:drawing>
          <wp:inline distT="0" distB="0" distL="0" distR="0" wp14:anchorId="45E08327" wp14:editId="511453B9">
            <wp:extent cx="771525" cy="180975"/>
            <wp:effectExtent l="0" t="0" r="9525" b="952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771525" cy="180975"/>
                    </a:xfrm>
                    <a:prstGeom prst="rect">
                      <a:avLst/>
                    </a:prstGeom>
                  </pic:spPr>
                </pic:pic>
              </a:graphicData>
            </a:graphic>
          </wp:inline>
        </w:drawing>
      </w:r>
      <w:r w:rsidRPr="001B6506">
        <w:t xml:space="preserve"> adres e-mail wprowadzony podczas rejestracji konta. E-mail ten stanowi jednocześnie login do konta w </w:t>
      </w:r>
      <w:r>
        <w:t>S</w:t>
      </w:r>
      <w:r w:rsidRPr="001B6506">
        <w:t xml:space="preserve">ystemie SOW. </w:t>
      </w:r>
    </w:p>
    <w:p w14:paraId="675BEE3D" w14:textId="77777777" w:rsidR="00BA70C1" w:rsidRPr="001B6506" w:rsidRDefault="00BA70C1" w:rsidP="00DB448A">
      <w:pPr>
        <w:pStyle w:val="Tekstpodstawowy"/>
        <w:numPr>
          <w:ilvl w:val="0"/>
          <w:numId w:val="11"/>
        </w:numPr>
      </w:pPr>
      <w:r w:rsidRPr="001B6506">
        <w:t xml:space="preserve">Wprowadzić w polu </w:t>
      </w:r>
      <w:r w:rsidRPr="001B6506">
        <w:rPr>
          <w:noProof/>
          <w:lang w:eastAsia="pl-PL"/>
        </w:rPr>
        <w:drawing>
          <wp:inline distT="0" distB="0" distL="0" distR="0" wp14:anchorId="13DCB0E8" wp14:editId="147B7FD0">
            <wp:extent cx="790575" cy="209550"/>
            <wp:effectExtent l="0" t="0" r="9525"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790575" cy="209550"/>
                    </a:xfrm>
                    <a:prstGeom prst="rect">
                      <a:avLst/>
                    </a:prstGeom>
                  </pic:spPr>
                </pic:pic>
              </a:graphicData>
            </a:graphic>
          </wp:inline>
        </w:drawing>
      </w:r>
      <w:r w:rsidRPr="001B6506">
        <w:t xml:space="preserve"> ustawione, własne hasło do konta. </w:t>
      </w:r>
    </w:p>
    <w:p w14:paraId="4CCF8562" w14:textId="77777777" w:rsidR="00BA70C1" w:rsidRPr="001B6506" w:rsidRDefault="00BA70C1" w:rsidP="00BA70C1">
      <w:pPr>
        <w:pStyle w:val="Tekstpodstawowy"/>
        <w:ind w:left="720"/>
      </w:pPr>
    </w:p>
    <w:p w14:paraId="71AC8FC0" w14:textId="77777777" w:rsidR="00882148" w:rsidRPr="001B6506" w:rsidRDefault="00882148" w:rsidP="00DB448A">
      <w:pPr>
        <w:pStyle w:val="Tekstpodstawowy"/>
        <w:numPr>
          <w:ilvl w:val="0"/>
          <w:numId w:val="11"/>
        </w:numPr>
      </w:pPr>
      <w:r w:rsidRPr="001B6506">
        <w:t xml:space="preserve">Kliknąć przycisk </w:t>
      </w:r>
      <w:r w:rsidRPr="001B6506">
        <w:rPr>
          <w:noProof/>
          <w:lang w:eastAsia="pl-PL"/>
        </w:rPr>
        <w:drawing>
          <wp:inline distT="0" distB="0" distL="0" distR="0" wp14:anchorId="7E1C43C9" wp14:editId="1D61655E">
            <wp:extent cx="649605" cy="295275"/>
            <wp:effectExtent l="0" t="0" r="0" b="952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9605" cy="295275"/>
                    </a:xfrm>
                    <a:prstGeom prst="rect">
                      <a:avLst/>
                    </a:prstGeom>
                    <a:noFill/>
                    <a:ln>
                      <a:noFill/>
                    </a:ln>
                  </pic:spPr>
                </pic:pic>
              </a:graphicData>
            </a:graphic>
          </wp:inline>
        </w:drawing>
      </w:r>
      <w:r w:rsidRPr="001B6506">
        <w:t>.</w:t>
      </w:r>
    </w:p>
    <w:p w14:paraId="0413A7CC" w14:textId="77777777" w:rsidR="00882148" w:rsidRDefault="00882148" w:rsidP="00882148">
      <w:pPr>
        <w:pStyle w:val="Tekstpodstawowy"/>
        <w:ind w:left="720"/>
      </w:pPr>
      <w:r w:rsidRPr="001B6506">
        <w:t>W wyniku poprawnie wykonanej czynności logowania, system przekieruje użytkownika do stro</w:t>
      </w:r>
      <w:r>
        <w:t>ny głównej modułu Wnioskodawca</w:t>
      </w:r>
      <w:r w:rsidRPr="001B6506">
        <w:t>.</w:t>
      </w:r>
    </w:p>
    <w:p w14:paraId="0118F815" w14:textId="77777777" w:rsidR="00882148" w:rsidRDefault="00882148" w:rsidP="00882148">
      <w:pPr>
        <w:pStyle w:val="Tekstpodstawowy"/>
        <w:spacing w:line="360" w:lineRule="auto"/>
        <w:ind w:left="720"/>
        <w:rPr>
          <w:b/>
          <w:color w:val="FF0000"/>
        </w:rPr>
      </w:pPr>
      <w:r>
        <w:rPr>
          <w:b/>
          <w:color w:val="FF0000"/>
        </w:rPr>
        <w:t>***UWAGA***</w:t>
      </w:r>
    </w:p>
    <w:p w14:paraId="35F1EF3B" w14:textId="77777777" w:rsidR="00882148" w:rsidRDefault="00882148" w:rsidP="00882148">
      <w:pPr>
        <w:pStyle w:val="Tekstpodstawowy"/>
        <w:spacing w:line="360" w:lineRule="auto"/>
        <w:ind w:left="720"/>
        <w:rPr>
          <w:b/>
          <w:color w:val="FF0000"/>
        </w:rPr>
      </w:pPr>
      <w:r>
        <w:rPr>
          <w:b/>
          <w:color w:val="FF0000"/>
        </w:rPr>
        <w:t xml:space="preserve">Jeżeli od czasu ostatniego logowania nastąpiła zmiana regulaminu, to do dalszego korzystania z Systemu SOW wymagana jest jego akceptacja. </w:t>
      </w:r>
    </w:p>
    <w:p w14:paraId="1D738DB8" w14:textId="77777777" w:rsidR="00882148" w:rsidRPr="009421FC" w:rsidRDefault="00882148" w:rsidP="00882148">
      <w:pPr>
        <w:pStyle w:val="Tekstpodstawowy"/>
        <w:spacing w:line="360" w:lineRule="auto"/>
        <w:ind w:left="720"/>
        <w:rPr>
          <w:b/>
        </w:rPr>
      </w:pPr>
      <w:r w:rsidRPr="009421FC">
        <w:rPr>
          <w:b/>
        </w:rPr>
        <w:t xml:space="preserve">Przed wyświetleniem strony logowania zostanie wyświetlony komunikat o konieczności akceptacji nowego regulaminu SOW. Należy tego dokonać poprzez zaznaczenie check-box „Oświadczam, że zapoznałem się z regulaminem i akceptuję jego warunki” a następnie wybranie przycisku </w:t>
      </w:r>
      <w:r w:rsidRPr="009421FC">
        <w:rPr>
          <w:b/>
          <w:noProof/>
          <w:lang w:eastAsia="pl-PL"/>
        </w:rPr>
        <w:drawing>
          <wp:inline distT="0" distB="0" distL="0" distR="0" wp14:anchorId="3C7A77A1" wp14:editId="414C22F8">
            <wp:extent cx="485775" cy="202406"/>
            <wp:effectExtent l="0" t="0" r="0" b="762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4931" cy="206221"/>
                    </a:xfrm>
                    <a:prstGeom prst="rect">
                      <a:avLst/>
                    </a:prstGeom>
                  </pic:spPr>
                </pic:pic>
              </a:graphicData>
            </a:graphic>
          </wp:inline>
        </w:drawing>
      </w:r>
      <w:r w:rsidRPr="009421FC">
        <w:rPr>
          <w:b/>
        </w:rPr>
        <w:t>.</w:t>
      </w:r>
    </w:p>
    <w:p w14:paraId="75107E45" w14:textId="77777777" w:rsidR="00882148" w:rsidRDefault="00882148" w:rsidP="00882148">
      <w:pPr>
        <w:pStyle w:val="Tekstpodstawowy"/>
        <w:keepNext/>
        <w:ind w:left="0"/>
        <w:jc w:val="center"/>
      </w:pPr>
      <w:r>
        <w:rPr>
          <w:noProof/>
          <w:lang w:eastAsia="pl-PL"/>
        </w:rPr>
        <w:drawing>
          <wp:inline distT="0" distB="0" distL="0" distR="0" wp14:anchorId="20E668E0" wp14:editId="4252189D">
            <wp:extent cx="6105525" cy="1127261"/>
            <wp:effectExtent l="19050" t="19050" r="9525" b="1587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25708" cy="1130987"/>
                    </a:xfrm>
                    <a:prstGeom prst="rect">
                      <a:avLst/>
                    </a:prstGeom>
                    <a:noFill/>
                    <a:ln w="6350">
                      <a:solidFill>
                        <a:schemeClr val="tx1"/>
                      </a:solidFill>
                    </a:ln>
                  </pic:spPr>
                </pic:pic>
              </a:graphicData>
            </a:graphic>
          </wp:inline>
        </w:drawing>
      </w:r>
    </w:p>
    <w:p w14:paraId="4A99F0ED" w14:textId="1C779D77" w:rsidR="00882148" w:rsidRDefault="00882148" w:rsidP="00882148">
      <w:pPr>
        <w:pStyle w:val="Tekstpodstawowy"/>
        <w:ind w:left="720"/>
        <w:jc w:val="center"/>
      </w:pPr>
      <w:bookmarkStart w:id="80" w:name="_Toc532821441"/>
      <w:bookmarkStart w:id="81" w:name="_Toc25067818"/>
      <w:r>
        <w:t xml:space="preserve">Rysunek </w:t>
      </w:r>
      <w:r>
        <w:rPr>
          <w:noProof/>
        </w:rPr>
        <w:fldChar w:fldCharType="begin"/>
      </w:r>
      <w:r>
        <w:rPr>
          <w:noProof/>
        </w:rPr>
        <w:instrText xml:space="preserve"> SEQ Rysunek \* ARABIC </w:instrText>
      </w:r>
      <w:r>
        <w:rPr>
          <w:noProof/>
        </w:rPr>
        <w:fldChar w:fldCharType="separate"/>
      </w:r>
      <w:r w:rsidR="00C2064D">
        <w:rPr>
          <w:noProof/>
        </w:rPr>
        <w:t>7</w:t>
      </w:r>
      <w:r>
        <w:rPr>
          <w:noProof/>
        </w:rPr>
        <w:fldChar w:fldCharType="end"/>
      </w:r>
      <w:r>
        <w:t xml:space="preserve"> Komunikat akceptacji regulaminu SOW</w:t>
      </w:r>
      <w:bookmarkEnd w:id="80"/>
      <w:bookmarkEnd w:id="81"/>
    </w:p>
    <w:p w14:paraId="02032EA5" w14:textId="6B254E60" w:rsidR="00BA70C1" w:rsidRDefault="00BA70C1" w:rsidP="00882148">
      <w:pPr>
        <w:pStyle w:val="Tekstpodstawowy"/>
        <w:ind w:left="720"/>
      </w:pPr>
      <w:r w:rsidRPr="001B6506">
        <w:t>W przypadku, gdy zaloguje się realizator, który jest przypisany do więcej niż jednej jednostki, pojawi się formularz z koniecznością wyboru jednostki JST, w której Realizator będzie pracować</w:t>
      </w:r>
      <w:r>
        <w:t>.</w:t>
      </w:r>
    </w:p>
    <w:p w14:paraId="6B911D81" w14:textId="77777777" w:rsidR="00B51E63" w:rsidRPr="001B6506" w:rsidRDefault="00B51E63" w:rsidP="00651A5F">
      <w:pPr>
        <w:pStyle w:val="naglowek11"/>
        <w:numPr>
          <w:ilvl w:val="1"/>
          <w:numId w:val="48"/>
        </w:numPr>
      </w:pPr>
      <w:bookmarkStart w:id="82" w:name="_Toc522200403"/>
      <w:bookmarkStart w:id="83" w:name="_Toc527100491"/>
      <w:bookmarkStart w:id="84" w:name="_Toc527102497"/>
      <w:bookmarkStart w:id="85" w:name="_Toc25067009"/>
      <w:r w:rsidRPr="001B6506">
        <w:t>Ponowne ustawienie hasła</w:t>
      </w:r>
      <w:bookmarkEnd w:id="85"/>
    </w:p>
    <w:p w14:paraId="3925DA18" w14:textId="77777777" w:rsidR="00B51E63" w:rsidRPr="001B6506" w:rsidRDefault="00B51E63" w:rsidP="00B51E63">
      <w:pPr>
        <w:pStyle w:val="Tekstpodstawowy"/>
        <w:ind w:left="0" w:firstLine="709"/>
        <w:rPr>
          <w:bCs/>
        </w:rPr>
      </w:pPr>
      <w:r w:rsidRPr="001B6506">
        <w:rPr>
          <w:bCs/>
        </w:rPr>
        <w:t>W przypadku, gdy użytkownik zapomni hasła bądź wygaśnie ono po upływie 30 dni, wymagane jest nadanie nowego hasła. W tym celu należy:</w:t>
      </w:r>
    </w:p>
    <w:p w14:paraId="7C2CAAD9" w14:textId="77777777" w:rsidR="00B51E63" w:rsidRPr="001B6506" w:rsidRDefault="00B51E63" w:rsidP="00DB448A">
      <w:pPr>
        <w:pStyle w:val="Tekstpodstawowy"/>
        <w:numPr>
          <w:ilvl w:val="0"/>
          <w:numId w:val="12"/>
        </w:numPr>
      </w:pPr>
      <w:r w:rsidRPr="001B6506">
        <w:rPr>
          <w:bCs/>
        </w:rPr>
        <w:t>K</w:t>
      </w:r>
      <w:r w:rsidRPr="001B6506">
        <w:t>liknąć przycisk</w:t>
      </w:r>
      <w:r w:rsidRPr="001B6506">
        <w:rPr>
          <w:noProof/>
          <w:lang w:eastAsia="pl-PL"/>
        </w:rPr>
        <w:drawing>
          <wp:inline distT="0" distB="0" distL="0" distR="0" wp14:anchorId="31246306" wp14:editId="5BF7AE7A">
            <wp:extent cx="1306572" cy="200025"/>
            <wp:effectExtent l="0" t="0" r="8255"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33884" cy="204206"/>
                    </a:xfrm>
                    <a:prstGeom prst="rect">
                      <a:avLst/>
                    </a:prstGeom>
                    <a:noFill/>
                    <a:ln>
                      <a:noFill/>
                    </a:ln>
                  </pic:spPr>
                </pic:pic>
              </a:graphicData>
            </a:graphic>
          </wp:inline>
        </w:drawing>
      </w:r>
      <w:r w:rsidRPr="001B6506">
        <w:rPr>
          <w:bCs/>
        </w:rPr>
        <w:t>n</w:t>
      </w:r>
      <w:r>
        <w:t>a stronie logowania</w:t>
      </w:r>
      <w:r w:rsidRPr="001B6506">
        <w:t>.</w:t>
      </w:r>
    </w:p>
    <w:p w14:paraId="58A348C2" w14:textId="77777777" w:rsidR="00B51E63" w:rsidRPr="001B6506" w:rsidRDefault="00B51E63" w:rsidP="00B51E63">
      <w:pPr>
        <w:pStyle w:val="Tekstpodstawowy"/>
        <w:ind w:left="720"/>
      </w:pPr>
      <w:r w:rsidRPr="001B6506">
        <w:t>System przekieruje użytkownika do form</w:t>
      </w:r>
      <w:r>
        <w:t>ularza ustawiania nowego hasła.</w:t>
      </w:r>
    </w:p>
    <w:p w14:paraId="0B2B131F" w14:textId="77777777" w:rsidR="00B51E63" w:rsidRPr="001B6506" w:rsidRDefault="00B51E63" w:rsidP="00B51E63">
      <w:pPr>
        <w:pStyle w:val="Legenda"/>
        <w:tabs>
          <w:tab w:val="left" w:pos="709"/>
        </w:tabs>
        <w:ind w:left="0"/>
        <w:jc w:val="center"/>
        <w:rPr>
          <w:sz w:val="20"/>
          <w:szCs w:val="20"/>
        </w:rPr>
      </w:pPr>
      <w:r w:rsidRPr="001B6506">
        <w:rPr>
          <w:noProof/>
          <w:lang w:eastAsia="pl-PL"/>
        </w:rPr>
        <w:drawing>
          <wp:inline distT="0" distB="0" distL="0" distR="0" wp14:anchorId="47ED5B3B" wp14:editId="3E908EC5">
            <wp:extent cx="3267075" cy="2752725"/>
            <wp:effectExtent l="19050" t="19050" r="28575" b="28575"/>
            <wp:docPr id="1436" name="Obraz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267075" cy="2752725"/>
                    </a:xfrm>
                    <a:prstGeom prst="rect">
                      <a:avLst/>
                    </a:prstGeom>
                    <a:noFill/>
                    <a:ln w="6350">
                      <a:solidFill>
                        <a:schemeClr val="tx1"/>
                      </a:solidFill>
                    </a:ln>
                  </pic:spPr>
                </pic:pic>
              </a:graphicData>
            </a:graphic>
          </wp:inline>
        </w:drawing>
      </w:r>
    </w:p>
    <w:p w14:paraId="0E893B2C" w14:textId="7DB84D34" w:rsidR="00B51E63" w:rsidRPr="001B6506" w:rsidRDefault="00B51E63" w:rsidP="00B51E63">
      <w:pPr>
        <w:pStyle w:val="Legenda"/>
        <w:ind w:left="0"/>
        <w:jc w:val="center"/>
      </w:pPr>
      <w:bookmarkStart w:id="86" w:name="_Toc25067819"/>
      <w:r w:rsidRPr="001B6506">
        <w:t xml:space="preserve">Rysunek </w:t>
      </w:r>
      <w:r>
        <w:rPr>
          <w:noProof/>
        </w:rPr>
        <w:fldChar w:fldCharType="begin"/>
      </w:r>
      <w:r>
        <w:rPr>
          <w:noProof/>
        </w:rPr>
        <w:instrText xml:space="preserve"> SEQ Rysunek \* ARABIC </w:instrText>
      </w:r>
      <w:r>
        <w:rPr>
          <w:noProof/>
        </w:rPr>
        <w:fldChar w:fldCharType="separate"/>
      </w:r>
      <w:r w:rsidR="00C2064D">
        <w:rPr>
          <w:noProof/>
        </w:rPr>
        <w:t>8</w:t>
      </w:r>
      <w:r>
        <w:rPr>
          <w:noProof/>
        </w:rPr>
        <w:fldChar w:fldCharType="end"/>
      </w:r>
      <w:r w:rsidRPr="001B6506">
        <w:t xml:space="preserve"> Ponowne ustawienie hasła</w:t>
      </w:r>
      <w:bookmarkEnd w:id="86"/>
    </w:p>
    <w:p w14:paraId="41AFAF39" w14:textId="77777777" w:rsidR="00B51E63" w:rsidRDefault="00B51E63" w:rsidP="00DB448A">
      <w:pPr>
        <w:pStyle w:val="Tekstpodstawowy"/>
        <w:numPr>
          <w:ilvl w:val="0"/>
          <w:numId w:val="12"/>
        </w:numPr>
      </w:pPr>
      <w:r w:rsidRPr="001B6506">
        <w:t xml:space="preserve">Wpisać w polu </w:t>
      </w:r>
      <w:r w:rsidRPr="001B6506">
        <w:rPr>
          <w:noProof/>
          <w:lang w:eastAsia="pl-PL"/>
        </w:rPr>
        <w:drawing>
          <wp:inline distT="0" distB="0" distL="0" distR="0" wp14:anchorId="4622FF95" wp14:editId="47B3D4DD">
            <wp:extent cx="1600200" cy="161925"/>
            <wp:effectExtent l="0" t="0" r="0" b="9525"/>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600200" cy="161925"/>
                    </a:xfrm>
                    <a:prstGeom prst="rect">
                      <a:avLst/>
                    </a:prstGeom>
                  </pic:spPr>
                </pic:pic>
              </a:graphicData>
            </a:graphic>
          </wp:inline>
        </w:drawing>
      </w:r>
      <w:r w:rsidRPr="001B6506">
        <w:t xml:space="preserve"> adres e-mail, na który zostanie przesłane wygenerowane hasło tymczasowe. Wprowadzony adres e-mail </w:t>
      </w:r>
      <w:r>
        <w:t>(będący</w:t>
      </w:r>
      <w:r w:rsidRPr="001B6506">
        <w:t xml:space="preserve"> login</w:t>
      </w:r>
      <w:r>
        <w:t>em</w:t>
      </w:r>
      <w:r w:rsidRPr="001B6506">
        <w:t xml:space="preserve"> do konta</w:t>
      </w:r>
      <w:r>
        <w:t>)</w:t>
      </w:r>
      <w:r w:rsidRPr="001B6506">
        <w:t xml:space="preserve">, </w:t>
      </w:r>
      <w:r>
        <w:t>należy wprowadzić w celu zresetowania</w:t>
      </w:r>
      <w:r w:rsidRPr="001B6506">
        <w:t xml:space="preserve"> hasł</w:t>
      </w:r>
      <w:r>
        <w:t>a do konta.</w:t>
      </w:r>
    </w:p>
    <w:p w14:paraId="0BE1E5F1" w14:textId="727FB937" w:rsidR="00B51E63" w:rsidRPr="001B6506" w:rsidRDefault="00B51E63" w:rsidP="00B51E63">
      <w:pPr>
        <w:pStyle w:val="Tekstpodstawowy"/>
        <w:ind w:left="720"/>
      </w:pPr>
      <w:r>
        <w:t xml:space="preserve">W przypadku wprowadzenia błędnego adresu e-mail pojawi się odpowiedni komunikat </w:t>
      </w:r>
      <w:r w:rsidR="00276B88">
        <w:rPr>
          <w:noProof/>
          <w:lang w:eastAsia="pl-PL"/>
        </w:rPr>
        <w:drawing>
          <wp:inline distT="0" distB="0" distL="0" distR="0" wp14:anchorId="73C64040" wp14:editId="6BFA0ADD">
            <wp:extent cx="2667000" cy="409575"/>
            <wp:effectExtent l="0" t="0" r="0" b="952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67000" cy="409575"/>
                    </a:xfrm>
                    <a:prstGeom prst="rect">
                      <a:avLst/>
                    </a:prstGeom>
                    <a:noFill/>
                    <a:ln>
                      <a:noFill/>
                    </a:ln>
                  </pic:spPr>
                </pic:pic>
              </a:graphicData>
            </a:graphic>
          </wp:inline>
        </w:drawing>
      </w:r>
      <w:r>
        <w:t>.</w:t>
      </w:r>
    </w:p>
    <w:p w14:paraId="743F05EC" w14:textId="77777777" w:rsidR="00B51E63" w:rsidRDefault="00B51E63" w:rsidP="00DB448A">
      <w:pPr>
        <w:pStyle w:val="Tekstpodstawowy"/>
        <w:numPr>
          <w:ilvl w:val="0"/>
          <w:numId w:val="12"/>
        </w:numPr>
        <w:spacing w:before="100" w:beforeAutospacing="1" w:after="100" w:afterAutospacing="1"/>
        <w:ind w:left="714" w:hanging="357"/>
      </w:pPr>
      <w:r w:rsidRPr="001B6506">
        <w:t xml:space="preserve">Kliknąć przycisk </w:t>
      </w:r>
      <w:r w:rsidRPr="001B6506">
        <w:rPr>
          <w:noProof/>
          <w:lang w:eastAsia="pl-PL"/>
        </w:rPr>
        <w:drawing>
          <wp:inline distT="0" distB="0" distL="0" distR="0" wp14:anchorId="3FDA5AFD" wp14:editId="36E1705B">
            <wp:extent cx="679479" cy="323850"/>
            <wp:effectExtent l="0" t="0" r="6350" b="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86895" cy="327385"/>
                    </a:xfrm>
                    <a:prstGeom prst="rect">
                      <a:avLst/>
                    </a:prstGeom>
                    <a:noFill/>
                    <a:ln>
                      <a:noFill/>
                    </a:ln>
                  </pic:spPr>
                </pic:pic>
              </a:graphicData>
            </a:graphic>
          </wp:inline>
        </w:drawing>
      </w:r>
      <w:r w:rsidRPr="001B6506">
        <w:t xml:space="preserve">. </w:t>
      </w:r>
    </w:p>
    <w:p w14:paraId="30D3117E" w14:textId="77777777" w:rsidR="00B51E63" w:rsidRDefault="00B51E63" w:rsidP="00B51E63">
      <w:pPr>
        <w:pStyle w:val="Tekstpodstawowy"/>
        <w:spacing w:before="100" w:beforeAutospacing="1" w:after="100" w:afterAutospacing="1"/>
        <w:ind w:left="714"/>
      </w:pPr>
      <w:r>
        <w:t>Na podany adres e-mail zostanie wysłana wiadomość z instrukcją, jak przy pomocy hasła tymczasowego oraz linku do Systemu SOW poprawnie zmienić hasło na hasło bieżące.</w:t>
      </w:r>
    </w:p>
    <w:p w14:paraId="2C52D1D6" w14:textId="77777777" w:rsidR="00B51E63" w:rsidRDefault="00B51E63" w:rsidP="00B51E63">
      <w:pPr>
        <w:pStyle w:val="Tekstpodstawowy"/>
        <w:spacing w:before="100" w:beforeAutospacing="1" w:after="100" w:afterAutospacing="1"/>
        <w:ind w:left="714"/>
      </w:pPr>
      <w:r>
        <w:t xml:space="preserve">System wyświetli komunikat </w:t>
      </w:r>
      <w:r>
        <w:rPr>
          <w:noProof/>
          <w:lang w:eastAsia="pl-PL"/>
        </w:rPr>
        <w:drawing>
          <wp:inline distT="0" distB="0" distL="0" distR="0" wp14:anchorId="01A021BD" wp14:editId="773AF87E">
            <wp:extent cx="3076575" cy="600075"/>
            <wp:effectExtent l="0" t="0" r="9525" b="9525"/>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076575" cy="600075"/>
                    </a:xfrm>
                    <a:prstGeom prst="rect">
                      <a:avLst/>
                    </a:prstGeom>
                  </pic:spPr>
                </pic:pic>
              </a:graphicData>
            </a:graphic>
          </wp:inline>
        </w:drawing>
      </w:r>
      <w:r w:rsidRPr="001B6506">
        <w:t>.</w:t>
      </w:r>
    </w:p>
    <w:p w14:paraId="0048C807" w14:textId="77777777" w:rsidR="00B51E63" w:rsidRPr="001B6506" w:rsidRDefault="00B51E63" w:rsidP="00B51E63">
      <w:pPr>
        <w:pStyle w:val="Tekstpodstawowy"/>
        <w:ind w:left="360" w:firstLine="360"/>
      </w:pPr>
      <w:r>
        <w:t xml:space="preserve">Wybranie przycisku </w:t>
      </w:r>
      <w:r>
        <w:rPr>
          <w:noProof/>
          <w:lang w:eastAsia="pl-PL"/>
        </w:rPr>
        <w:drawing>
          <wp:inline distT="0" distB="0" distL="0" distR="0" wp14:anchorId="2C5BF9C1" wp14:editId="5F89296B">
            <wp:extent cx="781050" cy="314325"/>
            <wp:effectExtent l="0" t="0" r="0" b="9525"/>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781050" cy="314325"/>
                    </a:xfrm>
                    <a:prstGeom prst="rect">
                      <a:avLst/>
                    </a:prstGeom>
                  </pic:spPr>
                </pic:pic>
              </a:graphicData>
            </a:graphic>
          </wp:inline>
        </w:drawing>
      </w:r>
      <w:r>
        <w:t xml:space="preserve"> spowoduje cofnięcie użytkownika do strony logowania.</w:t>
      </w:r>
    </w:p>
    <w:p w14:paraId="032E5A63" w14:textId="77777777" w:rsidR="00B51E63" w:rsidRPr="001B6506" w:rsidRDefault="00B51E63" w:rsidP="00DB448A">
      <w:pPr>
        <w:pStyle w:val="Tekstpodstawowy"/>
        <w:numPr>
          <w:ilvl w:val="0"/>
          <w:numId w:val="12"/>
        </w:numPr>
      </w:pPr>
      <w:r w:rsidRPr="001B6506">
        <w:t>Następn</w:t>
      </w:r>
      <w:r>
        <w:t>ie przejść do strony logowania</w:t>
      </w:r>
      <w:r w:rsidRPr="001B6506">
        <w:t>.</w:t>
      </w:r>
    </w:p>
    <w:p w14:paraId="244E3107" w14:textId="77777777" w:rsidR="00B51E63" w:rsidRPr="001B6506" w:rsidRDefault="00B51E63" w:rsidP="00DB448A">
      <w:pPr>
        <w:pStyle w:val="Tekstpodstawowy"/>
        <w:numPr>
          <w:ilvl w:val="0"/>
          <w:numId w:val="12"/>
        </w:numPr>
      </w:pPr>
      <w:r w:rsidRPr="001B6506">
        <w:t xml:space="preserve">Wpisać w polu </w:t>
      </w:r>
      <w:r w:rsidRPr="001B6506">
        <w:rPr>
          <w:noProof/>
          <w:lang w:eastAsia="pl-PL"/>
        </w:rPr>
        <w:drawing>
          <wp:inline distT="0" distB="0" distL="0" distR="0" wp14:anchorId="2C06D294" wp14:editId="1CC9300A">
            <wp:extent cx="771525" cy="180975"/>
            <wp:effectExtent l="0" t="0" r="9525" b="9525"/>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771525" cy="180975"/>
                    </a:xfrm>
                    <a:prstGeom prst="rect">
                      <a:avLst/>
                    </a:prstGeom>
                  </pic:spPr>
                </pic:pic>
              </a:graphicData>
            </a:graphic>
          </wp:inline>
        </w:drawing>
      </w:r>
      <w:r w:rsidRPr="001B6506">
        <w:t xml:space="preserve"> adres e-mail stanowiący login do konta. </w:t>
      </w:r>
    </w:p>
    <w:p w14:paraId="66BBB012" w14:textId="77777777" w:rsidR="00B51E63" w:rsidRPr="001B6506" w:rsidRDefault="00B51E63" w:rsidP="00DB448A">
      <w:pPr>
        <w:pStyle w:val="Tekstpodstawowy"/>
        <w:numPr>
          <w:ilvl w:val="0"/>
          <w:numId w:val="12"/>
        </w:numPr>
      </w:pPr>
      <w:r w:rsidRPr="001B6506">
        <w:t xml:space="preserve">Wpisać w polu </w:t>
      </w:r>
      <w:r w:rsidRPr="001B6506">
        <w:rPr>
          <w:noProof/>
          <w:lang w:eastAsia="pl-PL"/>
        </w:rPr>
        <w:drawing>
          <wp:inline distT="0" distB="0" distL="0" distR="0" wp14:anchorId="6D44B2EA" wp14:editId="7F90BF8D">
            <wp:extent cx="790575" cy="209550"/>
            <wp:effectExtent l="0" t="0" r="9525" b="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790575" cy="209550"/>
                    </a:xfrm>
                    <a:prstGeom prst="rect">
                      <a:avLst/>
                    </a:prstGeom>
                  </pic:spPr>
                </pic:pic>
              </a:graphicData>
            </a:graphic>
          </wp:inline>
        </w:drawing>
      </w:r>
      <w:r w:rsidRPr="001B6506">
        <w:t xml:space="preserve"> hasło tymczasowe wysłane przez system na podany adres e-mail. </w:t>
      </w:r>
    </w:p>
    <w:p w14:paraId="495E9AFC" w14:textId="77777777" w:rsidR="00B51E63" w:rsidRPr="001B6506" w:rsidRDefault="00B51E63" w:rsidP="00DB448A">
      <w:pPr>
        <w:pStyle w:val="Tekstpodstawowy"/>
        <w:numPr>
          <w:ilvl w:val="0"/>
          <w:numId w:val="12"/>
        </w:numPr>
      </w:pPr>
      <w:r w:rsidRPr="001B6506">
        <w:t xml:space="preserve">Kliknąć przycisk </w:t>
      </w:r>
      <w:r w:rsidRPr="001B6506">
        <w:rPr>
          <w:noProof/>
          <w:lang w:eastAsia="pl-PL"/>
        </w:rPr>
        <w:drawing>
          <wp:inline distT="0" distB="0" distL="0" distR="0" wp14:anchorId="6F1190DC" wp14:editId="0FEF45E1">
            <wp:extent cx="676275" cy="288041"/>
            <wp:effectExtent l="0" t="0" r="0" b="0"/>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8905" cy="293420"/>
                    </a:xfrm>
                    <a:prstGeom prst="rect">
                      <a:avLst/>
                    </a:prstGeom>
                    <a:noFill/>
                    <a:ln>
                      <a:noFill/>
                    </a:ln>
                  </pic:spPr>
                </pic:pic>
              </a:graphicData>
            </a:graphic>
          </wp:inline>
        </w:drawing>
      </w:r>
      <w:r w:rsidRPr="001B6506">
        <w:t>, który spowoduje wyświetlenie kolejnego ekranu umożliwiającego ustawienie nowego, własnego hasła do konta.</w:t>
      </w:r>
    </w:p>
    <w:p w14:paraId="4D6CA20B" w14:textId="77777777" w:rsidR="00B51E63" w:rsidRPr="001B6506" w:rsidRDefault="00B51E63" w:rsidP="00DB448A">
      <w:pPr>
        <w:pStyle w:val="Tekstpodstawowy"/>
        <w:numPr>
          <w:ilvl w:val="0"/>
          <w:numId w:val="12"/>
        </w:numPr>
      </w:pPr>
      <w:r w:rsidRPr="001B6506">
        <w:t xml:space="preserve">Wpisać w pola „Hasło” i „Powtórz hasło” nowe, własne hasło spełniającego założenia polityki haseł: </w:t>
      </w:r>
      <w:r w:rsidRPr="001B6506">
        <w:rPr>
          <w:color w:val="E73D4A"/>
          <w:shd w:val="clear" w:color="auto" w:fill="FBE1E3"/>
        </w:rPr>
        <w:t>Hasło musi zawierać min. 8 znaków, małą i dużą literę oraz cyfrę lub znak specjalny - nie może być takie samo jak ostatnie 10 haseł.</w:t>
      </w:r>
      <w:r w:rsidRPr="001B6506">
        <w:t xml:space="preserve"> </w:t>
      </w:r>
    </w:p>
    <w:p w14:paraId="5B915A6F" w14:textId="77777777" w:rsidR="00B51E63" w:rsidRPr="001B6506" w:rsidRDefault="00B51E63" w:rsidP="00DB448A">
      <w:pPr>
        <w:pStyle w:val="Tekstpodstawowy"/>
        <w:numPr>
          <w:ilvl w:val="0"/>
          <w:numId w:val="12"/>
        </w:numPr>
      </w:pPr>
      <w:r w:rsidRPr="001B6506">
        <w:t xml:space="preserve">Kliknąć przycisk </w:t>
      </w:r>
      <w:r w:rsidRPr="001B6506">
        <w:rPr>
          <w:noProof/>
          <w:lang w:eastAsia="pl-PL"/>
        </w:rPr>
        <w:drawing>
          <wp:inline distT="0" distB="0" distL="0" distR="0" wp14:anchorId="69588940" wp14:editId="04964527">
            <wp:extent cx="619125" cy="299787"/>
            <wp:effectExtent l="0" t="0" r="0" b="5080"/>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1841" cy="305944"/>
                    </a:xfrm>
                    <a:prstGeom prst="rect">
                      <a:avLst/>
                    </a:prstGeom>
                    <a:noFill/>
                    <a:ln>
                      <a:noFill/>
                    </a:ln>
                  </pic:spPr>
                </pic:pic>
              </a:graphicData>
            </a:graphic>
          </wp:inline>
        </w:drawing>
      </w:r>
      <w:r w:rsidRPr="001B6506">
        <w:t>.</w:t>
      </w:r>
    </w:p>
    <w:p w14:paraId="72473760" w14:textId="77777777" w:rsidR="00B51E63" w:rsidRPr="001B6506" w:rsidRDefault="00B51E63" w:rsidP="00B51E63">
      <w:pPr>
        <w:pStyle w:val="Tekstpodstawowy"/>
        <w:ind w:left="720"/>
      </w:pPr>
      <w:r w:rsidRPr="001B6506">
        <w:t>W wyniku poprawnego wykonania czynności</w:t>
      </w:r>
      <w:r>
        <w:t>,</w:t>
      </w:r>
      <w:r w:rsidRPr="001B6506">
        <w:t xml:space="preserve"> system zmieni hasło do konta użytkownika na nowe i użytkownik będzie już mógł zalogować się do systemu.</w:t>
      </w:r>
    </w:p>
    <w:p w14:paraId="154D571E" w14:textId="39CE0FB8" w:rsidR="00E65AF5" w:rsidRDefault="00E65AF5" w:rsidP="00E65AF5">
      <w:pPr>
        <w:pStyle w:val="Nagwek1"/>
      </w:pPr>
      <w:bookmarkStart w:id="87" w:name="_Toc532900014"/>
      <w:bookmarkStart w:id="88" w:name="_Ref532827170"/>
      <w:bookmarkStart w:id="89" w:name="_Toc25067010"/>
      <w:r w:rsidRPr="00E65AF5">
        <w:t>Przełączanie się między rolami, modułami</w:t>
      </w:r>
      <w:bookmarkEnd w:id="87"/>
      <w:r w:rsidRPr="00E65AF5">
        <w:t xml:space="preserve"> i jednostkami</w:t>
      </w:r>
      <w:bookmarkEnd w:id="89"/>
    </w:p>
    <w:p w14:paraId="313DCD8D" w14:textId="5190916C" w:rsidR="007C05D2" w:rsidRPr="007C05D2" w:rsidRDefault="007C05D2" w:rsidP="007C05D2">
      <w:pPr>
        <w:pStyle w:val="Tekstpodstawowy"/>
        <w:ind w:left="0" w:firstLine="576"/>
      </w:pPr>
      <w:r>
        <w:t>Funkcjonalność dostępna dla tych użytkowników którzy posiadają więcej niż jedną rolę i/lub więcej niż jedną jednostkę przypisaną do swojego konta.</w:t>
      </w:r>
    </w:p>
    <w:p w14:paraId="20EF1B0F" w14:textId="7DB6427E" w:rsidR="00E65AF5" w:rsidRPr="001B6506" w:rsidRDefault="00E65AF5" w:rsidP="00E65AF5">
      <w:pPr>
        <w:pStyle w:val="naglowek11"/>
      </w:pPr>
      <w:bookmarkStart w:id="90" w:name="_Toc25067011"/>
      <w:r w:rsidRPr="001B6506">
        <w:t>P</w:t>
      </w:r>
      <w:r>
        <w:t>rzełączanie się między jednostkami</w:t>
      </w:r>
      <w:bookmarkEnd w:id="88"/>
      <w:bookmarkEnd w:id="90"/>
    </w:p>
    <w:p w14:paraId="0FEDD58F" w14:textId="77777777" w:rsidR="00E65AF5" w:rsidRDefault="00E65AF5" w:rsidP="00E65AF5">
      <w:pPr>
        <w:pStyle w:val="Tekstpodstawowy"/>
        <w:ind w:left="0" w:firstLine="709"/>
        <w:rPr>
          <w:bCs/>
        </w:rPr>
      </w:pPr>
      <w:r>
        <w:rPr>
          <w:bCs/>
        </w:rPr>
        <w:t xml:space="preserve">Funkcjonalność polegająca na przełączaniu się między jednostkami przypisanymi do jednego użytkownika. Jednostki definiują obszar uprawnień w jakich może korzystać użytkownik w danym momencie korzystania z Systemu SOW. </w:t>
      </w:r>
      <w:r w:rsidRPr="00B51E63">
        <w:rPr>
          <w:b/>
          <w:bCs/>
        </w:rPr>
        <w:t>Funkcjonalność przełączania się miedzy jednostkami jest możliwa tylko w przypadku, gdy użytkownik jest przypisany do więcej niż jednej jednostki.</w:t>
      </w:r>
      <w:r>
        <w:rPr>
          <w:bCs/>
        </w:rPr>
        <w:t xml:space="preserve"> </w:t>
      </w:r>
    </w:p>
    <w:p w14:paraId="322690E3" w14:textId="77777777" w:rsidR="00E65AF5" w:rsidRDefault="00E65AF5" w:rsidP="00E65AF5">
      <w:pPr>
        <w:pStyle w:val="Tekstpodstawowy"/>
        <w:ind w:left="720"/>
        <w:rPr>
          <w:bCs/>
        </w:rPr>
      </w:pPr>
      <w:r>
        <w:rPr>
          <w:bCs/>
        </w:rPr>
        <w:t>Aby przełączyć się między jednostkami należy:</w:t>
      </w:r>
    </w:p>
    <w:p w14:paraId="0C912850" w14:textId="77777777" w:rsidR="00E65AF5" w:rsidRPr="001B6506" w:rsidRDefault="00E65AF5" w:rsidP="00B22302">
      <w:pPr>
        <w:pStyle w:val="Tekstpodstawowy"/>
        <w:numPr>
          <w:ilvl w:val="0"/>
          <w:numId w:val="119"/>
        </w:numPr>
      </w:pPr>
      <w:r w:rsidRPr="001B6506">
        <w:rPr>
          <w:bCs/>
        </w:rPr>
        <w:t>K</w:t>
      </w:r>
      <w:r w:rsidRPr="001B6506">
        <w:t>liknąć przycisk</w:t>
      </w:r>
      <w:r>
        <w:t xml:space="preserve"> </w:t>
      </w:r>
      <w:r>
        <w:rPr>
          <w:noProof/>
          <w:lang w:eastAsia="pl-PL"/>
        </w:rPr>
        <w:drawing>
          <wp:inline distT="0" distB="0" distL="0" distR="0" wp14:anchorId="09EDEAE8" wp14:editId="075979C3">
            <wp:extent cx="941537" cy="307979"/>
            <wp:effectExtent l="0" t="0" r="0" b="0"/>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948372" cy="310215"/>
                    </a:xfrm>
                    <a:prstGeom prst="rect">
                      <a:avLst/>
                    </a:prstGeom>
                  </pic:spPr>
                </pic:pic>
              </a:graphicData>
            </a:graphic>
          </wp:inline>
        </w:drawing>
      </w:r>
      <w:r>
        <w:t xml:space="preserve"> w górnym panelu użytkownika, znajdującym się w prawym górnym rogu ekranu.</w:t>
      </w:r>
    </w:p>
    <w:p w14:paraId="37C4425B" w14:textId="77777777" w:rsidR="00E65AF5" w:rsidRPr="001B6506" w:rsidRDefault="00E65AF5" w:rsidP="00E65AF5">
      <w:pPr>
        <w:pStyle w:val="Legenda"/>
        <w:tabs>
          <w:tab w:val="left" w:pos="709"/>
        </w:tabs>
        <w:ind w:left="0"/>
        <w:jc w:val="center"/>
        <w:rPr>
          <w:sz w:val="20"/>
          <w:szCs w:val="20"/>
        </w:rPr>
      </w:pPr>
      <w:r>
        <w:rPr>
          <w:noProof/>
          <w:lang w:eastAsia="pl-PL"/>
        </w:rPr>
        <w:drawing>
          <wp:inline distT="0" distB="0" distL="0" distR="0" wp14:anchorId="0EA0D927" wp14:editId="4BB76032">
            <wp:extent cx="6530196" cy="1702083"/>
            <wp:effectExtent l="0" t="0" r="4445" b="0"/>
            <wp:docPr id="220" name="Obraz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552260" cy="1707834"/>
                    </a:xfrm>
                    <a:prstGeom prst="rect">
                      <a:avLst/>
                    </a:prstGeom>
                  </pic:spPr>
                </pic:pic>
              </a:graphicData>
            </a:graphic>
          </wp:inline>
        </w:drawing>
      </w:r>
    </w:p>
    <w:p w14:paraId="7F3266DC" w14:textId="22EADD8A" w:rsidR="00E65AF5" w:rsidRPr="001B6506" w:rsidRDefault="00E65AF5" w:rsidP="00E65AF5">
      <w:pPr>
        <w:pStyle w:val="Legenda"/>
        <w:ind w:left="0"/>
        <w:jc w:val="center"/>
      </w:pPr>
      <w:bookmarkStart w:id="91" w:name="_Toc25067820"/>
      <w:r w:rsidRPr="001B6506">
        <w:t xml:space="preserve">Rysunek </w:t>
      </w:r>
      <w:r>
        <w:rPr>
          <w:noProof/>
        </w:rPr>
        <w:fldChar w:fldCharType="begin"/>
      </w:r>
      <w:r>
        <w:rPr>
          <w:noProof/>
        </w:rPr>
        <w:instrText xml:space="preserve"> SEQ Rysunek \* ARABIC </w:instrText>
      </w:r>
      <w:r>
        <w:rPr>
          <w:noProof/>
        </w:rPr>
        <w:fldChar w:fldCharType="separate"/>
      </w:r>
      <w:r w:rsidR="00C2064D">
        <w:rPr>
          <w:noProof/>
        </w:rPr>
        <w:t>9</w:t>
      </w:r>
      <w:r>
        <w:rPr>
          <w:noProof/>
        </w:rPr>
        <w:fldChar w:fldCharType="end"/>
      </w:r>
      <w:r w:rsidRPr="001B6506">
        <w:t xml:space="preserve"> </w:t>
      </w:r>
      <w:r>
        <w:t>Górny panel użytkownika – przed zmianą jednostki</w:t>
      </w:r>
      <w:bookmarkEnd w:id="91"/>
    </w:p>
    <w:p w14:paraId="4BA102E7" w14:textId="77777777" w:rsidR="00E65AF5" w:rsidRPr="001B6506" w:rsidRDefault="00E65AF5" w:rsidP="00B22302">
      <w:pPr>
        <w:pStyle w:val="Tekstpodstawowy"/>
        <w:numPr>
          <w:ilvl w:val="0"/>
          <w:numId w:val="118"/>
        </w:numPr>
      </w:pPr>
      <w:r w:rsidRPr="001B6506">
        <w:rPr>
          <w:bCs/>
        </w:rPr>
        <w:t>K</w:t>
      </w:r>
      <w:r w:rsidRPr="001B6506">
        <w:t>liknąć przycisk</w:t>
      </w:r>
      <w:r>
        <w:t xml:space="preserve"> </w:t>
      </w:r>
      <w:r>
        <w:rPr>
          <w:noProof/>
          <w:lang w:eastAsia="pl-PL"/>
        </w:rPr>
        <w:drawing>
          <wp:inline distT="0" distB="0" distL="0" distR="0" wp14:anchorId="54F22C63" wp14:editId="699DC414">
            <wp:extent cx="1400175" cy="304800"/>
            <wp:effectExtent l="0" t="0" r="9525" b="0"/>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400175" cy="304800"/>
                    </a:xfrm>
                    <a:prstGeom prst="rect">
                      <a:avLst/>
                    </a:prstGeom>
                  </pic:spPr>
                </pic:pic>
              </a:graphicData>
            </a:graphic>
          </wp:inline>
        </w:drawing>
      </w:r>
      <w:r>
        <w:t>.</w:t>
      </w:r>
    </w:p>
    <w:p w14:paraId="7AF930DB" w14:textId="77777777" w:rsidR="00E65AF5" w:rsidRDefault="00E65AF5" w:rsidP="00E65AF5">
      <w:pPr>
        <w:pStyle w:val="Tekstpodstawowy"/>
        <w:ind w:left="360" w:firstLine="360"/>
      </w:pPr>
      <w:r>
        <w:t>Zostanie wyświetlony formularz zmiany jednostki. Zmiana jednostki jest możliwa jeśli użytkownik posiada więcej niż jedną jednostkę przypisaną do swojego profilu.</w:t>
      </w:r>
    </w:p>
    <w:p w14:paraId="44D432B3" w14:textId="77777777" w:rsidR="00E65AF5" w:rsidRDefault="00E65AF5" w:rsidP="00E65AF5">
      <w:pPr>
        <w:pStyle w:val="Tekstpodstawowy"/>
        <w:keepNext/>
        <w:ind w:left="0"/>
        <w:jc w:val="center"/>
      </w:pPr>
      <w:r>
        <w:rPr>
          <w:noProof/>
          <w:lang w:eastAsia="pl-PL"/>
        </w:rPr>
        <w:drawing>
          <wp:inline distT="0" distB="0" distL="0" distR="0" wp14:anchorId="6478259B" wp14:editId="3F780790">
            <wp:extent cx="6244635" cy="2715260"/>
            <wp:effectExtent l="19050" t="19050" r="22860" b="27940"/>
            <wp:docPr id="211"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248077" cy="2716757"/>
                    </a:xfrm>
                    <a:prstGeom prst="rect">
                      <a:avLst/>
                    </a:prstGeom>
                    <a:noFill/>
                    <a:ln w="6350">
                      <a:solidFill>
                        <a:schemeClr val="tx1"/>
                      </a:solidFill>
                    </a:ln>
                  </pic:spPr>
                </pic:pic>
              </a:graphicData>
            </a:graphic>
          </wp:inline>
        </w:drawing>
      </w:r>
    </w:p>
    <w:p w14:paraId="1BA9E1A9" w14:textId="565370A5" w:rsidR="00E65AF5" w:rsidRDefault="00E65AF5" w:rsidP="00E65AF5">
      <w:pPr>
        <w:pStyle w:val="Legenda"/>
        <w:ind w:left="0"/>
        <w:jc w:val="center"/>
      </w:pPr>
      <w:bookmarkStart w:id="92" w:name="_Toc25067821"/>
      <w:r>
        <w:t xml:space="preserve">Rysunek </w:t>
      </w:r>
      <w:r w:rsidR="00F12D8B">
        <w:rPr>
          <w:noProof/>
        </w:rPr>
        <w:fldChar w:fldCharType="begin"/>
      </w:r>
      <w:r w:rsidR="00F12D8B">
        <w:rPr>
          <w:noProof/>
        </w:rPr>
        <w:instrText xml:space="preserve"> SEQ Rysunek \* ARABIC </w:instrText>
      </w:r>
      <w:r w:rsidR="00F12D8B">
        <w:rPr>
          <w:noProof/>
        </w:rPr>
        <w:fldChar w:fldCharType="separate"/>
      </w:r>
      <w:r w:rsidR="00C2064D">
        <w:rPr>
          <w:noProof/>
        </w:rPr>
        <w:t>10</w:t>
      </w:r>
      <w:r w:rsidR="00F12D8B">
        <w:rPr>
          <w:noProof/>
        </w:rPr>
        <w:fldChar w:fldCharType="end"/>
      </w:r>
      <w:r w:rsidR="00F43E0C">
        <w:rPr>
          <w:noProof/>
        </w:rPr>
        <w:t xml:space="preserve"> Formularz zmiany jednostki</w:t>
      </w:r>
      <w:bookmarkEnd w:id="92"/>
    </w:p>
    <w:p w14:paraId="5F42C1B2" w14:textId="77777777" w:rsidR="00E65AF5" w:rsidRDefault="00E65AF5" w:rsidP="00B22302">
      <w:pPr>
        <w:pStyle w:val="Tekstpodstawowy"/>
        <w:numPr>
          <w:ilvl w:val="0"/>
          <w:numId w:val="118"/>
        </w:numPr>
      </w:pPr>
      <w:bookmarkStart w:id="93" w:name="_Ref532829060"/>
      <w:r>
        <w:t xml:space="preserve">Kliknąć przycisk </w:t>
      </w:r>
      <w:r>
        <w:rPr>
          <w:noProof/>
          <w:lang w:eastAsia="pl-PL"/>
        </w:rPr>
        <w:drawing>
          <wp:inline distT="0" distB="0" distL="0" distR="0" wp14:anchorId="03DA0853" wp14:editId="5E7E076E">
            <wp:extent cx="333375" cy="209550"/>
            <wp:effectExtent l="0" t="0" r="9525" b="0"/>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33375" cy="209550"/>
                    </a:xfrm>
                    <a:prstGeom prst="rect">
                      <a:avLst/>
                    </a:prstGeom>
                  </pic:spPr>
                </pic:pic>
              </a:graphicData>
            </a:graphic>
          </wp:inline>
        </w:drawing>
      </w:r>
      <w:r>
        <w:t xml:space="preserve"> przy jednostce, na którą użytkownik chce się przełączyć</w:t>
      </w:r>
      <w:r w:rsidRPr="001B6506">
        <w:t>.</w:t>
      </w:r>
      <w:bookmarkEnd w:id="93"/>
    </w:p>
    <w:p w14:paraId="1F0DB770" w14:textId="77777777" w:rsidR="00E65AF5" w:rsidRDefault="00E65AF5" w:rsidP="00E65AF5">
      <w:pPr>
        <w:pStyle w:val="Tekstpodstawowy"/>
        <w:ind w:left="720"/>
      </w:pPr>
      <w:r>
        <w:t>Zostanie wyświetlony formularz wyboru roli w nowej (przełączonej) jednostce.</w:t>
      </w:r>
    </w:p>
    <w:p w14:paraId="6C42FB22" w14:textId="77777777" w:rsidR="00E65AF5" w:rsidRDefault="00E65AF5" w:rsidP="00E65AF5">
      <w:pPr>
        <w:pStyle w:val="Tekstpodstawowy"/>
        <w:keepNext/>
        <w:ind w:left="0"/>
        <w:jc w:val="center"/>
      </w:pPr>
      <w:r>
        <w:rPr>
          <w:noProof/>
          <w:lang w:eastAsia="pl-PL"/>
        </w:rPr>
        <w:drawing>
          <wp:inline distT="0" distB="0" distL="0" distR="0" wp14:anchorId="23EFF868" wp14:editId="48196168">
            <wp:extent cx="6184411" cy="2414210"/>
            <wp:effectExtent l="19050" t="19050" r="26035" b="24765"/>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206190" cy="2422712"/>
                    </a:xfrm>
                    <a:prstGeom prst="rect">
                      <a:avLst/>
                    </a:prstGeom>
                    <a:noFill/>
                    <a:ln w="6350">
                      <a:solidFill>
                        <a:schemeClr val="tx1"/>
                      </a:solidFill>
                    </a:ln>
                  </pic:spPr>
                </pic:pic>
              </a:graphicData>
            </a:graphic>
          </wp:inline>
        </w:drawing>
      </w:r>
    </w:p>
    <w:p w14:paraId="60A93113" w14:textId="1FF95035" w:rsidR="00E65AF5" w:rsidRDefault="00E65AF5" w:rsidP="00E65AF5">
      <w:pPr>
        <w:pStyle w:val="Legenda"/>
        <w:ind w:left="0"/>
        <w:jc w:val="center"/>
      </w:pPr>
      <w:bookmarkStart w:id="94" w:name="_Toc25067822"/>
      <w:r>
        <w:t xml:space="preserve">Rysunek </w:t>
      </w:r>
      <w:r>
        <w:rPr>
          <w:noProof/>
        </w:rPr>
        <w:fldChar w:fldCharType="begin"/>
      </w:r>
      <w:r>
        <w:rPr>
          <w:noProof/>
        </w:rPr>
        <w:instrText xml:space="preserve"> SEQ Rysunek \* ARABIC </w:instrText>
      </w:r>
      <w:r>
        <w:rPr>
          <w:noProof/>
        </w:rPr>
        <w:fldChar w:fldCharType="separate"/>
      </w:r>
      <w:r w:rsidR="00C2064D">
        <w:rPr>
          <w:noProof/>
        </w:rPr>
        <w:t>11</w:t>
      </w:r>
      <w:r>
        <w:rPr>
          <w:noProof/>
        </w:rPr>
        <w:fldChar w:fldCharType="end"/>
      </w:r>
      <w:r>
        <w:t xml:space="preserve"> Wybór roli w nowo zmienionej jednostce</w:t>
      </w:r>
      <w:bookmarkEnd w:id="94"/>
    </w:p>
    <w:p w14:paraId="55CC8B21" w14:textId="77777777" w:rsidR="00E65AF5" w:rsidRDefault="00E65AF5" w:rsidP="00B22302">
      <w:pPr>
        <w:pStyle w:val="Tekstpodstawowy"/>
        <w:numPr>
          <w:ilvl w:val="0"/>
          <w:numId w:val="118"/>
        </w:numPr>
      </w:pPr>
      <w:r>
        <w:t xml:space="preserve">Kliknąć przycisk </w:t>
      </w:r>
      <w:r>
        <w:rPr>
          <w:noProof/>
          <w:lang w:eastAsia="pl-PL"/>
        </w:rPr>
        <w:drawing>
          <wp:inline distT="0" distB="0" distL="0" distR="0" wp14:anchorId="10BAB265" wp14:editId="655A7779">
            <wp:extent cx="333375" cy="209550"/>
            <wp:effectExtent l="0" t="0" r="9525" b="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33375" cy="209550"/>
                    </a:xfrm>
                    <a:prstGeom prst="rect">
                      <a:avLst/>
                    </a:prstGeom>
                  </pic:spPr>
                </pic:pic>
              </a:graphicData>
            </a:graphic>
          </wp:inline>
        </w:drawing>
      </w:r>
      <w:r>
        <w:t xml:space="preserve"> przy roli, na którą użytkownik chce się zalogować</w:t>
      </w:r>
      <w:r w:rsidRPr="001B6506">
        <w:t>.</w:t>
      </w:r>
    </w:p>
    <w:p w14:paraId="23025A0A" w14:textId="77777777" w:rsidR="00E65AF5" w:rsidRDefault="00E65AF5" w:rsidP="00E65AF5">
      <w:pPr>
        <w:pStyle w:val="Tekstpodstawowy"/>
        <w:ind w:left="720"/>
      </w:pPr>
      <w:r>
        <w:t>System zaloguje użytkownika na wybraną rolę. W górnym panelu użytkownika będzie widoczna wybrana rola.</w:t>
      </w:r>
    </w:p>
    <w:p w14:paraId="2C44FE70" w14:textId="77777777" w:rsidR="00E65AF5" w:rsidRDefault="00E65AF5" w:rsidP="00E65AF5">
      <w:pPr>
        <w:pStyle w:val="Tekstpodstawowy"/>
        <w:keepNext/>
        <w:ind w:left="0"/>
        <w:jc w:val="center"/>
      </w:pPr>
      <w:r>
        <w:rPr>
          <w:noProof/>
          <w:lang w:eastAsia="pl-PL"/>
        </w:rPr>
        <w:drawing>
          <wp:inline distT="0" distB="0" distL="0" distR="0" wp14:anchorId="5AA6524B" wp14:editId="39AFF252">
            <wp:extent cx="6357668" cy="1685371"/>
            <wp:effectExtent l="19050" t="19050" r="24130" b="10160"/>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389413" cy="1693786"/>
                    </a:xfrm>
                    <a:prstGeom prst="rect">
                      <a:avLst/>
                    </a:prstGeom>
                    <a:noFill/>
                    <a:ln w="6350">
                      <a:solidFill>
                        <a:schemeClr val="tx1"/>
                      </a:solidFill>
                    </a:ln>
                  </pic:spPr>
                </pic:pic>
              </a:graphicData>
            </a:graphic>
          </wp:inline>
        </w:drawing>
      </w:r>
    </w:p>
    <w:p w14:paraId="6DE1C921" w14:textId="320C3EEC" w:rsidR="00E65AF5" w:rsidRPr="001B6506" w:rsidRDefault="00E65AF5" w:rsidP="00E65AF5">
      <w:pPr>
        <w:pStyle w:val="Legenda"/>
        <w:ind w:left="0"/>
        <w:jc w:val="center"/>
      </w:pPr>
      <w:bookmarkStart w:id="95" w:name="_Toc25067823"/>
      <w:r>
        <w:t xml:space="preserve">Rysunek </w:t>
      </w:r>
      <w:r w:rsidR="00F12D8B">
        <w:rPr>
          <w:noProof/>
        </w:rPr>
        <w:fldChar w:fldCharType="begin"/>
      </w:r>
      <w:r w:rsidR="00F12D8B">
        <w:rPr>
          <w:noProof/>
        </w:rPr>
        <w:instrText xml:space="preserve"> SEQ Rysunek \* ARABIC </w:instrText>
      </w:r>
      <w:r w:rsidR="00F12D8B">
        <w:rPr>
          <w:noProof/>
        </w:rPr>
        <w:fldChar w:fldCharType="separate"/>
      </w:r>
      <w:r w:rsidR="00C2064D">
        <w:rPr>
          <w:noProof/>
        </w:rPr>
        <w:t>12</w:t>
      </w:r>
      <w:r w:rsidR="00F12D8B">
        <w:rPr>
          <w:noProof/>
        </w:rPr>
        <w:fldChar w:fldCharType="end"/>
      </w:r>
      <w:r>
        <w:t xml:space="preserve"> Górny panel użytkownika – po zmianie jednostki i wyborze roli w tej jednostce</w:t>
      </w:r>
      <w:bookmarkEnd w:id="95"/>
    </w:p>
    <w:p w14:paraId="4F21304E" w14:textId="433FF369" w:rsidR="00BA70C1" w:rsidRPr="001B6506" w:rsidRDefault="00BA70C1" w:rsidP="00E65AF5">
      <w:pPr>
        <w:pStyle w:val="naglowek11"/>
      </w:pPr>
      <w:bookmarkStart w:id="96" w:name="_Toc25067012"/>
      <w:r w:rsidRPr="001B6506">
        <w:t>P</w:t>
      </w:r>
      <w:r w:rsidR="00B51E63">
        <w:t>rzełączanie się między rolami</w:t>
      </w:r>
      <w:bookmarkEnd w:id="82"/>
      <w:bookmarkEnd w:id="83"/>
      <w:bookmarkEnd w:id="84"/>
      <w:bookmarkEnd w:id="96"/>
    </w:p>
    <w:p w14:paraId="4746FB4D" w14:textId="0FE33E39" w:rsidR="00BA70C1" w:rsidRDefault="00B51E63" w:rsidP="00BA70C1">
      <w:pPr>
        <w:pStyle w:val="Tekstpodstawowy"/>
        <w:ind w:left="0" w:firstLine="709"/>
        <w:rPr>
          <w:bCs/>
        </w:rPr>
      </w:pPr>
      <w:r>
        <w:rPr>
          <w:bCs/>
        </w:rPr>
        <w:t xml:space="preserve">Funkcjonalność polegająca na przełączaniu się między rolami przypisanymi do jednego użytkownika. Role definiują zestaw uprawnień z jakich może korzystać użytkownik w danym momencie korzystania z Systemu SOW. </w:t>
      </w:r>
      <w:r w:rsidR="004B4B6B">
        <w:rPr>
          <w:b/>
          <w:bCs/>
        </w:rPr>
        <w:t xml:space="preserve">Funkcjonalność </w:t>
      </w:r>
      <w:r w:rsidRPr="00B51E63">
        <w:rPr>
          <w:b/>
          <w:bCs/>
        </w:rPr>
        <w:t>przełączania się miedzy rolami jest możliwa tylko w przypadku, gdy użytkownik posiadania więcej niż jedną rolę.</w:t>
      </w:r>
      <w:r>
        <w:rPr>
          <w:bCs/>
        </w:rPr>
        <w:t xml:space="preserve"> </w:t>
      </w:r>
    </w:p>
    <w:p w14:paraId="764FC8F0" w14:textId="63E1E62B" w:rsidR="00B51E63" w:rsidRPr="001B6506" w:rsidRDefault="00B51E63" w:rsidP="00BA70C1">
      <w:pPr>
        <w:pStyle w:val="Tekstpodstawowy"/>
        <w:ind w:left="0" w:firstLine="709"/>
        <w:rPr>
          <w:bCs/>
        </w:rPr>
      </w:pPr>
      <w:r>
        <w:rPr>
          <w:bCs/>
        </w:rPr>
        <w:t>Aby przełączyć się między rolami należy:</w:t>
      </w:r>
    </w:p>
    <w:p w14:paraId="09239716" w14:textId="7C21B11A" w:rsidR="00BA70C1" w:rsidRPr="001B6506" w:rsidRDefault="00BA70C1" w:rsidP="00B22302">
      <w:pPr>
        <w:pStyle w:val="Tekstpodstawowy"/>
        <w:numPr>
          <w:ilvl w:val="0"/>
          <w:numId w:val="117"/>
        </w:numPr>
      </w:pPr>
      <w:r w:rsidRPr="001B6506">
        <w:rPr>
          <w:bCs/>
        </w:rPr>
        <w:t>K</w:t>
      </w:r>
      <w:r w:rsidRPr="001B6506">
        <w:t>liknąć przycisk</w:t>
      </w:r>
      <w:r w:rsidR="00353B42">
        <w:t xml:space="preserve"> </w:t>
      </w:r>
      <w:r w:rsidR="00353B42">
        <w:rPr>
          <w:noProof/>
          <w:lang w:eastAsia="pl-PL"/>
        </w:rPr>
        <w:drawing>
          <wp:inline distT="0" distB="0" distL="0" distR="0" wp14:anchorId="0ADF36D1" wp14:editId="6BA27A13">
            <wp:extent cx="941537" cy="307979"/>
            <wp:effectExtent l="0" t="0" r="0"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948372" cy="310215"/>
                    </a:xfrm>
                    <a:prstGeom prst="rect">
                      <a:avLst/>
                    </a:prstGeom>
                  </pic:spPr>
                </pic:pic>
              </a:graphicData>
            </a:graphic>
          </wp:inline>
        </w:drawing>
      </w:r>
      <w:r w:rsidR="00353B42">
        <w:t xml:space="preserve"> w górnym panelu użytkownika, znajdującym się w prawym górnym rogu ekranu.</w:t>
      </w:r>
    </w:p>
    <w:p w14:paraId="6D03F5F4" w14:textId="67ABD98B" w:rsidR="00BA70C1" w:rsidRPr="001B6506" w:rsidRDefault="002C6DD1" w:rsidP="00BA70C1">
      <w:pPr>
        <w:pStyle w:val="Legenda"/>
        <w:tabs>
          <w:tab w:val="left" w:pos="709"/>
        </w:tabs>
        <w:ind w:left="0"/>
        <w:jc w:val="center"/>
        <w:rPr>
          <w:sz w:val="20"/>
          <w:szCs w:val="20"/>
        </w:rPr>
      </w:pPr>
      <w:r>
        <w:rPr>
          <w:noProof/>
          <w:lang w:eastAsia="pl-PL"/>
        </w:rPr>
        <w:drawing>
          <wp:inline distT="0" distB="0" distL="0" distR="0" wp14:anchorId="46C59D09" wp14:editId="46E63209">
            <wp:extent cx="3154392" cy="3145431"/>
            <wp:effectExtent l="19050" t="19050" r="27305" b="17145"/>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161286" cy="3152305"/>
                    </a:xfrm>
                    <a:prstGeom prst="rect">
                      <a:avLst/>
                    </a:prstGeom>
                    <a:noFill/>
                    <a:ln w="6350">
                      <a:solidFill>
                        <a:schemeClr val="tx1"/>
                      </a:solidFill>
                    </a:ln>
                  </pic:spPr>
                </pic:pic>
              </a:graphicData>
            </a:graphic>
          </wp:inline>
        </w:drawing>
      </w:r>
    </w:p>
    <w:p w14:paraId="4BFF7538" w14:textId="7A333B49" w:rsidR="00BA70C1" w:rsidRPr="001B6506" w:rsidRDefault="00BA70C1" w:rsidP="00BA70C1">
      <w:pPr>
        <w:pStyle w:val="Legenda"/>
        <w:ind w:left="0"/>
        <w:jc w:val="center"/>
      </w:pPr>
      <w:bookmarkStart w:id="97" w:name="_Ref507659478"/>
      <w:bookmarkStart w:id="98" w:name="_Toc522198881"/>
      <w:bookmarkStart w:id="99" w:name="_Toc527100569"/>
      <w:bookmarkStart w:id="100" w:name="_Toc527102620"/>
      <w:bookmarkStart w:id="101" w:name="_Toc25067824"/>
      <w:r w:rsidRPr="001B6506">
        <w:t xml:space="preserve">Rysunek </w:t>
      </w:r>
      <w:r>
        <w:rPr>
          <w:noProof/>
        </w:rPr>
        <w:fldChar w:fldCharType="begin"/>
      </w:r>
      <w:r>
        <w:rPr>
          <w:noProof/>
        </w:rPr>
        <w:instrText xml:space="preserve"> SEQ Rysunek \* ARABIC </w:instrText>
      </w:r>
      <w:r>
        <w:rPr>
          <w:noProof/>
        </w:rPr>
        <w:fldChar w:fldCharType="separate"/>
      </w:r>
      <w:r w:rsidR="00C2064D">
        <w:rPr>
          <w:noProof/>
        </w:rPr>
        <w:t>13</w:t>
      </w:r>
      <w:r>
        <w:rPr>
          <w:noProof/>
        </w:rPr>
        <w:fldChar w:fldCharType="end"/>
      </w:r>
      <w:bookmarkEnd w:id="97"/>
      <w:r w:rsidRPr="001B6506">
        <w:t xml:space="preserve"> </w:t>
      </w:r>
      <w:bookmarkEnd w:id="98"/>
      <w:bookmarkEnd w:id="99"/>
      <w:bookmarkEnd w:id="100"/>
      <w:r w:rsidR="00353B42">
        <w:t>Górny panel użytkownika</w:t>
      </w:r>
      <w:r w:rsidR="002C6DD1">
        <w:t xml:space="preserve"> – przed zmianą roli</w:t>
      </w:r>
      <w:bookmarkEnd w:id="101"/>
    </w:p>
    <w:p w14:paraId="46E7B269" w14:textId="4E0D3253" w:rsidR="00C20A36" w:rsidRPr="001B6506" w:rsidRDefault="00C20A36" w:rsidP="00B22302">
      <w:pPr>
        <w:pStyle w:val="Tekstpodstawowy"/>
        <w:numPr>
          <w:ilvl w:val="0"/>
          <w:numId w:val="118"/>
        </w:numPr>
      </w:pPr>
      <w:r w:rsidRPr="001B6506">
        <w:rPr>
          <w:bCs/>
        </w:rPr>
        <w:t>K</w:t>
      </w:r>
      <w:r w:rsidRPr="001B6506">
        <w:t>liknąć przycisk</w:t>
      </w:r>
      <w:r>
        <w:t xml:space="preserve"> </w:t>
      </w:r>
      <w:r w:rsidR="00353B42">
        <w:rPr>
          <w:noProof/>
          <w:lang w:eastAsia="pl-PL"/>
        </w:rPr>
        <w:drawing>
          <wp:inline distT="0" distB="0" distL="0" distR="0" wp14:anchorId="74BEE3DE" wp14:editId="5A38B8C7">
            <wp:extent cx="1266825" cy="333375"/>
            <wp:effectExtent l="0" t="0" r="9525" b="9525"/>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266825" cy="333375"/>
                    </a:xfrm>
                    <a:prstGeom prst="rect">
                      <a:avLst/>
                    </a:prstGeom>
                  </pic:spPr>
                </pic:pic>
              </a:graphicData>
            </a:graphic>
          </wp:inline>
        </w:drawing>
      </w:r>
      <w:r w:rsidR="00353B42">
        <w:t>.</w:t>
      </w:r>
    </w:p>
    <w:p w14:paraId="42EF4E3E" w14:textId="46C51619" w:rsidR="00BA70C1" w:rsidRDefault="00353B42" w:rsidP="00BA70C1">
      <w:pPr>
        <w:pStyle w:val="Tekstpodstawowy"/>
        <w:ind w:left="360" w:firstLine="360"/>
      </w:pPr>
      <w:r>
        <w:t xml:space="preserve">Zostanie wyświetlony formularz </w:t>
      </w:r>
      <w:r w:rsidR="002C6DD1">
        <w:t xml:space="preserve">zmiany roli. Zmiana roli odbywa się w obrębie wybranej wcześniej jednostki. Aby zmienić jednostkę patrz rozdział </w:t>
      </w:r>
      <w:r w:rsidR="002C6DD1">
        <w:fldChar w:fldCharType="begin"/>
      </w:r>
      <w:r w:rsidR="002C6DD1">
        <w:instrText xml:space="preserve"> REF _Ref532827170 \r \h </w:instrText>
      </w:r>
      <w:r w:rsidR="002C6DD1">
        <w:fldChar w:fldCharType="separate"/>
      </w:r>
      <w:r w:rsidR="00C2064D">
        <w:t>5</w:t>
      </w:r>
      <w:r w:rsidR="002C6DD1">
        <w:fldChar w:fldCharType="end"/>
      </w:r>
      <w:r w:rsidR="002C6DD1">
        <w:t>.</w:t>
      </w:r>
    </w:p>
    <w:p w14:paraId="3E823B43" w14:textId="77777777" w:rsidR="002C6DD1" w:rsidRDefault="002C6DD1" w:rsidP="002C6DD1">
      <w:pPr>
        <w:pStyle w:val="Tekstpodstawowy"/>
        <w:keepNext/>
        <w:ind w:left="0"/>
        <w:jc w:val="center"/>
      </w:pPr>
      <w:r>
        <w:rPr>
          <w:noProof/>
          <w:lang w:eastAsia="pl-PL"/>
        </w:rPr>
        <w:drawing>
          <wp:inline distT="0" distB="0" distL="0" distR="0" wp14:anchorId="454B337C" wp14:editId="0F11CE0C">
            <wp:extent cx="6443932" cy="2515520"/>
            <wp:effectExtent l="19050" t="19050" r="14605" b="18415"/>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451933" cy="2518643"/>
                    </a:xfrm>
                    <a:prstGeom prst="rect">
                      <a:avLst/>
                    </a:prstGeom>
                    <a:noFill/>
                    <a:ln w="6350">
                      <a:solidFill>
                        <a:schemeClr val="tx1"/>
                      </a:solidFill>
                    </a:ln>
                  </pic:spPr>
                </pic:pic>
              </a:graphicData>
            </a:graphic>
          </wp:inline>
        </w:drawing>
      </w:r>
    </w:p>
    <w:p w14:paraId="1DD76180" w14:textId="5FC1275F" w:rsidR="002C6DD1" w:rsidRDefault="002C6DD1" w:rsidP="002C6DD1">
      <w:pPr>
        <w:pStyle w:val="Legenda"/>
        <w:ind w:left="0"/>
        <w:jc w:val="center"/>
      </w:pPr>
      <w:bookmarkStart w:id="102" w:name="_Toc25067825"/>
      <w:r>
        <w:t xml:space="preserve">Rysunek </w:t>
      </w:r>
      <w:r w:rsidR="004A64FA">
        <w:rPr>
          <w:noProof/>
        </w:rPr>
        <w:fldChar w:fldCharType="begin"/>
      </w:r>
      <w:r w:rsidR="004A64FA">
        <w:rPr>
          <w:noProof/>
        </w:rPr>
        <w:instrText xml:space="preserve"> SEQ Rysunek \* ARABIC </w:instrText>
      </w:r>
      <w:r w:rsidR="004A64FA">
        <w:rPr>
          <w:noProof/>
        </w:rPr>
        <w:fldChar w:fldCharType="separate"/>
      </w:r>
      <w:r w:rsidR="00C2064D">
        <w:rPr>
          <w:noProof/>
        </w:rPr>
        <w:t>14</w:t>
      </w:r>
      <w:r w:rsidR="004A64FA">
        <w:rPr>
          <w:noProof/>
        </w:rPr>
        <w:fldChar w:fldCharType="end"/>
      </w:r>
      <w:r w:rsidR="00F43E0C">
        <w:rPr>
          <w:noProof/>
        </w:rPr>
        <w:t xml:space="preserve"> Formularz zmiany roli</w:t>
      </w:r>
      <w:bookmarkEnd w:id="102"/>
    </w:p>
    <w:p w14:paraId="295C836C" w14:textId="50D9C9EE" w:rsidR="00BA70C1" w:rsidRDefault="002C6DD1" w:rsidP="00B22302">
      <w:pPr>
        <w:pStyle w:val="Tekstpodstawowy"/>
        <w:numPr>
          <w:ilvl w:val="0"/>
          <w:numId w:val="118"/>
        </w:numPr>
      </w:pPr>
      <w:r>
        <w:t xml:space="preserve">Kliknąć przycisk </w:t>
      </w:r>
      <w:r>
        <w:rPr>
          <w:noProof/>
          <w:lang w:eastAsia="pl-PL"/>
        </w:rPr>
        <w:drawing>
          <wp:inline distT="0" distB="0" distL="0" distR="0" wp14:anchorId="37117698" wp14:editId="33FF7C49">
            <wp:extent cx="333375" cy="209550"/>
            <wp:effectExtent l="0" t="0" r="9525" b="0"/>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33375" cy="209550"/>
                    </a:xfrm>
                    <a:prstGeom prst="rect">
                      <a:avLst/>
                    </a:prstGeom>
                  </pic:spPr>
                </pic:pic>
              </a:graphicData>
            </a:graphic>
          </wp:inline>
        </w:drawing>
      </w:r>
      <w:r>
        <w:t xml:space="preserve"> przy roli, na którą użytkownik chce się przełączyć</w:t>
      </w:r>
      <w:r w:rsidR="00BA70C1" w:rsidRPr="001B6506">
        <w:t>.</w:t>
      </w:r>
    </w:p>
    <w:p w14:paraId="4E2485ED" w14:textId="57A53D67" w:rsidR="002C6DD1" w:rsidRDefault="002C6DD1" w:rsidP="002C6DD1">
      <w:pPr>
        <w:pStyle w:val="Tekstpodstawowy"/>
        <w:ind w:left="720"/>
      </w:pPr>
      <w:r>
        <w:t>System przełączy użytkownika na wybraną rolę. W górnym panelu użytkownika będzie widoczna zmiana roli.</w:t>
      </w:r>
    </w:p>
    <w:p w14:paraId="3F8F4A12" w14:textId="0F769708" w:rsidR="002C6DD1" w:rsidRDefault="00031E7E" w:rsidP="002C6DD1">
      <w:pPr>
        <w:pStyle w:val="Tekstpodstawowy"/>
        <w:keepNext/>
        <w:ind w:left="0"/>
        <w:jc w:val="center"/>
      </w:pPr>
      <w:r>
        <w:rPr>
          <w:noProof/>
          <w:lang w:eastAsia="pl-PL"/>
        </w:rPr>
        <w:drawing>
          <wp:inline distT="0" distB="0" distL="0" distR="0" wp14:anchorId="538CC461" wp14:editId="1F866950">
            <wp:extent cx="3371850" cy="3276600"/>
            <wp:effectExtent l="19050" t="19050" r="19050" b="19050"/>
            <wp:docPr id="237" name="Obraz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371850" cy="3276600"/>
                    </a:xfrm>
                    <a:prstGeom prst="rect">
                      <a:avLst/>
                    </a:prstGeom>
                    <a:noFill/>
                    <a:ln w="6350">
                      <a:solidFill>
                        <a:schemeClr val="tx1"/>
                      </a:solidFill>
                    </a:ln>
                  </pic:spPr>
                </pic:pic>
              </a:graphicData>
            </a:graphic>
          </wp:inline>
        </w:drawing>
      </w:r>
    </w:p>
    <w:p w14:paraId="79317BFF" w14:textId="6EBAD25B" w:rsidR="002C6DD1" w:rsidRPr="001B6506" w:rsidRDefault="002C6DD1" w:rsidP="002C6DD1">
      <w:pPr>
        <w:pStyle w:val="Legenda"/>
        <w:ind w:left="0"/>
        <w:jc w:val="center"/>
      </w:pPr>
      <w:bookmarkStart w:id="103" w:name="_Toc25067826"/>
      <w:r>
        <w:t xml:space="preserve">Rysunek </w:t>
      </w:r>
      <w:r w:rsidR="004A64FA">
        <w:rPr>
          <w:noProof/>
        </w:rPr>
        <w:fldChar w:fldCharType="begin"/>
      </w:r>
      <w:r w:rsidR="004A64FA">
        <w:rPr>
          <w:noProof/>
        </w:rPr>
        <w:instrText xml:space="preserve"> SEQ Rysunek \* ARABIC </w:instrText>
      </w:r>
      <w:r w:rsidR="004A64FA">
        <w:rPr>
          <w:noProof/>
        </w:rPr>
        <w:fldChar w:fldCharType="separate"/>
      </w:r>
      <w:r w:rsidR="00C2064D">
        <w:rPr>
          <w:noProof/>
        </w:rPr>
        <w:t>15</w:t>
      </w:r>
      <w:r w:rsidR="004A64FA">
        <w:rPr>
          <w:noProof/>
        </w:rPr>
        <w:fldChar w:fldCharType="end"/>
      </w:r>
      <w:r>
        <w:t xml:space="preserve"> Górny panel użytkownika – po zmianie roli</w:t>
      </w:r>
      <w:bookmarkEnd w:id="103"/>
    </w:p>
    <w:p w14:paraId="6B4633C7" w14:textId="76EF1B27" w:rsidR="00CF2513" w:rsidRPr="001B6506" w:rsidRDefault="00CF2513" w:rsidP="00E65AF5">
      <w:pPr>
        <w:pStyle w:val="naglowek11"/>
      </w:pPr>
      <w:bookmarkStart w:id="104" w:name="_Toc25067013"/>
      <w:r w:rsidRPr="001B6506">
        <w:t>P</w:t>
      </w:r>
      <w:r>
        <w:t>rzełączanie się między modułami</w:t>
      </w:r>
      <w:bookmarkEnd w:id="104"/>
    </w:p>
    <w:p w14:paraId="7F3D457C" w14:textId="187DFB67" w:rsidR="00CF2513" w:rsidRDefault="00CF2513" w:rsidP="00CF2513">
      <w:pPr>
        <w:pStyle w:val="Tekstpodstawowy"/>
        <w:ind w:left="0" w:firstLine="709"/>
        <w:rPr>
          <w:bCs/>
        </w:rPr>
      </w:pPr>
      <w:r>
        <w:rPr>
          <w:bCs/>
        </w:rPr>
        <w:t xml:space="preserve">Funkcjonalność polegająca na przełączaniu się między modułami Realizatorzy a PFRON. </w:t>
      </w:r>
      <w:r w:rsidRPr="00B51E63">
        <w:rPr>
          <w:b/>
          <w:bCs/>
        </w:rPr>
        <w:t xml:space="preserve">Funkcjonalność przełączania się miedzy </w:t>
      </w:r>
      <w:r>
        <w:rPr>
          <w:b/>
          <w:bCs/>
        </w:rPr>
        <w:t>modułami</w:t>
      </w:r>
      <w:r w:rsidRPr="00B51E63">
        <w:rPr>
          <w:b/>
          <w:bCs/>
        </w:rPr>
        <w:t xml:space="preserve"> jest możliwa tylko w przypadku</w:t>
      </w:r>
      <w:r>
        <w:rPr>
          <w:b/>
          <w:bCs/>
        </w:rPr>
        <w:t xml:space="preserve"> użytkownika posiadającego rolę </w:t>
      </w:r>
      <w:r w:rsidR="007C05D2">
        <w:rPr>
          <w:b/>
          <w:bCs/>
        </w:rPr>
        <w:t xml:space="preserve">z modulu PFRON np. </w:t>
      </w:r>
      <w:r>
        <w:rPr>
          <w:b/>
          <w:bCs/>
        </w:rPr>
        <w:t>Administratora Systemu, który posiada przypisaną jedną z ról z modułu Realizatorzy</w:t>
      </w:r>
      <w:r w:rsidR="007C05D2">
        <w:rPr>
          <w:b/>
          <w:bCs/>
        </w:rPr>
        <w:t xml:space="preserve"> np. Realizatora podstawowego</w:t>
      </w:r>
      <w:r>
        <w:rPr>
          <w:b/>
          <w:bCs/>
        </w:rPr>
        <w:t>.</w:t>
      </w:r>
    </w:p>
    <w:p w14:paraId="6C9FB156" w14:textId="146435A4" w:rsidR="00CF2513" w:rsidRDefault="00CF2513" w:rsidP="00CF2513">
      <w:pPr>
        <w:pStyle w:val="Tekstpodstawowy"/>
        <w:ind w:left="720"/>
        <w:rPr>
          <w:bCs/>
        </w:rPr>
      </w:pPr>
      <w:r>
        <w:rPr>
          <w:bCs/>
        </w:rPr>
        <w:t>Aby przełączyć się między modułami należy:</w:t>
      </w:r>
    </w:p>
    <w:p w14:paraId="456323DB" w14:textId="379CE9E7" w:rsidR="00CF2513" w:rsidRPr="001B6506" w:rsidRDefault="00CF2513" w:rsidP="00B22302">
      <w:pPr>
        <w:pStyle w:val="Tekstpodstawowy"/>
        <w:numPr>
          <w:ilvl w:val="0"/>
          <w:numId w:val="120"/>
        </w:numPr>
      </w:pPr>
      <w:r w:rsidRPr="001B6506">
        <w:rPr>
          <w:bCs/>
        </w:rPr>
        <w:t>K</w:t>
      </w:r>
      <w:r w:rsidRPr="001B6506">
        <w:t>liknąć przycisk</w:t>
      </w:r>
      <w:r>
        <w:t xml:space="preserve"> </w:t>
      </w:r>
      <w:r>
        <w:rPr>
          <w:noProof/>
          <w:lang w:eastAsia="pl-PL"/>
        </w:rPr>
        <w:drawing>
          <wp:inline distT="0" distB="0" distL="0" distR="0" wp14:anchorId="19C61903" wp14:editId="5FBA569D">
            <wp:extent cx="361950" cy="323850"/>
            <wp:effectExtent l="0" t="0" r="0" b="0"/>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1950" cy="323850"/>
                    </a:xfrm>
                    <a:prstGeom prst="rect">
                      <a:avLst/>
                    </a:prstGeom>
                  </pic:spPr>
                </pic:pic>
              </a:graphicData>
            </a:graphic>
          </wp:inline>
        </w:drawing>
      </w:r>
      <w:r>
        <w:t xml:space="preserve"> w górnym panelu użytkownika, znajdującym się w prawym górnym rogu ekranu.</w:t>
      </w:r>
    </w:p>
    <w:p w14:paraId="07636CE4" w14:textId="295C0DD8" w:rsidR="00CF2513" w:rsidRPr="001B6506" w:rsidRDefault="00CF2513" w:rsidP="00CF2513">
      <w:pPr>
        <w:pStyle w:val="Legenda"/>
        <w:tabs>
          <w:tab w:val="left" w:pos="709"/>
        </w:tabs>
        <w:ind w:left="0"/>
        <w:jc w:val="center"/>
        <w:rPr>
          <w:sz w:val="20"/>
          <w:szCs w:val="20"/>
        </w:rPr>
      </w:pPr>
      <w:r>
        <w:rPr>
          <w:noProof/>
          <w:lang w:eastAsia="pl-PL"/>
        </w:rPr>
        <w:drawing>
          <wp:inline distT="0" distB="0" distL="0" distR="0" wp14:anchorId="4B8BDC1A" wp14:editId="24149D49">
            <wp:extent cx="6610327" cy="1837426"/>
            <wp:effectExtent l="19050" t="19050" r="19685" b="10795"/>
            <wp:docPr id="232"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645173" cy="1847112"/>
                    </a:xfrm>
                    <a:prstGeom prst="rect">
                      <a:avLst/>
                    </a:prstGeom>
                    <a:noFill/>
                    <a:ln w="6350">
                      <a:solidFill>
                        <a:schemeClr val="tx1"/>
                      </a:solidFill>
                    </a:ln>
                  </pic:spPr>
                </pic:pic>
              </a:graphicData>
            </a:graphic>
          </wp:inline>
        </w:drawing>
      </w:r>
    </w:p>
    <w:p w14:paraId="0C5522A0" w14:textId="34B6B9D5" w:rsidR="00CF2513" w:rsidRPr="001B6506" w:rsidRDefault="00CF2513" w:rsidP="00CF2513">
      <w:pPr>
        <w:pStyle w:val="Legenda"/>
        <w:ind w:left="0"/>
        <w:jc w:val="center"/>
      </w:pPr>
      <w:bookmarkStart w:id="105" w:name="_Toc25067827"/>
      <w:r w:rsidRPr="001B6506">
        <w:t xml:space="preserve">Rysunek </w:t>
      </w:r>
      <w:r>
        <w:rPr>
          <w:noProof/>
        </w:rPr>
        <w:fldChar w:fldCharType="begin"/>
      </w:r>
      <w:r>
        <w:rPr>
          <w:noProof/>
        </w:rPr>
        <w:instrText xml:space="preserve"> SEQ Rysunek \* ARABIC </w:instrText>
      </w:r>
      <w:r>
        <w:rPr>
          <w:noProof/>
        </w:rPr>
        <w:fldChar w:fldCharType="separate"/>
      </w:r>
      <w:r w:rsidR="00C2064D">
        <w:rPr>
          <w:noProof/>
        </w:rPr>
        <w:t>16</w:t>
      </w:r>
      <w:r>
        <w:rPr>
          <w:noProof/>
        </w:rPr>
        <w:fldChar w:fldCharType="end"/>
      </w:r>
      <w:r w:rsidRPr="001B6506">
        <w:t xml:space="preserve"> </w:t>
      </w:r>
      <w:r>
        <w:t>Górny panel użytkownika – moduł PFRON</w:t>
      </w:r>
      <w:bookmarkEnd w:id="105"/>
    </w:p>
    <w:p w14:paraId="4FAEB270" w14:textId="77777777" w:rsidR="00CF2513" w:rsidRDefault="00CF2513" w:rsidP="00B22302">
      <w:pPr>
        <w:pStyle w:val="Tekstpodstawowy"/>
        <w:numPr>
          <w:ilvl w:val="0"/>
          <w:numId w:val="118"/>
        </w:numPr>
      </w:pPr>
      <w:r w:rsidRPr="001B6506">
        <w:rPr>
          <w:bCs/>
        </w:rPr>
        <w:t>K</w:t>
      </w:r>
      <w:r w:rsidRPr="001B6506">
        <w:t>liknąć przycisk</w:t>
      </w:r>
      <w:r>
        <w:t xml:space="preserve"> </w:t>
      </w:r>
      <w:r>
        <w:rPr>
          <w:noProof/>
        </w:rPr>
        <w:t>:</w:t>
      </w:r>
    </w:p>
    <w:p w14:paraId="59E5B416" w14:textId="12DC76C9" w:rsidR="00CF2513" w:rsidRDefault="00CF2513" w:rsidP="00B22302">
      <w:pPr>
        <w:pStyle w:val="Tekstpodstawowy"/>
        <w:numPr>
          <w:ilvl w:val="1"/>
          <w:numId w:val="118"/>
        </w:numPr>
      </w:pPr>
      <w:r>
        <w:rPr>
          <w:noProof/>
          <w:lang w:eastAsia="pl-PL"/>
        </w:rPr>
        <w:drawing>
          <wp:inline distT="0" distB="0" distL="0" distR="0" wp14:anchorId="07238851" wp14:editId="79313DC7">
            <wp:extent cx="1028700" cy="333375"/>
            <wp:effectExtent l="0" t="0" r="0" b="9525"/>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028700" cy="333375"/>
                    </a:xfrm>
                    <a:prstGeom prst="rect">
                      <a:avLst/>
                    </a:prstGeom>
                  </pic:spPr>
                </pic:pic>
              </a:graphicData>
            </a:graphic>
          </wp:inline>
        </w:drawing>
      </w:r>
      <w:r>
        <w:rPr>
          <w:noProof/>
        </w:rPr>
        <w:t xml:space="preserve">, w przypdku </w:t>
      </w:r>
      <w:r w:rsidR="00031E7E">
        <w:rPr>
          <w:noProof/>
        </w:rPr>
        <w:t xml:space="preserve">wyboru </w:t>
      </w:r>
      <w:r>
        <w:rPr>
          <w:noProof/>
        </w:rPr>
        <w:t>moduł</w:t>
      </w:r>
      <w:r w:rsidR="00031E7E">
        <w:rPr>
          <w:noProof/>
        </w:rPr>
        <w:t>u</w:t>
      </w:r>
      <w:r>
        <w:rPr>
          <w:noProof/>
        </w:rPr>
        <w:t xml:space="preserve"> Realizatora</w:t>
      </w:r>
    </w:p>
    <w:p w14:paraId="391E05A7" w14:textId="631109D7" w:rsidR="00CF2513" w:rsidRPr="001B6506" w:rsidRDefault="00CF2513" w:rsidP="00B22302">
      <w:pPr>
        <w:pStyle w:val="Tekstpodstawowy"/>
        <w:numPr>
          <w:ilvl w:val="1"/>
          <w:numId w:val="118"/>
        </w:numPr>
      </w:pPr>
      <w:r>
        <w:rPr>
          <w:noProof/>
          <w:lang w:eastAsia="pl-PL"/>
        </w:rPr>
        <w:drawing>
          <wp:inline distT="0" distB="0" distL="0" distR="0" wp14:anchorId="469CDF93" wp14:editId="0B39E991">
            <wp:extent cx="876300" cy="342900"/>
            <wp:effectExtent l="0" t="0" r="0" b="0"/>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876300" cy="342900"/>
                    </a:xfrm>
                    <a:prstGeom prst="rect">
                      <a:avLst/>
                    </a:prstGeom>
                  </pic:spPr>
                </pic:pic>
              </a:graphicData>
            </a:graphic>
          </wp:inline>
        </w:drawing>
      </w:r>
      <w:r>
        <w:t xml:space="preserve">, w przypadku </w:t>
      </w:r>
      <w:r w:rsidR="00031E7E">
        <w:rPr>
          <w:noProof/>
        </w:rPr>
        <w:t xml:space="preserve">wyboru modułu </w:t>
      </w:r>
      <w:r>
        <w:t>PFRON.</w:t>
      </w:r>
    </w:p>
    <w:p w14:paraId="4FCBB3FB" w14:textId="6C6758C5" w:rsidR="00CF2513" w:rsidRDefault="00CF2513" w:rsidP="00CF2513">
      <w:pPr>
        <w:pStyle w:val="Tekstpodstawowy"/>
        <w:ind w:left="360"/>
      </w:pPr>
      <w:r>
        <w:t>Zostanie wyświetlony formularz zmiany modułu (w tym przypadku z modułu PFRON na moduł Realizator).</w:t>
      </w:r>
      <w:r w:rsidR="00031E7E">
        <w:t xml:space="preserve"> Po każdej zmianie modułu należy ponownie wybrać jedną z jednostek i z ról przypisanych do konta użytkownika, postępując zgodnie z </w:t>
      </w:r>
      <w:r w:rsidR="00031E7E">
        <w:fldChar w:fldCharType="begin"/>
      </w:r>
      <w:r w:rsidR="00031E7E">
        <w:instrText xml:space="preserve"> REF _Ref532827170 \r \h </w:instrText>
      </w:r>
      <w:r w:rsidR="00031E7E">
        <w:fldChar w:fldCharType="separate"/>
      </w:r>
      <w:r w:rsidR="00C2064D">
        <w:t>5</w:t>
      </w:r>
      <w:r w:rsidR="00031E7E">
        <w:fldChar w:fldCharType="end"/>
      </w:r>
      <w:r>
        <w:t>.</w:t>
      </w:r>
    </w:p>
    <w:p w14:paraId="54C475A1" w14:textId="64580AC6" w:rsidR="00CF2513" w:rsidRDefault="00CF2513" w:rsidP="00CF2513">
      <w:pPr>
        <w:pStyle w:val="Tekstpodstawowy"/>
        <w:keepNext/>
        <w:ind w:left="0"/>
        <w:jc w:val="center"/>
      </w:pPr>
      <w:r>
        <w:rPr>
          <w:noProof/>
          <w:lang w:eastAsia="pl-PL"/>
        </w:rPr>
        <w:drawing>
          <wp:inline distT="0" distB="0" distL="0" distR="0" wp14:anchorId="20A24C7C" wp14:editId="05720221">
            <wp:extent cx="6339543" cy="2789986"/>
            <wp:effectExtent l="19050" t="19050" r="23495" b="10795"/>
            <wp:docPr id="236"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363628" cy="2800586"/>
                    </a:xfrm>
                    <a:prstGeom prst="rect">
                      <a:avLst/>
                    </a:prstGeom>
                    <a:noFill/>
                    <a:ln w="6350">
                      <a:solidFill>
                        <a:schemeClr val="tx1"/>
                      </a:solidFill>
                    </a:ln>
                  </pic:spPr>
                </pic:pic>
              </a:graphicData>
            </a:graphic>
          </wp:inline>
        </w:drawing>
      </w:r>
    </w:p>
    <w:p w14:paraId="0FE18C57" w14:textId="4543331F" w:rsidR="00CF2513" w:rsidRDefault="00CF2513" w:rsidP="00CF2513">
      <w:pPr>
        <w:pStyle w:val="Legenda"/>
        <w:ind w:left="0"/>
        <w:jc w:val="center"/>
      </w:pPr>
      <w:bookmarkStart w:id="106" w:name="_Toc25067828"/>
      <w:r>
        <w:t xml:space="preserve">Rysunek </w:t>
      </w:r>
      <w:r w:rsidR="00F12D8B">
        <w:rPr>
          <w:noProof/>
        </w:rPr>
        <w:fldChar w:fldCharType="begin"/>
      </w:r>
      <w:r w:rsidR="00F12D8B">
        <w:rPr>
          <w:noProof/>
        </w:rPr>
        <w:instrText xml:space="preserve"> SEQ Rysunek \* ARABIC </w:instrText>
      </w:r>
      <w:r w:rsidR="00F12D8B">
        <w:rPr>
          <w:noProof/>
        </w:rPr>
        <w:fldChar w:fldCharType="separate"/>
      </w:r>
      <w:r w:rsidR="00C2064D">
        <w:rPr>
          <w:noProof/>
        </w:rPr>
        <w:t>17</w:t>
      </w:r>
      <w:r w:rsidR="00F12D8B">
        <w:rPr>
          <w:noProof/>
        </w:rPr>
        <w:fldChar w:fldCharType="end"/>
      </w:r>
      <w:r w:rsidR="00031E7E">
        <w:t xml:space="preserve"> Wybór jednostki w module Realizator</w:t>
      </w:r>
      <w:bookmarkEnd w:id="106"/>
    </w:p>
    <w:p w14:paraId="5D344189" w14:textId="77777777" w:rsidR="002C6DD1" w:rsidRPr="001B6506" w:rsidRDefault="002C6DD1" w:rsidP="00B51E63">
      <w:pPr>
        <w:pStyle w:val="Tekstpodstawowy"/>
        <w:ind w:left="720"/>
      </w:pPr>
    </w:p>
    <w:p w14:paraId="6963E0C6" w14:textId="77777777" w:rsidR="00276CB0" w:rsidRPr="001B6506" w:rsidRDefault="00276CB0" w:rsidP="00651A5F">
      <w:pPr>
        <w:pStyle w:val="Nagwek1"/>
        <w:numPr>
          <w:ilvl w:val="0"/>
          <w:numId w:val="48"/>
        </w:numPr>
        <w:jc w:val="both"/>
      </w:pPr>
      <w:bookmarkStart w:id="107" w:name="_Ref534987949"/>
      <w:bookmarkStart w:id="108" w:name="_Ref534987958"/>
      <w:bookmarkStart w:id="109" w:name="_Toc25067014"/>
      <w:r w:rsidRPr="001B6506">
        <w:t>Administrator Realizatora</w:t>
      </w:r>
      <w:bookmarkEnd w:id="64"/>
      <w:bookmarkEnd w:id="65"/>
      <w:bookmarkEnd w:id="107"/>
      <w:bookmarkEnd w:id="108"/>
      <w:bookmarkEnd w:id="109"/>
    </w:p>
    <w:p w14:paraId="37B30C0F" w14:textId="77777777" w:rsidR="00276CB0" w:rsidRPr="001B6506" w:rsidRDefault="00276CB0" w:rsidP="00651A5F">
      <w:pPr>
        <w:pStyle w:val="naglowek11"/>
        <w:numPr>
          <w:ilvl w:val="1"/>
          <w:numId w:val="48"/>
        </w:numPr>
      </w:pPr>
      <w:bookmarkStart w:id="110" w:name="_Ref514831072"/>
      <w:bookmarkStart w:id="111" w:name="_Ref514831073"/>
      <w:bookmarkStart w:id="112" w:name="_Toc514831462"/>
      <w:bookmarkStart w:id="113" w:name="_Toc522200463"/>
      <w:bookmarkStart w:id="114" w:name="_Toc25067015"/>
      <w:r w:rsidRPr="001B6506">
        <w:t xml:space="preserve">Zarządzanie </w:t>
      </w:r>
      <w:bookmarkEnd w:id="110"/>
      <w:bookmarkEnd w:id="111"/>
      <w:bookmarkEnd w:id="112"/>
      <w:r w:rsidRPr="001B6506">
        <w:t>strukturą jednostek</w:t>
      </w:r>
      <w:bookmarkEnd w:id="113"/>
      <w:bookmarkEnd w:id="114"/>
    </w:p>
    <w:p w14:paraId="6AE26627" w14:textId="20818B49" w:rsidR="00276CB0" w:rsidRPr="001B6506" w:rsidRDefault="00276CB0" w:rsidP="0068020E">
      <w:pPr>
        <w:pStyle w:val="Tekstpodstawowy"/>
        <w:ind w:left="576" w:firstLine="720"/>
        <w:jc w:val="both"/>
      </w:pPr>
      <w:r w:rsidRPr="001B6506">
        <w:t xml:space="preserve">Użytkownik Administrator realizatora odpowiedzialny jest za zarządzanie strukturą </w:t>
      </w:r>
      <w:r w:rsidR="00AD3FC5">
        <w:t>JST lub</w:t>
      </w:r>
      <w:r w:rsidR="0068020E">
        <w:t xml:space="preserve"> </w:t>
      </w:r>
      <w:r w:rsidRPr="001B6506">
        <w:t>SJO</w:t>
      </w:r>
      <w:r w:rsidR="0068020E">
        <w:t>,</w:t>
      </w:r>
      <w:r w:rsidRPr="001B6506">
        <w:t xml:space="preserve"> </w:t>
      </w:r>
      <w:r w:rsidR="0068020E">
        <w:t xml:space="preserve">w jednostkach mu podległych, </w:t>
      </w:r>
      <w:r w:rsidRPr="001B6506">
        <w:t>w poniższym zakresie:</w:t>
      </w:r>
    </w:p>
    <w:p w14:paraId="0A75C3AF" w14:textId="5C079203" w:rsidR="00276CB0" w:rsidRPr="001B6506" w:rsidRDefault="00276CB0" w:rsidP="00276CB0">
      <w:pPr>
        <w:pStyle w:val="Tekstpodstawowy"/>
        <w:ind w:left="720" w:firstLine="720"/>
        <w:jc w:val="both"/>
      </w:pPr>
      <w:r w:rsidRPr="001B6506">
        <w:t>-</w:t>
      </w:r>
      <w:r w:rsidR="003A06CF">
        <w:t xml:space="preserve"> Dodawania</w:t>
      </w:r>
      <w:r w:rsidRPr="001B6506">
        <w:t xml:space="preserve"> nowych jednostek podrzędnych</w:t>
      </w:r>
      <w:r w:rsidR="0068020E">
        <w:t>,</w:t>
      </w:r>
    </w:p>
    <w:p w14:paraId="62E0B80F" w14:textId="302DECF1" w:rsidR="00276CB0" w:rsidRDefault="0068020E" w:rsidP="00276CB0">
      <w:pPr>
        <w:pStyle w:val="Tekstpodstawowy"/>
        <w:ind w:left="720" w:firstLine="720"/>
        <w:jc w:val="both"/>
      </w:pPr>
      <w:r>
        <w:t>- Edycj</w:t>
      </w:r>
      <w:r w:rsidR="003A06CF">
        <w:t>i</w:t>
      </w:r>
      <w:r>
        <w:t xml:space="preserve"> istniejących jednostek, </w:t>
      </w:r>
    </w:p>
    <w:p w14:paraId="5D7EC6CD" w14:textId="5BB41E25" w:rsidR="003A06CF" w:rsidRDefault="003A06CF" w:rsidP="00276CB0">
      <w:pPr>
        <w:pStyle w:val="Tekstpodstawowy"/>
        <w:ind w:left="720" w:firstLine="720"/>
        <w:jc w:val="both"/>
      </w:pPr>
      <w:r>
        <w:t xml:space="preserve">- </w:t>
      </w:r>
      <w:r w:rsidR="00D05E35">
        <w:t>Podglądu</w:t>
      </w:r>
      <w:r>
        <w:t xml:space="preserve"> </w:t>
      </w:r>
      <w:r w:rsidR="00A3429A">
        <w:t>szczegółów jednostki</w:t>
      </w:r>
      <w:r>
        <w:t>,</w:t>
      </w:r>
    </w:p>
    <w:p w14:paraId="62020D16" w14:textId="588AA71A" w:rsidR="00276CB0" w:rsidRPr="001B6506" w:rsidRDefault="00276CB0" w:rsidP="00276CB0">
      <w:pPr>
        <w:pStyle w:val="Tekstpodstawowy"/>
        <w:ind w:left="709" w:firstLine="567"/>
        <w:jc w:val="both"/>
      </w:pPr>
      <w:r w:rsidRPr="001B6506">
        <w:t xml:space="preserve">Dodanie nowej jednostki podrzędnej jest pierwszą czynnością przy tworzeniu struktur jednostek w </w:t>
      </w:r>
      <w:r w:rsidR="00BA70C1">
        <w:t>Systemie SOW</w:t>
      </w:r>
      <w:r w:rsidRPr="001B6506">
        <w:t xml:space="preserve">. Użytkownik Administrator realizatora jest odpowiedzialny za stworzenie jednostek podrzędnych odpowiedzialnych za realizacje zadań i obsługi wniosków. </w:t>
      </w:r>
      <w:r w:rsidR="00AD3FC5">
        <w:t xml:space="preserve">Administrator Realizatora </w:t>
      </w:r>
      <w:r w:rsidR="00EF296F">
        <w:t>może zarządzać strukturą jednostki, do której jest przypisany i jej podległymi.</w:t>
      </w:r>
    </w:p>
    <w:p w14:paraId="03BCE594" w14:textId="77777777" w:rsidR="00276CB0" w:rsidRPr="001B6506" w:rsidRDefault="00276CB0" w:rsidP="00651A5F">
      <w:pPr>
        <w:pStyle w:val="naglowek111"/>
        <w:numPr>
          <w:ilvl w:val="2"/>
          <w:numId w:val="48"/>
        </w:numPr>
      </w:pPr>
      <w:r w:rsidRPr="001B6506">
        <w:t xml:space="preserve">Dodanie nowej jednostki </w:t>
      </w:r>
    </w:p>
    <w:p w14:paraId="00C0176A" w14:textId="5C6DF733" w:rsidR="00276CB0" w:rsidRPr="001B6506" w:rsidRDefault="00276CB0" w:rsidP="00276CB0">
      <w:pPr>
        <w:pStyle w:val="Tekstpodstawowy"/>
        <w:ind w:left="720" w:firstLine="720"/>
        <w:jc w:val="both"/>
      </w:pPr>
      <w:r w:rsidRPr="001B6506">
        <w:t>W rozdziale opisana została funkcjonalność umożliwiająca dodanie nowych jednostek samorządu terytorialnego</w:t>
      </w:r>
      <w:r w:rsidR="00B973D9">
        <w:t xml:space="preserve"> (realizatorów)</w:t>
      </w:r>
      <w:r w:rsidRPr="001B6506">
        <w:t>.</w:t>
      </w:r>
    </w:p>
    <w:p w14:paraId="644EFD45" w14:textId="5CA4E594" w:rsidR="00276CB0" w:rsidRPr="001B6506" w:rsidRDefault="00276CB0" w:rsidP="00276CB0">
      <w:pPr>
        <w:pStyle w:val="Tekstpodstawowy"/>
        <w:ind w:left="0" w:firstLine="709"/>
        <w:jc w:val="both"/>
      </w:pPr>
      <w:r w:rsidRPr="001B6506">
        <w:t xml:space="preserve">W celu dodania nowej jednostki </w:t>
      </w:r>
      <w:r w:rsidR="00B973D9">
        <w:t xml:space="preserve">(realizatora) </w:t>
      </w:r>
      <w:r w:rsidRPr="001B6506">
        <w:t>należy:</w:t>
      </w:r>
    </w:p>
    <w:p w14:paraId="45573003" w14:textId="77777777" w:rsidR="00276CB0" w:rsidRPr="001B6506" w:rsidRDefault="00276CB0" w:rsidP="00651A5F">
      <w:pPr>
        <w:pStyle w:val="Tekstpodstawowy"/>
        <w:numPr>
          <w:ilvl w:val="0"/>
          <w:numId w:val="38"/>
        </w:numPr>
        <w:jc w:val="both"/>
      </w:pPr>
      <w:r w:rsidRPr="001B6506">
        <w:t>Rozwinąć zakładkę</w:t>
      </w:r>
      <w:r w:rsidRPr="001B6506">
        <w:rPr>
          <w:noProof/>
          <w:lang w:eastAsia="pl-PL"/>
        </w:rPr>
        <w:drawing>
          <wp:inline distT="0" distB="0" distL="0" distR="0" wp14:anchorId="0DF32241" wp14:editId="4375E2B1">
            <wp:extent cx="902335" cy="201930"/>
            <wp:effectExtent l="0" t="0" r="0" b="7620"/>
            <wp:docPr id="285"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1B6506">
        <w:rPr>
          <w:bCs/>
        </w:rPr>
        <w:t xml:space="preserve"> w sekcji menu nawigacyjnego.</w:t>
      </w:r>
    </w:p>
    <w:p w14:paraId="3CD9B044" w14:textId="75957219" w:rsidR="00276CB0" w:rsidRPr="001B6506" w:rsidRDefault="00D05E35" w:rsidP="00276CB0">
      <w:pPr>
        <w:pStyle w:val="Tekstpodstawowy"/>
        <w:keepNext/>
        <w:ind w:left="360"/>
        <w:jc w:val="center"/>
      </w:pPr>
      <w:r>
        <w:rPr>
          <w:noProof/>
          <w:lang w:eastAsia="pl-PL"/>
        </w:rPr>
        <w:drawing>
          <wp:inline distT="0" distB="0" distL="0" distR="0" wp14:anchorId="01471834" wp14:editId="0FEAAC86">
            <wp:extent cx="1504950" cy="4027421"/>
            <wp:effectExtent l="19050" t="19050" r="19050" b="11430"/>
            <wp:docPr id="326" name="Obraz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504950" cy="4027421"/>
                    </a:xfrm>
                    <a:prstGeom prst="rect">
                      <a:avLst/>
                    </a:prstGeom>
                    <a:noFill/>
                    <a:ln w="6350">
                      <a:solidFill>
                        <a:schemeClr val="tx1"/>
                      </a:solidFill>
                    </a:ln>
                  </pic:spPr>
                </pic:pic>
              </a:graphicData>
            </a:graphic>
          </wp:inline>
        </w:drawing>
      </w:r>
    </w:p>
    <w:p w14:paraId="064BFDFE" w14:textId="7D58A2C9" w:rsidR="00276CB0" w:rsidRPr="00577B4F" w:rsidRDefault="00276CB0" w:rsidP="00276CB0">
      <w:pPr>
        <w:pStyle w:val="Tekstpodstawowy"/>
        <w:keepNext/>
        <w:ind w:left="0"/>
        <w:jc w:val="center"/>
        <w:rPr>
          <w:sz w:val="18"/>
        </w:rPr>
      </w:pPr>
      <w:bookmarkStart w:id="115" w:name="_Ref516643926"/>
      <w:bookmarkStart w:id="116" w:name="_Toc514880346"/>
      <w:bookmarkStart w:id="117" w:name="_Toc522198985"/>
      <w:bookmarkStart w:id="118" w:name="_Toc25067829"/>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18</w:t>
      </w:r>
      <w:r w:rsidRPr="00577B4F">
        <w:rPr>
          <w:noProof/>
          <w:sz w:val="18"/>
        </w:rPr>
        <w:fldChar w:fldCharType="end"/>
      </w:r>
      <w:bookmarkEnd w:id="115"/>
      <w:r w:rsidRPr="00577B4F">
        <w:rPr>
          <w:sz w:val="18"/>
        </w:rPr>
        <w:t xml:space="preserve"> Menu nawigacyjne - sekcja rejestry</w:t>
      </w:r>
      <w:bookmarkEnd w:id="116"/>
      <w:bookmarkEnd w:id="117"/>
      <w:bookmarkEnd w:id="118"/>
    </w:p>
    <w:p w14:paraId="2C5BB238" w14:textId="763DE31D" w:rsidR="00276CB0" w:rsidRDefault="00276CB0" w:rsidP="00651A5F">
      <w:pPr>
        <w:pStyle w:val="Tekstpodstawowy"/>
        <w:numPr>
          <w:ilvl w:val="0"/>
          <w:numId w:val="38"/>
        </w:numPr>
        <w:jc w:val="both"/>
      </w:pPr>
      <w:r w:rsidRPr="001B6506">
        <w:rPr>
          <w:bCs/>
        </w:rPr>
        <w:t>Kliknąć przycisk</w:t>
      </w:r>
      <w:r w:rsidR="009A705D">
        <w:rPr>
          <w:bCs/>
        </w:rPr>
        <w:t xml:space="preserve"> </w:t>
      </w:r>
      <w:r w:rsidR="009A705D">
        <w:rPr>
          <w:bCs/>
          <w:noProof/>
          <w:lang w:eastAsia="pl-PL"/>
        </w:rPr>
        <w:drawing>
          <wp:inline distT="0" distB="0" distL="0" distR="0" wp14:anchorId="2A826DE2" wp14:editId="62769DED">
            <wp:extent cx="1419225" cy="276225"/>
            <wp:effectExtent l="0" t="0" r="9525" b="9525"/>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19225" cy="276225"/>
                    </a:xfrm>
                    <a:prstGeom prst="rect">
                      <a:avLst/>
                    </a:prstGeom>
                    <a:noFill/>
                    <a:ln>
                      <a:noFill/>
                    </a:ln>
                  </pic:spPr>
                </pic:pic>
              </a:graphicData>
            </a:graphic>
          </wp:inline>
        </w:drawing>
      </w:r>
      <w:r w:rsidR="009A705D">
        <w:rPr>
          <w:bCs/>
        </w:rPr>
        <w:t>.</w:t>
      </w:r>
    </w:p>
    <w:p w14:paraId="54D0E9FB" w14:textId="06318913" w:rsidR="00276CB0" w:rsidRPr="001B6506" w:rsidRDefault="00276CB0" w:rsidP="00276CB0">
      <w:pPr>
        <w:pStyle w:val="Tekstpodstawowy"/>
        <w:ind w:left="720"/>
        <w:jc w:val="both"/>
      </w:pPr>
      <w:r w:rsidRPr="001B6506">
        <w:rPr>
          <w:noProof/>
        </w:rPr>
        <w:t>Zostanie wyświetlona lista istniejących jednostek</w:t>
      </w:r>
      <w:r w:rsidR="00B973D9">
        <w:rPr>
          <w:noProof/>
        </w:rPr>
        <w:t xml:space="preserve"> (realizatorów)</w:t>
      </w:r>
      <w:r w:rsidRPr="001B6506">
        <w:rPr>
          <w:noProof/>
        </w:rPr>
        <w:t>.</w:t>
      </w:r>
    </w:p>
    <w:p w14:paraId="6DAD21A4" w14:textId="34793570" w:rsidR="00276CB0" w:rsidRPr="001B6506" w:rsidRDefault="00EF296F" w:rsidP="00276CB0">
      <w:pPr>
        <w:pStyle w:val="Tekstpodstawowy"/>
        <w:keepNext/>
        <w:ind w:left="0"/>
        <w:jc w:val="center"/>
      </w:pPr>
      <w:r>
        <w:rPr>
          <w:noProof/>
          <w:lang w:eastAsia="pl-PL"/>
        </w:rPr>
        <w:drawing>
          <wp:inline distT="0" distB="0" distL="0" distR="0" wp14:anchorId="1E475F5A" wp14:editId="0025CFA0">
            <wp:extent cx="5675902" cy="2211821"/>
            <wp:effectExtent l="19050" t="19050" r="20320" b="17145"/>
            <wp:docPr id="292" name="Obraz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11684" cy="2225765"/>
                    </a:xfrm>
                    <a:prstGeom prst="rect">
                      <a:avLst/>
                    </a:prstGeom>
                    <a:noFill/>
                    <a:ln w="6350">
                      <a:solidFill>
                        <a:schemeClr val="tx1"/>
                      </a:solidFill>
                    </a:ln>
                  </pic:spPr>
                </pic:pic>
              </a:graphicData>
            </a:graphic>
          </wp:inline>
        </w:drawing>
      </w:r>
    </w:p>
    <w:p w14:paraId="25F07A27" w14:textId="114A62AD" w:rsidR="00276CB0" w:rsidRPr="00577B4F" w:rsidRDefault="00276CB0" w:rsidP="00276CB0">
      <w:pPr>
        <w:pStyle w:val="Tekstpodstawowy"/>
        <w:keepNext/>
        <w:ind w:left="0"/>
        <w:jc w:val="center"/>
        <w:rPr>
          <w:sz w:val="18"/>
        </w:rPr>
      </w:pPr>
      <w:bookmarkStart w:id="119" w:name="_Ref516646169"/>
      <w:bookmarkStart w:id="120" w:name="_Toc514880347"/>
      <w:bookmarkStart w:id="121" w:name="_Toc522198986"/>
      <w:bookmarkStart w:id="122" w:name="_Toc25067830"/>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19</w:t>
      </w:r>
      <w:r w:rsidRPr="00577B4F">
        <w:rPr>
          <w:noProof/>
          <w:sz w:val="18"/>
        </w:rPr>
        <w:fldChar w:fldCharType="end"/>
      </w:r>
      <w:bookmarkEnd w:id="119"/>
      <w:r w:rsidRPr="00577B4F">
        <w:rPr>
          <w:sz w:val="18"/>
        </w:rPr>
        <w:t xml:space="preserve"> </w:t>
      </w:r>
      <w:r w:rsidR="00512DFB">
        <w:rPr>
          <w:sz w:val="18"/>
        </w:rPr>
        <w:t>Przykładowa l</w:t>
      </w:r>
      <w:r w:rsidRPr="00577B4F">
        <w:rPr>
          <w:sz w:val="18"/>
        </w:rPr>
        <w:t xml:space="preserve">ista </w:t>
      </w:r>
      <w:bookmarkEnd w:id="120"/>
      <w:bookmarkEnd w:id="121"/>
      <w:r w:rsidR="009A705D">
        <w:rPr>
          <w:sz w:val="18"/>
        </w:rPr>
        <w:t>realizatorów</w:t>
      </w:r>
      <w:bookmarkEnd w:id="122"/>
    </w:p>
    <w:p w14:paraId="158B0176" w14:textId="5DA682E8" w:rsidR="00276CB0" w:rsidRPr="001B6506" w:rsidRDefault="00276CB0" w:rsidP="00651A5F">
      <w:pPr>
        <w:pStyle w:val="Tekstpodstawowy"/>
        <w:numPr>
          <w:ilvl w:val="0"/>
          <w:numId w:val="38"/>
        </w:numPr>
        <w:ind w:left="360"/>
        <w:jc w:val="both"/>
        <w:rPr>
          <w:noProof/>
        </w:rPr>
      </w:pPr>
      <w:r w:rsidRPr="001B6506">
        <w:rPr>
          <w:noProof/>
        </w:rPr>
        <w:t xml:space="preserve">Kliknąć przycisk </w:t>
      </w:r>
      <w:r w:rsidR="009A705D">
        <w:rPr>
          <w:noProof/>
          <w:lang w:eastAsia="pl-PL"/>
        </w:rPr>
        <w:drawing>
          <wp:inline distT="0" distB="0" distL="0" distR="0" wp14:anchorId="0992DF95" wp14:editId="6AC8BE32">
            <wp:extent cx="981075" cy="304800"/>
            <wp:effectExtent l="0" t="0" r="9525" b="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81075" cy="304800"/>
                    </a:xfrm>
                    <a:prstGeom prst="rect">
                      <a:avLst/>
                    </a:prstGeom>
                    <a:noFill/>
                    <a:ln>
                      <a:noFill/>
                    </a:ln>
                  </pic:spPr>
                </pic:pic>
              </a:graphicData>
            </a:graphic>
          </wp:inline>
        </w:drawing>
      </w:r>
      <w:r w:rsidRPr="001B6506">
        <w:rPr>
          <w:noProof/>
        </w:rPr>
        <w:t>. Zostanie wyświetlony formularz tworzenia nowe</w:t>
      </w:r>
      <w:r w:rsidR="00A7063E">
        <w:rPr>
          <w:noProof/>
        </w:rPr>
        <w:t>go realizatora</w:t>
      </w:r>
      <w:r w:rsidRPr="001B6506">
        <w:rPr>
          <w:noProof/>
        </w:rPr>
        <w:t>.</w:t>
      </w:r>
    </w:p>
    <w:p w14:paraId="10C3D6CC" w14:textId="163B8D73" w:rsidR="00276CB0" w:rsidRPr="001B6506" w:rsidRDefault="00EF296F" w:rsidP="00276CB0">
      <w:pPr>
        <w:pStyle w:val="Tekstpodstawowy"/>
        <w:keepNext/>
        <w:ind w:left="0"/>
        <w:jc w:val="center"/>
      </w:pPr>
      <w:r>
        <w:rPr>
          <w:noProof/>
          <w:lang w:eastAsia="pl-PL"/>
        </w:rPr>
        <w:drawing>
          <wp:inline distT="0" distB="0" distL="0" distR="0" wp14:anchorId="3578C08C" wp14:editId="3C480746">
            <wp:extent cx="5800358" cy="4649665"/>
            <wp:effectExtent l="19050" t="19050" r="10160" b="17780"/>
            <wp:docPr id="293" name="Obraz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809852" cy="4657276"/>
                    </a:xfrm>
                    <a:prstGeom prst="rect">
                      <a:avLst/>
                    </a:prstGeom>
                    <a:noFill/>
                    <a:ln w="6350">
                      <a:solidFill>
                        <a:schemeClr val="tx1"/>
                      </a:solidFill>
                    </a:ln>
                  </pic:spPr>
                </pic:pic>
              </a:graphicData>
            </a:graphic>
          </wp:inline>
        </w:drawing>
      </w:r>
    </w:p>
    <w:p w14:paraId="44141C29" w14:textId="5F78F3E3" w:rsidR="00276CB0" w:rsidRPr="00577B4F" w:rsidRDefault="00276CB0" w:rsidP="00276CB0">
      <w:pPr>
        <w:pStyle w:val="Tekstpodstawowy"/>
        <w:keepNext/>
        <w:ind w:left="0"/>
        <w:jc w:val="center"/>
        <w:rPr>
          <w:sz w:val="18"/>
        </w:rPr>
      </w:pPr>
      <w:bookmarkStart w:id="123" w:name="_Toc514880348"/>
      <w:bookmarkStart w:id="124" w:name="_Toc522198987"/>
      <w:bookmarkStart w:id="125" w:name="_Toc25067831"/>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20</w:t>
      </w:r>
      <w:r w:rsidRPr="00577B4F">
        <w:rPr>
          <w:noProof/>
          <w:sz w:val="18"/>
        </w:rPr>
        <w:fldChar w:fldCharType="end"/>
      </w:r>
      <w:r w:rsidRPr="00577B4F">
        <w:rPr>
          <w:sz w:val="18"/>
        </w:rPr>
        <w:t xml:space="preserve"> Formularz tworzenia nowe</w:t>
      </w:r>
      <w:bookmarkEnd w:id="123"/>
      <w:bookmarkEnd w:id="124"/>
      <w:r w:rsidR="00A7063E">
        <w:rPr>
          <w:sz w:val="18"/>
        </w:rPr>
        <w:t>go realizatora</w:t>
      </w:r>
      <w:bookmarkEnd w:id="125"/>
    </w:p>
    <w:p w14:paraId="528938BF" w14:textId="77777777" w:rsidR="00276CB0" w:rsidRPr="004233DB" w:rsidRDefault="00276CB0" w:rsidP="00651A5F">
      <w:pPr>
        <w:pStyle w:val="Tekstpodstawowy"/>
        <w:numPr>
          <w:ilvl w:val="0"/>
          <w:numId w:val="38"/>
        </w:numPr>
        <w:spacing w:before="240"/>
        <w:ind w:left="714" w:hanging="357"/>
        <w:jc w:val="both"/>
      </w:pPr>
      <w:r w:rsidRPr="004233DB">
        <w:t>Uzupełnić wszystkie obowiązkowe pola formularza:</w:t>
      </w:r>
    </w:p>
    <w:p w14:paraId="2EB3A005" w14:textId="6B7CD880" w:rsidR="003B3169" w:rsidRPr="008706BA" w:rsidRDefault="003B3169" w:rsidP="00B22302">
      <w:pPr>
        <w:pStyle w:val="Akapitzlist"/>
        <w:numPr>
          <w:ilvl w:val="0"/>
          <w:numId w:val="142"/>
        </w:numPr>
        <w:spacing w:before="240" w:line="240" w:lineRule="auto"/>
        <w:ind w:left="1080"/>
        <w:rPr>
          <w:rFonts w:ascii="Arial" w:hAnsi="Arial" w:cs="Arial"/>
          <w:sz w:val="20"/>
          <w:szCs w:val="20"/>
        </w:rPr>
      </w:pPr>
      <w:r w:rsidRPr="008706BA">
        <w:rPr>
          <w:rFonts w:ascii="Arial" w:hAnsi="Arial" w:cs="Arial"/>
          <w:sz w:val="20"/>
          <w:szCs w:val="20"/>
        </w:rPr>
        <w:t xml:space="preserve">Nazwa realizatora </w:t>
      </w:r>
      <w:r w:rsidR="00232A55" w:rsidRPr="008706BA">
        <w:rPr>
          <w:rFonts w:ascii="Arial" w:hAnsi="Arial" w:cs="Arial"/>
          <w:sz w:val="20"/>
          <w:szCs w:val="20"/>
        </w:rPr>
        <w:t>(pole obowiązkowe)</w:t>
      </w:r>
      <w:r w:rsidR="00AD3CAC" w:rsidRPr="008706BA">
        <w:rPr>
          <w:rFonts w:ascii="Arial" w:hAnsi="Arial" w:cs="Arial"/>
          <w:sz w:val="20"/>
          <w:szCs w:val="20"/>
        </w:rPr>
        <w:t xml:space="preserve"> </w:t>
      </w:r>
      <w:r w:rsidRPr="008706BA">
        <w:rPr>
          <w:rFonts w:ascii="Arial" w:hAnsi="Arial" w:cs="Arial"/>
          <w:sz w:val="20"/>
          <w:szCs w:val="20"/>
        </w:rPr>
        <w:t xml:space="preserve">– </w:t>
      </w:r>
      <w:r w:rsidR="00AD3CAC" w:rsidRPr="008706BA">
        <w:rPr>
          <w:rFonts w:ascii="Arial" w:hAnsi="Arial" w:cs="Arial"/>
          <w:sz w:val="20"/>
          <w:szCs w:val="20"/>
        </w:rPr>
        <w:t>n</w:t>
      </w:r>
      <w:r w:rsidRPr="008706BA">
        <w:rPr>
          <w:rFonts w:ascii="Arial" w:hAnsi="Arial" w:cs="Arial"/>
          <w:sz w:val="20"/>
          <w:szCs w:val="20"/>
        </w:rPr>
        <w:t xml:space="preserve">azwa jednostki np. Starostwo powiatowe w Pruszkowie, </w:t>
      </w:r>
    </w:p>
    <w:p w14:paraId="3C0EA2E1" w14:textId="2F8A953F" w:rsidR="003B3169" w:rsidRPr="008706BA" w:rsidRDefault="00232A55" w:rsidP="00B22302">
      <w:pPr>
        <w:pStyle w:val="Akapitzlist"/>
        <w:numPr>
          <w:ilvl w:val="0"/>
          <w:numId w:val="142"/>
        </w:numPr>
        <w:spacing w:before="240" w:line="240" w:lineRule="auto"/>
        <w:ind w:left="1080"/>
        <w:rPr>
          <w:rFonts w:ascii="Arial" w:hAnsi="Arial" w:cs="Arial"/>
          <w:sz w:val="20"/>
          <w:szCs w:val="20"/>
        </w:rPr>
      </w:pPr>
      <w:r w:rsidRPr="008706BA">
        <w:rPr>
          <w:rFonts w:ascii="Arial" w:hAnsi="Arial" w:cs="Arial"/>
          <w:sz w:val="20"/>
          <w:szCs w:val="20"/>
        </w:rPr>
        <w:t>P</w:t>
      </w:r>
      <w:r w:rsidR="003B3169" w:rsidRPr="008706BA">
        <w:rPr>
          <w:rFonts w:ascii="Arial" w:hAnsi="Arial" w:cs="Arial"/>
          <w:sz w:val="20"/>
          <w:szCs w:val="20"/>
        </w:rPr>
        <w:t xml:space="preserve">oziom realizatora w strukturze </w:t>
      </w:r>
      <w:r w:rsidRPr="008706BA">
        <w:rPr>
          <w:rFonts w:ascii="Arial" w:hAnsi="Arial" w:cs="Arial"/>
          <w:sz w:val="20"/>
          <w:szCs w:val="20"/>
        </w:rPr>
        <w:t>(pole nieaktywne</w:t>
      </w:r>
      <w:r w:rsidR="00AD3CAC" w:rsidRPr="008706BA">
        <w:rPr>
          <w:rFonts w:ascii="Arial" w:hAnsi="Arial" w:cs="Arial"/>
          <w:sz w:val="20"/>
          <w:szCs w:val="20"/>
        </w:rPr>
        <w:t>)</w:t>
      </w:r>
      <w:r w:rsidRPr="008706BA">
        <w:rPr>
          <w:rFonts w:ascii="Arial" w:hAnsi="Arial" w:cs="Arial"/>
          <w:sz w:val="20"/>
          <w:szCs w:val="20"/>
        </w:rPr>
        <w:t xml:space="preserve"> </w:t>
      </w:r>
      <w:r w:rsidR="003B3169" w:rsidRPr="008706BA">
        <w:rPr>
          <w:rFonts w:ascii="Arial" w:hAnsi="Arial" w:cs="Arial"/>
          <w:sz w:val="20"/>
          <w:szCs w:val="20"/>
        </w:rPr>
        <w:t xml:space="preserve">– </w:t>
      </w:r>
      <w:r w:rsidRPr="008706BA">
        <w:rPr>
          <w:rFonts w:ascii="Arial" w:hAnsi="Arial" w:cs="Arial"/>
          <w:sz w:val="20"/>
          <w:szCs w:val="20"/>
        </w:rPr>
        <w:t>automatycznie zostanie ustawiona wartość domyślna „SJO”</w:t>
      </w:r>
      <w:r w:rsidR="003B3169" w:rsidRPr="008706BA">
        <w:rPr>
          <w:rFonts w:ascii="Arial" w:hAnsi="Arial" w:cs="Arial"/>
          <w:sz w:val="20"/>
          <w:szCs w:val="20"/>
        </w:rPr>
        <w:t>,</w:t>
      </w:r>
    </w:p>
    <w:p w14:paraId="188B5B05" w14:textId="137AECDE" w:rsidR="003B3169" w:rsidRPr="008706BA" w:rsidRDefault="00232A55" w:rsidP="00B22302">
      <w:pPr>
        <w:pStyle w:val="Akapitzlist"/>
        <w:numPr>
          <w:ilvl w:val="0"/>
          <w:numId w:val="142"/>
        </w:numPr>
        <w:spacing w:before="240" w:line="240" w:lineRule="auto"/>
        <w:ind w:left="1080"/>
        <w:rPr>
          <w:rFonts w:ascii="Arial" w:hAnsi="Arial" w:cs="Arial"/>
          <w:sz w:val="20"/>
          <w:szCs w:val="20"/>
        </w:rPr>
      </w:pPr>
      <w:r w:rsidRPr="008706BA">
        <w:rPr>
          <w:rFonts w:ascii="Arial" w:hAnsi="Arial" w:cs="Arial"/>
          <w:sz w:val="20"/>
          <w:szCs w:val="20"/>
        </w:rPr>
        <w:t>T</w:t>
      </w:r>
      <w:r w:rsidR="003B3169" w:rsidRPr="008706BA">
        <w:rPr>
          <w:rFonts w:ascii="Arial" w:hAnsi="Arial" w:cs="Arial"/>
          <w:sz w:val="20"/>
          <w:szCs w:val="20"/>
        </w:rPr>
        <w:t>yp realizatora</w:t>
      </w:r>
      <w:r w:rsidRPr="008706BA">
        <w:rPr>
          <w:rFonts w:ascii="Arial" w:hAnsi="Arial" w:cs="Arial"/>
          <w:sz w:val="20"/>
          <w:szCs w:val="20"/>
        </w:rPr>
        <w:t xml:space="preserve"> (pole nieaktywne)</w:t>
      </w:r>
      <w:r w:rsidR="003B3169" w:rsidRPr="008706BA">
        <w:rPr>
          <w:rFonts w:ascii="Arial" w:hAnsi="Arial" w:cs="Arial"/>
          <w:sz w:val="20"/>
          <w:szCs w:val="20"/>
        </w:rPr>
        <w:t xml:space="preserve"> - </w:t>
      </w:r>
      <w:r w:rsidRPr="008706BA">
        <w:rPr>
          <w:rFonts w:ascii="Arial" w:hAnsi="Arial" w:cs="Arial"/>
          <w:sz w:val="20"/>
          <w:szCs w:val="20"/>
        </w:rPr>
        <w:t>automatycznie zostanie ustawiona wartość „Powiat”</w:t>
      </w:r>
      <w:r w:rsidR="003B3169" w:rsidRPr="008706BA">
        <w:rPr>
          <w:rFonts w:ascii="Arial" w:hAnsi="Arial" w:cs="Arial"/>
          <w:sz w:val="20"/>
          <w:szCs w:val="20"/>
        </w:rPr>
        <w:t>,</w:t>
      </w:r>
    </w:p>
    <w:p w14:paraId="7805E572" w14:textId="09DED7A0" w:rsidR="00232A55" w:rsidRPr="008706BA" w:rsidRDefault="00AD3CAC" w:rsidP="00B22302">
      <w:pPr>
        <w:pStyle w:val="Akapitzlist"/>
        <w:numPr>
          <w:ilvl w:val="0"/>
          <w:numId w:val="142"/>
        </w:numPr>
        <w:spacing w:before="240" w:line="240" w:lineRule="auto"/>
        <w:ind w:left="1080"/>
        <w:rPr>
          <w:rFonts w:ascii="Arial" w:hAnsi="Arial" w:cs="Arial"/>
          <w:sz w:val="20"/>
          <w:szCs w:val="20"/>
        </w:rPr>
      </w:pPr>
      <w:r w:rsidRPr="008706BA">
        <w:rPr>
          <w:rFonts w:ascii="Arial" w:hAnsi="Arial" w:cs="Arial"/>
          <w:sz w:val="20"/>
          <w:szCs w:val="20"/>
        </w:rPr>
        <w:t>Jednostka nadrzędna</w:t>
      </w:r>
      <w:r w:rsidR="003B3169" w:rsidRPr="008706BA">
        <w:rPr>
          <w:rFonts w:ascii="Arial" w:hAnsi="Arial" w:cs="Arial"/>
          <w:sz w:val="20"/>
          <w:szCs w:val="20"/>
        </w:rPr>
        <w:t xml:space="preserve"> </w:t>
      </w:r>
      <w:r w:rsidR="00232A55" w:rsidRPr="008706BA">
        <w:rPr>
          <w:rFonts w:ascii="Arial" w:hAnsi="Arial" w:cs="Arial"/>
          <w:sz w:val="20"/>
          <w:szCs w:val="20"/>
        </w:rPr>
        <w:t xml:space="preserve">(pole nieaktywne) - </w:t>
      </w:r>
      <w:r w:rsidR="008706BA" w:rsidRPr="008706BA">
        <w:rPr>
          <w:rFonts w:ascii="Arial" w:hAnsi="Arial" w:cs="Arial"/>
          <w:sz w:val="20"/>
          <w:szCs w:val="20"/>
        </w:rPr>
        <w:t>automatycznie zostanie ustawiona wartość domyślna</w:t>
      </w:r>
      <w:r w:rsidR="00232A55" w:rsidRPr="008706BA">
        <w:rPr>
          <w:rFonts w:ascii="Arial" w:hAnsi="Arial" w:cs="Arial"/>
          <w:sz w:val="20"/>
          <w:szCs w:val="20"/>
        </w:rPr>
        <w:t>, dane głównego realizatora definiującego realizatorów SJO,</w:t>
      </w:r>
    </w:p>
    <w:p w14:paraId="7DB14F14" w14:textId="603B2342" w:rsidR="00232A55" w:rsidRPr="008706BA" w:rsidRDefault="00232A55" w:rsidP="00B22302">
      <w:pPr>
        <w:pStyle w:val="Default"/>
        <w:numPr>
          <w:ilvl w:val="0"/>
          <w:numId w:val="142"/>
        </w:numPr>
        <w:spacing w:before="240"/>
        <w:ind w:left="1080"/>
        <w:rPr>
          <w:rFonts w:ascii="Arial" w:hAnsi="Arial" w:cs="Arial"/>
          <w:sz w:val="20"/>
          <w:szCs w:val="20"/>
        </w:rPr>
      </w:pPr>
      <w:r w:rsidRPr="008706BA">
        <w:rPr>
          <w:rFonts w:ascii="Arial" w:hAnsi="Arial" w:cs="Arial"/>
          <w:sz w:val="20"/>
          <w:szCs w:val="20"/>
        </w:rPr>
        <w:t>W</w:t>
      </w:r>
      <w:r w:rsidR="003B3169" w:rsidRPr="008706BA">
        <w:rPr>
          <w:rFonts w:ascii="Arial" w:hAnsi="Arial" w:cs="Arial"/>
          <w:sz w:val="20"/>
          <w:szCs w:val="20"/>
        </w:rPr>
        <w:t>ojewództwo</w:t>
      </w:r>
      <w:r w:rsidRPr="008706BA">
        <w:rPr>
          <w:rFonts w:ascii="Arial" w:hAnsi="Arial" w:cs="Arial"/>
          <w:sz w:val="20"/>
          <w:szCs w:val="20"/>
        </w:rPr>
        <w:t xml:space="preserve"> </w:t>
      </w:r>
      <w:r w:rsidRPr="00232A55">
        <w:rPr>
          <w:rFonts w:ascii="Arial" w:hAnsi="Arial" w:cs="Arial"/>
          <w:sz w:val="20"/>
          <w:szCs w:val="20"/>
        </w:rPr>
        <w:t xml:space="preserve">(pole obowiązkowe) </w:t>
      </w:r>
      <w:r w:rsidR="008706BA" w:rsidRPr="008706BA">
        <w:rPr>
          <w:rFonts w:ascii="Arial" w:hAnsi="Arial" w:cs="Arial"/>
          <w:sz w:val="20"/>
          <w:szCs w:val="20"/>
        </w:rPr>
        <w:t>– województwo, w którym znajduje się dodawana jednostka,</w:t>
      </w:r>
    </w:p>
    <w:p w14:paraId="17DD4E43" w14:textId="2C14E676" w:rsidR="00232A55" w:rsidRPr="00232A55" w:rsidRDefault="00232A55" w:rsidP="00B22302">
      <w:pPr>
        <w:pStyle w:val="Default"/>
        <w:numPr>
          <w:ilvl w:val="0"/>
          <w:numId w:val="142"/>
        </w:numPr>
        <w:spacing w:before="240"/>
        <w:ind w:left="1080"/>
        <w:rPr>
          <w:rFonts w:ascii="Arial" w:hAnsi="Arial" w:cs="Arial"/>
          <w:sz w:val="20"/>
          <w:szCs w:val="20"/>
        </w:rPr>
      </w:pPr>
      <w:r w:rsidRPr="008706BA">
        <w:rPr>
          <w:rFonts w:ascii="Arial" w:hAnsi="Arial" w:cs="Arial"/>
          <w:sz w:val="20"/>
          <w:szCs w:val="20"/>
        </w:rPr>
        <w:t>Powiat (</w:t>
      </w:r>
      <w:r w:rsidRPr="00232A55">
        <w:rPr>
          <w:rFonts w:ascii="Arial" w:hAnsi="Arial" w:cs="Arial"/>
          <w:sz w:val="20"/>
          <w:szCs w:val="20"/>
        </w:rPr>
        <w:t xml:space="preserve">pole </w:t>
      </w:r>
      <w:r w:rsidRPr="008706BA">
        <w:rPr>
          <w:rFonts w:ascii="Arial" w:hAnsi="Arial" w:cs="Arial"/>
          <w:sz w:val="20"/>
          <w:szCs w:val="20"/>
        </w:rPr>
        <w:t>nie</w:t>
      </w:r>
      <w:r w:rsidRPr="00232A55">
        <w:rPr>
          <w:rFonts w:ascii="Arial" w:hAnsi="Arial" w:cs="Arial"/>
          <w:sz w:val="20"/>
          <w:szCs w:val="20"/>
        </w:rPr>
        <w:t xml:space="preserve">obowiązkowe) </w:t>
      </w:r>
      <w:r w:rsidR="008706BA" w:rsidRPr="008706BA">
        <w:rPr>
          <w:rFonts w:ascii="Arial" w:hAnsi="Arial" w:cs="Arial"/>
          <w:sz w:val="20"/>
          <w:szCs w:val="20"/>
        </w:rPr>
        <w:t>- powiat, w którym znajduje się dodawana jednostka,</w:t>
      </w:r>
    </w:p>
    <w:p w14:paraId="0EE66A37" w14:textId="0BD83465" w:rsidR="00232A55" w:rsidRPr="00232A55" w:rsidRDefault="00232A55" w:rsidP="00B22302">
      <w:pPr>
        <w:pStyle w:val="Default"/>
        <w:numPr>
          <w:ilvl w:val="0"/>
          <w:numId w:val="142"/>
        </w:numPr>
        <w:spacing w:before="240"/>
        <w:ind w:left="1080"/>
        <w:rPr>
          <w:rFonts w:ascii="Arial" w:hAnsi="Arial" w:cs="Arial"/>
          <w:sz w:val="20"/>
          <w:szCs w:val="20"/>
        </w:rPr>
      </w:pPr>
      <w:r w:rsidRPr="008706BA">
        <w:rPr>
          <w:rFonts w:ascii="Arial" w:hAnsi="Arial" w:cs="Arial"/>
          <w:sz w:val="20"/>
          <w:szCs w:val="20"/>
        </w:rPr>
        <w:t xml:space="preserve">Miasto </w:t>
      </w:r>
      <w:r w:rsidR="00AD3CAC" w:rsidRPr="00232A55">
        <w:rPr>
          <w:rFonts w:ascii="Arial" w:hAnsi="Arial" w:cs="Arial"/>
          <w:sz w:val="20"/>
          <w:szCs w:val="20"/>
        </w:rPr>
        <w:t xml:space="preserve">(pole obowiązkowe) </w:t>
      </w:r>
      <w:r w:rsidRPr="008706BA">
        <w:rPr>
          <w:rFonts w:ascii="Arial" w:hAnsi="Arial" w:cs="Arial"/>
          <w:sz w:val="20"/>
          <w:szCs w:val="20"/>
        </w:rPr>
        <w:t>- w którym znajduje się jednostka,</w:t>
      </w:r>
    </w:p>
    <w:p w14:paraId="2615C20E" w14:textId="07B49EC4" w:rsidR="003B3169" w:rsidRPr="008706BA" w:rsidRDefault="00232A55" w:rsidP="00B22302">
      <w:pPr>
        <w:pStyle w:val="Akapitzlist"/>
        <w:numPr>
          <w:ilvl w:val="0"/>
          <w:numId w:val="142"/>
        </w:numPr>
        <w:spacing w:before="240" w:line="240" w:lineRule="auto"/>
        <w:ind w:left="1080"/>
        <w:rPr>
          <w:rFonts w:ascii="Arial" w:hAnsi="Arial" w:cs="Arial"/>
          <w:sz w:val="20"/>
          <w:szCs w:val="20"/>
        </w:rPr>
      </w:pPr>
      <w:r w:rsidRPr="008706BA">
        <w:rPr>
          <w:rFonts w:ascii="Arial" w:hAnsi="Arial" w:cs="Arial"/>
          <w:sz w:val="20"/>
          <w:szCs w:val="20"/>
        </w:rPr>
        <w:t>TERYT</w:t>
      </w:r>
      <w:r w:rsidR="008706BA" w:rsidRPr="008706BA">
        <w:rPr>
          <w:rFonts w:ascii="Arial" w:hAnsi="Arial" w:cs="Arial"/>
          <w:sz w:val="20"/>
          <w:szCs w:val="20"/>
        </w:rPr>
        <w:t xml:space="preserve"> </w:t>
      </w:r>
      <w:r w:rsidRPr="008706BA">
        <w:rPr>
          <w:rFonts w:ascii="Arial" w:hAnsi="Arial" w:cs="Arial"/>
          <w:sz w:val="20"/>
          <w:szCs w:val="20"/>
        </w:rPr>
        <w:t>(</w:t>
      </w:r>
      <w:r w:rsidRPr="008706BA">
        <w:rPr>
          <w:rFonts w:ascii="Arial" w:eastAsia="Times New Roman" w:hAnsi="Arial" w:cs="Arial"/>
          <w:color w:val="000000"/>
          <w:sz w:val="20"/>
          <w:szCs w:val="20"/>
          <w:lang w:eastAsia="pl-PL"/>
        </w:rPr>
        <w:t xml:space="preserve">pole </w:t>
      </w:r>
      <w:r w:rsidRPr="008706BA">
        <w:rPr>
          <w:rFonts w:ascii="Arial" w:hAnsi="Arial" w:cs="Arial"/>
          <w:sz w:val="20"/>
          <w:szCs w:val="20"/>
        </w:rPr>
        <w:t>nie</w:t>
      </w:r>
      <w:r w:rsidRPr="008706BA">
        <w:rPr>
          <w:rFonts w:ascii="Arial" w:eastAsia="Times New Roman" w:hAnsi="Arial" w:cs="Arial"/>
          <w:color w:val="000000"/>
          <w:sz w:val="20"/>
          <w:szCs w:val="20"/>
          <w:lang w:eastAsia="pl-PL"/>
        </w:rPr>
        <w:t xml:space="preserve">obowiązkowe) </w:t>
      </w:r>
      <w:r w:rsidR="008706BA" w:rsidRPr="008706BA">
        <w:rPr>
          <w:rFonts w:ascii="Arial" w:eastAsia="Times New Roman" w:hAnsi="Arial" w:cs="Arial"/>
          <w:color w:val="000000"/>
          <w:sz w:val="20"/>
          <w:szCs w:val="20"/>
          <w:lang w:eastAsia="pl-PL"/>
        </w:rPr>
        <w:t>–</w:t>
      </w:r>
      <w:r w:rsidRPr="008706BA">
        <w:rPr>
          <w:rFonts w:ascii="Arial" w:eastAsia="Times New Roman" w:hAnsi="Arial" w:cs="Arial"/>
          <w:color w:val="000000"/>
          <w:sz w:val="20"/>
          <w:szCs w:val="20"/>
          <w:lang w:eastAsia="pl-PL"/>
        </w:rPr>
        <w:t xml:space="preserve"> </w:t>
      </w:r>
      <w:r w:rsidR="008706BA" w:rsidRPr="008706BA">
        <w:rPr>
          <w:rFonts w:ascii="Arial" w:eastAsia="Times New Roman" w:hAnsi="Arial" w:cs="Arial"/>
          <w:color w:val="000000"/>
          <w:sz w:val="20"/>
          <w:szCs w:val="20"/>
          <w:lang w:eastAsia="pl-PL"/>
        </w:rPr>
        <w:t>numer TERYT dodawanej jednostki,</w:t>
      </w:r>
    </w:p>
    <w:p w14:paraId="2BC25AA5" w14:textId="3B5D1F24" w:rsidR="003B3169" w:rsidRPr="008706BA" w:rsidRDefault="003B3169" w:rsidP="00B22302">
      <w:pPr>
        <w:pStyle w:val="Akapitzlist"/>
        <w:numPr>
          <w:ilvl w:val="0"/>
          <w:numId w:val="142"/>
        </w:numPr>
        <w:spacing w:before="240" w:line="240" w:lineRule="auto"/>
        <w:ind w:left="1080"/>
        <w:rPr>
          <w:rFonts w:ascii="Arial" w:hAnsi="Arial" w:cs="Arial"/>
          <w:sz w:val="20"/>
          <w:szCs w:val="20"/>
        </w:rPr>
      </w:pPr>
      <w:r w:rsidRPr="008706BA">
        <w:rPr>
          <w:rFonts w:ascii="Arial" w:hAnsi="Arial" w:cs="Arial"/>
          <w:sz w:val="20"/>
          <w:szCs w:val="20"/>
        </w:rPr>
        <w:t>Poczta</w:t>
      </w:r>
      <w:r w:rsidR="00232A55" w:rsidRPr="008706BA">
        <w:rPr>
          <w:rFonts w:ascii="Arial" w:hAnsi="Arial" w:cs="Arial"/>
          <w:sz w:val="20"/>
          <w:szCs w:val="20"/>
        </w:rPr>
        <w:t xml:space="preserve"> (</w:t>
      </w:r>
      <w:r w:rsidR="00232A55" w:rsidRPr="008706BA">
        <w:rPr>
          <w:rFonts w:ascii="Arial" w:eastAsia="Times New Roman" w:hAnsi="Arial" w:cs="Arial"/>
          <w:color w:val="000000"/>
          <w:sz w:val="20"/>
          <w:szCs w:val="20"/>
          <w:lang w:eastAsia="pl-PL"/>
        </w:rPr>
        <w:t xml:space="preserve">pole </w:t>
      </w:r>
      <w:r w:rsidR="00232A55" w:rsidRPr="008706BA">
        <w:rPr>
          <w:rFonts w:ascii="Arial" w:hAnsi="Arial" w:cs="Arial"/>
          <w:sz w:val="20"/>
          <w:szCs w:val="20"/>
        </w:rPr>
        <w:t>nie</w:t>
      </w:r>
      <w:r w:rsidR="00232A55" w:rsidRPr="008706BA">
        <w:rPr>
          <w:rFonts w:ascii="Arial" w:eastAsia="Times New Roman" w:hAnsi="Arial" w:cs="Arial"/>
          <w:color w:val="000000"/>
          <w:sz w:val="20"/>
          <w:szCs w:val="20"/>
          <w:lang w:eastAsia="pl-PL"/>
        </w:rPr>
        <w:t xml:space="preserve">obowiązkowe) </w:t>
      </w:r>
      <w:r w:rsidR="008706BA" w:rsidRPr="008706BA">
        <w:rPr>
          <w:rFonts w:ascii="Arial" w:eastAsia="Times New Roman" w:hAnsi="Arial" w:cs="Arial"/>
          <w:color w:val="000000"/>
          <w:sz w:val="20"/>
          <w:szCs w:val="20"/>
          <w:lang w:eastAsia="pl-PL"/>
        </w:rPr>
        <w:t>–</w:t>
      </w:r>
      <w:r w:rsidR="008706BA" w:rsidRPr="008706BA">
        <w:rPr>
          <w:rFonts w:ascii="Arial" w:hAnsi="Arial" w:cs="Arial"/>
          <w:sz w:val="20"/>
          <w:szCs w:val="20"/>
        </w:rPr>
        <w:t xml:space="preserve"> poczta, w obrębie której znajduje się dodawana jednostka,</w:t>
      </w:r>
    </w:p>
    <w:p w14:paraId="5A1C3153" w14:textId="6FEECD89" w:rsidR="003B3169" w:rsidRPr="008706BA" w:rsidRDefault="003B3169" w:rsidP="00B22302">
      <w:pPr>
        <w:pStyle w:val="Akapitzlist"/>
        <w:numPr>
          <w:ilvl w:val="0"/>
          <w:numId w:val="142"/>
        </w:numPr>
        <w:spacing w:before="240" w:line="240" w:lineRule="auto"/>
        <w:ind w:left="1080"/>
        <w:rPr>
          <w:rFonts w:ascii="Arial" w:hAnsi="Arial" w:cs="Arial"/>
          <w:sz w:val="20"/>
          <w:szCs w:val="20"/>
        </w:rPr>
      </w:pPr>
      <w:r w:rsidRPr="008706BA">
        <w:rPr>
          <w:rFonts w:ascii="Arial" w:hAnsi="Arial" w:cs="Arial"/>
          <w:sz w:val="20"/>
          <w:szCs w:val="20"/>
        </w:rPr>
        <w:t>Kod pocztowy</w:t>
      </w:r>
      <w:r w:rsidR="00232A55" w:rsidRPr="008706BA">
        <w:rPr>
          <w:rFonts w:ascii="Arial" w:hAnsi="Arial" w:cs="Arial"/>
          <w:sz w:val="20"/>
          <w:szCs w:val="20"/>
        </w:rPr>
        <w:t xml:space="preserve"> </w:t>
      </w:r>
      <w:r w:rsidR="00232A55" w:rsidRPr="008706BA">
        <w:rPr>
          <w:rFonts w:ascii="Arial" w:eastAsia="Times New Roman" w:hAnsi="Arial" w:cs="Arial"/>
          <w:color w:val="000000"/>
          <w:sz w:val="20"/>
          <w:szCs w:val="20"/>
          <w:lang w:eastAsia="pl-PL"/>
        </w:rPr>
        <w:t>(pole obowiązkowe)</w:t>
      </w:r>
      <w:r w:rsidR="008706BA" w:rsidRPr="008706BA">
        <w:rPr>
          <w:rFonts w:ascii="Arial" w:hAnsi="Arial" w:cs="Arial"/>
          <w:sz w:val="20"/>
          <w:szCs w:val="20"/>
        </w:rPr>
        <w:t xml:space="preserve"> – kod pocztowy </w:t>
      </w:r>
      <w:r w:rsidR="008706BA" w:rsidRPr="008706BA">
        <w:rPr>
          <w:rFonts w:ascii="Arial" w:eastAsia="Times New Roman" w:hAnsi="Arial" w:cs="Arial"/>
          <w:color w:val="000000"/>
          <w:sz w:val="20"/>
          <w:szCs w:val="20"/>
          <w:lang w:eastAsia="pl-PL"/>
        </w:rPr>
        <w:t>dodawanej jednostki,</w:t>
      </w:r>
    </w:p>
    <w:p w14:paraId="069D1EA3" w14:textId="6944E783" w:rsidR="003B3169" w:rsidRPr="008706BA" w:rsidRDefault="003B3169" w:rsidP="00B22302">
      <w:pPr>
        <w:pStyle w:val="Akapitzlist"/>
        <w:numPr>
          <w:ilvl w:val="0"/>
          <w:numId w:val="142"/>
        </w:numPr>
        <w:spacing w:before="240" w:line="240" w:lineRule="auto"/>
        <w:ind w:left="1080"/>
        <w:rPr>
          <w:rFonts w:ascii="Arial" w:hAnsi="Arial" w:cs="Arial"/>
          <w:sz w:val="20"/>
          <w:szCs w:val="20"/>
        </w:rPr>
      </w:pPr>
      <w:r w:rsidRPr="008706BA">
        <w:rPr>
          <w:rFonts w:ascii="Arial" w:hAnsi="Arial" w:cs="Arial"/>
          <w:sz w:val="20"/>
          <w:szCs w:val="20"/>
        </w:rPr>
        <w:t>Ulica</w:t>
      </w:r>
      <w:r w:rsidR="00232A55" w:rsidRPr="008706BA">
        <w:rPr>
          <w:rFonts w:ascii="Arial" w:hAnsi="Arial" w:cs="Arial"/>
          <w:sz w:val="20"/>
          <w:szCs w:val="20"/>
        </w:rPr>
        <w:t xml:space="preserve"> </w:t>
      </w:r>
      <w:r w:rsidR="00232A55" w:rsidRPr="008706BA">
        <w:rPr>
          <w:rFonts w:ascii="Arial" w:eastAsia="Times New Roman" w:hAnsi="Arial" w:cs="Arial"/>
          <w:color w:val="000000"/>
          <w:sz w:val="20"/>
          <w:szCs w:val="20"/>
          <w:lang w:eastAsia="pl-PL"/>
        </w:rPr>
        <w:t>(pole obowiązkowe)</w:t>
      </w:r>
      <w:r w:rsidR="008706BA" w:rsidRPr="008706BA">
        <w:rPr>
          <w:rFonts w:ascii="Arial" w:eastAsia="Times New Roman" w:hAnsi="Arial" w:cs="Arial"/>
          <w:color w:val="000000"/>
          <w:sz w:val="20"/>
          <w:szCs w:val="20"/>
          <w:lang w:eastAsia="pl-PL"/>
        </w:rPr>
        <w:t xml:space="preserve"> – nazwa ulicy dodawanej jednostki,</w:t>
      </w:r>
    </w:p>
    <w:p w14:paraId="54AD12C1" w14:textId="1BE249BD" w:rsidR="003B3169" w:rsidRPr="008706BA" w:rsidRDefault="003B3169" w:rsidP="00B22302">
      <w:pPr>
        <w:pStyle w:val="Akapitzlist"/>
        <w:numPr>
          <w:ilvl w:val="0"/>
          <w:numId w:val="142"/>
        </w:numPr>
        <w:spacing w:before="240" w:line="240" w:lineRule="auto"/>
        <w:ind w:left="1080"/>
        <w:rPr>
          <w:rFonts w:ascii="Arial" w:hAnsi="Arial" w:cs="Arial"/>
          <w:sz w:val="20"/>
          <w:szCs w:val="20"/>
        </w:rPr>
      </w:pPr>
      <w:r w:rsidRPr="008706BA">
        <w:rPr>
          <w:rFonts w:ascii="Arial" w:hAnsi="Arial" w:cs="Arial"/>
          <w:sz w:val="20"/>
          <w:szCs w:val="20"/>
        </w:rPr>
        <w:t xml:space="preserve">Nr rachunku bankowego </w:t>
      </w:r>
      <w:r w:rsidR="00232A55" w:rsidRPr="008706BA">
        <w:rPr>
          <w:rFonts w:ascii="Arial" w:eastAsia="Times New Roman" w:hAnsi="Arial" w:cs="Arial"/>
          <w:color w:val="000000"/>
          <w:sz w:val="20"/>
          <w:szCs w:val="20"/>
          <w:lang w:eastAsia="pl-PL"/>
        </w:rPr>
        <w:t xml:space="preserve">(pole obowiązkowe) </w:t>
      </w:r>
      <w:r w:rsidRPr="008706BA">
        <w:rPr>
          <w:rFonts w:ascii="Arial" w:hAnsi="Arial" w:cs="Arial"/>
          <w:sz w:val="20"/>
          <w:szCs w:val="20"/>
        </w:rPr>
        <w:t>– w formacie IBAN 26 cyfr,</w:t>
      </w:r>
    </w:p>
    <w:p w14:paraId="48D9488F" w14:textId="77777777" w:rsidR="008706BA" w:rsidRPr="008706BA" w:rsidRDefault="008706BA" w:rsidP="008706BA">
      <w:pPr>
        <w:pStyle w:val="Tekstpodstawowy"/>
        <w:spacing w:before="240"/>
        <w:ind w:left="1080"/>
        <w:jc w:val="both"/>
        <w:rPr>
          <w:b/>
          <w:color w:val="000000" w:themeColor="text1"/>
        </w:rPr>
      </w:pPr>
      <w:r w:rsidRPr="008706BA">
        <w:rPr>
          <w:b/>
          <w:color w:val="000000" w:themeColor="text1"/>
        </w:rPr>
        <w:t>***Uwaga***</w:t>
      </w:r>
    </w:p>
    <w:p w14:paraId="52C179C1" w14:textId="77777777" w:rsidR="008706BA" w:rsidRPr="008706BA" w:rsidRDefault="008706BA" w:rsidP="008706BA">
      <w:pPr>
        <w:pStyle w:val="Tekstpodstawowy"/>
        <w:spacing w:before="240"/>
        <w:ind w:left="1080"/>
        <w:jc w:val="both"/>
      </w:pPr>
      <w:r w:rsidRPr="008706BA">
        <w:t>W polu powinien być wprowadzony rachunek bankowy przeznaczony do obsługi przekazywanych środków PFRON na realizację zadań z obszaru rehabilitacji społecznej i zawodowej. Wprowadzony numer rachunku będzie automatycznie generował się na formularzach Wniosków o przekazanie środków PFRON.</w:t>
      </w:r>
    </w:p>
    <w:p w14:paraId="0EB55128" w14:textId="3C91877B" w:rsidR="003B3169" w:rsidRPr="008706BA" w:rsidRDefault="003B3169" w:rsidP="00B22302">
      <w:pPr>
        <w:pStyle w:val="Akapitzlist"/>
        <w:numPr>
          <w:ilvl w:val="0"/>
          <w:numId w:val="142"/>
        </w:numPr>
        <w:spacing w:before="240" w:line="240" w:lineRule="auto"/>
        <w:ind w:left="1080"/>
        <w:rPr>
          <w:rFonts w:ascii="Arial" w:hAnsi="Arial" w:cs="Arial"/>
          <w:sz w:val="20"/>
          <w:szCs w:val="20"/>
        </w:rPr>
      </w:pPr>
      <w:r w:rsidRPr="008706BA">
        <w:rPr>
          <w:rFonts w:ascii="Arial" w:hAnsi="Arial" w:cs="Arial"/>
          <w:sz w:val="20"/>
          <w:szCs w:val="20"/>
        </w:rPr>
        <w:t>Nazwa banku</w:t>
      </w:r>
      <w:r w:rsidR="00232A55" w:rsidRPr="008706BA">
        <w:rPr>
          <w:rFonts w:ascii="Arial" w:hAnsi="Arial" w:cs="Arial"/>
          <w:sz w:val="20"/>
          <w:szCs w:val="20"/>
        </w:rPr>
        <w:t xml:space="preserve"> (</w:t>
      </w:r>
      <w:r w:rsidR="00232A55" w:rsidRPr="008706BA">
        <w:rPr>
          <w:rFonts w:ascii="Arial" w:eastAsia="Times New Roman" w:hAnsi="Arial" w:cs="Arial"/>
          <w:color w:val="000000"/>
          <w:sz w:val="20"/>
          <w:szCs w:val="20"/>
          <w:lang w:eastAsia="pl-PL"/>
        </w:rPr>
        <w:t xml:space="preserve">pole </w:t>
      </w:r>
      <w:r w:rsidR="00232A55" w:rsidRPr="008706BA">
        <w:rPr>
          <w:rFonts w:ascii="Arial" w:hAnsi="Arial" w:cs="Arial"/>
          <w:sz w:val="20"/>
          <w:szCs w:val="20"/>
        </w:rPr>
        <w:t>nie</w:t>
      </w:r>
      <w:r w:rsidR="00232A55" w:rsidRPr="008706BA">
        <w:rPr>
          <w:rFonts w:ascii="Arial" w:eastAsia="Times New Roman" w:hAnsi="Arial" w:cs="Arial"/>
          <w:color w:val="000000"/>
          <w:sz w:val="20"/>
          <w:szCs w:val="20"/>
          <w:lang w:eastAsia="pl-PL"/>
        </w:rPr>
        <w:t>obowiązkowe)</w:t>
      </w:r>
      <w:r w:rsidR="008706BA" w:rsidRPr="008706BA">
        <w:rPr>
          <w:rFonts w:ascii="Arial" w:hAnsi="Arial" w:cs="Arial"/>
          <w:sz w:val="20"/>
          <w:szCs w:val="20"/>
        </w:rPr>
        <w:t xml:space="preserve"> - </w:t>
      </w:r>
      <w:r w:rsidR="008706BA" w:rsidRPr="008706BA">
        <w:rPr>
          <w:rFonts w:ascii="Arial" w:eastAsia="Times New Roman" w:hAnsi="Arial" w:cs="Arial"/>
          <w:color w:val="000000"/>
          <w:sz w:val="20"/>
          <w:szCs w:val="20"/>
          <w:lang w:eastAsia="pl-PL"/>
        </w:rPr>
        <w:t>nazwa banku dodawanej jednostki,</w:t>
      </w:r>
    </w:p>
    <w:p w14:paraId="3A146BE9" w14:textId="42BA3DF1" w:rsidR="00232A55" w:rsidRPr="008706BA" w:rsidRDefault="003B3169" w:rsidP="00B22302">
      <w:pPr>
        <w:pStyle w:val="Akapitzlist"/>
        <w:numPr>
          <w:ilvl w:val="0"/>
          <w:numId w:val="142"/>
        </w:numPr>
        <w:spacing w:before="240" w:line="240" w:lineRule="auto"/>
        <w:ind w:left="1080"/>
        <w:rPr>
          <w:rFonts w:ascii="Arial" w:hAnsi="Arial" w:cs="Arial"/>
          <w:sz w:val="20"/>
          <w:szCs w:val="20"/>
        </w:rPr>
      </w:pPr>
      <w:r w:rsidRPr="008706BA">
        <w:rPr>
          <w:rFonts w:ascii="Arial" w:hAnsi="Arial" w:cs="Arial"/>
          <w:sz w:val="20"/>
          <w:szCs w:val="20"/>
        </w:rPr>
        <w:t xml:space="preserve">Dane kontaktowe </w:t>
      </w:r>
      <w:r w:rsidR="00232A55" w:rsidRPr="008706BA">
        <w:rPr>
          <w:rFonts w:ascii="Arial" w:eastAsia="Times New Roman" w:hAnsi="Arial" w:cs="Arial"/>
          <w:color w:val="000000"/>
          <w:sz w:val="20"/>
          <w:szCs w:val="20"/>
          <w:lang w:eastAsia="pl-PL"/>
        </w:rPr>
        <w:t>(pole obowiązkowe)</w:t>
      </w:r>
      <w:r w:rsidR="008706BA" w:rsidRPr="008706BA">
        <w:rPr>
          <w:rFonts w:ascii="Arial" w:hAnsi="Arial" w:cs="Arial"/>
          <w:sz w:val="20"/>
          <w:szCs w:val="20"/>
        </w:rPr>
        <w:t xml:space="preserve"> - dane kontaktowe jednostki, które będą udostępniane do wglądu dla beneficjentów, </w:t>
      </w:r>
    </w:p>
    <w:p w14:paraId="4DA8E358" w14:textId="0DAA15B5" w:rsidR="003B3169" w:rsidRPr="008706BA" w:rsidRDefault="003B3169" w:rsidP="00B22302">
      <w:pPr>
        <w:pStyle w:val="Akapitzlist"/>
        <w:numPr>
          <w:ilvl w:val="0"/>
          <w:numId w:val="142"/>
        </w:numPr>
        <w:spacing w:before="240" w:line="240" w:lineRule="auto"/>
        <w:ind w:left="1080"/>
        <w:rPr>
          <w:rFonts w:ascii="Arial" w:hAnsi="Arial" w:cs="Arial"/>
          <w:sz w:val="20"/>
          <w:szCs w:val="20"/>
        </w:rPr>
      </w:pPr>
      <w:r w:rsidRPr="008706BA">
        <w:rPr>
          <w:rFonts w:ascii="Arial" w:hAnsi="Arial" w:cs="Arial"/>
          <w:sz w:val="20"/>
          <w:szCs w:val="20"/>
        </w:rPr>
        <w:t>W sekcji "Druki przekazów" należy wprowadzić wartość 0 w polach: Stała opłata (w PLN):, Procent od kwoty przekazu:, Rabat (w %):.</w:t>
      </w:r>
    </w:p>
    <w:p w14:paraId="70A8178A" w14:textId="39213B12" w:rsidR="00A7063E" w:rsidRDefault="00276CB0" w:rsidP="00651A5F">
      <w:pPr>
        <w:pStyle w:val="Tekstpodstawowy"/>
        <w:numPr>
          <w:ilvl w:val="0"/>
          <w:numId w:val="38"/>
        </w:numPr>
        <w:jc w:val="both"/>
      </w:pPr>
      <w:r w:rsidRPr="004233DB">
        <w:t xml:space="preserve">Kliknąć przycisk </w:t>
      </w:r>
      <w:r w:rsidRPr="004233DB">
        <w:rPr>
          <w:noProof/>
          <w:lang w:eastAsia="pl-PL"/>
        </w:rPr>
        <w:drawing>
          <wp:inline distT="0" distB="0" distL="0" distR="0" wp14:anchorId="1091EE8A" wp14:editId="4978EEFC">
            <wp:extent cx="485775" cy="295275"/>
            <wp:effectExtent l="0" t="0" r="9525" b="9525"/>
            <wp:docPr id="768" name="Obraz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85775" cy="295275"/>
                    </a:xfrm>
                    <a:prstGeom prst="rect">
                      <a:avLst/>
                    </a:prstGeom>
                  </pic:spPr>
                </pic:pic>
              </a:graphicData>
            </a:graphic>
          </wp:inline>
        </w:drawing>
      </w:r>
      <w:r w:rsidRPr="004233DB">
        <w:t xml:space="preserve"> w celu zapisania i utworzenia </w:t>
      </w:r>
      <w:r w:rsidR="00A7063E">
        <w:t>realizatora</w:t>
      </w:r>
      <w:r w:rsidRPr="004233DB">
        <w:t>, co zostanie potwierdzone wyświetleniem przez system komunikatu </w:t>
      </w:r>
      <w:r w:rsidRPr="004233DB">
        <w:rPr>
          <w:noProof/>
          <w:lang w:eastAsia="pl-PL"/>
        </w:rPr>
        <w:drawing>
          <wp:inline distT="0" distB="0" distL="0" distR="0" wp14:anchorId="3F7524FF" wp14:editId="0C191040">
            <wp:extent cx="1781175" cy="276225"/>
            <wp:effectExtent l="0" t="0" r="9525" b="9525"/>
            <wp:docPr id="846" name="Obraz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781175" cy="276225"/>
                    </a:xfrm>
                    <a:prstGeom prst="rect">
                      <a:avLst/>
                    </a:prstGeom>
                  </pic:spPr>
                </pic:pic>
              </a:graphicData>
            </a:graphic>
          </wp:inline>
        </w:drawing>
      </w:r>
      <w:r w:rsidR="008C62F4">
        <w:t>.Wyświetlą się nowe zakładki do uzupełnienia: Schematy numeracji i Lista zadań dla kreatora.</w:t>
      </w:r>
    </w:p>
    <w:p w14:paraId="7B01383C" w14:textId="38E945CE" w:rsidR="00276CB0" w:rsidRPr="004233DB" w:rsidRDefault="00276CB0" w:rsidP="00A7063E">
      <w:pPr>
        <w:pStyle w:val="Tekstpodstawowy"/>
        <w:ind w:left="720"/>
        <w:jc w:val="both"/>
      </w:pPr>
      <w:r w:rsidRPr="004233DB">
        <w:t xml:space="preserve">Kliknięcie przycisku </w:t>
      </w:r>
      <w:r w:rsidRPr="004233DB">
        <w:rPr>
          <w:noProof/>
          <w:lang w:eastAsia="pl-PL"/>
        </w:rPr>
        <w:drawing>
          <wp:inline distT="0" distB="0" distL="0" distR="0" wp14:anchorId="389110E9" wp14:editId="3042942F">
            <wp:extent cx="552450" cy="257175"/>
            <wp:effectExtent l="0" t="0" r="0" b="9525"/>
            <wp:docPr id="787" name="Obraz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52450" cy="257175"/>
                    </a:xfrm>
                    <a:prstGeom prst="rect">
                      <a:avLst/>
                    </a:prstGeom>
                  </pic:spPr>
                </pic:pic>
              </a:graphicData>
            </a:graphic>
          </wp:inline>
        </w:drawing>
      </w:r>
      <w:r w:rsidRPr="004233DB">
        <w:t xml:space="preserve"> przed zapisaniem zmian spowoduje zamknięcie formularza bez zapisywania wprowadzonych zmian</w:t>
      </w:r>
      <w:r w:rsidR="008C62F4">
        <w:t>.</w:t>
      </w:r>
    </w:p>
    <w:p w14:paraId="78D745E3" w14:textId="77777777" w:rsidR="00276CB0" w:rsidRPr="004233DB" w:rsidRDefault="00276CB0" w:rsidP="00651A5F">
      <w:pPr>
        <w:pStyle w:val="Tekstpodstawowy"/>
        <w:numPr>
          <w:ilvl w:val="0"/>
          <w:numId w:val="38"/>
        </w:numPr>
        <w:jc w:val="both"/>
      </w:pPr>
      <w:r w:rsidRPr="004233DB">
        <w:t>Kliknąć przycisk</w:t>
      </w:r>
      <w:r w:rsidRPr="004233DB">
        <w:rPr>
          <w:noProof/>
          <w:lang w:eastAsia="pl-PL"/>
        </w:rPr>
        <w:t xml:space="preserve"> </w:t>
      </w:r>
      <w:r w:rsidRPr="004233DB">
        <w:rPr>
          <w:noProof/>
          <w:lang w:eastAsia="pl-PL"/>
        </w:rPr>
        <w:drawing>
          <wp:inline distT="0" distB="0" distL="0" distR="0" wp14:anchorId="053BAB3D" wp14:editId="5D2506AB">
            <wp:extent cx="1362075" cy="381000"/>
            <wp:effectExtent l="0" t="0" r="9525" b="0"/>
            <wp:docPr id="856" name="Obraz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362075" cy="381000"/>
                    </a:xfrm>
                    <a:prstGeom prst="rect">
                      <a:avLst/>
                    </a:prstGeom>
                  </pic:spPr>
                </pic:pic>
              </a:graphicData>
            </a:graphic>
          </wp:inline>
        </w:drawing>
      </w:r>
      <w:r w:rsidRPr="004233DB">
        <w:rPr>
          <w:noProof/>
          <w:lang w:eastAsia="pl-PL"/>
        </w:rPr>
        <w:t>.</w:t>
      </w:r>
    </w:p>
    <w:p w14:paraId="75A10B79" w14:textId="77777777" w:rsidR="00276CB0" w:rsidRPr="004233DB" w:rsidRDefault="00276CB0" w:rsidP="00276CB0">
      <w:pPr>
        <w:pStyle w:val="Tekstpodstawowy"/>
        <w:ind w:left="720"/>
        <w:jc w:val="both"/>
      </w:pPr>
      <w:r w:rsidRPr="004233DB">
        <w:t>Wyświetlona zostanie strona z możliwością edycji schematu numeracji dokumentów.</w:t>
      </w:r>
    </w:p>
    <w:p w14:paraId="3E422475" w14:textId="1B95D53A" w:rsidR="00276CB0" w:rsidRPr="004233DB" w:rsidRDefault="00276CB0" w:rsidP="00276CB0">
      <w:pPr>
        <w:pStyle w:val="Tekstpodstawowy"/>
        <w:ind w:left="720"/>
        <w:jc w:val="both"/>
      </w:pPr>
      <w:r w:rsidRPr="004233DB">
        <w:t xml:space="preserve">Wraz z informacją o dostępnych </w:t>
      </w:r>
      <w:r w:rsidR="00345F64" w:rsidRPr="004233DB">
        <w:t>zmiennych, które</w:t>
      </w:r>
      <w:r w:rsidRPr="004233DB">
        <w:t xml:space="preserve"> będą uwzględniane przy generowaniu numeru nowego dokumentu.</w:t>
      </w:r>
    </w:p>
    <w:p w14:paraId="0A7D6DF4" w14:textId="77777777" w:rsidR="00276CB0" w:rsidRPr="004233DB" w:rsidRDefault="00276CB0" w:rsidP="00276CB0">
      <w:pPr>
        <w:pStyle w:val="Tekstpodstawowy"/>
        <w:ind w:left="720"/>
        <w:jc w:val="both"/>
      </w:pPr>
      <w:r w:rsidRPr="004233DB">
        <w:t>Zmienne dostępne przy numeracji nowych dokumentów:</w:t>
      </w:r>
    </w:p>
    <w:p w14:paraId="08EFEE21" w14:textId="77777777" w:rsidR="00276CB0" w:rsidRPr="004233DB" w:rsidRDefault="00276CB0" w:rsidP="00651A5F">
      <w:pPr>
        <w:pStyle w:val="Akapitzlist"/>
        <w:numPr>
          <w:ilvl w:val="0"/>
          <w:numId w:val="36"/>
        </w:numPr>
        <w:tabs>
          <w:tab w:val="clear" w:pos="1080"/>
          <w:tab w:val="num" w:pos="1440"/>
        </w:tabs>
        <w:suppressAutoHyphens w:val="0"/>
        <w:autoSpaceDN/>
        <w:spacing w:before="100" w:beforeAutospacing="1" w:after="100" w:afterAutospacing="1"/>
        <w:ind w:left="1440"/>
        <w:jc w:val="both"/>
        <w:textAlignment w:val="auto"/>
        <w:rPr>
          <w:rFonts w:ascii="Arial" w:eastAsia="Times New Roman" w:hAnsi="Arial" w:cs="Arial"/>
          <w:sz w:val="20"/>
          <w:szCs w:val="20"/>
          <w:lang w:eastAsia="pl-PL"/>
        </w:rPr>
      </w:pPr>
      <w:r w:rsidRPr="004233DB">
        <w:rPr>
          <w:rFonts w:ascii="Arial" w:eastAsia="Times New Roman" w:hAnsi="Arial" w:cs="Arial"/>
          <w:b/>
          <w:bCs/>
          <w:sz w:val="20"/>
          <w:szCs w:val="20"/>
          <w:lang w:eastAsia="pl-PL"/>
        </w:rPr>
        <w:t>[DZIEN]</w:t>
      </w:r>
      <w:r w:rsidRPr="004233DB">
        <w:rPr>
          <w:rFonts w:ascii="Arial" w:eastAsia="Times New Roman" w:hAnsi="Arial" w:cs="Arial"/>
          <w:sz w:val="20"/>
          <w:szCs w:val="20"/>
          <w:lang w:eastAsia="pl-PL"/>
        </w:rPr>
        <w:t> - bieżący dzień</w:t>
      </w:r>
    </w:p>
    <w:p w14:paraId="778F1C36" w14:textId="77777777" w:rsidR="00276CB0" w:rsidRPr="004233DB" w:rsidRDefault="00276CB0" w:rsidP="00651A5F">
      <w:pPr>
        <w:pStyle w:val="Akapitzlist"/>
        <w:numPr>
          <w:ilvl w:val="0"/>
          <w:numId w:val="36"/>
        </w:numPr>
        <w:tabs>
          <w:tab w:val="clear" w:pos="1080"/>
          <w:tab w:val="num" w:pos="1440"/>
        </w:tabs>
        <w:suppressAutoHyphens w:val="0"/>
        <w:autoSpaceDN/>
        <w:spacing w:before="100" w:beforeAutospacing="1" w:after="100" w:afterAutospacing="1"/>
        <w:ind w:left="1440"/>
        <w:jc w:val="both"/>
        <w:textAlignment w:val="auto"/>
        <w:rPr>
          <w:rFonts w:ascii="Arial" w:eastAsia="Times New Roman" w:hAnsi="Arial" w:cs="Arial"/>
          <w:sz w:val="20"/>
          <w:szCs w:val="20"/>
          <w:lang w:eastAsia="pl-PL"/>
        </w:rPr>
      </w:pPr>
      <w:r w:rsidRPr="004233DB">
        <w:rPr>
          <w:rFonts w:ascii="Arial" w:eastAsia="Times New Roman" w:hAnsi="Arial" w:cs="Arial"/>
          <w:b/>
          <w:bCs/>
          <w:sz w:val="20"/>
          <w:szCs w:val="20"/>
          <w:lang w:eastAsia="pl-PL"/>
        </w:rPr>
        <w:t>[MIESIAC]</w:t>
      </w:r>
      <w:r w:rsidRPr="004233DB">
        <w:rPr>
          <w:rFonts w:ascii="Arial" w:eastAsia="Times New Roman" w:hAnsi="Arial" w:cs="Arial"/>
          <w:sz w:val="20"/>
          <w:szCs w:val="20"/>
          <w:lang w:eastAsia="pl-PL"/>
        </w:rPr>
        <w:t> - bieżący miesiąc</w:t>
      </w:r>
    </w:p>
    <w:p w14:paraId="483A349C" w14:textId="77777777" w:rsidR="00276CB0" w:rsidRPr="004233DB" w:rsidRDefault="00276CB0" w:rsidP="00651A5F">
      <w:pPr>
        <w:pStyle w:val="Akapitzlist"/>
        <w:numPr>
          <w:ilvl w:val="0"/>
          <w:numId w:val="36"/>
        </w:numPr>
        <w:tabs>
          <w:tab w:val="clear" w:pos="1080"/>
          <w:tab w:val="num" w:pos="1440"/>
        </w:tabs>
        <w:suppressAutoHyphens w:val="0"/>
        <w:autoSpaceDN/>
        <w:spacing w:before="100" w:beforeAutospacing="1" w:after="100" w:afterAutospacing="1"/>
        <w:ind w:left="1440"/>
        <w:jc w:val="both"/>
        <w:textAlignment w:val="auto"/>
        <w:rPr>
          <w:rFonts w:ascii="Arial" w:eastAsia="Times New Roman" w:hAnsi="Arial" w:cs="Arial"/>
          <w:sz w:val="20"/>
          <w:szCs w:val="20"/>
          <w:lang w:eastAsia="pl-PL"/>
        </w:rPr>
      </w:pPr>
      <w:r w:rsidRPr="004233DB">
        <w:rPr>
          <w:rFonts w:ascii="Arial" w:eastAsia="Times New Roman" w:hAnsi="Arial" w:cs="Arial"/>
          <w:b/>
          <w:bCs/>
          <w:sz w:val="20"/>
          <w:szCs w:val="20"/>
          <w:lang w:eastAsia="pl-PL"/>
        </w:rPr>
        <w:t>[ROK]</w:t>
      </w:r>
      <w:r w:rsidRPr="004233DB">
        <w:rPr>
          <w:rFonts w:ascii="Arial" w:eastAsia="Times New Roman" w:hAnsi="Arial" w:cs="Arial"/>
          <w:sz w:val="20"/>
          <w:szCs w:val="20"/>
          <w:lang w:eastAsia="pl-PL"/>
        </w:rPr>
        <w:t> - bieżący rok</w:t>
      </w:r>
    </w:p>
    <w:p w14:paraId="7C011B36" w14:textId="77777777" w:rsidR="00276CB0" w:rsidRDefault="00276CB0" w:rsidP="00651A5F">
      <w:pPr>
        <w:pStyle w:val="Akapitzlist"/>
        <w:numPr>
          <w:ilvl w:val="0"/>
          <w:numId w:val="36"/>
        </w:numPr>
        <w:tabs>
          <w:tab w:val="clear" w:pos="1080"/>
          <w:tab w:val="num" w:pos="1440"/>
        </w:tabs>
        <w:suppressAutoHyphens w:val="0"/>
        <w:autoSpaceDN/>
        <w:spacing w:before="100" w:beforeAutospacing="1" w:after="100" w:afterAutospacing="1"/>
        <w:ind w:left="1440"/>
        <w:jc w:val="both"/>
        <w:textAlignment w:val="auto"/>
        <w:rPr>
          <w:rFonts w:ascii="Arial" w:eastAsia="Times New Roman" w:hAnsi="Arial" w:cs="Arial"/>
          <w:sz w:val="20"/>
          <w:szCs w:val="20"/>
          <w:lang w:eastAsia="pl-PL"/>
        </w:rPr>
      </w:pPr>
      <w:r w:rsidRPr="004233DB">
        <w:rPr>
          <w:rFonts w:ascii="Arial" w:eastAsia="Times New Roman" w:hAnsi="Arial" w:cs="Arial"/>
          <w:b/>
          <w:bCs/>
          <w:sz w:val="20"/>
          <w:szCs w:val="20"/>
          <w:lang w:eastAsia="pl-PL"/>
        </w:rPr>
        <w:t>[LICZNIK]</w:t>
      </w:r>
      <w:r w:rsidRPr="004233DB">
        <w:rPr>
          <w:rFonts w:ascii="Arial" w:eastAsia="Times New Roman" w:hAnsi="Arial" w:cs="Arial"/>
          <w:sz w:val="20"/>
          <w:szCs w:val="20"/>
          <w:lang w:eastAsia="pl-PL"/>
        </w:rPr>
        <w:t> - aktualna wartość licznika</w:t>
      </w:r>
    </w:p>
    <w:p w14:paraId="64DF05B0" w14:textId="7170027F" w:rsidR="00276CB0" w:rsidRDefault="00114898" w:rsidP="00114898">
      <w:pPr>
        <w:tabs>
          <w:tab w:val="num" w:pos="0"/>
        </w:tabs>
        <w:suppressAutoHyphens w:val="0"/>
        <w:autoSpaceDN/>
        <w:spacing w:before="100" w:beforeAutospacing="1" w:after="100" w:afterAutospacing="1" w:line="480" w:lineRule="auto"/>
        <w:jc w:val="center"/>
        <w:textAlignment w:val="auto"/>
        <w:rPr>
          <w:sz w:val="18"/>
        </w:rPr>
      </w:pPr>
      <w:bookmarkStart w:id="126" w:name="_Toc25067832"/>
      <w:r>
        <w:rPr>
          <w:rFonts w:eastAsia="Times New Roman"/>
          <w:noProof/>
          <w:lang w:eastAsia="pl-PL"/>
        </w:rPr>
        <w:drawing>
          <wp:inline distT="0" distB="0" distL="0" distR="0" wp14:anchorId="124D2A1C" wp14:editId="621BDE03">
            <wp:extent cx="5534025" cy="6980421"/>
            <wp:effectExtent l="0" t="0" r="0" b="0"/>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74555" cy="7031544"/>
                    </a:xfrm>
                    <a:prstGeom prst="rect">
                      <a:avLst/>
                    </a:prstGeom>
                    <a:noFill/>
                    <a:ln>
                      <a:noFill/>
                    </a:ln>
                  </pic:spPr>
                </pic:pic>
              </a:graphicData>
            </a:graphic>
          </wp:inline>
        </w:drawing>
      </w:r>
      <w:bookmarkStart w:id="127" w:name="_Toc514880349"/>
      <w:bookmarkStart w:id="128" w:name="_Toc522198988"/>
      <w:r>
        <w:rPr>
          <w:sz w:val="18"/>
        </w:rPr>
        <w:br/>
      </w:r>
      <w:r w:rsidR="00276CB0" w:rsidRPr="00577B4F">
        <w:rPr>
          <w:sz w:val="18"/>
        </w:rPr>
        <w:t xml:space="preserve">Rysunek </w:t>
      </w:r>
      <w:r w:rsidR="00276CB0" w:rsidRPr="00577B4F">
        <w:rPr>
          <w:noProof/>
          <w:sz w:val="18"/>
        </w:rPr>
        <w:fldChar w:fldCharType="begin"/>
      </w:r>
      <w:r w:rsidR="00276CB0" w:rsidRPr="00577B4F">
        <w:rPr>
          <w:noProof/>
          <w:sz w:val="18"/>
        </w:rPr>
        <w:instrText xml:space="preserve"> SEQ Rysunek \* ARABIC </w:instrText>
      </w:r>
      <w:r w:rsidR="00276CB0" w:rsidRPr="00577B4F">
        <w:rPr>
          <w:noProof/>
          <w:sz w:val="18"/>
        </w:rPr>
        <w:fldChar w:fldCharType="separate"/>
      </w:r>
      <w:r w:rsidR="00C2064D">
        <w:rPr>
          <w:noProof/>
          <w:sz w:val="18"/>
        </w:rPr>
        <w:t>21</w:t>
      </w:r>
      <w:r w:rsidR="00276CB0" w:rsidRPr="00577B4F">
        <w:rPr>
          <w:noProof/>
          <w:sz w:val="18"/>
        </w:rPr>
        <w:fldChar w:fldCharType="end"/>
      </w:r>
      <w:r w:rsidR="00276CB0" w:rsidRPr="00577B4F">
        <w:rPr>
          <w:sz w:val="18"/>
        </w:rPr>
        <w:t xml:space="preserve"> Formularz edycji </w:t>
      </w:r>
      <w:r w:rsidR="005C6A73">
        <w:rPr>
          <w:sz w:val="18"/>
        </w:rPr>
        <w:t>realizatora</w:t>
      </w:r>
      <w:r w:rsidR="00276CB0" w:rsidRPr="00577B4F">
        <w:rPr>
          <w:sz w:val="18"/>
        </w:rPr>
        <w:t xml:space="preserve"> - schemat</w:t>
      </w:r>
      <w:r w:rsidR="005C6A73">
        <w:rPr>
          <w:sz w:val="18"/>
        </w:rPr>
        <w:t>y</w:t>
      </w:r>
      <w:r w:rsidR="00276CB0" w:rsidRPr="00577B4F">
        <w:rPr>
          <w:sz w:val="18"/>
        </w:rPr>
        <w:t xml:space="preserve"> numeracji dokumentów</w:t>
      </w:r>
      <w:bookmarkEnd w:id="126"/>
      <w:bookmarkEnd w:id="127"/>
      <w:bookmarkEnd w:id="128"/>
    </w:p>
    <w:p w14:paraId="5AEA22FA" w14:textId="77777777" w:rsidR="00276CB0" w:rsidRPr="001B6506" w:rsidRDefault="00276CB0" w:rsidP="00651A5F">
      <w:pPr>
        <w:pStyle w:val="Tekstpodstawowy"/>
        <w:numPr>
          <w:ilvl w:val="0"/>
          <w:numId w:val="38"/>
        </w:numPr>
        <w:jc w:val="both"/>
      </w:pPr>
      <w:r w:rsidRPr="001B6506">
        <w:t>Edycja dostępnych pól:</w:t>
      </w:r>
    </w:p>
    <w:p w14:paraId="634CBC31" w14:textId="699C3FE8" w:rsidR="00276CB0" w:rsidRPr="001B6506" w:rsidRDefault="00114898" w:rsidP="00651A5F">
      <w:pPr>
        <w:pStyle w:val="Tekstpodstawowy"/>
        <w:numPr>
          <w:ilvl w:val="1"/>
          <w:numId w:val="44"/>
        </w:numPr>
        <w:jc w:val="both"/>
      </w:pPr>
      <w:r>
        <w:t>Schemat</w:t>
      </w:r>
      <w:r w:rsidR="00276CB0" w:rsidRPr="001B6506">
        <w:t xml:space="preserve"> – pole, na </w:t>
      </w:r>
      <w:r w:rsidR="00345F64" w:rsidRPr="001B6506">
        <w:t>podstawie, którego</w:t>
      </w:r>
      <w:r w:rsidR="00276CB0" w:rsidRPr="001B6506">
        <w:t xml:space="preserve"> będą generowane numery wniosków. </w:t>
      </w:r>
    </w:p>
    <w:p w14:paraId="11DC88CF" w14:textId="77777777" w:rsidR="00276CB0" w:rsidRPr="001B6506" w:rsidRDefault="00276CB0" w:rsidP="00276CB0">
      <w:pPr>
        <w:pStyle w:val="Tekstpodstawowy"/>
        <w:jc w:val="both"/>
      </w:pPr>
      <w:r w:rsidRPr="001B6506">
        <w:t>Edytowanie tego pola możliwe jest przez utworzenie stałych elementów w połączeniu z dostępnymi zmiennymi. Standardowo wykorzystane są wszystkie zmienne, ale jest możliwość ograniczenia zmiennych do mniejszej ilości.</w:t>
      </w:r>
    </w:p>
    <w:p w14:paraId="54791AFB" w14:textId="4B37E770" w:rsidR="00276CB0" w:rsidRPr="001B6506" w:rsidRDefault="00276CB0" w:rsidP="00651A5F">
      <w:pPr>
        <w:pStyle w:val="Tekstpodstawowy"/>
        <w:numPr>
          <w:ilvl w:val="1"/>
          <w:numId w:val="44"/>
        </w:numPr>
        <w:jc w:val="both"/>
      </w:pPr>
      <w:r w:rsidRPr="001B6506">
        <w:t xml:space="preserve">Licznik – pole, w którym wyświetlony jest </w:t>
      </w:r>
      <w:r w:rsidR="00345F64" w:rsidRPr="001B6506">
        <w:t>numer, z jakim</w:t>
      </w:r>
      <w:r w:rsidRPr="001B6506">
        <w:t xml:space="preserve"> aktualnie będzie wygenerowany wniosek. </w:t>
      </w:r>
    </w:p>
    <w:p w14:paraId="450CE859" w14:textId="77777777" w:rsidR="00276CB0" w:rsidRPr="001B6506" w:rsidRDefault="00276CB0" w:rsidP="00276CB0">
      <w:pPr>
        <w:pStyle w:val="Tekstpodstawowy"/>
        <w:jc w:val="both"/>
      </w:pPr>
      <w:r w:rsidRPr="001B6506">
        <w:t>Edytowanie tego pola zmieni naliczanie kolejnych wniosków od wpisanej liczby.</w:t>
      </w:r>
    </w:p>
    <w:p w14:paraId="1B3A7E05" w14:textId="77777777" w:rsidR="00276CB0" w:rsidRPr="001B6506" w:rsidRDefault="00276CB0" w:rsidP="00276CB0">
      <w:pPr>
        <w:pStyle w:val="Tekstpodstawowy"/>
        <w:jc w:val="both"/>
      </w:pPr>
      <w:r w:rsidRPr="00114898">
        <w:rPr>
          <w:b/>
        </w:rPr>
        <w:t xml:space="preserve">UWAGA! </w:t>
      </w:r>
      <w:r w:rsidRPr="001B6506">
        <w:t>Cofnięcie licznika i liczenie od początku spowoduje błąd.</w:t>
      </w:r>
    </w:p>
    <w:p w14:paraId="2E013792" w14:textId="77777777" w:rsidR="00276CB0" w:rsidRPr="001B6506" w:rsidRDefault="00276CB0" w:rsidP="00651A5F">
      <w:pPr>
        <w:pStyle w:val="Tekstpodstawowy"/>
        <w:numPr>
          <w:ilvl w:val="1"/>
          <w:numId w:val="44"/>
        </w:numPr>
        <w:jc w:val="both"/>
      </w:pPr>
      <w:r w:rsidRPr="001B6506">
        <w:t>Dopełnienie – pole, w którym wyświetlona jest maksymalna liczba cyfr w liczniku.</w:t>
      </w:r>
    </w:p>
    <w:p w14:paraId="7FBDA6E4" w14:textId="77777777" w:rsidR="00276CB0" w:rsidRPr="001B6506" w:rsidRDefault="00276CB0" w:rsidP="00276CB0">
      <w:pPr>
        <w:pStyle w:val="Tekstpodstawowy"/>
        <w:jc w:val="both"/>
      </w:pPr>
      <w:r w:rsidRPr="001B6506">
        <w:t>Standardowa wartość to 5, czyli maksymalnie wprowadzonych może być 99999 wniosków.</w:t>
      </w:r>
    </w:p>
    <w:p w14:paraId="2A4CA670" w14:textId="0A476D51" w:rsidR="00114898" w:rsidRPr="004233DB" w:rsidRDefault="00114898" w:rsidP="00651A5F">
      <w:pPr>
        <w:pStyle w:val="Tekstpodstawowy"/>
        <w:numPr>
          <w:ilvl w:val="0"/>
          <w:numId w:val="38"/>
        </w:numPr>
        <w:jc w:val="both"/>
      </w:pPr>
      <w:r w:rsidRPr="004233DB">
        <w:t>Kliknąć przycisk</w:t>
      </w:r>
      <w:r w:rsidRPr="004233DB">
        <w:rPr>
          <w:noProof/>
          <w:lang w:eastAsia="pl-PL"/>
        </w:rPr>
        <w:t xml:space="preserve"> </w:t>
      </w:r>
      <w:r>
        <w:rPr>
          <w:noProof/>
          <w:lang w:eastAsia="pl-PL"/>
        </w:rPr>
        <w:drawing>
          <wp:inline distT="0" distB="0" distL="0" distR="0" wp14:anchorId="0FA71A44" wp14:editId="60F74CBA">
            <wp:extent cx="1619250" cy="247650"/>
            <wp:effectExtent l="0" t="0" r="0" b="0"/>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619250" cy="247650"/>
                    </a:xfrm>
                    <a:prstGeom prst="rect">
                      <a:avLst/>
                    </a:prstGeom>
                    <a:noFill/>
                    <a:ln>
                      <a:noFill/>
                    </a:ln>
                  </pic:spPr>
                </pic:pic>
              </a:graphicData>
            </a:graphic>
          </wp:inline>
        </w:drawing>
      </w:r>
      <w:r w:rsidRPr="004233DB">
        <w:rPr>
          <w:noProof/>
          <w:lang w:eastAsia="pl-PL"/>
        </w:rPr>
        <w:t>.</w:t>
      </w:r>
    </w:p>
    <w:p w14:paraId="5999D387" w14:textId="4FF828F6" w:rsidR="00114898" w:rsidRPr="004233DB" w:rsidRDefault="00114898" w:rsidP="00114898">
      <w:pPr>
        <w:pStyle w:val="Tekstpodstawowy"/>
        <w:ind w:left="720"/>
        <w:jc w:val="both"/>
      </w:pPr>
      <w:r w:rsidRPr="004233DB">
        <w:t xml:space="preserve">Wyświetlona zostanie strona z możliwością </w:t>
      </w:r>
      <w:r w:rsidR="005C6A73">
        <w:t>dodawania i usuwania zadań, które realizuje jednostka w ramach Kreatora wniosków.</w:t>
      </w:r>
    </w:p>
    <w:p w14:paraId="5C25D76C" w14:textId="5D22521C" w:rsidR="00114898" w:rsidRDefault="005C6A73" w:rsidP="005C6A73">
      <w:pPr>
        <w:jc w:val="center"/>
      </w:pPr>
      <w:r>
        <w:rPr>
          <w:noProof/>
          <w:lang w:eastAsia="pl-PL"/>
        </w:rPr>
        <w:drawing>
          <wp:inline distT="0" distB="0" distL="0" distR="0" wp14:anchorId="34FEC566" wp14:editId="770A31B8">
            <wp:extent cx="6848475" cy="2800350"/>
            <wp:effectExtent l="0" t="0" r="9525" b="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848475" cy="2800350"/>
                    </a:xfrm>
                    <a:prstGeom prst="rect">
                      <a:avLst/>
                    </a:prstGeom>
                    <a:noFill/>
                    <a:ln>
                      <a:noFill/>
                    </a:ln>
                  </pic:spPr>
                </pic:pic>
              </a:graphicData>
            </a:graphic>
          </wp:inline>
        </w:drawing>
      </w:r>
    </w:p>
    <w:p w14:paraId="32C62965" w14:textId="53DAA877" w:rsidR="00114898" w:rsidRPr="00114898" w:rsidRDefault="005C6A73" w:rsidP="005C6A73">
      <w:pPr>
        <w:spacing w:before="240"/>
        <w:jc w:val="center"/>
      </w:pPr>
      <w:bookmarkStart w:id="129" w:name="_Toc25067833"/>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22</w:t>
      </w:r>
      <w:r w:rsidRPr="00577B4F">
        <w:rPr>
          <w:noProof/>
          <w:sz w:val="18"/>
        </w:rPr>
        <w:fldChar w:fldCharType="end"/>
      </w:r>
      <w:r w:rsidRPr="00577B4F">
        <w:rPr>
          <w:sz w:val="18"/>
        </w:rPr>
        <w:t xml:space="preserve"> Formularz edycji </w:t>
      </w:r>
      <w:r>
        <w:rPr>
          <w:sz w:val="18"/>
        </w:rPr>
        <w:t>realizatora</w:t>
      </w:r>
      <w:r w:rsidRPr="00577B4F">
        <w:rPr>
          <w:sz w:val="18"/>
        </w:rPr>
        <w:t xml:space="preserve"> </w:t>
      </w:r>
      <w:r>
        <w:rPr>
          <w:sz w:val="18"/>
        </w:rPr>
        <w:t>–</w:t>
      </w:r>
      <w:r w:rsidRPr="00577B4F">
        <w:rPr>
          <w:sz w:val="18"/>
        </w:rPr>
        <w:t xml:space="preserve"> </w:t>
      </w:r>
      <w:r>
        <w:rPr>
          <w:sz w:val="18"/>
        </w:rPr>
        <w:t>Lista zadań dla kreatora</w:t>
      </w:r>
      <w:bookmarkEnd w:id="129"/>
    </w:p>
    <w:p w14:paraId="108223CE" w14:textId="77777777" w:rsidR="00A56157" w:rsidRDefault="00A56157" w:rsidP="00114898"/>
    <w:p w14:paraId="772ED564" w14:textId="55D85C34" w:rsidR="00114898" w:rsidRDefault="00A56157" w:rsidP="00651A5F">
      <w:pPr>
        <w:pStyle w:val="Akapitzlist"/>
        <w:numPr>
          <w:ilvl w:val="0"/>
          <w:numId w:val="38"/>
        </w:numPr>
      </w:pPr>
      <w:r>
        <w:t>W celu dodania nowego zadania do listy zadań dla kreatora należy:</w:t>
      </w:r>
    </w:p>
    <w:p w14:paraId="68560EC8" w14:textId="763B7399" w:rsidR="00A56157" w:rsidRDefault="00072A73" w:rsidP="00651A5F">
      <w:pPr>
        <w:pStyle w:val="Akapitzlist"/>
        <w:numPr>
          <w:ilvl w:val="0"/>
          <w:numId w:val="38"/>
        </w:numPr>
      </w:pPr>
      <w:r>
        <w:t xml:space="preserve">Kliknąć przycisk </w:t>
      </w:r>
      <w:r>
        <w:rPr>
          <w:noProof/>
          <w:lang w:eastAsia="pl-PL"/>
        </w:rPr>
        <w:drawing>
          <wp:inline distT="0" distB="0" distL="0" distR="0" wp14:anchorId="56BBE00B" wp14:editId="62D654A7">
            <wp:extent cx="1447800" cy="342900"/>
            <wp:effectExtent l="0" t="0" r="0" b="0"/>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47800" cy="342900"/>
                    </a:xfrm>
                    <a:prstGeom prst="rect">
                      <a:avLst/>
                    </a:prstGeom>
                    <a:noFill/>
                    <a:ln>
                      <a:noFill/>
                    </a:ln>
                  </pic:spPr>
                </pic:pic>
              </a:graphicData>
            </a:graphic>
          </wp:inline>
        </w:drawing>
      </w:r>
      <w:r>
        <w:t>.</w:t>
      </w:r>
      <w:r>
        <w:br/>
        <w:t xml:space="preserve">Pojawi się okno z listą wyboru zadań do wyboru. </w:t>
      </w:r>
    </w:p>
    <w:p w14:paraId="067DBC8C" w14:textId="77777777" w:rsidR="005C6A73" w:rsidRDefault="005C6A73" w:rsidP="00114898"/>
    <w:p w14:paraId="20B6ECC6" w14:textId="51A964D2" w:rsidR="005C6A73" w:rsidRDefault="00072A73" w:rsidP="00072A73">
      <w:pPr>
        <w:jc w:val="center"/>
      </w:pPr>
      <w:r>
        <w:rPr>
          <w:noProof/>
          <w:lang w:eastAsia="pl-PL"/>
        </w:rPr>
        <w:drawing>
          <wp:inline distT="0" distB="0" distL="0" distR="0" wp14:anchorId="215B6645" wp14:editId="207C0A71">
            <wp:extent cx="6848475" cy="2105025"/>
            <wp:effectExtent l="0" t="0" r="9525" b="9525"/>
            <wp:docPr id="273" name="Obraz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848475" cy="2105025"/>
                    </a:xfrm>
                    <a:prstGeom prst="rect">
                      <a:avLst/>
                    </a:prstGeom>
                    <a:noFill/>
                    <a:ln>
                      <a:noFill/>
                    </a:ln>
                  </pic:spPr>
                </pic:pic>
              </a:graphicData>
            </a:graphic>
          </wp:inline>
        </w:drawing>
      </w:r>
    </w:p>
    <w:p w14:paraId="0B4229F4" w14:textId="538F337F" w:rsidR="00072A73" w:rsidRPr="00114898" w:rsidRDefault="00072A73" w:rsidP="00072A73">
      <w:pPr>
        <w:spacing w:before="240"/>
        <w:jc w:val="center"/>
      </w:pPr>
      <w:bookmarkStart w:id="130" w:name="_Toc25067834"/>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23</w:t>
      </w:r>
      <w:r w:rsidRPr="00577B4F">
        <w:rPr>
          <w:noProof/>
          <w:sz w:val="18"/>
        </w:rPr>
        <w:fldChar w:fldCharType="end"/>
      </w:r>
      <w:r w:rsidRPr="00577B4F">
        <w:rPr>
          <w:sz w:val="18"/>
        </w:rPr>
        <w:t xml:space="preserve"> </w:t>
      </w:r>
      <w:r>
        <w:rPr>
          <w:sz w:val="18"/>
        </w:rPr>
        <w:t>Lista zadań dla kreatora – dodawanie nowego zadania</w:t>
      </w:r>
      <w:bookmarkEnd w:id="130"/>
    </w:p>
    <w:p w14:paraId="6A8DA8F9" w14:textId="77777777" w:rsidR="00072A73" w:rsidRDefault="00072A73" w:rsidP="00072A73">
      <w:pPr>
        <w:jc w:val="center"/>
      </w:pPr>
    </w:p>
    <w:p w14:paraId="717CACAE" w14:textId="77777777" w:rsidR="00072A73" w:rsidRDefault="00072A73" w:rsidP="00651A5F">
      <w:pPr>
        <w:pStyle w:val="Tekstpodstawowy"/>
        <w:numPr>
          <w:ilvl w:val="0"/>
          <w:numId w:val="38"/>
        </w:numPr>
        <w:jc w:val="both"/>
      </w:pPr>
      <w:r>
        <w:t>Wybrać zadanie z listy i k</w:t>
      </w:r>
      <w:r w:rsidRPr="001B6506">
        <w:t>liknąć przycisk </w:t>
      </w:r>
      <w:r>
        <w:rPr>
          <w:noProof/>
          <w:lang w:eastAsia="pl-PL"/>
        </w:rPr>
        <w:drawing>
          <wp:inline distT="0" distB="0" distL="0" distR="0" wp14:anchorId="6E55E5D7" wp14:editId="705F5646">
            <wp:extent cx="485775" cy="295275"/>
            <wp:effectExtent l="0" t="0" r="9525" b="9525"/>
            <wp:docPr id="380" name="Obraz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85775" cy="295275"/>
                    </a:xfrm>
                    <a:prstGeom prst="rect">
                      <a:avLst/>
                    </a:prstGeom>
                  </pic:spPr>
                </pic:pic>
              </a:graphicData>
            </a:graphic>
          </wp:inline>
        </w:drawing>
      </w:r>
      <w:r w:rsidRPr="001B6506">
        <w:t> w celu zapisania zmian.</w:t>
      </w:r>
    </w:p>
    <w:p w14:paraId="3964E299" w14:textId="56F98885" w:rsidR="00072A73" w:rsidRPr="001B6506" w:rsidRDefault="00072A73" w:rsidP="00072A73">
      <w:pPr>
        <w:pStyle w:val="Tekstpodstawowy"/>
        <w:ind w:left="720"/>
        <w:jc w:val="both"/>
      </w:pPr>
      <w:r w:rsidRPr="001B6506">
        <w:t xml:space="preserve">Kliknięcie przycisku </w:t>
      </w:r>
      <w:r>
        <w:rPr>
          <w:noProof/>
          <w:lang w:eastAsia="pl-PL"/>
        </w:rPr>
        <w:drawing>
          <wp:inline distT="0" distB="0" distL="0" distR="0" wp14:anchorId="147DAE4C" wp14:editId="34945E9F">
            <wp:extent cx="552450" cy="257175"/>
            <wp:effectExtent l="0" t="0" r="0" b="9525"/>
            <wp:docPr id="394" name="Obraz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52450" cy="257175"/>
                    </a:xfrm>
                    <a:prstGeom prst="rect">
                      <a:avLst/>
                    </a:prstGeom>
                  </pic:spPr>
                </pic:pic>
              </a:graphicData>
            </a:graphic>
          </wp:inline>
        </w:drawing>
      </w:r>
      <w:r w:rsidRPr="001B6506">
        <w:t xml:space="preserve"> przed zapisaniem zmian, spowoduje zamknięcie formularza bez zapisywania wprowadzonych zmian.</w:t>
      </w:r>
    </w:p>
    <w:p w14:paraId="37B764DB" w14:textId="6BC49BA0" w:rsidR="00072A73" w:rsidRDefault="00072A73" w:rsidP="00651A5F">
      <w:pPr>
        <w:pStyle w:val="Akapitzlist"/>
        <w:numPr>
          <w:ilvl w:val="0"/>
          <w:numId w:val="38"/>
        </w:numPr>
        <w:jc w:val="both"/>
      </w:pPr>
      <w:r>
        <w:t xml:space="preserve">W celu usunięcia dodanych wcześniej zadań należy kliknąć przycisk </w:t>
      </w:r>
      <w:r>
        <w:rPr>
          <w:noProof/>
          <w:lang w:eastAsia="pl-PL"/>
        </w:rPr>
        <w:drawing>
          <wp:inline distT="0" distB="0" distL="0" distR="0" wp14:anchorId="182E0ABB" wp14:editId="6F036390">
            <wp:extent cx="352425" cy="247650"/>
            <wp:effectExtent l="0" t="0" r="9525" b="0"/>
            <wp:docPr id="395" name="Obraz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t xml:space="preserve"> w wierszu zadania, które chcemy usunąć.</w:t>
      </w:r>
    </w:p>
    <w:p w14:paraId="234A1908" w14:textId="79BC339B" w:rsidR="00004C6C" w:rsidRDefault="00004C6C" w:rsidP="00004C6C">
      <w:pPr>
        <w:ind w:left="360"/>
        <w:jc w:val="both"/>
      </w:pPr>
      <w:r>
        <w:rPr>
          <w:noProof/>
          <w:lang w:eastAsia="pl-PL"/>
        </w:rPr>
        <w:drawing>
          <wp:inline distT="0" distB="0" distL="0" distR="0" wp14:anchorId="02925DF5" wp14:editId="7757AE07">
            <wp:extent cx="6848475" cy="2933700"/>
            <wp:effectExtent l="0" t="0" r="9525" b="0"/>
            <wp:docPr id="404" name="Obraz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848475" cy="2933700"/>
                    </a:xfrm>
                    <a:prstGeom prst="rect">
                      <a:avLst/>
                    </a:prstGeom>
                    <a:noFill/>
                    <a:ln>
                      <a:noFill/>
                    </a:ln>
                  </pic:spPr>
                </pic:pic>
              </a:graphicData>
            </a:graphic>
          </wp:inline>
        </w:drawing>
      </w:r>
    </w:p>
    <w:p w14:paraId="167EC223" w14:textId="17B8604D" w:rsidR="00004C6C" w:rsidRPr="00114898" w:rsidRDefault="00004C6C" w:rsidP="00004C6C">
      <w:pPr>
        <w:spacing w:before="240"/>
        <w:jc w:val="center"/>
      </w:pPr>
      <w:bookmarkStart w:id="131" w:name="_Toc25067835"/>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24</w:t>
      </w:r>
      <w:r w:rsidRPr="00577B4F">
        <w:rPr>
          <w:noProof/>
          <w:sz w:val="18"/>
        </w:rPr>
        <w:fldChar w:fldCharType="end"/>
      </w:r>
      <w:r w:rsidRPr="00577B4F">
        <w:rPr>
          <w:sz w:val="18"/>
        </w:rPr>
        <w:t xml:space="preserve"> </w:t>
      </w:r>
      <w:r>
        <w:rPr>
          <w:sz w:val="18"/>
        </w:rPr>
        <w:t>Lista zadań dla kreatora – usuwanie zadania</w:t>
      </w:r>
      <w:bookmarkEnd w:id="131"/>
    </w:p>
    <w:p w14:paraId="19B05F00" w14:textId="5DACED61" w:rsidR="00004C6C" w:rsidRDefault="00004C6C" w:rsidP="00651A5F">
      <w:pPr>
        <w:pStyle w:val="Tekstpodstawowy"/>
        <w:numPr>
          <w:ilvl w:val="0"/>
          <w:numId w:val="38"/>
        </w:numPr>
        <w:jc w:val="both"/>
      </w:pPr>
      <w:r>
        <w:t>Zostanie wyświetlony komunikat potwierdzenia operacji usunięcia wybranego zadania z listy zadań dla kreatora.</w:t>
      </w:r>
    </w:p>
    <w:p w14:paraId="1C9A1D71" w14:textId="77777777" w:rsidR="00004C6C" w:rsidRDefault="00004C6C" w:rsidP="00072A73">
      <w:pPr>
        <w:jc w:val="center"/>
      </w:pPr>
    </w:p>
    <w:p w14:paraId="54986972" w14:textId="6BF71232" w:rsidR="00004C6C" w:rsidRDefault="00004C6C" w:rsidP="00004C6C">
      <w:pPr>
        <w:pStyle w:val="Akapitzlist"/>
        <w:rPr>
          <w:rFonts w:ascii="Arial" w:hAnsi="Arial" w:cs="Arial"/>
          <w:sz w:val="20"/>
          <w:szCs w:val="20"/>
        </w:rPr>
      </w:pPr>
      <w:r>
        <w:rPr>
          <w:rFonts w:ascii="Arial" w:hAnsi="Arial" w:cs="Arial"/>
          <w:sz w:val="20"/>
          <w:szCs w:val="20"/>
        </w:rPr>
        <w:t xml:space="preserve">Wybranie przycisku </w:t>
      </w:r>
      <w:r>
        <w:rPr>
          <w:noProof/>
          <w:lang w:eastAsia="pl-PL"/>
        </w:rPr>
        <w:drawing>
          <wp:inline distT="0" distB="0" distL="0" distR="0" wp14:anchorId="2DD3BC78" wp14:editId="2EF212C0">
            <wp:extent cx="781050" cy="312420"/>
            <wp:effectExtent l="0" t="0" r="0" b="0"/>
            <wp:docPr id="398" name="Obraz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781050" cy="312420"/>
                    </a:xfrm>
                    <a:prstGeom prst="rect">
                      <a:avLst/>
                    </a:prstGeom>
                  </pic:spPr>
                </pic:pic>
              </a:graphicData>
            </a:graphic>
          </wp:inline>
        </w:drawing>
      </w:r>
      <w:r>
        <w:rPr>
          <w:rFonts w:ascii="Arial" w:hAnsi="Arial" w:cs="Arial"/>
          <w:sz w:val="20"/>
          <w:szCs w:val="20"/>
        </w:rPr>
        <w:t xml:space="preserve"> spowoduje zatwierdzenie operacji.</w:t>
      </w:r>
    </w:p>
    <w:p w14:paraId="76120EEE" w14:textId="0081EB39" w:rsidR="00004C6C" w:rsidRPr="00A97501" w:rsidRDefault="00004C6C" w:rsidP="00004C6C">
      <w:pPr>
        <w:pStyle w:val="Akapitzlist"/>
        <w:rPr>
          <w:rFonts w:ascii="Arial" w:hAnsi="Arial" w:cs="Arial"/>
          <w:sz w:val="20"/>
          <w:szCs w:val="20"/>
        </w:rPr>
      </w:pPr>
      <w:r w:rsidRPr="00A97501">
        <w:rPr>
          <w:rFonts w:ascii="Arial" w:hAnsi="Arial" w:cs="Arial"/>
          <w:sz w:val="20"/>
          <w:szCs w:val="20"/>
        </w:rPr>
        <w:t xml:space="preserve">Kliknięcie przycisku </w:t>
      </w:r>
      <w:r>
        <w:rPr>
          <w:noProof/>
          <w:lang w:eastAsia="pl-PL"/>
        </w:rPr>
        <w:drawing>
          <wp:inline distT="0" distB="0" distL="0" distR="0" wp14:anchorId="17C60A59" wp14:editId="2387AD75">
            <wp:extent cx="552450" cy="308097"/>
            <wp:effectExtent l="0" t="0" r="0" b="0"/>
            <wp:docPr id="399" name="Obraz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54405" cy="309187"/>
                    </a:xfrm>
                    <a:prstGeom prst="rect">
                      <a:avLst/>
                    </a:prstGeom>
                  </pic:spPr>
                </pic:pic>
              </a:graphicData>
            </a:graphic>
          </wp:inline>
        </w:drawing>
      </w:r>
      <w:r w:rsidRPr="00A97501">
        <w:rPr>
          <w:rFonts w:ascii="Arial" w:hAnsi="Arial" w:cs="Arial"/>
          <w:sz w:val="20"/>
          <w:szCs w:val="20"/>
        </w:rPr>
        <w:t xml:space="preserve"> spowoduje zamknięcie </w:t>
      </w:r>
      <w:r>
        <w:rPr>
          <w:rFonts w:ascii="Arial" w:hAnsi="Arial" w:cs="Arial"/>
          <w:sz w:val="20"/>
          <w:szCs w:val="20"/>
        </w:rPr>
        <w:t>okna potwierdzenia i przerwanie operacji</w:t>
      </w:r>
      <w:r w:rsidRPr="00A97501">
        <w:rPr>
          <w:rFonts w:ascii="Arial" w:hAnsi="Arial" w:cs="Arial"/>
          <w:sz w:val="20"/>
          <w:szCs w:val="20"/>
        </w:rPr>
        <w:t>.</w:t>
      </w:r>
    </w:p>
    <w:p w14:paraId="3ECE69D8" w14:textId="354335C6" w:rsidR="00004C6C" w:rsidRDefault="00004C6C" w:rsidP="00651A5F">
      <w:pPr>
        <w:pStyle w:val="Tekstpodstawowy"/>
        <w:numPr>
          <w:ilvl w:val="0"/>
          <w:numId w:val="38"/>
        </w:numPr>
        <w:jc w:val="both"/>
      </w:pPr>
      <w:r>
        <w:t>Po uzupełnieniu zakładek: Dane podstawowe, Schematy numeracj</w:t>
      </w:r>
      <w:r w:rsidR="00A65E4A">
        <w:t>i</w:t>
      </w:r>
      <w:r>
        <w:t xml:space="preserve"> i Lista zadań dla kreatora należy w zakładce Dane podstawowe k</w:t>
      </w:r>
      <w:r w:rsidR="00276CB0" w:rsidRPr="001B6506">
        <w:t>liknąć przycisk </w:t>
      </w:r>
      <w:r w:rsidR="00276CB0">
        <w:rPr>
          <w:noProof/>
          <w:lang w:eastAsia="pl-PL"/>
        </w:rPr>
        <w:drawing>
          <wp:inline distT="0" distB="0" distL="0" distR="0" wp14:anchorId="36B97040" wp14:editId="0314279D">
            <wp:extent cx="485775" cy="295275"/>
            <wp:effectExtent l="0" t="0" r="9525" b="9525"/>
            <wp:docPr id="773" name="Obraz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85775" cy="295275"/>
                    </a:xfrm>
                    <a:prstGeom prst="rect">
                      <a:avLst/>
                    </a:prstGeom>
                  </pic:spPr>
                </pic:pic>
              </a:graphicData>
            </a:graphic>
          </wp:inline>
        </w:drawing>
      </w:r>
      <w:r w:rsidR="00807135">
        <w:t> w celu zapisania zmian – dodania nowej jednostki (realizatora).</w:t>
      </w:r>
    </w:p>
    <w:p w14:paraId="21EBBD8E" w14:textId="0FBF4FAD" w:rsidR="00276CB0" w:rsidRPr="001B6506" w:rsidRDefault="00276CB0" w:rsidP="00004C6C">
      <w:pPr>
        <w:pStyle w:val="Tekstpodstawowy"/>
        <w:ind w:left="720"/>
        <w:jc w:val="both"/>
      </w:pPr>
      <w:r w:rsidRPr="001B6506">
        <w:t xml:space="preserve">Kliknięcie przycisku </w:t>
      </w:r>
      <w:r>
        <w:rPr>
          <w:noProof/>
          <w:lang w:eastAsia="pl-PL"/>
        </w:rPr>
        <w:drawing>
          <wp:inline distT="0" distB="0" distL="0" distR="0" wp14:anchorId="374055C7" wp14:editId="3A277F6C">
            <wp:extent cx="552450" cy="257175"/>
            <wp:effectExtent l="0" t="0" r="0" b="9525"/>
            <wp:docPr id="777" name="Obraz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52450" cy="257175"/>
                    </a:xfrm>
                    <a:prstGeom prst="rect">
                      <a:avLst/>
                    </a:prstGeom>
                  </pic:spPr>
                </pic:pic>
              </a:graphicData>
            </a:graphic>
          </wp:inline>
        </w:drawing>
      </w:r>
      <w:r w:rsidRPr="001B6506">
        <w:t xml:space="preserve"> przed zapisaniem zmian, spowoduje zamknięcie formularza bez zapisywania wprowadzonych zmian.</w:t>
      </w:r>
    </w:p>
    <w:p w14:paraId="6BD3A82E" w14:textId="77777777" w:rsidR="00276CB0" w:rsidRPr="001B6506" w:rsidRDefault="00276CB0" w:rsidP="00651A5F">
      <w:pPr>
        <w:pStyle w:val="naglowek111"/>
        <w:numPr>
          <w:ilvl w:val="2"/>
          <w:numId w:val="48"/>
        </w:numPr>
      </w:pPr>
      <w:r w:rsidRPr="001B6506">
        <w:t xml:space="preserve">Edycja istniejącej jednostki </w:t>
      </w:r>
    </w:p>
    <w:p w14:paraId="31E7E45F" w14:textId="038E342B" w:rsidR="00276CB0" w:rsidRPr="001B6506" w:rsidRDefault="00276CB0" w:rsidP="00276CB0">
      <w:pPr>
        <w:pStyle w:val="Tekstpodstawowy"/>
        <w:ind w:left="720"/>
        <w:jc w:val="both"/>
      </w:pPr>
      <w:r w:rsidRPr="001B6506">
        <w:t>W rozdziale opisana została funkcjonalność umożliwiająca edycje istniejących jednostek</w:t>
      </w:r>
      <w:r w:rsidR="009A6C34">
        <w:t xml:space="preserve"> (realiza</w:t>
      </w:r>
      <w:r w:rsidR="00B77E5B">
        <w:t>t</w:t>
      </w:r>
      <w:r w:rsidR="009A6C34">
        <w:t>orów)</w:t>
      </w:r>
      <w:r w:rsidRPr="001B6506">
        <w:t xml:space="preserve"> samorządu terytorialnego.</w:t>
      </w:r>
    </w:p>
    <w:p w14:paraId="2830ED80" w14:textId="5F0274CA" w:rsidR="00276CB0" w:rsidRPr="001B6506" w:rsidRDefault="00276CB0" w:rsidP="00276CB0">
      <w:pPr>
        <w:pStyle w:val="Tekstpodstawowy"/>
        <w:ind w:left="0" w:firstLine="720"/>
        <w:jc w:val="both"/>
      </w:pPr>
      <w:r w:rsidRPr="001B6506">
        <w:t xml:space="preserve">W celu edycji jednostki </w:t>
      </w:r>
      <w:r w:rsidR="009A6C34">
        <w:t xml:space="preserve">(realizatora) </w:t>
      </w:r>
      <w:r w:rsidRPr="001B6506">
        <w:t>należy:</w:t>
      </w:r>
    </w:p>
    <w:p w14:paraId="103A5887" w14:textId="77777777" w:rsidR="00D05E35" w:rsidRPr="001B6506" w:rsidRDefault="00D05E35" w:rsidP="00B22302">
      <w:pPr>
        <w:pStyle w:val="Tekstpodstawowy"/>
        <w:numPr>
          <w:ilvl w:val="0"/>
          <w:numId w:val="122"/>
        </w:numPr>
        <w:jc w:val="both"/>
      </w:pPr>
      <w:r w:rsidRPr="001B6506">
        <w:t>Rozwinąć zakładkę</w:t>
      </w:r>
      <w:r w:rsidRPr="001B6506">
        <w:rPr>
          <w:noProof/>
          <w:lang w:eastAsia="pl-PL"/>
        </w:rPr>
        <w:drawing>
          <wp:inline distT="0" distB="0" distL="0" distR="0" wp14:anchorId="428CEBC3" wp14:editId="333D6817">
            <wp:extent cx="902335" cy="201930"/>
            <wp:effectExtent l="0" t="0" r="0" b="7620"/>
            <wp:docPr id="329" name="Obraz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1B6506">
        <w:rPr>
          <w:bCs/>
        </w:rPr>
        <w:t xml:space="preserve"> w sekcji menu nawigacyjnego.</w:t>
      </w:r>
    </w:p>
    <w:p w14:paraId="2962EE8A" w14:textId="4D76BAC5" w:rsidR="00D05E35" w:rsidRPr="001B6506" w:rsidRDefault="009A6C34" w:rsidP="00D05E35">
      <w:pPr>
        <w:pStyle w:val="Tekstpodstawowy"/>
        <w:keepNext/>
        <w:ind w:left="360"/>
        <w:jc w:val="center"/>
      </w:pPr>
      <w:r>
        <w:rPr>
          <w:noProof/>
          <w:lang w:eastAsia="pl-PL"/>
        </w:rPr>
        <w:drawing>
          <wp:inline distT="0" distB="0" distL="0" distR="0" wp14:anchorId="5EE7F261" wp14:editId="64FC4367">
            <wp:extent cx="1825902" cy="4886325"/>
            <wp:effectExtent l="19050" t="19050" r="22225" b="9525"/>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832971" cy="4905242"/>
                    </a:xfrm>
                    <a:prstGeom prst="rect">
                      <a:avLst/>
                    </a:prstGeom>
                    <a:noFill/>
                    <a:ln w="6350">
                      <a:solidFill>
                        <a:schemeClr val="tx1"/>
                      </a:solidFill>
                    </a:ln>
                  </pic:spPr>
                </pic:pic>
              </a:graphicData>
            </a:graphic>
          </wp:inline>
        </w:drawing>
      </w:r>
    </w:p>
    <w:p w14:paraId="5365E026" w14:textId="4E954DCC" w:rsidR="00D05E35" w:rsidRPr="00577B4F" w:rsidRDefault="00D05E35" w:rsidP="00D05E35">
      <w:pPr>
        <w:pStyle w:val="Tekstpodstawowy"/>
        <w:keepNext/>
        <w:ind w:left="0"/>
        <w:jc w:val="center"/>
        <w:rPr>
          <w:sz w:val="18"/>
        </w:rPr>
      </w:pPr>
      <w:bookmarkStart w:id="132" w:name="_Toc25067836"/>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25</w:t>
      </w:r>
      <w:r w:rsidRPr="00577B4F">
        <w:rPr>
          <w:noProof/>
          <w:sz w:val="18"/>
        </w:rPr>
        <w:fldChar w:fldCharType="end"/>
      </w:r>
      <w:r w:rsidRPr="00577B4F">
        <w:rPr>
          <w:sz w:val="18"/>
        </w:rPr>
        <w:t xml:space="preserve"> Menu nawigacyjne - sekcja rejestry</w:t>
      </w:r>
      <w:bookmarkEnd w:id="132"/>
    </w:p>
    <w:p w14:paraId="0654FE9B" w14:textId="7C2AADB2" w:rsidR="00D05E35" w:rsidRDefault="00D05E35" w:rsidP="00B22302">
      <w:pPr>
        <w:pStyle w:val="Tekstpodstawowy"/>
        <w:numPr>
          <w:ilvl w:val="0"/>
          <w:numId w:val="122"/>
        </w:numPr>
        <w:jc w:val="both"/>
      </w:pPr>
      <w:r w:rsidRPr="001B6506">
        <w:rPr>
          <w:bCs/>
        </w:rPr>
        <w:t>Kliknąć przycisk</w:t>
      </w:r>
      <w:r w:rsidRPr="001B6506">
        <w:rPr>
          <w:noProof/>
        </w:rPr>
        <w:t xml:space="preserve"> </w:t>
      </w:r>
      <w:r w:rsidR="009A6C34">
        <w:rPr>
          <w:bCs/>
          <w:noProof/>
          <w:lang w:eastAsia="pl-PL"/>
        </w:rPr>
        <w:drawing>
          <wp:inline distT="0" distB="0" distL="0" distR="0" wp14:anchorId="0C568BCA" wp14:editId="6F3D7D40">
            <wp:extent cx="1419225" cy="276225"/>
            <wp:effectExtent l="0" t="0" r="9525" b="9525"/>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19225" cy="276225"/>
                    </a:xfrm>
                    <a:prstGeom prst="rect">
                      <a:avLst/>
                    </a:prstGeom>
                    <a:noFill/>
                    <a:ln>
                      <a:noFill/>
                    </a:ln>
                  </pic:spPr>
                </pic:pic>
              </a:graphicData>
            </a:graphic>
          </wp:inline>
        </w:drawing>
      </w:r>
    </w:p>
    <w:p w14:paraId="05B829E6" w14:textId="30C531F1" w:rsidR="00D05E35" w:rsidRPr="001B6506" w:rsidRDefault="00D05E35" w:rsidP="00D05E35">
      <w:pPr>
        <w:pStyle w:val="Tekstpodstawowy"/>
        <w:ind w:left="720"/>
        <w:jc w:val="both"/>
      </w:pPr>
      <w:r w:rsidRPr="001B6506">
        <w:rPr>
          <w:noProof/>
        </w:rPr>
        <w:t>Zostanie wyświetlo</w:t>
      </w:r>
      <w:r w:rsidR="009A6C34">
        <w:rPr>
          <w:noProof/>
        </w:rPr>
        <w:t>na lista istniejących jednostek (realizatorów).</w:t>
      </w:r>
    </w:p>
    <w:p w14:paraId="052C08C4" w14:textId="77777777" w:rsidR="00D05E35" w:rsidRPr="001B6506" w:rsidRDefault="00D05E35" w:rsidP="00D05E35">
      <w:pPr>
        <w:pStyle w:val="Tekstpodstawowy"/>
        <w:keepNext/>
        <w:ind w:left="0"/>
        <w:jc w:val="center"/>
      </w:pPr>
      <w:r>
        <w:rPr>
          <w:noProof/>
          <w:lang w:eastAsia="pl-PL"/>
        </w:rPr>
        <w:drawing>
          <wp:inline distT="0" distB="0" distL="0" distR="0" wp14:anchorId="2BDC9292" wp14:editId="47EFAA94">
            <wp:extent cx="5675902" cy="2211821"/>
            <wp:effectExtent l="19050" t="19050" r="20320" b="17145"/>
            <wp:docPr id="336" name="Obraz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11684" cy="2225765"/>
                    </a:xfrm>
                    <a:prstGeom prst="rect">
                      <a:avLst/>
                    </a:prstGeom>
                    <a:noFill/>
                    <a:ln w="6350">
                      <a:solidFill>
                        <a:schemeClr val="tx1"/>
                      </a:solidFill>
                    </a:ln>
                  </pic:spPr>
                </pic:pic>
              </a:graphicData>
            </a:graphic>
          </wp:inline>
        </w:drawing>
      </w:r>
    </w:p>
    <w:p w14:paraId="05590120" w14:textId="7DAA1F03" w:rsidR="00D05E35" w:rsidRPr="00577B4F" w:rsidRDefault="00D05E35" w:rsidP="00D05E35">
      <w:pPr>
        <w:pStyle w:val="Tekstpodstawowy"/>
        <w:keepNext/>
        <w:ind w:left="0"/>
        <w:jc w:val="center"/>
        <w:rPr>
          <w:sz w:val="18"/>
        </w:rPr>
      </w:pPr>
      <w:bookmarkStart w:id="133" w:name="_Toc25067837"/>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26</w:t>
      </w:r>
      <w:r w:rsidRPr="00577B4F">
        <w:rPr>
          <w:noProof/>
          <w:sz w:val="18"/>
        </w:rPr>
        <w:fldChar w:fldCharType="end"/>
      </w:r>
      <w:r w:rsidRPr="00577B4F">
        <w:rPr>
          <w:sz w:val="18"/>
        </w:rPr>
        <w:t xml:space="preserve"> </w:t>
      </w:r>
      <w:r>
        <w:rPr>
          <w:sz w:val="18"/>
        </w:rPr>
        <w:t>Przykładowa l</w:t>
      </w:r>
      <w:r w:rsidRPr="00577B4F">
        <w:rPr>
          <w:sz w:val="18"/>
        </w:rPr>
        <w:t xml:space="preserve">ista </w:t>
      </w:r>
      <w:r w:rsidR="009A6C34">
        <w:rPr>
          <w:sz w:val="18"/>
        </w:rPr>
        <w:t>realizatorów</w:t>
      </w:r>
      <w:bookmarkEnd w:id="133"/>
    </w:p>
    <w:p w14:paraId="1D340D8C" w14:textId="0274B9AB" w:rsidR="00276CB0" w:rsidRPr="001B6506" w:rsidRDefault="00276CB0" w:rsidP="00B22302">
      <w:pPr>
        <w:pStyle w:val="Tekstpodstawowy"/>
        <w:numPr>
          <w:ilvl w:val="0"/>
          <w:numId w:val="122"/>
        </w:numPr>
        <w:jc w:val="both"/>
      </w:pPr>
      <w:r w:rsidRPr="001B6506">
        <w:rPr>
          <w:noProof/>
        </w:rPr>
        <w:t xml:space="preserve">Kliknąć przycisk  </w:t>
      </w:r>
      <w:r w:rsidRPr="001B6506">
        <w:rPr>
          <w:noProof/>
          <w:lang w:eastAsia="pl-PL"/>
        </w:rPr>
        <w:drawing>
          <wp:inline distT="0" distB="0" distL="0" distR="0" wp14:anchorId="008307E3" wp14:editId="3DD25094">
            <wp:extent cx="344170" cy="225425"/>
            <wp:effectExtent l="0" t="0" r="0" b="3175"/>
            <wp:docPr id="1154" name="Obraz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4170" cy="225425"/>
                    </a:xfrm>
                    <a:prstGeom prst="rect">
                      <a:avLst/>
                    </a:prstGeom>
                    <a:noFill/>
                    <a:ln>
                      <a:noFill/>
                    </a:ln>
                  </pic:spPr>
                </pic:pic>
              </a:graphicData>
            </a:graphic>
          </wp:inline>
        </w:drawing>
      </w:r>
      <w:r w:rsidRPr="001B6506">
        <w:rPr>
          <w:noProof/>
        </w:rPr>
        <w:t xml:space="preserve"> przy jednej z pozycji.</w:t>
      </w:r>
    </w:p>
    <w:p w14:paraId="70F86649" w14:textId="2A129EA6" w:rsidR="00276CB0" w:rsidRPr="00EE1BCB" w:rsidRDefault="00276CB0" w:rsidP="00276CB0">
      <w:pPr>
        <w:pStyle w:val="Tekstpodstawowy"/>
        <w:ind w:left="720"/>
        <w:jc w:val="both"/>
      </w:pPr>
      <w:r w:rsidRPr="00EE1BCB">
        <w:rPr>
          <w:noProof/>
        </w:rPr>
        <w:t>Zostanie wyświetlony formularz z danymi jednostki które należy edytować zgodnie z etykietami.</w:t>
      </w:r>
      <w:r w:rsidR="008C62F4" w:rsidRPr="00EE1BCB">
        <w:rPr>
          <w:noProof/>
        </w:rPr>
        <w:t xml:space="preserve"> Możliwe są do edycji zakładki: </w:t>
      </w:r>
      <w:r w:rsidR="008C62F4" w:rsidRPr="00EE1BCB">
        <w:t>Dane podstawowe, Schematy numeracji i Lista zadań dla kreatora.</w:t>
      </w:r>
    </w:p>
    <w:p w14:paraId="4B05DF74" w14:textId="77777777" w:rsidR="00EE1BCB" w:rsidRPr="00EE1BCB" w:rsidRDefault="008C62F4" w:rsidP="00B22302">
      <w:pPr>
        <w:pStyle w:val="Tekstpodstawowy"/>
        <w:numPr>
          <w:ilvl w:val="0"/>
          <w:numId w:val="122"/>
        </w:numPr>
        <w:jc w:val="both"/>
      </w:pPr>
      <w:r w:rsidRPr="00EE1BCB">
        <w:t>Po uzupełnieniu zakładek: Dane podstawowe, Schematy numeracji i Lista zadań dla kreatora należy w zakładce Dane podstawowe kliknąć przycisk </w:t>
      </w:r>
      <w:r w:rsidRPr="00EE1BCB">
        <w:rPr>
          <w:noProof/>
          <w:lang w:eastAsia="pl-PL"/>
        </w:rPr>
        <w:drawing>
          <wp:inline distT="0" distB="0" distL="0" distR="0" wp14:anchorId="7FE5A445" wp14:editId="27DBEDE5">
            <wp:extent cx="485775" cy="295275"/>
            <wp:effectExtent l="0" t="0" r="9525" b="9525"/>
            <wp:docPr id="444" name="Obraz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85775" cy="295275"/>
                    </a:xfrm>
                    <a:prstGeom prst="rect">
                      <a:avLst/>
                    </a:prstGeom>
                  </pic:spPr>
                </pic:pic>
              </a:graphicData>
            </a:graphic>
          </wp:inline>
        </w:drawing>
      </w:r>
      <w:r w:rsidRPr="00EE1BCB">
        <w:t> </w:t>
      </w:r>
      <w:r w:rsidR="00EE1BCB" w:rsidRPr="00EE1BCB">
        <w:t>w celu zapisania wprowadzonych zmian, co zostanie potwierdzone wyświetleniem przez system komunikatu </w:t>
      </w:r>
      <w:r w:rsidR="00EE1BCB" w:rsidRPr="00EE1BCB">
        <w:rPr>
          <w:noProof/>
          <w:lang w:eastAsia="pl-PL"/>
        </w:rPr>
        <w:drawing>
          <wp:inline distT="0" distB="0" distL="0" distR="0" wp14:anchorId="0C7128FB" wp14:editId="6C3DE0C0">
            <wp:extent cx="1990725" cy="304800"/>
            <wp:effectExtent l="0" t="0" r="9525" b="0"/>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990725" cy="304800"/>
                    </a:xfrm>
                    <a:prstGeom prst="rect">
                      <a:avLst/>
                    </a:prstGeom>
                  </pic:spPr>
                </pic:pic>
              </a:graphicData>
            </a:graphic>
          </wp:inline>
        </w:drawing>
      </w:r>
      <w:r w:rsidR="00EE1BCB" w:rsidRPr="00EE1BCB">
        <w:t xml:space="preserve">. </w:t>
      </w:r>
    </w:p>
    <w:p w14:paraId="52A12E11" w14:textId="3B5A3F81" w:rsidR="00EE1BCB" w:rsidRPr="00EE1BCB" w:rsidRDefault="00EE1BCB" w:rsidP="00EE1BCB">
      <w:pPr>
        <w:pStyle w:val="Tekstpodstawowy"/>
        <w:ind w:left="720"/>
        <w:jc w:val="both"/>
      </w:pPr>
      <w:r w:rsidRPr="00EE1BCB">
        <w:t xml:space="preserve">Kliknięcie przycisku </w:t>
      </w:r>
      <w:r w:rsidRPr="00EE1BCB">
        <w:rPr>
          <w:noProof/>
          <w:lang w:eastAsia="pl-PL"/>
        </w:rPr>
        <w:drawing>
          <wp:inline distT="0" distB="0" distL="0" distR="0" wp14:anchorId="1CE40F1A" wp14:editId="74241AE7">
            <wp:extent cx="552450" cy="257175"/>
            <wp:effectExtent l="0" t="0" r="0" b="9525"/>
            <wp:docPr id="449" name="Obraz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52450" cy="257175"/>
                    </a:xfrm>
                    <a:prstGeom prst="rect">
                      <a:avLst/>
                    </a:prstGeom>
                  </pic:spPr>
                </pic:pic>
              </a:graphicData>
            </a:graphic>
          </wp:inline>
        </w:drawing>
      </w:r>
      <w:r w:rsidRPr="00EE1BCB">
        <w:t xml:space="preserve"> przed zapisaniem zmian, spowoduje zamknięcie formularza bez zapisywania wprowadzonych zmian.</w:t>
      </w:r>
    </w:p>
    <w:p w14:paraId="7607B405" w14:textId="6B3EBA6D" w:rsidR="0068020E" w:rsidRPr="005D416C" w:rsidRDefault="00D05E35" w:rsidP="00651A5F">
      <w:pPr>
        <w:pStyle w:val="naglowek111"/>
        <w:numPr>
          <w:ilvl w:val="2"/>
          <w:numId w:val="48"/>
        </w:numPr>
      </w:pPr>
      <w:r>
        <w:t>Podgląd</w:t>
      </w:r>
      <w:r w:rsidR="0068020E" w:rsidRPr="005D416C">
        <w:t xml:space="preserve"> </w:t>
      </w:r>
      <w:r w:rsidR="00A3429A">
        <w:t>szczegółów</w:t>
      </w:r>
      <w:r w:rsidR="0068020E" w:rsidRPr="005D416C">
        <w:t xml:space="preserve"> </w:t>
      </w:r>
      <w:r w:rsidR="00A3429A">
        <w:t>jednostki</w:t>
      </w:r>
    </w:p>
    <w:p w14:paraId="20920AEC" w14:textId="3ACC9ADF" w:rsidR="0068020E" w:rsidRPr="001B6506" w:rsidRDefault="0068020E" w:rsidP="0068020E">
      <w:pPr>
        <w:pStyle w:val="Tekstpodstawowy"/>
        <w:ind w:left="0" w:firstLine="709"/>
        <w:jc w:val="both"/>
        <w:rPr>
          <w:bCs/>
        </w:rPr>
      </w:pPr>
      <w:r w:rsidRPr="001B6506">
        <w:rPr>
          <w:bCs/>
        </w:rPr>
        <w:t xml:space="preserve">W rozdziale opisana została funkcjonalność umożliwiająca </w:t>
      </w:r>
      <w:r w:rsidR="00B0091D">
        <w:rPr>
          <w:bCs/>
        </w:rPr>
        <w:t>podgląd</w:t>
      </w:r>
      <w:r>
        <w:rPr>
          <w:bCs/>
        </w:rPr>
        <w:t xml:space="preserve"> jednostki</w:t>
      </w:r>
      <w:r w:rsidR="00B0091D">
        <w:rPr>
          <w:bCs/>
        </w:rPr>
        <w:t xml:space="preserve"> (realizatora)</w:t>
      </w:r>
      <w:r>
        <w:rPr>
          <w:bCs/>
        </w:rPr>
        <w:t xml:space="preserve">, którą zarządza Administrator Realizatora. </w:t>
      </w:r>
    </w:p>
    <w:p w14:paraId="1DB9B0D1" w14:textId="77777777" w:rsidR="0068020E" w:rsidRDefault="0068020E" w:rsidP="0068020E">
      <w:pPr>
        <w:pStyle w:val="Tekstpodstawowy"/>
        <w:ind w:left="720"/>
        <w:jc w:val="both"/>
      </w:pPr>
      <w:r w:rsidRPr="001B6506">
        <w:t xml:space="preserve">W </w:t>
      </w:r>
      <w:r>
        <w:t>tym celu</w:t>
      </w:r>
      <w:r w:rsidRPr="001B6506">
        <w:t xml:space="preserve"> należy:</w:t>
      </w:r>
    </w:p>
    <w:p w14:paraId="5D13EEE3" w14:textId="77777777" w:rsidR="00D05E35" w:rsidRPr="001B6506" w:rsidRDefault="00D05E35" w:rsidP="00B22302">
      <w:pPr>
        <w:pStyle w:val="Tekstpodstawowy"/>
        <w:numPr>
          <w:ilvl w:val="0"/>
          <w:numId w:val="123"/>
        </w:numPr>
        <w:jc w:val="both"/>
      </w:pPr>
      <w:bookmarkStart w:id="134" w:name="_Ref514831100"/>
      <w:bookmarkStart w:id="135" w:name="_Ref514831156"/>
      <w:bookmarkStart w:id="136" w:name="_Toc514831463"/>
      <w:bookmarkStart w:id="137" w:name="_Toc522200464"/>
      <w:r w:rsidRPr="001B6506">
        <w:t>Rozwinąć zakładkę</w:t>
      </w:r>
      <w:r w:rsidRPr="001B6506">
        <w:rPr>
          <w:noProof/>
          <w:lang w:eastAsia="pl-PL"/>
        </w:rPr>
        <w:drawing>
          <wp:inline distT="0" distB="0" distL="0" distR="0" wp14:anchorId="6454B725" wp14:editId="2102E54E">
            <wp:extent cx="902335" cy="201930"/>
            <wp:effectExtent l="0" t="0" r="0" b="7620"/>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1B6506">
        <w:rPr>
          <w:bCs/>
        </w:rPr>
        <w:t xml:space="preserve"> w sekcji menu nawigacyjnego.</w:t>
      </w:r>
    </w:p>
    <w:p w14:paraId="60C04F5B" w14:textId="05428DE4" w:rsidR="00D05E35" w:rsidRPr="001B6506" w:rsidRDefault="00D05E35" w:rsidP="00D05E35">
      <w:pPr>
        <w:pStyle w:val="Tekstpodstawowy"/>
        <w:keepNext/>
        <w:ind w:left="360"/>
        <w:jc w:val="center"/>
      </w:pPr>
      <w:r>
        <w:rPr>
          <w:noProof/>
          <w:lang w:eastAsia="pl-PL"/>
        </w:rPr>
        <w:drawing>
          <wp:inline distT="0" distB="0" distL="0" distR="0" wp14:anchorId="654A1787" wp14:editId="4FA2284C">
            <wp:extent cx="1758278" cy="4705350"/>
            <wp:effectExtent l="19050" t="19050" r="13970" b="19050"/>
            <wp:docPr id="328" name="Obraz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769125" cy="4734377"/>
                    </a:xfrm>
                    <a:prstGeom prst="rect">
                      <a:avLst/>
                    </a:prstGeom>
                    <a:noFill/>
                    <a:ln w="6350">
                      <a:solidFill>
                        <a:schemeClr val="tx1"/>
                      </a:solidFill>
                    </a:ln>
                  </pic:spPr>
                </pic:pic>
              </a:graphicData>
            </a:graphic>
          </wp:inline>
        </w:drawing>
      </w:r>
    </w:p>
    <w:p w14:paraId="4CB14E8B" w14:textId="5361F609" w:rsidR="00D05E35" w:rsidRPr="00577B4F" w:rsidRDefault="00D05E35" w:rsidP="00D05E35">
      <w:pPr>
        <w:pStyle w:val="Tekstpodstawowy"/>
        <w:keepNext/>
        <w:ind w:left="0"/>
        <w:jc w:val="center"/>
        <w:rPr>
          <w:sz w:val="18"/>
        </w:rPr>
      </w:pPr>
      <w:bookmarkStart w:id="138" w:name="_Toc25067838"/>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27</w:t>
      </w:r>
      <w:r w:rsidRPr="00577B4F">
        <w:rPr>
          <w:noProof/>
          <w:sz w:val="18"/>
        </w:rPr>
        <w:fldChar w:fldCharType="end"/>
      </w:r>
      <w:r w:rsidRPr="00577B4F">
        <w:rPr>
          <w:sz w:val="18"/>
        </w:rPr>
        <w:t xml:space="preserve"> Menu nawigacyjne - sekcja rejestry</w:t>
      </w:r>
      <w:bookmarkEnd w:id="138"/>
    </w:p>
    <w:p w14:paraId="491F0755" w14:textId="4A2E0345" w:rsidR="00D05E35" w:rsidRDefault="00D05E35" w:rsidP="00B22302">
      <w:pPr>
        <w:pStyle w:val="Tekstpodstawowy"/>
        <w:numPr>
          <w:ilvl w:val="0"/>
          <w:numId w:val="123"/>
        </w:numPr>
        <w:jc w:val="both"/>
      </w:pPr>
      <w:r w:rsidRPr="001B6506">
        <w:rPr>
          <w:bCs/>
        </w:rPr>
        <w:t>Kliknąć przycisk</w:t>
      </w:r>
      <w:r w:rsidRPr="001B6506">
        <w:rPr>
          <w:noProof/>
        </w:rPr>
        <w:t xml:space="preserve"> </w:t>
      </w:r>
      <w:r w:rsidR="00B0091D">
        <w:rPr>
          <w:bCs/>
          <w:noProof/>
          <w:lang w:eastAsia="pl-PL"/>
        </w:rPr>
        <w:drawing>
          <wp:inline distT="0" distB="0" distL="0" distR="0" wp14:anchorId="31CC620F" wp14:editId="08DABA69">
            <wp:extent cx="1419225" cy="276225"/>
            <wp:effectExtent l="0" t="0" r="9525" b="9525"/>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19225" cy="276225"/>
                    </a:xfrm>
                    <a:prstGeom prst="rect">
                      <a:avLst/>
                    </a:prstGeom>
                    <a:noFill/>
                    <a:ln>
                      <a:noFill/>
                    </a:ln>
                  </pic:spPr>
                </pic:pic>
              </a:graphicData>
            </a:graphic>
          </wp:inline>
        </w:drawing>
      </w:r>
      <w:r w:rsidR="00B0091D">
        <w:rPr>
          <w:noProof/>
        </w:rPr>
        <w:t>.</w:t>
      </w:r>
    </w:p>
    <w:p w14:paraId="466923BE" w14:textId="6B05E42B" w:rsidR="00D05E35" w:rsidRPr="001B6506" w:rsidRDefault="00D05E35" w:rsidP="00D05E35">
      <w:pPr>
        <w:pStyle w:val="Tekstpodstawowy"/>
        <w:ind w:left="720"/>
        <w:jc w:val="both"/>
      </w:pPr>
      <w:r w:rsidRPr="001B6506">
        <w:rPr>
          <w:noProof/>
        </w:rPr>
        <w:t>Zostanie wyświetlona lista istniejących jednostek</w:t>
      </w:r>
      <w:r w:rsidR="00B0091D">
        <w:rPr>
          <w:noProof/>
        </w:rPr>
        <w:t xml:space="preserve"> (realizatorów)</w:t>
      </w:r>
      <w:r w:rsidRPr="001B6506">
        <w:rPr>
          <w:noProof/>
        </w:rPr>
        <w:t>.</w:t>
      </w:r>
    </w:p>
    <w:p w14:paraId="4A8CFE06" w14:textId="77777777" w:rsidR="00D05E35" w:rsidRPr="001B6506" w:rsidRDefault="00D05E35" w:rsidP="00D05E35">
      <w:pPr>
        <w:pStyle w:val="Tekstpodstawowy"/>
        <w:keepNext/>
        <w:ind w:left="0"/>
        <w:jc w:val="center"/>
      </w:pPr>
      <w:r>
        <w:rPr>
          <w:noProof/>
          <w:lang w:eastAsia="pl-PL"/>
        </w:rPr>
        <w:drawing>
          <wp:inline distT="0" distB="0" distL="0" distR="0" wp14:anchorId="3570DA44" wp14:editId="357F7B54">
            <wp:extent cx="5675902" cy="2211821"/>
            <wp:effectExtent l="19050" t="19050" r="20320" b="17145"/>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11684" cy="2225765"/>
                    </a:xfrm>
                    <a:prstGeom prst="rect">
                      <a:avLst/>
                    </a:prstGeom>
                    <a:noFill/>
                    <a:ln w="6350">
                      <a:solidFill>
                        <a:schemeClr val="tx1"/>
                      </a:solidFill>
                    </a:ln>
                  </pic:spPr>
                </pic:pic>
              </a:graphicData>
            </a:graphic>
          </wp:inline>
        </w:drawing>
      </w:r>
    </w:p>
    <w:p w14:paraId="1DFA0965" w14:textId="4F6A5BF8" w:rsidR="00D05E35" w:rsidRPr="00577B4F" w:rsidRDefault="00D05E35" w:rsidP="00D05E35">
      <w:pPr>
        <w:pStyle w:val="Tekstpodstawowy"/>
        <w:keepNext/>
        <w:ind w:left="0"/>
        <w:jc w:val="center"/>
        <w:rPr>
          <w:sz w:val="18"/>
        </w:rPr>
      </w:pPr>
      <w:bookmarkStart w:id="139" w:name="_Toc25067839"/>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28</w:t>
      </w:r>
      <w:r w:rsidRPr="00577B4F">
        <w:rPr>
          <w:noProof/>
          <w:sz w:val="18"/>
        </w:rPr>
        <w:fldChar w:fldCharType="end"/>
      </w:r>
      <w:r w:rsidRPr="00577B4F">
        <w:rPr>
          <w:sz w:val="18"/>
        </w:rPr>
        <w:t xml:space="preserve"> </w:t>
      </w:r>
      <w:r>
        <w:rPr>
          <w:sz w:val="18"/>
        </w:rPr>
        <w:t>Przykładowa l</w:t>
      </w:r>
      <w:r w:rsidRPr="00577B4F">
        <w:rPr>
          <w:sz w:val="18"/>
        </w:rPr>
        <w:t>ista</w:t>
      </w:r>
      <w:r w:rsidR="00B0091D">
        <w:rPr>
          <w:sz w:val="18"/>
        </w:rPr>
        <w:t xml:space="preserve"> realizatorów</w:t>
      </w:r>
      <w:bookmarkEnd w:id="139"/>
    </w:p>
    <w:p w14:paraId="46610AD1" w14:textId="1683F419" w:rsidR="00D05E35" w:rsidRPr="001B6506" w:rsidRDefault="00D05E35" w:rsidP="004B4B6B">
      <w:pPr>
        <w:pStyle w:val="Tekstpodstawowy"/>
        <w:numPr>
          <w:ilvl w:val="0"/>
          <w:numId w:val="123"/>
        </w:numPr>
        <w:jc w:val="both"/>
      </w:pPr>
      <w:r w:rsidRPr="001B6506">
        <w:rPr>
          <w:noProof/>
        </w:rPr>
        <w:t xml:space="preserve">Kliknąć przycisk  </w:t>
      </w:r>
      <w:r>
        <w:rPr>
          <w:noProof/>
          <w:lang w:eastAsia="pl-PL"/>
        </w:rPr>
        <w:drawing>
          <wp:inline distT="0" distB="0" distL="0" distR="0" wp14:anchorId="0A21AE75" wp14:editId="492E767A">
            <wp:extent cx="352425" cy="209550"/>
            <wp:effectExtent l="0" t="0" r="9525" b="0"/>
            <wp:docPr id="341" name="Obraz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52425" cy="209550"/>
                    </a:xfrm>
                    <a:prstGeom prst="rect">
                      <a:avLst/>
                    </a:prstGeom>
                  </pic:spPr>
                </pic:pic>
              </a:graphicData>
            </a:graphic>
          </wp:inline>
        </w:drawing>
      </w:r>
      <w:r w:rsidRPr="001B6506">
        <w:rPr>
          <w:noProof/>
        </w:rPr>
        <w:t xml:space="preserve"> przy jednej z pozycji.</w:t>
      </w:r>
    </w:p>
    <w:p w14:paraId="13E8D7CF" w14:textId="6E188E02" w:rsidR="00D05E35" w:rsidRDefault="00D05E35" w:rsidP="00D05E35">
      <w:pPr>
        <w:pStyle w:val="Tekstpodstawowy"/>
        <w:ind w:left="720"/>
        <w:jc w:val="both"/>
        <w:rPr>
          <w:noProof/>
        </w:rPr>
      </w:pPr>
      <w:r w:rsidRPr="001B6506">
        <w:rPr>
          <w:noProof/>
        </w:rPr>
        <w:t xml:space="preserve">Zostanie wyświetlony formularz z </w:t>
      </w:r>
      <w:r>
        <w:rPr>
          <w:noProof/>
        </w:rPr>
        <w:t>nieedytowalnymi</w:t>
      </w:r>
      <w:r w:rsidRPr="001B6506">
        <w:rPr>
          <w:noProof/>
        </w:rPr>
        <w:t xml:space="preserve"> danymi jednostki</w:t>
      </w:r>
      <w:r w:rsidR="00ED1D23">
        <w:rPr>
          <w:noProof/>
        </w:rPr>
        <w:t xml:space="preserve"> (realizatora)</w:t>
      </w:r>
      <w:r>
        <w:rPr>
          <w:noProof/>
        </w:rPr>
        <w:t>.</w:t>
      </w:r>
    </w:p>
    <w:p w14:paraId="4194C3EC" w14:textId="7989287B" w:rsidR="00D05E35" w:rsidRPr="004233DB" w:rsidRDefault="003460A4" w:rsidP="00D05E35">
      <w:pPr>
        <w:pStyle w:val="Tekstpodstawowy"/>
        <w:ind w:left="0"/>
        <w:jc w:val="center"/>
        <w:rPr>
          <w:noProof/>
        </w:rPr>
      </w:pPr>
      <w:r>
        <w:rPr>
          <w:noProof/>
          <w:lang w:eastAsia="pl-PL"/>
        </w:rPr>
        <w:drawing>
          <wp:inline distT="0" distB="0" distL="0" distR="0" wp14:anchorId="5FD38E61" wp14:editId="5574B679">
            <wp:extent cx="6848475" cy="5267325"/>
            <wp:effectExtent l="0" t="0" r="9525" b="9525"/>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848475" cy="5267325"/>
                    </a:xfrm>
                    <a:prstGeom prst="rect">
                      <a:avLst/>
                    </a:prstGeom>
                    <a:noFill/>
                    <a:ln>
                      <a:noFill/>
                    </a:ln>
                  </pic:spPr>
                </pic:pic>
              </a:graphicData>
            </a:graphic>
          </wp:inline>
        </w:drawing>
      </w:r>
    </w:p>
    <w:p w14:paraId="2436C5F3" w14:textId="4FF48D20" w:rsidR="00D05E35" w:rsidRPr="001B6506" w:rsidRDefault="00A10CBB" w:rsidP="00B22302">
      <w:pPr>
        <w:pStyle w:val="Tekstpodstawowy"/>
        <w:numPr>
          <w:ilvl w:val="0"/>
          <w:numId w:val="123"/>
        </w:numPr>
        <w:jc w:val="both"/>
      </w:pPr>
      <w:r>
        <w:t xml:space="preserve">Kliknąć przycisk </w:t>
      </w:r>
      <w:r w:rsidR="00D05E35">
        <w:rPr>
          <w:noProof/>
          <w:lang w:eastAsia="pl-PL"/>
        </w:rPr>
        <w:drawing>
          <wp:inline distT="0" distB="0" distL="0" distR="0" wp14:anchorId="59C61C1E" wp14:editId="2031A0C3">
            <wp:extent cx="552450" cy="257175"/>
            <wp:effectExtent l="0" t="0" r="0" b="9525"/>
            <wp:docPr id="32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52450" cy="257175"/>
                    </a:xfrm>
                    <a:prstGeom prst="rect">
                      <a:avLst/>
                    </a:prstGeom>
                  </pic:spPr>
                </pic:pic>
              </a:graphicData>
            </a:graphic>
          </wp:inline>
        </w:drawing>
      </w:r>
      <w:r w:rsidR="00D05E35" w:rsidRPr="001B6506">
        <w:t>, spowoduje</w:t>
      </w:r>
      <w:r>
        <w:t xml:space="preserve"> to</w:t>
      </w:r>
      <w:r w:rsidR="00D05E35" w:rsidRPr="001B6506">
        <w:t xml:space="preserve"> zamknięcie formularza </w:t>
      </w:r>
      <w:r>
        <w:t>i powrót do poprzedniego menu</w:t>
      </w:r>
      <w:r w:rsidR="00D05E35" w:rsidRPr="001B6506">
        <w:t>.</w:t>
      </w:r>
    </w:p>
    <w:p w14:paraId="0528C978" w14:textId="77777777" w:rsidR="00276CB0" w:rsidRPr="001B6506" w:rsidRDefault="00276CB0" w:rsidP="00651A5F">
      <w:pPr>
        <w:pStyle w:val="naglowek11"/>
        <w:numPr>
          <w:ilvl w:val="1"/>
          <w:numId w:val="48"/>
        </w:numPr>
      </w:pPr>
      <w:bookmarkStart w:id="140" w:name="_Toc25067016"/>
      <w:r w:rsidRPr="001B6506">
        <w:t>Zarządzanie Użytkownikami</w:t>
      </w:r>
      <w:bookmarkEnd w:id="134"/>
      <w:bookmarkEnd w:id="135"/>
      <w:bookmarkEnd w:id="136"/>
      <w:bookmarkEnd w:id="137"/>
      <w:bookmarkEnd w:id="140"/>
    </w:p>
    <w:p w14:paraId="7A0F74F9" w14:textId="77777777" w:rsidR="00FE0AD7" w:rsidRPr="001B6506" w:rsidRDefault="00FE0AD7" w:rsidP="00651A5F">
      <w:pPr>
        <w:pStyle w:val="naglowek111"/>
        <w:numPr>
          <w:ilvl w:val="2"/>
          <w:numId w:val="48"/>
        </w:numPr>
      </w:pPr>
      <w:r w:rsidRPr="001B6506">
        <w:t>Utworzenie nowego konta</w:t>
      </w:r>
      <w:r>
        <w:t xml:space="preserve"> Realizatora</w:t>
      </w:r>
    </w:p>
    <w:p w14:paraId="3E078093" w14:textId="77777777" w:rsidR="00FE0AD7" w:rsidRPr="001B6506" w:rsidRDefault="00FE0AD7" w:rsidP="00FE0AD7">
      <w:pPr>
        <w:pStyle w:val="Tekstpodstawowy"/>
        <w:ind w:left="0" w:firstLine="709"/>
        <w:jc w:val="both"/>
        <w:rPr>
          <w:bCs/>
        </w:rPr>
      </w:pPr>
      <w:r w:rsidRPr="001B6506">
        <w:rPr>
          <w:bCs/>
        </w:rPr>
        <w:t xml:space="preserve">W rozdziale opisana została funkcjonalność umożliwiająca utworzenie nowego konta dla </w:t>
      </w:r>
      <w:r>
        <w:rPr>
          <w:bCs/>
        </w:rPr>
        <w:t>Realizatora</w:t>
      </w:r>
      <w:r w:rsidRPr="001B6506">
        <w:rPr>
          <w:bCs/>
        </w:rPr>
        <w:t xml:space="preserve">. </w:t>
      </w:r>
    </w:p>
    <w:p w14:paraId="40DC54A7" w14:textId="77777777" w:rsidR="00FE0AD7" w:rsidRPr="001B6506" w:rsidRDefault="00FE0AD7" w:rsidP="00FE0AD7">
      <w:pPr>
        <w:pStyle w:val="Tekstpodstawowy"/>
        <w:ind w:left="720"/>
        <w:jc w:val="both"/>
      </w:pPr>
      <w:r w:rsidRPr="001B6506">
        <w:t xml:space="preserve">W celu utworzenia nowego konta </w:t>
      </w:r>
      <w:r>
        <w:t>Realizatora</w:t>
      </w:r>
      <w:r w:rsidRPr="001B6506">
        <w:t xml:space="preserve"> należy:</w:t>
      </w:r>
    </w:p>
    <w:p w14:paraId="5FA86EEC" w14:textId="77777777" w:rsidR="00FE0AD7" w:rsidRPr="001B6506" w:rsidRDefault="00FE0AD7" w:rsidP="00B22302">
      <w:pPr>
        <w:pStyle w:val="Tekstpodstawowy"/>
        <w:numPr>
          <w:ilvl w:val="0"/>
          <w:numId w:val="143"/>
        </w:numPr>
        <w:jc w:val="both"/>
      </w:pPr>
      <w:r w:rsidRPr="001B6506">
        <w:t>Rozwinąć zakładkę</w:t>
      </w:r>
      <w:r w:rsidRPr="001B6506">
        <w:rPr>
          <w:noProof/>
          <w:lang w:eastAsia="pl-PL"/>
        </w:rPr>
        <w:drawing>
          <wp:inline distT="0" distB="0" distL="0" distR="0" wp14:anchorId="6E72E11E" wp14:editId="48333595">
            <wp:extent cx="1228725" cy="276225"/>
            <wp:effectExtent l="0" t="0" r="9525" b="9525"/>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5BB42EEC" w14:textId="77777777" w:rsidR="00FE0AD7" w:rsidRDefault="00FE0AD7" w:rsidP="00FE0AD7">
      <w:pPr>
        <w:pStyle w:val="Tekstpodstawowy"/>
        <w:keepNext/>
        <w:ind w:left="0"/>
        <w:jc w:val="center"/>
        <w:rPr>
          <w:sz w:val="18"/>
        </w:rPr>
      </w:pPr>
      <w:r>
        <w:rPr>
          <w:noProof/>
          <w:sz w:val="18"/>
          <w:lang w:eastAsia="pl-PL"/>
        </w:rPr>
        <w:drawing>
          <wp:inline distT="0" distB="0" distL="0" distR="0" wp14:anchorId="6F9B6E5E" wp14:editId="3D9B34C3">
            <wp:extent cx="1857375" cy="5143575"/>
            <wp:effectExtent l="0" t="0" r="0" b="0"/>
            <wp:docPr id="500" name="Obraz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38">
                      <a:extLst>
                        <a:ext uri="{28A0092B-C50C-407E-A947-70E740481C1C}">
                          <a14:useLocalDpi xmlns:a14="http://schemas.microsoft.com/office/drawing/2010/main" val="0"/>
                        </a:ext>
                      </a:extLst>
                    </a:blip>
                    <a:srcRect l="3466"/>
                    <a:stretch/>
                  </pic:blipFill>
                  <pic:spPr bwMode="auto">
                    <a:xfrm>
                      <a:off x="0" y="0"/>
                      <a:ext cx="1860788" cy="5153025"/>
                    </a:xfrm>
                    <a:prstGeom prst="rect">
                      <a:avLst/>
                    </a:prstGeom>
                    <a:noFill/>
                    <a:ln>
                      <a:noFill/>
                    </a:ln>
                    <a:extLst>
                      <a:ext uri="{53640926-AAD7-44D8-BBD7-CCE9431645EC}">
                        <a14:shadowObscured xmlns:a14="http://schemas.microsoft.com/office/drawing/2010/main"/>
                      </a:ext>
                    </a:extLst>
                  </pic:spPr>
                </pic:pic>
              </a:graphicData>
            </a:graphic>
          </wp:inline>
        </w:drawing>
      </w:r>
    </w:p>
    <w:p w14:paraId="2A78EFBF" w14:textId="77777777" w:rsidR="00FE0AD7" w:rsidRPr="00577B4F" w:rsidRDefault="00FE0AD7" w:rsidP="00FE0AD7">
      <w:pPr>
        <w:pStyle w:val="Tekstpodstawowy"/>
        <w:keepNext/>
        <w:ind w:left="0"/>
        <w:jc w:val="center"/>
        <w:rPr>
          <w:sz w:val="18"/>
        </w:rPr>
      </w:pPr>
      <w:bookmarkStart w:id="141" w:name="_Toc25067840"/>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29</w:t>
      </w:r>
      <w:r w:rsidRPr="00577B4F">
        <w:rPr>
          <w:noProof/>
          <w:sz w:val="18"/>
        </w:rPr>
        <w:fldChar w:fldCharType="end"/>
      </w:r>
      <w:r w:rsidRPr="00577B4F">
        <w:rPr>
          <w:sz w:val="18"/>
        </w:rPr>
        <w:t xml:space="preserve"> Menu nawigacyjne – sekcja administracyjna</w:t>
      </w:r>
      <w:bookmarkEnd w:id="141"/>
    </w:p>
    <w:p w14:paraId="7C924E52" w14:textId="77777777" w:rsidR="00FE0AD7" w:rsidRDefault="00FE0AD7" w:rsidP="00FE0AD7">
      <w:pPr>
        <w:pStyle w:val="Tekstpodstawowy"/>
        <w:ind w:left="720"/>
        <w:jc w:val="both"/>
      </w:pPr>
    </w:p>
    <w:p w14:paraId="13D39B20" w14:textId="77777777" w:rsidR="00FE0AD7" w:rsidRDefault="00FE0AD7" w:rsidP="00B22302">
      <w:pPr>
        <w:pStyle w:val="Tekstpodstawowy"/>
        <w:numPr>
          <w:ilvl w:val="0"/>
          <w:numId w:val="143"/>
        </w:numPr>
        <w:jc w:val="both"/>
      </w:pPr>
      <w:r w:rsidRPr="001B6506">
        <w:t>Kliknąć przycisk</w:t>
      </w:r>
      <w:r>
        <w:t xml:space="preserve"> </w:t>
      </w:r>
      <w:r>
        <w:rPr>
          <w:noProof/>
          <w:lang w:eastAsia="pl-PL"/>
        </w:rPr>
        <w:drawing>
          <wp:inline distT="0" distB="0" distL="0" distR="0" wp14:anchorId="68A0769D" wp14:editId="6EF36490">
            <wp:extent cx="1266825" cy="476250"/>
            <wp:effectExtent l="0" t="0" r="9525" b="0"/>
            <wp:docPr id="504" name="Obraz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266825" cy="476250"/>
                    </a:xfrm>
                    <a:prstGeom prst="rect">
                      <a:avLst/>
                    </a:prstGeom>
                    <a:noFill/>
                    <a:ln>
                      <a:noFill/>
                    </a:ln>
                  </pic:spPr>
                </pic:pic>
              </a:graphicData>
            </a:graphic>
          </wp:inline>
        </w:drawing>
      </w:r>
      <w:r>
        <w:t>.</w:t>
      </w:r>
    </w:p>
    <w:p w14:paraId="37F2CD81" w14:textId="77777777" w:rsidR="00FE0AD7" w:rsidRDefault="00FE0AD7" w:rsidP="00FE0AD7">
      <w:pPr>
        <w:pStyle w:val="Tekstpodstawowy"/>
        <w:ind w:left="0"/>
        <w:jc w:val="both"/>
      </w:pPr>
      <w:r>
        <w:t>Zostanie wyświetlony ekran z</w:t>
      </w:r>
      <w:r w:rsidRPr="001B6506">
        <w:t xml:space="preserve"> list</w:t>
      </w:r>
      <w:r>
        <w:t>ą</w:t>
      </w:r>
      <w:r w:rsidRPr="001B6506">
        <w:t xml:space="preserve"> Użytkowników</w:t>
      </w:r>
      <w:r>
        <w:t xml:space="preserve"> Realizatorów.</w:t>
      </w:r>
    </w:p>
    <w:p w14:paraId="78C28E26" w14:textId="77777777" w:rsidR="00FE0AD7" w:rsidRDefault="00FE0AD7" w:rsidP="00FE0AD7">
      <w:pPr>
        <w:pStyle w:val="Tekstpodstawowy"/>
        <w:ind w:left="0"/>
        <w:jc w:val="both"/>
      </w:pPr>
      <w:r>
        <w:rPr>
          <w:noProof/>
          <w:lang w:eastAsia="pl-PL"/>
        </w:rPr>
        <w:drawing>
          <wp:inline distT="0" distB="0" distL="0" distR="0" wp14:anchorId="0A65C800" wp14:editId="7DB659D3">
            <wp:extent cx="6858000" cy="3876675"/>
            <wp:effectExtent l="0" t="0" r="0" b="9525"/>
            <wp:docPr id="505" name="Obraz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858000" cy="3876675"/>
                    </a:xfrm>
                    <a:prstGeom prst="rect">
                      <a:avLst/>
                    </a:prstGeom>
                    <a:noFill/>
                    <a:ln>
                      <a:noFill/>
                    </a:ln>
                  </pic:spPr>
                </pic:pic>
              </a:graphicData>
            </a:graphic>
          </wp:inline>
        </w:drawing>
      </w:r>
    </w:p>
    <w:p w14:paraId="5AD44229" w14:textId="77777777" w:rsidR="00FE0AD7" w:rsidRPr="00577B4F" w:rsidRDefault="00FE0AD7" w:rsidP="00FE0AD7">
      <w:pPr>
        <w:pStyle w:val="Tekstpodstawowy"/>
        <w:keepNext/>
        <w:spacing w:after="360"/>
        <w:ind w:left="0"/>
        <w:jc w:val="center"/>
        <w:rPr>
          <w:sz w:val="18"/>
        </w:rPr>
      </w:pPr>
      <w:bookmarkStart w:id="142" w:name="_Toc25067841"/>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30</w:t>
      </w:r>
      <w:r w:rsidRPr="00577B4F">
        <w:rPr>
          <w:noProof/>
          <w:sz w:val="18"/>
        </w:rPr>
        <w:fldChar w:fldCharType="end"/>
      </w:r>
      <w:r w:rsidRPr="00577B4F">
        <w:rPr>
          <w:sz w:val="18"/>
        </w:rPr>
        <w:t xml:space="preserve"> </w:t>
      </w:r>
      <w:r>
        <w:rPr>
          <w:sz w:val="18"/>
        </w:rPr>
        <w:t>Przykładowa l</w:t>
      </w:r>
      <w:r w:rsidRPr="00577B4F">
        <w:rPr>
          <w:sz w:val="18"/>
        </w:rPr>
        <w:t>ista Użytkowników</w:t>
      </w:r>
      <w:r>
        <w:rPr>
          <w:sz w:val="18"/>
        </w:rPr>
        <w:t xml:space="preserve"> - Realizatorów</w:t>
      </w:r>
      <w:bookmarkEnd w:id="142"/>
    </w:p>
    <w:p w14:paraId="1BFB1090" w14:textId="77777777" w:rsidR="00FE0AD7" w:rsidRPr="001B6506" w:rsidRDefault="00FE0AD7" w:rsidP="00B22302">
      <w:pPr>
        <w:pStyle w:val="Tekstpodstawowy"/>
        <w:numPr>
          <w:ilvl w:val="0"/>
          <w:numId w:val="143"/>
        </w:numPr>
        <w:jc w:val="both"/>
      </w:pPr>
      <w:r w:rsidRPr="001B6506">
        <w:t xml:space="preserve">Kliknąć przycisk </w:t>
      </w:r>
      <w:r>
        <w:rPr>
          <w:noProof/>
          <w:lang w:eastAsia="pl-PL"/>
        </w:rPr>
        <w:drawing>
          <wp:inline distT="0" distB="0" distL="0" distR="0" wp14:anchorId="57A0EBD6" wp14:editId="53845811">
            <wp:extent cx="628650" cy="209550"/>
            <wp:effectExtent l="0" t="0" r="0" b="0"/>
            <wp:docPr id="498" name="Obraz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28650" cy="209550"/>
                    </a:xfrm>
                    <a:prstGeom prst="rect">
                      <a:avLst/>
                    </a:prstGeom>
                  </pic:spPr>
                </pic:pic>
              </a:graphicData>
            </a:graphic>
          </wp:inline>
        </w:drawing>
      </w:r>
      <w:r w:rsidRPr="001B6506">
        <w:t>.</w:t>
      </w:r>
    </w:p>
    <w:p w14:paraId="09B72CD9" w14:textId="77777777" w:rsidR="00FE0AD7" w:rsidRPr="001B6506" w:rsidRDefault="00FE0AD7" w:rsidP="00FE0AD7">
      <w:pPr>
        <w:pStyle w:val="Tekstpodstawowy"/>
        <w:ind w:left="720"/>
        <w:jc w:val="both"/>
      </w:pPr>
      <w:r w:rsidRPr="001B6506">
        <w:t>Zostanie wyświetlony formularz z danymi do nowego konta, które należy wypełnić zgodnie z etykietami.</w:t>
      </w:r>
    </w:p>
    <w:p w14:paraId="53402DB7" w14:textId="77777777" w:rsidR="00FE0AD7" w:rsidRPr="001B6506" w:rsidRDefault="00FE0AD7" w:rsidP="00B22302">
      <w:pPr>
        <w:pStyle w:val="Tekstpodstawowy"/>
        <w:numPr>
          <w:ilvl w:val="0"/>
          <w:numId w:val="144"/>
        </w:numPr>
        <w:jc w:val="both"/>
      </w:pPr>
      <w:r w:rsidRPr="001B6506">
        <w:t>Imię,</w:t>
      </w:r>
    </w:p>
    <w:p w14:paraId="602697C0" w14:textId="77777777" w:rsidR="00FE0AD7" w:rsidRPr="001B6506" w:rsidRDefault="00FE0AD7" w:rsidP="00B22302">
      <w:pPr>
        <w:pStyle w:val="Tekstpodstawowy"/>
        <w:numPr>
          <w:ilvl w:val="0"/>
          <w:numId w:val="144"/>
        </w:numPr>
        <w:jc w:val="both"/>
      </w:pPr>
      <w:r w:rsidRPr="001B6506">
        <w:t>Nazwisko,</w:t>
      </w:r>
    </w:p>
    <w:p w14:paraId="43988B86" w14:textId="77777777" w:rsidR="00FE0AD7" w:rsidRPr="001B6506" w:rsidRDefault="00FE0AD7" w:rsidP="00B22302">
      <w:pPr>
        <w:pStyle w:val="Tekstpodstawowy"/>
        <w:numPr>
          <w:ilvl w:val="0"/>
          <w:numId w:val="144"/>
        </w:numPr>
        <w:jc w:val="both"/>
      </w:pPr>
      <w:r w:rsidRPr="001B6506">
        <w:t xml:space="preserve">Email/login, </w:t>
      </w:r>
    </w:p>
    <w:p w14:paraId="4E2D674D" w14:textId="77777777" w:rsidR="00FE0AD7" w:rsidRPr="001B6506" w:rsidRDefault="00FE0AD7" w:rsidP="00B22302">
      <w:pPr>
        <w:pStyle w:val="Tekstpodstawowy"/>
        <w:numPr>
          <w:ilvl w:val="0"/>
          <w:numId w:val="144"/>
        </w:numPr>
        <w:jc w:val="both"/>
      </w:pPr>
      <w:r>
        <w:t>Nr t</w:t>
      </w:r>
      <w:r w:rsidRPr="001B6506">
        <w:t>elefon</w:t>
      </w:r>
      <w:r>
        <w:t>u.</w:t>
      </w:r>
    </w:p>
    <w:p w14:paraId="3EE0C3B9" w14:textId="77777777" w:rsidR="00FE0AD7" w:rsidRPr="001B6506" w:rsidRDefault="00FE0AD7" w:rsidP="00FE0AD7">
      <w:pPr>
        <w:pStyle w:val="Tekstpodstawowy"/>
        <w:keepNext/>
        <w:ind w:left="0"/>
        <w:jc w:val="center"/>
      </w:pPr>
      <w:r>
        <w:rPr>
          <w:noProof/>
          <w:lang w:eastAsia="pl-PL"/>
        </w:rPr>
        <w:drawing>
          <wp:inline distT="0" distB="0" distL="0" distR="0" wp14:anchorId="17337086" wp14:editId="2B70912F">
            <wp:extent cx="6848475" cy="2295525"/>
            <wp:effectExtent l="0" t="0" r="9525" b="9525"/>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848475" cy="2295525"/>
                    </a:xfrm>
                    <a:prstGeom prst="rect">
                      <a:avLst/>
                    </a:prstGeom>
                    <a:noFill/>
                    <a:ln>
                      <a:noFill/>
                    </a:ln>
                  </pic:spPr>
                </pic:pic>
              </a:graphicData>
            </a:graphic>
          </wp:inline>
        </w:drawing>
      </w:r>
    </w:p>
    <w:p w14:paraId="4FC16660" w14:textId="77777777" w:rsidR="00FE0AD7" w:rsidRDefault="00FE0AD7" w:rsidP="00FE0AD7">
      <w:pPr>
        <w:pStyle w:val="Tekstpodstawowy"/>
        <w:keepNext/>
        <w:spacing w:after="360"/>
        <w:ind w:left="0"/>
        <w:jc w:val="center"/>
        <w:rPr>
          <w:sz w:val="18"/>
        </w:rPr>
      </w:pPr>
      <w:bookmarkStart w:id="143" w:name="_Toc25067842"/>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31</w:t>
      </w:r>
      <w:r w:rsidRPr="00577B4F">
        <w:rPr>
          <w:noProof/>
          <w:sz w:val="18"/>
        </w:rPr>
        <w:fldChar w:fldCharType="end"/>
      </w:r>
      <w:r w:rsidRPr="00577B4F">
        <w:rPr>
          <w:sz w:val="18"/>
        </w:rPr>
        <w:t xml:space="preserve"> Formularz danych Użytkownika</w:t>
      </w:r>
      <w:r>
        <w:rPr>
          <w:sz w:val="18"/>
        </w:rPr>
        <w:t xml:space="preserve"> – Realizatora</w:t>
      </w:r>
      <w:bookmarkEnd w:id="143"/>
    </w:p>
    <w:p w14:paraId="4981465E" w14:textId="77777777" w:rsidR="00FE0AD7" w:rsidRDefault="00FE0AD7" w:rsidP="00FE0AD7">
      <w:pPr>
        <w:pStyle w:val="Tekstpodstawowy"/>
        <w:ind w:left="0"/>
        <w:jc w:val="both"/>
      </w:pPr>
      <w:r>
        <w:rPr>
          <w:noProof/>
          <w:lang w:eastAsia="pl-PL"/>
        </w:rPr>
        <w:drawing>
          <wp:inline distT="0" distB="0" distL="0" distR="0" wp14:anchorId="187E7D03" wp14:editId="478E93C3">
            <wp:extent cx="6848475" cy="2971800"/>
            <wp:effectExtent l="0" t="0" r="9525" b="0"/>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848475" cy="2971800"/>
                    </a:xfrm>
                    <a:prstGeom prst="rect">
                      <a:avLst/>
                    </a:prstGeom>
                    <a:noFill/>
                    <a:ln>
                      <a:noFill/>
                    </a:ln>
                  </pic:spPr>
                </pic:pic>
              </a:graphicData>
            </a:graphic>
          </wp:inline>
        </w:drawing>
      </w:r>
    </w:p>
    <w:p w14:paraId="7F7567A6" w14:textId="77777777" w:rsidR="00FE0AD7" w:rsidRDefault="00FE0AD7" w:rsidP="00FE0AD7">
      <w:pPr>
        <w:pStyle w:val="Tekstpodstawowy"/>
        <w:keepNext/>
        <w:spacing w:after="360"/>
        <w:ind w:left="0"/>
        <w:jc w:val="center"/>
        <w:rPr>
          <w:sz w:val="18"/>
        </w:rPr>
      </w:pPr>
      <w:bookmarkStart w:id="144" w:name="_Toc25067843"/>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32</w:t>
      </w:r>
      <w:r w:rsidRPr="00577B4F">
        <w:rPr>
          <w:noProof/>
          <w:sz w:val="18"/>
        </w:rPr>
        <w:fldChar w:fldCharType="end"/>
      </w:r>
      <w:r w:rsidRPr="00577B4F">
        <w:rPr>
          <w:sz w:val="18"/>
        </w:rPr>
        <w:t xml:space="preserve"> Formularz danych Użytkownika</w:t>
      </w:r>
      <w:r>
        <w:rPr>
          <w:sz w:val="18"/>
        </w:rPr>
        <w:t xml:space="preserve"> – Realizatora (Lista przypisanych jednostek JST)</w:t>
      </w:r>
      <w:bookmarkEnd w:id="144"/>
    </w:p>
    <w:p w14:paraId="561653E6" w14:textId="77777777" w:rsidR="00FE0AD7" w:rsidRPr="001B6506" w:rsidRDefault="00FE0AD7" w:rsidP="00B22302">
      <w:pPr>
        <w:pStyle w:val="Tekstpodstawowy"/>
        <w:numPr>
          <w:ilvl w:val="0"/>
          <w:numId w:val="143"/>
        </w:numPr>
        <w:jc w:val="both"/>
      </w:pPr>
      <w:r w:rsidRPr="001B6506">
        <w:t xml:space="preserve">Kliknąć przycisk </w:t>
      </w:r>
      <w:r>
        <w:rPr>
          <w:noProof/>
          <w:lang w:eastAsia="pl-PL"/>
        </w:rPr>
        <w:drawing>
          <wp:inline distT="0" distB="0" distL="0" distR="0" wp14:anchorId="43C7781B" wp14:editId="56577C99">
            <wp:extent cx="885825" cy="254193"/>
            <wp:effectExtent l="0" t="0" r="0" b="0"/>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885825" cy="254193"/>
                    </a:xfrm>
                    <a:prstGeom prst="rect">
                      <a:avLst/>
                    </a:prstGeom>
                    <a:noFill/>
                    <a:ln>
                      <a:noFill/>
                    </a:ln>
                  </pic:spPr>
                </pic:pic>
              </a:graphicData>
            </a:graphic>
          </wp:inline>
        </w:drawing>
      </w:r>
      <w:r>
        <w:t>.</w:t>
      </w:r>
    </w:p>
    <w:p w14:paraId="319D7D7D" w14:textId="77777777" w:rsidR="00FE0AD7" w:rsidRDefault="00FE0AD7" w:rsidP="00FE0AD7">
      <w:pPr>
        <w:pStyle w:val="Tekstpodstawowy"/>
        <w:ind w:left="720"/>
        <w:jc w:val="both"/>
      </w:pPr>
      <w:r w:rsidRPr="001B6506">
        <w:t>Z</w:t>
      </w:r>
      <w:r>
        <w:t>ostanie wyświetlone pole „</w:t>
      </w:r>
      <w:r w:rsidRPr="006D3B4D">
        <w:t>Wybierz Jednostkę JST w jakiej pracuje użytkownik*:</w:t>
      </w:r>
      <w:r>
        <w:t>” z listą</w:t>
      </w:r>
      <w:r w:rsidRPr="001B6506">
        <w:t xml:space="preserve"> JST dostępnych do dodania dla danego Użytkownika</w:t>
      </w:r>
      <w:r>
        <w:t xml:space="preserve"> Realizatora</w:t>
      </w:r>
      <w:r w:rsidRPr="001B6506">
        <w:t>.</w:t>
      </w:r>
      <w:r>
        <w:t xml:space="preserve"> Należy wybrać co najmniej jedną Jednostkę.</w:t>
      </w:r>
    </w:p>
    <w:p w14:paraId="01E40393" w14:textId="77777777" w:rsidR="00FE0AD7" w:rsidRDefault="00FE0AD7" w:rsidP="00FE0AD7">
      <w:pPr>
        <w:pStyle w:val="Tekstpodstawowy"/>
        <w:ind w:left="0"/>
        <w:jc w:val="both"/>
      </w:pPr>
      <w:r>
        <w:rPr>
          <w:noProof/>
          <w:lang w:eastAsia="pl-PL"/>
        </w:rPr>
        <w:drawing>
          <wp:inline distT="0" distB="0" distL="0" distR="0" wp14:anchorId="7553DCC9" wp14:editId="2D49F7BE">
            <wp:extent cx="6858000" cy="3028950"/>
            <wp:effectExtent l="0" t="0" r="0" b="0"/>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858000" cy="3028950"/>
                    </a:xfrm>
                    <a:prstGeom prst="rect">
                      <a:avLst/>
                    </a:prstGeom>
                    <a:noFill/>
                    <a:ln>
                      <a:noFill/>
                    </a:ln>
                  </pic:spPr>
                </pic:pic>
              </a:graphicData>
            </a:graphic>
          </wp:inline>
        </w:drawing>
      </w:r>
    </w:p>
    <w:p w14:paraId="2369C5BE" w14:textId="77777777" w:rsidR="00FE0AD7" w:rsidRDefault="00FE0AD7" w:rsidP="00FE0AD7">
      <w:pPr>
        <w:pStyle w:val="Tekstpodstawowy"/>
        <w:ind w:left="720"/>
        <w:jc w:val="center"/>
        <w:rPr>
          <w:sz w:val="18"/>
        </w:rPr>
      </w:pPr>
      <w:bookmarkStart w:id="145" w:name="_Toc25067844"/>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33</w:t>
      </w:r>
      <w:r w:rsidRPr="00577B4F">
        <w:rPr>
          <w:noProof/>
          <w:sz w:val="18"/>
        </w:rPr>
        <w:fldChar w:fldCharType="end"/>
      </w:r>
      <w:r w:rsidRPr="00577B4F">
        <w:rPr>
          <w:sz w:val="18"/>
        </w:rPr>
        <w:t xml:space="preserve"> Formularz danych Użytkownika</w:t>
      </w:r>
      <w:r>
        <w:rPr>
          <w:sz w:val="18"/>
        </w:rPr>
        <w:t xml:space="preserve"> – Realizatora (Dodaj kolejną JST)</w:t>
      </w:r>
      <w:bookmarkEnd w:id="145"/>
    </w:p>
    <w:p w14:paraId="2BD3CB5D" w14:textId="77777777" w:rsidR="00FE0AD7" w:rsidRDefault="00FE0AD7" w:rsidP="00FE0AD7">
      <w:pPr>
        <w:pStyle w:val="Tekstpodstawowy"/>
        <w:ind w:left="720"/>
        <w:jc w:val="center"/>
      </w:pPr>
    </w:p>
    <w:p w14:paraId="772D883F" w14:textId="77777777" w:rsidR="00FE0AD7" w:rsidRDefault="00FE0AD7" w:rsidP="00FE0AD7">
      <w:pPr>
        <w:pStyle w:val="Tekstpodstawowy"/>
        <w:ind w:left="720"/>
        <w:jc w:val="both"/>
      </w:pPr>
      <w:r>
        <w:t>W polu „</w:t>
      </w:r>
      <w:r w:rsidRPr="002946F0">
        <w:t>Wybierz role jakie pełni w Jednostce*:</w:t>
      </w:r>
      <w:r>
        <w:t>” należy zaznaczyć co najmniej jedną rolę.</w:t>
      </w:r>
    </w:p>
    <w:p w14:paraId="28D0D472" w14:textId="77777777" w:rsidR="00FE0AD7" w:rsidRPr="001B6506" w:rsidRDefault="00FE0AD7" w:rsidP="00B22302">
      <w:pPr>
        <w:pStyle w:val="Tekstpodstawowy"/>
        <w:numPr>
          <w:ilvl w:val="0"/>
          <w:numId w:val="143"/>
        </w:numPr>
        <w:jc w:val="both"/>
      </w:pPr>
      <w:r w:rsidRPr="001B6506">
        <w:t xml:space="preserve">Kliknąć przycisk </w:t>
      </w:r>
      <w:r>
        <w:rPr>
          <w:noProof/>
          <w:lang w:eastAsia="pl-PL"/>
        </w:rPr>
        <w:drawing>
          <wp:inline distT="0" distB="0" distL="0" distR="0" wp14:anchorId="09B1FD15" wp14:editId="0C46C5EE">
            <wp:extent cx="571500" cy="273844"/>
            <wp:effectExtent l="0" t="0" r="0" b="0"/>
            <wp:docPr id="489" name="Obraz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1500" cy="273844"/>
                    </a:xfrm>
                    <a:prstGeom prst="rect">
                      <a:avLst/>
                    </a:prstGeom>
                    <a:noFill/>
                    <a:ln>
                      <a:noFill/>
                    </a:ln>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1223F0E3" wp14:editId="07DCFB80">
            <wp:extent cx="1162050" cy="238125"/>
            <wp:effectExtent l="0" t="0" r="0" b="9525"/>
            <wp:docPr id="897" name="Obraz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16205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43A91878" wp14:editId="491C8B8F">
            <wp:extent cx="635198" cy="314325"/>
            <wp:effectExtent l="0" t="0" r="0" b="0"/>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35198" cy="314325"/>
                    </a:xfrm>
                    <a:prstGeom prst="rect">
                      <a:avLst/>
                    </a:prstGeom>
                    <a:noFill/>
                    <a:ln>
                      <a:noFill/>
                    </a:ln>
                  </pic:spPr>
                </pic:pic>
              </a:graphicData>
            </a:graphic>
          </wp:inline>
        </w:drawing>
      </w:r>
      <w:r w:rsidRPr="001B6506">
        <w:t xml:space="preserve"> przed zapisaniem zmian, spowoduje zamknięcie formularza bez zapisywania wprowadzonych zmian.</w:t>
      </w:r>
    </w:p>
    <w:p w14:paraId="08C5C1B6" w14:textId="764B2F2F" w:rsidR="00276CB0" w:rsidRPr="001B6506" w:rsidRDefault="00276CB0" w:rsidP="00651A5F">
      <w:pPr>
        <w:pStyle w:val="naglowek111"/>
        <w:numPr>
          <w:ilvl w:val="2"/>
          <w:numId w:val="48"/>
        </w:numPr>
      </w:pPr>
      <w:r w:rsidRPr="001B6506">
        <w:t>Utworzenie nowego konta</w:t>
      </w:r>
      <w:r w:rsidR="00EC2712">
        <w:t xml:space="preserve"> Wnioskodawcy</w:t>
      </w:r>
    </w:p>
    <w:p w14:paraId="25A510AD" w14:textId="117141D2" w:rsidR="00276CB0" w:rsidRPr="001B6506" w:rsidRDefault="00276CB0" w:rsidP="00276CB0">
      <w:pPr>
        <w:pStyle w:val="Tekstpodstawowy"/>
        <w:ind w:left="0" w:firstLine="709"/>
        <w:jc w:val="both"/>
        <w:rPr>
          <w:bCs/>
        </w:rPr>
      </w:pPr>
      <w:r w:rsidRPr="001B6506">
        <w:rPr>
          <w:bCs/>
        </w:rPr>
        <w:t xml:space="preserve">W rozdziale opisana została funkcjonalność umożliwiająca utworzenie nowego konta dla </w:t>
      </w:r>
      <w:r w:rsidR="00EC2712">
        <w:rPr>
          <w:bCs/>
        </w:rPr>
        <w:t>Wnioskodawcy</w:t>
      </w:r>
      <w:r w:rsidRPr="001B6506">
        <w:rPr>
          <w:bCs/>
        </w:rPr>
        <w:t xml:space="preserve">. </w:t>
      </w:r>
    </w:p>
    <w:p w14:paraId="487D811B" w14:textId="768ECB74" w:rsidR="00276CB0" w:rsidRPr="001B6506" w:rsidRDefault="00276CB0" w:rsidP="00276CB0">
      <w:pPr>
        <w:pStyle w:val="Tekstpodstawowy"/>
        <w:ind w:left="720"/>
        <w:jc w:val="both"/>
      </w:pPr>
      <w:r w:rsidRPr="001B6506">
        <w:t xml:space="preserve">W celu utworzenia nowego konta </w:t>
      </w:r>
      <w:r w:rsidR="00EC2712">
        <w:t>Wnioskodawcy</w:t>
      </w:r>
      <w:r w:rsidRPr="001B6506">
        <w:t xml:space="preserve"> należy:</w:t>
      </w:r>
    </w:p>
    <w:p w14:paraId="11CED4DC" w14:textId="77777777" w:rsidR="00276CB0" w:rsidRPr="001B6506" w:rsidRDefault="00276CB0" w:rsidP="00651A5F">
      <w:pPr>
        <w:pStyle w:val="Tekstpodstawowy"/>
        <w:numPr>
          <w:ilvl w:val="0"/>
          <w:numId w:val="26"/>
        </w:numPr>
        <w:jc w:val="both"/>
      </w:pPr>
      <w:r w:rsidRPr="001B6506">
        <w:t>Rozwinąć zakładkę</w:t>
      </w:r>
      <w:r w:rsidRPr="001B6506">
        <w:rPr>
          <w:noProof/>
          <w:lang w:eastAsia="pl-PL"/>
        </w:rPr>
        <w:drawing>
          <wp:inline distT="0" distB="0" distL="0" distR="0" wp14:anchorId="029AF6DF" wp14:editId="0DFD6CD5">
            <wp:extent cx="1228725" cy="276225"/>
            <wp:effectExtent l="0" t="0" r="9525" b="9525"/>
            <wp:docPr id="539" name="Obraz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58F57EA6" w14:textId="01984DD8" w:rsidR="000F5ED2" w:rsidRDefault="00EC2712" w:rsidP="00512DFB">
      <w:pPr>
        <w:pStyle w:val="Tekstpodstawowy"/>
        <w:keepNext/>
        <w:ind w:left="0"/>
        <w:jc w:val="center"/>
        <w:rPr>
          <w:sz w:val="18"/>
        </w:rPr>
      </w:pPr>
      <w:bookmarkStart w:id="146" w:name="_Ref516644071"/>
      <w:bookmarkStart w:id="147" w:name="_Toc514880353"/>
      <w:bookmarkStart w:id="148" w:name="_Toc522198989"/>
      <w:r>
        <w:rPr>
          <w:noProof/>
          <w:sz w:val="18"/>
          <w:lang w:eastAsia="pl-PL"/>
        </w:rPr>
        <w:drawing>
          <wp:inline distT="0" distB="0" distL="0" distR="0" wp14:anchorId="52E1B8A4" wp14:editId="1ED8E365">
            <wp:extent cx="1866900" cy="5305425"/>
            <wp:effectExtent l="0" t="0" r="0" b="9525"/>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66900" cy="5305425"/>
                    </a:xfrm>
                    <a:prstGeom prst="rect">
                      <a:avLst/>
                    </a:prstGeom>
                    <a:noFill/>
                    <a:ln>
                      <a:noFill/>
                    </a:ln>
                  </pic:spPr>
                </pic:pic>
              </a:graphicData>
            </a:graphic>
          </wp:inline>
        </w:drawing>
      </w:r>
    </w:p>
    <w:p w14:paraId="1B9072A5" w14:textId="36E72DA1" w:rsidR="00276CB0" w:rsidRPr="00577B4F" w:rsidRDefault="00276CB0" w:rsidP="00512DFB">
      <w:pPr>
        <w:pStyle w:val="Tekstpodstawowy"/>
        <w:keepNext/>
        <w:ind w:left="0"/>
        <w:jc w:val="center"/>
        <w:rPr>
          <w:sz w:val="18"/>
        </w:rPr>
      </w:pPr>
      <w:bookmarkStart w:id="149" w:name="_Toc25067845"/>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34</w:t>
      </w:r>
      <w:r w:rsidRPr="00577B4F">
        <w:rPr>
          <w:noProof/>
          <w:sz w:val="18"/>
        </w:rPr>
        <w:fldChar w:fldCharType="end"/>
      </w:r>
      <w:bookmarkEnd w:id="146"/>
      <w:r w:rsidRPr="00577B4F">
        <w:rPr>
          <w:sz w:val="18"/>
        </w:rPr>
        <w:t xml:space="preserve"> Menu nawigacyjne – sekcja administracyjna</w:t>
      </w:r>
      <w:bookmarkEnd w:id="147"/>
      <w:bookmarkEnd w:id="148"/>
      <w:bookmarkEnd w:id="149"/>
    </w:p>
    <w:p w14:paraId="4090B9FE" w14:textId="77777777" w:rsidR="00512DFB" w:rsidRDefault="00512DFB" w:rsidP="00512DFB">
      <w:pPr>
        <w:pStyle w:val="Tekstpodstawowy"/>
        <w:ind w:left="720"/>
        <w:jc w:val="both"/>
      </w:pPr>
    </w:p>
    <w:p w14:paraId="5C9D92F3" w14:textId="786241C8" w:rsidR="00276CB0" w:rsidRDefault="00276CB0" w:rsidP="00651A5F">
      <w:pPr>
        <w:pStyle w:val="Tekstpodstawowy"/>
        <w:numPr>
          <w:ilvl w:val="0"/>
          <w:numId w:val="26"/>
        </w:numPr>
        <w:jc w:val="both"/>
      </w:pPr>
      <w:r w:rsidRPr="001B6506">
        <w:t>Kliknąć przycisk</w:t>
      </w:r>
      <w:r w:rsidR="00EC2712">
        <w:t xml:space="preserve"> </w:t>
      </w:r>
      <w:r w:rsidR="00EC2712">
        <w:rPr>
          <w:noProof/>
          <w:lang w:eastAsia="pl-PL"/>
        </w:rPr>
        <w:drawing>
          <wp:inline distT="0" distB="0" distL="0" distR="0" wp14:anchorId="436BC8C6" wp14:editId="06B2F84E">
            <wp:extent cx="1352550" cy="476250"/>
            <wp:effectExtent l="0" t="0" r="0" b="0"/>
            <wp:docPr id="475" name="Obraz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rsidR="00EC2712">
        <w:t>.</w:t>
      </w:r>
    </w:p>
    <w:p w14:paraId="56D249C5" w14:textId="77777777" w:rsidR="00FC5A75" w:rsidRPr="001B6506" w:rsidRDefault="00FC5A75" w:rsidP="00FC5A75">
      <w:pPr>
        <w:pStyle w:val="Tekstpodstawowy"/>
        <w:ind w:left="720"/>
        <w:rPr>
          <w:bCs/>
        </w:rPr>
      </w:pPr>
      <w:r w:rsidRPr="001B6506">
        <w:rPr>
          <w:bCs/>
        </w:rPr>
        <w:t>Zostanie wyświetlona ukryta lista kont Wnioskodawców zarejestrowanych w systemie SOW</w:t>
      </w:r>
      <w:r>
        <w:rPr>
          <w:bCs/>
        </w:rPr>
        <w:t>.</w:t>
      </w:r>
    </w:p>
    <w:p w14:paraId="46D88356" w14:textId="5A096259" w:rsidR="00276CB0" w:rsidRPr="001B6506" w:rsidRDefault="00EC2712" w:rsidP="00276CB0">
      <w:pPr>
        <w:pStyle w:val="Tekstpodstawowy"/>
        <w:keepNext/>
        <w:ind w:left="0"/>
        <w:jc w:val="center"/>
      </w:pPr>
      <w:r>
        <w:rPr>
          <w:noProof/>
          <w:lang w:eastAsia="pl-PL"/>
        </w:rPr>
        <w:drawing>
          <wp:inline distT="0" distB="0" distL="0" distR="0" wp14:anchorId="12700D95" wp14:editId="28B244E2">
            <wp:extent cx="6858000" cy="2781300"/>
            <wp:effectExtent l="0" t="0" r="0" b="0"/>
            <wp:docPr id="477" name="Obraz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858000" cy="2781300"/>
                    </a:xfrm>
                    <a:prstGeom prst="rect">
                      <a:avLst/>
                    </a:prstGeom>
                    <a:noFill/>
                    <a:ln>
                      <a:noFill/>
                    </a:ln>
                  </pic:spPr>
                </pic:pic>
              </a:graphicData>
            </a:graphic>
          </wp:inline>
        </w:drawing>
      </w:r>
    </w:p>
    <w:p w14:paraId="7B335FB1" w14:textId="256F3D7B" w:rsidR="00276CB0" w:rsidRPr="00577B4F" w:rsidRDefault="00276CB0" w:rsidP="00276CB0">
      <w:pPr>
        <w:pStyle w:val="Tekstpodstawowy"/>
        <w:keepNext/>
        <w:spacing w:after="360"/>
        <w:ind w:left="0"/>
        <w:jc w:val="center"/>
        <w:rPr>
          <w:sz w:val="18"/>
        </w:rPr>
      </w:pPr>
      <w:bookmarkStart w:id="150" w:name="_Ref516646231"/>
      <w:bookmarkStart w:id="151" w:name="_Toc514880354"/>
      <w:bookmarkStart w:id="152" w:name="_Toc522198990"/>
      <w:bookmarkStart w:id="153" w:name="_Toc25067846"/>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35</w:t>
      </w:r>
      <w:r w:rsidRPr="00577B4F">
        <w:rPr>
          <w:noProof/>
          <w:sz w:val="18"/>
        </w:rPr>
        <w:fldChar w:fldCharType="end"/>
      </w:r>
      <w:bookmarkEnd w:id="150"/>
      <w:r w:rsidRPr="00577B4F">
        <w:rPr>
          <w:sz w:val="18"/>
        </w:rPr>
        <w:t xml:space="preserve"> </w:t>
      </w:r>
      <w:r w:rsidR="00512DFB">
        <w:rPr>
          <w:sz w:val="18"/>
        </w:rPr>
        <w:t>Przykładowa l</w:t>
      </w:r>
      <w:r w:rsidRPr="00577B4F">
        <w:rPr>
          <w:sz w:val="18"/>
        </w:rPr>
        <w:t>ista Użytkowników</w:t>
      </w:r>
      <w:bookmarkEnd w:id="151"/>
      <w:bookmarkEnd w:id="152"/>
      <w:r w:rsidR="00321453">
        <w:rPr>
          <w:sz w:val="18"/>
        </w:rPr>
        <w:t xml:space="preserve"> - Wnioskodawców</w:t>
      </w:r>
      <w:bookmarkEnd w:id="153"/>
    </w:p>
    <w:p w14:paraId="7CEB0740" w14:textId="77777777" w:rsidR="00276CB0" w:rsidRPr="001B6506" w:rsidRDefault="00276CB0" w:rsidP="00651A5F">
      <w:pPr>
        <w:pStyle w:val="Tekstpodstawowy"/>
        <w:numPr>
          <w:ilvl w:val="0"/>
          <w:numId w:val="26"/>
        </w:numPr>
        <w:jc w:val="both"/>
      </w:pPr>
      <w:r w:rsidRPr="001B6506">
        <w:t xml:space="preserve">Kliknąć przycisk </w:t>
      </w:r>
      <w:r>
        <w:rPr>
          <w:noProof/>
          <w:lang w:eastAsia="pl-PL"/>
        </w:rPr>
        <w:drawing>
          <wp:inline distT="0" distB="0" distL="0" distR="0" wp14:anchorId="54E89D43" wp14:editId="7AE5ED66">
            <wp:extent cx="628650" cy="209550"/>
            <wp:effectExtent l="0" t="0" r="0" b="0"/>
            <wp:docPr id="891" name="Obraz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28650" cy="209550"/>
                    </a:xfrm>
                    <a:prstGeom prst="rect">
                      <a:avLst/>
                    </a:prstGeom>
                  </pic:spPr>
                </pic:pic>
              </a:graphicData>
            </a:graphic>
          </wp:inline>
        </w:drawing>
      </w:r>
      <w:r w:rsidRPr="001B6506">
        <w:t>.</w:t>
      </w:r>
    </w:p>
    <w:p w14:paraId="5F822F7D" w14:textId="09C0B5C7" w:rsidR="00276CB0" w:rsidRPr="001B6506" w:rsidRDefault="00276CB0" w:rsidP="00276CB0">
      <w:pPr>
        <w:pStyle w:val="Tekstpodstawowy"/>
        <w:ind w:left="720"/>
        <w:jc w:val="both"/>
      </w:pPr>
      <w:r w:rsidRPr="001B6506">
        <w:t xml:space="preserve">Zostanie wyświetlony formularz z danymi do nowego </w:t>
      </w:r>
      <w:r w:rsidR="00345F64" w:rsidRPr="001B6506">
        <w:t>konta, które</w:t>
      </w:r>
      <w:r w:rsidRPr="001B6506">
        <w:t xml:space="preserve"> należy wypełnić zgodnie z etykietami.</w:t>
      </w:r>
    </w:p>
    <w:p w14:paraId="2064B763" w14:textId="77777777" w:rsidR="00276CB0" w:rsidRPr="001B6506" w:rsidRDefault="00276CB0" w:rsidP="00651A5F">
      <w:pPr>
        <w:pStyle w:val="Tekstpodstawowy"/>
        <w:numPr>
          <w:ilvl w:val="0"/>
          <w:numId w:val="49"/>
        </w:numPr>
        <w:jc w:val="both"/>
      </w:pPr>
      <w:r w:rsidRPr="001B6506">
        <w:t>Imię,</w:t>
      </w:r>
    </w:p>
    <w:p w14:paraId="52DC16CC" w14:textId="77777777" w:rsidR="00276CB0" w:rsidRPr="001B6506" w:rsidRDefault="00276CB0" w:rsidP="00651A5F">
      <w:pPr>
        <w:pStyle w:val="Tekstpodstawowy"/>
        <w:numPr>
          <w:ilvl w:val="0"/>
          <w:numId w:val="49"/>
        </w:numPr>
        <w:jc w:val="both"/>
      </w:pPr>
      <w:r w:rsidRPr="001B6506">
        <w:t>Nazwisko,</w:t>
      </w:r>
    </w:p>
    <w:p w14:paraId="60637509" w14:textId="77777777" w:rsidR="00276CB0" w:rsidRPr="001B6506" w:rsidRDefault="00276CB0" w:rsidP="00651A5F">
      <w:pPr>
        <w:pStyle w:val="Tekstpodstawowy"/>
        <w:numPr>
          <w:ilvl w:val="0"/>
          <w:numId w:val="49"/>
        </w:numPr>
        <w:jc w:val="both"/>
      </w:pPr>
      <w:r w:rsidRPr="001B6506">
        <w:t xml:space="preserve">Email/login, </w:t>
      </w:r>
    </w:p>
    <w:p w14:paraId="628DCDCF" w14:textId="7D7EDED4" w:rsidR="00276CB0" w:rsidRPr="001B6506" w:rsidRDefault="00ED429F" w:rsidP="00651A5F">
      <w:pPr>
        <w:pStyle w:val="Tekstpodstawowy"/>
        <w:numPr>
          <w:ilvl w:val="0"/>
          <w:numId w:val="49"/>
        </w:numPr>
        <w:jc w:val="both"/>
      </w:pPr>
      <w:r>
        <w:t>Nr t</w:t>
      </w:r>
      <w:r w:rsidR="00276CB0" w:rsidRPr="001B6506">
        <w:t>elefon</w:t>
      </w:r>
      <w:r>
        <w:t>u</w:t>
      </w:r>
      <w:r w:rsidR="00276CB0" w:rsidRPr="001B6506">
        <w:t>,</w:t>
      </w:r>
    </w:p>
    <w:p w14:paraId="024B835C" w14:textId="6FB4613B" w:rsidR="00276CB0" w:rsidRPr="001B6506" w:rsidRDefault="00ED429F" w:rsidP="00651A5F">
      <w:pPr>
        <w:pStyle w:val="Tekstpodstawowy"/>
        <w:numPr>
          <w:ilvl w:val="0"/>
          <w:numId w:val="49"/>
        </w:numPr>
        <w:jc w:val="both"/>
      </w:pPr>
      <w:r>
        <w:t>PESEL</w:t>
      </w:r>
      <w:r w:rsidR="00276CB0" w:rsidRPr="001B6506">
        <w:t>.</w:t>
      </w:r>
    </w:p>
    <w:p w14:paraId="25FB15B3" w14:textId="621DC6CB" w:rsidR="00276CB0" w:rsidRPr="001B6506" w:rsidRDefault="00ED429F" w:rsidP="00276CB0">
      <w:pPr>
        <w:pStyle w:val="Tekstpodstawowy"/>
        <w:keepNext/>
        <w:ind w:left="0"/>
        <w:jc w:val="center"/>
      </w:pPr>
      <w:r>
        <w:rPr>
          <w:noProof/>
          <w:lang w:eastAsia="pl-PL"/>
        </w:rPr>
        <w:drawing>
          <wp:inline distT="0" distB="0" distL="0" distR="0" wp14:anchorId="254DAA73" wp14:editId="445A9548">
            <wp:extent cx="6848475" cy="3333750"/>
            <wp:effectExtent l="0" t="0" r="9525" b="0"/>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848475" cy="3333750"/>
                    </a:xfrm>
                    <a:prstGeom prst="rect">
                      <a:avLst/>
                    </a:prstGeom>
                    <a:noFill/>
                    <a:ln>
                      <a:noFill/>
                    </a:ln>
                  </pic:spPr>
                </pic:pic>
              </a:graphicData>
            </a:graphic>
          </wp:inline>
        </w:drawing>
      </w:r>
    </w:p>
    <w:p w14:paraId="2C7C2D20" w14:textId="5D2386ED" w:rsidR="00276CB0" w:rsidRDefault="00276CB0" w:rsidP="00276CB0">
      <w:pPr>
        <w:pStyle w:val="Tekstpodstawowy"/>
        <w:keepNext/>
        <w:spacing w:after="360"/>
        <w:ind w:left="0"/>
        <w:jc w:val="center"/>
        <w:rPr>
          <w:sz w:val="18"/>
        </w:rPr>
      </w:pPr>
      <w:bookmarkStart w:id="154" w:name="_Toc514880355"/>
      <w:bookmarkStart w:id="155" w:name="_Toc522198991"/>
      <w:bookmarkStart w:id="156" w:name="_Toc25067847"/>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36</w:t>
      </w:r>
      <w:r w:rsidRPr="00577B4F">
        <w:rPr>
          <w:noProof/>
          <w:sz w:val="18"/>
        </w:rPr>
        <w:fldChar w:fldCharType="end"/>
      </w:r>
      <w:r w:rsidRPr="00577B4F">
        <w:rPr>
          <w:sz w:val="18"/>
        </w:rPr>
        <w:t xml:space="preserve"> Formularz danych Użytkownika</w:t>
      </w:r>
      <w:bookmarkEnd w:id="154"/>
      <w:bookmarkEnd w:id="155"/>
      <w:r w:rsidR="00ED429F">
        <w:rPr>
          <w:sz w:val="18"/>
        </w:rPr>
        <w:t xml:space="preserve"> – Wnioskodawcy</w:t>
      </w:r>
      <w:bookmarkEnd w:id="156"/>
    </w:p>
    <w:p w14:paraId="4AD487E4" w14:textId="09BF8521" w:rsidR="00E976CC" w:rsidRPr="001B6506" w:rsidRDefault="00E976CC" w:rsidP="00651A5F">
      <w:pPr>
        <w:pStyle w:val="Tekstpodstawowy"/>
        <w:numPr>
          <w:ilvl w:val="0"/>
          <w:numId w:val="26"/>
        </w:numPr>
        <w:jc w:val="both"/>
      </w:pPr>
      <w:r w:rsidRPr="001B6506">
        <w:t xml:space="preserve">Kliknąć przycisk </w:t>
      </w:r>
      <w:r>
        <w:rPr>
          <w:noProof/>
          <w:lang w:eastAsia="pl-PL"/>
        </w:rPr>
        <w:drawing>
          <wp:inline distT="0" distB="0" distL="0" distR="0" wp14:anchorId="6FCD2E40" wp14:editId="542920D6">
            <wp:extent cx="571500" cy="273844"/>
            <wp:effectExtent l="0" t="0" r="0" b="0"/>
            <wp:docPr id="488" name="Obraz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1500" cy="273844"/>
                    </a:xfrm>
                    <a:prstGeom prst="rect">
                      <a:avLst/>
                    </a:prstGeom>
                    <a:noFill/>
                    <a:ln>
                      <a:noFill/>
                    </a:ln>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2ECA1482" wp14:editId="19818CDB">
            <wp:extent cx="1162050" cy="238125"/>
            <wp:effectExtent l="0" t="0" r="0" b="9525"/>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16205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3E91BA82" wp14:editId="421514B6">
            <wp:extent cx="635198" cy="314325"/>
            <wp:effectExtent l="0" t="0" r="0" b="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35198" cy="314325"/>
                    </a:xfrm>
                    <a:prstGeom prst="rect">
                      <a:avLst/>
                    </a:prstGeom>
                    <a:noFill/>
                    <a:ln>
                      <a:noFill/>
                    </a:ln>
                  </pic:spPr>
                </pic:pic>
              </a:graphicData>
            </a:graphic>
          </wp:inline>
        </w:drawing>
      </w:r>
      <w:r w:rsidRPr="001B6506">
        <w:t xml:space="preserve"> przed zapisaniem zmian, spowoduje zamknięcie formularza bez zapisywania wprowadzonych zmian.</w:t>
      </w:r>
    </w:p>
    <w:p w14:paraId="7CD523B1" w14:textId="6FBDE2FE" w:rsidR="00276CB0" w:rsidRPr="001B6506" w:rsidRDefault="00276CB0" w:rsidP="00651A5F">
      <w:pPr>
        <w:pStyle w:val="naglowek111"/>
        <w:numPr>
          <w:ilvl w:val="2"/>
          <w:numId w:val="48"/>
        </w:numPr>
      </w:pPr>
      <w:r w:rsidRPr="001B6506">
        <w:t xml:space="preserve">Edycja konta Użytkownika </w:t>
      </w:r>
      <w:r w:rsidR="00471DB7">
        <w:t>Realizatora</w:t>
      </w:r>
    </w:p>
    <w:p w14:paraId="17C73BB5" w14:textId="1E09746B" w:rsidR="00276CB0" w:rsidRPr="001B6506" w:rsidRDefault="00276CB0" w:rsidP="00276CB0">
      <w:pPr>
        <w:pStyle w:val="Tekstpodstawowy"/>
        <w:ind w:left="720"/>
        <w:jc w:val="both"/>
      </w:pPr>
      <w:r w:rsidRPr="001B6506">
        <w:rPr>
          <w:bCs/>
        </w:rPr>
        <w:t>W rozdziale opisana została funkcjonalność umożliwiająca edycję konta Użytkowników</w:t>
      </w:r>
      <w:r w:rsidR="001F02A7">
        <w:rPr>
          <w:bCs/>
        </w:rPr>
        <w:t xml:space="preserve"> Realizatora.</w:t>
      </w:r>
    </w:p>
    <w:p w14:paraId="514A52B7" w14:textId="77777777" w:rsidR="00276CB0" w:rsidRPr="001B6506" w:rsidRDefault="00276CB0" w:rsidP="00276CB0">
      <w:pPr>
        <w:pStyle w:val="Tekstpodstawowy"/>
        <w:ind w:left="720"/>
        <w:jc w:val="both"/>
      </w:pPr>
      <w:r w:rsidRPr="001B6506">
        <w:t>W celu edycji konta Użytkownika należy:</w:t>
      </w:r>
    </w:p>
    <w:p w14:paraId="2B5406A8" w14:textId="77777777" w:rsidR="00276CB0" w:rsidRPr="001B6506" w:rsidRDefault="00276CB0" w:rsidP="00651A5F">
      <w:pPr>
        <w:pStyle w:val="Tekstpodstawowy"/>
        <w:numPr>
          <w:ilvl w:val="0"/>
          <w:numId w:val="32"/>
        </w:numPr>
        <w:jc w:val="both"/>
      </w:pPr>
      <w:r w:rsidRPr="001B6506">
        <w:t>Rozwinąć zakładkę</w:t>
      </w:r>
      <w:r w:rsidRPr="001B6506">
        <w:rPr>
          <w:noProof/>
          <w:lang w:eastAsia="pl-PL"/>
        </w:rPr>
        <w:drawing>
          <wp:inline distT="0" distB="0" distL="0" distR="0" wp14:anchorId="6EA7339B" wp14:editId="1F73A364">
            <wp:extent cx="1228725" cy="276225"/>
            <wp:effectExtent l="0" t="0" r="9525" b="9525"/>
            <wp:docPr id="426" name="Obraz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7DB3330B" w14:textId="2580D92D" w:rsidR="00276CB0" w:rsidRPr="001B6506" w:rsidRDefault="001F02A7" w:rsidP="00651A5F">
      <w:pPr>
        <w:pStyle w:val="Tekstpodstawowy"/>
        <w:numPr>
          <w:ilvl w:val="0"/>
          <w:numId w:val="32"/>
        </w:numPr>
        <w:jc w:val="both"/>
      </w:pPr>
      <w:r>
        <w:t>Kliknąć przycisk</w:t>
      </w:r>
      <w:r w:rsidR="00276CB0" w:rsidRPr="001B6506">
        <w:rPr>
          <w:noProof/>
          <w:lang w:eastAsia="pl-PL"/>
        </w:rPr>
        <w:drawing>
          <wp:inline distT="0" distB="0" distL="0" distR="0" wp14:anchorId="4607D38A" wp14:editId="354B1D84">
            <wp:extent cx="1428750" cy="438150"/>
            <wp:effectExtent l="0" t="0" r="0" b="0"/>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r>
        <w:t>.</w:t>
      </w:r>
    </w:p>
    <w:p w14:paraId="5EBA190B" w14:textId="77777777" w:rsidR="00276CB0" w:rsidRPr="001B6506" w:rsidRDefault="00276CB0" w:rsidP="001F02A7">
      <w:pPr>
        <w:pStyle w:val="Tekstpodstawowy"/>
        <w:ind w:left="0" w:firstLine="720"/>
        <w:jc w:val="both"/>
      </w:pPr>
      <w:r w:rsidRPr="001B6506">
        <w:t xml:space="preserve">Zostanie wyświetlona lista Użytkowników </w:t>
      </w:r>
      <w:r>
        <w:t>możliwych do edycji</w:t>
      </w:r>
      <w:r w:rsidRPr="001B6506">
        <w:t>.</w:t>
      </w:r>
    </w:p>
    <w:p w14:paraId="245F9224" w14:textId="77777777" w:rsidR="00276CB0" w:rsidRPr="001B6506" w:rsidRDefault="00276CB0" w:rsidP="00651A5F">
      <w:pPr>
        <w:pStyle w:val="Tekstpodstawowy"/>
        <w:numPr>
          <w:ilvl w:val="0"/>
          <w:numId w:val="32"/>
        </w:numPr>
        <w:jc w:val="both"/>
      </w:pPr>
      <w:r w:rsidRPr="001B6506">
        <w:t xml:space="preserve">Kliknąć przycisk </w:t>
      </w:r>
      <w:r w:rsidRPr="001B6506">
        <w:rPr>
          <w:noProof/>
          <w:lang w:eastAsia="pl-PL"/>
        </w:rPr>
        <w:drawing>
          <wp:inline distT="0" distB="0" distL="0" distR="0" wp14:anchorId="1DB81644" wp14:editId="3A3AE2DB">
            <wp:extent cx="361950" cy="238125"/>
            <wp:effectExtent l="0" t="0" r="0" b="9525"/>
            <wp:docPr id="428" name="Obraz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61950" cy="238125"/>
                    </a:xfrm>
                    <a:prstGeom prst="rect">
                      <a:avLst/>
                    </a:prstGeom>
                  </pic:spPr>
                </pic:pic>
              </a:graphicData>
            </a:graphic>
          </wp:inline>
        </w:drawing>
      </w:r>
      <w:r w:rsidRPr="001B6506">
        <w:t xml:space="preserve"> przy wybranym Użytkowniku.</w:t>
      </w:r>
    </w:p>
    <w:p w14:paraId="01762C13" w14:textId="6F5B9627" w:rsidR="00276CB0" w:rsidRPr="001B6506" w:rsidRDefault="00EE6720" w:rsidP="00276CB0">
      <w:pPr>
        <w:pStyle w:val="Tekstpodstawowy"/>
        <w:ind w:left="720"/>
        <w:jc w:val="both"/>
      </w:pPr>
      <w:r>
        <w:t>Zostanie</w:t>
      </w:r>
      <w:r w:rsidR="00276CB0" w:rsidRPr="001B6506">
        <w:t xml:space="preserve"> wyświetlony formularz ze szczegółowymi danymi Użytkownika.</w:t>
      </w:r>
    </w:p>
    <w:p w14:paraId="2D8582D6" w14:textId="0186260C" w:rsidR="00276CB0" w:rsidRPr="001B6506" w:rsidRDefault="001F02A7" w:rsidP="00276CB0">
      <w:pPr>
        <w:pStyle w:val="Tekstpodstawowy"/>
        <w:keepNext/>
        <w:ind w:left="0"/>
        <w:jc w:val="center"/>
      </w:pPr>
      <w:r>
        <w:rPr>
          <w:noProof/>
          <w:lang w:eastAsia="pl-PL"/>
        </w:rPr>
        <w:drawing>
          <wp:inline distT="0" distB="0" distL="0" distR="0" wp14:anchorId="4C2BEA4D" wp14:editId="27123BA0">
            <wp:extent cx="6858000" cy="5514975"/>
            <wp:effectExtent l="0" t="0" r="0" b="9525"/>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858000" cy="5514975"/>
                    </a:xfrm>
                    <a:prstGeom prst="rect">
                      <a:avLst/>
                    </a:prstGeom>
                    <a:noFill/>
                    <a:ln>
                      <a:noFill/>
                    </a:ln>
                  </pic:spPr>
                </pic:pic>
              </a:graphicData>
            </a:graphic>
          </wp:inline>
        </w:drawing>
      </w:r>
    </w:p>
    <w:p w14:paraId="75F90C7A" w14:textId="5FAA0AC8" w:rsidR="00276CB0" w:rsidRPr="00577B4F" w:rsidRDefault="00276CB0" w:rsidP="00276CB0">
      <w:pPr>
        <w:pStyle w:val="Tekstpodstawowy"/>
        <w:keepNext/>
        <w:ind w:left="0"/>
        <w:jc w:val="center"/>
        <w:rPr>
          <w:sz w:val="18"/>
        </w:rPr>
      </w:pPr>
      <w:bookmarkStart w:id="157" w:name="_Toc514880358"/>
      <w:bookmarkStart w:id="158" w:name="_Toc522198992"/>
      <w:bookmarkStart w:id="159" w:name="_Toc25067848"/>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37</w:t>
      </w:r>
      <w:r w:rsidRPr="00577B4F">
        <w:rPr>
          <w:noProof/>
          <w:sz w:val="18"/>
        </w:rPr>
        <w:fldChar w:fldCharType="end"/>
      </w:r>
      <w:r w:rsidRPr="00577B4F">
        <w:rPr>
          <w:sz w:val="18"/>
        </w:rPr>
        <w:t xml:space="preserve"> Formularz danych Użytkownika</w:t>
      </w:r>
      <w:bookmarkEnd w:id="157"/>
      <w:bookmarkEnd w:id="158"/>
      <w:r w:rsidR="001F02A7">
        <w:rPr>
          <w:sz w:val="18"/>
        </w:rPr>
        <w:t xml:space="preserve"> Realizatora</w:t>
      </w:r>
      <w:bookmarkEnd w:id="159"/>
    </w:p>
    <w:p w14:paraId="6E60ADA0" w14:textId="77777777" w:rsidR="00276CB0" w:rsidRPr="001B6506" w:rsidRDefault="00276CB0" w:rsidP="00651A5F">
      <w:pPr>
        <w:pStyle w:val="Tekstpodstawowy"/>
        <w:numPr>
          <w:ilvl w:val="0"/>
          <w:numId w:val="32"/>
        </w:numPr>
        <w:jc w:val="both"/>
      </w:pPr>
      <w:r w:rsidRPr="001B6506">
        <w:rPr>
          <w:bCs/>
        </w:rPr>
        <w:t xml:space="preserve">Edytować dane konta Użytkownika, </w:t>
      </w:r>
      <w:r w:rsidRPr="001B6506">
        <w:t xml:space="preserve">wpisując wartości zgodne z etykietami je opisującymi. </w:t>
      </w:r>
    </w:p>
    <w:p w14:paraId="2D3DE71F" w14:textId="77777777" w:rsidR="001F02A7" w:rsidRPr="001B6506" w:rsidRDefault="001F02A7" w:rsidP="00651A5F">
      <w:pPr>
        <w:pStyle w:val="Tekstpodstawowy"/>
        <w:numPr>
          <w:ilvl w:val="1"/>
          <w:numId w:val="32"/>
        </w:numPr>
        <w:jc w:val="both"/>
      </w:pPr>
      <w:r w:rsidRPr="001B6506">
        <w:t>Imię,</w:t>
      </w:r>
    </w:p>
    <w:p w14:paraId="3AD84AEE" w14:textId="77777777" w:rsidR="001F02A7" w:rsidRPr="001B6506" w:rsidRDefault="001F02A7" w:rsidP="00651A5F">
      <w:pPr>
        <w:pStyle w:val="Tekstpodstawowy"/>
        <w:numPr>
          <w:ilvl w:val="1"/>
          <w:numId w:val="32"/>
        </w:numPr>
        <w:jc w:val="both"/>
      </w:pPr>
      <w:r w:rsidRPr="001B6506">
        <w:t>Nazwisko,</w:t>
      </w:r>
    </w:p>
    <w:p w14:paraId="16BF6EEB" w14:textId="77777777" w:rsidR="001F02A7" w:rsidRPr="001B6506" w:rsidRDefault="001F02A7" w:rsidP="00651A5F">
      <w:pPr>
        <w:pStyle w:val="Tekstpodstawowy"/>
        <w:numPr>
          <w:ilvl w:val="1"/>
          <w:numId w:val="32"/>
        </w:numPr>
        <w:jc w:val="both"/>
      </w:pPr>
      <w:r w:rsidRPr="001B6506">
        <w:t xml:space="preserve">Email/login, </w:t>
      </w:r>
    </w:p>
    <w:p w14:paraId="773AFE62" w14:textId="7BC002E0" w:rsidR="001F02A7" w:rsidRDefault="001F02A7" w:rsidP="00651A5F">
      <w:pPr>
        <w:pStyle w:val="Tekstpodstawowy"/>
        <w:numPr>
          <w:ilvl w:val="1"/>
          <w:numId w:val="32"/>
        </w:numPr>
        <w:jc w:val="both"/>
      </w:pPr>
      <w:r>
        <w:t>Nr t</w:t>
      </w:r>
      <w:r w:rsidRPr="001B6506">
        <w:t>elefon</w:t>
      </w:r>
      <w:r>
        <w:t>u.</w:t>
      </w:r>
    </w:p>
    <w:p w14:paraId="36B1EB07" w14:textId="4C56D11F" w:rsidR="001F02A7" w:rsidRPr="001B6506" w:rsidRDefault="001F02A7" w:rsidP="00651A5F">
      <w:pPr>
        <w:pStyle w:val="Tekstpodstawowy"/>
        <w:numPr>
          <w:ilvl w:val="0"/>
          <w:numId w:val="32"/>
        </w:numPr>
        <w:jc w:val="both"/>
      </w:pPr>
      <w:r>
        <w:rPr>
          <w:bCs/>
        </w:rPr>
        <w:t xml:space="preserve">Kliknąć przycisk </w:t>
      </w:r>
      <w:r>
        <w:rPr>
          <w:bCs/>
          <w:noProof/>
          <w:lang w:eastAsia="pl-PL"/>
        </w:rPr>
        <w:drawing>
          <wp:inline distT="0" distB="0" distL="0" distR="0" wp14:anchorId="469CA631" wp14:editId="52C7B33D">
            <wp:extent cx="323850" cy="209550"/>
            <wp:effectExtent l="0" t="0" r="0" b="0"/>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3850" cy="209550"/>
                    </a:xfrm>
                    <a:prstGeom prst="rect">
                      <a:avLst/>
                    </a:prstGeom>
                    <a:noFill/>
                    <a:ln>
                      <a:noFill/>
                    </a:ln>
                  </pic:spPr>
                </pic:pic>
              </a:graphicData>
            </a:graphic>
          </wp:inline>
        </w:drawing>
      </w:r>
      <w:r w:rsidRPr="001B6506">
        <w:rPr>
          <w:bCs/>
        </w:rPr>
        <w:t xml:space="preserve"> </w:t>
      </w:r>
      <w:r>
        <w:rPr>
          <w:bCs/>
        </w:rPr>
        <w:t>przy wybranej Nazwie jednostki JST U</w:t>
      </w:r>
      <w:r w:rsidRPr="001B6506">
        <w:rPr>
          <w:bCs/>
        </w:rPr>
        <w:t xml:space="preserve">żytkownika, </w:t>
      </w:r>
      <w:r>
        <w:t>edytując</w:t>
      </w:r>
      <w:r w:rsidRPr="001B6506">
        <w:t xml:space="preserve"> wartości </w:t>
      </w:r>
      <w:r>
        <w:t xml:space="preserve">w polach </w:t>
      </w:r>
      <w:r w:rsidRPr="001B6506">
        <w:t xml:space="preserve">zgodne z etykietami je opisującymi. </w:t>
      </w:r>
    </w:p>
    <w:p w14:paraId="755418FD" w14:textId="77777777" w:rsidR="001F02A7" w:rsidRDefault="001F02A7" w:rsidP="00B22302">
      <w:pPr>
        <w:pStyle w:val="Tekstpodstawowy"/>
        <w:numPr>
          <w:ilvl w:val="0"/>
          <w:numId w:val="145"/>
        </w:numPr>
        <w:jc w:val="both"/>
      </w:pPr>
      <w:r>
        <w:t xml:space="preserve">„Wybierz Jednostkę JST w jakiej pracuje użytkownik*:” </w:t>
      </w:r>
    </w:p>
    <w:p w14:paraId="72140E6B" w14:textId="364F9DC4" w:rsidR="001F02A7" w:rsidRDefault="001F02A7" w:rsidP="00B22302">
      <w:pPr>
        <w:pStyle w:val="Tekstpodstawowy"/>
        <w:numPr>
          <w:ilvl w:val="0"/>
          <w:numId w:val="145"/>
        </w:numPr>
        <w:jc w:val="both"/>
      </w:pPr>
      <w:r>
        <w:t>„Wybierz role jakie pełni w Jednostce*:”</w:t>
      </w:r>
    </w:p>
    <w:p w14:paraId="5498FBB1" w14:textId="77777777" w:rsidR="00276CB0" w:rsidRDefault="00276CB0" w:rsidP="00651A5F">
      <w:pPr>
        <w:pStyle w:val="Tekstpodstawowy"/>
        <w:numPr>
          <w:ilvl w:val="0"/>
          <w:numId w:val="32"/>
        </w:numPr>
        <w:jc w:val="both"/>
      </w:pPr>
      <w:r w:rsidRPr="001B6506">
        <w:t xml:space="preserve">Kliknąć przycisk </w:t>
      </w:r>
      <w:r>
        <w:rPr>
          <w:noProof/>
          <w:lang w:eastAsia="pl-PL"/>
        </w:rPr>
        <w:drawing>
          <wp:inline distT="0" distB="0" distL="0" distR="0" wp14:anchorId="2BA06854" wp14:editId="43CF18F1">
            <wp:extent cx="476250" cy="228600"/>
            <wp:effectExtent l="0" t="0" r="0" b="0"/>
            <wp:docPr id="894" name="Obraz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76250" cy="22860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7AFCAAF7" wp14:editId="4A37C8A1">
            <wp:extent cx="1162050" cy="238125"/>
            <wp:effectExtent l="0" t="0" r="0" b="9525"/>
            <wp:docPr id="898" name="Obraz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16205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5918AEEA" wp14:editId="22FB2C76">
            <wp:extent cx="447675" cy="247650"/>
            <wp:effectExtent l="0" t="0" r="9525" b="0"/>
            <wp:docPr id="895" name="Obraz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47675" cy="247650"/>
                    </a:xfrm>
                    <a:prstGeom prst="rect">
                      <a:avLst/>
                    </a:prstGeom>
                  </pic:spPr>
                </pic:pic>
              </a:graphicData>
            </a:graphic>
          </wp:inline>
        </w:drawing>
      </w:r>
      <w:r w:rsidRPr="001B6506">
        <w:t xml:space="preserve"> przed zapisaniem zmian, spowoduje zamknięcie formularza bez zapisywania wprowadzonych zmian.</w:t>
      </w:r>
    </w:p>
    <w:p w14:paraId="62BA1D96" w14:textId="10DBE98C" w:rsidR="00471DB7" w:rsidRPr="003930CE" w:rsidRDefault="00471DB7" w:rsidP="00651A5F">
      <w:pPr>
        <w:pStyle w:val="naglowek111"/>
        <w:numPr>
          <w:ilvl w:val="2"/>
          <w:numId w:val="48"/>
        </w:numPr>
      </w:pPr>
      <w:r w:rsidRPr="003930CE">
        <w:t>Edycja konta Użytkownika Wnioskodawca</w:t>
      </w:r>
    </w:p>
    <w:p w14:paraId="190DF250" w14:textId="75B7B254" w:rsidR="00471DB7" w:rsidRPr="001B6506" w:rsidRDefault="00471DB7" w:rsidP="00471DB7">
      <w:pPr>
        <w:pStyle w:val="Tekstpodstawowy"/>
        <w:ind w:left="720"/>
        <w:jc w:val="both"/>
      </w:pPr>
      <w:r w:rsidRPr="001B6506">
        <w:rPr>
          <w:bCs/>
        </w:rPr>
        <w:t>W rozdziale opisana została funkcjonalność umożliwiająca edycję konta Użytkowników</w:t>
      </w:r>
      <w:r>
        <w:rPr>
          <w:bCs/>
        </w:rPr>
        <w:t xml:space="preserve"> Wnioskodawca.</w:t>
      </w:r>
    </w:p>
    <w:p w14:paraId="4715B357" w14:textId="77777777" w:rsidR="00471DB7" w:rsidRPr="001B6506" w:rsidRDefault="00471DB7" w:rsidP="00471DB7">
      <w:pPr>
        <w:pStyle w:val="Tekstpodstawowy"/>
        <w:ind w:left="720"/>
        <w:jc w:val="both"/>
      </w:pPr>
      <w:r w:rsidRPr="001B6506">
        <w:t>W celu edycji konta Użytkownika należy:</w:t>
      </w:r>
    </w:p>
    <w:p w14:paraId="268DE700" w14:textId="77777777" w:rsidR="00471DB7" w:rsidRPr="001B6506" w:rsidRDefault="00471DB7" w:rsidP="00B22302">
      <w:pPr>
        <w:pStyle w:val="Tekstpodstawowy"/>
        <w:numPr>
          <w:ilvl w:val="0"/>
          <w:numId w:val="146"/>
        </w:numPr>
        <w:jc w:val="both"/>
      </w:pPr>
      <w:r w:rsidRPr="001B6506">
        <w:t>Rozwinąć zakładkę</w:t>
      </w:r>
      <w:r w:rsidRPr="001B6506">
        <w:rPr>
          <w:noProof/>
          <w:lang w:eastAsia="pl-PL"/>
        </w:rPr>
        <w:drawing>
          <wp:inline distT="0" distB="0" distL="0" distR="0" wp14:anchorId="1014296B" wp14:editId="7085AB29">
            <wp:extent cx="1228725" cy="276225"/>
            <wp:effectExtent l="0" t="0" r="9525" b="9525"/>
            <wp:docPr id="554" name="Obraz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2CE3AF09" w14:textId="7BEB1DF8" w:rsidR="00471DB7" w:rsidRPr="001B6506" w:rsidRDefault="00471DB7" w:rsidP="00B22302">
      <w:pPr>
        <w:pStyle w:val="Tekstpodstawowy"/>
        <w:numPr>
          <w:ilvl w:val="0"/>
          <w:numId w:val="146"/>
        </w:numPr>
        <w:jc w:val="both"/>
      </w:pPr>
      <w:r>
        <w:t>Kliknąć przycisk</w:t>
      </w:r>
      <w:r w:rsidR="002B41D5">
        <w:t xml:space="preserve"> </w:t>
      </w:r>
      <w:r w:rsidR="002B41D5">
        <w:rPr>
          <w:noProof/>
          <w:lang w:eastAsia="pl-PL"/>
        </w:rPr>
        <w:drawing>
          <wp:inline distT="0" distB="0" distL="0" distR="0" wp14:anchorId="35DB94ED" wp14:editId="43ED2682">
            <wp:extent cx="1352550" cy="476250"/>
            <wp:effectExtent l="0" t="0" r="0" b="0"/>
            <wp:docPr id="588" name="Obraz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t>.</w:t>
      </w:r>
    </w:p>
    <w:p w14:paraId="34EF2E5C" w14:textId="77777777" w:rsidR="00FC5A75" w:rsidRPr="001B6506" w:rsidRDefault="00FC5A75" w:rsidP="00FC5A75">
      <w:pPr>
        <w:pStyle w:val="Tekstpodstawowy"/>
        <w:ind w:left="720"/>
        <w:rPr>
          <w:bCs/>
        </w:rPr>
      </w:pPr>
      <w:r w:rsidRPr="001B6506">
        <w:rPr>
          <w:bCs/>
        </w:rPr>
        <w:t>Zostanie wyświetlona ukryta lista kont Wnioskodawców zarejestrowanych w systemie SOW</w:t>
      </w:r>
      <w:r>
        <w:rPr>
          <w:bCs/>
        </w:rPr>
        <w:t>.</w:t>
      </w:r>
    </w:p>
    <w:p w14:paraId="199A4F14" w14:textId="049170DC" w:rsidR="00FC5A75" w:rsidRPr="001B6506" w:rsidRDefault="00FC5A75" w:rsidP="00B22302">
      <w:pPr>
        <w:pStyle w:val="Tekstpodstawowy"/>
        <w:numPr>
          <w:ilvl w:val="0"/>
          <w:numId w:val="146"/>
        </w:numPr>
        <w:rPr>
          <w:bCs/>
        </w:rPr>
      </w:pPr>
      <w:r>
        <w:rPr>
          <w:bCs/>
        </w:rPr>
        <w:t xml:space="preserve">Aby wyszukać Wnioskodawcę, </w:t>
      </w:r>
      <w:r w:rsidRPr="001B6506">
        <w:rPr>
          <w:bCs/>
        </w:rPr>
        <w:t xml:space="preserve">którego chce się </w:t>
      </w:r>
      <w:r>
        <w:rPr>
          <w:bCs/>
        </w:rPr>
        <w:t>edytować</w:t>
      </w:r>
      <w:r w:rsidRPr="001B6506">
        <w:rPr>
          <w:bCs/>
        </w:rPr>
        <w:t xml:space="preserve"> należy uzupełnić pola </w:t>
      </w:r>
      <w:r>
        <w:rPr>
          <w:bCs/>
        </w:rPr>
        <w:t xml:space="preserve">w </w:t>
      </w:r>
      <w:r w:rsidRPr="001B6506">
        <w:rPr>
          <w:bCs/>
        </w:rPr>
        <w:t xml:space="preserve">Filtruj po: Nazwisko, Imię </w:t>
      </w:r>
      <w:r>
        <w:rPr>
          <w:bCs/>
        </w:rPr>
        <w:t>oraz jedno z możliwych: Adres e-mail albo nr telefonu albo nr PESEL</w:t>
      </w:r>
      <w:r w:rsidRPr="001B6506">
        <w:rPr>
          <w:bCs/>
        </w:rPr>
        <w:t>. Pojawi się wyszukiwany Wnioskodawca.</w:t>
      </w:r>
    </w:p>
    <w:p w14:paraId="4FD85ED9" w14:textId="4A593B77" w:rsidR="00FC5A75" w:rsidRPr="001B6506" w:rsidRDefault="00FC5A75" w:rsidP="00FC5A75">
      <w:pPr>
        <w:pStyle w:val="Tekstpodstawowy"/>
        <w:keepNext/>
        <w:ind w:left="0"/>
        <w:jc w:val="center"/>
      </w:pPr>
      <w:r>
        <w:rPr>
          <w:noProof/>
          <w:lang w:eastAsia="pl-PL"/>
        </w:rPr>
        <w:drawing>
          <wp:inline distT="0" distB="0" distL="0" distR="0" wp14:anchorId="4D21DC83" wp14:editId="4B95BBFA">
            <wp:extent cx="6858000" cy="2800350"/>
            <wp:effectExtent l="0" t="0" r="0" b="0"/>
            <wp:docPr id="591" name="Obraz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858000" cy="2800350"/>
                    </a:xfrm>
                    <a:prstGeom prst="rect">
                      <a:avLst/>
                    </a:prstGeom>
                    <a:noFill/>
                    <a:ln>
                      <a:noFill/>
                    </a:ln>
                  </pic:spPr>
                </pic:pic>
              </a:graphicData>
            </a:graphic>
          </wp:inline>
        </w:drawing>
      </w:r>
    </w:p>
    <w:p w14:paraId="3ABB8798" w14:textId="77777777" w:rsidR="00FC5A75" w:rsidRPr="00727DDC" w:rsidRDefault="00FC5A75" w:rsidP="00FC5A75">
      <w:pPr>
        <w:pStyle w:val="Tekstpodstawowy"/>
        <w:keepNext/>
        <w:ind w:left="0"/>
        <w:jc w:val="center"/>
        <w:rPr>
          <w:sz w:val="18"/>
        </w:rPr>
      </w:pPr>
      <w:bookmarkStart w:id="160" w:name="_Toc522198943"/>
      <w:bookmarkStart w:id="161" w:name="_Toc23157397"/>
      <w:bookmarkStart w:id="162" w:name="_Toc25067849"/>
      <w:r w:rsidRPr="00727DDC">
        <w:rPr>
          <w:sz w:val="18"/>
        </w:rPr>
        <w:t xml:space="preserve">Rysunek </w:t>
      </w:r>
      <w:r w:rsidRPr="00727DDC">
        <w:rPr>
          <w:sz w:val="18"/>
        </w:rPr>
        <w:fldChar w:fldCharType="begin"/>
      </w:r>
      <w:r w:rsidRPr="00727DDC">
        <w:rPr>
          <w:sz w:val="18"/>
        </w:rPr>
        <w:instrText xml:space="preserve"> SEQ Rysunek \* ARABIC </w:instrText>
      </w:r>
      <w:r w:rsidRPr="00727DDC">
        <w:rPr>
          <w:sz w:val="18"/>
        </w:rPr>
        <w:fldChar w:fldCharType="separate"/>
      </w:r>
      <w:r w:rsidR="00C2064D">
        <w:rPr>
          <w:noProof/>
          <w:sz w:val="18"/>
        </w:rPr>
        <w:t>38</w:t>
      </w:r>
      <w:r w:rsidRPr="00727DDC">
        <w:rPr>
          <w:sz w:val="18"/>
        </w:rPr>
        <w:fldChar w:fldCharType="end"/>
      </w:r>
      <w:r w:rsidRPr="00727DDC">
        <w:rPr>
          <w:sz w:val="18"/>
        </w:rPr>
        <w:t xml:space="preserve"> Wynik wyszukiwania Wnioskodawcy po uzupełnionych parametrach</w:t>
      </w:r>
      <w:bookmarkEnd w:id="160"/>
      <w:bookmarkEnd w:id="161"/>
      <w:bookmarkEnd w:id="162"/>
    </w:p>
    <w:p w14:paraId="725B767F" w14:textId="77777777" w:rsidR="00471DB7" w:rsidRPr="001B6506" w:rsidRDefault="00471DB7" w:rsidP="00B22302">
      <w:pPr>
        <w:pStyle w:val="Tekstpodstawowy"/>
        <w:numPr>
          <w:ilvl w:val="0"/>
          <w:numId w:val="146"/>
        </w:numPr>
        <w:jc w:val="both"/>
      </w:pPr>
      <w:r w:rsidRPr="001B6506">
        <w:t xml:space="preserve">Kliknąć przycisk </w:t>
      </w:r>
      <w:r w:rsidRPr="001B6506">
        <w:rPr>
          <w:noProof/>
          <w:lang w:eastAsia="pl-PL"/>
        </w:rPr>
        <w:drawing>
          <wp:inline distT="0" distB="0" distL="0" distR="0" wp14:anchorId="4741D4C5" wp14:editId="438C7696">
            <wp:extent cx="361950" cy="238125"/>
            <wp:effectExtent l="0" t="0" r="0" b="9525"/>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61950" cy="238125"/>
                    </a:xfrm>
                    <a:prstGeom prst="rect">
                      <a:avLst/>
                    </a:prstGeom>
                  </pic:spPr>
                </pic:pic>
              </a:graphicData>
            </a:graphic>
          </wp:inline>
        </w:drawing>
      </w:r>
      <w:r w:rsidRPr="001B6506">
        <w:t xml:space="preserve"> przy wybranym Użytkowniku.</w:t>
      </w:r>
    </w:p>
    <w:p w14:paraId="39DDE0CC" w14:textId="1DA287BB" w:rsidR="00471DB7" w:rsidRPr="001B6506" w:rsidRDefault="00FC5A75" w:rsidP="00471DB7">
      <w:pPr>
        <w:pStyle w:val="Tekstpodstawowy"/>
        <w:ind w:left="720"/>
        <w:jc w:val="both"/>
      </w:pPr>
      <w:r>
        <w:t>Zostanie</w:t>
      </w:r>
      <w:r w:rsidR="00471DB7" w:rsidRPr="001B6506">
        <w:t xml:space="preserve"> wyświetlony formularz ze szczegółowymi danymi Użytkownika</w:t>
      </w:r>
      <w:r>
        <w:t xml:space="preserve"> Wnioskodawca</w:t>
      </w:r>
      <w:r w:rsidR="00471DB7" w:rsidRPr="001B6506">
        <w:t>.</w:t>
      </w:r>
    </w:p>
    <w:p w14:paraId="1005B2ED" w14:textId="50F75B1F" w:rsidR="00471DB7" w:rsidRPr="001B6506" w:rsidRDefault="00FC5A75" w:rsidP="00471DB7">
      <w:pPr>
        <w:pStyle w:val="Tekstpodstawowy"/>
        <w:keepNext/>
        <w:ind w:left="0"/>
        <w:jc w:val="center"/>
      </w:pPr>
      <w:r>
        <w:rPr>
          <w:noProof/>
          <w:lang w:eastAsia="pl-PL"/>
        </w:rPr>
        <w:drawing>
          <wp:inline distT="0" distB="0" distL="0" distR="0" wp14:anchorId="1ACB39AF" wp14:editId="32C52A5F">
            <wp:extent cx="6848475" cy="3724275"/>
            <wp:effectExtent l="0" t="0" r="9525" b="9525"/>
            <wp:docPr id="593" name="Obraz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848475" cy="3724275"/>
                    </a:xfrm>
                    <a:prstGeom prst="rect">
                      <a:avLst/>
                    </a:prstGeom>
                    <a:noFill/>
                    <a:ln>
                      <a:noFill/>
                    </a:ln>
                  </pic:spPr>
                </pic:pic>
              </a:graphicData>
            </a:graphic>
          </wp:inline>
        </w:drawing>
      </w:r>
    </w:p>
    <w:p w14:paraId="45ADE625" w14:textId="2C3DDCDD" w:rsidR="00471DB7" w:rsidRPr="00577B4F" w:rsidRDefault="00471DB7" w:rsidP="00471DB7">
      <w:pPr>
        <w:pStyle w:val="Tekstpodstawowy"/>
        <w:keepNext/>
        <w:ind w:left="0"/>
        <w:jc w:val="center"/>
        <w:rPr>
          <w:sz w:val="18"/>
        </w:rPr>
      </w:pPr>
      <w:bookmarkStart w:id="163" w:name="_Toc25067850"/>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39</w:t>
      </w:r>
      <w:r w:rsidRPr="00577B4F">
        <w:rPr>
          <w:noProof/>
          <w:sz w:val="18"/>
        </w:rPr>
        <w:fldChar w:fldCharType="end"/>
      </w:r>
      <w:r w:rsidRPr="00577B4F">
        <w:rPr>
          <w:sz w:val="18"/>
        </w:rPr>
        <w:t xml:space="preserve"> Formularz danych Użytkownika</w:t>
      </w:r>
      <w:r>
        <w:rPr>
          <w:sz w:val="18"/>
        </w:rPr>
        <w:t xml:space="preserve"> </w:t>
      </w:r>
      <w:r w:rsidR="00FC5A75">
        <w:rPr>
          <w:sz w:val="18"/>
        </w:rPr>
        <w:t>Wnioskodawca</w:t>
      </w:r>
      <w:bookmarkEnd w:id="163"/>
    </w:p>
    <w:p w14:paraId="3B62EE30" w14:textId="77777777" w:rsidR="00471DB7" w:rsidRPr="001B6506" w:rsidRDefault="00471DB7" w:rsidP="00B22302">
      <w:pPr>
        <w:pStyle w:val="Tekstpodstawowy"/>
        <w:numPr>
          <w:ilvl w:val="0"/>
          <w:numId w:val="146"/>
        </w:numPr>
        <w:jc w:val="both"/>
      </w:pPr>
      <w:r w:rsidRPr="001B6506">
        <w:rPr>
          <w:bCs/>
        </w:rPr>
        <w:t xml:space="preserve">Edytować dane konta Użytkownika, </w:t>
      </w:r>
      <w:r w:rsidRPr="001B6506">
        <w:t xml:space="preserve">wpisując wartości zgodne z etykietami je opisującymi. </w:t>
      </w:r>
    </w:p>
    <w:p w14:paraId="5D586B9F" w14:textId="77777777" w:rsidR="00471DB7" w:rsidRPr="001B6506" w:rsidRDefault="00471DB7" w:rsidP="00B22302">
      <w:pPr>
        <w:pStyle w:val="Tekstpodstawowy"/>
        <w:numPr>
          <w:ilvl w:val="1"/>
          <w:numId w:val="146"/>
        </w:numPr>
        <w:jc w:val="both"/>
      </w:pPr>
      <w:r w:rsidRPr="001B6506">
        <w:t>Imię,</w:t>
      </w:r>
    </w:p>
    <w:p w14:paraId="242597D8" w14:textId="77777777" w:rsidR="00471DB7" w:rsidRPr="001B6506" w:rsidRDefault="00471DB7" w:rsidP="00B22302">
      <w:pPr>
        <w:pStyle w:val="Tekstpodstawowy"/>
        <w:numPr>
          <w:ilvl w:val="1"/>
          <w:numId w:val="146"/>
        </w:numPr>
        <w:jc w:val="both"/>
      </w:pPr>
      <w:r w:rsidRPr="001B6506">
        <w:t>Nazwisko,</w:t>
      </w:r>
    </w:p>
    <w:p w14:paraId="513EEE38" w14:textId="77777777" w:rsidR="00471DB7" w:rsidRPr="001B6506" w:rsidRDefault="00471DB7" w:rsidP="00B22302">
      <w:pPr>
        <w:pStyle w:val="Tekstpodstawowy"/>
        <w:numPr>
          <w:ilvl w:val="1"/>
          <w:numId w:val="146"/>
        </w:numPr>
        <w:jc w:val="both"/>
      </w:pPr>
      <w:r w:rsidRPr="001B6506">
        <w:t xml:space="preserve">Email/login, </w:t>
      </w:r>
    </w:p>
    <w:p w14:paraId="7645AF62" w14:textId="42C230F2" w:rsidR="00471DB7" w:rsidRDefault="00471DB7" w:rsidP="00B22302">
      <w:pPr>
        <w:pStyle w:val="Tekstpodstawowy"/>
        <w:numPr>
          <w:ilvl w:val="1"/>
          <w:numId w:val="146"/>
        </w:numPr>
        <w:jc w:val="both"/>
      </w:pPr>
      <w:r>
        <w:t>Nr t</w:t>
      </w:r>
      <w:r w:rsidRPr="001B6506">
        <w:t>elefon</w:t>
      </w:r>
      <w:r>
        <w:t>u</w:t>
      </w:r>
      <w:r w:rsidR="00FC5A75">
        <w:t>,</w:t>
      </w:r>
    </w:p>
    <w:p w14:paraId="5C4EC6D3" w14:textId="2EDC7B9F" w:rsidR="00FC5A75" w:rsidRDefault="00FC5A75" w:rsidP="00B22302">
      <w:pPr>
        <w:pStyle w:val="Tekstpodstawowy"/>
        <w:numPr>
          <w:ilvl w:val="1"/>
          <w:numId w:val="146"/>
        </w:numPr>
        <w:jc w:val="both"/>
      </w:pPr>
      <w:r>
        <w:t>PESEL.</w:t>
      </w:r>
    </w:p>
    <w:p w14:paraId="4DA0F26C" w14:textId="4152A5C7" w:rsidR="005949F0" w:rsidRPr="005949F0" w:rsidRDefault="005949F0" w:rsidP="00B22302">
      <w:pPr>
        <w:pStyle w:val="Tekstpodstawowy"/>
        <w:numPr>
          <w:ilvl w:val="0"/>
          <w:numId w:val="146"/>
        </w:numPr>
        <w:jc w:val="both"/>
      </w:pPr>
      <w:r>
        <w:rPr>
          <w:bCs/>
        </w:rPr>
        <w:t>Możliwe do edycji są również następujące zakładki:</w:t>
      </w:r>
    </w:p>
    <w:p w14:paraId="1AAE8A2E" w14:textId="1EF399F7" w:rsidR="005949F0" w:rsidRPr="005949F0" w:rsidRDefault="005949F0" w:rsidP="00B22302">
      <w:pPr>
        <w:pStyle w:val="Tekstpodstawowy"/>
        <w:numPr>
          <w:ilvl w:val="0"/>
          <w:numId w:val="147"/>
        </w:numPr>
        <w:jc w:val="both"/>
      </w:pPr>
      <w:r>
        <w:rPr>
          <w:bCs/>
        </w:rPr>
        <w:t>Dane wnioskodawcy,</w:t>
      </w:r>
    </w:p>
    <w:p w14:paraId="1DB7603C" w14:textId="3DB4197E" w:rsidR="005949F0" w:rsidRPr="005949F0" w:rsidRDefault="005949F0" w:rsidP="00B22302">
      <w:pPr>
        <w:pStyle w:val="Tekstpodstawowy"/>
        <w:numPr>
          <w:ilvl w:val="0"/>
          <w:numId w:val="147"/>
        </w:numPr>
        <w:jc w:val="both"/>
      </w:pPr>
      <w:r>
        <w:rPr>
          <w:bCs/>
        </w:rPr>
        <w:t>Dane podopiecznego,</w:t>
      </w:r>
    </w:p>
    <w:p w14:paraId="2E744627" w14:textId="5CDB266E" w:rsidR="005949F0" w:rsidRPr="005949F0" w:rsidRDefault="005949F0" w:rsidP="00B22302">
      <w:pPr>
        <w:pStyle w:val="Tekstpodstawowy"/>
        <w:numPr>
          <w:ilvl w:val="0"/>
          <w:numId w:val="147"/>
        </w:numPr>
        <w:jc w:val="both"/>
      </w:pPr>
      <w:r>
        <w:rPr>
          <w:bCs/>
        </w:rPr>
        <w:t>Dane opiekuna.</w:t>
      </w:r>
    </w:p>
    <w:p w14:paraId="6AF4F0FB" w14:textId="0BB36F07" w:rsidR="005949F0" w:rsidRPr="005949F0" w:rsidRDefault="005949F0" w:rsidP="005949F0">
      <w:pPr>
        <w:pStyle w:val="Tekstpodstawowy"/>
        <w:ind w:left="0" w:firstLine="720"/>
        <w:jc w:val="both"/>
      </w:pPr>
      <w:r>
        <w:t>W tym celu należy wybrać jedną z zakładek oraz edytować</w:t>
      </w:r>
      <w:r w:rsidRPr="001B6506">
        <w:t xml:space="preserve"> wartości </w:t>
      </w:r>
      <w:r>
        <w:t xml:space="preserve">w polach </w:t>
      </w:r>
      <w:r w:rsidRPr="001B6506">
        <w:t>zgodne z etykietami je opisującymi.</w:t>
      </w:r>
    </w:p>
    <w:p w14:paraId="74724E62" w14:textId="77777777" w:rsidR="00471DB7" w:rsidRDefault="00471DB7" w:rsidP="00B22302">
      <w:pPr>
        <w:pStyle w:val="Tekstpodstawowy"/>
        <w:numPr>
          <w:ilvl w:val="0"/>
          <w:numId w:val="146"/>
        </w:numPr>
        <w:jc w:val="both"/>
      </w:pPr>
      <w:r w:rsidRPr="001B6506">
        <w:t xml:space="preserve">Kliknąć przycisk </w:t>
      </w:r>
      <w:r>
        <w:rPr>
          <w:noProof/>
          <w:lang w:eastAsia="pl-PL"/>
        </w:rPr>
        <w:drawing>
          <wp:inline distT="0" distB="0" distL="0" distR="0" wp14:anchorId="4C908E2C" wp14:editId="60AAFEE8">
            <wp:extent cx="476250" cy="228600"/>
            <wp:effectExtent l="0" t="0" r="0" b="0"/>
            <wp:docPr id="579" name="Obraz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76250" cy="22860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1B01EAB7" wp14:editId="33963F8E">
            <wp:extent cx="1162050" cy="238125"/>
            <wp:effectExtent l="0" t="0" r="0" b="9525"/>
            <wp:docPr id="580" name="Obraz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16205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2610F298" wp14:editId="73377A0C">
            <wp:extent cx="447675" cy="247650"/>
            <wp:effectExtent l="0" t="0" r="9525" b="0"/>
            <wp:docPr id="583" name="Obraz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47675" cy="247650"/>
                    </a:xfrm>
                    <a:prstGeom prst="rect">
                      <a:avLst/>
                    </a:prstGeom>
                  </pic:spPr>
                </pic:pic>
              </a:graphicData>
            </a:graphic>
          </wp:inline>
        </w:drawing>
      </w:r>
      <w:r w:rsidRPr="001B6506">
        <w:t xml:space="preserve"> przed zapisaniem zmian, spowoduje zamknięcie formularza bez zapisywania wprowadzonych zmian.</w:t>
      </w:r>
    </w:p>
    <w:p w14:paraId="19E0B10B" w14:textId="25CC8A3D" w:rsidR="005C1F3D" w:rsidRPr="001B6506" w:rsidRDefault="005C1F3D" w:rsidP="00651A5F">
      <w:pPr>
        <w:pStyle w:val="naglowek111"/>
        <w:numPr>
          <w:ilvl w:val="2"/>
          <w:numId w:val="48"/>
        </w:numPr>
      </w:pPr>
      <w:r>
        <w:t>Dezaktywacja</w:t>
      </w:r>
      <w:r w:rsidRPr="001B6506">
        <w:t xml:space="preserve"> konta Użytkownika</w:t>
      </w:r>
      <w:r w:rsidR="003930CE">
        <w:t xml:space="preserve"> Realizatora</w:t>
      </w:r>
    </w:p>
    <w:p w14:paraId="5BF4A246" w14:textId="39202A8F" w:rsidR="005C1F3D" w:rsidRPr="001B6506" w:rsidRDefault="005C1F3D" w:rsidP="005C1F3D">
      <w:pPr>
        <w:pStyle w:val="Tekstpodstawowy"/>
        <w:ind w:left="0" w:firstLine="576"/>
        <w:jc w:val="both"/>
      </w:pPr>
      <w:r w:rsidRPr="001B6506">
        <w:t xml:space="preserve">W rozdziale opisana została funkcjonalność umożliwiająca </w:t>
      </w:r>
      <w:r>
        <w:t>dezaktywację</w:t>
      </w:r>
      <w:r w:rsidRPr="001B6506">
        <w:t xml:space="preserve"> konta Użytkownika</w:t>
      </w:r>
      <w:r w:rsidR="003930CE">
        <w:t xml:space="preserve"> Realizatora</w:t>
      </w:r>
      <w:r w:rsidRPr="001B6506">
        <w:t>.</w:t>
      </w:r>
    </w:p>
    <w:p w14:paraId="530248DF" w14:textId="77777777" w:rsidR="005C1F3D" w:rsidRPr="001B6506" w:rsidRDefault="005C1F3D" w:rsidP="005C1F3D">
      <w:pPr>
        <w:pStyle w:val="Tekstpodstawowy"/>
        <w:ind w:left="0" w:firstLine="576"/>
        <w:jc w:val="both"/>
      </w:pPr>
      <w:r w:rsidRPr="001B6506">
        <w:t>W</w:t>
      </w:r>
      <w:r>
        <w:t xml:space="preserve"> tym</w:t>
      </w:r>
      <w:r w:rsidRPr="001B6506">
        <w:t xml:space="preserve"> celu należy:</w:t>
      </w:r>
    </w:p>
    <w:p w14:paraId="19B26D01" w14:textId="77777777" w:rsidR="005C1F3D" w:rsidRPr="001B6506" w:rsidRDefault="005C1F3D" w:rsidP="00651A5F">
      <w:pPr>
        <w:pStyle w:val="Tekstpodstawowy"/>
        <w:numPr>
          <w:ilvl w:val="0"/>
          <w:numId w:val="27"/>
        </w:numPr>
        <w:jc w:val="both"/>
      </w:pPr>
      <w:r w:rsidRPr="001B6506">
        <w:t>Rozwinąć zakładkę</w:t>
      </w:r>
      <w:r w:rsidRPr="001B6506">
        <w:rPr>
          <w:noProof/>
          <w:lang w:eastAsia="pl-PL"/>
        </w:rPr>
        <w:drawing>
          <wp:inline distT="0" distB="0" distL="0" distR="0" wp14:anchorId="48894460" wp14:editId="5510FCED">
            <wp:extent cx="1228725" cy="276225"/>
            <wp:effectExtent l="0" t="0" r="9525" b="9525"/>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w:t>
      </w:r>
      <w:r>
        <w:rPr>
          <w:bCs/>
        </w:rPr>
        <w:t>ji menu nawigacyjnego</w:t>
      </w:r>
      <w:r w:rsidRPr="001B6506">
        <w:rPr>
          <w:bCs/>
        </w:rPr>
        <w:t>.</w:t>
      </w:r>
    </w:p>
    <w:p w14:paraId="31FA4C57" w14:textId="73265BF4" w:rsidR="005C1F3D" w:rsidRPr="001B6506" w:rsidRDefault="003930CE" w:rsidP="00651A5F">
      <w:pPr>
        <w:pStyle w:val="Tekstpodstawowy"/>
        <w:numPr>
          <w:ilvl w:val="0"/>
          <w:numId w:val="27"/>
        </w:numPr>
        <w:jc w:val="both"/>
      </w:pPr>
      <w:r>
        <w:t>Kliknąć przycisk</w:t>
      </w:r>
      <w:r w:rsidR="005C1F3D" w:rsidRPr="001B6506">
        <w:t xml:space="preserve"> </w:t>
      </w:r>
      <w:r w:rsidR="005C1F3D" w:rsidRPr="001B6506">
        <w:rPr>
          <w:noProof/>
          <w:lang w:eastAsia="pl-PL"/>
        </w:rPr>
        <w:drawing>
          <wp:inline distT="0" distB="0" distL="0" distR="0" wp14:anchorId="4FFCF83A" wp14:editId="36CB963F">
            <wp:extent cx="1428750" cy="438150"/>
            <wp:effectExtent l="0" t="0" r="0" b="0"/>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r w:rsidR="005C1F3D">
        <w:t>.</w:t>
      </w:r>
    </w:p>
    <w:p w14:paraId="6A4F7148" w14:textId="77777777" w:rsidR="005C1F3D" w:rsidRPr="001B6506" w:rsidRDefault="005C1F3D" w:rsidP="003930CE">
      <w:pPr>
        <w:pStyle w:val="Tekstpodstawowy"/>
        <w:ind w:left="360" w:firstLine="360"/>
        <w:jc w:val="both"/>
      </w:pPr>
      <w:r w:rsidRPr="001B6506">
        <w:t xml:space="preserve">Zostanie wyświetlona lista </w:t>
      </w:r>
      <w:r>
        <w:t xml:space="preserve">kont </w:t>
      </w:r>
      <w:r w:rsidRPr="001B6506">
        <w:t xml:space="preserve">Użytkowników możliwych do </w:t>
      </w:r>
      <w:r>
        <w:t>dezaktywacji</w:t>
      </w:r>
      <w:r w:rsidRPr="001B6506">
        <w:rPr>
          <w:noProof/>
        </w:rPr>
        <w:t>.</w:t>
      </w:r>
    </w:p>
    <w:p w14:paraId="04B9C288" w14:textId="77777777" w:rsidR="005C1F3D" w:rsidRPr="001B6506" w:rsidRDefault="005C1F3D" w:rsidP="00651A5F">
      <w:pPr>
        <w:pStyle w:val="Tekstpodstawowy"/>
        <w:numPr>
          <w:ilvl w:val="0"/>
          <w:numId w:val="27"/>
        </w:numPr>
        <w:jc w:val="both"/>
      </w:pPr>
      <w:r w:rsidRPr="001B6506">
        <w:t xml:space="preserve">Kliknąć przycisk </w:t>
      </w:r>
      <w:r>
        <w:rPr>
          <w:noProof/>
          <w:lang w:eastAsia="pl-PL"/>
        </w:rPr>
        <w:drawing>
          <wp:inline distT="0" distB="0" distL="0" distR="0" wp14:anchorId="3B4FCC2C" wp14:editId="7F58934A">
            <wp:extent cx="342900" cy="238125"/>
            <wp:effectExtent l="0" t="0" r="0" b="952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42900" cy="238125"/>
                    </a:xfrm>
                    <a:prstGeom prst="rect">
                      <a:avLst/>
                    </a:prstGeom>
                  </pic:spPr>
                </pic:pic>
              </a:graphicData>
            </a:graphic>
          </wp:inline>
        </w:drawing>
      </w:r>
      <w:r w:rsidRPr="001B6506">
        <w:t xml:space="preserve"> przy wybranym Użytkowniku.</w:t>
      </w:r>
    </w:p>
    <w:p w14:paraId="65689A0B" w14:textId="77777777" w:rsidR="005C1F3D" w:rsidRPr="001B6506" w:rsidRDefault="005C1F3D" w:rsidP="005C1F3D">
      <w:pPr>
        <w:pStyle w:val="Tekstpodstawowy"/>
        <w:ind w:left="720"/>
        <w:jc w:val="both"/>
      </w:pPr>
      <w:r w:rsidRPr="001B6506">
        <w:t>Zostan</w:t>
      </w:r>
      <w:r>
        <w:t>ie</w:t>
      </w:r>
      <w:r w:rsidRPr="001B6506">
        <w:t xml:space="preserve"> wyświetlony komunikat pytający o potwierdzenie operacji</w:t>
      </w:r>
    </w:p>
    <w:p w14:paraId="78EA9280" w14:textId="6A83AC90" w:rsidR="005C1F3D" w:rsidRDefault="005C1F3D" w:rsidP="00651A5F">
      <w:pPr>
        <w:pStyle w:val="Tekstpodstawowy"/>
        <w:numPr>
          <w:ilvl w:val="0"/>
          <w:numId w:val="27"/>
        </w:numPr>
      </w:pPr>
      <w:r w:rsidRPr="001B6506">
        <w:t>Kliknąć przycisk</w:t>
      </w:r>
      <w:r>
        <w:t xml:space="preserve"> </w:t>
      </w:r>
      <w:r>
        <w:rPr>
          <w:noProof/>
          <w:lang w:eastAsia="pl-PL"/>
        </w:rPr>
        <w:drawing>
          <wp:inline distT="0" distB="0" distL="0" distR="0" wp14:anchorId="04177FE3" wp14:editId="1491E0A3">
            <wp:extent cx="790575" cy="314325"/>
            <wp:effectExtent l="0" t="0" r="9525" b="9525"/>
            <wp:docPr id="283" name="Obraz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790575" cy="314325"/>
                    </a:xfrm>
                    <a:prstGeom prst="rect">
                      <a:avLst/>
                    </a:prstGeom>
                  </pic:spPr>
                </pic:pic>
              </a:graphicData>
            </a:graphic>
          </wp:inline>
        </w:drawing>
      </w:r>
      <w:r w:rsidRPr="001B6506">
        <w:t> w celu zapisania wprowadzonych zmian.</w:t>
      </w:r>
      <w:r>
        <w:t xml:space="preserve"> Zostanie wyświetlony ponownie komunikat o konieczności potwierdzenia operacji wraz z informacj</w:t>
      </w:r>
      <w:r w:rsidR="00E43085">
        <w:t>ą</w:t>
      </w:r>
      <w:r>
        <w:t xml:space="preserve"> ostrzegającą o zamiarze dezaktywacji konta wybranego użytkownika.</w:t>
      </w:r>
      <w:r w:rsidRPr="001B6506">
        <w:br/>
        <w:t xml:space="preserve">Kliknięcie przycisku </w:t>
      </w:r>
      <w:r w:rsidRPr="001B6506">
        <w:rPr>
          <w:noProof/>
          <w:lang w:eastAsia="pl-PL"/>
        </w:rPr>
        <w:drawing>
          <wp:inline distT="0" distB="0" distL="0" distR="0" wp14:anchorId="3B639765" wp14:editId="76B3D0C9">
            <wp:extent cx="638175" cy="257175"/>
            <wp:effectExtent l="0" t="0" r="9525" b="952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1B6506">
        <w:t xml:space="preserve"> przed zapisaniem zmian spowoduje zamknięcie okna komunikatu bez zapisywania wprowadzonych zmian.</w:t>
      </w:r>
    </w:p>
    <w:p w14:paraId="5A033807" w14:textId="77777777" w:rsidR="005C1F3D" w:rsidRDefault="005C1F3D" w:rsidP="00651A5F">
      <w:pPr>
        <w:pStyle w:val="Tekstpodstawowy"/>
        <w:numPr>
          <w:ilvl w:val="0"/>
          <w:numId w:val="27"/>
        </w:numPr>
      </w:pPr>
      <w:r w:rsidRPr="001B6506">
        <w:t>Kliknąć przycisk</w:t>
      </w:r>
      <w:r>
        <w:t xml:space="preserve"> </w:t>
      </w:r>
      <w:r>
        <w:rPr>
          <w:noProof/>
          <w:lang w:eastAsia="pl-PL"/>
        </w:rPr>
        <w:drawing>
          <wp:inline distT="0" distB="0" distL="0" distR="0" wp14:anchorId="6B5D99B7" wp14:editId="00DEF480">
            <wp:extent cx="790575" cy="314325"/>
            <wp:effectExtent l="0" t="0" r="9525" b="9525"/>
            <wp:docPr id="286" name="Obraz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790575" cy="314325"/>
                    </a:xfrm>
                    <a:prstGeom prst="rect">
                      <a:avLst/>
                    </a:prstGeom>
                  </pic:spPr>
                </pic:pic>
              </a:graphicData>
            </a:graphic>
          </wp:inline>
        </w:drawing>
      </w:r>
      <w:r w:rsidRPr="001B6506">
        <w:t> w celu zapisania wprowadzonych zmian.</w:t>
      </w:r>
      <w:r w:rsidRPr="001B6506">
        <w:br/>
        <w:t xml:space="preserve">Kliknięcie przycisku </w:t>
      </w:r>
      <w:r w:rsidRPr="001B6506">
        <w:rPr>
          <w:noProof/>
          <w:lang w:eastAsia="pl-PL"/>
        </w:rPr>
        <w:drawing>
          <wp:inline distT="0" distB="0" distL="0" distR="0" wp14:anchorId="04567F16" wp14:editId="05562565">
            <wp:extent cx="638175" cy="257175"/>
            <wp:effectExtent l="0" t="0" r="9525" b="952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1B6506">
        <w:t xml:space="preserve"> przed zapisaniem zmian spowoduje zamknięcie okna komunikatu bez zapisywania wprowadzonych zmian.</w:t>
      </w:r>
    </w:p>
    <w:p w14:paraId="4A7AD00B" w14:textId="0A512E12" w:rsidR="003930CE" w:rsidRPr="001B6506" w:rsidRDefault="003930CE" w:rsidP="00651A5F">
      <w:pPr>
        <w:pStyle w:val="naglowek111"/>
        <w:numPr>
          <w:ilvl w:val="2"/>
          <w:numId w:val="48"/>
        </w:numPr>
      </w:pPr>
      <w:r>
        <w:t>Dezaktywacja</w:t>
      </w:r>
      <w:r w:rsidRPr="001B6506">
        <w:t xml:space="preserve"> konta Użytkownika</w:t>
      </w:r>
      <w:r>
        <w:t xml:space="preserve"> Wnioskodawca</w:t>
      </w:r>
    </w:p>
    <w:p w14:paraId="648C038C" w14:textId="4F69E547" w:rsidR="003930CE" w:rsidRPr="001B6506" w:rsidRDefault="003930CE" w:rsidP="003930CE">
      <w:pPr>
        <w:pStyle w:val="Tekstpodstawowy"/>
        <w:ind w:left="0" w:firstLine="576"/>
        <w:jc w:val="both"/>
      </w:pPr>
      <w:r w:rsidRPr="001B6506">
        <w:t xml:space="preserve">W rozdziale opisana została funkcjonalność umożliwiająca </w:t>
      </w:r>
      <w:r>
        <w:t>dezaktywację</w:t>
      </w:r>
      <w:r w:rsidRPr="001B6506">
        <w:t xml:space="preserve"> konta Użytkownika</w:t>
      </w:r>
      <w:r>
        <w:t xml:space="preserve"> Wnioskodawca</w:t>
      </w:r>
      <w:r w:rsidRPr="001B6506">
        <w:t>.</w:t>
      </w:r>
    </w:p>
    <w:p w14:paraId="6A70EB9F" w14:textId="77777777" w:rsidR="003930CE" w:rsidRPr="001B6506" w:rsidRDefault="003930CE" w:rsidP="003930CE">
      <w:pPr>
        <w:pStyle w:val="Tekstpodstawowy"/>
        <w:ind w:left="0" w:firstLine="576"/>
        <w:jc w:val="both"/>
      </w:pPr>
      <w:r w:rsidRPr="001B6506">
        <w:t>W</w:t>
      </w:r>
      <w:r>
        <w:t xml:space="preserve"> tym</w:t>
      </w:r>
      <w:r w:rsidRPr="001B6506">
        <w:t xml:space="preserve"> celu należy:</w:t>
      </w:r>
    </w:p>
    <w:p w14:paraId="4628F81F" w14:textId="77777777" w:rsidR="003930CE" w:rsidRPr="001B6506" w:rsidRDefault="003930CE" w:rsidP="00B22302">
      <w:pPr>
        <w:pStyle w:val="Tekstpodstawowy"/>
        <w:numPr>
          <w:ilvl w:val="0"/>
          <w:numId w:val="148"/>
        </w:numPr>
        <w:jc w:val="both"/>
      </w:pPr>
      <w:r w:rsidRPr="001B6506">
        <w:t>Rozwinąć zakładkę</w:t>
      </w:r>
      <w:r w:rsidRPr="001B6506">
        <w:rPr>
          <w:noProof/>
          <w:lang w:eastAsia="pl-PL"/>
        </w:rPr>
        <w:drawing>
          <wp:inline distT="0" distB="0" distL="0" distR="0" wp14:anchorId="1AA4BE7E" wp14:editId="3D2CB15B">
            <wp:extent cx="1228725" cy="276225"/>
            <wp:effectExtent l="0" t="0" r="9525" b="9525"/>
            <wp:docPr id="609" name="Obraz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2CC39AC6" w14:textId="77777777" w:rsidR="003930CE" w:rsidRPr="001B6506" w:rsidRDefault="003930CE" w:rsidP="00B22302">
      <w:pPr>
        <w:pStyle w:val="Tekstpodstawowy"/>
        <w:numPr>
          <w:ilvl w:val="0"/>
          <w:numId w:val="148"/>
        </w:numPr>
        <w:jc w:val="both"/>
      </w:pPr>
      <w:r>
        <w:t xml:space="preserve">Kliknąć przycisk </w:t>
      </w:r>
      <w:r>
        <w:rPr>
          <w:noProof/>
          <w:lang w:eastAsia="pl-PL"/>
        </w:rPr>
        <w:drawing>
          <wp:inline distT="0" distB="0" distL="0" distR="0" wp14:anchorId="769CC8C5" wp14:editId="77CF302A">
            <wp:extent cx="1352550" cy="476250"/>
            <wp:effectExtent l="0" t="0" r="0" b="0"/>
            <wp:docPr id="610" name="Obraz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t>.</w:t>
      </w:r>
    </w:p>
    <w:p w14:paraId="67156BC7" w14:textId="77777777" w:rsidR="003930CE" w:rsidRPr="001B6506" w:rsidRDefault="003930CE" w:rsidP="003930CE">
      <w:pPr>
        <w:pStyle w:val="Tekstpodstawowy"/>
        <w:ind w:left="720"/>
        <w:rPr>
          <w:bCs/>
        </w:rPr>
      </w:pPr>
      <w:r w:rsidRPr="001B6506">
        <w:rPr>
          <w:bCs/>
        </w:rPr>
        <w:t>Zostanie wyświetlona ukryta lista kont Wnioskodawców zarejestrowanych w systemie SOW</w:t>
      </w:r>
      <w:r>
        <w:rPr>
          <w:bCs/>
        </w:rPr>
        <w:t>.</w:t>
      </w:r>
    </w:p>
    <w:p w14:paraId="3BD4A6EE" w14:textId="31FF5A2B" w:rsidR="003930CE" w:rsidRPr="001B6506" w:rsidRDefault="003930CE" w:rsidP="00B22302">
      <w:pPr>
        <w:pStyle w:val="Tekstpodstawowy"/>
        <w:numPr>
          <w:ilvl w:val="0"/>
          <w:numId w:val="148"/>
        </w:numPr>
        <w:rPr>
          <w:bCs/>
        </w:rPr>
      </w:pPr>
      <w:r>
        <w:rPr>
          <w:bCs/>
        </w:rPr>
        <w:t xml:space="preserve">Aby wyszukać Wnioskodawcę, </w:t>
      </w:r>
      <w:r w:rsidRPr="001B6506">
        <w:rPr>
          <w:bCs/>
        </w:rPr>
        <w:t xml:space="preserve">którego chce się </w:t>
      </w:r>
      <w:r>
        <w:rPr>
          <w:bCs/>
        </w:rPr>
        <w:t>dezaktywować</w:t>
      </w:r>
      <w:r w:rsidRPr="001B6506">
        <w:rPr>
          <w:bCs/>
        </w:rPr>
        <w:t xml:space="preserve"> należy uzupełnić pola </w:t>
      </w:r>
      <w:r>
        <w:rPr>
          <w:bCs/>
        </w:rPr>
        <w:t xml:space="preserve">w </w:t>
      </w:r>
      <w:r w:rsidRPr="001B6506">
        <w:rPr>
          <w:bCs/>
        </w:rPr>
        <w:t xml:space="preserve">Filtruj po: Nazwisko, Imię </w:t>
      </w:r>
      <w:r>
        <w:rPr>
          <w:bCs/>
        </w:rPr>
        <w:t>oraz jedno z możliwych: Adres e-mail albo nr telefonu albo nr PESEL</w:t>
      </w:r>
      <w:r w:rsidRPr="001B6506">
        <w:rPr>
          <w:bCs/>
        </w:rPr>
        <w:t>. Pojawi się wyszukiwany Wnioskodawca.</w:t>
      </w:r>
    </w:p>
    <w:p w14:paraId="6814D90B" w14:textId="77777777" w:rsidR="003930CE" w:rsidRPr="001B6506" w:rsidRDefault="003930CE" w:rsidP="003930CE">
      <w:pPr>
        <w:pStyle w:val="Tekstpodstawowy"/>
        <w:keepNext/>
        <w:ind w:left="0"/>
        <w:jc w:val="center"/>
      </w:pPr>
      <w:r>
        <w:rPr>
          <w:noProof/>
          <w:lang w:eastAsia="pl-PL"/>
        </w:rPr>
        <w:drawing>
          <wp:inline distT="0" distB="0" distL="0" distR="0" wp14:anchorId="6277AC2C" wp14:editId="24150A00">
            <wp:extent cx="6858000" cy="2800350"/>
            <wp:effectExtent l="0" t="0" r="0" b="0"/>
            <wp:docPr id="611" name="Obraz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858000" cy="2800350"/>
                    </a:xfrm>
                    <a:prstGeom prst="rect">
                      <a:avLst/>
                    </a:prstGeom>
                    <a:noFill/>
                    <a:ln>
                      <a:noFill/>
                    </a:ln>
                  </pic:spPr>
                </pic:pic>
              </a:graphicData>
            </a:graphic>
          </wp:inline>
        </w:drawing>
      </w:r>
    </w:p>
    <w:p w14:paraId="02D75A02" w14:textId="77777777" w:rsidR="003930CE" w:rsidRPr="00727DDC" w:rsidRDefault="003930CE" w:rsidP="003930CE">
      <w:pPr>
        <w:pStyle w:val="Tekstpodstawowy"/>
        <w:keepNext/>
        <w:ind w:left="0"/>
        <w:jc w:val="center"/>
        <w:rPr>
          <w:sz w:val="18"/>
        </w:rPr>
      </w:pPr>
      <w:bookmarkStart w:id="164" w:name="_Toc25067851"/>
      <w:r w:rsidRPr="00727DDC">
        <w:rPr>
          <w:sz w:val="18"/>
        </w:rPr>
        <w:t xml:space="preserve">Rysunek </w:t>
      </w:r>
      <w:r w:rsidRPr="00727DDC">
        <w:rPr>
          <w:sz w:val="18"/>
        </w:rPr>
        <w:fldChar w:fldCharType="begin"/>
      </w:r>
      <w:r w:rsidRPr="00727DDC">
        <w:rPr>
          <w:sz w:val="18"/>
        </w:rPr>
        <w:instrText xml:space="preserve"> SEQ Rysunek \* ARABIC </w:instrText>
      </w:r>
      <w:r w:rsidRPr="00727DDC">
        <w:rPr>
          <w:sz w:val="18"/>
        </w:rPr>
        <w:fldChar w:fldCharType="separate"/>
      </w:r>
      <w:r w:rsidR="00C2064D">
        <w:rPr>
          <w:noProof/>
          <w:sz w:val="18"/>
        </w:rPr>
        <w:t>40</w:t>
      </w:r>
      <w:r w:rsidRPr="00727DDC">
        <w:rPr>
          <w:sz w:val="18"/>
        </w:rPr>
        <w:fldChar w:fldCharType="end"/>
      </w:r>
      <w:r w:rsidRPr="00727DDC">
        <w:rPr>
          <w:sz w:val="18"/>
        </w:rPr>
        <w:t xml:space="preserve"> Wynik wyszukiwania Wnioskodawcy po uzupełnionych parametrach</w:t>
      </w:r>
      <w:bookmarkEnd w:id="164"/>
    </w:p>
    <w:p w14:paraId="0698E978" w14:textId="1F749B15" w:rsidR="003930CE" w:rsidRPr="001B6506" w:rsidRDefault="003930CE" w:rsidP="00B22302">
      <w:pPr>
        <w:pStyle w:val="Tekstpodstawowy"/>
        <w:numPr>
          <w:ilvl w:val="0"/>
          <w:numId w:val="148"/>
        </w:numPr>
        <w:jc w:val="both"/>
      </w:pPr>
      <w:r w:rsidRPr="001B6506">
        <w:t xml:space="preserve">Kliknąć przycisk </w:t>
      </w:r>
      <w:r>
        <w:rPr>
          <w:noProof/>
          <w:lang w:eastAsia="pl-PL"/>
        </w:rPr>
        <w:drawing>
          <wp:inline distT="0" distB="0" distL="0" distR="0" wp14:anchorId="0C614356" wp14:editId="0A60E076">
            <wp:extent cx="342900" cy="238125"/>
            <wp:effectExtent l="0" t="0" r="0" b="9525"/>
            <wp:docPr id="597" name="Obraz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42900" cy="238125"/>
                    </a:xfrm>
                    <a:prstGeom prst="rect">
                      <a:avLst/>
                    </a:prstGeom>
                  </pic:spPr>
                </pic:pic>
              </a:graphicData>
            </a:graphic>
          </wp:inline>
        </w:drawing>
      </w:r>
      <w:r w:rsidRPr="001B6506">
        <w:t xml:space="preserve"> przy wybranym Użytkowniku</w:t>
      </w:r>
      <w:r w:rsidR="00535163">
        <w:t xml:space="preserve"> Wnioskodawcy</w:t>
      </w:r>
      <w:r w:rsidRPr="001B6506">
        <w:t>.</w:t>
      </w:r>
    </w:p>
    <w:p w14:paraId="33415AD0" w14:textId="77777777" w:rsidR="003930CE" w:rsidRPr="001B6506" w:rsidRDefault="003930CE" w:rsidP="003930CE">
      <w:pPr>
        <w:pStyle w:val="Tekstpodstawowy"/>
        <w:ind w:left="720"/>
        <w:jc w:val="both"/>
      </w:pPr>
      <w:r w:rsidRPr="001B6506">
        <w:t>Zostan</w:t>
      </w:r>
      <w:r>
        <w:t>ie</w:t>
      </w:r>
      <w:r w:rsidRPr="001B6506">
        <w:t xml:space="preserve"> wyświetlony komunikat pytający o potwierdzenie operacji</w:t>
      </w:r>
    </w:p>
    <w:p w14:paraId="6D45BC92" w14:textId="77777777" w:rsidR="003930CE" w:rsidRDefault="003930CE" w:rsidP="00B22302">
      <w:pPr>
        <w:pStyle w:val="Tekstpodstawowy"/>
        <w:numPr>
          <w:ilvl w:val="0"/>
          <w:numId w:val="148"/>
        </w:numPr>
      </w:pPr>
      <w:r w:rsidRPr="001B6506">
        <w:t>Kliknąć przycisk</w:t>
      </w:r>
      <w:r>
        <w:t xml:space="preserve"> </w:t>
      </w:r>
      <w:r>
        <w:rPr>
          <w:noProof/>
          <w:lang w:eastAsia="pl-PL"/>
        </w:rPr>
        <w:drawing>
          <wp:inline distT="0" distB="0" distL="0" distR="0" wp14:anchorId="418FB468" wp14:editId="4108D3B2">
            <wp:extent cx="790575" cy="314325"/>
            <wp:effectExtent l="0" t="0" r="9525" b="9525"/>
            <wp:docPr id="602" name="Obraz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790575" cy="314325"/>
                    </a:xfrm>
                    <a:prstGeom prst="rect">
                      <a:avLst/>
                    </a:prstGeom>
                  </pic:spPr>
                </pic:pic>
              </a:graphicData>
            </a:graphic>
          </wp:inline>
        </w:drawing>
      </w:r>
      <w:r w:rsidRPr="001B6506">
        <w:t> w celu zapisania wprowadzonych zmian.</w:t>
      </w:r>
      <w:r>
        <w:t xml:space="preserve"> Zostanie wyświetlony ponownie komunikat o konieczności potwierdzenia operacji wraz z informacja ostrzegającą o zamiarze dezaktywacji konta wybranego użytkownika.</w:t>
      </w:r>
      <w:r w:rsidRPr="001B6506">
        <w:br/>
        <w:t xml:space="preserve">Kliknięcie przycisku </w:t>
      </w:r>
      <w:r w:rsidRPr="001B6506">
        <w:rPr>
          <w:noProof/>
          <w:lang w:eastAsia="pl-PL"/>
        </w:rPr>
        <w:drawing>
          <wp:inline distT="0" distB="0" distL="0" distR="0" wp14:anchorId="0AAE2C4F" wp14:editId="56E6819A">
            <wp:extent cx="638175" cy="257175"/>
            <wp:effectExtent l="0" t="0" r="9525" b="9525"/>
            <wp:docPr id="603" name="Obraz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1B6506">
        <w:t xml:space="preserve"> przed zapisaniem zmian spowoduje zamknięcie okna komunikatu bez zapisywania wprowadzonych zmian.</w:t>
      </w:r>
    </w:p>
    <w:p w14:paraId="2760132B" w14:textId="77777777" w:rsidR="003930CE" w:rsidRDefault="003930CE" w:rsidP="00B22302">
      <w:pPr>
        <w:pStyle w:val="Tekstpodstawowy"/>
        <w:numPr>
          <w:ilvl w:val="0"/>
          <w:numId w:val="148"/>
        </w:numPr>
      </w:pPr>
      <w:r w:rsidRPr="001B6506">
        <w:t>Kliknąć przycisk</w:t>
      </w:r>
      <w:r>
        <w:t xml:space="preserve"> </w:t>
      </w:r>
      <w:r>
        <w:rPr>
          <w:noProof/>
          <w:lang w:eastAsia="pl-PL"/>
        </w:rPr>
        <w:drawing>
          <wp:inline distT="0" distB="0" distL="0" distR="0" wp14:anchorId="6406E5E8" wp14:editId="77AEE3DF">
            <wp:extent cx="790575" cy="314325"/>
            <wp:effectExtent l="0" t="0" r="9525" b="9525"/>
            <wp:docPr id="605" name="Obraz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790575" cy="314325"/>
                    </a:xfrm>
                    <a:prstGeom prst="rect">
                      <a:avLst/>
                    </a:prstGeom>
                  </pic:spPr>
                </pic:pic>
              </a:graphicData>
            </a:graphic>
          </wp:inline>
        </w:drawing>
      </w:r>
      <w:r w:rsidRPr="001B6506">
        <w:t> w celu zapisania wprowadzonych zmian.</w:t>
      </w:r>
      <w:r w:rsidRPr="001B6506">
        <w:br/>
        <w:t xml:space="preserve">Kliknięcie przycisku </w:t>
      </w:r>
      <w:r w:rsidRPr="001B6506">
        <w:rPr>
          <w:noProof/>
          <w:lang w:eastAsia="pl-PL"/>
        </w:rPr>
        <w:drawing>
          <wp:inline distT="0" distB="0" distL="0" distR="0" wp14:anchorId="0B68E61D" wp14:editId="5250A300">
            <wp:extent cx="638175" cy="257175"/>
            <wp:effectExtent l="0" t="0" r="9525" b="9525"/>
            <wp:docPr id="606" name="Obraz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1B6506">
        <w:t xml:space="preserve"> przed zapisaniem zmian spowoduje zamknięcie okna komunikatu bez zapisywania wprowadzonych zmian.</w:t>
      </w:r>
    </w:p>
    <w:p w14:paraId="46B9A0FC" w14:textId="77777777" w:rsidR="00455BAA" w:rsidRPr="001B6506" w:rsidRDefault="00455BAA" w:rsidP="00455BAA">
      <w:pPr>
        <w:pStyle w:val="naglowek111"/>
        <w:numPr>
          <w:ilvl w:val="2"/>
          <w:numId w:val="48"/>
        </w:numPr>
      </w:pPr>
      <w:r>
        <w:t>Aktywacja dezaktywowanego</w:t>
      </w:r>
      <w:r w:rsidRPr="001B6506">
        <w:t xml:space="preserve"> konta Użytkownika</w:t>
      </w:r>
    </w:p>
    <w:p w14:paraId="5A61B584" w14:textId="262632CD" w:rsidR="00455BAA" w:rsidRPr="001B6506" w:rsidRDefault="00455BAA" w:rsidP="00455BAA">
      <w:pPr>
        <w:pStyle w:val="Tekstpodstawowy"/>
        <w:ind w:left="0" w:firstLine="576"/>
        <w:jc w:val="both"/>
      </w:pPr>
      <w:r w:rsidRPr="001B6506">
        <w:t xml:space="preserve">W rozdziale opisana została funkcjonalność umożliwiająca </w:t>
      </w:r>
      <w:r>
        <w:t>dezaktywację</w:t>
      </w:r>
      <w:r w:rsidRPr="001B6506">
        <w:t xml:space="preserve"> konta Użytkownika</w:t>
      </w:r>
      <w:r>
        <w:t>: Wnioskodawca i Realizator</w:t>
      </w:r>
      <w:r w:rsidRPr="001B6506">
        <w:t>.</w:t>
      </w:r>
    </w:p>
    <w:p w14:paraId="717D7E37" w14:textId="77777777" w:rsidR="00455BAA" w:rsidRPr="001B6506" w:rsidRDefault="00455BAA" w:rsidP="00455BAA">
      <w:pPr>
        <w:pStyle w:val="Tekstpodstawowy"/>
        <w:ind w:left="0" w:firstLine="576"/>
        <w:jc w:val="both"/>
      </w:pPr>
      <w:r w:rsidRPr="001B6506">
        <w:t>W</w:t>
      </w:r>
      <w:r>
        <w:t xml:space="preserve"> tym</w:t>
      </w:r>
      <w:r w:rsidRPr="001B6506">
        <w:t xml:space="preserve"> celu należy:</w:t>
      </w:r>
    </w:p>
    <w:p w14:paraId="765FE815" w14:textId="77777777" w:rsidR="00455BAA" w:rsidRPr="001B6506" w:rsidRDefault="00455BAA" w:rsidP="00B22302">
      <w:pPr>
        <w:pStyle w:val="Tekstpodstawowy"/>
        <w:numPr>
          <w:ilvl w:val="0"/>
          <w:numId w:val="185"/>
        </w:numPr>
        <w:jc w:val="both"/>
      </w:pPr>
      <w:r w:rsidRPr="001B6506">
        <w:t>Rozwinąć zakładkę</w:t>
      </w:r>
      <w:r w:rsidRPr="001B6506">
        <w:rPr>
          <w:noProof/>
          <w:lang w:eastAsia="pl-PL"/>
        </w:rPr>
        <w:drawing>
          <wp:inline distT="0" distB="0" distL="0" distR="0" wp14:anchorId="107945A4" wp14:editId="17716685">
            <wp:extent cx="1228725" cy="276225"/>
            <wp:effectExtent l="0" t="0" r="9525" b="9525"/>
            <wp:docPr id="771" name="Obraz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w:t>
      </w:r>
      <w:r>
        <w:rPr>
          <w:bCs/>
        </w:rPr>
        <w:t>ji menu nawigacyjnego</w:t>
      </w:r>
      <w:r w:rsidRPr="001B6506">
        <w:rPr>
          <w:bCs/>
        </w:rPr>
        <w:t>.</w:t>
      </w:r>
    </w:p>
    <w:p w14:paraId="5857613E" w14:textId="77777777" w:rsidR="00455BAA" w:rsidRPr="001B6506" w:rsidRDefault="00455BAA" w:rsidP="00B22302">
      <w:pPr>
        <w:pStyle w:val="Tekstpodstawowy"/>
        <w:numPr>
          <w:ilvl w:val="0"/>
          <w:numId w:val="185"/>
        </w:numPr>
        <w:jc w:val="both"/>
      </w:pPr>
      <w:r w:rsidRPr="001B6506">
        <w:t xml:space="preserve">Kliknąć przycisk: </w:t>
      </w:r>
    </w:p>
    <w:p w14:paraId="2B3A6BDB" w14:textId="77777777" w:rsidR="00455BAA" w:rsidRDefault="00455BAA" w:rsidP="00B22302">
      <w:pPr>
        <w:pStyle w:val="Tekstpodstawowy"/>
        <w:numPr>
          <w:ilvl w:val="0"/>
          <w:numId w:val="186"/>
        </w:numPr>
        <w:jc w:val="both"/>
      </w:pPr>
      <w:r w:rsidRPr="001B6506">
        <w:t xml:space="preserve">W przypadku konta Wnioskodawcy </w:t>
      </w:r>
      <w:r>
        <w:rPr>
          <w:noProof/>
          <w:lang w:eastAsia="pl-PL"/>
        </w:rPr>
        <w:drawing>
          <wp:inline distT="0" distB="0" distL="0" distR="0" wp14:anchorId="7476A9CC" wp14:editId="075CDAC5">
            <wp:extent cx="1352550" cy="476250"/>
            <wp:effectExtent l="0" t="0" r="0" b="0"/>
            <wp:docPr id="782" name="Obraz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t>.</w:t>
      </w:r>
    </w:p>
    <w:p w14:paraId="05B11A21" w14:textId="77777777" w:rsidR="00455BAA" w:rsidRPr="001B6506" w:rsidRDefault="00455BAA" w:rsidP="00455BAA">
      <w:pPr>
        <w:pStyle w:val="Tekstpodstawowy"/>
        <w:ind w:left="720"/>
        <w:rPr>
          <w:bCs/>
        </w:rPr>
      </w:pPr>
      <w:r w:rsidRPr="001B6506">
        <w:rPr>
          <w:bCs/>
        </w:rPr>
        <w:t>Zostanie wyświetlona ukryta lista kont Wnioskodawców zarejestrowanych w systemie SOW</w:t>
      </w:r>
      <w:r>
        <w:rPr>
          <w:bCs/>
        </w:rPr>
        <w:t>.</w:t>
      </w:r>
    </w:p>
    <w:p w14:paraId="76440C12" w14:textId="77777777" w:rsidR="00455BAA" w:rsidRPr="001B6506" w:rsidRDefault="00455BAA" w:rsidP="00455BAA">
      <w:pPr>
        <w:pStyle w:val="Tekstpodstawowy"/>
        <w:ind w:left="720"/>
        <w:rPr>
          <w:bCs/>
        </w:rPr>
      </w:pPr>
      <w:r>
        <w:rPr>
          <w:bCs/>
        </w:rPr>
        <w:t xml:space="preserve">Aby wyszukać Wnioskodawcę, </w:t>
      </w:r>
      <w:r w:rsidRPr="001B6506">
        <w:rPr>
          <w:bCs/>
        </w:rPr>
        <w:t xml:space="preserve">którego chce się </w:t>
      </w:r>
      <w:r>
        <w:rPr>
          <w:bCs/>
        </w:rPr>
        <w:t>dezaktywować</w:t>
      </w:r>
      <w:r w:rsidRPr="001B6506">
        <w:rPr>
          <w:bCs/>
        </w:rPr>
        <w:t xml:space="preserve"> należy uzupełnić pola </w:t>
      </w:r>
      <w:r>
        <w:rPr>
          <w:bCs/>
        </w:rPr>
        <w:t xml:space="preserve">w </w:t>
      </w:r>
      <w:r w:rsidRPr="001B6506">
        <w:rPr>
          <w:bCs/>
        </w:rPr>
        <w:t xml:space="preserve">Filtruj po: Nazwisko, Imię </w:t>
      </w:r>
      <w:r>
        <w:rPr>
          <w:bCs/>
        </w:rPr>
        <w:t>oraz jedno z możliwych: Adres e-mail albo nr telefonu albo nr PESEL</w:t>
      </w:r>
      <w:r w:rsidRPr="001B6506">
        <w:rPr>
          <w:bCs/>
        </w:rPr>
        <w:t>. Pojawi się wyszukiwany Wnioskodawca.</w:t>
      </w:r>
    </w:p>
    <w:p w14:paraId="7AA421C9" w14:textId="77777777" w:rsidR="00455BAA" w:rsidRPr="001B6506" w:rsidRDefault="00455BAA" w:rsidP="00455BAA">
      <w:pPr>
        <w:pStyle w:val="Tekstpodstawowy"/>
        <w:jc w:val="both"/>
      </w:pPr>
    </w:p>
    <w:p w14:paraId="7B486C59" w14:textId="77777777" w:rsidR="00455BAA" w:rsidRDefault="00455BAA" w:rsidP="00B22302">
      <w:pPr>
        <w:pStyle w:val="Tekstpodstawowy"/>
        <w:numPr>
          <w:ilvl w:val="0"/>
          <w:numId w:val="186"/>
        </w:numPr>
        <w:jc w:val="both"/>
      </w:pPr>
      <w:r w:rsidRPr="001B6506">
        <w:t xml:space="preserve">W przypadku konta Realizatora </w:t>
      </w:r>
      <w:r>
        <w:rPr>
          <w:noProof/>
          <w:lang w:eastAsia="pl-PL"/>
        </w:rPr>
        <w:drawing>
          <wp:inline distT="0" distB="0" distL="0" distR="0" wp14:anchorId="10415B29" wp14:editId="3652F216">
            <wp:extent cx="1400175" cy="504825"/>
            <wp:effectExtent l="0" t="0" r="9525" b="9525"/>
            <wp:docPr id="796" name="Obraz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00175" cy="504825"/>
                    </a:xfrm>
                    <a:prstGeom prst="rect">
                      <a:avLst/>
                    </a:prstGeom>
                    <a:noFill/>
                    <a:ln>
                      <a:noFill/>
                    </a:ln>
                  </pic:spPr>
                </pic:pic>
              </a:graphicData>
            </a:graphic>
          </wp:inline>
        </w:drawing>
      </w:r>
      <w:r>
        <w:t>.</w:t>
      </w:r>
    </w:p>
    <w:p w14:paraId="33C4A6E1" w14:textId="77777777" w:rsidR="00455BAA" w:rsidRPr="001B6506" w:rsidRDefault="00455BAA" w:rsidP="00455BAA">
      <w:pPr>
        <w:pStyle w:val="Tekstpodstawowy"/>
        <w:ind w:left="720" w:firstLine="360"/>
        <w:jc w:val="both"/>
      </w:pPr>
      <w:r w:rsidRPr="001B6506">
        <w:t xml:space="preserve">Zostanie wyświetlona lista </w:t>
      </w:r>
      <w:r>
        <w:t xml:space="preserve">kont </w:t>
      </w:r>
      <w:r w:rsidRPr="001B6506">
        <w:t xml:space="preserve">Użytkowników możliwych do </w:t>
      </w:r>
      <w:r>
        <w:t>dezaktywacji</w:t>
      </w:r>
      <w:r w:rsidRPr="001B6506">
        <w:rPr>
          <w:noProof/>
        </w:rPr>
        <w:t>.</w:t>
      </w:r>
    </w:p>
    <w:p w14:paraId="1A42DE28" w14:textId="77777777" w:rsidR="00455BAA" w:rsidRPr="001B6506" w:rsidRDefault="00455BAA" w:rsidP="00B22302">
      <w:pPr>
        <w:pStyle w:val="Tekstpodstawowy"/>
        <w:numPr>
          <w:ilvl w:val="0"/>
          <w:numId w:val="185"/>
        </w:numPr>
        <w:jc w:val="both"/>
      </w:pPr>
      <w:r w:rsidRPr="001B6506">
        <w:t xml:space="preserve">Kliknąć przycisk </w:t>
      </w:r>
      <w:r>
        <w:rPr>
          <w:noProof/>
          <w:lang w:eastAsia="pl-PL"/>
        </w:rPr>
        <w:drawing>
          <wp:inline distT="0" distB="0" distL="0" distR="0" wp14:anchorId="297BC574" wp14:editId="0C52BA07">
            <wp:extent cx="371475" cy="219075"/>
            <wp:effectExtent l="0" t="0" r="9525" b="9525"/>
            <wp:docPr id="803" name="Obraz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71475" cy="219075"/>
                    </a:xfrm>
                    <a:prstGeom prst="rect">
                      <a:avLst/>
                    </a:prstGeom>
                  </pic:spPr>
                </pic:pic>
              </a:graphicData>
            </a:graphic>
          </wp:inline>
        </w:drawing>
      </w:r>
      <w:r w:rsidRPr="001B6506">
        <w:t xml:space="preserve"> przy wybranym Użytkowniku.</w:t>
      </w:r>
    </w:p>
    <w:p w14:paraId="125164E6" w14:textId="77777777" w:rsidR="00455BAA" w:rsidRPr="001B6506" w:rsidRDefault="00455BAA" w:rsidP="00455BAA">
      <w:pPr>
        <w:pStyle w:val="Tekstpodstawowy"/>
        <w:ind w:left="720"/>
        <w:jc w:val="both"/>
      </w:pPr>
      <w:r w:rsidRPr="001B6506">
        <w:t>Zostan</w:t>
      </w:r>
      <w:r>
        <w:t>ie</w:t>
      </w:r>
      <w:r w:rsidRPr="001B6506">
        <w:t xml:space="preserve"> wyświetlony komunikat pytający o potwierdzenie operacji</w:t>
      </w:r>
    </w:p>
    <w:p w14:paraId="57988027" w14:textId="77777777" w:rsidR="00455BAA" w:rsidRDefault="00455BAA" w:rsidP="00B22302">
      <w:pPr>
        <w:pStyle w:val="Tekstpodstawowy"/>
        <w:numPr>
          <w:ilvl w:val="0"/>
          <w:numId w:val="185"/>
        </w:numPr>
      </w:pPr>
      <w:r w:rsidRPr="001B6506">
        <w:t>Kliknąć przycisk</w:t>
      </w:r>
      <w:r>
        <w:t xml:space="preserve"> </w:t>
      </w:r>
      <w:r>
        <w:rPr>
          <w:noProof/>
          <w:lang w:eastAsia="pl-PL"/>
        </w:rPr>
        <w:drawing>
          <wp:inline distT="0" distB="0" distL="0" distR="0" wp14:anchorId="5CB74B93" wp14:editId="7EDB269B">
            <wp:extent cx="790575" cy="314325"/>
            <wp:effectExtent l="0" t="0" r="9525" b="9525"/>
            <wp:docPr id="810" name="Obraz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790575" cy="314325"/>
                    </a:xfrm>
                    <a:prstGeom prst="rect">
                      <a:avLst/>
                    </a:prstGeom>
                  </pic:spPr>
                </pic:pic>
              </a:graphicData>
            </a:graphic>
          </wp:inline>
        </w:drawing>
      </w:r>
      <w:r w:rsidRPr="001B6506">
        <w:t> w cel</w:t>
      </w:r>
      <w:r>
        <w:t>u zapisania wprowadzonych zmian.</w:t>
      </w:r>
      <w:r w:rsidRPr="001B6506">
        <w:br/>
        <w:t xml:space="preserve">Kliknięcie przycisku </w:t>
      </w:r>
      <w:r w:rsidRPr="001B6506">
        <w:rPr>
          <w:noProof/>
          <w:lang w:eastAsia="pl-PL"/>
        </w:rPr>
        <w:drawing>
          <wp:inline distT="0" distB="0" distL="0" distR="0" wp14:anchorId="38651134" wp14:editId="1851CC56">
            <wp:extent cx="638175" cy="257175"/>
            <wp:effectExtent l="19050" t="19050" r="28575" b="28575"/>
            <wp:docPr id="820" name="Obraz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1B6506">
        <w:t xml:space="preserve"> przed zapisaniem zmian spowoduje zamknięcie okna komunikatu bez zapisywania wprowadzonych zmian.</w:t>
      </w:r>
    </w:p>
    <w:p w14:paraId="7DEC3851" w14:textId="77777777" w:rsidR="00276CB0" w:rsidRPr="001B6506" w:rsidRDefault="00276CB0" w:rsidP="00651A5F">
      <w:pPr>
        <w:pStyle w:val="naglowek111"/>
        <w:numPr>
          <w:ilvl w:val="2"/>
          <w:numId w:val="48"/>
        </w:numPr>
      </w:pPr>
      <w:r w:rsidRPr="001B6506">
        <w:t>Edycja własnego konta</w:t>
      </w:r>
    </w:p>
    <w:p w14:paraId="6A398225" w14:textId="77777777" w:rsidR="00276CB0" w:rsidRPr="001B6506" w:rsidRDefault="00276CB0" w:rsidP="00276CB0">
      <w:pPr>
        <w:pStyle w:val="Tekstpodstawowy"/>
        <w:ind w:left="0" w:firstLine="709"/>
        <w:jc w:val="both"/>
        <w:rPr>
          <w:bCs/>
        </w:rPr>
      </w:pPr>
      <w:r w:rsidRPr="001B6506">
        <w:rPr>
          <w:bCs/>
        </w:rPr>
        <w:t>W rozdziale opisana została funkcjonalność umożliwiająca edytowanie danych zalogowanego Użytkownika.</w:t>
      </w:r>
    </w:p>
    <w:p w14:paraId="3B42B60F" w14:textId="77777777" w:rsidR="00276CB0" w:rsidRPr="001B6506" w:rsidRDefault="00276CB0" w:rsidP="00276CB0">
      <w:pPr>
        <w:pStyle w:val="Tekstpodstawowy"/>
        <w:ind w:left="0" w:firstLine="709"/>
        <w:jc w:val="both"/>
        <w:rPr>
          <w:bCs/>
        </w:rPr>
      </w:pPr>
      <w:r w:rsidRPr="001B6506">
        <w:rPr>
          <w:bCs/>
        </w:rPr>
        <w:t>W celu edycji danych własnego konta należy:</w:t>
      </w:r>
    </w:p>
    <w:p w14:paraId="094F3784" w14:textId="77777777" w:rsidR="00276CB0" w:rsidRPr="001B6506" w:rsidRDefault="00276CB0" w:rsidP="00651A5F">
      <w:pPr>
        <w:pStyle w:val="Tekstpodstawowy"/>
        <w:numPr>
          <w:ilvl w:val="0"/>
          <w:numId w:val="25"/>
        </w:numPr>
        <w:jc w:val="both"/>
      </w:pPr>
      <w:r w:rsidRPr="001B6506">
        <w:t xml:space="preserve">Kliknąć przycisk </w:t>
      </w:r>
      <w:r w:rsidRPr="001B6506">
        <w:rPr>
          <w:noProof/>
          <w:lang w:eastAsia="pl-PL"/>
        </w:rPr>
        <w:drawing>
          <wp:inline distT="0" distB="0" distL="0" distR="0" wp14:anchorId="7F03601F" wp14:editId="3F8B8CA8">
            <wp:extent cx="1066800" cy="209550"/>
            <wp:effectExtent l="0" t="0" r="0" b="0"/>
            <wp:docPr id="410" name="Obraz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066800" cy="209550"/>
                    </a:xfrm>
                    <a:prstGeom prst="rect">
                      <a:avLst/>
                    </a:prstGeom>
                  </pic:spPr>
                </pic:pic>
              </a:graphicData>
            </a:graphic>
          </wp:inline>
        </w:drawing>
      </w:r>
      <w:r w:rsidRPr="001B6506">
        <w:t xml:space="preserve"> </w:t>
      </w:r>
      <w:r w:rsidRPr="001B6506">
        <w:rPr>
          <w:bCs/>
        </w:rPr>
        <w:t>w sekcji menu nawigacyjnego bądź w nagłówku formularza kliknąć w nazwę Użytkownika i w rozwiniętej liście kliknąć przycisk </w:t>
      </w:r>
      <w:r w:rsidRPr="001B6506">
        <w:rPr>
          <w:noProof/>
          <w:lang w:eastAsia="pl-PL"/>
        </w:rPr>
        <w:drawing>
          <wp:inline distT="0" distB="0" distL="0" distR="0" wp14:anchorId="679FEB8F" wp14:editId="7D1CC7AE">
            <wp:extent cx="1066800" cy="209550"/>
            <wp:effectExtent l="0" t="0" r="0" b="0"/>
            <wp:docPr id="414" name="Obraz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066800" cy="209550"/>
                    </a:xfrm>
                    <a:prstGeom prst="rect">
                      <a:avLst/>
                    </a:prstGeom>
                  </pic:spPr>
                </pic:pic>
              </a:graphicData>
            </a:graphic>
          </wp:inline>
        </w:drawing>
      </w:r>
      <w:r w:rsidRPr="001B6506">
        <w:rPr>
          <w:bCs/>
        </w:rPr>
        <w:t>.</w:t>
      </w:r>
      <w:r w:rsidRPr="001B6506">
        <w:rPr>
          <w:bCs/>
        </w:rPr>
        <w:br/>
        <w:t>Zostanie wyświetlony formularz edycji danych konta zalogowanego Użytkownika.</w:t>
      </w:r>
    </w:p>
    <w:p w14:paraId="3F11832B" w14:textId="2F3C0239" w:rsidR="00276CB0" w:rsidRPr="001B6506" w:rsidRDefault="0021452E" w:rsidP="00276CB0">
      <w:pPr>
        <w:pStyle w:val="Tekstpodstawowy"/>
        <w:keepNext/>
        <w:ind w:left="720" w:hanging="720"/>
        <w:jc w:val="center"/>
      </w:pPr>
      <w:r>
        <w:rPr>
          <w:noProof/>
          <w:lang w:eastAsia="pl-PL"/>
        </w:rPr>
        <w:drawing>
          <wp:inline distT="0" distB="0" distL="0" distR="0" wp14:anchorId="68E482B3" wp14:editId="11BA32D0">
            <wp:extent cx="6848475" cy="3914775"/>
            <wp:effectExtent l="0" t="0" r="9525" b="9525"/>
            <wp:docPr id="612" name="Obraz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848475" cy="3914775"/>
                    </a:xfrm>
                    <a:prstGeom prst="rect">
                      <a:avLst/>
                    </a:prstGeom>
                    <a:noFill/>
                    <a:ln>
                      <a:noFill/>
                    </a:ln>
                  </pic:spPr>
                </pic:pic>
              </a:graphicData>
            </a:graphic>
          </wp:inline>
        </w:drawing>
      </w:r>
    </w:p>
    <w:p w14:paraId="1DE1D5A6" w14:textId="5E5F771E" w:rsidR="00276CB0" w:rsidRPr="003E295B" w:rsidRDefault="00276CB0" w:rsidP="00276CB0">
      <w:pPr>
        <w:pStyle w:val="Tekstpodstawowy"/>
        <w:keepNext/>
        <w:spacing w:after="360"/>
        <w:ind w:left="0"/>
        <w:jc w:val="center"/>
        <w:rPr>
          <w:sz w:val="18"/>
        </w:rPr>
      </w:pPr>
      <w:bookmarkStart w:id="165" w:name="_Toc514880368"/>
      <w:bookmarkStart w:id="166" w:name="_Toc522198993"/>
      <w:bookmarkStart w:id="167" w:name="_Toc25067852"/>
      <w:r w:rsidRPr="003E295B">
        <w:rPr>
          <w:sz w:val="18"/>
        </w:rPr>
        <w:t xml:space="preserve">Rysunek </w:t>
      </w:r>
      <w:r w:rsidRPr="003E295B">
        <w:rPr>
          <w:noProof/>
          <w:sz w:val="18"/>
        </w:rPr>
        <w:fldChar w:fldCharType="begin"/>
      </w:r>
      <w:r w:rsidRPr="003E295B">
        <w:rPr>
          <w:noProof/>
          <w:sz w:val="18"/>
        </w:rPr>
        <w:instrText xml:space="preserve"> SEQ Rysunek \* ARABIC </w:instrText>
      </w:r>
      <w:r w:rsidRPr="003E295B">
        <w:rPr>
          <w:noProof/>
          <w:sz w:val="18"/>
        </w:rPr>
        <w:fldChar w:fldCharType="separate"/>
      </w:r>
      <w:r w:rsidR="00C2064D">
        <w:rPr>
          <w:noProof/>
          <w:sz w:val="18"/>
        </w:rPr>
        <w:t>41</w:t>
      </w:r>
      <w:r w:rsidRPr="003E295B">
        <w:rPr>
          <w:noProof/>
          <w:sz w:val="18"/>
        </w:rPr>
        <w:fldChar w:fldCharType="end"/>
      </w:r>
      <w:r w:rsidRPr="003E295B">
        <w:rPr>
          <w:sz w:val="18"/>
        </w:rPr>
        <w:t xml:space="preserve"> Formularz danych zalogowanego Użytkownika</w:t>
      </w:r>
      <w:bookmarkEnd w:id="165"/>
      <w:bookmarkEnd w:id="166"/>
      <w:bookmarkEnd w:id="167"/>
    </w:p>
    <w:p w14:paraId="7BCE10A7" w14:textId="77777777" w:rsidR="00276CB0" w:rsidRPr="001B6506" w:rsidRDefault="00276CB0" w:rsidP="00651A5F">
      <w:pPr>
        <w:pStyle w:val="Tekstpodstawowy"/>
        <w:numPr>
          <w:ilvl w:val="0"/>
          <w:numId w:val="25"/>
        </w:numPr>
        <w:jc w:val="both"/>
      </w:pPr>
      <w:r w:rsidRPr="001B6506">
        <w:rPr>
          <w:bCs/>
        </w:rPr>
        <w:t xml:space="preserve">Edytować dane konta Użytkownika można, </w:t>
      </w:r>
      <w:r w:rsidRPr="001B6506">
        <w:t>wpisując wartości zgodne z etykietami je opisującymi.</w:t>
      </w:r>
    </w:p>
    <w:p w14:paraId="2B61BE38" w14:textId="77777777" w:rsidR="00276CB0" w:rsidRPr="001B6506" w:rsidRDefault="00276CB0" w:rsidP="00276CB0">
      <w:pPr>
        <w:pStyle w:val="Tekstpodstawowy"/>
        <w:ind w:left="720"/>
        <w:jc w:val="both"/>
      </w:pPr>
      <w:r w:rsidRPr="001B6506">
        <w:t>Pola dostępne do edycji:</w:t>
      </w:r>
    </w:p>
    <w:p w14:paraId="5FCB4561" w14:textId="77777777" w:rsidR="00276CB0" w:rsidRDefault="00276CB0" w:rsidP="00651A5F">
      <w:pPr>
        <w:pStyle w:val="Tekstpodstawowy"/>
        <w:numPr>
          <w:ilvl w:val="0"/>
          <w:numId w:val="50"/>
        </w:numPr>
        <w:ind w:left="1418" w:hanging="284"/>
        <w:jc w:val="both"/>
      </w:pPr>
      <w:r w:rsidRPr="001B6506">
        <w:t>Imię,</w:t>
      </w:r>
    </w:p>
    <w:p w14:paraId="14318EAE" w14:textId="77777777" w:rsidR="00276CB0" w:rsidRDefault="00276CB0" w:rsidP="00651A5F">
      <w:pPr>
        <w:pStyle w:val="Tekstpodstawowy"/>
        <w:numPr>
          <w:ilvl w:val="0"/>
          <w:numId w:val="50"/>
        </w:numPr>
        <w:ind w:left="1418" w:hanging="284"/>
        <w:jc w:val="both"/>
      </w:pPr>
      <w:r w:rsidRPr="001B6506">
        <w:t>Nazwisko,</w:t>
      </w:r>
    </w:p>
    <w:p w14:paraId="4C3B6707" w14:textId="77777777" w:rsidR="00276CB0" w:rsidRDefault="00276CB0" w:rsidP="00651A5F">
      <w:pPr>
        <w:pStyle w:val="Tekstpodstawowy"/>
        <w:numPr>
          <w:ilvl w:val="0"/>
          <w:numId w:val="50"/>
        </w:numPr>
        <w:ind w:left="1418" w:hanging="284"/>
        <w:jc w:val="both"/>
      </w:pPr>
      <w:r w:rsidRPr="001B6506">
        <w:t>Telefon,</w:t>
      </w:r>
    </w:p>
    <w:p w14:paraId="1DEC4BC4" w14:textId="77777777" w:rsidR="00276CB0" w:rsidRDefault="00276CB0" w:rsidP="00651A5F">
      <w:pPr>
        <w:pStyle w:val="Tekstpodstawowy"/>
        <w:numPr>
          <w:ilvl w:val="0"/>
          <w:numId w:val="50"/>
        </w:numPr>
        <w:ind w:left="1418" w:hanging="284"/>
        <w:jc w:val="both"/>
      </w:pPr>
      <w:r w:rsidRPr="001B6506">
        <w:t>Nowe hasło,</w:t>
      </w:r>
    </w:p>
    <w:p w14:paraId="0D2357FA" w14:textId="77777777" w:rsidR="00276CB0" w:rsidRPr="001B6506" w:rsidRDefault="00276CB0" w:rsidP="00651A5F">
      <w:pPr>
        <w:pStyle w:val="Tekstpodstawowy"/>
        <w:numPr>
          <w:ilvl w:val="0"/>
          <w:numId w:val="50"/>
        </w:numPr>
        <w:ind w:left="1418" w:hanging="284"/>
        <w:jc w:val="both"/>
      </w:pPr>
      <w:r w:rsidRPr="001B6506">
        <w:t>Powtórz nowe hasło.</w:t>
      </w:r>
    </w:p>
    <w:p w14:paraId="1FF2C706" w14:textId="77777777" w:rsidR="00276CB0" w:rsidRPr="001B6506" w:rsidRDefault="00276CB0" w:rsidP="00651A5F">
      <w:pPr>
        <w:pStyle w:val="Tekstpodstawowy"/>
        <w:numPr>
          <w:ilvl w:val="0"/>
          <w:numId w:val="25"/>
        </w:numPr>
        <w:jc w:val="both"/>
      </w:pPr>
      <w:r w:rsidRPr="001B6506">
        <w:t xml:space="preserve">Kliknąć przycisk </w:t>
      </w:r>
      <w:r w:rsidRPr="001B6506">
        <w:rPr>
          <w:noProof/>
          <w:lang w:eastAsia="pl-PL"/>
        </w:rPr>
        <w:drawing>
          <wp:inline distT="0" distB="0" distL="0" distR="0" wp14:anchorId="4268B66E" wp14:editId="462B7C7E">
            <wp:extent cx="633297" cy="276225"/>
            <wp:effectExtent l="0" t="0" r="0" b="0"/>
            <wp:docPr id="415" name="Obraz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0D53C225" wp14:editId="614BCD25">
            <wp:extent cx="1162050" cy="238125"/>
            <wp:effectExtent l="0" t="0" r="0" b="9525"/>
            <wp:docPr id="938" name="Obraz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16205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3409FE20" wp14:editId="7E66EADC">
            <wp:extent cx="447675" cy="247650"/>
            <wp:effectExtent l="0" t="0" r="9525" b="0"/>
            <wp:docPr id="945" name="Obraz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47675" cy="247650"/>
                    </a:xfrm>
                    <a:prstGeom prst="rect">
                      <a:avLst/>
                    </a:prstGeom>
                  </pic:spPr>
                </pic:pic>
              </a:graphicData>
            </a:graphic>
          </wp:inline>
        </w:drawing>
      </w:r>
      <w:r w:rsidRPr="001B6506">
        <w:t xml:space="preserve"> przed zapisaniem zmian, spowoduje zamknięcie formularza bez zapisywania wprowadzonych zmian.</w:t>
      </w:r>
    </w:p>
    <w:p w14:paraId="6BC098DA" w14:textId="5A48051A" w:rsidR="00B05B5B" w:rsidRDefault="00B05B5B" w:rsidP="00651A5F">
      <w:pPr>
        <w:pStyle w:val="naglowek11"/>
        <w:numPr>
          <w:ilvl w:val="1"/>
          <w:numId w:val="48"/>
        </w:numPr>
      </w:pPr>
      <w:bookmarkStart w:id="168" w:name="_Ref514831177"/>
      <w:bookmarkStart w:id="169" w:name="_Ref514831182"/>
      <w:bookmarkStart w:id="170" w:name="_Toc514831464"/>
      <w:bookmarkStart w:id="171" w:name="_Toc522200465"/>
      <w:bookmarkStart w:id="172" w:name="_Toc25067017"/>
      <w:r w:rsidRPr="001B6506">
        <w:t>Zarządzanie</w:t>
      </w:r>
      <w:r>
        <w:t xml:space="preserve"> </w:t>
      </w:r>
      <w:r w:rsidR="003A06CF">
        <w:t>rolami w</w:t>
      </w:r>
      <w:r>
        <w:t xml:space="preserve"> jednostkach</w:t>
      </w:r>
      <w:bookmarkEnd w:id="172"/>
    </w:p>
    <w:p w14:paraId="2DAA5A98" w14:textId="6FB57748" w:rsidR="00B51E63" w:rsidRPr="00B51E63" w:rsidRDefault="00B51E63" w:rsidP="00B51E63">
      <w:pPr>
        <w:pStyle w:val="Tekstpodstawowy"/>
        <w:ind w:left="0"/>
        <w:jc w:val="both"/>
        <w:rPr>
          <w:b/>
          <w:bCs/>
          <w:color w:val="FF0000"/>
        </w:rPr>
      </w:pPr>
      <w:r w:rsidRPr="00B51E63">
        <w:rPr>
          <w:b/>
          <w:bCs/>
          <w:color w:val="FF0000"/>
        </w:rPr>
        <w:t>*** UWAGA ***</w:t>
      </w:r>
    </w:p>
    <w:p w14:paraId="7C157451" w14:textId="0A0F5E06" w:rsidR="00B51E63" w:rsidRPr="00B51E63" w:rsidRDefault="00B51E63" w:rsidP="00B51E63">
      <w:pPr>
        <w:pStyle w:val="Tekstpodstawowy"/>
        <w:ind w:left="0"/>
        <w:jc w:val="both"/>
        <w:rPr>
          <w:bCs/>
        </w:rPr>
      </w:pPr>
      <w:r w:rsidRPr="00B51E63">
        <w:rPr>
          <w:bCs/>
        </w:rPr>
        <w:t xml:space="preserve">Administrator Realizatora może zarządzać </w:t>
      </w:r>
      <w:r>
        <w:rPr>
          <w:bCs/>
        </w:rPr>
        <w:t>ro</w:t>
      </w:r>
      <w:r w:rsidRPr="00B51E63">
        <w:rPr>
          <w:bCs/>
        </w:rPr>
        <w:t>l</w:t>
      </w:r>
      <w:r>
        <w:rPr>
          <w:bCs/>
        </w:rPr>
        <w:t>ami</w:t>
      </w:r>
      <w:r w:rsidRPr="00B51E63">
        <w:rPr>
          <w:bCs/>
        </w:rPr>
        <w:t xml:space="preserve"> i jednostk</w:t>
      </w:r>
      <w:r>
        <w:rPr>
          <w:bCs/>
        </w:rPr>
        <w:t>ami przypisanymi do użytkowników</w:t>
      </w:r>
      <w:r w:rsidRPr="00B51E63">
        <w:rPr>
          <w:bCs/>
        </w:rPr>
        <w:t xml:space="preserve"> tylko w obrębie jednostek mu podległych</w:t>
      </w:r>
      <w:r>
        <w:rPr>
          <w:bCs/>
        </w:rPr>
        <w:t>.</w:t>
      </w:r>
    </w:p>
    <w:p w14:paraId="1EEBECFE" w14:textId="0F80EDFD" w:rsidR="00B05B5B" w:rsidRPr="001B6506" w:rsidRDefault="00A97501" w:rsidP="00651A5F">
      <w:pPr>
        <w:pStyle w:val="naglowek111"/>
        <w:numPr>
          <w:ilvl w:val="2"/>
          <w:numId w:val="48"/>
        </w:numPr>
      </w:pPr>
      <w:r>
        <w:t>Przypisanie</w:t>
      </w:r>
      <w:r w:rsidR="003A06CF">
        <w:t xml:space="preserve"> nowej</w:t>
      </w:r>
      <w:r w:rsidR="00B05B5B">
        <w:t xml:space="preserve"> roli do</w:t>
      </w:r>
      <w:r w:rsidR="00B05B5B" w:rsidRPr="001B6506">
        <w:t xml:space="preserve"> konta</w:t>
      </w:r>
      <w:r w:rsidR="00B05B5B">
        <w:t xml:space="preserve"> użytkownika</w:t>
      </w:r>
    </w:p>
    <w:p w14:paraId="5BEF824C" w14:textId="21A29993" w:rsidR="00B05B5B" w:rsidRPr="001B6506" w:rsidRDefault="00B05B5B" w:rsidP="00B05B5B">
      <w:pPr>
        <w:pStyle w:val="Tekstpodstawowy"/>
        <w:ind w:left="0" w:firstLine="709"/>
        <w:jc w:val="both"/>
        <w:rPr>
          <w:bCs/>
        </w:rPr>
      </w:pPr>
      <w:r w:rsidRPr="001B6506">
        <w:rPr>
          <w:bCs/>
        </w:rPr>
        <w:t xml:space="preserve">W rozdziale opisana została funkcjonalność umożliwiająca </w:t>
      </w:r>
      <w:r w:rsidR="00A97501">
        <w:rPr>
          <w:bCs/>
        </w:rPr>
        <w:t>przypisanie</w:t>
      </w:r>
      <w:r w:rsidRPr="001B6506">
        <w:rPr>
          <w:bCs/>
        </w:rPr>
        <w:t xml:space="preserve"> </w:t>
      </w:r>
      <w:r w:rsidR="00A97501">
        <w:rPr>
          <w:bCs/>
        </w:rPr>
        <w:t xml:space="preserve">nowej jednostki i roli do </w:t>
      </w:r>
      <w:r w:rsidRPr="001B6506">
        <w:rPr>
          <w:bCs/>
        </w:rPr>
        <w:t xml:space="preserve">konta </w:t>
      </w:r>
      <w:r w:rsidR="00A97501">
        <w:rPr>
          <w:bCs/>
        </w:rPr>
        <w:t>użytkownika</w:t>
      </w:r>
      <w:r w:rsidRPr="001B6506">
        <w:rPr>
          <w:bCs/>
        </w:rPr>
        <w:t xml:space="preserve">. </w:t>
      </w:r>
      <w:r w:rsidR="00A27770">
        <w:rPr>
          <w:bCs/>
        </w:rPr>
        <w:t>Funkcjonalność dotyczy tylko użytkowników przypisanych do tych jednostek, którymi zarządza użytkownik posiadający rolę Administrator Realizatora.</w:t>
      </w:r>
    </w:p>
    <w:p w14:paraId="0E667607" w14:textId="76C258D1" w:rsidR="00B05B5B" w:rsidRPr="001B6506" w:rsidRDefault="00B05B5B" w:rsidP="00B05B5B">
      <w:pPr>
        <w:pStyle w:val="Tekstpodstawowy"/>
        <w:ind w:left="720"/>
        <w:jc w:val="both"/>
      </w:pPr>
      <w:r w:rsidRPr="001B6506">
        <w:t xml:space="preserve">W celu </w:t>
      </w:r>
      <w:r w:rsidR="00A97501">
        <w:t>przypisania nowej jednostki i nadania użytkownikowi wybranej roli</w:t>
      </w:r>
      <w:r w:rsidRPr="001B6506">
        <w:t xml:space="preserve"> należy:</w:t>
      </w:r>
    </w:p>
    <w:p w14:paraId="0BCAAAE9" w14:textId="77777777" w:rsidR="00B05B5B" w:rsidRPr="001B6506" w:rsidRDefault="00B05B5B" w:rsidP="00B22302">
      <w:pPr>
        <w:pStyle w:val="Tekstpodstawowy"/>
        <w:numPr>
          <w:ilvl w:val="0"/>
          <w:numId w:val="113"/>
        </w:numPr>
        <w:jc w:val="both"/>
      </w:pPr>
      <w:r w:rsidRPr="001B6506">
        <w:t>Rozwinąć zakładkę</w:t>
      </w:r>
      <w:r w:rsidRPr="001B6506">
        <w:rPr>
          <w:noProof/>
          <w:lang w:eastAsia="pl-PL"/>
        </w:rPr>
        <w:drawing>
          <wp:inline distT="0" distB="0" distL="0" distR="0" wp14:anchorId="16D3CF24" wp14:editId="56BE5C30">
            <wp:extent cx="1228725" cy="276225"/>
            <wp:effectExtent l="0" t="0" r="9525" b="9525"/>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790B613E" w14:textId="688E0A27" w:rsidR="00B05B5B" w:rsidRDefault="00A27770" w:rsidP="00B05B5B">
      <w:pPr>
        <w:pStyle w:val="Tekstpodstawowy"/>
        <w:keepNext/>
        <w:ind w:left="0"/>
        <w:jc w:val="center"/>
        <w:rPr>
          <w:sz w:val="18"/>
        </w:rPr>
      </w:pPr>
      <w:r>
        <w:rPr>
          <w:noProof/>
          <w:lang w:eastAsia="pl-PL"/>
        </w:rPr>
        <w:drawing>
          <wp:inline distT="0" distB="0" distL="0" distR="0" wp14:anchorId="2C287188" wp14:editId="0DFD4571">
            <wp:extent cx="1582309" cy="4512812"/>
            <wp:effectExtent l="19050" t="19050" r="18415" b="21590"/>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591542" cy="4539145"/>
                    </a:xfrm>
                    <a:prstGeom prst="rect">
                      <a:avLst/>
                    </a:prstGeom>
                    <a:noFill/>
                    <a:ln w="6350">
                      <a:solidFill>
                        <a:schemeClr val="tx1"/>
                      </a:solidFill>
                    </a:ln>
                  </pic:spPr>
                </pic:pic>
              </a:graphicData>
            </a:graphic>
          </wp:inline>
        </w:drawing>
      </w:r>
    </w:p>
    <w:p w14:paraId="449E74FE" w14:textId="62EBC7F3" w:rsidR="00B05B5B" w:rsidRPr="00577B4F" w:rsidRDefault="00B05B5B" w:rsidP="00B05B5B">
      <w:pPr>
        <w:pStyle w:val="Tekstpodstawowy"/>
        <w:keepNext/>
        <w:ind w:left="0"/>
        <w:jc w:val="center"/>
        <w:rPr>
          <w:sz w:val="18"/>
        </w:rPr>
      </w:pPr>
      <w:bookmarkStart w:id="173" w:name="_Toc25067853"/>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42</w:t>
      </w:r>
      <w:r w:rsidRPr="00577B4F">
        <w:rPr>
          <w:noProof/>
          <w:sz w:val="18"/>
        </w:rPr>
        <w:fldChar w:fldCharType="end"/>
      </w:r>
      <w:r w:rsidRPr="00577B4F">
        <w:rPr>
          <w:sz w:val="18"/>
        </w:rPr>
        <w:t xml:space="preserve"> Menu nawigacyjne – sekcja administracyjna</w:t>
      </w:r>
      <w:bookmarkEnd w:id="173"/>
    </w:p>
    <w:p w14:paraId="4624C3E6" w14:textId="77777777" w:rsidR="00A97501" w:rsidRDefault="00C34752" w:rsidP="00B22302">
      <w:pPr>
        <w:pStyle w:val="Tekstpodstawowy"/>
        <w:numPr>
          <w:ilvl w:val="0"/>
          <w:numId w:val="113"/>
        </w:numPr>
        <w:jc w:val="both"/>
      </w:pPr>
      <w:r>
        <w:t>Kliknąć przycisk</w:t>
      </w:r>
      <w:r w:rsidR="00B05B5B" w:rsidRPr="001B6506">
        <w:t xml:space="preserve"> </w:t>
      </w:r>
      <w:r w:rsidR="00B05B5B" w:rsidRPr="001B6506">
        <w:rPr>
          <w:noProof/>
          <w:lang w:eastAsia="pl-PL"/>
        </w:rPr>
        <w:drawing>
          <wp:inline distT="0" distB="0" distL="0" distR="0" wp14:anchorId="1C3634C6" wp14:editId="66934B45">
            <wp:extent cx="1428750" cy="438150"/>
            <wp:effectExtent l="0" t="0" r="0" b="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p>
    <w:p w14:paraId="1CFE94D5" w14:textId="0B7C30F0" w:rsidR="00B05B5B" w:rsidRPr="001B6506" w:rsidRDefault="00B05B5B" w:rsidP="00A97501">
      <w:pPr>
        <w:pStyle w:val="Tekstpodstawowy"/>
        <w:ind w:left="720"/>
        <w:jc w:val="both"/>
      </w:pPr>
      <w:r w:rsidRPr="001B6506">
        <w:t>Zostanie wyświetlona lista Użytkowników</w:t>
      </w:r>
      <w:r w:rsidR="00C34752">
        <w:t xml:space="preserve"> Realizatorów</w:t>
      </w:r>
      <w:r w:rsidRPr="001B6506">
        <w:t>.</w:t>
      </w:r>
    </w:p>
    <w:p w14:paraId="6DA06F97" w14:textId="08F65C85" w:rsidR="00B05B5B" w:rsidRPr="001B6506" w:rsidRDefault="00E65AF5" w:rsidP="00B05B5B">
      <w:pPr>
        <w:pStyle w:val="Tekstpodstawowy"/>
        <w:keepNext/>
        <w:ind w:left="0"/>
        <w:jc w:val="center"/>
      </w:pPr>
      <w:r>
        <w:rPr>
          <w:noProof/>
          <w:lang w:eastAsia="pl-PL"/>
        </w:rPr>
        <w:drawing>
          <wp:inline distT="0" distB="0" distL="0" distR="0" wp14:anchorId="1AD17061" wp14:editId="5B9F41C8">
            <wp:extent cx="6343262" cy="4485175"/>
            <wp:effectExtent l="19050" t="19050" r="19685" b="10795"/>
            <wp:docPr id="1382" name="Obraz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349083" cy="4489291"/>
                    </a:xfrm>
                    <a:prstGeom prst="rect">
                      <a:avLst/>
                    </a:prstGeom>
                    <a:noFill/>
                    <a:ln w="6350">
                      <a:solidFill>
                        <a:schemeClr val="tx1"/>
                      </a:solidFill>
                    </a:ln>
                  </pic:spPr>
                </pic:pic>
              </a:graphicData>
            </a:graphic>
          </wp:inline>
        </w:drawing>
      </w:r>
    </w:p>
    <w:p w14:paraId="3EE5E73F" w14:textId="01DAC026" w:rsidR="00B05B5B" w:rsidRPr="00577B4F" w:rsidRDefault="00B05B5B" w:rsidP="00B05B5B">
      <w:pPr>
        <w:pStyle w:val="Tekstpodstawowy"/>
        <w:keepNext/>
        <w:spacing w:after="360"/>
        <w:ind w:left="0"/>
        <w:jc w:val="center"/>
        <w:rPr>
          <w:sz w:val="18"/>
        </w:rPr>
      </w:pPr>
      <w:bookmarkStart w:id="174" w:name="_Toc25067854"/>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43</w:t>
      </w:r>
      <w:r w:rsidRPr="00577B4F">
        <w:rPr>
          <w:noProof/>
          <w:sz w:val="18"/>
        </w:rPr>
        <w:fldChar w:fldCharType="end"/>
      </w:r>
      <w:r w:rsidRPr="00577B4F">
        <w:rPr>
          <w:sz w:val="18"/>
        </w:rPr>
        <w:t xml:space="preserve"> </w:t>
      </w:r>
      <w:r>
        <w:rPr>
          <w:sz w:val="18"/>
        </w:rPr>
        <w:t>Przykładowa l</w:t>
      </w:r>
      <w:r w:rsidRPr="00577B4F">
        <w:rPr>
          <w:sz w:val="18"/>
        </w:rPr>
        <w:t>ista Użytkowników</w:t>
      </w:r>
      <w:bookmarkEnd w:id="174"/>
    </w:p>
    <w:p w14:paraId="14E52B3D" w14:textId="36F92B34" w:rsidR="00B05B5B" w:rsidRPr="001B6506" w:rsidRDefault="00B05B5B" w:rsidP="00B22302">
      <w:pPr>
        <w:pStyle w:val="Tekstpodstawowy"/>
        <w:numPr>
          <w:ilvl w:val="0"/>
          <w:numId w:val="113"/>
        </w:numPr>
        <w:jc w:val="both"/>
      </w:pPr>
      <w:r w:rsidRPr="001B6506">
        <w:t xml:space="preserve">Kliknąć przycisk </w:t>
      </w:r>
      <w:r w:rsidR="00C34752">
        <w:rPr>
          <w:noProof/>
          <w:lang w:eastAsia="pl-PL"/>
        </w:rPr>
        <w:drawing>
          <wp:inline distT="0" distB="0" distL="0" distR="0" wp14:anchorId="0FFB37AB" wp14:editId="69F7727A">
            <wp:extent cx="302683" cy="177662"/>
            <wp:effectExtent l="0" t="0" r="2540" b="0"/>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08883" cy="181301"/>
                    </a:xfrm>
                    <a:prstGeom prst="rect">
                      <a:avLst/>
                    </a:prstGeom>
                  </pic:spPr>
                </pic:pic>
              </a:graphicData>
            </a:graphic>
          </wp:inline>
        </w:drawing>
      </w:r>
      <w:r w:rsidRPr="001B6506">
        <w:t>.</w:t>
      </w:r>
    </w:p>
    <w:p w14:paraId="6A31E2B9" w14:textId="22272553" w:rsidR="00B05B5B" w:rsidRDefault="00B05B5B" w:rsidP="00C34752">
      <w:pPr>
        <w:pStyle w:val="Tekstpodstawowy"/>
        <w:ind w:left="720"/>
        <w:jc w:val="both"/>
      </w:pPr>
      <w:r w:rsidRPr="001B6506">
        <w:t xml:space="preserve">Zostanie wyświetlony formularz z danymi </w:t>
      </w:r>
      <w:r w:rsidR="00C34752">
        <w:t>wybranego użytkownika</w:t>
      </w:r>
      <w:r w:rsidRPr="001B6506">
        <w:t>.</w:t>
      </w:r>
    </w:p>
    <w:p w14:paraId="17A894C7" w14:textId="6FD66806" w:rsidR="00C34752" w:rsidRDefault="00290747" w:rsidP="00C34752">
      <w:pPr>
        <w:pStyle w:val="Tekstpodstawowy"/>
        <w:keepNext/>
        <w:ind w:left="0"/>
        <w:jc w:val="center"/>
      </w:pPr>
      <w:r>
        <w:rPr>
          <w:noProof/>
          <w:lang w:eastAsia="pl-PL"/>
        </w:rPr>
        <w:drawing>
          <wp:inline distT="0" distB="0" distL="0" distR="0" wp14:anchorId="03CD4BAB" wp14:editId="3859C61F">
            <wp:extent cx="6400657" cy="4063909"/>
            <wp:effectExtent l="19050" t="19050" r="19685" b="1333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409533" cy="4069545"/>
                    </a:xfrm>
                    <a:prstGeom prst="rect">
                      <a:avLst/>
                    </a:prstGeom>
                    <a:noFill/>
                    <a:ln w="6350">
                      <a:solidFill>
                        <a:schemeClr val="tx1"/>
                      </a:solidFill>
                    </a:ln>
                  </pic:spPr>
                </pic:pic>
              </a:graphicData>
            </a:graphic>
          </wp:inline>
        </w:drawing>
      </w:r>
    </w:p>
    <w:p w14:paraId="27B3BA28" w14:textId="390117A2" w:rsidR="00C34752" w:rsidRDefault="00C34752" w:rsidP="00C34752">
      <w:pPr>
        <w:pStyle w:val="Legenda"/>
        <w:ind w:left="0"/>
        <w:jc w:val="center"/>
      </w:pPr>
      <w:bookmarkStart w:id="175" w:name="_Toc25067855"/>
      <w:r>
        <w:t xml:space="preserve">Rysunek </w:t>
      </w:r>
      <w:r w:rsidR="00775183">
        <w:rPr>
          <w:noProof/>
        </w:rPr>
        <w:fldChar w:fldCharType="begin"/>
      </w:r>
      <w:r w:rsidR="00775183">
        <w:rPr>
          <w:noProof/>
        </w:rPr>
        <w:instrText xml:space="preserve"> SEQ Rysunek \* ARABIC </w:instrText>
      </w:r>
      <w:r w:rsidR="00775183">
        <w:rPr>
          <w:noProof/>
        </w:rPr>
        <w:fldChar w:fldCharType="separate"/>
      </w:r>
      <w:r w:rsidR="00C2064D">
        <w:rPr>
          <w:noProof/>
        </w:rPr>
        <w:t>44</w:t>
      </w:r>
      <w:r w:rsidR="00775183">
        <w:rPr>
          <w:noProof/>
        </w:rPr>
        <w:fldChar w:fldCharType="end"/>
      </w:r>
      <w:r>
        <w:t xml:space="preserve"> Edycja wybranego użytkownika - formularz</w:t>
      </w:r>
      <w:bookmarkEnd w:id="175"/>
    </w:p>
    <w:p w14:paraId="52CF9A52" w14:textId="684B672A" w:rsidR="00C34752" w:rsidRDefault="00C34752" w:rsidP="00B22302">
      <w:pPr>
        <w:pStyle w:val="Tekstpodstawowy"/>
        <w:numPr>
          <w:ilvl w:val="0"/>
          <w:numId w:val="113"/>
        </w:numPr>
        <w:jc w:val="both"/>
      </w:pPr>
      <w:r>
        <w:t xml:space="preserve">Kliknąć przycisk </w:t>
      </w:r>
      <w:r>
        <w:rPr>
          <w:noProof/>
          <w:lang w:eastAsia="pl-PL"/>
        </w:rPr>
        <w:drawing>
          <wp:inline distT="0" distB="0" distL="0" distR="0" wp14:anchorId="623D1016" wp14:editId="3232D0C7">
            <wp:extent cx="897918" cy="226193"/>
            <wp:effectExtent l="0" t="0" r="0" b="2540"/>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917977" cy="231246"/>
                    </a:xfrm>
                    <a:prstGeom prst="rect">
                      <a:avLst/>
                    </a:prstGeom>
                  </pic:spPr>
                </pic:pic>
              </a:graphicData>
            </a:graphic>
          </wp:inline>
        </w:drawing>
      </w:r>
      <w:r>
        <w:t>.</w:t>
      </w:r>
    </w:p>
    <w:p w14:paraId="62801FA8" w14:textId="69F6B2FF" w:rsidR="00C34752" w:rsidRDefault="00C34752" w:rsidP="00C34752">
      <w:pPr>
        <w:pStyle w:val="Tekstpodstawowy"/>
        <w:ind w:left="720"/>
        <w:jc w:val="both"/>
      </w:pPr>
      <w:r>
        <w:t>Zostanie wyświetlony fo</w:t>
      </w:r>
      <w:r w:rsidR="00F269D0">
        <w:t>rmularz dodania nowej jednostki:</w:t>
      </w:r>
    </w:p>
    <w:p w14:paraId="57C2819D" w14:textId="548E92E9" w:rsidR="002F04C1" w:rsidRDefault="00290747" w:rsidP="002F04C1">
      <w:pPr>
        <w:pStyle w:val="Tekstpodstawowy"/>
        <w:keepNext/>
        <w:ind w:left="0"/>
        <w:jc w:val="center"/>
      </w:pPr>
      <w:r>
        <w:rPr>
          <w:noProof/>
          <w:lang w:eastAsia="pl-PL"/>
        </w:rPr>
        <w:drawing>
          <wp:inline distT="0" distB="0" distL="0" distR="0" wp14:anchorId="7CA6E34F" wp14:editId="71AA7C14">
            <wp:extent cx="6438900" cy="2279251"/>
            <wp:effectExtent l="19050" t="19050" r="19050" b="26035"/>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467215" cy="2289274"/>
                    </a:xfrm>
                    <a:prstGeom prst="rect">
                      <a:avLst/>
                    </a:prstGeom>
                    <a:noFill/>
                    <a:ln w="6350">
                      <a:solidFill>
                        <a:schemeClr val="tx1"/>
                      </a:solidFill>
                    </a:ln>
                  </pic:spPr>
                </pic:pic>
              </a:graphicData>
            </a:graphic>
          </wp:inline>
        </w:drawing>
      </w:r>
    </w:p>
    <w:p w14:paraId="1E114CE0" w14:textId="37BCA2EC" w:rsidR="00C34752" w:rsidRPr="00A97501" w:rsidRDefault="00C34752" w:rsidP="00C34752">
      <w:pPr>
        <w:pStyle w:val="Legenda"/>
        <w:ind w:left="0"/>
        <w:jc w:val="center"/>
        <w:rPr>
          <w:szCs w:val="20"/>
        </w:rPr>
      </w:pPr>
      <w:bookmarkStart w:id="176" w:name="_Toc25067856"/>
      <w:r w:rsidRPr="00A97501">
        <w:rPr>
          <w:szCs w:val="20"/>
        </w:rPr>
        <w:t xml:space="preserve">Rysunek </w:t>
      </w:r>
      <w:r w:rsidRPr="00A97501">
        <w:rPr>
          <w:szCs w:val="20"/>
        </w:rPr>
        <w:fldChar w:fldCharType="begin"/>
      </w:r>
      <w:r w:rsidRPr="00A97501">
        <w:rPr>
          <w:szCs w:val="20"/>
        </w:rPr>
        <w:instrText xml:space="preserve"> SEQ Rysunek \* ARABIC </w:instrText>
      </w:r>
      <w:r w:rsidRPr="00A97501">
        <w:rPr>
          <w:szCs w:val="20"/>
        </w:rPr>
        <w:fldChar w:fldCharType="separate"/>
      </w:r>
      <w:r w:rsidR="00C2064D">
        <w:rPr>
          <w:noProof/>
          <w:szCs w:val="20"/>
        </w:rPr>
        <w:t>45</w:t>
      </w:r>
      <w:r w:rsidRPr="00A97501">
        <w:rPr>
          <w:szCs w:val="20"/>
        </w:rPr>
        <w:fldChar w:fldCharType="end"/>
      </w:r>
      <w:r w:rsidRPr="00A97501">
        <w:rPr>
          <w:szCs w:val="20"/>
        </w:rPr>
        <w:t xml:space="preserve"> Dodawanie jednostki JST do wybranego użytkownika</w:t>
      </w:r>
      <w:bookmarkEnd w:id="176"/>
    </w:p>
    <w:p w14:paraId="74497109" w14:textId="20D697B9" w:rsidR="00C34752" w:rsidRPr="00A97501" w:rsidRDefault="00C34752" w:rsidP="00B22302">
      <w:pPr>
        <w:pStyle w:val="Akapitzlist"/>
        <w:numPr>
          <w:ilvl w:val="0"/>
          <w:numId w:val="113"/>
        </w:numPr>
        <w:rPr>
          <w:rFonts w:ascii="Arial" w:hAnsi="Arial" w:cs="Arial"/>
          <w:sz w:val="20"/>
          <w:szCs w:val="20"/>
        </w:rPr>
      </w:pPr>
      <w:r w:rsidRPr="00A97501">
        <w:rPr>
          <w:rFonts w:ascii="Arial" w:hAnsi="Arial" w:cs="Arial"/>
          <w:sz w:val="20"/>
          <w:szCs w:val="20"/>
        </w:rPr>
        <w:t>Wybranie z listy jednostki JST w jakiej pracuje użytkownik oraz roli jakiej pełni w tej jednostce</w:t>
      </w:r>
    </w:p>
    <w:p w14:paraId="7762B56A" w14:textId="62F204C8" w:rsidR="00C34752" w:rsidRPr="00A97501" w:rsidRDefault="00C34752" w:rsidP="00B22302">
      <w:pPr>
        <w:pStyle w:val="Akapitzlist"/>
        <w:numPr>
          <w:ilvl w:val="0"/>
          <w:numId w:val="113"/>
        </w:numPr>
        <w:rPr>
          <w:rFonts w:ascii="Arial" w:hAnsi="Arial" w:cs="Arial"/>
          <w:sz w:val="20"/>
          <w:szCs w:val="20"/>
        </w:rPr>
      </w:pPr>
      <w:r w:rsidRPr="00A97501">
        <w:rPr>
          <w:rFonts w:ascii="Arial" w:hAnsi="Arial" w:cs="Arial"/>
          <w:sz w:val="20"/>
          <w:szCs w:val="20"/>
        </w:rPr>
        <w:t xml:space="preserve">Kliknąć przycisk </w:t>
      </w:r>
      <w:r w:rsidRPr="00A97501">
        <w:rPr>
          <w:rFonts w:ascii="Arial" w:hAnsi="Arial" w:cs="Arial"/>
          <w:noProof/>
          <w:sz w:val="20"/>
          <w:szCs w:val="20"/>
          <w:lang w:eastAsia="pl-PL"/>
        </w:rPr>
        <w:drawing>
          <wp:inline distT="0" distB="0" distL="0" distR="0" wp14:anchorId="55E2CF24" wp14:editId="79318026">
            <wp:extent cx="633297" cy="276225"/>
            <wp:effectExtent l="0" t="0" r="0" b="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A97501">
        <w:rPr>
          <w:rFonts w:ascii="Arial" w:hAnsi="Arial" w:cs="Arial"/>
          <w:sz w:val="20"/>
          <w:szCs w:val="20"/>
        </w:rPr>
        <w:t xml:space="preserve"> w celu zapisania wprowadzonych zmian, co zostanie potwierdzone wyświetleniem przez system komunikatu </w:t>
      </w:r>
      <w:r w:rsidRPr="00A97501">
        <w:rPr>
          <w:rFonts w:ascii="Arial" w:hAnsi="Arial" w:cs="Arial"/>
          <w:noProof/>
          <w:sz w:val="20"/>
          <w:szCs w:val="20"/>
          <w:lang w:eastAsia="pl-PL"/>
        </w:rPr>
        <w:drawing>
          <wp:inline distT="0" distB="0" distL="0" distR="0" wp14:anchorId="7B0E3D78" wp14:editId="6C59149C">
            <wp:extent cx="1162050" cy="238125"/>
            <wp:effectExtent l="0" t="0" r="0" b="9525"/>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162050" cy="238125"/>
                    </a:xfrm>
                    <a:prstGeom prst="rect">
                      <a:avLst/>
                    </a:prstGeom>
                  </pic:spPr>
                </pic:pic>
              </a:graphicData>
            </a:graphic>
          </wp:inline>
        </w:drawing>
      </w:r>
      <w:r w:rsidRPr="00A97501">
        <w:rPr>
          <w:rFonts w:ascii="Arial" w:hAnsi="Arial" w:cs="Arial"/>
          <w:sz w:val="20"/>
          <w:szCs w:val="20"/>
        </w:rPr>
        <w:t>.</w:t>
      </w:r>
      <w:r w:rsidRPr="00A97501">
        <w:rPr>
          <w:rFonts w:ascii="Arial" w:hAnsi="Arial" w:cs="Arial"/>
          <w:sz w:val="20"/>
          <w:szCs w:val="20"/>
        </w:rPr>
        <w:br/>
        <w:t xml:space="preserve">Kliknięcie przycisku </w:t>
      </w:r>
      <w:r w:rsidRPr="00A97501">
        <w:rPr>
          <w:rFonts w:ascii="Arial" w:hAnsi="Arial" w:cs="Arial"/>
          <w:noProof/>
          <w:sz w:val="20"/>
          <w:szCs w:val="20"/>
          <w:lang w:eastAsia="pl-PL"/>
        </w:rPr>
        <w:drawing>
          <wp:inline distT="0" distB="0" distL="0" distR="0" wp14:anchorId="307893CB" wp14:editId="1CCA949C">
            <wp:extent cx="904875" cy="381000"/>
            <wp:effectExtent l="0" t="0" r="9525" b="0"/>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904875" cy="381000"/>
                    </a:xfrm>
                    <a:prstGeom prst="rect">
                      <a:avLst/>
                    </a:prstGeom>
                  </pic:spPr>
                </pic:pic>
              </a:graphicData>
            </a:graphic>
          </wp:inline>
        </w:drawing>
      </w:r>
      <w:r w:rsidRPr="00A97501">
        <w:rPr>
          <w:rFonts w:ascii="Arial" w:hAnsi="Arial" w:cs="Arial"/>
          <w:sz w:val="20"/>
          <w:szCs w:val="20"/>
        </w:rPr>
        <w:t xml:space="preserve"> przed zapisaniem zmian, spowoduje zamknięcie formularza bez zapisywania wprowadzonych zmian.</w:t>
      </w:r>
    </w:p>
    <w:p w14:paraId="71BE63B1" w14:textId="572818C1" w:rsidR="00B05B5B" w:rsidRPr="001B6506" w:rsidRDefault="00A97501" w:rsidP="00651A5F">
      <w:pPr>
        <w:pStyle w:val="naglowek111"/>
        <w:numPr>
          <w:ilvl w:val="2"/>
          <w:numId w:val="48"/>
        </w:numPr>
      </w:pPr>
      <w:r>
        <w:t>Edycja</w:t>
      </w:r>
      <w:r w:rsidR="00B05B5B">
        <w:t xml:space="preserve"> roli użytkownika</w:t>
      </w:r>
      <w:r>
        <w:t xml:space="preserve"> dla wybranej jednostki, do której jest przypisany</w:t>
      </w:r>
    </w:p>
    <w:p w14:paraId="20F1092C" w14:textId="6D74EA73" w:rsidR="00A97501" w:rsidRPr="001B6506" w:rsidRDefault="00A97501" w:rsidP="00A97501">
      <w:pPr>
        <w:pStyle w:val="Tekstpodstawowy"/>
        <w:ind w:left="0" w:firstLine="709"/>
        <w:jc w:val="both"/>
        <w:rPr>
          <w:bCs/>
        </w:rPr>
      </w:pPr>
      <w:r w:rsidRPr="001B6506">
        <w:rPr>
          <w:bCs/>
        </w:rPr>
        <w:t xml:space="preserve">W rozdziale opisana została funkcjonalność umożliwiająca </w:t>
      </w:r>
      <w:r>
        <w:rPr>
          <w:bCs/>
        </w:rPr>
        <w:t>zmiany roli użytkownika dla wybranej jednostki</w:t>
      </w:r>
      <w:r w:rsidR="009A725E">
        <w:rPr>
          <w:bCs/>
        </w:rPr>
        <w:t>,</w:t>
      </w:r>
      <w:r>
        <w:rPr>
          <w:bCs/>
        </w:rPr>
        <w:t xml:space="preserve"> do której użytkownik jest przypisany</w:t>
      </w:r>
      <w:r w:rsidRPr="001B6506">
        <w:rPr>
          <w:bCs/>
        </w:rPr>
        <w:t xml:space="preserve">. </w:t>
      </w:r>
      <w:r w:rsidR="00A27770">
        <w:rPr>
          <w:bCs/>
        </w:rPr>
        <w:t>Funkcjonalność dotyczy tylko użytkowników przypisanych do tych jednostek, którymi zarządza użytkownik posiadający rolę Administrator Realizatora.</w:t>
      </w:r>
    </w:p>
    <w:p w14:paraId="59F9A3A4" w14:textId="384A757C" w:rsidR="00A97501" w:rsidRPr="001B6506" w:rsidRDefault="00A97501" w:rsidP="00A97501">
      <w:pPr>
        <w:pStyle w:val="Tekstpodstawowy"/>
        <w:ind w:left="720"/>
        <w:jc w:val="both"/>
      </w:pPr>
      <w:r w:rsidRPr="001B6506">
        <w:t xml:space="preserve">W </w:t>
      </w:r>
      <w:r>
        <w:t>celu</w:t>
      </w:r>
      <w:r w:rsidR="00A27770">
        <w:t xml:space="preserve"> edycji roli użytkownika w obrębie wybranej jednostki </w:t>
      </w:r>
      <w:r w:rsidRPr="001B6506">
        <w:t>należy:</w:t>
      </w:r>
    </w:p>
    <w:p w14:paraId="5907AF6E" w14:textId="77777777" w:rsidR="00A97501" w:rsidRPr="001B6506" w:rsidRDefault="00A97501" w:rsidP="00B22302">
      <w:pPr>
        <w:pStyle w:val="Tekstpodstawowy"/>
        <w:numPr>
          <w:ilvl w:val="0"/>
          <w:numId w:val="114"/>
        </w:numPr>
        <w:jc w:val="both"/>
      </w:pPr>
      <w:r w:rsidRPr="001B6506">
        <w:t>Rozwinąć zakładkę</w:t>
      </w:r>
      <w:r w:rsidRPr="001B6506">
        <w:rPr>
          <w:noProof/>
          <w:lang w:eastAsia="pl-PL"/>
        </w:rPr>
        <w:drawing>
          <wp:inline distT="0" distB="0" distL="0" distR="0" wp14:anchorId="04FA1530" wp14:editId="090B8E02">
            <wp:extent cx="1228725" cy="276225"/>
            <wp:effectExtent l="0" t="0" r="9525" b="9525"/>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16E1FB89" w14:textId="2EFB3F48" w:rsidR="00A97501" w:rsidRDefault="00A27770" w:rsidP="00A97501">
      <w:pPr>
        <w:pStyle w:val="Tekstpodstawowy"/>
        <w:keepNext/>
        <w:ind w:left="0"/>
        <w:jc w:val="center"/>
        <w:rPr>
          <w:sz w:val="18"/>
        </w:rPr>
      </w:pPr>
      <w:r>
        <w:rPr>
          <w:noProof/>
          <w:lang w:eastAsia="pl-PL"/>
        </w:rPr>
        <w:drawing>
          <wp:inline distT="0" distB="0" distL="0" distR="0" wp14:anchorId="77B7875E" wp14:editId="56D115A9">
            <wp:extent cx="1582309" cy="4512812"/>
            <wp:effectExtent l="19050" t="19050" r="18415" b="2159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591542" cy="4539145"/>
                    </a:xfrm>
                    <a:prstGeom prst="rect">
                      <a:avLst/>
                    </a:prstGeom>
                    <a:noFill/>
                    <a:ln w="6350">
                      <a:solidFill>
                        <a:schemeClr val="tx1"/>
                      </a:solidFill>
                    </a:ln>
                  </pic:spPr>
                </pic:pic>
              </a:graphicData>
            </a:graphic>
          </wp:inline>
        </w:drawing>
      </w:r>
    </w:p>
    <w:p w14:paraId="767B71CF" w14:textId="7AD7449C" w:rsidR="00A97501" w:rsidRPr="00577B4F" w:rsidRDefault="00A97501" w:rsidP="00A97501">
      <w:pPr>
        <w:pStyle w:val="Tekstpodstawowy"/>
        <w:keepNext/>
        <w:ind w:left="0"/>
        <w:jc w:val="center"/>
        <w:rPr>
          <w:sz w:val="18"/>
        </w:rPr>
      </w:pPr>
      <w:bookmarkStart w:id="177" w:name="_Toc25067857"/>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46</w:t>
      </w:r>
      <w:r w:rsidRPr="00577B4F">
        <w:rPr>
          <w:noProof/>
          <w:sz w:val="18"/>
        </w:rPr>
        <w:fldChar w:fldCharType="end"/>
      </w:r>
      <w:r w:rsidRPr="00577B4F">
        <w:rPr>
          <w:sz w:val="18"/>
        </w:rPr>
        <w:t xml:space="preserve"> Menu nawigacyjne – sekcja administracyjna</w:t>
      </w:r>
      <w:bookmarkEnd w:id="177"/>
    </w:p>
    <w:p w14:paraId="78CA177E" w14:textId="77777777" w:rsidR="00A97501" w:rsidRDefault="00A97501" w:rsidP="00B22302">
      <w:pPr>
        <w:pStyle w:val="Tekstpodstawowy"/>
        <w:numPr>
          <w:ilvl w:val="0"/>
          <w:numId w:val="114"/>
        </w:numPr>
        <w:jc w:val="both"/>
      </w:pPr>
      <w:r>
        <w:t>Kliknąć przycisk</w:t>
      </w:r>
      <w:r w:rsidRPr="001B6506">
        <w:t xml:space="preserve"> </w:t>
      </w:r>
      <w:r w:rsidRPr="001B6506">
        <w:rPr>
          <w:noProof/>
          <w:lang w:eastAsia="pl-PL"/>
        </w:rPr>
        <w:drawing>
          <wp:inline distT="0" distB="0" distL="0" distR="0" wp14:anchorId="40157F12" wp14:editId="13B8A497">
            <wp:extent cx="1428750" cy="438150"/>
            <wp:effectExtent l="0" t="0" r="0" b="0"/>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p>
    <w:p w14:paraId="7BF4425E" w14:textId="77777777" w:rsidR="00A97501" w:rsidRPr="001B6506" w:rsidRDefault="00A97501" w:rsidP="00A97501">
      <w:pPr>
        <w:pStyle w:val="Tekstpodstawowy"/>
        <w:ind w:left="720"/>
        <w:jc w:val="both"/>
      </w:pPr>
      <w:r w:rsidRPr="001B6506">
        <w:t>Zostanie wyświetlona lista Użytkowników</w:t>
      </w:r>
      <w:r>
        <w:t xml:space="preserve"> Realizatorów</w:t>
      </w:r>
      <w:r w:rsidRPr="001B6506">
        <w:t>.</w:t>
      </w:r>
    </w:p>
    <w:p w14:paraId="64A30B41" w14:textId="7FE5C425" w:rsidR="00A97501" w:rsidRPr="001B6506" w:rsidRDefault="003A06CF" w:rsidP="00A97501">
      <w:pPr>
        <w:pStyle w:val="Tekstpodstawowy"/>
        <w:keepNext/>
        <w:ind w:left="0"/>
        <w:jc w:val="center"/>
      </w:pPr>
      <w:r>
        <w:rPr>
          <w:noProof/>
          <w:lang w:eastAsia="pl-PL"/>
        </w:rPr>
        <w:drawing>
          <wp:inline distT="0" distB="0" distL="0" distR="0" wp14:anchorId="2CA2B5FB" wp14:editId="792C1F71">
            <wp:extent cx="6343262" cy="4485175"/>
            <wp:effectExtent l="19050" t="19050" r="19685" b="10795"/>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349083" cy="4489291"/>
                    </a:xfrm>
                    <a:prstGeom prst="rect">
                      <a:avLst/>
                    </a:prstGeom>
                    <a:noFill/>
                    <a:ln w="6350">
                      <a:solidFill>
                        <a:schemeClr val="tx1"/>
                      </a:solidFill>
                    </a:ln>
                  </pic:spPr>
                </pic:pic>
              </a:graphicData>
            </a:graphic>
          </wp:inline>
        </w:drawing>
      </w:r>
    </w:p>
    <w:p w14:paraId="5DF3A73C" w14:textId="6CE5BA5C" w:rsidR="00A97501" w:rsidRPr="00577B4F" w:rsidRDefault="00A97501" w:rsidP="00A97501">
      <w:pPr>
        <w:pStyle w:val="Tekstpodstawowy"/>
        <w:keepNext/>
        <w:spacing w:after="360"/>
        <w:ind w:left="0"/>
        <w:jc w:val="center"/>
        <w:rPr>
          <w:sz w:val="18"/>
        </w:rPr>
      </w:pPr>
      <w:bookmarkStart w:id="178" w:name="_Toc25067858"/>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47</w:t>
      </w:r>
      <w:r w:rsidRPr="00577B4F">
        <w:rPr>
          <w:noProof/>
          <w:sz w:val="18"/>
        </w:rPr>
        <w:fldChar w:fldCharType="end"/>
      </w:r>
      <w:r w:rsidRPr="00577B4F">
        <w:rPr>
          <w:sz w:val="18"/>
        </w:rPr>
        <w:t xml:space="preserve"> </w:t>
      </w:r>
      <w:r>
        <w:rPr>
          <w:sz w:val="18"/>
        </w:rPr>
        <w:t>Przykładowa l</w:t>
      </w:r>
      <w:r w:rsidRPr="00577B4F">
        <w:rPr>
          <w:sz w:val="18"/>
        </w:rPr>
        <w:t>ista Użytkowników</w:t>
      </w:r>
      <w:bookmarkEnd w:id="178"/>
    </w:p>
    <w:p w14:paraId="676394D7" w14:textId="77777777" w:rsidR="00A97501" w:rsidRPr="001B6506" w:rsidRDefault="00A97501" w:rsidP="00B22302">
      <w:pPr>
        <w:pStyle w:val="Tekstpodstawowy"/>
        <w:numPr>
          <w:ilvl w:val="0"/>
          <w:numId w:val="114"/>
        </w:numPr>
        <w:jc w:val="both"/>
      </w:pPr>
      <w:r w:rsidRPr="001B6506">
        <w:t xml:space="preserve">Kliknąć przycisk </w:t>
      </w:r>
      <w:r>
        <w:rPr>
          <w:noProof/>
          <w:lang w:eastAsia="pl-PL"/>
        </w:rPr>
        <w:drawing>
          <wp:inline distT="0" distB="0" distL="0" distR="0" wp14:anchorId="3FD2534C" wp14:editId="02D25EC2">
            <wp:extent cx="302683" cy="177662"/>
            <wp:effectExtent l="0" t="0" r="2540" b="0"/>
            <wp:docPr id="157"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08883" cy="181301"/>
                    </a:xfrm>
                    <a:prstGeom prst="rect">
                      <a:avLst/>
                    </a:prstGeom>
                  </pic:spPr>
                </pic:pic>
              </a:graphicData>
            </a:graphic>
          </wp:inline>
        </w:drawing>
      </w:r>
      <w:r w:rsidRPr="001B6506">
        <w:t>.</w:t>
      </w:r>
    </w:p>
    <w:p w14:paraId="7251F975" w14:textId="77777777" w:rsidR="00A97501" w:rsidRDefault="00A97501" w:rsidP="00A97501">
      <w:pPr>
        <w:pStyle w:val="Tekstpodstawowy"/>
        <w:ind w:left="720"/>
        <w:jc w:val="both"/>
      </w:pPr>
      <w:r w:rsidRPr="001B6506">
        <w:t xml:space="preserve">Zostanie wyświetlony formularz z danymi </w:t>
      </w:r>
      <w:r>
        <w:t>wybranego użytkownika</w:t>
      </w:r>
      <w:r w:rsidRPr="001B6506">
        <w:t>.</w:t>
      </w:r>
    </w:p>
    <w:p w14:paraId="4DDBF949" w14:textId="67C56721" w:rsidR="00A97501" w:rsidRDefault="00AD3FC5" w:rsidP="00A97501">
      <w:pPr>
        <w:pStyle w:val="Tekstpodstawowy"/>
        <w:keepNext/>
        <w:ind w:left="0"/>
        <w:jc w:val="center"/>
      </w:pPr>
      <w:r>
        <w:rPr>
          <w:noProof/>
          <w:lang w:eastAsia="pl-PL"/>
        </w:rPr>
        <w:drawing>
          <wp:inline distT="0" distB="0" distL="0" distR="0" wp14:anchorId="6F1681C4" wp14:editId="4769E6FE">
            <wp:extent cx="6352707" cy="3095391"/>
            <wp:effectExtent l="19050" t="19050" r="10160" b="1016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6378494" cy="3107956"/>
                    </a:xfrm>
                    <a:prstGeom prst="rect">
                      <a:avLst/>
                    </a:prstGeom>
                    <a:noFill/>
                    <a:ln w="6350">
                      <a:solidFill>
                        <a:schemeClr val="tx1"/>
                      </a:solidFill>
                    </a:ln>
                  </pic:spPr>
                </pic:pic>
              </a:graphicData>
            </a:graphic>
          </wp:inline>
        </w:drawing>
      </w:r>
    </w:p>
    <w:p w14:paraId="0AF7420F" w14:textId="37DEA373" w:rsidR="00A97501" w:rsidRDefault="00A97501" w:rsidP="00A97501">
      <w:pPr>
        <w:pStyle w:val="Legenda"/>
        <w:ind w:left="0"/>
        <w:jc w:val="center"/>
      </w:pPr>
      <w:bookmarkStart w:id="179" w:name="_Toc25067859"/>
      <w:r>
        <w:t xml:space="preserve">Rysunek </w:t>
      </w:r>
      <w:r w:rsidR="00775183">
        <w:rPr>
          <w:noProof/>
        </w:rPr>
        <w:fldChar w:fldCharType="begin"/>
      </w:r>
      <w:r w:rsidR="00775183">
        <w:rPr>
          <w:noProof/>
        </w:rPr>
        <w:instrText xml:space="preserve"> SEQ Rysunek \* ARABIC </w:instrText>
      </w:r>
      <w:r w:rsidR="00775183">
        <w:rPr>
          <w:noProof/>
        </w:rPr>
        <w:fldChar w:fldCharType="separate"/>
      </w:r>
      <w:r w:rsidR="00C2064D">
        <w:rPr>
          <w:noProof/>
        </w:rPr>
        <w:t>48</w:t>
      </w:r>
      <w:r w:rsidR="00775183">
        <w:rPr>
          <w:noProof/>
        </w:rPr>
        <w:fldChar w:fldCharType="end"/>
      </w:r>
      <w:r>
        <w:t xml:space="preserve"> Edycja wybranego użytkownika - formularz</w:t>
      </w:r>
      <w:bookmarkEnd w:id="179"/>
    </w:p>
    <w:p w14:paraId="4AADF970" w14:textId="39533E35" w:rsidR="00A97501" w:rsidRDefault="00A97501" w:rsidP="00B22302">
      <w:pPr>
        <w:pStyle w:val="Tekstpodstawowy"/>
        <w:numPr>
          <w:ilvl w:val="0"/>
          <w:numId w:val="114"/>
        </w:numPr>
        <w:jc w:val="both"/>
      </w:pPr>
      <w:r>
        <w:t xml:space="preserve">Kliknąć przycisk </w:t>
      </w:r>
      <w:r>
        <w:rPr>
          <w:noProof/>
          <w:lang w:eastAsia="pl-PL"/>
        </w:rPr>
        <w:drawing>
          <wp:inline distT="0" distB="0" distL="0" distR="0" wp14:anchorId="2F79BEF3" wp14:editId="6C9F3F2D">
            <wp:extent cx="302683" cy="177662"/>
            <wp:effectExtent l="0" t="0" r="2540"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08883" cy="181301"/>
                    </a:xfrm>
                    <a:prstGeom prst="rect">
                      <a:avLst/>
                    </a:prstGeom>
                  </pic:spPr>
                </pic:pic>
              </a:graphicData>
            </a:graphic>
          </wp:inline>
        </w:drawing>
      </w:r>
      <w:r>
        <w:t>przy wybranej jednostce.</w:t>
      </w:r>
    </w:p>
    <w:p w14:paraId="0F471C2D" w14:textId="4986379E" w:rsidR="00A97501" w:rsidRDefault="00A97501" w:rsidP="00A97501">
      <w:pPr>
        <w:pStyle w:val="Tekstpodstawowy"/>
        <w:ind w:left="720"/>
        <w:jc w:val="both"/>
      </w:pPr>
      <w:r>
        <w:t>Zostanie wyświetlony formularz edycji jednostki.</w:t>
      </w:r>
    </w:p>
    <w:p w14:paraId="36109FB3" w14:textId="1CB45B0E" w:rsidR="00A97501" w:rsidRDefault="00AD3FC5" w:rsidP="00A97501">
      <w:pPr>
        <w:pStyle w:val="Tekstpodstawowy"/>
        <w:keepNext/>
        <w:ind w:left="0"/>
        <w:jc w:val="center"/>
      </w:pPr>
      <w:r>
        <w:rPr>
          <w:noProof/>
          <w:lang w:eastAsia="pl-PL"/>
        </w:rPr>
        <w:drawing>
          <wp:inline distT="0" distB="0" distL="0" distR="0" wp14:anchorId="4E15EFA4" wp14:editId="36EB278A">
            <wp:extent cx="6362700" cy="2265828"/>
            <wp:effectExtent l="19050" t="19050" r="19050" b="20320"/>
            <wp:docPr id="270" name="Obraz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389514" cy="2275377"/>
                    </a:xfrm>
                    <a:prstGeom prst="rect">
                      <a:avLst/>
                    </a:prstGeom>
                    <a:noFill/>
                    <a:ln w="6350">
                      <a:solidFill>
                        <a:schemeClr val="tx1"/>
                      </a:solidFill>
                    </a:ln>
                  </pic:spPr>
                </pic:pic>
              </a:graphicData>
            </a:graphic>
          </wp:inline>
        </w:drawing>
      </w:r>
    </w:p>
    <w:p w14:paraId="36CB5618" w14:textId="64A40679" w:rsidR="00A97501" w:rsidRPr="00A97501" w:rsidRDefault="00A97501" w:rsidP="00A97501">
      <w:pPr>
        <w:pStyle w:val="Legenda"/>
        <w:ind w:left="0"/>
        <w:jc w:val="center"/>
        <w:rPr>
          <w:szCs w:val="20"/>
        </w:rPr>
      </w:pPr>
      <w:bookmarkStart w:id="180" w:name="_Toc25067860"/>
      <w:r w:rsidRPr="00A97501">
        <w:rPr>
          <w:szCs w:val="20"/>
        </w:rPr>
        <w:t xml:space="preserve">Rysunek </w:t>
      </w:r>
      <w:r w:rsidRPr="00A97501">
        <w:rPr>
          <w:szCs w:val="20"/>
        </w:rPr>
        <w:fldChar w:fldCharType="begin"/>
      </w:r>
      <w:r w:rsidRPr="00A97501">
        <w:rPr>
          <w:szCs w:val="20"/>
        </w:rPr>
        <w:instrText xml:space="preserve"> SEQ Rysunek \* ARABIC </w:instrText>
      </w:r>
      <w:r w:rsidRPr="00A97501">
        <w:rPr>
          <w:szCs w:val="20"/>
        </w:rPr>
        <w:fldChar w:fldCharType="separate"/>
      </w:r>
      <w:r w:rsidR="00C2064D">
        <w:rPr>
          <w:noProof/>
          <w:szCs w:val="20"/>
        </w:rPr>
        <w:t>49</w:t>
      </w:r>
      <w:r w:rsidRPr="00A97501">
        <w:rPr>
          <w:szCs w:val="20"/>
        </w:rPr>
        <w:fldChar w:fldCharType="end"/>
      </w:r>
      <w:r w:rsidRPr="00A97501">
        <w:rPr>
          <w:szCs w:val="20"/>
        </w:rPr>
        <w:t xml:space="preserve"> </w:t>
      </w:r>
      <w:r>
        <w:rPr>
          <w:szCs w:val="20"/>
        </w:rPr>
        <w:t>Edycja</w:t>
      </w:r>
      <w:r w:rsidR="00F870CD">
        <w:rPr>
          <w:szCs w:val="20"/>
        </w:rPr>
        <w:t xml:space="preserve"> jednostki </w:t>
      </w:r>
      <w:r w:rsidR="009A725E">
        <w:rPr>
          <w:szCs w:val="20"/>
        </w:rPr>
        <w:t>JST</w:t>
      </w:r>
      <w:bookmarkEnd w:id="180"/>
    </w:p>
    <w:p w14:paraId="31B295CF" w14:textId="5FF40CB3" w:rsidR="00A97501" w:rsidRDefault="00F870CD" w:rsidP="00B22302">
      <w:pPr>
        <w:pStyle w:val="Akapitzlist"/>
        <w:numPr>
          <w:ilvl w:val="0"/>
          <w:numId w:val="114"/>
        </w:numPr>
        <w:rPr>
          <w:rFonts w:ascii="Arial" w:hAnsi="Arial" w:cs="Arial"/>
          <w:sz w:val="20"/>
          <w:szCs w:val="20"/>
        </w:rPr>
      </w:pPr>
      <w:r>
        <w:rPr>
          <w:rFonts w:ascii="Arial" w:hAnsi="Arial" w:cs="Arial"/>
          <w:sz w:val="20"/>
          <w:szCs w:val="20"/>
        </w:rPr>
        <w:t xml:space="preserve">Zaznaczenie </w:t>
      </w:r>
      <w:r>
        <w:rPr>
          <w:noProof/>
          <w:lang w:eastAsia="pl-PL"/>
        </w:rPr>
        <w:drawing>
          <wp:inline distT="0" distB="0" distL="0" distR="0" wp14:anchorId="1D09BB5F" wp14:editId="7462C32E">
            <wp:extent cx="234670" cy="227965"/>
            <wp:effectExtent l="0" t="0" r="0" b="635"/>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40460" cy="233589"/>
                    </a:xfrm>
                    <a:prstGeom prst="rect">
                      <a:avLst/>
                    </a:prstGeom>
                  </pic:spPr>
                </pic:pic>
              </a:graphicData>
            </a:graphic>
          </wp:inline>
        </w:drawing>
      </w:r>
      <w:r>
        <w:rPr>
          <w:rFonts w:ascii="Arial" w:hAnsi="Arial" w:cs="Arial"/>
          <w:sz w:val="20"/>
          <w:szCs w:val="20"/>
        </w:rPr>
        <w:t xml:space="preserve"> przy roli jaką</w:t>
      </w:r>
      <w:r w:rsidR="00A97501" w:rsidRPr="00A97501">
        <w:rPr>
          <w:rFonts w:ascii="Arial" w:hAnsi="Arial" w:cs="Arial"/>
          <w:sz w:val="20"/>
          <w:szCs w:val="20"/>
        </w:rPr>
        <w:t xml:space="preserve"> pełni </w:t>
      </w:r>
      <w:r>
        <w:rPr>
          <w:rFonts w:ascii="Arial" w:hAnsi="Arial" w:cs="Arial"/>
          <w:sz w:val="20"/>
          <w:szCs w:val="20"/>
        </w:rPr>
        <w:t>użytkownik w wybranej</w:t>
      </w:r>
      <w:r w:rsidR="00A97501" w:rsidRPr="00A97501">
        <w:rPr>
          <w:rFonts w:ascii="Arial" w:hAnsi="Arial" w:cs="Arial"/>
          <w:sz w:val="20"/>
          <w:szCs w:val="20"/>
        </w:rPr>
        <w:t xml:space="preserve"> jednostce</w:t>
      </w:r>
      <w:r>
        <w:rPr>
          <w:rFonts w:ascii="Arial" w:hAnsi="Arial" w:cs="Arial"/>
          <w:sz w:val="20"/>
          <w:szCs w:val="20"/>
        </w:rPr>
        <w:t>.</w:t>
      </w:r>
    </w:p>
    <w:p w14:paraId="71B24AFF" w14:textId="74543A1A" w:rsidR="00F870CD" w:rsidRPr="00A97501" w:rsidRDefault="00F870CD" w:rsidP="00F870CD">
      <w:pPr>
        <w:pStyle w:val="Akapitzlist"/>
        <w:rPr>
          <w:rFonts w:ascii="Arial" w:hAnsi="Arial" w:cs="Arial"/>
          <w:sz w:val="20"/>
          <w:szCs w:val="20"/>
        </w:rPr>
      </w:pPr>
      <w:r>
        <w:rPr>
          <w:rFonts w:ascii="Arial" w:hAnsi="Arial" w:cs="Arial"/>
          <w:sz w:val="20"/>
          <w:szCs w:val="20"/>
        </w:rPr>
        <w:t xml:space="preserve">Aby odznaczyć wybór należy kliknąć ponownie na check-box z wybraną rolą tak aby uzyskać efekt </w:t>
      </w:r>
      <w:r>
        <w:rPr>
          <w:noProof/>
          <w:lang w:eastAsia="pl-PL"/>
        </w:rPr>
        <w:drawing>
          <wp:inline distT="0" distB="0" distL="0" distR="0" wp14:anchorId="1FA17365" wp14:editId="083485D6">
            <wp:extent cx="228401" cy="190334"/>
            <wp:effectExtent l="0" t="0" r="635" b="635"/>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34060" cy="195050"/>
                    </a:xfrm>
                    <a:prstGeom prst="rect">
                      <a:avLst/>
                    </a:prstGeom>
                  </pic:spPr>
                </pic:pic>
              </a:graphicData>
            </a:graphic>
          </wp:inline>
        </w:drawing>
      </w:r>
      <w:r>
        <w:rPr>
          <w:rFonts w:ascii="Arial" w:hAnsi="Arial" w:cs="Arial"/>
          <w:sz w:val="20"/>
          <w:szCs w:val="20"/>
        </w:rPr>
        <w:t>.</w:t>
      </w:r>
    </w:p>
    <w:p w14:paraId="2B29FDCB" w14:textId="40F7039B" w:rsidR="00A97501" w:rsidRDefault="00A97501" w:rsidP="00B22302">
      <w:pPr>
        <w:pStyle w:val="Akapitzlist"/>
        <w:numPr>
          <w:ilvl w:val="0"/>
          <w:numId w:val="114"/>
        </w:numPr>
        <w:rPr>
          <w:rFonts w:ascii="Arial" w:hAnsi="Arial" w:cs="Arial"/>
          <w:sz w:val="20"/>
          <w:szCs w:val="20"/>
        </w:rPr>
      </w:pPr>
      <w:r w:rsidRPr="00A97501">
        <w:rPr>
          <w:rFonts w:ascii="Arial" w:hAnsi="Arial" w:cs="Arial"/>
          <w:sz w:val="20"/>
          <w:szCs w:val="20"/>
        </w:rPr>
        <w:t xml:space="preserve">Kliknąć przycisk </w:t>
      </w:r>
      <w:r w:rsidRPr="00A97501">
        <w:rPr>
          <w:rFonts w:ascii="Arial" w:hAnsi="Arial" w:cs="Arial"/>
          <w:noProof/>
          <w:sz w:val="20"/>
          <w:szCs w:val="20"/>
          <w:lang w:eastAsia="pl-PL"/>
        </w:rPr>
        <w:drawing>
          <wp:inline distT="0" distB="0" distL="0" distR="0" wp14:anchorId="2D79ABBF" wp14:editId="2FBE9CCC">
            <wp:extent cx="633297" cy="276225"/>
            <wp:effectExtent l="0" t="0" r="0" b="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A97501">
        <w:rPr>
          <w:rFonts w:ascii="Arial" w:hAnsi="Arial" w:cs="Arial"/>
          <w:sz w:val="20"/>
          <w:szCs w:val="20"/>
        </w:rPr>
        <w:t xml:space="preserve"> w celu zapisania wprowadzonych zmian, co zostanie potwierdzone wyświetleniem przez system komunikatu </w:t>
      </w:r>
      <w:r w:rsidR="00F870CD">
        <w:rPr>
          <w:noProof/>
          <w:lang w:eastAsia="pl-PL"/>
        </w:rPr>
        <w:drawing>
          <wp:inline distT="0" distB="0" distL="0" distR="0" wp14:anchorId="2B8C2132" wp14:editId="39E24C2A">
            <wp:extent cx="2209800" cy="257175"/>
            <wp:effectExtent l="0" t="0" r="0" b="9525"/>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209800" cy="257175"/>
                    </a:xfrm>
                    <a:prstGeom prst="rect">
                      <a:avLst/>
                    </a:prstGeom>
                  </pic:spPr>
                </pic:pic>
              </a:graphicData>
            </a:graphic>
          </wp:inline>
        </w:drawing>
      </w:r>
      <w:r w:rsidRPr="00A97501">
        <w:rPr>
          <w:rFonts w:ascii="Arial" w:hAnsi="Arial" w:cs="Arial"/>
          <w:sz w:val="20"/>
          <w:szCs w:val="20"/>
        </w:rPr>
        <w:t>.</w:t>
      </w:r>
      <w:r w:rsidRPr="00A97501">
        <w:rPr>
          <w:rFonts w:ascii="Arial" w:hAnsi="Arial" w:cs="Arial"/>
          <w:sz w:val="20"/>
          <w:szCs w:val="20"/>
        </w:rPr>
        <w:br/>
        <w:t xml:space="preserve">Kliknięcie przycisku </w:t>
      </w:r>
      <w:r w:rsidRPr="00A97501">
        <w:rPr>
          <w:rFonts w:ascii="Arial" w:hAnsi="Arial" w:cs="Arial"/>
          <w:noProof/>
          <w:sz w:val="20"/>
          <w:szCs w:val="20"/>
          <w:lang w:eastAsia="pl-PL"/>
        </w:rPr>
        <w:drawing>
          <wp:inline distT="0" distB="0" distL="0" distR="0" wp14:anchorId="24D0A11B" wp14:editId="10B6EC8E">
            <wp:extent cx="650434" cy="273867"/>
            <wp:effectExtent l="0" t="0" r="0" b="0"/>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65452" cy="280190"/>
                    </a:xfrm>
                    <a:prstGeom prst="rect">
                      <a:avLst/>
                    </a:prstGeom>
                  </pic:spPr>
                </pic:pic>
              </a:graphicData>
            </a:graphic>
          </wp:inline>
        </w:drawing>
      </w:r>
      <w:r w:rsidRPr="00A97501">
        <w:rPr>
          <w:rFonts w:ascii="Arial" w:hAnsi="Arial" w:cs="Arial"/>
          <w:sz w:val="20"/>
          <w:szCs w:val="20"/>
        </w:rPr>
        <w:t xml:space="preserve"> przed zapisaniem zmian, spowoduje zamknięcie formularza bez zapisywania wprowadzonych zmian.</w:t>
      </w:r>
    </w:p>
    <w:p w14:paraId="0988B298" w14:textId="6992E2DA" w:rsidR="003A06CF" w:rsidRPr="005D416C" w:rsidRDefault="003A06CF" w:rsidP="00651A5F">
      <w:pPr>
        <w:pStyle w:val="naglowek111"/>
        <w:numPr>
          <w:ilvl w:val="2"/>
          <w:numId w:val="48"/>
        </w:numPr>
      </w:pPr>
      <w:r w:rsidRPr="005D416C">
        <w:t>Usunięcie wybranej jednostki (</w:t>
      </w:r>
      <w:r>
        <w:t xml:space="preserve">JST lub </w:t>
      </w:r>
      <w:r w:rsidRPr="005D416C">
        <w:t>SJO) z konta użytkownika</w:t>
      </w:r>
    </w:p>
    <w:p w14:paraId="5C383913" w14:textId="77777777" w:rsidR="003A06CF" w:rsidRDefault="003A06CF" w:rsidP="003A06CF">
      <w:pPr>
        <w:pStyle w:val="Tekstpodstawowy"/>
        <w:ind w:left="0" w:firstLine="709"/>
        <w:jc w:val="both"/>
        <w:rPr>
          <w:bCs/>
        </w:rPr>
      </w:pPr>
      <w:r w:rsidRPr="001B6506">
        <w:rPr>
          <w:bCs/>
        </w:rPr>
        <w:t xml:space="preserve">W rozdziale opisana została funkcjonalność umożliwiająca </w:t>
      </w:r>
      <w:r>
        <w:rPr>
          <w:bCs/>
        </w:rPr>
        <w:t xml:space="preserve">usunięcie </w:t>
      </w:r>
      <w:r w:rsidRPr="005D416C">
        <w:rPr>
          <w:bCs/>
          <w:u w:val="single"/>
        </w:rPr>
        <w:t>wybranej</w:t>
      </w:r>
      <w:r>
        <w:rPr>
          <w:bCs/>
        </w:rPr>
        <w:t xml:space="preserve"> jednostki z konta Użytkownika</w:t>
      </w:r>
      <w:r w:rsidRPr="001B6506">
        <w:rPr>
          <w:bCs/>
        </w:rPr>
        <w:t xml:space="preserve">. </w:t>
      </w:r>
    </w:p>
    <w:p w14:paraId="73F26F28" w14:textId="77777777" w:rsidR="003A06CF" w:rsidRDefault="003A06CF" w:rsidP="003A06CF">
      <w:pPr>
        <w:pStyle w:val="Tekstpodstawowy"/>
        <w:ind w:left="720"/>
        <w:jc w:val="both"/>
      </w:pPr>
      <w:r w:rsidRPr="001B6506">
        <w:t xml:space="preserve">W </w:t>
      </w:r>
      <w:r>
        <w:t>tym celu</w:t>
      </w:r>
      <w:r w:rsidRPr="001B6506">
        <w:t xml:space="preserve"> należy:</w:t>
      </w:r>
    </w:p>
    <w:p w14:paraId="369F48E5" w14:textId="77777777" w:rsidR="003A06CF" w:rsidRPr="001B6506" w:rsidRDefault="003A06CF" w:rsidP="00B22302">
      <w:pPr>
        <w:pStyle w:val="Tekstpodstawowy"/>
        <w:numPr>
          <w:ilvl w:val="0"/>
          <w:numId w:val="121"/>
        </w:numPr>
        <w:jc w:val="both"/>
      </w:pPr>
      <w:r w:rsidRPr="001B6506">
        <w:t>Rozwinąć zakładkę</w:t>
      </w:r>
      <w:r w:rsidRPr="001B6506">
        <w:rPr>
          <w:noProof/>
          <w:lang w:eastAsia="pl-PL"/>
        </w:rPr>
        <w:drawing>
          <wp:inline distT="0" distB="0" distL="0" distR="0" wp14:anchorId="36D19074" wp14:editId="209F7DE5">
            <wp:extent cx="1228725" cy="276225"/>
            <wp:effectExtent l="0" t="0" r="9525" b="9525"/>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17BC3A4F" w14:textId="34E8FC64" w:rsidR="003A06CF" w:rsidRDefault="003A06CF" w:rsidP="003A06CF">
      <w:pPr>
        <w:pStyle w:val="Tekstpodstawowy"/>
        <w:keepNext/>
        <w:ind w:left="0"/>
        <w:jc w:val="center"/>
        <w:rPr>
          <w:sz w:val="18"/>
        </w:rPr>
      </w:pPr>
      <w:r>
        <w:rPr>
          <w:noProof/>
          <w:lang w:eastAsia="pl-PL"/>
        </w:rPr>
        <w:drawing>
          <wp:inline distT="0" distB="0" distL="0" distR="0" wp14:anchorId="69274611" wp14:editId="22B7EDCB">
            <wp:extent cx="1582309" cy="4512812"/>
            <wp:effectExtent l="19050" t="19050" r="18415" b="21590"/>
            <wp:docPr id="260" name="Obraz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591542" cy="4539145"/>
                    </a:xfrm>
                    <a:prstGeom prst="rect">
                      <a:avLst/>
                    </a:prstGeom>
                    <a:noFill/>
                    <a:ln w="6350">
                      <a:solidFill>
                        <a:schemeClr val="tx1"/>
                      </a:solidFill>
                    </a:ln>
                  </pic:spPr>
                </pic:pic>
              </a:graphicData>
            </a:graphic>
          </wp:inline>
        </w:drawing>
      </w:r>
    </w:p>
    <w:p w14:paraId="2B159642" w14:textId="5F0630AD" w:rsidR="003A06CF" w:rsidRPr="00577B4F" w:rsidRDefault="003A06CF" w:rsidP="003A06CF">
      <w:pPr>
        <w:pStyle w:val="Tekstpodstawowy"/>
        <w:keepNext/>
        <w:ind w:left="0"/>
        <w:jc w:val="center"/>
        <w:rPr>
          <w:sz w:val="18"/>
        </w:rPr>
      </w:pPr>
      <w:bookmarkStart w:id="181" w:name="_Toc25067861"/>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50</w:t>
      </w:r>
      <w:r w:rsidRPr="00577B4F">
        <w:rPr>
          <w:noProof/>
          <w:sz w:val="18"/>
        </w:rPr>
        <w:fldChar w:fldCharType="end"/>
      </w:r>
      <w:r w:rsidRPr="00577B4F">
        <w:rPr>
          <w:sz w:val="18"/>
        </w:rPr>
        <w:t xml:space="preserve"> Menu nawigacyjne – sekcja administracyjna</w:t>
      </w:r>
      <w:bookmarkEnd w:id="181"/>
    </w:p>
    <w:p w14:paraId="7CF1B7D7" w14:textId="2DD50484" w:rsidR="003A06CF" w:rsidRPr="001B6506" w:rsidRDefault="003A06CF" w:rsidP="00B22302">
      <w:pPr>
        <w:pStyle w:val="Tekstpodstawowy"/>
        <w:numPr>
          <w:ilvl w:val="0"/>
          <w:numId w:val="121"/>
        </w:numPr>
      </w:pPr>
      <w:r>
        <w:t xml:space="preserve">Kliknąć </w:t>
      </w:r>
      <w:r w:rsidRPr="001B6506">
        <w:t>przyci</w:t>
      </w:r>
      <w:r>
        <w:t>sk</w:t>
      </w:r>
      <w:r w:rsidRPr="001B6506">
        <w:t xml:space="preserve"> </w:t>
      </w:r>
      <w:r w:rsidRPr="001B6506">
        <w:rPr>
          <w:noProof/>
          <w:lang w:eastAsia="pl-PL"/>
        </w:rPr>
        <w:drawing>
          <wp:inline distT="0" distB="0" distL="0" distR="0" wp14:anchorId="567D2962" wp14:editId="1AA96A3F">
            <wp:extent cx="1428750" cy="438150"/>
            <wp:effectExtent l="0" t="0" r="0" b="0"/>
            <wp:docPr id="246"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r>
        <w:t>.</w:t>
      </w:r>
    </w:p>
    <w:p w14:paraId="4752341A" w14:textId="77777777" w:rsidR="003A06CF" w:rsidRPr="001B6506" w:rsidRDefault="003A06CF" w:rsidP="003A06CF">
      <w:pPr>
        <w:pStyle w:val="Tekstpodstawowy"/>
        <w:ind w:left="720"/>
        <w:jc w:val="both"/>
      </w:pPr>
      <w:r w:rsidRPr="001B6506">
        <w:t>Zostanie wyświetlona lista Użytkowników</w:t>
      </w:r>
      <w:r>
        <w:t xml:space="preserve"> Realizatorów</w:t>
      </w:r>
      <w:r w:rsidRPr="001B6506">
        <w:t>.</w:t>
      </w:r>
    </w:p>
    <w:p w14:paraId="37A5A4B5" w14:textId="3F2B4B99" w:rsidR="003A06CF" w:rsidRPr="001B6506" w:rsidRDefault="003A06CF" w:rsidP="003A06CF">
      <w:pPr>
        <w:pStyle w:val="Tekstpodstawowy"/>
        <w:keepNext/>
        <w:ind w:left="0"/>
        <w:jc w:val="center"/>
      </w:pPr>
      <w:r>
        <w:rPr>
          <w:noProof/>
          <w:lang w:eastAsia="pl-PL"/>
        </w:rPr>
        <w:drawing>
          <wp:inline distT="0" distB="0" distL="0" distR="0" wp14:anchorId="7B0000F3" wp14:editId="45C2DAF0">
            <wp:extent cx="5600065" cy="3959677"/>
            <wp:effectExtent l="19050" t="19050" r="19685" b="22225"/>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608625" cy="3965730"/>
                    </a:xfrm>
                    <a:prstGeom prst="rect">
                      <a:avLst/>
                    </a:prstGeom>
                    <a:noFill/>
                    <a:ln w="6350">
                      <a:solidFill>
                        <a:schemeClr val="tx1"/>
                      </a:solidFill>
                    </a:ln>
                  </pic:spPr>
                </pic:pic>
              </a:graphicData>
            </a:graphic>
          </wp:inline>
        </w:drawing>
      </w:r>
    </w:p>
    <w:p w14:paraId="68AC96BB" w14:textId="2C4CCB74" w:rsidR="003A06CF" w:rsidRPr="00577B4F" w:rsidRDefault="003A06CF" w:rsidP="003A06CF">
      <w:pPr>
        <w:pStyle w:val="Tekstpodstawowy"/>
        <w:keepNext/>
        <w:spacing w:after="360"/>
        <w:ind w:left="0"/>
        <w:jc w:val="center"/>
        <w:rPr>
          <w:sz w:val="18"/>
        </w:rPr>
      </w:pPr>
      <w:bookmarkStart w:id="182" w:name="_Toc25067862"/>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51</w:t>
      </w:r>
      <w:r w:rsidRPr="00577B4F">
        <w:rPr>
          <w:noProof/>
          <w:sz w:val="18"/>
        </w:rPr>
        <w:fldChar w:fldCharType="end"/>
      </w:r>
      <w:r w:rsidRPr="00577B4F">
        <w:rPr>
          <w:sz w:val="18"/>
        </w:rPr>
        <w:t xml:space="preserve"> </w:t>
      </w:r>
      <w:r>
        <w:rPr>
          <w:sz w:val="18"/>
        </w:rPr>
        <w:t>Przykładowa l</w:t>
      </w:r>
      <w:r w:rsidRPr="00577B4F">
        <w:rPr>
          <w:sz w:val="18"/>
        </w:rPr>
        <w:t>ista Użytkowników</w:t>
      </w:r>
      <w:bookmarkEnd w:id="182"/>
    </w:p>
    <w:p w14:paraId="401F821D" w14:textId="77777777" w:rsidR="003A06CF" w:rsidRPr="001B6506" w:rsidRDefault="003A06CF" w:rsidP="00B22302">
      <w:pPr>
        <w:pStyle w:val="Tekstpodstawowy"/>
        <w:numPr>
          <w:ilvl w:val="0"/>
          <w:numId w:val="121"/>
        </w:numPr>
        <w:jc w:val="both"/>
      </w:pPr>
      <w:r w:rsidRPr="001B6506">
        <w:t xml:space="preserve">Kliknąć przycisk </w:t>
      </w:r>
      <w:r>
        <w:rPr>
          <w:noProof/>
          <w:lang w:eastAsia="pl-PL"/>
        </w:rPr>
        <w:drawing>
          <wp:inline distT="0" distB="0" distL="0" distR="0" wp14:anchorId="5307F6BF" wp14:editId="7391E8D5">
            <wp:extent cx="302683" cy="177662"/>
            <wp:effectExtent l="0" t="0" r="2540" b="0"/>
            <wp:docPr id="249" name="Obraz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08883" cy="181301"/>
                    </a:xfrm>
                    <a:prstGeom prst="rect">
                      <a:avLst/>
                    </a:prstGeom>
                  </pic:spPr>
                </pic:pic>
              </a:graphicData>
            </a:graphic>
          </wp:inline>
        </w:drawing>
      </w:r>
      <w:r w:rsidRPr="001B6506">
        <w:t>.</w:t>
      </w:r>
    </w:p>
    <w:p w14:paraId="13CF67E2" w14:textId="77777777" w:rsidR="003A06CF" w:rsidRDefault="003A06CF" w:rsidP="003A06CF">
      <w:pPr>
        <w:pStyle w:val="Tekstpodstawowy"/>
        <w:ind w:left="720"/>
        <w:jc w:val="both"/>
      </w:pPr>
      <w:r w:rsidRPr="001B6506">
        <w:t xml:space="preserve">Zostanie wyświetlony formularz z danymi </w:t>
      </w:r>
      <w:r>
        <w:t>wybranego użytkownika</w:t>
      </w:r>
      <w:r w:rsidRPr="001B6506">
        <w:t>.</w:t>
      </w:r>
    </w:p>
    <w:p w14:paraId="16D0F84F" w14:textId="6F0A090E" w:rsidR="003A06CF" w:rsidRDefault="00AD3FC5" w:rsidP="003A06CF">
      <w:pPr>
        <w:pStyle w:val="Tekstpodstawowy"/>
        <w:keepNext/>
        <w:ind w:left="0"/>
        <w:jc w:val="center"/>
      </w:pPr>
      <w:r>
        <w:rPr>
          <w:noProof/>
          <w:lang w:eastAsia="pl-PL"/>
        </w:rPr>
        <w:drawing>
          <wp:inline distT="0" distB="0" distL="0" distR="0" wp14:anchorId="28965FA3" wp14:editId="1500DF9F">
            <wp:extent cx="5628119" cy="2742332"/>
            <wp:effectExtent l="19050" t="19050" r="10795" b="20320"/>
            <wp:docPr id="265" name="Obraz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648530" cy="2752277"/>
                    </a:xfrm>
                    <a:prstGeom prst="rect">
                      <a:avLst/>
                    </a:prstGeom>
                    <a:noFill/>
                    <a:ln w="6350">
                      <a:solidFill>
                        <a:schemeClr val="tx1"/>
                      </a:solidFill>
                    </a:ln>
                  </pic:spPr>
                </pic:pic>
              </a:graphicData>
            </a:graphic>
          </wp:inline>
        </w:drawing>
      </w:r>
    </w:p>
    <w:p w14:paraId="69D2B2CF" w14:textId="3A024C4F" w:rsidR="003A06CF" w:rsidRDefault="003A06CF" w:rsidP="003A06CF">
      <w:pPr>
        <w:pStyle w:val="Legenda"/>
        <w:ind w:left="0"/>
        <w:jc w:val="center"/>
      </w:pPr>
      <w:bookmarkStart w:id="183" w:name="_Toc25067863"/>
      <w:r>
        <w:t xml:space="preserve">Rysunek </w:t>
      </w:r>
      <w:r>
        <w:rPr>
          <w:noProof/>
        </w:rPr>
        <w:fldChar w:fldCharType="begin"/>
      </w:r>
      <w:r>
        <w:rPr>
          <w:noProof/>
        </w:rPr>
        <w:instrText xml:space="preserve"> SEQ Rysunek \* ARABIC </w:instrText>
      </w:r>
      <w:r>
        <w:rPr>
          <w:noProof/>
        </w:rPr>
        <w:fldChar w:fldCharType="separate"/>
      </w:r>
      <w:r w:rsidR="00C2064D">
        <w:rPr>
          <w:noProof/>
        </w:rPr>
        <w:t>52</w:t>
      </w:r>
      <w:r>
        <w:rPr>
          <w:noProof/>
        </w:rPr>
        <w:fldChar w:fldCharType="end"/>
      </w:r>
      <w:r>
        <w:t xml:space="preserve"> Edycja wybranego użytkownika - formularz</w:t>
      </w:r>
      <w:bookmarkEnd w:id="183"/>
    </w:p>
    <w:p w14:paraId="53228D4F" w14:textId="3BBD36D5" w:rsidR="003A06CF" w:rsidRDefault="003A06CF" w:rsidP="00B22302">
      <w:pPr>
        <w:pStyle w:val="Tekstpodstawowy"/>
        <w:numPr>
          <w:ilvl w:val="0"/>
          <w:numId w:val="121"/>
        </w:numPr>
        <w:jc w:val="both"/>
      </w:pPr>
      <w:r>
        <w:t xml:space="preserve">Kliknąć przycisk </w:t>
      </w:r>
      <w:r>
        <w:rPr>
          <w:noProof/>
          <w:lang w:eastAsia="pl-PL"/>
        </w:rPr>
        <w:drawing>
          <wp:inline distT="0" distB="0" distL="0" distR="0" wp14:anchorId="2C0A3F41" wp14:editId="202978A8">
            <wp:extent cx="323850" cy="213447"/>
            <wp:effectExtent l="0" t="0" r="0" b="0"/>
            <wp:docPr id="251" name="Obraz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34404" cy="220403"/>
                    </a:xfrm>
                    <a:prstGeom prst="rect">
                      <a:avLst/>
                    </a:prstGeom>
                  </pic:spPr>
                </pic:pic>
              </a:graphicData>
            </a:graphic>
          </wp:inline>
        </w:drawing>
      </w:r>
      <w:r>
        <w:t xml:space="preserve"> przy wybranej jednostce.</w:t>
      </w:r>
    </w:p>
    <w:p w14:paraId="6F93EEEE" w14:textId="77777777" w:rsidR="003A06CF" w:rsidRDefault="003A06CF" w:rsidP="003A06CF">
      <w:pPr>
        <w:pStyle w:val="Tekstpodstawowy"/>
        <w:ind w:left="720"/>
        <w:jc w:val="both"/>
      </w:pPr>
      <w:r>
        <w:t>Zostanie wyświetlony komunikat potwierdzenia operacji usunięcia wybrane jednostki.</w:t>
      </w:r>
    </w:p>
    <w:p w14:paraId="19421B7F" w14:textId="064B6C2B" w:rsidR="003A06CF" w:rsidRDefault="00AD3FC5" w:rsidP="003A06CF">
      <w:pPr>
        <w:pStyle w:val="Tekstpodstawowy"/>
        <w:keepNext/>
        <w:ind w:left="0"/>
        <w:jc w:val="center"/>
      </w:pPr>
      <w:r>
        <w:rPr>
          <w:noProof/>
          <w:lang w:eastAsia="pl-PL"/>
        </w:rPr>
        <w:drawing>
          <wp:inline distT="0" distB="0" distL="0" distR="0" wp14:anchorId="168165AC" wp14:editId="50D61726">
            <wp:extent cx="5867072" cy="2268601"/>
            <wp:effectExtent l="19050" t="19050" r="19685" b="17780"/>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890916" cy="2277821"/>
                    </a:xfrm>
                    <a:prstGeom prst="rect">
                      <a:avLst/>
                    </a:prstGeom>
                    <a:noFill/>
                    <a:ln w="6350">
                      <a:solidFill>
                        <a:schemeClr val="tx1"/>
                      </a:solidFill>
                    </a:ln>
                  </pic:spPr>
                </pic:pic>
              </a:graphicData>
            </a:graphic>
          </wp:inline>
        </w:drawing>
      </w:r>
    </w:p>
    <w:p w14:paraId="18259481" w14:textId="4CB7F061" w:rsidR="003A06CF" w:rsidRDefault="003A06CF" w:rsidP="003A06CF">
      <w:pPr>
        <w:pStyle w:val="Legenda"/>
        <w:ind w:left="0"/>
        <w:jc w:val="center"/>
        <w:rPr>
          <w:szCs w:val="20"/>
        </w:rPr>
      </w:pPr>
      <w:bookmarkStart w:id="184" w:name="_Toc25067864"/>
      <w:r w:rsidRPr="00A97501">
        <w:rPr>
          <w:szCs w:val="20"/>
        </w:rPr>
        <w:t xml:space="preserve">Rysunek </w:t>
      </w:r>
      <w:r w:rsidRPr="00A97501">
        <w:rPr>
          <w:szCs w:val="20"/>
        </w:rPr>
        <w:fldChar w:fldCharType="begin"/>
      </w:r>
      <w:r w:rsidRPr="00A97501">
        <w:rPr>
          <w:szCs w:val="20"/>
        </w:rPr>
        <w:instrText xml:space="preserve"> SEQ Rysunek \* ARABIC </w:instrText>
      </w:r>
      <w:r w:rsidRPr="00A97501">
        <w:rPr>
          <w:szCs w:val="20"/>
        </w:rPr>
        <w:fldChar w:fldCharType="separate"/>
      </w:r>
      <w:r w:rsidR="00C2064D">
        <w:rPr>
          <w:noProof/>
          <w:szCs w:val="20"/>
        </w:rPr>
        <w:t>53</w:t>
      </w:r>
      <w:r w:rsidRPr="00A97501">
        <w:rPr>
          <w:szCs w:val="20"/>
        </w:rPr>
        <w:fldChar w:fldCharType="end"/>
      </w:r>
      <w:r w:rsidRPr="00A97501">
        <w:rPr>
          <w:szCs w:val="20"/>
        </w:rPr>
        <w:t xml:space="preserve"> </w:t>
      </w:r>
      <w:r>
        <w:rPr>
          <w:szCs w:val="20"/>
        </w:rPr>
        <w:t>Edycja jednostki JST</w:t>
      </w:r>
      <w:bookmarkEnd w:id="184"/>
    </w:p>
    <w:p w14:paraId="56A0D266" w14:textId="77777777" w:rsidR="006D0DD1" w:rsidRPr="00B51E63" w:rsidRDefault="006D0DD1" w:rsidP="006D0DD1">
      <w:pPr>
        <w:pStyle w:val="Tekstpodstawowy"/>
        <w:ind w:left="709"/>
        <w:jc w:val="both"/>
        <w:rPr>
          <w:b/>
          <w:bCs/>
          <w:color w:val="FF0000"/>
        </w:rPr>
      </w:pPr>
      <w:r w:rsidRPr="00B51E63">
        <w:rPr>
          <w:b/>
          <w:bCs/>
          <w:color w:val="FF0000"/>
        </w:rPr>
        <w:t>*** UWAGA ***</w:t>
      </w:r>
    </w:p>
    <w:p w14:paraId="72B484CB" w14:textId="77777777" w:rsidR="006D0DD1" w:rsidRDefault="006D0DD1" w:rsidP="006D0DD1">
      <w:pPr>
        <w:pStyle w:val="Tekstpodstawowy"/>
        <w:ind w:left="709"/>
        <w:jc w:val="both"/>
        <w:rPr>
          <w:bCs/>
        </w:rPr>
      </w:pPr>
      <w:r>
        <w:rPr>
          <w:bCs/>
        </w:rPr>
        <w:t>Nie można usunąć wszystkich jednostek przypisanych do konta użytkownika.</w:t>
      </w:r>
    </w:p>
    <w:p w14:paraId="5EFE2365" w14:textId="77777777" w:rsidR="006D0DD1" w:rsidRPr="006D0DD1" w:rsidRDefault="006D0DD1" w:rsidP="006D0DD1"/>
    <w:p w14:paraId="74BEE9A2" w14:textId="77777777" w:rsidR="003A06CF" w:rsidRDefault="003A06CF" w:rsidP="00B22302">
      <w:pPr>
        <w:pStyle w:val="Akapitzlist"/>
        <w:numPr>
          <w:ilvl w:val="0"/>
          <w:numId w:val="121"/>
        </w:numPr>
        <w:rPr>
          <w:rFonts w:ascii="Arial" w:hAnsi="Arial" w:cs="Arial"/>
          <w:sz w:val="20"/>
          <w:szCs w:val="20"/>
        </w:rPr>
      </w:pPr>
      <w:r>
        <w:rPr>
          <w:rFonts w:ascii="Arial" w:hAnsi="Arial" w:cs="Arial"/>
          <w:sz w:val="20"/>
          <w:szCs w:val="20"/>
        </w:rPr>
        <w:t xml:space="preserve">Wybranie przycisku </w:t>
      </w:r>
      <w:r>
        <w:rPr>
          <w:noProof/>
          <w:lang w:eastAsia="pl-PL"/>
        </w:rPr>
        <w:drawing>
          <wp:inline distT="0" distB="0" distL="0" distR="0" wp14:anchorId="6D1BBB12" wp14:editId="5BE4A27D">
            <wp:extent cx="781050" cy="312420"/>
            <wp:effectExtent l="0" t="0" r="0" b="0"/>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781050" cy="312420"/>
                    </a:xfrm>
                    <a:prstGeom prst="rect">
                      <a:avLst/>
                    </a:prstGeom>
                  </pic:spPr>
                </pic:pic>
              </a:graphicData>
            </a:graphic>
          </wp:inline>
        </w:drawing>
      </w:r>
      <w:r>
        <w:rPr>
          <w:rFonts w:ascii="Arial" w:hAnsi="Arial" w:cs="Arial"/>
          <w:sz w:val="20"/>
          <w:szCs w:val="20"/>
        </w:rPr>
        <w:t xml:space="preserve"> w celu zatwierdzenia operacji.</w:t>
      </w:r>
    </w:p>
    <w:p w14:paraId="5B15E4B6" w14:textId="77777777" w:rsidR="003A06CF" w:rsidRPr="00A97501" w:rsidRDefault="003A06CF" w:rsidP="003A06CF">
      <w:pPr>
        <w:pStyle w:val="Akapitzlist"/>
        <w:rPr>
          <w:rFonts w:ascii="Arial" w:hAnsi="Arial" w:cs="Arial"/>
          <w:sz w:val="20"/>
          <w:szCs w:val="20"/>
        </w:rPr>
      </w:pPr>
      <w:r w:rsidRPr="00A97501">
        <w:rPr>
          <w:rFonts w:ascii="Arial" w:hAnsi="Arial" w:cs="Arial"/>
          <w:sz w:val="20"/>
          <w:szCs w:val="20"/>
        </w:rPr>
        <w:t xml:space="preserve">Kliknięcie przycisku </w:t>
      </w:r>
      <w:r>
        <w:rPr>
          <w:noProof/>
          <w:lang w:eastAsia="pl-PL"/>
        </w:rPr>
        <w:drawing>
          <wp:inline distT="0" distB="0" distL="0" distR="0" wp14:anchorId="6D3A8679" wp14:editId="7945D3D4">
            <wp:extent cx="552450" cy="308097"/>
            <wp:effectExtent l="0" t="0" r="0" b="0"/>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54405" cy="309187"/>
                    </a:xfrm>
                    <a:prstGeom prst="rect">
                      <a:avLst/>
                    </a:prstGeom>
                  </pic:spPr>
                </pic:pic>
              </a:graphicData>
            </a:graphic>
          </wp:inline>
        </w:drawing>
      </w:r>
      <w:r w:rsidRPr="00A97501">
        <w:rPr>
          <w:rFonts w:ascii="Arial" w:hAnsi="Arial" w:cs="Arial"/>
          <w:sz w:val="20"/>
          <w:szCs w:val="20"/>
        </w:rPr>
        <w:t xml:space="preserve">, spowoduje zamknięcie </w:t>
      </w:r>
      <w:r>
        <w:rPr>
          <w:rFonts w:ascii="Arial" w:hAnsi="Arial" w:cs="Arial"/>
          <w:sz w:val="20"/>
          <w:szCs w:val="20"/>
        </w:rPr>
        <w:t>okna potwierdzenia i przerwanie operacji</w:t>
      </w:r>
      <w:r w:rsidRPr="00A97501">
        <w:rPr>
          <w:rFonts w:ascii="Arial" w:hAnsi="Arial" w:cs="Arial"/>
          <w:sz w:val="20"/>
          <w:szCs w:val="20"/>
        </w:rPr>
        <w:t>.</w:t>
      </w:r>
    </w:p>
    <w:p w14:paraId="5F522B25" w14:textId="7717741A" w:rsidR="003A06CF" w:rsidRPr="00AD3FC5" w:rsidRDefault="003A06CF" w:rsidP="00B22302">
      <w:pPr>
        <w:pStyle w:val="Tekstpodstawowy"/>
        <w:numPr>
          <w:ilvl w:val="0"/>
          <w:numId w:val="121"/>
        </w:numPr>
        <w:jc w:val="both"/>
      </w:pPr>
      <w:r w:rsidRPr="00A97501">
        <w:t xml:space="preserve">Kliknąć przycisk </w:t>
      </w:r>
      <w:r w:rsidRPr="00A97501">
        <w:rPr>
          <w:noProof/>
          <w:lang w:eastAsia="pl-PL"/>
        </w:rPr>
        <w:drawing>
          <wp:inline distT="0" distB="0" distL="0" distR="0" wp14:anchorId="06DC603C" wp14:editId="4F6486C8">
            <wp:extent cx="633297" cy="276225"/>
            <wp:effectExtent l="0" t="0" r="0" b="0"/>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A97501">
        <w:t xml:space="preserve"> w celu zapisania wprowadzonych zmian, co zostanie potwierdzone wyświetleniem przez system komunikatu </w:t>
      </w:r>
      <w:r>
        <w:rPr>
          <w:noProof/>
          <w:lang w:eastAsia="pl-PL"/>
        </w:rPr>
        <w:drawing>
          <wp:inline distT="0" distB="0" distL="0" distR="0" wp14:anchorId="5E938E35" wp14:editId="5DC36224">
            <wp:extent cx="2209800" cy="257175"/>
            <wp:effectExtent l="0" t="0" r="0" b="9525"/>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209800" cy="257175"/>
                    </a:xfrm>
                    <a:prstGeom prst="rect">
                      <a:avLst/>
                    </a:prstGeom>
                  </pic:spPr>
                </pic:pic>
              </a:graphicData>
            </a:graphic>
          </wp:inline>
        </w:drawing>
      </w:r>
      <w:r w:rsidRPr="00A97501">
        <w:t>.</w:t>
      </w:r>
      <w:r w:rsidRPr="00A97501">
        <w:br/>
        <w:t xml:space="preserve">Kliknięcie przycisku </w:t>
      </w:r>
      <w:r w:rsidRPr="00A97501">
        <w:rPr>
          <w:noProof/>
          <w:lang w:eastAsia="pl-PL"/>
        </w:rPr>
        <w:drawing>
          <wp:inline distT="0" distB="0" distL="0" distR="0" wp14:anchorId="2B98E595" wp14:editId="23AC4B30">
            <wp:extent cx="650434" cy="273867"/>
            <wp:effectExtent l="0" t="0" r="0" b="0"/>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65452" cy="280190"/>
                    </a:xfrm>
                    <a:prstGeom prst="rect">
                      <a:avLst/>
                    </a:prstGeom>
                  </pic:spPr>
                </pic:pic>
              </a:graphicData>
            </a:graphic>
          </wp:inline>
        </w:drawing>
      </w:r>
      <w:r w:rsidRPr="00A97501">
        <w:t xml:space="preserve"> przed zapisaniem zmian, spowoduje zamknięcie formularza bez zapisywania wprowadzonych zmian.</w:t>
      </w:r>
    </w:p>
    <w:p w14:paraId="3FC9E34F" w14:textId="77777777" w:rsidR="00276CB0" w:rsidRPr="001B6506" w:rsidRDefault="00276CB0" w:rsidP="00651A5F">
      <w:pPr>
        <w:pStyle w:val="naglowek11"/>
        <w:numPr>
          <w:ilvl w:val="1"/>
          <w:numId w:val="48"/>
        </w:numPr>
      </w:pPr>
      <w:bookmarkStart w:id="185" w:name="_Toc25067018"/>
      <w:r w:rsidRPr="001B6506">
        <w:t>Zarządzanie naborami</w:t>
      </w:r>
      <w:bookmarkEnd w:id="168"/>
      <w:bookmarkEnd w:id="169"/>
      <w:bookmarkEnd w:id="170"/>
      <w:bookmarkEnd w:id="171"/>
      <w:bookmarkEnd w:id="185"/>
    </w:p>
    <w:p w14:paraId="3F221508" w14:textId="6FB5A418" w:rsidR="00276CB0" w:rsidRPr="001B6506" w:rsidRDefault="00276CB0" w:rsidP="00276CB0">
      <w:pPr>
        <w:pStyle w:val="Tekstpodstawowy"/>
        <w:ind w:left="0" w:firstLine="709"/>
        <w:jc w:val="both"/>
        <w:rPr>
          <w:bCs/>
        </w:rPr>
      </w:pPr>
      <w:r w:rsidRPr="001B6506">
        <w:rPr>
          <w:bCs/>
        </w:rPr>
        <w:t>W rozdziale opisana została funkcjonalność umożliwiająca uruchomienie i edycje nowego naboru wniosków</w:t>
      </w:r>
      <w:r w:rsidR="003928DA">
        <w:rPr>
          <w:bCs/>
        </w:rPr>
        <w:t xml:space="preserve"> i wniosków o rozliczenie</w:t>
      </w:r>
      <w:r w:rsidRPr="001B6506">
        <w:rPr>
          <w:bCs/>
        </w:rPr>
        <w:t>.</w:t>
      </w:r>
    </w:p>
    <w:p w14:paraId="198DAAC0" w14:textId="77777777" w:rsidR="00276CB0" w:rsidRPr="001B6506" w:rsidRDefault="00276CB0" w:rsidP="00276CB0">
      <w:pPr>
        <w:pStyle w:val="Tekstpodstawowy"/>
        <w:ind w:left="0"/>
        <w:jc w:val="both"/>
        <w:rPr>
          <w:bCs/>
        </w:rPr>
      </w:pPr>
      <w:r w:rsidRPr="001B6506">
        <w:rPr>
          <w:bCs/>
        </w:rPr>
        <w:t xml:space="preserve">Uruchomienie naboru wniosków aktywuje ich dostępność oraz umożliwi Wnioskodawcom składnie wniosków o dofinansowanie ze środków PFRON w określonym przedziale czasowym. </w:t>
      </w:r>
    </w:p>
    <w:p w14:paraId="6ADC4F3B" w14:textId="77777777" w:rsidR="00276CB0" w:rsidRPr="001B6506" w:rsidRDefault="00276CB0" w:rsidP="00276CB0">
      <w:pPr>
        <w:pStyle w:val="Tekstpodstawowy"/>
        <w:ind w:left="0"/>
        <w:jc w:val="both"/>
        <w:rPr>
          <w:bCs/>
        </w:rPr>
      </w:pPr>
      <w:r w:rsidRPr="001B6506">
        <w:rPr>
          <w:bCs/>
        </w:rPr>
        <w:t>Nabory należy uruchomić dla wszystkich programów i wniosków oddzielnie zgodnie z harmonogramami udostępniania dla Wnioskodawców.</w:t>
      </w:r>
    </w:p>
    <w:p w14:paraId="20D86F37" w14:textId="77777777" w:rsidR="00276CB0" w:rsidRPr="001B6506" w:rsidRDefault="00276CB0" w:rsidP="00276CB0">
      <w:pPr>
        <w:pStyle w:val="Tekstpodstawowy"/>
        <w:ind w:left="0"/>
        <w:jc w:val="both"/>
        <w:rPr>
          <w:bCs/>
        </w:rPr>
      </w:pPr>
      <w:r w:rsidRPr="001B6506">
        <w:rPr>
          <w:bCs/>
        </w:rPr>
        <w:t>Nabory mogą zostać pokazane komunikatem informacyjnym przed datą rozpoczęcia, bez możliwości składania wniosków.</w:t>
      </w:r>
    </w:p>
    <w:p w14:paraId="2A2F504C" w14:textId="3391BC90" w:rsidR="00276CB0" w:rsidRPr="001B6506" w:rsidRDefault="00276CB0" w:rsidP="00651A5F">
      <w:pPr>
        <w:pStyle w:val="naglowek111"/>
        <w:numPr>
          <w:ilvl w:val="2"/>
          <w:numId w:val="48"/>
        </w:numPr>
      </w:pPr>
      <w:bookmarkStart w:id="186" w:name="_Ref522186636"/>
      <w:r w:rsidRPr="001B6506">
        <w:t xml:space="preserve">Uruchomienie </w:t>
      </w:r>
      <w:r w:rsidRPr="008313CE">
        <w:t>nowego naboru</w:t>
      </w:r>
      <w:bookmarkEnd w:id="186"/>
      <w:r w:rsidR="008313CE" w:rsidRPr="008313CE">
        <w:t xml:space="preserve"> – Typ: Wnioski</w:t>
      </w:r>
    </w:p>
    <w:p w14:paraId="742839BD" w14:textId="77777777" w:rsidR="00276CB0" w:rsidRPr="001B6506" w:rsidRDefault="00276CB0" w:rsidP="00276CB0">
      <w:pPr>
        <w:pStyle w:val="Tekstpodstawowy"/>
        <w:ind w:left="0" w:firstLine="709"/>
        <w:jc w:val="both"/>
        <w:rPr>
          <w:bCs/>
        </w:rPr>
      </w:pPr>
      <w:r w:rsidRPr="001B6506">
        <w:rPr>
          <w:bCs/>
        </w:rPr>
        <w:t>W celu uruchomienia nowego naboru należy:</w:t>
      </w:r>
    </w:p>
    <w:p w14:paraId="463C0876" w14:textId="59FCFAEC" w:rsidR="00276CB0" w:rsidRPr="001B6506" w:rsidRDefault="00276CB0" w:rsidP="00651A5F">
      <w:pPr>
        <w:pStyle w:val="Tekstpodstawowy"/>
        <w:numPr>
          <w:ilvl w:val="0"/>
          <w:numId w:val="35"/>
        </w:numPr>
        <w:jc w:val="both"/>
        <w:rPr>
          <w:bCs/>
        </w:rPr>
      </w:pPr>
      <w:r w:rsidRPr="001B6506">
        <w:rPr>
          <w:bCs/>
        </w:rPr>
        <w:t xml:space="preserve">Rozwinąć zakładkę </w:t>
      </w:r>
      <w:r>
        <w:rPr>
          <w:noProof/>
          <w:lang w:eastAsia="pl-PL"/>
        </w:rPr>
        <w:drawing>
          <wp:inline distT="0" distB="0" distL="0" distR="0" wp14:anchorId="4D4D06F0" wp14:editId="1F0FF956">
            <wp:extent cx="1638300" cy="257175"/>
            <wp:effectExtent l="0" t="0" r="0" b="9525"/>
            <wp:docPr id="979" name="Obraz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638300" cy="257175"/>
                    </a:xfrm>
                    <a:prstGeom prst="rect">
                      <a:avLst/>
                    </a:prstGeom>
                  </pic:spPr>
                </pic:pic>
              </a:graphicData>
            </a:graphic>
          </wp:inline>
        </w:drawing>
      </w:r>
      <w:r w:rsidRPr="001B6506">
        <w:rPr>
          <w:bCs/>
        </w:rPr>
        <w:t>w sekcji menu nawigacyjnego.</w:t>
      </w:r>
    </w:p>
    <w:p w14:paraId="081D7A00" w14:textId="41718674" w:rsidR="00276CB0" w:rsidRPr="001B6506" w:rsidRDefault="00881125" w:rsidP="00276CB0">
      <w:pPr>
        <w:pStyle w:val="Tekstpodstawowy"/>
        <w:keepNext/>
        <w:ind w:left="360"/>
        <w:jc w:val="center"/>
      </w:pPr>
      <w:r>
        <w:rPr>
          <w:noProof/>
          <w:lang w:eastAsia="pl-PL"/>
        </w:rPr>
        <w:drawing>
          <wp:inline distT="0" distB="0" distL="0" distR="0" wp14:anchorId="66DA3B88" wp14:editId="47271586">
            <wp:extent cx="2371725" cy="6296025"/>
            <wp:effectExtent l="0" t="0" r="9525" b="9525"/>
            <wp:docPr id="615" name="Obraz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371725" cy="6296025"/>
                    </a:xfrm>
                    <a:prstGeom prst="rect">
                      <a:avLst/>
                    </a:prstGeom>
                    <a:noFill/>
                    <a:ln>
                      <a:noFill/>
                    </a:ln>
                  </pic:spPr>
                </pic:pic>
              </a:graphicData>
            </a:graphic>
          </wp:inline>
        </w:drawing>
      </w:r>
    </w:p>
    <w:p w14:paraId="6DDE1163" w14:textId="33D94E6C" w:rsidR="00276CB0" w:rsidRPr="003E295B" w:rsidRDefault="00276CB0" w:rsidP="00276CB0">
      <w:pPr>
        <w:pStyle w:val="Tekstpodstawowy"/>
        <w:keepNext/>
        <w:ind w:left="0"/>
        <w:jc w:val="center"/>
        <w:rPr>
          <w:sz w:val="18"/>
        </w:rPr>
      </w:pPr>
      <w:bookmarkStart w:id="187" w:name="_Ref516646429"/>
      <w:bookmarkStart w:id="188" w:name="_Toc514880369"/>
      <w:bookmarkStart w:id="189" w:name="_Toc522198994"/>
      <w:bookmarkStart w:id="190" w:name="_Toc25067865"/>
      <w:r w:rsidRPr="003E295B">
        <w:rPr>
          <w:sz w:val="18"/>
        </w:rPr>
        <w:t xml:space="preserve">Rysunek </w:t>
      </w:r>
      <w:r w:rsidRPr="003E295B">
        <w:rPr>
          <w:noProof/>
          <w:sz w:val="18"/>
        </w:rPr>
        <w:fldChar w:fldCharType="begin"/>
      </w:r>
      <w:r w:rsidRPr="003E295B">
        <w:rPr>
          <w:noProof/>
          <w:sz w:val="18"/>
        </w:rPr>
        <w:instrText xml:space="preserve"> SEQ Rysunek \* ARABIC </w:instrText>
      </w:r>
      <w:r w:rsidRPr="003E295B">
        <w:rPr>
          <w:noProof/>
          <w:sz w:val="18"/>
        </w:rPr>
        <w:fldChar w:fldCharType="separate"/>
      </w:r>
      <w:r w:rsidR="00C2064D">
        <w:rPr>
          <w:noProof/>
          <w:sz w:val="18"/>
        </w:rPr>
        <w:t>54</w:t>
      </w:r>
      <w:r w:rsidRPr="003E295B">
        <w:rPr>
          <w:noProof/>
          <w:sz w:val="18"/>
        </w:rPr>
        <w:fldChar w:fldCharType="end"/>
      </w:r>
      <w:bookmarkEnd w:id="187"/>
      <w:r w:rsidRPr="003E295B">
        <w:rPr>
          <w:sz w:val="18"/>
        </w:rPr>
        <w:t xml:space="preserve"> Menu nawigacyjne - sekcja rejestry</w:t>
      </w:r>
      <w:bookmarkEnd w:id="188"/>
      <w:bookmarkEnd w:id="189"/>
      <w:bookmarkEnd w:id="190"/>
    </w:p>
    <w:p w14:paraId="7B4DF66D" w14:textId="77777777" w:rsidR="00276CB0" w:rsidRPr="001B6506" w:rsidRDefault="00276CB0" w:rsidP="00651A5F">
      <w:pPr>
        <w:pStyle w:val="Tekstpodstawowy"/>
        <w:numPr>
          <w:ilvl w:val="0"/>
          <w:numId w:val="35"/>
        </w:numPr>
        <w:jc w:val="both"/>
      </w:pPr>
      <w:r w:rsidRPr="001B6506">
        <w:rPr>
          <w:bCs/>
        </w:rPr>
        <w:t>Kliknąć przycisk </w:t>
      </w:r>
      <w:r w:rsidRPr="001B6506">
        <w:rPr>
          <w:bCs/>
          <w:noProof/>
          <w:lang w:eastAsia="pl-PL"/>
        </w:rPr>
        <w:drawing>
          <wp:inline distT="0" distB="0" distL="0" distR="0" wp14:anchorId="7CD7DF53" wp14:editId="009F6460">
            <wp:extent cx="1409700" cy="403860"/>
            <wp:effectExtent l="0" t="0" r="0" b="0"/>
            <wp:docPr id="646" name="Obraz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09700" cy="403860"/>
                    </a:xfrm>
                    <a:prstGeom prst="rect">
                      <a:avLst/>
                    </a:prstGeom>
                    <a:noFill/>
                    <a:ln>
                      <a:noFill/>
                    </a:ln>
                  </pic:spPr>
                </pic:pic>
              </a:graphicData>
            </a:graphic>
          </wp:inline>
        </w:drawing>
      </w:r>
      <w:r w:rsidRPr="001B6506">
        <w:rPr>
          <w:bCs/>
        </w:rPr>
        <w:t>.</w:t>
      </w:r>
      <w:r w:rsidRPr="001B6506">
        <w:br/>
        <w:t>Zostanie wyświetlona lista naborów.</w:t>
      </w:r>
    </w:p>
    <w:p w14:paraId="78F3B05A" w14:textId="2CE0515C" w:rsidR="00276CB0" w:rsidRPr="001B6506" w:rsidRDefault="002B3282" w:rsidP="00276CB0">
      <w:pPr>
        <w:pStyle w:val="Tekstpodstawowy"/>
        <w:keepNext/>
        <w:ind w:left="360"/>
        <w:jc w:val="center"/>
      </w:pPr>
      <w:r>
        <w:rPr>
          <w:noProof/>
          <w:lang w:eastAsia="pl-PL"/>
        </w:rPr>
        <w:drawing>
          <wp:inline distT="0" distB="0" distL="0" distR="0" wp14:anchorId="50E03178" wp14:editId="39167055">
            <wp:extent cx="6858000" cy="3819525"/>
            <wp:effectExtent l="0" t="0" r="0" b="9525"/>
            <wp:docPr id="617" name="Obraz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858000" cy="3819525"/>
                    </a:xfrm>
                    <a:prstGeom prst="rect">
                      <a:avLst/>
                    </a:prstGeom>
                    <a:noFill/>
                    <a:ln>
                      <a:noFill/>
                    </a:ln>
                  </pic:spPr>
                </pic:pic>
              </a:graphicData>
            </a:graphic>
          </wp:inline>
        </w:drawing>
      </w:r>
    </w:p>
    <w:p w14:paraId="37C1572B" w14:textId="7FBD2937" w:rsidR="00276CB0" w:rsidRPr="003E295B" w:rsidRDefault="00276CB0" w:rsidP="00276CB0">
      <w:pPr>
        <w:pStyle w:val="Legenda"/>
        <w:ind w:left="0"/>
        <w:jc w:val="center"/>
      </w:pPr>
      <w:bookmarkStart w:id="191" w:name="_Ref516646444"/>
      <w:bookmarkStart w:id="192" w:name="_Toc522198995"/>
      <w:bookmarkStart w:id="193" w:name="_Toc25067866"/>
      <w:r w:rsidRPr="003E295B">
        <w:t xml:space="preserve">Rysunek </w:t>
      </w:r>
      <w:r w:rsidR="00D61816">
        <w:rPr>
          <w:noProof/>
        </w:rPr>
        <w:fldChar w:fldCharType="begin"/>
      </w:r>
      <w:r w:rsidR="00D61816">
        <w:rPr>
          <w:noProof/>
        </w:rPr>
        <w:instrText xml:space="preserve"> SEQ Rysunek \* ARABIC </w:instrText>
      </w:r>
      <w:r w:rsidR="00D61816">
        <w:rPr>
          <w:noProof/>
        </w:rPr>
        <w:fldChar w:fldCharType="separate"/>
      </w:r>
      <w:r w:rsidR="00C2064D">
        <w:rPr>
          <w:noProof/>
        </w:rPr>
        <w:t>55</w:t>
      </w:r>
      <w:r w:rsidR="00D61816">
        <w:rPr>
          <w:noProof/>
        </w:rPr>
        <w:fldChar w:fldCharType="end"/>
      </w:r>
      <w:bookmarkEnd w:id="191"/>
      <w:r w:rsidRPr="003E295B">
        <w:t xml:space="preserve"> </w:t>
      </w:r>
      <w:r w:rsidR="00512DFB">
        <w:t>Przykładowy r</w:t>
      </w:r>
      <w:r w:rsidRPr="003E295B">
        <w:t>ejestr naborów</w:t>
      </w:r>
      <w:bookmarkEnd w:id="192"/>
      <w:bookmarkEnd w:id="193"/>
    </w:p>
    <w:p w14:paraId="0F39EACF" w14:textId="6144872F" w:rsidR="00276CB0" w:rsidRDefault="00276CB0" w:rsidP="00651A5F">
      <w:pPr>
        <w:pStyle w:val="Tekstpodstawowy"/>
        <w:numPr>
          <w:ilvl w:val="0"/>
          <w:numId w:val="35"/>
        </w:numPr>
        <w:jc w:val="both"/>
      </w:pPr>
      <w:r w:rsidRPr="001B6506">
        <w:rPr>
          <w:bCs/>
        </w:rPr>
        <w:t>Kliknąć przycisk </w:t>
      </w:r>
      <w:r>
        <w:rPr>
          <w:noProof/>
          <w:lang w:eastAsia="pl-PL"/>
        </w:rPr>
        <w:drawing>
          <wp:inline distT="0" distB="0" distL="0" distR="0" wp14:anchorId="1E126142" wp14:editId="4229D37A">
            <wp:extent cx="609600" cy="257175"/>
            <wp:effectExtent l="0" t="0" r="0" b="9525"/>
            <wp:docPr id="983" name="Obraz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09600" cy="257175"/>
                    </a:xfrm>
                    <a:prstGeom prst="rect">
                      <a:avLst/>
                    </a:prstGeom>
                  </pic:spPr>
                </pic:pic>
              </a:graphicData>
            </a:graphic>
          </wp:inline>
        </w:drawing>
      </w:r>
      <w:r w:rsidRPr="001B6506">
        <w:t>.</w:t>
      </w:r>
      <w:r w:rsidRPr="001B6506">
        <w:br/>
        <w:t>Zostanie wyświetlony formularz uruchomienia nowego nabor</w:t>
      </w:r>
      <w:r w:rsidR="00352F54">
        <w:t>u</w:t>
      </w:r>
      <w:r w:rsidRPr="001B6506">
        <w:t>.</w:t>
      </w:r>
    </w:p>
    <w:p w14:paraId="3BF1C70A" w14:textId="77777777" w:rsidR="00276CB0" w:rsidRDefault="00276CB0" w:rsidP="00276CB0">
      <w:pPr>
        <w:pStyle w:val="Tekstpodstawowy"/>
        <w:keepNext/>
        <w:ind w:left="0"/>
        <w:jc w:val="center"/>
      </w:pPr>
      <w:r>
        <w:rPr>
          <w:noProof/>
          <w:lang w:eastAsia="pl-PL"/>
        </w:rPr>
        <w:drawing>
          <wp:inline distT="0" distB="0" distL="0" distR="0" wp14:anchorId="59A2D97E" wp14:editId="577E9F5F">
            <wp:extent cx="6122772" cy="1567543"/>
            <wp:effectExtent l="19050" t="19050" r="11430" b="13970"/>
            <wp:docPr id="1008" name="Obraz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151749" cy="1574962"/>
                    </a:xfrm>
                    <a:prstGeom prst="rect">
                      <a:avLst/>
                    </a:prstGeom>
                    <a:noFill/>
                    <a:ln w="6350">
                      <a:solidFill>
                        <a:schemeClr val="tx1"/>
                      </a:solidFill>
                    </a:ln>
                  </pic:spPr>
                </pic:pic>
              </a:graphicData>
            </a:graphic>
          </wp:inline>
        </w:drawing>
      </w:r>
    </w:p>
    <w:p w14:paraId="456D9B2E" w14:textId="424EE34F" w:rsidR="00276CB0" w:rsidRDefault="00276CB0" w:rsidP="00276CB0">
      <w:pPr>
        <w:pStyle w:val="Legenda"/>
        <w:ind w:left="0"/>
        <w:jc w:val="center"/>
      </w:pPr>
      <w:bookmarkStart w:id="194" w:name="_Toc522198996"/>
      <w:bookmarkStart w:id="195" w:name="_Toc25067867"/>
      <w:r>
        <w:t xml:space="preserve">Rysunek </w:t>
      </w:r>
      <w:r w:rsidR="00D61816">
        <w:rPr>
          <w:noProof/>
        </w:rPr>
        <w:fldChar w:fldCharType="begin"/>
      </w:r>
      <w:r w:rsidR="00D61816">
        <w:rPr>
          <w:noProof/>
        </w:rPr>
        <w:instrText xml:space="preserve"> SEQ Rysunek \* ARABIC </w:instrText>
      </w:r>
      <w:r w:rsidR="00D61816">
        <w:rPr>
          <w:noProof/>
        </w:rPr>
        <w:fldChar w:fldCharType="separate"/>
      </w:r>
      <w:r w:rsidR="00C2064D">
        <w:rPr>
          <w:noProof/>
        </w:rPr>
        <w:t>56</w:t>
      </w:r>
      <w:r w:rsidR="00D61816">
        <w:rPr>
          <w:noProof/>
        </w:rPr>
        <w:fldChar w:fldCharType="end"/>
      </w:r>
      <w:r>
        <w:t xml:space="preserve"> Nowy nabór – wybór typu</w:t>
      </w:r>
      <w:bookmarkEnd w:id="194"/>
      <w:bookmarkEnd w:id="195"/>
    </w:p>
    <w:p w14:paraId="18E717AB" w14:textId="18CD40EA" w:rsidR="00276CB0" w:rsidRDefault="003928DA" w:rsidP="00651A5F">
      <w:pPr>
        <w:pStyle w:val="Akapitzlist"/>
        <w:numPr>
          <w:ilvl w:val="0"/>
          <w:numId w:val="35"/>
        </w:numPr>
      </w:pPr>
      <w:r>
        <w:t>Wybrać</w:t>
      </w:r>
      <w:r w:rsidR="00276CB0">
        <w:t xml:space="preserve"> typ naboru </w:t>
      </w:r>
      <w:r>
        <w:t xml:space="preserve">„Wnioski” </w:t>
      </w:r>
      <w:r w:rsidR="00276CB0">
        <w:t>spośród dwóch opcji:</w:t>
      </w:r>
    </w:p>
    <w:p w14:paraId="7483BA6F" w14:textId="77777777" w:rsidR="00276CB0" w:rsidRDefault="00276CB0" w:rsidP="00651A5F">
      <w:pPr>
        <w:pStyle w:val="Akapitzlist"/>
        <w:numPr>
          <w:ilvl w:val="1"/>
          <w:numId w:val="35"/>
        </w:numPr>
      </w:pPr>
      <w:r>
        <w:rPr>
          <w:noProof/>
          <w:lang w:eastAsia="pl-PL"/>
        </w:rPr>
        <w:drawing>
          <wp:inline distT="0" distB="0" distL="0" distR="0" wp14:anchorId="2FB4EF3B" wp14:editId="4B4A7D9B">
            <wp:extent cx="952500" cy="428625"/>
            <wp:effectExtent l="0" t="0" r="0" b="9525"/>
            <wp:docPr id="1016" name="Obraz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952500" cy="428625"/>
                    </a:xfrm>
                    <a:prstGeom prst="rect">
                      <a:avLst/>
                    </a:prstGeom>
                  </pic:spPr>
                </pic:pic>
              </a:graphicData>
            </a:graphic>
          </wp:inline>
        </w:drawing>
      </w:r>
    </w:p>
    <w:p w14:paraId="7C9420D1" w14:textId="77777777" w:rsidR="00276CB0" w:rsidRDefault="00276CB0" w:rsidP="00651A5F">
      <w:pPr>
        <w:pStyle w:val="Akapitzlist"/>
        <w:numPr>
          <w:ilvl w:val="1"/>
          <w:numId w:val="35"/>
        </w:numPr>
      </w:pPr>
      <w:r>
        <w:rPr>
          <w:noProof/>
          <w:lang w:eastAsia="pl-PL"/>
        </w:rPr>
        <w:drawing>
          <wp:inline distT="0" distB="0" distL="0" distR="0" wp14:anchorId="03C16E9E" wp14:editId="2EBD4591">
            <wp:extent cx="1790700" cy="438150"/>
            <wp:effectExtent l="0" t="0" r="0" b="0"/>
            <wp:docPr id="1025" name="Obraz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790700" cy="438150"/>
                    </a:xfrm>
                    <a:prstGeom prst="rect">
                      <a:avLst/>
                    </a:prstGeom>
                  </pic:spPr>
                </pic:pic>
              </a:graphicData>
            </a:graphic>
          </wp:inline>
        </w:drawing>
      </w:r>
    </w:p>
    <w:p w14:paraId="59BBF2BA" w14:textId="77777777" w:rsidR="00276CB0" w:rsidRDefault="00276CB0" w:rsidP="00651A5F">
      <w:pPr>
        <w:pStyle w:val="Akapitzlist"/>
        <w:numPr>
          <w:ilvl w:val="0"/>
          <w:numId w:val="35"/>
        </w:numPr>
      </w:pPr>
      <w:r>
        <w:t xml:space="preserve">Klikając przycisk </w:t>
      </w:r>
      <w:r>
        <w:rPr>
          <w:noProof/>
          <w:lang w:eastAsia="pl-PL"/>
        </w:rPr>
        <w:drawing>
          <wp:inline distT="0" distB="0" distL="0" distR="0" wp14:anchorId="2E229EEC" wp14:editId="01379603">
            <wp:extent cx="533400" cy="276225"/>
            <wp:effectExtent l="0" t="0" r="0" b="9525"/>
            <wp:docPr id="1026" name="Obraz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33400" cy="276225"/>
                    </a:xfrm>
                    <a:prstGeom prst="rect">
                      <a:avLst/>
                    </a:prstGeom>
                  </pic:spPr>
                </pic:pic>
              </a:graphicData>
            </a:graphic>
          </wp:inline>
        </w:drawing>
      </w:r>
      <w:r>
        <w:t xml:space="preserve"> użytkownik przechodzi do szczegółów formularza o wybranym typie.</w:t>
      </w:r>
    </w:p>
    <w:p w14:paraId="11DEA9C3" w14:textId="09FB1BB6" w:rsidR="00276CB0" w:rsidRPr="002B3282" w:rsidRDefault="00276CB0" w:rsidP="002B3282">
      <w:pPr>
        <w:pStyle w:val="Akapitzlist"/>
        <w:ind w:left="0" w:firstLine="720"/>
        <w:jc w:val="center"/>
      </w:pPr>
      <w:bookmarkStart w:id="196" w:name="_Toc23960504"/>
      <w:bookmarkStart w:id="197" w:name="_Toc23964327"/>
      <w:bookmarkStart w:id="198" w:name="_Toc25067868"/>
      <w:r>
        <w:t>W nag</w:t>
      </w:r>
      <w:r w:rsidR="00BE6346">
        <w:t>łówku formularza będzie widoczny</w:t>
      </w:r>
      <w:r>
        <w:t xml:space="preserve"> nieedytowalny wybrany typ naboru</w:t>
      </w:r>
      <w:r w:rsidR="002D450A">
        <w:rPr>
          <w:noProof/>
          <w:lang w:eastAsia="pl-PL"/>
        </w:rPr>
        <w:drawing>
          <wp:inline distT="0" distB="0" distL="0" distR="0" wp14:anchorId="2BD34678" wp14:editId="4384B8B4">
            <wp:extent cx="6848475" cy="5457825"/>
            <wp:effectExtent l="0" t="0" r="9525" b="9525"/>
            <wp:docPr id="1384" name="Obraz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848475" cy="5457825"/>
                    </a:xfrm>
                    <a:prstGeom prst="rect">
                      <a:avLst/>
                    </a:prstGeom>
                    <a:noFill/>
                    <a:ln>
                      <a:noFill/>
                    </a:ln>
                  </pic:spPr>
                </pic:pic>
              </a:graphicData>
            </a:graphic>
          </wp:inline>
        </w:drawing>
      </w:r>
      <w:bookmarkStart w:id="199" w:name="_Toc514880370"/>
      <w:bookmarkStart w:id="200" w:name="_Toc522198997"/>
      <w:r w:rsidRPr="002B3282">
        <w:rPr>
          <w:rFonts w:ascii="Arial" w:hAnsi="Arial" w:cs="Arial"/>
          <w:sz w:val="18"/>
        </w:rPr>
        <w:t xml:space="preserve">Rysunek </w:t>
      </w:r>
      <w:r w:rsidRPr="002B3282">
        <w:rPr>
          <w:rFonts w:ascii="Arial" w:hAnsi="Arial" w:cs="Arial"/>
          <w:noProof/>
          <w:sz w:val="18"/>
        </w:rPr>
        <w:fldChar w:fldCharType="begin"/>
      </w:r>
      <w:r w:rsidRPr="002B3282">
        <w:rPr>
          <w:rFonts w:ascii="Arial" w:hAnsi="Arial" w:cs="Arial"/>
          <w:noProof/>
          <w:sz w:val="18"/>
        </w:rPr>
        <w:instrText xml:space="preserve"> SEQ Rysunek \* ARABIC </w:instrText>
      </w:r>
      <w:r w:rsidRPr="002B3282">
        <w:rPr>
          <w:rFonts w:ascii="Arial" w:hAnsi="Arial" w:cs="Arial"/>
          <w:noProof/>
          <w:sz w:val="18"/>
        </w:rPr>
        <w:fldChar w:fldCharType="separate"/>
      </w:r>
      <w:r w:rsidR="009A507B">
        <w:rPr>
          <w:rFonts w:ascii="Arial" w:hAnsi="Arial" w:cs="Arial"/>
          <w:noProof/>
          <w:sz w:val="18"/>
        </w:rPr>
        <w:t>57</w:t>
      </w:r>
      <w:r w:rsidRPr="002B3282">
        <w:rPr>
          <w:rFonts w:ascii="Arial" w:hAnsi="Arial" w:cs="Arial"/>
          <w:noProof/>
          <w:sz w:val="18"/>
        </w:rPr>
        <w:fldChar w:fldCharType="end"/>
      </w:r>
      <w:r w:rsidRPr="002B3282">
        <w:rPr>
          <w:rFonts w:ascii="Arial" w:hAnsi="Arial" w:cs="Arial"/>
          <w:sz w:val="18"/>
        </w:rPr>
        <w:t xml:space="preserve"> Formularz z danymi do uruchomienia nowego naboru</w:t>
      </w:r>
      <w:bookmarkEnd w:id="199"/>
      <w:r w:rsidRPr="002B3282">
        <w:rPr>
          <w:rFonts w:ascii="Arial" w:hAnsi="Arial" w:cs="Arial"/>
          <w:sz w:val="18"/>
        </w:rPr>
        <w:t xml:space="preserve"> – Typ: Wnioski</w:t>
      </w:r>
      <w:bookmarkEnd w:id="196"/>
      <w:bookmarkEnd w:id="197"/>
      <w:bookmarkEnd w:id="198"/>
      <w:bookmarkEnd w:id="200"/>
    </w:p>
    <w:p w14:paraId="5C19C19C" w14:textId="77777777" w:rsidR="00276CB0" w:rsidRPr="001B6506" w:rsidRDefault="00276CB0" w:rsidP="00651A5F">
      <w:pPr>
        <w:pStyle w:val="Tekstpodstawowy"/>
        <w:numPr>
          <w:ilvl w:val="0"/>
          <w:numId w:val="35"/>
        </w:numPr>
        <w:jc w:val="both"/>
      </w:pPr>
      <w:r w:rsidRPr="001B6506">
        <w:t>Wypełnić wszystkie pola wniosku, wpisując wartości zgodne z etykietami je opisującymi:</w:t>
      </w:r>
    </w:p>
    <w:p w14:paraId="632560A6" w14:textId="77777777" w:rsidR="00276CB0" w:rsidRPr="001B6506" w:rsidRDefault="00276CB0" w:rsidP="00651A5F">
      <w:pPr>
        <w:pStyle w:val="Tekstpodstawowy"/>
        <w:numPr>
          <w:ilvl w:val="1"/>
          <w:numId w:val="35"/>
        </w:numPr>
        <w:jc w:val="both"/>
      </w:pPr>
      <w:r w:rsidRPr="001B6506">
        <w:t>Realizator – pole uzupełnione automatycznie przez system wyświetla jednostkę, dla której będzie uruchamiany nabór,</w:t>
      </w:r>
    </w:p>
    <w:p w14:paraId="2BF9BE7C" w14:textId="77777777" w:rsidR="00276CB0" w:rsidRPr="001B6506" w:rsidRDefault="00276CB0" w:rsidP="00651A5F">
      <w:pPr>
        <w:pStyle w:val="Tekstpodstawowy"/>
        <w:numPr>
          <w:ilvl w:val="1"/>
          <w:numId w:val="35"/>
        </w:numPr>
        <w:jc w:val="both"/>
      </w:pPr>
      <w:r w:rsidRPr="001B6506">
        <w:t>Grupa – rozwijalna lista, należy wybrać dla jakiego programu będzie uruchamiany nabór,</w:t>
      </w:r>
    </w:p>
    <w:p w14:paraId="270D7064" w14:textId="77777777" w:rsidR="00276CB0" w:rsidRPr="001B6506" w:rsidRDefault="00276CB0" w:rsidP="00651A5F">
      <w:pPr>
        <w:pStyle w:val="Tekstpodstawowy"/>
        <w:numPr>
          <w:ilvl w:val="1"/>
          <w:numId w:val="35"/>
        </w:numPr>
        <w:jc w:val="both"/>
      </w:pPr>
      <w:r w:rsidRPr="001B6506">
        <w:t>Podgrupa – rozwijalna lista, należy wybrać dla jakiego dokładnie wniosku będzie uruchamiany nabór,</w:t>
      </w:r>
    </w:p>
    <w:p w14:paraId="499D81E5" w14:textId="77777777" w:rsidR="00276CB0" w:rsidRPr="001B6506" w:rsidRDefault="00276CB0" w:rsidP="00651A5F">
      <w:pPr>
        <w:pStyle w:val="Tekstpodstawowy"/>
        <w:numPr>
          <w:ilvl w:val="1"/>
          <w:numId w:val="35"/>
        </w:numPr>
        <w:jc w:val="both"/>
      </w:pPr>
      <w:r w:rsidRPr="001B6506">
        <w:t>Nazwa naboru – pole do uzupełnienia nazwy naboru – nazwa wyświetla się tylko na liście naborów,</w:t>
      </w:r>
    </w:p>
    <w:p w14:paraId="3A8D18AA" w14:textId="77777777" w:rsidR="00276CB0" w:rsidRPr="001B6506" w:rsidRDefault="00276CB0" w:rsidP="00651A5F">
      <w:pPr>
        <w:pStyle w:val="Tekstpodstawowy"/>
        <w:numPr>
          <w:ilvl w:val="1"/>
          <w:numId w:val="35"/>
        </w:numPr>
        <w:jc w:val="both"/>
      </w:pPr>
      <w:r w:rsidRPr="001B6506">
        <w:t>Widoczny od – pole z wyborem daty, należy wybrać od kiedy nabór będzie widoczny dla Wnioskodawców. W przypadku, gdy data widoczności jest wcześniejsza niż data rozpoczęcia nie będzie możliwości składania wniosków z uruchomionego naboru,</w:t>
      </w:r>
    </w:p>
    <w:p w14:paraId="51F80FDE" w14:textId="77777777" w:rsidR="00276CB0" w:rsidRPr="001B6506" w:rsidRDefault="00276CB0" w:rsidP="00651A5F">
      <w:pPr>
        <w:pStyle w:val="Tekstpodstawowy"/>
        <w:numPr>
          <w:ilvl w:val="1"/>
          <w:numId w:val="35"/>
        </w:numPr>
        <w:jc w:val="both"/>
      </w:pPr>
      <w:r w:rsidRPr="001B6506">
        <w:t>Data rozpoczęcia - pole z wyborem daty, należy wybrać od kiedy Wnioskodawcy będą mogli składać wnioski z uruchamianego naboru,</w:t>
      </w:r>
    </w:p>
    <w:p w14:paraId="348596E2" w14:textId="16AE7476" w:rsidR="00276CB0" w:rsidRPr="001B6506" w:rsidRDefault="00276CB0" w:rsidP="00651A5F">
      <w:pPr>
        <w:pStyle w:val="Tekstpodstawowy"/>
        <w:numPr>
          <w:ilvl w:val="1"/>
          <w:numId w:val="35"/>
        </w:numPr>
        <w:jc w:val="both"/>
      </w:pPr>
      <w:r w:rsidRPr="001B6506">
        <w:t>Data zakończenia</w:t>
      </w:r>
      <w:r w:rsidR="00DA5474">
        <w:t xml:space="preserve"> </w:t>
      </w:r>
      <w:r w:rsidRPr="001B6506">
        <w:t>– pole z wyborem daty, należy wybrać do kiedy Wnioskodawcy będą mogli składać wnioski z uruchamianego naboru, po tej dacie nabór stanie się niewidoczny dla wnioskodawców,</w:t>
      </w:r>
    </w:p>
    <w:p w14:paraId="302DD926" w14:textId="71B18130" w:rsidR="00276CB0" w:rsidRPr="001B6506" w:rsidRDefault="00276CB0" w:rsidP="00651A5F">
      <w:pPr>
        <w:pStyle w:val="Tekstpodstawowy"/>
        <w:numPr>
          <w:ilvl w:val="1"/>
          <w:numId w:val="35"/>
        </w:numPr>
        <w:jc w:val="both"/>
      </w:pPr>
      <w:r w:rsidRPr="001B6506">
        <w:t>Kwota ogłoszenia</w:t>
      </w:r>
      <w:r w:rsidR="004C1752">
        <w:t xml:space="preserve"> (pole nieobowiązkowe)</w:t>
      </w:r>
      <w:r w:rsidRPr="001B6506">
        <w:t xml:space="preserve"> – wewnętrzna informacja na temat kwoty naboru,</w:t>
      </w:r>
    </w:p>
    <w:p w14:paraId="69F049A3" w14:textId="77777777" w:rsidR="00276CB0" w:rsidRPr="001B6506" w:rsidRDefault="00276CB0" w:rsidP="00651A5F">
      <w:pPr>
        <w:pStyle w:val="Tekstpodstawowy"/>
        <w:numPr>
          <w:ilvl w:val="1"/>
          <w:numId w:val="35"/>
        </w:numPr>
        <w:jc w:val="both"/>
      </w:pPr>
      <w:r w:rsidRPr="001B6506">
        <w:t>Status – rozwijalna lista, przy uruchomieniu naboru ustawiamy status aktywny,</w:t>
      </w:r>
    </w:p>
    <w:p w14:paraId="4245F351" w14:textId="093DEF0E" w:rsidR="00276CB0" w:rsidRDefault="004C1752" w:rsidP="00651A5F">
      <w:pPr>
        <w:pStyle w:val="Tekstpodstawowy"/>
        <w:numPr>
          <w:ilvl w:val="1"/>
          <w:numId w:val="35"/>
        </w:numPr>
        <w:jc w:val="both"/>
      </w:pPr>
      <w:r>
        <w:t>Kontekst wnioskodawcy (</w:t>
      </w:r>
      <w:r w:rsidR="00DA7896">
        <w:t xml:space="preserve">tylko </w:t>
      </w:r>
      <w:r>
        <w:t>typ: Wnioski)</w:t>
      </w:r>
      <w:r w:rsidR="00276CB0" w:rsidRPr="001B6506">
        <w:t xml:space="preserve"> –</w:t>
      </w:r>
      <w:r>
        <w:t xml:space="preserve"> lista określa rolę (kafelek), dla której wniosek będzie dostępny w module wnioskodawcy</w:t>
      </w:r>
      <w:r w:rsidR="00276CB0" w:rsidRPr="001B6506">
        <w:t>.</w:t>
      </w:r>
    </w:p>
    <w:p w14:paraId="109442FF" w14:textId="77777777" w:rsidR="00276CB0" w:rsidRDefault="00276CB0" w:rsidP="00651A5F">
      <w:pPr>
        <w:pStyle w:val="Tekstpodstawowy"/>
        <w:numPr>
          <w:ilvl w:val="0"/>
          <w:numId w:val="35"/>
        </w:numPr>
        <w:jc w:val="both"/>
      </w:pPr>
      <w:r w:rsidRPr="001B6506">
        <w:t>Kliknąć przycisk </w:t>
      </w:r>
      <w:r>
        <w:rPr>
          <w:noProof/>
          <w:lang w:eastAsia="pl-PL"/>
        </w:rPr>
        <w:drawing>
          <wp:inline distT="0" distB="0" distL="0" distR="0" wp14:anchorId="1A37ADD1" wp14:editId="6513FB06">
            <wp:extent cx="523875" cy="247650"/>
            <wp:effectExtent l="0" t="0" r="9525" b="0"/>
            <wp:docPr id="1140" name="Obraz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w celu uruchomienia nowego naboru.</w:t>
      </w:r>
      <w:r w:rsidRPr="001B6506">
        <w:br/>
        <w:t xml:space="preserve">Kliknięcie przycisku </w:t>
      </w:r>
      <w:r>
        <w:rPr>
          <w:noProof/>
          <w:lang w:eastAsia="pl-PL"/>
        </w:rPr>
        <w:drawing>
          <wp:inline distT="0" distB="0" distL="0" distR="0" wp14:anchorId="4A91F5B0" wp14:editId="5C8B38FA">
            <wp:extent cx="523875" cy="238125"/>
            <wp:effectExtent l="0" t="0" r="9525" b="9525"/>
            <wp:docPr id="1035" name="Obraz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22DAD893" w14:textId="57712E0C" w:rsidR="00276CB0" w:rsidRDefault="00276CB0" w:rsidP="00276CB0">
      <w:pPr>
        <w:pStyle w:val="Tekstpodstawowy"/>
        <w:ind w:left="720"/>
        <w:jc w:val="both"/>
      </w:pPr>
      <w:r w:rsidRPr="001B6506">
        <w:t>Nabór zostanie d</w:t>
      </w:r>
      <w:r w:rsidR="00B121B0">
        <w:t>odany do listy oraz pojawi się sześć nowych</w:t>
      </w:r>
      <w:r w:rsidRPr="001B6506">
        <w:t xml:space="preserve"> z</w:t>
      </w:r>
      <w:r w:rsidR="00B121B0">
        <w:t>akładek</w:t>
      </w:r>
      <w:r w:rsidR="00665B66">
        <w:t xml:space="preserve"> formularza:</w:t>
      </w:r>
    </w:p>
    <w:p w14:paraId="5138E4A6" w14:textId="3F98669E" w:rsidR="00665B66" w:rsidRDefault="00665B66" w:rsidP="00B22302">
      <w:pPr>
        <w:pStyle w:val="Tekstpodstawowy"/>
        <w:numPr>
          <w:ilvl w:val="0"/>
          <w:numId w:val="128"/>
        </w:numPr>
        <w:jc w:val="both"/>
      </w:pPr>
      <w:r>
        <w:t>Dokumentacja – pusty szablon do wypełnienia ręcznego (funkcjonalność opisana w rozdziale</w:t>
      </w:r>
      <w:r w:rsidR="00F05A43">
        <w:t xml:space="preserve"> 6.4.</w:t>
      </w:r>
      <w:r w:rsidR="00732E5B">
        <w:t>1</w:t>
      </w:r>
      <w:r w:rsidR="00F05A43">
        <w:t>.1).</w:t>
      </w:r>
    </w:p>
    <w:p w14:paraId="70B38133" w14:textId="6D0DE858" w:rsidR="00665B66" w:rsidRDefault="00665B66" w:rsidP="00B22302">
      <w:pPr>
        <w:pStyle w:val="Tekstpodstawowy"/>
        <w:numPr>
          <w:ilvl w:val="0"/>
          <w:numId w:val="128"/>
        </w:numPr>
        <w:jc w:val="both"/>
      </w:pPr>
      <w:r>
        <w:t xml:space="preserve">Wniosek PDF – szablon wykorzystywany do wygenerowania wniosku PDF zawierającego informacje wypełnione na formularzu elektronicznym (funkcjonalność opisana w rozdziale </w:t>
      </w:r>
      <w:r w:rsidR="00F05A43">
        <w:t>6.4.</w:t>
      </w:r>
      <w:r w:rsidR="00732E5B">
        <w:t>1</w:t>
      </w:r>
      <w:r w:rsidR="00F05A43">
        <w:t>.2</w:t>
      </w:r>
      <w:r>
        <w:t>).</w:t>
      </w:r>
      <w:r w:rsidR="00F05A43">
        <w:t xml:space="preserve"> </w:t>
      </w:r>
    </w:p>
    <w:p w14:paraId="49D8DBC4" w14:textId="519C90BB" w:rsidR="00B121B0" w:rsidRDefault="00B121B0" w:rsidP="00B22302">
      <w:pPr>
        <w:pStyle w:val="Tekstpodstawowy"/>
        <w:numPr>
          <w:ilvl w:val="0"/>
          <w:numId w:val="128"/>
        </w:numPr>
        <w:jc w:val="both"/>
      </w:pPr>
      <w:r>
        <w:t>Lista załączników – zakład</w:t>
      </w:r>
      <w:r w:rsidR="00C30F03">
        <w:t>ka</w:t>
      </w:r>
      <w:r>
        <w:t xml:space="preserve"> służąca do wpisania listy załączników widocznych w formularzu wniosku</w:t>
      </w:r>
      <w:r w:rsidR="006F3D51">
        <w:t xml:space="preserve"> (funkcjonalność opisana w rozdziale </w:t>
      </w:r>
      <w:r w:rsidR="00F05A43">
        <w:t>6.4.</w:t>
      </w:r>
      <w:r w:rsidR="00732E5B">
        <w:t>1</w:t>
      </w:r>
      <w:r w:rsidR="00F05A43">
        <w:t>.3</w:t>
      </w:r>
      <w:r w:rsidR="006F3D51">
        <w:t>).</w:t>
      </w:r>
    </w:p>
    <w:p w14:paraId="1B9ED8A5" w14:textId="27FB06D5" w:rsidR="00B121B0" w:rsidRDefault="00B121B0" w:rsidP="00B22302">
      <w:pPr>
        <w:pStyle w:val="Tekstpodstawowy"/>
        <w:numPr>
          <w:ilvl w:val="0"/>
          <w:numId w:val="128"/>
        </w:numPr>
        <w:jc w:val="both"/>
      </w:pPr>
      <w:r>
        <w:t>Wzory załączników – zakładka umożliwiająca dodanie wzorów załączników, które możliwe są do pobrania z poziomu formularza wniosku</w:t>
      </w:r>
      <w:r w:rsidR="006F3D51">
        <w:t xml:space="preserve"> (funkcjonalność opisana w rozdziale </w:t>
      </w:r>
      <w:r w:rsidR="00F05A43">
        <w:t>6.4.</w:t>
      </w:r>
      <w:r w:rsidR="00732E5B">
        <w:t>1</w:t>
      </w:r>
      <w:r w:rsidR="00F05A43">
        <w:t>.4</w:t>
      </w:r>
      <w:r w:rsidR="006F3D51">
        <w:t>)</w:t>
      </w:r>
      <w:r>
        <w:t>.</w:t>
      </w:r>
    </w:p>
    <w:p w14:paraId="247C718D" w14:textId="4D0BEBD5" w:rsidR="00B121B0" w:rsidRDefault="00B121B0" w:rsidP="00B22302">
      <w:pPr>
        <w:pStyle w:val="Tekstpodstawowy"/>
        <w:numPr>
          <w:ilvl w:val="0"/>
          <w:numId w:val="128"/>
        </w:numPr>
        <w:jc w:val="both"/>
      </w:pPr>
      <w:r>
        <w:t>Karta oceny – zakładka służąca do utworzenia karty oceny, która widoczna jest w ocenie merytorycznej wniosku</w:t>
      </w:r>
      <w:r w:rsidR="006F3D51">
        <w:t xml:space="preserve"> (funkcjonalność opisana w rozdziale</w:t>
      </w:r>
      <w:r w:rsidR="003928DA">
        <w:t xml:space="preserve"> 6.4.</w:t>
      </w:r>
      <w:r w:rsidR="00732E5B">
        <w:t>1</w:t>
      </w:r>
      <w:r w:rsidR="00F05A43">
        <w:t>.5</w:t>
      </w:r>
      <w:r w:rsidR="006F3D51">
        <w:t>)</w:t>
      </w:r>
      <w:r>
        <w:t>.</w:t>
      </w:r>
    </w:p>
    <w:p w14:paraId="41C60ABB" w14:textId="3EB9524B" w:rsidR="00665B66" w:rsidRDefault="00665B66" w:rsidP="00B22302">
      <w:pPr>
        <w:pStyle w:val="Tekstpodstawowy"/>
        <w:numPr>
          <w:ilvl w:val="0"/>
          <w:numId w:val="128"/>
        </w:numPr>
        <w:jc w:val="both"/>
      </w:pPr>
      <w:r>
        <w:t xml:space="preserve">Schemat numeracji – formularz umożliwiający ustawienie schematu numeracji (funkcjonalność opisana w rozdziale </w:t>
      </w:r>
      <w:r w:rsidR="00EB4682">
        <w:t>6.4.</w:t>
      </w:r>
      <w:r w:rsidR="00732E5B">
        <w:t>1</w:t>
      </w:r>
      <w:r w:rsidR="00EB4682">
        <w:t>.6</w:t>
      </w:r>
      <w:r w:rsidR="00F05A43">
        <w:t>)</w:t>
      </w:r>
      <w:r>
        <w:t>.</w:t>
      </w:r>
    </w:p>
    <w:p w14:paraId="244E28AB" w14:textId="77777777" w:rsidR="003255B3" w:rsidRDefault="003255B3" w:rsidP="003255B3">
      <w:pPr>
        <w:pStyle w:val="Tekstpodstawowy"/>
        <w:jc w:val="both"/>
      </w:pPr>
    </w:p>
    <w:p w14:paraId="37583675" w14:textId="77777777" w:rsidR="003255B3" w:rsidRPr="003255B3" w:rsidRDefault="003255B3" w:rsidP="003255B3">
      <w:pPr>
        <w:pStyle w:val="Tekstpodstawowy"/>
        <w:ind w:left="720"/>
        <w:jc w:val="both"/>
        <w:rPr>
          <w:b/>
        </w:rPr>
      </w:pPr>
      <w:r w:rsidRPr="003255B3">
        <w:rPr>
          <w:b/>
        </w:rPr>
        <w:t>Uwaga!</w:t>
      </w:r>
    </w:p>
    <w:p w14:paraId="4E2E08E2" w14:textId="72610DC8" w:rsidR="003255B3" w:rsidRDefault="003255B3" w:rsidP="003255B3">
      <w:pPr>
        <w:pStyle w:val="Tekstpodstawowy"/>
        <w:ind w:left="720"/>
        <w:jc w:val="both"/>
      </w:pPr>
      <w:r>
        <w:t>Nabór zostanie uruchomiony wyłącznie po zmianie statusu na aktywny. Możliwość zmiany statusu na aktywny domyślnie jest zablokowana. W celu uruchomienia naboru należy spełnić trzy warunki:</w:t>
      </w:r>
    </w:p>
    <w:p w14:paraId="620C686A" w14:textId="77777777" w:rsidR="003255B3" w:rsidRDefault="003255B3" w:rsidP="00B22302">
      <w:pPr>
        <w:pStyle w:val="Tekstpodstawowy"/>
        <w:numPr>
          <w:ilvl w:val="0"/>
          <w:numId w:val="133"/>
        </w:numPr>
        <w:jc w:val="both"/>
      </w:pPr>
      <w:r>
        <w:t>W celu pełnej konfiguracji naboru należy dodać szablon formularza wniosku do naboru. Skorzystaj z rejestru "Szablony dokumentów".</w:t>
      </w:r>
    </w:p>
    <w:p w14:paraId="110E88EC" w14:textId="77777777" w:rsidR="003255B3" w:rsidRDefault="003255B3" w:rsidP="00B22302">
      <w:pPr>
        <w:pStyle w:val="Tekstpodstawowy"/>
        <w:numPr>
          <w:ilvl w:val="0"/>
          <w:numId w:val="133"/>
        </w:numPr>
        <w:jc w:val="both"/>
      </w:pPr>
      <w:r>
        <w:t>W celu pełnej konfiguracji naboru należy dodać wzór wniosku PDF do naboru. Skorzystaj z zakładki "Wniosek PDF".</w:t>
      </w:r>
    </w:p>
    <w:p w14:paraId="105AA247" w14:textId="75A7741D" w:rsidR="003255B3" w:rsidRDefault="003255B3" w:rsidP="00B22302">
      <w:pPr>
        <w:pStyle w:val="Tekstpodstawowy"/>
        <w:numPr>
          <w:ilvl w:val="0"/>
          <w:numId w:val="133"/>
        </w:numPr>
        <w:jc w:val="both"/>
      </w:pPr>
      <w:r>
        <w:t>W celu pełnej konfiguracji naboru należy zdefiniować kartę oceny. Skorzystaj z zakładki "Karta oceny".</w:t>
      </w:r>
    </w:p>
    <w:p w14:paraId="657AE962" w14:textId="77777777" w:rsidR="003255B3" w:rsidRDefault="003255B3" w:rsidP="003255B3">
      <w:pPr>
        <w:pStyle w:val="Tekstpodstawowy"/>
        <w:jc w:val="both"/>
      </w:pPr>
    </w:p>
    <w:p w14:paraId="2A8DAEC4" w14:textId="1D0EA4C1" w:rsidR="003255B3" w:rsidRDefault="003255B3" w:rsidP="003255B3">
      <w:pPr>
        <w:pStyle w:val="Tekstpodstawowy"/>
        <w:ind w:left="720"/>
        <w:jc w:val="both"/>
      </w:pPr>
      <w:r>
        <w:t>Po spełnieniu powyższych warunków zostanie odblokowana możliwość zmiany statusu na aktywny i uruchomiony nabór.</w:t>
      </w:r>
    </w:p>
    <w:p w14:paraId="6E55B550" w14:textId="3C6611FF" w:rsidR="00DA7896" w:rsidRDefault="003255B3" w:rsidP="00DA7896">
      <w:pPr>
        <w:pStyle w:val="Tekstpodstawowy"/>
        <w:keepNext/>
        <w:ind w:left="0"/>
        <w:jc w:val="center"/>
      </w:pPr>
      <w:r>
        <w:rPr>
          <w:noProof/>
          <w:lang w:eastAsia="pl-PL"/>
        </w:rPr>
        <w:drawing>
          <wp:inline distT="0" distB="0" distL="0" distR="0" wp14:anchorId="6566117E" wp14:editId="6EC5FC1F">
            <wp:extent cx="6848475" cy="7048500"/>
            <wp:effectExtent l="0" t="0" r="9525" b="0"/>
            <wp:docPr id="1419" name="Obraz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848475" cy="7048500"/>
                    </a:xfrm>
                    <a:prstGeom prst="rect">
                      <a:avLst/>
                    </a:prstGeom>
                    <a:noFill/>
                    <a:ln>
                      <a:noFill/>
                    </a:ln>
                  </pic:spPr>
                </pic:pic>
              </a:graphicData>
            </a:graphic>
          </wp:inline>
        </w:drawing>
      </w:r>
    </w:p>
    <w:p w14:paraId="6EC13EC4" w14:textId="14660B5F" w:rsidR="00DA7896" w:rsidRDefault="00DA7896" w:rsidP="00DA7896">
      <w:pPr>
        <w:pStyle w:val="Legenda"/>
        <w:ind w:left="0"/>
        <w:jc w:val="center"/>
      </w:pPr>
      <w:bookmarkStart w:id="201" w:name="_Toc25067869"/>
      <w:r>
        <w:t xml:space="preserve">Rysunek </w:t>
      </w:r>
      <w:r w:rsidR="00F12D8B">
        <w:rPr>
          <w:noProof/>
        </w:rPr>
        <w:fldChar w:fldCharType="begin"/>
      </w:r>
      <w:r w:rsidR="00F12D8B">
        <w:rPr>
          <w:noProof/>
        </w:rPr>
        <w:instrText xml:space="preserve"> SEQ Rysunek \* ARABIC </w:instrText>
      </w:r>
      <w:r w:rsidR="00F12D8B">
        <w:rPr>
          <w:noProof/>
        </w:rPr>
        <w:fldChar w:fldCharType="separate"/>
      </w:r>
      <w:r w:rsidR="00C2064D">
        <w:rPr>
          <w:noProof/>
        </w:rPr>
        <w:t>58</w:t>
      </w:r>
      <w:r w:rsidR="00F12D8B">
        <w:rPr>
          <w:noProof/>
        </w:rPr>
        <w:fldChar w:fldCharType="end"/>
      </w:r>
      <w:r>
        <w:t xml:space="preserve"> Edycja naboru – nowo utworzony nabór</w:t>
      </w:r>
      <w:bookmarkEnd w:id="201"/>
    </w:p>
    <w:p w14:paraId="2D40D438" w14:textId="77777777" w:rsidR="00665B66" w:rsidRPr="001B6506" w:rsidRDefault="00665B66" w:rsidP="00651A5F">
      <w:pPr>
        <w:pStyle w:val="Nagwek4"/>
        <w:numPr>
          <w:ilvl w:val="3"/>
          <w:numId w:val="48"/>
        </w:numPr>
      </w:pPr>
      <w:bookmarkStart w:id="202" w:name="_Ref534980803"/>
      <w:r>
        <w:t>Dokumentacj</w:t>
      </w:r>
      <w:bookmarkEnd w:id="202"/>
      <w:r>
        <w:t>a</w:t>
      </w:r>
    </w:p>
    <w:p w14:paraId="0A45FBAA" w14:textId="227040A5" w:rsidR="000E5435" w:rsidRPr="001B6506" w:rsidRDefault="000E5435" w:rsidP="000E5435">
      <w:pPr>
        <w:pStyle w:val="Tekstpodstawowy"/>
        <w:ind w:left="0" w:firstLine="709"/>
        <w:jc w:val="both"/>
        <w:rPr>
          <w:bCs/>
        </w:rPr>
      </w:pPr>
      <w:r w:rsidRPr="001B6506">
        <w:rPr>
          <w:bCs/>
        </w:rPr>
        <w:t xml:space="preserve">W celu edycji </w:t>
      </w:r>
      <w:r>
        <w:rPr>
          <w:bCs/>
        </w:rPr>
        <w:t>zapisanego</w:t>
      </w:r>
      <w:r w:rsidRPr="001B6506">
        <w:rPr>
          <w:bCs/>
        </w:rPr>
        <w:t xml:space="preserve"> naboru należy:</w:t>
      </w:r>
    </w:p>
    <w:p w14:paraId="2A164EFD" w14:textId="77777777" w:rsidR="00665B66" w:rsidRPr="001B6506" w:rsidRDefault="00665B66" w:rsidP="00B22302">
      <w:pPr>
        <w:pStyle w:val="Tekstpodstawowy"/>
        <w:numPr>
          <w:ilvl w:val="0"/>
          <w:numId w:val="127"/>
        </w:numPr>
        <w:jc w:val="both"/>
        <w:rPr>
          <w:bCs/>
        </w:rPr>
      </w:pPr>
      <w:r>
        <w:rPr>
          <w:bCs/>
        </w:rPr>
        <w:t xml:space="preserve">Rozwinąć zakładkę </w:t>
      </w:r>
      <w:r w:rsidRPr="001B6506">
        <w:rPr>
          <w:bCs/>
          <w:noProof/>
          <w:lang w:eastAsia="pl-PL"/>
        </w:rPr>
        <w:drawing>
          <wp:inline distT="0" distB="0" distL="0" distR="0" wp14:anchorId="4204A3F4" wp14:editId="47129B8F">
            <wp:extent cx="914400" cy="255270"/>
            <wp:effectExtent l="0" t="0" r="0"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Pr>
          <w:bCs/>
        </w:rPr>
        <w:t xml:space="preserve"> w sekcji menu nawigacyjnego</w:t>
      </w:r>
      <w:r w:rsidRPr="001B6506">
        <w:rPr>
          <w:bCs/>
        </w:rPr>
        <w:t>.</w:t>
      </w:r>
    </w:p>
    <w:p w14:paraId="34E10838" w14:textId="77777777" w:rsidR="00665B66" w:rsidRPr="001B6506" w:rsidRDefault="00665B66" w:rsidP="00B22302">
      <w:pPr>
        <w:pStyle w:val="Tekstpodstawowy"/>
        <w:numPr>
          <w:ilvl w:val="0"/>
          <w:numId w:val="127"/>
        </w:numPr>
        <w:jc w:val="both"/>
      </w:pPr>
      <w:r w:rsidRPr="001B6506">
        <w:rPr>
          <w:bCs/>
        </w:rPr>
        <w:t>Kliknąć przycisk </w:t>
      </w:r>
      <w:r w:rsidRPr="001B6506">
        <w:rPr>
          <w:bCs/>
          <w:noProof/>
          <w:lang w:eastAsia="pl-PL"/>
        </w:rPr>
        <w:drawing>
          <wp:inline distT="0" distB="0" distL="0" distR="0" wp14:anchorId="2FE6A793" wp14:editId="3EB77816">
            <wp:extent cx="1456690" cy="403860"/>
            <wp:effectExtent l="0" t="0" r="0" b="0"/>
            <wp:docPr id="552" name="Obraz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Zost</w:t>
      </w:r>
      <w:r>
        <w:t>anie wyświetlona lista naborów</w:t>
      </w:r>
      <w:r w:rsidRPr="001B6506">
        <w:t>.</w:t>
      </w:r>
    </w:p>
    <w:p w14:paraId="38050AAF" w14:textId="77777777" w:rsidR="00665B66" w:rsidRPr="001B6506" w:rsidRDefault="00665B66" w:rsidP="00B22302">
      <w:pPr>
        <w:pStyle w:val="Tekstpodstawowy"/>
        <w:numPr>
          <w:ilvl w:val="0"/>
          <w:numId w:val="127"/>
        </w:numPr>
        <w:jc w:val="both"/>
      </w:pPr>
      <w:r w:rsidRPr="001B6506">
        <w:t xml:space="preserve">Kliknąć przycisk </w:t>
      </w:r>
      <w:r w:rsidRPr="001B6506">
        <w:rPr>
          <w:noProof/>
          <w:lang w:eastAsia="pl-PL"/>
        </w:rPr>
        <w:drawing>
          <wp:inline distT="0" distB="0" distL="0" distR="0" wp14:anchorId="1F86BAFC" wp14:editId="0EC02AF8">
            <wp:extent cx="340360" cy="233680"/>
            <wp:effectExtent l="0" t="0" r="2540" b="0"/>
            <wp:docPr id="553" name="Obraz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1B6506">
        <w:t xml:space="preserve"> przy naborze, dla którego ma być edytowana numeracja.</w:t>
      </w:r>
    </w:p>
    <w:p w14:paraId="3477BA36" w14:textId="77777777" w:rsidR="00665B66" w:rsidRPr="001B6506" w:rsidRDefault="00665B66" w:rsidP="00665B66">
      <w:pPr>
        <w:pStyle w:val="Tekstpodstawowy"/>
        <w:ind w:left="720"/>
        <w:jc w:val="both"/>
      </w:pPr>
      <w:r w:rsidRPr="001B6506">
        <w:t>Zostaną wyświetlone dane podstawowe szczegółów naboru.</w:t>
      </w:r>
    </w:p>
    <w:p w14:paraId="702F6CE6" w14:textId="75AD9343" w:rsidR="00665B66" w:rsidRPr="001B6506" w:rsidRDefault="00665B66" w:rsidP="00B22302">
      <w:pPr>
        <w:pStyle w:val="Tekstpodstawowy"/>
        <w:numPr>
          <w:ilvl w:val="0"/>
          <w:numId w:val="127"/>
        </w:numPr>
        <w:jc w:val="both"/>
      </w:pPr>
      <w:r w:rsidRPr="001B6506">
        <w:t xml:space="preserve">Kliknąć przycisk </w:t>
      </w:r>
      <w:r w:rsidR="00C12197">
        <w:rPr>
          <w:noProof/>
          <w:lang w:eastAsia="pl-PL"/>
        </w:rPr>
        <w:drawing>
          <wp:inline distT="0" distB="0" distL="0" distR="0" wp14:anchorId="1EF7579F" wp14:editId="11E91FFE">
            <wp:extent cx="1028700" cy="257175"/>
            <wp:effectExtent l="0" t="0" r="0" b="9525"/>
            <wp:docPr id="565" name="Obraz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1028700" cy="257175"/>
                    </a:xfrm>
                    <a:prstGeom prst="rect">
                      <a:avLst/>
                    </a:prstGeom>
                  </pic:spPr>
                </pic:pic>
              </a:graphicData>
            </a:graphic>
          </wp:inline>
        </w:drawing>
      </w:r>
      <w:r w:rsidRPr="001B6506">
        <w:t>.</w:t>
      </w:r>
    </w:p>
    <w:p w14:paraId="6671B81A" w14:textId="477DBF89" w:rsidR="00665B66" w:rsidRDefault="006E4607" w:rsidP="00665B66">
      <w:pPr>
        <w:pStyle w:val="Tekstpodstawowy"/>
        <w:ind w:left="720"/>
        <w:jc w:val="both"/>
      </w:pPr>
      <w:r>
        <w:t>Z</w:t>
      </w:r>
      <w:r w:rsidRPr="001B6506">
        <w:t xml:space="preserve">ostanie </w:t>
      </w:r>
      <w:r>
        <w:t>w</w:t>
      </w:r>
      <w:r w:rsidR="00665B66" w:rsidRPr="001B6506">
        <w:t xml:space="preserve">yświetlona strona z możliwością edycji </w:t>
      </w:r>
      <w:r w:rsidR="00C12197">
        <w:t>Dokumentacji</w:t>
      </w:r>
      <w:r w:rsidR="00665B66" w:rsidRPr="001B6506">
        <w:t>.</w:t>
      </w:r>
    </w:p>
    <w:p w14:paraId="5F4B78AD" w14:textId="211939AD" w:rsidR="00C12197" w:rsidRDefault="00146D74" w:rsidP="00C12197">
      <w:pPr>
        <w:pStyle w:val="Tekstpodstawowy"/>
        <w:keepNext/>
        <w:ind w:left="0"/>
        <w:jc w:val="center"/>
      </w:pPr>
      <w:r>
        <w:rPr>
          <w:noProof/>
          <w:lang w:eastAsia="pl-PL"/>
        </w:rPr>
        <w:drawing>
          <wp:inline distT="0" distB="0" distL="0" distR="0" wp14:anchorId="45AEADAA" wp14:editId="4C9F94B8">
            <wp:extent cx="6848475" cy="2524125"/>
            <wp:effectExtent l="0" t="0" r="9525" b="9525"/>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848475" cy="2524125"/>
                    </a:xfrm>
                    <a:prstGeom prst="rect">
                      <a:avLst/>
                    </a:prstGeom>
                    <a:noFill/>
                    <a:ln>
                      <a:noFill/>
                    </a:ln>
                  </pic:spPr>
                </pic:pic>
              </a:graphicData>
            </a:graphic>
          </wp:inline>
        </w:drawing>
      </w:r>
    </w:p>
    <w:p w14:paraId="526250B4" w14:textId="402AF7DF" w:rsidR="00C12197" w:rsidRPr="001B6506" w:rsidRDefault="00C12197" w:rsidP="00C12197">
      <w:pPr>
        <w:pStyle w:val="Legenda"/>
        <w:ind w:left="0"/>
        <w:jc w:val="center"/>
      </w:pPr>
      <w:bookmarkStart w:id="203" w:name="_Toc25067870"/>
      <w:r>
        <w:t xml:space="preserve">Rysunek </w:t>
      </w:r>
      <w:r w:rsidR="00F12D8B">
        <w:rPr>
          <w:noProof/>
        </w:rPr>
        <w:fldChar w:fldCharType="begin"/>
      </w:r>
      <w:r w:rsidR="00F12D8B">
        <w:rPr>
          <w:noProof/>
        </w:rPr>
        <w:instrText xml:space="preserve"> SEQ Rysunek \* ARABIC </w:instrText>
      </w:r>
      <w:r w:rsidR="00F12D8B">
        <w:rPr>
          <w:noProof/>
        </w:rPr>
        <w:fldChar w:fldCharType="separate"/>
      </w:r>
      <w:r w:rsidR="00C2064D">
        <w:rPr>
          <w:noProof/>
        </w:rPr>
        <w:t>59</w:t>
      </w:r>
      <w:r w:rsidR="00F12D8B">
        <w:rPr>
          <w:noProof/>
        </w:rPr>
        <w:fldChar w:fldCharType="end"/>
      </w:r>
      <w:r>
        <w:t xml:space="preserve"> Edycja naboru - dokumentacja</w:t>
      </w:r>
      <w:bookmarkEnd w:id="203"/>
    </w:p>
    <w:p w14:paraId="23CBA0F0" w14:textId="15D1BDB4" w:rsidR="00C12197" w:rsidRDefault="00C12197" w:rsidP="00B22302">
      <w:pPr>
        <w:pStyle w:val="Tekstpodstawowy"/>
        <w:numPr>
          <w:ilvl w:val="0"/>
          <w:numId w:val="127"/>
        </w:numPr>
        <w:jc w:val="both"/>
      </w:pPr>
      <w:r>
        <w:t xml:space="preserve">Wybrać przycisk </w:t>
      </w:r>
      <w:r>
        <w:rPr>
          <w:noProof/>
          <w:lang w:eastAsia="pl-PL"/>
        </w:rPr>
        <w:drawing>
          <wp:inline distT="0" distB="0" distL="0" distR="0" wp14:anchorId="5E8F0A5D" wp14:editId="308D86E6">
            <wp:extent cx="1333500" cy="247650"/>
            <wp:effectExtent l="0" t="0" r="0" b="0"/>
            <wp:docPr id="566" name="Obraz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333500" cy="247650"/>
                    </a:xfrm>
                    <a:prstGeom prst="rect">
                      <a:avLst/>
                    </a:prstGeom>
                  </pic:spPr>
                </pic:pic>
              </a:graphicData>
            </a:graphic>
          </wp:inline>
        </w:drawing>
      </w:r>
      <w:r>
        <w:t>.</w:t>
      </w:r>
    </w:p>
    <w:p w14:paraId="2A675F89" w14:textId="24A46083" w:rsidR="00C12197" w:rsidRDefault="00C12197" w:rsidP="00C12197">
      <w:pPr>
        <w:pStyle w:val="Tekstpodstawowy"/>
        <w:ind w:left="720"/>
        <w:jc w:val="both"/>
      </w:pPr>
      <w:r>
        <w:t>Zostanie wyświetlony formularz importu dokumentu.</w:t>
      </w:r>
    </w:p>
    <w:p w14:paraId="7AF60F25" w14:textId="77777777" w:rsidR="00C12197" w:rsidRDefault="00C12197" w:rsidP="00C12197">
      <w:pPr>
        <w:pStyle w:val="Tekstpodstawowy"/>
        <w:keepNext/>
        <w:ind w:left="0"/>
        <w:jc w:val="center"/>
      </w:pPr>
      <w:r>
        <w:rPr>
          <w:noProof/>
          <w:lang w:eastAsia="pl-PL"/>
        </w:rPr>
        <w:drawing>
          <wp:inline distT="0" distB="0" distL="0" distR="0" wp14:anchorId="7CDAA57B" wp14:editId="12233007">
            <wp:extent cx="6320118" cy="2178685"/>
            <wp:effectExtent l="19050" t="19050" r="24130" b="12065"/>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336758" cy="2184421"/>
                    </a:xfrm>
                    <a:prstGeom prst="rect">
                      <a:avLst/>
                    </a:prstGeom>
                    <a:noFill/>
                    <a:ln w="6350">
                      <a:solidFill>
                        <a:schemeClr val="tx1"/>
                      </a:solidFill>
                    </a:ln>
                  </pic:spPr>
                </pic:pic>
              </a:graphicData>
            </a:graphic>
          </wp:inline>
        </w:drawing>
      </w:r>
    </w:p>
    <w:p w14:paraId="511751FD" w14:textId="11FB9195" w:rsidR="00C12197" w:rsidRDefault="00C12197" w:rsidP="00C12197">
      <w:pPr>
        <w:pStyle w:val="Legenda"/>
        <w:ind w:left="0"/>
        <w:jc w:val="center"/>
      </w:pPr>
      <w:bookmarkStart w:id="204" w:name="_Toc25067871"/>
      <w:r>
        <w:t xml:space="preserve">Rysunek </w:t>
      </w:r>
      <w:r w:rsidR="00F12D8B">
        <w:rPr>
          <w:noProof/>
        </w:rPr>
        <w:fldChar w:fldCharType="begin"/>
      </w:r>
      <w:r w:rsidR="00F12D8B">
        <w:rPr>
          <w:noProof/>
        </w:rPr>
        <w:instrText xml:space="preserve"> SEQ Rysunek \* ARABIC </w:instrText>
      </w:r>
      <w:r w:rsidR="00F12D8B">
        <w:rPr>
          <w:noProof/>
        </w:rPr>
        <w:fldChar w:fldCharType="separate"/>
      </w:r>
      <w:r w:rsidR="00C2064D">
        <w:rPr>
          <w:noProof/>
        </w:rPr>
        <w:t>60</w:t>
      </w:r>
      <w:r w:rsidR="00F12D8B">
        <w:rPr>
          <w:noProof/>
        </w:rPr>
        <w:fldChar w:fldCharType="end"/>
      </w:r>
      <w:r>
        <w:t xml:space="preserve"> Dokumentacja - załącznik</w:t>
      </w:r>
      <w:bookmarkEnd w:id="204"/>
    </w:p>
    <w:p w14:paraId="4E764970" w14:textId="77777777" w:rsidR="00C12197" w:rsidRDefault="00C12197" w:rsidP="00B22302">
      <w:pPr>
        <w:pStyle w:val="Tekstpodstawowy"/>
        <w:numPr>
          <w:ilvl w:val="0"/>
          <w:numId w:val="127"/>
        </w:numPr>
        <w:jc w:val="both"/>
      </w:pPr>
      <w:r>
        <w:t xml:space="preserve">Wybrać przycisk </w:t>
      </w:r>
      <w:r>
        <w:rPr>
          <w:noProof/>
          <w:lang w:eastAsia="pl-PL"/>
        </w:rPr>
        <w:drawing>
          <wp:inline distT="0" distB="0" distL="0" distR="0" wp14:anchorId="16036D37" wp14:editId="7B6F07F0">
            <wp:extent cx="752475" cy="279991"/>
            <wp:effectExtent l="0" t="0" r="0" b="6350"/>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757772" cy="281962"/>
                    </a:xfrm>
                    <a:prstGeom prst="rect">
                      <a:avLst/>
                    </a:prstGeom>
                  </pic:spPr>
                </pic:pic>
              </a:graphicData>
            </a:graphic>
          </wp:inline>
        </w:drawing>
      </w:r>
      <w:r>
        <w:t>.</w:t>
      </w:r>
    </w:p>
    <w:p w14:paraId="1C637A4C" w14:textId="37EB3687" w:rsidR="00C12197" w:rsidRDefault="00C12197" w:rsidP="00B22302">
      <w:pPr>
        <w:pStyle w:val="Tekstpodstawowy"/>
        <w:numPr>
          <w:ilvl w:val="0"/>
          <w:numId w:val="127"/>
        </w:numPr>
        <w:jc w:val="both"/>
      </w:pPr>
      <w:r w:rsidRPr="001B6506">
        <w:t>Wybrać z dysku lokalnego plik w formacie PDF</w:t>
      </w:r>
      <w:r w:rsidR="000B7ACA">
        <w:t xml:space="preserve"> lub JPG</w:t>
      </w:r>
      <w:r w:rsidRPr="001B6506">
        <w:t xml:space="preserve"> zawierający pusty szablon wniosku</w:t>
      </w:r>
      <w:r>
        <w:t xml:space="preserve"> </w:t>
      </w:r>
    </w:p>
    <w:p w14:paraId="06D2541C" w14:textId="30ED585B" w:rsidR="00C12197" w:rsidRPr="001B6506" w:rsidRDefault="00C12197" w:rsidP="00C12197">
      <w:pPr>
        <w:pStyle w:val="Tekstpodstawowy"/>
        <w:ind w:left="720"/>
        <w:jc w:val="both"/>
      </w:pPr>
      <w:r>
        <w:t>Dodanie opisu załącznika jest opcjonalne.</w:t>
      </w:r>
    </w:p>
    <w:p w14:paraId="5E06B2C2" w14:textId="518E6B3A" w:rsidR="00665B66" w:rsidRDefault="00665B66" w:rsidP="00B22302">
      <w:pPr>
        <w:pStyle w:val="Tekstpodstawowy"/>
        <w:numPr>
          <w:ilvl w:val="0"/>
          <w:numId w:val="127"/>
        </w:numPr>
        <w:jc w:val="both"/>
      </w:pPr>
      <w:r w:rsidRPr="001B6506">
        <w:t>Kliknąć przycisk </w:t>
      </w:r>
      <w:r>
        <w:rPr>
          <w:noProof/>
          <w:lang w:eastAsia="pl-PL"/>
        </w:rPr>
        <w:drawing>
          <wp:inline distT="0" distB="0" distL="0" distR="0" wp14:anchorId="34F604B9" wp14:editId="5D1FF07E">
            <wp:extent cx="523875" cy="247650"/>
            <wp:effectExtent l="0" t="0" r="9525" b="0"/>
            <wp:docPr id="555" name="Obraz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w celu zapisania zmian.</w:t>
      </w:r>
      <w:r w:rsidRPr="001B6506">
        <w:br/>
        <w:t xml:space="preserve">Kliknięcie przycisku </w:t>
      </w:r>
      <w:r>
        <w:rPr>
          <w:noProof/>
          <w:lang w:eastAsia="pl-PL"/>
        </w:rPr>
        <w:drawing>
          <wp:inline distT="0" distB="0" distL="0" distR="0" wp14:anchorId="2D59EFF6" wp14:editId="6E577034">
            <wp:extent cx="523875" cy="238125"/>
            <wp:effectExtent l="0" t="0" r="9525" b="9525"/>
            <wp:docPr id="558" name="Obraz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spowoduje zamknięcie formularza </w:t>
      </w:r>
      <w:r w:rsidR="00C12197">
        <w:t xml:space="preserve">dodania dokumentacji </w:t>
      </w:r>
      <w:r w:rsidRPr="001B6506">
        <w:t xml:space="preserve">bez zapisywania </w:t>
      </w:r>
      <w:r w:rsidR="00C12197">
        <w:t>zmian.</w:t>
      </w:r>
    </w:p>
    <w:p w14:paraId="39D9A89B" w14:textId="77777777" w:rsidR="00032B6E" w:rsidRDefault="00032B6E" w:rsidP="00032B6E">
      <w:pPr>
        <w:pStyle w:val="Tekstpodstawowy"/>
        <w:ind w:left="720"/>
        <w:jc w:val="both"/>
      </w:pPr>
    </w:p>
    <w:p w14:paraId="2C0E40D3" w14:textId="77777777" w:rsidR="00032B6E" w:rsidRPr="0039146B" w:rsidRDefault="00032B6E" w:rsidP="00032B6E">
      <w:pPr>
        <w:pStyle w:val="Tekstpodstawowy"/>
        <w:ind w:left="720"/>
        <w:jc w:val="both"/>
        <w:rPr>
          <w:color w:val="FF0000"/>
        </w:rPr>
      </w:pPr>
      <w:r w:rsidRPr="0039146B">
        <w:rPr>
          <w:color w:val="FF0000"/>
        </w:rPr>
        <w:t>**</w:t>
      </w:r>
      <w:r>
        <w:rPr>
          <w:color w:val="FF0000"/>
        </w:rPr>
        <w:t xml:space="preserve"> </w:t>
      </w:r>
      <w:r w:rsidRPr="0039146B">
        <w:rPr>
          <w:color w:val="FF0000"/>
        </w:rPr>
        <w:t>UWAGA**</w:t>
      </w:r>
    </w:p>
    <w:p w14:paraId="175D4FB1" w14:textId="77777777" w:rsidR="00032B6E" w:rsidRDefault="00032B6E" w:rsidP="00032B6E">
      <w:pPr>
        <w:pStyle w:val="Tekstpodstawowy"/>
        <w:ind w:hanging="731"/>
        <w:jc w:val="both"/>
      </w:pPr>
      <w:r>
        <w:t>W zakładce Dokumentacja brak możliwości edycji dodanych plików.</w:t>
      </w:r>
    </w:p>
    <w:p w14:paraId="4A0240DA" w14:textId="0B4F829A" w:rsidR="00032B6E" w:rsidRDefault="00032B6E" w:rsidP="00B22302">
      <w:pPr>
        <w:pStyle w:val="Tekstpodstawowy"/>
        <w:numPr>
          <w:ilvl w:val="0"/>
          <w:numId w:val="127"/>
        </w:numPr>
        <w:jc w:val="both"/>
      </w:pPr>
      <w:r>
        <w:t xml:space="preserve">W celu usunięcia dodanego pliku dokumentu należy powtórzyć kroki 1-4, a następnie przy wybranym rekordzie dokumentu kliknąć przycisk </w:t>
      </w:r>
      <w:r>
        <w:rPr>
          <w:noProof/>
          <w:lang w:eastAsia="pl-PL"/>
        </w:rPr>
        <w:drawing>
          <wp:inline distT="0" distB="0" distL="0" distR="0" wp14:anchorId="5DE718CD" wp14:editId="6678D6E2">
            <wp:extent cx="342900" cy="238125"/>
            <wp:effectExtent l="0" t="0" r="0" b="9525"/>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t>.</w:t>
      </w:r>
    </w:p>
    <w:p w14:paraId="1941E1C7" w14:textId="77777777" w:rsidR="00032B6E" w:rsidRPr="001B6506" w:rsidRDefault="00032B6E" w:rsidP="00032B6E">
      <w:pPr>
        <w:pStyle w:val="Tekstpodstawowy"/>
        <w:ind w:left="720"/>
        <w:jc w:val="both"/>
      </w:pPr>
      <w:r w:rsidRPr="001B6506">
        <w:t>Zostan</w:t>
      </w:r>
      <w:r>
        <w:t>ie</w:t>
      </w:r>
      <w:r w:rsidRPr="001B6506">
        <w:t xml:space="preserve"> wyświetlony komunikat pytający o potwierdzenie operacji</w:t>
      </w:r>
    </w:p>
    <w:p w14:paraId="0F7F4625" w14:textId="77777777" w:rsidR="00032B6E" w:rsidRDefault="00032B6E" w:rsidP="00B22302">
      <w:pPr>
        <w:pStyle w:val="Tekstpodstawowy"/>
        <w:numPr>
          <w:ilvl w:val="0"/>
          <w:numId w:val="127"/>
        </w:numPr>
      </w:pPr>
      <w:r w:rsidRPr="001B6506">
        <w:t>Kliknąć przycisk</w:t>
      </w:r>
      <w:r>
        <w:t xml:space="preserve"> </w:t>
      </w:r>
      <w:r>
        <w:rPr>
          <w:noProof/>
          <w:lang w:eastAsia="pl-PL"/>
        </w:rPr>
        <w:drawing>
          <wp:inline distT="0" distB="0" distL="0" distR="0" wp14:anchorId="20B2AB6C" wp14:editId="016707A2">
            <wp:extent cx="790575" cy="314325"/>
            <wp:effectExtent l="0" t="0" r="9525" b="9525"/>
            <wp:docPr id="331" name="Obraz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790575" cy="314325"/>
                    </a:xfrm>
                    <a:prstGeom prst="rect">
                      <a:avLst/>
                    </a:prstGeom>
                  </pic:spPr>
                </pic:pic>
              </a:graphicData>
            </a:graphic>
          </wp:inline>
        </w:drawing>
      </w:r>
      <w:r w:rsidRPr="001B6506">
        <w:t> w celu zapisania wprowadzonych zmian.</w:t>
      </w:r>
      <w:r w:rsidRPr="001B6506">
        <w:br/>
        <w:t xml:space="preserve">Kliknięcie przycisku </w:t>
      </w:r>
      <w:r w:rsidRPr="001B6506">
        <w:rPr>
          <w:noProof/>
          <w:lang w:eastAsia="pl-PL"/>
        </w:rPr>
        <w:drawing>
          <wp:inline distT="0" distB="0" distL="0" distR="0" wp14:anchorId="689C8A92" wp14:editId="587CF022">
            <wp:extent cx="638175" cy="257175"/>
            <wp:effectExtent l="19050" t="19050" r="28575" b="28575"/>
            <wp:docPr id="335" name="Obraz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1B6506">
        <w:t xml:space="preserve"> przed zapisaniem zmian spowoduje zamknięcie okna komunikatu bez zapisywania wprowadzonych zmian.</w:t>
      </w:r>
    </w:p>
    <w:p w14:paraId="055B52A7" w14:textId="7D58F7AC" w:rsidR="00665B66" w:rsidRPr="001B6506" w:rsidRDefault="00665B66" w:rsidP="00651A5F">
      <w:pPr>
        <w:pStyle w:val="Nagwek4"/>
        <w:numPr>
          <w:ilvl w:val="3"/>
          <w:numId w:val="48"/>
        </w:numPr>
      </w:pPr>
      <w:bookmarkStart w:id="205" w:name="_Ref534981491"/>
      <w:r>
        <w:t>Wniosek PDF</w:t>
      </w:r>
      <w:bookmarkEnd w:id="205"/>
    </w:p>
    <w:p w14:paraId="1B7E8D23" w14:textId="042E18ED" w:rsidR="00665B66" w:rsidRPr="001B6506" w:rsidRDefault="00665B66" w:rsidP="00665B66">
      <w:pPr>
        <w:pStyle w:val="Tekstpodstawowy"/>
        <w:ind w:left="0" w:firstLine="709"/>
        <w:jc w:val="both"/>
        <w:rPr>
          <w:bCs/>
        </w:rPr>
      </w:pPr>
      <w:r w:rsidRPr="001B6506">
        <w:rPr>
          <w:bCs/>
        </w:rPr>
        <w:t xml:space="preserve">W celu edycji </w:t>
      </w:r>
      <w:r w:rsidR="000E5435">
        <w:rPr>
          <w:bCs/>
        </w:rPr>
        <w:t>zapisanego</w:t>
      </w:r>
      <w:r w:rsidRPr="001B6506">
        <w:rPr>
          <w:bCs/>
        </w:rPr>
        <w:t xml:space="preserve"> naboru należy:</w:t>
      </w:r>
    </w:p>
    <w:p w14:paraId="3AD7C7FE" w14:textId="77777777" w:rsidR="00C12197" w:rsidRPr="001B6506" w:rsidRDefault="00C12197" w:rsidP="00B22302">
      <w:pPr>
        <w:pStyle w:val="Tekstpodstawowy"/>
        <w:numPr>
          <w:ilvl w:val="0"/>
          <w:numId w:val="130"/>
        </w:numPr>
        <w:jc w:val="both"/>
        <w:rPr>
          <w:bCs/>
        </w:rPr>
      </w:pPr>
      <w:r>
        <w:rPr>
          <w:bCs/>
        </w:rPr>
        <w:t xml:space="preserve">Rozwinąć zakładkę </w:t>
      </w:r>
      <w:r w:rsidRPr="001B6506">
        <w:rPr>
          <w:bCs/>
          <w:noProof/>
          <w:lang w:eastAsia="pl-PL"/>
        </w:rPr>
        <w:drawing>
          <wp:inline distT="0" distB="0" distL="0" distR="0" wp14:anchorId="658D5EEC" wp14:editId="7B7F7F66">
            <wp:extent cx="914400" cy="255270"/>
            <wp:effectExtent l="0" t="0" r="0" b="0"/>
            <wp:docPr id="571" name="Obraz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Pr>
          <w:bCs/>
        </w:rPr>
        <w:t xml:space="preserve"> w sekcji menu nawigacyjnego</w:t>
      </w:r>
      <w:r w:rsidRPr="001B6506">
        <w:rPr>
          <w:bCs/>
        </w:rPr>
        <w:t>.</w:t>
      </w:r>
    </w:p>
    <w:p w14:paraId="03203F02" w14:textId="77777777" w:rsidR="00C12197" w:rsidRPr="001B6506" w:rsidRDefault="00C12197" w:rsidP="00B22302">
      <w:pPr>
        <w:pStyle w:val="Tekstpodstawowy"/>
        <w:numPr>
          <w:ilvl w:val="0"/>
          <w:numId w:val="130"/>
        </w:numPr>
        <w:jc w:val="both"/>
      </w:pPr>
      <w:r w:rsidRPr="001B6506">
        <w:rPr>
          <w:bCs/>
        </w:rPr>
        <w:t>Kliknąć przycisk </w:t>
      </w:r>
      <w:r w:rsidRPr="001B6506">
        <w:rPr>
          <w:bCs/>
          <w:noProof/>
          <w:lang w:eastAsia="pl-PL"/>
        </w:rPr>
        <w:drawing>
          <wp:inline distT="0" distB="0" distL="0" distR="0" wp14:anchorId="654777B8" wp14:editId="01C8BDDE">
            <wp:extent cx="1456690" cy="403860"/>
            <wp:effectExtent l="0" t="0" r="0" b="0"/>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Zost</w:t>
      </w:r>
      <w:r>
        <w:t>anie wyświetlona lista naborów</w:t>
      </w:r>
      <w:r w:rsidRPr="001B6506">
        <w:t>.</w:t>
      </w:r>
    </w:p>
    <w:p w14:paraId="071DDA24" w14:textId="319EF900" w:rsidR="00C12197" w:rsidRPr="001B6506" w:rsidRDefault="00C12197" w:rsidP="00B22302">
      <w:pPr>
        <w:pStyle w:val="Tekstpodstawowy"/>
        <w:numPr>
          <w:ilvl w:val="0"/>
          <w:numId w:val="130"/>
        </w:numPr>
        <w:jc w:val="both"/>
      </w:pPr>
      <w:r w:rsidRPr="001B6506">
        <w:t xml:space="preserve">Kliknąć przycisk </w:t>
      </w:r>
      <w:r w:rsidRPr="001B6506">
        <w:rPr>
          <w:noProof/>
          <w:lang w:eastAsia="pl-PL"/>
        </w:rPr>
        <w:drawing>
          <wp:inline distT="0" distB="0" distL="0" distR="0" wp14:anchorId="0D288FF8" wp14:editId="6827D7EA">
            <wp:extent cx="340360" cy="233680"/>
            <wp:effectExtent l="0" t="0" r="2540" b="0"/>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1B6506">
        <w:t xml:space="preserve"> przy naborze, dla którego ma być edytowan</w:t>
      </w:r>
      <w:r w:rsidR="006E4607">
        <w:t>y wniosek PDF</w:t>
      </w:r>
      <w:r w:rsidRPr="001B6506">
        <w:t>.</w:t>
      </w:r>
    </w:p>
    <w:p w14:paraId="1F464337" w14:textId="77777777" w:rsidR="00C12197" w:rsidRPr="001B6506" w:rsidRDefault="00C12197" w:rsidP="00C12197">
      <w:pPr>
        <w:pStyle w:val="Tekstpodstawowy"/>
        <w:ind w:left="720"/>
        <w:jc w:val="both"/>
      </w:pPr>
      <w:r w:rsidRPr="001B6506">
        <w:t>Zostaną wyświetlone dane podstawowe szczegółów naboru.</w:t>
      </w:r>
    </w:p>
    <w:p w14:paraId="40B35220" w14:textId="6398F058" w:rsidR="00276CB0" w:rsidRPr="001B6506" w:rsidRDefault="00276CB0" w:rsidP="00B22302">
      <w:pPr>
        <w:pStyle w:val="Tekstpodstawowy"/>
        <w:numPr>
          <w:ilvl w:val="0"/>
          <w:numId w:val="130"/>
        </w:numPr>
        <w:jc w:val="both"/>
      </w:pPr>
      <w:r w:rsidRPr="001B6506">
        <w:t xml:space="preserve">Kliknąć przycisk </w:t>
      </w:r>
      <w:r w:rsidRPr="001B6506">
        <w:rPr>
          <w:noProof/>
          <w:lang w:eastAsia="pl-PL"/>
        </w:rPr>
        <w:drawing>
          <wp:inline distT="0" distB="0" distL="0" distR="0" wp14:anchorId="6415B911" wp14:editId="3069B0BF">
            <wp:extent cx="871855" cy="212725"/>
            <wp:effectExtent l="0" t="0" r="4445" b="0"/>
            <wp:docPr id="808" name="Obraz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871855" cy="212725"/>
                    </a:xfrm>
                    <a:prstGeom prst="rect">
                      <a:avLst/>
                    </a:prstGeom>
                    <a:noFill/>
                    <a:ln>
                      <a:noFill/>
                    </a:ln>
                  </pic:spPr>
                </pic:pic>
              </a:graphicData>
            </a:graphic>
          </wp:inline>
        </w:drawing>
      </w:r>
      <w:r w:rsidRPr="001B6506">
        <w:t>.</w:t>
      </w:r>
    </w:p>
    <w:p w14:paraId="3A625D7B" w14:textId="08CE36DF" w:rsidR="00276CB0" w:rsidRPr="001B6506" w:rsidRDefault="00276CB0" w:rsidP="00276CB0">
      <w:pPr>
        <w:pStyle w:val="Tekstpodstawowy"/>
        <w:ind w:left="720"/>
        <w:jc w:val="both"/>
      </w:pPr>
      <w:r w:rsidRPr="001B6506">
        <w:t>Zostanie wyświetlon</w:t>
      </w:r>
      <w:r w:rsidR="006E4607">
        <w:t>a</w:t>
      </w:r>
      <w:r w:rsidRPr="001B6506">
        <w:t xml:space="preserve"> strona z możliwością dodania pustego szablony wniosku w formacie PDF.</w:t>
      </w:r>
    </w:p>
    <w:p w14:paraId="6AA918F0" w14:textId="6469AE72" w:rsidR="00276CB0" w:rsidRPr="001B6506" w:rsidRDefault="00146D74" w:rsidP="00276CB0">
      <w:pPr>
        <w:pStyle w:val="Tekstpodstawowy"/>
        <w:keepNext/>
        <w:ind w:left="0"/>
        <w:jc w:val="center"/>
      </w:pPr>
      <w:r>
        <w:rPr>
          <w:noProof/>
          <w:lang w:eastAsia="pl-PL"/>
        </w:rPr>
        <w:drawing>
          <wp:inline distT="0" distB="0" distL="0" distR="0" wp14:anchorId="3D74688E" wp14:editId="075509E8">
            <wp:extent cx="6848475" cy="1838325"/>
            <wp:effectExtent l="0" t="0" r="9525" b="9525"/>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848475" cy="1838325"/>
                    </a:xfrm>
                    <a:prstGeom prst="rect">
                      <a:avLst/>
                    </a:prstGeom>
                    <a:noFill/>
                    <a:ln>
                      <a:noFill/>
                    </a:ln>
                  </pic:spPr>
                </pic:pic>
              </a:graphicData>
            </a:graphic>
          </wp:inline>
        </w:drawing>
      </w:r>
    </w:p>
    <w:p w14:paraId="742EA68C" w14:textId="26A5600C" w:rsidR="00276CB0" w:rsidRPr="003E295B" w:rsidRDefault="00276CB0" w:rsidP="00276CB0">
      <w:pPr>
        <w:pStyle w:val="Tekstpodstawowy"/>
        <w:keepNext/>
        <w:ind w:left="0"/>
        <w:jc w:val="center"/>
        <w:rPr>
          <w:sz w:val="18"/>
        </w:rPr>
      </w:pPr>
      <w:bookmarkStart w:id="206" w:name="_Toc514880371"/>
      <w:bookmarkStart w:id="207" w:name="_Toc522198999"/>
      <w:bookmarkStart w:id="208" w:name="_Toc25067872"/>
      <w:r w:rsidRPr="003E295B">
        <w:rPr>
          <w:sz w:val="18"/>
        </w:rPr>
        <w:t xml:space="preserve">Rysunek </w:t>
      </w:r>
      <w:r w:rsidRPr="003E295B">
        <w:rPr>
          <w:noProof/>
          <w:sz w:val="18"/>
        </w:rPr>
        <w:fldChar w:fldCharType="begin"/>
      </w:r>
      <w:r w:rsidRPr="003E295B">
        <w:rPr>
          <w:noProof/>
          <w:sz w:val="18"/>
        </w:rPr>
        <w:instrText xml:space="preserve"> SEQ Rysunek \* ARABIC </w:instrText>
      </w:r>
      <w:r w:rsidRPr="003E295B">
        <w:rPr>
          <w:noProof/>
          <w:sz w:val="18"/>
        </w:rPr>
        <w:fldChar w:fldCharType="separate"/>
      </w:r>
      <w:r w:rsidR="00C2064D">
        <w:rPr>
          <w:noProof/>
          <w:sz w:val="18"/>
        </w:rPr>
        <w:t>61</w:t>
      </w:r>
      <w:r w:rsidRPr="003E295B">
        <w:rPr>
          <w:noProof/>
          <w:sz w:val="18"/>
        </w:rPr>
        <w:fldChar w:fldCharType="end"/>
      </w:r>
      <w:r w:rsidRPr="003E295B">
        <w:rPr>
          <w:sz w:val="18"/>
        </w:rPr>
        <w:t xml:space="preserve"> Ekran edycji naborów - wniosek PDF</w:t>
      </w:r>
      <w:bookmarkEnd w:id="206"/>
      <w:bookmarkEnd w:id="207"/>
      <w:bookmarkEnd w:id="208"/>
    </w:p>
    <w:p w14:paraId="3CB83043" w14:textId="77777777" w:rsidR="00276CB0" w:rsidRPr="001B6506" w:rsidRDefault="00276CB0" w:rsidP="00B22302">
      <w:pPr>
        <w:pStyle w:val="Tekstpodstawowy"/>
        <w:numPr>
          <w:ilvl w:val="0"/>
          <w:numId w:val="130"/>
        </w:numPr>
        <w:jc w:val="both"/>
      </w:pPr>
      <w:r w:rsidRPr="001B6506">
        <w:t xml:space="preserve">Kliknąć przycisk </w:t>
      </w:r>
      <w:r w:rsidRPr="001B6506">
        <w:rPr>
          <w:noProof/>
          <w:lang w:eastAsia="pl-PL"/>
        </w:rPr>
        <w:drawing>
          <wp:inline distT="0" distB="0" distL="0" distR="0" wp14:anchorId="7A173D7A" wp14:editId="689E721F">
            <wp:extent cx="871855" cy="223520"/>
            <wp:effectExtent l="0" t="0" r="4445" b="5080"/>
            <wp:docPr id="809" name="Obraz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871855" cy="223520"/>
                    </a:xfrm>
                    <a:prstGeom prst="rect">
                      <a:avLst/>
                    </a:prstGeom>
                    <a:noFill/>
                    <a:ln>
                      <a:noFill/>
                    </a:ln>
                  </pic:spPr>
                </pic:pic>
              </a:graphicData>
            </a:graphic>
          </wp:inline>
        </w:drawing>
      </w:r>
      <w:r w:rsidRPr="001B6506">
        <w:t>.</w:t>
      </w:r>
    </w:p>
    <w:p w14:paraId="0120474C" w14:textId="11FF0791" w:rsidR="00276CB0" w:rsidRPr="001B6506" w:rsidRDefault="00276CB0" w:rsidP="00B22302">
      <w:pPr>
        <w:pStyle w:val="Tekstpodstawowy"/>
        <w:numPr>
          <w:ilvl w:val="0"/>
          <w:numId w:val="130"/>
        </w:numPr>
        <w:jc w:val="both"/>
      </w:pPr>
      <w:r w:rsidRPr="001B6506">
        <w:t>Wybrać z dysku lokalnego plik w formacie PDF.</w:t>
      </w:r>
    </w:p>
    <w:p w14:paraId="4E5BD0A0" w14:textId="77777777" w:rsidR="00276CB0" w:rsidRDefault="00276CB0" w:rsidP="00B22302">
      <w:pPr>
        <w:pStyle w:val="Tekstpodstawowy"/>
        <w:numPr>
          <w:ilvl w:val="0"/>
          <w:numId w:val="130"/>
        </w:numPr>
        <w:jc w:val="both"/>
      </w:pPr>
      <w:r w:rsidRPr="001B6506">
        <w:t>Kliknąć przycisk </w:t>
      </w:r>
      <w:r>
        <w:rPr>
          <w:noProof/>
          <w:lang w:eastAsia="pl-PL"/>
        </w:rPr>
        <w:drawing>
          <wp:inline distT="0" distB="0" distL="0" distR="0" wp14:anchorId="218CF265" wp14:editId="373BCC15">
            <wp:extent cx="523875" cy="247650"/>
            <wp:effectExtent l="0" t="0" r="9525" b="0"/>
            <wp:docPr id="1091" name="Obraz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w celu zapisania szablonu wniosku.</w:t>
      </w:r>
      <w:r w:rsidRPr="001B6506">
        <w:br/>
        <w:t xml:space="preserve">Kliknięcie przycisku </w:t>
      </w:r>
      <w:r>
        <w:rPr>
          <w:noProof/>
          <w:lang w:eastAsia="pl-PL"/>
        </w:rPr>
        <w:drawing>
          <wp:inline distT="0" distB="0" distL="0" distR="0" wp14:anchorId="0C110EBC" wp14:editId="056EF241">
            <wp:extent cx="523875" cy="238125"/>
            <wp:effectExtent l="0" t="0" r="9525" b="9525"/>
            <wp:docPr id="1048" name="Obraz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248F597B" w14:textId="0500ADF3" w:rsidR="00CC0D11" w:rsidRPr="00EA0583" w:rsidRDefault="00CC0D11" w:rsidP="00CC0D11">
      <w:pPr>
        <w:pStyle w:val="naglowek11110"/>
        <w:rPr>
          <w:i/>
        </w:rPr>
      </w:pPr>
      <w:r w:rsidRPr="00EA0583">
        <w:rPr>
          <w:i/>
        </w:rPr>
        <w:t>Lista załączników</w:t>
      </w:r>
    </w:p>
    <w:p w14:paraId="2858BEF8" w14:textId="5C6EC3ED" w:rsidR="00AD3E19" w:rsidRPr="001B6506" w:rsidRDefault="00AD3E19" w:rsidP="00AD3E19">
      <w:pPr>
        <w:pStyle w:val="Tekstpodstawowy"/>
        <w:ind w:left="0" w:firstLine="709"/>
        <w:jc w:val="both"/>
        <w:rPr>
          <w:bCs/>
        </w:rPr>
      </w:pPr>
      <w:r w:rsidRPr="001B6506">
        <w:rPr>
          <w:bCs/>
        </w:rPr>
        <w:t xml:space="preserve">W celu edycji </w:t>
      </w:r>
      <w:r w:rsidR="000E5435">
        <w:rPr>
          <w:bCs/>
        </w:rPr>
        <w:t>zapisanego</w:t>
      </w:r>
      <w:r w:rsidRPr="001B6506">
        <w:rPr>
          <w:bCs/>
        </w:rPr>
        <w:t xml:space="preserve"> naboru należy:</w:t>
      </w:r>
    </w:p>
    <w:p w14:paraId="6FA304AF" w14:textId="77777777" w:rsidR="00AD3E19" w:rsidRPr="001B6506" w:rsidRDefault="00AD3E19" w:rsidP="00B22302">
      <w:pPr>
        <w:pStyle w:val="Tekstpodstawowy"/>
        <w:numPr>
          <w:ilvl w:val="0"/>
          <w:numId w:val="134"/>
        </w:numPr>
        <w:jc w:val="both"/>
        <w:rPr>
          <w:bCs/>
        </w:rPr>
      </w:pPr>
      <w:r>
        <w:rPr>
          <w:bCs/>
        </w:rPr>
        <w:t xml:space="preserve">Rozwinąć zakładkę </w:t>
      </w:r>
      <w:r w:rsidRPr="001B6506">
        <w:rPr>
          <w:bCs/>
          <w:noProof/>
          <w:lang w:eastAsia="pl-PL"/>
        </w:rPr>
        <w:drawing>
          <wp:inline distT="0" distB="0" distL="0" distR="0" wp14:anchorId="2AD3AFFE" wp14:editId="16135FD2">
            <wp:extent cx="914400" cy="255270"/>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Pr>
          <w:bCs/>
        </w:rPr>
        <w:t xml:space="preserve"> w sekcji menu nawigacyjnego</w:t>
      </w:r>
      <w:r w:rsidRPr="001B6506">
        <w:rPr>
          <w:bCs/>
        </w:rPr>
        <w:t>.</w:t>
      </w:r>
    </w:p>
    <w:p w14:paraId="5BF7B08C" w14:textId="77777777" w:rsidR="00AD3E19" w:rsidRPr="001B6506" w:rsidRDefault="00AD3E19" w:rsidP="00B22302">
      <w:pPr>
        <w:pStyle w:val="Tekstpodstawowy"/>
        <w:numPr>
          <w:ilvl w:val="0"/>
          <w:numId w:val="134"/>
        </w:numPr>
        <w:jc w:val="both"/>
      </w:pPr>
      <w:r w:rsidRPr="001B6506">
        <w:rPr>
          <w:bCs/>
        </w:rPr>
        <w:t>Kliknąć przycisk </w:t>
      </w:r>
      <w:r w:rsidRPr="001B6506">
        <w:rPr>
          <w:bCs/>
          <w:noProof/>
          <w:lang w:eastAsia="pl-PL"/>
        </w:rPr>
        <w:drawing>
          <wp:inline distT="0" distB="0" distL="0" distR="0" wp14:anchorId="004FA5C7" wp14:editId="0A977666">
            <wp:extent cx="1456690" cy="403860"/>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Zost</w:t>
      </w:r>
      <w:r>
        <w:t>anie wyświetlona lista naborów</w:t>
      </w:r>
      <w:r w:rsidRPr="001B6506">
        <w:t>.</w:t>
      </w:r>
    </w:p>
    <w:p w14:paraId="483CD82E" w14:textId="7860407C" w:rsidR="00AD3E19" w:rsidRPr="001B6506" w:rsidRDefault="00AD3E19" w:rsidP="00B22302">
      <w:pPr>
        <w:pStyle w:val="Tekstpodstawowy"/>
        <w:numPr>
          <w:ilvl w:val="0"/>
          <w:numId w:val="134"/>
        </w:numPr>
        <w:jc w:val="both"/>
      </w:pPr>
      <w:r w:rsidRPr="001B6506">
        <w:t xml:space="preserve">Kliknąć przycisk </w:t>
      </w:r>
      <w:r w:rsidRPr="001B6506">
        <w:rPr>
          <w:noProof/>
          <w:lang w:eastAsia="pl-PL"/>
        </w:rPr>
        <w:drawing>
          <wp:inline distT="0" distB="0" distL="0" distR="0" wp14:anchorId="6FA5D5E2" wp14:editId="480B3B79">
            <wp:extent cx="340360" cy="233680"/>
            <wp:effectExtent l="0" t="0" r="2540" b="0"/>
            <wp:docPr id="1417" name="Obraz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1B6506">
        <w:t xml:space="preserve"> przy naborze, dla którego ma być </w:t>
      </w:r>
      <w:r w:rsidR="006E4607">
        <w:t>edytowana lista załączników</w:t>
      </w:r>
      <w:r w:rsidRPr="001B6506">
        <w:t>.</w:t>
      </w:r>
    </w:p>
    <w:p w14:paraId="613E3713" w14:textId="77777777" w:rsidR="00AD3E19" w:rsidRDefault="00AD3E19" w:rsidP="00AD3E19">
      <w:pPr>
        <w:pStyle w:val="Tekstpodstawowy"/>
        <w:ind w:left="720"/>
        <w:jc w:val="both"/>
      </w:pPr>
      <w:r w:rsidRPr="001B6506">
        <w:t>Zostaną wyświetlone dane podstawowe szczegółów naboru.</w:t>
      </w:r>
    </w:p>
    <w:p w14:paraId="48AD10D8" w14:textId="7C9C6B88" w:rsidR="008A67AE" w:rsidRPr="001B6506" w:rsidRDefault="008A67AE" w:rsidP="00B22302">
      <w:pPr>
        <w:pStyle w:val="Tekstpodstawowy"/>
        <w:numPr>
          <w:ilvl w:val="0"/>
          <w:numId w:val="134"/>
        </w:numPr>
        <w:jc w:val="both"/>
      </w:pPr>
      <w:r w:rsidRPr="001B6506">
        <w:t xml:space="preserve">Kliknąć przycisk </w:t>
      </w:r>
      <w:r>
        <w:rPr>
          <w:noProof/>
          <w:lang w:eastAsia="pl-PL"/>
        </w:rPr>
        <w:drawing>
          <wp:inline distT="0" distB="0" distL="0" distR="0" wp14:anchorId="5348A491" wp14:editId="05DFFA92">
            <wp:extent cx="1066800" cy="228600"/>
            <wp:effectExtent l="0" t="0" r="0"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066800" cy="228600"/>
                    </a:xfrm>
                    <a:prstGeom prst="rect">
                      <a:avLst/>
                    </a:prstGeom>
                    <a:noFill/>
                    <a:ln>
                      <a:noFill/>
                    </a:ln>
                  </pic:spPr>
                </pic:pic>
              </a:graphicData>
            </a:graphic>
          </wp:inline>
        </w:drawing>
      </w:r>
      <w:r w:rsidRPr="001B6506">
        <w:t>.</w:t>
      </w:r>
    </w:p>
    <w:p w14:paraId="326C108D" w14:textId="346E24FA" w:rsidR="008A67AE" w:rsidRPr="001B6506" w:rsidRDefault="008A67AE" w:rsidP="008A67AE">
      <w:pPr>
        <w:pStyle w:val="Tekstpodstawowy"/>
        <w:ind w:left="720"/>
        <w:jc w:val="both"/>
      </w:pPr>
      <w:r w:rsidRPr="001B6506">
        <w:t>Zostanie wyświetlon</w:t>
      </w:r>
      <w:r w:rsidR="000E5435">
        <w:t>a</w:t>
      </w:r>
      <w:r w:rsidRPr="001B6506">
        <w:t xml:space="preserve"> strona z możliwością </w:t>
      </w:r>
      <w:r w:rsidR="000E5435">
        <w:t>dodania listy załączników w polu tekstowym</w:t>
      </w:r>
      <w:r w:rsidRPr="001B6506">
        <w:t>.</w:t>
      </w:r>
    </w:p>
    <w:p w14:paraId="76C3C224" w14:textId="09559BD7" w:rsidR="008A67AE" w:rsidRPr="001B6506" w:rsidRDefault="000E5435" w:rsidP="008A67AE">
      <w:pPr>
        <w:pStyle w:val="Tekstpodstawowy"/>
        <w:keepNext/>
        <w:ind w:left="0"/>
        <w:jc w:val="center"/>
      </w:pPr>
      <w:r>
        <w:rPr>
          <w:noProof/>
          <w:lang w:eastAsia="pl-PL"/>
        </w:rPr>
        <w:drawing>
          <wp:inline distT="0" distB="0" distL="0" distR="0" wp14:anchorId="4CF7E803" wp14:editId="7B085298">
            <wp:extent cx="6848475" cy="1971675"/>
            <wp:effectExtent l="0" t="0" r="9525" b="9525"/>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848475" cy="1971675"/>
                    </a:xfrm>
                    <a:prstGeom prst="rect">
                      <a:avLst/>
                    </a:prstGeom>
                    <a:noFill/>
                    <a:ln>
                      <a:noFill/>
                    </a:ln>
                  </pic:spPr>
                </pic:pic>
              </a:graphicData>
            </a:graphic>
          </wp:inline>
        </w:drawing>
      </w:r>
    </w:p>
    <w:p w14:paraId="4EFBE5E0" w14:textId="5C6E6EB5" w:rsidR="008A67AE" w:rsidRPr="003E295B" w:rsidRDefault="008A67AE" w:rsidP="008A67AE">
      <w:pPr>
        <w:pStyle w:val="Tekstpodstawowy"/>
        <w:keepNext/>
        <w:ind w:left="0"/>
        <w:jc w:val="center"/>
        <w:rPr>
          <w:sz w:val="18"/>
        </w:rPr>
      </w:pPr>
      <w:bookmarkStart w:id="209" w:name="_Toc25067873"/>
      <w:r w:rsidRPr="003E295B">
        <w:rPr>
          <w:sz w:val="18"/>
        </w:rPr>
        <w:t xml:space="preserve">Rysunek </w:t>
      </w:r>
      <w:r w:rsidRPr="003E295B">
        <w:rPr>
          <w:noProof/>
          <w:sz w:val="18"/>
        </w:rPr>
        <w:fldChar w:fldCharType="begin"/>
      </w:r>
      <w:r w:rsidRPr="003E295B">
        <w:rPr>
          <w:noProof/>
          <w:sz w:val="18"/>
        </w:rPr>
        <w:instrText xml:space="preserve"> SEQ Rysunek \* ARABIC </w:instrText>
      </w:r>
      <w:r w:rsidRPr="003E295B">
        <w:rPr>
          <w:noProof/>
          <w:sz w:val="18"/>
        </w:rPr>
        <w:fldChar w:fldCharType="separate"/>
      </w:r>
      <w:r w:rsidR="00C2064D">
        <w:rPr>
          <w:noProof/>
          <w:sz w:val="18"/>
        </w:rPr>
        <w:t>62</w:t>
      </w:r>
      <w:r w:rsidRPr="003E295B">
        <w:rPr>
          <w:noProof/>
          <w:sz w:val="18"/>
        </w:rPr>
        <w:fldChar w:fldCharType="end"/>
      </w:r>
      <w:r w:rsidRPr="003E295B">
        <w:rPr>
          <w:sz w:val="18"/>
        </w:rPr>
        <w:t xml:space="preserve"> Ek</w:t>
      </w:r>
      <w:r w:rsidR="007918E7">
        <w:rPr>
          <w:sz w:val="18"/>
        </w:rPr>
        <w:t>ran edycji naborów – lista załączników</w:t>
      </w:r>
      <w:bookmarkEnd w:id="209"/>
    </w:p>
    <w:p w14:paraId="30AE9386" w14:textId="4120A9DD" w:rsidR="008A67AE" w:rsidRPr="001B6506" w:rsidRDefault="000E5435" w:rsidP="00B22302">
      <w:pPr>
        <w:pStyle w:val="Tekstpodstawowy"/>
        <w:numPr>
          <w:ilvl w:val="0"/>
          <w:numId w:val="134"/>
        </w:numPr>
        <w:jc w:val="both"/>
      </w:pPr>
      <w:r>
        <w:t>Wprowadzić listę załączników.</w:t>
      </w:r>
    </w:p>
    <w:p w14:paraId="5098EAA4" w14:textId="77777777" w:rsidR="000E5435" w:rsidRDefault="008A67AE" w:rsidP="00B22302">
      <w:pPr>
        <w:pStyle w:val="Tekstpodstawowy"/>
        <w:numPr>
          <w:ilvl w:val="0"/>
          <w:numId w:val="134"/>
        </w:numPr>
        <w:jc w:val="both"/>
      </w:pPr>
      <w:r w:rsidRPr="001B6506">
        <w:t>Kliknąć przycisk </w:t>
      </w:r>
      <w:r>
        <w:rPr>
          <w:noProof/>
          <w:lang w:eastAsia="pl-PL"/>
        </w:rPr>
        <w:drawing>
          <wp:inline distT="0" distB="0" distL="0" distR="0" wp14:anchorId="6D6C1D46" wp14:editId="67AC062E">
            <wp:extent cx="523875" cy="247650"/>
            <wp:effectExtent l="0" t="0" r="9525"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w celu zapisania </w:t>
      </w:r>
      <w:r w:rsidR="000E5435">
        <w:t>listy załączników</w:t>
      </w:r>
      <w:r w:rsidRPr="001B6506">
        <w:t>.</w:t>
      </w:r>
    </w:p>
    <w:p w14:paraId="2062D3BE" w14:textId="156E733E" w:rsidR="008A67AE" w:rsidRDefault="008A67AE" w:rsidP="00B22302">
      <w:pPr>
        <w:pStyle w:val="Tekstpodstawowy"/>
        <w:numPr>
          <w:ilvl w:val="0"/>
          <w:numId w:val="134"/>
        </w:numPr>
        <w:jc w:val="both"/>
      </w:pPr>
      <w:r w:rsidRPr="001B6506">
        <w:t xml:space="preserve">Kliknięcie przycisku </w:t>
      </w:r>
      <w:r>
        <w:rPr>
          <w:noProof/>
          <w:lang w:eastAsia="pl-PL"/>
        </w:rPr>
        <w:drawing>
          <wp:inline distT="0" distB="0" distL="0" distR="0" wp14:anchorId="4D760760" wp14:editId="4405C099">
            <wp:extent cx="523875" cy="238125"/>
            <wp:effectExtent l="0" t="0" r="9525" b="9525"/>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061DF602" w14:textId="6C7E849D" w:rsidR="00CC0D11" w:rsidRPr="00EA0583" w:rsidRDefault="00CC0D11" w:rsidP="00CC0D11">
      <w:pPr>
        <w:pStyle w:val="naglowek11110"/>
        <w:rPr>
          <w:i/>
        </w:rPr>
      </w:pPr>
      <w:r w:rsidRPr="00EA0583">
        <w:rPr>
          <w:i/>
        </w:rPr>
        <w:t>Wzory załączników</w:t>
      </w:r>
    </w:p>
    <w:p w14:paraId="65421B2D" w14:textId="77777777" w:rsidR="00146D74" w:rsidRPr="001B6506" w:rsidRDefault="00146D74" w:rsidP="00146D74">
      <w:pPr>
        <w:pStyle w:val="Tekstpodstawowy"/>
        <w:ind w:left="0" w:firstLine="709"/>
        <w:jc w:val="both"/>
        <w:rPr>
          <w:bCs/>
        </w:rPr>
      </w:pPr>
      <w:r w:rsidRPr="001B6506">
        <w:rPr>
          <w:bCs/>
        </w:rPr>
        <w:t xml:space="preserve">W celu edycji </w:t>
      </w:r>
      <w:r>
        <w:rPr>
          <w:bCs/>
        </w:rPr>
        <w:t>zapisanego</w:t>
      </w:r>
      <w:r w:rsidRPr="001B6506">
        <w:rPr>
          <w:bCs/>
        </w:rPr>
        <w:t xml:space="preserve"> naboru należy:</w:t>
      </w:r>
    </w:p>
    <w:p w14:paraId="341967B6" w14:textId="77777777" w:rsidR="00146D74" w:rsidRPr="001B6506" w:rsidRDefault="00146D74" w:rsidP="00B22302">
      <w:pPr>
        <w:pStyle w:val="Tekstpodstawowy"/>
        <w:numPr>
          <w:ilvl w:val="0"/>
          <w:numId w:val="135"/>
        </w:numPr>
        <w:jc w:val="both"/>
        <w:rPr>
          <w:bCs/>
        </w:rPr>
      </w:pPr>
      <w:r>
        <w:rPr>
          <w:bCs/>
        </w:rPr>
        <w:t xml:space="preserve">Rozwinąć zakładkę </w:t>
      </w:r>
      <w:r w:rsidRPr="001B6506">
        <w:rPr>
          <w:bCs/>
          <w:noProof/>
          <w:lang w:eastAsia="pl-PL"/>
        </w:rPr>
        <w:drawing>
          <wp:inline distT="0" distB="0" distL="0" distR="0" wp14:anchorId="07DB0A70" wp14:editId="792C2D72">
            <wp:extent cx="914400" cy="255270"/>
            <wp:effectExtent l="0" t="0" r="0" b="0"/>
            <wp:docPr id="187" name="Obraz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Pr>
          <w:bCs/>
        </w:rPr>
        <w:t xml:space="preserve"> w sekcji menu nawigacyjnego</w:t>
      </w:r>
      <w:r w:rsidRPr="001B6506">
        <w:rPr>
          <w:bCs/>
        </w:rPr>
        <w:t>.</w:t>
      </w:r>
    </w:p>
    <w:p w14:paraId="4DAC8D34" w14:textId="551056A1" w:rsidR="00146D74" w:rsidRPr="001B6506" w:rsidRDefault="00146D74" w:rsidP="00B22302">
      <w:pPr>
        <w:pStyle w:val="Tekstpodstawowy"/>
        <w:numPr>
          <w:ilvl w:val="0"/>
          <w:numId w:val="135"/>
        </w:numPr>
        <w:jc w:val="both"/>
      </w:pPr>
      <w:r w:rsidRPr="001B6506">
        <w:rPr>
          <w:bCs/>
        </w:rPr>
        <w:t>Kliknąć przycisk </w:t>
      </w:r>
      <w:r w:rsidRPr="001B6506">
        <w:rPr>
          <w:bCs/>
          <w:noProof/>
          <w:lang w:eastAsia="pl-PL"/>
        </w:rPr>
        <w:drawing>
          <wp:inline distT="0" distB="0" distL="0" distR="0" wp14:anchorId="2ED8688C" wp14:editId="3F2F9FB2">
            <wp:extent cx="1456690" cy="403860"/>
            <wp:effectExtent l="0" t="0" r="0" b="0"/>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xml:space="preserve">. </w:t>
      </w:r>
      <w:r>
        <w:br/>
      </w:r>
      <w:r w:rsidRPr="001B6506">
        <w:t>Zost</w:t>
      </w:r>
      <w:r>
        <w:t>anie wyświetlona lista naborów</w:t>
      </w:r>
      <w:r w:rsidRPr="001B6506">
        <w:t>.</w:t>
      </w:r>
    </w:p>
    <w:p w14:paraId="6FB1E6CB" w14:textId="47487BAF" w:rsidR="00146D74" w:rsidRPr="001B6506" w:rsidRDefault="00146D74" w:rsidP="00B22302">
      <w:pPr>
        <w:pStyle w:val="Tekstpodstawowy"/>
        <w:numPr>
          <w:ilvl w:val="0"/>
          <w:numId w:val="135"/>
        </w:numPr>
        <w:jc w:val="both"/>
      </w:pPr>
      <w:r w:rsidRPr="001B6506">
        <w:t xml:space="preserve">Kliknąć przycisk </w:t>
      </w:r>
      <w:r w:rsidRPr="001B6506">
        <w:rPr>
          <w:noProof/>
          <w:lang w:eastAsia="pl-PL"/>
        </w:rPr>
        <w:drawing>
          <wp:inline distT="0" distB="0" distL="0" distR="0" wp14:anchorId="210E4B87" wp14:editId="3C74480B">
            <wp:extent cx="340360" cy="233680"/>
            <wp:effectExtent l="0" t="0" r="2540" b="0"/>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1B6506">
        <w:t xml:space="preserve"> przy naborze, dla którego ma</w:t>
      </w:r>
      <w:r w:rsidR="006E4607">
        <w:t>ją</w:t>
      </w:r>
      <w:r w:rsidRPr="001B6506">
        <w:t xml:space="preserve"> być edytowan</w:t>
      </w:r>
      <w:r w:rsidR="006E4607">
        <w:t>e wzory załączników.</w:t>
      </w:r>
    </w:p>
    <w:p w14:paraId="16EFF0F6" w14:textId="77777777" w:rsidR="00146D74" w:rsidRDefault="00146D74" w:rsidP="00146D74">
      <w:pPr>
        <w:pStyle w:val="Tekstpodstawowy"/>
        <w:ind w:left="720"/>
        <w:jc w:val="both"/>
      </w:pPr>
      <w:r w:rsidRPr="001B6506">
        <w:t>Zostaną wyświetlone dane podstawowe szczegółów naboru.</w:t>
      </w:r>
    </w:p>
    <w:p w14:paraId="0DFBC08C" w14:textId="42DB7AC7" w:rsidR="00146D74" w:rsidRPr="001B6506" w:rsidRDefault="00146D74" w:rsidP="00B22302">
      <w:pPr>
        <w:pStyle w:val="Tekstpodstawowy"/>
        <w:numPr>
          <w:ilvl w:val="0"/>
          <w:numId w:val="135"/>
        </w:numPr>
        <w:jc w:val="both"/>
      </w:pPr>
      <w:r w:rsidRPr="001B6506">
        <w:t xml:space="preserve">Kliknąć przycisk </w:t>
      </w:r>
      <w:r w:rsidR="00AB6F2E">
        <w:rPr>
          <w:noProof/>
          <w:lang w:eastAsia="pl-PL"/>
        </w:rPr>
        <w:drawing>
          <wp:inline distT="0" distB="0" distL="0" distR="0" wp14:anchorId="4CFEF219" wp14:editId="480354DD">
            <wp:extent cx="1152525" cy="266700"/>
            <wp:effectExtent l="0" t="0" r="9525" b="0"/>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152525" cy="266700"/>
                    </a:xfrm>
                    <a:prstGeom prst="rect">
                      <a:avLst/>
                    </a:prstGeom>
                    <a:noFill/>
                    <a:ln>
                      <a:noFill/>
                    </a:ln>
                  </pic:spPr>
                </pic:pic>
              </a:graphicData>
            </a:graphic>
          </wp:inline>
        </w:drawing>
      </w:r>
      <w:r w:rsidRPr="001B6506">
        <w:t>.</w:t>
      </w:r>
    </w:p>
    <w:p w14:paraId="307204A7" w14:textId="79DA17AB" w:rsidR="00AB6F2E" w:rsidRPr="001B6506" w:rsidRDefault="006E4607" w:rsidP="00AB6F2E">
      <w:pPr>
        <w:pStyle w:val="Tekstpodstawowy"/>
        <w:ind w:left="720"/>
        <w:jc w:val="both"/>
      </w:pPr>
      <w:r>
        <w:t>Zostanie wyświetlona</w:t>
      </w:r>
      <w:r w:rsidR="00AB6F2E" w:rsidRPr="001B6506">
        <w:t xml:space="preserve"> strona z możliwością dodania </w:t>
      </w:r>
      <w:r w:rsidR="00AB6F2E">
        <w:t>wzorów załączników w formatach</w:t>
      </w:r>
      <w:r w:rsidR="00AB6F2E" w:rsidRPr="001B6506">
        <w:t xml:space="preserve"> </w:t>
      </w:r>
      <w:r w:rsidR="00AB6F2E">
        <w:t xml:space="preserve">JPG i </w:t>
      </w:r>
      <w:r w:rsidR="00AB6F2E" w:rsidRPr="001B6506">
        <w:t>PDF.</w:t>
      </w:r>
    </w:p>
    <w:p w14:paraId="0DECC6E9" w14:textId="06D97394" w:rsidR="00146D74" w:rsidRPr="001B6506" w:rsidRDefault="00AB6F2E" w:rsidP="00146D74">
      <w:pPr>
        <w:pStyle w:val="Tekstpodstawowy"/>
        <w:keepNext/>
        <w:ind w:left="720"/>
      </w:pPr>
      <w:r>
        <w:rPr>
          <w:noProof/>
          <w:lang w:eastAsia="pl-PL"/>
        </w:rPr>
        <w:drawing>
          <wp:inline distT="0" distB="0" distL="0" distR="0" wp14:anchorId="24E0BF83" wp14:editId="459F2EF6">
            <wp:extent cx="6858000" cy="2505075"/>
            <wp:effectExtent l="0" t="0" r="0" b="9525"/>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858000" cy="2505075"/>
                    </a:xfrm>
                    <a:prstGeom prst="rect">
                      <a:avLst/>
                    </a:prstGeom>
                    <a:noFill/>
                    <a:ln>
                      <a:noFill/>
                    </a:ln>
                  </pic:spPr>
                </pic:pic>
              </a:graphicData>
            </a:graphic>
          </wp:inline>
        </w:drawing>
      </w:r>
    </w:p>
    <w:p w14:paraId="4F977F02" w14:textId="427FCA5F" w:rsidR="00146D74" w:rsidRPr="003E295B" w:rsidRDefault="00146D74" w:rsidP="00146D74">
      <w:pPr>
        <w:pStyle w:val="Tekstpodstawowy"/>
        <w:keepNext/>
        <w:ind w:left="720"/>
        <w:jc w:val="center"/>
        <w:rPr>
          <w:sz w:val="18"/>
        </w:rPr>
      </w:pPr>
      <w:bookmarkStart w:id="210" w:name="_Toc25067874"/>
      <w:r w:rsidRPr="003E295B">
        <w:rPr>
          <w:sz w:val="18"/>
        </w:rPr>
        <w:t xml:space="preserve">Rysunek </w:t>
      </w:r>
      <w:r w:rsidRPr="003E295B">
        <w:rPr>
          <w:noProof/>
          <w:sz w:val="18"/>
        </w:rPr>
        <w:fldChar w:fldCharType="begin"/>
      </w:r>
      <w:r w:rsidRPr="003E295B">
        <w:rPr>
          <w:noProof/>
          <w:sz w:val="18"/>
        </w:rPr>
        <w:instrText xml:space="preserve"> SEQ Rysunek \* ARABIC </w:instrText>
      </w:r>
      <w:r w:rsidRPr="003E295B">
        <w:rPr>
          <w:noProof/>
          <w:sz w:val="18"/>
        </w:rPr>
        <w:fldChar w:fldCharType="separate"/>
      </w:r>
      <w:r w:rsidR="00C2064D">
        <w:rPr>
          <w:noProof/>
          <w:sz w:val="18"/>
        </w:rPr>
        <w:t>63</w:t>
      </w:r>
      <w:r w:rsidRPr="003E295B">
        <w:rPr>
          <w:noProof/>
          <w:sz w:val="18"/>
        </w:rPr>
        <w:fldChar w:fldCharType="end"/>
      </w:r>
      <w:r w:rsidRPr="003E295B">
        <w:rPr>
          <w:sz w:val="18"/>
        </w:rPr>
        <w:t xml:space="preserve"> Ekran edycji naborów </w:t>
      </w:r>
      <w:r w:rsidR="007918E7">
        <w:rPr>
          <w:sz w:val="18"/>
        </w:rPr>
        <w:t>–</w:t>
      </w:r>
      <w:r w:rsidRPr="003E295B">
        <w:rPr>
          <w:sz w:val="18"/>
        </w:rPr>
        <w:t xml:space="preserve"> </w:t>
      </w:r>
      <w:r w:rsidR="007918E7">
        <w:rPr>
          <w:sz w:val="18"/>
        </w:rPr>
        <w:t>wzory załączników</w:t>
      </w:r>
      <w:bookmarkEnd w:id="210"/>
    </w:p>
    <w:p w14:paraId="021E5B5E" w14:textId="60D0DBAC" w:rsidR="00AB6F2E" w:rsidRPr="001B6506" w:rsidRDefault="00AB6F2E" w:rsidP="00B22302">
      <w:pPr>
        <w:pStyle w:val="Tekstpodstawowy"/>
        <w:numPr>
          <w:ilvl w:val="0"/>
          <w:numId w:val="135"/>
        </w:numPr>
        <w:jc w:val="both"/>
      </w:pPr>
      <w:r w:rsidRPr="001B6506">
        <w:t xml:space="preserve">Kliknąć przycisk </w:t>
      </w:r>
      <w:r>
        <w:rPr>
          <w:noProof/>
          <w:lang w:eastAsia="pl-PL"/>
        </w:rPr>
        <w:drawing>
          <wp:inline distT="0" distB="0" distL="0" distR="0" wp14:anchorId="30D354FC" wp14:editId="2D98FA8E">
            <wp:extent cx="1676400" cy="295275"/>
            <wp:effectExtent l="0" t="0" r="0" b="9525"/>
            <wp:docPr id="225"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676400" cy="295275"/>
                    </a:xfrm>
                    <a:prstGeom prst="rect">
                      <a:avLst/>
                    </a:prstGeom>
                    <a:noFill/>
                    <a:ln>
                      <a:noFill/>
                    </a:ln>
                  </pic:spPr>
                </pic:pic>
              </a:graphicData>
            </a:graphic>
          </wp:inline>
        </w:drawing>
      </w:r>
      <w:r w:rsidRPr="001B6506">
        <w:t>.</w:t>
      </w:r>
    </w:p>
    <w:p w14:paraId="61A3E61C" w14:textId="6C068392" w:rsidR="00AB6F2E" w:rsidRPr="001B6506" w:rsidRDefault="00AB6F2E" w:rsidP="00B22302">
      <w:pPr>
        <w:pStyle w:val="Tekstpodstawowy"/>
        <w:numPr>
          <w:ilvl w:val="0"/>
          <w:numId w:val="135"/>
        </w:numPr>
        <w:jc w:val="both"/>
      </w:pPr>
      <w:r w:rsidRPr="001B6506">
        <w:t>Wybrać z dys</w:t>
      </w:r>
      <w:r>
        <w:t>ku lokalnego plik w formacie JPG lub PDF</w:t>
      </w:r>
      <w:r w:rsidRPr="001B6506">
        <w:t>.</w:t>
      </w:r>
    </w:p>
    <w:p w14:paraId="6D8BADC1" w14:textId="77777777" w:rsidR="00AB6F2E" w:rsidRDefault="00AB6F2E" w:rsidP="00B22302">
      <w:pPr>
        <w:pStyle w:val="Tekstpodstawowy"/>
        <w:numPr>
          <w:ilvl w:val="0"/>
          <w:numId w:val="135"/>
        </w:numPr>
        <w:jc w:val="both"/>
      </w:pPr>
      <w:r w:rsidRPr="001B6506">
        <w:t>Kliknąć przycisk </w:t>
      </w:r>
      <w:r>
        <w:rPr>
          <w:noProof/>
          <w:lang w:eastAsia="pl-PL"/>
        </w:rPr>
        <w:drawing>
          <wp:inline distT="0" distB="0" distL="0" distR="0" wp14:anchorId="0EC8F42E" wp14:editId="4E4C3A8A">
            <wp:extent cx="523875" cy="247650"/>
            <wp:effectExtent l="0" t="0" r="9525" b="0"/>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w celu zapisania </w:t>
      </w:r>
      <w:r>
        <w:t>wzoru załącznika</w:t>
      </w:r>
      <w:r w:rsidRPr="001B6506">
        <w:t>.</w:t>
      </w:r>
    </w:p>
    <w:p w14:paraId="67BFAC85" w14:textId="2295BF79" w:rsidR="00AB6F2E" w:rsidRDefault="00AB6F2E" w:rsidP="00B22302">
      <w:pPr>
        <w:pStyle w:val="Tekstpodstawowy"/>
        <w:numPr>
          <w:ilvl w:val="0"/>
          <w:numId w:val="135"/>
        </w:numPr>
        <w:jc w:val="both"/>
      </w:pPr>
      <w:r w:rsidRPr="001B6506">
        <w:t xml:space="preserve">Kliknięcie przycisku </w:t>
      </w:r>
      <w:r>
        <w:rPr>
          <w:noProof/>
          <w:lang w:eastAsia="pl-PL"/>
        </w:rPr>
        <w:drawing>
          <wp:inline distT="0" distB="0" distL="0" distR="0" wp14:anchorId="5D6E91F4" wp14:editId="75E224F7">
            <wp:extent cx="523875" cy="238125"/>
            <wp:effectExtent l="0" t="0" r="9525" b="9525"/>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73235E5E" w14:textId="77777777" w:rsidR="0006347A" w:rsidRDefault="0006347A" w:rsidP="0006347A">
      <w:pPr>
        <w:pStyle w:val="Tekstpodstawowy"/>
        <w:jc w:val="both"/>
      </w:pPr>
    </w:p>
    <w:p w14:paraId="16FD3B8C" w14:textId="77777777" w:rsidR="0006347A" w:rsidRPr="0039146B" w:rsidRDefault="0006347A" w:rsidP="0006347A">
      <w:pPr>
        <w:pStyle w:val="Tekstpodstawowy"/>
        <w:ind w:left="720"/>
        <w:jc w:val="both"/>
        <w:rPr>
          <w:color w:val="FF0000"/>
        </w:rPr>
      </w:pPr>
      <w:r w:rsidRPr="0039146B">
        <w:rPr>
          <w:color w:val="FF0000"/>
        </w:rPr>
        <w:t>**</w:t>
      </w:r>
      <w:r>
        <w:rPr>
          <w:color w:val="FF0000"/>
        </w:rPr>
        <w:t xml:space="preserve"> </w:t>
      </w:r>
      <w:r w:rsidRPr="0039146B">
        <w:rPr>
          <w:color w:val="FF0000"/>
        </w:rPr>
        <w:t>UWAGA**</w:t>
      </w:r>
    </w:p>
    <w:p w14:paraId="0BE2225C" w14:textId="2B8B0268" w:rsidR="0006347A" w:rsidRDefault="0006347A" w:rsidP="0006347A">
      <w:pPr>
        <w:pStyle w:val="Tekstpodstawowy"/>
        <w:ind w:hanging="731"/>
        <w:jc w:val="both"/>
      </w:pPr>
      <w:r>
        <w:t>W zakładce Wzory załączników brak możliwości edycji wzorów załączników.</w:t>
      </w:r>
    </w:p>
    <w:p w14:paraId="7D4CD53F" w14:textId="7230B010" w:rsidR="0006347A" w:rsidRDefault="0006347A" w:rsidP="00B22302">
      <w:pPr>
        <w:pStyle w:val="Tekstpodstawowy"/>
        <w:numPr>
          <w:ilvl w:val="0"/>
          <w:numId w:val="127"/>
        </w:numPr>
        <w:jc w:val="both"/>
      </w:pPr>
      <w:r>
        <w:t xml:space="preserve">W celu usunięcia dodanego wzoru załącznika należy powtórzyć kroki 1-4, a następnie przy wybranym rekordzie wzoru załącznika kliknąć przycisk </w:t>
      </w:r>
      <w:r>
        <w:rPr>
          <w:noProof/>
          <w:lang w:eastAsia="pl-PL"/>
        </w:rPr>
        <w:drawing>
          <wp:inline distT="0" distB="0" distL="0" distR="0" wp14:anchorId="6F9439A1" wp14:editId="2473C85B">
            <wp:extent cx="342900" cy="238125"/>
            <wp:effectExtent l="0" t="0" r="0" b="9525"/>
            <wp:docPr id="342" name="Obraz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t>.</w:t>
      </w:r>
    </w:p>
    <w:p w14:paraId="079DCA13" w14:textId="77777777" w:rsidR="0006347A" w:rsidRPr="001B6506" w:rsidRDefault="0006347A" w:rsidP="0006347A">
      <w:pPr>
        <w:pStyle w:val="Tekstpodstawowy"/>
        <w:ind w:left="720"/>
        <w:jc w:val="both"/>
      </w:pPr>
      <w:r w:rsidRPr="001B6506">
        <w:t>Zostan</w:t>
      </w:r>
      <w:r>
        <w:t>ie</w:t>
      </w:r>
      <w:r w:rsidRPr="001B6506">
        <w:t xml:space="preserve"> wyświetlony komunikat pytający o potwierdzenie operacji</w:t>
      </w:r>
    </w:p>
    <w:p w14:paraId="4B5DFBDD" w14:textId="77777777" w:rsidR="0006347A" w:rsidRDefault="0006347A" w:rsidP="00B22302">
      <w:pPr>
        <w:pStyle w:val="Tekstpodstawowy"/>
        <w:numPr>
          <w:ilvl w:val="0"/>
          <w:numId w:val="127"/>
        </w:numPr>
      </w:pPr>
      <w:r w:rsidRPr="001B6506">
        <w:t>Kliknąć przycisk</w:t>
      </w:r>
      <w:r>
        <w:t xml:space="preserve"> </w:t>
      </w:r>
      <w:r>
        <w:rPr>
          <w:noProof/>
          <w:lang w:eastAsia="pl-PL"/>
        </w:rPr>
        <w:drawing>
          <wp:inline distT="0" distB="0" distL="0" distR="0" wp14:anchorId="08DA1012" wp14:editId="30A7412E">
            <wp:extent cx="790575" cy="314325"/>
            <wp:effectExtent l="0" t="0" r="9525" b="9525"/>
            <wp:docPr id="407" name="Obraz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790575" cy="314325"/>
                    </a:xfrm>
                    <a:prstGeom prst="rect">
                      <a:avLst/>
                    </a:prstGeom>
                  </pic:spPr>
                </pic:pic>
              </a:graphicData>
            </a:graphic>
          </wp:inline>
        </w:drawing>
      </w:r>
      <w:r w:rsidRPr="001B6506">
        <w:t> w celu zapisania wprowadzonych zmian.</w:t>
      </w:r>
      <w:r w:rsidRPr="001B6506">
        <w:br/>
        <w:t xml:space="preserve">Kliknięcie przycisku </w:t>
      </w:r>
      <w:r w:rsidRPr="001B6506">
        <w:rPr>
          <w:noProof/>
          <w:lang w:eastAsia="pl-PL"/>
        </w:rPr>
        <w:drawing>
          <wp:inline distT="0" distB="0" distL="0" distR="0" wp14:anchorId="1B7C55DC" wp14:editId="0BF68BBA">
            <wp:extent cx="638175" cy="257175"/>
            <wp:effectExtent l="19050" t="19050" r="28575" b="28575"/>
            <wp:docPr id="409" name="Obraz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1B6506">
        <w:t xml:space="preserve"> przed zapisaniem zmian spowoduje zamknięcie okna komunikatu bez zapisywania wprowadzonych zmian.</w:t>
      </w:r>
    </w:p>
    <w:p w14:paraId="50DF5258" w14:textId="77777777" w:rsidR="0006347A" w:rsidRDefault="0006347A" w:rsidP="0006347A">
      <w:pPr>
        <w:pStyle w:val="Tekstpodstawowy"/>
      </w:pPr>
    </w:p>
    <w:p w14:paraId="2266CF9D" w14:textId="77777777" w:rsidR="0006347A" w:rsidRDefault="0006347A" w:rsidP="0006347A">
      <w:pPr>
        <w:pStyle w:val="Tekstpodstawowy"/>
      </w:pPr>
    </w:p>
    <w:p w14:paraId="66E52B4C" w14:textId="070703A5" w:rsidR="00CC0D11" w:rsidRPr="00EA0583" w:rsidRDefault="00CC0D11" w:rsidP="00CC0D11">
      <w:pPr>
        <w:pStyle w:val="naglowek11110"/>
        <w:rPr>
          <w:i/>
        </w:rPr>
      </w:pPr>
      <w:r w:rsidRPr="00EA0583">
        <w:rPr>
          <w:i/>
        </w:rPr>
        <w:t>Karta oceny</w:t>
      </w:r>
    </w:p>
    <w:p w14:paraId="169507F8" w14:textId="77777777" w:rsidR="00694242" w:rsidRPr="0039146B" w:rsidRDefault="00694242" w:rsidP="00694242">
      <w:pPr>
        <w:pStyle w:val="Tekstpodstawowy"/>
        <w:ind w:left="720"/>
        <w:jc w:val="both"/>
        <w:rPr>
          <w:color w:val="FF0000"/>
        </w:rPr>
      </w:pPr>
      <w:r w:rsidRPr="0039146B">
        <w:rPr>
          <w:color w:val="FF0000"/>
        </w:rPr>
        <w:t>**</w:t>
      </w:r>
      <w:r>
        <w:rPr>
          <w:color w:val="FF0000"/>
        </w:rPr>
        <w:t xml:space="preserve"> </w:t>
      </w:r>
      <w:r w:rsidRPr="0039146B">
        <w:rPr>
          <w:color w:val="FF0000"/>
        </w:rPr>
        <w:t>UWAGA**</w:t>
      </w:r>
    </w:p>
    <w:p w14:paraId="41F071D1" w14:textId="7D64942A" w:rsidR="00CC0D11" w:rsidRDefault="00B15C0D" w:rsidP="00B15C0D">
      <w:pPr>
        <w:pStyle w:val="Tekstpodstawowy"/>
        <w:ind w:left="720"/>
      </w:pPr>
      <w:r>
        <w:t>Funkcjonalność Karty ocen dostępna jest wyłącznie dla formularzy wniosków z grupy Aktywny Samorząd. W przypadku modułu II w Aktywnym Samorządzie nie jest wymagane uzupełnienie zakładki Karta oceny.</w:t>
      </w:r>
    </w:p>
    <w:p w14:paraId="404B2788" w14:textId="77777777" w:rsidR="00CC0D11" w:rsidRDefault="00CC0D11" w:rsidP="00CC0D11">
      <w:pPr>
        <w:pStyle w:val="Tekstpodstawowy"/>
      </w:pPr>
    </w:p>
    <w:p w14:paraId="7CCE59EA" w14:textId="77777777" w:rsidR="00340088" w:rsidRPr="001B6506" w:rsidRDefault="00340088" w:rsidP="00340088">
      <w:pPr>
        <w:pStyle w:val="Tekstpodstawowy"/>
        <w:ind w:left="0" w:firstLine="709"/>
        <w:jc w:val="both"/>
        <w:rPr>
          <w:bCs/>
        </w:rPr>
      </w:pPr>
      <w:r w:rsidRPr="001B6506">
        <w:rPr>
          <w:bCs/>
        </w:rPr>
        <w:t xml:space="preserve">W celu edycji </w:t>
      </w:r>
      <w:r>
        <w:rPr>
          <w:bCs/>
        </w:rPr>
        <w:t>zapisanego</w:t>
      </w:r>
      <w:r w:rsidRPr="001B6506">
        <w:rPr>
          <w:bCs/>
        </w:rPr>
        <w:t xml:space="preserve"> naboru należy:</w:t>
      </w:r>
    </w:p>
    <w:p w14:paraId="135C6E61" w14:textId="77777777" w:rsidR="00340088" w:rsidRPr="001B6506" w:rsidRDefault="00340088" w:rsidP="00B22302">
      <w:pPr>
        <w:pStyle w:val="Tekstpodstawowy"/>
        <w:numPr>
          <w:ilvl w:val="0"/>
          <w:numId w:val="136"/>
        </w:numPr>
        <w:jc w:val="both"/>
        <w:rPr>
          <w:bCs/>
        </w:rPr>
      </w:pPr>
      <w:r>
        <w:rPr>
          <w:bCs/>
        </w:rPr>
        <w:t xml:space="preserve">Rozwinąć zakładkę </w:t>
      </w:r>
      <w:r w:rsidRPr="001B6506">
        <w:rPr>
          <w:bCs/>
          <w:noProof/>
          <w:lang w:eastAsia="pl-PL"/>
        </w:rPr>
        <w:drawing>
          <wp:inline distT="0" distB="0" distL="0" distR="0" wp14:anchorId="566D980E" wp14:editId="456F314C">
            <wp:extent cx="914400" cy="255270"/>
            <wp:effectExtent l="0" t="0" r="0" b="0"/>
            <wp:docPr id="227" name="Obraz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Pr>
          <w:bCs/>
        </w:rPr>
        <w:t xml:space="preserve"> w sekcji menu nawigacyjnego</w:t>
      </w:r>
      <w:r w:rsidRPr="001B6506">
        <w:rPr>
          <w:bCs/>
        </w:rPr>
        <w:t>.</w:t>
      </w:r>
    </w:p>
    <w:p w14:paraId="5C034931" w14:textId="77777777" w:rsidR="00340088" w:rsidRPr="001B6506" w:rsidRDefault="00340088" w:rsidP="00B22302">
      <w:pPr>
        <w:pStyle w:val="Tekstpodstawowy"/>
        <w:numPr>
          <w:ilvl w:val="0"/>
          <w:numId w:val="136"/>
        </w:numPr>
        <w:jc w:val="both"/>
      </w:pPr>
      <w:r w:rsidRPr="001B6506">
        <w:rPr>
          <w:bCs/>
        </w:rPr>
        <w:t>Kliknąć przycisk </w:t>
      </w:r>
      <w:r w:rsidRPr="001B6506">
        <w:rPr>
          <w:bCs/>
          <w:noProof/>
          <w:lang w:eastAsia="pl-PL"/>
        </w:rPr>
        <w:drawing>
          <wp:inline distT="0" distB="0" distL="0" distR="0" wp14:anchorId="55C2F83D" wp14:editId="33BA2EE0">
            <wp:extent cx="1456690" cy="403860"/>
            <wp:effectExtent l="0" t="0" r="0" b="0"/>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xml:space="preserve">. </w:t>
      </w:r>
      <w:r>
        <w:br/>
      </w:r>
      <w:r w:rsidRPr="001B6506">
        <w:t>Zost</w:t>
      </w:r>
      <w:r>
        <w:t>anie wyświetlona lista naborów</w:t>
      </w:r>
      <w:r w:rsidRPr="001B6506">
        <w:t>.</w:t>
      </w:r>
    </w:p>
    <w:p w14:paraId="051BC15C" w14:textId="46C524AD" w:rsidR="00340088" w:rsidRPr="001B6506" w:rsidRDefault="00340088" w:rsidP="00B22302">
      <w:pPr>
        <w:pStyle w:val="Tekstpodstawowy"/>
        <w:numPr>
          <w:ilvl w:val="0"/>
          <w:numId w:val="136"/>
        </w:numPr>
        <w:jc w:val="both"/>
      </w:pPr>
      <w:r w:rsidRPr="001B6506">
        <w:t xml:space="preserve">Kliknąć przycisk </w:t>
      </w:r>
      <w:r w:rsidRPr="001B6506">
        <w:rPr>
          <w:noProof/>
          <w:lang w:eastAsia="pl-PL"/>
        </w:rPr>
        <w:drawing>
          <wp:inline distT="0" distB="0" distL="0" distR="0" wp14:anchorId="08A524BD" wp14:editId="427F2693">
            <wp:extent cx="340360" cy="233680"/>
            <wp:effectExtent l="0" t="0" r="2540" b="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1B6506">
        <w:t xml:space="preserve"> przy naborze, dla którego ma być edytowana </w:t>
      </w:r>
      <w:r w:rsidR="006E4607">
        <w:t>karta oceny</w:t>
      </w:r>
      <w:r w:rsidRPr="001B6506">
        <w:t>.</w:t>
      </w:r>
    </w:p>
    <w:p w14:paraId="14D590C2" w14:textId="77777777" w:rsidR="00340088" w:rsidRDefault="00340088" w:rsidP="00340088">
      <w:pPr>
        <w:pStyle w:val="Tekstpodstawowy"/>
        <w:ind w:left="720"/>
        <w:jc w:val="both"/>
      </w:pPr>
      <w:r w:rsidRPr="001B6506">
        <w:t>Zostaną wyświetlone dane podstawowe szczegółów naboru.</w:t>
      </w:r>
    </w:p>
    <w:p w14:paraId="601F2E01" w14:textId="79581299" w:rsidR="00340088" w:rsidRPr="001B6506" w:rsidRDefault="00340088" w:rsidP="00B22302">
      <w:pPr>
        <w:pStyle w:val="Tekstpodstawowy"/>
        <w:numPr>
          <w:ilvl w:val="0"/>
          <w:numId w:val="136"/>
        </w:numPr>
        <w:jc w:val="both"/>
      </w:pPr>
      <w:r w:rsidRPr="001B6506">
        <w:t xml:space="preserve">Kliknąć przycisk </w:t>
      </w:r>
      <w:r w:rsidR="006E4607">
        <w:rPr>
          <w:noProof/>
          <w:lang w:eastAsia="pl-PL"/>
        </w:rPr>
        <w:drawing>
          <wp:inline distT="0" distB="0" distL="0" distR="0" wp14:anchorId="78663243" wp14:editId="422750EB">
            <wp:extent cx="752475" cy="228600"/>
            <wp:effectExtent l="0" t="0" r="9525" b="0"/>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752475" cy="228600"/>
                    </a:xfrm>
                    <a:prstGeom prst="rect">
                      <a:avLst/>
                    </a:prstGeom>
                    <a:noFill/>
                    <a:ln>
                      <a:noFill/>
                    </a:ln>
                  </pic:spPr>
                </pic:pic>
              </a:graphicData>
            </a:graphic>
          </wp:inline>
        </w:drawing>
      </w:r>
      <w:r w:rsidRPr="001B6506">
        <w:t>.</w:t>
      </w:r>
    </w:p>
    <w:p w14:paraId="2734B9CD" w14:textId="10D3EF43" w:rsidR="00340088" w:rsidRPr="001B6506" w:rsidRDefault="006E4607" w:rsidP="00340088">
      <w:pPr>
        <w:pStyle w:val="Tekstpodstawowy"/>
        <w:ind w:left="720"/>
        <w:jc w:val="both"/>
      </w:pPr>
      <w:r>
        <w:t>Zostanie wyświetlona</w:t>
      </w:r>
      <w:r w:rsidR="00340088" w:rsidRPr="001B6506">
        <w:t xml:space="preserve"> strona z możliwością </w:t>
      </w:r>
      <w:r w:rsidR="007772BF">
        <w:t>utworzenia karty oceny w naborze</w:t>
      </w:r>
      <w:r w:rsidR="00340088" w:rsidRPr="001B6506">
        <w:t>.</w:t>
      </w:r>
    </w:p>
    <w:p w14:paraId="2CC8B45B" w14:textId="16B01B20" w:rsidR="00340088" w:rsidRPr="001B6506" w:rsidRDefault="00340088" w:rsidP="00340088">
      <w:pPr>
        <w:pStyle w:val="Tekstpodstawowy"/>
        <w:keepNext/>
        <w:ind w:left="720"/>
      </w:pPr>
      <w:r>
        <w:rPr>
          <w:noProof/>
          <w:lang w:eastAsia="pl-PL"/>
        </w:rPr>
        <w:drawing>
          <wp:inline distT="0" distB="0" distL="0" distR="0" wp14:anchorId="7D0D4AA7" wp14:editId="01F5D312">
            <wp:extent cx="6848475" cy="3257550"/>
            <wp:effectExtent l="0" t="0" r="9525"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848475" cy="3257550"/>
                    </a:xfrm>
                    <a:prstGeom prst="rect">
                      <a:avLst/>
                    </a:prstGeom>
                    <a:noFill/>
                    <a:ln>
                      <a:noFill/>
                    </a:ln>
                  </pic:spPr>
                </pic:pic>
              </a:graphicData>
            </a:graphic>
          </wp:inline>
        </w:drawing>
      </w:r>
    </w:p>
    <w:p w14:paraId="2ABBDA75" w14:textId="65D4B753" w:rsidR="00340088" w:rsidRPr="003E295B" w:rsidRDefault="00340088" w:rsidP="00340088">
      <w:pPr>
        <w:pStyle w:val="Tekstpodstawowy"/>
        <w:keepNext/>
        <w:ind w:left="720"/>
        <w:jc w:val="center"/>
        <w:rPr>
          <w:sz w:val="18"/>
        </w:rPr>
      </w:pPr>
      <w:bookmarkStart w:id="211" w:name="_Toc25067875"/>
      <w:r w:rsidRPr="003E295B">
        <w:rPr>
          <w:sz w:val="18"/>
        </w:rPr>
        <w:t xml:space="preserve">Rysunek </w:t>
      </w:r>
      <w:r w:rsidRPr="003E295B">
        <w:rPr>
          <w:noProof/>
          <w:sz w:val="18"/>
        </w:rPr>
        <w:fldChar w:fldCharType="begin"/>
      </w:r>
      <w:r w:rsidRPr="003E295B">
        <w:rPr>
          <w:noProof/>
          <w:sz w:val="18"/>
        </w:rPr>
        <w:instrText xml:space="preserve"> SEQ Rysunek \* ARABIC </w:instrText>
      </w:r>
      <w:r w:rsidRPr="003E295B">
        <w:rPr>
          <w:noProof/>
          <w:sz w:val="18"/>
        </w:rPr>
        <w:fldChar w:fldCharType="separate"/>
      </w:r>
      <w:r w:rsidR="00C2064D">
        <w:rPr>
          <w:noProof/>
          <w:sz w:val="18"/>
        </w:rPr>
        <w:t>64</w:t>
      </w:r>
      <w:r w:rsidRPr="003E295B">
        <w:rPr>
          <w:noProof/>
          <w:sz w:val="18"/>
        </w:rPr>
        <w:fldChar w:fldCharType="end"/>
      </w:r>
      <w:r w:rsidRPr="003E295B">
        <w:rPr>
          <w:sz w:val="18"/>
        </w:rPr>
        <w:t xml:space="preserve"> Ekran edycji naborów </w:t>
      </w:r>
      <w:r>
        <w:rPr>
          <w:sz w:val="18"/>
        </w:rPr>
        <w:t>–</w:t>
      </w:r>
      <w:r w:rsidRPr="003E295B">
        <w:rPr>
          <w:sz w:val="18"/>
        </w:rPr>
        <w:t xml:space="preserve"> </w:t>
      </w:r>
      <w:r>
        <w:rPr>
          <w:sz w:val="18"/>
        </w:rPr>
        <w:t>karta oceny</w:t>
      </w:r>
      <w:bookmarkEnd w:id="211"/>
    </w:p>
    <w:p w14:paraId="2D8E86DA" w14:textId="3E1A27F9" w:rsidR="007772BF" w:rsidRDefault="007772BF" w:rsidP="00B22302">
      <w:pPr>
        <w:pStyle w:val="Tekstpodstawowy"/>
        <w:numPr>
          <w:ilvl w:val="0"/>
          <w:numId w:val="136"/>
        </w:numPr>
        <w:jc w:val="both"/>
      </w:pPr>
      <w:r>
        <w:t xml:space="preserve">Realizator ma możliwość utworzyć kryteria na dwa sposoby. Przy użyciu przycisku </w:t>
      </w:r>
      <w:r>
        <w:rPr>
          <w:noProof/>
          <w:lang w:eastAsia="pl-PL"/>
        </w:rPr>
        <w:drawing>
          <wp:inline distT="0" distB="0" distL="0" distR="0" wp14:anchorId="718527AF" wp14:editId="0F4B3DE6">
            <wp:extent cx="1419225" cy="285750"/>
            <wp:effectExtent l="0" t="0" r="9525" b="0"/>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419225" cy="285750"/>
                    </a:xfrm>
                    <a:prstGeom prst="rect">
                      <a:avLst/>
                    </a:prstGeom>
                    <a:noFill/>
                    <a:ln>
                      <a:noFill/>
                    </a:ln>
                  </pic:spPr>
                </pic:pic>
              </a:graphicData>
            </a:graphic>
          </wp:inline>
        </w:drawing>
      </w:r>
      <w:r>
        <w:t xml:space="preserve"> dodane zostaną kryteria automatyczne, które uzupełnia System na podstawie danych wprowadzonych we wniosku. Natomiast przy użyciu przycisku </w:t>
      </w:r>
      <w:r>
        <w:rPr>
          <w:noProof/>
          <w:lang w:eastAsia="pl-PL"/>
        </w:rPr>
        <w:drawing>
          <wp:inline distT="0" distB="0" distL="0" distR="0" wp14:anchorId="09D3173F" wp14:editId="3A60D56E">
            <wp:extent cx="1762125" cy="276225"/>
            <wp:effectExtent l="0" t="0" r="9525" b="9525"/>
            <wp:docPr id="248"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762125" cy="276225"/>
                    </a:xfrm>
                    <a:prstGeom prst="rect">
                      <a:avLst/>
                    </a:prstGeom>
                    <a:noFill/>
                    <a:ln>
                      <a:noFill/>
                    </a:ln>
                  </pic:spPr>
                </pic:pic>
              </a:graphicData>
            </a:graphic>
          </wp:inline>
        </w:drawing>
      </w:r>
      <w:r>
        <w:t xml:space="preserve"> dodane zostaną kryteria własne Realizatora, które wymagają ręcznego uzupełnienia.</w:t>
      </w:r>
    </w:p>
    <w:p w14:paraId="4FD824CC" w14:textId="2078F5B0" w:rsidR="007772BF" w:rsidRDefault="007772BF" w:rsidP="00B22302">
      <w:pPr>
        <w:pStyle w:val="Tekstpodstawowy"/>
        <w:numPr>
          <w:ilvl w:val="0"/>
          <w:numId w:val="136"/>
        </w:numPr>
        <w:jc w:val="both"/>
      </w:pPr>
      <w:r>
        <w:t>W celu dodania kryterium</w:t>
      </w:r>
      <w:r w:rsidR="002937CF">
        <w:t xml:space="preserve"> automatycznego należy kliknąć przycisk </w:t>
      </w:r>
      <w:r w:rsidR="002937CF">
        <w:rPr>
          <w:noProof/>
          <w:lang w:eastAsia="pl-PL"/>
        </w:rPr>
        <w:drawing>
          <wp:inline distT="0" distB="0" distL="0" distR="0" wp14:anchorId="1E9C6796" wp14:editId="713EA16F">
            <wp:extent cx="1419225" cy="285750"/>
            <wp:effectExtent l="0" t="0" r="9525" b="0"/>
            <wp:docPr id="250"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419225" cy="285750"/>
                    </a:xfrm>
                    <a:prstGeom prst="rect">
                      <a:avLst/>
                    </a:prstGeom>
                    <a:noFill/>
                    <a:ln>
                      <a:noFill/>
                    </a:ln>
                  </pic:spPr>
                </pic:pic>
              </a:graphicData>
            </a:graphic>
          </wp:inline>
        </w:drawing>
      </w:r>
      <w:r w:rsidR="002937CF">
        <w:t>.</w:t>
      </w:r>
    </w:p>
    <w:p w14:paraId="0AC41C29" w14:textId="2F8534B2" w:rsidR="002937CF" w:rsidRDefault="002937CF" w:rsidP="00B22302">
      <w:pPr>
        <w:pStyle w:val="Tekstpodstawowy"/>
        <w:numPr>
          <w:ilvl w:val="0"/>
          <w:numId w:val="136"/>
        </w:numPr>
        <w:jc w:val="both"/>
      </w:pPr>
      <w:r>
        <w:t>Wybrać kryterium karty oceny z listy rozwijalnej i uzupełnić pole wartość.</w:t>
      </w:r>
    </w:p>
    <w:p w14:paraId="0D4EE27A" w14:textId="77777777" w:rsidR="002937CF" w:rsidRDefault="002937CF" w:rsidP="002937CF">
      <w:pPr>
        <w:pStyle w:val="Tekstpodstawowy"/>
        <w:keepNext/>
        <w:ind w:hanging="731"/>
        <w:jc w:val="both"/>
      </w:pPr>
      <w:r>
        <w:rPr>
          <w:noProof/>
          <w:lang w:eastAsia="pl-PL"/>
        </w:rPr>
        <w:drawing>
          <wp:inline distT="0" distB="0" distL="0" distR="0" wp14:anchorId="7C20BBC5" wp14:editId="29A6EF9B">
            <wp:extent cx="6848475" cy="2409825"/>
            <wp:effectExtent l="0" t="0" r="9525" b="9525"/>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848475" cy="2409825"/>
                    </a:xfrm>
                    <a:prstGeom prst="rect">
                      <a:avLst/>
                    </a:prstGeom>
                    <a:noFill/>
                    <a:ln>
                      <a:noFill/>
                    </a:ln>
                  </pic:spPr>
                </pic:pic>
              </a:graphicData>
            </a:graphic>
          </wp:inline>
        </w:drawing>
      </w:r>
    </w:p>
    <w:p w14:paraId="65A7F996" w14:textId="2A941943" w:rsidR="002937CF" w:rsidRPr="002937CF" w:rsidRDefault="002937CF" w:rsidP="002937CF">
      <w:pPr>
        <w:pStyle w:val="Tekstpodstawowy"/>
        <w:keepNext/>
        <w:ind w:left="720"/>
        <w:jc w:val="center"/>
        <w:rPr>
          <w:sz w:val="18"/>
          <w:szCs w:val="18"/>
        </w:rPr>
      </w:pPr>
      <w:bookmarkStart w:id="212" w:name="_Toc25067876"/>
      <w:r w:rsidRPr="002937CF">
        <w:rPr>
          <w:sz w:val="18"/>
          <w:szCs w:val="18"/>
        </w:rPr>
        <w:t xml:space="preserve">Rysunek </w:t>
      </w:r>
      <w:r w:rsidRPr="002937CF">
        <w:rPr>
          <w:sz w:val="18"/>
          <w:szCs w:val="18"/>
        </w:rPr>
        <w:fldChar w:fldCharType="begin"/>
      </w:r>
      <w:r w:rsidRPr="002937CF">
        <w:rPr>
          <w:sz w:val="18"/>
          <w:szCs w:val="18"/>
        </w:rPr>
        <w:instrText xml:space="preserve"> SEQ Rysunek \* ARABIC </w:instrText>
      </w:r>
      <w:r w:rsidRPr="002937CF">
        <w:rPr>
          <w:sz w:val="18"/>
          <w:szCs w:val="18"/>
        </w:rPr>
        <w:fldChar w:fldCharType="separate"/>
      </w:r>
      <w:r w:rsidR="00C2064D">
        <w:rPr>
          <w:noProof/>
          <w:sz w:val="18"/>
          <w:szCs w:val="18"/>
        </w:rPr>
        <w:t>65</w:t>
      </w:r>
      <w:r w:rsidRPr="002937CF">
        <w:rPr>
          <w:sz w:val="18"/>
          <w:szCs w:val="18"/>
        </w:rPr>
        <w:fldChar w:fldCharType="end"/>
      </w:r>
      <w:r w:rsidRPr="002937CF">
        <w:rPr>
          <w:sz w:val="18"/>
          <w:szCs w:val="18"/>
        </w:rPr>
        <w:t xml:space="preserve"> Ekran edycji </w:t>
      </w:r>
      <w:r>
        <w:rPr>
          <w:sz w:val="18"/>
          <w:szCs w:val="18"/>
        </w:rPr>
        <w:t>karty oceny</w:t>
      </w:r>
      <w:r w:rsidRPr="002937CF">
        <w:rPr>
          <w:sz w:val="18"/>
          <w:szCs w:val="18"/>
        </w:rPr>
        <w:t xml:space="preserve"> – </w:t>
      </w:r>
      <w:r>
        <w:rPr>
          <w:sz w:val="18"/>
          <w:szCs w:val="18"/>
        </w:rPr>
        <w:t>kryterium karty oceny</w:t>
      </w:r>
      <w:bookmarkEnd w:id="212"/>
    </w:p>
    <w:p w14:paraId="7950CE90" w14:textId="7BAC717E" w:rsidR="002937CF" w:rsidRDefault="002937CF" w:rsidP="00B22302">
      <w:pPr>
        <w:pStyle w:val="Tekstpodstawowy"/>
        <w:numPr>
          <w:ilvl w:val="0"/>
          <w:numId w:val="136"/>
        </w:numPr>
        <w:jc w:val="both"/>
      </w:pPr>
      <w:r w:rsidRPr="001B6506">
        <w:t>Kliknąć przycisk </w:t>
      </w:r>
      <w:r>
        <w:rPr>
          <w:noProof/>
          <w:lang w:eastAsia="pl-PL"/>
        </w:rPr>
        <w:drawing>
          <wp:inline distT="0" distB="0" distL="0" distR="0" wp14:anchorId="318F4E87" wp14:editId="61C4681C">
            <wp:extent cx="523875" cy="247650"/>
            <wp:effectExtent l="0" t="0" r="9525" b="0"/>
            <wp:docPr id="264" name="Obraz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w celu zapisania </w:t>
      </w:r>
      <w:r>
        <w:t>wprowadzonego kryterium karty oceny</w:t>
      </w:r>
      <w:r w:rsidRPr="001B6506">
        <w:t>.</w:t>
      </w:r>
    </w:p>
    <w:p w14:paraId="2C115FA7" w14:textId="77777777" w:rsidR="002937CF" w:rsidRDefault="002937CF" w:rsidP="00B22302">
      <w:pPr>
        <w:pStyle w:val="Tekstpodstawowy"/>
        <w:numPr>
          <w:ilvl w:val="0"/>
          <w:numId w:val="136"/>
        </w:numPr>
        <w:jc w:val="both"/>
      </w:pPr>
      <w:r w:rsidRPr="001B6506">
        <w:t xml:space="preserve">Kliknięcie przycisku </w:t>
      </w:r>
      <w:r>
        <w:rPr>
          <w:noProof/>
          <w:lang w:eastAsia="pl-PL"/>
        </w:rPr>
        <w:drawing>
          <wp:inline distT="0" distB="0" distL="0" distR="0" wp14:anchorId="46DAD68F" wp14:editId="5466045D">
            <wp:extent cx="523875" cy="238125"/>
            <wp:effectExtent l="0" t="0" r="9525" b="9525"/>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42F7D842" w14:textId="0A973166" w:rsidR="002937CF" w:rsidRDefault="002937CF" w:rsidP="00B22302">
      <w:pPr>
        <w:pStyle w:val="Tekstpodstawowy"/>
        <w:numPr>
          <w:ilvl w:val="0"/>
          <w:numId w:val="136"/>
        </w:numPr>
        <w:jc w:val="both"/>
      </w:pPr>
      <w:r>
        <w:t xml:space="preserve">W celu dodania kryterium własnego należy kliknąć przycisk </w:t>
      </w:r>
      <w:r>
        <w:rPr>
          <w:noProof/>
          <w:lang w:eastAsia="pl-PL"/>
        </w:rPr>
        <w:drawing>
          <wp:inline distT="0" distB="0" distL="0" distR="0" wp14:anchorId="654EDC09" wp14:editId="1D5C3823">
            <wp:extent cx="1762125" cy="276225"/>
            <wp:effectExtent l="0" t="0" r="9525" b="9525"/>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762125" cy="276225"/>
                    </a:xfrm>
                    <a:prstGeom prst="rect">
                      <a:avLst/>
                    </a:prstGeom>
                    <a:noFill/>
                    <a:ln>
                      <a:noFill/>
                    </a:ln>
                  </pic:spPr>
                </pic:pic>
              </a:graphicData>
            </a:graphic>
          </wp:inline>
        </w:drawing>
      </w:r>
      <w:r>
        <w:t>.</w:t>
      </w:r>
    </w:p>
    <w:p w14:paraId="39302C4D" w14:textId="3284C801" w:rsidR="002937CF" w:rsidRDefault="002937CF" w:rsidP="00B22302">
      <w:pPr>
        <w:pStyle w:val="Tekstpodstawowy"/>
        <w:numPr>
          <w:ilvl w:val="0"/>
          <w:numId w:val="136"/>
        </w:numPr>
        <w:jc w:val="both"/>
      </w:pPr>
      <w:r>
        <w:t xml:space="preserve">Wprowadzić </w:t>
      </w:r>
      <w:r w:rsidR="004C2DC8">
        <w:t xml:space="preserve">własne </w:t>
      </w:r>
      <w:r>
        <w:t>kryterium karty oceny poprzez uzupełnienie pól: Nazwa, Opis</w:t>
      </w:r>
      <w:r w:rsidR="006114D5">
        <w:t xml:space="preserve"> (pole opcjonalne do wypełnienia)</w:t>
      </w:r>
      <w:r>
        <w:t xml:space="preserve"> i Wartość.</w:t>
      </w:r>
    </w:p>
    <w:p w14:paraId="08205507" w14:textId="30F8CBED" w:rsidR="002937CF" w:rsidRDefault="002937CF" w:rsidP="002937CF">
      <w:pPr>
        <w:pStyle w:val="Tekstpodstawowy"/>
        <w:keepNext/>
        <w:ind w:hanging="731"/>
        <w:jc w:val="both"/>
      </w:pPr>
      <w:r>
        <w:rPr>
          <w:noProof/>
          <w:lang w:eastAsia="pl-PL"/>
        </w:rPr>
        <w:drawing>
          <wp:inline distT="0" distB="0" distL="0" distR="0" wp14:anchorId="33E7D830" wp14:editId="16A77323">
            <wp:extent cx="6848475" cy="3152775"/>
            <wp:effectExtent l="0" t="0" r="9525" b="9525"/>
            <wp:docPr id="277" name="Obraz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848475" cy="3152775"/>
                    </a:xfrm>
                    <a:prstGeom prst="rect">
                      <a:avLst/>
                    </a:prstGeom>
                    <a:noFill/>
                    <a:ln>
                      <a:noFill/>
                    </a:ln>
                  </pic:spPr>
                </pic:pic>
              </a:graphicData>
            </a:graphic>
          </wp:inline>
        </w:drawing>
      </w:r>
    </w:p>
    <w:p w14:paraId="5B6A92DB" w14:textId="43A07440" w:rsidR="002937CF" w:rsidRPr="002937CF" w:rsidRDefault="002937CF" w:rsidP="002937CF">
      <w:pPr>
        <w:pStyle w:val="Tekstpodstawowy"/>
        <w:keepNext/>
        <w:ind w:left="720"/>
        <w:jc w:val="center"/>
        <w:rPr>
          <w:sz w:val="18"/>
          <w:szCs w:val="18"/>
        </w:rPr>
      </w:pPr>
      <w:bookmarkStart w:id="213" w:name="_Toc25067877"/>
      <w:r w:rsidRPr="002937CF">
        <w:rPr>
          <w:sz w:val="18"/>
          <w:szCs w:val="18"/>
        </w:rPr>
        <w:t xml:space="preserve">Rysunek </w:t>
      </w:r>
      <w:r w:rsidRPr="002937CF">
        <w:rPr>
          <w:sz w:val="18"/>
          <w:szCs w:val="18"/>
        </w:rPr>
        <w:fldChar w:fldCharType="begin"/>
      </w:r>
      <w:r w:rsidRPr="002937CF">
        <w:rPr>
          <w:sz w:val="18"/>
          <w:szCs w:val="18"/>
        </w:rPr>
        <w:instrText xml:space="preserve"> SEQ Rysunek \* ARABIC </w:instrText>
      </w:r>
      <w:r w:rsidRPr="002937CF">
        <w:rPr>
          <w:sz w:val="18"/>
          <w:szCs w:val="18"/>
        </w:rPr>
        <w:fldChar w:fldCharType="separate"/>
      </w:r>
      <w:r w:rsidR="00C2064D">
        <w:rPr>
          <w:noProof/>
          <w:sz w:val="18"/>
          <w:szCs w:val="18"/>
        </w:rPr>
        <w:t>66</w:t>
      </w:r>
      <w:r w:rsidRPr="002937CF">
        <w:rPr>
          <w:sz w:val="18"/>
          <w:szCs w:val="18"/>
        </w:rPr>
        <w:fldChar w:fldCharType="end"/>
      </w:r>
      <w:r w:rsidRPr="002937CF">
        <w:rPr>
          <w:sz w:val="18"/>
          <w:szCs w:val="18"/>
        </w:rPr>
        <w:t xml:space="preserve"> Ekran edycji </w:t>
      </w:r>
      <w:r>
        <w:rPr>
          <w:sz w:val="18"/>
          <w:szCs w:val="18"/>
        </w:rPr>
        <w:t>karty oceny</w:t>
      </w:r>
      <w:r w:rsidRPr="002937CF">
        <w:rPr>
          <w:sz w:val="18"/>
          <w:szCs w:val="18"/>
        </w:rPr>
        <w:t xml:space="preserve"> – </w:t>
      </w:r>
      <w:r>
        <w:rPr>
          <w:sz w:val="18"/>
          <w:szCs w:val="18"/>
        </w:rPr>
        <w:t>własne kryterium karty oceny</w:t>
      </w:r>
      <w:bookmarkEnd w:id="213"/>
    </w:p>
    <w:p w14:paraId="500EB834" w14:textId="2EBBFEF7" w:rsidR="002937CF" w:rsidRDefault="002937CF" w:rsidP="00B22302">
      <w:pPr>
        <w:pStyle w:val="Tekstpodstawowy"/>
        <w:numPr>
          <w:ilvl w:val="0"/>
          <w:numId w:val="136"/>
        </w:numPr>
        <w:jc w:val="both"/>
      </w:pPr>
      <w:r w:rsidRPr="001B6506">
        <w:t>Kliknąć przycisk </w:t>
      </w:r>
      <w:r>
        <w:rPr>
          <w:noProof/>
          <w:lang w:eastAsia="pl-PL"/>
        </w:rPr>
        <w:drawing>
          <wp:inline distT="0" distB="0" distL="0" distR="0" wp14:anchorId="03E55DEB" wp14:editId="1150BDE4">
            <wp:extent cx="523875" cy="247650"/>
            <wp:effectExtent l="0" t="0" r="9525" b="0"/>
            <wp:docPr id="274" name="Obraz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w celu zapisania </w:t>
      </w:r>
      <w:r>
        <w:t>wprowadzonego własnego kryterium karty oceny</w:t>
      </w:r>
      <w:r w:rsidRPr="001B6506">
        <w:t>.</w:t>
      </w:r>
    </w:p>
    <w:p w14:paraId="5FBD8006" w14:textId="77777777" w:rsidR="002937CF" w:rsidRDefault="002937CF" w:rsidP="00B22302">
      <w:pPr>
        <w:pStyle w:val="Tekstpodstawowy"/>
        <w:numPr>
          <w:ilvl w:val="0"/>
          <w:numId w:val="136"/>
        </w:numPr>
        <w:jc w:val="both"/>
      </w:pPr>
      <w:r w:rsidRPr="001B6506">
        <w:t xml:space="preserve">Kliknięcie przycisku </w:t>
      </w:r>
      <w:r>
        <w:rPr>
          <w:noProof/>
          <w:lang w:eastAsia="pl-PL"/>
        </w:rPr>
        <w:drawing>
          <wp:inline distT="0" distB="0" distL="0" distR="0" wp14:anchorId="61918C2C" wp14:editId="27BB649A">
            <wp:extent cx="523875" cy="238125"/>
            <wp:effectExtent l="0" t="0" r="9525" b="9525"/>
            <wp:docPr id="275" name="Obraz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46834A48" w14:textId="77777777" w:rsidR="00420E17" w:rsidRDefault="00420E17" w:rsidP="00420E17">
      <w:pPr>
        <w:pStyle w:val="Tekstpodstawowy"/>
        <w:jc w:val="both"/>
      </w:pPr>
    </w:p>
    <w:p w14:paraId="367D7E9D" w14:textId="77777777" w:rsidR="00420E17" w:rsidRPr="0039146B" w:rsidRDefault="00420E17" w:rsidP="00420E17">
      <w:pPr>
        <w:pStyle w:val="Tekstpodstawowy"/>
        <w:ind w:left="720"/>
        <w:jc w:val="both"/>
        <w:rPr>
          <w:color w:val="FF0000"/>
        </w:rPr>
      </w:pPr>
      <w:r w:rsidRPr="0039146B">
        <w:rPr>
          <w:color w:val="FF0000"/>
        </w:rPr>
        <w:t>**</w:t>
      </w:r>
      <w:r>
        <w:rPr>
          <w:color w:val="FF0000"/>
        </w:rPr>
        <w:t xml:space="preserve"> </w:t>
      </w:r>
      <w:r w:rsidRPr="0039146B">
        <w:rPr>
          <w:color w:val="FF0000"/>
        </w:rPr>
        <w:t>UWAGA**</w:t>
      </w:r>
    </w:p>
    <w:p w14:paraId="076F1B44" w14:textId="4B33A932" w:rsidR="00420E17" w:rsidRDefault="00420E17" w:rsidP="00420E17">
      <w:pPr>
        <w:pStyle w:val="Tekstpodstawowy"/>
        <w:ind w:left="709"/>
        <w:jc w:val="both"/>
      </w:pPr>
      <w:r>
        <w:t>W zakładce Karta oceny możliwość edycji kryteriów w karcie oceny zostanie zablokowana z chwilą otwarcia naboru – zmiana statusu naboru na „Aktywny”.</w:t>
      </w:r>
    </w:p>
    <w:p w14:paraId="4C75A518" w14:textId="6E0393F3" w:rsidR="00420E17" w:rsidRDefault="00420E17" w:rsidP="00B22302">
      <w:pPr>
        <w:pStyle w:val="Tekstpodstawowy"/>
        <w:numPr>
          <w:ilvl w:val="0"/>
          <w:numId w:val="136"/>
        </w:numPr>
        <w:jc w:val="both"/>
      </w:pPr>
      <w:r>
        <w:t xml:space="preserve">W celu usunięcia dodanego kryterium należy powtórzyć kroki 1-4, a następnie przy wybranym rekordzie kryterium kliknąć przycisk </w:t>
      </w:r>
      <w:r>
        <w:rPr>
          <w:noProof/>
          <w:lang w:eastAsia="pl-PL"/>
        </w:rPr>
        <w:drawing>
          <wp:inline distT="0" distB="0" distL="0" distR="0" wp14:anchorId="3354C561" wp14:editId="5624EFE1">
            <wp:extent cx="342900" cy="238125"/>
            <wp:effectExtent l="0" t="0" r="0" b="9525"/>
            <wp:docPr id="411" name="Obraz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t>.</w:t>
      </w:r>
    </w:p>
    <w:p w14:paraId="584B55B2" w14:textId="77777777" w:rsidR="00420E17" w:rsidRPr="001B6506" w:rsidRDefault="00420E17" w:rsidP="00420E17">
      <w:pPr>
        <w:pStyle w:val="Tekstpodstawowy"/>
        <w:ind w:left="720"/>
        <w:jc w:val="both"/>
      </w:pPr>
      <w:r w:rsidRPr="001B6506">
        <w:t>Zostan</w:t>
      </w:r>
      <w:r>
        <w:t>ie</w:t>
      </w:r>
      <w:r w:rsidRPr="001B6506">
        <w:t xml:space="preserve"> wyświetlony komunikat pytający o potwierdzenie operacji</w:t>
      </w:r>
    </w:p>
    <w:p w14:paraId="5D236E8B" w14:textId="77777777" w:rsidR="00420E17" w:rsidRDefault="00420E17" w:rsidP="00B22302">
      <w:pPr>
        <w:pStyle w:val="Tekstpodstawowy"/>
        <w:numPr>
          <w:ilvl w:val="0"/>
          <w:numId w:val="136"/>
        </w:numPr>
      </w:pPr>
      <w:r w:rsidRPr="001B6506">
        <w:t>Kliknąć przycisk</w:t>
      </w:r>
      <w:r>
        <w:t xml:space="preserve"> </w:t>
      </w:r>
      <w:r>
        <w:rPr>
          <w:noProof/>
          <w:lang w:eastAsia="pl-PL"/>
        </w:rPr>
        <w:drawing>
          <wp:inline distT="0" distB="0" distL="0" distR="0" wp14:anchorId="62137C2E" wp14:editId="208FCAB4">
            <wp:extent cx="790575" cy="314325"/>
            <wp:effectExtent l="0" t="0" r="9525" b="9525"/>
            <wp:docPr id="413" name="Obraz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790575" cy="314325"/>
                    </a:xfrm>
                    <a:prstGeom prst="rect">
                      <a:avLst/>
                    </a:prstGeom>
                  </pic:spPr>
                </pic:pic>
              </a:graphicData>
            </a:graphic>
          </wp:inline>
        </w:drawing>
      </w:r>
      <w:r w:rsidRPr="001B6506">
        <w:t> w celu zapisania wprowadzonych zmian.</w:t>
      </w:r>
      <w:r w:rsidRPr="001B6506">
        <w:br/>
        <w:t xml:space="preserve">Kliknięcie przycisku </w:t>
      </w:r>
      <w:r w:rsidRPr="001B6506">
        <w:rPr>
          <w:noProof/>
          <w:lang w:eastAsia="pl-PL"/>
        </w:rPr>
        <w:drawing>
          <wp:inline distT="0" distB="0" distL="0" distR="0" wp14:anchorId="476014A3" wp14:editId="4C04825D">
            <wp:extent cx="638175" cy="257175"/>
            <wp:effectExtent l="19050" t="19050" r="28575" b="28575"/>
            <wp:docPr id="416" name="Obraz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1B6506">
        <w:t xml:space="preserve"> przed zapisaniem zmian spowoduje zamknięcie okna komunikatu bez zapisywania wprowadzonych zmian.</w:t>
      </w:r>
    </w:p>
    <w:p w14:paraId="3A7B5302" w14:textId="5FCB0B27" w:rsidR="00420E17" w:rsidRDefault="00420E17" w:rsidP="00B22302">
      <w:pPr>
        <w:pStyle w:val="Tekstpodstawowy"/>
        <w:numPr>
          <w:ilvl w:val="0"/>
          <w:numId w:val="136"/>
        </w:numPr>
        <w:jc w:val="both"/>
      </w:pPr>
      <w:r>
        <w:t xml:space="preserve">W celu edycji dodanego kryterium należy powtórzyć kroki 1-4, a następnie przy wybranym rekordzie kryterium kliknąć przycisk </w:t>
      </w:r>
      <w:r w:rsidR="00480E8A">
        <w:rPr>
          <w:noProof/>
          <w:lang w:eastAsia="pl-PL"/>
        </w:rPr>
        <w:drawing>
          <wp:inline distT="0" distB="0" distL="0" distR="0" wp14:anchorId="73B80A57" wp14:editId="3174CC0C">
            <wp:extent cx="342900" cy="238125"/>
            <wp:effectExtent l="0" t="0" r="0" b="9525"/>
            <wp:docPr id="419" name="Obraz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t>.</w:t>
      </w:r>
    </w:p>
    <w:p w14:paraId="35C5979B" w14:textId="412215D5" w:rsidR="00420E17" w:rsidRDefault="00480E8A" w:rsidP="00B22302">
      <w:pPr>
        <w:pStyle w:val="Tekstpodstawowy"/>
        <w:numPr>
          <w:ilvl w:val="0"/>
          <w:numId w:val="136"/>
        </w:numPr>
        <w:jc w:val="both"/>
      </w:pPr>
      <w:r>
        <w:t>Uzupełnić pola zgodnie z etykietami je opisującymi.</w:t>
      </w:r>
    </w:p>
    <w:p w14:paraId="347D4402" w14:textId="19395629" w:rsidR="00480E8A" w:rsidRDefault="00480E8A" w:rsidP="00B22302">
      <w:pPr>
        <w:pStyle w:val="Tekstpodstawowy"/>
        <w:numPr>
          <w:ilvl w:val="0"/>
          <w:numId w:val="136"/>
        </w:numPr>
        <w:jc w:val="both"/>
      </w:pPr>
      <w:r w:rsidRPr="001B6506">
        <w:t>Kliknąć przycisk </w:t>
      </w:r>
      <w:r>
        <w:rPr>
          <w:noProof/>
          <w:lang w:eastAsia="pl-PL"/>
        </w:rPr>
        <w:drawing>
          <wp:inline distT="0" distB="0" distL="0" distR="0" wp14:anchorId="511B92D6" wp14:editId="29DD05FE">
            <wp:extent cx="523875" cy="247650"/>
            <wp:effectExtent l="0" t="0" r="9525" b="0"/>
            <wp:docPr id="421" name="Obraz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w celu zapisania </w:t>
      </w:r>
      <w:r>
        <w:t>edytowanego kryterium karty oceny</w:t>
      </w:r>
      <w:r w:rsidRPr="001B6506">
        <w:t>.</w:t>
      </w:r>
    </w:p>
    <w:p w14:paraId="44A6E13C" w14:textId="77777777" w:rsidR="00480E8A" w:rsidRDefault="00480E8A" w:rsidP="00B22302">
      <w:pPr>
        <w:pStyle w:val="Tekstpodstawowy"/>
        <w:numPr>
          <w:ilvl w:val="0"/>
          <w:numId w:val="136"/>
        </w:numPr>
        <w:jc w:val="both"/>
      </w:pPr>
      <w:r w:rsidRPr="001B6506">
        <w:t xml:space="preserve">Kliknięcie przycisku </w:t>
      </w:r>
      <w:r>
        <w:rPr>
          <w:noProof/>
          <w:lang w:eastAsia="pl-PL"/>
        </w:rPr>
        <w:drawing>
          <wp:inline distT="0" distB="0" distL="0" distR="0" wp14:anchorId="1F3BAA7B" wp14:editId="4F07F5EB">
            <wp:extent cx="523875" cy="238125"/>
            <wp:effectExtent l="0" t="0" r="9525" b="9525"/>
            <wp:docPr id="429" name="Obraz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02193D21" w14:textId="1399F777" w:rsidR="00665B66" w:rsidRPr="001B6506" w:rsidRDefault="00C12197" w:rsidP="00651A5F">
      <w:pPr>
        <w:pStyle w:val="Nagwek4"/>
        <w:numPr>
          <w:ilvl w:val="3"/>
          <w:numId w:val="48"/>
        </w:numPr>
      </w:pPr>
      <w:bookmarkStart w:id="214" w:name="_Ref514831212"/>
      <w:r>
        <w:t>S</w:t>
      </w:r>
      <w:r w:rsidR="00665B66" w:rsidRPr="001B6506">
        <w:t>chemat numeracji</w:t>
      </w:r>
      <w:bookmarkEnd w:id="214"/>
    </w:p>
    <w:p w14:paraId="1D4ACB05" w14:textId="77777777" w:rsidR="00665B66" w:rsidRPr="001B6506" w:rsidRDefault="00665B66" w:rsidP="00665B66">
      <w:pPr>
        <w:pStyle w:val="Tekstpodstawowy"/>
        <w:ind w:left="0" w:firstLine="709"/>
        <w:jc w:val="both"/>
        <w:rPr>
          <w:bCs/>
        </w:rPr>
      </w:pPr>
      <w:r w:rsidRPr="001B6506">
        <w:rPr>
          <w:bCs/>
        </w:rPr>
        <w:t>W celu edycji schematu numeracji wniosków należy:</w:t>
      </w:r>
    </w:p>
    <w:p w14:paraId="595B42DA" w14:textId="77777777" w:rsidR="00665B66" w:rsidRPr="001B6506" w:rsidRDefault="00665B66" w:rsidP="00651A5F">
      <w:pPr>
        <w:pStyle w:val="Tekstpodstawowy"/>
        <w:numPr>
          <w:ilvl w:val="0"/>
          <w:numId w:val="37"/>
        </w:numPr>
        <w:jc w:val="both"/>
        <w:rPr>
          <w:bCs/>
        </w:rPr>
      </w:pPr>
      <w:r>
        <w:rPr>
          <w:bCs/>
        </w:rPr>
        <w:t xml:space="preserve">Rozwinąć zakładkę </w:t>
      </w:r>
      <w:r w:rsidRPr="001B6506">
        <w:rPr>
          <w:bCs/>
          <w:noProof/>
          <w:lang w:eastAsia="pl-PL"/>
        </w:rPr>
        <w:drawing>
          <wp:inline distT="0" distB="0" distL="0" distR="0" wp14:anchorId="25B94CEE" wp14:editId="50C90613">
            <wp:extent cx="914400" cy="255270"/>
            <wp:effectExtent l="0" t="0" r="0" b="0"/>
            <wp:docPr id="822" name="Obraz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Pr>
          <w:bCs/>
        </w:rPr>
        <w:t xml:space="preserve"> w sekcji menu nawigacyjnego</w:t>
      </w:r>
      <w:r w:rsidRPr="001B6506">
        <w:rPr>
          <w:bCs/>
        </w:rPr>
        <w:t>.</w:t>
      </w:r>
    </w:p>
    <w:p w14:paraId="1D209358" w14:textId="77777777" w:rsidR="00665B66" w:rsidRPr="001B6506" w:rsidRDefault="00665B66" w:rsidP="00651A5F">
      <w:pPr>
        <w:pStyle w:val="Tekstpodstawowy"/>
        <w:numPr>
          <w:ilvl w:val="0"/>
          <w:numId w:val="37"/>
        </w:numPr>
        <w:jc w:val="both"/>
      </w:pPr>
      <w:r w:rsidRPr="001B6506">
        <w:rPr>
          <w:bCs/>
        </w:rPr>
        <w:t>Kliknąć przycisk </w:t>
      </w:r>
      <w:r w:rsidRPr="001B6506">
        <w:rPr>
          <w:bCs/>
          <w:noProof/>
          <w:lang w:eastAsia="pl-PL"/>
        </w:rPr>
        <w:drawing>
          <wp:inline distT="0" distB="0" distL="0" distR="0" wp14:anchorId="4AFAE8E9" wp14:editId="16C5FC9A">
            <wp:extent cx="1456690" cy="403860"/>
            <wp:effectExtent l="0" t="0" r="0" b="0"/>
            <wp:docPr id="823" name="Obraz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Zost</w:t>
      </w:r>
      <w:r>
        <w:t>anie wyświetlona lista naborów</w:t>
      </w:r>
      <w:r w:rsidRPr="001B6506">
        <w:t>.</w:t>
      </w:r>
    </w:p>
    <w:p w14:paraId="05C14AE6" w14:textId="77777777" w:rsidR="00665B66" w:rsidRPr="001B6506" w:rsidRDefault="00665B66" w:rsidP="00651A5F">
      <w:pPr>
        <w:pStyle w:val="Tekstpodstawowy"/>
        <w:numPr>
          <w:ilvl w:val="0"/>
          <w:numId w:val="37"/>
        </w:numPr>
        <w:jc w:val="both"/>
      </w:pPr>
      <w:r w:rsidRPr="001B6506">
        <w:t xml:space="preserve">Kliknąć przycisk </w:t>
      </w:r>
      <w:r w:rsidRPr="001B6506">
        <w:rPr>
          <w:noProof/>
          <w:lang w:eastAsia="pl-PL"/>
        </w:rPr>
        <w:drawing>
          <wp:inline distT="0" distB="0" distL="0" distR="0" wp14:anchorId="44785E23" wp14:editId="58C03569">
            <wp:extent cx="340360" cy="233680"/>
            <wp:effectExtent l="0" t="0" r="2540" b="0"/>
            <wp:docPr id="824" name="Obraz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1B6506">
        <w:t xml:space="preserve"> przy naborze, dla którego ma być edytowana numeracja.</w:t>
      </w:r>
    </w:p>
    <w:p w14:paraId="6363084F" w14:textId="77777777" w:rsidR="00665B66" w:rsidRPr="001B6506" w:rsidRDefault="00665B66" w:rsidP="00665B66">
      <w:pPr>
        <w:pStyle w:val="Tekstpodstawowy"/>
        <w:ind w:left="720"/>
        <w:jc w:val="both"/>
      </w:pPr>
      <w:r w:rsidRPr="001B6506">
        <w:t>Zostaną wyświetlone dane podstawowe szczegółów naboru.</w:t>
      </w:r>
    </w:p>
    <w:p w14:paraId="6942A5B9" w14:textId="77777777" w:rsidR="00665B66" w:rsidRPr="001B6506" w:rsidRDefault="00665B66" w:rsidP="00651A5F">
      <w:pPr>
        <w:pStyle w:val="Tekstpodstawowy"/>
        <w:numPr>
          <w:ilvl w:val="0"/>
          <w:numId w:val="37"/>
        </w:numPr>
        <w:jc w:val="both"/>
      </w:pPr>
      <w:r w:rsidRPr="001B6506">
        <w:t xml:space="preserve">Kliknąć przycisk </w:t>
      </w:r>
      <w:r w:rsidRPr="001B6506">
        <w:rPr>
          <w:noProof/>
          <w:lang w:eastAsia="pl-PL"/>
        </w:rPr>
        <w:drawing>
          <wp:inline distT="0" distB="0" distL="0" distR="0" wp14:anchorId="60CDEF09" wp14:editId="575809B4">
            <wp:extent cx="1329055" cy="233680"/>
            <wp:effectExtent l="0" t="0" r="4445" b="0"/>
            <wp:docPr id="821" name="Obraz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329055" cy="233680"/>
                    </a:xfrm>
                    <a:prstGeom prst="rect">
                      <a:avLst/>
                    </a:prstGeom>
                    <a:noFill/>
                    <a:ln>
                      <a:noFill/>
                    </a:ln>
                  </pic:spPr>
                </pic:pic>
              </a:graphicData>
            </a:graphic>
          </wp:inline>
        </w:drawing>
      </w:r>
      <w:r w:rsidRPr="001B6506">
        <w:t>.</w:t>
      </w:r>
    </w:p>
    <w:p w14:paraId="3CDCA10B" w14:textId="77777777" w:rsidR="00665B66" w:rsidRPr="001B6506" w:rsidRDefault="00665B66" w:rsidP="00665B66">
      <w:pPr>
        <w:pStyle w:val="Tekstpodstawowy"/>
        <w:ind w:left="720"/>
        <w:jc w:val="both"/>
      </w:pPr>
      <w:r w:rsidRPr="001B6506">
        <w:t>Wyświetlona zostanie strona z możliwością edycji schematu numeracji dokumentów.</w:t>
      </w:r>
    </w:p>
    <w:p w14:paraId="771AFFFB" w14:textId="77777777" w:rsidR="00665B66" w:rsidRPr="001B6506" w:rsidRDefault="00665B66" w:rsidP="00665B66">
      <w:pPr>
        <w:pStyle w:val="Tekstpodstawowy"/>
        <w:ind w:left="720"/>
        <w:jc w:val="both"/>
      </w:pPr>
      <w:r w:rsidRPr="001B6506">
        <w:t>Wraz z informacją o dostępnych zmiennych, które będą uwzględniane przy generowaniu numeru nowego dokumentu.</w:t>
      </w:r>
    </w:p>
    <w:p w14:paraId="61DB29FB" w14:textId="77777777" w:rsidR="00665B66" w:rsidRDefault="00665B66" w:rsidP="00665B66">
      <w:pPr>
        <w:pStyle w:val="Tekstpodstawowy"/>
        <w:ind w:left="720"/>
        <w:jc w:val="both"/>
      </w:pPr>
      <w:r w:rsidRPr="001B6506">
        <w:t>Zmienne dostępne przy numeracji nowych dokumentów:</w:t>
      </w:r>
    </w:p>
    <w:p w14:paraId="2FE66E4E" w14:textId="77777777" w:rsidR="00665B66" w:rsidRPr="001B6506" w:rsidRDefault="00665B66" w:rsidP="0051449B">
      <w:pPr>
        <w:numPr>
          <w:ilvl w:val="0"/>
          <w:numId w:val="51"/>
        </w:numPr>
        <w:suppressAutoHyphens w:val="0"/>
        <w:autoSpaceDN/>
        <w:jc w:val="both"/>
        <w:textAlignment w:val="auto"/>
        <w:rPr>
          <w:rFonts w:eastAsia="Times New Roman"/>
          <w:szCs w:val="21"/>
          <w:lang w:eastAsia="pl-PL"/>
        </w:rPr>
      </w:pPr>
      <w:r w:rsidRPr="001B6506">
        <w:rPr>
          <w:rFonts w:eastAsia="Times New Roman"/>
          <w:b/>
          <w:bCs/>
          <w:szCs w:val="21"/>
          <w:lang w:eastAsia="pl-PL"/>
        </w:rPr>
        <w:t>[DZIEN]</w:t>
      </w:r>
      <w:r w:rsidRPr="001B6506">
        <w:rPr>
          <w:rFonts w:eastAsia="Times New Roman"/>
          <w:szCs w:val="21"/>
          <w:lang w:eastAsia="pl-PL"/>
        </w:rPr>
        <w:t> - bieżący dzień</w:t>
      </w:r>
    </w:p>
    <w:p w14:paraId="3622844C" w14:textId="77777777" w:rsidR="00665B66" w:rsidRPr="001B6506" w:rsidRDefault="00665B66" w:rsidP="0051449B">
      <w:pPr>
        <w:numPr>
          <w:ilvl w:val="0"/>
          <w:numId w:val="51"/>
        </w:numPr>
        <w:suppressAutoHyphens w:val="0"/>
        <w:autoSpaceDN/>
        <w:jc w:val="both"/>
        <w:textAlignment w:val="auto"/>
        <w:rPr>
          <w:rFonts w:eastAsia="Times New Roman"/>
          <w:szCs w:val="21"/>
          <w:lang w:eastAsia="pl-PL"/>
        </w:rPr>
      </w:pPr>
      <w:r w:rsidRPr="001B6506">
        <w:rPr>
          <w:rFonts w:eastAsia="Times New Roman"/>
          <w:b/>
          <w:bCs/>
          <w:szCs w:val="21"/>
          <w:lang w:eastAsia="pl-PL"/>
        </w:rPr>
        <w:t>[MIESIAC]</w:t>
      </w:r>
      <w:r w:rsidRPr="001B6506">
        <w:rPr>
          <w:rFonts w:eastAsia="Times New Roman"/>
          <w:szCs w:val="21"/>
          <w:lang w:eastAsia="pl-PL"/>
        </w:rPr>
        <w:t> - bieżący miesiąc</w:t>
      </w:r>
    </w:p>
    <w:p w14:paraId="653A28E8" w14:textId="77777777" w:rsidR="00665B66" w:rsidRPr="001B6506" w:rsidRDefault="00665B66" w:rsidP="0051449B">
      <w:pPr>
        <w:numPr>
          <w:ilvl w:val="0"/>
          <w:numId w:val="51"/>
        </w:numPr>
        <w:suppressAutoHyphens w:val="0"/>
        <w:autoSpaceDN/>
        <w:jc w:val="both"/>
        <w:textAlignment w:val="auto"/>
        <w:rPr>
          <w:rFonts w:eastAsia="Times New Roman"/>
          <w:szCs w:val="21"/>
          <w:lang w:eastAsia="pl-PL"/>
        </w:rPr>
      </w:pPr>
      <w:r w:rsidRPr="001B6506">
        <w:rPr>
          <w:rFonts w:eastAsia="Times New Roman"/>
          <w:b/>
          <w:bCs/>
          <w:szCs w:val="21"/>
          <w:lang w:eastAsia="pl-PL"/>
        </w:rPr>
        <w:t>[ROK]</w:t>
      </w:r>
      <w:r w:rsidRPr="001B6506">
        <w:rPr>
          <w:rFonts w:eastAsia="Times New Roman"/>
          <w:szCs w:val="21"/>
          <w:lang w:eastAsia="pl-PL"/>
        </w:rPr>
        <w:t> - bieżący rok</w:t>
      </w:r>
    </w:p>
    <w:p w14:paraId="03402932" w14:textId="77777777" w:rsidR="00665B66" w:rsidRDefault="00665B66" w:rsidP="0051449B">
      <w:pPr>
        <w:numPr>
          <w:ilvl w:val="0"/>
          <w:numId w:val="51"/>
        </w:numPr>
        <w:suppressAutoHyphens w:val="0"/>
        <w:autoSpaceDN/>
        <w:jc w:val="both"/>
        <w:textAlignment w:val="auto"/>
        <w:rPr>
          <w:rFonts w:eastAsia="Times New Roman"/>
          <w:szCs w:val="21"/>
          <w:lang w:eastAsia="pl-PL"/>
        </w:rPr>
      </w:pPr>
      <w:r w:rsidRPr="001B6506">
        <w:rPr>
          <w:rFonts w:eastAsia="Times New Roman"/>
          <w:b/>
          <w:bCs/>
          <w:szCs w:val="21"/>
          <w:lang w:eastAsia="pl-PL"/>
        </w:rPr>
        <w:t>[LICZNIK]</w:t>
      </w:r>
      <w:r w:rsidRPr="001B6506">
        <w:rPr>
          <w:rFonts w:eastAsia="Times New Roman"/>
          <w:szCs w:val="21"/>
          <w:lang w:eastAsia="pl-PL"/>
        </w:rPr>
        <w:t> - aktualna wartość licznika</w:t>
      </w:r>
    </w:p>
    <w:p w14:paraId="6CD809D9" w14:textId="53A1BE05" w:rsidR="004D0592" w:rsidRPr="004D0592" w:rsidRDefault="004D0592" w:rsidP="00B22302">
      <w:pPr>
        <w:numPr>
          <w:ilvl w:val="0"/>
          <w:numId w:val="151"/>
        </w:numPr>
        <w:suppressAutoHyphens w:val="0"/>
        <w:autoSpaceDN/>
        <w:jc w:val="both"/>
        <w:textAlignment w:val="auto"/>
      </w:pPr>
      <w:r w:rsidRPr="004D0592">
        <w:rPr>
          <w:rFonts w:eastAsia="Times New Roman"/>
          <w:b/>
          <w:bCs/>
          <w:szCs w:val="21"/>
          <w:lang w:eastAsia="pl-PL"/>
        </w:rPr>
        <w:t>[</w:t>
      </w:r>
      <w:r w:rsidRPr="004D0592">
        <w:rPr>
          <w:b/>
        </w:rPr>
        <w:t>RW]</w:t>
      </w:r>
      <w:r w:rsidRPr="004D0592">
        <w:t> - rodzaj formularza wniosku</w:t>
      </w:r>
    </w:p>
    <w:p w14:paraId="4F791FA1" w14:textId="77777777" w:rsidR="00665B66" w:rsidRPr="001B6506" w:rsidRDefault="00665B66" w:rsidP="00651A5F">
      <w:pPr>
        <w:pStyle w:val="Tekstpodstawowy"/>
        <w:numPr>
          <w:ilvl w:val="0"/>
          <w:numId w:val="37"/>
        </w:numPr>
        <w:jc w:val="both"/>
      </w:pPr>
      <w:r w:rsidRPr="001B6506">
        <w:t>Edycja dostępnych pól:</w:t>
      </w:r>
    </w:p>
    <w:p w14:paraId="74BF53BB" w14:textId="77777777" w:rsidR="00665B66" w:rsidRPr="001B6506" w:rsidRDefault="00665B66" w:rsidP="00651A5F">
      <w:pPr>
        <w:pStyle w:val="Tekstpodstawowy"/>
        <w:numPr>
          <w:ilvl w:val="1"/>
          <w:numId w:val="37"/>
        </w:numPr>
        <w:jc w:val="both"/>
      </w:pPr>
      <w:r w:rsidRPr="001B6506">
        <w:t xml:space="preserve">Numeracja wniosków – pole, na podstawie którego będą generowane numery wniosków. </w:t>
      </w:r>
    </w:p>
    <w:p w14:paraId="6AFC2185" w14:textId="77777777" w:rsidR="00665B66" w:rsidRPr="001B6506" w:rsidRDefault="00665B66" w:rsidP="00665B66">
      <w:pPr>
        <w:pStyle w:val="Tekstpodstawowy"/>
        <w:jc w:val="both"/>
      </w:pPr>
      <w:r w:rsidRPr="001B6506">
        <w:t>Edytowanie tego pola możliwe jest przez utworzenie stałych elementów w połączeniu z dostępnymi zmiennymi. Standardowo wykorzystane są wszystkie zmienne, ale jest możliwość ograniczenia zmiennych do mniejszej ilości.</w:t>
      </w:r>
    </w:p>
    <w:p w14:paraId="659EDD6E" w14:textId="77777777" w:rsidR="00665B66" w:rsidRPr="001B6506" w:rsidRDefault="00665B66" w:rsidP="00651A5F">
      <w:pPr>
        <w:pStyle w:val="Tekstpodstawowy"/>
        <w:numPr>
          <w:ilvl w:val="1"/>
          <w:numId w:val="37"/>
        </w:numPr>
        <w:jc w:val="both"/>
      </w:pPr>
      <w:r w:rsidRPr="001B6506">
        <w:t>Licznik – pole, w którym wyświetlony jest numer</w:t>
      </w:r>
      <w:r>
        <w:t>,</w:t>
      </w:r>
      <w:r w:rsidRPr="001B6506">
        <w:t xml:space="preserve"> z jakim aktualnie będzie wygenerowany wniosek.</w:t>
      </w:r>
    </w:p>
    <w:p w14:paraId="1AA1B761" w14:textId="77777777" w:rsidR="00665B66" w:rsidRPr="001B6506" w:rsidRDefault="00665B66" w:rsidP="00665B66">
      <w:pPr>
        <w:pStyle w:val="Tekstpodstawowy"/>
        <w:jc w:val="both"/>
      </w:pPr>
      <w:r w:rsidRPr="001B6506">
        <w:t>Edytowanie tego pola zmieni naliczanie kolejnych wniosków od wpisanej liczby.</w:t>
      </w:r>
    </w:p>
    <w:p w14:paraId="4904C5BA" w14:textId="77777777" w:rsidR="00665B66" w:rsidRPr="001B6506" w:rsidRDefault="00665B66" w:rsidP="00665B66">
      <w:pPr>
        <w:pStyle w:val="Tekstpodstawowy"/>
        <w:jc w:val="both"/>
      </w:pPr>
      <w:r w:rsidRPr="00E31AE8">
        <w:rPr>
          <w:b/>
          <w:color w:val="FF0000"/>
        </w:rPr>
        <w:t>UWAGA!</w:t>
      </w:r>
      <w:r w:rsidRPr="001B6506">
        <w:t xml:space="preserve"> Cofnięcie licznika i liczenie od początku spowoduje błąd.</w:t>
      </w:r>
    </w:p>
    <w:p w14:paraId="572240F8" w14:textId="77777777" w:rsidR="00665B66" w:rsidRPr="001B6506" w:rsidRDefault="00665B66" w:rsidP="00651A5F">
      <w:pPr>
        <w:pStyle w:val="Tekstpodstawowy"/>
        <w:numPr>
          <w:ilvl w:val="1"/>
          <w:numId w:val="37"/>
        </w:numPr>
        <w:jc w:val="both"/>
      </w:pPr>
      <w:r w:rsidRPr="001B6506">
        <w:t>Dopełnienie – pole, w którym wyświetlona jest maksymalna liczba cyfr w liczniku.</w:t>
      </w:r>
    </w:p>
    <w:p w14:paraId="5823401C" w14:textId="77777777" w:rsidR="00665B66" w:rsidRPr="001B6506" w:rsidRDefault="00665B66" w:rsidP="00665B66">
      <w:pPr>
        <w:pStyle w:val="Tekstpodstawowy"/>
        <w:jc w:val="both"/>
      </w:pPr>
      <w:r w:rsidRPr="001B6506">
        <w:t>Standardowa wartość to 5, czyli maksymalnie wprowadzonych może być 99999 wniosków.</w:t>
      </w:r>
    </w:p>
    <w:p w14:paraId="5B5F6017" w14:textId="77777777" w:rsidR="00665B66" w:rsidRPr="001B6506" w:rsidRDefault="00665B66" w:rsidP="00651A5F">
      <w:pPr>
        <w:pStyle w:val="Tekstpodstawowy"/>
        <w:numPr>
          <w:ilvl w:val="0"/>
          <w:numId w:val="37"/>
        </w:numPr>
        <w:jc w:val="both"/>
      </w:pPr>
      <w:r w:rsidRPr="001B6506">
        <w:t>Kliknąć przycisk </w:t>
      </w:r>
      <w:r>
        <w:rPr>
          <w:noProof/>
          <w:lang w:eastAsia="pl-PL"/>
        </w:rPr>
        <w:drawing>
          <wp:inline distT="0" distB="0" distL="0" distR="0" wp14:anchorId="67792BA2" wp14:editId="2E8BDF9D">
            <wp:extent cx="523875" cy="247650"/>
            <wp:effectExtent l="0" t="0" r="9525" b="0"/>
            <wp:docPr id="1142" name="Obraz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w celu zapisania zmian.</w:t>
      </w:r>
      <w:r w:rsidRPr="001B6506">
        <w:br/>
        <w:t xml:space="preserve">Kliknięcie przycisku </w:t>
      </w:r>
      <w:r>
        <w:rPr>
          <w:noProof/>
          <w:lang w:eastAsia="pl-PL"/>
        </w:rPr>
        <w:drawing>
          <wp:inline distT="0" distB="0" distL="0" distR="0" wp14:anchorId="470E43E1" wp14:editId="094EF146">
            <wp:extent cx="523875" cy="238125"/>
            <wp:effectExtent l="0" t="0" r="9525" b="9525"/>
            <wp:docPr id="1067" name="Obraz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t>
      </w:r>
    </w:p>
    <w:p w14:paraId="74F63E19" w14:textId="77777777" w:rsidR="00665B66" w:rsidRDefault="00665B66" w:rsidP="00665B66">
      <w:pPr>
        <w:pStyle w:val="Tekstpodstawowy"/>
        <w:ind w:left="360"/>
        <w:jc w:val="both"/>
      </w:pPr>
      <w:r w:rsidRPr="001B6506">
        <w:t xml:space="preserve">     </w:t>
      </w:r>
      <w:r w:rsidRPr="001B6506">
        <w:tab/>
        <w:t>wprowadzonych zmian.</w:t>
      </w:r>
    </w:p>
    <w:p w14:paraId="67FD263F" w14:textId="77777777" w:rsidR="00732E5B" w:rsidRDefault="00732E5B" w:rsidP="00665B66">
      <w:pPr>
        <w:pStyle w:val="Tekstpodstawowy"/>
        <w:ind w:left="360"/>
        <w:jc w:val="both"/>
      </w:pPr>
    </w:p>
    <w:p w14:paraId="3CCCC926" w14:textId="77777777" w:rsidR="00732E5B" w:rsidRPr="000269D7" w:rsidRDefault="00732E5B" w:rsidP="00651A5F">
      <w:pPr>
        <w:pStyle w:val="naglowek111"/>
        <w:numPr>
          <w:ilvl w:val="2"/>
          <w:numId w:val="48"/>
        </w:numPr>
      </w:pPr>
      <w:r w:rsidRPr="000269D7">
        <w:t>Uruchomienie nowego naboru – Typ: Wnioski o rozliczenia</w:t>
      </w:r>
    </w:p>
    <w:p w14:paraId="174D9E49" w14:textId="77777777" w:rsidR="00732E5B" w:rsidRPr="001B6506" w:rsidRDefault="00732E5B" w:rsidP="00732E5B">
      <w:pPr>
        <w:pStyle w:val="Tekstpodstawowy"/>
        <w:ind w:left="0" w:firstLine="709"/>
        <w:jc w:val="both"/>
        <w:rPr>
          <w:bCs/>
        </w:rPr>
      </w:pPr>
      <w:r w:rsidRPr="001B6506">
        <w:rPr>
          <w:bCs/>
        </w:rPr>
        <w:t>W celu uruchomienia nowego naboru należy:</w:t>
      </w:r>
    </w:p>
    <w:p w14:paraId="17BE0414" w14:textId="77777777" w:rsidR="00732E5B" w:rsidRPr="001B6506" w:rsidRDefault="00732E5B" w:rsidP="00B22302">
      <w:pPr>
        <w:pStyle w:val="Tekstpodstawowy"/>
        <w:numPr>
          <w:ilvl w:val="0"/>
          <w:numId w:val="149"/>
        </w:numPr>
        <w:jc w:val="both"/>
        <w:rPr>
          <w:bCs/>
        </w:rPr>
      </w:pPr>
      <w:r w:rsidRPr="001B6506">
        <w:rPr>
          <w:bCs/>
        </w:rPr>
        <w:t xml:space="preserve">Rozwinąć zakładkę </w:t>
      </w:r>
      <w:r>
        <w:rPr>
          <w:noProof/>
          <w:lang w:eastAsia="pl-PL"/>
        </w:rPr>
        <w:drawing>
          <wp:inline distT="0" distB="0" distL="0" distR="0" wp14:anchorId="14C29A50" wp14:editId="08A6AC22">
            <wp:extent cx="1638300" cy="257175"/>
            <wp:effectExtent l="0" t="0" r="0" b="9525"/>
            <wp:docPr id="618" name="Obraz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638300" cy="257175"/>
                    </a:xfrm>
                    <a:prstGeom prst="rect">
                      <a:avLst/>
                    </a:prstGeom>
                  </pic:spPr>
                </pic:pic>
              </a:graphicData>
            </a:graphic>
          </wp:inline>
        </w:drawing>
      </w:r>
      <w:r w:rsidRPr="001B6506">
        <w:rPr>
          <w:bCs/>
        </w:rPr>
        <w:t>w sekcji menu nawigacyjnego.</w:t>
      </w:r>
    </w:p>
    <w:p w14:paraId="6FAF3786" w14:textId="77777777" w:rsidR="00732E5B" w:rsidRPr="001B6506" w:rsidRDefault="00732E5B" w:rsidP="00732E5B">
      <w:pPr>
        <w:pStyle w:val="Tekstpodstawowy"/>
        <w:keepNext/>
        <w:ind w:left="360"/>
        <w:jc w:val="center"/>
      </w:pPr>
      <w:r>
        <w:rPr>
          <w:noProof/>
          <w:lang w:eastAsia="pl-PL"/>
        </w:rPr>
        <w:drawing>
          <wp:inline distT="0" distB="0" distL="0" distR="0" wp14:anchorId="7D2654C0" wp14:editId="428E3B61">
            <wp:extent cx="2371725" cy="6296025"/>
            <wp:effectExtent l="0" t="0" r="9525" b="9525"/>
            <wp:docPr id="619" name="Obraz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371725" cy="6296025"/>
                    </a:xfrm>
                    <a:prstGeom prst="rect">
                      <a:avLst/>
                    </a:prstGeom>
                    <a:noFill/>
                    <a:ln>
                      <a:noFill/>
                    </a:ln>
                  </pic:spPr>
                </pic:pic>
              </a:graphicData>
            </a:graphic>
          </wp:inline>
        </w:drawing>
      </w:r>
    </w:p>
    <w:p w14:paraId="2FF1FBBA" w14:textId="77777777" w:rsidR="00732E5B" w:rsidRPr="003E295B" w:rsidRDefault="00732E5B" w:rsidP="00732E5B">
      <w:pPr>
        <w:pStyle w:val="Tekstpodstawowy"/>
        <w:keepNext/>
        <w:ind w:left="0"/>
        <w:jc w:val="center"/>
        <w:rPr>
          <w:sz w:val="18"/>
        </w:rPr>
      </w:pPr>
      <w:bookmarkStart w:id="215" w:name="_Toc25067878"/>
      <w:r w:rsidRPr="003E295B">
        <w:rPr>
          <w:sz w:val="18"/>
        </w:rPr>
        <w:t xml:space="preserve">Rysunek </w:t>
      </w:r>
      <w:r w:rsidRPr="003E295B">
        <w:rPr>
          <w:noProof/>
          <w:sz w:val="18"/>
        </w:rPr>
        <w:fldChar w:fldCharType="begin"/>
      </w:r>
      <w:r w:rsidRPr="003E295B">
        <w:rPr>
          <w:noProof/>
          <w:sz w:val="18"/>
        </w:rPr>
        <w:instrText xml:space="preserve"> SEQ Rysunek \* ARABIC </w:instrText>
      </w:r>
      <w:r w:rsidRPr="003E295B">
        <w:rPr>
          <w:noProof/>
          <w:sz w:val="18"/>
        </w:rPr>
        <w:fldChar w:fldCharType="separate"/>
      </w:r>
      <w:r w:rsidR="00C2064D">
        <w:rPr>
          <w:noProof/>
          <w:sz w:val="18"/>
        </w:rPr>
        <w:t>67</w:t>
      </w:r>
      <w:r w:rsidRPr="003E295B">
        <w:rPr>
          <w:noProof/>
          <w:sz w:val="18"/>
        </w:rPr>
        <w:fldChar w:fldCharType="end"/>
      </w:r>
      <w:r w:rsidRPr="003E295B">
        <w:rPr>
          <w:sz w:val="18"/>
        </w:rPr>
        <w:t xml:space="preserve"> Menu nawigacyjne - sekcja rejestry</w:t>
      </w:r>
      <w:bookmarkEnd w:id="215"/>
    </w:p>
    <w:p w14:paraId="7152E5B6" w14:textId="77777777" w:rsidR="00732E5B" w:rsidRPr="001B6506" w:rsidRDefault="00732E5B" w:rsidP="00B22302">
      <w:pPr>
        <w:pStyle w:val="Tekstpodstawowy"/>
        <w:numPr>
          <w:ilvl w:val="0"/>
          <w:numId w:val="149"/>
        </w:numPr>
        <w:jc w:val="both"/>
      </w:pPr>
      <w:r w:rsidRPr="001B6506">
        <w:rPr>
          <w:bCs/>
        </w:rPr>
        <w:t>Kliknąć przycisk </w:t>
      </w:r>
      <w:r w:rsidRPr="001B6506">
        <w:rPr>
          <w:bCs/>
          <w:noProof/>
          <w:lang w:eastAsia="pl-PL"/>
        </w:rPr>
        <w:drawing>
          <wp:inline distT="0" distB="0" distL="0" distR="0" wp14:anchorId="6588D094" wp14:editId="4CB69D86">
            <wp:extent cx="1409700" cy="403860"/>
            <wp:effectExtent l="0" t="0" r="0" b="0"/>
            <wp:docPr id="633" name="Obraz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09700" cy="403860"/>
                    </a:xfrm>
                    <a:prstGeom prst="rect">
                      <a:avLst/>
                    </a:prstGeom>
                    <a:noFill/>
                    <a:ln>
                      <a:noFill/>
                    </a:ln>
                  </pic:spPr>
                </pic:pic>
              </a:graphicData>
            </a:graphic>
          </wp:inline>
        </w:drawing>
      </w:r>
      <w:r w:rsidRPr="001B6506">
        <w:rPr>
          <w:bCs/>
        </w:rPr>
        <w:t>.</w:t>
      </w:r>
      <w:r w:rsidRPr="001B6506">
        <w:br/>
        <w:t>Zostanie wyświetlona lista naborów.</w:t>
      </w:r>
    </w:p>
    <w:p w14:paraId="14435A7A" w14:textId="77777777" w:rsidR="00732E5B" w:rsidRPr="001B6506" w:rsidRDefault="00732E5B" w:rsidP="00732E5B">
      <w:pPr>
        <w:pStyle w:val="Tekstpodstawowy"/>
        <w:keepNext/>
        <w:ind w:left="360"/>
        <w:jc w:val="center"/>
      </w:pPr>
      <w:r>
        <w:rPr>
          <w:noProof/>
          <w:lang w:eastAsia="pl-PL"/>
        </w:rPr>
        <w:drawing>
          <wp:inline distT="0" distB="0" distL="0" distR="0" wp14:anchorId="14C5FCC4" wp14:editId="0A7EB1F0">
            <wp:extent cx="6858000" cy="3819525"/>
            <wp:effectExtent l="0" t="0" r="0" b="9525"/>
            <wp:docPr id="634" name="Obraz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858000" cy="3819525"/>
                    </a:xfrm>
                    <a:prstGeom prst="rect">
                      <a:avLst/>
                    </a:prstGeom>
                    <a:noFill/>
                    <a:ln>
                      <a:noFill/>
                    </a:ln>
                  </pic:spPr>
                </pic:pic>
              </a:graphicData>
            </a:graphic>
          </wp:inline>
        </w:drawing>
      </w:r>
    </w:p>
    <w:p w14:paraId="76F2A866" w14:textId="77777777" w:rsidR="00732E5B" w:rsidRPr="003E295B" w:rsidRDefault="00732E5B" w:rsidP="00732E5B">
      <w:pPr>
        <w:pStyle w:val="Legenda"/>
        <w:ind w:left="0"/>
        <w:jc w:val="center"/>
      </w:pPr>
      <w:bookmarkStart w:id="216" w:name="_Toc25067879"/>
      <w:r w:rsidRPr="003E295B">
        <w:t xml:space="preserve">Rysunek </w:t>
      </w:r>
      <w:r>
        <w:rPr>
          <w:noProof/>
        </w:rPr>
        <w:fldChar w:fldCharType="begin"/>
      </w:r>
      <w:r>
        <w:rPr>
          <w:noProof/>
        </w:rPr>
        <w:instrText xml:space="preserve"> SEQ Rysunek \* ARABIC </w:instrText>
      </w:r>
      <w:r>
        <w:rPr>
          <w:noProof/>
        </w:rPr>
        <w:fldChar w:fldCharType="separate"/>
      </w:r>
      <w:r w:rsidR="00C2064D">
        <w:rPr>
          <w:noProof/>
        </w:rPr>
        <w:t>68</w:t>
      </w:r>
      <w:r>
        <w:rPr>
          <w:noProof/>
        </w:rPr>
        <w:fldChar w:fldCharType="end"/>
      </w:r>
      <w:r w:rsidRPr="003E295B">
        <w:t xml:space="preserve"> </w:t>
      </w:r>
      <w:r>
        <w:t>Przykładowy r</w:t>
      </w:r>
      <w:r w:rsidRPr="003E295B">
        <w:t>ejestr naborów</w:t>
      </w:r>
      <w:bookmarkEnd w:id="216"/>
    </w:p>
    <w:p w14:paraId="56334617" w14:textId="77777777" w:rsidR="00732E5B" w:rsidRDefault="00732E5B" w:rsidP="00B22302">
      <w:pPr>
        <w:pStyle w:val="Tekstpodstawowy"/>
        <w:numPr>
          <w:ilvl w:val="0"/>
          <w:numId w:val="149"/>
        </w:numPr>
        <w:jc w:val="both"/>
      </w:pPr>
      <w:r w:rsidRPr="001B6506">
        <w:rPr>
          <w:bCs/>
        </w:rPr>
        <w:t>Kliknąć przycisk </w:t>
      </w:r>
      <w:r>
        <w:rPr>
          <w:noProof/>
          <w:lang w:eastAsia="pl-PL"/>
        </w:rPr>
        <w:drawing>
          <wp:inline distT="0" distB="0" distL="0" distR="0" wp14:anchorId="397D09A6" wp14:editId="0CE7E765">
            <wp:extent cx="609600" cy="257175"/>
            <wp:effectExtent l="0" t="0" r="0" b="9525"/>
            <wp:docPr id="635" name="Obraz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09600" cy="257175"/>
                    </a:xfrm>
                    <a:prstGeom prst="rect">
                      <a:avLst/>
                    </a:prstGeom>
                  </pic:spPr>
                </pic:pic>
              </a:graphicData>
            </a:graphic>
          </wp:inline>
        </w:drawing>
      </w:r>
      <w:r w:rsidRPr="001B6506">
        <w:t>.</w:t>
      </w:r>
      <w:r w:rsidRPr="001B6506">
        <w:br/>
        <w:t>Zostanie wyświetlony formularz uruchomienia nowego nabor</w:t>
      </w:r>
      <w:r>
        <w:t>u</w:t>
      </w:r>
      <w:r w:rsidRPr="001B6506">
        <w:t>.</w:t>
      </w:r>
    </w:p>
    <w:p w14:paraId="0814D612" w14:textId="77777777" w:rsidR="00732E5B" w:rsidRDefault="00732E5B" w:rsidP="00732E5B">
      <w:pPr>
        <w:pStyle w:val="Tekstpodstawowy"/>
        <w:keepNext/>
        <w:ind w:left="0"/>
        <w:jc w:val="center"/>
      </w:pPr>
      <w:r>
        <w:rPr>
          <w:noProof/>
          <w:lang w:eastAsia="pl-PL"/>
        </w:rPr>
        <w:drawing>
          <wp:inline distT="0" distB="0" distL="0" distR="0" wp14:anchorId="37A4C91C" wp14:editId="47C41296">
            <wp:extent cx="6122772" cy="1567543"/>
            <wp:effectExtent l="19050" t="19050" r="11430" b="13970"/>
            <wp:docPr id="636" name="Obraz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151749" cy="1574962"/>
                    </a:xfrm>
                    <a:prstGeom prst="rect">
                      <a:avLst/>
                    </a:prstGeom>
                    <a:noFill/>
                    <a:ln w="6350">
                      <a:solidFill>
                        <a:schemeClr val="tx1"/>
                      </a:solidFill>
                    </a:ln>
                  </pic:spPr>
                </pic:pic>
              </a:graphicData>
            </a:graphic>
          </wp:inline>
        </w:drawing>
      </w:r>
    </w:p>
    <w:p w14:paraId="226531BB" w14:textId="77777777" w:rsidR="00732E5B" w:rsidRDefault="00732E5B" w:rsidP="00732E5B">
      <w:pPr>
        <w:pStyle w:val="Legenda"/>
        <w:ind w:left="0"/>
        <w:jc w:val="center"/>
      </w:pPr>
      <w:bookmarkStart w:id="217" w:name="_Toc25067880"/>
      <w:r>
        <w:t xml:space="preserve">Rysunek </w:t>
      </w:r>
      <w:r>
        <w:rPr>
          <w:noProof/>
        </w:rPr>
        <w:fldChar w:fldCharType="begin"/>
      </w:r>
      <w:r>
        <w:rPr>
          <w:noProof/>
        </w:rPr>
        <w:instrText xml:space="preserve"> SEQ Rysunek \* ARABIC </w:instrText>
      </w:r>
      <w:r>
        <w:rPr>
          <w:noProof/>
        </w:rPr>
        <w:fldChar w:fldCharType="separate"/>
      </w:r>
      <w:r w:rsidR="00C2064D">
        <w:rPr>
          <w:noProof/>
        </w:rPr>
        <w:t>69</w:t>
      </w:r>
      <w:r>
        <w:rPr>
          <w:noProof/>
        </w:rPr>
        <w:fldChar w:fldCharType="end"/>
      </w:r>
      <w:r>
        <w:t xml:space="preserve"> Nowy nabór – wybór typu</w:t>
      </w:r>
      <w:bookmarkEnd w:id="217"/>
    </w:p>
    <w:p w14:paraId="1F318776" w14:textId="4BBC18EA" w:rsidR="00732E5B" w:rsidRDefault="00E04005" w:rsidP="00B22302">
      <w:pPr>
        <w:pStyle w:val="Akapitzlist"/>
        <w:numPr>
          <w:ilvl w:val="0"/>
          <w:numId w:val="149"/>
        </w:numPr>
      </w:pPr>
      <w:r>
        <w:t>Wybrać</w:t>
      </w:r>
      <w:r w:rsidR="00732E5B">
        <w:t xml:space="preserve"> typ naboru</w:t>
      </w:r>
      <w:r>
        <w:t xml:space="preserve"> „Wnioski o rozliczenia”</w:t>
      </w:r>
      <w:r w:rsidR="00732E5B">
        <w:t xml:space="preserve"> spośród dwóch opcji:</w:t>
      </w:r>
    </w:p>
    <w:p w14:paraId="4A267A01" w14:textId="77777777" w:rsidR="00732E5B" w:rsidRDefault="00732E5B" w:rsidP="00B22302">
      <w:pPr>
        <w:pStyle w:val="Akapitzlist"/>
        <w:numPr>
          <w:ilvl w:val="1"/>
          <w:numId w:val="149"/>
        </w:numPr>
      </w:pPr>
      <w:r>
        <w:rPr>
          <w:noProof/>
          <w:lang w:eastAsia="pl-PL"/>
        </w:rPr>
        <w:drawing>
          <wp:inline distT="0" distB="0" distL="0" distR="0" wp14:anchorId="4809CF0C" wp14:editId="3B58CEEF">
            <wp:extent cx="952500" cy="428625"/>
            <wp:effectExtent l="0" t="0" r="0" b="9525"/>
            <wp:docPr id="638" name="Obraz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952500" cy="428625"/>
                    </a:xfrm>
                    <a:prstGeom prst="rect">
                      <a:avLst/>
                    </a:prstGeom>
                  </pic:spPr>
                </pic:pic>
              </a:graphicData>
            </a:graphic>
          </wp:inline>
        </w:drawing>
      </w:r>
    </w:p>
    <w:p w14:paraId="412364C9" w14:textId="77777777" w:rsidR="00732E5B" w:rsidRDefault="00732E5B" w:rsidP="00B22302">
      <w:pPr>
        <w:pStyle w:val="Akapitzlist"/>
        <w:numPr>
          <w:ilvl w:val="1"/>
          <w:numId w:val="149"/>
        </w:numPr>
      </w:pPr>
      <w:r>
        <w:rPr>
          <w:noProof/>
          <w:lang w:eastAsia="pl-PL"/>
        </w:rPr>
        <w:drawing>
          <wp:inline distT="0" distB="0" distL="0" distR="0" wp14:anchorId="59077CEA" wp14:editId="0F5011E6">
            <wp:extent cx="1790700" cy="438150"/>
            <wp:effectExtent l="0" t="0" r="0" b="0"/>
            <wp:docPr id="639" name="Obraz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790700" cy="438150"/>
                    </a:xfrm>
                    <a:prstGeom prst="rect">
                      <a:avLst/>
                    </a:prstGeom>
                  </pic:spPr>
                </pic:pic>
              </a:graphicData>
            </a:graphic>
          </wp:inline>
        </w:drawing>
      </w:r>
    </w:p>
    <w:p w14:paraId="05DE467E" w14:textId="77777777" w:rsidR="00732E5B" w:rsidRDefault="00732E5B" w:rsidP="00B22302">
      <w:pPr>
        <w:pStyle w:val="Akapitzlist"/>
        <w:numPr>
          <w:ilvl w:val="0"/>
          <w:numId w:val="149"/>
        </w:numPr>
      </w:pPr>
      <w:r>
        <w:t xml:space="preserve">Klikając przycisk </w:t>
      </w:r>
      <w:r>
        <w:rPr>
          <w:noProof/>
          <w:lang w:eastAsia="pl-PL"/>
        </w:rPr>
        <w:drawing>
          <wp:inline distT="0" distB="0" distL="0" distR="0" wp14:anchorId="0DCB65D2" wp14:editId="4F0DE4C8">
            <wp:extent cx="533400" cy="276225"/>
            <wp:effectExtent l="0" t="0" r="0" b="9525"/>
            <wp:docPr id="640" name="Obraz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33400" cy="276225"/>
                    </a:xfrm>
                    <a:prstGeom prst="rect">
                      <a:avLst/>
                    </a:prstGeom>
                  </pic:spPr>
                </pic:pic>
              </a:graphicData>
            </a:graphic>
          </wp:inline>
        </w:drawing>
      </w:r>
      <w:r>
        <w:t xml:space="preserve"> użytkownik przechodzi do szczegółów formularza o wybranym typie.</w:t>
      </w:r>
    </w:p>
    <w:p w14:paraId="5339E1B4" w14:textId="77777777" w:rsidR="00E04005" w:rsidRDefault="00732E5B" w:rsidP="00732E5B">
      <w:pPr>
        <w:pStyle w:val="Akapitzlist"/>
        <w:ind w:left="0" w:firstLine="720"/>
        <w:jc w:val="center"/>
        <w:rPr>
          <w:noProof/>
          <w:lang w:eastAsia="pl-PL"/>
        </w:rPr>
      </w:pPr>
      <w:r>
        <w:t>W nagłówku formularza będzie widoczny nieedytowalny wybrany typ naboru</w:t>
      </w:r>
    </w:p>
    <w:p w14:paraId="308DFAAA" w14:textId="77777777" w:rsidR="00732E5B" w:rsidRDefault="00732E5B" w:rsidP="00732E5B">
      <w:pPr>
        <w:pStyle w:val="Tekstpodstawowy"/>
        <w:keepNext/>
        <w:spacing w:after="360"/>
        <w:ind w:left="0"/>
        <w:jc w:val="center"/>
      </w:pPr>
      <w:r>
        <w:rPr>
          <w:noProof/>
          <w:lang w:eastAsia="pl-PL"/>
        </w:rPr>
        <w:drawing>
          <wp:inline distT="0" distB="0" distL="0" distR="0" wp14:anchorId="3C5D3120" wp14:editId="5E326B32">
            <wp:extent cx="6848475" cy="4371975"/>
            <wp:effectExtent l="0" t="0" r="9525" b="9525"/>
            <wp:docPr id="663" name="Obraz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848475" cy="4371975"/>
                    </a:xfrm>
                    <a:prstGeom prst="rect">
                      <a:avLst/>
                    </a:prstGeom>
                    <a:noFill/>
                    <a:ln>
                      <a:noFill/>
                    </a:ln>
                  </pic:spPr>
                </pic:pic>
              </a:graphicData>
            </a:graphic>
          </wp:inline>
        </w:drawing>
      </w:r>
    </w:p>
    <w:p w14:paraId="51D60FF1" w14:textId="77777777" w:rsidR="00732E5B" w:rsidRPr="003E295B" w:rsidRDefault="00732E5B" w:rsidP="00732E5B">
      <w:pPr>
        <w:pStyle w:val="Legenda"/>
        <w:ind w:left="0"/>
        <w:jc w:val="center"/>
      </w:pPr>
      <w:bookmarkStart w:id="218" w:name="_Toc25067881"/>
      <w:r w:rsidRPr="003E295B">
        <w:t xml:space="preserve">Rysunek </w:t>
      </w:r>
      <w:r>
        <w:rPr>
          <w:noProof/>
        </w:rPr>
        <w:fldChar w:fldCharType="begin"/>
      </w:r>
      <w:r>
        <w:rPr>
          <w:noProof/>
        </w:rPr>
        <w:instrText xml:space="preserve"> SEQ Rysunek \* ARABIC </w:instrText>
      </w:r>
      <w:r>
        <w:rPr>
          <w:noProof/>
        </w:rPr>
        <w:fldChar w:fldCharType="separate"/>
      </w:r>
      <w:r w:rsidR="00C2064D">
        <w:rPr>
          <w:noProof/>
        </w:rPr>
        <w:t>70</w:t>
      </w:r>
      <w:r>
        <w:rPr>
          <w:noProof/>
        </w:rPr>
        <w:fldChar w:fldCharType="end"/>
      </w:r>
      <w:r w:rsidRPr="003E295B">
        <w:t xml:space="preserve"> Formularz z danymi do uruchomienia nowego naboru – Typ: Wnioski o rozliczeni</w:t>
      </w:r>
      <w:r>
        <w:t>a</w:t>
      </w:r>
      <w:bookmarkEnd w:id="218"/>
    </w:p>
    <w:p w14:paraId="1C2E75A2" w14:textId="77777777" w:rsidR="00732E5B" w:rsidRPr="00AB7C47" w:rsidRDefault="00732E5B" w:rsidP="00B22302">
      <w:pPr>
        <w:pStyle w:val="Tekstpodstawowy"/>
        <w:numPr>
          <w:ilvl w:val="0"/>
          <w:numId w:val="149"/>
        </w:numPr>
        <w:jc w:val="both"/>
      </w:pPr>
      <w:r w:rsidRPr="00AB7C47">
        <w:t>Wypełnić wszystkie pola wniosku, wpisując wartości zgodne z etykietami je opisującymi:</w:t>
      </w:r>
    </w:p>
    <w:p w14:paraId="3D637C9A" w14:textId="77777777" w:rsidR="00732E5B" w:rsidRPr="001B6506" w:rsidRDefault="00732E5B" w:rsidP="00B22302">
      <w:pPr>
        <w:pStyle w:val="Tekstpodstawowy"/>
        <w:numPr>
          <w:ilvl w:val="1"/>
          <w:numId w:val="149"/>
        </w:numPr>
        <w:jc w:val="both"/>
      </w:pPr>
      <w:r w:rsidRPr="001B6506">
        <w:t>Realizator – pole uzupełnione automatycznie przez system wyświetla jednostkę, dla której będzie uruchamiany nabór,</w:t>
      </w:r>
    </w:p>
    <w:p w14:paraId="0FC597B1" w14:textId="77777777" w:rsidR="00732E5B" w:rsidRPr="001B6506" w:rsidRDefault="00732E5B" w:rsidP="00B22302">
      <w:pPr>
        <w:pStyle w:val="Tekstpodstawowy"/>
        <w:numPr>
          <w:ilvl w:val="1"/>
          <w:numId w:val="149"/>
        </w:numPr>
        <w:jc w:val="both"/>
      </w:pPr>
      <w:r w:rsidRPr="001B6506">
        <w:t>Nazwa naboru – pole do uzupełnienia nazwy naboru – nazwa wyświetla się tylko na liście naborów,</w:t>
      </w:r>
    </w:p>
    <w:p w14:paraId="2A5917A0" w14:textId="77777777" w:rsidR="00732E5B" w:rsidRPr="001B6506" w:rsidRDefault="00732E5B" w:rsidP="00B22302">
      <w:pPr>
        <w:pStyle w:val="Tekstpodstawowy"/>
        <w:numPr>
          <w:ilvl w:val="1"/>
          <w:numId w:val="149"/>
        </w:numPr>
        <w:jc w:val="both"/>
      </w:pPr>
      <w:r w:rsidRPr="001B6506">
        <w:t>Widoczny od – pole z wyborem daty, należy wybrać od kiedy nabór będzie widoczny dla Wnioskodawców. W przypadku, gdy data widoczności jest wcześniejsza niż data rozpoczęcia nie będzie możliwości składania wniosków z uruchomionego naboru,</w:t>
      </w:r>
    </w:p>
    <w:p w14:paraId="36EC230D" w14:textId="77777777" w:rsidR="00732E5B" w:rsidRPr="001B6506" w:rsidRDefault="00732E5B" w:rsidP="00B22302">
      <w:pPr>
        <w:pStyle w:val="Tekstpodstawowy"/>
        <w:numPr>
          <w:ilvl w:val="1"/>
          <w:numId w:val="149"/>
        </w:numPr>
        <w:jc w:val="both"/>
      </w:pPr>
      <w:r w:rsidRPr="001B6506">
        <w:t>Data rozpoczęcia - pole z wyborem daty, należy wybrać od kiedy Wnioskodawcy będą mogli składać wnioski z uruchamianego naboru,</w:t>
      </w:r>
    </w:p>
    <w:p w14:paraId="1C097FF8" w14:textId="1CCF2BC1" w:rsidR="00732E5B" w:rsidRPr="001B6506" w:rsidRDefault="00732E5B" w:rsidP="00B22302">
      <w:pPr>
        <w:pStyle w:val="Tekstpodstawowy"/>
        <w:numPr>
          <w:ilvl w:val="1"/>
          <w:numId w:val="149"/>
        </w:numPr>
        <w:jc w:val="both"/>
      </w:pPr>
      <w:r w:rsidRPr="001B6506">
        <w:t>Data zakończenia</w:t>
      </w:r>
      <w:r w:rsidR="00904034">
        <w:t xml:space="preserve"> </w:t>
      </w:r>
      <w:r w:rsidRPr="001B6506">
        <w:t>– pole z wyborem daty, należy wybrać do kiedy Wnioskodawcy będą mogli składać wnioski z uruchamianego naboru, po tej dacie nabór stanie się niewidoczny dla wnioskodawców,</w:t>
      </w:r>
    </w:p>
    <w:p w14:paraId="337F0331" w14:textId="77777777" w:rsidR="00732E5B" w:rsidRPr="001B6506" w:rsidRDefault="00732E5B" w:rsidP="00B22302">
      <w:pPr>
        <w:pStyle w:val="Tekstpodstawowy"/>
        <w:numPr>
          <w:ilvl w:val="1"/>
          <w:numId w:val="149"/>
        </w:numPr>
        <w:jc w:val="both"/>
      </w:pPr>
      <w:r w:rsidRPr="001B6506">
        <w:t>Kwota ogłoszenia</w:t>
      </w:r>
      <w:r>
        <w:t xml:space="preserve"> (pole nieobowiązkowe)</w:t>
      </w:r>
      <w:r w:rsidRPr="001B6506">
        <w:t xml:space="preserve"> – wewnętrzna informacja na temat kwoty naboru,</w:t>
      </w:r>
    </w:p>
    <w:p w14:paraId="2AAA4E30" w14:textId="77777777" w:rsidR="00732E5B" w:rsidRPr="001B6506" w:rsidRDefault="00732E5B" w:rsidP="00B22302">
      <w:pPr>
        <w:pStyle w:val="Tekstpodstawowy"/>
        <w:numPr>
          <w:ilvl w:val="1"/>
          <w:numId w:val="149"/>
        </w:numPr>
        <w:jc w:val="both"/>
      </w:pPr>
      <w:r w:rsidRPr="001B6506">
        <w:t>Status – rozwijalna lista, przy uruchomieniu naboru ustawiamy status aktywny,</w:t>
      </w:r>
    </w:p>
    <w:p w14:paraId="53DF458C" w14:textId="77777777" w:rsidR="00732E5B" w:rsidRDefault="00732E5B" w:rsidP="00B22302">
      <w:pPr>
        <w:pStyle w:val="Tekstpodstawowy"/>
        <w:numPr>
          <w:ilvl w:val="0"/>
          <w:numId w:val="149"/>
        </w:numPr>
        <w:jc w:val="both"/>
      </w:pPr>
      <w:r w:rsidRPr="00465EB5">
        <w:t>Kliknąć przycisk </w:t>
      </w:r>
      <w:r w:rsidRPr="00465EB5">
        <w:rPr>
          <w:noProof/>
          <w:lang w:eastAsia="pl-PL"/>
        </w:rPr>
        <w:drawing>
          <wp:inline distT="0" distB="0" distL="0" distR="0" wp14:anchorId="4F473D72" wp14:editId="7B0D27E9">
            <wp:extent cx="523875" cy="247650"/>
            <wp:effectExtent l="0" t="0" r="9525" b="0"/>
            <wp:docPr id="664" name="Obraz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465EB5">
        <w:t> w celu uruchomienia nowego naboru.</w:t>
      </w:r>
      <w:r w:rsidRPr="001B6506">
        <w:br/>
        <w:t xml:space="preserve">Kliknięcie przycisku </w:t>
      </w:r>
      <w:r>
        <w:rPr>
          <w:noProof/>
          <w:lang w:eastAsia="pl-PL"/>
        </w:rPr>
        <w:drawing>
          <wp:inline distT="0" distB="0" distL="0" distR="0" wp14:anchorId="42C10C42" wp14:editId="03000823">
            <wp:extent cx="523875" cy="238125"/>
            <wp:effectExtent l="0" t="0" r="9525" b="9525"/>
            <wp:docPr id="665" name="Obraz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377BF5CF" w14:textId="4D494F0A" w:rsidR="00732E5B" w:rsidRDefault="00732E5B" w:rsidP="00732E5B">
      <w:pPr>
        <w:pStyle w:val="Tekstpodstawowy"/>
        <w:ind w:left="720"/>
        <w:jc w:val="both"/>
      </w:pPr>
      <w:r w:rsidRPr="001B6506">
        <w:t>Nabór zostanie d</w:t>
      </w:r>
      <w:r>
        <w:t>odany do listy oraz pojawi</w:t>
      </w:r>
      <w:r w:rsidR="00465EB5">
        <w:t>ą się trzy nowe</w:t>
      </w:r>
      <w:r w:rsidRPr="001B6506">
        <w:t xml:space="preserve"> z</w:t>
      </w:r>
      <w:r w:rsidR="00465EB5">
        <w:t>akładki</w:t>
      </w:r>
      <w:r>
        <w:t xml:space="preserve"> formularza:</w:t>
      </w:r>
    </w:p>
    <w:p w14:paraId="2991D9E5" w14:textId="77777777" w:rsidR="00732E5B" w:rsidRDefault="00732E5B" w:rsidP="00B22302">
      <w:pPr>
        <w:pStyle w:val="Tekstpodstawowy"/>
        <w:numPr>
          <w:ilvl w:val="0"/>
          <w:numId w:val="128"/>
        </w:numPr>
        <w:jc w:val="both"/>
      </w:pPr>
      <w:r>
        <w:t>Dokumentacja – pusty szablon do wypełnienia ręcznego (funkcjonalność opisana w rozdziale 6.4.1.1).</w:t>
      </w:r>
    </w:p>
    <w:p w14:paraId="5B60FBE8" w14:textId="77777777" w:rsidR="00732E5B" w:rsidRDefault="00732E5B" w:rsidP="00B22302">
      <w:pPr>
        <w:pStyle w:val="Tekstpodstawowy"/>
        <w:numPr>
          <w:ilvl w:val="0"/>
          <w:numId w:val="128"/>
        </w:numPr>
        <w:jc w:val="both"/>
      </w:pPr>
      <w:r>
        <w:t xml:space="preserve">Wniosek PDF – szablon wykorzystywany do wygenerowania wniosku PDF zawierającego informacje wypełnione na formularzu elektronicznym (funkcjonalność opisana w rozdziale 6.4.1.2). </w:t>
      </w:r>
    </w:p>
    <w:p w14:paraId="19FA47F0" w14:textId="77777777" w:rsidR="00732E5B" w:rsidRDefault="00732E5B" w:rsidP="00B22302">
      <w:pPr>
        <w:pStyle w:val="Tekstpodstawowy"/>
        <w:numPr>
          <w:ilvl w:val="0"/>
          <w:numId w:val="128"/>
        </w:numPr>
        <w:jc w:val="both"/>
      </w:pPr>
      <w:r>
        <w:t>Schemat numeracji – formularz umożliwiający ustawienie schematu numeracji (funkcjonalność opisana w rozdziale 6.4.1.6).</w:t>
      </w:r>
    </w:p>
    <w:p w14:paraId="31A67C8F" w14:textId="77777777" w:rsidR="00732E5B" w:rsidRDefault="00732E5B" w:rsidP="00732E5B">
      <w:pPr>
        <w:pStyle w:val="Tekstpodstawowy"/>
        <w:jc w:val="both"/>
      </w:pPr>
    </w:p>
    <w:p w14:paraId="5B054088" w14:textId="77777777" w:rsidR="00732E5B" w:rsidRPr="003255B3" w:rsidRDefault="00732E5B" w:rsidP="00732E5B">
      <w:pPr>
        <w:pStyle w:val="Tekstpodstawowy"/>
        <w:ind w:left="720"/>
        <w:jc w:val="both"/>
        <w:rPr>
          <w:b/>
        </w:rPr>
      </w:pPr>
      <w:r w:rsidRPr="003255B3">
        <w:rPr>
          <w:b/>
        </w:rPr>
        <w:t>Uwaga!</w:t>
      </w:r>
    </w:p>
    <w:p w14:paraId="73897F4A" w14:textId="77777777" w:rsidR="00732E5B" w:rsidRDefault="00732E5B" w:rsidP="00732E5B">
      <w:pPr>
        <w:pStyle w:val="Tekstpodstawowy"/>
        <w:ind w:left="720"/>
        <w:jc w:val="both"/>
      </w:pPr>
      <w:r>
        <w:t>Nabór zostanie uruchomiony wyłącznie po zmianie statusu na aktywny. Możliwość zmiany statusu na aktywny domyślnie jest zablokowana. W celu uruchomienia naboru należy spełnić trzy warunki:</w:t>
      </w:r>
    </w:p>
    <w:p w14:paraId="7CE52A92" w14:textId="77777777" w:rsidR="00732E5B" w:rsidRDefault="00732E5B" w:rsidP="00B22302">
      <w:pPr>
        <w:pStyle w:val="Tekstpodstawowy"/>
        <w:numPr>
          <w:ilvl w:val="0"/>
          <w:numId w:val="150"/>
        </w:numPr>
        <w:jc w:val="both"/>
      </w:pPr>
      <w:r>
        <w:t>W celu pełnej konfiguracji naboru należy dodać szablon formularza wniosku do naboru. Skorzystaj z rejestru "Szablony dokumentów".</w:t>
      </w:r>
    </w:p>
    <w:p w14:paraId="7E9F2A6E" w14:textId="77777777" w:rsidR="00732E5B" w:rsidRDefault="00732E5B" w:rsidP="00B22302">
      <w:pPr>
        <w:pStyle w:val="Tekstpodstawowy"/>
        <w:numPr>
          <w:ilvl w:val="0"/>
          <w:numId w:val="150"/>
        </w:numPr>
        <w:jc w:val="both"/>
      </w:pPr>
      <w:r>
        <w:t>W celu pełnej konfiguracji naboru należy dodać wzór wniosku PDF do naboru. Skorzystaj z zakładki "Wniosek PDF".</w:t>
      </w:r>
    </w:p>
    <w:p w14:paraId="19789401" w14:textId="77777777" w:rsidR="00732E5B" w:rsidRDefault="00732E5B" w:rsidP="00732E5B">
      <w:pPr>
        <w:pStyle w:val="Tekstpodstawowy"/>
        <w:jc w:val="both"/>
      </w:pPr>
    </w:p>
    <w:p w14:paraId="41D2B90A" w14:textId="77777777" w:rsidR="00732E5B" w:rsidRDefault="00732E5B" w:rsidP="00732E5B">
      <w:pPr>
        <w:pStyle w:val="Tekstpodstawowy"/>
        <w:ind w:left="720"/>
        <w:jc w:val="both"/>
      </w:pPr>
      <w:r>
        <w:t>Po spełnieniu powyższych warunków zostanie odblokowana możliwość zmiany statusu na aktywny i uruchomiony nabór.</w:t>
      </w:r>
    </w:p>
    <w:p w14:paraId="4C1183D5" w14:textId="7EBF7C42" w:rsidR="00732E5B" w:rsidRDefault="00465EB5" w:rsidP="00732E5B">
      <w:pPr>
        <w:pStyle w:val="Tekstpodstawowy"/>
        <w:keepNext/>
        <w:ind w:left="0"/>
        <w:jc w:val="center"/>
      </w:pPr>
      <w:r>
        <w:rPr>
          <w:noProof/>
          <w:lang w:eastAsia="pl-PL"/>
        </w:rPr>
        <w:drawing>
          <wp:inline distT="0" distB="0" distL="0" distR="0" wp14:anchorId="5EDCA7D8" wp14:editId="0B3EAEAB">
            <wp:extent cx="6848475" cy="6305550"/>
            <wp:effectExtent l="0" t="0" r="9525" b="0"/>
            <wp:docPr id="1386" name="Obraz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848475" cy="6305550"/>
                    </a:xfrm>
                    <a:prstGeom prst="rect">
                      <a:avLst/>
                    </a:prstGeom>
                    <a:noFill/>
                    <a:ln>
                      <a:noFill/>
                    </a:ln>
                  </pic:spPr>
                </pic:pic>
              </a:graphicData>
            </a:graphic>
          </wp:inline>
        </w:drawing>
      </w:r>
    </w:p>
    <w:p w14:paraId="56FB5BFE" w14:textId="77777777" w:rsidR="00732E5B" w:rsidRPr="001B6506" w:rsidRDefault="00732E5B" w:rsidP="00732E5B">
      <w:pPr>
        <w:pStyle w:val="Legenda"/>
        <w:ind w:left="0"/>
        <w:jc w:val="center"/>
      </w:pPr>
      <w:bookmarkStart w:id="219" w:name="_Toc25067882"/>
      <w:r>
        <w:t xml:space="preserve">Rysunek </w:t>
      </w:r>
      <w:r>
        <w:rPr>
          <w:noProof/>
        </w:rPr>
        <w:fldChar w:fldCharType="begin"/>
      </w:r>
      <w:r>
        <w:rPr>
          <w:noProof/>
        </w:rPr>
        <w:instrText xml:space="preserve"> SEQ Rysunek \* ARABIC </w:instrText>
      </w:r>
      <w:r>
        <w:rPr>
          <w:noProof/>
        </w:rPr>
        <w:fldChar w:fldCharType="separate"/>
      </w:r>
      <w:r w:rsidR="00C2064D">
        <w:rPr>
          <w:noProof/>
        </w:rPr>
        <w:t>71</w:t>
      </w:r>
      <w:r>
        <w:rPr>
          <w:noProof/>
        </w:rPr>
        <w:fldChar w:fldCharType="end"/>
      </w:r>
      <w:r>
        <w:t xml:space="preserve"> Edycja naboru – nowo utworzony nabór</w:t>
      </w:r>
      <w:bookmarkEnd w:id="219"/>
    </w:p>
    <w:p w14:paraId="335F75CD" w14:textId="77777777" w:rsidR="00276CB0" w:rsidRPr="001B6506" w:rsidRDefault="00276CB0" w:rsidP="00651A5F">
      <w:pPr>
        <w:pStyle w:val="naglowek111"/>
        <w:numPr>
          <w:ilvl w:val="2"/>
          <w:numId w:val="48"/>
        </w:numPr>
      </w:pPr>
      <w:r w:rsidRPr="001B6506">
        <w:t>Edycja danych podstawowych naboru</w:t>
      </w:r>
    </w:p>
    <w:p w14:paraId="7036F916" w14:textId="77777777" w:rsidR="00276CB0" w:rsidRPr="001B6506" w:rsidRDefault="00276CB0" w:rsidP="00276CB0">
      <w:pPr>
        <w:pStyle w:val="Tekstpodstawowy"/>
        <w:ind w:left="0" w:firstLine="709"/>
        <w:jc w:val="both"/>
        <w:rPr>
          <w:bCs/>
        </w:rPr>
      </w:pPr>
      <w:r w:rsidRPr="001B6506">
        <w:rPr>
          <w:bCs/>
        </w:rPr>
        <w:t>W celu edycji uruchomionego naboru należy:</w:t>
      </w:r>
    </w:p>
    <w:p w14:paraId="07FEA301" w14:textId="7911F80C" w:rsidR="00276CB0" w:rsidRPr="001B6506" w:rsidRDefault="00276CB0" w:rsidP="00B22302">
      <w:pPr>
        <w:pStyle w:val="Tekstpodstawowy"/>
        <w:numPr>
          <w:ilvl w:val="0"/>
          <w:numId w:val="129"/>
        </w:numPr>
        <w:jc w:val="both"/>
        <w:rPr>
          <w:bCs/>
        </w:rPr>
      </w:pPr>
      <w:r w:rsidRPr="001B6506">
        <w:rPr>
          <w:bCs/>
        </w:rPr>
        <w:t xml:space="preserve">Rozwinąć zakładkę </w:t>
      </w:r>
      <w:r w:rsidRPr="001B6506">
        <w:rPr>
          <w:bCs/>
          <w:noProof/>
          <w:lang w:eastAsia="pl-PL"/>
        </w:rPr>
        <w:drawing>
          <wp:inline distT="0" distB="0" distL="0" distR="0" wp14:anchorId="0C5064AF" wp14:editId="0333427A">
            <wp:extent cx="914400" cy="255270"/>
            <wp:effectExtent l="0" t="0" r="0" b="0"/>
            <wp:docPr id="813" name="Obraz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sidR="00345F64">
        <w:rPr>
          <w:bCs/>
        </w:rPr>
        <w:t xml:space="preserve"> </w:t>
      </w:r>
      <w:r>
        <w:rPr>
          <w:bCs/>
        </w:rPr>
        <w:t>w sekcji menu nawigacyjnego.</w:t>
      </w:r>
    </w:p>
    <w:p w14:paraId="4EC000F4" w14:textId="77777777" w:rsidR="00276CB0" w:rsidRPr="001B6506" w:rsidRDefault="00276CB0" w:rsidP="00B22302">
      <w:pPr>
        <w:pStyle w:val="Tekstpodstawowy"/>
        <w:numPr>
          <w:ilvl w:val="0"/>
          <w:numId w:val="129"/>
        </w:numPr>
        <w:jc w:val="both"/>
      </w:pPr>
      <w:r w:rsidRPr="001B6506">
        <w:rPr>
          <w:bCs/>
        </w:rPr>
        <w:t>Kliknąć przycisk </w:t>
      </w:r>
      <w:r w:rsidRPr="001B6506">
        <w:rPr>
          <w:bCs/>
          <w:noProof/>
          <w:lang w:eastAsia="pl-PL"/>
        </w:rPr>
        <w:drawing>
          <wp:inline distT="0" distB="0" distL="0" distR="0" wp14:anchorId="6089FEF0" wp14:editId="29061502">
            <wp:extent cx="1456690" cy="403860"/>
            <wp:effectExtent l="0" t="0" r="0" b="0"/>
            <wp:docPr id="814" name="Obraz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Zost</w:t>
      </w:r>
      <w:r>
        <w:t>anie wyświetlona lista naborów.</w:t>
      </w:r>
    </w:p>
    <w:p w14:paraId="36F17532" w14:textId="77777777" w:rsidR="00276CB0" w:rsidRPr="001B6506" w:rsidRDefault="00276CB0" w:rsidP="00B22302">
      <w:pPr>
        <w:pStyle w:val="Tekstpodstawowy"/>
        <w:numPr>
          <w:ilvl w:val="0"/>
          <w:numId w:val="129"/>
        </w:numPr>
        <w:jc w:val="both"/>
      </w:pPr>
      <w:r w:rsidRPr="001B6506">
        <w:t xml:space="preserve">Kliknąć przycisk </w:t>
      </w:r>
      <w:r w:rsidRPr="001B6506">
        <w:rPr>
          <w:noProof/>
          <w:lang w:eastAsia="pl-PL"/>
        </w:rPr>
        <w:drawing>
          <wp:inline distT="0" distB="0" distL="0" distR="0" wp14:anchorId="6960B3B5" wp14:editId="3DDB199F">
            <wp:extent cx="340360" cy="233680"/>
            <wp:effectExtent l="0" t="0" r="2540" b="0"/>
            <wp:docPr id="815" name="Obraz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1B6506">
        <w:t xml:space="preserve"> przy naborze, który ma być edytowany.</w:t>
      </w:r>
    </w:p>
    <w:p w14:paraId="4A056C7D" w14:textId="77777777" w:rsidR="008079A2" w:rsidRDefault="00276CB0" w:rsidP="00DA7896">
      <w:pPr>
        <w:pStyle w:val="Tekstpodstawowy"/>
        <w:ind w:left="720"/>
        <w:jc w:val="both"/>
      </w:pPr>
      <w:r w:rsidRPr="001B6506">
        <w:t>Zostaną wyświetlone dane podstawowe szczegółów</w:t>
      </w:r>
      <w:r w:rsidR="00A441BA">
        <w:t xml:space="preserve"> wybranego</w:t>
      </w:r>
      <w:r w:rsidRPr="001B6506">
        <w:t xml:space="preserve"> naboru.</w:t>
      </w:r>
      <w:r>
        <w:t xml:space="preserve"> </w:t>
      </w:r>
    </w:p>
    <w:p w14:paraId="27181CD1" w14:textId="43528DBA" w:rsidR="00276CB0" w:rsidRDefault="008079A2" w:rsidP="00DA7896">
      <w:pPr>
        <w:pStyle w:val="Tekstpodstawowy"/>
        <w:ind w:left="720"/>
        <w:jc w:val="both"/>
      </w:pPr>
      <w:r>
        <w:t xml:space="preserve">W przypadku naboru o typie </w:t>
      </w:r>
      <w:r w:rsidRPr="008313CE">
        <w:t>Wnioski</w:t>
      </w:r>
      <w:r>
        <w:t xml:space="preserve">: </w:t>
      </w:r>
      <w:r w:rsidR="00A441BA">
        <w:t>W celu zmiany danych należy p</w:t>
      </w:r>
      <w:r w:rsidR="00C5184D">
        <w:t>ostępować zgodnie z krokami 6-7</w:t>
      </w:r>
      <w:r w:rsidR="00A441BA">
        <w:t xml:space="preserve"> opisanymi w podrozdziale </w:t>
      </w:r>
      <w:r w:rsidRPr="008079A2">
        <w:t>6.4.</w:t>
      </w:r>
      <w:r>
        <w:t>1</w:t>
      </w:r>
      <w:r w:rsidRPr="008079A2">
        <w:t xml:space="preserve"> Uruchomienie nowego naboru - Typ: Wnioski.</w:t>
      </w:r>
    </w:p>
    <w:p w14:paraId="36A09874" w14:textId="04A67F10" w:rsidR="008079A2" w:rsidRDefault="008079A2" w:rsidP="008079A2">
      <w:pPr>
        <w:pStyle w:val="Tekstpodstawowy"/>
        <w:ind w:left="720"/>
        <w:jc w:val="both"/>
      </w:pPr>
      <w:r>
        <w:t xml:space="preserve">W przypadku naboru o typie </w:t>
      </w:r>
      <w:r w:rsidRPr="008313CE">
        <w:t>Wnioski</w:t>
      </w:r>
      <w:r>
        <w:t xml:space="preserve"> o rozliczenia: W celu zmiany danych należy postępować zgodnie z krokami 6-7 opisanymi w podrozdziale </w:t>
      </w:r>
      <w:r w:rsidRPr="008079A2">
        <w:t>6.4.2 Uruchomienie nowego naboru - Typ: Wnioski</w:t>
      </w:r>
      <w:r>
        <w:t xml:space="preserve"> o rozliczenia.</w:t>
      </w:r>
    </w:p>
    <w:p w14:paraId="46BF6F83" w14:textId="77777777" w:rsidR="008079A2" w:rsidRPr="001B6506" w:rsidRDefault="008079A2" w:rsidP="00DA7896">
      <w:pPr>
        <w:pStyle w:val="Tekstpodstawowy"/>
        <w:ind w:left="720"/>
        <w:jc w:val="both"/>
      </w:pPr>
    </w:p>
    <w:p w14:paraId="1296E8BA" w14:textId="77777777" w:rsidR="00276CB0" w:rsidRPr="001B6506" w:rsidRDefault="00276CB0" w:rsidP="00651A5F">
      <w:pPr>
        <w:pStyle w:val="naglowek111"/>
        <w:numPr>
          <w:ilvl w:val="2"/>
          <w:numId w:val="48"/>
        </w:numPr>
      </w:pPr>
      <w:bookmarkStart w:id="220" w:name="_Ref514831407"/>
      <w:r w:rsidRPr="001B6506">
        <w:t>Edycja formularza wniosku</w:t>
      </w:r>
      <w:bookmarkEnd w:id="220"/>
    </w:p>
    <w:p w14:paraId="426ACFF5" w14:textId="77777777" w:rsidR="00276CB0" w:rsidRPr="001B6506" w:rsidRDefault="00276CB0" w:rsidP="00276CB0">
      <w:pPr>
        <w:pStyle w:val="Tekstpodstawowy"/>
        <w:ind w:left="0" w:firstLine="720"/>
        <w:jc w:val="both"/>
      </w:pPr>
      <w:r w:rsidRPr="001B6506">
        <w:t>W celu edycji formularza wniosku należy:</w:t>
      </w:r>
    </w:p>
    <w:p w14:paraId="16B8C02D" w14:textId="77777777" w:rsidR="00276CB0" w:rsidRPr="001B6506" w:rsidRDefault="00276CB0" w:rsidP="00651A5F">
      <w:pPr>
        <w:pStyle w:val="Tekstpodstawowy"/>
        <w:numPr>
          <w:ilvl w:val="0"/>
          <w:numId w:val="41"/>
        </w:numPr>
        <w:jc w:val="both"/>
      </w:pPr>
      <w:r w:rsidRPr="001B6506">
        <w:t>Rozwinąć zakładkę</w:t>
      </w:r>
      <w:r w:rsidRPr="001B6506">
        <w:rPr>
          <w:noProof/>
          <w:lang w:eastAsia="pl-PL"/>
        </w:rPr>
        <w:drawing>
          <wp:inline distT="0" distB="0" distL="0" distR="0" wp14:anchorId="3ACC839F" wp14:editId="52E23EAE">
            <wp:extent cx="902335" cy="201930"/>
            <wp:effectExtent l="0" t="0" r="0" b="7620"/>
            <wp:docPr id="1139" name="Obraz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Pr>
          <w:bCs/>
        </w:rPr>
        <w:t xml:space="preserve"> w sekcji menu nawigacyjnego</w:t>
      </w:r>
      <w:r w:rsidRPr="001B6506">
        <w:rPr>
          <w:bCs/>
        </w:rPr>
        <w:t>.</w:t>
      </w:r>
    </w:p>
    <w:p w14:paraId="48B12D7A" w14:textId="77777777" w:rsidR="00276CB0" w:rsidRDefault="00276CB0" w:rsidP="00651A5F">
      <w:pPr>
        <w:pStyle w:val="Tekstpodstawowy"/>
        <w:numPr>
          <w:ilvl w:val="0"/>
          <w:numId w:val="41"/>
        </w:numPr>
        <w:jc w:val="both"/>
      </w:pPr>
      <w:r w:rsidRPr="001B6506">
        <w:rPr>
          <w:bCs/>
        </w:rPr>
        <w:t>Kliknąć przycisk </w:t>
      </w:r>
      <w:r w:rsidRPr="001B6506">
        <w:rPr>
          <w:bCs/>
          <w:noProof/>
          <w:lang w:eastAsia="pl-PL"/>
        </w:rPr>
        <w:drawing>
          <wp:inline distT="0" distB="0" distL="0" distR="0" wp14:anchorId="4C8B83D5" wp14:editId="1F4D6E6E">
            <wp:extent cx="1456690" cy="403860"/>
            <wp:effectExtent l="0" t="0" r="0" b="0"/>
            <wp:docPr id="1141" name="Obraz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xml:space="preserve">. </w:t>
      </w:r>
    </w:p>
    <w:p w14:paraId="502A84D3" w14:textId="77777777" w:rsidR="00276CB0" w:rsidRPr="001B6506" w:rsidRDefault="00276CB0" w:rsidP="00276CB0">
      <w:pPr>
        <w:pStyle w:val="Tekstpodstawowy"/>
        <w:ind w:left="720"/>
        <w:jc w:val="both"/>
      </w:pPr>
      <w:r w:rsidRPr="001B6506">
        <w:t>Zost</w:t>
      </w:r>
      <w:r>
        <w:t>anie wyświetlona lista naborów</w:t>
      </w:r>
      <w:r w:rsidRPr="001B6506">
        <w:t>.</w:t>
      </w:r>
    </w:p>
    <w:p w14:paraId="0A3674E3" w14:textId="77777777" w:rsidR="00276CB0" w:rsidRPr="001B6506" w:rsidRDefault="00276CB0" w:rsidP="00651A5F">
      <w:pPr>
        <w:pStyle w:val="Tekstpodstawowy"/>
        <w:numPr>
          <w:ilvl w:val="0"/>
          <w:numId w:val="41"/>
        </w:numPr>
        <w:jc w:val="both"/>
      </w:pPr>
      <w:r w:rsidRPr="001B6506">
        <w:t xml:space="preserve">Kliknąć przycisk </w:t>
      </w:r>
      <w:r w:rsidRPr="001B6506">
        <w:rPr>
          <w:noProof/>
          <w:lang w:eastAsia="pl-PL"/>
        </w:rPr>
        <w:drawing>
          <wp:inline distT="0" distB="0" distL="0" distR="0" wp14:anchorId="78922296" wp14:editId="1945D047">
            <wp:extent cx="352425" cy="228600"/>
            <wp:effectExtent l="0" t="0" r="9525" b="0"/>
            <wp:docPr id="1143" name="Obraz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52425" cy="228600"/>
                    </a:xfrm>
                    <a:prstGeom prst="rect">
                      <a:avLst/>
                    </a:prstGeom>
                    <a:noFill/>
                    <a:ln>
                      <a:noFill/>
                    </a:ln>
                  </pic:spPr>
                </pic:pic>
              </a:graphicData>
            </a:graphic>
          </wp:inline>
        </w:drawing>
      </w:r>
      <w:r w:rsidRPr="001B6506">
        <w:t xml:space="preserve"> przy jednym z naborów do edycji.</w:t>
      </w:r>
    </w:p>
    <w:p w14:paraId="662EE0F5" w14:textId="77777777" w:rsidR="00276CB0" w:rsidRDefault="00276CB0" w:rsidP="00276CB0">
      <w:pPr>
        <w:pStyle w:val="Tekstpodstawowy"/>
        <w:ind w:left="720"/>
        <w:jc w:val="both"/>
      </w:pPr>
      <w:r w:rsidRPr="001B6506">
        <w:t>Zostanie wyświetlony formularz zarządzania formularzami wniosku.</w:t>
      </w:r>
    </w:p>
    <w:p w14:paraId="2F79158F" w14:textId="77777777" w:rsidR="00276CB0" w:rsidRDefault="00276CB0" w:rsidP="00276CB0">
      <w:pPr>
        <w:pStyle w:val="Tekstpodstawowy"/>
        <w:keepNext/>
        <w:ind w:left="0"/>
        <w:jc w:val="center"/>
      </w:pPr>
      <w:r>
        <w:rPr>
          <w:noProof/>
          <w:lang w:eastAsia="pl-PL"/>
        </w:rPr>
        <w:drawing>
          <wp:inline distT="0" distB="0" distL="0" distR="0" wp14:anchorId="2653E9F8" wp14:editId="7C438F14">
            <wp:extent cx="6270171" cy="2749586"/>
            <wp:effectExtent l="19050" t="19050" r="16510" b="12700"/>
            <wp:docPr id="1389" name="Obraz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274084" cy="2751302"/>
                    </a:xfrm>
                    <a:prstGeom prst="rect">
                      <a:avLst/>
                    </a:prstGeom>
                    <a:noFill/>
                    <a:ln w="6350">
                      <a:solidFill>
                        <a:schemeClr val="tx1"/>
                      </a:solidFill>
                    </a:ln>
                  </pic:spPr>
                </pic:pic>
              </a:graphicData>
            </a:graphic>
          </wp:inline>
        </w:drawing>
      </w:r>
    </w:p>
    <w:p w14:paraId="533CE0C5" w14:textId="5511A046" w:rsidR="00276CB0" w:rsidRPr="00D537CE" w:rsidRDefault="00276CB0" w:rsidP="00276CB0">
      <w:pPr>
        <w:pStyle w:val="Legenda"/>
        <w:ind w:left="0"/>
        <w:jc w:val="center"/>
      </w:pPr>
      <w:bookmarkStart w:id="221" w:name="_Toc522199002"/>
      <w:bookmarkStart w:id="222" w:name="_Toc25067883"/>
      <w:r w:rsidRPr="00D537CE">
        <w:t xml:space="preserve">Rysunek </w:t>
      </w:r>
      <w:r w:rsidR="00D61816">
        <w:rPr>
          <w:noProof/>
        </w:rPr>
        <w:fldChar w:fldCharType="begin"/>
      </w:r>
      <w:r w:rsidR="00D61816">
        <w:rPr>
          <w:noProof/>
        </w:rPr>
        <w:instrText xml:space="preserve"> SEQ Rysunek \* ARABIC </w:instrText>
      </w:r>
      <w:r w:rsidR="00D61816">
        <w:rPr>
          <w:noProof/>
        </w:rPr>
        <w:fldChar w:fldCharType="separate"/>
      </w:r>
      <w:r w:rsidR="00C2064D">
        <w:rPr>
          <w:noProof/>
        </w:rPr>
        <w:t>72</w:t>
      </w:r>
      <w:r w:rsidR="00D61816">
        <w:rPr>
          <w:noProof/>
        </w:rPr>
        <w:fldChar w:fldCharType="end"/>
      </w:r>
      <w:r w:rsidRPr="00D537CE">
        <w:t xml:space="preserve"> Pola formularza – </w:t>
      </w:r>
      <w:r w:rsidR="000F5ED2">
        <w:t xml:space="preserve">przykładowa </w:t>
      </w:r>
      <w:r w:rsidRPr="00D537CE">
        <w:t>ista</w:t>
      </w:r>
      <w:bookmarkEnd w:id="221"/>
      <w:bookmarkEnd w:id="222"/>
    </w:p>
    <w:p w14:paraId="6187CCE4" w14:textId="77777777" w:rsidR="00276CB0" w:rsidRPr="00D537CE" w:rsidRDefault="00276CB0" w:rsidP="00651A5F">
      <w:pPr>
        <w:pStyle w:val="Tekstpodstawowy"/>
        <w:numPr>
          <w:ilvl w:val="0"/>
          <w:numId w:val="41"/>
        </w:numPr>
        <w:jc w:val="both"/>
      </w:pPr>
      <w:r w:rsidRPr="00D537CE">
        <w:t>Wyszukać np. pola „Dodatkowe pole”</w:t>
      </w:r>
    </w:p>
    <w:p w14:paraId="31CC332D" w14:textId="77777777" w:rsidR="00276CB0" w:rsidRPr="00D537CE" w:rsidRDefault="00276CB0" w:rsidP="00651A5F">
      <w:pPr>
        <w:pStyle w:val="Tekstpodstawowy"/>
        <w:numPr>
          <w:ilvl w:val="0"/>
          <w:numId w:val="41"/>
        </w:numPr>
        <w:jc w:val="both"/>
      </w:pPr>
      <w:r w:rsidRPr="00D537CE">
        <w:t xml:space="preserve">Kliknąć przycisk </w:t>
      </w:r>
      <w:r w:rsidRPr="00D537CE">
        <w:rPr>
          <w:noProof/>
          <w:lang w:eastAsia="pl-PL"/>
        </w:rPr>
        <w:drawing>
          <wp:inline distT="0" distB="0" distL="0" distR="0" wp14:anchorId="46D4F71D" wp14:editId="7318EF52">
            <wp:extent cx="352425" cy="228600"/>
            <wp:effectExtent l="0" t="0" r="9525" b="0"/>
            <wp:docPr id="1146" name="Obraz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52425" cy="228600"/>
                    </a:xfrm>
                    <a:prstGeom prst="rect">
                      <a:avLst/>
                    </a:prstGeom>
                    <a:noFill/>
                    <a:ln>
                      <a:noFill/>
                    </a:ln>
                  </pic:spPr>
                </pic:pic>
              </a:graphicData>
            </a:graphic>
          </wp:inline>
        </w:drawing>
      </w:r>
      <w:r w:rsidRPr="00D537CE">
        <w:t xml:space="preserve"> przy jednym z dostępnych na liście pól.</w:t>
      </w:r>
    </w:p>
    <w:p w14:paraId="01D411DB" w14:textId="77777777" w:rsidR="00276CB0" w:rsidRPr="001B6506" w:rsidRDefault="00276CB0" w:rsidP="00276CB0">
      <w:pPr>
        <w:pStyle w:val="Tekstpodstawowy"/>
        <w:ind w:left="720"/>
        <w:jc w:val="both"/>
      </w:pPr>
      <w:r w:rsidRPr="00D537CE">
        <w:t>Zostanie wyświetlony formularz zarządzania danym polem.</w:t>
      </w:r>
    </w:p>
    <w:p w14:paraId="3FBD9D21" w14:textId="77777777" w:rsidR="00276CB0" w:rsidRPr="001B6506" w:rsidRDefault="00276CB0" w:rsidP="00276CB0">
      <w:pPr>
        <w:pStyle w:val="Tekstpodstawowy"/>
        <w:keepNext/>
        <w:ind w:left="0"/>
        <w:jc w:val="center"/>
      </w:pPr>
      <w:r w:rsidRPr="008A282F">
        <w:rPr>
          <w:noProof/>
          <w:lang w:eastAsia="pl-PL"/>
        </w:rPr>
        <w:drawing>
          <wp:inline distT="0" distB="0" distL="0" distR="0" wp14:anchorId="1EA20A30" wp14:editId="496D8E68">
            <wp:extent cx="6199340" cy="5872944"/>
            <wp:effectExtent l="19050" t="19050" r="11430" b="13970"/>
            <wp:docPr id="1390" name="Obraz 1390" descr="C:\Users\admin\Downloads\pfron\Sprzęt rehabilitacyjny  Przedmiot wniosk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admin\Downloads\pfron\Sprzęt rehabilitacyjny  Przedmiot wniosku.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207654" cy="5880821"/>
                    </a:xfrm>
                    <a:prstGeom prst="rect">
                      <a:avLst/>
                    </a:prstGeom>
                    <a:noFill/>
                    <a:ln w="6350">
                      <a:solidFill>
                        <a:schemeClr val="tx1"/>
                      </a:solidFill>
                    </a:ln>
                  </pic:spPr>
                </pic:pic>
              </a:graphicData>
            </a:graphic>
          </wp:inline>
        </w:drawing>
      </w:r>
    </w:p>
    <w:p w14:paraId="6841D906" w14:textId="31D8DD47" w:rsidR="00276CB0" w:rsidRPr="00D537CE" w:rsidRDefault="00276CB0" w:rsidP="00276CB0">
      <w:pPr>
        <w:pStyle w:val="Tekstpodstawowy"/>
        <w:keepNext/>
        <w:ind w:left="0"/>
        <w:jc w:val="center"/>
        <w:rPr>
          <w:sz w:val="18"/>
        </w:rPr>
      </w:pPr>
      <w:bookmarkStart w:id="223" w:name="_Toc514880383"/>
      <w:bookmarkStart w:id="224" w:name="_Toc522199003"/>
      <w:bookmarkStart w:id="225" w:name="_Toc25067884"/>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73</w:t>
      </w:r>
      <w:r w:rsidRPr="00D537CE">
        <w:rPr>
          <w:noProof/>
          <w:sz w:val="18"/>
        </w:rPr>
        <w:fldChar w:fldCharType="end"/>
      </w:r>
      <w:r w:rsidRPr="00D537CE">
        <w:rPr>
          <w:sz w:val="18"/>
        </w:rPr>
        <w:t xml:space="preserve"> Formularz zarządzania danymi pola we wniosku</w:t>
      </w:r>
      <w:bookmarkEnd w:id="223"/>
      <w:bookmarkEnd w:id="224"/>
      <w:bookmarkEnd w:id="225"/>
    </w:p>
    <w:p w14:paraId="412FAA73" w14:textId="77777777" w:rsidR="00276CB0" w:rsidRPr="001B6506" w:rsidRDefault="00276CB0" w:rsidP="00651A5F">
      <w:pPr>
        <w:pStyle w:val="Tekstpodstawowy"/>
        <w:numPr>
          <w:ilvl w:val="0"/>
          <w:numId w:val="41"/>
        </w:numPr>
        <w:ind w:left="426" w:hanging="66"/>
        <w:jc w:val="both"/>
      </w:pPr>
      <w:r w:rsidRPr="001B6506">
        <w:t>Uzupełnić dostępne pola zgodnie z ich etykietami.</w:t>
      </w:r>
    </w:p>
    <w:p w14:paraId="5CAACD80" w14:textId="77777777" w:rsidR="00276CB0" w:rsidRDefault="00276CB0" w:rsidP="00B22302">
      <w:pPr>
        <w:pStyle w:val="Tekstpodstawowy"/>
        <w:numPr>
          <w:ilvl w:val="1"/>
          <w:numId w:val="130"/>
        </w:numPr>
        <w:jc w:val="both"/>
      </w:pPr>
      <w:r w:rsidRPr="001B6506">
        <w:t>Nazwa – nazwa pola na wniosku.</w:t>
      </w:r>
    </w:p>
    <w:p w14:paraId="1F9A8B88" w14:textId="77777777" w:rsidR="00276CB0" w:rsidRPr="001B6506" w:rsidRDefault="00276CB0" w:rsidP="00B22302">
      <w:pPr>
        <w:pStyle w:val="Tekstpodstawowy"/>
        <w:numPr>
          <w:ilvl w:val="1"/>
          <w:numId w:val="130"/>
        </w:numPr>
        <w:jc w:val="both"/>
      </w:pPr>
      <w:r w:rsidRPr="001B6506">
        <w:t xml:space="preserve">Pomoc kontekstowa – po uzupełnieniu pola obok docelowego pola na wniosku pokaże się ikona </w:t>
      </w:r>
      <w:r w:rsidRPr="001B6506">
        <w:rPr>
          <w:noProof/>
          <w:lang w:eastAsia="pl-PL"/>
        </w:rPr>
        <w:drawing>
          <wp:inline distT="0" distB="0" distL="0" distR="0" wp14:anchorId="0AFD03C0" wp14:editId="278599AB">
            <wp:extent cx="345039" cy="230884"/>
            <wp:effectExtent l="0" t="0" r="0" b="0"/>
            <wp:docPr id="1148" name="Obraz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67744" cy="246077"/>
                    </a:xfrm>
                    <a:prstGeom prst="rect">
                      <a:avLst/>
                    </a:prstGeom>
                    <a:noFill/>
                    <a:ln>
                      <a:noFill/>
                    </a:ln>
                  </pic:spPr>
                </pic:pic>
              </a:graphicData>
            </a:graphic>
          </wp:inline>
        </w:drawing>
      </w:r>
      <w:r w:rsidRPr="001B6506">
        <w:t>pod którą znajdą się dodatkowe informacje które zostaną tutaj uzupełnione.</w:t>
      </w:r>
    </w:p>
    <w:p w14:paraId="06E7A6B1" w14:textId="77777777" w:rsidR="00276CB0" w:rsidRPr="00466366" w:rsidRDefault="00276CB0" w:rsidP="00B22302">
      <w:pPr>
        <w:pStyle w:val="Tekstpodstawowy"/>
        <w:numPr>
          <w:ilvl w:val="1"/>
          <w:numId w:val="130"/>
        </w:numPr>
        <w:jc w:val="both"/>
      </w:pPr>
      <w:r w:rsidRPr="001B6506">
        <w:t xml:space="preserve">Wartość domyślna – po uzupełnieniu pole będzie uzupełniane o tą wartość pozostawiająca możliwość edycji </w:t>
      </w:r>
      <w:r w:rsidRPr="00466366">
        <w:t>Użytkownikowi podczas wprowadzania informacji.</w:t>
      </w:r>
    </w:p>
    <w:p w14:paraId="17A1C6EF" w14:textId="7A376714" w:rsidR="00466366" w:rsidRPr="00466366" w:rsidRDefault="00466366" w:rsidP="00B22302">
      <w:pPr>
        <w:pStyle w:val="Tekstpodstawowy"/>
        <w:numPr>
          <w:ilvl w:val="1"/>
          <w:numId w:val="130"/>
        </w:numPr>
        <w:jc w:val="both"/>
      </w:pPr>
      <w:r w:rsidRPr="00466366">
        <w:t xml:space="preserve">Minimalna liczba znaków – </w:t>
      </w:r>
      <w:r w:rsidRPr="00466366">
        <w:rPr>
          <w:shd w:val="clear" w:color="auto" w:fill="FFFFFF"/>
        </w:rPr>
        <w:t>minimalna liczba znaków jakie należy wprowadzić w polu</w:t>
      </w:r>
      <w:r>
        <w:rPr>
          <w:shd w:val="clear" w:color="auto" w:fill="FFFFFF"/>
        </w:rPr>
        <w:t>.</w:t>
      </w:r>
    </w:p>
    <w:p w14:paraId="398FB1BE" w14:textId="38DED889" w:rsidR="00466366" w:rsidRPr="00466366" w:rsidRDefault="00466366" w:rsidP="00B22302">
      <w:pPr>
        <w:pStyle w:val="Tekstpodstawowy"/>
        <w:numPr>
          <w:ilvl w:val="1"/>
          <w:numId w:val="130"/>
        </w:numPr>
        <w:jc w:val="both"/>
      </w:pPr>
      <w:r w:rsidRPr="00466366">
        <w:t xml:space="preserve">Maksymalna liczba znaków – </w:t>
      </w:r>
      <w:r w:rsidR="004562C7">
        <w:t xml:space="preserve">domyślna wartość 255, </w:t>
      </w:r>
      <w:r w:rsidRPr="00466366">
        <w:t xml:space="preserve">maksymalna </w:t>
      </w:r>
      <w:r w:rsidRPr="00466366">
        <w:rPr>
          <w:shd w:val="clear" w:color="auto" w:fill="FFFFFF"/>
        </w:rPr>
        <w:t>liczba znaków jakie należy wprowadzić w polu</w:t>
      </w:r>
      <w:r>
        <w:rPr>
          <w:shd w:val="clear" w:color="auto" w:fill="FFFFFF"/>
        </w:rPr>
        <w:t>.</w:t>
      </w:r>
    </w:p>
    <w:p w14:paraId="7FF2964F" w14:textId="77777777" w:rsidR="00276CB0" w:rsidRPr="001B6506" w:rsidRDefault="00276CB0" w:rsidP="00B22302">
      <w:pPr>
        <w:pStyle w:val="Tekstpodstawowy"/>
        <w:numPr>
          <w:ilvl w:val="1"/>
          <w:numId w:val="130"/>
        </w:numPr>
        <w:jc w:val="both"/>
      </w:pPr>
      <w:r w:rsidRPr="00466366">
        <w:t xml:space="preserve">Wymagane – należy wybrać tak w przypadku, gdy pole ma być polem obowiązkowym bez którego nie będzie możliwe dalsze złożenie </w:t>
      </w:r>
      <w:r w:rsidRPr="001B6506">
        <w:t>wniosku.</w:t>
      </w:r>
    </w:p>
    <w:p w14:paraId="187D55E1" w14:textId="77777777" w:rsidR="00276CB0" w:rsidRPr="001B6506" w:rsidRDefault="00276CB0" w:rsidP="00B22302">
      <w:pPr>
        <w:pStyle w:val="Tekstpodstawowy"/>
        <w:numPr>
          <w:ilvl w:val="1"/>
          <w:numId w:val="130"/>
        </w:numPr>
        <w:jc w:val="both"/>
      </w:pPr>
      <w:r w:rsidRPr="001B6506">
        <w:t>Ukryte – należy wybrać tak w przypadku, gdy pole ma zostać ukryte dla Użytkownika.</w:t>
      </w:r>
    </w:p>
    <w:p w14:paraId="1B5451E9" w14:textId="77777777" w:rsidR="00276CB0" w:rsidRPr="001B6506" w:rsidRDefault="00276CB0" w:rsidP="00B22302">
      <w:pPr>
        <w:pStyle w:val="Tekstpodstawowy"/>
        <w:numPr>
          <w:ilvl w:val="1"/>
          <w:numId w:val="130"/>
        </w:numPr>
        <w:jc w:val="both"/>
      </w:pPr>
      <w:r w:rsidRPr="001B6506">
        <w:t>Aktywne – należy zaznaczyć Tak aby pole zostało uaktywnione dla Użytkownika.</w:t>
      </w:r>
    </w:p>
    <w:p w14:paraId="0CD721D4" w14:textId="740F712B" w:rsidR="00276CB0" w:rsidRDefault="00276CB0" w:rsidP="00651A5F">
      <w:pPr>
        <w:pStyle w:val="Tekstpodstawowy"/>
        <w:numPr>
          <w:ilvl w:val="0"/>
          <w:numId w:val="41"/>
        </w:numPr>
        <w:jc w:val="both"/>
      </w:pPr>
      <w:r w:rsidRPr="001B6506">
        <w:t xml:space="preserve">Kliknąć przycisk </w:t>
      </w:r>
      <w:r>
        <w:rPr>
          <w:noProof/>
          <w:lang w:eastAsia="pl-PL"/>
        </w:rPr>
        <w:drawing>
          <wp:inline distT="0" distB="0" distL="0" distR="0" wp14:anchorId="4B650272" wp14:editId="7D1BBAA2">
            <wp:extent cx="523875" cy="247650"/>
            <wp:effectExtent l="0" t="0" r="9525" b="0"/>
            <wp:docPr id="1145" name="Obraz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wprowadzonych zmian, co zostanie potwierdzone wyświetleniem przez system komunikatu </w:t>
      </w:r>
      <w:r w:rsidR="004562C7">
        <w:rPr>
          <w:noProof/>
          <w:lang w:eastAsia="pl-PL"/>
        </w:rPr>
        <w:drawing>
          <wp:inline distT="0" distB="0" distL="0" distR="0" wp14:anchorId="25D0E9F1" wp14:editId="15F506B8">
            <wp:extent cx="5838825" cy="1066800"/>
            <wp:effectExtent l="0" t="0" r="9525" b="0"/>
            <wp:docPr id="431" name="Obraz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838825" cy="1066800"/>
                    </a:xfrm>
                    <a:prstGeom prst="rect">
                      <a:avLst/>
                    </a:prstGeom>
                    <a:noFill/>
                    <a:ln>
                      <a:noFill/>
                    </a:ln>
                  </pic:spPr>
                </pic:pic>
              </a:graphicData>
            </a:graphic>
          </wp:inline>
        </w:drawing>
      </w:r>
      <w:r w:rsidRPr="001B6506">
        <w:t>.</w:t>
      </w:r>
      <w:r w:rsidRPr="001B6506">
        <w:br/>
        <w:t xml:space="preserve">Kliknięcie przycisku </w:t>
      </w:r>
      <w:r>
        <w:rPr>
          <w:noProof/>
          <w:lang w:eastAsia="pl-PL"/>
        </w:rPr>
        <w:drawing>
          <wp:inline distT="0" distB="0" distL="0" distR="0" wp14:anchorId="6DB3C0A6" wp14:editId="23F2A54E">
            <wp:extent cx="523875" cy="238125"/>
            <wp:effectExtent l="0" t="0" r="9525" b="9525"/>
            <wp:docPr id="1069" name="Obraz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zmian, spowoduje zamknięcie formularza bez zapisywania wprowadzonych zmian.</w:t>
      </w:r>
    </w:p>
    <w:p w14:paraId="5A6B68AF" w14:textId="1E63E0BA" w:rsidR="004562C7" w:rsidRDefault="004562C7" w:rsidP="00651A5F">
      <w:pPr>
        <w:pStyle w:val="Tekstpodstawowy"/>
        <w:numPr>
          <w:ilvl w:val="0"/>
          <w:numId w:val="41"/>
        </w:numPr>
        <w:jc w:val="both"/>
      </w:pPr>
      <w:r>
        <w:t xml:space="preserve">W celu cofnięcia wprowadzonych zmian i użycia ponownie domyślnych ustawień dla pola należy kliknąć przycisk </w:t>
      </w:r>
      <w:r>
        <w:rPr>
          <w:noProof/>
          <w:lang w:eastAsia="pl-PL"/>
        </w:rPr>
        <w:drawing>
          <wp:inline distT="0" distB="0" distL="0" distR="0" wp14:anchorId="36C5ABE8" wp14:editId="369319D1">
            <wp:extent cx="2943225" cy="304800"/>
            <wp:effectExtent l="0" t="0" r="9525" b="0"/>
            <wp:docPr id="432" name="Obraz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943225" cy="304800"/>
                    </a:xfrm>
                    <a:prstGeom prst="rect">
                      <a:avLst/>
                    </a:prstGeom>
                    <a:noFill/>
                    <a:ln>
                      <a:noFill/>
                    </a:ln>
                  </pic:spPr>
                </pic:pic>
              </a:graphicData>
            </a:graphic>
          </wp:inline>
        </w:drawing>
      </w:r>
      <w:r>
        <w:t>.</w:t>
      </w:r>
    </w:p>
    <w:p w14:paraId="1D47524B" w14:textId="4432396D" w:rsidR="004562C7" w:rsidRPr="001B6506" w:rsidRDefault="004562C7" w:rsidP="004562C7">
      <w:pPr>
        <w:pStyle w:val="Tekstpodstawowy"/>
        <w:ind w:left="720"/>
        <w:jc w:val="both"/>
      </w:pPr>
      <w:r w:rsidRPr="001B6506">
        <w:t>Zostan</w:t>
      </w:r>
      <w:r>
        <w:t>ie</w:t>
      </w:r>
      <w:r w:rsidRPr="001B6506">
        <w:t xml:space="preserve"> wyświetlony komunikat pytający o potwierdzenie operacji</w:t>
      </w:r>
      <w:r>
        <w:t>.</w:t>
      </w:r>
    </w:p>
    <w:p w14:paraId="542CC343" w14:textId="27D4C463" w:rsidR="004562C7" w:rsidRDefault="004562C7" w:rsidP="00651A5F">
      <w:pPr>
        <w:pStyle w:val="Tekstpodstawowy"/>
        <w:numPr>
          <w:ilvl w:val="0"/>
          <w:numId w:val="41"/>
        </w:numPr>
      </w:pPr>
      <w:r w:rsidRPr="001B6506">
        <w:t>Kliknąć przycisk</w:t>
      </w:r>
      <w:r>
        <w:t xml:space="preserve"> </w:t>
      </w:r>
      <w:r>
        <w:rPr>
          <w:noProof/>
          <w:lang w:eastAsia="pl-PL"/>
        </w:rPr>
        <w:drawing>
          <wp:inline distT="0" distB="0" distL="0" distR="0" wp14:anchorId="544BCE23" wp14:editId="7B2FE4A9">
            <wp:extent cx="790575" cy="314325"/>
            <wp:effectExtent l="0" t="0" r="9525" b="9525"/>
            <wp:docPr id="434" name="Obraz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790575" cy="314325"/>
                    </a:xfrm>
                    <a:prstGeom prst="rect">
                      <a:avLst/>
                    </a:prstGeom>
                  </pic:spPr>
                </pic:pic>
              </a:graphicData>
            </a:graphic>
          </wp:inline>
        </w:drawing>
      </w:r>
      <w:r w:rsidRPr="001B6506">
        <w:t> </w:t>
      </w:r>
      <w:r>
        <w:t>w celu cofnięcia wprowadzonych zmian i użycia ponownie domyślnych ustawień dla pola</w:t>
      </w:r>
      <w:r w:rsidRPr="001B6506">
        <w:t>.</w:t>
      </w:r>
      <w:r w:rsidRPr="001B6506">
        <w:br/>
        <w:t xml:space="preserve">Kliknięcie przycisku </w:t>
      </w:r>
      <w:r w:rsidRPr="001B6506">
        <w:rPr>
          <w:noProof/>
          <w:lang w:eastAsia="pl-PL"/>
        </w:rPr>
        <w:drawing>
          <wp:inline distT="0" distB="0" distL="0" distR="0" wp14:anchorId="77642053" wp14:editId="573916F2">
            <wp:extent cx="638175" cy="257175"/>
            <wp:effectExtent l="19050" t="19050" r="28575" b="28575"/>
            <wp:docPr id="435" name="Obraz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1B6506">
        <w:t xml:space="preserve"> przed zapisaniem zmian spowoduje zamknięcie okna komunikatu bez zapisywania wprowadzonych zmian.</w:t>
      </w:r>
    </w:p>
    <w:p w14:paraId="34396EC0" w14:textId="77777777" w:rsidR="00276CB0" w:rsidRPr="001B6506" w:rsidRDefault="00276CB0" w:rsidP="00651A5F">
      <w:pPr>
        <w:pStyle w:val="naglowek11"/>
        <w:numPr>
          <w:ilvl w:val="1"/>
          <w:numId w:val="48"/>
        </w:numPr>
      </w:pPr>
      <w:bookmarkStart w:id="226" w:name="_Ref514831234"/>
      <w:bookmarkStart w:id="227" w:name="_Ref514831236"/>
      <w:bookmarkStart w:id="228" w:name="_Toc514831465"/>
      <w:bookmarkStart w:id="229" w:name="_Toc522200466"/>
      <w:bookmarkStart w:id="230" w:name="_Toc25067019"/>
      <w:r w:rsidRPr="001B6506">
        <w:t>Zarządzanie szablonami dokumentów</w:t>
      </w:r>
      <w:bookmarkEnd w:id="226"/>
      <w:bookmarkEnd w:id="227"/>
      <w:bookmarkEnd w:id="228"/>
      <w:bookmarkEnd w:id="229"/>
      <w:bookmarkEnd w:id="230"/>
    </w:p>
    <w:p w14:paraId="1A5A8016" w14:textId="77777777" w:rsidR="00276CB0" w:rsidRPr="001B6506" w:rsidRDefault="00276CB0" w:rsidP="00276CB0">
      <w:pPr>
        <w:pStyle w:val="Tekstpodstawowy"/>
        <w:ind w:left="0" w:firstLine="576"/>
        <w:jc w:val="both"/>
      </w:pPr>
      <w:r w:rsidRPr="001B6506">
        <w:t xml:space="preserve">Administrator realizatora posiada możliwość tworzenia i edytowania szablonów dokumentów dla podległej jednostki utworzonej w systemie z poziomu modułu Realizatora. </w:t>
      </w:r>
    </w:p>
    <w:p w14:paraId="6AD16034" w14:textId="77777777" w:rsidR="00694242" w:rsidRPr="0039146B" w:rsidRDefault="00694242" w:rsidP="00694242">
      <w:pPr>
        <w:pStyle w:val="Tekstpodstawowy"/>
        <w:ind w:left="720"/>
        <w:jc w:val="both"/>
        <w:rPr>
          <w:color w:val="FF0000"/>
        </w:rPr>
      </w:pPr>
      <w:r w:rsidRPr="0039146B">
        <w:rPr>
          <w:color w:val="FF0000"/>
        </w:rPr>
        <w:t>**</w:t>
      </w:r>
      <w:r>
        <w:rPr>
          <w:color w:val="FF0000"/>
        </w:rPr>
        <w:t xml:space="preserve"> </w:t>
      </w:r>
      <w:r w:rsidRPr="0039146B">
        <w:rPr>
          <w:color w:val="FF0000"/>
        </w:rPr>
        <w:t>UWAGA**</w:t>
      </w:r>
    </w:p>
    <w:p w14:paraId="1CF098A5" w14:textId="026B5610" w:rsidR="00276CB0" w:rsidRPr="001B6506" w:rsidRDefault="00276CB0" w:rsidP="00276CB0">
      <w:pPr>
        <w:pStyle w:val="Tekstpodstawowy"/>
        <w:ind w:left="0" w:firstLine="576"/>
        <w:jc w:val="both"/>
        <w:rPr>
          <w:b/>
        </w:rPr>
      </w:pPr>
      <w:r w:rsidRPr="001B6506">
        <w:rPr>
          <w:b/>
        </w:rPr>
        <w:t>Do edycji szablonu nie należy używać oprogramowania MS WORD – wykonawca zaleca oprogramowanie Libreoffice.</w:t>
      </w:r>
    </w:p>
    <w:p w14:paraId="551CC4D0" w14:textId="77777777" w:rsidR="00276CB0" w:rsidRPr="001B6506" w:rsidRDefault="00276CB0" w:rsidP="00651A5F">
      <w:pPr>
        <w:pStyle w:val="naglowek111"/>
        <w:numPr>
          <w:ilvl w:val="2"/>
          <w:numId w:val="48"/>
        </w:numPr>
      </w:pPr>
      <w:r w:rsidRPr="001B6506">
        <w:t>Utworzenie szablonów dokumentów</w:t>
      </w:r>
    </w:p>
    <w:p w14:paraId="4BB7355B" w14:textId="77777777" w:rsidR="00276CB0" w:rsidRPr="001B6506" w:rsidRDefault="00276CB0" w:rsidP="00276CB0">
      <w:pPr>
        <w:pStyle w:val="Tekstpodstawowy"/>
        <w:ind w:left="0" w:firstLine="720"/>
        <w:jc w:val="both"/>
      </w:pPr>
      <w:r w:rsidRPr="001B6506">
        <w:t>W celu utworzenia szablonów dokumentów należy:</w:t>
      </w:r>
    </w:p>
    <w:p w14:paraId="4E86BD13" w14:textId="77777777" w:rsidR="00276CB0" w:rsidRPr="001B6506" w:rsidRDefault="00276CB0" w:rsidP="00651A5F">
      <w:pPr>
        <w:pStyle w:val="Tekstpodstawowy"/>
        <w:numPr>
          <w:ilvl w:val="0"/>
          <w:numId w:val="39"/>
        </w:numPr>
        <w:jc w:val="both"/>
      </w:pPr>
      <w:r w:rsidRPr="001B6506">
        <w:t>Rozwinąć zakładkę</w:t>
      </w:r>
      <w:r w:rsidRPr="001B6506">
        <w:rPr>
          <w:noProof/>
          <w:lang w:eastAsia="pl-PL"/>
        </w:rPr>
        <w:drawing>
          <wp:inline distT="0" distB="0" distL="0" distR="0" wp14:anchorId="2EBC64B3" wp14:editId="0C6FE5D2">
            <wp:extent cx="902335" cy="201930"/>
            <wp:effectExtent l="0" t="0" r="0" b="7620"/>
            <wp:docPr id="1049" name="Obraz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Pr>
          <w:bCs/>
        </w:rPr>
        <w:t xml:space="preserve"> w sekcji menu nawigacyjnego</w:t>
      </w:r>
      <w:r w:rsidRPr="001B6506">
        <w:rPr>
          <w:bCs/>
        </w:rPr>
        <w:t>.</w:t>
      </w:r>
    </w:p>
    <w:p w14:paraId="221053A7" w14:textId="247897BB" w:rsidR="00276CB0" w:rsidRPr="001B6506" w:rsidRDefault="00276CB0" w:rsidP="00651A5F">
      <w:pPr>
        <w:pStyle w:val="Tekstpodstawowy"/>
        <w:numPr>
          <w:ilvl w:val="0"/>
          <w:numId w:val="39"/>
        </w:numPr>
        <w:jc w:val="both"/>
      </w:pPr>
      <w:r w:rsidRPr="001B6506">
        <w:t xml:space="preserve">Kliknąć przycisk </w:t>
      </w:r>
      <w:r w:rsidR="00543231">
        <w:rPr>
          <w:noProof/>
          <w:lang w:eastAsia="pl-PL"/>
        </w:rPr>
        <w:drawing>
          <wp:inline distT="0" distB="0" distL="0" distR="0" wp14:anchorId="4161B5C1" wp14:editId="5C867844">
            <wp:extent cx="2000250" cy="266700"/>
            <wp:effectExtent l="0" t="0" r="0" b="0"/>
            <wp:docPr id="1092" name="Obraz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000250" cy="266700"/>
                    </a:xfrm>
                    <a:prstGeom prst="rect">
                      <a:avLst/>
                    </a:prstGeom>
                    <a:noFill/>
                    <a:ln>
                      <a:noFill/>
                    </a:ln>
                  </pic:spPr>
                </pic:pic>
              </a:graphicData>
            </a:graphic>
          </wp:inline>
        </w:drawing>
      </w:r>
      <w:r w:rsidRPr="001B6506">
        <w:t>.</w:t>
      </w:r>
    </w:p>
    <w:p w14:paraId="6765E7A9" w14:textId="77777777" w:rsidR="00276CB0" w:rsidRPr="001B6506" w:rsidRDefault="00276CB0" w:rsidP="00276CB0">
      <w:pPr>
        <w:pStyle w:val="Tekstpodstawowy"/>
        <w:ind w:left="720"/>
        <w:jc w:val="both"/>
      </w:pPr>
      <w:r w:rsidRPr="001B6506">
        <w:t>Zostanie wyświetlona lista szablonów dokumentów.</w:t>
      </w:r>
    </w:p>
    <w:p w14:paraId="4B752EDD" w14:textId="0A6934FA" w:rsidR="00276CB0" w:rsidRPr="001B6506" w:rsidRDefault="00BA75E2" w:rsidP="00276CB0">
      <w:pPr>
        <w:pStyle w:val="Tekstpodstawowy"/>
        <w:keepNext/>
        <w:ind w:left="0"/>
        <w:jc w:val="center"/>
      </w:pPr>
      <w:r>
        <w:rPr>
          <w:noProof/>
          <w:lang w:eastAsia="pl-PL"/>
        </w:rPr>
        <w:drawing>
          <wp:inline distT="0" distB="0" distL="0" distR="0" wp14:anchorId="2B74635B" wp14:editId="16F9DB92">
            <wp:extent cx="6858000" cy="3543300"/>
            <wp:effectExtent l="0" t="0" r="0" b="0"/>
            <wp:docPr id="436" name="Obraz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858000" cy="3543300"/>
                    </a:xfrm>
                    <a:prstGeom prst="rect">
                      <a:avLst/>
                    </a:prstGeom>
                    <a:noFill/>
                    <a:ln>
                      <a:noFill/>
                    </a:ln>
                  </pic:spPr>
                </pic:pic>
              </a:graphicData>
            </a:graphic>
          </wp:inline>
        </w:drawing>
      </w:r>
    </w:p>
    <w:p w14:paraId="6993A069" w14:textId="1278E7D8" w:rsidR="00276CB0" w:rsidRPr="00D537CE" w:rsidRDefault="00276CB0" w:rsidP="00276CB0">
      <w:pPr>
        <w:pStyle w:val="Tekstpodstawowy"/>
        <w:keepNext/>
        <w:ind w:left="0"/>
        <w:jc w:val="center"/>
        <w:rPr>
          <w:sz w:val="18"/>
        </w:rPr>
      </w:pPr>
      <w:bookmarkStart w:id="231" w:name="_Ref516646860"/>
      <w:bookmarkStart w:id="232" w:name="_Toc514880385"/>
      <w:bookmarkStart w:id="233" w:name="_Toc522199004"/>
      <w:bookmarkStart w:id="234" w:name="_Toc25067885"/>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74</w:t>
      </w:r>
      <w:r w:rsidRPr="00D537CE">
        <w:rPr>
          <w:noProof/>
          <w:sz w:val="18"/>
        </w:rPr>
        <w:fldChar w:fldCharType="end"/>
      </w:r>
      <w:bookmarkEnd w:id="231"/>
      <w:r w:rsidRPr="00D537CE">
        <w:rPr>
          <w:sz w:val="18"/>
        </w:rPr>
        <w:t xml:space="preserve"> </w:t>
      </w:r>
      <w:r w:rsidR="000F5ED2">
        <w:rPr>
          <w:sz w:val="18"/>
        </w:rPr>
        <w:t>Przykładowa l</w:t>
      </w:r>
      <w:r w:rsidR="000F5ED2" w:rsidRPr="00BE6791">
        <w:rPr>
          <w:sz w:val="18"/>
        </w:rPr>
        <w:t xml:space="preserve">ista </w:t>
      </w:r>
      <w:r w:rsidRPr="00D537CE">
        <w:rPr>
          <w:sz w:val="18"/>
        </w:rPr>
        <w:t>szablonów dokumentów</w:t>
      </w:r>
      <w:bookmarkEnd w:id="232"/>
      <w:bookmarkEnd w:id="233"/>
      <w:bookmarkEnd w:id="234"/>
    </w:p>
    <w:p w14:paraId="5F7DCAF6" w14:textId="77777777" w:rsidR="00276CB0" w:rsidRPr="001B6506" w:rsidRDefault="00276CB0" w:rsidP="00651A5F">
      <w:pPr>
        <w:pStyle w:val="Tekstpodstawowy"/>
        <w:numPr>
          <w:ilvl w:val="0"/>
          <w:numId w:val="39"/>
        </w:numPr>
        <w:jc w:val="both"/>
      </w:pPr>
      <w:r w:rsidRPr="001B6506">
        <w:t xml:space="preserve">Kliknąć przycisk </w:t>
      </w:r>
      <w:r>
        <w:rPr>
          <w:noProof/>
          <w:lang w:eastAsia="pl-PL"/>
        </w:rPr>
        <w:drawing>
          <wp:inline distT="0" distB="0" distL="0" distR="0" wp14:anchorId="7E5F714D" wp14:editId="2E8A862B">
            <wp:extent cx="1000125" cy="209550"/>
            <wp:effectExtent l="0" t="0" r="9525" b="0"/>
            <wp:docPr id="1394" name="Obraz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1000125" cy="209550"/>
                    </a:xfrm>
                    <a:prstGeom prst="rect">
                      <a:avLst/>
                    </a:prstGeom>
                  </pic:spPr>
                </pic:pic>
              </a:graphicData>
            </a:graphic>
          </wp:inline>
        </w:drawing>
      </w:r>
      <w:r w:rsidRPr="001B6506">
        <w:t>.</w:t>
      </w:r>
    </w:p>
    <w:p w14:paraId="77E03201" w14:textId="77777777" w:rsidR="00276CB0" w:rsidRPr="001B6506" w:rsidRDefault="00276CB0" w:rsidP="00276CB0">
      <w:pPr>
        <w:pStyle w:val="Tekstpodstawowy"/>
        <w:ind w:left="720"/>
        <w:jc w:val="both"/>
      </w:pPr>
      <w:r w:rsidRPr="001B6506">
        <w:t>Zostanie wyświetlony formularz wyboru szablonu dokumentów.</w:t>
      </w:r>
    </w:p>
    <w:p w14:paraId="6EEB4D1E" w14:textId="77777777" w:rsidR="00276CB0" w:rsidRPr="001B6506" w:rsidRDefault="00276CB0" w:rsidP="00276CB0">
      <w:pPr>
        <w:pStyle w:val="Tekstpodstawowy"/>
        <w:keepNext/>
        <w:ind w:left="0"/>
        <w:jc w:val="center"/>
      </w:pPr>
      <w:r>
        <w:rPr>
          <w:noProof/>
          <w:lang w:eastAsia="pl-PL"/>
        </w:rPr>
        <w:drawing>
          <wp:inline distT="0" distB="0" distL="0" distR="0" wp14:anchorId="1349E861" wp14:editId="15649307">
            <wp:extent cx="6269475" cy="1637030"/>
            <wp:effectExtent l="19050" t="19050" r="17145" b="20320"/>
            <wp:docPr id="1395" name="Obraz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317104" cy="1649466"/>
                    </a:xfrm>
                    <a:prstGeom prst="rect">
                      <a:avLst/>
                    </a:prstGeom>
                    <a:noFill/>
                    <a:ln w="6350">
                      <a:solidFill>
                        <a:schemeClr val="tx1"/>
                      </a:solidFill>
                    </a:ln>
                  </pic:spPr>
                </pic:pic>
              </a:graphicData>
            </a:graphic>
          </wp:inline>
        </w:drawing>
      </w:r>
    </w:p>
    <w:p w14:paraId="53FA625F" w14:textId="3ACE79F8" w:rsidR="00276CB0" w:rsidRPr="00D537CE" w:rsidRDefault="00276CB0" w:rsidP="00276CB0">
      <w:pPr>
        <w:pStyle w:val="Tekstpodstawowy"/>
        <w:keepNext/>
        <w:ind w:left="0"/>
        <w:jc w:val="center"/>
        <w:rPr>
          <w:sz w:val="18"/>
        </w:rPr>
      </w:pPr>
      <w:bookmarkStart w:id="235" w:name="_Toc514880386"/>
      <w:bookmarkStart w:id="236" w:name="_Toc522199005"/>
      <w:bookmarkStart w:id="237" w:name="_Toc25067886"/>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75</w:t>
      </w:r>
      <w:r w:rsidRPr="00D537CE">
        <w:rPr>
          <w:noProof/>
          <w:sz w:val="18"/>
        </w:rPr>
        <w:fldChar w:fldCharType="end"/>
      </w:r>
      <w:r w:rsidRPr="00D537CE">
        <w:rPr>
          <w:sz w:val="18"/>
        </w:rPr>
        <w:t xml:space="preserve"> Formularz wyboru dokumentów do dodania</w:t>
      </w:r>
      <w:bookmarkEnd w:id="235"/>
      <w:bookmarkEnd w:id="236"/>
      <w:bookmarkEnd w:id="237"/>
    </w:p>
    <w:p w14:paraId="479CB4B2" w14:textId="77777777" w:rsidR="00276CB0" w:rsidRPr="001B6506" w:rsidRDefault="00276CB0" w:rsidP="00651A5F">
      <w:pPr>
        <w:pStyle w:val="Tekstpodstawowy"/>
        <w:numPr>
          <w:ilvl w:val="0"/>
          <w:numId w:val="39"/>
        </w:numPr>
        <w:jc w:val="both"/>
      </w:pPr>
      <w:r w:rsidRPr="001B6506">
        <w:t>Uzupełnić wszystkie dostępne pola zgodnie z ich etykietami.</w:t>
      </w:r>
    </w:p>
    <w:p w14:paraId="61CCF6DD" w14:textId="66EC5A9F" w:rsidR="00276CB0" w:rsidRPr="001B6506" w:rsidRDefault="00276CB0" w:rsidP="00651A5F">
      <w:pPr>
        <w:pStyle w:val="Tekstpodstawowy"/>
        <w:numPr>
          <w:ilvl w:val="0"/>
          <w:numId w:val="45"/>
        </w:numPr>
        <w:jc w:val="both"/>
      </w:pPr>
      <w:r w:rsidRPr="001B6506">
        <w:t>Typ dokumentu</w:t>
      </w:r>
      <w:r w:rsidR="003928C5">
        <w:t xml:space="preserve"> (pole obowiązkowe)</w:t>
      </w:r>
      <w:r w:rsidRPr="001B6506">
        <w:t xml:space="preserve"> – typ dokumentu, dla którego ma zostać przygotowany nowy szablon generowany później w PDF – wniosek, pismo, umowa, wniosek o rozliczenie, wniosek o środki z PFRON.</w:t>
      </w:r>
    </w:p>
    <w:p w14:paraId="0F277333" w14:textId="77777777" w:rsidR="00276CB0" w:rsidRPr="001B6506" w:rsidRDefault="00276CB0" w:rsidP="00651A5F">
      <w:pPr>
        <w:pStyle w:val="Tekstpodstawowy"/>
        <w:numPr>
          <w:ilvl w:val="0"/>
          <w:numId w:val="45"/>
        </w:numPr>
        <w:jc w:val="both"/>
      </w:pPr>
      <w:r w:rsidRPr="001B6506">
        <w:t>Rodzaj – konkretny rodzaj dokumentu z danego typu np. dla pisma – informacja w sprawie dofinansowania.</w:t>
      </w:r>
    </w:p>
    <w:p w14:paraId="777B291E" w14:textId="77777777" w:rsidR="00276CB0" w:rsidRPr="001B6506" w:rsidRDefault="00276CB0" w:rsidP="00651A5F">
      <w:pPr>
        <w:pStyle w:val="Tekstpodstawowy"/>
        <w:numPr>
          <w:ilvl w:val="0"/>
          <w:numId w:val="45"/>
        </w:numPr>
        <w:jc w:val="both"/>
      </w:pPr>
      <w:r w:rsidRPr="001B6506">
        <w:t>Realizator – jednostka, dla której tworzony jest szablon.</w:t>
      </w:r>
    </w:p>
    <w:p w14:paraId="4AE54993" w14:textId="77777777" w:rsidR="00276CB0" w:rsidRPr="001B6506" w:rsidRDefault="00276CB0" w:rsidP="00651A5F">
      <w:pPr>
        <w:pStyle w:val="Tekstpodstawowy"/>
        <w:numPr>
          <w:ilvl w:val="0"/>
          <w:numId w:val="39"/>
        </w:numPr>
        <w:jc w:val="both"/>
      </w:pPr>
      <w:r w:rsidRPr="001B6506">
        <w:t xml:space="preserve">Kliknąć przycisk </w:t>
      </w:r>
      <w:r>
        <w:rPr>
          <w:noProof/>
          <w:lang w:eastAsia="pl-PL"/>
        </w:rPr>
        <w:drawing>
          <wp:inline distT="0" distB="0" distL="0" distR="0" wp14:anchorId="4E693973" wp14:editId="35CDDCAD">
            <wp:extent cx="523875" cy="247650"/>
            <wp:effectExtent l="0" t="0" r="9525" b="0"/>
            <wp:docPr id="1153" name="Obraz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3597A1E7" wp14:editId="152AF895">
            <wp:extent cx="1162050" cy="238125"/>
            <wp:effectExtent l="0" t="0" r="0" b="9525"/>
            <wp:docPr id="1392" name="Obraz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162050" cy="238125"/>
                    </a:xfrm>
                    <a:prstGeom prst="rect">
                      <a:avLst/>
                    </a:prstGeom>
                  </pic:spPr>
                </pic:pic>
              </a:graphicData>
            </a:graphic>
          </wp:inline>
        </w:drawing>
      </w:r>
      <w:r w:rsidRPr="001B6506">
        <w:t>.</w:t>
      </w:r>
    </w:p>
    <w:p w14:paraId="594478F9" w14:textId="77777777" w:rsidR="00276CB0" w:rsidRPr="001B6506" w:rsidRDefault="00276CB0" w:rsidP="00276CB0">
      <w:pPr>
        <w:pStyle w:val="Tekstpodstawowy"/>
        <w:ind w:left="720"/>
        <w:jc w:val="both"/>
      </w:pPr>
      <w:r w:rsidRPr="001B6506">
        <w:t>Zostanie wyświetlony formularz edycji szablonu dokumentów.</w:t>
      </w:r>
    </w:p>
    <w:p w14:paraId="32E1C9DD" w14:textId="77777777" w:rsidR="00276CB0" w:rsidRPr="001B6506" w:rsidRDefault="00276CB0" w:rsidP="00276CB0">
      <w:pPr>
        <w:pStyle w:val="Tekstpodstawowy"/>
        <w:ind w:left="720"/>
        <w:jc w:val="both"/>
      </w:pPr>
      <w:r w:rsidRPr="001B6506">
        <w:t xml:space="preserve">Kliknięcie przycisku </w:t>
      </w:r>
      <w:r>
        <w:rPr>
          <w:noProof/>
          <w:lang w:eastAsia="pl-PL"/>
        </w:rPr>
        <w:drawing>
          <wp:inline distT="0" distB="0" distL="0" distR="0" wp14:anchorId="2C8F218E" wp14:editId="0A070B9F">
            <wp:extent cx="523875" cy="238125"/>
            <wp:effectExtent l="0" t="0" r="9525" b="9525"/>
            <wp:docPr id="1072" name="Obraz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zmian spowoduje zamknięcie formularza bez zapisywania wprowadzonych zmian.</w:t>
      </w:r>
    </w:p>
    <w:p w14:paraId="1B0A0239" w14:textId="153E0ED5" w:rsidR="00276CB0" w:rsidRPr="001B6506" w:rsidRDefault="00BA75E2" w:rsidP="00276CB0">
      <w:pPr>
        <w:pStyle w:val="Tekstpodstawowy"/>
        <w:keepNext/>
        <w:ind w:left="0"/>
        <w:jc w:val="center"/>
      </w:pPr>
      <w:r>
        <w:rPr>
          <w:noProof/>
          <w:lang w:eastAsia="pl-PL"/>
        </w:rPr>
        <w:drawing>
          <wp:inline distT="0" distB="0" distL="0" distR="0" wp14:anchorId="7B315F29" wp14:editId="5989C456">
            <wp:extent cx="6858000" cy="3714750"/>
            <wp:effectExtent l="0" t="0" r="0" b="0"/>
            <wp:docPr id="441" name="Obraz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858000" cy="3714750"/>
                    </a:xfrm>
                    <a:prstGeom prst="rect">
                      <a:avLst/>
                    </a:prstGeom>
                    <a:noFill/>
                    <a:ln>
                      <a:noFill/>
                    </a:ln>
                  </pic:spPr>
                </pic:pic>
              </a:graphicData>
            </a:graphic>
          </wp:inline>
        </w:drawing>
      </w:r>
    </w:p>
    <w:p w14:paraId="6A03FD80" w14:textId="4ABAF3E1" w:rsidR="00276CB0" w:rsidRPr="00D537CE" w:rsidRDefault="00276CB0" w:rsidP="00276CB0">
      <w:pPr>
        <w:pStyle w:val="Tekstpodstawowy"/>
        <w:keepNext/>
        <w:ind w:left="0"/>
        <w:jc w:val="center"/>
        <w:rPr>
          <w:sz w:val="18"/>
        </w:rPr>
      </w:pPr>
      <w:bookmarkStart w:id="238" w:name="_Toc514880387"/>
      <w:bookmarkStart w:id="239" w:name="_Toc522199006"/>
      <w:bookmarkStart w:id="240" w:name="_Toc25067887"/>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76</w:t>
      </w:r>
      <w:r w:rsidRPr="00D537CE">
        <w:rPr>
          <w:noProof/>
          <w:sz w:val="18"/>
        </w:rPr>
        <w:fldChar w:fldCharType="end"/>
      </w:r>
      <w:r w:rsidRPr="00D537CE">
        <w:rPr>
          <w:sz w:val="18"/>
        </w:rPr>
        <w:t xml:space="preserve"> Formularz edycji szablonu dokumentów</w:t>
      </w:r>
      <w:bookmarkEnd w:id="238"/>
      <w:bookmarkEnd w:id="239"/>
      <w:bookmarkEnd w:id="240"/>
    </w:p>
    <w:p w14:paraId="36210B91" w14:textId="30D778B4" w:rsidR="00276CB0" w:rsidRPr="001B6506" w:rsidRDefault="00276CB0" w:rsidP="00651A5F">
      <w:pPr>
        <w:pStyle w:val="Tekstpodstawowy"/>
        <w:numPr>
          <w:ilvl w:val="0"/>
          <w:numId w:val="39"/>
        </w:numPr>
        <w:jc w:val="both"/>
      </w:pPr>
      <w:r w:rsidRPr="001B6506">
        <w:t xml:space="preserve">Uzupełnić wszystkie </w:t>
      </w:r>
      <w:r w:rsidR="003928C5">
        <w:t xml:space="preserve">obowiązkowe </w:t>
      </w:r>
      <w:r w:rsidRPr="001B6506">
        <w:t>pola zgodnie z etykietami.</w:t>
      </w:r>
    </w:p>
    <w:p w14:paraId="2CC57B04" w14:textId="77777777" w:rsidR="00276CB0" w:rsidRPr="001B6506" w:rsidRDefault="00276CB0" w:rsidP="00651A5F">
      <w:pPr>
        <w:pStyle w:val="Tekstpodstawowy"/>
        <w:numPr>
          <w:ilvl w:val="0"/>
          <w:numId w:val="46"/>
        </w:numPr>
        <w:jc w:val="both"/>
      </w:pPr>
      <w:r w:rsidRPr="001B6506">
        <w:t>Nazwa – nazwa szablonu dokumentu wyświetlana w systemie.</w:t>
      </w:r>
    </w:p>
    <w:p w14:paraId="2F0D0AEA" w14:textId="77777777" w:rsidR="00276CB0" w:rsidRPr="001B6506" w:rsidRDefault="00276CB0" w:rsidP="00651A5F">
      <w:pPr>
        <w:pStyle w:val="Tekstpodstawowy"/>
        <w:numPr>
          <w:ilvl w:val="0"/>
          <w:numId w:val="46"/>
        </w:numPr>
        <w:jc w:val="both"/>
      </w:pPr>
      <w:r w:rsidRPr="001B6506">
        <w:t xml:space="preserve">Nabór – do wybrania z listy dla którego naboru ma zostać stworzony szablon dokumentu. </w:t>
      </w:r>
    </w:p>
    <w:p w14:paraId="22689145" w14:textId="77777777" w:rsidR="00276CB0" w:rsidRPr="001B6506" w:rsidRDefault="00276CB0" w:rsidP="00651A5F">
      <w:pPr>
        <w:pStyle w:val="Tekstpodstawowy"/>
        <w:numPr>
          <w:ilvl w:val="0"/>
          <w:numId w:val="39"/>
        </w:numPr>
        <w:jc w:val="both"/>
      </w:pPr>
      <w:r w:rsidRPr="001B6506">
        <w:t xml:space="preserve">Kliknąć przycisk </w:t>
      </w:r>
      <w:r w:rsidRPr="001B6506">
        <w:rPr>
          <w:noProof/>
          <w:lang w:eastAsia="pl-PL"/>
        </w:rPr>
        <w:drawing>
          <wp:inline distT="0" distB="0" distL="0" distR="0" wp14:anchorId="0C1A58D7" wp14:editId="69CED711">
            <wp:extent cx="1343025" cy="371475"/>
            <wp:effectExtent l="0" t="0" r="9525" b="9525"/>
            <wp:docPr id="1059" name="Obraz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343025" cy="371475"/>
                    </a:xfrm>
                    <a:prstGeom prst="rect">
                      <a:avLst/>
                    </a:prstGeom>
                    <a:noFill/>
                    <a:ln>
                      <a:noFill/>
                    </a:ln>
                  </pic:spPr>
                </pic:pic>
              </a:graphicData>
            </a:graphic>
          </wp:inline>
        </w:drawing>
      </w:r>
      <w:r w:rsidRPr="001B6506">
        <w:t>.</w:t>
      </w:r>
    </w:p>
    <w:p w14:paraId="22ECF4E3" w14:textId="52ED01ED" w:rsidR="0039146B" w:rsidRDefault="00276CB0" w:rsidP="00276CB0">
      <w:pPr>
        <w:pStyle w:val="Tekstpodstawowy"/>
        <w:ind w:left="720"/>
        <w:jc w:val="both"/>
      </w:pPr>
      <w:r w:rsidRPr="001B6506">
        <w:t>Zostanie wyświetlona lista dostępnych zmiennych dla danego typu dokumentu, na podstawie wybranego we wcześniejszym kroku naboru. Zmienne należy uzupełnia</w:t>
      </w:r>
      <w:r w:rsidR="0039146B">
        <w:t>ć w dokumencie w formacie .odt</w:t>
      </w:r>
    </w:p>
    <w:p w14:paraId="777B7E8E" w14:textId="57B30279" w:rsidR="0039146B" w:rsidRPr="0039146B" w:rsidRDefault="0039146B" w:rsidP="0039146B">
      <w:pPr>
        <w:pStyle w:val="Tekstpodstawowy"/>
        <w:ind w:left="720"/>
        <w:jc w:val="both"/>
        <w:rPr>
          <w:color w:val="FF0000"/>
        </w:rPr>
      </w:pPr>
      <w:r w:rsidRPr="0039146B">
        <w:rPr>
          <w:color w:val="FF0000"/>
        </w:rPr>
        <w:t>**</w:t>
      </w:r>
      <w:r>
        <w:rPr>
          <w:color w:val="FF0000"/>
        </w:rPr>
        <w:t xml:space="preserve"> </w:t>
      </w:r>
      <w:r w:rsidRPr="0039146B">
        <w:rPr>
          <w:color w:val="FF0000"/>
        </w:rPr>
        <w:t>UWAGA**</w:t>
      </w:r>
    </w:p>
    <w:p w14:paraId="2099CAE0" w14:textId="18491353" w:rsidR="00276CB0" w:rsidRPr="001B6506" w:rsidRDefault="00276CB0" w:rsidP="00276CB0">
      <w:pPr>
        <w:pStyle w:val="Tekstpodstawowy"/>
        <w:ind w:left="720"/>
        <w:jc w:val="both"/>
      </w:pPr>
      <w:r w:rsidRPr="001B6506">
        <w:t>Aby zmienne działały dobrze</w:t>
      </w:r>
      <w:r w:rsidR="0039146B">
        <w:t>,</w:t>
      </w:r>
      <w:r w:rsidRPr="001B6506">
        <w:t xml:space="preserve"> należy każdorazowo kopiować i</w:t>
      </w:r>
      <w:r w:rsidR="0039146B">
        <w:t>ch treść z formularza i wklejać je w całości</w:t>
      </w:r>
      <w:r w:rsidRPr="001B6506">
        <w:t xml:space="preserve"> (bez dokonywania zmian) do docelowego pliku.</w:t>
      </w:r>
    </w:p>
    <w:p w14:paraId="4708BFCD" w14:textId="77777777" w:rsidR="00276CB0" w:rsidRPr="001B6506" w:rsidRDefault="00276CB0" w:rsidP="00651A5F">
      <w:pPr>
        <w:pStyle w:val="Tekstpodstawowy"/>
        <w:numPr>
          <w:ilvl w:val="0"/>
          <w:numId w:val="39"/>
        </w:numPr>
        <w:jc w:val="both"/>
      </w:pPr>
      <w:r w:rsidRPr="001B6506">
        <w:t xml:space="preserve">Kliknąć przycisk </w:t>
      </w:r>
      <w:r w:rsidRPr="001B6506">
        <w:rPr>
          <w:noProof/>
          <w:lang w:eastAsia="pl-PL"/>
        </w:rPr>
        <w:drawing>
          <wp:inline distT="0" distB="0" distL="0" distR="0" wp14:anchorId="3F1D9266" wp14:editId="6C862A1E">
            <wp:extent cx="1457325" cy="314325"/>
            <wp:effectExtent l="0" t="0" r="9525" b="9525"/>
            <wp:docPr id="1060" name="Obraz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457325" cy="314325"/>
                    </a:xfrm>
                    <a:prstGeom prst="rect">
                      <a:avLst/>
                    </a:prstGeom>
                    <a:noFill/>
                    <a:ln>
                      <a:noFill/>
                    </a:ln>
                  </pic:spPr>
                </pic:pic>
              </a:graphicData>
            </a:graphic>
          </wp:inline>
        </w:drawing>
      </w:r>
      <w:r w:rsidRPr="001B6506">
        <w:t>.</w:t>
      </w:r>
    </w:p>
    <w:p w14:paraId="35B2FFCD" w14:textId="77777777" w:rsidR="00276CB0" w:rsidRPr="001B6506" w:rsidRDefault="00276CB0" w:rsidP="00651A5F">
      <w:pPr>
        <w:pStyle w:val="Tekstpodstawowy"/>
        <w:numPr>
          <w:ilvl w:val="0"/>
          <w:numId w:val="39"/>
        </w:numPr>
        <w:jc w:val="both"/>
      </w:pPr>
      <w:r w:rsidRPr="001B6506">
        <w:t xml:space="preserve">Kliknąć przycisk </w:t>
      </w:r>
      <w:r>
        <w:rPr>
          <w:noProof/>
          <w:lang w:eastAsia="pl-PL"/>
        </w:rPr>
        <w:drawing>
          <wp:inline distT="0" distB="0" distL="0" distR="0" wp14:anchorId="720AC3A5" wp14:editId="22008FCC">
            <wp:extent cx="819150" cy="276225"/>
            <wp:effectExtent l="0" t="0" r="0" b="9525"/>
            <wp:docPr id="1398" name="Obraz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819150" cy="276225"/>
                    </a:xfrm>
                    <a:prstGeom prst="rect">
                      <a:avLst/>
                    </a:prstGeom>
                  </pic:spPr>
                </pic:pic>
              </a:graphicData>
            </a:graphic>
          </wp:inline>
        </w:drawing>
      </w:r>
      <w:r w:rsidRPr="001B6506">
        <w:t xml:space="preserve"> i wybrać uzupełniony o zmienne plik szablonu w formacie .odt.</w:t>
      </w:r>
    </w:p>
    <w:p w14:paraId="2F0C3DA1" w14:textId="77777777" w:rsidR="00276CB0" w:rsidRPr="001B6506" w:rsidRDefault="00276CB0" w:rsidP="00651A5F">
      <w:pPr>
        <w:pStyle w:val="Tekstpodstawowy"/>
        <w:numPr>
          <w:ilvl w:val="0"/>
          <w:numId w:val="39"/>
        </w:numPr>
        <w:jc w:val="both"/>
      </w:pPr>
      <w:r w:rsidRPr="001B6506">
        <w:t xml:space="preserve">Kliknąć przycisk </w:t>
      </w:r>
      <w:r>
        <w:rPr>
          <w:noProof/>
          <w:lang w:eastAsia="pl-PL"/>
        </w:rPr>
        <w:drawing>
          <wp:inline distT="0" distB="0" distL="0" distR="0" wp14:anchorId="0A994C85" wp14:editId="361941C4">
            <wp:extent cx="523875" cy="247650"/>
            <wp:effectExtent l="0" t="0" r="9525" b="0"/>
            <wp:docPr id="1178" name="Obraz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dodania szablonu dokumentu, co zostanie potwierdzone wyświetleniem przez system komunikatu </w:t>
      </w:r>
      <w:r>
        <w:rPr>
          <w:noProof/>
          <w:lang w:eastAsia="pl-PL"/>
        </w:rPr>
        <w:drawing>
          <wp:inline distT="0" distB="0" distL="0" distR="0" wp14:anchorId="01FCBF91" wp14:editId="584DDC77">
            <wp:extent cx="1104900" cy="238125"/>
            <wp:effectExtent l="0" t="0" r="0" b="9525"/>
            <wp:docPr id="1396" name="Obraz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10490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3E0FA350" wp14:editId="78F91BFC">
            <wp:extent cx="523875" cy="238125"/>
            <wp:effectExtent l="0" t="0" r="9525" b="9525"/>
            <wp:docPr id="1083" name="Obraz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zmian, spowoduje zamknięcie formularza bez zapisywania wprowadzonych zmian.</w:t>
      </w:r>
    </w:p>
    <w:p w14:paraId="03A52162" w14:textId="0159BDD0" w:rsidR="00276CB0" w:rsidRPr="00DB4181" w:rsidRDefault="00E9131F" w:rsidP="00651A5F">
      <w:pPr>
        <w:pStyle w:val="Tekstpodstawowy"/>
        <w:numPr>
          <w:ilvl w:val="0"/>
          <w:numId w:val="39"/>
        </w:numPr>
        <w:jc w:val="both"/>
      </w:pPr>
      <w:r w:rsidRPr="00DB4181">
        <w:t xml:space="preserve">Po dodaniu szablonu dokumentu do naboru możliwe jest sprawdzenie poprawności wprowadzonych zmiennych poprzez użycie przycisku </w:t>
      </w:r>
      <w:r w:rsidRPr="00DB4181">
        <w:rPr>
          <w:noProof/>
          <w:lang w:eastAsia="pl-PL"/>
        </w:rPr>
        <w:drawing>
          <wp:inline distT="0" distB="0" distL="0" distR="0" wp14:anchorId="74B621F4" wp14:editId="731D0705">
            <wp:extent cx="1314450" cy="342900"/>
            <wp:effectExtent l="0" t="0" r="0" b="0"/>
            <wp:docPr id="446" name="Obraz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314450" cy="342900"/>
                    </a:xfrm>
                    <a:prstGeom prst="rect">
                      <a:avLst/>
                    </a:prstGeom>
                    <a:noFill/>
                    <a:ln>
                      <a:noFill/>
                    </a:ln>
                  </pic:spPr>
                </pic:pic>
              </a:graphicData>
            </a:graphic>
          </wp:inline>
        </w:drawing>
      </w:r>
      <w:r w:rsidRPr="00DB4181">
        <w:t>.</w:t>
      </w:r>
    </w:p>
    <w:p w14:paraId="43D72BA6" w14:textId="2A5C8446" w:rsidR="00E9131F" w:rsidRPr="00DB4181" w:rsidRDefault="00E9131F" w:rsidP="00E9131F">
      <w:pPr>
        <w:pStyle w:val="Tekstpodstawowy"/>
        <w:ind w:left="720"/>
        <w:jc w:val="both"/>
      </w:pPr>
      <w:r w:rsidRPr="00DB4181">
        <w:t>System wygeneruje szablon dokumentu, który można zapisać. Z</w:t>
      </w:r>
      <w:r w:rsidR="00DB4181" w:rsidRPr="00DB4181">
        <w:t>mienne w szablonie zostaną zmienione na poniższe wartości:</w:t>
      </w:r>
    </w:p>
    <w:p w14:paraId="0A1FD822" w14:textId="337C695F" w:rsidR="00DB4181" w:rsidRPr="00DB4181" w:rsidRDefault="00DB4181" w:rsidP="00651A5F">
      <w:pPr>
        <w:pStyle w:val="Akapitzlist"/>
        <w:numPr>
          <w:ilvl w:val="1"/>
          <w:numId w:val="39"/>
        </w:numPr>
        <w:suppressAutoHyphens w:val="0"/>
        <w:autoSpaceDN/>
        <w:spacing w:before="100" w:beforeAutospacing="1" w:after="147"/>
        <w:textAlignment w:val="auto"/>
        <w:rPr>
          <w:rFonts w:ascii="Arial" w:eastAsia="Times New Roman" w:hAnsi="Arial" w:cs="Arial"/>
          <w:b/>
          <w:bCs/>
          <w:color w:val="333333"/>
          <w:sz w:val="20"/>
          <w:szCs w:val="20"/>
          <w:lang w:eastAsia="pl-PL"/>
        </w:rPr>
      </w:pPr>
      <w:r w:rsidRPr="00DB4181">
        <w:rPr>
          <w:rFonts w:ascii="Arial" w:eastAsia="Times New Roman" w:hAnsi="Arial" w:cs="Arial"/>
          <w:b/>
          <w:bCs/>
          <w:color w:val="333333"/>
          <w:sz w:val="20"/>
          <w:szCs w:val="20"/>
          <w:lang w:eastAsia="pl-PL"/>
        </w:rPr>
        <w:t xml:space="preserve">#OK# </w:t>
      </w:r>
      <w:r w:rsidRPr="00DB4181">
        <w:rPr>
          <w:rFonts w:ascii="Arial" w:eastAsia="Times New Roman" w:hAnsi="Arial" w:cs="Arial"/>
          <w:bCs/>
          <w:color w:val="333333"/>
          <w:sz w:val="20"/>
          <w:szCs w:val="20"/>
          <w:lang w:eastAsia="pl-PL"/>
        </w:rPr>
        <w:t>- potwierdzenie, że zmienne zostały wprowadzone prawidłowo w szablonie dokumentu.</w:t>
      </w:r>
    </w:p>
    <w:p w14:paraId="06C058F6" w14:textId="46E32552" w:rsidR="00DB4181" w:rsidRPr="00DB4181" w:rsidRDefault="00DB4181" w:rsidP="00651A5F">
      <w:pPr>
        <w:pStyle w:val="Akapitzlist"/>
        <w:numPr>
          <w:ilvl w:val="1"/>
          <w:numId w:val="39"/>
        </w:numPr>
        <w:suppressAutoHyphens w:val="0"/>
        <w:autoSpaceDN/>
        <w:spacing w:before="100" w:beforeAutospacing="1" w:after="147"/>
        <w:textAlignment w:val="auto"/>
        <w:rPr>
          <w:rFonts w:ascii="Arial" w:eastAsia="Times New Roman" w:hAnsi="Arial" w:cs="Arial"/>
          <w:sz w:val="24"/>
          <w:szCs w:val="24"/>
          <w:lang w:eastAsia="pl-PL"/>
        </w:rPr>
      </w:pPr>
      <w:r w:rsidRPr="00DB4181">
        <w:rPr>
          <w:rFonts w:ascii="Arial" w:eastAsia="Times New Roman" w:hAnsi="Arial" w:cs="Arial"/>
          <w:b/>
          <w:bCs/>
          <w:color w:val="333333"/>
          <w:sz w:val="20"/>
          <w:szCs w:val="20"/>
          <w:lang w:eastAsia="pl-PL"/>
        </w:rPr>
        <w:t xml:space="preserve">#FAŁSZ# </w:t>
      </w:r>
      <w:r w:rsidRPr="00DB4181">
        <w:rPr>
          <w:rFonts w:ascii="Arial" w:eastAsia="Times New Roman" w:hAnsi="Arial" w:cs="Arial"/>
          <w:bCs/>
          <w:color w:val="333333"/>
          <w:sz w:val="20"/>
          <w:szCs w:val="20"/>
          <w:lang w:eastAsia="pl-PL"/>
        </w:rPr>
        <w:t>- potwierdzenie, że zmienne zostały wprowadzone</w:t>
      </w:r>
      <w:r w:rsidRPr="00DB4181">
        <w:rPr>
          <w:rFonts w:ascii="Arial" w:eastAsia="Times New Roman" w:hAnsi="Arial" w:cs="Arial"/>
          <w:bCs/>
          <w:color w:val="FF0000"/>
          <w:sz w:val="20"/>
          <w:szCs w:val="20"/>
          <w:lang w:eastAsia="pl-PL"/>
        </w:rPr>
        <w:t xml:space="preserve"> nieprawidłowo </w:t>
      </w:r>
      <w:r w:rsidRPr="00DB4181">
        <w:rPr>
          <w:rFonts w:ascii="Arial" w:eastAsia="Times New Roman" w:hAnsi="Arial" w:cs="Arial"/>
          <w:bCs/>
          <w:color w:val="333333"/>
          <w:sz w:val="20"/>
          <w:szCs w:val="20"/>
          <w:lang w:eastAsia="pl-PL"/>
        </w:rPr>
        <w:t>w szablonie dokumentu.</w:t>
      </w:r>
    </w:p>
    <w:p w14:paraId="50176048" w14:textId="18DDC2C8" w:rsidR="00DB4181" w:rsidRPr="00DB4181" w:rsidRDefault="00DB4181" w:rsidP="00651A5F">
      <w:pPr>
        <w:pStyle w:val="Akapitzlist"/>
        <w:numPr>
          <w:ilvl w:val="0"/>
          <w:numId w:val="39"/>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hAnsi="Arial" w:cs="Arial"/>
          <w:sz w:val="20"/>
          <w:szCs w:val="20"/>
        </w:rPr>
        <w:t xml:space="preserve">Po dodaniu szablonu dokumentu do naboru możliwy jest podgląd szczegółów dodanego pliku, poprzez użycie przycisku </w:t>
      </w:r>
      <w:r>
        <w:rPr>
          <w:rFonts w:ascii="Arial" w:hAnsi="Arial" w:cs="Arial"/>
          <w:noProof/>
          <w:sz w:val="20"/>
          <w:szCs w:val="20"/>
          <w:lang w:eastAsia="pl-PL"/>
        </w:rPr>
        <w:drawing>
          <wp:inline distT="0" distB="0" distL="0" distR="0" wp14:anchorId="68EA192C" wp14:editId="535D5633">
            <wp:extent cx="638175" cy="428625"/>
            <wp:effectExtent l="0" t="0" r="9525" b="9525"/>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38175" cy="428625"/>
                    </a:xfrm>
                    <a:prstGeom prst="rect">
                      <a:avLst/>
                    </a:prstGeom>
                    <a:noFill/>
                    <a:ln>
                      <a:noFill/>
                    </a:ln>
                  </pic:spPr>
                </pic:pic>
              </a:graphicData>
            </a:graphic>
          </wp:inline>
        </w:drawing>
      </w:r>
      <w:r w:rsidRPr="00DB4181">
        <w:rPr>
          <w:rFonts w:ascii="Arial" w:hAnsi="Arial" w:cs="Arial"/>
          <w:sz w:val="20"/>
          <w:szCs w:val="20"/>
        </w:rPr>
        <w:t>.</w:t>
      </w:r>
      <w:r>
        <w:rPr>
          <w:rFonts w:ascii="Arial" w:hAnsi="Arial" w:cs="Arial"/>
          <w:sz w:val="20"/>
          <w:szCs w:val="20"/>
        </w:rPr>
        <w:t xml:space="preserve"> </w:t>
      </w:r>
      <w:r w:rsidRPr="00DB4181">
        <w:rPr>
          <w:rFonts w:ascii="Arial" w:eastAsia="Times New Roman" w:hAnsi="Arial" w:cs="Arial"/>
          <w:sz w:val="20"/>
          <w:szCs w:val="24"/>
          <w:lang w:eastAsia="pl-PL"/>
        </w:rPr>
        <w:t>Dostępne są następujące informacje:</w:t>
      </w:r>
    </w:p>
    <w:p w14:paraId="2BD591EF" w14:textId="6C3A03C1" w:rsidR="00DB4181" w:rsidRPr="00DB4181" w:rsidRDefault="00DB4181" w:rsidP="00651A5F">
      <w:pPr>
        <w:pStyle w:val="Akapitzlist"/>
        <w:numPr>
          <w:ilvl w:val="1"/>
          <w:numId w:val="39"/>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Utworzony</w:t>
      </w:r>
      <w:r>
        <w:rPr>
          <w:rFonts w:ascii="Arial" w:eastAsia="Times New Roman" w:hAnsi="Arial" w:cs="Arial"/>
          <w:sz w:val="20"/>
          <w:szCs w:val="24"/>
          <w:lang w:eastAsia="pl-PL"/>
        </w:rPr>
        <w:t xml:space="preserve"> – data dodania pliku z szablonem dokumentu,</w:t>
      </w:r>
    </w:p>
    <w:p w14:paraId="418483BA" w14:textId="08AEF934" w:rsidR="00DB4181" w:rsidRPr="00DB4181" w:rsidRDefault="00DB4181" w:rsidP="00651A5F">
      <w:pPr>
        <w:pStyle w:val="Akapitzlist"/>
        <w:numPr>
          <w:ilvl w:val="1"/>
          <w:numId w:val="39"/>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Typ pliku</w:t>
      </w:r>
      <w:r>
        <w:rPr>
          <w:rFonts w:ascii="Arial" w:eastAsia="Times New Roman" w:hAnsi="Arial" w:cs="Arial"/>
          <w:sz w:val="20"/>
          <w:szCs w:val="24"/>
          <w:lang w:eastAsia="pl-PL"/>
        </w:rPr>
        <w:t xml:space="preserve"> – informacja o rozszerzeniu pliku,</w:t>
      </w:r>
    </w:p>
    <w:p w14:paraId="785662C0" w14:textId="3B9AFD8F" w:rsidR="00DB4181" w:rsidRPr="00DB4181" w:rsidRDefault="00DB4181" w:rsidP="00651A5F">
      <w:pPr>
        <w:pStyle w:val="Akapitzlist"/>
        <w:numPr>
          <w:ilvl w:val="1"/>
          <w:numId w:val="39"/>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Rozmiar</w:t>
      </w:r>
      <w:r>
        <w:rPr>
          <w:rFonts w:ascii="Arial" w:eastAsia="Times New Roman" w:hAnsi="Arial" w:cs="Arial"/>
          <w:sz w:val="20"/>
          <w:szCs w:val="24"/>
          <w:lang w:eastAsia="pl-PL"/>
        </w:rPr>
        <w:t xml:space="preserve"> – informacja o rozmiarze pliku,</w:t>
      </w:r>
    </w:p>
    <w:p w14:paraId="25174D4C" w14:textId="06B448D0" w:rsidR="00DB4181" w:rsidRDefault="00DB4181" w:rsidP="00651A5F">
      <w:pPr>
        <w:pStyle w:val="Akapitzlist"/>
        <w:numPr>
          <w:ilvl w:val="1"/>
          <w:numId w:val="39"/>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Pobrano</w:t>
      </w:r>
      <w:r>
        <w:rPr>
          <w:rFonts w:ascii="Arial" w:eastAsia="Times New Roman" w:hAnsi="Arial" w:cs="Arial"/>
          <w:sz w:val="20"/>
          <w:szCs w:val="24"/>
          <w:lang w:eastAsia="pl-PL"/>
        </w:rPr>
        <w:t xml:space="preserve"> – informacja o liczbie pobrań pliku.</w:t>
      </w:r>
    </w:p>
    <w:p w14:paraId="3A4B2821" w14:textId="20F76BD9" w:rsidR="00DB4181" w:rsidRPr="001B6506" w:rsidRDefault="00DB4181" w:rsidP="00DB4181">
      <w:pPr>
        <w:suppressAutoHyphens w:val="0"/>
        <w:autoSpaceDN/>
        <w:spacing w:before="100" w:beforeAutospacing="1" w:after="147"/>
        <w:ind w:firstLine="720"/>
        <w:textAlignment w:val="auto"/>
      </w:pPr>
      <w:r>
        <w:rPr>
          <w:rFonts w:eastAsia="Times New Roman"/>
          <w:szCs w:val="24"/>
          <w:lang w:eastAsia="pl-PL"/>
        </w:rPr>
        <w:t xml:space="preserve">Dodatkowo z tego miejsca można pobrać szablon dokumentu poprzez kliknięcie przycisku </w:t>
      </w:r>
      <w:r>
        <w:rPr>
          <w:rFonts w:eastAsia="Times New Roman"/>
          <w:noProof/>
          <w:szCs w:val="24"/>
          <w:lang w:eastAsia="pl-PL"/>
        </w:rPr>
        <w:drawing>
          <wp:inline distT="0" distB="0" distL="0" distR="0" wp14:anchorId="27818C2F" wp14:editId="73911C4B">
            <wp:extent cx="1123950" cy="257175"/>
            <wp:effectExtent l="0" t="0" r="0" b="9525"/>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41">
                      <a:extLst>
                        <a:ext uri="{28A0092B-C50C-407E-A947-70E740481C1C}">
                          <a14:useLocalDpi xmlns:a14="http://schemas.microsoft.com/office/drawing/2010/main" val="0"/>
                        </a:ext>
                      </a:extLst>
                    </a:blip>
                    <a:srcRect t="35714" r="13235"/>
                    <a:stretch/>
                  </pic:blipFill>
                  <pic:spPr bwMode="auto">
                    <a:xfrm>
                      <a:off x="0" y="0"/>
                      <a:ext cx="1123950" cy="257175"/>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szCs w:val="24"/>
          <w:lang w:eastAsia="pl-PL"/>
        </w:rPr>
        <w:t>.</w:t>
      </w:r>
    </w:p>
    <w:p w14:paraId="70FE628C" w14:textId="77777777" w:rsidR="00276CB0" w:rsidRPr="001B6506" w:rsidRDefault="00276CB0" w:rsidP="00651A5F">
      <w:pPr>
        <w:pStyle w:val="naglowek111"/>
        <w:numPr>
          <w:ilvl w:val="2"/>
          <w:numId w:val="48"/>
        </w:numPr>
      </w:pPr>
      <w:bookmarkStart w:id="241" w:name="_Ref514831342"/>
      <w:r w:rsidRPr="001B6506">
        <w:t>Edycja szablonów</w:t>
      </w:r>
      <w:bookmarkEnd w:id="241"/>
    </w:p>
    <w:p w14:paraId="6A178CAB" w14:textId="77777777" w:rsidR="00276CB0" w:rsidRPr="001B6506" w:rsidRDefault="00276CB0" w:rsidP="00276CB0">
      <w:pPr>
        <w:pStyle w:val="Tekstpodstawowy"/>
        <w:ind w:left="0" w:firstLine="720"/>
        <w:jc w:val="both"/>
      </w:pPr>
      <w:r w:rsidRPr="001B6506">
        <w:t>W celu edycji szablonów dokumentów należy:</w:t>
      </w:r>
    </w:p>
    <w:p w14:paraId="247C670C" w14:textId="77777777" w:rsidR="00276CB0" w:rsidRPr="001B6506" w:rsidRDefault="00276CB0" w:rsidP="00651A5F">
      <w:pPr>
        <w:pStyle w:val="Tekstpodstawowy"/>
        <w:numPr>
          <w:ilvl w:val="0"/>
          <w:numId w:val="40"/>
        </w:numPr>
        <w:jc w:val="both"/>
      </w:pPr>
      <w:r w:rsidRPr="001B6506">
        <w:t>Rozwinąć zakładkę</w:t>
      </w:r>
      <w:r w:rsidRPr="001B6506">
        <w:rPr>
          <w:noProof/>
          <w:lang w:eastAsia="pl-PL"/>
        </w:rPr>
        <w:drawing>
          <wp:inline distT="0" distB="0" distL="0" distR="0" wp14:anchorId="07B39048" wp14:editId="0EB2C5D8">
            <wp:extent cx="902335" cy="201930"/>
            <wp:effectExtent l="0" t="0" r="0" b="7620"/>
            <wp:docPr id="1066" name="Obraz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Pr>
          <w:bCs/>
        </w:rPr>
        <w:t xml:space="preserve"> w sekcji menu nawigacyjnego</w:t>
      </w:r>
      <w:r w:rsidRPr="001B6506">
        <w:rPr>
          <w:bCs/>
        </w:rPr>
        <w:t>.</w:t>
      </w:r>
    </w:p>
    <w:p w14:paraId="5389F28D" w14:textId="533993E2" w:rsidR="00276CB0" w:rsidRPr="001B6506" w:rsidRDefault="00276CB0" w:rsidP="00651A5F">
      <w:pPr>
        <w:pStyle w:val="Tekstpodstawowy"/>
        <w:numPr>
          <w:ilvl w:val="0"/>
          <w:numId w:val="40"/>
        </w:numPr>
        <w:jc w:val="both"/>
      </w:pPr>
      <w:r w:rsidRPr="001B6506">
        <w:t xml:space="preserve">Kliknąć przycisk </w:t>
      </w:r>
      <w:r w:rsidR="00543231">
        <w:rPr>
          <w:noProof/>
          <w:lang w:eastAsia="pl-PL"/>
        </w:rPr>
        <w:drawing>
          <wp:inline distT="0" distB="0" distL="0" distR="0" wp14:anchorId="62EB169F" wp14:editId="6FCFC393">
            <wp:extent cx="2000250" cy="266700"/>
            <wp:effectExtent l="0" t="0" r="0" b="0"/>
            <wp:docPr id="1093" name="Obraz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000250" cy="266700"/>
                    </a:xfrm>
                    <a:prstGeom prst="rect">
                      <a:avLst/>
                    </a:prstGeom>
                    <a:noFill/>
                    <a:ln>
                      <a:noFill/>
                    </a:ln>
                  </pic:spPr>
                </pic:pic>
              </a:graphicData>
            </a:graphic>
          </wp:inline>
        </w:drawing>
      </w:r>
      <w:r w:rsidRPr="001B6506">
        <w:t>. Zostanie wyświetlo</w:t>
      </w:r>
      <w:r>
        <w:t>na lista szablonów dokumentów</w:t>
      </w:r>
      <w:r w:rsidRPr="001B6506">
        <w:t>.</w:t>
      </w:r>
    </w:p>
    <w:p w14:paraId="6E2AF817" w14:textId="77777777" w:rsidR="00276CB0" w:rsidRPr="001B6506" w:rsidRDefault="00276CB0" w:rsidP="00651A5F">
      <w:pPr>
        <w:pStyle w:val="Tekstpodstawowy"/>
        <w:numPr>
          <w:ilvl w:val="0"/>
          <w:numId w:val="40"/>
        </w:numPr>
        <w:jc w:val="both"/>
      </w:pPr>
      <w:r w:rsidRPr="001B6506">
        <w:t xml:space="preserve">Kliknąć przycisk </w:t>
      </w:r>
      <w:r w:rsidRPr="001B6506">
        <w:rPr>
          <w:noProof/>
          <w:lang w:eastAsia="pl-PL"/>
        </w:rPr>
        <w:drawing>
          <wp:inline distT="0" distB="0" distL="0" distR="0" wp14:anchorId="0DD73AC1" wp14:editId="14F5BF74">
            <wp:extent cx="342900" cy="228600"/>
            <wp:effectExtent l="0" t="0" r="0" b="0"/>
            <wp:docPr id="1082" name="Obraz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42900" cy="228600"/>
                    </a:xfrm>
                    <a:prstGeom prst="rect">
                      <a:avLst/>
                    </a:prstGeom>
                    <a:noFill/>
                    <a:ln>
                      <a:noFill/>
                    </a:ln>
                  </pic:spPr>
                </pic:pic>
              </a:graphicData>
            </a:graphic>
          </wp:inline>
        </w:drawing>
      </w:r>
      <w:r w:rsidRPr="001B6506">
        <w:t xml:space="preserve"> .</w:t>
      </w:r>
    </w:p>
    <w:p w14:paraId="017C87A4" w14:textId="77777777" w:rsidR="00276CB0" w:rsidRPr="001B6506" w:rsidRDefault="00276CB0" w:rsidP="00276CB0">
      <w:pPr>
        <w:pStyle w:val="Tekstpodstawowy"/>
        <w:ind w:left="720"/>
        <w:jc w:val="both"/>
      </w:pPr>
      <w:r w:rsidRPr="001B6506">
        <w:t>Zostanie wyświetlony formularz edycji szablonu dokumentu.</w:t>
      </w:r>
    </w:p>
    <w:p w14:paraId="216C46AB" w14:textId="55D3C1A9" w:rsidR="00276CB0" w:rsidRPr="001B6506" w:rsidRDefault="00BA75E2" w:rsidP="00276CB0">
      <w:pPr>
        <w:pStyle w:val="Tekstpodstawowy"/>
        <w:keepNext/>
        <w:ind w:left="360"/>
        <w:jc w:val="center"/>
      </w:pPr>
      <w:r>
        <w:rPr>
          <w:noProof/>
          <w:lang w:eastAsia="pl-PL"/>
        </w:rPr>
        <w:drawing>
          <wp:inline distT="0" distB="0" distL="0" distR="0" wp14:anchorId="37B95300" wp14:editId="5BB20256">
            <wp:extent cx="6848475" cy="3705225"/>
            <wp:effectExtent l="0" t="0" r="9525" b="9525"/>
            <wp:docPr id="438" name="Obraz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848475" cy="3705225"/>
                    </a:xfrm>
                    <a:prstGeom prst="rect">
                      <a:avLst/>
                    </a:prstGeom>
                    <a:noFill/>
                    <a:ln>
                      <a:noFill/>
                    </a:ln>
                  </pic:spPr>
                </pic:pic>
              </a:graphicData>
            </a:graphic>
          </wp:inline>
        </w:drawing>
      </w:r>
    </w:p>
    <w:p w14:paraId="51DFC86A" w14:textId="7920D43D" w:rsidR="00276CB0" w:rsidRPr="00D537CE" w:rsidRDefault="00276CB0" w:rsidP="00276CB0">
      <w:pPr>
        <w:pStyle w:val="Tekstpodstawowy"/>
        <w:keepNext/>
        <w:ind w:left="0"/>
        <w:jc w:val="center"/>
        <w:rPr>
          <w:sz w:val="18"/>
        </w:rPr>
      </w:pPr>
      <w:bookmarkStart w:id="242" w:name="_Toc514880390"/>
      <w:bookmarkStart w:id="243" w:name="_Toc522199007"/>
      <w:bookmarkStart w:id="244" w:name="_Toc25067888"/>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77</w:t>
      </w:r>
      <w:r w:rsidRPr="00D537CE">
        <w:rPr>
          <w:noProof/>
          <w:sz w:val="18"/>
        </w:rPr>
        <w:fldChar w:fldCharType="end"/>
      </w:r>
      <w:r w:rsidRPr="00D537CE">
        <w:rPr>
          <w:sz w:val="18"/>
        </w:rPr>
        <w:t xml:space="preserve"> Formularz edycji szablonu dokumentu</w:t>
      </w:r>
      <w:bookmarkEnd w:id="242"/>
      <w:bookmarkEnd w:id="243"/>
      <w:bookmarkEnd w:id="244"/>
    </w:p>
    <w:p w14:paraId="11187BFD" w14:textId="77777777" w:rsidR="00276CB0" w:rsidRPr="001B6506" w:rsidRDefault="00276CB0" w:rsidP="00651A5F">
      <w:pPr>
        <w:pStyle w:val="Tekstpodstawowy"/>
        <w:numPr>
          <w:ilvl w:val="0"/>
          <w:numId w:val="40"/>
        </w:numPr>
        <w:jc w:val="both"/>
      </w:pPr>
      <w:r w:rsidRPr="001B6506">
        <w:t>Uzupełnić wszystkie dostępne pola zgodnie z etykietami.</w:t>
      </w:r>
    </w:p>
    <w:p w14:paraId="7359633C" w14:textId="77777777" w:rsidR="00276CB0" w:rsidRPr="001B6506" w:rsidRDefault="00276CB0" w:rsidP="00651A5F">
      <w:pPr>
        <w:pStyle w:val="Tekstpodstawowy"/>
        <w:numPr>
          <w:ilvl w:val="0"/>
          <w:numId w:val="47"/>
        </w:numPr>
        <w:jc w:val="both"/>
      </w:pPr>
      <w:r w:rsidRPr="001B6506">
        <w:t>Nazwa – nazwa szablonu dokumentu wyświetlana w systemie.</w:t>
      </w:r>
    </w:p>
    <w:p w14:paraId="2317C655" w14:textId="77777777" w:rsidR="00276CB0" w:rsidRPr="001B6506" w:rsidRDefault="00276CB0" w:rsidP="00651A5F">
      <w:pPr>
        <w:pStyle w:val="Tekstpodstawowy"/>
        <w:numPr>
          <w:ilvl w:val="0"/>
          <w:numId w:val="40"/>
        </w:numPr>
        <w:jc w:val="both"/>
      </w:pPr>
      <w:r w:rsidRPr="001B6506">
        <w:t xml:space="preserve">Kliknąć przycisk </w:t>
      </w:r>
      <w:r w:rsidRPr="001B6506">
        <w:rPr>
          <w:noProof/>
          <w:lang w:eastAsia="pl-PL"/>
        </w:rPr>
        <w:drawing>
          <wp:inline distT="0" distB="0" distL="0" distR="0" wp14:anchorId="0752A111" wp14:editId="07F9AF3E">
            <wp:extent cx="1343025" cy="371475"/>
            <wp:effectExtent l="0" t="0" r="9525" b="9525"/>
            <wp:docPr id="1076" name="Obraz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343025" cy="371475"/>
                    </a:xfrm>
                    <a:prstGeom prst="rect">
                      <a:avLst/>
                    </a:prstGeom>
                    <a:noFill/>
                    <a:ln>
                      <a:noFill/>
                    </a:ln>
                  </pic:spPr>
                </pic:pic>
              </a:graphicData>
            </a:graphic>
          </wp:inline>
        </w:drawing>
      </w:r>
      <w:r w:rsidRPr="001B6506">
        <w:t>.</w:t>
      </w:r>
    </w:p>
    <w:p w14:paraId="62207F3F" w14:textId="1EA34A8E" w:rsidR="00276CB0" w:rsidRDefault="00276CB0" w:rsidP="00276CB0">
      <w:pPr>
        <w:pStyle w:val="Tekstpodstawowy"/>
        <w:ind w:left="720"/>
        <w:jc w:val="both"/>
      </w:pPr>
      <w:r w:rsidRPr="001B6506">
        <w:t xml:space="preserve">Zostanie wyświetlona lista dostępnych zmiennych dla danego typu dokumentu na podstawie wybranego we wcześniejszym kroku naboru. Zmienne należy uzupełniać w dokumencie w formacie .odt </w:t>
      </w:r>
    </w:p>
    <w:p w14:paraId="53DC7C58" w14:textId="77777777" w:rsidR="0039146B" w:rsidRPr="0039146B" w:rsidRDefault="0039146B" w:rsidP="0039146B">
      <w:pPr>
        <w:pStyle w:val="Tekstpodstawowy"/>
        <w:ind w:left="720"/>
        <w:jc w:val="both"/>
        <w:rPr>
          <w:color w:val="FF0000"/>
        </w:rPr>
      </w:pPr>
      <w:r w:rsidRPr="0039146B">
        <w:rPr>
          <w:color w:val="FF0000"/>
        </w:rPr>
        <w:t>**</w:t>
      </w:r>
      <w:r>
        <w:rPr>
          <w:color w:val="FF0000"/>
        </w:rPr>
        <w:t xml:space="preserve"> </w:t>
      </w:r>
      <w:r w:rsidRPr="0039146B">
        <w:rPr>
          <w:color w:val="FF0000"/>
        </w:rPr>
        <w:t>UWAGA**</w:t>
      </w:r>
    </w:p>
    <w:p w14:paraId="4C9B2B16" w14:textId="77777777" w:rsidR="0039146B" w:rsidRPr="001B6506" w:rsidRDefault="0039146B" w:rsidP="0039146B">
      <w:pPr>
        <w:pStyle w:val="Tekstpodstawowy"/>
        <w:ind w:left="720"/>
        <w:jc w:val="both"/>
      </w:pPr>
      <w:r w:rsidRPr="001B6506">
        <w:t>Aby zmienne działały dobrze</w:t>
      </w:r>
      <w:r>
        <w:t>,</w:t>
      </w:r>
      <w:r w:rsidRPr="001B6506">
        <w:t xml:space="preserve"> należy każdorazowo kopiować i</w:t>
      </w:r>
      <w:r>
        <w:t>ch treść z formularza i wklejać je w całości</w:t>
      </w:r>
      <w:r w:rsidRPr="001B6506">
        <w:t xml:space="preserve"> (bez dokonywania zmian) do docelowego pliku.</w:t>
      </w:r>
    </w:p>
    <w:p w14:paraId="13BE81F6" w14:textId="77777777" w:rsidR="00276CB0" w:rsidRPr="001B6506" w:rsidRDefault="00276CB0" w:rsidP="00651A5F">
      <w:pPr>
        <w:pStyle w:val="Tekstpodstawowy"/>
        <w:numPr>
          <w:ilvl w:val="0"/>
          <w:numId w:val="40"/>
        </w:numPr>
        <w:jc w:val="both"/>
      </w:pPr>
      <w:r w:rsidRPr="001B6506">
        <w:t xml:space="preserve">Kliknąć przycisk </w:t>
      </w:r>
      <w:r w:rsidRPr="001B6506">
        <w:rPr>
          <w:noProof/>
          <w:lang w:eastAsia="pl-PL"/>
        </w:rPr>
        <w:drawing>
          <wp:inline distT="0" distB="0" distL="0" distR="0" wp14:anchorId="10C49B7E" wp14:editId="618DEC91">
            <wp:extent cx="1457325" cy="314325"/>
            <wp:effectExtent l="0" t="0" r="9525" b="9525"/>
            <wp:docPr id="1077" name="Obraz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457325" cy="314325"/>
                    </a:xfrm>
                    <a:prstGeom prst="rect">
                      <a:avLst/>
                    </a:prstGeom>
                    <a:noFill/>
                    <a:ln>
                      <a:noFill/>
                    </a:ln>
                  </pic:spPr>
                </pic:pic>
              </a:graphicData>
            </a:graphic>
          </wp:inline>
        </w:drawing>
      </w:r>
      <w:r w:rsidRPr="001B6506">
        <w:t>.</w:t>
      </w:r>
    </w:p>
    <w:p w14:paraId="0E8C6754" w14:textId="77777777" w:rsidR="00276CB0" w:rsidRPr="001B6506" w:rsidRDefault="00276CB0" w:rsidP="00651A5F">
      <w:pPr>
        <w:pStyle w:val="Tekstpodstawowy"/>
        <w:numPr>
          <w:ilvl w:val="0"/>
          <w:numId w:val="40"/>
        </w:numPr>
        <w:jc w:val="both"/>
      </w:pPr>
      <w:r w:rsidRPr="001B6506">
        <w:t xml:space="preserve">Kliknąć przycisk </w:t>
      </w:r>
      <w:r w:rsidRPr="001B6506">
        <w:rPr>
          <w:noProof/>
          <w:lang w:eastAsia="pl-PL"/>
        </w:rPr>
        <w:drawing>
          <wp:inline distT="0" distB="0" distL="0" distR="0" wp14:anchorId="1CB94E92" wp14:editId="0C07ECFE">
            <wp:extent cx="1057275" cy="314325"/>
            <wp:effectExtent l="0" t="0" r="9525" b="9525"/>
            <wp:docPr id="1078" name="Obraz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057275" cy="314325"/>
                    </a:xfrm>
                    <a:prstGeom prst="rect">
                      <a:avLst/>
                    </a:prstGeom>
                    <a:noFill/>
                    <a:ln>
                      <a:noFill/>
                    </a:ln>
                  </pic:spPr>
                </pic:pic>
              </a:graphicData>
            </a:graphic>
          </wp:inline>
        </w:drawing>
      </w:r>
      <w:r w:rsidRPr="001B6506">
        <w:t xml:space="preserve"> i wybrać uzupełniony o zmienne plik szablonu w formacie .odt.</w:t>
      </w:r>
    </w:p>
    <w:p w14:paraId="3B64B464" w14:textId="77777777" w:rsidR="00276CB0" w:rsidRDefault="00276CB0" w:rsidP="00651A5F">
      <w:pPr>
        <w:pStyle w:val="Tekstpodstawowy"/>
        <w:numPr>
          <w:ilvl w:val="0"/>
          <w:numId w:val="40"/>
        </w:numPr>
        <w:jc w:val="both"/>
      </w:pPr>
      <w:r w:rsidRPr="001B6506">
        <w:t xml:space="preserve">Kliknąć przycisk </w:t>
      </w:r>
      <w:r>
        <w:rPr>
          <w:noProof/>
          <w:lang w:eastAsia="pl-PL"/>
        </w:rPr>
        <w:drawing>
          <wp:inline distT="0" distB="0" distL="0" distR="0" wp14:anchorId="271B775C" wp14:editId="63BEC8E8">
            <wp:extent cx="523875" cy="247650"/>
            <wp:effectExtent l="0" t="0" r="9525" b="0"/>
            <wp:docPr id="1180" name="Obraz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dodania szablonu dokumentu, co zostanie potwierdzone wyświetleniem przez system komunikatu </w:t>
      </w:r>
      <w:r>
        <w:rPr>
          <w:noProof/>
          <w:lang w:eastAsia="pl-PL"/>
        </w:rPr>
        <w:drawing>
          <wp:inline distT="0" distB="0" distL="0" distR="0" wp14:anchorId="292E46DF" wp14:editId="6F61A3A3">
            <wp:extent cx="1143000" cy="266700"/>
            <wp:effectExtent l="0" t="0" r="0" b="0"/>
            <wp:docPr id="1399" name="Obraz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143000" cy="266700"/>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0FCFA120" wp14:editId="2B64F44F">
            <wp:extent cx="523875" cy="238125"/>
            <wp:effectExtent l="0" t="0" r="9525" b="9525"/>
            <wp:docPr id="1084" name="Obraz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zmian, spowoduje zamknięcie formularza bez zapisywania wprowadzonych zmian.</w:t>
      </w:r>
    </w:p>
    <w:p w14:paraId="337A3C6A" w14:textId="77777777" w:rsidR="00D06D94" w:rsidRPr="00DB4181" w:rsidRDefault="00D06D94" w:rsidP="00651A5F">
      <w:pPr>
        <w:pStyle w:val="Tekstpodstawowy"/>
        <w:numPr>
          <w:ilvl w:val="0"/>
          <w:numId w:val="40"/>
        </w:numPr>
        <w:jc w:val="both"/>
      </w:pPr>
      <w:r w:rsidRPr="00DB4181">
        <w:t xml:space="preserve">Po dodaniu szablonu dokumentu do naboru możliwe jest sprawdzenie poprawności wprowadzonych zmiennych poprzez użycie przycisku </w:t>
      </w:r>
      <w:r w:rsidRPr="00DB4181">
        <w:rPr>
          <w:noProof/>
          <w:lang w:eastAsia="pl-PL"/>
        </w:rPr>
        <w:drawing>
          <wp:inline distT="0" distB="0" distL="0" distR="0" wp14:anchorId="0E5F688B" wp14:editId="7D3A5464">
            <wp:extent cx="1314450" cy="342900"/>
            <wp:effectExtent l="0" t="0" r="0" b="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314450" cy="342900"/>
                    </a:xfrm>
                    <a:prstGeom prst="rect">
                      <a:avLst/>
                    </a:prstGeom>
                    <a:noFill/>
                    <a:ln>
                      <a:noFill/>
                    </a:ln>
                  </pic:spPr>
                </pic:pic>
              </a:graphicData>
            </a:graphic>
          </wp:inline>
        </w:drawing>
      </w:r>
      <w:r w:rsidRPr="00DB4181">
        <w:t>.</w:t>
      </w:r>
    </w:p>
    <w:p w14:paraId="736C7430" w14:textId="77777777" w:rsidR="00D06D94" w:rsidRPr="00DB4181" w:rsidRDefault="00D06D94" w:rsidP="00D06D94">
      <w:pPr>
        <w:pStyle w:val="Tekstpodstawowy"/>
        <w:ind w:left="720"/>
        <w:jc w:val="both"/>
      </w:pPr>
      <w:r w:rsidRPr="00DB4181">
        <w:t>System wygeneruje szablon dokumentu, który można zapisać. Zmienne w szablonie zostaną zmienione na poniższe wartości:</w:t>
      </w:r>
    </w:p>
    <w:p w14:paraId="22B252CB" w14:textId="77777777" w:rsidR="00D06D94" w:rsidRPr="00DB4181" w:rsidRDefault="00D06D94" w:rsidP="00651A5F">
      <w:pPr>
        <w:pStyle w:val="Akapitzlist"/>
        <w:numPr>
          <w:ilvl w:val="1"/>
          <w:numId w:val="40"/>
        </w:numPr>
        <w:suppressAutoHyphens w:val="0"/>
        <w:autoSpaceDN/>
        <w:spacing w:before="100" w:beforeAutospacing="1" w:after="147"/>
        <w:textAlignment w:val="auto"/>
        <w:rPr>
          <w:rFonts w:ascii="Arial" w:eastAsia="Times New Roman" w:hAnsi="Arial" w:cs="Arial"/>
          <w:b/>
          <w:bCs/>
          <w:color w:val="333333"/>
          <w:sz w:val="20"/>
          <w:szCs w:val="20"/>
          <w:lang w:eastAsia="pl-PL"/>
        </w:rPr>
      </w:pPr>
      <w:r w:rsidRPr="00DB4181">
        <w:rPr>
          <w:rFonts w:ascii="Arial" w:eastAsia="Times New Roman" w:hAnsi="Arial" w:cs="Arial"/>
          <w:b/>
          <w:bCs/>
          <w:color w:val="333333"/>
          <w:sz w:val="20"/>
          <w:szCs w:val="20"/>
          <w:lang w:eastAsia="pl-PL"/>
        </w:rPr>
        <w:t xml:space="preserve">#OK# </w:t>
      </w:r>
      <w:r w:rsidRPr="00DB4181">
        <w:rPr>
          <w:rFonts w:ascii="Arial" w:eastAsia="Times New Roman" w:hAnsi="Arial" w:cs="Arial"/>
          <w:bCs/>
          <w:color w:val="333333"/>
          <w:sz w:val="20"/>
          <w:szCs w:val="20"/>
          <w:lang w:eastAsia="pl-PL"/>
        </w:rPr>
        <w:t>- potwierdzenie, że zmienne zostały wprowadzone prawidłowo w szablonie dokumentu.</w:t>
      </w:r>
    </w:p>
    <w:p w14:paraId="2E1F0B3E" w14:textId="77777777" w:rsidR="00D06D94" w:rsidRPr="00DB4181" w:rsidRDefault="00D06D94" w:rsidP="00651A5F">
      <w:pPr>
        <w:pStyle w:val="Akapitzlist"/>
        <w:numPr>
          <w:ilvl w:val="1"/>
          <w:numId w:val="40"/>
        </w:numPr>
        <w:suppressAutoHyphens w:val="0"/>
        <w:autoSpaceDN/>
        <w:spacing w:before="100" w:beforeAutospacing="1" w:after="147"/>
        <w:textAlignment w:val="auto"/>
        <w:rPr>
          <w:rFonts w:ascii="Arial" w:eastAsia="Times New Roman" w:hAnsi="Arial" w:cs="Arial"/>
          <w:sz w:val="24"/>
          <w:szCs w:val="24"/>
          <w:lang w:eastAsia="pl-PL"/>
        </w:rPr>
      </w:pPr>
      <w:r w:rsidRPr="00DB4181">
        <w:rPr>
          <w:rFonts w:ascii="Arial" w:eastAsia="Times New Roman" w:hAnsi="Arial" w:cs="Arial"/>
          <w:b/>
          <w:bCs/>
          <w:color w:val="333333"/>
          <w:sz w:val="20"/>
          <w:szCs w:val="20"/>
          <w:lang w:eastAsia="pl-PL"/>
        </w:rPr>
        <w:t xml:space="preserve">#FAŁSZ# </w:t>
      </w:r>
      <w:r w:rsidRPr="00DB4181">
        <w:rPr>
          <w:rFonts w:ascii="Arial" w:eastAsia="Times New Roman" w:hAnsi="Arial" w:cs="Arial"/>
          <w:bCs/>
          <w:color w:val="333333"/>
          <w:sz w:val="20"/>
          <w:szCs w:val="20"/>
          <w:lang w:eastAsia="pl-PL"/>
        </w:rPr>
        <w:t>- potwierdzenie, że zmienne zostały wprowadzone</w:t>
      </w:r>
      <w:r w:rsidRPr="00DB4181">
        <w:rPr>
          <w:rFonts w:ascii="Arial" w:eastAsia="Times New Roman" w:hAnsi="Arial" w:cs="Arial"/>
          <w:bCs/>
          <w:color w:val="FF0000"/>
          <w:sz w:val="20"/>
          <w:szCs w:val="20"/>
          <w:lang w:eastAsia="pl-PL"/>
        </w:rPr>
        <w:t xml:space="preserve"> nieprawidłowo </w:t>
      </w:r>
      <w:r w:rsidRPr="00DB4181">
        <w:rPr>
          <w:rFonts w:ascii="Arial" w:eastAsia="Times New Roman" w:hAnsi="Arial" w:cs="Arial"/>
          <w:bCs/>
          <w:color w:val="333333"/>
          <w:sz w:val="20"/>
          <w:szCs w:val="20"/>
          <w:lang w:eastAsia="pl-PL"/>
        </w:rPr>
        <w:t>w szablonie dokumentu.</w:t>
      </w:r>
    </w:p>
    <w:p w14:paraId="77FF06A9" w14:textId="77777777" w:rsidR="00D06D94" w:rsidRPr="00DB4181" w:rsidRDefault="00D06D94" w:rsidP="00651A5F">
      <w:pPr>
        <w:pStyle w:val="Akapitzlist"/>
        <w:numPr>
          <w:ilvl w:val="0"/>
          <w:numId w:val="40"/>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hAnsi="Arial" w:cs="Arial"/>
          <w:sz w:val="20"/>
          <w:szCs w:val="20"/>
        </w:rPr>
        <w:t xml:space="preserve">Po dodaniu szablonu dokumentu do naboru możliwy jest podgląd szczegółów dodanego pliku, poprzez użycie przycisku </w:t>
      </w:r>
      <w:r>
        <w:rPr>
          <w:rFonts w:ascii="Arial" w:hAnsi="Arial" w:cs="Arial"/>
          <w:noProof/>
          <w:sz w:val="20"/>
          <w:szCs w:val="20"/>
          <w:lang w:eastAsia="pl-PL"/>
        </w:rPr>
        <w:drawing>
          <wp:inline distT="0" distB="0" distL="0" distR="0" wp14:anchorId="41C46D80" wp14:editId="27A99401">
            <wp:extent cx="638175" cy="428625"/>
            <wp:effectExtent l="0" t="0" r="9525" b="9525"/>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38175" cy="428625"/>
                    </a:xfrm>
                    <a:prstGeom prst="rect">
                      <a:avLst/>
                    </a:prstGeom>
                    <a:noFill/>
                    <a:ln>
                      <a:noFill/>
                    </a:ln>
                  </pic:spPr>
                </pic:pic>
              </a:graphicData>
            </a:graphic>
          </wp:inline>
        </w:drawing>
      </w:r>
      <w:r w:rsidRPr="00DB4181">
        <w:rPr>
          <w:rFonts w:ascii="Arial" w:hAnsi="Arial" w:cs="Arial"/>
          <w:sz w:val="20"/>
          <w:szCs w:val="20"/>
        </w:rPr>
        <w:t>.</w:t>
      </w:r>
      <w:r>
        <w:rPr>
          <w:rFonts w:ascii="Arial" w:hAnsi="Arial" w:cs="Arial"/>
          <w:sz w:val="20"/>
          <w:szCs w:val="20"/>
        </w:rPr>
        <w:t xml:space="preserve"> </w:t>
      </w:r>
      <w:r w:rsidRPr="00DB4181">
        <w:rPr>
          <w:rFonts w:ascii="Arial" w:eastAsia="Times New Roman" w:hAnsi="Arial" w:cs="Arial"/>
          <w:sz w:val="20"/>
          <w:szCs w:val="24"/>
          <w:lang w:eastAsia="pl-PL"/>
        </w:rPr>
        <w:t>Dostępne są następujące informacje:</w:t>
      </w:r>
    </w:p>
    <w:p w14:paraId="0DAF89FE" w14:textId="77777777" w:rsidR="00D06D94" w:rsidRPr="00DB4181" w:rsidRDefault="00D06D94" w:rsidP="00651A5F">
      <w:pPr>
        <w:pStyle w:val="Akapitzlist"/>
        <w:numPr>
          <w:ilvl w:val="1"/>
          <w:numId w:val="40"/>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Utworzony</w:t>
      </w:r>
      <w:r>
        <w:rPr>
          <w:rFonts w:ascii="Arial" w:eastAsia="Times New Roman" w:hAnsi="Arial" w:cs="Arial"/>
          <w:sz w:val="20"/>
          <w:szCs w:val="24"/>
          <w:lang w:eastAsia="pl-PL"/>
        </w:rPr>
        <w:t xml:space="preserve"> – data dodania pliku z szablonem dokumentu,</w:t>
      </w:r>
    </w:p>
    <w:p w14:paraId="224D8DD9" w14:textId="77777777" w:rsidR="00D06D94" w:rsidRPr="00DB4181" w:rsidRDefault="00D06D94" w:rsidP="00651A5F">
      <w:pPr>
        <w:pStyle w:val="Akapitzlist"/>
        <w:numPr>
          <w:ilvl w:val="1"/>
          <w:numId w:val="40"/>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Typ pliku</w:t>
      </w:r>
      <w:r>
        <w:rPr>
          <w:rFonts w:ascii="Arial" w:eastAsia="Times New Roman" w:hAnsi="Arial" w:cs="Arial"/>
          <w:sz w:val="20"/>
          <w:szCs w:val="24"/>
          <w:lang w:eastAsia="pl-PL"/>
        </w:rPr>
        <w:t xml:space="preserve"> – informacja o rozszerzeniu pliku,</w:t>
      </w:r>
    </w:p>
    <w:p w14:paraId="144776A1" w14:textId="77777777" w:rsidR="00D06D94" w:rsidRPr="00DB4181" w:rsidRDefault="00D06D94" w:rsidP="00651A5F">
      <w:pPr>
        <w:pStyle w:val="Akapitzlist"/>
        <w:numPr>
          <w:ilvl w:val="1"/>
          <w:numId w:val="40"/>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Rozmiar</w:t>
      </w:r>
      <w:r>
        <w:rPr>
          <w:rFonts w:ascii="Arial" w:eastAsia="Times New Roman" w:hAnsi="Arial" w:cs="Arial"/>
          <w:sz w:val="20"/>
          <w:szCs w:val="24"/>
          <w:lang w:eastAsia="pl-PL"/>
        </w:rPr>
        <w:t xml:space="preserve"> – informacja o rozmiarze pliku,</w:t>
      </w:r>
    </w:p>
    <w:p w14:paraId="149ECC31" w14:textId="77777777" w:rsidR="00D06D94" w:rsidRDefault="00D06D94" w:rsidP="00651A5F">
      <w:pPr>
        <w:pStyle w:val="Akapitzlist"/>
        <w:numPr>
          <w:ilvl w:val="1"/>
          <w:numId w:val="40"/>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Pobrano</w:t>
      </w:r>
      <w:r>
        <w:rPr>
          <w:rFonts w:ascii="Arial" w:eastAsia="Times New Roman" w:hAnsi="Arial" w:cs="Arial"/>
          <w:sz w:val="20"/>
          <w:szCs w:val="24"/>
          <w:lang w:eastAsia="pl-PL"/>
        </w:rPr>
        <w:t xml:space="preserve"> – informacja o liczbie pobrań pliku.</w:t>
      </w:r>
    </w:p>
    <w:p w14:paraId="20C4A853" w14:textId="1EADB882" w:rsidR="00D06D94" w:rsidRPr="001B6506" w:rsidRDefault="00D06D94" w:rsidP="00D06D94">
      <w:pPr>
        <w:suppressAutoHyphens w:val="0"/>
        <w:autoSpaceDN/>
        <w:spacing w:before="100" w:beforeAutospacing="1" w:after="147"/>
        <w:ind w:firstLine="720"/>
        <w:textAlignment w:val="auto"/>
      </w:pPr>
      <w:r>
        <w:rPr>
          <w:rFonts w:eastAsia="Times New Roman"/>
          <w:szCs w:val="24"/>
          <w:lang w:eastAsia="pl-PL"/>
        </w:rPr>
        <w:t xml:space="preserve">Dodatkowo z tego miejsca można pobrać szablon dokumentu poprzez kliknięcie przycisku </w:t>
      </w:r>
      <w:r>
        <w:rPr>
          <w:rFonts w:eastAsia="Times New Roman"/>
          <w:noProof/>
          <w:szCs w:val="24"/>
          <w:lang w:eastAsia="pl-PL"/>
        </w:rPr>
        <w:drawing>
          <wp:inline distT="0" distB="0" distL="0" distR="0" wp14:anchorId="2F9FAF4C" wp14:editId="1C14D4A6">
            <wp:extent cx="1123950" cy="257175"/>
            <wp:effectExtent l="0" t="0" r="0" b="9525"/>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41">
                      <a:extLst>
                        <a:ext uri="{28A0092B-C50C-407E-A947-70E740481C1C}">
                          <a14:useLocalDpi xmlns:a14="http://schemas.microsoft.com/office/drawing/2010/main" val="0"/>
                        </a:ext>
                      </a:extLst>
                    </a:blip>
                    <a:srcRect t="35714" r="13235"/>
                    <a:stretch/>
                  </pic:blipFill>
                  <pic:spPr bwMode="auto">
                    <a:xfrm>
                      <a:off x="0" y="0"/>
                      <a:ext cx="1123950" cy="257175"/>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szCs w:val="24"/>
          <w:lang w:eastAsia="pl-PL"/>
        </w:rPr>
        <w:t>.</w:t>
      </w:r>
    </w:p>
    <w:p w14:paraId="216946FB" w14:textId="77777777" w:rsidR="00276CB0" w:rsidRPr="001B6506" w:rsidRDefault="00276CB0" w:rsidP="00651A5F">
      <w:pPr>
        <w:pStyle w:val="naglowek11"/>
        <w:numPr>
          <w:ilvl w:val="1"/>
          <w:numId w:val="48"/>
        </w:numPr>
      </w:pPr>
      <w:bookmarkStart w:id="245" w:name="_Toc514831466"/>
      <w:bookmarkStart w:id="246" w:name="_Ref514879280"/>
      <w:bookmarkStart w:id="247" w:name="_Ref514879285"/>
      <w:bookmarkStart w:id="248" w:name="_Toc522200467"/>
      <w:bookmarkStart w:id="249" w:name="_Toc25067020"/>
      <w:r w:rsidRPr="001B6506">
        <w:t>Zarządzanie limitami</w:t>
      </w:r>
      <w:bookmarkEnd w:id="245"/>
      <w:bookmarkEnd w:id="246"/>
      <w:bookmarkEnd w:id="247"/>
      <w:bookmarkEnd w:id="248"/>
      <w:bookmarkEnd w:id="249"/>
    </w:p>
    <w:p w14:paraId="5ED4DF2D" w14:textId="77777777" w:rsidR="00276CB0" w:rsidRPr="001B6506" w:rsidRDefault="00276CB0" w:rsidP="00651A5F">
      <w:pPr>
        <w:pStyle w:val="naglowek111"/>
        <w:numPr>
          <w:ilvl w:val="2"/>
          <w:numId w:val="48"/>
        </w:numPr>
      </w:pPr>
      <w:r w:rsidRPr="001B6506">
        <w:t>Przeglądanie limitów</w:t>
      </w:r>
    </w:p>
    <w:p w14:paraId="2782B2F1" w14:textId="77777777" w:rsidR="00276CB0" w:rsidRPr="001B6506" w:rsidRDefault="00276CB0" w:rsidP="00276CB0">
      <w:pPr>
        <w:pStyle w:val="Tekstpodstawowy"/>
        <w:ind w:left="0" w:firstLine="709"/>
        <w:jc w:val="both"/>
        <w:rPr>
          <w:bCs/>
        </w:rPr>
      </w:pPr>
      <w:r w:rsidRPr="001B6506">
        <w:rPr>
          <w:bCs/>
        </w:rPr>
        <w:t>W rozdziale opisana została funkcjonalność, umożliwiająca przeglądanie limitów w module realizatora przyznanych limitów. Rozdział został podzielony na podrozdziały, gdzie w każdym z nich została opisana czynność przeglądania tychże limitów w zależności od rodzaju limitu.</w:t>
      </w:r>
    </w:p>
    <w:p w14:paraId="5C17891D" w14:textId="77777777" w:rsidR="00276CB0" w:rsidRPr="00D537CE" w:rsidRDefault="00276CB0" w:rsidP="00651A5F">
      <w:pPr>
        <w:pStyle w:val="naglowek11110"/>
        <w:numPr>
          <w:ilvl w:val="3"/>
          <w:numId w:val="48"/>
        </w:numPr>
        <w:tabs>
          <w:tab w:val="clear" w:pos="3141"/>
          <w:tab w:val="left" w:pos="851"/>
        </w:tabs>
        <w:ind w:left="709" w:hanging="709"/>
      </w:pPr>
      <w:r w:rsidRPr="00D537CE">
        <w:t>Limity środków według algorytmu</w:t>
      </w:r>
    </w:p>
    <w:p w14:paraId="5BFA1C2C" w14:textId="4DD75506" w:rsidR="00B81843" w:rsidRDefault="00776E21" w:rsidP="00776E21">
      <w:pPr>
        <w:pStyle w:val="Tekstpodstawowy"/>
        <w:keepNext/>
        <w:ind w:left="0" w:firstLine="709"/>
        <w:jc w:val="both"/>
        <w:rPr>
          <w:bCs/>
        </w:rPr>
      </w:pPr>
      <w:r>
        <w:rPr>
          <w:bCs/>
        </w:rPr>
        <w:t>W celu podglądu limitu środków według algorytmu należy:</w:t>
      </w:r>
    </w:p>
    <w:p w14:paraId="78301685" w14:textId="77777777" w:rsidR="00776E21" w:rsidRDefault="00776E21" w:rsidP="00776E21">
      <w:pPr>
        <w:pStyle w:val="Tekstpodstawowy"/>
        <w:ind w:left="0" w:firstLine="709"/>
        <w:jc w:val="both"/>
        <w:rPr>
          <w:bCs/>
        </w:rPr>
      </w:pPr>
    </w:p>
    <w:p w14:paraId="67DCECD1" w14:textId="77777777" w:rsidR="00776E21" w:rsidRPr="001B6506" w:rsidRDefault="00776E21" w:rsidP="00B22302">
      <w:pPr>
        <w:pStyle w:val="Tekstpodstawowy"/>
        <w:numPr>
          <w:ilvl w:val="0"/>
          <w:numId w:val="152"/>
        </w:numPr>
        <w:jc w:val="both"/>
        <w:rPr>
          <w:bCs/>
        </w:rPr>
      </w:pPr>
      <w:r w:rsidRPr="001B6506">
        <w:rPr>
          <w:bCs/>
        </w:rPr>
        <w:t xml:space="preserve">Rozwinąć zakładkę </w:t>
      </w:r>
      <w:r>
        <w:rPr>
          <w:bCs/>
          <w:noProof/>
          <w:lang w:eastAsia="pl-PL"/>
        </w:rPr>
        <w:drawing>
          <wp:inline distT="0" distB="0" distL="0" distR="0" wp14:anchorId="2175FB8C" wp14:editId="463FF9BC">
            <wp:extent cx="2305050" cy="381000"/>
            <wp:effectExtent l="0" t="0" r="0" b="0"/>
            <wp:docPr id="670" name="Obraz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10F80270" w14:textId="341B1DDF" w:rsidR="00A94FA9" w:rsidRPr="001B6506" w:rsidRDefault="00A94FA9" w:rsidP="00B22302">
      <w:pPr>
        <w:pStyle w:val="Tekstpodstawowy"/>
        <w:numPr>
          <w:ilvl w:val="0"/>
          <w:numId w:val="152"/>
        </w:numPr>
        <w:jc w:val="both"/>
        <w:rPr>
          <w:bCs/>
        </w:rPr>
      </w:pPr>
      <w:r w:rsidRPr="001B6506">
        <w:rPr>
          <w:bCs/>
        </w:rPr>
        <w:t xml:space="preserve">Kliknąć przycisk </w:t>
      </w:r>
      <w:r>
        <w:rPr>
          <w:bCs/>
          <w:noProof/>
          <w:lang w:eastAsia="pl-PL"/>
        </w:rPr>
        <w:drawing>
          <wp:inline distT="0" distB="0" distL="0" distR="0" wp14:anchorId="0E9BAFE1" wp14:editId="02CF82F4">
            <wp:extent cx="1104900" cy="285750"/>
            <wp:effectExtent l="0" t="0" r="0" b="0"/>
            <wp:docPr id="718" name="Obraz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104900" cy="285750"/>
                    </a:xfrm>
                    <a:prstGeom prst="rect">
                      <a:avLst/>
                    </a:prstGeom>
                    <a:noFill/>
                    <a:ln>
                      <a:noFill/>
                    </a:ln>
                  </pic:spPr>
                </pic:pic>
              </a:graphicData>
            </a:graphic>
          </wp:inline>
        </w:drawing>
      </w:r>
      <w:r w:rsidRPr="001B6506">
        <w:rPr>
          <w:bCs/>
        </w:rPr>
        <w:t>.</w:t>
      </w:r>
    </w:p>
    <w:p w14:paraId="48D9FF6B" w14:textId="7A3DB032" w:rsidR="00776E21" w:rsidRPr="001B6506" w:rsidRDefault="00776E21" w:rsidP="00776E21">
      <w:pPr>
        <w:pStyle w:val="Tekstpodstawowy"/>
        <w:ind w:left="720"/>
        <w:jc w:val="both"/>
        <w:rPr>
          <w:bCs/>
        </w:rPr>
      </w:pPr>
      <w:r w:rsidRPr="001B6506">
        <w:rPr>
          <w:bCs/>
        </w:rPr>
        <w:t>Zostanie wyświetlon</w:t>
      </w:r>
      <w:r>
        <w:rPr>
          <w:bCs/>
        </w:rPr>
        <w:t>y ekran zatwierdzonych limitów</w:t>
      </w:r>
      <w:r w:rsidRPr="001B6506">
        <w:rPr>
          <w:bCs/>
        </w:rPr>
        <w:t xml:space="preserve"> </w:t>
      </w:r>
      <w:r>
        <w:rPr>
          <w:bCs/>
        </w:rPr>
        <w:t xml:space="preserve">dla: środków </w:t>
      </w:r>
      <w:r w:rsidRPr="001B6506">
        <w:rPr>
          <w:bCs/>
        </w:rPr>
        <w:t>według algorytmu</w:t>
      </w:r>
      <w:r>
        <w:rPr>
          <w:bCs/>
        </w:rPr>
        <w:t xml:space="preserve"> oraz WTZ, AS i PWR.</w:t>
      </w:r>
    </w:p>
    <w:p w14:paraId="6E287F7D" w14:textId="77777777" w:rsidR="00776E21" w:rsidRPr="001B6506" w:rsidRDefault="00776E21" w:rsidP="00776E21">
      <w:pPr>
        <w:pStyle w:val="Tekstpodstawowy"/>
        <w:keepNext/>
        <w:ind w:left="360"/>
        <w:jc w:val="center"/>
      </w:pPr>
      <w:r>
        <w:rPr>
          <w:noProof/>
          <w:lang w:eastAsia="pl-PL"/>
        </w:rPr>
        <w:drawing>
          <wp:inline distT="0" distB="0" distL="0" distR="0" wp14:anchorId="3F81C28E" wp14:editId="7011A3AA">
            <wp:extent cx="2268467" cy="6696075"/>
            <wp:effectExtent l="0" t="0" r="0" b="0"/>
            <wp:docPr id="677" name="Obraz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269226" cy="6698316"/>
                    </a:xfrm>
                    <a:prstGeom prst="rect">
                      <a:avLst/>
                    </a:prstGeom>
                    <a:noFill/>
                    <a:ln>
                      <a:noFill/>
                    </a:ln>
                  </pic:spPr>
                </pic:pic>
              </a:graphicData>
            </a:graphic>
          </wp:inline>
        </w:drawing>
      </w:r>
    </w:p>
    <w:p w14:paraId="22AFD386" w14:textId="77777777" w:rsidR="00776E21" w:rsidRDefault="00776E21" w:rsidP="00776E21">
      <w:pPr>
        <w:pStyle w:val="Tekstpodstawowy"/>
        <w:keepNext/>
        <w:ind w:left="0"/>
        <w:jc w:val="center"/>
        <w:rPr>
          <w:sz w:val="18"/>
        </w:rPr>
      </w:pPr>
      <w:bookmarkStart w:id="250" w:name="_Toc25067889"/>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78</w:t>
      </w:r>
      <w:r w:rsidRPr="00D537CE">
        <w:rPr>
          <w:noProof/>
          <w:sz w:val="18"/>
        </w:rPr>
        <w:fldChar w:fldCharType="end"/>
      </w:r>
      <w:r w:rsidRPr="00D537CE">
        <w:rPr>
          <w:sz w:val="18"/>
        </w:rPr>
        <w:t xml:space="preserve"> Menu nawigacyjne - sekcja limity wg zadań</w:t>
      </w:r>
      <w:bookmarkEnd w:id="250"/>
    </w:p>
    <w:p w14:paraId="05654A76" w14:textId="77777777" w:rsidR="00776E21" w:rsidRDefault="00776E21" w:rsidP="00776E21">
      <w:pPr>
        <w:pStyle w:val="Tekstpodstawowy"/>
        <w:keepNext/>
        <w:ind w:left="0"/>
        <w:jc w:val="center"/>
        <w:rPr>
          <w:sz w:val="18"/>
        </w:rPr>
      </w:pPr>
    </w:p>
    <w:p w14:paraId="7BA68D8A" w14:textId="28635C94" w:rsidR="00776E21" w:rsidRPr="00D537CE" w:rsidRDefault="00776E21" w:rsidP="00776E21">
      <w:pPr>
        <w:pStyle w:val="Tekstpodstawowy"/>
        <w:ind w:left="0"/>
        <w:jc w:val="center"/>
        <w:rPr>
          <w:sz w:val="18"/>
        </w:rPr>
      </w:pPr>
      <w:bookmarkStart w:id="251" w:name="_Toc25067890"/>
      <w:r>
        <w:rPr>
          <w:bCs/>
          <w:noProof/>
          <w:lang w:eastAsia="pl-PL"/>
        </w:rPr>
        <w:drawing>
          <wp:inline distT="0" distB="0" distL="0" distR="0" wp14:anchorId="3F90D8E0" wp14:editId="32DCD906">
            <wp:extent cx="6848475" cy="3886200"/>
            <wp:effectExtent l="0" t="0" r="9525" b="0"/>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848475" cy="3886200"/>
                    </a:xfrm>
                    <a:prstGeom prst="rect">
                      <a:avLst/>
                    </a:prstGeom>
                    <a:noFill/>
                    <a:ln>
                      <a:noFill/>
                    </a:ln>
                  </pic:spPr>
                </pic:pic>
              </a:graphicData>
            </a:graphic>
          </wp:inline>
        </w:drawing>
      </w:r>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79</w:t>
      </w:r>
      <w:r w:rsidRPr="00D537CE">
        <w:rPr>
          <w:noProof/>
          <w:sz w:val="18"/>
        </w:rPr>
        <w:fldChar w:fldCharType="end"/>
      </w:r>
      <w:r w:rsidRPr="00D537CE">
        <w:rPr>
          <w:sz w:val="18"/>
        </w:rPr>
        <w:t xml:space="preserve"> Menu nawigacyjne - sekcja limity wg zadań</w:t>
      </w:r>
      <w:r>
        <w:rPr>
          <w:sz w:val="18"/>
        </w:rPr>
        <w:t xml:space="preserve"> </w:t>
      </w:r>
      <w:r w:rsidR="00854FDF">
        <w:rPr>
          <w:sz w:val="18"/>
        </w:rPr>
        <w:t>–</w:t>
      </w:r>
      <w:r>
        <w:rPr>
          <w:sz w:val="18"/>
        </w:rPr>
        <w:t xml:space="preserve"> Limity</w:t>
      </w:r>
      <w:r w:rsidR="00854FDF">
        <w:rPr>
          <w:sz w:val="18"/>
        </w:rPr>
        <w:t xml:space="preserve"> zatwierdzone</w:t>
      </w:r>
      <w:bookmarkEnd w:id="251"/>
    </w:p>
    <w:p w14:paraId="7FCB0818" w14:textId="4A4B5C85" w:rsidR="00776E21" w:rsidRDefault="00776E21" w:rsidP="00B22302">
      <w:pPr>
        <w:pStyle w:val="Tekstpodstawowy"/>
        <w:numPr>
          <w:ilvl w:val="0"/>
          <w:numId w:val="152"/>
        </w:numPr>
        <w:jc w:val="both"/>
      </w:pPr>
      <w:r w:rsidRPr="001B6506">
        <w:t xml:space="preserve">Wyszukać limit, którego szczegóły mają zostać wyświetlone </w:t>
      </w:r>
      <w:r>
        <w:t xml:space="preserve">za pomocą wpisania frazy „SWA” w </w:t>
      </w:r>
      <w:r w:rsidR="00582ACD">
        <w:t>filtrze</w:t>
      </w:r>
      <w:r>
        <w:t xml:space="preserve"> „</w:t>
      </w:r>
      <w:r w:rsidR="00582ACD">
        <w:t xml:space="preserve">Filtruj po </w:t>
      </w:r>
      <w:r>
        <w:t>Typ limitu”.</w:t>
      </w:r>
    </w:p>
    <w:p w14:paraId="105B253F" w14:textId="77D6AA2C" w:rsidR="00776E21" w:rsidRDefault="00776E21" w:rsidP="00B22302">
      <w:pPr>
        <w:pStyle w:val="Tekstpodstawowy"/>
        <w:numPr>
          <w:ilvl w:val="0"/>
          <w:numId w:val="152"/>
        </w:numPr>
        <w:jc w:val="both"/>
      </w:pPr>
      <w:r>
        <w:t>K</w:t>
      </w:r>
      <w:r w:rsidRPr="001B6506">
        <w:t xml:space="preserve">liknąć przycisk </w:t>
      </w:r>
      <w:r w:rsidRPr="001B6506">
        <w:rPr>
          <w:noProof/>
          <w:lang w:eastAsia="pl-PL"/>
        </w:rPr>
        <w:drawing>
          <wp:inline distT="0" distB="0" distL="0" distR="0" wp14:anchorId="4EFD993B" wp14:editId="71EC5196">
            <wp:extent cx="365760" cy="231005"/>
            <wp:effectExtent l="0" t="0" r="0" b="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limicie.</w:t>
      </w:r>
    </w:p>
    <w:p w14:paraId="641D316A" w14:textId="13B0AB78" w:rsidR="00776E21" w:rsidRPr="001B6506" w:rsidRDefault="00776E21" w:rsidP="00776E21">
      <w:pPr>
        <w:pStyle w:val="Tekstpodstawowy"/>
        <w:ind w:left="720"/>
        <w:jc w:val="both"/>
      </w:pPr>
      <w:r w:rsidRPr="001B6506">
        <w:t>Zostanie wyświetlony formularz szczegółów wybranego limitu.</w:t>
      </w:r>
    </w:p>
    <w:p w14:paraId="7CEE71AC" w14:textId="4DE3193F" w:rsidR="00B81843" w:rsidRDefault="00776E21" w:rsidP="00582ACD">
      <w:pPr>
        <w:pStyle w:val="Tekstpodstawowy"/>
        <w:keepNext/>
        <w:ind w:left="0" w:firstLine="709"/>
        <w:jc w:val="both"/>
        <w:rPr>
          <w:bCs/>
        </w:rPr>
      </w:pPr>
      <w:r>
        <w:rPr>
          <w:bCs/>
        </w:rPr>
        <w:t>W celu powrotu do poprzedniego ekranu należy kliknąć przycisk</w:t>
      </w:r>
      <w:r w:rsidR="00582ACD">
        <w:rPr>
          <w:bCs/>
        </w:rPr>
        <w:t xml:space="preserve"> </w:t>
      </w:r>
      <w:r w:rsidR="00582ACD">
        <w:rPr>
          <w:bCs/>
          <w:noProof/>
          <w:lang w:eastAsia="pl-PL"/>
        </w:rPr>
        <w:drawing>
          <wp:inline distT="0" distB="0" distL="0" distR="0" wp14:anchorId="43065DA8" wp14:editId="7F20B4E5">
            <wp:extent cx="800100" cy="294774"/>
            <wp:effectExtent l="0" t="0" r="0" b="0"/>
            <wp:docPr id="685" name="Obraz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Pr>
          <w:bCs/>
        </w:rPr>
        <w:t xml:space="preserve"> widoczny na dole strony</w:t>
      </w:r>
      <w:r w:rsidR="00582ACD">
        <w:rPr>
          <w:bCs/>
        </w:rPr>
        <w:t>.</w:t>
      </w:r>
    </w:p>
    <w:p w14:paraId="01FBE381" w14:textId="77777777" w:rsidR="005A1E72" w:rsidRPr="00D537CE" w:rsidRDefault="005A1E72" w:rsidP="00651A5F">
      <w:pPr>
        <w:pStyle w:val="naglowek11110"/>
        <w:numPr>
          <w:ilvl w:val="3"/>
          <w:numId w:val="48"/>
        </w:numPr>
        <w:tabs>
          <w:tab w:val="clear" w:pos="3141"/>
          <w:tab w:val="left" w:pos="851"/>
        </w:tabs>
        <w:ind w:left="709" w:hanging="709"/>
      </w:pPr>
      <w:r>
        <w:t>Limity środków Warsztaty Terapii Zajęciowej</w:t>
      </w:r>
    </w:p>
    <w:p w14:paraId="232A12D4" w14:textId="3B2BAB28" w:rsidR="00EA0A0D" w:rsidRDefault="00EA0A0D" w:rsidP="00EA0A0D">
      <w:pPr>
        <w:pStyle w:val="Tekstpodstawowy"/>
        <w:keepNext/>
        <w:ind w:left="0" w:firstLine="709"/>
        <w:jc w:val="both"/>
        <w:rPr>
          <w:bCs/>
        </w:rPr>
      </w:pPr>
      <w:r>
        <w:rPr>
          <w:bCs/>
        </w:rPr>
        <w:t>W celu podglądu limitu środków Warsztaty Terapii Zajęciowej należy:</w:t>
      </w:r>
    </w:p>
    <w:p w14:paraId="20211C58" w14:textId="77777777" w:rsidR="00EA0A0D" w:rsidRDefault="00EA0A0D" w:rsidP="00EA0A0D">
      <w:pPr>
        <w:pStyle w:val="Tekstpodstawowy"/>
        <w:ind w:left="0" w:firstLine="709"/>
        <w:jc w:val="both"/>
        <w:rPr>
          <w:bCs/>
        </w:rPr>
      </w:pPr>
    </w:p>
    <w:p w14:paraId="314920D4" w14:textId="77777777" w:rsidR="00EA0A0D" w:rsidRPr="001B6506" w:rsidRDefault="00EA0A0D" w:rsidP="00B22302">
      <w:pPr>
        <w:pStyle w:val="Tekstpodstawowy"/>
        <w:numPr>
          <w:ilvl w:val="0"/>
          <w:numId w:val="160"/>
        </w:numPr>
        <w:jc w:val="both"/>
        <w:rPr>
          <w:bCs/>
        </w:rPr>
      </w:pPr>
      <w:r w:rsidRPr="001B6506">
        <w:rPr>
          <w:bCs/>
        </w:rPr>
        <w:t xml:space="preserve">Rozwinąć zakładkę </w:t>
      </w:r>
      <w:r>
        <w:rPr>
          <w:bCs/>
          <w:noProof/>
          <w:lang w:eastAsia="pl-PL"/>
        </w:rPr>
        <w:drawing>
          <wp:inline distT="0" distB="0" distL="0" distR="0" wp14:anchorId="65E2C2EC" wp14:editId="475CD696">
            <wp:extent cx="2305050" cy="381000"/>
            <wp:effectExtent l="0" t="0" r="0" b="0"/>
            <wp:docPr id="686" name="Obraz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05850876" w14:textId="77777777" w:rsidR="00A94FA9" w:rsidRPr="001B6506" w:rsidRDefault="00A94FA9" w:rsidP="00B22302">
      <w:pPr>
        <w:pStyle w:val="Tekstpodstawowy"/>
        <w:numPr>
          <w:ilvl w:val="0"/>
          <w:numId w:val="160"/>
        </w:numPr>
        <w:jc w:val="both"/>
        <w:rPr>
          <w:bCs/>
        </w:rPr>
      </w:pPr>
      <w:r w:rsidRPr="001B6506">
        <w:rPr>
          <w:bCs/>
        </w:rPr>
        <w:t xml:space="preserve">Kliknąć przycisk </w:t>
      </w:r>
      <w:r>
        <w:rPr>
          <w:bCs/>
          <w:noProof/>
          <w:lang w:eastAsia="pl-PL"/>
        </w:rPr>
        <w:drawing>
          <wp:inline distT="0" distB="0" distL="0" distR="0" wp14:anchorId="7BB4A784" wp14:editId="5C8B7B3F">
            <wp:extent cx="1104900" cy="285750"/>
            <wp:effectExtent l="0" t="0" r="0" b="0"/>
            <wp:docPr id="719" name="Obraz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104900" cy="285750"/>
                    </a:xfrm>
                    <a:prstGeom prst="rect">
                      <a:avLst/>
                    </a:prstGeom>
                    <a:noFill/>
                    <a:ln>
                      <a:noFill/>
                    </a:ln>
                  </pic:spPr>
                </pic:pic>
              </a:graphicData>
            </a:graphic>
          </wp:inline>
        </w:drawing>
      </w:r>
      <w:r w:rsidRPr="001B6506">
        <w:rPr>
          <w:bCs/>
        </w:rPr>
        <w:t>.</w:t>
      </w:r>
    </w:p>
    <w:p w14:paraId="5BA24818" w14:textId="77777777" w:rsidR="00A94FA9" w:rsidRPr="001B6506" w:rsidRDefault="00A94FA9" w:rsidP="00A94FA9">
      <w:pPr>
        <w:pStyle w:val="Tekstpodstawowy"/>
        <w:ind w:left="720"/>
        <w:jc w:val="both"/>
        <w:rPr>
          <w:bCs/>
        </w:rPr>
      </w:pPr>
      <w:r w:rsidRPr="001B6506">
        <w:rPr>
          <w:bCs/>
        </w:rPr>
        <w:t>Zostanie wyświetlon</w:t>
      </w:r>
      <w:r>
        <w:rPr>
          <w:bCs/>
        </w:rPr>
        <w:t>y ekran zatwierdzonych limitów</w:t>
      </w:r>
      <w:r w:rsidRPr="001B6506">
        <w:rPr>
          <w:bCs/>
        </w:rPr>
        <w:t xml:space="preserve"> </w:t>
      </w:r>
      <w:r>
        <w:rPr>
          <w:bCs/>
        </w:rPr>
        <w:t xml:space="preserve">dla: środków </w:t>
      </w:r>
      <w:r w:rsidRPr="001B6506">
        <w:rPr>
          <w:bCs/>
        </w:rPr>
        <w:t>według algorytmu</w:t>
      </w:r>
      <w:r>
        <w:rPr>
          <w:bCs/>
        </w:rPr>
        <w:t xml:space="preserve"> oraz WTZ, AS i PWR.</w:t>
      </w:r>
    </w:p>
    <w:p w14:paraId="2876CE04" w14:textId="77777777" w:rsidR="00EA0A0D" w:rsidRPr="001B6506" w:rsidRDefault="00EA0A0D" w:rsidP="00EA0A0D">
      <w:pPr>
        <w:pStyle w:val="Tekstpodstawowy"/>
        <w:keepNext/>
        <w:ind w:left="360"/>
        <w:jc w:val="center"/>
      </w:pPr>
      <w:r>
        <w:rPr>
          <w:noProof/>
          <w:lang w:eastAsia="pl-PL"/>
        </w:rPr>
        <w:drawing>
          <wp:inline distT="0" distB="0" distL="0" distR="0" wp14:anchorId="4FA12630" wp14:editId="7442D647">
            <wp:extent cx="2268467" cy="6696075"/>
            <wp:effectExtent l="0" t="0" r="0" b="0"/>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269226" cy="6698316"/>
                    </a:xfrm>
                    <a:prstGeom prst="rect">
                      <a:avLst/>
                    </a:prstGeom>
                    <a:noFill/>
                    <a:ln>
                      <a:noFill/>
                    </a:ln>
                  </pic:spPr>
                </pic:pic>
              </a:graphicData>
            </a:graphic>
          </wp:inline>
        </w:drawing>
      </w:r>
    </w:p>
    <w:p w14:paraId="70CA47DE" w14:textId="77777777" w:rsidR="00EA0A0D" w:rsidRDefault="00EA0A0D" w:rsidP="00EA0A0D">
      <w:pPr>
        <w:pStyle w:val="Tekstpodstawowy"/>
        <w:keepNext/>
        <w:ind w:left="0"/>
        <w:jc w:val="center"/>
        <w:rPr>
          <w:sz w:val="18"/>
        </w:rPr>
      </w:pPr>
      <w:bookmarkStart w:id="252" w:name="_Toc25067891"/>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80</w:t>
      </w:r>
      <w:r w:rsidRPr="00D537CE">
        <w:rPr>
          <w:noProof/>
          <w:sz w:val="18"/>
        </w:rPr>
        <w:fldChar w:fldCharType="end"/>
      </w:r>
      <w:r w:rsidRPr="00D537CE">
        <w:rPr>
          <w:sz w:val="18"/>
        </w:rPr>
        <w:t xml:space="preserve"> Menu nawigacyjne - sekcja limity wg zadań</w:t>
      </w:r>
      <w:bookmarkEnd w:id="252"/>
    </w:p>
    <w:p w14:paraId="1B33F661" w14:textId="77777777" w:rsidR="00EA0A0D" w:rsidRDefault="00EA0A0D" w:rsidP="00EA0A0D">
      <w:pPr>
        <w:pStyle w:val="Tekstpodstawowy"/>
        <w:keepNext/>
        <w:ind w:left="0"/>
        <w:jc w:val="center"/>
        <w:rPr>
          <w:sz w:val="18"/>
        </w:rPr>
      </w:pPr>
    </w:p>
    <w:p w14:paraId="337F9BEA" w14:textId="64C7C150" w:rsidR="00EA0A0D" w:rsidRPr="00D537CE" w:rsidRDefault="00EA0A0D" w:rsidP="00EA0A0D">
      <w:pPr>
        <w:pStyle w:val="Tekstpodstawowy"/>
        <w:ind w:left="0"/>
        <w:jc w:val="center"/>
        <w:rPr>
          <w:sz w:val="18"/>
        </w:rPr>
      </w:pPr>
      <w:bookmarkStart w:id="253" w:name="_Toc25067892"/>
      <w:r>
        <w:rPr>
          <w:bCs/>
          <w:noProof/>
          <w:lang w:eastAsia="pl-PL"/>
        </w:rPr>
        <w:drawing>
          <wp:inline distT="0" distB="0" distL="0" distR="0" wp14:anchorId="43234FA3" wp14:editId="3CB30525">
            <wp:extent cx="6848475" cy="3886200"/>
            <wp:effectExtent l="0" t="0" r="9525" b="0"/>
            <wp:docPr id="688" name="Obraz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848475" cy="3886200"/>
                    </a:xfrm>
                    <a:prstGeom prst="rect">
                      <a:avLst/>
                    </a:prstGeom>
                    <a:noFill/>
                    <a:ln>
                      <a:noFill/>
                    </a:ln>
                  </pic:spPr>
                </pic:pic>
              </a:graphicData>
            </a:graphic>
          </wp:inline>
        </w:drawing>
      </w:r>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81</w:t>
      </w:r>
      <w:r w:rsidRPr="00D537CE">
        <w:rPr>
          <w:noProof/>
          <w:sz w:val="18"/>
        </w:rPr>
        <w:fldChar w:fldCharType="end"/>
      </w:r>
      <w:r w:rsidRPr="00D537CE">
        <w:rPr>
          <w:sz w:val="18"/>
        </w:rPr>
        <w:t xml:space="preserve"> Menu nawigacyjne - sekcja limity wg zadań</w:t>
      </w:r>
      <w:r>
        <w:rPr>
          <w:sz w:val="18"/>
        </w:rPr>
        <w:t xml:space="preserve"> - </w:t>
      </w:r>
      <w:r w:rsidR="00854FDF">
        <w:rPr>
          <w:sz w:val="18"/>
        </w:rPr>
        <w:t>Limity zatwierdzone</w:t>
      </w:r>
      <w:bookmarkEnd w:id="253"/>
    </w:p>
    <w:p w14:paraId="418D2E15" w14:textId="01754CC1" w:rsidR="00EA0A0D" w:rsidRDefault="00EA0A0D" w:rsidP="00B22302">
      <w:pPr>
        <w:pStyle w:val="Tekstpodstawowy"/>
        <w:numPr>
          <w:ilvl w:val="0"/>
          <w:numId w:val="160"/>
        </w:numPr>
        <w:jc w:val="both"/>
      </w:pPr>
      <w:r w:rsidRPr="001B6506">
        <w:t xml:space="preserve">Wyszukać limit, którego szczegóły mają zostać wyświetlone </w:t>
      </w:r>
      <w:r>
        <w:t>za pomocą wpisania frazy „WTZ” w filtrze „Filtruj po Typ limitu”.</w:t>
      </w:r>
    </w:p>
    <w:p w14:paraId="602DBFCE" w14:textId="77777777" w:rsidR="00EA0A0D" w:rsidRDefault="00EA0A0D" w:rsidP="00B22302">
      <w:pPr>
        <w:pStyle w:val="Tekstpodstawowy"/>
        <w:numPr>
          <w:ilvl w:val="0"/>
          <w:numId w:val="160"/>
        </w:numPr>
        <w:jc w:val="both"/>
      </w:pPr>
      <w:r>
        <w:t>K</w:t>
      </w:r>
      <w:r w:rsidRPr="001B6506">
        <w:t xml:space="preserve">liknąć przycisk </w:t>
      </w:r>
      <w:r w:rsidRPr="001B6506">
        <w:rPr>
          <w:noProof/>
          <w:lang w:eastAsia="pl-PL"/>
        </w:rPr>
        <w:drawing>
          <wp:inline distT="0" distB="0" distL="0" distR="0" wp14:anchorId="3AD9299E" wp14:editId="381E6FAF">
            <wp:extent cx="365760" cy="231005"/>
            <wp:effectExtent l="0" t="0" r="0" b="0"/>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limicie.</w:t>
      </w:r>
    </w:p>
    <w:p w14:paraId="56243C6B" w14:textId="77777777" w:rsidR="00EA0A0D" w:rsidRPr="001B6506" w:rsidRDefault="00EA0A0D" w:rsidP="00EA0A0D">
      <w:pPr>
        <w:pStyle w:val="Tekstpodstawowy"/>
        <w:ind w:left="720"/>
        <w:jc w:val="both"/>
      </w:pPr>
      <w:r w:rsidRPr="001B6506">
        <w:t>Zostanie wyświetlony formularz szczegółów wybranego limitu.</w:t>
      </w:r>
    </w:p>
    <w:p w14:paraId="472EB501" w14:textId="77777777" w:rsidR="00EA0A0D" w:rsidRDefault="00EA0A0D" w:rsidP="00EA0A0D">
      <w:pPr>
        <w:pStyle w:val="Tekstpodstawowy"/>
        <w:keepNext/>
        <w:ind w:left="0" w:firstLine="709"/>
        <w:jc w:val="both"/>
        <w:rPr>
          <w:bCs/>
        </w:rPr>
      </w:pPr>
      <w:r>
        <w:rPr>
          <w:bCs/>
        </w:rPr>
        <w:t xml:space="preserve">W celu powrotu do poprzedniego ekranu należy kliknąć przycisk </w:t>
      </w:r>
      <w:r>
        <w:rPr>
          <w:bCs/>
          <w:noProof/>
          <w:lang w:eastAsia="pl-PL"/>
        </w:rPr>
        <w:drawing>
          <wp:inline distT="0" distB="0" distL="0" distR="0" wp14:anchorId="02AF6BE3" wp14:editId="1ECA98BE">
            <wp:extent cx="800100" cy="294774"/>
            <wp:effectExtent l="0" t="0" r="0" b="0"/>
            <wp:docPr id="690" name="Obraz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Pr>
          <w:bCs/>
        </w:rPr>
        <w:t xml:space="preserve"> widoczny na dole strony.</w:t>
      </w:r>
    </w:p>
    <w:p w14:paraId="703FFB67" w14:textId="77777777" w:rsidR="00276CB0" w:rsidRDefault="00276CB0" w:rsidP="00651A5F">
      <w:pPr>
        <w:pStyle w:val="naglowek11110"/>
        <w:numPr>
          <w:ilvl w:val="3"/>
          <w:numId w:val="48"/>
        </w:numPr>
        <w:tabs>
          <w:tab w:val="clear" w:pos="3141"/>
          <w:tab w:val="left" w:pos="851"/>
        </w:tabs>
        <w:ind w:left="709" w:hanging="709"/>
      </w:pPr>
      <w:r w:rsidRPr="00D537CE">
        <w:t>Limity środków programu celowego Aktywny Samorząd</w:t>
      </w:r>
    </w:p>
    <w:p w14:paraId="414757FD" w14:textId="271D4C8D" w:rsidR="00EA0A0D" w:rsidRDefault="00EA0A0D" w:rsidP="00EA0A0D">
      <w:pPr>
        <w:pStyle w:val="Tekstpodstawowy"/>
        <w:keepNext/>
        <w:ind w:left="0" w:firstLine="709"/>
        <w:jc w:val="both"/>
        <w:rPr>
          <w:bCs/>
        </w:rPr>
      </w:pPr>
      <w:r>
        <w:rPr>
          <w:bCs/>
        </w:rPr>
        <w:t>W celu podglądu limitu środków programu celowego Aktywny Samorząd należy:</w:t>
      </w:r>
    </w:p>
    <w:p w14:paraId="69076B09" w14:textId="77777777" w:rsidR="00EA0A0D" w:rsidRDefault="00EA0A0D" w:rsidP="00EA0A0D">
      <w:pPr>
        <w:pStyle w:val="Tekstpodstawowy"/>
        <w:ind w:left="0" w:firstLine="709"/>
        <w:jc w:val="both"/>
        <w:rPr>
          <w:bCs/>
        </w:rPr>
      </w:pPr>
    </w:p>
    <w:p w14:paraId="5CA22836" w14:textId="77777777" w:rsidR="00EA0A0D" w:rsidRPr="001B6506" w:rsidRDefault="00EA0A0D" w:rsidP="00B22302">
      <w:pPr>
        <w:pStyle w:val="Tekstpodstawowy"/>
        <w:numPr>
          <w:ilvl w:val="0"/>
          <w:numId w:val="161"/>
        </w:numPr>
        <w:jc w:val="both"/>
        <w:rPr>
          <w:bCs/>
        </w:rPr>
      </w:pPr>
      <w:r w:rsidRPr="001B6506">
        <w:rPr>
          <w:bCs/>
        </w:rPr>
        <w:t xml:space="preserve">Rozwinąć zakładkę </w:t>
      </w:r>
      <w:r>
        <w:rPr>
          <w:bCs/>
          <w:noProof/>
          <w:lang w:eastAsia="pl-PL"/>
        </w:rPr>
        <w:drawing>
          <wp:inline distT="0" distB="0" distL="0" distR="0" wp14:anchorId="116226E6" wp14:editId="7D7AF415">
            <wp:extent cx="2305050" cy="381000"/>
            <wp:effectExtent l="0" t="0" r="0" b="0"/>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6E04094F" w14:textId="77777777" w:rsidR="00A94FA9" w:rsidRPr="001B6506" w:rsidRDefault="00A94FA9" w:rsidP="00B22302">
      <w:pPr>
        <w:pStyle w:val="Tekstpodstawowy"/>
        <w:numPr>
          <w:ilvl w:val="0"/>
          <w:numId w:val="161"/>
        </w:numPr>
        <w:jc w:val="both"/>
        <w:rPr>
          <w:bCs/>
        </w:rPr>
      </w:pPr>
      <w:r w:rsidRPr="001B6506">
        <w:rPr>
          <w:bCs/>
        </w:rPr>
        <w:t xml:space="preserve">Kliknąć przycisk </w:t>
      </w:r>
      <w:r>
        <w:rPr>
          <w:bCs/>
          <w:noProof/>
          <w:lang w:eastAsia="pl-PL"/>
        </w:rPr>
        <w:drawing>
          <wp:inline distT="0" distB="0" distL="0" distR="0" wp14:anchorId="334DFB52" wp14:editId="51AF5626">
            <wp:extent cx="1104900" cy="285750"/>
            <wp:effectExtent l="0" t="0" r="0" b="0"/>
            <wp:docPr id="721" name="Obraz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104900" cy="285750"/>
                    </a:xfrm>
                    <a:prstGeom prst="rect">
                      <a:avLst/>
                    </a:prstGeom>
                    <a:noFill/>
                    <a:ln>
                      <a:noFill/>
                    </a:ln>
                  </pic:spPr>
                </pic:pic>
              </a:graphicData>
            </a:graphic>
          </wp:inline>
        </w:drawing>
      </w:r>
      <w:r w:rsidRPr="001B6506">
        <w:rPr>
          <w:bCs/>
        </w:rPr>
        <w:t>.</w:t>
      </w:r>
    </w:p>
    <w:p w14:paraId="2BE60B58" w14:textId="77777777" w:rsidR="00A94FA9" w:rsidRPr="001B6506" w:rsidRDefault="00A94FA9" w:rsidP="00A94FA9">
      <w:pPr>
        <w:pStyle w:val="Tekstpodstawowy"/>
        <w:ind w:left="720"/>
        <w:jc w:val="both"/>
        <w:rPr>
          <w:bCs/>
        </w:rPr>
      </w:pPr>
      <w:r w:rsidRPr="001B6506">
        <w:rPr>
          <w:bCs/>
        </w:rPr>
        <w:t>Zostanie wyświetlon</w:t>
      </w:r>
      <w:r>
        <w:rPr>
          <w:bCs/>
        </w:rPr>
        <w:t>y ekran zatwierdzonych limitów</w:t>
      </w:r>
      <w:r w:rsidRPr="001B6506">
        <w:rPr>
          <w:bCs/>
        </w:rPr>
        <w:t xml:space="preserve"> </w:t>
      </w:r>
      <w:r>
        <w:rPr>
          <w:bCs/>
        </w:rPr>
        <w:t xml:space="preserve">dla: środków </w:t>
      </w:r>
      <w:r w:rsidRPr="001B6506">
        <w:rPr>
          <w:bCs/>
        </w:rPr>
        <w:t>według algorytmu</w:t>
      </w:r>
      <w:r>
        <w:rPr>
          <w:bCs/>
        </w:rPr>
        <w:t xml:space="preserve"> oraz WTZ, AS i PWR.</w:t>
      </w:r>
    </w:p>
    <w:p w14:paraId="5A7B769A" w14:textId="77777777" w:rsidR="00EA0A0D" w:rsidRPr="001B6506" w:rsidRDefault="00EA0A0D" w:rsidP="00EA0A0D">
      <w:pPr>
        <w:pStyle w:val="Tekstpodstawowy"/>
        <w:keepNext/>
        <w:ind w:left="360"/>
        <w:jc w:val="center"/>
      </w:pPr>
      <w:r>
        <w:rPr>
          <w:noProof/>
          <w:lang w:eastAsia="pl-PL"/>
        </w:rPr>
        <w:drawing>
          <wp:inline distT="0" distB="0" distL="0" distR="0" wp14:anchorId="70F2C21C" wp14:editId="2C0DAF5F">
            <wp:extent cx="2268467" cy="6696075"/>
            <wp:effectExtent l="0" t="0" r="0" b="0"/>
            <wp:docPr id="692" name="Obraz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269226" cy="6698316"/>
                    </a:xfrm>
                    <a:prstGeom prst="rect">
                      <a:avLst/>
                    </a:prstGeom>
                    <a:noFill/>
                    <a:ln>
                      <a:noFill/>
                    </a:ln>
                  </pic:spPr>
                </pic:pic>
              </a:graphicData>
            </a:graphic>
          </wp:inline>
        </w:drawing>
      </w:r>
    </w:p>
    <w:p w14:paraId="4D81E1F6" w14:textId="77777777" w:rsidR="00EA0A0D" w:rsidRDefault="00EA0A0D" w:rsidP="00EA0A0D">
      <w:pPr>
        <w:pStyle w:val="Tekstpodstawowy"/>
        <w:keepNext/>
        <w:ind w:left="0"/>
        <w:jc w:val="center"/>
        <w:rPr>
          <w:sz w:val="18"/>
        </w:rPr>
      </w:pPr>
      <w:bookmarkStart w:id="254" w:name="_Toc25067893"/>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82</w:t>
      </w:r>
      <w:r w:rsidRPr="00D537CE">
        <w:rPr>
          <w:noProof/>
          <w:sz w:val="18"/>
        </w:rPr>
        <w:fldChar w:fldCharType="end"/>
      </w:r>
      <w:r w:rsidRPr="00D537CE">
        <w:rPr>
          <w:sz w:val="18"/>
        </w:rPr>
        <w:t xml:space="preserve"> Menu nawigacyjne - sekcja limity wg zadań</w:t>
      </w:r>
      <w:bookmarkEnd w:id="254"/>
    </w:p>
    <w:p w14:paraId="0AC6896A" w14:textId="77777777" w:rsidR="00EA0A0D" w:rsidRDefault="00EA0A0D" w:rsidP="00EA0A0D">
      <w:pPr>
        <w:pStyle w:val="Tekstpodstawowy"/>
        <w:keepNext/>
        <w:ind w:left="0"/>
        <w:jc w:val="center"/>
        <w:rPr>
          <w:sz w:val="18"/>
        </w:rPr>
      </w:pPr>
    </w:p>
    <w:p w14:paraId="7D926253" w14:textId="3E1E61A4" w:rsidR="00EA0A0D" w:rsidRPr="00D537CE" w:rsidRDefault="00EA0A0D" w:rsidP="00EA0A0D">
      <w:pPr>
        <w:pStyle w:val="Tekstpodstawowy"/>
        <w:ind w:left="0"/>
        <w:jc w:val="center"/>
        <w:rPr>
          <w:sz w:val="18"/>
        </w:rPr>
      </w:pPr>
      <w:bookmarkStart w:id="255" w:name="_Toc25067894"/>
      <w:r>
        <w:rPr>
          <w:bCs/>
          <w:noProof/>
          <w:lang w:eastAsia="pl-PL"/>
        </w:rPr>
        <w:drawing>
          <wp:inline distT="0" distB="0" distL="0" distR="0" wp14:anchorId="240DAB73" wp14:editId="3B772FBF">
            <wp:extent cx="6848475" cy="3886200"/>
            <wp:effectExtent l="0" t="0" r="9525" b="0"/>
            <wp:docPr id="693" name="Obraz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848475" cy="3886200"/>
                    </a:xfrm>
                    <a:prstGeom prst="rect">
                      <a:avLst/>
                    </a:prstGeom>
                    <a:noFill/>
                    <a:ln>
                      <a:noFill/>
                    </a:ln>
                  </pic:spPr>
                </pic:pic>
              </a:graphicData>
            </a:graphic>
          </wp:inline>
        </w:drawing>
      </w:r>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83</w:t>
      </w:r>
      <w:r w:rsidRPr="00D537CE">
        <w:rPr>
          <w:noProof/>
          <w:sz w:val="18"/>
        </w:rPr>
        <w:fldChar w:fldCharType="end"/>
      </w:r>
      <w:r w:rsidRPr="00D537CE">
        <w:rPr>
          <w:sz w:val="18"/>
        </w:rPr>
        <w:t xml:space="preserve"> Menu nawigacyjne - sekcja limity wg zadań</w:t>
      </w:r>
      <w:r>
        <w:rPr>
          <w:sz w:val="18"/>
        </w:rPr>
        <w:t xml:space="preserve"> - </w:t>
      </w:r>
      <w:r w:rsidR="00854FDF">
        <w:rPr>
          <w:sz w:val="18"/>
        </w:rPr>
        <w:t>Limity zatwierdzone</w:t>
      </w:r>
      <w:bookmarkEnd w:id="255"/>
    </w:p>
    <w:p w14:paraId="73D2FA8B" w14:textId="56CE5013" w:rsidR="00EA0A0D" w:rsidRDefault="00EA0A0D" w:rsidP="00B22302">
      <w:pPr>
        <w:pStyle w:val="Tekstpodstawowy"/>
        <w:numPr>
          <w:ilvl w:val="0"/>
          <w:numId w:val="161"/>
        </w:numPr>
        <w:jc w:val="both"/>
      </w:pPr>
      <w:r w:rsidRPr="001B6506">
        <w:t xml:space="preserve">Wyszukać limit, którego szczegóły mają zostać wyświetlone </w:t>
      </w:r>
      <w:r>
        <w:t>za pomocą wpisania frazy „ASM1” w filtrze „Filtruj po Typ limitu”.</w:t>
      </w:r>
    </w:p>
    <w:p w14:paraId="7FE29204" w14:textId="77777777" w:rsidR="00EA0A0D" w:rsidRDefault="00EA0A0D" w:rsidP="00B22302">
      <w:pPr>
        <w:pStyle w:val="Tekstpodstawowy"/>
        <w:numPr>
          <w:ilvl w:val="0"/>
          <w:numId w:val="161"/>
        </w:numPr>
        <w:jc w:val="both"/>
      </w:pPr>
      <w:r>
        <w:t>K</w:t>
      </w:r>
      <w:r w:rsidRPr="001B6506">
        <w:t xml:space="preserve">liknąć przycisk </w:t>
      </w:r>
      <w:r w:rsidRPr="001B6506">
        <w:rPr>
          <w:noProof/>
          <w:lang w:eastAsia="pl-PL"/>
        </w:rPr>
        <w:drawing>
          <wp:inline distT="0" distB="0" distL="0" distR="0" wp14:anchorId="666F8B79" wp14:editId="6046A009">
            <wp:extent cx="365760" cy="231005"/>
            <wp:effectExtent l="0" t="0" r="0" b="0"/>
            <wp:docPr id="694" name="Obraz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limicie.</w:t>
      </w:r>
    </w:p>
    <w:p w14:paraId="32089678" w14:textId="77777777" w:rsidR="00EA0A0D" w:rsidRPr="001B6506" w:rsidRDefault="00EA0A0D" w:rsidP="00EA0A0D">
      <w:pPr>
        <w:pStyle w:val="Tekstpodstawowy"/>
        <w:ind w:left="720"/>
        <w:jc w:val="both"/>
      </w:pPr>
      <w:r w:rsidRPr="001B6506">
        <w:t>Zostanie wyświetlony formularz szczegółów wybranego limitu.</w:t>
      </w:r>
    </w:p>
    <w:p w14:paraId="0E814C8B" w14:textId="77777777" w:rsidR="00EA0A0D" w:rsidRDefault="00EA0A0D" w:rsidP="00EA0A0D">
      <w:pPr>
        <w:pStyle w:val="Tekstpodstawowy"/>
        <w:keepNext/>
        <w:ind w:left="0" w:firstLine="709"/>
        <w:jc w:val="both"/>
        <w:rPr>
          <w:bCs/>
        </w:rPr>
      </w:pPr>
      <w:r>
        <w:rPr>
          <w:bCs/>
        </w:rPr>
        <w:t xml:space="preserve">W celu powrotu do poprzedniego ekranu należy kliknąć przycisk </w:t>
      </w:r>
      <w:r>
        <w:rPr>
          <w:bCs/>
          <w:noProof/>
          <w:lang w:eastAsia="pl-PL"/>
        </w:rPr>
        <w:drawing>
          <wp:inline distT="0" distB="0" distL="0" distR="0" wp14:anchorId="10765582" wp14:editId="26BB26B5">
            <wp:extent cx="800100" cy="294774"/>
            <wp:effectExtent l="0" t="0" r="0" b="0"/>
            <wp:docPr id="697" name="Obraz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Pr>
          <w:bCs/>
        </w:rPr>
        <w:t xml:space="preserve"> widoczny na dole strony.</w:t>
      </w:r>
    </w:p>
    <w:p w14:paraId="297209E6" w14:textId="77777777" w:rsidR="00276CB0" w:rsidRDefault="00276CB0" w:rsidP="00651A5F">
      <w:pPr>
        <w:pStyle w:val="naglowek11110"/>
        <w:numPr>
          <w:ilvl w:val="3"/>
          <w:numId w:val="48"/>
        </w:numPr>
        <w:tabs>
          <w:tab w:val="clear" w:pos="3141"/>
          <w:tab w:val="left" w:pos="851"/>
        </w:tabs>
        <w:ind w:left="709" w:hanging="709"/>
      </w:pPr>
      <w:r w:rsidRPr="00D537CE">
        <w:t>Limity Środków programu celowego Program wyrównywania różnic między regionami III</w:t>
      </w:r>
    </w:p>
    <w:p w14:paraId="4240049D" w14:textId="578AB7BD" w:rsidR="00EA0A0D" w:rsidRDefault="00EA0A0D" w:rsidP="00EA0A0D">
      <w:pPr>
        <w:pStyle w:val="Tekstpodstawowy"/>
        <w:keepNext/>
        <w:ind w:left="0" w:firstLine="709"/>
        <w:jc w:val="both"/>
        <w:rPr>
          <w:bCs/>
        </w:rPr>
      </w:pPr>
      <w:r>
        <w:rPr>
          <w:bCs/>
        </w:rPr>
        <w:t>W celu podglądu limitu środków programu celowego Program wyrównywania różnic między regionami III należy:</w:t>
      </w:r>
    </w:p>
    <w:p w14:paraId="2CFDD46D" w14:textId="77777777" w:rsidR="00EA0A0D" w:rsidRDefault="00EA0A0D" w:rsidP="00EA0A0D">
      <w:pPr>
        <w:pStyle w:val="Tekstpodstawowy"/>
        <w:ind w:left="0" w:firstLine="709"/>
        <w:jc w:val="both"/>
        <w:rPr>
          <w:bCs/>
        </w:rPr>
      </w:pPr>
    </w:p>
    <w:p w14:paraId="20CB27D3" w14:textId="77777777" w:rsidR="00EA0A0D" w:rsidRPr="001B6506" w:rsidRDefault="00EA0A0D" w:rsidP="00B22302">
      <w:pPr>
        <w:pStyle w:val="Tekstpodstawowy"/>
        <w:numPr>
          <w:ilvl w:val="0"/>
          <w:numId w:val="162"/>
        </w:numPr>
        <w:jc w:val="both"/>
        <w:rPr>
          <w:bCs/>
        </w:rPr>
      </w:pPr>
      <w:r w:rsidRPr="001B6506">
        <w:rPr>
          <w:bCs/>
        </w:rPr>
        <w:t xml:space="preserve">Rozwinąć zakładkę </w:t>
      </w:r>
      <w:r>
        <w:rPr>
          <w:bCs/>
          <w:noProof/>
          <w:lang w:eastAsia="pl-PL"/>
        </w:rPr>
        <w:drawing>
          <wp:inline distT="0" distB="0" distL="0" distR="0" wp14:anchorId="7E811994" wp14:editId="39BF5075">
            <wp:extent cx="2305050" cy="381000"/>
            <wp:effectExtent l="0" t="0" r="0" b="0"/>
            <wp:docPr id="698" name="Obraz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4E88D615" w14:textId="77777777" w:rsidR="00A94FA9" w:rsidRPr="001B6506" w:rsidRDefault="00A94FA9" w:rsidP="00B22302">
      <w:pPr>
        <w:pStyle w:val="Tekstpodstawowy"/>
        <w:numPr>
          <w:ilvl w:val="0"/>
          <w:numId w:val="162"/>
        </w:numPr>
        <w:jc w:val="both"/>
        <w:rPr>
          <w:bCs/>
        </w:rPr>
      </w:pPr>
      <w:r w:rsidRPr="001B6506">
        <w:rPr>
          <w:bCs/>
        </w:rPr>
        <w:t xml:space="preserve">Kliknąć przycisk </w:t>
      </w:r>
      <w:r>
        <w:rPr>
          <w:bCs/>
          <w:noProof/>
          <w:lang w:eastAsia="pl-PL"/>
        </w:rPr>
        <w:drawing>
          <wp:inline distT="0" distB="0" distL="0" distR="0" wp14:anchorId="28DD5A47" wp14:editId="4EDD158E">
            <wp:extent cx="1104900" cy="285750"/>
            <wp:effectExtent l="0" t="0" r="0" b="0"/>
            <wp:docPr id="722" name="Obraz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104900" cy="285750"/>
                    </a:xfrm>
                    <a:prstGeom prst="rect">
                      <a:avLst/>
                    </a:prstGeom>
                    <a:noFill/>
                    <a:ln>
                      <a:noFill/>
                    </a:ln>
                  </pic:spPr>
                </pic:pic>
              </a:graphicData>
            </a:graphic>
          </wp:inline>
        </w:drawing>
      </w:r>
      <w:r w:rsidRPr="001B6506">
        <w:rPr>
          <w:bCs/>
        </w:rPr>
        <w:t>.</w:t>
      </w:r>
    </w:p>
    <w:p w14:paraId="7289BB24" w14:textId="77777777" w:rsidR="00A94FA9" w:rsidRPr="001B6506" w:rsidRDefault="00A94FA9" w:rsidP="00A94FA9">
      <w:pPr>
        <w:pStyle w:val="Tekstpodstawowy"/>
        <w:ind w:left="720"/>
        <w:jc w:val="both"/>
        <w:rPr>
          <w:bCs/>
        </w:rPr>
      </w:pPr>
      <w:r w:rsidRPr="001B6506">
        <w:rPr>
          <w:bCs/>
        </w:rPr>
        <w:t>Zostanie wyświetlon</w:t>
      </w:r>
      <w:r>
        <w:rPr>
          <w:bCs/>
        </w:rPr>
        <w:t>y ekran zatwierdzonych limitów</w:t>
      </w:r>
      <w:r w:rsidRPr="001B6506">
        <w:rPr>
          <w:bCs/>
        </w:rPr>
        <w:t xml:space="preserve"> </w:t>
      </w:r>
      <w:r>
        <w:rPr>
          <w:bCs/>
        </w:rPr>
        <w:t xml:space="preserve">dla: środków </w:t>
      </w:r>
      <w:r w:rsidRPr="001B6506">
        <w:rPr>
          <w:bCs/>
        </w:rPr>
        <w:t>według algorytmu</w:t>
      </w:r>
      <w:r>
        <w:rPr>
          <w:bCs/>
        </w:rPr>
        <w:t xml:space="preserve"> oraz WTZ, AS i PWR.</w:t>
      </w:r>
    </w:p>
    <w:p w14:paraId="664782C2" w14:textId="77777777" w:rsidR="00EA0A0D" w:rsidRPr="001B6506" w:rsidRDefault="00EA0A0D" w:rsidP="00EA0A0D">
      <w:pPr>
        <w:pStyle w:val="Tekstpodstawowy"/>
        <w:keepNext/>
        <w:ind w:left="360"/>
        <w:jc w:val="center"/>
      </w:pPr>
      <w:r>
        <w:rPr>
          <w:noProof/>
          <w:lang w:eastAsia="pl-PL"/>
        </w:rPr>
        <w:drawing>
          <wp:inline distT="0" distB="0" distL="0" distR="0" wp14:anchorId="7B7E5E8F" wp14:editId="39FE8DC9">
            <wp:extent cx="2268467" cy="6696075"/>
            <wp:effectExtent l="0" t="0" r="0" b="0"/>
            <wp:docPr id="701" name="Obraz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269226" cy="6698316"/>
                    </a:xfrm>
                    <a:prstGeom prst="rect">
                      <a:avLst/>
                    </a:prstGeom>
                    <a:noFill/>
                    <a:ln>
                      <a:noFill/>
                    </a:ln>
                  </pic:spPr>
                </pic:pic>
              </a:graphicData>
            </a:graphic>
          </wp:inline>
        </w:drawing>
      </w:r>
    </w:p>
    <w:p w14:paraId="60702D5B" w14:textId="77777777" w:rsidR="00EA0A0D" w:rsidRDefault="00EA0A0D" w:rsidP="00EA0A0D">
      <w:pPr>
        <w:pStyle w:val="Tekstpodstawowy"/>
        <w:keepNext/>
        <w:ind w:left="0"/>
        <w:jc w:val="center"/>
        <w:rPr>
          <w:sz w:val="18"/>
        </w:rPr>
      </w:pPr>
      <w:bookmarkStart w:id="256" w:name="_Toc25067895"/>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84</w:t>
      </w:r>
      <w:r w:rsidRPr="00D537CE">
        <w:rPr>
          <w:noProof/>
          <w:sz w:val="18"/>
        </w:rPr>
        <w:fldChar w:fldCharType="end"/>
      </w:r>
      <w:r w:rsidRPr="00D537CE">
        <w:rPr>
          <w:sz w:val="18"/>
        </w:rPr>
        <w:t xml:space="preserve"> Menu nawigacyjne - sekcja limity wg zadań</w:t>
      </w:r>
      <w:bookmarkEnd w:id="256"/>
    </w:p>
    <w:p w14:paraId="4A88F6F1" w14:textId="77777777" w:rsidR="00EA0A0D" w:rsidRDefault="00EA0A0D" w:rsidP="00EA0A0D">
      <w:pPr>
        <w:pStyle w:val="Tekstpodstawowy"/>
        <w:keepNext/>
        <w:ind w:left="0"/>
        <w:jc w:val="center"/>
        <w:rPr>
          <w:sz w:val="18"/>
        </w:rPr>
      </w:pPr>
    </w:p>
    <w:p w14:paraId="03765133" w14:textId="15F937F7" w:rsidR="00EA0A0D" w:rsidRPr="00D537CE" w:rsidRDefault="00EA0A0D" w:rsidP="00EA0A0D">
      <w:pPr>
        <w:pStyle w:val="Tekstpodstawowy"/>
        <w:ind w:left="0"/>
        <w:jc w:val="center"/>
        <w:rPr>
          <w:sz w:val="18"/>
        </w:rPr>
      </w:pPr>
      <w:bookmarkStart w:id="257" w:name="_Toc25067896"/>
      <w:r>
        <w:rPr>
          <w:bCs/>
          <w:noProof/>
          <w:lang w:eastAsia="pl-PL"/>
        </w:rPr>
        <w:drawing>
          <wp:inline distT="0" distB="0" distL="0" distR="0" wp14:anchorId="759218FB" wp14:editId="00D54189">
            <wp:extent cx="6848475" cy="3886200"/>
            <wp:effectExtent l="0" t="0" r="9525" b="0"/>
            <wp:docPr id="705" name="Obraz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848475" cy="3886200"/>
                    </a:xfrm>
                    <a:prstGeom prst="rect">
                      <a:avLst/>
                    </a:prstGeom>
                    <a:noFill/>
                    <a:ln>
                      <a:noFill/>
                    </a:ln>
                  </pic:spPr>
                </pic:pic>
              </a:graphicData>
            </a:graphic>
          </wp:inline>
        </w:drawing>
      </w:r>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85</w:t>
      </w:r>
      <w:r w:rsidRPr="00D537CE">
        <w:rPr>
          <w:noProof/>
          <w:sz w:val="18"/>
        </w:rPr>
        <w:fldChar w:fldCharType="end"/>
      </w:r>
      <w:r w:rsidRPr="00D537CE">
        <w:rPr>
          <w:sz w:val="18"/>
        </w:rPr>
        <w:t xml:space="preserve"> Menu nawigacyjne - sekcja limity wg zadań</w:t>
      </w:r>
      <w:r>
        <w:rPr>
          <w:sz w:val="18"/>
        </w:rPr>
        <w:t xml:space="preserve"> - </w:t>
      </w:r>
      <w:r w:rsidR="00854FDF">
        <w:rPr>
          <w:sz w:val="18"/>
        </w:rPr>
        <w:t>Limity zatwierdzone</w:t>
      </w:r>
      <w:bookmarkEnd w:id="257"/>
    </w:p>
    <w:p w14:paraId="6D15B63D" w14:textId="45F79046" w:rsidR="00EA0A0D" w:rsidRDefault="00EA0A0D" w:rsidP="00B22302">
      <w:pPr>
        <w:pStyle w:val="Tekstpodstawowy"/>
        <w:numPr>
          <w:ilvl w:val="0"/>
          <w:numId w:val="162"/>
        </w:numPr>
        <w:jc w:val="both"/>
      </w:pPr>
      <w:r w:rsidRPr="001B6506">
        <w:t xml:space="preserve">Wyszukać limit, którego szczegóły mają zostać wyświetlone </w:t>
      </w:r>
      <w:r>
        <w:t>za pomocą wpisania frazy „PWR” w filtrze „Filtruj po Typ limitu”.</w:t>
      </w:r>
    </w:p>
    <w:p w14:paraId="74FD4282" w14:textId="77777777" w:rsidR="00EA0A0D" w:rsidRDefault="00EA0A0D" w:rsidP="00B22302">
      <w:pPr>
        <w:pStyle w:val="Tekstpodstawowy"/>
        <w:numPr>
          <w:ilvl w:val="0"/>
          <w:numId w:val="162"/>
        </w:numPr>
        <w:jc w:val="both"/>
      </w:pPr>
      <w:r>
        <w:t>K</w:t>
      </w:r>
      <w:r w:rsidRPr="001B6506">
        <w:t xml:space="preserve">liknąć przycisk </w:t>
      </w:r>
      <w:r w:rsidRPr="001B6506">
        <w:rPr>
          <w:noProof/>
          <w:lang w:eastAsia="pl-PL"/>
        </w:rPr>
        <w:drawing>
          <wp:inline distT="0" distB="0" distL="0" distR="0" wp14:anchorId="103FCB10" wp14:editId="7A5DD151">
            <wp:extent cx="365760" cy="231005"/>
            <wp:effectExtent l="0" t="0" r="0" b="0"/>
            <wp:docPr id="706" name="Obraz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t xml:space="preserve"> przy wybranym limicie.</w:t>
      </w:r>
    </w:p>
    <w:p w14:paraId="32ED7B46" w14:textId="77777777" w:rsidR="00EA0A0D" w:rsidRPr="001B6506" w:rsidRDefault="00EA0A0D" w:rsidP="00EA0A0D">
      <w:pPr>
        <w:pStyle w:val="Tekstpodstawowy"/>
        <w:ind w:left="720"/>
        <w:jc w:val="both"/>
      </w:pPr>
      <w:r w:rsidRPr="001B6506">
        <w:t>Zostanie wyświetlony formularz szczegółów wybranego limitu.</w:t>
      </w:r>
    </w:p>
    <w:p w14:paraId="5B9F049E" w14:textId="77777777" w:rsidR="00EA0A0D" w:rsidRDefault="00EA0A0D" w:rsidP="00EA0A0D">
      <w:pPr>
        <w:pStyle w:val="Tekstpodstawowy"/>
        <w:keepNext/>
        <w:ind w:left="0" w:firstLine="709"/>
        <w:jc w:val="both"/>
        <w:rPr>
          <w:bCs/>
        </w:rPr>
      </w:pPr>
      <w:r>
        <w:rPr>
          <w:bCs/>
        </w:rPr>
        <w:t xml:space="preserve">W celu powrotu do poprzedniego ekranu należy kliknąć przycisk </w:t>
      </w:r>
      <w:r>
        <w:rPr>
          <w:bCs/>
          <w:noProof/>
          <w:lang w:eastAsia="pl-PL"/>
        </w:rPr>
        <w:drawing>
          <wp:inline distT="0" distB="0" distL="0" distR="0" wp14:anchorId="7C341815" wp14:editId="758CC567">
            <wp:extent cx="800100" cy="294774"/>
            <wp:effectExtent l="0" t="0" r="0" b="0"/>
            <wp:docPr id="708" name="Obraz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Pr>
          <w:bCs/>
        </w:rPr>
        <w:t xml:space="preserve"> widoczny na dole strony.</w:t>
      </w:r>
    </w:p>
    <w:p w14:paraId="00AF2480" w14:textId="364D241D" w:rsidR="005A1E72" w:rsidRPr="00D537CE" w:rsidRDefault="005A1E72" w:rsidP="00651A5F">
      <w:pPr>
        <w:pStyle w:val="naglowek11110"/>
        <w:numPr>
          <w:ilvl w:val="3"/>
          <w:numId w:val="48"/>
        </w:numPr>
        <w:tabs>
          <w:tab w:val="clear" w:pos="3141"/>
          <w:tab w:val="left" w:pos="851"/>
        </w:tabs>
        <w:ind w:left="709" w:hanging="709"/>
      </w:pPr>
      <w:r>
        <w:t xml:space="preserve">Limity PFRON - </w:t>
      </w:r>
      <w:r w:rsidRPr="00D537CE">
        <w:t>Limity środków według algorytmu</w:t>
      </w:r>
    </w:p>
    <w:p w14:paraId="6A54E684" w14:textId="382B7B30" w:rsidR="00A94FA9" w:rsidRDefault="00A94FA9" w:rsidP="00A94FA9">
      <w:pPr>
        <w:pStyle w:val="Tekstpodstawowy"/>
        <w:keepNext/>
        <w:ind w:left="0" w:firstLine="709"/>
        <w:jc w:val="both"/>
        <w:rPr>
          <w:bCs/>
        </w:rPr>
      </w:pPr>
      <w:r>
        <w:rPr>
          <w:bCs/>
        </w:rPr>
        <w:t>W celu podglądu limitu PFRON dla środków według algorytmu należy:</w:t>
      </w:r>
    </w:p>
    <w:p w14:paraId="561C4598" w14:textId="77777777" w:rsidR="00A94FA9" w:rsidRDefault="00A94FA9" w:rsidP="00A94FA9">
      <w:pPr>
        <w:pStyle w:val="Tekstpodstawowy"/>
        <w:ind w:left="0" w:firstLine="709"/>
        <w:jc w:val="both"/>
        <w:rPr>
          <w:bCs/>
        </w:rPr>
      </w:pPr>
    </w:p>
    <w:p w14:paraId="15A6CAC9" w14:textId="77777777" w:rsidR="00A94FA9" w:rsidRPr="001B6506" w:rsidRDefault="00A94FA9" w:rsidP="00B22302">
      <w:pPr>
        <w:pStyle w:val="Tekstpodstawowy"/>
        <w:numPr>
          <w:ilvl w:val="0"/>
          <w:numId w:val="163"/>
        </w:numPr>
        <w:jc w:val="both"/>
        <w:rPr>
          <w:bCs/>
        </w:rPr>
      </w:pPr>
      <w:r w:rsidRPr="001B6506">
        <w:rPr>
          <w:bCs/>
        </w:rPr>
        <w:t xml:space="preserve">Rozwinąć zakładkę </w:t>
      </w:r>
      <w:r>
        <w:rPr>
          <w:bCs/>
          <w:noProof/>
          <w:lang w:eastAsia="pl-PL"/>
        </w:rPr>
        <w:drawing>
          <wp:inline distT="0" distB="0" distL="0" distR="0" wp14:anchorId="766B9C37" wp14:editId="1954E697">
            <wp:extent cx="2305050" cy="381000"/>
            <wp:effectExtent l="0" t="0" r="0" b="0"/>
            <wp:docPr id="709" name="Obraz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0E20905F" w14:textId="61D10342" w:rsidR="00E268CF" w:rsidRPr="001B6506" w:rsidRDefault="00E268CF" w:rsidP="00B22302">
      <w:pPr>
        <w:pStyle w:val="Tekstpodstawowy"/>
        <w:numPr>
          <w:ilvl w:val="0"/>
          <w:numId w:val="163"/>
        </w:numPr>
        <w:jc w:val="both"/>
        <w:rPr>
          <w:bCs/>
        </w:rPr>
      </w:pPr>
      <w:r w:rsidRPr="001B6506">
        <w:rPr>
          <w:bCs/>
        </w:rPr>
        <w:t xml:space="preserve">Kliknąć przycisk </w:t>
      </w:r>
      <w:r>
        <w:rPr>
          <w:bCs/>
          <w:noProof/>
          <w:lang w:eastAsia="pl-PL"/>
        </w:rPr>
        <w:drawing>
          <wp:inline distT="0" distB="0" distL="0" distR="0" wp14:anchorId="48244939" wp14:editId="28ABCC80">
            <wp:extent cx="1590675" cy="247650"/>
            <wp:effectExtent l="0" t="0" r="9525" b="0"/>
            <wp:docPr id="724" name="Obraz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590675" cy="247650"/>
                    </a:xfrm>
                    <a:prstGeom prst="rect">
                      <a:avLst/>
                    </a:prstGeom>
                    <a:noFill/>
                    <a:ln>
                      <a:noFill/>
                    </a:ln>
                  </pic:spPr>
                </pic:pic>
              </a:graphicData>
            </a:graphic>
          </wp:inline>
        </w:drawing>
      </w:r>
      <w:r w:rsidRPr="001B6506">
        <w:rPr>
          <w:bCs/>
        </w:rPr>
        <w:t>.</w:t>
      </w:r>
    </w:p>
    <w:p w14:paraId="124F4396" w14:textId="2CB7F1E8" w:rsidR="00E268CF" w:rsidRPr="001B6506" w:rsidRDefault="00E268CF" w:rsidP="00E268CF">
      <w:pPr>
        <w:pStyle w:val="Tekstpodstawowy"/>
        <w:ind w:left="720"/>
        <w:jc w:val="both"/>
        <w:rPr>
          <w:bCs/>
        </w:rPr>
      </w:pPr>
      <w:r w:rsidRPr="001B6506">
        <w:rPr>
          <w:bCs/>
        </w:rPr>
        <w:t>Zostanie wyświetlon</w:t>
      </w:r>
      <w:r>
        <w:rPr>
          <w:bCs/>
        </w:rPr>
        <w:t>y ekran limitów PFRON</w:t>
      </w:r>
      <w:r w:rsidRPr="001B6506">
        <w:rPr>
          <w:bCs/>
        </w:rPr>
        <w:t xml:space="preserve"> </w:t>
      </w:r>
      <w:r>
        <w:rPr>
          <w:bCs/>
        </w:rPr>
        <w:t xml:space="preserve">dla środków </w:t>
      </w:r>
      <w:r w:rsidRPr="001B6506">
        <w:rPr>
          <w:bCs/>
        </w:rPr>
        <w:t>według algorytmu</w:t>
      </w:r>
      <w:r>
        <w:rPr>
          <w:bCs/>
        </w:rPr>
        <w:t>.</w:t>
      </w:r>
    </w:p>
    <w:p w14:paraId="3220ED92" w14:textId="5D40858A" w:rsidR="00A94FA9" w:rsidRPr="001B6506" w:rsidRDefault="00E268CF" w:rsidP="00A94FA9">
      <w:pPr>
        <w:pStyle w:val="Tekstpodstawowy"/>
        <w:keepNext/>
        <w:ind w:left="360"/>
        <w:jc w:val="center"/>
      </w:pPr>
      <w:r>
        <w:rPr>
          <w:noProof/>
          <w:lang w:eastAsia="pl-PL"/>
        </w:rPr>
        <w:drawing>
          <wp:inline distT="0" distB="0" distL="0" distR="0" wp14:anchorId="755D691D" wp14:editId="39431319">
            <wp:extent cx="2333625" cy="6962775"/>
            <wp:effectExtent l="0" t="0" r="9525" b="9525"/>
            <wp:docPr id="726" name="Obraz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333625" cy="6962775"/>
                    </a:xfrm>
                    <a:prstGeom prst="rect">
                      <a:avLst/>
                    </a:prstGeom>
                    <a:noFill/>
                    <a:ln>
                      <a:noFill/>
                    </a:ln>
                  </pic:spPr>
                </pic:pic>
              </a:graphicData>
            </a:graphic>
          </wp:inline>
        </w:drawing>
      </w:r>
    </w:p>
    <w:p w14:paraId="3446D0CF" w14:textId="749E00D0" w:rsidR="00A94FA9" w:rsidRDefault="00A94FA9" w:rsidP="00A94FA9">
      <w:pPr>
        <w:pStyle w:val="Tekstpodstawowy"/>
        <w:keepNext/>
        <w:ind w:left="0"/>
        <w:jc w:val="center"/>
        <w:rPr>
          <w:sz w:val="18"/>
        </w:rPr>
      </w:pPr>
      <w:bookmarkStart w:id="258" w:name="_Toc25067897"/>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86</w:t>
      </w:r>
      <w:r w:rsidRPr="00D537CE">
        <w:rPr>
          <w:noProof/>
          <w:sz w:val="18"/>
        </w:rPr>
        <w:fldChar w:fldCharType="end"/>
      </w:r>
      <w:r w:rsidRPr="00D537CE">
        <w:rPr>
          <w:sz w:val="18"/>
        </w:rPr>
        <w:t xml:space="preserve"> Menu nawigacyjne </w:t>
      </w:r>
      <w:r w:rsidR="00E268CF">
        <w:rPr>
          <w:sz w:val="18"/>
        </w:rPr>
        <w:t>–</w:t>
      </w:r>
      <w:r w:rsidRPr="00D537CE">
        <w:rPr>
          <w:sz w:val="18"/>
        </w:rPr>
        <w:t xml:space="preserve"> </w:t>
      </w:r>
      <w:r w:rsidR="00E268CF">
        <w:rPr>
          <w:sz w:val="18"/>
        </w:rPr>
        <w:t>Limity PFRON Swa</w:t>
      </w:r>
      <w:bookmarkEnd w:id="258"/>
    </w:p>
    <w:p w14:paraId="1BC555B7" w14:textId="77777777" w:rsidR="00A94FA9" w:rsidRDefault="00A94FA9" w:rsidP="00A94FA9">
      <w:pPr>
        <w:pStyle w:val="Tekstpodstawowy"/>
        <w:keepNext/>
        <w:ind w:left="0"/>
        <w:jc w:val="center"/>
        <w:rPr>
          <w:sz w:val="18"/>
        </w:rPr>
      </w:pPr>
    </w:p>
    <w:p w14:paraId="7C761003" w14:textId="2FD1D930" w:rsidR="00A94FA9" w:rsidRPr="00D537CE" w:rsidRDefault="00E268CF" w:rsidP="00A94FA9">
      <w:pPr>
        <w:pStyle w:val="Tekstpodstawowy"/>
        <w:ind w:left="0"/>
        <w:jc w:val="center"/>
        <w:rPr>
          <w:sz w:val="18"/>
        </w:rPr>
      </w:pPr>
      <w:bookmarkStart w:id="259" w:name="_Toc25067898"/>
      <w:r>
        <w:rPr>
          <w:noProof/>
          <w:sz w:val="18"/>
          <w:lang w:eastAsia="pl-PL"/>
        </w:rPr>
        <w:drawing>
          <wp:inline distT="0" distB="0" distL="0" distR="0" wp14:anchorId="6EBFA9FE" wp14:editId="176243DB">
            <wp:extent cx="6848475" cy="3857625"/>
            <wp:effectExtent l="0" t="0" r="9525" b="9525"/>
            <wp:docPr id="728" name="Obraz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848475" cy="3857625"/>
                    </a:xfrm>
                    <a:prstGeom prst="rect">
                      <a:avLst/>
                    </a:prstGeom>
                    <a:noFill/>
                    <a:ln>
                      <a:noFill/>
                    </a:ln>
                  </pic:spPr>
                </pic:pic>
              </a:graphicData>
            </a:graphic>
          </wp:inline>
        </w:drawing>
      </w:r>
      <w:r w:rsidR="00A94FA9" w:rsidRPr="00D537CE">
        <w:rPr>
          <w:sz w:val="18"/>
        </w:rPr>
        <w:t xml:space="preserve">Rysunek </w:t>
      </w:r>
      <w:r w:rsidR="00A94FA9" w:rsidRPr="00D537CE">
        <w:rPr>
          <w:noProof/>
          <w:sz w:val="18"/>
        </w:rPr>
        <w:fldChar w:fldCharType="begin"/>
      </w:r>
      <w:r w:rsidR="00A94FA9" w:rsidRPr="00D537CE">
        <w:rPr>
          <w:noProof/>
          <w:sz w:val="18"/>
        </w:rPr>
        <w:instrText xml:space="preserve"> SEQ Rysunek \* ARABIC </w:instrText>
      </w:r>
      <w:r w:rsidR="00A94FA9" w:rsidRPr="00D537CE">
        <w:rPr>
          <w:noProof/>
          <w:sz w:val="18"/>
        </w:rPr>
        <w:fldChar w:fldCharType="separate"/>
      </w:r>
      <w:r w:rsidR="00C2064D">
        <w:rPr>
          <w:noProof/>
          <w:sz w:val="18"/>
        </w:rPr>
        <w:t>87</w:t>
      </w:r>
      <w:r w:rsidR="00A94FA9" w:rsidRPr="00D537CE">
        <w:rPr>
          <w:noProof/>
          <w:sz w:val="18"/>
        </w:rPr>
        <w:fldChar w:fldCharType="end"/>
      </w:r>
      <w:r w:rsidR="00A94FA9" w:rsidRPr="00D537CE">
        <w:rPr>
          <w:sz w:val="18"/>
        </w:rPr>
        <w:t xml:space="preserve"> Menu nawigacyjne - sekcja limity wg zadań</w:t>
      </w:r>
      <w:r w:rsidR="00A94FA9">
        <w:rPr>
          <w:sz w:val="18"/>
        </w:rPr>
        <w:t xml:space="preserve"> </w:t>
      </w:r>
      <w:r>
        <w:rPr>
          <w:sz w:val="18"/>
        </w:rPr>
        <w:t>–</w:t>
      </w:r>
      <w:r w:rsidR="00A94FA9">
        <w:rPr>
          <w:sz w:val="18"/>
        </w:rPr>
        <w:t xml:space="preserve"> Limity</w:t>
      </w:r>
      <w:r>
        <w:rPr>
          <w:sz w:val="18"/>
        </w:rPr>
        <w:t xml:space="preserve"> PFRON Środków wg algorytmu</w:t>
      </w:r>
      <w:bookmarkEnd w:id="259"/>
    </w:p>
    <w:p w14:paraId="42445256" w14:textId="038F7ABF" w:rsidR="00A94FA9" w:rsidRDefault="00A94FA9" w:rsidP="00B22302">
      <w:pPr>
        <w:pStyle w:val="Tekstpodstawowy"/>
        <w:numPr>
          <w:ilvl w:val="0"/>
          <w:numId w:val="163"/>
        </w:numPr>
        <w:jc w:val="both"/>
      </w:pPr>
      <w:r>
        <w:t>K</w:t>
      </w:r>
      <w:r w:rsidRPr="001B6506">
        <w:t xml:space="preserve">liknąć przycisk </w:t>
      </w:r>
      <w:r w:rsidRPr="001B6506">
        <w:rPr>
          <w:noProof/>
          <w:lang w:eastAsia="pl-PL"/>
        </w:rPr>
        <w:drawing>
          <wp:inline distT="0" distB="0" distL="0" distR="0" wp14:anchorId="3B599260" wp14:editId="76515253">
            <wp:extent cx="365760" cy="231005"/>
            <wp:effectExtent l="0" t="0" r="0" b="0"/>
            <wp:docPr id="712" name="Obraz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00E268CF">
        <w:t xml:space="preserve"> przy wybranym limicie, </w:t>
      </w:r>
      <w:r w:rsidR="00E268CF" w:rsidRPr="001B6506">
        <w:t>którego szczegóły mają zostać wyświetlone</w:t>
      </w:r>
      <w:r w:rsidR="00E268CF">
        <w:t>.</w:t>
      </w:r>
    </w:p>
    <w:p w14:paraId="52178103" w14:textId="77777777" w:rsidR="00A94FA9" w:rsidRPr="001B6506" w:rsidRDefault="00A94FA9" w:rsidP="00A94FA9">
      <w:pPr>
        <w:pStyle w:val="Tekstpodstawowy"/>
        <w:ind w:left="720"/>
        <w:jc w:val="both"/>
      </w:pPr>
      <w:r w:rsidRPr="001B6506">
        <w:t>Zostanie wyświetlony formularz szczegółów wybranego limitu.</w:t>
      </w:r>
    </w:p>
    <w:p w14:paraId="6ABD2CC6" w14:textId="77777777" w:rsidR="00A94FA9" w:rsidRDefault="00A94FA9" w:rsidP="00A94FA9">
      <w:pPr>
        <w:pStyle w:val="Tekstpodstawowy"/>
        <w:keepNext/>
        <w:ind w:left="0" w:firstLine="709"/>
        <w:jc w:val="both"/>
        <w:rPr>
          <w:bCs/>
        </w:rPr>
      </w:pPr>
      <w:r>
        <w:rPr>
          <w:bCs/>
        </w:rPr>
        <w:t xml:space="preserve">W celu powrotu do poprzedniego ekranu należy kliknąć przycisk </w:t>
      </w:r>
      <w:r>
        <w:rPr>
          <w:bCs/>
          <w:noProof/>
          <w:lang w:eastAsia="pl-PL"/>
        </w:rPr>
        <w:drawing>
          <wp:inline distT="0" distB="0" distL="0" distR="0" wp14:anchorId="28D0381C" wp14:editId="57054AAF">
            <wp:extent cx="800100" cy="294774"/>
            <wp:effectExtent l="0" t="0" r="0" b="0"/>
            <wp:docPr id="714" name="Obraz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Pr>
          <w:bCs/>
        </w:rPr>
        <w:t xml:space="preserve"> widoczny na dole strony.</w:t>
      </w:r>
    </w:p>
    <w:p w14:paraId="6CA16870" w14:textId="42BABD14" w:rsidR="005A1E72" w:rsidRDefault="005A1E72" w:rsidP="00651A5F">
      <w:pPr>
        <w:pStyle w:val="naglowek11110"/>
        <w:numPr>
          <w:ilvl w:val="3"/>
          <w:numId w:val="48"/>
        </w:numPr>
        <w:tabs>
          <w:tab w:val="clear" w:pos="3141"/>
          <w:tab w:val="left" w:pos="851"/>
        </w:tabs>
        <w:ind w:left="709" w:hanging="709"/>
      </w:pPr>
      <w:r w:rsidRPr="00D537CE">
        <w:t xml:space="preserve">Limity </w:t>
      </w:r>
      <w:r>
        <w:t xml:space="preserve">PFRON - Limity </w:t>
      </w:r>
      <w:r w:rsidRPr="00D537CE">
        <w:t>środków programu celowego Aktywny Samorząd</w:t>
      </w:r>
    </w:p>
    <w:p w14:paraId="7B527FE6" w14:textId="020D4B76" w:rsidR="00BE36E1" w:rsidRDefault="00BE36E1" w:rsidP="00BE36E1">
      <w:pPr>
        <w:pStyle w:val="Tekstpodstawowy"/>
        <w:keepNext/>
        <w:ind w:left="0" w:firstLine="709"/>
        <w:jc w:val="both"/>
        <w:rPr>
          <w:bCs/>
        </w:rPr>
      </w:pPr>
      <w:r>
        <w:rPr>
          <w:bCs/>
        </w:rPr>
        <w:t>W celu podglądu limitu PFRON dla środków programu celowego Aktywny Samorząd należy:</w:t>
      </w:r>
    </w:p>
    <w:p w14:paraId="27019B35" w14:textId="77777777" w:rsidR="00BE36E1" w:rsidRDefault="00BE36E1" w:rsidP="00BE36E1">
      <w:pPr>
        <w:pStyle w:val="Tekstpodstawowy"/>
        <w:ind w:left="0" w:firstLine="709"/>
        <w:jc w:val="both"/>
        <w:rPr>
          <w:bCs/>
        </w:rPr>
      </w:pPr>
    </w:p>
    <w:p w14:paraId="03AC1574" w14:textId="77777777" w:rsidR="00BE36E1" w:rsidRPr="001B6506" w:rsidRDefault="00BE36E1" w:rsidP="00B22302">
      <w:pPr>
        <w:pStyle w:val="Tekstpodstawowy"/>
        <w:numPr>
          <w:ilvl w:val="0"/>
          <w:numId w:val="164"/>
        </w:numPr>
        <w:jc w:val="both"/>
        <w:rPr>
          <w:bCs/>
        </w:rPr>
      </w:pPr>
      <w:r w:rsidRPr="001B6506">
        <w:rPr>
          <w:bCs/>
        </w:rPr>
        <w:t xml:space="preserve">Rozwinąć zakładkę </w:t>
      </w:r>
      <w:r>
        <w:rPr>
          <w:bCs/>
          <w:noProof/>
          <w:lang w:eastAsia="pl-PL"/>
        </w:rPr>
        <w:drawing>
          <wp:inline distT="0" distB="0" distL="0" distR="0" wp14:anchorId="00812181" wp14:editId="74EF0470">
            <wp:extent cx="2305050" cy="381000"/>
            <wp:effectExtent l="0" t="0" r="0" b="0"/>
            <wp:docPr id="731" name="Obraz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7BBFA468" w14:textId="012AA898" w:rsidR="00BE36E1" w:rsidRPr="001B6506" w:rsidRDefault="00BE36E1" w:rsidP="00B22302">
      <w:pPr>
        <w:pStyle w:val="Tekstpodstawowy"/>
        <w:numPr>
          <w:ilvl w:val="0"/>
          <w:numId w:val="164"/>
        </w:numPr>
        <w:jc w:val="both"/>
        <w:rPr>
          <w:bCs/>
        </w:rPr>
      </w:pPr>
      <w:r w:rsidRPr="001B6506">
        <w:rPr>
          <w:bCs/>
        </w:rPr>
        <w:t xml:space="preserve">Kliknąć przycisk </w:t>
      </w:r>
      <w:r>
        <w:rPr>
          <w:bCs/>
          <w:noProof/>
          <w:lang w:eastAsia="pl-PL"/>
        </w:rPr>
        <w:drawing>
          <wp:inline distT="0" distB="0" distL="0" distR="0" wp14:anchorId="471981E9" wp14:editId="06122539">
            <wp:extent cx="1476375" cy="276225"/>
            <wp:effectExtent l="0" t="0" r="9525" b="9525"/>
            <wp:docPr id="737" name="Obraz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476375" cy="276225"/>
                    </a:xfrm>
                    <a:prstGeom prst="rect">
                      <a:avLst/>
                    </a:prstGeom>
                    <a:noFill/>
                    <a:ln>
                      <a:noFill/>
                    </a:ln>
                  </pic:spPr>
                </pic:pic>
              </a:graphicData>
            </a:graphic>
          </wp:inline>
        </w:drawing>
      </w:r>
      <w:r w:rsidRPr="001B6506">
        <w:rPr>
          <w:bCs/>
        </w:rPr>
        <w:t>.</w:t>
      </w:r>
    </w:p>
    <w:p w14:paraId="02131C80" w14:textId="31D96ED4" w:rsidR="00BE36E1" w:rsidRPr="001B6506" w:rsidRDefault="00BE36E1" w:rsidP="00BE36E1">
      <w:pPr>
        <w:pStyle w:val="Tekstpodstawowy"/>
        <w:ind w:left="720"/>
        <w:jc w:val="both"/>
        <w:rPr>
          <w:bCs/>
        </w:rPr>
      </w:pPr>
      <w:r w:rsidRPr="001B6506">
        <w:rPr>
          <w:bCs/>
        </w:rPr>
        <w:t>Zostanie wyświetlon</w:t>
      </w:r>
      <w:r>
        <w:rPr>
          <w:bCs/>
        </w:rPr>
        <w:t>y ekran limitów PFRON</w:t>
      </w:r>
      <w:r w:rsidRPr="001B6506">
        <w:rPr>
          <w:bCs/>
        </w:rPr>
        <w:t xml:space="preserve"> </w:t>
      </w:r>
      <w:r>
        <w:rPr>
          <w:bCs/>
        </w:rPr>
        <w:t>dla środków programu celowego Aktywny Samorząd.</w:t>
      </w:r>
    </w:p>
    <w:p w14:paraId="32391193" w14:textId="67B2C2A3" w:rsidR="00BE36E1" w:rsidRPr="001B6506" w:rsidRDefault="00BE36E1" w:rsidP="00BE36E1">
      <w:pPr>
        <w:pStyle w:val="Tekstpodstawowy"/>
        <w:keepNext/>
        <w:ind w:left="360"/>
        <w:jc w:val="center"/>
      </w:pPr>
      <w:r>
        <w:rPr>
          <w:noProof/>
          <w:lang w:eastAsia="pl-PL"/>
        </w:rPr>
        <w:drawing>
          <wp:inline distT="0" distB="0" distL="0" distR="0" wp14:anchorId="3BE01439" wp14:editId="52537B6C">
            <wp:extent cx="2371725" cy="7019925"/>
            <wp:effectExtent l="0" t="0" r="9525" b="9525"/>
            <wp:docPr id="739" name="Obraz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371725" cy="7019925"/>
                    </a:xfrm>
                    <a:prstGeom prst="rect">
                      <a:avLst/>
                    </a:prstGeom>
                    <a:noFill/>
                    <a:ln>
                      <a:noFill/>
                    </a:ln>
                  </pic:spPr>
                </pic:pic>
              </a:graphicData>
            </a:graphic>
          </wp:inline>
        </w:drawing>
      </w:r>
    </w:p>
    <w:p w14:paraId="5263FB49" w14:textId="122347E2" w:rsidR="00BE36E1" w:rsidRDefault="00BE36E1" w:rsidP="00BE36E1">
      <w:pPr>
        <w:pStyle w:val="Tekstpodstawowy"/>
        <w:keepNext/>
        <w:ind w:left="0"/>
        <w:jc w:val="center"/>
        <w:rPr>
          <w:sz w:val="18"/>
        </w:rPr>
      </w:pPr>
      <w:bookmarkStart w:id="260" w:name="_Toc25067899"/>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88</w:t>
      </w:r>
      <w:r w:rsidRPr="00D537CE">
        <w:rPr>
          <w:noProof/>
          <w:sz w:val="18"/>
        </w:rPr>
        <w:fldChar w:fldCharType="end"/>
      </w:r>
      <w:r w:rsidRPr="00D537CE">
        <w:rPr>
          <w:sz w:val="18"/>
        </w:rPr>
        <w:t xml:space="preserve"> Menu nawigacyjne </w:t>
      </w:r>
      <w:r>
        <w:rPr>
          <w:sz w:val="18"/>
        </w:rPr>
        <w:t>–</w:t>
      </w:r>
      <w:r w:rsidRPr="00D537CE">
        <w:rPr>
          <w:sz w:val="18"/>
        </w:rPr>
        <w:t xml:space="preserve"> </w:t>
      </w:r>
      <w:r>
        <w:rPr>
          <w:sz w:val="18"/>
        </w:rPr>
        <w:t>Limity PFRON As</w:t>
      </w:r>
      <w:bookmarkEnd w:id="260"/>
    </w:p>
    <w:p w14:paraId="60AC09EB" w14:textId="77777777" w:rsidR="00BE36E1" w:rsidRDefault="00BE36E1" w:rsidP="00BE36E1">
      <w:pPr>
        <w:pStyle w:val="Tekstpodstawowy"/>
        <w:keepNext/>
        <w:ind w:left="0"/>
        <w:jc w:val="center"/>
        <w:rPr>
          <w:sz w:val="18"/>
        </w:rPr>
      </w:pPr>
    </w:p>
    <w:p w14:paraId="43055383" w14:textId="31D146D1" w:rsidR="00BE36E1" w:rsidRPr="00D537CE" w:rsidRDefault="00BE36E1" w:rsidP="00BE36E1">
      <w:pPr>
        <w:pStyle w:val="Tekstpodstawowy"/>
        <w:ind w:left="0"/>
        <w:jc w:val="center"/>
        <w:rPr>
          <w:sz w:val="18"/>
        </w:rPr>
      </w:pPr>
      <w:bookmarkStart w:id="261" w:name="_Toc25067900"/>
      <w:r>
        <w:rPr>
          <w:noProof/>
          <w:sz w:val="18"/>
          <w:lang w:eastAsia="pl-PL"/>
        </w:rPr>
        <w:drawing>
          <wp:inline distT="0" distB="0" distL="0" distR="0" wp14:anchorId="4EE476EB" wp14:editId="0D205786">
            <wp:extent cx="6858000" cy="3333750"/>
            <wp:effectExtent l="0" t="0" r="0" b="0"/>
            <wp:docPr id="740" name="Obraz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858000" cy="3333750"/>
                    </a:xfrm>
                    <a:prstGeom prst="rect">
                      <a:avLst/>
                    </a:prstGeom>
                    <a:noFill/>
                    <a:ln>
                      <a:noFill/>
                    </a:ln>
                  </pic:spPr>
                </pic:pic>
              </a:graphicData>
            </a:graphic>
          </wp:inline>
        </w:drawing>
      </w:r>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89</w:t>
      </w:r>
      <w:r w:rsidRPr="00D537CE">
        <w:rPr>
          <w:noProof/>
          <w:sz w:val="18"/>
        </w:rPr>
        <w:fldChar w:fldCharType="end"/>
      </w:r>
      <w:r w:rsidRPr="00D537CE">
        <w:rPr>
          <w:sz w:val="18"/>
        </w:rPr>
        <w:t xml:space="preserve"> Menu nawigacyjne - sekcja limity wg zadań</w:t>
      </w:r>
      <w:r>
        <w:rPr>
          <w:sz w:val="18"/>
        </w:rPr>
        <w:t xml:space="preserve"> – Limity PFRON Środków programu celowego Aktywny Samorząd</w:t>
      </w:r>
      <w:bookmarkEnd w:id="261"/>
    </w:p>
    <w:p w14:paraId="3E61ABF2" w14:textId="77777777" w:rsidR="00BE36E1" w:rsidRDefault="00BE36E1" w:rsidP="00B22302">
      <w:pPr>
        <w:pStyle w:val="Tekstpodstawowy"/>
        <w:numPr>
          <w:ilvl w:val="0"/>
          <w:numId w:val="164"/>
        </w:numPr>
        <w:jc w:val="both"/>
      </w:pPr>
      <w:r>
        <w:t>K</w:t>
      </w:r>
      <w:r w:rsidRPr="001B6506">
        <w:t xml:space="preserve">liknąć przycisk </w:t>
      </w:r>
      <w:r w:rsidRPr="001B6506">
        <w:rPr>
          <w:noProof/>
          <w:lang w:eastAsia="pl-PL"/>
        </w:rPr>
        <w:drawing>
          <wp:inline distT="0" distB="0" distL="0" distR="0" wp14:anchorId="57799B22" wp14:editId="6F413A38">
            <wp:extent cx="365760" cy="231005"/>
            <wp:effectExtent l="0" t="0" r="0" b="0"/>
            <wp:docPr id="735" name="Obraz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t xml:space="preserve"> przy wybranym limicie, </w:t>
      </w:r>
      <w:r w:rsidRPr="001B6506">
        <w:t>którego szczegóły mają zostać wyświetlone</w:t>
      </w:r>
      <w:r>
        <w:t>.</w:t>
      </w:r>
    </w:p>
    <w:p w14:paraId="440E3735" w14:textId="77777777" w:rsidR="00BE36E1" w:rsidRPr="001B6506" w:rsidRDefault="00BE36E1" w:rsidP="00BE36E1">
      <w:pPr>
        <w:pStyle w:val="Tekstpodstawowy"/>
        <w:ind w:left="720"/>
        <w:jc w:val="both"/>
      </w:pPr>
      <w:r w:rsidRPr="001B6506">
        <w:t>Zostanie wyświetlony formularz szczegółów wybranego limitu.</w:t>
      </w:r>
    </w:p>
    <w:p w14:paraId="7068D35A" w14:textId="77777777" w:rsidR="00BE36E1" w:rsidRDefault="00BE36E1" w:rsidP="00BE36E1">
      <w:pPr>
        <w:pStyle w:val="Tekstpodstawowy"/>
        <w:keepNext/>
        <w:ind w:left="0" w:firstLine="709"/>
        <w:jc w:val="both"/>
        <w:rPr>
          <w:bCs/>
        </w:rPr>
      </w:pPr>
      <w:r>
        <w:rPr>
          <w:bCs/>
        </w:rPr>
        <w:t xml:space="preserve">W celu powrotu do poprzedniego ekranu należy kliknąć przycisk </w:t>
      </w:r>
      <w:r>
        <w:rPr>
          <w:bCs/>
          <w:noProof/>
          <w:lang w:eastAsia="pl-PL"/>
        </w:rPr>
        <w:drawing>
          <wp:inline distT="0" distB="0" distL="0" distR="0" wp14:anchorId="34637280" wp14:editId="662C7196">
            <wp:extent cx="800100" cy="294774"/>
            <wp:effectExtent l="0" t="0" r="0" b="0"/>
            <wp:docPr id="736" name="Obraz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Pr>
          <w:bCs/>
        </w:rPr>
        <w:t xml:space="preserve"> widoczny na dole strony.</w:t>
      </w:r>
    </w:p>
    <w:p w14:paraId="3F60D4D7" w14:textId="3551D26E" w:rsidR="005A1E72" w:rsidRDefault="005A1E72" w:rsidP="00651A5F">
      <w:pPr>
        <w:pStyle w:val="naglowek11110"/>
        <w:numPr>
          <w:ilvl w:val="3"/>
          <w:numId w:val="48"/>
        </w:numPr>
        <w:tabs>
          <w:tab w:val="clear" w:pos="3141"/>
          <w:tab w:val="left" w:pos="851"/>
        </w:tabs>
        <w:ind w:left="709" w:hanging="709"/>
      </w:pPr>
      <w:r>
        <w:t xml:space="preserve">Limity PFRON - </w:t>
      </w:r>
      <w:r w:rsidRPr="00D537CE">
        <w:t>Limity Środków programu celowego Program wyrównywania różnic między regionami III</w:t>
      </w:r>
    </w:p>
    <w:p w14:paraId="232CAA58" w14:textId="60562F22" w:rsidR="00246EAB" w:rsidRDefault="00246EAB" w:rsidP="00246EAB">
      <w:pPr>
        <w:pStyle w:val="Tekstpodstawowy"/>
        <w:keepNext/>
        <w:ind w:left="0" w:firstLine="709"/>
        <w:jc w:val="both"/>
        <w:rPr>
          <w:bCs/>
        </w:rPr>
      </w:pPr>
      <w:r>
        <w:rPr>
          <w:bCs/>
        </w:rPr>
        <w:t>W celu podglądu limitu PFRON dla środków programu celowego Program wyrównywania różnic między regionami III należy:</w:t>
      </w:r>
    </w:p>
    <w:p w14:paraId="038FBF86" w14:textId="77777777" w:rsidR="00246EAB" w:rsidRDefault="00246EAB" w:rsidP="00246EAB">
      <w:pPr>
        <w:pStyle w:val="Tekstpodstawowy"/>
        <w:ind w:left="0" w:firstLine="709"/>
        <w:jc w:val="both"/>
        <w:rPr>
          <w:bCs/>
        </w:rPr>
      </w:pPr>
    </w:p>
    <w:p w14:paraId="3CB32B15" w14:textId="77777777" w:rsidR="00246EAB" w:rsidRPr="001B6506" w:rsidRDefault="00246EAB" w:rsidP="00B22302">
      <w:pPr>
        <w:pStyle w:val="Tekstpodstawowy"/>
        <w:numPr>
          <w:ilvl w:val="0"/>
          <w:numId w:val="165"/>
        </w:numPr>
        <w:jc w:val="both"/>
        <w:rPr>
          <w:bCs/>
        </w:rPr>
      </w:pPr>
      <w:r w:rsidRPr="001B6506">
        <w:rPr>
          <w:bCs/>
        </w:rPr>
        <w:t xml:space="preserve">Rozwinąć zakładkę </w:t>
      </w:r>
      <w:r>
        <w:rPr>
          <w:bCs/>
          <w:noProof/>
          <w:lang w:eastAsia="pl-PL"/>
        </w:rPr>
        <w:drawing>
          <wp:inline distT="0" distB="0" distL="0" distR="0" wp14:anchorId="589DCE59" wp14:editId="39021A2D">
            <wp:extent cx="2305050" cy="381000"/>
            <wp:effectExtent l="0" t="0" r="0" b="0"/>
            <wp:docPr id="741" name="Obraz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40888F55" w14:textId="04DA59D5" w:rsidR="00246EAB" w:rsidRPr="001B6506" w:rsidRDefault="00246EAB" w:rsidP="00B22302">
      <w:pPr>
        <w:pStyle w:val="Tekstpodstawowy"/>
        <w:numPr>
          <w:ilvl w:val="0"/>
          <w:numId w:val="165"/>
        </w:numPr>
        <w:jc w:val="both"/>
        <w:rPr>
          <w:bCs/>
        </w:rPr>
      </w:pPr>
      <w:r w:rsidRPr="001B6506">
        <w:rPr>
          <w:bCs/>
        </w:rPr>
        <w:t xml:space="preserve">Kliknąć przycisk </w:t>
      </w:r>
      <w:r>
        <w:rPr>
          <w:bCs/>
          <w:noProof/>
          <w:lang w:eastAsia="pl-PL"/>
        </w:rPr>
        <w:drawing>
          <wp:inline distT="0" distB="0" distL="0" distR="0" wp14:anchorId="2CD1E173" wp14:editId="251DD753">
            <wp:extent cx="1628775" cy="238125"/>
            <wp:effectExtent l="0" t="0" r="9525" b="9525"/>
            <wp:docPr id="747" name="Obraz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628775" cy="238125"/>
                    </a:xfrm>
                    <a:prstGeom prst="rect">
                      <a:avLst/>
                    </a:prstGeom>
                    <a:noFill/>
                    <a:ln>
                      <a:noFill/>
                    </a:ln>
                  </pic:spPr>
                </pic:pic>
              </a:graphicData>
            </a:graphic>
          </wp:inline>
        </w:drawing>
      </w:r>
      <w:r w:rsidRPr="001B6506">
        <w:rPr>
          <w:bCs/>
        </w:rPr>
        <w:t>.</w:t>
      </w:r>
    </w:p>
    <w:p w14:paraId="51EF8D63" w14:textId="7016B824" w:rsidR="00246EAB" w:rsidRPr="001B6506" w:rsidRDefault="00246EAB" w:rsidP="00246EAB">
      <w:pPr>
        <w:pStyle w:val="Tekstpodstawowy"/>
        <w:ind w:left="720"/>
        <w:jc w:val="both"/>
        <w:rPr>
          <w:bCs/>
        </w:rPr>
      </w:pPr>
      <w:r w:rsidRPr="001B6506">
        <w:rPr>
          <w:bCs/>
        </w:rPr>
        <w:t>Zostanie wyświetlon</w:t>
      </w:r>
      <w:r>
        <w:rPr>
          <w:bCs/>
        </w:rPr>
        <w:t>y ekran limitów PFRON</w:t>
      </w:r>
      <w:r w:rsidRPr="001B6506">
        <w:rPr>
          <w:bCs/>
        </w:rPr>
        <w:t xml:space="preserve"> </w:t>
      </w:r>
      <w:r>
        <w:rPr>
          <w:bCs/>
        </w:rPr>
        <w:t>dla</w:t>
      </w:r>
      <w:r w:rsidRPr="00246EAB">
        <w:rPr>
          <w:bCs/>
        </w:rPr>
        <w:t xml:space="preserve"> </w:t>
      </w:r>
      <w:r>
        <w:rPr>
          <w:bCs/>
        </w:rPr>
        <w:t>środków programu celowego Program wyrównywania różnic między regionami III.</w:t>
      </w:r>
    </w:p>
    <w:p w14:paraId="6E10032D" w14:textId="366FA927" w:rsidR="00246EAB" w:rsidRPr="001B6506" w:rsidRDefault="00246EAB" w:rsidP="00246EAB">
      <w:pPr>
        <w:pStyle w:val="Tekstpodstawowy"/>
        <w:keepNext/>
        <w:ind w:left="360"/>
        <w:jc w:val="center"/>
      </w:pPr>
      <w:r>
        <w:rPr>
          <w:noProof/>
          <w:lang w:eastAsia="pl-PL"/>
        </w:rPr>
        <w:drawing>
          <wp:inline distT="0" distB="0" distL="0" distR="0" wp14:anchorId="7E297B4F" wp14:editId="064F9765">
            <wp:extent cx="2352675" cy="7058025"/>
            <wp:effectExtent l="0" t="0" r="9525" b="9525"/>
            <wp:docPr id="748" name="Obraz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352675" cy="7058025"/>
                    </a:xfrm>
                    <a:prstGeom prst="rect">
                      <a:avLst/>
                    </a:prstGeom>
                    <a:noFill/>
                    <a:ln>
                      <a:noFill/>
                    </a:ln>
                  </pic:spPr>
                </pic:pic>
              </a:graphicData>
            </a:graphic>
          </wp:inline>
        </w:drawing>
      </w:r>
    </w:p>
    <w:p w14:paraId="7756CAFB" w14:textId="7F77FB22" w:rsidR="00246EAB" w:rsidRDefault="00246EAB" w:rsidP="00246EAB">
      <w:pPr>
        <w:pStyle w:val="Tekstpodstawowy"/>
        <w:keepNext/>
        <w:ind w:left="0"/>
        <w:jc w:val="center"/>
        <w:rPr>
          <w:sz w:val="18"/>
        </w:rPr>
      </w:pPr>
      <w:bookmarkStart w:id="262" w:name="_Toc25067901"/>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90</w:t>
      </w:r>
      <w:r w:rsidRPr="00D537CE">
        <w:rPr>
          <w:noProof/>
          <w:sz w:val="18"/>
        </w:rPr>
        <w:fldChar w:fldCharType="end"/>
      </w:r>
      <w:r w:rsidRPr="00D537CE">
        <w:rPr>
          <w:sz w:val="18"/>
        </w:rPr>
        <w:t xml:space="preserve"> Menu nawigacyjne </w:t>
      </w:r>
      <w:r>
        <w:rPr>
          <w:sz w:val="18"/>
        </w:rPr>
        <w:t>–</w:t>
      </w:r>
      <w:r w:rsidRPr="00D537CE">
        <w:rPr>
          <w:sz w:val="18"/>
        </w:rPr>
        <w:t xml:space="preserve"> </w:t>
      </w:r>
      <w:r>
        <w:rPr>
          <w:sz w:val="18"/>
        </w:rPr>
        <w:t>Limity PFRON Pwr</w:t>
      </w:r>
      <w:bookmarkEnd w:id="262"/>
    </w:p>
    <w:p w14:paraId="57B60647" w14:textId="77777777" w:rsidR="00246EAB" w:rsidRDefault="00246EAB" w:rsidP="00246EAB">
      <w:pPr>
        <w:pStyle w:val="Tekstpodstawowy"/>
        <w:keepNext/>
        <w:ind w:left="0"/>
        <w:jc w:val="center"/>
        <w:rPr>
          <w:sz w:val="18"/>
        </w:rPr>
      </w:pPr>
    </w:p>
    <w:p w14:paraId="7D1BBECF" w14:textId="362AA605" w:rsidR="00246EAB" w:rsidRPr="00D537CE" w:rsidRDefault="00246EAB" w:rsidP="00246EAB">
      <w:pPr>
        <w:pStyle w:val="Tekstpodstawowy"/>
        <w:ind w:left="0"/>
        <w:jc w:val="center"/>
        <w:rPr>
          <w:sz w:val="18"/>
        </w:rPr>
      </w:pPr>
      <w:bookmarkStart w:id="263" w:name="_Toc25067902"/>
      <w:r>
        <w:rPr>
          <w:noProof/>
          <w:sz w:val="18"/>
          <w:lang w:eastAsia="pl-PL"/>
        </w:rPr>
        <w:drawing>
          <wp:inline distT="0" distB="0" distL="0" distR="0" wp14:anchorId="6822F1A0" wp14:editId="7B1C0006">
            <wp:extent cx="6858000" cy="2676525"/>
            <wp:effectExtent l="0" t="0" r="0" b="9525"/>
            <wp:docPr id="749" name="Obraz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858000" cy="2676525"/>
                    </a:xfrm>
                    <a:prstGeom prst="rect">
                      <a:avLst/>
                    </a:prstGeom>
                    <a:noFill/>
                    <a:ln>
                      <a:noFill/>
                    </a:ln>
                  </pic:spPr>
                </pic:pic>
              </a:graphicData>
            </a:graphic>
          </wp:inline>
        </w:drawing>
      </w:r>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91</w:t>
      </w:r>
      <w:r w:rsidRPr="00D537CE">
        <w:rPr>
          <w:noProof/>
          <w:sz w:val="18"/>
        </w:rPr>
        <w:fldChar w:fldCharType="end"/>
      </w:r>
      <w:r w:rsidRPr="00D537CE">
        <w:rPr>
          <w:sz w:val="18"/>
        </w:rPr>
        <w:t xml:space="preserve"> Menu nawigacyjne - sekcja limity wg zadań</w:t>
      </w:r>
      <w:r>
        <w:rPr>
          <w:sz w:val="18"/>
        </w:rPr>
        <w:t xml:space="preserve"> – Limity PFRON Środków programu celowego Program wyrównywania różnic między regionami III</w:t>
      </w:r>
      <w:bookmarkEnd w:id="263"/>
    </w:p>
    <w:p w14:paraId="2C74166B" w14:textId="77777777" w:rsidR="00246EAB" w:rsidRDefault="00246EAB" w:rsidP="00B22302">
      <w:pPr>
        <w:pStyle w:val="Tekstpodstawowy"/>
        <w:numPr>
          <w:ilvl w:val="0"/>
          <w:numId w:val="165"/>
        </w:numPr>
        <w:jc w:val="both"/>
      </w:pPr>
      <w:r>
        <w:t>K</w:t>
      </w:r>
      <w:r w:rsidRPr="001B6506">
        <w:t xml:space="preserve">liknąć przycisk </w:t>
      </w:r>
      <w:r w:rsidRPr="001B6506">
        <w:rPr>
          <w:noProof/>
          <w:lang w:eastAsia="pl-PL"/>
        </w:rPr>
        <w:drawing>
          <wp:inline distT="0" distB="0" distL="0" distR="0" wp14:anchorId="125B9D7D" wp14:editId="5FB57D9D">
            <wp:extent cx="365760" cy="231005"/>
            <wp:effectExtent l="0" t="0" r="0" b="0"/>
            <wp:docPr id="745" name="Obraz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t xml:space="preserve"> przy wybranym limicie, </w:t>
      </w:r>
      <w:r w:rsidRPr="001B6506">
        <w:t>którego szczegóły mają zostać wyświetlone</w:t>
      </w:r>
      <w:r>
        <w:t>.</w:t>
      </w:r>
    </w:p>
    <w:p w14:paraId="7C8CCD3A" w14:textId="77777777" w:rsidR="00246EAB" w:rsidRPr="001B6506" w:rsidRDefault="00246EAB" w:rsidP="00246EAB">
      <w:pPr>
        <w:pStyle w:val="Tekstpodstawowy"/>
        <w:ind w:left="720"/>
        <w:jc w:val="both"/>
      </w:pPr>
      <w:r w:rsidRPr="001B6506">
        <w:t>Zostanie wyświetlony formularz szczegółów wybranego limitu.</w:t>
      </w:r>
    </w:p>
    <w:p w14:paraId="40AA196A" w14:textId="77777777" w:rsidR="00246EAB" w:rsidRDefault="00246EAB" w:rsidP="00246EAB">
      <w:pPr>
        <w:pStyle w:val="Tekstpodstawowy"/>
        <w:keepNext/>
        <w:ind w:left="0" w:firstLine="709"/>
        <w:jc w:val="both"/>
        <w:rPr>
          <w:bCs/>
        </w:rPr>
      </w:pPr>
      <w:r>
        <w:rPr>
          <w:bCs/>
        </w:rPr>
        <w:t xml:space="preserve">W celu powrotu do poprzedniego ekranu należy kliknąć przycisk </w:t>
      </w:r>
      <w:r>
        <w:rPr>
          <w:bCs/>
          <w:noProof/>
          <w:lang w:eastAsia="pl-PL"/>
        </w:rPr>
        <w:drawing>
          <wp:inline distT="0" distB="0" distL="0" distR="0" wp14:anchorId="50A0C941" wp14:editId="4355B122">
            <wp:extent cx="800100" cy="294774"/>
            <wp:effectExtent l="0" t="0" r="0" b="0"/>
            <wp:docPr id="746" name="Obraz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800100" cy="294774"/>
                    </a:xfrm>
                    <a:prstGeom prst="rect">
                      <a:avLst/>
                    </a:prstGeom>
                    <a:noFill/>
                    <a:ln>
                      <a:noFill/>
                    </a:ln>
                  </pic:spPr>
                </pic:pic>
              </a:graphicData>
            </a:graphic>
          </wp:inline>
        </w:drawing>
      </w:r>
      <w:r>
        <w:rPr>
          <w:bCs/>
        </w:rPr>
        <w:t xml:space="preserve"> widoczny na dole strony.</w:t>
      </w:r>
    </w:p>
    <w:p w14:paraId="43C8894A" w14:textId="77777777" w:rsidR="00276CB0" w:rsidRPr="001B6506" w:rsidRDefault="00276CB0" w:rsidP="00651A5F">
      <w:pPr>
        <w:pStyle w:val="naglowek111"/>
        <w:numPr>
          <w:ilvl w:val="2"/>
          <w:numId w:val="48"/>
        </w:numPr>
      </w:pPr>
      <w:r w:rsidRPr="001B6506">
        <w:t>Rozdysponowanie limitów na zadania</w:t>
      </w:r>
    </w:p>
    <w:p w14:paraId="7F47A250" w14:textId="77777777" w:rsidR="00276CB0" w:rsidRDefault="00276CB0" w:rsidP="00276CB0">
      <w:pPr>
        <w:pStyle w:val="Tekstpodstawowy"/>
        <w:ind w:left="0" w:firstLine="709"/>
        <w:jc w:val="both"/>
        <w:rPr>
          <w:bCs/>
        </w:rPr>
      </w:pPr>
      <w:r w:rsidRPr="001B6506">
        <w:rPr>
          <w:bCs/>
        </w:rPr>
        <w:t>W rozdziale opisana została funkcjonalność umożliwiająca rozdysponowanie w module realizatora przyznanych limitów na programy i zadania.</w:t>
      </w:r>
    </w:p>
    <w:p w14:paraId="78B6771F" w14:textId="77777777" w:rsidR="004F4F85" w:rsidRPr="00D537CE" w:rsidRDefault="004F4F85" w:rsidP="00651A5F">
      <w:pPr>
        <w:pStyle w:val="naglowek11110"/>
        <w:numPr>
          <w:ilvl w:val="3"/>
          <w:numId w:val="48"/>
        </w:numPr>
        <w:tabs>
          <w:tab w:val="clear" w:pos="3141"/>
          <w:tab w:val="left" w:pos="851"/>
        </w:tabs>
        <w:ind w:left="709" w:hanging="709"/>
      </w:pPr>
      <w:r w:rsidRPr="00D537CE">
        <w:t>Limity środków według algorytmu</w:t>
      </w:r>
    </w:p>
    <w:p w14:paraId="7A2ACD5F" w14:textId="77777777" w:rsidR="00276CB0" w:rsidRDefault="00276CB0" w:rsidP="00276CB0">
      <w:pPr>
        <w:pStyle w:val="Tekstpodstawowy"/>
        <w:ind w:left="0" w:firstLine="709"/>
        <w:jc w:val="both"/>
        <w:rPr>
          <w:bCs/>
        </w:rPr>
      </w:pPr>
      <w:r w:rsidRPr="001B6506">
        <w:rPr>
          <w:bCs/>
        </w:rPr>
        <w:t>W celu rozdysponowania limitu na zadania należy:</w:t>
      </w:r>
    </w:p>
    <w:p w14:paraId="639665D3" w14:textId="77777777" w:rsidR="004F4F85" w:rsidRDefault="004F4F85" w:rsidP="00276CB0">
      <w:pPr>
        <w:pStyle w:val="Tekstpodstawowy"/>
        <w:ind w:left="0" w:firstLine="709"/>
        <w:jc w:val="both"/>
        <w:rPr>
          <w:bCs/>
        </w:rPr>
      </w:pPr>
    </w:p>
    <w:p w14:paraId="49F26EF5" w14:textId="77777777" w:rsidR="004F4F85" w:rsidRPr="001B6506" w:rsidRDefault="004F4F85" w:rsidP="00B22302">
      <w:pPr>
        <w:pStyle w:val="Tekstpodstawowy"/>
        <w:numPr>
          <w:ilvl w:val="0"/>
          <w:numId w:val="159"/>
        </w:numPr>
        <w:jc w:val="both"/>
        <w:rPr>
          <w:bCs/>
        </w:rPr>
      </w:pPr>
      <w:r w:rsidRPr="001B6506">
        <w:rPr>
          <w:bCs/>
        </w:rPr>
        <w:t xml:space="preserve">Rozwinąć zakładkę </w:t>
      </w:r>
      <w:r>
        <w:rPr>
          <w:bCs/>
          <w:noProof/>
          <w:lang w:eastAsia="pl-PL"/>
        </w:rPr>
        <w:drawing>
          <wp:inline distT="0" distB="0" distL="0" distR="0" wp14:anchorId="5CC3836F" wp14:editId="5396109D">
            <wp:extent cx="2305050" cy="381000"/>
            <wp:effectExtent l="0" t="0" r="0" b="0"/>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749782A5" w14:textId="77777777" w:rsidR="004F4F85" w:rsidRPr="001B6506" w:rsidRDefault="004F4F85" w:rsidP="004F4F85">
      <w:pPr>
        <w:pStyle w:val="Tekstpodstawowy"/>
        <w:keepNext/>
        <w:ind w:left="360"/>
        <w:jc w:val="center"/>
      </w:pPr>
      <w:r>
        <w:rPr>
          <w:noProof/>
          <w:lang w:eastAsia="pl-PL"/>
        </w:rPr>
        <w:drawing>
          <wp:inline distT="0" distB="0" distL="0" distR="0" wp14:anchorId="3F084854" wp14:editId="3BCB8A92">
            <wp:extent cx="2352675" cy="7000875"/>
            <wp:effectExtent l="0" t="0" r="9525" b="9525"/>
            <wp:docPr id="481" name="Obraz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352675" cy="7000875"/>
                    </a:xfrm>
                    <a:prstGeom prst="rect">
                      <a:avLst/>
                    </a:prstGeom>
                    <a:noFill/>
                    <a:ln>
                      <a:noFill/>
                    </a:ln>
                  </pic:spPr>
                </pic:pic>
              </a:graphicData>
            </a:graphic>
          </wp:inline>
        </w:drawing>
      </w:r>
    </w:p>
    <w:p w14:paraId="737BE561" w14:textId="77777777" w:rsidR="004F4F85" w:rsidRPr="00D537CE" w:rsidRDefault="004F4F85" w:rsidP="004F4F85">
      <w:pPr>
        <w:pStyle w:val="Tekstpodstawowy"/>
        <w:keepNext/>
        <w:ind w:left="0"/>
        <w:jc w:val="center"/>
        <w:rPr>
          <w:sz w:val="18"/>
        </w:rPr>
      </w:pPr>
      <w:bookmarkStart w:id="264" w:name="_Ref516669352"/>
      <w:bookmarkStart w:id="265" w:name="_Toc514880391"/>
      <w:bookmarkStart w:id="266" w:name="_Toc522199008"/>
      <w:bookmarkStart w:id="267" w:name="_Toc25067903"/>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92</w:t>
      </w:r>
      <w:r w:rsidRPr="00D537CE">
        <w:rPr>
          <w:noProof/>
          <w:sz w:val="18"/>
        </w:rPr>
        <w:fldChar w:fldCharType="end"/>
      </w:r>
      <w:bookmarkEnd w:id="264"/>
      <w:r w:rsidRPr="00D537CE">
        <w:rPr>
          <w:sz w:val="18"/>
        </w:rPr>
        <w:t xml:space="preserve"> Menu nawigacyjne - sekcja limity wg zadań</w:t>
      </w:r>
      <w:bookmarkEnd w:id="265"/>
      <w:bookmarkEnd w:id="266"/>
      <w:bookmarkEnd w:id="267"/>
    </w:p>
    <w:p w14:paraId="731BBABD" w14:textId="77777777" w:rsidR="004F4F85" w:rsidRPr="001B6506" w:rsidRDefault="004F4F85" w:rsidP="00B22302">
      <w:pPr>
        <w:pStyle w:val="Tekstpodstawowy"/>
        <w:numPr>
          <w:ilvl w:val="0"/>
          <w:numId w:val="159"/>
        </w:numPr>
        <w:jc w:val="both"/>
        <w:rPr>
          <w:bCs/>
        </w:rPr>
      </w:pPr>
      <w:r w:rsidRPr="001B6506">
        <w:rPr>
          <w:bCs/>
        </w:rPr>
        <w:t xml:space="preserve">Kliknąć przycisk </w:t>
      </w:r>
      <w:r>
        <w:rPr>
          <w:bCs/>
          <w:noProof/>
          <w:lang w:eastAsia="pl-PL"/>
        </w:rPr>
        <w:drawing>
          <wp:inline distT="0" distB="0" distL="0" distR="0" wp14:anchorId="0A8FC488" wp14:editId="48733F71">
            <wp:extent cx="1447800" cy="266700"/>
            <wp:effectExtent l="0" t="0" r="0" b="0"/>
            <wp:docPr id="496" name="Obraz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447800" cy="266700"/>
                    </a:xfrm>
                    <a:prstGeom prst="rect">
                      <a:avLst/>
                    </a:prstGeom>
                    <a:noFill/>
                    <a:ln>
                      <a:noFill/>
                    </a:ln>
                  </pic:spPr>
                </pic:pic>
              </a:graphicData>
            </a:graphic>
          </wp:inline>
        </w:drawing>
      </w:r>
      <w:r w:rsidRPr="001B6506">
        <w:rPr>
          <w:bCs/>
        </w:rPr>
        <w:t>.</w:t>
      </w:r>
    </w:p>
    <w:p w14:paraId="75D267B7" w14:textId="169812F8" w:rsidR="00AD04FA" w:rsidRPr="001B6506" w:rsidRDefault="004F4F85" w:rsidP="00E0024D">
      <w:pPr>
        <w:pStyle w:val="Tekstpodstawowy"/>
        <w:ind w:left="720"/>
        <w:jc w:val="both"/>
        <w:rPr>
          <w:bCs/>
        </w:rPr>
      </w:pPr>
      <w:r w:rsidRPr="001B6506">
        <w:rPr>
          <w:bCs/>
        </w:rPr>
        <w:t>Zostanie wyświetlon</w:t>
      </w:r>
      <w:r>
        <w:rPr>
          <w:bCs/>
        </w:rPr>
        <w:t>y ekran dodawania nowego limitu</w:t>
      </w:r>
      <w:r w:rsidRPr="001B6506">
        <w:rPr>
          <w:bCs/>
        </w:rPr>
        <w:t xml:space="preserve"> </w:t>
      </w:r>
      <w:r>
        <w:rPr>
          <w:bCs/>
        </w:rPr>
        <w:t xml:space="preserve">środków </w:t>
      </w:r>
      <w:r w:rsidR="00AD04FA">
        <w:rPr>
          <w:bCs/>
        </w:rPr>
        <w:t>według algorytmu wraz z informacją o przyznanym</w:t>
      </w:r>
      <w:r w:rsidR="00AD04FA" w:rsidRPr="001B6506">
        <w:rPr>
          <w:bCs/>
        </w:rPr>
        <w:t xml:space="preserve"> </w:t>
      </w:r>
      <w:r w:rsidR="00AD04FA">
        <w:rPr>
          <w:bCs/>
        </w:rPr>
        <w:t xml:space="preserve">dla jednostki i możliwym </w:t>
      </w:r>
      <w:r w:rsidR="00AD04FA" w:rsidRPr="001B6506">
        <w:rPr>
          <w:bCs/>
        </w:rPr>
        <w:t>do rozdysponowania</w:t>
      </w:r>
      <w:r w:rsidR="00AD04FA">
        <w:rPr>
          <w:bCs/>
        </w:rPr>
        <w:t xml:space="preserve"> limicie.</w:t>
      </w:r>
    </w:p>
    <w:p w14:paraId="09D7D249" w14:textId="2F7D527E" w:rsidR="004F4F85" w:rsidRPr="001B6506" w:rsidRDefault="004F4F85" w:rsidP="004F4F85">
      <w:pPr>
        <w:pStyle w:val="Tekstpodstawowy"/>
        <w:ind w:left="720"/>
        <w:jc w:val="both"/>
        <w:rPr>
          <w:bCs/>
        </w:rPr>
      </w:pPr>
    </w:p>
    <w:p w14:paraId="37AAE41B" w14:textId="77777777" w:rsidR="004F4F85" w:rsidRPr="001B6506" w:rsidRDefault="004F4F85" w:rsidP="004F4F85">
      <w:pPr>
        <w:pStyle w:val="Tekstpodstawowy"/>
        <w:keepNext/>
        <w:ind w:left="0"/>
        <w:jc w:val="center"/>
      </w:pPr>
      <w:r>
        <w:rPr>
          <w:noProof/>
          <w:lang w:eastAsia="pl-PL"/>
        </w:rPr>
        <w:drawing>
          <wp:inline distT="0" distB="0" distL="0" distR="0" wp14:anchorId="0855A812" wp14:editId="591D8218">
            <wp:extent cx="5371810" cy="8201025"/>
            <wp:effectExtent l="0" t="0" r="635" b="0"/>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371810" cy="8201025"/>
                    </a:xfrm>
                    <a:prstGeom prst="rect">
                      <a:avLst/>
                    </a:prstGeom>
                    <a:noFill/>
                    <a:ln>
                      <a:noFill/>
                    </a:ln>
                  </pic:spPr>
                </pic:pic>
              </a:graphicData>
            </a:graphic>
          </wp:inline>
        </w:drawing>
      </w:r>
    </w:p>
    <w:p w14:paraId="31FDB261" w14:textId="4EB115C3" w:rsidR="004F4F85" w:rsidRDefault="004F4F85" w:rsidP="004F4F85">
      <w:pPr>
        <w:pStyle w:val="Tekstpodstawowy"/>
        <w:keepNext/>
        <w:ind w:left="0"/>
        <w:jc w:val="center"/>
        <w:rPr>
          <w:bCs/>
        </w:rPr>
      </w:pPr>
      <w:bookmarkStart w:id="268" w:name="_Toc514880392"/>
      <w:bookmarkStart w:id="269" w:name="_Toc522199009"/>
      <w:bookmarkStart w:id="270" w:name="_Toc25067904"/>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93</w:t>
      </w:r>
      <w:r w:rsidRPr="00D537CE">
        <w:rPr>
          <w:noProof/>
          <w:sz w:val="18"/>
        </w:rPr>
        <w:fldChar w:fldCharType="end"/>
      </w:r>
      <w:r w:rsidRPr="00D537CE">
        <w:rPr>
          <w:sz w:val="18"/>
        </w:rPr>
        <w:t xml:space="preserve"> </w:t>
      </w:r>
      <w:bookmarkEnd w:id="268"/>
      <w:bookmarkEnd w:id="269"/>
      <w:r>
        <w:rPr>
          <w:bCs/>
        </w:rPr>
        <w:t>Ekran dodawania nowego limitu</w:t>
      </w:r>
      <w:r w:rsidRPr="001B6506">
        <w:rPr>
          <w:bCs/>
        </w:rPr>
        <w:t xml:space="preserve"> </w:t>
      </w:r>
      <w:r>
        <w:rPr>
          <w:bCs/>
        </w:rPr>
        <w:t xml:space="preserve">środków </w:t>
      </w:r>
      <w:r w:rsidRPr="001B6506">
        <w:rPr>
          <w:bCs/>
        </w:rPr>
        <w:t>według algorytmu</w:t>
      </w:r>
      <w:r>
        <w:rPr>
          <w:bCs/>
        </w:rPr>
        <w:t xml:space="preserve"> częś</w:t>
      </w:r>
      <w:r w:rsidR="00AD04FA">
        <w:rPr>
          <w:bCs/>
        </w:rPr>
        <w:t>ć</w:t>
      </w:r>
      <w:r>
        <w:rPr>
          <w:bCs/>
        </w:rPr>
        <w:t xml:space="preserve"> 1</w:t>
      </w:r>
      <w:bookmarkEnd w:id="270"/>
    </w:p>
    <w:p w14:paraId="6CB11385" w14:textId="77777777" w:rsidR="004F4F85" w:rsidRDefault="004F4F85" w:rsidP="004F4F85">
      <w:pPr>
        <w:pStyle w:val="Tekstpodstawowy"/>
        <w:keepNext/>
        <w:ind w:left="0"/>
        <w:jc w:val="center"/>
        <w:rPr>
          <w:bCs/>
        </w:rPr>
      </w:pPr>
      <w:r>
        <w:rPr>
          <w:bCs/>
          <w:noProof/>
          <w:lang w:eastAsia="pl-PL"/>
        </w:rPr>
        <w:drawing>
          <wp:inline distT="0" distB="0" distL="0" distR="0" wp14:anchorId="5C14BE77" wp14:editId="22DBBCB7">
            <wp:extent cx="5694212" cy="8181975"/>
            <wp:effectExtent l="0" t="0" r="1905" b="0"/>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694212" cy="8181975"/>
                    </a:xfrm>
                    <a:prstGeom prst="rect">
                      <a:avLst/>
                    </a:prstGeom>
                    <a:noFill/>
                    <a:ln>
                      <a:noFill/>
                    </a:ln>
                  </pic:spPr>
                </pic:pic>
              </a:graphicData>
            </a:graphic>
          </wp:inline>
        </w:drawing>
      </w:r>
    </w:p>
    <w:p w14:paraId="6046BED0" w14:textId="6C0FC491" w:rsidR="004F4F85" w:rsidRDefault="004F4F85" w:rsidP="004F4F85">
      <w:pPr>
        <w:pStyle w:val="Tekstpodstawowy"/>
        <w:keepNext/>
        <w:ind w:left="0"/>
        <w:jc w:val="center"/>
        <w:rPr>
          <w:bCs/>
        </w:rPr>
      </w:pPr>
      <w:bookmarkStart w:id="271" w:name="_Toc25067905"/>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94</w:t>
      </w:r>
      <w:r w:rsidRPr="00D537CE">
        <w:rPr>
          <w:noProof/>
          <w:sz w:val="18"/>
        </w:rPr>
        <w:fldChar w:fldCharType="end"/>
      </w:r>
      <w:r w:rsidRPr="00D537CE">
        <w:rPr>
          <w:sz w:val="18"/>
        </w:rPr>
        <w:t xml:space="preserve"> </w:t>
      </w:r>
      <w:r>
        <w:rPr>
          <w:bCs/>
        </w:rPr>
        <w:t>Ekran dodawania nowego limitu</w:t>
      </w:r>
      <w:r w:rsidRPr="001B6506">
        <w:rPr>
          <w:bCs/>
        </w:rPr>
        <w:t xml:space="preserve"> </w:t>
      </w:r>
      <w:r>
        <w:rPr>
          <w:bCs/>
        </w:rPr>
        <w:t xml:space="preserve">środków </w:t>
      </w:r>
      <w:r w:rsidRPr="001B6506">
        <w:rPr>
          <w:bCs/>
        </w:rPr>
        <w:t>według algorytmu</w:t>
      </w:r>
      <w:r>
        <w:rPr>
          <w:bCs/>
        </w:rPr>
        <w:t xml:space="preserve"> częś</w:t>
      </w:r>
      <w:r w:rsidR="00AD04FA">
        <w:rPr>
          <w:bCs/>
        </w:rPr>
        <w:t>ć</w:t>
      </w:r>
      <w:r>
        <w:rPr>
          <w:bCs/>
        </w:rPr>
        <w:t xml:space="preserve"> 2</w:t>
      </w:r>
      <w:bookmarkEnd w:id="271"/>
    </w:p>
    <w:p w14:paraId="7F8A51A9" w14:textId="291239CE" w:rsidR="00AD04FA" w:rsidRPr="001B6506" w:rsidRDefault="00AD04FA" w:rsidP="00B22302">
      <w:pPr>
        <w:pStyle w:val="Tekstpodstawowy"/>
        <w:numPr>
          <w:ilvl w:val="0"/>
          <w:numId w:val="159"/>
        </w:numPr>
        <w:jc w:val="both"/>
        <w:rPr>
          <w:bCs/>
        </w:rPr>
      </w:pPr>
      <w:r w:rsidRPr="001B6506">
        <w:rPr>
          <w:bCs/>
        </w:rPr>
        <w:t>Uzupełnić</w:t>
      </w:r>
      <w:r>
        <w:rPr>
          <w:bCs/>
        </w:rPr>
        <w:t xml:space="preserve"> </w:t>
      </w:r>
      <w:r w:rsidRPr="001B6506">
        <w:rPr>
          <w:bCs/>
        </w:rPr>
        <w:t>pola</w:t>
      </w:r>
      <w:r w:rsidR="00FD1329">
        <w:rPr>
          <w:bCs/>
        </w:rPr>
        <w:t xml:space="preserve"> (System wymaga uzupełnienia co najmniej jednego zadania)</w:t>
      </w:r>
      <w:r>
        <w:rPr>
          <w:bCs/>
        </w:rPr>
        <w:t>:</w:t>
      </w:r>
    </w:p>
    <w:p w14:paraId="5963B858" w14:textId="77777777" w:rsidR="00AD04FA" w:rsidRPr="001B6506" w:rsidRDefault="00AD04FA" w:rsidP="00651A5F">
      <w:pPr>
        <w:pStyle w:val="Tekstpodstawowy"/>
        <w:numPr>
          <w:ilvl w:val="1"/>
          <w:numId w:val="42"/>
        </w:numPr>
        <w:jc w:val="both"/>
        <w:rPr>
          <w:bCs/>
        </w:rPr>
      </w:pPr>
      <w:r>
        <w:rPr>
          <w:bCs/>
        </w:rPr>
        <w:t>Pole rozwijalne Ok</w:t>
      </w:r>
      <w:r w:rsidRPr="001B6506">
        <w:rPr>
          <w:bCs/>
        </w:rPr>
        <w:t>res – wybrać odpowiedni rok dla rozdysponowanego limitu.</w:t>
      </w:r>
    </w:p>
    <w:p w14:paraId="010549D1" w14:textId="01CD2EB6" w:rsidR="00AD04FA" w:rsidRPr="00AD04FA" w:rsidRDefault="00AD04FA" w:rsidP="00651A5F">
      <w:pPr>
        <w:pStyle w:val="Tekstpodstawowy"/>
        <w:keepNext/>
        <w:numPr>
          <w:ilvl w:val="1"/>
          <w:numId w:val="42"/>
        </w:numPr>
        <w:jc w:val="both"/>
        <w:rPr>
          <w:bCs/>
        </w:rPr>
      </w:pPr>
      <w:r w:rsidRPr="00AD04FA">
        <w:rPr>
          <w:bCs/>
        </w:rPr>
        <w:t>Dofinansowanie do kredytu bankowego:</w:t>
      </w:r>
      <w:r>
        <w:rPr>
          <w:bCs/>
        </w:rPr>
        <w:t xml:space="preserve"> - wpisać kwotę przydzielonego limitu na zadanie,</w:t>
      </w:r>
    </w:p>
    <w:p w14:paraId="42ED8EAC" w14:textId="34A85504" w:rsidR="00AD04FA" w:rsidRPr="00AD04FA" w:rsidRDefault="00AD04FA" w:rsidP="00651A5F">
      <w:pPr>
        <w:pStyle w:val="Tekstpodstawowy"/>
        <w:keepNext/>
        <w:numPr>
          <w:ilvl w:val="1"/>
          <w:numId w:val="42"/>
        </w:numPr>
        <w:jc w:val="both"/>
        <w:rPr>
          <w:bCs/>
        </w:rPr>
      </w:pPr>
      <w:r w:rsidRPr="00AD04FA">
        <w:rPr>
          <w:bCs/>
        </w:rPr>
        <w:t>Działalność gospodarcza:</w:t>
      </w:r>
      <w:r>
        <w:rPr>
          <w:bCs/>
        </w:rPr>
        <w:t xml:space="preserve"> - wpisać kwotę przydzielonego limitu na zadanie,</w:t>
      </w:r>
    </w:p>
    <w:p w14:paraId="2E874738" w14:textId="38D23A25" w:rsidR="00AD04FA" w:rsidRPr="00AD04FA" w:rsidRDefault="00AD04FA" w:rsidP="00651A5F">
      <w:pPr>
        <w:pStyle w:val="Tekstpodstawowy"/>
        <w:keepNext/>
        <w:numPr>
          <w:ilvl w:val="1"/>
          <w:numId w:val="42"/>
        </w:numPr>
        <w:jc w:val="both"/>
        <w:rPr>
          <w:bCs/>
        </w:rPr>
      </w:pPr>
      <w:r w:rsidRPr="00AD04FA">
        <w:rPr>
          <w:bCs/>
        </w:rPr>
        <w:t>Instrumenty rynku pracy:</w:t>
      </w:r>
      <w:r>
        <w:rPr>
          <w:bCs/>
        </w:rPr>
        <w:t xml:space="preserve"> - wpisać kwotę przydzielonego limitu na zadanie,</w:t>
      </w:r>
    </w:p>
    <w:p w14:paraId="16C3FBB3" w14:textId="740D600D" w:rsidR="00AD04FA" w:rsidRPr="00AD04FA" w:rsidRDefault="00AD04FA" w:rsidP="00651A5F">
      <w:pPr>
        <w:pStyle w:val="Tekstpodstawowy"/>
        <w:keepNext/>
        <w:numPr>
          <w:ilvl w:val="1"/>
          <w:numId w:val="42"/>
        </w:numPr>
        <w:jc w:val="both"/>
        <w:rPr>
          <w:bCs/>
        </w:rPr>
      </w:pPr>
      <w:r w:rsidRPr="00AD04FA">
        <w:rPr>
          <w:bCs/>
        </w:rPr>
        <w:t>Likwidacja barier architektonicznych:</w:t>
      </w:r>
      <w:r>
        <w:rPr>
          <w:bCs/>
        </w:rPr>
        <w:t xml:space="preserve"> - wpisać kwotę przydzielonego limitu na zadanie,</w:t>
      </w:r>
    </w:p>
    <w:p w14:paraId="779BB906" w14:textId="402ABEEB" w:rsidR="00AD04FA" w:rsidRPr="00AD04FA" w:rsidRDefault="00AD04FA" w:rsidP="00651A5F">
      <w:pPr>
        <w:pStyle w:val="Tekstpodstawowy"/>
        <w:keepNext/>
        <w:numPr>
          <w:ilvl w:val="1"/>
          <w:numId w:val="42"/>
        </w:numPr>
        <w:jc w:val="both"/>
        <w:rPr>
          <w:bCs/>
        </w:rPr>
      </w:pPr>
      <w:r w:rsidRPr="00AD04FA">
        <w:rPr>
          <w:bCs/>
        </w:rPr>
        <w:t>Kwota nie pokrywa zatwierdzonych wniosków</w:t>
      </w:r>
      <w:r>
        <w:rPr>
          <w:bCs/>
        </w:rPr>
        <w:t xml:space="preserve"> - wpisać kwotę przydzielonego limitu na zadanie,</w:t>
      </w:r>
    </w:p>
    <w:p w14:paraId="2C160175" w14:textId="42EB224D" w:rsidR="00AD04FA" w:rsidRPr="00AD04FA" w:rsidRDefault="00AD04FA" w:rsidP="00651A5F">
      <w:pPr>
        <w:pStyle w:val="Tekstpodstawowy"/>
        <w:keepNext/>
        <w:numPr>
          <w:ilvl w:val="1"/>
          <w:numId w:val="42"/>
        </w:numPr>
        <w:jc w:val="both"/>
        <w:rPr>
          <w:bCs/>
        </w:rPr>
      </w:pPr>
      <w:r w:rsidRPr="00AD04FA">
        <w:rPr>
          <w:bCs/>
        </w:rPr>
        <w:t>Likwidacja barier technicznych:</w:t>
      </w:r>
      <w:r>
        <w:rPr>
          <w:bCs/>
        </w:rPr>
        <w:t xml:space="preserve"> - wpisać kwotę przydzielonego limitu na zadanie,</w:t>
      </w:r>
    </w:p>
    <w:p w14:paraId="6342BD18" w14:textId="518FB126" w:rsidR="00AD04FA" w:rsidRPr="00AD04FA" w:rsidRDefault="00AD04FA" w:rsidP="00651A5F">
      <w:pPr>
        <w:pStyle w:val="Tekstpodstawowy"/>
        <w:keepNext/>
        <w:numPr>
          <w:ilvl w:val="1"/>
          <w:numId w:val="42"/>
        </w:numPr>
        <w:jc w:val="both"/>
        <w:rPr>
          <w:bCs/>
        </w:rPr>
      </w:pPr>
      <w:r w:rsidRPr="00AD04FA">
        <w:rPr>
          <w:bCs/>
        </w:rPr>
        <w:t>Likwidacja barier w komunikowaniu się:</w:t>
      </w:r>
      <w:r>
        <w:rPr>
          <w:bCs/>
        </w:rPr>
        <w:t xml:space="preserve"> - wpisać kwotę przydzielonego limitu na zadanie,</w:t>
      </w:r>
    </w:p>
    <w:p w14:paraId="125D2886" w14:textId="108BDC18" w:rsidR="00AD04FA" w:rsidRPr="00AD04FA" w:rsidRDefault="00AD04FA" w:rsidP="00651A5F">
      <w:pPr>
        <w:pStyle w:val="Tekstpodstawowy"/>
        <w:keepNext/>
        <w:numPr>
          <w:ilvl w:val="1"/>
          <w:numId w:val="42"/>
        </w:numPr>
        <w:jc w:val="both"/>
        <w:rPr>
          <w:bCs/>
        </w:rPr>
      </w:pPr>
      <w:r w:rsidRPr="00AD04FA">
        <w:rPr>
          <w:bCs/>
        </w:rPr>
        <w:t>Oferta Realizacji Zadania Publicznego:</w:t>
      </w:r>
      <w:r>
        <w:rPr>
          <w:bCs/>
        </w:rPr>
        <w:t xml:space="preserve"> - wpisać kwotę przydzielonego limitu na zadanie,</w:t>
      </w:r>
    </w:p>
    <w:p w14:paraId="1AE85840" w14:textId="60873DAA" w:rsidR="00AD04FA" w:rsidRPr="00AD04FA" w:rsidRDefault="00AD04FA" w:rsidP="00651A5F">
      <w:pPr>
        <w:pStyle w:val="Tekstpodstawowy"/>
        <w:keepNext/>
        <w:numPr>
          <w:ilvl w:val="1"/>
          <w:numId w:val="42"/>
        </w:numPr>
        <w:jc w:val="both"/>
        <w:rPr>
          <w:bCs/>
        </w:rPr>
      </w:pPr>
      <w:r w:rsidRPr="00AD04FA">
        <w:rPr>
          <w:bCs/>
        </w:rPr>
        <w:t>Oferta Realizacji Zadania Publicznego: Uproszczona:</w:t>
      </w:r>
      <w:r>
        <w:rPr>
          <w:bCs/>
        </w:rPr>
        <w:t xml:space="preserve"> - wpisać kwotę przydzielonego limitu na zadanie,</w:t>
      </w:r>
    </w:p>
    <w:p w14:paraId="5E8E523C" w14:textId="3F557E65" w:rsidR="00AD04FA" w:rsidRPr="00AD04FA" w:rsidRDefault="00AD04FA" w:rsidP="00651A5F">
      <w:pPr>
        <w:pStyle w:val="Tekstpodstawowy"/>
        <w:keepNext/>
        <w:numPr>
          <w:ilvl w:val="1"/>
          <w:numId w:val="42"/>
        </w:numPr>
        <w:jc w:val="both"/>
        <w:rPr>
          <w:bCs/>
        </w:rPr>
      </w:pPr>
      <w:r w:rsidRPr="00AD04FA">
        <w:rPr>
          <w:bCs/>
        </w:rPr>
        <w:t>Przedmioty ortopedyczne i środki pomocnicze:</w:t>
      </w:r>
      <w:r>
        <w:rPr>
          <w:bCs/>
        </w:rPr>
        <w:t xml:space="preserve"> - wpisać kwotę przydzielonego limitu na zadanie,</w:t>
      </w:r>
    </w:p>
    <w:p w14:paraId="14F5B07A" w14:textId="4DDEC826" w:rsidR="00AD04FA" w:rsidRPr="00AD04FA" w:rsidRDefault="00AD04FA" w:rsidP="00651A5F">
      <w:pPr>
        <w:pStyle w:val="Tekstpodstawowy"/>
        <w:keepNext/>
        <w:numPr>
          <w:ilvl w:val="1"/>
          <w:numId w:val="42"/>
        </w:numPr>
        <w:jc w:val="both"/>
        <w:rPr>
          <w:bCs/>
        </w:rPr>
      </w:pPr>
      <w:r w:rsidRPr="00AD04FA">
        <w:rPr>
          <w:bCs/>
        </w:rPr>
        <w:t>Roboty budowlane:</w:t>
      </w:r>
      <w:r>
        <w:rPr>
          <w:bCs/>
        </w:rPr>
        <w:t xml:space="preserve"> - wpisać kwotę przydzielonego limitu na zadanie,</w:t>
      </w:r>
    </w:p>
    <w:p w14:paraId="307FE248" w14:textId="76B14360" w:rsidR="00AD04FA" w:rsidRPr="00AD04FA" w:rsidRDefault="00AD04FA" w:rsidP="00651A5F">
      <w:pPr>
        <w:pStyle w:val="Tekstpodstawowy"/>
        <w:keepNext/>
        <w:numPr>
          <w:ilvl w:val="1"/>
          <w:numId w:val="42"/>
        </w:numPr>
        <w:jc w:val="both"/>
        <w:rPr>
          <w:bCs/>
        </w:rPr>
      </w:pPr>
      <w:r w:rsidRPr="00AD04FA">
        <w:rPr>
          <w:bCs/>
        </w:rPr>
        <w:t>Sport, kultura, rekreacja i turystyka:</w:t>
      </w:r>
      <w:r>
        <w:rPr>
          <w:bCs/>
        </w:rPr>
        <w:t xml:space="preserve"> - wpisać kwotę przydzielonego limitu na zadanie,</w:t>
      </w:r>
    </w:p>
    <w:p w14:paraId="3518B335" w14:textId="0972B775" w:rsidR="00AD04FA" w:rsidRPr="00AD04FA" w:rsidRDefault="00AD04FA" w:rsidP="00651A5F">
      <w:pPr>
        <w:pStyle w:val="Tekstpodstawowy"/>
        <w:keepNext/>
        <w:numPr>
          <w:ilvl w:val="1"/>
          <w:numId w:val="42"/>
        </w:numPr>
        <w:jc w:val="both"/>
        <w:rPr>
          <w:bCs/>
        </w:rPr>
      </w:pPr>
      <w:r w:rsidRPr="00AD04FA">
        <w:rPr>
          <w:bCs/>
        </w:rPr>
        <w:t>Sprzęt rehabilitacyjny:</w:t>
      </w:r>
      <w:r>
        <w:rPr>
          <w:bCs/>
        </w:rPr>
        <w:t xml:space="preserve"> - wpisać kwotę przydzielonego limitu na zadanie,</w:t>
      </w:r>
    </w:p>
    <w:p w14:paraId="0F9FC3EF" w14:textId="10F4C778" w:rsidR="00AD04FA" w:rsidRPr="00AD04FA" w:rsidRDefault="00AD04FA" w:rsidP="00651A5F">
      <w:pPr>
        <w:pStyle w:val="Tekstpodstawowy"/>
        <w:keepNext/>
        <w:numPr>
          <w:ilvl w:val="1"/>
          <w:numId w:val="42"/>
        </w:numPr>
        <w:jc w:val="both"/>
        <w:rPr>
          <w:bCs/>
        </w:rPr>
      </w:pPr>
      <w:r w:rsidRPr="00AD04FA">
        <w:rPr>
          <w:bCs/>
        </w:rPr>
        <w:t>Sprzęt rehabilitacyjny dla instytucji:</w:t>
      </w:r>
      <w:r>
        <w:rPr>
          <w:bCs/>
        </w:rPr>
        <w:t xml:space="preserve"> - wpisać kwotę przydzielonego limitu na zadanie,</w:t>
      </w:r>
    </w:p>
    <w:p w14:paraId="7F2C6CD4" w14:textId="1994F068" w:rsidR="00AD04FA" w:rsidRPr="00AD04FA" w:rsidRDefault="00AD04FA" w:rsidP="00651A5F">
      <w:pPr>
        <w:pStyle w:val="Tekstpodstawowy"/>
        <w:keepNext/>
        <w:numPr>
          <w:ilvl w:val="1"/>
          <w:numId w:val="42"/>
        </w:numPr>
        <w:jc w:val="both"/>
        <w:rPr>
          <w:bCs/>
        </w:rPr>
      </w:pPr>
      <w:r w:rsidRPr="00AD04FA">
        <w:rPr>
          <w:bCs/>
        </w:rPr>
        <w:t>Turnusy rehabilitacyjne:</w:t>
      </w:r>
      <w:r>
        <w:rPr>
          <w:bCs/>
        </w:rPr>
        <w:t xml:space="preserve"> - wpisać kwotę przydzielonego limitu na zadanie,</w:t>
      </w:r>
    </w:p>
    <w:p w14:paraId="66580C61" w14:textId="01D786E6" w:rsidR="00AD04FA" w:rsidRPr="00AD04FA" w:rsidRDefault="00AD04FA" w:rsidP="00651A5F">
      <w:pPr>
        <w:pStyle w:val="Tekstpodstawowy"/>
        <w:keepNext/>
        <w:numPr>
          <w:ilvl w:val="1"/>
          <w:numId w:val="42"/>
        </w:numPr>
        <w:jc w:val="both"/>
        <w:rPr>
          <w:bCs/>
        </w:rPr>
      </w:pPr>
      <w:r w:rsidRPr="00AD04FA">
        <w:rPr>
          <w:bCs/>
        </w:rPr>
        <w:t>Usługa tłumacza języka migowego/tłumacza przewodnika:</w:t>
      </w:r>
      <w:r>
        <w:rPr>
          <w:bCs/>
        </w:rPr>
        <w:t xml:space="preserve"> - wpisać kwotę przydzielonego limitu na zadanie,</w:t>
      </w:r>
    </w:p>
    <w:p w14:paraId="5ADFDFBF" w14:textId="445ED31C" w:rsidR="00AD04FA" w:rsidRPr="00AD04FA" w:rsidRDefault="00AD04FA" w:rsidP="00651A5F">
      <w:pPr>
        <w:pStyle w:val="Tekstpodstawowy"/>
        <w:keepNext/>
        <w:numPr>
          <w:ilvl w:val="1"/>
          <w:numId w:val="42"/>
        </w:numPr>
        <w:jc w:val="both"/>
        <w:rPr>
          <w:bCs/>
        </w:rPr>
      </w:pPr>
      <w:r w:rsidRPr="00AD04FA">
        <w:rPr>
          <w:bCs/>
        </w:rPr>
        <w:t>Wyposażenie stanowiska pracy:</w:t>
      </w:r>
      <w:r>
        <w:rPr>
          <w:bCs/>
        </w:rPr>
        <w:t xml:space="preserve"> - wpisać kwotę przydzielonego limitu na zadanie,</w:t>
      </w:r>
    </w:p>
    <w:p w14:paraId="59977B8D" w14:textId="04D5C3CD" w:rsidR="00AD04FA" w:rsidRPr="00AD04FA" w:rsidRDefault="00AD04FA" w:rsidP="00651A5F">
      <w:pPr>
        <w:pStyle w:val="Tekstpodstawowy"/>
        <w:keepNext/>
        <w:numPr>
          <w:ilvl w:val="1"/>
          <w:numId w:val="42"/>
        </w:numPr>
        <w:jc w:val="both"/>
        <w:rPr>
          <w:bCs/>
        </w:rPr>
      </w:pPr>
      <w:r w:rsidRPr="00AD04FA">
        <w:rPr>
          <w:bCs/>
        </w:rPr>
        <w:t>Zakłady aktywności zawodowej:</w:t>
      </w:r>
      <w:r>
        <w:rPr>
          <w:bCs/>
        </w:rPr>
        <w:t xml:space="preserve"> - wpisać kwotę przydzielonego limitu na zadanie,</w:t>
      </w:r>
    </w:p>
    <w:p w14:paraId="236BAFE8" w14:textId="17C545CC" w:rsidR="00AD04FA" w:rsidRPr="00AD04FA" w:rsidRDefault="00AD04FA" w:rsidP="00651A5F">
      <w:pPr>
        <w:pStyle w:val="Tekstpodstawowy"/>
        <w:keepNext/>
        <w:numPr>
          <w:ilvl w:val="1"/>
          <w:numId w:val="42"/>
        </w:numPr>
        <w:jc w:val="both"/>
        <w:rPr>
          <w:bCs/>
        </w:rPr>
      </w:pPr>
      <w:r w:rsidRPr="00AD04FA">
        <w:rPr>
          <w:bCs/>
        </w:rPr>
        <w:t>Zwrot kosztów szkoleń dla pracodawców:</w:t>
      </w:r>
      <w:r>
        <w:rPr>
          <w:bCs/>
        </w:rPr>
        <w:t xml:space="preserve"> - wpisać kwotę przydzielonego limitu na zadanie,</w:t>
      </w:r>
    </w:p>
    <w:p w14:paraId="75482F65" w14:textId="0613710A" w:rsidR="00AD04FA" w:rsidRPr="00AD04FA" w:rsidRDefault="00AD04FA" w:rsidP="00651A5F">
      <w:pPr>
        <w:pStyle w:val="Tekstpodstawowy"/>
        <w:keepNext/>
        <w:numPr>
          <w:ilvl w:val="1"/>
          <w:numId w:val="42"/>
        </w:numPr>
        <w:jc w:val="both"/>
        <w:rPr>
          <w:bCs/>
        </w:rPr>
      </w:pPr>
      <w:r w:rsidRPr="00AD04FA">
        <w:rPr>
          <w:bCs/>
        </w:rPr>
        <w:t>Zwrot kosztów szkolenia:</w:t>
      </w:r>
      <w:r>
        <w:rPr>
          <w:bCs/>
        </w:rPr>
        <w:t xml:space="preserve"> - wpisać kwotę przydzielonego limitu na zadanie,</w:t>
      </w:r>
    </w:p>
    <w:p w14:paraId="1513282D" w14:textId="42CD017F" w:rsidR="004F4F85" w:rsidRDefault="00AD04FA" w:rsidP="00651A5F">
      <w:pPr>
        <w:pStyle w:val="Tekstpodstawowy"/>
        <w:keepNext/>
        <w:numPr>
          <w:ilvl w:val="1"/>
          <w:numId w:val="42"/>
        </w:numPr>
        <w:jc w:val="both"/>
        <w:rPr>
          <w:bCs/>
        </w:rPr>
      </w:pPr>
      <w:r w:rsidRPr="00AD04FA">
        <w:rPr>
          <w:bCs/>
        </w:rPr>
        <w:t>Zwrot kosztów zatrudnienia:</w:t>
      </w:r>
      <w:r>
        <w:rPr>
          <w:bCs/>
        </w:rPr>
        <w:t xml:space="preserve"> - wpisać kwotę p</w:t>
      </w:r>
      <w:r w:rsidR="00FD1329">
        <w:rPr>
          <w:bCs/>
        </w:rPr>
        <w:t>rzydzielonego limitu na zadanie.</w:t>
      </w:r>
    </w:p>
    <w:p w14:paraId="418FCD44" w14:textId="1FDE3434" w:rsidR="00276CB0" w:rsidRDefault="00276CB0" w:rsidP="00B22302">
      <w:pPr>
        <w:pStyle w:val="Tekstpodstawowy"/>
        <w:numPr>
          <w:ilvl w:val="0"/>
          <w:numId w:val="159"/>
        </w:numPr>
        <w:jc w:val="both"/>
      </w:pPr>
      <w:r w:rsidRPr="001B6506">
        <w:t xml:space="preserve">Kliknąć przycisk </w:t>
      </w:r>
      <w:r>
        <w:rPr>
          <w:noProof/>
          <w:lang w:eastAsia="pl-PL"/>
        </w:rPr>
        <w:drawing>
          <wp:inline distT="0" distB="0" distL="0" distR="0" wp14:anchorId="19B168C7" wp14:editId="460D551D">
            <wp:extent cx="523875" cy="247650"/>
            <wp:effectExtent l="0" t="0" r="9525" b="0"/>
            <wp:docPr id="1189" name="Obraz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limitu, co zostanie potwierdzone wyświetleniem przez system komunikatu </w:t>
      </w:r>
      <w:r w:rsidR="00B907EF">
        <w:rPr>
          <w:noProof/>
          <w:lang w:eastAsia="pl-PL"/>
        </w:rPr>
        <w:drawing>
          <wp:inline distT="0" distB="0" distL="0" distR="0" wp14:anchorId="761D72F1" wp14:editId="471F892C">
            <wp:extent cx="1638300" cy="314325"/>
            <wp:effectExtent l="0" t="0" r="0" b="9525"/>
            <wp:docPr id="595" name="Obraz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1B6506">
        <w:t>.</w:t>
      </w:r>
      <w:r w:rsidRPr="001B6506">
        <w:br/>
        <w:t xml:space="preserve">Kliknięcie przycisku </w:t>
      </w:r>
      <w:r>
        <w:rPr>
          <w:noProof/>
          <w:lang w:eastAsia="pl-PL"/>
        </w:rPr>
        <w:drawing>
          <wp:inline distT="0" distB="0" distL="0" distR="0" wp14:anchorId="31C75C52" wp14:editId="482D81B1">
            <wp:extent cx="495300" cy="276225"/>
            <wp:effectExtent l="0" t="0" r="0" b="9525"/>
            <wp:docPr id="1385" name="Obraz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7497CBFD" w14:textId="339E269F" w:rsidR="00E339CE" w:rsidRPr="00D537CE" w:rsidRDefault="00F44179" w:rsidP="00651A5F">
      <w:pPr>
        <w:pStyle w:val="naglowek11110"/>
        <w:numPr>
          <w:ilvl w:val="3"/>
          <w:numId w:val="48"/>
        </w:numPr>
        <w:tabs>
          <w:tab w:val="clear" w:pos="3141"/>
          <w:tab w:val="left" w:pos="851"/>
        </w:tabs>
        <w:ind w:left="709" w:hanging="709"/>
      </w:pPr>
      <w:r>
        <w:t>Limity środków Warsztaty Terapii Zajęciowej</w:t>
      </w:r>
    </w:p>
    <w:p w14:paraId="0FBB1BFB" w14:textId="77777777" w:rsidR="00E339CE" w:rsidRDefault="00E339CE" w:rsidP="00E339CE">
      <w:pPr>
        <w:pStyle w:val="Tekstpodstawowy"/>
        <w:ind w:left="0" w:firstLine="709"/>
        <w:jc w:val="both"/>
        <w:rPr>
          <w:bCs/>
        </w:rPr>
      </w:pPr>
      <w:r w:rsidRPr="001B6506">
        <w:rPr>
          <w:bCs/>
        </w:rPr>
        <w:t>W celu rozdysponowania limitu na zadania należy:</w:t>
      </w:r>
    </w:p>
    <w:p w14:paraId="182D2FEC" w14:textId="77777777" w:rsidR="00E339CE" w:rsidRDefault="00E339CE" w:rsidP="00E339CE">
      <w:pPr>
        <w:pStyle w:val="Tekstpodstawowy"/>
        <w:ind w:left="0" w:firstLine="709"/>
        <w:jc w:val="both"/>
        <w:rPr>
          <w:bCs/>
        </w:rPr>
      </w:pPr>
    </w:p>
    <w:p w14:paraId="18942C01" w14:textId="77777777" w:rsidR="00E339CE" w:rsidRPr="001B6506" w:rsidRDefault="00E339CE" w:rsidP="00B22302">
      <w:pPr>
        <w:pStyle w:val="Tekstpodstawowy"/>
        <w:numPr>
          <w:ilvl w:val="0"/>
          <w:numId w:val="153"/>
        </w:numPr>
        <w:jc w:val="both"/>
        <w:rPr>
          <w:bCs/>
        </w:rPr>
      </w:pPr>
      <w:r w:rsidRPr="001B6506">
        <w:rPr>
          <w:bCs/>
        </w:rPr>
        <w:t xml:space="preserve">Rozwinąć zakładkę </w:t>
      </w:r>
      <w:r>
        <w:rPr>
          <w:bCs/>
          <w:noProof/>
          <w:lang w:eastAsia="pl-PL"/>
        </w:rPr>
        <w:drawing>
          <wp:inline distT="0" distB="0" distL="0" distR="0" wp14:anchorId="25585145" wp14:editId="48328195">
            <wp:extent cx="2305050" cy="381000"/>
            <wp:effectExtent l="0" t="0" r="0" b="0"/>
            <wp:docPr id="549" name="Obraz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0768EFD8" w14:textId="3C28339F" w:rsidR="00E339CE" w:rsidRPr="001B6506" w:rsidRDefault="005F17FF" w:rsidP="00E339CE">
      <w:pPr>
        <w:pStyle w:val="Tekstpodstawowy"/>
        <w:keepNext/>
        <w:ind w:left="360"/>
        <w:jc w:val="center"/>
      </w:pPr>
      <w:r>
        <w:rPr>
          <w:noProof/>
          <w:lang w:eastAsia="pl-PL"/>
        </w:rPr>
        <w:drawing>
          <wp:inline distT="0" distB="0" distL="0" distR="0" wp14:anchorId="01CF2656" wp14:editId="7E73D10F">
            <wp:extent cx="2333625" cy="7019925"/>
            <wp:effectExtent l="0" t="0" r="9525" b="9525"/>
            <wp:docPr id="596" name="Obraz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333625" cy="7019925"/>
                    </a:xfrm>
                    <a:prstGeom prst="rect">
                      <a:avLst/>
                    </a:prstGeom>
                    <a:noFill/>
                    <a:ln>
                      <a:noFill/>
                    </a:ln>
                  </pic:spPr>
                </pic:pic>
              </a:graphicData>
            </a:graphic>
          </wp:inline>
        </w:drawing>
      </w:r>
    </w:p>
    <w:p w14:paraId="5FC5DDE6" w14:textId="77777777" w:rsidR="00E339CE" w:rsidRPr="00D537CE" w:rsidRDefault="00E339CE" w:rsidP="00E339CE">
      <w:pPr>
        <w:pStyle w:val="Tekstpodstawowy"/>
        <w:keepNext/>
        <w:ind w:left="0"/>
        <w:jc w:val="center"/>
        <w:rPr>
          <w:sz w:val="18"/>
        </w:rPr>
      </w:pPr>
      <w:bookmarkStart w:id="272" w:name="_Toc25067906"/>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95</w:t>
      </w:r>
      <w:r w:rsidRPr="00D537CE">
        <w:rPr>
          <w:noProof/>
          <w:sz w:val="18"/>
        </w:rPr>
        <w:fldChar w:fldCharType="end"/>
      </w:r>
      <w:r w:rsidRPr="00D537CE">
        <w:rPr>
          <w:sz w:val="18"/>
        </w:rPr>
        <w:t xml:space="preserve"> Menu nawigacyjne - sekcja limity wg zadań</w:t>
      </w:r>
      <w:bookmarkEnd w:id="272"/>
    </w:p>
    <w:p w14:paraId="44DEB5BE" w14:textId="1281DCD9" w:rsidR="00E339CE" w:rsidRPr="001B6506" w:rsidRDefault="00E339CE" w:rsidP="00B22302">
      <w:pPr>
        <w:pStyle w:val="Tekstpodstawowy"/>
        <w:numPr>
          <w:ilvl w:val="0"/>
          <w:numId w:val="153"/>
        </w:numPr>
        <w:jc w:val="both"/>
        <w:rPr>
          <w:bCs/>
        </w:rPr>
      </w:pPr>
      <w:r w:rsidRPr="001B6506">
        <w:rPr>
          <w:bCs/>
        </w:rPr>
        <w:t xml:space="preserve">Kliknąć przycisk </w:t>
      </w:r>
      <w:r w:rsidR="005F17FF">
        <w:rPr>
          <w:bCs/>
          <w:noProof/>
          <w:lang w:eastAsia="pl-PL"/>
        </w:rPr>
        <w:drawing>
          <wp:inline distT="0" distB="0" distL="0" distR="0" wp14:anchorId="636ECFC0" wp14:editId="22E050A0">
            <wp:extent cx="1914525" cy="238125"/>
            <wp:effectExtent l="0" t="0" r="9525" b="9525"/>
            <wp:docPr id="613" name="Obraz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914525" cy="238125"/>
                    </a:xfrm>
                    <a:prstGeom prst="rect">
                      <a:avLst/>
                    </a:prstGeom>
                    <a:noFill/>
                    <a:ln>
                      <a:noFill/>
                    </a:ln>
                  </pic:spPr>
                </pic:pic>
              </a:graphicData>
            </a:graphic>
          </wp:inline>
        </w:drawing>
      </w:r>
      <w:r w:rsidRPr="001B6506">
        <w:rPr>
          <w:bCs/>
        </w:rPr>
        <w:t>.</w:t>
      </w:r>
    </w:p>
    <w:p w14:paraId="2EEF1729" w14:textId="307FDFA3" w:rsidR="00E339CE" w:rsidRPr="001B6506" w:rsidRDefault="00E339CE" w:rsidP="00E339CE">
      <w:pPr>
        <w:pStyle w:val="Tekstpodstawowy"/>
        <w:ind w:left="720"/>
        <w:jc w:val="both"/>
        <w:rPr>
          <w:bCs/>
        </w:rPr>
      </w:pPr>
      <w:r w:rsidRPr="001B6506">
        <w:rPr>
          <w:bCs/>
        </w:rPr>
        <w:t>Zostanie wyświetlon</w:t>
      </w:r>
      <w:r>
        <w:rPr>
          <w:bCs/>
        </w:rPr>
        <w:t>y ekran dodawania nowego limitu</w:t>
      </w:r>
      <w:r w:rsidRPr="001B6506">
        <w:rPr>
          <w:bCs/>
        </w:rPr>
        <w:t xml:space="preserve"> </w:t>
      </w:r>
      <w:r w:rsidR="005F17FF">
        <w:rPr>
          <w:bCs/>
        </w:rPr>
        <w:t>dla: WTZ, AS i PWR.</w:t>
      </w:r>
    </w:p>
    <w:p w14:paraId="6CBE5594" w14:textId="779EB6B5" w:rsidR="005A03E4" w:rsidRPr="001B6506" w:rsidRDefault="005A03E4" w:rsidP="005A03E4">
      <w:pPr>
        <w:pStyle w:val="Tekstpodstawowy"/>
        <w:ind w:left="720"/>
        <w:jc w:val="both"/>
        <w:rPr>
          <w:bCs/>
        </w:rPr>
      </w:pPr>
      <w:r>
        <w:rPr>
          <w:bCs/>
        </w:rPr>
        <w:t>Informacja o przyznanym</w:t>
      </w:r>
      <w:r w:rsidRPr="001B6506">
        <w:rPr>
          <w:bCs/>
        </w:rPr>
        <w:t xml:space="preserve"> </w:t>
      </w:r>
      <w:r>
        <w:rPr>
          <w:bCs/>
        </w:rPr>
        <w:t xml:space="preserve">dla jednostki i możliwym </w:t>
      </w:r>
      <w:r w:rsidRPr="001B6506">
        <w:rPr>
          <w:bCs/>
        </w:rPr>
        <w:t>do rozdysponowania</w:t>
      </w:r>
      <w:r>
        <w:rPr>
          <w:bCs/>
        </w:rPr>
        <w:t xml:space="preserve"> limicie zostanie wyświetlona po uzupełnieniu pól: Okres, Typ limitu i Nazwa zadania.</w:t>
      </w:r>
    </w:p>
    <w:p w14:paraId="32A9FBCA" w14:textId="75C74CBE" w:rsidR="00E339CE" w:rsidRDefault="005A03E4" w:rsidP="005A03E4">
      <w:pPr>
        <w:pStyle w:val="Tekstpodstawowy"/>
        <w:ind w:hanging="1440"/>
        <w:jc w:val="both"/>
      </w:pPr>
      <w:r>
        <w:rPr>
          <w:noProof/>
          <w:lang w:eastAsia="pl-PL"/>
        </w:rPr>
        <w:drawing>
          <wp:inline distT="0" distB="0" distL="0" distR="0" wp14:anchorId="03368C6F" wp14:editId="5581F600">
            <wp:extent cx="6848475" cy="3781425"/>
            <wp:effectExtent l="0" t="0" r="9525" b="9525"/>
            <wp:docPr id="658" name="Obraz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848475" cy="3781425"/>
                    </a:xfrm>
                    <a:prstGeom prst="rect">
                      <a:avLst/>
                    </a:prstGeom>
                    <a:noFill/>
                    <a:ln>
                      <a:noFill/>
                    </a:ln>
                  </pic:spPr>
                </pic:pic>
              </a:graphicData>
            </a:graphic>
          </wp:inline>
        </w:drawing>
      </w:r>
    </w:p>
    <w:p w14:paraId="25646803" w14:textId="66B264F5" w:rsidR="005A03E4" w:rsidRDefault="005A03E4" w:rsidP="005A03E4">
      <w:pPr>
        <w:pStyle w:val="Tekstpodstawowy"/>
        <w:keepNext/>
        <w:ind w:left="0"/>
        <w:jc w:val="center"/>
        <w:rPr>
          <w:bCs/>
        </w:rPr>
      </w:pPr>
      <w:bookmarkStart w:id="273" w:name="_Toc25067907"/>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96</w:t>
      </w:r>
      <w:r w:rsidRPr="00D537CE">
        <w:rPr>
          <w:noProof/>
          <w:sz w:val="18"/>
        </w:rPr>
        <w:fldChar w:fldCharType="end"/>
      </w:r>
      <w:r w:rsidRPr="00D537CE">
        <w:rPr>
          <w:sz w:val="18"/>
        </w:rPr>
        <w:t xml:space="preserve"> </w:t>
      </w:r>
      <w:r>
        <w:rPr>
          <w:bCs/>
        </w:rPr>
        <w:t>Ekran dodawania nowego limitu</w:t>
      </w:r>
      <w:r w:rsidRPr="001B6506">
        <w:rPr>
          <w:bCs/>
        </w:rPr>
        <w:t xml:space="preserve"> </w:t>
      </w:r>
      <w:r>
        <w:rPr>
          <w:bCs/>
        </w:rPr>
        <w:t>dla: WTZ, AS i PWR</w:t>
      </w:r>
      <w:bookmarkEnd w:id="273"/>
    </w:p>
    <w:p w14:paraId="34B33513" w14:textId="77777777" w:rsidR="005F17FF" w:rsidRDefault="005F17FF" w:rsidP="00E339CE">
      <w:pPr>
        <w:pStyle w:val="Tekstpodstawowy"/>
        <w:jc w:val="both"/>
      </w:pPr>
    </w:p>
    <w:p w14:paraId="5F5F7590" w14:textId="6DC9546D" w:rsidR="00CC4700" w:rsidRPr="001B6506" w:rsidRDefault="00CC4700" w:rsidP="00B22302">
      <w:pPr>
        <w:pStyle w:val="Tekstpodstawowy"/>
        <w:numPr>
          <w:ilvl w:val="0"/>
          <w:numId w:val="153"/>
        </w:numPr>
        <w:jc w:val="both"/>
        <w:rPr>
          <w:bCs/>
        </w:rPr>
      </w:pPr>
      <w:r w:rsidRPr="001B6506">
        <w:rPr>
          <w:bCs/>
        </w:rPr>
        <w:t>Uzupełnić</w:t>
      </w:r>
      <w:r>
        <w:rPr>
          <w:bCs/>
        </w:rPr>
        <w:t xml:space="preserve"> </w:t>
      </w:r>
      <w:r w:rsidRPr="001B6506">
        <w:rPr>
          <w:bCs/>
        </w:rPr>
        <w:t>pola</w:t>
      </w:r>
      <w:r>
        <w:rPr>
          <w:bCs/>
        </w:rPr>
        <w:t xml:space="preserve"> (System wymaga uzupełnienia </w:t>
      </w:r>
      <w:r w:rsidR="00F44179">
        <w:rPr>
          <w:bCs/>
        </w:rPr>
        <w:t>wszystkich pól</w:t>
      </w:r>
      <w:r>
        <w:rPr>
          <w:bCs/>
        </w:rPr>
        <w:t>):</w:t>
      </w:r>
    </w:p>
    <w:p w14:paraId="64D7E6F0" w14:textId="2810A7D8" w:rsidR="005A03E4" w:rsidRDefault="00F44179" w:rsidP="00B22302">
      <w:pPr>
        <w:pStyle w:val="Tekstpodstawowy"/>
        <w:numPr>
          <w:ilvl w:val="1"/>
          <w:numId w:val="154"/>
        </w:numPr>
        <w:jc w:val="both"/>
      </w:pPr>
      <w:r>
        <w:t xml:space="preserve">Nr dokumentu: - </w:t>
      </w:r>
      <w:r w:rsidR="000D60B5">
        <w:t>nr nadawany jest automatycznie</w:t>
      </w:r>
      <w:r w:rsidR="00A2727B">
        <w:t xml:space="preserve"> po zapisaniu.</w:t>
      </w:r>
    </w:p>
    <w:p w14:paraId="38C2AB95" w14:textId="49A7E22C" w:rsidR="000D60B5" w:rsidRPr="001B6506" w:rsidRDefault="00A2727B" w:rsidP="00B22302">
      <w:pPr>
        <w:pStyle w:val="Tekstpodstawowy"/>
        <w:numPr>
          <w:ilvl w:val="1"/>
          <w:numId w:val="154"/>
        </w:numPr>
        <w:jc w:val="both"/>
        <w:rPr>
          <w:bCs/>
        </w:rPr>
      </w:pPr>
      <w:r>
        <w:t>Okres: -</w:t>
      </w:r>
      <w:r w:rsidR="000D60B5">
        <w:t xml:space="preserve"> (</w:t>
      </w:r>
      <w:r>
        <w:t>p</w:t>
      </w:r>
      <w:r>
        <w:rPr>
          <w:bCs/>
        </w:rPr>
        <w:t>o</w:t>
      </w:r>
      <w:r w:rsidR="000D60B5">
        <w:rPr>
          <w:bCs/>
        </w:rPr>
        <w:t xml:space="preserve">le rozwijalne) należy </w:t>
      </w:r>
      <w:r w:rsidR="000D60B5" w:rsidRPr="001B6506">
        <w:rPr>
          <w:bCs/>
        </w:rPr>
        <w:t>wybrać odpowiedni rok dla rozdysponowanego limitu.</w:t>
      </w:r>
    </w:p>
    <w:p w14:paraId="60D00286" w14:textId="2806D0C9" w:rsidR="00F44179" w:rsidRDefault="00F44179" w:rsidP="00B22302">
      <w:pPr>
        <w:pStyle w:val="Tekstpodstawowy"/>
        <w:numPr>
          <w:ilvl w:val="1"/>
          <w:numId w:val="154"/>
        </w:numPr>
        <w:jc w:val="both"/>
      </w:pPr>
      <w:r>
        <w:t xml:space="preserve">Status: - </w:t>
      </w:r>
      <w:r w:rsidR="000D60B5">
        <w:t>pole uzupełniane automatycznie, przed zapisanie</w:t>
      </w:r>
      <w:r w:rsidR="00A2727B">
        <w:t>m</w:t>
      </w:r>
      <w:r w:rsidR="000D60B5">
        <w:t xml:space="preserve"> otrzymuje wartość domyślną „Nowa”, a po zapisaniu „Zatwierdzony”.</w:t>
      </w:r>
    </w:p>
    <w:p w14:paraId="4B0F437E" w14:textId="2203CDE1" w:rsidR="00F44179" w:rsidRDefault="00F44179" w:rsidP="00B22302">
      <w:pPr>
        <w:pStyle w:val="Tekstpodstawowy"/>
        <w:numPr>
          <w:ilvl w:val="1"/>
          <w:numId w:val="154"/>
        </w:numPr>
        <w:jc w:val="both"/>
      </w:pPr>
      <w:r>
        <w:t xml:space="preserve">Typ limitu: - </w:t>
      </w:r>
      <w:r w:rsidR="00A2727B">
        <w:t xml:space="preserve"> należy wybrać „</w:t>
      </w:r>
      <w:r w:rsidR="00A2727B" w:rsidRPr="00A2727B">
        <w:t>Środki programu "Warsztaty Terapii Zajęciowej"</w:t>
      </w:r>
      <w:r w:rsidR="00A2727B">
        <w:t>.</w:t>
      </w:r>
    </w:p>
    <w:p w14:paraId="6FAF6108" w14:textId="65A747A3" w:rsidR="00F44179" w:rsidRDefault="00F44179" w:rsidP="00B22302">
      <w:pPr>
        <w:pStyle w:val="Tekstpodstawowy"/>
        <w:numPr>
          <w:ilvl w:val="1"/>
          <w:numId w:val="154"/>
        </w:numPr>
        <w:jc w:val="both"/>
      </w:pPr>
      <w:r>
        <w:t>Nazwa zadania:</w:t>
      </w:r>
      <w:r w:rsidR="000967DB">
        <w:t xml:space="preserve"> - </w:t>
      </w:r>
      <w:r w:rsidR="00A2727B">
        <w:t>(</w:t>
      </w:r>
      <w:r w:rsidR="00A2727B">
        <w:rPr>
          <w:bCs/>
        </w:rPr>
        <w:t xml:space="preserve">pole rozwijalne) należy </w:t>
      </w:r>
      <w:r w:rsidR="00A2727B" w:rsidRPr="001B6506">
        <w:rPr>
          <w:bCs/>
        </w:rPr>
        <w:t>wybrać odpowiedni</w:t>
      </w:r>
      <w:r w:rsidR="00A2727B">
        <w:rPr>
          <w:bCs/>
        </w:rPr>
        <w:t>e zadanie d</w:t>
      </w:r>
      <w:r w:rsidR="00A2727B" w:rsidRPr="001B6506">
        <w:rPr>
          <w:bCs/>
        </w:rPr>
        <w:t>la rozdysponowanego limitu.</w:t>
      </w:r>
    </w:p>
    <w:p w14:paraId="62CA312B" w14:textId="714D2C7A" w:rsidR="00F44179" w:rsidRDefault="00F44179" w:rsidP="00B22302">
      <w:pPr>
        <w:pStyle w:val="Tekstpodstawowy"/>
        <w:numPr>
          <w:ilvl w:val="1"/>
          <w:numId w:val="154"/>
        </w:numPr>
        <w:jc w:val="both"/>
      </w:pPr>
      <w:r>
        <w:t>Kwota:</w:t>
      </w:r>
      <w:r w:rsidR="000967DB">
        <w:t xml:space="preserve"> - </w:t>
      </w:r>
      <w:r w:rsidR="00A2727B">
        <w:t xml:space="preserve">należy wpisać </w:t>
      </w:r>
      <w:r w:rsidR="00A2727B" w:rsidRPr="001B6506">
        <w:rPr>
          <w:bCs/>
        </w:rPr>
        <w:t>odpowiedni</w:t>
      </w:r>
      <w:r w:rsidR="00A2727B">
        <w:rPr>
          <w:bCs/>
        </w:rPr>
        <w:t>ą kwotę d</w:t>
      </w:r>
      <w:r w:rsidR="00A2727B" w:rsidRPr="001B6506">
        <w:rPr>
          <w:bCs/>
        </w:rPr>
        <w:t>la rozdysponowanego limitu</w:t>
      </w:r>
      <w:r w:rsidR="00A2727B">
        <w:rPr>
          <w:bCs/>
        </w:rPr>
        <w:t>.</w:t>
      </w:r>
    </w:p>
    <w:p w14:paraId="4DCF9CF3" w14:textId="77777777" w:rsidR="006E0CE8" w:rsidRDefault="006E0CE8" w:rsidP="00B22302">
      <w:pPr>
        <w:pStyle w:val="Tekstpodstawowy"/>
        <w:numPr>
          <w:ilvl w:val="0"/>
          <w:numId w:val="153"/>
        </w:numPr>
        <w:jc w:val="both"/>
      </w:pPr>
      <w:r w:rsidRPr="001B6506">
        <w:t xml:space="preserve">Kliknąć przycisk </w:t>
      </w:r>
      <w:r>
        <w:rPr>
          <w:noProof/>
          <w:lang w:eastAsia="pl-PL"/>
        </w:rPr>
        <w:drawing>
          <wp:inline distT="0" distB="0" distL="0" distR="0" wp14:anchorId="30C50207" wp14:editId="10EB81AA">
            <wp:extent cx="523875" cy="247650"/>
            <wp:effectExtent l="0" t="0" r="9525" b="0"/>
            <wp:docPr id="671" name="Obraz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limitu, co zostanie potwierdzone wyświetleniem przez system komunikatu </w:t>
      </w:r>
      <w:r>
        <w:rPr>
          <w:noProof/>
          <w:lang w:eastAsia="pl-PL"/>
        </w:rPr>
        <w:drawing>
          <wp:inline distT="0" distB="0" distL="0" distR="0" wp14:anchorId="35DA164C" wp14:editId="0A963CA7">
            <wp:extent cx="1638300" cy="314325"/>
            <wp:effectExtent l="0" t="0" r="0" b="9525"/>
            <wp:docPr id="672" name="Obraz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1B6506">
        <w:t>.</w:t>
      </w:r>
      <w:r w:rsidRPr="001B6506">
        <w:br/>
        <w:t xml:space="preserve">Kliknięcie przycisku </w:t>
      </w:r>
      <w:r>
        <w:rPr>
          <w:noProof/>
          <w:lang w:eastAsia="pl-PL"/>
        </w:rPr>
        <w:drawing>
          <wp:inline distT="0" distB="0" distL="0" distR="0" wp14:anchorId="40A17A61" wp14:editId="0DE0BF6C">
            <wp:extent cx="495300" cy="276225"/>
            <wp:effectExtent l="0" t="0" r="0" b="9525"/>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728AB456" w14:textId="5AF8C7AB" w:rsidR="00F44179" w:rsidRPr="00D537CE" w:rsidRDefault="00F44179" w:rsidP="00651A5F">
      <w:pPr>
        <w:pStyle w:val="naglowek11110"/>
        <w:numPr>
          <w:ilvl w:val="3"/>
          <w:numId w:val="48"/>
        </w:numPr>
        <w:tabs>
          <w:tab w:val="clear" w:pos="3141"/>
          <w:tab w:val="left" w:pos="851"/>
        </w:tabs>
        <w:ind w:left="709" w:hanging="709"/>
      </w:pPr>
      <w:r>
        <w:t>Limity środków programu celowego Aktywny Samorząd</w:t>
      </w:r>
    </w:p>
    <w:p w14:paraId="041D4C6B" w14:textId="77777777" w:rsidR="00A116E0" w:rsidRDefault="00A116E0" w:rsidP="00A116E0">
      <w:pPr>
        <w:pStyle w:val="Tekstpodstawowy"/>
        <w:ind w:left="0" w:firstLine="709"/>
        <w:jc w:val="both"/>
        <w:rPr>
          <w:bCs/>
        </w:rPr>
      </w:pPr>
      <w:r w:rsidRPr="001B6506">
        <w:rPr>
          <w:bCs/>
        </w:rPr>
        <w:t>W celu rozdysponowania limitu na zadania należy:</w:t>
      </w:r>
    </w:p>
    <w:p w14:paraId="73095F8A" w14:textId="77777777" w:rsidR="00A116E0" w:rsidRDefault="00A116E0" w:rsidP="00A116E0">
      <w:pPr>
        <w:pStyle w:val="Tekstpodstawowy"/>
        <w:ind w:left="0" w:firstLine="709"/>
        <w:jc w:val="both"/>
        <w:rPr>
          <w:bCs/>
        </w:rPr>
      </w:pPr>
    </w:p>
    <w:p w14:paraId="49A31397" w14:textId="77777777" w:rsidR="00A116E0" w:rsidRPr="001B6506" w:rsidRDefault="00A116E0" w:rsidP="00B22302">
      <w:pPr>
        <w:pStyle w:val="Tekstpodstawowy"/>
        <w:numPr>
          <w:ilvl w:val="0"/>
          <w:numId w:val="155"/>
        </w:numPr>
        <w:jc w:val="both"/>
        <w:rPr>
          <w:bCs/>
        </w:rPr>
      </w:pPr>
      <w:r w:rsidRPr="001B6506">
        <w:rPr>
          <w:bCs/>
        </w:rPr>
        <w:t xml:space="preserve">Rozwinąć zakładkę </w:t>
      </w:r>
      <w:r>
        <w:rPr>
          <w:bCs/>
          <w:noProof/>
          <w:lang w:eastAsia="pl-PL"/>
        </w:rPr>
        <w:drawing>
          <wp:inline distT="0" distB="0" distL="0" distR="0" wp14:anchorId="6BE3FBA1" wp14:editId="2439426E">
            <wp:extent cx="2305050" cy="381000"/>
            <wp:effectExtent l="0" t="0" r="0" b="0"/>
            <wp:docPr id="1391" name="Obraz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10335569" w14:textId="77777777" w:rsidR="00A116E0" w:rsidRPr="001B6506" w:rsidRDefault="00A116E0" w:rsidP="00A116E0">
      <w:pPr>
        <w:pStyle w:val="Tekstpodstawowy"/>
        <w:keepNext/>
        <w:ind w:left="360"/>
        <w:jc w:val="center"/>
      </w:pPr>
      <w:r>
        <w:rPr>
          <w:noProof/>
          <w:lang w:eastAsia="pl-PL"/>
        </w:rPr>
        <w:drawing>
          <wp:inline distT="0" distB="0" distL="0" distR="0" wp14:anchorId="43B64203" wp14:editId="420F54F1">
            <wp:extent cx="2333625" cy="7019925"/>
            <wp:effectExtent l="0" t="0" r="9525" b="9525"/>
            <wp:docPr id="1393" name="Obraz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333625" cy="7019925"/>
                    </a:xfrm>
                    <a:prstGeom prst="rect">
                      <a:avLst/>
                    </a:prstGeom>
                    <a:noFill/>
                    <a:ln>
                      <a:noFill/>
                    </a:ln>
                  </pic:spPr>
                </pic:pic>
              </a:graphicData>
            </a:graphic>
          </wp:inline>
        </w:drawing>
      </w:r>
    </w:p>
    <w:p w14:paraId="1C60508C" w14:textId="77777777" w:rsidR="00A116E0" w:rsidRPr="00D537CE" w:rsidRDefault="00A116E0" w:rsidP="00A116E0">
      <w:pPr>
        <w:pStyle w:val="Tekstpodstawowy"/>
        <w:keepNext/>
        <w:ind w:left="0"/>
        <w:jc w:val="center"/>
        <w:rPr>
          <w:sz w:val="18"/>
        </w:rPr>
      </w:pPr>
      <w:bookmarkStart w:id="274" w:name="_Toc25067908"/>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97</w:t>
      </w:r>
      <w:r w:rsidRPr="00D537CE">
        <w:rPr>
          <w:noProof/>
          <w:sz w:val="18"/>
        </w:rPr>
        <w:fldChar w:fldCharType="end"/>
      </w:r>
      <w:r w:rsidRPr="00D537CE">
        <w:rPr>
          <w:sz w:val="18"/>
        </w:rPr>
        <w:t xml:space="preserve"> Menu nawigacyjne - sekcja limity wg zadań</w:t>
      </w:r>
      <w:bookmarkEnd w:id="274"/>
    </w:p>
    <w:p w14:paraId="35FED590" w14:textId="77777777" w:rsidR="00A116E0" w:rsidRPr="001B6506" w:rsidRDefault="00A116E0" w:rsidP="00B22302">
      <w:pPr>
        <w:pStyle w:val="Tekstpodstawowy"/>
        <w:numPr>
          <w:ilvl w:val="0"/>
          <w:numId w:val="155"/>
        </w:numPr>
        <w:jc w:val="both"/>
        <w:rPr>
          <w:bCs/>
        </w:rPr>
      </w:pPr>
      <w:r w:rsidRPr="001B6506">
        <w:rPr>
          <w:bCs/>
        </w:rPr>
        <w:t xml:space="preserve">Kliknąć przycisk </w:t>
      </w:r>
      <w:r>
        <w:rPr>
          <w:bCs/>
          <w:noProof/>
          <w:lang w:eastAsia="pl-PL"/>
        </w:rPr>
        <w:drawing>
          <wp:inline distT="0" distB="0" distL="0" distR="0" wp14:anchorId="613A71F2" wp14:editId="1A324D4C">
            <wp:extent cx="1914525" cy="238125"/>
            <wp:effectExtent l="0" t="0" r="9525" b="9525"/>
            <wp:docPr id="1400" name="Obraz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914525" cy="238125"/>
                    </a:xfrm>
                    <a:prstGeom prst="rect">
                      <a:avLst/>
                    </a:prstGeom>
                    <a:noFill/>
                    <a:ln>
                      <a:noFill/>
                    </a:ln>
                  </pic:spPr>
                </pic:pic>
              </a:graphicData>
            </a:graphic>
          </wp:inline>
        </w:drawing>
      </w:r>
      <w:r w:rsidRPr="001B6506">
        <w:rPr>
          <w:bCs/>
        </w:rPr>
        <w:t>.</w:t>
      </w:r>
    </w:p>
    <w:p w14:paraId="0C53D2D4" w14:textId="77777777" w:rsidR="00A116E0" w:rsidRPr="001B6506" w:rsidRDefault="00A116E0" w:rsidP="00A116E0">
      <w:pPr>
        <w:pStyle w:val="Tekstpodstawowy"/>
        <w:ind w:left="720"/>
        <w:jc w:val="both"/>
        <w:rPr>
          <w:bCs/>
        </w:rPr>
      </w:pPr>
      <w:r w:rsidRPr="001B6506">
        <w:rPr>
          <w:bCs/>
        </w:rPr>
        <w:t>Zostanie wyświetlon</w:t>
      </w:r>
      <w:r>
        <w:rPr>
          <w:bCs/>
        </w:rPr>
        <w:t>y ekran dodawania nowego limitu</w:t>
      </w:r>
      <w:r w:rsidRPr="001B6506">
        <w:rPr>
          <w:bCs/>
        </w:rPr>
        <w:t xml:space="preserve"> </w:t>
      </w:r>
      <w:r>
        <w:rPr>
          <w:bCs/>
        </w:rPr>
        <w:t>dla: WTZ, AS i PWR.</w:t>
      </w:r>
    </w:p>
    <w:p w14:paraId="06CBB682" w14:textId="77777777" w:rsidR="00A116E0" w:rsidRPr="001B6506" w:rsidRDefault="00A116E0" w:rsidP="00A116E0">
      <w:pPr>
        <w:pStyle w:val="Tekstpodstawowy"/>
        <w:ind w:left="720"/>
        <w:jc w:val="both"/>
        <w:rPr>
          <w:bCs/>
        </w:rPr>
      </w:pPr>
      <w:r>
        <w:rPr>
          <w:bCs/>
        </w:rPr>
        <w:t>Informacja o przyznanym</w:t>
      </w:r>
      <w:r w:rsidRPr="001B6506">
        <w:rPr>
          <w:bCs/>
        </w:rPr>
        <w:t xml:space="preserve"> </w:t>
      </w:r>
      <w:r>
        <w:rPr>
          <w:bCs/>
        </w:rPr>
        <w:t xml:space="preserve">dla jednostki i możliwym </w:t>
      </w:r>
      <w:r w:rsidRPr="001B6506">
        <w:rPr>
          <w:bCs/>
        </w:rPr>
        <w:t>do rozdysponowania</w:t>
      </w:r>
      <w:r>
        <w:rPr>
          <w:bCs/>
        </w:rPr>
        <w:t xml:space="preserve"> limicie zostanie wyświetlona po uzupełnieniu pól: Okres, Typ limitu i Nazwa zadania.</w:t>
      </w:r>
    </w:p>
    <w:p w14:paraId="50254223" w14:textId="77777777" w:rsidR="00A116E0" w:rsidRDefault="00A116E0" w:rsidP="00A116E0">
      <w:pPr>
        <w:pStyle w:val="Tekstpodstawowy"/>
        <w:ind w:hanging="1440"/>
        <w:jc w:val="both"/>
      </w:pPr>
      <w:r>
        <w:rPr>
          <w:noProof/>
          <w:lang w:eastAsia="pl-PL"/>
        </w:rPr>
        <w:drawing>
          <wp:inline distT="0" distB="0" distL="0" distR="0" wp14:anchorId="16CC242B" wp14:editId="30944B02">
            <wp:extent cx="6848475" cy="3781425"/>
            <wp:effectExtent l="0" t="0" r="9525" b="9525"/>
            <wp:docPr id="1401" name="Obraz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848475" cy="3781425"/>
                    </a:xfrm>
                    <a:prstGeom prst="rect">
                      <a:avLst/>
                    </a:prstGeom>
                    <a:noFill/>
                    <a:ln>
                      <a:noFill/>
                    </a:ln>
                  </pic:spPr>
                </pic:pic>
              </a:graphicData>
            </a:graphic>
          </wp:inline>
        </w:drawing>
      </w:r>
    </w:p>
    <w:p w14:paraId="4067194C" w14:textId="77777777" w:rsidR="00A116E0" w:rsidRDefault="00A116E0" w:rsidP="00A116E0">
      <w:pPr>
        <w:pStyle w:val="Tekstpodstawowy"/>
        <w:keepNext/>
        <w:ind w:left="0"/>
        <w:jc w:val="center"/>
        <w:rPr>
          <w:bCs/>
        </w:rPr>
      </w:pPr>
      <w:bookmarkStart w:id="275" w:name="_Toc25067909"/>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98</w:t>
      </w:r>
      <w:r w:rsidRPr="00D537CE">
        <w:rPr>
          <w:noProof/>
          <w:sz w:val="18"/>
        </w:rPr>
        <w:fldChar w:fldCharType="end"/>
      </w:r>
      <w:r w:rsidRPr="00D537CE">
        <w:rPr>
          <w:sz w:val="18"/>
        </w:rPr>
        <w:t xml:space="preserve"> </w:t>
      </w:r>
      <w:r>
        <w:rPr>
          <w:bCs/>
        </w:rPr>
        <w:t>Ekran dodawania nowego limitu</w:t>
      </w:r>
      <w:r w:rsidRPr="001B6506">
        <w:rPr>
          <w:bCs/>
        </w:rPr>
        <w:t xml:space="preserve"> </w:t>
      </w:r>
      <w:r>
        <w:rPr>
          <w:bCs/>
        </w:rPr>
        <w:t>dla: WTZ, AS i PWR</w:t>
      </w:r>
      <w:bookmarkEnd w:id="275"/>
    </w:p>
    <w:p w14:paraId="4E42579E" w14:textId="77777777" w:rsidR="00A116E0" w:rsidRDefault="00A116E0" w:rsidP="00A116E0">
      <w:pPr>
        <w:pStyle w:val="Tekstpodstawowy"/>
        <w:jc w:val="both"/>
      </w:pPr>
    </w:p>
    <w:p w14:paraId="62282E86" w14:textId="77777777" w:rsidR="00A116E0" w:rsidRPr="001B6506" w:rsidRDefault="00A116E0" w:rsidP="00B22302">
      <w:pPr>
        <w:pStyle w:val="Tekstpodstawowy"/>
        <w:numPr>
          <w:ilvl w:val="0"/>
          <w:numId w:val="155"/>
        </w:numPr>
        <w:jc w:val="both"/>
        <w:rPr>
          <w:bCs/>
        </w:rPr>
      </w:pPr>
      <w:r w:rsidRPr="001B6506">
        <w:rPr>
          <w:bCs/>
        </w:rPr>
        <w:t>Uzupełnić</w:t>
      </w:r>
      <w:r>
        <w:rPr>
          <w:bCs/>
        </w:rPr>
        <w:t xml:space="preserve"> </w:t>
      </w:r>
      <w:r w:rsidRPr="001B6506">
        <w:rPr>
          <w:bCs/>
        </w:rPr>
        <w:t>pola</w:t>
      </w:r>
      <w:r>
        <w:rPr>
          <w:bCs/>
        </w:rPr>
        <w:t xml:space="preserve"> (System wymaga uzupełnienia wszystkich pól):</w:t>
      </w:r>
    </w:p>
    <w:p w14:paraId="3A8DBAA0" w14:textId="77777777" w:rsidR="00A116E0" w:rsidRDefault="00A116E0" w:rsidP="00332CEE">
      <w:pPr>
        <w:pStyle w:val="Tekstpodstawowy"/>
        <w:numPr>
          <w:ilvl w:val="0"/>
          <w:numId w:val="210"/>
        </w:numPr>
        <w:jc w:val="both"/>
      </w:pPr>
      <w:r>
        <w:t>Nr dokumentu: - nr nadawany jest automatycznie po zapisaniu.</w:t>
      </w:r>
    </w:p>
    <w:p w14:paraId="6A3D4DD6" w14:textId="77777777" w:rsidR="00A116E0" w:rsidRPr="001B6506" w:rsidRDefault="00A116E0" w:rsidP="00332CEE">
      <w:pPr>
        <w:pStyle w:val="Tekstpodstawowy"/>
        <w:numPr>
          <w:ilvl w:val="0"/>
          <w:numId w:val="210"/>
        </w:numPr>
        <w:jc w:val="both"/>
        <w:rPr>
          <w:bCs/>
        </w:rPr>
      </w:pPr>
      <w:r>
        <w:t>Okres: - (p</w:t>
      </w:r>
      <w:r>
        <w:rPr>
          <w:bCs/>
        </w:rPr>
        <w:t xml:space="preserve">ole rozwijalne) należy </w:t>
      </w:r>
      <w:r w:rsidRPr="001B6506">
        <w:rPr>
          <w:bCs/>
        </w:rPr>
        <w:t>wybrać odpowiedni rok dla rozdysponowanego limitu.</w:t>
      </w:r>
    </w:p>
    <w:p w14:paraId="4CDFF00B" w14:textId="77777777" w:rsidR="00A116E0" w:rsidRDefault="00A116E0" w:rsidP="00332CEE">
      <w:pPr>
        <w:pStyle w:val="Tekstpodstawowy"/>
        <w:numPr>
          <w:ilvl w:val="0"/>
          <w:numId w:val="210"/>
        </w:numPr>
        <w:jc w:val="both"/>
      </w:pPr>
      <w:r>
        <w:t>Status: - pole uzupełniane automatycznie, przed zapisaniem otrzymuje wartość domyślną „Nowa”, a po zapisaniu „Zatwierdzony”.</w:t>
      </w:r>
    </w:p>
    <w:p w14:paraId="4608C604" w14:textId="19D6575D" w:rsidR="00A116E0" w:rsidRDefault="00A116E0" w:rsidP="00332CEE">
      <w:pPr>
        <w:pStyle w:val="Tekstpodstawowy"/>
        <w:numPr>
          <w:ilvl w:val="0"/>
          <w:numId w:val="210"/>
        </w:numPr>
        <w:jc w:val="both"/>
      </w:pPr>
      <w:r>
        <w:t>Typ limitu: -  należy wybrać „</w:t>
      </w:r>
      <w:r w:rsidRPr="00A116E0">
        <w:t>Środki programu celowego "Aktywny Samorząd" - Moduł I</w:t>
      </w:r>
      <w:r w:rsidRPr="00A2727B">
        <w:t>"</w:t>
      </w:r>
      <w:r>
        <w:t>.</w:t>
      </w:r>
    </w:p>
    <w:p w14:paraId="59A15022" w14:textId="77777777" w:rsidR="00A116E0" w:rsidRDefault="00A116E0" w:rsidP="00332CEE">
      <w:pPr>
        <w:pStyle w:val="Tekstpodstawowy"/>
        <w:numPr>
          <w:ilvl w:val="0"/>
          <w:numId w:val="210"/>
        </w:numPr>
        <w:jc w:val="both"/>
      </w:pPr>
      <w:r>
        <w:t>Nazwa zadania: - (</w:t>
      </w:r>
      <w:r>
        <w:rPr>
          <w:bCs/>
        </w:rPr>
        <w:t xml:space="preserve">pole rozwijalne) należy </w:t>
      </w:r>
      <w:r w:rsidRPr="001B6506">
        <w:rPr>
          <w:bCs/>
        </w:rPr>
        <w:t>wybrać odpowiedni</w:t>
      </w:r>
      <w:r>
        <w:rPr>
          <w:bCs/>
        </w:rPr>
        <w:t>e zadanie d</w:t>
      </w:r>
      <w:r w:rsidRPr="001B6506">
        <w:rPr>
          <w:bCs/>
        </w:rPr>
        <w:t>la rozdysponowanego limitu.</w:t>
      </w:r>
    </w:p>
    <w:p w14:paraId="1C8C0989" w14:textId="77777777" w:rsidR="00A116E0" w:rsidRDefault="00A116E0" w:rsidP="00332CEE">
      <w:pPr>
        <w:pStyle w:val="Tekstpodstawowy"/>
        <w:numPr>
          <w:ilvl w:val="0"/>
          <w:numId w:val="210"/>
        </w:numPr>
        <w:jc w:val="both"/>
      </w:pPr>
      <w:r>
        <w:t xml:space="preserve">Kwota: - należy wpisać </w:t>
      </w:r>
      <w:r w:rsidRPr="001B6506">
        <w:rPr>
          <w:bCs/>
        </w:rPr>
        <w:t>odpowiedni</w:t>
      </w:r>
      <w:r>
        <w:rPr>
          <w:bCs/>
        </w:rPr>
        <w:t>ą kwotę d</w:t>
      </w:r>
      <w:r w:rsidRPr="001B6506">
        <w:rPr>
          <w:bCs/>
        </w:rPr>
        <w:t>la rozdysponowanego limitu</w:t>
      </w:r>
      <w:r>
        <w:rPr>
          <w:bCs/>
        </w:rPr>
        <w:t>.</w:t>
      </w:r>
    </w:p>
    <w:p w14:paraId="435696CC" w14:textId="77777777" w:rsidR="00A116E0" w:rsidRDefault="00A116E0" w:rsidP="00B22302">
      <w:pPr>
        <w:pStyle w:val="Tekstpodstawowy"/>
        <w:numPr>
          <w:ilvl w:val="0"/>
          <w:numId w:val="155"/>
        </w:numPr>
        <w:jc w:val="both"/>
      </w:pPr>
      <w:r w:rsidRPr="001B6506">
        <w:t xml:space="preserve">Kliknąć przycisk </w:t>
      </w:r>
      <w:r>
        <w:rPr>
          <w:noProof/>
          <w:lang w:eastAsia="pl-PL"/>
        </w:rPr>
        <w:drawing>
          <wp:inline distT="0" distB="0" distL="0" distR="0" wp14:anchorId="440E46D8" wp14:editId="72C0B25E">
            <wp:extent cx="523875" cy="247650"/>
            <wp:effectExtent l="0" t="0" r="9525" b="0"/>
            <wp:docPr id="1406" name="Obraz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limitu, co zostanie potwierdzone wyświetleniem przez system komunikatu </w:t>
      </w:r>
      <w:r>
        <w:rPr>
          <w:noProof/>
          <w:lang w:eastAsia="pl-PL"/>
        </w:rPr>
        <w:drawing>
          <wp:inline distT="0" distB="0" distL="0" distR="0" wp14:anchorId="6587C18C" wp14:editId="24190C60">
            <wp:extent cx="1638300" cy="314325"/>
            <wp:effectExtent l="0" t="0" r="0" b="9525"/>
            <wp:docPr id="1409" name="Obraz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1B6506">
        <w:t>.</w:t>
      </w:r>
      <w:r w:rsidRPr="001B6506">
        <w:br/>
        <w:t xml:space="preserve">Kliknięcie przycisku </w:t>
      </w:r>
      <w:r>
        <w:rPr>
          <w:noProof/>
          <w:lang w:eastAsia="pl-PL"/>
        </w:rPr>
        <w:drawing>
          <wp:inline distT="0" distB="0" distL="0" distR="0" wp14:anchorId="6FFC83A8" wp14:editId="4553BA7E">
            <wp:extent cx="495300" cy="276225"/>
            <wp:effectExtent l="0" t="0" r="0" b="9525"/>
            <wp:docPr id="1410" name="Obraz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17FB61AB" w14:textId="77777777" w:rsidR="00E339CE" w:rsidRPr="00D537CE" w:rsidRDefault="00E339CE" w:rsidP="00651A5F">
      <w:pPr>
        <w:pStyle w:val="naglowek11110"/>
        <w:numPr>
          <w:ilvl w:val="3"/>
          <w:numId w:val="48"/>
        </w:numPr>
        <w:tabs>
          <w:tab w:val="clear" w:pos="3141"/>
          <w:tab w:val="left" w:pos="851"/>
        </w:tabs>
        <w:ind w:left="709" w:hanging="709"/>
      </w:pPr>
      <w:r w:rsidRPr="00D537CE">
        <w:t>Limity Środków programu celowego Program wyrównywania różnic między regionami III</w:t>
      </w:r>
    </w:p>
    <w:p w14:paraId="3826545B" w14:textId="77777777" w:rsidR="00A116E0" w:rsidRDefault="00A116E0" w:rsidP="00A116E0">
      <w:pPr>
        <w:pStyle w:val="Tekstpodstawowy"/>
        <w:ind w:left="0" w:firstLine="709"/>
        <w:jc w:val="both"/>
        <w:rPr>
          <w:bCs/>
        </w:rPr>
      </w:pPr>
      <w:r w:rsidRPr="001B6506">
        <w:rPr>
          <w:bCs/>
        </w:rPr>
        <w:t>W celu rozdysponowania limitu na zadania należy:</w:t>
      </w:r>
    </w:p>
    <w:p w14:paraId="317F0612" w14:textId="77777777" w:rsidR="00A116E0" w:rsidRDefault="00A116E0" w:rsidP="00A116E0">
      <w:pPr>
        <w:pStyle w:val="Tekstpodstawowy"/>
        <w:ind w:left="0" w:firstLine="709"/>
        <w:jc w:val="both"/>
        <w:rPr>
          <w:bCs/>
        </w:rPr>
      </w:pPr>
    </w:p>
    <w:p w14:paraId="7118A04D" w14:textId="77777777" w:rsidR="00A116E0" w:rsidRPr="001B6506" w:rsidRDefault="00A116E0" w:rsidP="00B22302">
      <w:pPr>
        <w:pStyle w:val="Tekstpodstawowy"/>
        <w:numPr>
          <w:ilvl w:val="0"/>
          <w:numId w:val="156"/>
        </w:numPr>
        <w:jc w:val="both"/>
        <w:rPr>
          <w:bCs/>
        </w:rPr>
      </w:pPr>
      <w:r w:rsidRPr="001B6506">
        <w:rPr>
          <w:bCs/>
        </w:rPr>
        <w:t xml:space="preserve">Rozwinąć zakładkę </w:t>
      </w:r>
      <w:r>
        <w:rPr>
          <w:bCs/>
          <w:noProof/>
          <w:lang w:eastAsia="pl-PL"/>
        </w:rPr>
        <w:drawing>
          <wp:inline distT="0" distB="0" distL="0" distR="0" wp14:anchorId="2536088D" wp14:editId="24F2D9A0">
            <wp:extent cx="2305050" cy="381000"/>
            <wp:effectExtent l="0" t="0" r="0" b="0"/>
            <wp:docPr id="1411" name="Obraz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58CA99EA" w14:textId="77777777" w:rsidR="00A116E0" w:rsidRPr="001B6506" w:rsidRDefault="00A116E0" w:rsidP="00A116E0">
      <w:pPr>
        <w:pStyle w:val="Tekstpodstawowy"/>
        <w:keepNext/>
        <w:ind w:left="360"/>
        <w:jc w:val="center"/>
      </w:pPr>
      <w:r>
        <w:rPr>
          <w:noProof/>
          <w:lang w:eastAsia="pl-PL"/>
        </w:rPr>
        <w:drawing>
          <wp:inline distT="0" distB="0" distL="0" distR="0" wp14:anchorId="13938A49" wp14:editId="1E2CC25D">
            <wp:extent cx="2333625" cy="7019925"/>
            <wp:effectExtent l="0" t="0" r="9525" b="9525"/>
            <wp:docPr id="1412" name="Obraz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333625" cy="7019925"/>
                    </a:xfrm>
                    <a:prstGeom prst="rect">
                      <a:avLst/>
                    </a:prstGeom>
                    <a:noFill/>
                    <a:ln>
                      <a:noFill/>
                    </a:ln>
                  </pic:spPr>
                </pic:pic>
              </a:graphicData>
            </a:graphic>
          </wp:inline>
        </w:drawing>
      </w:r>
    </w:p>
    <w:p w14:paraId="6F7F8E3B" w14:textId="77777777" w:rsidR="00A116E0" w:rsidRPr="00D537CE" w:rsidRDefault="00A116E0" w:rsidP="00A116E0">
      <w:pPr>
        <w:pStyle w:val="Tekstpodstawowy"/>
        <w:keepNext/>
        <w:ind w:left="0"/>
        <w:jc w:val="center"/>
        <w:rPr>
          <w:sz w:val="18"/>
        </w:rPr>
      </w:pPr>
      <w:bookmarkStart w:id="276" w:name="_Toc25067910"/>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99</w:t>
      </w:r>
      <w:r w:rsidRPr="00D537CE">
        <w:rPr>
          <w:noProof/>
          <w:sz w:val="18"/>
        </w:rPr>
        <w:fldChar w:fldCharType="end"/>
      </w:r>
      <w:r w:rsidRPr="00D537CE">
        <w:rPr>
          <w:sz w:val="18"/>
        </w:rPr>
        <w:t xml:space="preserve"> Menu nawigacyjne - sekcja limity wg zadań</w:t>
      </w:r>
      <w:bookmarkEnd w:id="276"/>
    </w:p>
    <w:p w14:paraId="0B8060AD" w14:textId="77777777" w:rsidR="00A116E0" w:rsidRPr="001B6506" w:rsidRDefault="00A116E0" w:rsidP="00B22302">
      <w:pPr>
        <w:pStyle w:val="Tekstpodstawowy"/>
        <w:numPr>
          <w:ilvl w:val="0"/>
          <w:numId w:val="156"/>
        </w:numPr>
        <w:jc w:val="both"/>
        <w:rPr>
          <w:bCs/>
        </w:rPr>
      </w:pPr>
      <w:r w:rsidRPr="001B6506">
        <w:rPr>
          <w:bCs/>
        </w:rPr>
        <w:t xml:space="preserve">Kliknąć przycisk </w:t>
      </w:r>
      <w:r>
        <w:rPr>
          <w:bCs/>
          <w:noProof/>
          <w:lang w:eastAsia="pl-PL"/>
        </w:rPr>
        <w:drawing>
          <wp:inline distT="0" distB="0" distL="0" distR="0" wp14:anchorId="36292F95" wp14:editId="65133564">
            <wp:extent cx="1914525" cy="238125"/>
            <wp:effectExtent l="0" t="0" r="9525" b="9525"/>
            <wp:docPr id="294"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914525" cy="238125"/>
                    </a:xfrm>
                    <a:prstGeom prst="rect">
                      <a:avLst/>
                    </a:prstGeom>
                    <a:noFill/>
                    <a:ln>
                      <a:noFill/>
                    </a:ln>
                  </pic:spPr>
                </pic:pic>
              </a:graphicData>
            </a:graphic>
          </wp:inline>
        </w:drawing>
      </w:r>
      <w:r w:rsidRPr="001B6506">
        <w:rPr>
          <w:bCs/>
        </w:rPr>
        <w:t>.</w:t>
      </w:r>
    </w:p>
    <w:p w14:paraId="57098E69" w14:textId="77777777" w:rsidR="00A116E0" w:rsidRPr="001B6506" w:rsidRDefault="00A116E0" w:rsidP="00A116E0">
      <w:pPr>
        <w:pStyle w:val="Tekstpodstawowy"/>
        <w:ind w:left="720"/>
        <w:jc w:val="both"/>
        <w:rPr>
          <w:bCs/>
        </w:rPr>
      </w:pPr>
      <w:r w:rsidRPr="001B6506">
        <w:rPr>
          <w:bCs/>
        </w:rPr>
        <w:t>Zostanie wyświetlon</w:t>
      </w:r>
      <w:r>
        <w:rPr>
          <w:bCs/>
        </w:rPr>
        <w:t>y ekran dodawania nowego limitu</w:t>
      </w:r>
      <w:r w:rsidRPr="001B6506">
        <w:rPr>
          <w:bCs/>
        </w:rPr>
        <w:t xml:space="preserve"> </w:t>
      </w:r>
      <w:r>
        <w:rPr>
          <w:bCs/>
        </w:rPr>
        <w:t>dla: WTZ, AS i PWR.</w:t>
      </w:r>
    </w:p>
    <w:p w14:paraId="24A92983" w14:textId="77777777" w:rsidR="00A116E0" w:rsidRPr="001B6506" w:rsidRDefault="00A116E0" w:rsidP="00A116E0">
      <w:pPr>
        <w:pStyle w:val="Tekstpodstawowy"/>
        <w:ind w:left="720"/>
        <w:jc w:val="both"/>
        <w:rPr>
          <w:bCs/>
        </w:rPr>
      </w:pPr>
      <w:r>
        <w:rPr>
          <w:bCs/>
        </w:rPr>
        <w:t>Informacja o przyznanym</w:t>
      </w:r>
      <w:r w:rsidRPr="001B6506">
        <w:rPr>
          <w:bCs/>
        </w:rPr>
        <w:t xml:space="preserve"> </w:t>
      </w:r>
      <w:r>
        <w:rPr>
          <w:bCs/>
        </w:rPr>
        <w:t xml:space="preserve">dla jednostki i możliwym </w:t>
      </w:r>
      <w:r w:rsidRPr="001B6506">
        <w:rPr>
          <w:bCs/>
        </w:rPr>
        <w:t>do rozdysponowania</w:t>
      </w:r>
      <w:r>
        <w:rPr>
          <w:bCs/>
        </w:rPr>
        <w:t xml:space="preserve"> limicie zostanie wyświetlona po uzupełnieniu pól: Okres, Typ limitu i Nazwa zadania.</w:t>
      </w:r>
    </w:p>
    <w:p w14:paraId="08AA587D" w14:textId="77777777" w:rsidR="00A116E0" w:rsidRDefault="00A116E0" w:rsidP="00A116E0">
      <w:pPr>
        <w:pStyle w:val="Tekstpodstawowy"/>
        <w:ind w:hanging="1440"/>
        <w:jc w:val="both"/>
      </w:pPr>
      <w:r>
        <w:rPr>
          <w:noProof/>
          <w:lang w:eastAsia="pl-PL"/>
        </w:rPr>
        <w:drawing>
          <wp:inline distT="0" distB="0" distL="0" distR="0" wp14:anchorId="2CF41FC9" wp14:editId="2C742F6C">
            <wp:extent cx="6848475" cy="3781425"/>
            <wp:effectExtent l="0" t="0" r="9525" b="9525"/>
            <wp:docPr id="312" name="Obraz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848475" cy="3781425"/>
                    </a:xfrm>
                    <a:prstGeom prst="rect">
                      <a:avLst/>
                    </a:prstGeom>
                    <a:noFill/>
                    <a:ln>
                      <a:noFill/>
                    </a:ln>
                  </pic:spPr>
                </pic:pic>
              </a:graphicData>
            </a:graphic>
          </wp:inline>
        </w:drawing>
      </w:r>
    </w:p>
    <w:p w14:paraId="0A117B58" w14:textId="77777777" w:rsidR="00A116E0" w:rsidRDefault="00A116E0" w:rsidP="00A116E0">
      <w:pPr>
        <w:pStyle w:val="Tekstpodstawowy"/>
        <w:keepNext/>
        <w:ind w:left="0"/>
        <w:jc w:val="center"/>
        <w:rPr>
          <w:bCs/>
        </w:rPr>
      </w:pPr>
      <w:bookmarkStart w:id="277" w:name="_Toc25067911"/>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100</w:t>
      </w:r>
      <w:r w:rsidRPr="00D537CE">
        <w:rPr>
          <w:noProof/>
          <w:sz w:val="18"/>
        </w:rPr>
        <w:fldChar w:fldCharType="end"/>
      </w:r>
      <w:r w:rsidRPr="00D537CE">
        <w:rPr>
          <w:sz w:val="18"/>
        </w:rPr>
        <w:t xml:space="preserve"> </w:t>
      </w:r>
      <w:r>
        <w:rPr>
          <w:bCs/>
        </w:rPr>
        <w:t>Ekran dodawania nowego limitu</w:t>
      </w:r>
      <w:r w:rsidRPr="001B6506">
        <w:rPr>
          <w:bCs/>
        </w:rPr>
        <w:t xml:space="preserve"> </w:t>
      </w:r>
      <w:r>
        <w:rPr>
          <w:bCs/>
        </w:rPr>
        <w:t>dla: WTZ, AS i PWR</w:t>
      </w:r>
      <w:bookmarkEnd w:id="277"/>
    </w:p>
    <w:p w14:paraId="5BB5A0D4" w14:textId="77777777" w:rsidR="00A116E0" w:rsidRDefault="00A116E0" w:rsidP="00A116E0">
      <w:pPr>
        <w:pStyle w:val="Tekstpodstawowy"/>
        <w:jc w:val="both"/>
      </w:pPr>
    </w:p>
    <w:p w14:paraId="61E7D841" w14:textId="77777777" w:rsidR="00A116E0" w:rsidRPr="001B6506" w:rsidRDefault="00A116E0" w:rsidP="00B22302">
      <w:pPr>
        <w:pStyle w:val="Tekstpodstawowy"/>
        <w:numPr>
          <w:ilvl w:val="0"/>
          <w:numId w:val="156"/>
        </w:numPr>
        <w:jc w:val="both"/>
        <w:rPr>
          <w:bCs/>
        </w:rPr>
      </w:pPr>
      <w:r w:rsidRPr="001B6506">
        <w:rPr>
          <w:bCs/>
        </w:rPr>
        <w:t>Uzupełnić</w:t>
      </w:r>
      <w:r>
        <w:rPr>
          <w:bCs/>
        </w:rPr>
        <w:t xml:space="preserve"> </w:t>
      </w:r>
      <w:r w:rsidRPr="001B6506">
        <w:rPr>
          <w:bCs/>
        </w:rPr>
        <w:t>pola</w:t>
      </w:r>
      <w:r>
        <w:rPr>
          <w:bCs/>
        </w:rPr>
        <w:t xml:space="preserve"> (System wymaga uzupełnienia wszystkich pól):</w:t>
      </w:r>
    </w:p>
    <w:p w14:paraId="16601D64" w14:textId="77777777" w:rsidR="00A116E0" w:rsidRDefault="00A116E0" w:rsidP="00332CEE">
      <w:pPr>
        <w:pStyle w:val="Tekstpodstawowy"/>
        <w:numPr>
          <w:ilvl w:val="0"/>
          <w:numId w:val="211"/>
        </w:numPr>
        <w:jc w:val="both"/>
      </w:pPr>
      <w:r>
        <w:t>Nr dokumentu: - nr nadawany jest automatycznie po zapisaniu.</w:t>
      </w:r>
    </w:p>
    <w:p w14:paraId="00544EC3" w14:textId="77777777" w:rsidR="00A116E0" w:rsidRPr="001B6506" w:rsidRDefault="00A116E0" w:rsidP="00332CEE">
      <w:pPr>
        <w:pStyle w:val="Tekstpodstawowy"/>
        <w:numPr>
          <w:ilvl w:val="0"/>
          <w:numId w:val="211"/>
        </w:numPr>
        <w:jc w:val="both"/>
        <w:rPr>
          <w:bCs/>
        </w:rPr>
      </w:pPr>
      <w:r>
        <w:t>Okres: - (p</w:t>
      </w:r>
      <w:r>
        <w:rPr>
          <w:bCs/>
        </w:rPr>
        <w:t xml:space="preserve">ole rozwijalne) należy </w:t>
      </w:r>
      <w:r w:rsidRPr="001B6506">
        <w:rPr>
          <w:bCs/>
        </w:rPr>
        <w:t>wybrać odpowiedni rok dla rozdysponowanego limitu.</w:t>
      </w:r>
    </w:p>
    <w:p w14:paraId="3D5E429E" w14:textId="77777777" w:rsidR="00A116E0" w:rsidRDefault="00A116E0" w:rsidP="00332CEE">
      <w:pPr>
        <w:pStyle w:val="Tekstpodstawowy"/>
        <w:numPr>
          <w:ilvl w:val="0"/>
          <w:numId w:val="211"/>
        </w:numPr>
        <w:jc w:val="both"/>
      </w:pPr>
      <w:r>
        <w:t>Status: - pole uzupełniane automatycznie, przed zapisaniem otrzymuje wartość domyślną „Nowa”, a po zapisaniu „Zatwierdzony”.</w:t>
      </w:r>
    </w:p>
    <w:p w14:paraId="642E6E94" w14:textId="330B0182" w:rsidR="00A116E0" w:rsidRDefault="00A116E0" w:rsidP="00332CEE">
      <w:pPr>
        <w:pStyle w:val="Tekstpodstawowy"/>
        <w:numPr>
          <w:ilvl w:val="0"/>
          <w:numId w:val="211"/>
        </w:numPr>
        <w:jc w:val="both"/>
      </w:pPr>
      <w:r>
        <w:t xml:space="preserve">Typ limitu: -  należy wybrać </w:t>
      </w:r>
      <w:r w:rsidR="00BE56B0" w:rsidRPr="00BE56B0">
        <w:t>Środki programu celowego "Program wyrównywania różnic między regionami III".</w:t>
      </w:r>
    </w:p>
    <w:p w14:paraId="6455216B" w14:textId="77777777" w:rsidR="00A116E0" w:rsidRDefault="00A116E0" w:rsidP="00332CEE">
      <w:pPr>
        <w:pStyle w:val="Tekstpodstawowy"/>
        <w:numPr>
          <w:ilvl w:val="0"/>
          <w:numId w:val="211"/>
        </w:numPr>
        <w:jc w:val="both"/>
      </w:pPr>
      <w:r>
        <w:t>Nazwa zadania: - (</w:t>
      </w:r>
      <w:r>
        <w:rPr>
          <w:bCs/>
        </w:rPr>
        <w:t xml:space="preserve">pole rozwijalne) należy </w:t>
      </w:r>
      <w:r w:rsidRPr="001B6506">
        <w:rPr>
          <w:bCs/>
        </w:rPr>
        <w:t>wybrać odpowiedni</w:t>
      </w:r>
      <w:r>
        <w:rPr>
          <w:bCs/>
        </w:rPr>
        <w:t>e zadanie d</w:t>
      </w:r>
      <w:r w:rsidRPr="001B6506">
        <w:rPr>
          <w:bCs/>
        </w:rPr>
        <w:t>la rozdysponowanego limitu.</w:t>
      </w:r>
    </w:p>
    <w:p w14:paraId="30EFF72A" w14:textId="77777777" w:rsidR="00A116E0" w:rsidRDefault="00A116E0" w:rsidP="00332CEE">
      <w:pPr>
        <w:pStyle w:val="Tekstpodstawowy"/>
        <w:numPr>
          <w:ilvl w:val="0"/>
          <w:numId w:val="211"/>
        </w:numPr>
        <w:jc w:val="both"/>
      </w:pPr>
      <w:r>
        <w:t xml:space="preserve">Kwota: - należy wpisać </w:t>
      </w:r>
      <w:r w:rsidRPr="001B6506">
        <w:rPr>
          <w:bCs/>
        </w:rPr>
        <w:t>odpowiedni</w:t>
      </w:r>
      <w:r>
        <w:rPr>
          <w:bCs/>
        </w:rPr>
        <w:t>ą kwotę d</w:t>
      </w:r>
      <w:r w:rsidRPr="001B6506">
        <w:rPr>
          <w:bCs/>
        </w:rPr>
        <w:t>la rozdysponowanego limitu</w:t>
      </w:r>
      <w:r>
        <w:rPr>
          <w:bCs/>
        </w:rPr>
        <w:t>.</w:t>
      </w:r>
    </w:p>
    <w:p w14:paraId="00E9D250" w14:textId="77777777" w:rsidR="00A116E0" w:rsidRDefault="00A116E0" w:rsidP="00B22302">
      <w:pPr>
        <w:pStyle w:val="Tekstpodstawowy"/>
        <w:numPr>
          <w:ilvl w:val="0"/>
          <w:numId w:val="156"/>
        </w:numPr>
        <w:jc w:val="both"/>
      </w:pPr>
      <w:r w:rsidRPr="001B6506">
        <w:t xml:space="preserve">Kliknąć przycisk </w:t>
      </w:r>
      <w:r>
        <w:rPr>
          <w:noProof/>
          <w:lang w:eastAsia="pl-PL"/>
        </w:rPr>
        <w:drawing>
          <wp:inline distT="0" distB="0" distL="0" distR="0" wp14:anchorId="004C0E11" wp14:editId="00C44EC3">
            <wp:extent cx="523875" cy="247650"/>
            <wp:effectExtent l="0" t="0" r="9525" b="0"/>
            <wp:docPr id="417" name="Obraz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limitu, co zostanie potwierdzone wyświetleniem przez system komunikatu </w:t>
      </w:r>
      <w:r>
        <w:rPr>
          <w:noProof/>
          <w:lang w:eastAsia="pl-PL"/>
        </w:rPr>
        <w:drawing>
          <wp:inline distT="0" distB="0" distL="0" distR="0" wp14:anchorId="060E453E" wp14:editId="6C83186D">
            <wp:extent cx="1638300" cy="314325"/>
            <wp:effectExtent l="0" t="0" r="0" b="9525"/>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638300" cy="314325"/>
                    </a:xfrm>
                    <a:prstGeom prst="rect">
                      <a:avLst/>
                    </a:prstGeom>
                    <a:noFill/>
                    <a:ln>
                      <a:noFill/>
                    </a:ln>
                  </pic:spPr>
                </pic:pic>
              </a:graphicData>
            </a:graphic>
          </wp:inline>
        </w:drawing>
      </w:r>
      <w:r w:rsidRPr="001B6506">
        <w:t>.</w:t>
      </w:r>
      <w:r w:rsidRPr="001B6506">
        <w:br/>
        <w:t xml:space="preserve">Kliknięcie przycisku </w:t>
      </w:r>
      <w:r>
        <w:rPr>
          <w:noProof/>
          <w:lang w:eastAsia="pl-PL"/>
        </w:rPr>
        <w:drawing>
          <wp:inline distT="0" distB="0" distL="0" distR="0" wp14:anchorId="7C4CF5E5" wp14:editId="2F824C67">
            <wp:extent cx="495300" cy="276225"/>
            <wp:effectExtent l="0" t="0" r="0" b="9525"/>
            <wp:docPr id="559" name="Obraz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732D05F1" w14:textId="73BCB112" w:rsidR="00E339CE" w:rsidRPr="00D537CE" w:rsidRDefault="00E339CE" w:rsidP="00651A5F">
      <w:pPr>
        <w:pStyle w:val="naglowek11110"/>
        <w:numPr>
          <w:ilvl w:val="3"/>
          <w:numId w:val="48"/>
        </w:numPr>
        <w:tabs>
          <w:tab w:val="clear" w:pos="3141"/>
          <w:tab w:val="left" w:pos="851"/>
        </w:tabs>
        <w:ind w:left="709" w:hanging="709"/>
      </w:pPr>
      <w:r>
        <w:t>Rozdysponowanie limitów na zadania - Limity</w:t>
      </w:r>
    </w:p>
    <w:p w14:paraId="6229BFA9" w14:textId="5A82C924" w:rsidR="00B91C0B" w:rsidRDefault="00B91C0B" w:rsidP="00B91C0B">
      <w:pPr>
        <w:pStyle w:val="Tekstpodstawowy"/>
        <w:ind w:left="0" w:firstLine="709"/>
        <w:jc w:val="both"/>
        <w:rPr>
          <w:bCs/>
        </w:rPr>
      </w:pPr>
      <w:r>
        <w:rPr>
          <w:bCs/>
        </w:rPr>
        <w:t>Z poziomu modułu „Limity wg zadań” w „Limity” możliwe jest rozdysponowanie limitów na wszystkie zadania i programy.</w:t>
      </w:r>
    </w:p>
    <w:p w14:paraId="6C766243" w14:textId="77777777" w:rsidR="00B91C0B" w:rsidRDefault="00B91C0B" w:rsidP="00B91C0B">
      <w:pPr>
        <w:pStyle w:val="Tekstpodstawowy"/>
        <w:ind w:left="0" w:firstLine="709"/>
        <w:jc w:val="both"/>
        <w:rPr>
          <w:bCs/>
        </w:rPr>
      </w:pPr>
      <w:r w:rsidRPr="001B6506">
        <w:rPr>
          <w:bCs/>
        </w:rPr>
        <w:t>W celu rozdysponowania limitu na zadania należy:</w:t>
      </w:r>
    </w:p>
    <w:p w14:paraId="14A48407" w14:textId="77777777" w:rsidR="00B91C0B" w:rsidRDefault="00B91C0B" w:rsidP="00B91C0B">
      <w:pPr>
        <w:pStyle w:val="Tekstpodstawowy"/>
        <w:ind w:left="0" w:firstLine="709"/>
        <w:jc w:val="both"/>
        <w:rPr>
          <w:bCs/>
        </w:rPr>
      </w:pPr>
    </w:p>
    <w:p w14:paraId="0669B260" w14:textId="77777777" w:rsidR="00B91C0B" w:rsidRDefault="00B91C0B" w:rsidP="00B22302">
      <w:pPr>
        <w:pStyle w:val="Tekstpodstawowy"/>
        <w:numPr>
          <w:ilvl w:val="0"/>
          <w:numId w:val="157"/>
        </w:numPr>
        <w:jc w:val="both"/>
        <w:rPr>
          <w:bCs/>
        </w:rPr>
      </w:pPr>
      <w:r w:rsidRPr="001B6506">
        <w:rPr>
          <w:bCs/>
        </w:rPr>
        <w:t xml:space="preserve">Rozwinąć zakładkę </w:t>
      </w:r>
      <w:r>
        <w:rPr>
          <w:bCs/>
          <w:noProof/>
          <w:lang w:eastAsia="pl-PL"/>
        </w:rPr>
        <w:drawing>
          <wp:inline distT="0" distB="0" distL="0" distR="0" wp14:anchorId="550789B1" wp14:editId="1D3A2957">
            <wp:extent cx="2305050" cy="381000"/>
            <wp:effectExtent l="0" t="0" r="0" b="0"/>
            <wp:docPr id="563" name="Obraz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305050" cy="381000"/>
                    </a:xfrm>
                    <a:prstGeom prst="rect">
                      <a:avLst/>
                    </a:prstGeom>
                    <a:noFill/>
                    <a:ln>
                      <a:noFill/>
                    </a:ln>
                  </pic:spPr>
                </pic:pic>
              </a:graphicData>
            </a:graphic>
          </wp:inline>
        </w:drawing>
      </w:r>
      <w:r w:rsidRPr="001B6506">
        <w:rPr>
          <w:bCs/>
        </w:rPr>
        <w:t xml:space="preserve"> w sekcji menu nawigacyjnego.</w:t>
      </w:r>
    </w:p>
    <w:p w14:paraId="2CA2ADE6" w14:textId="34FD47F4" w:rsidR="00171224" w:rsidRPr="001B6506" w:rsidRDefault="00171224" w:rsidP="00171224">
      <w:pPr>
        <w:pStyle w:val="Tekstpodstawowy"/>
        <w:ind w:left="720"/>
        <w:jc w:val="both"/>
        <w:rPr>
          <w:bCs/>
        </w:rPr>
      </w:pPr>
      <w:r w:rsidRPr="001B6506">
        <w:rPr>
          <w:bCs/>
        </w:rPr>
        <w:t>Zostanie wyświetlon</w:t>
      </w:r>
      <w:r>
        <w:rPr>
          <w:bCs/>
        </w:rPr>
        <w:t>y ekran dodawania nowego limitu</w:t>
      </w:r>
      <w:r w:rsidRPr="001B6506">
        <w:rPr>
          <w:bCs/>
        </w:rPr>
        <w:t xml:space="preserve"> </w:t>
      </w:r>
      <w:r>
        <w:rPr>
          <w:bCs/>
        </w:rPr>
        <w:t xml:space="preserve">dla: środków </w:t>
      </w:r>
      <w:r w:rsidRPr="001B6506">
        <w:rPr>
          <w:bCs/>
        </w:rPr>
        <w:t>według algorytmu</w:t>
      </w:r>
      <w:r>
        <w:rPr>
          <w:bCs/>
        </w:rPr>
        <w:t xml:space="preserve"> oraz WTZ, AS i PWR.</w:t>
      </w:r>
    </w:p>
    <w:p w14:paraId="1FECB856" w14:textId="12978981" w:rsidR="00B91C0B" w:rsidRPr="001B6506" w:rsidRDefault="00B91C0B" w:rsidP="00B91C0B">
      <w:pPr>
        <w:pStyle w:val="Tekstpodstawowy"/>
        <w:keepNext/>
        <w:ind w:left="360"/>
        <w:jc w:val="center"/>
      </w:pPr>
      <w:r>
        <w:rPr>
          <w:noProof/>
          <w:lang w:eastAsia="pl-PL"/>
        </w:rPr>
        <w:drawing>
          <wp:inline distT="0" distB="0" distL="0" distR="0" wp14:anchorId="5EF7C3D7" wp14:editId="3EA5E21A">
            <wp:extent cx="2158754" cy="6372225"/>
            <wp:effectExtent l="0" t="0" r="0" b="0"/>
            <wp:docPr id="666" name="Obraz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160921" cy="6378623"/>
                    </a:xfrm>
                    <a:prstGeom prst="rect">
                      <a:avLst/>
                    </a:prstGeom>
                    <a:noFill/>
                    <a:ln>
                      <a:noFill/>
                    </a:ln>
                  </pic:spPr>
                </pic:pic>
              </a:graphicData>
            </a:graphic>
          </wp:inline>
        </w:drawing>
      </w:r>
    </w:p>
    <w:p w14:paraId="57687C34" w14:textId="77777777" w:rsidR="00B91C0B" w:rsidRPr="00D537CE" w:rsidRDefault="00B91C0B" w:rsidP="00B91C0B">
      <w:pPr>
        <w:pStyle w:val="Tekstpodstawowy"/>
        <w:keepNext/>
        <w:ind w:left="0"/>
        <w:jc w:val="center"/>
        <w:rPr>
          <w:sz w:val="18"/>
        </w:rPr>
      </w:pPr>
      <w:bookmarkStart w:id="278" w:name="_Toc25067912"/>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101</w:t>
      </w:r>
      <w:r w:rsidRPr="00D537CE">
        <w:rPr>
          <w:noProof/>
          <w:sz w:val="18"/>
        </w:rPr>
        <w:fldChar w:fldCharType="end"/>
      </w:r>
      <w:r w:rsidRPr="00D537CE">
        <w:rPr>
          <w:sz w:val="18"/>
        </w:rPr>
        <w:t xml:space="preserve"> Menu nawigacyjne - sekcja limity wg zadań</w:t>
      </w:r>
      <w:bookmarkEnd w:id="278"/>
    </w:p>
    <w:p w14:paraId="5E71C33C" w14:textId="3A9AC32D" w:rsidR="00B91C0B" w:rsidRDefault="00171224" w:rsidP="00B22302">
      <w:pPr>
        <w:pStyle w:val="Tekstpodstawowy"/>
        <w:numPr>
          <w:ilvl w:val="0"/>
          <w:numId w:val="157"/>
        </w:numPr>
        <w:jc w:val="both"/>
        <w:rPr>
          <w:bCs/>
        </w:rPr>
      </w:pPr>
      <w:r>
        <w:rPr>
          <w:bCs/>
        </w:rPr>
        <w:t xml:space="preserve">W celu dodania limitu dla środków </w:t>
      </w:r>
      <w:r w:rsidRPr="001B6506">
        <w:rPr>
          <w:bCs/>
        </w:rPr>
        <w:t xml:space="preserve">według algorytmu </w:t>
      </w:r>
      <w:r>
        <w:rPr>
          <w:bCs/>
        </w:rPr>
        <w:t>należy k</w:t>
      </w:r>
      <w:r w:rsidR="00B91C0B" w:rsidRPr="001B6506">
        <w:rPr>
          <w:bCs/>
        </w:rPr>
        <w:t xml:space="preserve">liknąć przycisk </w:t>
      </w:r>
      <w:r>
        <w:rPr>
          <w:bCs/>
          <w:noProof/>
          <w:lang w:eastAsia="pl-PL"/>
        </w:rPr>
        <w:drawing>
          <wp:inline distT="0" distB="0" distL="0" distR="0" wp14:anchorId="56430A8C" wp14:editId="3E180594">
            <wp:extent cx="1133475" cy="295275"/>
            <wp:effectExtent l="0" t="0" r="9525" b="9525"/>
            <wp:docPr id="667" name="Obraz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133475" cy="295275"/>
                    </a:xfrm>
                    <a:prstGeom prst="rect">
                      <a:avLst/>
                    </a:prstGeom>
                    <a:noFill/>
                    <a:ln>
                      <a:noFill/>
                    </a:ln>
                  </pic:spPr>
                </pic:pic>
              </a:graphicData>
            </a:graphic>
          </wp:inline>
        </w:drawing>
      </w:r>
      <w:r w:rsidR="00B91C0B" w:rsidRPr="001B6506">
        <w:rPr>
          <w:bCs/>
        </w:rPr>
        <w:t>.</w:t>
      </w:r>
    </w:p>
    <w:p w14:paraId="5B26912B" w14:textId="75E652F6" w:rsidR="00171224" w:rsidRDefault="00171224" w:rsidP="00171224">
      <w:pPr>
        <w:pStyle w:val="Tekstpodstawowy"/>
        <w:ind w:left="720"/>
        <w:jc w:val="both"/>
        <w:rPr>
          <w:bCs/>
        </w:rPr>
      </w:pPr>
      <w:r>
        <w:rPr>
          <w:bCs/>
        </w:rPr>
        <w:t xml:space="preserve">Dalej należy postępować zgodnie z opisem w rozdziale </w:t>
      </w:r>
      <w:r w:rsidRPr="00171224">
        <w:rPr>
          <w:bCs/>
        </w:rPr>
        <w:t>6.6.2.1</w:t>
      </w:r>
      <w:r w:rsidRPr="00171224">
        <w:rPr>
          <w:bCs/>
        </w:rPr>
        <w:tab/>
        <w:t>Limity środków według algorytmu</w:t>
      </w:r>
      <w:r>
        <w:rPr>
          <w:bCs/>
        </w:rPr>
        <w:t>.</w:t>
      </w:r>
    </w:p>
    <w:p w14:paraId="0B53E141" w14:textId="01968D52" w:rsidR="00171224" w:rsidRDefault="00171224" w:rsidP="00B22302">
      <w:pPr>
        <w:pStyle w:val="Tekstpodstawowy"/>
        <w:numPr>
          <w:ilvl w:val="0"/>
          <w:numId w:val="157"/>
        </w:numPr>
        <w:jc w:val="both"/>
        <w:rPr>
          <w:bCs/>
        </w:rPr>
      </w:pPr>
      <w:r>
        <w:rPr>
          <w:bCs/>
        </w:rPr>
        <w:t>W celu dodania limitu dla WTZ, AS i PWR należy k</w:t>
      </w:r>
      <w:r w:rsidRPr="001B6506">
        <w:rPr>
          <w:bCs/>
        </w:rPr>
        <w:t xml:space="preserve">liknąć przycisk </w:t>
      </w:r>
      <w:r>
        <w:rPr>
          <w:bCs/>
          <w:noProof/>
          <w:lang w:eastAsia="pl-PL"/>
        </w:rPr>
        <w:drawing>
          <wp:inline distT="0" distB="0" distL="0" distR="0" wp14:anchorId="72B0B064" wp14:editId="1F7C60B4">
            <wp:extent cx="1514475" cy="276225"/>
            <wp:effectExtent l="0" t="0" r="9525" b="9525"/>
            <wp:docPr id="668" name="Obraz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514475" cy="276225"/>
                    </a:xfrm>
                    <a:prstGeom prst="rect">
                      <a:avLst/>
                    </a:prstGeom>
                    <a:noFill/>
                    <a:ln>
                      <a:noFill/>
                    </a:ln>
                  </pic:spPr>
                </pic:pic>
              </a:graphicData>
            </a:graphic>
          </wp:inline>
        </w:drawing>
      </w:r>
      <w:r w:rsidRPr="001B6506">
        <w:rPr>
          <w:bCs/>
        </w:rPr>
        <w:t>.</w:t>
      </w:r>
    </w:p>
    <w:p w14:paraId="1D3B7FD7" w14:textId="48C120A1" w:rsidR="00C562D7" w:rsidRDefault="00171224" w:rsidP="00B22302">
      <w:pPr>
        <w:pStyle w:val="Tekstpodstawowy"/>
        <w:numPr>
          <w:ilvl w:val="0"/>
          <w:numId w:val="158"/>
        </w:numPr>
        <w:jc w:val="both"/>
        <w:rPr>
          <w:bCs/>
        </w:rPr>
      </w:pPr>
      <w:r>
        <w:rPr>
          <w:bCs/>
        </w:rPr>
        <w:t>W przypadku limitu WTZ,</w:t>
      </w:r>
      <w:r w:rsidR="00C562D7">
        <w:rPr>
          <w:bCs/>
        </w:rPr>
        <w:t xml:space="preserve"> </w:t>
      </w:r>
      <w:r>
        <w:rPr>
          <w:bCs/>
        </w:rPr>
        <w:t>dalej należy postępować zgodnie z opisem w rozdziale</w:t>
      </w:r>
      <w:r w:rsidR="00C562D7">
        <w:rPr>
          <w:bCs/>
        </w:rPr>
        <w:t>:</w:t>
      </w:r>
      <w:r>
        <w:rPr>
          <w:bCs/>
        </w:rPr>
        <w:t xml:space="preserve"> </w:t>
      </w:r>
    </w:p>
    <w:p w14:paraId="2BF52998" w14:textId="0EA4242A" w:rsidR="00171224" w:rsidRDefault="00171224" w:rsidP="00C562D7">
      <w:pPr>
        <w:pStyle w:val="Tekstpodstawowy"/>
        <w:jc w:val="both"/>
        <w:rPr>
          <w:bCs/>
        </w:rPr>
      </w:pPr>
      <w:r w:rsidRPr="00171224">
        <w:rPr>
          <w:bCs/>
        </w:rPr>
        <w:t>6.6.2.1</w:t>
      </w:r>
      <w:r w:rsidRPr="00171224">
        <w:rPr>
          <w:bCs/>
        </w:rPr>
        <w:tab/>
        <w:t>Limity środków według algorytmu</w:t>
      </w:r>
      <w:r>
        <w:rPr>
          <w:bCs/>
        </w:rPr>
        <w:t>.</w:t>
      </w:r>
    </w:p>
    <w:p w14:paraId="4CCA215F" w14:textId="340DAC20" w:rsidR="00C562D7" w:rsidRDefault="00171224" w:rsidP="00B22302">
      <w:pPr>
        <w:pStyle w:val="Tekstpodstawowy"/>
        <w:numPr>
          <w:ilvl w:val="0"/>
          <w:numId w:val="158"/>
        </w:numPr>
        <w:jc w:val="both"/>
        <w:rPr>
          <w:bCs/>
        </w:rPr>
      </w:pPr>
      <w:r>
        <w:rPr>
          <w:bCs/>
        </w:rPr>
        <w:t>W przypadku limitu AS,</w:t>
      </w:r>
      <w:r w:rsidR="00C562D7">
        <w:rPr>
          <w:bCs/>
        </w:rPr>
        <w:t xml:space="preserve"> </w:t>
      </w:r>
      <w:r>
        <w:rPr>
          <w:bCs/>
        </w:rPr>
        <w:t>dalej należy postępować zgodnie z opisem w rozdziale</w:t>
      </w:r>
      <w:r w:rsidR="00C562D7">
        <w:rPr>
          <w:bCs/>
        </w:rPr>
        <w:t>:</w:t>
      </w:r>
    </w:p>
    <w:p w14:paraId="390E69A7" w14:textId="016F26E9" w:rsidR="00171224" w:rsidRDefault="00171224" w:rsidP="00C562D7">
      <w:pPr>
        <w:pStyle w:val="Tekstpodstawowy"/>
        <w:jc w:val="both"/>
        <w:rPr>
          <w:bCs/>
        </w:rPr>
      </w:pPr>
      <w:r w:rsidRPr="00171224">
        <w:rPr>
          <w:bCs/>
        </w:rPr>
        <w:t>6.6.2.3</w:t>
      </w:r>
      <w:r w:rsidRPr="00171224">
        <w:rPr>
          <w:bCs/>
        </w:rPr>
        <w:tab/>
        <w:t>Limity środków programu celowego Aktywny Samorząd</w:t>
      </w:r>
      <w:r>
        <w:rPr>
          <w:bCs/>
        </w:rPr>
        <w:t>.</w:t>
      </w:r>
    </w:p>
    <w:p w14:paraId="17442601" w14:textId="0B910B83" w:rsidR="00C562D7" w:rsidRDefault="00171224" w:rsidP="00B22302">
      <w:pPr>
        <w:pStyle w:val="Tekstpodstawowy"/>
        <w:numPr>
          <w:ilvl w:val="0"/>
          <w:numId w:val="158"/>
        </w:numPr>
        <w:jc w:val="both"/>
        <w:rPr>
          <w:bCs/>
        </w:rPr>
      </w:pPr>
      <w:r>
        <w:rPr>
          <w:bCs/>
        </w:rPr>
        <w:t>W przypadku limitu PWR,</w:t>
      </w:r>
      <w:r w:rsidR="00C562D7">
        <w:rPr>
          <w:bCs/>
        </w:rPr>
        <w:t xml:space="preserve"> </w:t>
      </w:r>
      <w:r>
        <w:rPr>
          <w:bCs/>
        </w:rPr>
        <w:t>dalej należy postępować zgodnie z opisem w rozdziale</w:t>
      </w:r>
      <w:r w:rsidR="00C562D7">
        <w:rPr>
          <w:bCs/>
        </w:rPr>
        <w:t>:</w:t>
      </w:r>
      <w:r>
        <w:rPr>
          <w:bCs/>
        </w:rPr>
        <w:t xml:space="preserve"> </w:t>
      </w:r>
    </w:p>
    <w:p w14:paraId="4C227987" w14:textId="2C72BCC8" w:rsidR="00171224" w:rsidRDefault="00171224" w:rsidP="00C562D7">
      <w:pPr>
        <w:pStyle w:val="Tekstpodstawowy"/>
        <w:jc w:val="both"/>
        <w:rPr>
          <w:bCs/>
        </w:rPr>
      </w:pPr>
      <w:r w:rsidRPr="00171224">
        <w:rPr>
          <w:bCs/>
        </w:rPr>
        <w:t>6.6.2.4</w:t>
      </w:r>
      <w:r w:rsidRPr="00171224">
        <w:rPr>
          <w:bCs/>
        </w:rPr>
        <w:tab/>
        <w:t>Limity Środków programu celowego Program wyrównywania różnic między regionami III</w:t>
      </w:r>
      <w:r>
        <w:rPr>
          <w:bCs/>
        </w:rPr>
        <w:t>.</w:t>
      </w:r>
    </w:p>
    <w:p w14:paraId="2F87062D" w14:textId="7F67D826" w:rsidR="00D54A9A" w:rsidRDefault="00D54A9A" w:rsidP="00D54A9A">
      <w:pPr>
        <w:pStyle w:val="Tekstpodstawowy"/>
        <w:ind w:hanging="1440"/>
        <w:jc w:val="both"/>
        <w:rPr>
          <w:bCs/>
        </w:rPr>
      </w:pPr>
      <w:r>
        <w:rPr>
          <w:bCs/>
          <w:noProof/>
          <w:lang w:eastAsia="pl-PL"/>
        </w:rPr>
        <w:drawing>
          <wp:inline distT="0" distB="0" distL="0" distR="0" wp14:anchorId="57B762B2" wp14:editId="08DF73BD">
            <wp:extent cx="6848475" cy="3886200"/>
            <wp:effectExtent l="0" t="0" r="9525" b="0"/>
            <wp:docPr id="669" name="Obraz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848475" cy="3886200"/>
                    </a:xfrm>
                    <a:prstGeom prst="rect">
                      <a:avLst/>
                    </a:prstGeom>
                    <a:noFill/>
                    <a:ln>
                      <a:noFill/>
                    </a:ln>
                  </pic:spPr>
                </pic:pic>
              </a:graphicData>
            </a:graphic>
          </wp:inline>
        </w:drawing>
      </w:r>
    </w:p>
    <w:p w14:paraId="69486FF3" w14:textId="55DB71CC" w:rsidR="00D54A9A" w:rsidRPr="00D537CE" w:rsidRDefault="00D54A9A" w:rsidP="00D54A9A">
      <w:pPr>
        <w:pStyle w:val="Tekstpodstawowy"/>
        <w:keepNext/>
        <w:ind w:left="0"/>
        <w:jc w:val="center"/>
        <w:rPr>
          <w:sz w:val="18"/>
        </w:rPr>
      </w:pPr>
      <w:bookmarkStart w:id="279" w:name="_Toc25067913"/>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102</w:t>
      </w:r>
      <w:r w:rsidRPr="00D537CE">
        <w:rPr>
          <w:noProof/>
          <w:sz w:val="18"/>
        </w:rPr>
        <w:fldChar w:fldCharType="end"/>
      </w:r>
      <w:r w:rsidRPr="00D537CE">
        <w:rPr>
          <w:sz w:val="18"/>
        </w:rPr>
        <w:t xml:space="preserve"> Menu nawigacyjne - sekcja limity wg zadań</w:t>
      </w:r>
      <w:r>
        <w:rPr>
          <w:sz w:val="18"/>
        </w:rPr>
        <w:t xml:space="preserve"> - Limity</w:t>
      </w:r>
      <w:bookmarkEnd w:id="279"/>
    </w:p>
    <w:p w14:paraId="4DA71099" w14:textId="0AC7F645" w:rsidR="000D16D0" w:rsidRPr="00714231" w:rsidRDefault="000D16D0" w:rsidP="00651A5F">
      <w:pPr>
        <w:pStyle w:val="naglowek11"/>
        <w:numPr>
          <w:ilvl w:val="1"/>
          <w:numId w:val="48"/>
        </w:numPr>
      </w:pPr>
      <w:bookmarkStart w:id="280" w:name="_Toc514831467"/>
      <w:bookmarkStart w:id="281" w:name="_Toc522200468"/>
      <w:bookmarkStart w:id="282" w:name="_Toc25067021"/>
      <w:r w:rsidRPr="00714231">
        <w:t xml:space="preserve">Cofanie statusu </w:t>
      </w:r>
      <w:r w:rsidR="00916CA9" w:rsidRPr="00714231">
        <w:t>sprawy</w:t>
      </w:r>
      <w:bookmarkEnd w:id="282"/>
    </w:p>
    <w:p w14:paraId="1D348C42" w14:textId="7ACB3E3F" w:rsidR="000D16D0" w:rsidRDefault="000D16D0" w:rsidP="000D16D0">
      <w:pPr>
        <w:pStyle w:val="Tekstpodstawowy"/>
        <w:ind w:left="0" w:firstLine="709"/>
        <w:jc w:val="both"/>
        <w:rPr>
          <w:bCs/>
        </w:rPr>
      </w:pPr>
      <w:r w:rsidRPr="000D16D0">
        <w:rPr>
          <w:bCs/>
        </w:rPr>
        <w:t xml:space="preserve">W rozdziale opisana została funkcjonalność umożliwiająca cofnięcie statusu </w:t>
      </w:r>
      <w:r w:rsidR="00916CA9">
        <w:rPr>
          <w:bCs/>
        </w:rPr>
        <w:t>sprawy</w:t>
      </w:r>
      <w:r w:rsidRPr="000D16D0">
        <w:rPr>
          <w:bCs/>
        </w:rPr>
        <w:t xml:space="preserve">. Funkcjonalność jest dostępna dla Administratora </w:t>
      </w:r>
      <w:r>
        <w:rPr>
          <w:bCs/>
        </w:rPr>
        <w:t>R</w:t>
      </w:r>
      <w:r w:rsidRPr="000D16D0">
        <w:rPr>
          <w:bCs/>
        </w:rPr>
        <w:t>ealizatora</w:t>
      </w:r>
      <w:r>
        <w:rPr>
          <w:bCs/>
        </w:rPr>
        <w:t xml:space="preserve"> i Administratora Systemu</w:t>
      </w:r>
      <w:r w:rsidRPr="000D16D0">
        <w:rPr>
          <w:bCs/>
        </w:rPr>
        <w:t xml:space="preserve"> pr</w:t>
      </w:r>
      <w:r>
        <w:rPr>
          <w:bCs/>
        </w:rPr>
        <w:t>z</w:t>
      </w:r>
      <w:r w:rsidRPr="000D16D0">
        <w:rPr>
          <w:bCs/>
        </w:rPr>
        <w:t>y spełnieniu odpowiednich warunków</w:t>
      </w:r>
      <w:r w:rsidR="00916CA9">
        <w:rPr>
          <w:bCs/>
        </w:rPr>
        <w:t>. Wykaz możliwych do wykonania przejść miedzy statusami przy pomocy cofania statusów przedstawia tabelka poniżej:</w:t>
      </w:r>
    </w:p>
    <w:p w14:paraId="1F906E51" w14:textId="0D652B60" w:rsidR="0039050E" w:rsidRDefault="0039050E" w:rsidP="0039050E">
      <w:pPr>
        <w:pStyle w:val="Legenda"/>
        <w:keepNext/>
      </w:pPr>
      <w:r>
        <w:t xml:space="preserve">Tabela </w:t>
      </w:r>
      <w:r w:rsidR="009418EB">
        <w:rPr>
          <w:noProof/>
        </w:rPr>
        <w:fldChar w:fldCharType="begin"/>
      </w:r>
      <w:r w:rsidR="009418EB">
        <w:rPr>
          <w:noProof/>
        </w:rPr>
        <w:instrText xml:space="preserve"> SEQ Tabela \* ARABIC </w:instrText>
      </w:r>
      <w:r w:rsidR="009418EB">
        <w:rPr>
          <w:noProof/>
        </w:rPr>
        <w:fldChar w:fldCharType="separate"/>
      </w:r>
      <w:r w:rsidR="00C2064D">
        <w:rPr>
          <w:noProof/>
        </w:rPr>
        <w:t>1</w:t>
      </w:r>
      <w:r w:rsidR="009418EB">
        <w:rPr>
          <w:noProof/>
        </w:rPr>
        <w:fldChar w:fldCharType="end"/>
      </w:r>
      <w:r>
        <w:t xml:space="preserve"> </w:t>
      </w:r>
      <w:r w:rsidRPr="00195A0B">
        <w:t>Statusy wybranych obiektów po zastosowaniu „Cofnięcia statusu”</w:t>
      </w:r>
      <w:r>
        <w:t>.</w:t>
      </w:r>
    </w:p>
    <w:tbl>
      <w:tblPr>
        <w:tblStyle w:val="GridTable4Accent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8"/>
        <w:gridCol w:w="2977"/>
        <w:gridCol w:w="2410"/>
      </w:tblGrid>
      <w:tr w:rsidR="00916CA9" w:rsidRPr="0041765F" w14:paraId="2E545D4F" w14:textId="77777777" w:rsidTr="00FD619F">
        <w:trPr>
          <w:cnfStyle w:val="100000000000" w:firstRow="1" w:lastRow="0" w:firstColumn="0" w:lastColumn="0" w:oddVBand="0" w:evenVBand="0" w:oddHBand="0"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1828" w:type="dxa"/>
            <w:tcBorders>
              <w:top w:val="single" w:sz="12" w:space="0" w:color="auto"/>
              <w:left w:val="single" w:sz="12" w:space="0" w:color="auto"/>
              <w:bottom w:val="single" w:sz="12" w:space="0" w:color="auto"/>
              <w:right w:val="single" w:sz="12" w:space="0" w:color="auto"/>
            </w:tcBorders>
          </w:tcPr>
          <w:p w14:paraId="3EA8FDCD" w14:textId="5BD7FC25" w:rsidR="00916CA9" w:rsidRPr="0041765F" w:rsidRDefault="00916CA9" w:rsidP="0041765F">
            <w:pPr>
              <w:pStyle w:val="Tekstpodstawowy"/>
              <w:spacing w:before="0" w:after="0"/>
              <w:ind w:left="0"/>
              <w:jc w:val="center"/>
              <w:rPr>
                <w:bCs w:val="0"/>
                <w:sz w:val="16"/>
              </w:rPr>
            </w:pPr>
            <w:r w:rsidRPr="0041765F">
              <w:rPr>
                <w:bCs w:val="0"/>
                <w:sz w:val="16"/>
              </w:rPr>
              <w:t>Obiekt</w:t>
            </w:r>
          </w:p>
        </w:tc>
        <w:tc>
          <w:tcPr>
            <w:tcW w:w="2977" w:type="dxa"/>
            <w:tcBorders>
              <w:top w:val="single" w:sz="12" w:space="0" w:color="auto"/>
              <w:left w:val="single" w:sz="12" w:space="0" w:color="auto"/>
              <w:bottom w:val="single" w:sz="12" w:space="0" w:color="auto"/>
              <w:right w:val="single" w:sz="12" w:space="0" w:color="auto"/>
            </w:tcBorders>
          </w:tcPr>
          <w:p w14:paraId="741D7AEF" w14:textId="1C159236" w:rsidR="00916CA9" w:rsidRPr="0041765F" w:rsidRDefault="00916CA9" w:rsidP="0041765F">
            <w:pPr>
              <w:pStyle w:val="Tekstpodstawowy"/>
              <w:spacing w:before="0" w:after="0"/>
              <w:ind w:left="0"/>
              <w:jc w:val="center"/>
              <w:cnfStyle w:val="100000000000" w:firstRow="1" w:lastRow="0" w:firstColumn="0" w:lastColumn="0" w:oddVBand="0" w:evenVBand="0" w:oddHBand="0" w:evenHBand="0" w:firstRowFirstColumn="0" w:firstRowLastColumn="0" w:lastRowFirstColumn="0" w:lastRowLastColumn="0"/>
              <w:rPr>
                <w:bCs w:val="0"/>
                <w:sz w:val="16"/>
              </w:rPr>
            </w:pPr>
            <w:r w:rsidRPr="0041765F">
              <w:rPr>
                <w:bCs w:val="0"/>
                <w:sz w:val="16"/>
              </w:rPr>
              <w:t>Status pierwotny</w:t>
            </w:r>
          </w:p>
        </w:tc>
        <w:tc>
          <w:tcPr>
            <w:tcW w:w="2410" w:type="dxa"/>
            <w:tcBorders>
              <w:top w:val="single" w:sz="12" w:space="0" w:color="auto"/>
              <w:left w:val="single" w:sz="12" w:space="0" w:color="auto"/>
              <w:bottom w:val="single" w:sz="12" w:space="0" w:color="auto"/>
              <w:right w:val="single" w:sz="12" w:space="0" w:color="auto"/>
            </w:tcBorders>
          </w:tcPr>
          <w:p w14:paraId="2A021E62" w14:textId="36B8F438" w:rsidR="00916CA9" w:rsidRPr="0041765F" w:rsidRDefault="00916CA9" w:rsidP="0041765F">
            <w:pPr>
              <w:pStyle w:val="Tekstpodstawowy"/>
              <w:spacing w:before="0" w:after="0"/>
              <w:ind w:left="0"/>
              <w:jc w:val="center"/>
              <w:cnfStyle w:val="100000000000" w:firstRow="1" w:lastRow="0" w:firstColumn="0" w:lastColumn="0" w:oddVBand="0" w:evenVBand="0" w:oddHBand="0" w:evenHBand="0" w:firstRowFirstColumn="0" w:firstRowLastColumn="0" w:lastRowFirstColumn="0" w:lastRowLastColumn="0"/>
              <w:rPr>
                <w:bCs w:val="0"/>
                <w:sz w:val="16"/>
              </w:rPr>
            </w:pPr>
            <w:r w:rsidRPr="0041765F">
              <w:rPr>
                <w:bCs w:val="0"/>
                <w:sz w:val="16"/>
              </w:rPr>
              <w:t>Status po zmianie</w:t>
            </w:r>
          </w:p>
        </w:tc>
      </w:tr>
      <w:tr w:rsidR="00ED56B3" w:rsidRPr="0041765F" w14:paraId="66B10986" w14:textId="77777777" w:rsidTr="00FD61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Borders>
              <w:top w:val="single" w:sz="12" w:space="0" w:color="auto"/>
            </w:tcBorders>
          </w:tcPr>
          <w:p w14:paraId="758C7304" w14:textId="00346A44" w:rsidR="00ED56B3" w:rsidRPr="0041765F" w:rsidRDefault="00ED56B3" w:rsidP="00ED56B3">
            <w:pPr>
              <w:pStyle w:val="Tekstpodstawowy"/>
              <w:spacing w:before="0" w:after="0"/>
              <w:ind w:left="0"/>
              <w:rPr>
                <w:bCs w:val="0"/>
                <w:sz w:val="16"/>
              </w:rPr>
            </w:pPr>
            <w:r w:rsidRPr="009E404F">
              <w:rPr>
                <w:bCs w:val="0"/>
                <w:sz w:val="16"/>
              </w:rPr>
              <w:t>Wnioski</w:t>
            </w:r>
          </w:p>
        </w:tc>
        <w:tc>
          <w:tcPr>
            <w:tcW w:w="2977" w:type="dxa"/>
            <w:tcBorders>
              <w:top w:val="single" w:sz="12" w:space="0" w:color="auto"/>
            </w:tcBorders>
          </w:tcPr>
          <w:p w14:paraId="2825600F" w14:textId="0EA8FD89" w:rsidR="00ED56B3" w:rsidRPr="0041765F" w:rsidRDefault="00ED56B3" w:rsidP="00ED56B3">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Do weryfikacji</w:t>
            </w:r>
            <w:r w:rsidRPr="0041765F">
              <w:rPr>
                <w:bCs/>
                <w:sz w:val="16"/>
              </w:rPr>
              <w:t xml:space="preserve"> merytorycz</w:t>
            </w:r>
            <w:r>
              <w:rPr>
                <w:bCs/>
                <w:sz w:val="16"/>
              </w:rPr>
              <w:t>nej</w:t>
            </w:r>
          </w:p>
        </w:tc>
        <w:tc>
          <w:tcPr>
            <w:tcW w:w="2410" w:type="dxa"/>
            <w:tcBorders>
              <w:top w:val="single" w:sz="12" w:space="0" w:color="auto"/>
            </w:tcBorders>
          </w:tcPr>
          <w:p w14:paraId="3CE2DFD0" w14:textId="27C63842" w:rsidR="00ED56B3" w:rsidRPr="0041765F" w:rsidRDefault="00ED56B3" w:rsidP="00ED56B3">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Złożony</w:t>
            </w:r>
          </w:p>
        </w:tc>
      </w:tr>
      <w:tr w:rsidR="00ED56B3" w:rsidRPr="0041765F" w14:paraId="7D0A3A52" w14:textId="77777777" w:rsidTr="00FD619F">
        <w:tc>
          <w:tcPr>
            <w:cnfStyle w:val="001000000000" w:firstRow="0" w:lastRow="0" w:firstColumn="1" w:lastColumn="0" w:oddVBand="0" w:evenVBand="0" w:oddHBand="0" w:evenHBand="0" w:firstRowFirstColumn="0" w:firstRowLastColumn="0" w:lastRowFirstColumn="0" w:lastRowLastColumn="0"/>
            <w:tcW w:w="1828" w:type="dxa"/>
          </w:tcPr>
          <w:p w14:paraId="30C74727" w14:textId="481ED5F9" w:rsidR="00ED56B3" w:rsidRPr="0041765F" w:rsidRDefault="00ED56B3" w:rsidP="00ED56B3">
            <w:pPr>
              <w:pStyle w:val="Tekstpodstawowy"/>
              <w:spacing w:before="0" w:after="0"/>
              <w:ind w:left="0"/>
              <w:rPr>
                <w:bCs w:val="0"/>
                <w:sz w:val="16"/>
              </w:rPr>
            </w:pPr>
            <w:r w:rsidRPr="009E404F">
              <w:rPr>
                <w:bCs w:val="0"/>
                <w:sz w:val="16"/>
              </w:rPr>
              <w:t>Wnioski</w:t>
            </w:r>
          </w:p>
        </w:tc>
        <w:tc>
          <w:tcPr>
            <w:tcW w:w="2977" w:type="dxa"/>
          </w:tcPr>
          <w:p w14:paraId="6801651A" w14:textId="0224FBC4" w:rsidR="00ED56B3" w:rsidRPr="0041765F" w:rsidRDefault="00ED56B3" w:rsidP="00ED56B3">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Do ponownej weryfikacji</w:t>
            </w:r>
            <w:r w:rsidRPr="0041765F">
              <w:rPr>
                <w:bCs/>
                <w:sz w:val="16"/>
              </w:rPr>
              <w:t xml:space="preserve"> merytorycz</w:t>
            </w:r>
            <w:r>
              <w:rPr>
                <w:bCs/>
                <w:sz w:val="16"/>
              </w:rPr>
              <w:t>nej</w:t>
            </w:r>
          </w:p>
        </w:tc>
        <w:tc>
          <w:tcPr>
            <w:tcW w:w="2410" w:type="dxa"/>
          </w:tcPr>
          <w:p w14:paraId="189090A8" w14:textId="111B5F72" w:rsidR="00ED56B3" w:rsidRPr="0041765F" w:rsidRDefault="00ED56B3" w:rsidP="00ED56B3">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Do weryfikacji</w:t>
            </w:r>
            <w:r w:rsidRPr="0041765F">
              <w:rPr>
                <w:bCs/>
                <w:sz w:val="16"/>
              </w:rPr>
              <w:t xml:space="preserve"> merytorycz</w:t>
            </w:r>
            <w:r>
              <w:rPr>
                <w:bCs/>
                <w:sz w:val="16"/>
              </w:rPr>
              <w:t>nej</w:t>
            </w:r>
          </w:p>
        </w:tc>
      </w:tr>
      <w:tr w:rsidR="00ED56B3" w:rsidRPr="0041765F" w14:paraId="22FED610" w14:textId="77777777" w:rsidTr="00FD61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0C6C4BF6" w14:textId="3CDB7618" w:rsidR="00ED56B3" w:rsidRPr="0041765F" w:rsidRDefault="00ED56B3" w:rsidP="00ED56B3">
            <w:pPr>
              <w:pStyle w:val="Tekstpodstawowy"/>
              <w:spacing w:before="0" w:after="0"/>
              <w:ind w:left="0"/>
              <w:rPr>
                <w:bCs w:val="0"/>
                <w:sz w:val="16"/>
              </w:rPr>
            </w:pPr>
            <w:r w:rsidRPr="009E404F">
              <w:rPr>
                <w:bCs w:val="0"/>
                <w:sz w:val="16"/>
              </w:rPr>
              <w:t>Wnioski</w:t>
            </w:r>
          </w:p>
        </w:tc>
        <w:tc>
          <w:tcPr>
            <w:tcW w:w="2977" w:type="dxa"/>
          </w:tcPr>
          <w:p w14:paraId="31AACCB2" w14:textId="41DCF1DD" w:rsidR="00ED56B3" w:rsidRPr="0041765F" w:rsidRDefault="00ED56B3" w:rsidP="00ED56B3">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sidRPr="0041765F">
              <w:rPr>
                <w:bCs/>
                <w:sz w:val="16"/>
              </w:rPr>
              <w:t>Do zatwierdzenia</w:t>
            </w:r>
          </w:p>
        </w:tc>
        <w:tc>
          <w:tcPr>
            <w:tcW w:w="2410" w:type="dxa"/>
          </w:tcPr>
          <w:p w14:paraId="007BA894" w14:textId="11090958" w:rsidR="00ED56B3" w:rsidRPr="0041765F" w:rsidRDefault="00ED56B3" w:rsidP="00ED56B3">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Do weryfikacji</w:t>
            </w:r>
            <w:r w:rsidRPr="0041765F">
              <w:rPr>
                <w:bCs/>
                <w:sz w:val="16"/>
              </w:rPr>
              <w:t xml:space="preserve"> merytorycz</w:t>
            </w:r>
            <w:r>
              <w:rPr>
                <w:bCs/>
                <w:sz w:val="16"/>
              </w:rPr>
              <w:t>nej</w:t>
            </w:r>
          </w:p>
        </w:tc>
      </w:tr>
      <w:tr w:rsidR="00ED56B3" w:rsidRPr="0041765F" w14:paraId="5769CC1B" w14:textId="77777777" w:rsidTr="00FD619F">
        <w:tc>
          <w:tcPr>
            <w:cnfStyle w:val="001000000000" w:firstRow="0" w:lastRow="0" w:firstColumn="1" w:lastColumn="0" w:oddVBand="0" w:evenVBand="0" w:oddHBand="0" w:evenHBand="0" w:firstRowFirstColumn="0" w:firstRowLastColumn="0" w:lastRowFirstColumn="0" w:lastRowLastColumn="0"/>
            <w:tcW w:w="1828" w:type="dxa"/>
          </w:tcPr>
          <w:p w14:paraId="2566E24E" w14:textId="3689F13F" w:rsidR="00ED56B3" w:rsidRPr="0041765F" w:rsidRDefault="00ED56B3" w:rsidP="00ED56B3">
            <w:pPr>
              <w:pStyle w:val="Tekstpodstawowy"/>
              <w:spacing w:before="0" w:after="0"/>
              <w:ind w:left="0"/>
              <w:rPr>
                <w:bCs w:val="0"/>
                <w:sz w:val="16"/>
              </w:rPr>
            </w:pPr>
            <w:r w:rsidRPr="009E404F">
              <w:rPr>
                <w:bCs w:val="0"/>
                <w:sz w:val="16"/>
              </w:rPr>
              <w:t>Wnioski</w:t>
            </w:r>
          </w:p>
        </w:tc>
        <w:tc>
          <w:tcPr>
            <w:tcW w:w="2977" w:type="dxa"/>
          </w:tcPr>
          <w:p w14:paraId="77049C0B" w14:textId="5B479EB2" w:rsidR="00ED56B3" w:rsidRPr="0041765F" w:rsidRDefault="00ED56B3" w:rsidP="00ED56B3">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sidRPr="0041765F">
              <w:rPr>
                <w:bCs/>
                <w:sz w:val="16"/>
              </w:rPr>
              <w:t>Zatwierdzon</w:t>
            </w:r>
            <w:r>
              <w:rPr>
                <w:bCs/>
                <w:sz w:val="16"/>
              </w:rPr>
              <w:t>y</w:t>
            </w:r>
          </w:p>
        </w:tc>
        <w:tc>
          <w:tcPr>
            <w:tcW w:w="2410" w:type="dxa"/>
          </w:tcPr>
          <w:p w14:paraId="06E3420E" w14:textId="212D42B0" w:rsidR="00ED56B3" w:rsidRPr="0041765F" w:rsidRDefault="00ED56B3" w:rsidP="00ED56B3">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sidRPr="0041765F">
              <w:rPr>
                <w:bCs/>
                <w:sz w:val="16"/>
              </w:rPr>
              <w:t>Do zatwierdzenia</w:t>
            </w:r>
          </w:p>
        </w:tc>
      </w:tr>
      <w:tr w:rsidR="00ED56B3" w:rsidRPr="0041765F" w14:paraId="11119B92" w14:textId="77777777" w:rsidTr="00FD61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10C80A6B" w14:textId="390011AD" w:rsidR="00ED56B3" w:rsidRPr="0041765F" w:rsidRDefault="00ED56B3" w:rsidP="00ED56B3">
            <w:pPr>
              <w:pStyle w:val="Tekstpodstawowy"/>
              <w:spacing w:before="0" w:after="0"/>
              <w:ind w:left="0"/>
              <w:rPr>
                <w:bCs w:val="0"/>
                <w:sz w:val="16"/>
              </w:rPr>
            </w:pPr>
            <w:r w:rsidRPr="009E404F">
              <w:rPr>
                <w:bCs w:val="0"/>
                <w:sz w:val="16"/>
              </w:rPr>
              <w:t>Wnioski</w:t>
            </w:r>
          </w:p>
        </w:tc>
        <w:tc>
          <w:tcPr>
            <w:tcW w:w="2977" w:type="dxa"/>
          </w:tcPr>
          <w:p w14:paraId="65445FD8" w14:textId="6152B72D" w:rsidR="00ED56B3" w:rsidRPr="0041765F" w:rsidRDefault="00ED56B3" w:rsidP="00ED56B3">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sidRPr="0041765F">
              <w:rPr>
                <w:bCs/>
                <w:sz w:val="16"/>
              </w:rPr>
              <w:t>Do poprawy</w:t>
            </w:r>
            <w:r w:rsidRPr="0041765F">
              <w:rPr>
                <w:rStyle w:val="Odwoanieprzypisudolnego"/>
                <w:bCs/>
                <w:sz w:val="16"/>
              </w:rPr>
              <w:footnoteReference w:id="1"/>
            </w:r>
          </w:p>
        </w:tc>
        <w:tc>
          <w:tcPr>
            <w:tcW w:w="2410" w:type="dxa"/>
          </w:tcPr>
          <w:p w14:paraId="0B1DCB6C" w14:textId="0259F222" w:rsidR="00ED56B3" w:rsidRPr="0041765F" w:rsidRDefault="00ED56B3" w:rsidP="00ED56B3">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Złożony</w:t>
            </w:r>
          </w:p>
        </w:tc>
      </w:tr>
      <w:tr w:rsidR="00ED56B3" w:rsidRPr="0041765F" w14:paraId="2A0771E6" w14:textId="77777777" w:rsidTr="00FD619F">
        <w:tc>
          <w:tcPr>
            <w:cnfStyle w:val="001000000000" w:firstRow="0" w:lastRow="0" w:firstColumn="1" w:lastColumn="0" w:oddVBand="0" w:evenVBand="0" w:oddHBand="0" w:evenHBand="0" w:firstRowFirstColumn="0" w:firstRowLastColumn="0" w:lastRowFirstColumn="0" w:lastRowLastColumn="0"/>
            <w:tcW w:w="1828" w:type="dxa"/>
          </w:tcPr>
          <w:p w14:paraId="6B89DF64" w14:textId="335B99B8" w:rsidR="00ED56B3" w:rsidRPr="0041765F" w:rsidRDefault="00ED56B3" w:rsidP="00ED56B3">
            <w:pPr>
              <w:pStyle w:val="Tekstpodstawowy"/>
              <w:spacing w:before="0" w:after="0"/>
              <w:ind w:left="0"/>
              <w:rPr>
                <w:bCs w:val="0"/>
                <w:sz w:val="16"/>
              </w:rPr>
            </w:pPr>
            <w:r w:rsidRPr="009E404F">
              <w:rPr>
                <w:bCs w:val="0"/>
                <w:sz w:val="16"/>
              </w:rPr>
              <w:t>Wnioski</w:t>
            </w:r>
          </w:p>
        </w:tc>
        <w:tc>
          <w:tcPr>
            <w:tcW w:w="2977" w:type="dxa"/>
          </w:tcPr>
          <w:p w14:paraId="234BF7BD" w14:textId="6E370CFC" w:rsidR="00ED56B3" w:rsidRPr="0041765F" w:rsidRDefault="00ED56B3" w:rsidP="00ED56B3">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sidRPr="0041765F">
              <w:rPr>
                <w:bCs/>
                <w:sz w:val="16"/>
              </w:rPr>
              <w:t>Odrzucon</w:t>
            </w:r>
            <w:r>
              <w:rPr>
                <w:bCs/>
                <w:sz w:val="16"/>
              </w:rPr>
              <w:t>y</w:t>
            </w:r>
          </w:p>
        </w:tc>
        <w:tc>
          <w:tcPr>
            <w:tcW w:w="2410" w:type="dxa"/>
          </w:tcPr>
          <w:p w14:paraId="346BE39B" w14:textId="6B59E29F" w:rsidR="00ED56B3" w:rsidRPr="0041765F" w:rsidRDefault="00ED56B3" w:rsidP="00ED56B3">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Złożony</w:t>
            </w:r>
          </w:p>
        </w:tc>
      </w:tr>
      <w:tr w:rsidR="00ED56B3" w:rsidRPr="0041765F" w14:paraId="477DAF5F" w14:textId="77777777" w:rsidTr="00FD61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7AA94E0E" w14:textId="0FCD4A22" w:rsidR="00ED56B3" w:rsidRPr="0041765F" w:rsidRDefault="00ED56B3" w:rsidP="00ED56B3">
            <w:pPr>
              <w:pStyle w:val="Tekstpodstawowy"/>
              <w:spacing w:before="0" w:after="0"/>
              <w:ind w:left="0"/>
              <w:rPr>
                <w:bCs w:val="0"/>
                <w:sz w:val="16"/>
              </w:rPr>
            </w:pPr>
            <w:r w:rsidRPr="009E404F">
              <w:rPr>
                <w:bCs w:val="0"/>
                <w:sz w:val="16"/>
              </w:rPr>
              <w:t>Wnioski</w:t>
            </w:r>
          </w:p>
        </w:tc>
        <w:tc>
          <w:tcPr>
            <w:tcW w:w="2977" w:type="dxa"/>
          </w:tcPr>
          <w:p w14:paraId="4C24768E" w14:textId="6928B6BE" w:rsidR="00ED56B3" w:rsidRPr="0041765F" w:rsidRDefault="00ED56B3" w:rsidP="00ED56B3">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W archiwum</w:t>
            </w:r>
            <w:r w:rsidRPr="0041765F">
              <w:rPr>
                <w:rStyle w:val="Odwoanieprzypisudolnego"/>
                <w:bCs/>
                <w:sz w:val="16"/>
              </w:rPr>
              <w:footnoteReference w:id="2"/>
            </w:r>
          </w:p>
        </w:tc>
        <w:tc>
          <w:tcPr>
            <w:tcW w:w="2410" w:type="dxa"/>
          </w:tcPr>
          <w:p w14:paraId="2DE50F03" w14:textId="7C9AFFC2" w:rsidR="00ED56B3" w:rsidRPr="0041765F" w:rsidRDefault="00ED56B3" w:rsidP="00ED56B3">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sidRPr="0041765F">
              <w:rPr>
                <w:bCs/>
                <w:sz w:val="16"/>
              </w:rPr>
              <w:t>Zatwierdzony</w:t>
            </w:r>
          </w:p>
        </w:tc>
      </w:tr>
      <w:tr w:rsidR="0041765F" w:rsidRPr="0041765F" w14:paraId="017614BD" w14:textId="77777777" w:rsidTr="00FD619F">
        <w:tc>
          <w:tcPr>
            <w:cnfStyle w:val="001000000000" w:firstRow="0" w:lastRow="0" w:firstColumn="1" w:lastColumn="0" w:oddVBand="0" w:evenVBand="0" w:oddHBand="0" w:evenHBand="0" w:firstRowFirstColumn="0" w:firstRowLastColumn="0" w:lastRowFirstColumn="0" w:lastRowLastColumn="0"/>
            <w:tcW w:w="1828" w:type="dxa"/>
          </w:tcPr>
          <w:p w14:paraId="5EFE62FD" w14:textId="00311634" w:rsidR="0041765F" w:rsidRPr="0041765F" w:rsidRDefault="0041765F" w:rsidP="0041765F">
            <w:pPr>
              <w:pStyle w:val="Tekstpodstawowy"/>
              <w:spacing w:before="0" w:after="0"/>
              <w:ind w:left="0"/>
              <w:rPr>
                <w:bCs w:val="0"/>
                <w:sz w:val="16"/>
              </w:rPr>
            </w:pPr>
            <w:r w:rsidRPr="0041765F">
              <w:rPr>
                <w:bCs w:val="0"/>
                <w:sz w:val="16"/>
              </w:rPr>
              <w:t>Pism</w:t>
            </w:r>
            <w:r w:rsidR="00ED56B3">
              <w:rPr>
                <w:bCs w:val="0"/>
                <w:sz w:val="16"/>
              </w:rPr>
              <w:t>a do wniosków</w:t>
            </w:r>
          </w:p>
        </w:tc>
        <w:tc>
          <w:tcPr>
            <w:tcW w:w="2977" w:type="dxa"/>
          </w:tcPr>
          <w:p w14:paraId="60287E91" w14:textId="2DA39442" w:rsidR="0041765F" w:rsidRPr="0041765F" w:rsidRDefault="00275A40" w:rsidP="0041765F">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Pismo d</w:t>
            </w:r>
            <w:r w:rsidR="0041765F">
              <w:rPr>
                <w:bCs/>
                <w:sz w:val="16"/>
              </w:rPr>
              <w:t>o poprawy</w:t>
            </w:r>
          </w:p>
        </w:tc>
        <w:tc>
          <w:tcPr>
            <w:tcW w:w="2410" w:type="dxa"/>
          </w:tcPr>
          <w:p w14:paraId="0C8C67C8" w14:textId="3AAC4F8C" w:rsidR="0041765F" w:rsidRPr="0041765F" w:rsidRDefault="00F256BD" w:rsidP="0041765F">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Wygenerowane pismo</w:t>
            </w:r>
          </w:p>
        </w:tc>
      </w:tr>
      <w:tr w:rsidR="0041765F" w:rsidRPr="0041765F" w14:paraId="4298EEB2" w14:textId="77777777" w:rsidTr="00FD61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27EA2FC3" w14:textId="22C41A3D" w:rsidR="0041765F" w:rsidRPr="0041765F" w:rsidRDefault="0041765F" w:rsidP="0041765F">
            <w:pPr>
              <w:pStyle w:val="Tekstpodstawowy"/>
              <w:spacing w:before="0" w:after="0"/>
              <w:ind w:left="0"/>
              <w:rPr>
                <w:bCs w:val="0"/>
                <w:sz w:val="16"/>
              </w:rPr>
            </w:pPr>
            <w:r w:rsidRPr="00BB5227">
              <w:rPr>
                <w:bCs w:val="0"/>
                <w:sz w:val="16"/>
              </w:rPr>
              <w:t>Pism</w:t>
            </w:r>
            <w:r w:rsidR="00ED56B3">
              <w:rPr>
                <w:bCs w:val="0"/>
                <w:sz w:val="16"/>
              </w:rPr>
              <w:t>a do wniosków</w:t>
            </w:r>
          </w:p>
        </w:tc>
        <w:tc>
          <w:tcPr>
            <w:tcW w:w="2977" w:type="dxa"/>
          </w:tcPr>
          <w:p w14:paraId="5E3708C1" w14:textId="126E58DF" w:rsidR="0041765F" w:rsidRPr="0041765F" w:rsidRDefault="00275A40" w:rsidP="0041765F">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Pismo d</w:t>
            </w:r>
            <w:r w:rsidR="0041765F">
              <w:rPr>
                <w:bCs/>
                <w:sz w:val="16"/>
              </w:rPr>
              <w:t>o weryfikacji</w:t>
            </w:r>
          </w:p>
        </w:tc>
        <w:tc>
          <w:tcPr>
            <w:tcW w:w="2410" w:type="dxa"/>
          </w:tcPr>
          <w:p w14:paraId="0057C7CF" w14:textId="5619FAD2" w:rsidR="0041765F" w:rsidRPr="0041765F" w:rsidRDefault="00275A40" w:rsidP="0041765F">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Pismo d</w:t>
            </w:r>
            <w:r w:rsidR="0041765F">
              <w:rPr>
                <w:bCs/>
                <w:sz w:val="16"/>
              </w:rPr>
              <w:t>o poprawy</w:t>
            </w:r>
          </w:p>
        </w:tc>
      </w:tr>
      <w:tr w:rsidR="0041765F" w:rsidRPr="0041765F" w14:paraId="252F67A6" w14:textId="77777777" w:rsidTr="00FD619F">
        <w:tc>
          <w:tcPr>
            <w:cnfStyle w:val="001000000000" w:firstRow="0" w:lastRow="0" w:firstColumn="1" w:lastColumn="0" w:oddVBand="0" w:evenVBand="0" w:oddHBand="0" w:evenHBand="0" w:firstRowFirstColumn="0" w:firstRowLastColumn="0" w:lastRowFirstColumn="0" w:lastRowLastColumn="0"/>
            <w:tcW w:w="1828" w:type="dxa"/>
          </w:tcPr>
          <w:p w14:paraId="08BED349" w14:textId="2D6B70E6" w:rsidR="0041765F" w:rsidRPr="0041765F" w:rsidRDefault="0041765F" w:rsidP="0041765F">
            <w:pPr>
              <w:pStyle w:val="Tekstpodstawowy"/>
              <w:spacing w:before="0" w:after="0"/>
              <w:ind w:left="0"/>
              <w:rPr>
                <w:bCs w:val="0"/>
                <w:sz w:val="16"/>
              </w:rPr>
            </w:pPr>
            <w:r w:rsidRPr="00BB5227">
              <w:rPr>
                <w:bCs w:val="0"/>
                <w:sz w:val="16"/>
              </w:rPr>
              <w:t>Pism</w:t>
            </w:r>
            <w:r w:rsidR="00ED56B3">
              <w:rPr>
                <w:bCs w:val="0"/>
                <w:sz w:val="16"/>
              </w:rPr>
              <w:t>a do wniosków</w:t>
            </w:r>
          </w:p>
        </w:tc>
        <w:tc>
          <w:tcPr>
            <w:tcW w:w="2977" w:type="dxa"/>
          </w:tcPr>
          <w:p w14:paraId="1BBC41B5" w14:textId="49407F23" w:rsidR="0041765F" w:rsidRPr="0041765F" w:rsidRDefault="00275A40" w:rsidP="0041765F">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Pismo z</w:t>
            </w:r>
            <w:r w:rsidR="0041765F">
              <w:rPr>
                <w:bCs/>
                <w:sz w:val="16"/>
              </w:rPr>
              <w:t>atwierdzone</w:t>
            </w:r>
          </w:p>
        </w:tc>
        <w:tc>
          <w:tcPr>
            <w:tcW w:w="2410" w:type="dxa"/>
          </w:tcPr>
          <w:p w14:paraId="20317A59" w14:textId="685B2EA1" w:rsidR="0041765F" w:rsidRPr="0041765F" w:rsidRDefault="00275A40" w:rsidP="0041765F">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Pismo  d</w:t>
            </w:r>
            <w:r w:rsidR="0041765F">
              <w:rPr>
                <w:bCs/>
                <w:sz w:val="16"/>
              </w:rPr>
              <w:t>o weryfikacji</w:t>
            </w:r>
          </w:p>
        </w:tc>
      </w:tr>
      <w:tr w:rsidR="007044B6" w:rsidRPr="0041765F" w14:paraId="025C0F45" w14:textId="77777777" w:rsidTr="00FD61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0928F58E" w14:textId="0CCDF086" w:rsidR="007044B6" w:rsidRPr="0041765F" w:rsidRDefault="007044B6" w:rsidP="007044B6">
            <w:pPr>
              <w:pStyle w:val="Tekstpodstawowy"/>
              <w:spacing w:before="0" w:after="0"/>
              <w:ind w:left="0"/>
              <w:rPr>
                <w:bCs w:val="0"/>
                <w:sz w:val="16"/>
              </w:rPr>
            </w:pPr>
            <w:r>
              <w:rPr>
                <w:bCs w:val="0"/>
                <w:sz w:val="16"/>
              </w:rPr>
              <w:t>Umow</w:t>
            </w:r>
            <w:r w:rsidR="00ED56B3">
              <w:rPr>
                <w:bCs w:val="0"/>
                <w:sz w:val="16"/>
              </w:rPr>
              <w:t>y</w:t>
            </w:r>
          </w:p>
        </w:tc>
        <w:tc>
          <w:tcPr>
            <w:tcW w:w="2977" w:type="dxa"/>
          </w:tcPr>
          <w:p w14:paraId="03610EAF" w14:textId="4E0A66E6" w:rsidR="007044B6" w:rsidRPr="0041765F" w:rsidRDefault="00275A40" w:rsidP="007044B6">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Umowa d</w:t>
            </w:r>
            <w:r w:rsidR="007044B6">
              <w:rPr>
                <w:bCs/>
                <w:sz w:val="16"/>
              </w:rPr>
              <w:t>o poprawy</w:t>
            </w:r>
          </w:p>
        </w:tc>
        <w:tc>
          <w:tcPr>
            <w:tcW w:w="2410" w:type="dxa"/>
          </w:tcPr>
          <w:p w14:paraId="3D7D1359" w14:textId="0C61F7DE" w:rsidR="007044B6" w:rsidRPr="0041765F" w:rsidRDefault="007044B6" w:rsidP="007044B6">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Wygenerowana umowa</w:t>
            </w:r>
          </w:p>
        </w:tc>
      </w:tr>
      <w:tr w:rsidR="00275A40" w:rsidRPr="0041765F" w14:paraId="2242699D" w14:textId="77777777" w:rsidTr="00FD619F">
        <w:tc>
          <w:tcPr>
            <w:cnfStyle w:val="001000000000" w:firstRow="0" w:lastRow="0" w:firstColumn="1" w:lastColumn="0" w:oddVBand="0" w:evenVBand="0" w:oddHBand="0" w:evenHBand="0" w:firstRowFirstColumn="0" w:firstRowLastColumn="0" w:lastRowFirstColumn="0" w:lastRowLastColumn="0"/>
            <w:tcW w:w="1828" w:type="dxa"/>
          </w:tcPr>
          <w:p w14:paraId="7D15885D" w14:textId="4C61772C" w:rsidR="00275A40" w:rsidRDefault="00275A40" w:rsidP="00275A40">
            <w:pPr>
              <w:pStyle w:val="Tekstpodstawowy"/>
              <w:spacing w:before="0" w:after="0"/>
              <w:ind w:left="0"/>
              <w:rPr>
                <w:bCs w:val="0"/>
                <w:sz w:val="16"/>
              </w:rPr>
            </w:pPr>
            <w:r w:rsidRPr="00DC00F9">
              <w:rPr>
                <w:bCs w:val="0"/>
                <w:sz w:val="16"/>
              </w:rPr>
              <w:t>Umow</w:t>
            </w:r>
            <w:r w:rsidR="00ED56B3">
              <w:rPr>
                <w:bCs w:val="0"/>
                <w:sz w:val="16"/>
              </w:rPr>
              <w:t>y</w:t>
            </w:r>
          </w:p>
        </w:tc>
        <w:tc>
          <w:tcPr>
            <w:tcW w:w="2977" w:type="dxa"/>
          </w:tcPr>
          <w:p w14:paraId="3E1D616E" w14:textId="6B0BE195" w:rsidR="00275A40" w:rsidRDefault="00275A40" w:rsidP="00275A40">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Umowa do weryfikacji</w:t>
            </w:r>
          </w:p>
        </w:tc>
        <w:tc>
          <w:tcPr>
            <w:tcW w:w="2410" w:type="dxa"/>
          </w:tcPr>
          <w:p w14:paraId="082F865E" w14:textId="41DA0D23" w:rsidR="00275A40" w:rsidRDefault="00275A40" w:rsidP="00275A40">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Wygenerowana umowa</w:t>
            </w:r>
          </w:p>
        </w:tc>
      </w:tr>
      <w:tr w:rsidR="00275A40" w:rsidRPr="0041765F" w14:paraId="1F06CAD6" w14:textId="77777777" w:rsidTr="00FD61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3CD97C63" w14:textId="6D0951E0" w:rsidR="00275A40" w:rsidRPr="0041765F" w:rsidRDefault="00275A40" w:rsidP="00275A40">
            <w:pPr>
              <w:pStyle w:val="Tekstpodstawowy"/>
              <w:spacing w:before="0" w:after="0"/>
              <w:ind w:left="0"/>
              <w:rPr>
                <w:bCs w:val="0"/>
                <w:sz w:val="16"/>
              </w:rPr>
            </w:pPr>
            <w:r w:rsidRPr="00DC00F9">
              <w:rPr>
                <w:bCs w:val="0"/>
                <w:sz w:val="16"/>
              </w:rPr>
              <w:t>Umow</w:t>
            </w:r>
            <w:r w:rsidR="00ED56B3">
              <w:rPr>
                <w:bCs w:val="0"/>
                <w:sz w:val="16"/>
              </w:rPr>
              <w:t>y</w:t>
            </w:r>
          </w:p>
        </w:tc>
        <w:tc>
          <w:tcPr>
            <w:tcW w:w="2977" w:type="dxa"/>
          </w:tcPr>
          <w:p w14:paraId="7E85B6DB" w14:textId="62F3AFF6" w:rsidR="00275A40" w:rsidRPr="0041765F" w:rsidRDefault="00275A40" w:rsidP="00275A40">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Umowa do podpisania</w:t>
            </w:r>
          </w:p>
        </w:tc>
        <w:tc>
          <w:tcPr>
            <w:tcW w:w="2410" w:type="dxa"/>
          </w:tcPr>
          <w:p w14:paraId="6AC4E80A" w14:textId="3BA04D62" w:rsidR="00275A40" w:rsidRPr="0041765F" w:rsidRDefault="00275A40" w:rsidP="00275A40">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Umowa do weryfikacji</w:t>
            </w:r>
          </w:p>
        </w:tc>
      </w:tr>
      <w:tr w:rsidR="00275A40" w:rsidRPr="0041765F" w14:paraId="63B1610A" w14:textId="77777777" w:rsidTr="00FD619F">
        <w:tc>
          <w:tcPr>
            <w:cnfStyle w:val="001000000000" w:firstRow="0" w:lastRow="0" w:firstColumn="1" w:lastColumn="0" w:oddVBand="0" w:evenVBand="0" w:oddHBand="0" w:evenHBand="0" w:firstRowFirstColumn="0" w:firstRowLastColumn="0" w:lastRowFirstColumn="0" w:lastRowLastColumn="0"/>
            <w:tcW w:w="1828" w:type="dxa"/>
          </w:tcPr>
          <w:p w14:paraId="3172855F" w14:textId="159A7EB5" w:rsidR="00275A40" w:rsidRPr="0041765F" w:rsidRDefault="00275A40" w:rsidP="00275A40">
            <w:pPr>
              <w:pStyle w:val="Tekstpodstawowy"/>
              <w:spacing w:before="0" w:after="0"/>
              <w:ind w:left="0"/>
              <w:rPr>
                <w:bCs w:val="0"/>
                <w:sz w:val="16"/>
              </w:rPr>
            </w:pPr>
            <w:r>
              <w:rPr>
                <w:bCs w:val="0"/>
                <w:sz w:val="16"/>
              </w:rPr>
              <w:t>Umow</w:t>
            </w:r>
            <w:r w:rsidR="00ED56B3">
              <w:rPr>
                <w:bCs w:val="0"/>
                <w:sz w:val="16"/>
              </w:rPr>
              <w:t>y</w:t>
            </w:r>
          </w:p>
        </w:tc>
        <w:tc>
          <w:tcPr>
            <w:tcW w:w="2977" w:type="dxa"/>
          </w:tcPr>
          <w:p w14:paraId="117369C0" w14:textId="315D42A2" w:rsidR="00275A40" w:rsidRPr="0041765F" w:rsidRDefault="00275A40" w:rsidP="00275A40">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Umowa podpisana</w:t>
            </w:r>
          </w:p>
        </w:tc>
        <w:tc>
          <w:tcPr>
            <w:tcW w:w="2410" w:type="dxa"/>
          </w:tcPr>
          <w:p w14:paraId="13ACB53B" w14:textId="16774B01" w:rsidR="00275A40" w:rsidRPr="0041765F" w:rsidRDefault="00275A40" w:rsidP="00275A40">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Umowa do podpisania</w:t>
            </w:r>
          </w:p>
        </w:tc>
      </w:tr>
      <w:tr w:rsidR="001D0C62" w:rsidRPr="0041765F" w14:paraId="6DC4BBC7" w14:textId="77777777" w:rsidTr="00FD61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298D9D8F" w14:textId="544C5FBF" w:rsidR="00275A40" w:rsidRPr="0041765F" w:rsidRDefault="00275A40" w:rsidP="00275A40">
            <w:pPr>
              <w:pStyle w:val="Tekstpodstawowy"/>
              <w:spacing w:before="0" w:after="0"/>
              <w:ind w:left="0"/>
              <w:rPr>
                <w:bCs w:val="0"/>
                <w:sz w:val="16"/>
              </w:rPr>
            </w:pPr>
            <w:r w:rsidRPr="00DC00F9">
              <w:rPr>
                <w:bCs w:val="0"/>
                <w:sz w:val="16"/>
              </w:rPr>
              <w:t>Umow</w:t>
            </w:r>
            <w:r w:rsidR="00ED56B3">
              <w:rPr>
                <w:bCs w:val="0"/>
                <w:sz w:val="16"/>
              </w:rPr>
              <w:t>y</w:t>
            </w:r>
          </w:p>
        </w:tc>
        <w:tc>
          <w:tcPr>
            <w:tcW w:w="2977" w:type="dxa"/>
          </w:tcPr>
          <w:p w14:paraId="38E24181" w14:textId="537C53CD" w:rsidR="00275A40" w:rsidRPr="0041765F" w:rsidRDefault="00275A40" w:rsidP="00275A40">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Rozliczona</w:t>
            </w:r>
          </w:p>
        </w:tc>
        <w:tc>
          <w:tcPr>
            <w:tcW w:w="2410" w:type="dxa"/>
          </w:tcPr>
          <w:p w14:paraId="5AF7C170" w14:textId="4ED367CB" w:rsidR="00275A40" w:rsidRPr="0041765F" w:rsidRDefault="00275A40" w:rsidP="00275A40">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Umowa podpisana</w:t>
            </w:r>
          </w:p>
        </w:tc>
      </w:tr>
      <w:tr w:rsidR="001D0C62" w:rsidRPr="0041765F" w14:paraId="4B9EC653" w14:textId="77777777" w:rsidTr="00FD619F">
        <w:tc>
          <w:tcPr>
            <w:cnfStyle w:val="001000000000" w:firstRow="0" w:lastRow="0" w:firstColumn="1" w:lastColumn="0" w:oddVBand="0" w:evenVBand="0" w:oddHBand="0" w:evenHBand="0" w:firstRowFirstColumn="0" w:firstRowLastColumn="0" w:lastRowFirstColumn="0" w:lastRowLastColumn="0"/>
            <w:tcW w:w="1828" w:type="dxa"/>
          </w:tcPr>
          <w:p w14:paraId="77F9EC76" w14:textId="152D6B43" w:rsidR="00275A40" w:rsidRPr="0041765F" w:rsidRDefault="00275A40" w:rsidP="00275A40">
            <w:pPr>
              <w:pStyle w:val="Tekstpodstawowy"/>
              <w:spacing w:before="0" w:after="0"/>
              <w:ind w:left="0"/>
              <w:rPr>
                <w:bCs w:val="0"/>
                <w:sz w:val="16"/>
              </w:rPr>
            </w:pPr>
            <w:r w:rsidRPr="00DC00F9">
              <w:rPr>
                <w:bCs w:val="0"/>
                <w:sz w:val="16"/>
              </w:rPr>
              <w:t>Umow</w:t>
            </w:r>
            <w:r w:rsidR="00ED56B3">
              <w:rPr>
                <w:bCs w:val="0"/>
                <w:sz w:val="16"/>
              </w:rPr>
              <w:t>y</w:t>
            </w:r>
          </w:p>
        </w:tc>
        <w:tc>
          <w:tcPr>
            <w:tcW w:w="2977" w:type="dxa"/>
          </w:tcPr>
          <w:p w14:paraId="49F157AA" w14:textId="26208FCC" w:rsidR="00275A40" w:rsidRPr="0041765F" w:rsidRDefault="00275A40" w:rsidP="00275A40">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sidRPr="00275A40">
              <w:rPr>
                <w:bCs/>
                <w:i/>
                <w:sz w:val="16"/>
              </w:rPr>
              <w:t>Zarchiwizowan</w:t>
            </w:r>
            <w:r w:rsidR="00ED56B3">
              <w:rPr>
                <w:bCs/>
                <w:i/>
                <w:sz w:val="16"/>
              </w:rPr>
              <w:t>a</w:t>
            </w:r>
            <w:r>
              <w:rPr>
                <w:rStyle w:val="Odwoanieprzypisudolnego"/>
                <w:bCs/>
                <w:sz w:val="16"/>
              </w:rPr>
              <w:footnoteReference w:id="3"/>
            </w:r>
          </w:p>
        </w:tc>
        <w:tc>
          <w:tcPr>
            <w:tcW w:w="2410" w:type="dxa"/>
          </w:tcPr>
          <w:p w14:paraId="4ABCE4B5" w14:textId="4FF5BE78" w:rsidR="00275A40" w:rsidRPr="0041765F" w:rsidRDefault="00275A40" w:rsidP="00275A40">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Umowa podpisana</w:t>
            </w:r>
          </w:p>
        </w:tc>
      </w:tr>
      <w:tr w:rsidR="00275A40" w:rsidRPr="0041765F" w14:paraId="24C88303" w14:textId="77777777" w:rsidTr="00FD61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7A27CFFC" w14:textId="4359E6E5" w:rsidR="00275A40" w:rsidRDefault="00275A40" w:rsidP="00275A40">
            <w:pPr>
              <w:pStyle w:val="Tekstpodstawowy"/>
              <w:spacing w:before="0" w:after="0"/>
              <w:ind w:left="0"/>
              <w:rPr>
                <w:bCs w:val="0"/>
                <w:sz w:val="16"/>
              </w:rPr>
            </w:pPr>
            <w:r w:rsidRPr="003C15CF">
              <w:rPr>
                <w:bCs w:val="0"/>
                <w:sz w:val="16"/>
              </w:rPr>
              <w:t>Rozliczeni</w:t>
            </w:r>
            <w:r w:rsidR="00ED56B3">
              <w:rPr>
                <w:bCs w:val="0"/>
                <w:sz w:val="16"/>
              </w:rPr>
              <w:t>a</w:t>
            </w:r>
          </w:p>
        </w:tc>
        <w:tc>
          <w:tcPr>
            <w:tcW w:w="2977" w:type="dxa"/>
          </w:tcPr>
          <w:p w14:paraId="6462E810" w14:textId="7202C05E" w:rsidR="00275A40" w:rsidRDefault="00ED56B3" w:rsidP="00275A40">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Rozliczenie d</w:t>
            </w:r>
            <w:r w:rsidR="00275A40">
              <w:rPr>
                <w:bCs/>
                <w:sz w:val="16"/>
              </w:rPr>
              <w:t>o poprawy</w:t>
            </w:r>
          </w:p>
        </w:tc>
        <w:tc>
          <w:tcPr>
            <w:tcW w:w="2410" w:type="dxa"/>
          </w:tcPr>
          <w:p w14:paraId="416D9A62" w14:textId="584859C0" w:rsidR="00275A40" w:rsidRDefault="00275A40" w:rsidP="00275A40">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Rozliczenie przekazane</w:t>
            </w:r>
          </w:p>
        </w:tc>
      </w:tr>
      <w:tr w:rsidR="00ED56B3" w:rsidRPr="0041765F" w14:paraId="427B4D34" w14:textId="77777777" w:rsidTr="00FD619F">
        <w:tc>
          <w:tcPr>
            <w:cnfStyle w:val="001000000000" w:firstRow="0" w:lastRow="0" w:firstColumn="1" w:lastColumn="0" w:oddVBand="0" w:evenVBand="0" w:oddHBand="0" w:evenHBand="0" w:firstRowFirstColumn="0" w:firstRowLastColumn="0" w:lastRowFirstColumn="0" w:lastRowLastColumn="0"/>
            <w:tcW w:w="1828" w:type="dxa"/>
          </w:tcPr>
          <w:p w14:paraId="7DC0B4FF" w14:textId="54248E87" w:rsidR="00275A40" w:rsidRPr="0041765F" w:rsidRDefault="00275A40" w:rsidP="00275A40">
            <w:pPr>
              <w:pStyle w:val="Tekstpodstawowy"/>
              <w:spacing w:before="0" w:after="0"/>
              <w:ind w:left="0"/>
              <w:rPr>
                <w:bCs w:val="0"/>
                <w:sz w:val="16"/>
              </w:rPr>
            </w:pPr>
            <w:r>
              <w:rPr>
                <w:bCs w:val="0"/>
                <w:sz w:val="16"/>
              </w:rPr>
              <w:t>Rozliczeni</w:t>
            </w:r>
            <w:r w:rsidR="00ED56B3">
              <w:rPr>
                <w:bCs w:val="0"/>
                <w:sz w:val="16"/>
              </w:rPr>
              <w:t>a</w:t>
            </w:r>
          </w:p>
        </w:tc>
        <w:tc>
          <w:tcPr>
            <w:tcW w:w="2977" w:type="dxa"/>
          </w:tcPr>
          <w:p w14:paraId="64EC90CC" w14:textId="6C976817" w:rsidR="00275A40" w:rsidRPr="0041765F" w:rsidRDefault="00ED56B3" w:rsidP="00275A40">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Rozliczenie d</w:t>
            </w:r>
            <w:r w:rsidR="00275A40">
              <w:rPr>
                <w:bCs/>
                <w:sz w:val="16"/>
              </w:rPr>
              <w:t>o zatwierdzenia</w:t>
            </w:r>
          </w:p>
        </w:tc>
        <w:tc>
          <w:tcPr>
            <w:tcW w:w="2410" w:type="dxa"/>
          </w:tcPr>
          <w:p w14:paraId="627BCD2E" w14:textId="3F363109" w:rsidR="00275A40" w:rsidRPr="0041765F" w:rsidRDefault="00275A40" w:rsidP="00275A40">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Rozliczenie przekazane</w:t>
            </w:r>
          </w:p>
        </w:tc>
      </w:tr>
      <w:tr w:rsidR="00ED56B3" w:rsidRPr="0041765F" w14:paraId="6C6275BF" w14:textId="77777777" w:rsidTr="00FD61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65F98573" w14:textId="60F357E8" w:rsidR="00275A40" w:rsidRPr="0041765F" w:rsidRDefault="00275A40" w:rsidP="00275A40">
            <w:pPr>
              <w:pStyle w:val="Tekstpodstawowy"/>
              <w:spacing w:before="0" w:after="0"/>
              <w:ind w:left="0"/>
              <w:rPr>
                <w:bCs w:val="0"/>
                <w:sz w:val="16"/>
              </w:rPr>
            </w:pPr>
            <w:r w:rsidRPr="003C15CF">
              <w:rPr>
                <w:bCs w:val="0"/>
                <w:sz w:val="16"/>
              </w:rPr>
              <w:t>Rozliczeni</w:t>
            </w:r>
            <w:r w:rsidR="00ED56B3">
              <w:rPr>
                <w:bCs w:val="0"/>
                <w:sz w:val="16"/>
              </w:rPr>
              <w:t>a</w:t>
            </w:r>
          </w:p>
        </w:tc>
        <w:tc>
          <w:tcPr>
            <w:tcW w:w="2977" w:type="dxa"/>
          </w:tcPr>
          <w:p w14:paraId="30817681" w14:textId="2A42C3D0" w:rsidR="00275A40" w:rsidRPr="0041765F" w:rsidRDefault="00ED56B3" w:rsidP="00275A40">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Rozliczenie z</w:t>
            </w:r>
            <w:r w:rsidR="00275A40">
              <w:rPr>
                <w:bCs/>
                <w:sz w:val="16"/>
              </w:rPr>
              <w:t>atwierdzone</w:t>
            </w:r>
          </w:p>
        </w:tc>
        <w:tc>
          <w:tcPr>
            <w:tcW w:w="2410" w:type="dxa"/>
          </w:tcPr>
          <w:p w14:paraId="71ABF1A7" w14:textId="7C22E9D0" w:rsidR="00275A40" w:rsidRPr="0041765F" w:rsidRDefault="00ED56B3" w:rsidP="00275A40">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Rozliczenie d</w:t>
            </w:r>
            <w:r w:rsidR="00275A40">
              <w:rPr>
                <w:bCs/>
                <w:sz w:val="16"/>
              </w:rPr>
              <w:t>o zatwierdzenia</w:t>
            </w:r>
          </w:p>
        </w:tc>
      </w:tr>
      <w:tr w:rsidR="00275A40" w:rsidRPr="0041765F" w14:paraId="55BD2498" w14:textId="77777777" w:rsidTr="00FD619F">
        <w:tc>
          <w:tcPr>
            <w:cnfStyle w:val="001000000000" w:firstRow="0" w:lastRow="0" w:firstColumn="1" w:lastColumn="0" w:oddVBand="0" w:evenVBand="0" w:oddHBand="0" w:evenHBand="0" w:firstRowFirstColumn="0" w:firstRowLastColumn="0" w:lastRowFirstColumn="0" w:lastRowLastColumn="0"/>
            <w:tcW w:w="1828" w:type="dxa"/>
          </w:tcPr>
          <w:p w14:paraId="529F09B3" w14:textId="3F01CA91" w:rsidR="00275A40" w:rsidRDefault="00275A40" w:rsidP="00275A40">
            <w:pPr>
              <w:pStyle w:val="Tekstpodstawowy"/>
              <w:spacing w:before="0" w:after="0"/>
              <w:ind w:left="0"/>
              <w:rPr>
                <w:bCs w:val="0"/>
                <w:sz w:val="16"/>
              </w:rPr>
            </w:pPr>
            <w:r w:rsidRPr="003C15CF">
              <w:rPr>
                <w:bCs w:val="0"/>
                <w:sz w:val="16"/>
              </w:rPr>
              <w:t>Rozliczeni</w:t>
            </w:r>
            <w:r w:rsidR="00ED56B3">
              <w:rPr>
                <w:bCs w:val="0"/>
                <w:sz w:val="16"/>
              </w:rPr>
              <w:t>a</w:t>
            </w:r>
          </w:p>
        </w:tc>
        <w:tc>
          <w:tcPr>
            <w:tcW w:w="2977" w:type="dxa"/>
          </w:tcPr>
          <w:p w14:paraId="3A440366" w14:textId="4A387EFD" w:rsidR="00275A40" w:rsidRPr="0041765F" w:rsidRDefault="00275A40" w:rsidP="00275A40">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Dofinansowanie wypłacone</w:t>
            </w:r>
          </w:p>
        </w:tc>
        <w:tc>
          <w:tcPr>
            <w:tcW w:w="2410" w:type="dxa"/>
          </w:tcPr>
          <w:p w14:paraId="5E43450E" w14:textId="167A416C" w:rsidR="00275A40" w:rsidRPr="0041765F" w:rsidRDefault="00ED56B3" w:rsidP="00275A40">
            <w:pPr>
              <w:pStyle w:val="Tekstpodstawowy"/>
              <w:spacing w:before="0" w:after="0"/>
              <w:ind w:left="0"/>
              <w:cnfStyle w:val="000000000000" w:firstRow="0" w:lastRow="0" w:firstColumn="0" w:lastColumn="0" w:oddVBand="0" w:evenVBand="0" w:oddHBand="0" w:evenHBand="0" w:firstRowFirstColumn="0" w:firstRowLastColumn="0" w:lastRowFirstColumn="0" w:lastRowLastColumn="0"/>
              <w:rPr>
                <w:bCs/>
                <w:sz w:val="16"/>
              </w:rPr>
            </w:pPr>
            <w:r>
              <w:rPr>
                <w:bCs/>
                <w:sz w:val="16"/>
              </w:rPr>
              <w:t>Rozliczenie z</w:t>
            </w:r>
            <w:r w:rsidR="00275A40">
              <w:rPr>
                <w:bCs/>
                <w:sz w:val="16"/>
              </w:rPr>
              <w:t>atwierdzone</w:t>
            </w:r>
          </w:p>
        </w:tc>
      </w:tr>
      <w:tr w:rsidR="00275A40" w:rsidRPr="0041765F" w14:paraId="12890827" w14:textId="77777777" w:rsidTr="00FD61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5B4413D3" w14:textId="1AC46586" w:rsidR="00275A40" w:rsidRDefault="00275A40" w:rsidP="00275A40">
            <w:pPr>
              <w:pStyle w:val="Tekstpodstawowy"/>
              <w:spacing w:before="0" w:after="0"/>
              <w:ind w:left="0"/>
              <w:rPr>
                <w:bCs w:val="0"/>
                <w:sz w:val="16"/>
              </w:rPr>
            </w:pPr>
            <w:r w:rsidRPr="003C15CF">
              <w:rPr>
                <w:bCs w:val="0"/>
                <w:sz w:val="16"/>
              </w:rPr>
              <w:t>Rozliczeni</w:t>
            </w:r>
            <w:r w:rsidR="00ED56B3">
              <w:rPr>
                <w:bCs w:val="0"/>
                <w:sz w:val="16"/>
              </w:rPr>
              <w:t>a</w:t>
            </w:r>
          </w:p>
        </w:tc>
        <w:tc>
          <w:tcPr>
            <w:tcW w:w="2977" w:type="dxa"/>
          </w:tcPr>
          <w:p w14:paraId="5DB95FF0" w14:textId="5723BDCC" w:rsidR="00275A40" w:rsidRPr="0041765F" w:rsidRDefault="00ED56B3" w:rsidP="00275A40">
            <w:pPr>
              <w:pStyle w:val="Tekstpodstawowy"/>
              <w:spacing w:before="0" w:after="0"/>
              <w:ind w:left="0"/>
              <w:cnfStyle w:val="000000100000" w:firstRow="0" w:lastRow="0" w:firstColumn="0" w:lastColumn="0" w:oddVBand="0" w:evenVBand="0" w:oddHBand="1" w:evenHBand="0" w:firstRowFirstColumn="0" w:firstRowLastColumn="0" w:lastRowFirstColumn="0" w:lastRowLastColumn="0"/>
              <w:rPr>
                <w:bCs/>
                <w:sz w:val="16"/>
              </w:rPr>
            </w:pPr>
            <w:r>
              <w:rPr>
                <w:bCs/>
                <w:sz w:val="16"/>
              </w:rPr>
              <w:t>Rozliczenie o</w:t>
            </w:r>
            <w:r w:rsidR="00275A40">
              <w:rPr>
                <w:bCs/>
                <w:sz w:val="16"/>
              </w:rPr>
              <w:t>drzucone</w:t>
            </w:r>
          </w:p>
        </w:tc>
        <w:tc>
          <w:tcPr>
            <w:tcW w:w="2410" w:type="dxa"/>
          </w:tcPr>
          <w:p w14:paraId="2BA275AC" w14:textId="35C0C10F" w:rsidR="00275A40" w:rsidRPr="003B24D9" w:rsidRDefault="00275A40" w:rsidP="00931338">
            <w:pPr>
              <w:pStyle w:val="Tekstpodstawowy"/>
              <w:keepNext/>
              <w:spacing w:before="0" w:after="0"/>
              <w:ind w:left="0"/>
              <w:cnfStyle w:val="000000100000" w:firstRow="0" w:lastRow="0" w:firstColumn="0" w:lastColumn="0" w:oddVBand="0" w:evenVBand="0" w:oddHBand="1" w:evenHBand="0" w:firstRowFirstColumn="0" w:firstRowLastColumn="0" w:lastRowFirstColumn="0" w:lastRowLastColumn="0"/>
              <w:rPr>
                <w:bCs/>
                <w:color w:val="FF0000"/>
                <w:sz w:val="16"/>
              </w:rPr>
            </w:pPr>
            <w:r>
              <w:rPr>
                <w:bCs/>
                <w:sz w:val="16"/>
              </w:rPr>
              <w:t>Rozliczenie przekazane</w:t>
            </w:r>
          </w:p>
        </w:tc>
      </w:tr>
    </w:tbl>
    <w:p w14:paraId="319B849E" w14:textId="1C6E511B" w:rsidR="001C6263" w:rsidRDefault="001C6263" w:rsidP="000D16D0">
      <w:pPr>
        <w:pStyle w:val="Tekstpodstawowy"/>
        <w:ind w:left="0" w:firstLine="709"/>
        <w:jc w:val="both"/>
        <w:rPr>
          <w:bCs/>
        </w:rPr>
      </w:pPr>
      <w:r>
        <w:rPr>
          <w:bCs/>
        </w:rPr>
        <w:t xml:space="preserve">Funkcjonalność „Cofnij status” sprawy jest możliwa do zastosowania na obiekcie w przypadku braku wygenerowania nadrzędnego obiektu sprawy. </w:t>
      </w:r>
      <w:r w:rsidR="0041765F">
        <w:rPr>
          <w:bCs/>
        </w:rPr>
        <w:t xml:space="preserve">Kolejność występowania obiektów </w:t>
      </w:r>
      <w:r>
        <w:rPr>
          <w:bCs/>
        </w:rPr>
        <w:t>przebiega w następujący sposób:</w:t>
      </w:r>
    </w:p>
    <w:p w14:paraId="7C959ECF" w14:textId="64FF17A9" w:rsidR="001C6263" w:rsidRPr="00F743B0" w:rsidRDefault="001C6263" w:rsidP="00F743B0">
      <w:pPr>
        <w:pStyle w:val="Tekstpodstawowy"/>
        <w:ind w:left="0"/>
        <w:jc w:val="center"/>
        <w:rPr>
          <w:b/>
          <w:bCs/>
        </w:rPr>
      </w:pPr>
      <w:r w:rsidRPr="00F743B0">
        <w:rPr>
          <w:b/>
          <w:bCs/>
        </w:rPr>
        <w:t>Wnios</w:t>
      </w:r>
      <w:r w:rsidR="00ED56B3" w:rsidRPr="00F743B0">
        <w:rPr>
          <w:b/>
          <w:bCs/>
        </w:rPr>
        <w:t>ki</w:t>
      </w:r>
      <w:r w:rsidRPr="00F743B0">
        <w:rPr>
          <w:b/>
          <w:bCs/>
        </w:rPr>
        <w:t xml:space="preserve"> </w:t>
      </w:r>
      <w:r w:rsidRPr="00F743B0">
        <w:rPr>
          <w:bCs/>
        </w:rPr>
        <w:t>-</w:t>
      </w:r>
      <w:r w:rsidR="00F743B0">
        <w:rPr>
          <w:bCs/>
        </w:rPr>
        <w:t>-</w:t>
      </w:r>
      <w:r w:rsidRPr="00F743B0">
        <w:rPr>
          <w:bCs/>
        </w:rPr>
        <w:t>&gt;</w:t>
      </w:r>
      <w:r w:rsidRPr="00F743B0">
        <w:rPr>
          <w:b/>
          <w:bCs/>
        </w:rPr>
        <w:t xml:space="preserve"> </w:t>
      </w:r>
      <w:r w:rsidR="003B24D9" w:rsidRPr="00F743B0">
        <w:rPr>
          <w:b/>
          <w:bCs/>
        </w:rPr>
        <w:t>P</w:t>
      </w:r>
      <w:r w:rsidRPr="00F743B0">
        <w:rPr>
          <w:b/>
          <w:bCs/>
        </w:rPr>
        <w:t>ism</w:t>
      </w:r>
      <w:r w:rsidR="00ED56B3" w:rsidRPr="00F743B0">
        <w:rPr>
          <w:b/>
          <w:bCs/>
        </w:rPr>
        <w:t>a do wniosków</w:t>
      </w:r>
      <w:r w:rsidRPr="00F743B0">
        <w:rPr>
          <w:b/>
          <w:bCs/>
        </w:rPr>
        <w:t xml:space="preserve"> </w:t>
      </w:r>
      <w:r w:rsidR="00F743B0" w:rsidRPr="00F743B0">
        <w:rPr>
          <w:bCs/>
        </w:rPr>
        <w:t>-</w:t>
      </w:r>
      <w:r w:rsidR="00F743B0">
        <w:rPr>
          <w:bCs/>
        </w:rPr>
        <w:t>-</w:t>
      </w:r>
      <w:r w:rsidR="00F743B0" w:rsidRPr="00F743B0">
        <w:rPr>
          <w:bCs/>
        </w:rPr>
        <w:t>&gt;</w:t>
      </w:r>
      <w:r w:rsidRPr="00F743B0">
        <w:rPr>
          <w:b/>
          <w:bCs/>
        </w:rPr>
        <w:t xml:space="preserve"> </w:t>
      </w:r>
      <w:r w:rsidR="003B24D9" w:rsidRPr="00F743B0">
        <w:rPr>
          <w:b/>
          <w:bCs/>
        </w:rPr>
        <w:t>U</w:t>
      </w:r>
      <w:r w:rsidRPr="00F743B0">
        <w:rPr>
          <w:b/>
          <w:bCs/>
        </w:rPr>
        <w:t>mow</w:t>
      </w:r>
      <w:r w:rsidR="00ED56B3" w:rsidRPr="00F743B0">
        <w:rPr>
          <w:b/>
          <w:bCs/>
        </w:rPr>
        <w:t>y</w:t>
      </w:r>
      <w:r w:rsidRPr="00F743B0">
        <w:rPr>
          <w:b/>
          <w:bCs/>
        </w:rPr>
        <w:t xml:space="preserve"> </w:t>
      </w:r>
      <w:r w:rsidR="00F743B0" w:rsidRPr="00F743B0">
        <w:rPr>
          <w:bCs/>
        </w:rPr>
        <w:t>-</w:t>
      </w:r>
      <w:r w:rsidR="00F743B0">
        <w:rPr>
          <w:bCs/>
        </w:rPr>
        <w:t>-</w:t>
      </w:r>
      <w:r w:rsidR="00F743B0" w:rsidRPr="00F743B0">
        <w:rPr>
          <w:bCs/>
        </w:rPr>
        <w:t>&gt;</w:t>
      </w:r>
      <w:r w:rsidRPr="00F743B0">
        <w:rPr>
          <w:b/>
          <w:bCs/>
        </w:rPr>
        <w:t xml:space="preserve"> </w:t>
      </w:r>
      <w:r w:rsidR="003B24D9" w:rsidRPr="00F743B0">
        <w:rPr>
          <w:b/>
          <w:bCs/>
        </w:rPr>
        <w:t>R</w:t>
      </w:r>
      <w:r w:rsidRPr="00F743B0">
        <w:rPr>
          <w:b/>
          <w:bCs/>
        </w:rPr>
        <w:t>ozliczeni</w:t>
      </w:r>
      <w:r w:rsidR="00ED56B3" w:rsidRPr="00F743B0">
        <w:rPr>
          <w:b/>
          <w:bCs/>
        </w:rPr>
        <w:t>a</w:t>
      </w:r>
    </w:p>
    <w:p w14:paraId="621FE302" w14:textId="4F2A490E" w:rsidR="00916CA9" w:rsidRDefault="001C6263" w:rsidP="001C6263">
      <w:pPr>
        <w:pStyle w:val="Tekstpodstawowy"/>
        <w:ind w:left="0"/>
        <w:jc w:val="both"/>
        <w:rPr>
          <w:bCs/>
        </w:rPr>
      </w:pPr>
      <w:r>
        <w:rPr>
          <w:bCs/>
        </w:rPr>
        <w:t xml:space="preserve">gdzie obiekt wniosek jest najniższym szczeblem sprawy, a rozlicznie najwyższym (ostatnim). </w:t>
      </w:r>
    </w:p>
    <w:p w14:paraId="24418C88" w14:textId="18E158F9" w:rsidR="0041765F" w:rsidRDefault="0041765F" w:rsidP="001C6263">
      <w:pPr>
        <w:pStyle w:val="Tekstpodstawowy"/>
        <w:ind w:left="0"/>
        <w:jc w:val="both"/>
        <w:rPr>
          <w:bCs/>
        </w:rPr>
      </w:pPr>
      <w:r>
        <w:rPr>
          <w:bCs/>
        </w:rPr>
        <w:t xml:space="preserve">Przykład: </w:t>
      </w:r>
    </w:p>
    <w:p w14:paraId="181F0C0C" w14:textId="7D00B800" w:rsidR="0041765F" w:rsidRDefault="0041765F" w:rsidP="00651A5F">
      <w:pPr>
        <w:pStyle w:val="Tekstpodstawowy"/>
        <w:numPr>
          <w:ilvl w:val="1"/>
          <w:numId w:val="51"/>
        </w:numPr>
        <w:jc w:val="both"/>
        <w:rPr>
          <w:bCs/>
        </w:rPr>
      </w:pPr>
      <w:r>
        <w:rPr>
          <w:bCs/>
        </w:rPr>
        <w:t>Nie można cofnąć statusu wniosku jeśli wygenerowano pismo</w:t>
      </w:r>
    </w:p>
    <w:p w14:paraId="518A93AB" w14:textId="54796D9E" w:rsidR="0041765F" w:rsidRDefault="0041765F" w:rsidP="00651A5F">
      <w:pPr>
        <w:pStyle w:val="Tekstpodstawowy"/>
        <w:numPr>
          <w:ilvl w:val="1"/>
          <w:numId w:val="51"/>
        </w:numPr>
        <w:jc w:val="both"/>
        <w:rPr>
          <w:bCs/>
        </w:rPr>
      </w:pPr>
      <w:r>
        <w:rPr>
          <w:bCs/>
        </w:rPr>
        <w:t>Nie można cofnąć statusu pisma jeśli wygenerowano umowę</w:t>
      </w:r>
    </w:p>
    <w:p w14:paraId="7119E27F" w14:textId="24C4C8F3" w:rsidR="000D16D0" w:rsidRPr="001B6506" w:rsidRDefault="0041765F" w:rsidP="000D16D0">
      <w:pPr>
        <w:pStyle w:val="Tekstpodstawowy"/>
        <w:ind w:left="0" w:firstLine="709"/>
        <w:jc w:val="both"/>
        <w:rPr>
          <w:bCs/>
        </w:rPr>
      </w:pPr>
      <w:r>
        <w:rPr>
          <w:bCs/>
        </w:rPr>
        <w:t>C</w:t>
      </w:r>
      <w:r w:rsidR="000D16D0">
        <w:rPr>
          <w:bCs/>
        </w:rPr>
        <w:t>ofnięci</w:t>
      </w:r>
      <w:r>
        <w:rPr>
          <w:bCs/>
        </w:rPr>
        <w:t>e</w:t>
      </w:r>
      <w:r w:rsidR="000D16D0">
        <w:rPr>
          <w:bCs/>
        </w:rPr>
        <w:t xml:space="preserve"> statusu</w:t>
      </w:r>
      <w:r w:rsidR="000D16D0" w:rsidRPr="001B6506">
        <w:rPr>
          <w:bCs/>
        </w:rPr>
        <w:t xml:space="preserve"> </w:t>
      </w:r>
      <w:r>
        <w:rPr>
          <w:bCs/>
        </w:rPr>
        <w:t xml:space="preserve">przedstawiono na przykładzie </w:t>
      </w:r>
      <w:r w:rsidR="000D16D0" w:rsidRPr="001B6506">
        <w:rPr>
          <w:bCs/>
        </w:rPr>
        <w:t xml:space="preserve">wniosku </w:t>
      </w:r>
      <w:r w:rsidR="004F22B2">
        <w:rPr>
          <w:bCs/>
        </w:rPr>
        <w:t xml:space="preserve">o statusie odrzucony. Aby cofnąć status takiego wniosku </w:t>
      </w:r>
      <w:r w:rsidR="000D16D0" w:rsidRPr="001B6506">
        <w:rPr>
          <w:bCs/>
        </w:rPr>
        <w:t>należy:</w:t>
      </w:r>
    </w:p>
    <w:p w14:paraId="091307F8" w14:textId="77777777" w:rsidR="000D16D0" w:rsidRPr="001B6506" w:rsidRDefault="000D16D0" w:rsidP="00B22302">
      <w:pPr>
        <w:pStyle w:val="Tekstpodstawowy"/>
        <w:numPr>
          <w:ilvl w:val="0"/>
          <w:numId w:val="132"/>
        </w:numPr>
        <w:jc w:val="both"/>
        <w:rPr>
          <w:bCs/>
        </w:rPr>
      </w:pPr>
      <w:r w:rsidRPr="001B6506">
        <w:rPr>
          <w:bCs/>
        </w:rPr>
        <w:t xml:space="preserve">Rozwinąć zakładkę </w:t>
      </w:r>
      <w:r w:rsidRPr="001B6506">
        <w:rPr>
          <w:bCs/>
          <w:noProof/>
          <w:lang w:eastAsia="pl-PL"/>
        </w:rPr>
        <w:drawing>
          <wp:inline distT="0" distB="0" distL="0" distR="0" wp14:anchorId="10FE5FD6" wp14:editId="09AF5842">
            <wp:extent cx="819150" cy="180975"/>
            <wp:effectExtent l="0" t="0" r="0" b="9525"/>
            <wp:docPr id="234"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819150" cy="180975"/>
                    </a:xfrm>
                    <a:prstGeom prst="rect">
                      <a:avLst/>
                    </a:prstGeom>
                  </pic:spPr>
                </pic:pic>
              </a:graphicData>
            </a:graphic>
          </wp:inline>
        </w:drawing>
      </w:r>
      <w:r w:rsidRPr="001B6506">
        <w:rPr>
          <w:bCs/>
        </w:rPr>
        <w:t xml:space="preserve"> w sekcji menu nawigacyjnego.</w:t>
      </w:r>
    </w:p>
    <w:p w14:paraId="3A2562E0" w14:textId="5AF08B67" w:rsidR="000D16D0" w:rsidRPr="001B6506" w:rsidRDefault="00F743B0" w:rsidP="000D16D0">
      <w:pPr>
        <w:pStyle w:val="Tekstpodstawowy"/>
        <w:keepNext/>
        <w:ind w:left="360"/>
        <w:jc w:val="center"/>
      </w:pPr>
      <w:r>
        <w:rPr>
          <w:noProof/>
          <w:lang w:eastAsia="pl-PL"/>
        </w:rPr>
        <w:drawing>
          <wp:inline distT="0" distB="0" distL="0" distR="0" wp14:anchorId="5920D1FF" wp14:editId="3F060A05">
            <wp:extent cx="1316420" cy="2590545"/>
            <wp:effectExtent l="19050" t="19050" r="17145" b="19685"/>
            <wp:docPr id="1414" name="Obraz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1342631" cy="2642126"/>
                    </a:xfrm>
                    <a:prstGeom prst="rect">
                      <a:avLst/>
                    </a:prstGeom>
                    <a:noFill/>
                    <a:ln w="6350">
                      <a:solidFill>
                        <a:schemeClr val="tx1"/>
                      </a:solidFill>
                    </a:ln>
                  </pic:spPr>
                </pic:pic>
              </a:graphicData>
            </a:graphic>
          </wp:inline>
        </w:drawing>
      </w:r>
    </w:p>
    <w:p w14:paraId="474F048A" w14:textId="59993F60" w:rsidR="000D16D0" w:rsidRPr="00D537CE" w:rsidRDefault="000D16D0" w:rsidP="000D16D0">
      <w:pPr>
        <w:pStyle w:val="Tekstpodstawowy"/>
        <w:keepNext/>
        <w:spacing w:line="480" w:lineRule="auto"/>
        <w:ind w:left="0"/>
        <w:jc w:val="center"/>
        <w:rPr>
          <w:sz w:val="18"/>
        </w:rPr>
      </w:pPr>
      <w:bookmarkStart w:id="283" w:name="_Toc514880402"/>
      <w:bookmarkStart w:id="284" w:name="_Toc522199016"/>
      <w:bookmarkStart w:id="285" w:name="_Toc25067914"/>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103</w:t>
      </w:r>
      <w:r w:rsidRPr="00D537CE">
        <w:rPr>
          <w:noProof/>
          <w:sz w:val="18"/>
        </w:rPr>
        <w:fldChar w:fldCharType="end"/>
      </w:r>
      <w:r w:rsidRPr="00D537CE">
        <w:rPr>
          <w:sz w:val="18"/>
        </w:rPr>
        <w:t xml:space="preserve"> Menu nawigacyjne - sekcja wnioski</w:t>
      </w:r>
      <w:bookmarkEnd w:id="283"/>
      <w:bookmarkEnd w:id="284"/>
      <w:bookmarkEnd w:id="285"/>
    </w:p>
    <w:p w14:paraId="3D6E01D1" w14:textId="77777777" w:rsidR="000D16D0" w:rsidRPr="001B6506" w:rsidRDefault="000D16D0" w:rsidP="00B22302">
      <w:pPr>
        <w:pStyle w:val="Tekstpodstawowy"/>
        <w:numPr>
          <w:ilvl w:val="0"/>
          <w:numId w:val="132"/>
        </w:numPr>
        <w:rPr>
          <w:bCs/>
        </w:rPr>
      </w:pPr>
      <w:r w:rsidRPr="001B6506">
        <w:rPr>
          <w:bCs/>
        </w:rPr>
        <w:t>Kliknąć </w:t>
      </w:r>
      <w:r>
        <w:rPr>
          <w:bCs/>
        </w:rPr>
        <w:t>na jedną z list wniosków np. wnioski „Odrzucone”</w:t>
      </w:r>
      <w:r w:rsidRPr="001B6506">
        <w:t>.</w:t>
      </w:r>
      <w:r w:rsidRPr="001B6506">
        <w:br/>
        <w:t xml:space="preserve">Zostanie wyświetlona lista </w:t>
      </w:r>
      <w:r>
        <w:t>odrzuconych</w:t>
      </w:r>
      <w:r w:rsidRPr="001B6506">
        <w:t xml:space="preserve"> wniosków.</w:t>
      </w:r>
    </w:p>
    <w:p w14:paraId="4048870B" w14:textId="77777777" w:rsidR="000D16D0" w:rsidRPr="001B6506" w:rsidRDefault="000D16D0" w:rsidP="000D16D0">
      <w:pPr>
        <w:pStyle w:val="Tekstpodstawowy"/>
        <w:keepNext/>
        <w:ind w:left="360"/>
        <w:jc w:val="center"/>
      </w:pPr>
      <w:r>
        <w:rPr>
          <w:noProof/>
          <w:lang w:eastAsia="pl-PL"/>
        </w:rPr>
        <w:drawing>
          <wp:inline distT="0" distB="0" distL="0" distR="0" wp14:anchorId="5EF87016" wp14:editId="6C33FD85">
            <wp:extent cx="5994126" cy="4175520"/>
            <wp:effectExtent l="19050" t="19050" r="26035" b="15875"/>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5998188" cy="4178349"/>
                    </a:xfrm>
                    <a:prstGeom prst="rect">
                      <a:avLst/>
                    </a:prstGeom>
                    <a:noFill/>
                    <a:ln w="6350">
                      <a:solidFill>
                        <a:schemeClr val="tx1"/>
                      </a:solidFill>
                    </a:ln>
                  </pic:spPr>
                </pic:pic>
              </a:graphicData>
            </a:graphic>
          </wp:inline>
        </w:drawing>
      </w:r>
    </w:p>
    <w:p w14:paraId="39717BDA" w14:textId="0F26FAC5" w:rsidR="000D16D0" w:rsidRPr="00D537CE" w:rsidRDefault="000D16D0" w:rsidP="000D16D0">
      <w:pPr>
        <w:pStyle w:val="Tekstpodstawowy"/>
        <w:keepNext/>
        <w:ind w:left="0"/>
        <w:jc w:val="center"/>
        <w:rPr>
          <w:sz w:val="18"/>
        </w:rPr>
      </w:pPr>
      <w:bookmarkStart w:id="286" w:name="_Toc514880403"/>
      <w:bookmarkStart w:id="287" w:name="_Toc522199017"/>
      <w:bookmarkStart w:id="288" w:name="_Toc25067915"/>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104</w:t>
      </w:r>
      <w:r w:rsidRPr="00D537CE">
        <w:rPr>
          <w:noProof/>
          <w:sz w:val="18"/>
        </w:rPr>
        <w:fldChar w:fldCharType="end"/>
      </w:r>
      <w:r w:rsidRPr="00D537CE">
        <w:rPr>
          <w:sz w:val="18"/>
        </w:rPr>
        <w:t xml:space="preserve"> </w:t>
      </w:r>
      <w:r>
        <w:rPr>
          <w:sz w:val="18"/>
        </w:rPr>
        <w:t>Przykładowa l</w:t>
      </w:r>
      <w:r w:rsidRPr="00BE6791">
        <w:rPr>
          <w:sz w:val="18"/>
        </w:rPr>
        <w:t xml:space="preserve">ista </w:t>
      </w:r>
      <w:r>
        <w:rPr>
          <w:sz w:val="18"/>
        </w:rPr>
        <w:t xml:space="preserve">odrzuconych </w:t>
      </w:r>
      <w:r w:rsidRPr="00D537CE">
        <w:rPr>
          <w:sz w:val="18"/>
        </w:rPr>
        <w:t>wniosków</w:t>
      </w:r>
      <w:bookmarkEnd w:id="286"/>
      <w:bookmarkEnd w:id="287"/>
      <w:bookmarkEnd w:id="288"/>
    </w:p>
    <w:p w14:paraId="51A91F47" w14:textId="77777777" w:rsidR="000D16D0" w:rsidRDefault="000D16D0" w:rsidP="00B22302">
      <w:pPr>
        <w:pStyle w:val="Tekstpodstawowy"/>
        <w:numPr>
          <w:ilvl w:val="0"/>
          <w:numId w:val="132"/>
        </w:numPr>
        <w:jc w:val="both"/>
      </w:pPr>
      <w:r w:rsidRPr="001B6506">
        <w:t>Wyszukać wniosek, któr</w:t>
      </w:r>
      <w:r>
        <w:t>ego status</w:t>
      </w:r>
      <w:r w:rsidRPr="001B6506">
        <w:t xml:space="preserve"> chce się </w:t>
      </w:r>
      <w:r>
        <w:t>cofnąć</w:t>
      </w:r>
      <w:r w:rsidRPr="001B6506">
        <w:t xml:space="preserve"> i kliknąć przycisk</w:t>
      </w:r>
      <w:r>
        <w:t xml:space="preserve"> </w:t>
      </w:r>
      <w:r>
        <w:rPr>
          <w:noProof/>
          <w:lang w:eastAsia="pl-PL"/>
        </w:rPr>
        <w:drawing>
          <wp:inline distT="0" distB="0" distL="0" distR="0" wp14:anchorId="6136EA4A" wp14:editId="12C7030F">
            <wp:extent cx="282575" cy="182104"/>
            <wp:effectExtent l="0" t="0" r="3175" b="889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89519" cy="186579"/>
                    </a:xfrm>
                    <a:prstGeom prst="rect">
                      <a:avLst/>
                    </a:prstGeom>
                  </pic:spPr>
                </pic:pic>
              </a:graphicData>
            </a:graphic>
          </wp:inline>
        </w:drawing>
      </w:r>
      <w:r w:rsidRPr="001B6506">
        <w:t xml:space="preserve"> przy wybranym wniosku.</w:t>
      </w:r>
      <w:r w:rsidRPr="001B6506">
        <w:br/>
        <w:t>Zostanie wyświetlon</w:t>
      </w:r>
      <w:r>
        <w:t>y formularz szczegółów wybranego wniosku, bez możliwości edycji</w:t>
      </w:r>
      <w:r w:rsidRPr="001B6506">
        <w:t>.</w:t>
      </w:r>
    </w:p>
    <w:p w14:paraId="6021D2C3" w14:textId="77777777" w:rsidR="000D16D0" w:rsidRDefault="000D16D0" w:rsidP="00B22302">
      <w:pPr>
        <w:pStyle w:val="Tekstpodstawowy"/>
        <w:numPr>
          <w:ilvl w:val="0"/>
          <w:numId w:val="132"/>
        </w:numPr>
        <w:jc w:val="both"/>
      </w:pPr>
      <w:r>
        <w:t xml:space="preserve">Przejść do dolnej części formularza i kliknąć przycisk </w:t>
      </w:r>
      <w:r>
        <w:rPr>
          <w:noProof/>
          <w:lang w:eastAsia="pl-PL"/>
        </w:rPr>
        <w:drawing>
          <wp:inline distT="0" distB="0" distL="0" distR="0" wp14:anchorId="77CD18AF" wp14:editId="1238E14C">
            <wp:extent cx="723900" cy="210806"/>
            <wp:effectExtent l="0" t="0" r="0" b="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799460" cy="232810"/>
                    </a:xfrm>
                    <a:prstGeom prst="rect">
                      <a:avLst/>
                    </a:prstGeom>
                  </pic:spPr>
                </pic:pic>
              </a:graphicData>
            </a:graphic>
          </wp:inline>
        </w:drawing>
      </w:r>
      <w:r w:rsidRPr="001B6506">
        <w:t xml:space="preserve">. </w:t>
      </w:r>
    </w:p>
    <w:p w14:paraId="0C9F793B" w14:textId="03BD47CA" w:rsidR="000D16D0" w:rsidRPr="001B6506" w:rsidRDefault="000D16D0" w:rsidP="000D16D0">
      <w:pPr>
        <w:pStyle w:val="Tekstpodstawowy"/>
        <w:ind w:left="720"/>
        <w:jc w:val="both"/>
      </w:pPr>
      <w:r>
        <w:t>System cofnie status</w:t>
      </w:r>
      <w:r w:rsidR="00562CD8">
        <w:t xml:space="preserve"> wg </w:t>
      </w:r>
      <w:r w:rsidR="007024F7">
        <w:fldChar w:fldCharType="begin"/>
      </w:r>
      <w:r w:rsidR="007024F7">
        <w:instrText xml:space="preserve"> REF _Ref536021043 \h </w:instrText>
      </w:r>
      <w:r w:rsidR="007024F7">
        <w:fldChar w:fldCharType="separate"/>
      </w:r>
      <w:r w:rsidR="00C2064D">
        <w:rPr>
          <w:b/>
          <w:bCs/>
        </w:rPr>
        <w:t>Błąd! Nie można odnaleźć źródła odwołania.</w:t>
      </w:r>
      <w:r w:rsidR="007024F7">
        <w:fldChar w:fldCharType="end"/>
      </w:r>
      <w:r>
        <w:t>. Wniosek zostanie przeniesiony do odpowiedniej listy w celu</w:t>
      </w:r>
      <w:r w:rsidR="007024F7">
        <w:t xml:space="preserve"> jego</w:t>
      </w:r>
      <w:r>
        <w:t xml:space="preserve"> ponownego przeprocesowania. </w:t>
      </w:r>
    </w:p>
    <w:p w14:paraId="5CFA7F9C" w14:textId="77777777" w:rsidR="000D16D0" w:rsidRPr="00EF535B" w:rsidRDefault="000D16D0" w:rsidP="000D16D0">
      <w:pPr>
        <w:pStyle w:val="Tekstpodstawowy"/>
        <w:ind w:left="720"/>
        <w:jc w:val="both"/>
      </w:pPr>
      <w:r w:rsidRPr="001B6506">
        <w:t xml:space="preserve">Kliknięcie przycisku </w:t>
      </w:r>
      <w:r>
        <w:rPr>
          <w:noProof/>
          <w:lang w:eastAsia="pl-PL"/>
        </w:rPr>
        <w:drawing>
          <wp:inline distT="0" distB="0" distL="0" distR="0" wp14:anchorId="2B27CD7E" wp14:editId="31032D0C">
            <wp:extent cx="515367" cy="192660"/>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41630" cy="202478"/>
                    </a:xfrm>
                    <a:prstGeom prst="rect">
                      <a:avLst/>
                    </a:prstGeom>
                  </pic:spPr>
                </pic:pic>
              </a:graphicData>
            </a:graphic>
          </wp:inline>
        </w:drawing>
      </w:r>
      <w:r w:rsidRPr="001B6506">
        <w:t xml:space="preserve">, spowoduje zamknięcie formularza bez </w:t>
      </w:r>
      <w:r>
        <w:t>za</w:t>
      </w:r>
      <w:r w:rsidRPr="001B6506">
        <w:t xml:space="preserve">pisywania </w:t>
      </w:r>
      <w:r>
        <w:t>zmian.</w:t>
      </w:r>
    </w:p>
    <w:p w14:paraId="6C006FF5" w14:textId="77777777" w:rsidR="00CC4E1E" w:rsidRPr="001B6506" w:rsidRDefault="00CC4E1E" w:rsidP="00651A5F">
      <w:pPr>
        <w:pStyle w:val="naglowek11"/>
        <w:numPr>
          <w:ilvl w:val="1"/>
          <w:numId w:val="48"/>
        </w:numPr>
      </w:pPr>
      <w:bookmarkStart w:id="289" w:name="_Toc25067022"/>
      <w:r w:rsidRPr="001B6506">
        <w:t>Przydzielenie wniosku do oceny</w:t>
      </w:r>
      <w:bookmarkEnd w:id="289"/>
    </w:p>
    <w:p w14:paraId="67D3F47A" w14:textId="11F20A6A" w:rsidR="00CC4E1E" w:rsidRPr="001B6506" w:rsidRDefault="00CC4E1E" w:rsidP="00CC4E1E">
      <w:pPr>
        <w:pStyle w:val="Tekstpodstawowy"/>
        <w:ind w:left="0" w:firstLine="709"/>
        <w:jc w:val="both"/>
        <w:rPr>
          <w:bCs/>
        </w:rPr>
      </w:pPr>
      <w:r w:rsidRPr="001B6506">
        <w:rPr>
          <w:bCs/>
        </w:rPr>
        <w:t>W rozdziale opisana została funkcjonalność umożliwiająca przydzielenie złożonego wniosku do Realizatora-podstawowego do oceny. Przypisanie wniosku do oceniającego realizowane jest przez Administratora realizatora</w:t>
      </w:r>
      <w:r w:rsidR="00CA7D42">
        <w:rPr>
          <w:bCs/>
        </w:rPr>
        <w:t xml:space="preserve"> lub Realizatora Rozszerzonego</w:t>
      </w:r>
      <w:r w:rsidRPr="001B6506">
        <w:rPr>
          <w:bCs/>
        </w:rPr>
        <w:t>.</w:t>
      </w:r>
    </w:p>
    <w:p w14:paraId="4956CA81" w14:textId="77777777" w:rsidR="00CC4E1E" w:rsidRPr="001B6506" w:rsidRDefault="00CC4E1E" w:rsidP="00CC4E1E">
      <w:pPr>
        <w:pStyle w:val="Tekstpodstawowy"/>
        <w:ind w:left="0" w:firstLine="709"/>
        <w:jc w:val="both"/>
        <w:rPr>
          <w:bCs/>
        </w:rPr>
      </w:pPr>
      <w:r w:rsidRPr="001B6506">
        <w:rPr>
          <w:bCs/>
        </w:rPr>
        <w:t>W celu przydzielenia wniosku do oceniającego (Realizatora-podstawowego) należy:</w:t>
      </w:r>
    </w:p>
    <w:p w14:paraId="21A39D11" w14:textId="02916D33" w:rsidR="00CC4E1E" w:rsidRPr="001B6506" w:rsidRDefault="00CC4E1E" w:rsidP="00DB448A">
      <w:pPr>
        <w:pStyle w:val="Tekstpodstawowy"/>
        <w:numPr>
          <w:ilvl w:val="0"/>
          <w:numId w:val="23"/>
        </w:numPr>
        <w:jc w:val="both"/>
        <w:rPr>
          <w:bCs/>
        </w:rPr>
      </w:pPr>
      <w:r w:rsidRPr="001B6506">
        <w:rPr>
          <w:bCs/>
        </w:rPr>
        <w:t xml:space="preserve">Rozwinąć zakładkę </w:t>
      </w:r>
      <w:r w:rsidR="00CA7D42">
        <w:rPr>
          <w:bCs/>
          <w:noProof/>
          <w:lang w:eastAsia="pl-PL"/>
        </w:rPr>
        <w:drawing>
          <wp:inline distT="0" distB="0" distL="0" distR="0" wp14:anchorId="0B33355A" wp14:editId="71346847">
            <wp:extent cx="895350" cy="342900"/>
            <wp:effectExtent l="0" t="0" r="0" b="0"/>
            <wp:docPr id="750" name="Obraz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895350" cy="342900"/>
                    </a:xfrm>
                    <a:prstGeom prst="rect">
                      <a:avLst/>
                    </a:prstGeom>
                    <a:noFill/>
                    <a:ln>
                      <a:noFill/>
                    </a:ln>
                  </pic:spPr>
                </pic:pic>
              </a:graphicData>
            </a:graphic>
          </wp:inline>
        </w:drawing>
      </w:r>
      <w:r w:rsidRPr="001B6506">
        <w:rPr>
          <w:bCs/>
        </w:rPr>
        <w:t xml:space="preserve"> w sekcji menu nawigacyjnego.</w:t>
      </w:r>
    </w:p>
    <w:p w14:paraId="1CCD65BA" w14:textId="28A40C21" w:rsidR="00CC4E1E" w:rsidRPr="001B6506" w:rsidRDefault="00CA7D42" w:rsidP="00CC4E1E">
      <w:pPr>
        <w:pStyle w:val="Tekstpodstawowy"/>
        <w:keepNext/>
        <w:ind w:left="360"/>
        <w:jc w:val="center"/>
      </w:pPr>
      <w:r>
        <w:rPr>
          <w:noProof/>
          <w:lang w:eastAsia="pl-PL"/>
        </w:rPr>
        <w:drawing>
          <wp:inline distT="0" distB="0" distL="0" distR="0" wp14:anchorId="7A5DAF98" wp14:editId="04A0803F">
            <wp:extent cx="1927954" cy="8191500"/>
            <wp:effectExtent l="0" t="0" r="0" b="0"/>
            <wp:docPr id="751" name="Obraz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79">
                      <a:extLst>
                        <a:ext uri="{28A0092B-C50C-407E-A947-70E740481C1C}">
                          <a14:useLocalDpi xmlns:a14="http://schemas.microsoft.com/office/drawing/2010/main" val="0"/>
                        </a:ext>
                      </a:extLst>
                    </a:blip>
                    <a:srcRect r="4566"/>
                    <a:stretch/>
                  </pic:blipFill>
                  <pic:spPr bwMode="auto">
                    <a:xfrm>
                      <a:off x="0" y="0"/>
                      <a:ext cx="1927954" cy="8191500"/>
                    </a:xfrm>
                    <a:prstGeom prst="rect">
                      <a:avLst/>
                    </a:prstGeom>
                    <a:noFill/>
                    <a:ln>
                      <a:noFill/>
                    </a:ln>
                    <a:extLst>
                      <a:ext uri="{53640926-AAD7-44D8-BBD7-CCE9431645EC}">
                        <a14:shadowObscured xmlns:a14="http://schemas.microsoft.com/office/drawing/2010/main"/>
                      </a:ext>
                    </a:extLst>
                  </pic:spPr>
                </pic:pic>
              </a:graphicData>
            </a:graphic>
          </wp:inline>
        </w:drawing>
      </w:r>
    </w:p>
    <w:p w14:paraId="0EC44E2A" w14:textId="0EAA1914" w:rsidR="00CC4E1E" w:rsidRPr="00D537CE" w:rsidRDefault="00CC4E1E" w:rsidP="00CC4E1E">
      <w:pPr>
        <w:pStyle w:val="Tekstpodstawowy"/>
        <w:keepNext/>
        <w:spacing w:line="480" w:lineRule="auto"/>
        <w:ind w:left="0"/>
        <w:jc w:val="center"/>
        <w:rPr>
          <w:sz w:val="18"/>
        </w:rPr>
      </w:pPr>
      <w:bookmarkStart w:id="290" w:name="_Toc25067916"/>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105</w:t>
      </w:r>
      <w:r w:rsidRPr="00D537CE">
        <w:rPr>
          <w:noProof/>
          <w:sz w:val="18"/>
        </w:rPr>
        <w:fldChar w:fldCharType="end"/>
      </w:r>
      <w:r w:rsidRPr="00D537CE">
        <w:rPr>
          <w:sz w:val="18"/>
        </w:rPr>
        <w:t xml:space="preserve"> Menu nawigacyjne - sekcja wnioski</w:t>
      </w:r>
      <w:bookmarkEnd w:id="290"/>
    </w:p>
    <w:p w14:paraId="1BF76093" w14:textId="6C2A6620" w:rsidR="00CC4E1E" w:rsidRPr="001B6506" w:rsidRDefault="00CC4E1E" w:rsidP="00DB448A">
      <w:pPr>
        <w:pStyle w:val="Tekstpodstawowy"/>
        <w:numPr>
          <w:ilvl w:val="0"/>
          <w:numId w:val="23"/>
        </w:numPr>
        <w:jc w:val="both"/>
        <w:rPr>
          <w:bCs/>
        </w:rPr>
      </w:pPr>
      <w:r w:rsidRPr="001B6506">
        <w:rPr>
          <w:bCs/>
        </w:rPr>
        <w:t>Kliknąć przycisk</w:t>
      </w:r>
      <w:r w:rsidRPr="001B6506">
        <w:rPr>
          <w:noProof/>
          <w:lang w:eastAsia="pl-PL"/>
        </w:rPr>
        <w:t> </w:t>
      </w:r>
      <w:r w:rsidR="00CA7D42">
        <w:rPr>
          <w:noProof/>
          <w:lang w:eastAsia="pl-PL"/>
        </w:rPr>
        <w:drawing>
          <wp:inline distT="0" distB="0" distL="0" distR="0" wp14:anchorId="7DA833EB" wp14:editId="60991794">
            <wp:extent cx="1733550" cy="276225"/>
            <wp:effectExtent l="0" t="0" r="0" b="9525"/>
            <wp:docPr id="752" name="Obraz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733550" cy="276225"/>
                    </a:xfrm>
                    <a:prstGeom prst="rect">
                      <a:avLst/>
                    </a:prstGeom>
                    <a:noFill/>
                    <a:ln>
                      <a:noFill/>
                    </a:ln>
                  </pic:spPr>
                </pic:pic>
              </a:graphicData>
            </a:graphic>
          </wp:inline>
        </w:drawing>
      </w:r>
      <w:r w:rsidRPr="001B6506">
        <w:t>.</w:t>
      </w:r>
      <w:r w:rsidRPr="001B6506">
        <w:br/>
        <w:t>Zostanie wyświetlona lista złożonych do jednostki wniosków.</w:t>
      </w:r>
    </w:p>
    <w:p w14:paraId="7C40AD88" w14:textId="112DF858" w:rsidR="00CC4E1E" w:rsidRPr="001B6506" w:rsidRDefault="00CA7D42" w:rsidP="00CC4E1E">
      <w:pPr>
        <w:pStyle w:val="Tekstpodstawowy"/>
        <w:keepNext/>
        <w:ind w:left="360"/>
        <w:jc w:val="center"/>
      </w:pPr>
      <w:r>
        <w:rPr>
          <w:noProof/>
          <w:lang w:eastAsia="pl-PL"/>
        </w:rPr>
        <w:drawing>
          <wp:inline distT="0" distB="0" distL="0" distR="0" wp14:anchorId="1973FA5F" wp14:editId="477FE982">
            <wp:extent cx="6848475" cy="3695700"/>
            <wp:effectExtent l="0" t="0" r="9525" b="0"/>
            <wp:docPr id="753" name="Obraz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848475" cy="3695700"/>
                    </a:xfrm>
                    <a:prstGeom prst="rect">
                      <a:avLst/>
                    </a:prstGeom>
                    <a:noFill/>
                    <a:ln>
                      <a:noFill/>
                    </a:ln>
                  </pic:spPr>
                </pic:pic>
              </a:graphicData>
            </a:graphic>
          </wp:inline>
        </w:drawing>
      </w:r>
    </w:p>
    <w:p w14:paraId="584E3B35" w14:textId="1A380622" w:rsidR="00CC4E1E" w:rsidRPr="00D537CE" w:rsidRDefault="00CC4E1E" w:rsidP="00CC4E1E">
      <w:pPr>
        <w:pStyle w:val="Tekstpodstawowy"/>
        <w:keepNext/>
        <w:ind w:left="0"/>
        <w:jc w:val="center"/>
        <w:rPr>
          <w:sz w:val="18"/>
        </w:rPr>
      </w:pPr>
      <w:bookmarkStart w:id="291" w:name="_Toc25067917"/>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106</w:t>
      </w:r>
      <w:r w:rsidRPr="00D537CE">
        <w:rPr>
          <w:noProof/>
          <w:sz w:val="18"/>
        </w:rPr>
        <w:fldChar w:fldCharType="end"/>
      </w:r>
      <w:r w:rsidRPr="00D537CE">
        <w:rPr>
          <w:sz w:val="18"/>
        </w:rPr>
        <w:t xml:space="preserve"> </w:t>
      </w:r>
      <w:r>
        <w:rPr>
          <w:sz w:val="18"/>
        </w:rPr>
        <w:t>Przykładowa l</w:t>
      </w:r>
      <w:r w:rsidRPr="00BE6791">
        <w:rPr>
          <w:sz w:val="18"/>
        </w:rPr>
        <w:t xml:space="preserve">ista </w:t>
      </w:r>
      <w:r w:rsidRPr="00D537CE">
        <w:rPr>
          <w:sz w:val="18"/>
        </w:rPr>
        <w:t>wniosków do przydzielenia dla Realizatorów</w:t>
      </w:r>
      <w:bookmarkEnd w:id="291"/>
    </w:p>
    <w:p w14:paraId="4C424362" w14:textId="77777777" w:rsidR="00CC4E1E" w:rsidRPr="001B6506" w:rsidRDefault="00CC4E1E" w:rsidP="00DB448A">
      <w:pPr>
        <w:pStyle w:val="Tekstpodstawowy"/>
        <w:numPr>
          <w:ilvl w:val="0"/>
          <w:numId w:val="23"/>
        </w:numPr>
        <w:jc w:val="both"/>
      </w:pPr>
      <w:r w:rsidRPr="001B6506">
        <w:t xml:space="preserve">Wyszukać wniosek, który chce się przypisać do oceniającego i kliknąć przycisk </w:t>
      </w:r>
      <w:r w:rsidRPr="001B6506">
        <w:rPr>
          <w:noProof/>
          <w:lang w:eastAsia="pl-PL"/>
        </w:rPr>
        <w:drawing>
          <wp:inline distT="0" distB="0" distL="0" distR="0" wp14:anchorId="2538F89D" wp14:editId="15A666AB">
            <wp:extent cx="390525" cy="295275"/>
            <wp:effectExtent l="0" t="0" r="9525" b="9525"/>
            <wp:docPr id="1432" name="Obraz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90525" cy="295275"/>
                    </a:xfrm>
                    <a:prstGeom prst="rect">
                      <a:avLst/>
                    </a:prstGeom>
                    <a:noFill/>
                    <a:ln>
                      <a:noFill/>
                    </a:ln>
                  </pic:spPr>
                </pic:pic>
              </a:graphicData>
            </a:graphic>
          </wp:inline>
        </w:drawing>
      </w:r>
      <w:r w:rsidRPr="001B6506">
        <w:t xml:space="preserve"> przy wybranym wniosku.</w:t>
      </w:r>
      <w:r w:rsidRPr="001B6506">
        <w:br/>
        <w:t>Zostanie wyświetlona lista Użytkowników z przypisaną rolą Realizator-podstawowy, do których możliwe jest przypisanie wniosku do oceny.</w:t>
      </w:r>
    </w:p>
    <w:p w14:paraId="251FEC5B" w14:textId="77777777" w:rsidR="00CC4E1E" w:rsidRPr="001B6506" w:rsidRDefault="00CC4E1E" w:rsidP="00CC4E1E">
      <w:pPr>
        <w:pStyle w:val="Tekstpodstawowy"/>
        <w:keepNext/>
        <w:ind w:left="0" w:firstLine="360"/>
        <w:jc w:val="center"/>
      </w:pPr>
      <w:r>
        <w:rPr>
          <w:noProof/>
          <w:lang w:eastAsia="pl-PL"/>
        </w:rPr>
        <w:drawing>
          <wp:inline distT="0" distB="0" distL="0" distR="0" wp14:anchorId="2BBD7A79" wp14:editId="1F105152">
            <wp:extent cx="6460176" cy="2597600"/>
            <wp:effectExtent l="19050" t="19050" r="17145" b="12700"/>
            <wp:docPr id="1434" name="Obraz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473456" cy="2602940"/>
                    </a:xfrm>
                    <a:prstGeom prst="rect">
                      <a:avLst/>
                    </a:prstGeom>
                    <a:noFill/>
                    <a:ln w="6350">
                      <a:solidFill>
                        <a:schemeClr val="tx1"/>
                      </a:solidFill>
                    </a:ln>
                  </pic:spPr>
                </pic:pic>
              </a:graphicData>
            </a:graphic>
          </wp:inline>
        </w:drawing>
      </w:r>
    </w:p>
    <w:p w14:paraId="54BB2C29" w14:textId="597B3BAC" w:rsidR="00CC4E1E" w:rsidRPr="00D537CE" w:rsidRDefault="00CC4E1E" w:rsidP="00CC4E1E">
      <w:pPr>
        <w:pStyle w:val="Tekstpodstawowy"/>
        <w:keepNext/>
        <w:ind w:left="0"/>
        <w:jc w:val="center"/>
        <w:rPr>
          <w:sz w:val="18"/>
        </w:rPr>
      </w:pPr>
      <w:bookmarkStart w:id="292" w:name="_Toc25067918"/>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107</w:t>
      </w:r>
      <w:r w:rsidRPr="00D537CE">
        <w:rPr>
          <w:noProof/>
          <w:sz w:val="18"/>
        </w:rPr>
        <w:fldChar w:fldCharType="end"/>
      </w:r>
      <w:r w:rsidRPr="00D537CE">
        <w:rPr>
          <w:sz w:val="18"/>
        </w:rPr>
        <w:t xml:space="preserve"> </w:t>
      </w:r>
      <w:r>
        <w:rPr>
          <w:sz w:val="18"/>
        </w:rPr>
        <w:t>Przykładowa l</w:t>
      </w:r>
      <w:r w:rsidRPr="00BE6791">
        <w:rPr>
          <w:sz w:val="18"/>
        </w:rPr>
        <w:t xml:space="preserve">ista </w:t>
      </w:r>
      <w:r w:rsidRPr="00D537CE">
        <w:rPr>
          <w:sz w:val="18"/>
        </w:rPr>
        <w:t>Realizatorów, dla których możliwe jest przypisanie wniosku do oceny</w:t>
      </w:r>
      <w:bookmarkEnd w:id="292"/>
    </w:p>
    <w:p w14:paraId="2B99F737" w14:textId="77777777" w:rsidR="00CC4E1E" w:rsidRPr="001B6506" w:rsidRDefault="00CC4E1E" w:rsidP="00DB448A">
      <w:pPr>
        <w:pStyle w:val="Tekstpodstawowy"/>
        <w:numPr>
          <w:ilvl w:val="0"/>
          <w:numId w:val="23"/>
        </w:numPr>
        <w:jc w:val="both"/>
      </w:pPr>
      <w:r w:rsidRPr="001B6506">
        <w:t xml:space="preserve">Wyszukać Użytkownika, do którego wniosek ma zostać przypisany, do oceny i kliknąć </w:t>
      </w:r>
      <w:r w:rsidRPr="001B6506">
        <w:rPr>
          <w:noProof/>
          <w:lang w:eastAsia="pl-PL"/>
        </w:rPr>
        <w:drawing>
          <wp:inline distT="0" distB="0" distL="0" distR="0" wp14:anchorId="500C76B4" wp14:editId="0932AEE9">
            <wp:extent cx="390525" cy="295275"/>
            <wp:effectExtent l="0" t="0" r="9525" b="9525"/>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90525" cy="295275"/>
                    </a:xfrm>
                    <a:prstGeom prst="rect">
                      <a:avLst/>
                    </a:prstGeom>
                    <a:noFill/>
                    <a:ln>
                      <a:noFill/>
                    </a:ln>
                  </pic:spPr>
                </pic:pic>
              </a:graphicData>
            </a:graphic>
          </wp:inline>
        </w:drawing>
      </w:r>
      <w:r w:rsidRPr="001B6506">
        <w:t xml:space="preserve">przy jego koncie przycisk. </w:t>
      </w:r>
    </w:p>
    <w:p w14:paraId="4CADB60C" w14:textId="77777777" w:rsidR="00CC4E1E" w:rsidRPr="001B6506" w:rsidRDefault="00CC4E1E" w:rsidP="00CC4E1E">
      <w:pPr>
        <w:pStyle w:val="Tekstpodstawowy"/>
        <w:ind w:left="720"/>
        <w:jc w:val="both"/>
      </w:pPr>
      <w:r w:rsidRPr="001B6506">
        <w:t>Zostanie wyświetlony komunikat potwierdzenia wyboru.</w:t>
      </w:r>
    </w:p>
    <w:p w14:paraId="3F2DC59F" w14:textId="77777777" w:rsidR="00CC4E1E" w:rsidRPr="001B6506" w:rsidRDefault="00CC4E1E" w:rsidP="00CC4E1E">
      <w:pPr>
        <w:pStyle w:val="Tekstpodstawowy"/>
        <w:keepNext/>
        <w:ind w:left="0" w:firstLine="360"/>
        <w:jc w:val="center"/>
      </w:pPr>
      <w:r>
        <w:rPr>
          <w:noProof/>
          <w:lang w:eastAsia="pl-PL"/>
        </w:rPr>
        <w:drawing>
          <wp:inline distT="0" distB="0" distL="0" distR="0" wp14:anchorId="786CDA1D" wp14:editId="5D0799EC">
            <wp:extent cx="6401549" cy="1365663"/>
            <wp:effectExtent l="19050" t="19050" r="18415" b="2540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436580" cy="1373136"/>
                    </a:xfrm>
                    <a:prstGeom prst="rect">
                      <a:avLst/>
                    </a:prstGeom>
                    <a:noFill/>
                    <a:ln w="6350">
                      <a:solidFill>
                        <a:schemeClr val="tx1"/>
                      </a:solidFill>
                    </a:ln>
                  </pic:spPr>
                </pic:pic>
              </a:graphicData>
            </a:graphic>
          </wp:inline>
        </w:drawing>
      </w:r>
    </w:p>
    <w:p w14:paraId="5A0347BE" w14:textId="270E2938" w:rsidR="00CC4E1E" w:rsidRPr="00D537CE" w:rsidRDefault="00CC4E1E" w:rsidP="00CC4E1E">
      <w:pPr>
        <w:pStyle w:val="Tekstpodstawowy"/>
        <w:keepNext/>
        <w:ind w:left="0"/>
        <w:jc w:val="center"/>
        <w:rPr>
          <w:sz w:val="18"/>
        </w:rPr>
      </w:pPr>
      <w:bookmarkStart w:id="293" w:name="_Toc25067919"/>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108</w:t>
      </w:r>
      <w:r w:rsidRPr="00D537CE">
        <w:rPr>
          <w:noProof/>
          <w:sz w:val="18"/>
        </w:rPr>
        <w:fldChar w:fldCharType="end"/>
      </w:r>
      <w:r w:rsidRPr="00D537CE">
        <w:rPr>
          <w:sz w:val="18"/>
        </w:rPr>
        <w:t xml:space="preserve"> Komunikat potwierdzenia wyboru</w:t>
      </w:r>
      <w:bookmarkEnd w:id="293"/>
    </w:p>
    <w:p w14:paraId="4AE41BD7" w14:textId="51766DF3" w:rsidR="00CC4E1E" w:rsidRPr="001B6506" w:rsidRDefault="00CC4E1E" w:rsidP="00DB448A">
      <w:pPr>
        <w:pStyle w:val="Tekstpodstawowy"/>
        <w:numPr>
          <w:ilvl w:val="0"/>
          <w:numId w:val="23"/>
        </w:numPr>
        <w:jc w:val="both"/>
      </w:pPr>
      <w:r w:rsidRPr="001B6506">
        <w:t>Potwierdzić dokonany wybór klikając przycisk </w:t>
      </w:r>
      <w:r w:rsidR="00CA7D42">
        <w:rPr>
          <w:noProof/>
          <w:lang w:eastAsia="pl-PL"/>
        </w:rPr>
        <w:drawing>
          <wp:inline distT="0" distB="0" distL="0" distR="0" wp14:anchorId="2EFBB6E9" wp14:editId="0A0E794F">
            <wp:extent cx="476250" cy="294523"/>
            <wp:effectExtent l="0" t="0" r="0" b="0"/>
            <wp:docPr id="754" name="Obraz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76250" cy="294523"/>
                    </a:xfrm>
                    <a:prstGeom prst="rect">
                      <a:avLst/>
                    </a:prstGeom>
                    <a:noFill/>
                    <a:ln>
                      <a:noFill/>
                    </a:ln>
                  </pic:spPr>
                </pic:pic>
              </a:graphicData>
            </a:graphic>
          </wp:inline>
        </w:drawing>
      </w:r>
      <w:r w:rsidRPr="001B6506">
        <w:t xml:space="preserve">. </w:t>
      </w:r>
      <w:r w:rsidRPr="001B6506">
        <w:br/>
        <w:t xml:space="preserve">Wybrany w ten sposób Użytkownik będzie miał obowiązek przeprowadzenia oceny formalnej i merytorycznej przypisanego mu wniosku. </w:t>
      </w:r>
      <w:r w:rsidRPr="001B6506">
        <w:br/>
        <w:t xml:space="preserve">Kliknięcie przycisku </w:t>
      </w:r>
      <w:r w:rsidRPr="001B6506">
        <w:rPr>
          <w:noProof/>
          <w:lang w:eastAsia="pl-PL"/>
        </w:rPr>
        <w:drawing>
          <wp:inline distT="0" distB="0" distL="0" distR="0" wp14:anchorId="24B62D50" wp14:editId="7BF51AEB">
            <wp:extent cx="523614" cy="323850"/>
            <wp:effectExtent l="0" t="0" r="0" b="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30983" cy="328408"/>
                    </a:xfrm>
                    <a:prstGeom prst="rect">
                      <a:avLst/>
                    </a:prstGeom>
                    <a:noFill/>
                    <a:ln>
                      <a:noFill/>
                    </a:ln>
                  </pic:spPr>
                </pic:pic>
              </a:graphicData>
            </a:graphic>
          </wp:inline>
        </w:drawing>
      </w:r>
      <w:r w:rsidRPr="001B6506">
        <w:t>, spowoduje zamknięcie formularza bez przypisywania wniosku do wybranego Użytkownika.</w:t>
      </w:r>
    </w:p>
    <w:p w14:paraId="2C0CDC73" w14:textId="77777777" w:rsidR="00CC4E1E" w:rsidRPr="00EF535B" w:rsidRDefault="00CC4E1E" w:rsidP="00CC4E1E">
      <w:pPr>
        <w:pStyle w:val="Tekstpodstawowy"/>
        <w:ind w:left="720"/>
        <w:jc w:val="both"/>
      </w:pPr>
      <w:r w:rsidRPr="001B6506">
        <w:t xml:space="preserve">Kliknięcie przycisku </w:t>
      </w:r>
      <w:r>
        <w:rPr>
          <w:noProof/>
          <w:lang w:eastAsia="pl-PL"/>
        </w:rPr>
        <w:drawing>
          <wp:inline distT="0" distB="0" distL="0" distR="0" wp14:anchorId="0516A6CE" wp14:editId="5109E302">
            <wp:extent cx="495300" cy="276225"/>
            <wp:effectExtent l="0" t="0" r="0" b="9525"/>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spowoduje zamknięcie formularza bez przypisywania wniosku do wybranego </w:t>
      </w:r>
      <w:r w:rsidRPr="00EF535B">
        <w:t>Użytkownika.</w:t>
      </w:r>
    </w:p>
    <w:p w14:paraId="6063A7D6" w14:textId="77777777" w:rsidR="00276CB0" w:rsidRPr="00EF535B" w:rsidRDefault="00276CB0" w:rsidP="00651A5F">
      <w:pPr>
        <w:pStyle w:val="naglowek11"/>
        <w:numPr>
          <w:ilvl w:val="1"/>
          <w:numId w:val="48"/>
        </w:numPr>
      </w:pPr>
      <w:bookmarkStart w:id="294" w:name="_Toc514831468"/>
      <w:bookmarkStart w:id="295" w:name="_Toc522200469"/>
      <w:bookmarkStart w:id="296" w:name="_Toc25067023"/>
      <w:bookmarkEnd w:id="280"/>
      <w:bookmarkEnd w:id="281"/>
      <w:r w:rsidRPr="00EF535B">
        <w:t>Obsługa wiadomości</w:t>
      </w:r>
      <w:bookmarkEnd w:id="294"/>
      <w:bookmarkEnd w:id="295"/>
      <w:bookmarkEnd w:id="296"/>
    </w:p>
    <w:p w14:paraId="6A2AB8BF" w14:textId="77777777" w:rsidR="00276CB0" w:rsidRPr="00EF535B" w:rsidRDefault="00276CB0" w:rsidP="00651A5F">
      <w:pPr>
        <w:pStyle w:val="naglowek111"/>
        <w:numPr>
          <w:ilvl w:val="2"/>
          <w:numId w:val="48"/>
        </w:numPr>
      </w:pPr>
      <w:bookmarkStart w:id="297" w:name="_Ref522197444"/>
      <w:r w:rsidRPr="00EF535B">
        <w:t>Wysłanie nowej wiadomości e-mail, sms do Wnioskodawcy</w:t>
      </w:r>
      <w:bookmarkEnd w:id="297"/>
    </w:p>
    <w:p w14:paraId="03FE68D5" w14:textId="77777777" w:rsidR="00276CB0" w:rsidRPr="001B6506" w:rsidRDefault="00276CB0" w:rsidP="00276CB0">
      <w:pPr>
        <w:pStyle w:val="Tekstpodstawowy"/>
        <w:ind w:left="0" w:firstLine="576"/>
        <w:jc w:val="both"/>
        <w:rPr>
          <w:bCs/>
        </w:rPr>
      </w:pPr>
      <w:r w:rsidRPr="001B6506">
        <w:rPr>
          <w:bCs/>
        </w:rPr>
        <w:t>W rozdziale opisana została funkcjonalność umożliwiająca rejestrowanie i wysyłanie wiadomości e-mail, sms do Wnioskodawców z poziomu modułu Realizatora.</w:t>
      </w:r>
    </w:p>
    <w:p w14:paraId="52086701" w14:textId="77777777" w:rsidR="00276CB0" w:rsidRPr="001B6506" w:rsidRDefault="00276CB0" w:rsidP="00276CB0">
      <w:pPr>
        <w:pStyle w:val="Tekstpodstawowy"/>
        <w:ind w:left="0" w:firstLine="576"/>
        <w:jc w:val="both"/>
        <w:rPr>
          <w:bCs/>
        </w:rPr>
      </w:pPr>
      <w:r w:rsidRPr="001B6506">
        <w:rPr>
          <w:bCs/>
        </w:rPr>
        <w:t>W celu wysłania nowej wiadomości należy:</w:t>
      </w:r>
    </w:p>
    <w:p w14:paraId="276470F9" w14:textId="1C68E185" w:rsidR="00276CB0" w:rsidRPr="001B6506" w:rsidRDefault="00276CB0" w:rsidP="00651A5F">
      <w:pPr>
        <w:pStyle w:val="Tekstpodstawowy"/>
        <w:numPr>
          <w:ilvl w:val="0"/>
          <w:numId w:val="28"/>
        </w:numPr>
        <w:jc w:val="both"/>
        <w:rPr>
          <w:bCs/>
        </w:rPr>
      </w:pPr>
      <w:r w:rsidRPr="001B6506">
        <w:rPr>
          <w:bCs/>
        </w:rPr>
        <w:t xml:space="preserve">Rozwinąć zakładkę </w:t>
      </w:r>
      <w:r w:rsidR="002C596C">
        <w:rPr>
          <w:bCs/>
          <w:noProof/>
          <w:lang w:eastAsia="pl-PL"/>
        </w:rPr>
        <w:drawing>
          <wp:inline distT="0" distB="0" distL="0" distR="0" wp14:anchorId="51FB84E9" wp14:editId="764A5341">
            <wp:extent cx="2066925" cy="304800"/>
            <wp:effectExtent l="0" t="0" r="9525" b="0"/>
            <wp:docPr id="756" name="Obraz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066925" cy="304800"/>
                    </a:xfrm>
                    <a:prstGeom prst="rect">
                      <a:avLst/>
                    </a:prstGeom>
                    <a:noFill/>
                    <a:ln>
                      <a:noFill/>
                    </a:ln>
                  </pic:spPr>
                </pic:pic>
              </a:graphicData>
            </a:graphic>
          </wp:inline>
        </w:drawing>
      </w:r>
      <w:r w:rsidRPr="001B6506">
        <w:rPr>
          <w:bCs/>
        </w:rPr>
        <w:t xml:space="preserve"> w sekcji menu nawigacyjnego.</w:t>
      </w:r>
    </w:p>
    <w:p w14:paraId="534ED19B" w14:textId="05532E8B" w:rsidR="00276CB0" w:rsidRPr="001B6506" w:rsidRDefault="00CA7D42" w:rsidP="00276CB0">
      <w:pPr>
        <w:pStyle w:val="Tekstpodstawowy"/>
        <w:keepNext/>
        <w:ind w:left="360"/>
        <w:jc w:val="center"/>
      </w:pPr>
      <w:r>
        <w:rPr>
          <w:noProof/>
          <w:lang w:eastAsia="pl-PL"/>
        </w:rPr>
        <w:drawing>
          <wp:inline distT="0" distB="0" distL="0" distR="0" wp14:anchorId="3F1A7D62" wp14:editId="36D78697">
            <wp:extent cx="2257425" cy="7077075"/>
            <wp:effectExtent l="0" t="0" r="9525" b="9525"/>
            <wp:docPr id="755" name="Obraz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257425" cy="7077075"/>
                    </a:xfrm>
                    <a:prstGeom prst="rect">
                      <a:avLst/>
                    </a:prstGeom>
                    <a:noFill/>
                    <a:ln>
                      <a:noFill/>
                    </a:ln>
                  </pic:spPr>
                </pic:pic>
              </a:graphicData>
            </a:graphic>
          </wp:inline>
        </w:drawing>
      </w:r>
    </w:p>
    <w:p w14:paraId="11CBF649" w14:textId="632098A2" w:rsidR="00276CB0" w:rsidRPr="00D537CE" w:rsidRDefault="00276CB0" w:rsidP="00276CB0">
      <w:pPr>
        <w:pStyle w:val="Tekstpodstawowy"/>
        <w:keepNext/>
        <w:ind w:left="0"/>
        <w:jc w:val="center"/>
        <w:rPr>
          <w:sz w:val="18"/>
        </w:rPr>
      </w:pPr>
      <w:bookmarkStart w:id="298" w:name="_Ref516669626"/>
      <w:bookmarkStart w:id="299" w:name="_Toc514880406"/>
      <w:bookmarkStart w:id="300" w:name="_Toc522199020"/>
      <w:bookmarkStart w:id="301" w:name="_Toc25067920"/>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109</w:t>
      </w:r>
      <w:r w:rsidRPr="00D537CE">
        <w:rPr>
          <w:noProof/>
          <w:sz w:val="18"/>
        </w:rPr>
        <w:fldChar w:fldCharType="end"/>
      </w:r>
      <w:bookmarkEnd w:id="298"/>
      <w:r w:rsidRPr="00D537CE">
        <w:rPr>
          <w:sz w:val="18"/>
        </w:rPr>
        <w:t xml:space="preserve"> Menu nawigacyjne - sekcja wiadomości</w:t>
      </w:r>
      <w:bookmarkEnd w:id="299"/>
      <w:bookmarkEnd w:id="300"/>
      <w:bookmarkEnd w:id="301"/>
    </w:p>
    <w:p w14:paraId="58B4133A" w14:textId="379EC6DC" w:rsidR="00276CB0" w:rsidRPr="001B6506" w:rsidRDefault="00276CB0" w:rsidP="00651A5F">
      <w:pPr>
        <w:pStyle w:val="Tekstpodstawowy"/>
        <w:numPr>
          <w:ilvl w:val="0"/>
          <w:numId w:val="28"/>
        </w:numPr>
        <w:jc w:val="both"/>
        <w:rPr>
          <w:bCs/>
        </w:rPr>
      </w:pPr>
      <w:r w:rsidRPr="001B6506">
        <w:rPr>
          <w:bCs/>
        </w:rPr>
        <w:t>Kliknąć przycisk </w:t>
      </w:r>
      <w:r w:rsidR="002C596C">
        <w:rPr>
          <w:bCs/>
          <w:noProof/>
          <w:lang w:eastAsia="pl-PL"/>
        </w:rPr>
        <w:drawing>
          <wp:inline distT="0" distB="0" distL="0" distR="0" wp14:anchorId="496C48B2" wp14:editId="1E68D309">
            <wp:extent cx="1752600" cy="295275"/>
            <wp:effectExtent l="0" t="0" r="0" b="9525"/>
            <wp:docPr id="757" name="Obraz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752600" cy="295275"/>
                    </a:xfrm>
                    <a:prstGeom prst="rect">
                      <a:avLst/>
                    </a:prstGeom>
                    <a:noFill/>
                    <a:ln>
                      <a:noFill/>
                    </a:ln>
                  </pic:spPr>
                </pic:pic>
              </a:graphicData>
            </a:graphic>
          </wp:inline>
        </w:drawing>
      </w:r>
      <w:r w:rsidRPr="001B6506">
        <w:t>.</w:t>
      </w:r>
      <w:r w:rsidRPr="001B6506">
        <w:br/>
      </w:r>
      <w:r w:rsidRPr="001B6506">
        <w:rPr>
          <w:bCs/>
        </w:rPr>
        <w:t xml:space="preserve">Zostanie wyświetlona </w:t>
      </w:r>
      <w:r w:rsidR="002C596C">
        <w:rPr>
          <w:bCs/>
        </w:rPr>
        <w:t xml:space="preserve">ukryta </w:t>
      </w:r>
      <w:r w:rsidRPr="001B6506">
        <w:rPr>
          <w:bCs/>
        </w:rPr>
        <w:t xml:space="preserve">lista kont Wnioskodawców zarejestrowanych w </w:t>
      </w:r>
      <w:r w:rsidR="00BA70C1">
        <w:rPr>
          <w:bCs/>
        </w:rPr>
        <w:t>Systemie SOW</w:t>
      </w:r>
      <w:r w:rsidRPr="001B6506">
        <w:rPr>
          <w:bCs/>
        </w:rPr>
        <w:t>.</w:t>
      </w:r>
    </w:p>
    <w:p w14:paraId="0F528791" w14:textId="714B0C47" w:rsidR="00276CB0" w:rsidRPr="001B6506" w:rsidRDefault="002C596C" w:rsidP="00276CB0">
      <w:pPr>
        <w:pStyle w:val="Tekstpodstawowy"/>
        <w:keepNext/>
        <w:ind w:left="0"/>
        <w:jc w:val="center"/>
      </w:pPr>
      <w:r>
        <w:rPr>
          <w:noProof/>
          <w:lang w:eastAsia="pl-PL"/>
        </w:rPr>
        <w:drawing>
          <wp:inline distT="0" distB="0" distL="0" distR="0" wp14:anchorId="10616A07" wp14:editId="70225CB2">
            <wp:extent cx="6848475" cy="2495550"/>
            <wp:effectExtent l="0" t="0" r="9525" b="0"/>
            <wp:docPr id="758" name="Obraz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848475" cy="2495550"/>
                    </a:xfrm>
                    <a:prstGeom prst="rect">
                      <a:avLst/>
                    </a:prstGeom>
                    <a:noFill/>
                    <a:ln>
                      <a:noFill/>
                    </a:ln>
                  </pic:spPr>
                </pic:pic>
              </a:graphicData>
            </a:graphic>
          </wp:inline>
        </w:drawing>
      </w:r>
    </w:p>
    <w:p w14:paraId="6C2783F0" w14:textId="6340CFA1" w:rsidR="00276CB0" w:rsidRPr="00D537CE" w:rsidRDefault="00276CB0" w:rsidP="00276CB0">
      <w:pPr>
        <w:pStyle w:val="Tekstpodstawowy"/>
        <w:keepNext/>
        <w:ind w:left="0"/>
        <w:jc w:val="center"/>
        <w:rPr>
          <w:sz w:val="18"/>
        </w:rPr>
      </w:pPr>
      <w:bookmarkStart w:id="302" w:name="_Toc514880407"/>
      <w:bookmarkStart w:id="303" w:name="_Toc522199021"/>
      <w:bookmarkStart w:id="304" w:name="_Toc25067921"/>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110</w:t>
      </w:r>
      <w:r w:rsidRPr="00D537CE">
        <w:rPr>
          <w:noProof/>
          <w:sz w:val="18"/>
        </w:rPr>
        <w:fldChar w:fldCharType="end"/>
      </w:r>
      <w:r w:rsidRPr="00D537CE">
        <w:rPr>
          <w:sz w:val="18"/>
        </w:rPr>
        <w:t xml:space="preserve"> </w:t>
      </w:r>
      <w:r w:rsidR="002C596C">
        <w:rPr>
          <w:sz w:val="18"/>
        </w:rPr>
        <w:t>Ukryta</w:t>
      </w:r>
      <w:r w:rsidR="000F5ED2">
        <w:rPr>
          <w:sz w:val="18"/>
        </w:rPr>
        <w:t xml:space="preserve"> l</w:t>
      </w:r>
      <w:r w:rsidR="000F5ED2" w:rsidRPr="00BE6791">
        <w:rPr>
          <w:sz w:val="18"/>
        </w:rPr>
        <w:t xml:space="preserve">ista </w:t>
      </w:r>
      <w:r w:rsidRPr="00D537CE">
        <w:rPr>
          <w:sz w:val="18"/>
        </w:rPr>
        <w:t>Wnioskodawców, dla których możliwe jest wysłanie wiadomości</w:t>
      </w:r>
      <w:bookmarkEnd w:id="302"/>
      <w:bookmarkEnd w:id="303"/>
      <w:bookmarkEnd w:id="304"/>
    </w:p>
    <w:p w14:paraId="42FD8C38" w14:textId="77777777" w:rsidR="00276CB0" w:rsidRPr="001B6506" w:rsidRDefault="00276CB0" w:rsidP="00651A5F">
      <w:pPr>
        <w:pStyle w:val="Tekstpodstawowy"/>
        <w:numPr>
          <w:ilvl w:val="0"/>
          <w:numId w:val="28"/>
        </w:numPr>
        <w:jc w:val="both"/>
      </w:pPr>
      <w:r w:rsidRPr="001B6506">
        <w:rPr>
          <w:bCs/>
        </w:rPr>
        <w:t xml:space="preserve">Wyszukać Wnioskodawcę, do którego ma zostać wysłana wiadomość i kliknąć przycisk </w:t>
      </w:r>
      <w:r w:rsidRPr="001B6506">
        <w:rPr>
          <w:noProof/>
          <w:lang w:eastAsia="pl-PL"/>
        </w:rPr>
        <w:drawing>
          <wp:inline distT="0" distB="0" distL="0" distR="0" wp14:anchorId="2E82FE0A" wp14:editId="725898CD">
            <wp:extent cx="361950" cy="247650"/>
            <wp:effectExtent l="0" t="0" r="0" b="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361950" cy="247650"/>
                    </a:xfrm>
                    <a:prstGeom prst="rect">
                      <a:avLst/>
                    </a:prstGeom>
                  </pic:spPr>
                </pic:pic>
              </a:graphicData>
            </a:graphic>
          </wp:inline>
        </w:drawing>
      </w:r>
      <w:r w:rsidRPr="001B6506">
        <w:rPr>
          <w:bCs/>
        </w:rPr>
        <w:t xml:space="preserve"> przy wybranym koncie.</w:t>
      </w:r>
      <w:r w:rsidRPr="001B6506">
        <w:rPr>
          <w:bCs/>
        </w:rPr>
        <w:br/>
        <w:t>Zostanie wyświetlony formularz rejestrowania i wysyłania wiadomości.</w:t>
      </w:r>
    </w:p>
    <w:p w14:paraId="13F907E7" w14:textId="77777777" w:rsidR="00276CB0" w:rsidRPr="001B6506" w:rsidRDefault="00276CB0" w:rsidP="00276CB0">
      <w:pPr>
        <w:pStyle w:val="Tekstpodstawowy"/>
        <w:keepNext/>
        <w:ind w:left="0"/>
        <w:jc w:val="center"/>
      </w:pPr>
      <w:r>
        <w:rPr>
          <w:noProof/>
          <w:lang w:eastAsia="pl-PL"/>
        </w:rPr>
        <w:drawing>
          <wp:inline distT="0" distB="0" distL="0" distR="0" wp14:anchorId="4BEAE223" wp14:editId="635F7044">
            <wp:extent cx="6187044" cy="4124696"/>
            <wp:effectExtent l="19050" t="19050" r="23495" b="28575"/>
            <wp:docPr id="1422" name="Obraz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199204" cy="4132803"/>
                    </a:xfrm>
                    <a:prstGeom prst="rect">
                      <a:avLst/>
                    </a:prstGeom>
                    <a:noFill/>
                    <a:ln w="6350">
                      <a:solidFill>
                        <a:schemeClr val="tx1"/>
                      </a:solidFill>
                    </a:ln>
                  </pic:spPr>
                </pic:pic>
              </a:graphicData>
            </a:graphic>
          </wp:inline>
        </w:drawing>
      </w:r>
    </w:p>
    <w:p w14:paraId="53B0EE4D" w14:textId="279811C3" w:rsidR="00276CB0" w:rsidRPr="00D537CE" w:rsidRDefault="00276CB0" w:rsidP="00276CB0">
      <w:pPr>
        <w:pStyle w:val="Tekstpodstawowy"/>
        <w:keepNext/>
        <w:spacing w:line="480" w:lineRule="auto"/>
        <w:ind w:left="0"/>
        <w:jc w:val="center"/>
        <w:rPr>
          <w:sz w:val="18"/>
        </w:rPr>
      </w:pPr>
      <w:bookmarkStart w:id="305" w:name="_Toc514880408"/>
      <w:bookmarkStart w:id="306" w:name="_Toc522199022"/>
      <w:bookmarkStart w:id="307" w:name="_Toc25067922"/>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111</w:t>
      </w:r>
      <w:r w:rsidRPr="00D537CE">
        <w:rPr>
          <w:noProof/>
          <w:sz w:val="18"/>
        </w:rPr>
        <w:fldChar w:fldCharType="end"/>
      </w:r>
      <w:r w:rsidRPr="00D537CE">
        <w:rPr>
          <w:sz w:val="18"/>
        </w:rPr>
        <w:t xml:space="preserve"> Formularz wysyłania nowej wiadomości</w:t>
      </w:r>
      <w:bookmarkEnd w:id="305"/>
      <w:bookmarkEnd w:id="306"/>
      <w:bookmarkEnd w:id="307"/>
    </w:p>
    <w:p w14:paraId="45B2E174" w14:textId="77777777" w:rsidR="00276CB0" w:rsidRPr="001B6506" w:rsidRDefault="00276CB0" w:rsidP="00651A5F">
      <w:pPr>
        <w:pStyle w:val="Tekstpodstawowy"/>
        <w:numPr>
          <w:ilvl w:val="0"/>
          <w:numId w:val="28"/>
        </w:numPr>
        <w:jc w:val="both"/>
      </w:pPr>
      <w:r w:rsidRPr="001B6506">
        <w:rPr>
          <w:bCs/>
        </w:rPr>
        <w:t>Wybrać odpowiedni sposób wysłania wiadomości:</w:t>
      </w:r>
    </w:p>
    <w:p w14:paraId="7A80050A" w14:textId="77777777" w:rsidR="00276CB0" w:rsidRPr="001B6506" w:rsidRDefault="00276CB0" w:rsidP="00DB448A">
      <w:pPr>
        <w:pStyle w:val="Tekstpodstawowy"/>
        <w:numPr>
          <w:ilvl w:val="1"/>
          <w:numId w:val="22"/>
        </w:numPr>
        <w:jc w:val="both"/>
      </w:pPr>
      <w:r w:rsidRPr="001B6506">
        <w:rPr>
          <w:noProof/>
          <w:lang w:eastAsia="pl-PL"/>
        </w:rPr>
        <w:drawing>
          <wp:inline distT="0" distB="0" distL="0" distR="0" wp14:anchorId="45B4DECA" wp14:editId="46D3B988">
            <wp:extent cx="1288483" cy="174423"/>
            <wp:effectExtent l="0" t="0" r="0" b="0"/>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1459091" cy="197518"/>
                    </a:xfrm>
                    <a:prstGeom prst="rect">
                      <a:avLst/>
                    </a:prstGeom>
                  </pic:spPr>
                </pic:pic>
              </a:graphicData>
            </a:graphic>
          </wp:inline>
        </w:drawing>
      </w:r>
      <w:r w:rsidRPr="001B6506">
        <w:t xml:space="preserve"> - wiadomość zostanie wysłana w formie e-maila na adres Wnioskodawcy oraz                </w:t>
      </w:r>
      <w:r>
        <w:t xml:space="preserve">   w formie sms na jego numer,</w:t>
      </w:r>
    </w:p>
    <w:p w14:paraId="1C4E5209" w14:textId="77777777" w:rsidR="00276CB0" w:rsidRPr="001B6506" w:rsidRDefault="00276CB0" w:rsidP="00DB448A">
      <w:pPr>
        <w:pStyle w:val="Tekstpodstawowy"/>
        <w:numPr>
          <w:ilvl w:val="1"/>
          <w:numId w:val="22"/>
        </w:numPr>
        <w:jc w:val="both"/>
      </w:pPr>
      <w:r w:rsidRPr="001B6506">
        <w:rPr>
          <w:noProof/>
          <w:lang w:eastAsia="pl-PL"/>
        </w:rPr>
        <w:drawing>
          <wp:inline distT="0" distB="0" distL="0" distR="0" wp14:anchorId="4381818E" wp14:editId="5A53F4AF">
            <wp:extent cx="1590950" cy="168058"/>
            <wp:effectExtent l="0" t="0" r="0" b="3810"/>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1783337" cy="188381"/>
                    </a:xfrm>
                    <a:prstGeom prst="rect">
                      <a:avLst/>
                    </a:prstGeom>
                  </pic:spPr>
                </pic:pic>
              </a:graphicData>
            </a:graphic>
          </wp:inline>
        </w:drawing>
      </w:r>
      <w:r w:rsidRPr="001B6506">
        <w:t>- wiadomość zostanie wysłana w formi</w:t>
      </w:r>
      <w:r>
        <w:t>e e-maila na adres Wnioskodawcy,</w:t>
      </w:r>
    </w:p>
    <w:p w14:paraId="03ADF16C" w14:textId="77777777" w:rsidR="00276CB0" w:rsidRDefault="00276CB0" w:rsidP="00DB448A">
      <w:pPr>
        <w:pStyle w:val="Tekstpodstawowy"/>
        <w:numPr>
          <w:ilvl w:val="1"/>
          <w:numId w:val="22"/>
        </w:numPr>
        <w:jc w:val="both"/>
      </w:pPr>
      <w:r w:rsidRPr="001B6506">
        <w:rPr>
          <w:noProof/>
          <w:lang w:eastAsia="pl-PL"/>
        </w:rPr>
        <w:drawing>
          <wp:inline distT="0" distB="0" distL="0" distR="0" wp14:anchorId="61DEBE15" wp14:editId="392F03AC">
            <wp:extent cx="1416527" cy="129719"/>
            <wp:effectExtent l="0" t="0" r="0" b="381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1947610" cy="178353"/>
                    </a:xfrm>
                    <a:prstGeom prst="rect">
                      <a:avLst/>
                    </a:prstGeom>
                  </pic:spPr>
                </pic:pic>
              </a:graphicData>
            </a:graphic>
          </wp:inline>
        </w:drawing>
      </w:r>
      <w:r w:rsidRPr="001B6506">
        <w:t xml:space="preserve"> - wiadomość zostanie wysłana w f</w:t>
      </w:r>
      <w:r>
        <w:t>ormie sms na numer Wnioskodawcy,</w:t>
      </w:r>
    </w:p>
    <w:p w14:paraId="43138105" w14:textId="77777777" w:rsidR="00276CB0" w:rsidRPr="001B6506" w:rsidRDefault="00276CB0" w:rsidP="00DB448A">
      <w:pPr>
        <w:pStyle w:val="Tekstpodstawowy"/>
        <w:numPr>
          <w:ilvl w:val="1"/>
          <w:numId w:val="22"/>
        </w:numPr>
        <w:jc w:val="both"/>
      </w:pPr>
      <w:r>
        <w:rPr>
          <w:noProof/>
          <w:lang w:eastAsia="pl-PL"/>
        </w:rPr>
        <w:drawing>
          <wp:inline distT="0" distB="0" distL="0" distR="0" wp14:anchorId="5BACA15E" wp14:editId="08B782B8">
            <wp:extent cx="1911350" cy="312919"/>
            <wp:effectExtent l="0" t="0" r="0" b="0"/>
            <wp:docPr id="1423" name="Obraz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1990460" cy="325871"/>
                    </a:xfrm>
                    <a:prstGeom prst="rect">
                      <a:avLst/>
                    </a:prstGeom>
                  </pic:spPr>
                </pic:pic>
              </a:graphicData>
            </a:graphic>
          </wp:inline>
        </w:drawing>
      </w:r>
      <w:r>
        <w:t xml:space="preserve"> - wiadomość zostanie wysłana w formie wiadomości systemowej na konto wnioskodawcy w formie powiadomienia.</w:t>
      </w:r>
    </w:p>
    <w:p w14:paraId="5E496CEA" w14:textId="77777777" w:rsidR="00276CB0" w:rsidRPr="001B6506" w:rsidRDefault="00276CB0" w:rsidP="00651A5F">
      <w:pPr>
        <w:pStyle w:val="Tekstpodstawowy"/>
        <w:numPr>
          <w:ilvl w:val="0"/>
          <w:numId w:val="28"/>
        </w:numPr>
        <w:jc w:val="both"/>
      </w:pPr>
      <w:r w:rsidRPr="001B6506">
        <w:t>Wypełnić wszystkie pola na formularzu wysyłania wiadomości, wpisując wartości zgodne z etykietami je opisującymi.</w:t>
      </w:r>
    </w:p>
    <w:p w14:paraId="41E42D84" w14:textId="17C5ABEE" w:rsidR="00276CB0" w:rsidRPr="002C596C" w:rsidRDefault="00276CB0" w:rsidP="00651A5F">
      <w:pPr>
        <w:pStyle w:val="Tekstpodstawowy"/>
        <w:numPr>
          <w:ilvl w:val="0"/>
          <w:numId w:val="28"/>
        </w:numPr>
        <w:jc w:val="both"/>
        <w:rPr>
          <w:bCs/>
        </w:rPr>
      </w:pPr>
      <w:r w:rsidRPr="001B6506">
        <w:t>Kliknąć przycisk </w:t>
      </w:r>
      <w:r w:rsidRPr="001B6506">
        <w:rPr>
          <w:noProof/>
          <w:lang w:eastAsia="pl-PL"/>
        </w:rPr>
        <w:drawing>
          <wp:inline distT="0" distB="0" distL="0" distR="0" wp14:anchorId="031E9215" wp14:editId="46D6DCD0">
            <wp:extent cx="638175" cy="329843"/>
            <wp:effectExtent l="0" t="0" r="0" b="0"/>
            <wp:docPr id="459" name="Obraz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1B6506">
        <w:t>.</w:t>
      </w:r>
      <w:r w:rsidRPr="001B6506">
        <w:br/>
        <w:t>Wiadomość zostanie wysłana do wskazanego Wnioskodawcy, co zostanie potwierdzone wyświetleniem komunikatu </w:t>
      </w:r>
      <w:r w:rsidRPr="001B6506">
        <w:rPr>
          <w:noProof/>
          <w:lang w:eastAsia="pl-PL"/>
        </w:rPr>
        <w:drawing>
          <wp:inline distT="0" distB="0" distL="0" distR="0" wp14:anchorId="3BE1DF59" wp14:editId="63422442">
            <wp:extent cx="1752600" cy="180975"/>
            <wp:effectExtent l="0" t="0" r="0" b="9525"/>
            <wp:docPr id="460" name="Obraz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1752600" cy="180975"/>
                    </a:xfrm>
                    <a:prstGeom prst="rect">
                      <a:avLst/>
                    </a:prstGeom>
                  </pic:spPr>
                </pic:pic>
              </a:graphicData>
            </a:graphic>
          </wp:inline>
        </w:drawing>
      </w:r>
      <w:r w:rsidRPr="001B6506">
        <w:t>.</w:t>
      </w:r>
      <w:r w:rsidRPr="001B6506">
        <w:br/>
        <w:t xml:space="preserve">Kliknięcie przycisku </w:t>
      </w:r>
      <w:r w:rsidR="002C596C">
        <w:rPr>
          <w:noProof/>
          <w:lang w:eastAsia="pl-PL"/>
        </w:rPr>
        <w:drawing>
          <wp:inline distT="0" distB="0" distL="0" distR="0" wp14:anchorId="15618123" wp14:editId="575EFB4C">
            <wp:extent cx="597776" cy="333375"/>
            <wp:effectExtent l="0" t="0" r="0" b="0"/>
            <wp:docPr id="759" name="Obraz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7776" cy="333375"/>
                    </a:xfrm>
                    <a:prstGeom prst="rect">
                      <a:avLst/>
                    </a:prstGeom>
                  </pic:spPr>
                </pic:pic>
              </a:graphicData>
            </a:graphic>
          </wp:inline>
        </w:drawing>
      </w:r>
      <w:r w:rsidRPr="001B6506">
        <w:t>, spowoduje zamknięcie formularza bez zapisywania zmian i wysłania wiadomości do Wnioskodawcy.</w:t>
      </w:r>
    </w:p>
    <w:p w14:paraId="6862771E" w14:textId="1C71E4C7" w:rsidR="002C596C" w:rsidRPr="00EF535B" w:rsidRDefault="002C596C" w:rsidP="00651A5F">
      <w:pPr>
        <w:pStyle w:val="naglowek111"/>
        <w:numPr>
          <w:ilvl w:val="2"/>
          <w:numId w:val="48"/>
        </w:numPr>
      </w:pPr>
      <w:r w:rsidRPr="00EF535B">
        <w:t>Wysłanie nowej wiadomości sms do Wnioskodawcy</w:t>
      </w:r>
    </w:p>
    <w:p w14:paraId="2480A87F" w14:textId="50096D03" w:rsidR="002C596C" w:rsidRPr="001B6506" w:rsidRDefault="002C596C" w:rsidP="002C596C">
      <w:pPr>
        <w:pStyle w:val="Tekstpodstawowy"/>
        <w:ind w:left="0" w:firstLine="576"/>
        <w:jc w:val="both"/>
        <w:rPr>
          <w:bCs/>
        </w:rPr>
      </w:pPr>
      <w:r w:rsidRPr="001B6506">
        <w:rPr>
          <w:bCs/>
        </w:rPr>
        <w:t>W rozdziale opisana została funkcjonalność umożliwiająca rejestrowanie i wysyłanie wiadomości sms do Wnioskodawców z poziomu modułu Realizatora.</w:t>
      </w:r>
    </w:p>
    <w:p w14:paraId="76CCC781" w14:textId="77777777" w:rsidR="002C596C" w:rsidRPr="001B6506" w:rsidRDefault="002C596C" w:rsidP="002C596C">
      <w:pPr>
        <w:pStyle w:val="Tekstpodstawowy"/>
        <w:ind w:left="0" w:firstLine="576"/>
        <w:jc w:val="both"/>
        <w:rPr>
          <w:bCs/>
        </w:rPr>
      </w:pPr>
      <w:r w:rsidRPr="001B6506">
        <w:rPr>
          <w:bCs/>
        </w:rPr>
        <w:t>W celu wysłania nowej wiadomości należy:</w:t>
      </w:r>
    </w:p>
    <w:p w14:paraId="290EA8FC" w14:textId="77777777" w:rsidR="002C596C" w:rsidRPr="001B6506" w:rsidRDefault="002C596C" w:rsidP="00B22302">
      <w:pPr>
        <w:pStyle w:val="Tekstpodstawowy"/>
        <w:numPr>
          <w:ilvl w:val="0"/>
          <w:numId w:val="166"/>
        </w:numPr>
        <w:jc w:val="both"/>
        <w:rPr>
          <w:bCs/>
        </w:rPr>
      </w:pPr>
      <w:r w:rsidRPr="001B6506">
        <w:rPr>
          <w:bCs/>
        </w:rPr>
        <w:t xml:space="preserve">Rozwinąć zakładkę </w:t>
      </w:r>
      <w:r>
        <w:rPr>
          <w:bCs/>
          <w:noProof/>
          <w:lang w:eastAsia="pl-PL"/>
        </w:rPr>
        <w:drawing>
          <wp:inline distT="0" distB="0" distL="0" distR="0" wp14:anchorId="4C5A55A8" wp14:editId="4094F296">
            <wp:extent cx="2066925" cy="304800"/>
            <wp:effectExtent l="0" t="0" r="9525" b="0"/>
            <wp:docPr id="760" name="Obraz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066925" cy="304800"/>
                    </a:xfrm>
                    <a:prstGeom prst="rect">
                      <a:avLst/>
                    </a:prstGeom>
                    <a:noFill/>
                    <a:ln>
                      <a:noFill/>
                    </a:ln>
                  </pic:spPr>
                </pic:pic>
              </a:graphicData>
            </a:graphic>
          </wp:inline>
        </w:drawing>
      </w:r>
      <w:r w:rsidRPr="001B6506">
        <w:rPr>
          <w:bCs/>
        </w:rPr>
        <w:t xml:space="preserve"> w sekcji menu nawigacyjnego.</w:t>
      </w:r>
    </w:p>
    <w:p w14:paraId="32758E9C" w14:textId="58AFED6E" w:rsidR="002C596C" w:rsidRPr="001B6506" w:rsidRDefault="002C596C" w:rsidP="002C596C">
      <w:pPr>
        <w:pStyle w:val="Tekstpodstawowy"/>
        <w:keepNext/>
        <w:ind w:left="360"/>
        <w:jc w:val="center"/>
      </w:pPr>
      <w:r>
        <w:rPr>
          <w:noProof/>
          <w:lang w:eastAsia="pl-PL"/>
        </w:rPr>
        <w:drawing>
          <wp:inline distT="0" distB="0" distL="0" distR="0" wp14:anchorId="62DF8BD5" wp14:editId="361EDA78">
            <wp:extent cx="2314575" cy="7077075"/>
            <wp:effectExtent l="0" t="0" r="9525" b="9525"/>
            <wp:docPr id="776" name="Obraz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314575" cy="7077075"/>
                    </a:xfrm>
                    <a:prstGeom prst="rect">
                      <a:avLst/>
                    </a:prstGeom>
                    <a:noFill/>
                    <a:ln>
                      <a:noFill/>
                    </a:ln>
                  </pic:spPr>
                </pic:pic>
              </a:graphicData>
            </a:graphic>
          </wp:inline>
        </w:drawing>
      </w:r>
    </w:p>
    <w:p w14:paraId="62ECBFF3" w14:textId="77777777" w:rsidR="002C596C" w:rsidRPr="00D537CE" w:rsidRDefault="002C596C" w:rsidP="002C596C">
      <w:pPr>
        <w:pStyle w:val="Tekstpodstawowy"/>
        <w:keepNext/>
        <w:ind w:left="0"/>
        <w:jc w:val="center"/>
        <w:rPr>
          <w:sz w:val="18"/>
        </w:rPr>
      </w:pPr>
      <w:bookmarkStart w:id="308" w:name="_Toc25067923"/>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112</w:t>
      </w:r>
      <w:r w:rsidRPr="00D537CE">
        <w:rPr>
          <w:noProof/>
          <w:sz w:val="18"/>
        </w:rPr>
        <w:fldChar w:fldCharType="end"/>
      </w:r>
      <w:r w:rsidRPr="00D537CE">
        <w:rPr>
          <w:sz w:val="18"/>
        </w:rPr>
        <w:t xml:space="preserve"> Menu nawigacyjne - sekcja wiadomości</w:t>
      </w:r>
      <w:bookmarkEnd w:id="308"/>
    </w:p>
    <w:p w14:paraId="2F8CBFD8" w14:textId="667F9C9A" w:rsidR="002C596C" w:rsidRPr="001B6506" w:rsidRDefault="002C596C" w:rsidP="00B22302">
      <w:pPr>
        <w:pStyle w:val="Tekstpodstawowy"/>
        <w:numPr>
          <w:ilvl w:val="0"/>
          <w:numId w:val="166"/>
        </w:numPr>
        <w:jc w:val="both"/>
        <w:rPr>
          <w:bCs/>
        </w:rPr>
      </w:pPr>
      <w:r w:rsidRPr="001B6506">
        <w:rPr>
          <w:bCs/>
        </w:rPr>
        <w:t>Kliknąć przycisk </w:t>
      </w:r>
      <w:r>
        <w:rPr>
          <w:bCs/>
          <w:noProof/>
          <w:lang w:eastAsia="pl-PL"/>
        </w:rPr>
        <w:drawing>
          <wp:inline distT="0" distB="0" distL="0" distR="0" wp14:anchorId="21BFC643" wp14:editId="60F65DF6">
            <wp:extent cx="1819275" cy="276225"/>
            <wp:effectExtent l="0" t="0" r="9525" b="9525"/>
            <wp:docPr id="779" name="Obraz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819275" cy="276225"/>
                    </a:xfrm>
                    <a:prstGeom prst="rect">
                      <a:avLst/>
                    </a:prstGeom>
                    <a:noFill/>
                    <a:ln>
                      <a:noFill/>
                    </a:ln>
                  </pic:spPr>
                </pic:pic>
              </a:graphicData>
            </a:graphic>
          </wp:inline>
        </w:drawing>
      </w:r>
      <w:r w:rsidRPr="001B6506">
        <w:t>.</w:t>
      </w:r>
      <w:r w:rsidRPr="001B6506">
        <w:br/>
      </w:r>
      <w:r w:rsidRPr="001B6506">
        <w:rPr>
          <w:bCs/>
        </w:rPr>
        <w:t xml:space="preserve">Zostanie wyświetlona </w:t>
      </w:r>
      <w:r>
        <w:rPr>
          <w:bCs/>
        </w:rPr>
        <w:t xml:space="preserve">ukryta </w:t>
      </w:r>
      <w:r w:rsidRPr="001B6506">
        <w:rPr>
          <w:bCs/>
        </w:rPr>
        <w:t xml:space="preserve">lista kont Wnioskodawców zarejestrowanych w </w:t>
      </w:r>
      <w:r>
        <w:rPr>
          <w:bCs/>
        </w:rPr>
        <w:t>Systemie SOW</w:t>
      </w:r>
      <w:r w:rsidRPr="001B6506">
        <w:rPr>
          <w:bCs/>
        </w:rPr>
        <w:t>.</w:t>
      </w:r>
    </w:p>
    <w:p w14:paraId="45A890E5" w14:textId="77777777" w:rsidR="002C596C" w:rsidRPr="001B6506" w:rsidRDefault="002C596C" w:rsidP="002C596C">
      <w:pPr>
        <w:pStyle w:val="Tekstpodstawowy"/>
        <w:keepNext/>
        <w:ind w:left="0"/>
        <w:jc w:val="center"/>
      </w:pPr>
      <w:r>
        <w:rPr>
          <w:noProof/>
          <w:lang w:eastAsia="pl-PL"/>
        </w:rPr>
        <w:drawing>
          <wp:inline distT="0" distB="0" distL="0" distR="0" wp14:anchorId="2B32A1F2" wp14:editId="507B9D00">
            <wp:extent cx="6848475" cy="2495550"/>
            <wp:effectExtent l="0" t="0" r="9525" b="0"/>
            <wp:docPr id="763" name="Obraz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848475" cy="2495550"/>
                    </a:xfrm>
                    <a:prstGeom prst="rect">
                      <a:avLst/>
                    </a:prstGeom>
                    <a:noFill/>
                    <a:ln>
                      <a:noFill/>
                    </a:ln>
                  </pic:spPr>
                </pic:pic>
              </a:graphicData>
            </a:graphic>
          </wp:inline>
        </w:drawing>
      </w:r>
    </w:p>
    <w:p w14:paraId="6ECB6958" w14:textId="64611C0C" w:rsidR="002C596C" w:rsidRPr="00D537CE" w:rsidRDefault="002C596C" w:rsidP="002C596C">
      <w:pPr>
        <w:pStyle w:val="Tekstpodstawowy"/>
        <w:keepNext/>
        <w:ind w:left="0"/>
        <w:jc w:val="center"/>
        <w:rPr>
          <w:sz w:val="18"/>
        </w:rPr>
      </w:pPr>
      <w:bookmarkStart w:id="309" w:name="_Toc25067924"/>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113</w:t>
      </w:r>
      <w:r w:rsidRPr="00D537CE">
        <w:rPr>
          <w:noProof/>
          <w:sz w:val="18"/>
        </w:rPr>
        <w:fldChar w:fldCharType="end"/>
      </w:r>
      <w:r w:rsidRPr="00D537CE">
        <w:rPr>
          <w:sz w:val="18"/>
        </w:rPr>
        <w:t xml:space="preserve"> </w:t>
      </w:r>
      <w:r>
        <w:rPr>
          <w:sz w:val="18"/>
        </w:rPr>
        <w:t>Ukryta l</w:t>
      </w:r>
      <w:r w:rsidRPr="00BE6791">
        <w:rPr>
          <w:sz w:val="18"/>
        </w:rPr>
        <w:t xml:space="preserve">ista </w:t>
      </w:r>
      <w:r w:rsidRPr="00D537CE">
        <w:rPr>
          <w:sz w:val="18"/>
        </w:rPr>
        <w:t>Wnioskodawców, dla których możliwe jest wysłanie wiadomości</w:t>
      </w:r>
      <w:r>
        <w:rPr>
          <w:sz w:val="18"/>
        </w:rPr>
        <w:t xml:space="preserve"> SMS</w:t>
      </w:r>
      <w:bookmarkEnd w:id="309"/>
    </w:p>
    <w:p w14:paraId="55B8D7B3" w14:textId="77777777" w:rsidR="002C596C" w:rsidRPr="002C596C" w:rsidRDefault="002C596C" w:rsidP="00B22302">
      <w:pPr>
        <w:pStyle w:val="Tekstpodstawowy"/>
        <w:numPr>
          <w:ilvl w:val="0"/>
          <w:numId w:val="166"/>
        </w:numPr>
        <w:jc w:val="both"/>
      </w:pPr>
      <w:r w:rsidRPr="001B6506">
        <w:rPr>
          <w:bCs/>
        </w:rPr>
        <w:t xml:space="preserve">Wyszukać Wnioskodawcę, do którego ma zostać wysłana wiadomość </w:t>
      </w:r>
      <w:r>
        <w:rPr>
          <w:bCs/>
        </w:rPr>
        <w:t xml:space="preserve">SMS </w:t>
      </w:r>
      <w:r w:rsidRPr="001B6506">
        <w:rPr>
          <w:bCs/>
        </w:rPr>
        <w:t xml:space="preserve">i kliknąć przycisk </w:t>
      </w:r>
      <w:r w:rsidRPr="001B6506">
        <w:rPr>
          <w:noProof/>
          <w:lang w:eastAsia="pl-PL"/>
        </w:rPr>
        <w:drawing>
          <wp:inline distT="0" distB="0" distL="0" distR="0" wp14:anchorId="3142EBE8" wp14:editId="6F60F420">
            <wp:extent cx="361950" cy="247650"/>
            <wp:effectExtent l="0" t="0" r="0" b="0"/>
            <wp:docPr id="764" name="Obraz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361950" cy="247650"/>
                    </a:xfrm>
                    <a:prstGeom prst="rect">
                      <a:avLst/>
                    </a:prstGeom>
                  </pic:spPr>
                </pic:pic>
              </a:graphicData>
            </a:graphic>
          </wp:inline>
        </w:drawing>
      </w:r>
      <w:r w:rsidRPr="001B6506">
        <w:rPr>
          <w:bCs/>
        </w:rPr>
        <w:t xml:space="preserve"> przy wybranym koncie.</w:t>
      </w:r>
      <w:r>
        <w:rPr>
          <w:bCs/>
        </w:rPr>
        <w:t xml:space="preserve"> </w:t>
      </w:r>
    </w:p>
    <w:p w14:paraId="0C95521A" w14:textId="0A02CE4F" w:rsidR="002C596C" w:rsidRPr="001B6506" w:rsidRDefault="002C596C" w:rsidP="002C596C">
      <w:pPr>
        <w:pStyle w:val="Tekstpodstawowy"/>
        <w:ind w:left="720"/>
        <w:jc w:val="both"/>
      </w:pPr>
      <w:r w:rsidRPr="001B6506">
        <w:rPr>
          <w:bCs/>
        </w:rPr>
        <w:t>Zostanie wyświetlony formularz rejestrowania i wysyłania wiadomości</w:t>
      </w:r>
      <w:r w:rsidR="006C153D">
        <w:rPr>
          <w:bCs/>
        </w:rPr>
        <w:t xml:space="preserve"> SMS</w:t>
      </w:r>
      <w:r w:rsidRPr="001B6506">
        <w:rPr>
          <w:bCs/>
        </w:rPr>
        <w:t>.</w:t>
      </w:r>
    </w:p>
    <w:p w14:paraId="577B701B" w14:textId="4F7E6BFA" w:rsidR="002C596C" w:rsidRPr="001B6506" w:rsidRDefault="006C153D" w:rsidP="002C596C">
      <w:pPr>
        <w:pStyle w:val="Tekstpodstawowy"/>
        <w:keepNext/>
        <w:ind w:left="0"/>
        <w:jc w:val="center"/>
      </w:pPr>
      <w:r>
        <w:rPr>
          <w:noProof/>
          <w:lang w:eastAsia="pl-PL"/>
        </w:rPr>
        <w:drawing>
          <wp:inline distT="0" distB="0" distL="0" distR="0" wp14:anchorId="4CAC8CCD" wp14:editId="1358C4B1">
            <wp:extent cx="6848475" cy="2762250"/>
            <wp:effectExtent l="0" t="0" r="9525" b="0"/>
            <wp:docPr id="780" name="Obraz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848475" cy="2762250"/>
                    </a:xfrm>
                    <a:prstGeom prst="rect">
                      <a:avLst/>
                    </a:prstGeom>
                    <a:noFill/>
                    <a:ln>
                      <a:noFill/>
                    </a:ln>
                  </pic:spPr>
                </pic:pic>
              </a:graphicData>
            </a:graphic>
          </wp:inline>
        </w:drawing>
      </w:r>
    </w:p>
    <w:p w14:paraId="3588B2A5" w14:textId="0B03BBBF" w:rsidR="002C596C" w:rsidRPr="00D537CE" w:rsidRDefault="002C596C" w:rsidP="002C596C">
      <w:pPr>
        <w:pStyle w:val="Tekstpodstawowy"/>
        <w:keepNext/>
        <w:spacing w:line="480" w:lineRule="auto"/>
        <w:ind w:left="0"/>
        <w:jc w:val="center"/>
        <w:rPr>
          <w:sz w:val="18"/>
        </w:rPr>
      </w:pPr>
      <w:bookmarkStart w:id="310" w:name="_Toc25067925"/>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114</w:t>
      </w:r>
      <w:r w:rsidRPr="00D537CE">
        <w:rPr>
          <w:noProof/>
          <w:sz w:val="18"/>
        </w:rPr>
        <w:fldChar w:fldCharType="end"/>
      </w:r>
      <w:r w:rsidRPr="00D537CE">
        <w:rPr>
          <w:sz w:val="18"/>
        </w:rPr>
        <w:t xml:space="preserve"> Formularz wysyłania nowej wiadomości</w:t>
      </w:r>
      <w:r w:rsidR="006C153D">
        <w:rPr>
          <w:sz w:val="18"/>
        </w:rPr>
        <w:t xml:space="preserve"> SMS</w:t>
      </w:r>
      <w:bookmarkEnd w:id="310"/>
    </w:p>
    <w:p w14:paraId="775D013A" w14:textId="1BE4DBD4" w:rsidR="002C596C" w:rsidRPr="001B6506" w:rsidRDefault="002C596C" w:rsidP="00B22302">
      <w:pPr>
        <w:pStyle w:val="Tekstpodstawowy"/>
        <w:numPr>
          <w:ilvl w:val="0"/>
          <w:numId w:val="166"/>
        </w:numPr>
        <w:jc w:val="both"/>
      </w:pPr>
      <w:r w:rsidRPr="001B6506">
        <w:t>Wype</w:t>
      </w:r>
      <w:r w:rsidR="006C153D">
        <w:t>łnić pole „treść SMS”</w:t>
      </w:r>
      <w:r w:rsidRPr="001B6506">
        <w:t xml:space="preserve"> na formularzu wysyłania wiadomości, wpisu</w:t>
      </w:r>
      <w:r w:rsidR="006C153D">
        <w:t>jąc wartości zgodne z etykietą ją opisującą.</w:t>
      </w:r>
    </w:p>
    <w:p w14:paraId="46051744" w14:textId="58841B44" w:rsidR="002C596C" w:rsidRPr="001B6506" w:rsidRDefault="002C596C" w:rsidP="00B22302">
      <w:pPr>
        <w:pStyle w:val="Tekstpodstawowy"/>
        <w:numPr>
          <w:ilvl w:val="0"/>
          <w:numId w:val="166"/>
        </w:numPr>
        <w:jc w:val="both"/>
        <w:rPr>
          <w:bCs/>
        </w:rPr>
      </w:pPr>
      <w:r w:rsidRPr="001B6506">
        <w:t>Kliknąć przycisk </w:t>
      </w:r>
      <w:r w:rsidRPr="001B6506">
        <w:rPr>
          <w:noProof/>
          <w:lang w:eastAsia="pl-PL"/>
        </w:rPr>
        <w:drawing>
          <wp:inline distT="0" distB="0" distL="0" distR="0" wp14:anchorId="35A3696A" wp14:editId="590FE10C">
            <wp:extent cx="638175" cy="329843"/>
            <wp:effectExtent l="0" t="0" r="0" b="0"/>
            <wp:docPr id="772" name="Obraz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1B6506">
        <w:t>.</w:t>
      </w:r>
      <w:r w:rsidRPr="001B6506">
        <w:br/>
        <w:t>Wiadomość zostanie wysłana do wskazanego Wnioskodawcy, co zostanie potwierdzone wyświetleniem komunikatu </w:t>
      </w:r>
      <w:r w:rsidRPr="001B6506">
        <w:rPr>
          <w:noProof/>
          <w:lang w:eastAsia="pl-PL"/>
        </w:rPr>
        <w:drawing>
          <wp:inline distT="0" distB="0" distL="0" distR="0" wp14:anchorId="51396585" wp14:editId="21F88931">
            <wp:extent cx="1752600" cy="180975"/>
            <wp:effectExtent l="0" t="0" r="0" b="9525"/>
            <wp:docPr id="774" name="Obraz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1752600" cy="18097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56B3E987" wp14:editId="4F12B9E2">
            <wp:extent cx="597776" cy="333375"/>
            <wp:effectExtent l="0" t="0" r="0" b="0"/>
            <wp:docPr id="775" name="Obraz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7776" cy="333375"/>
                    </a:xfrm>
                    <a:prstGeom prst="rect">
                      <a:avLst/>
                    </a:prstGeom>
                  </pic:spPr>
                </pic:pic>
              </a:graphicData>
            </a:graphic>
          </wp:inline>
        </w:drawing>
      </w:r>
      <w:r w:rsidRPr="001B6506">
        <w:t xml:space="preserve">, spowoduje zamknięcie formularza bez zapisywania zmian i wysłania wiadomości </w:t>
      </w:r>
      <w:r w:rsidR="006C153D">
        <w:t xml:space="preserve">SMS </w:t>
      </w:r>
      <w:r w:rsidRPr="001B6506">
        <w:t>do Wnioskodawcy.</w:t>
      </w:r>
    </w:p>
    <w:p w14:paraId="69B2F8FE" w14:textId="77777777" w:rsidR="00276CB0" w:rsidRPr="001B6506" w:rsidRDefault="00276CB0" w:rsidP="00651A5F">
      <w:pPr>
        <w:pStyle w:val="naglowek111"/>
        <w:numPr>
          <w:ilvl w:val="2"/>
          <w:numId w:val="48"/>
        </w:numPr>
      </w:pPr>
      <w:r w:rsidRPr="001B6506">
        <w:t>Przeglądanie wiadomości</w:t>
      </w:r>
    </w:p>
    <w:p w14:paraId="12071286" w14:textId="77777777" w:rsidR="00276CB0" w:rsidRPr="001B6506" w:rsidRDefault="00276CB0" w:rsidP="00276CB0">
      <w:pPr>
        <w:pStyle w:val="Tekstpodstawowy"/>
        <w:ind w:left="0" w:firstLine="576"/>
        <w:jc w:val="both"/>
        <w:rPr>
          <w:bCs/>
        </w:rPr>
      </w:pPr>
      <w:r w:rsidRPr="001B6506">
        <w:rPr>
          <w:bCs/>
        </w:rPr>
        <w:t>W rozdziale opisana została funkcjonalność umożliwiająca przeglądanie w module Realizatora zarejestrowanych wiadomości. Rozdział został podzielony na podrozdziały, gdzie w każdym z nich została opisana czynność przeglądania innego rodzaju wiadomości.</w:t>
      </w:r>
    </w:p>
    <w:p w14:paraId="345E67E3" w14:textId="77777777" w:rsidR="00276CB0" w:rsidRPr="001B6506" w:rsidRDefault="00276CB0" w:rsidP="00651A5F">
      <w:pPr>
        <w:pStyle w:val="naglowek11110"/>
        <w:numPr>
          <w:ilvl w:val="3"/>
          <w:numId w:val="48"/>
        </w:numPr>
        <w:tabs>
          <w:tab w:val="clear" w:pos="3141"/>
          <w:tab w:val="left" w:pos="851"/>
        </w:tabs>
        <w:ind w:left="709" w:hanging="709"/>
      </w:pPr>
      <w:r w:rsidRPr="001B6506">
        <w:t>Wiadomości odebrane</w:t>
      </w:r>
    </w:p>
    <w:p w14:paraId="24C434B3" w14:textId="77777777" w:rsidR="00276CB0" w:rsidRPr="001B6506" w:rsidRDefault="00276CB0" w:rsidP="00276CB0">
      <w:pPr>
        <w:pStyle w:val="Tekstpodstawowy"/>
        <w:ind w:left="720"/>
        <w:jc w:val="both"/>
      </w:pPr>
      <w:r w:rsidRPr="001B6506">
        <w:t>W celu wyświetlenia szczegółów odebranej wiadomości należy:</w:t>
      </w:r>
    </w:p>
    <w:p w14:paraId="16268A93" w14:textId="77777777" w:rsidR="00276CB0" w:rsidRPr="001B6506" w:rsidRDefault="00276CB0" w:rsidP="00651A5F">
      <w:pPr>
        <w:pStyle w:val="Tekstpodstawowy"/>
        <w:numPr>
          <w:ilvl w:val="0"/>
          <w:numId w:val="29"/>
        </w:numPr>
        <w:jc w:val="both"/>
        <w:rPr>
          <w:bCs/>
        </w:rPr>
      </w:pPr>
      <w:r w:rsidRPr="001B6506">
        <w:rPr>
          <w:bCs/>
        </w:rPr>
        <w:t xml:space="preserve">Rozwinąć zakładkę </w:t>
      </w:r>
      <w:r w:rsidRPr="001B6506">
        <w:rPr>
          <w:noProof/>
          <w:lang w:eastAsia="pl-PL"/>
        </w:rPr>
        <w:drawing>
          <wp:inline distT="0" distB="0" distL="0" distR="0" wp14:anchorId="2B644343" wp14:editId="40751F02">
            <wp:extent cx="1009650" cy="161925"/>
            <wp:effectExtent l="0" t="0" r="0" b="9525"/>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1009650" cy="161925"/>
                    </a:xfrm>
                    <a:prstGeom prst="rect">
                      <a:avLst/>
                    </a:prstGeom>
                  </pic:spPr>
                </pic:pic>
              </a:graphicData>
            </a:graphic>
          </wp:inline>
        </w:drawing>
      </w:r>
      <w:r>
        <w:rPr>
          <w:bCs/>
        </w:rPr>
        <w:t xml:space="preserve"> w sekcji menu nawigacyjnego</w:t>
      </w:r>
      <w:r w:rsidRPr="001B6506">
        <w:rPr>
          <w:bCs/>
        </w:rPr>
        <w:t>.</w:t>
      </w:r>
    </w:p>
    <w:p w14:paraId="5F9EF12F" w14:textId="77777777" w:rsidR="00276CB0" w:rsidRPr="001B6506" w:rsidRDefault="00276CB0" w:rsidP="00651A5F">
      <w:pPr>
        <w:pStyle w:val="Tekstpodstawowy"/>
        <w:numPr>
          <w:ilvl w:val="0"/>
          <w:numId w:val="29"/>
        </w:numPr>
        <w:jc w:val="both"/>
      </w:pPr>
      <w:r w:rsidRPr="001B6506">
        <w:rPr>
          <w:bCs/>
        </w:rPr>
        <w:t>Kliknąć przycisk </w:t>
      </w:r>
      <w:r w:rsidRPr="001B6506">
        <w:rPr>
          <w:noProof/>
          <w:lang w:eastAsia="pl-PL"/>
        </w:rPr>
        <w:drawing>
          <wp:inline distT="0" distB="0" distL="0" distR="0" wp14:anchorId="68335602" wp14:editId="1477731B">
            <wp:extent cx="962025" cy="171450"/>
            <wp:effectExtent l="0" t="0" r="9525" b="0"/>
            <wp:docPr id="485" name="Obraz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962025" cy="171450"/>
                    </a:xfrm>
                    <a:prstGeom prst="rect">
                      <a:avLst/>
                    </a:prstGeom>
                  </pic:spPr>
                </pic:pic>
              </a:graphicData>
            </a:graphic>
          </wp:inline>
        </w:drawing>
      </w:r>
      <w:r w:rsidRPr="001B6506">
        <w:t>.</w:t>
      </w:r>
      <w:r w:rsidRPr="001B6506">
        <w:br/>
        <w:t>Zostanie wyświetlona lista odebranych wiadomości</w:t>
      </w:r>
      <w:r w:rsidRPr="001B6506">
        <w:rPr>
          <w:noProof/>
        </w:rPr>
        <w:t>.</w:t>
      </w:r>
    </w:p>
    <w:p w14:paraId="6F97725C" w14:textId="77777777" w:rsidR="00276CB0" w:rsidRPr="001B6506" w:rsidRDefault="00276CB0" w:rsidP="00276CB0">
      <w:pPr>
        <w:pStyle w:val="Tekstpodstawowy"/>
        <w:keepNext/>
        <w:ind w:left="0"/>
        <w:jc w:val="center"/>
      </w:pPr>
      <w:r>
        <w:rPr>
          <w:noProof/>
          <w:lang w:eastAsia="pl-PL"/>
        </w:rPr>
        <w:drawing>
          <wp:inline distT="0" distB="0" distL="0" distR="0" wp14:anchorId="45878742" wp14:editId="7B5CCE82">
            <wp:extent cx="5961413" cy="2861655"/>
            <wp:effectExtent l="19050" t="19050" r="20320" b="15240"/>
            <wp:docPr id="1397" name="Obraz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986544" cy="2873718"/>
                    </a:xfrm>
                    <a:prstGeom prst="rect">
                      <a:avLst/>
                    </a:prstGeom>
                    <a:noFill/>
                    <a:ln w="6350">
                      <a:solidFill>
                        <a:schemeClr val="tx1"/>
                      </a:solidFill>
                    </a:ln>
                  </pic:spPr>
                </pic:pic>
              </a:graphicData>
            </a:graphic>
          </wp:inline>
        </w:drawing>
      </w:r>
    </w:p>
    <w:p w14:paraId="200B2EE8" w14:textId="5ECD2930" w:rsidR="00276CB0" w:rsidRPr="00D537CE" w:rsidRDefault="00276CB0" w:rsidP="00276CB0">
      <w:pPr>
        <w:pStyle w:val="Tekstpodstawowy"/>
        <w:keepNext/>
        <w:ind w:left="0"/>
        <w:jc w:val="center"/>
        <w:rPr>
          <w:sz w:val="18"/>
        </w:rPr>
      </w:pPr>
      <w:bookmarkStart w:id="311" w:name="_Toc514880410"/>
      <w:bookmarkStart w:id="312" w:name="_Toc522199023"/>
      <w:bookmarkStart w:id="313" w:name="_Toc25067926"/>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115</w:t>
      </w:r>
      <w:r w:rsidRPr="00D537CE">
        <w:rPr>
          <w:noProof/>
          <w:sz w:val="18"/>
        </w:rPr>
        <w:fldChar w:fldCharType="end"/>
      </w:r>
      <w:r w:rsidRPr="00D537CE">
        <w:rPr>
          <w:sz w:val="18"/>
        </w:rPr>
        <w:t xml:space="preserve"> </w:t>
      </w:r>
      <w:r w:rsidR="000F5ED2">
        <w:rPr>
          <w:sz w:val="18"/>
        </w:rPr>
        <w:t>Przykładowa l</w:t>
      </w:r>
      <w:r w:rsidR="000F5ED2" w:rsidRPr="00BE6791">
        <w:rPr>
          <w:sz w:val="18"/>
        </w:rPr>
        <w:t xml:space="preserve">ista </w:t>
      </w:r>
      <w:r w:rsidRPr="00D537CE">
        <w:rPr>
          <w:sz w:val="18"/>
        </w:rPr>
        <w:t>odebranych wiadomości</w:t>
      </w:r>
      <w:bookmarkEnd w:id="311"/>
      <w:bookmarkEnd w:id="312"/>
      <w:bookmarkEnd w:id="313"/>
    </w:p>
    <w:p w14:paraId="03F2C341" w14:textId="77777777" w:rsidR="00CA14EB" w:rsidRDefault="00276CB0" w:rsidP="00CA14EB">
      <w:pPr>
        <w:pStyle w:val="Tekstpodstawowy"/>
        <w:ind w:left="720"/>
        <w:jc w:val="both"/>
        <w:rPr>
          <w:bCs/>
        </w:rPr>
      </w:pPr>
      <w:r w:rsidRPr="001B6506">
        <w:rPr>
          <w:bCs/>
        </w:rPr>
        <w:t xml:space="preserve">Wyszukać wiadomość, której szczegóły mają zostać wyświetlone i kliknąć przycisk </w:t>
      </w:r>
      <w:r w:rsidRPr="001B6506">
        <w:rPr>
          <w:bCs/>
          <w:noProof/>
          <w:lang w:eastAsia="pl-PL"/>
        </w:rPr>
        <w:drawing>
          <wp:inline distT="0" distB="0" distL="0" distR="0" wp14:anchorId="326B41C5" wp14:editId="57C6F5D0">
            <wp:extent cx="365760" cy="231005"/>
            <wp:effectExtent l="0" t="0" r="0" b="0"/>
            <wp:docPr id="486" name="Obraz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rPr>
          <w:bCs/>
        </w:rPr>
        <w:t xml:space="preserve"> przy wybranej wiadomości.</w:t>
      </w:r>
      <w:r w:rsidRPr="001B6506">
        <w:rPr>
          <w:bCs/>
        </w:rPr>
        <w:br/>
        <w:t>Zostanie wyświetlony formularz szczegółów wybranej wiadomości.</w:t>
      </w:r>
      <w:r w:rsidRPr="001B6506">
        <w:rPr>
          <w:bCs/>
        </w:rPr>
        <w:br/>
      </w:r>
      <w:r w:rsidR="00CA14EB">
        <w:rPr>
          <w:bCs/>
        </w:rPr>
        <w:t>Wyświetlony formularz pozwala również na</w:t>
      </w:r>
      <w:r w:rsidR="00CA14EB" w:rsidRPr="001B6506">
        <w:rPr>
          <w:bCs/>
        </w:rPr>
        <w:t xml:space="preserve"> wysłanie nowej wiadomości do odbiorcy przeglądanej wiadomości. W tym celu należy</w:t>
      </w:r>
      <w:r w:rsidR="00CA14EB">
        <w:rPr>
          <w:bCs/>
        </w:rPr>
        <w:t>:</w:t>
      </w:r>
    </w:p>
    <w:p w14:paraId="13394060" w14:textId="77777777" w:rsidR="00CA14EB" w:rsidRPr="005C1F3D" w:rsidRDefault="00CA14EB" w:rsidP="00DB5EBA">
      <w:pPr>
        <w:pStyle w:val="Tekstpodstawowy"/>
        <w:numPr>
          <w:ilvl w:val="0"/>
          <w:numId w:val="29"/>
        </w:numPr>
        <w:jc w:val="both"/>
        <w:rPr>
          <w:bCs/>
        </w:rPr>
      </w:pPr>
      <w:r w:rsidRPr="001B6506">
        <w:rPr>
          <w:bCs/>
        </w:rPr>
        <w:t>Wybrać odpowiedni sposób wysłania wiadomości:</w:t>
      </w:r>
    </w:p>
    <w:p w14:paraId="1667595A" w14:textId="77777777" w:rsidR="00CA14EB" w:rsidRPr="001B6506" w:rsidRDefault="00CA14EB" w:rsidP="00B22302">
      <w:pPr>
        <w:pStyle w:val="Tekstpodstawowy"/>
        <w:numPr>
          <w:ilvl w:val="0"/>
          <w:numId w:val="95"/>
        </w:numPr>
        <w:jc w:val="both"/>
        <w:rPr>
          <w:noProof/>
          <w:lang w:eastAsia="pl-PL"/>
        </w:rPr>
      </w:pPr>
      <w:r w:rsidRPr="001B6506">
        <w:rPr>
          <w:noProof/>
          <w:lang w:eastAsia="pl-PL"/>
        </w:rPr>
        <w:drawing>
          <wp:inline distT="0" distB="0" distL="0" distR="0" wp14:anchorId="4C3EBEB8" wp14:editId="1E27820C">
            <wp:extent cx="1288483" cy="17442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1459091" cy="197518"/>
                    </a:xfrm>
                    <a:prstGeom prst="rect">
                      <a:avLst/>
                    </a:prstGeom>
                  </pic:spPr>
                </pic:pic>
              </a:graphicData>
            </a:graphic>
          </wp:inline>
        </w:drawing>
      </w:r>
      <w:r w:rsidRPr="001B6506">
        <w:rPr>
          <w:noProof/>
          <w:lang w:eastAsia="pl-PL"/>
        </w:rPr>
        <w:t xml:space="preserve"> - wiadomość zostanie wysłana w formie e-maila na adres Wnioskodawcy oraz w formie sms na jego numer.</w:t>
      </w:r>
    </w:p>
    <w:p w14:paraId="15DB8732" w14:textId="77777777" w:rsidR="00CA14EB" w:rsidRPr="001B6506" w:rsidRDefault="00CA14EB" w:rsidP="00B22302">
      <w:pPr>
        <w:pStyle w:val="Tekstpodstawowy"/>
        <w:numPr>
          <w:ilvl w:val="0"/>
          <w:numId w:val="95"/>
        </w:numPr>
        <w:jc w:val="both"/>
        <w:rPr>
          <w:noProof/>
          <w:lang w:eastAsia="pl-PL"/>
        </w:rPr>
      </w:pPr>
      <w:r w:rsidRPr="001B6506">
        <w:rPr>
          <w:noProof/>
          <w:lang w:eastAsia="pl-PL"/>
        </w:rPr>
        <w:drawing>
          <wp:inline distT="0" distB="0" distL="0" distR="0" wp14:anchorId="6CB4BABB" wp14:editId="6C6C96DC">
            <wp:extent cx="1590950" cy="168058"/>
            <wp:effectExtent l="0" t="0" r="0" b="381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1783337" cy="188381"/>
                    </a:xfrm>
                    <a:prstGeom prst="rect">
                      <a:avLst/>
                    </a:prstGeom>
                  </pic:spPr>
                </pic:pic>
              </a:graphicData>
            </a:graphic>
          </wp:inline>
        </w:drawing>
      </w:r>
      <w:r w:rsidRPr="001B6506">
        <w:rPr>
          <w:noProof/>
          <w:lang w:eastAsia="pl-PL"/>
        </w:rPr>
        <w:t>- wiadomość zostanie wysłana w formie e-maila na adres Wnioskodawcy.</w:t>
      </w:r>
    </w:p>
    <w:p w14:paraId="21DE572B" w14:textId="77777777" w:rsidR="00CA14EB" w:rsidRPr="001B6506" w:rsidRDefault="00CA14EB" w:rsidP="00B22302">
      <w:pPr>
        <w:pStyle w:val="Tekstpodstawowy"/>
        <w:numPr>
          <w:ilvl w:val="0"/>
          <w:numId w:val="95"/>
        </w:numPr>
        <w:jc w:val="both"/>
        <w:rPr>
          <w:noProof/>
          <w:lang w:eastAsia="pl-PL"/>
        </w:rPr>
      </w:pPr>
      <w:r w:rsidRPr="001B6506">
        <w:rPr>
          <w:noProof/>
          <w:lang w:eastAsia="pl-PL"/>
        </w:rPr>
        <w:drawing>
          <wp:inline distT="0" distB="0" distL="0" distR="0" wp14:anchorId="1CE46ABD" wp14:editId="01DF8F09">
            <wp:extent cx="1416527" cy="129719"/>
            <wp:effectExtent l="0" t="0" r="0" b="381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1947610" cy="178353"/>
                    </a:xfrm>
                    <a:prstGeom prst="rect">
                      <a:avLst/>
                    </a:prstGeom>
                  </pic:spPr>
                </pic:pic>
              </a:graphicData>
            </a:graphic>
          </wp:inline>
        </w:drawing>
      </w:r>
      <w:r w:rsidRPr="001B6506">
        <w:rPr>
          <w:noProof/>
          <w:lang w:eastAsia="pl-PL"/>
        </w:rPr>
        <w:t xml:space="preserve"> - wiadomość zostanie wysłana w formie sms na numer Wnioskodawcy.</w:t>
      </w:r>
    </w:p>
    <w:p w14:paraId="69C2C377" w14:textId="77777777" w:rsidR="00CA14EB" w:rsidRPr="001B6506" w:rsidRDefault="00CA14EB" w:rsidP="00B22302">
      <w:pPr>
        <w:pStyle w:val="Tekstpodstawowy"/>
        <w:numPr>
          <w:ilvl w:val="0"/>
          <w:numId w:val="95"/>
        </w:numPr>
        <w:jc w:val="both"/>
        <w:rPr>
          <w:noProof/>
          <w:lang w:eastAsia="pl-PL"/>
        </w:rPr>
      </w:pPr>
      <w:r w:rsidRPr="001B6506">
        <w:rPr>
          <w:noProof/>
          <w:lang w:eastAsia="pl-PL"/>
        </w:rPr>
        <w:drawing>
          <wp:inline distT="0" distB="0" distL="0" distR="0" wp14:anchorId="787EEC7C" wp14:editId="3843554C">
            <wp:extent cx="1911927" cy="252678"/>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1949347" cy="257623"/>
                    </a:xfrm>
                    <a:prstGeom prst="rect">
                      <a:avLst/>
                    </a:prstGeom>
                  </pic:spPr>
                </pic:pic>
              </a:graphicData>
            </a:graphic>
          </wp:inline>
        </w:drawing>
      </w:r>
      <w:r w:rsidRPr="001B6506">
        <w:rPr>
          <w:noProof/>
          <w:lang w:eastAsia="pl-PL"/>
        </w:rPr>
        <w:t>- wiadomość zostanie wysłana w formie wiadomości systemowej widocznej w aplikacji SOW.</w:t>
      </w:r>
    </w:p>
    <w:p w14:paraId="6FD1AAEE" w14:textId="77777777" w:rsidR="00CA14EB" w:rsidRPr="005C1F3D" w:rsidRDefault="00CA14EB" w:rsidP="00DB5EBA">
      <w:pPr>
        <w:pStyle w:val="Tekstpodstawowy"/>
        <w:numPr>
          <w:ilvl w:val="0"/>
          <w:numId w:val="29"/>
        </w:numPr>
        <w:jc w:val="both"/>
        <w:rPr>
          <w:bCs/>
        </w:rPr>
      </w:pPr>
      <w:r w:rsidRPr="001B6506">
        <w:t xml:space="preserve">Wypełnić wszystkie pola na formularzu wysyłania wiadomości, wpisując wartości zgodne z etykietami </w:t>
      </w:r>
      <w:r w:rsidRPr="005C1F3D">
        <w:rPr>
          <w:bCs/>
        </w:rPr>
        <w:t>je opisującymi.</w:t>
      </w:r>
    </w:p>
    <w:p w14:paraId="59977295" w14:textId="77777777" w:rsidR="00CA14EB" w:rsidRPr="005C1F3D" w:rsidRDefault="00CA14EB" w:rsidP="00DB5EBA">
      <w:pPr>
        <w:pStyle w:val="Tekstpodstawowy"/>
        <w:numPr>
          <w:ilvl w:val="0"/>
          <w:numId w:val="29"/>
        </w:numPr>
        <w:jc w:val="both"/>
        <w:rPr>
          <w:bCs/>
        </w:rPr>
      </w:pPr>
      <w:r w:rsidRPr="005C1F3D">
        <w:rPr>
          <w:bCs/>
        </w:rPr>
        <w:t xml:space="preserve">Kliknąć przycisk </w:t>
      </w:r>
      <w:r w:rsidRPr="005C1F3D">
        <w:rPr>
          <w:bCs/>
          <w:noProof/>
          <w:lang w:eastAsia="pl-PL"/>
        </w:rPr>
        <w:drawing>
          <wp:inline distT="0" distB="0" distL="0" distR="0" wp14:anchorId="0A2C25F2" wp14:editId="5AB86684">
            <wp:extent cx="638175" cy="329843"/>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5C1F3D">
        <w:rPr>
          <w:bCs/>
        </w:rPr>
        <w:t>.</w:t>
      </w:r>
    </w:p>
    <w:p w14:paraId="22139D5D" w14:textId="77777777" w:rsidR="00CA14EB" w:rsidRPr="005C1F3D" w:rsidRDefault="00CA14EB" w:rsidP="005C1F3D">
      <w:pPr>
        <w:pStyle w:val="Tekstpodstawowy"/>
        <w:ind w:left="720"/>
        <w:jc w:val="both"/>
        <w:rPr>
          <w:bCs/>
        </w:rPr>
      </w:pPr>
      <w:r w:rsidRPr="005C1F3D">
        <w:rPr>
          <w:bCs/>
        </w:rPr>
        <w:t xml:space="preserve">Wiadomość zostanie wysłana do wskazanego Wnioskodawcy, co zostanie potwierdzone wyświetleniem komunikatu </w:t>
      </w:r>
      <w:r w:rsidRPr="005C1F3D">
        <w:rPr>
          <w:bCs/>
          <w:noProof/>
          <w:lang w:eastAsia="pl-PL"/>
        </w:rPr>
        <w:drawing>
          <wp:inline distT="0" distB="0" distL="0" distR="0" wp14:anchorId="6F41B93B" wp14:editId="476C001F">
            <wp:extent cx="1314450" cy="257175"/>
            <wp:effectExtent l="0" t="0" r="0"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1314450" cy="257175"/>
                    </a:xfrm>
                    <a:prstGeom prst="rect">
                      <a:avLst/>
                    </a:prstGeom>
                  </pic:spPr>
                </pic:pic>
              </a:graphicData>
            </a:graphic>
          </wp:inline>
        </w:drawing>
      </w:r>
      <w:r w:rsidRPr="005C1F3D">
        <w:rPr>
          <w:bCs/>
        </w:rPr>
        <w:t>.</w:t>
      </w:r>
    </w:p>
    <w:p w14:paraId="68133AF1" w14:textId="40B956B3" w:rsidR="00276CB0" w:rsidRPr="005C1F3D" w:rsidRDefault="00CA14EB" w:rsidP="005C1F3D">
      <w:pPr>
        <w:pStyle w:val="Tekstpodstawowy"/>
        <w:ind w:left="720"/>
        <w:jc w:val="both"/>
        <w:rPr>
          <w:bCs/>
        </w:rPr>
      </w:pPr>
      <w:r w:rsidRPr="00DC2575">
        <w:rPr>
          <w:bCs/>
        </w:rPr>
        <w:t xml:space="preserve">Kliknięcie przycisku </w:t>
      </w:r>
      <w:r w:rsidRPr="005C1F3D">
        <w:rPr>
          <w:bCs/>
          <w:noProof/>
          <w:lang w:eastAsia="pl-PL"/>
        </w:rPr>
        <w:drawing>
          <wp:inline distT="0" distB="0" distL="0" distR="0" wp14:anchorId="154D907D" wp14:editId="5BACBC1D">
            <wp:extent cx="371475" cy="266700"/>
            <wp:effectExtent l="0" t="0" r="9525"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371475" cy="266700"/>
                    </a:xfrm>
                    <a:prstGeom prst="rect">
                      <a:avLst/>
                    </a:prstGeom>
                  </pic:spPr>
                </pic:pic>
              </a:graphicData>
            </a:graphic>
          </wp:inline>
        </w:drawing>
      </w:r>
      <w:r w:rsidRPr="00DC2575">
        <w:rPr>
          <w:bCs/>
        </w:rPr>
        <w:t xml:space="preserve">z poziomu listy wysłanych wiadomości e-mail spowoduje wywołanie funkcjonalności ponownego wysłania wybranej wiadomości e-mail. Zostanie wyświetlone okno, w którym należy potwierdzić chęć ponownego wysłania wiadomości e-mail poprzez kliknięcie przycisku </w:t>
      </w:r>
      <w:r w:rsidRPr="005C1F3D">
        <w:rPr>
          <w:bCs/>
          <w:noProof/>
          <w:lang w:eastAsia="pl-PL"/>
        </w:rPr>
        <w:drawing>
          <wp:inline distT="0" distB="0" distL="0" distR="0" wp14:anchorId="0CB980ED" wp14:editId="4393B626">
            <wp:extent cx="714375" cy="219075"/>
            <wp:effectExtent l="0" t="0" r="9525" b="952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714375" cy="219075"/>
                    </a:xfrm>
                    <a:prstGeom prst="rect">
                      <a:avLst/>
                    </a:prstGeom>
                  </pic:spPr>
                </pic:pic>
              </a:graphicData>
            </a:graphic>
          </wp:inline>
        </w:drawing>
      </w:r>
      <w:r w:rsidRPr="00DC2575">
        <w:rPr>
          <w:bCs/>
        </w:rPr>
        <w:t xml:space="preserve">. Kliknięcie przycisku </w:t>
      </w:r>
      <w:r w:rsidRPr="005C1F3D">
        <w:rPr>
          <w:bCs/>
          <w:noProof/>
          <w:lang w:eastAsia="pl-PL"/>
        </w:rPr>
        <w:drawing>
          <wp:inline distT="0" distB="0" distL="0" distR="0" wp14:anchorId="14BFB689" wp14:editId="19CA5A5F">
            <wp:extent cx="428625" cy="171450"/>
            <wp:effectExtent l="0" t="0" r="9525"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28625" cy="171450"/>
                    </a:xfrm>
                    <a:prstGeom prst="rect">
                      <a:avLst/>
                    </a:prstGeom>
                  </pic:spPr>
                </pic:pic>
              </a:graphicData>
            </a:graphic>
          </wp:inline>
        </w:drawing>
      </w:r>
      <w:r w:rsidRPr="00DC2575">
        <w:rPr>
          <w:bCs/>
        </w:rPr>
        <w:t>spowoduje zamknięcie okna bez ponownego wysyłania wiadomości.</w:t>
      </w:r>
    </w:p>
    <w:p w14:paraId="44C92663" w14:textId="77777777" w:rsidR="00276CB0" w:rsidRPr="001B6506" w:rsidRDefault="00276CB0" w:rsidP="00651A5F">
      <w:pPr>
        <w:pStyle w:val="naglowek11110"/>
        <w:numPr>
          <w:ilvl w:val="3"/>
          <w:numId w:val="48"/>
        </w:numPr>
        <w:tabs>
          <w:tab w:val="clear" w:pos="3141"/>
          <w:tab w:val="left" w:pos="851"/>
        </w:tabs>
        <w:ind w:left="709" w:hanging="709"/>
      </w:pPr>
      <w:r w:rsidRPr="001B6506">
        <w:t>Wiadomości wysłane</w:t>
      </w:r>
    </w:p>
    <w:p w14:paraId="73D280F3" w14:textId="77777777" w:rsidR="00276CB0" w:rsidRPr="001B6506" w:rsidRDefault="00276CB0" w:rsidP="00276CB0">
      <w:pPr>
        <w:pStyle w:val="Tekstpodstawowy"/>
        <w:ind w:left="720"/>
        <w:jc w:val="both"/>
      </w:pPr>
      <w:r w:rsidRPr="001B6506">
        <w:t>W celu wyświetlenia szczegółów wysłanej wiadomości należy:</w:t>
      </w:r>
    </w:p>
    <w:p w14:paraId="6DA9D413" w14:textId="77777777" w:rsidR="00276CB0" w:rsidRPr="001B6506" w:rsidRDefault="00276CB0" w:rsidP="00651A5F">
      <w:pPr>
        <w:pStyle w:val="Tekstpodstawowy"/>
        <w:numPr>
          <w:ilvl w:val="0"/>
          <w:numId w:val="30"/>
        </w:numPr>
        <w:jc w:val="both"/>
        <w:rPr>
          <w:bCs/>
        </w:rPr>
      </w:pPr>
      <w:r w:rsidRPr="001B6506">
        <w:rPr>
          <w:bCs/>
        </w:rPr>
        <w:t xml:space="preserve">Rozwinąć zakładkę </w:t>
      </w:r>
      <w:r w:rsidRPr="001B6506">
        <w:rPr>
          <w:noProof/>
          <w:lang w:eastAsia="pl-PL"/>
        </w:rPr>
        <w:drawing>
          <wp:inline distT="0" distB="0" distL="0" distR="0" wp14:anchorId="06D0FED6" wp14:editId="1ACD1C28">
            <wp:extent cx="1009650" cy="161925"/>
            <wp:effectExtent l="0" t="0" r="0" b="9525"/>
            <wp:docPr id="487" name="Obraz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1009650" cy="161925"/>
                    </a:xfrm>
                    <a:prstGeom prst="rect">
                      <a:avLst/>
                    </a:prstGeom>
                  </pic:spPr>
                </pic:pic>
              </a:graphicData>
            </a:graphic>
          </wp:inline>
        </w:drawing>
      </w:r>
      <w:r>
        <w:rPr>
          <w:bCs/>
        </w:rPr>
        <w:t xml:space="preserve"> w sekcji menu nawigacyjnego</w:t>
      </w:r>
      <w:r w:rsidRPr="001B6506">
        <w:rPr>
          <w:bCs/>
        </w:rPr>
        <w:t>.</w:t>
      </w:r>
    </w:p>
    <w:p w14:paraId="2739C907" w14:textId="77777777" w:rsidR="00276CB0" w:rsidRPr="001B6506" w:rsidRDefault="00276CB0" w:rsidP="00651A5F">
      <w:pPr>
        <w:pStyle w:val="Tekstpodstawowy"/>
        <w:numPr>
          <w:ilvl w:val="0"/>
          <w:numId w:val="30"/>
        </w:numPr>
        <w:jc w:val="both"/>
      </w:pPr>
      <w:r w:rsidRPr="001B6506">
        <w:rPr>
          <w:bCs/>
        </w:rPr>
        <w:t>Kliknąć przycisk </w:t>
      </w:r>
      <w:r w:rsidRPr="001B6506">
        <w:rPr>
          <w:noProof/>
          <w:lang w:eastAsia="pl-PL"/>
        </w:rPr>
        <w:drawing>
          <wp:inline distT="0" distB="0" distL="0" distR="0" wp14:anchorId="49BDD7CA" wp14:editId="130C2F23">
            <wp:extent cx="838200" cy="152400"/>
            <wp:effectExtent l="0" t="0" r="0" b="0"/>
            <wp:docPr id="492" name="Obraz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838200" cy="152400"/>
                    </a:xfrm>
                    <a:prstGeom prst="rect">
                      <a:avLst/>
                    </a:prstGeom>
                  </pic:spPr>
                </pic:pic>
              </a:graphicData>
            </a:graphic>
          </wp:inline>
        </w:drawing>
      </w:r>
      <w:r w:rsidRPr="001B6506">
        <w:t>.</w:t>
      </w:r>
      <w:r w:rsidRPr="001B6506">
        <w:br/>
        <w:t>Zostanie wyświetlona lista wysłanych wiadomości</w:t>
      </w:r>
      <w:r w:rsidRPr="001B6506">
        <w:rPr>
          <w:noProof/>
        </w:rPr>
        <w:t>.</w:t>
      </w:r>
    </w:p>
    <w:p w14:paraId="6EE1C936" w14:textId="77777777" w:rsidR="00276CB0" w:rsidRPr="001B6506" w:rsidRDefault="00276CB0" w:rsidP="00276CB0">
      <w:pPr>
        <w:pStyle w:val="Tekstpodstawowy"/>
        <w:keepNext/>
        <w:ind w:left="0"/>
        <w:jc w:val="center"/>
      </w:pPr>
      <w:r>
        <w:rPr>
          <w:noProof/>
          <w:lang w:eastAsia="pl-PL"/>
        </w:rPr>
        <w:drawing>
          <wp:inline distT="0" distB="0" distL="0" distR="0" wp14:anchorId="55790185" wp14:editId="1E3C20D0">
            <wp:extent cx="6656669" cy="3158836"/>
            <wp:effectExtent l="19050" t="19050" r="11430" b="2286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6667455" cy="3163955"/>
                    </a:xfrm>
                    <a:prstGeom prst="rect">
                      <a:avLst/>
                    </a:prstGeom>
                    <a:noFill/>
                    <a:ln w="6350">
                      <a:solidFill>
                        <a:schemeClr val="tx1"/>
                      </a:solidFill>
                    </a:ln>
                  </pic:spPr>
                </pic:pic>
              </a:graphicData>
            </a:graphic>
          </wp:inline>
        </w:drawing>
      </w:r>
    </w:p>
    <w:p w14:paraId="66F11B3E" w14:textId="36E924BB" w:rsidR="00276CB0" w:rsidRPr="00D537CE" w:rsidRDefault="00276CB0" w:rsidP="00276CB0">
      <w:pPr>
        <w:pStyle w:val="Tekstpodstawowy"/>
        <w:keepNext/>
        <w:ind w:left="0"/>
        <w:jc w:val="center"/>
        <w:rPr>
          <w:sz w:val="18"/>
        </w:rPr>
      </w:pPr>
      <w:bookmarkStart w:id="314" w:name="_Toc514880412"/>
      <w:bookmarkStart w:id="315" w:name="_Toc522199024"/>
      <w:bookmarkStart w:id="316" w:name="_Toc25067927"/>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116</w:t>
      </w:r>
      <w:r w:rsidRPr="00D537CE">
        <w:rPr>
          <w:noProof/>
          <w:sz w:val="18"/>
        </w:rPr>
        <w:fldChar w:fldCharType="end"/>
      </w:r>
      <w:r w:rsidRPr="00D537CE">
        <w:rPr>
          <w:sz w:val="18"/>
        </w:rPr>
        <w:t xml:space="preserve"> </w:t>
      </w:r>
      <w:r w:rsidR="000F5ED2">
        <w:rPr>
          <w:sz w:val="18"/>
        </w:rPr>
        <w:t>Przykładowa l</w:t>
      </w:r>
      <w:r w:rsidR="000F5ED2" w:rsidRPr="00BE6791">
        <w:rPr>
          <w:sz w:val="18"/>
        </w:rPr>
        <w:t xml:space="preserve">ista </w:t>
      </w:r>
      <w:r w:rsidRPr="00D537CE">
        <w:rPr>
          <w:sz w:val="18"/>
        </w:rPr>
        <w:t>wysłanych wiadomości</w:t>
      </w:r>
      <w:bookmarkEnd w:id="314"/>
      <w:bookmarkEnd w:id="315"/>
      <w:bookmarkEnd w:id="316"/>
    </w:p>
    <w:p w14:paraId="4AAF18D4" w14:textId="4FFB520B" w:rsidR="00276CB0" w:rsidRPr="001B6506" w:rsidRDefault="00276CB0" w:rsidP="00651A5F">
      <w:pPr>
        <w:pStyle w:val="Tekstpodstawowy"/>
        <w:numPr>
          <w:ilvl w:val="0"/>
          <w:numId w:val="30"/>
        </w:numPr>
        <w:jc w:val="both"/>
        <w:rPr>
          <w:bCs/>
        </w:rPr>
      </w:pPr>
      <w:r w:rsidRPr="001B6506">
        <w:rPr>
          <w:bCs/>
        </w:rPr>
        <w:t xml:space="preserve">Wyszukać wiadomość, której szczegóły mają zostać wyświetlone i kliknąć przycisk </w:t>
      </w:r>
      <w:r w:rsidRPr="001B6506">
        <w:rPr>
          <w:bCs/>
          <w:noProof/>
          <w:lang w:eastAsia="pl-PL"/>
        </w:rPr>
        <w:drawing>
          <wp:inline distT="0" distB="0" distL="0" distR="0" wp14:anchorId="03C388B5" wp14:editId="7F60439E">
            <wp:extent cx="365760" cy="231005"/>
            <wp:effectExtent l="0" t="0" r="0" b="0"/>
            <wp:docPr id="527" name="Obraz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rPr>
          <w:bCs/>
        </w:rPr>
        <w:t xml:space="preserve"> przy wybranej wiadomości.</w:t>
      </w:r>
      <w:r w:rsidRPr="001B6506">
        <w:rPr>
          <w:bCs/>
        </w:rPr>
        <w:br/>
        <w:t>Zostanie wyświetlony formularz szczegółów wybranej wiadomości.</w:t>
      </w:r>
      <w:r w:rsidRPr="001B6506">
        <w:rPr>
          <w:bCs/>
        </w:rPr>
        <w:br/>
        <w:t xml:space="preserve">Na formularzu możliwe jest wysłanie nowej wiadomości do odbiorcy przeglądanej wiadomości. W tym celu należy </w:t>
      </w:r>
      <w:r w:rsidRPr="00D537CE">
        <w:rPr>
          <w:bCs/>
        </w:rPr>
        <w:t xml:space="preserve">postępować zgodnie z krokami 4-6 opisanymi w rozdziale </w:t>
      </w:r>
      <w:r w:rsidRPr="00D537CE">
        <w:rPr>
          <w:bCs/>
        </w:rPr>
        <w:fldChar w:fldCharType="begin"/>
      </w:r>
      <w:r w:rsidRPr="00D537CE">
        <w:rPr>
          <w:bCs/>
        </w:rPr>
        <w:instrText xml:space="preserve"> REF _Ref522197444 \h </w:instrText>
      </w:r>
      <w:r>
        <w:rPr>
          <w:bCs/>
        </w:rPr>
        <w:instrText xml:space="preserve"> \* MERGEFORMAT </w:instrText>
      </w:r>
      <w:r w:rsidRPr="00D537CE">
        <w:rPr>
          <w:bCs/>
        </w:rPr>
      </w:r>
      <w:r w:rsidRPr="00D537CE">
        <w:rPr>
          <w:bCs/>
        </w:rPr>
        <w:fldChar w:fldCharType="separate"/>
      </w:r>
      <w:r w:rsidR="00C2064D" w:rsidRPr="00EF535B">
        <w:t>Wysłanie nowej wiadomości e-mail, sms do Wnioskodawcy</w:t>
      </w:r>
      <w:r w:rsidRPr="00D537CE">
        <w:rPr>
          <w:bCs/>
        </w:rPr>
        <w:fldChar w:fldCharType="end"/>
      </w:r>
      <w:r w:rsidRPr="00D537CE">
        <w:rPr>
          <w:bCs/>
        </w:rPr>
        <w:t>.</w:t>
      </w:r>
    </w:p>
    <w:p w14:paraId="3A5847CB" w14:textId="77777777" w:rsidR="00276CB0" w:rsidRPr="001B6506" w:rsidRDefault="00276CB0" w:rsidP="00276CB0">
      <w:pPr>
        <w:pStyle w:val="Tekstpodstawowy"/>
        <w:keepNext/>
        <w:ind w:left="0"/>
        <w:jc w:val="center"/>
      </w:pPr>
      <w:r>
        <w:rPr>
          <w:noProof/>
          <w:lang w:eastAsia="pl-PL"/>
        </w:rPr>
        <w:drawing>
          <wp:inline distT="0" distB="0" distL="0" distR="0" wp14:anchorId="2B0F099F" wp14:editId="7AF0F119">
            <wp:extent cx="6707701" cy="2861953"/>
            <wp:effectExtent l="19050" t="19050" r="17145" b="1460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726863" cy="2870129"/>
                    </a:xfrm>
                    <a:prstGeom prst="rect">
                      <a:avLst/>
                    </a:prstGeom>
                    <a:noFill/>
                    <a:ln w="6350">
                      <a:solidFill>
                        <a:schemeClr val="tx1"/>
                      </a:solidFill>
                    </a:ln>
                  </pic:spPr>
                </pic:pic>
              </a:graphicData>
            </a:graphic>
          </wp:inline>
        </w:drawing>
      </w:r>
    </w:p>
    <w:p w14:paraId="67C71B39" w14:textId="2D18FB91" w:rsidR="00276CB0" w:rsidRPr="00D537CE" w:rsidRDefault="00276CB0" w:rsidP="00276CB0">
      <w:pPr>
        <w:pStyle w:val="Tekstpodstawowy"/>
        <w:keepNext/>
        <w:ind w:left="0"/>
        <w:jc w:val="center"/>
        <w:rPr>
          <w:sz w:val="18"/>
        </w:rPr>
      </w:pPr>
      <w:bookmarkStart w:id="317" w:name="_Toc514880413"/>
      <w:bookmarkStart w:id="318" w:name="_Toc522199025"/>
      <w:bookmarkStart w:id="319" w:name="_Toc25067928"/>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117</w:t>
      </w:r>
      <w:r w:rsidRPr="00D537CE">
        <w:rPr>
          <w:noProof/>
          <w:sz w:val="18"/>
        </w:rPr>
        <w:fldChar w:fldCharType="end"/>
      </w:r>
      <w:r w:rsidRPr="00D537CE">
        <w:rPr>
          <w:sz w:val="18"/>
        </w:rPr>
        <w:t xml:space="preserve"> Szczegóły wiadomości</w:t>
      </w:r>
      <w:bookmarkEnd w:id="317"/>
      <w:bookmarkEnd w:id="318"/>
      <w:bookmarkEnd w:id="319"/>
    </w:p>
    <w:p w14:paraId="5C6C49CC" w14:textId="77777777" w:rsidR="00276CB0" w:rsidRPr="005474C6" w:rsidRDefault="00276CB0" w:rsidP="00651A5F">
      <w:pPr>
        <w:pStyle w:val="Tekstpodstawowy"/>
        <w:numPr>
          <w:ilvl w:val="0"/>
          <w:numId w:val="30"/>
        </w:numPr>
        <w:jc w:val="both"/>
        <w:rPr>
          <w:bCs/>
        </w:rPr>
      </w:pPr>
      <w:r w:rsidRPr="001B6506">
        <w:rPr>
          <w:bCs/>
        </w:rPr>
        <w:t xml:space="preserve">Kliknięcie przycisku </w:t>
      </w:r>
      <w:r w:rsidRPr="001B6506">
        <w:rPr>
          <w:noProof/>
          <w:lang w:eastAsia="pl-PL"/>
        </w:rPr>
        <w:drawing>
          <wp:inline distT="0" distB="0" distL="0" distR="0" wp14:anchorId="085E5235" wp14:editId="25847420">
            <wp:extent cx="371475" cy="266700"/>
            <wp:effectExtent l="0" t="0" r="9525" b="0"/>
            <wp:docPr id="1086" name="Obraz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371475" cy="266700"/>
                    </a:xfrm>
                    <a:prstGeom prst="rect">
                      <a:avLst/>
                    </a:prstGeom>
                  </pic:spPr>
                </pic:pic>
              </a:graphicData>
            </a:graphic>
          </wp:inline>
        </w:drawing>
      </w:r>
      <w:r w:rsidRPr="001B6506">
        <w:rPr>
          <w:bCs/>
        </w:rPr>
        <w:t xml:space="preserve">z poziomu listy wysłanych wiadomości sms spowoduje wywołanie funkcjonalności ponownego wysłania wybranej wiadomości sms. Zostanie wyświetlone okno, w którym należy potwierdzić chęć ponownego wysłania wiadomości sms poprzez kliknięcie przycisku </w:t>
      </w:r>
      <w:r w:rsidRPr="001B6506">
        <w:rPr>
          <w:noProof/>
          <w:lang w:eastAsia="pl-PL"/>
        </w:rPr>
        <w:drawing>
          <wp:inline distT="0" distB="0" distL="0" distR="0" wp14:anchorId="6567C44B" wp14:editId="58E254D3">
            <wp:extent cx="714375" cy="219075"/>
            <wp:effectExtent l="0" t="0" r="9525" b="9525"/>
            <wp:docPr id="1087" name="Obraz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714375" cy="219075"/>
                    </a:xfrm>
                    <a:prstGeom prst="rect">
                      <a:avLst/>
                    </a:prstGeom>
                  </pic:spPr>
                </pic:pic>
              </a:graphicData>
            </a:graphic>
          </wp:inline>
        </w:drawing>
      </w:r>
      <w:r w:rsidRPr="001B6506">
        <w:rPr>
          <w:bCs/>
        </w:rPr>
        <w:t xml:space="preserve">. Kliknięcie przycisku </w:t>
      </w:r>
      <w:r w:rsidRPr="001B6506">
        <w:rPr>
          <w:noProof/>
          <w:lang w:eastAsia="pl-PL"/>
        </w:rPr>
        <w:drawing>
          <wp:inline distT="0" distB="0" distL="0" distR="0" wp14:anchorId="7DDD0BD9" wp14:editId="241C84EF">
            <wp:extent cx="428625" cy="171450"/>
            <wp:effectExtent l="0" t="0" r="9525" b="0"/>
            <wp:docPr id="1088" name="Obraz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28625" cy="171450"/>
                    </a:xfrm>
                    <a:prstGeom prst="rect">
                      <a:avLst/>
                    </a:prstGeom>
                  </pic:spPr>
                </pic:pic>
              </a:graphicData>
            </a:graphic>
          </wp:inline>
        </w:drawing>
      </w:r>
      <w:r w:rsidRPr="001B6506">
        <w:rPr>
          <w:bCs/>
        </w:rPr>
        <w:t xml:space="preserve">spowoduje zamknięcie okna bez </w:t>
      </w:r>
      <w:r>
        <w:rPr>
          <w:bCs/>
        </w:rPr>
        <w:t>ponownego wysyłania wiadomości.</w:t>
      </w:r>
    </w:p>
    <w:p w14:paraId="41580D1F" w14:textId="77777777" w:rsidR="00276CB0" w:rsidRPr="001B6506" w:rsidRDefault="00276CB0" w:rsidP="00651A5F">
      <w:pPr>
        <w:pStyle w:val="naglowek11110"/>
        <w:numPr>
          <w:ilvl w:val="3"/>
          <w:numId w:val="48"/>
        </w:numPr>
        <w:tabs>
          <w:tab w:val="clear" w:pos="3141"/>
          <w:tab w:val="left" w:pos="851"/>
        </w:tabs>
        <w:ind w:left="709" w:hanging="709"/>
      </w:pPr>
      <w:r w:rsidRPr="001B6506">
        <w:t>Wysłane SMS</w:t>
      </w:r>
    </w:p>
    <w:p w14:paraId="69FC3B52" w14:textId="77777777" w:rsidR="00276CB0" w:rsidRPr="001B6506" w:rsidRDefault="00276CB0" w:rsidP="00276CB0">
      <w:pPr>
        <w:pStyle w:val="Tekstpodstawowy"/>
        <w:ind w:left="720"/>
        <w:jc w:val="both"/>
      </w:pPr>
      <w:r w:rsidRPr="001B6506">
        <w:t>W celu wyświetlenia szczegółów wysłanej wiadomości sms należy:</w:t>
      </w:r>
    </w:p>
    <w:p w14:paraId="0C7CA98F" w14:textId="77777777" w:rsidR="00276CB0" w:rsidRPr="001B6506" w:rsidRDefault="00276CB0" w:rsidP="00651A5F">
      <w:pPr>
        <w:pStyle w:val="Tekstpodstawowy"/>
        <w:numPr>
          <w:ilvl w:val="0"/>
          <w:numId w:val="43"/>
        </w:numPr>
        <w:jc w:val="both"/>
        <w:rPr>
          <w:bCs/>
        </w:rPr>
      </w:pPr>
      <w:r w:rsidRPr="001B6506">
        <w:rPr>
          <w:bCs/>
        </w:rPr>
        <w:t xml:space="preserve">Rozwinąć zakładkę </w:t>
      </w:r>
      <w:r w:rsidRPr="001B6506">
        <w:rPr>
          <w:noProof/>
          <w:lang w:eastAsia="pl-PL"/>
        </w:rPr>
        <w:drawing>
          <wp:inline distT="0" distB="0" distL="0" distR="0" wp14:anchorId="75249D76" wp14:editId="18B9B380">
            <wp:extent cx="1009650" cy="161925"/>
            <wp:effectExtent l="0" t="0" r="0" b="9525"/>
            <wp:docPr id="538" name="Obraz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1009650" cy="161925"/>
                    </a:xfrm>
                    <a:prstGeom prst="rect">
                      <a:avLst/>
                    </a:prstGeom>
                  </pic:spPr>
                </pic:pic>
              </a:graphicData>
            </a:graphic>
          </wp:inline>
        </w:drawing>
      </w:r>
      <w:r w:rsidRPr="001B6506">
        <w:rPr>
          <w:bCs/>
        </w:rPr>
        <w:t xml:space="preserve"> w </w:t>
      </w:r>
      <w:r>
        <w:rPr>
          <w:bCs/>
        </w:rPr>
        <w:t>sekcji menu nawigacyjnego</w:t>
      </w:r>
      <w:r w:rsidRPr="001B6506">
        <w:rPr>
          <w:bCs/>
        </w:rPr>
        <w:t>.</w:t>
      </w:r>
    </w:p>
    <w:p w14:paraId="25819497" w14:textId="77777777" w:rsidR="00276CB0" w:rsidRPr="001B6506" w:rsidRDefault="00276CB0" w:rsidP="00651A5F">
      <w:pPr>
        <w:pStyle w:val="Tekstpodstawowy"/>
        <w:numPr>
          <w:ilvl w:val="0"/>
          <w:numId w:val="43"/>
        </w:numPr>
        <w:jc w:val="both"/>
      </w:pPr>
      <w:r w:rsidRPr="001B6506">
        <w:rPr>
          <w:bCs/>
        </w:rPr>
        <w:t>Kliknąć przycisk </w:t>
      </w:r>
      <w:r w:rsidRPr="001B6506">
        <w:rPr>
          <w:noProof/>
          <w:lang w:eastAsia="pl-PL"/>
        </w:rPr>
        <w:drawing>
          <wp:inline distT="0" distB="0" distL="0" distR="0" wp14:anchorId="27280440" wp14:editId="4537E16B">
            <wp:extent cx="1181100" cy="180975"/>
            <wp:effectExtent l="0" t="0" r="0" b="9525"/>
            <wp:docPr id="573" name="Obraz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1181100" cy="180975"/>
                    </a:xfrm>
                    <a:prstGeom prst="rect">
                      <a:avLst/>
                    </a:prstGeom>
                  </pic:spPr>
                </pic:pic>
              </a:graphicData>
            </a:graphic>
          </wp:inline>
        </w:drawing>
      </w:r>
      <w:r w:rsidRPr="001B6506">
        <w:t>.</w:t>
      </w:r>
      <w:r w:rsidRPr="001B6506">
        <w:br/>
        <w:t>Zostanie wyświetlona lista wysłanych wiadomości sms</w:t>
      </w:r>
      <w:r w:rsidRPr="001B6506">
        <w:rPr>
          <w:noProof/>
        </w:rPr>
        <w:t>.</w:t>
      </w:r>
    </w:p>
    <w:p w14:paraId="772E1CD3" w14:textId="77777777" w:rsidR="00276CB0" w:rsidRPr="001B6506" w:rsidRDefault="00276CB0" w:rsidP="00276CB0">
      <w:pPr>
        <w:pStyle w:val="Tekstpodstawowy"/>
        <w:keepNext/>
        <w:ind w:left="0"/>
        <w:jc w:val="center"/>
      </w:pPr>
      <w:r>
        <w:rPr>
          <w:noProof/>
          <w:lang w:eastAsia="pl-PL"/>
        </w:rPr>
        <w:drawing>
          <wp:inline distT="0" distB="0" distL="0" distR="0" wp14:anchorId="0BCF9B5E" wp14:editId="3688224A">
            <wp:extent cx="6300408" cy="3253839"/>
            <wp:effectExtent l="19050" t="19050" r="24765" b="22860"/>
            <wp:docPr id="1415" name="Obraz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323438" cy="3265733"/>
                    </a:xfrm>
                    <a:prstGeom prst="rect">
                      <a:avLst/>
                    </a:prstGeom>
                    <a:noFill/>
                    <a:ln w="6350">
                      <a:solidFill>
                        <a:schemeClr val="tx1"/>
                      </a:solidFill>
                    </a:ln>
                  </pic:spPr>
                </pic:pic>
              </a:graphicData>
            </a:graphic>
          </wp:inline>
        </w:drawing>
      </w:r>
    </w:p>
    <w:p w14:paraId="3F14BECB" w14:textId="5674386C" w:rsidR="00276CB0" w:rsidRPr="00D537CE" w:rsidRDefault="00276CB0" w:rsidP="00276CB0">
      <w:pPr>
        <w:pStyle w:val="Tekstpodstawowy"/>
        <w:keepNext/>
        <w:ind w:left="0"/>
        <w:jc w:val="center"/>
        <w:rPr>
          <w:sz w:val="18"/>
        </w:rPr>
      </w:pPr>
      <w:bookmarkStart w:id="320" w:name="_Toc514880415"/>
      <w:bookmarkStart w:id="321" w:name="_Toc522199026"/>
      <w:bookmarkStart w:id="322" w:name="_Toc25067929"/>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118</w:t>
      </w:r>
      <w:r w:rsidRPr="00D537CE">
        <w:rPr>
          <w:noProof/>
          <w:sz w:val="18"/>
        </w:rPr>
        <w:fldChar w:fldCharType="end"/>
      </w:r>
      <w:r w:rsidRPr="00D537CE">
        <w:rPr>
          <w:sz w:val="18"/>
        </w:rPr>
        <w:t xml:space="preserve"> </w:t>
      </w:r>
      <w:r w:rsidR="000F5ED2">
        <w:rPr>
          <w:sz w:val="18"/>
        </w:rPr>
        <w:t>Przykładowa l</w:t>
      </w:r>
      <w:r w:rsidR="000F5ED2" w:rsidRPr="00BE6791">
        <w:rPr>
          <w:sz w:val="18"/>
        </w:rPr>
        <w:t xml:space="preserve">ista </w:t>
      </w:r>
      <w:r w:rsidRPr="00D537CE">
        <w:rPr>
          <w:sz w:val="18"/>
        </w:rPr>
        <w:t>wysłanych wiadomości sms</w:t>
      </w:r>
      <w:bookmarkEnd w:id="320"/>
      <w:bookmarkEnd w:id="321"/>
      <w:bookmarkEnd w:id="322"/>
    </w:p>
    <w:p w14:paraId="19E83A34" w14:textId="49809960" w:rsidR="00276CB0" w:rsidRPr="001B6506" w:rsidRDefault="00276CB0" w:rsidP="00651A5F">
      <w:pPr>
        <w:pStyle w:val="Tekstpodstawowy"/>
        <w:numPr>
          <w:ilvl w:val="0"/>
          <w:numId w:val="43"/>
        </w:numPr>
        <w:jc w:val="both"/>
        <w:rPr>
          <w:bCs/>
        </w:rPr>
      </w:pPr>
      <w:r w:rsidRPr="00D537CE">
        <w:rPr>
          <w:bCs/>
        </w:rPr>
        <w:t xml:space="preserve">Wyszukać wiadomość, której szczegóły mają zostać wyświetlone i kliknąć przycisk </w:t>
      </w:r>
      <w:r w:rsidRPr="001B6506">
        <w:rPr>
          <w:bCs/>
          <w:noProof/>
          <w:lang w:eastAsia="pl-PL"/>
        </w:rPr>
        <w:drawing>
          <wp:inline distT="0" distB="0" distL="0" distR="0" wp14:anchorId="1F98531E" wp14:editId="31B95E65">
            <wp:extent cx="365760" cy="231005"/>
            <wp:effectExtent l="0" t="0" r="0" b="0"/>
            <wp:docPr id="578" name="Obraz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D537CE">
        <w:rPr>
          <w:bCs/>
        </w:rPr>
        <w:t xml:space="preserve"> przy wybranej wiadomości.</w:t>
      </w:r>
      <w:r w:rsidRPr="00D537CE">
        <w:rPr>
          <w:bCs/>
        </w:rPr>
        <w:br/>
        <w:t>Zostanie wyświetlony formularz szczegółów wybranej wiadomości sms.</w:t>
      </w:r>
      <w:r w:rsidRPr="00D537CE">
        <w:rPr>
          <w:bCs/>
        </w:rPr>
        <w:br/>
        <w:t xml:space="preserve">Na formularzu możliwe jest wysłanie nowej wiadomości do odbiorcy przeglądanej wiadomości. W tym celu należy postępować zgodnie z krokami 4-6 opisanymi w rozdziale </w:t>
      </w:r>
      <w:r w:rsidRPr="00D537CE">
        <w:rPr>
          <w:bCs/>
        </w:rPr>
        <w:fldChar w:fldCharType="begin"/>
      </w:r>
      <w:r w:rsidRPr="00D537CE">
        <w:rPr>
          <w:bCs/>
        </w:rPr>
        <w:instrText xml:space="preserve"> REF _Ref522197444 \h </w:instrText>
      </w:r>
      <w:r>
        <w:rPr>
          <w:bCs/>
        </w:rPr>
        <w:instrText xml:space="preserve"> \* MERGEFORMAT </w:instrText>
      </w:r>
      <w:r w:rsidRPr="00D537CE">
        <w:rPr>
          <w:bCs/>
        </w:rPr>
      </w:r>
      <w:r w:rsidRPr="00D537CE">
        <w:rPr>
          <w:bCs/>
        </w:rPr>
        <w:fldChar w:fldCharType="separate"/>
      </w:r>
      <w:r w:rsidR="00C2064D" w:rsidRPr="00EF535B">
        <w:t>Wysłanie nowej wiadomości e-mail, sms do Wnioskodawcy</w:t>
      </w:r>
      <w:r w:rsidRPr="00D537CE">
        <w:rPr>
          <w:bCs/>
        </w:rPr>
        <w:fldChar w:fldCharType="end"/>
      </w:r>
      <w:r w:rsidRPr="00D537CE">
        <w:rPr>
          <w:bCs/>
        </w:rPr>
        <w:t>.</w:t>
      </w:r>
    </w:p>
    <w:p w14:paraId="7D0DA92A" w14:textId="77777777" w:rsidR="00276CB0" w:rsidRPr="00D537CE" w:rsidRDefault="00276CB0" w:rsidP="00651A5F">
      <w:pPr>
        <w:pStyle w:val="Tekstpodstawowy"/>
        <w:numPr>
          <w:ilvl w:val="0"/>
          <w:numId w:val="43"/>
        </w:numPr>
        <w:jc w:val="both"/>
        <w:rPr>
          <w:bCs/>
        </w:rPr>
      </w:pPr>
      <w:r w:rsidRPr="001B6506">
        <w:t xml:space="preserve">Kliknięcie przycisku </w:t>
      </w:r>
      <w:r w:rsidRPr="001B6506">
        <w:rPr>
          <w:noProof/>
          <w:lang w:eastAsia="pl-PL"/>
        </w:rPr>
        <w:drawing>
          <wp:inline distT="0" distB="0" distL="0" distR="0" wp14:anchorId="2F6720E2" wp14:editId="22654FED">
            <wp:extent cx="662815" cy="314325"/>
            <wp:effectExtent l="0" t="0" r="4445" b="0"/>
            <wp:docPr id="582" name="Obraz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67475" cy="316535"/>
                    </a:xfrm>
                    <a:prstGeom prst="rect">
                      <a:avLst/>
                    </a:prstGeom>
                    <a:noFill/>
                    <a:ln>
                      <a:noFill/>
                    </a:ln>
                  </pic:spPr>
                </pic:pic>
              </a:graphicData>
            </a:graphic>
          </wp:inline>
        </w:drawing>
      </w:r>
      <w:r w:rsidRPr="001B6506">
        <w:t>, spowoduje zamknięcie formularza bez zapisywania zmian i wysłania wiadomości do odbiorcy.</w:t>
      </w:r>
    </w:p>
    <w:p w14:paraId="101FAD04" w14:textId="77777777" w:rsidR="00276CB0" w:rsidRPr="001B6506" w:rsidRDefault="00276CB0" w:rsidP="00651A5F">
      <w:pPr>
        <w:pStyle w:val="Tekstpodstawowy"/>
        <w:numPr>
          <w:ilvl w:val="0"/>
          <w:numId w:val="43"/>
        </w:numPr>
        <w:jc w:val="both"/>
        <w:rPr>
          <w:bCs/>
        </w:rPr>
      </w:pPr>
      <w:r w:rsidRPr="001B6506">
        <w:rPr>
          <w:bCs/>
        </w:rPr>
        <w:t xml:space="preserve">Kliknięcie przycisku </w:t>
      </w:r>
      <w:r w:rsidRPr="001B6506">
        <w:rPr>
          <w:noProof/>
          <w:lang w:eastAsia="pl-PL"/>
        </w:rPr>
        <w:drawing>
          <wp:inline distT="0" distB="0" distL="0" distR="0" wp14:anchorId="23B7F810" wp14:editId="63B443CB">
            <wp:extent cx="371475" cy="266700"/>
            <wp:effectExtent l="0" t="0" r="9525" b="0"/>
            <wp:docPr id="585" name="Obraz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371475" cy="266700"/>
                    </a:xfrm>
                    <a:prstGeom prst="rect">
                      <a:avLst/>
                    </a:prstGeom>
                  </pic:spPr>
                </pic:pic>
              </a:graphicData>
            </a:graphic>
          </wp:inline>
        </w:drawing>
      </w:r>
      <w:r w:rsidRPr="001B6506">
        <w:rPr>
          <w:bCs/>
        </w:rPr>
        <w:t xml:space="preserve">z poziomu listy wysłanych wiadomości sms spowoduje wywołanie funkcjonalności ponownego wysłania wybranej wiadomości sms. Zostanie wyświetlone okno, w którym należy potwierdzić chęć ponownego wysłania wiadomości sms poprzez kliknięcie przycisku </w:t>
      </w:r>
      <w:r w:rsidRPr="001B6506">
        <w:rPr>
          <w:noProof/>
          <w:lang w:eastAsia="pl-PL"/>
        </w:rPr>
        <w:drawing>
          <wp:inline distT="0" distB="0" distL="0" distR="0" wp14:anchorId="1599B59D" wp14:editId="44D90CF8">
            <wp:extent cx="714375" cy="219075"/>
            <wp:effectExtent l="0" t="0" r="9525" b="9525"/>
            <wp:docPr id="586" name="Obraz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714375" cy="219075"/>
                    </a:xfrm>
                    <a:prstGeom prst="rect">
                      <a:avLst/>
                    </a:prstGeom>
                  </pic:spPr>
                </pic:pic>
              </a:graphicData>
            </a:graphic>
          </wp:inline>
        </w:drawing>
      </w:r>
      <w:r w:rsidRPr="001B6506">
        <w:rPr>
          <w:bCs/>
        </w:rPr>
        <w:t xml:space="preserve">. Kliknięcie przycisku </w:t>
      </w:r>
      <w:r w:rsidRPr="001B6506">
        <w:rPr>
          <w:noProof/>
          <w:lang w:eastAsia="pl-PL"/>
        </w:rPr>
        <w:drawing>
          <wp:inline distT="0" distB="0" distL="0" distR="0" wp14:anchorId="55D36421" wp14:editId="29B51E41">
            <wp:extent cx="428625" cy="171450"/>
            <wp:effectExtent l="0" t="0" r="9525" b="0"/>
            <wp:docPr id="587" name="Obraz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28625" cy="171450"/>
                    </a:xfrm>
                    <a:prstGeom prst="rect">
                      <a:avLst/>
                    </a:prstGeom>
                  </pic:spPr>
                </pic:pic>
              </a:graphicData>
            </a:graphic>
          </wp:inline>
        </w:drawing>
      </w:r>
      <w:r w:rsidRPr="001B6506">
        <w:rPr>
          <w:bCs/>
        </w:rPr>
        <w:t xml:space="preserve">spowoduje zamknięcie okna bez ponownego wysyłania wiadomości. </w:t>
      </w:r>
    </w:p>
    <w:p w14:paraId="2A3D3691" w14:textId="77777777" w:rsidR="00276CB0" w:rsidRPr="001B6506" w:rsidRDefault="00276CB0" w:rsidP="00651A5F">
      <w:pPr>
        <w:pStyle w:val="naglowek11110"/>
        <w:numPr>
          <w:ilvl w:val="3"/>
          <w:numId w:val="48"/>
        </w:numPr>
        <w:tabs>
          <w:tab w:val="clear" w:pos="3141"/>
          <w:tab w:val="left" w:pos="851"/>
        </w:tabs>
        <w:ind w:left="709" w:hanging="709"/>
      </w:pPr>
      <w:r w:rsidRPr="001B6506">
        <w:t>Wysłane Email</w:t>
      </w:r>
    </w:p>
    <w:p w14:paraId="0963106D" w14:textId="77777777" w:rsidR="00276CB0" w:rsidRPr="001B6506" w:rsidRDefault="00276CB0" w:rsidP="00276CB0">
      <w:pPr>
        <w:pStyle w:val="Tekstpodstawowy"/>
        <w:ind w:left="720"/>
        <w:jc w:val="both"/>
      </w:pPr>
      <w:r w:rsidRPr="001B6506">
        <w:t>W celu wyświetlenia szczegółów wysłanej wiadomości e-mail należy:</w:t>
      </w:r>
    </w:p>
    <w:p w14:paraId="3879DE78" w14:textId="77777777" w:rsidR="00276CB0" w:rsidRPr="001B6506" w:rsidRDefault="00276CB0" w:rsidP="00651A5F">
      <w:pPr>
        <w:pStyle w:val="Tekstpodstawowy"/>
        <w:numPr>
          <w:ilvl w:val="0"/>
          <w:numId w:val="31"/>
        </w:numPr>
        <w:jc w:val="both"/>
        <w:rPr>
          <w:bCs/>
        </w:rPr>
      </w:pPr>
      <w:r w:rsidRPr="001B6506">
        <w:rPr>
          <w:bCs/>
        </w:rPr>
        <w:t xml:space="preserve">Rozwinąć zakładkę </w:t>
      </w:r>
      <w:r w:rsidRPr="001B6506">
        <w:rPr>
          <w:noProof/>
          <w:lang w:eastAsia="pl-PL"/>
        </w:rPr>
        <w:drawing>
          <wp:inline distT="0" distB="0" distL="0" distR="0" wp14:anchorId="24567C68" wp14:editId="24EF5EA0">
            <wp:extent cx="1009650" cy="161925"/>
            <wp:effectExtent l="0" t="0" r="0" b="9525"/>
            <wp:docPr id="589" name="Obraz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1009650" cy="161925"/>
                    </a:xfrm>
                    <a:prstGeom prst="rect">
                      <a:avLst/>
                    </a:prstGeom>
                  </pic:spPr>
                </pic:pic>
              </a:graphicData>
            </a:graphic>
          </wp:inline>
        </w:drawing>
      </w:r>
      <w:r>
        <w:rPr>
          <w:bCs/>
        </w:rPr>
        <w:t xml:space="preserve"> w sekcji menu nawigacyjnego</w:t>
      </w:r>
      <w:r w:rsidRPr="001B6506">
        <w:rPr>
          <w:bCs/>
        </w:rPr>
        <w:t>.</w:t>
      </w:r>
    </w:p>
    <w:p w14:paraId="36587643" w14:textId="77777777" w:rsidR="00276CB0" w:rsidRPr="001B6506" w:rsidRDefault="00276CB0" w:rsidP="00651A5F">
      <w:pPr>
        <w:pStyle w:val="Tekstpodstawowy"/>
        <w:numPr>
          <w:ilvl w:val="0"/>
          <w:numId w:val="31"/>
        </w:numPr>
        <w:jc w:val="both"/>
      </w:pPr>
      <w:r w:rsidRPr="001B6506">
        <w:rPr>
          <w:bCs/>
        </w:rPr>
        <w:t>Kliknąć przycisk </w:t>
      </w:r>
      <w:r w:rsidRPr="001B6506">
        <w:rPr>
          <w:noProof/>
          <w:lang w:eastAsia="pl-PL"/>
        </w:rPr>
        <w:drawing>
          <wp:inline distT="0" distB="0" distL="0" distR="0" wp14:anchorId="0E0DE67C" wp14:editId="464FEC07">
            <wp:extent cx="1228725" cy="161925"/>
            <wp:effectExtent l="0" t="0" r="9525" b="9525"/>
            <wp:docPr id="592" name="Obraz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1228725" cy="161925"/>
                    </a:xfrm>
                    <a:prstGeom prst="rect">
                      <a:avLst/>
                    </a:prstGeom>
                  </pic:spPr>
                </pic:pic>
              </a:graphicData>
            </a:graphic>
          </wp:inline>
        </w:drawing>
      </w:r>
      <w:r w:rsidRPr="001B6506">
        <w:t>.</w:t>
      </w:r>
      <w:r w:rsidRPr="001B6506">
        <w:br/>
        <w:t>Zostanie wyświetlona lista wysłanych wiadomości e-mail</w:t>
      </w:r>
      <w:r w:rsidRPr="001B6506">
        <w:rPr>
          <w:noProof/>
        </w:rPr>
        <w:t>.</w:t>
      </w:r>
    </w:p>
    <w:p w14:paraId="7ABDCBEB" w14:textId="77777777" w:rsidR="00276CB0" w:rsidRPr="001B6506" w:rsidRDefault="00276CB0" w:rsidP="00276CB0">
      <w:pPr>
        <w:pStyle w:val="Tekstpodstawowy"/>
        <w:keepNext/>
        <w:ind w:left="0"/>
        <w:jc w:val="center"/>
      </w:pPr>
      <w:r>
        <w:rPr>
          <w:noProof/>
          <w:lang w:eastAsia="pl-PL"/>
        </w:rPr>
        <w:drawing>
          <wp:inline distT="0" distB="0" distL="0" distR="0" wp14:anchorId="031E9F3D" wp14:editId="48CFA0B4">
            <wp:extent cx="6457270" cy="3301340"/>
            <wp:effectExtent l="19050" t="19050" r="20320" b="13970"/>
            <wp:docPr id="1416" name="Obraz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462691" cy="3304112"/>
                    </a:xfrm>
                    <a:prstGeom prst="rect">
                      <a:avLst/>
                    </a:prstGeom>
                    <a:noFill/>
                    <a:ln w="6350">
                      <a:solidFill>
                        <a:schemeClr val="tx1"/>
                      </a:solidFill>
                    </a:ln>
                  </pic:spPr>
                </pic:pic>
              </a:graphicData>
            </a:graphic>
          </wp:inline>
        </w:drawing>
      </w:r>
    </w:p>
    <w:p w14:paraId="5E44DF92" w14:textId="1A155AD0" w:rsidR="00276CB0" w:rsidRPr="00D537CE" w:rsidRDefault="00276CB0" w:rsidP="00276CB0">
      <w:pPr>
        <w:pStyle w:val="Tekstpodstawowy"/>
        <w:keepNext/>
        <w:ind w:left="0"/>
        <w:jc w:val="center"/>
        <w:rPr>
          <w:sz w:val="18"/>
        </w:rPr>
      </w:pPr>
      <w:bookmarkStart w:id="323" w:name="_Toc514880417"/>
      <w:bookmarkStart w:id="324" w:name="_Toc522199027"/>
      <w:bookmarkStart w:id="325" w:name="_Toc25067930"/>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119</w:t>
      </w:r>
      <w:r w:rsidRPr="00D537CE">
        <w:rPr>
          <w:noProof/>
          <w:sz w:val="18"/>
        </w:rPr>
        <w:fldChar w:fldCharType="end"/>
      </w:r>
      <w:r w:rsidRPr="00D537CE">
        <w:rPr>
          <w:sz w:val="18"/>
        </w:rPr>
        <w:t xml:space="preserve"> </w:t>
      </w:r>
      <w:r w:rsidR="000F5ED2">
        <w:rPr>
          <w:sz w:val="18"/>
        </w:rPr>
        <w:t>Przykładowa l</w:t>
      </w:r>
      <w:r w:rsidR="000F5ED2" w:rsidRPr="00BE6791">
        <w:rPr>
          <w:sz w:val="18"/>
        </w:rPr>
        <w:t xml:space="preserve">ista </w:t>
      </w:r>
      <w:r w:rsidRPr="00D537CE">
        <w:rPr>
          <w:sz w:val="18"/>
        </w:rPr>
        <w:t>wysłanych wiadomości e-mail</w:t>
      </w:r>
      <w:bookmarkEnd w:id="323"/>
      <w:bookmarkEnd w:id="324"/>
      <w:bookmarkEnd w:id="325"/>
    </w:p>
    <w:p w14:paraId="1341BEC8" w14:textId="77777777" w:rsidR="00276CB0" w:rsidRDefault="00276CB0" w:rsidP="00651A5F">
      <w:pPr>
        <w:pStyle w:val="Tekstpodstawowy"/>
        <w:numPr>
          <w:ilvl w:val="0"/>
          <w:numId w:val="31"/>
        </w:numPr>
        <w:jc w:val="both"/>
        <w:rPr>
          <w:bCs/>
        </w:rPr>
      </w:pPr>
      <w:r w:rsidRPr="001B6506">
        <w:rPr>
          <w:bCs/>
        </w:rPr>
        <w:t xml:space="preserve">Wyszukać wiadomość, której szczegóły mają zostać wyświetlone i kliknąć przycisk </w:t>
      </w:r>
      <w:r w:rsidRPr="001B6506">
        <w:rPr>
          <w:bCs/>
          <w:noProof/>
          <w:lang w:eastAsia="pl-PL"/>
        </w:rPr>
        <w:drawing>
          <wp:inline distT="0" distB="0" distL="0" distR="0" wp14:anchorId="60550669" wp14:editId="38E3E600">
            <wp:extent cx="365760" cy="231005"/>
            <wp:effectExtent l="0" t="0" r="0" b="0"/>
            <wp:docPr id="594" name="Obraz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77461" cy="238395"/>
                    </a:xfrm>
                    <a:prstGeom prst="rect">
                      <a:avLst/>
                    </a:prstGeom>
                    <a:noFill/>
                    <a:ln>
                      <a:noFill/>
                    </a:ln>
                  </pic:spPr>
                </pic:pic>
              </a:graphicData>
            </a:graphic>
          </wp:inline>
        </w:drawing>
      </w:r>
      <w:r w:rsidRPr="001B6506">
        <w:rPr>
          <w:bCs/>
        </w:rPr>
        <w:t xml:space="preserve"> przy wybranej wiadomości.</w:t>
      </w:r>
    </w:p>
    <w:p w14:paraId="5C40B0DB" w14:textId="19A95704" w:rsidR="00276CB0" w:rsidRDefault="00276CB0" w:rsidP="00276CB0">
      <w:pPr>
        <w:pStyle w:val="Tekstpodstawowy"/>
        <w:ind w:left="720"/>
        <w:jc w:val="both"/>
        <w:rPr>
          <w:bCs/>
        </w:rPr>
      </w:pPr>
      <w:r w:rsidRPr="001B6506">
        <w:rPr>
          <w:bCs/>
        </w:rPr>
        <w:t>Zostanie wyświetlony formularz szczegółów wybranej wiadomości e-mail.</w:t>
      </w:r>
    </w:p>
    <w:p w14:paraId="37F05AAA" w14:textId="2E29A3C4" w:rsidR="00DC2575" w:rsidRDefault="00B1435A" w:rsidP="00DC2575">
      <w:pPr>
        <w:pStyle w:val="Tekstpodstawowy"/>
        <w:ind w:left="720"/>
        <w:jc w:val="both"/>
        <w:rPr>
          <w:bCs/>
        </w:rPr>
      </w:pPr>
      <w:r>
        <w:rPr>
          <w:bCs/>
        </w:rPr>
        <w:t>Wyświetlony formularz pozwala również na</w:t>
      </w:r>
      <w:r w:rsidR="00276CB0" w:rsidRPr="001B6506">
        <w:rPr>
          <w:bCs/>
        </w:rPr>
        <w:t xml:space="preserve"> wysłanie nowej wiadomości do odbiorcy przeglądanej wiadomości. W tym celu należy</w:t>
      </w:r>
      <w:r>
        <w:rPr>
          <w:bCs/>
        </w:rPr>
        <w:t>:</w:t>
      </w:r>
    </w:p>
    <w:p w14:paraId="121EC79D" w14:textId="77777777" w:rsidR="00DC2575" w:rsidRPr="005C1F3D" w:rsidRDefault="00DC2575" w:rsidP="00651A5F">
      <w:pPr>
        <w:pStyle w:val="Tekstpodstawowy"/>
        <w:numPr>
          <w:ilvl w:val="0"/>
          <w:numId w:val="31"/>
        </w:numPr>
        <w:jc w:val="both"/>
        <w:rPr>
          <w:bCs/>
        </w:rPr>
      </w:pPr>
      <w:r w:rsidRPr="001B6506">
        <w:rPr>
          <w:bCs/>
        </w:rPr>
        <w:t>Wybrać odpowiedni sposób wysłania wiadomości:</w:t>
      </w:r>
    </w:p>
    <w:p w14:paraId="41DC7BEC" w14:textId="77777777" w:rsidR="00DC2575" w:rsidRPr="001B6506" w:rsidRDefault="00DC2575" w:rsidP="00B22302">
      <w:pPr>
        <w:pStyle w:val="Tekstpodstawowy"/>
        <w:numPr>
          <w:ilvl w:val="0"/>
          <w:numId w:val="96"/>
        </w:numPr>
        <w:jc w:val="both"/>
        <w:rPr>
          <w:noProof/>
          <w:lang w:eastAsia="pl-PL"/>
        </w:rPr>
      </w:pPr>
      <w:r w:rsidRPr="001B6506">
        <w:rPr>
          <w:noProof/>
          <w:lang w:eastAsia="pl-PL"/>
        </w:rPr>
        <w:drawing>
          <wp:inline distT="0" distB="0" distL="0" distR="0" wp14:anchorId="7D884E23" wp14:editId="712A81E2">
            <wp:extent cx="1288483" cy="174423"/>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1459091" cy="197518"/>
                    </a:xfrm>
                    <a:prstGeom prst="rect">
                      <a:avLst/>
                    </a:prstGeom>
                  </pic:spPr>
                </pic:pic>
              </a:graphicData>
            </a:graphic>
          </wp:inline>
        </w:drawing>
      </w:r>
      <w:r w:rsidRPr="001B6506">
        <w:rPr>
          <w:noProof/>
          <w:lang w:eastAsia="pl-PL"/>
        </w:rPr>
        <w:t xml:space="preserve"> - wiadomość zostanie wysłana w formie e-maila na adres Wnioskodawcy oraz w formie sms na jego numer.</w:t>
      </w:r>
    </w:p>
    <w:p w14:paraId="428AD4D1" w14:textId="77777777" w:rsidR="00DC2575" w:rsidRPr="001B6506" w:rsidRDefault="00DC2575" w:rsidP="00B22302">
      <w:pPr>
        <w:pStyle w:val="Tekstpodstawowy"/>
        <w:numPr>
          <w:ilvl w:val="0"/>
          <w:numId w:val="96"/>
        </w:numPr>
        <w:jc w:val="both"/>
        <w:rPr>
          <w:noProof/>
          <w:lang w:eastAsia="pl-PL"/>
        </w:rPr>
      </w:pPr>
      <w:r w:rsidRPr="001B6506">
        <w:rPr>
          <w:noProof/>
          <w:lang w:eastAsia="pl-PL"/>
        </w:rPr>
        <w:drawing>
          <wp:inline distT="0" distB="0" distL="0" distR="0" wp14:anchorId="06C5ADF8" wp14:editId="68AFC81A">
            <wp:extent cx="1590950" cy="168058"/>
            <wp:effectExtent l="0" t="0" r="0" b="3810"/>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1783337" cy="188381"/>
                    </a:xfrm>
                    <a:prstGeom prst="rect">
                      <a:avLst/>
                    </a:prstGeom>
                  </pic:spPr>
                </pic:pic>
              </a:graphicData>
            </a:graphic>
          </wp:inline>
        </w:drawing>
      </w:r>
      <w:r w:rsidRPr="001B6506">
        <w:rPr>
          <w:noProof/>
          <w:lang w:eastAsia="pl-PL"/>
        </w:rPr>
        <w:t>- wiadomość zostanie wysłana w formie e-maila na adres Wnioskodawcy.</w:t>
      </w:r>
    </w:p>
    <w:p w14:paraId="631325B9" w14:textId="77777777" w:rsidR="00DC2575" w:rsidRPr="001B6506" w:rsidRDefault="00DC2575" w:rsidP="00B22302">
      <w:pPr>
        <w:pStyle w:val="Tekstpodstawowy"/>
        <w:numPr>
          <w:ilvl w:val="0"/>
          <w:numId w:val="96"/>
        </w:numPr>
        <w:jc w:val="both"/>
        <w:rPr>
          <w:noProof/>
          <w:lang w:eastAsia="pl-PL"/>
        </w:rPr>
      </w:pPr>
      <w:r w:rsidRPr="001B6506">
        <w:rPr>
          <w:noProof/>
          <w:lang w:eastAsia="pl-PL"/>
        </w:rPr>
        <w:drawing>
          <wp:inline distT="0" distB="0" distL="0" distR="0" wp14:anchorId="3A9C7273" wp14:editId="1EDF79ED">
            <wp:extent cx="1416527" cy="129719"/>
            <wp:effectExtent l="0" t="0" r="0" b="381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1947610" cy="178353"/>
                    </a:xfrm>
                    <a:prstGeom prst="rect">
                      <a:avLst/>
                    </a:prstGeom>
                  </pic:spPr>
                </pic:pic>
              </a:graphicData>
            </a:graphic>
          </wp:inline>
        </w:drawing>
      </w:r>
      <w:r w:rsidRPr="001B6506">
        <w:rPr>
          <w:noProof/>
          <w:lang w:eastAsia="pl-PL"/>
        </w:rPr>
        <w:t xml:space="preserve"> - wiadomość zostanie wysłana w formie sms na numer Wnioskodawcy.</w:t>
      </w:r>
    </w:p>
    <w:p w14:paraId="709B1534" w14:textId="77777777" w:rsidR="00DC2575" w:rsidRPr="001B6506" w:rsidRDefault="00DC2575" w:rsidP="00B22302">
      <w:pPr>
        <w:pStyle w:val="Tekstpodstawowy"/>
        <w:numPr>
          <w:ilvl w:val="0"/>
          <w:numId w:val="96"/>
        </w:numPr>
        <w:jc w:val="both"/>
        <w:rPr>
          <w:noProof/>
          <w:lang w:eastAsia="pl-PL"/>
        </w:rPr>
      </w:pPr>
      <w:r w:rsidRPr="001B6506">
        <w:rPr>
          <w:noProof/>
          <w:lang w:eastAsia="pl-PL"/>
        </w:rPr>
        <w:drawing>
          <wp:inline distT="0" distB="0" distL="0" distR="0" wp14:anchorId="7E552BE5" wp14:editId="2481F63D">
            <wp:extent cx="1911927" cy="252678"/>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1949347" cy="257623"/>
                    </a:xfrm>
                    <a:prstGeom prst="rect">
                      <a:avLst/>
                    </a:prstGeom>
                  </pic:spPr>
                </pic:pic>
              </a:graphicData>
            </a:graphic>
          </wp:inline>
        </w:drawing>
      </w:r>
      <w:r w:rsidRPr="001B6506">
        <w:rPr>
          <w:noProof/>
          <w:lang w:eastAsia="pl-PL"/>
        </w:rPr>
        <w:t>- wiadomość zostanie wysłana w formie wiadomości systemowej widocznej w aplikacji SOW.</w:t>
      </w:r>
    </w:p>
    <w:p w14:paraId="0889546B" w14:textId="77777777" w:rsidR="00DC2575" w:rsidRPr="005C1F3D" w:rsidRDefault="00DC2575" w:rsidP="00651A5F">
      <w:pPr>
        <w:pStyle w:val="Tekstpodstawowy"/>
        <w:numPr>
          <w:ilvl w:val="0"/>
          <w:numId w:val="31"/>
        </w:numPr>
        <w:jc w:val="both"/>
        <w:rPr>
          <w:bCs/>
        </w:rPr>
      </w:pPr>
      <w:r w:rsidRPr="005C1F3D">
        <w:rPr>
          <w:bCs/>
        </w:rPr>
        <w:t>Wypełnić wszystkie pola na formularzu wysyłania wiadomości, wpisując wartości zgodne z etykietami je opisującymi.</w:t>
      </w:r>
    </w:p>
    <w:p w14:paraId="1EBBAE06" w14:textId="77777777" w:rsidR="00DC2575" w:rsidRPr="005C1F3D" w:rsidRDefault="00DC2575" w:rsidP="00651A5F">
      <w:pPr>
        <w:pStyle w:val="Tekstpodstawowy"/>
        <w:numPr>
          <w:ilvl w:val="0"/>
          <w:numId w:val="31"/>
        </w:numPr>
        <w:jc w:val="both"/>
        <w:rPr>
          <w:bCs/>
        </w:rPr>
      </w:pPr>
      <w:r w:rsidRPr="005C1F3D">
        <w:rPr>
          <w:bCs/>
        </w:rPr>
        <w:t xml:space="preserve">Kliknąć przycisk </w:t>
      </w:r>
      <w:r w:rsidRPr="005C1F3D">
        <w:rPr>
          <w:bCs/>
          <w:noProof/>
          <w:lang w:eastAsia="pl-PL"/>
        </w:rPr>
        <w:drawing>
          <wp:inline distT="0" distB="0" distL="0" distR="0" wp14:anchorId="28D05A5A" wp14:editId="5C270084">
            <wp:extent cx="638175" cy="329843"/>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42540" cy="332099"/>
                    </a:xfrm>
                    <a:prstGeom prst="rect">
                      <a:avLst/>
                    </a:prstGeom>
                    <a:noFill/>
                    <a:ln>
                      <a:noFill/>
                    </a:ln>
                  </pic:spPr>
                </pic:pic>
              </a:graphicData>
            </a:graphic>
          </wp:inline>
        </w:drawing>
      </w:r>
      <w:r w:rsidRPr="005C1F3D">
        <w:rPr>
          <w:bCs/>
        </w:rPr>
        <w:t>.</w:t>
      </w:r>
    </w:p>
    <w:p w14:paraId="3CFDA32F" w14:textId="77777777" w:rsidR="00DC2575" w:rsidRPr="005C1F3D" w:rsidRDefault="00DC2575" w:rsidP="005C1F3D">
      <w:pPr>
        <w:pStyle w:val="Tekstpodstawowy"/>
        <w:ind w:left="720"/>
        <w:jc w:val="both"/>
        <w:rPr>
          <w:bCs/>
        </w:rPr>
      </w:pPr>
      <w:r w:rsidRPr="005C1F3D">
        <w:rPr>
          <w:bCs/>
        </w:rPr>
        <w:t xml:space="preserve">Wiadomość zostanie wysłana do wskazanego Wnioskodawcy, co zostanie potwierdzone wyświetleniem komunikatu </w:t>
      </w:r>
      <w:r w:rsidRPr="005C1F3D">
        <w:rPr>
          <w:bCs/>
          <w:noProof/>
          <w:lang w:eastAsia="pl-PL"/>
        </w:rPr>
        <w:drawing>
          <wp:inline distT="0" distB="0" distL="0" distR="0" wp14:anchorId="5F4BAF47" wp14:editId="75902323">
            <wp:extent cx="1314450" cy="257175"/>
            <wp:effectExtent l="0" t="0" r="0" b="952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1314450" cy="257175"/>
                    </a:xfrm>
                    <a:prstGeom prst="rect">
                      <a:avLst/>
                    </a:prstGeom>
                  </pic:spPr>
                </pic:pic>
              </a:graphicData>
            </a:graphic>
          </wp:inline>
        </w:drawing>
      </w:r>
      <w:r w:rsidRPr="005C1F3D">
        <w:rPr>
          <w:bCs/>
        </w:rPr>
        <w:t>.</w:t>
      </w:r>
    </w:p>
    <w:p w14:paraId="608FF2D1" w14:textId="696A219B" w:rsidR="00276CB0" w:rsidRPr="005C1F3D" w:rsidRDefault="00276CB0" w:rsidP="005C1F3D">
      <w:pPr>
        <w:pStyle w:val="Tekstpodstawowy"/>
        <w:ind w:left="720"/>
        <w:jc w:val="both"/>
        <w:rPr>
          <w:bCs/>
        </w:rPr>
      </w:pPr>
      <w:r w:rsidRPr="00DC2575">
        <w:rPr>
          <w:bCs/>
        </w:rPr>
        <w:t xml:space="preserve">Kliknięcie przycisku </w:t>
      </w:r>
      <w:r w:rsidRPr="005C1F3D">
        <w:rPr>
          <w:bCs/>
          <w:noProof/>
          <w:lang w:eastAsia="pl-PL"/>
        </w:rPr>
        <w:drawing>
          <wp:inline distT="0" distB="0" distL="0" distR="0" wp14:anchorId="15C72B95" wp14:editId="14DFA4F6">
            <wp:extent cx="371475" cy="266700"/>
            <wp:effectExtent l="0" t="0" r="9525" b="0"/>
            <wp:docPr id="598" name="Obraz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371475" cy="266700"/>
                    </a:xfrm>
                    <a:prstGeom prst="rect">
                      <a:avLst/>
                    </a:prstGeom>
                  </pic:spPr>
                </pic:pic>
              </a:graphicData>
            </a:graphic>
          </wp:inline>
        </w:drawing>
      </w:r>
      <w:r w:rsidRPr="00DC2575">
        <w:rPr>
          <w:bCs/>
        </w:rPr>
        <w:t xml:space="preserve">z poziomu listy wysłanych wiadomości e-mail spowoduje wywołanie funkcjonalności ponownego wysłania wybranej wiadomości e-mail. Zostanie wyświetlone okno, w którym należy potwierdzić chęć ponownego wysłania wiadomości e-mail poprzez kliknięcie przycisku </w:t>
      </w:r>
      <w:r w:rsidRPr="005C1F3D">
        <w:rPr>
          <w:bCs/>
          <w:noProof/>
          <w:lang w:eastAsia="pl-PL"/>
        </w:rPr>
        <w:drawing>
          <wp:inline distT="0" distB="0" distL="0" distR="0" wp14:anchorId="62C81CD3" wp14:editId="3206B1FB">
            <wp:extent cx="714375" cy="219075"/>
            <wp:effectExtent l="0" t="0" r="9525" b="9525"/>
            <wp:docPr id="599" name="Obraz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714375" cy="219075"/>
                    </a:xfrm>
                    <a:prstGeom prst="rect">
                      <a:avLst/>
                    </a:prstGeom>
                  </pic:spPr>
                </pic:pic>
              </a:graphicData>
            </a:graphic>
          </wp:inline>
        </w:drawing>
      </w:r>
      <w:r w:rsidRPr="00DC2575">
        <w:rPr>
          <w:bCs/>
        </w:rPr>
        <w:t xml:space="preserve">. Kliknięcie przycisku </w:t>
      </w:r>
      <w:r w:rsidRPr="005C1F3D">
        <w:rPr>
          <w:bCs/>
          <w:noProof/>
          <w:lang w:eastAsia="pl-PL"/>
        </w:rPr>
        <w:drawing>
          <wp:inline distT="0" distB="0" distL="0" distR="0" wp14:anchorId="45E6B02B" wp14:editId="3E012E20">
            <wp:extent cx="428625" cy="171450"/>
            <wp:effectExtent l="0" t="0" r="9525" b="0"/>
            <wp:docPr id="600" name="Obraz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28625" cy="171450"/>
                    </a:xfrm>
                    <a:prstGeom prst="rect">
                      <a:avLst/>
                    </a:prstGeom>
                  </pic:spPr>
                </pic:pic>
              </a:graphicData>
            </a:graphic>
          </wp:inline>
        </w:drawing>
      </w:r>
      <w:r w:rsidRPr="00DC2575">
        <w:rPr>
          <w:bCs/>
        </w:rPr>
        <w:t>spowoduje zamknięcie okna bez ponownego wysyłania wiadomości.</w:t>
      </w:r>
    </w:p>
    <w:p w14:paraId="0D631D30" w14:textId="77777777" w:rsidR="00276CB0" w:rsidRPr="001B6506" w:rsidRDefault="00276CB0" w:rsidP="00651A5F">
      <w:pPr>
        <w:pStyle w:val="naglowek11"/>
        <w:numPr>
          <w:ilvl w:val="1"/>
          <w:numId w:val="48"/>
        </w:numPr>
      </w:pPr>
      <w:bookmarkStart w:id="326" w:name="_Toc514831469"/>
      <w:bookmarkStart w:id="327" w:name="_Toc522200470"/>
      <w:bookmarkStart w:id="328" w:name="_Toc25067024"/>
      <w:r w:rsidRPr="001B6506">
        <w:t>Wygenerowanie raportów</w:t>
      </w:r>
      <w:bookmarkEnd w:id="326"/>
      <w:bookmarkEnd w:id="327"/>
      <w:bookmarkEnd w:id="328"/>
    </w:p>
    <w:p w14:paraId="2E636513" w14:textId="77777777" w:rsidR="00276CB0" w:rsidRPr="001B6506" w:rsidRDefault="00276CB0" w:rsidP="00276CB0">
      <w:pPr>
        <w:pStyle w:val="Tekstpodstawowy"/>
        <w:ind w:left="0" w:firstLine="709"/>
        <w:jc w:val="both"/>
        <w:rPr>
          <w:bCs/>
        </w:rPr>
      </w:pPr>
      <w:r w:rsidRPr="001B6506">
        <w:rPr>
          <w:bCs/>
        </w:rPr>
        <w:t>W rozdziale opisana została funkcjonalność umożliwiająca wygenerowanie wybranego raportu.</w:t>
      </w:r>
    </w:p>
    <w:p w14:paraId="36294AF1" w14:textId="77777777" w:rsidR="00276CB0" w:rsidRPr="001B6506" w:rsidRDefault="00276CB0" w:rsidP="00276CB0">
      <w:pPr>
        <w:pStyle w:val="Tekstpodstawowy"/>
        <w:ind w:left="0" w:firstLine="709"/>
        <w:jc w:val="both"/>
        <w:rPr>
          <w:bCs/>
        </w:rPr>
      </w:pPr>
      <w:r w:rsidRPr="001B6506">
        <w:rPr>
          <w:bCs/>
        </w:rPr>
        <w:t>W celu wygenerowania raportu należy:</w:t>
      </w:r>
    </w:p>
    <w:p w14:paraId="692CCC80" w14:textId="77777777" w:rsidR="00276CB0" w:rsidRPr="001B6506" w:rsidRDefault="00276CB0" w:rsidP="00651A5F">
      <w:pPr>
        <w:pStyle w:val="Tekstpodstawowy"/>
        <w:numPr>
          <w:ilvl w:val="0"/>
          <w:numId w:val="24"/>
        </w:numPr>
        <w:jc w:val="both"/>
        <w:rPr>
          <w:bCs/>
        </w:rPr>
      </w:pPr>
      <w:r w:rsidRPr="001B6506">
        <w:rPr>
          <w:bCs/>
        </w:rPr>
        <w:t xml:space="preserve">Rozwinąć zakładkę </w:t>
      </w:r>
      <w:r w:rsidRPr="001B6506">
        <w:rPr>
          <w:noProof/>
          <w:sz w:val="24"/>
          <w:szCs w:val="24"/>
          <w:lang w:eastAsia="pl-PL"/>
        </w:rPr>
        <w:drawing>
          <wp:inline distT="0" distB="0" distL="0" distR="0" wp14:anchorId="4E53468F" wp14:editId="6BC6B9FB">
            <wp:extent cx="819150" cy="219075"/>
            <wp:effectExtent l="0" t="0" r="0" b="9525"/>
            <wp:docPr id="375" name="Obraz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819150" cy="219075"/>
                    </a:xfrm>
                    <a:prstGeom prst="rect">
                      <a:avLst/>
                    </a:prstGeom>
                    <a:noFill/>
                    <a:ln>
                      <a:noFill/>
                    </a:ln>
                  </pic:spPr>
                </pic:pic>
              </a:graphicData>
            </a:graphic>
          </wp:inline>
        </w:drawing>
      </w:r>
      <w:r w:rsidRPr="001B6506">
        <w:rPr>
          <w:bCs/>
        </w:rPr>
        <w:t xml:space="preserve"> w sekcji menu nawigacyjnego.</w:t>
      </w:r>
    </w:p>
    <w:p w14:paraId="76AE393E" w14:textId="77777777" w:rsidR="00276CB0" w:rsidRPr="001B6506" w:rsidRDefault="00276CB0" w:rsidP="00276CB0">
      <w:pPr>
        <w:pStyle w:val="Tekstpodstawowy"/>
        <w:keepNext/>
        <w:ind w:left="720"/>
        <w:jc w:val="center"/>
      </w:pPr>
      <w:r>
        <w:rPr>
          <w:noProof/>
          <w:lang w:eastAsia="pl-PL"/>
        </w:rPr>
        <w:drawing>
          <wp:inline distT="0" distB="0" distL="0" distR="0" wp14:anchorId="41D9D0D0" wp14:editId="5C2C9480">
            <wp:extent cx="2006930" cy="4437433"/>
            <wp:effectExtent l="19050" t="19050" r="12700" b="20320"/>
            <wp:docPr id="1418" name="Obraz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2010006" cy="4444233"/>
                    </a:xfrm>
                    <a:prstGeom prst="rect">
                      <a:avLst/>
                    </a:prstGeom>
                    <a:noFill/>
                    <a:ln w="6350">
                      <a:solidFill>
                        <a:schemeClr val="tx1"/>
                      </a:solidFill>
                    </a:ln>
                  </pic:spPr>
                </pic:pic>
              </a:graphicData>
            </a:graphic>
          </wp:inline>
        </w:drawing>
      </w:r>
    </w:p>
    <w:p w14:paraId="14D6EB33" w14:textId="017636BC" w:rsidR="00276CB0" w:rsidRPr="00D537CE" w:rsidRDefault="00276CB0" w:rsidP="00276CB0">
      <w:pPr>
        <w:pStyle w:val="Tekstpodstawowy"/>
        <w:keepNext/>
        <w:ind w:left="0"/>
        <w:jc w:val="center"/>
        <w:rPr>
          <w:sz w:val="18"/>
        </w:rPr>
      </w:pPr>
      <w:bookmarkStart w:id="329" w:name="_Toc514880418"/>
      <w:bookmarkStart w:id="330" w:name="_Toc522199028"/>
      <w:bookmarkStart w:id="331" w:name="_Toc25067931"/>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120</w:t>
      </w:r>
      <w:r w:rsidRPr="00D537CE">
        <w:rPr>
          <w:noProof/>
          <w:sz w:val="18"/>
        </w:rPr>
        <w:fldChar w:fldCharType="end"/>
      </w:r>
      <w:r w:rsidRPr="00D537CE">
        <w:rPr>
          <w:sz w:val="18"/>
        </w:rPr>
        <w:t xml:space="preserve"> Menu nawigacyjne - sekcja raporty</w:t>
      </w:r>
      <w:bookmarkEnd w:id="329"/>
      <w:bookmarkEnd w:id="330"/>
      <w:bookmarkEnd w:id="331"/>
    </w:p>
    <w:p w14:paraId="1409B7C1" w14:textId="77777777" w:rsidR="00276CB0" w:rsidRPr="001B6506" w:rsidRDefault="00276CB0" w:rsidP="00651A5F">
      <w:pPr>
        <w:pStyle w:val="Tekstpodstawowy"/>
        <w:numPr>
          <w:ilvl w:val="0"/>
          <w:numId w:val="24"/>
        </w:numPr>
        <w:jc w:val="both"/>
        <w:rPr>
          <w:bCs/>
        </w:rPr>
      </w:pPr>
      <w:r w:rsidRPr="001B6506">
        <w:rPr>
          <w:bCs/>
        </w:rPr>
        <w:t xml:space="preserve">Kliknąć przycisk </w:t>
      </w:r>
      <w:r w:rsidRPr="001B6506">
        <w:rPr>
          <w:bCs/>
          <w:noProof/>
          <w:lang w:eastAsia="pl-PL"/>
        </w:rPr>
        <w:drawing>
          <wp:inline distT="0" distB="0" distL="0" distR="0" wp14:anchorId="3549E3A5" wp14:editId="6EAEEF0E">
            <wp:extent cx="893445" cy="180975"/>
            <wp:effectExtent l="0" t="0" r="1905" b="9525"/>
            <wp:docPr id="376" name="Obraz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893445" cy="180975"/>
                    </a:xfrm>
                    <a:prstGeom prst="rect">
                      <a:avLst/>
                    </a:prstGeom>
                    <a:noFill/>
                    <a:ln>
                      <a:noFill/>
                    </a:ln>
                  </pic:spPr>
                </pic:pic>
              </a:graphicData>
            </a:graphic>
          </wp:inline>
        </w:drawing>
      </w:r>
      <w:r w:rsidRPr="001B6506">
        <w:rPr>
          <w:bCs/>
        </w:rPr>
        <w:t>.</w:t>
      </w:r>
    </w:p>
    <w:p w14:paraId="53DB31BE" w14:textId="77777777" w:rsidR="00276CB0" w:rsidRPr="001B6506" w:rsidRDefault="00276CB0" w:rsidP="00276CB0">
      <w:pPr>
        <w:pStyle w:val="Tekstpodstawowy"/>
        <w:ind w:left="720"/>
        <w:jc w:val="both"/>
        <w:rPr>
          <w:bCs/>
        </w:rPr>
      </w:pPr>
      <w:r w:rsidRPr="001B6506">
        <w:rPr>
          <w:bCs/>
        </w:rPr>
        <w:t>Zostanie wyświetlona lista raportów.</w:t>
      </w:r>
    </w:p>
    <w:p w14:paraId="1B101C91" w14:textId="77777777" w:rsidR="00276CB0" w:rsidRPr="001B6506" w:rsidRDefault="00276CB0" w:rsidP="00276CB0">
      <w:pPr>
        <w:pStyle w:val="Tekstpodstawowy"/>
        <w:keepNext/>
        <w:ind w:left="0"/>
        <w:jc w:val="center"/>
      </w:pPr>
      <w:r>
        <w:rPr>
          <w:noProof/>
          <w:lang w:eastAsia="pl-PL"/>
        </w:rPr>
        <w:drawing>
          <wp:inline distT="0" distB="0" distL="0" distR="0" wp14:anchorId="4815DC2E" wp14:editId="09ACA05D">
            <wp:extent cx="6282270" cy="2797942"/>
            <wp:effectExtent l="19050" t="19050" r="23495" b="21590"/>
            <wp:docPr id="1424" name="Obraz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292471" cy="2802485"/>
                    </a:xfrm>
                    <a:prstGeom prst="rect">
                      <a:avLst/>
                    </a:prstGeom>
                    <a:noFill/>
                    <a:ln w="6350">
                      <a:solidFill>
                        <a:schemeClr val="tx1"/>
                      </a:solidFill>
                    </a:ln>
                  </pic:spPr>
                </pic:pic>
              </a:graphicData>
            </a:graphic>
          </wp:inline>
        </w:drawing>
      </w:r>
    </w:p>
    <w:p w14:paraId="5424B8A5" w14:textId="72BE12F4" w:rsidR="00276CB0" w:rsidRPr="00D537CE" w:rsidRDefault="00276CB0" w:rsidP="00276CB0">
      <w:pPr>
        <w:pStyle w:val="Tekstpodstawowy"/>
        <w:keepNext/>
        <w:ind w:left="0"/>
        <w:jc w:val="center"/>
        <w:rPr>
          <w:sz w:val="18"/>
        </w:rPr>
      </w:pPr>
      <w:bookmarkStart w:id="332" w:name="_Toc514880419"/>
      <w:bookmarkStart w:id="333" w:name="_Toc522199029"/>
      <w:bookmarkStart w:id="334" w:name="_Toc25067932"/>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121</w:t>
      </w:r>
      <w:r w:rsidRPr="00D537CE">
        <w:rPr>
          <w:noProof/>
          <w:sz w:val="18"/>
        </w:rPr>
        <w:fldChar w:fldCharType="end"/>
      </w:r>
      <w:r w:rsidRPr="00D537CE">
        <w:rPr>
          <w:sz w:val="18"/>
        </w:rPr>
        <w:t xml:space="preserve"> </w:t>
      </w:r>
      <w:r w:rsidR="000F5ED2">
        <w:rPr>
          <w:sz w:val="18"/>
        </w:rPr>
        <w:t>Przykładowa l</w:t>
      </w:r>
      <w:r w:rsidR="000F5ED2" w:rsidRPr="00BE6791">
        <w:rPr>
          <w:sz w:val="18"/>
        </w:rPr>
        <w:t xml:space="preserve">ista </w:t>
      </w:r>
      <w:r w:rsidRPr="00D537CE">
        <w:rPr>
          <w:sz w:val="18"/>
        </w:rPr>
        <w:t>raportów</w:t>
      </w:r>
      <w:bookmarkEnd w:id="332"/>
      <w:bookmarkEnd w:id="333"/>
      <w:bookmarkEnd w:id="334"/>
    </w:p>
    <w:p w14:paraId="1FCC8735" w14:textId="77777777" w:rsidR="00276CB0" w:rsidRPr="001B6506" w:rsidRDefault="00276CB0" w:rsidP="00651A5F">
      <w:pPr>
        <w:pStyle w:val="Tekstpodstawowy"/>
        <w:numPr>
          <w:ilvl w:val="0"/>
          <w:numId w:val="24"/>
        </w:numPr>
        <w:jc w:val="both"/>
        <w:rPr>
          <w:bCs/>
        </w:rPr>
      </w:pPr>
      <w:r w:rsidRPr="001B6506">
        <w:t xml:space="preserve">Wyszukać raport, który ma zostać wygenerowany i kliknąć przycisk </w:t>
      </w:r>
      <w:r w:rsidRPr="001B6506">
        <w:rPr>
          <w:noProof/>
          <w:lang w:eastAsia="pl-PL"/>
        </w:rPr>
        <w:drawing>
          <wp:inline distT="0" distB="0" distL="0" distR="0" wp14:anchorId="3E90C67C" wp14:editId="531B4D73">
            <wp:extent cx="371475" cy="238125"/>
            <wp:effectExtent l="0" t="0" r="9525" b="9525"/>
            <wp:docPr id="1095" name="Obraz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r w:rsidRPr="001B6506">
        <w:t xml:space="preserve"> przy wybranym raporcie.</w:t>
      </w:r>
      <w:r w:rsidRPr="001B6506">
        <w:br/>
        <w:t>Zostanie wyświetlony formularz zawierający listę wygenerowanych dotychczas raportów wybranego rodzaju.</w:t>
      </w:r>
    </w:p>
    <w:p w14:paraId="046BBA00" w14:textId="77777777" w:rsidR="00276CB0" w:rsidRPr="001B6506" w:rsidRDefault="00276CB0" w:rsidP="00276CB0">
      <w:pPr>
        <w:pStyle w:val="Tekstpodstawowy"/>
        <w:keepNext/>
        <w:ind w:left="0"/>
        <w:jc w:val="center"/>
      </w:pPr>
      <w:r>
        <w:rPr>
          <w:noProof/>
          <w:lang w:eastAsia="pl-PL"/>
        </w:rPr>
        <w:drawing>
          <wp:inline distT="0" distB="0" distL="0" distR="0" wp14:anchorId="59771CC7" wp14:editId="4997DCA1">
            <wp:extent cx="6264234" cy="2220903"/>
            <wp:effectExtent l="19050" t="19050" r="22860" b="27305"/>
            <wp:docPr id="1425" name="Obraz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272485" cy="2223828"/>
                    </a:xfrm>
                    <a:prstGeom prst="rect">
                      <a:avLst/>
                    </a:prstGeom>
                    <a:noFill/>
                    <a:ln w="6350">
                      <a:solidFill>
                        <a:schemeClr val="tx1"/>
                      </a:solidFill>
                    </a:ln>
                  </pic:spPr>
                </pic:pic>
              </a:graphicData>
            </a:graphic>
          </wp:inline>
        </w:drawing>
      </w:r>
    </w:p>
    <w:p w14:paraId="33CB38E4" w14:textId="5B7D85CF" w:rsidR="00276CB0" w:rsidRPr="00D537CE" w:rsidRDefault="00276CB0" w:rsidP="00276CB0">
      <w:pPr>
        <w:pStyle w:val="Tekstpodstawowy"/>
        <w:keepNext/>
        <w:spacing w:line="480" w:lineRule="auto"/>
        <w:ind w:left="0"/>
        <w:jc w:val="center"/>
        <w:rPr>
          <w:sz w:val="18"/>
        </w:rPr>
      </w:pPr>
      <w:bookmarkStart w:id="335" w:name="_Toc514880420"/>
      <w:bookmarkStart w:id="336" w:name="_Toc522199030"/>
      <w:bookmarkStart w:id="337" w:name="_Toc25067933"/>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122</w:t>
      </w:r>
      <w:r w:rsidRPr="00D537CE">
        <w:rPr>
          <w:noProof/>
          <w:sz w:val="18"/>
        </w:rPr>
        <w:fldChar w:fldCharType="end"/>
      </w:r>
      <w:r w:rsidRPr="00D537CE">
        <w:rPr>
          <w:sz w:val="18"/>
        </w:rPr>
        <w:t xml:space="preserve"> Lista raportów - Wykaz przekazanych środków finansowych do samorządów wojewódzkich</w:t>
      </w:r>
      <w:bookmarkEnd w:id="335"/>
      <w:bookmarkEnd w:id="336"/>
      <w:bookmarkEnd w:id="337"/>
    </w:p>
    <w:p w14:paraId="165240B9" w14:textId="77777777" w:rsidR="00276CB0" w:rsidRPr="001B6506" w:rsidRDefault="00276CB0" w:rsidP="00651A5F">
      <w:pPr>
        <w:pStyle w:val="Tekstpodstawowy"/>
        <w:numPr>
          <w:ilvl w:val="0"/>
          <w:numId w:val="24"/>
        </w:numPr>
        <w:jc w:val="both"/>
        <w:rPr>
          <w:bCs/>
        </w:rPr>
      </w:pPr>
      <w:r w:rsidRPr="001B6506">
        <w:rPr>
          <w:bCs/>
        </w:rPr>
        <w:t>Kliknąć przycisk </w:t>
      </w:r>
      <w:r w:rsidRPr="001B6506">
        <w:rPr>
          <w:noProof/>
          <w:lang w:eastAsia="pl-PL"/>
        </w:rPr>
        <w:drawing>
          <wp:inline distT="0" distB="0" distL="0" distR="0" wp14:anchorId="61F7DA43" wp14:editId="7C7D2B01">
            <wp:extent cx="1066800" cy="251885"/>
            <wp:effectExtent l="0" t="0" r="0" b="0"/>
            <wp:docPr id="379" name="Obraz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107353" cy="261460"/>
                    </a:xfrm>
                    <a:prstGeom prst="rect">
                      <a:avLst/>
                    </a:prstGeom>
                    <a:noFill/>
                    <a:ln>
                      <a:noFill/>
                    </a:ln>
                  </pic:spPr>
                </pic:pic>
              </a:graphicData>
            </a:graphic>
          </wp:inline>
        </w:drawing>
      </w:r>
      <w:r w:rsidRPr="001B6506">
        <w:rPr>
          <w:bCs/>
        </w:rPr>
        <w:t>.</w:t>
      </w:r>
      <w:r w:rsidRPr="001B6506">
        <w:rPr>
          <w:bCs/>
        </w:rPr>
        <w:br/>
        <w:t>Zostanie wyświetlony formularz wprowadzania kryteriów generowanego raportu.</w:t>
      </w:r>
    </w:p>
    <w:p w14:paraId="6C89AE07" w14:textId="77777777" w:rsidR="00276CB0" w:rsidRPr="001B6506" w:rsidRDefault="00276CB0" w:rsidP="00276CB0">
      <w:pPr>
        <w:pStyle w:val="Tekstpodstawowy"/>
        <w:keepNext/>
        <w:ind w:left="0"/>
        <w:jc w:val="center"/>
      </w:pPr>
      <w:r>
        <w:rPr>
          <w:noProof/>
          <w:lang w:eastAsia="pl-PL"/>
        </w:rPr>
        <w:drawing>
          <wp:inline distT="0" distB="0" distL="0" distR="0" wp14:anchorId="68E7D06E" wp14:editId="2033EA99">
            <wp:extent cx="6293922" cy="1949950"/>
            <wp:effectExtent l="19050" t="19050" r="12065" b="12700"/>
            <wp:docPr id="1427" name="Obraz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6303385" cy="1952882"/>
                    </a:xfrm>
                    <a:prstGeom prst="rect">
                      <a:avLst/>
                    </a:prstGeom>
                    <a:noFill/>
                    <a:ln w="6350">
                      <a:solidFill>
                        <a:schemeClr val="tx1"/>
                      </a:solidFill>
                    </a:ln>
                  </pic:spPr>
                </pic:pic>
              </a:graphicData>
            </a:graphic>
          </wp:inline>
        </w:drawing>
      </w:r>
    </w:p>
    <w:p w14:paraId="78E644EA" w14:textId="093859F1" w:rsidR="00276CB0" w:rsidRPr="00D537CE" w:rsidRDefault="00276CB0" w:rsidP="00276CB0">
      <w:pPr>
        <w:pStyle w:val="Tekstpodstawowy"/>
        <w:keepNext/>
        <w:spacing w:line="480" w:lineRule="auto"/>
        <w:ind w:left="0"/>
        <w:jc w:val="center"/>
        <w:rPr>
          <w:sz w:val="18"/>
        </w:rPr>
      </w:pPr>
      <w:bookmarkStart w:id="338" w:name="_Toc514880421"/>
      <w:bookmarkStart w:id="339" w:name="_Toc522199031"/>
      <w:bookmarkStart w:id="340" w:name="_Toc25067934"/>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123</w:t>
      </w:r>
      <w:r w:rsidRPr="00D537CE">
        <w:rPr>
          <w:noProof/>
          <w:sz w:val="18"/>
        </w:rPr>
        <w:fldChar w:fldCharType="end"/>
      </w:r>
      <w:r w:rsidRPr="00D537CE">
        <w:rPr>
          <w:sz w:val="18"/>
        </w:rPr>
        <w:t xml:space="preserve"> Formularz kryteriów generowanego raportu</w:t>
      </w:r>
      <w:bookmarkEnd w:id="338"/>
      <w:bookmarkEnd w:id="339"/>
      <w:bookmarkEnd w:id="340"/>
    </w:p>
    <w:p w14:paraId="34EEC74F" w14:textId="77777777" w:rsidR="00276CB0" w:rsidRPr="001B6506" w:rsidRDefault="00276CB0" w:rsidP="00651A5F">
      <w:pPr>
        <w:pStyle w:val="Tekstpodstawowy"/>
        <w:numPr>
          <w:ilvl w:val="0"/>
          <w:numId w:val="24"/>
        </w:numPr>
        <w:jc w:val="both"/>
        <w:rPr>
          <w:bCs/>
        </w:rPr>
      </w:pPr>
      <w:r w:rsidRPr="001B6506">
        <w:rPr>
          <w:bCs/>
        </w:rPr>
        <w:t>Uzupełnić wymagane pola kryteriów generowanego raportu zgodnie z etykietami je opisującymi.</w:t>
      </w:r>
    </w:p>
    <w:p w14:paraId="4760F6BE" w14:textId="77777777" w:rsidR="00276CB0" w:rsidRPr="001B6506" w:rsidRDefault="00276CB0" w:rsidP="00651A5F">
      <w:pPr>
        <w:pStyle w:val="Tekstpodstawowy"/>
        <w:numPr>
          <w:ilvl w:val="0"/>
          <w:numId w:val="24"/>
        </w:numPr>
        <w:jc w:val="both"/>
        <w:rPr>
          <w:bCs/>
        </w:rPr>
      </w:pPr>
      <w:r w:rsidRPr="001B6506">
        <w:rPr>
          <w:bCs/>
        </w:rPr>
        <w:t>Kliknąć przycisk </w:t>
      </w:r>
      <w:r w:rsidRPr="001B6506">
        <w:rPr>
          <w:noProof/>
          <w:lang w:eastAsia="pl-PL"/>
        </w:rPr>
        <w:drawing>
          <wp:inline distT="0" distB="0" distL="0" distR="0" wp14:anchorId="02BBB2DF" wp14:editId="75C9CCD5">
            <wp:extent cx="733425" cy="318279"/>
            <wp:effectExtent l="0" t="0" r="0" b="5715"/>
            <wp:docPr id="381" name="Obraz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756050" cy="328097"/>
                    </a:xfrm>
                    <a:prstGeom prst="rect">
                      <a:avLst/>
                    </a:prstGeom>
                    <a:noFill/>
                    <a:ln>
                      <a:noFill/>
                    </a:ln>
                  </pic:spPr>
                </pic:pic>
              </a:graphicData>
            </a:graphic>
          </wp:inline>
        </w:drawing>
      </w:r>
      <w:r w:rsidRPr="001B6506">
        <w:rPr>
          <w:bCs/>
        </w:rPr>
        <w:t>.</w:t>
      </w:r>
      <w:r w:rsidRPr="001B6506">
        <w:rPr>
          <w:bCs/>
        </w:rPr>
        <w:br/>
        <w:t>System wygeneruje wybrany raport zgodnie z wprowadzonymi kryteriami i zapisze go na liście raportów dotychczas wygenerowanych.</w:t>
      </w:r>
    </w:p>
    <w:p w14:paraId="6DE6B714" w14:textId="77777777" w:rsidR="00276CB0" w:rsidRPr="001B6506" w:rsidRDefault="00276CB0" w:rsidP="00276CB0">
      <w:pPr>
        <w:pStyle w:val="Tekstpodstawowy"/>
        <w:keepNext/>
        <w:ind w:left="0"/>
        <w:jc w:val="center"/>
      </w:pPr>
      <w:r>
        <w:rPr>
          <w:noProof/>
          <w:lang w:eastAsia="pl-PL"/>
        </w:rPr>
        <w:drawing>
          <wp:inline distT="0" distB="0" distL="0" distR="0" wp14:anchorId="59C3ED95" wp14:editId="4C7E54C1">
            <wp:extent cx="6388924" cy="2437256"/>
            <wp:effectExtent l="19050" t="19050" r="12065" b="20320"/>
            <wp:docPr id="1428" name="Obraz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6400115" cy="2441525"/>
                    </a:xfrm>
                    <a:prstGeom prst="rect">
                      <a:avLst/>
                    </a:prstGeom>
                    <a:noFill/>
                    <a:ln w="6350">
                      <a:solidFill>
                        <a:schemeClr val="tx1"/>
                      </a:solidFill>
                    </a:ln>
                  </pic:spPr>
                </pic:pic>
              </a:graphicData>
            </a:graphic>
          </wp:inline>
        </w:drawing>
      </w:r>
    </w:p>
    <w:p w14:paraId="470A7539" w14:textId="3D7EDE62" w:rsidR="00276CB0" w:rsidRPr="00D537CE" w:rsidRDefault="00276CB0" w:rsidP="00276CB0">
      <w:pPr>
        <w:pStyle w:val="Tekstpodstawowy"/>
        <w:keepNext/>
        <w:spacing w:line="480" w:lineRule="auto"/>
        <w:ind w:left="0"/>
        <w:jc w:val="center"/>
        <w:rPr>
          <w:sz w:val="18"/>
        </w:rPr>
      </w:pPr>
      <w:bookmarkStart w:id="341" w:name="_Toc514880422"/>
      <w:bookmarkStart w:id="342" w:name="_Toc522199032"/>
      <w:bookmarkStart w:id="343" w:name="_Toc25067935"/>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124</w:t>
      </w:r>
      <w:r w:rsidRPr="00D537CE">
        <w:rPr>
          <w:noProof/>
          <w:sz w:val="18"/>
        </w:rPr>
        <w:fldChar w:fldCharType="end"/>
      </w:r>
      <w:r w:rsidRPr="00D537CE">
        <w:rPr>
          <w:sz w:val="18"/>
        </w:rPr>
        <w:t xml:space="preserve"> </w:t>
      </w:r>
      <w:r w:rsidR="000F5ED2">
        <w:rPr>
          <w:sz w:val="18"/>
        </w:rPr>
        <w:t>Przykładowa l</w:t>
      </w:r>
      <w:r w:rsidR="000F5ED2" w:rsidRPr="00BE6791">
        <w:rPr>
          <w:sz w:val="18"/>
        </w:rPr>
        <w:t xml:space="preserve">ista </w:t>
      </w:r>
      <w:r w:rsidRPr="00D537CE">
        <w:rPr>
          <w:sz w:val="18"/>
        </w:rPr>
        <w:t>raportów</w:t>
      </w:r>
      <w:bookmarkEnd w:id="341"/>
      <w:bookmarkEnd w:id="342"/>
      <w:bookmarkEnd w:id="343"/>
    </w:p>
    <w:p w14:paraId="773FE864" w14:textId="77777777" w:rsidR="00276CB0" w:rsidRPr="001B6506" w:rsidRDefault="00276CB0" w:rsidP="00651A5F">
      <w:pPr>
        <w:pStyle w:val="Tekstpodstawowy"/>
        <w:numPr>
          <w:ilvl w:val="0"/>
          <w:numId w:val="24"/>
        </w:numPr>
        <w:jc w:val="both"/>
        <w:rPr>
          <w:bCs/>
        </w:rPr>
      </w:pPr>
      <w:r w:rsidRPr="001B6506">
        <w:rPr>
          <w:bCs/>
        </w:rPr>
        <w:t>Na liście przy wygenerowanym raporcie kliknąć przycisk zapisywania raportu w żądanym formacie w pliku:</w:t>
      </w:r>
    </w:p>
    <w:p w14:paraId="69C3389D" w14:textId="77777777" w:rsidR="00276CB0" w:rsidRPr="001B6506" w:rsidRDefault="00276CB0" w:rsidP="00DB448A">
      <w:pPr>
        <w:pStyle w:val="Tekstpodstawowy"/>
        <w:numPr>
          <w:ilvl w:val="0"/>
          <w:numId w:val="21"/>
        </w:numPr>
        <w:jc w:val="both"/>
        <w:rPr>
          <w:bCs/>
        </w:rPr>
      </w:pPr>
      <w:r w:rsidRPr="001B6506">
        <w:rPr>
          <w:bCs/>
          <w:noProof/>
          <w:lang w:eastAsia="pl-PL"/>
        </w:rPr>
        <w:drawing>
          <wp:inline distT="0" distB="0" distL="0" distR="0" wp14:anchorId="258651F9" wp14:editId="2D03797A">
            <wp:extent cx="370205" cy="259080"/>
            <wp:effectExtent l="0" t="0" r="0" b="7620"/>
            <wp:docPr id="382" name="Obraz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70205" cy="259080"/>
                    </a:xfrm>
                    <a:prstGeom prst="rect">
                      <a:avLst/>
                    </a:prstGeom>
                    <a:noFill/>
                    <a:ln>
                      <a:noFill/>
                    </a:ln>
                  </pic:spPr>
                </pic:pic>
              </a:graphicData>
            </a:graphic>
          </wp:inline>
        </w:drawing>
      </w:r>
      <w:r w:rsidRPr="001B6506">
        <w:rPr>
          <w:bCs/>
        </w:rPr>
        <w:t xml:space="preserve"> - plik w formacie csv,</w:t>
      </w:r>
    </w:p>
    <w:p w14:paraId="015FDBA5" w14:textId="3310C2E2" w:rsidR="00276CB0" w:rsidRPr="001B6506" w:rsidRDefault="00276CB0" w:rsidP="00DB448A">
      <w:pPr>
        <w:pStyle w:val="Tekstpodstawowy"/>
        <w:numPr>
          <w:ilvl w:val="0"/>
          <w:numId w:val="21"/>
        </w:numPr>
        <w:jc w:val="both"/>
        <w:rPr>
          <w:bCs/>
        </w:rPr>
      </w:pPr>
      <w:r w:rsidRPr="001B6506">
        <w:rPr>
          <w:bCs/>
          <w:noProof/>
          <w:lang w:eastAsia="pl-PL"/>
        </w:rPr>
        <w:drawing>
          <wp:inline distT="0" distB="0" distL="0" distR="0" wp14:anchorId="795803C0" wp14:editId="4094D310">
            <wp:extent cx="380365" cy="259080"/>
            <wp:effectExtent l="0" t="0" r="635" b="7620"/>
            <wp:docPr id="383" name="Obraz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80365" cy="259080"/>
                    </a:xfrm>
                    <a:prstGeom prst="rect">
                      <a:avLst/>
                    </a:prstGeom>
                    <a:noFill/>
                    <a:ln>
                      <a:noFill/>
                    </a:ln>
                  </pic:spPr>
                </pic:pic>
              </a:graphicData>
            </a:graphic>
          </wp:inline>
        </w:drawing>
      </w:r>
      <w:r w:rsidR="0082585C">
        <w:rPr>
          <w:bCs/>
        </w:rPr>
        <w:t xml:space="preserve"> - plik Ms Excel w formacie xls</w:t>
      </w:r>
      <w:r w:rsidRPr="001B6506">
        <w:rPr>
          <w:bCs/>
        </w:rPr>
        <w:t>,</w:t>
      </w:r>
    </w:p>
    <w:p w14:paraId="5579FF0A" w14:textId="77777777" w:rsidR="00276CB0" w:rsidRPr="001B6506" w:rsidRDefault="00276CB0" w:rsidP="00DB448A">
      <w:pPr>
        <w:pStyle w:val="Tekstpodstawowy"/>
        <w:numPr>
          <w:ilvl w:val="0"/>
          <w:numId w:val="21"/>
        </w:numPr>
        <w:jc w:val="both"/>
        <w:rPr>
          <w:bCs/>
        </w:rPr>
      </w:pPr>
      <w:r w:rsidRPr="001B6506">
        <w:rPr>
          <w:bCs/>
          <w:noProof/>
          <w:lang w:eastAsia="pl-PL"/>
        </w:rPr>
        <w:drawing>
          <wp:inline distT="0" distB="0" distL="0" distR="0" wp14:anchorId="2871DF76" wp14:editId="339672C2">
            <wp:extent cx="370205" cy="259080"/>
            <wp:effectExtent l="0" t="0" r="0" b="7620"/>
            <wp:docPr id="384" name="Obraz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70205" cy="259080"/>
                    </a:xfrm>
                    <a:prstGeom prst="rect">
                      <a:avLst/>
                    </a:prstGeom>
                    <a:noFill/>
                    <a:ln>
                      <a:noFill/>
                    </a:ln>
                  </pic:spPr>
                </pic:pic>
              </a:graphicData>
            </a:graphic>
          </wp:inline>
        </w:drawing>
      </w:r>
      <w:r w:rsidRPr="001B6506">
        <w:rPr>
          <w:bCs/>
        </w:rPr>
        <w:t xml:space="preserve"> - plik Ms Word w formacie doc,</w:t>
      </w:r>
    </w:p>
    <w:p w14:paraId="443A0205" w14:textId="77777777" w:rsidR="00276CB0" w:rsidRPr="001B6506" w:rsidRDefault="00276CB0" w:rsidP="00DB448A">
      <w:pPr>
        <w:pStyle w:val="Tekstpodstawowy"/>
        <w:numPr>
          <w:ilvl w:val="0"/>
          <w:numId w:val="21"/>
        </w:numPr>
        <w:jc w:val="both"/>
        <w:rPr>
          <w:bCs/>
        </w:rPr>
      </w:pPr>
      <w:r w:rsidRPr="001B6506">
        <w:rPr>
          <w:bCs/>
          <w:noProof/>
          <w:lang w:eastAsia="pl-PL"/>
        </w:rPr>
        <w:drawing>
          <wp:inline distT="0" distB="0" distL="0" distR="0" wp14:anchorId="2DBD3B7E" wp14:editId="4FA02165">
            <wp:extent cx="391160" cy="259080"/>
            <wp:effectExtent l="0" t="0" r="8890" b="7620"/>
            <wp:docPr id="385" name="Obraz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91160" cy="259080"/>
                    </a:xfrm>
                    <a:prstGeom prst="rect">
                      <a:avLst/>
                    </a:prstGeom>
                    <a:noFill/>
                    <a:ln>
                      <a:noFill/>
                    </a:ln>
                  </pic:spPr>
                </pic:pic>
              </a:graphicData>
            </a:graphic>
          </wp:inline>
        </w:drawing>
      </w:r>
      <w:r w:rsidRPr="001B6506">
        <w:rPr>
          <w:bCs/>
        </w:rPr>
        <w:t xml:space="preserve"> - plik w formacie xml,</w:t>
      </w:r>
    </w:p>
    <w:p w14:paraId="006C4187" w14:textId="77777777" w:rsidR="00276CB0" w:rsidRPr="001B6506" w:rsidRDefault="00276CB0" w:rsidP="00DB448A">
      <w:pPr>
        <w:pStyle w:val="Tekstpodstawowy"/>
        <w:numPr>
          <w:ilvl w:val="0"/>
          <w:numId w:val="21"/>
        </w:numPr>
        <w:jc w:val="both"/>
        <w:rPr>
          <w:bCs/>
        </w:rPr>
      </w:pPr>
      <w:r w:rsidRPr="001B6506">
        <w:rPr>
          <w:bCs/>
          <w:noProof/>
          <w:lang w:eastAsia="pl-PL"/>
        </w:rPr>
        <w:drawing>
          <wp:inline distT="0" distB="0" distL="0" distR="0" wp14:anchorId="4D2E0A9D" wp14:editId="7A5A0A97">
            <wp:extent cx="359410" cy="259080"/>
            <wp:effectExtent l="0" t="0" r="2540" b="7620"/>
            <wp:docPr id="389" name="Obraz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59410" cy="259080"/>
                    </a:xfrm>
                    <a:prstGeom prst="rect">
                      <a:avLst/>
                    </a:prstGeom>
                    <a:noFill/>
                    <a:ln>
                      <a:noFill/>
                    </a:ln>
                  </pic:spPr>
                </pic:pic>
              </a:graphicData>
            </a:graphic>
          </wp:inline>
        </w:drawing>
      </w:r>
      <w:r w:rsidRPr="001B6506">
        <w:rPr>
          <w:bCs/>
        </w:rPr>
        <w:t xml:space="preserve"> - plik w formacie pdf.</w:t>
      </w:r>
    </w:p>
    <w:p w14:paraId="541A8500" w14:textId="77777777" w:rsidR="00276CB0" w:rsidRPr="001B6506" w:rsidRDefault="00276CB0" w:rsidP="00276CB0">
      <w:pPr>
        <w:pStyle w:val="Tekstpodstawowy"/>
        <w:ind w:left="0" w:firstLine="709"/>
        <w:jc w:val="both"/>
        <w:rPr>
          <w:bCs/>
        </w:rPr>
      </w:pPr>
      <w:r w:rsidRPr="001B6506">
        <w:rPr>
          <w:bCs/>
        </w:rPr>
        <w:t>Zostanie wyświetlone okno z komunikatem do eksportu raportu do wskazanego formatu pliku.</w:t>
      </w:r>
    </w:p>
    <w:p w14:paraId="186D2A3E" w14:textId="77777777" w:rsidR="00276CB0" w:rsidRPr="001B6506" w:rsidRDefault="00276CB0" w:rsidP="00276CB0">
      <w:pPr>
        <w:pStyle w:val="Tekstpodstawowy"/>
        <w:keepNext/>
        <w:ind w:left="0"/>
        <w:jc w:val="center"/>
      </w:pPr>
      <w:r w:rsidRPr="001B6506">
        <w:rPr>
          <w:bCs/>
          <w:noProof/>
          <w:lang w:eastAsia="pl-PL"/>
        </w:rPr>
        <w:drawing>
          <wp:inline distT="0" distB="0" distL="0" distR="0" wp14:anchorId="6B552FB9" wp14:editId="3E14C990">
            <wp:extent cx="4600575" cy="1000125"/>
            <wp:effectExtent l="19050" t="19050" r="28575" b="28575"/>
            <wp:docPr id="1100" name="Obraz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600575" cy="1000125"/>
                    </a:xfrm>
                    <a:prstGeom prst="rect">
                      <a:avLst/>
                    </a:prstGeom>
                    <a:noFill/>
                    <a:ln w="6350">
                      <a:solidFill>
                        <a:schemeClr val="tx1"/>
                      </a:solidFill>
                    </a:ln>
                  </pic:spPr>
                </pic:pic>
              </a:graphicData>
            </a:graphic>
          </wp:inline>
        </w:drawing>
      </w:r>
    </w:p>
    <w:p w14:paraId="2EFA5847" w14:textId="44E72D95" w:rsidR="00276CB0" w:rsidRPr="00D537CE" w:rsidRDefault="00276CB0" w:rsidP="00276CB0">
      <w:pPr>
        <w:pStyle w:val="Tekstpodstawowy"/>
        <w:keepNext/>
        <w:ind w:left="0"/>
        <w:jc w:val="center"/>
        <w:rPr>
          <w:sz w:val="18"/>
        </w:rPr>
      </w:pPr>
      <w:bookmarkStart w:id="344" w:name="_Toc514880423"/>
      <w:bookmarkStart w:id="345" w:name="_Toc522199033"/>
      <w:bookmarkStart w:id="346" w:name="_Toc25067936"/>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125</w:t>
      </w:r>
      <w:r w:rsidRPr="00D537CE">
        <w:rPr>
          <w:noProof/>
          <w:sz w:val="18"/>
        </w:rPr>
        <w:fldChar w:fldCharType="end"/>
      </w:r>
      <w:r w:rsidRPr="00D537CE">
        <w:rPr>
          <w:sz w:val="18"/>
        </w:rPr>
        <w:t xml:space="preserve"> Komunikat o raporcie gotowym do eksportu</w:t>
      </w:r>
      <w:bookmarkEnd w:id="344"/>
      <w:bookmarkEnd w:id="345"/>
      <w:bookmarkEnd w:id="346"/>
    </w:p>
    <w:p w14:paraId="551967C5" w14:textId="77777777" w:rsidR="00276CB0" w:rsidRPr="001B6506" w:rsidRDefault="00276CB0" w:rsidP="00651A5F">
      <w:pPr>
        <w:pStyle w:val="Tekstpodstawowy"/>
        <w:numPr>
          <w:ilvl w:val="0"/>
          <w:numId w:val="24"/>
        </w:numPr>
        <w:jc w:val="both"/>
        <w:rPr>
          <w:bCs/>
        </w:rPr>
      </w:pPr>
      <w:r w:rsidRPr="001B6506">
        <w:rPr>
          <w:bCs/>
        </w:rPr>
        <w:t xml:space="preserve">Kliknąć przycisk </w:t>
      </w:r>
      <w:r w:rsidRPr="001B6506">
        <w:rPr>
          <w:bCs/>
          <w:noProof/>
          <w:lang w:eastAsia="pl-PL"/>
        </w:rPr>
        <w:drawing>
          <wp:inline distT="0" distB="0" distL="0" distR="0" wp14:anchorId="3E856ECE" wp14:editId="1FF8B858">
            <wp:extent cx="549202" cy="263617"/>
            <wp:effectExtent l="0" t="0" r="3810" b="3175"/>
            <wp:docPr id="393" name="Obraz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62231" cy="269871"/>
                    </a:xfrm>
                    <a:prstGeom prst="rect">
                      <a:avLst/>
                    </a:prstGeom>
                  </pic:spPr>
                </pic:pic>
              </a:graphicData>
            </a:graphic>
          </wp:inline>
        </w:drawing>
      </w:r>
      <w:r w:rsidRPr="001B6506">
        <w:rPr>
          <w:bCs/>
        </w:rPr>
        <w:t xml:space="preserve"> w celu potwierdzenia chęci wyeksportowania raportu do wskazanego formatu.</w:t>
      </w:r>
      <w:r w:rsidRPr="001B6506">
        <w:rPr>
          <w:bCs/>
        </w:rPr>
        <w:br/>
        <w:t>Zostanie wyświetlone okno umożliwiające otwarcie bądź zapisanie pliku z raportem w wybranym formacie.</w:t>
      </w:r>
      <w:r w:rsidRPr="001B6506">
        <w:rPr>
          <w:bCs/>
        </w:rPr>
        <w:br/>
        <w:t xml:space="preserve">Kliknięcie przycisku </w:t>
      </w:r>
      <w:r w:rsidRPr="001B6506">
        <w:rPr>
          <w:noProof/>
          <w:lang w:eastAsia="pl-PL"/>
        </w:rPr>
        <w:drawing>
          <wp:inline distT="0" distB="0" distL="0" distR="0" wp14:anchorId="23C4C3D7" wp14:editId="4E99C79A">
            <wp:extent cx="528555" cy="246176"/>
            <wp:effectExtent l="0" t="0" r="5080" b="1905"/>
            <wp:docPr id="397" name="Obraz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39335" cy="251197"/>
                    </a:xfrm>
                    <a:prstGeom prst="rect">
                      <a:avLst/>
                    </a:prstGeom>
                  </pic:spPr>
                </pic:pic>
              </a:graphicData>
            </a:graphic>
          </wp:inline>
        </w:drawing>
      </w:r>
      <w:r w:rsidRPr="001B6506">
        <w:rPr>
          <w:bCs/>
        </w:rPr>
        <w:t xml:space="preserve"> spowoduje zamknięcie okna bez eksportowania raportu do wskazanego formatu.</w:t>
      </w:r>
    </w:p>
    <w:p w14:paraId="4AAED173" w14:textId="77777777" w:rsidR="00276CB0" w:rsidRPr="001B6506" w:rsidRDefault="00276CB0" w:rsidP="00651A5F">
      <w:pPr>
        <w:pStyle w:val="Tekstpodstawowy"/>
        <w:numPr>
          <w:ilvl w:val="0"/>
          <w:numId w:val="24"/>
        </w:numPr>
        <w:jc w:val="both"/>
        <w:rPr>
          <w:bCs/>
        </w:rPr>
      </w:pPr>
      <w:r w:rsidRPr="001B6506">
        <w:rPr>
          <w:bCs/>
        </w:rPr>
        <w:t>Wybrać opcję Otwórz i potwierdzić klikając przycisk OK, bądź zapisać plik z wygenerowanym raportem na dysku       i go otworzyć.</w:t>
      </w:r>
      <w:r w:rsidRPr="001B6506">
        <w:rPr>
          <w:bCs/>
        </w:rPr>
        <w:br/>
        <w:t>Zostanie wyświetlony plik w wybranym formacie z zapisanymi danymi wygenerowanego raportu.</w:t>
      </w:r>
    </w:p>
    <w:p w14:paraId="2FA5FD4C" w14:textId="77777777" w:rsidR="00276CB0" w:rsidRPr="001B6506" w:rsidRDefault="00276CB0" w:rsidP="00276CB0">
      <w:pPr>
        <w:pStyle w:val="Tekstpodstawowy"/>
        <w:jc w:val="both"/>
      </w:pPr>
    </w:p>
    <w:p w14:paraId="56A63799" w14:textId="2BAB1A04" w:rsidR="00A57510" w:rsidRDefault="00A57510" w:rsidP="00651A5F">
      <w:pPr>
        <w:pStyle w:val="Nagwek1"/>
        <w:numPr>
          <w:ilvl w:val="0"/>
          <w:numId w:val="48"/>
        </w:numPr>
      </w:pPr>
      <w:bookmarkStart w:id="347" w:name="_Toc514836970"/>
      <w:bookmarkStart w:id="348" w:name="_Toc522200471"/>
      <w:bookmarkStart w:id="349" w:name="_Toc25067025"/>
      <w:r w:rsidRPr="001B6506">
        <w:t>Admnistrator Systemu</w:t>
      </w:r>
      <w:bookmarkEnd w:id="347"/>
      <w:bookmarkEnd w:id="348"/>
      <w:bookmarkEnd w:id="349"/>
    </w:p>
    <w:p w14:paraId="4B962574" w14:textId="77777777" w:rsidR="00AA2169" w:rsidRDefault="00AA2169" w:rsidP="00AA2169">
      <w:pPr>
        <w:pStyle w:val="Tekstpodstawowy"/>
        <w:ind w:left="432"/>
        <w:rPr>
          <w:color w:val="263238"/>
        </w:rPr>
      </w:pPr>
      <w:r>
        <w:rPr>
          <w:color w:val="263238"/>
        </w:rPr>
        <w:t>Administrator Systemu posiada szereg uprawnień umożliwiających mu między innymi:</w:t>
      </w:r>
    </w:p>
    <w:p w14:paraId="48CB9B25" w14:textId="74FD28F2" w:rsidR="00AA2169" w:rsidRDefault="00AA2169" w:rsidP="00B22302">
      <w:pPr>
        <w:pStyle w:val="Tekstpodstawowy"/>
        <w:numPr>
          <w:ilvl w:val="0"/>
          <w:numId w:val="131"/>
        </w:numPr>
        <w:rPr>
          <w:color w:val="263238"/>
        </w:rPr>
      </w:pPr>
      <w:r>
        <w:rPr>
          <w:color w:val="263238"/>
        </w:rPr>
        <w:t>edycję danych własnego konta w tym zmianę hasła,</w:t>
      </w:r>
    </w:p>
    <w:p w14:paraId="4972BB2B" w14:textId="6468E5F4" w:rsidR="00AA2169" w:rsidRDefault="00AA2169" w:rsidP="00B22302">
      <w:pPr>
        <w:pStyle w:val="Tekstpodstawowy"/>
        <w:numPr>
          <w:ilvl w:val="0"/>
          <w:numId w:val="131"/>
        </w:numPr>
        <w:rPr>
          <w:color w:val="263238"/>
        </w:rPr>
      </w:pPr>
      <w:r>
        <w:rPr>
          <w:color w:val="263238"/>
        </w:rPr>
        <w:t>tworzenie kont Administratora Systemu,</w:t>
      </w:r>
    </w:p>
    <w:p w14:paraId="61E673FB" w14:textId="316DE16D" w:rsidR="00AA2169" w:rsidRDefault="00AA2169" w:rsidP="00B22302">
      <w:pPr>
        <w:pStyle w:val="Tekstpodstawowy"/>
        <w:numPr>
          <w:ilvl w:val="0"/>
          <w:numId w:val="131"/>
        </w:numPr>
        <w:rPr>
          <w:color w:val="263238"/>
        </w:rPr>
      </w:pPr>
      <w:r>
        <w:rPr>
          <w:color w:val="263238"/>
        </w:rPr>
        <w:t>tworzenie kont Użytkowników PFRON niższego szczebla,</w:t>
      </w:r>
    </w:p>
    <w:p w14:paraId="58BD7E90" w14:textId="77777777" w:rsidR="00AA2169" w:rsidRDefault="00AA2169" w:rsidP="00B22302">
      <w:pPr>
        <w:pStyle w:val="Tekstpodstawowy"/>
        <w:numPr>
          <w:ilvl w:val="0"/>
          <w:numId w:val="131"/>
        </w:numPr>
        <w:rPr>
          <w:color w:val="263238"/>
        </w:rPr>
      </w:pPr>
      <w:r>
        <w:rPr>
          <w:color w:val="263238"/>
        </w:rPr>
        <w:t xml:space="preserve">zarządzanie kontami niższego szczebla: </w:t>
      </w:r>
    </w:p>
    <w:p w14:paraId="28D3210A" w14:textId="77777777" w:rsidR="00AA2169" w:rsidRDefault="00AA2169" w:rsidP="00B22302">
      <w:pPr>
        <w:pStyle w:val="Tekstpodstawowy"/>
        <w:numPr>
          <w:ilvl w:val="1"/>
          <w:numId w:val="131"/>
        </w:numPr>
        <w:rPr>
          <w:color w:val="263238"/>
        </w:rPr>
      </w:pPr>
      <w:r>
        <w:rPr>
          <w:color w:val="263238"/>
        </w:rPr>
        <w:t xml:space="preserve">tworzenie i edycja danych Użytkownika, </w:t>
      </w:r>
    </w:p>
    <w:p w14:paraId="18F89C4F" w14:textId="77777777" w:rsidR="00AA2169" w:rsidRDefault="00AA2169" w:rsidP="00B22302">
      <w:pPr>
        <w:pStyle w:val="Tekstpodstawowy"/>
        <w:numPr>
          <w:ilvl w:val="1"/>
          <w:numId w:val="131"/>
        </w:numPr>
        <w:rPr>
          <w:color w:val="263238"/>
        </w:rPr>
      </w:pPr>
      <w:r>
        <w:rPr>
          <w:color w:val="263238"/>
        </w:rPr>
        <w:t xml:space="preserve">resetowanie hasła, </w:t>
      </w:r>
    </w:p>
    <w:p w14:paraId="245C110D" w14:textId="52C8D0DF" w:rsidR="00AA2169" w:rsidRDefault="00AA2169" w:rsidP="00B22302">
      <w:pPr>
        <w:pStyle w:val="Tekstpodstawowy"/>
        <w:numPr>
          <w:ilvl w:val="1"/>
          <w:numId w:val="131"/>
        </w:numPr>
        <w:rPr>
          <w:color w:val="263238"/>
        </w:rPr>
      </w:pPr>
      <w:r>
        <w:rPr>
          <w:color w:val="263238"/>
        </w:rPr>
        <w:t xml:space="preserve">aktywacja i dezaktywacja konta, </w:t>
      </w:r>
    </w:p>
    <w:p w14:paraId="32FDD6B9" w14:textId="2B39848B" w:rsidR="00AA2169" w:rsidRDefault="00AA2169" w:rsidP="00B22302">
      <w:pPr>
        <w:pStyle w:val="Tekstpodstawowy"/>
        <w:numPr>
          <w:ilvl w:val="1"/>
          <w:numId w:val="131"/>
        </w:numPr>
        <w:rPr>
          <w:color w:val="263238"/>
        </w:rPr>
      </w:pPr>
      <w:r>
        <w:rPr>
          <w:color w:val="263238"/>
        </w:rPr>
        <w:t>usuwanie konta,</w:t>
      </w:r>
    </w:p>
    <w:p w14:paraId="54AA7E3F" w14:textId="77777777" w:rsidR="00AA2169" w:rsidRDefault="00AA2169" w:rsidP="00B22302">
      <w:pPr>
        <w:pStyle w:val="Tekstpodstawowy"/>
        <w:numPr>
          <w:ilvl w:val="0"/>
          <w:numId w:val="131"/>
        </w:numPr>
        <w:rPr>
          <w:color w:val="263238"/>
        </w:rPr>
      </w:pPr>
      <w:r>
        <w:rPr>
          <w:color w:val="263238"/>
        </w:rPr>
        <w:t>zarządzanie pomocą dla użytkowników, tj. dodawaniem, edycją i usuwaniem pomocy kontekstowej dla poszczególnych ekranów, pozycji listy najczęściej zadawanych pytań oraz plików pomocy.</w:t>
      </w:r>
    </w:p>
    <w:p w14:paraId="4F209787" w14:textId="35ED3902" w:rsidR="00AA2169" w:rsidRDefault="00AA2169" w:rsidP="00B22302">
      <w:pPr>
        <w:pStyle w:val="Tekstpodstawowy"/>
        <w:numPr>
          <w:ilvl w:val="0"/>
          <w:numId w:val="131"/>
        </w:numPr>
        <w:rPr>
          <w:color w:val="263238"/>
        </w:rPr>
      </w:pPr>
      <w:r>
        <w:rPr>
          <w:color w:val="263238"/>
        </w:rPr>
        <w:t>wykonywanie wszystkich operacji zgodnie z zestawem uprawnień użytkownika Modułu Realizatora, które zostały opisane w</w:t>
      </w:r>
      <w:r w:rsidR="00E60DB0">
        <w:rPr>
          <w:color w:val="263238"/>
        </w:rPr>
        <w:t xml:space="preserve"> rozdziale 6 (</w:t>
      </w:r>
      <w:r w:rsidR="00E60DB0">
        <w:rPr>
          <w:color w:val="263238"/>
        </w:rPr>
        <w:fldChar w:fldCharType="begin"/>
      </w:r>
      <w:r w:rsidR="00E60DB0">
        <w:rPr>
          <w:color w:val="263238"/>
        </w:rPr>
        <w:instrText xml:space="preserve"> REF _Ref534987949 \r \h </w:instrText>
      </w:r>
      <w:r w:rsidR="00E60DB0">
        <w:rPr>
          <w:color w:val="263238"/>
        </w:rPr>
      </w:r>
      <w:r w:rsidR="00E60DB0">
        <w:rPr>
          <w:color w:val="263238"/>
        </w:rPr>
        <w:fldChar w:fldCharType="separate"/>
      </w:r>
      <w:r w:rsidR="00C2064D">
        <w:rPr>
          <w:color w:val="263238"/>
        </w:rPr>
        <w:t>6</w:t>
      </w:r>
      <w:r w:rsidR="00E60DB0">
        <w:rPr>
          <w:color w:val="263238"/>
        </w:rPr>
        <w:fldChar w:fldCharType="end"/>
      </w:r>
      <w:r w:rsidR="00E60DB0">
        <w:rPr>
          <w:color w:val="263238"/>
        </w:rPr>
        <w:t xml:space="preserve">. </w:t>
      </w:r>
      <w:r w:rsidR="00E60DB0">
        <w:rPr>
          <w:color w:val="263238"/>
        </w:rPr>
        <w:fldChar w:fldCharType="begin"/>
      </w:r>
      <w:r w:rsidR="00E60DB0">
        <w:rPr>
          <w:color w:val="263238"/>
        </w:rPr>
        <w:instrText xml:space="preserve"> REF _Ref534987958 \h </w:instrText>
      </w:r>
      <w:r w:rsidR="00E60DB0">
        <w:rPr>
          <w:color w:val="263238"/>
        </w:rPr>
      </w:r>
      <w:r w:rsidR="00E60DB0">
        <w:rPr>
          <w:color w:val="263238"/>
        </w:rPr>
        <w:fldChar w:fldCharType="separate"/>
      </w:r>
      <w:r w:rsidR="00C2064D" w:rsidRPr="001B6506">
        <w:t>Administrator Realizatora</w:t>
      </w:r>
      <w:r w:rsidR="00E60DB0">
        <w:rPr>
          <w:color w:val="263238"/>
        </w:rPr>
        <w:fldChar w:fldCharType="end"/>
      </w:r>
      <w:r w:rsidR="00E60DB0">
        <w:rPr>
          <w:color w:val="263238"/>
        </w:rPr>
        <w:t>) niniejszego dokumentu</w:t>
      </w:r>
      <w:r>
        <w:rPr>
          <w:color w:val="263238"/>
        </w:rPr>
        <w:t xml:space="preserve"> </w:t>
      </w:r>
      <w:r w:rsidR="00E60DB0">
        <w:rPr>
          <w:color w:val="263238"/>
        </w:rPr>
        <w:t xml:space="preserve">oraz w rozdziale 5 (5. Moduł Realizatora) w </w:t>
      </w:r>
      <w:r>
        <w:rPr>
          <w:color w:val="263238"/>
        </w:rPr>
        <w:t>dokumencie „</w:t>
      </w:r>
      <w:r w:rsidRPr="00AA2169">
        <w:rPr>
          <w:b/>
          <w:color w:val="263238"/>
        </w:rPr>
        <w:t xml:space="preserve">PUW </w:t>
      </w:r>
      <w:r>
        <w:rPr>
          <w:b/>
          <w:color w:val="263238"/>
        </w:rPr>
        <w:t xml:space="preserve">– </w:t>
      </w:r>
      <w:r w:rsidRPr="00AA2169">
        <w:rPr>
          <w:b/>
          <w:color w:val="263238"/>
        </w:rPr>
        <w:t>Podręcznik użytkownika wewnętrznego</w:t>
      </w:r>
      <w:r>
        <w:rPr>
          <w:color w:val="263238"/>
        </w:rPr>
        <w:t>”.</w:t>
      </w:r>
    </w:p>
    <w:p w14:paraId="41AFBBD4" w14:textId="322EB460" w:rsidR="00A57510" w:rsidRPr="001B6506" w:rsidRDefault="00A57510" w:rsidP="00651A5F">
      <w:pPr>
        <w:pStyle w:val="naglowek11"/>
        <w:numPr>
          <w:ilvl w:val="1"/>
          <w:numId w:val="48"/>
        </w:numPr>
      </w:pPr>
      <w:bookmarkStart w:id="350" w:name="_Ref514835796"/>
      <w:bookmarkStart w:id="351" w:name="_Ref514835803"/>
      <w:bookmarkStart w:id="352" w:name="_Toc514836971"/>
      <w:bookmarkStart w:id="353" w:name="_Toc522200472"/>
      <w:bookmarkStart w:id="354" w:name="_Toc25067026"/>
      <w:r w:rsidRPr="001B6506">
        <w:t xml:space="preserve">Zarządzanie </w:t>
      </w:r>
      <w:r w:rsidR="0083327D">
        <w:t xml:space="preserve">jednostkami PFRON, </w:t>
      </w:r>
      <w:r w:rsidRPr="001B6506">
        <w:t>JST i SJO</w:t>
      </w:r>
      <w:bookmarkEnd w:id="350"/>
      <w:bookmarkEnd w:id="351"/>
      <w:bookmarkEnd w:id="352"/>
      <w:bookmarkEnd w:id="353"/>
      <w:bookmarkEnd w:id="354"/>
    </w:p>
    <w:p w14:paraId="0DC5864A" w14:textId="0ECE888D" w:rsidR="00A57510" w:rsidRDefault="00A57510" w:rsidP="00A57510">
      <w:pPr>
        <w:pStyle w:val="Tekstpodstawowy"/>
        <w:ind w:left="0" w:firstLine="576"/>
      </w:pPr>
      <w:r w:rsidRPr="001B6506">
        <w:t>Administrator systemu w module PFRON odpowiedzialny jest za zarząd</w:t>
      </w:r>
      <w:r>
        <w:t xml:space="preserve">zanie </w:t>
      </w:r>
      <w:r w:rsidR="0083327D">
        <w:t>jednostkami</w:t>
      </w:r>
      <w:r>
        <w:t xml:space="preserve"> w poniższym zakresie:</w:t>
      </w:r>
    </w:p>
    <w:p w14:paraId="6DBD894A" w14:textId="4483DD1F" w:rsidR="00A57510" w:rsidRDefault="00A3429A" w:rsidP="00B22302">
      <w:pPr>
        <w:pStyle w:val="Tekstpodstawowy"/>
        <w:numPr>
          <w:ilvl w:val="0"/>
          <w:numId w:val="86"/>
        </w:numPr>
        <w:ind w:left="1418" w:hanging="425"/>
      </w:pPr>
      <w:r>
        <w:t>Dodawania</w:t>
      </w:r>
      <w:r w:rsidR="00A57510" w:rsidRPr="001B6506">
        <w:t xml:space="preserve"> nowych jed</w:t>
      </w:r>
      <w:r w:rsidR="00A57510">
        <w:t>nostek samorządu terytorialnego,</w:t>
      </w:r>
    </w:p>
    <w:p w14:paraId="1B48D5DE" w14:textId="121F9D4F" w:rsidR="00A57510" w:rsidRDefault="0083327D" w:rsidP="00B22302">
      <w:pPr>
        <w:pStyle w:val="Tekstpodstawowy"/>
        <w:numPr>
          <w:ilvl w:val="0"/>
          <w:numId w:val="86"/>
        </w:numPr>
        <w:ind w:left="1418" w:hanging="425"/>
      </w:pPr>
      <w:r>
        <w:t>Edycj</w:t>
      </w:r>
      <w:r w:rsidR="00A3429A">
        <w:t>i</w:t>
      </w:r>
      <w:r>
        <w:t xml:space="preserve"> istniejących jednostek, </w:t>
      </w:r>
    </w:p>
    <w:p w14:paraId="54DE5C26" w14:textId="61E2A5C1" w:rsidR="00A3429A" w:rsidRDefault="00A3429A" w:rsidP="00B22302">
      <w:pPr>
        <w:pStyle w:val="Tekstpodstawowy"/>
        <w:numPr>
          <w:ilvl w:val="0"/>
          <w:numId w:val="86"/>
        </w:numPr>
        <w:ind w:left="1418" w:hanging="425"/>
      </w:pPr>
      <w:r>
        <w:t>Podglądu szczegółów jednostek,</w:t>
      </w:r>
    </w:p>
    <w:p w14:paraId="65A808B2" w14:textId="5E99F5C3" w:rsidR="00A3429A" w:rsidRDefault="00A3429A" w:rsidP="00B22302">
      <w:pPr>
        <w:pStyle w:val="Tekstpodstawowy"/>
        <w:numPr>
          <w:ilvl w:val="0"/>
          <w:numId w:val="86"/>
        </w:numPr>
        <w:ind w:left="1418" w:hanging="425"/>
      </w:pPr>
      <w:r>
        <w:t>Dezaktywacji</w:t>
      </w:r>
      <w:r w:rsidR="0083327D">
        <w:t xml:space="preserve"> wybranych jednostek</w:t>
      </w:r>
      <w:r>
        <w:t>,</w:t>
      </w:r>
    </w:p>
    <w:p w14:paraId="64476B84" w14:textId="61031DF2" w:rsidR="0083327D" w:rsidRPr="001B6506" w:rsidRDefault="00A3429A" w:rsidP="00B22302">
      <w:pPr>
        <w:pStyle w:val="Tekstpodstawowy"/>
        <w:numPr>
          <w:ilvl w:val="0"/>
          <w:numId w:val="86"/>
        </w:numPr>
        <w:ind w:left="1418" w:hanging="425"/>
      </w:pPr>
      <w:r>
        <w:t>Aktywacji dezaktywowanych jednostek.</w:t>
      </w:r>
    </w:p>
    <w:p w14:paraId="54417466" w14:textId="121885DD" w:rsidR="00A57510" w:rsidRPr="001B6506" w:rsidRDefault="00A57510" w:rsidP="00A57510">
      <w:pPr>
        <w:pStyle w:val="Tekstpodstawowy"/>
        <w:ind w:left="0" w:firstLine="567"/>
      </w:pPr>
      <w:r w:rsidRPr="001B6506">
        <w:t xml:space="preserve">Dodanie nowej jednostki samorządu terytorialnego jest pierwszą czynnością przy tworzeniu struktur w jednostki w </w:t>
      </w:r>
      <w:r w:rsidR="00BA70C1">
        <w:t>Systemie SOW</w:t>
      </w:r>
      <w:r w:rsidRPr="001B6506">
        <w:t>. Użytkownik Administrator systemu jest odpowiedzialny za stworzenie jednostki nadrzędnej odpowiedzialnej za wnioski o środków z PFRON i rozdysponowanie limitów dla jednostek podrzędnych odpowiedzialnych za realizacje zadań i obsługi wniosków.</w:t>
      </w:r>
    </w:p>
    <w:p w14:paraId="6E1B4338" w14:textId="77777777" w:rsidR="00A57510" w:rsidRDefault="00A57510" w:rsidP="00A57510">
      <w:pPr>
        <w:pStyle w:val="Tekstpodstawowy"/>
        <w:ind w:left="0" w:firstLine="567"/>
      </w:pPr>
      <w:r w:rsidRPr="001B6506">
        <w:t xml:space="preserve">Administrator systemu może stworzyć całą strukturę od jednostki nadrzędnej do przyłączenia do niej jednostek podrzędnych, ale jest również możliwość pozostawienia przyłączania jednostek podrzędnych Administratorowi realizatora w jednostce nadrzędnej. </w:t>
      </w:r>
    </w:p>
    <w:p w14:paraId="687CBF42" w14:textId="77777777" w:rsidR="00390E72" w:rsidRPr="001B6506" w:rsidRDefault="00390E72" w:rsidP="00390E72">
      <w:pPr>
        <w:pStyle w:val="naglowek111"/>
        <w:numPr>
          <w:ilvl w:val="2"/>
          <w:numId w:val="48"/>
        </w:numPr>
      </w:pPr>
      <w:r w:rsidRPr="001B6506">
        <w:t xml:space="preserve">Dodanie nowej jednostki </w:t>
      </w:r>
    </w:p>
    <w:p w14:paraId="14C227F0" w14:textId="77777777" w:rsidR="00390E72" w:rsidRPr="001B6506" w:rsidRDefault="00390E72" w:rsidP="00390E72">
      <w:pPr>
        <w:pStyle w:val="Tekstpodstawowy"/>
        <w:ind w:left="720" w:firstLine="720"/>
        <w:jc w:val="both"/>
      </w:pPr>
      <w:r w:rsidRPr="001B6506">
        <w:t>W rozdziale opisana została funkcjonalność umożliwiająca dodanie nowych jednostek samorządu terytorialnego</w:t>
      </w:r>
      <w:r>
        <w:t xml:space="preserve"> (realizatorów)</w:t>
      </w:r>
      <w:r w:rsidRPr="001B6506">
        <w:t>.</w:t>
      </w:r>
    </w:p>
    <w:p w14:paraId="7782D74F" w14:textId="77777777" w:rsidR="00390E72" w:rsidRDefault="00390E72" w:rsidP="00390E72">
      <w:pPr>
        <w:pStyle w:val="Tekstpodstawowy"/>
        <w:ind w:left="0" w:firstLine="709"/>
        <w:jc w:val="both"/>
      </w:pPr>
      <w:r w:rsidRPr="001B6506">
        <w:t xml:space="preserve">W celu dodania nowej jednostki </w:t>
      </w:r>
      <w:r>
        <w:t xml:space="preserve">(realizatora) </w:t>
      </w:r>
      <w:r w:rsidRPr="001B6506">
        <w:t>należy:</w:t>
      </w:r>
    </w:p>
    <w:p w14:paraId="4FA85DCA" w14:textId="77777777" w:rsidR="00390E72" w:rsidRPr="001B6506" w:rsidRDefault="00390E72" w:rsidP="00390E72">
      <w:pPr>
        <w:pStyle w:val="Tekstpodstawowy"/>
        <w:ind w:left="0" w:firstLine="709"/>
        <w:jc w:val="both"/>
      </w:pPr>
    </w:p>
    <w:p w14:paraId="718AE995" w14:textId="77777777" w:rsidR="00390E72" w:rsidRPr="001B6506" w:rsidRDefault="00390E72" w:rsidP="00B22302">
      <w:pPr>
        <w:pStyle w:val="Tekstpodstawowy"/>
        <w:numPr>
          <w:ilvl w:val="0"/>
          <w:numId w:val="167"/>
        </w:numPr>
        <w:jc w:val="both"/>
      </w:pPr>
      <w:r w:rsidRPr="001B6506">
        <w:t>Rozwinąć zakładkę</w:t>
      </w:r>
      <w:r w:rsidRPr="001B6506">
        <w:rPr>
          <w:noProof/>
          <w:lang w:eastAsia="pl-PL"/>
        </w:rPr>
        <w:drawing>
          <wp:inline distT="0" distB="0" distL="0" distR="0" wp14:anchorId="393E0060" wp14:editId="1AA147A8">
            <wp:extent cx="902335" cy="201930"/>
            <wp:effectExtent l="0" t="0" r="0" b="762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1B6506">
        <w:rPr>
          <w:bCs/>
        </w:rPr>
        <w:t xml:space="preserve"> w sekcji menu nawigacyjnego.</w:t>
      </w:r>
    </w:p>
    <w:p w14:paraId="792FEAF1" w14:textId="6B2408EE" w:rsidR="00390E72" w:rsidRPr="001B6506" w:rsidRDefault="00390E72" w:rsidP="00390E72">
      <w:pPr>
        <w:pStyle w:val="Tekstpodstawowy"/>
        <w:keepNext/>
        <w:ind w:left="360"/>
        <w:jc w:val="center"/>
      </w:pPr>
      <w:r>
        <w:rPr>
          <w:noProof/>
          <w:lang w:eastAsia="pl-PL"/>
        </w:rPr>
        <w:drawing>
          <wp:inline distT="0" distB="0" distL="0" distR="0" wp14:anchorId="3E6637A4" wp14:editId="0181C9B6">
            <wp:extent cx="2143125" cy="7229475"/>
            <wp:effectExtent l="0" t="0" r="9525" b="9525"/>
            <wp:docPr id="682" name="Obraz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143125" cy="7229475"/>
                    </a:xfrm>
                    <a:prstGeom prst="rect">
                      <a:avLst/>
                    </a:prstGeom>
                    <a:noFill/>
                    <a:ln>
                      <a:noFill/>
                    </a:ln>
                  </pic:spPr>
                </pic:pic>
              </a:graphicData>
            </a:graphic>
          </wp:inline>
        </w:drawing>
      </w:r>
    </w:p>
    <w:p w14:paraId="3E551C75" w14:textId="77777777" w:rsidR="00390E72" w:rsidRPr="00577B4F" w:rsidRDefault="00390E72" w:rsidP="00390E72">
      <w:pPr>
        <w:pStyle w:val="Tekstpodstawowy"/>
        <w:keepNext/>
        <w:ind w:left="0"/>
        <w:jc w:val="center"/>
        <w:rPr>
          <w:sz w:val="18"/>
        </w:rPr>
      </w:pPr>
      <w:bookmarkStart w:id="355" w:name="_Toc25067937"/>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126</w:t>
      </w:r>
      <w:r w:rsidRPr="00577B4F">
        <w:rPr>
          <w:noProof/>
          <w:sz w:val="18"/>
        </w:rPr>
        <w:fldChar w:fldCharType="end"/>
      </w:r>
      <w:r w:rsidRPr="00577B4F">
        <w:rPr>
          <w:sz w:val="18"/>
        </w:rPr>
        <w:t xml:space="preserve"> Menu nawigacyjne - sekcja rejestry</w:t>
      </w:r>
      <w:bookmarkEnd w:id="355"/>
    </w:p>
    <w:p w14:paraId="6231868C" w14:textId="720038F7" w:rsidR="00390E72" w:rsidRDefault="00390E72" w:rsidP="00B22302">
      <w:pPr>
        <w:pStyle w:val="Tekstpodstawowy"/>
        <w:numPr>
          <w:ilvl w:val="0"/>
          <w:numId w:val="167"/>
        </w:numPr>
        <w:jc w:val="both"/>
      </w:pPr>
      <w:r w:rsidRPr="001B6506">
        <w:rPr>
          <w:bCs/>
        </w:rPr>
        <w:t>Kliknąć przycisk</w:t>
      </w:r>
      <w:r>
        <w:rPr>
          <w:bCs/>
        </w:rPr>
        <w:t xml:space="preserve"> </w:t>
      </w:r>
      <w:r>
        <w:rPr>
          <w:bCs/>
          <w:noProof/>
          <w:lang w:eastAsia="pl-PL"/>
        </w:rPr>
        <w:drawing>
          <wp:inline distT="0" distB="0" distL="0" distR="0" wp14:anchorId="2D79CDEE" wp14:editId="5B5549E2">
            <wp:extent cx="1171575" cy="257175"/>
            <wp:effectExtent l="0" t="0" r="9525" b="9525"/>
            <wp:docPr id="710" name="Obraz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171575" cy="257175"/>
                    </a:xfrm>
                    <a:prstGeom prst="rect">
                      <a:avLst/>
                    </a:prstGeom>
                    <a:noFill/>
                    <a:ln>
                      <a:noFill/>
                    </a:ln>
                  </pic:spPr>
                </pic:pic>
              </a:graphicData>
            </a:graphic>
          </wp:inline>
        </w:drawing>
      </w:r>
      <w:r>
        <w:rPr>
          <w:bCs/>
        </w:rPr>
        <w:t>.</w:t>
      </w:r>
    </w:p>
    <w:p w14:paraId="2103A518" w14:textId="77777777" w:rsidR="00390E72" w:rsidRPr="001B6506" w:rsidRDefault="00390E72" w:rsidP="00390E72">
      <w:pPr>
        <w:pStyle w:val="Tekstpodstawowy"/>
        <w:ind w:left="720"/>
        <w:jc w:val="both"/>
      </w:pPr>
      <w:r w:rsidRPr="001B6506">
        <w:rPr>
          <w:noProof/>
        </w:rPr>
        <w:t>Zostanie wyświetlona lista istniejących jednostek</w:t>
      </w:r>
      <w:r>
        <w:rPr>
          <w:noProof/>
        </w:rPr>
        <w:t xml:space="preserve"> (realizatorów)</w:t>
      </w:r>
      <w:r w:rsidRPr="001B6506">
        <w:rPr>
          <w:noProof/>
        </w:rPr>
        <w:t>.</w:t>
      </w:r>
    </w:p>
    <w:p w14:paraId="23E14357" w14:textId="621D07B1" w:rsidR="00390E72" w:rsidRPr="001B6506" w:rsidRDefault="00390E72" w:rsidP="00390E72">
      <w:pPr>
        <w:pStyle w:val="Tekstpodstawowy"/>
        <w:keepNext/>
        <w:ind w:left="0"/>
        <w:jc w:val="center"/>
      </w:pPr>
      <w:r>
        <w:rPr>
          <w:noProof/>
          <w:lang w:eastAsia="pl-PL"/>
        </w:rPr>
        <w:drawing>
          <wp:inline distT="0" distB="0" distL="0" distR="0" wp14:anchorId="49688528" wp14:editId="79B9A5DD">
            <wp:extent cx="6848475" cy="3095625"/>
            <wp:effectExtent l="0" t="0" r="9525" b="9525"/>
            <wp:docPr id="711" name="Obraz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848475" cy="3095625"/>
                    </a:xfrm>
                    <a:prstGeom prst="rect">
                      <a:avLst/>
                    </a:prstGeom>
                    <a:noFill/>
                    <a:ln>
                      <a:noFill/>
                    </a:ln>
                  </pic:spPr>
                </pic:pic>
              </a:graphicData>
            </a:graphic>
          </wp:inline>
        </w:drawing>
      </w:r>
    </w:p>
    <w:p w14:paraId="13E12E3C" w14:textId="77777777" w:rsidR="00390E72" w:rsidRPr="00577B4F" w:rsidRDefault="00390E72" w:rsidP="00390E72">
      <w:pPr>
        <w:pStyle w:val="Tekstpodstawowy"/>
        <w:keepNext/>
        <w:ind w:left="0"/>
        <w:jc w:val="center"/>
        <w:rPr>
          <w:sz w:val="18"/>
        </w:rPr>
      </w:pPr>
      <w:bookmarkStart w:id="356" w:name="_Toc25067938"/>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127</w:t>
      </w:r>
      <w:r w:rsidRPr="00577B4F">
        <w:rPr>
          <w:noProof/>
          <w:sz w:val="18"/>
        </w:rPr>
        <w:fldChar w:fldCharType="end"/>
      </w:r>
      <w:r w:rsidRPr="00577B4F">
        <w:rPr>
          <w:sz w:val="18"/>
        </w:rPr>
        <w:t xml:space="preserve"> </w:t>
      </w:r>
      <w:r>
        <w:rPr>
          <w:sz w:val="18"/>
        </w:rPr>
        <w:t>Przykładowa l</w:t>
      </w:r>
      <w:r w:rsidRPr="00577B4F">
        <w:rPr>
          <w:sz w:val="18"/>
        </w:rPr>
        <w:t xml:space="preserve">ista </w:t>
      </w:r>
      <w:r>
        <w:rPr>
          <w:sz w:val="18"/>
        </w:rPr>
        <w:t>realizatorów</w:t>
      </w:r>
      <w:bookmarkEnd w:id="356"/>
    </w:p>
    <w:p w14:paraId="40B76E2B" w14:textId="77777777" w:rsidR="00390E72" w:rsidRPr="001B6506" w:rsidRDefault="00390E72" w:rsidP="00B22302">
      <w:pPr>
        <w:pStyle w:val="Tekstpodstawowy"/>
        <w:numPr>
          <w:ilvl w:val="0"/>
          <w:numId w:val="167"/>
        </w:numPr>
        <w:ind w:left="360"/>
        <w:jc w:val="both"/>
        <w:rPr>
          <w:noProof/>
        </w:rPr>
      </w:pPr>
      <w:r w:rsidRPr="001B6506">
        <w:rPr>
          <w:noProof/>
        </w:rPr>
        <w:t xml:space="preserve">Kliknąć przycisk </w:t>
      </w:r>
      <w:r>
        <w:rPr>
          <w:noProof/>
          <w:lang w:eastAsia="pl-PL"/>
        </w:rPr>
        <w:drawing>
          <wp:inline distT="0" distB="0" distL="0" distR="0" wp14:anchorId="44574044" wp14:editId="624949DE">
            <wp:extent cx="981075" cy="304800"/>
            <wp:effectExtent l="0" t="0" r="9525" b="0"/>
            <wp:docPr id="1404" name="Obraz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81075" cy="304800"/>
                    </a:xfrm>
                    <a:prstGeom prst="rect">
                      <a:avLst/>
                    </a:prstGeom>
                    <a:noFill/>
                    <a:ln>
                      <a:noFill/>
                    </a:ln>
                  </pic:spPr>
                </pic:pic>
              </a:graphicData>
            </a:graphic>
          </wp:inline>
        </w:drawing>
      </w:r>
      <w:r w:rsidRPr="001B6506">
        <w:rPr>
          <w:noProof/>
        </w:rPr>
        <w:t>. Zostanie wyświetlony formularz tworzenia nowe</w:t>
      </w:r>
      <w:r>
        <w:rPr>
          <w:noProof/>
        </w:rPr>
        <w:t>go realizatora</w:t>
      </w:r>
      <w:r w:rsidRPr="001B6506">
        <w:rPr>
          <w:noProof/>
        </w:rPr>
        <w:t>.</w:t>
      </w:r>
    </w:p>
    <w:p w14:paraId="580A2E34" w14:textId="68FC6A1A" w:rsidR="00390E72" w:rsidRPr="001B6506" w:rsidRDefault="00390E72" w:rsidP="00390E72">
      <w:pPr>
        <w:pStyle w:val="Tekstpodstawowy"/>
        <w:keepNext/>
        <w:ind w:left="0"/>
        <w:jc w:val="center"/>
      </w:pPr>
      <w:r>
        <w:rPr>
          <w:noProof/>
          <w:lang w:eastAsia="pl-PL"/>
        </w:rPr>
        <w:drawing>
          <wp:inline distT="0" distB="0" distL="0" distR="0" wp14:anchorId="7479EFF1" wp14:editId="735D9A7C">
            <wp:extent cx="6848475" cy="7677150"/>
            <wp:effectExtent l="0" t="0" r="9525" b="0"/>
            <wp:docPr id="717" name="Obraz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848475" cy="7677150"/>
                    </a:xfrm>
                    <a:prstGeom prst="rect">
                      <a:avLst/>
                    </a:prstGeom>
                    <a:noFill/>
                    <a:ln>
                      <a:noFill/>
                    </a:ln>
                  </pic:spPr>
                </pic:pic>
              </a:graphicData>
            </a:graphic>
          </wp:inline>
        </w:drawing>
      </w:r>
    </w:p>
    <w:p w14:paraId="199B5EC7" w14:textId="77777777" w:rsidR="00390E72" w:rsidRPr="00577B4F" w:rsidRDefault="00390E72" w:rsidP="00390E72">
      <w:pPr>
        <w:pStyle w:val="Tekstpodstawowy"/>
        <w:keepNext/>
        <w:ind w:left="0"/>
        <w:jc w:val="center"/>
        <w:rPr>
          <w:sz w:val="18"/>
        </w:rPr>
      </w:pPr>
      <w:bookmarkStart w:id="357" w:name="_Toc25067939"/>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128</w:t>
      </w:r>
      <w:r w:rsidRPr="00577B4F">
        <w:rPr>
          <w:noProof/>
          <w:sz w:val="18"/>
        </w:rPr>
        <w:fldChar w:fldCharType="end"/>
      </w:r>
      <w:r w:rsidRPr="00577B4F">
        <w:rPr>
          <w:sz w:val="18"/>
        </w:rPr>
        <w:t xml:space="preserve"> Formularz tworzenia nowe</w:t>
      </w:r>
      <w:r>
        <w:rPr>
          <w:sz w:val="18"/>
        </w:rPr>
        <w:t>go realizatora</w:t>
      </w:r>
      <w:bookmarkEnd w:id="357"/>
    </w:p>
    <w:p w14:paraId="788FC29E" w14:textId="77777777" w:rsidR="00390E72" w:rsidRPr="004233DB" w:rsidRDefault="00390E72" w:rsidP="00B22302">
      <w:pPr>
        <w:pStyle w:val="Tekstpodstawowy"/>
        <w:numPr>
          <w:ilvl w:val="0"/>
          <w:numId w:val="167"/>
        </w:numPr>
        <w:spacing w:before="240"/>
        <w:ind w:left="714" w:hanging="357"/>
        <w:jc w:val="both"/>
      </w:pPr>
      <w:r w:rsidRPr="004233DB">
        <w:t>Uzupełnić wszystkie obowiązkowe pola formularza:</w:t>
      </w:r>
    </w:p>
    <w:p w14:paraId="3E2A2ECB" w14:textId="72BC33AD" w:rsidR="00390E72" w:rsidRPr="0047394C" w:rsidRDefault="00390E72" w:rsidP="00B22302">
      <w:pPr>
        <w:pStyle w:val="Akapitzlist"/>
        <w:numPr>
          <w:ilvl w:val="0"/>
          <w:numId w:val="168"/>
        </w:numPr>
      </w:pPr>
      <w:r w:rsidRPr="0047394C">
        <w:t>Nazwa realizatora (pole obowiązkowe) – nazwa jednostki np. St</w:t>
      </w:r>
      <w:r w:rsidR="007E4BBB" w:rsidRPr="0047394C">
        <w:t>arostwo powiatowe w Pruszkowie.</w:t>
      </w:r>
    </w:p>
    <w:p w14:paraId="09B0F3AC" w14:textId="2B280BE7" w:rsidR="007E4BBB" w:rsidRPr="0047394C" w:rsidRDefault="00390E72" w:rsidP="00B22302">
      <w:pPr>
        <w:pStyle w:val="Akapitzlist"/>
        <w:numPr>
          <w:ilvl w:val="0"/>
          <w:numId w:val="168"/>
        </w:numPr>
      </w:pPr>
      <w:r w:rsidRPr="0047394C">
        <w:t>Poziom realizatora w strukturze (</w:t>
      </w:r>
      <w:r w:rsidR="007E4BBB" w:rsidRPr="0047394C">
        <w:t>pole obowiązkowe</w:t>
      </w:r>
      <w:r w:rsidRPr="0047394C">
        <w:t xml:space="preserve">) – </w:t>
      </w:r>
      <w:r w:rsidR="007E4BBB" w:rsidRPr="0047394C">
        <w:t>SJO lub JST.</w:t>
      </w:r>
    </w:p>
    <w:p w14:paraId="2C7AEC2A" w14:textId="63D6A1DA" w:rsidR="00390E72" w:rsidRPr="0047394C" w:rsidRDefault="00390E72" w:rsidP="00B22302">
      <w:pPr>
        <w:pStyle w:val="Akapitzlist"/>
        <w:numPr>
          <w:ilvl w:val="0"/>
          <w:numId w:val="168"/>
        </w:numPr>
      </w:pPr>
      <w:r w:rsidRPr="0047394C">
        <w:t>Typ realizatora (</w:t>
      </w:r>
      <w:r w:rsidR="007E4BBB" w:rsidRPr="0047394C">
        <w:t>pole obowiązkowe</w:t>
      </w:r>
      <w:r w:rsidRPr="0047394C">
        <w:t xml:space="preserve">) - </w:t>
      </w:r>
      <w:r w:rsidR="007E4BBB" w:rsidRPr="0047394C">
        <w:t>powiat lub województwo w zależności od typu jednostki.</w:t>
      </w:r>
    </w:p>
    <w:p w14:paraId="02C2CF1E" w14:textId="43AAEA74" w:rsidR="00390E72" w:rsidRPr="0047394C" w:rsidRDefault="00390E72" w:rsidP="00B22302">
      <w:pPr>
        <w:pStyle w:val="Akapitzlist"/>
        <w:numPr>
          <w:ilvl w:val="0"/>
          <w:numId w:val="168"/>
        </w:numPr>
      </w:pPr>
      <w:r w:rsidRPr="0047394C">
        <w:t>Jednostka nadrzędna (</w:t>
      </w:r>
      <w:r w:rsidR="007E4BBB" w:rsidRPr="0047394C">
        <w:t>pole obowiązkowe</w:t>
      </w:r>
      <w:r w:rsidRPr="0047394C">
        <w:t xml:space="preserve">) - </w:t>
      </w:r>
      <w:r w:rsidR="007E4BBB" w:rsidRPr="0047394C">
        <w:t>w przypadku tworzenia jednostki nadrzędnej JST (Powiat, województwo) automatycznie zostanie uzupełnione pole</w:t>
      </w:r>
      <w:r w:rsidR="0047394C" w:rsidRPr="0047394C">
        <w:t xml:space="preserve"> przyjmując jako jednostkę nadrzędną </w:t>
      </w:r>
      <w:r w:rsidR="007E4BBB" w:rsidRPr="0047394C">
        <w:t>PFRON. W przypadku, gdy, tworzone jest SJO wybieramy jednostkę JST, pod którą podlega rejestrowana jednostka.</w:t>
      </w:r>
    </w:p>
    <w:p w14:paraId="48C3B101" w14:textId="77777777" w:rsidR="007E4BBB" w:rsidRPr="0047394C" w:rsidRDefault="007E4BBB" w:rsidP="00B22302">
      <w:pPr>
        <w:pStyle w:val="Akapitzlist"/>
        <w:numPr>
          <w:ilvl w:val="0"/>
          <w:numId w:val="168"/>
        </w:numPr>
      </w:pPr>
      <w:r w:rsidRPr="0047394C">
        <w:t>Nr ewidencyjny Samorządu (pole obowiązkowe w przypadku zaznaczenia typu jednostki: JST) – numer wewnętrzny nadawany przez PFRON.</w:t>
      </w:r>
    </w:p>
    <w:p w14:paraId="166A427E" w14:textId="77777777" w:rsidR="007E4BBB" w:rsidRPr="0047394C" w:rsidRDefault="007E4BBB" w:rsidP="00B22302">
      <w:pPr>
        <w:pStyle w:val="Akapitzlist"/>
        <w:numPr>
          <w:ilvl w:val="0"/>
          <w:numId w:val="168"/>
        </w:numPr>
      </w:pPr>
      <w:r w:rsidRPr="0047394C">
        <w:t>Nr księgowy Samorządu (pole obowiązkowe w przypadku zaznaczenia typu jednostki: JST) – numer ewidencyjny samorządu.</w:t>
      </w:r>
    </w:p>
    <w:p w14:paraId="06906CCC" w14:textId="77777777" w:rsidR="00390E72" w:rsidRPr="0047394C" w:rsidRDefault="00390E72" w:rsidP="00B22302">
      <w:pPr>
        <w:pStyle w:val="Akapitzlist"/>
        <w:numPr>
          <w:ilvl w:val="0"/>
          <w:numId w:val="168"/>
        </w:numPr>
      </w:pPr>
      <w:r w:rsidRPr="0047394C">
        <w:t>Województwo (pole obowiązkowe) – województwo, w którym znajduje się dodawana jednostka,</w:t>
      </w:r>
    </w:p>
    <w:p w14:paraId="6DAA78BE" w14:textId="77777777" w:rsidR="00390E72" w:rsidRPr="0047394C" w:rsidRDefault="00390E72" w:rsidP="00B22302">
      <w:pPr>
        <w:pStyle w:val="Akapitzlist"/>
        <w:numPr>
          <w:ilvl w:val="0"/>
          <w:numId w:val="168"/>
        </w:numPr>
      </w:pPr>
      <w:r w:rsidRPr="0047394C">
        <w:t>Powiat (pole nieobowiązkowe) - powiat, w którym znajduje się dodawana jednostka,</w:t>
      </w:r>
    </w:p>
    <w:p w14:paraId="3FE70F6B" w14:textId="77777777" w:rsidR="00390E72" w:rsidRPr="0047394C" w:rsidRDefault="00390E72" w:rsidP="00B22302">
      <w:pPr>
        <w:pStyle w:val="Akapitzlist"/>
        <w:numPr>
          <w:ilvl w:val="0"/>
          <w:numId w:val="168"/>
        </w:numPr>
      </w:pPr>
      <w:r w:rsidRPr="0047394C">
        <w:t>Miasto (pole obowiązkowe) - w którym znajduje się jednostka,</w:t>
      </w:r>
    </w:p>
    <w:p w14:paraId="1E4756E9" w14:textId="77777777" w:rsidR="00390E72" w:rsidRPr="0047394C" w:rsidRDefault="00390E72" w:rsidP="00B22302">
      <w:pPr>
        <w:pStyle w:val="Akapitzlist"/>
        <w:numPr>
          <w:ilvl w:val="0"/>
          <w:numId w:val="168"/>
        </w:numPr>
      </w:pPr>
      <w:r w:rsidRPr="0047394C">
        <w:t>TERYT (pole nieobowiązkowe) – numer TERYT dodawanej jednostki,</w:t>
      </w:r>
    </w:p>
    <w:p w14:paraId="31DDF6B9" w14:textId="77777777" w:rsidR="00390E72" w:rsidRPr="0047394C" w:rsidRDefault="00390E72" w:rsidP="00B22302">
      <w:pPr>
        <w:pStyle w:val="Akapitzlist"/>
        <w:numPr>
          <w:ilvl w:val="0"/>
          <w:numId w:val="168"/>
        </w:numPr>
      </w:pPr>
      <w:r w:rsidRPr="0047394C">
        <w:t>Poczta (pole nieobowiązkowe) – poczta, w obrębie której znajduje się dodawana jednostka,</w:t>
      </w:r>
    </w:p>
    <w:p w14:paraId="2B4ED506" w14:textId="77777777" w:rsidR="00390E72" w:rsidRPr="0047394C" w:rsidRDefault="00390E72" w:rsidP="00B22302">
      <w:pPr>
        <w:pStyle w:val="Akapitzlist"/>
        <w:numPr>
          <w:ilvl w:val="0"/>
          <w:numId w:val="168"/>
        </w:numPr>
      </w:pPr>
      <w:r w:rsidRPr="0047394C">
        <w:t>Kod pocztowy (pole obowiązkowe) – kod pocztowy dodawanej jednostki,</w:t>
      </w:r>
    </w:p>
    <w:p w14:paraId="0A4F1B67" w14:textId="77777777" w:rsidR="00390E72" w:rsidRPr="0047394C" w:rsidRDefault="00390E72" w:rsidP="00B22302">
      <w:pPr>
        <w:pStyle w:val="Akapitzlist"/>
        <w:numPr>
          <w:ilvl w:val="0"/>
          <w:numId w:val="168"/>
        </w:numPr>
      </w:pPr>
      <w:r w:rsidRPr="0047394C">
        <w:t>Ulica (pole obowiązkowe) – nazwa ulicy dodawanej jednostki,</w:t>
      </w:r>
    </w:p>
    <w:p w14:paraId="17DAF831" w14:textId="77777777" w:rsidR="00390E72" w:rsidRPr="0047394C" w:rsidRDefault="00390E72" w:rsidP="00B22302">
      <w:pPr>
        <w:pStyle w:val="Akapitzlist"/>
        <w:numPr>
          <w:ilvl w:val="0"/>
          <w:numId w:val="168"/>
        </w:numPr>
      </w:pPr>
      <w:r w:rsidRPr="0047394C">
        <w:t>Nr rachunku bankowego (pole obowiązkowe) – w formacie IBAN 26 cyfr,</w:t>
      </w:r>
    </w:p>
    <w:p w14:paraId="46702500" w14:textId="77777777" w:rsidR="00390E72" w:rsidRPr="00E77E8D" w:rsidRDefault="00390E72" w:rsidP="00390E72">
      <w:pPr>
        <w:pStyle w:val="Tekstpodstawowy"/>
        <w:spacing w:before="240"/>
        <w:ind w:left="1080"/>
        <w:jc w:val="both"/>
        <w:rPr>
          <w:b/>
          <w:color w:val="FF0000"/>
        </w:rPr>
      </w:pPr>
      <w:r w:rsidRPr="00E77E8D">
        <w:rPr>
          <w:b/>
          <w:color w:val="FF0000"/>
        </w:rPr>
        <w:t>***Uwaga***</w:t>
      </w:r>
    </w:p>
    <w:p w14:paraId="5748497D" w14:textId="77777777" w:rsidR="00390E72" w:rsidRPr="008706BA" w:rsidRDefault="00390E72" w:rsidP="00390E72">
      <w:pPr>
        <w:pStyle w:val="Tekstpodstawowy"/>
        <w:spacing w:before="240"/>
        <w:ind w:left="1080"/>
        <w:jc w:val="both"/>
      </w:pPr>
      <w:r w:rsidRPr="008706BA">
        <w:t>W polu powinien być wprowadzony rachunek bankowy przeznaczony do obsługi przekazywanych środków PFRON na realizację zadań z obszaru rehabilitacji społecznej i zawodowej. Wprowadzony numer rachunku będzie automatycznie generował się na formularzach Wniosków o przekazanie środków PFRON.</w:t>
      </w:r>
    </w:p>
    <w:p w14:paraId="0B382E1C" w14:textId="77777777" w:rsidR="00390E72" w:rsidRPr="008706BA" w:rsidRDefault="00390E72" w:rsidP="00B22302">
      <w:pPr>
        <w:pStyle w:val="Akapitzlist"/>
        <w:numPr>
          <w:ilvl w:val="0"/>
          <w:numId w:val="168"/>
        </w:numPr>
        <w:spacing w:before="240" w:line="240" w:lineRule="auto"/>
        <w:rPr>
          <w:rFonts w:ascii="Arial" w:hAnsi="Arial" w:cs="Arial"/>
          <w:sz w:val="20"/>
          <w:szCs w:val="20"/>
        </w:rPr>
      </w:pPr>
      <w:r w:rsidRPr="008706BA">
        <w:rPr>
          <w:rFonts w:ascii="Arial" w:hAnsi="Arial" w:cs="Arial"/>
          <w:sz w:val="20"/>
          <w:szCs w:val="20"/>
        </w:rPr>
        <w:t>Nazwa banku (</w:t>
      </w:r>
      <w:r w:rsidRPr="008706BA">
        <w:rPr>
          <w:rFonts w:ascii="Arial" w:eastAsia="Times New Roman" w:hAnsi="Arial" w:cs="Arial"/>
          <w:color w:val="000000"/>
          <w:sz w:val="20"/>
          <w:szCs w:val="20"/>
          <w:lang w:eastAsia="pl-PL"/>
        </w:rPr>
        <w:t xml:space="preserve">pole </w:t>
      </w:r>
      <w:r w:rsidRPr="008706BA">
        <w:rPr>
          <w:rFonts w:ascii="Arial" w:hAnsi="Arial" w:cs="Arial"/>
          <w:sz w:val="20"/>
          <w:szCs w:val="20"/>
        </w:rPr>
        <w:t>nie</w:t>
      </w:r>
      <w:r w:rsidRPr="008706BA">
        <w:rPr>
          <w:rFonts w:ascii="Arial" w:eastAsia="Times New Roman" w:hAnsi="Arial" w:cs="Arial"/>
          <w:color w:val="000000"/>
          <w:sz w:val="20"/>
          <w:szCs w:val="20"/>
          <w:lang w:eastAsia="pl-PL"/>
        </w:rPr>
        <w:t>obowiązkowe)</w:t>
      </w:r>
      <w:r w:rsidRPr="008706BA">
        <w:rPr>
          <w:rFonts w:ascii="Arial" w:hAnsi="Arial" w:cs="Arial"/>
          <w:sz w:val="20"/>
          <w:szCs w:val="20"/>
        </w:rPr>
        <w:t xml:space="preserve"> - </w:t>
      </w:r>
      <w:r w:rsidRPr="008706BA">
        <w:rPr>
          <w:rFonts w:ascii="Arial" w:eastAsia="Times New Roman" w:hAnsi="Arial" w:cs="Arial"/>
          <w:color w:val="000000"/>
          <w:sz w:val="20"/>
          <w:szCs w:val="20"/>
          <w:lang w:eastAsia="pl-PL"/>
        </w:rPr>
        <w:t>nazwa banku dodawanej jednostki,</w:t>
      </w:r>
    </w:p>
    <w:p w14:paraId="054D98A8" w14:textId="77777777" w:rsidR="00390E72" w:rsidRDefault="00390E72" w:rsidP="00B22302">
      <w:pPr>
        <w:pStyle w:val="Akapitzlist"/>
        <w:numPr>
          <w:ilvl w:val="0"/>
          <w:numId w:val="168"/>
        </w:numPr>
        <w:spacing w:before="240" w:line="240" w:lineRule="auto"/>
        <w:rPr>
          <w:rFonts w:ascii="Arial" w:hAnsi="Arial" w:cs="Arial"/>
          <w:sz w:val="20"/>
          <w:szCs w:val="20"/>
        </w:rPr>
      </w:pPr>
      <w:r w:rsidRPr="008706BA">
        <w:rPr>
          <w:rFonts w:ascii="Arial" w:hAnsi="Arial" w:cs="Arial"/>
          <w:sz w:val="20"/>
          <w:szCs w:val="20"/>
        </w:rPr>
        <w:t xml:space="preserve">Dane kontaktowe </w:t>
      </w:r>
      <w:r w:rsidRPr="008706BA">
        <w:rPr>
          <w:rFonts w:ascii="Arial" w:eastAsia="Times New Roman" w:hAnsi="Arial" w:cs="Arial"/>
          <w:color w:val="000000"/>
          <w:sz w:val="20"/>
          <w:szCs w:val="20"/>
          <w:lang w:eastAsia="pl-PL"/>
        </w:rPr>
        <w:t>(pole obowiązkowe)</w:t>
      </w:r>
      <w:r w:rsidRPr="008706BA">
        <w:rPr>
          <w:rFonts w:ascii="Arial" w:hAnsi="Arial" w:cs="Arial"/>
          <w:sz w:val="20"/>
          <w:szCs w:val="20"/>
        </w:rPr>
        <w:t xml:space="preserve"> - dane kontaktowe jednostki, które będą udostępniane do wglądu dla beneficjentów, </w:t>
      </w:r>
    </w:p>
    <w:p w14:paraId="22111519" w14:textId="424E20A3" w:rsidR="007E4BBB" w:rsidRPr="007E4BBB" w:rsidRDefault="00390E72" w:rsidP="00B22302">
      <w:pPr>
        <w:pStyle w:val="Akapitzlist"/>
        <w:numPr>
          <w:ilvl w:val="0"/>
          <w:numId w:val="168"/>
        </w:numPr>
        <w:spacing w:before="240" w:line="240" w:lineRule="auto"/>
        <w:rPr>
          <w:rFonts w:ascii="Arial" w:hAnsi="Arial" w:cs="Arial"/>
          <w:sz w:val="20"/>
          <w:szCs w:val="20"/>
        </w:rPr>
      </w:pPr>
      <w:r w:rsidRPr="007E4BBB">
        <w:rPr>
          <w:rFonts w:ascii="Arial" w:hAnsi="Arial" w:cs="Arial"/>
          <w:sz w:val="20"/>
          <w:szCs w:val="20"/>
        </w:rPr>
        <w:t xml:space="preserve">W </w:t>
      </w:r>
      <w:r w:rsidR="007E4BBB">
        <w:t xml:space="preserve">Druki przekazów </w:t>
      </w:r>
      <w:r w:rsidR="0047394C" w:rsidRPr="008706BA">
        <w:rPr>
          <w:rFonts w:ascii="Arial" w:eastAsia="Times New Roman" w:hAnsi="Arial" w:cs="Arial"/>
          <w:color w:val="000000"/>
          <w:sz w:val="20"/>
          <w:szCs w:val="20"/>
          <w:lang w:eastAsia="pl-PL"/>
        </w:rPr>
        <w:t>(pole obowiązkowe)</w:t>
      </w:r>
      <w:r w:rsidR="0047394C" w:rsidRPr="008706BA">
        <w:rPr>
          <w:rFonts w:ascii="Arial" w:hAnsi="Arial" w:cs="Arial"/>
          <w:sz w:val="20"/>
          <w:szCs w:val="20"/>
        </w:rPr>
        <w:t xml:space="preserve"> </w:t>
      </w:r>
      <w:r w:rsidR="0047394C">
        <w:rPr>
          <w:rFonts w:ascii="Arial" w:hAnsi="Arial" w:cs="Arial"/>
          <w:sz w:val="20"/>
          <w:szCs w:val="20"/>
        </w:rPr>
        <w:t xml:space="preserve">- </w:t>
      </w:r>
      <w:r w:rsidR="007E4BBB">
        <w:t>parametry dotyczące generowania płatności w formie przekazów pocztowych.</w:t>
      </w:r>
    </w:p>
    <w:p w14:paraId="6F86C495" w14:textId="036DB04C" w:rsidR="00390E72" w:rsidRDefault="00390E72" w:rsidP="00B22302">
      <w:pPr>
        <w:pStyle w:val="Akapitzlist"/>
        <w:numPr>
          <w:ilvl w:val="0"/>
          <w:numId w:val="167"/>
        </w:numPr>
        <w:spacing w:before="240" w:line="240" w:lineRule="auto"/>
        <w:jc w:val="both"/>
      </w:pPr>
      <w:r w:rsidRPr="004233DB">
        <w:t xml:space="preserve">Kliknąć przycisk </w:t>
      </w:r>
      <w:r w:rsidRPr="004233DB">
        <w:rPr>
          <w:noProof/>
          <w:lang w:eastAsia="pl-PL"/>
        </w:rPr>
        <w:drawing>
          <wp:inline distT="0" distB="0" distL="0" distR="0" wp14:anchorId="5ABA767D" wp14:editId="3E6084DC">
            <wp:extent cx="485775" cy="295275"/>
            <wp:effectExtent l="0" t="0" r="9525" b="9525"/>
            <wp:docPr id="1407" name="Obraz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85775" cy="295275"/>
                    </a:xfrm>
                    <a:prstGeom prst="rect">
                      <a:avLst/>
                    </a:prstGeom>
                  </pic:spPr>
                </pic:pic>
              </a:graphicData>
            </a:graphic>
          </wp:inline>
        </w:drawing>
      </w:r>
      <w:r w:rsidRPr="004233DB">
        <w:t xml:space="preserve"> w celu zapisania i utworzenia </w:t>
      </w:r>
      <w:r>
        <w:t>realizatora</w:t>
      </w:r>
      <w:r w:rsidRPr="004233DB">
        <w:t>, co zostanie potwierdzone wyświetleniem przez system komunikatu </w:t>
      </w:r>
      <w:r w:rsidRPr="004233DB">
        <w:rPr>
          <w:noProof/>
          <w:lang w:eastAsia="pl-PL"/>
        </w:rPr>
        <w:drawing>
          <wp:inline distT="0" distB="0" distL="0" distR="0" wp14:anchorId="17D5B188" wp14:editId="7C087E6D">
            <wp:extent cx="1781175" cy="276225"/>
            <wp:effectExtent l="0" t="0" r="9525" b="9525"/>
            <wp:docPr id="1408" name="Obraz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781175" cy="276225"/>
                    </a:xfrm>
                    <a:prstGeom prst="rect">
                      <a:avLst/>
                    </a:prstGeom>
                  </pic:spPr>
                </pic:pic>
              </a:graphicData>
            </a:graphic>
          </wp:inline>
        </w:drawing>
      </w:r>
      <w:r>
        <w:t>.Wyświetlą się nowe zakładki do uzupełnienia: Schematy numeracji i Lista zadań dla kreatora.</w:t>
      </w:r>
    </w:p>
    <w:p w14:paraId="20306DBC" w14:textId="77777777" w:rsidR="00390E72" w:rsidRPr="004233DB" w:rsidRDefault="00390E72" w:rsidP="00390E72">
      <w:pPr>
        <w:pStyle w:val="Tekstpodstawowy"/>
        <w:ind w:left="720"/>
        <w:jc w:val="both"/>
      </w:pPr>
      <w:r w:rsidRPr="004233DB">
        <w:t xml:space="preserve">Kliknięcie przycisku </w:t>
      </w:r>
      <w:r w:rsidRPr="004233DB">
        <w:rPr>
          <w:noProof/>
          <w:lang w:eastAsia="pl-PL"/>
        </w:rPr>
        <w:drawing>
          <wp:inline distT="0" distB="0" distL="0" distR="0" wp14:anchorId="6CE71B7F" wp14:editId="7916D9BC">
            <wp:extent cx="552450" cy="257175"/>
            <wp:effectExtent l="0" t="0" r="0" b="9525"/>
            <wp:docPr id="1420" name="Obraz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52450" cy="257175"/>
                    </a:xfrm>
                    <a:prstGeom prst="rect">
                      <a:avLst/>
                    </a:prstGeom>
                  </pic:spPr>
                </pic:pic>
              </a:graphicData>
            </a:graphic>
          </wp:inline>
        </w:drawing>
      </w:r>
      <w:r w:rsidRPr="004233DB">
        <w:t xml:space="preserve"> przed zapisaniem zmian spowoduje zamknięcie formularza bez zapisywania wprowadzonych zmian</w:t>
      </w:r>
      <w:r>
        <w:t>.</w:t>
      </w:r>
    </w:p>
    <w:p w14:paraId="7CEE8475" w14:textId="77777777" w:rsidR="00390E72" w:rsidRPr="004233DB" w:rsidRDefault="00390E72" w:rsidP="00B22302">
      <w:pPr>
        <w:pStyle w:val="Tekstpodstawowy"/>
        <w:numPr>
          <w:ilvl w:val="0"/>
          <w:numId w:val="167"/>
        </w:numPr>
        <w:jc w:val="both"/>
      </w:pPr>
      <w:r w:rsidRPr="004233DB">
        <w:t>Kliknąć przycisk</w:t>
      </w:r>
      <w:r w:rsidRPr="004233DB">
        <w:rPr>
          <w:noProof/>
          <w:lang w:eastAsia="pl-PL"/>
        </w:rPr>
        <w:t xml:space="preserve"> </w:t>
      </w:r>
      <w:r w:rsidRPr="004233DB">
        <w:rPr>
          <w:noProof/>
          <w:lang w:eastAsia="pl-PL"/>
        </w:rPr>
        <w:drawing>
          <wp:inline distT="0" distB="0" distL="0" distR="0" wp14:anchorId="7CABF236" wp14:editId="6B77F7A0">
            <wp:extent cx="1362075" cy="381000"/>
            <wp:effectExtent l="0" t="0" r="9525" b="0"/>
            <wp:docPr id="1421" name="Obraz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362075" cy="381000"/>
                    </a:xfrm>
                    <a:prstGeom prst="rect">
                      <a:avLst/>
                    </a:prstGeom>
                  </pic:spPr>
                </pic:pic>
              </a:graphicData>
            </a:graphic>
          </wp:inline>
        </w:drawing>
      </w:r>
      <w:r w:rsidRPr="004233DB">
        <w:rPr>
          <w:noProof/>
          <w:lang w:eastAsia="pl-PL"/>
        </w:rPr>
        <w:t>.</w:t>
      </w:r>
    </w:p>
    <w:p w14:paraId="655C816D" w14:textId="77777777" w:rsidR="00390E72" w:rsidRPr="004233DB" w:rsidRDefault="00390E72" w:rsidP="00390E72">
      <w:pPr>
        <w:pStyle w:val="Tekstpodstawowy"/>
        <w:ind w:left="720"/>
        <w:jc w:val="both"/>
      </w:pPr>
      <w:r w:rsidRPr="004233DB">
        <w:t>Wyświetlona zostanie strona z możliwością edycji schematu numeracji dokumentów.</w:t>
      </w:r>
    </w:p>
    <w:p w14:paraId="28DE156E" w14:textId="77777777" w:rsidR="00390E72" w:rsidRPr="004233DB" w:rsidRDefault="00390E72" w:rsidP="00390E72">
      <w:pPr>
        <w:pStyle w:val="Tekstpodstawowy"/>
        <w:ind w:left="720"/>
        <w:jc w:val="both"/>
      </w:pPr>
      <w:r w:rsidRPr="004233DB">
        <w:t>Wraz z informacją o dostępnych zmiennych, które będą uwzględniane przy generowaniu numeru nowego dokumentu.</w:t>
      </w:r>
    </w:p>
    <w:p w14:paraId="6AE8E6D7" w14:textId="77777777" w:rsidR="00390E72" w:rsidRPr="004233DB" w:rsidRDefault="00390E72" w:rsidP="00390E72">
      <w:pPr>
        <w:pStyle w:val="Tekstpodstawowy"/>
        <w:ind w:left="720"/>
        <w:jc w:val="both"/>
      </w:pPr>
      <w:r w:rsidRPr="004233DB">
        <w:t>Zmienne dostępne przy numeracji nowych dokumentów:</w:t>
      </w:r>
    </w:p>
    <w:p w14:paraId="03ECA3B2" w14:textId="77777777" w:rsidR="00390E72" w:rsidRPr="004233DB" w:rsidRDefault="00390E72" w:rsidP="00390E72">
      <w:pPr>
        <w:pStyle w:val="Akapitzlist"/>
        <w:numPr>
          <w:ilvl w:val="0"/>
          <w:numId w:val="36"/>
        </w:numPr>
        <w:tabs>
          <w:tab w:val="clear" w:pos="1080"/>
          <w:tab w:val="num" w:pos="1440"/>
        </w:tabs>
        <w:suppressAutoHyphens w:val="0"/>
        <w:autoSpaceDN/>
        <w:spacing w:before="100" w:beforeAutospacing="1" w:after="100" w:afterAutospacing="1"/>
        <w:ind w:left="1440"/>
        <w:jc w:val="both"/>
        <w:textAlignment w:val="auto"/>
        <w:rPr>
          <w:rFonts w:ascii="Arial" w:eastAsia="Times New Roman" w:hAnsi="Arial" w:cs="Arial"/>
          <w:sz w:val="20"/>
          <w:szCs w:val="20"/>
          <w:lang w:eastAsia="pl-PL"/>
        </w:rPr>
      </w:pPr>
      <w:r w:rsidRPr="004233DB">
        <w:rPr>
          <w:rFonts w:ascii="Arial" w:eastAsia="Times New Roman" w:hAnsi="Arial" w:cs="Arial"/>
          <w:b/>
          <w:bCs/>
          <w:sz w:val="20"/>
          <w:szCs w:val="20"/>
          <w:lang w:eastAsia="pl-PL"/>
        </w:rPr>
        <w:t>[DZIEN]</w:t>
      </w:r>
      <w:r w:rsidRPr="004233DB">
        <w:rPr>
          <w:rFonts w:ascii="Arial" w:eastAsia="Times New Roman" w:hAnsi="Arial" w:cs="Arial"/>
          <w:sz w:val="20"/>
          <w:szCs w:val="20"/>
          <w:lang w:eastAsia="pl-PL"/>
        </w:rPr>
        <w:t> - bieżący dzień</w:t>
      </w:r>
    </w:p>
    <w:p w14:paraId="28509232" w14:textId="77777777" w:rsidR="00390E72" w:rsidRPr="004233DB" w:rsidRDefault="00390E72" w:rsidP="00390E72">
      <w:pPr>
        <w:pStyle w:val="Akapitzlist"/>
        <w:numPr>
          <w:ilvl w:val="0"/>
          <w:numId w:val="36"/>
        </w:numPr>
        <w:tabs>
          <w:tab w:val="clear" w:pos="1080"/>
          <w:tab w:val="num" w:pos="1440"/>
        </w:tabs>
        <w:suppressAutoHyphens w:val="0"/>
        <w:autoSpaceDN/>
        <w:spacing w:before="100" w:beforeAutospacing="1" w:after="100" w:afterAutospacing="1"/>
        <w:ind w:left="1440"/>
        <w:jc w:val="both"/>
        <w:textAlignment w:val="auto"/>
        <w:rPr>
          <w:rFonts w:ascii="Arial" w:eastAsia="Times New Roman" w:hAnsi="Arial" w:cs="Arial"/>
          <w:sz w:val="20"/>
          <w:szCs w:val="20"/>
          <w:lang w:eastAsia="pl-PL"/>
        </w:rPr>
      </w:pPr>
      <w:r w:rsidRPr="004233DB">
        <w:rPr>
          <w:rFonts w:ascii="Arial" w:eastAsia="Times New Roman" w:hAnsi="Arial" w:cs="Arial"/>
          <w:b/>
          <w:bCs/>
          <w:sz w:val="20"/>
          <w:szCs w:val="20"/>
          <w:lang w:eastAsia="pl-PL"/>
        </w:rPr>
        <w:t>[MIESIAC]</w:t>
      </w:r>
      <w:r w:rsidRPr="004233DB">
        <w:rPr>
          <w:rFonts w:ascii="Arial" w:eastAsia="Times New Roman" w:hAnsi="Arial" w:cs="Arial"/>
          <w:sz w:val="20"/>
          <w:szCs w:val="20"/>
          <w:lang w:eastAsia="pl-PL"/>
        </w:rPr>
        <w:t> - bieżący miesiąc</w:t>
      </w:r>
    </w:p>
    <w:p w14:paraId="36055A49" w14:textId="77777777" w:rsidR="00390E72" w:rsidRPr="004233DB" w:rsidRDefault="00390E72" w:rsidP="00390E72">
      <w:pPr>
        <w:pStyle w:val="Akapitzlist"/>
        <w:numPr>
          <w:ilvl w:val="0"/>
          <w:numId w:val="36"/>
        </w:numPr>
        <w:tabs>
          <w:tab w:val="clear" w:pos="1080"/>
          <w:tab w:val="num" w:pos="1440"/>
        </w:tabs>
        <w:suppressAutoHyphens w:val="0"/>
        <w:autoSpaceDN/>
        <w:spacing w:before="100" w:beforeAutospacing="1" w:after="100" w:afterAutospacing="1"/>
        <w:ind w:left="1440"/>
        <w:jc w:val="both"/>
        <w:textAlignment w:val="auto"/>
        <w:rPr>
          <w:rFonts w:ascii="Arial" w:eastAsia="Times New Roman" w:hAnsi="Arial" w:cs="Arial"/>
          <w:sz w:val="20"/>
          <w:szCs w:val="20"/>
          <w:lang w:eastAsia="pl-PL"/>
        </w:rPr>
      </w:pPr>
      <w:r w:rsidRPr="004233DB">
        <w:rPr>
          <w:rFonts w:ascii="Arial" w:eastAsia="Times New Roman" w:hAnsi="Arial" w:cs="Arial"/>
          <w:b/>
          <w:bCs/>
          <w:sz w:val="20"/>
          <w:szCs w:val="20"/>
          <w:lang w:eastAsia="pl-PL"/>
        </w:rPr>
        <w:t>[ROK]</w:t>
      </w:r>
      <w:r w:rsidRPr="004233DB">
        <w:rPr>
          <w:rFonts w:ascii="Arial" w:eastAsia="Times New Roman" w:hAnsi="Arial" w:cs="Arial"/>
          <w:sz w:val="20"/>
          <w:szCs w:val="20"/>
          <w:lang w:eastAsia="pl-PL"/>
        </w:rPr>
        <w:t> - bieżący rok</w:t>
      </w:r>
    </w:p>
    <w:p w14:paraId="06657F5C" w14:textId="77777777" w:rsidR="00390E72" w:rsidRDefault="00390E72" w:rsidP="00390E72">
      <w:pPr>
        <w:pStyle w:val="Akapitzlist"/>
        <w:numPr>
          <w:ilvl w:val="0"/>
          <w:numId w:val="36"/>
        </w:numPr>
        <w:tabs>
          <w:tab w:val="clear" w:pos="1080"/>
          <w:tab w:val="num" w:pos="1440"/>
        </w:tabs>
        <w:suppressAutoHyphens w:val="0"/>
        <w:autoSpaceDN/>
        <w:spacing w:before="100" w:beforeAutospacing="1" w:after="100" w:afterAutospacing="1"/>
        <w:ind w:left="1440"/>
        <w:jc w:val="both"/>
        <w:textAlignment w:val="auto"/>
        <w:rPr>
          <w:rFonts w:ascii="Arial" w:eastAsia="Times New Roman" w:hAnsi="Arial" w:cs="Arial"/>
          <w:sz w:val="20"/>
          <w:szCs w:val="20"/>
          <w:lang w:eastAsia="pl-PL"/>
        </w:rPr>
      </w:pPr>
      <w:r w:rsidRPr="004233DB">
        <w:rPr>
          <w:rFonts w:ascii="Arial" w:eastAsia="Times New Roman" w:hAnsi="Arial" w:cs="Arial"/>
          <w:b/>
          <w:bCs/>
          <w:sz w:val="20"/>
          <w:szCs w:val="20"/>
          <w:lang w:eastAsia="pl-PL"/>
        </w:rPr>
        <w:t>[LICZNIK]</w:t>
      </w:r>
      <w:r w:rsidRPr="004233DB">
        <w:rPr>
          <w:rFonts w:ascii="Arial" w:eastAsia="Times New Roman" w:hAnsi="Arial" w:cs="Arial"/>
          <w:sz w:val="20"/>
          <w:szCs w:val="20"/>
          <w:lang w:eastAsia="pl-PL"/>
        </w:rPr>
        <w:t> - aktualna wartość licznika</w:t>
      </w:r>
    </w:p>
    <w:p w14:paraId="7ED3A1EB" w14:textId="77777777" w:rsidR="00390E72" w:rsidRDefault="00390E72" w:rsidP="00390E72">
      <w:pPr>
        <w:tabs>
          <w:tab w:val="num" w:pos="0"/>
        </w:tabs>
        <w:suppressAutoHyphens w:val="0"/>
        <w:autoSpaceDN/>
        <w:spacing w:before="100" w:beforeAutospacing="1" w:after="100" w:afterAutospacing="1" w:line="480" w:lineRule="auto"/>
        <w:jc w:val="center"/>
        <w:textAlignment w:val="auto"/>
        <w:rPr>
          <w:sz w:val="18"/>
        </w:rPr>
      </w:pPr>
      <w:bookmarkStart w:id="358" w:name="_Toc25067940"/>
      <w:r>
        <w:rPr>
          <w:rFonts w:eastAsia="Times New Roman"/>
          <w:noProof/>
          <w:lang w:eastAsia="pl-PL"/>
        </w:rPr>
        <w:drawing>
          <wp:inline distT="0" distB="0" distL="0" distR="0" wp14:anchorId="7463B89F" wp14:editId="30AEA393">
            <wp:extent cx="5534025" cy="6980421"/>
            <wp:effectExtent l="0" t="0" r="0" b="0"/>
            <wp:docPr id="1430" name="Obraz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74555" cy="7031544"/>
                    </a:xfrm>
                    <a:prstGeom prst="rect">
                      <a:avLst/>
                    </a:prstGeom>
                    <a:noFill/>
                    <a:ln>
                      <a:noFill/>
                    </a:ln>
                  </pic:spPr>
                </pic:pic>
              </a:graphicData>
            </a:graphic>
          </wp:inline>
        </w:drawing>
      </w:r>
      <w:r>
        <w:rPr>
          <w:sz w:val="18"/>
        </w:rPr>
        <w:br/>
      </w:r>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129</w:t>
      </w:r>
      <w:r w:rsidRPr="00577B4F">
        <w:rPr>
          <w:noProof/>
          <w:sz w:val="18"/>
        </w:rPr>
        <w:fldChar w:fldCharType="end"/>
      </w:r>
      <w:r w:rsidRPr="00577B4F">
        <w:rPr>
          <w:sz w:val="18"/>
        </w:rPr>
        <w:t xml:space="preserve"> Formularz edycji </w:t>
      </w:r>
      <w:r>
        <w:rPr>
          <w:sz w:val="18"/>
        </w:rPr>
        <w:t>realizatora</w:t>
      </w:r>
      <w:r w:rsidRPr="00577B4F">
        <w:rPr>
          <w:sz w:val="18"/>
        </w:rPr>
        <w:t xml:space="preserve"> - schemat</w:t>
      </w:r>
      <w:r>
        <w:rPr>
          <w:sz w:val="18"/>
        </w:rPr>
        <w:t>y</w:t>
      </w:r>
      <w:r w:rsidRPr="00577B4F">
        <w:rPr>
          <w:sz w:val="18"/>
        </w:rPr>
        <w:t xml:space="preserve"> numeracji dokumentów</w:t>
      </w:r>
      <w:bookmarkEnd w:id="358"/>
    </w:p>
    <w:p w14:paraId="17F7A8BD" w14:textId="77777777" w:rsidR="00390E72" w:rsidRPr="001B6506" w:rsidRDefault="00390E72" w:rsidP="00B22302">
      <w:pPr>
        <w:pStyle w:val="Tekstpodstawowy"/>
        <w:numPr>
          <w:ilvl w:val="0"/>
          <w:numId w:val="167"/>
        </w:numPr>
        <w:jc w:val="both"/>
      </w:pPr>
      <w:r w:rsidRPr="001B6506">
        <w:t>Edycja dostępnych pól:</w:t>
      </w:r>
    </w:p>
    <w:p w14:paraId="13111196" w14:textId="77777777" w:rsidR="00390E72" w:rsidRPr="001B6506" w:rsidRDefault="00390E72" w:rsidP="00B22302">
      <w:pPr>
        <w:pStyle w:val="Tekstpodstawowy"/>
        <w:numPr>
          <w:ilvl w:val="0"/>
          <w:numId w:val="169"/>
        </w:numPr>
        <w:jc w:val="both"/>
      </w:pPr>
      <w:r>
        <w:t>Schemat</w:t>
      </w:r>
      <w:r w:rsidRPr="001B6506">
        <w:t xml:space="preserve"> – pole, na podstawie, którego będą generowane numery wniosków. </w:t>
      </w:r>
    </w:p>
    <w:p w14:paraId="10DC6071" w14:textId="77777777" w:rsidR="00390E72" w:rsidRPr="001B6506" w:rsidRDefault="00390E72" w:rsidP="00390E72">
      <w:pPr>
        <w:pStyle w:val="Tekstpodstawowy"/>
        <w:jc w:val="both"/>
      </w:pPr>
      <w:r w:rsidRPr="001B6506">
        <w:t>Edytowanie tego pola możliwe jest przez utworzenie stałych elementów w połączeniu z dostępnymi zmiennymi. Standardowo wykorzystane są wszystkie zmienne, ale jest możliwość ograniczenia zmiennych do mniejszej ilości.</w:t>
      </w:r>
    </w:p>
    <w:p w14:paraId="716C8452" w14:textId="77777777" w:rsidR="00390E72" w:rsidRPr="001B6506" w:rsidRDefault="00390E72" w:rsidP="00B22302">
      <w:pPr>
        <w:pStyle w:val="Tekstpodstawowy"/>
        <w:numPr>
          <w:ilvl w:val="0"/>
          <w:numId w:val="169"/>
        </w:numPr>
        <w:jc w:val="both"/>
      </w:pPr>
      <w:r w:rsidRPr="001B6506">
        <w:t xml:space="preserve">Licznik – pole, w którym wyświetlony jest numer, z jakim aktualnie będzie wygenerowany wniosek. </w:t>
      </w:r>
    </w:p>
    <w:p w14:paraId="6B1D439C" w14:textId="77777777" w:rsidR="00390E72" w:rsidRPr="001B6506" w:rsidRDefault="00390E72" w:rsidP="00390E72">
      <w:pPr>
        <w:pStyle w:val="Tekstpodstawowy"/>
        <w:jc w:val="both"/>
      </w:pPr>
      <w:r w:rsidRPr="001B6506">
        <w:t>Edytowanie tego pola zmieni naliczanie kolejnych wniosków od wpisanej liczby.</w:t>
      </w:r>
    </w:p>
    <w:p w14:paraId="5CB7A165" w14:textId="77777777" w:rsidR="00390E72" w:rsidRPr="001B6506" w:rsidRDefault="00390E72" w:rsidP="00390E72">
      <w:pPr>
        <w:pStyle w:val="Tekstpodstawowy"/>
        <w:jc w:val="both"/>
      </w:pPr>
      <w:r w:rsidRPr="00114898">
        <w:rPr>
          <w:b/>
        </w:rPr>
        <w:t xml:space="preserve">UWAGA! </w:t>
      </w:r>
      <w:r w:rsidRPr="001B6506">
        <w:t>Cofnięcie licznika i liczenie od początku spowoduje błąd.</w:t>
      </w:r>
    </w:p>
    <w:p w14:paraId="0BB784EC" w14:textId="77777777" w:rsidR="00390E72" w:rsidRPr="001B6506" w:rsidRDefault="00390E72" w:rsidP="00B22302">
      <w:pPr>
        <w:pStyle w:val="Tekstpodstawowy"/>
        <w:numPr>
          <w:ilvl w:val="0"/>
          <w:numId w:val="169"/>
        </w:numPr>
        <w:jc w:val="both"/>
      </w:pPr>
      <w:r w:rsidRPr="001B6506">
        <w:t>Dopełnienie – pole, w którym wyświetlona jest maksymalna liczba cyfr w liczniku.</w:t>
      </w:r>
    </w:p>
    <w:p w14:paraId="1A73146C" w14:textId="77777777" w:rsidR="00390E72" w:rsidRPr="001B6506" w:rsidRDefault="00390E72" w:rsidP="00390E72">
      <w:pPr>
        <w:pStyle w:val="Tekstpodstawowy"/>
        <w:jc w:val="both"/>
      </w:pPr>
      <w:r w:rsidRPr="001B6506">
        <w:t>Standardowa wartość to 5, czyli maksymalnie wprowadzonych może być 99999 wniosków.</w:t>
      </w:r>
    </w:p>
    <w:p w14:paraId="4BE34009" w14:textId="77777777" w:rsidR="00390E72" w:rsidRPr="004233DB" w:rsidRDefault="00390E72" w:rsidP="00B22302">
      <w:pPr>
        <w:pStyle w:val="Tekstpodstawowy"/>
        <w:numPr>
          <w:ilvl w:val="0"/>
          <w:numId w:val="167"/>
        </w:numPr>
        <w:jc w:val="both"/>
      </w:pPr>
      <w:r w:rsidRPr="004233DB">
        <w:t>Kliknąć przycisk</w:t>
      </w:r>
      <w:r w:rsidRPr="004233DB">
        <w:rPr>
          <w:noProof/>
          <w:lang w:eastAsia="pl-PL"/>
        </w:rPr>
        <w:t xml:space="preserve"> </w:t>
      </w:r>
      <w:r>
        <w:rPr>
          <w:noProof/>
          <w:lang w:eastAsia="pl-PL"/>
        </w:rPr>
        <w:drawing>
          <wp:inline distT="0" distB="0" distL="0" distR="0" wp14:anchorId="36C602F6" wp14:editId="656C78EC">
            <wp:extent cx="1619250" cy="247650"/>
            <wp:effectExtent l="0" t="0" r="0" b="0"/>
            <wp:docPr id="1431" name="Obraz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619250" cy="247650"/>
                    </a:xfrm>
                    <a:prstGeom prst="rect">
                      <a:avLst/>
                    </a:prstGeom>
                    <a:noFill/>
                    <a:ln>
                      <a:noFill/>
                    </a:ln>
                  </pic:spPr>
                </pic:pic>
              </a:graphicData>
            </a:graphic>
          </wp:inline>
        </w:drawing>
      </w:r>
      <w:r w:rsidRPr="004233DB">
        <w:rPr>
          <w:noProof/>
          <w:lang w:eastAsia="pl-PL"/>
        </w:rPr>
        <w:t>.</w:t>
      </w:r>
    </w:p>
    <w:p w14:paraId="681C7A13" w14:textId="77777777" w:rsidR="00390E72" w:rsidRPr="004233DB" w:rsidRDefault="00390E72" w:rsidP="00390E72">
      <w:pPr>
        <w:pStyle w:val="Tekstpodstawowy"/>
        <w:ind w:left="720"/>
        <w:jc w:val="both"/>
      </w:pPr>
      <w:r w:rsidRPr="004233DB">
        <w:t xml:space="preserve">Wyświetlona zostanie strona z możliwością </w:t>
      </w:r>
      <w:r>
        <w:t>dodawania i usuwania zadań, które realizuje jednostka w ramach Kreatora wniosków.</w:t>
      </w:r>
    </w:p>
    <w:p w14:paraId="27841ED1" w14:textId="77777777" w:rsidR="00390E72" w:rsidRDefault="00390E72" w:rsidP="00390E72">
      <w:pPr>
        <w:jc w:val="center"/>
      </w:pPr>
      <w:r>
        <w:rPr>
          <w:noProof/>
          <w:lang w:eastAsia="pl-PL"/>
        </w:rPr>
        <w:drawing>
          <wp:inline distT="0" distB="0" distL="0" distR="0" wp14:anchorId="0D67E29C" wp14:editId="656D2B39">
            <wp:extent cx="6848475" cy="2800350"/>
            <wp:effectExtent l="0" t="0" r="9525" b="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848475" cy="2800350"/>
                    </a:xfrm>
                    <a:prstGeom prst="rect">
                      <a:avLst/>
                    </a:prstGeom>
                    <a:noFill/>
                    <a:ln>
                      <a:noFill/>
                    </a:ln>
                  </pic:spPr>
                </pic:pic>
              </a:graphicData>
            </a:graphic>
          </wp:inline>
        </w:drawing>
      </w:r>
    </w:p>
    <w:p w14:paraId="129F11B1" w14:textId="77777777" w:rsidR="00390E72" w:rsidRPr="00114898" w:rsidRDefault="00390E72" w:rsidP="00390E72">
      <w:pPr>
        <w:spacing w:before="240"/>
        <w:jc w:val="center"/>
      </w:pPr>
      <w:bookmarkStart w:id="359" w:name="_Toc25067941"/>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130</w:t>
      </w:r>
      <w:r w:rsidRPr="00577B4F">
        <w:rPr>
          <w:noProof/>
          <w:sz w:val="18"/>
        </w:rPr>
        <w:fldChar w:fldCharType="end"/>
      </w:r>
      <w:r w:rsidRPr="00577B4F">
        <w:rPr>
          <w:sz w:val="18"/>
        </w:rPr>
        <w:t xml:space="preserve"> Formularz edycji </w:t>
      </w:r>
      <w:r>
        <w:rPr>
          <w:sz w:val="18"/>
        </w:rPr>
        <w:t>realizatora</w:t>
      </w:r>
      <w:r w:rsidRPr="00577B4F">
        <w:rPr>
          <w:sz w:val="18"/>
        </w:rPr>
        <w:t xml:space="preserve"> </w:t>
      </w:r>
      <w:r>
        <w:rPr>
          <w:sz w:val="18"/>
        </w:rPr>
        <w:t>–</w:t>
      </w:r>
      <w:r w:rsidRPr="00577B4F">
        <w:rPr>
          <w:sz w:val="18"/>
        </w:rPr>
        <w:t xml:space="preserve"> </w:t>
      </w:r>
      <w:r>
        <w:rPr>
          <w:sz w:val="18"/>
        </w:rPr>
        <w:t>Lista zadań dla kreatora</w:t>
      </w:r>
      <w:bookmarkEnd w:id="359"/>
    </w:p>
    <w:p w14:paraId="7B767E00" w14:textId="77777777" w:rsidR="00390E72" w:rsidRDefault="00390E72" w:rsidP="00390E72"/>
    <w:p w14:paraId="0BCCC9E1" w14:textId="77777777" w:rsidR="00390E72" w:rsidRDefault="00390E72" w:rsidP="00B22302">
      <w:pPr>
        <w:pStyle w:val="Akapitzlist"/>
        <w:numPr>
          <w:ilvl w:val="0"/>
          <w:numId w:val="167"/>
        </w:numPr>
      </w:pPr>
      <w:r>
        <w:t>W celu dodania nowego zadania do listy zadań dla kreatora należy:</w:t>
      </w:r>
    </w:p>
    <w:p w14:paraId="4A69643A" w14:textId="77777777" w:rsidR="00390E72" w:rsidRDefault="00390E72" w:rsidP="00B22302">
      <w:pPr>
        <w:pStyle w:val="Akapitzlist"/>
        <w:numPr>
          <w:ilvl w:val="0"/>
          <w:numId w:val="167"/>
        </w:numPr>
      </w:pPr>
      <w:r>
        <w:t xml:space="preserve">Kliknąć przycisk </w:t>
      </w:r>
      <w:r>
        <w:rPr>
          <w:noProof/>
          <w:lang w:eastAsia="pl-PL"/>
        </w:rPr>
        <w:drawing>
          <wp:inline distT="0" distB="0" distL="0" distR="0" wp14:anchorId="28201E86" wp14:editId="733FB4F9">
            <wp:extent cx="1447800" cy="342900"/>
            <wp:effectExtent l="0" t="0" r="0" b="0"/>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47800" cy="342900"/>
                    </a:xfrm>
                    <a:prstGeom prst="rect">
                      <a:avLst/>
                    </a:prstGeom>
                    <a:noFill/>
                    <a:ln>
                      <a:noFill/>
                    </a:ln>
                  </pic:spPr>
                </pic:pic>
              </a:graphicData>
            </a:graphic>
          </wp:inline>
        </w:drawing>
      </w:r>
      <w:r>
        <w:t>.</w:t>
      </w:r>
      <w:r>
        <w:br/>
        <w:t xml:space="preserve">Pojawi się okno z listą wyboru zadań do wyboru. </w:t>
      </w:r>
    </w:p>
    <w:p w14:paraId="4836D458" w14:textId="77777777" w:rsidR="00390E72" w:rsidRDefault="00390E72" w:rsidP="00390E72"/>
    <w:p w14:paraId="7A7D148C" w14:textId="77777777" w:rsidR="00390E72" w:rsidRDefault="00390E72" w:rsidP="00390E72">
      <w:pPr>
        <w:jc w:val="center"/>
      </w:pPr>
      <w:r>
        <w:rPr>
          <w:noProof/>
          <w:lang w:eastAsia="pl-PL"/>
        </w:rPr>
        <w:drawing>
          <wp:inline distT="0" distB="0" distL="0" distR="0" wp14:anchorId="6E0E9A6F" wp14:editId="41477668">
            <wp:extent cx="6848475" cy="2105025"/>
            <wp:effectExtent l="0" t="0" r="9525" b="9525"/>
            <wp:docPr id="291" name="Obraz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848475" cy="2105025"/>
                    </a:xfrm>
                    <a:prstGeom prst="rect">
                      <a:avLst/>
                    </a:prstGeom>
                    <a:noFill/>
                    <a:ln>
                      <a:noFill/>
                    </a:ln>
                  </pic:spPr>
                </pic:pic>
              </a:graphicData>
            </a:graphic>
          </wp:inline>
        </w:drawing>
      </w:r>
    </w:p>
    <w:p w14:paraId="2B8A443C" w14:textId="77777777" w:rsidR="00390E72" w:rsidRPr="00114898" w:rsidRDefault="00390E72" w:rsidP="00390E72">
      <w:pPr>
        <w:spacing w:before="240"/>
        <w:jc w:val="center"/>
      </w:pPr>
      <w:bookmarkStart w:id="360" w:name="_Toc25067942"/>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131</w:t>
      </w:r>
      <w:r w:rsidRPr="00577B4F">
        <w:rPr>
          <w:noProof/>
          <w:sz w:val="18"/>
        </w:rPr>
        <w:fldChar w:fldCharType="end"/>
      </w:r>
      <w:r w:rsidRPr="00577B4F">
        <w:rPr>
          <w:sz w:val="18"/>
        </w:rPr>
        <w:t xml:space="preserve"> </w:t>
      </w:r>
      <w:r>
        <w:rPr>
          <w:sz w:val="18"/>
        </w:rPr>
        <w:t>Lista zadań dla kreatora – dodawanie nowego zadania</w:t>
      </w:r>
      <w:bookmarkEnd w:id="360"/>
    </w:p>
    <w:p w14:paraId="7268718F" w14:textId="77777777" w:rsidR="00390E72" w:rsidRDefault="00390E72" w:rsidP="00390E72">
      <w:pPr>
        <w:jc w:val="center"/>
      </w:pPr>
    </w:p>
    <w:p w14:paraId="2BD96AE5" w14:textId="77777777" w:rsidR="00390E72" w:rsidRDefault="00390E72" w:rsidP="00B22302">
      <w:pPr>
        <w:pStyle w:val="Tekstpodstawowy"/>
        <w:numPr>
          <w:ilvl w:val="0"/>
          <w:numId w:val="167"/>
        </w:numPr>
        <w:jc w:val="both"/>
      </w:pPr>
      <w:r>
        <w:t>Wybrać zadanie z listy i k</w:t>
      </w:r>
      <w:r w:rsidRPr="001B6506">
        <w:t>liknąć przycisk </w:t>
      </w:r>
      <w:r>
        <w:rPr>
          <w:noProof/>
          <w:lang w:eastAsia="pl-PL"/>
        </w:rPr>
        <w:drawing>
          <wp:inline distT="0" distB="0" distL="0" distR="0" wp14:anchorId="6D9644C7" wp14:editId="38D96DB2">
            <wp:extent cx="485775" cy="295275"/>
            <wp:effectExtent l="0" t="0" r="9525" b="9525"/>
            <wp:docPr id="313"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85775" cy="295275"/>
                    </a:xfrm>
                    <a:prstGeom prst="rect">
                      <a:avLst/>
                    </a:prstGeom>
                  </pic:spPr>
                </pic:pic>
              </a:graphicData>
            </a:graphic>
          </wp:inline>
        </w:drawing>
      </w:r>
      <w:r w:rsidRPr="001B6506">
        <w:t> w celu zapisania zmian.</w:t>
      </w:r>
    </w:p>
    <w:p w14:paraId="4EE6950E" w14:textId="77777777" w:rsidR="00390E72" w:rsidRPr="001B6506" w:rsidRDefault="00390E72" w:rsidP="00390E72">
      <w:pPr>
        <w:pStyle w:val="Tekstpodstawowy"/>
        <w:ind w:left="720"/>
        <w:jc w:val="both"/>
      </w:pPr>
      <w:r w:rsidRPr="001B6506">
        <w:t xml:space="preserve">Kliknięcie przycisku </w:t>
      </w:r>
      <w:r>
        <w:rPr>
          <w:noProof/>
          <w:lang w:eastAsia="pl-PL"/>
        </w:rPr>
        <w:drawing>
          <wp:inline distT="0" distB="0" distL="0" distR="0" wp14:anchorId="0852129F" wp14:editId="4FA0FFC7">
            <wp:extent cx="552450" cy="257175"/>
            <wp:effectExtent l="0" t="0" r="0" b="9525"/>
            <wp:docPr id="314"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52450" cy="257175"/>
                    </a:xfrm>
                    <a:prstGeom prst="rect">
                      <a:avLst/>
                    </a:prstGeom>
                  </pic:spPr>
                </pic:pic>
              </a:graphicData>
            </a:graphic>
          </wp:inline>
        </w:drawing>
      </w:r>
      <w:r w:rsidRPr="001B6506">
        <w:t xml:space="preserve"> przed zapisaniem zmian, spowoduje zamknięcie formularza bez zapisywania wprowadzonych zmian.</w:t>
      </w:r>
    </w:p>
    <w:p w14:paraId="7EF106F5" w14:textId="77777777" w:rsidR="00390E72" w:rsidRDefault="00390E72" w:rsidP="00B22302">
      <w:pPr>
        <w:pStyle w:val="Akapitzlist"/>
        <w:numPr>
          <w:ilvl w:val="0"/>
          <w:numId w:val="167"/>
        </w:numPr>
        <w:jc w:val="both"/>
      </w:pPr>
      <w:r>
        <w:t xml:space="preserve">W celu usunięcia dodanych wcześniej zadań należy kliknąć przycisk </w:t>
      </w:r>
      <w:r>
        <w:rPr>
          <w:noProof/>
          <w:lang w:eastAsia="pl-PL"/>
        </w:rPr>
        <w:drawing>
          <wp:inline distT="0" distB="0" distL="0" distR="0" wp14:anchorId="6E8160F6" wp14:editId="7471BE3E">
            <wp:extent cx="352425" cy="247650"/>
            <wp:effectExtent l="0" t="0" r="9525" b="0"/>
            <wp:docPr id="452" name="Obraz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52425" cy="247650"/>
                    </a:xfrm>
                    <a:prstGeom prst="rect">
                      <a:avLst/>
                    </a:prstGeom>
                    <a:noFill/>
                    <a:ln>
                      <a:noFill/>
                    </a:ln>
                  </pic:spPr>
                </pic:pic>
              </a:graphicData>
            </a:graphic>
          </wp:inline>
        </w:drawing>
      </w:r>
      <w:r>
        <w:t xml:space="preserve"> w wierszu zadania, które chcemy usunąć.</w:t>
      </w:r>
    </w:p>
    <w:p w14:paraId="7FA4F324" w14:textId="77777777" w:rsidR="00390E72" w:rsidRDefault="00390E72" w:rsidP="00390E72">
      <w:pPr>
        <w:ind w:left="360"/>
        <w:jc w:val="both"/>
      </w:pPr>
      <w:r>
        <w:rPr>
          <w:noProof/>
          <w:lang w:eastAsia="pl-PL"/>
        </w:rPr>
        <w:drawing>
          <wp:inline distT="0" distB="0" distL="0" distR="0" wp14:anchorId="4A9C3A8C" wp14:editId="667EE798">
            <wp:extent cx="6848475" cy="2933700"/>
            <wp:effectExtent l="0" t="0" r="9525" b="0"/>
            <wp:docPr id="453" name="Obraz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848475" cy="2933700"/>
                    </a:xfrm>
                    <a:prstGeom prst="rect">
                      <a:avLst/>
                    </a:prstGeom>
                    <a:noFill/>
                    <a:ln>
                      <a:noFill/>
                    </a:ln>
                  </pic:spPr>
                </pic:pic>
              </a:graphicData>
            </a:graphic>
          </wp:inline>
        </w:drawing>
      </w:r>
    </w:p>
    <w:p w14:paraId="76109BF1" w14:textId="77777777" w:rsidR="00390E72" w:rsidRPr="00114898" w:rsidRDefault="00390E72" w:rsidP="00390E72">
      <w:pPr>
        <w:spacing w:before="240"/>
        <w:jc w:val="center"/>
      </w:pPr>
      <w:bookmarkStart w:id="361" w:name="_Toc25067943"/>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132</w:t>
      </w:r>
      <w:r w:rsidRPr="00577B4F">
        <w:rPr>
          <w:noProof/>
          <w:sz w:val="18"/>
        </w:rPr>
        <w:fldChar w:fldCharType="end"/>
      </w:r>
      <w:r w:rsidRPr="00577B4F">
        <w:rPr>
          <w:sz w:val="18"/>
        </w:rPr>
        <w:t xml:space="preserve"> </w:t>
      </w:r>
      <w:r>
        <w:rPr>
          <w:sz w:val="18"/>
        </w:rPr>
        <w:t>Lista zadań dla kreatora – usuwanie zadania</w:t>
      </w:r>
      <w:bookmarkEnd w:id="361"/>
    </w:p>
    <w:p w14:paraId="763B7418" w14:textId="77777777" w:rsidR="00390E72" w:rsidRDefault="00390E72" w:rsidP="00B22302">
      <w:pPr>
        <w:pStyle w:val="Tekstpodstawowy"/>
        <w:numPr>
          <w:ilvl w:val="0"/>
          <w:numId w:val="167"/>
        </w:numPr>
        <w:jc w:val="both"/>
      </w:pPr>
      <w:r>
        <w:t>Zostanie wyświetlony komunikat potwierdzenia operacji usunięcia wybranego zadania z listy zadań dla kreatora.</w:t>
      </w:r>
    </w:p>
    <w:p w14:paraId="61E1AD2F" w14:textId="77777777" w:rsidR="00390E72" w:rsidRDefault="00390E72" w:rsidP="00390E72">
      <w:pPr>
        <w:jc w:val="center"/>
      </w:pPr>
    </w:p>
    <w:p w14:paraId="29BDD6A4" w14:textId="77777777" w:rsidR="00390E72" w:rsidRDefault="00390E72" w:rsidP="00390E72">
      <w:pPr>
        <w:pStyle w:val="Akapitzlist"/>
        <w:rPr>
          <w:rFonts w:ascii="Arial" w:hAnsi="Arial" w:cs="Arial"/>
          <w:sz w:val="20"/>
          <w:szCs w:val="20"/>
        </w:rPr>
      </w:pPr>
      <w:r>
        <w:rPr>
          <w:rFonts w:ascii="Arial" w:hAnsi="Arial" w:cs="Arial"/>
          <w:sz w:val="20"/>
          <w:szCs w:val="20"/>
        </w:rPr>
        <w:t xml:space="preserve">Wybranie przycisku </w:t>
      </w:r>
      <w:r>
        <w:rPr>
          <w:noProof/>
          <w:lang w:eastAsia="pl-PL"/>
        </w:rPr>
        <w:drawing>
          <wp:inline distT="0" distB="0" distL="0" distR="0" wp14:anchorId="2D87B126" wp14:editId="49A3CD1B">
            <wp:extent cx="781050" cy="312420"/>
            <wp:effectExtent l="0" t="0" r="0" b="0"/>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781050" cy="312420"/>
                    </a:xfrm>
                    <a:prstGeom prst="rect">
                      <a:avLst/>
                    </a:prstGeom>
                  </pic:spPr>
                </pic:pic>
              </a:graphicData>
            </a:graphic>
          </wp:inline>
        </w:drawing>
      </w:r>
      <w:r>
        <w:rPr>
          <w:rFonts w:ascii="Arial" w:hAnsi="Arial" w:cs="Arial"/>
          <w:sz w:val="20"/>
          <w:szCs w:val="20"/>
        </w:rPr>
        <w:t xml:space="preserve"> spowoduje zatwierdzenie operacji.</w:t>
      </w:r>
    </w:p>
    <w:p w14:paraId="72E02100" w14:textId="77777777" w:rsidR="00390E72" w:rsidRPr="00A97501" w:rsidRDefault="00390E72" w:rsidP="00390E72">
      <w:pPr>
        <w:pStyle w:val="Akapitzlist"/>
        <w:rPr>
          <w:rFonts w:ascii="Arial" w:hAnsi="Arial" w:cs="Arial"/>
          <w:sz w:val="20"/>
          <w:szCs w:val="20"/>
        </w:rPr>
      </w:pPr>
      <w:r w:rsidRPr="00A97501">
        <w:rPr>
          <w:rFonts w:ascii="Arial" w:hAnsi="Arial" w:cs="Arial"/>
          <w:sz w:val="20"/>
          <w:szCs w:val="20"/>
        </w:rPr>
        <w:t xml:space="preserve">Kliknięcie przycisku </w:t>
      </w:r>
      <w:r>
        <w:rPr>
          <w:noProof/>
          <w:lang w:eastAsia="pl-PL"/>
        </w:rPr>
        <w:drawing>
          <wp:inline distT="0" distB="0" distL="0" distR="0" wp14:anchorId="2C005788" wp14:editId="242AC444">
            <wp:extent cx="552450" cy="308097"/>
            <wp:effectExtent l="0" t="0" r="0" b="0"/>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54405" cy="309187"/>
                    </a:xfrm>
                    <a:prstGeom prst="rect">
                      <a:avLst/>
                    </a:prstGeom>
                  </pic:spPr>
                </pic:pic>
              </a:graphicData>
            </a:graphic>
          </wp:inline>
        </w:drawing>
      </w:r>
      <w:r w:rsidRPr="00A97501">
        <w:rPr>
          <w:rFonts w:ascii="Arial" w:hAnsi="Arial" w:cs="Arial"/>
          <w:sz w:val="20"/>
          <w:szCs w:val="20"/>
        </w:rPr>
        <w:t xml:space="preserve"> spowoduje zamknięcie </w:t>
      </w:r>
      <w:r>
        <w:rPr>
          <w:rFonts w:ascii="Arial" w:hAnsi="Arial" w:cs="Arial"/>
          <w:sz w:val="20"/>
          <w:szCs w:val="20"/>
        </w:rPr>
        <w:t>okna potwierdzenia i przerwanie operacji</w:t>
      </w:r>
      <w:r w:rsidRPr="00A97501">
        <w:rPr>
          <w:rFonts w:ascii="Arial" w:hAnsi="Arial" w:cs="Arial"/>
          <w:sz w:val="20"/>
          <w:szCs w:val="20"/>
        </w:rPr>
        <w:t>.</w:t>
      </w:r>
    </w:p>
    <w:p w14:paraId="1B5EEB86" w14:textId="77777777" w:rsidR="00390E72" w:rsidRDefault="00390E72" w:rsidP="00B22302">
      <w:pPr>
        <w:pStyle w:val="Tekstpodstawowy"/>
        <w:numPr>
          <w:ilvl w:val="0"/>
          <w:numId w:val="167"/>
        </w:numPr>
        <w:jc w:val="both"/>
      </w:pPr>
      <w:r>
        <w:t>Po uzupełnieniu zakładek: Dane podstawowe, Schematy numeracji i Lista zadań dla kreatora należy w zakładce Dane podstawowe k</w:t>
      </w:r>
      <w:r w:rsidRPr="001B6506">
        <w:t>liknąć przycisk </w:t>
      </w:r>
      <w:r>
        <w:rPr>
          <w:noProof/>
          <w:lang w:eastAsia="pl-PL"/>
        </w:rPr>
        <w:drawing>
          <wp:inline distT="0" distB="0" distL="0" distR="0" wp14:anchorId="17B81F99" wp14:editId="0DA10195">
            <wp:extent cx="485775" cy="295275"/>
            <wp:effectExtent l="0" t="0" r="9525" b="9525"/>
            <wp:docPr id="590" name="Obraz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85775" cy="295275"/>
                    </a:xfrm>
                    <a:prstGeom prst="rect">
                      <a:avLst/>
                    </a:prstGeom>
                  </pic:spPr>
                </pic:pic>
              </a:graphicData>
            </a:graphic>
          </wp:inline>
        </w:drawing>
      </w:r>
      <w:r>
        <w:t> w celu zapisania zmian – dodania nowej jednostki (realizatora).</w:t>
      </w:r>
    </w:p>
    <w:p w14:paraId="237E2429" w14:textId="77777777" w:rsidR="00390E72" w:rsidRPr="001B6506" w:rsidRDefault="00390E72" w:rsidP="00390E72">
      <w:pPr>
        <w:pStyle w:val="Tekstpodstawowy"/>
        <w:ind w:left="720"/>
        <w:jc w:val="both"/>
      </w:pPr>
      <w:r w:rsidRPr="001B6506">
        <w:t xml:space="preserve">Kliknięcie przycisku </w:t>
      </w:r>
      <w:r>
        <w:rPr>
          <w:noProof/>
          <w:lang w:eastAsia="pl-PL"/>
        </w:rPr>
        <w:drawing>
          <wp:inline distT="0" distB="0" distL="0" distR="0" wp14:anchorId="74C6722A" wp14:editId="7C16A892">
            <wp:extent cx="552450" cy="257175"/>
            <wp:effectExtent l="0" t="0" r="0" b="9525"/>
            <wp:docPr id="680" name="Obraz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52450" cy="257175"/>
                    </a:xfrm>
                    <a:prstGeom prst="rect">
                      <a:avLst/>
                    </a:prstGeom>
                  </pic:spPr>
                </pic:pic>
              </a:graphicData>
            </a:graphic>
          </wp:inline>
        </w:drawing>
      </w:r>
      <w:r w:rsidRPr="001B6506">
        <w:t xml:space="preserve"> przed zapisaniem zmian, spowoduje zamknięcie formularza bez zapisywania wprowadzonych zmian.</w:t>
      </w:r>
    </w:p>
    <w:p w14:paraId="28959AC6" w14:textId="77777777" w:rsidR="00390E72" w:rsidRDefault="00390E72" w:rsidP="00A57510">
      <w:pPr>
        <w:pStyle w:val="Tekstpodstawowy"/>
        <w:ind w:left="0" w:firstLine="567"/>
      </w:pPr>
    </w:p>
    <w:p w14:paraId="0E5F67D0" w14:textId="77777777" w:rsidR="00390E72" w:rsidRDefault="00390E72" w:rsidP="00A57510">
      <w:pPr>
        <w:pStyle w:val="Tekstpodstawowy"/>
        <w:ind w:left="0" w:firstLine="567"/>
      </w:pPr>
    </w:p>
    <w:p w14:paraId="7D1E4DC8" w14:textId="77777777" w:rsidR="00390E72" w:rsidRDefault="00390E72" w:rsidP="00A57510">
      <w:pPr>
        <w:pStyle w:val="Tekstpodstawowy"/>
        <w:ind w:left="0" w:firstLine="567"/>
      </w:pPr>
    </w:p>
    <w:p w14:paraId="6808F7C4" w14:textId="77777777" w:rsidR="00B77E5B" w:rsidRPr="00B77E5B" w:rsidRDefault="00B77E5B" w:rsidP="00B77E5B">
      <w:pPr>
        <w:pStyle w:val="naglowek111"/>
        <w:numPr>
          <w:ilvl w:val="2"/>
          <w:numId w:val="48"/>
        </w:numPr>
      </w:pPr>
      <w:r w:rsidRPr="00B77E5B">
        <w:t xml:space="preserve">Edycja istniejącej jednostki </w:t>
      </w:r>
    </w:p>
    <w:p w14:paraId="2E8955FB" w14:textId="5E55258B" w:rsidR="00B77E5B" w:rsidRPr="001B6506" w:rsidRDefault="00B77E5B" w:rsidP="00B77E5B">
      <w:pPr>
        <w:pStyle w:val="Tekstpodstawowy"/>
        <w:ind w:left="720"/>
        <w:jc w:val="both"/>
      </w:pPr>
      <w:r w:rsidRPr="001B6506">
        <w:t>W rozdziale opisana została funkcjonalność umożliwiająca edycje istniejących jednostek</w:t>
      </w:r>
      <w:r>
        <w:t xml:space="preserve"> (realizatorów)</w:t>
      </w:r>
      <w:r w:rsidRPr="001B6506">
        <w:t xml:space="preserve"> samorządu terytorialnego.</w:t>
      </w:r>
    </w:p>
    <w:p w14:paraId="65B45AA5" w14:textId="77777777" w:rsidR="00B77E5B" w:rsidRPr="001B6506" w:rsidRDefault="00B77E5B" w:rsidP="00B77E5B">
      <w:pPr>
        <w:pStyle w:val="Tekstpodstawowy"/>
        <w:ind w:left="0" w:firstLine="720"/>
        <w:jc w:val="both"/>
      </w:pPr>
      <w:r w:rsidRPr="001B6506">
        <w:t xml:space="preserve">W celu edycji jednostki </w:t>
      </w:r>
      <w:r>
        <w:t xml:space="preserve">(realizatora) </w:t>
      </w:r>
      <w:r w:rsidRPr="001B6506">
        <w:t>należy:</w:t>
      </w:r>
    </w:p>
    <w:p w14:paraId="53064B53" w14:textId="77777777" w:rsidR="00B77E5B" w:rsidRPr="001B6506" w:rsidRDefault="00B77E5B" w:rsidP="00B22302">
      <w:pPr>
        <w:pStyle w:val="Tekstpodstawowy"/>
        <w:numPr>
          <w:ilvl w:val="0"/>
          <w:numId w:val="170"/>
        </w:numPr>
        <w:jc w:val="both"/>
      </w:pPr>
      <w:r w:rsidRPr="001B6506">
        <w:t>Rozwinąć zakładkę</w:t>
      </w:r>
      <w:r w:rsidRPr="001B6506">
        <w:rPr>
          <w:noProof/>
          <w:lang w:eastAsia="pl-PL"/>
        </w:rPr>
        <w:drawing>
          <wp:inline distT="0" distB="0" distL="0" distR="0" wp14:anchorId="3F5CDB28" wp14:editId="6850625A">
            <wp:extent cx="902335" cy="201930"/>
            <wp:effectExtent l="0" t="0" r="0" b="7620"/>
            <wp:docPr id="723" name="Obraz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1B6506">
        <w:rPr>
          <w:bCs/>
        </w:rPr>
        <w:t xml:space="preserve"> w sekcji menu nawigacyjnego.</w:t>
      </w:r>
    </w:p>
    <w:p w14:paraId="338491C2" w14:textId="1081846A" w:rsidR="00B77E5B" w:rsidRPr="001B6506" w:rsidRDefault="00E8340C" w:rsidP="00B77E5B">
      <w:pPr>
        <w:pStyle w:val="Tekstpodstawowy"/>
        <w:keepNext/>
        <w:ind w:left="360"/>
        <w:jc w:val="center"/>
      </w:pPr>
      <w:r>
        <w:rPr>
          <w:noProof/>
          <w:lang w:eastAsia="pl-PL"/>
        </w:rPr>
        <w:drawing>
          <wp:inline distT="0" distB="0" distL="0" distR="0" wp14:anchorId="53C187F6" wp14:editId="1E91FDB0">
            <wp:extent cx="1773231" cy="5981700"/>
            <wp:effectExtent l="0" t="0" r="0" b="0"/>
            <wp:docPr id="762" name="Obraz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773231" cy="5981700"/>
                    </a:xfrm>
                    <a:prstGeom prst="rect">
                      <a:avLst/>
                    </a:prstGeom>
                    <a:noFill/>
                    <a:ln>
                      <a:noFill/>
                    </a:ln>
                  </pic:spPr>
                </pic:pic>
              </a:graphicData>
            </a:graphic>
          </wp:inline>
        </w:drawing>
      </w:r>
    </w:p>
    <w:p w14:paraId="7FD89AD0" w14:textId="77777777" w:rsidR="00B77E5B" w:rsidRPr="00577B4F" w:rsidRDefault="00B77E5B" w:rsidP="00B77E5B">
      <w:pPr>
        <w:pStyle w:val="Tekstpodstawowy"/>
        <w:keepNext/>
        <w:ind w:left="0"/>
        <w:jc w:val="center"/>
        <w:rPr>
          <w:sz w:val="18"/>
        </w:rPr>
      </w:pPr>
      <w:bookmarkStart w:id="362" w:name="_Toc25067944"/>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133</w:t>
      </w:r>
      <w:r w:rsidRPr="00577B4F">
        <w:rPr>
          <w:noProof/>
          <w:sz w:val="18"/>
        </w:rPr>
        <w:fldChar w:fldCharType="end"/>
      </w:r>
      <w:r w:rsidRPr="00577B4F">
        <w:rPr>
          <w:sz w:val="18"/>
        </w:rPr>
        <w:t xml:space="preserve"> Menu nawigacyjne - sekcja rejestry</w:t>
      </w:r>
      <w:bookmarkEnd w:id="362"/>
    </w:p>
    <w:p w14:paraId="33B80783" w14:textId="08DEA4F4" w:rsidR="00B77E5B" w:rsidRDefault="00B77E5B" w:rsidP="00B22302">
      <w:pPr>
        <w:pStyle w:val="Tekstpodstawowy"/>
        <w:numPr>
          <w:ilvl w:val="0"/>
          <w:numId w:val="170"/>
        </w:numPr>
        <w:jc w:val="both"/>
      </w:pPr>
      <w:r w:rsidRPr="001B6506">
        <w:rPr>
          <w:bCs/>
        </w:rPr>
        <w:t>Kliknąć przycisk</w:t>
      </w:r>
      <w:r w:rsidRPr="001B6506">
        <w:rPr>
          <w:noProof/>
        </w:rPr>
        <w:t xml:space="preserve"> </w:t>
      </w:r>
      <w:r w:rsidR="00E8340C">
        <w:rPr>
          <w:bCs/>
          <w:noProof/>
          <w:lang w:eastAsia="pl-PL"/>
        </w:rPr>
        <w:drawing>
          <wp:inline distT="0" distB="0" distL="0" distR="0" wp14:anchorId="606AE561" wp14:editId="7FEE91AD">
            <wp:extent cx="1171575" cy="257175"/>
            <wp:effectExtent l="0" t="0" r="9525" b="9525"/>
            <wp:docPr id="761" name="Obraz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171575" cy="257175"/>
                    </a:xfrm>
                    <a:prstGeom prst="rect">
                      <a:avLst/>
                    </a:prstGeom>
                    <a:noFill/>
                    <a:ln>
                      <a:noFill/>
                    </a:ln>
                  </pic:spPr>
                </pic:pic>
              </a:graphicData>
            </a:graphic>
          </wp:inline>
        </w:drawing>
      </w:r>
    </w:p>
    <w:p w14:paraId="3605006F" w14:textId="77777777" w:rsidR="00B77E5B" w:rsidRPr="001B6506" w:rsidRDefault="00B77E5B" w:rsidP="00B77E5B">
      <w:pPr>
        <w:pStyle w:val="Tekstpodstawowy"/>
        <w:ind w:left="720"/>
        <w:jc w:val="both"/>
      </w:pPr>
      <w:r w:rsidRPr="001B6506">
        <w:rPr>
          <w:noProof/>
        </w:rPr>
        <w:t>Zostanie wyświetlo</w:t>
      </w:r>
      <w:r>
        <w:rPr>
          <w:noProof/>
        </w:rPr>
        <w:t>na lista istniejących jednostek (realizatorów).</w:t>
      </w:r>
    </w:p>
    <w:p w14:paraId="78EE85FA" w14:textId="1D9674FA" w:rsidR="00B77E5B" w:rsidRPr="001B6506" w:rsidRDefault="00E8340C" w:rsidP="00B77E5B">
      <w:pPr>
        <w:pStyle w:val="Tekstpodstawowy"/>
        <w:keepNext/>
        <w:ind w:left="0"/>
        <w:jc w:val="center"/>
      </w:pPr>
      <w:r>
        <w:rPr>
          <w:noProof/>
          <w:lang w:eastAsia="pl-PL"/>
        </w:rPr>
        <w:drawing>
          <wp:inline distT="0" distB="0" distL="0" distR="0" wp14:anchorId="301262AE" wp14:editId="4C60681B">
            <wp:extent cx="6848475" cy="3095625"/>
            <wp:effectExtent l="0" t="0" r="9525" b="9525"/>
            <wp:docPr id="765" name="Obraz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848475" cy="3095625"/>
                    </a:xfrm>
                    <a:prstGeom prst="rect">
                      <a:avLst/>
                    </a:prstGeom>
                    <a:noFill/>
                    <a:ln>
                      <a:noFill/>
                    </a:ln>
                  </pic:spPr>
                </pic:pic>
              </a:graphicData>
            </a:graphic>
          </wp:inline>
        </w:drawing>
      </w:r>
    </w:p>
    <w:p w14:paraId="7196B7FC" w14:textId="77777777" w:rsidR="00B77E5B" w:rsidRPr="00577B4F" w:rsidRDefault="00B77E5B" w:rsidP="00B77E5B">
      <w:pPr>
        <w:pStyle w:val="Tekstpodstawowy"/>
        <w:keepNext/>
        <w:ind w:left="0"/>
        <w:jc w:val="center"/>
        <w:rPr>
          <w:sz w:val="18"/>
        </w:rPr>
      </w:pPr>
      <w:bookmarkStart w:id="363" w:name="_Toc25067945"/>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134</w:t>
      </w:r>
      <w:r w:rsidRPr="00577B4F">
        <w:rPr>
          <w:noProof/>
          <w:sz w:val="18"/>
        </w:rPr>
        <w:fldChar w:fldCharType="end"/>
      </w:r>
      <w:r w:rsidRPr="00577B4F">
        <w:rPr>
          <w:sz w:val="18"/>
        </w:rPr>
        <w:t xml:space="preserve"> </w:t>
      </w:r>
      <w:r>
        <w:rPr>
          <w:sz w:val="18"/>
        </w:rPr>
        <w:t>Przykładowa l</w:t>
      </w:r>
      <w:r w:rsidRPr="00577B4F">
        <w:rPr>
          <w:sz w:val="18"/>
        </w:rPr>
        <w:t xml:space="preserve">ista </w:t>
      </w:r>
      <w:r>
        <w:rPr>
          <w:sz w:val="18"/>
        </w:rPr>
        <w:t>realizatorów</w:t>
      </w:r>
      <w:bookmarkEnd w:id="363"/>
    </w:p>
    <w:p w14:paraId="3E1D3B9A" w14:textId="77777777" w:rsidR="00B77E5B" w:rsidRPr="001B6506" w:rsidRDefault="00B77E5B" w:rsidP="00B22302">
      <w:pPr>
        <w:pStyle w:val="Tekstpodstawowy"/>
        <w:numPr>
          <w:ilvl w:val="0"/>
          <w:numId w:val="170"/>
        </w:numPr>
        <w:jc w:val="both"/>
      </w:pPr>
      <w:r w:rsidRPr="001B6506">
        <w:rPr>
          <w:noProof/>
        </w:rPr>
        <w:t xml:space="preserve">Kliknąć przycisk  </w:t>
      </w:r>
      <w:r w:rsidRPr="001B6506">
        <w:rPr>
          <w:noProof/>
          <w:lang w:eastAsia="pl-PL"/>
        </w:rPr>
        <w:drawing>
          <wp:inline distT="0" distB="0" distL="0" distR="0" wp14:anchorId="1A57FE24" wp14:editId="3CBD6D04">
            <wp:extent cx="344170" cy="225425"/>
            <wp:effectExtent l="0" t="0" r="0" b="3175"/>
            <wp:docPr id="734" name="Obraz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4170" cy="225425"/>
                    </a:xfrm>
                    <a:prstGeom prst="rect">
                      <a:avLst/>
                    </a:prstGeom>
                    <a:noFill/>
                    <a:ln>
                      <a:noFill/>
                    </a:ln>
                  </pic:spPr>
                </pic:pic>
              </a:graphicData>
            </a:graphic>
          </wp:inline>
        </w:drawing>
      </w:r>
      <w:r w:rsidRPr="001B6506">
        <w:rPr>
          <w:noProof/>
        </w:rPr>
        <w:t xml:space="preserve"> przy jednej z pozycji.</w:t>
      </w:r>
    </w:p>
    <w:p w14:paraId="028462EF" w14:textId="77777777" w:rsidR="00B77E5B" w:rsidRPr="00EE1BCB" w:rsidRDefault="00B77E5B" w:rsidP="00B77E5B">
      <w:pPr>
        <w:pStyle w:val="Tekstpodstawowy"/>
        <w:ind w:left="720"/>
        <w:jc w:val="both"/>
      </w:pPr>
      <w:r w:rsidRPr="00EE1BCB">
        <w:rPr>
          <w:noProof/>
        </w:rPr>
        <w:t xml:space="preserve">Zostanie wyświetlony formularz z danymi jednostki które należy edytować zgodnie z etykietami. Możliwe są do edycji zakładki: </w:t>
      </w:r>
      <w:r w:rsidRPr="00EE1BCB">
        <w:t>Dane podstawowe, Schematy numeracji i Lista zadań dla kreatora.</w:t>
      </w:r>
    </w:p>
    <w:p w14:paraId="2BD41217" w14:textId="77777777" w:rsidR="00B77E5B" w:rsidRPr="00EE1BCB" w:rsidRDefault="00B77E5B" w:rsidP="00B22302">
      <w:pPr>
        <w:pStyle w:val="Tekstpodstawowy"/>
        <w:numPr>
          <w:ilvl w:val="0"/>
          <w:numId w:val="170"/>
        </w:numPr>
        <w:jc w:val="both"/>
      </w:pPr>
      <w:r w:rsidRPr="00EE1BCB">
        <w:t>Po uzupełnieniu zakładek: Dane podstawowe, Schematy numeracji i Lista zadań dla kreatora należy w zakładce Dane podstawowe kliknąć przycisk </w:t>
      </w:r>
      <w:r w:rsidRPr="00EE1BCB">
        <w:rPr>
          <w:noProof/>
          <w:lang w:eastAsia="pl-PL"/>
        </w:rPr>
        <w:drawing>
          <wp:inline distT="0" distB="0" distL="0" distR="0" wp14:anchorId="4A0C064C" wp14:editId="4A5A7544">
            <wp:extent cx="485775" cy="295275"/>
            <wp:effectExtent l="0" t="0" r="9525" b="9525"/>
            <wp:docPr id="742" name="Obraz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85775" cy="295275"/>
                    </a:xfrm>
                    <a:prstGeom prst="rect">
                      <a:avLst/>
                    </a:prstGeom>
                  </pic:spPr>
                </pic:pic>
              </a:graphicData>
            </a:graphic>
          </wp:inline>
        </w:drawing>
      </w:r>
      <w:r w:rsidRPr="00EE1BCB">
        <w:t> w celu zapisania wprowadzonych zmian, co zostanie potwierdzone wyświetleniem przez system komunikatu </w:t>
      </w:r>
      <w:r w:rsidRPr="00EE1BCB">
        <w:rPr>
          <w:noProof/>
          <w:lang w:eastAsia="pl-PL"/>
        </w:rPr>
        <w:drawing>
          <wp:inline distT="0" distB="0" distL="0" distR="0" wp14:anchorId="0B517B83" wp14:editId="4FFC00D8">
            <wp:extent cx="1990725" cy="304800"/>
            <wp:effectExtent l="0" t="0" r="9525" b="0"/>
            <wp:docPr id="743" name="Obraz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990725" cy="304800"/>
                    </a:xfrm>
                    <a:prstGeom prst="rect">
                      <a:avLst/>
                    </a:prstGeom>
                  </pic:spPr>
                </pic:pic>
              </a:graphicData>
            </a:graphic>
          </wp:inline>
        </w:drawing>
      </w:r>
      <w:r w:rsidRPr="00EE1BCB">
        <w:t xml:space="preserve">. </w:t>
      </w:r>
    </w:p>
    <w:p w14:paraId="01C6B6BB" w14:textId="77777777" w:rsidR="00B77E5B" w:rsidRDefault="00B77E5B" w:rsidP="00B77E5B">
      <w:pPr>
        <w:pStyle w:val="Tekstpodstawowy"/>
        <w:ind w:left="720"/>
        <w:jc w:val="both"/>
      </w:pPr>
      <w:r w:rsidRPr="00EE1BCB">
        <w:t xml:space="preserve">Kliknięcie przycisku </w:t>
      </w:r>
      <w:r w:rsidRPr="00EE1BCB">
        <w:rPr>
          <w:noProof/>
          <w:lang w:eastAsia="pl-PL"/>
        </w:rPr>
        <w:drawing>
          <wp:inline distT="0" distB="0" distL="0" distR="0" wp14:anchorId="11B93769" wp14:editId="098F81ED">
            <wp:extent cx="552450" cy="257175"/>
            <wp:effectExtent l="0" t="0" r="0" b="9525"/>
            <wp:docPr id="744" name="Obraz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52450" cy="257175"/>
                    </a:xfrm>
                    <a:prstGeom prst="rect">
                      <a:avLst/>
                    </a:prstGeom>
                  </pic:spPr>
                </pic:pic>
              </a:graphicData>
            </a:graphic>
          </wp:inline>
        </w:drawing>
      </w:r>
      <w:r w:rsidRPr="00EE1BCB">
        <w:t xml:space="preserve"> przed zapisaniem zmian, spowoduje zamknięcie formularza bez zapisywania wprowadzonych zmian.</w:t>
      </w:r>
    </w:p>
    <w:p w14:paraId="13264F69" w14:textId="77777777" w:rsidR="006969C0" w:rsidRPr="005D416C" w:rsidRDefault="006969C0" w:rsidP="006969C0">
      <w:pPr>
        <w:pStyle w:val="naglowek111"/>
        <w:numPr>
          <w:ilvl w:val="2"/>
          <w:numId w:val="48"/>
        </w:numPr>
      </w:pPr>
      <w:r>
        <w:t>Podgląd</w:t>
      </w:r>
      <w:r w:rsidRPr="005D416C">
        <w:t xml:space="preserve"> </w:t>
      </w:r>
      <w:r>
        <w:t>szczegółów</w:t>
      </w:r>
      <w:r w:rsidRPr="005D416C">
        <w:t xml:space="preserve"> </w:t>
      </w:r>
      <w:r>
        <w:t>jednostki</w:t>
      </w:r>
    </w:p>
    <w:p w14:paraId="3FC13940" w14:textId="2B34CDEF" w:rsidR="006969C0" w:rsidRPr="001B6506" w:rsidRDefault="006969C0" w:rsidP="006969C0">
      <w:pPr>
        <w:pStyle w:val="Tekstpodstawowy"/>
        <w:ind w:left="0" w:firstLine="709"/>
        <w:jc w:val="both"/>
        <w:rPr>
          <w:bCs/>
        </w:rPr>
      </w:pPr>
      <w:r w:rsidRPr="001B6506">
        <w:rPr>
          <w:bCs/>
        </w:rPr>
        <w:t xml:space="preserve">W rozdziale opisana została funkcjonalność umożliwiająca </w:t>
      </w:r>
      <w:r>
        <w:rPr>
          <w:bCs/>
        </w:rPr>
        <w:t xml:space="preserve">podgląd jednostki (realizatora), którą zarządza Administrator Systemu. </w:t>
      </w:r>
    </w:p>
    <w:p w14:paraId="72BE1860" w14:textId="77777777" w:rsidR="006969C0" w:rsidRDefault="006969C0" w:rsidP="006969C0">
      <w:pPr>
        <w:pStyle w:val="Tekstpodstawowy"/>
        <w:ind w:left="720"/>
        <w:jc w:val="both"/>
      </w:pPr>
      <w:r w:rsidRPr="001B6506">
        <w:t xml:space="preserve">W </w:t>
      </w:r>
      <w:r>
        <w:t>tym celu</w:t>
      </w:r>
      <w:r w:rsidRPr="001B6506">
        <w:t xml:space="preserve"> należy:</w:t>
      </w:r>
    </w:p>
    <w:p w14:paraId="01BA09B3" w14:textId="77777777" w:rsidR="006969C0" w:rsidRPr="001B6506" w:rsidRDefault="006969C0" w:rsidP="00B22302">
      <w:pPr>
        <w:pStyle w:val="Tekstpodstawowy"/>
        <w:numPr>
          <w:ilvl w:val="0"/>
          <w:numId w:val="171"/>
        </w:numPr>
        <w:jc w:val="both"/>
      </w:pPr>
      <w:r w:rsidRPr="001B6506">
        <w:t>Rozwinąć zakładkę</w:t>
      </w:r>
      <w:r w:rsidRPr="001B6506">
        <w:rPr>
          <w:noProof/>
          <w:lang w:eastAsia="pl-PL"/>
        </w:rPr>
        <w:drawing>
          <wp:inline distT="0" distB="0" distL="0" distR="0" wp14:anchorId="6C3B80AE" wp14:editId="41C492D1">
            <wp:extent cx="902335" cy="201930"/>
            <wp:effectExtent l="0" t="0" r="0" b="7620"/>
            <wp:docPr id="766" name="Obraz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1B6506">
        <w:rPr>
          <w:bCs/>
        </w:rPr>
        <w:t xml:space="preserve"> w sekcji menu nawigacyjnego.</w:t>
      </w:r>
    </w:p>
    <w:p w14:paraId="5912BE04" w14:textId="5E75C2D1" w:rsidR="006969C0" w:rsidRPr="001B6506" w:rsidRDefault="00FE332D" w:rsidP="006969C0">
      <w:pPr>
        <w:pStyle w:val="Tekstpodstawowy"/>
        <w:keepNext/>
        <w:ind w:left="360"/>
        <w:jc w:val="center"/>
      </w:pPr>
      <w:r>
        <w:rPr>
          <w:noProof/>
          <w:lang w:eastAsia="pl-PL"/>
        </w:rPr>
        <w:drawing>
          <wp:inline distT="0" distB="0" distL="0" distR="0" wp14:anchorId="66BFC53C" wp14:editId="65FE6B8E">
            <wp:extent cx="1773231" cy="5981700"/>
            <wp:effectExtent l="0" t="0" r="0" b="0"/>
            <wp:docPr id="786" name="Obraz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773231" cy="5981700"/>
                    </a:xfrm>
                    <a:prstGeom prst="rect">
                      <a:avLst/>
                    </a:prstGeom>
                    <a:noFill/>
                    <a:ln>
                      <a:noFill/>
                    </a:ln>
                  </pic:spPr>
                </pic:pic>
              </a:graphicData>
            </a:graphic>
          </wp:inline>
        </w:drawing>
      </w:r>
    </w:p>
    <w:p w14:paraId="3F107CD1" w14:textId="77777777" w:rsidR="006969C0" w:rsidRPr="00577B4F" w:rsidRDefault="006969C0" w:rsidP="006969C0">
      <w:pPr>
        <w:pStyle w:val="Tekstpodstawowy"/>
        <w:keepNext/>
        <w:ind w:left="0"/>
        <w:jc w:val="center"/>
        <w:rPr>
          <w:sz w:val="18"/>
        </w:rPr>
      </w:pPr>
      <w:bookmarkStart w:id="364" w:name="_Toc25067946"/>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135</w:t>
      </w:r>
      <w:r w:rsidRPr="00577B4F">
        <w:rPr>
          <w:noProof/>
          <w:sz w:val="18"/>
        </w:rPr>
        <w:fldChar w:fldCharType="end"/>
      </w:r>
      <w:r w:rsidRPr="00577B4F">
        <w:rPr>
          <w:sz w:val="18"/>
        </w:rPr>
        <w:t xml:space="preserve"> Menu nawigacyjne - sekcja rejestry</w:t>
      </w:r>
      <w:bookmarkEnd w:id="364"/>
    </w:p>
    <w:p w14:paraId="769134D7" w14:textId="578DB601" w:rsidR="006969C0" w:rsidRDefault="006969C0" w:rsidP="00B22302">
      <w:pPr>
        <w:pStyle w:val="Tekstpodstawowy"/>
        <w:numPr>
          <w:ilvl w:val="0"/>
          <w:numId w:val="171"/>
        </w:numPr>
        <w:jc w:val="both"/>
      </w:pPr>
      <w:r w:rsidRPr="001B6506">
        <w:rPr>
          <w:bCs/>
        </w:rPr>
        <w:t>Kliknąć przycisk</w:t>
      </w:r>
      <w:r w:rsidRPr="001B6506">
        <w:rPr>
          <w:noProof/>
        </w:rPr>
        <w:t xml:space="preserve"> </w:t>
      </w:r>
      <w:r w:rsidR="00FE332D">
        <w:rPr>
          <w:bCs/>
          <w:noProof/>
          <w:lang w:eastAsia="pl-PL"/>
        </w:rPr>
        <w:drawing>
          <wp:inline distT="0" distB="0" distL="0" distR="0" wp14:anchorId="728C1B6D" wp14:editId="0405275A">
            <wp:extent cx="1171575" cy="257175"/>
            <wp:effectExtent l="0" t="0" r="9525" b="9525"/>
            <wp:docPr id="789" name="Obraz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171575" cy="257175"/>
                    </a:xfrm>
                    <a:prstGeom prst="rect">
                      <a:avLst/>
                    </a:prstGeom>
                    <a:noFill/>
                    <a:ln>
                      <a:noFill/>
                    </a:ln>
                  </pic:spPr>
                </pic:pic>
              </a:graphicData>
            </a:graphic>
          </wp:inline>
        </w:drawing>
      </w:r>
      <w:r>
        <w:rPr>
          <w:noProof/>
        </w:rPr>
        <w:t>.</w:t>
      </w:r>
    </w:p>
    <w:p w14:paraId="3BA510EB" w14:textId="77777777" w:rsidR="006969C0" w:rsidRPr="001B6506" w:rsidRDefault="006969C0" w:rsidP="006969C0">
      <w:pPr>
        <w:pStyle w:val="Tekstpodstawowy"/>
        <w:ind w:left="720"/>
        <w:jc w:val="both"/>
      </w:pPr>
      <w:r w:rsidRPr="001B6506">
        <w:rPr>
          <w:noProof/>
        </w:rPr>
        <w:t>Zostanie wyświetlona lista istniejących jednostek</w:t>
      </w:r>
      <w:r>
        <w:rPr>
          <w:noProof/>
        </w:rPr>
        <w:t xml:space="preserve"> (realizatorów)</w:t>
      </w:r>
      <w:r w:rsidRPr="001B6506">
        <w:rPr>
          <w:noProof/>
        </w:rPr>
        <w:t>.</w:t>
      </w:r>
    </w:p>
    <w:p w14:paraId="4686E81A" w14:textId="59E2F86C" w:rsidR="006969C0" w:rsidRPr="001B6506" w:rsidRDefault="00FE332D" w:rsidP="006969C0">
      <w:pPr>
        <w:pStyle w:val="Tekstpodstawowy"/>
        <w:keepNext/>
        <w:ind w:left="0"/>
        <w:jc w:val="center"/>
      </w:pPr>
      <w:r>
        <w:rPr>
          <w:noProof/>
          <w:lang w:eastAsia="pl-PL"/>
        </w:rPr>
        <w:drawing>
          <wp:inline distT="0" distB="0" distL="0" distR="0" wp14:anchorId="73612CC2" wp14:editId="71FF1366">
            <wp:extent cx="6848475" cy="3095625"/>
            <wp:effectExtent l="0" t="0" r="9525" b="9525"/>
            <wp:docPr id="790" name="Obraz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848475" cy="3095625"/>
                    </a:xfrm>
                    <a:prstGeom prst="rect">
                      <a:avLst/>
                    </a:prstGeom>
                    <a:noFill/>
                    <a:ln>
                      <a:noFill/>
                    </a:ln>
                  </pic:spPr>
                </pic:pic>
              </a:graphicData>
            </a:graphic>
          </wp:inline>
        </w:drawing>
      </w:r>
    </w:p>
    <w:p w14:paraId="40831A64" w14:textId="77777777" w:rsidR="006969C0" w:rsidRPr="00577B4F" w:rsidRDefault="006969C0" w:rsidP="006969C0">
      <w:pPr>
        <w:pStyle w:val="Tekstpodstawowy"/>
        <w:keepNext/>
        <w:ind w:left="0"/>
        <w:jc w:val="center"/>
        <w:rPr>
          <w:sz w:val="18"/>
        </w:rPr>
      </w:pPr>
      <w:bookmarkStart w:id="365" w:name="_Toc25067947"/>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136</w:t>
      </w:r>
      <w:r w:rsidRPr="00577B4F">
        <w:rPr>
          <w:noProof/>
          <w:sz w:val="18"/>
        </w:rPr>
        <w:fldChar w:fldCharType="end"/>
      </w:r>
      <w:r w:rsidRPr="00577B4F">
        <w:rPr>
          <w:sz w:val="18"/>
        </w:rPr>
        <w:t xml:space="preserve"> </w:t>
      </w:r>
      <w:r>
        <w:rPr>
          <w:sz w:val="18"/>
        </w:rPr>
        <w:t>Przykładowa l</w:t>
      </w:r>
      <w:r w:rsidRPr="00577B4F">
        <w:rPr>
          <w:sz w:val="18"/>
        </w:rPr>
        <w:t>ista</w:t>
      </w:r>
      <w:r>
        <w:rPr>
          <w:sz w:val="18"/>
        </w:rPr>
        <w:t xml:space="preserve"> realizatorów</w:t>
      </w:r>
      <w:bookmarkEnd w:id="365"/>
    </w:p>
    <w:p w14:paraId="00984C38" w14:textId="77777777" w:rsidR="006969C0" w:rsidRPr="001B6506" w:rsidRDefault="006969C0" w:rsidP="007A6DF8">
      <w:pPr>
        <w:pStyle w:val="Tekstpodstawowy"/>
        <w:numPr>
          <w:ilvl w:val="0"/>
          <w:numId w:val="171"/>
        </w:numPr>
        <w:jc w:val="both"/>
      </w:pPr>
      <w:r w:rsidRPr="001B6506">
        <w:rPr>
          <w:noProof/>
        </w:rPr>
        <w:t xml:space="preserve">Kliknąć przycisk  </w:t>
      </w:r>
      <w:r>
        <w:rPr>
          <w:noProof/>
          <w:lang w:eastAsia="pl-PL"/>
        </w:rPr>
        <w:drawing>
          <wp:inline distT="0" distB="0" distL="0" distR="0" wp14:anchorId="58F30322" wp14:editId="7DCC1B18">
            <wp:extent cx="352425" cy="209550"/>
            <wp:effectExtent l="0" t="0" r="9525" b="0"/>
            <wp:docPr id="781" name="Obraz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52425" cy="209550"/>
                    </a:xfrm>
                    <a:prstGeom prst="rect">
                      <a:avLst/>
                    </a:prstGeom>
                  </pic:spPr>
                </pic:pic>
              </a:graphicData>
            </a:graphic>
          </wp:inline>
        </w:drawing>
      </w:r>
      <w:r w:rsidRPr="001B6506">
        <w:rPr>
          <w:noProof/>
        </w:rPr>
        <w:t xml:space="preserve"> przy jednej z pozycji.</w:t>
      </w:r>
    </w:p>
    <w:p w14:paraId="6DB0A44F" w14:textId="77777777" w:rsidR="006969C0" w:rsidRDefault="006969C0" w:rsidP="006969C0">
      <w:pPr>
        <w:pStyle w:val="Tekstpodstawowy"/>
        <w:ind w:left="720"/>
        <w:jc w:val="both"/>
        <w:rPr>
          <w:noProof/>
        </w:rPr>
      </w:pPr>
      <w:r w:rsidRPr="001B6506">
        <w:rPr>
          <w:noProof/>
        </w:rPr>
        <w:t xml:space="preserve">Zostanie wyświetlony formularz z </w:t>
      </w:r>
      <w:r>
        <w:rPr>
          <w:noProof/>
        </w:rPr>
        <w:t>nieedytowalnymi</w:t>
      </w:r>
      <w:r w:rsidRPr="001B6506">
        <w:rPr>
          <w:noProof/>
        </w:rPr>
        <w:t xml:space="preserve"> danymi jednostki</w:t>
      </w:r>
      <w:r>
        <w:rPr>
          <w:noProof/>
        </w:rPr>
        <w:t xml:space="preserve"> (realizatora).</w:t>
      </w:r>
    </w:p>
    <w:p w14:paraId="2C9C4BBC" w14:textId="6A2B3341" w:rsidR="006969C0" w:rsidRDefault="00FE332D" w:rsidP="006969C0">
      <w:pPr>
        <w:pStyle w:val="Tekstpodstawowy"/>
        <w:ind w:left="0"/>
        <w:jc w:val="center"/>
        <w:rPr>
          <w:noProof/>
        </w:rPr>
      </w:pPr>
      <w:r>
        <w:rPr>
          <w:noProof/>
          <w:lang w:eastAsia="pl-PL"/>
        </w:rPr>
        <w:drawing>
          <wp:inline distT="0" distB="0" distL="0" distR="0" wp14:anchorId="5836E057" wp14:editId="37704C48">
            <wp:extent cx="6848475" cy="7496175"/>
            <wp:effectExtent l="0" t="0" r="9525" b="9525"/>
            <wp:docPr id="791" name="Obraz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848475" cy="7496175"/>
                    </a:xfrm>
                    <a:prstGeom prst="rect">
                      <a:avLst/>
                    </a:prstGeom>
                    <a:noFill/>
                    <a:ln>
                      <a:noFill/>
                    </a:ln>
                  </pic:spPr>
                </pic:pic>
              </a:graphicData>
            </a:graphic>
          </wp:inline>
        </w:drawing>
      </w:r>
    </w:p>
    <w:p w14:paraId="34F42227" w14:textId="77777777" w:rsidR="00FE332D" w:rsidRPr="001C7C3F" w:rsidRDefault="00FE332D" w:rsidP="00FE332D">
      <w:pPr>
        <w:pStyle w:val="Tekstpodstawowy"/>
        <w:keepNext/>
        <w:spacing w:line="480" w:lineRule="auto"/>
        <w:ind w:left="0"/>
        <w:jc w:val="center"/>
        <w:rPr>
          <w:sz w:val="18"/>
        </w:rPr>
      </w:pPr>
      <w:bookmarkStart w:id="366" w:name="_Toc25067948"/>
      <w:r w:rsidRPr="001C7C3F">
        <w:rPr>
          <w:sz w:val="18"/>
        </w:rPr>
        <w:t xml:space="preserve">Rysunek </w:t>
      </w:r>
      <w:r w:rsidRPr="001C7C3F">
        <w:rPr>
          <w:noProof/>
          <w:sz w:val="18"/>
        </w:rPr>
        <w:fldChar w:fldCharType="begin"/>
      </w:r>
      <w:r w:rsidRPr="001C7C3F">
        <w:rPr>
          <w:noProof/>
          <w:sz w:val="18"/>
        </w:rPr>
        <w:instrText xml:space="preserve"> SEQ Rysunek \* ARABIC </w:instrText>
      </w:r>
      <w:r w:rsidRPr="001C7C3F">
        <w:rPr>
          <w:noProof/>
          <w:sz w:val="18"/>
        </w:rPr>
        <w:fldChar w:fldCharType="separate"/>
      </w:r>
      <w:r w:rsidR="00C2064D">
        <w:rPr>
          <w:noProof/>
          <w:sz w:val="18"/>
        </w:rPr>
        <w:t>137</w:t>
      </w:r>
      <w:r w:rsidRPr="001C7C3F">
        <w:rPr>
          <w:noProof/>
          <w:sz w:val="18"/>
        </w:rPr>
        <w:fldChar w:fldCharType="end"/>
      </w:r>
      <w:r w:rsidRPr="001C7C3F">
        <w:rPr>
          <w:sz w:val="18"/>
        </w:rPr>
        <w:t xml:space="preserve"> Formularz tworzenia nowej jednostki</w:t>
      </w:r>
      <w:bookmarkEnd w:id="366"/>
    </w:p>
    <w:p w14:paraId="03123302" w14:textId="77777777" w:rsidR="006969C0" w:rsidRPr="001B6506" w:rsidRDefault="006969C0" w:rsidP="00B22302">
      <w:pPr>
        <w:pStyle w:val="Tekstpodstawowy"/>
        <w:numPr>
          <w:ilvl w:val="0"/>
          <w:numId w:val="171"/>
        </w:numPr>
        <w:jc w:val="both"/>
      </w:pPr>
      <w:r>
        <w:t xml:space="preserve">Kliknąć przycisk </w:t>
      </w:r>
      <w:r>
        <w:rPr>
          <w:noProof/>
          <w:lang w:eastAsia="pl-PL"/>
        </w:rPr>
        <w:drawing>
          <wp:inline distT="0" distB="0" distL="0" distR="0" wp14:anchorId="25FC71E4" wp14:editId="60AA01C8">
            <wp:extent cx="552450" cy="257175"/>
            <wp:effectExtent l="0" t="0" r="0" b="9525"/>
            <wp:docPr id="784" name="Obraz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52450" cy="257175"/>
                    </a:xfrm>
                    <a:prstGeom prst="rect">
                      <a:avLst/>
                    </a:prstGeom>
                  </pic:spPr>
                </pic:pic>
              </a:graphicData>
            </a:graphic>
          </wp:inline>
        </w:drawing>
      </w:r>
      <w:r w:rsidRPr="001B6506">
        <w:t>, spowoduje</w:t>
      </w:r>
      <w:r>
        <w:t xml:space="preserve"> to</w:t>
      </w:r>
      <w:r w:rsidRPr="001B6506">
        <w:t xml:space="preserve"> zamknięcie formularza </w:t>
      </w:r>
      <w:r>
        <w:t>i powrót do poprzedniego menu</w:t>
      </w:r>
      <w:r w:rsidRPr="001B6506">
        <w:t>.</w:t>
      </w:r>
    </w:p>
    <w:p w14:paraId="1E786680" w14:textId="77777777" w:rsidR="006969C0" w:rsidRDefault="006969C0" w:rsidP="00B77E5B">
      <w:pPr>
        <w:pStyle w:val="Tekstpodstawowy"/>
        <w:ind w:left="720"/>
        <w:jc w:val="both"/>
      </w:pPr>
    </w:p>
    <w:p w14:paraId="779ED4B3" w14:textId="64DA3960" w:rsidR="00BB70AA" w:rsidRPr="001B6506" w:rsidRDefault="00BB70AA" w:rsidP="00651A5F">
      <w:pPr>
        <w:pStyle w:val="naglowek111"/>
        <w:numPr>
          <w:ilvl w:val="2"/>
          <w:numId w:val="48"/>
        </w:numPr>
      </w:pPr>
      <w:r>
        <w:t>Dezaktywacja</w:t>
      </w:r>
      <w:r w:rsidRPr="001B6506">
        <w:t xml:space="preserve"> jednostki </w:t>
      </w:r>
    </w:p>
    <w:p w14:paraId="2352C15A" w14:textId="0DAFDFC4" w:rsidR="00BB70AA" w:rsidRPr="001B6506" w:rsidRDefault="00BB70AA" w:rsidP="00BB70AA">
      <w:pPr>
        <w:pStyle w:val="Tekstpodstawowy"/>
        <w:ind w:left="0" w:firstLine="567"/>
      </w:pPr>
      <w:r w:rsidRPr="001B6506">
        <w:t xml:space="preserve">W rozdziale opisana została funkcjonalność umożliwiająca </w:t>
      </w:r>
      <w:r>
        <w:t>dezaktywowanie</w:t>
      </w:r>
      <w:r w:rsidRPr="001B6506">
        <w:t xml:space="preserve"> </w:t>
      </w:r>
      <w:r>
        <w:t>jednostki</w:t>
      </w:r>
      <w:r w:rsidRPr="001B6506">
        <w:t xml:space="preserve"> samorządu terytorialnego.</w:t>
      </w:r>
    </w:p>
    <w:p w14:paraId="38D069F2" w14:textId="53FD9436" w:rsidR="00BB70AA" w:rsidRPr="001B6506" w:rsidRDefault="00BB70AA" w:rsidP="00BB70AA">
      <w:pPr>
        <w:pStyle w:val="Tekstpodstawowy"/>
        <w:ind w:left="0"/>
      </w:pPr>
      <w:r w:rsidRPr="001B6506">
        <w:t xml:space="preserve">W celu </w:t>
      </w:r>
      <w:r w:rsidR="00DD2B51">
        <w:t xml:space="preserve">dezaktywowania dodanej </w:t>
      </w:r>
      <w:r w:rsidRPr="001B6506">
        <w:t>jednostki należy:</w:t>
      </w:r>
    </w:p>
    <w:p w14:paraId="2E7D30FF" w14:textId="77777777" w:rsidR="00BB70AA" w:rsidRPr="001B6506" w:rsidRDefault="00BB70AA" w:rsidP="00B22302">
      <w:pPr>
        <w:pStyle w:val="Tekstpodstawowy"/>
        <w:numPr>
          <w:ilvl w:val="0"/>
          <w:numId w:val="124"/>
        </w:numPr>
      </w:pPr>
      <w:r w:rsidRPr="001B6506">
        <w:t>Rozwinąć zakładkę</w:t>
      </w:r>
      <w:r w:rsidRPr="001B6506">
        <w:rPr>
          <w:noProof/>
          <w:lang w:eastAsia="pl-PL"/>
        </w:rPr>
        <w:drawing>
          <wp:inline distT="0" distB="0" distL="0" distR="0" wp14:anchorId="012A2DBC" wp14:editId="4A293E78">
            <wp:extent cx="902335" cy="201930"/>
            <wp:effectExtent l="0" t="0" r="0" b="7620"/>
            <wp:docPr id="422" name="Obraz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1B6506">
        <w:rPr>
          <w:bCs/>
        </w:rPr>
        <w:t xml:space="preserve"> w sekcji menu nawigacyjnego.</w:t>
      </w:r>
    </w:p>
    <w:p w14:paraId="13CD7670" w14:textId="11FF99D2" w:rsidR="00BB70AA" w:rsidRPr="001B6506" w:rsidRDefault="00DD2B51" w:rsidP="00BB70AA">
      <w:pPr>
        <w:pStyle w:val="Tekstpodstawowy"/>
        <w:keepNext/>
        <w:ind w:left="360"/>
        <w:jc w:val="center"/>
      </w:pPr>
      <w:r>
        <w:rPr>
          <w:noProof/>
          <w:lang w:eastAsia="pl-PL"/>
        </w:rPr>
        <w:drawing>
          <wp:inline distT="0" distB="0" distL="0" distR="0" wp14:anchorId="15BCC976" wp14:editId="068961E1">
            <wp:extent cx="1773231" cy="5981700"/>
            <wp:effectExtent l="0" t="0" r="0" b="0"/>
            <wp:docPr id="792" name="Obraz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773231" cy="5981700"/>
                    </a:xfrm>
                    <a:prstGeom prst="rect">
                      <a:avLst/>
                    </a:prstGeom>
                    <a:noFill/>
                    <a:ln>
                      <a:noFill/>
                    </a:ln>
                  </pic:spPr>
                </pic:pic>
              </a:graphicData>
            </a:graphic>
          </wp:inline>
        </w:drawing>
      </w:r>
    </w:p>
    <w:p w14:paraId="4C456B52" w14:textId="6533F4A2" w:rsidR="00BB70AA" w:rsidRPr="001C7C3F" w:rsidRDefault="00BB70AA" w:rsidP="00BB70AA">
      <w:pPr>
        <w:pStyle w:val="Tekstpodstawowy"/>
        <w:keepNext/>
        <w:spacing w:line="480" w:lineRule="auto"/>
        <w:ind w:left="0"/>
        <w:jc w:val="center"/>
        <w:rPr>
          <w:sz w:val="18"/>
        </w:rPr>
      </w:pPr>
      <w:bookmarkStart w:id="367" w:name="_Toc25067949"/>
      <w:r w:rsidRPr="001C7C3F">
        <w:rPr>
          <w:sz w:val="18"/>
        </w:rPr>
        <w:t xml:space="preserve">Rysunek </w:t>
      </w:r>
      <w:r w:rsidRPr="001C7C3F">
        <w:rPr>
          <w:noProof/>
          <w:sz w:val="18"/>
        </w:rPr>
        <w:fldChar w:fldCharType="begin"/>
      </w:r>
      <w:r w:rsidRPr="001C7C3F">
        <w:rPr>
          <w:noProof/>
          <w:sz w:val="18"/>
        </w:rPr>
        <w:instrText xml:space="preserve"> SEQ Rysunek \* ARABIC </w:instrText>
      </w:r>
      <w:r w:rsidRPr="001C7C3F">
        <w:rPr>
          <w:noProof/>
          <w:sz w:val="18"/>
        </w:rPr>
        <w:fldChar w:fldCharType="separate"/>
      </w:r>
      <w:r w:rsidR="00C2064D">
        <w:rPr>
          <w:noProof/>
          <w:sz w:val="18"/>
        </w:rPr>
        <w:t>138</w:t>
      </w:r>
      <w:r w:rsidRPr="001C7C3F">
        <w:rPr>
          <w:noProof/>
          <w:sz w:val="18"/>
        </w:rPr>
        <w:fldChar w:fldCharType="end"/>
      </w:r>
      <w:r w:rsidRPr="001C7C3F">
        <w:rPr>
          <w:sz w:val="18"/>
        </w:rPr>
        <w:t xml:space="preserve"> Menu nawigacyjne - sekcja rejestry</w:t>
      </w:r>
      <w:bookmarkEnd w:id="367"/>
    </w:p>
    <w:p w14:paraId="1E331151" w14:textId="2B02D491" w:rsidR="00BB70AA" w:rsidRPr="001B6506" w:rsidRDefault="00BB70AA" w:rsidP="00B22302">
      <w:pPr>
        <w:pStyle w:val="Tekstpodstawowy"/>
        <w:numPr>
          <w:ilvl w:val="0"/>
          <w:numId w:val="124"/>
        </w:numPr>
      </w:pPr>
      <w:r w:rsidRPr="001B6506">
        <w:rPr>
          <w:bCs/>
        </w:rPr>
        <w:t>Kliknąć przycisk</w:t>
      </w:r>
      <w:r w:rsidRPr="001B6506">
        <w:rPr>
          <w:noProof/>
        </w:rPr>
        <w:t xml:space="preserve"> </w:t>
      </w:r>
      <w:r w:rsidR="00DD2B51">
        <w:rPr>
          <w:bCs/>
          <w:noProof/>
          <w:lang w:eastAsia="pl-PL"/>
        </w:rPr>
        <w:drawing>
          <wp:inline distT="0" distB="0" distL="0" distR="0" wp14:anchorId="26A1803D" wp14:editId="1CC17B87">
            <wp:extent cx="1171575" cy="257175"/>
            <wp:effectExtent l="0" t="0" r="9525" b="9525"/>
            <wp:docPr id="794" name="Obraz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171575" cy="257175"/>
                    </a:xfrm>
                    <a:prstGeom prst="rect">
                      <a:avLst/>
                    </a:prstGeom>
                    <a:noFill/>
                    <a:ln>
                      <a:noFill/>
                    </a:ln>
                  </pic:spPr>
                </pic:pic>
              </a:graphicData>
            </a:graphic>
          </wp:inline>
        </w:drawing>
      </w:r>
    </w:p>
    <w:p w14:paraId="282C12D0" w14:textId="77777777" w:rsidR="00BB70AA" w:rsidRPr="001B6506" w:rsidRDefault="00BB70AA" w:rsidP="00BB70AA">
      <w:pPr>
        <w:pStyle w:val="Tekstpodstawowy"/>
        <w:ind w:left="720"/>
        <w:rPr>
          <w:noProof/>
        </w:rPr>
      </w:pPr>
      <w:r w:rsidRPr="001B6506">
        <w:rPr>
          <w:noProof/>
        </w:rPr>
        <w:t>Zostanie wyświetlona lista istniejących jednostek.</w:t>
      </w:r>
    </w:p>
    <w:p w14:paraId="3DDA8CDB" w14:textId="497150E4" w:rsidR="00BB70AA" w:rsidRPr="001B6506" w:rsidRDefault="00DD2B51" w:rsidP="00BB70AA">
      <w:pPr>
        <w:pStyle w:val="Tekstpodstawowy"/>
        <w:keepNext/>
        <w:ind w:left="0"/>
        <w:jc w:val="center"/>
      </w:pPr>
      <w:r>
        <w:rPr>
          <w:noProof/>
          <w:lang w:eastAsia="pl-PL"/>
        </w:rPr>
        <w:drawing>
          <wp:inline distT="0" distB="0" distL="0" distR="0" wp14:anchorId="1B390CBA" wp14:editId="76AA0380">
            <wp:extent cx="6848475" cy="3095625"/>
            <wp:effectExtent l="0" t="0" r="9525" b="9525"/>
            <wp:docPr id="795" name="Obraz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848475" cy="3095625"/>
                    </a:xfrm>
                    <a:prstGeom prst="rect">
                      <a:avLst/>
                    </a:prstGeom>
                    <a:noFill/>
                    <a:ln>
                      <a:noFill/>
                    </a:ln>
                  </pic:spPr>
                </pic:pic>
              </a:graphicData>
            </a:graphic>
          </wp:inline>
        </w:drawing>
      </w:r>
    </w:p>
    <w:p w14:paraId="045A787E" w14:textId="245F5A4E" w:rsidR="00BB70AA" w:rsidRPr="001C7C3F" w:rsidRDefault="00BB70AA" w:rsidP="00BB70AA">
      <w:pPr>
        <w:pStyle w:val="Tekstpodstawowy"/>
        <w:keepNext/>
        <w:ind w:left="0"/>
        <w:jc w:val="center"/>
        <w:rPr>
          <w:sz w:val="18"/>
        </w:rPr>
      </w:pPr>
      <w:bookmarkStart w:id="368" w:name="_Toc25067950"/>
      <w:r w:rsidRPr="001C7C3F">
        <w:rPr>
          <w:sz w:val="18"/>
        </w:rPr>
        <w:t xml:space="preserve">Rysunek </w:t>
      </w:r>
      <w:r w:rsidRPr="001C7C3F">
        <w:rPr>
          <w:noProof/>
          <w:sz w:val="18"/>
        </w:rPr>
        <w:fldChar w:fldCharType="begin"/>
      </w:r>
      <w:r w:rsidRPr="001C7C3F">
        <w:rPr>
          <w:noProof/>
          <w:sz w:val="18"/>
        </w:rPr>
        <w:instrText xml:space="preserve"> SEQ Rysunek \* ARABIC </w:instrText>
      </w:r>
      <w:r w:rsidRPr="001C7C3F">
        <w:rPr>
          <w:noProof/>
          <w:sz w:val="18"/>
        </w:rPr>
        <w:fldChar w:fldCharType="separate"/>
      </w:r>
      <w:r w:rsidR="00C2064D">
        <w:rPr>
          <w:noProof/>
          <w:sz w:val="18"/>
        </w:rPr>
        <w:t>139</w:t>
      </w:r>
      <w:r w:rsidRPr="001C7C3F">
        <w:rPr>
          <w:noProof/>
          <w:sz w:val="18"/>
        </w:rPr>
        <w:fldChar w:fldCharType="end"/>
      </w:r>
      <w:r w:rsidRPr="001C7C3F">
        <w:rPr>
          <w:sz w:val="18"/>
        </w:rPr>
        <w:t xml:space="preserve"> </w:t>
      </w:r>
      <w:r>
        <w:rPr>
          <w:sz w:val="18"/>
        </w:rPr>
        <w:t>Przykładowa l</w:t>
      </w:r>
      <w:r w:rsidRPr="00BE6791">
        <w:rPr>
          <w:sz w:val="18"/>
        </w:rPr>
        <w:t xml:space="preserve">ista </w:t>
      </w:r>
      <w:r w:rsidRPr="001C7C3F">
        <w:rPr>
          <w:sz w:val="18"/>
        </w:rPr>
        <w:t>jednostek</w:t>
      </w:r>
      <w:bookmarkEnd w:id="368"/>
    </w:p>
    <w:p w14:paraId="1DCD1F77" w14:textId="46E995CC" w:rsidR="00BB70AA" w:rsidRPr="001B6506" w:rsidRDefault="00BB70AA" w:rsidP="00B22302">
      <w:pPr>
        <w:pStyle w:val="Tekstpodstawowy"/>
        <w:numPr>
          <w:ilvl w:val="0"/>
          <w:numId w:val="124"/>
        </w:numPr>
      </w:pPr>
      <w:r w:rsidRPr="001B6506">
        <w:rPr>
          <w:noProof/>
        </w:rPr>
        <w:t xml:space="preserve">Kliknąć przycisk </w:t>
      </w:r>
      <w:r>
        <w:rPr>
          <w:noProof/>
          <w:lang w:eastAsia="pl-PL"/>
        </w:rPr>
        <w:drawing>
          <wp:inline distT="0" distB="0" distL="0" distR="0" wp14:anchorId="62274BFE" wp14:editId="189B34BB">
            <wp:extent cx="342900" cy="190500"/>
            <wp:effectExtent l="0" t="0" r="0" b="0"/>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342900" cy="190500"/>
                    </a:xfrm>
                    <a:prstGeom prst="rect">
                      <a:avLst/>
                    </a:prstGeom>
                  </pic:spPr>
                </pic:pic>
              </a:graphicData>
            </a:graphic>
          </wp:inline>
        </w:drawing>
      </w:r>
      <w:r w:rsidR="00DD2B51">
        <w:rPr>
          <w:noProof/>
        </w:rPr>
        <w:t xml:space="preserve"> przy wybranym realizatorze.</w:t>
      </w:r>
    </w:p>
    <w:p w14:paraId="613CD9B7" w14:textId="06D940CD" w:rsidR="00BB70AA" w:rsidRPr="001B6506" w:rsidRDefault="00BB70AA" w:rsidP="00BB70AA">
      <w:pPr>
        <w:pStyle w:val="Tekstpodstawowy"/>
        <w:ind w:left="360" w:firstLine="360"/>
        <w:rPr>
          <w:noProof/>
        </w:rPr>
      </w:pPr>
      <w:r w:rsidRPr="001B6506">
        <w:rPr>
          <w:noProof/>
        </w:rPr>
        <w:t>Zostanie wyświetlony</w:t>
      </w:r>
      <w:r>
        <w:rPr>
          <w:noProof/>
        </w:rPr>
        <w:t xml:space="preserve"> komunikat konieczności potwierdzenia operacji</w:t>
      </w:r>
      <w:r w:rsidRPr="001B6506">
        <w:rPr>
          <w:noProof/>
        </w:rPr>
        <w:t>.</w:t>
      </w:r>
    </w:p>
    <w:p w14:paraId="7679383D" w14:textId="48E66B2D" w:rsidR="00BB70AA" w:rsidRPr="001B6506" w:rsidRDefault="00BB70AA" w:rsidP="00BB70AA">
      <w:pPr>
        <w:pStyle w:val="Tekstpodstawowy"/>
        <w:keepNext/>
        <w:ind w:left="0"/>
        <w:jc w:val="center"/>
      </w:pPr>
      <w:r>
        <w:rPr>
          <w:noProof/>
          <w:lang w:eastAsia="pl-PL"/>
        </w:rPr>
        <w:drawing>
          <wp:inline distT="0" distB="0" distL="0" distR="0" wp14:anchorId="4AAA7E01" wp14:editId="639FF9FD">
            <wp:extent cx="4752975" cy="1619250"/>
            <wp:effectExtent l="19050" t="19050" r="28575" b="19050"/>
            <wp:docPr id="503" name="Obraz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4752975" cy="1619250"/>
                    </a:xfrm>
                    <a:prstGeom prst="rect">
                      <a:avLst/>
                    </a:prstGeom>
                    <a:noFill/>
                    <a:ln w="6350">
                      <a:solidFill>
                        <a:schemeClr val="tx1"/>
                      </a:solidFill>
                    </a:ln>
                  </pic:spPr>
                </pic:pic>
              </a:graphicData>
            </a:graphic>
          </wp:inline>
        </w:drawing>
      </w:r>
    </w:p>
    <w:p w14:paraId="236F788B" w14:textId="5EAFA236" w:rsidR="00BB70AA" w:rsidRPr="001C7C3F" w:rsidRDefault="00BB70AA" w:rsidP="00BB70AA">
      <w:pPr>
        <w:pStyle w:val="Tekstpodstawowy"/>
        <w:keepNext/>
        <w:spacing w:line="480" w:lineRule="auto"/>
        <w:ind w:left="0"/>
        <w:jc w:val="center"/>
        <w:rPr>
          <w:sz w:val="18"/>
        </w:rPr>
      </w:pPr>
      <w:bookmarkStart w:id="369" w:name="_Toc25067951"/>
      <w:r w:rsidRPr="001C7C3F">
        <w:rPr>
          <w:sz w:val="18"/>
        </w:rPr>
        <w:t xml:space="preserve">Rysunek </w:t>
      </w:r>
      <w:r w:rsidRPr="001C7C3F">
        <w:rPr>
          <w:noProof/>
          <w:sz w:val="18"/>
        </w:rPr>
        <w:fldChar w:fldCharType="begin"/>
      </w:r>
      <w:r w:rsidRPr="001C7C3F">
        <w:rPr>
          <w:noProof/>
          <w:sz w:val="18"/>
        </w:rPr>
        <w:instrText xml:space="preserve"> SEQ Rysunek \* ARABIC </w:instrText>
      </w:r>
      <w:r w:rsidRPr="001C7C3F">
        <w:rPr>
          <w:noProof/>
          <w:sz w:val="18"/>
        </w:rPr>
        <w:fldChar w:fldCharType="separate"/>
      </w:r>
      <w:r w:rsidR="00C2064D">
        <w:rPr>
          <w:noProof/>
          <w:sz w:val="18"/>
        </w:rPr>
        <w:t>140</w:t>
      </w:r>
      <w:r w:rsidRPr="001C7C3F">
        <w:rPr>
          <w:noProof/>
          <w:sz w:val="18"/>
        </w:rPr>
        <w:fldChar w:fldCharType="end"/>
      </w:r>
      <w:r w:rsidRPr="001C7C3F">
        <w:rPr>
          <w:sz w:val="18"/>
        </w:rPr>
        <w:t xml:space="preserve"> </w:t>
      </w:r>
      <w:r>
        <w:rPr>
          <w:sz w:val="18"/>
        </w:rPr>
        <w:t>Komunikat konieczności potwierdzenia dezaktywacji jednostki</w:t>
      </w:r>
      <w:bookmarkEnd w:id="369"/>
    </w:p>
    <w:p w14:paraId="790648F7" w14:textId="48310693" w:rsidR="00BB70AA" w:rsidRDefault="00BB70AA" w:rsidP="00B22302">
      <w:pPr>
        <w:pStyle w:val="Tekstpodstawowy"/>
        <w:numPr>
          <w:ilvl w:val="0"/>
          <w:numId w:val="124"/>
        </w:numPr>
      </w:pPr>
      <w:r w:rsidRPr="001B6506">
        <w:t xml:space="preserve">Kliknąć przycisk </w:t>
      </w:r>
      <w:r>
        <w:rPr>
          <w:noProof/>
          <w:lang w:eastAsia="pl-PL"/>
        </w:rPr>
        <w:drawing>
          <wp:inline distT="0" distB="0" distL="0" distR="0" wp14:anchorId="7EA2CE03" wp14:editId="46C63583">
            <wp:extent cx="800100" cy="304800"/>
            <wp:effectExtent l="0" t="0" r="0" b="0"/>
            <wp:docPr id="506" name="Obraz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800100" cy="304800"/>
                    </a:xfrm>
                    <a:prstGeom prst="rect">
                      <a:avLst/>
                    </a:prstGeom>
                  </pic:spPr>
                </pic:pic>
              </a:graphicData>
            </a:graphic>
          </wp:inline>
        </w:drawing>
      </w:r>
      <w:r w:rsidRPr="001B6506">
        <w:t xml:space="preserve"> w celu </w:t>
      </w:r>
      <w:r>
        <w:t>potwierdzenia operacji</w:t>
      </w:r>
      <w:r w:rsidRPr="001B6506">
        <w:t>.</w:t>
      </w:r>
      <w:r w:rsidRPr="001B6506">
        <w:br/>
        <w:t xml:space="preserve">Kliknięcie przycisku </w:t>
      </w:r>
      <w:r>
        <w:rPr>
          <w:noProof/>
          <w:lang w:eastAsia="pl-PL"/>
        </w:rPr>
        <w:drawing>
          <wp:inline distT="0" distB="0" distL="0" distR="0" wp14:anchorId="30976C94" wp14:editId="7A90EE86">
            <wp:extent cx="561975" cy="309493"/>
            <wp:effectExtent l="0" t="0" r="0" b="0"/>
            <wp:docPr id="507" name="Obraz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67080" cy="312304"/>
                    </a:xfrm>
                    <a:prstGeom prst="rect">
                      <a:avLst/>
                    </a:prstGeom>
                  </pic:spPr>
                </pic:pic>
              </a:graphicData>
            </a:graphic>
          </wp:inline>
        </w:drawing>
      </w:r>
      <w:r w:rsidRPr="001B6506">
        <w:t xml:space="preserve"> spowoduje </w:t>
      </w:r>
      <w:r>
        <w:t>przerwanie operacji</w:t>
      </w:r>
      <w:r w:rsidRPr="001B6506">
        <w:t xml:space="preserve"> bez zapisywania</w:t>
      </w:r>
      <w:r>
        <w:t xml:space="preserve"> </w:t>
      </w:r>
      <w:r w:rsidRPr="001B6506">
        <w:t>wprowadzonych zmian.</w:t>
      </w:r>
    </w:p>
    <w:p w14:paraId="08C8C805" w14:textId="4FD66582" w:rsidR="00BB70AA" w:rsidRPr="001B6506" w:rsidRDefault="00BB70AA" w:rsidP="00651A5F">
      <w:pPr>
        <w:pStyle w:val="naglowek111"/>
        <w:numPr>
          <w:ilvl w:val="2"/>
          <w:numId w:val="48"/>
        </w:numPr>
      </w:pPr>
      <w:r>
        <w:t>Aktywacja dezaktywowanej</w:t>
      </w:r>
      <w:r w:rsidRPr="001B6506">
        <w:t xml:space="preserve"> jednostki </w:t>
      </w:r>
    </w:p>
    <w:p w14:paraId="11AE557D" w14:textId="7BC58345" w:rsidR="00BB70AA" w:rsidRPr="001B6506" w:rsidRDefault="00BB70AA" w:rsidP="00BB70AA">
      <w:pPr>
        <w:pStyle w:val="Tekstpodstawowy"/>
        <w:ind w:left="0" w:firstLine="567"/>
      </w:pPr>
      <w:r w:rsidRPr="001B6506">
        <w:t xml:space="preserve">W rozdziale opisana została funkcjonalność umożliwiająca </w:t>
      </w:r>
      <w:r>
        <w:t>aktywowanie dezaktywowanej</w:t>
      </w:r>
      <w:r w:rsidRPr="001B6506">
        <w:t xml:space="preserve"> </w:t>
      </w:r>
      <w:r>
        <w:t>jednost</w:t>
      </w:r>
      <w:r w:rsidRPr="001B6506">
        <w:t>k</w:t>
      </w:r>
      <w:r>
        <w:t>i</w:t>
      </w:r>
      <w:r w:rsidRPr="001B6506">
        <w:t xml:space="preserve"> samorządu terytorialnego.</w:t>
      </w:r>
    </w:p>
    <w:p w14:paraId="68124D30" w14:textId="36028866" w:rsidR="00BB70AA" w:rsidRPr="001B6506" w:rsidRDefault="00BB70AA" w:rsidP="00BB70AA">
      <w:pPr>
        <w:pStyle w:val="Tekstpodstawowy"/>
        <w:ind w:left="0"/>
      </w:pPr>
      <w:r w:rsidRPr="001B6506">
        <w:t xml:space="preserve">W celu </w:t>
      </w:r>
      <w:r w:rsidR="00DD2B51">
        <w:t>aktywowania dezaktywowanej</w:t>
      </w:r>
      <w:r w:rsidRPr="001B6506">
        <w:t xml:space="preserve"> jednostki należy:</w:t>
      </w:r>
    </w:p>
    <w:p w14:paraId="21280DCB" w14:textId="77777777" w:rsidR="00BB70AA" w:rsidRPr="001B6506" w:rsidRDefault="00BB70AA" w:rsidP="00B22302">
      <w:pPr>
        <w:pStyle w:val="Tekstpodstawowy"/>
        <w:numPr>
          <w:ilvl w:val="0"/>
          <w:numId w:val="125"/>
        </w:numPr>
      </w:pPr>
      <w:r w:rsidRPr="001B6506">
        <w:t>Rozwinąć zakładkę</w:t>
      </w:r>
      <w:r w:rsidRPr="001B6506">
        <w:rPr>
          <w:noProof/>
          <w:lang w:eastAsia="pl-PL"/>
        </w:rPr>
        <w:drawing>
          <wp:inline distT="0" distB="0" distL="0" distR="0" wp14:anchorId="71B45F8D" wp14:editId="2FC28EFF">
            <wp:extent cx="902335" cy="201930"/>
            <wp:effectExtent l="0" t="0" r="0" b="7620"/>
            <wp:docPr id="508" name="Obraz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1B6506">
        <w:rPr>
          <w:bCs/>
        </w:rPr>
        <w:t xml:space="preserve"> w sekcji menu nawigacyjnego.</w:t>
      </w:r>
    </w:p>
    <w:p w14:paraId="18A5F90B" w14:textId="2307FF06" w:rsidR="00BB70AA" w:rsidRPr="001B6506" w:rsidRDefault="00DD2B51" w:rsidP="00BB70AA">
      <w:pPr>
        <w:pStyle w:val="Tekstpodstawowy"/>
        <w:keepNext/>
        <w:ind w:left="360"/>
        <w:jc w:val="center"/>
      </w:pPr>
      <w:r>
        <w:rPr>
          <w:noProof/>
          <w:lang w:eastAsia="pl-PL"/>
        </w:rPr>
        <w:drawing>
          <wp:inline distT="0" distB="0" distL="0" distR="0" wp14:anchorId="04CF5BC1" wp14:editId="21FFB509">
            <wp:extent cx="1773231" cy="5981700"/>
            <wp:effectExtent l="0" t="0" r="0" b="0"/>
            <wp:docPr id="800" name="Obraz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773231" cy="5981700"/>
                    </a:xfrm>
                    <a:prstGeom prst="rect">
                      <a:avLst/>
                    </a:prstGeom>
                    <a:noFill/>
                    <a:ln>
                      <a:noFill/>
                    </a:ln>
                  </pic:spPr>
                </pic:pic>
              </a:graphicData>
            </a:graphic>
          </wp:inline>
        </w:drawing>
      </w:r>
    </w:p>
    <w:p w14:paraId="324FDBBC" w14:textId="615C43DA" w:rsidR="00BB70AA" w:rsidRPr="001C7C3F" w:rsidRDefault="00BB70AA" w:rsidP="00BB70AA">
      <w:pPr>
        <w:pStyle w:val="Tekstpodstawowy"/>
        <w:keepNext/>
        <w:spacing w:line="480" w:lineRule="auto"/>
        <w:ind w:left="0"/>
        <w:jc w:val="center"/>
        <w:rPr>
          <w:sz w:val="18"/>
        </w:rPr>
      </w:pPr>
      <w:bookmarkStart w:id="370" w:name="_Toc25067952"/>
      <w:r w:rsidRPr="001C7C3F">
        <w:rPr>
          <w:sz w:val="18"/>
        </w:rPr>
        <w:t xml:space="preserve">Rysunek </w:t>
      </w:r>
      <w:r w:rsidRPr="001C7C3F">
        <w:rPr>
          <w:noProof/>
          <w:sz w:val="18"/>
        </w:rPr>
        <w:fldChar w:fldCharType="begin"/>
      </w:r>
      <w:r w:rsidRPr="001C7C3F">
        <w:rPr>
          <w:noProof/>
          <w:sz w:val="18"/>
        </w:rPr>
        <w:instrText xml:space="preserve"> SEQ Rysunek \* ARABIC </w:instrText>
      </w:r>
      <w:r w:rsidRPr="001C7C3F">
        <w:rPr>
          <w:noProof/>
          <w:sz w:val="18"/>
        </w:rPr>
        <w:fldChar w:fldCharType="separate"/>
      </w:r>
      <w:r w:rsidR="00C2064D">
        <w:rPr>
          <w:noProof/>
          <w:sz w:val="18"/>
        </w:rPr>
        <w:t>141</w:t>
      </w:r>
      <w:r w:rsidRPr="001C7C3F">
        <w:rPr>
          <w:noProof/>
          <w:sz w:val="18"/>
        </w:rPr>
        <w:fldChar w:fldCharType="end"/>
      </w:r>
      <w:r w:rsidRPr="001C7C3F">
        <w:rPr>
          <w:sz w:val="18"/>
        </w:rPr>
        <w:t xml:space="preserve"> Menu nawigacyjne - sekcja rejestry</w:t>
      </w:r>
      <w:bookmarkEnd w:id="370"/>
    </w:p>
    <w:p w14:paraId="3CAD92BD" w14:textId="0E3EB533" w:rsidR="00BB70AA" w:rsidRPr="001B6506" w:rsidRDefault="00BB70AA" w:rsidP="00B22302">
      <w:pPr>
        <w:pStyle w:val="Tekstpodstawowy"/>
        <w:numPr>
          <w:ilvl w:val="0"/>
          <w:numId w:val="125"/>
        </w:numPr>
      </w:pPr>
      <w:r w:rsidRPr="001B6506">
        <w:rPr>
          <w:bCs/>
        </w:rPr>
        <w:t>Kliknąć przycisk</w:t>
      </w:r>
      <w:r w:rsidRPr="001B6506">
        <w:rPr>
          <w:noProof/>
        </w:rPr>
        <w:t xml:space="preserve"> </w:t>
      </w:r>
      <w:r w:rsidR="00DD2B51">
        <w:rPr>
          <w:bCs/>
          <w:noProof/>
          <w:lang w:eastAsia="pl-PL"/>
        </w:rPr>
        <w:drawing>
          <wp:inline distT="0" distB="0" distL="0" distR="0" wp14:anchorId="16BA0EBE" wp14:editId="7AD43EC0">
            <wp:extent cx="1171575" cy="257175"/>
            <wp:effectExtent l="0" t="0" r="9525" b="9525"/>
            <wp:docPr id="799" name="Obraz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171575" cy="257175"/>
                    </a:xfrm>
                    <a:prstGeom prst="rect">
                      <a:avLst/>
                    </a:prstGeom>
                    <a:noFill/>
                    <a:ln>
                      <a:noFill/>
                    </a:ln>
                  </pic:spPr>
                </pic:pic>
              </a:graphicData>
            </a:graphic>
          </wp:inline>
        </w:drawing>
      </w:r>
    </w:p>
    <w:p w14:paraId="69E33586" w14:textId="77777777" w:rsidR="00BB70AA" w:rsidRPr="001B6506" w:rsidRDefault="00BB70AA" w:rsidP="00BB70AA">
      <w:pPr>
        <w:pStyle w:val="Tekstpodstawowy"/>
        <w:ind w:left="720"/>
        <w:rPr>
          <w:noProof/>
        </w:rPr>
      </w:pPr>
      <w:r w:rsidRPr="001B6506">
        <w:rPr>
          <w:noProof/>
        </w:rPr>
        <w:t>Zostanie wyświetlona lista istniejących jednostek.</w:t>
      </w:r>
    </w:p>
    <w:p w14:paraId="4C893FDA" w14:textId="41F3A0DA" w:rsidR="00BB70AA" w:rsidRPr="001B6506" w:rsidRDefault="00DD2B51" w:rsidP="00BB70AA">
      <w:pPr>
        <w:pStyle w:val="Tekstpodstawowy"/>
        <w:keepNext/>
        <w:ind w:left="0"/>
        <w:jc w:val="center"/>
      </w:pPr>
      <w:r>
        <w:rPr>
          <w:noProof/>
          <w:lang w:eastAsia="pl-PL"/>
        </w:rPr>
        <w:drawing>
          <wp:inline distT="0" distB="0" distL="0" distR="0" wp14:anchorId="249F03F1" wp14:editId="4961A494">
            <wp:extent cx="6848475" cy="3533775"/>
            <wp:effectExtent l="0" t="0" r="9525" b="9525"/>
            <wp:docPr id="798" name="Obraz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848475" cy="3533775"/>
                    </a:xfrm>
                    <a:prstGeom prst="rect">
                      <a:avLst/>
                    </a:prstGeom>
                    <a:noFill/>
                    <a:ln>
                      <a:noFill/>
                    </a:ln>
                  </pic:spPr>
                </pic:pic>
              </a:graphicData>
            </a:graphic>
          </wp:inline>
        </w:drawing>
      </w:r>
    </w:p>
    <w:p w14:paraId="486376CC" w14:textId="0E85C7C3" w:rsidR="00BB70AA" w:rsidRPr="001C7C3F" w:rsidRDefault="00BB70AA" w:rsidP="00BB70AA">
      <w:pPr>
        <w:pStyle w:val="Tekstpodstawowy"/>
        <w:keepNext/>
        <w:ind w:left="0"/>
        <w:jc w:val="center"/>
        <w:rPr>
          <w:sz w:val="18"/>
        </w:rPr>
      </w:pPr>
      <w:bookmarkStart w:id="371" w:name="_Toc25067953"/>
      <w:r w:rsidRPr="001C7C3F">
        <w:rPr>
          <w:sz w:val="18"/>
        </w:rPr>
        <w:t xml:space="preserve">Rysunek </w:t>
      </w:r>
      <w:r w:rsidRPr="001C7C3F">
        <w:rPr>
          <w:noProof/>
          <w:sz w:val="18"/>
        </w:rPr>
        <w:fldChar w:fldCharType="begin"/>
      </w:r>
      <w:r w:rsidRPr="001C7C3F">
        <w:rPr>
          <w:noProof/>
          <w:sz w:val="18"/>
        </w:rPr>
        <w:instrText xml:space="preserve"> SEQ Rysunek \* ARABIC </w:instrText>
      </w:r>
      <w:r w:rsidRPr="001C7C3F">
        <w:rPr>
          <w:noProof/>
          <w:sz w:val="18"/>
        </w:rPr>
        <w:fldChar w:fldCharType="separate"/>
      </w:r>
      <w:r w:rsidR="00C2064D">
        <w:rPr>
          <w:noProof/>
          <w:sz w:val="18"/>
        </w:rPr>
        <w:t>142</w:t>
      </w:r>
      <w:r w:rsidRPr="001C7C3F">
        <w:rPr>
          <w:noProof/>
          <w:sz w:val="18"/>
        </w:rPr>
        <w:fldChar w:fldCharType="end"/>
      </w:r>
      <w:r w:rsidRPr="001C7C3F">
        <w:rPr>
          <w:sz w:val="18"/>
        </w:rPr>
        <w:t xml:space="preserve"> </w:t>
      </w:r>
      <w:r>
        <w:rPr>
          <w:sz w:val="18"/>
        </w:rPr>
        <w:t>Przykładowa l</w:t>
      </w:r>
      <w:r w:rsidRPr="00BE6791">
        <w:rPr>
          <w:sz w:val="18"/>
        </w:rPr>
        <w:t xml:space="preserve">ista </w:t>
      </w:r>
      <w:r w:rsidRPr="001C7C3F">
        <w:rPr>
          <w:sz w:val="18"/>
        </w:rPr>
        <w:t>jednostek</w:t>
      </w:r>
      <w:bookmarkEnd w:id="371"/>
    </w:p>
    <w:p w14:paraId="2AD13977" w14:textId="70767B4D" w:rsidR="00BB70AA" w:rsidRPr="001B6506" w:rsidRDefault="00BB70AA" w:rsidP="00B22302">
      <w:pPr>
        <w:pStyle w:val="Tekstpodstawowy"/>
        <w:numPr>
          <w:ilvl w:val="0"/>
          <w:numId w:val="125"/>
        </w:numPr>
      </w:pPr>
      <w:r w:rsidRPr="001B6506">
        <w:rPr>
          <w:noProof/>
        </w:rPr>
        <w:t xml:space="preserve">Kliknąć przycisk </w:t>
      </w:r>
      <w:r>
        <w:rPr>
          <w:noProof/>
          <w:lang w:eastAsia="pl-PL"/>
        </w:rPr>
        <w:drawing>
          <wp:inline distT="0" distB="0" distL="0" distR="0" wp14:anchorId="0C651F1A" wp14:editId="1E66F21A">
            <wp:extent cx="361950" cy="219075"/>
            <wp:effectExtent l="0" t="0" r="0" b="9525"/>
            <wp:docPr id="516" name="Obraz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361950" cy="219075"/>
                    </a:xfrm>
                    <a:prstGeom prst="rect">
                      <a:avLst/>
                    </a:prstGeom>
                  </pic:spPr>
                </pic:pic>
              </a:graphicData>
            </a:graphic>
          </wp:inline>
        </w:drawing>
      </w:r>
      <w:r w:rsidRPr="001B6506">
        <w:rPr>
          <w:noProof/>
        </w:rPr>
        <w:t xml:space="preserve"> .</w:t>
      </w:r>
    </w:p>
    <w:p w14:paraId="37965D67" w14:textId="77777777" w:rsidR="00BB70AA" w:rsidRPr="001B6506" w:rsidRDefault="00BB70AA" w:rsidP="00BB70AA">
      <w:pPr>
        <w:pStyle w:val="Tekstpodstawowy"/>
        <w:ind w:left="360" w:firstLine="360"/>
        <w:rPr>
          <w:noProof/>
        </w:rPr>
      </w:pPr>
      <w:r w:rsidRPr="001B6506">
        <w:rPr>
          <w:noProof/>
        </w:rPr>
        <w:t>Zostanie wyświetlony</w:t>
      </w:r>
      <w:r>
        <w:rPr>
          <w:noProof/>
        </w:rPr>
        <w:t xml:space="preserve"> komunikat konieczności potwierdzenia operacji</w:t>
      </w:r>
      <w:r w:rsidRPr="001B6506">
        <w:rPr>
          <w:noProof/>
        </w:rPr>
        <w:t>.</w:t>
      </w:r>
    </w:p>
    <w:p w14:paraId="1E8A03B9" w14:textId="77777777" w:rsidR="00BB70AA" w:rsidRPr="001B6506" w:rsidRDefault="00BB70AA" w:rsidP="00BB70AA">
      <w:pPr>
        <w:pStyle w:val="Tekstpodstawowy"/>
        <w:keepNext/>
        <w:ind w:left="0"/>
        <w:jc w:val="center"/>
      </w:pPr>
      <w:r>
        <w:rPr>
          <w:noProof/>
          <w:lang w:eastAsia="pl-PL"/>
        </w:rPr>
        <w:drawing>
          <wp:inline distT="0" distB="0" distL="0" distR="0" wp14:anchorId="4206CBBB" wp14:editId="19C28F44">
            <wp:extent cx="4752975" cy="1619250"/>
            <wp:effectExtent l="19050" t="19050" r="28575" b="1905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4752975" cy="1619250"/>
                    </a:xfrm>
                    <a:prstGeom prst="rect">
                      <a:avLst/>
                    </a:prstGeom>
                    <a:noFill/>
                    <a:ln w="6350">
                      <a:solidFill>
                        <a:schemeClr val="tx1"/>
                      </a:solidFill>
                    </a:ln>
                  </pic:spPr>
                </pic:pic>
              </a:graphicData>
            </a:graphic>
          </wp:inline>
        </w:drawing>
      </w:r>
    </w:p>
    <w:p w14:paraId="2FBD98BD" w14:textId="0B84CCD9" w:rsidR="00BB70AA" w:rsidRPr="001C7C3F" w:rsidRDefault="00BB70AA" w:rsidP="00BB70AA">
      <w:pPr>
        <w:pStyle w:val="Tekstpodstawowy"/>
        <w:keepNext/>
        <w:spacing w:line="480" w:lineRule="auto"/>
        <w:ind w:left="0"/>
        <w:jc w:val="center"/>
        <w:rPr>
          <w:sz w:val="18"/>
        </w:rPr>
      </w:pPr>
      <w:bookmarkStart w:id="372" w:name="_Toc25067954"/>
      <w:r w:rsidRPr="001C7C3F">
        <w:rPr>
          <w:sz w:val="18"/>
        </w:rPr>
        <w:t xml:space="preserve">Rysunek </w:t>
      </w:r>
      <w:r w:rsidRPr="001C7C3F">
        <w:rPr>
          <w:noProof/>
          <w:sz w:val="18"/>
        </w:rPr>
        <w:fldChar w:fldCharType="begin"/>
      </w:r>
      <w:r w:rsidRPr="001C7C3F">
        <w:rPr>
          <w:noProof/>
          <w:sz w:val="18"/>
        </w:rPr>
        <w:instrText xml:space="preserve"> SEQ Rysunek \* ARABIC </w:instrText>
      </w:r>
      <w:r w:rsidRPr="001C7C3F">
        <w:rPr>
          <w:noProof/>
          <w:sz w:val="18"/>
        </w:rPr>
        <w:fldChar w:fldCharType="separate"/>
      </w:r>
      <w:r w:rsidR="00C2064D">
        <w:rPr>
          <w:noProof/>
          <w:sz w:val="18"/>
        </w:rPr>
        <w:t>143</w:t>
      </w:r>
      <w:r w:rsidRPr="001C7C3F">
        <w:rPr>
          <w:noProof/>
          <w:sz w:val="18"/>
        </w:rPr>
        <w:fldChar w:fldCharType="end"/>
      </w:r>
      <w:r w:rsidRPr="001C7C3F">
        <w:rPr>
          <w:sz w:val="18"/>
        </w:rPr>
        <w:t xml:space="preserve"> </w:t>
      </w:r>
      <w:r>
        <w:rPr>
          <w:sz w:val="18"/>
        </w:rPr>
        <w:t>Komunikat konieczności potwierdzenia aktywacji dezaktywowanej jednostki</w:t>
      </w:r>
      <w:bookmarkEnd w:id="372"/>
    </w:p>
    <w:p w14:paraId="17995DE9" w14:textId="77777777" w:rsidR="00BB70AA" w:rsidRDefault="00BB70AA" w:rsidP="00B22302">
      <w:pPr>
        <w:pStyle w:val="Tekstpodstawowy"/>
        <w:numPr>
          <w:ilvl w:val="0"/>
          <w:numId w:val="125"/>
        </w:numPr>
      </w:pPr>
      <w:r w:rsidRPr="001B6506">
        <w:t xml:space="preserve">Kliknąć przycisk </w:t>
      </w:r>
      <w:r>
        <w:rPr>
          <w:noProof/>
          <w:lang w:eastAsia="pl-PL"/>
        </w:rPr>
        <w:drawing>
          <wp:inline distT="0" distB="0" distL="0" distR="0" wp14:anchorId="57FEDE5F" wp14:editId="67A5C4F7">
            <wp:extent cx="800100" cy="304800"/>
            <wp:effectExtent l="0" t="0" r="0" b="0"/>
            <wp:docPr id="514" name="Obraz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800100" cy="304800"/>
                    </a:xfrm>
                    <a:prstGeom prst="rect">
                      <a:avLst/>
                    </a:prstGeom>
                  </pic:spPr>
                </pic:pic>
              </a:graphicData>
            </a:graphic>
          </wp:inline>
        </w:drawing>
      </w:r>
      <w:r w:rsidRPr="001B6506">
        <w:t xml:space="preserve"> w celu </w:t>
      </w:r>
      <w:r>
        <w:t>potwierdzenia operacji</w:t>
      </w:r>
      <w:r w:rsidRPr="001B6506">
        <w:t>.</w:t>
      </w:r>
      <w:r w:rsidRPr="001B6506">
        <w:br/>
        <w:t xml:space="preserve">Kliknięcie przycisku </w:t>
      </w:r>
      <w:r>
        <w:rPr>
          <w:noProof/>
          <w:lang w:eastAsia="pl-PL"/>
        </w:rPr>
        <w:drawing>
          <wp:inline distT="0" distB="0" distL="0" distR="0" wp14:anchorId="5D822B7E" wp14:editId="65CB72F6">
            <wp:extent cx="561975" cy="309493"/>
            <wp:effectExtent l="0" t="0" r="0" b="0"/>
            <wp:docPr id="515" name="Obraz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67080" cy="312304"/>
                    </a:xfrm>
                    <a:prstGeom prst="rect">
                      <a:avLst/>
                    </a:prstGeom>
                  </pic:spPr>
                </pic:pic>
              </a:graphicData>
            </a:graphic>
          </wp:inline>
        </w:drawing>
      </w:r>
      <w:r w:rsidRPr="001B6506">
        <w:t xml:space="preserve"> spowoduje </w:t>
      </w:r>
      <w:r>
        <w:t>przerwanie operacji</w:t>
      </w:r>
      <w:r w:rsidRPr="001B6506">
        <w:t xml:space="preserve"> bez zapisywania</w:t>
      </w:r>
      <w:r>
        <w:t xml:space="preserve"> </w:t>
      </w:r>
      <w:r w:rsidRPr="001B6506">
        <w:t>wprowadzonych zmian.</w:t>
      </w:r>
    </w:p>
    <w:p w14:paraId="7D286A40" w14:textId="77777777" w:rsidR="00A57510" w:rsidRPr="001B6506" w:rsidRDefault="00A57510" w:rsidP="00651A5F">
      <w:pPr>
        <w:pStyle w:val="naglowek11"/>
        <w:numPr>
          <w:ilvl w:val="1"/>
          <w:numId w:val="48"/>
        </w:numPr>
      </w:pPr>
      <w:bookmarkStart w:id="373" w:name="_Ref514835716"/>
      <w:bookmarkStart w:id="374" w:name="_Ref514835729"/>
      <w:bookmarkStart w:id="375" w:name="_Ref514835732"/>
      <w:bookmarkStart w:id="376" w:name="_Toc514836972"/>
      <w:bookmarkStart w:id="377" w:name="_Toc522200473"/>
      <w:bookmarkStart w:id="378" w:name="_Toc25067027"/>
      <w:r w:rsidRPr="001B6506">
        <w:t>Zarządzanie Użytkownikami</w:t>
      </w:r>
      <w:bookmarkEnd w:id="373"/>
      <w:bookmarkEnd w:id="374"/>
      <w:bookmarkEnd w:id="375"/>
      <w:bookmarkEnd w:id="376"/>
      <w:bookmarkEnd w:id="377"/>
      <w:bookmarkEnd w:id="378"/>
    </w:p>
    <w:p w14:paraId="12811303" w14:textId="77777777" w:rsidR="00A57510" w:rsidRPr="001B6506" w:rsidRDefault="00A57510" w:rsidP="00A57510">
      <w:pPr>
        <w:pStyle w:val="Tekstpodstawowy"/>
        <w:ind w:left="576"/>
      </w:pPr>
      <w:r w:rsidRPr="001B6506">
        <w:t>Administrator systemu w module PFRON posiada możliwość utworzenia nowych użytkowników dla każdego z modułów.</w:t>
      </w:r>
    </w:p>
    <w:p w14:paraId="7CC31402" w14:textId="77777777" w:rsidR="00A57510" w:rsidRDefault="00A57510" w:rsidP="00A57510">
      <w:pPr>
        <w:pStyle w:val="Tekstpodstawowy"/>
        <w:ind w:left="576"/>
      </w:pPr>
      <w:r w:rsidRPr="001B6506">
        <w:t xml:space="preserve">Podczas procesu tworzenia nowych jednostek głównym zadaniem Administratora systemu jest utworzenie w danej jednostce Użytkownika z przypisaną rolą Administrator realizatora odpowiedzialnego za dalszy proces obsługi kont w przypisanej jednostce. </w:t>
      </w:r>
    </w:p>
    <w:p w14:paraId="19C23FAE" w14:textId="77777777" w:rsidR="002373A5" w:rsidRPr="001B6506" w:rsidRDefault="002373A5" w:rsidP="002373A5">
      <w:pPr>
        <w:pStyle w:val="naglowek111"/>
        <w:numPr>
          <w:ilvl w:val="2"/>
          <w:numId w:val="48"/>
        </w:numPr>
      </w:pPr>
      <w:r w:rsidRPr="001B6506">
        <w:t>Utworzenie nowego konta</w:t>
      </w:r>
      <w:r>
        <w:t xml:space="preserve"> Wnioskodawcy</w:t>
      </w:r>
    </w:p>
    <w:p w14:paraId="4C11B680" w14:textId="77777777" w:rsidR="002373A5" w:rsidRPr="001B6506" w:rsidRDefault="002373A5" w:rsidP="002373A5">
      <w:pPr>
        <w:pStyle w:val="Tekstpodstawowy"/>
        <w:ind w:left="0" w:firstLine="709"/>
        <w:jc w:val="both"/>
        <w:rPr>
          <w:bCs/>
        </w:rPr>
      </w:pPr>
      <w:r w:rsidRPr="001B6506">
        <w:rPr>
          <w:bCs/>
        </w:rPr>
        <w:t xml:space="preserve">W rozdziale opisana została funkcjonalność umożliwiająca utworzenie nowego konta dla </w:t>
      </w:r>
      <w:r>
        <w:rPr>
          <w:bCs/>
        </w:rPr>
        <w:t>Wnioskodawcy</w:t>
      </w:r>
      <w:r w:rsidRPr="001B6506">
        <w:rPr>
          <w:bCs/>
        </w:rPr>
        <w:t xml:space="preserve">. </w:t>
      </w:r>
    </w:p>
    <w:p w14:paraId="5E93207E" w14:textId="77777777" w:rsidR="002373A5" w:rsidRPr="001B6506" w:rsidRDefault="002373A5" w:rsidP="002373A5">
      <w:pPr>
        <w:pStyle w:val="Tekstpodstawowy"/>
        <w:ind w:left="720"/>
        <w:jc w:val="both"/>
      </w:pPr>
      <w:r w:rsidRPr="001B6506">
        <w:t xml:space="preserve">W celu utworzenia nowego konta </w:t>
      </w:r>
      <w:r>
        <w:t>Wnioskodawcy</w:t>
      </w:r>
      <w:r w:rsidRPr="001B6506">
        <w:t xml:space="preserve"> należy:</w:t>
      </w:r>
    </w:p>
    <w:p w14:paraId="4D52735D" w14:textId="77777777" w:rsidR="002373A5" w:rsidRPr="001B6506" w:rsidRDefault="002373A5" w:rsidP="00B22302">
      <w:pPr>
        <w:pStyle w:val="Tekstpodstawowy"/>
        <w:numPr>
          <w:ilvl w:val="0"/>
          <w:numId w:val="172"/>
        </w:numPr>
        <w:jc w:val="both"/>
      </w:pPr>
      <w:r w:rsidRPr="001B6506">
        <w:t>Rozwinąć zakładkę</w:t>
      </w:r>
      <w:r w:rsidRPr="001B6506">
        <w:rPr>
          <w:noProof/>
          <w:lang w:eastAsia="pl-PL"/>
        </w:rPr>
        <w:drawing>
          <wp:inline distT="0" distB="0" distL="0" distR="0" wp14:anchorId="659C1141" wp14:editId="2F4EE353">
            <wp:extent cx="1228725" cy="276225"/>
            <wp:effectExtent l="0" t="0" r="9525" b="9525"/>
            <wp:docPr id="802" name="Obraz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6F209EB5" w14:textId="46DFAFF6" w:rsidR="002373A5" w:rsidRDefault="008146E4" w:rsidP="002373A5">
      <w:pPr>
        <w:pStyle w:val="Tekstpodstawowy"/>
        <w:keepNext/>
        <w:ind w:left="0"/>
        <w:jc w:val="center"/>
        <w:rPr>
          <w:sz w:val="18"/>
        </w:rPr>
      </w:pPr>
      <w:r>
        <w:rPr>
          <w:noProof/>
          <w:sz w:val="18"/>
          <w:lang w:eastAsia="pl-PL"/>
        </w:rPr>
        <w:drawing>
          <wp:inline distT="0" distB="0" distL="0" distR="0" wp14:anchorId="39C1103A" wp14:editId="3B7306FB">
            <wp:extent cx="2371725" cy="6391275"/>
            <wp:effectExtent l="0" t="0" r="9525" b="9525"/>
            <wp:docPr id="837" name="Obraz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371725" cy="6391275"/>
                    </a:xfrm>
                    <a:prstGeom prst="rect">
                      <a:avLst/>
                    </a:prstGeom>
                    <a:noFill/>
                    <a:ln>
                      <a:noFill/>
                    </a:ln>
                  </pic:spPr>
                </pic:pic>
              </a:graphicData>
            </a:graphic>
          </wp:inline>
        </w:drawing>
      </w:r>
    </w:p>
    <w:p w14:paraId="5175837C" w14:textId="77777777" w:rsidR="002373A5" w:rsidRPr="00577B4F" w:rsidRDefault="002373A5" w:rsidP="002373A5">
      <w:pPr>
        <w:pStyle w:val="Tekstpodstawowy"/>
        <w:keepNext/>
        <w:ind w:left="0"/>
        <w:jc w:val="center"/>
        <w:rPr>
          <w:sz w:val="18"/>
        </w:rPr>
      </w:pPr>
      <w:bookmarkStart w:id="379" w:name="_Toc25067955"/>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144</w:t>
      </w:r>
      <w:r w:rsidRPr="00577B4F">
        <w:rPr>
          <w:noProof/>
          <w:sz w:val="18"/>
        </w:rPr>
        <w:fldChar w:fldCharType="end"/>
      </w:r>
      <w:r w:rsidRPr="00577B4F">
        <w:rPr>
          <w:sz w:val="18"/>
        </w:rPr>
        <w:t xml:space="preserve"> Menu nawigacyjne – sekcja administracyjna</w:t>
      </w:r>
      <w:bookmarkEnd w:id="379"/>
    </w:p>
    <w:p w14:paraId="2441FE18" w14:textId="77777777" w:rsidR="002373A5" w:rsidRDefault="002373A5" w:rsidP="002373A5">
      <w:pPr>
        <w:pStyle w:val="Tekstpodstawowy"/>
        <w:ind w:left="720"/>
        <w:jc w:val="both"/>
      </w:pPr>
    </w:p>
    <w:p w14:paraId="12BDB497" w14:textId="77777777" w:rsidR="002373A5" w:rsidRDefault="002373A5" w:rsidP="00B22302">
      <w:pPr>
        <w:pStyle w:val="Tekstpodstawowy"/>
        <w:numPr>
          <w:ilvl w:val="0"/>
          <w:numId w:val="172"/>
        </w:numPr>
        <w:jc w:val="both"/>
      </w:pPr>
      <w:r w:rsidRPr="001B6506">
        <w:t>Kliknąć przycisk</w:t>
      </w:r>
      <w:r>
        <w:t xml:space="preserve"> </w:t>
      </w:r>
      <w:r>
        <w:rPr>
          <w:noProof/>
          <w:lang w:eastAsia="pl-PL"/>
        </w:rPr>
        <w:drawing>
          <wp:inline distT="0" distB="0" distL="0" distR="0" wp14:anchorId="769EC567" wp14:editId="440804F7">
            <wp:extent cx="1352550" cy="476250"/>
            <wp:effectExtent l="0" t="0" r="0" b="0"/>
            <wp:docPr id="804" name="Obraz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t>.</w:t>
      </w:r>
    </w:p>
    <w:p w14:paraId="12C5BE7A" w14:textId="0E6E55F9" w:rsidR="002373A5" w:rsidRPr="001B6506" w:rsidRDefault="002373A5" w:rsidP="002373A5">
      <w:pPr>
        <w:pStyle w:val="Tekstpodstawowy"/>
        <w:ind w:left="720"/>
        <w:rPr>
          <w:bCs/>
        </w:rPr>
      </w:pPr>
      <w:r w:rsidRPr="001B6506">
        <w:rPr>
          <w:bCs/>
        </w:rPr>
        <w:t>Zostanie wyświetlona lista kont Wnioskodawców zarejestrowanych w systemie SOW</w:t>
      </w:r>
      <w:r>
        <w:rPr>
          <w:bCs/>
        </w:rPr>
        <w:t>.</w:t>
      </w:r>
    </w:p>
    <w:p w14:paraId="47291BF2" w14:textId="6969F6BA" w:rsidR="002373A5" w:rsidRPr="001B6506" w:rsidRDefault="008146E4" w:rsidP="002373A5">
      <w:pPr>
        <w:pStyle w:val="Tekstpodstawowy"/>
        <w:keepNext/>
        <w:ind w:left="0"/>
        <w:jc w:val="center"/>
      </w:pPr>
      <w:r>
        <w:rPr>
          <w:noProof/>
          <w:lang w:eastAsia="pl-PL"/>
        </w:rPr>
        <w:drawing>
          <wp:inline distT="0" distB="0" distL="0" distR="0" wp14:anchorId="638C096E" wp14:editId="670C9982">
            <wp:extent cx="6858000" cy="3543300"/>
            <wp:effectExtent l="0" t="0" r="0" b="0"/>
            <wp:docPr id="838" name="Obraz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858000" cy="3543300"/>
                    </a:xfrm>
                    <a:prstGeom prst="rect">
                      <a:avLst/>
                    </a:prstGeom>
                    <a:noFill/>
                    <a:ln>
                      <a:noFill/>
                    </a:ln>
                  </pic:spPr>
                </pic:pic>
              </a:graphicData>
            </a:graphic>
          </wp:inline>
        </w:drawing>
      </w:r>
    </w:p>
    <w:p w14:paraId="0F21F3A6" w14:textId="77777777" w:rsidR="002373A5" w:rsidRPr="00577B4F" w:rsidRDefault="002373A5" w:rsidP="002373A5">
      <w:pPr>
        <w:pStyle w:val="Tekstpodstawowy"/>
        <w:keepNext/>
        <w:spacing w:after="360"/>
        <w:ind w:left="0"/>
        <w:jc w:val="center"/>
        <w:rPr>
          <w:sz w:val="18"/>
        </w:rPr>
      </w:pPr>
      <w:bookmarkStart w:id="380" w:name="_Toc25067956"/>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145</w:t>
      </w:r>
      <w:r w:rsidRPr="00577B4F">
        <w:rPr>
          <w:noProof/>
          <w:sz w:val="18"/>
        </w:rPr>
        <w:fldChar w:fldCharType="end"/>
      </w:r>
      <w:r w:rsidRPr="00577B4F">
        <w:rPr>
          <w:sz w:val="18"/>
        </w:rPr>
        <w:t xml:space="preserve"> </w:t>
      </w:r>
      <w:r>
        <w:rPr>
          <w:sz w:val="18"/>
        </w:rPr>
        <w:t>Przykładowa l</w:t>
      </w:r>
      <w:r w:rsidRPr="00577B4F">
        <w:rPr>
          <w:sz w:val="18"/>
        </w:rPr>
        <w:t>ista Użytkowników</w:t>
      </w:r>
      <w:r>
        <w:rPr>
          <w:sz w:val="18"/>
        </w:rPr>
        <w:t xml:space="preserve"> - Wnioskodawców</w:t>
      </w:r>
      <w:bookmarkEnd w:id="380"/>
    </w:p>
    <w:p w14:paraId="248CEDE4" w14:textId="77777777" w:rsidR="002373A5" w:rsidRPr="001B6506" w:rsidRDefault="002373A5" w:rsidP="00B22302">
      <w:pPr>
        <w:pStyle w:val="Tekstpodstawowy"/>
        <w:numPr>
          <w:ilvl w:val="0"/>
          <w:numId w:val="172"/>
        </w:numPr>
        <w:jc w:val="both"/>
      </w:pPr>
      <w:r w:rsidRPr="001B6506">
        <w:t xml:space="preserve">Kliknąć przycisk </w:t>
      </w:r>
      <w:r>
        <w:rPr>
          <w:noProof/>
          <w:lang w:eastAsia="pl-PL"/>
        </w:rPr>
        <w:drawing>
          <wp:inline distT="0" distB="0" distL="0" distR="0" wp14:anchorId="0F6F0C5D" wp14:editId="3239FC1D">
            <wp:extent cx="628650" cy="209550"/>
            <wp:effectExtent l="0" t="0" r="0" b="0"/>
            <wp:docPr id="811" name="Obraz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28650" cy="209550"/>
                    </a:xfrm>
                    <a:prstGeom prst="rect">
                      <a:avLst/>
                    </a:prstGeom>
                  </pic:spPr>
                </pic:pic>
              </a:graphicData>
            </a:graphic>
          </wp:inline>
        </w:drawing>
      </w:r>
      <w:r w:rsidRPr="001B6506">
        <w:t>.</w:t>
      </w:r>
    </w:p>
    <w:p w14:paraId="4D8EFB59" w14:textId="77777777" w:rsidR="002373A5" w:rsidRPr="001B6506" w:rsidRDefault="002373A5" w:rsidP="002373A5">
      <w:pPr>
        <w:pStyle w:val="Tekstpodstawowy"/>
        <w:ind w:left="720"/>
        <w:jc w:val="both"/>
      </w:pPr>
      <w:r w:rsidRPr="001B6506">
        <w:t>Zostanie wyświetlony formularz z danymi do nowego konta, które należy wypełnić zgodnie z etykietami.</w:t>
      </w:r>
    </w:p>
    <w:p w14:paraId="014D7607" w14:textId="77777777" w:rsidR="002373A5" w:rsidRPr="001B6506" w:rsidRDefault="002373A5" w:rsidP="00B22302">
      <w:pPr>
        <w:pStyle w:val="Tekstpodstawowy"/>
        <w:numPr>
          <w:ilvl w:val="0"/>
          <w:numId w:val="175"/>
        </w:numPr>
        <w:jc w:val="both"/>
      </w:pPr>
      <w:r w:rsidRPr="001B6506">
        <w:t>Imię,</w:t>
      </w:r>
    </w:p>
    <w:p w14:paraId="13B5A537" w14:textId="77777777" w:rsidR="002373A5" w:rsidRPr="001B6506" w:rsidRDefault="002373A5" w:rsidP="00B22302">
      <w:pPr>
        <w:pStyle w:val="Tekstpodstawowy"/>
        <w:numPr>
          <w:ilvl w:val="0"/>
          <w:numId w:val="175"/>
        </w:numPr>
        <w:jc w:val="both"/>
      </w:pPr>
      <w:r w:rsidRPr="001B6506">
        <w:t>Nazwisko,</w:t>
      </w:r>
    </w:p>
    <w:p w14:paraId="3A8FEB13" w14:textId="77777777" w:rsidR="002373A5" w:rsidRPr="001B6506" w:rsidRDefault="002373A5" w:rsidP="00B22302">
      <w:pPr>
        <w:pStyle w:val="Tekstpodstawowy"/>
        <w:numPr>
          <w:ilvl w:val="0"/>
          <w:numId w:val="175"/>
        </w:numPr>
        <w:jc w:val="both"/>
      </w:pPr>
      <w:r w:rsidRPr="001B6506">
        <w:t xml:space="preserve">Email/login, </w:t>
      </w:r>
    </w:p>
    <w:p w14:paraId="3E3A10CE" w14:textId="77777777" w:rsidR="002373A5" w:rsidRPr="001B6506" w:rsidRDefault="002373A5" w:rsidP="00B22302">
      <w:pPr>
        <w:pStyle w:val="Tekstpodstawowy"/>
        <w:numPr>
          <w:ilvl w:val="0"/>
          <w:numId w:val="175"/>
        </w:numPr>
        <w:jc w:val="both"/>
      </w:pPr>
      <w:r>
        <w:t>Nr t</w:t>
      </w:r>
      <w:r w:rsidRPr="001B6506">
        <w:t>elefon</w:t>
      </w:r>
      <w:r>
        <w:t>u</w:t>
      </w:r>
      <w:r w:rsidRPr="001B6506">
        <w:t>,</w:t>
      </w:r>
    </w:p>
    <w:p w14:paraId="54A38959" w14:textId="77777777" w:rsidR="002373A5" w:rsidRPr="001B6506" w:rsidRDefault="002373A5" w:rsidP="00B22302">
      <w:pPr>
        <w:pStyle w:val="Tekstpodstawowy"/>
        <w:numPr>
          <w:ilvl w:val="0"/>
          <w:numId w:val="175"/>
        </w:numPr>
        <w:jc w:val="both"/>
      </w:pPr>
      <w:r>
        <w:t>PESEL</w:t>
      </w:r>
      <w:r w:rsidRPr="001B6506">
        <w:t>.</w:t>
      </w:r>
    </w:p>
    <w:p w14:paraId="20D9055C" w14:textId="77777777" w:rsidR="002373A5" w:rsidRPr="001B6506" w:rsidRDefault="002373A5" w:rsidP="002373A5">
      <w:pPr>
        <w:pStyle w:val="Tekstpodstawowy"/>
        <w:keepNext/>
        <w:ind w:left="0"/>
        <w:jc w:val="center"/>
      </w:pPr>
      <w:r>
        <w:rPr>
          <w:noProof/>
          <w:lang w:eastAsia="pl-PL"/>
        </w:rPr>
        <w:drawing>
          <wp:inline distT="0" distB="0" distL="0" distR="0" wp14:anchorId="7589C471" wp14:editId="41421012">
            <wp:extent cx="6848475" cy="3333750"/>
            <wp:effectExtent l="0" t="0" r="9525" b="0"/>
            <wp:docPr id="812" name="Obraz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848475" cy="3333750"/>
                    </a:xfrm>
                    <a:prstGeom prst="rect">
                      <a:avLst/>
                    </a:prstGeom>
                    <a:noFill/>
                    <a:ln>
                      <a:noFill/>
                    </a:ln>
                  </pic:spPr>
                </pic:pic>
              </a:graphicData>
            </a:graphic>
          </wp:inline>
        </w:drawing>
      </w:r>
    </w:p>
    <w:p w14:paraId="40AF4EB9" w14:textId="77777777" w:rsidR="002373A5" w:rsidRDefault="002373A5" w:rsidP="002373A5">
      <w:pPr>
        <w:pStyle w:val="Tekstpodstawowy"/>
        <w:keepNext/>
        <w:spacing w:after="360"/>
        <w:ind w:left="0"/>
        <w:jc w:val="center"/>
        <w:rPr>
          <w:sz w:val="18"/>
        </w:rPr>
      </w:pPr>
      <w:bookmarkStart w:id="381" w:name="_Toc25067957"/>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146</w:t>
      </w:r>
      <w:r w:rsidRPr="00577B4F">
        <w:rPr>
          <w:noProof/>
          <w:sz w:val="18"/>
        </w:rPr>
        <w:fldChar w:fldCharType="end"/>
      </w:r>
      <w:r w:rsidRPr="00577B4F">
        <w:rPr>
          <w:sz w:val="18"/>
        </w:rPr>
        <w:t xml:space="preserve"> Formularz danych Użytkownika</w:t>
      </w:r>
      <w:r>
        <w:rPr>
          <w:sz w:val="18"/>
        </w:rPr>
        <w:t xml:space="preserve"> – Wnioskodawcy</w:t>
      </w:r>
      <w:bookmarkEnd w:id="381"/>
    </w:p>
    <w:p w14:paraId="206BE0CE" w14:textId="77777777" w:rsidR="002373A5" w:rsidRPr="001B6506" w:rsidRDefault="002373A5" w:rsidP="00B22302">
      <w:pPr>
        <w:pStyle w:val="Tekstpodstawowy"/>
        <w:numPr>
          <w:ilvl w:val="0"/>
          <w:numId w:val="172"/>
        </w:numPr>
        <w:jc w:val="both"/>
      </w:pPr>
      <w:r w:rsidRPr="001B6506">
        <w:t xml:space="preserve">Kliknąć przycisk </w:t>
      </w:r>
      <w:r>
        <w:rPr>
          <w:noProof/>
          <w:lang w:eastAsia="pl-PL"/>
        </w:rPr>
        <w:drawing>
          <wp:inline distT="0" distB="0" distL="0" distR="0" wp14:anchorId="1E6F6778" wp14:editId="32E133C5">
            <wp:extent cx="571500" cy="273844"/>
            <wp:effectExtent l="0" t="0" r="0" b="0"/>
            <wp:docPr id="816" name="Obraz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1500" cy="273844"/>
                    </a:xfrm>
                    <a:prstGeom prst="rect">
                      <a:avLst/>
                    </a:prstGeom>
                    <a:noFill/>
                    <a:ln>
                      <a:noFill/>
                    </a:ln>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048BE9DB" wp14:editId="06972F82">
            <wp:extent cx="1162050" cy="238125"/>
            <wp:effectExtent l="0" t="0" r="0" b="9525"/>
            <wp:docPr id="817" name="Obraz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16205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7106437F" wp14:editId="185864F6">
            <wp:extent cx="635198" cy="314325"/>
            <wp:effectExtent l="0" t="0" r="0" b="0"/>
            <wp:docPr id="818" name="Obraz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35198" cy="314325"/>
                    </a:xfrm>
                    <a:prstGeom prst="rect">
                      <a:avLst/>
                    </a:prstGeom>
                    <a:noFill/>
                    <a:ln>
                      <a:noFill/>
                    </a:ln>
                  </pic:spPr>
                </pic:pic>
              </a:graphicData>
            </a:graphic>
          </wp:inline>
        </w:drawing>
      </w:r>
      <w:r w:rsidRPr="001B6506">
        <w:t xml:space="preserve"> przed zapisaniem zmian, spowoduje zamknięcie formularza bez zapisywania wprowadzonych zmian.</w:t>
      </w:r>
    </w:p>
    <w:p w14:paraId="5988991E" w14:textId="77777777" w:rsidR="002373A5" w:rsidRPr="001B6506" w:rsidRDefault="002373A5" w:rsidP="002373A5">
      <w:pPr>
        <w:pStyle w:val="naglowek111"/>
        <w:numPr>
          <w:ilvl w:val="2"/>
          <w:numId w:val="48"/>
        </w:numPr>
      </w:pPr>
      <w:r w:rsidRPr="001B6506">
        <w:t>Utworzenie nowego konta</w:t>
      </w:r>
      <w:r>
        <w:t xml:space="preserve"> Realizatora</w:t>
      </w:r>
    </w:p>
    <w:p w14:paraId="6866F1C8" w14:textId="77777777" w:rsidR="002373A5" w:rsidRPr="001B6506" w:rsidRDefault="002373A5" w:rsidP="002373A5">
      <w:pPr>
        <w:pStyle w:val="Tekstpodstawowy"/>
        <w:ind w:left="0" w:firstLine="709"/>
        <w:jc w:val="both"/>
        <w:rPr>
          <w:bCs/>
        </w:rPr>
      </w:pPr>
      <w:r w:rsidRPr="001B6506">
        <w:rPr>
          <w:bCs/>
        </w:rPr>
        <w:t xml:space="preserve">W rozdziale opisana została funkcjonalność umożliwiająca utworzenie nowego konta dla </w:t>
      </w:r>
      <w:r>
        <w:rPr>
          <w:bCs/>
        </w:rPr>
        <w:t>Realizatora</w:t>
      </w:r>
      <w:r w:rsidRPr="001B6506">
        <w:rPr>
          <w:bCs/>
        </w:rPr>
        <w:t xml:space="preserve">. </w:t>
      </w:r>
    </w:p>
    <w:p w14:paraId="50567659" w14:textId="77777777" w:rsidR="002373A5" w:rsidRPr="001B6506" w:rsidRDefault="002373A5" w:rsidP="002373A5">
      <w:pPr>
        <w:pStyle w:val="Tekstpodstawowy"/>
        <w:ind w:left="720"/>
        <w:jc w:val="both"/>
      </w:pPr>
      <w:r w:rsidRPr="001B6506">
        <w:t xml:space="preserve">W celu utworzenia nowego konta </w:t>
      </w:r>
      <w:r>
        <w:t>Realizatora</w:t>
      </w:r>
      <w:r w:rsidRPr="001B6506">
        <w:t xml:space="preserve"> należy:</w:t>
      </w:r>
    </w:p>
    <w:p w14:paraId="2007155E" w14:textId="77777777" w:rsidR="002373A5" w:rsidRPr="001B6506" w:rsidRDefault="002373A5" w:rsidP="00B22302">
      <w:pPr>
        <w:pStyle w:val="Tekstpodstawowy"/>
        <w:numPr>
          <w:ilvl w:val="0"/>
          <w:numId w:val="173"/>
        </w:numPr>
        <w:jc w:val="both"/>
      </w:pPr>
      <w:r w:rsidRPr="001B6506">
        <w:t>Rozwinąć zakładkę</w:t>
      </w:r>
      <w:r w:rsidRPr="001B6506">
        <w:rPr>
          <w:noProof/>
          <w:lang w:eastAsia="pl-PL"/>
        </w:rPr>
        <w:drawing>
          <wp:inline distT="0" distB="0" distL="0" distR="0" wp14:anchorId="7C21D703" wp14:editId="39427CE9">
            <wp:extent cx="1228725" cy="276225"/>
            <wp:effectExtent l="0" t="0" r="9525" b="9525"/>
            <wp:docPr id="819" name="Obraz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4ACB733E" w14:textId="1E9AEC87" w:rsidR="002373A5" w:rsidRDefault="008146E4" w:rsidP="002373A5">
      <w:pPr>
        <w:pStyle w:val="Tekstpodstawowy"/>
        <w:keepNext/>
        <w:ind w:left="0"/>
        <w:jc w:val="center"/>
        <w:rPr>
          <w:sz w:val="18"/>
        </w:rPr>
      </w:pPr>
      <w:r>
        <w:rPr>
          <w:noProof/>
          <w:sz w:val="18"/>
          <w:lang w:eastAsia="pl-PL"/>
        </w:rPr>
        <w:drawing>
          <wp:inline distT="0" distB="0" distL="0" distR="0" wp14:anchorId="2B6729C0" wp14:editId="03318A7F">
            <wp:extent cx="2371725" cy="6296025"/>
            <wp:effectExtent l="0" t="0" r="9525" b="9525"/>
            <wp:docPr id="844" name="Obraz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371725" cy="6296025"/>
                    </a:xfrm>
                    <a:prstGeom prst="rect">
                      <a:avLst/>
                    </a:prstGeom>
                    <a:noFill/>
                    <a:ln>
                      <a:noFill/>
                    </a:ln>
                  </pic:spPr>
                </pic:pic>
              </a:graphicData>
            </a:graphic>
          </wp:inline>
        </w:drawing>
      </w:r>
    </w:p>
    <w:p w14:paraId="7A10DEEC" w14:textId="77777777" w:rsidR="002373A5" w:rsidRPr="00577B4F" w:rsidRDefault="002373A5" w:rsidP="002373A5">
      <w:pPr>
        <w:pStyle w:val="Tekstpodstawowy"/>
        <w:keepNext/>
        <w:ind w:left="0"/>
        <w:jc w:val="center"/>
        <w:rPr>
          <w:sz w:val="18"/>
        </w:rPr>
      </w:pPr>
      <w:bookmarkStart w:id="382" w:name="_Toc25067958"/>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147</w:t>
      </w:r>
      <w:r w:rsidRPr="00577B4F">
        <w:rPr>
          <w:noProof/>
          <w:sz w:val="18"/>
        </w:rPr>
        <w:fldChar w:fldCharType="end"/>
      </w:r>
      <w:r w:rsidRPr="00577B4F">
        <w:rPr>
          <w:sz w:val="18"/>
        </w:rPr>
        <w:t xml:space="preserve"> Menu nawigacyjne – sekcja administracyjna</w:t>
      </w:r>
      <w:bookmarkEnd w:id="382"/>
    </w:p>
    <w:p w14:paraId="7444F5EC" w14:textId="77777777" w:rsidR="002373A5" w:rsidRDefault="002373A5" w:rsidP="002373A5">
      <w:pPr>
        <w:pStyle w:val="Tekstpodstawowy"/>
        <w:ind w:left="720"/>
        <w:jc w:val="both"/>
      </w:pPr>
    </w:p>
    <w:p w14:paraId="149B580C" w14:textId="0F1E8FB9" w:rsidR="002373A5" w:rsidRDefault="002373A5" w:rsidP="00B22302">
      <w:pPr>
        <w:pStyle w:val="Tekstpodstawowy"/>
        <w:numPr>
          <w:ilvl w:val="0"/>
          <w:numId w:val="173"/>
        </w:numPr>
        <w:jc w:val="both"/>
      </w:pPr>
      <w:r w:rsidRPr="001B6506">
        <w:t>Kliknąć przycisk</w:t>
      </w:r>
      <w:r>
        <w:t xml:space="preserve"> </w:t>
      </w:r>
      <w:r w:rsidR="008146E4">
        <w:rPr>
          <w:noProof/>
          <w:lang w:eastAsia="pl-PL"/>
        </w:rPr>
        <w:drawing>
          <wp:inline distT="0" distB="0" distL="0" distR="0" wp14:anchorId="5EC1AFDD" wp14:editId="52AE9889">
            <wp:extent cx="1400175" cy="504825"/>
            <wp:effectExtent l="0" t="0" r="9525" b="9525"/>
            <wp:docPr id="843" name="Obraz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00175" cy="504825"/>
                    </a:xfrm>
                    <a:prstGeom prst="rect">
                      <a:avLst/>
                    </a:prstGeom>
                    <a:noFill/>
                    <a:ln>
                      <a:noFill/>
                    </a:ln>
                  </pic:spPr>
                </pic:pic>
              </a:graphicData>
            </a:graphic>
          </wp:inline>
        </w:drawing>
      </w:r>
      <w:r>
        <w:t>.</w:t>
      </w:r>
    </w:p>
    <w:p w14:paraId="268D7AD6" w14:textId="77777777" w:rsidR="002373A5" w:rsidRDefault="002373A5" w:rsidP="002373A5">
      <w:pPr>
        <w:pStyle w:val="Tekstpodstawowy"/>
        <w:ind w:left="0"/>
        <w:jc w:val="both"/>
      </w:pPr>
      <w:r>
        <w:t>Zostanie wyświetlony ekran z</w:t>
      </w:r>
      <w:r w:rsidRPr="001B6506">
        <w:t xml:space="preserve"> list</w:t>
      </w:r>
      <w:r>
        <w:t>ą</w:t>
      </w:r>
      <w:r w:rsidRPr="001B6506">
        <w:t xml:space="preserve"> Użytkowników</w:t>
      </w:r>
      <w:r>
        <w:t xml:space="preserve"> Realizatorów.</w:t>
      </w:r>
    </w:p>
    <w:p w14:paraId="1CAE193E" w14:textId="2410EECA" w:rsidR="002373A5" w:rsidRDefault="008146E4" w:rsidP="002373A5">
      <w:pPr>
        <w:pStyle w:val="Tekstpodstawowy"/>
        <w:ind w:left="0"/>
        <w:jc w:val="both"/>
      </w:pPr>
      <w:r>
        <w:rPr>
          <w:noProof/>
          <w:lang w:eastAsia="pl-PL"/>
        </w:rPr>
        <w:drawing>
          <wp:inline distT="0" distB="0" distL="0" distR="0" wp14:anchorId="6B0DFB62" wp14:editId="5013D64C">
            <wp:extent cx="6848475" cy="3562350"/>
            <wp:effectExtent l="0" t="0" r="9525" b="0"/>
            <wp:docPr id="845" name="Obraz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848475" cy="3562350"/>
                    </a:xfrm>
                    <a:prstGeom prst="rect">
                      <a:avLst/>
                    </a:prstGeom>
                    <a:noFill/>
                    <a:ln>
                      <a:noFill/>
                    </a:ln>
                  </pic:spPr>
                </pic:pic>
              </a:graphicData>
            </a:graphic>
          </wp:inline>
        </w:drawing>
      </w:r>
    </w:p>
    <w:p w14:paraId="5E0B2D86" w14:textId="77777777" w:rsidR="002373A5" w:rsidRPr="00577B4F" w:rsidRDefault="002373A5" w:rsidP="002373A5">
      <w:pPr>
        <w:pStyle w:val="Tekstpodstawowy"/>
        <w:keepNext/>
        <w:spacing w:after="360"/>
        <w:ind w:left="0"/>
        <w:jc w:val="center"/>
        <w:rPr>
          <w:sz w:val="18"/>
        </w:rPr>
      </w:pPr>
      <w:bookmarkStart w:id="383" w:name="_Toc25067959"/>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148</w:t>
      </w:r>
      <w:r w:rsidRPr="00577B4F">
        <w:rPr>
          <w:noProof/>
          <w:sz w:val="18"/>
        </w:rPr>
        <w:fldChar w:fldCharType="end"/>
      </w:r>
      <w:r w:rsidRPr="00577B4F">
        <w:rPr>
          <w:sz w:val="18"/>
        </w:rPr>
        <w:t xml:space="preserve"> </w:t>
      </w:r>
      <w:r>
        <w:rPr>
          <w:sz w:val="18"/>
        </w:rPr>
        <w:t>Przykładowa l</w:t>
      </w:r>
      <w:r w:rsidRPr="00577B4F">
        <w:rPr>
          <w:sz w:val="18"/>
        </w:rPr>
        <w:t>ista Użytkowników</w:t>
      </w:r>
      <w:r>
        <w:rPr>
          <w:sz w:val="18"/>
        </w:rPr>
        <w:t xml:space="preserve"> - Realizatorów</w:t>
      </w:r>
      <w:bookmarkEnd w:id="383"/>
    </w:p>
    <w:p w14:paraId="6DDE4AE3" w14:textId="77777777" w:rsidR="002373A5" w:rsidRPr="001B6506" w:rsidRDefault="002373A5" w:rsidP="00B22302">
      <w:pPr>
        <w:pStyle w:val="Tekstpodstawowy"/>
        <w:numPr>
          <w:ilvl w:val="0"/>
          <w:numId w:val="173"/>
        </w:numPr>
        <w:jc w:val="both"/>
      </w:pPr>
      <w:r w:rsidRPr="001B6506">
        <w:t xml:space="preserve">Kliknąć przycisk </w:t>
      </w:r>
      <w:r>
        <w:rPr>
          <w:noProof/>
          <w:lang w:eastAsia="pl-PL"/>
        </w:rPr>
        <w:drawing>
          <wp:inline distT="0" distB="0" distL="0" distR="0" wp14:anchorId="33AF08B4" wp14:editId="5CEDB529">
            <wp:extent cx="628650" cy="209550"/>
            <wp:effectExtent l="0" t="0" r="0" b="0"/>
            <wp:docPr id="827" name="Obraz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28650" cy="209550"/>
                    </a:xfrm>
                    <a:prstGeom prst="rect">
                      <a:avLst/>
                    </a:prstGeom>
                  </pic:spPr>
                </pic:pic>
              </a:graphicData>
            </a:graphic>
          </wp:inline>
        </w:drawing>
      </w:r>
      <w:r w:rsidRPr="001B6506">
        <w:t>.</w:t>
      </w:r>
    </w:p>
    <w:p w14:paraId="03EBE52C" w14:textId="77777777" w:rsidR="002373A5" w:rsidRPr="001B6506" w:rsidRDefault="002373A5" w:rsidP="002373A5">
      <w:pPr>
        <w:pStyle w:val="Tekstpodstawowy"/>
        <w:ind w:left="720"/>
        <w:jc w:val="both"/>
      </w:pPr>
      <w:r w:rsidRPr="001B6506">
        <w:t>Zostanie wyświetlony formularz z danymi do nowego konta, które należy wypełnić zgodnie z etykietami.</w:t>
      </w:r>
    </w:p>
    <w:p w14:paraId="0BC38275" w14:textId="77777777" w:rsidR="002373A5" w:rsidRPr="001B6506" w:rsidRDefault="002373A5" w:rsidP="00B22302">
      <w:pPr>
        <w:pStyle w:val="Tekstpodstawowy"/>
        <w:numPr>
          <w:ilvl w:val="0"/>
          <w:numId w:val="176"/>
        </w:numPr>
        <w:jc w:val="both"/>
      </w:pPr>
      <w:r w:rsidRPr="001B6506">
        <w:t>Imię,</w:t>
      </w:r>
    </w:p>
    <w:p w14:paraId="66708231" w14:textId="77777777" w:rsidR="002373A5" w:rsidRPr="001B6506" w:rsidRDefault="002373A5" w:rsidP="00B22302">
      <w:pPr>
        <w:pStyle w:val="Tekstpodstawowy"/>
        <w:numPr>
          <w:ilvl w:val="0"/>
          <w:numId w:val="176"/>
        </w:numPr>
        <w:jc w:val="both"/>
      </w:pPr>
      <w:r w:rsidRPr="001B6506">
        <w:t>Nazwisko,</w:t>
      </w:r>
    </w:p>
    <w:p w14:paraId="053F7AC7" w14:textId="77777777" w:rsidR="002373A5" w:rsidRPr="001B6506" w:rsidRDefault="002373A5" w:rsidP="00B22302">
      <w:pPr>
        <w:pStyle w:val="Tekstpodstawowy"/>
        <w:numPr>
          <w:ilvl w:val="0"/>
          <w:numId w:val="176"/>
        </w:numPr>
        <w:jc w:val="both"/>
      </w:pPr>
      <w:r w:rsidRPr="001B6506">
        <w:t xml:space="preserve">Email/login, </w:t>
      </w:r>
    </w:p>
    <w:p w14:paraId="6F55EA20" w14:textId="77777777" w:rsidR="002373A5" w:rsidRPr="001B6506" w:rsidRDefault="002373A5" w:rsidP="00B22302">
      <w:pPr>
        <w:pStyle w:val="Tekstpodstawowy"/>
        <w:numPr>
          <w:ilvl w:val="0"/>
          <w:numId w:val="176"/>
        </w:numPr>
        <w:jc w:val="both"/>
      </w:pPr>
      <w:r>
        <w:t>Nr t</w:t>
      </w:r>
      <w:r w:rsidRPr="001B6506">
        <w:t>elefon</w:t>
      </w:r>
      <w:r>
        <w:t>u.</w:t>
      </w:r>
    </w:p>
    <w:p w14:paraId="4E03B28E" w14:textId="77777777" w:rsidR="002373A5" w:rsidRPr="001B6506" w:rsidRDefault="002373A5" w:rsidP="002373A5">
      <w:pPr>
        <w:pStyle w:val="Tekstpodstawowy"/>
        <w:keepNext/>
        <w:ind w:left="0"/>
        <w:jc w:val="center"/>
      </w:pPr>
      <w:r>
        <w:rPr>
          <w:noProof/>
          <w:lang w:eastAsia="pl-PL"/>
        </w:rPr>
        <w:drawing>
          <wp:inline distT="0" distB="0" distL="0" distR="0" wp14:anchorId="264BC295" wp14:editId="43749C0E">
            <wp:extent cx="6848475" cy="2295525"/>
            <wp:effectExtent l="0" t="0" r="9525" b="9525"/>
            <wp:docPr id="828" name="Obraz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848475" cy="2295525"/>
                    </a:xfrm>
                    <a:prstGeom prst="rect">
                      <a:avLst/>
                    </a:prstGeom>
                    <a:noFill/>
                    <a:ln>
                      <a:noFill/>
                    </a:ln>
                  </pic:spPr>
                </pic:pic>
              </a:graphicData>
            </a:graphic>
          </wp:inline>
        </w:drawing>
      </w:r>
    </w:p>
    <w:p w14:paraId="7EE5BED5" w14:textId="77777777" w:rsidR="002373A5" w:rsidRDefault="002373A5" w:rsidP="002373A5">
      <w:pPr>
        <w:pStyle w:val="Tekstpodstawowy"/>
        <w:keepNext/>
        <w:spacing w:after="360"/>
        <w:ind w:left="0"/>
        <w:jc w:val="center"/>
        <w:rPr>
          <w:sz w:val="18"/>
        </w:rPr>
      </w:pPr>
      <w:bookmarkStart w:id="384" w:name="_Toc25067960"/>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149</w:t>
      </w:r>
      <w:r w:rsidRPr="00577B4F">
        <w:rPr>
          <w:noProof/>
          <w:sz w:val="18"/>
        </w:rPr>
        <w:fldChar w:fldCharType="end"/>
      </w:r>
      <w:r w:rsidRPr="00577B4F">
        <w:rPr>
          <w:sz w:val="18"/>
        </w:rPr>
        <w:t xml:space="preserve"> Formularz danych Użytkownika</w:t>
      </w:r>
      <w:r>
        <w:rPr>
          <w:sz w:val="18"/>
        </w:rPr>
        <w:t xml:space="preserve"> – Realizatora</w:t>
      </w:r>
      <w:bookmarkEnd w:id="384"/>
    </w:p>
    <w:p w14:paraId="4ED6FBFF" w14:textId="77777777" w:rsidR="002373A5" w:rsidRDefault="002373A5" w:rsidP="002373A5">
      <w:pPr>
        <w:pStyle w:val="Tekstpodstawowy"/>
        <w:ind w:left="0"/>
        <w:jc w:val="both"/>
      </w:pPr>
      <w:r>
        <w:rPr>
          <w:noProof/>
          <w:lang w:eastAsia="pl-PL"/>
        </w:rPr>
        <w:drawing>
          <wp:inline distT="0" distB="0" distL="0" distR="0" wp14:anchorId="6B939B53" wp14:editId="18BAC1FB">
            <wp:extent cx="6848475" cy="2971800"/>
            <wp:effectExtent l="0" t="0" r="9525" b="0"/>
            <wp:docPr id="831" name="Obraz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848475" cy="2971800"/>
                    </a:xfrm>
                    <a:prstGeom prst="rect">
                      <a:avLst/>
                    </a:prstGeom>
                    <a:noFill/>
                    <a:ln>
                      <a:noFill/>
                    </a:ln>
                  </pic:spPr>
                </pic:pic>
              </a:graphicData>
            </a:graphic>
          </wp:inline>
        </w:drawing>
      </w:r>
    </w:p>
    <w:p w14:paraId="288E40FA" w14:textId="77777777" w:rsidR="002373A5" w:rsidRDefault="002373A5" w:rsidP="002373A5">
      <w:pPr>
        <w:pStyle w:val="Tekstpodstawowy"/>
        <w:keepNext/>
        <w:spacing w:after="360"/>
        <w:ind w:left="0"/>
        <w:jc w:val="center"/>
        <w:rPr>
          <w:sz w:val="18"/>
        </w:rPr>
      </w:pPr>
      <w:bookmarkStart w:id="385" w:name="_Toc25067961"/>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150</w:t>
      </w:r>
      <w:r w:rsidRPr="00577B4F">
        <w:rPr>
          <w:noProof/>
          <w:sz w:val="18"/>
        </w:rPr>
        <w:fldChar w:fldCharType="end"/>
      </w:r>
      <w:r w:rsidRPr="00577B4F">
        <w:rPr>
          <w:sz w:val="18"/>
        </w:rPr>
        <w:t xml:space="preserve"> Formularz danych Użytkownika</w:t>
      </w:r>
      <w:r>
        <w:rPr>
          <w:sz w:val="18"/>
        </w:rPr>
        <w:t xml:space="preserve"> – Realizatora (Lista przypisanych jednostek JST)</w:t>
      </w:r>
      <w:bookmarkEnd w:id="385"/>
    </w:p>
    <w:p w14:paraId="745F7A67" w14:textId="77777777" w:rsidR="002373A5" w:rsidRPr="001B6506" w:rsidRDefault="002373A5" w:rsidP="00B22302">
      <w:pPr>
        <w:pStyle w:val="Tekstpodstawowy"/>
        <w:numPr>
          <w:ilvl w:val="0"/>
          <w:numId w:val="173"/>
        </w:numPr>
        <w:jc w:val="both"/>
      </w:pPr>
      <w:r w:rsidRPr="001B6506">
        <w:t xml:space="preserve">Kliknąć przycisk </w:t>
      </w:r>
      <w:r>
        <w:rPr>
          <w:noProof/>
          <w:lang w:eastAsia="pl-PL"/>
        </w:rPr>
        <w:drawing>
          <wp:inline distT="0" distB="0" distL="0" distR="0" wp14:anchorId="4FB0735A" wp14:editId="3F46343D">
            <wp:extent cx="885825" cy="254193"/>
            <wp:effectExtent l="0" t="0" r="0" b="0"/>
            <wp:docPr id="832" name="Obraz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885825" cy="254193"/>
                    </a:xfrm>
                    <a:prstGeom prst="rect">
                      <a:avLst/>
                    </a:prstGeom>
                    <a:noFill/>
                    <a:ln>
                      <a:noFill/>
                    </a:ln>
                  </pic:spPr>
                </pic:pic>
              </a:graphicData>
            </a:graphic>
          </wp:inline>
        </w:drawing>
      </w:r>
      <w:r>
        <w:t>.</w:t>
      </w:r>
    </w:p>
    <w:p w14:paraId="0DE7BB7B" w14:textId="77777777" w:rsidR="002373A5" w:rsidRDefault="002373A5" w:rsidP="002373A5">
      <w:pPr>
        <w:pStyle w:val="Tekstpodstawowy"/>
        <w:ind w:left="720"/>
        <w:jc w:val="both"/>
      </w:pPr>
      <w:r w:rsidRPr="001B6506">
        <w:t>Z</w:t>
      </w:r>
      <w:r>
        <w:t>ostanie wyświetlone pole „</w:t>
      </w:r>
      <w:r w:rsidRPr="006D3B4D">
        <w:t>Wybierz Jednostkę JST w jakiej pracuje użytkownik*:</w:t>
      </w:r>
      <w:r>
        <w:t>” z listą</w:t>
      </w:r>
      <w:r w:rsidRPr="001B6506">
        <w:t xml:space="preserve"> JST dostępnych do dodania dla danego Użytkownika</w:t>
      </w:r>
      <w:r>
        <w:t xml:space="preserve"> Realizatora</w:t>
      </w:r>
      <w:r w:rsidRPr="001B6506">
        <w:t>.</w:t>
      </w:r>
      <w:r>
        <w:t xml:space="preserve"> Należy wybrać co najmniej jedną Jednostkę.</w:t>
      </w:r>
    </w:p>
    <w:p w14:paraId="0E100D1E" w14:textId="715F3AFA" w:rsidR="002373A5" w:rsidRDefault="0078729C" w:rsidP="002373A5">
      <w:pPr>
        <w:pStyle w:val="Tekstpodstawowy"/>
        <w:ind w:left="0"/>
        <w:jc w:val="both"/>
      </w:pPr>
      <w:r>
        <w:rPr>
          <w:noProof/>
          <w:lang w:eastAsia="pl-PL"/>
        </w:rPr>
        <w:drawing>
          <wp:inline distT="0" distB="0" distL="0" distR="0" wp14:anchorId="1643B91F" wp14:editId="6C220D25">
            <wp:extent cx="6858000" cy="3724275"/>
            <wp:effectExtent l="0" t="0" r="0" b="952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858000" cy="3724275"/>
                    </a:xfrm>
                    <a:prstGeom prst="rect">
                      <a:avLst/>
                    </a:prstGeom>
                    <a:noFill/>
                    <a:ln>
                      <a:noFill/>
                    </a:ln>
                  </pic:spPr>
                </pic:pic>
              </a:graphicData>
            </a:graphic>
          </wp:inline>
        </w:drawing>
      </w:r>
    </w:p>
    <w:p w14:paraId="18D3EA8D" w14:textId="77777777" w:rsidR="002373A5" w:rsidRDefault="002373A5" w:rsidP="002373A5">
      <w:pPr>
        <w:pStyle w:val="Tekstpodstawowy"/>
        <w:ind w:left="720"/>
        <w:jc w:val="center"/>
        <w:rPr>
          <w:sz w:val="18"/>
        </w:rPr>
      </w:pPr>
      <w:bookmarkStart w:id="386" w:name="_Toc25067962"/>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151</w:t>
      </w:r>
      <w:r w:rsidRPr="00577B4F">
        <w:rPr>
          <w:noProof/>
          <w:sz w:val="18"/>
        </w:rPr>
        <w:fldChar w:fldCharType="end"/>
      </w:r>
      <w:r w:rsidRPr="00577B4F">
        <w:rPr>
          <w:sz w:val="18"/>
        </w:rPr>
        <w:t xml:space="preserve"> Formularz danych Użytkownika</w:t>
      </w:r>
      <w:r>
        <w:rPr>
          <w:sz w:val="18"/>
        </w:rPr>
        <w:t xml:space="preserve"> – Realizatora (Dodaj kolejną JST)</w:t>
      </w:r>
      <w:bookmarkEnd w:id="386"/>
    </w:p>
    <w:p w14:paraId="14D9F4F9" w14:textId="77777777" w:rsidR="002373A5" w:rsidRDefault="002373A5" w:rsidP="002373A5">
      <w:pPr>
        <w:pStyle w:val="Tekstpodstawowy"/>
        <w:ind w:left="720"/>
        <w:jc w:val="center"/>
      </w:pPr>
    </w:p>
    <w:p w14:paraId="0897AE75" w14:textId="77777777" w:rsidR="002373A5" w:rsidRDefault="002373A5" w:rsidP="002373A5">
      <w:pPr>
        <w:pStyle w:val="Tekstpodstawowy"/>
        <w:ind w:left="720"/>
        <w:jc w:val="both"/>
      </w:pPr>
      <w:r>
        <w:t>W polu „</w:t>
      </w:r>
      <w:r w:rsidRPr="002946F0">
        <w:t>Wybierz role jakie pełni w Jednostce*:</w:t>
      </w:r>
      <w:r>
        <w:t>” należy zaznaczyć co najmniej jedną rolę.</w:t>
      </w:r>
    </w:p>
    <w:p w14:paraId="3E0C623F" w14:textId="77777777" w:rsidR="002373A5" w:rsidRPr="001B6506" w:rsidRDefault="002373A5" w:rsidP="00B22302">
      <w:pPr>
        <w:pStyle w:val="Tekstpodstawowy"/>
        <w:numPr>
          <w:ilvl w:val="0"/>
          <w:numId w:val="173"/>
        </w:numPr>
        <w:jc w:val="both"/>
      </w:pPr>
      <w:r w:rsidRPr="001B6506">
        <w:t xml:space="preserve">Kliknąć przycisk </w:t>
      </w:r>
      <w:r>
        <w:rPr>
          <w:noProof/>
          <w:lang w:eastAsia="pl-PL"/>
        </w:rPr>
        <w:drawing>
          <wp:inline distT="0" distB="0" distL="0" distR="0" wp14:anchorId="04DCC4B8" wp14:editId="24738A5A">
            <wp:extent cx="571500" cy="273844"/>
            <wp:effectExtent l="0" t="0" r="0" b="0"/>
            <wp:docPr id="834" name="Obraz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1500" cy="273844"/>
                    </a:xfrm>
                    <a:prstGeom prst="rect">
                      <a:avLst/>
                    </a:prstGeom>
                    <a:noFill/>
                    <a:ln>
                      <a:noFill/>
                    </a:ln>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7F8F63CA" wp14:editId="3AF43F3F">
            <wp:extent cx="1162050" cy="238125"/>
            <wp:effectExtent l="0" t="0" r="0" b="9525"/>
            <wp:docPr id="835" name="Obraz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16205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472B23AF" wp14:editId="5D04DB92">
            <wp:extent cx="635198" cy="314325"/>
            <wp:effectExtent l="0" t="0" r="0" b="0"/>
            <wp:docPr id="836" name="Obraz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35198" cy="314325"/>
                    </a:xfrm>
                    <a:prstGeom prst="rect">
                      <a:avLst/>
                    </a:prstGeom>
                    <a:noFill/>
                    <a:ln>
                      <a:noFill/>
                    </a:ln>
                  </pic:spPr>
                </pic:pic>
              </a:graphicData>
            </a:graphic>
          </wp:inline>
        </w:drawing>
      </w:r>
      <w:r w:rsidRPr="001B6506">
        <w:t xml:space="preserve"> przed zapisaniem zmian, spowoduje zamknięcie formularza bez zapisywania wprowadzonych zmian.</w:t>
      </w:r>
    </w:p>
    <w:p w14:paraId="5ECEDCBC" w14:textId="6062CFF7" w:rsidR="002373A5" w:rsidRPr="001B6506" w:rsidRDefault="002373A5" w:rsidP="002373A5">
      <w:pPr>
        <w:pStyle w:val="naglowek111"/>
        <w:numPr>
          <w:ilvl w:val="2"/>
          <w:numId w:val="48"/>
        </w:numPr>
      </w:pPr>
      <w:r w:rsidRPr="001B6506">
        <w:t>Utworzenie nowego konta</w:t>
      </w:r>
      <w:r>
        <w:t xml:space="preserve"> PFRON</w:t>
      </w:r>
    </w:p>
    <w:p w14:paraId="4306CD83" w14:textId="5BF5D302" w:rsidR="00B77FA4" w:rsidRPr="001B6506" w:rsidRDefault="00B77FA4" w:rsidP="00B77FA4">
      <w:pPr>
        <w:pStyle w:val="Tekstpodstawowy"/>
        <w:ind w:left="0" w:firstLine="709"/>
        <w:jc w:val="both"/>
        <w:rPr>
          <w:bCs/>
        </w:rPr>
      </w:pPr>
      <w:r w:rsidRPr="001B6506">
        <w:rPr>
          <w:bCs/>
        </w:rPr>
        <w:t xml:space="preserve">W rozdziale opisana została funkcjonalność umożliwiająca utworzenie nowego konta dla </w:t>
      </w:r>
      <w:r w:rsidR="004A3C40">
        <w:rPr>
          <w:bCs/>
        </w:rPr>
        <w:t>Użytkownika PFRON</w:t>
      </w:r>
      <w:r w:rsidRPr="001B6506">
        <w:rPr>
          <w:bCs/>
        </w:rPr>
        <w:t xml:space="preserve">. </w:t>
      </w:r>
    </w:p>
    <w:p w14:paraId="7706EB49" w14:textId="7D10F494" w:rsidR="00B77FA4" w:rsidRPr="001B6506" w:rsidRDefault="00B77FA4" w:rsidP="00B77FA4">
      <w:pPr>
        <w:pStyle w:val="Tekstpodstawowy"/>
        <w:ind w:left="720"/>
        <w:jc w:val="both"/>
      </w:pPr>
      <w:r w:rsidRPr="001B6506">
        <w:t xml:space="preserve">W celu utworzenia nowego </w:t>
      </w:r>
      <w:r w:rsidR="004A3C40">
        <w:rPr>
          <w:bCs/>
        </w:rPr>
        <w:t>Użytkownika PFRON</w:t>
      </w:r>
      <w:r w:rsidR="004A3C40" w:rsidRPr="001B6506">
        <w:t xml:space="preserve"> </w:t>
      </w:r>
      <w:r w:rsidRPr="001B6506">
        <w:t>należy:</w:t>
      </w:r>
    </w:p>
    <w:p w14:paraId="5F7D4169" w14:textId="77777777" w:rsidR="00B77FA4" w:rsidRPr="001B6506" w:rsidRDefault="00B77FA4" w:rsidP="00B22302">
      <w:pPr>
        <w:pStyle w:val="Tekstpodstawowy"/>
        <w:numPr>
          <w:ilvl w:val="0"/>
          <w:numId w:val="174"/>
        </w:numPr>
        <w:jc w:val="both"/>
      </w:pPr>
      <w:r w:rsidRPr="001B6506">
        <w:t>Rozwinąć zakładkę</w:t>
      </w:r>
      <w:r w:rsidRPr="001B6506">
        <w:rPr>
          <w:noProof/>
          <w:lang w:eastAsia="pl-PL"/>
        </w:rPr>
        <w:drawing>
          <wp:inline distT="0" distB="0" distL="0" distR="0" wp14:anchorId="12769D16" wp14:editId="6B7507B7">
            <wp:extent cx="1228725" cy="276225"/>
            <wp:effectExtent l="0" t="0" r="9525" b="9525"/>
            <wp:docPr id="847" name="Obraz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63433694" w14:textId="6A2CD11F" w:rsidR="00B77FA4" w:rsidRDefault="007C713D" w:rsidP="00B77FA4">
      <w:pPr>
        <w:pStyle w:val="Tekstpodstawowy"/>
        <w:keepNext/>
        <w:ind w:left="0"/>
        <w:jc w:val="center"/>
        <w:rPr>
          <w:sz w:val="18"/>
        </w:rPr>
      </w:pPr>
      <w:r>
        <w:rPr>
          <w:noProof/>
          <w:sz w:val="18"/>
          <w:lang w:eastAsia="pl-PL"/>
        </w:rPr>
        <w:drawing>
          <wp:inline distT="0" distB="0" distL="0" distR="0" wp14:anchorId="5C7C547B" wp14:editId="353916CF">
            <wp:extent cx="2371725" cy="6391275"/>
            <wp:effectExtent l="0" t="0" r="9525" b="9525"/>
            <wp:docPr id="870" name="Obraz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371725" cy="6391275"/>
                    </a:xfrm>
                    <a:prstGeom prst="rect">
                      <a:avLst/>
                    </a:prstGeom>
                    <a:noFill/>
                    <a:ln>
                      <a:noFill/>
                    </a:ln>
                  </pic:spPr>
                </pic:pic>
              </a:graphicData>
            </a:graphic>
          </wp:inline>
        </w:drawing>
      </w:r>
    </w:p>
    <w:p w14:paraId="2491B903" w14:textId="77777777" w:rsidR="00B77FA4" w:rsidRPr="00577B4F" w:rsidRDefault="00B77FA4" w:rsidP="00B77FA4">
      <w:pPr>
        <w:pStyle w:val="Tekstpodstawowy"/>
        <w:keepNext/>
        <w:ind w:left="0"/>
        <w:jc w:val="center"/>
        <w:rPr>
          <w:sz w:val="18"/>
        </w:rPr>
      </w:pPr>
      <w:bookmarkStart w:id="387" w:name="_Toc25067963"/>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152</w:t>
      </w:r>
      <w:r w:rsidRPr="00577B4F">
        <w:rPr>
          <w:noProof/>
          <w:sz w:val="18"/>
        </w:rPr>
        <w:fldChar w:fldCharType="end"/>
      </w:r>
      <w:r w:rsidRPr="00577B4F">
        <w:rPr>
          <w:sz w:val="18"/>
        </w:rPr>
        <w:t xml:space="preserve"> Menu nawigacyjne – sekcja administracyjna</w:t>
      </w:r>
      <w:bookmarkEnd w:id="387"/>
    </w:p>
    <w:p w14:paraId="05737B7D" w14:textId="77777777" w:rsidR="00B77FA4" w:rsidRDefault="00B77FA4" w:rsidP="00B77FA4">
      <w:pPr>
        <w:pStyle w:val="Tekstpodstawowy"/>
        <w:ind w:left="720"/>
        <w:jc w:val="both"/>
      </w:pPr>
    </w:p>
    <w:p w14:paraId="3A552441" w14:textId="7494B2BE" w:rsidR="00B77FA4" w:rsidRDefault="00B77FA4" w:rsidP="00B22302">
      <w:pPr>
        <w:pStyle w:val="Tekstpodstawowy"/>
        <w:numPr>
          <w:ilvl w:val="0"/>
          <w:numId w:val="174"/>
        </w:numPr>
        <w:jc w:val="both"/>
      </w:pPr>
      <w:r w:rsidRPr="001B6506">
        <w:t>Kliknąć przycisk</w:t>
      </w:r>
      <w:r>
        <w:t xml:space="preserve"> </w:t>
      </w:r>
      <w:r w:rsidR="004A3C40">
        <w:rPr>
          <w:noProof/>
          <w:lang w:eastAsia="pl-PL"/>
        </w:rPr>
        <w:drawing>
          <wp:inline distT="0" distB="0" distL="0" distR="0" wp14:anchorId="1DF1EB20" wp14:editId="45AF63CE">
            <wp:extent cx="1866900" cy="276225"/>
            <wp:effectExtent l="0" t="0" r="0" b="9525"/>
            <wp:docPr id="872" name="Obraz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866900" cy="276225"/>
                    </a:xfrm>
                    <a:prstGeom prst="rect">
                      <a:avLst/>
                    </a:prstGeom>
                    <a:noFill/>
                    <a:ln>
                      <a:noFill/>
                    </a:ln>
                  </pic:spPr>
                </pic:pic>
              </a:graphicData>
            </a:graphic>
          </wp:inline>
        </w:drawing>
      </w:r>
      <w:r>
        <w:t>.</w:t>
      </w:r>
    </w:p>
    <w:p w14:paraId="6F5CB424" w14:textId="409F2A4C" w:rsidR="00B77FA4" w:rsidRDefault="00B77FA4" w:rsidP="00B77FA4">
      <w:pPr>
        <w:pStyle w:val="Tekstpodstawowy"/>
        <w:ind w:left="0"/>
        <w:jc w:val="both"/>
      </w:pPr>
      <w:r>
        <w:t>Zostanie wyświetlony ekran z</w:t>
      </w:r>
      <w:r w:rsidRPr="001B6506">
        <w:t xml:space="preserve"> list</w:t>
      </w:r>
      <w:r>
        <w:t>ą</w:t>
      </w:r>
      <w:r w:rsidRPr="001B6506">
        <w:t xml:space="preserve"> Użytkowników</w:t>
      </w:r>
      <w:r>
        <w:t xml:space="preserve"> </w:t>
      </w:r>
      <w:r w:rsidR="004A3C40">
        <w:t>PFRON</w:t>
      </w:r>
      <w:r>
        <w:t>.</w:t>
      </w:r>
    </w:p>
    <w:p w14:paraId="5277C3CF" w14:textId="366D2009" w:rsidR="00B77FA4" w:rsidRDefault="004A3C40" w:rsidP="00B77FA4">
      <w:pPr>
        <w:pStyle w:val="Tekstpodstawowy"/>
        <w:ind w:left="0"/>
        <w:jc w:val="both"/>
      </w:pPr>
      <w:r>
        <w:rPr>
          <w:noProof/>
          <w:lang w:eastAsia="pl-PL"/>
        </w:rPr>
        <w:drawing>
          <wp:inline distT="0" distB="0" distL="0" distR="0" wp14:anchorId="78F552B7" wp14:editId="3D490C64">
            <wp:extent cx="6858000" cy="3543300"/>
            <wp:effectExtent l="0" t="0" r="0" b="0"/>
            <wp:docPr id="873" name="Obraz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858000" cy="3543300"/>
                    </a:xfrm>
                    <a:prstGeom prst="rect">
                      <a:avLst/>
                    </a:prstGeom>
                    <a:noFill/>
                    <a:ln>
                      <a:noFill/>
                    </a:ln>
                  </pic:spPr>
                </pic:pic>
              </a:graphicData>
            </a:graphic>
          </wp:inline>
        </w:drawing>
      </w:r>
    </w:p>
    <w:p w14:paraId="579FCA6B" w14:textId="361F9619" w:rsidR="00B77FA4" w:rsidRPr="00577B4F" w:rsidRDefault="00B77FA4" w:rsidP="00B77FA4">
      <w:pPr>
        <w:pStyle w:val="Tekstpodstawowy"/>
        <w:keepNext/>
        <w:spacing w:after="360"/>
        <w:ind w:left="0"/>
        <w:jc w:val="center"/>
        <w:rPr>
          <w:sz w:val="18"/>
        </w:rPr>
      </w:pPr>
      <w:bookmarkStart w:id="388" w:name="_Toc25067964"/>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153</w:t>
      </w:r>
      <w:r w:rsidRPr="00577B4F">
        <w:rPr>
          <w:noProof/>
          <w:sz w:val="18"/>
        </w:rPr>
        <w:fldChar w:fldCharType="end"/>
      </w:r>
      <w:r w:rsidRPr="00577B4F">
        <w:rPr>
          <w:sz w:val="18"/>
        </w:rPr>
        <w:t xml:space="preserve"> </w:t>
      </w:r>
      <w:r>
        <w:rPr>
          <w:sz w:val="18"/>
        </w:rPr>
        <w:t>Przykładowa l</w:t>
      </w:r>
      <w:r w:rsidRPr="00577B4F">
        <w:rPr>
          <w:sz w:val="18"/>
        </w:rPr>
        <w:t>ista Użytkowników</w:t>
      </w:r>
      <w:r>
        <w:rPr>
          <w:sz w:val="18"/>
        </w:rPr>
        <w:t xml:space="preserve"> - </w:t>
      </w:r>
      <w:r w:rsidR="004A3C40">
        <w:rPr>
          <w:sz w:val="18"/>
        </w:rPr>
        <w:t>PFRON</w:t>
      </w:r>
      <w:bookmarkEnd w:id="388"/>
    </w:p>
    <w:p w14:paraId="28254C21" w14:textId="77777777" w:rsidR="00B77FA4" w:rsidRPr="001B6506" w:rsidRDefault="00B77FA4" w:rsidP="00B22302">
      <w:pPr>
        <w:pStyle w:val="Tekstpodstawowy"/>
        <w:numPr>
          <w:ilvl w:val="0"/>
          <w:numId w:val="174"/>
        </w:numPr>
        <w:jc w:val="both"/>
      </w:pPr>
      <w:r w:rsidRPr="001B6506">
        <w:t xml:space="preserve">Kliknąć przycisk </w:t>
      </w:r>
      <w:r>
        <w:rPr>
          <w:noProof/>
          <w:lang w:eastAsia="pl-PL"/>
        </w:rPr>
        <w:drawing>
          <wp:inline distT="0" distB="0" distL="0" distR="0" wp14:anchorId="5422C66C" wp14:editId="55230CA7">
            <wp:extent cx="628650" cy="209550"/>
            <wp:effectExtent l="0" t="0" r="0" b="0"/>
            <wp:docPr id="852" name="Obraz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28650" cy="209550"/>
                    </a:xfrm>
                    <a:prstGeom prst="rect">
                      <a:avLst/>
                    </a:prstGeom>
                  </pic:spPr>
                </pic:pic>
              </a:graphicData>
            </a:graphic>
          </wp:inline>
        </w:drawing>
      </w:r>
      <w:r w:rsidRPr="001B6506">
        <w:t>.</w:t>
      </w:r>
    </w:p>
    <w:p w14:paraId="39E65EFD" w14:textId="77777777" w:rsidR="00B77FA4" w:rsidRPr="001B6506" w:rsidRDefault="00B77FA4" w:rsidP="00B77FA4">
      <w:pPr>
        <w:pStyle w:val="Tekstpodstawowy"/>
        <w:ind w:left="720"/>
        <w:jc w:val="both"/>
      </w:pPr>
      <w:r w:rsidRPr="001B6506">
        <w:t>Zostanie wyświetlony formularz z danymi do nowego konta, które należy wypełnić zgodnie z etykietami.</w:t>
      </w:r>
    </w:p>
    <w:p w14:paraId="55D6D0F2" w14:textId="77777777" w:rsidR="00B77FA4" w:rsidRPr="001B6506" w:rsidRDefault="00B77FA4" w:rsidP="00B22302">
      <w:pPr>
        <w:pStyle w:val="Tekstpodstawowy"/>
        <w:numPr>
          <w:ilvl w:val="0"/>
          <w:numId w:val="177"/>
        </w:numPr>
        <w:jc w:val="both"/>
      </w:pPr>
      <w:r w:rsidRPr="001B6506">
        <w:t>Imię,</w:t>
      </w:r>
    </w:p>
    <w:p w14:paraId="2D1AC73B" w14:textId="77777777" w:rsidR="00B77FA4" w:rsidRPr="001B6506" w:rsidRDefault="00B77FA4" w:rsidP="00B22302">
      <w:pPr>
        <w:pStyle w:val="Tekstpodstawowy"/>
        <w:numPr>
          <w:ilvl w:val="0"/>
          <w:numId w:val="177"/>
        </w:numPr>
        <w:jc w:val="both"/>
      </w:pPr>
      <w:r w:rsidRPr="001B6506">
        <w:t>Nazwisko,</w:t>
      </w:r>
    </w:p>
    <w:p w14:paraId="7759EAD0" w14:textId="77777777" w:rsidR="00B77FA4" w:rsidRPr="001B6506" w:rsidRDefault="00B77FA4" w:rsidP="00B22302">
      <w:pPr>
        <w:pStyle w:val="Tekstpodstawowy"/>
        <w:numPr>
          <w:ilvl w:val="0"/>
          <w:numId w:val="177"/>
        </w:numPr>
        <w:jc w:val="both"/>
      </w:pPr>
      <w:r w:rsidRPr="001B6506">
        <w:t xml:space="preserve">Email/login, </w:t>
      </w:r>
    </w:p>
    <w:p w14:paraId="4F92193C" w14:textId="77777777" w:rsidR="00B77FA4" w:rsidRPr="001B6506" w:rsidRDefault="00B77FA4" w:rsidP="00B22302">
      <w:pPr>
        <w:pStyle w:val="Tekstpodstawowy"/>
        <w:numPr>
          <w:ilvl w:val="0"/>
          <w:numId w:val="177"/>
        </w:numPr>
        <w:jc w:val="both"/>
      </w:pPr>
      <w:r>
        <w:t>Nr t</w:t>
      </w:r>
      <w:r w:rsidRPr="001B6506">
        <w:t>elefon</w:t>
      </w:r>
      <w:r>
        <w:t>u.</w:t>
      </w:r>
    </w:p>
    <w:p w14:paraId="32DEED63" w14:textId="77777777" w:rsidR="00B77FA4" w:rsidRPr="001B6506" w:rsidRDefault="00B77FA4" w:rsidP="00B77FA4">
      <w:pPr>
        <w:pStyle w:val="Tekstpodstawowy"/>
        <w:keepNext/>
        <w:ind w:left="0"/>
        <w:jc w:val="center"/>
      </w:pPr>
      <w:r>
        <w:rPr>
          <w:noProof/>
          <w:lang w:eastAsia="pl-PL"/>
        </w:rPr>
        <w:drawing>
          <wp:inline distT="0" distB="0" distL="0" distR="0" wp14:anchorId="3CA94054" wp14:editId="4415B24E">
            <wp:extent cx="6848475" cy="2295525"/>
            <wp:effectExtent l="0" t="0" r="9525" b="9525"/>
            <wp:docPr id="853" name="Obraz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848475" cy="2295525"/>
                    </a:xfrm>
                    <a:prstGeom prst="rect">
                      <a:avLst/>
                    </a:prstGeom>
                    <a:noFill/>
                    <a:ln>
                      <a:noFill/>
                    </a:ln>
                  </pic:spPr>
                </pic:pic>
              </a:graphicData>
            </a:graphic>
          </wp:inline>
        </w:drawing>
      </w:r>
    </w:p>
    <w:p w14:paraId="2D45B998" w14:textId="1D7DF982" w:rsidR="00B77FA4" w:rsidRDefault="00B77FA4" w:rsidP="00B77FA4">
      <w:pPr>
        <w:pStyle w:val="Tekstpodstawowy"/>
        <w:keepNext/>
        <w:spacing w:after="360"/>
        <w:ind w:left="0"/>
        <w:jc w:val="center"/>
        <w:rPr>
          <w:sz w:val="18"/>
        </w:rPr>
      </w:pPr>
      <w:bookmarkStart w:id="389" w:name="_Toc25067965"/>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154</w:t>
      </w:r>
      <w:r w:rsidRPr="00577B4F">
        <w:rPr>
          <w:noProof/>
          <w:sz w:val="18"/>
        </w:rPr>
        <w:fldChar w:fldCharType="end"/>
      </w:r>
      <w:r w:rsidRPr="00577B4F">
        <w:rPr>
          <w:sz w:val="18"/>
        </w:rPr>
        <w:t xml:space="preserve"> Formularz danych Użytkownika</w:t>
      </w:r>
      <w:r>
        <w:rPr>
          <w:sz w:val="18"/>
        </w:rPr>
        <w:t xml:space="preserve"> – </w:t>
      </w:r>
      <w:r w:rsidR="004A3C40">
        <w:rPr>
          <w:sz w:val="18"/>
        </w:rPr>
        <w:t>PFRON</w:t>
      </w:r>
      <w:bookmarkEnd w:id="389"/>
    </w:p>
    <w:p w14:paraId="66EDD2C2" w14:textId="77777777" w:rsidR="00B77FA4" w:rsidRDefault="00B77FA4" w:rsidP="00B77FA4">
      <w:pPr>
        <w:pStyle w:val="Tekstpodstawowy"/>
        <w:ind w:left="0"/>
        <w:jc w:val="both"/>
      </w:pPr>
      <w:r>
        <w:rPr>
          <w:noProof/>
          <w:lang w:eastAsia="pl-PL"/>
        </w:rPr>
        <w:drawing>
          <wp:inline distT="0" distB="0" distL="0" distR="0" wp14:anchorId="0F66215F" wp14:editId="5C1AF47B">
            <wp:extent cx="6848475" cy="2971800"/>
            <wp:effectExtent l="0" t="0" r="9525" b="0"/>
            <wp:docPr id="854" name="Obraz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848475" cy="2971800"/>
                    </a:xfrm>
                    <a:prstGeom prst="rect">
                      <a:avLst/>
                    </a:prstGeom>
                    <a:noFill/>
                    <a:ln>
                      <a:noFill/>
                    </a:ln>
                  </pic:spPr>
                </pic:pic>
              </a:graphicData>
            </a:graphic>
          </wp:inline>
        </w:drawing>
      </w:r>
    </w:p>
    <w:p w14:paraId="4CBB54D0" w14:textId="1215EA60" w:rsidR="00B77FA4" w:rsidRDefault="00B77FA4" w:rsidP="00B77FA4">
      <w:pPr>
        <w:pStyle w:val="Tekstpodstawowy"/>
        <w:keepNext/>
        <w:spacing w:after="360"/>
        <w:ind w:left="0"/>
        <w:jc w:val="center"/>
        <w:rPr>
          <w:sz w:val="18"/>
        </w:rPr>
      </w:pPr>
      <w:bookmarkStart w:id="390" w:name="_Toc25067966"/>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155</w:t>
      </w:r>
      <w:r w:rsidRPr="00577B4F">
        <w:rPr>
          <w:noProof/>
          <w:sz w:val="18"/>
        </w:rPr>
        <w:fldChar w:fldCharType="end"/>
      </w:r>
      <w:r w:rsidRPr="00577B4F">
        <w:rPr>
          <w:sz w:val="18"/>
        </w:rPr>
        <w:t xml:space="preserve"> Formularz danych Użytkownika</w:t>
      </w:r>
      <w:r>
        <w:rPr>
          <w:sz w:val="18"/>
        </w:rPr>
        <w:t xml:space="preserve"> – </w:t>
      </w:r>
      <w:r w:rsidR="0068012A">
        <w:rPr>
          <w:sz w:val="18"/>
        </w:rPr>
        <w:t>PFRON</w:t>
      </w:r>
      <w:r>
        <w:rPr>
          <w:sz w:val="18"/>
        </w:rPr>
        <w:t xml:space="preserve"> (Lista przypisanych jednostek JST)</w:t>
      </w:r>
      <w:bookmarkEnd w:id="390"/>
    </w:p>
    <w:p w14:paraId="49B17E76" w14:textId="77777777" w:rsidR="00B77FA4" w:rsidRPr="001B6506" w:rsidRDefault="00B77FA4" w:rsidP="00B22302">
      <w:pPr>
        <w:pStyle w:val="Tekstpodstawowy"/>
        <w:numPr>
          <w:ilvl w:val="0"/>
          <w:numId w:val="174"/>
        </w:numPr>
        <w:jc w:val="both"/>
      </w:pPr>
      <w:r w:rsidRPr="001B6506">
        <w:t xml:space="preserve">Kliknąć przycisk </w:t>
      </w:r>
      <w:r>
        <w:rPr>
          <w:noProof/>
          <w:lang w:eastAsia="pl-PL"/>
        </w:rPr>
        <w:drawing>
          <wp:inline distT="0" distB="0" distL="0" distR="0" wp14:anchorId="1121EAA7" wp14:editId="5D33C595">
            <wp:extent cx="885825" cy="254193"/>
            <wp:effectExtent l="0" t="0" r="0" b="0"/>
            <wp:docPr id="863" name="Obraz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885825" cy="254193"/>
                    </a:xfrm>
                    <a:prstGeom prst="rect">
                      <a:avLst/>
                    </a:prstGeom>
                    <a:noFill/>
                    <a:ln>
                      <a:noFill/>
                    </a:ln>
                  </pic:spPr>
                </pic:pic>
              </a:graphicData>
            </a:graphic>
          </wp:inline>
        </w:drawing>
      </w:r>
      <w:r>
        <w:t>.</w:t>
      </w:r>
    </w:p>
    <w:p w14:paraId="394D58F9" w14:textId="4EE6B15A" w:rsidR="00B77FA4" w:rsidRPr="0068012A" w:rsidRDefault="00B77FA4" w:rsidP="00B77FA4">
      <w:pPr>
        <w:pStyle w:val="Tekstpodstawowy"/>
        <w:ind w:left="720"/>
        <w:jc w:val="both"/>
        <w:rPr>
          <w:color w:val="FF0000"/>
        </w:rPr>
      </w:pPr>
      <w:r w:rsidRPr="001B6506">
        <w:t>Z</w:t>
      </w:r>
      <w:r>
        <w:t>ostanie wyświetlone pole „</w:t>
      </w:r>
      <w:r w:rsidRPr="006D3B4D">
        <w:t>Wybierz Jednostkę JST w jakiej pracuje użytkownik*:</w:t>
      </w:r>
      <w:r>
        <w:t>” z listą</w:t>
      </w:r>
      <w:r w:rsidRPr="001B6506">
        <w:t xml:space="preserve"> JST dostępnych do dodania dla danego Użytkownika</w:t>
      </w:r>
      <w:r>
        <w:t xml:space="preserve"> </w:t>
      </w:r>
      <w:r w:rsidR="004A3C40">
        <w:t>PFRON</w:t>
      </w:r>
      <w:r w:rsidRPr="001B6506">
        <w:t>.</w:t>
      </w:r>
      <w:r>
        <w:t xml:space="preserve"> Należy wybrać co najmniej jedną Jednostkę.</w:t>
      </w:r>
      <w:r w:rsidR="0068012A">
        <w:t xml:space="preserve"> </w:t>
      </w:r>
      <w:r w:rsidR="0068012A" w:rsidRPr="0068012A">
        <w:rPr>
          <w:color w:val="FF0000"/>
        </w:rPr>
        <w:t>W tym przypadku musi to być Jednostka o nazwie „PFRON”.</w:t>
      </w:r>
    </w:p>
    <w:p w14:paraId="675B15B5" w14:textId="3ED0E30B" w:rsidR="00B77FA4" w:rsidRDefault="0068012A" w:rsidP="00B77FA4">
      <w:pPr>
        <w:pStyle w:val="Tekstpodstawowy"/>
        <w:ind w:left="0"/>
        <w:jc w:val="both"/>
      </w:pPr>
      <w:r>
        <w:rPr>
          <w:noProof/>
          <w:lang w:eastAsia="pl-PL"/>
        </w:rPr>
        <w:drawing>
          <wp:inline distT="0" distB="0" distL="0" distR="0" wp14:anchorId="1BE081E7" wp14:editId="45EA0BBB">
            <wp:extent cx="6858000" cy="3667125"/>
            <wp:effectExtent l="0" t="0" r="0" b="9525"/>
            <wp:docPr id="1380" name="Obraz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858000" cy="3667125"/>
                    </a:xfrm>
                    <a:prstGeom prst="rect">
                      <a:avLst/>
                    </a:prstGeom>
                    <a:noFill/>
                    <a:ln>
                      <a:noFill/>
                    </a:ln>
                  </pic:spPr>
                </pic:pic>
              </a:graphicData>
            </a:graphic>
          </wp:inline>
        </w:drawing>
      </w:r>
    </w:p>
    <w:p w14:paraId="2C5CA502" w14:textId="7DB33819" w:rsidR="00B77FA4" w:rsidRDefault="00B77FA4" w:rsidP="00B77FA4">
      <w:pPr>
        <w:pStyle w:val="Tekstpodstawowy"/>
        <w:ind w:left="720"/>
        <w:jc w:val="center"/>
        <w:rPr>
          <w:sz w:val="18"/>
        </w:rPr>
      </w:pPr>
      <w:bookmarkStart w:id="391" w:name="_Toc25067967"/>
      <w:r w:rsidRPr="0068012A">
        <w:rPr>
          <w:sz w:val="18"/>
        </w:rPr>
        <w:t xml:space="preserve">Rysunek </w:t>
      </w:r>
      <w:r w:rsidRPr="0068012A">
        <w:rPr>
          <w:noProof/>
          <w:sz w:val="18"/>
        </w:rPr>
        <w:fldChar w:fldCharType="begin"/>
      </w:r>
      <w:r w:rsidRPr="0068012A">
        <w:rPr>
          <w:noProof/>
          <w:sz w:val="18"/>
        </w:rPr>
        <w:instrText xml:space="preserve"> SEQ Rysunek \* ARABIC </w:instrText>
      </w:r>
      <w:r w:rsidRPr="0068012A">
        <w:rPr>
          <w:noProof/>
          <w:sz w:val="18"/>
        </w:rPr>
        <w:fldChar w:fldCharType="separate"/>
      </w:r>
      <w:r w:rsidR="00C2064D">
        <w:rPr>
          <w:noProof/>
          <w:sz w:val="18"/>
        </w:rPr>
        <w:t>156</w:t>
      </w:r>
      <w:r w:rsidRPr="0068012A">
        <w:rPr>
          <w:noProof/>
          <w:sz w:val="18"/>
        </w:rPr>
        <w:fldChar w:fldCharType="end"/>
      </w:r>
      <w:r w:rsidRPr="0068012A">
        <w:rPr>
          <w:sz w:val="18"/>
        </w:rPr>
        <w:t xml:space="preserve"> Formularz danych Użytkownika – </w:t>
      </w:r>
      <w:r w:rsidR="0068012A" w:rsidRPr="0068012A">
        <w:rPr>
          <w:sz w:val="18"/>
        </w:rPr>
        <w:t>PFRON</w:t>
      </w:r>
      <w:r w:rsidRPr="0068012A">
        <w:rPr>
          <w:sz w:val="18"/>
        </w:rPr>
        <w:t xml:space="preserve"> (Dodaj kolejną JST)</w:t>
      </w:r>
      <w:bookmarkEnd w:id="391"/>
    </w:p>
    <w:p w14:paraId="793318E9" w14:textId="77777777" w:rsidR="00B77FA4" w:rsidRDefault="00B77FA4" w:rsidP="00B77FA4">
      <w:pPr>
        <w:pStyle w:val="Tekstpodstawowy"/>
        <w:ind w:left="720"/>
        <w:jc w:val="center"/>
      </w:pPr>
    </w:p>
    <w:p w14:paraId="384FA505" w14:textId="77777777" w:rsidR="00B77FA4" w:rsidRDefault="00B77FA4" w:rsidP="00B77FA4">
      <w:pPr>
        <w:pStyle w:val="Tekstpodstawowy"/>
        <w:ind w:left="720"/>
        <w:jc w:val="both"/>
      </w:pPr>
      <w:r>
        <w:t>W polu „</w:t>
      </w:r>
      <w:r w:rsidRPr="002946F0">
        <w:t>Wybierz role jakie pełni w Jednostce*:</w:t>
      </w:r>
      <w:r>
        <w:t>” należy zaznaczyć co najmniej jedną rolę.</w:t>
      </w:r>
    </w:p>
    <w:p w14:paraId="627A8CC0" w14:textId="77777777" w:rsidR="00B77FA4" w:rsidRPr="001B6506" w:rsidRDefault="00B77FA4" w:rsidP="00B22302">
      <w:pPr>
        <w:pStyle w:val="Tekstpodstawowy"/>
        <w:numPr>
          <w:ilvl w:val="0"/>
          <w:numId w:val="174"/>
        </w:numPr>
        <w:jc w:val="both"/>
      </w:pPr>
      <w:r w:rsidRPr="001B6506">
        <w:t xml:space="preserve">Kliknąć przycisk </w:t>
      </w:r>
      <w:r>
        <w:rPr>
          <w:noProof/>
          <w:lang w:eastAsia="pl-PL"/>
        </w:rPr>
        <w:drawing>
          <wp:inline distT="0" distB="0" distL="0" distR="0" wp14:anchorId="013B49E0" wp14:editId="5A8DCC66">
            <wp:extent cx="571500" cy="273844"/>
            <wp:effectExtent l="0" t="0" r="0" b="0"/>
            <wp:docPr id="866" name="Obraz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1500" cy="273844"/>
                    </a:xfrm>
                    <a:prstGeom prst="rect">
                      <a:avLst/>
                    </a:prstGeom>
                    <a:noFill/>
                    <a:ln>
                      <a:noFill/>
                    </a:ln>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0CE73D7A" wp14:editId="1E2E16C9">
            <wp:extent cx="1162050" cy="238125"/>
            <wp:effectExtent l="0" t="0" r="0" b="9525"/>
            <wp:docPr id="868" name="Obraz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16205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692CEFF7" wp14:editId="7BFEB37D">
            <wp:extent cx="635198" cy="314325"/>
            <wp:effectExtent l="0" t="0" r="0" b="0"/>
            <wp:docPr id="869" name="Obraz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35198" cy="314325"/>
                    </a:xfrm>
                    <a:prstGeom prst="rect">
                      <a:avLst/>
                    </a:prstGeom>
                    <a:noFill/>
                    <a:ln>
                      <a:noFill/>
                    </a:ln>
                  </pic:spPr>
                </pic:pic>
              </a:graphicData>
            </a:graphic>
          </wp:inline>
        </w:drawing>
      </w:r>
      <w:r w:rsidRPr="001B6506">
        <w:t xml:space="preserve"> przed zapisaniem zmian, spowoduje zamknięcie formularza bez zapisywania wprowadzonych zmian.</w:t>
      </w:r>
    </w:p>
    <w:p w14:paraId="7CE29A23" w14:textId="77777777" w:rsidR="00C541E5" w:rsidRPr="003930CE" w:rsidRDefault="00C541E5" w:rsidP="00C541E5">
      <w:pPr>
        <w:pStyle w:val="naglowek111"/>
        <w:numPr>
          <w:ilvl w:val="2"/>
          <w:numId w:val="48"/>
        </w:numPr>
      </w:pPr>
      <w:r w:rsidRPr="003930CE">
        <w:t>Edycja konta Użytkownika Wnioskodawca</w:t>
      </w:r>
    </w:p>
    <w:p w14:paraId="1C401C9D" w14:textId="77777777" w:rsidR="00C541E5" w:rsidRPr="001B6506" w:rsidRDefault="00C541E5" w:rsidP="00C541E5">
      <w:pPr>
        <w:pStyle w:val="Tekstpodstawowy"/>
        <w:ind w:left="720"/>
        <w:jc w:val="both"/>
      </w:pPr>
      <w:r w:rsidRPr="001B6506">
        <w:rPr>
          <w:bCs/>
        </w:rPr>
        <w:t>W rozdziale opisana została funkcjonalność umożliwiająca edycję konta Użytkowników</w:t>
      </w:r>
      <w:r>
        <w:rPr>
          <w:bCs/>
        </w:rPr>
        <w:t xml:space="preserve"> Wnioskodawca.</w:t>
      </w:r>
    </w:p>
    <w:p w14:paraId="62967C17" w14:textId="77777777" w:rsidR="00C541E5" w:rsidRPr="001B6506" w:rsidRDefault="00C541E5" w:rsidP="00C541E5">
      <w:pPr>
        <w:pStyle w:val="Tekstpodstawowy"/>
        <w:ind w:left="720"/>
        <w:jc w:val="both"/>
      </w:pPr>
      <w:r w:rsidRPr="001B6506">
        <w:t>W celu edycji konta Użytkownika należy:</w:t>
      </w:r>
    </w:p>
    <w:p w14:paraId="42235C04" w14:textId="77777777" w:rsidR="00C541E5" w:rsidRPr="001B6506" w:rsidRDefault="00C541E5" w:rsidP="00B22302">
      <w:pPr>
        <w:pStyle w:val="Tekstpodstawowy"/>
        <w:numPr>
          <w:ilvl w:val="0"/>
          <w:numId w:val="178"/>
        </w:numPr>
        <w:jc w:val="both"/>
      </w:pPr>
      <w:r w:rsidRPr="001B6506">
        <w:t>Rozwinąć zakładkę</w:t>
      </w:r>
      <w:r w:rsidRPr="001B6506">
        <w:rPr>
          <w:noProof/>
          <w:lang w:eastAsia="pl-PL"/>
        </w:rPr>
        <w:drawing>
          <wp:inline distT="0" distB="0" distL="0" distR="0" wp14:anchorId="2FD1B75C" wp14:editId="1B7408FC">
            <wp:extent cx="1228725" cy="276225"/>
            <wp:effectExtent l="0" t="0" r="9525" b="9525"/>
            <wp:docPr id="1435" name="Obraz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618DE13D" w14:textId="77777777" w:rsidR="00C541E5" w:rsidRPr="001B6506" w:rsidRDefault="00C541E5" w:rsidP="00B22302">
      <w:pPr>
        <w:pStyle w:val="Tekstpodstawowy"/>
        <w:numPr>
          <w:ilvl w:val="0"/>
          <w:numId w:val="178"/>
        </w:numPr>
        <w:jc w:val="both"/>
      </w:pPr>
      <w:r>
        <w:t xml:space="preserve">Kliknąć przycisk </w:t>
      </w:r>
      <w:r>
        <w:rPr>
          <w:noProof/>
          <w:lang w:eastAsia="pl-PL"/>
        </w:rPr>
        <w:drawing>
          <wp:inline distT="0" distB="0" distL="0" distR="0" wp14:anchorId="4D8966BD" wp14:editId="2B374D88">
            <wp:extent cx="1352550" cy="476250"/>
            <wp:effectExtent l="0" t="0" r="0" b="0"/>
            <wp:docPr id="1437" name="Obraz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t>.</w:t>
      </w:r>
    </w:p>
    <w:p w14:paraId="589C11FE" w14:textId="77777777" w:rsidR="003C1D47" w:rsidRPr="001B6506" w:rsidRDefault="003C1D47" w:rsidP="00B22302">
      <w:pPr>
        <w:pStyle w:val="Tekstpodstawowy"/>
        <w:numPr>
          <w:ilvl w:val="0"/>
          <w:numId w:val="178"/>
        </w:numPr>
        <w:rPr>
          <w:bCs/>
        </w:rPr>
      </w:pPr>
      <w:r w:rsidRPr="001B6506">
        <w:rPr>
          <w:bCs/>
        </w:rPr>
        <w:t>Zostanie wyświetlona lista kont Wnioskodawców zarejestrowanych w systemie SOW</w:t>
      </w:r>
      <w:r>
        <w:rPr>
          <w:bCs/>
        </w:rPr>
        <w:t>.</w:t>
      </w:r>
    </w:p>
    <w:p w14:paraId="766B1CF4" w14:textId="77777777" w:rsidR="003C1D47" w:rsidRPr="001B6506" w:rsidRDefault="003C1D47" w:rsidP="003C1D47">
      <w:pPr>
        <w:pStyle w:val="Tekstpodstawowy"/>
        <w:keepNext/>
        <w:ind w:left="0"/>
      </w:pPr>
      <w:r>
        <w:rPr>
          <w:noProof/>
          <w:lang w:eastAsia="pl-PL"/>
        </w:rPr>
        <w:drawing>
          <wp:inline distT="0" distB="0" distL="0" distR="0" wp14:anchorId="49115F1D" wp14:editId="3A7AC6FC">
            <wp:extent cx="6858000" cy="3543300"/>
            <wp:effectExtent l="0" t="0" r="0" b="0"/>
            <wp:docPr id="366" name="Obraz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858000" cy="3543300"/>
                    </a:xfrm>
                    <a:prstGeom prst="rect">
                      <a:avLst/>
                    </a:prstGeom>
                    <a:noFill/>
                    <a:ln>
                      <a:noFill/>
                    </a:ln>
                  </pic:spPr>
                </pic:pic>
              </a:graphicData>
            </a:graphic>
          </wp:inline>
        </w:drawing>
      </w:r>
    </w:p>
    <w:p w14:paraId="0642BB20" w14:textId="77777777" w:rsidR="003C1D47" w:rsidRPr="00577B4F" w:rsidRDefault="003C1D47" w:rsidP="003C1D47">
      <w:pPr>
        <w:pStyle w:val="Tekstpodstawowy"/>
        <w:keepNext/>
        <w:spacing w:after="360"/>
        <w:ind w:left="0"/>
        <w:jc w:val="center"/>
        <w:rPr>
          <w:sz w:val="18"/>
        </w:rPr>
      </w:pPr>
      <w:bookmarkStart w:id="392" w:name="_Toc25067968"/>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157</w:t>
      </w:r>
      <w:r w:rsidRPr="00577B4F">
        <w:rPr>
          <w:noProof/>
          <w:sz w:val="18"/>
        </w:rPr>
        <w:fldChar w:fldCharType="end"/>
      </w:r>
      <w:r w:rsidRPr="00577B4F">
        <w:rPr>
          <w:sz w:val="18"/>
        </w:rPr>
        <w:t xml:space="preserve"> </w:t>
      </w:r>
      <w:r>
        <w:rPr>
          <w:sz w:val="18"/>
        </w:rPr>
        <w:t>Przykładowa l</w:t>
      </w:r>
      <w:r w:rsidRPr="00577B4F">
        <w:rPr>
          <w:sz w:val="18"/>
        </w:rPr>
        <w:t>ista Użytkowników</w:t>
      </w:r>
      <w:r>
        <w:rPr>
          <w:sz w:val="18"/>
        </w:rPr>
        <w:t xml:space="preserve"> - Wnioskodawców</w:t>
      </w:r>
      <w:bookmarkEnd w:id="392"/>
    </w:p>
    <w:p w14:paraId="08114CD3" w14:textId="77777777" w:rsidR="00C541E5" w:rsidRPr="001B6506" w:rsidRDefault="00C541E5" w:rsidP="00B22302">
      <w:pPr>
        <w:pStyle w:val="Tekstpodstawowy"/>
        <w:numPr>
          <w:ilvl w:val="0"/>
          <w:numId w:val="178"/>
        </w:numPr>
        <w:jc w:val="both"/>
      </w:pPr>
      <w:r w:rsidRPr="001B6506">
        <w:t xml:space="preserve">Kliknąć przycisk </w:t>
      </w:r>
      <w:r w:rsidRPr="001B6506">
        <w:rPr>
          <w:noProof/>
          <w:lang w:eastAsia="pl-PL"/>
        </w:rPr>
        <w:drawing>
          <wp:inline distT="0" distB="0" distL="0" distR="0" wp14:anchorId="512CF39A" wp14:editId="448A40EC">
            <wp:extent cx="361950" cy="238125"/>
            <wp:effectExtent l="0" t="0" r="0" b="9525"/>
            <wp:docPr id="1439" name="Obraz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61950" cy="238125"/>
                    </a:xfrm>
                    <a:prstGeom prst="rect">
                      <a:avLst/>
                    </a:prstGeom>
                  </pic:spPr>
                </pic:pic>
              </a:graphicData>
            </a:graphic>
          </wp:inline>
        </w:drawing>
      </w:r>
      <w:r w:rsidRPr="001B6506">
        <w:t xml:space="preserve"> przy wybranym Użytkowniku.</w:t>
      </w:r>
    </w:p>
    <w:p w14:paraId="1ABCFE3E" w14:textId="77777777" w:rsidR="00C541E5" w:rsidRPr="001B6506" w:rsidRDefault="00C541E5" w:rsidP="00C541E5">
      <w:pPr>
        <w:pStyle w:val="Tekstpodstawowy"/>
        <w:ind w:left="720"/>
        <w:jc w:val="both"/>
      </w:pPr>
      <w:r>
        <w:t>Zostanie</w:t>
      </w:r>
      <w:r w:rsidRPr="001B6506">
        <w:t xml:space="preserve"> wyświetlony formularz ze szczegółowymi danymi Użytkownika</w:t>
      </w:r>
      <w:r>
        <w:t xml:space="preserve"> Wnioskodawca</w:t>
      </w:r>
      <w:r w:rsidRPr="001B6506">
        <w:t>.</w:t>
      </w:r>
    </w:p>
    <w:p w14:paraId="5F723DDA" w14:textId="77777777" w:rsidR="00C541E5" w:rsidRPr="001B6506" w:rsidRDefault="00C541E5" w:rsidP="00C541E5">
      <w:pPr>
        <w:pStyle w:val="Tekstpodstawowy"/>
        <w:keepNext/>
        <w:ind w:left="0"/>
        <w:jc w:val="center"/>
      </w:pPr>
      <w:r>
        <w:rPr>
          <w:noProof/>
          <w:lang w:eastAsia="pl-PL"/>
        </w:rPr>
        <w:drawing>
          <wp:inline distT="0" distB="0" distL="0" distR="0" wp14:anchorId="06E97FBF" wp14:editId="46D665FA">
            <wp:extent cx="6848475" cy="3724275"/>
            <wp:effectExtent l="0" t="0" r="9525" b="9525"/>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848475" cy="3724275"/>
                    </a:xfrm>
                    <a:prstGeom prst="rect">
                      <a:avLst/>
                    </a:prstGeom>
                    <a:noFill/>
                    <a:ln>
                      <a:noFill/>
                    </a:ln>
                  </pic:spPr>
                </pic:pic>
              </a:graphicData>
            </a:graphic>
          </wp:inline>
        </w:drawing>
      </w:r>
    </w:p>
    <w:p w14:paraId="3CBBD047" w14:textId="77777777" w:rsidR="00C541E5" w:rsidRPr="00577B4F" w:rsidRDefault="00C541E5" w:rsidP="00C541E5">
      <w:pPr>
        <w:pStyle w:val="Tekstpodstawowy"/>
        <w:keepNext/>
        <w:ind w:left="0"/>
        <w:jc w:val="center"/>
        <w:rPr>
          <w:sz w:val="18"/>
        </w:rPr>
      </w:pPr>
      <w:bookmarkStart w:id="393" w:name="_Toc25067969"/>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158</w:t>
      </w:r>
      <w:r w:rsidRPr="00577B4F">
        <w:rPr>
          <w:noProof/>
          <w:sz w:val="18"/>
        </w:rPr>
        <w:fldChar w:fldCharType="end"/>
      </w:r>
      <w:r w:rsidRPr="00577B4F">
        <w:rPr>
          <w:sz w:val="18"/>
        </w:rPr>
        <w:t xml:space="preserve"> Formularz danych Użytkownika</w:t>
      </w:r>
      <w:r>
        <w:rPr>
          <w:sz w:val="18"/>
        </w:rPr>
        <w:t xml:space="preserve"> Wnioskodawca</w:t>
      </w:r>
      <w:bookmarkEnd w:id="393"/>
    </w:p>
    <w:p w14:paraId="0C3205D8" w14:textId="77777777" w:rsidR="00C541E5" w:rsidRPr="001B6506" w:rsidRDefault="00C541E5" w:rsidP="00B22302">
      <w:pPr>
        <w:pStyle w:val="Tekstpodstawowy"/>
        <w:numPr>
          <w:ilvl w:val="0"/>
          <w:numId w:val="178"/>
        </w:numPr>
        <w:jc w:val="both"/>
      </w:pPr>
      <w:r w:rsidRPr="001B6506">
        <w:rPr>
          <w:bCs/>
        </w:rPr>
        <w:t xml:space="preserve">Edytować dane konta Użytkownika, </w:t>
      </w:r>
      <w:r w:rsidRPr="001B6506">
        <w:t xml:space="preserve">wpisując wartości zgodne z etykietami je opisującymi. </w:t>
      </w:r>
    </w:p>
    <w:p w14:paraId="7616DEF8" w14:textId="77777777" w:rsidR="00C541E5" w:rsidRPr="001B6506" w:rsidRDefault="00C541E5" w:rsidP="00B22302">
      <w:pPr>
        <w:pStyle w:val="Tekstpodstawowy"/>
        <w:numPr>
          <w:ilvl w:val="1"/>
          <w:numId w:val="178"/>
        </w:numPr>
        <w:jc w:val="both"/>
      </w:pPr>
      <w:r w:rsidRPr="001B6506">
        <w:t>Imię,</w:t>
      </w:r>
    </w:p>
    <w:p w14:paraId="6674D670" w14:textId="77777777" w:rsidR="00C541E5" w:rsidRPr="001B6506" w:rsidRDefault="00C541E5" w:rsidP="00B22302">
      <w:pPr>
        <w:pStyle w:val="Tekstpodstawowy"/>
        <w:numPr>
          <w:ilvl w:val="1"/>
          <w:numId w:val="178"/>
        </w:numPr>
        <w:jc w:val="both"/>
      </w:pPr>
      <w:r w:rsidRPr="001B6506">
        <w:t>Nazwisko,</w:t>
      </w:r>
    </w:p>
    <w:p w14:paraId="2B537AC1" w14:textId="77777777" w:rsidR="00C541E5" w:rsidRPr="001B6506" w:rsidRDefault="00C541E5" w:rsidP="00B22302">
      <w:pPr>
        <w:pStyle w:val="Tekstpodstawowy"/>
        <w:numPr>
          <w:ilvl w:val="1"/>
          <w:numId w:val="178"/>
        </w:numPr>
        <w:jc w:val="both"/>
      </w:pPr>
      <w:r w:rsidRPr="001B6506">
        <w:t xml:space="preserve">Email/login, </w:t>
      </w:r>
    </w:p>
    <w:p w14:paraId="3C98FF74" w14:textId="77777777" w:rsidR="00C541E5" w:rsidRDefault="00C541E5" w:rsidP="00B22302">
      <w:pPr>
        <w:pStyle w:val="Tekstpodstawowy"/>
        <w:numPr>
          <w:ilvl w:val="1"/>
          <w:numId w:val="178"/>
        </w:numPr>
        <w:jc w:val="both"/>
      </w:pPr>
      <w:r>
        <w:t>Nr t</w:t>
      </w:r>
      <w:r w:rsidRPr="001B6506">
        <w:t>elefon</w:t>
      </w:r>
      <w:r>
        <w:t>u,</w:t>
      </w:r>
    </w:p>
    <w:p w14:paraId="548CC79A" w14:textId="77777777" w:rsidR="00C541E5" w:rsidRDefault="00C541E5" w:rsidP="00B22302">
      <w:pPr>
        <w:pStyle w:val="Tekstpodstawowy"/>
        <w:numPr>
          <w:ilvl w:val="1"/>
          <w:numId w:val="178"/>
        </w:numPr>
        <w:jc w:val="both"/>
      </w:pPr>
      <w:r>
        <w:t>PESEL.</w:t>
      </w:r>
    </w:p>
    <w:p w14:paraId="37D23D35" w14:textId="77777777" w:rsidR="00C541E5" w:rsidRPr="005949F0" w:rsidRDefault="00C541E5" w:rsidP="00B22302">
      <w:pPr>
        <w:pStyle w:val="Tekstpodstawowy"/>
        <w:numPr>
          <w:ilvl w:val="0"/>
          <w:numId w:val="178"/>
        </w:numPr>
        <w:jc w:val="both"/>
      </w:pPr>
      <w:r>
        <w:rPr>
          <w:bCs/>
        </w:rPr>
        <w:t>Możliwe do edycji są również następujące zakładki:</w:t>
      </w:r>
    </w:p>
    <w:p w14:paraId="1782E110" w14:textId="77777777" w:rsidR="00C541E5" w:rsidRPr="005949F0" w:rsidRDefault="00C541E5" w:rsidP="00B22302">
      <w:pPr>
        <w:pStyle w:val="Tekstpodstawowy"/>
        <w:numPr>
          <w:ilvl w:val="0"/>
          <w:numId w:val="180"/>
        </w:numPr>
        <w:jc w:val="both"/>
      </w:pPr>
      <w:r>
        <w:rPr>
          <w:bCs/>
        </w:rPr>
        <w:t>Dane wnioskodawcy,</w:t>
      </w:r>
    </w:p>
    <w:p w14:paraId="1300EF3E" w14:textId="77777777" w:rsidR="00C541E5" w:rsidRPr="005949F0" w:rsidRDefault="00C541E5" w:rsidP="00B22302">
      <w:pPr>
        <w:pStyle w:val="Tekstpodstawowy"/>
        <w:numPr>
          <w:ilvl w:val="0"/>
          <w:numId w:val="180"/>
        </w:numPr>
        <w:jc w:val="both"/>
      </w:pPr>
      <w:r>
        <w:rPr>
          <w:bCs/>
        </w:rPr>
        <w:t>Dane podopiecznego,</w:t>
      </w:r>
    </w:p>
    <w:p w14:paraId="25E6DB7E" w14:textId="77777777" w:rsidR="00C541E5" w:rsidRPr="005949F0" w:rsidRDefault="00C541E5" w:rsidP="00B22302">
      <w:pPr>
        <w:pStyle w:val="Tekstpodstawowy"/>
        <w:numPr>
          <w:ilvl w:val="0"/>
          <w:numId w:val="180"/>
        </w:numPr>
        <w:jc w:val="both"/>
      </w:pPr>
      <w:r>
        <w:rPr>
          <w:bCs/>
        </w:rPr>
        <w:t>Dane opiekuna.</w:t>
      </w:r>
    </w:p>
    <w:p w14:paraId="247F2C91" w14:textId="77777777" w:rsidR="00C541E5" w:rsidRPr="005949F0" w:rsidRDefault="00C541E5" w:rsidP="00C541E5">
      <w:pPr>
        <w:pStyle w:val="Tekstpodstawowy"/>
        <w:ind w:left="0" w:firstLine="720"/>
        <w:jc w:val="both"/>
      </w:pPr>
      <w:r>
        <w:t>W tym celu należy wybrać jedną z zakładek oraz edytować</w:t>
      </w:r>
      <w:r w:rsidRPr="001B6506">
        <w:t xml:space="preserve"> wartości </w:t>
      </w:r>
      <w:r>
        <w:t xml:space="preserve">w polach </w:t>
      </w:r>
      <w:r w:rsidRPr="001B6506">
        <w:t>zgodne z etykietami je opisującymi.</w:t>
      </w:r>
    </w:p>
    <w:p w14:paraId="3DDD8E91" w14:textId="77777777" w:rsidR="00C541E5" w:rsidRDefault="00C541E5" w:rsidP="00B22302">
      <w:pPr>
        <w:pStyle w:val="Tekstpodstawowy"/>
        <w:numPr>
          <w:ilvl w:val="0"/>
          <w:numId w:val="178"/>
        </w:numPr>
        <w:jc w:val="both"/>
      </w:pPr>
      <w:r w:rsidRPr="001B6506">
        <w:t xml:space="preserve">Kliknąć przycisk </w:t>
      </w:r>
      <w:r>
        <w:rPr>
          <w:noProof/>
          <w:lang w:eastAsia="pl-PL"/>
        </w:rPr>
        <w:drawing>
          <wp:inline distT="0" distB="0" distL="0" distR="0" wp14:anchorId="2A130C60" wp14:editId="37CE8F93">
            <wp:extent cx="476250" cy="228600"/>
            <wp:effectExtent l="0" t="0" r="0" b="0"/>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76250" cy="22860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0A66C5EF" wp14:editId="23C418E6">
            <wp:extent cx="1162050" cy="238125"/>
            <wp:effectExtent l="0" t="0" r="0" b="9525"/>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16205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34FBF670" wp14:editId="4129FA15">
            <wp:extent cx="447675" cy="247650"/>
            <wp:effectExtent l="0" t="0" r="9525" b="0"/>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47675" cy="247650"/>
                    </a:xfrm>
                    <a:prstGeom prst="rect">
                      <a:avLst/>
                    </a:prstGeom>
                  </pic:spPr>
                </pic:pic>
              </a:graphicData>
            </a:graphic>
          </wp:inline>
        </w:drawing>
      </w:r>
      <w:r w:rsidRPr="001B6506">
        <w:t xml:space="preserve"> przed zapisaniem zmian, spowoduje zamknięcie formularza bez zapisywania wprowadzonych zmian.</w:t>
      </w:r>
    </w:p>
    <w:p w14:paraId="73815125" w14:textId="77777777" w:rsidR="00C541E5" w:rsidRPr="001B6506" w:rsidRDefault="00C541E5" w:rsidP="00C541E5">
      <w:pPr>
        <w:pStyle w:val="naglowek111"/>
        <w:numPr>
          <w:ilvl w:val="2"/>
          <w:numId w:val="48"/>
        </w:numPr>
      </w:pPr>
      <w:r w:rsidRPr="001B6506">
        <w:t xml:space="preserve">Edycja konta Użytkownika </w:t>
      </w:r>
      <w:r>
        <w:t>Realizatora</w:t>
      </w:r>
    </w:p>
    <w:p w14:paraId="4312FC3E" w14:textId="77777777" w:rsidR="00C541E5" w:rsidRPr="001B6506" w:rsidRDefault="00C541E5" w:rsidP="00C541E5">
      <w:pPr>
        <w:pStyle w:val="Tekstpodstawowy"/>
        <w:ind w:left="720"/>
        <w:jc w:val="both"/>
      </w:pPr>
      <w:r w:rsidRPr="001B6506">
        <w:rPr>
          <w:bCs/>
        </w:rPr>
        <w:t>W rozdziale opisana została funkcjonalność umożliwiająca edycję konta Użytkowników</w:t>
      </w:r>
      <w:r>
        <w:rPr>
          <w:bCs/>
        </w:rPr>
        <w:t xml:space="preserve"> Realizatora.</w:t>
      </w:r>
    </w:p>
    <w:p w14:paraId="4A639D7B" w14:textId="77777777" w:rsidR="00C541E5" w:rsidRPr="001B6506" w:rsidRDefault="00C541E5" w:rsidP="00C541E5">
      <w:pPr>
        <w:pStyle w:val="Tekstpodstawowy"/>
        <w:ind w:left="720"/>
        <w:jc w:val="both"/>
      </w:pPr>
      <w:r w:rsidRPr="001B6506">
        <w:t>W celu edycji konta Użytkownika należy:</w:t>
      </w:r>
    </w:p>
    <w:p w14:paraId="6A9D520B" w14:textId="77777777" w:rsidR="00C541E5" w:rsidRPr="001B6506" w:rsidRDefault="00C541E5" w:rsidP="00B22302">
      <w:pPr>
        <w:pStyle w:val="Tekstpodstawowy"/>
        <w:numPr>
          <w:ilvl w:val="0"/>
          <w:numId w:val="179"/>
        </w:numPr>
        <w:jc w:val="both"/>
      </w:pPr>
      <w:r w:rsidRPr="001B6506">
        <w:t>Rozwinąć zakładkę</w:t>
      </w:r>
      <w:r w:rsidRPr="001B6506">
        <w:rPr>
          <w:noProof/>
          <w:lang w:eastAsia="pl-PL"/>
        </w:rPr>
        <w:drawing>
          <wp:inline distT="0" distB="0" distL="0" distR="0" wp14:anchorId="6B035425" wp14:editId="79C00F91">
            <wp:extent cx="1228725" cy="276225"/>
            <wp:effectExtent l="0" t="0" r="9525" b="9525"/>
            <wp:docPr id="1383" name="Obraz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30617273" w14:textId="77777777" w:rsidR="00C541E5" w:rsidRPr="001B6506" w:rsidRDefault="00C541E5" w:rsidP="00B22302">
      <w:pPr>
        <w:pStyle w:val="Tekstpodstawowy"/>
        <w:numPr>
          <w:ilvl w:val="0"/>
          <w:numId w:val="179"/>
        </w:numPr>
        <w:jc w:val="both"/>
      </w:pPr>
      <w:r>
        <w:t>Kliknąć przycisk</w:t>
      </w:r>
      <w:r w:rsidRPr="001B6506">
        <w:rPr>
          <w:noProof/>
          <w:lang w:eastAsia="pl-PL"/>
        </w:rPr>
        <w:drawing>
          <wp:inline distT="0" distB="0" distL="0" distR="0" wp14:anchorId="58221EE4" wp14:editId="3007FC5A">
            <wp:extent cx="1428750" cy="438150"/>
            <wp:effectExtent l="0" t="0" r="0" b="0"/>
            <wp:docPr id="1402" name="Obraz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428750" cy="438150"/>
                    </a:xfrm>
                    <a:prstGeom prst="rect">
                      <a:avLst/>
                    </a:prstGeom>
                    <a:noFill/>
                    <a:ln>
                      <a:noFill/>
                    </a:ln>
                  </pic:spPr>
                </pic:pic>
              </a:graphicData>
            </a:graphic>
          </wp:inline>
        </w:drawing>
      </w:r>
      <w:r>
        <w:t>.</w:t>
      </w:r>
    </w:p>
    <w:p w14:paraId="25706252" w14:textId="77777777" w:rsidR="00C541E5" w:rsidRPr="001B6506" w:rsidRDefault="00C541E5" w:rsidP="00C541E5">
      <w:pPr>
        <w:pStyle w:val="Tekstpodstawowy"/>
        <w:ind w:left="0" w:firstLine="720"/>
        <w:jc w:val="both"/>
      </w:pPr>
      <w:r w:rsidRPr="001B6506">
        <w:t xml:space="preserve">Zostanie wyświetlona lista Użytkowników </w:t>
      </w:r>
      <w:r>
        <w:t>możliwych do edycji</w:t>
      </w:r>
      <w:r w:rsidRPr="001B6506">
        <w:t>.</w:t>
      </w:r>
    </w:p>
    <w:p w14:paraId="6378B4A3" w14:textId="77777777" w:rsidR="00C541E5" w:rsidRPr="001B6506" w:rsidRDefault="00C541E5" w:rsidP="00B22302">
      <w:pPr>
        <w:pStyle w:val="Tekstpodstawowy"/>
        <w:numPr>
          <w:ilvl w:val="0"/>
          <w:numId w:val="179"/>
        </w:numPr>
        <w:jc w:val="both"/>
      </w:pPr>
      <w:r w:rsidRPr="001B6506">
        <w:t xml:space="preserve">Kliknąć przycisk </w:t>
      </w:r>
      <w:r w:rsidRPr="001B6506">
        <w:rPr>
          <w:noProof/>
          <w:lang w:eastAsia="pl-PL"/>
        </w:rPr>
        <w:drawing>
          <wp:inline distT="0" distB="0" distL="0" distR="0" wp14:anchorId="3D68D546" wp14:editId="79CAAA54">
            <wp:extent cx="361950" cy="238125"/>
            <wp:effectExtent l="0" t="0" r="0" b="9525"/>
            <wp:docPr id="1403" name="Obraz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61950" cy="238125"/>
                    </a:xfrm>
                    <a:prstGeom prst="rect">
                      <a:avLst/>
                    </a:prstGeom>
                  </pic:spPr>
                </pic:pic>
              </a:graphicData>
            </a:graphic>
          </wp:inline>
        </w:drawing>
      </w:r>
      <w:r w:rsidRPr="001B6506">
        <w:t xml:space="preserve"> przy wybranym Użytkowniku.</w:t>
      </w:r>
    </w:p>
    <w:p w14:paraId="28B6AAAE" w14:textId="3AC57930" w:rsidR="00C541E5" w:rsidRPr="001B6506" w:rsidRDefault="00824380" w:rsidP="00C541E5">
      <w:pPr>
        <w:pStyle w:val="Tekstpodstawowy"/>
        <w:ind w:left="720"/>
        <w:jc w:val="both"/>
      </w:pPr>
      <w:r>
        <w:t>Zostanie</w:t>
      </w:r>
      <w:r w:rsidR="00C541E5" w:rsidRPr="001B6506">
        <w:t xml:space="preserve"> wyświetlony formularz ze szczegółowymi danymi Użytkownika.</w:t>
      </w:r>
    </w:p>
    <w:p w14:paraId="02BEAA69" w14:textId="77777777" w:rsidR="00C541E5" w:rsidRPr="001B6506" w:rsidRDefault="00C541E5" w:rsidP="00C541E5">
      <w:pPr>
        <w:pStyle w:val="Tekstpodstawowy"/>
        <w:keepNext/>
        <w:ind w:left="0"/>
        <w:jc w:val="center"/>
      </w:pPr>
      <w:r>
        <w:rPr>
          <w:noProof/>
          <w:lang w:eastAsia="pl-PL"/>
        </w:rPr>
        <w:drawing>
          <wp:inline distT="0" distB="0" distL="0" distR="0" wp14:anchorId="6EF558CA" wp14:editId="555C3C63">
            <wp:extent cx="6858000" cy="5514975"/>
            <wp:effectExtent l="0" t="0" r="0" b="9525"/>
            <wp:docPr id="1405" name="Obraz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858000" cy="5514975"/>
                    </a:xfrm>
                    <a:prstGeom prst="rect">
                      <a:avLst/>
                    </a:prstGeom>
                    <a:noFill/>
                    <a:ln>
                      <a:noFill/>
                    </a:ln>
                  </pic:spPr>
                </pic:pic>
              </a:graphicData>
            </a:graphic>
          </wp:inline>
        </w:drawing>
      </w:r>
    </w:p>
    <w:p w14:paraId="679C1F69" w14:textId="77777777" w:rsidR="00C541E5" w:rsidRPr="00577B4F" w:rsidRDefault="00C541E5" w:rsidP="00C541E5">
      <w:pPr>
        <w:pStyle w:val="Tekstpodstawowy"/>
        <w:keepNext/>
        <w:ind w:left="0"/>
        <w:jc w:val="center"/>
        <w:rPr>
          <w:sz w:val="18"/>
        </w:rPr>
      </w:pPr>
      <w:bookmarkStart w:id="394" w:name="_Toc25067970"/>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159</w:t>
      </w:r>
      <w:r w:rsidRPr="00577B4F">
        <w:rPr>
          <w:noProof/>
          <w:sz w:val="18"/>
        </w:rPr>
        <w:fldChar w:fldCharType="end"/>
      </w:r>
      <w:r w:rsidRPr="00577B4F">
        <w:rPr>
          <w:sz w:val="18"/>
        </w:rPr>
        <w:t xml:space="preserve"> Formularz danych Użytkownika</w:t>
      </w:r>
      <w:r>
        <w:rPr>
          <w:sz w:val="18"/>
        </w:rPr>
        <w:t xml:space="preserve"> Realizatora</w:t>
      </w:r>
      <w:bookmarkEnd w:id="394"/>
    </w:p>
    <w:p w14:paraId="6B6DF1DC" w14:textId="77777777" w:rsidR="00C541E5" w:rsidRPr="001B6506" w:rsidRDefault="00C541E5" w:rsidP="00B22302">
      <w:pPr>
        <w:pStyle w:val="Tekstpodstawowy"/>
        <w:numPr>
          <w:ilvl w:val="0"/>
          <w:numId w:val="179"/>
        </w:numPr>
        <w:jc w:val="both"/>
      </w:pPr>
      <w:r w:rsidRPr="001B6506">
        <w:rPr>
          <w:bCs/>
        </w:rPr>
        <w:t xml:space="preserve">Edytować dane konta Użytkownika, </w:t>
      </w:r>
      <w:r w:rsidRPr="001B6506">
        <w:t xml:space="preserve">wpisując wartości zgodne z etykietami je opisującymi. </w:t>
      </w:r>
    </w:p>
    <w:p w14:paraId="73E47948" w14:textId="77777777" w:rsidR="00C541E5" w:rsidRPr="001B6506" w:rsidRDefault="00C541E5" w:rsidP="00B22302">
      <w:pPr>
        <w:pStyle w:val="Tekstpodstawowy"/>
        <w:numPr>
          <w:ilvl w:val="1"/>
          <w:numId w:val="179"/>
        </w:numPr>
        <w:jc w:val="both"/>
      </w:pPr>
      <w:r w:rsidRPr="001B6506">
        <w:t>Imię,</w:t>
      </w:r>
    </w:p>
    <w:p w14:paraId="1F0DC2CF" w14:textId="77777777" w:rsidR="00C541E5" w:rsidRPr="001B6506" w:rsidRDefault="00C541E5" w:rsidP="00B22302">
      <w:pPr>
        <w:pStyle w:val="Tekstpodstawowy"/>
        <w:numPr>
          <w:ilvl w:val="1"/>
          <w:numId w:val="179"/>
        </w:numPr>
        <w:jc w:val="both"/>
      </w:pPr>
      <w:r w:rsidRPr="001B6506">
        <w:t>Nazwisko,</w:t>
      </w:r>
    </w:p>
    <w:p w14:paraId="6DF73838" w14:textId="77777777" w:rsidR="00C541E5" w:rsidRPr="001B6506" w:rsidRDefault="00C541E5" w:rsidP="00B22302">
      <w:pPr>
        <w:pStyle w:val="Tekstpodstawowy"/>
        <w:numPr>
          <w:ilvl w:val="1"/>
          <w:numId w:val="179"/>
        </w:numPr>
        <w:jc w:val="both"/>
      </w:pPr>
      <w:r w:rsidRPr="001B6506">
        <w:t xml:space="preserve">Email/login, </w:t>
      </w:r>
    </w:p>
    <w:p w14:paraId="40349EF3" w14:textId="77777777" w:rsidR="00C541E5" w:rsidRDefault="00C541E5" w:rsidP="00B22302">
      <w:pPr>
        <w:pStyle w:val="Tekstpodstawowy"/>
        <w:numPr>
          <w:ilvl w:val="1"/>
          <w:numId w:val="179"/>
        </w:numPr>
        <w:jc w:val="both"/>
      </w:pPr>
      <w:r>
        <w:t>Nr t</w:t>
      </w:r>
      <w:r w:rsidRPr="001B6506">
        <w:t>elefon</w:t>
      </w:r>
      <w:r>
        <w:t>u.</w:t>
      </w:r>
    </w:p>
    <w:p w14:paraId="3DC2AB9E" w14:textId="77777777" w:rsidR="00C541E5" w:rsidRPr="001B6506" w:rsidRDefault="00C541E5" w:rsidP="00B22302">
      <w:pPr>
        <w:pStyle w:val="Tekstpodstawowy"/>
        <w:numPr>
          <w:ilvl w:val="0"/>
          <w:numId w:val="179"/>
        </w:numPr>
        <w:jc w:val="both"/>
      </w:pPr>
      <w:r>
        <w:rPr>
          <w:bCs/>
        </w:rPr>
        <w:t xml:space="preserve">Kliknąć przycisk </w:t>
      </w:r>
      <w:r>
        <w:rPr>
          <w:bCs/>
          <w:noProof/>
          <w:lang w:eastAsia="pl-PL"/>
        </w:rPr>
        <w:drawing>
          <wp:inline distT="0" distB="0" distL="0" distR="0" wp14:anchorId="4E85774F" wp14:editId="713EE744">
            <wp:extent cx="323850" cy="209550"/>
            <wp:effectExtent l="0" t="0" r="0"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3850" cy="209550"/>
                    </a:xfrm>
                    <a:prstGeom prst="rect">
                      <a:avLst/>
                    </a:prstGeom>
                    <a:noFill/>
                    <a:ln>
                      <a:noFill/>
                    </a:ln>
                  </pic:spPr>
                </pic:pic>
              </a:graphicData>
            </a:graphic>
          </wp:inline>
        </w:drawing>
      </w:r>
      <w:r w:rsidRPr="001B6506">
        <w:rPr>
          <w:bCs/>
        </w:rPr>
        <w:t xml:space="preserve"> </w:t>
      </w:r>
      <w:r>
        <w:rPr>
          <w:bCs/>
        </w:rPr>
        <w:t>przy wybranej Nazwie jednostki JST U</w:t>
      </w:r>
      <w:r w:rsidRPr="001B6506">
        <w:rPr>
          <w:bCs/>
        </w:rPr>
        <w:t xml:space="preserve">żytkownika, </w:t>
      </w:r>
      <w:r>
        <w:t>edytując</w:t>
      </w:r>
      <w:r w:rsidRPr="001B6506">
        <w:t xml:space="preserve"> wartości </w:t>
      </w:r>
      <w:r>
        <w:t xml:space="preserve">w polach </w:t>
      </w:r>
      <w:r w:rsidRPr="001B6506">
        <w:t xml:space="preserve">zgodne z etykietami je opisującymi. </w:t>
      </w:r>
    </w:p>
    <w:p w14:paraId="703E8FFB" w14:textId="77777777" w:rsidR="00C541E5" w:rsidRDefault="00C541E5" w:rsidP="00B22302">
      <w:pPr>
        <w:pStyle w:val="Tekstpodstawowy"/>
        <w:numPr>
          <w:ilvl w:val="0"/>
          <w:numId w:val="181"/>
        </w:numPr>
        <w:jc w:val="both"/>
      </w:pPr>
      <w:r>
        <w:t xml:space="preserve">„Wybierz Jednostkę JST w jakiej pracuje użytkownik*:” </w:t>
      </w:r>
    </w:p>
    <w:p w14:paraId="2B268A3E" w14:textId="77777777" w:rsidR="00C541E5" w:rsidRDefault="00C541E5" w:rsidP="00B22302">
      <w:pPr>
        <w:pStyle w:val="Tekstpodstawowy"/>
        <w:numPr>
          <w:ilvl w:val="0"/>
          <w:numId w:val="181"/>
        </w:numPr>
        <w:jc w:val="both"/>
      </w:pPr>
      <w:r>
        <w:t>„Wybierz role jakie pełni w Jednostce*:”</w:t>
      </w:r>
    </w:p>
    <w:p w14:paraId="00924252" w14:textId="77777777" w:rsidR="00C541E5" w:rsidRDefault="00C541E5" w:rsidP="00B22302">
      <w:pPr>
        <w:pStyle w:val="Tekstpodstawowy"/>
        <w:numPr>
          <w:ilvl w:val="0"/>
          <w:numId w:val="179"/>
        </w:numPr>
        <w:jc w:val="both"/>
      </w:pPr>
      <w:r w:rsidRPr="001B6506">
        <w:t xml:space="preserve">Kliknąć przycisk </w:t>
      </w:r>
      <w:r>
        <w:rPr>
          <w:noProof/>
          <w:lang w:eastAsia="pl-PL"/>
        </w:rPr>
        <w:drawing>
          <wp:inline distT="0" distB="0" distL="0" distR="0" wp14:anchorId="153B062E" wp14:editId="1468CA89">
            <wp:extent cx="476250" cy="228600"/>
            <wp:effectExtent l="0" t="0" r="0" b="0"/>
            <wp:docPr id="1426" name="Obraz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76250" cy="22860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132EA99D" wp14:editId="002D9639">
            <wp:extent cx="1162050" cy="238125"/>
            <wp:effectExtent l="0" t="0" r="0" b="9525"/>
            <wp:docPr id="1429" name="Obraz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16205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6FE8C64C" wp14:editId="500C374A">
            <wp:extent cx="447675" cy="247650"/>
            <wp:effectExtent l="0" t="0" r="9525" b="0"/>
            <wp:docPr id="1433" name="Obraz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47675" cy="247650"/>
                    </a:xfrm>
                    <a:prstGeom prst="rect">
                      <a:avLst/>
                    </a:prstGeom>
                  </pic:spPr>
                </pic:pic>
              </a:graphicData>
            </a:graphic>
          </wp:inline>
        </w:drawing>
      </w:r>
      <w:r w:rsidRPr="001B6506">
        <w:t xml:space="preserve"> przed zapisaniem zmian, spowoduje zamknięcie formularza bez zapisywania wprowadzonych zmian.</w:t>
      </w:r>
    </w:p>
    <w:p w14:paraId="6A9BDC06" w14:textId="6F2B3AB2" w:rsidR="00C541E5" w:rsidRPr="001B6506" w:rsidRDefault="00C541E5" w:rsidP="00C541E5">
      <w:pPr>
        <w:pStyle w:val="naglowek111"/>
        <w:numPr>
          <w:ilvl w:val="2"/>
          <w:numId w:val="48"/>
        </w:numPr>
      </w:pPr>
      <w:r w:rsidRPr="001B6506">
        <w:t xml:space="preserve">Edycja konta Użytkownika </w:t>
      </w:r>
      <w:r>
        <w:t>PFRON</w:t>
      </w:r>
    </w:p>
    <w:p w14:paraId="7854B622" w14:textId="253446BC" w:rsidR="00C541E5" w:rsidRPr="001B6506" w:rsidRDefault="00C541E5" w:rsidP="00C541E5">
      <w:pPr>
        <w:pStyle w:val="Tekstpodstawowy"/>
        <w:ind w:left="720"/>
        <w:jc w:val="both"/>
      </w:pPr>
      <w:r w:rsidRPr="001B6506">
        <w:rPr>
          <w:bCs/>
        </w:rPr>
        <w:t>W rozdziale opisana została funkcjonalność umożliwiająca edycję konta Użytkowników</w:t>
      </w:r>
      <w:r>
        <w:rPr>
          <w:bCs/>
        </w:rPr>
        <w:t xml:space="preserve"> </w:t>
      </w:r>
      <w:r w:rsidR="00EE6720">
        <w:rPr>
          <w:bCs/>
        </w:rPr>
        <w:t>PFRON</w:t>
      </w:r>
      <w:r>
        <w:rPr>
          <w:bCs/>
        </w:rPr>
        <w:t>.</w:t>
      </w:r>
    </w:p>
    <w:p w14:paraId="64DC1C07" w14:textId="77777777" w:rsidR="00C541E5" w:rsidRPr="001B6506" w:rsidRDefault="00C541E5" w:rsidP="00C541E5">
      <w:pPr>
        <w:pStyle w:val="Tekstpodstawowy"/>
        <w:ind w:left="720"/>
        <w:jc w:val="both"/>
      </w:pPr>
      <w:r w:rsidRPr="001B6506">
        <w:t>W celu edycji konta Użytkownika należy:</w:t>
      </w:r>
    </w:p>
    <w:p w14:paraId="6B2C251D" w14:textId="77777777" w:rsidR="00C541E5" w:rsidRPr="001B6506" w:rsidRDefault="00C541E5" w:rsidP="00B22302">
      <w:pPr>
        <w:pStyle w:val="Tekstpodstawowy"/>
        <w:numPr>
          <w:ilvl w:val="0"/>
          <w:numId w:val="182"/>
        </w:numPr>
        <w:jc w:val="both"/>
      </w:pPr>
      <w:r w:rsidRPr="001B6506">
        <w:t>Rozwinąć zakładkę</w:t>
      </w:r>
      <w:r w:rsidRPr="001B6506">
        <w:rPr>
          <w:noProof/>
          <w:lang w:eastAsia="pl-PL"/>
        </w:rPr>
        <w:drawing>
          <wp:inline distT="0" distB="0" distL="0" distR="0" wp14:anchorId="69DD63E6" wp14:editId="6D4E507C">
            <wp:extent cx="1228725" cy="276225"/>
            <wp:effectExtent l="0" t="0" r="9525" b="9525"/>
            <wp:docPr id="344" name="Obraz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1798AAF2" w14:textId="37025926" w:rsidR="00C541E5" w:rsidRPr="001B6506" w:rsidRDefault="00C541E5" w:rsidP="00B22302">
      <w:pPr>
        <w:pStyle w:val="Tekstpodstawowy"/>
        <w:numPr>
          <w:ilvl w:val="0"/>
          <w:numId w:val="182"/>
        </w:numPr>
        <w:jc w:val="both"/>
      </w:pPr>
      <w:r>
        <w:t>Kliknąć przycisk</w:t>
      </w:r>
      <w:r w:rsidR="00EE6720">
        <w:t xml:space="preserve"> </w:t>
      </w:r>
      <w:r w:rsidR="00EE6720">
        <w:rPr>
          <w:noProof/>
          <w:lang w:eastAsia="pl-PL"/>
        </w:rPr>
        <w:drawing>
          <wp:inline distT="0" distB="0" distL="0" distR="0" wp14:anchorId="40113A1A" wp14:editId="6FEECB83">
            <wp:extent cx="1866900" cy="276225"/>
            <wp:effectExtent l="0" t="0" r="0" b="9525"/>
            <wp:docPr id="368" name="Obraz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866900" cy="276225"/>
                    </a:xfrm>
                    <a:prstGeom prst="rect">
                      <a:avLst/>
                    </a:prstGeom>
                    <a:noFill/>
                    <a:ln>
                      <a:noFill/>
                    </a:ln>
                  </pic:spPr>
                </pic:pic>
              </a:graphicData>
            </a:graphic>
          </wp:inline>
        </w:drawing>
      </w:r>
      <w:r>
        <w:t>.</w:t>
      </w:r>
    </w:p>
    <w:p w14:paraId="56E2BE7C" w14:textId="77777777" w:rsidR="00C541E5" w:rsidRPr="001B6506" w:rsidRDefault="00C541E5" w:rsidP="00C541E5">
      <w:pPr>
        <w:pStyle w:val="Tekstpodstawowy"/>
        <w:ind w:left="0" w:firstLine="720"/>
        <w:jc w:val="both"/>
      </w:pPr>
      <w:r w:rsidRPr="001B6506">
        <w:t xml:space="preserve">Zostanie wyświetlona lista Użytkowników </w:t>
      </w:r>
      <w:r>
        <w:t>możliwych do edycji</w:t>
      </w:r>
      <w:r w:rsidRPr="001B6506">
        <w:t>.</w:t>
      </w:r>
    </w:p>
    <w:p w14:paraId="53B27A34" w14:textId="77777777" w:rsidR="00C541E5" w:rsidRPr="001B6506" w:rsidRDefault="00C541E5" w:rsidP="00B22302">
      <w:pPr>
        <w:pStyle w:val="Tekstpodstawowy"/>
        <w:numPr>
          <w:ilvl w:val="0"/>
          <w:numId w:val="182"/>
        </w:numPr>
        <w:jc w:val="both"/>
      </w:pPr>
      <w:r w:rsidRPr="001B6506">
        <w:t xml:space="preserve">Kliknąć przycisk </w:t>
      </w:r>
      <w:r w:rsidRPr="001B6506">
        <w:rPr>
          <w:noProof/>
          <w:lang w:eastAsia="pl-PL"/>
        </w:rPr>
        <w:drawing>
          <wp:inline distT="0" distB="0" distL="0" distR="0" wp14:anchorId="6CBA2349" wp14:editId="3BE89BBC">
            <wp:extent cx="361950" cy="238125"/>
            <wp:effectExtent l="0" t="0" r="0" b="9525"/>
            <wp:docPr id="346" name="Obraz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61950" cy="238125"/>
                    </a:xfrm>
                    <a:prstGeom prst="rect">
                      <a:avLst/>
                    </a:prstGeom>
                  </pic:spPr>
                </pic:pic>
              </a:graphicData>
            </a:graphic>
          </wp:inline>
        </w:drawing>
      </w:r>
      <w:r w:rsidRPr="001B6506">
        <w:t xml:space="preserve"> przy wybranym Użytkowniku.</w:t>
      </w:r>
    </w:p>
    <w:p w14:paraId="010710F5" w14:textId="2E072CC6" w:rsidR="00C541E5" w:rsidRPr="001B6506" w:rsidRDefault="00EE6720" w:rsidP="00C541E5">
      <w:pPr>
        <w:pStyle w:val="Tekstpodstawowy"/>
        <w:ind w:left="720"/>
        <w:jc w:val="both"/>
      </w:pPr>
      <w:r>
        <w:t>Zostanie</w:t>
      </w:r>
      <w:r w:rsidR="00C541E5" w:rsidRPr="001B6506">
        <w:t xml:space="preserve"> wyświetlony formularz ze szczegółowymi danymi Użytkownika.</w:t>
      </w:r>
    </w:p>
    <w:p w14:paraId="247301E4" w14:textId="794EFFFE" w:rsidR="00EE6720" w:rsidRPr="001B6506" w:rsidRDefault="00EE6720" w:rsidP="00EE6720">
      <w:pPr>
        <w:pStyle w:val="Tekstpodstawowy"/>
        <w:keepNext/>
        <w:ind w:left="0"/>
        <w:jc w:val="center"/>
      </w:pPr>
      <w:r>
        <w:rPr>
          <w:noProof/>
          <w:lang w:eastAsia="pl-PL"/>
        </w:rPr>
        <w:drawing>
          <wp:inline distT="0" distB="0" distL="0" distR="0" wp14:anchorId="47B72836" wp14:editId="72EFEC73">
            <wp:extent cx="6858000" cy="2438400"/>
            <wp:effectExtent l="0" t="0" r="0" b="0"/>
            <wp:docPr id="402" name="Obraz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858000" cy="2438400"/>
                    </a:xfrm>
                    <a:prstGeom prst="rect">
                      <a:avLst/>
                    </a:prstGeom>
                    <a:noFill/>
                    <a:ln>
                      <a:noFill/>
                    </a:ln>
                  </pic:spPr>
                </pic:pic>
              </a:graphicData>
            </a:graphic>
          </wp:inline>
        </w:drawing>
      </w:r>
    </w:p>
    <w:p w14:paraId="6B1C5394" w14:textId="77777777" w:rsidR="00EE6720" w:rsidRDefault="00EE6720" w:rsidP="00EE6720">
      <w:pPr>
        <w:pStyle w:val="Tekstpodstawowy"/>
        <w:keepNext/>
        <w:spacing w:after="360"/>
        <w:ind w:left="0"/>
        <w:jc w:val="center"/>
        <w:rPr>
          <w:sz w:val="18"/>
        </w:rPr>
      </w:pPr>
      <w:bookmarkStart w:id="395" w:name="_Toc25067971"/>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160</w:t>
      </w:r>
      <w:r w:rsidRPr="00577B4F">
        <w:rPr>
          <w:noProof/>
          <w:sz w:val="18"/>
        </w:rPr>
        <w:fldChar w:fldCharType="end"/>
      </w:r>
      <w:r w:rsidRPr="00577B4F">
        <w:rPr>
          <w:sz w:val="18"/>
        </w:rPr>
        <w:t xml:space="preserve"> Formularz danych Użytkownika</w:t>
      </w:r>
      <w:r>
        <w:rPr>
          <w:sz w:val="18"/>
        </w:rPr>
        <w:t xml:space="preserve"> – PFRON</w:t>
      </w:r>
      <w:bookmarkEnd w:id="395"/>
    </w:p>
    <w:p w14:paraId="38BF471B" w14:textId="45AE90E6" w:rsidR="00EE6720" w:rsidRDefault="00EE6720" w:rsidP="00EE6720">
      <w:pPr>
        <w:pStyle w:val="Tekstpodstawowy"/>
        <w:ind w:left="0"/>
        <w:jc w:val="both"/>
      </w:pPr>
      <w:r>
        <w:rPr>
          <w:noProof/>
          <w:lang w:eastAsia="pl-PL"/>
        </w:rPr>
        <w:drawing>
          <wp:inline distT="0" distB="0" distL="0" distR="0" wp14:anchorId="7FFFD40F" wp14:editId="2035A959">
            <wp:extent cx="6848475" cy="2981325"/>
            <wp:effectExtent l="0" t="0" r="9525" b="9525"/>
            <wp:docPr id="424" name="Obraz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848475" cy="2981325"/>
                    </a:xfrm>
                    <a:prstGeom prst="rect">
                      <a:avLst/>
                    </a:prstGeom>
                    <a:noFill/>
                    <a:ln>
                      <a:noFill/>
                    </a:ln>
                  </pic:spPr>
                </pic:pic>
              </a:graphicData>
            </a:graphic>
          </wp:inline>
        </w:drawing>
      </w:r>
    </w:p>
    <w:p w14:paraId="1D17B7D8" w14:textId="77777777" w:rsidR="00EE6720" w:rsidRDefault="00EE6720" w:rsidP="00EE6720">
      <w:pPr>
        <w:pStyle w:val="Tekstpodstawowy"/>
        <w:keepNext/>
        <w:spacing w:after="360"/>
        <w:ind w:left="0"/>
        <w:jc w:val="center"/>
        <w:rPr>
          <w:sz w:val="18"/>
        </w:rPr>
      </w:pPr>
      <w:bookmarkStart w:id="396" w:name="_Toc25067972"/>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161</w:t>
      </w:r>
      <w:r w:rsidRPr="00577B4F">
        <w:rPr>
          <w:noProof/>
          <w:sz w:val="18"/>
        </w:rPr>
        <w:fldChar w:fldCharType="end"/>
      </w:r>
      <w:r w:rsidRPr="00577B4F">
        <w:rPr>
          <w:sz w:val="18"/>
        </w:rPr>
        <w:t xml:space="preserve"> Formularz danych Użytkownika</w:t>
      </w:r>
      <w:r>
        <w:rPr>
          <w:sz w:val="18"/>
        </w:rPr>
        <w:t xml:space="preserve"> – PFRON (Lista przypisanych jednostek JST)</w:t>
      </w:r>
      <w:bookmarkEnd w:id="396"/>
    </w:p>
    <w:p w14:paraId="6E88D7B8" w14:textId="77777777" w:rsidR="00C541E5" w:rsidRPr="001B6506" w:rsidRDefault="00C541E5" w:rsidP="00B22302">
      <w:pPr>
        <w:pStyle w:val="Tekstpodstawowy"/>
        <w:numPr>
          <w:ilvl w:val="0"/>
          <w:numId w:val="182"/>
        </w:numPr>
        <w:jc w:val="both"/>
      </w:pPr>
      <w:r w:rsidRPr="001B6506">
        <w:rPr>
          <w:bCs/>
        </w:rPr>
        <w:t xml:space="preserve">Edytować dane konta Użytkownika, </w:t>
      </w:r>
      <w:r w:rsidRPr="001B6506">
        <w:t xml:space="preserve">wpisując wartości zgodne z etykietami je opisującymi. </w:t>
      </w:r>
    </w:p>
    <w:p w14:paraId="12C8A9A1" w14:textId="77777777" w:rsidR="00C541E5" w:rsidRPr="001B6506" w:rsidRDefault="00C541E5" w:rsidP="00B22302">
      <w:pPr>
        <w:pStyle w:val="Tekstpodstawowy"/>
        <w:numPr>
          <w:ilvl w:val="1"/>
          <w:numId w:val="182"/>
        </w:numPr>
        <w:jc w:val="both"/>
      </w:pPr>
      <w:r w:rsidRPr="001B6506">
        <w:t>Imię,</w:t>
      </w:r>
    </w:p>
    <w:p w14:paraId="37203BAA" w14:textId="77777777" w:rsidR="00C541E5" w:rsidRPr="001B6506" w:rsidRDefault="00C541E5" w:rsidP="00B22302">
      <w:pPr>
        <w:pStyle w:val="Tekstpodstawowy"/>
        <w:numPr>
          <w:ilvl w:val="1"/>
          <w:numId w:val="182"/>
        </w:numPr>
        <w:jc w:val="both"/>
      </w:pPr>
      <w:r w:rsidRPr="001B6506">
        <w:t>Nazwisko,</w:t>
      </w:r>
    </w:p>
    <w:p w14:paraId="6A9DA8BF" w14:textId="77777777" w:rsidR="00C541E5" w:rsidRPr="001B6506" w:rsidRDefault="00C541E5" w:rsidP="00B22302">
      <w:pPr>
        <w:pStyle w:val="Tekstpodstawowy"/>
        <w:numPr>
          <w:ilvl w:val="1"/>
          <w:numId w:val="182"/>
        </w:numPr>
        <w:jc w:val="both"/>
      </w:pPr>
      <w:r w:rsidRPr="001B6506">
        <w:t xml:space="preserve">Email/login, </w:t>
      </w:r>
    </w:p>
    <w:p w14:paraId="3D5F85DF" w14:textId="77777777" w:rsidR="00C541E5" w:rsidRDefault="00C541E5" w:rsidP="00B22302">
      <w:pPr>
        <w:pStyle w:val="Tekstpodstawowy"/>
        <w:numPr>
          <w:ilvl w:val="1"/>
          <w:numId w:val="182"/>
        </w:numPr>
        <w:jc w:val="both"/>
      </w:pPr>
      <w:r>
        <w:t>Nr t</w:t>
      </w:r>
      <w:r w:rsidRPr="001B6506">
        <w:t>elefon</w:t>
      </w:r>
      <w:r>
        <w:t>u.</w:t>
      </w:r>
    </w:p>
    <w:p w14:paraId="149F97BA" w14:textId="77777777" w:rsidR="00C541E5" w:rsidRPr="001B6506" w:rsidRDefault="00C541E5" w:rsidP="00B22302">
      <w:pPr>
        <w:pStyle w:val="Tekstpodstawowy"/>
        <w:numPr>
          <w:ilvl w:val="0"/>
          <w:numId w:val="182"/>
        </w:numPr>
        <w:jc w:val="both"/>
      </w:pPr>
      <w:r>
        <w:rPr>
          <w:bCs/>
        </w:rPr>
        <w:t xml:space="preserve">Kliknąć przycisk </w:t>
      </w:r>
      <w:r>
        <w:rPr>
          <w:bCs/>
          <w:noProof/>
          <w:lang w:eastAsia="pl-PL"/>
        </w:rPr>
        <w:drawing>
          <wp:inline distT="0" distB="0" distL="0" distR="0" wp14:anchorId="0CD053AA" wp14:editId="2F2660F9">
            <wp:extent cx="323850" cy="209550"/>
            <wp:effectExtent l="0" t="0" r="0" b="0"/>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3850" cy="209550"/>
                    </a:xfrm>
                    <a:prstGeom prst="rect">
                      <a:avLst/>
                    </a:prstGeom>
                    <a:noFill/>
                    <a:ln>
                      <a:noFill/>
                    </a:ln>
                  </pic:spPr>
                </pic:pic>
              </a:graphicData>
            </a:graphic>
          </wp:inline>
        </w:drawing>
      </w:r>
      <w:r w:rsidRPr="001B6506">
        <w:rPr>
          <w:bCs/>
        </w:rPr>
        <w:t xml:space="preserve"> </w:t>
      </w:r>
      <w:r>
        <w:rPr>
          <w:bCs/>
        </w:rPr>
        <w:t>przy wybranej Nazwie jednostki JST U</w:t>
      </w:r>
      <w:r w:rsidRPr="001B6506">
        <w:rPr>
          <w:bCs/>
        </w:rPr>
        <w:t xml:space="preserve">żytkownika, </w:t>
      </w:r>
      <w:r>
        <w:t>edytując</w:t>
      </w:r>
      <w:r w:rsidRPr="001B6506">
        <w:t xml:space="preserve"> wartości </w:t>
      </w:r>
      <w:r>
        <w:t xml:space="preserve">w polach </w:t>
      </w:r>
      <w:r w:rsidRPr="001B6506">
        <w:t xml:space="preserve">zgodne z etykietami je opisującymi. </w:t>
      </w:r>
    </w:p>
    <w:p w14:paraId="498C7AA2" w14:textId="77777777" w:rsidR="00C541E5" w:rsidRDefault="00C541E5" w:rsidP="00B22302">
      <w:pPr>
        <w:pStyle w:val="Tekstpodstawowy"/>
        <w:numPr>
          <w:ilvl w:val="0"/>
          <w:numId w:val="183"/>
        </w:numPr>
        <w:jc w:val="both"/>
      </w:pPr>
      <w:r>
        <w:t xml:space="preserve">„Wybierz Jednostkę JST w jakiej pracuje użytkownik*:” </w:t>
      </w:r>
    </w:p>
    <w:p w14:paraId="2D497E4E" w14:textId="77777777" w:rsidR="00C541E5" w:rsidRDefault="00C541E5" w:rsidP="00B22302">
      <w:pPr>
        <w:pStyle w:val="Tekstpodstawowy"/>
        <w:numPr>
          <w:ilvl w:val="0"/>
          <w:numId w:val="183"/>
        </w:numPr>
        <w:jc w:val="both"/>
      </w:pPr>
      <w:r>
        <w:t>„Wybierz role jakie pełni w Jednostce*:”</w:t>
      </w:r>
    </w:p>
    <w:p w14:paraId="777F4DED" w14:textId="77777777" w:rsidR="00C541E5" w:rsidRDefault="00C541E5" w:rsidP="00B22302">
      <w:pPr>
        <w:pStyle w:val="Tekstpodstawowy"/>
        <w:numPr>
          <w:ilvl w:val="0"/>
          <w:numId w:val="182"/>
        </w:numPr>
        <w:jc w:val="both"/>
      </w:pPr>
      <w:r w:rsidRPr="001B6506">
        <w:t xml:space="preserve">Kliknąć przycisk </w:t>
      </w:r>
      <w:r>
        <w:rPr>
          <w:noProof/>
          <w:lang w:eastAsia="pl-PL"/>
        </w:rPr>
        <w:drawing>
          <wp:inline distT="0" distB="0" distL="0" distR="0" wp14:anchorId="6E62FD7B" wp14:editId="66A34D65">
            <wp:extent cx="476250" cy="228600"/>
            <wp:effectExtent l="0" t="0" r="0" b="0"/>
            <wp:docPr id="357" name="Obraz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76250" cy="22860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21DD0352" wp14:editId="36D51C48">
            <wp:extent cx="1162050" cy="238125"/>
            <wp:effectExtent l="0" t="0" r="0" b="9525"/>
            <wp:docPr id="358" name="Obraz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16205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28AAD88A" wp14:editId="3D41EC91">
            <wp:extent cx="447675" cy="247650"/>
            <wp:effectExtent l="0" t="0" r="9525" b="0"/>
            <wp:docPr id="365" name="Obraz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47675" cy="247650"/>
                    </a:xfrm>
                    <a:prstGeom prst="rect">
                      <a:avLst/>
                    </a:prstGeom>
                  </pic:spPr>
                </pic:pic>
              </a:graphicData>
            </a:graphic>
          </wp:inline>
        </w:drawing>
      </w:r>
      <w:r w:rsidRPr="001B6506">
        <w:t xml:space="preserve"> przed zapisaniem zmian, spowoduje zamknięcie formularza bez zapisywania wprowadzonych zmian.</w:t>
      </w:r>
    </w:p>
    <w:p w14:paraId="6ECA9D9B" w14:textId="77777777" w:rsidR="005C1F3D" w:rsidRPr="001B6506" w:rsidRDefault="005C1F3D" w:rsidP="00651A5F">
      <w:pPr>
        <w:pStyle w:val="naglowek111"/>
        <w:numPr>
          <w:ilvl w:val="2"/>
          <w:numId w:val="48"/>
        </w:numPr>
      </w:pPr>
      <w:r>
        <w:t>Dezaktywacja</w:t>
      </w:r>
      <w:r w:rsidRPr="001B6506">
        <w:t xml:space="preserve"> konta Użytkownika</w:t>
      </w:r>
    </w:p>
    <w:p w14:paraId="29F92F36" w14:textId="7EFAF8B9" w:rsidR="00807266" w:rsidRPr="001B6506" w:rsidRDefault="00807266" w:rsidP="00807266">
      <w:pPr>
        <w:pStyle w:val="Tekstpodstawowy"/>
        <w:ind w:left="0" w:firstLine="576"/>
        <w:jc w:val="both"/>
      </w:pPr>
      <w:r w:rsidRPr="001B6506">
        <w:t xml:space="preserve">W rozdziale opisana została funkcjonalność umożliwiająca </w:t>
      </w:r>
      <w:r>
        <w:t>dezaktywację</w:t>
      </w:r>
      <w:r w:rsidRPr="001B6506">
        <w:t xml:space="preserve"> konta Użytkownika</w:t>
      </w:r>
      <w:r>
        <w:t>: Wnioskodawca, Realizator i PFRON</w:t>
      </w:r>
      <w:r w:rsidRPr="001B6506">
        <w:t>.</w:t>
      </w:r>
    </w:p>
    <w:p w14:paraId="5794FB77" w14:textId="77777777" w:rsidR="00807266" w:rsidRPr="001B6506" w:rsidRDefault="00807266" w:rsidP="00807266">
      <w:pPr>
        <w:pStyle w:val="Tekstpodstawowy"/>
        <w:ind w:left="0" w:firstLine="576"/>
        <w:jc w:val="both"/>
      </w:pPr>
      <w:r w:rsidRPr="001B6506">
        <w:t>W</w:t>
      </w:r>
      <w:r>
        <w:t xml:space="preserve"> tym</w:t>
      </w:r>
      <w:r w:rsidRPr="001B6506">
        <w:t xml:space="preserve"> celu należy:</w:t>
      </w:r>
    </w:p>
    <w:p w14:paraId="097FDDB3" w14:textId="77777777" w:rsidR="00807266" w:rsidRPr="001B6506" w:rsidRDefault="00807266" w:rsidP="00B22302">
      <w:pPr>
        <w:pStyle w:val="Tekstpodstawowy"/>
        <w:numPr>
          <w:ilvl w:val="0"/>
          <w:numId w:val="184"/>
        </w:numPr>
        <w:jc w:val="both"/>
      </w:pPr>
      <w:r w:rsidRPr="001B6506">
        <w:t>Rozwinąć zakładkę</w:t>
      </w:r>
      <w:r w:rsidRPr="001B6506">
        <w:rPr>
          <w:noProof/>
          <w:lang w:eastAsia="pl-PL"/>
        </w:rPr>
        <w:drawing>
          <wp:inline distT="0" distB="0" distL="0" distR="0" wp14:anchorId="0AA69245" wp14:editId="334620C2">
            <wp:extent cx="1228725" cy="276225"/>
            <wp:effectExtent l="0" t="0" r="9525" b="9525"/>
            <wp:docPr id="425" name="Obraz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w:t>
      </w:r>
      <w:r>
        <w:rPr>
          <w:bCs/>
        </w:rPr>
        <w:t>ji menu nawigacyjnego</w:t>
      </w:r>
      <w:r w:rsidRPr="001B6506">
        <w:rPr>
          <w:bCs/>
        </w:rPr>
        <w:t>.</w:t>
      </w:r>
    </w:p>
    <w:p w14:paraId="31B4FF6A" w14:textId="77777777" w:rsidR="00807266" w:rsidRPr="001B6506" w:rsidRDefault="00807266" w:rsidP="00B22302">
      <w:pPr>
        <w:pStyle w:val="Tekstpodstawowy"/>
        <w:numPr>
          <w:ilvl w:val="0"/>
          <w:numId w:val="184"/>
        </w:numPr>
        <w:jc w:val="both"/>
      </w:pPr>
      <w:r w:rsidRPr="001B6506">
        <w:t xml:space="preserve">Kliknąć przycisk: </w:t>
      </w:r>
    </w:p>
    <w:p w14:paraId="07B747AC" w14:textId="0DF4E84E" w:rsidR="00807266" w:rsidRPr="001B6506" w:rsidRDefault="00807266" w:rsidP="00B22302">
      <w:pPr>
        <w:pStyle w:val="Tekstpodstawowy"/>
        <w:numPr>
          <w:ilvl w:val="0"/>
          <w:numId w:val="93"/>
        </w:numPr>
        <w:jc w:val="both"/>
      </w:pPr>
      <w:r w:rsidRPr="001B6506">
        <w:t xml:space="preserve">W przypadku konta Wnioskodawcy </w:t>
      </w:r>
      <w:r>
        <w:rPr>
          <w:noProof/>
          <w:lang w:eastAsia="pl-PL"/>
        </w:rPr>
        <w:drawing>
          <wp:inline distT="0" distB="0" distL="0" distR="0" wp14:anchorId="0780A765" wp14:editId="6DA283DD">
            <wp:extent cx="1352550" cy="476250"/>
            <wp:effectExtent l="0" t="0" r="0" b="0"/>
            <wp:docPr id="707" name="Obraz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t>.</w:t>
      </w:r>
    </w:p>
    <w:p w14:paraId="1D4553E0" w14:textId="252849BF" w:rsidR="00807266" w:rsidRDefault="00807266" w:rsidP="00B22302">
      <w:pPr>
        <w:pStyle w:val="Tekstpodstawowy"/>
        <w:numPr>
          <w:ilvl w:val="0"/>
          <w:numId w:val="93"/>
        </w:numPr>
        <w:jc w:val="both"/>
      </w:pPr>
      <w:r w:rsidRPr="001B6506">
        <w:t xml:space="preserve">W przypadku konta Realizatora </w:t>
      </w:r>
      <w:r>
        <w:rPr>
          <w:noProof/>
          <w:lang w:eastAsia="pl-PL"/>
        </w:rPr>
        <w:drawing>
          <wp:inline distT="0" distB="0" distL="0" distR="0" wp14:anchorId="15A1E1FB" wp14:editId="7E67197F">
            <wp:extent cx="1400175" cy="504825"/>
            <wp:effectExtent l="0" t="0" r="9525" b="9525"/>
            <wp:docPr id="727" name="Obraz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00175" cy="504825"/>
                    </a:xfrm>
                    <a:prstGeom prst="rect">
                      <a:avLst/>
                    </a:prstGeom>
                    <a:noFill/>
                    <a:ln>
                      <a:noFill/>
                    </a:ln>
                  </pic:spPr>
                </pic:pic>
              </a:graphicData>
            </a:graphic>
          </wp:inline>
        </w:drawing>
      </w:r>
      <w:r>
        <w:t>.</w:t>
      </w:r>
    </w:p>
    <w:p w14:paraId="07AF694F" w14:textId="7A984627" w:rsidR="00807266" w:rsidRPr="001B6506" w:rsidRDefault="00807266" w:rsidP="00B22302">
      <w:pPr>
        <w:pStyle w:val="Tekstpodstawowy"/>
        <w:numPr>
          <w:ilvl w:val="0"/>
          <w:numId w:val="93"/>
        </w:numPr>
        <w:jc w:val="both"/>
      </w:pPr>
      <w:r w:rsidRPr="001B6506">
        <w:t xml:space="preserve">W przypadku konta PFRON </w:t>
      </w:r>
      <w:r>
        <w:rPr>
          <w:noProof/>
          <w:lang w:eastAsia="pl-PL"/>
        </w:rPr>
        <w:drawing>
          <wp:inline distT="0" distB="0" distL="0" distR="0" wp14:anchorId="3EC82D32" wp14:editId="207AA7B7">
            <wp:extent cx="1866900" cy="276225"/>
            <wp:effectExtent l="0" t="0" r="0" b="9525"/>
            <wp:docPr id="732" name="Obraz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866900" cy="276225"/>
                    </a:xfrm>
                    <a:prstGeom prst="rect">
                      <a:avLst/>
                    </a:prstGeom>
                    <a:noFill/>
                    <a:ln>
                      <a:noFill/>
                    </a:ln>
                  </pic:spPr>
                </pic:pic>
              </a:graphicData>
            </a:graphic>
          </wp:inline>
        </w:drawing>
      </w:r>
      <w:r>
        <w:t>.</w:t>
      </w:r>
    </w:p>
    <w:p w14:paraId="6F67A043" w14:textId="77777777" w:rsidR="00807266" w:rsidRPr="001B6506" w:rsidRDefault="00807266" w:rsidP="00807266">
      <w:pPr>
        <w:pStyle w:val="Tekstpodstawowy"/>
        <w:ind w:left="720" w:firstLine="360"/>
        <w:jc w:val="both"/>
      </w:pPr>
      <w:r w:rsidRPr="001B6506">
        <w:t xml:space="preserve">Zostanie wyświetlona lista </w:t>
      </w:r>
      <w:r>
        <w:t xml:space="preserve">kont </w:t>
      </w:r>
      <w:r w:rsidRPr="001B6506">
        <w:t xml:space="preserve">Użytkowników możliwych do </w:t>
      </w:r>
      <w:r>
        <w:t>dezaktywacji</w:t>
      </w:r>
      <w:r w:rsidRPr="001B6506">
        <w:rPr>
          <w:noProof/>
        </w:rPr>
        <w:t>.</w:t>
      </w:r>
    </w:p>
    <w:p w14:paraId="3B8310F0" w14:textId="77777777" w:rsidR="00807266" w:rsidRPr="001B6506" w:rsidRDefault="00807266" w:rsidP="00B22302">
      <w:pPr>
        <w:pStyle w:val="Tekstpodstawowy"/>
        <w:numPr>
          <w:ilvl w:val="0"/>
          <w:numId w:val="184"/>
        </w:numPr>
        <w:jc w:val="both"/>
      </w:pPr>
      <w:r w:rsidRPr="001B6506">
        <w:t xml:space="preserve">Kliknąć przycisk </w:t>
      </w:r>
      <w:r>
        <w:rPr>
          <w:noProof/>
          <w:lang w:eastAsia="pl-PL"/>
        </w:rPr>
        <w:drawing>
          <wp:inline distT="0" distB="0" distL="0" distR="0" wp14:anchorId="22C04B5E" wp14:editId="46182253">
            <wp:extent cx="342900" cy="238125"/>
            <wp:effectExtent l="0" t="0" r="0" b="9525"/>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42900" cy="238125"/>
                    </a:xfrm>
                    <a:prstGeom prst="rect">
                      <a:avLst/>
                    </a:prstGeom>
                  </pic:spPr>
                </pic:pic>
              </a:graphicData>
            </a:graphic>
          </wp:inline>
        </w:drawing>
      </w:r>
      <w:r w:rsidRPr="001B6506">
        <w:t xml:space="preserve"> przy wybranym Użytkowniku.</w:t>
      </w:r>
    </w:p>
    <w:p w14:paraId="2E2DA48D" w14:textId="77777777" w:rsidR="00807266" w:rsidRPr="001B6506" w:rsidRDefault="00807266" w:rsidP="00807266">
      <w:pPr>
        <w:pStyle w:val="Tekstpodstawowy"/>
        <w:ind w:left="720"/>
        <w:jc w:val="both"/>
      </w:pPr>
      <w:r w:rsidRPr="001B6506">
        <w:t>Zostan</w:t>
      </w:r>
      <w:r>
        <w:t>ie</w:t>
      </w:r>
      <w:r w:rsidRPr="001B6506">
        <w:t xml:space="preserve"> wyświetlony komunikat pytający o potwierdzenie operacji</w:t>
      </w:r>
    </w:p>
    <w:p w14:paraId="280E7523" w14:textId="77777777" w:rsidR="00807266" w:rsidRDefault="00807266" w:rsidP="00B22302">
      <w:pPr>
        <w:pStyle w:val="Tekstpodstawowy"/>
        <w:numPr>
          <w:ilvl w:val="0"/>
          <w:numId w:val="184"/>
        </w:numPr>
      </w:pPr>
      <w:r w:rsidRPr="001B6506">
        <w:t>Kliknąć przycisk</w:t>
      </w:r>
      <w:r>
        <w:t xml:space="preserve"> </w:t>
      </w:r>
      <w:r>
        <w:rPr>
          <w:noProof/>
          <w:lang w:eastAsia="pl-PL"/>
        </w:rPr>
        <w:drawing>
          <wp:inline distT="0" distB="0" distL="0" distR="0" wp14:anchorId="26E9A771" wp14:editId="6CC952FE">
            <wp:extent cx="790575" cy="314325"/>
            <wp:effectExtent l="0" t="0" r="9525" b="9525"/>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790575" cy="314325"/>
                    </a:xfrm>
                    <a:prstGeom prst="rect">
                      <a:avLst/>
                    </a:prstGeom>
                  </pic:spPr>
                </pic:pic>
              </a:graphicData>
            </a:graphic>
          </wp:inline>
        </w:drawing>
      </w:r>
      <w:r w:rsidRPr="001B6506">
        <w:t> w celu zapisania wprowadzonych zmian.</w:t>
      </w:r>
      <w:r>
        <w:t xml:space="preserve"> Zostanie wyświetlony ponownie komunikat o konieczności potwierdzenia operacji wraz z informacją ostrzegającą o zamiarze dezaktywacji konta wybranego użytkownika.</w:t>
      </w:r>
      <w:r w:rsidRPr="001B6506">
        <w:br/>
        <w:t xml:space="preserve">Kliknięcie przycisku </w:t>
      </w:r>
      <w:r w:rsidRPr="001B6506">
        <w:rPr>
          <w:noProof/>
          <w:lang w:eastAsia="pl-PL"/>
        </w:rPr>
        <w:drawing>
          <wp:inline distT="0" distB="0" distL="0" distR="0" wp14:anchorId="0281DC47" wp14:editId="4AEC48F7">
            <wp:extent cx="638175" cy="257175"/>
            <wp:effectExtent l="0" t="0" r="9525" b="9525"/>
            <wp:docPr id="511" name="Obraz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1B6506">
        <w:t xml:space="preserve"> przed zapisaniem zmian spowoduje zamknięcie okna komunikatu bez zapisywania wprowadzonych zmian.</w:t>
      </w:r>
    </w:p>
    <w:p w14:paraId="4DB0973B" w14:textId="77777777" w:rsidR="00807266" w:rsidRDefault="00807266" w:rsidP="00B22302">
      <w:pPr>
        <w:pStyle w:val="Tekstpodstawowy"/>
        <w:numPr>
          <w:ilvl w:val="0"/>
          <w:numId w:val="184"/>
        </w:numPr>
      </w:pPr>
      <w:r w:rsidRPr="001B6506">
        <w:t>Kliknąć przycisk</w:t>
      </w:r>
      <w:r>
        <w:t xml:space="preserve"> </w:t>
      </w:r>
      <w:r>
        <w:rPr>
          <w:noProof/>
          <w:lang w:eastAsia="pl-PL"/>
        </w:rPr>
        <w:drawing>
          <wp:inline distT="0" distB="0" distL="0" distR="0" wp14:anchorId="65B7F5E9" wp14:editId="5D61D5BE">
            <wp:extent cx="790575" cy="314325"/>
            <wp:effectExtent l="0" t="0" r="9525" b="9525"/>
            <wp:docPr id="627" name="Obraz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790575" cy="314325"/>
                    </a:xfrm>
                    <a:prstGeom prst="rect">
                      <a:avLst/>
                    </a:prstGeom>
                  </pic:spPr>
                </pic:pic>
              </a:graphicData>
            </a:graphic>
          </wp:inline>
        </w:drawing>
      </w:r>
      <w:r w:rsidRPr="001B6506">
        <w:t> w celu zapisania wprowadzonych zmian.</w:t>
      </w:r>
      <w:r w:rsidRPr="001B6506">
        <w:br/>
        <w:t xml:space="preserve">Kliknięcie przycisku </w:t>
      </w:r>
      <w:r w:rsidRPr="001B6506">
        <w:rPr>
          <w:noProof/>
          <w:lang w:eastAsia="pl-PL"/>
        </w:rPr>
        <w:drawing>
          <wp:inline distT="0" distB="0" distL="0" distR="0" wp14:anchorId="0D51BBA9" wp14:editId="1398E983">
            <wp:extent cx="638175" cy="257175"/>
            <wp:effectExtent l="0" t="0" r="9525" b="9525"/>
            <wp:docPr id="647" name="Obraz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1B6506">
        <w:t xml:space="preserve"> przed zapisaniem zmian spowoduje zamknięcie okna komunikatu bez zapisywania wprowadzonych zmian.</w:t>
      </w:r>
    </w:p>
    <w:p w14:paraId="73361EDE" w14:textId="7F60C318" w:rsidR="00E333CC" w:rsidRPr="001B6506" w:rsidRDefault="00E333CC" w:rsidP="00651A5F">
      <w:pPr>
        <w:pStyle w:val="naglowek111"/>
        <w:numPr>
          <w:ilvl w:val="2"/>
          <w:numId w:val="48"/>
        </w:numPr>
      </w:pPr>
      <w:r>
        <w:t>Aktywacja dezaktywowanego</w:t>
      </w:r>
      <w:r w:rsidRPr="001B6506">
        <w:t xml:space="preserve"> konta Użytkownika</w:t>
      </w:r>
    </w:p>
    <w:p w14:paraId="30188724" w14:textId="77777777" w:rsidR="00807266" w:rsidRPr="001B6506" w:rsidRDefault="00E333CC" w:rsidP="00807266">
      <w:pPr>
        <w:pStyle w:val="Tekstpodstawowy"/>
        <w:ind w:left="0" w:firstLine="576"/>
        <w:jc w:val="both"/>
      </w:pPr>
      <w:r w:rsidRPr="001B6506">
        <w:t xml:space="preserve">W rozdziale opisana została funkcjonalność umożliwiająca </w:t>
      </w:r>
      <w:r>
        <w:t>dezaktywację</w:t>
      </w:r>
      <w:r w:rsidRPr="001B6506">
        <w:t xml:space="preserve"> konta </w:t>
      </w:r>
      <w:r w:rsidR="00807266" w:rsidRPr="001B6506">
        <w:t>Użytkownika</w:t>
      </w:r>
      <w:r w:rsidR="00807266">
        <w:t>: Wnioskodawca, Realizator i PFRON</w:t>
      </w:r>
      <w:r w:rsidR="00807266" w:rsidRPr="001B6506">
        <w:t>.</w:t>
      </w:r>
    </w:p>
    <w:p w14:paraId="211FE854" w14:textId="77777777" w:rsidR="00E333CC" w:rsidRPr="001B6506" w:rsidRDefault="00E333CC" w:rsidP="00E333CC">
      <w:pPr>
        <w:pStyle w:val="Tekstpodstawowy"/>
        <w:ind w:left="0" w:firstLine="576"/>
        <w:jc w:val="both"/>
      </w:pPr>
      <w:r w:rsidRPr="001B6506">
        <w:t>W</w:t>
      </w:r>
      <w:r>
        <w:t xml:space="preserve"> tym</w:t>
      </w:r>
      <w:r w:rsidRPr="001B6506">
        <w:t xml:space="preserve"> celu należy:</w:t>
      </w:r>
    </w:p>
    <w:p w14:paraId="6020A6F8" w14:textId="77777777" w:rsidR="00E333CC" w:rsidRPr="001B6506" w:rsidRDefault="00E333CC" w:rsidP="00B22302">
      <w:pPr>
        <w:pStyle w:val="Tekstpodstawowy"/>
        <w:numPr>
          <w:ilvl w:val="0"/>
          <w:numId w:val="187"/>
        </w:numPr>
        <w:jc w:val="both"/>
      </w:pPr>
      <w:r w:rsidRPr="001B6506">
        <w:t>Rozwinąć zakładkę</w:t>
      </w:r>
      <w:r w:rsidRPr="001B6506">
        <w:rPr>
          <w:noProof/>
          <w:lang w:eastAsia="pl-PL"/>
        </w:rPr>
        <w:drawing>
          <wp:inline distT="0" distB="0" distL="0" distR="0" wp14:anchorId="2ED2316F" wp14:editId="50BF415F">
            <wp:extent cx="1228725" cy="276225"/>
            <wp:effectExtent l="0" t="0" r="9525" b="9525"/>
            <wp:docPr id="532" name="Obraz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w:t>
      </w:r>
      <w:r>
        <w:rPr>
          <w:bCs/>
        </w:rPr>
        <w:t>ji menu nawigacyjnego</w:t>
      </w:r>
      <w:r w:rsidRPr="001B6506">
        <w:rPr>
          <w:bCs/>
        </w:rPr>
        <w:t>.</w:t>
      </w:r>
    </w:p>
    <w:p w14:paraId="46065CB5" w14:textId="77777777" w:rsidR="00455BAA" w:rsidRPr="001B6506" w:rsidRDefault="00455BAA" w:rsidP="00B22302">
      <w:pPr>
        <w:pStyle w:val="Tekstpodstawowy"/>
        <w:numPr>
          <w:ilvl w:val="0"/>
          <w:numId w:val="187"/>
        </w:numPr>
        <w:jc w:val="both"/>
      </w:pPr>
      <w:r w:rsidRPr="001B6506">
        <w:t xml:space="preserve">Kliknąć przycisk: </w:t>
      </w:r>
    </w:p>
    <w:p w14:paraId="7D1F5EB2" w14:textId="77777777" w:rsidR="00455BAA" w:rsidRPr="001B6506" w:rsidRDefault="00455BAA" w:rsidP="009B6BE7">
      <w:pPr>
        <w:pStyle w:val="Tekstpodstawowy"/>
        <w:numPr>
          <w:ilvl w:val="0"/>
          <w:numId w:val="212"/>
        </w:numPr>
        <w:jc w:val="both"/>
      </w:pPr>
      <w:r w:rsidRPr="001B6506">
        <w:t xml:space="preserve">W przypadku konta Wnioskodawcy </w:t>
      </w:r>
      <w:r>
        <w:rPr>
          <w:noProof/>
          <w:lang w:eastAsia="pl-PL"/>
        </w:rPr>
        <w:drawing>
          <wp:inline distT="0" distB="0" distL="0" distR="0" wp14:anchorId="2295D5A1" wp14:editId="693137CF">
            <wp:extent cx="1352550" cy="476250"/>
            <wp:effectExtent l="0" t="0" r="0" b="0"/>
            <wp:docPr id="733" name="Obraz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t>.</w:t>
      </w:r>
    </w:p>
    <w:p w14:paraId="3780D5CA" w14:textId="77777777" w:rsidR="00455BAA" w:rsidRDefault="00455BAA" w:rsidP="009B6BE7">
      <w:pPr>
        <w:pStyle w:val="Tekstpodstawowy"/>
        <w:numPr>
          <w:ilvl w:val="0"/>
          <w:numId w:val="212"/>
        </w:numPr>
        <w:jc w:val="both"/>
      </w:pPr>
      <w:r w:rsidRPr="001B6506">
        <w:t xml:space="preserve">W przypadku konta Realizatora </w:t>
      </w:r>
      <w:r>
        <w:rPr>
          <w:noProof/>
          <w:lang w:eastAsia="pl-PL"/>
        </w:rPr>
        <w:drawing>
          <wp:inline distT="0" distB="0" distL="0" distR="0" wp14:anchorId="2036F47D" wp14:editId="774E35A6">
            <wp:extent cx="1400175" cy="504825"/>
            <wp:effectExtent l="0" t="0" r="9525" b="9525"/>
            <wp:docPr id="767" name="Obraz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00175" cy="504825"/>
                    </a:xfrm>
                    <a:prstGeom prst="rect">
                      <a:avLst/>
                    </a:prstGeom>
                    <a:noFill/>
                    <a:ln>
                      <a:noFill/>
                    </a:ln>
                  </pic:spPr>
                </pic:pic>
              </a:graphicData>
            </a:graphic>
          </wp:inline>
        </w:drawing>
      </w:r>
      <w:r>
        <w:t>.</w:t>
      </w:r>
    </w:p>
    <w:p w14:paraId="64967B6D" w14:textId="77777777" w:rsidR="00455BAA" w:rsidRPr="001B6506" w:rsidRDefault="00455BAA" w:rsidP="009B6BE7">
      <w:pPr>
        <w:pStyle w:val="Tekstpodstawowy"/>
        <w:numPr>
          <w:ilvl w:val="0"/>
          <w:numId w:val="212"/>
        </w:numPr>
        <w:jc w:val="both"/>
      </w:pPr>
      <w:r w:rsidRPr="001B6506">
        <w:t xml:space="preserve">W przypadku konta PFRON </w:t>
      </w:r>
      <w:r>
        <w:rPr>
          <w:noProof/>
          <w:lang w:eastAsia="pl-PL"/>
        </w:rPr>
        <w:drawing>
          <wp:inline distT="0" distB="0" distL="0" distR="0" wp14:anchorId="0E6D2422" wp14:editId="0C0FE586">
            <wp:extent cx="1866900" cy="276225"/>
            <wp:effectExtent l="0" t="0" r="0" b="9525"/>
            <wp:docPr id="770" name="Obraz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866900" cy="276225"/>
                    </a:xfrm>
                    <a:prstGeom prst="rect">
                      <a:avLst/>
                    </a:prstGeom>
                    <a:noFill/>
                    <a:ln>
                      <a:noFill/>
                    </a:ln>
                  </pic:spPr>
                </pic:pic>
              </a:graphicData>
            </a:graphic>
          </wp:inline>
        </w:drawing>
      </w:r>
      <w:r>
        <w:t>.</w:t>
      </w:r>
    </w:p>
    <w:p w14:paraId="7C09E4A7" w14:textId="77777777" w:rsidR="00455BAA" w:rsidRPr="001B6506" w:rsidRDefault="00455BAA" w:rsidP="00455BAA">
      <w:pPr>
        <w:pStyle w:val="Tekstpodstawowy"/>
        <w:ind w:left="720" w:firstLine="360"/>
        <w:jc w:val="both"/>
      </w:pPr>
      <w:r w:rsidRPr="001B6506">
        <w:t xml:space="preserve">Zostanie wyświetlona lista </w:t>
      </w:r>
      <w:r>
        <w:t xml:space="preserve">kont </w:t>
      </w:r>
      <w:r w:rsidRPr="001B6506">
        <w:t xml:space="preserve">Użytkowników możliwych do </w:t>
      </w:r>
      <w:r>
        <w:t>dezaktywacji</w:t>
      </w:r>
      <w:r w:rsidRPr="001B6506">
        <w:rPr>
          <w:noProof/>
        </w:rPr>
        <w:t>.</w:t>
      </w:r>
    </w:p>
    <w:p w14:paraId="6547E0CB" w14:textId="54B3865B" w:rsidR="00E333CC" w:rsidRPr="001B6506" w:rsidRDefault="00E333CC" w:rsidP="00B22302">
      <w:pPr>
        <w:pStyle w:val="Tekstpodstawowy"/>
        <w:numPr>
          <w:ilvl w:val="0"/>
          <w:numId w:val="187"/>
        </w:numPr>
        <w:jc w:val="both"/>
      </w:pPr>
      <w:r w:rsidRPr="001B6506">
        <w:t xml:space="preserve">Kliknąć przycisk </w:t>
      </w:r>
      <w:r>
        <w:rPr>
          <w:noProof/>
          <w:lang w:eastAsia="pl-PL"/>
        </w:rPr>
        <w:drawing>
          <wp:inline distT="0" distB="0" distL="0" distR="0" wp14:anchorId="06364580" wp14:editId="6B14FD50">
            <wp:extent cx="371475" cy="219075"/>
            <wp:effectExtent l="0" t="0" r="9525" b="9525"/>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71475" cy="219075"/>
                    </a:xfrm>
                    <a:prstGeom prst="rect">
                      <a:avLst/>
                    </a:prstGeom>
                  </pic:spPr>
                </pic:pic>
              </a:graphicData>
            </a:graphic>
          </wp:inline>
        </w:drawing>
      </w:r>
      <w:r w:rsidRPr="001B6506">
        <w:t xml:space="preserve"> przy wybranym Użytkowniku.</w:t>
      </w:r>
    </w:p>
    <w:p w14:paraId="1187B9DB" w14:textId="77777777" w:rsidR="00E333CC" w:rsidRPr="001B6506" w:rsidRDefault="00E333CC" w:rsidP="00E333CC">
      <w:pPr>
        <w:pStyle w:val="Tekstpodstawowy"/>
        <w:ind w:left="720"/>
        <w:jc w:val="both"/>
      </w:pPr>
      <w:r w:rsidRPr="001B6506">
        <w:t>Zostan</w:t>
      </w:r>
      <w:r>
        <w:t>ie</w:t>
      </w:r>
      <w:r w:rsidRPr="001B6506">
        <w:t xml:space="preserve"> wyświetlony komunikat pytający o potwierdzenie operacji</w:t>
      </w:r>
    </w:p>
    <w:p w14:paraId="1EF1CA25" w14:textId="0E9A8678" w:rsidR="00E333CC" w:rsidRDefault="00E333CC" w:rsidP="00B22302">
      <w:pPr>
        <w:pStyle w:val="Tekstpodstawowy"/>
        <w:numPr>
          <w:ilvl w:val="0"/>
          <w:numId w:val="187"/>
        </w:numPr>
      </w:pPr>
      <w:r w:rsidRPr="001B6506">
        <w:t>Kliknąć przycisk</w:t>
      </w:r>
      <w:r>
        <w:t xml:space="preserve"> </w:t>
      </w:r>
      <w:r>
        <w:rPr>
          <w:noProof/>
          <w:lang w:eastAsia="pl-PL"/>
        </w:rPr>
        <w:drawing>
          <wp:inline distT="0" distB="0" distL="0" distR="0" wp14:anchorId="02974CE4" wp14:editId="617A127D">
            <wp:extent cx="790575" cy="314325"/>
            <wp:effectExtent l="0" t="0" r="9525" b="9525"/>
            <wp:docPr id="543" name="Obraz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790575" cy="314325"/>
                    </a:xfrm>
                    <a:prstGeom prst="rect">
                      <a:avLst/>
                    </a:prstGeom>
                  </pic:spPr>
                </pic:pic>
              </a:graphicData>
            </a:graphic>
          </wp:inline>
        </w:drawing>
      </w:r>
      <w:r w:rsidRPr="001B6506">
        <w:t> w cel</w:t>
      </w:r>
      <w:r>
        <w:t>u zapisania wprowadzonych zmian.</w:t>
      </w:r>
      <w:r w:rsidRPr="001B6506">
        <w:br/>
        <w:t xml:space="preserve">Kliknięcie przycisku </w:t>
      </w:r>
      <w:r w:rsidRPr="001B6506">
        <w:rPr>
          <w:noProof/>
          <w:lang w:eastAsia="pl-PL"/>
        </w:rPr>
        <w:drawing>
          <wp:inline distT="0" distB="0" distL="0" distR="0" wp14:anchorId="619201A5" wp14:editId="4243DD17">
            <wp:extent cx="638175" cy="257175"/>
            <wp:effectExtent l="19050" t="19050" r="28575" b="28575"/>
            <wp:docPr id="544" name="Obraz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1B6506">
        <w:t xml:space="preserve"> przed zapisaniem zmian spowoduje zamknięcie okna komunikatu bez zapisywania wprowadzonych zmian.</w:t>
      </w:r>
    </w:p>
    <w:p w14:paraId="3484E55F" w14:textId="77777777" w:rsidR="00A57510" w:rsidRPr="001B6506" w:rsidRDefault="00A57510" w:rsidP="00651A5F">
      <w:pPr>
        <w:pStyle w:val="naglowek111"/>
        <w:numPr>
          <w:ilvl w:val="2"/>
          <w:numId w:val="48"/>
        </w:numPr>
      </w:pPr>
      <w:r w:rsidRPr="001B6506">
        <w:t>Resetowanie hasła</w:t>
      </w:r>
    </w:p>
    <w:p w14:paraId="69604FBE" w14:textId="77777777" w:rsidR="00A57510" w:rsidRPr="001B6506" w:rsidRDefault="00A57510" w:rsidP="00A57510">
      <w:pPr>
        <w:pStyle w:val="Tekstpodstawowy"/>
        <w:ind w:left="0" w:firstLine="720"/>
      </w:pPr>
      <w:r w:rsidRPr="001B6506">
        <w:t>W rozdziale opisana została funkcjonalność umożliwiająca resetowanie hasła Użytkownikom w systemie.</w:t>
      </w:r>
    </w:p>
    <w:p w14:paraId="2EE00AE2" w14:textId="77777777" w:rsidR="00A57510" w:rsidRPr="001B6506" w:rsidRDefault="00A57510" w:rsidP="00A57510">
      <w:pPr>
        <w:pStyle w:val="Tekstpodstawowy"/>
        <w:ind w:left="720"/>
      </w:pPr>
      <w:r w:rsidRPr="001B6506">
        <w:t>W celu zresetowania hasła należy:</w:t>
      </w:r>
    </w:p>
    <w:p w14:paraId="640E584A" w14:textId="77777777" w:rsidR="00A57510" w:rsidRPr="001B6506" w:rsidRDefault="00A57510" w:rsidP="00B22302">
      <w:pPr>
        <w:pStyle w:val="Tekstpodstawowy"/>
        <w:numPr>
          <w:ilvl w:val="0"/>
          <w:numId w:val="69"/>
        </w:numPr>
      </w:pPr>
      <w:r w:rsidRPr="001B6506">
        <w:t>Rozwinąć zakładkę</w:t>
      </w:r>
      <w:r w:rsidRPr="001B6506">
        <w:rPr>
          <w:noProof/>
          <w:lang w:eastAsia="pl-PL"/>
        </w:rPr>
        <w:drawing>
          <wp:inline distT="0" distB="0" distL="0" distR="0" wp14:anchorId="5E398A2E" wp14:editId="6076FD65">
            <wp:extent cx="1228725" cy="276225"/>
            <wp:effectExtent l="0" t="0" r="9525" b="9525"/>
            <wp:docPr id="978" name="Obraz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155E0712" w14:textId="77777777" w:rsidR="00A57510" w:rsidRPr="001B6506" w:rsidRDefault="00A57510" w:rsidP="00B22302">
      <w:pPr>
        <w:pStyle w:val="Tekstpodstawowy"/>
        <w:numPr>
          <w:ilvl w:val="0"/>
          <w:numId w:val="69"/>
        </w:numPr>
      </w:pPr>
      <w:r w:rsidRPr="001B6506">
        <w:t xml:space="preserve">Kliknąć przycisk </w:t>
      </w:r>
    </w:p>
    <w:p w14:paraId="4527FA40" w14:textId="77777777" w:rsidR="009B6BE7" w:rsidRPr="001B6506" w:rsidRDefault="009B6BE7" w:rsidP="009B6BE7">
      <w:pPr>
        <w:pStyle w:val="Tekstpodstawowy"/>
        <w:numPr>
          <w:ilvl w:val="0"/>
          <w:numId w:val="213"/>
        </w:numPr>
        <w:jc w:val="both"/>
      </w:pPr>
      <w:r w:rsidRPr="001B6506">
        <w:t xml:space="preserve">W przypadku konta Wnioskodawcy </w:t>
      </w:r>
      <w:r>
        <w:rPr>
          <w:noProof/>
          <w:lang w:eastAsia="pl-PL"/>
        </w:rPr>
        <w:drawing>
          <wp:inline distT="0" distB="0" distL="0" distR="0" wp14:anchorId="4FE2841C" wp14:editId="3FF31810">
            <wp:extent cx="1352550" cy="476250"/>
            <wp:effectExtent l="0" t="0" r="0" b="0"/>
            <wp:docPr id="540" name="Obraz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r>
        <w:t>.</w:t>
      </w:r>
    </w:p>
    <w:p w14:paraId="29B83335" w14:textId="77777777" w:rsidR="009B6BE7" w:rsidRDefault="009B6BE7" w:rsidP="009B6BE7">
      <w:pPr>
        <w:pStyle w:val="Tekstpodstawowy"/>
        <w:numPr>
          <w:ilvl w:val="0"/>
          <w:numId w:val="213"/>
        </w:numPr>
        <w:jc w:val="both"/>
      </w:pPr>
      <w:r w:rsidRPr="001B6506">
        <w:t xml:space="preserve">W przypadku konta Realizatora </w:t>
      </w:r>
      <w:r>
        <w:rPr>
          <w:noProof/>
          <w:lang w:eastAsia="pl-PL"/>
        </w:rPr>
        <w:drawing>
          <wp:inline distT="0" distB="0" distL="0" distR="0" wp14:anchorId="6BEEFB3F" wp14:editId="4A298D22">
            <wp:extent cx="1400175" cy="504825"/>
            <wp:effectExtent l="0" t="0" r="9525" b="9525"/>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00175" cy="504825"/>
                    </a:xfrm>
                    <a:prstGeom prst="rect">
                      <a:avLst/>
                    </a:prstGeom>
                    <a:noFill/>
                    <a:ln>
                      <a:noFill/>
                    </a:ln>
                  </pic:spPr>
                </pic:pic>
              </a:graphicData>
            </a:graphic>
          </wp:inline>
        </w:drawing>
      </w:r>
      <w:r>
        <w:t>.</w:t>
      </w:r>
    </w:p>
    <w:p w14:paraId="1A913672" w14:textId="77777777" w:rsidR="009B6BE7" w:rsidRPr="001B6506" w:rsidRDefault="009B6BE7" w:rsidP="009B6BE7">
      <w:pPr>
        <w:pStyle w:val="Tekstpodstawowy"/>
        <w:numPr>
          <w:ilvl w:val="0"/>
          <w:numId w:val="213"/>
        </w:numPr>
        <w:jc w:val="both"/>
      </w:pPr>
      <w:r w:rsidRPr="001B6506">
        <w:t xml:space="preserve">W przypadku konta PFRON </w:t>
      </w:r>
      <w:r>
        <w:rPr>
          <w:noProof/>
          <w:lang w:eastAsia="pl-PL"/>
        </w:rPr>
        <w:drawing>
          <wp:inline distT="0" distB="0" distL="0" distR="0" wp14:anchorId="371824E6" wp14:editId="344C5356">
            <wp:extent cx="1866900" cy="276225"/>
            <wp:effectExtent l="0" t="0" r="0" b="9525"/>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866900" cy="276225"/>
                    </a:xfrm>
                    <a:prstGeom prst="rect">
                      <a:avLst/>
                    </a:prstGeom>
                    <a:noFill/>
                    <a:ln>
                      <a:noFill/>
                    </a:ln>
                  </pic:spPr>
                </pic:pic>
              </a:graphicData>
            </a:graphic>
          </wp:inline>
        </w:drawing>
      </w:r>
      <w:r>
        <w:t>.</w:t>
      </w:r>
    </w:p>
    <w:p w14:paraId="22B6752E" w14:textId="77777777" w:rsidR="00A57510" w:rsidRPr="001B6506" w:rsidRDefault="00A57510" w:rsidP="00A57510">
      <w:pPr>
        <w:pStyle w:val="Tekstpodstawowy"/>
        <w:ind w:left="720"/>
      </w:pPr>
      <w:r w:rsidRPr="001B6506">
        <w:t>Zostanie wyświetlona lista Użytkowników możliwych do usunięcia</w:t>
      </w:r>
    </w:p>
    <w:p w14:paraId="4CBA1D62" w14:textId="77777777" w:rsidR="00A57510" w:rsidRPr="001B6506" w:rsidRDefault="00A57510" w:rsidP="00B22302">
      <w:pPr>
        <w:pStyle w:val="Tekstpodstawowy"/>
        <w:numPr>
          <w:ilvl w:val="0"/>
          <w:numId w:val="69"/>
        </w:numPr>
      </w:pPr>
      <w:r w:rsidRPr="001B6506">
        <w:t xml:space="preserve">Kliknąć przycisk </w:t>
      </w:r>
      <w:r w:rsidRPr="001B6506">
        <w:rPr>
          <w:noProof/>
          <w:lang w:eastAsia="pl-PL"/>
        </w:rPr>
        <w:drawing>
          <wp:inline distT="0" distB="0" distL="0" distR="0" wp14:anchorId="345B7B92" wp14:editId="34A064A2">
            <wp:extent cx="361950" cy="228600"/>
            <wp:effectExtent l="0" t="0" r="0" b="0"/>
            <wp:docPr id="621" name="Obraz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61950" cy="228600"/>
                    </a:xfrm>
                    <a:prstGeom prst="rect">
                      <a:avLst/>
                    </a:prstGeom>
                    <a:noFill/>
                    <a:ln>
                      <a:noFill/>
                    </a:ln>
                  </pic:spPr>
                </pic:pic>
              </a:graphicData>
            </a:graphic>
          </wp:inline>
        </w:drawing>
      </w:r>
      <w:r w:rsidRPr="001B6506">
        <w:t xml:space="preserve"> przy wybranym Użytkowniku.</w:t>
      </w:r>
    </w:p>
    <w:p w14:paraId="1B0610DF" w14:textId="77777777" w:rsidR="00A57510" w:rsidRPr="001B6506" w:rsidRDefault="00A57510" w:rsidP="00A57510">
      <w:pPr>
        <w:pStyle w:val="Tekstpodstawowy"/>
        <w:ind w:left="720"/>
      </w:pPr>
      <w:r w:rsidRPr="001B6506">
        <w:t>Zostaną wyświetlony komunikat pytający o potwierdzenie operacji.</w:t>
      </w:r>
    </w:p>
    <w:p w14:paraId="52C1ED70" w14:textId="33E3E074" w:rsidR="00A57510" w:rsidRPr="001B6506" w:rsidRDefault="00A57510" w:rsidP="00B22302">
      <w:pPr>
        <w:pStyle w:val="Tekstpodstawowy"/>
        <w:numPr>
          <w:ilvl w:val="0"/>
          <w:numId w:val="69"/>
        </w:numPr>
      </w:pPr>
      <w:r w:rsidRPr="001B6506">
        <w:t>Kliknąć przycisk</w:t>
      </w:r>
      <w:r w:rsidR="00386800">
        <w:rPr>
          <w:noProof/>
          <w:lang w:eastAsia="pl-PL"/>
        </w:rPr>
        <w:t xml:space="preserve"> </w:t>
      </w:r>
      <w:r w:rsidR="00386800">
        <w:rPr>
          <w:noProof/>
          <w:lang w:eastAsia="pl-PL"/>
        </w:rPr>
        <w:drawing>
          <wp:inline distT="0" distB="0" distL="0" distR="0" wp14:anchorId="48268BB8" wp14:editId="09CAF9EC">
            <wp:extent cx="790575" cy="314325"/>
            <wp:effectExtent l="0" t="0" r="9525" b="9525"/>
            <wp:docPr id="564" name="Obraz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790575" cy="314325"/>
                    </a:xfrm>
                    <a:prstGeom prst="rect">
                      <a:avLst/>
                    </a:prstGeom>
                  </pic:spPr>
                </pic:pic>
              </a:graphicData>
            </a:graphic>
          </wp:inline>
        </w:drawing>
      </w:r>
      <w:r w:rsidR="00A637AA">
        <w:t xml:space="preserve"> </w:t>
      </w:r>
      <w:r w:rsidRPr="001B6506">
        <w:t>w celu zapisania wprowadzonych zmian.</w:t>
      </w:r>
      <w:r w:rsidRPr="001B6506">
        <w:br/>
        <w:t xml:space="preserve">Kliknięcie przycisku </w:t>
      </w:r>
      <w:r w:rsidRPr="001B6506">
        <w:rPr>
          <w:noProof/>
          <w:lang w:eastAsia="pl-PL"/>
        </w:rPr>
        <w:drawing>
          <wp:inline distT="0" distB="0" distL="0" distR="0" wp14:anchorId="199C26CE" wp14:editId="16896290">
            <wp:extent cx="638175" cy="257175"/>
            <wp:effectExtent l="0" t="0" r="9525" b="9525"/>
            <wp:docPr id="986" name="Obraz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a:noFill/>
                    </a:ln>
                  </pic:spPr>
                </pic:pic>
              </a:graphicData>
            </a:graphic>
          </wp:inline>
        </w:drawing>
      </w:r>
      <w:r w:rsidRPr="001B6506">
        <w:t xml:space="preserve"> przed zapisaniem zmian spowoduje zamknięcie okna komunikatu bez zapisywania wprowadzonych zmian.</w:t>
      </w:r>
    </w:p>
    <w:p w14:paraId="74BEC4E4" w14:textId="77777777" w:rsidR="00A57510" w:rsidRPr="001B6506" w:rsidRDefault="00A57510" w:rsidP="00651A5F">
      <w:pPr>
        <w:pStyle w:val="naglowek111"/>
        <w:numPr>
          <w:ilvl w:val="2"/>
          <w:numId w:val="48"/>
        </w:numPr>
      </w:pPr>
      <w:r w:rsidRPr="001B6506">
        <w:t>Edycja własnego konta</w:t>
      </w:r>
    </w:p>
    <w:p w14:paraId="55944B8C" w14:textId="77777777" w:rsidR="00A57510" w:rsidRPr="001B6506" w:rsidRDefault="00A57510" w:rsidP="00A57510">
      <w:pPr>
        <w:pStyle w:val="Tekstpodstawowy"/>
        <w:ind w:left="0" w:firstLine="709"/>
        <w:rPr>
          <w:bCs/>
        </w:rPr>
      </w:pPr>
      <w:r w:rsidRPr="001B6506">
        <w:rPr>
          <w:bCs/>
        </w:rPr>
        <w:t>W rozdziale opisana została funkcjonalność umożliwiająca edytowanie danych zalogowanego użytkownika.</w:t>
      </w:r>
    </w:p>
    <w:p w14:paraId="35232947" w14:textId="77777777" w:rsidR="00A57510" w:rsidRPr="001B6506" w:rsidRDefault="00A57510" w:rsidP="00A57510">
      <w:pPr>
        <w:pStyle w:val="Tekstpodstawowy"/>
        <w:ind w:left="0" w:firstLine="709"/>
        <w:rPr>
          <w:bCs/>
        </w:rPr>
      </w:pPr>
      <w:r w:rsidRPr="001B6506">
        <w:rPr>
          <w:bCs/>
        </w:rPr>
        <w:t>W celu edycji danych własnego konta należy:</w:t>
      </w:r>
    </w:p>
    <w:p w14:paraId="20F36675" w14:textId="77777777" w:rsidR="00A57510" w:rsidRPr="001B6506" w:rsidRDefault="00A57510" w:rsidP="00B22302">
      <w:pPr>
        <w:pStyle w:val="Tekstpodstawowy"/>
        <w:numPr>
          <w:ilvl w:val="0"/>
          <w:numId w:val="76"/>
        </w:numPr>
      </w:pPr>
      <w:r w:rsidRPr="001B6506">
        <w:t xml:space="preserve">Kliknąć przycisk </w:t>
      </w:r>
      <w:r w:rsidRPr="001B6506">
        <w:rPr>
          <w:noProof/>
          <w:lang w:eastAsia="pl-PL"/>
        </w:rPr>
        <w:drawing>
          <wp:inline distT="0" distB="0" distL="0" distR="0" wp14:anchorId="2F96EADB" wp14:editId="4BBCA468">
            <wp:extent cx="1066800" cy="209550"/>
            <wp:effectExtent l="0" t="0" r="0" b="0"/>
            <wp:docPr id="678" name="Obraz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066800" cy="209550"/>
                    </a:xfrm>
                    <a:prstGeom prst="rect">
                      <a:avLst/>
                    </a:prstGeom>
                  </pic:spPr>
                </pic:pic>
              </a:graphicData>
            </a:graphic>
          </wp:inline>
        </w:drawing>
      </w:r>
      <w:r w:rsidRPr="001B6506">
        <w:t xml:space="preserve"> </w:t>
      </w:r>
      <w:r w:rsidRPr="001B6506">
        <w:rPr>
          <w:bCs/>
        </w:rPr>
        <w:t xml:space="preserve">w sekcji menu nawigacyjnego bądź w nagłówku formularza kliknąć w nazwę użytkownika i w rozwiniętej liście kliknąć przycisk </w:t>
      </w:r>
      <w:r w:rsidRPr="001B6506">
        <w:rPr>
          <w:noProof/>
          <w:lang w:eastAsia="pl-PL"/>
        </w:rPr>
        <w:drawing>
          <wp:inline distT="0" distB="0" distL="0" distR="0" wp14:anchorId="1EFC033F" wp14:editId="45155D15">
            <wp:extent cx="1066800" cy="209550"/>
            <wp:effectExtent l="0" t="0" r="0" b="0"/>
            <wp:docPr id="679" name="Obraz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066800" cy="209550"/>
                    </a:xfrm>
                    <a:prstGeom prst="rect">
                      <a:avLst/>
                    </a:prstGeom>
                  </pic:spPr>
                </pic:pic>
              </a:graphicData>
            </a:graphic>
          </wp:inline>
        </w:drawing>
      </w:r>
      <w:r w:rsidRPr="001B6506">
        <w:rPr>
          <w:bCs/>
        </w:rPr>
        <w:t>.</w:t>
      </w:r>
      <w:r w:rsidRPr="001B6506">
        <w:rPr>
          <w:bCs/>
        </w:rPr>
        <w:br/>
        <w:t>Zostanie wyświetlony formularz edycji danych konta zalogowanego użytkownika.</w:t>
      </w:r>
    </w:p>
    <w:p w14:paraId="34AE4BEE" w14:textId="77777777" w:rsidR="00A57510" w:rsidRPr="001B6506" w:rsidRDefault="00A57510" w:rsidP="00B22302">
      <w:pPr>
        <w:pStyle w:val="Tekstpodstawowy"/>
        <w:numPr>
          <w:ilvl w:val="0"/>
          <w:numId w:val="76"/>
        </w:numPr>
      </w:pPr>
      <w:r w:rsidRPr="001B6506">
        <w:rPr>
          <w:bCs/>
        </w:rPr>
        <w:t xml:space="preserve">Edytować dane konta użytkownika, </w:t>
      </w:r>
      <w:r w:rsidRPr="001B6506">
        <w:t>wpisując wartości zgodne z etykietami je opisującymi.</w:t>
      </w:r>
    </w:p>
    <w:p w14:paraId="1DA3B07F" w14:textId="77777777" w:rsidR="00A57510" w:rsidRPr="001B6506" w:rsidRDefault="00A57510" w:rsidP="00B22302">
      <w:pPr>
        <w:pStyle w:val="Tekstpodstawowy"/>
        <w:numPr>
          <w:ilvl w:val="0"/>
          <w:numId w:val="76"/>
        </w:numPr>
      </w:pPr>
      <w:r w:rsidRPr="001B6506">
        <w:t xml:space="preserve">Kliknąć przycisk </w:t>
      </w:r>
      <w:r>
        <w:rPr>
          <w:noProof/>
          <w:lang w:eastAsia="pl-PL"/>
        </w:rPr>
        <w:drawing>
          <wp:inline distT="0" distB="0" distL="0" distR="0" wp14:anchorId="5FA0B642" wp14:editId="337CF4B1">
            <wp:extent cx="523875" cy="247650"/>
            <wp:effectExtent l="0" t="0" r="9525" b="0"/>
            <wp:docPr id="1230" name="Obraz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5BC407A9" wp14:editId="0A66C4AD">
            <wp:extent cx="1057275" cy="247650"/>
            <wp:effectExtent l="0" t="0" r="9525" b="0"/>
            <wp:docPr id="316" name="Obraz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1057275" cy="247650"/>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2393D201" wp14:editId="78EC29D5">
            <wp:extent cx="495300" cy="276225"/>
            <wp:effectExtent l="0" t="0" r="0" b="9525"/>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703D2BBF" w14:textId="44912F24" w:rsidR="00A27770" w:rsidRPr="001B6506" w:rsidRDefault="00A27770" w:rsidP="00651A5F">
      <w:pPr>
        <w:pStyle w:val="naglowek11"/>
        <w:numPr>
          <w:ilvl w:val="1"/>
          <w:numId w:val="48"/>
        </w:numPr>
      </w:pPr>
      <w:bookmarkStart w:id="397" w:name="_Ref514835756"/>
      <w:bookmarkStart w:id="398" w:name="_Ref514835759"/>
      <w:bookmarkStart w:id="399" w:name="_Toc514836973"/>
      <w:bookmarkStart w:id="400" w:name="_Toc522200474"/>
      <w:bookmarkStart w:id="401" w:name="_Toc25067028"/>
      <w:r w:rsidRPr="001B6506">
        <w:t>Zarządzanie</w:t>
      </w:r>
      <w:r>
        <w:t xml:space="preserve"> rolami</w:t>
      </w:r>
      <w:bookmarkEnd w:id="401"/>
    </w:p>
    <w:p w14:paraId="75C43991" w14:textId="10CA4A21" w:rsidR="00A27770" w:rsidRPr="001B6506" w:rsidRDefault="00A27770" w:rsidP="00651A5F">
      <w:pPr>
        <w:pStyle w:val="naglowek111"/>
        <w:numPr>
          <w:ilvl w:val="2"/>
          <w:numId w:val="48"/>
        </w:numPr>
      </w:pPr>
      <w:r>
        <w:t>Przypisanie nowej roli do</w:t>
      </w:r>
      <w:r w:rsidRPr="001B6506">
        <w:t xml:space="preserve"> konta</w:t>
      </w:r>
      <w:r>
        <w:t xml:space="preserve"> użytkownika</w:t>
      </w:r>
    </w:p>
    <w:p w14:paraId="03E16132" w14:textId="555DEE80" w:rsidR="00A27770" w:rsidRPr="001B6506" w:rsidRDefault="00A27770" w:rsidP="00A27770">
      <w:pPr>
        <w:pStyle w:val="Tekstpodstawowy"/>
        <w:ind w:left="0" w:firstLine="709"/>
        <w:jc w:val="both"/>
        <w:rPr>
          <w:bCs/>
        </w:rPr>
      </w:pPr>
      <w:r w:rsidRPr="001B6506">
        <w:rPr>
          <w:bCs/>
        </w:rPr>
        <w:t xml:space="preserve">W rozdziale opisana została funkcjonalność umożliwiająca </w:t>
      </w:r>
      <w:r>
        <w:rPr>
          <w:bCs/>
        </w:rPr>
        <w:t>przypisanie</w:t>
      </w:r>
      <w:r w:rsidRPr="001B6506">
        <w:rPr>
          <w:bCs/>
        </w:rPr>
        <w:t xml:space="preserve"> </w:t>
      </w:r>
      <w:r>
        <w:rPr>
          <w:bCs/>
        </w:rPr>
        <w:t xml:space="preserve">nowej roli </w:t>
      </w:r>
      <w:r w:rsidR="00252EBD">
        <w:rPr>
          <w:bCs/>
        </w:rPr>
        <w:t>poprzez dodanie nowej jednostki do konta użytkownika</w:t>
      </w:r>
      <w:r w:rsidRPr="001B6506">
        <w:rPr>
          <w:bCs/>
        </w:rPr>
        <w:t xml:space="preserve">. </w:t>
      </w:r>
      <w:r w:rsidR="00970561">
        <w:rPr>
          <w:bCs/>
        </w:rPr>
        <w:t xml:space="preserve">Funkcjonalność dotyczy wszystkich </w:t>
      </w:r>
      <w:r>
        <w:rPr>
          <w:bCs/>
        </w:rPr>
        <w:t xml:space="preserve">użytkowników przypisanych do jednostek </w:t>
      </w:r>
      <w:r w:rsidR="00252EBD">
        <w:rPr>
          <w:bCs/>
        </w:rPr>
        <w:t xml:space="preserve">(PFRON, </w:t>
      </w:r>
      <w:r>
        <w:rPr>
          <w:bCs/>
        </w:rPr>
        <w:t>JST</w:t>
      </w:r>
      <w:r w:rsidR="00970561">
        <w:rPr>
          <w:bCs/>
        </w:rPr>
        <w:t xml:space="preserve"> i SJO</w:t>
      </w:r>
      <w:r w:rsidR="00252EBD">
        <w:rPr>
          <w:bCs/>
        </w:rPr>
        <w:t>)</w:t>
      </w:r>
      <w:r>
        <w:rPr>
          <w:bCs/>
        </w:rPr>
        <w:t xml:space="preserve">, którymi zarządza użytkownik posiadający rolę Administrator </w:t>
      </w:r>
      <w:r w:rsidR="00970561">
        <w:rPr>
          <w:bCs/>
        </w:rPr>
        <w:t>Systemu</w:t>
      </w:r>
      <w:r>
        <w:rPr>
          <w:bCs/>
        </w:rPr>
        <w:t>.</w:t>
      </w:r>
    </w:p>
    <w:p w14:paraId="785A75D4" w14:textId="77777777" w:rsidR="00A27770" w:rsidRPr="001B6506" w:rsidRDefault="00A27770" w:rsidP="00A27770">
      <w:pPr>
        <w:pStyle w:val="Tekstpodstawowy"/>
        <w:ind w:left="720"/>
        <w:jc w:val="both"/>
      </w:pPr>
      <w:r w:rsidRPr="001B6506">
        <w:t xml:space="preserve">W celu </w:t>
      </w:r>
      <w:r>
        <w:t>przypisania nowej jednostki i nadania użytkownikowi wybranej roli</w:t>
      </w:r>
      <w:r w:rsidRPr="001B6506">
        <w:t xml:space="preserve"> należy:</w:t>
      </w:r>
    </w:p>
    <w:p w14:paraId="41674ED6" w14:textId="77777777" w:rsidR="00A27770" w:rsidRPr="001B6506" w:rsidRDefault="00A27770" w:rsidP="00B22302">
      <w:pPr>
        <w:pStyle w:val="Tekstpodstawowy"/>
        <w:numPr>
          <w:ilvl w:val="0"/>
          <w:numId w:val="116"/>
        </w:numPr>
        <w:jc w:val="both"/>
      </w:pPr>
      <w:r w:rsidRPr="001B6506">
        <w:t>Rozwinąć zakładkę</w:t>
      </w:r>
      <w:r w:rsidRPr="001B6506">
        <w:rPr>
          <w:noProof/>
          <w:lang w:eastAsia="pl-PL"/>
        </w:rPr>
        <w:drawing>
          <wp:inline distT="0" distB="0" distL="0" distR="0" wp14:anchorId="16B0741A" wp14:editId="0A62CA30">
            <wp:extent cx="1228725" cy="276225"/>
            <wp:effectExtent l="0" t="0" r="9525" b="9525"/>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3348354B" w14:textId="665190B5" w:rsidR="00A27770" w:rsidRDefault="00A0097E" w:rsidP="00A27770">
      <w:pPr>
        <w:pStyle w:val="Tekstpodstawowy"/>
        <w:keepNext/>
        <w:ind w:left="0"/>
        <w:jc w:val="center"/>
        <w:rPr>
          <w:sz w:val="18"/>
        </w:rPr>
      </w:pPr>
      <w:r>
        <w:rPr>
          <w:noProof/>
          <w:lang w:eastAsia="pl-PL"/>
        </w:rPr>
        <w:drawing>
          <wp:inline distT="0" distB="0" distL="0" distR="0" wp14:anchorId="62295102" wp14:editId="2B28F2B3">
            <wp:extent cx="1665086" cy="4723406"/>
            <wp:effectExtent l="19050" t="19050" r="11430" b="20320"/>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1669659" cy="4736379"/>
                    </a:xfrm>
                    <a:prstGeom prst="rect">
                      <a:avLst/>
                    </a:prstGeom>
                    <a:noFill/>
                    <a:ln w="6350">
                      <a:solidFill>
                        <a:schemeClr val="tx1"/>
                      </a:solidFill>
                    </a:ln>
                  </pic:spPr>
                </pic:pic>
              </a:graphicData>
            </a:graphic>
          </wp:inline>
        </w:drawing>
      </w:r>
    </w:p>
    <w:p w14:paraId="74315802" w14:textId="12F35626" w:rsidR="00A27770" w:rsidRPr="00577B4F" w:rsidRDefault="00A27770" w:rsidP="00A27770">
      <w:pPr>
        <w:pStyle w:val="Tekstpodstawowy"/>
        <w:keepNext/>
        <w:ind w:left="0"/>
        <w:jc w:val="center"/>
        <w:rPr>
          <w:sz w:val="18"/>
        </w:rPr>
      </w:pPr>
      <w:bookmarkStart w:id="402" w:name="_Toc25067973"/>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162</w:t>
      </w:r>
      <w:r w:rsidRPr="00577B4F">
        <w:rPr>
          <w:noProof/>
          <w:sz w:val="18"/>
        </w:rPr>
        <w:fldChar w:fldCharType="end"/>
      </w:r>
      <w:r w:rsidRPr="00577B4F">
        <w:rPr>
          <w:sz w:val="18"/>
        </w:rPr>
        <w:t xml:space="preserve"> Menu nawigacyjne – sekcja administracyjna</w:t>
      </w:r>
      <w:bookmarkEnd w:id="402"/>
    </w:p>
    <w:p w14:paraId="0FB02232" w14:textId="77777777" w:rsidR="006210EC" w:rsidRPr="001B6506" w:rsidRDefault="006210EC" w:rsidP="00B22302">
      <w:pPr>
        <w:pStyle w:val="Tekstpodstawowy"/>
        <w:numPr>
          <w:ilvl w:val="0"/>
          <w:numId w:val="116"/>
        </w:numPr>
        <w:jc w:val="both"/>
      </w:pPr>
      <w:r w:rsidRPr="001B6506">
        <w:t xml:space="preserve">Kliknąć przycisk: </w:t>
      </w:r>
    </w:p>
    <w:p w14:paraId="279C2CF9" w14:textId="77777777" w:rsidR="006210EC" w:rsidRDefault="006210EC" w:rsidP="00B22302">
      <w:pPr>
        <w:pStyle w:val="Tekstpodstawowy"/>
        <w:numPr>
          <w:ilvl w:val="0"/>
          <w:numId w:val="188"/>
        </w:numPr>
        <w:jc w:val="both"/>
      </w:pPr>
      <w:r w:rsidRPr="001B6506">
        <w:t xml:space="preserve">W przypadku konta Realizatora </w:t>
      </w:r>
      <w:r>
        <w:rPr>
          <w:noProof/>
          <w:lang w:eastAsia="pl-PL"/>
        </w:rPr>
        <w:drawing>
          <wp:inline distT="0" distB="0" distL="0" distR="0" wp14:anchorId="26F623EF" wp14:editId="4BCD5261">
            <wp:extent cx="1400175" cy="504825"/>
            <wp:effectExtent l="0" t="0" r="9525" b="9525"/>
            <wp:docPr id="826" name="Obraz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00175" cy="504825"/>
                    </a:xfrm>
                    <a:prstGeom prst="rect">
                      <a:avLst/>
                    </a:prstGeom>
                    <a:noFill/>
                    <a:ln>
                      <a:noFill/>
                    </a:ln>
                  </pic:spPr>
                </pic:pic>
              </a:graphicData>
            </a:graphic>
          </wp:inline>
        </w:drawing>
      </w:r>
      <w:r>
        <w:t>.</w:t>
      </w:r>
    </w:p>
    <w:p w14:paraId="2D7611EB" w14:textId="77777777" w:rsidR="006210EC" w:rsidRPr="001B6506" w:rsidRDefault="006210EC" w:rsidP="00B22302">
      <w:pPr>
        <w:pStyle w:val="Tekstpodstawowy"/>
        <w:numPr>
          <w:ilvl w:val="0"/>
          <w:numId w:val="188"/>
        </w:numPr>
        <w:jc w:val="both"/>
      </w:pPr>
      <w:r w:rsidRPr="001B6506">
        <w:t xml:space="preserve">W przypadku konta PFRON </w:t>
      </w:r>
      <w:r>
        <w:rPr>
          <w:noProof/>
          <w:lang w:eastAsia="pl-PL"/>
        </w:rPr>
        <w:drawing>
          <wp:inline distT="0" distB="0" distL="0" distR="0" wp14:anchorId="1EDE22D1" wp14:editId="4AEA5BA8">
            <wp:extent cx="1866900" cy="276225"/>
            <wp:effectExtent l="0" t="0" r="0" b="9525"/>
            <wp:docPr id="829" name="Obraz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866900" cy="276225"/>
                    </a:xfrm>
                    <a:prstGeom prst="rect">
                      <a:avLst/>
                    </a:prstGeom>
                    <a:noFill/>
                    <a:ln>
                      <a:noFill/>
                    </a:ln>
                  </pic:spPr>
                </pic:pic>
              </a:graphicData>
            </a:graphic>
          </wp:inline>
        </w:drawing>
      </w:r>
      <w:r>
        <w:t>.</w:t>
      </w:r>
    </w:p>
    <w:p w14:paraId="36BE8A55" w14:textId="26B5B8BC" w:rsidR="00A27770" w:rsidRPr="001B6506" w:rsidRDefault="00A27770" w:rsidP="00A27770">
      <w:pPr>
        <w:pStyle w:val="Tekstpodstawowy"/>
        <w:ind w:left="720"/>
        <w:jc w:val="both"/>
      </w:pPr>
      <w:r w:rsidRPr="001B6506">
        <w:t>Zostanie wyświetlona lista Użytkowników.</w:t>
      </w:r>
    </w:p>
    <w:p w14:paraId="46CDB3B3" w14:textId="59295198" w:rsidR="00A27770" w:rsidRPr="001B6506" w:rsidRDefault="00252EBD" w:rsidP="00A27770">
      <w:pPr>
        <w:pStyle w:val="Tekstpodstawowy"/>
        <w:keepNext/>
        <w:ind w:left="0"/>
        <w:jc w:val="center"/>
      </w:pPr>
      <w:r>
        <w:rPr>
          <w:noProof/>
          <w:lang w:eastAsia="pl-PL"/>
        </w:rPr>
        <w:drawing>
          <wp:inline distT="0" distB="0" distL="0" distR="0" wp14:anchorId="212C2044" wp14:editId="34DEA7B2">
            <wp:extent cx="5809306" cy="2159961"/>
            <wp:effectExtent l="19050" t="19050" r="20320" b="12065"/>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830965" cy="2168014"/>
                    </a:xfrm>
                    <a:prstGeom prst="rect">
                      <a:avLst/>
                    </a:prstGeom>
                    <a:noFill/>
                    <a:ln w="6350">
                      <a:solidFill>
                        <a:schemeClr val="tx1"/>
                      </a:solidFill>
                    </a:ln>
                  </pic:spPr>
                </pic:pic>
              </a:graphicData>
            </a:graphic>
          </wp:inline>
        </w:drawing>
      </w:r>
    </w:p>
    <w:p w14:paraId="5C73A52E" w14:textId="149BF598" w:rsidR="00A27770" w:rsidRPr="00577B4F" w:rsidRDefault="00A27770" w:rsidP="00A27770">
      <w:pPr>
        <w:pStyle w:val="Tekstpodstawowy"/>
        <w:keepNext/>
        <w:spacing w:after="360"/>
        <w:ind w:left="0"/>
        <w:jc w:val="center"/>
        <w:rPr>
          <w:sz w:val="18"/>
        </w:rPr>
      </w:pPr>
      <w:bookmarkStart w:id="403" w:name="_Toc25067974"/>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163</w:t>
      </w:r>
      <w:r w:rsidRPr="00577B4F">
        <w:rPr>
          <w:noProof/>
          <w:sz w:val="18"/>
        </w:rPr>
        <w:fldChar w:fldCharType="end"/>
      </w:r>
      <w:r w:rsidRPr="00577B4F">
        <w:rPr>
          <w:sz w:val="18"/>
        </w:rPr>
        <w:t xml:space="preserve"> </w:t>
      </w:r>
      <w:r w:rsidRPr="00970561">
        <w:rPr>
          <w:sz w:val="18"/>
          <w:szCs w:val="18"/>
        </w:rPr>
        <w:t>Przykładowa lista Użytkowników</w:t>
      </w:r>
      <w:r w:rsidR="00970561" w:rsidRPr="00970561">
        <w:rPr>
          <w:sz w:val="18"/>
          <w:szCs w:val="18"/>
        </w:rPr>
        <w:t xml:space="preserve"> - </w:t>
      </w:r>
      <w:r w:rsidR="006210EC">
        <w:rPr>
          <w:sz w:val="18"/>
          <w:szCs w:val="18"/>
        </w:rPr>
        <w:t>PFRON</w:t>
      </w:r>
      <w:bookmarkEnd w:id="403"/>
    </w:p>
    <w:p w14:paraId="5B94B6AB" w14:textId="77777777" w:rsidR="00A27770" w:rsidRPr="001B6506" w:rsidRDefault="00A27770" w:rsidP="00B22302">
      <w:pPr>
        <w:pStyle w:val="Tekstpodstawowy"/>
        <w:numPr>
          <w:ilvl w:val="0"/>
          <w:numId w:val="116"/>
        </w:numPr>
        <w:jc w:val="both"/>
      </w:pPr>
      <w:r w:rsidRPr="001B6506">
        <w:t xml:space="preserve">Kliknąć przycisk </w:t>
      </w:r>
      <w:r>
        <w:rPr>
          <w:noProof/>
          <w:lang w:eastAsia="pl-PL"/>
        </w:rPr>
        <w:drawing>
          <wp:inline distT="0" distB="0" distL="0" distR="0" wp14:anchorId="542D1027" wp14:editId="5FD1970F">
            <wp:extent cx="302683" cy="177662"/>
            <wp:effectExtent l="0" t="0" r="2540" b="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08883" cy="181301"/>
                    </a:xfrm>
                    <a:prstGeom prst="rect">
                      <a:avLst/>
                    </a:prstGeom>
                  </pic:spPr>
                </pic:pic>
              </a:graphicData>
            </a:graphic>
          </wp:inline>
        </w:drawing>
      </w:r>
      <w:r w:rsidRPr="001B6506">
        <w:t>.</w:t>
      </w:r>
    </w:p>
    <w:p w14:paraId="7330999B" w14:textId="77777777" w:rsidR="00A27770" w:rsidRDefault="00A27770" w:rsidP="00A27770">
      <w:pPr>
        <w:pStyle w:val="Tekstpodstawowy"/>
        <w:ind w:left="720"/>
        <w:jc w:val="both"/>
      </w:pPr>
      <w:r w:rsidRPr="001B6506">
        <w:t xml:space="preserve">Zostanie wyświetlony formularz z danymi </w:t>
      </w:r>
      <w:r>
        <w:t>wybranego użytkownika</w:t>
      </w:r>
      <w:r w:rsidRPr="001B6506">
        <w:t>.</w:t>
      </w:r>
    </w:p>
    <w:p w14:paraId="2A81C732" w14:textId="12CE81BB" w:rsidR="00A27770" w:rsidRDefault="00252EBD" w:rsidP="00A27770">
      <w:pPr>
        <w:pStyle w:val="Tekstpodstawowy"/>
        <w:keepNext/>
        <w:ind w:left="0"/>
        <w:jc w:val="center"/>
      </w:pPr>
      <w:r>
        <w:rPr>
          <w:noProof/>
          <w:lang w:eastAsia="pl-PL"/>
        </w:rPr>
        <w:drawing>
          <wp:inline distT="0" distB="0" distL="0" distR="0" wp14:anchorId="17539FDA" wp14:editId="4CD43879">
            <wp:extent cx="5741622" cy="3871595"/>
            <wp:effectExtent l="19050" t="19050" r="12065" b="14605"/>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5750777" cy="3877768"/>
                    </a:xfrm>
                    <a:prstGeom prst="rect">
                      <a:avLst/>
                    </a:prstGeom>
                    <a:noFill/>
                    <a:ln w="6350">
                      <a:solidFill>
                        <a:schemeClr val="tx1"/>
                      </a:solidFill>
                    </a:ln>
                  </pic:spPr>
                </pic:pic>
              </a:graphicData>
            </a:graphic>
          </wp:inline>
        </w:drawing>
      </w:r>
    </w:p>
    <w:p w14:paraId="4FC3949E" w14:textId="3A5214C6" w:rsidR="00A27770" w:rsidRDefault="00A27770" w:rsidP="00A27770">
      <w:pPr>
        <w:pStyle w:val="Legenda"/>
        <w:ind w:left="0"/>
        <w:jc w:val="center"/>
      </w:pPr>
      <w:bookmarkStart w:id="404" w:name="_Toc25067975"/>
      <w:r>
        <w:t xml:space="preserve">Rysunek </w:t>
      </w:r>
      <w:r w:rsidR="00775183">
        <w:rPr>
          <w:noProof/>
        </w:rPr>
        <w:fldChar w:fldCharType="begin"/>
      </w:r>
      <w:r w:rsidR="00775183">
        <w:rPr>
          <w:noProof/>
        </w:rPr>
        <w:instrText xml:space="preserve"> SEQ Rysunek \* ARABIC </w:instrText>
      </w:r>
      <w:r w:rsidR="00775183">
        <w:rPr>
          <w:noProof/>
        </w:rPr>
        <w:fldChar w:fldCharType="separate"/>
      </w:r>
      <w:r w:rsidR="00C2064D">
        <w:rPr>
          <w:noProof/>
        </w:rPr>
        <w:t>164</w:t>
      </w:r>
      <w:r w:rsidR="00775183">
        <w:rPr>
          <w:noProof/>
        </w:rPr>
        <w:fldChar w:fldCharType="end"/>
      </w:r>
      <w:r>
        <w:t xml:space="preserve"> Edycja wybranego użytkownika - formularz</w:t>
      </w:r>
      <w:bookmarkEnd w:id="404"/>
    </w:p>
    <w:p w14:paraId="1D2947DE" w14:textId="77777777" w:rsidR="00A27770" w:rsidRDefault="00A27770" w:rsidP="00B22302">
      <w:pPr>
        <w:pStyle w:val="Tekstpodstawowy"/>
        <w:numPr>
          <w:ilvl w:val="0"/>
          <w:numId w:val="116"/>
        </w:numPr>
        <w:jc w:val="both"/>
      </w:pPr>
      <w:r>
        <w:t xml:space="preserve">Kliknąć przycisk </w:t>
      </w:r>
      <w:r>
        <w:rPr>
          <w:noProof/>
          <w:lang w:eastAsia="pl-PL"/>
        </w:rPr>
        <w:drawing>
          <wp:inline distT="0" distB="0" distL="0" distR="0" wp14:anchorId="41405E9E" wp14:editId="5D7AA704">
            <wp:extent cx="897918" cy="226193"/>
            <wp:effectExtent l="0" t="0" r="0" b="254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917977" cy="231246"/>
                    </a:xfrm>
                    <a:prstGeom prst="rect">
                      <a:avLst/>
                    </a:prstGeom>
                  </pic:spPr>
                </pic:pic>
              </a:graphicData>
            </a:graphic>
          </wp:inline>
        </w:drawing>
      </w:r>
      <w:r>
        <w:t>.</w:t>
      </w:r>
    </w:p>
    <w:p w14:paraId="53B6DAA7" w14:textId="77777777" w:rsidR="00A27770" w:rsidRDefault="00A27770" w:rsidP="00A27770">
      <w:pPr>
        <w:pStyle w:val="Tekstpodstawowy"/>
        <w:ind w:left="720"/>
        <w:jc w:val="both"/>
      </w:pPr>
      <w:r>
        <w:t>Zostanie wyświetlony formularz dodania nowej jednostki JST</w:t>
      </w:r>
    </w:p>
    <w:p w14:paraId="28EF0BB1" w14:textId="11BF374E" w:rsidR="00A27770" w:rsidRDefault="00252EBD" w:rsidP="00A27770">
      <w:pPr>
        <w:pStyle w:val="Tekstpodstawowy"/>
        <w:keepNext/>
        <w:ind w:left="0"/>
        <w:jc w:val="center"/>
      </w:pPr>
      <w:r>
        <w:rPr>
          <w:noProof/>
          <w:lang w:eastAsia="pl-PL"/>
        </w:rPr>
        <w:drawing>
          <wp:inline distT="0" distB="0" distL="0" distR="0" wp14:anchorId="6FB95824" wp14:editId="768AEE49">
            <wp:extent cx="5838825" cy="2523670"/>
            <wp:effectExtent l="19050" t="19050" r="9525" b="10160"/>
            <wp:docPr id="522" name="Obraz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854434" cy="2530416"/>
                    </a:xfrm>
                    <a:prstGeom prst="rect">
                      <a:avLst/>
                    </a:prstGeom>
                    <a:noFill/>
                    <a:ln w="6350">
                      <a:solidFill>
                        <a:schemeClr val="tx1"/>
                      </a:solidFill>
                    </a:ln>
                  </pic:spPr>
                </pic:pic>
              </a:graphicData>
            </a:graphic>
          </wp:inline>
        </w:drawing>
      </w:r>
    </w:p>
    <w:p w14:paraId="75A042AA" w14:textId="7ACAE018" w:rsidR="00A27770" w:rsidRPr="00A97501" w:rsidRDefault="00A27770" w:rsidP="00A27770">
      <w:pPr>
        <w:pStyle w:val="Legenda"/>
        <w:ind w:left="0"/>
        <w:jc w:val="center"/>
        <w:rPr>
          <w:szCs w:val="20"/>
        </w:rPr>
      </w:pPr>
      <w:bookmarkStart w:id="405" w:name="_Toc25067976"/>
      <w:r w:rsidRPr="00A97501">
        <w:rPr>
          <w:szCs w:val="20"/>
        </w:rPr>
        <w:t xml:space="preserve">Rysunek </w:t>
      </w:r>
      <w:r w:rsidRPr="00A97501">
        <w:rPr>
          <w:szCs w:val="20"/>
        </w:rPr>
        <w:fldChar w:fldCharType="begin"/>
      </w:r>
      <w:r w:rsidRPr="00A97501">
        <w:rPr>
          <w:szCs w:val="20"/>
        </w:rPr>
        <w:instrText xml:space="preserve"> SEQ Rysunek \* ARABIC </w:instrText>
      </w:r>
      <w:r w:rsidRPr="00A97501">
        <w:rPr>
          <w:szCs w:val="20"/>
        </w:rPr>
        <w:fldChar w:fldCharType="separate"/>
      </w:r>
      <w:r w:rsidR="00C2064D">
        <w:rPr>
          <w:noProof/>
          <w:szCs w:val="20"/>
        </w:rPr>
        <w:t>165</w:t>
      </w:r>
      <w:r w:rsidRPr="00A97501">
        <w:rPr>
          <w:szCs w:val="20"/>
        </w:rPr>
        <w:fldChar w:fldCharType="end"/>
      </w:r>
      <w:r w:rsidRPr="00A97501">
        <w:rPr>
          <w:szCs w:val="20"/>
        </w:rPr>
        <w:t xml:space="preserve"> Dodawanie jednostki JST do wybranego użytkownika</w:t>
      </w:r>
      <w:bookmarkEnd w:id="405"/>
    </w:p>
    <w:p w14:paraId="202A6AE5" w14:textId="41BC71D0" w:rsidR="00A27770" w:rsidRDefault="00A27770" w:rsidP="00B22302">
      <w:pPr>
        <w:pStyle w:val="Akapitzlist"/>
        <w:numPr>
          <w:ilvl w:val="0"/>
          <w:numId w:val="116"/>
        </w:numPr>
        <w:rPr>
          <w:rFonts w:ascii="Arial" w:hAnsi="Arial" w:cs="Arial"/>
          <w:sz w:val="20"/>
          <w:szCs w:val="20"/>
        </w:rPr>
      </w:pPr>
      <w:r w:rsidRPr="00A97501">
        <w:rPr>
          <w:rFonts w:ascii="Arial" w:hAnsi="Arial" w:cs="Arial"/>
          <w:sz w:val="20"/>
          <w:szCs w:val="20"/>
        </w:rPr>
        <w:t>Wybranie z listy jednostki w jakiej pracuje użytkownik</w:t>
      </w:r>
      <w:r w:rsidR="00E333CC">
        <w:rPr>
          <w:rFonts w:ascii="Arial" w:hAnsi="Arial" w:cs="Arial"/>
          <w:sz w:val="20"/>
          <w:szCs w:val="20"/>
        </w:rPr>
        <w:t>.</w:t>
      </w:r>
    </w:p>
    <w:p w14:paraId="4C0C4ED5" w14:textId="77777777" w:rsidR="00E333CC" w:rsidRDefault="00E333CC" w:rsidP="00B22302">
      <w:pPr>
        <w:pStyle w:val="Akapitzlist"/>
        <w:numPr>
          <w:ilvl w:val="0"/>
          <w:numId w:val="116"/>
        </w:numPr>
        <w:rPr>
          <w:rFonts w:ascii="Arial" w:hAnsi="Arial" w:cs="Arial"/>
          <w:sz w:val="20"/>
          <w:szCs w:val="20"/>
        </w:rPr>
      </w:pPr>
      <w:r>
        <w:rPr>
          <w:rFonts w:ascii="Arial" w:hAnsi="Arial" w:cs="Arial"/>
          <w:sz w:val="20"/>
          <w:szCs w:val="20"/>
        </w:rPr>
        <w:t xml:space="preserve">Zaznaczenie </w:t>
      </w:r>
      <w:r>
        <w:rPr>
          <w:noProof/>
          <w:lang w:eastAsia="pl-PL"/>
        </w:rPr>
        <w:drawing>
          <wp:inline distT="0" distB="0" distL="0" distR="0" wp14:anchorId="1D8B1CDF" wp14:editId="7CDF52F3">
            <wp:extent cx="235153" cy="228434"/>
            <wp:effectExtent l="0" t="0" r="0" b="635"/>
            <wp:docPr id="525" name="Obraz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40096" cy="233236"/>
                    </a:xfrm>
                    <a:prstGeom prst="rect">
                      <a:avLst/>
                    </a:prstGeom>
                  </pic:spPr>
                </pic:pic>
              </a:graphicData>
            </a:graphic>
          </wp:inline>
        </w:drawing>
      </w:r>
      <w:r>
        <w:rPr>
          <w:rFonts w:ascii="Arial" w:hAnsi="Arial" w:cs="Arial"/>
          <w:sz w:val="20"/>
          <w:szCs w:val="20"/>
        </w:rPr>
        <w:t xml:space="preserve"> przy roli jaką</w:t>
      </w:r>
      <w:r w:rsidRPr="00A97501">
        <w:rPr>
          <w:rFonts w:ascii="Arial" w:hAnsi="Arial" w:cs="Arial"/>
          <w:sz w:val="20"/>
          <w:szCs w:val="20"/>
        </w:rPr>
        <w:t xml:space="preserve"> pełni </w:t>
      </w:r>
      <w:r>
        <w:rPr>
          <w:rFonts w:ascii="Arial" w:hAnsi="Arial" w:cs="Arial"/>
          <w:sz w:val="20"/>
          <w:szCs w:val="20"/>
        </w:rPr>
        <w:t>użytkownik w wybranej</w:t>
      </w:r>
      <w:r w:rsidRPr="00A97501">
        <w:rPr>
          <w:rFonts w:ascii="Arial" w:hAnsi="Arial" w:cs="Arial"/>
          <w:sz w:val="20"/>
          <w:szCs w:val="20"/>
        </w:rPr>
        <w:t xml:space="preserve"> jednostce</w:t>
      </w:r>
      <w:r>
        <w:rPr>
          <w:rFonts w:ascii="Arial" w:hAnsi="Arial" w:cs="Arial"/>
          <w:sz w:val="20"/>
          <w:szCs w:val="20"/>
        </w:rPr>
        <w:t>.</w:t>
      </w:r>
    </w:p>
    <w:p w14:paraId="39E61DA6" w14:textId="58013789" w:rsidR="00E333CC" w:rsidRPr="00E333CC" w:rsidRDefault="00E333CC" w:rsidP="00E333CC">
      <w:pPr>
        <w:pStyle w:val="Akapitzlist"/>
        <w:rPr>
          <w:rFonts w:ascii="Arial" w:hAnsi="Arial" w:cs="Arial"/>
          <w:sz w:val="20"/>
          <w:szCs w:val="20"/>
        </w:rPr>
      </w:pPr>
      <w:r>
        <w:rPr>
          <w:rFonts w:ascii="Arial" w:hAnsi="Arial" w:cs="Arial"/>
          <w:sz w:val="20"/>
          <w:szCs w:val="20"/>
        </w:rPr>
        <w:t xml:space="preserve">Aby odznaczyć wybór należy kliknąć ponownie na check-box z wybraną rolą tak aby uzyskać efekt </w:t>
      </w:r>
      <w:r>
        <w:rPr>
          <w:noProof/>
          <w:lang w:eastAsia="pl-PL"/>
        </w:rPr>
        <w:drawing>
          <wp:inline distT="0" distB="0" distL="0" distR="0" wp14:anchorId="1E7E4078" wp14:editId="6C7C0FBC">
            <wp:extent cx="228401" cy="190334"/>
            <wp:effectExtent l="0" t="0" r="635" b="635"/>
            <wp:docPr id="526" name="Obraz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34060" cy="195050"/>
                    </a:xfrm>
                    <a:prstGeom prst="rect">
                      <a:avLst/>
                    </a:prstGeom>
                  </pic:spPr>
                </pic:pic>
              </a:graphicData>
            </a:graphic>
          </wp:inline>
        </w:drawing>
      </w:r>
      <w:r>
        <w:rPr>
          <w:rFonts w:ascii="Arial" w:hAnsi="Arial" w:cs="Arial"/>
          <w:sz w:val="20"/>
          <w:szCs w:val="20"/>
        </w:rPr>
        <w:t>.</w:t>
      </w:r>
    </w:p>
    <w:p w14:paraId="1653A5D7" w14:textId="5CFB6621" w:rsidR="00A27770" w:rsidRPr="00A97501" w:rsidRDefault="00A27770" w:rsidP="00B22302">
      <w:pPr>
        <w:pStyle w:val="Akapitzlist"/>
        <w:numPr>
          <w:ilvl w:val="0"/>
          <w:numId w:val="116"/>
        </w:numPr>
        <w:rPr>
          <w:rFonts w:ascii="Arial" w:hAnsi="Arial" w:cs="Arial"/>
          <w:sz w:val="20"/>
          <w:szCs w:val="20"/>
        </w:rPr>
      </w:pPr>
      <w:r w:rsidRPr="00A97501">
        <w:rPr>
          <w:rFonts w:ascii="Arial" w:hAnsi="Arial" w:cs="Arial"/>
          <w:sz w:val="20"/>
          <w:szCs w:val="20"/>
        </w:rPr>
        <w:t xml:space="preserve">Kliknąć przycisk </w:t>
      </w:r>
      <w:r w:rsidRPr="00A97501">
        <w:rPr>
          <w:rFonts w:ascii="Arial" w:hAnsi="Arial" w:cs="Arial"/>
          <w:noProof/>
          <w:sz w:val="20"/>
          <w:szCs w:val="20"/>
          <w:lang w:eastAsia="pl-PL"/>
        </w:rPr>
        <w:drawing>
          <wp:inline distT="0" distB="0" distL="0" distR="0" wp14:anchorId="147344F7" wp14:editId="252974F3">
            <wp:extent cx="633297" cy="276225"/>
            <wp:effectExtent l="0" t="0" r="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A97501">
        <w:rPr>
          <w:rFonts w:ascii="Arial" w:hAnsi="Arial" w:cs="Arial"/>
          <w:sz w:val="20"/>
          <w:szCs w:val="20"/>
        </w:rPr>
        <w:t xml:space="preserve"> w celu zapisania wprowadzonych zmian, co zostanie potwierdzone wyświetleniem przez system komunikatu </w:t>
      </w:r>
      <w:r w:rsidR="00E333CC">
        <w:rPr>
          <w:noProof/>
          <w:lang w:eastAsia="pl-PL"/>
        </w:rPr>
        <w:drawing>
          <wp:inline distT="0" distB="0" distL="0" distR="0" wp14:anchorId="3892AB52" wp14:editId="6DC33763">
            <wp:extent cx="2152650" cy="266700"/>
            <wp:effectExtent l="0" t="0" r="0" b="0"/>
            <wp:docPr id="528" name="Obraz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2152650" cy="266700"/>
                    </a:xfrm>
                    <a:prstGeom prst="rect">
                      <a:avLst/>
                    </a:prstGeom>
                  </pic:spPr>
                </pic:pic>
              </a:graphicData>
            </a:graphic>
          </wp:inline>
        </w:drawing>
      </w:r>
      <w:r w:rsidRPr="00A97501">
        <w:rPr>
          <w:rFonts w:ascii="Arial" w:hAnsi="Arial" w:cs="Arial"/>
          <w:sz w:val="20"/>
          <w:szCs w:val="20"/>
        </w:rPr>
        <w:t>.</w:t>
      </w:r>
      <w:r w:rsidRPr="00A97501">
        <w:rPr>
          <w:rFonts w:ascii="Arial" w:hAnsi="Arial" w:cs="Arial"/>
          <w:sz w:val="20"/>
          <w:szCs w:val="20"/>
        </w:rPr>
        <w:br/>
        <w:t xml:space="preserve">Kliknięcie przycisku </w:t>
      </w:r>
      <w:r w:rsidR="00E333CC">
        <w:rPr>
          <w:noProof/>
          <w:lang w:eastAsia="pl-PL"/>
        </w:rPr>
        <w:drawing>
          <wp:inline distT="0" distB="0" distL="0" distR="0" wp14:anchorId="3389F7E0" wp14:editId="4EF717D4">
            <wp:extent cx="581025" cy="276225"/>
            <wp:effectExtent l="0" t="0" r="9525" b="9525"/>
            <wp:docPr id="529" name="Obraz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81025" cy="276225"/>
                    </a:xfrm>
                    <a:prstGeom prst="rect">
                      <a:avLst/>
                    </a:prstGeom>
                  </pic:spPr>
                </pic:pic>
              </a:graphicData>
            </a:graphic>
          </wp:inline>
        </w:drawing>
      </w:r>
      <w:r w:rsidRPr="00A97501">
        <w:rPr>
          <w:rFonts w:ascii="Arial" w:hAnsi="Arial" w:cs="Arial"/>
          <w:sz w:val="20"/>
          <w:szCs w:val="20"/>
        </w:rPr>
        <w:t xml:space="preserve"> przed zapisaniem zmian, spowoduje zamknięcie formularza bez zapisywania wprowadzonych zmian.</w:t>
      </w:r>
    </w:p>
    <w:p w14:paraId="220DE9FF" w14:textId="3F7D1824" w:rsidR="00A27770" w:rsidRPr="001B6506" w:rsidRDefault="00E333CC" w:rsidP="00651A5F">
      <w:pPr>
        <w:pStyle w:val="naglowek111"/>
        <w:numPr>
          <w:ilvl w:val="2"/>
          <w:numId w:val="48"/>
        </w:numPr>
      </w:pPr>
      <w:r>
        <w:t>Edycja roli użytkownika w wybranej jednostce</w:t>
      </w:r>
      <w:r w:rsidR="00A27770">
        <w:t xml:space="preserve"> JST, do której jest przypisany</w:t>
      </w:r>
    </w:p>
    <w:p w14:paraId="0AD69AA8" w14:textId="77777777" w:rsidR="00A27770" w:rsidRPr="001B6506" w:rsidRDefault="00A27770" w:rsidP="00A27770">
      <w:pPr>
        <w:pStyle w:val="Tekstpodstawowy"/>
        <w:ind w:left="0" w:firstLine="709"/>
        <w:jc w:val="both"/>
        <w:rPr>
          <w:bCs/>
        </w:rPr>
      </w:pPr>
      <w:r w:rsidRPr="001B6506">
        <w:rPr>
          <w:bCs/>
        </w:rPr>
        <w:t xml:space="preserve">W rozdziale opisana została funkcjonalność umożliwiająca </w:t>
      </w:r>
      <w:r>
        <w:rPr>
          <w:bCs/>
        </w:rPr>
        <w:t>zmiany roli użytkownika dla wybranej jednostki JST do której użytkownik jest przypisany</w:t>
      </w:r>
      <w:r w:rsidRPr="001B6506">
        <w:rPr>
          <w:bCs/>
        </w:rPr>
        <w:t xml:space="preserve">. </w:t>
      </w:r>
      <w:r>
        <w:rPr>
          <w:bCs/>
        </w:rPr>
        <w:t>Funkcjonalność dotyczy tylko użytkowników przypisanych do tych jednostek JST, którymi zarządza użytkownik posiadający rolę Administrator Realizatora.</w:t>
      </w:r>
    </w:p>
    <w:p w14:paraId="65F7C94A" w14:textId="77777777" w:rsidR="00A27770" w:rsidRPr="001B6506" w:rsidRDefault="00A27770" w:rsidP="00A27770">
      <w:pPr>
        <w:pStyle w:val="Tekstpodstawowy"/>
        <w:ind w:left="720"/>
        <w:jc w:val="both"/>
      </w:pPr>
      <w:r w:rsidRPr="001B6506">
        <w:t xml:space="preserve">W </w:t>
      </w:r>
      <w:r>
        <w:t>celu edycji roli użytkownika w obrębie wybranej jednostki JST</w:t>
      </w:r>
      <w:r w:rsidRPr="001B6506">
        <w:t xml:space="preserve"> należy:</w:t>
      </w:r>
    </w:p>
    <w:p w14:paraId="6DF206CE" w14:textId="77777777" w:rsidR="00A27770" w:rsidRPr="001B6506" w:rsidRDefault="00A27770" w:rsidP="00B22302">
      <w:pPr>
        <w:pStyle w:val="Tekstpodstawowy"/>
        <w:numPr>
          <w:ilvl w:val="0"/>
          <w:numId w:val="115"/>
        </w:numPr>
        <w:jc w:val="both"/>
      </w:pPr>
      <w:r w:rsidRPr="001B6506">
        <w:t>Rozwinąć zakładkę</w:t>
      </w:r>
      <w:r w:rsidRPr="001B6506">
        <w:rPr>
          <w:noProof/>
          <w:lang w:eastAsia="pl-PL"/>
        </w:rPr>
        <w:drawing>
          <wp:inline distT="0" distB="0" distL="0" distR="0" wp14:anchorId="46631AFC" wp14:editId="630F0472">
            <wp:extent cx="1228725" cy="276225"/>
            <wp:effectExtent l="0" t="0" r="9525" b="9525"/>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78FBEE64" w14:textId="2DF5DFE8" w:rsidR="00A27770" w:rsidRDefault="00A0097E" w:rsidP="00A27770">
      <w:pPr>
        <w:pStyle w:val="Tekstpodstawowy"/>
        <w:keepNext/>
        <w:ind w:left="0"/>
        <w:jc w:val="center"/>
        <w:rPr>
          <w:sz w:val="18"/>
        </w:rPr>
      </w:pPr>
      <w:r>
        <w:rPr>
          <w:noProof/>
          <w:lang w:eastAsia="pl-PL"/>
        </w:rPr>
        <w:drawing>
          <wp:inline distT="0" distB="0" distL="0" distR="0" wp14:anchorId="4C9B9163" wp14:editId="47786FCC">
            <wp:extent cx="1789043" cy="5075040"/>
            <wp:effectExtent l="19050" t="19050" r="20955" b="11430"/>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1797865" cy="5100066"/>
                    </a:xfrm>
                    <a:prstGeom prst="rect">
                      <a:avLst/>
                    </a:prstGeom>
                    <a:noFill/>
                    <a:ln w="6350">
                      <a:solidFill>
                        <a:schemeClr val="tx1"/>
                      </a:solidFill>
                    </a:ln>
                  </pic:spPr>
                </pic:pic>
              </a:graphicData>
            </a:graphic>
          </wp:inline>
        </w:drawing>
      </w:r>
    </w:p>
    <w:p w14:paraId="73F55F59" w14:textId="6E5C5D3B" w:rsidR="00A27770" w:rsidRPr="00577B4F" w:rsidRDefault="00A27770" w:rsidP="00A27770">
      <w:pPr>
        <w:pStyle w:val="Tekstpodstawowy"/>
        <w:keepNext/>
        <w:ind w:left="0"/>
        <w:jc w:val="center"/>
        <w:rPr>
          <w:sz w:val="18"/>
        </w:rPr>
      </w:pPr>
      <w:bookmarkStart w:id="406" w:name="_Toc25067977"/>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166</w:t>
      </w:r>
      <w:r w:rsidRPr="00577B4F">
        <w:rPr>
          <w:noProof/>
          <w:sz w:val="18"/>
        </w:rPr>
        <w:fldChar w:fldCharType="end"/>
      </w:r>
      <w:r w:rsidRPr="00577B4F">
        <w:rPr>
          <w:sz w:val="18"/>
        </w:rPr>
        <w:t xml:space="preserve"> Menu nawigacyjne – sekcja administracyjna</w:t>
      </w:r>
      <w:bookmarkEnd w:id="406"/>
    </w:p>
    <w:p w14:paraId="4AE71485" w14:textId="77777777" w:rsidR="008B2ECC" w:rsidRPr="001B6506" w:rsidRDefault="008B2ECC" w:rsidP="00B22302">
      <w:pPr>
        <w:pStyle w:val="Tekstpodstawowy"/>
        <w:numPr>
          <w:ilvl w:val="0"/>
          <w:numId w:val="115"/>
        </w:numPr>
        <w:jc w:val="both"/>
      </w:pPr>
      <w:r w:rsidRPr="001B6506">
        <w:t xml:space="preserve">Kliknąć przycisk: </w:t>
      </w:r>
    </w:p>
    <w:p w14:paraId="1E0AFF32" w14:textId="77777777" w:rsidR="008B2ECC" w:rsidRDefault="008B2ECC" w:rsidP="00B22302">
      <w:pPr>
        <w:pStyle w:val="Tekstpodstawowy"/>
        <w:numPr>
          <w:ilvl w:val="0"/>
          <w:numId w:val="189"/>
        </w:numPr>
        <w:jc w:val="both"/>
      </w:pPr>
      <w:r w:rsidRPr="001B6506">
        <w:t xml:space="preserve">W przypadku konta Realizatora </w:t>
      </w:r>
      <w:r>
        <w:rPr>
          <w:noProof/>
          <w:lang w:eastAsia="pl-PL"/>
        </w:rPr>
        <w:drawing>
          <wp:inline distT="0" distB="0" distL="0" distR="0" wp14:anchorId="68BD1131" wp14:editId="3849854E">
            <wp:extent cx="1400175" cy="504825"/>
            <wp:effectExtent l="0" t="0" r="9525" b="9525"/>
            <wp:docPr id="839" name="Obraz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00175" cy="504825"/>
                    </a:xfrm>
                    <a:prstGeom prst="rect">
                      <a:avLst/>
                    </a:prstGeom>
                    <a:noFill/>
                    <a:ln>
                      <a:noFill/>
                    </a:ln>
                  </pic:spPr>
                </pic:pic>
              </a:graphicData>
            </a:graphic>
          </wp:inline>
        </w:drawing>
      </w:r>
      <w:r>
        <w:t>.</w:t>
      </w:r>
    </w:p>
    <w:p w14:paraId="26ECE294" w14:textId="77777777" w:rsidR="008B2ECC" w:rsidRPr="001B6506" w:rsidRDefault="008B2ECC" w:rsidP="00B22302">
      <w:pPr>
        <w:pStyle w:val="Tekstpodstawowy"/>
        <w:numPr>
          <w:ilvl w:val="0"/>
          <w:numId w:val="189"/>
        </w:numPr>
        <w:jc w:val="both"/>
      </w:pPr>
      <w:r w:rsidRPr="001B6506">
        <w:t xml:space="preserve">W przypadku konta PFRON </w:t>
      </w:r>
      <w:r>
        <w:rPr>
          <w:noProof/>
          <w:lang w:eastAsia="pl-PL"/>
        </w:rPr>
        <w:drawing>
          <wp:inline distT="0" distB="0" distL="0" distR="0" wp14:anchorId="778BC884" wp14:editId="48985F39">
            <wp:extent cx="1866900" cy="276225"/>
            <wp:effectExtent l="0" t="0" r="0" b="9525"/>
            <wp:docPr id="842" name="Obraz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866900" cy="276225"/>
                    </a:xfrm>
                    <a:prstGeom prst="rect">
                      <a:avLst/>
                    </a:prstGeom>
                    <a:noFill/>
                    <a:ln>
                      <a:noFill/>
                    </a:ln>
                  </pic:spPr>
                </pic:pic>
              </a:graphicData>
            </a:graphic>
          </wp:inline>
        </w:drawing>
      </w:r>
      <w:r>
        <w:t>.</w:t>
      </w:r>
    </w:p>
    <w:p w14:paraId="6C2ADD97" w14:textId="57CFDD82" w:rsidR="00A27770" w:rsidRPr="001B6506" w:rsidRDefault="00A0097E" w:rsidP="00B22302">
      <w:pPr>
        <w:pStyle w:val="Tekstpodstawowy"/>
        <w:numPr>
          <w:ilvl w:val="0"/>
          <w:numId w:val="115"/>
        </w:numPr>
        <w:jc w:val="both"/>
      </w:pPr>
      <w:r w:rsidRPr="001B6506">
        <w:t>Zostanie wyświetlona lista Użytkowników</w:t>
      </w:r>
      <w:r>
        <w:t xml:space="preserve"> Realizatorów</w:t>
      </w:r>
      <w:r w:rsidRPr="001B6506">
        <w:t>.</w:t>
      </w:r>
    </w:p>
    <w:p w14:paraId="4383CE1C" w14:textId="68606D4B" w:rsidR="00A27770" w:rsidRPr="001B6506" w:rsidRDefault="00252EBD" w:rsidP="00A27770">
      <w:pPr>
        <w:pStyle w:val="Tekstpodstawowy"/>
        <w:keepNext/>
        <w:ind w:left="0"/>
        <w:jc w:val="center"/>
      </w:pPr>
      <w:r>
        <w:rPr>
          <w:noProof/>
          <w:lang w:eastAsia="pl-PL"/>
        </w:rPr>
        <w:drawing>
          <wp:inline distT="0" distB="0" distL="0" distR="0" wp14:anchorId="564DD732" wp14:editId="1E7960D6">
            <wp:extent cx="5809306" cy="2159961"/>
            <wp:effectExtent l="19050" t="19050" r="20320" b="12065"/>
            <wp:docPr id="517" name="Obraz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830965" cy="2168014"/>
                    </a:xfrm>
                    <a:prstGeom prst="rect">
                      <a:avLst/>
                    </a:prstGeom>
                    <a:noFill/>
                    <a:ln w="6350">
                      <a:solidFill>
                        <a:schemeClr val="tx1"/>
                      </a:solidFill>
                    </a:ln>
                  </pic:spPr>
                </pic:pic>
              </a:graphicData>
            </a:graphic>
          </wp:inline>
        </w:drawing>
      </w:r>
    </w:p>
    <w:p w14:paraId="3286E383" w14:textId="2BB0F6C4" w:rsidR="00A27770" w:rsidRPr="00577B4F" w:rsidRDefault="00A27770" w:rsidP="00A27770">
      <w:pPr>
        <w:pStyle w:val="Tekstpodstawowy"/>
        <w:keepNext/>
        <w:spacing w:after="360"/>
        <w:ind w:left="0"/>
        <w:jc w:val="center"/>
        <w:rPr>
          <w:sz w:val="18"/>
        </w:rPr>
      </w:pPr>
      <w:bookmarkStart w:id="407" w:name="_Toc25067978"/>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167</w:t>
      </w:r>
      <w:r w:rsidRPr="00577B4F">
        <w:rPr>
          <w:noProof/>
          <w:sz w:val="18"/>
        </w:rPr>
        <w:fldChar w:fldCharType="end"/>
      </w:r>
      <w:r w:rsidRPr="00577B4F">
        <w:rPr>
          <w:sz w:val="18"/>
        </w:rPr>
        <w:t xml:space="preserve"> </w:t>
      </w:r>
      <w:r>
        <w:rPr>
          <w:sz w:val="18"/>
        </w:rPr>
        <w:t>Przykładowa l</w:t>
      </w:r>
      <w:r w:rsidRPr="00577B4F">
        <w:rPr>
          <w:sz w:val="18"/>
        </w:rPr>
        <w:t>ista Użytkowników</w:t>
      </w:r>
      <w:bookmarkEnd w:id="407"/>
    </w:p>
    <w:p w14:paraId="7BD2DC2C" w14:textId="77777777" w:rsidR="00A27770" w:rsidRPr="001B6506" w:rsidRDefault="00A27770" w:rsidP="00B22302">
      <w:pPr>
        <w:pStyle w:val="Tekstpodstawowy"/>
        <w:numPr>
          <w:ilvl w:val="0"/>
          <w:numId w:val="115"/>
        </w:numPr>
        <w:jc w:val="both"/>
      </w:pPr>
      <w:r w:rsidRPr="001B6506">
        <w:t xml:space="preserve">Kliknąć przycisk </w:t>
      </w:r>
      <w:r>
        <w:rPr>
          <w:noProof/>
          <w:lang w:eastAsia="pl-PL"/>
        </w:rPr>
        <w:drawing>
          <wp:inline distT="0" distB="0" distL="0" distR="0" wp14:anchorId="4BC1C8A5" wp14:editId="643B3B67">
            <wp:extent cx="302683" cy="177662"/>
            <wp:effectExtent l="0" t="0" r="2540" b="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08883" cy="181301"/>
                    </a:xfrm>
                    <a:prstGeom prst="rect">
                      <a:avLst/>
                    </a:prstGeom>
                  </pic:spPr>
                </pic:pic>
              </a:graphicData>
            </a:graphic>
          </wp:inline>
        </w:drawing>
      </w:r>
      <w:r w:rsidRPr="001B6506">
        <w:t>.</w:t>
      </w:r>
    </w:p>
    <w:p w14:paraId="63557E0A" w14:textId="77777777" w:rsidR="00A27770" w:rsidRDefault="00A27770" w:rsidP="00A27770">
      <w:pPr>
        <w:pStyle w:val="Tekstpodstawowy"/>
        <w:ind w:left="720"/>
        <w:jc w:val="both"/>
      </w:pPr>
      <w:r w:rsidRPr="001B6506">
        <w:t xml:space="preserve">Zostanie wyświetlony formularz z danymi </w:t>
      </w:r>
      <w:r>
        <w:t>wybranego użytkownika</w:t>
      </w:r>
      <w:r w:rsidRPr="001B6506">
        <w:t>.</w:t>
      </w:r>
    </w:p>
    <w:p w14:paraId="61D141CA" w14:textId="000FEF4E" w:rsidR="00A27770" w:rsidRDefault="00252EBD" w:rsidP="00A27770">
      <w:pPr>
        <w:pStyle w:val="Tekstpodstawowy"/>
        <w:keepNext/>
        <w:ind w:left="0"/>
        <w:jc w:val="center"/>
      </w:pPr>
      <w:r>
        <w:rPr>
          <w:noProof/>
          <w:lang w:eastAsia="pl-PL"/>
        </w:rPr>
        <w:drawing>
          <wp:inline distT="0" distB="0" distL="0" distR="0" wp14:anchorId="72A9E787" wp14:editId="0DC92F01">
            <wp:extent cx="5741622" cy="3871595"/>
            <wp:effectExtent l="19050" t="19050" r="12065" b="14605"/>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5750777" cy="3877768"/>
                    </a:xfrm>
                    <a:prstGeom prst="rect">
                      <a:avLst/>
                    </a:prstGeom>
                    <a:noFill/>
                    <a:ln w="6350">
                      <a:solidFill>
                        <a:schemeClr val="tx1"/>
                      </a:solidFill>
                    </a:ln>
                  </pic:spPr>
                </pic:pic>
              </a:graphicData>
            </a:graphic>
          </wp:inline>
        </w:drawing>
      </w:r>
    </w:p>
    <w:p w14:paraId="33D5BB66" w14:textId="3E7E4ADA" w:rsidR="00A27770" w:rsidRDefault="00A27770" w:rsidP="00A27770">
      <w:pPr>
        <w:pStyle w:val="Legenda"/>
        <w:ind w:left="0"/>
        <w:jc w:val="center"/>
      </w:pPr>
      <w:bookmarkStart w:id="408" w:name="_Toc25067979"/>
      <w:r>
        <w:t xml:space="preserve">Rysunek </w:t>
      </w:r>
      <w:r w:rsidR="00775183">
        <w:rPr>
          <w:noProof/>
        </w:rPr>
        <w:fldChar w:fldCharType="begin"/>
      </w:r>
      <w:r w:rsidR="00775183">
        <w:rPr>
          <w:noProof/>
        </w:rPr>
        <w:instrText xml:space="preserve"> SEQ Rysunek \* ARABIC </w:instrText>
      </w:r>
      <w:r w:rsidR="00775183">
        <w:rPr>
          <w:noProof/>
        </w:rPr>
        <w:fldChar w:fldCharType="separate"/>
      </w:r>
      <w:r w:rsidR="00C2064D">
        <w:rPr>
          <w:noProof/>
        </w:rPr>
        <w:t>168</w:t>
      </w:r>
      <w:r w:rsidR="00775183">
        <w:rPr>
          <w:noProof/>
        </w:rPr>
        <w:fldChar w:fldCharType="end"/>
      </w:r>
      <w:r>
        <w:t xml:space="preserve"> Edycja wybranego użytkownika - formularz</w:t>
      </w:r>
      <w:bookmarkEnd w:id="408"/>
    </w:p>
    <w:p w14:paraId="298309CE" w14:textId="13A102B1" w:rsidR="00A27770" w:rsidRDefault="00A27770" w:rsidP="00B22302">
      <w:pPr>
        <w:pStyle w:val="Tekstpodstawowy"/>
        <w:numPr>
          <w:ilvl w:val="0"/>
          <w:numId w:val="115"/>
        </w:numPr>
        <w:jc w:val="both"/>
      </w:pPr>
      <w:r>
        <w:t xml:space="preserve">Kliknąć przycisk </w:t>
      </w:r>
      <w:r>
        <w:rPr>
          <w:noProof/>
          <w:lang w:eastAsia="pl-PL"/>
        </w:rPr>
        <w:drawing>
          <wp:inline distT="0" distB="0" distL="0" distR="0" wp14:anchorId="2764157F" wp14:editId="45996022">
            <wp:extent cx="302683" cy="177662"/>
            <wp:effectExtent l="0" t="0" r="2540" b="0"/>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08883" cy="181301"/>
                    </a:xfrm>
                    <a:prstGeom prst="rect">
                      <a:avLst/>
                    </a:prstGeom>
                  </pic:spPr>
                </pic:pic>
              </a:graphicData>
            </a:graphic>
          </wp:inline>
        </w:drawing>
      </w:r>
      <w:r>
        <w:t>przy wybranej jednostce.</w:t>
      </w:r>
    </w:p>
    <w:p w14:paraId="231BDDD5" w14:textId="22F1072F" w:rsidR="00A27770" w:rsidRDefault="00A27770" w:rsidP="00A27770">
      <w:pPr>
        <w:pStyle w:val="Tekstpodstawowy"/>
        <w:ind w:left="720"/>
        <w:jc w:val="both"/>
      </w:pPr>
      <w:r>
        <w:t>Zostanie wyświetlony formularz edycji jednostki.</w:t>
      </w:r>
    </w:p>
    <w:p w14:paraId="7F19FE7B" w14:textId="0C0CF935" w:rsidR="00A27770" w:rsidRDefault="00252EBD" w:rsidP="00A27770">
      <w:pPr>
        <w:pStyle w:val="Tekstpodstawowy"/>
        <w:keepNext/>
        <w:ind w:left="0"/>
        <w:jc w:val="center"/>
      </w:pPr>
      <w:r>
        <w:rPr>
          <w:noProof/>
          <w:lang w:eastAsia="pl-PL"/>
        </w:rPr>
        <w:drawing>
          <wp:inline distT="0" distB="0" distL="0" distR="0" wp14:anchorId="68C11648" wp14:editId="4B3D0AAF">
            <wp:extent cx="5915025" cy="2554962"/>
            <wp:effectExtent l="19050" t="19050" r="9525" b="17145"/>
            <wp:docPr id="519" name="Obraz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931902" cy="2562252"/>
                    </a:xfrm>
                    <a:prstGeom prst="rect">
                      <a:avLst/>
                    </a:prstGeom>
                    <a:noFill/>
                    <a:ln w="6350">
                      <a:solidFill>
                        <a:schemeClr val="tx1"/>
                      </a:solidFill>
                    </a:ln>
                  </pic:spPr>
                </pic:pic>
              </a:graphicData>
            </a:graphic>
          </wp:inline>
        </w:drawing>
      </w:r>
    </w:p>
    <w:p w14:paraId="2344A72D" w14:textId="67BF1BD8" w:rsidR="00A27770" w:rsidRPr="00A97501" w:rsidRDefault="00A27770" w:rsidP="00A27770">
      <w:pPr>
        <w:pStyle w:val="Legenda"/>
        <w:ind w:left="0"/>
        <w:jc w:val="center"/>
        <w:rPr>
          <w:szCs w:val="20"/>
        </w:rPr>
      </w:pPr>
      <w:bookmarkStart w:id="409" w:name="_Toc25067980"/>
      <w:r w:rsidRPr="00A97501">
        <w:rPr>
          <w:szCs w:val="20"/>
        </w:rPr>
        <w:t xml:space="preserve">Rysunek </w:t>
      </w:r>
      <w:r w:rsidRPr="00A97501">
        <w:rPr>
          <w:szCs w:val="20"/>
        </w:rPr>
        <w:fldChar w:fldCharType="begin"/>
      </w:r>
      <w:r w:rsidRPr="00A97501">
        <w:rPr>
          <w:szCs w:val="20"/>
        </w:rPr>
        <w:instrText xml:space="preserve"> SEQ Rysunek \* ARABIC </w:instrText>
      </w:r>
      <w:r w:rsidRPr="00A97501">
        <w:rPr>
          <w:szCs w:val="20"/>
        </w:rPr>
        <w:fldChar w:fldCharType="separate"/>
      </w:r>
      <w:r w:rsidR="00C2064D">
        <w:rPr>
          <w:noProof/>
          <w:szCs w:val="20"/>
        </w:rPr>
        <w:t>169</w:t>
      </w:r>
      <w:r w:rsidRPr="00A97501">
        <w:rPr>
          <w:szCs w:val="20"/>
        </w:rPr>
        <w:fldChar w:fldCharType="end"/>
      </w:r>
      <w:r w:rsidRPr="00A97501">
        <w:rPr>
          <w:szCs w:val="20"/>
        </w:rPr>
        <w:t xml:space="preserve"> </w:t>
      </w:r>
      <w:r>
        <w:rPr>
          <w:szCs w:val="20"/>
        </w:rPr>
        <w:t xml:space="preserve">Edycja </w:t>
      </w:r>
      <w:r w:rsidR="00252EBD">
        <w:rPr>
          <w:szCs w:val="20"/>
        </w:rPr>
        <w:t xml:space="preserve">wybranej </w:t>
      </w:r>
      <w:r>
        <w:rPr>
          <w:szCs w:val="20"/>
        </w:rPr>
        <w:t>jednostki</w:t>
      </w:r>
      <w:bookmarkEnd w:id="409"/>
    </w:p>
    <w:p w14:paraId="1BCE31CE" w14:textId="77777777" w:rsidR="00A27770" w:rsidRDefault="00A27770" w:rsidP="00B22302">
      <w:pPr>
        <w:pStyle w:val="Akapitzlist"/>
        <w:numPr>
          <w:ilvl w:val="0"/>
          <w:numId w:val="115"/>
        </w:numPr>
        <w:rPr>
          <w:rFonts w:ascii="Arial" w:hAnsi="Arial" w:cs="Arial"/>
          <w:sz w:val="20"/>
          <w:szCs w:val="20"/>
        </w:rPr>
      </w:pPr>
      <w:r>
        <w:rPr>
          <w:rFonts w:ascii="Arial" w:hAnsi="Arial" w:cs="Arial"/>
          <w:sz w:val="20"/>
          <w:szCs w:val="20"/>
        </w:rPr>
        <w:t xml:space="preserve">Zaznaczenie </w:t>
      </w:r>
      <w:r>
        <w:rPr>
          <w:noProof/>
          <w:lang w:eastAsia="pl-PL"/>
        </w:rPr>
        <w:drawing>
          <wp:inline distT="0" distB="0" distL="0" distR="0" wp14:anchorId="4EF06C32" wp14:editId="7873A037">
            <wp:extent cx="235153" cy="228434"/>
            <wp:effectExtent l="0" t="0" r="0" b="635"/>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40096" cy="233236"/>
                    </a:xfrm>
                    <a:prstGeom prst="rect">
                      <a:avLst/>
                    </a:prstGeom>
                  </pic:spPr>
                </pic:pic>
              </a:graphicData>
            </a:graphic>
          </wp:inline>
        </w:drawing>
      </w:r>
      <w:r>
        <w:rPr>
          <w:rFonts w:ascii="Arial" w:hAnsi="Arial" w:cs="Arial"/>
          <w:sz w:val="20"/>
          <w:szCs w:val="20"/>
        </w:rPr>
        <w:t xml:space="preserve"> przy roli jaką</w:t>
      </w:r>
      <w:r w:rsidRPr="00A97501">
        <w:rPr>
          <w:rFonts w:ascii="Arial" w:hAnsi="Arial" w:cs="Arial"/>
          <w:sz w:val="20"/>
          <w:szCs w:val="20"/>
        </w:rPr>
        <w:t xml:space="preserve"> pełni </w:t>
      </w:r>
      <w:r>
        <w:rPr>
          <w:rFonts w:ascii="Arial" w:hAnsi="Arial" w:cs="Arial"/>
          <w:sz w:val="20"/>
          <w:szCs w:val="20"/>
        </w:rPr>
        <w:t>użytkownik w wybranej</w:t>
      </w:r>
      <w:r w:rsidRPr="00A97501">
        <w:rPr>
          <w:rFonts w:ascii="Arial" w:hAnsi="Arial" w:cs="Arial"/>
          <w:sz w:val="20"/>
          <w:szCs w:val="20"/>
        </w:rPr>
        <w:t xml:space="preserve"> jednostce</w:t>
      </w:r>
      <w:r>
        <w:rPr>
          <w:rFonts w:ascii="Arial" w:hAnsi="Arial" w:cs="Arial"/>
          <w:sz w:val="20"/>
          <w:szCs w:val="20"/>
        </w:rPr>
        <w:t>.</w:t>
      </w:r>
    </w:p>
    <w:p w14:paraId="5059781D" w14:textId="77777777" w:rsidR="00A27770" w:rsidRPr="00A97501" w:rsidRDefault="00A27770" w:rsidP="00A27770">
      <w:pPr>
        <w:pStyle w:val="Akapitzlist"/>
        <w:rPr>
          <w:rFonts w:ascii="Arial" w:hAnsi="Arial" w:cs="Arial"/>
          <w:sz w:val="20"/>
          <w:szCs w:val="20"/>
        </w:rPr>
      </w:pPr>
      <w:r>
        <w:rPr>
          <w:rFonts w:ascii="Arial" w:hAnsi="Arial" w:cs="Arial"/>
          <w:sz w:val="20"/>
          <w:szCs w:val="20"/>
        </w:rPr>
        <w:t xml:space="preserve">Aby odznaczyć wybór należy kliknąć ponownie na check-box z wybraną rolą tak aby uzyskać efekt </w:t>
      </w:r>
      <w:r>
        <w:rPr>
          <w:noProof/>
          <w:lang w:eastAsia="pl-PL"/>
        </w:rPr>
        <w:drawing>
          <wp:inline distT="0" distB="0" distL="0" distR="0" wp14:anchorId="06D646F5" wp14:editId="656CEAE9">
            <wp:extent cx="228401" cy="190334"/>
            <wp:effectExtent l="0" t="0" r="635" b="635"/>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34060" cy="195050"/>
                    </a:xfrm>
                    <a:prstGeom prst="rect">
                      <a:avLst/>
                    </a:prstGeom>
                  </pic:spPr>
                </pic:pic>
              </a:graphicData>
            </a:graphic>
          </wp:inline>
        </w:drawing>
      </w:r>
      <w:r>
        <w:rPr>
          <w:rFonts w:ascii="Arial" w:hAnsi="Arial" w:cs="Arial"/>
          <w:sz w:val="20"/>
          <w:szCs w:val="20"/>
        </w:rPr>
        <w:t>.</w:t>
      </w:r>
    </w:p>
    <w:p w14:paraId="1361C6EE" w14:textId="77777777" w:rsidR="00A27770" w:rsidRPr="00A97501" w:rsidRDefault="00A27770" w:rsidP="00B22302">
      <w:pPr>
        <w:pStyle w:val="Akapitzlist"/>
        <w:numPr>
          <w:ilvl w:val="0"/>
          <w:numId w:val="115"/>
        </w:numPr>
        <w:rPr>
          <w:rFonts w:ascii="Arial" w:hAnsi="Arial" w:cs="Arial"/>
          <w:sz w:val="20"/>
          <w:szCs w:val="20"/>
        </w:rPr>
      </w:pPr>
      <w:r w:rsidRPr="00A97501">
        <w:rPr>
          <w:rFonts w:ascii="Arial" w:hAnsi="Arial" w:cs="Arial"/>
          <w:sz w:val="20"/>
          <w:szCs w:val="20"/>
        </w:rPr>
        <w:t xml:space="preserve">Kliknąć przycisk </w:t>
      </w:r>
      <w:r w:rsidRPr="00A97501">
        <w:rPr>
          <w:rFonts w:ascii="Arial" w:hAnsi="Arial" w:cs="Arial"/>
          <w:noProof/>
          <w:sz w:val="20"/>
          <w:szCs w:val="20"/>
          <w:lang w:eastAsia="pl-PL"/>
        </w:rPr>
        <w:drawing>
          <wp:inline distT="0" distB="0" distL="0" distR="0" wp14:anchorId="1E7CD88B" wp14:editId="368C158D">
            <wp:extent cx="633297" cy="276225"/>
            <wp:effectExtent l="0" t="0" r="0" b="0"/>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A97501">
        <w:rPr>
          <w:rFonts w:ascii="Arial" w:hAnsi="Arial" w:cs="Arial"/>
          <w:sz w:val="20"/>
          <w:szCs w:val="20"/>
        </w:rPr>
        <w:t xml:space="preserve"> w celu zapisania wprowadzonych zmian, co zostanie potwierdzone wyświetleniem przez system komunikatu </w:t>
      </w:r>
      <w:r>
        <w:rPr>
          <w:noProof/>
          <w:lang w:eastAsia="pl-PL"/>
        </w:rPr>
        <w:drawing>
          <wp:inline distT="0" distB="0" distL="0" distR="0" wp14:anchorId="37239FE2" wp14:editId="6CB97CE3">
            <wp:extent cx="2209800" cy="257175"/>
            <wp:effectExtent l="0" t="0" r="0" b="9525"/>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209800" cy="257175"/>
                    </a:xfrm>
                    <a:prstGeom prst="rect">
                      <a:avLst/>
                    </a:prstGeom>
                  </pic:spPr>
                </pic:pic>
              </a:graphicData>
            </a:graphic>
          </wp:inline>
        </w:drawing>
      </w:r>
      <w:r w:rsidRPr="00A97501">
        <w:rPr>
          <w:rFonts w:ascii="Arial" w:hAnsi="Arial" w:cs="Arial"/>
          <w:sz w:val="20"/>
          <w:szCs w:val="20"/>
        </w:rPr>
        <w:t>.</w:t>
      </w:r>
      <w:r w:rsidRPr="00A97501">
        <w:rPr>
          <w:rFonts w:ascii="Arial" w:hAnsi="Arial" w:cs="Arial"/>
          <w:sz w:val="20"/>
          <w:szCs w:val="20"/>
        </w:rPr>
        <w:br/>
        <w:t xml:space="preserve">Kliknięcie przycisku </w:t>
      </w:r>
      <w:r w:rsidRPr="00A97501">
        <w:rPr>
          <w:rFonts w:ascii="Arial" w:hAnsi="Arial" w:cs="Arial"/>
          <w:noProof/>
          <w:sz w:val="20"/>
          <w:szCs w:val="20"/>
          <w:lang w:eastAsia="pl-PL"/>
        </w:rPr>
        <w:drawing>
          <wp:inline distT="0" distB="0" distL="0" distR="0" wp14:anchorId="22F8FDDD" wp14:editId="452FC241">
            <wp:extent cx="650434" cy="273867"/>
            <wp:effectExtent l="0" t="0" r="0" b="0"/>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65452" cy="280190"/>
                    </a:xfrm>
                    <a:prstGeom prst="rect">
                      <a:avLst/>
                    </a:prstGeom>
                  </pic:spPr>
                </pic:pic>
              </a:graphicData>
            </a:graphic>
          </wp:inline>
        </w:drawing>
      </w:r>
      <w:r w:rsidRPr="00A97501">
        <w:rPr>
          <w:rFonts w:ascii="Arial" w:hAnsi="Arial" w:cs="Arial"/>
          <w:sz w:val="20"/>
          <w:szCs w:val="20"/>
        </w:rPr>
        <w:t xml:space="preserve"> przed zapisaniem zmian, spowoduje zamknięcie formularza bez zapisywania wprowadzonych zmian.</w:t>
      </w:r>
    </w:p>
    <w:p w14:paraId="29195C7F" w14:textId="1A71D93C" w:rsidR="00A27770" w:rsidRPr="005D416C" w:rsidRDefault="00A27770" w:rsidP="00651A5F">
      <w:pPr>
        <w:pStyle w:val="naglowek111"/>
        <w:numPr>
          <w:ilvl w:val="2"/>
          <w:numId w:val="48"/>
        </w:numPr>
      </w:pPr>
      <w:r w:rsidRPr="005D416C">
        <w:t xml:space="preserve">Usunięcie wybranej </w:t>
      </w:r>
      <w:r w:rsidR="00DF4F3C" w:rsidRPr="005D416C">
        <w:t>jednostki (PFRON, JST, SJO)</w:t>
      </w:r>
      <w:r w:rsidRPr="005D416C">
        <w:t xml:space="preserve"> z konta użytkownika</w:t>
      </w:r>
    </w:p>
    <w:p w14:paraId="4CFE4B47" w14:textId="0D4AAAC0" w:rsidR="00A27770" w:rsidRPr="001B6506" w:rsidRDefault="00A27770" w:rsidP="00A27770">
      <w:pPr>
        <w:pStyle w:val="Tekstpodstawowy"/>
        <w:ind w:left="0" w:firstLine="709"/>
        <w:jc w:val="both"/>
        <w:rPr>
          <w:bCs/>
        </w:rPr>
      </w:pPr>
      <w:r w:rsidRPr="001B6506">
        <w:rPr>
          <w:bCs/>
        </w:rPr>
        <w:t xml:space="preserve">W rozdziale opisana została funkcjonalność umożliwiająca </w:t>
      </w:r>
      <w:r w:rsidR="0059680E">
        <w:rPr>
          <w:bCs/>
        </w:rPr>
        <w:t xml:space="preserve">usunięcie </w:t>
      </w:r>
      <w:r w:rsidR="0059680E" w:rsidRPr="005D416C">
        <w:rPr>
          <w:bCs/>
          <w:u w:val="single"/>
        </w:rPr>
        <w:t>wybranej</w:t>
      </w:r>
      <w:r w:rsidR="0059680E">
        <w:rPr>
          <w:bCs/>
        </w:rPr>
        <w:t xml:space="preserve"> jednostki</w:t>
      </w:r>
      <w:r>
        <w:rPr>
          <w:bCs/>
        </w:rPr>
        <w:t xml:space="preserve"> z konta Użytkownika</w:t>
      </w:r>
      <w:r w:rsidRPr="001B6506">
        <w:rPr>
          <w:bCs/>
        </w:rPr>
        <w:t xml:space="preserve">. </w:t>
      </w:r>
    </w:p>
    <w:p w14:paraId="529AC626" w14:textId="5F7A6540" w:rsidR="00A27770" w:rsidRDefault="00A27770" w:rsidP="00A27770">
      <w:pPr>
        <w:pStyle w:val="Tekstpodstawowy"/>
        <w:ind w:left="720"/>
        <w:jc w:val="both"/>
      </w:pPr>
      <w:r w:rsidRPr="001B6506">
        <w:t xml:space="preserve">W </w:t>
      </w:r>
      <w:r>
        <w:t>tym celu</w:t>
      </w:r>
      <w:r w:rsidRPr="001B6506">
        <w:t xml:space="preserve"> należy:</w:t>
      </w:r>
    </w:p>
    <w:p w14:paraId="7E3EE7CF" w14:textId="77777777" w:rsidR="00DF4F3C" w:rsidRPr="001B6506" w:rsidRDefault="00DF4F3C" w:rsidP="00B22302">
      <w:pPr>
        <w:pStyle w:val="Tekstpodstawowy"/>
        <w:numPr>
          <w:ilvl w:val="0"/>
          <w:numId w:val="126"/>
        </w:numPr>
        <w:jc w:val="both"/>
      </w:pPr>
      <w:r w:rsidRPr="001B6506">
        <w:t>Rozwinąć zakładkę</w:t>
      </w:r>
      <w:r w:rsidRPr="001B6506">
        <w:rPr>
          <w:noProof/>
          <w:lang w:eastAsia="pl-PL"/>
        </w:rPr>
        <w:drawing>
          <wp:inline distT="0" distB="0" distL="0" distR="0" wp14:anchorId="58AB2269" wp14:editId="3854075D">
            <wp:extent cx="1228725" cy="276225"/>
            <wp:effectExtent l="0" t="0" r="9525" b="952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4E4FDF05" w14:textId="3856A080" w:rsidR="00DF4F3C" w:rsidRDefault="008B2ECC" w:rsidP="00DF4F3C">
      <w:pPr>
        <w:pStyle w:val="Tekstpodstawowy"/>
        <w:keepNext/>
        <w:ind w:left="0"/>
        <w:jc w:val="center"/>
        <w:rPr>
          <w:sz w:val="18"/>
        </w:rPr>
      </w:pPr>
      <w:r>
        <w:rPr>
          <w:noProof/>
          <w:sz w:val="18"/>
          <w:lang w:eastAsia="pl-PL"/>
        </w:rPr>
        <w:drawing>
          <wp:inline distT="0" distB="0" distL="0" distR="0" wp14:anchorId="6E582A82" wp14:editId="54634497">
            <wp:extent cx="2371725" cy="6391275"/>
            <wp:effectExtent l="0" t="0" r="9525" b="9525"/>
            <wp:docPr id="851" name="Obraz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371725" cy="6391275"/>
                    </a:xfrm>
                    <a:prstGeom prst="rect">
                      <a:avLst/>
                    </a:prstGeom>
                    <a:noFill/>
                    <a:ln>
                      <a:noFill/>
                    </a:ln>
                  </pic:spPr>
                </pic:pic>
              </a:graphicData>
            </a:graphic>
          </wp:inline>
        </w:drawing>
      </w:r>
    </w:p>
    <w:p w14:paraId="692B8F2B" w14:textId="009E4B3A" w:rsidR="00DF4F3C" w:rsidRPr="00577B4F" w:rsidRDefault="00DF4F3C" w:rsidP="00DF4F3C">
      <w:pPr>
        <w:pStyle w:val="Tekstpodstawowy"/>
        <w:keepNext/>
        <w:ind w:left="0"/>
        <w:jc w:val="center"/>
        <w:rPr>
          <w:sz w:val="18"/>
        </w:rPr>
      </w:pPr>
      <w:bookmarkStart w:id="410" w:name="_Toc25067981"/>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170</w:t>
      </w:r>
      <w:r w:rsidRPr="00577B4F">
        <w:rPr>
          <w:noProof/>
          <w:sz w:val="18"/>
        </w:rPr>
        <w:fldChar w:fldCharType="end"/>
      </w:r>
      <w:r w:rsidRPr="00577B4F">
        <w:rPr>
          <w:sz w:val="18"/>
        </w:rPr>
        <w:t xml:space="preserve"> Menu nawigacyjne – sekcja administracyjna</w:t>
      </w:r>
      <w:bookmarkEnd w:id="410"/>
    </w:p>
    <w:p w14:paraId="0465D06D" w14:textId="77777777" w:rsidR="008B2ECC" w:rsidRPr="001B6506" w:rsidRDefault="008B2ECC" w:rsidP="00B22302">
      <w:pPr>
        <w:pStyle w:val="Tekstpodstawowy"/>
        <w:numPr>
          <w:ilvl w:val="0"/>
          <w:numId w:val="126"/>
        </w:numPr>
        <w:jc w:val="both"/>
      </w:pPr>
      <w:r w:rsidRPr="001B6506">
        <w:t xml:space="preserve">Kliknąć przycisk: </w:t>
      </w:r>
    </w:p>
    <w:p w14:paraId="50F9860A" w14:textId="77777777" w:rsidR="008B2ECC" w:rsidRDefault="008B2ECC" w:rsidP="00B22302">
      <w:pPr>
        <w:pStyle w:val="Tekstpodstawowy"/>
        <w:numPr>
          <w:ilvl w:val="0"/>
          <w:numId w:val="190"/>
        </w:numPr>
        <w:jc w:val="both"/>
      </w:pPr>
      <w:r w:rsidRPr="001B6506">
        <w:t xml:space="preserve">W przypadku konta Realizatora </w:t>
      </w:r>
      <w:r>
        <w:rPr>
          <w:noProof/>
          <w:lang w:eastAsia="pl-PL"/>
        </w:rPr>
        <w:drawing>
          <wp:inline distT="0" distB="0" distL="0" distR="0" wp14:anchorId="5A20B390" wp14:editId="33957D78">
            <wp:extent cx="1400175" cy="504825"/>
            <wp:effectExtent l="0" t="0" r="9525" b="9525"/>
            <wp:docPr id="848" name="Obraz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00175" cy="504825"/>
                    </a:xfrm>
                    <a:prstGeom prst="rect">
                      <a:avLst/>
                    </a:prstGeom>
                    <a:noFill/>
                    <a:ln>
                      <a:noFill/>
                    </a:ln>
                  </pic:spPr>
                </pic:pic>
              </a:graphicData>
            </a:graphic>
          </wp:inline>
        </w:drawing>
      </w:r>
      <w:r>
        <w:t>.</w:t>
      </w:r>
    </w:p>
    <w:p w14:paraId="0F98206D" w14:textId="77777777" w:rsidR="008B2ECC" w:rsidRPr="001B6506" w:rsidRDefault="008B2ECC" w:rsidP="00B22302">
      <w:pPr>
        <w:pStyle w:val="Tekstpodstawowy"/>
        <w:numPr>
          <w:ilvl w:val="0"/>
          <w:numId w:val="190"/>
        </w:numPr>
        <w:jc w:val="both"/>
      </w:pPr>
      <w:r w:rsidRPr="001B6506">
        <w:t xml:space="preserve">W przypadku konta PFRON </w:t>
      </w:r>
      <w:r>
        <w:rPr>
          <w:noProof/>
          <w:lang w:eastAsia="pl-PL"/>
        </w:rPr>
        <w:drawing>
          <wp:inline distT="0" distB="0" distL="0" distR="0" wp14:anchorId="08FB3C7D" wp14:editId="294C3D5C">
            <wp:extent cx="1866900" cy="276225"/>
            <wp:effectExtent l="0" t="0" r="0" b="9525"/>
            <wp:docPr id="850" name="Obraz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866900" cy="276225"/>
                    </a:xfrm>
                    <a:prstGeom prst="rect">
                      <a:avLst/>
                    </a:prstGeom>
                    <a:noFill/>
                    <a:ln>
                      <a:noFill/>
                    </a:ln>
                  </pic:spPr>
                </pic:pic>
              </a:graphicData>
            </a:graphic>
          </wp:inline>
        </w:drawing>
      </w:r>
      <w:r>
        <w:t>.</w:t>
      </w:r>
    </w:p>
    <w:p w14:paraId="08DF5D70" w14:textId="7F4B2F4A" w:rsidR="00DF4F3C" w:rsidRPr="001B6506" w:rsidRDefault="00DF4F3C" w:rsidP="00B22302">
      <w:pPr>
        <w:pStyle w:val="Tekstpodstawowy"/>
        <w:numPr>
          <w:ilvl w:val="0"/>
          <w:numId w:val="126"/>
        </w:numPr>
        <w:jc w:val="both"/>
      </w:pPr>
      <w:r w:rsidRPr="001B6506">
        <w:t>Zostanie wyświetlona lista Użytkowników.</w:t>
      </w:r>
    </w:p>
    <w:p w14:paraId="7C105160" w14:textId="607B32E4" w:rsidR="00DF4F3C" w:rsidRPr="001B6506" w:rsidRDefault="00DF4F3C" w:rsidP="00DF4F3C">
      <w:pPr>
        <w:pStyle w:val="Tekstpodstawowy"/>
        <w:keepNext/>
        <w:ind w:left="0"/>
        <w:jc w:val="center"/>
      </w:pPr>
      <w:r>
        <w:rPr>
          <w:noProof/>
          <w:lang w:eastAsia="pl-PL"/>
        </w:rPr>
        <w:drawing>
          <wp:inline distT="0" distB="0" distL="0" distR="0" wp14:anchorId="278A0191" wp14:editId="3609F17B">
            <wp:extent cx="5809306" cy="2159961"/>
            <wp:effectExtent l="19050" t="19050" r="20320" b="12065"/>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830965" cy="2168014"/>
                    </a:xfrm>
                    <a:prstGeom prst="rect">
                      <a:avLst/>
                    </a:prstGeom>
                    <a:noFill/>
                    <a:ln w="6350">
                      <a:solidFill>
                        <a:schemeClr val="tx1"/>
                      </a:solidFill>
                    </a:ln>
                  </pic:spPr>
                </pic:pic>
              </a:graphicData>
            </a:graphic>
          </wp:inline>
        </w:drawing>
      </w:r>
    </w:p>
    <w:p w14:paraId="190EB8DA" w14:textId="04519DFF" w:rsidR="00DF4F3C" w:rsidRPr="00577B4F" w:rsidRDefault="00DF4F3C" w:rsidP="00DF4F3C">
      <w:pPr>
        <w:pStyle w:val="Tekstpodstawowy"/>
        <w:keepNext/>
        <w:spacing w:after="360"/>
        <w:ind w:left="0"/>
        <w:jc w:val="center"/>
        <w:rPr>
          <w:sz w:val="18"/>
        </w:rPr>
      </w:pPr>
      <w:bookmarkStart w:id="411" w:name="_Toc25067982"/>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171</w:t>
      </w:r>
      <w:r w:rsidRPr="00577B4F">
        <w:rPr>
          <w:noProof/>
          <w:sz w:val="18"/>
        </w:rPr>
        <w:fldChar w:fldCharType="end"/>
      </w:r>
      <w:r w:rsidRPr="00577B4F">
        <w:rPr>
          <w:sz w:val="18"/>
        </w:rPr>
        <w:t xml:space="preserve"> </w:t>
      </w:r>
      <w:r>
        <w:rPr>
          <w:sz w:val="18"/>
        </w:rPr>
        <w:t>Przykładowa l</w:t>
      </w:r>
      <w:r w:rsidRPr="00577B4F">
        <w:rPr>
          <w:sz w:val="18"/>
        </w:rPr>
        <w:t>ista Użytkowników</w:t>
      </w:r>
      <w:r w:rsidR="008B2ECC">
        <w:rPr>
          <w:sz w:val="18"/>
        </w:rPr>
        <w:t xml:space="preserve"> - PFRON</w:t>
      </w:r>
      <w:bookmarkEnd w:id="411"/>
    </w:p>
    <w:p w14:paraId="64D6491A" w14:textId="77777777" w:rsidR="00DF4F3C" w:rsidRPr="001B6506" w:rsidRDefault="00DF4F3C" w:rsidP="00B22302">
      <w:pPr>
        <w:pStyle w:val="Tekstpodstawowy"/>
        <w:numPr>
          <w:ilvl w:val="0"/>
          <w:numId w:val="126"/>
        </w:numPr>
        <w:jc w:val="both"/>
      </w:pPr>
      <w:r w:rsidRPr="001B6506">
        <w:t xml:space="preserve">Kliknąć przycisk </w:t>
      </w:r>
      <w:r>
        <w:rPr>
          <w:noProof/>
          <w:lang w:eastAsia="pl-PL"/>
        </w:rPr>
        <w:drawing>
          <wp:inline distT="0" distB="0" distL="0" distR="0" wp14:anchorId="1093C0F2" wp14:editId="0F5DB751">
            <wp:extent cx="302683" cy="177662"/>
            <wp:effectExtent l="0" t="0" r="2540" b="0"/>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08883" cy="181301"/>
                    </a:xfrm>
                    <a:prstGeom prst="rect">
                      <a:avLst/>
                    </a:prstGeom>
                  </pic:spPr>
                </pic:pic>
              </a:graphicData>
            </a:graphic>
          </wp:inline>
        </w:drawing>
      </w:r>
      <w:r w:rsidRPr="001B6506">
        <w:t>.</w:t>
      </w:r>
    </w:p>
    <w:p w14:paraId="0BBF5658" w14:textId="77777777" w:rsidR="00DF4F3C" w:rsidRDefault="00DF4F3C" w:rsidP="00DF4F3C">
      <w:pPr>
        <w:pStyle w:val="Tekstpodstawowy"/>
        <w:ind w:left="720"/>
        <w:jc w:val="both"/>
      </w:pPr>
      <w:r w:rsidRPr="001B6506">
        <w:t xml:space="preserve">Zostanie wyświetlony formularz z danymi </w:t>
      </w:r>
      <w:r>
        <w:t>wybranego użytkownika</w:t>
      </w:r>
      <w:r w:rsidRPr="001B6506">
        <w:t>.</w:t>
      </w:r>
    </w:p>
    <w:p w14:paraId="46603706" w14:textId="698B35C1" w:rsidR="00DF4F3C" w:rsidRDefault="00DF4F3C" w:rsidP="00DF4F3C">
      <w:pPr>
        <w:pStyle w:val="Tekstpodstawowy"/>
        <w:keepNext/>
        <w:ind w:left="0"/>
        <w:jc w:val="center"/>
      </w:pPr>
      <w:r>
        <w:rPr>
          <w:noProof/>
          <w:lang w:eastAsia="pl-PL"/>
        </w:rPr>
        <w:drawing>
          <wp:inline distT="0" distB="0" distL="0" distR="0" wp14:anchorId="7A8F4FBC" wp14:editId="79336370">
            <wp:extent cx="5762196" cy="3610135"/>
            <wp:effectExtent l="19050" t="19050" r="10160" b="28575"/>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769725" cy="3614852"/>
                    </a:xfrm>
                    <a:prstGeom prst="rect">
                      <a:avLst/>
                    </a:prstGeom>
                    <a:noFill/>
                    <a:ln w="6350">
                      <a:solidFill>
                        <a:schemeClr val="tx1"/>
                      </a:solidFill>
                    </a:ln>
                  </pic:spPr>
                </pic:pic>
              </a:graphicData>
            </a:graphic>
          </wp:inline>
        </w:drawing>
      </w:r>
    </w:p>
    <w:p w14:paraId="742BBED6" w14:textId="651890CD" w:rsidR="00DF4F3C" w:rsidRDefault="00DF4F3C" w:rsidP="00DF4F3C">
      <w:pPr>
        <w:pStyle w:val="Legenda"/>
        <w:ind w:left="0"/>
        <w:jc w:val="center"/>
      </w:pPr>
      <w:bookmarkStart w:id="412" w:name="_Toc25067983"/>
      <w:r>
        <w:t xml:space="preserve">Rysunek </w:t>
      </w:r>
      <w:r>
        <w:rPr>
          <w:noProof/>
        </w:rPr>
        <w:fldChar w:fldCharType="begin"/>
      </w:r>
      <w:r>
        <w:rPr>
          <w:noProof/>
        </w:rPr>
        <w:instrText xml:space="preserve"> SEQ Rysunek \* ARABIC </w:instrText>
      </w:r>
      <w:r>
        <w:rPr>
          <w:noProof/>
        </w:rPr>
        <w:fldChar w:fldCharType="separate"/>
      </w:r>
      <w:r w:rsidR="00C2064D">
        <w:rPr>
          <w:noProof/>
        </w:rPr>
        <w:t>172</w:t>
      </w:r>
      <w:r>
        <w:rPr>
          <w:noProof/>
        </w:rPr>
        <w:fldChar w:fldCharType="end"/>
      </w:r>
      <w:r>
        <w:t xml:space="preserve"> Edycja wybranego użytkownika - formularz</w:t>
      </w:r>
      <w:bookmarkEnd w:id="412"/>
    </w:p>
    <w:p w14:paraId="4D4519E4" w14:textId="4B520015" w:rsidR="00DF4F3C" w:rsidRDefault="00DF4F3C" w:rsidP="00B22302">
      <w:pPr>
        <w:pStyle w:val="Tekstpodstawowy"/>
        <w:numPr>
          <w:ilvl w:val="0"/>
          <w:numId w:val="126"/>
        </w:numPr>
        <w:jc w:val="both"/>
      </w:pPr>
      <w:r>
        <w:t xml:space="preserve">Kliknąć przycisk </w:t>
      </w:r>
      <w:r>
        <w:rPr>
          <w:noProof/>
          <w:lang w:eastAsia="pl-PL"/>
        </w:rPr>
        <w:drawing>
          <wp:inline distT="0" distB="0" distL="0" distR="0" wp14:anchorId="5FDC24C4" wp14:editId="56E28696">
            <wp:extent cx="323850" cy="213447"/>
            <wp:effectExtent l="0" t="0" r="0" b="0"/>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34404" cy="220403"/>
                    </a:xfrm>
                    <a:prstGeom prst="rect">
                      <a:avLst/>
                    </a:prstGeom>
                  </pic:spPr>
                </pic:pic>
              </a:graphicData>
            </a:graphic>
          </wp:inline>
        </w:drawing>
      </w:r>
      <w:r>
        <w:t xml:space="preserve"> przy wybranej jednostce JST.</w:t>
      </w:r>
    </w:p>
    <w:p w14:paraId="6EFF2D4C" w14:textId="6ABB3968" w:rsidR="00DF4F3C" w:rsidRDefault="00DF4F3C" w:rsidP="00DF4F3C">
      <w:pPr>
        <w:pStyle w:val="Tekstpodstawowy"/>
        <w:ind w:left="720"/>
        <w:jc w:val="both"/>
      </w:pPr>
      <w:r>
        <w:t>Zostanie wyświetlony komunikat potwierdzenia operacji usunięcia wybrane jednostki.</w:t>
      </w:r>
    </w:p>
    <w:p w14:paraId="4E79A4E9" w14:textId="36B4D694" w:rsidR="00DF4F3C" w:rsidRDefault="00DF4F3C" w:rsidP="00DF4F3C">
      <w:pPr>
        <w:pStyle w:val="Tekstpodstawowy"/>
        <w:keepNext/>
        <w:ind w:left="0"/>
        <w:jc w:val="center"/>
      </w:pPr>
      <w:r>
        <w:rPr>
          <w:noProof/>
          <w:lang w:eastAsia="pl-PL"/>
        </w:rPr>
        <w:drawing>
          <wp:inline distT="0" distB="0" distL="0" distR="0" wp14:anchorId="5298AB27" wp14:editId="650CEB85">
            <wp:extent cx="5895975" cy="2774384"/>
            <wp:effectExtent l="19050" t="19050" r="9525" b="26035"/>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908382" cy="2780222"/>
                    </a:xfrm>
                    <a:prstGeom prst="rect">
                      <a:avLst/>
                    </a:prstGeom>
                    <a:noFill/>
                    <a:ln w="6350">
                      <a:solidFill>
                        <a:schemeClr val="tx1"/>
                      </a:solidFill>
                    </a:ln>
                  </pic:spPr>
                </pic:pic>
              </a:graphicData>
            </a:graphic>
          </wp:inline>
        </w:drawing>
      </w:r>
    </w:p>
    <w:p w14:paraId="2BB8527E" w14:textId="7D636AC6" w:rsidR="00DF4F3C" w:rsidRDefault="00DF4F3C" w:rsidP="00DF4F3C">
      <w:pPr>
        <w:pStyle w:val="Legenda"/>
        <w:ind w:left="0"/>
        <w:jc w:val="center"/>
        <w:rPr>
          <w:szCs w:val="20"/>
        </w:rPr>
      </w:pPr>
      <w:bookmarkStart w:id="413" w:name="_Toc25067984"/>
      <w:r w:rsidRPr="00A97501">
        <w:rPr>
          <w:szCs w:val="20"/>
        </w:rPr>
        <w:t xml:space="preserve">Rysunek </w:t>
      </w:r>
      <w:r w:rsidRPr="00A97501">
        <w:rPr>
          <w:szCs w:val="20"/>
        </w:rPr>
        <w:fldChar w:fldCharType="begin"/>
      </w:r>
      <w:r w:rsidRPr="00A97501">
        <w:rPr>
          <w:szCs w:val="20"/>
        </w:rPr>
        <w:instrText xml:space="preserve"> SEQ Rysunek \* ARABIC </w:instrText>
      </w:r>
      <w:r w:rsidRPr="00A97501">
        <w:rPr>
          <w:szCs w:val="20"/>
        </w:rPr>
        <w:fldChar w:fldCharType="separate"/>
      </w:r>
      <w:r w:rsidR="00C2064D">
        <w:rPr>
          <w:noProof/>
          <w:szCs w:val="20"/>
        </w:rPr>
        <w:t>173</w:t>
      </w:r>
      <w:r w:rsidRPr="00A97501">
        <w:rPr>
          <w:szCs w:val="20"/>
        </w:rPr>
        <w:fldChar w:fldCharType="end"/>
      </w:r>
      <w:r w:rsidRPr="00A97501">
        <w:rPr>
          <w:szCs w:val="20"/>
        </w:rPr>
        <w:t xml:space="preserve"> </w:t>
      </w:r>
      <w:r>
        <w:rPr>
          <w:szCs w:val="20"/>
        </w:rPr>
        <w:t>Edycja jednostki JST</w:t>
      </w:r>
      <w:bookmarkEnd w:id="413"/>
    </w:p>
    <w:p w14:paraId="3D52B1BF" w14:textId="77777777" w:rsidR="008B2ECC" w:rsidRDefault="008B2ECC" w:rsidP="008B2ECC"/>
    <w:p w14:paraId="6129C296" w14:textId="77777777" w:rsidR="008B2ECC" w:rsidRPr="00B51E63" w:rsidRDefault="008B2ECC" w:rsidP="008B2ECC">
      <w:pPr>
        <w:pStyle w:val="Tekstpodstawowy"/>
        <w:ind w:left="709"/>
        <w:jc w:val="both"/>
        <w:rPr>
          <w:b/>
          <w:bCs/>
          <w:color w:val="FF0000"/>
        </w:rPr>
      </w:pPr>
      <w:r w:rsidRPr="00B51E63">
        <w:rPr>
          <w:b/>
          <w:bCs/>
          <w:color w:val="FF0000"/>
        </w:rPr>
        <w:t>*** UWAGA ***</w:t>
      </w:r>
    </w:p>
    <w:p w14:paraId="1A1AED81" w14:textId="77777777" w:rsidR="008B2ECC" w:rsidRDefault="008B2ECC" w:rsidP="008B2ECC">
      <w:pPr>
        <w:pStyle w:val="Tekstpodstawowy"/>
        <w:ind w:left="709"/>
        <w:jc w:val="both"/>
        <w:rPr>
          <w:bCs/>
        </w:rPr>
      </w:pPr>
      <w:r>
        <w:rPr>
          <w:bCs/>
        </w:rPr>
        <w:t>Nie można usunąć wszystkich jednostek przypisanych do konta użytkownika.</w:t>
      </w:r>
    </w:p>
    <w:p w14:paraId="2879BBE3" w14:textId="77777777" w:rsidR="008B2ECC" w:rsidRPr="008B2ECC" w:rsidRDefault="008B2ECC" w:rsidP="008B2ECC"/>
    <w:p w14:paraId="59416910" w14:textId="321A3E33" w:rsidR="00DF4F3C" w:rsidRDefault="00DF4F3C" w:rsidP="00B22302">
      <w:pPr>
        <w:pStyle w:val="Akapitzlist"/>
        <w:numPr>
          <w:ilvl w:val="0"/>
          <w:numId w:val="126"/>
        </w:numPr>
        <w:rPr>
          <w:rFonts w:ascii="Arial" w:hAnsi="Arial" w:cs="Arial"/>
          <w:sz w:val="20"/>
          <w:szCs w:val="20"/>
        </w:rPr>
      </w:pPr>
      <w:r>
        <w:rPr>
          <w:rFonts w:ascii="Arial" w:hAnsi="Arial" w:cs="Arial"/>
          <w:sz w:val="20"/>
          <w:szCs w:val="20"/>
        </w:rPr>
        <w:t xml:space="preserve">Wybranie przycisku </w:t>
      </w:r>
      <w:r>
        <w:rPr>
          <w:noProof/>
          <w:lang w:eastAsia="pl-PL"/>
        </w:rPr>
        <w:drawing>
          <wp:inline distT="0" distB="0" distL="0" distR="0" wp14:anchorId="39DD3A7F" wp14:editId="45FF9D8E">
            <wp:extent cx="781050" cy="312420"/>
            <wp:effectExtent l="0" t="0" r="0" b="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781050" cy="312420"/>
                    </a:xfrm>
                    <a:prstGeom prst="rect">
                      <a:avLst/>
                    </a:prstGeom>
                  </pic:spPr>
                </pic:pic>
              </a:graphicData>
            </a:graphic>
          </wp:inline>
        </w:drawing>
      </w:r>
      <w:r>
        <w:rPr>
          <w:rFonts w:ascii="Arial" w:hAnsi="Arial" w:cs="Arial"/>
          <w:sz w:val="20"/>
          <w:szCs w:val="20"/>
        </w:rPr>
        <w:t xml:space="preserve"> w celu zatwierdzenia operacji.</w:t>
      </w:r>
    </w:p>
    <w:p w14:paraId="3D687AFB" w14:textId="6386B62B" w:rsidR="00DF4F3C" w:rsidRPr="00A97501" w:rsidRDefault="00DF4F3C" w:rsidP="00DF4F3C">
      <w:pPr>
        <w:pStyle w:val="Akapitzlist"/>
        <w:rPr>
          <w:rFonts w:ascii="Arial" w:hAnsi="Arial" w:cs="Arial"/>
          <w:sz w:val="20"/>
          <w:szCs w:val="20"/>
        </w:rPr>
      </w:pPr>
      <w:r w:rsidRPr="00A97501">
        <w:rPr>
          <w:rFonts w:ascii="Arial" w:hAnsi="Arial" w:cs="Arial"/>
          <w:sz w:val="20"/>
          <w:szCs w:val="20"/>
        </w:rPr>
        <w:t xml:space="preserve">Kliknięcie przycisku </w:t>
      </w:r>
      <w:r w:rsidR="005D416C">
        <w:rPr>
          <w:noProof/>
          <w:lang w:eastAsia="pl-PL"/>
        </w:rPr>
        <w:drawing>
          <wp:inline distT="0" distB="0" distL="0" distR="0" wp14:anchorId="547127C4" wp14:editId="3D0CC857">
            <wp:extent cx="552450" cy="308097"/>
            <wp:effectExtent l="0" t="0" r="0" b="0"/>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54405" cy="309187"/>
                    </a:xfrm>
                    <a:prstGeom prst="rect">
                      <a:avLst/>
                    </a:prstGeom>
                  </pic:spPr>
                </pic:pic>
              </a:graphicData>
            </a:graphic>
          </wp:inline>
        </w:drawing>
      </w:r>
      <w:r w:rsidRPr="00A97501">
        <w:rPr>
          <w:rFonts w:ascii="Arial" w:hAnsi="Arial" w:cs="Arial"/>
          <w:sz w:val="20"/>
          <w:szCs w:val="20"/>
        </w:rPr>
        <w:t xml:space="preserve">, spowoduje zamknięcie </w:t>
      </w:r>
      <w:r w:rsidR="005D416C">
        <w:rPr>
          <w:rFonts w:ascii="Arial" w:hAnsi="Arial" w:cs="Arial"/>
          <w:sz w:val="20"/>
          <w:szCs w:val="20"/>
        </w:rPr>
        <w:t>okna potwierdzenia i przerwanie operacji</w:t>
      </w:r>
      <w:r w:rsidRPr="00A97501">
        <w:rPr>
          <w:rFonts w:ascii="Arial" w:hAnsi="Arial" w:cs="Arial"/>
          <w:sz w:val="20"/>
          <w:szCs w:val="20"/>
        </w:rPr>
        <w:t>.</w:t>
      </w:r>
    </w:p>
    <w:p w14:paraId="758B2F33" w14:textId="55195F36" w:rsidR="00DF4F3C" w:rsidRPr="001B6506" w:rsidRDefault="00DF4F3C" w:rsidP="00B22302">
      <w:pPr>
        <w:pStyle w:val="Tekstpodstawowy"/>
        <w:numPr>
          <w:ilvl w:val="0"/>
          <w:numId w:val="126"/>
        </w:numPr>
        <w:jc w:val="both"/>
      </w:pPr>
      <w:r w:rsidRPr="00A97501">
        <w:t xml:space="preserve">Kliknąć przycisk </w:t>
      </w:r>
      <w:r w:rsidRPr="00A97501">
        <w:rPr>
          <w:noProof/>
          <w:lang w:eastAsia="pl-PL"/>
        </w:rPr>
        <w:drawing>
          <wp:inline distT="0" distB="0" distL="0" distR="0" wp14:anchorId="092FE62D" wp14:editId="0D9DF6FC">
            <wp:extent cx="633297" cy="276225"/>
            <wp:effectExtent l="0" t="0" r="0" b="0"/>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41114" cy="279635"/>
                    </a:xfrm>
                    <a:prstGeom prst="rect">
                      <a:avLst/>
                    </a:prstGeom>
                    <a:noFill/>
                    <a:ln>
                      <a:noFill/>
                    </a:ln>
                  </pic:spPr>
                </pic:pic>
              </a:graphicData>
            </a:graphic>
          </wp:inline>
        </w:drawing>
      </w:r>
      <w:r w:rsidRPr="00A97501">
        <w:t xml:space="preserve"> w celu zapisania wprowadzonych zmian, co zostanie potwierdzone wyświetleniem przez system komunikatu </w:t>
      </w:r>
      <w:r>
        <w:rPr>
          <w:noProof/>
          <w:lang w:eastAsia="pl-PL"/>
        </w:rPr>
        <w:drawing>
          <wp:inline distT="0" distB="0" distL="0" distR="0" wp14:anchorId="0018E297" wp14:editId="55B96171">
            <wp:extent cx="2209800" cy="257175"/>
            <wp:effectExtent l="0" t="0" r="0" b="9525"/>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209800" cy="257175"/>
                    </a:xfrm>
                    <a:prstGeom prst="rect">
                      <a:avLst/>
                    </a:prstGeom>
                  </pic:spPr>
                </pic:pic>
              </a:graphicData>
            </a:graphic>
          </wp:inline>
        </w:drawing>
      </w:r>
      <w:r w:rsidRPr="00A97501">
        <w:t>.</w:t>
      </w:r>
      <w:r w:rsidRPr="00A97501">
        <w:br/>
        <w:t xml:space="preserve">Kliknięcie przycisku </w:t>
      </w:r>
      <w:r w:rsidRPr="00A97501">
        <w:rPr>
          <w:noProof/>
          <w:lang w:eastAsia="pl-PL"/>
        </w:rPr>
        <w:drawing>
          <wp:inline distT="0" distB="0" distL="0" distR="0" wp14:anchorId="43DC1ACC" wp14:editId="6DFCD70D">
            <wp:extent cx="650434" cy="273867"/>
            <wp:effectExtent l="0" t="0" r="0" b="0"/>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65452" cy="280190"/>
                    </a:xfrm>
                    <a:prstGeom prst="rect">
                      <a:avLst/>
                    </a:prstGeom>
                  </pic:spPr>
                </pic:pic>
              </a:graphicData>
            </a:graphic>
          </wp:inline>
        </w:drawing>
      </w:r>
      <w:r w:rsidRPr="00A97501">
        <w:t xml:space="preserve"> przed zapisaniem zmian, spowoduje zamknięcie formularza bez zapisywania wprowadzonych zmian.</w:t>
      </w:r>
    </w:p>
    <w:p w14:paraId="2BB6B31B" w14:textId="77777777" w:rsidR="00A57510" w:rsidRPr="001B6506" w:rsidRDefault="00A57510" w:rsidP="00651A5F">
      <w:pPr>
        <w:pStyle w:val="naglowek11"/>
        <w:numPr>
          <w:ilvl w:val="1"/>
          <w:numId w:val="48"/>
        </w:numPr>
      </w:pPr>
      <w:bookmarkStart w:id="414" w:name="_Toc25067029"/>
      <w:r w:rsidRPr="001B6506">
        <w:t>Zarządzanie limitami</w:t>
      </w:r>
      <w:bookmarkEnd w:id="397"/>
      <w:bookmarkEnd w:id="398"/>
      <w:bookmarkEnd w:id="399"/>
      <w:bookmarkEnd w:id="400"/>
      <w:bookmarkEnd w:id="414"/>
    </w:p>
    <w:p w14:paraId="1B01EAC7" w14:textId="77777777" w:rsidR="00A57510" w:rsidRPr="001B6506" w:rsidRDefault="00A57510" w:rsidP="00A57510">
      <w:pPr>
        <w:pStyle w:val="Tekstpodstawowy"/>
        <w:ind w:left="0" w:firstLine="576"/>
        <w:jc w:val="both"/>
      </w:pPr>
      <w:r w:rsidRPr="001B6506">
        <w:t>Proces Biznesowy "Rozdysponowanie limitów" będzie umożliwiał zarządzenie limitami środków, które przydzielane są dla poszczególnych Jednostek Samorządu Terytorialnego przez PFRON, a następnie zarządzanie limitami środków, które Jednostki Samorządu Terytorialnego przypisują do poszczególnych realizowanych w swojej działalności zadań.</w:t>
      </w:r>
    </w:p>
    <w:p w14:paraId="33989136" w14:textId="77777777" w:rsidR="00A57510" w:rsidRPr="001B6506" w:rsidRDefault="00A57510" w:rsidP="00A57510">
      <w:pPr>
        <w:pStyle w:val="Tekstpodstawowy"/>
        <w:ind w:left="0" w:firstLine="576"/>
      </w:pPr>
      <w:r w:rsidRPr="001B6506">
        <w:t>Limity dla poszczególnych Jednostek Samorządu Terytorialnego wprowadzane są przez Administratora Systemu na poziomie PFRON poprzez import z pliku lub ręczne wypełnianie formularza limitów.</w:t>
      </w:r>
    </w:p>
    <w:p w14:paraId="7F0791F1" w14:textId="77777777" w:rsidR="00A57510" w:rsidRPr="001B6506" w:rsidRDefault="00A57510" w:rsidP="00651A5F">
      <w:pPr>
        <w:pStyle w:val="naglowek111"/>
        <w:numPr>
          <w:ilvl w:val="2"/>
          <w:numId w:val="48"/>
        </w:numPr>
      </w:pPr>
      <w:bookmarkStart w:id="415" w:name="_Ref514836529"/>
      <w:r w:rsidRPr="001B6506">
        <w:t>Okres limitu</w:t>
      </w:r>
      <w:bookmarkEnd w:id="415"/>
    </w:p>
    <w:p w14:paraId="6076B5C6" w14:textId="14DF82E0" w:rsidR="00A57510" w:rsidRPr="001B6506" w:rsidRDefault="00A57510" w:rsidP="00A57510">
      <w:pPr>
        <w:pStyle w:val="Tekstpodstawowy"/>
        <w:ind w:left="0" w:firstLine="567"/>
      </w:pPr>
      <w:r w:rsidRPr="001B6506">
        <w:t xml:space="preserve">Funkcjonalność pozwalająca na określenie okresu, dla którego dane rozdysponowanie limitu będzie aktywne. Standardowy okres limitu to </w:t>
      </w:r>
      <w:r w:rsidR="00A637AA">
        <w:t>okresu roku zdefiniowany w okresie</w:t>
      </w:r>
      <w:r w:rsidRPr="001B6506">
        <w:t xml:space="preserve"> od 1.01 do 31.12 danego roku.</w:t>
      </w:r>
    </w:p>
    <w:p w14:paraId="45284412" w14:textId="77777777" w:rsidR="00A57510" w:rsidRPr="001B6506" w:rsidRDefault="00A57510" w:rsidP="00A57510">
      <w:pPr>
        <w:pStyle w:val="Tekstpodstawowy"/>
        <w:ind w:left="720" w:hanging="153"/>
      </w:pPr>
      <w:r w:rsidRPr="001B6506">
        <w:t>W celu ustalenia nowego okresu limitu należy:</w:t>
      </w:r>
    </w:p>
    <w:p w14:paraId="34C849E5" w14:textId="77777777" w:rsidR="00A57510" w:rsidRPr="001B6506" w:rsidRDefault="00A57510" w:rsidP="00B22302">
      <w:pPr>
        <w:pStyle w:val="Tekstpodstawowy"/>
        <w:numPr>
          <w:ilvl w:val="0"/>
          <w:numId w:val="78"/>
        </w:numPr>
      </w:pPr>
      <w:r w:rsidRPr="001B6506">
        <w:t xml:space="preserve">Rozwinąć zakładkę </w:t>
      </w:r>
      <w:r w:rsidRPr="001B6506">
        <w:rPr>
          <w:noProof/>
          <w:lang w:eastAsia="pl-PL"/>
        </w:rPr>
        <w:drawing>
          <wp:inline distT="0" distB="0" distL="0" distR="0" wp14:anchorId="170DB66F" wp14:editId="041C8317">
            <wp:extent cx="981075" cy="219075"/>
            <wp:effectExtent l="0" t="0" r="9525" b="9525"/>
            <wp:docPr id="963" name="Obraz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981075" cy="219075"/>
                    </a:xfrm>
                    <a:prstGeom prst="rect">
                      <a:avLst/>
                    </a:prstGeom>
                    <a:noFill/>
                    <a:ln>
                      <a:noFill/>
                    </a:ln>
                  </pic:spPr>
                </pic:pic>
              </a:graphicData>
            </a:graphic>
          </wp:inline>
        </w:drawing>
      </w:r>
      <w:r w:rsidRPr="001B6506">
        <w:t>w sekcji menu nawigacyjnego.</w:t>
      </w:r>
    </w:p>
    <w:p w14:paraId="02C7AA7D" w14:textId="77777777" w:rsidR="00A57510" w:rsidRPr="001B6506" w:rsidRDefault="00A57510" w:rsidP="00A57510">
      <w:pPr>
        <w:pStyle w:val="Tekstpodstawowy"/>
        <w:keepNext/>
        <w:ind w:left="0"/>
        <w:jc w:val="center"/>
      </w:pPr>
      <w:r>
        <w:rPr>
          <w:noProof/>
          <w:lang w:eastAsia="pl-PL"/>
        </w:rPr>
        <w:drawing>
          <wp:inline distT="0" distB="0" distL="0" distR="0" wp14:anchorId="54DDB6C3" wp14:editId="637A2A80">
            <wp:extent cx="1903792" cy="6422562"/>
            <wp:effectExtent l="19050" t="19050" r="20320" b="16510"/>
            <wp:docPr id="320" name="Obraz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1910608" cy="6445557"/>
                    </a:xfrm>
                    <a:prstGeom prst="rect">
                      <a:avLst/>
                    </a:prstGeom>
                    <a:noFill/>
                    <a:ln w="6350">
                      <a:solidFill>
                        <a:schemeClr val="tx1"/>
                      </a:solidFill>
                    </a:ln>
                  </pic:spPr>
                </pic:pic>
              </a:graphicData>
            </a:graphic>
          </wp:inline>
        </w:drawing>
      </w:r>
    </w:p>
    <w:p w14:paraId="40E43E26" w14:textId="2B931402" w:rsidR="00A57510" w:rsidRPr="001B6506" w:rsidRDefault="00A57510" w:rsidP="00A57510">
      <w:pPr>
        <w:pStyle w:val="Tekstpodstawowy"/>
        <w:keepNext/>
        <w:ind w:left="0"/>
        <w:jc w:val="center"/>
      </w:pPr>
      <w:bookmarkStart w:id="416" w:name="_Toc514837009"/>
      <w:bookmarkStart w:id="417" w:name="_Toc522199046"/>
      <w:bookmarkStart w:id="418" w:name="_Toc25067985"/>
      <w:r w:rsidRPr="001C7C3F">
        <w:rPr>
          <w:sz w:val="18"/>
        </w:rPr>
        <w:t xml:space="preserve">Rysunek </w:t>
      </w:r>
      <w:r w:rsidRPr="001C7C3F">
        <w:rPr>
          <w:noProof/>
          <w:sz w:val="18"/>
        </w:rPr>
        <w:fldChar w:fldCharType="begin"/>
      </w:r>
      <w:r w:rsidRPr="001C7C3F">
        <w:rPr>
          <w:noProof/>
          <w:sz w:val="18"/>
        </w:rPr>
        <w:instrText xml:space="preserve"> SEQ Rysunek \* ARABIC </w:instrText>
      </w:r>
      <w:r w:rsidRPr="001C7C3F">
        <w:rPr>
          <w:noProof/>
          <w:sz w:val="18"/>
        </w:rPr>
        <w:fldChar w:fldCharType="separate"/>
      </w:r>
      <w:r w:rsidR="00C2064D">
        <w:rPr>
          <w:noProof/>
          <w:sz w:val="18"/>
        </w:rPr>
        <w:t>174</w:t>
      </w:r>
      <w:r w:rsidRPr="001C7C3F">
        <w:rPr>
          <w:noProof/>
          <w:sz w:val="18"/>
        </w:rPr>
        <w:fldChar w:fldCharType="end"/>
      </w:r>
      <w:r w:rsidRPr="001C7C3F">
        <w:rPr>
          <w:sz w:val="18"/>
        </w:rPr>
        <w:t xml:space="preserve"> Menu nawigacyjne - sekcja rejestry</w:t>
      </w:r>
      <w:bookmarkEnd w:id="416"/>
      <w:bookmarkEnd w:id="417"/>
      <w:bookmarkEnd w:id="418"/>
    </w:p>
    <w:p w14:paraId="0F310F40" w14:textId="77777777" w:rsidR="00A57510" w:rsidRPr="001B6506" w:rsidRDefault="00A57510" w:rsidP="00B22302">
      <w:pPr>
        <w:pStyle w:val="Tekstpodstawowy"/>
        <w:numPr>
          <w:ilvl w:val="0"/>
          <w:numId w:val="78"/>
        </w:numPr>
      </w:pPr>
      <w:r w:rsidRPr="001B6506">
        <w:t xml:space="preserve">Kliknąć przycisk </w:t>
      </w:r>
      <w:r w:rsidRPr="001B6506">
        <w:rPr>
          <w:noProof/>
          <w:lang w:eastAsia="pl-PL"/>
        </w:rPr>
        <w:drawing>
          <wp:inline distT="0" distB="0" distL="0" distR="0" wp14:anchorId="53FA8FF8" wp14:editId="4E71F356">
            <wp:extent cx="1381125" cy="238125"/>
            <wp:effectExtent l="0" t="0" r="9525" b="9525"/>
            <wp:docPr id="965" name="Obraz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381125" cy="238125"/>
                    </a:xfrm>
                    <a:prstGeom prst="rect">
                      <a:avLst/>
                    </a:prstGeom>
                    <a:noFill/>
                    <a:ln>
                      <a:noFill/>
                    </a:ln>
                  </pic:spPr>
                </pic:pic>
              </a:graphicData>
            </a:graphic>
          </wp:inline>
        </w:drawing>
      </w:r>
      <w:r w:rsidRPr="001B6506">
        <w:t>.</w:t>
      </w:r>
    </w:p>
    <w:p w14:paraId="6822D3C1" w14:textId="77777777" w:rsidR="00A57510" w:rsidRPr="001B6506" w:rsidRDefault="00A57510" w:rsidP="00A57510">
      <w:pPr>
        <w:pStyle w:val="Tekstpodstawowy"/>
        <w:ind w:left="720"/>
      </w:pPr>
      <w:r w:rsidRPr="001B6506">
        <w:t>Zostanie wyświetlona lista okresów limitu.</w:t>
      </w:r>
    </w:p>
    <w:p w14:paraId="1B227439" w14:textId="77777777" w:rsidR="00A57510" w:rsidRPr="001B6506" w:rsidRDefault="00A57510" w:rsidP="00A57510">
      <w:pPr>
        <w:pStyle w:val="Tekstpodstawowy"/>
        <w:keepNext/>
        <w:ind w:left="0"/>
        <w:jc w:val="center"/>
      </w:pPr>
      <w:r>
        <w:rPr>
          <w:noProof/>
          <w:lang w:eastAsia="pl-PL"/>
        </w:rPr>
        <w:drawing>
          <wp:inline distT="0" distB="0" distL="0" distR="0" wp14:anchorId="049106B5" wp14:editId="4ABB06C6">
            <wp:extent cx="6424550" cy="2070728"/>
            <wp:effectExtent l="19050" t="19050" r="14605" b="25400"/>
            <wp:docPr id="321" name="Obraz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6432852" cy="2073404"/>
                    </a:xfrm>
                    <a:prstGeom prst="rect">
                      <a:avLst/>
                    </a:prstGeom>
                    <a:noFill/>
                    <a:ln w="6350">
                      <a:solidFill>
                        <a:schemeClr val="tx1"/>
                      </a:solidFill>
                    </a:ln>
                  </pic:spPr>
                </pic:pic>
              </a:graphicData>
            </a:graphic>
          </wp:inline>
        </w:drawing>
      </w:r>
    </w:p>
    <w:p w14:paraId="13D171C5" w14:textId="49C5C5C7" w:rsidR="00A57510" w:rsidRPr="001C7C3F" w:rsidRDefault="00A57510" w:rsidP="00A57510">
      <w:pPr>
        <w:pStyle w:val="Tekstpodstawowy"/>
        <w:keepNext/>
        <w:spacing w:line="360" w:lineRule="auto"/>
        <w:ind w:left="0"/>
        <w:jc w:val="center"/>
        <w:rPr>
          <w:sz w:val="18"/>
        </w:rPr>
      </w:pPr>
      <w:bookmarkStart w:id="419" w:name="_Toc514837010"/>
      <w:bookmarkStart w:id="420" w:name="_Toc522199047"/>
      <w:bookmarkStart w:id="421" w:name="_Toc25067986"/>
      <w:r w:rsidRPr="001C7C3F">
        <w:rPr>
          <w:sz w:val="18"/>
        </w:rPr>
        <w:t xml:space="preserve">Rysunek </w:t>
      </w:r>
      <w:r w:rsidRPr="001C7C3F">
        <w:rPr>
          <w:noProof/>
          <w:sz w:val="18"/>
        </w:rPr>
        <w:fldChar w:fldCharType="begin"/>
      </w:r>
      <w:r w:rsidRPr="001C7C3F">
        <w:rPr>
          <w:noProof/>
          <w:sz w:val="18"/>
        </w:rPr>
        <w:instrText xml:space="preserve"> SEQ Rysunek \* ARABIC </w:instrText>
      </w:r>
      <w:r w:rsidRPr="001C7C3F">
        <w:rPr>
          <w:noProof/>
          <w:sz w:val="18"/>
        </w:rPr>
        <w:fldChar w:fldCharType="separate"/>
      </w:r>
      <w:r w:rsidR="00C2064D">
        <w:rPr>
          <w:noProof/>
          <w:sz w:val="18"/>
        </w:rPr>
        <w:t>175</w:t>
      </w:r>
      <w:r w:rsidRPr="001C7C3F">
        <w:rPr>
          <w:noProof/>
          <w:sz w:val="18"/>
        </w:rPr>
        <w:fldChar w:fldCharType="end"/>
      </w:r>
      <w:r w:rsidRPr="001C7C3F">
        <w:rPr>
          <w:sz w:val="18"/>
        </w:rPr>
        <w:t xml:space="preserve"> </w:t>
      </w:r>
      <w:r w:rsidR="000F5ED2">
        <w:rPr>
          <w:sz w:val="18"/>
        </w:rPr>
        <w:t>Przykładowa l</w:t>
      </w:r>
      <w:r w:rsidR="000F5ED2" w:rsidRPr="00BE6791">
        <w:rPr>
          <w:sz w:val="18"/>
        </w:rPr>
        <w:t xml:space="preserve">ista </w:t>
      </w:r>
      <w:r w:rsidRPr="001C7C3F">
        <w:rPr>
          <w:sz w:val="18"/>
        </w:rPr>
        <w:t>okresów limitu</w:t>
      </w:r>
      <w:bookmarkEnd w:id="419"/>
      <w:bookmarkEnd w:id="420"/>
      <w:bookmarkEnd w:id="421"/>
    </w:p>
    <w:p w14:paraId="65065BD8" w14:textId="77777777" w:rsidR="00A57510" w:rsidRPr="001B6506" w:rsidRDefault="00A57510" w:rsidP="00B22302">
      <w:pPr>
        <w:pStyle w:val="Tekstpodstawowy"/>
        <w:numPr>
          <w:ilvl w:val="0"/>
          <w:numId w:val="78"/>
        </w:numPr>
      </w:pPr>
      <w:r w:rsidRPr="001B6506">
        <w:t xml:space="preserve">Kliknąć przycisk </w:t>
      </w:r>
      <w:r>
        <w:rPr>
          <w:noProof/>
          <w:lang w:eastAsia="pl-PL"/>
        </w:rPr>
        <w:drawing>
          <wp:inline distT="0" distB="0" distL="0" distR="0" wp14:anchorId="03FFBC8A" wp14:editId="04F0AF1C">
            <wp:extent cx="748145" cy="249382"/>
            <wp:effectExtent l="0" t="0" r="0" b="0"/>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751773" cy="250591"/>
                    </a:xfrm>
                    <a:prstGeom prst="rect">
                      <a:avLst/>
                    </a:prstGeom>
                  </pic:spPr>
                </pic:pic>
              </a:graphicData>
            </a:graphic>
          </wp:inline>
        </w:drawing>
      </w:r>
      <w:r>
        <w:t>.</w:t>
      </w:r>
    </w:p>
    <w:p w14:paraId="3FFE6009" w14:textId="77777777" w:rsidR="00A57510" w:rsidRPr="001B6506" w:rsidRDefault="00A57510" w:rsidP="00A57510">
      <w:pPr>
        <w:pStyle w:val="Tekstpodstawowy"/>
        <w:ind w:left="720"/>
      </w:pPr>
      <w:r w:rsidRPr="001B6506">
        <w:t>Zostanie wyświetlony formularz dodawania nowego okresu limitu.</w:t>
      </w:r>
    </w:p>
    <w:p w14:paraId="1CB708B2" w14:textId="77777777" w:rsidR="00A57510" w:rsidRPr="001B6506" w:rsidRDefault="00A57510" w:rsidP="00A57510">
      <w:pPr>
        <w:pStyle w:val="Tekstpodstawowy"/>
        <w:keepNext/>
        <w:ind w:left="0"/>
        <w:jc w:val="center"/>
      </w:pPr>
      <w:r>
        <w:rPr>
          <w:noProof/>
          <w:lang w:eastAsia="pl-PL"/>
        </w:rPr>
        <w:drawing>
          <wp:inline distT="0" distB="0" distL="0" distR="0" wp14:anchorId="207A88C2" wp14:editId="17DD4E2D">
            <wp:extent cx="6418613" cy="2515740"/>
            <wp:effectExtent l="19050" t="19050" r="20320" b="18415"/>
            <wp:docPr id="32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6426741" cy="2518926"/>
                    </a:xfrm>
                    <a:prstGeom prst="rect">
                      <a:avLst/>
                    </a:prstGeom>
                    <a:noFill/>
                    <a:ln w="6350">
                      <a:solidFill>
                        <a:schemeClr val="tx1"/>
                      </a:solidFill>
                    </a:ln>
                  </pic:spPr>
                </pic:pic>
              </a:graphicData>
            </a:graphic>
          </wp:inline>
        </w:drawing>
      </w:r>
    </w:p>
    <w:p w14:paraId="34D55CD2" w14:textId="4E0B0B26" w:rsidR="00A57510" w:rsidRPr="001C7C3F" w:rsidRDefault="00A57510" w:rsidP="00A57510">
      <w:pPr>
        <w:pStyle w:val="Tekstpodstawowy"/>
        <w:keepNext/>
        <w:spacing w:line="480" w:lineRule="auto"/>
        <w:ind w:left="0"/>
        <w:jc w:val="center"/>
        <w:rPr>
          <w:sz w:val="18"/>
        </w:rPr>
      </w:pPr>
      <w:bookmarkStart w:id="422" w:name="_Toc514837011"/>
      <w:bookmarkStart w:id="423" w:name="_Toc522199048"/>
      <w:bookmarkStart w:id="424" w:name="_Toc25067987"/>
      <w:r w:rsidRPr="001C7C3F">
        <w:rPr>
          <w:sz w:val="18"/>
        </w:rPr>
        <w:t xml:space="preserve">Rysunek </w:t>
      </w:r>
      <w:r w:rsidRPr="001C7C3F">
        <w:rPr>
          <w:noProof/>
          <w:sz w:val="18"/>
        </w:rPr>
        <w:fldChar w:fldCharType="begin"/>
      </w:r>
      <w:r w:rsidRPr="001C7C3F">
        <w:rPr>
          <w:noProof/>
          <w:sz w:val="18"/>
        </w:rPr>
        <w:instrText xml:space="preserve"> SEQ Rysunek \* ARABIC </w:instrText>
      </w:r>
      <w:r w:rsidRPr="001C7C3F">
        <w:rPr>
          <w:noProof/>
          <w:sz w:val="18"/>
        </w:rPr>
        <w:fldChar w:fldCharType="separate"/>
      </w:r>
      <w:r w:rsidR="00C2064D">
        <w:rPr>
          <w:noProof/>
          <w:sz w:val="18"/>
        </w:rPr>
        <w:t>176</w:t>
      </w:r>
      <w:r w:rsidRPr="001C7C3F">
        <w:rPr>
          <w:noProof/>
          <w:sz w:val="18"/>
        </w:rPr>
        <w:fldChar w:fldCharType="end"/>
      </w:r>
      <w:r w:rsidRPr="001C7C3F">
        <w:rPr>
          <w:sz w:val="18"/>
        </w:rPr>
        <w:t xml:space="preserve"> Formularz edycji okresu limitu</w:t>
      </w:r>
      <w:bookmarkEnd w:id="422"/>
      <w:bookmarkEnd w:id="423"/>
      <w:bookmarkEnd w:id="424"/>
    </w:p>
    <w:p w14:paraId="7856BB0E" w14:textId="77777777" w:rsidR="00A57510" w:rsidRPr="001B6506" w:rsidRDefault="00A57510" w:rsidP="00B22302">
      <w:pPr>
        <w:pStyle w:val="Tekstpodstawowy"/>
        <w:numPr>
          <w:ilvl w:val="0"/>
          <w:numId w:val="78"/>
        </w:numPr>
      </w:pPr>
      <w:r w:rsidRPr="001B6506">
        <w:t>Uzupełnić wszystkie dostępne pola zgodnie z ich etykietami.</w:t>
      </w:r>
    </w:p>
    <w:p w14:paraId="3252EEF7" w14:textId="0716D366" w:rsidR="00A57510" w:rsidRPr="001B6506" w:rsidRDefault="00A57510" w:rsidP="00B22302">
      <w:pPr>
        <w:pStyle w:val="Tekstpodstawowy"/>
        <w:numPr>
          <w:ilvl w:val="0"/>
          <w:numId w:val="85"/>
        </w:numPr>
      </w:pPr>
      <w:r w:rsidRPr="001B6506">
        <w:t xml:space="preserve">Nazwa – nazwa okresu </w:t>
      </w:r>
      <w:r w:rsidR="00A637AA" w:rsidRPr="001B6506">
        <w:t>limitu, która</w:t>
      </w:r>
      <w:r w:rsidRPr="001B6506">
        <w:t xml:space="preserve"> będzie wyświetlana dla J</w:t>
      </w:r>
      <w:r>
        <w:t>ST na rozwijalnej liście wyboru,</w:t>
      </w:r>
    </w:p>
    <w:p w14:paraId="32A63C58" w14:textId="77777777" w:rsidR="00A57510" w:rsidRPr="001B6506" w:rsidRDefault="00A57510" w:rsidP="00B22302">
      <w:pPr>
        <w:pStyle w:val="Tekstpodstawowy"/>
        <w:numPr>
          <w:ilvl w:val="0"/>
          <w:numId w:val="85"/>
        </w:numPr>
      </w:pPr>
      <w:r w:rsidRPr="001B6506">
        <w:t xml:space="preserve">Okres od </w:t>
      </w:r>
      <w:r>
        <w:t>– od kiedy limit ma być aktywny,</w:t>
      </w:r>
    </w:p>
    <w:p w14:paraId="2E65C1CE" w14:textId="77777777" w:rsidR="00A57510" w:rsidRPr="001B6506" w:rsidRDefault="00A57510" w:rsidP="00B22302">
      <w:pPr>
        <w:pStyle w:val="Tekstpodstawowy"/>
        <w:numPr>
          <w:ilvl w:val="0"/>
          <w:numId w:val="85"/>
        </w:numPr>
      </w:pPr>
      <w:r w:rsidRPr="001B6506">
        <w:t xml:space="preserve">Okres do </w:t>
      </w:r>
      <w:r>
        <w:t>– do kiedy limit ma być aktywny,</w:t>
      </w:r>
    </w:p>
    <w:p w14:paraId="10C8BA67" w14:textId="77777777" w:rsidR="00A57510" w:rsidRPr="001B6506" w:rsidRDefault="00A57510" w:rsidP="00B22302">
      <w:pPr>
        <w:pStyle w:val="Tekstpodstawowy"/>
        <w:numPr>
          <w:ilvl w:val="0"/>
          <w:numId w:val="85"/>
        </w:numPr>
      </w:pPr>
      <w:r>
        <w:t>Rok – rok limitu,</w:t>
      </w:r>
    </w:p>
    <w:p w14:paraId="7FA3CE97" w14:textId="77777777" w:rsidR="00A57510" w:rsidRPr="001B6506" w:rsidRDefault="00A57510" w:rsidP="00B22302">
      <w:pPr>
        <w:pStyle w:val="Tekstpodstawowy"/>
        <w:numPr>
          <w:ilvl w:val="0"/>
          <w:numId w:val="85"/>
        </w:numPr>
      </w:pPr>
      <w:r w:rsidRPr="001B6506">
        <w:t>Status – do wybrania aktywny i zakończony -w przypadku, gdy limit ma zostać zamknięty przed czasem.</w:t>
      </w:r>
    </w:p>
    <w:p w14:paraId="4A397A81" w14:textId="77777777" w:rsidR="00A57510" w:rsidRPr="001B6506" w:rsidRDefault="00A57510" w:rsidP="00B22302">
      <w:pPr>
        <w:pStyle w:val="Tekstpodstawowy"/>
        <w:numPr>
          <w:ilvl w:val="0"/>
          <w:numId w:val="78"/>
        </w:numPr>
      </w:pPr>
      <w:r w:rsidRPr="001B6506">
        <w:t xml:space="preserve">Kliknąć przycisk </w:t>
      </w:r>
      <w:r>
        <w:rPr>
          <w:noProof/>
          <w:lang w:eastAsia="pl-PL"/>
        </w:rPr>
        <w:drawing>
          <wp:inline distT="0" distB="0" distL="0" distR="0" wp14:anchorId="200CC3B4" wp14:editId="24BCA270">
            <wp:extent cx="523875" cy="247650"/>
            <wp:effectExtent l="0" t="0" r="9525" b="0"/>
            <wp:docPr id="1231" name="Obraz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utworzenia nowego limitu, co zostanie potwierdzone wyświetleniem przez system komunikatu </w:t>
      </w:r>
      <w:r>
        <w:rPr>
          <w:noProof/>
          <w:lang w:eastAsia="pl-PL"/>
        </w:rPr>
        <w:drawing>
          <wp:inline distT="0" distB="0" distL="0" distR="0" wp14:anchorId="73B0788D" wp14:editId="540DBF91">
            <wp:extent cx="1057275" cy="247650"/>
            <wp:effectExtent l="0" t="0" r="9525" b="0"/>
            <wp:docPr id="327" name="Obraz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1057275" cy="247650"/>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2E7B11BE" wp14:editId="4264675C">
            <wp:extent cx="495300" cy="276225"/>
            <wp:effectExtent l="0" t="0" r="0" b="9525"/>
            <wp:docPr id="1375" name="Obraz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1A1D8640" w14:textId="77777777" w:rsidR="00A57510" w:rsidRPr="001B6506" w:rsidRDefault="00A57510" w:rsidP="00651A5F">
      <w:pPr>
        <w:pStyle w:val="naglowek111"/>
        <w:numPr>
          <w:ilvl w:val="2"/>
          <w:numId w:val="48"/>
        </w:numPr>
      </w:pPr>
      <w:r w:rsidRPr="001B6506">
        <w:t>Dodawanie limitu</w:t>
      </w:r>
    </w:p>
    <w:p w14:paraId="79B4017D" w14:textId="77777777" w:rsidR="00A57510" w:rsidRPr="001B6506" w:rsidRDefault="00A57510" w:rsidP="00A57510">
      <w:pPr>
        <w:pStyle w:val="Tekstpodstawowy"/>
        <w:ind w:left="0" w:firstLine="720"/>
        <w:rPr>
          <w:bCs/>
        </w:rPr>
      </w:pPr>
      <w:r w:rsidRPr="001B6506">
        <w:rPr>
          <w:bCs/>
        </w:rPr>
        <w:t>W rozdziale opisana została funkcjonalność umożliwiająca dodawanie limitów dla każdej jednostki. Rozdział został podzielony na podrozdziały, gdzie w każdym z nich została opisana czynność dodawania limitu w zależności od rodzaju limitu.</w:t>
      </w:r>
    </w:p>
    <w:p w14:paraId="09AA1A1D" w14:textId="77777777" w:rsidR="00A57510" w:rsidRPr="002F17B0" w:rsidRDefault="00A57510" w:rsidP="00651A5F">
      <w:pPr>
        <w:pStyle w:val="naglowek11110"/>
        <w:numPr>
          <w:ilvl w:val="3"/>
          <w:numId w:val="48"/>
        </w:numPr>
        <w:tabs>
          <w:tab w:val="clear" w:pos="3141"/>
          <w:tab w:val="left" w:pos="851"/>
        </w:tabs>
        <w:ind w:left="709" w:hanging="709"/>
      </w:pPr>
      <w:r w:rsidRPr="002F17B0">
        <w:t>Limity środków według algorytmu</w:t>
      </w:r>
    </w:p>
    <w:p w14:paraId="5DB88E32" w14:textId="77777777" w:rsidR="00A57510" w:rsidRPr="001B6506" w:rsidRDefault="00A57510" w:rsidP="00A57510">
      <w:pPr>
        <w:pStyle w:val="Tekstpodstawowy"/>
        <w:ind w:left="720"/>
        <w:rPr>
          <w:bCs/>
        </w:rPr>
      </w:pPr>
      <w:r w:rsidRPr="001B6506">
        <w:rPr>
          <w:bCs/>
        </w:rPr>
        <w:t xml:space="preserve">W celu </w:t>
      </w:r>
      <w:r w:rsidRPr="001B6506">
        <w:t>dodania limitu n</w:t>
      </w:r>
      <w:r w:rsidRPr="001B6506">
        <w:rPr>
          <w:bCs/>
        </w:rPr>
        <w:t>ależy:</w:t>
      </w:r>
    </w:p>
    <w:p w14:paraId="0C33EED5" w14:textId="77777777" w:rsidR="00A57510" w:rsidRPr="001B6506" w:rsidRDefault="00A57510" w:rsidP="00651A5F">
      <w:pPr>
        <w:pStyle w:val="Tekstpodstawowy"/>
        <w:numPr>
          <w:ilvl w:val="0"/>
          <w:numId w:val="54"/>
        </w:numPr>
        <w:rPr>
          <w:bCs/>
        </w:rPr>
      </w:pPr>
      <w:r w:rsidRPr="001B6506">
        <w:rPr>
          <w:bCs/>
        </w:rPr>
        <w:t xml:space="preserve">Rozwinąć zakładkę </w:t>
      </w:r>
      <w:r w:rsidRPr="001B6506">
        <w:rPr>
          <w:noProof/>
          <w:sz w:val="24"/>
          <w:szCs w:val="24"/>
          <w:lang w:eastAsia="pl-PL"/>
        </w:rPr>
        <w:drawing>
          <wp:inline distT="0" distB="0" distL="0" distR="0" wp14:anchorId="20DE1D40" wp14:editId="0414D827">
            <wp:extent cx="1181100" cy="228600"/>
            <wp:effectExtent l="0" t="0" r="0" b="0"/>
            <wp:docPr id="936" name="Obraz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181100" cy="228600"/>
                    </a:xfrm>
                    <a:prstGeom prst="rect">
                      <a:avLst/>
                    </a:prstGeom>
                    <a:noFill/>
                    <a:ln>
                      <a:noFill/>
                    </a:ln>
                  </pic:spPr>
                </pic:pic>
              </a:graphicData>
            </a:graphic>
          </wp:inline>
        </w:drawing>
      </w:r>
      <w:r w:rsidRPr="001B6506">
        <w:rPr>
          <w:bCs/>
        </w:rPr>
        <w:t xml:space="preserve"> w sekcji menu nawigacyjnego.</w:t>
      </w:r>
    </w:p>
    <w:p w14:paraId="3F5E0C9D" w14:textId="77777777" w:rsidR="00A57510" w:rsidRPr="001B6506" w:rsidRDefault="00A57510" w:rsidP="00A57510">
      <w:pPr>
        <w:pStyle w:val="Tekstpodstawowy"/>
        <w:keepNext/>
        <w:ind w:left="0"/>
        <w:jc w:val="center"/>
      </w:pPr>
      <w:r>
        <w:rPr>
          <w:noProof/>
          <w:lang w:eastAsia="pl-PL"/>
        </w:rPr>
        <w:drawing>
          <wp:inline distT="0" distB="0" distL="0" distR="0" wp14:anchorId="2EB4F09D" wp14:editId="6E7F8376">
            <wp:extent cx="2220686" cy="5551715"/>
            <wp:effectExtent l="19050" t="19050" r="27305" b="11430"/>
            <wp:docPr id="332" name="Obraz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2228170" cy="5570424"/>
                    </a:xfrm>
                    <a:prstGeom prst="rect">
                      <a:avLst/>
                    </a:prstGeom>
                    <a:noFill/>
                    <a:ln w="6350">
                      <a:solidFill>
                        <a:schemeClr val="tx1"/>
                      </a:solidFill>
                    </a:ln>
                  </pic:spPr>
                </pic:pic>
              </a:graphicData>
            </a:graphic>
          </wp:inline>
        </w:drawing>
      </w:r>
    </w:p>
    <w:p w14:paraId="1616B576" w14:textId="2F9990B2" w:rsidR="00A57510" w:rsidRPr="001C7C3F" w:rsidRDefault="00A57510" w:rsidP="00A57510">
      <w:pPr>
        <w:pStyle w:val="Tekstpodstawowy"/>
        <w:keepNext/>
        <w:ind w:left="0"/>
        <w:jc w:val="center"/>
        <w:rPr>
          <w:sz w:val="18"/>
        </w:rPr>
      </w:pPr>
      <w:bookmarkStart w:id="425" w:name="_Ref516673036"/>
      <w:bookmarkStart w:id="426" w:name="_Toc514837012"/>
      <w:bookmarkStart w:id="427" w:name="_Toc522199049"/>
      <w:bookmarkStart w:id="428" w:name="_Toc25067988"/>
      <w:r w:rsidRPr="001C7C3F">
        <w:rPr>
          <w:sz w:val="18"/>
        </w:rPr>
        <w:t xml:space="preserve">Rysunek </w:t>
      </w:r>
      <w:r w:rsidRPr="001C7C3F">
        <w:rPr>
          <w:noProof/>
          <w:sz w:val="18"/>
        </w:rPr>
        <w:fldChar w:fldCharType="begin"/>
      </w:r>
      <w:r w:rsidRPr="001C7C3F">
        <w:rPr>
          <w:noProof/>
          <w:sz w:val="18"/>
        </w:rPr>
        <w:instrText xml:space="preserve"> SEQ Rysunek \* ARABIC </w:instrText>
      </w:r>
      <w:r w:rsidRPr="001C7C3F">
        <w:rPr>
          <w:noProof/>
          <w:sz w:val="18"/>
        </w:rPr>
        <w:fldChar w:fldCharType="separate"/>
      </w:r>
      <w:r w:rsidR="00C2064D">
        <w:rPr>
          <w:noProof/>
          <w:sz w:val="18"/>
        </w:rPr>
        <w:t>177</w:t>
      </w:r>
      <w:r w:rsidRPr="001C7C3F">
        <w:rPr>
          <w:noProof/>
          <w:sz w:val="18"/>
        </w:rPr>
        <w:fldChar w:fldCharType="end"/>
      </w:r>
      <w:bookmarkEnd w:id="425"/>
      <w:r w:rsidRPr="001C7C3F">
        <w:rPr>
          <w:sz w:val="18"/>
        </w:rPr>
        <w:t xml:space="preserve"> Menu nawigacyjne - sekcja limity PFRON</w:t>
      </w:r>
      <w:bookmarkEnd w:id="426"/>
      <w:bookmarkEnd w:id="427"/>
      <w:bookmarkEnd w:id="428"/>
    </w:p>
    <w:p w14:paraId="003C1BDB" w14:textId="77777777" w:rsidR="00A57510" w:rsidRPr="001B6506" w:rsidRDefault="00A57510" w:rsidP="00651A5F">
      <w:pPr>
        <w:pStyle w:val="Tekstpodstawowy"/>
        <w:numPr>
          <w:ilvl w:val="0"/>
          <w:numId w:val="54"/>
        </w:numPr>
        <w:rPr>
          <w:bCs/>
        </w:rPr>
      </w:pPr>
      <w:r w:rsidRPr="001B6506">
        <w:rPr>
          <w:bCs/>
        </w:rPr>
        <w:t xml:space="preserve">Kliknąć przycisk </w:t>
      </w:r>
      <w:r w:rsidRPr="001B6506">
        <w:rPr>
          <w:bCs/>
          <w:noProof/>
          <w:lang w:eastAsia="pl-PL"/>
        </w:rPr>
        <w:drawing>
          <wp:inline distT="0" distB="0" distL="0" distR="0" wp14:anchorId="2CE32A33" wp14:editId="21D6A266">
            <wp:extent cx="1137285" cy="222885"/>
            <wp:effectExtent l="0" t="0" r="5715" b="5715"/>
            <wp:docPr id="943" name="Obraz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137285" cy="222885"/>
                    </a:xfrm>
                    <a:prstGeom prst="rect">
                      <a:avLst/>
                    </a:prstGeom>
                    <a:noFill/>
                    <a:ln>
                      <a:noFill/>
                    </a:ln>
                  </pic:spPr>
                </pic:pic>
              </a:graphicData>
            </a:graphic>
          </wp:inline>
        </w:drawing>
      </w:r>
      <w:r w:rsidRPr="001B6506">
        <w:rPr>
          <w:bCs/>
        </w:rPr>
        <w:t>.</w:t>
      </w:r>
    </w:p>
    <w:p w14:paraId="1D054593" w14:textId="02718A21" w:rsidR="00A57510" w:rsidRPr="001B6506" w:rsidRDefault="00296DE3" w:rsidP="00A57510">
      <w:pPr>
        <w:pStyle w:val="Tekstpodstawowy"/>
        <w:ind w:left="720"/>
        <w:rPr>
          <w:bCs/>
        </w:rPr>
      </w:pPr>
      <w:r>
        <w:rPr>
          <w:bCs/>
        </w:rPr>
        <w:t>Zostanie wyświetlona</w:t>
      </w:r>
      <w:r w:rsidR="00A57510" w:rsidRPr="001B6506">
        <w:rPr>
          <w:bCs/>
        </w:rPr>
        <w:t xml:space="preserve"> lista limitów.</w:t>
      </w:r>
    </w:p>
    <w:p w14:paraId="6E4AE7E6" w14:textId="77777777" w:rsidR="00A57510" w:rsidRPr="001B6506" w:rsidRDefault="00A57510" w:rsidP="00A57510">
      <w:pPr>
        <w:pStyle w:val="Tekstpodstawowy"/>
        <w:keepNext/>
        <w:ind w:left="284"/>
        <w:jc w:val="center"/>
      </w:pPr>
      <w:r>
        <w:rPr>
          <w:noProof/>
          <w:lang w:eastAsia="pl-PL"/>
        </w:rPr>
        <w:drawing>
          <wp:inline distT="0" distB="0" distL="0" distR="0" wp14:anchorId="4220DB8D" wp14:editId="0193886B">
            <wp:extent cx="6549242" cy="2845282"/>
            <wp:effectExtent l="19050" t="19050" r="23495" b="12700"/>
            <wp:docPr id="333" name="Obraz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562908" cy="2851219"/>
                    </a:xfrm>
                    <a:prstGeom prst="rect">
                      <a:avLst/>
                    </a:prstGeom>
                    <a:noFill/>
                    <a:ln w="6350">
                      <a:solidFill>
                        <a:schemeClr val="tx1"/>
                      </a:solidFill>
                    </a:ln>
                  </pic:spPr>
                </pic:pic>
              </a:graphicData>
            </a:graphic>
          </wp:inline>
        </w:drawing>
      </w:r>
    </w:p>
    <w:p w14:paraId="4AAF666E" w14:textId="5FFE1618" w:rsidR="00A57510" w:rsidRPr="001C7C3F" w:rsidRDefault="00A57510" w:rsidP="00A57510">
      <w:pPr>
        <w:pStyle w:val="Tekstpodstawowy"/>
        <w:keepNext/>
        <w:spacing w:after="240"/>
        <w:ind w:left="0"/>
        <w:jc w:val="center"/>
        <w:rPr>
          <w:sz w:val="18"/>
        </w:rPr>
      </w:pPr>
      <w:bookmarkStart w:id="429" w:name="_Toc514837013"/>
      <w:bookmarkStart w:id="430" w:name="_Toc522199050"/>
      <w:bookmarkStart w:id="431" w:name="_Toc25067989"/>
      <w:r w:rsidRPr="001C7C3F">
        <w:rPr>
          <w:sz w:val="18"/>
        </w:rPr>
        <w:t xml:space="preserve">Rysunek </w:t>
      </w:r>
      <w:r w:rsidRPr="001C7C3F">
        <w:rPr>
          <w:noProof/>
          <w:sz w:val="18"/>
        </w:rPr>
        <w:fldChar w:fldCharType="begin"/>
      </w:r>
      <w:r w:rsidRPr="001C7C3F">
        <w:rPr>
          <w:noProof/>
          <w:sz w:val="18"/>
        </w:rPr>
        <w:instrText xml:space="preserve"> SEQ Rysunek \* ARABIC </w:instrText>
      </w:r>
      <w:r w:rsidRPr="001C7C3F">
        <w:rPr>
          <w:noProof/>
          <w:sz w:val="18"/>
        </w:rPr>
        <w:fldChar w:fldCharType="separate"/>
      </w:r>
      <w:r w:rsidR="00C2064D">
        <w:rPr>
          <w:noProof/>
          <w:sz w:val="18"/>
        </w:rPr>
        <w:t>178</w:t>
      </w:r>
      <w:r w:rsidRPr="001C7C3F">
        <w:rPr>
          <w:noProof/>
          <w:sz w:val="18"/>
        </w:rPr>
        <w:fldChar w:fldCharType="end"/>
      </w:r>
      <w:r w:rsidRPr="001C7C3F">
        <w:rPr>
          <w:sz w:val="18"/>
        </w:rPr>
        <w:t xml:space="preserve"> </w:t>
      </w:r>
      <w:r w:rsidR="000F5ED2">
        <w:rPr>
          <w:sz w:val="18"/>
        </w:rPr>
        <w:t>Przykładowa l</w:t>
      </w:r>
      <w:r w:rsidR="000F5ED2" w:rsidRPr="00BE6791">
        <w:rPr>
          <w:sz w:val="18"/>
        </w:rPr>
        <w:t xml:space="preserve">ista </w:t>
      </w:r>
      <w:r w:rsidRPr="001C7C3F">
        <w:rPr>
          <w:sz w:val="18"/>
        </w:rPr>
        <w:t>limitów - środki według algorytmu</w:t>
      </w:r>
      <w:bookmarkEnd w:id="429"/>
      <w:bookmarkEnd w:id="430"/>
      <w:bookmarkEnd w:id="431"/>
    </w:p>
    <w:p w14:paraId="45F957D0" w14:textId="77777777" w:rsidR="00A57510" w:rsidRPr="001B6506" w:rsidRDefault="00A57510" w:rsidP="00651A5F">
      <w:pPr>
        <w:pStyle w:val="Tekstpodstawowy"/>
        <w:numPr>
          <w:ilvl w:val="0"/>
          <w:numId w:val="54"/>
        </w:numPr>
        <w:rPr>
          <w:bCs/>
        </w:rPr>
      </w:pPr>
      <w:r w:rsidRPr="001B6506">
        <w:rPr>
          <w:bCs/>
        </w:rPr>
        <w:t xml:space="preserve">Kliknąć przycisk </w:t>
      </w:r>
      <w:r>
        <w:rPr>
          <w:noProof/>
          <w:lang w:eastAsia="pl-PL"/>
        </w:rPr>
        <w:drawing>
          <wp:inline distT="0" distB="0" distL="0" distR="0" wp14:anchorId="13E51C55" wp14:editId="577CA9D8">
            <wp:extent cx="700642" cy="285007"/>
            <wp:effectExtent l="0" t="0" r="4445" b="1270"/>
            <wp:docPr id="334" name="Obraz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703615" cy="286216"/>
                    </a:xfrm>
                    <a:prstGeom prst="rect">
                      <a:avLst/>
                    </a:prstGeom>
                  </pic:spPr>
                </pic:pic>
              </a:graphicData>
            </a:graphic>
          </wp:inline>
        </w:drawing>
      </w:r>
      <w:r w:rsidRPr="001B6506">
        <w:rPr>
          <w:bCs/>
        </w:rPr>
        <w:t>.</w:t>
      </w:r>
    </w:p>
    <w:p w14:paraId="09AA95D7" w14:textId="77777777" w:rsidR="00A57510" w:rsidRPr="001B6506" w:rsidRDefault="00A57510" w:rsidP="00A57510">
      <w:pPr>
        <w:pStyle w:val="Tekstpodstawowy"/>
        <w:ind w:left="720"/>
        <w:rPr>
          <w:bCs/>
        </w:rPr>
      </w:pPr>
      <w:r w:rsidRPr="001B6506">
        <w:rPr>
          <w:bCs/>
        </w:rPr>
        <w:t>Zostanie wyświetlony formularz dodawania limitu.</w:t>
      </w:r>
    </w:p>
    <w:p w14:paraId="70431352" w14:textId="77777777" w:rsidR="00A57510" w:rsidRPr="001B6506" w:rsidRDefault="00A57510" w:rsidP="00A57510">
      <w:pPr>
        <w:pStyle w:val="Tekstpodstawowy"/>
        <w:keepNext/>
        <w:ind w:left="284"/>
        <w:jc w:val="center"/>
      </w:pPr>
      <w:r>
        <w:rPr>
          <w:noProof/>
          <w:lang w:eastAsia="pl-PL"/>
        </w:rPr>
        <w:drawing>
          <wp:inline distT="0" distB="0" distL="0" distR="0" wp14:anchorId="648C94F4" wp14:editId="003B2FC2">
            <wp:extent cx="6545726" cy="3005579"/>
            <wp:effectExtent l="19050" t="19050" r="26670" b="23495"/>
            <wp:docPr id="337" name="Obraz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6561884" cy="3012998"/>
                    </a:xfrm>
                    <a:prstGeom prst="rect">
                      <a:avLst/>
                    </a:prstGeom>
                    <a:noFill/>
                    <a:ln w="6350">
                      <a:solidFill>
                        <a:schemeClr val="tx1"/>
                      </a:solidFill>
                    </a:ln>
                  </pic:spPr>
                </pic:pic>
              </a:graphicData>
            </a:graphic>
          </wp:inline>
        </w:drawing>
      </w:r>
    </w:p>
    <w:p w14:paraId="58493629" w14:textId="2D1D7BF6" w:rsidR="00A57510" w:rsidRPr="001C7C3F" w:rsidRDefault="00A57510" w:rsidP="00A57510">
      <w:pPr>
        <w:pStyle w:val="Tekstpodstawowy"/>
        <w:keepNext/>
        <w:spacing w:after="240"/>
        <w:ind w:left="0"/>
        <w:jc w:val="center"/>
        <w:rPr>
          <w:sz w:val="18"/>
        </w:rPr>
      </w:pPr>
      <w:bookmarkStart w:id="432" w:name="_Toc514837014"/>
      <w:bookmarkStart w:id="433" w:name="_Toc522199051"/>
      <w:bookmarkStart w:id="434" w:name="_Toc25067990"/>
      <w:r w:rsidRPr="001C7C3F">
        <w:rPr>
          <w:sz w:val="18"/>
        </w:rPr>
        <w:t xml:space="preserve">Rysunek </w:t>
      </w:r>
      <w:r w:rsidRPr="001C7C3F">
        <w:rPr>
          <w:noProof/>
          <w:sz w:val="18"/>
        </w:rPr>
        <w:fldChar w:fldCharType="begin"/>
      </w:r>
      <w:r w:rsidRPr="001C7C3F">
        <w:rPr>
          <w:noProof/>
          <w:sz w:val="18"/>
        </w:rPr>
        <w:instrText xml:space="preserve"> SEQ Rysunek \* ARABIC </w:instrText>
      </w:r>
      <w:r w:rsidRPr="001C7C3F">
        <w:rPr>
          <w:noProof/>
          <w:sz w:val="18"/>
        </w:rPr>
        <w:fldChar w:fldCharType="separate"/>
      </w:r>
      <w:r w:rsidR="00C2064D">
        <w:rPr>
          <w:noProof/>
          <w:sz w:val="18"/>
        </w:rPr>
        <w:t>179</w:t>
      </w:r>
      <w:r w:rsidRPr="001C7C3F">
        <w:rPr>
          <w:noProof/>
          <w:sz w:val="18"/>
        </w:rPr>
        <w:fldChar w:fldCharType="end"/>
      </w:r>
      <w:r w:rsidRPr="001C7C3F">
        <w:rPr>
          <w:sz w:val="18"/>
        </w:rPr>
        <w:t xml:space="preserve"> Formularz edycji limitu - środki według algorytmu</w:t>
      </w:r>
      <w:bookmarkEnd w:id="432"/>
      <w:bookmarkEnd w:id="433"/>
      <w:bookmarkEnd w:id="434"/>
    </w:p>
    <w:p w14:paraId="319C363B" w14:textId="5EB7964D" w:rsidR="00CF6FA0" w:rsidRPr="001B6506" w:rsidRDefault="00A57510" w:rsidP="00CF6FA0">
      <w:pPr>
        <w:pStyle w:val="Tekstpodstawowy"/>
        <w:numPr>
          <w:ilvl w:val="0"/>
          <w:numId w:val="54"/>
        </w:numPr>
      </w:pPr>
      <w:r w:rsidRPr="001B6506">
        <w:t>Uzupełnić wszystkie potrzebne dane w limicie z dostępnych pól:</w:t>
      </w:r>
    </w:p>
    <w:p w14:paraId="440DE1BD" w14:textId="2EA25568" w:rsidR="00CF6FA0" w:rsidRDefault="00CF6FA0" w:rsidP="00651A5F">
      <w:pPr>
        <w:pStyle w:val="Tekstpodstawowy"/>
        <w:numPr>
          <w:ilvl w:val="1"/>
          <w:numId w:val="53"/>
        </w:numPr>
      </w:pPr>
      <w:r>
        <w:t>Nr dokumentu (pole nieaktywne, uzupełniane automatycznie).</w:t>
      </w:r>
    </w:p>
    <w:p w14:paraId="13047FAA" w14:textId="6FB7CA35" w:rsidR="00CF6FA0" w:rsidRDefault="00CF6FA0" w:rsidP="00651A5F">
      <w:pPr>
        <w:pStyle w:val="Tekstpodstawowy"/>
        <w:numPr>
          <w:ilvl w:val="1"/>
          <w:numId w:val="53"/>
        </w:numPr>
      </w:pPr>
      <w:r>
        <w:t>Data dokumentu (pole nieaktywne, uzupełniane automatycznie).</w:t>
      </w:r>
    </w:p>
    <w:p w14:paraId="3A82940A" w14:textId="77777777" w:rsidR="00CF6FA0" w:rsidRPr="001B6506" w:rsidRDefault="00CF6FA0" w:rsidP="00CF6FA0">
      <w:pPr>
        <w:pStyle w:val="Tekstpodstawowy"/>
        <w:numPr>
          <w:ilvl w:val="1"/>
          <w:numId w:val="53"/>
        </w:numPr>
      </w:pPr>
      <w:r w:rsidRPr="001B6506">
        <w:t xml:space="preserve">Status </w:t>
      </w:r>
      <w:r>
        <w:t>(pole nieaktywne, uzupełniane automatycznie)</w:t>
      </w:r>
      <w:r w:rsidRPr="001B6506">
        <w:t xml:space="preserve"> – </w:t>
      </w:r>
      <w:r>
        <w:t>podczas dodawania nowego limitu przyjmuje wartość „Nowy”, a po dodaniu limitu „Zatwierdzony”.</w:t>
      </w:r>
    </w:p>
    <w:p w14:paraId="4E5729B7" w14:textId="77777777" w:rsidR="00CF6FA0" w:rsidRDefault="00CF6FA0" w:rsidP="00CF6FA0">
      <w:pPr>
        <w:pStyle w:val="Tekstpodstawowy"/>
        <w:numPr>
          <w:ilvl w:val="1"/>
          <w:numId w:val="53"/>
        </w:numPr>
      </w:pPr>
      <w:r w:rsidRPr="001B6506">
        <w:t>Realizator</w:t>
      </w:r>
      <w:r>
        <w:t xml:space="preserve"> (lista rozwijalna)</w:t>
      </w:r>
      <w:r w:rsidRPr="001B6506">
        <w:t xml:space="preserve"> – należy wybrać realizatora, dla którego limit ma zostać rozdysponowany.</w:t>
      </w:r>
    </w:p>
    <w:p w14:paraId="1C898F46" w14:textId="77777777" w:rsidR="00CF6FA0" w:rsidRPr="001B6506" w:rsidRDefault="00CF6FA0" w:rsidP="00CF6FA0">
      <w:pPr>
        <w:pStyle w:val="Tekstpodstawowy"/>
        <w:numPr>
          <w:ilvl w:val="1"/>
          <w:numId w:val="53"/>
        </w:numPr>
      </w:pPr>
      <w:r w:rsidRPr="001B6506">
        <w:t>Nr TERYT</w:t>
      </w:r>
      <w:r>
        <w:t xml:space="preserve"> (pole nieaktywne, uzupełniane automatycznie)</w:t>
      </w:r>
      <w:r w:rsidRPr="001B6506">
        <w:t xml:space="preserve"> – </w:t>
      </w:r>
      <w:r>
        <w:t>wewnętrzny numer jednostki uzupełniany automatycznie po wyborze Realizatora</w:t>
      </w:r>
      <w:r w:rsidRPr="001B6506">
        <w:t>.</w:t>
      </w:r>
    </w:p>
    <w:p w14:paraId="6ACD3E8D" w14:textId="7D637916" w:rsidR="00A57510" w:rsidRPr="001B6506" w:rsidRDefault="00A57510" w:rsidP="00651A5F">
      <w:pPr>
        <w:pStyle w:val="Tekstpodstawowy"/>
        <w:numPr>
          <w:ilvl w:val="1"/>
          <w:numId w:val="53"/>
        </w:numPr>
      </w:pPr>
      <w:r w:rsidRPr="001B6506">
        <w:t>Okres</w:t>
      </w:r>
      <w:r w:rsidR="002F41B4">
        <w:t xml:space="preserve"> (lista rozwijalna)</w:t>
      </w:r>
      <w:r w:rsidRPr="001B6506">
        <w:t xml:space="preserve"> – należy wybrać </w:t>
      </w:r>
      <w:r w:rsidR="00A637AA" w:rsidRPr="001B6506">
        <w:t>rok, za jaki</w:t>
      </w:r>
      <w:r w:rsidRPr="001B6506">
        <w:t xml:space="preserve"> limit będzie obowiązywał</w:t>
      </w:r>
      <w:r w:rsidR="002F41B4">
        <w:t>.</w:t>
      </w:r>
    </w:p>
    <w:p w14:paraId="5EE58C99" w14:textId="6C293CEC" w:rsidR="00A57510" w:rsidRDefault="00A57510" w:rsidP="00651A5F">
      <w:pPr>
        <w:pStyle w:val="Tekstpodstawowy"/>
        <w:numPr>
          <w:ilvl w:val="1"/>
          <w:numId w:val="53"/>
        </w:numPr>
      </w:pPr>
      <w:r w:rsidRPr="001B6506">
        <w:t>Kwoty (Kwota, w tym kwota WTZ)</w:t>
      </w:r>
      <w:r w:rsidR="002F41B4">
        <w:t>.</w:t>
      </w:r>
    </w:p>
    <w:p w14:paraId="0513145C" w14:textId="74A5341C" w:rsidR="002F41B4" w:rsidRPr="001B6506" w:rsidRDefault="002F41B4" w:rsidP="00651A5F">
      <w:pPr>
        <w:pStyle w:val="Tekstpodstawowy"/>
        <w:numPr>
          <w:ilvl w:val="1"/>
          <w:numId w:val="53"/>
        </w:numPr>
      </w:pPr>
      <w:r>
        <w:t>Środki na realizację zadań (pole nieaktywne, wyliczane automatycznie).</w:t>
      </w:r>
    </w:p>
    <w:p w14:paraId="274FC0A5" w14:textId="77777777" w:rsidR="00A57510" w:rsidRPr="001B6506" w:rsidRDefault="00A57510" w:rsidP="00651A5F">
      <w:pPr>
        <w:pStyle w:val="Tekstpodstawowy"/>
        <w:numPr>
          <w:ilvl w:val="1"/>
          <w:numId w:val="53"/>
        </w:numPr>
      </w:pPr>
      <w:r w:rsidRPr="001B6506">
        <w:t>Opis – wewnętrzna notatka dotycząca limitu.</w:t>
      </w:r>
    </w:p>
    <w:p w14:paraId="1AADFBCB" w14:textId="77777777" w:rsidR="00A57510" w:rsidRPr="001B6506" w:rsidRDefault="00A57510" w:rsidP="00651A5F">
      <w:pPr>
        <w:pStyle w:val="Tekstpodstawowy"/>
        <w:numPr>
          <w:ilvl w:val="0"/>
          <w:numId w:val="54"/>
        </w:numPr>
      </w:pPr>
      <w:r w:rsidRPr="001B6506">
        <w:t xml:space="preserve">Kliknąć przycisk </w:t>
      </w:r>
      <w:r>
        <w:rPr>
          <w:noProof/>
          <w:lang w:eastAsia="pl-PL"/>
        </w:rPr>
        <w:drawing>
          <wp:inline distT="0" distB="0" distL="0" distR="0" wp14:anchorId="79A3D427" wp14:editId="1D0EE298">
            <wp:extent cx="523875" cy="247650"/>
            <wp:effectExtent l="0" t="0" r="9525" b="0"/>
            <wp:docPr id="1232" name="Obraz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5F179DD6" wp14:editId="280EF28F">
            <wp:extent cx="1057275" cy="247650"/>
            <wp:effectExtent l="0" t="0" r="9525" b="0"/>
            <wp:docPr id="330" name="Obraz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1057275" cy="247650"/>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607C2D4A" wp14:editId="16E26BD1">
            <wp:extent cx="495300" cy="276225"/>
            <wp:effectExtent l="0" t="0" r="0" b="9525"/>
            <wp:docPr id="1374" name="Obraz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1FA147C8" w14:textId="77777777" w:rsidR="00A57510" w:rsidRPr="001B6506" w:rsidRDefault="00A57510" w:rsidP="00651A5F">
      <w:pPr>
        <w:pStyle w:val="naglowek11110"/>
        <w:numPr>
          <w:ilvl w:val="3"/>
          <w:numId w:val="48"/>
        </w:numPr>
        <w:tabs>
          <w:tab w:val="clear" w:pos="3141"/>
          <w:tab w:val="left" w:pos="851"/>
        </w:tabs>
        <w:ind w:left="709" w:hanging="709"/>
      </w:pPr>
      <w:r w:rsidRPr="001B6506">
        <w:t>Limity środków programu celowego Aktywny Samorząd</w:t>
      </w:r>
    </w:p>
    <w:p w14:paraId="094B7D81" w14:textId="77777777" w:rsidR="00A57510" w:rsidRPr="001B6506" w:rsidRDefault="00A57510" w:rsidP="00A57510">
      <w:pPr>
        <w:pStyle w:val="Tekstpodstawowy"/>
        <w:ind w:left="0" w:firstLine="720"/>
        <w:rPr>
          <w:bCs/>
        </w:rPr>
      </w:pPr>
      <w:r w:rsidRPr="001B6506">
        <w:rPr>
          <w:bCs/>
        </w:rPr>
        <w:t xml:space="preserve">W celu </w:t>
      </w:r>
      <w:r w:rsidRPr="001B6506">
        <w:t>dodania limitu n</w:t>
      </w:r>
      <w:r w:rsidRPr="001B6506">
        <w:rPr>
          <w:bCs/>
        </w:rPr>
        <w:t>ależy:</w:t>
      </w:r>
    </w:p>
    <w:p w14:paraId="301A7A08" w14:textId="77777777" w:rsidR="00A57510" w:rsidRPr="001B6506" w:rsidRDefault="00A57510" w:rsidP="00B22302">
      <w:pPr>
        <w:pStyle w:val="Tekstpodstawowy"/>
        <w:numPr>
          <w:ilvl w:val="0"/>
          <w:numId w:val="67"/>
        </w:numPr>
        <w:rPr>
          <w:bCs/>
        </w:rPr>
      </w:pPr>
      <w:r w:rsidRPr="001B6506">
        <w:rPr>
          <w:bCs/>
        </w:rPr>
        <w:t xml:space="preserve">Rozwinąć zakładkę </w:t>
      </w:r>
      <w:r w:rsidRPr="001B6506">
        <w:rPr>
          <w:noProof/>
          <w:sz w:val="24"/>
          <w:szCs w:val="24"/>
          <w:lang w:eastAsia="pl-PL"/>
        </w:rPr>
        <w:drawing>
          <wp:inline distT="0" distB="0" distL="0" distR="0" wp14:anchorId="074EF50A" wp14:editId="7B1B3860">
            <wp:extent cx="1181100" cy="228600"/>
            <wp:effectExtent l="0" t="0" r="0" b="0"/>
            <wp:docPr id="944" name="Obraz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181100" cy="228600"/>
                    </a:xfrm>
                    <a:prstGeom prst="rect">
                      <a:avLst/>
                    </a:prstGeom>
                    <a:noFill/>
                    <a:ln>
                      <a:noFill/>
                    </a:ln>
                  </pic:spPr>
                </pic:pic>
              </a:graphicData>
            </a:graphic>
          </wp:inline>
        </w:drawing>
      </w:r>
      <w:r w:rsidRPr="001B6506">
        <w:rPr>
          <w:bCs/>
        </w:rPr>
        <w:t xml:space="preserve"> w sekcji menu nawigacyjnego.</w:t>
      </w:r>
    </w:p>
    <w:p w14:paraId="02C85948" w14:textId="77777777" w:rsidR="00A57510" w:rsidRPr="001B6506" w:rsidRDefault="00A57510" w:rsidP="00B22302">
      <w:pPr>
        <w:pStyle w:val="Tekstpodstawowy"/>
        <w:numPr>
          <w:ilvl w:val="0"/>
          <w:numId w:val="67"/>
        </w:numPr>
      </w:pPr>
      <w:r w:rsidRPr="001B6506">
        <w:rPr>
          <w:bCs/>
        </w:rPr>
        <w:t xml:space="preserve">Kliknąć przycisk </w:t>
      </w:r>
      <w:r w:rsidRPr="001B6506">
        <w:rPr>
          <w:bCs/>
          <w:noProof/>
          <w:lang w:eastAsia="pl-PL"/>
        </w:rPr>
        <w:drawing>
          <wp:inline distT="0" distB="0" distL="0" distR="0" wp14:anchorId="5E4EC078" wp14:editId="0E3AB6B4">
            <wp:extent cx="977900" cy="254635"/>
            <wp:effectExtent l="0" t="0" r="0" b="0"/>
            <wp:docPr id="948" name="Obraz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977900" cy="254635"/>
                    </a:xfrm>
                    <a:prstGeom prst="rect">
                      <a:avLst/>
                    </a:prstGeom>
                    <a:noFill/>
                    <a:ln>
                      <a:noFill/>
                    </a:ln>
                  </pic:spPr>
                </pic:pic>
              </a:graphicData>
            </a:graphic>
          </wp:inline>
        </w:drawing>
      </w:r>
      <w:r w:rsidRPr="001B6506">
        <w:rPr>
          <w:bCs/>
        </w:rPr>
        <w:t>.</w:t>
      </w:r>
    </w:p>
    <w:p w14:paraId="5B15C07F" w14:textId="77777777" w:rsidR="00A57510" w:rsidRPr="001B6506" w:rsidRDefault="00A57510" w:rsidP="00B22302">
      <w:pPr>
        <w:pStyle w:val="Tekstpodstawowy"/>
        <w:numPr>
          <w:ilvl w:val="0"/>
          <w:numId w:val="67"/>
        </w:numPr>
        <w:rPr>
          <w:bCs/>
        </w:rPr>
      </w:pPr>
      <w:r w:rsidRPr="001B6506">
        <w:rPr>
          <w:bCs/>
        </w:rPr>
        <w:t>Zostanie wyświetlony lista limitów limitu.</w:t>
      </w:r>
    </w:p>
    <w:p w14:paraId="6C86C1D2" w14:textId="77777777" w:rsidR="00A57510" w:rsidRPr="001B6506" w:rsidRDefault="00A57510" w:rsidP="00B22302">
      <w:pPr>
        <w:pStyle w:val="Tekstpodstawowy"/>
        <w:numPr>
          <w:ilvl w:val="0"/>
          <w:numId w:val="67"/>
        </w:numPr>
        <w:rPr>
          <w:bCs/>
        </w:rPr>
      </w:pPr>
      <w:r w:rsidRPr="001B6506">
        <w:rPr>
          <w:bCs/>
        </w:rPr>
        <w:t xml:space="preserve">Kliknąć przycisk </w:t>
      </w:r>
      <w:r w:rsidRPr="001B6506">
        <w:rPr>
          <w:bCs/>
          <w:noProof/>
          <w:lang w:eastAsia="pl-PL"/>
        </w:rPr>
        <w:drawing>
          <wp:inline distT="0" distB="0" distL="0" distR="0" wp14:anchorId="7D7FDB92" wp14:editId="2D177B7B">
            <wp:extent cx="715645" cy="254635"/>
            <wp:effectExtent l="0" t="0" r="8255" b="0"/>
            <wp:docPr id="957" name="Obraz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715645" cy="254635"/>
                    </a:xfrm>
                    <a:prstGeom prst="rect">
                      <a:avLst/>
                    </a:prstGeom>
                    <a:noFill/>
                    <a:ln>
                      <a:noFill/>
                    </a:ln>
                  </pic:spPr>
                </pic:pic>
              </a:graphicData>
            </a:graphic>
          </wp:inline>
        </w:drawing>
      </w:r>
      <w:r w:rsidRPr="001B6506">
        <w:rPr>
          <w:bCs/>
        </w:rPr>
        <w:t>.</w:t>
      </w:r>
    </w:p>
    <w:p w14:paraId="08C68589" w14:textId="77777777" w:rsidR="00A57510" w:rsidRPr="001B6506" w:rsidRDefault="00A57510" w:rsidP="00A57510">
      <w:pPr>
        <w:pStyle w:val="Tekstpodstawowy"/>
        <w:ind w:left="720"/>
        <w:rPr>
          <w:bCs/>
        </w:rPr>
      </w:pPr>
      <w:r w:rsidRPr="001B6506">
        <w:rPr>
          <w:bCs/>
        </w:rPr>
        <w:t>Zostanie wyświetlony formularz dodawania limitu.</w:t>
      </w:r>
    </w:p>
    <w:p w14:paraId="42FD9024" w14:textId="77777777" w:rsidR="00A57510" w:rsidRPr="001B6506" w:rsidRDefault="00A57510" w:rsidP="00A57510">
      <w:pPr>
        <w:pStyle w:val="Tekstpodstawowy"/>
        <w:keepNext/>
        <w:ind w:left="284"/>
        <w:jc w:val="center"/>
      </w:pPr>
      <w:r>
        <w:rPr>
          <w:noProof/>
          <w:lang w:eastAsia="pl-PL"/>
        </w:rPr>
        <w:drawing>
          <wp:inline distT="0" distB="0" distL="0" distR="0" wp14:anchorId="78E8F8DE" wp14:editId="1CA05F07">
            <wp:extent cx="6436426" cy="2917250"/>
            <wp:effectExtent l="19050" t="19050" r="21590" b="16510"/>
            <wp:docPr id="338" name="Obraz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6444184" cy="2920766"/>
                    </a:xfrm>
                    <a:prstGeom prst="rect">
                      <a:avLst/>
                    </a:prstGeom>
                    <a:noFill/>
                    <a:ln w="6350">
                      <a:solidFill>
                        <a:schemeClr val="tx1"/>
                      </a:solidFill>
                    </a:ln>
                  </pic:spPr>
                </pic:pic>
              </a:graphicData>
            </a:graphic>
          </wp:inline>
        </w:drawing>
      </w:r>
    </w:p>
    <w:p w14:paraId="148F97D6" w14:textId="622A1DB1" w:rsidR="00A57510" w:rsidRPr="001C7C3F" w:rsidRDefault="00A57510" w:rsidP="00A57510">
      <w:pPr>
        <w:pStyle w:val="Tekstpodstawowy"/>
        <w:keepNext/>
        <w:spacing w:line="480" w:lineRule="auto"/>
        <w:ind w:left="0"/>
        <w:jc w:val="center"/>
        <w:rPr>
          <w:sz w:val="18"/>
        </w:rPr>
      </w:pPr>
      <w:bookmarkStart w:id="435" w:name="_Toc514837017"/>
      <w:bookmarkStart w:id="436" w:name="_Toc522199052"/>
      <w:bookmarkStart w:id="437" w:name="_Toc25067991"/>
      <w:r w:rsidRPr="001C7C3F">
        <w:rPr>
          <w:sz w:val="18"/>
        </w:rPr>
        <w:t xml:space="preserve">Rysunek </w:t>
      </w:r>
      <w:r w:rsidRPr="001C7C3F">
        <w:rPr>
          <w:noProof/>
          <w:sz w:val="18"/>
        </w:rPr>
        <w:fldChar w:fldCharType="begin"/>
      </w:r>
      <w:r w:rsidRPr="001C7C3F">
        <w:rPr>
          <w:noProof/>
          <w:sz w:val="18"/>
        </w:rPr>
        <w:instrText xml:space="preserve"> SEQ Rysunek \* ARABIC </w:instrText>
      </w:r>
      <w:r w:rsidRPr="001C7C3F">
        <w:rPr>
          <w:noProof/>
          <w:sz w:val="18"/>
        </w:rPr>
        <w:fldChar w:fldCharType="separate"/>
      </w:r>
      <w:r w:rsidR="00C2064D">
        <w:rPr>
          <w:noProof/>
          <w:sz w:val="18"/>
        </w:rPr>
        <w:t>180</w:t>
      </w:r>
      <w:r w:rsidRPr="001C7C3F">
        <w:rPr>
          <w:noProof/>
          <w:sz w:val="18"/>
        </w:rPr>
        <w:fldChar w:fldCharType="end"/>
      </w:r>
      <w:r w:rsidRPr="001C7C3F">
        <w:rPr>
          <w:sz w:val="18"/>
        </w:rPr>
        <w:t xml:space="preserve"> Formularz edycji limitu - Aktywny samorząd</w:t>
      </w:r>
      <w:bookmarkEnd w:id="435"/>
      <w:bookmarkEnd w:id="436"/>
      <w:bookmarkEnd w:id="437"/>
    </w:p>
    <w:p w14:paraId="63C0AFA7" w14:textId="77777777" w:rsidR="00A57510" w:rsidRPr="001B6506" w:rsidRDefault="00A57510" w:rsidP="00B22302">
      <w:pPr>
        <w:pStyle w:val="Tekstpodstawowy"/>
        <w:numPr>
          <w:ilvl w:val="0"/>
          <w:numId w:val="67"/>
        </w:numPr>
      </w:pPr>
      <w:r w:rsidRPr="001B6506">
        <w:t>Uzupełnić wszystkie potrzebne dane w limicie z dostępnych pól:</w:t>
      </w:r>
    </w:p>
    <w:p w14:paraId="62593388" w14:textId="77777777" w:rsidR="000951B1" w:rsidRDefault="000951B1" w:rsidP="00B22302">
      <w:pPr>
        <w:pStyle w:val="Tekstpodstawowy"/>
        <w:numPr>
          <w:ilvl w:val="1"/>
          <w:numId w:val="67"/>
        </w:numPr>
      </w:pPr>
      <w:r>
        <w:t>Nr dokumentu (pole nieaktywne, uzupełniane automatycznie).</w:t>
      </w:r>
    </w:p>
    <w:p w14:paraId="131ACD30" w14:textId="77777777" w:rsidR="000951B1" w:rsidRDefault="000951B1" w:rsidP="00B22302">
      <w:pPr>
        <w:pStyle w:val="Tekstpodstawowy"/>
        <w:numPr>
          <w:ilvl w:val="1"/>
          <w:numId w:val="67"/>
        </w:numPr>
      </w:pPr>
      <w:r>
        <w:t>Data dokumentu (pole nieaktywne, uzupełniane automatycznie).</w:t>
      </w:r>
    </w:p>
    <w:p w14:paraId="2368F761" w14:textId="77777777" w:rsidR="000951B1" w:rsidRPr="001B6506" w:rsidRDefault="000951B1" w:rsidP="00B22302">
      <w:pPr>
        <w:pStyle w:val="Tekstpodstawowy"/>
        <w:numPr>
          <w:ilvl w:val="1"/>
          <w:numId w:val="67"/>
        </w:numPr>
      </w:pPr>
      <w:r w:rsidRPr="001B6506">
        <w:t xml:space="preserve">Status </w:t>
      </w:r>
      <w:r>
        <w:t>(pole nieaktywne, uzupełniane automatycznie)</w:t>
      </w:r>
      <w:r w:rsidRPr="001B6506">
        <w:t xml:space="preserve"> – </w:t>
      </w:r>
      <w:r>
        <w:t>podczas dodawania nowego limitu przyjmuje wartość „Nowy”, a po dodaniu limitu „Zatwierdzony”.</w:t>
      </w:r>
    </w:p>
    <w:p w14:paraId="146F1102" w14:textId="77777777" w:rsidR="000951B1" w:rsidRDefault="000951B1" w:rsidP="00B22302">
      <w:pPr>
        <w:pStyle w:val="Tekstpodstawowy"/>
        <w:numPr>
          <w:ilvl w:val="1"/>
          <w:numId w:val="67"/>
        </w:numPr>
      </w:pPr>
      <w:r w:rsidRPr="001B6506">
        <w:t>Realizator</w:t>
      </w:r>
      <w:r>
        <w:t xml:space="preserve"> (lista rozwijalna)</w:t>
      </w:r>
      <w:r w:rsidRPr="001B6506">
        <w:t xml:space="preserve"> – należy wybrać realizatora, dla którego limit ma zostać rozdysponowany.</w:t>
      </w:r>
    </w:p>
    <w:p w14:paraId="77F47AEE" w14:textId="77777777" w:rsidR="000951B1" w:rsidRPr="001B6506" w:rsidRDefault="000951B1" w:rsidP="00B22302">
      <w:pPr>
        <w:pStyle w:val="Tekstpodstawowy"/>
        <w:numPr>
          <w:ilvl w:val="1"/>
          <w:numId w:val="67"/>
        </w:numPr>
      </w:pPr>
      <w:r w:rsidRPr="001B6506">
        <w:t>Nr TERYT</w:t>
      </w:r>
      <w:r>
        <w:t xml:space="preserve"> (pole nieaktywne, uzupełniane automatycznie)</w:t>
      </w:r>
      <w:r w:rsidRPr="001B6506">
        <w:t xml:space="preserve"> – </w:t>
      </w:r>
      <w:r>
        <w:t>wewnętrzny numer jednostki uzupełniany automatycznie po wyborze Realizatora</w:t>
      </w:r>
      <w:r w:rsidRPr="001B6506">
        <w:t>.</w:t>
      </w:r>
    </w:p>
    <w:p w14:paraId="70ECFDC9" w14:textId="77777777" w:rsidR="002F41B4" w:rsidRPr="001B6506" w:rsidRDefault="002F41B4" w:rsidP="00B22302">
      <w:pPr>
        <w:pStyle w:val="Tekstpodstawowy"/>
        <w:numPr>
          <w:ilvl w:val="1"/>
          <w:numId w:val="67"/>
        </w:numPr>
      </w:pPr>
      <w:r w:rsidRPr="001B6506">
        <w:t>Okres</w:t>
      </w:r>
      <w:r>
        <w:t xml:space="preserve"> (lista rozwijalna)</w:t>
      </w:r>
      <w:r w:rsidRPr="001B6506">
        <w:t xml:space="preserve"> – należy wybrać rok, za jaki limit będzie obowiązywał</w:t>
      </w:r>
      <w:r>
        <w:t>.</w:t>
      </w:r>
    </w:p>
    <w:p w14:paraId="1E975C5F" w14:textId="77777777" w:rsidR="002F41B4" w:rsidRDefault="002F41B4" w:rsidP="00B22302">
      <w:pPr>
        <w:pStyle w:val="Tekstpodstawowy"/>
        <w:numPr>
          <w:ilvl w:val="1"/>
          <w:numId w:val="67"/>
        </w:numPr>
      </w:pPr>
      <w:r>
        <w:t>Kwoty (Moduł I, Moduł II).</w:t>
      </w:r>
    </w:p>
    <w:p w14:paraId="5E395E02" w14:textId="17280139" w:rsidR="002F41B4" w:rsidRDefault="002F41B4" w:rsidP="00B22302">
      <w:pPr>
        <w:pStyle w:val="Tekstpodstawowy"/>
        <w:numPr>
          <w:ilvl w:val="1"/>
          <w:numId w:val="67"/>
        </w:numPr>
      </w:pPr>
      <w:r>
        <w:t>Kwoty (</w:t>
      </w:r>
      <w:r w:rsidR="00A57510" w:rsidRPr="001B6506">
        <w:t>Obsługa JST, Promocja JST, Ewaluacja JST)</w:t>
      </w:r>
      <w:r>
        <w:t xml:space="preserve"> – pola wyliczane są automatycznie na podstawie kwot w polach: Moduł I i Moduł II (</w:t>
      </w:r>
      <w:r w:rsidR="00CF6FA0">
        <w:t>wyliczone wartości można edytować).</w:t>
      </w:r>
    </w:p>
    <w:p w14:paraId="497DD24D" w14:textId="77777777" w:rsidR="00A57510" w:rsidRPr="001B6506" w:rsidRDefault="00A57510" w:rsidP="00B22302">
      <w:pPr>
        <w:pStyle w:val="Tekstpodstawowy"/>
        <w:numPr>
          <w:ilvl w:val="1"/>
          <w:numId w:val="67"/>
        </w:numPr>
      </w:pPr>
      <w:r w:rsidRPr="001B6506">
        <w:t>Opis – wewnętrzna notatka dotycząca limitu.</w:t>
      </w:r>
    </w:p>
    <w:p w14:paraId="7B6C9786" w14:textId="77777777" w:rsidR="00A57510" w:rsidRPr="001B6506" w:rsidRDefault="00A57510" w:rsidP="00B22302">
      <w:pPr>
        <w:pStyle w:val="Tekstpodstawowy"/>
        <w:numPr>
          <w:ilvl w:val="0"/>
          <w:numId w:val="67"/>
        </w:numPr>
      </w:pPr>
      <w:r w:rsidRPr="001B6506">
        <w:t xml:space="preserve">Kliknąć przycisk </w:t>
      </w:r>
      <w:r>
        <w:rPr>
          <w:noProof/>
          <w:lang w:eastAsia="pl-PL"/>
        </w:rPr>
        <w:drawing>
          <wp:inline distT="0" distB="0" distL="0" distR="0" wp14:anchorId="4F6A451E" wp14:editId="3AEA64DE">
            <wp:extent cx="523875" cy="247650"/>
            <wp:effectExtent l="0" t="0" r="9525" b="0"/>
            <wp:docPr id="1233" name="Obraz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4D2C71BD" wp14:editId="3D143860">
            <wp:extent cx="1057275" cy="247650"/>
            <wp:effectExtent l="0" t="0" r="9525" b="0"/>
            <wp:docPr id="351" name="Obraz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1057275" cy="247650"/>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4BC3971D" wp14:editId="2988FE04">
            <wp:extent cx="495300" cy="276225"/>
            <wp:effectExtent l="0" t="0" r="0" b="9525"/>
            <wp:docPr id="1373" name="Obraz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0FFDF4E8" w14:textId="77777777" w:rsidR="00A57510" w:rsidRPr="001C7C3F" w:rsidRDefault="00A57510" w:rsidP="00651A5F">
      <w:pPr>
        <w:pStyle w:val="naglowek11110"/>
        <w:numPr>
          <w:ilvl w:val="3"/>
          <w:numId w:val="48"/>
        </w:numPr>
        <w:tabs>
          <w:tab w:val="clear" w:pos="3141"/>
          <w:tab w:val="left" w:pos="851"/>
        </w:tabs>
        <w:ind w:left="709" w:hanging="709"/>
      </w:pPr>
      <w:r w:rsidRPr="001C7C3F">
        <w:t>Limity Środków programu celowego Program wyrównywania różnic między regionami III</w:t>
      </w:r>
    </w:p>
    <w:p w14:paraId="1CA91A43" w14:textId="77777777" w:rsidR="00A57510" w:rsidRPr="001B6506" w:rsidRDefault="00A57510" w:rsidP="00A57510">
      <w:pPr>
        <w:pStyle w:val="Tekstpodstawowy"/>
        <w:ind w:left="720" w:firstLine="144"/>
        <w:rPr>
          <w:bCs/>
        </w:rPr>
      </w:pPr>
      <w:r w:rsidRPr="001B6506">
        <w:rPr>
          <w:bCs/>
        </w:rPr>
        <w:t xml:space="preserve">W celu </w:t>
      </w:r>
      <w:r w:rsidRPr="001B6506">
        <w:t>dodania limitu n</w:t>
      </w:r>
      <w:r w:rsidRPr="001B6506">
        <w:rPr>
          <w:bCs/>
        </w:rPr>
        <w:t>ależy:</w:t>
      </w:r>
    </w:p>
    <w:p w14:paraId="1E6135BD" w14:textId="77777777" w:rsidR="00A57510" w:rsidRPr="001B6506" w:rsidRDefault="00A57510" w:rsidP="00B22302">
      <w:pPr>
        <w:pStyle w:val="Tekstpodstawowy"/>
        <w:numPr>
          <w:ilvl w:val="0"/>
          <w:numId w:val="66"/>
        </w:numPr>
        <w:rPr>
          <w:bCs/>
        </w:rPr>
      </w:pPr>
      <w:r w:rsidRPr="001B6506">
        <w:rPr>
          <w:bCs/>
        </w:rPr>
        <w:t xml:space="preserve">Rozwinąć zakładkę </w:t>
      </w:r>
      <w:r w:rsidRPr="001B6506">
        <w:rPr>
          <w:noProof/>
          <w:sz w:val="24"/>
          <w:szCs w:val="24"/>
          <w:lang w:eastAsia="pl-PL"/>
        </w:rPr>
        <w:drawing>
          <wp:inline distT="0" distB="0" distL="0" distR="0" wp14:anchorId="0785A810" wp14:editId="2D8D21AA">
            <wp:extent cx="1181100" cy="228600"/>
            <wp:effectExtent l="0" t="0" r="0" b="0"/>
            <wp:docPr id="946" name="Obraz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181100" cy="228600"/>
                    </a:xfrm>
                    <a:prstGeom prst="rect">
                      <a:avLst/>
                    </a:prstGeom>
                    <a:noFill/>
                    <a:ln>
                      <a:noFill/>
                    </a:ln>
                  </pic:spPr>
                </pic:pic>
              </a:graphicData>
            </a:graphic>
          </wp:inline>
        </w:drawing>
      </w:r>
      <w:r>
        <w:rPr>
          <w:bCs/>
        </w:rPr>
        <w:t xml:space="preserve"> w sekcji menu nawigacyjnego</w:t>
      </w:r>
      <w:r w:rsidRPr="001B6506">
        <w:rPr>
          <w:bCs/>
        </w:rPr>
        <w:t>.</w:t>
      </w:r>
    </w:p>
    <w:p w14:paraId="12574C62" w14:textId="77777777" w:rsidR="00A57510" w:rsidRPr="001B6506" w:rsidRDefault="00A57510" w:rsidP="00B22302">
      <w:pPr>
        <w:pStyle w:val="Tekstpodstawowy"/>
        <w:numPr>
          <w:ilvl w:val="0"/>
          <w:numId w:val="66"/>
        </w:numPr>
      </w:pPr>
      <w:r w:rsidRPr="001B6506">
        <w:rPr>
          <w:bCs/>
        </w:rPr>
        <w:t xml:space="preserve">Kliknąć przycisk </w:t>
      </w:r>
      <w:r w:rsidRPr="001B6506">
        <w:rPr>
          <w:bCs/>
          <w:noProof/>
          <w:lang w:eastAsia="pl-PL"/>
        </w:rPr>
        <w:drawing>
          <wp:inline distT="0" distB="0" distL="0" distR="0" wp14:anchorId="1A5144E9" wp14:editId="3ACD636E">
            <wp:extent cx="1073150" cy="222885"/>
            <wp:effectExtent l="0" t="0" r="0" b="5715"/>
            <wp:docPr id="949" name="Obraz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073150" cy="222885"/>
                    </a:xfrm>
                    <a:prstGeom prst="rect">
                      <a:avLst/>
                    </a:prstGeom>
                    <a:noFill/>
                    <a:ln>
                      <a:noFill/>
                    </a:ln>
                  </pic:spPr>
                </pic:pic>
              </a:graphicData>
            </a:graphic>
          </wp:inline>
        </w:drawing>
      </w:r>
      <w:r w:rsidRPr="001B6506">
        <w:rPr>
          <w:bCs/>
        </w:rPr>
        <w:t>.</w:t>
      </w:r>
    </w:p>
    <w:p w14:paraId="3A1A1256" w14:textId="77777777" w:rsidR="00A57510" w:rsidRPr="001B6506" w:rsidRDefault="00A57510" w:rsidP="00B22302">
      <w:pPr>
        <w:pStyle w:val="Tekstpodstawowy"/>
        <w:numPr>
          <w:ilvl w:val="0"/>
          <w:numId w:val="66"/>
        </w:numPr>
        <w:rPr>
          <w:bCs/>
        </w:rPr>
      </w:pPr>
      <w:r w:rsidRPr="001B6506">
        <w:rPr>
          <w:bCs/>
        </w:rPr>
        <w:t>Zostanie wyświetlony lista limitów limitu.</w:t>
      </w:r>
    </w:p>
    <w:p w14:paraId="153E32B4" w14:textId="77777777" w:rsidR="00A57510" w:rsidRPr="001B6506" w:rsidRDefault="00A57510" w:rsidP="00B22302">
      <w:pPr>
        <w:pStyle w:val="Tekstpodstawowy"/>
        <w:numPr>
          <w:ilvl w:val="0"/>
          <w:numId w:val="66"/>
        </w:numPr>
        <w:rPr>
          <w:bCs/>
        </w:rPr>
      </w:pPr>
      <w:r w:rsidRPr="001B6506">
        <w:rPr>
          <w:bCs/>
        </w:rPr>
        <w:t xml:space="preserve">Kliknąć przycisk </w:t>
      </w:r>
      <w:r w:rsidRPr="001B6506">
        <w:rPr>
          <w:bCs/>
          <w:noProof/>
          <w:lang w:eastAsia="pl-PL"/>
        </w:rPr>
        <w:drawing>
          <wp:inline distT="0" distB="0" distL="0" distR="0" wp14:anchorId="746C430E" wp14:editId="785576F4">
            <wp:extent cx="715645" cy="254635"/>
            <wp:effectExtent l="0" t="0" r="8255" b="0"/>
            <wp:docPr id="969" name="Obraz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715645" cy="254635"/>
                    </a:xfrm>
                    <a:prstGeom prst="rect">
                      <a:avLst/>
                    </a:prstGeom>
                    <a:noFill/>
                    <a:ln>
                      <a:noFill/>
                    </a:ln>
                  </pic:spPr>
                </pic:pic>
              </a:graphicData>
            </a:graphic>
          </wp:inline>
        </w:drawing>
      </w:r>
      <w:r w:rsidRPr="001B6506">
        <w:rPr>
          <w:bCs/>
        </w:rPr>
        <w:t>.</w:t>
      </w:r>
    </w:p>
    <w:p w14:paraId="0E2BE57B" w14:textId="77777777" w:rsidR="00A57510" w:rsidRPr="001B6506" w:rsidRDefault="00A57510" w:rsidP="00A57510">
      <w:pPr>
        <w:pStyle w:val="Tekstpodstawowy"/>
        <w:ind w:left="720"/>
        <w:rPr>
          <w:bCs/>
        </w:rPr>
      </w:pPr>
      <w:r w:rsidRPr="001B6506">
        <w:rPr>
          <w:bCs/>
        </w:rPr>
        <w:t>Zostanie wyświetlony formularz dodawania limitu.</w:t>
      </w:r>
    </w:p>
    <w:p w14:paraId="450F5B1A" w14:textId="77777777" w:rsidR="00A57510" w:rsidRPr="001B6506" w:rsidRDefault="00A57510" w:rsidP="00A57510">
      <w:pPr>
        <w:pStyle w:val="Tekstpodstawowy"/>
        <w:keepNext/>
        <w:ind w:left="0"/>
        <w:jc w:val="center"/>
      </w:pPr>
      <w:r>
        <w:rPr>
          <w:noProof/>
          <w:lang w:eastAsia="pl-PL"/>
        </w:rPr>
        <w:drawing>
          <wp:inline distT="0" distB="0" distL="0" distR="0" wp14:anchorId="01C16D0C" wp14:editId="74812951">
            <wp:extent cx="6440928" cy="2515540"/>
            <wp:effectExtent l="19050" t="19050" r="17145" b="18415"/>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6458344" cy="2522342"/>
                    </a:xfrm>
                    <a:prstGeom prst="rect">
                      <a:avLst/>
                    </a:prstGeom>
                    <a:noFill/>
                    <a:ln w="6350">
                      <a:solidFill>
                        <a:schemeClr val="tx1"/>
                      </a:solidFill>
                    </a:ln>
                  </pic:spPr>
                </pic:pic>
              </a:graphicData>
            </a:graphic>
          </wp:inline>
        </w:drawing>
      </w:r>
    </w:p>
    <w:p w14:paraId="7926CFDB" w14:textId="558E40E6" w:rsidR="00A57510" w:rsidRPr="001C7C3F" w:rsidRDefault="00A57510" w:rsidP="00A57510">
      <w:pPr>
        <w:pStyle w:val="Tekstpodstawowy"/>
        <w:keepNext/>
        <w:spacing w:line="480" w:lineRule="auto"/>
        <w:ind w:left="0"/>
        <w:jc w:val="center"/>
        <w:rPr>
          <w:sz w:val="18"/>
        </w:rPr>
      </w:pPr>
      <w:bookmarkStart w:id="438" w:name="_Toc514837020"/>
      <w:bookmarkStart w:id="439" w:name="_Toc522199053"/>
      <w:bookmarkStart w:id="440" w:name="_Toc25067992"/>
      <w:r w:rsidRPr="001C7C3F">
        <w:rPr>
          <w:sz w:val="18"/>
        </w:rPr>
        <w:t xml:space="preserve">Rysunek </w:t>
      </w:r>
      <w:r w:rsidRPr="001C7C3F">
        <w:rPr>
          <w:noProof/>
          <w:sz w:val="18"/>
        </w:rPr>
        <w:fldChar w:fldCharType="begin"/>
      </w:r>
      <w:r w:rsidRPr="001C7C3F">
        <w:rPr>
          <w:noProof/>
          <w:sz w:val="18"/>
        </w:rPr>
        <w:instrText xml:space="preserve"> SEQ Rysunek \* ARABIC </w:instrText>
      </w:r>
      <w:r w:rsidRPr="001C7C3F">
        <w:rPr>
          <w:noProof/>
          <w:sz w:val="18"/>
        </w:rPr>
        <w:fldChar w:fldCharType="separate"/>
      </w:r>
      <w:r w:rsidR="00C2064D">
        <w:rPr>
          <w:noProof/>
          <w:sz w:val="18"/>
        </w:rPr>
        <w:t>181</w:t>
      </w:r>
      <w:r w:rsidRPr="001C7C3F">
        <w:rPr>
          <w:noProof/>
          <w:sz w:val="18"/>
        </w:rPr>
        <w:fldChar w:fldCharType="end"/>
      </w:r>
      <w:r w:rsidRPr="001C7C3F">
        <w:rPr>
          <w:sz w:val="18"/>
        </w:rPr>
        <w:t xml:space="preserve"> Formularz edycji limitu - Program wyrównywania różnic między regionami III</w:t>
      </w:r>
      <w:bookmarkEnd w:id="438"/>
      <w:bookmarkEnd w:id="439"/>
      <w:bookmarkEnd w:id="440"/>
    </w:p>
    <w:p w14:paraId="6100F579" w14:textId="77777777" w:rsidR="00A57510" w:rsidRPr="001B6506" w:rsidRDefault="00A57510" w:rsidP="00B22302">
      <w:pPr>
        <w:pStyle w:val="Tekstpodstawowy"/>
        <w:numPr>
          <w:ilvl w:val="0"/>
          <w:numId w:val="66"/>
        </w:numPr>
      </w:pPr>
      <w:r w:rsidRPr="001B6506">
        <w:t>Uzupełnić wszystkie potrzebne dane w limicie z dostępnych pól:</w:t>
      </w:r>
    </w:p>
    <w:p w14:paraId="30B85A71" w14:textId="77777777" w:rsidR="00EE10B2" w:rsidRDefault="00EE10B2" w:rsidP="00B22302">
      <w:pPr>
        <w:pStyle w:val="Tekstpodstawowy"/>
        <w:numPr>
          <w:ilvl w:val="1"/>
          <w:numId w:val="67"/>
        </w:numPr>
      </w:pPr>
      <w:r>
        <w:t>Nr dokumentu (pole nieaktywne, uzupełniane automatycznie).</w:t>
      </w:r>
    </w:p>
    <w:p w14:paraId="2B7266BC" w14:textId="77777777" w:rsidR="00EE10B2" w:rsidRDefault="00EE10B2" w:rsidP="00B22302">
      <w:pPr>
        <w:pStyle w:val="Tekstpodstawowy"/>
        <w:numPr>
          <w:ilvl w:val="1"/>
          <w:numId w:val="67"/>
        </w:numPr>
      </w:pPr>
      <w:r>
        <w:t>Data dokumentu (pole nieaktywne, uzupełniane automatycznie).</w:t>
      </w:r>
    </w:p>
    <w:p w14:paraId="5EDC1149" w14:textId="77777777" w:rsidR="00EE10B2" w:rsidRPr="001B6506" w:rsidRDefault="00EE10B2" w:rsidP="00B22302">
      <w:pPr>
        <w:pStyle w:val="Tekstpodstawowy"/>
        <w:numPr>
          <w:ilvl w:val="1"/>
          <w:numId w:val="67"/>
        </w:numPr>
      </w:pPr>
      <w:r w:rsidRPr="001B6506">
        <w:t xml:space="preserve">Status </w:t>
      </w:r>
      <w:r>
        <w:t>(pole nieaktywne, uzupełniane automatycznie)</w:t>
      </w:r>
      <w:r w:rsidRPr="001B6506">
        <w:t xml:space="preserve"> – </w:t>
      </w:r>
      <w:r>
        <w:t>podczas dodawania nowego limitu przyjmuje wartość „Nowy”, a po dodaniu limitu „Zatwierdzony”.</w:t>
      </w:r>
    </w:p>
    <w:p w14:paraId="3B90194D" w14:textId="77777777" w:rsidR="00EE10B2" w:rsidRDefault="00EE10B2" w:rsidP="00B22302">
      <w:pPr>
        <w:pStyle w:val="Tekstpodstawowy"/>
        <w:numPr>
          <w:ilvl w:val="1"/>
          <w:numId w:val="67"/>
        </w:numPr>
      </w:pPr>
      <w:r w:rsidRPr="001B6506">
        <w:t>Realizator</w:t>
      </w:r>
      <w:r>
        <w:t xml:space="preserve"> (lista rozwijalna)</w:t>
      </w:r>
      <w:r w:rsidRPr="001B6506">
        <w:t xml:space="preserve"> – należy wybrać realizatora, dla którego limit ma zostać rozdysponowany.</w:t>
      </w:r>
    </w:p>
    <w:p w14:paraId="22277B83" w14:textId="77777777" w:rsidR="00EE10B2" w:rsidRPr="001B6506" w:rsidRDefault="00EE10B2" w:rsidP="00B22302">
      <w:pPr>
        <w:pStyle w:val="Tekstpodstawowy"/>
        <w:numPr>
          <w:ilvl w:val="1"/>
          <w:numId w:val="67"/>
        </w:numPr>
      </w:pPr>
      <w:r w:rsidRPr="001B6506">
        <w:t>Nr TERYT</w:t>
      </w:r>
      <w:r>
        <w:t xml:space="preserve"> (pole nieaktywne, uzupełniane automatycznie)</w:t>
      </w:r>
      <w:r w:rsidRPr="001B6506">
        <w:t xml:space="preserve"> – </w:t>
      </w:r>
      <w:r>
        <w:t>wewnętrzny numer jednostki uzupełniany automatycznie po wyborze Realizatora</w:t>
      </w:r>
      <w:r w:rsidRPr="001B6506">
        <w:t>.</w:t>
      </w:r>
    </w:p>
    <w:p w14:paraId="5FBA1094" w14:textId="77777777" w:rsidR="00EE10B2" w:rsidRPr="001B6506" w:rsidRDefault="00EE10B2" w:rsidP="00B22302">
      <w:pPr>
        <w:pStyle w:val="Tekstpodstawowy"/>
        <w:numPr>
          <w:ilvl w:val="1"/>
          <w:numId w:val="67"/>
        </w:numPr>
      </w:pPr>
      <w:r w:rsidRPr="001B6506">
        <w:t>Okres</w:t>
      </w:r>
      <w:r>
        <w:t xml:space="preserve"> (lista rozwijalna)</w:t>
      </w:r>
      <w:r w:rsidRPr="001B6506">
        <w:t xml:space="preserve"> – należy wybrać rok, za jaki limit będzie obowiązywał</w:t>
      </w:r>
      <w:r>
        <w:t>.</w:t>
      </w:r>
    </w:p>
    <w:p w14:paraId="001ADC41" w14:textId="64AE97EF" w:rsidR="00EE10B2" w:rsidRDefault="00EE10B2" w:rsidP="00B22302">
      <w:pPr>
        <w:pStyle w:val="Tekstpodstawowy"/>
        <w:numPr>
          <w:ilvl w:val="1"/>
          <w:numId w:val="67"/>
        </w:numPr>
      </w:pPr>
      <w:r>
        <w:t>Kwoty (Obszar, Paragraf).</w:t>
      </w:r>
    </w:p>
    <w:p w14:paraId="54C7E9CB" w14:textId="77777777" w:rsidR="00EE10B2" w:rsidRPr="001B6506" w:rsidRDefault="00EE10B2" w:rsidP="00B22302">
      <w:pPr>
        <w:pStyle w:val="Tekstpodstawowy"/>
        <w:numPr>
          <w:ilvl w:val="1"/>
          <w:numId w:val="67"/>
        </w:numPr>
      </w:pPr>
      <w:r w:rsidRPr="001B6506">
        <w:t>Opis – wewnętrzna notatka dotycząca limitu.</w:t>
      </w:r>
    </w:p>
    <w:p w14:paraId="73D660FA" w14:textId="77777777" w:rsidR="00A57510" w:rsidRPr="001B6506" w:rsidRDefault="00A57510" w:rsidP="00B22302">
      <w:pPr>
        <w:pStyle w:val="Tekstpodstawowy"/>
        <w:numPr>
          <w:ilvl w:val="0"/>
          <w:numId w:val="66"/>
        </w:numPr>
      </w:pPr>
      <w:r w:rsidRPr="001B6506">
        <w:t xml:space="preserve">Kliknąć przycisk </w:t>
      </w:r>
      <w:r>
        <w:rPr>
          <w:noProof/>
          <w:lang w:eastAsia="pl-PL"/>
        </w:rPr>
        <w:drawing>
          <wp:inline distT="0" distB="0" distL="0" distR="0" wp14:anchorId="1A1AFEF8" wp14:editId="18B421EC">
            <wp:extent cx="523875" cy="247650"/>
            <wp:effectExtent l="0" t="0" r="9525" b="0"/>
            <wp:docPr id="1234" name="Obraz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51862C8E" wp14:editId="23682AEA">
            <wp:extent cx="1057275" cy="247650"/>
            <wp:effectExtent l="0" t="0" r="9525" b="0"/>
            <wp:docPr id="354"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1057275" cy="247650"/>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6E4318FD" wp14:editId="1F2294C7">
            <wp:extent cx="495300" cy="276225"/>
            <wp:effectExtent l="0" t="0" r="0" b="9525"/>
            <wp:docPr id="1372" name="Obraz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02535F0B" w14:textId="77777777" w:rsidR="00A57510" w:rsidRPr="001B6506" w:rsidRDefault="00A57510" w:rsidP="00651A5F">
      <w:pPr>
        <w:pStyle w:val="naglowek111"/>
        <w:numPr>
          <w:ilvl w:val="2"/>
          <w:numId w:val="48"/>
        </w:numPr>
      </w:pPr>
      <w:r w:rsidRPr="001B6506">
        <w:t>Import pliku z limitami</w:t>
      </w:r>
    </w:p>
    <w:p w14:paraId="5371E52A" w14:textId="77777777" w:rsidR="00A57510" w:rsidRPr="001B6506" w:rsidRDefault="00A57510" w:rsidP="00A57510">
      <w:pPr>
        <w:pStyle w:val="Tekstpodstawowy"/>
        <w:ind w:left="0" w:firstLine="720"/>
        <w:rPr>
          <w:bCs/>
        </w:rPr>
      </w:pPr>
      <w:r w:rsidRPr="001B6506">
        <w:rPr>
          <w:bCs/>
        </w:rPr>
        <w:t>W rozdziale opisana została funkcjonalność umożliwiająca import limitów. Rozdział został podzielony na podrozdziały, gdzie w każdym z nich została opisana czynność importu plików limitów w zależności od rodzaju limitu.</w:t>
      </w:r>
    </w:p>
    <w:p w14:paraId="537150A1" w14:textId="77777777" w:rsidR="00A57510" w:rsidRPr="007E6D0A" w:rsidRDefault="00A57510" w:rsidP="00651A5F">
      <w:pPr>
        <w:pStyle w:val="naglowek11110"/>
        <w:numPr>
          <w:ilvl w:val="3"/>
          <w:numId w:val="48"/>
        </w:numPr>
        <w:tabs>
          <w:tab w:val="clear" w:pos="3141"/>
          <w:tab w:val="left" w:pos="851"/>
        </w:tabs>
        <w:ind w:left="709" w:hanging="709"/>
      </w:pPr>
      <w:r w:rsidRPr="007E6D0A">
        <w:t>Limity środków według algorytmu</w:t>
      </w:r>
    </w:p>
    <w:p w14:paraId="3D2F0F33" w14:textId="77777777" w:rsidR="00A57510" w:rsidRPr="001B6506" w:rsidRDefault="00A57510" w:rsidP="00A57510">
      <w:pPr>
        <w:pStyle w:val="Tekstpodstawowy"/>
        <w:ind w:left="720"/>
        <w:rPr>
          <w:bCs/>
        </w:rPr>
      </w:pPr>
      <w:r w:rsidRPr="001B6506">
        <w:rPr>
          <w:bCs/>
        </w:rPr>
        <w:t xml:space="preserve">W celu </w:t>
      </w:r>
      <w:r w:rsidRPr="001B6506">
        <w:t>importu pliku z limitami n</w:t>
      </w:r>
      <w:r w:rsidRPr="001B6506">
        <w:rPr>
          <w:bCs/>
        </w:rPr>
        <w:t>ależy:</w:t>
      </w:r>
    </w:p>
    <w:p w14:paraId="5166E1C8" w14:textId="77777777" w:rsidR="00A57510" w:rsidRPr="001B6506" w:rsidRDefault="00A57510" w:rsidP="00B22302">
      <w:pPr>
        <w:pStyle w:val="Tekstpodstawowy"/>
        <w:numPr>
          <w:ilvl w:val="0"/>
          <w:numId w:val="65"/>
        </w:numPr>
        <w:rPr>
          <w:bCs/>
        </w:rPr>
      </w:pPr>
      <w:r w:rsidRPr="001B6506">
        <w:rPr>
          <w:bCs/>
        </w:rPr>
        <w:t xml:space="preserve">Rozwinąć zakładkę </w:t>
      </w:r>
      <w:r w:rsidRPr="001B6506">
        <w:rPr>
          <w:noProof/>
          <w:sz w:val="24"/>
          <w:szCs w:val="24"/>
          <w:lang w:eastAsia="pl-PL"/>
        </w:rPr>
        <w:drawing>
          <wp:inline distT="0" distB="0" distL="0" distR="0" wp14:anchorId="0CB25B4E" wp14:editId="31657DFA">
            <wp:extent cx="1181100" cy="228600"/>
            <wp:effectExtent l="0" t="0" r="0" b="0"/>
            <wp:docPr id="310" name="Obraz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181100" cy="228600"/>
                    </a:xfrm>
                    <a:prstGeom prst="rect">
                      <a:avLst/>
                    </a:prstGeom>
                    <a:noFill/>
                    <a:ln>
                      <a:noFill/>
                    </a:ln>
                  </pic:spPr>
                </pic:pic>
              </a:graphicData>
            </a:graphic>
          </wp:inline>
        </w:drawing>
      </w:r>
      <w:r>
        <w:rPr>
          <w:bCs/>
        </w:rPr>
        <w:t xml:space="preserve"> w sekcji menu nawigacyjnego</w:t>
      </w:r>
      <w:r w:rsidRPr="001B6506">
        <w:rPr>
          <w:bCs/>
        </w:rPr>
        <w:t>.</w:t>
      </w:r>
    </w:p>
    <w:p w14:paraId="72F08FB8" w14:textId="77777777" w:rsidR="00A57510" w:rsidRPr="001B6506" w:rsidRDefault="00A57510" w:rsidP="00B22302">
      <w:pPr>
        <w:pStyle w:val="Tekstpodstawowy"/>
        <w:numPr>
          <w:ilvl w:val="0"/>
          <w:numId w:val="65"/>
        </w:numPr>
        <w:rPr>
          <w:bCs/>
        </w:rPr>
      </w:pPr>
      <w:r w:rsidRPr="001B6506">
        <w:rPr>
          <w:bCs/>
        </w:rPr>
        <w:t xml:space="preserve">Kliknąć przycisk </w:t>
      </w:r>
      <w:r w:rsidRPr="001B6506">
        <w:rPr>
          <w:bCs/>
          <w:noProof/>
          <w:lang w:eastAsia="pl-PL"/>
        </w:rPr>
        <w:drawing>
          <wp:inline distT="0" distB="0" distL="0" distR="0" wp14:anchorId="1D9EB3F8" wp14:editId="6C6AE3E5">
            <wp:extent cx="1609725" cy="276225"/>
            <wp:effectExtent l="0" t="0" r="9525" b="9525"/>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609725" cy="276225"/>
                    </a:xfrm>
                    <a:prstGeom prst="rect">
                      <a:avLst/>
                    </a:prstGeom>
                    <a:noFill/>
                    <a:ln>
                      <a:noFill/>
                    </a:ln>
                  </pic:spPr>
                </pic:pic>
              </a:graphicData>
            </a:graphic>
          </wp:inline>
        </w:drawing>
      </w:r>
      <w:r w:rsidRPr="001B6506">
        <w:rPr>
          <w:bCs/>
        </w:rPr>
        <w:t>.</w:t>
      </w:r>
    </w:p>
    <w:p w14:paraId="11C66C6C" w14:textId="77777777" w:rsidR="00A57510" w:rsidRPr="001B6506" w:rsidRDefault="00A57510" w:rsidP="00A57510">
      <w:pPr>
        <w:pStyle w:val="Tekstpodstawowy"/>
        <w:ind w:left="720"/>
        <w:rPr>
          <w:bCs/>
        </w:rPr>
      </w:pPr>
      <w:r w:rsidRPr="001B6506">
        <w:rPr>
          <w:bCs/>
        </w:rPr>
        <w:t>Zostanie wyświetlony formularz importu z pliku CSV.</w:t>
      </w:r>
    </w:p>
    <w:p w14:paraId="043A3857" w14:textId="77777777" w:rsidR="00A57510" w:rsidRPr="001B6506" w:rsidRDefault="00A57510" w:rsidP="00A57510">
      <w:pPr>
        <w:pStyle w:val="Tekstpodstawowy"/>
        <w:keepNext/>
        <w:ind w:left="284"/>
        <w:jc w:val="center"/>
      </w:pPr>
      <w:r>
        <w:rPr>
          <w:noProof/>
          <w:lang w:eastAsia="pl-PL"/>
        </w:rPr>
        <w:drawing>
          <wp:inline distT="0" distB="0" distL="0" distR="0" wp14:anchorId="5BB5A7E0" wp14:editId="62F61490">
            <wp:extent cx="6519554" cy="1849621"/>
            <wp:effectExtent l="19050" t="19050" r="14605" b="17780"/>
            <wp:docPr id="359" name="Obraz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6537567" cy="1854731"/>
                    </a:xfrm>
                    <a:prstGeom prst="rect">
                      <a:avLst/>
                    </a:prstGeom>
                    <a:noFill/>
                    <a:ln w="6350">
                      <a:solidFill>
                        <a:schemeClr val="tx1"/>
                      </a:solidFill>
                    </a:ln>
                  </pic:spPr>
                </pic:pic>
              </a:graphicData>
            </a:graphic>
          </wp:inline>
        </w:drawing>
      </w:r>
    </w:p>
    <w:p w14:paraId="4890118F" w14:textId="153E3838" w:rsidR="00A57510" w:rsidRPr="001C7C3F" w:rsidRDefault="00A57510" w:rsidP="00A57510">
      <w:pPr>
        <w:pStyle w:val="Tekstpodstawowy"/>
        <w:keepNext/>
        <w:spacing w:line="480" w:lineRule="auto"/>
        <w:ind w:left="0"/>
        <w:jc w:val="center"/>
        <w:rPr>
          <w:sz w:val="18"/>
        </w:rPr>
      </w:pPr>
      <w:bookmarkStart w:id="441" w:name="_Toc514837022"/>
      <w:bookmarkStart w:id="442" w:name="_Toc522199054"/>
      <w:bookmarkStart w:id="443" w:name="_Toc25067993"/>
      <w:r w:rsidRPr="001C7C3F">
        <w:rPr>
          <w:sz w:val="18"/>
        </w:rPr>
        <w:t xml:space="preserve">Rysunek </w:t>
      </w:r>
      <w:r w:rsidRPr="001C7C3F">
        <w:rPr>
          <w:noProof/>
          <w:sz w:val="18"/>
        </w:rPr>
        <w:fldChar w:fldCharType="begin"/>
      </w:r>
      <w:r w:rsidRPr="001C7C3F">
        <w:rPr>
          <w:noProof/>
          <w:sz w:val="18"/>
        </w:rPr>
        <w:instrText xml:space="preserve"> SEQ Rysunek \* ARABIC </w:instrText>
      </w:r>
      <w:r w:rsidRPr="001C7C3F">
        <w:rPr>
          <w:noProof/>
          <w:sz w:val="18"/>
        </w:rPr>
        <w:fldChar w:fldCharType="separate"/>
      </w:r>
      <w:r w:rsidR="00C2064D">
        <w:rPr>
          <w:noProof/>
          <w:sz w:val="18"/>
        </w:rPr>
        <w:t>182</w:t>
      </w:r>
      <w:r w:rsidRPr="001C7C3F">
        <w:rPr>
          <w:noProof/>
          <w:sz w:val="18"/>
        </w:rPr>
        <w:fldChar w:fldCharType="end"/>
      </w:r>
      <w:r w:rsidRPr="001C7C3F">
        <w:rPr>
          <w:sz w:val="18"/>
        </w:rPr>
        <w:t xml:space="preserve"> Formularz importu limitów z pliku CSV</w:t>
      </w:r>
      <w:bookmarkEnd w:id="441"/>
      <w:bookmarkEnd w:id="442"/>
      <w:bookmarkEnd w:id="443"/>
    </w:p>
    <w:p w14:paraId="59FE7E61" w14:textId="77777777" w:rsidR="00A57510" w:rsidRPr="001B6506" w:rsidRDefault="00A57510" w:rsidP="00B22302">
      <w:pPr>
        <w:pStyle w:val="Tekstpodstawowy"/>
        <w:numPr>
          <w:ilvl w:val="0"/>
          <w:numId w:val="65"/>
        </w:numPr>
      </w:pPr>
      <w:r w:rsidRPr="001B6506">
        <w:t>Z rozwijalnej listy okres wybrać rok, dla którego ma zostać zaimportowany limit.</w:t>
      </w:r>
    </w:p>
    <w:p w14:paraId="13432A81" w14:textId="5EDB6663" w:rsidR="00A57510" w:rsidRPr="001B6506" w:rsidRDefault="00A57510" w:rsidP="00B22302">
      <w:pPr>
        <w:pStyle w:val="Tekstpodstawowy"/>
        <w:numPr>
          <w:ilvl w:val="0"/>
          <w:numId w:val="65"/>
        </w:numPr>
      </w:pPr>
      <w:r w:rsidRPr="001B6506">
        <w:t xml:space="preserve">Kliknąć przycisk </w:t>
      </w:r>
      <w:r w:rsidRPr="001B6506">
        <w:rPr>
          <w:noProof/>
          <w:lang w:eastAsia="pl-PL"/>
        </w:rPr>
        <w:drawing>
          <wp:inline distT="0" distB="0" distL="0" distR="0" wp14:anchorId="157FD080" wp14:editId="636E7F76">
            <wp:extent cx="962025" cy="200025"/>
            <wp:effectExtent l="0" t="0" r="9525" b="9525"/>
            <wp:docPr id="447" name="Obraz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962025" cy="200025"/>
                    </a:xfrm>
                    <a:prstGeom prst="rect">
                      <a:avLst/>
                    </a:prstGeom>
                    <a:noFill/>
                    <a:ln>
                      <a:noFill/>
                    </a:ln>
                  </pic:spPr>
                </pic:pic>
              </a:graphicData>
            </a:graphic>
          </wp:inline>
        </w:drawing>
      </w:r>
      <w:r w:rsidRPr="001B6506">
        <w:t>.</w:t>
      </w:r>
    </w:p>
    <w:p w14:paraId="12C2537C" w14:textId="77777777" w:rsidR="00A57510" w:rsidRPr="001B6506" w:rsidRDefault="00A57510" w:rsidP="00B22302">
      <w:pPr>
        <w:pStyle w:val="Tekstpodstawowy"/>
        <w:numPr>
          <w:ilvl w:val="0"/>
          <w:numId w:val="65"/>
        </w:numPr>
      </w:pPr>
      <w:r w:rsidRPr="001B6506">
        <w:t>Wybrać z dysku lokalnego plik z limitami zgodny z szablonem pliku do importu.</w:t>
      </w:r>
    </w:p>
    <w:p w14:paraId="44096D80" w14:textId="77777777" w:rsidR="00A57510" w:rsidRPr="001B6506" w:rsidRDefault="00A57510" w:rsidP="00B22302">
      <w:pPr>
        <w:pStyle w:val="Tekstpodstawowy"/>
        <w:numPr>
          <w:ilvl w:val="0"/>
          <w:numId w:val="65"/>
        </w:numPr>
      </w:pPr>
      <w:r w:rsidRPr="001B6506">
        <w:t xml:space="preserve">Kliknąć przycisk </w:t>
      </w:r>
      <w:r w:rsidRPr="001B6506">
        <w:rPr>
          <w:noProof/>
          <w:lang w:eastAsia="pl-PL"/>
        </w:rPr>
        <w:drawing>
          <wp:inline distT="0" distB="0" distL="0" distR="0" wp14:anchorId="211CBE37" wp14:editId="66BA107B">
            <wp:extent cx="942975" cy="238125"/>
            <wp:effectExtent l="0" t="0" r="9525" b="9525"/>
            <wp:docPr id="450"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942975" cy="238125"/>
                    </a:xfrm>
                    <a:prstGeom prst="rect">
                      <a:avLst/>
                    </a:prstGeom>
                    <a:noFill/>
                    <a:ln>
                      <a:noFill/>
                    </a:ln>
                  </pic:spPr>
                </pic:pic>
              </a:graphicData>
            </a:graphic>
          </wp:inline>
        </w:drawing>
      </w:r>
      <w:r w:rsidRPr="001B6506">
        <w:t>.</w:t>
      </w:r>
    </w:p>
    <w:p w14:paraId="38BA9CD8" w14:textId="77777777" w:rsidR="00A57510" w:rsidRPr="001B6506" w:rsidRDefault="00A57510" w:rsidP="00A57510">
      <w:pPr>
        <w:pStyle w:val="Tekstpodstawowy"/>
        <w:ind w:left="720"/>
      </w:pPr>
      <w:r w:rsidRPr="001B6506">
        <w:t>Plik importu zostanie pobrany do systemu.</w:t>
      </w:r>
    </w:p>
    <w:p w14:paraId="6A1FE009" w14:textId="77777777" w:rsidR="00A57510" w:rsidRPr="001B6506" w:rsidRDefault="00A57510" w:rsidP="00B22302">
      <w:pPr>
        <w:pStyle w:val="Tekstpodstawowy"/>
        <w:numPr>
          <w:ilvl w:val="0"/>
          <w:numId w:val="65"/>
        </w:numPr>
      </w:pPr>
      <w:r w:rsidRPr="001B6506">
        <w:t xml:space="preserve">Kliknąć przycisk </w:t>
      </w:r>
      <w:r w:rsidRPr="001B6506">
        <w:rPr>
          <w:noProof/>
          <w:lang w:eastAsia="pl-PL"/>
        </w:rPr>
        <w:drawing>
          <wp:inline distT="0" distB="0" distL="0" distR="0" wp14:anchorId="0B1729FC" wp14:editId="12B26039">
            <wp:extent cx="826770" cy="294005"/>
            <wp:effectExtent l="0" t="0" r="0" b="0"/>
            <wp:docPr id="920" name="Obraz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826770" cy="294005"/>
                    </a:xfrm>
                    <a:prstGeom prst="rect">
                      <a:avLst/>
                    </a:prstGeom>
                    <a:noFill/>
                    <a:ln>
                      <a:noFill/>
                    </a:ln>
                  </pic:spPr>
                </pic:pic>
              </a:graphicData>
            </a:graphic>
          </wp:inline>
        </w:drawing>
      </w:r>
      <w:r w:rsidRPr="001B6506">
        <w:t xml:space="preserve"> w celu zapisania wprowadzonego limitu, co zostanie potwierdzone wyświetleniem przez system komunikatu </w:t>
      </w:r>
      <w:r>
        <w:rPr>
          <w:noProof/>
          <w:lang w:eastAsia="pl-PL"/>
        </w:rPr>
        <w:drawing>
          <wp:inline distT="0" distB="0" distL="0" distR="0" wp14:anchorId="60221C9C" wp14:editId="17B06577">
            <wp:extent cx="1057275" cy="247650"/>
            <wp:effectExtent l="0" t="0" r="9525" b="0"/>
            <wp:docPr id="360" name="Obraz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1057275" cy="247650"/>
                    </a:xfrm>
                    <a:prstGeom prst="rect">
                      <a:avLst/>
                    </a:prstGeom>
                  </pic:spPr>
                </pic:pic>
              </a:graphicData>
            </a:graphic>
          </wp:inline>
        </w:drawing>
      </w:r>
      <w:r w:rsidRPr="001B6506">
        <w:br/>
      </w:r>
    </w:p>
    <w:p w14:paraId="63E2A3BE" w14:textId="77777777" w:rsidR="00A57510" w:rsidRPr="001C7C3F" w:rsidRDefault="00A57510" w:rsidP="00651A5F">
      <w:pPr>
        <w:pStyle w:val="naglowek11110"/>
        <w:numPr>
          <w:ilvl w:val="3"/>
          <w:numId w:val="48"/>
        </w:numPr>
        <w:tabs>
          <w:tab w:val="clear" w:pos="3141"/>
          <w:tab w:val="left" w:pos="851"/>
        </w:tabs>
        <w:ind w:left="709" w:hanging="709"/>
      </w:pPr>
      <w:r w:rsidRPr="001C7C3F">
        <w:t>Limity środków programu celowego Aktywny Samorząd</w:t>
      </w:r>
    </w:p>
    <w:p w14:paraId="08B08E23" w14:textId="77777777" w:rsidR="00A57510" w:rsidRPr="001B6506" w:rsidRDefault="00A57510" w:rsidP="00A57510">
      <w:pPr>
        <w:pStyle w:val="Tekstpodstawowy"/>
        <w:ind w:left="144" w:firstLine="720"/>
      </w:pPr>
      <w:r w:rsidRPr="001B6506">
        <w:rPr>
          <w:bCs/>
        </w:rPr>
        <w:t xml:space="preserve">W celu </w:t>
      </w:r>
      <w:r w:rsidRPr="001B6506">
        <w:t>importu pliku z limitami n</w:t>
      </w:r>
      <w:r w:rsidRPr="001B6506">
        <w:rPr>
          <w:bCs/>
        </w:rPr>
        <w:t>ależy:</w:t>
      </w:r>
    </w:p>
    <w:p w14:paraId="78498D95" w14:textId="77777777" w:rsidR="00A57510" w:rsidRPr="001B6506" w:rsidRDefault="00A57510" w:rsidP="00651A5F">
      <w:pPr>
        <w:pStyle w:val="Tekstpodstawowy"/>
        <w:numPr>
          <w:ilvl w:val="0"/>
          <w:numId w:val="56"/>
        </w:numPr>
        <w:rPr>
          <w:bCs/>
        </w:rPr>
      </w:pPr>
      <w:r w:rsidRPr="001B6506">
        <w:rPr>
          <w:bCs/>
        </w:rPr>
        <w:t xml:space="preserve">Rozwinąć zakładkę </w:t>
      </w:r>
      <w:r w:rsidRPr="001B6506">
        <w:rPr>
          <w:noProof/>
          <w:sz w:val="24"/>
          <w:szCs w:val="24"/>
          <w:lang w:eastAsia="pl-PL"/>
        </w:rPr>
        <w:drawing>
          <wp:inline distT="0" distB="0" distL="0" distR="0" wp14:anchorId="65314312" wp14:editId="2DE6F643">
            <wp:extent cx="1181100" cy="228600"/>
            <wp:effectExtent l="0" t="0" r="0" b="0"/>
            <wp:docPr id="340" name="Obraz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181100" cy="228600"/>
                    </a:xfrm>
                    <a:prstGeom prst="rect">
                      <a:avLst/>
                    </a:prstGeom>
                    <a:noFill/>
                    <a:ln>
                      <a:noFill/>
                    </a:ln>
                  </pic:spPr>
                </pic:pic>
              </a:graphicData>
            </a:graphic>
          </wp:inline>
        </w:drawing>
      </w:r>
      <w:r>
        <w:rPr>
          <w:bCs/>
        </w:rPr>
        <w:t xml:space="preserve"> w sekcji menu nawigacyjnego</w:t>
      </w:r>
      <w:r w:rsidRPr="001B6506">
        <w:rPr>
          <w:bCs/>
        </w:rPr>
        <w:t>.</w:t>
      </w:r>
    </w:p>
    <w:p w14:paraId="38C98829" w14:textId="77777777" w:rsidR="00A57510" w:rsidRPr="001B6506" w:rsidRDefault="00A57510" w:rsidP="00651A5F">
      <w:pPr>
        <w:pStyle w:val="Tekstpodstawowy"/>
        <w:numPr>
          <w:ilvl w:val="0"/>
          <w:numId w:val="56"/>
        </w:numPr>
        <w:rPr>
          <w:bCs/>
        </w:rPr>
      </w:pPr>
      <w:r w:rsidRPr="001B6506">
        <w:rPr>
          <w:bCs/>
        </w:rPr>
        <w:t xml:space="preserve">Kliknąć przycisk </w:t>
      </w:r>
      <w:r w:rsidRPr="001B6506">
        <w:rPr>
          <w:bCs/>
          <w:noProof/>
          <w:lang w:eastAsia="pl-PL"/>
        </w:rPr>
        <w:drawing>
          <wp:inline distT="0" distB="0" distL="0" distR="0" wp14:anchorId="10823153" wp14:editId="6DAAED7B">
            <wp:extent cx="1543050" cy="209550"/>
            <wp:effectExtent l="0" t="0" r="0" b="0"/>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543050" cy="209550"/>
                    </a:xfrm>
                    <a:prstGeom prst="rect">
                      <a:avLst/>
                    </a:prstGeom>
                    <a:noFill/>
                    <a:ln>
                      <a:noFill/>
                    </a:ln>
                  </pic:spPr>
                </pic:pic>
              </a:graphicData>
            </a:graphic>
          </wp:inline>
        </w:drawing>
      </w:r>
      <w:r w:rsidRPr="001B6506">
        <w:rPr>
          <w:bCs/>
        </w:rPr>
        <w:t>.</w:t>
      </w:r>
    </w:p>
    <w:p w14:paraId="267970A0" w14:textId="77777777" w:rsidR="00A57510" w:rsidRPr="001B6506" w:rsidRDefault="00A57510" w:rsidP="00A57510">
      <w:pPr>
        <w:pStyle w:val="Tekstpodstawowy"/>
        <w:ind w:left="720"/>
        <w:rPr>
          <w:bCs/>
        </w:rPr>
      </w:pPr>
      <w:r w:rsidRPr="001B6506">
        <w:rPr>
          <w:bCs/>
        </w:rPr>
        <w:t>Zostanie wyświetlony formularz importu z pliku CSV.</w:t>
      </w:r>
    </w:p>
    <w:p w14:paraId="1BE27AE6" w14:textId="77777777" w:rsidR="00A57510" w:rsidRPr="001B6506" w:rsidRDefault="00A57510" w:rsidP="00651A5F">
      <w:pPr>
        <w:pStyle w:val="Tekstpodstawowy"/>
        <w:numPr>
          <w:ilvl w:val="0"/>
          <w:numId w:val="56"/>
        </w:numPr>
      </w:pPr>
      <w:r w:rsidRPr="001B6506">
        <w:t>Z rozwijalnej listy okres wybrać rok, dla którego ma zostać zaimportowany limit.</w:t>
      </w:r>
    </w:p>
    <w:p w14:paraId="5A919C0D" w14:textId="21F3D363" w:rsidR="00A57510" w:rsidRPr="001B6506" w:rsidRDefault="00A57510" w:rsidP="00651A5F">
      <w:pPr>
        <w:pStyle w:val="Tekstpodstawowy"/>
        <w:numPr>
          <w:ilvl w:val="0"/>
          <w:numId w:val="56"/>
        </w:numPr>
      </w:pPr>
      <w:r w:rsidRPr="001B6506">
        <w:t xml:space="preserve">Kliknąć przycisk </w:t>
      </w:r>
      <w:r w:rsidRPr="001B6506">
        <w:rPr>
          <w:noProof/>
          <w:lang w:eastAsia="pl-PL"/>
        </w:rPr>
        <w:drawing>
          <wp:inline distT="0" distB="0" distL="0" distR="0" wp14:anchorId="51656797" wp14:editId="3A43F8E0">
            <wp:extent cx="962025" cy="200025"/>
            <wp:effectExtent l="0" t="0" r="9525" b="9525"/>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962025" cy="200025"/>
                    </a:xfrm>
                    <a:prstGeom prst="rect">
                      <a:avLst/>
                    </a:prstGeom>
                    <a:noFill/>
                    <a:ln>
                      <a:noFill/>
                    </a:ln>
                  </pic:spPr>
                </pic:pic>
              </a:graphicData>
            </a:graphic>
          </wp:inline>
        </w:drawing>
      </w:r>
      <w:r w:rsidRPr="001B6506">
        <w:t>.</w:t>
      </w:r>
    </w:p>
    <w:p w14:paraId="1F1C780A" w14:textId="77777777" w:rsidR="00A57510" w:rsidRPr="001B6506" w:rsidRDefault="00A57510" w:rsidP="00651A5F">
      <w:pPr>
        <w:pStyle w:val="Tekstpodstawowy"/>
        <w:numPr>
          <w:ilvl w:val="0"/>
          <w:numId w:val="56"/>
        </w:numPr>
      </w:pPr>
      <w:r w:rsidRPr="001B6506">
        <w:t>Wybrać z dysku lokalnego plik z limitami.</w:t>
      </w:r>
    </w:p>
    <w:p w14:paraId="2235DEE4" w14:textId="77777777" w:rsidR="00A57510" w:rsidRPr="001B6506" w:rsidRDefault="00A57510" w:rsidP="00651A5F">
      <w:pPr>
        <w:pStyle w:val="Tekstpodstawowy"/>
        <w:numPr>
          <w:ilvl w:val="0"/>
          <w:numId w:val="56"/>
        </w:numPr>
      </w:pPr>
      <w:r w:rsidRPr="001B6506">
        <w:t xml:space="preserve">Kliknąć przycisk </w:t>
      </w:r>
      <w:r w:rsidRPr="001B6506">
        <w:rPr>
          <w:noProof/>
          <w:lang w:eastAsia="pl-PL"/>
        </w:rPr>
        <w:drawing>
          <wp:inline distT="0" distB="0" distL="0" distR="0" wp14:anchorId="5CAF8E3A" wp14:editId="55F033A4">
            <wp:extent cx="942975" cy="238125"/>
            <wp:effectExtent l="0" t="0" r="9525" b="9525"/>
            <wp:docPr id="922" name="Obraz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942975" cy="238125"/>
                    </a:xfrm>
                    <a:prstGeom prst="rect">
                      <a:avLst/>
                    </a:prstGeom>
                    <a:noFill/>
                    <a:ln>
                      <a:noFill/>
                    </a:ln>
                  </pic:spPr>
                </pic:pic>
              </a:graphicData>
            </a:graphic>
          </wp:inline>
        </w:drawing>
      </w:r>
      <w:r w:rsidRPr="001B6506">
        <w:t>.</w:t>
      </w:r>
    </w:p>
    <w:p w14:paraId="07B4A0B5" w14:textId="77777777" w:rsidR="00A57510" w:rsidRPr="001B6506" w:rsidRDefault="00A57510" w:rsidP="00A57510">
      <w:pPr>
        <w:pStyle w:val="Tekstpodstawowy"/>
        <w:ind w:left="720"/>
      </w:pPr>
      <w:r w:rsidRPr="001B6506">
        <w:t>Plik importu zostanie pobrany do systemu.</w:t>
      </w:r>
    </w:p>
    <w:p w14:paraId="3785E4FE" w14:textId="77777777" w:rsidR="00A57510" w:rsidRPr="001B6506" w:rsidRDefault="00A57510" w:rsidP="00651A5F">
      <w:pPr>
        <w:pStyle w:val="Tekstpodstawowy"/>
        <w:numPr>
          <w:ilvl w:val="0"/>
          <w:numId w:val="56"/>
        </w:numPr>
      </w:pPr>
      <w:r w:rsidRPr="001B6506">
        <w:t xml:space="preserve">Kliknąć przycisk </w:t>
      </w:r>
      <w:r w:rsidRPr="001B6506">
        <w:rPr>
          <w:noProof/>
          <w:lang w:eastAsia="pl-PL"/>
        </w:rPr>
        <w:drawing>
          <wp:inline distT="0" distB="0" distL="0" distR="0" wp14:anchorId="7AF9FBFB" wp14:editId="6344D17B">
            <wp:extent cx="826770" cy="294005"/>
            <wp:effectExtent l="0" t="0" r="0" b="0"/>
            <wp:docPr id="924" name="Obraz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826770" cy="294005"/>
                    </a:xfrm>
                    <a:prstGeom prst="rect">
                      <a:avLst/>
                    </a:prstGeom>
                    <a:noFill/>
                    <a:ln>
                      <a:noFill/>
                    </a:ln>
                  </pic:spPr>
                </pic:pic>
              </a:graphicData>
            </a:graphic>
          </wp:inline>
        </w:drawing>
      </w:r>
      <w:r w:rsidRPr="001B6506">
        <w:t xml:space="preserve"> w celu zapisania wprowadzonego limitu, co zostanie potwierdzone wyświetleniem przez system komunikatu </w:t>
      </w:r>
      <w:r>
        <w:rPr>
          <w:noProof/>
          <w:lang w:eastAsia="pl-PL"/>
        </w:rPr>
        <w:drawing>
          <wp:inline distT="0" distB="0" distL="0" distR="0" wp14:anchorId="62253AEA" wp14:editId="49521E0A">
            <wp:extent cx="1057275" cy="247650"/>
            <wp:effectExtent l="0" t="0" r="9525" b="0"/>
            <wp:docPr id="362" name="Obraz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1057275" cy="247650"/>
                    </a:xfrm>
                    <a:prstGeom prst="rect">
                      <a:avLst/>
                    </a:prstGeom>
                  </pic:spPr>
                </pic:pic>
              </a:graphicData>
            </a:graphic>
          </wp:inline>
        </w:drawing>
      </w:r>
      <w:r w:rsidRPr="001B6506">
        <w:t>.</w:t>
      </w:r>
      <w:r w:rsidRPr="001B6506">
        <w:br/>
      </w:r>
    </w:p>
    <w:p w14:paraId="26AEC8AE" w14:textId="77777777" w:rsidR="00A57510" w:rsidRPr="001C7C3F" w:rsidRDefault="00A57510" w:rsidP="00651A5F">
      <w:pPr>
        <w:pStyle w:val="naglowek11110"/>
        <w:numPr>
          <w:ilvl w:val="3"/>
          <w:numId w:val="48"/>
        </w:numPr>
        <w:tabs>
          <w:tab w:val="clear" w:pos="3141"/>
          <w:tab w:val="left" w:pos="851"/>
        </w:tabs>
        <w:ind w:left="709" w:hanging="709"/>
      </w:pPr>
      <w:r w:rsidRPr="001C7C3F">
        <w:t>Limity Środków programu celowego Program wyrównywania różnic między regionami III</w:t>
      </w:r>
    </w:p>
    <w:p w14:paraId="1A557DFA" w14:textId="77777777" w:rsidR="00A57510" w:rsidRPr="001B6506" w:rsidRDefault="00A57510" w:rsidP="00A57510">
      <w:pPr>
        <w:pStyle w:val="Tekstpodstawowy"/>
        <w:ind w:left="144" w:firstLine="720"/>
      </w:pPr>
      <w:r w:rsidRPr="001B6506">
        <w:rPr>
          <w:bCs/>
        </w:rPr>
        <w:t xml:space="preserve">W celu </w:t>
      </w:r>
      <w:r w:rsidRPr="001B6506">
        <w:t>importu pliku z limitami n</w:t>
      </w:r>
      <w:r w:rsidRPr="001B6506">
        <w:rPr>
          <w:bCs/>
        </w:rPr>
        <w:t>ależy:</w:t>
      </w:r>
    </w:p>
    <w:p w14:paraId="5CCE8D3A" w14:textId="77777777" w:rsidR="00A57510" w:rsidRPr="001B6506" w:rsidRDefault="00A57510" w:rsidP="00651A5F">
      <w:pPr>
        <w:pStyle w:val="Tekstpodstawowy"/>
        <w:numPr>
          <w:ilvl w:val="0"/>
          <w:numId w:val="55"/>
        </w:numPr>
        <w:rPr>
          <w:bCs/>
        </w:rPr>
      </w:pPr>
      <w:r w:rsidRPr="001B6506">
        <w:rPr>
          <w:bCs/>
        </w:rPr>
        <w:t xml:space="preserve">Rozwinąć zakładkę </w:t>
      </w:r>
      <w:r w:rsidRPr="001B6506">
        <w:rPr>
          <w:noProof/>
          <w:sz w:val="24"/>
          <w:szCs w:val="24"/>
          <w:lang w:eastAsia="pl-PL"/>
        </w:rPr>
        <w:drawing>
          <wp:inline distT="0" distB="0" distL="0" distR="0" wp14:anchorId="6E574936" wp14:editId="25A085D2">
            <wp:extent cx="1181100" cy="228600"/>
            <wp:effectExtent l="0" t="0" r="0" b="0"/>
            <wp:docPr id="343" name="Obraz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181100" cy="228600"/>
                    </a:xfrm>
                    <a:prstGeom prst="rect">
                      <a:avLst/>
                    </a:prstGeom>
                    <a:noFill/>
                    <a:ln>
                      <a:noFill/>
                    </a:ln>
                  </pic:spPr>
                </pic:pic>
              </a:graphicData>
            </a:graphic>
          </wp:inline>
        </w:drawing>
      </w:r>
      <w:r>
        <w:rPr>
          <w:bCs/>
        </w:rPr>
        <w:t xml:space="preserve"> w sekcji menu nawigacyjnego</w:t>
      </w:r>
      <w:r w:rsidRPr="001B6506">
        <w:rPr>
          <w:bCs/>
        </w:rPr>
        <w:t>.</w:t>
      </w:r>
    </w:p>
    <w:p w14:paraId="7B0CC6C1" w14:textId="77777777" w:rsidR="00A57510" w:rsidRPr="001B6506" w:rsidRDefault="00A57510" w:rsidP="00651A5F">
      <w:pPr>
        <w:pStyle w:val="Tekstpodstawowy"/>
        <w:numPr>
          <w:ilvl w:val="0"/>
          <w:numId w:val="55"/>
        </w:numPr>
        <w:rPr>
          <w:bCs/>
        </w:rPr>
      </w:pPr>
      <w:r w:rsidRPr="001B6506">
        <w:rPr>
          <w:bCs/>
        </w:rPr>
        <w:t>Kliknąć przycisk</w:t>
      </w:r>
      <w:r w:rsidRPr="001B6506">
        <w:rPr>
          <w:bCs/>
          <w:noProof/>
          <w:lang w:eastAsia="pl-PL"/>
        </w:rPr>
        <w:drawing>
          <wp:inline distT="0" distB="0" distL="0" distR="0" wp14:anchorId="1A3A7DAB" wp14:editId="50F3BB53">
            <wp:extent cx="1543050" cy="304800"/>
            <wp:effectExtent l="0" t="0" r="0" b="0"/>
            <wp:docPr id="353" name="Obraz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543050" cy="304800"/>
                    </a:xfrm>
                    <a:prstGeom prst="rect">
                      <a:avLst/>
                    </a:prstGeom>
                    <a:noFill/>
                    <a:ln>
                      <a:noFill/>
                    </a:ln>
                  </pic:spPr>
                </pic:pic>
              </a:graphicData>
            </a:graphic>
          </wp:inline>
        </w:drawing>
      </w:r>
      <w:r w:rsidRPr="001B6506">
        <w:rPr>
          <w:bCs/>
        </w:rPr>
        <w:t>.</w:t>
      </w:r>
    </w:p>
    <w:p w14:paraId="3431CE67" w14:textId="77777777" w:rsidR="00A57510" w:rsidRPr="001B6506" w:rsidRDefault="00A57510" w:rsidP="00A57510">
      <w:pPr>
        <w:pStyle w:val="Tekstpodstawowy"/>
        <w:ind w:left="720"/>
        <w:rPr>
          <w:bCs/>
        </w:rPr>
      </w:pPr>
      <w:r w:rsidRPr="001B6506">
        <w:rPr>
          <w:bCs/>
        </w:rPr>
        <w:t>Zostanie wyświetlony formularz importu z pliku CSV.</w:t>
      </w:r>
    </w:p>
    <w:p w14:paraId="75C81BA8" w14:textId="77777777" w:rsidR="00A57510" w:rsidRPr="001B6506" w:rsidRDefault="00A57510" w:rsidP="00651A5F">
      <w:pPr>
        <w:pStyle w:val="Tekstpodstawowy"/>
        <w:numPr>
          <w:ilvl w:val="0"/>
          <w:numId w:val="55"/>
        </w:numPr>
      </w:pPr>
      <w:r w:rsidRPr="001B6506">
        <w:t>Z rozwijalnej listy okres wybrać rok, dla którego ma zostać zaimportowany limit.</w:t>
      </w:r>
    </w:p>
    <w:p w14:paraId="18D9FEDC" w14:textId="22013444" w:rsidR="00A57510" w:rsidRPr="001B6506" w:rsidRDefault="00A57510" w:rsidP="00651A5F">
      <w:pPr>
        <w:pStyle w:val="Tekstpodstawowy"/>
        <w:numPr>
          <w:ilvl w:val="0"/>
          <w:numId w:val="55"/>
        </w:numPr>
      </w:pPr>
      <w:r w:rsidRPr="001B6506">
        <w:t xml:space="preserve">Kliknąć przycisk </w:t>
      </w:r>
      <w:r w:rsidRPr="001B6506">
        <w:rPr>
          <w:noProof/>
          <w:lang w:eastAsia="pl-PL"/>
        </w:rPr>
        <w:drawing>
          <wp:inline distT="0" distB="0" distL="0" distR="0" wp14:anchorId="31662D74" wp14:editId="37EA8DDD">
            <wp:extent cx="962025" cy="200025"/>
            <wp:effectExtent l="0" t="0" r="9525" b="9525"/>
            <wp:docPr id="430" name="Obraz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962025" cy="200025"/>
                    </a:xfrm>
                    <a:prstGeom prst="rect">
                      <a:avLst/>
                    </a:prstGeom>
                    <a:noFill/>
                    <a:ln>
                      <a:noFill/>
                    </a:ln>
                  </pic:spPr>
                </pic:pic>
              </a:graphicData>
            </a:graphic>
          </wp:inline>
        </w:drawing>
      </w:r>
      <w:r w:rsidRPr="001B6506">
        <w:t>.</w:t>
      </w:r>
    </w:p>
    <w:p w14:paraId="7E12F717" w14:textId="77777777" w:rsidR="00A57510" w:rsidRPr="001B6506" w:rsidRDefault="00A57510" w:rsidP="00651A5F">
      <w:pPr>
        <w:pStyle w:val="Tekstpodstawowy"/>
        <w:numPr>
          <w:ilvl w:val="0"/>
          <w:numId w:val="55"/>
        </w:numPr>
      </w:pPr>
      <w:r w:rsidRPr="001B6506">
        <w:t>Wybrać z dysku lokalnego plik z limitami.</w:t>
      </w:r>
    </w:p>
    <w:p w14:paraId="389E1DE6" w14:textId="77777777" w:rsidR="00A57510" w:rsidRPr="001B6506" w:rsidRDefault="00A57510" w:rsidP="00651A5F">
      <w:pPr>
        <w:pStyle w:val="Tekstpodstawowy"/>
        <w:numPr>
          <w:ilvl w:val="0"/>
          <w:numId w:val="55"/>
        </w:numPr>
      </w:pPr>
      <w:r w:rsidRPr="001B6506">
        <w:t xml:space="preserve">Kliknąć przycisk </w:t>
      </w:r>
      <w:r w:rsidRPr="001B6506">
        <w:rPr>
          <w:noProof/>
          <w:lang w:eastAsia="pl-PL"/>
        </w:rPr>
        <w:drawing>
          <wp:inline distT="0" distB="0" distL="0" distR="0" wp14:anchorId="3C511F24" wp14:editId="0F248957">
            <wp:extent cx="942975" cy="238125"/>
            <wp:effectExtent l="0" t="0" r="9525" b="9525"/>
            <wp:docPr id="926" name="Obraz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942975" cy="238125"/>
                    </a:xfrm>
                    <a:prstGeom prst="rect">
                      <a:avLst/>
                    </a:prstGeom>
                    <a:noFill/>
                    <a:ln>
                      <a:noFill/>
                    </a:ln>
                  </pic:spPr>
                </pic:pic>
              </a:graphicData>
            </a:graphic>
          </wp:inline>
        </w:drawing>
      </w:r>
      <w:r w:rsidRPr="001B6506">
        <w:t>.</w:t>
      </w:r>
    </w:p>
    <w:p w14:paraId="24EDD3CD" w14:textId="77777777" w:rsidR="00A57510" w:rsidRPr="001B6506" w:rsidRDefault="00A57510" w:rsidP="00A57510">
      <w:pPr>
        <w:pStyle w:val="Tekstpodstawowy"/>
        <w:ind w:left="720"/>
      </w:pPr>
      <w:r w:rsidRPr="001B6506">
        <w:t>Plik importu zostanie pobrany do systemu.</w:t>
      </w:r>
    </w:p>
    <w:p w14:paraId="52E331BE" w14:textId="77777777" w:rsidR="00A57510" w:rsidRPr="001B6506" w:rsidRDefault="00A57510" w:rsidP="00651A5F">
      <w:pPr>
        <w:pStyle w:val="Tekstpodstawowy"/>
        <w:numPr>
          <w:ilvl w:val="0"/>
          <w:numId w:val="55"/>
        </w:numPr>
      </w:pPr>
      <w:r w:rsidRPr="001B6506">
        <w:t xml:space="preserve">Kliknąć przycisk </w:t>
      </w:r>
      <w:r w:rsidRPr="001B6506">
        <w:rPr>
          <w:noProof/>
          <w:lang w:eastAsia="pl-PL"/>
        </w:rPr>
        <w:drawing>
          <wp:inline distT="0" distB="0" distL="0" distR="0" wp14:anchorId="07B5793E" wp14:editId="57F9008F">
            <wp:extent cx="826770" cy="294005"/>
            <wp:effectExtent l="0" t="0" r="0" b="0"/>
            <wp:docPr id="928" name="Obraz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826770" cy="294005"/>
                    </a:xfrm>
                    <a:prstGeom prst="rect">
                      <a:avLst/>
                    </a:prstGeom>
                    <a:noFill/>
                    <a:ln>
                      <a:noFill/>
                    </a:ln>
                  </pic:spPr>
                </pic:pic>
              </a:graphicData>
            </a:graphic>
          </wp:inline>
        </w:drawing>
      </w:r>
      <w:r w:rsidRPr="001B6506">
        <w:t xml:space="preserve"> w celu zapisania wprowadzonego limitu, co zostanie potwierdzone wyświetleniem przez system komunikatu </w:t>
      </w:r>
      <w:r>
        <w:rPr>
          <w:noProof/>
          <w:lang w:eastAsia="pl-PL"/>
        </w:rPr>
        <w:drawing>
          <wp:inline distT="0" distB="0" distL="0" distR="0" wp14:anchorId="06976145" wp14:editId="787B3615">
            <wp:extent cx="1057275" cy="247650"/>
            <wp:effectExtent l="0" t="0" r="9525" b="0"/>
            <wp:docPr id="364" name="Obraz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1057275" cy="247650"/>
                    </a:xfrm>
                    <a:prstGeom prst="rect">
                      <a:avLst/>
                    </a:prstGeom>
                  </pic:spPr>
                </pic:pic>
              </a:graphicData>
            </a:graphic>
          </wp:inline>
        </w:drawing>
      </w:r>
      <w:r w:rsidRPr="001B6506">
        <w:t>.</w:t>
      </w:r>
    </w:p>
    <w:p w14:paraId="70F830CB" w14:textId="77777777" w:rsidR="00A57510" w:rsidRPr="001B6506" w:rsidRDefault="00A57510" w:rsidP="00651A5F">
      <w:pPr>
        <w:pStyle w:val="naglowek111"/>
        <w:numPr>
          <w:ilvl w:val="2"/>
          <w:numId w:val="48"/>
        </w:numPr>
      </w:pPr>
      <w:r w:rsidRPr="001B6506">
        <w:t>Edycja limitów PFRON</w:t>
      </w:r>
    </w:p>
    <w:p w14:paraId="7C74D5BA" w14:textId="77777777" w:rsidR="00A57510" w:rsidRPr="001B6506" w:rsidRDefault="00A57510" w:rsidP="00A57510">
      <w:pPr>
        <w:pStyle w:val="Tekstpodstawowy"/>
        <w:ind w:left="0" w:firstLine="709"/>
        <w:rPr>
          <w:bCs/>
        </w:rPr>
      </w:pPr>
      <w:r w:rsidRPr="001B6506">
        <w:rPr>
          <w:bCs/>
        </w:rPr>
        <w:t>W rozdziale opisana została funkcjonalność umożliwiająca edycje przyznanych limitów w module PFRON. Rozdział został podzielony na podrozdziały, gdzie w każdym z nich została opisana czynność edycji tychże limitów w zależności od rodzaju limitu.</w:t>
      </w:r>
    </w:p>
    <w:p w14:paraId="293835AF" w14:textId="77777777" w:rsidR="00A57510" w:rsidRPr="001C7C3F" w:rsidRDefault="00A57510" w:rsidP="00651A5F">
      <w:pPr>
        <w:pStyle w:val="naglowek11110"/>
        <w:numPr>
          <w:ilvl w:val="3"/>
          <w:numId w:val="48"/>
        </w:numPr>
        <w:tabs>
          <w:tab w:val="clear" w:pos="3141"/>
          <w:tab w:val="left" w:pos="851"/>
        </w:tabs>
        <w:ind w:left="709" w:hanging="709"/>
      </w:pPr>
      <w:r w:rsidRPr="001C7C3F">
        <w:t>Limity środków według algorytmu</w:t>
      </w:r>
    </w:p>
    <w:p w14:paraId="6C7050D0" w14:textId="77777777" w:rsidR="00A57510" w:rsidRPr="001B6506" w:rsidRDefault="00A57510" w:rsidP="00A57510">
      <w:pPr>
        <w:pStyle w:val="Tekstpodstawowy"/>
        <w:ind w:left="144" w:firstLine="720"/>
      </w:pPr>
      <w:r w:rsidRPr="001B6506">
        <w:t>W celu wyświetlenia szczegółów limitu należy:</w:t>
      </w:r>
    </w:p>
    <w:p w14:paraId="2BD93E64" w14:textId="77777777" w:rsidR="00A57510" w:rsidRPr="001B6506" w:rsidRDefault="00A57510" w:rsidP="00B22302">
      <w:pPr>
        <w:pStyle w:val="Tekstpodstawowy"/>
        <w:numPr>
          <w:ilvl w:val="0"/>
          <w:numId w:val="68"/>
        </w:numPr>
        <w:rPr>
          <w:bCs/>
        </w:rPr>
      </w:pPr>
      <w:r w:rsidRPr="001B6506">
        <w:rPr>
          <w:bCs/>
        </w:rPr>
        <w:t xml:space="preserve">Rozwinąć zakładkę </w:t>
      </w:r>
      <w:r w:rsidRPr="001B6506">
        <w:rPr>
          <w:noProof/>
          <w:sz w:val="24"/>
          <w:szCs w:val="24"/>
          <w:lang w:eastAsia="pl-PL"/>
        </w:rPr>
        <w:drawing>
          <wp:inline distT="0" distB="0" distL="0" distR="0" wp14:anchorId="29D6AF4D" wp14:editId="2C0FF790">
            <wp:extent cx="1181100" cy="228600"/>
            <wp:effectExtent l="0" t="0" r="0"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181100" cy="228600"/>
                    </a:xfrm>
                    <a:prstGeom prst="rect">
                      <a:avLst/>
                    </a:prstGeom>
                    <a:noFill/>
                    <a:ln>
                      <a:noFill/>
                    </a:ln>
                  </pic:spPr>
                </pic:pic>
              </a:graphicData>
            </a:graphic>
          </wp:inline>
        </w:drawing>
      </w:r>
      <w:r w:rsidRPr="001B6506">
        <w:rPr>
          <w:bCs/>
        </w:rPr>
        <w:t xml:space="preserve"> w sekcji menu n</w:t>
      </w:r>
      <w:r>
        <w:rPr>
          <w:bCs/>
        </w:rPr>
        <w:t>awigacyjnego</w:t>
      </w:r>
      <w:r w:rsidRPr="001B6506">
        <w:rPr>
          <w:bCs/>
        </w:rPr>
        <w:t>.</w:t>
      </w:r>
    </w:p>
    <w:p w14:paraId="483B3B80" w14:textId="77777777" w:rsidR="00A57510" w:rsidRPr="001B6506" w:rsidRDefault="00A57510" w:rsidP="00B22302">
      <w:pPr>
        <w:pStyle w:val="Tekstpodstawowy"/>
        <w:numPr>
          <w:ilvl w:val="0"/>
          <w:numId w:val="68"/>
        </w:numPr>
        <w:rPr>
          <w:bCs/>
        </w:rPr>
      </w:pPr>
      <w:r w:rsidRPr="001B6506">
        <w:rPr>
          <w:bCs/>
        </w:rPr>
        <w:t xml:space="preserve">Kliknąć przycisk </w:t>
      </w:r>
      <w:r w:rsidRPr="001B6506">
        <w:rPr>
          <w:bCs/>
          <w:noProof/>
          <w:lang w:eastAsia="pl-PL"/>
        </w:rPr>
        <w:drawing>
          <wp:inline distT="0" distB="0" distL="0" distR="0" wp14:anchorId="7B9919F0" wp14:editId="3B850918">
            <wp:extent cx="1020445" cy="201930"/>
            <wp:effectExtent l="0" t="0" r="8255" b="7620"/>
            <wp:docPr id="620" name="Obraz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020445" cy="201930"/>
                    </a:xfrm>
                    <a:prstGeom prst="rect">
                      <a:avLst/>
                    </a:prstGeom>
                    <a:noFill/>
                    <a:ln>
                      <a:noFill/>
                    </a:ln>
                  </pic:spPr>
                </pic:pic>
              </a:graphicData>
            </a:graphic>
          </wp:inline>
        </w:drawing>
      </w:r>
      <w:r w:rsidRPr="001B6506">
        <w:rPr>
          <w:bCs/>
        </w:rPr>
        <w:t>.</w:t>
      </w:r>
    </w:p>
    <w:p w14:paraId="236667AE" w14:textId="77777777" w:rsidR="00A57510" w:rsidRPr="001B6506" w:rsidRDefault="00A57510" w:rsidP="00A57510">
      <w:pPr>
        <w:pStyle w:val="Tekstpodstawowy"/>
        <w:ind w:left="720"/>
        <w:rPr>
          <w:bCs/>
        </w:rPr>
      </w:pPr>
      <w:r w:rsidRPr="001B6506">
        <w:rPr>
          <w:bCs/>
        </w:rPr>
        <w:t>Zostanie wyświetlona lista limitów.</w:t>
      </w:r>
    </w:p>
    <w:p w14:paraId="2AA4514F" w14:textId="77777777" w:rsidR="00A57510" w:rsidRPr="001B6506" w:rsidRDefault="00A57510" w:rsidP="00B22302">
      <w:pPr>
        <w:pStyle w:val="Tekstpodstawowy"/>
        <w:numPr>
          <w:ilvl w:val="0"/>
          <w:numId w:val="68"/>
        </w:numPr>
      </w:pPr>
      <w:r w:rsidRPr="001B6506">
        <w:t xml:space="preserve">Wyszukać limit, którego szczegóły mają zostać wyświetlone i kliknąć przycisk </w:t>
      </w:r>
      <w:r w:rsidRPr="001B6506">
        <w:rPr>
          <w:noProof/>
          <w:lang w:eastAsia="pl-PL"/>
        </w:rPr>
        <w:drawing>
          <wp:inline distT="0" distB="0" distL="0" distR="0" wp14:anchorId="79BAAFC3" wp14:editId="09F5C813">
            <wp:extent cx="361950" cy="238125"/>
            <wp:effectExtent l="0" t="0" r="0" b="9525"/>
            <wp:docPr id="630" name="Obraz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61950" cy="238125"/>
                    </a:xfrm>
                    <a:prstGeom prst="rect">
                      <a:avLst/>
                    </a:prstGeom>
                  </pic:spPr>
                </pic:pic>
              </a:graphicData>
            </a:graphic>
          </wp:inline>
        </w:drawing>
      </w:r>
      <w:r w:rsidRPr="001B6506">
        <w:t xml:space="preserve"> przy wybranym limicie.</w:t>
      </w:r>
      <w:r w:rsidRPr="001B6506">
        <w:br/>
        <w:t>Zostanie wyświetlony formularz szczegółów wybranego limitu.</w:t>
      </w:r>
    </w:p>
    <w:p w14:paraId="7CD00808" w14:textId="77777777" w:rsidR="00A57510" w:rsidRPr="001B6506" w:rsidRDefault="00A57510" w:rsidP="00B22302">
      <w:pPr>
        <w:pStyle w:val="Tekstpodstawowy"/>
        <w:numPr>
          <w:ilvl w:val="0"/>
          <w:numId w:val="68"/>
        </w:numPr>
      </w:pPr>
      <w:r w:rsidRPr="001B6506">
        <w:t>Zmienić potrzebne dane w limicie z dostępnych pól:</w:t>
      </w:r>
    </w:p>
    <w:p w14:paraId="53D10DEC" w14:textId="77777777" w:rsidR="00A57510" w:rsidRPr="001B6506" w:rsidRDefault="00A57510" w:rsidP="00B22302">
      <w:pPr>
        <w:pStyle w:val="Tekstpodstawowy"/>
        <w:numPr>
          <w:ilvl w:val="0"/>
          <w:numId w:val="82"/>
        </w:numPr>
      </w:pPr>
      <w:r w:rsidRPr="001B6506">
        <w:t>Opis Realizator – należy wybrać realizatora, dla którego limit ma zostać rozdysponowany.</w:t>
      </w:r>
    </w:p>
    <w:p w14:paraId="160FE9AF" w14:textId="4F627026" w:rsidR="00A57510" w:rsidRPr="001B6506" w:rsidRDefault="00A57510" w:rsidP="00B22302">
      <w:pPr>
        <w:pStyle w:val="Tekstpodstawowy"/>
        <w:numPr>
          <w:ilvl w:val="0"/>
          <w:numId w:val="82"/>
        </w:numPr>
      </w:pPr>
      <w:r w:rsidRPr="001B6506">
        <w:t xml:space="preserve">Okres – należy wybrać </w:t>
      </w:r>
      <w:r w:rsidR="00A637AA" w:rsidRPr="001B6506">
        <w:t>rok, za jaki</w:t>
      </w:r>
      <w:r w:rsidRPr="001B6506">
        <w:t xml:space="preserve"> limit będzie obowiązywał</w:t>
      </w:r>
    </w:p>
    <w:p w14:paraId="7B8494F8" w14:textId="77777777" w:rsidR="00A57510" w:rsidRPr="001B6506" w:rsidRDefault="00A57510" w:rsidP="00B22302">
      <w:pPr>
        <w:pStyle w:val="Tekstpodstawowy"/>
        <w:numPr>
          <w:ilvl w:val="0"/>
          <w:numId w:val="82"/>
        </w:numPr>
      </w:pPr>
      <w:r w:rsidRPr="001B6506">
        <w:t>Kwoty (Obszar, Paragraf)</w:t>
      </w:r>
    </w:p>
    <w:p w14:paraId="2853E95A" w14:textId="77777777" w:rsidR="00A57510" w:rsidRPr="001B6506" w:rsidRDefault="00A57510" w:rsidP="00B22302">
      <w:pPr>
        <w:pStyle w:val="Tekstpodstawowy"/>
        <w:numPr>
          <w:ilvl w:val="0"/>
          <w:numId w:val="82"/>
        </w:numPr>
      </w:pPr>
      <w:r w:rsidRPr="001B6506">
        <w:t>Opis – wewnętrzna notatka dotycząca limitu.</w:t>
      </w:r>
    </w:p>
    <w:p w14:paraId="362BF3E4" w14:textId="77777777" w:rsidR="00A57510" w:rsidRPr="001B6506" w:rsidRDefault="00A57510" w:rsidP="00B22302">
      <w:pPr>
        <w:pStyle w:val="Tekstpodstawowy"/>
        <w:numPr>
          <w:ilvl w:val="0"/>
          <w:numId w:val="82"/>
        </w:numPr>
      </w:pPr>
      <w:r w:rsidRPr="001B6506">
        <w:t>Status – w przypadku, gdy limit ma być zakończony przed czasem należy zmienić status na zamknięty.</w:t>
      </w:r>
    </w:p>
    <w:p w14:paraId="4F3855A2" w14:textId="77777777" w:rsidR="00A57510" w:rsidRPr="001B6506" w:rsidRDefault="00A57510" w:rsidP="00A57510">
      <w:pPr>
        <w:pStyle w:val="Tekstpodstawowy"/>
      </w:pPr>
    </w:p>
    <w:p w14:paraId="3F39FF98" w14:textId="77777777" w:rsidR="00A57510" w:rsidRPr="001B6506" w:rsidRDefault="00A57510" w:rsidP="00B22302">
      <w:pPr>
        <w:pStyle w:val="Tekstpodstawowy"/>
        <w:numPr>
          <w:ilvl w:val="0"/>
          <w:numId w:val="68"/>
        </w:numPr>
      </w:pPr>
      <w:r w:rsidRPr="001B6506">
        <w:t xml:space="preserve">Kliknąć przycisk </w:t>
      </w:r>
      <w:r>
        <w:rPr>
          <w:noProof/>
          <w:lang w:eastAsia="pl-PL"/>
        </w:rPr>
        <w:drawing>
          <wp:inline distT="0" distB="0" distL="0" distR="0" wp14:anchorId="35093AAC" wp14:editId="3E1CB40C">
            <wp:extent cx="523875" cy="247650"/>
            <wp:effectExtent l="0" t="0" r="9525" b="0"/>
            <wp:docPr id="1235" name="Obraz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6E3408D9" wp14:editId="5D445A87">
            <wp:extent cx="1057275" cy="247650"/>
            <wp:effectExtent l="0" t="0" r="9525" b="0"/>
            <wp:docPr id="418" name="Obraz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1057275" cy="247650"/>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2251C3E3" wp14:editId="35D4A2F3">
            <wp:extent cx="495300" cy="276225"/>
            <wp:effectExtent l="0" t="0" r="0" b="9525"/>
            <wp:docPr id="1371" name="Obraz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2F0F3898" w14:textId="77777777" w:rsidR="00A57510" w:rsidRPr="001B6506" w:rsidRDefault="00A57510" w:rsidP="00651A5F">
      <w:pPr>
        <w:pStyle w:val="naglowek11110"/>
        <w:numPr>
          <w:ilvl w:val="3"/>
          <w:numId w:val="48"/>
        </w:numPr>
        <w:tabs>
          <w:tab w:val="clear" w:pos="3141"/>
          <w:tab w:val="left" w:pos="851"/>
        </w:tabs>
        <w:ind w:left="709" w:hanging="709"/>
      </w:pPr>
      <w:r w:rsidRPr="001B6506">
        <w:t>Limity środków programu celowego Aktywny Samorząd</w:t>
      </w:r>
    </w:p>
    <w:p w14:paraId="75FAF8E8" w14:textId="77777777" w:rsidR="00A57510" w:rsidRPr="001B6506" w:rsidRDefault="00A57510" w:rsidP="00A57510">
      <w:pPr>
        <w:pStyle w:val="Tekstpodstawowy"/>
        <w:ind w:left="144" w:firstLine="720"/>
      </w:pPr>
      <w:r w:rsidRPr="001B6506">
        <w:t>W celu wyświetlenia szczegółów limitu należy:</w:t>
      </w:r>
    </w:p>
    <w:p w14:paraId="382BC661" w14:textId="77777777" w:rsidR="00A57510" w:rsidRPr="001B6506" w:rsidRDefault="00A57510" w:rsidP="00651A5F">
      <w:pPr>
        <w:pStyle w:val="Tekstpodstawowy"/>
        <w:numPr>
          <w:ilvl w:val="0"/>
          <w:numId w:val="58"/>
        </w:numPr>
        <w:rPr>
          <w:bCs/>
        </w:rPr>
      </w:pPr>
      <w:r w:rsidRPr="001B6506">
        <w:rPr>
          <w:bCs/>
        </w:rPr>
        <w:t xml:space="preserve">Rozwinąć zakładkę </w:t>
      </w:r>
      <w:r w:rsidRPr="001B6506">
        <w:rPr>
          <w:noProof/>
          <w:sz w:val="24"/>
          <w:szCs w:val="24"/>
          <w:lang w:eastAsia="pl-PL"/>
        </w:rPr>
        <w:drawing>
          <wp:inline distT="0" distB="0" distL="0" distR="0" wp14:anchorId="397C02B1" wp14:editId="658025E7">
            <wp:extent cx="1181100" cy="228600"/>
            <wp:effectExtent l="0" t="0" r="0" b="0"/>
            <wp:docPr id="622" name="Obraz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181100" cy="228600"/>
                    </a:xfrm>
                    <a:prstGeom prst="rect">
                      <a:avLst/>
                    </a:prstGeom>
                    <a:noFill/>
                    <a:ln>
                      <a:noFill/>
                    </a:ln>
                  </pic:spPr>
                </pic:pic>
              </a:graphicData>
            </a:graphic>
          </wp:inline>
        </w:drawing>
      </w:r>
      <w:r w:rsidRPr="001B6506">
        <w:rPr>
          <w:bCs/>
        </w:rPr>
        <w:t xml:space="preserve"> w sekcji menu </w:t>
      </w:r>
      <w:r>
        <w:rPr>
          <w:bCs/>
        </w:rPr>
        <w:t>nawigacyjnego</w:t>
      </w:r>
      <w:r w:rsidRPr="001B6506">
        <w:rPr>
          <w:bCs/>
        </w:rPr>
        <w:t>.</w:t>
      </w:r>
    </w:p>
    <w:p w14:paraId="026658E0" w14:textId="77777777" w:rsidR="00A57510" w:rsidRPr="001B6506" w:rsidRDefault="00A57510" w:rsidP="00651A5F">
      <w:pPr>
        <w:pStyle w:val="Tekstpodstawowy"/>
        <w:numPr>
          <w:ilvl w:val="0"/>
          <w:numId w:val="58"/>
        </w:numPr>
        <w:rPr>
          <w:bCs/>
        </w:rPr>
      </w:pPr>
      <w:r w:rsidRPr="001B6506">
        <w:rPr>
          <w:bCs/>
        </w:rPr>
        <w:t xml:space="preserve">Kliknąć przycisk </w:t>
      </w:r>
      <w:r w:rsidRPr="001B6506">
        <w:rPr>
          <w:bCs/>
          <w:noProof/>
          <w:lang w:eastAsia="pl-PL"/>
        </w:rPr>
        <w:drawing>
          <wp:inline distT="0" distB="0" distL="0" distR="0" wp14:anchorId="003AF473" wp14:editId="70C097F9">
            <wp:extent cx="893445" cy="233680"/>
            <wp:effectExtent l="0" t="0" r="1905" b="0"/>
            <wp:docPr id="623" name="Obraz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893445" cy="233680"/>
                    </a:xfrm>
                    <a:prstGeom prst="rect">
                      <a:avLst/>
                    </a:prstGeom>
                    <a:noFill/>
                    <a:ln>
                      <a:noFill/>
                    </a:ln>
                  </pic:spPr>
                </pic:pic>
              </a:graphicData>
            </a:graphic>
          </wp:inline>
        </w:drawing>
      </w:r>
      <w:r w:rsidRPr="001B6506">
        <w:rPr>
          <w:bCs/>
        </w:rPr>
        <w:t>.</w:t>
      </w:r>
    </w:p>
    <w:p w14:paraId="2B6C307D" w14:textId="77777777" w:rsidR="00A57510" w:rsidRPr="001B6506" w:rsidRDefault="00A57510" w:rsidP="00A57510">
      <w:pPr>
        <w:pStyle w:val="Tekstpodstawowy"/>
        <w:ind w:left="720"/>
        <w:rPr>
          <w:bCs/>
        </w:rPr>
      </w:pPr>
      <w:r w:rsidRPr="001B6506">
        <w:rPr>
          <w:bCs/>
        </w:rPr>
        <w:t>Zostanie wyświetlona lista limitów.</w:t>
      </w:r>
    </w:p>
    <w:p w14:paraId="708CFE35" w14:textId="77777777" w:rsidR="00A57510" w:rsidRPr="00581EBB" w:rsidRDefault="00A57510" w:rsidP="00651A5F">
      <w:pPr>
        <w:pStyle w:val="Tekstpodstawowy"/>
        <w:numPr>
          <w:ilvl w:val="0"/>
          <w:numId w:val="58"/>
        </w:numPr>
        <w:rPr>
          <w:bCs/>
        </w:rPr>
      </w:pPr>
      <w:r w:rsidRPr="00581EBB">
        <w:rPr>
          <w:bCs/>
        </w:rPr>
        <w:t xml:space="preserve">Wyszukać limit, którego szczegóły mają zostać wyświetlone i kliknąć przycisk </w:t>
      </w:r>
      <w:r w:rsidRPr="00581EBB">
        <w:rPr>
          <w:bCs/>
          <w:noProof/>
          <w:lang w:eastAsia="pl-PL"/>
        </w:rPr>
        <w:drawing>
          <wp:inline distT="0" distB="0" distL="0" distR="0" wp14:anchorId="27930E24" wp14:editId="4F92457B">
            <wp:extent cx="361950" cy="238125"/>
            <wp:effectExtent l="0" t="0" r="0" b="9525"/>
            <wp:docPr id="629" name="Obraz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61950" cy="238125"/>
                    </a:xfrm>
                    <a:prstGeom prst="rect">
                      <a:avLst/>
                    </a:prstGeom>
                  </pic:spPr>
                </pic:pic>
              </a:graphicData>
            </a:graphic>
          </wp:inline>
        </w:drawing>
      </w:r>
      <w:r w:rsidRPr="00581EBB">
        <w:rPr>
          <w:bCs/>
        </w:rPr>
        <w:t xml:space="preserve"> przy wybranym limicie.</w:t>
      </w:r>
      <w:r w:rsidRPr="00581EBB">
        <w:rPr>
          <w:bCs/>
        </w:rPr>
        <w:br/>
        <w:t>Zostanie wyświetlony formularz szczegółów wybranego limitu.</w:t>
      </w:r>
      <w:r w:rsidRPr="00581EBB">
        <w:rPr>
          <w:bCs/>
        </w:rPr>
        <w:br/>
      </w:r>
    </w:p>
    <w:p w14:paraId="6C011D14" w14:textId="77777777" w:rsidR="00A57510" w:rsidRPr="001B6506" w:rsidRDefault="00A57510" w:rsidP="00651A5F">
      <w:pPr>
        <w:pStyle w:val="Tekstpodstawowy"/>
        <w:numPr>
          <w:ilvl w:val="0"/>
          <w:numId w:val="58"/>
        </w:numPr>
      </w:pPr>
      <w:r w:rsidRPr="001B6506">
        <w:t>Zmienić potrzebne dane w limicie z dostępnych pól:</w:t>
      </w:r>
    </w:p>
    <w:p w14:paraId="01C582C7" w14:textId="77777777" w:rsidR="00A57510" w:rsidRPr="001B6506" w:rsidRDefault="00A57510" w:rsidP="00651A5F">
      <w:pPr>
        <w:pStyle w:val="Tekstpodstawowy"/>
        <w:numPr>
          <w:ilvl w:val="1"/>
          <w:numId w:val="58"/>
        </w:numPr>
      </w:pPr>
      <w:r w:rsidRPr="001B6506">
        <w:t>Realizator – należy wybrać realizatora, dla którego limit ma zostać rozdysponowany.</w:t>
      </w:r>
    </w:p>
    <w:p w14:paraId="1136BF2C" w14:textId="3123DB29" w:rsidR="00A57510" w:rsidRPr="001B6506" w:rsidRDefault="00A57510" w:rsidP="00651A5F">
      <w:pPr>
        <w:pStyle w:val="Tekstpodstawowy"/>
        <w:numPr>
          <w:ilvl w:val="1"/>
          <w:numId w:val="58"/>
        </w:numPr>
      </w:pPr>
      <w:r w:rsidRPr="001B6506">
        <w:t xml:space="preserve">Okres – należy wybrać </w:t>
      </w:r>
      <w:r w:rsidR="00A637AA" w:rsidRPr="001B6506">
        <w:t>rok, za jaki</w:t>
      </w:r>
      <w:r w:rsidRPr="001B6506">
        <w:t xml:space="preserve"> limit będzie obowiązywał</w:t>
      </w:r>
    </w:p>
    <w:p w14:paraId="7C50BB46" w14:textId="77777777" w:rsidR="00A57510" w:rsidRPr="001B6506" w:rsidRDefault="00A57510" w:rsidP="00651A5F">
      <w:pPr>
        <w:pStyle w:val="Tekstpodstawowy"/>
        <w:numPr>
          <w:ilvl w:val="1"/>
          <w:numId w:val="58"/>
        </w:numPr>
      </w:pPr>
      <w:r w:rsidRPr="001B6506">
        <w:t>Kwoty (Moduł I, Moduł II, Obsługa JST, Promocja JST, Ewaluacja JST)</w:t>
      </w:r>
    </w:p>
    <w:p w14:paraId="402D576D" w14:textId="77777777" w:rsidR="00A57510" w:rsidRPr="001B6506" w:rsidRDefault="00A57510" w:rsidP="00651A5F">
      <w:pPr>
        <w:pStyle w:val="Tekstpodstawowy"/>
        <w:numPr>
          <w:ilvl w:val="1"/>
          <w:numId w:val="58"/>
        </w:numPr>
      </w:pPr>
      <w:r w:rsidRPr="001B6506">
        <w:t>Opis – wewnętrzna notatka dotycząca limitu.</w:t>
      </w:r>
    </w:p>
    <w:p w14:paraId="267FD920" w14:textId="77777777" w:rsidR="00A57510" w:rsidRPr="001B6506" w:rsidRDefault="00A57510" w:rsidP="00651A5F">
      <w:pPr>
        <w:pStyle w:val="Tekstpodstawowy"/>
        <w:numPr>
          <w:ilvl w:val="1"/>
          <w:numId w:val="58"/>
        </w:numPr>
      </w:pPr>
      <w:r w:rsidRPr="001B6506">
        <w:t>Nr TERYT – nr jednostki.</w:t>
      </w:r>
    </w:p>
    <w:p w14:paraId="11B96304" w14:textId="77777777" w:rsidR="00A57510" w:rsidRPr="001B6506" w:rsidRDefault="00A57510" w:rsidP="00651A5F">
      <w:pPr>
        <w:pStyle w:val="Tekstpodstawowy"/>
        <w:numPr>
          <w:ilvl w:val="1"/>
          <w:numId w:val="58"/>
        </w:numPr>
      </w:pPr>
      <w:r w:rsidRPr="001B6506">
        <w:t>Status – w przypadku, gdy limit ma być zakończony przed czasem należy zmienić status na zamknięty.</w:t>
      </w:r>
    </w:p>
    <w:p w14:paraId="10184162" w14:textId="77777777" w:rsidR="00A57510" w:rsidRPr="001B6506" w:rsidRDefault="00A57510" w:rsidP="00651A5F">
      <w:pPr>
        <w:pStyle w:val="Tekstpodstawowy"/>
        <w:numPr>
          <w:ilvl w:val="0"/>
          <w:numId w:val="58"/>
        </w:numPr>
      </w:pPr>
      <w:r w:rsidRPr="001B6506">
        <w:t xml:space="preserve">Kliknąć przycisk </w:t>
      </w:r>
      <w:r>
        <w:rPr>
          <w:noProof/>
          <w:lang w:eastAsia="pl-PL"/>
        </w:rPr>
        <w:drawing>
          <wp:inline distT="0" distB="0" distL="0" distR="0" wp14:anchorId="398067AF" wp14:editId="0E1682EA">
            <wp:extent cx="523875" cy="247650"/>
            <wp:effectExtent l="0" t="0" r="9525" b="0"/>
            <wp:docPr id="1236" name="Obraz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10A8F26C" wp14:editId="3C68E18A">
            <wp:extent cx="1057275" cy="247650"/>
            <wp:effectExtent l="0" t="0" r="9525" b="0"/>
            <wp:docPr id="371" name="Obraz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1057275" cy="247650"/>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1EA14FD7" wp14:editId="2D80A361">
            <wp:extent cx="495300" cy="276225"/>
            <wp:effectExtent l="0" t="0" r="0" b="9525"/>
            <wp:docPr id="1370" name="Obraz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0D911789" w14:textId="77777777" w:rsidR="00A57510" w:rsidRPr="001B6506" w:rsidRDefault="00A57510" w:rsidP="00A57510">
      <w:pPr>
        <w:pStyle w:val="Tekstpodstawowy"/>
        <w:ind w:left="0"/>
        <w:rPr>
          <w:bCs/>
        </w:rPr>
      </w:pPr>
    </w:p>
    <w:p w14:paraId="12408876" w14:textId="77777777" w:rsidR="00A57510" w:rsidRPr="001B6506" w:rsidRDefault="00A57510" w:rsidP="00651A5F">
      <w:pPr>
        <w:pStyle w:val="naglowek11110"/>
        <w:numPr>
          <w:ilvl w:val="3"/>
          <w:numId w:val="48"/>
        </w:numPr>
        <w:tabs>
          <w:tab w:val="clear" w:pos="3141"/>
          <w:tab w:val="left" w:pos="851"/>
        </w:tabs>
        <w:ind w:left="709" w:hanging="709"/>
      </w:pPr>
      <w:r w:rsidRPr="001B6506">
        <w:t>Limity Środków programu celowego Program wyrównywania różnic między regionami III</w:t>
      </w:r>
    </w:p>
    <w:p w14:paraId="50BFD85B" w14:textId="77777777" w:rsidR="00A57510" w:rsidRPr="001B6506" w:rsidRDefault="00A57510" w:rsidP="00A57510">
      <w:pPr>
        <w:pStyle w:val="Tekstpodstawowy"/>
        <w:ind w:left="144" w:firstLine="720"/>
      </w:pPr>
      <w:r w:rsidRPr="001B6506">
        <w:t>W celu wyświetlenia szczegółów limitu należy:</w:t>
      </w:r>
    </w:p>
    <w:p w14:paraId="6ADBEB74" w14:textId="77777777" w:rsidR="00A57510" w:rsidRPr="001B6506" w:rsidRDefault="00A57510" w:rsidP="00651A5F">
      <w:pPr>
        <w:pStyle w:val="Tekstpodstawowy"/>
        <w:numPr>
          <w:ilvl w:val="0"/>
          <w:numId w:val="57"/>
        </w:numPr>
        <w:rPr>
          <w:bCs/>
        </w:rPr>
      </w:pPr>
      <w:r w:rsidRPr="001B6506">
        <w:rPr>
          <w:bCs/>
        </w:rPr>
        <w:t xml:space="preserve">Rozwinąć zakładkę </w:t>
      </w:r>
      <w:r w:rsidRPr="001B6506">
        <w:rPr>
          <w:noProof/>
          <w:sz w:val="24"/>
          <w:szCs w:val="24"/>
          <w:lang w:eastAsia="pl-PL"/>
        </w:rPr>
        <w:drawing>
          <wp:inline distT="0" distB="0" distL="0" distR="0" wp14:anchorId="3B088386" wp14:editId="50AA89DD">
            <wp:extent cx="1181100" cy="228600"/>
            <wp:effectExtent l="0" t="0" r="0" b="0"/>
            <wp:docPr id="625"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181100" cy="228600"/>
                    </a:xfrm>
                    <a:prstGeom prst="rect">
                      <a:avLst/>
                    </a:prstGeom>
                    <a:noFill/>
                    <a:ln>
                      <a:noFill/>
                    </a:ln>
                  </pic:spPr>
                </pic:pic>
              </a:graphicData>
            </a:graphic>
          </wp:inline>
        </w:drawing>
      </w:r>
      <w:r>
        <w:rPr>
          <w:bCs/>
        </w:rPr>
        <w:t xml:space="preserve"> w sekcji menu nawigacyjnego</w:t>
      </w:r>
      <w:r w:rsidRPr="001B6506">
        <w:rPr>
          <w:bCs/>
        </w:rPr>
        <w:t>.</w:t>
      </w:r>
    </w:p>
    <w:p w14:paraId="11E4BD86" w14:textId="77777777" w:rsidR="00A57510" w:rsidRPr="001B6506" w:rsidRDefault="00A57510" w:rsidP="00651A5F">
      <w:pPr>
        <w:pStyle w:val="Tekstpodstawowy"/>
        <w:numPr>
          <w:ilvl w:val="0"/>
          <w:numId w:val="57"/>
        </w:numPr>
        <w:rPr>
          <w:bCs/>
        </w:rPr>
      </w:pPr>
      <w:r w:rsidRPr="001B6506">
        <w:rPr>
          <w:bCs/>
        </w:rPr>
        <w:t>Kliknąć przycisk</w:t>
      </w:r>
      <w:r w:rsidRPr="001B6506">
        <w:rPr>
          <w:bCs/>
          <w:noProof/>
          <w:lang w:eastAsia="pl-PL"/>
        </w:rPr>
        <w:drawing>
          <wp:inline distT="0" distB="0" distL="0" distR="0" wp14:anchorId="3977C97D" wp14:editId="437990F5">
            <wp:extent cx="1057275" cy="238125"/>
            <wp:effectExtent l="0" t="0" r="9525" b="9525"/>
            <wp:docPr id="626" name="Obraz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057275" cy="238125"/>
                    </a:xfrm>
                    <a:prstGeom prst="rect">
                      <a:avLst/>
                    </a:prstGeom>
                    <a:noFill/>
                    <a:ln>
                      <a:noFill/>
                    </a:ln>
                  </pic:spPr>
                </pic:pic>
              </a:graphicData>
            </a:graphic>
          </wp:inline>
        </w:drawing>
      </w:r>
      <w:r w:rsidRPr="001B6506">
        <w:rPr>
          <w:bCs/>
        </w:rPr>
        <w:t>.</w:t>
      </w:r>
    </w:p>
    <w:p w14:paraId="0F47853D" w14:textId="77777777" w:rsidR="00A57510" w:rsidRPr="001B6506" w:rsidRDefault="00A57510" w:rsidP="00A57510">
      <w:pPr>
        <w:pStyle w:val="Tekstpodstawowy"/>
        <w:ind w:left="720"/>
        <w:rPr>
          <w:bCs/>
        </w:rPr>
      </w:pPr>
      <w:r w:rsidRPr="001B6506">
        <w:rPr>
          <w:bCs/>
        </w:rPr>
        <w:t>Zostanie wyświetlona lista limitów.</w:t>
      </w:r>
    </w:p>
    <w:p w14:paraId="45CF3A8B" w14:textId="65034609" w:rsidR="00A57510" w:rsidRPr="00581EBB" w:rsidRDefault="00A57510" w:rsidP="00651A5F">
      <w:pPr>
        <w:pStyle w:val="Tekstpodstawowy"/>
        <w:numPr>
          <w:ilvl w:val="0"/>
          <w:numId w:val="57"/>
        </w:numPr>
        <w:rPr>
          <w:bCs/>
        </w:rPr>
      </w:pPr>
      <w:r w:rsidRPr="00581EBB">
        <w:rPr>
          <w:bCs/>
        </w:rPr>
        <w:t xml:space="preserve">Wyszukać limit, którego szczegóły mają zostać wyświetlone i kliknąć przycisk </w:t>
      </w:r>
      <w:r w:rsidRPr="00581EBB">
        <w:rPr>
          <w:bCs/>
          <w:noProof/>
          <w:lang w:eastAsia="pl-PL"/>
        </w:rPr>
        <w:drawing>
          <wp:inline distT="0" distB="0" distL="0" distR="0" wp14:anchorId="29BAEAF6" wp14:editId="02D49EB0">
            <wp:extent cx="361950" cy="238125"/>
            <wp:effectExtent l="0" t="0" r="0" b="9525"/>
            <wp:docPr id="628" name="Obraz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61950" cy="238125"/>
                    </a:xfrm>
                    <a:prstGeom prst="rect">
                      <a:avLst/>
                    </a:prstGeom>
                  </pic:spPr>
                </pic:pic>
              </a:graphicData>
            </a:graphic>
          </wp:inline>
        </w:drawing>
      </w:r>
      <w:r w:rsidRPr="00581EBB">
        <w:rPr>
          <w:bCs/>
        </w:rPr>
        <w:t xml:space="preserve"> przy wybranym limicie.</w:t>
      </w:r>
      <w:r w:rsidRPr="00581EBB">
        <w:rPr>
          <w:bCs/>
        </w:rPr>
        <w:br/>
        <w:t>Zostanie wyświetlony formularz szczegółów wybranego limitu.</w:t>
      </w:r>
    </w:p>
    <w:p w14:paraId="3A05C7FA" w14:textId="77777777" w:rsidR="00A57510" w:rsidRPr="001B6506" w:rsidRDefault="00A57510" w:rsidP="00651A5F">
      <w:pPr>
        <w:pStyle w:val="Tekstpodstawowy"/>
        <w:numPr>
          <w:ilvl w:val="0"/>
          <w:numId w:val="57"/>
        </w:numPr>
      </w:pPr>
      <w:r w:rsidRPr="001B6506">
        <w:t>Zmienić potrzebne dane w limicie z dostępnych pól:</w:t>
      </w:r>
    </w:p>
    <w:p w14:paraId="0AD5A7BA" w14:textId="77777777" w:rsidR="00A57510" w:rsidRPr="001B6506" w:rsidRDefault="00A57510" w:rsidP="00B22302">
      <w:pPr>
        <w:pStyle w:val="Tekstpodstawowy"/>
        <w:numPr>
          <w:ilvl w:val="0"/>
          <w:numId w:val="83"/>
        </w:numPr>
      </w:pPr>
      <w:r w:rsidRPr="001B6506">
        <w:t>Opis Realizator – należy wybrać realizatora, dla którego limit ma zostać rozdysponowany.</w:t>
      </w:r>
    </w:p>
    <w:p w14:paraId="41903F3F" w14:textId="34DAD019" w:rsidR="00A57510" w:rsidRPr="001B6506" w:rsidRDefault="00A57510" w:rsidP="00B22302">
      <w:pPr>
        <w:pStyle w:val="Tekstpodstawowy"/>
        <w:numPr>
          <w:ilvl w:val="0"/>
          <w:numId w:val="83"/>
        </w:numPr>
      </w:pPr>
      <w:r w:rsidRPr="001B6506">
        <w:t xml:space="preserve">Okres – należy wybrać </w:t>
      </w:r>
      <w:r w:rsidR="00A637AA" w:rsidRPr="001B6506">
        <w:t>rok, za jaki</w:t>
      </w:r>
      <w:r w:rsidRPr="001B6506">
        <w:t xml:space="preserve"> limit będzie obowiązywał</w:t>
      </w:r>
    </w:p>
    <w:p w14:paraId="55D721F6" w14:textId="77777777" w:rsidR="00A57510" w:rsidRPr="001B6506" w:rsidRDefault="00A57510" w:rsidP="00B22302">
      <w:pPr>
        <w:pStyle w:val="Tekstpodstawowy"/>
        <w:numPr>
          <w:ilvl w:val="0"/>
          <w:numId w:val="83"/>
        </w:numPr>
      </w:pPr>
      <w:r w:rsidRPr="001B6506">
        <w:t>Kwoty (Obszar, Paragraf)</w:t>
      </w:r>
    </w:p>
    <w:p w14:paraId="393EBE8C" w14:textId="77777777" w:rsidR="00A57510" w:rsidRPr="001B6506" w:rsidRDefault="00A57510" w:rsidP="00B22302">
      <w:pPr>
        <w:pStyle w:val="Tekstpodstawowy"/>
        <w:numPr>
          <w:ilvl w:val="0"/>
          <w:numId w:val="83"/>
        </w:numPr>
      </w:pPr>
      <w:r w:rsidRPr="001B6506">
        <w:t>Opis – wewnętrzna notatka dotycząca limitu.</w:t>
      </w:r>
    </w:p>
    <w:p w14:paraId="3720D514" w14:textId="77777777" w:rsidR="00A57510" w:rsidRPr="001B6506" w:rsidRDefault="00A57510" w:rsidP="00B22302">
      <w:pPr>
        <w:pStyle w:val="Tekstpodstawowy"/>
        <w:numPr>
          <w:ilvl w:val="0"/>
          <w:numId w:val="83"/>
        </w:numPr>
      </w:pPr>
      <w:r w:rsidRPr="001B6506">
        <w:t>Nr TERYT – nr jednostki.</w:t>
      </w:r>
    </w:p>
    <w:p w14:paraId="019B4067" w14:textId="77777777" w:rsidR="00A57510" w:rsidRPr="001B6506" w:rsidRDefault="00A57510" w:rsidP="00B22302">
      <w:pPr>
        <w:pStyle w:val="Tekstpodstawowy"/>
        <w:numPr>
          <w:ilvl w:val="0"/>
          <w:numId w:val="83"/>
        </w:numPr>
      </w:pPr>
      <w:r w:rsidRPr="001B6506">
        <w:t>Status – w przypadku, gdy limit ma być zakończony przed czasem należy zmienić status na zamknięty.</w:t>
      </w:r>
    </w:p>
    <w:p w14:paraId="3C02649E" w14:textId="77777777" w:rsidR="00A57510" w:rsidRPr="001B6506" w:rsidRDefault="00A57510" w:rsidP="00651A5F">
      <w:pPr>
        <w:pStyle w:val="Tekstpodstawowy"/>
        <w:numPr>
          <w:ilvl w:val="0"/>
          <w:numId w:val="57"/>
        </w:numPr>
      </w:pPr>
      <w:r w:rsidRPr="001B6506">
        <w:t xml:space="preserve">Kliknąć przycisk </w:t>
      </w:r>
      <w:r>
        <w:rPr>
          <w:noProof/>
          <w:lang w:eastAsia="pl-PL"/>
        </w:rPr>
        <w:drawing>
          <wp:inline distT="0" distB="0" distL="0" distR="0" wp14:anchorId="31D865B5" wp14:editId="55C2AB32">
            <wp:extent cx="523875" cy="247650"/>
            <wp:effectExtent l="0" t="0" r="9525" b="0"/>
            <wp:docPr id="1237" name="Obraz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282E70DC" wp14:editId="18AC7DA4">
            <wp:extent cx="1057275" cy="247650"/>
            <wp:effectExtent l="0" t="0" r="9525" b="0"/>
            <wp:docPr id="423" name="Obraz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1057275" cy="247650"/>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2C5CCEA0" wp14:editId="7F6FA5FD">
            <wp:extent cx="495300" cy="276225"/>
            <wp:effectExtent l="0" t="0" r="0" b="9525"/>
            <wp:docPr id="1369" name="Obraz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42DAD9E4" w14:textId="77777777" w:rsidR="00A57510" w:rsidRPr="001B6506" w:rsidRDefault="00A57510" w:rsidP="00651A5F">
      <w:pPr>
        <w:pStyle w:val="naglowek11"/>
        <w:numPr>
          <w:ilvl w:val="1"/>
          <w:numId w:val="48"/>
        </w:numPr>
      </w:pPr>
      <w:bookmarkStart w:id="444" w:name="_Toc514836974"/>
      <w:bookmarkStart w:id="445" w:name="_Toc522200475"/>
      <w:bookmarkStart w:id="446" w:name="_Toc25067030"/>
      <w:r w:rsidRPr="001B6506">
        <w:t>Zarządzanie naborami</w:t>
      </w:r>
      <w:bookmarkEnd w:id="444"/>
      <w:bookmarkEnd w:id="445"/>
      <w:bookmarkEnd w:id="446"/>
    </w:p>
    <w:p w14:paraId="60E5D29F" w14:textId="77777777" w:rsidR="00A57510" w:rsidRPr="001B6506" w:rsidRDefault="00A57510" w:rsidP="00A57510">
      <w:pPr>
        <w:pStyle w:val="Tekstpodstawowy"/>
        <w:ind w:left="0" w:firstLine="709"/>
        <w:rPr>
          <w:bCs/>
        </w:rPr>
      </w:pPr>
      <w:r w:rsidRPr="001B6506">
        <w:rPr>
          <w:bCs/>
        </w:rPr>
        <w:t>W rozdziale opisana została funkcjonalność umożliwiająca uruchomienia i edycji nowego naboru wniosków.</w:t>
      </w:r>
    </w:p>
    <w:p w14:paraId="6BCE12F2" w14:textId="68F60CC9" w:rsidR="00A57510" w:rsidRPr="001B6506" w:rsidRDefault="00A57510" w:rsidP="00A57510">
      <w:pPr>
        <w:pStyle w:val="Tekstpodstawowy"/>
        <w:ind w:left="0"/>
        <w:rPr>
          <w:bCs/>
        </w:rPr>
      </w:pPr>
      <w:r w:rsidRPr="001B6506">
        <w:rPr>
          <w:bCs/>
        </w:rPr>
        <w:t>Uruchomienie naboru wniosków aktywuje ich dostępność oraz umożliwi Wnioskodawcom skład</w:t>
      </w:r>
      <w:r w:rsidR="00EA0583">
        <w:rPr>
          <w:bCs/>
        </w:rPr>
        <w:t>a</w:t>
      </w:r>
      <w:r w:rsidRPr="001B6506">
        <w:rPr>
          <w:bCs/>
        </w:rPr>
        <w:t xml:space="preserve">nie wniosków o dofinansowanie ze środków PFRON w określonym przedziale czasowym. </w:t>
      </w:r>
    </w:p>
    <w:p w14:paraId="5BB9D169" w14:textId="77777777" w:rsidR="00A57510" w:rsidRPr="001B6506" w:rsidRDefault="00A57510" w:rsidP="00A57510">
      <w:pPr>
        <w:pStyle w:val="Tekstpodstawowy"/>
        <w:ind w:left="0"/>
        <w:rPr>
          <w:bCs/>
        </w:rPr>
      </w:pPr>
      <w:r w:rsidRPr="001B6506">
        <w:rPr>
          <w:bCs/>
        </w:rPr>
        <w:t>Nabory należy uruchomić dla wszystkich programów i wniosków oddzielnie zgodnie z harmonogramami udostępniania dla Wnioskodawców.</w:t>
      </w:r>
    </w:p>
    <w:p w14:paraId="02A3A0F5" w14:textId="77777777" w:rsidR="00A57510" w:rsidRPr="001B6506" w:rsidRDefault="00A57510" w:rsidP="00A57510">
      <w:pPr>
        <w:pStyle w:val="Tekstpodstawowy"/>
        <w:ind w:left="0"/>
        <w:rPr>
          <w:bCs/>
        </w:rPr>
      </w:pPr>
      <w:r w:rsidRPr="001B6506">
        <w:rPr>
          <w:bCs/>
        </w:rPr>
        <w:t>Nabory mogą zostać pokazane informacyjnie przed datą rozpoczęcia bez możliwości składania wniosków.</w:t>
      </w:r>
    </w:p>
    <w:p w14:paraId="60251A3B" w14:textId="77777777" w:rsidR="007105F8" w:rsidRPr="001B6506" w:rsidRDefault="007105F8" w:rsidP="007105F8">
      <w:pPr>
        <w:pStyle w:val="naglowek111"/>
        <w:numPr>
          <w:ilvl w:val="2"/>
          <w:numId w:val="48"/>
        </w:numPr>
      </w:pPr>
      <w:r w:rsidRPr="001B6506">
        <w:t xml:space="preserve">Uruchomienie </w:t>
      </w:r>
      <w:r w:rsidRPr="008313CE">
        <w:t>nowego naboru – Typ: Wnioski</w:t>
      </w:r>
    </w:p>
    <w:p w14:paraId="0A6C3782" w14:textId="77777777" w:rsidR="007105F8" w:rsidRPr="001B6506" w:rsidRDefault="007105F8" w:rsidP="007105F8">
      <w:pPr>
        <w:pStyle w:val="Tekstpodstawowy"/>
        <w:ind w:left="0" w:firstLine="709"/>
        <w:jc w:val="both"/>
        <w:rPr>
          <w:bCs/>
        </w:rPr>
      </w:pPr>
      <w:r w:rsidRPr="001B6506">
        <w:rPr>
          <w:bCs/>
        </w:rPr>
        <w:t>W celu uruchomienia nowego naboru należy:</w:t>
      </w:r>
    </w:p>
    <w:p w14:paraId="749A232E" w14:textId="77777777" w:rsidR="007105F8" w:rsidRPr="001B6506" w:rsidRDefault="007105F8" w:rsidP="00B22302">
      <w:pPr>
        <w:pStyle w:val="Tekstpodstawowy"/>
        <w:numPr>
          <w:ilvl w:val="0"/>
          <w:numId w:val="191"/>
        </w:numPr>
        <w:jc w:val="both"/>
        <w:rPr>
          <w:bCs/>
        </w:rPr>
      </w:pPr>
      <w:r w:rsidRPr="001B6506">
        <w:rPr>
          <w:bCs/>
        </w:rPr>
        <w:t xml:space="preserve">Rozwinąć zakładkę </w:t>
      </w:r>
      <w:r>
        <w:rPr>
          <w:noProof/>
          <w:lang w:eastAsia="pl-PL"/>
        </w:rPr>
        <w:drawing>
          <wp:inline distT="0" distB="0" distL="0" distR="0" wp14:anchorId="4FD3A958" wp14:editId="06147268">
            <wp:extent cx="1638300" cy="257175"/>
            <wp:effectExtent l="0" t="0" r="0" b="9525"/>
            <wp:docPr id="871" name="Obraz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638300" cy="257175"/>
                    </a:xfrm>
                    <a:prstGeom prst="rect">
                      <a:avLst/>
                    </a:prstGeom>
                  </pic:spPr>
                </pic:pic>
              </a:graphicData>
            </a:graphic>
          </wp:inline>
        </w:drawing>
      </w:r>
      <w:r w:rsidRPr="001B6506">
        <w:rPr>
          <w:bCs/>
        </w:rPr>
        <w:t>w sekcji menu nawigacyjnego.</w:t>
      </w:r>
    </w:p>
    <w:p w14:paraId="58449B50" w14:textId="2C692546" w:rsidR="007105F8" w:rsidRPr="001B6506" w:rsidRDefault="00412DB4" w:rsidP="007105F8">
      <w:pPr>
        <w:pStyle w:val="Tekstpodstawowy"/>
        <w:keepNext/>
        <w:ind w:left="360"/>
        <w:jc w:val="center"/>
      </w:pPr>
      <w:r>
        <w:rPr>
          <w:noProof/>
          <w:lang w:eastAsia="pl-PL"/>
        </w:rPr>
        <w:drawing>
          <wp:inline distT="0" distB="0" distL="0" distR="0" wp14:anchorId="6AFA281A" wp14:editId="1E0B23CD">
            <wp:extent cx="2124075" cy="7191375"/>
            <wp:effectExtent l="0" t="0" r="9525" b="9525"/>
            <wp:docPr id="1043" name="Obraz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124075" cy="7191375"/>
                    </a:xfrm>
                    <a:prstGeom prst="rect">
                      <a:avLst/>
                    </a:prstGeom>
                    <a:noFill/>
                    <a:ln>
                      <a:noFill/>
                    </a:ln>
                  </pic:spPr>
                </pic:pic>
              </a:graphicData>
            </a:graphic>
          </wp:inline>
        </w:drawing>
      </w:r>
    </w:p>
    <w:p w14:paraId="5B0732CA" w14:textId="77777777" w:rsidR="007105F8" w:rsidRPr="003E295B" w:rsidRDefault="007105F8" w:rsidP="007105F8">
      <w:pPr>
        <w:pStyle w:val="Tekstpodstawowy"/>
        <w:keepNext/>
        <w:ind w:left="0"/>
        <w:jc w:val="center"/>
        <w:rPr>
          <w:sz w:val="18"/>
        </w:rPr>
      </w:pPr>
      <w:bookmarkStart w:id="447" w:name="_Toc25067994"/>
      <w:r w:rsidRPr="003E295B">
        <w:rPr>
          <w:sz w:val="18"/>
        </w:rPr>
        <w:t xml:space="preserve">Rysunek </w:t>
      </w:r>
      <w:r w:rsidRPr="003E295B">
        <w:rPr>
          <w:noProof/>
          <w:sz w:val="18"/>
        </w:rPr>
        <w:fldChar w:fldCharType="begin"/>
      </w:r>
      <w:r w:rsidRPr="003E295B">
        <w:rPr>
          <w:noProof/>
          <w:sz w:val="18"/>
        </w:rPr>
        <w:instrText xml:space="preserve"> SEQ Rysunek \* ARABIC </w:instrText>
      </w:r>
      <w:r w:rsidRPr="003E295B">
        <w:rPr>
          <w:noProof/>
          <w:sz w:val="18"/>
        </w:rPr>
        <w:fldChar w:fldCharType="separate"/>
      </w:r>
      <w:r w:rsidR="00C2064D">
        <w:rPr>
          <w:noProof/>
          <w:sz w:val="18"/>
        </w:rPr>
        <w:t>183</w:t>
      </w:r>
      <w:r w:rsidRPr="003E295B">
        <w:rPr>
          <w:noProof/>
          <w:sz w:val="18"/>
        </w:rPr>
        <w:fldChar w:fldCharType="end"/>
      </w:r>
      <w:r w:rsidRPr="003E295B">
        <w:rPr>
          <w:sz w:val="18"/>
        </w:rPr>
        <w:t xml:space="preserve"> Menu nawigacyjne - sekcja rejestry</w:t>
      </w:r>
      <w:bookmarkEnd w:id="447"/>
    </w:p>
    <w:p w14:paraId="3E344A59" w14:textId="77777777" w:rsidR="007105F8" w:rsidRPr="001B6506" w:rsidRDefault="007105F8" w:rsidP="00B22302">
      <w:pPr>
        <w:pStyle w:val="Tekstpodstawowy"/>
        <w:numPr>
          <w:ilvl w:val="0"/>
          <w:numId w:val="191"/>
        </w:numPr>
        <w:jc w:val="both"/>
      </w:pPr>
      <w:r w:rsidRPr="001B6506">
        <w:rPr>
          <w:bCs/>
        </w:rPr>
        <w:t>Kliknąć przycisk </w:t>
      </w:r>
      <w:r w:rsidRPr="001B6506">
        <w:rPr>
          <w:bCs/>
          <w:noProof/>
          <w:lang w:eastAsia="pl-PL"/>
        </w:rPr>
        <w:drawing>
          <wp:inline distT="0" distB="0" distL="0" distR="0" wp14:anchorId="12112761" wp14:editId="37207068">
            <wp:extent cx="1409700" cy="403860"/>
            <wp:effectExtent l="0" t="0" r="0" b="0"/>
            <wp:docPr id="877" name="Obraz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09700" cy="403860"/>
                    </a:xfrm>
                    <a:prstGeom prst="rect">
                      <a:avLst/>
                    </a:prstGeom>
                    <a:noFill/>
                    <a:ln>
                      <a:noFill/>
                    </a:ln>
                  </pic:spPr>
                </pic:pic>
              </a:graphicData>
            </a:graphic>
          </wp:inline>
        </w:drawing>
      </w:r>
      <w:r w:rsidRPr="001B6506">
        <w:rPr>
          <w:bCs/>
        </w:rPr>
        <w:t>.</w:t>
      </w:r>
      <w:r w:rsidRPr="001B6506">
        <w:br/>
        <w:t>Zostanie wyświetlona lista naborów.</w:t>
      </w:r>
    </w:p>
    <w:p w14:paraId="7714FF70" w14:textId="77777777" w:rsidR="007105F8" w:rsidRPr="001B6506" w:rsidRDefault="007105F8" w:rsidP="007105F8">
      <w:pPr>
        <w:pStyle w:val="Tekstpodstawowy"/>
        <w:keepNext/>
        <w:ind w:left="360"/>
        <w:jc w:val="center"/>
      </w:pPr>
      <w:r>
        <w:rPr>
          <w:noProof/>
          <w:lang w:eastAsia="pl-PL"/>
        </w:rPr>
        <w:drawing>
          <wp:inline distT="0" distB="0" distL="0" distR="0" wp14:anchorId="72851A26" wp14:editId="774911DF">
            <wp:extent cx="6858000" cy="3819525"/>
            <wp:effectExtent l="0" t="0" r="0" b="9525"/>
            <wp:docPr id="878" name="Obraz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858000" cy="3819525"/>
                    </a:xfrm>
                    <a:prstGeom prst="rect">
                      <a:avLst/>
                    </a:prstGeom>
                    <a:noFill/>
                    <a:ln>
                      <a:noFill/>
                    </a:ln>
                  </pic:spPr>
                </pic:pic>
              </a:graphicData>
            </a:graphic>
          </wp:inline>
        </w:drawing>
      </w:r>
    </w:p>
    <w:p w14:paraId="7B9853FC" w14:textId="77777777" w:rsidR="007105F8" w:rsidRPr="003E295B" w:rsidRDefault="007105F8" w:rsidP="007105F8">
      <w:pPr>
        <w:pStyle w:val="Legenda"/>
        <w:ind w:left="0"/>
        <w:jc w:val="center"/>
      </w:pPr>
      <w:bookmarkStart w:id="448" w:name="_Toc25067995"/>
      <w:r w:rsidRPr="003E295B">
        <w:t xml:space="preserve">Rysunek </w:t>
      </w:r>
      <w:r>
        <w:rPr>
          <w:noProof/>
        </w:rPr>
        <w:fldChar w:fldCharType="begin"/>
      </w:r>
      <w:r>
        <w:rPr>
          <w:noProof/>
        </w:rPr>
        <w:instrText xml:space="preserve"> SEQ Rysunek \* ARABIC </w:instrText>
      </w:r>
      <w:r>
        <w:rPr>
          <w:noProof/>
        </w:rPr>
        <w:fldChar w:fldCharType="separate"/>
      </w:r>
      <w:r w:rsidR="00C2064D">
        <w:rPr>
          <w:noProof/>
        </w:rPr>
        <w:t>184</w:t>
      </w:r>
      <w:r>
        <w:rPr>
          <w:noProof/>
        </w:rPr>
        <w:fldChar w:fldCharType="end"/>
      </w:r>
      <w:r w:rsidRPr="003E295B">
        <w:t xml:space="preserve"> </w:t>
      </w:r>
      <w:r>
        <w:t>Przykładowy r</w:t>
      </w:r>
      <w:r w:rsidRPr="003E295B">
        <w:t>ejestr naborów</w:t>
      </w:r>
      <w:bookmarkEnd w:id="448"/>
    </w:p>
    <w:p w14:paraId="1DDAE4C2" w14:textId="77777777" w:rsidR="007105F8" w:rsidRDefault="007105F8" w:rsidP="00B22302">
      <w:pPr>
        <w:pStyle w:val="Tekstpodstawowy"/>
        <w:numPr>
          <w:ilvl w:val="0"/>
          <w:numId w:val="191"/>
        </w:numPr>
        <w:jc w:val="both"/>
      </w:pPr>
      <w:r w:rsidRPr="001B6506">
        <w:rPr>
          <w:bCs/>
        </w:rPr>
        <w:t>Kliknąć przycisk </w:t>
      </w:r>
      <w:r>
        <w:rPr>
          <w:noProof/>
          <w:lang w:eastAsia="pl-PL"/>
        </w:rPr>
        <w:drawing>
          <wp:inline distT="0" distB="0" distL="0" distR="0" wp14:anchorId="493F91C5" wp14:editId="26C812DA">
            <wp:extent cx="609600" cy="257175"/>
            <wp:effectExtent l="0" t="0" r="0" b="9525"/>
            <wp:docPr id="880" name="Obraz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09600" cy="257175"/>
                    </a:xfrm>
                    <a:prstGeom prst="rect">
                      <a:avLst/>
                    </a:prstGeom>
                  </pic:spPr>
                </pic:pic>
              </a:graphicData>
            </a:graphic>
          </wp:inline>
        </w:drawing>
      </w:r>
      <w:r w:rsidRPr="001B6506">
        <w:t>.</w:t>
      </w:r>
      <w:r w:rsidRPr="001B6506">
        <w:br/>
        <w:t>Zostanie wyświetlony formularz uruchomienia nowego nabor</w:t>
      </w:r>
      <w:r>
        <w:t>u</w:t>
      </w:r>
      <w:r w:rsidRPr="001B6506">
        <w:t>.</w:t>
      </w:r>
    </w:p>
    <w:p w14:paraId="7186A3D7" w14:textId="77777777" w:rsidR="007105F8" w:rsidRDefault="007105F8" w:rsidP="007105F8">
      <w:pPr>
        <w:pStyle w:val="Tekstpodstawowy"/>
        <w:keepNext/>
        <w:ind w:left="0"/>
        <w:jc w:val="center"/>
      </w:pPr>
      <w:r>
        <w:rPr>
          <w:noProof/>
          <w:lang w:eastAsia="pl-PL"/>
        </w:rPr>
        <w:drawing>
          <wp:inline distT="0" distB="0" distL="0" distR="0" wp14:anchorId="6487F854" wp14:editId="4F4EA520">
            <wp:extent cx="6122772" cy="1567543"/>
            <wp:effectExtent l="19050" t="19050" r="11430" b="13970"/>
            <wp:docPr id="881" name="Obraz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151749" cy="1574962"/>
                    </a:xfrm>
                    <a:prstGeom prst="rect">
                      <a:avLst/>
                    </a:prstGeom>
                    <a:noFill/>
                    <a:ln w="6350">
                      <a:solidFill>
                        <a:schemeClr val="tx1"/>
                      </a:solidFill>
                    </a:ln>
                  </pic:spPr>
                </pic:pic>
              </a:graphicData>
            </a:graphic>
          </wp:inline>
        </w:drawing>
      </w:r>
    </w:p>
    <w:p w14:paraId="5548663E" w14:textId="77777777" w:rsidR="007105F8" w:rsidRDefault="007105F8" w:rsidP="007105F8">
      <w:pPr>
        <w:pStyle w:val="Legenda"/>
        <w:ind w:left="0"/>
        <w:jc w:val="center"/>
      </w:pPr>
      <w:bookmarkStart w:id="449" w:name="_Toc25067996"/>
      <w:r>
        <w:t xml:space="preserve">Rysunek </w:t>
      </w:r>
      <w:r>
        <w:rPr>
          <w:noProof/>
        </w:rPr>
        <w:fldChar w:fldCharType="begin"/>
      </w:r>
      <w:r>
        <w:rPr>
          <w:noProof/>
        </w:rPr>
        <w:instrText xml:space="preserve"> SEQ Rysunek \* ARABIC </w:instrText>
      </w:r>
      <w:r>
        <w:rPr>
          <w:noProof/>
        </w:rPr>
        <w:fldChar w:fldCharType="separate"/>
      </w:r>
      <w:r w:rsidR="00C2064D">
        <w:rPr>
          <w:noProof/>
        </w:rPr>
        <w:t>185</w:t>
      </w:r>
      <w:r>
        <w:rPr>
          <w:noProof/>
        </w:rPr>
        <w:fldChar w:fldCharType="end"/>
      </w:r>
      <w:r>
        <w:t xml:space="preserve"> Nowy nabór – wybór typu</w:t>
      </w:r>
      <w:bookmarkEnd w:id="449"/>
    </w:p>
    <w:p w14:paraId="55872B2B" w14:textId="77777777" w:rsidR="007105F8" w:rsidRDefault="007105F8" w:rsidP="00B22302">
      <w:pPr>
        <w:pStyle w:val="Akapitzlist"/>
        <w:numPr>
          <w:ilvl w:val="0"/>
          <w:numId w:val="191"/>
        </w:numPr>
      </w:pPr>
      <w:r>
        <w:t>Wybrać typ naboru „Wnioski” spośród dwóch opcji:</w:t>
      </w:r>
    </w:p>
    <w:p w14:paraId="3D8FF7DF" w14:textId="77777777" w:rsidR="007105F8" w:rsidRDefault="007105F8" w:rsidP="00B22302">
      <w:pPr>
        <w:pStyle w:val="Akapitzlist"/>
        <w:numPr>
          <w:ilvl w:val="1"/>
          <w:numId w:val="191"/>
        </w:numPr>
      </w:pPr>
      <w:r>
        <w:rPr>
          <w:noProof/>
          <w:lang w:eastAsia="pl-PL"/>
        </w:rPr>
        <w:drawing>
          <wp:inline distT="0" distB="0" distL="0" distR="0" wp14:anchorId="1721AB12" wp14:editId="01ACA158">
            <wp:extent cx="952500" cy="428625"/>
            <wp:effectExtent l="0" t="0" r="0" b="9525"/>
            <wp:docPr id="882" name="Obraz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952500" cy="428625"/>
                    </a:xfrm>
                    <a:prstGeom prst="rect">
                      <a:avLst/>
                    </a:prstGeom>
                  </pic:spPr>
                </pic:pic>
              </a:graphicData>
            </a:graphic>
          </wp:inline>
        </w:drawing>
      </w:r>
    </w:p>
    <w:p w14:paraId="57250B63" w14:textId="77777777" w:rsidR="007105F8" w:rsidRDefault="007105F8" w:rsidP="00B22302">
      <w:pPr>
        <w:pStyle w:val="Akapitzlist"/>
        <w:numPr>
          <w:ilvl w:val="1"/>
          <w:numId w:val="191"/>
        </w:numPr>
      </w:pPr>
      <w:r>
        <w:rPr>
          <w:noProof/>
          <w:lang w:eastAsia="pl-PL"/>
        </w:rPr>
        <w:drawing>
          <wp:inline distT="0" distB="0" distL="0" distR="0" wp14:anchorId="56B64B3D" wp14:editId="2A714BB0">
            <wp:extent cx="1790700" cy="438150"/>
            <wp:effectExtent l="0" t="0" r="0" b="0"/>
            <wp:docPr id="883" name="Obraz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790700" cy="438150"/>
                    </a:xfrm>
                    <a:prstGeom prst="rect">
                      <a:avLst/>
                    </a:prstGeom>
                  </pic:spPr>
                </pic:pic>
              </a:graphicData>
            </a:graphic>
          </wp:inline>
        </w:drawing>
      </w:r>
    </w:p>
    <w:p w14:paraId="4332CBF3" w14:textId="77777777" w:rsidR="007105F8" w:rsidRDefault="007105F8" w:rsidP="00B22302">
      <w:pPr>
        <w:pStyle w:val="Akapitzlist"/>
        <w:numPr>
          <w:ilvl w:val="0"/>
          <w:numId w:val="191"/>
        </w:numPr>
      </w:pPr>
      <w:r>
        <w:t xml:space="preserve">Klikając przycisk </w:t>
      </w:r>
      <w:r>
        <w:rPr>
          <w:noProof/>
          <w:lang w:eastAsia="pl-PL"/>
        </w:rPr>
        <w:drawing>
          <wp:inline distT="0" distB="0" distL="0" distR="0" wp14:anchorId="57717853" wp14:editId="3721FCBE">
            <wp:extent cx="533400" cy="276225"/>
            <wp:effectExtent l="0" t="0" r="0" b="9525"/>
            <wp:docPr id="884" name="Obraz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33400" cy="276225"/>
                    </a:xfrm>
                    <a:prstGeom prst="rect">
                      <a:avLst/>
                    </a:prstGeom>
                  </pic:spPr>
                </pic:pic>
              </a:graphicData>
            </a:graphic>
          </wp:inline>
        </w:drawing>
      </w:r>
      <w:r>
        <w:t xml:space="preserve"> użytkownik przechodzi do szczegółów formularza o wybranym typie.</w:t>
      </w:r>
    </w:p>
    <w:p w14:paraId="0EC71434" w14:textId="40B35CAD" w:rsidR="007105F8" w:rsidRPr="002B3282" w:rsidRDefault="007105F8" w:rsidP="007105F8">
      <w:pPr>
        <w:pStyle w:val="Akapitzlist"/>
        <w:ind w:left="0" w:firstLine="720"/>
        <w:jc w:val="center"/>
      </w:pPr>
      <w:bookmarkStart w:id="450" w:name="_Toc23964456"/>
      <w:bookmarkStart w:id="451" w:name="_Toc25067997"/>
      <w:r>
        <w:t>W nagłówku formularza będzie widoczny nieedytowalny wybrany typ naboru</w:t>
      </w:r>
      <w:r w:rsidR="00412DB4">
        <w:rPr>
          <w:noProof/>
          <w:lang w:eastAsia="pl-PL"/>
        </w:rPr>
        <w:drawing>
          <wp:inline distT="0" distB="0" distL="0" distR="0" wp14:anchorId="2EBBAD5F" wp14:editId="31076E3A">
            <wp:extent cx="6813550" cy="6324600"/>
            <wp:effectExtent l="0" t="0" r="6350" b="0"/>
            <wp:docPr id="1044" name="Obraz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97">
                      <a:extLst>
                        <a:ext uri="{28A0092B-C50C-407E-A947-70E740481C1C}">
                          <a14:useLocalDpi xmlns:a14="http://schemas.microsoft.com/office/drawing/2010/main" val="0"/>
                        </a:ext>
                      </a:extLst>
                    </a:blip>
                    <a:srcRect l="648"/>
                    <a:stretch/>
                  </pic:blipFill>
                  <pic:spPr bwMode="auto">
                    <a:xfrm>
                      <a:off x="0" y="0"/>
                      <a:ext cx="6813550" cy="6324600"/>
                    </a:xfrm>
                    <a:prstGeom prst="rect">
                      <a:avLst/>
                    </a:prstGeom>
                    <a:noFill/>
                    <a:ln>
                      <a:noFill/>
                    </a:ln>
                    <a:extLst>
                      <a:ext uri="{53640926-AAD7-44D8-BBD7-CCE9431645EC}">
                        <a14:shadowObscured xmlns:a14="http://schemas.microsoft.com/office/drawing/2010/main"/>
                      </a:ext>
                    </a:extLst>
                  </pic:spPr>
                </pic:pic>
              </a:graphicData>
            </a:graphic>
          </wp:inline>
        </w:drawing>
      </w:r>
      <w:r w:rsidRPr="002B3282">
        <w:rPr>
          <w:rFonts w:ascii="Arial" w:hAnsi="Arial" w:cs="Arial"/>
          <w:sz w:val="18"/>
        </w:rPr>
        <w:t xml:space="preserve">Rysunek </w:t>
      </w:r>
      <w:r w:rsidRPr="002B3282">
        <w:rPr>
          <w:rFonts w:ascii="Arial" w:hAnsi="Arial" w:cs="Arial"/>
          <w:noProof/>
          <w:sz w:val="18"/>
        </w:rPr>
        <w:fldChar w:fldCharType="begin"/>
      </w:r>
      <w:r w:rsidRPr="002B3282">
        <w:rPr>
          <w:rFonts w:ascii="Arial" w:hAnsi="Arial" w:cs="Arial"/>
          <w:noProof/>
          <w:sz w:val="18"/>
        </w:rPr>
        <w:instrText xml:space="preserve"> SEQ Rysunek \* ARABIC </w:instrText>
      </w:r>
      <w:r w:rsidRPr="002B3282">
        <w:rPr>
          <w:rFonts w:ascii="Arial" w:hAnsi="Arial" w:cs="Arial"/>
          <w:noProof/>
          <w:sz w:val="18"/>
        </w:rPr>
        <w:fldChar w:fldCharType="separate"/>
      </w:r>
      <w:r w:rsidR="00C2064D">
        <w:rPr>
          <w:rFonts w:ascii="Arial" w:hAnsi="Arial" w:cs="Arial"/>
          <w:noProof/>
          <w:sz w:val="18"/>
        </w:rPr>
        <w:t>186</w:t>
      </w:r>
      <w:r w:rsidRPr="002B3282">
        <w:rPr>
          <w:rFonts w:ascii="Arial" w:hAnsi="Arial" w:cs="Arial"/>
          <w:noProof/>
          <w:sz w:val="18"/>
        </w:rPr>
        <w:fldChar w:fldCharType="end"/>
      </w:r>
      <w:r w:rsidRPr="002B3282">
        <w:rPr>
          <w:rFonts w:ascii="Arial" w:hAnsi="Arial" w:cs="Arial"/>
          <w:sz w:val="18"/>
        </w:rPr>
        <w:t xml:space="preserve"> Formularz z danymi do uruchomienia nowego naboru – Typ: Wnioski</w:t>
      </w:r>
      <w:bookmarkEnd w:id="450"/>
      <w:bookmarkEnd w:id="451"/>
    </w:p>
    <w:p w14:paraId="065ECA16" w14:textId="77777777" w:rsidR="007105F8" w:rsidRPr="001B6506" w:rsidRDefault="007105F8" w:rsidP="00B22302">
      <w:pPr>
        <w:pStyle w:val="Tekstpodstawowy"/>
        <w:numPr>
          <w:ilvl w:val="0"/>
          <w:numId w:val="191"/>
        </w:numPr>
        <w:jc w:val="both"/>
      </w:pPr>
      <w:r w:rsidRPr="001B6506">
        <w:t>Wypełnić wszystkie pola wniosku, wpisując wartości zgodne z etykietami je opisującymi:</w:t>
      </w:r>
    </w:p>
    <w:p w14:paraId="7D7B747F" w14:textId="4DBEAFBA" w:rsidR="007105F8" w:rsidRPr="001B6506" w:rsidRDefault="007105F8" w:rsidP="00B22302">
      <w:pPr>
        <w:pStyle w:val="Tekstpodstawowy"/>
        <w:numPr>
          <w:ilvl w:val="1"/>
          <w:numId w:val="191"/>
        </w:numPr>
        <w:jc w:val="both"/>
      </w:pPr>
      <w:r w:rsidRPr="001B6506">
        <w:t xml:space="preserve">Realizator – </w:t>
      </w:r>
      <w:r w:rsidR="00412DB4" w:rsidRPr="001B6506">
        <w:t xml:space="preserve">rozwijalna lista, należy wybrać dla jakiego </w:t>
      </w:r>
      <w:r w:rsidR="00412DB4">
        <w:t>realizatora</w:t>
      </w:r>
      <w:r w:rsidR="00412DB4" w:rsidRPr="001B6506">
        <w:t xml:space="preserve"> będzie uruchamiany nabór</w:t>
      </w:r>
      <w:r w:rsidR="00412DB4">
        <w:t>,</w:t>
      </w:r>
    </w:p>
    <w:p w14:paraId="0431296C" w14:textId="77777777" w:rsidR="007105F8" w:rsidRPr="001B6506" w:rsidRDefault="007105F8" w:rsidP="00B22302">
      <w:pPr>
        <w:pStyle w:val="Tekstpodstawowy"/>
        <w:numPr>
          <w:ilvl w:val="1"/>
          <w:numId w:val="191"/>
        </w:numPr>
        <w:jc w:val="both"/>
      </w:pPr>
      <w:r w:rsidRPr="001B6506">
        <w:t>Grupa – rozwijalna lista, należy wybrać dla jakiego programu będzie uruchamiany nabór,</w:t>
      </w:r>
    </w:p>
    <w:p w14:paraId="6D0EBC52" w14:textId="77777777" w:rsidR="007105F8" w:rsidRPr="001B6506" w:rsidRDefault="007105F8" w:rsidP="00B22302">
      <w:pPr>
        <w:pStyle w:val="Tekstpodstawowy"/>
        <w:numPr>
          <w:ilvl w:val="1"/>
          <w:numId w:val="191"/>
        </w:numPr>
        <w:jc w:val="both"/>
      </w:pPr>
      <w:r w:rsidRPr="001B6506">
        <w:t>Podgrupa – rozwijalna lista, należy wybrać dla jakiego dokładnie wniosku będzie uruchamiany nabór,</w:t>
      </w:r>
    </w:p>
    <w:p w14:paraId="695B7672" w14:textId="77777777" w:rsidR="007105F8" w:rsidRPr="001B6506" w:rsidRDefault="007105F8" w:rsidP="00B22302">
      <w:pPr>
        <w:pStyle w:val="Tekstpodstawowy"/>
        <w:numPr>
          <w:ilvl w:val="1"/>
          <w:numId w:val="191"/>
        </w:numPr>
        <w:jc w:val="both"/>
      </w:pPr>
      <w:r w:rsidRPr="001B6506">
        <w:t>Nazwa naboru – pole do uzupełnienia nazwy naboru – nazwa wyświetla się tylko na liście naborów,</w:t>
      </w:r>
    </w:p>
    <w:p w14:paraId="74DBD98A" w14:textId="77777777" w:rsidR="007105F8" w:rsidRPr="001B6506" w:rsidRDefault="007105F8" w:rsidP="00B22302">
      <w:pPr>
        <w:pStyle w:val="Tekstpodstawowy"/>
        <w:numPr>
          <w:ilvl w:val="1"/>
          <w:numId w:val="191"/>
        </w:numPr>
        <w:jc w:val="both"/>
      </w:pPr>
      <w:r w:rsidRPr="001B6506">
        <w:t>Widoczny od – pole z wyborem daty, należy wybrać od kiedy nabór będzie widoczny dla Wnioskodawców. W przypadku, gdy data widoczności jest wcześniejsza niż data rozpoczęcia nie będzie możliwości składania wniosków z uruchomionego naboru,</w:t>
      </w:r>
    </w:p>
    <w:p w14:paraId="31357314" w14:textId="77777777" w:rsidR="007105F8" w:rsidRPr="001B6506" w:rsidRDefault="007105F8" w:rsidP="00B22302">
      <w:pPr>
        <w:pStyle w:val="Tekstpodstawowy"/>
        <w:numPr>
          <w:ilvl w:val="1"/>
          <w:numId w:val="191"/>
        </w:numPr>
        <w:jc w:val="both"/>
      </w:pPr>
      <w:r w:rsidRPr="001B6506">
        <w:t>Data rozpoczęcia - pole z wyborem daty, należy wybrać od kiedy Wnioskodawcy będą mogli składać wnioski z uruchamianego naboru,</w:t>
      </w:r>
    </w:p>
    <w:p w14:paraId="6A8C8820" w14:textId="77777777" w:rsidR="007105F8" w:rsidRPr="001B6506" w:rsidRDefault="007105F8" w:rsidP="00B22302">
      <w:pPr>
        <w:pStyle w:val="Tekstpodstawowy"/>
        <w:numPr>
          <w:ilvl w:val="1"/>
          <w:numId w:val="191"/>
        </w:numPr>
        <w:jc w:val="both"/>
      </w:pPr>
      <w:r w:rsidRPr="001B6506">
        <w:t>Data zakończenia</w:t>
      </w:r>
      <w:r>
        <w:t xml:space="preserve"> </w:t>
      </w:r>
      <w:r w:rsidRPr="001B6506">
        <w:t>– pole z wyborem daty, należy wybrać do kiedy Wnioskodawcy będą mogli składać wnioski z uruchamianego naboru, po tej dacie nabór stanie się niewidoczny dla wnioskodawców,</w:t>
      </w:r>
    </w:p>
    <w:p w14:paraId="2C4F26DE" w14:textId="77777777" w:rsidR="007105F8" w:rsidRPr="001B6506" w:rsidRDefault="007105F8" w:rsidP="00B22302">
      <w:pPr>
        <w:pStyle w:val="Tekstpodstawowy"/>
        <w:numPr>
          <w:ilvl w:val="1"/>
          <w:numId w:val="191"/>
        </w:numPr>
        <w:jc w:val="both"/>
      </w:pPr>
      <w:r w:rsidRPr="001B6506">
        <w:t>Kwota ogłoszenia</w:t>
      </w:r>
      <w:r>
        <w:t xml:space="preserve"> (pole nieobowiązkowe)</w:t>
      </w:r>
      <w:r w:rsidRPr="001B6506">
        <w:t xml:space="preserve"> – wewnętrzna informacja na temat kwoty naboru,</w:t>
      </w:r>
    </w:p>
    <w:p w14:paraId="7392D40F" w14:textId="77777777" w:rsidR="007105F8" w:rsidRPr="001B6506" w:rsidRDefault="007105F8" w:rsidP="00B22302">
      <w:pPr>
        <w:pStyle w:val="Tekstpodstawowy"/>
        <w:numPr>
          <w:ilvl w:val="1"/>
          <w:numId w:val="191"/>
        </w:numPr>
        <w:jc w:val="both"/>
      </w:pPr>
      <w:r w:rsidRPr="001B6506">
        <w:t>Status – rozwijalna lista, przy uruchomieniu naboru ustawiamy status aktywny,</w:t>
      </w:r>
    </w:p>
    <w:p w14:paraId="62DE333E" w14:textId="77777777" w:rsidR="007105F8" w:rsidRDefault="007105F8" w:rsidP="00B22302">
      <w:pPr>
        <w:pStyle w:val="Tekstpodstawowy"/>
        <w:numPr>
          <w:ilvl w:val="1"/>
          <w:numId w:val="191"/>
        </w:numPr>
        <w:jc w:val="both"/>
      </w:pPr>
      <w:r>
        <w:t>Kontekst wnioskodawcy (tylko typ: Wnioski)</w:t>
      </w:r>
      <w:r w:rsidRPr="001B6506">
        <w:t xml:space="preserve"> –</w:t>
      </w:r>
      <w:r>
        <w:t xml:space="preserve"> lista określa rolę (kafelek), dla której wniosek będzie dostępny w module wnioskodawcy</w:t>
      </w:r>
      <w:r w:rsidRPr="001B6506">
        <w:t>.</w:t>
      </w:r>
    </w:p>
    <w:p w14:paraId="0160ABAB" w14:textId="77777777" w:rsidR="007105F8" w:rsidRDefault="007105F8" w:rsidP="00B22302">
      <w:pPr>
        <w:pStyle w:val="Tekstpodstawowy"/>
        <w:numPr>
          <w:ilvl w:val="0"/>
          <w:numId w:val="191"/>
        </w:numPr>
        <w:jc w:val="both"/>
      </w:pPr>
      <w:r w:rsidRPr="001B6506">
        <w:t>Kliknąć przycisk </w:t>
      </w:r>
      <w:r>
        <w:rPr>
          <w:noProof/>
          <w:lang w:eastAsia="pl-PL"/>
        </w:rPr>
        <w:drawing>
          <wp:inline distT="0" distB="0" distL="0" distR="0" wp14:anchorId="282AEDF3" wp14:editId="11F757E0">
            <wp:extent cx="523875" cy="247650"/>
            <wp:effectExtent l="0" t="0" r="9525" b="0"/>
            <wp:docPr id="886" name="Obraz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w celu uruchomienia nowego naboru.</w:t>
      </w:r>
      <w:r w:rsidRPr="001B6506">
        <w:br/>
        <w:t xml:space="preserve">Kliknięcie przycisku </w:t>
      </w:r>
      <w:r>
        <w:rPr>
          <w:noProof/>
          <w:lang w:eastAsia="pl-PL"/>
        </w:rPr>
        <w:drawing>
          <wp:inline distT="0" distB="0" distL="0" distR="0" wp14:anchorId="58F2E29F" wp14:editId="78ECDB14">
            <wp:extent cx="523875" cy="238125"/>
            <wp:effectExtent l="0" t="0" r="9525" b="9525"/>
            <wp:docPr id="887" name="Obraz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74A65FF0" w14:textId="77777777" w:rsidR="007105F8" w:rsidRDefault="007105F8" w:rsidP="007105F8">
      <w:pPr>
        <w:pStyle w:val="Tekstpodstawowy"/>
        <w:ind w:left="720"/>
        <w:jc w:val="both"/>
      </w:pPr>
      <w:r w:rsidRPr="001B6506">
        <w:t>Nabór zostanie d</w:t>
      </w:r>
      <w:r>
        <w:t>odany do listy oraz pojawi się sześć nowych</w:t>
      </w:r>
      <w:r w:rsidRPr="001B6506">
        <w:t xml:space="preserve"> z</w:t>
      </w:r>
      <w:r>
        <w:t>akładek formularza:</w:t>
      </w:r>
    </w:p>
    <w:p w14:paraId="2DBB6975" w14:textId="77777777" w:rsidR="007105F8" w:rsidRDefault="007105F8" w:rsidP="00B22302">
      <w:pPr>
        <w:pStyle w:val="Tekstpodstawowy"/>
        <w:numPr>
          <w:ilvl w:val="0"/>
          <w:numId w:val="128"/>
        </w:numPr>
        <w:jc w:val="both"/>
      </w:pPr>
      <w:r>
        <w:t>Dokumentacja – pusty szablon do wypełnienia ręcznego (funkcjonalność opisana w rozdziale 6.4.1.1).</w:t>
      </w:r>
    </w:p>
    <w:p w14:paraId="09C988D8" w14:textId="77777777" w:rsidR="007105F8" w:rsidRDefault="007105F8" w:rsidP="00B22302">
      <w:pPr>
        <w:pStyle w:val="Tekstpodstawowy"/>
        <w:numPr>
          <w:ilvl w:val="0"/>
          <w:numId w:val="128"/>
        </w:numPr>
        <w:jc w:val="both"/>
      </w:pPr>
      <w:r>
        <w:t xml:space="preserve">Wniosek PDF – szablon wykorzystywany do wygenerowania wniosku PDF zawierającego informacje wypełnione na formularzu elektronicznym (funkcjonalność opisana w rozdziale 6.4.1.2). </w:t>
      </w:r>
    </w:p>
    <w:p w14:paraId="13938A0F" w14:textId="77777777" w:rsidR="007105F8" w:rsidRDefault="007105F8" w:rsidP="00B22302">
      <w:pPr>
        <w:pStyle w:val="Tekstpodstawowy"/>
        <w:numPr>
          <w:ilvl w:val="0"/>
          <w:numId w:val="128"/>
        </w:numPr>
        <w:jc w:val="both"/>
      </w:pPr>
      <w:r>
        <w:t>Lista załączników – zakładka służąca do wpisania listy załączników widocznych w formularzu wniosku (funkcjonalność opisana w rozdziale 6.4.1.3).</w:t>
      </w:r>
    </w:p>
    <w:p w14:paraId="1E240EC9" w14:textId="77777777" w:rsidR="007105F8" w:rsidRDefault="007105F8" w:rsidP="00B22302">
      <w:pPr>
        <w:pStyle w:val="Tekstpodstawowy"/>
        <w:numPr>
          <w:ilvl w:val="0"/>
          <w:numId w:val="128"/>
        </w:numPr>
        <w:jc w:val="both"/>
      </w:pPr>
      <w:r>
        <w:t>Wzory załączników – zakładka umożliwiająca dodanie wzorów załączników, które możliwe są do pobrania z poziomu formularza wniosku (funkcjonalność opisana w rozdziale 6.4.1.4).</w:t>
      </w:r>
    </w:p>
    <w:p w14:paraId="6857E45F" w14:textId="77777777" w:rsidR="007105F8" w:rsidRDefault="007105F8" w:rsidP="00B22302">
      <w:pPr>
        <w:pStyle w:val="Tekstpodstawowy"/>
        <w:numPr>
          <w:ilvl w:val="0"/>
          <w:numId w:val="128"/>
        </w:numPr>
        <w:jc w:val="both"/>
      </w:pPr>
      <w:r>
        <w:t>Karta oceny – zakładka służąca do utworzenia karty oceny, która widoczna jest w ocenie merytorycznej wniosku (funkcjonalność opisana w rozdziale 6.4.1.5).</w:t>
      </w:r>
    </w:p>
    <w:p w14:paraId="0EE108ED" w14:textId="77777777" w:rsidR="007105F8" w:rsidRDefault="007105F8" w:rsidP="00B22302">
      <w:pPr>
        <w:pStyle w:val="Tekstpodstawowy"/>
        <w:numPr>
          <w:ilvl w:val="0"/>
          <w:numId w:val="128"/>
        </w:numPr>
        <w:jc w:val="both"/>
      </w:pPr>
      <w:r>
        <w:t>Schemat numeracji – formularz umożliwiający ustawienie schematu numeracji (funkcjonalność opisana w rozdziale 6.4.1.6).</w:t>
      </w:r>
    </w:p>
    <w:p w14:paraId="6A201B9A" w14:textId="77777777" w:rsidR="007105F8" w:rsidRDefault="007105F8" w:rsidP="007105F8">
      <w:pPr>
        <w:pStyle w:val="Tekstpodstawowy"/>
        <w:jc w:val="both"/>
      </w:pPr>
    </w:p>
    <w:p w14:paraId="6CCFC2ED" w14:textId="77777777" w:rsidR="007105F8" w:rsidRPr="003255B3" w:rsidRDefault="007105F8" w:rsidP="007105F8">
      <w:pPr>
        <w:pStyle w:val="Tekstpodstawowy"/>
        <w:ind w:left="720"/>
        <w:jc w:val="both"/>
        <w:rPr>
          <w:b/>
        </w:rPr>
      </w:pPr>
      <w:r w:rsidRPr="003255B3">
        <w:rPr>
          <w:b/>
        </w:rPr>
        <w:t>Uwaga!</w:t>
      </w:r>
    </w:p>
    <w:p w14:paraId="7975F215" w14:textId="77777777" w:rsidR="007105F8" w:rsidRDefault="007105F8" w:rsidP="007105F8">
      <w:pPr>
        <w:pStyle w:val="Tekstpodstawowy"/>
        <w:ind w:left="720"/>
        <w:jc w:val="both"/>
      </w:pPr>
      <w:r>
        <w:t>Nabór zostanie uruchomiony wyłącznie po zmianie statusu na aktywny. Możliwość zmiany statusu na aktywny domyślnie jest zablokowana. W celu uruchomienia naboru należy spełnić trzy warunki:</w:t>
      </w:r>
    </w:p>
    <w:p w14:paraId="3CD516BA" w14:textId="77777777" w:rsidR="007105F8" w:rsidRDefault="007105F8" w:rsidP="00B22302">
      <w:pPr>
        <w:pStyle w:val="Tekstpodstawowy"/>
        <w:numPr>
          <w:ilvl w:val="0"/>
          <w:numId w:val="192"/>
        </w:numPr>
        <w:jc w:val="both"/>
      </w:pPr>
      <w:r>
        <w:t>W celu pełnej konfiguracji naboru należy dodać szablon formularza wniosku do naboru. Skorzystaj z rejestru "Szablony dokumentów".</w:t>
      </w:r>
    </w:p>
    <w:p w14:paraId="55D5A43A" w14:textId="77777777" w:rsidR="007105F8" w:rsidRDefault="007105F8" w:rsidP="00B22302">
      <w:pPr>
        <w:pStyle w:val="Tekstpodstawowy"/>
        <w:numPr>
          <w:ilvl w:val="0"/>
          <w:numId w:val="192"/>
        </w:numPr>
        <w:jc w:val="both"/>
      </w:pPr>
      <w:r>
        <w:t>W celu pełnej konfiguracji naboru należy dodać wzór wniosku PDF do naboru. Skorzystaj z zakładki "Wniosek PDF".</w:t>
      </w:r>
    </w:p>
    <w:p w14:paraId="000A29EE" w14:textId="77777777" w:rsidR="007105F8" w:rsidRDefault="007105F8" w:rsidP="00B22302">
      <w:pPr>
        <w:pStyle w:val="Tekstpodstawowy"/>
        <w:numPr>
          <w:ilvl w:val="0"/>
          <w:numId w:val="192"/>
        </w:numPr>
        <w:jc w:val="both"/>
      </w:pPr>
      <w:r>
        <w:t>W celu pełnej konfiguracji naboru należy zdefiniować kartę oceny. Skorzystaj z zakładki "Karta oceny".</w:t>
      </w:r>
    </w:p>
    <w:p w14:paraId="20F72F4F" w14:textId="77777777" w:rsidR="007105F8" w:rsidRDefault="007105F8" w:rsidP="007105F8">
      <w:pPr>
        <w:pStyle w:val="Tekstpodstawowy"/>
        <w:jc w:val="both"/>
      </w:pPr>
    </w:p>
    <w:p w14:paraId="45DEA4BE" w14:textId="77777777" w:rsidR="007105F8" w:rsidRDefault="007105F8" w:rsidP="007105F8">
      <w:pPr>
        <w:pStyle w:val="Tekstpodstawowy"/>
        <w:ind w:left="720"/>
        <w:jc w:val="both"/>
      </w:pPr>
      <w:r>
        <w:t>Po spełnieniu powyższych warunków zostanie odblokowana możliwość zmiany statusu na aktywny i uruchomiony nabór.</w:t>
      </w:r>
    </w:p>
    <w:p w14:paraId="0962F999" w14:textId="6718AED0" w:rsidR="007105F8" w:rsidRDefault="002948FA" w:rsidP="007105F8">
      <w:pPr>
        <w:pStyle w:val="Tekstpodstawowy"/>
        <w:keepNext/>
        <w:ind w:left="0"/>
        <w:jc w:val="center"/>
      </w:pPr>
      <w:r>
        <w:rPr>
          <w:noProof/>
          <w:lang w:eastAsia="pl-PL"/>
        </w:rPr>
        <w:drawing>
          <wp:inline distT="0" distB="0" distL="0" distR="0" wp14:anchorId="06232545" wp14:editId="45ABB3AC">
            <wp:extent cx="6858000" cy="7905750"/>
            <wp:effectExtent l="0" t="0" r="0" b="0"/>
            <wp:docPr id="1045" name="Obraz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858000" cy="7905750"/>
                    </a:xfrm>
                    <a:prstGeom prst="rect">
                      <a:avLst/>
                    </a:prstGeom>
                    <a:noFill/>
                    <a:ln>
                      <a:noFill/>
                    </a:ln>
                  </pic:spPr>
                </pic:pic>
              </a:graphicData>
            </a:graphic>
          </wp:inline>
        </w:drawing>
      </w:r>
    </w:p>
    <w:p w14:paraId="350E1DA0" w14:textId="77777777" w:rsidR="007105F8" w:rsidRDefault="007105F8" w:rsidP="007105F8">
      <w:pPr>
        <w:pStyle w:val="Legenda"/>
        <w:ind w:left="0"/>
        <w:jc w:val="center"/>
      </w:pPr>
      <w:bookmarkStart w:id="452" w:name="_Toc25067998"/>
      <w:r>
        <w:t xml:space="preserve">Rysunek </w:t>
      </w:r>
      <w:r>
        <w:rPr>
          <w:noProof/>
        </w:rPr>
        <w:fldChar w:fldCharType="begin"/>
      </w:r>
      <w:r>
        <w:rPr>
          <w:noProof/>
        </w:rPr>
        <w:instrText xml:space="preserve"> SEQ Rysunek \* ARABIC </w:instrText>
      </w:r>
      <w:r>
        <w:rPr>
          <w:noProof/>
        </w:rPr>
        <w:fldChar w:fldCharType="separate"/>
      </w:r>
      <w:r w:rsidR="00C2064D">
        <w:rPr>
          <w:noProof/>
        </w:rPr>
        <w:t>187</w:t>
      </w:r>
      <w:r>
        <w:rPr>
          <w:noProof/>
        </w:rPr>
        <w:fldChar w:fldCharType="end"/>
      </w:r>
      <w:r>
        <w:t xml:space="preserve"> Edycja naboru – nowo utworzony nabór</w:t>
      </w:r>
      <w:bookmarkEnd w:id="452"/>
    </w:p>
    <w:p w14:paraId="51C18BAD" w14:textId="77777777" w:rsidR="007105F8" w:rsidRDefault="007105F8" w:rsidP="007105F8">
      <w:pPr>
        <w:pStyle w:val="Tekstpodstawowy"/>
        <w:ind w:left="360"/>
        <w:jc w:val="both"/>
      </w:pPr>
    </w:p>
    <w:p w14:paraId="09183F06" w14:textId="77777777" w:rsidR="007105F8" w:rsidRPr="000269D7" w:rsidRDefault="007105F8" w:rsidP="007105F8">
      <w:pPr>
        <w:pStyle w:val="naglowek111"/>
        <w:numPr>
          <w:ilvl w:val="2"/>
          <w:numId w:val="48"/>
        </w:numPr>
      </w:pPr>
      <w:r w:rsidRPr="000269D7">
        <w:t>Uruchomienie nowego naboru – Typ: Wnioski o rozliczenia</w:t>
      </w:r>
    </w:p>
    <w:p w14:paraId="02366E20" w14:textId="77777777" w:rsidR="007105F8" w:rsidRPr="001B6506" w:rsidRDefault="007105F8" w:rsidP="007105F8">
      <w:pPr>
        <w:pStyle w:val="Tekstpodstawowy"/>
        <w:ind w:left="0" w:firstLine="709"/>
        <w:jc w:val="both"/>
        <w:rPr>
          <w:bCs/>
        </w:rPr>
      </w:pPr>
      <w:r w:rsidRPr="001B6506">
        <w:rPr>
          <w:bCs/>
        </w:rPr>
        <w:t>W celu uruchomienia nowego naboru należy:</w:t>
      </w:r>
    </w:p>
    <w:p w14:paraId="7D2B63CA" w14:textId="77777777" w:rsidR="007105F8" w:rsidRPr="001B6506" w:rsidRDefault="007105F8" w:rsidP="00B22302">
      <w:pPr>
        <w:pStyle w:val="Tekstpodstawowy"/>
        <w:numPr>
          <w:ilvl w:val="0"/>
          <w:numId w:val="193"/>
        </w:numPr>
        <w:jc w:val="both"/>
        <w:rPr>
          <w:bCs/>
        </w:rPr>
      </w:pPr>
      <w:r w:rsidRPr="001B6506">
        <w:rPr>
          <w:bCs/>
        </w:rPr>
        <w:t xml:space="preserve">Rozwinąć zakładkę </w:t>
      </w:r>
      <w:r>
        <w:rPr>
          <w:noProof/>
          <w:lang w:eastAsia="pl-PL"/>
        </w:rPr>
        <w:drawing>
          <wp:inline distT="0" distB="0" distL="0" distR="0" wp14:anchorId="3958177F" wp14:editId="038A35A3">
            <wp:extent cx="1638300" cy="257175"/>
            <wp:effectExtent l="0" t="0" r="0" b="9525"/>
            <wp:docPr id="1024" name="Obraz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638300" cy="257175"/>
                    </a:xfrm>
                    <a:prstGeom prst="rect">
                      <a:avLst/>
                    </a:prstGeom>
                  </pic:spPr>
                </pic:pic>
              </a:graphicData>
            </a:graphic>
          </wp:inline>
        </w:drawing>
      </w:r>
      <w:r w:rsidRPr="001B6506">
        <w:rPr>
          <w:bCs/>
        </w:rPr>
        <w:t>w sekcji menu nawigacyjnego.</w:t>
      </w:r>
    </w:p>
    <w:p w14:paraId="04A035FF" w14:textId="77777777" w:rsidR="007105F8" w:rsidRPr="001B6506" w:rsidRDefault="007105F8" w:rsidP="007105F8">
      <w:pPr>
        <w:pStyle w:val="Tekstpodstawowy"/>
        <w:keepNext/>
        <w:ind w:left="360"/>
        <w:jc w:val="center"/>
      </w:pPr>
      <w:r>
        <w:rPr>
          <w:noProof/>
          <w:lang w:eastAsia="pl-PL"/>
        </w:rPr>
        <w:drawing>
          <wp:inline distT="0" distB="0" distL="0" distR="0" wp14:anchorId="6838612A" wp14:editId="55F475E0">
            <wp:extent cx="2371725" cy="6296025"/>
            <wp:effectExtent l="0" t="0" r="9525" b="9525"/>
            <wp:docPr id="1027" name="Obraz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371725" cy="6296025"/>
                    </a:xfrm>
                    <a:prstGeom prst="rect">
                      <a:avLst/>
                    </a:prstGeom>
                    <a:noFill/>
                    <a:ln>
                      <a:noFill/>
                    </a:ln>
                  </pic:spPr>
                </pic:pic>
              </a:graphicData>
            </a:graphic>
          </wp:inline>
        </w:drawing>
      </w:r>
    </w:p>
    <w:p w14:paraId="11443A8D" w14:textId="77777777" w:rsidR="007105F8" w:rsidRPr="003E295B" w:rsidRDefault="007105F8" w:rsidP="007105F8">
      <w:pPr>
        <w:pStyle w:val="Tekstpodstawowy"/>
        <w:keepNext/>
        <w:ind w:left="0"/>
        <w:jc w:val="center"/>
        <w:rPr>
          <w:sz w:val="18"/>
        </w:rPr>
      </w:pPr>
      <w:bookmarkStart w:id="453" w:name="_Toc25067999"/>
      <w:r w:rsidRPr="003E295B">
        <w:rPr>
          <w:sz w:val="18"/>
        </w:rPr>
        <w:t xml:space="preserve">Rysunek </w:t>
      </w:r>
      <w:r w:rsidRPr="003E295B">
        <w:rPr>
          <w:noProof/>
          <w:sz w:val="18"/>
        </w:rPr>
        <w:fldChar w:fldCharType="begin"/>
      </w:r>
      <w:r w:rsidRPr="003E295B">
        <w:rPr>
          <w:noProof/>
          <w:sz w:val="18"/>
        </w:rPr>
        <w:instrText xml:space="preserve"> SEQ Rysunek \* ARABIC </w:instrText>
      </w:r>
      <w:r w:rsidRPr="003E295B">
        <w:rPr>
          <w:noProof/>
          <w:sz w:val="18"/>
        </w:rPr>
        <w:fldChar w:fldCharType="separate"/>
      </w:r>
      <w:r w:rsidR="00C2064D">
        <w:rPr>
          <w:noProof/>
          <w:sz w:val="18"/>
        </w:rPr>
        <w:t>188</w:t>
      </w:r>
      <w:r w:rsidRPr="003E295B">
        <w:rPr>
          <w:noProof/>
          <w:sz w:val="18"/>
        </w:rPr>
        <w:fldChar w:fldCharType="end"/>
      </w:r>
      <w:r w:rsidRPr="003E295B">
        <w:rPr>
          <w:sz w:val="18"/>
        </w:rPr>
        <w:t xml:space="preserve"> Menu nawigacyjne - sekcja rejestry</w:t>
      </w:r>
      <w:bookmarkEnd w:id="453"/>
    </w:p>
    <w:p w14:paraId="0186EE92" w14:textId="77777777" w:rsidR="007105F8" w:rsidRPr="001B6506" w:rsidRDefault="007105F8" w:rsidP="00B22302">
      <w:pPr>
        <w:pStyle w:val="Tekstpodstawowy"/>
        <w:numPr>
          <w:ilvl w:val="0"/>
          <w:numId w:val="193"/>
        </w:numPr>
        <w:jc w:val="both"/>
      </w:pPr>
      <w:r w:rsidRPr="001B6506">
        <w:rPr>
          <w:bCs/>
        </w:rPr>
        <w:t>Kliknąć przycisk </w:t>
      </w:r>
      <w:r w:rsidRPr="001B6506">
        <w:rPr>
          <w:bCs/>
          <w:noProof/>
          <w:lang w:eastAsia="pl-PL"/>
        </w:rPr>
        <w:drawing>
          <wp:inline distT="0" distB="0" distL="0" distR="0" wp14:anchorId="1E5B089D" wp14:editId="25663AA4">
            <wp:extent cx="1409700" cy="403860"/>
            <wp:effectExtent l="0" t="0" r="0" b="0"/>
            <wp:docPr id="1028" name="Obraz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09700" cy="403860"/>
                    </a:xfrm>
                    <a:prstGeom prst="rect">
                      <a:avLst/>
                    </a:prstGeom>
                    <a:noFill/>
                    <a:ln>
                      <a:noFill/>
                    </a:ln>
                  </pic:spPr>
                </pic:pic>
              </a:graphicData>
            </a:graphic>
          </wp:inline>
        </w:drawing>
      </w:r>
      <w:r w:rsidRPr="001B6506">
        <w:rPr>
          <w:bCs/>
        </w:rPr>
        <w:t>.</w:t>
      </w:r>
      <w:r w:rsidRPr="001B6506">
        <w:br/>
        <w:t>Zostanie wyświetlona lista naborów.</w:t>
      </w:r>
    </w:p>
    <w:p w14:paraId="307B051F" w14:textId="77777777" w:rsidR="007105F8" w:rsidRPr="001B6506" w:rsidRDefault="007105F8" w:rsidP="007105F8">
      <w:pPr>
        <w:pStyle w:val="Tekstpodstawowy"/>
        <w:keepNext/>
        <w:ind w:left="360"/>
        <w:jc w:val="center"/>
      </w:pPr>
      <w:r>
        <w:rPr>
          <w:noProof/>
          <w:lang w:eastAsia="pl-PL"/>
        </w:rPr>
        <w:drawing>
          <wp:inline distT="0" distB="0" distL="0" distR="0" wp14:anchorId="5DE4639E" wp14:editId="1DCE8D86">
            <wp:extent cx="6858000" cy="3819525"/>
            <wp:effectExtent l="0" t="0" r="0" b="9525"/>
            <wp:docPr id="1029" name="Obraz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858000" cy="3819525"/>
                    </a:xfrm>
                    <a:prstGeom prst="rect">
                      <a:avLst/>
                    </a:prstGeom>
                    <a:noFill/>
                    <a:ln>
                      <a:noFill/>
                    </a:ln>
                  </pic:spPr>
                </pic:pic>
              </a:graphicData>
            </a:graphic>
          </wp:inline>
        </w:drawing>
      </w:r>
    </w:p>
    <w:p w14:paraId="7A8044EF" w14:textId="77777777" w:rsidR="007105F8" w:rsidRPr="003E295B" w:rsidRDefault="007105F8" w:rsidP="007105F8">
      <w:pPr>
        <w:pStyle w:val="Legenda"/>
        <w:ind w:left="0"/>
        <w:jc w:val="center"/>
      </w:pPr>
      <w:bookmarkStart w:id="454" w:name="_Toc25068000"/>
      <w:r w:rsidRPr="003E295B">
        <w:t xml:space="preserve">Rysunek </w:t>
      </w:r>
      <w:r>
        <w:rPr>
          <w:noProof/>
        </w:rPr>
        <w:fldChar w:fldCharType="begin"/>
      </w:r>
      <w:r>
        <w:rPr>
          <w:noProof/>
        </w:rPr>
        <w:instrText xml:space="preserve"> SEQ Rysunek \* ARABIC </w:instrText>
      </w:r>
      <w:r>
        <w:rPr>
          <w:noProof/>
        </w:rPr>
        <w:fldChar w:fldCharType="separate"/>
      </w:r>
      <w:r w:rsidR="00C2064D">
        <w:rPr>
          <w:noProof/>
        </w:rPr>
        <w:t>189</w:t>
      </w:r>
      <w:r>
        <w:rPr>
          <w:noProof/>
        </w:rPr>
        <w:fldChar w:fldCharType="end"/>
      </w:r>
      <w:r w:rsidRPr="003E295B">
        <w:t xml:space="preserve"> </w:t>
      </w:r>
      <w:r>
        <w:t>Przykładowy r</w:t>
      </w:r>
      <w:r w:rsidRPr="003E295B">
        <w:t>ejestr naborów</w:t>
      </w:r>
      <w:bookmarkEnd w:id="454"/>
    </w:p>
    <w:p w14:paraId="25E185E4" w14:textId="77777777" w:rsidR="007105F8" w:rsidRDefault="007105F8" w:rsidP="00B22302">
      <w:pPr>
        <w:pStyle w:val="Tekstpodstawowy"/>
        <w:numPr>
          <w:ilvl w:val="0"/>
          <w:numId w:val="193"/>
        </w:numPr>
        <w:jc w:val="both"/>
      </w:pPr>
      <w:r w:rsidRPr="001B6506">
        <w:rPr>
          <w:bCs/>
        </w:rPr>
        <w:t>Kliknąć przycisk </w:t>
      </w:r>
      <w:r>
        <w:rPr>
          <w:noProof/>
          <w:lang w:eastAsia="pl-PL"/>
        </w:rPr>
        <w:drawing>
          <wp:inline distT="0" distB="0" distL="0" distR="0" wp14:anchorId="18182174" wp14:editId="70C81576">
            <wp:extent cx="609600" cy="257175"/>
            <wp:effectExtent l="0" t="0" r="0" b="9525"/>
            <wp:docPr id="1030" name="Obraz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09600" cy="257175"/>
                    </a:xfrm>
                    <a:prstGeom prst="rect">
                      <a:avLst/>
                    </a:prstGeom>
                  </pic:spPr>
                </pic:pic>
              </a:graphicData>
            </a:graphic>
          </wp:inline>
        </w:drawing>
      </w:r>
      <w:r w:rsidRPr="001B6506">
        <w:t>.</w:t>
      </w:r>
      <w:r w:rsidRPr="001B6506">
        <w:br/>
        <w:t>Zostanie wyświetlony formularz uruchomienia nowego nabor</w:t>
      </w:r>
      <w:r>
        <w:t>u</w:t>
      </w:r>
      <w:r w:rsidRPr="001B6506">
        <w:t>.</w:t>
      </w:r>
    </w:p>
    <w:p w14:paraId="57DA3DD7" w14:textId="77777777" w:rsidR="007105F8" w:rsidRDefault="007105F8" w:rsidP="007105F8">
      <w:pPr>
        <w:pStyle w:val="Tekstpodstawowy"/>
        <w:keepNext/>
        <w:ind w:left="0"/>
        <w:jc w:val="center"/>
      </w:pPr>
      <w:r>
        <w:rPr>
          <w:noProof/>
          <w:lang w:eastAsia="pl-PL"/>
        </w:rPr>
        <w:drawing>
          <wp:inline distT="0" distB="0" distL="0" distR="0" wp14:anchorId="46EC4428" wp14:editId="70FF88C5">
            <wp:extent cx="6122772" cy="1567543"/>
            <wp:effectExtent l="19050" t="19050" r="11430" b="13970"/>
            <wp:docPr id="1031" name="Obraz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151749" cy="1574962"/>
                    </a:xfrm>
                    <a:prstGeom prst="rect">
                      <a:avLst/>
                    </a:prstGeom>
                    <a:noFill/>
                    <a:ln w="6350">
                      <a:solidFill>
                        <a:schemeClr val="tx1"/>
                      </a:solidFill>
                    </a:ln>
                  </pic:spPr>
                </pic:pic>
              </a:graphicData>
            </a:graphic>
          </wp:inline>
        </w:drawing>
      </w:r>
    </w:p>
    <w:p w14:paraId="6A833BEB" w14:textId="77777777" w:rsidR="007105F8" w:rsidRDefault="007105F8" w:rsidP="007105F8">
      <w:pPr>
        <w:pStyle w:val="Legenda"/>
        <w:ind w:left="0"/>
        <w:jc w:val="center"/>
      </w:pPr>
      <w:bookmarkStart w:id="455" w:name="_Toc25068001"/>
      <w:r>
        <w:t xml:space="preserve">Rysunek </w:t>
      </w:r>
      <w:r>
        <w:rPr>
          <w:noProof/>
        </w:rPr>
        <w:fldChar w:fldCharType="begin"/>
      </w:r>
      <w:r>
        <w:rPr>
          <w:noProof/>
        </w:rPr>
        <w:instrText xml:space="preserve"> SEQ Rysunek \* ARABIC </w:instrText>
      </w:r>
      <w:r>
        <w:rPr>
          <w:noProof/>
        </w:rPr>
        <w:fldChar w:fldCharType="separate"/>
      </w:r>
      <w:r w:rsidR="00C2064D">
        <w:rPr>
          <w:noProof/>
        </w:rPr>
        <w:t>190</w:t>
      </w:r>
      <w:r>
        <w:rPr>
          <w:noProof/>
        </w:rPr>
        <w:fldChar w:fldCharType="end"/>
      </w:r>
      <w:r>
        <w:t xml:space="preserve"> Nowy nabór – wybór typu</w:t>
      </w:r>
      <w:bookmarkEnd w:id="455"/>
    </w:p>
    <w:p w14:paraId="479E85E8" w14:textId="77777777" w:rsidR="007105F8" w:rsidRDefault="007105F8" w:rsidP="00B22302">
      <w:pPr>
        <w:pStyle w:val="Akapitzlist"/>
        <w:numPr>
          <w:ilvl w:val="0"/>
          <w:numId w:val="193"/>
        </w:numPr>
      </w:pPr>
      <w:r>
        <w:t>Wybrać typ naboru „Wnioski o rozliczenia” spośród dwóch opcji:</w:t>
      </w:r>
    </w:p>
    <w:p w14:paraId="2783DF76" w14:textId="77777777" w:rsidR="007105F8" w:rsidRDefault="007105F8" w:rsidP="00B22302">
      <w:pPr>
        <w:pStyle w:val="Akapitzlist"/>
        <w:numPr>
          <w:ilvl w:val="1"/>
          <w:numId w:val="193"/>
        </w:numPr>
      </w:pPr>
      <w:r>
        <w:rPr>
          <w:noProof/>
          <w:lang w:eastAsia="pl-PL"/>
        </w:rPr>
        <w:drawing>
          <wp:inline distT="0" distB="0" distL="0" distR="0" wp14:anchorId="162EF065" wp14:editId="21C90BDD">
            <wp:extent cx="952500" cy="428625"/>
            <wp:effectExtent l="0" t="0" r="0" b="9525"/>
            <wp:docPr id="1032" name="Obraz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952500" cy="428625"/>
                    </a:xfrm>
                    <a:prstGeom prst="rect">
                      <a:avLst/>
                    </a:prstGeom>
                  </pic:spPr>
                </pic:pic>
              </a:graphicData>
            </a:graphic>
          </wp:inline>
        </w:drawing>
      </w:r>
    </w:p>
    <w:p w14:paraId="092084F7" w14:textId="77777777" w:rsidR="007105F8" w:rsidRDefault="007105F8" w:rsidP="00B22302">
      <w:pPr>
        <w:pStyle w:val="Akapitzlist"/>
        <w:numPr>
          <w:ilvl w:val="1"/>
          <w:numId w:val="193"/>
        </w:numPr>
      </w:pPr>
      <w:r>
        <w:rPr>
          <w:noProof/>
          <w:lang w:eastAsia="pl-PL"/>
        </w:rPr>
        <w:drawing>
          <wp:inline distT="0" distB="0" distL="0" distR="0" wp14:anchorId="38D8E777" wp14:editId="74349353">
            <wp:extent cx="1790700" cy="438150"/>
            <wp:effectExtent l="0" t="0" r="0" b="0"/>
            <wp:docPr id="1033" name="Obraz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790700" cy="438150"/>
                    </a:xfrm>
                    <a:prstGeom prst="rect">
                      <a:avLst/>
                    </a:prstGeom>
                  </pic:spPr>
                </pic:pic>
              </a:graphicData>
            </a:graphic>
          </wp:inline>
        </w:drawing>
      </w:r>
    </w:p>
    <w:p w14:paraId="3F99BC11" w14:textId="77777777" w:rsidR="007105F8" w:rsidRDefault="007105F8" w:rsidP="00B22302">
      <w:pPr>
        <w:pStyle w:val="Akapitzlist"/>
        <w:numPr>
          <w:ilvl w:val="0"/>
          <w:numId w:val="193"/>
        </w:numPr>
      </w:pPr>
      <w:r>
        <w:t xml:space="preserve">Klikając przycisk </w:t>
      </w:r>
      <w:r>
        <w:rPr>
          <w:noProof/>
          <w:lang w:eastAsia="pl-PL"/>
        </w:rPr>
        <w:drawing>
          <wp:inline distT="0" distB="0" distL="0" distR="0" wp14:anchorId="2004C1DA" wp14:editId="718D94D8">
            <wp:extent cx="533400" cy="276225"/>
            <wp:effectExtent l="0" t="0" r="0" b="9525"/>
            <wp:docPr id="1034" name="Obraz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33400" cy="276225"/>
                    </a:xfrm>
                    <a:prstGeom prst="rect">
                      <a:avLst/>
                    </a:prstGeom>
                  </pic:spPr>
                </pic:pic>
              </a:graphicData>
            </a:graphic>
          </wp:inline>
        </w:drawing>
      </w:r>
      <w:r>
        <w:t xml:space="preserve"> użytkownik przechodzi do szczegółów formularza o wybranym typie.</w:t>
      </w:r>
    </w:p>
    <w:p w14:paraId="07D0A4D5" w14:textId="77777777" w:rsidR="007105F8" w:rsidRDefault="007105F8" w:rsidP="007105F8">
      <w:pPr>
        <w:pStyle w:val="Akapitzlist"/>
        <w:ind w:left="0" w:firstLine="720"/>
        <w:jc w:val="center"/>
        <w:rPr>
          <w:noProof/>
          <w:lang w:eastAsia="pl-PL"/>
        </w:rPr>
      </w:pPr>
      <w:r>
        <w:t>W nagłówku formularza będzie widoczny nieedytowalny wybrany typ naboru</w:t>
      </w:r>
    </w:p>
    <w:p w14:paraId="6A502BE2" w14:textId="6EB5A48C" w:rsidR="007105F8" w:rsidRDefault="009834CE" w:rsidP="007105F8">
      <w:pPr>
        <w:pStyle w:val="Tekstpodstawowy"/>
        <w:keepNext/>
        <w:spacing w:after="360"/>
        <w:ind w:left="0"/>
        <w:jc w:val="center"/>
      </w:pPr>
      <w:r>
        <w:rPr>
          <w:noProof/>
          <w:lang w:eastAsia="pl-PL"/>
        </w:rPr>
        <w:drawing>
          <wp:inline distT="0" distB="0" distL="0" distR="0" wp14:anchorId="0A7B250B" wp14:editId="2A753D19">
            <wp:extent cx="6858000" cy="3829050"/>
            <wp:effectExtent l="0" t="0" r="0" b="0"/>
            <wp:docPr id="1046" name="Obraz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858000" cy="3829050"/>
                    </a:xfrm>
                    <a:prstGeom prst="rect">
                      <a:avLst/>
                    </a:prstGeom>
                    <a:noFill/>
                    <a:ln>
                      <a:noFill/>
                    </a:ln>
                  </pic:spPr>
                </pic:pic>
              </a:graphicData>
            </a:graphic>
          </wp:inline>
        </w:drawing>
      </w:r>
    </w:p>
    <w:p w14:paraId="20B07943" w14:textId="77777777" w:rsidR="007105F8" w:rsidRPr="003E295B" w:rsidRDefault="007105F8" w:rsidP="007105F8">
      <w:pPr>
        <w:pStyle w:val="Legenda"/>
        <w:ind w:left="0"/>
        <w:jc w:val="center"/>
      </w:pPr>
      <w:bookmarkStart w:id="456" w:name="_Toc25068002"/>
      <w:r w:rsidRPr="003E295B">
        <w:t xml:space="preserve">Rysunek </w:t>
      </w:r>
      <w:r>
        <w:rPr>
          <w:noProof/>
        </w:rPr>
        <w:fldChar w:fldCharType="begin"/>
      </w:r>
      <w:r>
        <w:rPr>
          <w:noProof/>
        </w:rPr>
        <w:instrText xml:space="preserve"> SEQ Rysunek \* ARABIC </w:instrText>
      </w:r>
      <w:r>
        <w:rPr>
          <w:noProof/>
        </w:rPr>
        <w:fldChar w:fldCharType="separate"/>
      </w:r>
      <w:r w:rsidR="00C2064D">
        <w:rPr>
          <w:noProof/>
        </w:rPr>
        <w:t>191</w:t>
      </w:r>
      <w:r>
        <w:rPr>
          <w:noProof/>
        </w:rPr>
        <w:fldChar w:fldCharType="end"/>
      </w:r>
      <w:r w:rsidRPr="003E295B">
        <w:t xml:space="preserve"> Formularz z danymi do uruchomienia nowego naboru – Typ: Wnioski o rozliczeni</w:t>
      </w:r>
      <w:r>
        <w:t>a</w:t>
      </w:r>
      <w:bookmarkEnd w:id="456"/>
    </w:p>
    <w:p w14:paraId="2D28B1FE" w14:textId="77777777" w:rsidR="007105F8" w:rsidRPr="00AB7C47" w:rsidRDefault="007105F8" w:rsidP="00B22302">
      <w:pPr>
        <w:pStyle w:val="Tekstpodstawowy"/>
        <w:numPr>
          <w:ilvl w:val="0"/>
          <w:numId w:val="193"/>
        </w:numPr>
        <w:jc w:val="both"/>
      </w:pPr>
      <w:r w:rsidRPr="00AB7C47">
        <w:t>Wypełnić wszystkie pola wniosku, wpisując wartości zgodne z etykietami je opisującymi:</w:t>
      </w:r>
    </w:p>
    <w:p w14:paraId="0D412F06" w14:textId="77777777" w:rsidR="007105F8" w:rsidRPr="001B6506" w:rsidRDefault="007105F8" w:rsidP="00B22302">
      <w:pPr>
        <w:pStyle w:val="Tekstpodstawowy"/>
        <w:numPr>
          <w:ilvl w:val="1"/>
          <w:numId w:val="193"/>
        </w:numPr>
        <w:jc w:val="both"/>
      </w:pPr>
      <w:r w:rsidRPr="001B6506">
        <w:t>Realizator – pole uzupełnione automatycznie przez system wyświetla jednostkę, dla której będzie uruchamiany nabór,</w:t>
      </w:r>
    </w:p>
    <w:p w14:paraId="18B5B32D" w14:textId="77777777" w:rsidR="007105F8" w:rsidRPr="001B6506" w:rsidRDefault="007105F8" w:rsidP="00B22302">
      <w:pPr>
        <w:pStyle w:val="Tekstpodstawowy"/>
        <w:numPr>
          <w:ilvl w:val="1"/>
          <w:numId w:val="193"/>
        </w:numPr>
        <w:jc w:val="both"/>
      </w:pPr>
      <w:r w:rsidRPr="001B6506">
        <w:t>Nazwa naboru – pole do uzupełnienia nazwy naboru – nazwa wyświetla się tylko na liście naborów,</w:t>
      </w:r>
    </w:p>
    <w:p w14:paraId="0DA78F75" w14:textId="77777777" w:rsidR="007105F8" w:rsidRPr="001B6506" w:rsidRDefault="007105F8" w:rsidP="00B22302">
      <w:pPr>
        <w:pStyle w:val="Tekstpodstawowy"/>
        <w:numPr>
          <w:ilvl w:val="1"/>
          <w:numId w:val="193"/>
        </w:numPr>
        <w:jc w:val="both"/>
      </w:pPr>
      <w:r w:rsidRPr="001B6506">
        <w:t>Widoczny od – pole z wyborem daty, należy wybrać od kiedy nabór będzie widoczny dla Wnioskodawców. W przypadku, gdy data widoczności jest wcześniejsza niż data rozpoczęcia nie będzie możliwości składania wniosków z uruchomionego naboru,</w:t>
      </w:r>
    </w:p>
    <w:p w14:paraId="70372144" w14:textId="77777777" w:rsidR="007105F8" w:rsidRPr="001B6506" w:rsidRDefault="007105F8" w:rsidP="00B22302">
      <w:pPr>
        <w:pStyle w:val="Tekstpodstawowy"/>
        <w:numPr>
          <w:ilvl w:val="1"/>
          <w:numId w:val="193"/>
        </w:numPr>
        <w:jc w:val="both"/>
      </w:pPr>
      <w:r w:rsidRPr="001B6506">
        <w:t>Data rozpoczęcia - pole z wyborem daty, należy wybrać od kiedy Wnioskodawcy będą mogli składać wnioski z uruchamianego naboru,</w:t>
      </w:r>
    </w:p>
    <w:p w14:paraId="0E041C87" w14:textId="77777777" w:rsidR="007105F8" w:rsidRPr="001B6506" w:rsidRDefault="007105F8" w:rsidP="00B22302">
      <w:pPr>
        <w:pStyle w:val="Tekstpodstawowy"/>
        <w:numPr>
          <w:ilvl w:val="1"/>
          <w:numId w:val="193"/>
        </w:numPr>
        <w:jc w:val="both"/>
      </w:pPr>
      <w:r w:rsidRPr="001B6506">
        <w:t>Data zakończenia</w:t>
      </w:r>
      <w:r>
        <w:t xml:space="preserve"> </w:t>
      </w:r>
      <w:r w:rsidRPr="001B6506">
        <w:t>– pole z wyborem daty, należy wybrać do kiedy Wnioskodawcy będą mogli składać wnioski z uruchamianego naboru, po tej dacie nabór stanie się niewidoczny dla wnioskodawców,</w:t>
      </w:r>
    </w:p>
    <w:p w14:paraId="4EC70D08" w14:textId="77777777" w:rsidR="007105F8" w:rsidRPr="001B6506" w:rsidRDefault="007105F8" w:rsidP="00B22302">
      <w:pPr>
        <w:pStyle w:val="Tekstpodstawowy"/>
        <w:numPr>
          <w:ilvl w:val="1"/>
          <w:numId w:val="193"/>
        </w:numPr>
        <w:jc w:val="both"/>
      </w:pPr>
      <w:r w:rsidRPr="001B6506">
        <w:t>Kwota ogłoszenia</w:t>
      </w:r>
      <w:r>
        <w:t xml:space="preserve"> (pole nieobowiązkowe)</w:t>
      </w:r>
      <w:r w:rsidRPr="001B6506">
        <w:t xml:space="preserve"> – wewnętrzna informacja na temat kwoty naboru,</w:t>
      </w:r>
    </w:p>
    <w:p w14:paraId="454BC944" w14:textId="77777777" w:rsidR="007105F8" w:rsidRPr="001B6506" w:rsidRDefault="007105F8" w:rsidP="00B22302">
      <w:pPr>
        <w:pStyle w:val="Tekstpodstawowy"/>
        <w:numPr>
          <w:ilvl w:val="1"/>
          <w:numId w:val="193"/>
        </w:numPr>
        <w:jc w:val="both"/>
      </w:pPr>
      <w:r w:rsidRPr="001B6506">
        <w:t>Status – rozwijalna lista, przy uruchomieniu naboru ustawiamy status aktywny,</w:t>
      </w:r>
    </w:p>
    <w:p w14:paraId="07751BFC" w14:textId="77777777" w:rsidR="007105F8" w:rsidRDefault="007105F8" w:rsidP="00B22302">
      <w:pPr>
        <w:pStyle w:val="Tekstpodstawowy"/>
        <w:numPr>
          <w:ilvl w:val="0"/>
          <w:numId w:val="193"/>
        </w:numPr>
        <w:jc w:val="both"/>
      </w:pPr>
      <w:r w:rsidRPr="00465EB5">
        <w:t>Kliknąć przycisk </w:t>
      </w:r>
      <w:r w:rsidRPr="00465EB5">
        <w:rPr>
          <w:noProof/>
          <w:lang w:eastAsia="pl-PL"/>
        </w:rPr>
        <w:drawing>
          <wp:inline distT="0" distB="0" distL="0" distR="0" wp14:anchorId="698209D4" wp14:editId="3CBFF9E2">
            <wp:extent cx="523875" cy="247650"/>
            <wp:effectExtent l="0" t="0" r="9525" b="0"/>
            <wp:docPr id="1037" name="Obraz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465EB5">
        <w:t> w celu uruchomienia nowego naboru.</w:t>
      </w:r>
      <w:r w:rsidRPr="001B6506">
        <w:br/>
        <w:t xml:space="preserve">Kliknięcie przycisku </w:t>
      </w:r>
      <w:r>
        <w:rPr>
          <w:noProof/>
          <w:lang w:eastAsia="pl-PL"/>
        </w:rPr>
        <w:drawing>
          <wp:inline distT="0" distB="0" distL="0" distR="0" wp14:anchorId="2BE23436" wp14:editId="1FF9BEAE">
            <wp:extent cx="523875" cy="238125"/>
            <wp:effectExtent l="0" t="0" r="9525" b="9525"/>
            <wp:docPr id="1038" name="Obraz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32BF43B3" w14:textId="77777777" w:rsidR="007105F8" w:rsidRDefault="007105F8" w:rsidP="007105F8">
      <w:pPr>
        <w:pStyle w:val="Tekstpodstawowy"/>
        <w:ind w:left="720"/>
        <w:jc w:val="both"/>
      </w:pPr>
      <w:r w:rsidRPr="001B6506">
        <w:t>Nabór zostanie d</w:t>
      </w:r>
      <w:r>
        <w:t>odany do listy oraz pojawią się trzy nowe</w:t>
      </w:r>
      <w:r w:rsidRPr="001B6506">
        <w:t xml:space="preserve"> z</w:t>
      </w:r>
      <w:r>
        <w:t>akładki formularza:</w:t>
      </w:r>
    </w:p>
    <w:p w14:paraId="6E9509DC" w14:textId="77777777" w:rsidR="007105F8" w:rsidRDefault="007105F8" w:rsidP="00B22302">
      <w:pPr>
        <w:pStyle w:val="Tekstpodstawowy"/>
        <w:numPr>
          <w:ilvl w:val="0"/>
          <w:numId w:val="128"/>
        </w:numPr>
        <w:jc w:val="both"/>
      </w:pPr>
      <w:r>
        <w:t>Dokumentacja – pusty szablon do wypełnienia ręcznego (funkcjonalność opisana w rozdziale 6.4.1.1).</w:t>
      </w:r>
    </w:p>
    <w:p w14:paraId="66A822F9" w14:textId="77777777" w:rsidR="007105F8" w:rsidRDefault="007105F8" w:rsidP="00B22302">
      <w:pPr>
        <w:pStyle w:val="Tekstpodstawowy"/>
        <w:numPr>
          <w:ilvl w:val="0"/>
          <w:numId w:val="128"/>
        </w:numPr>
        <w:jc w:val="both"/>
      </w:pPr>
      <w:r>
        <w:t xml:space="preserve">Wniosek PDF – szablon wykorzystywany do wygenerowania wniosku PDF zawierającego informacje wypełnione na formularzu elektronicznym (funkcjonalność opisana w rozdziale 6.4.1.2). </w:t>
      </w:r>
    </w:p>
    <w:p w14:paraId="5B529395" w14:textId="77777777" w:rsidR="007105F8" w:rsidRDefault="007105F8" w:rsidP="00B22302">
      <w:pPr>
        <w:pStyle w:val="Tekstpodstawowy"/>
        <w:numPr>
          <w:ilvl w:val="0"/>
          <w:numId w:val="128"/>
        </w:numPr>
        <w:jc w:val="both"/>
      </w:pPr>
      <w:r>
        <w:t>Schemat numeracji – formularz umożliwiający ustawienie schematu numeracji (funkcjonalność opisana w rozdziale 6.4.1.6).</w:t>
      </w:r>
    </w:p>
    <w:p w14:paraId="09F48EE7" w14:textId="77777777" w:rsidR="007105F8" w:rsidRDefault="007105F8" w:rsidP="007105F8">
      <w:pPr>
        <w:pStyle w:val="Tekstpodstawowy"/>
        <w:jc w:val="both"/>
      </w:pPr>
    </w:p>
    <w:p w14:paraId="061AEA3F" w14:textId="77777777" w:rsidR="007105F8" w:rsidRPr="003255B3" w:rsidRDefault="007105F8" w:rsidP="007105F8">
      <w:pPr>
        <w:pStyle w:val="Tekstpodstawowy"/>
        <w:ind w:left="720"/>
        <w:jc w:val="both"/>
        <w:rPr>
          <w:b/>
        </w:rPr>
      </w:pPr>
      <w:r w:rsidRPr="003255B3">
        <w:rPr>
          <w:b/>
        </w:rPr>
        <w:t>Uwaga!</w:t>
      </w:r>
    </w:p>
    <w:p w14:paraId="51991A73" w14:textId="77777777" w:rsidR="007105F8" w:rsidRDefault="007105F8" w:rsidP="007105F8">
      <w:pPr>
        <w:pStyle w:val="Tekstpodstawowy"/>
        <w:ind w:left="720"/>
        <w:jc w:val="both"/>
      </w:pPr>
      <w:r>
        <w:t>Nabór zostanie uruchomiony wyłącznie po zmianie statusu na aktywny. Możliwość zmiany statusu na aktywny domyślnie jest zablokowana. W celu uruchomienia naboru należy spełnić trzy warunki:</w:t>
      </w:r>
    </w:p>
    <w:p w14:paraId="79988404" w14:textId="77777777" w:rsidR="007105F8" w:rsidRDefault="007105F8" w:rsidP="00B22302">
      <w:pPr>
        <w:pStyle w:val="Tekstpodstawowy"/>
        <w:numPr>
          <w:ilvl w:val="0"/>
          <w:numId w:val="197"/>
        </w:numPr>
        <w:jc w:val="both"/>
      </w:pPr>
      <w:r>
        <w:t>W celu pełnej konfiguracji naboru należy dodać szablon formularza wniosku do naboru. Skorzystaj z rejestru "Szablony dokumentów".</w:t>
      </w:r>
    </w:p>
    <w:p w14:paraId="6B0D9047" w14:textId="77777777" w:rsidR="007105F8" w:rsidRDefault="007105F8" w:rsidP="00B22302">
      <w:pPr>
        <w:pStyle w:val="Tekstpodstawowy"/>
        <w:numPr>
          <w:ilvl w:val="0"/>
          <w:numId w:val="197"/>
        </w:numPr>
        <w:jc w:val="both"/>
      </w:pPr>
      <w:r>
        <w:t>W celu pełnej konfiguracji naboru należy dodać wzór wniosku PDF do naboru. Skorzystaj z zakładki "Wniosek PDF".</w:t>
      </w:r>
    </w:p>
    <w:p w14:paraId="0264D355" w14:textId="77777777" w:rsidR="007105F8" w:rsidRDefault="007105F8" w:rsidP="007105F8">
      <w:pPr>
        <w:pStyle w:val="Tekstpodstawowy"/>
        <w:jc w:val="both"/>
      </w:pPr>
    </w:p>
    <w:p w14:paraId="710C07C4" w14:textId="77777777" w:rsidR="007105F8" w:rsidRDefault="007105F8" w:rsidP="007105F8">
      <w:pPr>
        <w:pStyle w:val="Tekstpodstawowy"/>
        <w:ind w:left="720"/>
        <w:jc w:val="both"/>
      </w:pPr>
      <w:r>
        <w:t>Po spełnieniu powyższych warunków zostanie odblokowana możliwość zmiany statusu na aktywny i uruchomiony nabór.</w:t>
      </w:r>
    </w:p>
    <w:p w14:paraId="7592EAA1" w14:textId="49767F1A" w:rsidR="007105F8" w:rsidRDefault="007105F8" w:rsidP="007105F8">
      <w:pPr>
        <w:pStyle w:val="Tekstpodstawowy"/>
        <w:keepNext/>
        <w:ind w:left="0"/>
        <w:jc w:val="center"/>
      </w:pPr>
    </w:p>
    <w:p w14:paraId="20402025" w14:textId="77777777" w:rsidR="007105F8" w:rsidRPr="001B6506" w:rsidRDefault="007105F8" w:rsidP="007105F8">
      <w:pPr>
        <w:pStyle w:val="Legenda"/>
        <w:ind w:left="0"/>
        <w:jc w:val="center"/>
      </w:pPr>
      <w:bookmarkStart w:id="457" w:name="_Toc25068003"/>
      <w:r>
        <w:t xml:space="preserve">Rysunek </w:t>
      </w:r>
      <w:r>
        <w:rPr>
          <w:noProof/>
        </w:rPr>
        <w:fldChar w:fldCharType="begin"/>
      </w:r>
      <w:r>
        <w:rPr>
          <w:noProof/>
        </w:rPr>
        <w:instrText xml:space="preserve"> SEQ Rysunek \* ARABIC </w:instrText>
      </w:r>
      <w:r>
        <w:rPr>
          <w:noProof/>
        </w:rPr>
        <w:fldChar w:fldCharType="separate"/>
      </w:r>
      <w:r w:rsidR="00C2064D">
        <w:rPr>
          <w:noProof/>
        </w:rPr>
        <w:t>192</w:t>
      </w:r>
      <w:r>
        <w:rPr>
          <w:noProof/>
        </w:rPr>
        <w:fldChar w:fldCharType="end"/>
      </w:r>
      <w:r>
        <w:t xml:space="preserve"> Edycja naboru – nowo utworzony nabór</w:t>
      </w:r>
      <w:bookmarkEnd w:id="457"/>
    </w:p>
    <w:p w14:paraId="571DF672" w14:textId="77777777" w:rsidR="007105F8" w:rsidRPr="001B6506" w:rsidRDefault="007105F8" w:rsidP="007105F8">
      <w:pPr>
        <w:pStyle w:val="naglowek111"/>
        <w:numPr>
          <w:ilvl w:val="2"/>
          <w:numId w:val="48"/>
        </w:numPr>
      </w:pPr>
      <w:r w:rsidRPr="001B6506">
        <w:t>Edycja danych podstawowych naboru</w:t>
      </w:r>
    </w:p>
    <w:p w14:paraId="33844670" w14:textId="77777777" w:rsidR="007105F8" w:rsidRPr="001B6506" w:rsidRDefault="007105F8" w:rsidP="007105F8">
      <w:pPr>
        <w:pStyle w:val="Tekstpodstawowy"/>
        <w:ind w:left="0" w:firstLine="709"/>
        <w:jc w:val="both"/>
        <w:rPr>
          <w:bCs/>
        </w:rPr>
      </w:pPr>
      <w:r w:rsidRPr="001B6506">
        <w:rPr>
          <w:bCs/>
        </w:rPr>
        <w:t>W celu edycji uruchomionego naboru należy:</w:t>
      </w:r>
    </w:p>
    <w:p w14:paraId="748EF40D" w14:textId="77777777" w:rsidR="007105F8" w:rsidRPr="001B6506" w:rsidRDefault="007105F8" w:rsidP="00B22302">
      <w:pPr>
        <w:pStyle w:val="Tekstpodstawowy"/>
        <w:numPr>
          <w:ilvl w:val="0"/>
          <w:numId w:val="198"/>
        </w:numPr>
        <w:jc w:val="both"/>
        <w:rPr>
          <w:bCs/>
        </w:rPr>
      </w:pPr>
      <w:r w:rsidRPr="001B6506">
        <w:rPr>
          <w:bCs/>
        </w:rPr>
        <w:t xml:space="preserve">Rozwinąć zakładkę </w:t>
      </w:r>
      <w:r w:rsidRPr="001B6506">
        <w:rPr>
          <w:bCs/>
          <w:noProof/>
          <w:lang w:eastAsia="pl-PL"/>
        </w:rPr>
        <w:drawing>
          <wp:inline distT="0" distB="0" distL="0" distR="0" wp14:anchorId="25A1913F" wp14:editId="424DE60B">
            <wp:extent cx="914400" cy="255270"/>
            <wp:effectExtent l="0" t="0" r="0" b="0"/>
            <wp:docPr id="1040" name="Obraz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Pr>
          <w:bCs/>
        </w:rPr>
        <w:t xml:space="preserve"> w sekcji menu nawigacyjnego.</w:t>
      </w:r>
    </w:p>
    <w:p w14:paraId="2B358DDC" w14:textId="77777777" w:rsidR="007105F8" w:rsidRPr="001B6506" w:rsidRDefault="007105F8" w:rsidP="00B22302">
      <w:pPr>
        <w:pStyle w:val="Tekstpodstawowy"/>
        <w:numPr>
          <w:ilvl w:val="0"/>
          <w:numId w:val="198"/>
        </w:numPr>
        <w:jc w:val="both"/>
      </w:pPr>
      <w:r w:rsidRPr="001B6506">
        <w:rPr>
          <w:bCs/>
        </w:rPr>
        <w:t>Kliknąć przycisk </w:t>
      </w:r>
      <w:r w:rsidRPr="001B6506">
        <w:rPr>
          <w:bCs/>
          <w:noProof/>
          <w:lang w:eastAsia="pl-PL"/>
        </w:rPr>
        <w:drawing>
          <wp:inline distT="0" distB="0" distL="0" distR="0" wp14:anchorId="417F0AC3" wp14:editId="41CCC1B7">
            <wp:extent cx="1456690" cy="403860"/>
            <wp:effectExtent l="0" t="0" r="0" b="0"/>
            <wp:docPr id="1041" name="Obraz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Zost</w:t>
      </w:r>
      <w:r>
        <w:t>anie wyświetlona lista naborów.</w:t>
      </w:r>
    </w:p>
    <w:p w14:paraId="40900391" w14:textId="77777777" w:rsidR="007105F8" w:rsidRPr="001B6506" w:rsidRDefault="007105F8" w:rsidP="00B22302">
      <w:pPr>
        <w:pStyle w:val="Tekstpodstawowy"/>
        <w:numPr>
          <w:ilvl w:val="0"/>
          <w:numId w:val="198"/>
        </w:numPr>
        <w:jc w:val="both"/>
      </w:pPr>
      <w:r w:rsidRPr="001B6506">
        <w:t xml:space="preserve">Kliknąć przycisk </w:t>
      </w:r>
      <w:r w:rsidRPr="001B6506">
        <w:rPr>
          <w:noProof/>
          <w:lang w:eastAsia="pl-PL"/>
        </w:rPr>
        <w:drawing>
          <wp:inline distT="0" distB="0" distL="0" distR="0" wp14:anchorId="67307261" wp14:editId="48A0D877">
            <wp:extent cx="340360" cy="233680"/>
            <wp:effectExtent l="0" t="0" r="2540" b="0"/>
            <wp:docPr id="1042" name="Obraz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1B6506">
        <w:t xml:space="preserve"> przy naborze, który ma być edytowany.</w:t>
      </w:r>
    </w:p>
    <w:p w14:paraId="6FE5B8ED" w14:textId="77777777" w:rsidR="007105F8" w:rsidRDefault="007105F8" w:rsidP="007105F8">
      <w:pPr>
        <w:pStyle w:val="Tekstpodstawowy"/>
        <w:ind w:left="720"/>
        <w:jc w:val="both"/>
      </w:pPr>
      <w:r w:rsidRPr="001B6506">
        <w:t>Zostaną wyświetlone dane podstawowe szczegółów</w:t>
      </w:r>
      <w:r>
        <w:t xml:space="preserve"> wybranego</w:t>
      </w:r>
      <w:r w:rsidRPr="001B6506">
        <w:t xml:space="preserve"> naboru.</w:t>
      </w:r>
      <w:r>
        <w:t xml:space="preserve"> </w:t>
      </w:r>
    </w:p>
    <w:p w14:paraId="5AF44179" w14:textId="77777777" w:rsidR="007105F8" w:rsidRDefault="007105F8" w:rsidP="007105F8">
      <w:pPr>
        <w:pStyle w:val="Tekstpodstawowy"/>
        <w:ind w:left="720"/>
        <w:jc w:val="both"/>
      </w:pPr>
      <w:r>
        <w:t xml:space="preserve">W przypadku naboru o typie </w:t>
      </w:r>
      <w:r w:rsidRPr="008313CE">
        <w:t>Wnioski</w:t>
      </w:r>
      <w:r>
        <w:t xml:space="preserve">: W celu zmiany danych należy postępować zgodnie z krokami 6-7 opisanymi w podrozdziale </w:t>
      </w:r>
      <w:r w:rsidRPr="008079A2">
        <w:t>6.4.</w:t>
      </w:r>
      <w:r>
        <w:t>1</w:t>
      </w:r>
      <w:r w:rsidRPr="008079A2">
        <w:t xml:space="preserve"> Uruchomienie nowego naboru - Typ: Wnioski.</w:t>
      </w:r>
    </w:p>
    <w:p w14:paraId="6780B604" w14:textId="77777777" w:rsidR="007105F8" w:rsidRDefault="007105F8" w:rsidP="007105F8">
      <w:pPr>
        <w:pStyle w:val="Tekstpodstawowy"/>
        <w:ind w:left="720"/>
        <w:jc w:val="both"/>
      </w:pPr>
      <w:r>
        <w:t xml:space="preserve">W przypadku naboru o typie </w:t>
      </w:r>
      <w:r w:rsidRPr="008313CE">
        <w:t>Wnioski</w:t>
      </w:r>
      <w:r>
        <w:t xml:space="preserve"> o rozliczenia: W celu zmiany danych należy postępować zgodnie z krokami 6-7 opisanymi w podrozdziale </w:t>
      </w:r>
      <w:r w:rsidRPr="008079A2">
        <w:t>6.4.2 Uruchomienie nowego naboru - Typ: Wnioski</w:t>
      </w:r>
      <w:r>
        <w:t xml:space="preserve"> o rozliczenia.</w:t>
      </w:r>
    </w:p>
    <w:p w14:paraId="3FD1330A" w14:textId="77777777" w:rsidR="00A57510" w:rsidRPr="001B6506" w:rsidRDefault="00A57510" w:rsidP="00651A5F">
      <w:pPr>
        <w:pStyle w:val="naglowek111"/>
        <w:numPr>
          <w:ilvl w:val="2"/>
          <w:numId w:val="48"/>
        </w:numPr>
      </w:pPr>
      <w:r w:rsidRPr="001B6506">
        <w:t>Edycja schematu numeracji wniosków</w:t>
      </w:r>
    </w:p>
    <w:p w14:paraId="6E82825C" w14:textId="77777777" w:rsidR="005E46E4" w:rsidRPr="001B6506" w:rsidRDefault="005E46E4" w:rsidP="005E46E4">
      <w:pPr>
        <w:pStyle w:val="Tekstpodstawowy"/>
        <w:ind w:left="0" w:firstLine="709"/>
        <w:jc w:val="both"/>
        <w:rPr>
          <w:bCs/>
        </w:rPr>
      </w:pPr>
      <w:r w:rsidRPr="001B6506">
        <w:rPr>
          <w:bCs/>
        </w:rPr>
        <w:t>W celu edycji schematu numeracji wniosków należy:</w:t>
      </w:r>
    </w:p>
    <w:p w14:paraId="1FCFE548" w14:textId="77777777" w:rsidR="005E46E4" w:rsidRPr="001B6506" w:rsidRDefault="005E46E4" w:rsidP="00B22302">
      <w:pPr>
        <w:pStyle w:val="Tekstpodstawowy"/>
        <w:numPr>
          <w:ilvl w:val="0"/>
          <w:numId w:val="194"/>
        </w:numPr>
        <w:jc w:val="both"/>
        <w:rPr>
          <w:bCs/>
        </w:rPr>
      </w:pPr>
      <w:r>
        <w:rPr>
          <w:bCs/>
        </w:rPr>
        <w:t xml:space="preserve">Rozwinąć zakładkę </w:t>
      </w:r>
      <w:r w:rsidRPr="001B6506">
        <w:rPr>
          <w:bCs/>
          <w:noProof/>
          <w:lang w:eastAsia="pl-PL"/>
        </w:rPr>
        <w:drawing>
          <wp:inline distT="0" distB="0" distL="0" distR="0" wp14:anchorId="40172C19" wp14:editId="54038F86">
            <wp:extent cx="914400" cy="255270"/>
            <wp:effectExtent l="0" t="0" r="0" b="0"/>
            <wp:docPr id="1050" name="Obraz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914400" cy="255270"/>
                    </a:xfrm>
                    <a:prstGeom prst="rect">
                      <a:avLst/>
                    </a:prstGeom>
                    <a:noFill/>
                    <a:ln>
                      <a:noFill/>
                    </a:ln>
                  </pic:spPr>
                </pic:pic>
              </a:graphicData>
            </a:graphic>
          </wp:inline>
        </w:drawing>
      </w:r>
      <w:r>
        <w:rPr>
          <w:bCs/>
        </w:rPr>
        <w:t xml:space="preserve"> w sekcji menu nawigacyjnego</w:t>
      </w:r>
      <w:r w:rsidRPr="001B6506">
        <w:rPr>
          <w:bCs/>
        </w:rPr>
        <w:t>.</w:t>
      </w:r>
    </w:p>
    <w:p w14:paraId="059BB754" w14:textId="77777777" w:rsidR="005E46E4" w:rsidRPr="001B6506" w:rsidRDefault="005E46E4" w:rsidP="00B22302">
      <w:pPr>
        <w:pStyle w:val="Tekstpodstawowy"/>
        <w:numPr>
          <w:ilvl w:val="0"/>
          <w:numId w:val="194"/>
        </w:numPr>
        <w:jc w:val="both"/>
      </w:pPr>
      <w:r w:rsidRPr="001B6506">
        <w:rPr>
          <w:bCs/>
        </w:rPr>
        <w:t>Kliknąć przycisk </w:t>
      </w:r>
      <w:r w:rsidRPr="001B6506">
        <w:rPr>
          <w:bCs/>
          <w:noProof/>
          <w:lang w:eastAsia="pl-PL"/>
        </w:rPr>
        <w:drawing>
          <wp:inline distT="0" distB="0" distL="0" distR="0" wp14:anchorId="27A5FCB8" wp14:editId="25DCEE0B">
            <wp:extent cx="1456690" cy="403860"/>
            <wp:effectExtent l="0" t="0" r="0" b="0"/>
            <wp:docPr id="1052" name="Obraz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Zost</w:t>
      </w:r>
      <w:r>
        <w:t>anie wyświetlona lista naborów</w:t>
      </w:r>
      <w:r w:rsidRPr="001B6506">
        <w:t>.</w:t>
      </w:r>
    </w:p>
    <w:p w14:paraId="41D4BF86" w14:textId="77777777" w:rsidR="005E46E4" w:rsidRPr="001B6506" w:rsidRDefault="005E46E4" w:rsidP="00B22302">
      <w:pPr>
        <w:pStyle w:val="Tekstpodstawowy"/>
        <w:numPr>
          <w:ilvl w:val="0"/>
          <w:numId w:val="194"/>
        </w:numPr>
        <w:jc w:val="both"/>
      </w:pPr>
      <w:r w:rsidRPr="001B6506">
        <w:t xml:space="preserve">Kliknąć przycisk </w:t>
      </w:r>
      <w:r w:rsidRPr="001B6506">
        <w:rPr>
          <w:noProof/>
          <w:lang w:eastAsia="pl-PL"/>
        </w:rPr>
        <w:drawing>
          <wp:inline distT="0" distB="0" distL="0" distR="0" wp14:anchorId="27A4F59D" wp14:editId="7E6F44CC">
            <wp:extent cx="340360" cy="233680"/>
            <wp:effectExtent l="0" t="0" r="2540" b="0"/>
            <wp:docPr id="1053" name="Obraz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1B6506">
        <w:t xml:space="preserve"> przy naborze, dla którego ma być edytowana numeracja.</w:t>
      </w:r>
    </w:p>
    <w:p w14:paraId="19C43F64" w14:textId="77777777" w:rsidR="005E46E4" w:rsidRPr="001B6506" w:rsidRDefault="005E46E4" w:rsidP="005E46E4">
      <w:pPr>
        <w:pStyle w:val="Tekstpodstawowy"/>
        <w:ind w:left="720"/>
        <w:jc w:val="both"/>
      </w:pPr>
      <w:r w:rsidRPr="001B6506">
        <w:t>Zostaną wyświetlone dane podstawowe szczegółów naboru.</w:t>
      </w:r>
    </w:p>
    <w:p w14:paraId="18C08C4A" w14:textId="77777777" w:rsidR="005E46E4" w:rsidRPr="001B6506" w:rsidRDefault="005E46E4" w:rsidP="00B22302">
      <w:pPr>
        <w:pStyle w:val="Tekstpodstawowy"/>
        <w:numPr>
          <w:ilvl w:val="0"/>
          <w:numId w:val="194"/>
        </w:numPr>
        <w:jc w:val="both"/>
      </w:pPr>
      <w:r w:rsidRPr="001B6506">
        <w:t xml:space="preserve">Kliknąć przycisk </w:t>
      </w:r>
      <w:r w:rsidRPr="001B6506">
        <w:rPr>
          <w:noProof/>
          <w:lang w:eastAsia="pl-PL"/>
        </w:rPr>
        <w:drawing>
          <wp:inline distT="0" distB="0" distL="0" distR="0" wp14:anchorId="0DAF523B" wp14:editId="19F24853">
            <wp:extent cx="1329055" cy="233680"/>
            <wp:effectExtent l="0" t="0" r="4445" b="0"/>
            <wp:docPr id="1054" name="Obraz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329055" cy="233680"/>
                    </a:xfrm>
                    <a:prstGeom prst="rect">
                      <a:avLst/>
                    </a:prstGeom>
                    <a:noFill/>
                    <a:ln>
                      <a:noFill/>
                    </a:ln>
                  </pic:spPr>
                </pic:pic>
              </a:graphicData>
            </a:graphic>
          </wp:inline>
        </w:drawing>
      </w:r>
      <w:r w:rsidRPr="001B6506">
        <w:t>.</w:t>
      </w:r>
    </w:p>
    <w:p w14:paraId="2DD2A5C3" w14:textId="77777777" w:rsidR="005E46E4" w:rsidRPr="001B6506" w:rsidRDefault="005E46E4" w:rsidP="005E46E4">
      <w:pPr>
        <w:pStyle w:val="Tekstpodstawowy"/>
        <w:ind w:left="720"/>
        <w:jc w:val="both"/>
      </w:pPr>
      <w:r w:rsidRPr="001B6506">
        <w:t>Wyświetlona zostanie strona z możliwością edycji schematu numeracji dokumentów.</w:t>
      </w:r>
    </w:p>
    <w:p w14:paraId="052DEA22" w14:textId="77777777" w:rsidR="005E46E4" w:rsidRPr="001B6506" w:rsidRDefault="005E46E4" w:rsidP="005E46E4">
      <w:pPr>
        <w:pStyle w:val="Tekstpodstawowy"/>
        <w:ind w:left="720"/>
        <w:jc w:val="both"/>
      </w:pPr>
      <w:r w:rsidRPr="001B6506">
        <w:t>Wraz z informacją o dostępnych zmiennych, które będą uwzględniane przy generowaniu numeru nowego dokumentu.</w:t>
      </w:r>
    </w:p>
    <w:p w14:paraId="4D7BC7FB" w14:textId="77777777" w:rsidR="005E46E4" w:rsidRPr="001B6506" w:rsidRDefault="005E46E4" w:rsidP="005E46E4">
      <w:pPr>
        <w:pStyle w:val="Tekstpodstawowy"/>
        <w:ind w:left="720"/>
        <w:jc w:val="both"/>
      </w:pPr>
      <w:r w:rsidRPr="001B6506">
        <w:t>Zmienne dostępne przy numeracji nowych dokumentów:</w:t>
      </w:r>
    </w:p>
    <w:p w14:paraId="20B3D9C7" w14:textId="77777777" w:rsidR="005E46E4" w:rsidRPr="001B6506" w:rsidRDefault="005E46E4" w:rsidP="00B22302">
      <w:pPr>
        <w:numPr>
          <w:ilvl w:val="0"/>
          <w:numId w:val="199"/>
        </w:numPr>
        <w:suppressAutoHyphens w:val="0"/>
        <w:autoSpaceDN/>
        <w:jc w:val="both"/>
        <w:textAlignment w:val="auto"/>
        <w:rPr>
          <w:rFonts w:eastAsia="Times New Roman"/>
          <w:szCs w:val="21"/>
          <w:lang w:eastAsia="pl-PL"/>
        </w:rPr>
      </w:pPr>
      <w:r w:rsidRPr="001B6506">
        <w:rPr>
          <w:rFonts w:eastAsia="Times New Roman"/>
          <w:b/>
          <w:bCs/>
          <w:szCs w:val="21"/>
          <w:lang w:eastAsia="pl-PL"/>
        </w:rPr>
        <w:t>[DZIEN]</w:t>
      </w:r>
      <w:r w:rsidRPr="001B6506">
        <w:rPr>
          <w:rFonts w:eastAsia="Times New Roman"/>
          <w:szCs w:val="21"/>
          <w:lang w:eastAsia="pl-PL"/>
        </w:rPr>
        <w:t> - bieżący dzień</w:t>
      </w:r>
    </w:p>
    <w:p w14:paraId="2EB668DB" w14:textId="77777777" w:rsidR="005E46E4" w:rsidRPr="001B6506" w:rsidRDefault="005E46E4" w:rsidP="00B22302">
      <w:pPr>
        <w:numPr>
          <w:ilvl w:val="0"/>
          <w:numId w:val="199"/>
        </w:numPr>
        <w:suppressAutoHyphens w:val="0"/>
        <w:autoSpaceDN/>
        <w:jc w:val="both"/>
        <w:textAlignment w:val="auto"/>
        <w:rPr>
          <w:rFonts w:eastAsia="Times New Roman"/>
          <w:szCs w:val="21"/>
          <w:lang w:eastAsia="pl-PL"/>
        </w:rPr>
      </w:pPr>
      <w:r w:rsidRPr="001B6506">
        <w:rPr>
          <w:rFonts w:eastAsia="Times New Roman"/>
          <w:b/>
          <w:bCs/>
          <w:szCs w:val="21"/>
          <w:lang w:eastAsia="pl-PL"/>
        </w:rPr>
        <w:t>[MIESIAC]</w:t>
      </w:r>
      <w:r w:rsidRPr="001B6506">
        <w:rPr>
          <w:rFonts w:eastAsia="Times New Roman"/>
          <w:szCs w:val="21"/>
          <w:lang w:eastAsia="pl-PL"/>
        </w:rPr>
        <w:t> - bieżący miesiąc</w:t>
      </w:r>
    </w:p>
    <w:p w14:paraId="26E170ED" w14:textId="77777777" w:rsidR="005E46E4" w:rsidRPr="001B6506" w:rsidRDefault="005E46E4" w:rsidP="00B22302">
      <w:pPr>
        <w:numPr>
          <w:ilvl w:val="0"/>
          <w:numId w:val="199"/>
        </w:numPr>
        <w:suppressAutoHyphens w:val="0"/>
        <w:autoSpaceDN/>
        <w:jc w:val="both"/>
        <w:textAlignment w:val="auto"/>
        <w:rPr>
          <w:rFonts w:eastAsia="Times New Roman"/>
          <w:szCs w:val="21"/>
          <w:lang w:eastAsia="pl-PL"/>
        </w:rPr>
      </w:pPr>
      <w:r w:rsidRPr="001B6506">
        <w:rPr>
          <w:rFonts w:eastAsia="Times New Roman"/>
          <w:b/>
          <w:bCs/>
          <w:szCs w:val="21"/>
          <w:lang w:eastAsia="pl-PL"/>
        </w:rPr>
        <w:t>[ROK]</w:t>
      </w:r>
      <w:r w:rsidRPr="001B6506">
        <w:rPr>
          <w:rFonts w:eastAsia="Times New Roman"/>
          <w:szCs w:val="21"/>
          <w:lang w:eastAsia="pl-PL"/>
        </w:rPr>
        <w:t> - bieżący rok</w:t>
      </w:r>
    </w:p>
    <w:p w14:paraId="4A6A9951" w14:textId="77777777" w:rsidR="003F6925" w:rsidRPr="003F6925" w:rsidRDefault="005E46E4" w:rsidP="00B22302">
      <w:pPr>
        <w:numPr>
          <w:ilvl w:val="0"/>
          <w:numId w:val="200"/>
        </w:numPr>
        <w:suppressAutoHyphens w:val="0"/>
        <w:autoSpaceDN/>
        <w:jc w:val="both"/>
        <w:textAlignment w:val="auto"/>
      </w:pPr>
      <w:r w:rsidRPr="003F6925">
        <w:rPr>
          <w:rFonts w:eastAsia="Times New Roman"/>
          <w:b/>
          <w:bCs/>
          <w:szCs w:val="21"/>
          <w:lang w:eastAsia="pl-PL"/>
        </w:rPr>
        <w:t>[LICZNIK]</w:t>
      </w:r>
      <w:r w:rsidRPr="003F6925">
        <w:rPr>
          <w:rFonts w:eastAsia="Times New Roman"/>
          <w:szCs w:val="21"/>
          <w:lang w:eastAsia="pl-PL"/>
        </w:rPr>
        <w:t> - aktualna wartość licznika</w:t>
      </w:r>
    </w:p>
    <w:p w14:paraId="2F10CF92" w14:textId="7688940F" w:rsidR="005E46E4" w:rsidRPr="004D0592" w:rsidRDefault="005E46E4" w:rsidP="00B22302">
      <w:pPr>
        <w:numPr>
          <w:ilvl w:val="0"/>
          <w:numId w:val="200"/>
        </w:numPr>
        <w:suppressAutoHyphens w:val="0"/>
        <w:autoSpaceDN/>
        <w:spacing w:after="240"/>
        <w:jc w:val="both"/>
        <w:textAlignment w:val="auto"/>
      </w:pPr>
      <w:r w:rsidRPr="003F6925">
        <w:rPr>
          <w:rFonts w:eastAsia="Times New Roman"/>
          <w:b/>
          <w:bCs/>
          <w:szCs w:val="21"/>
          <w:lang w:eastAsia="pl-PL"/>
        </w:rPr>
        <w:t>[</w:t>
      </w:r>
      <w:r w:rsidRPr="003F6925">
        <w:rPr>
          <w:b/>
        </w:rPr>
        <w:t>RW]</w:t>
      </w:r>
      <w:r w:rsidRPr="004D0592">
        <w:t> - rodzaj formularza wniosku</w:t>
      </w:r>
    </w:p>
    <w:p w14:paraId="32F7D5E7" w14:textId="77777777" w:rsidR="005E46E4" w:rsidRPr="001B6506" w:rsidRDefault="005E46E4" w:rsidP="00B22302">
      <w:pPr>
        <w:pStyle w:val="Tekstpodstawowy"/>
        <w:numPr>
          <w:ilvl w:val="0"/>
          <w:numId w:val="194"/>
        </w:numPr>
        <w:jc w:val="both"/>
      </w:pPr>
      <w:r w:rsidRPr="001B6506">
        <w:t>Edycja dostępnych pól:</w:t>
      </w:r>
    </w:p>
    <w:p w14:paraId="68D5CBCB" w14:textId="77777777" w:rsidR="005E46E4" w:rsidRPr="001B6506" w:rsidRDefault="005E46E4" w:rsidP="00B22302">
      <w:pPr>
        <w:pStyle w:val="Tekstpodstawowy"/>
        <w:numPr>
          <w:ilvl w:val="1"/>
          <w:numId w:val="194"/>
        </w:numPr>
        <w:jc w:val="both"/>
      </w:pPr>
      <w:r w:rsidRPr="001B6506">
        <w:t xml:space="preserve">Numeracja wniosków – pole, na podstawie którego będą generowane numery wniosków. </w:t>
      </w:r>
    </w:p>
    <w:p w14:paraId="6CF81285" w14:textId="77777777" w:rsidR="005E46E4" w:rsidRPr="001B6506" w:rsidRDefault="005E46E4" w:rsidP="005E46E4">
      <w:pPr>
        <w:pStyle w:val="Tekstpodstawowy"/>
        <w:jc w:val="both"/>
      </w:pPr>
      <w:r w:rsidRPr="001B6506">
        <w:t>Edytowanie tego pola możliwe jest przez utworzenie stałych elementów w połączeniu z dostępnymi zmiennymi. Standardowo wykorzystane są wszystkie zmienne, ale jest możliwość ograniczenia zmiennych do mniejszej ilości.</w:t>
      </w:r>
    </w:p>
    <w:p w14:paraId="03EB681D" w14:textId="77777777" w:rsidR="005E46E4" w:rsidRPr="001B6506" w:rsidRDefault="005E46E4" w:rsidP="00B22302">
      <w:pPr>
        <w:pStyle w:val="Tekstpodstawowy"/>
        <w:numPr>
          <w:ilvl w:val="1"/>
          <w:numId w:val="194"/>
        </w:numPr>
        <w:jc w:val="both"/>
      </w:pPr>
      <w:r w:rsidRPr="001B6506">
        <w:t>Licznik – pole, w którym wyświetlony jest numer</w:t>
      </w:r>
      <w:r>
        <w:t>,</w:t>
      </w:r>
      <w:r w:rsidRPr="001B6506">
        <w:t xml:space="preserve"> z jakim aktualnie będzie wygenerowany wniosek.</w:t>
      </w:r>
    </w:p>
    <w:p w14:paraId="7905D44F" w14:textId="77777777" w:rsidR="005E46E4" w:rsidRPr="001B6506" w:rsidRDefault="005E46E4" w:rsidP="005E46E4">
      <w:pPr>
        <w:pStyle w:val="Tekstpodstawowy"/>
        <w:jc w:val="both"/>
      </w:pPr>
      <w:r w:rsidRPr="001B6506">
        <w:t>Edytowanie tego pola zmieni naliczanie kolejnych wniosków od wpisanej liczby.</w:t>
      </w:r>
    </w:p>
    <w:p w14:paraId="6FAEC83E" w14:textId="77777777" w:rsidR="005E46E4" w:rsidRPr="001B6506" w:rsidRDefault="005E46E4" w:rsidP="005E46E4">
      <w:pPr>
        <w:pStyle w:val="Tekstpodstawowy"/>
        <w:jc w:val="both"/>
      </w:pPr>
      <w:r w:rsidRPr="00E31AE8">
        <w:rPr>
          <w:b/>
          <w:color w:val="FF0000"/>
        </w:rPr>
        <w:t>UWAGA!</w:t>
      </w:r>
      <w:r w:rsidRPr="001B6506">
        <w:t xml:space="preserve"> Cofnięcie licznika i liczenie od początku spowoduje błąd.</w:t>
      </w:r>
    </w:p>
    <w:p w14:paraId="1F44E1F2" w14:textId="77777777" w:rsidR="005E46E4" w:rsidRPr="001B6506" w:rsidRDefault="005E46E4" w:rsidP="00B22302">
      <w:pPr>
        <w:pStyle w:val="Tekstpodstawowy"/>
        <w:numPr>
          <w:ilvl w:val="1"/>
          <w:numId w:val="194"/>
        </w:numPr>
        <w:jc w:val="both"/>
      </w:pPr>
      <w:r w:rsidRPr="001B6506">
        <w:t>Dopełnienie – pole, w którym wyświetlona jest maksymalna liczba cyfr w liczniku.</w:t>
      </w:r>
    </w:p>
    <w:p w14:paraId="309CB84A" w14:textId="77777777" w:rsidR="005E46E4" w:rsidRPr="001B6506" w:rsidRDefault="005E46E4" w:rsidP="005E46E4">
      <w:pPr>
        <w:pStyle w:val="Tekstpodstawowy"/>
        <w:jc w:val="both"/>
      </w:pPr>
      <w:r w:rsidRPr="001B6506">
        <w:t>Standardowa wartość to 5, czyli maksymalnie wprowadzonych może być 99999 wniosków.</w:t>
      </w:r>
    </w:p>
    <w:p w14:paraId="0756AB47" w14:textId="77777777" w:rsidR="005E46E4" w:rsidRPr="001B6506" w:rsidRDefault="005E46E4" w:rsidP="00B22302">
      <w:pPr>
        <w:pStyle w:val="Tekstpodstawowy"/>
        <w:numPr>
          <w:ilvl w:val="0"/>
          <w:numId w:val="194"/>
        </w:numPr>
        <w:jc w:val="both"/>
      </w:pPr>
      <w:r w:rsidRPr="001B6506">
        <w:t>Kliknąć przycisk </w:t>
      </w:r>
      <w:r>
        <w:rPr>
          <w:noProof/>
          <w:lang w:eastAsia="pl-PL"/>
        </w:rPr>
        <w:drawing>
          <wp:inline distT="0" distB="0" distL="0" distR="0" wp14:anchorId="7ECD560A" wp14:editId="266ABF30">
            <wp:extent cx="523875" cy="247650"/>
            <wp:effectExtent l="0" t="0" r="9525" b="0"/>
            <wp:docPr id="1055" name="Obraz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w celu zapisania zmian.</w:t>
      </w:r>
      <w:r w:rsidRPr="001B6506">
        <w:br/>
        <w:t xml:space="preserve">Kliknięcie przycisku </w:t>
      </w:r>
      <w:r>
        <w:rPr>
          <w:noProof/>
          <w:lang w:eastAsia="pl-PL"/>
        </w:rPr>
        <w:drawing>
          <wp:inline distT="0" distB="0" distL="0" distR="0" wp14:anchorId="68354A29" wp14:editId="5F6AE9CC">
            <wp:extent cx="523875" cy="238125"/>
            <wp:effectExtent l="0" t="0" r="9525" b="9525"/>
            <wp:docPr id="1056" name="Obraz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t>
      </w:r>
    </w:p>
    <w:p w14:paraId="22F585B5" w14:textId="77777777" w:rsidR="005E46E4" w:rsidRDefault="005E46E4" w:rsidP="005E46E4">
      <w:pPr>
        <w:pStyle w:val="Tekstpodstawowy"/>
        <w:ind w:left="360"/>
        <w:jc w:val="both"/>
      </w:pPr>
      <w:r w:rsidRPr="001B6506">
        <w:t xml:space="preserve">     </w:t>
      </w:r>
      <w:r w:rsidRPr="001B6506">
        <w:tab/>
        <w:t>wprowadzonych zmian.</w:t>
      </w:r>
    </w:p>
    <w:p w14:paraId="24C95A20" w14:textId="77777777" w:rsidR="00A57510" w:rsidRPr="001B6506" w:rsidRDefault="00A57510" w:rsidP="00651A5F">
      <w:pPr>
        <w:pStyle w:val="naglowek111"/>
        <w:numPr>
          <w:ilvl w:val="2"/>
          <w:numId w:val="48"/>
        </w:numPr>
      </w:pPr>
      <w:r w:rsidRPr="001B6506">
        <w:t>Edycja formularza wniosku</w:t>
      </w:r>
    </w:p>
    <w:p w14:paraId="2DF238A4" w14:textId="77777777" w:rsidR="005E46E4" w:rsidRPr="001B6506" w:rsidRDefault="005E46E4" w:rsidP="005E46E4">
      <w:pPr>
        <w:pStyle w:val="Tekstpodstawowy"/>
        <w:ind w:left="0" w:firstLine="720"/>
        <w:jc w:val="both"/>
      </w:pPr>
      <w:r w:rsidRPr="001B6506">
        <w:t>W celu edycji formularza wniosku należy:</w:t>
      </w:r>
    </w:p>
    <w:p w14:paraId="4073C890" w14:textId="77777777" w:rsidR="005E46E4" w:rsidRPr="001B6506" w:rsidRDefault="005E46E4" w:rsidP="00B22302">
      <w:pPr>
        <w:pStyle w:val="Tekstpodstawowy"/>
        <w:numPr>
          <w:ilvl w:val="0"/>
          <w:numId w:val="195"/>
        </w:numPr>
        <w:jc w:val="both"/>
      </w:pPr>
      <w:r w:rsidRPr="001B6506">
        <w:t>Rozwinąć zakładkę</w:t>
      </w:r>
      <w:r w:rsidRPr="001B6506">
        <w:rPr>
          <w:noProof/>
          <w:lang w:eastAsia="pl-PL"/>
        </w:rPr>
        <w:drawing>
          <wp:inline distT="0" distB="0" distL="0" distR="0" wp14:anchorId="23F61406" wp14:editId="326AECF1">
            <wp:extent cx="902335" cy="201930"/>
            <wp:effectExtent l="0" t="0" r="0" b="7620"/>
            <wp:docPr id="1057" name="Obraz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Pr>
          <w:bCs/>
        </w:rPr>
        <w:t xml:space="preserve"> w sekcji menu nawigacyjnego</w:t>
      </w:r>
      <w:r w:rsidRPr="001B6506">
        <w:rPr>
          <w:bCs/>
        </w:rPr>
        <w:t>.</w:t>
      </w:r>
    </w:p>
    <w:p w14:paraId="34E2261D" w14:textId="77777777" w:rsidR="005E46E4" w:rsidRDefault="005E46E4" w:rsidP="00B22302">
      <w:pPr>
        <w:pStyle w:val="Tekstpodstawowy"/>
        <w:numPr>
          <w:ilvl w:val="0"/>
          <w:numId w:val="195"/>
        </w:numPr>
        <w:jc w:val="both"/>
      </w:pPr>
      <w:r w:rsidRPr="001B6506">
        <w:rPr>
          <w:bCs/>
        </w:rPr>
        <w:t>Kliknąć przycisk </w:t>
      </w:r>
      <w:r w:rsidRPr="001B6506">
        <w:rPr>
          <w:bCs/>
          <w:noProof/>
          <w:lang w:eastAsia="pl-PL"/>
        </w:rPr>
        <w:drawing>
          <wp:inline distT="0" distB="0" distL="0" distR="0" wp14:anchorId="4B10AD52" wp14:editId="59D5FF79">
            <wp:extent cx="1456690" cy="403860"/>
            <wp:effectExtent l="0" t="0" r="0" b="0"/>
            <wp:docPr id="1058" name="Obraz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56690" cy="403860"/>
                    </a:xfrm>
                    <a:prstGeom prst="rect">
                      <a:avLst/>
                    </a:prstGeom>
                    <a:noFill/>
                    <a:ln>
                      <a:noFill/>
                    </a:ln>
                  </pic:spPr>
                </pic:pic>
              </a:graphicData>
            </a:graphic>
          </wp:inline>
        </w:drawing>
      </w:r>
      <w:r w:rsidRPr="001B6506">
        <w:t xml:space="preserve">. </w:t>
      </w:r>
    </w:p>
    <w:p w14:paraId="62DCEC4B" w14:textId="77777777" w:rsidR="005E46E4" w:rsidRPr="001B6506" w:rsidRDefault="005E46E4" w:rsidP="005E46E4">
      <w:pPr>
        <w:pStyle w:val="Tekstpodstawowy"/>
        <w:ind w:left="720"/>
        <w:jc w:val="both"/>
      </w:pPr>
      <w:r w:rsidRPr="001B6506">
        <w:t>Zost</w:t>
      </w:r>
      <w:r>
        <w:t>anie wyświetlona lista naborów</w:t>
      </w:r>
      <w:r w:rsidRPr="001B6506">
        <w:t>.</w:t>
      </w:r>
    </w:p>
    <w:p w14:paraId="5061D735" w14:textId="77777777" w:rsidR="005E46E4" w:rsidRPr="001B6506" w:rsidRDefault="005E46E4" w:rsidP="00B22302">
      <w:pPr>
        <w:pStyle w:val="Tekstpodstawowy"/>
        <w:numPr>
          <w:ilvl w:val="0"/>
          <w:numId w:val="195"/>
        </w:numPr>
        <w:jc w:val="both"/>
      </w:pPr>
      <w:r w:rsidRPr="001B6506">
        <w:t xml:space="preserve">Kliknąć przycisk </w:t>
      </w:r>
      <w:r w:rsidRPr="001B6506">
        <w:rPr>
          <w:noProof/>
          <w:lang w:eastAsia="pl-PL"/>
        </w:rPr>
        <w:drawing>
          <wp:inline distT="0" distB="0" distL="0" distR="0" wp14:anchorId="01B6B940" wp14:editId="59ED7C21">
            <wp:extent cx="352425" cy="228600"/>
            <wp:effectExtent l="0" t="0" r="9525" b="0"/>
            <wp:docPr id="1061" name="Obraz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52425" cy="228600"/>
                    </a:xfrm>
                    <a:prstGeom prst="rect">
                      <a:avLst/>
                    </a:prstGeom>
                    <a:noFill/>
                    <a:ln>
                      <a:noFill/>
                    </a:ln>
                  </pic:spPr>
                </pic:pic>
              </a:graphicData>
            </a:graphic>
          </wp:inline>
        </w:drawing>
      </w:r>
      <w:r w:rsidRPr="001B6506">
        <w:t xml:space="preserve"> przy jednym z naborów do edycji.</w:t>
      </w:r>
    </w:p>
    <w:p w14:paraId="5489DD8D" w14:textId="77777777" w:rsidR="005E46E4" w:rsidRDefault="005E46E4" w:rsidP="005E46E4">
      <w:pPr>
        <w:pStyle w:val="Tekstpodstawowy"/>
        <w:ind w:left="720"/>
        <w:jc w:val="both"/>
      </w:pPr>
      <w:r w:rsidRPr="001B6506">
        <w:t>Zostanie wyświetlony formularz zarządzania formularzami wniosku.</w:t>
      </w:r>
    </w:p>
    <w:p w14:paraId="48054722" w14:textId="77777777" w:rsidR="005E46E4" w:rsidRDefault="005E46E4" w:rsidP="005E46E4">
      <w:pPr>
        <w:pStyle w:val="Tekstpodstawowy"/>
        <w:keepNext/>
        <w:ind w:left="0"/>
        <w:jc w:val="center"/>
      </w:pPr>
      <w:r>
        <w:rPr>
          <w:noProof/>
          <w:lang w:eastAsia="pl-PL"/>
        </w:rPr>
        <w:drawing>
          <wp:inline distT="0" distB="0" distL="0" distR="0" wp14:anchorId="06BFDA75" wp14:editId="092C642B">
            <wp:extent cx="6270171" cy="2749586"/>
            <wp:effectExtent l="19050" t="19050" r="16510" b="12700"/>
            <wp:docPr id="1062" name="Obraz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274084" cy="2751302"/>
                    </a:xfrm>
                    <a:prstGeom prst="rect">
                      <a:avLst/>
                    </a:prstGeom>
                    <a:noFill/>
                    <a:ln w="6350">
                      <a:solidFill>
                        <a:schemeClr val="tx1"/>
                      </a:solidFill>
                    </a:ln>
                  </pic:spPr>
                </pic:pic>
              </a:graphicData>
            </a:graphic>
          </wp:inline>
        </w:drawing>
      </w:r>
    </w:p>
    <w:p w14:paraId="0D86C62F" w14:textId="77777777" w:rsidR="005E46E4" w:rsidRPr="00D537CE" w:rsidRDefault="005E46E4" w:rsidP="005E46E4">
      <w:pPr>
        <w:pStyle w:val="Legenda"/>
        <w:ind w:left="0"/>
        <w:jc w:val="center"/>
      </w:pPr>
      <w:bookmarkStart w:id="458" w:name="_Toc25068004"/>
      <w:r w:rsidRPr="00D537CE">
        <w:t xml:space="preserve">Rysunek </w:t>
      </w:r>
      <w:r>
        <w:rPr>
          <w:noProof/>
        </w:rPr>
        <w:fldChar w:fldCharType="begin"/>
      </w:r>
      <w:r>
        <w:rPr>
          <w:noProof/>
        </w:rPr>
        <w:instrText xml:space="preserve"> SEQ Rysunek \* ARABIC </w:instrText>
      </w:r>
      <w:r>
        <w:rPr>
          <w:noProof/>
        </w:rPr>
        <w:fldChar w:fldCharType="separate"/>
      </w:r>
      <w:r w:rsidR="00C2064D">
        <w:rPr>
          <w:noProof/>
        </w:rPr>
        <w:t>193</w:t>
      </w:r>
      <w:r>
        <w:rPr>
          <w:noProof/>
        </w:rPr>
        <w:fldChar w:fldCharType="end"/>
      </w:r>
      <w:r w:rsidRPr="00D537CE">
        <w:t xml:space="preserve"> Pola formularza – </w:t>
      </w:r>
      <w:r>
        <w:t xml:space="preserve">przykładowa </w:t>
      </w:r>
      <w:r w:rsidRPr="00D537CE">
        <w:t>ista</w:t>
      </w:r>
      <w:bookmarkEnd w:id="458"/>
    </w:p>
    <w:p w14:paraId="066DC2F5" w14:textId="77777777" w:rsidR="005E46E4" w:rsidRPr="00D537CE" w:rsidRDefault="005E46E4" w:rsidP="00B22302">
      <w:pPr>
        <w:pStyle w:val="Tekstpodstawowy"/>
        <w:numPr>
          <w:ilvl w:val="0"/>
          <w:numId w:val="195"/>
        </w:numPr>
        <w:jc w:val="both"/>
      </w:pPr>
      <w:r w:rsidRPr="00D537CE">
        <w:t>Wyszukać np. pola „Dodatkowe pole”</w:t>
      </w:r>
    </w:p>
    <w:p w14:paraId="3BDCE83A" w14:textId="77777777" w:rsidR="005E46E4" w:rsidRPr="00D537CE" w:rsidRDefault="005E46E4" w:rsidP="00B22302">
      <w:pPr>
        <w:pStyle w:val="Tekstpodstawowy"/>
        <w:numPr>
          <w:ilvl w:val="0"/>
          <w:numId w:val="195"/>
        </w:numPr>
        <w:jc w:val="both"/>
      </w:pPr>
      <w:r w:rsidRPr="00D537CE">
        <w:t xml:space="preserve">Kliknąć przycisk </w:t>
      </w:r>
      <w:r w:rsidRPr="00D537CE">
        <w:rPr>
          <w:noProof/>
          <w:lang w:eastAsia="pl-PL"/>
        </w:rPr>
        <w:drawing>
          <wp:inline distT="0" distB="0" distL="0" distR="0" wp14:anchorId="070B78CD" wp14:editId="5E260645">
            <wp:extent cx="352425" cy="228600"/>
            <wp:effectExtent l="0" t="0" r="9525" b="0"/>
            <wp:docPr id="1063" name="Obraz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52425" cy="228600"/>
                    </a:xfrm>
                    <a:prstGeom prst="rect">
                      <a:avLst/>
                    </a:prstGeom>
                    <a:noFill/>
                    <a:ln>
                      <a:noFill/>
                    </a:ln>
                  </pic:spPr>
                </pic:pic>
              </a:graphicData>
            </a:graphic>
          </wp:inline>
        </w:drawing>
      </w:r>
      <w:r w:rsidRPr="00D537CE">
        <w:t xml:space="preserve"> przy jednym z dostępnych na liście pól.</w:t>
      </w:r>
    </w:p>
    <w:p w14:paraId="24C5CDE4" w14:textId="77777777" w:rsidR="005E46E4" w:rsidRPr="001B6506" w:rsidRDefault="005E46E4" w:rsidP="005E46E4">
      <w:pPr>
        <w:pStyle w:val="Tekstpodstawowy"/>
        <w:ind w:left="720"/>
        <w:jc w:val="both"/>
      </w:pPr>
      <w:r w:rsidRPr="00D537CE">
        <w:t>Zostanie wyświetlony formularz zarządzania danym polem.</w:t>
      </w:r>
    </w:p>
    <w:p w14:paraId="53786EFB" w14:textId="77777777" w:rsidR="005E46E4" w:rsidRPr="001B6506" w:rsidRDefault="005E46E4" w:rsidP="005E46E4">
      <w:pPr>
        <w:pStyle w:val="Tekstpodstawowy"/>
        <w:keepNext/>
        <w:ind w:left="0"/>
        <w:jc w:val="center"/>
      </w:pPr>
      <w:r w:rsidRPr="008A282F">
        <w:rPr>
          <w:noProof/>
          <w:lang w:eastAsia="pl-PL"/>
        </w:rPr>
        <w:drawing>
          <wp:inline distT="0" distB="0" distL="0" distR="0" wp14:anchorId="73CB6EF0" wp14:editId="5E6BE047">
            <wp:extent cx="6199340" cy="5872944"/>
            <wp:effectExtent l="19050" t="19050" r="11430" b="13970"/>
            <wp:docPr id="1064" name="Obraz 1064" descr="C:\Users\admin\Downloads\pfron\Sprzęt rehabilitacyjny  Przedmiot wniosk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admin\Downloads\pfron\Sprzęt rehabilitacyjny  Przedmiot wniosku.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207654" cy="5880821"/>
                    </a:xfrm>
                    <a:prstGeom prst="rect">
                      <a:avLst/>
                    </a:prstGeom>
                    <a:noFill/>
                    <a:ln w="6350">
                      <a:solidFill>
                        <a:schemeClr val="tx1"/>
                      </a:solidFill>
                    </a:ln>
                  </pic:spPr>
                </pic:pic>
              </a:graphicData>
            </a:graphic>
          </wp:inline>
        </w:drawing>
      </w:r>
    </w:p>
    <w:p w14:paraId="4E467424" w14:textId="77777777" w:rsidR="005E46E4" w:rsidRPr="00D537CE" w:rsidRDefault="005E46E4" w:rsidP="005E46E4">
      <w:pPr>
        <w:pStyle w:val="Tekstpodstawowy"/>
        <w:keepNext/>
        <w:ind w:left="0"/>
        <w:jc w:val="center"/>
        <w:rPr>
          <w:sz w:val="18"/>
        </w:rPr>
      </w:pPr>
      <w:bookmarkStart w:id="459" w:name="_Toc25068005"/>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194</w:t>
      </w:r>
      <w:r w:rsidRPr="00D537CE">
        <w:rPr>
          <w:noProof/>
          <w:sz w:val="18"/>
        </w:rPr>
        <w:fldChar w:fldCharType="end"/>
      </w:r>
      <w:r w:rsidRPr="00D537CE">
        <w:rPr>
          <w:sz w:val="18"/>
        </w:rPr>
        <w:t xml:space="preserve"> Formularz zarządzania danymi pola we wniosku</w:t>
      </w:r>
      <w:bookmarkEnd w:id="459"/>
    </w:p>
    <w:p w14:paraId="7FE26490" w14:textId="77777777" w:rsidR="005E46E4" w:rsidRPr="001B6506" w:rsidRDefault="005E46E4" w:rsidP="00B22302">
      <w:pPr>
        <w:pStyle w:val="Tekstpodstawowy"/>
        <w:numPr>
          <w:ilvl w:val="0"/>
          <w:numId w:val="195"/>
        </w:numPr>
        <w:ind w:left="426" w:hanging="66"/>
        <w:jc w:val="both"/>
      </w:pPr>
      <w:r w:rsidRPr="001B6506">
        <w:t>Uzupełnić dostępne pola zgodnie z ich etykietami.</w:t>
      </w:r>
    </w:p>
    <w:p w14:paraId="2B38E033" w14:textId="77777777" w:rsidR="005E46E4" w:rsidRDefault="005E46E4" w:rsidP="00B22302">
      <w:pPr>
        <w:pStyle w:val="Tekstpodstawowy"/>
        <w:numPr>
          <w:ilvl w:val="0"/>
          <w:numId w:val="196"/>
        </w:numPr>
        <w:jc w:val="both"/>
      </w:pPr>
      <w:r w:rsidRPr="001B6506">
        <w:t>Nazwa – nazwa pola na wniosku.</w:t>
      </w:r>
    </w:p>
    <w:p w14:paraId="3FFDCFFB" w14:textId="77777777" w:rsidR="005E46E4" w:rsidRPr="001B6506" w:rsidRDefault="005E46E4" w:rsidP="00B22302">
      <w:pPr>
        <w:pStyle w:val="Tekstpodstawowy"/>
        <w:numPr>
          <w:ilvl w:val="0"/>
          <w:numId w:val="196"/>
        </w:numPr>
        <w:jc w:val="both"/>
      </w:pPr>
      <w:r w:rsidRPr="001B6506">
        <w:t xml:space="preserve">Pomoc kontekstowa – po uzupełnieniu pola obok docelowego pola na wniosku pokaże się ikona </w:t>
      </w:r>
      <w:r w:rsidRPr="001B6506">
        <w:rPr>
          <w:noProof/>
          <w:lang w:eastAsia="pl-PL"/>
        </w:rPr>
        <w:drawing>
          <wp:inline distT="0" distB="0" distL="0" distR="0" wp14:anchorId="6B87DDA1" wp14:editId="564E6186">
            <wp:extent cx="345039" cy="230884"/>
            <wp:effectExtent l="0" t="0" r="0" b="0"/>
            <wp:docPr id="1065" name="Obraz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67744" cy="246077"/>
                    </a:xfrm>
                    <a:prstGeom prst="rect">
                      <a:avLst/>
                    </a:prstGeom>
                    <a:noFill/>
                    <a:ln>
                      <a:noFill/>
                    </a:ln>
                  </pic:spPr>
                </pic:pic>
              </a:graphicData>
            </a:graphic>
          </wp:inline>
        </w:drawing>
      </w:r>
      <w:r w:rsidRPr="001B6506">
        <w:t>pod którą znajdą się dodatkowe informacje które zostaną tutaj uzupełnione.</w:t>
      </w:r>
    </w:p>
    <w:p w14:paraId="0720A6A8" w14:textId="77777777" w:rsidR="005E46E4" w:rsidRPr="00466366" w:rsidRDefault="005E46E4" w:rsidP="00B22302">
      <w:pPr>
        <w:pStyle w:val="Tekstpodstawowy"/>
        <w:numPr>
          <w:ilvl w:val="0"/>
          <w:numId w:val="196"/>
        </w:numPr>
        <w:jc w:val="both"/>
      </w:pPr>
      <w:r w:rsidRPr="001B6506">
        <w:t xml:space="preserve">Wartość domyślna – po uzupełnieniu pole będzie uzupełniane o tą wartość pozostawiająca możliwość edycji </w:t>
      </w:r>
      <w:r w:rsidRPr="00466366">
        <w:t>Użytkownikowi podczas wprowadzania informacji.</w:t>
      </w:r>
    </w:p>
    <w:p w14:paraId="0AA61FAD" w14:textId="77777777" w:rsidR="005E46E4" w:rsidRPr="00466366" w:rsidRDefault="005E46E4" w:rsidP="00B22302">
      <w:pPr>
        <w:pStyle w:val="Tekstpodstawowy"/>
        <w:numPr>
          <w:ilvl w:val="0"/>
          <w:numId w:val="196"/>
        </w:numPr>
        <w:jc w:val="both"/>
      </w:pPr>
      <w:r w:rsidRPr="00466366">
        <w:t xml:space="preserve">Minimalna liczba znaków – </w:t>
      </w:r>
      <w:r w:rsidRPr="00466366">
        <w:rPr>
          <w:shd w:val="clear" w:color="auto" w:fill="FFFFFF"/>
        </w:rPr>
        <w:t>minimalna liczba znaków jakie należy wprowadzić w polu</w:t>
      </w:r>
      <w:r>
        <w:rPr>
          <w:shd w:val="clear" w:color="auto" w:fill="FFFFFF"/>
        </w:rPr>
        <w:t>.</w:t>
      </w:r>
    </w:p>
    <w:p w14:paraId="2219DC82" w14:textId="77777777" w:rsidR="005E46E4" w:rsidRPr="00466366" w:rsidRDefault="005E46E4" w:rsidP="00B22302">
      <w:pPr>
        <w:pStyle w:val="Tekstpodstawowy"/>
        <w:numPr>
          <w:ilvl w:val="0"/>
          <w:numId w:val="196"/>
        </w:numPr>
        <w:jc w:val="both"/>
      </w:pPr>
      <w:r w:rsidRPr="00466366">
        <w:t xml:space="preserve">Maksymalna liczba znaków – </w:t>
      </w:r>
      <w:r>
        <w:t xml:space="preserve">domyślna wartość 255, </w:t>
      </w:r>
      <w:r w:rsidRPr="00466366">
        <w:t xml:space="preserve">maksymalna </w:t>
      </w:r>
      <w:r w:rsidRPr="00466366">
        <w:rPr>
          <w:shd w:val="clear" w:color="auto" w:fill="FFFFFF"/>
        </w:rPr>
        <w:t>liczba znaków jakie należy wprowadzić w polu</w:t>
      </w:r>
      <w:r>
        <w:rPr>
          <w:shd w:val="clear" w:color="auto" w:fill="FFFFFF"/>
        </w:rPr>
        <w:t>.</w:t>
      </w:r>
    </w:p>
    <w:p w14:paraId="552D2498" w14:textId="77777777" w:rsidR="005E46E4" w:rsidRPr="001B6506" w:rsidRDefault="005E46E4" w:rsidP="00B22302">
      <w:pPr>
        <w:pStyle w:val="Tekstpodstawowy"/>
        <w:numPr>
          <w:ilvl w:val="0"/>
          <w:numId w:val="196"/>
        </w:numPr>
        <w:jc w:val="both"/>
      </w:pPr>
      <w:r w:rsidRPr="00466366">
        <w:t xml:space="preserve">Wymagane – należy wybrać tak w przypadku, gdy pole ma być polem obowiązkowym bez którego nie będzie możliwe dalsze złożenie </w:t>
      </w:r>
      <w:r w:rsidRPr="001B6506">
        <w:t>wniosku.</w:t>
      </w:r>
    </w:p>
    <w:p w14:paraId="3FE1ABFE" w14:textId="77777777" w:rsidR="005E46E4" w:rsidRPr="001B6506" w:rsidRDefault="005E46E4" w:rsidP="00B22302">
      <w:pPr>
        <w:pStyle w:val="Tekstpodstawowy"/>
        <w:numPr>
          <w:ilvl w:val="0"/>
          <w:numId w:val="196"/>
        </w:numPr>
        <w:jc w:val="both"/>
      </w:pPr>
      <w:r w:rsidRPr="001B6506">
        <w:t>Ukryte – należy wybrać tak w przypadku, gdy pole ma zostać ukryte dla Użytkownika.</w:t>
      </w:r>
    </w:p>
    <w:p w14:paraId="4F9001C5" w14:textId="77777777" w:rsidR="005E46E4" w:rsidRPr="001B6506" w:rsidRDefault="005E46E4" w:rsidP="00B22302">
      <w:pPr>
        <w:pStyle w:val="Tekstpodstawowy"/>
        <w:numPr>
          <w:ilvl w:val="0"/>
          <w:numId w:val="196"/>
        </w:numPr>
        <w:jc w:val="both"/>
      </w:pPr>
      <w:r w:rsidRPr="001B6506">
        <w:t>Aktywne – należy zaznaczyć Tak aby pole zostało uaktywnione dla Użytkownika.</w:t>
      </w:r>
    </w:p>
    <w:p w14:paraId="62A0BBE1" w14:textId="77777777" w:rsidR="005E46E4" w:rsidRDefault="005E46E4" w:rsidP="00B22302">
      <w:pPr>
        <w:pStyle w:val="Tekstpodstawowy"/>
        <w:numPr>
          <w:ilvl w:val="0"/>
          <w:numId w:val="195"/>
        </w:numPr>
        <w:jc w:val="both"/>
      </w:pPr>
      <w:r w:rsidRPr="001B6506">
        <w:t xml:space="preserve">Kliknąć przycisk </w:t>
      </w:r>
      <w:r>
        <w:rPr>
          <w:noProof/>
          <w:lang w:eastAsia="pl-PL"/>
        </w:rPr>
        <w:drawing>
          <wp:inline distT="0" distB="0" distL="0" distR="0" wp14:anchorId="18002B39" wp14:editId="5986DF81">
            <wp:extent cx="523875" cy="247650"/>
            <wp:effectExtent l="0" t="0" r="9525" b="0"/>
            <wp:docPr id="1070" name="Obraz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263941BD" wp14:editId="7D9BBC62">
            <wp:extent cx="5838825" cy="1066800"/>
            <wp:effectExtent l="0" t="0" r="9525" b="0"/>
            <wp:docPr id="1071" name="Obraz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838825" cy="1066800"/>
                    </a:xfrm>
                    <a:prstGeom prst="rect">
                      <a:avLst/>
                    </a:prstGeom>
                    <a:noFill/>
                    <a:ln>
                      <a:noFill/>
                    </a:ln>
                  </pic:spPr>
                </pic:pic>
              </a:graphicData>
            </a:graphic>
          </wp:inline>
        </w:drawing>
      </w:r>
      <w:r w:rsidRPr="001B6506">
        <w:t>.</w:t>
      </w:r>
      <w:r w:rsidRPr="001B6506">
        <w:br/>
        <w:t xml:space="preserve">Kliknięcie przycisku </w:t>
      </w:r>
      <w:r>
        <w:rPr>
          <w:noProof/>
          <w:lang w:eastAsia="pl-PL"/>
        </w:rPr>
        <w:drawing>
          <wp:inline distT="0" distB="0" distL="0" distR="0" wp14:anchorId="5A96FBCD" wp14:editId="6D46DF95">
            <wp:extent cx="523875" cy="238125"/>
            <wp:effectExtent l="0" t="0" r="9525" b="9525"/>
            <wp:docPr id="1073" name="Obraz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zmian, spowoduje zamknięcie formularza bez zapisywania wprowadzonych zmian.</w:t>
      </w:r>
    </w:p>
    <w:p w14:paraId="4B54945C" w14:textId="77777777" w:rsidR="005E46E4" w:rsidRDefault="005E46E4" w:rsidP="00B22302">
      <w:pPr>
        <w:pStyle w:val="Tekstpodstawowy"/>
        <w:numPr>
          <w:ilvl w:val="0"/>
          <w:numId w:val="195"/>
        </w:numPr>
        <w:jc w:val="both"/>
      </w:pPr>
      <w:r>
        <w:t xml:space="preserve">W celu cofnięcia wprowadzonych zmian i użycia ponownie domyślnych ustawień dla pola należy kliknąć przycisk </w:t>
      </w:r>
      <w:r>
        <w:rPr>
          <w:noProof/>
          <w:lang w:eastAsia="pl-PL"/>
        </w:rPr>
        <w:drawing>
          <wp:inline distT="0" distB="0" distL="0" distR="0" wp14:anchorId="52FC377C" wp14:editId="30E980AA">
            <wp:extent cx="2943225" cy="304800"/>
            <wp:effectExtent l="0" t="0" r="9525" b="0"/>
            <wp:docPr id="1074" name="Obraz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943225" cy="304800"/>
                    </a:xfrm>
                    <a:prstGeom prst="rect">
                      <a:avLst/>
                    </a:prstGeom>
                    <a:noFill/>
                    <a:ln>
                      <a:noFill/>
                    </a:ln>
                  </pic:spPr>
                </pic:pic>
              </a:graphicData>
            </a:graphic>
          </wp:inline>
        </w:drawing>
      </w:r>
      <w:r>
        <w:t>.</w:t>
      </w:r>
    </w:p>
    <w:p w14:paraId="06CC5D4D" w14:textId="77777777" w:rsidR="005E46E4" w:rsidRPr="001B6506" w:rsidRDefault="005E46E4" w:rsidP="005E46E4">
      <w:pPr>
        <w:pStyle w:val="Tekstpodstawowy"/>
        <w:ind w:left="720"/>
        <w:jc w:val="both"/>
      </w:pPr>
      <w:r w:rsidRPr="001B6506">
        <w:t>Zostan</w:t>
      </w:r>
      <w:r>
        <w:t>ie</w:t>
      </w:r>
      <w:r w:rsidRPr="001B6506">
        <w:t xml:space="preserve"> wyświetlony komunikat pytający o potwierdzenie operacji</w:t>
      </w:r>
      <w:r>
        <w:t>.</w:t>
      </w:r>
    </w:p>
    <w:p w14:paraId="6923F836" w14:textId="77777777" w:rsidR="005E46E4" w:rsidRDefault="005E46E4" w:rsidP="00B22302">
      <w:pPr>
        <w:pStyle w:val="Tekstpodstawowy"/>
        <w:numPr>
          <w:ilvl w:val="0"/>
          <w:numId w:val="195"/>
        </w:numPr>
      </w:pPr>
      <w:r w:rsidRPr="001B6506">
        <w:t>Kliknąć przycisk</w:t>
      </w:r>
      <w:r>
        <w:t xml:space="preserve"> </w:t>
      </w:r>
      <w:r>
        <w:rPr>
          <w:noProof/>
          <w:lang w:eastAsia="pl-PL"/>
        </w:rPr>
        <w:drawing>
          <wp:inline distT="0" distB="0" distL="0" distR="0" wp14:anchorId="08F9D3D3" wp14:editId="734005DD">
            <wp:extent cx="790575" cy="314325"/>
            <wp:effectExtent l="0" t="0" r="9525" b="9525"/>
            <wp:docPr id="1075" name="Obraz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790575" cy="314325"/>
                    </a:xfrm>
                    <a:prstGeom prst="rect">
                      <a:avLst/>
                    </a:prstGeom>
                  </pic:spPr>
                </pic:pic>
              </a:graphicData>
            </a:graphic>
          </wp:inline>
        </w:drawing>
      </w:r>
      <w:r w:rsidRPr="001B6506">
        <w:t> </w:t>
      </w:r>
      <w:r>
        <w:t>w celu cofnięcia wprowadzonych zmian i użycia ponownie domyślnych ustawień dla pola</w:t>
      </w:r>
      <w:r w:rsidRPr="001B6506">
        <w:t>.</w:t>
      </w:r>
      <w:r w:rsidRPr="001B6506">
        <w:br/>
        <w:t xml:space="preserve">Kliknięcie przycisku </w:t>
      </w:r>
      <w:r w:rsidRPr="001B6506">
        <w:rPr>
          <w:noProof/>
          <w:lang w:eastAsia="pl-PL"/>
        </w:rPr>
        <w:drawing>
          <wp:inline distT="0" distB="0" distL="0" distR="0" wp14:anchorId="7A2DE2AC" wp14:editId="4D5DD632">
            <wp:extent cx="638175" cy="257175"/>
            <wp:effectExtent l="19050" t="19050" r="28575" b="28575"/>
            <wp:docPr id="1079" name="Obraz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8175" cy="257175"/>
                    </a:xfrm>
                    <a:prstGeom prst="rect">
                      <a:avLst/>
                    </a:prstGeom>
                    <a:noFill/>
                    <a:ln w="6350">
                      <a:solidFill>
                        <a:schemeClr val="tx1"/>
                      </a:solidFill>
                    </a:ln>
                  </pic:spPr>
                </pic:pic>
              </a:graphicData>
            </a:graphic>
          </wp:inline>
        </w:drawing>
      </w:r>
      <w:r w:rsidRPr="001B6506">
        <w:t xml:space="preserve"> przed zapisaniem zmian spowoduje zamknięcie okna komunikatu bez zapisywania wprowadzonych zmian.</w:t>
      </w:r>
    </w:p>
    <w:p w14:paraId="0069236A" w14:textId="77777777" w:rsidR="00A57510" w:rsidRPr="001B6506" w:rsidRDefault="00A57510" w:rsidP="00651A5F">
      <w:pPr>
        <w:pStyle w:val="naglowek11"/>
        <w:numPr>
          <w:ilvl w:val="1"/>
          <w:numId w:val="48"/>
        </w:numPr>
      </w:pPr>
      <w:bookmarkStart w:id="460" w:name="_Toc514836975"/>
      <w:bookmarkStart w:id="461" w:name="_Toc522200476"/>
      <w:bookmarkStart w:id="462" w:name="_Toc25067031"/>
      <w:r w:rsidRPr="001B6506">
        <w:t>Zarządzanie etykietami pól</w:t>
      </w:r>
      <w:bookmarkEnd w:id="460"/>
      <w:bookmarkEnd w:id="461"/>
      <w:bookmarkEnd w:id="462"/>
    </w:p>
    <w:p w14:paraId="5C8038E7" w14:textId="77777777" w:rsidR="00A57510" w:rsidRPr="001B6506" w:rsidRDefault="00A57510" w:rsidP="00651A5F">
      <w:pPr>
        <w:pStyle w:val="naglowek111"/>
        <w:numPr>
          <w:ilvl w:val="2"/>
          <w:numId w:val="48"/>
        </w:numPr>
      </w:pPr>
      <w:r w:rsidRPr="001B6506">
        <w:t>Przeglądanie etykiet pól</w:t>
      </w:r>
    </w:p>
    <w:p w14:paraId="3E13D3E1" w14:textId="77777777" w:rsidR="00A57510" w:rsidRPr="001B6506" w:rsidRDefault="00A57510" w:rsidP="00A57510">
      <w:pPr>
        <w:pStyle w:val="Tekstpodstawowy"/>
        <w:ind w:left="720"/>
      </w:pPr>
      <w:r w:rsidRPr="001B6506">
        <w:t>W rozdziale opisana została funkcjonalność umożliwiająca przeglądanie słowników.</w:t>
      </w:r>
    </w:p>
    <w:p w14:paraId="19B43E6D" w14:textId="77777777" w:rsidR="00A57510" w:rsidRPr="001B6506" w:rsidRDefault="00A57510" w:rsidP="00A57510">
      <w:pPr>
        <w:pStyle w:val="Tekstpodstawowy"/>
        <w:ind w:left="720"/>
      </w:pPr>
      <w:r w:rsidRPr="001B6506">
        <w:t>W celu przeglądania słowników należy:</w:t>
      </w:r>
    </w:p>
    <w:p w14:paraId="32CB8D5A" w14:textId="77777777" w:rsidR="00A57510" w:rsidRPr="001B6506" w:rsidRDefault="00A57510" w:rsidP="00B22302">
      <w:pPr>
        <w:pStyle w:val="Tekstpodstawowy"/>
        <w:numPr>
          <w:ilvl w:val="0"/>
          <w:numId w:val="63"/>
        </w:numPr>
      </w:pPr>
      <w:r w:rsidRPr="001B6506">
        <w:t>Rozwinąć zakładkę</w:t>
      </w:r>
      <w:r w:rsidRPr="001B6506">
        <w:rPr>
          <w:noProof/>
          <w:lang w:eastAsia="pl-PL"/>
        </w:rPr>
        <w:drawing>
          <wp:inline distT="0" distB="0" distL="0" distR="0" wp14:anchorId="7D450D9A" wp14:editId="5D27C49B">
            <wp:extent cx="1228725" cy="276225"/>
            <wp:effectExtent l="0" t="0" r="9525" b="9525"/>
            <wp:docPr id="858" name="Obraz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45FA808C" w14:textId="77777777" w:rsidR="00A57510" w:rsidRPr="001B6506" w:rsidRDefault="00A57510" w:rsidP="00A57510">
      <w:pPr>
        <w:pStyle w:val="Tekstpodstawowy"/>
        <w:keepNext/>
        <w:ind w:left="360"/>
        <w:jc w:val="center"/>
      </w:pPr>
      <w:r w:rsidRPr="001B6506">
        <w:rPr>
          <w:noProof/>
          <w:lang w:eastAsia="pl-PL"/>
        </w:rPr>
        <w:drawing>
          <wp:inline distT="0" distB="0" distL="0" distR="0" wp14:anchorId="59AE4B4B" wp14:editId="0E8B660C">
            <wp:extent cx="2286000" cy="2657475"/>
            <wp:effectExtent l="19050" t="19050" r="19050" b="28575"/>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286000" cy="2657475"/>
                    </a:xfrm>
                    <a:prstGeom prst="rect">
                      <a:avLst/>
                    </a:prstGeom>
                    <a:noFill/>
                    <a:ln w="6350">
                      <a:solidFill>
                        <a:schemeClr val="tx1"/>
                      </a:solidFill>
                    </a:ln>
                  </pic:spPr>
                </pic:pic>
              </a:graphicData>
            </a:graphic>
          </wp:inline>
        </w:drawing>
      </w:r>
    </w:p>
    <w:p w14:paraId="3622664F" w14:textId="34A0622D" w:rsidR="00A57510" w:rsidRPr="00BE6791" w:rsidRDefault="00A57510" w:rsidP="00A57510">
      <w:pPr>
        <w:pStyle w:val="Tekstpodstawowy"/>
        <w:keepNext/>
        <w:spacing w:line="360" w:lineRule="auto"/>
        <w:ind w:left="0"/>
        <w:jc w:val="center"/>
        <w:rPr>
          <w:sz w:val="18"/>
        </w:rPr>
      </w:pPr>
      <w:bookmarkStart w:id="463" w:name="_Ref516673992"/>
      <w:bookmarkStart w:id="464" w:name="_Toc514837054"/>
      <w:bookmarkStart w:id="465" w:name="_Toc522199062"/>
      <w:bookmarkStart w:id="466" w:name="_Toc25068006"/>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195</w:t>
      </w:r>
      <w:r w:rsidRPr="00BE6791">
        <w:rPr>
          <w:noProof/>
          <w:sz w:val="18"/>
        </w:rPr>
        <w:fldChar w:fldCharType="end"/>
      </w:r>
      <w:bookmarkEnd w:id="463"/>
      <w:r w:rsidRPr="00BE6791">
        <w:rPr>
          <w:sz w:val="18"/>
        </w:rPr>
        <w:t xml:space="preserve"> Menu nawigacyjne - sekcja administracja</w:t>
      </w:r>
      <w:bookmarkEnd w:id="464"/>
      <w:bookmarkEnd w:id="465"/>
      <w:bookmarkEnd w:id="466"/>
    </w:p>
    <w:p w14:paraId="60BBAA4E" w14:textId="77777777" w:rsidR="00A57510" w:rsidRPr="001B6506" w:rsidRDefault="00A57510" w:rsidP="00B22302">
      <w:pPr>
        <w:pStyle w:val="Tekstpodstawowy"/>
        <w:numPr>
          <w:ilvl w:val="0"/>
          <w:numId w:val="63"/>
        </w:numPr>
      </w:pPr>
      <w:r w:rsidRPr="001B6506">
        <w:rPr>
          <w:bCs/>
        </w:rPr>
        <w:t>Kliknąć przycisk</w:t>
      </w:r>
      <w:r w:rsidRPr="001B6506">
        <w:rPr>
          <w:noProof/>
        </w:rPr>
        <w:t xml:space="preserve"> </w:t>
      </w:r>
      <w:r w:rsidRPr="001B6506">
        <w:rPr>
          <w:noProof/>
          <w:lang w:eastAsia="pl-PL"/>
        </w:rPr>
        <w:drawing>
          <wp:inline distT="0" distB="0" distL="0" distR="0" wp14:anchorId="14D6A01F" wp14:editId="08C97CDD">
            <wp:extent cx="942975" cy="209550"/>
            <wp:effectExtent l="0" t="0" r="9525" b="0"/>
            <wp:docPr id="857" name="Obraz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942975" cy="209550"/>
                    </a:xfrm>
                    <a:prstGeom prst="rect">
                      <a:avLst/>
                    </a:prstGeom>
                    <a:noFill/>
                    <a:ln>
                      <a:noFill/>
                    </a:ln>
                  </pic:spPr>
                </pic:pic>
              </a:graphicData>
            </a:graphic>
          </wp:inline>
        </w:drawing>
      </w:r>
      <w:r w:rsidRPr="001B6506">
        <w:rPr>
          <w:noProof/>
        </w:rPr>
        <w:t>.</w:t>
      </w:r>
    </w:p>
    <w:p w14:paraId="1A8168BA" w14:textId="77777777" w:rsidR="00A57510" w:rsidRPr="001B6506" w:rsidRDefault="00A57510" w:rsidP="00A57510">
      <w:pPr>
        <w:pStyle w:val="Tekstpodstawowy"/>
        <w:ind w:left="720"/>
        <w:rPr>
          <w:noProof/>
        </w:rPr>
      </w:pPr>
      <w:r w:rsidRPr="001B6506">
        <w:rPr>
          <w:noProof/>
        </w:rPr>
        <w:t>Zostanie wyświetlona lista słowników.</w:t>
      </w:r>
    </w:p>
    <w:p w14:paraId="719B5ABE" w14:textId="77777777" w:rsidR="00A57510" w:rsidRPr="001B6506" w:rsidRDefault="00A57510" w:rsidP="00A57510">
      <w:pPr>
        <w:pStyle w:val="Tekstpodstawowy"/>
        <w:keepNext/>
        <w:ind w:left="0"/>
        <w:jc w:val="center"/>
      </w:pPr>
      <w:r w:rsidRPr="001B6506">
        <w:rPr>
          <w:noProof/>
          <w:lang w:eastAsia="pl-PL"/>
        </w:rPr>
        <w:drawing>
          <wp:inline distT="0" distB="0" distL="0" distR="0" wp14:anchorId="34C7D538" wp14:editId="714BA241">
            <wp:extent cx="6319874" cy="1233376"/>
            <wp:effectExtent l="0" t="0" r="5080" b="5080"/>
            <wp:docPr id="899" name="Obraz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6358055" cy="1240827"/>
                    </a:xfrm>
                    <a:prstGeom prst="rect">
                      <a:avLst/>
                    </a:prstGeom>
                    <a:noFill/>
                    <a:ln>
                      <a:noFill/>
                    </a:ln>
                  </pic:spPr>
                </pic:pic>
              </a:graphicData>
            </a:graphic>
          </wp:inline>
        </w:drawing>
      </w:r>
    </w:p>
    <w:p w14:paraId="6FF52D8C" w14:textId="66945C87" w:rsidR="00A57510" w:rsidRPr="00BE6791" w:rsidRDefault="00A57510" w:rsidP="00A57510">
      <w:pPr>
        <w:pStyle w:val="Tekstpodstawowy"/>
        <w:keepNext/>
        <w:spacing w:line="480" w:lineRule="auto"/>
        <w:ind w:left="0"/>
        <w:jc w:val="center"/>
        <w:rPr>
          <w:sz w:val="18"/>
        </w:rPr>
      </w:pPr>
      <w:bookmarkStart w:id="467" w:name="_Ref516674019"/>
      <w:bookmarkStart w:id="468" w:name="_Toc514837055"/>
      <w:bookmarkStart w:id="469" w:name="_Toc522199063"/>
      <w:bookmarkStart w:id="470" w:name="_Toc25068007"/>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196</w:t>
      </w:r>
      <w:r w:rsidRPr="00BE6791">
        <w:rPr>
          <w:noProof/>
          <w:sz w:val="18"/>
        </w:rPr>
        <w:fldChar w:fldCharType="end"/>
      </w:r>
      <w:bookmarkEnd w:id="467"/>
      <w:r w:rsidRPr="00BE6791">
        <w:rPr>
          <w:sz w:val="18"/>
        </w:rPr>
        <w:t xml:space="preserve"> Lista słowników</w:t>
      </w:r>
      <w:bookmarkEnd w:id="468"/>
      <w:bookmarkEnd w:id="469"/>
      <w:bookmarkEnd w:id="470"/>
    </w:p>
    <w:p w14:paraId="2BE13DE2" w14:textId="77777777" w:rsidR="00A57510" w:rsidRPr="001B6506" w:rsidRDefault="00A57510" w:rsidP="00B22302">
      <w:pPr>
        <w:pStyle w:val="Tekstpodstawowy"/>
        <w:numPr>
          <w:ilvl w:val="0"/>
          <w:numId w:val="63"/>
        </w:numPr>
      </w:pPr>
      <w:r w:rsidRPr="001B6506">
        <w:rPr>
          <w:noProof/>
        </w:rPr>
        <w:t xml:space="preserve">Kliknąć przycisk </w:t>
      </w:r>
      <w:r w:rsidRPr="001B6506">
        <w:rPr>
          <w:noProof/>
          <w:lang w:eastAsia="pl-PL"/>
        </w:rPr>
        <w:drawing>
          <wp:inline distT="0" distB="0" distL="0" distR="0" wp14:anchorId="7D9C7A71" wp14:editId="7712315E">
            <wp:extent cx="356235" cy="237490"/>
            <wp:effectExtent l="0" t="0" r="5715" b="0"/>
            <wp:docPr id="860" name="Obraz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56235" cy="237490"/>
                    </a:xfrm>
                    <a:prstGeom prst="rect">
                      <a:avLst/>
                    </a:prstGeom>
                    <a:noFill/>
                    <a:ln>
                      <a:noFill/>
                    </a:ln>
                  </pic:spPr>
                </pic:pic>
              </a:graphicData>
            </a:graphic>
          </wp:inline>
        </w:drawing>
      </w:r>
      <w:r w:rsidRPr="001B6506">
        <w:rPr>
          <w:noProof/>
        </w:rPr>
        <w:t xml:space="preserve">  przy jednej z pozycji.</w:t>
      </w:r>
    </w:p>
    <w:p w14:paraId="7B0FE1D6" w14:textId="77777777" w:rsidR="00A57510" w:rsidRPr="001B6506" w:rsidRDefault="00A57510" w:rsidP="00A57510">
      <w:pPr>
        <w:pStyle w:val="Tekstpodstawowy"/>
        <w:ind w:left="720"/>
        <w:rPr>
          <w:noProof/>
        </w:rPr>
      </w:pPr>
      <w:r w:rsidRPr="001B6506">
        <w:rPr>
          <w:noProof/>
        </w:rPr>
        <w:t>Zostaną wyświetlone szczegóły danej pozycji ze słownika.</w:t>
      </w:r>
    </w:p>
    <w:p w14:paraId="2B57CDAC" w14:textId="77777777" w:rsidR="00A57510" w:rsidRPr="001B6506" w:rsidRDefault="00A57510" w:rsidP="00A57510">
      <w:pPr>
        <w:pStyle w:val="Tekstpodstawowy"/>
        <w:keepNext/>
        <w:ind w:left="0"/>
        <w:jc w:val="center"/>
      </w:pPr>
      <w:r w:rsidRPr="001B6506">
        <w:rPr>
          <w:noProof/>
          <w:lang w:eastAsia="pl-PL"/>
        </w:rPr>
        <w:drawing>
          <wp:inline distT="0" distB="0" distL="0" distR="0" wp14:anchorId="0FFCC7C8" wp14:editId="6F88F508">
            <wp:extent cx="6199068" cy="1754507"/>
            <wp:effectExtent l="19050" t="19050" r="11430" b="17145"/>
            <wp:docPr id="900" name="Obraz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6208493" cy="1757175"/>
                    </a:xfrm>
                    <a:prstGeom prst="rect">
                      <a:avLst/>
                    </a:prstGeom>
                    <a:noFill/>
                    <a:ln w="6350">
                      <a:solidFill>
                        <a:schemeClr val="tx1"/>
                      </a:solidFill>
                    </a:ln>
                  </pic:spPr>
                </pic:pic>
              </a:graphicData>
            </a:graphic>
          </wp:inline>
        </w:drawing>
      </w:r>
    </w:p>
    <w:p w14:paraId="627A0DEF" w14:textId="5EB68E69" w:rsidR="00A57510" w:rsidRPr="00BE6791" w:rsidRDefault="00A57510" w:rsidP="00A57510">
      <w:pPr>
        <w:pStyle w:val="Tekstpodstawowy"/>
        <w:keepNext/>
        <w:ind w:left="0"/>
        <w:jc w:val="center"/>
        <w:rPr>
          <w:sz w:val="18"/>
        </w:rPr>
      </w:pPr>
      <w:bookmarkStart w:id="471" w:name="_Toc514837056"/>
      <w:bookmarkStart w:id="472" w:name="_Toc522199064"/>
      <w:bookmarkStart w:id="473" w:name="_Toc25068008"/>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197</w:t>
      </w:r>
      <w:r w:rsidRPr="00BE6791">
        <w:rPr>
          <w:noProof/>
          <w:sz w:val="18"/>
        </w:rPr>
        <w:fldChar w:fldCharType="end"/>
      </w:r>
      <w:r w:rsidRPr="00BE6791">
        <w:rPr>
          <w:sz w:val="18"/>
        </w:rPr>
        <w:t xml:space="preserve"> Formularz podglądu elementu słownika</w:t>
      </w:r>
      <w:bookmarkEnd w:id="471"/>
      <w:bookmarkEnd w:id="472"/>
      <w:bookmarkEnd w:id="473"/>
    </w:p>
    <w:p w14:paraId="7F756A7A" w14:textId="77777777" w:rsidR="00A57510" w:rsidRPr="001B6506" w:rsidRDefault="00A57510" w:rsidP="00B22302">
      <w:pPr>
        <w:pStyle w:val="Tekstpodstawowy"/>
        <w:numPr>
          <w:ilvl w:val="0"/>
          <w:numId w:val="63"/>
        </w:numPr>
        <w:rPr>
          <w:noProof/>
        </w:rPr>
      </w:pPr>
      <w:r w:rsidRPr="001B6506">
        <w:t>Kliknąć przycisk</w:t>
      </w:r>
      <w:r w:rsidRPr="009A374C">
        <w:rPr>
          <w:noProof/>
          <w:lang w:eastAsia="pl-PL"/>
        </w:rPr>
        <w:t xml:space="preserve"> </w:t>
      </w:r>
      <w:r>
        <w:rPr>
          <w:noProof/>
          <w:lang w:eastAsia="pl-PL"/>
        </w:rPr>
        <w:drawing>
          <wp:inline distT="0" distB="0" distL="0" distR="0" wp14:anchorId="742D28A4" wp14:editId="037D1BC9">
            <wp:extent cx="495300" cy="276225"/>
            <wp:effectExtent l="0" t="0" r="0" b="9525"/>
            <wp:docPr id="1363" name="Obraz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w celu powrotu do listy pól w systemie.</w:t>
      </w:r>
    </w:p>
    <w:p w14:paraId="5682D6A9" w14:textId="77777777" w:rsidR="00A57510" w:rsidRPr="001B6506" w:rsidRDefault="00A57510" w:rsidP="00651A5F">
      <w:pPr>
        <w:pStyle w:val="naglowek111"/>
        <w:numPr>
          <w:ilvl w:val="2"/>
          <w:numId w:val="48"/>
        </w:numPr>
      </w:pPr>
      <w:r w:rsidRPr="001B6506">
        <w:t>Edycja etykiet pól</w:t>
      </w:r>
    </w:p>
    <w:p w14:paraId="7471F379" w14:textId="77777777" w:rsidR="00A57510" w:rsidRPr="001B6506" w:rsidRDefault="00A57510" w:rsidP="00A57510">
      <w:pPr>
        <w:pStyle w:val="Tekstpodstawowy"/>
        <w:ind w:left="720"/>
      </w:pPr>
      <w:r w:rsidRPr="001B6506">
        <w:t>W rozdziale opisana została funkcjonalność umożliwiająca edycję słowników.</w:t>
      </w:r>
    </w:p>
    <w:p w14:paraId="5296603E" w14:textId="77777777" w:rsidR="00A57510" w:rsidRPr="001B6506" w:rsidRDefault="00A57510" w:rsidP="00A57510">
      <w:pPr>
        <w:pStyle w:val="Tekstpodstawowy"/>
        <w:ind w:left="720"/>
      </w:pPr>
      <w:r w:rsidRPr="001B6506">
        <w:t>W celu przeglądania słowników należy:</w:t>
      </w:r>
    </w:p>
    <w:p w14:paraId="6DF70AF4" w14:textId="6B0808A6" w:rsidR="00A57510" w:rsidRPr="001B6506" w:rsidRDefault="00A57510" w:rsidP="00B22302">
      <w:pPr>
        <w:pStyle w:val="Tekstpodstawowy"/>
        <w:numPr>
          <w:ilvl w:val="0"/>
          <w:numId w:val="84"/>
        </w:numPr>
      </w:pPr>
      <w:r w:rsidRPr="001B6506">
        <w:t>Rozwinąć zakładkę</w:t>
      </w:r>
      <w:r w:rsidRPr="001B6506">
        <w:rPr>
          <w:noProof/>
          <w:lang w:eastAsia="pl-PL"/>
        </w:rPr>
        <w:drawing>
          <wp:inline distT="0" distB="0" distL="0" distR="0" wp14:anchorId="719F9966" wp14:editId="12CCE4C7">
            <wp:extent cx="1228725" cy="276225"/>
            <wp:effectExtent l="0" t="0" r="9525" b="9525"/>
            <wp:docPr id="861" name="Obraz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 (</w:t>
      </w:r>
      <w:r w:rsidRPr="001B6506">
        <w:rPr>
          <w:bCs/>
        </w:rPr>
        <w:fldChar w:fldCharType="begin"/>
      </w:r>
      <w:r w:rsidRPr="001B6506">
        <w:rPr>
          <w:bCs/>
        </w:rPr>
        <w:instrText xml:space="preserve"> REF _Ref516673992 \h </w:instrText>
      </w:r>
      <w:r>
        <w:rPr>
          <w:bCs/>
        </w:rPr>
        <w:instrText xml:space="preserve"> \* MERGEFORMAT </w:instrText>
      </w:r>
      <w:r w:rsidRPr="001B6506">
        <w:rPr>
          <w:bCs/>
        </w:rPr>
      </w:r>
      <w:r w:rsidRPr="001B6506">
        <w:rPr>
          <w:bCs/>
        </w:rPr>
        <w:fldChar w:fldCharType="separate"/>
      </w:r>
      <w:r w:rsidR="00C2064D" w:rsidRPr="00C2064D">
        <w:t xml:space="preserve">Rysunek </w:t>
      </w:r>
      <w:r w:rsidR="00C2064D" w:rsidRPr="00C2064D">
        <w:rPr>
          <w:noProof/>
        </w:rPr>
        <w:t>195</w:t>
      </w:r>
      <w:r w:rsidRPr="001B6506">
        <w:rPr>
          <w:bCs/>
        </w:rPr>
        <w:fldChar w:fldCharType="end"/>
      </w:r>
      <w:r w:rsidRPr="001B6506">
        <w:rPr>
          <w:bCs/>
        </w:rPr>
        <w:t>).</w:t>
      </w:r>
    </w:p>
    <w:p w14:paraId="396C2A14" w14:textId="77777777" w:rsidR="00A57510" w:rsidRPr="001B6506" w:rsidRDefault="00A57510" w:rsidP="00B22302">
      <w:pPr>
        <w:pStyle w:val="Tekstpodstawowy"/>
        <w:numPr>
          <w:ilvl w:val="0"/>
          <w:numId w:val="84"/>
        </w:numPr>
      </w:pPr>
      <w:r w:rsidRPr="001B6506">
        <w:rPr>
          <w:bCs/>
        </w:rPr>
        <w:t>Kliknąć przycisk</w:t>
      </w:r>
      <w:r w:rsidRPr="001B6506">
        <w:rPr>
          <w:noProof/>
        </w:rPr>
        <w:t xml:space="preserve"> </w:t>
      </w:r>
      <w:r w:rsidRPr="001B6506">
        <w:rPr>
          <w:noProof/>
          <w:lang w:eastAsia="pl-PL"/>
        </w:rPr>
        <w:drawing>
          <wp:inline distT="0" distB="0" distL="0" distR="0" wp14:anchorId="5971708C" wp14:editId="6FF784EC">
            <wp:extent cx="942975" cy="209550"/>
            <wp:effectExtent l="0" t="0" r="9525" b="0"/>
            <wp:docPr id="862" name="Obraz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942975" cy="209550"/>
                    </a:xfrm>
                    <a:prstGeom prst="rect">
                      <a:avLst/>
                    </a:prstGeom>
                    <a:noFill/>
                    <a:ln>
                      <a:noFill/>
                    </a:ln>
                  </pic:spPr>
                </pic:pic>
              </a:graphicData>
            </a:graphic>
          </wp:inline>
        </w:drawing>
      </w:r>
      <w:r w:rsidRPr="001B6506">
        <w:rPr>
          <w:noProof/>
        </w:rPr>
        <w:t>.</w:t>
      </w:r>
    </w:p>
    <w:p w14:paraId="0597096D" w14:textId="77777777" w:rsidR="00A57510" w:rsidRPr="001B6506" w:rsidRDefault="00A57510" w:rsidP="00A57510">
      <w:pPr>
        <w:pStyle w:val="Tekstpodstawowy"/>
        <w:ind w:left="720"/>
        <w:rPr>
          <w:noProof/>
        </w:rPr>
      </w:pPr>
      <w:r w:rsidRPr="001B6506">
        <w:rPr>
          <w:noProof/>
        </w:rPr>
        <w:t>Zostanie wyświetlona lista słowników.</w:t>
      </w:r>
    </w:p>
    <w:p w14:paraId="0E514B01" w14:textId="77777777" w:rsidR="00A57510" w:rsidRPr="001B6506" w:rsidRDefault="00A57510" w:rsidP="00B22302">
      <w:pPr>
        <w:pStyle w:val="Tekstpodstawowy"/>
        <w:numPr>
          <w:ilvl w:val="0"/>
          <w:numId w:val="84"/>
        </w:numPr>
      </w:pPr>
      <w:r w:rsidRPr="001B6506">
        <w:rPr>
          <w:noProof/>
        </w:rPr>
        <w:t xml:space="preserve">Kliknąć przycisk </w:t>
      </w:r>
      <w:r w:rsidRPr="001B6506">
        <w:rPr>
          <w:noProof/>
          <w:lang w:eastAsia="pl-PL"/>
        </w:rPr>
        <w:drawing>
          <wp:inline distT="0" distB="0" distL="0" distR="0" wp14:anchorId="05B33851" wp14:editId="4784222A">
            <wp:extent cx="344170" cy="225425"/>
            <wp:effectExtent l="0" t="0" r="0" b="3175"/>
            <wp:docPr id="859" name="Obraz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4170" cy="225425"/>
                    </a:xfrm>
                    <a:prstGeom prst="rect">
                      <a:avLst/>
                    </a:prstGeom>
                    <a:noFill/>
                    <a:ln>
                      <a:noFill/>
                    </a:ln>
                  </pic:spPr>
                </pic:pic>
              </a:graphicData>
            </a:graphic>
          </wp:inline>
        </w:drawing>
      </w:r>
      <w:r w:rsidRPr="001B6506">
        <w:rPr>
          <w:noProof/>
        </w:rPr>
        <w:t xml:space="preserve">  przy jednej z pozycji.</w:t>
      </w:r>
    </w:p>
    <w:p w14:paraId="5FB725E0" w14:textId="6B94B8FB" w:rsidR="00A57510" w:rsidRPr="001B6506" w:rsidRDefault="00A57510" w:rsidP="00A57510">
      <w:pPr>
        <w:pStyle w:val="Tekstpodstawowy"/>
        <w:ind w:left="720"/>
        <w:rPr>
          <w:noProof/>
        </w:rPr>
      </w:pPr>
      <w:r w:rsidRPr="001B6506">
        <w:rPr>
          <w:noProof/>
        </w:rPr>
        <w:t>Zostaną wyświetlone szczegóły danej pozycji ze słownika (</w:t>
      </w:r>
      <w:r w:rsidRPr="001B6506">
        <w:rPr>
          <w:noProof/>
        </w:rPr>
        <w:fldChar w:fldCharType="begin"/>
      </w:r>
      <w:r w:rsidRPr="001B6506">
        <w:rPr>
          <w:noProof/>
        </w:rPr>
        <w:instrText xml:space="preserve"> REF _Ref516674019 \h </w:instrText>
      </w:r>
      <w:r>
        <w:rPr>
          <w:noProof/>
        </w:rPr>
        <w:instrText xml:space="preserve"> \* MERGEFORMAT </w:instrText>
      </w:r>
      <w:r w:rsidRPr="001B6506">
        <w:rPr>
          <w:noProof/>
        </w:rPr>
      </w:r>
      <w:r w:rsidRPr="001B6506">
        <w:rPr>
          <w:noProof/>
        </w:rPr>
        <w:fldChar w:fldCharType="separate"/>
      </w:r>
      <w:r w:rsidR="00C2064D" w:rsidRPr="00C2064D">
        <w:t xml:space="preserve">Rysunek </w:t>
      </w:r>
      <w:r w:rsidR="00C2064D" w:rsidRPr="00C2064D">
        <w:rPr>
          <w:noProof/>
        </w:rPr>
        <w:t>196</w:t>
      </w:r>
      <w:r w:rsidRPr="001B6506">
        <w:rPr>
          <w:noProof/>
        </w:rPr>
        <w:fldChar w:fldCharType="end"/>
      </w:r>
      <w:r w:rsidRPr="001B6506">
        <w:rPr>
          <w:noProof/>
        </w:rPr>
        <w:t>).</w:t>
      </w:r>
    </w:p>
    <w:p w14:paraId="1034EB47" w14:textId="77777777" w:rsidR="00A57510" w:rsidRPr="001B6506" w:rsidRDefault="00A57510" w:rsidP="00A57510">
      <w:pPr>
        <w:pStyle w:val="Tekstpodstawowy"/>
        <w:keepNext/>
        <w:ind w:left="0"/>
        <w:jc w:val="center"/>
      </w:pPr>
      <w:r w:rsidRPr="001B6506">
        <w:rPr>
          <w:noProof/>
          <w:lang w:eastAsia="pl-PL"/>
        </w:rPr>
        <w:drawing>
          <wp:inline distT="0" distB="0" distL="0" distR="0" wp14:anchorId="331F7B94" wp14:editId="59D499D5">
            <wp:extent cx="6092455" cy="1047150"/>
            <wp:effectExtent l="19050" t="19050" r="22860" b="19685"/>
            <wp:docPr id="903" name="Obraz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6104977" cy="1049302"/>
                    </a:xfrm>
                    <a:prstGeom prst="rect">
                      <a:avLst/>
                    </a:prstGeom>
                    <a:noFill/>
                    <a:ln w="6350">
                      <a:solidFill>
                        <a:schemeClr val="tx1"/>
                      </a:solidFill>
                    </a:ln>
                  </pic:spPr>
                </pic:pic>
              </a:graphicData>
            </a:graphic>
          </wp:inline>
        </w:drawing>
      </w:r>
    </w:p>
    <w:p w14:paraId="5932C1A8" w14:textId="61489962" w:rsidR="00A57510" w:rsidRPr="00BE6791" w:rsidRDefault="00A57510" w:rsidP="00A57510">
      <w:pPr>
        <w:pStyle w:val="Tekstpodstawowy"/>
        <w:keepNext/>
        <w:ind w:left="0"/>
        <w:jc w:val="center"/>
        <w:rPr>
          <w:sz w:val="18"/>
        </w:rPr>
      </w:pPr>
      <w:bookmarkStart w:id="474" w:name="_Toc514837059"/>
      <w:bookmarkStart w:id="475" w:name="_Toc522199065"/>
      <w:bookmarkStart w:id="476" w:name="_Toc25068009"/>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198</w:t>
      </w:r>
      <w:r w:rsidRPr="00BE6791">
        <w:rPr>
          <w:noProof/>
          <w:sz w:val="18"/>
        </w:rPr>
        <w:fldChar w:fldCharType="end"/>
      </w:r>
      <w:r w:rsidRPr="00BE6791">
        <w:rPr>
          <w:sz w:val="18"/>
        </w:rPr>
        <w:t xml:space="preserve"> Formularz edycji elementu słownika</w:t>
      </w:r>
      <w:bookmarkEnd w:id="474"/>
      <w:bookmarkEnd w:id="475"/>
      <w:bookmarkEnd w:id="476"/>
    </w:p>
    <w:p w14:paraId="0B3C3316" w14:textId="77777777" w:rsidR="00A57510" w:rsidRPr="001B6506" w:rsidRDefault="00A57510" w:rsidP="00B22302">
      <w:pPr>
        <w:pStyle w:val="Tekstpodstawowy"/>
        <w:numPr>
          <w:ilvl w:val="0"/>
          <w:numId w:val="84"/>
        </w:numPr>
        <w:rPr>
          <w:noProof/>
        </w:rPr>
      </w:pPr>
      <w:r w:rsidRPr="001B6506">
        <w:rPr>
          <w:noProof/>
        </w:rPr>
        <w:t>Uzupełnić dostepne pola Wartość zgodnie z jego etykietą.</w:t>
      </w:r>
    </w:p>
    <w:p w14:paraId="1F80796F" w14:textId="77777777" w:rsidR="00A57510" w:rsidRPr="001B6506" w:rsidRDefault="00A57510" w:rsidP="00A57510">
      <w:pPr>
        <w:pStyle w:val="Tekstpodstawowy"/>
        <w:ind w:left="720"/>
        <w:rPr>
          <w:noProof/>
        </w:rPr>
      </w:pPr>
      <w:r w:rsidRPr="001B6506">
        <w:rPr>
          <w:noProof/>
        </w:rPr>
        <w:t>Pole wartość odpowiada za wyświetlenie jego zawartości jako etykiety pola.</w:t>
      </w:r>
    </w:p>
    <w:p w14:paraId="1EBF51C5" w14:textId="77777777" w:rsidR="00A57510" w:rsidRPr="001B6506" w:rsidRDefault="00A57510" w:rsidP="00B22302">
      <w:pPr>
        <w:pStyle w:val="Tekstpodstawowy"/>
        <w:numPr>
          <w:ilvl w:val="0"/>
          <w:numId w:val="84"/>
        </w:numPr>
      </w:pPr>
      <w:r w:rsidRPr="001B6506">
        <w:t xml:space="preserve">Kliknąć przycisk </w:t>
      </w:r>
      <w:r>
        <w:rPr>
          <w:noProof/>
          <w:lang w:eastAsia="pl-PL"/>
        </w:rPr>
        <w:drawing>
          <wp:inline distT="0" distB="0" distL="0" distR="0" wp14:anchorId="4C1E5BA4" wp14:editId="43AE858F">
            <wp:extent cx="523875" cy="247650"/>
            <wp:effectExtent l="0" t="0" r="9525" b="0"/>
            <wp:docPr id="1255" name="Obraz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wprowadzonych zmian, co zostanie potwierdzone wyświetleniem przez system komunikatu </w:t>
      </w:r>
      <w:r w:rsidRPr="001B6506">
        <w:rPr>
          <w:noProof/>
          <w:lang w:eastAsia="pl-PL"/>
        </w:rPr>
        <w:drawing>
          <wp:inline distT="0" distB="0" distL="0" distR="0" wp14:anchorId="194696C5" wp14:editId="4412B28C">
            <wp:extent cx="1390650" cy="228600"/>
            <wp:effectExtent l="0" t="0" r="0" b="0"/>
            <wp:docPr id="865" name="Obraz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1390650" cy="228600"/>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1C587A6E" wp14:editId="095D9213">
            <wp:extent cx="495300" cy="276225"/>
            <wp:effectExtent l="0" t="0" r="0" b="9525"/>
            <wp:docPr id="1362" name="Obraz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2CB0C01E" w14:textId="77777777" w:rsidR="00A57510" w:rsidRPr="00CE6C8A" w:rsidRDefault="00A57510" w:rsidP="00651A5F">
      <w:pPr>
        <w:pStyle w:val="naglowek11"/>
        <w:numPr>
          <w:ilvl w:val="1"/>
          <w:numId w:val="48"/>
        </w:numPr>
      </w:pPr>
      <w:bookmarkStart w:id="477" w:name="_Ref514835967"/>
      <w:bookmarkStart w:id="478" w:name="_Ref514835969"/>
      <w:bookmarkStart w:id="479" w:name="_Toc514836976"/>
      <w:bookmarkStart w:id="480" w:name="_Toc522200477"/>
      <w:bookmarkStart w:id="481" w:name="_Toc25067032"/>
      <w:r w:rsidRPr="00CE6C8A">
        <w:t>Zarządzanie szablonami formularzy i dokumentów</w:t>
      </w:r>
      <w:bookmarkEnd w:id="477"/>
      <w:bookmarkEnd w:id="478"/>
      <w:bookmarkEnd w:id="479"/>
      <w:bookmarkEnd w:id="480"/>
      <w:bookmarkEnd w:id="481"/>
    </w:p>
    <w:p w14:paraId="5809FC76" w14:textId="536B9752" w:rsidR="00A57510" w:rsidRPr="001B6506" w:rsidRDefault="00A57510" w:rsidP="00A637AA">
      <w:pPr>
        <w:pStyle w:val="Tekstpodstawowy"/>
        <w:ind w:left="0" w:firstLine="576"/>
      </w:pPr>
      <w:r w:rsidRPr="001B6506">
        <w:t>Administrator systemu posiada możliwość edycji szablonów do</w:t>
      </w:r>
      <w:r w:rsidR="00A637AA">
        <w:t xml:space="preserve">kumentów dla całego </w:t>
      </w:r>
      <w:r w:rsidR="00BA70C1">
        <w:t>Systemu SOW</w:t>
      </w:r>
      <w:r w:rsidR="00A637AA">
        <w:t>. K</w:t>
      </w:r>
      <w:r w:rsidRPr="001B6506">
        <w:t>ażda wprowadzana zmiana będzie widoczna we wszystkich jednostkach w systemie.</w:t>
      </w:r>
    </w:p>
    <w:p w14:paraId="12271861" w14:textId="77777777" w:rsidR="00A57510" w:rsidRPr="001B6506" w:rsidRDefault="00A57510" w:rsidP="00651A5F">
      <w:pPr>
        <w:pStyle w:val="naglowek111"/>
        <w:numPr>
          <w:ilvl w:val="2"/>
          <w:numId w:val="48"/>
        </w:numPr>
      </w:pPr>
      <w:r w:rsidRPr="001B6506">
        <w:t>Zarządzanie formularzami wniosków</w:t>
      </w:r>
    </w:p>
    <w:p w14:paraId="00DF0F18" w14:textId="77777777" w:rsidR="00A57510" w:rsidRPr="001B6506" w:rsidRDefault="00A57510" w:rsidP="00A57510">
      <w:pPr>
        <w:pStyle w:val="Tekstpodstawowy"/>
        <w:ind w:left="720"/>
      </w:pPr>
      <w:r w:rsidRPr="001B6506">
        <w:t>W celu włączenia zarządzania formularzami wniosków należy:</w:t>
      </w:r>
    </w:p>
    <w:p w14:paraId="0852B4A2" w14:textId="77777777" w:rsidR="00A57510" w:rsidRPr="001B6506" w:rsidRDefault="00A57510" w:rsidP="00B22302">
      <w:pPr>
        <w:pStyle w:val="Tekstpodstawowy"/>
        <w:numPr>
          <w:ilvl w:val="0"/>
          <w:numId w:val="81"/>
        </w:numPr>
      </w:pPr>
      <w:r w:rsidRPr="001B6506">
        <w:t>Rozwinąć zakładkę</w:t>
      </w:r>
      <w:r w:rsidRPr="001B6506">
        <w:rPr>
          <w:noProof/>
          <w:lang w:eastAsia="pl-PL"/>
        </w:rPr>
        <w:drawing>
          <wp:inline distT="0" distB="0" distL="0" distR="0" wp14:anchorId="65B99AA6" wp14:editId="1C6EB18B">
            <wp:extent cx="902335" cy="201930"/>
            <wp:effectExtent l="0" t="0" r="0" b="7620"/>
            <wp:docPr id="1007" name="Obraz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1B6506">
        <w:rPr>
          <w:bCs/>
        </w:rPr>
        <w:t xml:space="preserve"> w sekcji menu nawigacyjnego.</w:t>
      </w:r>
    </w:p>
    <w:p w14:paraId="67E86512" w14:textId="7D8BFAED" w:rsidR="00A57510" w:rsidRPr="001B6506" w:rsidRDefault="00121ED7" w:rsidP="00A57510">
      <w:pPr>
        <w:pStyle w:val="Tekstpodstawowy"/>
        <w:keepNext/>
        <w:ind w:left="0"/>
        <w:jc w:val="center"/>
      </w:pPr>
      <w:r>
        <w:rPr>
          <w:noProof/>
          <w:lang w:eastAsia="pl-PL"/>
        </w:rPr>
        <w:drawing>
          <wp:inline distT="0" distB="0" distL="0" distR="0" wp14:anchorId="0C9B3A4D" wp14:editId="71845A60">
            <wp:extent cx="2381250" cy="5448300"/>
            <wp:effectExtent l="0" t="0" r="0" b="0"/>
            <wp:docPr id="1085" name="Obraz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381250" cy="5448300"/>
                    </a:xfrm>
                    <a:prstGeom prst="rect">
                      <a:avLst/>
                    </a:prstGeom>
                    <a:noFill/>
                    <a:ln>
                      <a:noFill/>
                    </a:ln>
                  </pic:spPr>
                </pic:pic>
              </a:graphicData>
            </a:graphic>
          </wp:inline>
        </w:drawing>
      </w:r>
    </w:p>
    <w:p w14:paraId="597A4E0C" w14:textId="541CB5B9" w:rsidR="00A57510" w:rsidRPr="00BE6791" w:rsidRDefault="00A57510" w:rsidP="00A57510">
      <w:pPr>
        <w:pStyle w:val="Tekstpodstawowy"/>
        <w:keepNext/>
        <w:spacing w:line="480" w:lineRule="auto"/>
        <w:ind w:left="0"/>
        <w:jc w:val="center"/>
        <w:rPr>
          <w:sz w:val="18"/>
        </w:rPr>
      </w:pPr>
      <w:bookmarkStart w:id="482" w:name="_Toc514837060"/>
      <w:bookmarkStart w:id="483" w:name="_Toc522199066"/>
      <w:bookmarkStart w:id="484" w:name="_Toc25068010"/>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199</w:t>
      </w:r>
      <w:r w:rsidRPr="00BE6791">
        <w:rPr>
          <w:noProof/>
          <w:sz w:val="18"/>
        </w:rPr>
        <w:fldChar w:fldCharType="end"/>
      </w:r>
      <w:r w:rsidRPr="00BE6791">
        <w:rPr>
          <w:sz w:val="18"/>
        </w:rPr>
        <w:t xml:space="preserve"> Menu nawigacyjne - sekcja rejestry</w:t>
      </w:r>
      <w:bookmarkEnd w:id="482"/>
      <w:bookmarkEnd w:id="483"/>
      <w:bookmarkEnd w:id="484"/>
    </w:p>
    <w:p w14:paraId="44111719" w14:textId="77777777" w:rsidR="00A57510" w:rsidRPr="001B6506" w:rsidRDefault="00A57510" w:rsidP="00B22302">
      <w:pPr>
        <w:pStyle w:val="Tekstpodstawowy"/>
        <w:numPr>
          <w:ilvl w:val="0"/>
          <w:numId w:val="81"/>
        </w:numPr>
      </w:pPr>
      <w:r w:rsidRPr="001B6506">
        <w:rPr>
          <w:bCs/>
        </w:rPr>
        <w:t xml:space="preserve">Kliknąć przycisk </w:t>
      </w:r>
      <w:r w:rsidRPr="001B6506">
        <w:rPr>
          <w:bCs/>
          <w:noProof/>
          <w:lang w:eastAsia="pl-PL"/>
        </w:rPr>
        <w:drawing>
          <wp:inline distT="0" distB="0" distL="0" distR="0" wp14:anchorId="66C90EEC" wp14:editId="4A4E4E79">
            <wp:extent cx="1772920" cy="238760"/>
            <wp:effectExtent l="0" t="0" r="0" b="8890"/>
            <wp:docPr id="1010" name="Obraz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772920" cy="238760"/>
                    </a:xfrm>
                    <a:prstGeom prst="rect">
                      <a:avLst/>
                    </a:prstGeom>
                    <a:noFill/>
                    <a:ln>
                      <a:noFill/>
                    </a:ln>
                  </pic:spPr>
                </pic:pic>
              </a:graphicData>
            </a:graphic>
          </wp:inline>
        </w:drawing>
      </w:r>
      <w:r w:rsidRPr="001B6506">
        <w:rPr>
          <w:bCs/>
        </w:rPr>
        <w:t>.</w:t>
      </w:r>
    </w:p>
    <w:p w14:paraId="5EAFF3C5" w14:textId="77777777" w:rsidR="00A57510" w:rsidRPr="001B6506" w:rsidRDefault="00A57510" w:rsidP="00A57510">
      <w:pPr>
        <w:pStyle w:val="Tekstpodstawowy"/>
        <w:ind w:left="720"/>
      </w:pPr>
      <w:r w:rsidRPr="001B6506">
        <w:rPr>
          <w:bCs/>
        </w:rPr>
        <w:t>Zostanie wyświetlona lista dostępnych w systemie wniosków.</w:t>
      </w:r>
    </w:p>
    <w:p w14:paraId="1F27B6AB" w14:textId="0778E6D8" w:rsidR="00A57510" w:rsidRPr="001B6506" w:rsidRDefault="00121ED7" w:rsidP="00A57510">
      <w:pPr>
        <w:pStyle w:val="Tekstpodstawowy"/>
        <w:ind w:left="0"/>
        <w:jc w:val="center"/>
      </w:pPr>
      <w:r>
        <w:rPr>
          <w:noProof/>
          <w:lang w:eastAsia="pl-PL"/>
        </w:rPr>
        <w:drawing>
          <wp:inline distT="0" distB="0" distL="0" distR="0" wp14:anchorId="7072E5EE" wp14:editId="05757E3F">
            <wp:extent cx="6848475" cy="3343275"/>
            <wp:effectExtent l="0" t="0" r="9525" b="9525"/>
            <wp:docPr id="1080" name="Obraz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848475" cy="3343275"/>
                    </a:xfrm>
                    <a:prstGeom prst="rect">
                      <a:avLst/>
                    </a:prstGeom>
                    <a:noFill/>
                    <a:ln>
                      <a:noFill/>
                    </a:ln>
                  </pic:spPr>
                </pic:pic>
              </a:graphicData>
            </a:graphic>
          </wp:inline>
        </w:drawing>
      </w:r>
    </w:p>
    <w:p w14:paraId="51977963" w14:textId="3FA4A821" w:rsidR="00A57510" w:rsidRPr="00BE6791" w:rsidRDefault="00A57510" w:rsidP="00A57510">
      <w:pPr>
        <w:pStyle w:val="Tekstpodstawowy"/>
        <w:keepNext/>
        <w:ind w:left="0"/>
        <w:jc w:val="center"/>
        <w:rPr>
          <w:sz w:val="18"/>
        </w:rPr>
      </w:pPr>
      <w:bookmarkStart w:id="485" w:name="_Toc514837061"/>
      <w:bookmarkStart w:id="486" w:name="_Toc522199067"/>
      <w:bookmarkStart w:id="487" w:name="_Toc25068011"/>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200</w:t>
      </w:r>
      <w:r w:rsidRPr="00BE6791">
        <w:rPr>
          <w:noProof/>
          <w:sz w:val="18"/>
        </w:rPr>
        <w:fldChar w:fldCharType="end"/>
      </w:r>
      <w:r w:rsidRPr="00BE6791">
        <w:rPr>
          <w:sz w:val="18"/>
        </w:rPr>
        <w:t xml:space="preserve"> </w:t>
      </w:r>
      <w:r w:rsidR="000F5ED2">
        <w:rPr>
          <w:sz w:val="18"/>
        </w:rPr>
        <w:t>Przykładowa l</w:t>
      </w:r>
      <w:r w:rsidR="000F5ED2" w:rsidRPr="00BE6791">
        <w:rPr>
          <w:sz w:val="18"/>
        </w:rPr>
        <w:t xml:space="preserve">ista </w:t>
      </w:r>
      <w:r w:rsidRPr="00BE6791">
        <w:rPr>
          <w:sz w:val="18"/>
        </w:rPr>
        <w:t>dostępnych wniosków</w:t>
      </w:r>
      <w:bookmarkEnd w:id="485"/>
      <w:bookmarkEnd w:id="486"/>
      <w:bookmarkEnd w:id="487"/>
    </w:p>
    <w:p w14:paraId="3B18BECE" w14:textId="77777777" w:rsidR="00A57510" w:rsidRPr="001B6506" w:rsidRDefault="00A57510" w:rsidP="00B22302">
      <w:pPr>
        <w:pStyle w:val="Tekstpodstawowy"/>
        <w:numPr>
          <w:ilvl w:val="0"/>
          <w:numId w:val="81"/>
        </w:numPr>
      </w:pPr>
      <w:r w:rsidRPr="001B6506">
        <w:t xml:space="preserve">Kliknąć przycisk </w:t>
      </w:r>
      <w:r w:rsidRPr="001B6506">
        <w:rPr>
          <w:noProof/>
          <w:lang w:eastAsia="pl-PL"/>
        </w:rPr>
        <w:drawing>
          <wp:inline distT="0" distB="0" distL="0" distR="0" wp14:anchorId="720C59E7" wp14:editId="5EE1E123">
            <wp:extent cx="342900" cy="228600"/>
            <wp:effectExtent l="0" t="0" r="0" b="0"/>
            <wp:docPr id="1013" name="Obraz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42900" cy="228600"/>
                    </a:xfrm>
                    <a:prstGeom prst="rect">
                      <a:avLst/>
                    </a:prstGeom>
                    <a:noFill/>
                    <a:ln>
                      <a:noFill/>
                    </a:ln>
                  </pic:spPr>
                </pic:pic>
              </a:graphicData>
            </a:graphic>
          </wp:inline>
        </w:drawing>
      </w:r>
      <w:r w:rsidRPr="001B6506">
        <w:t xml:space="preserve"> przy jednej z pozycji na liście.</w:t>
      </w:r>
    </w:p>
    <w:p w14:paraId="3F5CB7A2" w14:textId="77777777" w:rsidR="00A57510" w:rsidRPr="001B6506" w:rsidRDefault="00A57510" w:rsidP="00A57510">
      <w:pPr>
        <w:pStyle w:val="Tekstpodstawowy"/>
        <w:ind w:left="720"/>
      </w:pPr>
      <w:r w:rsidRPr="001B6506">
        <w:t>Zostanie wyświetlona lista pól dostępnych dla danego wniosku.</w:t>
      </w:r>
    </w:p>
    <w:p w14:paraId="62FD90AD" w14:textId="0EB03D21" w:rsidR="00A57510" w:rsidRPr="001B6506" w:rsidRDefault="00121ED7" w:rsidP="00A57510">
      <w:pPr>
        <w:pStyle w:val="Tekstpodstawowy"/>
        <w:keepNext/>
        <w:ind w:left="0"/>
        <w:jc w:val="center"/>
      </w:pPr>
      <w:r>
        <w:rPr>
          <w:noProof/>
          <w:lang w:eastAsia="pl-PL"/>
        </w:rPr>
        <w:drawing>
          <wp:inline distT="0" distB="0" distL="0" distR="0" wp14:anchorId="237C5AC5" wp14:editId="6C763A87">
            <wp:extent cx="6848475" cy="3724275"/>
            <wp:effectExtent l="0" t="0" r="9525" b="9525"/>
            <wp:docPr id="1081" name="Obraz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848475" cy="3724275"/>
                    </a:xfrm>
                    <a:prstGeom prst="rect">
                      <a:avLst/>
                    </a:prstGeom>
                    <a:noFill/>
                    <a:ln>
                      <a:noFill/>
                    </a:ln>
                  </pic:spPr>
                </pic:pic>
              </a:graphicData>
            </a:graphic>
          </wp:inline>
        </w:drawing>
      </w:r>
    </w:p>
    <w:p w14:paraId="34A419FC" w14:textId="530F054E" w:rsidR="00A57510" w:rsidRPr="00BE6791" w:rsidRDefault="00A57510" w:rsidP="00A57510">
      <w:pPr>
        <w:pStyle w:val="Tekstpodstawowy"/>
        <w:keepNext/>
        <w:spacing w:after="240"/>
        <w:ind w:left="0"/>
        <w:jc w:val="center"/>
        <w:rPr>
          <w:sz w:val="18"/>
        </w:rPr>
      </w:pPr>
      <w:bookmarkStart w:id="488" w:name="_Toc514837062"/>
      <w:bookmarkStart w:id="489" w:name="_Toc522199068"/>
      <w:bookmarkStart w:id="490" w:name="_Toc25068012"/>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201</w:t>
      </w:r>
      <w:r w:rsidRPr="00BE6791">
        <w:rPr>
          <w:noProof/>
          <w:sz w:val="18"/>
        </w:rPr>
        <w:fldChar w:fldCharType="end"/>
      </w:r>
      <w:r w:rsidRPr="00BE6791">
        <w:rPr>
          <w:sz w:val="18"/>
        </w:rPr>
        <w:t xml:space="preserve"> </w:t>
      </w:r>
      <w:r w:rsidR="000F5ED2">
        <w:rPr>
          <w:sz w:val="18"/>
        </w:rPr>
        <w:t>Przykładowa l</w:t>
      </w:r>
      <w:r w:rsidR="000F5ED2" w:rsidRPr="00BE6791">
        <w:rPr>
          <w:sz w:val="18"/>
        </w:rPr>
        <w:t xml:space="preserve">ista </w:t>
      </w:r>
      <w:r w:rsidRPr="00BE6791">
        <w:rPr>
          <w:sz w:val="18"/>
        </w:rPr>
        <w:t>pól dostępnych we wniosku</w:t>
      </w:r>
      <w:bookmarkEnd w:id="488"/>
      <w:bookmarkEnd w:id="489"/>
      <w:bookmarkEnd w:id="490"/>
    </w:p>
    <w:p w14:paraId="1685A9EC" w14:textId="77777777" w:rsidR="00A57510" w:rsidRPr="001B6506" w:rsidRDefault="00A57510" w:rsidP="00B22302">
      <w:pPr>
        <w:pStyle w:val="Tekstpodstawowy"/>
        <w:numPr>
          <w:ilvl w:val="0"/>
          <w:numId w:val="81"/>
        </w:numPr>
      </w:pPr>
      <w:r w:rsidRPr="001B6506">
        <w:t xml:space="preserve">Kliknąć przycisk </w:t>
      </w:r>
      <w:r w:rsidRPr="001B6506">
        <w:rPr>
          <w:noProof/>
          <w:lang w:eastAsia="pl-PL"/>
        </w:rPr>
        <w:drawing>
          <wp:inline distT="0" distB="0" distL="0" distR="0" wp14:anchorId="63CF6C6E" wp14:editId="277FABA7">
            <wp:extent cx="342900" cy="228600"/>
            <wp:effectExtent l="0" t="0" r="0" b="0"/>
            <wp:docPr id="1015" name="Obraz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42900" cy="228600"/>
                    </a:xfrm>
                    <a:prstGeom prst="rect">
                      <a:avLst/>
                    </a:prstGeom>
                    <a:noFill/>
                    <a:ln>
                      <a:noFill/>
                    </a:ln>
                  </pic:spPr>
                </pic:pic>
              </a:graphicData>
            </a:graphic>
          </wp:inline>
        </w:drawing>
      </w:r>
      <w:r w:rsidRPr="001B6506">
        <w:t xml:space="preserve"> przy jednej z pozycji na liście.</w:t>
      </w:r>
    </w:p>
    <w:p w14:paraId="20D48041" w14:textId="77777777" w:rsidR="00A57510" w:rsidRPr="001B6506" w:rsidRDefault="00A57510" w:rsidP="00A57510">
      <w:pPr>
        <w:pStyle w:val="Tekstpodstawowy"/>
        <w:ind w:left="720"/>
      </w:pPr>
      <w:r w:rsidRPr="001B6506">
        <w:t>Zostanie wyświetlony formularz zarządzania danym polem.</w:t>
      </w:r>
    </w:p>
    <w:p w14:paraId="1348F5F6" w14:textId="77777777" w:rsidR="00A57510" w:rsidRPr="001B6506" w:rsidRDefault="00A57510" w:rsidP="00A57510">
      <w:pPr>
        <w:pStyle w:val="Tekstpodstawowy"/>
        <w:keepNext/>
        <w:ind w:left="0"/>
        <w:jc w:val="center"/>
      </w:pPr>
      <w:r w:rsidRPr="001B6506">
        <w:rPr>
          <w:noProof/>
          <w:lang w:eastAsia="pl-PL"/>
        </w:rPr>
        <w:drawing>
          <wp:inline distT="0" distB="0" distL="0" distR="0" wp14:anchorId="67E8EA86" wp14:editId="6D7A141B">
            <wp:extent cx="6458685" cy="3615069"/>
            <wp:effectExtent l="19050" t="19050" r="18415" b="23495"/>
            <wp:docPr id="1017" name="Obraz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6463068" cy="3617522"/>
                    </a:xfrm>
                    <a:prstGeom prst="rect">
                      <a:avLst/>
                    </a:prstGeom>
                    <a:noFill/>
                    <a:ln w="6350">
                      <a:solidFill>
                        <a:schemeClr val="tx1"/>
                      </a:solidFill>
                    </a:ln>
                  </pic:spPr>
                </pic:pic>
              </a:graphicData>
            </a:graphic>
          </wp:inline>
        </w:drawing>
      </w:r>
    </w:p>
    <w:p w14:paraId="7110A89E" w14:textId="333085B5" w:rsidR="00A57510" w:rsidRPr="00BE6791" w:rsidRDefault="00A57510" w:rsidP="00A57510">
      <w:pPr>
        <w:pStyle w:val="Tekstpodstawowy"/>
        <w:keepNext/>
        <w:spacing w:after="240"/>
        <w:ind w:left="0"/>
        <w:jc w:val="center"/>
        <w:rPr>
          <w:sz w:val="18"/>
        </w:rPr>
      </w:pPr>
      <w:bookmarkStart w:id="491" w:name="_Toc514837063"/>
      <w:bookmarkStart w:id="492" w:name="_Toc522199069"/>
      <w:bookmarkStart w:id="493" w:name="_Toc25068013"/>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202</w:t>
      </w:r>
      <w:r w:rsidRPr="00BE6791">
        <w:rPr>
          <w:noProof/>
          <w:sz w:val="18"/>
        </w:rPr>
        <w:fldChar w:fldCharType="end"/>
      </w:r>
      <w:r w:rsidRPr="00BE6791">
        <w:rPr>
          <w:sz w:val="18"/>
        </w:rPr>
        <w:t xml:space="preserve"> Formularz edycji pola formularza</w:t>
      </w:r>
      <w:bookmarkEnd w:id="491"/>
      <w:bookmarkEnd w:id="492"/>
      <w:bookmarkEnd w:id="493"/>
    </w:p>
    <w:p w14:paraId="2721B5D4" w14:textId="77777777" w:rsidR="00A57510" w:rsidRPr="001B6506" w:rsidRDefault="00A57510" w:rsidP="00B22302">
      <w:pPr>
        <w:pStyle w:val="Tekstpodstawowy"/>
        <w:numPr>
          <w:ilvl w:val="0"/>
          <w:numId w:val="81"/>
        </w:numPr>
      </w:pPr>
      <w:r w:rsidRPr="001B6506">
        <w:t>Uzupełnić dostępne pola zgodnie z ich etykietami.</w:t>
      </w:r>
    </w:p>
    <w:p w14:paraId="53494661" w14:textId="77777777" w:rsidR="00A57510" w:rsidRPr="001B6506" w:rsidRDefault="00A57510" w:rsidP="00B22302">
      <w:pPr>
        <w:pStyle w:val="Tekstpodstawowy"/>
        <w:numPr>
          <w:ilvl w:val="0"/>
          <w:numId w:val="201"/>
        </w:numPr>
      </w:pPr>
      <w:r w:rsidRPr="001B6506">
        <w:t>Nazwa – nazwa pola na wniosku.</w:t>
      </w:r>
    </w:p>
    <w:p w14:paraId="3D1DD234" w14:textId="722AE241" w:rsidR="00A57510" w:rsidRPr="001B6506" w:rsidRDefault="00A57510" w:rsidP="00B22302">
      <w:pPr>
        <w:pStyle w:val="Tekstpodstawowy"/>
        <w:numPr>
          <w:ilvl w:val="0"/>
          <w:numId w:val="201"/>
        </w:numPr>
      </w:pPr>
      <w:r w:rsidRPr="001B6506">
        <w:t xml:space="preserve">Pomoc kontekstowa – po uzupełnieniu pola obok docelowego pola na wniosku pokaże się ikona </w:t>
      </w:r>
      <w:r w:rsidRPr="001B6506">
        <w:rPr>
          <w:noProof/>
          <w:lang w:eastAsia="pl-PL"/>
        </w:rPr>
        <w:drawing>
          <wp:inline distT="0" distB="0" distL="0" distR="0" wp14:anchorId="7F62528E" wp14:editId="6678ACA3">
            <wp:extent cx="381000" cy="314325"/>
            <wp:effectExtent l="19050" t="19050" r="19050" b="28575"/>
            <wp:docPr id="1018" name="Obraz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1000" cy="314325"/>
                    </a:xfrm>
                    <a:prstGeom prst="rect">
                      <a:avLst/>
                    </a:prstGeom>
                    <a:noFill/>
                    <a:ln>
                      <a:solidFill>
                        <a:schemeClr val="tx1"/>
                      </a:solidFill>
                    </a:ln>
                  </pic:spPr>
                </pic:pic>
              </a:graphicData>
            </a:graphic>
          </wp:inline>
        </w:drawing>
      </w:r>
      <w:r w:rsidR="00A637AA">
        <w:t xml:space="preserve">, </w:t>
      </w:r>
      <w:r w:rsidRPr="001B6506">
        <w:t xml:space="preserve">pod którą znajdą się dodatkowe </w:t>
      </w:r>
      <w:r w:rsidR="0047699A" w:rsidRPr="001B6506">
        <w:t>informacje, które</w:t>
      </w:r>
      <w:r w:rsidRPr="001B6506">
        <w:t xml:space="preserve"> zostaną tutaj uzupełnione.</w:t>
      </w:r>
    </w:p>
    <w:p w14:paraId="3C15DC00" w14:textId="77777777" w:rsidR="00A57510" w:rsidRPr="001B6506" w:rsidRDefault="00A57510" w:rsidP="00B22302">
      <w:pPr>
        <w:pStyle w:val="Tekstpodstawowy"/>
        <w:numPr>
          <w:ilvl w:val="0"/>
          <w:numId w:val="201"/>
        </w:numPr>
      </w:pPr>
      <w:r w:rsidRPr="001B6506">
        <w:t>Wartość domyślna – po uzupełnieniu pole będzie uzupełniane o tą wartość pozostawiająca możliwość edycji użytkownikowi podczas wprowadzania informacji.</w:t>
      </w:r>
    </w:p>
    <w:p w14:paraId="2DA5ADF0" w14:textId="4FD183CD" w:rsidR="00A57510" w:rsidRPr="001B6506" w:rsidRDefault="00A57510" w:rsidP="00B22302">
      <w:pPr>
        <w:pStyle w:val="Tekstpodstawowy"/>
        <w:numPr>
          <w:ilvl w:val="0"/>
          <w:numId w:val="201"/>
        </w:numPr>
      </w:pPr>
      <w:r w:rsidRPr="001B6506">
        <w:t xml:space="preserve">Wymagane – należy wybrać tak w przypadku, gdy pole ma być polem </w:t>
      </w:r>
      <w:r w:rsidR="0047699A" w:rsidRPr="001B6506">
        <w:t>obowiązkowym, bez którego</w:t>
      </w:r>
      <w:r w:rsidRPr="001B6506">
        <w:t xml:space="preserve"> nie będzie możliwe dalsze złożenie wniosku.</w:t>
      </w:r>
    </w:p>
    <w:p w14:paraId="480EA408" w14:textId="77777777" w:rsidR="00A57510" w:rsidRPr="001B6506" w:rsidRDefault="00A57510" w:rsidP="00B22302">
      <w:pPr>
        <w:pStyle w:val="Tekstpodstawowy"/>
        <w:numPr>
          <w:ilvl w:val="0"/>
          <w:numId w:val="201"/>
        </w:numPr>
      </w:pPr>
      <w:r w:rsidRPr="001B6506">
        <w:t>Ukryte – należy wybrać tak w przypadku, gdy pole ma zostać ukryte dla użytkownika.</w:t>
      </w:r>
    </w:p>
    <w:p w14:paraId="74B7AA8F" w14:textId="43EAD14D" w:rsidR="00A57510" w:rsidRPr="001B6506" w:rsidRDefault="00A57510" w:rsidP="00B22302">
      <w:pPr>
        <w:pStyle w:val="Tekstpodstawowy"/>
        <w:numPr>
          <w:ilvl w:val="0"/>
          <w:numId w:val="201"/>
        </w:numPr>
      </w:pPr>
      <w:r w:rsidRPr="001B6506">
        <w:t xml:space="preserve">Aktywne – należy zaznaczyć </w:t>
      </w:r>
      <w:r w:rsidR="0047699A" w:rsidRPr="001B6506">
        <w:t>Tak, aby</w:t>
      </w:r>
      <w:r w:rsidRPr="001B6506">
        <w:t xml:space="preserve"> pole zostało uaktywnione dla użytkownika.</w:t>
      </w:r>
    </w:p>
    <w:p w14:paraId="4517201E" w14:textId="4B1CBE85" w:rsidR="00A57510" w:rsidRPr="001B6506" w:rsidRDefault="00A57510" w:rsidP="00B22302">
      <w:pPr>
        <w:pStyle w:val="Tekstpodstawowy"/>
        <w:numPr>
          <w:ilvl w:val="0"/>
          <w:numId w:val="81"/>
        </w:numPr>
      </w:pPr>
      <w:r w:rsidRPr="001B6506">
        <w:t xml:space="preserve">Kliknąć przycisk </w:t>
      </w:r>
      <w:r>
        <w:rPr>
          <w:noProof/>
          <w:lang w:eastAsia="pl-PL"/>
        </w:rPr>
        <w:drawing>
          <wp:inline distT="0" distB="0" distL="0" distR="0" wp14:anchorId="55B18675" wp14:editId="16801464">
            <wp:extent cx="523875" cy="247650"/>
            <wp:effectExtent l="0" t="0" r="9525" b="0"/>
            <wp:docPr id="1257" name="Obraz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wprowadzonych zmian</w:t>
      </w:r>
      <w:r w:rsidR="00121ED7">
        <w:t xml:space="preserve">. </w:t>
      </w:r>
      <w:r w:rsidR="00121ED7">
        <w:br/>
      </w:r>
      <w:r w:rsidRPr="001B6506">
        <w:t xml:space="preserve">Kliknięcie przycisku </w:t>
      </w:r>
      <w:r>
        <w:rPr>
          <w:noProof/>
          <w:lang w:eastAsia="pl-PL"/>
        </w:rPr>
        <w:drawing>
          <wp:inline distT="0" distB="0" distL="0" distR="0" wp14:anchorId="1E133845" wp14:editId="62627C77">
            <wp:extent cx="495300" cy="276225"/>
            <wp:effectExtent l="0" t="0" r="0" b="9525"/>
            <wp:docPr id="1361" name="Obraz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2337F598" w14:textId="77777777" w:rsidR="00A57510" w:rsidRPr="001B6506" w:rsidRDefault="00A57510" w:rsidP="00651A5F">
      <w:pPr>
        <w:pStyle w:val="naglowek111"/>
        <w:numPr>
          <w:ilvl w:val="2"/>
          <w:numId w:val="48"/>
        </w:numPr>
      </w:pPr>
      <w:r w:rsidRPr="001B6506">
        <w:t>Zarządzanie szablonami dokumentów</w:t>
      </w:r>
    </w:p>
    <w:p w14:paraId="34D581C4" w14:textId="77777777" w:rsidR="00A57510" w:rsidRDefault="00A57510" w:rsidP="00A57510">
      <w:pPr>
        <w:pStyle w:val="Tekstpodstawowy"/>
        <w:ind w:left="0" w:firstLine="720"/>
      </w:pPr>
      <w:r w:rsidRPr="00543231">
        <w:t>Administrator systemu posiada możliwość tworzenia i edytowania szablonów dokumentów dla wszystkich jednostek utworzonych w systemie z poziomu modułu PFRON. Taką samą możliwość posiada administrator realizatora w swojej jednostce.</w:t>
      </w:r>
      <w:r w:rsidRPr="001B6506">
        <w:t xml:space="preserve"> </w:t>
      </w:r>
    </w:p>
    <w:p w14:paraId="14B19213" w14:textId="77777777" w:rsidR="00D347A4" w:rsidRDefault="00D347A4" w:rsidP="00A57510">
      <w:pPr>
        <w:pStyle w:val="Tekstpodstawowy"/>
        <w:ind w:left="0" w:firstLine="720"/>
      </w:pPr>
    </w:p>
    <w:p w14:paraId="7B3DAEBA" w14:textId="77777777" w:rsidR="00D347A4" w:rsidRDefault="00D347A4" w:rsidP="00A57510">
      <w:pPr>
        <w:pStyle w:val="Tekstpodstawowy"/>
        <w:ind w:left="0" w:firstLine="720"/>
      </w:pPr>
    </w:p>
    <w:p w14:paraId="0216DB45" w14:textId="77777777" w:rsidR="00543231" w:rsidRPr="0039146B" w:rsidRDefault="00543231" w:rsidP="00543231">
      <w:pPr>
        <w:pStyle w:val="Tekstpodstawowy"/>
        <w:ind w:left="720"/>
        <w:jc w:val="both"/>
        <w:rPr>
          <w:color w:val="FF0000"/>
        </w:rPr>
      </w:pPr>
      <w:r w:rsidRPr="0039146B">
        <w:rPr>
          <w:color w:val="FF0000"/>
        </w:rPr>
        <w:t>**</w:t>
      </w:r>
      <w:r>
        <w:rPr>
          <w:color w:val="FF0000"/>
        </w:rPr>
        <w:t xml:space="preserve"> </w:t>
      </w:r>
      <w:r w:rsidRPr="0039146B">
        <w:rPr>
          <w:color w:val="FF0000"/>
        </w:rPr>
        <w:t>UWAGA**</w:t>
      </w:r>
    </w:p>
    <w:p w14:paraId="41E69832" w14:textId="77777777" w:rsidR="00543231" w:rsidRPr="001B6506" w:rsidRDefault="00543231" w:rsidP="00543231">
      <w:pPr>
        <w:pStyle w:val="Tekstpodstawowy"/>
        <w:ind w:left="0" w:firstLine="576"/>
        <w:jc w:val="both"/>
        <w:rPr>
          <w:b/>
        </w:rPr>
      </w:pPr>
      <w:r w:rsidRPr="001B6506">
        <w:rPr>
          <w:b/>
        </w:rPr>
        <w:t>Do edycji szablonu nie należy używać oprogramowania MS WORD – wykonawca zaleca oprogramowanie Libreoffice.</w:t>
      </w:r>
    </w:p>
    <w:p w14:paraId="46697D80" w14:textId="77777777" w:rsidR="00543231" w:rsidRPr="001B6506" w:rsidRDefault="00543231" w:rsidP="00543231">
      <w:pPr>
        <w:pStyle w:val="naglowek11110"/>
      </w:pPr>
      <w:r w:rsidRPr="001B6506">
        <w:t>Utworzenie szablonów dokumentów</w:t>
      </w:r>
    </w:p>
    <w:p w14:paraId="58005EFB" w14:textId="77777777" w:rsidR="00543231" w:rsidRPr="001B6506" w:rsidRDefault="00543231" w:rsidP="00543231">
      <w:pPr>
        <w:pStyle w:val="Tekstpodstawowy"/>
        <w:ind w:left="0" w:firstLine="720"/>
        <w:jc w:val="both"/>
      </w:pPr>
      <w:r w:rsidRPr="001B6506">
        <w:t>W celu utworzenia szablonów dokumentów należy:</w:t>
      </w:r>
    </w:p>
    <w:p w14:paraId="2148A7F7" w14:textId="77777777" w:rsidR="00543231" w:rsidRPr="001B6506" w:rsidRDefault="00543231" w:rsidP="00B22302">
      <w:pPr>
        <w:pStyle w:val="Tekstpodstawowy"/>
        <w:numPr>
          <w:ilvl w:val="0"/>
          <w:numId w:val="202"/>
        </w:numPr>
        <w:jc w:val="both"/>
      </w:pPr>
      <w:r w:rsidRPr="001B6506">
        <w:t>Rozwinąć zakładkę</w:t>
      </w:r>
      <w:r w:rsidRPr="001B6506">
        <w:rPr>
          <w:noProof/>
          <w:lang w:eastAsia="pl-PL"/>
        </w:rPr>
        <w:drawing>
          <wp:inline distT="0" distB="0" distL="0" distR="0" wp14:anchorId="1510F2FD" wp14:editId="46469240">
            <wp:extent cx="902335" cy="201930"/>
            <wp:effectExtent l="0" t="0" r="0" b="7620"/>
            <wp:docPr id="1094" name="Obraz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Pr>
          <w:bCs/>
        </w:rPr>
        <w:t xml:space="preserve"> w sekcji menu nawigacyjnego</w:t>
      </w:r>
      <w:r w:rsidRPr="001B6506">
        <w:rPr>
          <w:bCs/>
        </w:rPr>
        <w:t>.</w:t>
      </w:r>
    </w:p>
    <w:p w14:paraId="7B606DF7" w14:textId="77777777" w:rsidR="00543231" w:rsidRPr="001B6506" w:rsidRDefault="00543231" w:rsidP="00B22302">
      <w:pPr>
        <w:pStyle w:val="Tekstpodstawowy"/>
        <w:numPr>
          <w:ilvl w:val="0"/>
          <w:numId w:val="202"/>
        </w:numPr>
        <w:jc w:val="both"/>
      </w:pPr>
      <w:r w:rsidRPr="001B6506">
        <w:t xml:space="preserve">Kliknąć przycisk </w:t>
      </w:r>
      <w:r>
        <w:rPr>
          <w:noProof/>
          <w:lang w:eastAsia="pl-PL"/>
        </w:rPr>
        <w:drawing>
          <wp:inline distT="0" distB="0" distL="0" distR="0" wp14:anchorId="1C657FE3" wp14:editId="7CE7EABF">
            <wp:extent cx="2000250" cy="266700"/>
            <wp:effectExtent l="0" t="0" r="0" b="0"/>
            <wp:docPr id="1097" name="Obraz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000250" cy="266700"/>
                    </a:xfrm>
                    <a:prstGeom prst="rect">
                      <a:avLst/>
                    </a:prstGeom>
                    <a:noFill/>
                    <a:ln>
                      <a:noFill/>
                    </a:ln>
                  </pic:spPr>
                </pic:pic>
              </a:graphicData>
            </a:graphic>
          </wp:inline>
        </w:drawing>
      </w:r>
      <w:r w:rsidRPr="001B6506">
        <w:t>.</w:t>
      </w:r>
    </w:p>
    <w:p w14:paraId="3D67A89F" w14:textId="77777777" w:rsidR="00543231" w:rsidRPr="001B6506" w:rsidRDefault="00543231" w:rsidP="00543231">
      <w:pPr>
        <w:pStyle w:val="Tekstpodstawowy"/>
        <w:ind w:left="720"/>
        <w:jc w:val="both"/>
      </w:pPr>
      <w:r w:rsidRPr="001B6506">
        <w:t>Zostanie wyświetlona lista szablonów dokumentów.</w:t>
      </w:r>
    </w:p>
    <w:p w14:paraId="4CBCBA65" w14:textId="77777777" w:rsidR="00543231" w:rsidRPr="001B6506" w:rsidRDefault="00543231" w:rsidP="00543231">
      <w:pPr>
        <w:pStyle w:val="Tekstpodstawowy"/>
        <w:keepNext/>
        <w:ind w:left="0"/>
        <w:jc w:val="center"/>
      </w:pPr>
      <w:r>
        <w:rPr>
          <w:noProof/>
          <w:lang w:eastAsia="pl-PL"/>
        </w:rPr>
        <w:drawing>
          <wp:inline distT="0" distB="0" distL="0" distR="0" wp14:anchorId="6825A5EF" wp14:editId="075BA81B">
            <wp:extent cx="6858000" cy="3543300"/>
            <wp:effectExtent l="0" t="0" r="0" b="0"/>
            <wp:docPr id="1098" name="Obraz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858000" cy="3543300"/>
                    </a:xfrm>
                    <a:prstGeom prst="rect">
                      <a:avLst/>
                    </a:prstGeom>
                    <a:noFill/>
                    <a:ln>
                      <a:noFill/>
                    </a:ln>
                  </pic:spPr>
                </pic:pic>
              </a:graphicData>
            </a:graphic>
          </wp:inline>
        </w:drawing>
      </w:r>
    </w:p>
    <w:p w14:paraId="7F479E56" w14:textId="77777777" w:rsidR="00543231" w:rsidRPr="00D537CE" w:rsidRDefault="00543231" w:rsidP="00543231">
      <w:pPr>
        <w:pStyle w:val="Tekstpodstawowy"/>
        <w:keepNext/>
        <w:ind w:left="0"/>
        <w:jc w:val="center"/>
        <w:rPr>
          <w:sz w:val="18"/>
        </w:rPr>
      </w:pPr>
      <w:bookmarkStart w:id="494" w:name="_Toc25068014"/>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203</w:t>
      </w:r>
      <w:r w:rsidRPr="00D537CE">
        <w:rPr>
          <w:noProof/>
          <w:sz w:val="18"/>
        </w:rPr>
        <w:fldChar w:fldCharType="end"/>
      </w:r>
      <w:r w:rsidRPr="00D537CE">
        <w:rPr>
          <w:sz w:val="18"/>
        </w:rPr>
        <w:t xml:space="preserve"> </w:t>
      </w:r>
      <w:r>
        <w:rPr>
          <w:sz w:val="18"/>
        </w:rPr>
        <w:t>Przykładowa l</w:t>
      </w:r>
      <w:r w:rsidRPr="00BE6791">
        <w:rPr>
          <w:sz w:val="18"/>
        </w:rPr>
        <w:t xml:space="preserve">ista </w:t>
      </w:r>
      <w:r w:rsidRPr="00D537CE">
        <w:rPr>
          <w:sz w:val="18"/>
        </w:rPr>
        <w:t>szablonów dokumentów</w:t>
      </w:r>
      <w:bookmarkEnd w:id="494"/>
    </w:p>
    <w:p w14:paraId="79924DCA" w14:textId="77777777" w:rsidR="00543231" w:rsidRPr="001B6506" w:rsidRDefault="00543231" w:rsidP="00B22302">
      <w:pPr>
        <w:pStyle w:val="Tekstpodstawowy"/>
        <w:numPr>
          <w:ilvl w:val="0"/>
          <w:numId w:val="202"/>
        </w:numPr>
        <w:jc w:val="both"/>
      </w:pPr>
      <w:r w:rsidRPr="001B6506">
        <w:t xml:space="preserve">Kliknąć przycisk </w:t>
      </w:r>
      <w:r>
        <w:rPr>
          <w:noProof/>
          <w:lang w:eastAsia="pl-PL"/>
        </w:rPr>
        <w:drawing>
          <wp:inline distT="0" distB="0" distL="0" distR="0" wp14:anchorId="624CC4F6" wp14:editId="362CF134">
            <wp:extent cx="1000125" cy="209550"/>
            <wp:effectExtent l="0" t="0" r="9525" b="0"/>
            <wp:docPr id="1099" name="Obraz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1000125" cy="209550"/>
                    </a:xfrm>
                    <a:prstGeom prst="rect">
                      <a:avLst/>
                    </a:prstGeom>
                  </pic:spPr>
                </pic:pic>
              </a:graphicData>
            </a:graphic>
          </wp:inline>
        </w:drawing>
      </w:r>
      <w:r w:rsidRPr="001B6506">
        <w:t>.</w:t>
      </w:r>
    </w:p>
    <w:p w14:paraId="7CBF24A8" w14:textId="77777777" w:rsidR="00543231" w:rsidRDefault="00543231" w:rsidP="00543231">
      <w:pPr>
        <w:pStyle w:val="Tekstpodstawowy"/>
        <w:ind w:left="720"/>
        <w:jc w:val="both"/>
      </w:pPr>
      <w:r w:rsidRPr="001B6506">
        <w:t>Zostanie wyświetlony formularz wyboru szablonu dokumentów.</w:t>
      </w:r>
    </w:p>
    <w:p w14:paraId="4BEE3EFC" w14:textId="77777777" w:rsidR="00543231" w:rsidRPr="001B6506" w:rsidRDefault="00543231" w:rsidP="00543231">
      <w:pPr>
        <w:pStyle w:val="Tekstpodstawowy"/>
        <w:keepNext/>
        <w:ind w:left="0"/>
        <w:jc w:val="center"/>
      </w:pPr>
      <w:r>
        <w:rPr>
          <w:noProof/>
          <w:lang w:eastAsia="pl-PL"/>
        </w:rPr>
        <w:drawing>
          <wp:inline distT="0" distB="0" distL="0" distR="0" wp14:anchorId="752E1794" wp14:editId="044B71BE">
            <wp:extent cx="6269475" cy="1637030"/>
            <wp:effectExtent l="19050" t="19050" r="17145" b="20320"/>
            <wp:docPr id="1102" name="Obraz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317104" cy="1649466"/>
                    </a:xfrm>
                    <a:prstGeom prst="rect">
                      <a:avLst/>
                    </a:prstGeom>
                    <a:noFill/>
                    <a:ln w="6350">
                      <a:solidFill>
                        <a:schemeClr val="tx1"/>
                      </a:solidFill>
                    </a:ln>
                  </pic:spPr>
                </pic:pic>
              </a:graphicData>
            </a:graphic>
          </wp:inline>
        </w:drawing>
      </w:r>
    </w:p>
    <w:p w14:paraId="0DF3306D" w14:textId="77777777" w:rsidR="00543231" w:rsidRPr="00D537CE" w:rsidRDefault="00543231" w:rsidP="00543231">
      <w:pPr>
        <w:pStyle w:val="Tekstpodstawowy"/>
        <w:keepNext/>
        <w:ind w:left="0"/>
        <w:jc w:val="center"/>
        <w:rPr>
          <w:sz w:val="18"/>
        </w:rPr>
      </w:pPr>
      <w:bookmarkStart w:id="495" w:name="_Toc25068015"/>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204</w:t>
      </w:r>
      <w:r w:rsidRPr="00D537CE">
        <w:rPr>
          <w:noProof/>
          <w:sz w:val="18"/>
        </w:rPr>
        <w:fldChar w:fldCharType="end"/>
      </w:r>
      <w:r w:rsidRPr="00D537CE">
        <w:rPr>
          <w:sz w:val="18"/>
        </w:rPr>
        <w:t xml:space="preserve"> Formularz wyboru dokumentów do dodania</w:t>
      </w:r>
      <w:bookmarkEnd w:id="495"/>
    </w:p>
    <w:p w14:paraId="45958822" w14:textId="77777777" w:rsidR="00543231" w:rsidRPr="001B6506" w:rsidRDefault="00543231" w:rsidP="00B22302">
      <w:pPr>
        <w:pStyle w:val="Tekstpodstawowy"/>
        <w:numPr>
          <w:ilvl w:val="0"/>
          <w:numId w:val="202"/>
        </w:numPr>
        <w:jc w:val="both"/>
      </w:pPr>
      <w:r w:rsidRPr="001B6506">
        <w:t>Uzupełnić wszystkie dostępne pola zgodnie z ich etykietami.</w:t>
      </w:r>
    </w:p>
    <w:p w14:paraId="14946595" w14:textId="77777777" w:rsidR="00543231" w:rsidRPr="001B6506" w:rsidRDefault="00543231" w:rsidP="00B22302">
      <w:pPr>
        <w:pStyle w:val="Tekstpodstawowy"/>
        <w:numPr>
          <w:ilvl w:val="0"/>
          <w:numId w:val="203"/>
        </w:numPr>
        <w:jc w:val="both"/>
      </w:pPr>
      <w:r w:rsidRPr="001B6506">
        <w:t>Typ dokumentu</w:t>
      </w:r>
      <w:r>
        <w:t xml:space="preserve"> (pole obowiązkowe)</w:t>
      </w:r>
      <w:r w:rsidRPr="001B6506">
        <w:t xml:space="preserve"> – typ dokumentu, dla którego ma zostać przygotowany nowy szablon generowany później w PDF – wniosek, pismo, umowa, wniosek o rozliczenie, wniosek o środki z PFRON.</w:t>
      </w:r>
    </w:p>
    <w:p w14:paraId="1C09C7D1" w14:textId="77777777" w:rsidR="00543231" w:rsidRPr="001B6506" w:rsidRDefault="00543231" w:rsidP="00B22302">
      <w:pPr>
        <w:pStyle w:val="Tekstpodstawowy"/>
        <w:numPr>
          <w:ilvl w:val="0"/>
          <w:numId w:val="203"/>
        </w:numPr>
        <w:jc w:val="both"/>
      </w:pPr>
      <w:r w:rsidRPr="001B6506">
        <w:t>Rodzaj – konkretny rodzaj dokumentu z danego typu np. dla pisma – informacja w sprawie dofinansowania.</w:t>
      </w:r>
    </w:p>
    <w:p w14:paraId="3E4369BA" w14:textId="77777777" w:rsidR="00543231" w:rsidRPr="001B6506" w:rsidRDefault="00543231" w:rsidP="00B22302">
      <w:pPr>
        <w:pStyle w:val="Tekstpodstawowy"/>
        <w:numPr>
          <w:ilvl w:val="0"/>
          <w:numId w:val="203"/>
        </w:numPr>
        <w:jc w:val="both"/>
      </w:pPr>
      <w:r w:rsidRPr="001B6506">
        <w:t>Realizator – jednostka, dla której tworzony jest szablon.</w:t>
      </w:r>
    </w:p>
    <w:p w14:paraId="3B3BE561" w14:textId="77777777" w:rsidR="00543231" w:rsidRPr="001B6506" w:rsidRDefault="00543231" w:rsidP="00B22302">
      <w:pPr>
        <w:pStyle w:val="Tekstpodstawowy"/>
        <w:numPr>
          <w:ilvl w:val="0"/>
          <w:numId w:val="202"/>
        </w:numPr>
        <w:jc w:val="both"/>
      </w:pPr>
      <w:r w:rsidRPr="001B6506">
        <w:t xml:space="preserve">Kliknąć przycisk </w:t>
      </w:r>
      <w:r>
        <w:rPr>
          <w:noProof/>
          <w:lang w:eastAsia="pl-PL"/>
        </w:rPr>
        <w:drawing>
          <wp:inline distT="0" distB="0" distL="0" distR="0" wp14:anchorId="5D574BEE" wp14:editId="7908D55B">
            <wp:extent cx="523875" cy="247650"/>
            <wp:effectExtent l="0" t="0" r="9525" b="0"/>
            <wp:docPr id="1104" name="Obraz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62EDF37A" wp14:editId="5DA26D0E">
            <wp:extent cx="1162050" cy="238125"/>
            <wp:effectExtent l="0" t="0" r="0" b="9525"/>
            <wp:docPr id="1105" name="Obraz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162050" cy="238125"/>
                    </a:xfrm>
                    <a:prstGeom prst="rect">
                      <a:avLst/>
                    </a:prstGeom>
                  </pic:spPr>
                </pic:pic>
              </a:graphicData>
            </a:graphic>
          </wp:inline>
        </w:drawing>
      </w:r>
      <w:r w:rsidRPr="001B6506">
        <w:t>.</w:t>
      </w:r>
    </w:p>
    <w:p w14:paraId="03DB87CB" w14:textId="77777777" w:rsidR="00543231" w:rsidRPr="001B6506" w:rsidRDefault="00543231" w:rsidP="00543231">
      <w:pPr>
        <w:pStyle w:val="Tekstpodstawowy"/>
        <w:ind w:left="720"/>
        <w:jc w:val="both"/>
      </w:pPr>
      <w:r w:rsidRPr="001B6506">
        <w:t>Zostanie wyświetlony formularz edycji szablonu dokumentów.</w:t>
      </w:r>
    </w:p>
    <w:p w14:paraId="17F52A26" w14:textId="77777777" w:rsidR="00543231" w:rsidRPr="001B6506" w:rsidRDefault="00543231" w:rsidP="00543231">
      <w:pPr>
        <w:pStyle w:val="Tekstpodstawowy"/>
        <w:ind w:left="720"/>
        <w:jc w:val="both"/>
      </w:pPr>
      <w:r w:rsidRPr="001B6506">
        <w:t xml:space="preserve">Kliknięcie przycisku </w:t>
      </w:r>
      <w:r>
        <w:rPr>
          <w:noProof/>
          <w:lang w:eastAsia="pl-PL"/>
        </w:rPr>
        <w:drawing>
          <wp:inline distT="0" distB="0" distL="0" distR="0" wp14:anchorId="3B3E94D8" wp14:editId="6AE0E561">
            <wp:extent cx="523875" cy="238125"/>
            <wp:effectExtent l="0" t="0" r="9525" b="9525"/>
            <wp:docPr id="1106" name="Obraz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zmian spowoduje zamknięcie formularza bez zapisywania wprowadzonych zmian.</w:t>
      </w:r>
    </w:p>
    <w:p w14:paraId="335EBE82" w14:textId="77777777" w:rsidR="00543231" w:rsidRPr="001B6506" w:rsidRDefault="00543231" w:rsidP="00543231">
      <w:pPr>
        <w:pStyle w:val="Tekstpodstawowy"/>
        <w:keepNext/>
        <w:ind w:left="0"/>
        <w:jc w:val="center"/>
      </w:pPr>
      <w:r>
        <w:rPr>
          <w:noProof/>
          <w:lang w:eastAsia="pl-PL"/>
        </w:rPr>
        <w:drawing>
          <wp:inline distT="0" distB="0" distL="0" distR="0" wp14:anchorId="50CC9BF2" wp14:editId="5487675B">
            <wp:extent cx="6858000" cy="3714750"/>
            <wp:effectExtent l="0" t="0" r="0" b="0"/>
            <wp:docPr id="1107" name="Obraz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858000" cy="3714750"/>
                    </a:xfrm>
                    <a:prstGeom prst="rect">
                      <a:avLst/>
                    </a:prstGeom>
                    <a:noFill/>
                    <a:ln>
                      <a:noFill/>
                    </a:ln>
                  </pic:spPr>
                </pic:pic>
              </a:graphicData>
            </a:graphic>
          </wp:inline>
        </w:drawing>
      </w:r>
    </w:p>
    <w:p w14:paraId="54BF5EBC" w14:textId="77777777" w:rsidR="00543231" w:rsidRPr="00D537CE" w:rsidRDefault="00543231" w:rsidP="00543231">
      <w:pPr>
        <w:pStyle w:val="Tekstpodstawowy"/>
        <w:keepNext/>
        <w:ind w:left="0"/>
        <w:jc w:val="center"/>
        <w:rPr>
          <w:sz w:val="18"/>
        </w:rPr>
      </w:pPr>
      <w:bookmarkStart w:id="496" w:name="_Toc25068016"/>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205</w:t>
      </w:r>
      <w:r w:rsidRPr="00D537CE">
        <w:rPr>
          <w:noProof/>
          <w:sz w:val="18"/>
        </w:rPr>
        <w:fldChar w:fldCharType="end"/>
      </w:r>
      <w:r w:rsidRPr="00D537CE">
        <w:rPr>
          <w:sz w:val="18"/>
        </w:rPr>
        <w:t xml:space="preserve"> Formularz edycji szablonu dokumentów</w:t>
      </w:r>
      <w:bookmarkEnd w:id="496"/>
    </w:p>
    <w:p w14:paraId="4CA24683" w14:textId="77777777" w:rsidR="00543231" w:rsidRPr="001B6506" w:rsidRDefault="00543231" w:rsidP="00B22302">
      <w:pPr>
        <w:pStyle w:val="Tekstpodstawowy"/>
        <w:numPr>
          <w:ilvl w:val="0"/>
          <w:numId w:val="202"/>
        </w:numPr>
        <w:jc w:val="both"/>
      </w:pPr>
      <w:r w:rsidRPr="001B6506">
        <w:t xml:space="preserve">Uzupełnić wszystkie </w:t>
      </w:r>
      <w:r>
        <w:t xml:space="preserve">obowiązkowe </w:t>
      </w:r>
      <w:r w:rsidRPr="001B6506">
        <w:t>pola zgodnie z etykietami.</w:t>
      </w:r>
    </w:p>
    <w:p w14:paraId="0877DEDE" w14:textId="77777777" w:rsidR="00543231" w:rsidRPr="001B6506" w:rsidRDefault="00543231" w:rsidP="00B22302">
      <w:pPr>
        <w:pStyle w:val="Tekstpodstawowy"/>
        <w:numPr>
          <w:ilvl w:val="0"/>
          <w:numId w:val="204"/>
        </w:numPr>
        <w:jc w:val="both"/>
      </w:pPr>
      <w:r w:rsidRPr="001B6506">
        <w:t>Nazwa – nazwa szablonu dokumentu wyświetlana w systemie.</w:t>
      </w:r>
    </w:p>
    <w:p w14:paraId="79ADA4DD" w14:textId="77777777" w:rsidR="00543231" w:rsidRPr="001B6506" w:rsidRDefault="00543231" w:rsidP="00B22302">
      <w:pPr>
        <w:pStyle w:val="Tekstpodstawowy"/>
        <w:numPr>
          <w:ilvl w:val="0"/>
          <w:numId w:val="204"/>
        </w:numPr>
        <w:jc w:val="both"/>
      </w:pPr>
      <w:r w:rsidRPr="001B6506">
        <w:t xml:space="preserve">Nabór – do wybrania z listy dla którego naboru ma zostać stworzony szablon dokumentu. </w:t>
      </w:r>
    </w:p>
    <w:p w14:paraId="159AB7A9" w14:textId="77777777" w:rsidR="00543231" w:rsidRPr="001B6506" w:rsidRDefault="00543231" w:rsidP="00B22302">
      <w:pPr>
        <w:pStyle w:val="Tekstpodstawowy"/>
        <w:numPr>
          <w:ilvl w:val="0"/>
          <w:numId w:val="202"/>
        </w:numPr>
        <w:jc w:val="both"/>
      </w:pPr>
      <w:r w:rsidRPr="001B6506">
        <w:t xml:space="preserve">Kliknąć przycisk </w:t>
      </w:r>
      <w:r w:rsidRPr="001B6506">
        <w:rPr>
          <w:noProof/>
          <w:lang w:eastAsia="pl-PL"/>
        </w:rPr>
        <w:drawing>
          <wp:inline distT="0" distB="0" distL="0" distR="0" wp14:anchorId="69950318" wp14:editId="14A4A549">
            <wp:extent cx="1343025" cy="371475"/>
            <wp:effectExtent l="0" t="0" r="9525" b="9525"/>
            <wp:docPr id="1108" name="Obraz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343025" cy="371475"/>
                    </a:xfrm>
                    <a:prstGeom prst="rect">
                      <a:avLst/>
                    </a:prstGeom>
                    <a:noFill/>
                    <a:ln>
                      <a:noFill/>
                    </a:ln>
                  </pic:spPr>
                </pic:pic>
              </a:graphicData>
            </a:graphic>
          </wp:inline>
        </w:drawing>
      </w:r>
      <w:r w:rsidRPr="001B6506">
        <w:t>.</w:t>
      </w:r>
    </w:p>
    <w:p w14:paraId="6B848E28" w14:textId="77777777" w:rsidR="00543231" w:rsidRDefault="00543231" w:rsidP="00543231">
      <w:pPr>
        <w:pStyle w:val="Tekstpodstawowy"/>
        <w:ind w:left="720"/>
        <w:jc w:val="both"/>
      </w:pPr>
      <w:r w:rsidRPr="001B6506">
        <w:t>Zostanie wyświetlona lista dostępnych zmiennych dla danego typu dokumentu, na podstawie wybranego we wcześniejszym kroku naboru. Zmienne należy uzupełnia</w:t>
      </w:r>
      <w:r>
        <w:t>ć w dokumencie w formacie .odt</w:t>
      </w:r>
    </w:p>
    <w:p w14:paraId="574E8479" w14:textId="77777777" w:rsidR="00543231" w:rsidRPr="0039146B" w:rsidRDefault="00543231" w:rsidP="00543231">
      <w:pPr>
        <w:pStyle w:val="Tekstpodstawowy"/>
        <w:ind w:left="720"/>
        <w:jc w:val="both"/>
        <w:rPr>
          <w:color w:val="FF0000"/>
        </w:rPr>
      </w:pPr>
      <w:r w:rsidRPr="0039146B">
        <w:rPr>
          <w:color w:val="FF0000"/>
        </w:rPr>
        <w:t>**</w:t>
      </w:r>
      <w:r>
        <w:rPr>
          <w:color w:val="FF0000"/>
        </w:rPr>
        <w:t xml:space="preserve"> </w:t>
      </w:r>
      <w:r w:rsidRPr="0039146B">
        <w:rPr>
          <w:color w:val="FF0000"/>
        </w:rPr>
        <w:t>UWAGA**</w:t>
      </w:r>
    </w:p>
    <w:p w14:paraId="7A3CFE2E" w14:textId="77777777" w:rsidR="00543231" w:rsidRPr="001B6506" w:rsidRDefault="00543231" w:rsidP="00543231">
      <w:pPr>
        <w:pStyle w:val="Tekstpodstawowy"/>
        <w:ind w:left="720"/>
        <w:jc w:val="both"/>
      </w:pPr>
      <w:r w:rsidRPr="001B6506">
        <w:t>Aby zmienne działały dobrze</w:t>
      </w:r>
      <w:r>
        <w:t>,</w:t>
      </w:r>
      <w:r w:rsidRPr="001B6506">
        <w:t xml:space="preserve"> należy każdorazowo kopiować i</w:t>
      </w:r>
      <w:r>
        <w:t>ch treść z formularza i wklejać je w całości</w:t>
      </w:r>
      <w:r w:rsidRPr="001B6506">
        <w:t xml:space="preserve"> (bez dokonywania zmian) do docelowego pliku.</w:t>
      </w:r>
    </w:p>
    <w:p w14:paraId="10F01DF4" w14:textId="77777777" w:rsidR="00543231" w:rsidRPr="001B6506" w:rsidRDefault="00543231" w:rsidP="00B22302">
      <w:pPr>
        <w:pStyle w:val="Tekstpodstawowy"/>
        <w:numPr>
          <w:ilvl w:val="0"/>
          <w:numId w:val="202"/>
        </w:numPr>
        <w:jc w:val="both"/>
      </w:pPr>
      <w:r w:rsidRPr="001B6506">
        <w:t xml:space="preserve">Kliknąć przycisk </w:t>
      </w:r>
      <w:r w:rsidRPr="001B6506">
        <w:rPr>
          <w:noProof/>
          <w:lang w:eastAsia="pl-PL"/>
        </w:rPr>
        <w:drawing>
          <wp:inline distT="0" distB="0" distL="0" distR="0" wp14:anchorId="0B6594C6" wp14:editId="53092CB2">
            <wp:extent cx="1457325" cy="314325"/>
            <wp:effectExtent l="0" t="0" r="9525" b="9525"/>
            <wp:docPr id="1109" name="Obraz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457325" cy="314325"/>
                    </a:xfrm>
                    <a:prstGeom prst="rect">
                      <a:avLst/>
                    </a:prstGeom>
                    <a:noFill/>
                    <a:ln>
                      <a:noFill/>
                    </a:ln>
                  </pic:spPr>
                </pic:pic>
              </a:graphicData>
            </a:graphic>
          </wp:inline>
        </w:drawing>
      </w:r>
      <w:r w:rsidRPr="001B6506">
        <w:t>.</w:t>
      </w:r>
    </w:p>
    <w:p w14:paraId="66B9DB33" w14:textId="77777777" w:rsidR="00543231" w:rsidRPr="001B6506" w:rsidRDefault="00543231" w:rsidP="00B22302">
      <w:pPr>
        <w:pStyle w:val="Tekstpodstawowy"/>
        <w:numPr>
          <w:ilvl w:val="0"/>
          <w:numId w:val="202"/>
        </w:numPr>
        <w:jc w:val="both"/>
      </w:pPr>
      <w:r w:rsidRPr="001B6506">
        <w:t xml:space="preserve">Kliknąć przycisk </w:t>
      </w:r>
      <w:r>
        <w:rPr>
          <w:noProof/>
          <w:lang w:eastAsia="pl-PL"/>
        </w:rPr>
        <w:drawing>
          <wp:inline distT="0" distB="0" distL="0" distR="0" wp14:anchorId="22048E6B" wp14:editId="23D86BF9">
            <wp:extent cx="819150" cy="276225"/>
            <wp:effectExtent l="0" t="0" r="0" b="9525"/>
            <wp:docPr id="1110" name="Obraz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819150" cy="276225"/>
                    </a:xfrm>
                    <a:prstGeom prst="rect">
                      <a:avLst/>
                    </a:prstGeom>
                  </pic:spPr>
                </pic:pic>
              </a:graphicData>
            </a:graphic>
          </wp:inline>
        </w:drawing>
      </w:r>
      <w:r w:rsidRPr="001B6506">
        <w:t xml:space="preserve"> i wybrać uzupełniony o zmienne plik szablonu w formacie .odt.</w:t>
      </w:r>
    </w:p>
    <w:p w14:paraId="031B3143" w14:textId="77777777" w:rsidR="00543231" w:rsidRPr="001B6506" w:rsidRDefault="00543231" w:rsidP="00B22302">
      <w:pPr>
        <w:pStyle w:val="Tekstpodstawowy"/>
        <w:numPr>
          <w:ilvl w:val="0"/>
          <w:numId w:val="202"/>
        </w:numPr>
        <w:jc w:val="both"/>
      </w:pPr>
      <w:r w:rsidRPr="001B6506">
        <w:t xml:space="preserve">Kliknąć przycisk </w:t>
      </w:r>
      <w:r>
        <w:rPr>
          <w:noProof/>
          <w:lang w:eastAsia="pl-PL"/>
        </w:rPr>
        <w:drawing>
          <wp:inline distT="0" distB="0" distL="0" distR="0" wp14:anchorId="40B305C6" wp14:editId="2EF1605C">
            <wp:extent cx="523875" cy="247650"/>
            <wp:effectExtent l="0" t="0" r="9525" b="0"/>
            <wp:docPr id="1112" name="Obraz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dodania szablonu dokumentu, co zostanie potwierdzone wyświetleniem przez system komunikatu </w:t>
      </w:r>
      <w:r>
        <w:rPr>
          <w:noProof/>
          <w:lang w:eastAsia="pl-PL"/>
        </w:rPr>
        <w:drawing>
          <wp:inline distT="0" distB="0" distL="0" distR="0" wp14:anchorId="7D0A84AE" wp14:editId="1791108F">
            <wp:extent cx="1104900" cy="238125"/>
            <wp:effectExtent l="0" t="0" r="0" b="9525"/>
            <wp:docPr id="1114" name="Obraz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104900" cy="238125"/>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3334EF7A" wp14:editId="10D3F7A3">
            <wp:extent cx="523875" cy="238125"/>
            <wp:effectExtent l="0" t="0" r="9525" b="9525"/>
            <wp:docPr id="1115" name="Obraz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zmian, spowoduje zamknięcie formularza bez zapisywania wprowadzonych zmian.</w:t>
      </w:r>
    </w:p>
    <w:p w14:paraId="453D82E0" w14:textId="77777777" w:rsidR="00543231" w:rsidRPr="00DB4181" w:rsidRDefault="00543231" w:rsidP="00B22302">
      <w:pPr>
        <w:pStyle w:val="Tekstpodstawowy"/>
        <w:numPr>
          <w:ilvl w:val="0"/>
          <w:numId w:val="202"/>
        </w:numPr>
        <w:jc w:val="both"/>
      </w:pPr>
      <w:r w:rsidRPr="00DB4181">
        <w:t xml:space="preserve">Po dodaniu szablonu dokumentu do naboru możliwe jest sprawdzenie poprawności wprowadzonych zmiennych poprzez użycie przycisku </w:t>
      </w:r>
      <w:r w:rsidRPr="00DB4181">
        <w:rPr>
          <w:noProof/>
          <w:lang w:eastAsia="pl-PL"/>
        </w:rPr>
        <w:drawing>
          <wp:inline distT="0" distB="0" distL="0" distR="0" wp14:anchorId="2ECFD34D" wp14:editId="75E9F574">
            <wp:extent cx="1314450" cy="342900"/>
            <wp:effectExtent l="0" t="0" r="0" b="0"/>
            <wp:docPr id="1116" name="Obraz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314450" cy="342900"/>
                    </a:xfrm>
                    <a:prstGeom prst="rect">
                      <a:avLst/>
                    </a:prstGeom>
                    <a:noFill/>
                    <a:ln>
                      <a:noFill/>
                    </a:ln>
                  </pic:spPr>
                </pic:pic>
              </a:graphicData>
            </a:graphic>
          </wp:inline>
        </w:drawing>
      </w:r>
      <w:r w:rsidRPr="00DB4181">
        <w:t>.</w:t>
      </w:r>
    </w:p>
    <w:p w14:paraId="63D2934F" w14:textId="77777777" w:rsidR="00543231" w:rsidRPr="00DB4181" w:rsidRDefault="00543231" w:rsidP="00543231">
      <w:pPr>
        <w:pStyle w:val="Tekstpodstawowy"/>
        <w:ind w:left="720"/>
        <w:jc w:val="both"/>
      </w:pPr>
      <w:r w:rsidRPr="00DB4181">
        <w:t>System wygeneruje szablon dokumentu, który można zapisać. Zmienne w szablonie zostaną zmienione na poniższe wartości:</w:t>
      </w:r>
    </w:p>
    <w:p w14:paraId="206A1691" w14:textId="77777777" w:rsidR="00543231" w:rsidRPr="00DB4181" w:rsidRDefault="00543231" w:rsidP="00B22302">
      <w:pPr>
        <w:pStyle w:val="Akapitzlist"/>
        <w:numPr>
          <w:ilvl w:val="0"/>
          <w:numId w:val="205"/>
        </w:numPr>
        <w:suppressAutoHyphens w:val="0"/>
        <w:autoSpaceDN/>
        <w:spacing w:before="100" w:beforeAutospacing="1" w:after="147"/>
        <w:textAlignment w:val="auto"/>
        <w:rPr>
          <w:rFonts w:ascii="Arial" w:eastAsia="Times New Roman" w:hAnsi="Arial" w:cs="Arial"/>
          <w:b/>
          <w:bCs/>
          <w:color w:val="333333"/>
          <w:sz w:val="20"/>
          <w:szCs w:val="20"/>
          <w:lang w:eastAsia="pl-PL"/>
        </w:rPr>
      </w:pPr>
      <w:r w:rsidRPr="00DB4181">
        <w:rPr>
          <w:rFonts w:ascii="Arial" w:eastAsia="Times New Roman" w:hAnsi="Arial" w:cs="Arial"/>
          <w:b/>
          <w:bCs/>
          <w:color w:val="333333"/>
          <w:sz w:val="20"/>
          <w:szCs w:val="20"/>
          <w:lang w:eastAsia="pl-PL"/>
        </w:rPr>
        <w:t xml:space="preserve">#OK# </w:t>
      </w:r>
      <w:r w:rsidRPr="00DB4181">
        <w:rPr>
          <w:rFonts w:ascii="Arial" w:eastAsia="Times New Roman" w:hAnsi="Arial" w:cs="Arial"/>
          <w:bCs/>
          <w:color w:val="333333"/>
          <w:sz w:val="20"/>
          <w:szCs w:val="20"/>
          <w:lang w:eastAsia="pl-PL"/>
        </w:rPr>
        <w:t>- potwierdzenie, że zmienne zostały wprowadzone prawidłowo w szablonie dokumentu.</w:t>
      </w:r>
    </w:p>
    <w:p w14:paraId="20F07C7D" w14:textId="77777777" w:rsidR="00543231" w:rsidRPr="00DB4181" w:rsidRDefault="00543231" w:rsidP="00B22302">
      <w:pPr>
        <w:pStyle w:val="Akapitzlist"/>
        <w:numPr>
          <w:ilvl w:val="0"/>
          <w:numId w:val="205"/>
        </w:numPr>
        <w:suppressAutoHyphens w:val="0"/>
        <w:autoSpaceDN/>
        <w:spacing w:before="100" w:beforeAutospacing="1" w:after="147"/>
        <w:textAlignment w:val="auto"/>
        <w:rPr>
          <w:rFonts w:ascii="Arial" w:eastAsia="Times New Roman" w:hAnsi="Arial" w:cs="Arial"/>
          <w:sz w:val="24"/>
          <w:szCs w:val="24"/>
          <w:lang w:eastAsia="pl-PL"/>
        </w:rPr>
      </w:pPr>
      <w:r w:rsidRPr="00DB4181">
        <w:rPr>
          <w:rFonts w:ascii="Arial" w:eastAsia="Times New Roman" w:hAnsi="Arial" w:cs="Arial"/>
          <w:b/>
          <w:bCs/>
          <w:color w:val="333333"/>
          <w:sz w:val="20"/>
          <w:szCs w:val="20"/>
          <w:lang w:eastAsia="pl-PL"/>
        </w:rPr>
        <w:t xml:space="preserve">#FAŁSZ# </w:t>
      </w:r>
      <w:r w:rsidRPr="00DB4181">
        <w:rPr>
          <w:rFonts w:ascii="Arial" w:eastAsia="Times New Roman" w:hAnsi="Arial" w:cs="Arial"/>
          <w:bCs/>
          <w:color w:val="333333"/>
          <w:sz w:val="20"/>
          <w:szCs w:val="20"/>
          <w:lang w:eastAsia="pl-PL"/>
        </w:rPr>
        <w:t>- potwierdzenie, że zmienne zostały wprowadzone</w:t>
      </w:r>
      <w:r w:rsidRPr="00DB4181">
        <w:rPr>
          <w:rFonts w:ascii="Arial" w:eastAsia="Times New Roman" w:hAnsi="Arial" w:cs="Arial"/>
          <w:bCs/>
          <w:color w:val="FF0000"/>
          <w:sz w:val="20"/>
          <w:szCs w:val="20"/>
          <w:lang w:eastAsia="pl-PL"/>
        </w:rPr>
        <w:t xml:space="preserve"> nieprawidłowo </w:t>
      </w:r>
      <w:r w:rsidRPr="00DB4181">
        <w:rPr>
          <w:rFonts w:ascii="Arial" w:eastAsia="Times New Roman" w:hAnsi="Arial" w:cs="Arial"/>
          <w:bCs/>
          <w:color w:val="333333"/>
          <w:sz w:val="20"/>
          <w:szCs w:val="20"/>
          <w:lang w:eastAsia="pl-PL"/>
        </w:rPr>
        <w:t>w szablonie dokumentu.</w:t>
      </w:r>
    </w:p>
    <w:p w14:paraId="44E489A6" w14:textId="77777777" w:rsidR="00543231" w:rsidRPr="00DB4181" w:rsidRDefault="00543231" w:rsidP="00B22302">
      <w:pPr>
        <w:pStyle w:val="Akapitzlist"/>
        <w:numPr>
          <w:ilvl w:val="0"/>
          <w:numId w:val="202"/>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hAnsi="Arial" w:cs="Arial"/>
          <w:sz w:val="20"/>
          <w:szCs w:val="20"/>
        </w:rPr>
        <w:t xml:space="preserve">Po dodaniu szablonu dokumentu do naboru możliwy jest podgląd szczegółów dodanego pliku, poprzez użycie przycisku </w:t>
      </w:r>
      <w:r>
        <w:rPr>
          <w:rFonts w:ascii="Arial" w:hAnsi="Arial" w:cs="Arial"/>
          <w:noProof/>
          <w:sz w:val="20"/>
          <w:szCs w:val="20"/>
          <w:lang w:eastAsia="pl-PL"/>
        </w:rPr>
        <w:drawing>
          <wp:inline distT="0" distB="0" distL="0" distR="0" wp14:anchorId="2B7A6418" wp14:editId="115EB76D">
            <wp:extent cx="638175" cy="428625"/>
            <wp:effectExtent l="0" t="0" r="9525" b="9525"/>
            <wp:docPr id="1117" name="Obraz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38175" cy="428625"/>
                    </a:xfrm>
                    <a:prstGeom prst="rect">
                      <a:avLst/>
                    </a:prstGeom>
                    <a:noFill/>
                    <a:ln>
                      <a:noFill/>
                    </a:ln>
                  </pic:spPr>
                </pic:pic>
              </a:graphicData>
            </a:graphic>
          </wp:inline>
        </w:drawing>
      </w:r>
      <w:r w:rsidRPr="00DB4181">
        <w:rPr>
          <w:rFonts w:ascii="Arial" w:hAnsi="Arial" w:cs="Arial"/>
          <w:sz w:val="20"/>
          <w:szCs w:val="20"/>
        </w:rPr>
        <w:t>.</w:t>
      </w:r>
      <w:r>
        <w:rPr>
          <w:rFonts w:ascii="Arial" w:hAnsi="Arial" w:cs="Arial"/>
          <w:sz w:val="20"/>
          <w:szCs w:val="20"/>
        </w:rPr>
        <w:t xml:space="preserve"> </w:t>
      </w:r>
      <w:r w:rsidRPr="00DB4181">
        <w:rPr>
          <w:rFonts w:ascii="Arial" w:eastAsia="Times New Roman" w:hAnsi="Arial" w:cs="Arial"/>
          <w:sz w:val="20"/>
          <w:szCs w:val="24"/>
          <w:lang w:eastAsia="pl-PL"/>
        </w:rPr>
        <w:t>Dostępne są następujące informacje:</w:t>
      </w:r>
    </w:p>
    <w:p w14:paraId="0E816EAA" w14:textId="77777777" w:rsidR="00543231" w:rsidRPr="00DB4181" w:rsidRDefault="00543231" w:rsidP="00B22302">
      <w:pPr>
        <w:pStyle w:val="Akapitzlist"/>
        <w:numPr>
          <w:ilvl w:val="1"/>
          <w:numId w:val="202"/>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Utworzony</w:t>
      </w:r>
      <w:r>
        <w:rPr>
          <w:rFonts w:ascii="Arial" w:eastAsia="Times New Roman" w:hAnsi="Arial" w:cs="Arial"/>
          <w:sz w:val="20"/>
          <w:szCs w:val="24"/>
          <w:lang w:eastAsia="pl-PL"/>
        </w:rPr>
        <w:t xml:space="preserve"> – data dodania pliku z szablonem dokumentu,</w:t>
      </w:r>
    </w:p>
    <w:p w14:paraId="167F1C91" w14:textId="77777777" w:rsidR="00543231" w:rsidRPr="00DB4181" w:rsidRDefault="00543231" w:rsidP="00B22302">
      <w:pPr>
        <w:pStyle w:val="Akapitzlist"/>
        <w:numPr>
          <w:ilvl w:val="1"/>
          <w:numId w:val="202"/>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Typ pliku</w:t>
      </w:r>
      <w:r>
        <w:rPr>
          <w:rFonts w:ascii="Arial" w:eastAsia="Times New Roman" w:hAnsi="Arial" w:cs="Arial"/>
          <w:sz w:val="20"/>
          <w:szCs w:val="24"/>
          <w:lang w:eastAsia="pl-PL"/>
        </w:rPr>
        <w:t xml:space="preserve"> – informacja o rozszerzeniu pliku,</w:t>
      </w:r>
    </w:p>
    <w:p w14:paraId="2577B1FB" w14:textId="77777777" w:rsidR="00543231" w:rsidRPr="00DB4181" w:rsidRDefault="00543231" w:rsidP="00B22302">
      <w:pPr>
        <w:pStyle w:val="Akapitzlist"/>
        <w:numPr>
          <w:ilvl w:val="1"/>
          <w:numId w:val="202"/>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Rozmiar</w:t>
      </w:r>
      <w:r>
        <w:rPr>
          <w:rFonts w:ascii="Arial" w:eastAsia="Times New Roman" w:hAnsi="Arial" w:cs="Arial"/>
          <w:sz w:val="20"/>
          <w:szCs w:val="24"/>
          <w:lang w:eastAsia="pl-PL"/>
        </w:rPr>
        <w:t xml:space="preserve"> – informacja o rozmiarze pliku,</w:t>
      </w:r>
    </w:p>
    <w:p w14:paraId="7BF3B2B6" w14:textId="77777777" w:rsidR="00543231" w:rsidRDefault="00543231" w:rsidP="00B22302">
      <w:pPr>
        <w:pStyle w:val="Akapitzlist"/>
        <w:numPr>
          <w:ilvl w:val="1"/>
          <w:numId w:val="202"/>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Pobrano</w:t>
      </w:r>
      <w:r>
        <w:rPr>
          <w:rFonts w:ascii="Arial" w:eastAsia="Times New Roman" w:hAnsi="Arial" w:cs="Arial"/>
          <w:sz w:val="20"/>
          <w:szCs w:val="24"/>
          <w:lang w:eastAsia="pl-PL"/>
        </w:rPr>
        <w:t xml:space="preserve"> – informacja o liczbie pobrań pliku.</w:t>
      </w:r>
    </w:p>
    <w:p w14:paraId="4F1BE9BA" w14:textId="77777777" w:rsidR="00543231" w:rsidRPr="001B6506" w:rsidRDefault="00543231" w:rsidP="00543231">
      <w:pPr>
        <w:suppressAutoHyphens w:val="0"/>
        <w:autoSpaceDN/>
        <w:spacing w:before="100" w:beforeAutospacing="1" w:after="147"/>
        <w:ind w:firstLine="720"/>
        <w:textAlignment w:val="auto"/>
      </w:pPr>
      <w:r>
        <w:rPr>
          <w:rFonts w:eastAsia="Times New Roman"/>
          <w:szCs w:val="24"/>
          <w:lang w:eastAsia="pl-PL"/>
        </w:rPr>
        <w:t xml:space="preserve">Dodatkowo z tego miejsca można pobrać szablon dokumentu poprzez kliknięcie przycisku </w:t>
      </w:r>
      <w:r>
        <w:rPr>
          <w:rFonts w:eastAsia="Times New Roman"/>
          <w:noProof/>
          <w:szCs w:val="24"/>
          <w:lang w:eastAsia="pl-PL"/>
        </w:rPr>
        <w:drawing>
          <wp:inline distT="0" distB="0" distL="0" distR="0" wp14:anchorId="79AF87BE" wp14:editId="5DF7783C">
            <wp:extent cx="1123950" cy="257175"/>
            <wp:effectExtent l="0" t="0" r="0" b="9525"/>
            <wp:docPr id="1118" name="Obraz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41">
                      <a:extLst>
                        <a:ext uri="{28A0092B-C50C-407E-A947-70E740481C1C}">
                          <a14:useLocalDpi xmlns:a14="http://schemas.microsoft.com/office/drawing/2010/main" val="0"/>
                        </a:ext>
                      </a:extLst>
                    </a:blip>
                    <a:srcRect t="35714" r="13235"/>
                    <a:stretch/>
                  </pic:blipFill>
                  <pic:spPr bwMode="auto">
                    <a:xfrm>
                      <a:off x="0" y="0"/>
                      <a:ext cx="1123950" cy="257175"/>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szCs w:val="24"/>
          <w:lang w:eastAsia="pl-PL"/>
        </w:rPr>
        <w:t>.</w:t>
      </w:r>
    </w:p>
    <w:p w14:paraId="7CE256EA" w14:textId="77777777" w:rsidR="00543231" w:rsidRPr="001B6506" w:rsidRDefault="00543231" w:rsidP="00543231">
      <w:pPr>
        <w:pStyle w:val="naglowek11110"/>
      </w:pPr>
      <w:r w:rsidRPr="001B6506">
        <w:t>Edycja szablonów</w:t>
      </w:r>
    </w:p>
    <w:p w14:paraId="122D40C1" w14:textId="77777777" w:rsidR="00543231" w:rsidRPr="001B6506" w:rsidRDefault="00543231" w:rsidP="00543231">
      <w:pPr>
        <w:pStyle w:val="Tekstpodstawowy"/>
        <w:ind w:left="0" w:firstLine="720"/>
        <w:jc w:val="both"/>
      </w:pPr>
      <w:r w:rsidRPr="001B6506">
        <w:t>W celu edycji szablonów dokumentów należy:</w:t>
      </w:r>
    </w:p>
    <w:p w14:paraId="6D19D565" w14:textId="77777777" w:rsidR="00543231" w:rsidRPr="001B6506" w:rsidRDefault="00543231" w:rsidP="00B22302">
      <w:pPr>
        <w:pStyle w:val="Tekstpodstawowy"/>
        <w:numPr>
          <w:ilvl w:val="0"/>
          <w:numId w:val="206"/>
        </w:numPr>
        <w:jc w:val="both"/>
      </w:pPr>
      <w:r w:rsidRPr="001B6506">
        <w:t>Rozwinąć zakładkę</w:t>
      </w:r>
      <w:r w:rsidRPr="001B6506">
        <w:rPr>
          <w:noProof/>
          <w:lang w:eastAsia="pl-PL"/>
        </w:rPr>
        <w:drawing>
          <wp:inline distT="0" distB="0" distL="0" distR="0" wp14:anchorId="79CC8B82" wp14:editId="3710E1C7">
            <wp:extent cx="902335" cy="201930"/>
            <wp:effectExtent l="0" t="0" r="0" b="7620"/>
            <wp:docPr id="1119" name="Obraz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Pr>
          <w:bCs/>
        </w:rPr>
        <w:t xml:space="preserve"> w sekcji menu nawigacyjnego</w:t>
      </w:r>
      <w:r w:rsidRPr="001B6506">
        <w:rPr>
          <w:bCs/>
        </w:rPr>
        <w:t>.</w:t>
      </w:r>
    </w:p>
    <w:p w14:paraId="131C871E" w14:textId="77777777" w:rsidR="00543231" w:rsidRPr="001B6506" w:rsidRDefault="00543231" w:rsidP="00B22302">
      <w:pPr>
        <w:pStyle w:val="Tekstpodstawowy"/>
        <w:numPr>
          <w:ilvl w:val="0"/>
          <w:numId w:val="206"/>
        </w:numPr>
        <w:jc w:val="both"/>
      </w:pPr>
      <w:r w:rsidRPr="001B6506">
        <w:t xml:space="preserve">Kliknąć przycisk </w:t>
      </w:r>
      <w:r>
        <w:rPr>
          <w:noProof/>
          <w:lang w:eastAsia="pl-PL"/>
        </w:rPr>
        <w:drawing>
          <wp:inline distT="0" distB="0" distL="0" distR="0" wp14:anchorId="1DB26A55" wp14:editId="60A60CF4">
            <wp:extent cx="2000250" cy="266700"/>
            <wp:effectExtent l="0" t="0" r="0" b="0"/>
            <wp:docPr id="1120" name="Obraz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000250" cy="266700"/>
                    </a:xfrm>
                    <a:prstGeom prst="rect">
                      <a:avLst/>
                    </a:prstGeom>
                    <a:noFill/>
                    <a:ln>
                      <a:noFill/>
                    </a:ln>
                  </pic:spPr>
                </pic:pic>
              </a:graphicData>
            </a:graphic>
          </wp:inline>
        </w:drawing>
      </w:r>
      <w:r w:rsidRPr="001B6506">
        <w:t>. Zostanie wyświetlo</w:t>
      </w:r>
      <w:r>
        <w:t>na lista szablonów dokumentów</w:t>
      </w:r>
      <w:r w:rsidRPr="001B6506">
        <w:t>.</w:t>
      </w:r>
    </w:p>
    <w:p w14:paraId="48785474" w14:textId="77777777" w:rsidR="00543231" w:rsidRPr="001B6506" w:rsidRDefault="00543231" w:rsidP="00B22302">
      <w:pPr>
        <w:pStyle w:val="Tekstpodstawowy"/>
        <w:numPr>
          <w:ilvl w:val="0"/>
          <w:numId w:val="206"/>
        </w:numPr>
        <w:jc w:val="both"/>
      </w:pPr>
      <w:r w:rsidRPr="001B6506">
        <w:t xml:space="preserve">Kliknąć przycisk </w:t>
      </w:r>
      <w:r w:rsidRPr="001B6506">
        <w:rPr>
          <w:noProof/>
          <w:lang w:eastAsia="pl-PL"/>
        </w:rPr>
        <w:drawing>
          <wp:inline distT="0" distB="0" distL="0" distR="0" wp14:anchorId="5D4BD0D1" wp14:editId="4096DC82">
            <wp:extent cx="342900" cy="228600"/>
            <wp:effectExtent l="0" t="0" r="0" b="0"/>
            <wp:docPr id="1123" name="Obraz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42900" cy="228600"/>
                    </a:xfrm>
                    <a:prstGeom prst="rect">
                      <a:avLst/>
                    </a:prstGeom>
                    <a:noFill/>
                    <a:ln>
                      <a:noFill/>
                    </a:ln>
                  </pic:spPr>
                </pic:pic>
              </a:graphicData>
            </a:graphic>
          </wp:inline>
        </w:drawing>
      </w:r>
      <w:r w:rsidRPr="001B6506">
        <w:t xml:space="preserve"> .</w:t>
      </w:r>
    </w:p>
    <w:p w14:paraId="4B4CB5B7" w14:textId="77777777" w:rsidR="00543231" w:rsidRPr="001B6506" w:rsidRDefault="00543231" w:rsidP="00543231">
      <w:pPr>
        <w:pStyle w:val="Tekstpodstawowy"/>
        <w:ind w:left="720"/>
        <w:jc w:val="both"/>
      </w:pPr>
      <w:r w:rsidRPr="001B6506">
        <w:t>Zostanie wyświetlony formularz edycji szablonu dokumentu.</w:t>
      </w:r>
    </w:p>
    <w:p w14:paraId="58E40392" w14:textId="77777777" w:rsidR="00543231" w:rsidRPr="001B6506" w:rsidRDefault="00543231" w:rsidP="00543231">
      <w:pPr>
        <w:pStyle w:val="Tekstpodstawowy"/>
        <w:keepNext/>
        <w:ind w:left="360"/>
        <w:jc w:val="center"/>
      </w:pPr>
      <w:r>
        <w:rPr>
          <w:noProof/>
          <w:lang w:eastAsia="pl-PL"/>
        </w:rPr>
        <w:drawing>
          <wp:inline distT="0" distB="0" distL="0" distR="0" wp14:anchorId="7696475B" wp14:editId="7E3C6FFB">
            <wp:extent cx="6848475" cy="3705225"/>
            <wp:effectExtent l="0" t="0" r="9525" b="9525"/>
            <wp:docPr id="1124" name="Obraz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848475" cy="3705225"/>
                    </a:xfrm>
                    <a:prstGeom prst="rect">
                      <a:avLst/>
                    </a:prstGeom>
                    <a:noFill/>
                    <a:ln>
                      <a:noFill/>
                    </a:ln>
                  </pic:spPr>
                </pic:pic>
              </a:graphicData>
            </a:graphic>
          </wp:inline>
        </w:drawing>
      </w:r>
    </w:p>
    <w:p w14:paraId="3E69ECED" w14:textId="77777777" w:rsidR="00543231" w:rsidRPr="00D537CE" w:rsidRDefault="00543231" w:rsidP="00543231">
      <w:pPr>
        <w:pStyle w:val="Tekstpodstawowy"/>
        <w:keepNext/>
        <w:ind w:left="0"/>
        <w:jc w:val="center"/>
        <w:rPr>
          <w:sz w:val="18"/>
        </w:rPr>
      </w:pPr>
      <w:bookmarkStart w:id="497" w:name="_Toc25068017"/>
      <w:r w:rsidRPr="00D537CE">
        <w:rPr>
          <w:sz w:val="18"/>
        </w:rPr>
        <w:t xml:space="preserve">Rysunek </w:t>
      </w:r>
      <w:r w:rsidRPr="00D537CE">
        <w:rPr>
          <w:noProof/>
          <w:sz w:val="18"/>
        </w:rPr>
        <w:fldChar w:fldCharType="begin"/>
      </w:r>
      <w:r w:rsidRPr="00D537CE">
        <w:rPr>
          <w:noProof/>
          <w:sz w:val="18"/>
        </w:rPr>
        <w:instrText xml:space="preserve"> SEQ Rysunek \* ARABIC </w:instrText>
      </w:r>
      <w:r w:rsidRPr="00D537CE">
        <w:rPr>
          <w:noProof/>
          <w:sz w:val="18"/>
        </w:rPr>
        <w:fldChar w:fldCharType="separate"/>
      </w:r>
      <w:r w:rsidR="00C2064D">
        <w:rPr>
          <w:noProof/>
          <w:sz w:val="18"/>
        </w:rPr>
        <w:t>206</w:t>
      </w:r>
      <w:r w:rsidRPr="00D537CE">
        <w:rPr>
          <w:noProof/>
          <w:sz w:val="18"/>
        </w:rPr>
        <w:fldChar w:fldCharType="end"/>
      </w:r>
      <w:r w:rsidRPr="00D537CE">
        <w:rPr>
          <w:sz w:val="18"/>
        </w:rPr>
        <w:t xml:space="preserve"> Formularz edycji szablonu dokumentu</w:t>
      </w:r>
      <w:bookmarkEnd w:id="497"/>
    </w:p>
    <w:p w14:paraId="00B327BA" w14:textId="77777777" w:rsidR="00543231" w:rsidRPr="001B6506" w:rsidRDefault="00543231" w:rsidP="00B22302">
      <w:pPr>
        <w:pStyle w:val="Tekstpodstawowy"/>
        <w:numPr>
          <w:ilvl w:val="0"/>
          <w:numId w:val="206"/>
        </w:numPr>
        <w:jc w:val="both"/>
      </w:pPr>
      <w:r w:rsidRPr="001B6506">
        <w:t>Uzupełnić wszystkie dostępne pola zgodnie z etykietami.</w:t>
      </w:r>
    </w:p>
    <w:p w14:paraId="7407C60F" w14:textId="77777777" w:rsidR="00543231" w:rsidRPr="001B6506" w:rsidRDefault="00543231" w:rsidP="00B22302">
      <w:pPr>
        <w:pStyle w:val="Tekstpodstawowy"/>
        <w:numPr>
          <w:ilvl w:val="0"/>
          <w:numId w:val="207"/>
        </w:numPr>
        <w:jc w:val="both"/>
      </w:pPr>
      <w:r w:rsidRPr="001B6506">
        <w:t>Nazwa – nazwa szablonu dokumentu wyświetlana w systemie.</w:t>
      </w:r>
    </w:p>
    <w:p w14:paraId="69463631" w14:textId="77777777" w:rsidR="00543231" w:rsidRPr="001B6506" w:rsidRDefault="00543231" w:rsidP="00B22302">
      <w:pPr>
        <w:pStyle w:val="Tekstpodstawowy"/>
        <w:numPr>
          <w:ilvl w:val="0"/>
          <w:numId w:val="206"/>
        </w:numPr>
        <w:jc w:val="both"/>
      </w:pPr>
      <w:r w:rsidRPr="001B6506">
        <w:t xml:space="preserve">Kliknąć przycisk </w:t>
      </w:r>
      <w:r w:rsidRPr="001B6506">
        <w:rPr>
          <w:noProof/>
          <w:lang w:eastAsia="pl-PL"/>
        </w:rPr>
        <w:drawing>
          <wp:inline distT="0" distB="0" distL="0" distR="0" wp14:anchorId="6FA0EF2F" wp14:editId="0C04D9C9">
            <wp:extent cx="1343025" cy="371475"/>
            <wp:effectExtent l="0" t="0" r="9525" b="9525"/>
            <wp:docPr id="1125" name="Obraz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343025" cy="371475"/>
                    </a:xfrm>
                    <a:prstGeom prst="rect">
                      <a:avLst/>
                    </a:prstGeom>
                    <a:noFill/>
                    <a:ln>
                      <a:noFill/>
                    </a:ln>
                  </pic:spPr>
                </pic:pic>
              </a:graphicData>
            </a:graphic>
          </wp:inline>
        </w:drawing>
      </w:r>
      <w:r w:rsidRPr="001B6506">
        <w:t>.</w:t>
      </w:r>
    </w:p>
    <w:p w14:paraId="4599EE36" w14:textId="77777777" w:rsidR="00543231" w:rsidRDefault="00543231" w:rsidP="00543231">
      <w:pPr>
        <w:pStyle w:val="Tekstpodstawowy"/>
        <w:ind w:left="720"/>
        <w:jc w:val="both"/>
      </w:pPr>
      <w:r w:rsidRPr="001B6506">
        <w:t xml:space="preserve">Zostanie wyświetlona lista dostępnych zmiennych dla danego typu dokumentu na podstawie wybranego we wcześniejszym kroku naboru. Zmienne należy uzupełniać w dokumencie w formacie .odt </w:t>
      </w:r>
    </w:p>
    <w:p w14:paraId="3D54637C" w14:textId="77777777" w:rsidR="00543231" w:rsidRPr="0039146B" w:rsidRDefault="00543231" w:rsidP="00543231">
      <w:pPr>
        <w:pStyle w:val="Tekstpodstawowy"/>
        <w:ind w:left="720"/>
        <w:jc w:val="both"/>
        <w:rPr>
          <w:color w:val="FF0000"/>
        </w:rPr>
      </w:pPr>
      <w:r w:rsidRPr="0039146B">
        <w:rPr>
          <w:color w:val="FF0000"/>
        </w:rPr>
        <w:t>**</w:t>
      </w:r>
      <w:r>
        <w:rPr>
          <w:color w:val="FF0000"/>
        </w:rPr>
        <w:t xml:space="preserve"> </w:t>
      </w:r>
      <w:r w:rsidRPr="0039146B">
        <w:rPr>
          <w:color w:val="FF0000"/>
        </w:rPr>
        <w:t>UWAGA**</w:t>
      </w:r>
    </w:p>
    <w:p w14:paraId="69796C07" w14:textId="77777777" w:rsidR="00543231" w:rsidRPr="001B6506" w:rsidRDefault="00543231" w:rsidP="00543231">
      <w:pPr>
        <w:pStyle w:val="Tekstpodstawowy"/>
        <w:ind w:left="720"/>
        <w:jc w:val="both"/>
      </w:pPr>
      <w:r w:rsidRPr="001B6506">
        <w:t>Aby zmienne działały dobrze</w:t>
      </w:r>
      <w:r>
        <w:t>,</w:t>
      </w:r>
      <w:r w:rsidRPr="001B6506">
        <w:t xml:space="preserve"> należy każdorazowo kopiować i</w:t>
      </w:r>
      <w:r>
        <w:t>ch treść z formularza i wklejać je w całości</w:t>
      </w:r>
      <w:r w:rsidRPr="001B6506">
        <w:t xml:space="preserve"> (bez dokonywania zmian) do docelowego pliku.</w:t>
      </w:r>
    </w:p>
    <w:p w14:paraId="72323C87" w14:textId="77777777" w:rsidR="00543231" w:rsidRPr="001B6506" w:rsidRDefault="00543231" w:rsidP="00B22302">
      <w:pPr>
        <w:pStyle w:val="Tekstpodstawowy"/>
        <w:numPr>
          <w:ilvl w:val="0"/>
          <w:numId w:val="206"/>
        </w:numPr>
        <w:jc w:val="both"/>
      </w:pPr>
      <w:r w:rsidRPr="001B6506">
        <w:t xml:space="preserve">Kliknąć przycisk </w:t>
      </w:r>
      <w:r w:rsidRPr="001B6506">
        <w:rPr>
          <w:noProof/>
          <w:lang w:eastAsia="pl-PL"/>
        </w:rPr>
        <w:drawing>
          <wp:inline distT="0" distB="0" distL="0" distR="0" wp14:anchorId="3123A34D" wp14:editId="3F3C8C0D">
            <wp:extent cx="1457325" cy="314325"/>
            <wp:effectExtent l="0" t="0" r="9525" b="9525"/>
            <wp:docPr id="1126" name="Obraz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457325" cy="314325"/>
                    </a:xfrm>
                    <a:prstGeom prst="rect">
                      <a:avLst/>
                    </a:prstGeom>
                    <a:noFill/>
                    <a:ln>
                      <a:noFill/>
                    </a:ln>
                  </pic:spPr>
                </pic:pic>
              </a:graphicData>
            </a:graphic>
          </wp:inline>
        </w:drawing>
      </w:r>
      <w:r w:rsidRPr="001B6506">
        <w:t>.</w:t>
      </w:r>
    </w:p>
    <w:p w14:paraId="0C490E24" w14:textId="77777777" w:rsidR="00543231" w:rsidRPr="001B6506" w:rsidRDefault="00543231" w:rsidP="00B22302">
      <w:pPr>
        <w:pStyle w:val="Tekstpodstawowy"/>
        <w:numPr>
          <w:ilvl w:val="0"/>
          <w:numId w:val="206"/>
        </w:numPr>
        <w:jc w:val="both"/>
      </w:pPr>
      <w:r w:rsidRPr="001B6506">
        <w:t xml:space="preserve">Kliknąć przycisk </w:t>
      </w:r>
      <w:r w:rsidRPr="001B6506">
        <w:rPr>
          <w:noProof/>
          <w:lang w:eastAsia="pl-PL"/>
        </w:rPr>
        <w:drawing>
          <wp:inline distT="0" distB="0" distL="0" distR="0" wp14:anchorId="10D5A8B7" wp14:editId="6FB62DB9">
            <wp:extent cx="1057275" cy="314325"/>
            <wp:effectExtent l="0" t="0" r="9525" b="9525"/>
            <wp:docPr id="1128" name="Obraz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057275" cy="314325"/>
                    </a:xfrm>
                    <a:prstGeom prst="rect">
                      <a:avLst/>
                    </a:prstGeom>
                    <a:noFill/>
                    <a:ln>
                      <a:noFill/>
                    </a:ln>
                  </pic:spPr>
                </pic:pic>
              </a:graphicData>
            </a:graphic>
          </wp:inline>
        </w:drawing>
      </w:r>
      <w:r w:rsidRPr="001B6506">
        <w:t xml:space="preserve"> i wybrać uzupełniony o zmienne plik szablonu w formacie .odt.</w:t>
      </w:r>
    </w:p>
    <w:p w14:paraId="69B041BC" w14:textId="77777777" w:rsidR="00543231" w:rsidRDefault="00543231" w:rsidP="00B22302">
      <w:pPr>
        <w:pStyle w:val="Tekstpodstawowy"/>
        <w:numPr>
          <w:ilvl w:val="0"/>
          <w:numId w:val="206"/>
        </w:numPr>
        <w:jc w:val="both"/>
      </w:pPr>
      <w:r w:rsidRPr="001B6506">
        <w:t xml:space="preserve">Kliknąć przycisk </w:t>
      </w:r>
      <w:r>
        <w:rPr>
          <w:noProof/>
          <w:lang w:eastAsia="pl-PL"/>
        </w:rPr>
        <w:drawing>
          <wp:inline distT="0" distB="0" distL="0" distR="0" wp14:anchorId="3B0509B8" wp14:editId="4B52A6E5">
            <wp:extent cx="523875" cy="247650"/>
            <wp:effectExtent l="0" t="0" r="9525" b="0"/>
            <wp:docPr id="1130" name="Obraz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dodania szablonu dokumentu, co zostanie potwierdzone wyświetleniem przez system komunikatu </w:t>
      </w:r>
      <w:r>
        <w:rPr>
          <w:noProof/>
          <w:lang w:eastAsia="pl-PL"/>
        </w:rPr>
        <w:drawing>
          <wp:inline distT="0" distB="0" distL="0" distR="0" wp14:anchorId="3CD96ADF" wp14:editId="7BE5B204">
            <wp:extent cx="1143000" cy="266700"/>
            <wp:effectExtent l="0" t="0" r="0" b="0"/>
            <wp:docPr id="1132" name="Obraz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143000" cy="266700"/>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35EB4ED2" wp14:editId="1F3BA270">
            <wp:extent cx="523875" cy="238125"/>
            <wp:effectExtent l="0" t="0" r="9525" b="9525"/>
            <wp:docPr id="1135" name="Obraz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zmian, spowoduje zamknięcie formularza bez zapisywania wprowadzonych zmian.</w:t>
      </w:r>
    </w:p>
    <w:p w14:paraId="29D6AE27" w14:textId="77777777" w:rsidR="00543231" w:rsidRPr="00DB4181" w:rsidRDefault="00543231" w:rsidP="00B22302">
      <w:pPr>
        <w:pStyle w:val="Tekstpodstawowy"/>
        <w:numPr>
          <w:ilvl w:val="0"/>
          <w:numId w:val="206"/>
        </w:numPr>
        <w:jc w:val="both"/>
      </w:pPr>
      <w:r w:rsidRPr="00DB4181">
        <w:t xml:space="preserve">Po dodaniu szablonu dokumentu do naboru możliwe jest sprawdzenie poprawności wprowadzonych zmiennych poprzez użycie przycisku </w:t>
      </w:r>
      <w:r w:rsidRPr="00DB4181">
        <w:rPr>
          <w:noProof/>
          <w:lang w:eastAsia="pl-PL"/>
        </w:rPr>
        <w:drawing>
          <wp:inline distT="0" distB="0" distL="0" distR="0" wp14:anchorId="4DD3557D" wp14:editId="3F837C18">
            <wp:extent cx="1314450" cy="342900"/>
            <wp:effectExtent l="0" t="0" r="0" b="0"/>
            <wp:docPr id="1136" name="Obraz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314450" cy="342900"/>
                    </a:xfrm>
                    <a:prstGeom prst="rect">
                      <a:avLst/>
                    </a:prstGeom>
                    <a:noFill/>
                    <a:ln>
                      <a:noFill/>
                    </a:ln>
                  </pic:spPr>
                </pic:pic>
              </a:graphicData>
            </a:graphic>
          </wp:inline>
        </w:drawing>
      </w:r>
      <w:r w:rsidRPr="00DB4181">
        <w:t>.</w:t>
      </w:r>
    </w:p>
    <w:p w14:paraId="2BE3D461" w14:textId="77777777" w:rsidR="00543231" w:rsidRPr="00DB4181" w:rsidRDefault="00543231" w:rsidP="00543231">
      <w:pPr>
        <w:pStyle w:val="Tekstpodstawowy"/>
        <w:ind w:left="720"/>
        <w:jc w:val="both"/>
      </w:pPr>
      <w:r w:rsidRPr="00DB4181">
        <w:t>System wygeneruje szablon dokumentu, który można zapisać. Zmienne w szablonie zostaną zmienione na poniższe wartości:</w:t>
      </w:r>
    </w:p>
    <w:p w14:paraId="5E574848" w14:textId="77777777" w:rsidR="00543231" w:rsidRPr="00DB4181" w:rsidRDefault="00543231" w:rsidP="00B22302">
      <w:pPr>
        <w:pStyle w:val="Akapitzlist"/>
        <w:numPr>
          <w:ilvl w:val="1"/>
          <w:numId w:val="206"/>
        </w:numPr>
        <w:suppressAutoHyphens w:val="0"/>
        <w:autoSpaceDN/>
        <w:spacing w:before="100" w:beforeAutospacing="1" w:after="147"/>
        <w:textAlignment w:val="auto"/>
        <w:rPr>
          <w:rFonts w:ascii="Arial" w:eastAsia="Times New Roman" w:hAnsi="Arial" w:cs="Arial"/>
          <w:b/>
          <w:bCs/>
          <w:color w:val="333333"/>
          <w:sz w:val="20"/>
          <w:szCs w:val="20"/>
          <w:lang w:eastAsia="pl-PL"/>
        </w:rPr>
      </w:pPr>
      <w:r w:rsidRPr="00DB4181">
        <w:rPr>
          <w:rFonts w:ascii="Arial" w:eastAsia="Times New Roman" w:hAnsi="Arial" w:cs="Arial"/>
          <w:b/>
          <w:bCs/>
          <w:color w:val="333333"/>
          <w:sz w:val="20"/>
          <w:szCs w:val="20"/>
          <w:lang w:eastAsia="pl-PL"/>
        </w:rPr>
        <w:t xml:space="preserve">#OK# </w:t>
      </w:r>
      <w:r w:rsidRPr="00DB4181">
        <w:rPr>
          <w:rFonts w:ascii="Arial" w:eastAsia="Times New Roman" w:hAnsi="Arial" w:cs="Arial"/>
          <w:bCs/>
          <w:color w:val="333333"/>
          <w:sz w:val="20"/>
          <w:szCs w:val="20"/>
          <w:lang w:eastAsia="pl-PL"/>
        </w:rPr>
        <w:t>- potwierdzenie, że zmienne zostały wprowadzone prawidłowo w szablonie dokumentu.</w:t>
      </w:r>
    </w:p>
    <w:p w14:paraId="557CD117" w14:textId="77777777" w:rsidR="00543231" w:rsidRPr="00DB4181" w:rsidRDefault="00543231" w:rsidP="00B22302">
      <w:pPr>
        <w:pStyle w:val="Akapitzlist"/>
        <w:numPr>
          <w:ilvl w:val="1"/>
          <w:numId w:val="206"/>
        </w:numPr>
        <w:suppressAutoHyphens w:val="0"/>
        <w:autoSpaceDN/>
        <w:spacing w:before="100" w:beforeAutospacing="1" w:after="147"/>
        <w:textAlignment w:val="auto"/>
        <w:rPr>
          <w:rFonts w:ascii="Arial" w:eastAsia="Times New Roman" w:hAnsi="Arial" w:cs="Arial"/>
          <w:sz w:val="24"/>
          <w:szCs w:val="24"/>
          <w:lang w:eastAsia="pl-PL"/>
        </w:rPr>
      </w:pPr>
      <w:r w:rsidRPr="00DB4181">
        <w:rPr>
          <w:rFonts w:ascii="Arial" w:eastAsia="Times New Roman" w:hAnsi="Arial" w:cs="Arial"/>
          <w:b/>
          <w:bCs/>
          <w:color w:val="333333"/>
          <w:sz w:val="20"/>
          <w:szCs w:val="20"/>
          <w:lang w:eastAsia="pl-PL"/>
        </w:rPr>
        <w:t xml:space="preserve">#FAŁSZ# </w:t>
      </w:r>
      <w:r w:rsidRPr="00DB4181">
        <w:rPr>
          <w:rFonts w:ascii="Arial" w:eastAsia="Times New Roman" w:hAnsi="Arial" w:cs="Arial"/>
          <w:bCs/>
          <w:color w:val="333333"/>
          <w:sz w:val="20"/>
          <w:szCs w:val="20"/>
          <w:lang w:eastAsia="pl-PL"/>
        </w:rPr>
        <w:t>- potwierdzenie, że zmienne zostały wprowadzone</w:t>
      </w:r>
      <w:r w:rsidRPr="00DB4181">
        <w:rPr>
          <w:rFonts w:ascii="Arial" w:eastAsia="Times New Roman" w:hAnsi="Arial" w:cs="Arial"/>
          <w:bCs/>
          <w:color w:val="FF0000"/>
          <w:sz w:val="20"/>
          <w:szCs w:val="20"/>
          <w:lang w:eastAsia="pl-PL"/>
        </w:rPr>
        <w:t xml:space="preserve"> nieprawidłowo </w:t>
      </w:r>
      <w:r w:rsidRPr="00DB4181">
        <w:rPr>
          <w:rFonts w:ascii="Arial" w:eastAsia="Times New Roman" w:hAnsi="Arial" w:cs="Arial"/>
          <w:bCs/>
          <w:color w:val="333333"/>
          <w:sz w:val="20"/>
          <w:szCs w:val="20"/>
          <w:lang w:eastAsia="pl-PL"/>
        </w:rPr>
        <w:t>w szablonie dokumentu.</w:t>
      </w:r>
    </w:p>
    <w:p w14:paraId="306E3E84" w14:textId="77777777" w:rsidR="00543231" w:rsidRPr="00DB4181" w:rsidRDefault="00543231" w:rsidP="00B22302">
      <w:pPr>
        <w:pStyle w:val="Akapitzlist"/>
        <w:numPr>
          <w:ilvl w:val="0"/>
          <w:numId w:val="206"/>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hAnsi="Arial" w:cs="Arial"/>
          <w:sz w:val="20"/>
          <w:szCs w:val="20"/>
        </w:rPr>
        <w:t xml:space="preserve">Po dodaniu szablonu dokumentu do naboru możliwy jest podgląd szczegółów dodanego pliku, poprzez użycie przycisku </w:t>
      </w:r>
      <w:r>
        <w:rPr>
          <w:rFonts w:ascii="Arial" w:hAnsi="Arial" w:cs="Arial"/>
          <w:noProof/>
          <w:sz w:val="20"/>
          <w:szCs w:val="20"/>
          <w:lang w:eastAsia="pl-PL"/>
        </w:rPr>
        <w:drawing>
          <wp:inline distT="0" distB="0" distL="0" distR="0" wp14:anchorId="323C7CD6" wp14:editId="558DE898">
            <wp:extent cx="638175" cy="428625"/>
            <wp:effectExtent l="0" t="0" r="9525" b="9525"/>
            <wp:docPr id="1137" name="Obraz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38175" cy="428625"/>
                    </a:xfrm>
                    <a:prstGeom prst="rect">
                      <a:avLst/>
                    </a:prstGeom>
                    <a:noFill/>
                    <a:ln>
                      <a:noFill/>
                    </a:ln>
                  </pic:spPr>
                </pic:pic>
              </a:graphicData>
            </a:graphic>
          </wp:inline>
        </w:drawing>
      </w:r>
      <w:r w:rsidRPr="00DB4181">
        <w:rPr>
          <w:rFonts w:ascii="Arial" w:hAnsi="Arial" w:cs="Arial"/>
          <w:sz w:val="20"/>
          <w:szCs w:val="20"/>
        </w:rPr>
        <w:t>.</w:t>
      </w:r>
      <w:r>
        <w:rPr>
          <w:rFonts w:ascii="Arial" w:hAnsi="Arial" w:cs="Arial"/>
          <w:sz w:val="20"/>
          <w:szCs w:val="20"/>
        </w:rPr>
        <w:t xml:space="preserve"> </w:t>
      </w:r>
      <w:r w:rsidRPr="00DB4181">
        <w:rPr>
          <w:rFonts w:ascii="Arial" w:eastAsia="Times New Roman" w:hAnsi="Arial" w:cs="Arial"/>
          <w:sz w:val="20"/>
          <w:szCs w:val="24"/>
          <w:lang w:eastAsia="pl-PL"/>
        </w:rPr>
        <w:t>Dostępne są następujące informacje:</w:t>
      </w:r>
    </w:p>
    <w:p w14:paraId="10611BA8" w14:textId="77777777" w:rsidR="00543231" w:rsidRPr="00DB4181" w:rsidRDefault="00543231" w:rsidP="00B22302">
      <w:pPr>
        <w:pStyle w:val="Akapitzlist"/>
        <w:numPr>
          <w:ilvl w:val="1"/>
          <w:numId w:val="206"/>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Utworzony</w:t>
      </w:r>
      <w:r>
        <w:rPr>
          <w:rFonts w:ascii="Arial" w:eastAsia="Times New Roman" w:hAnsi="Arial" w:cs="Arial"/>
          <w:sz w:val="20"/>
          <w:szCs w:val="24"/>
          <w:lang w:eastAsia="pl-PL"/>
        </w:rPr>
        <w:t xml:space="preserve"> – data dodania pliku z szablonem dokumentu,</w:t>
      </w:r>
    </w:p>
    <w:p w14:paraId="786EBD5E" w14:textId="77777777" w:rsidR="00543231" w:rsidRPr="00DB4181" w:rsidRDefault="00543231" w:rsidP="00B22302">
      <w:pPr>
        <w:pStyle w:val="Akapitzlist"/>
        <w:numPr>
          <w:ilvl w:val="1"/>
          <w:numId w:val="206"/>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Typ pliku</w:t>
      </w:r>
      <w:r>
        <w:rPr>
          <w:rFonts w:ascii="Arial" w:eastAsia="Times New Roman" w:hAnsi="Arial" w:cs="Arial"/>
          <w:sz w:val="20"/>
          <w:szCs w:val="24"/>
          <w:lang w:eastAsia="pl-PL"/>
        </w:rPr>
        <w:t xml:space="preserve"> – informacja o rozszerzeniu pliku,</w:t>
      </w:r>
    </w:p>
    <w:p w14:paraId="4B63A7F9" w14:textId="77777777" w:rsidR="00543231" w:rsidRPr="00DB4181" w:rsidRDefault="00543231" w:rsidP="00B22302">
      <w:pPr>
        <w:pStyle w:val="Akapitzlist"/>
        <w:numPr>
          <w:ilvl w:val="1"/>
          <w:numId w:val="206"/>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Rozmiar</w:t>
      </w:r>
      <w:r>
        <w:rPr>
          <w:rFonts w:ascii="Arial" w:eastAsia="Times New Roman" w:hAnsi="Arial" w:cs="Arial"/>
          <w:sz w:val="20"/>
          <w:szCs w:val="24"/>
          <w:lang w:eastAsia="pl-PL"/>
        </w:rPr>
        <w:t xml:space="preserve"> – informacja o rozmiarze pliku,</w:t>
      </w:r>
    </w:p>
    <w:p w14:paraId="492FD9CB" w14:textId="77777777" w:rsidR="00543231" w:rsidRDefault="00543231" w:rsidP="00B22302">
      <w:pPr>
        <w:pStyle w:val="Akapitzlist"/>
        <w:numPr>
          <w:ilvl w:val="1"/>
          <w:numId w:val="206"/>
        </w:numPr>
        <w:suppressAutoHyphens w:val="0"/>
        <w:autoSpaceDN/>
        <w:spacing w:before="100" w:beforeAutospacing="1" w:after="147"/>
        <w:textAlignment w:val="auto"/>
        <w:rPr>
          <w:rFonts w:ascii="Arial" w:eastAsia="Times New Roman" w:hAnsi="Arial" w:cs="Arial"/>
          <w:sz w:val="20"/>
          <w:szCs w:val="24"/>
          <w:lang w:eastAsia="pl-PL"/>
        </w:rPr>
      </w:pPr>
      <w:r w:rsidRPr="00DB4181">
        <w:rPr>
          <w:rFonts w:ascii="Arial" w:eastAsia="Times New Roman" w:hAnsi="Arial" w:cs="Arial"/>
          <w:sz w:val="20"/>
          <w:szCs w:val="24"/>
          <w:lang w:eastAsia="pl-PL"/>
        </w:rPr>
        <w:t>Pobrano</w:t>
      </w:r>
      <w:r>
        <w:rPr>
          <w:rFonts w:ascii="Arial" w:eastAsia="Times New Roman" w:hAnsi="Arial" w:cs="Arial"/>
          <w:sz w:val="20"/>
          <w:szCs w:val="24"/>
          <w:lang w:eastAsia="pl-PL"/>
        </w:rPr>
        <w:t xml:space="preserve"> – informacja o liczbie pobrań pliku.</w:t>
      </w:r>
    </w:p>
    <w:p w14:paraId="4BC30E85" w14:textId="77777777" w:rsidR="00543231" w:rsidRPr="001B6506" w:rsidRDefault="00543231" w:rsidP="00543231">
      <w:pPr>
        <w:suppressAutoHyphens w:val="0"/>
        <w:autoSpaceDN/>
        <w:spacing w:before="100" w:beforeAutospacing="1" w:after="147"/>
        <w:ind w:firstLine="720"/>
        <w:textAlignment w:val="auto"/>
      </w:pPr>
      <w:r>
        <w:rPr>
          <w:rFonts w:eastAsia="Times New Roman"/>
          <w:szCs w:val="24"/>
          <w:lang w:eastAsia="pl-PL"/>
        </w:rPr>
        <w:t xml:space="preserve">Dodatkowo z tego miejsca można pobrać szablon dokumentu poprzez kliknięcie przycisku </w:t>
      </w:r>
      <w:r>
        <w:rPr>
          <w:rFonts w:eastAsia="Times New Roman"/>
          <w:noProof/>
          <w:szCs w:val="24"/>
          <w:lang w:eastAsia="pl-PL"/>
        </w:rPr>
        <w:drawing>
          <wp:inline distT="0" distB="0" distL="0" distR="0" wp14:anchorId="4020FAAB" wp14:editId="4C3D37BB">
            <wp:extent cx="1123950" cy="257175"/>
            <wp:effectExtent l="0" t="0" r="0" b="9525"/>
            <wp:docPr id="1138" name="Obraz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41">
                      <a:extLst>
                        <a:ext uri="{28A0092B-C50C-407E-A947-70E740481C1C}">
                          <a14:useLocalDpi xmlns:a14="http://schemas.microsoft.com/office/drawing/2010/main" val="0"/>
                        </a:ext>
                      </a:extLst>
                    </a:blip>
                    <a:srcRect t="35714" r="13235"/>
                    <a:stretch/>
                  </pic:blipFill>
                  <pic:spPr bwMode="auto">
                    <a:xfrm>
                      <a:off x="0" y="0"/>
                      <a:ext cx="1123950" cy="257175"/>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szCs w:val="24"/>
          <w:lang w:eastAsia="pl-PL"/>
        </w:rPr>
        <w:t>.</w:t>
      </w:r>
    </w:p>
    <w:p w14:paraId="58BC7AA5" w14:textId="77777777" w:rsidR="00A57510" w:rsidRPr="001B6506" w:rsidRDefault="00A57510" w:rsidP="00651A5F">
      <w:pPr>
        <w:pStyle w:val="naglowek11"/>
        <w:numPr>
          <w:ilvl w:val="1"/>
          <w:numId w:val="48"/>
        </w:numPr>
      </w:pPr>
      <w:bookmarkStart w:id="498" w:name="_Toc514836977"/>
      <w:bookmarkStart w:id="499" w:name="_Toc522200478"/>
      <w:bookmarkStart w:id="500" w:name="_Toc25067033"/>
      <w:r w:rsidRPr="001B6506">
        <w:t>Zarządzanie elementami pomocy</w:t>
      </w:r>
      <w:bookmarkEnd w:id="498"/>
      <w:bookmarkEnd w:id="499"/>
      <w:bookmarkEnd w:id="500"/>
    </w:p>
    <w:p w14:paraId="51B9E82D" w14:textId="77777777" w:rsidR="00A57510" w:rsidRPr="001B6506" w:rsidRDefault="00A57510" w:rsidP="00A57510">
      <w:pPr>
        <w:pStyle w:val="Tekstpodstawowy"/>
        <w:ind w:left="0" w:firstLine="709"/>
        <w:rPr>
          <w:bCs/>
        </w:rPr>
      </w:pPr>
      <w:r w:rsidRPr="001B6506">
        <w:rPr>
          <w:bCs/>
        </w:rPr>
        <w:t>W rozdziale opisana została funkcjonalność umożliwiająca zarządzanie elementami pomocy. Rozdział został podzielony na podrozdziały, gdzie w każdym z nich została opisana czynność związana z zarządzaniem elementami pomocy.</w:t>
      </w:r>
    </w:p>
    <w:p w14:paraId="640CF730" w14:textId="77777777" w:rsidR="00A57510" w:rsidRPr="001B6506" w:rsidRDefault="00A57510" w:rsidP="00651A5F">
      <w:pPr>
        <w:pStyle w:val="naglowek111"/>
        <w:numPr>
          <w:ilvl w:val="2"/>
          <w:numId w:val="48"/>
        </w:numPr>
      </w:pPr>
      <w:r w:rsidRPr="001B6506">
        <w:t>Zarządzanie FAQ (Najczęściej zadawane pytania)</w:t>
      </w:r>
    </w:p>
    <w:p w14:paraId="6073DB68" w14:textId="77777777" w:rsidR="00A57510" w:rsidRPr="001B6506" w:rsidRDefault="00A57510" w:rsidP="00A57510">
      <w:pPr>
        <w:pStyle w:val="Tekstpodstawowy"/>
        <w:ind w:left="720"/>
      </w:pPr>
      <w:r w:rsidRPr="001B6506">
        <w:t>W celu włączenia zarządzania FAQ (Najczęściej zadawane pytania) należy:</w:t>
      </w:r>
    </w:p>
    <w:p w14:paraId="57B4FEFE" w14:textId="77777777" w:rsidR="00A57510" w:rsidRPr="001B6506" w:rsidRDefault="00A57510" w:rsidP="00B22302">
      <w:pPr>
        <w:pStyle w:val="Tekstpodstawowy"/>
        <w:numPr>
          <w:ilvl w:val="0"/>
          <w:numId w:val="60"/>
        </w:numPr>
        <w:rPr>
          <w:bCs/>
        </w:rPr>
      </w:pPr>
      <w:r w:rsidRPr="001B6506">
        <w:rPr>
          <w:bCs/>
        </w:rPr>
        <w:t xml:space="preserve">Rozwinąć zakładkę </w:t>
      </w:r>
      <w:r w:rsidRPr="001B6506">
        <w:rPr>
          <w:bCs/>
          <w:noProof/>
          <w:lang w:eastAsia="pl-PL"/>
        </w:rPr>
        <w:drawing>
          <wp:inline distT="0" distB="0" distL="0" distR="0" wp14:anchorId="4B65AE25" wp14:editId="16D69FB4">
            <wp:extent cx="805180" cy="231775"/>
            <wp:effectExtent l="0" t="0" r="0" b="0"/>
            <wp:docPr id="830" name="Obraz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805180" cy="231775"/>
                    </a:xfrm>
                    <a:prstGeom prst="rect">
                      <a:avLst/>
                    </a:prstGeom>
                    <a:noFill/>
                    <a:ln>
                      <a:noFill/>
                    </a:ln>
                  </pic:spPr>
                </pic:pic>
              </a:graphicData>
            </a:graphic>
          </wp:inline>
        </w:drawing>
      </w:r>
      <w:r w:rsidRPr="001B6506">
        <w:rPr>
          <w:bCs/>
        </w:rPr>
        <w:t xml:space="preserve"> w sekcji menu nawigacyjnego.</w:t>
      </w:r>
    </w:p>
    <w:p w14:paraId="55A74AC9" w14:textId="75B4005A" w:rsidR="00A57510" w:rsidRPr="001B6506" w:rsidRDefault="00A30FAE" w:rsidP="00A57510">
      <w:pPr>
        <w:pStyle w:val="Tekstpodstawowy"/>
        <w:keepNext/>
        <w:ind w:left="0"/>
        <w:jc w:val="center"/>
      </w:pPr>
      <w:r>
        <w:rPr>
          <w:noProof/>
          <w:lang w:eastAsia="pl-PL"/>
        </w:rPr>
        <w:drawing>
          <wp:inline distT="0" distB="0" distL="0" distR="0" wp14:anchorId="3E27B399" wp14:editId="5481B3BC">
            <wp:extent cx="2250253" cy="514997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248972" cy="5147038"/>
                    </a:xfrm>
                    <a:prstGeom prst="rect">
                      <a:avLst/>
                    </a:prstGeom>
                    <a:noFill/>
                    <a:ln>
                      <a:noFill/>
                    </a:ln>
                  </pic:spPr>
                </pic:pic>
              </a:graphicData>
            </a:graphic>
          </wp:inline>
        </w:drawing>
      </w:r>
    </w:p>
    <w:p w14:paraId="0DECEC2C" w14:textId="4EF56B98" w:rsidR="00A57510" w:rsidRPr="00BE6791" w:rsidRDefault="00A57510" w:rsidP="00A57510">
      <w:pPr>
        <w:pStyle w:val="Tekstpodstawowy"/>
        <w:keepNext/>
        <w:ind w:left="0"/>
        <w:jc w:val="center"/>
        <w:rPr>
          <w:sz w:val="18"/>
        </w:rPr>
      </w:pPr>
      <w:bookmarkStart w:id="501" w:name="_Ref516674472"/>
      <w:bookmarkStart w:id="502" w:name="_Toc514837071"/>
      <w:bookmarkStart w:id="503" w:name="_Toc522199072"/>
      <w:bookmarkStart w:id="504" w:name="_Toc25068018"/>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207</w:t>
      </w:r>
      <w:r w:rsidRPr="00BE6791">
        <w:rPr>
          <w:noProof/>
          <w:sz w:val="18"/>
        </w:rPr>
        <w:fldChar w:fldCharType="end"/>
      </w:r>
      <w:bookmarkEnd w:id="501"/>
      <w:r w:rsidRPr="00BE6791">
        <w:rPr>
          <w:sz w:val="18"/>
        </w:rPr>
        <w:t xml:space="preserve"> Menu nawigacyjne - sekcja pomoc</w:t>
      </w:r>
      <w:bookmarkEnd w:id="502"/>
      <w:bookmarkEnd w:id="503"/>
      <w:bookmarkEnd w:id="504"/>
    </w:p>
    <w:p w14:paraId="552CFDB8" w14:textId="77777777" w:rsidR="00A57510" w:rsidRPr="001B6506" w:rsidRDefault="00A57510" w:rsidP="00B22302">
      <w:pPr>
        <w:pStyle w:val="Tekstpodstawowy"/>
        <w:numPr>
          <w:ilvl w:val="0"/>
          <w:numId w:val="60"/>
        </w:numPr>
        <w:rPr>
          <w:bCs/>
        </w:rPr>
      </w:pPr>
      <w:r w:rsidRPr="001B6506">
        <w:rPr>
          <w:bCs/>
        </w:rPr>
        <w:t xml:space="preserve">Kliknąć przycisk </w:t>
      </w:r>
      <w:r w:rsidRPr="001B6506">
        <w:rPr>
          <w:bCs/>
          <w:noProof/>
          <w:lang w:eastAsia="pl-PL"/>
        </w:rPr>
        <w:drawing>
          <wp:inline distT="0" distB="0" distL="0" distR="0" wp14:anchorId="109CFFF9" wp14:editId="7214AF3F">
            <wp:extent cx="600710" cy="204470"/>
            <wp:effectExtent l="0" t="0" r="8890" b="5080"/>
            <wp:docPr id="840" name="Obraz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00710" cy="204470"/>
                    </a:xfrm>
                    <a:prstGeom prst="rect">
                      <a:avLst/>
                    </a:prstGeom>
                    <a:noFill/>
                    <a:ln>
                      <a:noFill/>
                    </a:ln>
                  </pic:spPr>
                </pic:pic>
              </a:graphicData>
            </a:graphic>
          </wp:inline>
        </w:drawing>
      </w:r>
      <w:r w:rsidRPr="001B6506">
        <w:rPr>
          <w:bCs/>
        </w:rPr>
        <w:t>.</w:t>
      </w:r>
    </w:p>
    <w:p w14:paraId="3A0E5C5A" w14:textId="77777777" w:rsidR="00A57510" w:rsidRDefault="00A57510" w:rsidP="00A57510">
      <w:pPr>
        <w:pStyle w:val="Tekstpodstawowy"/>
        <w:ind w:left="720"/>
        <w:rPr>
          <w:bCs/>
        </w:rPr>
      </w:pPr>
      <w:r w:rsidRPr="001B6506">
        <w:rPr>
          <w:bCs/>
        </w:rPr>
        <w:t>Zostanie wyświetlona lista utworzonych ju</w:t>
      </w:r>
      <w:r>
        <w:rPr>
          <w:bCs/>
        </w:rPr>
        <w:t>ż FAQ</w:t>
      </w:r>
    </w:p>
    <w:p w14:paraId="53F9C0BC" w14:textId="77777777" w:rsidR="00A57510" w:rsidRPr="00FC0F18" w:rsidRDefault="00A57510" w:rsidP="00A57510">
      <w:pPr>
        <w:pStyle w:val="Tekstpodstawowy"/>
        <w:ind w:left="0"/>
        <w:jc w:val="center"/>
        <w:rPr>
          <w:bCs/>
        </w:rPr>
      </w:pPr>
      <w:r>
        <w:rPr>
          <w:noProof/>
          <w:lang w:eastAsia="pl-PL"/>
        </w:rPr>
        <w:drawing>
          <wp:inline distT="0" distB="0" distL="0" distR="0" wp14:anchorId="1E940225" wp14:editId="2F22FB77">
            <wp:extent cx="6365174" cy="1962006"/>
            <wp:effectExtent l="19050" t="19050" r="17145" b="19685"/>
            <wp:docPr id="637" name="Obraz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6390712" cy="1969878"/>
                    </a:xfrm>
                    <a:prstGeom prst="rect">
                      <a:avLst/>
                    </a:prstGeom>
                    <a:noFill/>
                    <a:ln w="6350">
                      <a:solidFill>
                        <a:schemeClr val="tx1"/>
                      </a:solidFill>
                    </a:ln>
                  </pic:spPr>
                </pic:pic>
              </a:graphicData>
            </a:graphic>
          </wp:inline>
        </w:drawing>
      </w:r>
    </w:p>
    <w:p w14:paraId="2F63D68C" w14:textId="0E1881A1" w:rsidR="00A57510" w:rsidRPr="00BE6791" w:rsidRDefault="00A57510" w:rsidP="00A57510">
      <w:pPr>
        <w:pStyle w:val="Tekstpodstawowy"/>
        <w:keepNext/>
        <w:ind w:left="0"/>
        <w:jc w:val="center"/>
        <w:rPr>
          <w:sz w:val="18"/>
        </w:rPr>
      </w:pPr>
      <w:bookmarkStart w:id="505" w:name="_Toc514837072"/>
      <w:bookmarkStart w:id="506" w:name="_Toc522199073"/>
      <w:bookmarkStart w:id="507" w:name="_Toc25068019"/>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208</w:t>
      </w:r>
      <w:r w:rsidRPr="00BE6791">
        <w:rPr>
          <w:noProof/>
          <w:sz w:val="18"/>
        </w:rPr>
        <w:fldChar w:fldCharType="end"/>
      </w:r>
      <w:r w:rsidRPr="00BE6791">
        <w:rPr>
          <w:sz w:val="18"/>
        </w:rPr>
        <w:t xml:space="preserve"> </w:t>
      </w:r>
      <w:r w:rsidR="000F5ED2">
        <w:rPr>
          <w:sz w:val="18"/>
        </w:rPr>
        <w:t>Przykładowa l</w:t>
      </w:r>
      <w:r w:rsidR="000F5ED2" w:rsidRPr="00BE6791">
        <w:rPr>
          <w:sz w:val="18"/>
        </w:rPr>
        <w:t xml:space="preserve">ista </w:t>
      </w:r>
      <w:r w:rsidRPr="00BE6791">
        <w:rPr>
          <w:sz w:val="18"/>
        </w:rPr>
        <w:t>FAQ</w:t>
      </w:r>
      <w:bookmarkEnd w:id="505"/>
      <w:bookmarkEnd w:id="506"/>
      <w:bookmarkEnd w:id="507"/>
    </w:p>
    <w:p w14:paraId="242A8211" w14:textId="0E8209A2" w:rsidR="00A57510" w:rsidRPr="001B6506" w:rsidRDefault="00A57510" w:rsidP="00B22302">
      <w:pPr>
        <w:pStyle w:val="Tekstpodstawowy"/>
        <w:numPr>
          <w:ilvl w:val="0"/>
          <w:numId w:val="60"/>
        </w:numPr>
        <w:rPr>
          <w:bCs/>
        </w:rPr>
      </w:pPr>
      <w:r w:rsidRPr="001B6506">
        <w:rPr>
          <w:bCs/>
        </w:rPr>
        <w:t>Kliknąć przycisk</w:t>
      </w:r>
      <w:r w:rsidR="00A30FAE">
        <w:rPr>
          <w:bCs/>
        </w:rPr>
        <w:t>:</w:t>
      </w:r>
    </w:p>
    <w:p w14:paraId="0DCC8B6A" w14:textId="77777777" w:rsidR="00A57510" w:rsidRPr="001B6506" w:rsidRDefault="00A57510" w:rsidP="00B22302">
      <w:pPr>
        <w:pStyle w:val="Tekstpodstawowy"/>
        <w:numPr>
          <w:ilvl w:val="0"/>
          <w:numId w:val="70"/>
        </w:numPr>
        <w:rPr>
          <w:bCs/>
        </w:rPr>
      </w:pPr>
      <w:r>
        <w:rPr>
          <w:noProof/>
          <w:lang w:eastAsia="pl-PL"/>
        </w:rPr>
        <w:drawing>
          <wp:inline distT="0" distB="0" distL="0" distR="0" wp14:anchorId="6C15DCA5" wp14:editId="1DBE8CAC">
            <wp:extent cx="428625" cy="219075"/>
            <wp:effectExtent l="0" t="0" r="9525" b="9525"/>
            <wp:docPr id="642" name="Obraz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428625" cy="219075"/>
                    </a:xfrm>
                    <a:prstGeom prst="rect">
                      <a:avLst/>
                    </a:prstGeom>
                  </pic:spPr>
                </pic:pic>
              </a:graphicData>
            </a:graphic>
          </wp:inline>
        </w:drawing>
      </w:r>
      <w:r w:rsidRPr="001B6506">
        <w:rPr>
          <w:bCs/>
        </w:rPr>
        <w:t xml:space="preserve"> w celu dodania nowego elementu.</w:t>
      </w:r>
    </w:p>
    <w:p w14:paraId="7B0D0EB0" w14:textId="77777777" w:rsidR="00A57510" w:rsidRPr="001B6506" w:rsidRDefault="00A57510" w:rsidP="00A57510">
      <w:pPr>
        <w:pStyle w:val="Tekstpodstawowy"/>
        <w:ind w:left="1496"/>
        <w:rPr>
          <w:bCs/>
        </w:rPr>
      </w:pPr>
      <w:r w:rsidRPr="001B6506">
        <w:rPr>
          <w:bCs/>
        </w:rPr>
        <w:t>Zostanie wyświetlony formularz dodania treści FAQ</w:t>
      </w:r>
    </w:p>
    <w:p w14:paraId="3EF96415" w14:textId="77777777" w:rsidR="00A57510" w:rsidRPr="001B6506" w:rsidRDefault="00A57510" w:rsidP="00B22302">
      <w:pPr>
        <w:pStyle w:val="Tekstpodstawowy"/>
        <w:numPr>
          <w:ilvl w:val="0"/>
          <w:numId w:val="70"/>
        </w:numPr>
        <w:rPr>
          <w:bCs/>
        </w:rPr>
      </w:pPr>
      <w:r w:rsidRPr="001B6506">
        <w:rPr>
          <w:bCs/>
          <w:noProof/>
          <w:lang w:eastAsia="pl-PL"/>
        </w:rPr>
        <w:drawing>
          <wp:inline distT="0" distB="0" distL="0" distR="0" wp14:anchorId="32275729" wp14:editId="2A478DF9">
            <wp:extent cx="341630" cy="230505"/>
            <wp:effectExtent l="0" t="0" r="1270" b="0"/>
            <wp:docPr id="987" name="Obraz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41630" cy="230505"/>
                    </a:xfrm>
                    <a:prstGeom prst="rect">
                      <a:avLst/>
                    </a:prstGeom>
                    <a:noFill/>
                    <a:ln>
                      <a:noFill/>
                    </a:ln>
                  </pic:spPr>
                </pic:pic>
              </a:graphicData>
            </a:graphic>
          </wp:inline>
        </w:drawing>
      </w:r>
      <w:r w:rsidRPr="001B6506">
        <w:rPr>
          <w:bCs/>
        </w:rPr>
        <w:t xml:space="preserve"> w celu edycji istniejącego elementu.</w:t>
      </w:r>
    </w:p>
    <w:p w14:paraId="00815412" w14:textId="77777777" w:rsidR="00A57510" w:rsidRPr="001B6506" w:rsidRDefault="00A57510" w:rsidP="00A57510">
      <w:pPr>
        <w:pStyle w:val="Tekstpodstawowy"/>
        <w:ind w:left="1496"/>
        <w:rPr>
          <w:bCs/>
        </w:rPr>
      </w:pPr>
      <w:r w:rsidRPr="001B6506">
        <w:rPr>
          <w:bCs/>
        </w:rPr>
        <w:t>Zostanie wyświetlony formularz edycji treści FAQ</w:t>
      </w:r>
    </w:p>
    <w:p w14:paraId="7C82F33A" w14:textId="77777777" w:rsidR="00A57510" w:rsidRPr="001B6506" w:rsidRDefault="00A57510" w:rsidP="00B22302">
      <w:pPr>
        <w:pStyle w:val="Tekstpodstawowy"/>
        <w:numPr>
          <w:ilvl w:val="0"/>
          <w:numId w:val="70"/>
        </w:numPr>
        <w:rPr>
          <w:bCs/>
        </w:rPr>
      </w:pPr>
      <w:r w:rsidRPr="001B6506">
        <w:rPr>
          <w:bCs/>
          <w:noProof/>
          <w:lang w:eastAsia="pl-PL"/>
        </w:rPr>
        <w:drawing>
          <wp:inline distT="0" distB="0" distL="0" distR="0" wp14:anchorId="161E4747" wp14:editId="22A11CA7">
            <wp:extent cx="365760" cy="230505"/>
            <wp:effectExtent l="0" t="0" r="0" b="0"/>
            <wp:docPr id="988" name="Obraz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65760" cy="230505"/>
                    </a:xfrm>
                    <a:prstGeom prst="rect">
                      <a:avLst/>
                    </a:prstGeom>
                    <a:noFill/>
                    <a:ln>
                      <a:noFill/>
                    </a:ln>
                  </pic:spPr>
                </pic:pic>
              </a:graphicData>
            </a:graphic>
          </wp:inline>
        </w:drawing>
      </w:r>
      <w:r w:rsidRPr="001B6506">
        <w:rPr>
          <w:bCs/>
        </w:rPr>
        <w:t xml:space="preserve"> w celu przeglądania treści istniejącego FAQ.</w:t>
      </w:r>
    </w:p>
    <w:p w14:paraId="46B9FD38" w14:textId="77777777" w:rsidR="00A57510" w:rsidRPr="001B6506" w:rsidRDefault="00A57510" w:rsidP="00A57510">
      <w:pPr>
        <w:pStyle w:val="Tekstpodstawowy"/>
        <w:ind w:left="1496"/>
        <w:rPr>
          <w:bCs/>
        </w:rPr>
      </w:pPr>
      <w:r w:rsidRPr="001B6506">
        <w:rPr>
          <w:bCs/>
        </w:rPr>
        <w:t>Zostanie wyświetlony formularz treści FAQ (Ostatni krok przypadku C)</w:t>
      </w:r>
    </w:p>
    <w:p w14:paraId="68342A2E" w14:textId="77777777" w:rsidR="00A57510" w:rsidRPr="001B6506" w:rsidRDefault="00A57510" w:rsidP="00B22302">
      <w:pPr>
        <w:pStyle w:val="Tekstpodstawowy"/>
        <w:numPr>
          <w:ilvl w:val="0"/>
          <w:numId w:val="70"/>
        </w:numPr>
        <w:rPr>
          <w:bCs/>
        </w:rPr>
      </w:pPr>
      <w:r w:rsidRPr="001B6506">
        <w:rPr>
          <w:bCs/>
          <w:noProof/>
          <w:lang w:eastAsia="pl-PL"/>
        </w:rPr>
        <w:drawing>
          <wp:inline distT="0" distB="0" distL="0" distR="0" wp14:anchorId="19D4EC71" wp14:editId="187F6041">
            <wp:extent cx="325755" cy="230505"/>
            <wp:effectExtent l="0" t="0" r="0" b="0"/>
            <wp:docPr id="989" name="Obraz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25755" cy="230505"/>
                    </a:xfrm>
                    <a:prstGeom prst="rect">
                      <a:avLst/>
                    </a:prstGeom>
                    <a:noFill/>
                    <a:ln>
                      <a:noFill/>
                    </a:ln>
                  </pic:spPr>
                </pic:pic>
              </a:graphicData>
            </a:graphic>
          </wp:inline>
        </w:drawing>
      </w:r>
      <w:r w:rsidRPr="001B6506">
        <w:rPr>
          <w:bCs/>
        </w:rPr>
        <w:t xml:space="preserve"> w celu usunięcia elementu FAQ.</w:t>
      </w:r>
    </w:p>
    <w:p w14:paraId="34430293" w14:textId="77777777" w:rsidR="00A57510" w:rsidRPr="001B6506" w:rsidRDefault="00A57510" w:rsidP="00A57510">
      <w:pPr>
        <w:pStyle w:val="Tekstpodstawowy"/>
        <w:keepNext/>
        <w:ind w:left="0"/>
        <w:jc w:val="center"/>
      </w:pPr>
      <w:r>
        <w:rPr>
          <w:noProof/>
          <w:lang w:eastAsia="pl-PL"/>
        </w:rPr>
        <w:drawing>
          <wp:inline distT="0" distB="0" distL="0" distR="0" wp14:anchorId="699C4FBD" wp14:editId="2CABF35B">
            <wp:extent cx="6287985" cy="3138753"/>
            <wp:effectExtent l="19050" t="19050" r="17780" b="24130"/>
            <wp:docPr id="648" name="Obraz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6294467" cy="3141989"/>
                    </a:xfrm>
                    <a:prstGeom prst="rect">
                      <a:avLst/>
                    </a:prstGeom>
                    <a:noFill/>
                    <a:ln w="6350">
                      <a:solidFill>
                        <a:schemeClr val="tx1"/>
                      </a:solidFill>
                    </a:ln>
                  </pic:spPr>
                </pic:pic>
              </a:graphicData>
            </a:graphic>
          </wp:inline>
        </w:drawing>
      </w:r>
    </w:p>
    <w:p w14:paraId="09C68F68" w14:textId="615727A1" w:rsidR="00A57510" w:rsidRPr="00BE6791" w:rsidRDefault="00A57510" w:rsidP="00A57510">
      <w:pPr>
        <w:pStyle w:val="Tekstpodstawowy"/>
        <w:keepNext/>
        <w:spacing w:after="240"/>
        <w:ind w:left="0"/>
        <w:jc w:val="center"/>
        <w:rPr>
          <w:sz w:val="18"/>
        </w:rPr>
      </w:pPr>
      <w:bookmarkStart w:id="508" w:name="_Toc514837073"/>
      <w:bookmarkStart w:id="509" w:name="_Toc522199074"/>
      <w:bookmarkStart w:id="510" w:name="_Toc25068020"/>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209</w:t>
      </w:r>
      <w:r w:rsidRPr="00BE6791">
        <w:rPr>
          <w:noProof/>
          <w:sz w:val="18"/>
        </w:rPr>
        <w:fldChar w:fldCharType="end"/>
      </w:r>
      <w:r w:rsidRPr="00BE6791">
        <w:rPr>
          <w:sz w:val="18"/>
        </w:rPr>
        <w:t xml:space="preserve"> Formularz edycji FAQ</w:t>
      </w:r>
      <w:bookmarkEnd w:id="508"/>
      <w:bookmarkEnd w:id="509"/>
      <w:bookmarkEnd w:id="510"/>
    </w:p>
    <w:p w14:paraId="21783FA2" w14:textId="77777777" w:rsidR="00A57510" w:rsidRPr="001B6506" w:rsidRDefault="00A57510" w:rsidP="00A57510">
      <w:pPr>
        <w:pStyle w:val="Tekstpodstawowy"/>
        <w:ind w:left="0" w:firstLine="360"/>
        <w:rPr>
          <w:bCs/>
        </w:rPr>
      </w:pPr>
      <w:r w:rsidRPr="001B6506">
        <w:rPr>
          <w:bCs/>
        </w:rPr>
        <w:t>4.A Uzupełnić dostępne pola zgodnie z ich etykietami (w przypadku A i B)</w:t>
      </w:r>
    </w:p>
    <w:p w14:paraId="1D2DDBD5" w14:textId="60514158" w:rsidR="00A57510" w:rsidRPr="001B6506" w:rsidRDefault="00A57510" w:rsidP="00A57510">
      <w:pPr>
        <w:pStyle w:val="Tekstpodstawowy"/>
        <w:ind w:left="360"/>
      </w:pPr>
      <w:r w:rsidRPr="001B6506">
        <w:rPr>
          <w:bCs/>
        </w:rPr>
        <w:t xml:space="preserve">4.B </w:t>
      </w:r>
      <w:r w:rsidRPr="001B6506">
        <w:t>Kliknąć przycisk</w:t>
      </w:r>
      <w:r w:rsidR="00A30FAE">
        <w:t xml:space="preserve"> </w:t>
      </w:r>
      <w:r w:rsidR="00A30FAE" w:rsidRPr="001B6506">
        <w:rPr>
          <w:bCs/>
          <w:noProof/>
          <w:lang w:eastAsia="pl-PL"/>
        </w:rPr>
        <w:drawing>
          <wp:inline distT="0" distB="0" distL="0" distR="0" wp14:anchorId="5DFE71E3" wp14:editId="0563FA12">
            <wp:extent cx="325755" cy="230505"/>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25755" cy="230505"/>
                    </a:xfrm>
                    <a:prstGeom prst="rect">
                      <a:avLst/>
                    </a:prstGeom>
                    <a:noFill/>
                    <a:ln>
                      <a:noFill/>
                    </a:ln>
                  </pic:spPr>
                </pic:pic>
              </a:graphicData>
            </a:graphic>
          </wp:inline>
        </w:drawing>
      </w:r>
      <w:r w:rsidRPr="001B6506">
        <w:t xml:space="preserve"> w celu </w:t>
      </w:r>
      <w:r w:rsidR="00A30FAE">
        <w:t>usunięcia rekordu FAQ</w:t>
      </w:r>
      <w:r w:rsidRPr="001B6506">
        <w:t>.</w:t>
      </w:r>
    </w:p>
    <w:p w14:paraId="2AE5080E" w14:textId="17A8ADA5" w:rsidR="00A30FAE" w:rsidRPr="00A30FAE" w:rsidRDefault="00A30FAE" w:rsidP="00A30FAE">
      <w:pPr>
        <w:ind w:firstLine="360"/>
      </w:pPr>
      <w:r w:rsidRPr="00A30FAE">
        <w:t xml:space="preserve">Kliknięcie przycisku </w:t>
      </w:r>
      <w:r w:rsidRPr="00641E77">
        <w:rPr>
          <w:noProof/>
          <w:lang w:eastAsia="pl-PL"/>
        </w:rPr>
        <w:drawing>
          <wp:inline distT="0" distB="0" distL="0" distR="0" wp14:anchorId="5F3DC1B5" wp14:editId="5F3D1AF0">
            <wp:extent cx="847725" cy="342900"/>
            <wp:effectExtent l="0" t="0" r="9525"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847725" cy="342900"/>
                    </a:xfrm>
                    <a:prstGeom prst="rect">
                      <a:avLst/>
                    </a:prstGeom>
                  </pic:spPr>
                </pic:pic>
              </a:graphicData>
            </a:graphic>
          </wp:inline>
        </w:drawing>
      </w:r>
      <w:r w:rsidRPr="00A30FAE">
        <w:t xml:space="preserve"> w celu potwierdzenia operacji </w:t>
      </w:r>
      <w:r>
        <w:t>usunięcia rekordu FAQ</w:t>
      </w:r>
      <w:r w:rsidRPr="00A30FAE">
        <w:t>.</w:t>
      </w:r>
    </w:p>
    <w:p w14:paraId="035733C7" w14:textId="2B330C67" w:rsidR="00A57510" w:rsidRPr="00A30FAE" w:rsidRDefault="00A30FAE" w:rsidP="00A30FAE">
      <w:pPr>
        <w:ind w:left="360"/>
        <w:rPr>
          <w:bCs/>
        </w:rPr>
      </w:pPr>
      <w:r w:rsidRPr="00A30FAE">
        <w:t xml:space="preserve">Kliknięcie przycisku </w:t>
      </w:r>
      <w:r w:rsidRPr="00A30FAE">
        <w:rPr>
          <w:noProof/>
          <w:lang w:eastAsia="pl-PL"/>
        </w:rPr>
        <w:drawing>
          <wp:inline distT="0" distB="0" distL="0" distR="0" wp14:anchorId="463F4F64" wp14:editId="05D57FE1">
            <wp:extent cx="723900" cy="428625"/>
            <wp:effectExtent l="0" t="0" r="0" b="952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723900" cy="428625"/>
                    </a:xfrm>
                    <a:prstGeom prst="rect">
                      <a:avLst/>
                    </a:prstGeom>
                  </pic:spPr>
                </pic:pic>
              </a:graphicData>
            </a:graphic>
          </wp:inline>
        </w:drawing>
      </w:r>
      <w:r w:rsidRPr="00A30FAE">
        <w:t xml:space="preserve"> spowoduje anulowanie akcji usunięcia rekordu FAQ i powrót do </w:t>
      </w:r>
      <w:r w:rsidRPr="00A30FAE">
        <w:rPr>
          <w:bCs/>
        </w:rPr>
        <w:t>listy utworzonych FAQ</w:t>
      </w:r>
      <w:r w:rsidRPr="00A30FAE">
        <w:t xml:space="preserve"> </w:t>
      </w:r>
      <w:r w:rsidR="00A57510" w:rsidRPr="00A30FAE">
        <w:t>(Ostatni krok przypadku D)</w:t>
      </w:r>
      <w:r w:rsidRPr="00A30FAE">
        <w:t>.</w:t>
      </w:r>
    </w:p>
    <w:p w14:paraId="436A1204" w14:textId="77777777" w:rsidR="00A57510" w:rsidRPr="001B6506" w:rsidRDefault="00A57510" w:rsidP="00B22302">
      <w:pPr>
        <w:pStyle w:val="Tekstpodstawowy"/>
        <w:numPr>
          <w:ilvl w:val="0"/>
          <w:numId w:val="71"/>
        </w:numPr>
      </w:pPr>
      <w:r w:rsidRPr="001B6506">
        <w:t xml:space="preserve">Kliknąć przycisk </w:t>
      </w:r>
      <w:r>
        <w:rPr>
          <w:noProof/>
          <w:lang w:eastAsia="pl-PL"/>
        </w:rPr>
        <w:drawing>
          <wp:inline distT="0" distB="0" distL="0" distR="0" wp14:anchorId="4B7720B6" wp14:editId="342EC4AE">
            <wp:extent cx="523875" cy="247650"/>
            <wp:effectExtent l="0" t="0" r="9525" b="0"/>
            <wp:docPr id="1276" name="Obraz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013C0388" wp14:editId="76603459">
            <wp:extent cx="1152525" cy="266700"/>
            <wp:effectExtent l="0" t="0" r="9525" b="0"/>
            <wp:docPr id="653" name="Obraz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1152525" cy="266700"/>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63C52029" wp14:editId="1C6FA495">
            <wp:extent cx="495300" cy="276225"/>
            <wp:effectExtent l="0" t="0" r="0" b="9525"/>
            <wp:docPr id="1341" name="Obraz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 (Ostatni krok przypadku A i B)</w:t>
      </w:r>
    </w:p>
    <w:p w14:paraId="5741EA2F" w14:textId="77777777" w:rsidR="00A57510" w:rsidRPr="001B6506" w:rsidRDefault="00A57510" w:rsidP="00651A5F">
      <w:pPr>
        <w:pStyle w:val="naglowek111"/>
        <w:numPr>
          <w:ilvl w:val="2"/>
          <w:numId w:val="48"/>
        </w:numPr>
      </w:pPr>
      <w:r w:rsidRPr="001B6506">
        <w:t>Zarządzanie plikiem Pomocy</w:t>
      </w:r>
    </w:p>
    <w:p w14:paraId="16C1F8E6" w14:textId="77777777" w:rsidR="00A57510" w:rsidRPr="001B6506" w:rsidRDefault="00A57510" w:rsidP="00A57510">
      <w:pPr>
        <w:pStyle w:val="Tekstpodstawowy"/>
        <w:ind w:left="0" w:firstLine="720"/>
      </w:pPr>
      <w:r w:rsidRPr="001B6506">
        <w:t>W celu włączenia zarządzania plikiem pomocy należy:</w:t>
      </w:r>
    </w:p>
    <w:p w14:paraId="2A7651A5" w14:textId="77777777" w:rsidR="00A57510" w:rsidRPr="001B6506" w:rsidRDefault="00A57510" w:rsidP="00B22302">
      <w:pPr>
        <w:pStyle w:val="Tekstpodstawowy"/>
        <w:numPr>
          <w:ilvl w:val="0"/>
          <w:numId w:val="61"/>
        </w:numPr>
        <w:rPr>
          <w:bCs/>
        </w:rPr>
      </w:pPr>
      <w:r w:rsidRPr="001B6506">
        <w:rPr>
          <w:bCs/>
        </w:rPr>
        <w:t xml:space="preserve">Rozwinąć zakładkę </w:t>
      </w:r>
      <w:r w:rsidRPr="001B6506">
        <w:rPr>
          <w:bCs/>
          <w:noProof/>
          <w:lang w:eastAsia="pl-PL"/>
        </w:rPr>
        <w:drawing>
          <wp:inline distT="0" distB="0" distL="0" distR="0" wp14:anchorId="020999E3" wp14:editId="45613DF4">
            <wp:extent cx="805180" cy="231775"/>
            <wp:effectExtent l="0" t="0" r="0" b="0"/>
            <wp:docPr id="1096" name="Obraz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805180" cy="231775"/>
                    </a:xfrm>
                    <a:prstGeom prst="rect">
                      <a:avLst/>
                    </a:prstGeom>
                    <a:noFill/>
                    <a:ln>
                      <a:noFill/>
                    </a:ln>
                  </pic:spPr>
                </pic:pic>
              </a:graphicData>
            </a:graphic>
          </wp:inline>
        </w:drawing>
      </w:r>
      <w:r w:rsidRPr="001B6506">
        <w:rPr>
          <w:bCs/>
        </w:rPr>
        <w:t xml:space="preserve"> w sekcji menu nawigacyjnego.</w:t>
      </w:r>
    </w:p>
    <w:p w14:paraId="1826E25D" w14:textId="77777777" w:rsidR="00A57510" w:rsidRPr="001B6506" w:rsidRDefault="00A57510" w:rsidP="00B22302">
      <w:pPr>
        <w:pStyle w:val="Tekstpodstawowy"/>
        <w:numPr>
          <w:ilvl w:val="0"/>
          <w:numId w:val="61"/>
        </w:numPr>
        <w:rPr>
          <w:bCs/>
        </w:rPr>
      </w:pPr>
      <w:r w:rsidRPr="001B6506">
        <w:rPr>
          <w:bCs/>
        </w:rPr>
        <w:t>Kliknąć przycisk</w:t>
      </w:r>
      <w:r w:rsidRPr="001B6506">
        <w:rPr>
          <w:bCs/>
          <w:noProof/>
          <w:lang w:eastAsia="pl-PL"/>
        </w:rPr>
        <w:drawing>
          <wp:inline distT="0" distB="0" distL="0" distR="0" wp14:anchorId="3E92A517" wp14:editId="1AD43FF8">
            <wp:extent cx="1187450" cy="245745"/>
            <wp:effectExtent l="0" t="0" r="0" b="1905"/>
            <wp:docPr id="841" name="Obraz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187450" cy="245745"/>
                    </a:xfrm>
                    <a:prstGeom prst="rect">
                      <a:avLst/>
                    </a:prstGeom>
                    <a:noFill/>
                    <a:ln>
                      <a:noFill/>
                    </a:ln>
                  </pic:spPr>
                </pic:pic>
              </a:graphicData>
            </a:graphic>
          </wp:inline>
        </w:drawing>
      </w:r>
      <w:r w:rsidRPr="001B6506">
        <w:rPr>
          <w:bCs/>
        </w:rPr>
        <w:t>.</w:t>
      </w:r>
    </w:p>
    <w:p w14:paraId="26C6BED6" w14:textId="77777777" w:rsidR="00A57510" w:rsidRPr="001B6506" w:rsidRDefault="00A57510" w:rsidP="00A57510">
      <w:pPr>
        <w:pStyle w:val="Tekstpodstawowy"/>
        <w:ind w:left="720"/>
        <w:rPr>
          <w:bCs/>
        </w:rPr>
      </w:pPr>
      <w:r w:rsidRPr="001B6506">
        <w:rPr>
          <w:bCs/>
        </w:rPr>
        <w:t>Zostanie wyświetlona lista już dodanych plików pomocy.</w:t>
      </w:r>
    </w:p>
    <w:p w14:paraId="3193E24C" w14:textId="77777777" w:rsidR="00A57510" w:rsidRPr="001B6506" w:rsidRDefault="00A57510" w:rsidP="00B22302">
      <w:pPr>
        <w:pStyle w:val="Tekstpodstawowy"/>
        <w:numPr>
          <w:ilvl w:val="0"/>
          <w:numId w:val="61"/>
        </w:numPr>
        <w:rPr>
          <w:bCs/>
        </w:rPr>
      </w:pPr>
      <w:r w:rsidRPr="001B6506">
        <w:rPr>
          <w:bCs/>
        </w:rPr>
        <w:t>Kliknąć przycisk</w:t>
      </w:r>
    </w:p>
    <w:p w14:paraId="115D4D30" w14:textId="77777777" w:rsidR="00A57510" w:rsidRPr="001B6506" w:rsidRDefault="00A57510" w:rsidP="00B22302">
      <w:pPr>
        <w:pStyle w:val="Tekstpodstawowy"/>
        <w:numPr>
          <w:ilvl w:val="0"/>
          <w:numId w:val="72"/>
        </w:numPr>
        <w:rPr>
          <w:bCs/>
        </w:rPr>
      </w:pPr>
      <w:r>
        <w:rPr>
          <w:noProof/>
          <w:lang w:eastAsia="pl-PL"/>
        </w:rPr>
        <w:drawing>
          <wp:inline distT="0" distB="0" distL="0" distR="0" wp14:anchorId="5BA6D40D" wp14:editId="2A21D116">
            <wp:extent cx="428625" cy="219075"/>
            <wp:effectExtent l="0" t="0" r="9525" b="9525"/>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428625" cy="219075"/>
                    </a:xfrm>
                    <a:prstGeom prst="rect">
                      <a:avLst/>
                    </a:prstGeom>
                  </pic:spPr>
                </pic:pic>
              </a:graphicData>
            </a:graphic>
          </wp:inline>
        </w:drawing>
      </w:r>
      <w:r w:rsidRPr="001B6506">
        <w:rPr>
          <w:bCs/>
        </w:rPr>
        <w:t xml:space="preserve"> w celu dodania nowego elementu.</w:t>
      </w:r>
    </w:p>
    <w:p w14:paraId="4366DA2B" w14:textId="77777777" w:rsidR="00A57510" w:rsidRPr="001B6506" w:rsidRDefault="00A57510" w:rsidP="00A57510">
      <w:pPr>
        <w:pStyle w:val="Tekstpodstawowy"/>
        <w:ind w:left="1496"/>
        <w:rPr>
          <w:bCs/>
        </w:rPr>
      </w:pPr>
      <w:r w:rsidRPr="001B6506">
        <w:rPr>
          <w:bCs/>
        </w:rPr>
        <w:t>Zostanie wyświetlony formularz dodania treści pliku pomocy.</w:t>
      </w:r>
    </w:p>
    <w:p w14:paraId="5BCC7225" w14:textId="77777777" w:rsidR="00A57510" w:rsidRPr="001B6506" w:rsidRDefault="00A57510" w:rsidP="00B22302">
      <w:pPr>
        <w:pStyle w:val="Tekstpodstawowy"/>
        <w:numPr>
          <w:ilvl w:val="0"/>
          <w:numId w:val="72"/>
        </w:numPr>
        <w:rPr>
          <w:bCs/>
        </w:rPr>
      </w:pPr>
      <w:r w:rsidRPr="001B6506">
        <w:rPr>
          <w:bCs/>
          <w:noProof/>
          <w:lang w:eastAsia="pl-PL"/>
        </w:rPr>
        <w:drawing>
          <wp:inline distT="0" distB="0" distL="0" distR="0" wp14:anchorId="6E5F1514" wp14:editId="50B8832C">
            <wp:extent cx="341630" cy="230505"/>
            <wp:effectExtent l="0" t="0" r="1270" b="0"/>
            <wp:docPr id="996" name="Obraz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41630" cy="230505"/>
                    </a:xfrm>
                    <a:prstGeom prst="rect">
                      <a:avLst/>
                    </a:prstGeom>
                    <a:noFill/>
                    <a:ln>
                      <a:noFill/>
                    </a:ln>
                  </pic:spPr>
                </pic:pic>
              </a:graphicData>
            </a:graphic>
          </wp:inline>
        </w:drawing>
      </w:r>
      <w:r w:rsidRPr="001B6506">
        <w:rPr>
          <w:bCs/>
        </w:rPr>
        <w:t xml:space="preserve"> w celu edycji istniejącego elementu.</w:t>
      </w:r>
    </w:p>
    <w:p w14:paraId="4D43DD11" w14:textId="77777777" w:rsidR="00A57510" w:rsidRPr="001B6506" w:rsidRDefault="00A57510" w:rsidP="00A57510">
      <w:pPr>
        <w:pStyle w:val="Tekstpodstawowy"/>
        <w:ind w:left="1496"/>
        <w:rPr>
          <w:bCs/>
        </w:rPr>
      </w:pPr>
      <w:r w:rsidRPr="001B6506">
        <w:rPr>
          <w:bCs/>
        </w:rPr>
        <w:t>Zostanie wyświetlony formularz edycji treści pliku pomocy.</w:t>
      </w:r>
    </w:p>
    <w:p w14:paraId="3F84B708" w14:textId="77777777" w:rsidR="00A57510" w:rsidRPr="001B6506" w:rsidRDefault="00A57510" w:rsidP="00B22302">
      <w:pPr>
        <w:pStyle w:val="Tekstpodstawowy"/>
        <w:numPr>
          <w:ilvl w:val="0"/>
          <w:numId w:val="72"/>
        </w:numPr>
        <w:rPr>
          <w:bCs/>
        </w:rPr>
      </w:pPr>
      <w:r w:rsidRPr="001B6506">
        <w:rPr>
          <w:bCs/>
          <w:noProof/>
          <w:lang w:eastAsia="pl-PL"/>
        </w:rPr>
        <w:drawing>
          <wp:inline distT="0" distB="0" distL="0" distR="0" wp14:anchorId="518CFFD5" wp14:editId="293F67D8">
            <wp:extent cx="365760" cy="230505"/>
            <wp:effectExtent l="0" t="0" r="0" b="0"/>
            <wp:docPr id="997" name="Obraz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65760" cy="230505"/>
                    </a:xfrm>
                    <a:prstGeom prst="rect">
                      <a:avLst/>
                    </a:prstGeom>
                    <a:noFill/>
                    <a:ln>
                      <a:noFill/>
                    </a:ln>
                  </pic:spPr>
                </pic:pic>
              </a:graphicData>
            </a:graphic>
          </wp:inline>
        </w:drawing>
      </w:r>
      <w:r w:rsidRPr="001B6506">
        <w:rPr>
          <w:bCs/>
        </w:rPr>
        <w:t xml:space="preserve"> w celu przeglądania treści istniejącego pliku pomocy.</w:t>
      </w:r>
    </w:p>
    <w:p w14:paraId="616E9049" w14:textId="77777777" w:rsidR="00A57510" w:rsidRPr="001B6506" w:rsidRDefault="00A57510" w:rsidP="00A57510">
      <w:pPr>
        <w:pStyle w:val="Tekstpodstawowy"/>
        <w:ind w:left="1496"/>
        <w:rPr>
          <w:bCs/>
        </w:rPr>
      </w:pPr>
      <w:r w:rsidRPr="001B6506">
        <w:rPr>
          <w:bCs/>
        </w:rPr>
        <w:t>Zostanie wyświetlony formularz treści pliku pomocy (Ostatni krok przypadku C)</w:t>
      </w:r>
    </w:p>
    <w:p w14:paraId="69A22D50" w14:textId="77777777" w:rsidR="00A57510" w:rsidRPr="001B6506" w:rsidRDefault="00A57510" w:rsidP="00B22302">
      <w:pPr>
        <w:pStyle w:val="Tekstpodstawowy"/>
        <w:numPr>
          <w:ilvl w:val="0"/>
          <w:numId w:val="72"/>
        </w:numPr>
        <w:rPr>
          <w:bCs/>
        </w:rPr>
      </w:pPr>
      <w:r w:rsidRPr="001B6506">
        <w:rPr>
          <w:bCs/>
          <w:noProof/>
          <w:lang w:eastAsia="pl-PL"/>
        </w:rPr>
        <w:drawing>
          <wp:inline distT="0" distB="0" distL="0" distR="0" wp14:anchorId="007F9EAB" wp14:editId="3AF6A764">
            <wp:extent cx="325755" cy="230505"/>
            <wp:effectExtent l="0" t="0" r="0" b="0"/>
            <wp:docPr id="998" name="Obraz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25755" cy="230505"/>
                    </a:xfrm>
                    <a:prstGeom prst="rect">
                      <a:avLst/>
                    </a:prstGeom>
                    <a:noFill/>
                    <a:ln>
                      <a:noFill/>
                    </a:ln>
                  </pic:spPr>
                </pic:pic>
              </a:graphicData>
            </a:graphic>
          </wp:inline>
        </w:drawing>
      </w:r>
      <w:r w:rsidRPr="001B6506">
        <w:rPr>
          <w:bCs/>
        </w:rPr>
        <w:t xml:space="preserve"> w celu usunięcia elementu pliku pomocy</w:t>
      </w:r>
    </w:p>
    <w:p w14:paraId="0DB14C61" w14:textId="77777777" w:rsidR="00A57510" w:rsidRPr="001B6506" w:rsidRDefault="00A57510" w:rsidP="00A57510">
      <w:pPr>
        <w:pStyle w:val="Tekstpodstawowy"/>
        <w:keepNext/>
        <w:ind w:left="0"/>
        <w:jc w:val="center"/>
      </w:pPr>
      <w:r w:rsidRPr="001B6506">
        <w:rPr>
          <w:bCs/>
          <w:noProof/>
          <w:lang w:eastAsia="pl-PL"/>
        </w:rPr>
        <w:drawing>
          <wp:inline distT="0" distB="0" distL="0" distR="0" wp14:anchorId="238073AF" wp14:editId="11E2C30A">
            <wp:extent cx="6315740" cy="1768407"/>
            <wp:effectExtent l="19050" t="19050" r="8890" b="22860"/>
            <wp:docPr id="1101" name="Obraz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6320234" cy="1769665"/>
                    </a:xfrm>
                    <a:prstGeom prst="rect">
                      <a:avLst/>
                    </a:prstGeom>
                    <a:noFill/>
                    <a:ln w="6350">
                      <a:solidFill>
                        <a:schemeClr val="tx1"/>
                      </a:solidFill>
                    </a:ln>
                  </pic:spPr>
                </pic:pic>
              </a:graphicData>
            </a:graphic>
          </wp:inline>
        </w:drawing>
      </w:r>
    </w:p>
    <w:p w14:paraId="65CBD172" w14:textId="5CB793E6" w:rsidR="00A57510" w:rsidRPr="00BE6791" w:rsidRDefault="00A57510" w:rsidP="00A57510">
      <w:pPr>
        <w:pStyle w:val="Tekstpodstawowy"/>
        <w:keepNext/>
        <w:spacing w:line="480" w:lineRule="auto"/>
        <w:ind w:left="0"/>
        <w:jc w:val="center"/>
        <w:rPr>
          <w:sz w:val="18"/>
        </w:rPr>
      </w:pPr>
      <w:bookmarkStart w:id="511" w:name="_Toc514837075"/>
      <w:bookmarkStart w:id="512" w:name="_Toc522199075"/>
      <w:bookmarkStart w:id="513" w:name="_Toc25068021"/>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210</w:t>
      </w:r>
      <w:r w:rsidRPr="00BE6791">
        <w:rPr>
          <w:noProof/>
          <w:sz w:val="18"/>
        </w:rPr>
        <w:fldChar w:fldCharType="end"/>
      </w:r>
      <w:r w:rsidRPr="00BE6791">
        <w:rPr>
          <w:sz w:val="18"/>
        </w:rPr>
        <w:t xml:space="preserve"> Formularz edycji pliku pomocy</w:t>
      </w:r>
      <w:bookmarkEnd w:id="511"/>
      <w:bookmarkEnd w:id="512"/>
      <w:bookmarkEnd w:id="513"/>
    </w:p>
    <w:p w14:paraId="572EE2B2" w14:textId="77777777" w:rsidR="00A57510" w:rsidRPr="001B6506" w:rsidRDefault="00A57510" w:rsidP="00A57510">
      <w:pPr>
        <w:pStyle w:val="Tekstpodstawowy"/>
        <w:ind w:left="0" w:firstLine="360"/>
        <w:rPr>
          <w:bCs/>
        </w:rPr>
      </w:pPr>
      <w:r w:rsidRPr="001B6506">
        <w:rPr>
          <w:bCs/>
        </w:rPr>
        <w:t>4.A Uzupełnić dostępne pola zgodnie z ich etykietami (w przypadku A i B)</w:t>
      </w:r>
    </w:p>
    <w:p w14:paraId="5D716DF7" w14:textId="737EA64D" w:rsidR="006E3476" w:rsidRPr="001B6506" w:rsidRDefault="006E3476" w:rsidP="006E3476">
      <w:pPr>
        <w:pStyle w:val="Tekstpodstawowy"/>
        <w:ind w:left="0" w:firstLine="360"/>
      </w:pPr>
      <w:r w:rsidRPr="001B6506">
        <w:rPr>
          <w:bCs/>
        </w:rPr>
        <w:t xml:space="preserve">4.B </w:t>
      </w:r>
      <w:r w:rsidRPr="001B6506">
        <w:t>Kliknąć przycisk</w:t>
      </w:r>
      <w:r>
        <w:t xml:space="preserve"> </w:t>
      </w:r>
      <w:r w:rsidRPr="001B6506">
        <w:rPr>
          <w:bCs/>
          <w:noProof/>
          <w:lang w:eastAsia="pl-PL"/>
        </w:rPr>
        <w:drawing>
          <wp:inline distT="0" distB="0" distL="0" distR="0" wp14:anchorId="12ED433D" wp14:editId="33392978">
            <wp:extent cx="325755" cy="230505"/>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25755" cy="230505"/>
                    </a:xfrm>
                    <a:prstGeom prst="rect">
                      <a:avLst/>
                    </a:prstGeom>
                    <a:noFill/>
                    <a:ln>
                      <a:noFill/>
                    </a:ln>
                  </pic:spPr>
                </pic:pic>
              </a:graphicData>
            </a:graphic>
          </wp:inline>
        </w:drawing>
      </w:r>
      <w:r w:rsidRPr="001B6506">
        <w:t xml:space="preserve"> w celu </w:t>
      </w:r>
      <w:r>
        <w:t>usunięcia rekordu z plikem pomocy</w:t>
      </w:r>
      <w:r w:rsidRPr="001B6506">
        <w:t>.</w:t>
      </w:r>
    </w:p>
    <w:p w14:paraId="63948734" w14:textId="6AE5E4FF" w:rsidR="006E3476" w:rsidRPr="00A30FAE" w:rsidRDefault="006E3476" w:rsidP="006E3476">
      <w:pPr>
        <w:ind w:firstLine="360"/>
      </w:pPr>
      <w:r w:rsidRPr="00A30FAE">
        <w:t xml:space="preserve">Kliknięcie przycisku </w:t>
      </w:r>
      <w:r w:rsidRPr="00641E77">
        <w:rPr>
          <w:noProof/>
          <w:lang w:eastAsia="pl-PL"/>
        </w:rPr>
        <w:drawing>
          <wp:inline distT="0" distB="0" distL="0" distR="0" wp14:anchorId="32F89DD0" wp14:editId="06CAF767">
            <wp:extent cx="847725" cy="342900"/>
            <wp:effectExtent l="0" t="0" r="9525"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847725" cy="342900"/>
                    </a:xfrm>
                    <a:prstGeom prst="rect">
                      <a:avLst/>
                    </a:prstGeom>
                  </pic:spPr>
                </pic:pic>
              </a:graphicData>
            </a:graphic>
          </wp:inline>
        </w:drawing>
      </w:r>
      <w:r w:rsidRPr="00A30FAE">
        <w:t xml:space="preserve"> w celu potwierdzenia operacji </w:t>
      </w:r>
      <w:r>
        <w:t>usunięcia rekordu z plikem pomocy</w:t>
      </w:r>
      <w:r w:rsidRPr="00A30FAE">
        <w:t>.</w:t>
      </w:r>
    </w:p>
    <w:p w14:paraId="5413B400" w14:textId="28E1918B" w:rsidR="006E3476" w:rsidRPr="006E3476" w:rsidRDefault="006E3476" w:rsidP="006E3476">
      <w:pPr>
        <w:ind w:left="360"/>
        <w:rPr>
          <w:bCs/>
        </w:rPr>
      </w:pPr>
      <w:r w:rsidRPr="00A30FAE">
        <w:t xml:space="preserve">Kliknięcie przycisku </w:t>
      </w:r>
      <w:r w:rsidRPr="00A30FAE">
        <w:rPr>
          <w:noProof/>
          <w:lang w:eastAsia="pl-PL"/>
        </w:rPr>
        <w:drawing>
          <wp:inline distT="0" distB="0" distL="0" distR="0" wp14:anchorId="3381DECB" wp14:editId="184CEA50">
            <wp:extent cx="723900" cy="428625"/>
            <wp:effectExtent l="0" t="0" r="0" b="9525"/>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723900" cy="428625"/>
                    </a:xfrm>
                    <a:prstGeom prst="rect">
                      <a:avLst/>
                    </a:prstGeom>
                  </pic:spPr>
                </pic:pic>
              </a:graphicData>
            </a:graphic>
          </wp:inline>
        </w:drawing>
      </w:r>
      <w:r w:rsidRPr="00A30FAE">
        <w:t xml:space="preserve"> spowoduje anulowanie akcji usunięcia rekordu </w:t>
      </w:r>
      <w:r>
        <w:t>z plikem pomocy</w:t>
      </w:r>
      <w:r w:rsidRPr="00A30FAE">
        <w:t xml:space="preserve"> i powrót do </w:t>
      </w:r>
      <w:r w:rsidRPr="006E3476">
        <w:rPr>
          <w:bCs/>
        </w:rPr>
        <w:t xml:space="preserve">listy utworzonych </w:t>
      </w:r>
      <w:r>
        <w:rPr>
          <w:bCs/>
        </w:rPr>
        <w:t>plików pomocy</w:t>
      </w:r>
      <w:r w:rsidRPr="00A30FAE">
        <w:t xml:space="preserve"> (Ostatni krok przypadku D).</w:t>
      </w:r>
    </w:p>
    <w:p w14:paraId="5760424E" w14:textId="77777777" w:rsidR="00A57510" w:rsidRPr="001B6506" w:rsidRDefault="00A57510" w:rsidP="00B22302">
      <w:pPr>
        <w:pStyle w:val="Tekstpodstawowy"/>
        <w:numPr>
          <w:ilvl w:val="0"/>
          <w:numId w:val="73"/>
        </w:numPr>
        <w:rPr>
          <w:bCs/>
        </w:rPr>
      </w:pPr>
      <w:r w:rsidRPr="001B6506">
        <w:rPr>
          <w:bCs/>
        </w:rPr>
        <w:t xml:space="preserve">Kliknąć przycisk </w:t>
      </w:r>
      <w:r>
        <w:rPr>
          <w:noProof/>
          <w:lang w:eastAsia="pl-PL"/>
        </w:rPr>
        <w:drawing>
          <wp:inline distT="0" distB="0" distL="0" distR="0" wp14:anchorId="26307654" wp14:editId="2C384C68">
            <wp:extent cx="895812" cy="247527"/>
            <wp:effectExtent l="0" t="0" r="0" b="635"/>
            <wp:docPr id="730" name="Obraz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906159" cy="250386"/>
                    </a:xfrm>
                    <a:prstGeom prst="rect">
                      <a:avLst/>
                    </a:prstGeom>
                  </pic:spPr>
                </pic:pic>
              </a:graphicData>
            </a:graphic>
          </wp:inline>
        </w:drawing>
      </w:r>
      <w:r w:rsidRPr="001B6506">
        <w:rPr>
          <w:bCs/>
        </w:rPr>
        <w:t xml:space="preserve"> i wskazać plik, który ma zostać dodany.</w:t>
      </w:r>
    </w:p>
    <w:p w14:paraId="22DCA080" w14:textId="77777777" w:rsidR="00A57510" w:rsidRPr="001B6506" w:rsidRDefault="00A57510" w:rsidP="00B22302">
      <w:pPr>
        <w:pStyle w:val="Tekstpodstawowy"/>
        <w:numPr>
          <w:ilvl w:val="0"/>
          <w:numId w:val="73"/>
        </w:numPr>
      </w:pPr>
      <w:r w:rsidRPr="001B6506">
        <w:t xml:space="preserve">Kliknąć przycisk </w:t>
      </w:r>
      <w:r>
        <w:rPr>
          <w:noProof/>
          <w:lang w:eastAsia="pl-PL"/>
        </w:rPr>
        <w:drawing>
          <wp:inline distT="0" distB="0" distL="0" distR="0" wp14:anchorId="06D80E19" wp14:editId="29A1802B">
            <wp:extent cx="523875" cy="247650"/>
            <wp:effectExtent l="0" t="0" r="9525" b="0"/>
            <wp:docPr id="1277" name="Obraz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33BEB61B" wp14:editId="365D0466">
            <wp:extent cx="1152525" cy="266700"/>
            <wp:effectExtent l="0" t="0" r="9525" b="0"/>
            <wp:docPr id="713" name="Obraz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1152525" cy="266700"/>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297E87AF" wp14:editId="76281B1D">
            <wp:extent cx="495300" cy="276225"/>
            <wp:effectExtent l="0" t="0" r="0" b="9525"/>
            <wp:docPr id="1282" name="Obraz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5518E7E0" w14:textId="77777777" w:rsidR="00A57510" w:rsidRPr="001B6506" w:rsidRDefault="00A57510" w:rsidP="00651A5F">
      <w:pPr>
        <w:pStyle w:val="naglowek111"/>
        <w:numPr>
          <w:ilvl w:val="2"/>
          <w:numId w:val="48"/>
        </w:numPr>
      </w:pPr>
      <w:r w:rsidRPr="001B6506">
        <w:t>Zarządzanie asystentem pomocy</w:t>
      </w:r>
    </w:p>
    <w:p w14:paraId="37846520" w14:textId="77777777" w:rsidR="00A57510" w:rsidRPr="001B6506" w:rsidRDefault="00A57510" w:rsidP="00A57510">
      <w:pPr>
        <w:pStyle w:val="Tekstpodstawowy"/>
        <w:ind w:left="0" w:firstLine="720"/>
      </w:pPr>
      <w:r w:rsidRPr="001B6506">
        <w:t>W celu włączenia zarządzania asystentem pomocy należy:</w:t>
      </w:r>
    </w:p>
    <w:p w14:paraId="6D2853EA" w14:textId="77777777" w:rsidR="00A57510" w:rsidRPr="001B6506" w:rsidRDefault="00A57510" w:rsidP="00B22302">
      <w:pPr>
        <w:pStyle w:val="Tekstpodstawowy"/>
        <w:numPr>
          <w:ilvl w:val="0"/>
          <w:numId w:val="62"/>
        </w:numPr>
        <w:rPr>
          <w:bCs/>
        </w:rPr>
      </w:pPr>
      <w:r w:rsidRPr="001B6506">
        <w:rPr>
          <w:bCs/>
        </w:rPr>
        <w:t xml:space="preserve">Rozwinąć zakładkę </w:t>
      </w:r>
      <w:r w:rsidRPr="001B6506">
        <w:rPr>
          <w:bCs/>
          <w:noProof/>
          <w:lang w:eastAsia="pl-PL"/>
        </w:rPr>
        <w:drawing>
          <wp:inline distT="0" distB="0" distL="0" distR="0" wp14:anchorId="7BA51FDE" wp14:editId="08C47D11">
            <wp:extent cx="805180" cy="231775"/>
            <wp:effectExtent l="0" t="0" r="0" b="0"/>
            <wp:docPr id="849" name="Obraz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805180" cy="231775"/>
                    </a:xfrm>
                    <a:prstGeom prst="rect">
                      <a:avLst/>
                    </a:prstGeom>
                    <a:noFill/>
                    <a:ln>
                      <a:noFill/>
                    </a:ln>
                  </pic:spPr>
                </pic:pic>
              </a:graphicData>
            </a:graphic>
          </wp:inline>
        </w:drawing>
      </w:r>
      <w:r>
        <w:rPr>
          <w:bCs/>
        </w:rPr>
        <w:t xml:space="preserve"> w sekcji menu nawigacyjnego</w:t>
      </w:r>
      <w:r w:rsidRPr="001B6506">
        <w:rPr>
          <w:bCs/>
        </w:rPr>
        <w:t>.</w:t>
      </w:r>
    </w:p>
    <w:p w14:paraId="3F28294D" w14:textId="77777777" w:rsidR="00A57510" w:rsidRPr="001B6506" w:rsidRDefault="00A57510" w:rsidP="00B22302">
      <w:pPr>
        <w:pStyle w:val="Tekstpodstawowy"/>
        <w:numPr>
          <w:ilvl w:val="0"/>
          <w:numId w:val="62"/>
        </w:numPr>
        <w:rPr>
          <w:bCs/>
        </w:rPr>
      </w:pPr>
      <w:r w:rsidRPr="001B6506">
        <w:rPr>
          <w:bCs/>
        </w:rPr>
        <w:t xml:space="preserve">Kliknąć przycisk </w:t>
      </w:r>
      <w:r w:rsidRPr="001B6506">
        <w:rPr>
          <w:bCs/>
          <w:noProof/>
          <w:lang w:eastAsia="pl-PL"/>
        </w:rPr>
        <w:drawing>
          <wp:inline distT="0" distB="0" distL="0" distR="0" wp14:anchorId="74FE9A90" wp14:editId="667C78A7">
            <wp:extent cx="1473835" cy="231775"/>
            <wp:effectExtent l="0" t="0" r="0" b="0"/>
            <wp:docPr id="855" name="Obraz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473835" cy="231775"/>
                    </a:xfrm>
                    <a:prstGeom prst="rect">
                      <a:avLst/>
                    </a:prstGeom>
                    <a:noFill/>
                    <a:ln>
                      <a:noFill/>
                    </a:ln>
                  </pic:spPr>
                </pic:pic>
              </a:graphicData>
            </a:graphic>
          </wp:inline>
        </w:drawing>
      </w:r>
      <w:r w:rsidRPr="001B6506">
        <w:rPr>
          <w:bCs/>
        </w:rPr>
        <w:t>.</w:t>
      </w:r>
    </w:p>
    <w:p w14:paraId="02C53B07" w14:textId="77777777" w:rsidR="00A57510" w:rsidRPr="001B6506" w:rsidRDefault="00A57510" w:rsidP="00A57510">
      <w:pPr>
        <w:pStyle w:val="Tekstpodstawowy"/>
        <w:ind w:left="720"/>
        <w:rPr>
          <w:bCs/>
        </w:rPr>
      </w:pPr>
      <w:r w:rsidRPr="001B6506">
        <w:rPr>
          <w:bCs/>
        </w:rPr>
        <w:t>Zostanie wyświetlona lista utworzonych już asystentów pomocy.</w:t>
      </w:r>
    </w:p>
    <w:p w14:paraId="63763D07" w14:textId="77777777" w:rsidR="00A57510" w:rsidRPr="001B6506" w:rsidRDefault="00A57510" w:rsidP="00B22302">
      <w:pPr>
        <w:pStyle w:val="Tekstpodstawowy"/>
        <w:numPr>
          <w:ilvl w:val="0"/>
          <w:numId w:val="62"/>
        </w:numPr>
        <w:rPr>
          <w:bCs/>
        </w:rPr>
      </w:pPr>
      <w:r w:rsidRPr="001B6506">
        <w:rPr>
          <w:bCs/>
        </w:rPr>
        <w:t>Kliknąć przycisk</w:t>
      </w:r>
    </w:p>
    <w:p w14:paraId="4A102C4E" w14:textId="77777777" w:rsidR="00A57510" w:rsidRPr="001B6506" w:rsidRDefault="00A57510" w:rsidP="00B22302">
      <w:pPr>
        <w:pStyle w:val="Tekstpodstawowy"/>
        <w:numPr>
          <w:ilvl w:val="0"/>
          <w:numId w:val="74"/>
        </w:numPr>
        <w:rPr>
          <w:bCs/>
        </w:rPr>
      </w:pPr>
      <w:r>
        <w:rPr>
          <w:noProof/>
          <w:lang w:eastAsia="pl-PL"/>
        </w:rPr>
        <w:drawing>
          <wp:inline distT="0" distB="0" distL="0" distR="0" wp14:anchorId="502D7FB3" wp14:editId="7C88D87B">
            <wp:extent cx="428625" cy="219075"/>
            <wp:effectExtent l="0" t="0" r="9525" b="9525"/>
            <wp:docPr id="695" name="Obraz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428625" cy="219075"/>
                    </a:xfrm>
                    <a:prstGeom prst="rect">
                      <a:avLst/>
                    </a:prstGeom>
                  </pic:spPr>
                </pic:pic>
              </a:graphicData>
            </a:graphic>
          </wp:inline>
        </w:drawing>
      </w:r>
      <w:r w:rsidRPr="001B6506">
        <w:rPr>
          <w:bCs/>
        </w:rPr>
        <w:t xml:space="preserve"> w celu dodania nowego elementu.</w:t>
      </w:r>
    </w:p>
    <w:p w14:paraId="6980995B" w14:textId="77777777" w:rsidR="00A57510" w:rsidRPr="001B6506" w:rsidRDefault="00A57510" w:rsidP="00A57510">
      <w:pPr>
        <w:pStyle w:val="Tekstpodstawowy"/>
        <w:ind w:left="1496"/>
        <w:rPr>
          <w:bCs/>
        </w:rPr>
      </w:pPr>
      <w:r w:rsidRPr="001B6506">
        <w:rPr>
          <w:bCs/>
        </w:rPr>
        <w:t>Zostanie wyświetlony formularz dodania treści asystenta pomocy.</w:t>
      </w:r>
    </w:p>
    <w:p w14:paraId="05881CEA" w14:textId="77777777" w:rsidR="00A57510" w:rsidRPr="001B6506" w:rsidRDefault="00A57510" w:rsidP="00B22302">
      <w:pPr>
        <w:pStyle w:val="Tekstpodstawowy"/>
        <w:numPr>
          <w:ilvl w:val="0"/>
          <w:numId w:val="74"/>
        </w:numPr>
        <w:rPr>
          <w:bCs/>
        </w:rPr>
      </w:pPr>
      <w:r w:rsidRPr="001B6506">
        <w:rPr>
          <w:bCs/>
          <w:noProof/>
          <w:lang w:eastAsia="pl-PL"/>
        </w:rPr>
        <w:drawing>
          <wp:inline distT="0" distB="0" distL="0" distR="0" wp14:anchorId="28E5DA73" wp14:editId="14FA39AF">
            <wp:extent cx="341630" cy="230505"/>
            <wp:effectExtent l="0" t="0" r="1270" b="0"/>
            <wp:docPr id="1002" name="Obraz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41630" cy="230505"/>
                    </a:xfrm>
                    <a:prstGeom prst="rect">
                      <a:avLst/>
                    </a:prstGeom>
                    <a:noFill/>
                    <a:ln>
                      <a:noFill/>
                    </a:ln>
                  </pic:spPr>
                </pic:pic>
              </a:graphicData>
            </a:graphic>
          </wp:inline>
        </w:drawing>
      </w:r>
      <w:r w:rsidRPr="001B6506">
        <w:rPr>
          <w:bCs/>
        </w:rPr>
        <w:t xml:space="preserve"> w celu edycji istniejącego elementu.</w:t>
      </w:r>
    </w:p>
    <w:p w14:paraId="51CA0337" w14:textId="77777777" w:rsidR="00A57510" w:rsidRPr="001B6506" w:rsidRDefault="00A57510" w:rsidP="00A57510">
      <w:pPr>
        <w:pStyle w:val="Tekstpodstawowy"/>
        <w:ind w:left="1496"/>
        <w:rPr>
          <w:bCs/>
        </w:rPr>
      </w:pPr>
      <w:r w:rsidRPr="001B6506">
        <w:rPr>
          <w:bCs/>
        </w:rPr>
        <w:t>Zostanie wyświetlony formularz edycji treści asystenta pomocy.</w:t>
      </w:r>
    </w:p>
    <w:p w14:paraId="4DEA3663" w14:textId="77777777" w:rsidR="00A57510" w:rsidRPr="001B6506" w:rsidRDefault="00A57510" w:rsidP="00B22302">
      <w:pPr>
        <w:pStyle w:val="Tekstpodstawowy"/>
        <w:numPr>
          <w:ilvl w:val="0"/>
          <w:numId w:val="74"/>
        </w:numPr>
        <w:rPr>
          <w:bCs/>
        </w:rPr>
      </w:pPr>
      <w:r w:rsidRPr="001B6506">
        <w:rPr>
          <w:bCs/>
          <w:noProof/>
          <w:lang w:eastAsia="pl-PL"/>
        </w:rPr>
        <w:drawing>
          <wp:inline distT="0" distB="0" distL="0" distR="0" wp14:anchorId="5E83A220" wp14:editId="7AEF7E43">
            <wp:extent cx="365760" cy="230505"/>
            <wp:effectExtent l="0" t="0" r="0" b="0"/>
            <wp:docPr id="1003" name="Obraz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65760" cy="230505"/>
                    </a:xfrm>
                    <a:prstGeom prst="rect">
                      <a:avLst/>
                    </a:prstGeom>
                    <a:noFill/>
                    <a:ln>
                      <a:noFill/>
                    </a:ln>
                  </pic:spPr>
                </pic:pic>
              </a:graphicData>
            </a:graphic>
          </wp:inline>
        </w:drawing>
      </w:r>
      <w:r w:rsidRPr="001B6506">
        <w:rPr>
          <w:bCs/>
        </w:rPr>
        <w:t xml:space="preserve"> w celu przeglądania treści istniejącego asystenta pomocy.</w:t>
      </w:r>
    </w:p>
    <w:p w14:paraId="2D3552E7" w14:textId="4664CFB4" w:rsidR="00A57510" w:rsidRPr="001B6506" w:rsidRDefault="00A57510" w:rsidP="00A57510">
      <w:pPr>
        <w:pStyle w:val="Tekstpodstawowy"/>
        <w:ind w:left="1496"/>
        <w:rPr>
          <w:bCs/>
        </w:rPr>
      </w:pPr>
      <w:r w:rsidRPr="001B6506">
        <w:rPr>
          <w:bCs/>
        </w:rPr>
        <w:t>Zostanie wyświetlony formularz treści asystenta pomocy (Ostatni krok przypadku C)</w:t>
      </w:r>
      <w:r w:rsidR="00075ADF">
        <w:rPr>
          <w:bCs/>
        </w:rPr>
        <w:t>.</w:t>
      </w:r>
    </w:p>
    <w:p w14:paraId="71BA20B6" w14:textId="4BEC617D" w:rsidR="00A57510" w:rsidRPr="001B6506" w:rsidRDefault="00A57510" w:rsidP="00B22302">
      <w:pPr>
        <w:pStyle w:val="Tekstpodstawowy"/>
        <w:numPr>
          <w:ilvl w:val="0"/>
          <w:numId w:val="74"/>
        </w:numPr>
        <w:rPr>
          <w:bCs/>
        </w:rPr>
      </w:pPr>
      <w:r w:rsidRPr="001B6506">
        <w:rPr>
          <w:bCs/>
          <w:noProof/>
          <w:lang w:eastAsia="pl-PL"/>
        </w:rPr>
        <w:drawing>
          <wp:inline distT="0" distB="0" distL="0" distR="0" wp14:anchorId="50CBCBF9" wp14:editId="355CDE35">
            <wp:extent cx="325755" cy="230505"/>
            <wp:effectExtent l="0" t="0" r="0" b="0"/>
            <wp:docPr id="1004" name="Obraz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25755" cy="230505"/>
                    </a:xfrm>
                    <a:prstGeom prst="rect">
                      <a:avLst/>
                    </a:prstGeom>
                    <a:noFill/>
                    <a:ln>
                      <a:noFill/>
                    </a:ln>
                  </pic:spPr>
                </pic:pic>
              </a:graphicData>
            </a:graphic>
          </wp:inline>
        </w:drawing>
      </w:r>
      <w:r w:rsidRPr="001B6506">
        <w:rPr>
          <w:bCs/>
        </w:rPr>
        <w:t xml:space="preserve"> w celu usunięcia elementu asystenta pomocy</w:t>
      </w:r>
      <w:r w:rsidR="00075ADF">
        <w:rPr>
          <w:bCs/>
        </w:rPr>
        <w:t>.</w:t>
      </w:r>
    </w:p>
    <w:p w14:paraId="0C85DA2F" w14:textId="31A42B9C" w:rsidR="00A57510" w:rsidRPr="001B6506" w:rsidRDefault="00DE0B17" w:rsidP="00A57510">
      <w:pPr>
        <w:pStyle w:val="Tekstpodstawowy"/>
        <w:keepNext/>
        <w:ind w:left="0"/>
        <w:jc w:val="center"/>
      </w:pPr>
      <w:r>
        <w:rPr>
          <w:noProof/>
          <w:lang w:eastAsia="pl-PL"/>
        </w:rPr>
        <w:drawing>
          <wp:inline distT="0" distB="0" distL="0" distR="0" wp14:anchorId="499BCDE5" wp14:editId="39EF6FE3">
            <wp:extent cx="6858000" cy="6286500"/>
            <wp:effectExtent l="0" t="0" r="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858000" cy="6286500"/>
                    </a:xfrm>
                    <a:prstGeom prst="rect">
                      <a:avLst/>
                    </a:prstGeom>
                    <a:noFill/>
                    <a:ln>
                      <a:noFill/>
                    </a:ln>
                  </pic:spPr>
                </pic:pic>
              </a:graphicData>
            </a:graphic>
          </wp:inline>
        </w:drawing>
      </w:r>
    </w:p>
    <w:p w14:paraId="060FFE7E" w14:textId="3AB02F0C" w:rsidR="00A57510" w:rsidRPr="00BE6791" w:rsidRDefault="00A57510" w:rsidP="00A57510">
      <w:pPr>
        <w:pStyle w:val="Tekstpodstawowy"/>
        <w:keepNext/>
        <w:spacing w:after="240"/>
        <w:ind w:left="0"/>
        <w:jc w:val="center"/>
        <w:rPr>
          <w:sz w:val="18"/>
        </w:rPr>
      </w:pPr>
      <w:bookmarkStart w:id="514" w:name="_Toc514837078"/>
      <w:bookmarkStart w:id="515" w:name="_Toc522199076"/>
      <w:bookmarkStart w:id="516" w:name="_Toc25068022"/>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211</w:t>
      </w:r>
      <w:r w:rsidRPr="00BE6791">
        <w:rPr>
          <w:noProof/>
          <w:sz w:val="18"/>
        </w:rPr>
        <w:fldChar w:fldCharType="end"/>
      </w:r>
      <w:r w:rsidRPr="00BE6791">
        <w:rPr>
          <w:sz w:val="18"/>
        </w:rPr>
        <w:t xml:space="preserve"> Formularz edycji asystenta pomocy</w:t>
      </w:r>
      <w:bookmarkEnd w:id="514"/>
      <w:bookmarkEnd w:id="515"/>
      <w:bookmarkEnd w:id="516"/>
    </w:p>
    <w:p w14:paraId="2EA2CAD7" w14:textId="77777777" w:rsidR="00A57510" w:rsidRPr="001B6506" w:rsidRDefault="00A57510" w:rsidP="00A57510">
      <w:pPr>
        <w:pStyle w:val="Tekstpodstawowy"/>
        <w:ind w:left="0" w:firstLine="360"/>
        <w:rPr>
          <w:bCs/>
        </w:rPr>
      </w:pPr>
      <w:r w:rsidRPr="001B6506">
        <w:rPr>
          <w:bCs/>
        </w:rPr>
        <w:t>4.A Uzupełnić dostępne pola zgodnie z ich etykietami (w przypadku A i B)</w:t>
      </w:r>
    </w:p>
    <w:p w14:paraId="670DF8C6" w14:textId="6A924320" w:rsidR="00DE0B17" w:rsidRPr="001B6506" w:rsidRDefault="00DE0B17" w:rsidP="00DE0B17">
      <w:pPr>
        <w:pStyle w:val="Tekstpodstawowy"/>
        <w:ind w:left="360"/>
      </w:pPr>
      <w:r w:rsidRPr="001B6506">
        <w:rPr>
          <w:bCs/>
        </w:rPr>
        <w:t xml:space="preserve">4.B </w:t>
      </w:r>
      <w:r w:rsidRPr="001B6506">
        <w:t>Kliknąć przycisk</w:t>
      </w:r>
      <w:r>
        <w:t xml:space="preserve"> </w:t>
      </w:r>
      <w:r w:rsidRPr="001B6506">
        <w:rPr>
          <w:bCs/>
          <w:noProof/>
          <w:lang w:eastAsia="pl-PL"/>
        </w:rPr>
        <w:drawing>
          <wp:inline distT="0" distB="0" distL="0" distR="0" wp14:anchorId="4F7DDD7F" wp14:editId="2AA7250F">
            <wp:extent cx="325755" cy="230505"/>
            <wp:effectExtent l="0" t="0" r="0" b="0"/>
            <wp:docPr id="1438" name="Obraz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25755" cy="230505"/>
                    </a:xfrm>
                    <a:prstGeom prst="rect">
                      <a:avLst/>
                    </a:prstGeom>
                    <a:noFill/>
                    <a:ln>
                      <a:noFill/>
                    </a:ln>
                  </pic:spPr>
                </pic:pic>
              </a:graphicData>
            </a:graphic>
          </wp:inline>
        </w:drawing>
      </w:r>
      <w:r w:rsidRPr="001B6506">
        <w:t xml:space="preserve"> w celu </w:t>
      </w:r>
      <w:r>
        <w:t>usunięcia rekordu asystentem pomocy</w:t>
      </w:r>
      <w:r w:rsidRPr="001B6506">
        <w:t>.</w:t>
      </w:r>
    </w:p>
    <w:p w14:paraId="1E0DAE41" w14:textId="368F392B" w:rsidR="00DE0B17" w:rsidRPr="00A30FAE" w:rsidRDefault="00DE0B17" w:rsidP="00DE0B17">
      <w:pPr>
        <w:pStyle w:val="Akapitzlist"/>
        <w:ind w:left="360"/>
      </w:pPr>
      <w:r w:rsidRPr="00A30FAE">
        <w:t xml:space="preserve">Kliknięcie przycisku </w:t>
      </w:r>
      <w:r w:rsidRPr="00641E77">
        <w:rPr>
          <w:noProof/>
          <w:lang w:eastAsia="pl-PL"/>
        </w:rPr>
        <w:drawing>
          <wp:inline distT="0" distB="0" distL="0" distR="0" wp14:anchorId="694574B5" wp14:editId="289B2FCD">
            <wp:extent cx="847725" cy="342900"/>
            <wp:effectExtent l="0" t="0" r="9525"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847725" cy="342900"/>
                    </a:xfrm>
                    <a:prstGeom prst="rect">
                      <a:avLst/>
                    </a:prstGeom>
                  </pic:spPr>
                </pic:pic>
              </a:graphicData>
            </a:graphic>
          </wp:inline>
        </w:drawing>
      </w:r>
      <w:r w:rsidRPr="00A30FAE">
        <w:t xml:space="preserve"> w celu potwierdzenia operacji </w:t>
      </w:r>
      <w:r>
        <w:t>usunięcia rekordu z asystentem pomocy</w:t>
      </w:r>
      <w:r w:rsidRPr="00A30FAE">
        <w:t>.</w:t>
      </w:r>
    </w:p>
    <w:p w14:paraId="0DE2C3CA" w14:textId="61A607DD" w:rsidR="00DE0B17" w:rsidRPr="00DE0B17" w:rsidRDefault="00DE0B17" w:rsidP="00DE0B17">
      <w:pPr>
        <w:pStyle w:val="Akapitzlist"/>
        <w:ind w:left="360"/>
        <w:rPr>
          <w:bCs/>
        </w:rPr>
      </w:pPr>
      <w:r w:rsidRPr="00A30FAE">
        <w:t xml:space="preserve">Kliknięcie przycisku </w:t>
      </w:r>
      <w:r w:rsidRPr="00A30FAE">
        <w:rPr>
          <w:noProof/>
          <w:lang w:eastAsia="pl-PL"/>
        </w:rPr>
        <w:drawing>
          <wp:inline distT="0" distB="0" distL="0" distR="0" wp14:anchorId="6485A276" wp14:editId="75B684A5">
            <wp:extent cx="723900" cy="428625"/>
            <wp:effectExtent l="0" t="0" r="0" b="9525"/>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723900" cy="428625"/>
                    </a:xfrm>
                    <a:prstGeom prst="rect">
                      <a:avLst/>
                    </a:prstGeom>
                  </pic:spPr>
                </pic:pic>
              </a:graphicData>
            </a:graphic>
          </wp:inline>
        </w:drawing>
      </w:r>
      <w:r w:rsidRPr="00A30FAE">
        <w:t xml:space="preserve"> spowoduje anulowanie akcji usunięcia rekordu </w:t>
      </w:r>
      <w:r>
        <w:t>z asystentem pomocy</w:t>
      </w:r>
      <w:r w:rsidRPr="00A30FAE">
        <w:t xml:space="preserve"> i powrót do </w:t>
      </w:r>
      <w:r w:rsidRPr="00DE0B17">
        <w:rPr>
          <w:bCs/>
        </w:rPr>
        <w:t xml:space="preserve">listy utworzonych </w:t>
      </w:r>
      <w:r>
        <w:rPr>
          <w:bCs/>
        </w:rPr>
        <w:t>asystentów</w:t>
      </w:r>
      <w:r w:rsidRPr="00DE0B17">
        <w:rPr>
          <w:bCs/>
        </w:rPr>
        <w:t xml:space="preserve"> pomocy</w:t>
      </w:r>
      <w:r w:rsidRPr="00A30FAE">
        <w:t xml:space="preserve"> (Ostatni krok przypadku D).</w:t>
      </w:r>
    </w:p>
    <w:p w14:paraId="5E1CE771" w14:textId="77777777" w:rsidR="00A57510" w:rsidRPr="001B6506" w:rsidRDefault="00A57510" w:rsidP="00B22302">
      <w:pPr>
        <w:pStyle w:val="Tekstpodstawowy"/>
        <w:numPr>
          <w:ilvl w:val="0"/>
          <w:numId w:val="75"/>
        </w:numPr>
      </w:pPr>
      <w:r w:rsidRPr="001B6506">
        <w:t xml:space="preserve">Kliknąć przycisk </w:t>
      </w:r>
      <w:r>
        <w:rPr>
          <w:noProof/>
          <w:lang w:eastAsia="pl-PL"/>
        </w:rPr>
        <w:drawing>
          <wp:inline distT="0" distB="0" distL="0" distR="0" wp14:anchorId="537DCC06" wp14:editId="1C08DA39">
            <wp:extent cx="523875" cy="247650"/>
            <wp:effectExtent l="0" t="0" r="9525" b="0"/>
            <wp:docPr id="1280" name="Obraz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xml:space="preserve"> w celu zapisania wprowadzonych zmian, co zostanie potwierdzone wyświetleniem przez system komunikatu </w:t>
      </w:r>
      <w:r>
        <w:rPr>
          <w:noProof/>
          <w:lang w:eastAsia="pl-PL"/>
        </w:rPr>
        <w:drawing>
          <wp:inline distT="0" distB="0" distL="0" distR="0" wp14:anchorId="1AA88098" wp14:editId="4D5A106C">
            <wp:extent cx="1152525" cy="266700"/>
            <wp:effectExtent l="0" t="0" r="9525" b="0"/>
            <wp:docPr id="715" name="Obraz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1152525" cy="266700"/>
                    </a:xfrm>
                    <a:prstGeom prst="rect">
                      <a:avLst/>
                    </a:prstGeom>
                  </pic:spPr>
                </pic:pic>
              </a:graphicData>
            </a:graphic>
          </wp:inline>
        </w:drawing>
      </w:r>
      <w:r w:rsidRPr="001B6506">
        <w:t>.</w:t>
      </w:r>
      <w:r w:rsidRPr="001B6506">
        <w:br/>
        <w:t xml:space="preserve">Kliknięcie przycisku </w:t>
      </w:r>
      <w:r>
        <w:rPr>
          <w:noProof/>
          <w:lang w:eastAsia="pl-PL"/>
        </w:rPr>
        <w:drawing>
          <wp:inline distT="0" distB="0" distL="0" distR="0" wp14:anchorId="1334EAD6" wp14:editId="7021C0EC">
            <wp:extent cx="495300" cy="276225"/>
            <wp:effectExtent l="0" t="0" r="0" b="9525"/>
            <wp:docPr id="1281" name="Obraz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5300" cy="276225"/>
                    </a:xfrm>
                    <a:prstGeom prst="rect">
                      <a:avLst/>
                    </a:prstGeom>
                  </pic:spPr>
                </pic:pic>
              </a:graphicData>
            </a:graphic>
          </wp:inline>
        </w:drawing>
      </w:r>
      <w:r w:rsidRPr="001B6506">
        <w:t xml:space="preserve"> przed zapisaniem zmian spowoduje zamknięcie formularza bez zapisywania wprowadzonych zmian.</w:t>
      </w:r>
    </w:p>
    <w:p w14:paraId="15E7D024" w14:textId="77777777" w:rsidR="00A57510" w:rsidRPr="001B6506" w:rsidRDefault="00A57510" w:rsidP="00651A5F">
      <w:pPr>
        <w:pStyle w:val="naglowek11"/>
        <w:numPr>
          <w:ilvl w:val="1"/>
          <w:numId w:val="48"/>
        </w:numPr>
      </w:pPr>
      <w:bookmarkStart w:id="517" w:name="_Toc514836978"/>
      <w:bookmarkStart w:id="518" w:name="_Toc522200479"/>
      <w:bookmarkStart w:id="519" w:name="_Toc25067034"/>
      <w:r w:rsidRPr="001B6506">
        <w:t>Wygenerowanie raportów</w:t>
      </w:r>
      <w:bookmarkEnd w:id="517"/>
      <w:bookmarkEnd w:id="518"/>
      <w:bookmarkEnd w:id="519"/>
    </w:p>
    <w:p w14:paraId="7928B2BE" w14:textId="77777777" w:rsidR="00A57510" w:rsidRPr="001B6506" w:rsidRDefault="00A57510" w:rsidP="00A57510">
      <w:pPr>
        <w:pStyle w:val="Tekstpodstawowy"/>
        <w:ind w:left="0" w:firstLine="576"/>
        <w:rPr>
          <w:bCs/>
        </w:rPr>
      </w:pPr>
      <w:r w:rsidRPr="001B6506">
        <w:rPr>
          <w:bCs/>
        </w:rPr>
        <w:t>W rozdziale opisana została funkcjonalność umożliwiająca wygenerowanie wybranego raportu.</w:t>
      </w:r>
    </w:p>
    <w:p w14:paraId="295E0FAC" w14:textId="77777777" w:rsidR="00A57510" w:rsidRPr="001B6506" w:rsidRDefault="00A57510" w:rsidP="00A57510">
      <w:pPr>
        <w:pStyle w:val="Tekstpodstawowy"/>
        <w:ind w:left="0" w:firstLine="576"/>
        <w:rPr>
          <w:bCs/>
        </w:rPr>
      </w:pPr>
      <w:r w:rsidRPr="001B6506">
        <w:rPr>
          <w:bCs/>
        </w:rPr>
        <w:t>W celu wygenerowania raportu należy:</w:t>
      </w:r>
    </w:p>
    <w:p w14:paraId="188BFBA6" w14:textId="77777777" w:rsidR="00A57510" w:rsidRPr="001B6506" w:rsidRDefault="00A57510" w:rsidP="00651A5F">
      <w:pPr>
        <w:pStyle w:val="Tekstpodstawowy"/>
        <w:numPr>
          <w:ilvl w:val="0"/>
          <w:numId w:val="59"/>
        </w:numPr>
        <w:rPr>
          <w:bCs/>
        </w:rPr>
      </w:pPr>
      <w:r w:rsidRPr="001B6506">
        <w:rPr>
          <w:bCs/>
        </w:rPr>
        <w:t xml:space="preserve">Rozwinąć zakładkę </w:t>
      </w:r>
      <w:r w:rsidRPr="001B6506">
        <w:rPr>
          <w:noProof/>
          <w:sz w:val="24"/>
          <w:szCs w:val="24"/>
          <w:lang w:eastAsia="pl-PL"/>
        </w:rPr>
        <w:drawing>
          <wp:inline distT="0" distB="0" distL="0" distR="0" wp14:anchorId="59F30BE1" wp14:editId="5C1B912D">
            <wp:extent cx="819150" cy="219075"/>
            <wp:effectExtent l="0" t="0" r="0" b="9525"/>
            <wp:docPr id="655" name="Obraz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819150" cy="219075"/>
                    </a:xfrm>
                    <a:prstGeom prst="rect">
                      <a:avLst/>
                    </a:prstGeom>
                    <a:noFill/>
                    <a:ln>
                      <a:noFill/>
                    </a:ln>
                  </pic:spPr>
                </pic:pic>
              </a:graphicData>
            </a:graphic>
          </wp:inline>
        </w:drawing>
      </w:r>
      <w:r w:rsidRPr="001B6506">
        <w:rPr>
          <w:bCs/>
        </w:rPr>
        <w:t xml:space="preserve"> w sekcji menu nawigacyjnego.</w:t>
      </w:r>
    </w:p>
    <w:p w14:paraId="4D41D1B1" w14:textId="77777777" w:rsidR="00A57510" w:rsidRPr="001B6506" w:rsidRDefault="00A57510" w:rsidP="00A57510">
      <w:pPr>
        <w:pStyle w:val="Tekstpodstawowy"/>
        <w:keepNext/>
        <w:ind w:left="0"/>
        <w:jc w:val="center"/>
      </w:pPr>
      <w:r>
        <w:rPr>
          <w:noProof/>
          <w:lang w:eastAsia="pl-PL"/>
        </w:rPr>
        <w:drawing>
          <wp:inline distT="0" distB="0" distL="0" distR="0" wp14:anchorId="289D4E68" wp14:editId="35D5A434">
            <wp:extent cx="1905000" cy="3333750"/>
            <wp:effectExtent l="19050" t="19050" r="19050" b="19050"/>
            <wp:docPr id="738" name="Obraz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1905000" cy="3333750"/>
                    </a:xfrm>
                    <a:prstGeom prst="rect">
                      <a:avLst/>
                    </a:prstGeom>
                    <a:noFill/>
                    <a:ln w="6350">
                      <a:solidFill>
                        <a:schemeClr val="tx1"/>
                      </a:solidFill>
                    </a:ln>
                  </pic:spPr>
                </pic:pic>
              </a:graphicData>
            </a:graphic>
          </wp:inline>
        </w:drawing>
      </w:r>
    </w:p>
    <w:p w14:paraId="71164A97" w14:textId="67DC49ED" w:rsidR="00A57510" w:rsidRPr="00BE6791" w:rsidRDefault="00A57510" w:rsidP="00A57510">
      <w:pPr>
        <w:pStyle w:val="Tekstpodstawowy"/>
        <w:keepNext/>
        <w:spacing w:line="480" w:lineRule="auto"/>
        <w:ind w:left="0"/>
        <w:jc w:val="center"/>
        <w:rPr>
          <w:sz w:val="18"/>
        </w:rPr>
      </w:pPr>
      <w:bookmarkStart w:id="520" w:name="_Toc514837079"/>
      <w:bookmarkStart w:id="521" w:name="_Toc522199077"/>
      <w:bookmarkStart w:id="522" w:name="_Toc25068023"/>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212</w:t>
      </w:r>
      <w:r w:rsidRPr="00BE6791">
        <w:rPr>
          <w:noProof/>
          <w:sz w:val="18"/>
        </w:rPr>
        <w:fldChar w:fldCharType="end"/>
      </w:r>
      <w:r w:rsidRPr="00BE6791">
        <w:rPr>
          <w:sz w:val="18"/>
        </w:rPr>
        <w:t xml:space="preserve"> Menu nawigacyjne - sekcja raporty</w:t>
      </w:r>
      <w:bookmarkEnd w:id="520"/>
      <w:bookmarkEnd w:id="521"/>
      <w:bookmarkEnd w:id="522"/>
    </w:p>
    <w:p w14:paraId="7F387425" w14:textId="77777777" w:rsidR="00A57510" w:rsidRPr="001B6506" w:rsidRDefault="00A57510" w:rsidP="00651A5F">
      <w:pPr>
        <w:pStyle w:val="Tekstpodstawowy"/>
        <w:numPr>
          <w:ilvl w:val="0"/>
          <w:numId w:val="59"/>
        </w:numPr>
        <w:rPr>
          <w:bCs/>
        </w:rPr>
      </w:pPr>
      <w:r w:rsidRPr="001B6506">
        <w:rPr>
          <w:bCs/>
        </w:rPr>
        <w:t xml:space="preserve">Kliknąć przycisk </w:t>
      </w:r>
      <w:r w:rsidRPr="001B6506">
        <w:rPr>
          <w:bCs/>
          <w:noProof/>
          <w:lang w:eastAsia="pl-PL"/>
        </w:rPr>
        <w:drawing>
          <wp:inline distT="0" distB="0" distL="0" distR="0" wp14:anchorId="6009301C" wp14:editId="5B879E7A">
            <wp:extent cx="893445" cy="180975"/>
            <wp:effectExtent l="0" t="0" r="1905" b="9525"/>
            <wp:docPr id="656" name="Obraz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893445" cy="180975"/>
                    </a:xfrm>
                    <a:prstGeom prst="rect">
                      <a:avLst/>
                    </a:prstGeom>
                    <a:noFill/>
                    <a:ln>
                      <a:noFill/>
                    </a:ln>
                  </pic:spPr>
                </pic:pic>
              </a:graphicData>
            </a:graphic>
          </wp:inline>
        </w:drawing>
      </w:r>
      <w:r w:rsidRPr="001B6506">
        <w:rPr>
          <w:bCs/>
        </w:rPr>
        <w:t>.</w:t>
      </w:r>
    </w:p>
    <w:p w14:paraId="33CCA1DC" w14:textId="77777777" w:rsidR="00A57510" w:rsidRPr="001B6506" w:rsidRDefault="00A57510" w:rsidP="00A57510">
      <w:pPr>
        <w:pStyle w:val="Tekstpodstawowy"/>
        <w:ind w:left="720"/>
        <w:rPr>
          <w:bCs/>
        </w:rPr>
      </w:pPr>
      <w:r w:rsidRPr="001B6506">
        <w:rPr>
          <w:bCs/>
        </w:rPr>
        <w:t>Zostanie wyświetlona lista raportów możliwych do wyboru.</w:t>
      </w:r>
    </w:p>
    <w:p w14:paraId="4C6A367C" w14:textId="77777777" w:rsidR="00A57510" w:rsidRPr="001B6506" w:rsidRDefault="00A57510" w:rsidP="00A57510">
      <w:pPr>
        <w:pStyle w:val="Tekstpodstawowy"/>
        <w:keepNext/>
        <w:ind w:left="0"/>
        <w:jc w:val="center"/>
      </w:pPr>
      <w:r>
        <w:rPr>
          <w:noProof/>
          <w:lang w:eastAsia="pl-PL"/>
        </w:rPr>
        <w:drawing>
          <wp:inline distT="0" distB="0" distL="0" distR="0" wp14:anchorId="7CD79545" wp14:editId="758667EE">
            <wp:extent cx="6359237" cy="2909940"/>
            <wp:effectExtent l="19050" t="19050" r="22860" b="24130"/>
            <wp:docPr id="769" name="Obraz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6368911" cy="2914367"/>
                    </a:xfrm>
                    <a:prstGeom prst="rect">
                      <a:avLst/>
                    </a:prstGeom>
                    <a:noFill/>
                    <a:ln w="6350">
                      <a:solidFill>
                        <a:schemeClr val="tx1"/>
                      </a:solidFill>
                    </a:ln>
                  </pic:spPr>
                </pic:pic>
              </a:graphicData>
            </a:graphic>
          </wp:inline>
        </w:drawing>
      </w:r>
    </w:p>
    <w:p w14:paraId="21B90A6A" w14:textId="72BC2A5C" w:rsidR="00A57510" w:rsidRPr="00BE6791" w:rsidRDefault="00A57510" w:rsidP="00A57510">
      <w:pPr>
        <w:pStyle w:val="Tekstpodstawowy"/>
        <w:keepNext/>
        <w:spacing w:after="240"/>
        <w:ind w:left="0"/>
        <w:jc w:val="center"/>
        <w:rPr>
          <w:sz w:val="18"/>
        </w:rPr>
      </w:pPr>
      <w:bookmarkStart w:id="523" w:name="_Toc514837080"/>
      <w:bookmarkStart w:id="524" w:name="_Toc522199078"/>
      <w:bookmarkStart w:id="525" w:name="_Toc25068024"/>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213</w:t>
      </w:r>
      <w:r w:rsidRPr="00BE6791">
        <w:rPr>
          <w:noProof/>
          <w:sz w:val="18"/>
        </w:rPr>
        <w:fldChar w:fldCharType="end"/>
      </w:r>
      <w:r w:rsidRPr="00BE6791">
        <w:rPr>
          <w:sz w:val="18"/>
        </w:rPr>
        <w:t xml:space="preserve"> </w:t>
      </w:r>
      <w:r w:rsidR="000F5ED2">
        <w:rPr>
          <w:sz w:val="18"/>
        </w:rPr>
        <w:t>Przykładowa l</w:t>
      </w:r>
      <w:r w:rsidR="000F5ED2" w:rsidRPr="00BE6791">
        <w:rPr>
          <w:sz w:val="18"/>
        </w:rPr>
        <w:t xml:space="preserve">ista </w:t>
      </w:r>
      <w:r w:rsidRPr="00BE6791">
        <w:rPr>
          <w:sz w:val="18"/>
        </w:rPr>
        <w:t>raportów</w:t>
      </w:r>
      <w:bookmarkEnd w:id="523"/>
      <w:bookmarkEnd w:id="524"/>
      <w:bookmarkEnd w:id="525"/>
    </w:p>
    <w:p w14:paraId="52D15667" w14:textId="77777777" w:rsidR="00A57510" w:rsidRPr="001B6506" w:rsidRDefault="00A57510" w:rsidP="00651A5F">
      <w:pPr>
        <w:pStyle w:val="Tekstpodstawowy"/>
        <w:numPr>
          <w:ilvl w:val="0"/>
          <w:numId w:val="59"/>
        </w:numPr>
        <w:rPr>
          <w:bCs/>
        </w:rPr>
      </w:pPr>
      <w:r w:rsidRPr="001B6506">
        <w:t xml:space="preserve">Wyszukać raport, który ma zostać wygenerowany i kliknąć przycisk </w:t>
      </w:r>
      <w:r w:rsidRPr="001B6506">
        <w:rPr>
          <w:noProof/>
          <w:lang w:eastAsia="pl-PL"/>
        </w:rPr>
        <w:drawing>
          <wp:inline distT="0" distB="0" distL="0" distR="0" wp14:anchorId="404E1D02" wp14:editId="0FBB9FD5">
            <wp:extent cx="371475" cy="238125"/>
            <wp:effectExtent l="0" t="0" r="9525" b="952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r w:rsidRPr="001B6506">
        <w:t xml:space="preserve"> przy wybranym raporcie.</w:t>
      </w:r>
      <w:r w:rsidRPr="001B6506">
        <w:br/>
        <w:t>Zostanie wyświetlony formularz zawierający listę wygenerowanych dotychczas raportów wybranego rodzaju.</w:t>
      </w:r>
    </w:p>
    <w:p w14:paraId="43EC9BB6" w14:textId="77777777" w:rsidR="00A57510" w:rsidRPr="001B6506" w:rsidRDefault="00A57510" w:rsidP="00A57510">
      <w:pPr>
        <w:pStyle w:val="Tekstpodstawowy"/>
        <w:keepNext/>
        <w:ind w:left="0"/>
        <w:jc w:val="center"/>
      </w:pPr>
      <w:r w:rsidRPr="001B6506">
        <w:rPr>
          <w:bCs/>
          <w:noProof/>
          <w:lang w:eastAsia="pl-PL"/>
        </w:rPr>
        <w:drawing>
          <wp:inline distT="0" distB="0" distL="0" distR="0" wp14:anchorId="2BEF7A82" wp14:editId="1D3B95AF">
            <wp:extent cx="6358270" cy="1633722"/>
            <wp:effectExtent l="19050" t="19050" r="23495" b="24130"/>
            <wp:docPr id="493" name="Obraz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6367380" cy="1636063"/>
                    </a:xfrm>
                    <a:prstGeom prst="rect">
                      <a:avLst/>
                    </a:prstGeom>
                    <a:noFill/>
                    <a:ln w="6350">
                      <a:solidFill>
                        <a:schemeClr val="tx1"/>
                      </a:solidFill>
                    </a:ln>
                  </pic:spPr>
                </pic:pic>
              </a:graphicData>
            </a:graphic>
          </wp:inline>
        </w:drawing>
      </w:r>
    </w:p>
    <w:p w14:paraId="671E7D57" w14:textId="0FA6B8B0" w:rsidR="00A57510" w:rsidRPr="00BE6791" w:rsidRDefault="00A57510" w:rsidP="00A57510">
      <w:pPr>
        <w:pStyle w:val="Tekstpodstawowy"/>
        <w:keepNext/>
        <w:spacing w:after="240"/>
        <w:ind w:left="0"/>
        <w:jc w:val="center"/>
        <w:rPr>
          <w:sz w:val="18"/>
        </w:rPr>
      </w:pPr>
      <w:bookmarkStart w:id="526" w:name="_Toc514837081"/>
      <w:bookmarkStart w:id="527" w:name="_Toc522199079"/>
      <w:bookmarkStart w:id="528" w:name="_Toc25068025"/>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214</w:t>
      </w:r>
      <w:r w:rsidRPr="00BE6791">
        <w:rPr>
          <w:noProof/>
          <w:sz w:val="18"/>
        </w:rPr>
        <w:fldChar w:fldCharType="end"/>
      </w:r>
      <w:r w:rsidRPr="00BE6791">
        <w:rPr>
          <w:sz w:val="18"/>
        </w:rPr>
        <w:t xml:space="preserve"> </w:t>
      </w:r>
      <w:r w:rsidR="000F5ED2">
        <w:rPr>
          <w:sz w:val="18"/>
        </w:rPr>
        <w:t>Przykładowa l</w:t>
      </w:r>
      <w:r w:rsidR="000F5ED2" w:rsidRPr="00BE6791">
        <w:rPr>
          <w:sz w:val="18"/>
        </w:rPr>
        <w:t xml:space="preserve">ista </w:t>
      </w:r>
      <w:r w:rsidRPr="00BE6791">
        <w:rPr>
          <w:sz w:val="18"/>
        </w:rPr>
        <w:t>wygenerowanych raportów</w:t>
      </w:r>
      <w:bookmarkEnd w:id="526"/>
      <w:bookmarkEnd w:id="527"/>
      <w:bookmarkEnd w:id="528"/>
    </w:p>
    <w:p w14:paraId="17BB65D9" w14:textId="77777777" w:rsidR="00A57510" w:rsidRPr="001B6506" w:rsidRDefault="00A57510" w:rsidP="00651A5F">
      <w:pPr>
        <w:pStyle w:val="Tekstpodstawowy"/>
        <w:numPr>
          <w:ilvl w:val="0"/>
          <w:numId w:val="59"/>
        </w:numPr>
        <w:rPr>
          <w:bCs/>
        </w:rPr>
      </w:pPr>
      <w:r w:rsidRPr="001B6506">
        <w:rPr>
          <w:bCs/>
        </w:rPr>
        <w:t xml:space="preserve">Kliknąć przycisk </w:t>
      </w:r>
      <w:r>
        <w:rPr>
          <w:noProof/>
          <w:lang w:eastAsia="pl-PL"/>
        </w:rPr>
        <w:drawing>
          <wp:inline distT="0" distB="0" distL="0" distR="0" wp14:anchorId="11EA26DB" wp14:editId="5EE14F96">
            <wp:extent cx="923925" cy="247650"/>
            <wp:effectExtent l="0" t="0" r="9525" b="0"/>
            <wp:docPr id="778" name="Obraz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923925" cy="247650"/>
                    </a:xfrm>
                    <a:prstGeom prst="rect">
                      <a:avLst/>
                    </a:prstGeom>
                  </pic:spPr>
                </pic:pic>
              </a:graphicData>
            </a:graphic>
          </wp:inline>
        </w:drawing>
      </w:r>
      <w:r w:rsidRPr="001B6506">
        <w:rPr>
          <w:bCs/>
        </w:rPr>
        <w:t>.</w:t>
      </w:r>
      <w:r w:rsidRPr="001B6506">
        <w:rPr>
          <w:bCs/>
        </w:rPr>
        <w:br/>
        <w:t>Zostanie wyświetlony formularz wprowadzania kryteriów generowanego raportu.</w:t>
      </w:r>
    </w:p>
    <w:p w14:paraId="0B3EF73F" w14:textId="77777777" w:rsidR="00A57510" w:rsidRPr="001B6506" w:rsidRDefault="00A57510" w:rsidP="00651A5F">
      <w:pPr>
        <w:pStyle w:val="Tekstpodstawowy"/>
        <w:numPr>
          <w:ilvl w:val="0"/>
          <w:numId w:val="59"/>
        </w:numPr>
        <w:rPr>
          <w:bCs/>
        </w:rPr>
      </w:pPr>
      <w:r w:rsidRPr="001B6506">
        <w:rPr>
          <w:bCs/>
        </w:rPr>
        <w:t>Uzupełnić wymagane pola kryteriów generowanego raportu zgodnie z etykietami je opisującymi.</w:t>
      </w:r>
    </w:p>
    <w:p w14:paraId="099FF552" w14:textId="77777777" w:rsidR="00A57510" w:rsidRPr="001B6506" w:rsidRDefault="00A57510" w:rsidP="00651A5F">
      <w:pPr>
        <w:pStyle w:val="Tekstpodstawowy"/>
        <w:numPr>
          <w:ilvl w:val="0"/>
          <w:numId w:val="59"/>
        </w:numPr>
        <w:rPr>
          <w:bCs/>
        </w:rPr>
      </w:pPr>
      <w:r w:rsidRPr="001B6506">
        <w:rPr>
          <w:bCs/>
        </w:rPr>
        <w:t xml:space="preserve"> Kliknąć przycisk </w:t>
      </w:r>
      <w:r w:rsidRPr="001B6506">
        <w:rPr>
          <w:noProof/>
          <w:lang w:eastAsia="pl-PL"/>
        </w:rPr>
        <w:drawing>
          <wp:inline distT="0" distB="0" distL="0" distR="0" wp14:anchorId="04B717E5" wp14:editId="7F1C5CF7">
            <wp:extent cx="733425" cy="318279"/>
            <wp:effectExtent l="0" t="0" r="0" b="5715"/>
            <wp:docPr id="659" name="Obraz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756050" cy="328097"/>
                    </a:xfrm>
                    <a:prstGeom prst="rect">
                      <a:avLst/>
                    </a:prstGeom>
                    <a:noFill/>
                    <a:ln>
                      <a:noFill/>
                    </a:ln>
                  </pic:spPr>
                </pic:pic>
              </a:graphicData>
            </a:graphic>
          </wp:inline>
        </w:drawing>
      </w:r>
      <w:r w:rsidRPr="001B6506">
        <w:rPr>
          <w:bCs/>
        </w:rPr>
        <w:t>.</w:t>
      </w:r>
      <w:r w:rsidRPr="001B6506">
        <w:rPr>
          <w:bCs/>
        </w:rPr>
        <w:br/>
        <w:t>System wygeneruje wybrany raport zgodnie z wprowadzonymi kryteriami i zapisze go na liście raportów dotychczas wygenerowanych.</w:t>
      </w:r>
    </w:p>
    <w:p w14:paraId="5892FE90" w14:textId="77777777" w:rsidR="00A57510" w:rsidRPr="001B6506" w:rsidRDefault="00A57510" w:rsidP="00651A5F">
      <w:pPr>
        <w:pStyle w:val="Tekstpodstawowy"/>
        <w:numPr>
          <w:ilvl w:val="0"/>
          <w:numId w:val="59"/>
        </w:numPr>
        <w:rPr>
          <w:bCs/>
        </w:rPr>
      </w:pPr>
      <w:r w:rsidRPr="001B6506">
        <w:rPr>
          <w:bCs/>
        </w:rPr>
        <w:t>Na liście przy wygenerowanym raporcie kliknąć przycisk zapisywania raportu w żądanym formacie w pliku:</w:t>
      </w:r>
    </w:p>
    <w:p w14:paraId="1A3CC7DC" w14:textId="77777777" w:rsidR="00A57510" w:rsidRPr="001B6506" w:rsidRDefault="00A57510" w:rsidP="00DB448A">
      <w:pPr>
        <w:pStyle w:val="Tekstpodstawowy"/>
        <w:numPr>
          <w:ilvl w:val="0"/>
          <w:numId w:val="21"/>
        </w:numPr>
        <w:rPr>
          <w:bCs/>
        </w:rPr>
      </w:pPr>
      <w:r w:rsidRPr="001B6506">
        <w:rPr>
          <w:bCs/>
          <w:noProof/>
          <w:lang w:eastAsia="pl-PL"/>
        </w:rPr>
        <w:drawing>
          <wp:inline distT="0" distB="0" distL="0" distR="0" wp14:anchorId="7E277972" wp14:editId="4B6B0539">
            <wp:extent cx="370205" cy="259080"/>
            <wp:effectExtent l="0" t="0" r="0" b="7620"/>
            <wp:docPr id="660" name="Obraz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70205" cy="259080"/>
                    </a:xfrm>
                    <a:prstGeom prst="rect">
                      <a:avLst/>
                    </a:prstGeom>
                    <a:noFill/>
                    <a:ln>
                      <a:noFill/>
                    </a:ln>
                  </pic:spPr>
                </pic:pic>
              </a:graphicData>
            </a:graphic>
          </wp:inline>
        </w:drawing>
      </w:r>
      <w:r w:rsidRPr="001B6506">
        <w:rPr>
          <w:bCs/>
        </w:rPr>
        <w:t xml:space="preserve"> - plik w formacie csv,</w:t>
      </w:r>
    </w:p>
    <w:p w14:paraId="28CC0BD4" w14:textId="35E33D51" w:rsidR="00A57510" w:rsidRPr="001B6506" w:rsidRDefault="00A57510" w:rsidP="00DB448A">
      <w:pPr>
        <w:pStyle w:val="Tekstpodstawowy"/>
        <w:numPr>
          <w:ilvl w:val="0"/>
          <w:numId w:val="21"/>
        </w:numPr>
        <w:rPr>
          <w:bCs/>
        </w:rPr>
      </w:pPr>
      <w:r w:rsidRPr="001B6506">
        <w:rPr>
          <w:bCs/>
          <w:noProof/>
          <w:lang w:eastAsia="pl-PL"/>
        </w:rPr>
        <w:drawing>
          <wp:inline distT="0" distB="0" distL="0" distR="0" wp14:anchorId="63B42A74" wp14:editId="11CDA0AD">
            <wp:extent cx="380365" cy="259080"/>
            <wp:effectExtent l="0" t="0" r="635" b="7620"/>
            <wp:docPr id="661" name="Obraz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80365" cy="259080"/>
                    </a:xfrm>
                    <a:prstGeom prst="rect">
                      <a:avLst/>
                    </a:prstGeom>
                    <a:noFill/>
                    <a:ln>
                      <a:noFill/>
                    </a:ln>
                  </pic:spPr>
                </pic:pic>
              </a:graphicData>
            </a:graphic>
          </wp:inline>
        </w:drawing>
      </w:r>
      <w:r w:rsidR="006634AD">
        <w:rPr>
          <w:bCs/>
        </w:rPr>
        <w:t xml:space="preserve"> - plik Ms Excel w formacie xls</w:t>
      </w:r>
      <w:r w:rsidRPr="001B6506">
        <w:rPr>
          <w:bCs/>
        </w:rPr>
        <w:t>,</w:t>
      </w:r>
    </w:p>
    <w:p w14:paraId="36EE93BD" w14:textId="77777777" w:rsidR="00A57510" w:rsidRPr="001B6506" w:rsidRDefault="00A57510" w:rsidP="00DB448A">
      <w:pPr>
        <w:pStyle w:val="Tekstpodstawowy"/>
        <w:numPr>
          <w:ilvl w:val="0"/>
          <w:numId w:val="21"/>
        </w:numPr>
        <w:rPr>
          <w:bCs/>
        </w:rPr>
      </w:pPr>
      <w:r w:rsidRPr="001B6506">
        <w:rPr>
          <w:bCs/>
          <w:noProof/>
          <w:lang w:eastAsia="pl-PL"/>
        </w:rPr>
        <w:drawing>
          <wp:inline distT="0" distB="0" distL="0" distR="0" wp14:anchorId="1899BBFB" wp14:editId="5CCD4953">
            <wp:extent cx="370205" cy="259080"/>
            <wp:effectExtent l="0" t="0" r="0" b="7620"/>
            <wp:docPr id="673" name="Obraz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70205" cy="259080"/>
                    </a:xfrm>
                    <a:prstGeom prst="rect">
                      <a:avLst/>
                    </a:prstGeom>
                    <a:noFill/>
                    <a:ln>
                      <a:noFill/>
                    </a:ln>
                  </pic:spPr>
                </pic:pic>
              </a:graphicData>
            </a:graphic>
          </wp:inline>
        </w:drawing>
      </w:r>
      <w:r w:rsidRPr="001B6506">
        <w:rPr>
          <w:bCs/>
        </w:rPr>
        <w:t xml:space="preserve"> - plik Ms Word w formacie doc,</w:t>
      </w:r>
    </w:p>
    <w:p w14:paraId="79A69DB0" w14:textId="77777777" w:rsidR="00A57510" w:rsidRPr="001B6506" w:rsidRDefault="00A57510" w:rsidP="00DB448A">
      <w:pPr>
        <w:pStyle w:val="Tekstpodstawowy"/>
        <w:numPr>
          <w:ilvl w:val="0"/>
          <w:numId w:val="21"/>
        </w:numPr>
        <w:rPr>
          <w:bCs/>
        </w:rPr>
      </w:pPr>
      <w:r w:rsidRPr="001B6506">
        <w:rPr>
          <w:bCs/>
          <w:noProof/>
          <w:lang w:eastAsia="pl-PL"/>
        </w:rPr>
        <w:drawing>
          <wp:inline distT="0" distB="0" distL="0" distR="0" wp14:anchorId="4A82D762" wp14:editId="188DA977">
            <wp:extent cx="391160" cy="259080"/>
            <wp:effectExtent l="0" t="0" r="8890" b="7620"/>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91160" cy="259080"/>
                    </a:xfrm>
                    <a:prstGeom prst="rect">
                      <a:avLst/>
                    </a:prstGeom>
                    <a:noFill/>
                    <a:ln>
                      <a:noFill/>
                    </a:ln>
                  </pic:spPr>
                </pic:pic>
              </a:graphicData>
            </a:graphic>
          </wp:inline>
        </w:drawing>
      </w:r>
      <w:r w:rsidRPr="001B6506">
        <w:rPr>
          <w:bCs/>
        </w:rPr>
        <w:t xml:space="preserve"> - plik w formacie xml,</w:t>
      </w:r>
    </w:p>
    <w:p w14:paraId="07FC5596" w14:textId="77777777" w:rsidR="00A57510" w:rsidRPr="001B6506" w:rsidRDefault="00A57510" w:rsidP="00DB448A">
      <w:pPr>
        <w:pStyle w:val="Tekstpodstawowy"/>
        <w:numPr>
          <w:ilvl w:val="0"/>
          <w:numId w:val="21"/>
        </w:numPr>
        <w:rPr>
          <w:bCs/>
        </w:rPr>
      </w:pPr>
      <w:r w:rsidRPr="001B6506">
        <w:rPr>
          <w:bCs/>
          <w:noProof/>
          <w:lang w:eastAsia="pl-PL"/>
        </w:rPr>
        <w:drawing>
          <wp:inline distT="0" distB="0" distL="0" distR="0" wp14:anchorId="0DAAEC10" wp14:editId="712ECD45">
            <wp:extent cx="359410" cy="259080"/>
            <wp:effectExtent l="0" t="0" r="2540" b="7620"/>
            <wp:docPr id="675" name="Obraz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59410" cy="259080"/>
                    </a:xfrm>
                    <a:prstGeom prst="rect">
                      <a:avLst/>
                    </a:prstGeom>
                    <a:noFill/>
                    <a:ln>
                      <a:noFill/>
                    </a:ln>
                  </pic:spPr>
                </pic:pic>
              </a:graphicData>
            </a:graphic>
          </wp:inline>
        </w:drawing>
      </w:r>
      <w:r w:rsidRPr="001B6506">
        <w:rPr>
          <w:bCs/>
        </w:rPr>
        <w:t xml:space="preserve"> - plik w formacie pdf.</w:t>
      </w:r>
    </w:p>
    <w:p w14:paraId="766C1DA7" w14:textId="77777777" w:rsidR="00A57510" w:rsidRPr="001B6506" w:rsidRDefault="00A57510" w:rsidP="00A57510">
      <w:pPr>
        <w:pStyle w:val="Tekstpodstawowy"/>
        <w:ind w:left="0" w:firstLine="709"/>
        <w:rPr>
          <w:bCs/>
        </w:rPr>
      </w:pPr>
      <w:r w:rsidRPr="001B6506">
        <w:rPr>
          <w:bCs/>
        </w:rPr>
        <w:t>Zostanie wyświetlone okno eksportu raportu do wskazanego formatu pliku.</w:t>
      </w:r>
    </w:p>
    <w:p w14:paraId="2CBA786B" w14:textId="77777777" w:rsidR="00A57510" w:rsidRPr="001B6506" w:rsidRDefault="00A57510" w:rsidP="00651A5F">
      <w:pPr>
        <w:pStyle w:val="Tekstpodstawowy"/>
        <w:numPr>
          <w:ilvl w:val="0"/>
          <w:numId w:val="59"/>
        </w:numPr>
        <w:rPr>
          <w:bCs/>
        </w:rPr>
      </w:pPr>
      <w:r w:rsidRPr="001B6506">
        <w:rPr>
          <w:bCs/>
        </w:rPr>
        <w:t xml:space="preserve">Kliknąć przycisk </w:t>
      </w:r>
      <w:r>
        <w:rPr>
          <w:noProof/>
          <w:lang w:eastAsia="pl-PL"/>
        </w:rPr>
        <w:drawing>
          <wp:inline distT="0" distB="0" distL="0" distR="0" wp14:anchorId="2B85B765" wp14:editId="43D963C0">
            <wp:extent cx="534390" cy="320634"/>
            <wp:effectExtent l="0" t="0" r="0" b="3810"/>
            <wp:docPr id="783" name="Obraz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535641" cy="321384"/>
                    </a:xfrm>
                    <a:prstGeom prst="rect">
                      <a:avLst/>
                    </a:prstGeom>
                  </pic:spPr>
                </pic:pic>
              </a:graphicData>
            </a:graphic>
          </wp:inline>
        </w:drawing>
      </w:r>
      <w:r w:rsidRPr="001B6506">
        <w:rPr>
          <w:bCs/>
        </w:rPr>
        <w:t xml:space="preserve"> w celu potwierdzenia chęci wyeksportowania raportu do wskazanego formatu.</w:t>
      </w:r>
      <w:r w:rsidRPr="001B6506">
        <w:rPr>
          <w:bCs/>
        </w:rPr>
        <w:br/>
        <w:t>Zostanie wyświetlone okno umożliwiające otwarcie bądź zapisanie pliku z raportem w wybranym formacie.</w:t>
      </w:r>
      <w:r w:rsidRPr="001B6506">
        <w:rPr>
          <w:bCs/>
        </w:rPr>
        <w:br/>
        <w:t xml:space="preserve">Kliknięcie przycisku </w:t>
      </w:r>
      <w:r>
        <w:rPr>
          <w:noProof/>
          <w:lang w:eastAsia="pl-PL"/>
        </w:rPr>
        <w:drawing>
          <wp:inline distT="0" distB="0" distL="0" distR="0" wp14:anchorId="05D49039" wp14:editId="46AD9B85">
            <wp:extent cx="510639" cy="296883"/>
            <wp:effectExtent l="0" t="0" r="3810" b="8255"/>
            <wp:docPr id="785" name="Obraz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513647" cy="298632"/>
                    </a:xfrm>
                    <a:prstGeom prst="rect">
                      <a:avLst/>
                    </a:prstGeom>
                  </pic:spPr>
                </pic:pic>
              </a:graphicData>
            </a:graphic>
          </wp:inline>
        </w:drawing>
      </w:r>
      <w:r w:rsidRPr="001B6506">
        <w:rPr>
          <w:bCs/>
        </w:rPr>
        <w:t xml:space="preserve"> spowoduje zamknięcie okna bez eksportowania raportu do wskazanego formatu.</w:t>
      </w:r>
    </w:p>
    <w:p w14:paraId="08AA7851" w14:textId="0EF7A1D0" w:rsidR="00A57510" w:rsidRPr="007E7D7F" w:rsidRDefault="00A57510" w:rsidP="00651A5F">
      <w:pPr>
        <w:pStyle w:val="Tekstpodstawowy"/>
        <w:numPr>
          <w:ilvl w:val="0"/>
          <w:numId w:val="59"/>
        </w:numPr>
        <w:rPr>
          <w:bCs/>
        </w:rPr>
      </w:pPr>
      <w:r w:rsidRPr="001B6506">
        <w:rPr>
          <w:bCs/>
        </w:rPr>
        <w:t xml:space="preserve">Wybrać opcję Otwórz i potwierdzić klikając przycisk OK, bądź zapisać plik z wygenerowanym raportem na dysku </w:t>
      </w:r>
      <w:r w:rsidR="00345F64">
        <w:rPr>
          <w:bCs/>
        </w:rPr>
        <w:br/>
      </w:r>
      <w:r w:rsidRPr="001B6506">
        <w:rPr>
          <w:bCs/>
        </w:rPr>
        <w:t>i go otworzyć.</w:t>
      </w:r>
      <w:r w:rsidRPr="001B6506">
        <w:rPr>
          <w:bCs/>
        </w:rPr>
        <w:br/>
        <w:t>Zostanie wyświetlony plik w wybranym formacie z zapisanymi danymi wygenerowanego raportu.</w:t>
      </w:r>
    </w:p>
    <w:p w14:paraId="0ED66DEE" w14:textId="77777777" w:rsidR="00A57510" w:rsidRPr="001B6506" w:rsidRDefault="00A57510" w:rsidP="00651A5F">
      <w:pPr>
        <w:pStyle w:val="naglowek11"/>
        <w:numPr>
          <w:ilvl w:val="1"/>
          <w:numId w:val="48"/>
        </w:numPr>
      </w:pPr>
      <w:bookmarkStart w:id="529" w:name="_Toc514836979"/>
      <w:bookmarkStart w:id="530" w:name="_Toc522200480"/>
      <w:bookmarkStart w:id="531" w:name="_Toc25067035"/>
      <w:r w:rsidRPr="001B6506">
        <w:t>Przeglądanie zdarzeń systemowych</w:t>
      </w:r>
      <w:bookmarkEnd w:id="529"/>
      <w:bookmarkEnd w:id="530"/>
      <w:bookmarkEnd w:id="531"/>
    </w:p>
    <w:p w14:paraId="53440745" w14:textId="77777777" w:rsidR="00A57510" w:rsidRPr="001B6506" w:rsidRDefault="00A57510" w:rsidP="00A57510">
      <w:pPr>
        <w:pStyle w:val="Tekstpodstawowy"/>
        <w:ind w:left="0" w:firstLine="576"/>
      </w:pPr>
      <w:r w:rsidRPr="001B6506">
        <w:t>W rozdziale opisana została funkcjonalność umożliwiająca przeglądanie zdarzeń systemowych</w:t>
      </w:r>
    </w:p>
    <w:p w14:paraId="73D7CAAA" w14:textId="77777777" w:rsidR="00A57510" w:rsidRPr="001B6506" w:rsidRDefault="00A57510" w:rsidP="00A57510">
      <w:pPr>
        <w:pStyle w:val="Tekstpodstawowy"/>
        <w:ind w:left="0" w:firstLine="576"/>
      </w:pPr>
      <w:r w:rsidRPr="001B6506">
        <w:t>W celu przeglądania zdarzeń systemowych należy:</w:t>
      </w:r>
    </w:p>
    <w:p w14:paraId="3886CB7A" w14:textId="77777777" w:rsidR="00A57510" w:rsidRPr="001B6506" w:rsidRDefault="00A57510" w:rsidP="00B22302">
      <w:pPr>
        <w:pStyle w:val="Tekstpodstawowy"/>
        <w:numPr>
          <w:ilvl w:val="0"/>
          <w:numId w:val="77"/>
        </w:numPr>
      </w:pPr>
      <w:r w:rsidRPr="001B6506">
        <w:t>Rozwinąć zakładkę</w:t>
      </w:r>
      <w:r w:rsidRPr="001B6506">
        <w:rPr>
          <w:noProof/>
          <w:lang w:eastAsia="pl-PL"/>
        </w:rPr>
        <w:drawing>
          <wp:inline distT="0" distB="0" distL="0" distR="0" wp14:anchorId="0D341BBB" wp14:editId="23188351">
            <wp:extent cx="902335" cy="201930"/>
            <wp:effectExtent l="0" t="0" r="0" b="7620"/>
            <wp:docPr id="875" name="Obraz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1B6506">
        <w:rPr>
          <w:bCs/>
        </w:rPr>
        <w:t xml:space="preserve"> w sekcji menu nawigacyjnego.</w:t>
      </w:r>
    </w:p>
    <w:p w14:paraId="2638DA91" w14:textId="77777777" w:rsidR="00A57510" w:rsidRPr="001B6506" w:rsidRDefault="00A57510" w:rsidP="00B22302">
      <w:pPr>
        <w:pStyle w:val="Tekstpodstawowy"/>
        <w:numPr>
          <w:ilvl w:val="0"/>
          <w:numId w:val="77"/>
        </w:numPr>
      </w:pPr>
      <w:r w:rsidRPr="001B6506">
        <w:rPr>
          <w:bCs/>
        </w:rPr>
        <w:t>Kliknąć przycisk</w:t>
      </w:r>
      <w:r w:rsidRPr="001B6506">
        <w:rPr>
          <w:noProof/>
        </w:rPr>
        <w:t xml:space="preserve"> </w:t>
      </w:r>
      <w:r w:rsidRPr="001B6506">
        <w:rPr>
          <w:noProof/>
          <w:lang w:eastAsia="pl-PL"/>
        </w:rPr>
        <w:drawing>
          <wp:inline distT="0" distB="0" distL="0" distR="0" wp14:anchorId="7E727E9B" wp14:editId="09700BC1">
            <wp:extent cx="1745615" cy="189865"/>
            <wp:effectExtent l="0" t="0" r="6985" b="635"/>
            <wp:docPr id="867" name="Obraz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745615" cy="189865"/>
                    </a:xfrm>
                    <a:prstGeom prst="rect">
                      <a:avLst/>
                    </a:prstGeom>
                    <a:noFill/>
                    <a:ln>
                      <a:noFill/>
                    </a:ln>
                  </pic:spPr>
                </pic:pic>
              </a:graphicData>
            </a:graphic>
          </wp:inline>
        </w:drawing>
      </w:r>
    </w:p>
    <w:p w14:paraId="6E25BEF2" w14:textId="77777777" w:rsidR="00A57510" w:rsidRPr="001B6506" w:rsidRDefault="00A57510" w:rsidP="00A57510">
      <w:pPr>
        <w:pStyle w:val="Tekstpodstawowy"/>
        <w:ind w:left="720"/>
        <w:rPr>
          <w:noProof/>
        </w:rPr>
      </w:pPr>
      <w:r w:rsidRPr="001B6506">
        <w:rPr>
          <w:noProof/>
        </w:rPr>
        <w:t>Zostanie wyświetlona lista zdarzeń systemowych</w:t>
      </w:r>
    </w:p>
    <w:p w14:paraId="391B34B0" w14:textId="77777777" w:rsidR="00A57510" w:rsidRPr="001B6506" w:rsidRDefault="00A57510" w:rsidP="00A57510">
      <w:pPr>
        <w:pStyle w:val="Tekstpodstawowy"/>
        <w:keepNext/>
        <w:ind w:left="0"/>
        <w:jc w:val="center"/>
      </w:pPr>
      <w:r>
        <w:rPr>
          <w:noProof/>
          <w:lang w:eastAsia="pl-PL"/>
        </w:rPr>
        <w:drawing>
          <wp:inline distT="0" distB="0" distL="0" distR="0" wp14:anchorId="2A7F9FF0" wp14:editId="7D279632">
            <wp:extent cx="6388222" cy="2778826"/>
            <wp:effectExtent l="19050" t="19050" r="12700" b="21590"/>
            <wp:docPr id="793" name="Obraz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393689" cy="2781204"/>
                    </a:xfrm>
                    <a:prstGeom prst="rect">
                      <a:avLst/>
                    </a:prstGeom>
                    <a:noFill/>
                    <a:ln w="6350">
                      <a:solidFill>
                        <a:schemeClr val="tx1"/>
                      </a:solidFill>
                    </a:ln>
                  </pic:spPr>
                </pic:pic>
              </a:graphicData>
            </a:graphic>
          </wp:inline>
        </w:drawing>
      </w:r>
    </w:p>
    <w:p w14:paraId="63C117A1" w14:textId="7C749099" w:rsidR="00A57510" w:rsidRPr="00BE6791" w:rsidRDefault="00A57510" w:rsidP="00A57510">
      <w:pPr>
        <w:pStyle w:val="Tekstpodstawowy"/>
        <w:keepNext/>
        <w:ind w:left="0"/>
        <w:jc w:val="center"/>
        <w:rPr>
          <w:sz w:val="18"/>
        </w:rPr>
      </w:pPr>
      <w:bookmarkStart w:id="532" w:name="_Toc514837083"/>
      <w:bookmarkStart w:id="533" w:name="_Toc522199080"/>
      <w:bookmarkStart w:id="534" w:name="_Toc25068026"/>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215</w:t>
      </w:r>
      <w:r w:rsidRPr="00BE6791">
        <w:rPr>
          <w:noProof/>
          <w:sz w:val="18"/>
        </w:rPr>
        <w:fldChar w:fldCharType="end"/>
      </w:r>
      <w:r w:rsidRPr="00BE6791">
        <w:rPr>
          <w:sz w:val="18"/>
        </w:rPr>
        <w:t xml:space="preserve"> </w:t>
      </w:r>
      <w:r w:rsidR="000F5ED2">
        <w:rPr>
          <w:sz w:val="18"/>
        </w:rPr>
        <w:t>Przykładowa l</w:t>
      </w:r>
      <w:r w:rsidRPr="00BE6791">
        <w:rPr>
          <w:sz w:val="18"/>
        </w:rPr>
        <w:t>ista zdarzeń systemowych</w:t>
      </w:r>
      <w:bookmarkEnd w:id="532"/>
      <w:bookmarkEnd w:id="533"/>
      <w:bookmarkEnd w:id="534"/>
    </w:p>
    <w:p w14:paraId="01B47793" w14:textId="65D124A5" w:rsidR="00A57510" w:rsidRPr="001B6506" w:rsidRDefault="00A57510" w:rsidP="00B22302">
      <w:pPr>
        <w:pStyle w:val="Tekstpodstawowy"/>
        <w:numPr>
          <w:ilvl w:val="0"/>
          <w:numId w:val="77"/>
        </w:numPr>
      </w:pPr>
      <w:r w:rsidRPr="001B6506">
        <w:rPr>
          <w:noProof/>
        </w:rPr>
        <w:t xml:space="preserve">Kliknąć przycisk </w:t>
      </w:r>
      <w:r w:rsidRPr="001B6506">
        <w:rPr>
          <w:noProof/>
          <w:lang w:eastAsia="pl-PL"/>
        </w:rPr>
        <w:drawing>
          <wp:inline distT="0" distB="0" distL="0" distR="0" wp14:anchorId="72B9FE76" wp14:editId="6463F046">
            <wp:extent cx="356235" cy="237490"/>
            <wp:effectExtent l="0" t="0" r="5715" b="0"/>
            <wp:docPr id="876" name="Obraz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56235" cy="237490"/>
                    </a:xfrm>
                    <a:prstGeom prst="rect">
                      <a:avLst/>
                    </a:prstGeom>
                    <a:noFill/>
                    <a:ln>
                      <a:noFill/>
                    </a:ln>
                  </pic:spPr>
                </pic:pic>
              </a:graphicData>
            </a:graphic>
          </wp:inline>
        </w:drawing>
      </w:r>
      <w:r w:rsidRPr="001B6506">
        <w:rPr>
          <w:noProof/>
        </w:rPr>
        <w:t xml:space="preserve"> przy jednej z pozycji.</w:t>
      </w:r>
    </w:p>
    <w:p w14:paraId="035BEE17" w14:textId="77777777" w:rsidR="00A57510" w:rsidRDefault="00A57510" w:rsidP="00A57510">
      <w:pPr>
        <w:pStyle w:val="Tekstpodstawowy"/>
        <w:ind w:left="720"/>
        <w:rPr>
          <w:noProof/>
        </w:rPr>
      </w:pPr>
      <w:r w:rsidRPr="001B6506">
        <w:rPr>
          <w:noProof/>
        </w:rPr>
        <w:t>Zostaną wyświetlone szczegóły zdarzenia.</w:t>
      </w:r>
    </w:p>
    <w:p w14:paraId="0298EB09" w14:textId="4E7DBD48" w:rsidR="00831431" w:rsidRPr="001B6506" w:rsidRDefault="00831431" w:rsidP="00831431">
      <w:pPr>
        <w:pStyle w:val="Tekstpodstawowy"/>
        <w:ind w:left="720"/>
        <w:rPr>
          <w:bCs/>
        </w:rPr>
      </w:pPr>
      <w:r w:rsidRPr="001B6506">
        <w:rPr>
          <w:bCs/>
        </w:rPr>
        <w:t xml:space="preserve">Kliknięcie przycisku </w:t>
      </w:r>
      <w:r>
        <w:rPr>
          <w:bCs/>
          <w:noProof/>
          <w:lang w:eastAsia="pl-PL"/>
        </w:rPr>
        <w:drawing>
          <wp:inline distT="0" distB="0" distL="0" distR="0" wp14:anchorId="2CB18C8D" wp14:editId="129AD8F6">
            <wp:extent cx="657225" cy="323850"/>
            <wp:effectExtent l="0" t="0" r="9525" b="0"/>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57225" cy="323850"/>
                    </a:xfrm>
                    <a:prstGeom prst="rect">
                      <a:avLst/>
                    </a:prstGeom>
                    <a:noFill/>
                    <a:ln>
                      <a:noFill/>
                    </a:ln>
                  </pic:spPr>
                </pic:pic>
              </a:graphicData>
            </a:graphic>
          </wp:inline>
        </w:drawing>
      </w:r>
      <w:r w:rsidRPr="001B6506">
        <w:rPr>
          <w:bCs/>
        </w:rPr>
        <w:t xml:space="preserve"> spowoduje zamknięcie okna </w:t>
      </w:r>
      <w:r>
        <w:rPr>
          <w:bCs/>
        </w:rPr>
        <w:t>i powrót do listy zdarzeń systemowych</w:t>
      </w:r>
      <w:r w:rsidRPr="001B6506">
        <w:rPr>
          <w:bCs/>
        </w:rPr>
        <w:t>.</w:t>
      </w:r>
    </w:p>
    <w:p w14:paraId="4EE3574C" w14:textId="77777777" w:rsidR="00831431" w:rsidRPr="001B6506" w:rsidRDefault="00831431" w:rsidP="00A57510">
      <w:pPr>
        <w:pStyle w:val="Tekstpodstawowy"/>
        <w:ind w:left="720"/>
        <w:rPr>
          <w:noProof/>
        </w:rPr>
      </w:pPr>
    </w:p>
    <w:p w14:paraId="78C997DC" w14:textId="77777777" w:rsidR="00A57510" w:rsidRPr="001B6506" w:rsidRDefault="00A57510" w:rsidP="00A57510">
      <w:pPr>
        <w:pStyle w:val="Tekstpodstawowy"/>
        <w:keepNext/>
        <w:ind w:left="0"/>
        <w:jc w:val="center"/>
      </w:pPr>
      <w:bookmarkStart w:id="535" w:name="_Toc514837084"/>
      <w:r>
        <w:rPr>
          <w:noProof/>
          <w:lang w:eastAsia="pl-PL"/>
        </w:rPr>
        <w:drawing>
          <wp:inline distT="0" distB="0" distL="0" distR="0" wp14:anchorId="69058D8F" wp14:editId="1514A8E1">
            <wp:extent cx="6348369" cy="2782702"/>
            <wp:effectExtent l="19050" t="19050" r="14605" b="17780"/>
            <wp:docPr id="801" name="Obraz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6369288" cy="2791871"/>
                    </a:xfrm>
                    <a:prstGeom prst="rect">
                      <a:avLst/>
                    </a:prstGeom>
                    <a:noFill/>
                    <a:ln w="6350">
                      <a:solidFill>
                        <a:schemeClr val="tx1"/>
                      </a:solidFill>
                    </a:ln>
                  </pic:spPr>
                </pic:pic>
              </a:graphicData>
            </a:graphic>
          </wp:inline>
        </w:drawing>
      </w:r>
    </w:p>
    <w:p w14:paraId="68D3C9E5" w14:textId="626E403C" w:rsidR="00A57510" w:rsidRPr="00BE6791" w:rsidRDefault="00A57510" w:rsidP="00A57510">
      <w:pPr>
        <w:pStyle w:val="Tekstpodstawowy"/>
        <w:keepNext/>
        <w:ind w:left="0"/>
        <w:jc w:val="center"/>
        <w:rPr>
          <w:sz w:val="18"/>
        </w:rPr>
      </w:pPr>
      <w:bookmarkStart w:id="536" w:name="_Toc522199081"/>
      <w:bookmarkStart w:id="537" w:name="_Toc25068027"/>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216</w:t>
      </w:r>
      <w:r w:rsidRPr="00BE6791">
        <w:rPr>
          <w:noProof/>
          <w:sz w:val="18"/>
        </w:rPr>
        <w:fldChar w:fldCharType="end"/>
      </w:r>
      <w:r w:rsidRPr="00BE6791">
        <w:rPr>
          <w:sz w:val="18"/>
        </w:rPr>
        <w:t xml:space="preserve"> Szczegóły zdarzenia systemowego</w:t>
      </w:r>
      <w:bookmarkEnd w:id="535"/>
      <w:bookmarkEnd w:id="536"/>
      <w:bookmarkEnd w:id="537"/>
    </w:p>
    <w:p w14:paraId="1FF55858" w14:textId="77777777" w:rsidR="00A57510" w:rsidRPr="001B6506" w:rsidRDefault="00A57510" w:rsidP="00651A5F">
      <w:pPr>
        <w:pStyle w:val="naglowek11"/>
        <w:numPr>
          <w:ilvl w:val="1"/>
          <w:numId w:val="48"/>
        </w:numPr>
      </w:pPr>
      <w:bookmarkStart w:id="538" w:name="_Toc514836980"/>
      <w:bookmarkStart w:id="539" w:name="_Toc522200481"/>
      <w:bookmarkStart w:id="540" w:name="_Toc25067036"/>
      <w:r w:rsidRPr="001B6506">
        <w:t>Przeglądanie logów systemowych</w:t>
      </w:r>
      <w:bookmarkEnd w:id="538"/>
      <w:bookmarkEnd w:id="539"/>
      <w:bookmarkEnd w:id="540"/>
    </w:p>
    <w:p w14:paraId="224AEF01" w14:textId="77777777" w:rsidR="00A57510" w:rsidRPr="001B6506" w:rsidRDefault="00A57510" w:rsidP="00A57510">
      <w:pPr>
        <w:pStyle w:val="Tekstpodstawowy"/>
        <w:ind w:left="0" w:firstLine="576"/>
      </w:pPr>
      <w:r w:rsidRPr="001B6506">
        <w:t>W rozdziale opisana została funkcjonalność umożliwiająca przeglądanie logów systemowych.</w:t>
      </w:r>
    </w:p>
    <w:p w14:paraId="2FBFB455" w14:textId="77777777" w:rsidR="00A57510" w:rsidRPr="001B6506" w:rsidRDefault="00A57510" w:rsidP="00A57510">
      <w:pPr>
        <w:pStyle w:val="Tekstpodstawowy"/>
        <w:ind w:left="0" w:firstLine="576"/>
      </w:pPr>
      <w:r w:rsidRPr="001B6506">
        <w:t>W celu przeglądania rejestru logów systemowych należy:</w:t>
      </w:r>
    </w:p>
    <w:p w14:paraId="6875F8D8" w14:textId="77777777" w:rsidR="00A57510" w:rsidRPr="001B6506" w:rsidRDefault="00A57510" w:rsidP="00B22302">
      <w:pPr>
        <w:pStyle w:val="Tekstpodstawowy"/>
        <w:numPr>
          <w:ilvl w:val="0"/>
          <w:numId w:val="79"/>
        </w:numPr>
      </w:pPr>
      <w:r w:rsidRPr="001B6506">
        <w:t>Rozwinąć zakładkę</w:t>
      </w:r>
      <w:r w:rsidRPr="001B6506">
        <w:rPr>
          <w:noProof/>
          <w:lang w:eastAsia="pl-PL"/>
        </w:rPr>
        <w:drawing>
          <wp:inline distT="0" distB="0" distL="0" distR="0" wp14:anchorId="549F71DD" wp14:editId="03E018FC">
            <wp:extent cx="902335" cy="201930"/>
            <wp:effectExtent l="0" t="0" r="0" b="7620"/>
            <wp:docPr id="879" name="Obraz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2335" cy="201930"/>
                    </a:xfrm>
                    <a:prstGeom prst="rect">
                      <a:avLst/>
                    </a:prstGeom>
                    <a:noFill/>
                    <a:ln>
                      <a:noFill/>
                    </a:ln>
                  </pic:spPr>
                </pic:pic>
              </a:graphicData>
            </a:graphic>
          </wp:inline>
        </w:drawing>
      </w:r>
      <w:r w:rsidRPr="001B6506">
        <w:rPr>
          <w:bCs/>
        </w:rPr>
        <w:t xml:space="preserve"> w sekcji menu nawigacyjnego.</w:t>
      </w:r>
    </w:p>
    <w:p w14:paraId="10D859C0" w14:textId="77777777" w:rsidR="00A57510" w:rsidRPr="001B6506" w:rsidRDefault="00A57510" w:rsidP="00B22302">
      <w:pPr>
        <w:pStyle w:val="Tekstpodstawowy"/>
        <w:numPr>
          <w:ilvl w:val="0"/>
          <w:numId w:val="79"/>
        </w:numPr>
      </w:pPr>
      <w:r w:rsidRPr="001B6506">
        <w:t xml:space="preserve">Kliknąć przycisk </w:t>
      </w:r>
      <w:r w:rsidRPr="001B6506">
        <w:rPr>
          <w:noProof/>
          <w:lang w:eastAsia="pl-PL"/>
        </w:rPr>
        <w:drawing>
          <wp:inline distT="0" distB="0" distL="0" distR="0" wp14:anchorId="472B2C06" wp14:editId="5E44D006">
            <wp:extent cx="1438275" cy="219075"/>
            <wp:effectExtent l="0" t="0" r="9525" b="9525"/>
            <wp:docPr id="889" name="Obraz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438275" cy="219075"/>
                    </a:xfrm>
                    <a:prstGeom prst="rect">
                      <a:avLst/>
                    </a:prstGeom>
                    <a:noFill/>
                    <a:ln>
                      <a:noFill/>
                    </a:ln>
                  </pic:spPr>
                </pic:pic>
              </a:graphicData>
            </a:graphic>
          </wp:inline>
        </w:drawing>
      </w:r>
      <w:r w:rsidRPr="001B6506">
        <w:t>.</w:t>
      </w:r>
    </w:p>
    <w:p w14:paraId="56F7E813" w14:textId="2DD303C6" w:rsidR="00A57510" w:rsidRPr="001B6506" w:rsidRDefault="00A57510" w:rsidP="00A57510">
      <w:pPr>
        <w:pStyle w:val="Tekstpodstawowy"/>
        <w:ind w:left="720"/>
      </w:pPr>
      <w:r w:rsidRPr="001B6506">
        <w:t>Zostanie wyświetlona lista</w:t>
      </w:r>
      <w:r w:rsidR="00345F64">
        <w:t xml:space="preserve"> wygenerowanych zdarzeń do logu</w:t>
      </w:r>
      <w:r w:rsidRPr="001B6506">
        <w:t>.</w:t>
      </w:r>
    </w:p>
    <w:p w14:paraId="7F8F0C1F" w14:textId="77777777" w:rsidR="00A57510" w:rsidRPr="001B6506" w:rsidRDefault="00A57510" w:rsidP="00B22302">
      <w:pPr>
        <w:pStyle w:val="Tekstpodstawowy"/>
        <w:numPr>
          <w:ilvl w:val="0"/>
          <w:numId w:val="79"/>
        </w:numPr>
      </w:pPr>
      <w:r w:rsidRPr="001B6506">
        <w:t xml:space="preserve">Kliknąć przycisk </w:t>
      </w:r>
      <w:r w:rsidRPr="001B6506">
        <w:rPr>
          <w:noProof/>
          <w:lang w:eastAsia="pl-PL"/>
        </w:rPr>
        <w:drawing>
          <wp:inline distT="0" distB="0" distL="0" distR="0" wp14:anchorId="10ED5AF6" wp14:editId="7CC74E9A">
            <wp:extent cx="361950" cy="219075"/>
            <wp:effectExtent l="0" t="0" r="0" b="9525"/>
            <wp:docPr id="905" name="Obraz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61950" cy="219075"/>
                    </a:xfrm>
                    <a:prstGeom prst="rect">
                      <a:avLst/>
                    </a:prstGeom>
                    <a:noFill/>
                    <a:ln>
                      <a:noFill/>
                    </a:ln>
                  </pic:spPr>
                </pic:pic>
              </a:graphicData>
            </a:graphic>
          </wp:inline>
        </w:drawing>
      </w:r>
      <w:r w:rsidRPr="001B6506">
        <w:t xml:space="preserve"> przy jednej z pozycji na liście.</w:t>
      </w:r>
    </w:p>
    <w:p w14:paraId="2DD0FEB1" w14:textId="77777777" w:rsidR="00A57510" w:rsidRPr="001B6506" w:rsidRDefault="00A57510" w:rsidP="00A57510">
      <w:pPr>
        <w:pStyle w:val="Tekstpodstawowy"/>
        <w:ind w:left="720"/>
      </w:pPr>
      <w:r w:rsidRPr="001B6506">
        <w:t>Zostaną wyświetlone szczegóły zdarzenia.</w:t>
      </w:r>
    </w:p>
    <w:p w14:paraId="45C7A8D6" w14:textId="7A5ED7B0" w:rsidR="00A57510" w:rsidRPr="00CE6C8A" w:rsidRDefault="00BD6F9E" w:rsidP="00651A5F">
      <w:pPr>
        <w:pStyle w:val="naglowek11"/>
        <w:numPr>
          <w:ilvl w:val="1"/>
          <w:numId w:val="48"/>
        </w:numPr>
      </w:pPr>
      <w:bookmarkStart w:id="541" w:name="_Toc25067037"/>
      <w:r>
        <w:t>Narzędzia</w:t>
      </w:r>
      <w:bookmarkEnd w:id="541"/>
    </w:p>
    <w:p w14:paraId="17A50019" w14:textId="502CBFA7" w:rsidR="00A57510" w:rsidRPr="001B6506" w:rsidRDefault="00A57510" w:rsidP="00A57510">
      <w:pPr>
        <w:pStyle w:val="Tekstpodstawowy"/>
        <w:ind w:left="0" w:firstLine="576"/>
      </w:pPr>
      <w:r w:rsidRPr="001B6506">
        <w:t xml:space="preserve">W rozdziale opisana została funkcjonalność umożliwiająca </w:t>
      </w:r>
      <w:r w:rsidR="00BD6F9E">
        <w:t>skorzystanie z narzędzi w module A</w:t>
      </w:r>
      <w:r w:rsidR="00896625">
        <w:t>dministracja</w:t>
      </w:r>
      <w:r w:rsidR="00BD6F9E">
        <w:t xml:space="preserve"> składających się ze zdarzeń systemowych i formularzy wniosków</w:t>
      </w:r>
      <w:r w:rsidRPr="001B6506">
        <w:t>.</w:t>
      </w:r>
    </w:p>
    <w:p w14:paraId="521D9E59" w14:textId="74691A3F" w:rsidR="00BD6F9E" w:rsidRPr="00CE6C8A" w:rsidRDefault="00BD6F9E" w:rsidP="00BD6F9E">
      <w:pPr>
        <w:pStyle w:val="naglowek111"/>
      </w:pPr>
      <w:r>
        <w:t>Narzędzia – zdarzenia systemowe</w:t>
      </w:r>
    </w:p>
    <w:p w14:paraId="30017734" w14:textId="5DF4E33E" w:rsidR="00A57510" w:rsidRPr="001B6506" w:rsidRDefault="00A57510" w:rsidP="00A57510">
      <w:pPr>
        <w:pStyle w:val="Tekstpodstawowy"/>
        <w:ind w:left="0" w:firstLine="576"/>
      </w:pPr>
      <w:r w:rsidRPr="001B6506">
        <w:t xml:space="preserve">W celu </w:t>
      </w:r>
      <w:r w:rsidR="00BD6F9E">
        <w:t>podglądu zdarzeń systemowych</w:t>
      </w:r>
      <w:r w:rsidRPr="001B6506">
        <w:t xml:space="preserve"> należy:</w:t>
      </w:r>
    </w:p>
    <w:p w14:paraId="4346E19A" w14:textId="77777777" w:rsidR="00A57510" w:rsidRPr="001B6506" w:rsidRDefault="00A57510" w:rsidP="00B22302">
      <w:pPr>
        <w:pStyle w:val="Tekstpodstawowy"/>
        <w:numPr>
          <w:ilvl w:val="0"/>
          <w:numId w:val="64"/>
        </w:numPr>
      </w:pPr>
      <w:r w:rsidRPr="001B6506">
        <w:t>Rozwinąć zakładkę</w:t>
      </w:r>
      <w:r w:rsidRPr="001B6506">
        <w:rPr>
          <w:noProof/>
          <w:lang w:eastAsia="pl-PL"/>
        </w:rPr>
        <w:drawing>
          <wp:inline distT="0" distB="0" distL="0" distR="0" wp14:anchorId="051F75D7" wp14:editId="22F87161">
            <wp:extent cx="1228725" cy="276225"/>
            <wp:effectExtent l="0" t="0" r="9525" b="9525"/>
            <wp:docPr id="904" name="Obraz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1149B760" w14:textId="2671D5AE" w:rsidR="00A57510" w:rsidRPr="001B6506" w:rsidRDefault="00B47238" w:rsidP="00A57510">
      <w:pPr>
        <w:pStyle w:val="Tekstpodstawowy"/>
        <w:keepNext/>
        <w:ind w:left="0"/>
        <w:jc w:val="center"/>
      </w:pPr>
      <w:r>
        <w:rPr>
          <w:noProof/>
          <w:lang w:eastAsia="pl-PL"/>
        </w:rPr>
        <w:drawing>
          <wp:inline distT="0" distB="0" distL="0" distR="0" wp14:anchorId="1B50B3A6" wp14:editId="7D7FAF37">
            <wp:extent cx="2333625" cy="6276975"/>
            <wp:effectExtent l="0" t="0" r="9525" b="9525"/>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333625" cy="6276975"/>
                    </a:xfrm>
                    <a:prstGeom prst="rect">
                      <a:avLst/>
                    </a:prstGeom>
                    <a:noFill/>
                    <a:ln>
                      <a:noFill/>
                    </a:ln>
                  </pic:spPr>
                </pic:pic>
              </a:graphicData>
            </a:graphic>
          </wp:inline>
        </w:drawing>
      </w:r>
    </w:p>
    <w:p w14:paraId="540C9CF7" w14:textId="5CCDD6C7" w:rsidR="00A57510" w:rsidRPr="00BE6791" w:rsidRDefault="00A57510" w:rsidP="00A57510">
      <w:pPr>
        <w:pStyle w:val="Tekstpodstawowy"/>
        <w:keepNext/>
        <w:spacing w:after="240"/>
        <w:ind w:left="0"/>
        <w:jc w:val="center"/>
        <w:rPr>
          <w:sz w:val="18"/>
        </w:rPr>
      </w:pPr>
      <w:bookmarkStart w:id="542" w:name="_Toc514837088"/>
      <w:bookmarkStart w:id="543" w:name="_Toc522199082"/>
      <w:bookmarkStart w:id="544" w:name="_Toc25068028"/>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217</w:t>
      </w:r>
      <w:r w:rsidRPr="00BE6791">
        <w:rPr>
          <w:noProof/>
          <w:sz w:val="18"/>
        </w:rPr>
        <w:fldChar w:fldCharType="end"/>
      </w:r>
      <w:r w:rsidRPr="00BE6791">
        <w:rPr>
          <w:sz w:val="18"/>
        </w:rPr>
        <w:t xml:space="preserve"> Menu nawigacyjne - sekcja administracja</w:t>
      </w:r>
      <w:bookmarkEnd w:id="542"/>
      <w:bookmarkEnd w:id="543"/>
      <w:bookmarkEnd w:id="544"/>
    </w:p>
    <w:p w14:paraId="02EE8753" w14:textId="77777777" w:rsidR="00A57510" w:rsidRPr="001B6506" w:rsidRDefault="00A57510" w:rsidP="00B22302">
      <w:pPr>
        <w:pStyle w:val="Tekstpodstawowy"/>
        <w:numPr>
          <w:ilvl w:val="0"/>
          <w:numId w:val="64"/>
        </w:numPr>
      </w:pPr>
      <w:r w:rsidRPr="001B6506">
        <w:rPr>
          <w:bCs/>
        </w:rPr>
        <w:t xml:space="preserve">Kliknąć przycisk </w:t>
      </w:r>
      <w:r w:rsidRPr="001B6506">
        <w:rPr>
          <w:bCs/>
          <w:noProof/>
          <w:lang w:eastAsia="pl-PL"/>
        </w:rPr>
        <w:drawing>
          <wp:inline distT="0" distB="0" distL="0" distR="0" wp14:anchorId="67BECF7C" wp14:editId="1E2ABEF6">
            <wp:extent cx="1057275" cy="207010"/>
            <wp:effectExtent l="0" t="0" r="9525" b="2540"/>
            <wp:docPr id="907" name="Obraz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057275" cy="207010"/>
                    </a:xfrm>
                    <a:prstGeom prst="rect">
                      <a:avLst/>
                    </a:prstGeom>
                    <a:noFill/>
                    <a:ln>
                      <a:noFill/>
                    </a:ln>
                  </pic:spPr>
                </pic:pic>
              </a:graphicData>
            </a:graphic>
          </wp:inline>
        </w:drawing>
      </w:r>
      <w:r w:rsidRPr="001B6506">
        <w:rPr>
          <w:bCs/>
        </w:rPr>
        <w:t>.</w:t>
      </w:r>
    </w:p>
    <w:p w14:paraId="13CA3B98" w14:textId="77777777" w:rsidR="00A57510" w:rsidRPr="001B6506" w:rsidRDefault="00A57510" w:rsidP="00A57510">
      <w:pPr>
        <w:pStyle w:val="Tekstpodstawowy"/>
        <w:ind w:left="720"/>
        <w:rPr>
          <w:bCs/>
        </w:rPr>
      </w:pPr>
      <w:r w:rsidRPr="001B6506">
        <w:rPr>
          <w:bCs/>
        </w:rPr>
        <w:t>Zostanie wyświetlone menu narzędzi.</w:t>
      </w:r>
    </w:p>
    <w:p w14:paraId="505CF1CA" w14:textId="77A9C989" w:rsidR="00A57510" w:rsidRPr="001B6506" w:rsidRDefault="00BD6F9E" w:rsidP="00A57510">
      <w:pPr>
        <w:pStyle w:val="Tekstpodstawowy"/>
        <w:keepNext/>
        <w:ind w:left="0"/>
        <w:jc w:val="center"/>
      </w:pPr>
      <w:r>
        <w:rPr>
          <w:noProof/>
          <w:lang w:eastAsia="pl-PL"/>
        </w:rPr>
        <w:drawing>
          <wp:inline distT="0" distB="0" distL="0" distR="0" wp14:anchorId="5A1DFB05" wp14:editId="3939C0E4">
            <wp:extent cx="5114925" cy="2009775"/>
            <wp:effectExtent l="0" t="0" r="9525" b="9525"/>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114925" cy="2009775"/>
                    </a:xfrm>
                    <a:prstGeom prst="rect">
                      <a:avLst/>
                    </a:prstGeom>
                    <a:noFill/>
                    <a:ln>
                      <a:noFill/>
                    </a:ln>
                  </pic:spPr>
                </pic:pic>
              </a:graphicData>
            </a:graphic>
          </wp:inline>
        </w:drawing>
      </w:r>
    </w:p>
    <w:p w14:paraId="18B4AC60" w14:textId="57DE02C8" w:rsidR="00A57510" w:rsidRDefault="00A57510" w:rsidP="00A57510">
      <w:pPr>
        <w:pStyle w:val="Tekstpodstawowy"/>
        <w:keepNext/>
        <w:spacing w:after="240"/>
        <w:ind w:left="0"/>
        <w:jc w:val="center"/>
        <w:rPr>
          <w:sz w:val="18"/>
        </w:rPr>
      </w:pPr>
      <w:bookmarkStart w:id="545" w:name="_Toc514837089"/>
      <w:bookmarkStart w:id="546" w:name="_Toc522199083"/>
      <w:bookmarkStart w:id="547" w:name="_Toc25068029"/>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218</w:t>
      </w:r>
      <w:r w:rsidRPr="00BE6791">
        <w:rPr>
          <w:noProof/>
          <w:sz w:val="18"/>
        </w:rPr>
        <w:fldChar w:fldCharType="end"/>
      </w:r>
      <w:r w:rsidRPr="00BE6791">
        <w:rPr>
          <w:sz w:val="18"/>
        </w:rPr>
        <w:t xml:space="preserve"> Formularz wyboru narzędzi</w:t>
      </w:r>
      <w:bookmarkEnd w:id="545"/>
      <w:bookmarkEnd w:id="546"/>
      <w:bookmarkEnd w:id="547"/>
    </w:p>
    <w:p w14:paraId="55409300" w14:textId="4FD395A5" w:rsidR="00BD6F9E" w:rsidRPr="001B6506" w:rsidRDefault="00BD6F9E" w:rsidP="00831431">
      <w:pPr>
        <w:pStyle w:val="Tekstpodstawowy"/>
        <w:numPr>
          <w:ilvl w:val="0"/>
          <w:numId w:val="64"/>
        </w:numPr>
      </w:pPr>
      <w:r w:rsidRPr="001B6506">
        <w:rPr>
          <w:bCs/>
        </w:rPr>
        <w:t xml:space="preserve">Kliknąć przycisk </w:t>
      </w:r>
      <w:r>
        <w:rPr>
          <w:bCs/>
          <w:noProof/>
          <w:lang w:eastAsia="pl-PL"/>
        </w:rPr>
        <w:drawing>
          <wp:inline distT="0" distB="0" distL="0" distR="0" wp14:anchorId="2A2A6966" wp14:editId="6809822B">
            <wp:extent cx="1962150" cy="533400"/>
            <wp:effectExtent l="0" t="0" r="0" b="0"/>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62150" cy="533400"/>
                    </a:xfrm>
                    <a:prstGeom prst="rect">
                      <a:avLst/>
                    </a:prstGeom>
                    <a:noFill/>
                    <a:ln>
                      <a:noFill/>
                    </a:ln>
                  </pic:spPr>
                </pic:pic>
              </a:graphicData>
            </a:graphic>
          </wp:inline>
        </w:drawing>
      </w:r>
      <w:r w:rsidRPr="001B6506">
        <w:rPr>
          <w:bCs/>
        </w:rPr>
        <w:t>.</w:t>
      </w:r>
    </w:p>
    <w:p w14:paraId="29543D78" w14:textId="438D4A9C" w:rsidR="00BD6F9E" w:rsidRPr="001B6506" w:rsidRDefault="00BD6F9E" w:rsidP="00BD6F9E">
      <w:pPr>
        <w:pStyle w:val="Tekstpodstawowy"/>
        <w:ind w:left="720"/>
        <w:rPr>
          <w:bCs/>
        </w:rPr>
      </w:pPr>
      <w:r>
        <w:rPr>
          <w:bCs/>
        </w:rPr>
        <w:t xml:space="preserve">Nastąpi przekierowanie </w:t>
      </w:r>
      <w:r w:rsidR="00831431">
        <w:rPr>
          <w:bCs/>
        </w:rPr>
        <w:t xml:space="preserve">do </w:t>
      </w:r>
      <w:r>
        <w:rPr>
          <w:bCs/>
        </w:rPr>
        <w:t>„Zdarzenia systemowe” w module R</w:t>
      </w:r>
      <w:r w:rsidR="00831431">
        <w:rPr>
          <w:bCs/>
        </w:rPr>
        <w:t xml:space="preserve">ejestry - </w:t>
      </w:r>
      <w:r w:rsidR="00831431">
        <w:rPr>
          <w:noProof/>
        </w:rPr>
        <w:t>z</w:t>
      </w:r>
      <w:r w:rsidR="00831431" w:rsidRPr="001B6506">
        <w:rPr>
          <w:noProof/>
        </w:rPr>
        <w:t>ostanie wyświetlona lista zdarzeń systemowych</w:t>
      </w:r>
      <w:r w:rsidR="00831431">
        <w:rPr>
          <w:noProof/>
        </w:rPr>
        <w:t>.</w:t>
      </w:r>
    </w:p>
    <w:p w14:paraId="47A57D63" w14:textId="3A0C0506" w:rsidR="00BD6F9E" w:rsidRDefault="00BD6F9E" w:rsidP="00A57510">
      <w:pPr>
        <w:pStyle w:val="Tekstpodstawowy"/>
        <w:keepNext/>
        <w:spacing w:after="240"/>
        <w:ind w:left="0"/>
        <w:jc w:val="center"/>
        <w:rPr>
          <w:sz w:val="18"/>
        </w:rPr>
      </w:pPr>
      <w:r>
        <w:rPr>
          <w:noProof/>
          <w:sz w:val="18"/>
          <w:lang w:eastAsia="pl-PL"/>
        </w:rPr>
        <w:drawing>
          <wp:inline distT="0" distB="0" distL="0" distR="0" wp14:anchorId="07CDBCFA" wp14:editId="2D8DF566">
            <wp:extent cx="6858000" cy="3838575"/>
            <wp:effectExtent l="0" t="0" r="0" b="9525"/>
            <wp:docPr id="279" name="Obraz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6858000" cy="3838575"/>
                    </a:xfrm>
                    <a:prstGeom prst="rect">
                      <a:avLst/>
                    </a:prstGeom>
                    <a:noFill/>
                    <a:ln>
                      <a:noFill/>
                    </a:ln>
                  </pic:spPr>
                </pic:pic>
              </a:graphicData>
            </a:graphic>
          </wp:inline>
        </w:drawing>
      </w:r>
    </w:p>
    <w:p w14:paraId="7762C39B" w14:textId="11544A6C" w:rsidR="00BD6F9E" w:rsidRDefault="00BD6F9E" w:rsidP="00BD6F9E">
      <w:pPr>
        <w:pStyle w:val="Tekstpodstawowy"/>
        <w:keepNext/>
        <w:spacing w:after="240"/>
        <w:ind w:left="0"/>
        <w:jc w:val="center"/>
        <w:rPr>
          <w:sz w:val="18"/>
        </w:rPr>
      </w:pPr>
      <w:bookmarkStart w:id="548" w:name="_Toc25068030"/>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219</w:t>
      </w:r>
      <w:r w:rsidRPr="00BE6791">
        <w:rPr>
          <w:noProof/>
          <w:sz w:val="18"/>
        </w:rPr>
        <w:fldChar w:fldCharType="end"/>
      </w:r>
      <w:r w:rsidR="00015177">
        <w:rPr>
          <w:sz w:val="18"/>
        </w:rPr>
        <w:t xml:space="preserve"> Rejestry – zdarzenia systemowe</w:t>
      </w:r>
      <w:bookmarkEnd w:id="548"/>
    </w:p>
    <w:p w14:paraId="07FDD308" w14:textId="77777777" w:rsidR="00831431" w:rsidRPr="001B6506" w:rsidRDefault="00831431" w:rsidP="00831431">
      <w:pPr>
        <w:pStyle w:val="Tekstpodstawowy"/>
        <w:ind w:left="0" w:firstLine="576"/>
      </w:pPr>
      <w:r w:rsidRPr="001B6506">
        <w:t>W celu przeglądania zdarzeń systemowych należy:</w:t>
      </w:r>
    </w:p>
    <w:p w14:paraId="24275FCA" w14:textId="77777777" w:rsidR="00831431" w:rsidRPr="001B6506" w:rsidRDefault="00831431" w:rsidP="00831431">
      <w:pPr>
        <w:pStyle w:val="Tekstpodstawowy"/>
        <w:numPr>
          <w:ilvl w:val="0"/>
          <w:numId w:val="77"/>
        </w:numPr>
      </w:pPr>
      <w:r w:rsidRPr="001B6506">
        <w:rPr>
          <w:noProof/>
        </w:rPr>
        <w:t xml:space="preserve">Kliknąć przycisk </w:t>
      </w:r>
      <w:r w:rsidRPr="001B6506">
        <w:rPr>
          <w:noProof/>
          <w:lang w:eastAsia="pl-PL"/>
        </w:rPr>
        <w:drawing>
          <wp:inline distT="0" distB="0" distL="0" distR="0" wp14:anchorId="3D30D7AF" wp14:editId="15CF35C2">
            <wp:extent cx="356235" cy="237490"/>
            <wp:effectExtent l="0" t="0" r="5715" b="0"/>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56235" cy="237490"/>
                    </a:xfrm>
                    <a:prstGeom prst="rect">
                      <a:avLst/>
                    </a:prstGeom>
                    <a:noFill/>
                    <a:ln>
                      <a:noFill/>
                    </a:ln>
                  </pic:spPr>
                </pic:pic>
              </a:graphicData>
            </a:graphic>
          </wp:inline>
        </w:drawing>
      </w:r>
      <w:r w:rsidRPr="001B6506">
        <w:rPr>
          <w:noProof/>
        </w:rPr>
        <w:t xml:space="preserve"> przy jednej z pozycji.</w:t>
      </w:r>
    </w:p>
    <w:p w14:paraId="15929902" w14:textId="77777777" w:rsidR="00831431" w:rsidRDefault="00831431" w:rsidP="00831431">
      <w:pPr>
        <w:pStyle w:val="Tekstpodstawowy"/>
        <w:ind w:left="720"/>
        <w:rPr>
          <w:noProof/>
        </w:rPr>
      </w:pPr>
      <w:r w:rsidRPr="001B6506">
        <w:rPr>
          <w:noProof/>
        </w:rPr>
        <w:t>Zostaną wyświetlone szczegóły zdarzenia.</w:t>
      </w:r>
    </w:p>
    <w:p w14:paraId="19E86517" w14:textId="037AF0D6" w:rsidR="00831431" w:rsidRPr="001B6506" w:rsidRDefault="00831431" w:rsidP="00831431">
      <w:pPr>
        <w:pStyle w:val="Tekstpodstawowy"/>
        <w:ind w:left="720"/>
        <w:rPr>
          <w:noProof/>
        </w:rPr>
      </w:pPr>
      <w:r w:rsidRPr="001B6506">
        <w:rPr>
          <w:bCs/>
        </w:rPr>
        <w:t xml:space="preserve">Kliknięcie przycisku </w:t>
      </w:r>
      <w:r>
        <w:rPr>
          <w:bCs/>
          <w:noProof/>
          <w:lang w:eastAsia="pl-PL"/>
        </w:rPr>
        <w:drawing>
          <wp:inline distT="0" distB="0" distL="0" distR="0" wp14:anchorId="1E75EE2D" wp14:editId="2D3F032C">
            <wp:extent cx="657225" cy="323850"/>
            <wp:effectExtent l="0" t="0" r="9525" b="0"/>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57225" cy="323850"/>
                    </a:xfrm>
                    <a:prstGeom prst="rect">
                      <a:avLst/>
                    </a:prstGeom>
                    <a:noFill/>
                    <a:ln>
                      <a:noFill/>
                    </a:ln>
                  </pic:spPr>
                </pic:pic>
              </a:graphicData>
            </a:graphic>
          </wp:inline>
        </w:drawing>
      </w:r>
      <w:r w:rsidRPr="001B6506">
        <w:rPr>
          <w:bCs/>
        </w:rPr>
        <w:t xml:space="preserve"> spowoduje zamknięcie okna </w:t>
      </w:r>
      <w:r>
        <w:rPr>
          <w:bCs/>
        </w:rPr>
        <w:t>i powrót do listy zdarzeń systemowych</w:t>
      </w:r>
      <w:r w:rsidRPr="001B6506">
        <w:rPr>
          <w:bCs/>
        </w:rPr>
        <w:t>.</w:t>
      </w:r>
    </w:p>
    <w:p w14:paraId="3404A649" w14:textId="2FDF71B8" w:rsidR="00831431" w:rsidRPr="001B6506" w:rsidRDefault="00831431" w:rsidP="00831431">
      <w:pPr>
        <w:pStyle w:val="Tekstpodstawowy"/>
        <w:keepNext/>
        <w:ind w:left="0"/>
        <w:jc w:val="center"/>
      </w:pPr>
      <w:r>
        <w:rPr>
          <w:noProof/>
          <w:lang w:eastAsia="pl-PL"/>
        </w:rPr>
        <w:drawing>
          <wp:inline distT="0" distB="0" distL="0" distR="0" wp14:anchorId="68FF0E8F" wp14:editId="7514892D">
            <wp:extent cx="6848475" cy="3105150"/>
            <wp:effectExtent l="0" t="0" r="9525" b="0"/>
            <wp:docPr id="290" name="Obraz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848475" cy="3105150"/>
                    </a:xfrm>
                    <a:prstGeom prst="rect">
                      <a:avLst/>
                    </a:prstGeom>
                    <a:noFill/>
                    <a:ln>
                      <a:noFill/>
                    </a:ln>
                  </pic:spPr>
                </pic:pic>
              </a:graphicData>
            </a:graphic>
          </wp:inline>
        </w:drawing>
      </w:r>
    </w:p>
    <w:p w14:paraId="316C2014" w14:textId="77777777" w:rsidR="00831431" w:rsidRDefault="00831431" w:rsidP="00831431">
      <w:pPr>
        <w:pStyle w:val="Tekstpodstawowy"/>
        <w:keepNext/>
        <w:ind w:left="0"/>
        <w:jc w:val="center"/>
        <w:rPr>
          <w:sz w:val="18"/>
        </w:rPr>
      </w:pPr>
      <w:bookmarkStart w:id="549" w:name="_Toc25068031"/>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220</w:t>
      </w:r>
      <w:r w:rsidRPr="00BE6791">
        <w:rPr>
          <w:noProof/>
          <w:sz w:val="18"/>
        </w:rPr>
        <w:fldChar w:fldCharType="end"/>
      </w:r>
      <w:r w:rsidRPr="00BE6791">
        <w:rPr>
          <w:sz w:val="18"/>
        </w:rPr>
        <w:t xml:space="preserve"> Szczegóły zdarzenia systemowego</w:t>
      </w:r>
      <w:bookmarkEnd w:id="549"/>
    </w:p>
    <w:p w14:paraId="2A1A68C0" w14:textId="77777777" w:rsidR="00831431" w:rsidRDefault="00831431" w:rsidP="00831431">
      <w:pPr>
        <w:pStyle w:val="Tekstpodstawowy"/>
        <w:keepNext/>
        <w:ind w:left="0"/>
        <w:jc w:val="center"/>
        <w:rPr>
          <w:sz w:val="18"/>
        </w:rPr>
      </w:pPr>
    </w:p>
    <w:p w14:paraId="704F8632" w14:textId="3393F9AE" w:rsidR="00896625" w:rsidRPr="00CE6C8A" w:rsidRDefault="00896625" w:rsidP="00896625">
      <w:pPr>
        <w:pStyle w:val="naglowek111"/>
      </w:pPr>
      <w:r>
        <w:t>Narzędzia – formularze wniosków</w:t>
      </w:r>
    </w:p>
    <w:p w14:paraId="7251DC15" w14:textId="77777777" w:rsidR="009C26BB" w:rsidRPr="001B6506" w:rsidRDefault="009C26BB" w:rsidP="009C26BB">
      <w:pPr>
        <w:pStyle w:val="Tekstpodstawowy"/>
        <w:ind w:left="720"/>
      </w:pPr>
      <w:r w:rsidRPr="001B6506">
        <w:t>W celu włączenia zarządzania formularzami wniosków należy:</w:t>
      </w:r>
    </w:p>
    <w:p w14:paraId="58883BF3" w14:textId="77777777" w:rsidR="00896625" w:rsidRPr="001B6506" w:rsidRDefault="00896625" w:rsidP="009C26BB">
      <w:pPr>
        <w:pStyle w:val="Tekstpodstawowy"/>
        <w:numPr>
          <w:ilvl w:val="0"/>
          <w:numId w:val="209"/>
        </w:numPr>
      </w:pPr>
      <w:r w:rsidRPr="001B6506">
        <w:t>Rozwinąć zakładkę</w:t>
      </w:r>
      <w:r w:rsidRPr="001B6506">
        <w:rPr>
          <w:noProof/>
          <w:lang w:eastAsia="pl-PL"/>
        </w:rPr>
        <w:drawing>
          <wp:inline distT="0" distB="0" distL="0" distR="0" wp14:anchorId="6D36331E" wp14:editId="5353FB76">
            <wp:extent cx="1228725" cy="276225"/>
            <wp:effectExtent l="0" t="0" r="9525" b="9525"/>
            <wp:docPr id="304" name="Obraz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28725" cy="276225"/>
                    </a:xfrm>
                    <a:prstGeom prst="rect">
                      <a:avLst/>
                    </a:prstGeom>
                    <a:noFill/>
                    <a:ln>
                      <a:noFill/>
                    </a:ln>
                  </pic:spPr>
                </pic:pic>
              </a:graphicData>
            </a:graphic>
          </wp:inline>
        </w:drawing>
      </w:r>
      <w:r w:rsidRPr="001B6506">
        <w:rPr>
          <w:bCs/>
        </w:rPr>
        <w:t xml:space="preserve"> w sekcji menu nawigacyjnego.</w:t>
      </w:r>
    </w:p>
    <w:p w14:paraId="7D70B8E2" w14:textId="77777777" w:rsidR="00896625" w:rsidRPr="001B6506" w:rsidRDefault="00896625" w:rsidP="00896625">
      <w:pPr>
        <w:pStyle w:val="Tekstpodstawowy"/>
        <w:keepNext/>
        <w:ind w:left="0"/>
        <w:jc w:val="center"/>
      </w:pPr>
      <w:r>
        <w:rPr>
          <w:noProof/>
          <w:lang w:eastAsia="pl-PL"/>
        </w:rPr>
        <w:drawing>
          <wp:inline distT="0" distB="0" distL="0" distR="0" wp14:anchorId="57E2B78E" wp14:editId="2FA8ACB0">
            <wp:extent cx="2333625" cy="6276975"/>
            <wp:effectExtent l="0" t="0" r="9525" b="9525"/>
            <wp:docPr id="305" name="Obraz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333625" cy="6276975"/>
                    </a:xfrm>
                    <a:prstGeom prst="rect">
                      <a:avLst/>
                    </a:prstGeom>
                    <a:noFill/>
                    <a:ln>
                      <a:noFill/>
                    </a:ln>
                  </pic:spPr>
                </pic:pic>
              </a:graphicData>
            </a:graphic>
          </wp:inline>
        </w:drawing>
      </w:r>
    </w:p>
    <w:p w14:paraId="6871AD9C" w14:textId="77777777" w:rsidR="00896625" w:rsidRPr="00BE6791" w:rsidRDefault="00896625" w:rsidP="00896625">
      <w:pPr>
        <w:pStyle w:val="Tekstpodstawowy"/>
        <w:keepNext/>
        <w:spacing w:after="240"/>
        <w:ind w:left="0"/>
        <w:jc w:val="center"/>
        <w:rPr>
          <w:sz w:val="18"/>
        </w:rPr>
      </w:pPr>
      <w:bookmarkStart w:id="550" w:name="_Toc25068032"/>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221</w:t>
      </w:r>
      <w:r w:rsidRPr="00BE6791">
        <w:rPr>
          <w:noProof/>
          <w:sz w:val="18"/>
        </w:rPr>
        <w:fldChar w:fldCharType="end"/>
      </w:r>
      <w:r w:rsidRPr="00BE6791">
        <w:rPr>
          <w:sz w:val="18"/>
        </w:rPr>
        <w:t xml:space="preserve"> Menu nawigacyjne - sekcja administracja</w:t>
      </w:r>
      <w:bookmarkEnd w:id="550"/>
    </w:p>
    <w:p w14:paraId="6C1E2F15" w14:textId="77777777" w:rsidR="00896625" w:rsidRPr="001B6506" w:rsidRDefault="00896625" w:rsidP="009C26BB">
      <w:pPr>
        <w:pStyle w:val="Tekstpodstawowy"/>
        <w:numPr>
          <w:ilvl w:val="0"/>
          <w:numId w:val="209"/>
        </w:numPr>
      </w:pPr>
      <w:r w:rsidRPr="001B6506">
        <w:rPr>
          <w:bCs/>
        </w:rPr>
        <w:t xml:space="preserve">Kliknąć przycisk </w:t>
      </w:r>
      <w:r w:rsidRPr="001B6506">
        <w:rPr>
          <w:bCs/>
          <w:noProof/>
          <w:lang w:eastAsia="pl-PL"/>
        </w:rPr>
        <w:drawing>
          <wp:inline distT="0" distB="0" distL="0" distR="0" wp14:anchorId="74F59734" wp14:editId="0CB699BC">
            <wp:extent cx="1057275" cy="207010"/>
            <wp:effectExtent l="0" t="0" r="9525" b="2540"/>
            <wp:docPr id="306" name="Obraz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057275" cy="207010"/>
                    </a:xfrm>
                    <a:prstGeom prst="rect">
                      <a:avLst/>
                    </a:prstGeom>
                    <a:noFill/>
                    <a:ln>
                      <a:noFill/>
                    </a:ln>
                  </pic:spPr>
                </pic:pic>
              </a:graphicData>
            </a:graphic>
          </wp:inline>
        </w:drawing>
      </w:r>
      <w:r w:rsidRPr="001B6506">
        <w:rPr>
          <w:bCs/>
        </w:rPr>
        <w:t>.</w:t>
      </w:r>
    </w:p>
    <w:p w14:paraId="5D012AAB" w14:textId="77777777" w:rsidR="00896625" w:rsidRPr="001B6506" w:rsidRDefault="00896625" w:rsidP="00896625">
      <w:pPr>
        <w:pStyle w:val="Tekstpodstawowy"/>
        <w:ind w:left="720"/>
        <w:rPr>
          <w:bCs/>
        </w:rPr>
      </w:pPr>
      <w:r w:rsidRPr="001B6506">
        <w:rPr>
          <w:bCs/>
        </w:rPr>
        <w:t>Zostanie wyświetlone menu narzędzi.</w:t>
      </w:r>
    </w:p>
    <w:p w14:paraId="10CECDA5" w14:textId="77777777" w:rsidR="00896625" w:rsidRPr="001B6506" w:rsidRDefault="00896625" w:rsidP="00896625">
      <w:pPr>
        <w:pStyle w:val="Tekstpodstawowy"/>
        <w:keepNext/>
        <w:ind w:left="0"/>
        <w:jc w:val="center"/>
      </w:pPr>
      <w:r>
        <w:rPr>
          <w:noProof/>
          <w:lang w:eastAsia="pl-PL"/>
        </w:rPr>
        <w:drawing>
          <wp:inline distT="0" distB="0" distL="0" distR="0" wp14:anchorId="54346DE1" wp14:editId="7A682D7F">
            <wp:extent cx="5114925" cy="2009775"/>
            <wp:effectExtent l="0" t="0" r="9525" b="9525"/>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114925" cy="2009775"/>
                    </a:xfrm>
                    <a:prstGeom prst="rect">
                      <a:avLst/>
                    </a:prstGeom>
                    <a:noFill/>
                    <a:ln>
                      <a:noFill/>
                    </a:ln>
                  </pic:spPr>
                </pic:pic>
              </a:graphicData>
            </a:graphic>
          </wp:inline>
        </w:drawing>
      </w:r>
    </w:p>
    <w:p w14:paraId="68B3FF84" w14:textId="77777777" w:rsidR="00896625" w:rsidRDefault="00896625" w:rsidP="00896625">
      <w:pPr>
        <w:pStyle w:val="Tekstpodstawowy"/>
        <w:keepNext/>
        <w:spacing w:after="240"/>
        <w:ind w:left="0"/>
        <w:jc w:val="center"/>
        <w:rPr>
          <w:sz w:val="18"/>
        </w:rPr>
      </w:pPr>
      <w:bookmarkStart w:id="551" w:name="_Toc25068033"/>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222</w:t>
      </w:r>
      <w:r w:rsidRPr="00BE6791">
        <w:rPr>
          <w:noProof/>
          <w:sz w:val="18"/>
        </w:rPr>
        <w:fldChar w:fldCharType="end"/>
      </w:r>
      <w:r w:rsidRPr="00BE6791">
        <w:rPr>
          <w:sz w:val="18"/>
        </w:rPr>
        <w:t xml:space="preserve"> Formularz wyboru narzędzi</w:t>
      </w:r>
      <w:bookmarkEnd w:id="551"/>
    </w:p>
    <w:p w14:paraId="5C5E5D38" w14:textId="69A15AED" w:rsidR="00896625" w:rsidRPr="001B6506" w:rsidRDefault="00896625" w:rsidP="009C26BB">
      <w:pPr>
        <w:pStyle w:val="Tekstpodstawowy"/>
        <w:numPr>
          <w:ilvl w:val="0"/>
          <w:numId w:val="209"/>
        </w:numPr>
      </w:pPr>
      <w:r w:rsidRPr="001B6506">
        <w:rPr>
          <w:bCs/>
        </w:rPr>
        <w:t xml:space="preserve">Kliknąć przycisk </w:t>
      </w:r>
      <w:r w:rsidR="009C26BB">
        <w:rPr>
          <w:bCs/>
          <w:noProof/>
          <w:lang w:eastAsia="pl-PL"/>
        </w:rPr>
        <w:drawing>
          <wp:inline distT="0" distB="0" distL="0" distR="0" wp14:anchorId="35C8AF6C" wp14:editId="70E0581E">
            <wp:extent cx="1952625" cy="533400"/>
            <wp:effectExtent l="0" t="0" r="9525" b="0"/>
            <wp:docPr id="400" name="Obraz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952625" cy="533400"/>
                    </a:xfrm>
                    <a:prstGeom prst="rect">
                      <a:avLst/>
                    </a:prstGeom>
                    <a:noFill/>
                    <a:ln>
                      <a:noFill/>
                    </a:ln>
                  </pic:spPr>
                </pic:pic>
              </a:graphicData>
            </a:graphic>
          </wp:inline>
        </w:drawing>
      </w:r>
      <w:r w:rsidRPr="001B6506">
        <w:rPr>
          <w:bCs/>
        </w:rPr>
        <w:t>.</w:t>
      </w:r>
    </w:p>
    <w:p w14:paraId="7BA1BDAB" w14:textId="2EF52318" w:rsidR="009C26BB" w:rsidRPr="001B6506" w:rsidRDefault="00896625" w:rsidP="009C26BB">
      <w:pPr>
        <w:pStyle w:val="Tekstpodstawowy"/>
        <w:ind w:left="720"/>
      </w:pPr>
      <w:r>
        <w:rPr>
          <w:bCs/>
        </w:rPr>
        <w:t>Nastąpi przekierowanie do „</w:t>
      </w:r>
      <w:r w:rsidR="009C26BB">
        <w:rPr>
          <w:bCs/>
        </w:rPr>
        <w:t>Formularze wniosków</w:t>
      </w:r>
      <w:r>
        <w:rPr>
          <w:bCs/>
        </w:rPr>
        <w:t xml:space="preserve">” w module Rejestry - </w:t>
      </w:r>
      <w:r w:rsidR="009C26BB">
        <w:rPr>
          <w:bCs/>
        </w:rPr>
        <w:t>z</w:t>
      </w:r>
      <w:r w:rsidR="009C26BB" w:rsidRPr="001B6506">
        <w:rPr>
          <w:bCs/>
        </w:rPr>
        <w:t>ostanie wyświetlona lista dostępnych w systemie wniosków.</w:t>
      </w:r>
    </w:p>
    <w:p w14:paraId="1FB0E7C2" w14:textId="77777777" w:rsidR="009C26BB" w:rsidRPr="001B6506" w:rsidRDefault="009C26BB" w:rsidP="009C26BB">
      <w:pPr>
        <w:pStyle w:val="Tekstpodstawowy"/>
        <w:ind w:left="0"/>
        <w:jc w:val="center"/>
      </w:pPr>
      <w:r>
        <w:rPr>
          <w:noProof/>
          <w:lang w:eastAsia="pl-PL"/>
        </w:rPr>
        <w:drawing>
          <wp:inline distT="0" distB="0" distL="0" distR="0" wp14:anchorId="072B1758" wp14:editId="1B2B3E99">
            <wp:extent cx="6848475" cy="3343275"/>
            <wp:effectExtent l="0" t="0" r="9525" b="9525"/>
            <wp:docPr id="401" name="Obraz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848475" cy="3343275"/>
                    </a:xfrm>
                    <a:prstGeom prst="rect">
                      <a:avLst/>
                    </a:prstGeom>
                    <a:noFill/>
                    <a:ln>
                      <a:noFill/>
                    </a:ln>
                  </pic:spPr>
                </pic:pic>
              </a:graphicData>
            </a:graphic>
          </wp:inline>
        </w:drawing>
      </w:r>
    </w:p>
    <w:p w14:paraId="60B7D31E" w14:textId="77777777" w:rsidR="009C26BB" w:rsidRPr="00BE6791" w:rsidRDefault="009C26BB" w:rsidP="009C26BB">
      <w:pPr>
        <w:pStyle w:val="Tekstpodstawowy"/>
        <w:keepNext/>
        <w:ind w:left="0"/>
        <w:jc w:val="center"/>
        <w:rPr>
          <w:sz w:val="18"/>
        </w:rPr>
      </w:pPr>
      <w:bookmarkStart w:id="552" w:name="_Toc25068034"/>
      <w:r w:rsidRPr="00BE6791">
        <w:rPr>
          <w:sz w:val="18"/>
        </w:rPr>
        <w:t xml:space="preserve">Rysunek </w:t>
      </w:r>
      <w:r w:rsidRPr="00BE6791">
        <w:rPr>
          <w:noProof/>
          <w:sz w:val="18"/>
        </w:rPr>
        <w:fldChar w:fldCharType="begin"/>
      </w:r>
      <w:r w:rsidRPr="00BE6791">
        <w:rPr>
          <w:noProof/>
          <w:sz w:val="18"/>
        </w:rPr>
        <w:instrText xml:space="preserve"> SEQ Rysunek \* ARABIC </w:instrText>
      </w:r>
      <w:r w:rsidRPr="00BE6791">
        <w:rPr>
          <w:noProof/>
          <w:sz w:val="18"/>
        </w:rPr>
        <w:fldChar w:fldCharType="separate"/>
      </w:r>
      <w:r w:rsidR="00C2064D">
        <w:rPr>
          <w:noProof/>
          <w:sz w:val="18"/>
        </w:rPr>
        <w:t>223</w:t>
      </w:r>
      <w:r w:rsidRPr="00BE6791">
        <w:rPr>
          <w:noProof/>
          <w:sz w:val="18"/>
        </w:rPr>
        <w:fldChar w:fldCharType="end"/>
      </w:r>
      <w:r w:rsidRPr="00BE6791">
        <w:rPr>
          <w:sz w:val="18"/>
        </w:rPr>
        <w:t xml:space="preserve"> </w:t>
      </w:r>
      <w:r>
        <w:rPr>
          <w:sz w:val="18"/>
        </w:rPr>
        <w:t>Przykładowa l</w:t>
      </w:r>
      <w:r w:rsidRPr="00BE6791">
        <w:rPr>
          <w:sz w:val="18"/>
        </w:rPr>
        <w:t>ista dostępnych wniosków</w:t>
      </w:r>
      <w:bookmarkEnd w:id="552"/>
    </w:p>
    <w:p w14:paraId="252F9668" w14:textId="77777777" w:rsidR="009C26BB" w:rsidRDefault="009C26BB" w:rsidP="00831431">
      <w:pPr>
        <w:pStyle w:val="Tekstpodstawowy"/>
        <w:keepNext/>
        <w:ind w:left="0"/>
        <w:jc w:val="center"/>
      </w:pPr>
    </w:p>
    <w:p w14:paraId="52315D79" w14:textId="6B95D7AF" w:rsidR="00831431" w:rsidRPr="009C26BB" w:rsidRDefault="009C26BB" w:rsidP="00831431">
      <w:pPr>
        <w:pStyle w:val="Tekstpodstawowy"/>
        <w:keepNext/>
        <w:ind w:left="0"/>
        <w:jc w:val="center"/>
        <w:rPr>
          <w:b/>
        </w:rPr>
      </w:pPr>
      <w:r w:rsidRPr="009C26BB">
        <w:t xml:space="preserve">Funkcjonalność zarządzania formularzami wniosków została opisana w rozdziale </w:t>
      </w:r>
      <w:r w:rsidRPr="009C26BB">
        <w:rPr>
          <w:b/>
        </w:rPr>
        <w:t>7.7.1</w:t>
      </w:r>
      <w:r w:rsidRPr="009C26BB">
        <w:rPr>
          <w:b/>
        </w:rPr>
        <w:tab/>
        <w:t>Zarządzanie formularzami wniosków (patrz kroki 3-6).</w:t>
      </w:r>
    </w:p>
    <w:p w14:paraId="37516097" w14:textId="77777777" w:rsidR="00757EC2" w:rsidRDefault="00757EC2" w:rsidP="007F19BE">
      <w:pPr>
        <w:pStyle w:val="Akapitzlist"/>
      </w:pPr>
    </w:p>
    <w:p w14:paraId="5EB66786" w14:textId="4E5A986D" w:rsidR="00757EC2" w:rsidRPr="001B6506" w:rsidRDefault="00757EC2" w:rsidP="00757EC2">
      <w:pPr>
        <w:pStyle w:val="Nagwek1"/>
        <w:jc w:val="both"/>
      </w:pPr>
      <w:bookmarkStart w:id="553" w:name="_Toc536445582"/>
      <w:bookmarkStart w:id="554" w:name="_Toc25067038"/>
      <w:r>
        <w:t>Kreator</w:t>
      </w:r>
      <w:bookmarkEnd w:id="553"/>
      <w:bookmarkEnd w:id="554"/>
    </w:p>
    <w:p w14:paraId="16AE7A6A" w14:textId="77777777" w:rsidR="00757EC2" w:rsidRPr="001A75EB" w:rsidRDefault="00757EC2" w:rsidP="00757EC2">
      <w:pPr>
        <w:pStyle w:val="Tekstpodstawowy"/>
        <w:spacing w:before="0" w:after="0" w:line="276" w:lineRule="auto"/>
        <w:ind w:left="0" w:firstLine="432"/>
        <w:jc w:val="both"/>
      </w:pPr>
      <w:r w:rsidRPr="001A75EB">
        <w:t>Kreat</w:t>
      </w:r>
      <w:r>
        <w:t>or wniosków jest rozszerzeniem S</w:t>
      </w:r>
      <w:r w:rsidRPr="001A75EB">
        <w:t>ystemu SOW w znacznym stopniu ułatwiającym beneficjentom uzyskanie informacji o tym, jaki wniosek należy wybrać w związku z aktualnymi potrzebami.</w:t>
      </w:r>
    </w:p>
    <w:p w14:paraId="3E9AFC37" w14:textId="77777777" w:rsidR="00757EC2" w:rsidRPr="001A75EB" w:rsidRDefault="00757EC2" w:rsidP="00757EC2">
      <w:pPr>
        <w:suppressAutoHyphens w:val="0"/>
        <w:autoSpaceDE w:val="0"/>
        <w:adjustRightInd w:val="0"/>
        <w:spacing w:line="276" w:lineRule="auto"/>
        <w:ind w:firstLine="426"/>
        <w:jc w:val="both"/>
        <w:textAlignment w:val="auto"/>
      </w:pPr>
      <w:r w:rsidRPr="001A75EB">
        <w:rPr>
          <w:rFonts w:eastAsia="Times New Roman"/>
          <w:lang w:eastAsia="pl-PL"/>
        </w:rPr>
        <w:t>Interakcja beneficjenta z Kreatorem wniosków polega na udzielaniu odpowiedzi na szereg następujących po sobie pytań przedstawianych, jako kolejne kroki. Pytania są skonstruowane w taki sposób, aby wybór odpowiedzi nie był oba</w:t>
      </w:r>
      <w:r w:rsidRPr="001A75EB">
        <w:rPr>
          <w:rFonts w:eastAsia="Times New Roman"/>
          <w:lang w:eastAsia="pl-PL"/>
        </w:rPr>
        <w:t>r</w:t>
      </w:r>
      <w:r w:rsidRPr="001A75EB">
        <w:rPr>
          <w:rFonts w:eastAsia="Times New Roman"/>
          <w:lang w:eastAsia="pl-PL"/>
        </w:rPr>
        <w:t>czony wysokim poziomem trudności. Udzielenie odpowiedzi na każde kolejne pytanie zaimplementowane w Kreatorze zawęża dostępne wnioski, aż do momentu wyłonienia wniosku najlepiej pokrywającego zgłoszone potrzeby beneficjenta. Dodatkowo, w razie zaistnienia sytuacji, w której wskazany, najbardziej dopasowany wniosek nie jest jeszcze obsługiw</w:t>
      </w:r>
      <w:r w:rsidRPr="001A75EB">
        <w:rPr>
          <w:rFonts w:eastAsia="Times New Roman"/>
          <w:lang w:eastAsia="pl-PL"/>
        </w:rPr>
        <w:t>a</w:t>
      </w:r>
      <w:r w:rsidRPr="001A75EB">
        <w:rPr>
          <w:rFonts w:eastAsia="Times New Roman"/>
          <w:lang w:eastAsia="pl-PL"/>
        </w:rPr>
        <w:t>ny przez daną JST, bądź jednostka ta nie przystąpiła do programu SOW, beneficjent również zostanie o tym fakcie poi</w:t>
      </w:r>
      <w:r w:rsidRPr="001A75EB">
        <w:rPr>
          <w:rFonts w:eastAsia="Times New Roman"/>
          <w:lang w:eastAsia="pl-PL"/>
        </w:rPr>
        <w:t>n</w:t>
      </w:r>
      <w:r w:rsidRPr="001A75EB">
        <w:rPr>
          <w:rFonts w:eastAsia="Times New Roman"/>
          <w:lang w:eastAsia="pl-PL"/>
        </w:rPr>
        <w:t>formowany w odpowiedni sposób</w:t>
      </w:r>
      <w:r w:rsidRPr="001A75EB">
        <w:t>.</w:t>
      </w:r>
    </w:p>
    <w:p w14:paraId="5ACA9D4D" w14:textId="77777777" w:rsidR="00757EC2" w:rsidRPr="001A75EB" w:rsidRDefault="00757EC2" w:rsidP="00757EC2">
      <w:pPr>
        <w:suppressAutoHyphens w:val="0"/>
        <w:autoSpaceDE w:val="0"/>
        <w:adjustRightInd w:val="0"/>
        <w:spacing w:after="160" w:line="276" w:lineRule="auto"/>
        <w:ind w:firstLine="426"/>
        <w:jc w:val="both"/>
        <w:textAlignment w:val="auto"/>
        <w:rPr>
          <w:rFonts w:eastAsia="Times New Roman"/>
          <w:lang w:eastAsia="pl-PL"/>
        </w:rPr>
      </w:pPr>
      <w:r w:rsidRPr="001A75EB">
        <w:rPr>
          <w:rFonts w:eastAsia="Times New Roman"/>
          <w:lang w:eastAsia="pl-PL"/>
        </w:rPr>
        <w:t xml:space="preserve">Kreator </w:t>
      </w:r>
      <w:r>
        <w:rPr>
          <w:rFonts w:eastAsia="Times New Roman"/>
          <w:lang w:eastAsia="pl-PL"/>
        </w:rPr>
        <w:t>pozwala</w:t>
      </w:r>
      <w:r w:rsidRPr="001A75EB">
        <w:rPr>
          <w:rFonts w:eastAsia="Times New Roman"/>
          <w:lang w:eastAsia="pl-PL"/>
        </w:rPr>
        <w:t xml:space="preserve"> na zdefiniowanie maksymalnie 7 kolejnych kroków, po których </w:t>
      </w:r>
      <w:r>
        <w:rPr>
          <w:rFonts w:eastAsia="Times New Roman"/>
          <w:lang w:eastAsia="pl-PL"/>
        </w:rPr>
        <w:t>następuje</w:t>
      </w:r>
      <w:r w:rsidRPr="001A75EB">
        <w:rPr>
          <w:rFonts w:eastAsia="Times New Roman"/>
          <w:lang w:eastAsia="pl-PL"/>
        </w:rPr>
        <w:t xml:space="preserve"> wskazanie wynikowego wniosku, który Wnioskodawca powinien zarejestrować, aby móc ubiegać się o środki w celu zaspokojenia wskazanych podczas przechodzenia przez Kreator, potrzeb.</w:t>
      </w:r>
    </w:p>
    <w:p w14:paraId="2A016C37" w14:textId="77777777" w:rsidR="00757EC2" w:rsidRPr="001B6506" w:rsidRDefault="00757EC2" w:rsidP="00757EC2">
      <w:pPr>
        <w:pStyle w:val="Nagwek2"/>
      </w:pPr>
      <w:r w:rsidRPr="001B6506">
        <w:t xml:space="preserve"> </w:t>
      </w:r>
      <w:bookmarkStart w:id="555" w:name="_Toc536445583"/>
      <w:bookmarkStart w:id="556" w:name="_Toc25067039"/>
      <w:r>
        <w:t>Konfiguracja Kreatora wniosków</w:t>
      </w:r>
      <w:bookmarkEnd w:id="555"/>
      <w:bookmarkEnd w:id="556"/>
    </w:p>
    <w:p w14:paraId="13A13A46" w14:textId="77777777" w:rsidR="00757EC2" w:rsidRPr="001C04CD" w:rsidRDefault="00757EC2" w:rsidP="00757EC2">
      <w:pPr>
        <w:pStyle w:val="Tekstpodstawowy"/>
        <w:ind w:left="0" w:firstLine="360"/>
        <w:jc w:val="both"/>
      </w:pPr>
      <w:r w:rsidRPr="001329E0">
        <w:t xml:space="preserve">Funkcjonalność umożliwiająca edycję treści zaimplementowanych w </w:t>
      </w:r>
      <w:r>
        <w:t>Kreatorze</w:t>
      </w:r>
      <w:r w:rsidRPr="001329E0">
        <w:t xml:space="preserve">. W celu edycji treści, należy edytować </w:t>
      </w:r>
      <w:r>
        <w:t>szczegóły wybranego obszaru konfiguracji Kreatora</w:t>
      </w:r>
      <w:r w:rsidRPr="001329E0">
        <w:t>. Funkcjonalność dostępna dla użytkowników z przypi</w:t>
      </w:r>
      <w:r>
        <w:t>saną rolą Administrator Systemu</w:t>
      </w:r>
      <w:r w:rsidRPr="001C04CD">
        <w:t xml:space="preserve">. </w:t>
      </w:r>
    </w:p>
    <w:p w14:paraId="2B453D10" w14:textId="77777777" w:rsidR="00757EC2" w:rsidRPr="001B6506" w:rsidRDefault="00757EC2" w:rsidP="00757EC2">
      <w:pPr>
        <w:pStyle w:val="Nagwek3"/>
      </w:pPr>
      <w:r>
        <w:t>Edycja dat aktywności treści w Kreatorze</w:t>
      </w:r>
    </w:p>
    <w:p w14:paraId="1A445A0B" w14:textId="77777777" w:rsidR="00757EC2" w:rsidRPr="001B6506" w:rsidRDefault="00757EC2" w:rsidP="00757EC2">
      <w:pPr>
        <w:pStyle w:val="Tekstpodstawowy"/>
        <w:ind w:left="0" w:firstLine="709"/>
        <w:rPr>
          <w:bCs/>
        </w:rPr>
      </w:pPr>
      <w:r w:rsidRPr="001B6506">
        <w:rPr>
          <w:bCs/>
        </w:rPr>
        <w:t xml:space="preserve">W rozdziale opisana została funkcjonalność umożliwiająca </w:t>
      </w:r>
      <w:r>
        <w:rPr>
          <w:bCs/>
        </w:rPr>
        <w:t>edycję daty publikacji od i do, w formularzu szczegółów wybranego etapu/kafelka z Kreatora</w:t>
      </w:r>
      <w:r w:rsidRPr="001B6506">
        <w:rPr>
          <w:bCs/>
        </w:rPr>
        <w:t>.</w:t>
      </w:r>
    </w:p>
    <w:p w14:paraId="4B3F198F" w14:textId="7BA087CA" w:rsidR="00757EC2" w:rsidRDefault="00757EC2" w:rsidP="00757EC2">
      <w:pPr>
        <w:pStyle w:val="Tekstpodstawowy"/>
        <w:ind w:left="720"/>
        <w:jc w:val="both"/>
      </w:pPr>
      <w:r w:rsidRPr="001B6506">
        <w:rPr>
          <w:bCs/>
        </w:rPr>
        <w:t xml:space="preserve">W celu </w:t>
      </w:r>
      <w:r>
        <w:rPr>
          <w:bCs/>
        </w:rPr>
        <w:t>wywołania edycji daty</w:t>
      </w:r>
      <w:r w:rsidRPr="001B6506">
        <w:rPr>
          <w:bCs/>
        </w:rPr>
        <w:t xml:space="preserve"> należy:</w:t>
      </w:r>
    </w:p>
    <w:p w14:paraId="4EC45A51" w14:textId="77777777" w:rsidR="00757EC2" w:rsidRPr="001B6506" w:rsidRDefault="00757EC2" w:rsidP="00757EC2">
      <w:pPr>
        <w:pStyle w:val="Tekstpodstawowy"/>
        <w:numPr>
          <w:ilvl w:val="0"/>
          <w:numId w:val="97"/>
        </w:numPr>
        <w:jc w:val="both"/>
      </w:pPr>
      <w:r w:rsidRPr="001B6506">
        <w:t>Rozwinąć zakładkę</w:t>
      </w:r>
      <w:r w:rsidRPr="00BF2040">
        <w:rPr>
          <w:noProof/>
          <w:lang w:eastAsia="pl-PL"/>
        </w:rPr>
        <w:t xml:space="preserve"> </w:t>
      </w:r>
      <w:r>
        <w:rPr>
          <w:noProof/>
          <w:lang w:eastAsia="pl-PL"/>
        </w:rPr>
        <w:drawing>
          <wp:inline distT="0" distB="0" distL="0" distR="0" wp14:anchorId="31393E6E" wp14:editId="7C1CD85A">
            <wp:extent cx="1704975" cy="295275"/>
            <wp:effectExtent l="0" t="0" r="9525" b="9525"/>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1704975" cy="295275"/>
                    </a:xfrm>
                    <a:prstGeom prst="rect">
                      <a:avLst/>
                    </a:prstGeom>
                  </pic:spPr>
                </pic:pic>
              </a:graphicData>
            </a:graphic>
          </wp:inline>
        </w:drawing>
      </w:r>
      <w:r w:rsidRPr="001B6506">
        <w:rPr>
          <w:bCs/>
        </w:rPr>
        <w:t xml:space="preserve"> w sekcji menu nawigacyjnego.</w:t>
      </w:r>
    </w:p>
    <w:p w14:paraId="5DC9A752" w14:textId="1269DD7C" w:rsidR="00757EC2" w:rsidRPr="001B6506" w:rsidRDefault="005B435D" w:rsidP="00757EC2">
      <w:pPr>
        <w:pStyle w:val="Tekstpodstawowy"/>
        <w:keepNext/>
        <w:ind w:left="360"/>
        <w:jc w:val="center"/>
      </w:pPr>
      <w:r>
        <w:rPr>
          <w:noProof/>
          <w:lang w:eastAsia="pl-PL"/>
        </w:rPr>
        <w:drawing>
          <wp:inline distT="0" distB="0" distL="0" distR="0" wp14:anchorId="0262A409" wp14:editId="1D3B9369">
            <wp:extent cx="2352675" cy="5353050"/>
            <wp:effectExtent l="0" t="0" r="9525" b="0"/>
            <wp:docPr id="624" name="Obraz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352675" cy="5353050"/>
                    </a:xfrm>
                    <a:prstGeom prst="rect">
                      <a:avLst/>
                    </a:prstGeom>
                    <a:noFill/>
                    <a:ln>
                      <a:noFill/>
                    </a:ln>
                  </pic:spPr>
                </pic:pic>
              </a:graphicData>
            </a:graphic>
          </wp:inline>
        </w:drawing>
      </w:r>
    </w:p>
    <w:p w14:paraId="1C24E316" w14:textId="77777777" w:rsidR="00757EC2" w:rsidRPr="00577B4F" w:rsidRDefault="00757EC2" w:rsidP="00757EC2">
      <w:pPr>
        <w:pStyle w:val="Tekstpodstawowy"/>
        <w:keepNext/>
        <w:ind w:left="0"/>
        <w:jc w:val="center"/>
        <w:rPr>
          <w:sz w:val="18"/>
        </w:rPr>
      </w:pPr>
      <w:bookmarkStart w:id="557" w:name="_Toc536041186"/>
      <w:bookmarkStart w:id="558" w:name="_Toc25068035"/>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494168">
        <w:rPr>
          <w:noProof/>
          <w:sz w:val="18"/>
        </w:rPr>
        <w:t>224</w:t>
      </w:r>
      <w:r w:rsidRPr="00577B4F">
        <w:rPr>
          <w:noProof/>
          <w:sz w:val="18"/>
        </w:rPr>
        <w:fldChar w:fldCharType="end"/>
      </w:r>
      <w:r w:rsidRPr="00577B4F">
        <w:rPr>
          <w:sz w:val="18"/>
        </w:rPr>
        <w:t xml:space="preserve"> Menu nawigacyjne - sekcja </w:t>
      </w:r>
      <w:r>
        <w:rPr>
          <w:sz w:val="18"/>
        </w:rPr>
        <w:t>Pomoc</w:t>
      </w:r>
      <w:bookmarkEnd w:id="557"/>
      <w:bookmarkEnd w:id="558"/>
    </w:p>
    <w:p w14:paraId="4E2884DB" w14:textId="77777777" w:rsidR="00757EC2" w:rsidRDefault="00757EC2" w:rsidP="00757EC2">
      <w:pPr>
        <w:pStyle w:val="Tekstpodstawowy"/>
        <w:numPr>
          <w:ilvl w:val="0"/>
          <w:numId w:val="97"/>
        </w:numPr>
        <w:jc w:val="both"/>
      </w:pPr>
      <w:r w:rsidRPr="001B6506">
        <w:rPr>
          <w:bCs/>
        </w:rPr>
        <w:t>Kliknąć przycisk</w:t>
      </w:r>
      <w:r w:rsidRPr="001B6506">
        <w:rPr>
          <w:noProof/>
        </w:rPr>
        <w:t xml:space="preserve"> </w:t>
      </w:r>
      <w:r>
        <w:rPr>
          <w:noProof/>
          <w:lang w:eastAsia="pl-PL"/>
        </w:rPr>
        <w:drawing>
          <wp:inline distT="0" distB="0" distL="0" distR="0" wp14:anchorId="7CB64559" wp14:editId="778F68F4">
            <wp:extent cx="1266825" cy="228600"/>
            <wp:effectExtent l="0" t="0" r="9525" b="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1266825" cy="228600"/>
                    </a:xfrm>
                    <a:prstGeom prst="rect">
                      <a:avLst/>
                    </a:prstGeom>
                  </pic:spPr>
                </pic:pic>
              </a:graphicData>
            </a:graphic>
          </wp:inline>
        </w:drawing>
      </w:r>
      <w:r>
        <w:rPr>
          <w:noProof/>
        </w:rPr>
        <w:t>.</w:t>
      </w:r>
    </w:p>
    <w:p w14:paraId="037D9270" w14:textId="77777777" w:rsidR="00757EC2" w:rsidRPr="001B6506" w:rsidRDefault="00757EC2" w:rsidP="00757EC2">
      <w:pPr>
        <w:pStyle w:val="Tekstpodstawowy"/>
        <w:ind w:left="720"/>
        <w:jc w:val="both"/>
      </w:pPr>
      <w:r w:rsidRPr="001B6506">
        <w:rPr>
          <w:noProof/>
        </w:rPr>
        <w:t xml:space="preserve">Zostanie wyświetlona lista </w:t>
      </w:r>
      <w:r>
        <w:rPr>
          <w:noProof/>
        </w:rPr>
        <w:t>kafelków widocznych w Kreatorze, podlegających edycji</w:t>
      </w:r>
      <w:r w:rsidRPr="001B6506">
        <w:rPr>
          <w:noProof/>
        </w:rPr>
        <w:t>.</w:t>
      </w:r>
    </w:p>
    <w:p w14:paraId="0367941B" w14:textId="7696233A" w:rsidR="00757EC2" w:rsidRPr="001B6506" w:rsidRDefault="005B435D" w:rsidP="00757EC2">
      <w:pPr>
        <w:pStyle w:val="Tekstpodstawowy"/>
        <w:keepNext/>
        <w:ind w:left="0"/>
        <w:jc w:val="center"/>
      </w:pPr>
      <w:r>
        <w:rPr>
          <w:noProof/>
          <w:lang w:eastAsia="pl-PL"/>
        </w:rPr>
        <w:drawing>
          <wp:inline distT="0" distB="0" distL="0" distR="0" wp14:anchorId="476E0F1C" wp14:editId="303EDC4C">
            <wp:extent cx="6849110" cy="2941320"/>
            <wp:effectExtent l="0" t="0" r="8890" b="0"/>
            <wp:docPr id="643" name="Obraz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849110" cy="2941320"/>
                    </a:xfrm>
                    <a:prstGeom prst="rect">
                      <a:avLst/>
                    </a:prstGeom>
                    <a:noFill/>
                    <a:ln>
                      <a:noFill/>
                    </a:ln>
                  </pic:spPr>
                </pic:pic>
              </a:graphicData>
            </a:graphic>
          </wp:inline>
        </w:drawing>
      </w:r>
    </w:p>
    <w:p w14:paraId="37A972E0" w14:textId="77777777" w:rsidR="00757EC2" w:rsidRPr="00577B4F" w:rsidRDefault="00757EC2" w:rsidP="00757EC2">
      <w:pPr>
        <w:pStyle w:val="Tekstpodstawowy"/>
        <w:keepNext/>
        <w:ind w:left="0"/>
        <w:jc w:val="center"/>
        <w:rPr>
          <w:sz w:val="18"/>
        </w:rPr>
      </w:pPr>
      <w:bookmarkStart w:id="559" w:name="_Toc536041187"/>
      <w:bookmarkStart w:id="560" w:name="_Toc25068036"/>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494168">
        <w:rPr>
          <w:noProof/>
          <w:sz w:val="18"/>
        </w:rPr>
        <w:t>225</w:t>
      </w:r>
      <w:r w:rsidRPr="00577B4F">
        <w:rPr>
          <w:noProof/>
          <w:sz w:val="18"/>
        </w:rPr>
        <w:fldChar w:fldCharType="end"/>
      </w:r>
      <w:r w:rsidRPr="00577B4F">
        <w:rPr>
          <w:sz w:val="18"/>
        </w:rPr>
        <w:t xml:space="preserve"> </w:t>
      </w:r>
      <w:r>
        <w:rPr>
          <w:sz w:val="18"/>
        </w:rPr>
        <w:t>Kreator wniosków</w:t>
      </w:r>
      <w:r w:rsidRPr="00E67BCA">
        <w:rPr>
          <w:sz w:val="18"/>
        </w:rPr>
        <w:t xml:space="preserve"> – przykładowa lista</w:t>
      </w:r>
      <w:bookmarkEnd w:id="559"/>
      <w:bookmarkEnd w:id="560"/>
    </w:p>
    <w:p w14:paraId="7AA8D583" w14:textId="77777777" w:rsidR="00757EC2" w:rsidRDefault="00757EC2" w:rsidP="00757EC2">
      <w:pPr>
        <w:pStyle w:val="Tekstpodstawowy"/>
        <w:numPr>
          <w:ilvl w:val="0"/>
          <w:numId w:val="97"/>
        </w:numPr>
        <w:jc w:val="both"/>
      </w:pPr>
      <w:r w:rsidRPr="001B6506">
        <w:rPr>
          <w:noProof/>
        </w:rPr>
        <w:t xml:space="preserve">Kliknąć przycisk </w:t>
      </w:r>
      <w:r>
        <w:rPr>
          <w:noProof/>
          <w:lang w:eastAsia="pl-PL"/>
        </w:rPr>
        <w:drawing>
          <wp:inline distT="0" distB="0" distL="0" distR="0" wp14:anchorId="1201F0C9" wp14:editId="6F7EFADA">
            <wp:extent cx="352425" cy="228600"/>
            <wp:effectExtent l="0" t="0" r="9525" b="0"/>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352425" cy="228600"/>
                    </a:xfrm>
                    <a:prstGeom prst="rect">
                      <a:avLst/>
                    </a:prstGeom>
                  </pic:spPr>
                </pic:pic>
              </a:graphicData>
            </a:graphic>
          </wp:inline>
        </w:drawing>
      </w:r>
      <w:r w:rsidRPr="001B6506">
        <w:rPr>
          <w:noProof/>
        </w:rPr>
        <w:t xml:space="preserve">. </w:t>
      </w:r>
    </w:p>
    <w:p w14:paraId="3A13F023" w14:textId="77777777" w:rsidR="00757EC2" w:rsidRDefault="00757EC2" w:rsidP="00757EC2">
      <w:pPr>
        <w:pStyle w:val="Tekstpodstawowy"/>
        <w:ind w:left="720"/>
        <w:jc w:val="both"/>
      </w:pPr>
      <w:r w:rsidRPr="001B6506">
        <w:rPr>
          <w:noProof/>
        </w:rPr>
        <w:t xml:space="preserve">Zostanie wyświetlony formularz </w:t>
      </w:r>
      <w:r>
        <w:rPr>
          <w:noProof/>
        </w:rPr>
        <w:t xml:space="preserve">edycji wybranego obszaru (funkcji) w Kreatorze. </w:t>
      </w:r>
    </w:p>
    <w:p w14:paraId="29F037C6" w14:textId="61CE326E" w:rsidR="00757EC2" w:rsidRDefault="00D251BD" w:rsidP="00757EC2">
      <w:pPr>
        <w:pStyle w:val="Tekstpodstawowy"/>
        <w:keepNext/>
        <w:ind w:left="360"/>
        <w:jc w:val="center"/>
      </w:pPr>
      <w:r>
        <w:rPr>
          <w:noProof/>
          <w:lang w:eastAsia="pl-PL"/>
        </w:rPr>
        <w:drawing>
          <wp:inline distT="0" distB="0" distL="0" distR="0" wp14:anchorId="1F15644A" wp14:editId="4A067929">
            <wp:extent cx="5593444" cy="8013939"/>
            <wp:effectExtent l="0" t="0" r="7620" b="6350"/>
            <wp:docPr id="650" name="Obraz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5593398" cy="8013874"/>
                    </a:xfrm>
                    <a:prstGeom prst="rect">
                      <a:avLst/>
                    </a:prstGeom>
                    <a:noFill/>
                    <a:ln>
                      <a:noFill/>
                    </a:ln>
                  </pic:spPr>
                </pic:pic>
              </a:graphicData>
            </a:graphic>
          </wp:inline>
        </w:drawing>
      </w:r>
    </w:p>
    <w:p w14:paraId="7F985E39" w14:textId="77777777" w:rsidR="00757EC2" w:rsidRDefault="00757EC2" w:rsidP="00757EC2">
      <w:pPr>
        <w:pStyle w:val="Legenda"/>
        <w:ind w:left="0"/>
        <w:jc w:val="center"/>
      </w:pPr>
      <w:bookmarkStart w:id="561" w:name="_Toc536041188"/>
      <w:bookmarkStart w:id="562" w:name="_Toc25068037"/>
      <w:r>
        <w:t xml:space="preserve">Rysunek </w:t>
      </w:r>
      <w:r>
        <w:rPr>
          <w:noProof/>
        </w:rPr>
        <w:fldChar w:fldCharType="begin"/>
      </w:r>
      <w:r>
        <w:rPr>
          <w:noProof/>
        </w:rPr>
        <w:instrText xml:space="preserve"> SEQ Rysunek \* ARABIC </w:instrText>
      </w:r>
      <w:r>
        <w:rPr>
          <w:noProof/>
        </w:rPr>
        <w:fldChar w:fldCharType="separate"/>
      </w:r>
      <w:r w:rsidR="00494168">
        <w:rPr>
          <w:noProof/>
        </w:rPr>
        <w:t>226</w:t>
      </w:r>
      <w:r>
        <w:rPr>
          <w:noProof/>
        </w:rPr>
        <w:fldChar w:fldCharType="end"/>
      </w:r>
      <w:r>
        <w:t xml:space="preserve"> Szczegóły formularza – edycja funkcji Kreatora</w:t>
      </w:r>
      <w:bookmarkEnd w:id="561"/>
      <w:bookmarkEnd w:id="562"/>
    </w:p>
    <w:p w14:paraId="1363B2DC" w14:textId="77777777" w:rsidR="00757EC2" w:rsidRDefault="00757EC2" w:rsidP="00757EC2">
      <w:pPr>
        <w:pStyle w:val="Akapitzlist"/>
        <w:numPr>
          <w:ilvl w:val="0"/>
          <w:numId w:val="97"/>
        </w:numPr>
      </w:pPr>
      <w:r>
        <w:t>Edytować daty „</w:t>
      </w:r>
      <w:r w:rsidRPr="001203FF">
        <w:t>Data publikacji od</w:t>
      </w:r>
      <w:r>
        <w:t xml:space="preserve"> </w:t>
      </w:r>
      <w:r w:rsidRPr="001203FF">
        <w:t>(tylko ostatni kafelek w ścieżce):</w:t>
      </w:r>
      <w:r>
        <w:t xml:space="preserve"> „ i „Data publikacji do </w:t>
      </w:r>
      <w:r w:rsidRPr="001203FF">
        <w:t>(tylko ostatni kafelek w ścieżce):</w:t>
      </w:r>
      <w:r>
        <w:t>”.</w:t>
      </w:r>
    </w:p>
    <w:p w14:paraId="72D16907" w14:textId="77777777" w:rsidR="00757EC2" w:rsidRDefault="00757EC2" w:rsidP="00757EC2">
      <w:pPr>
        <w:pStyle w:val="Akapitzlist"/>
        <w:numPr>
          <w:ilvl w:val="0"/>
          <w:numId w:val="97"/>
        </w:numPr>
      </w:pPr>
      <w:r>
        <w:t xml:space="preserve">Kliknąć przycisk </w:t>
      </w:r>
      <w:r>
        <w:rPr>
          <w:noProof/>
          <w:lang w:eastAsia="pl-PL"/>
        </w:rPr>
        <w:drawing>
          <wp:inline distT="0" distB="0" distL="0" distR="0" wp14:anchorId="6FE08B79" wp14:editId="1453819E">
            <wp:extent cx="695325" cy="304800"/>
            <wp:effectExtent l="0" t="0" r="9525" b="0"/>
            <wp:docPr id="374" name="Obraz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695325" cy="304800"/>
                    </a:xfrm>
                    <a:prstGeom prst="rect">
                      <a:avLst/>
                    </a:prstGeom>
                  </pic:spPr>
                </pic:pic>
              </a:graphicData>
            </a:graphic>
          </wp:inline>
        </w:drawing>
      </w:r>
      <w:r>
        <w:t xml:space="preserve"> w celu zapisania zmian w formularzu. System wyświetli odpowiedni komunikat i przekieruje użytkownika do poprzedniego menu.</w:t>
      </w:r>
    </w:p>
    <w:p w14:paraId="66B719D7" w14:textId="77777777" w:rsidR="00757EC2" w:rsidRPr="001203FF" w:rsidRDefault="00757EC2" w:rsidP="00757EC2">
      <w:pPr>
        <w:pStyle w:val="Akapitzlist"/>
      </w:pPr>
      <w:r>
        <w:t xml:space="preserve">Wybranie przycisku </w:t>
      </w:r>
      <w:r>
        <w:rPr>
          <w:noProof/>
          <w:lang w:eastAsia="pl-PL"/>
        </w:rPr>
        <w:drawing>
          <wp:inline distT="0" distB="0" distL="0" distR="0" wp14:anchorId="62A04A29" wp14:editId="3A49F6D7">
            <wp:extent cx="704850" cy="333375"/>
            <wp:effectExtent l="0" t="0" r="0" b="9525"/>
            <wp:docPr id="427" name="Obraz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704850" cy="333375"/>
                    </a:xfrm>
                    <a:prstGeom prst="rect">
                      <a:avLst/>
                    </a:prstGeom>
                  </pic:spPr>
                </pic:pic>
              </a:graphicData>
            </a:graphic>
          </wp:inline>
        </w:drawing>
      </w:r>
      <w:r>
        <w:t xml:space="preserve"> spowoduje wyjście z formularza bez zapisywania danych.</w:t>
      </w:r>
    </w:p>
    <w:p w14:paraId="19674751" w14:textId="77777777" w:rsidR="00757EC2" w:rsidRPr="001B6506" w:rsidRDefault="00757EC2" w:rsidP="00757EC2">
      <w:pPr>
        <w:pStyle w:val="Nagwek3"/>
      </w:pPr>
      <w:r>
        <w:t>Edycja treści kroku w Kreatorze</w:t>
      </w:r>
    </w:p>
    <w:p w14:paraId="2A27ABB8" w14:textId="77777777" w:rsidR="00757EC2" w:rsidRPr="001B6506" w:rsidRDefault="00757EC2" w:rsidP="00757EC2">
      <w:pPr>
        <w:pStyle w:val="Tekstpodstawowy"/>
        <w:ind w:left="0" w:firstLine="709"/>
        <w:rPr>
          <w:bCs/>
        </w:rPr>
      </w:pPr>
      <w:r w:rsidRPr="001B6506">
        <w:rPr>
          <w:bCs/>
        </w:rPr>
        <w:t xml:space="preserve">W rozdziale opisana została funkcjonalność umożliwiająca </w:t>
      </w:r>
      <w:r>
        <w:rPr>
          <w:bCs/>
        </w:rPr>
        <w:t>edycję treści wybranego kroku, na dowolnym etapie pracy Kreatora. Użytkownik może edytować treść pytania do Wnioskodawcy.</w:t>
      </w:r>
    </w:p>
    <w:p w14:paraId="4EF37BA6" w14:textId="77777777" w:rsidR="00757EC2" w:rsidRDefault="00757EC2" w:rsidP="00757EC2">
      <w:pPr>
        <w:pStyle w:val="Tekstpodstawowy"/>
        <w:ind w:left="720"/>
        <w:jc w:val="both"/>
      </w:pPr>
      <w:r w:rsidRPr="001B6506">
        <w:rPr>
          <w:bCs/>
        </w:rPr>
        <w:t xml:space="preserve">W celu </w:t>
      </w:r>
      <w:r>
        <w:rPr>
          <w:bCs/>
        </w:rPr>
        <w:t>wywołania edycji treści kroku</w:t>
      </w:r>
      <w:r w:rsidRPr="001B6506">
        <w:rPr>
          <w:bCs/>
        </w:rPr>
        <w:t xml:space="preserve"> należy:</w:t>
      </w:r>
    </w:p>
    <w:p w14:paraId="6DDB65EB" w14:textId="77777777" w:rsidR="00757EC2" w:rsidRPr="001B6506" w:rsidRDefault="00757EC2" w:rsidP="00757EC2">
      <w:pPr>
        <w:pStyle w:val="Tekstpodstawowy"/>
        <w:numPr>
          <w:ilvl w:val="0"/>
          <w:numId w:val="98"/>
        </w:numPr>
        <w:jc w:val="both"/>
      </w:pPr>
      <w:r w:rsidRPr="001B6506">
        <w:t>Rozwinąć zakładkę</w:t>
      </w:r>
      <w:r w:rsidRPr="00BF2040">
        <w:rPr>
          <w:noProof/>
          <w:lang w:eastAsia="pl-PL"/>
        </w:rPr>
        <w:t xml:space="preserve"> </w:t>
      </w:r>
      <w:r>
        <w:rPr>
          <w:noProof/>
          <w:lang w:eastAsia="pl-PL"/>
        </w:rPr>
        <w:drawing>
          <wp:inline distT="0" distB="0" distL="0" distR="0" wp14:anchorId="428F57D1" wp14:editId="1028D23B">
            <wp:extent cx="1704975" cy="295275"/>
            <wp:effectExtent l="0" t="0" r="9525" b="9525"/>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1704975" cy="295275"/>
                    </a:xfrm>
                    <a:prstGeom prst="rect">
                      <a:avLst/>
                    </a:prstGeom>
                  </pic:spPr>
                </pic:pic>
              </a:graphicData>
            </a:graphic>
          </wp:inline>
        </w:drawing>
      </w:r>
      <w:r w:rsidRPr="001B6506">
        <w:rPr>
          <w:bCs/>
        </w:rPr>
        <w:t xml:space="preserve"> w sekcji menu nawigacyjnego.</w:t>
      </w:r>
    </w:p>
    <w:p w14:paraId="14E1E7AD" w14:textId="77777777" w:rsidR="00757EC2" w:rsidRDefault="00757EC2" w:rsidP="00757EC2">
      <w:pPr>
        <w:pStyle w:val="Tekstpodstawowy"/>
        <w:numPr>
          <w:ilvl w:val="0"/>
          <w:numId w:val="98"/>
        </w:numPr>
        <w:jc w:val="both"/>
      </w:pPr>
      <w:r w:rsidRPr="001B6506">
        <w:rPr>
          <w:bCs/>
        </w:rPr>
        <w:t>Kliknąć przycisk</w:t>
      </w:r>
      <w:r w:rsidRPr="001B6506">
        <w:rPr>
          <w:noProof/>
        </w:rPr>
        <w:t xml:space="preserve"> </w:t>
      </w:r>
      <w:r>
        <w:rPr>
          <w:noProof/>
          <w:lang w:eastAsia="pl-PL"/>
        </w:rPr>
        <w:drawing>
          <wp:inline distT="0" distB="0" distL="0" distR="0" wp14:anchorId="0915EB17" wp14:editId="28E89A0A">
            <wp:extent cx="1266825" cy="228600"/>
            <wp:effectExtent l="0" t="0" r="9525" b="0"/>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1266825" cy="228600"/>
                    </a:xfrm>
                    <a:prstGeom prst="rect">
                      <a:avLst/>
                    </a:prstGeom>
                  </pic:spPr>
                </pic:pic>
              </a:graphicData>
            </a:graphic>
          </wp:inline>
        </w:drawing>
      </w:r>
      <w:r>
        <w:rPr>
          <w:noProof/>
        </w:rPr>
        <w:t>.</w:t>
      </w:r>
    </w:p>
    <w:p w14:paraId="3981A2B4" w14:textId="77777777" w:rsidR="00757EC2" w:rsidRPr="001B6506" w:rsidRDefault="00757EC2" w:rsidP="00757EC2">
      <w:pPr>
        <w:pStyle w:val="Tekstpodstawowy"/>
        <w:ind w:left="720"/>
        <w:jc w:val="both"/>
      </w:pPr>
      <w:r w:rsidRPr="001B6506">
        <w:rPr>
          <w:noProof/>
        </w:rPr>
        <w:t xml:space="preserve">Zostanie wyświetlona lista </w:t>
      </w:r>
      <w:r>
        <w:rPr>
          <w:noProof/>
        </w:rPr>
        <w:t>kafelków widocznych w Kreatorze, podlegających edycji</w:t>
      </w:r>
      <w:r w:rsidRPr="001B6506">
        <w:rPr>
          <w:noProof/>
        </w:rPr>
        <w:t>.</w:t>
      </w:r>
    </w:p>
    <w:p w14:paraId="3D4B987A" w14:textId="77777777" w:rsidR="00757EC2" w:rsidRDefault="00757EC2" w:rsidP="00757EC2">
      <w:pPr>
        <w:pStyle w:val="Tekstpodstawowy"/>
        <w:numPr>
          <w:ilvl w:val="0"/>
          <w:numId w:val="98"/>
        </w:numPr>
        <w:jc w:val="both"/>
      </w:pPr>
      <w:r w:rsidRPr="001B6506">
        <w:rPr>
          <w:noProof/>
        </w:rPr>
        <w:t xml:space="preserve">Kliknąć przycisk </w:t>
      </w:r>
      <w:r>
        <w:rPr>
          <w:noProof/>
          <w:lang w:eastAsia="pl-PL"/>
        </w:rPr>
        <w:drawing>
          <wp:inline distT="0" distB="0" distL="0" distR="0" wp14:anchorId="7E6A2C73" wp14:editId="4A38282B">
            <wp:extent cx="352425" cy="228600"/>
            <wp:effectExtent l="0" t="0" r="9525" b="0"/>
            <wp:docPr id="534" name="Obraz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352425" cy="228600"/>
                    </a:xfrm>
                    <a:prstGeom prst="rect">
                      <a:avLst/>
                    </a:prstGeom>
                  </pic:spPr>
                </pic:pic>
              </a:graphicData>
            </a:graphic>
          </wp:inline>
        </w:drawing>
      </w:r>
      <w:r>
        <w:rPr>
          <w:noProof/>
        </w:rPr>
        <w:t>, przy wierszu zawierającego nazwę kafelka, po kliknięciu, którego pojawią się szczegóły które chce się zmienić</w:t>
      </w:r>
      <w:r w:rsidRPr="001B6506">
        <w:rPr>
          <w:noProof/>
        </w:rPr>
        <w:t xml:space="preserve">. </w:t>
      </w:r>
    </w:p>
    <w:p w14:paraId="182545EE" w14:textId="77777777" w:rsidR="00757EC2" w:rsidRDefault="00757EC2" w:rsidP="00757EC2">
      <w:pPr>
        <w:pStyle w:val="Tekstpodstawowy"/>
        <w:numPr>
          <w:ilvl w:val="0"/>
          <w:numId w:val="98"/>
        </w:numPr>
        <w:jc w:val="both"/>
      </w:pPr>
      <w:r>
        <w:t>Edytować pola „opis kafelka”.</w:t>
      </w:r>
    </w:p>
    <w:p w14:paraId="68F88B7B" w14:textId="77777777" w:rsidR="00757EC2" w:rsidRDefault="00757EC2" w:rsidP="00757EC2">
      <w:pPr>
        <w:pStyle w:val="Tekstpodstawowy"/>
        <w:ind w:left="720"/>
        <w:jc w:val="both"/>
      </w:pPr>
      <w:r>
        <w:t>Treść tego pola będzie wyświetlana po wybraniu tego kafelka, czyli będzie pełną treścią ostatniego kafelka, albo pytaniem do wyboru dla pozostałych kafelków.</w:t>
      </w:r>
    </w:p>
    <w:p w14:paraId="220BED97" w14:textId="77777777" w:rsidR="00757EC2" w:rsidRDefault="00757EC2" w:rsidP="00757EC2">
      <w:pPr>
        <w:pStyle w:val="Akapitzlist"/>
        <w:numPr>
          <w:ilvl w:val="0"/>
          <w:numId w:val="98"/>
        </w:numPr>
      </w:pPr>
      <w:r>
        <w:t xml:space="preserve">Kliknąć przycisk </w:t>
      </w:r>
      <w:r>
        <w:rPr>
          <w:noProof/>
          <w:lang w:eastAsia="pl-PL"/>
        </w:rPr>
        <w:drawing>
          <wp:inline distT="0" distB="0" distL="0" distR="0" wp14:anchorId="6769E524" wp14:editId="64888904">
            <wp:extent cx="695325" cy="304800"/>
            <wp:effectExtent l="0" t="0" r="9525" b="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695325" cy="304800"/>
                    </a:xfrm>
                    <a:prstGeom prst="rect">
                      <a:avLst/>
                    </a:prstGeom>
                  </pic:spPr>
                </pic:pic>
              </a:graphicData>
            </a:graphic>
          </wp:inline>
        </w:drawing>
      </w:r>
      <w:r>
        <w:t xml:space="preserve"> w celu zapisania zmian w formularzu. System wyświetli odpowiedni komunikat i przekieruje użytkownika do poprzedniego menu.</w:t>
      </w:r>
    </w:p>
    <w:p w14:paraId="3EA66FA8" w14:textId="77777777" w:rsidR="00757EC2" w:rsidRPr="001203FF" w:rsidRDefault="00757EC2" w:rsidP="00757EC2">
      <w:pPr>
        <w:pStyle w:val="Akapitzlist"/>
      </w:pPr>
      <w:r>
        <w:t xml:space="preserve">Wybranie przycisku </w:t>
      </w:r>
      <w:r>
        <w:rPr>
          <w:noProof/>
          <w:lang w:eastAsia="pl-PL"/>
        </w:rPr>
        <w:drawing>
          <wp:inline distT="0" distB="0" distL="0" distR="0" wp14:anchorId="64FD50B8" wp14:editId="650E7CC1">
            <wp:extent cx="704850" cy="333375"/>
            <wp:effectExtent l="0" t="0" r="0" b="9525"/>
            <wp:docPr id="567" name="Obraz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704850" cy="333375"/>
                    </a:xfrm>
                    <a:prstGeom prst="rect">
                      <a:avLst/>
                    </a:prstGeom>
                  </pic:spPr>
                </pic:pic>
              </a:graphicData>
            </a:graphic>
          </wp:inline>
        </w:drawing>
      </w:r>
      <w:r>
        <w:t xml:space="preserve"> spowoduje wyjście z formularza bez zapisywania danych.</w:t>
      </w:r>
    </w:p>
    <w:p w14:paraId="1216438B" w14:textId="77777777" w:rsidR="00757EC2" w:rsidRPr="001B6506" w:rsidRDefault="00757EC2" w:rsidP="00757EC2">
      <w:pPr>
        <w:pStyle w:val="Nagwek3"/>
      </w:pPr>
      <w:r>
        <w:t>Edycja treści informacji o formie wsparcia w Kreatorze</w:t>
      </w:r>
    </w:p>
    <w:p w14:paraId="7B29F838" w14:textId="77777777" w:rsidR="00757EC2" w:rsidRDefault="00757EC2" w:rsidP="00757EC2">
      <w:pPr>
        <w:pStyle w:val="Tekstpodstawowy"/>
        <w:ind w:left="0" w:firstLine="709"/>
        <w:rPr>
          <w:bCs/>
        </w:rPr>
      </w:pPr>
      <w:r w:rsidRPr="001B6506">
        <w:rPr>
          <w:bCs/>
        </w:rPr>
        <w:t xml:space="preserve">W rozdziale opisana została funkcjonalność umożliwiająca </w:t>
      </w:r>
      <w:r>
        <w:rPr>
          <w:bCs/>
        </w:rPr>
        <w:t>edycję informacji o formie wsparcia na końcowym (ostatnim) etapie pracy Kreatora</w:t>
      </w:r>
      <w:r w:rsidRPr="001B6506">
        <w:rPr>
          <w:bCs/>
        </w:rPr>
        <w:t>.</w:t>
      </w:r>
      <w:r>
        <w:rPr>
          <w:bCs/>
        </w:rPr>
        <w:t xml:space="preserve"> Użytkownik może edytować treść informacji wyświetlanych Wnioskodawcy o wskazanej przez Kreator formie wsparcia, czyli wniosku, który powinien złożyć Wnioskodawca w celu otrzymania wsparcia z PFRON. Możliwe do edycji są treści powiązane z kafelkami:</w:t>
      </w:r>
    </w:p>
    <w:p w14:paraId="14247C8D" w14:textId="77777777" w:rsidR="00757EC2" w:rsidRDefault="00757EC2" w:rsidP="00757EC2">
      <w:pPr>
        <w:pStyle w:val="Tekstpodstawowy"/>
        <w:numPr>
          <w:ilvl w:val="0"/>
          <w:numId w:val="108"/>
        </w:numPr>
        <w:rPr>
          <w:bCs/>
        </w:rPr>
      </w:pPr>
      <w:r>
        <w:rPr>
          <w:bCs/>
        </w:rPr>
        <w:t>Kto może złożyć wniosek,</w:t>
      </w:r>
    </w:p>
    <w:p w14:paraId="56CAD89B" w14:textId="77777777" w:rsidR="00757EC2" w:rsidRDefault="00757EC2" w:rsidP="00757EC2">
      <w:pPr>
        <w:pStyle w:val="Tekstpodstawowy"/>
        <w:numPr>
          <w:ilvl w:val="0"/>
          <w:numId w:val="108"/>
        </w:numPr>
        <w:rPr>
          <w:bCs/>
        </w:rPr>
      </w:pPr>
      <w:r>
        <w:rPr>
          <w:bCs/>
        </w:rPr>
        <w:t>Przedmiot dofinansowania,</w:t>
      </w:r>
    </w:p>
    <w:p w14:paraId="3EE492AB" w14:textId="77777777" w:rsidR="00757EC2" w:rsidRDefault="00757EC2" w:rsidP="00757EC2">
      <w:pPr>
        <w:pStyle w:val="Tekstpodstawowy"/>
        <w:numPr>
          <w:ilvl w:val="0"/>
          <w:numId w:val="108"/>
        </w:numPr>
        <w:rPr>
          <w:bCs/>
        </w:rPr>
      </w:pPr>
      <w:r>
        <w:rPr>
          <w:bCs/>
        </w:rPr>
        <w:t xml:space="preserve">Termin składania wniosków, </w:t>
      </w:r>
    </w:p>
    <w:p w14:paraId="61DB7439" w14:textId="77777777" w:rsidR="00757EC2" w:rsidRDefault="00757EC2" w:rsidP="00757EC2">
      <w:pPr>
        <w:pStyle w:val="Tekstpodstawowy"/>
        <w:numPr>
          <w:ilvl w:val="0"/>
          <w:numId w:val="108"/>
        </w:numPr>
        <w:rPr>
          <w:bCs/>
        </w:rPr>
      </w:pPr>
      <w:r>
        <w:rPr>
          <w:bCs/>
        </w:rPr>
        <w:t>Maksymalna kwota dofinansowania,</w:t>
      </w:r>
    </w:p>
    <w:p w14:paraId="3B06A133" w14:textId="77777777" w:rsidR="00757EC2" w:rsidRDefault="00757EC2" w:rsidP="00757EC2">
      <w:pPr>
        <w:pStyle w:val="Tekstpodstawowy"/>
        <w:numPr>
          <w:ilvl w:val="0"/>
          <w:numId w:val="108"/>
        </w:numPr>
        <w:rPr>
          <w:bCs/>
        </w:rPr>
      </w:pPr>
      <w:r>
        <w:rPr>
          <w:bCs/>
        </w:rPr>
        <w:t>Najczęściej wymagane załączniki,</w:t>
      </w:r>
    </w:p>
    <w:p w14:paraId="0862E9FD" w14:textId="77777777" w:rsidR="00757EC2" w:rsidRPr="001B6506" w:rsidRDefault="00757EC2" w:rsidP="00757EC2">
      <w:pPr>
        <w:pStyle w:val="Tekstpodstawowy"/>
        <w:numPr>
          <w:ilvl w:val="0"/>
          <w:numId w:val="108"/>
        </w:numPr>
        <w:rPr>
          <w:bCs/>
        </w:rPr>
      </w:pPr>
      <w:r>
        <w:rPr>
          <w:bCs/>
        </w:rPr>
        <w:t>Pełna informacja o programie.</w:t>
      </w:r>
    </w:p>
    <w:p w14:paraId="55B734D3" w14:textId="77777777" w:rsidR="00757EC2" w:rsidRDefault="00757EC2" w:rsidP="00757EC2">
      <w:pPr>
        <w:pStyle w:val="Tekstpodstawowy"/>
        <w:spacing w:before="100" w:beforeAutospacing="1" w:after="100" w:afterAutospacing="1"/>
        <w:ind w:left="720"/>
        <w:jc w:val="both"/>
      </w:pPr>
      <w:r w:rsidRPr="001B6506">
        <w:rPr>
          <w:bCs/>
        </w:rPr>
        <w:t xml:space="preserve">W celu </w:t>
      </w:r>
      <w:r>
        <w:rPr>
          <w:bCs/>
        </w:rPr>
        <w:t>wywołania edycji treści informacji o formie wsparcia</w:t>
      </w:r>
      <w:r w:rsidRPr="001B6506">
        <w:rPr>
          <w:bCs/>
        </w:rPr>
        <w:t xml:space="preserve"> należy:</w:t>
      </w:r>
    </w:p>
    <w:p w14:paraId="7072590B" w14:textId="77777777" w:rsidR="00757EC2" w:rsidRPr="001B6506" w:rsidRDefault="00757EC2" w:rsidP="00757EC2">
      <w:pPr>
        <w:pStyle w:val="Tekstpodstawowy"/>
        <w:numPr>
          <w:ilvl w:val="0"/>
          <w:numId w:val="99"/>
        </w:numPr>
        <w:jc w:val="both"/>
      </w:pPr>
      <w:r w:rsidRPr="001B6506">
        <w:t>Rozwinąć zakładkę</w:t>
      </w:r>
      <w:r w:rsidRPr="00BF2040">
        <w:rPr>
          <w:noProof/>
          <w:lang w:eastAsia="pl-PL"/>
        </w:rPr>
        <w:t xml:space="preserve"> </w:t>
      </w:r>
      <w:r>
        <w:rPr>
          <w:noProof/>
          <w:lang w:eastAsia="pl-PL"/>
        </w:rPr>
        <w:drawing>
          <wp:inline distT="0" distB="0" distL="0" distR="0" wp14:anchorId="77D4F71D" wp14:editId="40190F2B">
            <wp:extent cx="1704975" cy="295275"/>
            <wp:effectExtent l="0" t="0" r="9525" b="9525"/>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1704975" cy="295275"/>
                    </a:xfrm>
                    <a:prstGeom prst="rect">
                      <a:avLst/>
                    </a:prstGeom>
                  </pic:spPr>
                </pic:pic>
              </a:graphicData>
            </a:graphic>
          </wp:inline>
        </w:drawing>
      </w:r>
      <w:r w:rsidRPr="001B6506">
        <w:rPr>
          <w:bCs/>
        </w:rPr>
        <w:t xml:space="preserve"> w sekcji menu nawigacyjnego.</w:t>
      </w:r>
    </w:p>
    <w:p w14:paraId="6DCEE564" w14:textId="77777777" w:rsidR="00757EC2" w:rsidRDefault="00757EC2" w:rsidP="00757EC2">
      <w:pPr>
        <w:pStyle w:val="Tekstpodstawowy"/>
        <w:numPr>
          <w:ilvl w:val="0"/>
          <w:numId w:val="99"/>
        </w:numPr>
        <w:jc w:val="both"/>
      </w:pPr>
      <w:r w:rsidRPr="001B6506">
        <w:rPr>
          <w:bCs/>
        </w:rPr>
        <w:t>Kliknąć przycisk</w:t>
      </w:r>
      <w:r w:rsidRPr="001B6506">
        <w:rPr>
          <w:noProof/>
        </w:rPr>
        <w:t xml:space="preserve"> </w:t>
      </w:r>
      <w:r>
        <w:rPr>
          <w:noProof/>
          <w:lang w:eastAsia="pl-PL"/>
        </w:rPr>
        <w:drawing>
          <wp:inline distT="0" distB="0" distL="0" distR="0" wp14:anchorId="1C67B360" wp14:editId="515919AE">
            <wp:extent cx="1266825" cy="228600"/>
            <wp:effectExtent l="0" t="0" r="9525" b="0"/>
            <wp:docPr id="577" name="Obraz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1266825" cy="228600"/>
                    </a:xfrm>
                    <a:prstGeom prst="rect">
                      <a:avLst/>
                    </a:prstGeom>
                  </pic:spPr>
                </pic:pic>
              </a:graphicData>
            </a:graphic>
          </wp:inline>
        </w:drawing>
      </w:r>
      <w:r>
        <w:rPr>
          <w:noProof/>
        </w:rPr>
        <w:t>.</w:t>
      </w:r>
    </w:p>
    <w:p w14:paraId="35432AD6" w14:textId="77777777" w:rsidR="00757EC2" w:rsidRPr="001B6506" w:rsidRDefault="00757EC2" w:rsidP="00757EC2">
      <w:pPr>
        <w:pStyle w:val="Tekstpodstawowy"/>
        <w:ind w:left="720"/>
        <w:jc w:val="both"/>
      </w:pPr>
      <w:r w:rsidRPr="001B6506">
        <w:rPr>
          <w:noProof/>
        </w:rPr>
        <w:t xml:space="preserve">Zostanie wyświetlona lista </w:t>
      </w:r>
      <w:r>
        <w:rPr>
          <w:noProof/>
        </w:rPr>
        <w:t>kafelków widocznych w Kreatorze, podlegających edycji</w:t>
      </w:r>
      <w:r w:rsidRPr="001B6506">
        <w:rPr>
          <w:noProof/>
        </w:rPr>
        <w:t>.</w:t>
      </w:r>
    </w:p>
    <w:p w14:paraId="6CCF10CE" w14:textId="77777777" w:rsidR="00757EC2" w:rsidRDefault="00757EC2" w:rsidP="00757EC2">
      <w:pPr>
        <w:pStyle w:val="Tekstpodstawowy"/>
        <w:numPr>
          <w:ilvl w:val="0"/>
          <w:numId w:val="99"/>
        </w:numPr>
        <w:jc w:val="both"/>
      </w:pPr>
      <w:r w:rsidRPr="001B6506">
        <w:rPr>
          <w:noProof/>
        </w:rPr>
        <w:t xml:space="preserve">Kliknąć przycisk </w:t>
      </w:r>
      <w:r>
        <w:rPr>
          <w:noProof/>
          <w:lang w:eastAsia="pl-PL"/>
        </w:rPr>
        <w:drawing>
          <wp:inline distT="0" distB="0" distL="0" distR="0" wp14:anchorId="623AFDB4" wp14:editId="0C23C5E6">
            <wp:extent cx="352425" cy="228600"/>
            <wp:effectExtent l="0" t="0" r="9525" b="0"/>
            <wp:docPr id="584" name="Obraz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352425" cy="228600"/>
                    </a:xfrm>
                    <a:prstGeom prst="rect">
                      <a:avLst/>
                    </a:prstGeom>
                  </pic:spPr>
                </pic:pic>
              </a:graphicData>
            </a:graphic>
          </wp:inline>
        </w:drawing>
      </w:r>
      <w:r>
        <w:rPr>
          <w:noProof/>
        </w:rPr>
        <w:t>,</w:t>
      </w:r>
      <w:r w:rsidRPr="005D12A7">
        <w:rPr>
          <w:noProof/>
        </w:rPr>
        <w:t xml:space="preserve"> </w:t>
      </w:r>
      <w:r>
        <w:rPr>
          <w:noProof/>
        </w:rPr>
        <w:t>przy wierszu zawierającego nazwę kafelka, po kliknięciu, którego pojawią się szczegóły które chce się zmienić</w:t>
      </w:r>
      <w:r w:rsidRPr="001B6506">
        <w:rPr>
          <w:noProof/>
        </w:rPr>
        <w:t xml:space="preserve">. </w:t>
      </w:r>
    </w:p>
    <w:p w14:paraId="5EC4B076" w14:textId="77777777" w:rsidR="00757EC2" w:rsidRDefault="00757EC2" w:rsidP="00757EC2">
      <w:pPr>
        <w:pStyle w:val="Tekstpodstawowy"/>
        <w:numPr>
          <w:ilvl w:val="0"/>
          <w:numId w:val="99"/>
        </w:numPr>
        <w:jc w:val="both"/>
      </w:pPr>
      <w:r>
        <w:t>Edytować pole „opis kafelka".</w:t>
      </w:r>
    </w:p>
    <w:p w14:paraId="3AB281FF" w14:textId="77777777" w:rsidR="00757EC2" w:rsidRDefault="00757EC2" w:rsidP="00757EC2">
      <w:pPr>
        <w:pStyle w:val="Akapitzlist"/>
        <w:numPr>
          <w:ilvl w:val="0"/>
          <w:numId w:val="99"/>
        </w:numPr>
      </w:pPr>
      <w:r>
        <w:t xml:space="preserve">Kliknąć przycisk </w:t>
      </w:r>
      <w:r>
        <w:rPr>
          <w:noProof/>
          <w:lang w:eastAsia="pl-PL"/>
        </w:rPr>
        <w:drawing>
          <wp:inline distT="0" distB="0" distL="0" distR="0" wp14:anchorId="536BC46C" wp14:editId="685B4217">
            <wp:extent cx="695325" cy="304800"/>
            <wp:effectExtent l="0" t="0" r="9525" b="0"/>
            <wp:docPr id="607" name="Obraz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695325" cy="304800"/>
                    </a:xfrm>
                    <a:prstGeom prst="rect">
                      <a:avLst/>
                    </a:prstGeom>
                  </pic:spPr>
                </pic:pic>
              </a:graphicData>
            </a:graphic>
          </wp:inline>
        </w:drawing>
      </w:r>
      <w:r>
        <w:t xml:space="preserve"> w celu zapisania zmian w formularzu. System wyświetli odpowiedni komunikat i przekieruje użytkownika do poprzedniego menu.</w:t>
      </w:r>
    </w:p>
    <w:p w14:paraId="6D31F963" w14:textId="77777777" w:rsidR="00757EC2" w:rsidRDefault="00757EC2" w:rsidP="00757EC2">
      <w:pPr>
        <w:pStyle w:val="Akapitzlist"/>
      </w:pPr>
      <w:r>
        <w:t xml:space="preserve">Wybranie przycisku </w:t>
      </w:r>
      <w:r>
        <w:rPr>
          <w:noProof/>
          <w:lang w:eastAsia="pl-PL"/>
        </w:rPr>
        <w:drawing>
          <wp:inline distT="0" distB="0" distL="0" distR="0" wp14:anchorId="10036AEA" wp14:editId="6E293E77">
            <wp:extent cx="704850" cy="333375"/>
            <wp:effectExtent l="0" t="0" r="0" b="9525"/>
            <wp:docPr id="614" name="Obraz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704850" cy="333375"/>
                    </a:xfrm>
                    <a:prstGeom prst="rect">
                      <a:avLst/>
                    </a:prstGeom>
                  </pic:spPr>
                </pic:pic>
              </a:graphicData>
            </a:graphic>
          </wp:inline>
        </w:drawing>
      </w:r>
      <w:r>
        <w:t xml:space="preserve"> spowoduje wyjście z formularza bez zapisywania danych.</w:t>
      </w:r>
    </w:p>
    <w:p w14:paraId="5EA8A1F6" w14:textId="77777777" w:rsidR="00814E50" w:rsidRPr="001B6506" w:rsidRDefault="00814E50" w:rsidP="00651A5F">
      <w:pPr>
        <w:pStyle w:val="Nagwek1"/>
        <w:numPr>
          <w:ilvl w:val="0"/>
          <w:numId w:val="48"/>
        </w:numPr>
        <w:jc w:val="both"/>
      </w:pPr>
      <w:bookmarkStart w:id="563" w:name="_Toc527627744"/>
      <w:bookmarkStart w:id="564" w:name="_Toc25067040"/>
      <w:r>
        <w:t>Aditum</w:t>
      </w:r>
      <w:bookmarkEnd w:id="563"/>
      <w:bookmarkEnd w:id="564"/>
    </w:p>
    <w:p w14:paraId="065A31E3" w14:textId="77777777" w:rsidR="00814E50" w:rsidRPr="00375927" w:rsidRDefault="00814E50" w:rsidP="00814E50">
      <w:pPr>
        <w:suppressAutoHyphens w:val="0"/>
        <w:autoSpaceDE w:val="0"/>
        <w:adjustRightInd w:val="0"/>
        <w:spacing w:after="160" w:line="252" w:lineRule="auto"/>
        <w:ind w:firstLine="426"/>
        <w:jc w:val="both"/>
        <w:textAlignment w:val="auto"/>
        <w:rPr>
          <w:rFonts w:eastAsia="Times New Roman"/>
          <w:szCs w:val="22"/>
          <w:lang w:eastAsia="pl-PL"/>
        </w:rPr>
      </w:pPr>
      <w:r w:rsidRPr="00375927">
        <w:rPr>
          <w:rFonts w:eastAsia="Times New Roman"/>
          <w:szCs w:val="22"/>
          <w:lang w:eastAsia="pl-PL"/>
        </w:rPr>
        <w:t xml:space="preserve">Aditum jest rozszerzeniem </w:t>
      </w:r>
      <w:r>
        <w:rPr>
          <w:noProof/>
        </w:rPr>
        <w:t>Systemu SOW</w:t>
      </w:r>
      <w:r w:rsidRPr="00375927">
        <w:rPr>
          <w:rFonts w:eastAsia="Times New Roman"/>
          <w:szCs w:val="22"/>
          <w:lang w:eastAsia="pl-PL"/>
        </w:rPr>
        <w:t xml:space="preserve"> umożliwiającym dostęp do historycznych wniosków, umów, zwrotów, d</w:t>
      </w:r>
      <w:r w:rsidRPr="00375927">
        <w:rPr>
          <w:rFonts w:eastAsia="Times New Roman"/>
          <w:szCs w:val="22"/>
          <w:lang w:eastAsia="pl-PL"/>
        </w:rPr>
        <w:t>a</w:t>
      </w:r>
      <w:r w:rsidRPr="00375927">
        <w:rPr>
          <w:rFonts w:eastAsia="Times New Roman"/>
          <w:szCs w:val="22"/>
          <w:lang w:eastAsia="pl-PL"/>
        </w:rPr>
        <w:t>nych o wnioskodawcach i opiekunach, przedmiocie dofinansowania pobranych z systemów dziedzinowych wykorzyst</w:t>
      </w:r>
      <w:r w:rsidRPr="00375927">
        <w:rPr>
          <w:rFonts w:eastAsia="Times New Roman"/>
          <w:szCs w:val="22"/>
          <w:lang w:eastAsia="pl-PL"/>
        </w:rPr>
        <w:t>y</w:t>
      </w:r>
      <w:r w:rsidRPr="00375927">
        <w:rPr>
          <w:rFonts w:eastAsia="Times New Roman"/>
          <w:szCs w:val="22"/>
          <w:lang w:eastAsia="pl-PL"/>
        </w:rPr>
        <w:t>wanych przez Jednostki przed przystąpieniem do projektu SOW.</w:t>
      </w:r>
    </w:p>
    <w:p w14:paraId="4D388AEF" w14:textId="77777777" w:rsidR="00814E50" w:rsidRDefault="00814E50" w:rsidP="00814E50">
      <w:pPr>
        <w:suppressAutoHyphens w:val="0"/>
        <w:autoSpaceDE w:val="0"/>
        <w:adjustRightInd w:val="0"/>
        <w:spacing w:after="160" w:line="252" w:lineRule="auto"/>
        <w:ind w:firstLine="426"/>
        <w:jc w:val="both"/>
        <w:textAlignment w:val="auto"/>
        <w:rPr>
          <w:rFonts w:eastAsia="Times New Roman"/>
          <w:szCs w:val="22"/>
          <w:lang w:eastAsia="pl-PL"/>
        </w:rPr>
      </w:pPr>
      <w:r w:rsidRPr="00375927">
        <w:rPr>
          <w:rFonts w:eastAsia="Times New Roman"/>
          <w:szCs w:val="22"/>
          <w:lang w:eastAsia="pl-PL"/>
        </w:rPr>
        <w:t xml:space="preserve">Aditum </w:t>
      </w:r>
      <w:r>
        <w:rPr>
          <w:rFonts w:eastAsia="Times New Roman"/>
          <w:szCs w:val="22"/>
          <w:lang w:eastAsia="pl-PL"/>
        </w:rPr>
        <w:t>jest</w:t>
      </w:r>
      <w:r w:rsidRPr="00375927">
        <w:rPr>
          <w:rFonts w:eastAsia="Times New Roman"/>
          <w:szCs w:val="22"/>
          <w:lang w:eastAsia="pl-PL"/>
        </w:rPr>
        <w:t xml:space="preserve"> zaprojektowany i wykonany w sposób zapewniający zachowanie spójności danych i struktury z </w:t>
      </w:r>
      <w:r>
        <w:rPr>
          <w:noProof/>
        </w:rPr>
        <w:t>Systemu SOW</w:t>
      </w:r>
      <w:r w:rsidRPr="00375927">
        <w:rPr>
          <w:rFonts w:eastAsia="Times New Roman"/>
          <w:szCs w:val="22"/>
          <w:lang w:eastAsia="pl-PL"/>
        </w:rPr>
        <w:t>, co umożliwi swobodny dostęp do zaimportowanych danych bezpośrednio z poziomu SOW.</w:t>
      </w:r>
    </w:p>
    <w:p w14:paraId="0D36D8E1" w14:textId="77777777" w:rsidR="00814E50" w:rsidRPr="00375927" w:rsidRDefault="00814E50" w:rsidP="00814E50">
      <w:pPr>
        <w:suppressAutoHyphens w:val="0"/>
        <w:autoSpaceDE w:val="0"/>
        <w:adjustRightInd w:val="0"/>
        <w:spacing w:after="160" w:line="252" w:lineRule="auto"/>
        <w:ind w:firstLine="426"/>
        <w:jc w:val="both"/>
        <w:textAlignment w:val="auto"/>
        <w:rPr>
          <w:rFonts w:eastAsia="Times New Roman"/>
          <w:szCs w:val="22"/>
          <w:lang w:eastAsia="pl-PL"/>
        </w:rPr>
      </w:pPr>
      <w:r>
        <w:rPr>
          <w:rFonts w:eastAsia="Times New Roman"/>
          <w:szCs w:val="22"/>
          <w:lang w:eastAsia="pl-PL"/>
        </w:rPr>
        <w:t>W zależności od rodzaju funkcjonalności opisanej w instrukcji, będzie ona dostępna dla użytkownika z przypisaną r</w:t>
      </w:r>
      <w:r>
        <w:rPr>
          <w:rFonts w:eastAsia="Times New Roman"/>
          <w:szCs w:val="22"/>
          <w:lang w:eastAsia="pl-PL"/>
        </w:rPr>
        <w:t>o</w:t>
      </w:r>
      <w:r>
        <w:rPr>
          <w:rFonts w:eastAsia="Times New Roman"/>
          <w:szCs w:val="22"/>
          <w:lang w:eastAsia="pl-PL"/>
        </w:rPr>
        <w:t>lą Administrator Realizatora (tylko w zakresie jednostki, do której jest przypisany) oraz Administrator Systemu (dla wszystkich jednostek).</w:t>
      </w:r>
    </w:p>
    <w:p w14:paraId="0C2AF25A" w14:textId="77777777" w:rsidR="00814E50" w:rsidRDefault="00814E50" w:rsidP="00651A5F">
      <w:pPr>
        <w:pStyle w:val="Nagwek2"/>
        <w:numPr>
          <w:ilvl w:val="1"/>
          <w:numId w:val="48"/>
        </w:numPr>
      </w:pPr>
      <w:bookmarkStart w:id="565" w:name="_Toc527627745"/>
      <w:bookmarkStart w:id="566" w:name="_Toc25067041"/>
      <w:r>
        <w:t>Podgląd listy wniosków zaimportowanych do bazy Aditum</w:t>
      </w:r>
      <w:bookmarkEnd w:id="565"/>
      <w:bookmarkEnd w:id="566"/>
    </w:p>
    <w:p w14:paraId="66A02C87" w14:textId="77777777" w:rsidR="00814E50" w:rsidRPr="00652B3A" w:rsidRDefault="00814E50" w:rsidP="00814E50">
      <w:pPr>
        <w:pStyle w:val="Tekstpodstawowy"/>
        <w:ind w:left="0" w:firstLine="576"/>
      </w:pPr>
      <w:r>
        <w:rPr>
          <w:bCs/>
        </w:rPr>
        <w:t>Funkcjonalność dostępna jest dla Administratora Realizatora i Administratora Systemu. Administrator Systemu ma możliwość podglądu listy wszystkich wniosków zaimportowanych do bazy Aditum, natomiast Administrator Realizatora może podglądać tylko te wnioski, które zostały zaimportowane w ramach jednostki JST, do której został przypisany.</w:t>
      </w:r>
    </w:p>
    <w:p w14:paraId="29D91BF9" w14:textId="77777777" w:rsidR="00814E50" w:rsidRDefault="00814E50" w:rsidP="00814E50">
      <w:pPr>
        <w:pStyle w:val="Tekstpodstawowy"/>
        <w:ind w:left="720"/>
        <w:jc w:val="both"/>
      </w:pPr>
      <w:r w:rsidRPr="001B6506">
        <w:rPr>
          <w:bCs/>
        </w:rPr>
        <w:t xml:space="preserve">W celu </w:t>
      </w:r>
      <w:r>
        <w:rPr>
          <w:bCs/>
        </w:rPr>
        <w:t>wywołania funkcjonalności podglądu listy danych</w:t>
      </w:r>
      <w:r w:rsidRPr="001B6506">
        <w:rPr>
          <w:bCs/>
        </w:rPr>
        <w:t xml:space="preserve"> należy:</w:t>
      </w:r>
    </w:p>
    <w:p w14:paraId="0912ECA3" w14:textId="77777777" w:rsidR="00814E50" w:rsidRPr="001243DB" w:rsidRDefault="00814E50" w:rsidP="00B22302">
      <w:pPr>
        <w:pStyle w:val="Tekstpodstawowy"/>
        <w:numPr>
          <w:ilvl w:val="0"/>
          <w:numId w:val="100"/>
        </w:numPr>
        <w:jc w:val="both"/>
      </w:pPr>
      <w:r w:rsidRPr="001B6506">
        <w:t>Rozwinąć zakładkę</w:t>
      </w:r>
      <w:r w:rsidRPr="00BF2040">
        <w:rPr>
          <w:noProof/>
          <w:lang w:eastAsia="pl-PL"/>
        </w:rPr>
        <w:t xml:space="preserve"> </w:t>
      </w:r>
      <w:r>
        <w:rPr>
          <w:noProof/>
          <w:lang w:eastAsia="pl-PL"/>
        </w:rPr>
        <w:drawing>
          <wp:inline distT="0" distB="0" distL="0" distR="0" wp14:anchorId="216410F8" wp14:editId="16EBADDF">
            <wp:extent cx="1866900" cy="304800"/>
            <wp:effectExtent l="0" t="0" r="0" b="0"/>
            <wp:docPr id="700" name="Obraz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360CE023" w14:textId="77777777" w:rsidR="00814E50" w:rsidRDefault="00814E50" w:rsidP="00814E50">
      <w:pPr>
        <w:pStyle w:val="Tekstpodstawowy"/>
        <w:keepNext/>
        <w:ind w:left="360"/>
        <w:jc w:val="center"/>
      </w:pPr>
      <w:r>
        <w:rPr>
          <w:noProof/>
          <w:lang w:eastAsia="pl-PL"/>
        </w:rPr>
        <w:drawing>
          <wp:inline distT="0" distB="0" distL="0" distR="0" wp14:anchorId="6A7A0B31" wp14:editId="670C4611">
            <wp:extent cx="1416848" cy="3856623"/>
            <wp:effectExtent l="19050" t="19050" r="12065" b="10795"/>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1418524" cy="3861186"/>
                    </a:xfrm>
                    <a:prstGeom prst="rect">
                      <a:avLst/>
                    </a:prstGeom>
                    <a:noFill/>
                    <a:ln w="6350">
                      <a:solidFill>
                        <a:schemeClr val="tx1"/>
                      </a:solidFill>
                    </a:ln>
                  </pic:spPr>
                </pic:pic>
              </a:graphicData>
            </a:graphic>
          </wp:inline>
        </w:drawing>
      </w:r>
    </w:p>
    <w:p w14:paraId="26FF7E07" w14:textId="4E83CE57" w:rsidR="00814E50" w:rsidRPr="001B6506" w:rsidRDefault="00814E50" w:rsidP="00814E50">
      <w:pPr>
        <w:pStyle w:val="Legenda"/>
        <w:ind w:left="0"/>
        <w:jc w:val="center"/>
      </w:pPr>
      <w:bookmarkStart w:id="567" w:name="_Toc527627909"/>
      <w:bookmarkStart w:id="568" w:name="_Toc25068038"/>
      <w:r>
        <w:t xml:space="preserve">Rysunek </w:t>
      </w:r>
      <w:r>
        <w:rPr>
          <w:noProof/>
        </w:rPr>
        <w:fldChar w:fldCharType="begin"/>
      </w:r>
      <w:r>
        <w:rPr>
          <w:noProof/>
        </w:rPr>
        <w:instrText xml:space="preserve"> SEQ Rysunek \* ARABIC </w:instrText>
      </w:r>
      <w:r>
        <w:rPr>
          <w:noProof/>
        </w:rPr>
        <w:fldChar w:fldCharType="separate"/>
      </w:r>
      <w:r w:rsidR="00C2064D">
        <w:rPr>
          <w:noProof/>
        </w:rPr>
        <w:t>227</w:t>
      </w:r>
      <w:r>
        <w:rPr>
          <w:noProof/>
        </w:rPr>
        <w:fldChar w:fldCharType="end"/>
      </w:r>
      <w:r>
        <w:t xml:space="preserve"> Menu nawigacyjne – sekcja Aditum</w:t>
      </w:r>
      <w:bookmarkEnd w:id="567"/>
      <w:bookmarkEnd w:id="568"/>
    </w:p>
    <w:p w14:paraId="329287D1" w14:textId="77777777" w:rsidR="00814E50" w:rsidRDefault="00814E50" w:rsidP="00B22302">
      <w:pPr>
        <w:pStyle w:val="Tekstpodstawowy"/>
        <w:numPr>
          <w:ilvl w:val="0"/>
          <w:numId w:val="100"/>
        </w:numPr>
        <w:jc w:val="both"/>
      </w:pPr>
      <w:r w:rsidRPr="001B6506">
        <w:rPr>
          <w:bCs/>
        </w:rPr>
        <w:t>Kliknąć przycisk</w:t>
      </w:r>
      <w:r w:rsidRPr="001B6506">
        <w:rPr>
          <w:noProof/>
        </w:rPr>
        <w:t xml:space="preserve"> </w:t>
      </w:r>
      <w:r>
        <w:rPr>
          <w:noProof/>
          <w:lang w:eastAsia="pl-PL"/>
        </w:rPr>
        <w:drawing>
          <wp:inline distT="0" distB="0" distL="0" distR="0" wp14:anchorId="5CE8F043" wp14:editId="6F561E5E">
            <wp:extent cx="838200" cy="257175"/>
            <wp:effectExtent l="0" t="0" r="0" b="9525"/>
            <wp:docPr id="703" name="Obraz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838200" cy="257175"/>
                    </a:xfrm>
                    <a:prstGeom prst="rect">
                      <a:avLst/>
                    </a:prstGeom>
                  </pic:spPr>
                </pic:pic>
              </a:graphicData>
            </a:graphic>
          </wp:inline>
        </w:drawing>
      </w:r>
      <w:r>
        <w:rPr>
          <w:noProof/>
        </w:rPr>
        <w:t>.</w:t>
      </w:r>
    </w:p>
    <w:p w14:paraId="3A713C63" w14:textId="77777777" w:rsidR="00814E50" w:rsidRDefault="00814E50" w:rsidP="00814E50">
      <w:pPr>
        <w:pStyle w:val="Tekstpodstawowy"/>
        <w:ind w:left="720"/>
        <w:jc w:val="both"/>
        <w:rPr>
          <w:noProof/>
        </w:rPr>
      </w:pPr>
      <w:r w:rsidRPr="001B6506">
        <w:rPr>
          <w:noProof/>
        </w:rPr>
        <w:t xml:space="preserve">Zostanie wyświetlona lista </w:t>
      </w:r>
      <w:r>
        <w:rPr>
          <w:noProof/>
        </w:rPr>
        <w:t>wniosków zaimportowanych do bazy, niepodlegających edycji, z możliwością podglądu szczegółów wniosków archiwalnych.</w:t>
      </w:r>
    </w:p>
    <w:p w14:paraId="2526652D" w14:textId="77777777" w:rsidR="00814E50" w:rsidRDefault="00814E50" w:rsidP="00814E50">
      <w:pPr>
        <w:pStyle w:val="Tekstpodstawowy"/>
        <w:keepNext/>
        <w:ind w:left="0"/>
        <w:jc w:val="center"/>
      </w:pPr>
      <w:r w:rsidRPr="008A5700">
        <w:rPr>
          <w:noProof/>
          <w:lang w:eastAsia="pl-PL"/>
        </w:rPr>
        <w:drawing>
          <wp:inline distT="0" distB="0" distL="0" distR="0" wp14:anchorId="55D7E8CB" wp14:editId="570A9C45">
            <wp:extent cx="6180943" cy="3754779"/>
            <wp:effectExtent l="19050" t="19050" r="10795" b="17145"/>
            <wp:docPr id="704" name="Obraz 704" descr="C:\Users\admin\Downloads\Zaimportowane wnioski  Administracja   Aditum    PF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ownloads\Zaimportowane wnioski  Administracja   Aditum    PFRON.pn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6188987" cy="3759665"/>
                    </a:xfrm>
                    <a:prstGeom prst="rect">
                      <a:avLst/>
                    </a:prstGeom>
                    <a:noFill/>
                    <a:ln w="6350">
                      <a:solidFill>
                        <a:schemeClr val="tx1"/>
                      </a:solidFill>
                    </a:ln>
                  </pic:spPr>
                </pic:pic>
              </a:graphicData>
            </a:graphic>
          </wp:inline>
        </w:drawing>
      </w:r>
    </w:p>
    <w:p w14:paraId="4D044690" w14:textId="427ABA50" w:rsidR="00814E50" w:rsidRPr="001B6506" w:rsidRDefault="00814E50" w:rsidP="00814E50">
      <w:pPr>
        <w:pStyle w:val="Legenda"/>
        <w:ind w:left="0"/>
        <w:jc w:val="center"/>
      </w:pPr>
      <w:bookmarkStart w:id="569" w:name="_Toc527627910"/>
      <w:bookmarkStart w:id="570" w:name="_Toc25068039"/>
      <w:r>
        <w:t xml:space="preserve">Rysunek </w:t>
      </w:r>
      <w:r>
        <w:rPr>
          <w:noProof/>
        </w:rPr>
        <w:fldChar w:fldCharType="begin"/>
      </w:r>
      <w:r>
        <w:rPr>
          <w:noProof/>
        </w:rPr>
        <w:instrText xml:space="preserve"> SEQ Rysunek \* ARABIC </w:instrText>
      </w:r>
      <w:r>
        <w:rPr>
          <w:noProof/>
        </w:rPr>
        <w:fldChar w:fldCharType="separate"/>
      </w:r>
      <w:r w:rsidR="00C2064D">
        <w:rPr>
          <w:noProof/>
        </w:rPr>
        <w:t>228</w:t>
      </w:r>
      <w:r>
        <w:rPr>
          <w:noProof/>
        </w:rPr>
        <w:fldChar w:fldCharType="end"/>
      </w:r>
      <w:r>
        <w:t xml:space="preserve"> Zaimportowane wnioski</w:t>
      </w:r>
      <w:r w:rsidRPr="00E67BCA">
        <w:t xml:space="preserve"> – przykładowa lista</w:t>
      </w:r>
      <w:bookmarkEnd w:id="569"/>
      <w:bookmarkEnd w:id="570"/>
    </w:p>
    <w:p w14:paraId="3813ECA3" w14:textId="77777777" w:rsidR="00814E50" w:rsidRDefault="00814E50" w:rsidP="00651A5F">
      <w:pPr>
        <w:pStyle w:val="Nagwek2"/>
        <w:numPr>
          <w:ilvl w:val="1"/>
          <w:numId w:val="48"/>
        </w:numPr>
      </w:pPr>
      <w:bookmarkStart w:id="571" w:name="_Toc527627746"/>
      <w:bookmarkStart w:id="572" w:name="_Toc25067042"/>
      <w:r>
        <w:t>Podgląd szczegółów wybranego wniosku</w:t>
      </w:r>
      <w:bookmarkEnd w:id="571"/>
      <w:bookmarkEnd w:id="572"/>
    </w:p>
    <w:p w14:paraId="6F69F963" w14:textId="77777777" w:rsidR="00814E50" w:rsidRPr="00652B3A" w:rsidRDefault="00814E50" w:rsidP="00814E50">
      <w:pPr>
        <w:pStyle w:val="Tekstpodstawowy"/>
        <w:ind w:left="0" w:firstLine="576"/>
      </w:pPr>
      <w:r>
        <w:rPr>
          <w:bCs/>
        </w:rPr>
        <w:t>Funkcjonalność dostępna jest dla Administratora Realizatora i Administratora Systemu. Administrator Systemu może podglądać szczegóły wszystkich wnioski zaimportowanych do bazy Aditum, natomiast Administrator Realizatora może podglądać tylko te wnioski, które zostały zaimportowane w ramach jednostki JST, do której został przypisany.</w:t>
      </w:r>
    </w:p>
    <w:p w14:paraId="4F913271" w14:textId="77777777" w:rsidR="00814E50" w:rsidRPr="001B6506" w:rsidRDefault="00814E50" w:rsidP="00651A5F">
      <w:pPr>
        <w:pStyle w:val="Nagwek3"/>
        <w:numPr>
          <w:ilvl w:val="2"/>
          <w:numId w:val="48"/>
        </w:numPr>
        <w:ind w:right="877"/>
      </w:pPr>
      <w:r>
        <w:t>Podgląd szczegółów wybranego wniosku z listy wniosków</w:t>
      </w:r>
    </w:p>
    <w:p w14:paraId="1048ED0C" w14:textId="77777777" w:rsidR="00814E50" w:rsidRPr="001B6506" w:rsidRDefault="00814E50" w:rsidP="00814E50">
      <w:pPr>
        <w:pStyle w:val="Tekstpodstawowy"/>
        <w:ind w:left="0" w:firstLine="709"/>
        <w:rPr>
          <w:bCs/>
        </w:rPr>
      </w:pPr>
      <w:r w:rsidRPr="001B6506">
        <w:rPr>
          <w:bCs/>
        </w:rPr>
        <w:t xml:space="preserve">W rozdziale opisana została funkcjonalność umożliwiająca </w:t>
      </w:r>
      <w:r>
        <w:rPr>
          <w:bCs/>
        </w:rPr>
        <w:t>podgląd szczegółów wybranego wniosku z listy wniosków zaimportowanych do bazy Aditum</w:t>
      </w:r>
      <w:r w:rsidRPr="001B6506">
        <w:rPr>
          <w:bCs/>
        </w:rPr>
        <w:t>.</w:t>
      </w:r>
    </w:p>
    <w:p w14:paraId="58BAB096" w14:textId="77777777" w:rsidR="00814E50" w:rsidRDefault="00814E50" w:rsidP="00814E50">
      <w:pPr>
        <w:pStyle w:val="Tekstpodstawowy"/>
        <w:ind w:left="720"/>
        <w:jc w:val="both"/>
      </w:pPr>
      <w:r w:rsidRPr="001B6506">
        <w:rPr>
          <w:bCs/>
        </w:rPr>
        <w:t xml:space="preserve">W celu </w:t>
      </w:r>
      <w:r>
        <w:rPr>
          <w:bCs/>
        </w:rPr>
        <w:t>wywołania podglądu wniosku</w:t>
      </w:r>
      <w:r w:rsidRPr="001B6506">
        <w:rPr>
          <w:bCs/>
        </w:rPr>
        <w:t xml:space="preserve"> należy:</w:t>
      </w:r>
    </w:p>
    <w:p w14:paraId="0D15526C" w14:textId="77777777" w:rsidR="00814E50" w:rsidRPr="001B6506" w:rsidRDefault="00814E50" w:rsidP="00B22302">
      <w:pPr>
        <w:pStyle w:val="Tekstpodstawowy"/>
        <w:numPr>
          <w:ilvl w:val="0"/>
          <w:numId w:val="106"/>
        </w:numPr>
        <w:jc w:val="both"/>
      </w:pPr>
      <w:r w:rsidRPr="001B6506">
        <w:t>Rozwinąć zakładkę</w:t>
      </w:r>
      <w:r w:rsidRPr="00BF2040">
        <w:rPr>
          <w:noProof/>
          <w:lang w:eastAsia="pl-PL"/>
        </w:rPr>
        <w:t xml:space="preserve"> </w:t>
      </w:r>
      <w:r>
        <w:rPr>
          <w:noProof/>
          <w:lang w:eastAsia="pl-PL"/>
        </w:rPr>
        <w:drawing>
          <wp:inline distT="0" distB="0" distL="0" distR="0" wp14:anchorId="4D19EBD1" wp14:editId="76788837">
            <wp:extent cx="1866900" cy="304800"/>
            <wp:effectExtent l="0" t="0" r="0" b="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0607AA3E" w14:textId="77777777" w:rsidR="00814E50" w:rsidRDefault="00814E50" w:rsidP="00B22302">
      <w:pPr>
        <w:pStyle w:val="Tekstpodstawowy"/>
        <w:numPr>
          <w:ilvl w:val="0"/>
          <w:numId w:val="106"/>
        </w:numPr>
        <w:jc w:val="both"/>
      </w:pPr>
      <w:r w:rsidRPr="001B6506">
        <w:rPr>
          <w:bCs/>
        </w:rPr>
        <w:t>Kliknąć przycisk</w:t>
      </w:r>
      <w:r w:rsidRPr="001B6506">
        <w:rPr>
          <w:noProof/>
        </w:rPr>
        <w:t xml:space="preserve"> </w:t>
      </w:r>
      <w:r>
        <w:rPr>
          <w:noProof/>
          <w:lang w:eastAsia="pl-PL"/>
        </w:rPr>
        <w:drawing>
          <wp:inline distT="0" distB="0" distL="0" distR="0" wp14:anchorId="090E9747" wp14:editId="0FCE247C">
            <wp:extent cx="838200" cy="257175"/>
            <wp:effectExtent l="0" t="0" r="0" b="9525"/>
            <wp:docPr id="361" name="Obraz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838200" cy="257175"/>
                    </a:xfrm>
                    <a:prstGeom prst="rect">
                      <a:avLst/>
                    </a:prstGeom>
                  </pic:spPr>
                </pic:pic>
              </a:graphicData>
            </a:graphic>
          </wp:inline>
        </w:drawing>
      </w:r>
      <w:r>
        <w:rPr>
          <w:noProof/>
        </w:rPr>
        <w:t>.</w:t>
      </w:r>
    </w:p>
    <w:p w14:paraId="6F1AB80E" w14:textId="77777777" w:rsidR="00814E50" w:rsidRPr="001B6506" w:rsidRDefault="00814E50" w:rsidP="00814E50">
      <w:pPr>
        <w:pStyle w:val="Tekstpodstawowy"/>
        <w:ind w:left="720"/>
        <w:jc w:val="both"/>
      </w:pPr>
      <w:r w:rsidRPr="001B6506">
        <w:rPr>
          <w:noProof/>
        </w:rPr>
        <w:t xml:space="preserve">Zostanie wyświetlona lista </w:t>
      </w:r>
      <w:r>
        <w:rPr>
          <w:noProof/>
        </w:rPr>
        <w:t>wniosków archiwalnych zaimportowanych do bazy Aditum</w:t>
      </w:r>
      <w:r w:rsidRPr="001B6506">
        <w:rPr>
          <w:noProof/>
        </w:rPr>
        <w:t>.</w:t>
      </w:r>
    </w:p>
    <w:p w14:paraId="6F13DF61" w14:textId="77777777" w:rsidR="00814E50" w:rsidRDefault="00814E50" w:rsidP="00B22302">
      <w:pPr>
        <w:pStyle w:val="Tekstpodstawowy"/>
        <w:numPr>
          <w:ilvl w:val="0"/>
          <w:numId w:val="106"/>
        </w:numPr>
        <w:jc w:val="both"/>
      </w:pPr>
      <w:r w:rsidRPr="001B6506">
        <w:rPr>
          <w:noProof/>
        </w:rPr>
        <w:t xml:space="preserve">Kliknąć przycisk </w:t>
      </w:r>
      <w:r>
        <w:rPr>
          <w:noProof/>
          <w:lang w:eastAsia="pl-PL"/>
        </w:rPr>
        <w:drawing>
          <wp:inline distT="0" distB="0" distL="0" distR="0" wp14:anchorId="725A6A88" wp14:editId="11B5DA2C">
            <wp:extent cx="314325" cy="219075"/>
            <wp:effectExtent l="0" t="0" r="9525" b="9525"/>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314325" cy="219075"/>
                    </a:xfrm>
                    <a:prstGeom prst="rect">
                      <a:avLst/>
                    </a:prstGeom>
                  </pic:spPr>
                </pic:pic>
              </a:graphicData>
            </a:graphic>
          </wp:inline>
        </w:drawing>
      </w:r>
      <w:r w:rsidRPr="001B6506">
        <w:rPr>
          <w:noProof/>
        </w:rPr>
        <w:t xml:space="preserve">. </w:t>
      </w:r>
    </w:p>
    <w:p w14:paraId="686D7476" w14:textId="77777777" w:rsidR="00814E50" w:rsidRDefault="00814E50" w:rsidP="00814E50">
      <w:pPr>
        <w:pStyle w:val="Tekstpodstawowy"/>
        <w:ind w:left="720"/>
        <w:jc w:val="both"/>
        <w:rPr>
          <w:noProof/>
        </w:rPr>
      </w:pPr>
      <w:r w:rsidRPr="001B6506">
        <w:rPr>
          <w:noProof/>
        </w:rPr>
        <w:t>Zostanie wyświetlony</w:t>
      </w:r>
      <w:r>
        <w:rPr>
          <w:noProof/>
        </w:rPr>
        <w:t xml:space="preserve"> (nieedytowalny) formularz szczegółów</w:t>
      </w:r>
      <w:r w:rsidRPr="00E3241D">
        <w:rPr>
          <w:noProof/>
        </w:rPr>
        <w:t xml:space="preserve"> </w:t>
      </w:r>
      <w:r>
        <w:rPr>
          <w:noProof/>
        </w:rPr>
        <w:t>zaimportowanego wniosku.</w:t>
      </w:r>
    </w:p>
    <w:p w14:paraId="4A19C62E" w14:textId="77777777" w:rsidR="00814E50" w:rsidRDefault="00814E50" w:rsidP="00814E50">
      <w:pPr>
        <w:pStyle w:val="Tekstpodstawowy"/>
        <w:ind w:left="720"/>
        <w:jc w:val="both"/>
        <w:rPr>
          <w:noProof/>
        </w:rPr>
      </w:pPr>
      <w:r>
        <w:rPr>
          <w:noProof/>
        </w:rPr>
        <w:t xml:space="preserve">Klikając przycisk </w:t>
      </w:r>
      <w:r>
        <w:rPr>
          <w:noProof/>
          <w:lang w:eastAsia="pl-PL"/>
        </w:rPr>
        <w:drawing>
          <wp:inline distT="0" distB="0" distL="0" distR="0" wp14:anchorId="087F79B8" wp14:editId="1D6D3002">
            <wp:extent cx="590550" cy="295275"/>
            <wp:effectExtent l="0" t="0" r="0" b="9525"/>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592258" cy="296129"/>
                    </a:xfrm>
                    <a:prstGeom prst="rect">
                      <a:avLst/>
                    </a:prstGeom>
                  </pic:spPr>
                </pic:pic>
              </a:graphicData>
            </a:graphic>
          </wp:inline>
        </w:drawing>
      </w:r>
      <w:r>
        <w:rPr>
          <w:noProof/>
        </w:rPr>
        <w:t xml:space="preserve"> nastąpi przekierowania użytkownika do listy wniosków (strona główna bazy Aditum). </w:t>
      </w:r>
    </w:p>
    <w:p w14:paraId="59D4C174" w14:textId="77777777" w:rsidR="00814E50" w:rsidRPr="001B6506" w:rsidRDefault="00814E50" w:rsidP="00651A5F">
      <w:pPr>
        <w:pStyle w:val="Nagwek3"/>
        <w:numPr>
          <w:ilvl w:val="2"/>
          <w:numId w:val="48"/>
        </w:numPr>
        <w:tabs>
          <w:tab w:val="left" w:pos="8789"/>
        </w:tabs>
        <w:ind w:right="452"/>
      </w:pPr>
      <w:r>
        <w:t>Podgląd szczegółów wybranego wniosku z logu importu danych</w:t>
      </w:r>
    </w:p>
    <w:p w14:paraId="520E6AD0" w14:textId="77777777" w:rsidR="00814E50" w:rsidRPr="001B6506" w:rsidRDefault="00814E50" w:rsidP="00814E50">
      <w:pPr>
        <w:pStyle w:val="Tekstpodstawowy"/>
        <w:ind w:left="0" w:firstLine="709"/>
        <w:rPr>
          <w:bCs/>
        </w:rPr>
      </w:pPr>
      <w:r w:rsidRPr="001B6506">
        <w:rPr>
          <w:bCs/>
        </w:rPr>
        <w:t xml:space="preserve">W rozdziale opisana została funkcjonalność umożliwiająca </w:t>
      </w:r>
      <w:r>
        <w:rPr>
          <w:bCs/>
        </w:rPr>
        <w:t>podgląd szczegółów wybranego wniosku z logu importu danych zaimportowanych do bazy Aditum</w:t>
      </w:r>
      <w:r w:rsidRPr="001B6506">
        <w:rPr>
          <w:bCs/>
        </w:rPr>
        <w:t>.</w:t>
      </w:r>
    </w:p>
    <w:p w14:paraId="0E248814" w14:textId="77777777" w:rsidR="00814E50" w:rsidRDefault="00814E50" w:rsidP="00814E50">
      <w:pPr>
        <w:pStyle w:val="Tekstpodstawowy"/>
        <w:ind w:left="720"/>
        <w:jc w:val="both"/>
      </w:pPr>
      <w:r w:rsidRPr="001B6506">
        <w:rPr>
          <w:bCs/>
        </w:rPr>
        <w:t xml:space="preserve">W celu </w:t>
      </w:r>
      <w:r>
        <w:rPr>
          <w:bCs/>
        </w:rPr>
        <w:t>wywołania podglądu wniosku</w:t>
      </w:r>
      <w:r w:rsidRPr="001B6506">
        <w:rPr>
          <w:bCs/>
        </w:rPr>
        <w:t xml:space="preserve"> należy:</w:t>
      </w:r>
    </w:p>
    <w:p w14:paraId="2A852AED" w14:textId="77777777" w:rsidR="00814E50" w:rsidRPr="001B6506" w:rsidRDefault="00814E50" w:rsidP="00B22302">
      <w:pPr>
        <w:pStyle w:val="Tekstpodstawowy"/>
        <w:numPr>
          <w:ilvl w:val="0"/>
          <w:numId w:val="107"/>
        </w:numPr>
        <w:jc w:val="both"/>
      </w:pPr>
      <w:r w:rsidRPr="001B6506">
        <w:t>Rozwinąć zakładkę</w:t>
      </w:r>
      <w:r w:rsidRPr="00BF2040">
        <w:rPr>
          <w:noProof/>
          <w:lang w:eastAsia="pl-PL"/>
        </w:rPr>
        <w:t xml:space="preserve"> </w:t>
      </w:r>
      <w:r>
        <w:rPr>
          <w:noProof/>
          <w:lang w:eastAsia="pl-PL"/>
        </w:rPr>
        <w:drawing>
          <wp:inline distT="0" distB="0" distL="0" distR="0" wp14:anchorId="00D77DFE" wp14:editId="660934C4">
            <wp:extent cx="1866900" cy="304800"/>
            <wp:effectExtent l="0" t="0" r="0" b="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51CCA0C3" w14:textId="77777777" w:rsidR="00814E50" w:rsidRDefault="00814E50" w:rsidP="00B22302">
      <w:pPr>
        <w:pStyle w:val="Tekstpodstawowy"/>
        <w:numPr>
          <w:ilvl w:val="0"/>
          <w:numId w:val="107"/>
        </w:numPr>
        <w:jc w:val="both"/>
      </w:pPr>
      <w:r w:rsidRPr="001B6506">
        <w:rPr>
          <w:bCs/>
        </w:rPr>
        <w:t>Kliknąć przycisk</w:t>
      </w:r>
      <w:r w:rsidRPr="001B6506">
        <w:rPr>
          <w:noProof/>
        </w:rPr>
        <w:t xml:space="preserve"> </w:t>
      </w:r>
      <w:r>
        <w:rPr>
          <w:noProof/>
          <w:lang w:eastAsia="pl-PL"/>
        </w:rPr>
        <w:drawing>
          <wp:inline distT="0" distB="0" distL="0" distR="0" wp14:anchorId="0A3A2597" wp14:editId="73C0BD63">
            <wp:extent cx="838200" cy="257175"/>
            <wp:effectExtent l="0" t="0" r="0" b="9525"/>
            <wp:docPr id="363" name="Obraz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838200" cy="257175"/>
                    </a:xfrm>
                    <a:prstGeom prst="rect">
                      <a:avLst/>
                    </a:prstGeom>
                  </pic:spPr>
                </pic:pic>
              </a:graphicData>
            </a:graphic>
          </wp:inline>
        </w:drawing>
      </w:r>
      <w:r>
        <w:rPr>
          <w:noProof/>
        </w:rPr>
        <w:t>.</w:t>
      </w:r>
    </w:p>
    <w:p w14:paraId="32402A70" w14:textId="77777777" w:rsidR="00814E50" w:rsidRPr="001B6506" w:rsidRDefault="00814E50" w:rsidP="00814E50">
      <w:pPr>
        <w:pStyle w:val="Tekstpodstawowy"/>
        <w:ind w:left="720"/>
        <w:jc w:val="both"/>
      </w:pPr>
      <w:r w:rsidRPr="001B6506">
        <w:rPr>
          <w:noProof/>
        </w:rPr>
        <w:t xml:space="preserve">Zostanie wyświetlona lista </w:t>
      </w:r>
      <w:r>
        <w:rPr>
          <w:noProof/>
        </w:rPr>
        <w:t>wniosków archiwalnych zaimportowanych do bazy Aditum</w:t>
      </w:r>
      <w:r w:rsidRPr="001B6506">
        <w:rPr>
          <w:noProof/>
        </w:rPr>
        <w:t>.</w:t>
      </w:r>
    </w:p>
    <w:p w14:paraId="62A8DD1B" w14:textId="77777777" w:rsidR="00814E50" w:rsidRDefault="00814E50" w:rsidP="00B22302">
      <w:pPr>
        <w:pStyle w:val="Tekstpodstawowy"/>
        <w:numPr>
          <w:ilvl w:val="0"/>
          <w:numId w:val="107"/>
        </w:numPr>
        <w:jc w:val="both"/>
      </w:pPr>
      <w:r w:rsidRPr="001B6506">
        <w:rPr>
          <w:noProof/>
        </w:rPr>
        <w:t xml:space="preserve">Kliknąć </w:t>
      </w:r>
      <w:r>
        <w:rPr>
          <w:noProof/>
        </w:rPr>
        <w:t xml:space="preserve">zakładke </w:t>
      </w:r>
      <w:r>
        <w:rPr>
          <w:noProof/>
          <w:lang w:eastAsia="pl-PL"/>
        </w:rPr>
        <w:drawing>
          <wp:inline distT="0" distB="0" distL="0" distR="0" wp14:anchorId="442E6D42" wp14:editId="44226534">
            <wp:extent cx="885825" cy="304800"/>
            <wp:effectExtent l="0" t="0" r="9525"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885825" cy="304800"/>
                    </a:xfrm>
                    <a:prstGeom prst="rect">
                      <a:avLst/>
                    </a:prstGeom>
                  </pic:spPr>
                </pic:pic>
              </a:graphicData>
            </a:graphic>
          </wp:inline>
        </w:drawing>
      </w:r>
      <w:r>
        <w:rPr>
          <w:noProof/>
        </w:rPr>
        <w:t>.</w:t>
      </w:r>
    </w:p>
    <w:p w14:paraId="03374D86" w14:textId="77777777" w:rsidR="00814E50" w:rsidRDefault="00814E50" w:rsidP="00814E50">
      <w:pPr>
        <w:pStyle w:val="Tekstpodstawowy"/>
        <w:ind w:left="720"/>
        <w:jc w:val="both"/>
        <w:rPr>
          <w:noProof/>
        </w:rPr>
      </w:pPr>
      <w:r>
        <w:rPr>
          <w:noProof/>
        </w:rPr>
        <w:t>Zostanie wyświetlona lista wszystkich logów importu danych do bazy Aditum.</w:t>
      </w:r>
    </w:p>
    <w:p w14:paraId="7BA5B2B1" w14:textId="77777777" w:rsidR="00814E50" w:rsidRDefault="00814E50" w:rsidP="00B22302">
      <w:pPr>
        <w:pStyle w:val="Tekstpodstawowy"/>
        <w:numPr>
          <w:ilvl w:val="0"/>
          <w:numId w:val="107"/>
        </w:numPr>
        <w:jc w:val="both"/>
      </w:pPr>
      <w:r w:rsidRPr="001B6506">
        <w:rPr>
          <w:noProof/>
        </w:rPr>
        <w:t xml:space="preserve">Kliknąć przycisk </w:t>
      </w:r>
      <w:r>
        <w:rPr>
          <w:noProof/>
          <w:lang w:eastAsia="pl-PL"/>
        </w:rPr>
        <w:drawing>
          <wp:inline distT="0" distB="0" distL="0" distR="0" wp14:anchorId="769148C4" wp14:editId="3EA16EFB">
            <wp:extent cx="314325" cy="219075"/>
            <wp:effectExtent l="0" t="0" r="9525" b="952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314325" cy="219075"/>
                    </a:xfrm>
                    <a:prstGeom prst="rect">
                      <a:avLst/>
                    </a:prstGeom>
                  </pic:spPr>
                </pic:pic>
              </a:graphicData>
            </a:graphic>
          </wp:inline>
        </w:drawing>
      </w:r>
      <w:r>
        <w:rPr>
          <w:noProof/>
        </w:rPr>
        <w:t xml:space="preserve"> przy wybranym logu importu</w:t>
      </w:r>
      <w:r w:rsidRPr="001B6506">
        <w:rPr>
          <w:noProof/>
        </w:rPr>
        <w:t xml:space="preserve">. </w:t>
      </w:r>
    </w:p>
    <w:p w14:paraId="1EC5262B" w14:textId="77777777" w:rsidR="00814E50" w:rsidRDefault="00814E50" w:rsidP="00814E50">
      <w:pPr>
        <w:pStyle w:val="Tekstpodstawowy"/>
        <w:ind w:left="720"/>
        <w:jc w:val="both"/>
        <w:rPr>
          <w:noProof/>
        </w:rPr>
      </w:pPr>
      <w:r>
        <w:rPr>
          <w:noProof/>
        </w:rPr>
        <w:t>Zostanie wyświetlona lista wniosków zaimportowanych do bazy Aditum wraz z informacją kiedy i przez kogo dokonano importu.</w:t>
      </w:r>
    </w:p>
    <w:p w14:paraId="0C55FF63" w14:textId="77777777" w:rsidR="00814E50" w:rsidRDefault="00814E50" w:rsidP="00814E50">
      <w:pPr>
        <w:pStyle w:val="Tekstpodstawowy"/>
        <w:keepNext/>
        <w:ind w:left="0"/>
        <w:jc w:val="center"/>
      </w:pPr>
      <w:r w:rsidRPr="00E3241D">
        <w:rPr>
          <w:noProof/>
          <w:lang w:eastAsia="pl-PL"/>
        </w:rPr>
        <w:drawing>
          <wp:inline distT="0" distB="0" distL="0" distR="0" wp14:anchorId="522B5CB0" wp14:editId="648FAD0B">
            <wp:extent cx="6068051" cy="4286250"/>
            <wp:effectExtent l="19050" t="19050" r="28575" b="19050"/>
            <wp:docPr id="88" name="Obraz 88" descr="C:\Users\admin\Downloads\Szczegóły importu  Administracja   Aditum   Logi importów    PF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ownloads\Szczegóły importu  Administracja   Aditum   Logi importów    PFRON.pn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074475" cy="4290787"/>
                    </a:xfrm>
                    <a:prstGeom prst="rect">
                      <a:avLst/>
                    </a:prstGeom>
                    <a:noFill/>
                    <a:ln w="6350">
                      <a:solidFill>
                        <a:schemeClr val="tx1"/>
                      </a:solidFill>
                    </a:ln>
                  </pic:spPr>
                </pic:pic>
              </a:graphicData>
            </a:graphic>
          </wp:inline>
        </w:drawing>
      </w:r>
    </w:p>
    <w:p w14:paraId="5A33428B" w14:textId="0F3F9F28" w:rsidR="00814E50" w:rsidRDefault="00814E50" w:rsidP="00814E50">
      <w:pPr>
        <w:pStyle w:val="Legenda"/>
        <w:ind w:left="0"/>
        <w:jc w:val="center"/>
      </w:pPr>
      <w:bookmarkStart w:id="573" w:name="_Toc527627911"/>
      <w:bookmarkStart w:id="574" w:name="_Toc25068040"/>
      <w:r>
        <w:t xml:space="preserve">Rysunek </w:t>
      </w:r>
      <w:r>
        <w:rPr>
          <w:noProof/>
        </w:rPr>
        <w:fldChar w:fldCharType="begin"/>
      </w:r>
      <w:r>
        <w:rPr>
          <w:noProof/>
        </w:rPr>
        <w:instrText xml:space="preserve"> SEQ Rysunek \* ARABIC </w:instrText>
      </w:r>
      <w:r>
        <w:rPr>
          <w:noProof/>
        </w:rPr>
        <w:fldChar w:fldCharType="separate"/>
      </w:r>
      <w:r w:rsidR="00C2064D">
        <w:rPr>
          <w:noProof/>
        </w:rPr>
        <w:t>229</w:t>
      </w:r>
      <w:r>
        <w:rPr>
          <w:noProof/>
        </w:rPr>
        <w:fldChar w:fldCharType="end"/>
      </w:r>
      <w:r>
        <w:t xml:space="preserve"> Logi importów</w:t>
      </w:r>
      <w:r w:rsidRPr="00E67BCA">
        <w:t xml:space="preserve"> – przykładowa lista</w:t>
      </w:r>
      <w:bookmarkEnd w:id="573"/>
      <w:bookmarkEnd w:id="574"/>
    </w:p>
    <w:p w14:paraId="7B8CB691" w14:textId="77777777" w:rsidR="00814E50" w:rsidRDefault="00814E50" w:rsidP="00B22302">
      <w:pPr>
        <w:pStyle w:val="Tekstpodstawowy"/>
        <w:numPr>
          <w:ilvl w:val="0"/>
          <w:numId w:val="107"/>
        </w:numPr>
        <w:jc w:val="both"/>
        <w:rPr>
          <w:noProof/>
        </w:rPr>
      </w:pPr>
      <w:r>
        <w:rPr>
          <w:noProof/>
        </w:rPr>
        <w:t xml:space="preserve">Kliknąć przycisk </w:t>
      </w:r>
      <w:r>
        <w:rPr>
          <w:noProof/>
          <w:lang w:eastAsia="pl-PL"/>
        </w:rPr>
        <w:drawing>
          <wp:inline distT="0" distB="0" distL="0" distR="0" wp14:anchorId="76EE686B" wp14:editId="3328C084">
            <wp:extent cx="314325" cy="219075"/>
            <wp:effectExtent l="0" t="0" r="9525" b="9525"/>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314325" cy="219075"/>
                    </a:xfrm>
                    <a:prstGeom prst="rect">
                      <a:avLst/>
                    </a:prstGeom>
                  </pic:spPr>
                </pic:pic>
              </a:graphicData>
            </a:graphic>
          </wp:inline>
        </w:drawing>
      </w:r>
      <w:r>
        <w:rPr>
          <w:noProof/>
        </w:rPr>
        <w:t xml:space="preserve"> przy wybranym wniosku z listy</w:t>
      </w:r>
      <w:r w:rsidRPr="001B6506">
        <w:rPr>
          <w:noProof/>
        </w:rPr>
        <w:t xml:space="preserve">. </w:t>
      </w:r>
    </w:p>
    <w:p w14:paraId="6044E457" w14:textId="77777777" w:rsidR="00814E50" w:rsidRDefault="00814E50" w:rsidP="00814E50">
      <w:pPr>
        <w:pStyle w:val="Tekstpodstawowy"/>
        <w:ind w:left="720"/>
        <w:jc w:val="both"/>
        <w:rPr>
          <w:noProof/>
        </w:rPr>
      </w:pPr>
      <w:r w:rsidRPr="001B6506">
        <w:rPr>
          <w:noProof/>
        </w:rPr>
        <w:t>Zostanie wyświetlony</w:t>
      </w:r>
      <w:r>
        <w:rPr>
          <w:noProof/>
        </w:rPr>
        <w:t xml:space="preserve"> (nieedytowalny) formularz szczegółów</w:t>
      </w:r>
      <w:r w:rsidRPr="00E3241D">
        <w:rPr>
          <w:noProof/>
        </w:rPr>
        <w:t xml:space="preserve"> </w:t>
      </w:r>
      <w:r>
        <w:rPr>
          <w:noProof/>
        </w:rPr>
        <w:t>zaimportowanego wniosku.</w:t>
      </w:r>
    </w:p>
    <w:p w14:paraId="4DF8CD9F" w14:textId="77777777" w:rsidR="00814E50" w:rsidRDefault="00814E50" w:rsidP="00814E50">
      <w:pPr>
        <w:pStyle w:val="Tekstpodstawowy"/>
        <w:keepNext/>
        <w:ind w:left="0"/>
        <w:jc w:val="center"/>
      </w:pPr>
      <w:r w:rsidRPr="003E22D8">
        <w:rPr>
          <w:noProof/>
          <w:lang w:eastAsia="pl-PL"/>
        </w:rPr>
        <w:drawing>
          <wp:inline distT="0" distB="0" distL="0" distR="0" wp14:anchorId="3D6E544E" wp14:editId="4CA511B2">
            <wp:extent cx="5781640" cy="4100167"/>
            <wp:effectExtent l="19050" t="19050" r="10160" b="15240"/>
            <wp:docPr id="662" name="Obraz 662" descr="C:\Users\admin\Downloads\Szczegóły wniosku  Administracja   Aditum    PF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ownloads\Szczegóły wniosku  Administracja   Aditum    PFRON.pn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790543" cy="4106481"/>
                    </a:xfrm>
                    <a:prstGeom prst="rect">
                      <a:avLst/>
                    </a:prstGeom>
                    <a:noFill/>
                    <a:ln w="6350">
                      <a:solidFill>
                        <a:schemeClr val="tx1"/>
                      </a:solidFill>
                    </a:ln>
                  </pic:spPr>
                </pic:pic>
              </a:graphicData>
            </a:graphic>
          </wp:inline>
        </w:drawing>
      </w:r>
    </w:p>
    <w:p w14:paraId="5CF53BCE" w14:textId="283B43A5" w:rsidR="00814E50" w:rsidRDefault="00814E50" w:rsidP="00814E50">
      <w:pPr>
        <w:pStyle w:val="Legenda"/>
        <w:ind w:left="0"/>
        <w:jc w:val="center"/>
        <w:rPr>
          <w:noProof/>
        </w:rPr>
      </w:pPr>
      <w:bookmarkStart w:id="575" w:name="_Toc527627912"/>
      <w:bookmarkStart w:id="576" w:name="_Toc25068041"/>
      <w:r>
        <w:t xml:space="preserve">Rysunek </w:t>
      </w:r>
      <w:r>
        <w:rPr>
          <w:noProof/>
        </w:rPr>
        <w:fldChar w:fldCharType="begin"/>
      </w:r>
      <w:r>
        <w:rPr>
          <w:noProof/>
        </w:rPr>
        <w:instrText xml:space="preserve"> SEQ Rysunek \* ARABIC </w:instrText>
      </w:r>
      <w:r>
        <w:rPr>
          <w:noProof/>
        </w:rPr>
        <w:fldChar w:fldCharType="separate"/>
      </w:r>
      <w:r w:rsidR="00C2064D">
        <w:rPr>
          <w:noProof/>
        </w:rPr>
        <w:t>230</w:t>
      </w:r>
      <w:r>
        <w:rPr>
          <w:noProof/>
        </w:rPr>
        <w:fldChar w:fldCharType="end"/>
      </w:r>
      <w:r>
        <w:t xml:space="preserve"> Szczegóły wybranego wniosku</w:t>
      </w:r>
      <w:r w:rsidRPr="00E67BCA">
        <w:t xml:space="preserve"> –</w:t>
      </w:r>
      <w:r>
        <w:t xml:space="preserve"> przykład</w:t>
      </w:r>
      <w:bookmarkEnd w:id="575"/>
      <w:bookmarkEnd w:id="576"/>
    </w:p>
    <w:p w14:paraId="47042F05" w14:textId="77777777" w:rsidR="00814E50" w:rsidRDefault="00814E50" w:rsidP="00814E50">
      <w:pPr>
        <w:pStyle w:val="Tekstpodstawowy"/>
        <w:ind w:left="720"/>
        <w:jc w:val="both"/>
        <w:rPr>
          <w:noProof/>
        </w:rPr>
      </w:pPr>
      <w:r>
        <w:rPr>
          <w:noProof/>
        </w:rPr>
        <w:t xml:space="preserve">Klikając przycisk </w:t>
      </w:r>
      <w:r>
        <w:rPr>
          <w:noProof/>
          <w:lang w:eastAsia="pl-PL"/>
        </w:rPr>
        <w:drawing>
          <wp:inline distT="0" distB="0" distL="0" distR="0" wp14:anchorId="73A4BFF0" wp14:editId="12645812">
            <wp:extent cx="590550" cy="295275"/>
            <wp:effectExtent l="0" t="0" r="0" b="952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592258" cy="296129"/>
                    </a:xfrm>
                    <a:prstGeom prst="rect">
                      <a:avLst/>
                    </a:prstGeom>
                  </pic:spPr>
                </pic:pic>
              </a:graphicData>
            </a:graphic>
          </wp:inline>
        </w:drawing>
      </w:r>
      <w:r>
        <w:rPr>
          <w:noProof/>
        </w:rPr>
        <w:t xml:space="preserve"> nastąpi przekierowania użytkownika do listy wniosków w wybranym logu importu.</w:t>
      </w:r>
    </w:p>
    <w:p w14:paraId="068C9CD9" w14:textId="77777777" w:rsidR="00814E50" w:rsidRPr="001B6506" w:rsidRDefault="00814E50" w:rsidP="00651A5F">
      <w:pPr>
        <w:pStyle w:val="Nagwek2"/>
        <w:numPr>
          <w:ilvl w:val="1"/>
          <w:numId w:val="48"/>
        </w:numPr>
      </w:pPr>
      <w:bookmarkStart w:id="577" w:name="_Toc527627747"/>
      <w:bookmarkStart w:id="578" w:name="_Toc25067043"/>
      <w:r>
        <w:t>Przeglądanie logów importu</w:t>
      </w:r>
      <w:bookmarkEnd w:id="577"/>
      <w:bookmarkEnd w:id="578"/>
    </w:p>
    <w:p w14:paraId="5B69F5FD" w14:textId="77777777" w:rsidR="00814E50" w:rsidRPr="00652B3A" w:rsidRDefault="00814E50" w:rsidP="00814E50">
      <w:pPr>
        <w:pStyle w:val="Tekstpodstawowy"/>
        <w:ind w:left="0" w:firstLine="576"/>
      </w:pPr>
      <w:r w:rsidRPr="001B6506">
        <w:rPr>
          <w:bCs/>
        </w:rPr>
        <w:t xml:space="preserve">W rozdziale opisana została funkcjonalność umożliwiająca </w:t>
      </w:r>
      <w:r>
        <w:rPr>
          <w:bCs/>
        </w:rPr>
        <w:t>podgląd logów importu do bazy Aditum</w:t>
      </w:r>
      <w:r w:rsidRPr="001B6506">
        <w:rPr>
          <w:bCs/>
        </w:rPr>
        <w:t>.</w:t>
      </w:r>
      <w:r>
        <w:rPr>
          <w:bCs/>
        </w:rPr>
        <w:t xml:space="preserve"> Funkcjonalność dostępna jest dla Administratora Realizatora i Administratora Systemu. Administrator Systemu może przeglądać logi importu wszystkich wniosków zaimportowanych do bazy Aditum, natomiast Administrator Realizatora może przeglądać tylko te logi importu, które dotyczą tylko jednostki JST, do której został przypisany.</w:t>
      </w:r>
    </w:p>
    <w:p w14:paraId="0B0EDDDB" w14:textId="77777777" w:rsidR="00814E50" w:rsidRDefault="00814E50" w:rsidP="00814E50">
      <w:pPr>
        <w:pStyle w:val="Tekstpodstawowy"/>
        <w:ind w:left="720"/>
        <w:jc w:val="both"/>
      </w:pPr>
      <w:r w:rsidRPr="001B6506">
        <w:rPr>
          <w:bCs/>
        </w:rPr>
        <w:t xml:space="preserve">W celu </w:t>
      </w:r>
      <w:r>
        <w:rPr>
          <w:bCs/>
        </w:rPr>
        <w:t>wywołania podglądu logów importu danych</w:t>
      </w:r>
      <w:r w:rsidRPr="001B6506">
        <w:rPr>
          <w:bCs/>
        </w:rPr>
        <w:t xml:space="preserve"> należy:</w:t>
      </w:r>
    </w:p>
    <w:p w14:paraId="5461C019" w14:textId="77777777" w:rsidR="00814E50" w:rsidRPr="001B6506" w:rsidRDefault="00814E50" w:rsidP="00B22302">
      <w:pPr>
        <w:pStyle w:val="Tekstpodstawowy"/>
        <w:numPr>
          <w:ilvl w:val="0"/>
          <w:numId w:val="105"/>
        </w:numPr>
        <w:jc w:val="both"/>
      </w:pPr>
      <w:r w:rsidRPr="001B6506">
        <w:t>Rozwinąć zakładkę</w:t>
      </w:r>
      <w:r w:rsidRPr="00BF2040">
        <w:rPr>
          <w:noProof/>
          <w:lang w:eastAsia="pl-PL"/>
        </w:rPr>
        <w:t xml:space="preserve"> </w:t>
      </w:r>
      <w:r>
        <w:rPr>
          <w:noProof/>
          <w:lang w:eastAsia="pl-PL"/>
        </w:rPr>
        <w:drawing>
          <wp:inline distT="0" distB="0" distL="0" distR="0" wp14:anchorId="2E936403" wp14:editId="677086C7">
            <wp:extent cx="1866900" cy="304800"/>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451358FF" w14:textId="77777777" w:rsidR="00814E50" w:rsidRDefault="00814E50" w:rsidP="00B22302">
      <w:pPr>
        <w:pStyle w:val="Tekstpodstawowy"/>
        <w:numPr>
          <w:ilvl w:val="0"/>
          <w:numId w:val="105"/>
        </w:numPr>
        <w:jc w:val="both"/>
      </w:pPr>
      <w:r w:rsidRPr="001B6506">
        <w:rPr>
          <w:bCs/>
        </w:rPr>
        <w:t>Kliknąć przycisk</w:t>
      </w:r>
      <w:r w:rsidRPr="001B6506">
        <w:rPr>
          <w:noProof/>
        </w:rPr>
        <w:t xml:space="preserve"> </w:t>
      </w:r>
      <w:r>
        <w:rPr>
          <w:noProof/>
          <w:lang w:eastAsia="pl-PL"/>
        </w:rPr>
        <w:drawing>
          <wp:inline distT="0" distB="0" distL="0" distR="0" wp14:anchorId="62EF6944" wp14:editId="15A641E7">
            <wp:extent cx="838200" cy="257175"/>
            <wp:effectExtent l="0" t="0" r="0" b="952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838200" cy="257175"/>
                    </a:xfrm>
                    <a:prstGeom prst="rect">
                      <a:avLst/>
                    </a:prstGeom>
                  </pic:spPr>
                </pic:pic>
              </a:graphicData>
            </a:graphic>
          </wp:inline>
        </w:drawing>
      </w:r>
      <w:r>
        <w:rPr>
          <w:noProof/>
        </w:rPr>
        <w:t>.</w:t>
      </w:r>
    </w:p>
    <w:p w14:paraId="124A0748" w14:textId="77777777" w:rsidR="00814E50" w:rsidRPr="001B6506" w:rsidRDefault="00814E50" w:rsidP="00814E50">
      <w:pPr>
        <w:pStyle w:val="Tekstpodstawowy"/>
        <w:ind w:left="720"/>
        <w:jc w:val="both"/>
      </w:pPr>
      <w:r w:rsidRPr="001B6506">
        <w:rPr>
          <w:noProof/>
        </w:rPr>
        <w:t xml:space="preserve">Zostanie wyświetlona lista </w:t>
      </w:r>
      <w:r>
        <w:rPr>
          <w:noProof/>
        </w:rPr>
        <w:t>wniosków archiwalnych zaimportowanych do bazy Aditum</w:t>
      </w:r>
      <w:r w:rsidRPr="001B6506">
        <w:rPr>
          <w:noProof/>
        </w:rPr>
        <w:t>.</w:t>
      </w:r>
    </w:p>
    <w:p w14:paraId="3D060410" w14:textId="77777777" w:rsidR="00814E50" w:rsidRDefault="00814E50" w:rsidP="00B22302">
      <w:pPr>
        <w:pStyle w:val="Tekstpodstawowy"/>
        <w:numPr>
          <w:ilvl w:val="0"/>
          <w:numId w:val="105"/>
        </w:numPr>
        <w:jc w:val="both"/>
      </w:pPr>
      <w:r w:rsidRPr="001B6506">
        <w:rPr>
          <w:noProof/>
        </w:rPr>
        <w:t xml:space="preserve">Kliknąć </w:t>
      </w:r>
      <w:r>
        <w:rPr>
          <w:noProof/>
        </w:rPr>
        <w:t>zakładkę</w:t>
      </w:r>
      <w:r w:rsidRPr="001B6506">
        <w:rPr>
          <w:noProof/>
        </w:rPr>
        <w:t xml:space="preserve"> </w:t>
      </w:r>
      <w:r>
        <w:rPr>
          <w:noProof/>
          <w:lang w:eastAsia="pl-PL"/>
        </w:rPr>
        <w:drawing>
          <wp:inline distT="0" distB="0" distL="0" distR="0" wp14:anchorId="263AF97C" wp14:editId="3F81D739">
            <wp:extent cx="885825" cy="304800"/>
            <wp:effectExtent l="0" t="0" r="9525" b="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885825" cy="304800"/>
                    </a:xfrm>
                    <a:prstGeom prst="rect">
                      <a:avLst/>
                    </a:prstGeom>
                  </pic:spPr>
                </pic:pic>
              </a:graphicData>
            </a:graphic>
          </wp:inline>
        </w:drawing>
      </w:r>
      <w:r>
        <w:rPr>
          <w:noProof/>
        </w:rPr>
        <w:t>.</w:t>
      </w:r>
    </w:p>
    <w:p w14:paraId="2AD6A86A" w14:textId="77777777" w:rsidR="00814E50" w:rsidRDefault="00814E50" w:rsidP="00814E50">
      <w:pPr>
        <w:pStyle w:val="Tekstpodstawowy"/>
        <w:ind w:left="720"/>
        <w:jc w:val="both"/>
        <w:rPr>
          <w:noProof/>
        </w:rPr>
      </w:pPr>
      <w:r>
        <w:rPr>
          <w:noProof/>
        </w:rPr>
        <w:t>Zostanie wyświetlona lista wszystkich logów importu danych do bazy Aditum.</w:t>
      </w:r>
    </w:p>
    <w:p w14:paraId="0807B2BE" w14:textId="77777777" w:rsidR="00814E50" w:rsidRDefault="00814E50" w:rsidP="00651A5F">
      <w:pPr>
        <w:pStyle w:val="Nagwek2"/>
        <w:numPr>
          <w:ilvl w:val="1"/>
          <w:numId w:val="48"/>
        </w:numPr>
      </w:pPr>
      <w:bookmarkStart w:id="579" w:name="_Toc527627748"/>
      <w:bookmarkStart w:id="580" w:name="_Toc25067044"/>
      <w:r>
        <w:t>Import danych do Aditum</w:t>
      </w:r>
      <w:bookmarkEnd w:id="579"/>
      <w:bookmarkEnd w:id="580"/>
      <w:r>
        <w:t xml:space="preserve"> </w:t>
      </w:r>
    </w:p>
    <w:p w14:paraId="2A60DA66" w14:textId="77777777" w:rsidR="00814E50" w:rsidRPr="00036B85" w:rsidRDefault="00814E50" w:rsidP="00651A5F">
      <w:pPr>
        <w:pStyle w:val="Nagwek3"/>
        <w:numPr>
          <w:ilvl w:val="2"/>
          <w:numId w:val="48"/>
        </w:numPr>
        <w:ind w:right="452"/>
      </w:pPr>
      <w:r>
        <w:t>Import danych do Aditum przez Administratora systemu (Moduł PFRON)</w:t>
      </w:r>
    </w:p>
    <w:p w14:paraId="60A73772" w14:textId="77777777" w:rsidR="00814E50" w:rsidRPr="001B6506" w:rsidRDefault="00814E50" w:rsidP="00814E50">
      <w:pPr>
        <w:pStyle w:val="Tekstpodstawowy"/>
        <w:ind w:left="0" w:firstLine="709"/>
        <w:rPr>
          <w:bCs/>
        </w:rPr>
      </w:pPr>
      <w:r w:rsidRPr="001B6506">
        <w:rPr>
          <w:bCs/>
        </w:rPr>
        <w:t xml:space="preserve">W rozdziale opisana została funkcjonalność umożliwiająca </w:t>
      </w:r>
      <w:r>
        <w:rPr>
          <w:bCs/>
        </w:rPr>
        <w:t>import danych archiwalnych do bazy Aditum z możliwością wyboru jednostki JST, do której będą zaimportowane dane.</w:t>
      </w:r>
    </w:p>
    <w:p w14:paraId="0A06F9B1" w14:textId="77777777" w:rsidR="00814E50" w:rsidRDefault="00814E50" w:rsidP="00814E50">
      <w:pPr>
        <w:pStyle w:val="Tekstpodstawowy"/>
        <w:ind w:left="720"/>
        <w:jc w:val="both"/>
      </w:pPr>
      <w:r w:rsidRPr="001B6506">
        <w:rPr>
          <w:bCs/>
        </w:rPr>
        <w:t xml:space="preserve">W celu </w:t>
      </w:r>
      <w:r>
        <w:rPr>
          <w:bCs/>
        </w:rPr>
        <w:t>wywołania funkcjonalności importu danych</w:t>
      </w:r>
      <w:r w:rsidRPr="001B6506">
        <w:rPr>
          <w:bCs/>
        </w:rPr>
        <w:t xml:space="preserve"> należy:</w:t>
      </w:r>
    </w:p>
    <w:p w14:paraId="48A5B6A5" w14:textId="77777777" w:rsidR="00814E50" w:rsidRPr="001243DB" w:rsidRDefault="00814E50" w:rsidP="00B22302">
      <w:pPr>
        <w:pStyle w:val="Tekstpodstawowy"/>
        <w:numPr>
          <w:ilvl w:val="0"/>
          <w:numId w:val="112"/>
        </w:numPr>
        <w:jc w:val="both"/>
      </w:pPr>
      <w:r w:rsidRPr="001B6506">
        <w:t>Rozwinąć zakładkę</w:t>
      </w:r>
      <w:r w:rsidRPr="00BF2040">
        <w:rPr>
          <w:noProof/>
          <w:lang w:eastAsia="pl-PL"/>
        </w:rPr>
        <w:t xml:space="preserve"> </w:t>
      </w:r>
      <w:r>
        <w:rPr>
          <w:noProof/>
          <w:lang w:eastAsia="pl-PL"/>
        </w:rPr>
        <w:drawing>
          <wp:inline distT="0" distB="0" distL="0" distR="0" wp14:anchorId="732A82FD" wp14:editId="40F02995">
            <wp:extent cx="1866900" cy="304800"/>
            <wp:effectExtent l="0" t="0" r="0" b="0"/>
            <wp:docPr id="560" name="Obraz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185CAC63" w14:textId="77777777" w:rsidR="00814E50" w:rsidRDefault="00814E50" w:rsidP="00B22302">
      <w:pPr>
        <w:pStyle w:val="Tekstpodstawowy"/>
        <w:numPr>
          <w:ilvl w:val="0"/>
          <w:numId w:val="112"/>
        </w:numPr>
        <w:jc w:val="both"/>
      </w:pPr>
      <w:r w:rsidRPr="001B6506">
        <w:rPr>
          <w:bCs/>
        </w:rPr>
        <w:t>Kliknąć przycisk</w:t>
      </w:r>
      <w:r w:rsidRPr="001B6506">
        <w:rPr>
          <w:noProof/>
        </w:rPr>
        <w:t xml:space="preserve"> </w:t>
      </w:r>
      <w:r>
        <w:rPr>
          <w:noProof/>
          <w:lang w:eastAsia="pl-PL"/>
        </w:rPr>
        <w:drawing>
          <wp:inline distT="0" distB="0" distL="0" distR="0" wp14:anchorId="587814C4" wp14:editId="11C182AA">
            <wp:extent cx="838200" cy="257175"/>
            <wp:effectExtent l="0" t="0" r="0" b="9525"/>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838200" cy="257175"/>
                    </a:xfrm>
                    <a:prstGeom prst="rect">
                      <a:avLst/>
                    </a:prstGeom>
                  </pic:spPr>
                </pic:pic>
              </a:graphicData>
            </a:graphic>
          </wp:inline>
        </w:drawing>
      </w:r>
      <w:r>
        <w:rPr>
          <w:noProof/>
        </w:rPr>
        <w:t>.</w:t>
      </w:r>
    </w:p>
    <w:p w14:paraId="364E20A4" w14:textId="114FBB93" w:rsidR="00814E50" w:rsidRDefault="00814E50" w:rsidP="00814E50">
      <w:pPr>
        <w:pStyle w:val="Tekstpodstawowy"/>
        <w:ind w:left="720"/>
        <w:jc w:val="both"/>
        <w:rPr>
          <w:noProof/>
        </w:rPr>
      </w:pPr>
      <w:r w:rsidRPr="00F74DAC">
        <w:rPr>
          <w:noProof/>
        </w:rPr>
        <w:t>Zostanie wyświetlona lista wniosków zaimportowanych do bazy, niepodlegających edycji, z możliwością podglądu s</w:t>
      </w:r>
      <w:r w:rsidR="00F74DAC" w:rsidRPr="00F74DAC">
        <w:rPr>
          <w:noProof/>
        </w:rPr>
        <w:t>zczegółów wniosków archiwalnych, a także z możliwością ich usunięcia.</w:t>
      </w:r>
    </w:p>
    <w:p w14:paraId="6E4702C6" w14:textId="77777777" w:rsidR="00814E50" w:rsidRDefault="00814E50" w:rsidP="00B22302">
      <w:pPr>
        <w:pStyle w:val="Tekstpodstawowy"/>
        <w:numPr>
          <w:ilvl w:val="0"/>
          <w:numId w:val="112"/>
        </w:numPr>
        <w:jc w:val="both"/>
      </w:pPr>
      <w:r w:rsidRPr="001B6506">
        <w:rPr>
          <w:noProof/>
        </w:rPr>
        <w:t xml:space="preserve">Kliknąć </w:t>
      </w:r>
      <w:r>
        <w:rPr>
          <w:noProof/>
        </w:rPr>
        <w:t>zakładkę</w:t>
      </w:r>
      <w:r w:rsidRPr="001B6506">
        <w:rPr>
          <w:noProof/>
        </w:rPr>
        <w:t xml:space="preserve"> </w:t>
      </w:r>
      <w:r>
        <w:rPr>
          <w:noProof/>
          <w:lang w:eastAsia="pl-PL"/>
        </w:rPr>
        <w:drawing>
          <wp:inline distT="0" distB="0" distL="0" distR="0" wp14:anchorId="47BE76F8" wp14:editId="70E6DF4F">
            <wp:extent cx="733425" cy="323850"/>
            <wp:effectExtent l="0" t="0" r="9525" b="0"/>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733425" cy="323850"/>
                    </a:xfrm>
                    <a:prstGeom prst="rect">
                      <a:avLst/>
                    </a:prstGeom>
                  </pic:spPr>
                </pic:pic>
              </a:graphicData>
            </a:graphic>
          </wp:inline>
        </w:drawing>
      </w:r>
      <w:r w:rsidRPr="001B6506">
        <w:rPr>
          <w:noProof/>
        </w:rPr>
        <w:t xml:space="preserve">. </w:t>
      </w:r>
    </w:p>
    <w:p w14:paraId="354265E8" w14:textId="77777777" w:rsidR="00814E50" w:rsidRDefault="00814E50" w:rsidP="00814E50">
      <w:pPr>
        <w:pStyle w:val="Tekstpodstawowy"/>
        <w:ind w:left="720"/>
        <w:jc w:val="both"/>
        <w:rPr>
          <w:noProof/>
        </w:rPr>
      </w:pPr>
      <w:r w:rsidRPr="001B6506">
        <w:rPr>
          <w:noProof/>
        </w:rPr>
        <w:t xml:space="preserve">Zostanie wyświetlony formularz </w:t>
      </w:r>
      <w:r>
        <w:rPr>
          <w:noProof/>
        </w:rPr>
        <w:t>importu danych do bazy Aditum.</w:t>
      </w:r>
    </w:p>
    <w:p w14:paraId="68134E09" w14:textId="77777777" w:rsidR="000E459C" w:rsidRPr="00C63D78" w:rsidRDefault="000E459C" w:rsidP="000E459C">
      <w:pPr>
        <w:pStyle w:val="Tekstpodstawowy"/>
        <w:ind w:left="0" w:firstLine="576"/>
        <w:jc w:val="both"/>
        <w:rPr>
          <w:b/>
          <w:color w:val="FF0000"/>
        </w:rPr>
      </w:pPr>
      <w:r w:rsidRPr="00C63D78">
        <w:rPr>
          <w:b/>
          <w:color w:val="FF0000"/>
        </w:rPr>
        <w:t>***Uwaga***</w:t>
      </w:r>
    </w:p>
    <w:p w14:paraId="5E6CED0B" w14:textId="0B496B20" w:rsidR="000E459C" w:rsidRPr="000E459C" w:rsidRDefault="000E459C" w:rsidP="000E459C">
      <w:pPr>
        <w:ind w:left="576"/>
        <w:rPr>
          <w:b/>
        </w:rPr>
      </w:pPr>
      <w:r w:rsidRPr="000E459C">
        <w:rPr>
          <w:b/>
        </w:rPr>
        <w:t>Plik musi być zapisany z użyciem kodowania obsługującym polskie znaki, a jako separatory użyty znak średnika.</w:t>
      </w:r>
    </w:p>
    <w:p w14:paraId="4F4C5869" w14:textId="17BA0917" w:rsidR="00814E50" w:rsidRDefault="001D3E6D" w:rsidP="00814E50">
      <w:pPr>
        <w:pStyle w:val="Tekstpodstawowy"/>
        <w:keepNext/>
        <w:ind w:left="0"/>
        <w:jc w:val="center"/>
      </w:pPr>
      <w:r>
        <w:rPr>
          <w:noProof/>
          <w:lang w:eastAsia="pl-PL"/>
        </w:rPr>
        <w:drawing>
          <wp:inline distT="0" distB="0" distL="0" distR="0" wp14:anchorId="4CA52B40" wp14:editId="579F5CDA">
            <wp:extent cx="6848475" cy="3257550"/>
            <wp:effectExtent l="0" t="0" r="9525"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6848475" cy="3257550"/>
                    </a:xfrm>
                    <a:prstGeom prst="rect">
                      <a:avLst/>
                    </a:prstGeom>
                    <a:noFill/>
                    <a:ln>
                      <a:noFill/>
                    </a:ln>
                  </pic:spPr>
                </pic:pic>
              </a:graphicData>
            </a:graphic>
          </wp:inline>
        </w:drawing>
      </w:r>
    </w:p>
    <w:p w14:paraId="3EE899E6" w14:textId="691A60E1" w:rsidR="00814E50" w:rsidRDefault="00814E50" w:rsidP="00814E50">
      <w:pPr>
        <w:pStyle w:val="Legenda"/>
        <w:ind w:left="0"/>
        <w:jc w:val="center"/>
      </w:pPr>
      <w:bookmarkStart w:id="581" w:name="_Toc527627913"/>
      <w:bookmarkStart w:id="582" w:name="_Toc25068042"/>
      <w:r>
        <w:t xml:space="preserve">Rysunek </w:t>
      </w:r>
      <w:r>
        <w:rPr>
          <w:noProof/>
        </w:rPr>
        <w:fldChar w:fldCharType="begin"/>
      </w:r>
      <w:r>
        <w:rPr>
          <w:noProof/>
        </w:rPr>
        <w:instrText xml:space="preserve"> SEQ Rysunek \* ARABIC </w:instrText>
      </w:r>
      <w:r>
        <w:rPr>
          <w:noProof/>
        </w:rPr>
        <w:fldChar w:fldCharType="separate"/>
      </w:r>
      <w:r w:rsidR="00C2064D">
        <w:rPr>
          <w:noProof/>
        </w:rPr>
        <w:t>231</w:t>
      </w:r>
      <w:r>
        <w:rPr>
          <w:noProof/>
        </w:rPr>
        <w:fldChar w:fldCharType="end"/>
      </w:r>
      <w:r>
        <w:t xml:space="preserve"> Import danych do bazy Aditum – Administrator Systemu</w:t>
      </w:r>
      <w:bookmarkEnd w:id="581"/>
      <w:bookmarkEnd w:id="582"/>
    </w:p>
    <w:p w14:paraId="7C64D9A7" w14:textId="11E81C73" w:rsidR="00814E50" w:rsidRPr="00641E77" w:rsidRDefault="00814E50" w:rsidP="00B22302">
      <w:pPr>
        <w:pStyle w:val="Akapitzlist"/>
        <w:numPr>
          <w:ilvl w:val="0"/>
          <w:numId w:val="112"/>
        </w:numPr>
        <w:rPr>
          <w:rFonts w:ascii="Arial" w:hAnsi="Arial" w:cs="Arial"/>
          <w:sz w:val="20"/>
          <w:szCs w:val="20"/>
        </w:rPr>
      </w:pPr>
      <w:r w:rsidRPr="00641E77">
        <w:rPr>
          <w:rFonts w:ascii="Arial" w:hAnsi="Arial" w:cs="Arial"/>
          <w:sz w:val="20"/>
          <w:szCs w:val="20"/>
        </w:rPr>
        <w:t>Wybranie z listy „</w:t>
      </w:r>
      <w:r w:rsidR="00C84A38">
        <w:rPr>
          <w:rFonts w:ascii="Arial" w:hAnsi="Arial" w:cs="Arial"/>
          <w:sz w:val="20"/>
          <w:szCs w:val="20"/>
        </w:rPr>
        <w:t>Jednostka realizatora</w:t>
      </w:r>
      <w:r w:rsidRPr="00641E77">
        <w:rPr>
          <w:rFonts w:ascii="Arial" w:hAnsi="Arial" w:cs="Arial"/>
          <w:sz w:val="20"/>
          <w:szCs w:val="20"/>
        </w:rPr>
        <w:t xml:space="preserve">” </w:t>
      </w:r>
      <w:r w:rsidR="00C84A38">
        <w:rPr>
          <w:rFonts w:ascii="Arial" w:hAnsi="Arial" w:cs="Arial"/>
          <w:sz w:val="20"/>
          <w:szCs w:val="20"/>
        </w:rPr>
        <w:t>konkretnego realizatora, dla którego chcemy dokonać importu danych</w:t>
      </w:r>
      <w:r w:rsidRPr="00641E77">
        <w:rPr>
          <w:rFonts w:ascii="Arial" w:hAnsi="Arial" w:cs="Arial"/>
          <w:sz w:val="20"/>
          <w:szCs w:val="20"/>
        </w:rPr>
        <w:t>.</w:t>
      </w:r>
    </w:p>
    <w:p w14:paraId="43FED859" w14:textId="77777777" w:rsidR="00814E50" w:rsidRPr="00641E77" w:rsidRDefault="00814E50" w:rsidP="00B22302">
      <w:pPr>
        <w:pStyle w:val="Akapitzlist"/>
        <w:numPr>
          <w:ilvl w:val="0"/>
          <w:numId w:val="112"/>
        </w:numPr>
        <w:rPr>
          <w:rFonts w:ascii="Arial" w:hAnsi="Arial" w:cs="Arial"/>
          <w:sz w:val="20"/>
          <w:szCs w:val="20"/>
        </w:rPr>
      </w:pPr>
      <w:r w:rsidRPr="00641E77">
        <w:rPr>
          <w:rFonts w:ascii="Arial" w:hAnsi="Arial" w:cs="Arial"/>
          <w:sz w:val="20"/>
          <w:szCs w:val="20"/>
        </w:rPr>
        <w:t xml:space="preserve">Kliknąć przycisk </w:t>
      </w:r>
      <w:r w:rsidRPr="00641E77">
        <w:rPr>
          <w:rFonts w:ascii="Arial" w:hAnsi="Arial" w:cs="Arial"/>
          <w:noProof/>
          <w:sz w:val="20"/>
          <w:szCs w:val="20"/>
          <w:lang w:eastAsia="pl-PL"/>
        </w:rPr>
        <w:drawing>
          <wp:inline distT="0" distB="0" distL="0" distR="0" wp14:anchorId="63C3460A" wp14:editId="5562E3CB">
            <wp:extent cx="1007544" cy="317337"/>
            <wp:effectExtent l="0" t="0" r="2540" b="6985"/>
            <wp:docPr id="581" name="Obraz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1015531" cy="319853"/>
                    </a:xfrm>
                    <a:prstGeom prst="rect">
                      <a:avLst/>
                    </a:prstGeom>
                  </pic:spPr>
                </pic:pic>
              </a:graphicData>
            </a:graphic>
          </wp:inline>
        </w:drawing>
      </w:r>
      <w:r w:rsidRPr="00641E77">
        <w:rPr>
          <w:rFonts w:ascii="Arial" w:hAnsi="Arial" w:cs="Arial"/>
          <w:sz w:val="20"/>
          <w:szCs w:val="20"/>
        </w:rPr>
        <w:t>, w celu załadowania pliku z danymi.</w:t>
      </w:r>
    </w:p>
    <w:p w14:paraId="22BEB1C4" w14:textId="1C613D4B" w:rsidR="00814E50" w:rsidRPr="00641E77" w:rsidRDefault="00814E50" w:rsidP="00B22302">
      <w:pPr>
        <w:pStyle w:val="Akapitzlist"/>
        <w:numPr>
          <w:ilvl w:val="0"/>
          <w:numId w:val="112"/>
        </w:numPr>
        <w:rPr>
          <w:rFonts w:ascii="Arial" w:hAnsi="Arial" w:cs="Arial"/>
          <w:sz w:val="20"/>
        </w:rPr>
      </w:pPr>
      <w:r w:rsidRPr="00641E77">
        <w:rPr>
          <w:rFonts w:ascii="Arial" w:hAnsi="Arial" w:cs="Arial"/>
          <w:sz w:val="20"/>
        </w:rPr>
        <w:t xml:space="preserve">Kliknięcie przycisku </w:t>
      </w:r>
      <w:r w:rsidR="00C84A38">
        <w:rPr>
          <w:rFonts w:ascii="Arial" w:hAnsi="Arial" w:cs="Arial"/>
          <w:noProof/>
          <w:sz w:val="20"/>
          <w:lang w:eastAsia="pl-PL"/>
        </w:rPr>
        <w:drawing>
          <wp:inline distT="0" distB="0" distL="0" distR="0" wp14:anchorId="0340D407" wp14:editId="151D3404">
            <wp:extent cx="876300" cy="485775"/>
            <wp:effectExtent l="0" t="0" r="0"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876300" cy="485775"/>
                    </a:xfrm>
                    <a:prstGeom prst="rect">
                      <a:avLst/>
                    </a:prstGeom>
                    <a:noFill/>
                    <a:ln>
                      <a:noFill/>
                    </a:ln>
                  </pic:spPr>
                </pic:pic>
              </a:graphicData>
            </a:graphic>
          </wp:inline>
        </w:drawing>
      </w:r>
      <w:r w:rsidRPr="00641E77">
        <w:rPr>
          <w:rFonts w:ascii="Arial" w:hAnsi="Arial" w:cs="Arial"/>
          <w:sz w:val="20"/>
        </w:rPr>
        <w:t xml:space="preserve">, w celu zaimportowania danych z pliku do bazy Aditum. </w:t>
      </w:r>
    </w:p>
    <w:p w14:paraId="08B6611B" w14:textId="77777777" w:rsidR="00814E50" w:rsidRDefault="00814E50" w:rsidP="00814E50">
      <w:pPr>
        <w:pStyle w:val="Akapitzlist"/>
        <w:rPr>
          <w:rFonts w:ascii="Arial" w:hAnsi="Arial" w:cs="Arial"/>
          <w:sz w:val="20"/>
        </w:rPr>
      </w:pPr>
      <w:r w:rsidRPr="00641E77">
        <w:rPr>
          <w:rFonts w:ascii="Arial" w:hAnsi="Arial" w:cs="Arial"/>
          <w:sz w:val="20"/>
        </w:rPr>
        <w:t xml:space="preserve">Kliknięcie przycisku </w:t>
      </w:r>
      <w:r w:rsidRPr="00641E77">
        <w:rPr>
          <w:rFonts w:ascii="Arial" w:hAnsi="Arial" w:cs="Arial"/>
          <w:noProof/>
          <w:sz w:val="20"/>
          <w:lang w:eastAsia="pl-PL"/>
        </w:rPr>
        <w:drawing>
          <wp:inline distT="0" distB="0" distL="0" distR="0" wp14:anchorId="205B159D" wp14:editId="6158D8F6">
            <wp:extent cx="694513" cy="333083"/>
            <wp:effectExtent l="0" t="0" r="0" b="0"/>
            <wp:docPr id="601" name="Obraz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741178" cy="355463"/>
                    </a:xfrm>
                    <a:prstGeom prst="rect">
                      <a:avLst/>
                    </a:prstGeom>
                  </pic:spPr>
                </pic:pic>
              </a:graphicData>
            </a:graphic>
          </wp:inline>
        </w:drawing>
      </w:r>
      <w:r w:rsidRPr="00641E77">
        <w:rPr>
          <w:rFonts w:ascii="Arial" w:hAnsi="Arial" w:cs="Arial"/>
          <w:sz w:val="20"/>
        </w:rPr>
        <w:t xml:space="preserve"> spowoduje anulowanie akcji importu danych i wyjście z formularza bez zapisywania zmian.</w:t>
      </w:r>
    </w:p>
    <w:p w14:paraId="57B8056D" w14:textId="77777777" w:rsidR="00814E50" w:rsidRDefault="00814E50" w:rsidP="00B22302">
      <w:pPr>
        <w:pStyle w:val="Akapitzlist"/>
        <w:numPr>
          <w:ilvl w:val="0"/>
          <w:numId w:val="112"/>
        </w:numPr>
        <w:rPr>
          <w:rFonts w:ascii="Arial" w:hAnsi="Arial" w:cs="Arial"/>
          <w:sz w:val="20"/>
        </w:rPr>
      </w:pPr>
      <w:r w:rsidRPr="00641E77">
        <w:rPr>
          <w:rFonts w:ascii="Arial" w:hAnsi="Arial" w:cs="Arial"/>
          <w:sz w:val="20"/>
        </w:rPr>
        <w:t>System wyświetli</w:t>
      </w:r>
      <w:r>
        <w:rPr>
          <w:rFonts w:ascii="Arial" w:hAnsi="Arial" w:cs="Arial"/>
          <w:sz w:val="20"/>
        </w:rPr>
        <w:t xml:space="preserve"> formularz wyboru formy importu danych do bazy. W przypadku wybrania</w:t>
      </w:r>
      <w:r>
        <w:rPr>
          <w:noProof/>
          <w:lang w:eastAsia="pl-PL"/>
        </w:rPr>
        <w:drawing>
          <wp:inline distT="0" distB="0" distL="0" distR="0" wp14:anchorId="288846A9" wp14:editId="0F0B8D73">
            <wp:extent cx="1314450" cy="323850"/>
            <wp:effectExtent l="0" t="0" r="0" b="0"/>
            <wp:docPr id="348" name="Obraz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1314450" cy="323850"/>
                    </a:xfrm>
                    <a:prstGeom prst="rect">
                      <a:avLst/>
                    </a:prstGeom>
                  </pic:spPr>
                </pic:pic>
              </a:graphicData>
            </a:graphic>
          </wp:inline>
        </w:drawing>
      </w:r>
      <w:r>
        <w:rPr>
          <w:rFonts w:ascii="Arial" w:hAnsi="Arial" w:cs="Arial"/>
          <w:sz w:val="20"/>
        </w:rPr>
        <w:t xml:space="preserve"> system przygotuje do zaimportowania wszystkie rekordy z wybranego pliku.</w:t>
      </w:r>
    </w:p>
    <w:p w14:paraId="49B4FE6A" w14:textId="77777777" w:rsidR="00814E50" w:rsidRDefault="00814E50" w:rsidP="00814E50">
      <w:pPr>
        <w:keepNext/>
        <w:jc w:val="center"/>
      </w:pPr>
      <w:r>
        <w:rPr>
          <w:noProof/>
          <w:lang w:eastAsia="pl-PL"/>
        </w:rPr>
        <w:drawing>
          <wp:inline distT="0" distB="0" distL="0" distR="0" wp14:anchorId="493E3644" wp14:editId="72B49F19">
            <wp:extent cx="6029325" cy="1614519"/>
            <wp:effectExtent l="19050" t="19050" r="9525" b="24130"/>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6045278" cy="1618791"/>
                    </a:xfrm>
                    <a:prstGeom prst="rect">
                      <a:avLst/>
                    </a:prstGeom>
                    <a:noFill/>
                    <a:ln w="6350">
                      <a:solidFill>
                        <a:schemeClr val="tx1"/>
                      </a:solidFill>
                    </a:ln>
                  </pic:spPr>
                </pic:pic>
              </a:graphicData>
            </a:graphic>
          </wp:inline>
        </w:drawing>
      </w:r>
    </w:p>
    <w:p w14:paraId="3F90FDDA" w14:textId="2667C41F" w:rsidR="00814E50" w:rsidRPr="00D03571" w:rsidRDefault="00814E50" w:rsidP="00814E50">
      <w:pPr>
        <w:pStyle w:val="Legenda"/>
        <w:ind w:left="0"/>
        <w:jc w:val="center"/>
        <w:rPr>
          <w:sz w:val="20"/>
        </w:rPr>
      </w:pPr>
      <w:bookmarkStart w:id="583" w:name="_Toc527627914"/>
      <w:bookmarkStart w:id="584" w:name="_Toc25068043"/>
      <w:r>
        <w:t xml:space="preserve">Rysunek </w:t>
      </w:r>
      <w:r w:rsidR="00775183">
        <w:rPr>
          <w:noProof/>
        </w:rPr>
        <w:fldChar w:fldCharType="begin"/>
      </w:r>
      <w:r w:rsidR="00775183">
        <w:rPr>
          <w:noProof/>
        </w:rPr>
        <w:instrText xml:space="preserve"> SEQ Rysunek \* ARABIC </w:instrText>
      </w:r>
      <w:r w:rsidR="00775183">
        <w:rPr>
          <w:noProof/>
        </w:rPr>
        <w:fldChar w:fldCharType="separate"/>
      </w:r>
      <w:r w:rsidR="00C2064D">
        <w:rPr>
          <w:noProof/>
        </w:rPr>
        <w:t>232</w:t>
      </w:r>
      <w:r w:rsidR="00775183">
        <w:rPr>
          <w:noProof/>
        </w:rPr>
        <w:fldChar w:fldCharType="end"/>
      </w:r>
      <w:r>
        <w:t xml:space="preserve"> Wybór sposobu importu danych</w:t>
      </w:r>
      <w:bookmarkEnd w:id="583"/>
      <w:bookmarkEnd w:id="584"/>
      <w:r>
        <w:t xml:space="preserve"> </w:t>
      </w:r>
    </w:p>
    <w:p w14:paraId="386769C4" w14:textId="77777777" w:rsidR="00814E50" w:rsidRDefault="00814E50" w:rsidP="00814E50">
      <w:pPr>
        <w:pStyle w:val="Akapitzlist"/>
        <w:rPr>
          <w:rFonts w:ascii="Arial" w:hAnsi="Arial" w:cs="Arial"/>
          <w:sz w:val="20"/>
        </w:rPr>
      </w:pPr>
      <w:r>
        <w:rPr>
          <w:rFonts w:ascii="Arial" w:hAnsi="Arial" w:cs="Arial"/>
          <w:sz w:val="20"/>
        </w:rPr>
        <w:t xml:space="preserve">W przypadku wybrania </w:t>
      </w:r>
      <w:r>
        <w:rPr>
          <w:noProof/>
          <w:lang w:eastAsia="pl-PL"/>
        </w:rPr>
        <w:drawing>
          <wp:inline distT="0" distB="0" distL="0" distR="0" wp14:anchorId="16487E77" wp14:editId="762862C9">
            <wp:extent cx="2066925" cy="371475"/>
            <wp:effectExtent l="0" t="0" r="9525" b="9525"/>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2066925" cy="371475"/>
                    </a:xfrm>
                    <a:prstGeom prst="rect">
                      <a:avLst/>
                    </a:prstGeom>
                  </pic:spPr>
                </pic:pic>
              </a:graphicData>
            </a:graphic>
          </wp:inline>
        </w:drawing>
      </w:r>
      <w:r>
        <w:rPr>
          <w:rFonts w:ascii="Arial" w:hAnsi="Arial" w:cs="Arial"/>
          <w:sz w:val="20"/>
        </w:rPr>
        <w:t xml:space="preserve"> system wyświetli tabelę.</w:t>
      </w:r>
    </w:p>
    <w:p w14:paraId="7251484F" w14:textId="1BD7B633" w:rsidR="00814E50" w:rsidRDefault="00C84A38" w:rsidP="00814E50">
      <w:pPr>
        <w:keepNext/>
        <w:jc w:val="center"/>
      </w:pPr>
      <w:r>
        <w:rPr>
          <w:noProof/>
          <w:lang w:eastAsia="pl-PL"/>
        </w:rPr>
        <w:drawing>
          <wp:inline distT="0" distB="0" distL="0" distR="0" wp14:anchorId="355AA478" wp14:editId="4621DAE7">
            <wp:extent cx="6858000" cy="3705225"/>
            <wp:effectExtent l="0" t="0" r="0" b="9525"/>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858000" cy="3705225"/>
                    </a:xfrm>
                    <a:prstGeom prst="rect">
                      <a:avLst/>
                    </a:prstGeom>
                    <a:noFill/>
                    <a:ln>
                      <a:noFill/>
                    </a:ln>
                  </pic:spPr>
                </pic:pic>
              </a:graphicData>
            </a:graphic>
          </wp:inline>
        </w:drawing>
      </w:r>
    </w:p>
    <w:p w14:paraId="3350032C" w14:textId="374A8E3E" w:rsidR="00814E50" w:rsidRDefault="00814E50" w:rsidP="00814E50">
      <w:pPr>
        <w:pStyle w:val="Legenda"/>
        <w:ind w:left="0"/>
        <w:jc w:val="center"/>
        <w:rPr>
          <w:sz w:val="20"/>
        </w:rPr>
      </w:pPr>
      <w:bookmarkStart w:id="585" w:name="_Toc527627915"/>
      <w:bookmarkStart w:id="586" w:name="_Toc25068044"/>
      <w:r>
        <w:t xml:space="preserve">Rysunek </w:t>
      </w:r>
      <w:r w:rsidR="00775183">
        <w:rPr>
          <w:noProof/>
        </w:rPr>
        <w:fldChar w:fldCharType="begin"/>
      </w:r>
      <w:r w:rsidR="00775183">
        <w:rPr>
          <w:noProof/>
        </w:rPr>
        <w:instrText xml:space="preserve"> SEQ Rysunek \* ARABIC </w:instrText>
      </w:r>
      <w:r w:rsidR="00775183">
        <w:rPr>
          <w:noProof/>
        </w:rPr>
        <w:fldChar w:fldCharType="separate"/>
      </w:r>
      <w:r w:rsidR="00C2064D">
        <w:rPr>
          <w:noProof/>
        </w:rPr>
        <w:t>233</w:t>
      </w:r>
      <w:r w:rsidR="00775183">
        <w:rPr>
          <w:noProof/>
        </w:rPr>
        <w:fldChar w:fldCharType="end"/>
      </w:r>
      <w:r>
        <w:t xml:space="preserve"> Wybór wniosków z pliku do importu</w:t>
      </w:r>
      <w:bookmarkEnd w:id="585"/>
      <w:bookmarkEnd w:id="586"/>
    </w:p>
    <w:p w14:paraId="1F968E38" w14:textId="3D7573AE" w:rsidR="00814E50" w:rsidRDefault="00814E50" w:rsidP="00814E50">
      <w:pPr>
        <w:pStyle w:val="Akapitzlist"/>
        <w:rPr>
          <w:rFonts w:ascii="Arial" w:hAnsi="Arial" w:cs="Arial"/>
          <w:sz w:val="20"/>
        </w:rPr>
      </w:pPr>
      <w:r>
        <w:rPr>
          <w:rFonts w:ascii="Arial" w:hAnsi="Arial" w:cs="Arial"/>
          <w:sz w:val="20"/>
        </w:rPr>
        <w:t>Na tym etapie można wskazać w pierwszej kolumnie</w:t>
      </w:r>
      <w:r w:rsidR="00C84A38">
        <w:rPr>
          <w:rFonts w:ascii="Arial" w:hAnsi="Arial" w:cs="Arial"/>
          <w:sz w:val="20"/>
        </w:rPr>
        <w:t>,</w:t>
      </w:r>
      <w:r>
        <w:rPr>
          <w:rFonts w:ascii="Arial" w:hAnsi="Arial" w:cs="Arial"/>
          <w:sz w:val="20"/>
        </w:rPr>
        <w:t xml:space="preserve"> które rekordy chce się importować do bazy a które nie, poprzez zaznaczenie</w:t>
      </w:r>
      <w:r>
        <w:rPr>
          <w:noProof/>
          <w:lang w:eastAsia="pl-PL"/>
        </w:rPr>
        <w:t xml:space="preserve"> </w:t>
      </w:r>
      <w:r>
        <w:rPr>
          <w:noProof/>
          <w:lang w:eastAsia="pl-PL"/>
        </w:rPr>
        <w:drawing>
          <wp:inline distT="0" distB="0" distL="0" distR="0" wp14:anchorId="718CE337" wp14:editId="44F5AE24">
            <wp:extent cx="209550" cy="209550"/>
            <wp:effectExtent l="0" t="0" r="0" b="0"/>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09550" cy="209550"/>
                    </a:xfrm>
                    <a:prstGeom prst="rect">
                      <a:avLst/>
                    </a:prstGeom>
                  </pic:spPr>
                </pic:pic>
              </a:graphicData>
            </a:graphic>
          </wp:inline>
        </w:drawing>
      </w:r>
      <w:r>
        <w:rPr>
          <w:rFonts w:ascii="Arial" w:hAnsi="Arial" w:cs="Arial"/>
          <w:sz w:val="20"/>
        </w:rPr>
        <w:t xml:space="preserve"> lub odznaczenie </w:t>
      </w:r>
      <w:r>
        <w:rPr>
          <w:noProof/>
          <w:lang w:eastAsia="pl-PL"/>
        </w:rPr>
        <w:drawing>
          <wp:inline distT="0" distB="0" distL="0" distR="0" wp14:anchorId="202669FB" wp14:editId="7CBC7FEC">
            <wp:extent cx="219075" cy="209550"/>
            <wp:effectExtent l="0" t="0" r="9525" b="0"/>
            <wp:docPr id="295"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219075" cy="209550"/>
                    </a:xfrm>
                    <a:prstGeom prst="rect">
                      <a:avLst/>
                    </a:prstGeom>
                  </pic:spPr>
                </pic:pic>
              </a:graphicData>
            </a:graphic>
          </wp:inline>
        </w:drawing>
      </w:r>
      <w:r>
        <w:rPr>
          <w:rFonts w:ascii="Arial" w:hAnsi="Arial" w:cs="Arial"/>
          <w:sz w:val="20"/>
        </w:rPr>
        <w:t xml:space="preserve"> przy wybranym wierszu.</w:t>
      </w:r>
    </w:p>
    <w:p w14:paraId="6DDACF03" w14:textId="77777777" w:rsidR="00814E50" w:rsidRPr="00641E77" w:rsidRDefault="00814E50" w:rsidP="00B22302">
      <w:pPr>
        <w:pStyle w:val="Akapitzlist"/>
        <w:numPr>
          <w:ilvl w:val="0"/>
          <w:numId w:val="112"/>
        </w:numPr>
        <w:rPr>
          <w:rFonts w:ascii="Arial" w:hAnsi="Arial" w:cs="Arial"/>
          <w:sz w:val="20"/>
        </w:rPr>
      </w:pPr>
      <w:r>
        <w:rPr>
          <w:rFonts w:ascii="Arial" w:hAnsi="Arial" w:cs="Arial"/>
          <w:sz w:val="20"/>
        </w:rPr>
        <w:t xml:space="preserve">Po wybraniu przycisku </w:t>
      </w:r>
      <w:r>
        <w:rPr>
          <w:noProof/>
          <w:lang w:eastAsia="pl-PL"/>
        </w:rPr>
        <w:drawing>
          <wp:inline distT="0" distB="0" distL="0" distR="0" wp14:anchorId="66847459" wp14:editId="02705EAA">
            <wp:extent cx="609600" cy="285750"/>
            <wp:effectExtent l="0" t="0" r="0" b="0"/>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609600" cy="285750"/>
                    </a:xfrm>
                    <a:prstGeom prst="rect">
                      <a:avLst/>
                    </a:prstGeom>
                  </pic:spPr>
                </pic:pic>
              </a:graphicData>
            </a:graphic>
          </wp:inline>
        </w:drawing>
      </w:r>
      <w:r>
        <w:rPr>
          <w:rFonts w:ascii="Arial" w:hAnsi="Arial" w:cs="Arial"/>
          <w:sz w:val="20"/>
        </w:rPr>
        <w:t xml:space="preserve"> system wyświetli </w:t>
      </w:r>
      <w:r w:rsidRPr="00641E77">
        <w:rPr>
          <w:rFonts w:ascii="Arial" w:hAnsi="Arial" w:cs="Arial"/>
          <w:sz w:val="20"/>
        </w:rPr>
        <w:t xml:space="preserve">podsumowanie importu tzn. ile danych zostało utworzonych, zmodyfikowanych lub </w:t>
      </w:r>
      <w:r>
        <w:rPr>
          <w:rFonts w:ascii="Arial" w:hAnsi="Arial" w:cs="Arial"/>
          <w:sz w:val="20"/>
        </w:rPr>
        <w:t>niezmodyfikowanych</w:t>
      </w:r>
      <w:r w:rsidRPr="00641E77">
        <w:rPr>
          <w:rFonts w:ascii="Arial" w:hAnsi="Arial" w:cs="Arial"/>
          <w:sz w:val="20"/>
        </w:rPr>
        <w:t xml:space="preserve"> (gdyż już istnieją w bazie).</w:t>
      </w:r>
    </w:p>
    <w:p w14:paraId="7E4489AB" w14:textId="77777777" w:rsidR="00814E50" w:rsidRDefault="00814E50" w:rsidP="00814E50">
      <w:pPr>
        <w:keepNext/>
        <w:jc w:val="center"/>
      </w:pPr>
      <w:r>
        <w:rPr>
          <w:noProof/>
          <w:lang w:eastAsia="pl-PL"/>
        </w:rPr>
        <w:drawing>
          <wp:inline distT="0" distB="0" distL="0" distR="0" wp14:anchorId="2BEC5B8D" wp14:editId="2581081E">
            <wp:extent cx="3181350" cy="1828800"/>
            <wp:effectExtent l="19050" t="19050" r="19050" b="19050"/>
            <wp:docPr id="576" name="Obraz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3181350" cy="1828800"/>
                    </a:xfrm>
                    <a:prstGeom prst="rect">
                      <a:avLst/>
                    </a:prstGeom>
                    <a:noFill/>
                    <a:ln w="6350">
                      <a:solidFill>
                        <a:schemeClr val="tx1"/>
                      </a:solidFill>
                    </a:ln>
                  </pic:spPr>
                </pic:pic>
              </a:graphicData>
            </a:graphic>
          </wp:inline>
        </w:drawing>
      </w:r>
    </w:p>
    <w:p w14:paraId="26624E66" w14:textId="36000436" w:rsidR="00814E50" w:rsidRDefault="00814E50" w:rsidP="00814E50">
      <w:pPr>
        <w:pStyle w:val="Legenda"/>
        <w:ind w:left="0"/>
        <w:jc w:val="center"/>
      </w:pPr>
      <w:bookmarkStart w:id="587" w:name="_Toc527627916"/>
      <w:bookmarkStart w:id="588" w:name="_Toc25068045"/>
      <w:r>
        <w:t xml:space="preserve">Rysunek </w:t>
      </w:r>
      <w:r>
        <w:rPr>
          <w:noProof/>
        </w:rPr>
        <w:fldChar w:fldCharType="begin"/>
      </w:r>
      <w:r>
        <w:rPr>
          <w:noProof/>
        </w:rPr>
        <w:instrText xml:space="preserve"> SEQ Rysunek \* ARABIC </w:instrText>
      </w:r>
      <w:r>
        <w:rPr>
          <w:noProof/>
        </w:rPr>
        <w:fldChar w:fldCharType="separate"/>
      </w:r>
      <w:r w:rsidR="00C2064D">
        <w:rPr>
          <w:noProof/>
        </w:rPr>
        <w:t>234</w:t>
      </w:r>
      <w:r>
        <w:rPr>
          <w:noProof/>
        </w:rPr>
        <w:fldChar w:fldCharType="end"/>
      </w:r>
      <w:r>
        <w:t xml:space="preserve"> Potwierdzenie operacji importu danych</w:t>
      </w:r>
      <w:bookmarkEnd w:id="587"/>
      <w:bookmarkEnd w:id="588"/>
    </w:p>
    <w:p w14:paraId="24665A7A" w14:textId="77777777" w:rsidR="00814E50" w:rsidRPr="00641E77" w:rsidRDefault="00814E50" w:rsidP="00B22302">
      <w:pPr>
        <w:pStyle w:val="Akapitzlist"/>
        <w:numPr>
          <w:ilvl w:val="0"/>
          <w:numId w:val="112"/>
        </w:numPr>
        <w:rPr>
          <w:rFonts w:ascii="Arial" w:hAnsi="Arial" w:cs="Arial"/>
          <w:sz w:val="20"/>
        </w:rPr>
      </w:pPr>
      <w:r w:rsidRPr="00641E77">
        <w:rPr>
          <w:rFonts w:ascii="Arial" w:hAnsi="Arial" w:cs="Arial"/>
          <w:sz w:val="20"/>
        </w:rPr>
        <w:t xml:space="preserve">Kliknięcie przycisku </w:t>
      </w:r>
      <w:r w:rsidRPr="00641E77">
        <w:rPr>
          <w:rFonts w:ascii="Arial" w:hAnsi="Arial" w:cs="Arial"/>
          <w:noProof/>
          <w:sz w:val="20"/>
          <w:lang w:eastAsia="pl-PL"/>
        </w:rPr>
        <w:drawing>
          <wp:inline distT="0" distB="0" distL="0" distR="0" wp14:anchorId="622133D9" wp14:editId="2ECEFA94">
            <wp:extent cx="847725" cy="342900"/>
            <wp:effectExtent l="0" t="0" r="9525" b="0"/>
            <wp:docPr id="523" name="Obraz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847725" cy="342900"/>
                    </a:xfrm>
                    <a:prstGeom prst="rect">
                      <a:avLst/>
                    </a:prstGeom>
                  </pic:spPr>
                </pic:pic>
              </a:graphicData>
            </a:graphic>
          </wp:inline>
        </w:drawing>
      </w:r>
      <w:r w:rsidRPr="00641E77">
        <w:rPr>
          <w:rFonts w:ascii="Arial" w:hAnsi="Arial" w:cs="Arial"/>
          <w:sz w:val="20"/>
        </w:rPr>
        <w:t xml:space="preserve"> w celu potwierdzenia operacji importu danych do bazy Aditum.</w:t>
      </w:r>
    </w:p>
    <w:p w14:paraId="05A9AF60" w14:textId="77777777" w:rsidR="00814E50" w:rsidRPr="00641E77" w:rsidRDefault="00814E50" w:rsidP="00814E50">
      <w:pPr>
        <w:pStyle w:val="Akapitzlist"/>
        <w:rPr>
          <w:rFonts w:ascii="Arial" w:hAnsi="Arial" w:cs="Arial"/>
          <w:sz w:val="20"/>
        </w:rPr>
      </w:pPr>
      <w:r w:rsidRPr="00641E77">
        <w:rPr>
          <w:rFonts w:ascii="Arial" w:hAnsi="Arial" w:cs="Arial"/>
          <w:sz w:val="20"/>
        </w:rPr>
        <w:t xml:space="preserve">Kliknięcie przycisku </w:t>
      </w:r>
      <w:r w:rsidRPr="00641E77">
        <w:rPr>
          <w:rFonts w:ascii="Arial" w:hAnsi="Arial" w:cs="Arial"/>
          <w:noProof/>
          <w:sz w:val="20"/>
          <w:lang w:eastAsia="pl-PL"/>
        </w:rPr>
        <w:drawing>
          <wp:inline distT="0" distB="0" distL="0" distR="0" wp14:anchorId="556FC513" wp14:editId="3BE8446B">
            <wp:extent cx="723900" cy="428625"/>
            <wp:effectExtent l="0" t="0" r="0" b="9525"/>
            <wp:docPr id="524" name="Obraz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723900" cy="428625"/>
                    </a:xfrm>
                    <a:prstGeom prst="rect">
                      <a:avLst/>
                    </a:prstGeom>
                  </pic:spPr>
                </pic:pic>
              </a:graphicData>
            </a:graphic>
          </wp:inline>
        </w:drawing>
      </w:r>
      <w:r w:rsidRPr="00641E77">
        <w:rPr>
          <w:rFonts w:ascii="Arial" w:hAnsi="Arial" w:cs="Arial"/>
          <w:sz w:val="20"/>
        </w:rPr>
        <w:t xml:space="preserve"> spowoduje anulowanie akcji importu danych i powrót do formularza importu danych do bazy Aditum.</w:t>
      </w:r>
    </w:p>
    <w:p w14:paraId="59B99A10" w14:textId="77777777" w:rsidR="00814E50" w:rsidRPr="00641E77" w:rsidRDefault="00814E50" w:rsidP="00B22302">
      <w:pPr>
        <w:pStyle w:val="Akapitzlist"/>
        <w:numPr>
          <w:ilvl w:val="0"/>
          <w:numId w:val="112"/>
        </w:numPr>
        <w:rPr>
          <w:rFonts w:ascii="Arial" w:hAnsi="Arial" w:cs="Arial"/>
          <w:sz w:val="20"/>
        </w:rPr>
      </w:pPr>
      <w:r w:rsidRPr="00641E77">
        <w:rPr>
          <w:rFonts w:ascii="Arial" w:hAnsi="Arial" w:cs="Arial"/>
          <w:sz w:val="20"/>
        </w:rPr>
        <w:t>Zostanie wyświetlona lista wniosków zaimportowanych do bazy Aditum w formie logu importu.</w:t>
      </w:r>
    </w:p>
    <w:p w14:paraId="40584DC0" w14:textId="704792EB" w:rsidR="00814E50" w:rsidRDefault="00A57D31" w:rsidP="00814E50">
      <w:pPr>
        <w:keepNext/>
        <w:jc w:val="center"/>
      </w:pPr>
      <w:r>
        <w:rPr>
          <w:noProof/>
          <w:lang w:eastAsia="pl-PL"/>
        </w:rPr>
        <w:drawing>
          <wp:inline distT="0" distB="0" distL="0" distR="0" wp14:anchorId="677F801E" wp14:editId="5C70D927">
            <wp:extent cx="6849110" cy="3700780"/>
            <wp:effectExtent l="0" t="0" r="8890" b="0"/>
            <wp:docPr id="280" name="Obraz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6849110" cy="3700780"/>
                    </a:xfrm>
                    <a:prstGeom prst="rect">
                      <a:avLst/>
                    </a:prstGeom>
                    <a:noFill/>
                    <a:ln>
                      <a:noFill/>
                    </a:ln>
                  </pic:spPr>
                </pic:pic>
              </a:graphicData>
            </a:graphic>
          </wp:inline>
        </w:drawing>
      </w:r>
    </w:p>
    <w:p w14:paraId="16AB94D8" w14:textId="3077B599" w:rsidR="00814E50" w:rsidRPr="00E55858" w:rsidRDefault="00814E50" w:rsidP="00814E50">
      <w:pPr>
        <w:pStyle w:val="Legenda"/>
        <w:ind w:left="0"/>
        <w:jc w:val="center"/>
      </w:pPr>
      <w:bookmarkStart w:id="589" w:name="_Toc527627917"/>
      <w:bookmarkStart w:id="590" w:name="_Toc25068046"/>
      <w:r>
        <w:t xml:space="preserve">Rysunek </w:t>
      </w:r>
      <w:r>
        <w:rPr>
          <w:noProof/>
        </w:rPr>
        <w:fldChar w:fldCharType="begin"/>
      </w:r>
      <w:r>
        <w:rPr>
          <w:noProof/>
        </w:rPr>
        <w:instrText xml:space="preserve"> SEQ Rysunek \* ARABIC </w:instrText>
      </w:r>
      <w:r>
        <w:rPr>
          <w:noProof/>
        </w:rPr>
        <w:fldChar w:fldCharType="separate"/>
      </w:r>
      <w:r w:rsidR="00C2064D">
        <w:rPr>
          <w:noProof/>
        </w:rPr>
        <w:t>235</w:t>
      </w:r>
      <w:r>
        <w:rPr>
          <w:noProof/>
        </w:rPr>
        <w:fldChar w:fldCharType="end"/>
      </w:r>
      <w:r>
        <w:t xml:space="preserve"> Log importu</w:t>
      </w:r>
      <w:r w:rsidRPr="00E67BCA">
        <w:t xml:space="preserve"> – przykładowa lista</w:t>
      </w:r>
      <w:bookmarkEnd w:id="589"/>
      <w:bookmarkEnd w:id="590"/>
    </w:p>
    <w:p w14:paraId="4F79F0FE" w14:textId="77777777" w:rsidR="00814E50" w:rsidRPr="00036B85" w:rsidRDefault="00814E50" w:rsidP="00651A5F">
      <w:pPr>
        <w:pStyle w:val="Nagwek3"/>
        <w:numPr>
          <w:ilvl w:val="2"/>
          <w:numId w:val="48"/>
        </w:numPr>
        <w:ind w:right="1019"/>
      </w:pPr>
      <w:r>
        <w:t>Import danych do Aditum przez Administratora Realizatora (moduł realizatora)</w:t>
      </w:r>
    </w:p>
    <w:p w14:paraId="141F27E7" w14:textId="77777777" w:rsidR="00814E50" w:rsidRPr="001B6506" w:rsidRDefault="00814E50" w:rsidP="00814E50">
      <w:pPr>
        <w:pStyle w:val="Tekstpodstawowy"/>
        <w:ind w:left="0" w:firstLine="709"/>
        <w:rPr>
          <w:bCs/>
        </w:rPr>
      </w:pPr>
      <w:r w:rsidRPr="001B6506">
        <w:rPr>
          <w:bCs/>
        </w:rPr>
        <w:t xml:space="preserve">W rozdziale opisana została funkcjonalność umożliwiająca </w:t>
      </w:r>
      <w:r>
        <w:rPr>
          <w:bCs/>
        </w:rPr>
        <w:t>import danych archiwalnych do bazy Aditum przez Administratora realizatora w obszarze jednostki JST, do której został przypisany.</w:t>
      </w:r>
    </w:p>
    <w:p w14:paraId="0A4A846A" w14:textId="77777777" w:rsidR="00814E50" w:rsidRDefault="00814E50" w:rsidP="00814E50">
      <w:pPr>
        <w:pStyle w:val="Tekstpodstawowy"/>
        <w:ind w:left="720"/>
        <w:jc w:val="both"/>
      </w:pPr>
      <w:r w:rsidRPr="001B6506">
        <w:rPr>
          <w:bCs/>
        </w:rPr>
        <w:t xml:space="preserve">W celu </w:t>
      </w:r>
      <w:r>
        <w:rPr>
          <w:bCs/>
        </w:rPr>
        <w:t>wywołania funkcjonalności importu danych</w:t>
      </w:r>
      <w:r w:rsidRPr="001B6506">
        <w:rPr>
          <w:bCs/>
        </w:rPr>
        <w:t xml:space="preserve"> należy:</w:t>
      </w:r>
    </w:p>
    <w:p w14:paraId="67C69286" w14:textId="77777777" w:rsidR="00814E50" w:rsidRPr="001243DB" w:rsidRDefault="00814E50" w:rsidP="00B22302">
      <w:pPr>
        <w:pStyle w:val="Tekstpodstawowy"/>
        <w:numPr>
          <w:ilvl w:val="0"/>
          <w:numId w:val="109"/>
        </w:numPr>
        <w:jc w:val="both"/>
      </w:pPr>
      <w:r w:rsidRPr="001B6506">
        <w:t>Rozwinąć zakładkę</w:t>
      </w:r>
      <w:r w:rsidRPr="00BF2040">
        <w:rPr>
          <w:noProof/>
          <w:lang w:eastAsia="pl-PL"/>
        </w:rPr>
        <w:t xml:space="preserve"> </w:t>
      </w:r>
      <w:r>
        <w:rPr>
          <w:noProof/>
          <w:lang w:eastAsia="pl-PL"/>
        </w:rPr>
        <w:drawing>
          <wp:inline distT="0" distB="0" distL="0" distR="0" wp14:anchorId="51EBD023" wp14:editId="5E9CA136">
            <wp:extent cx="1866900" cy="304800"/>
            <wp:effectExtent l="0" t="0" r="0" b="0"/>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47F00B7A" w14:textId="77777777" w:rsidR="00814E50" w:rsidRDefault="00814E50" w:rsidP="00B22302">
      <w:pPr>
        <w:pStyle w:val="Tekstpodstawowy"/>
        <w:numPr>
          <w:ilvl w:val="0"/>
          <w:numId w:val="109"/>
        </w:numPr>
        <w:jc w:val="both"/>
      </w:pPr>
      <w:r w:rsidRPr="001B6506">
        <w:rPr>
          <w:bCs/>
        </w:rPr>
        <w:t>Kliknąć przycisk</w:t>
      </w:r>
      <w:r w:rsidRPr="001B6506">
        <w:rPr>
          <w:noProof/>
        </w:rPr>
        <w:t xml:space="preserve"> </w:t>
      </w:r>
      <w:r>
        <w:rPr>
          <w:noProof/>
          <w:lang w:eastAsia="pl-PL"/>
        </w:rPr>
        <w:drawing>
          <wp:inline distT="0" distB="0" distL="0" distR="0" wp14:anchorId="39E16DEF" wp14:editId="18433115">
            <wp:extent cx="838200" cy="257175"/>
            <wp:effectExtent l="0" t="0" r="0" b="9525"/>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838200" cy="257175"/>
                    </a:xfrm>
                    <a:prstGeom prst="rect">
                      <a:avLst/>
                    </a:prstGeom>
                  </pic:spPr>
                </pic:pic>
              </a:graphicData>
            </a:graphic>
          </wp:inline>
        </w:drawing>
      </w:r>
      <w:r>
        <w:rPr>
          <w:noProof/>
        </w:rPr>
        <w:t>.</w:t>
      </w:r>
    </w:p>
    <w:p w14:paraId="1BBA0441" w14:textId="77777777" w:rsidR="00F74DAC" w:rsidRDefault="00F74DAC" w:rsidP="00F74DAC">
      <w:pPr>
        <w:pStyle w:val="Tekstpodstawowy"/>
        <w:ind w:left="720"/>
        <w:jc w:val="both"/>
        <w:rPr>
          <w:noProof/>
        </w:rPr>
      </w:pPr>
      <w:r w:rsidRPr="00F74DAC">
        <w:rPr>
          <w:noProof/>
        </w:rPr>
        <w:t>Zostanie wyświetlona lista wniosków zaimportowanych do bazy, niepodlegających edycji, z możliwością podglądu szczegółów wniosków archiwalnych, a także z możliwością ich usunięcia.</w:t>
      </w:r>
    </w:p>
    <w:p w14:paraId="7B8A84A2" w14:textId="77777777" w:rsidR="00814E50" w:rsidRDefault="00814E50" w:rsidP="00B22302">
      <w:pPr>
        <w:pStyle w:val="Tekstpodstawowy"/>
        <w:numPr>
          <w:ilvl w:val="0"/>
          <w:numId w:val="109"/>
        </w:numPr>
        <w:jc w:val="both"/>
      </w:pPr>
      <w:r w:rsidRPr="001B6506">
        <w:rPr>
          <w:noProof/>
        </w:rPr>
        <w:t xml:space="preserve">Kliknąć </w:t>
      </w:r>
      <w:r>
        <w:rPr>
          <w:noProof/>
        </w:rPr>
        <w:t xml:space="preserve">zakladkę </w:t>
      </w:r>
      <w:r>
        <w:rPr>
          <w:noProof/>
          <w:lang w:eastAsia="pl-PL"/>
        </w:rPr>
        <w:drawing>
          <wp:inline distT="0" distB="0" distL="0" distR="0" wp14:anchorId="64BEC280" wp14:editId="05389A78">
            <wp:extent cx="733425" cy="323850"/>
            <wp:effectExtent l="0" t="0" r="9525"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733425" cy="323850"/>
                    </a:xfrm>
                    <a:prstGeom prst="rect">
                      <a:avLst/>
                    </a:prstGeom>
                  </pic:spPr>
                </pic:pic>
              </a:graphicData>
            </a:graphic>
          </wp:inline>
        </w:drawing>
      </w:r>
      <w:r w:rsidRPr="001B6506">
        <w:rPr>
          <w:noProof/>
        </w:rPr>
        <w:t xml:space="preserve">. </w:t>
      </w:r>
    </w:p>
    <w:p w14:paraId="0C0F4180" w14:textId="77777777" w:rsidR="00814E50" w:rsidRDefault="00814E50" w:rsidP="00814E50">
      <w:pPr>
        <w:pStyle w:val="Tekstpodstawowy"/>
        <w:ind w:left="720"/>
        <w:jc w:val="both"/>
        <w:rPr>
          <w:noProof/>
        </w:rPr>
      </w:pPr>
      <w:r w:rsidRPr="001B6506">
        <w:rPr>
          <w:noProof/>
        </w:rPr>
        <w:t xml:space="preserve">Zostanie wyświetlony formularz </w:t>
      </w:r>
      <w:r>
        <w:rPr>
          <w:noProof/>
        </w:rPr>
        <w:t>importu danych do bazy Aditum.</w:t>
      </w:r>
    </w:p>
    <w:p w14:paraId="63FE4B2B" w14:textId="77777777" w:rsidR="000E459C" w:rsidRPr="00C63D78" w:rsidRDefault="000E459C" w:rsidP="000E459C">
      <w:pPr>
        <w:pStyle w:val="Tekstpodstawowy"/>
        <w:ind w:left="0" w:firstLine="576"/>
        <w:jc w:val="both"/>
        <w:rPr>
          <w:b/>
          <w:color w:val="FF0000"/>
        </w:rPr>
      </w:pPr>
      <w:r w:rsidRPr="00C63D78">
        <w:rPr>
          <w:b/>
          <w:color w:val="FF0000"/>
        </w:rPr>
        <w:t>***Uwaga***</w:t>
      </w:r>
    </w:p>
    <w:p w14:paraId="2D969D91" w14:textId="77777777" w:rsidR="000E459C" w:rsidRPr="000E459C" w:rsidRDefault="000E459C" w:rsidP="000E459C">
      <w:pPr>
        <w:ind w:left="576"/>
        <w:rPr>
          <w:b/>
        </w:rPr>
      </w:pPr>
      <w:r w:rsidRPr="000E459C">
        <w:rPr>
          <w:b/>
        </w:rPr>
        <w:t>Plik musi być zapisany z użyciem kodowania obsługującym polskie znaki, a jako separatory użyty znak średnika.</w:t>
      </w:r>
    </w:p>
    <w:p w14:paraId="145D8D31" w14:textId="77777777" w:rsidR="000E459C" w:rsidRDefault="000E459C" w:rsidP="00814E50">
      <w:pPr>
        <w:pStyle w:val="Tekstpodstawowy"/>
        <w:ind w:left="720"/>
        <w:jc w:val="both"/>
        <w:rPr>
          <w:noProof/>
        </w:rPr>
      </w:pPr>
    </w:p>
    <w:p w14:paraId="40508EB6" w14:textId="141B7641" w:rsidR="00814E50" w:rsidRDefault="000E459C" w:rsidP="00814E50">
      <w:pPr>
        <w:pStyle w:val="Tekstpodstawowy"/>
        <w:keepNext/>
        <w:ind w:left="0"/>
        <w:jc w:val="center"/>
      </w:pPr>
      <w:r>
        <w:rPr>
          <w:noProof/>
          <w:lang w:eastAsia="pl-PL"/>
        </w:rPr>
        <w:drawing>
          <wp:inline distT="0" distB="0" distL="0" distR="0" wp14:anchorId="7CAD28CF" wp14:editId="1CEB90B7">
            <wp:extent cx="6849110" cy="1776730"/>
            <wp:effectExtent l="0" t="0" r="8890" b="0"/>
            <wp:docPr id="281" name="Obraz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849110" cy="1776730"/>
                    </a:xfrm>
                    <a:prstGeom prst="rect">
                      <a:avLst/>
                    </a:prstGeom>
                    <a:noFill/>
                    <a:ln>
                      <a:noFill/>
                    </a:ln>
                  </pic:spPr>
                </pic:pic>
              </a:graphicData>
            </a:graphic>
          </wp:inline>
        </w:drawing>
      </w:r>
    </w:p>
    <w:p w14:paraId="6D7FB355" w14:textId="177CF644" w:rsidR="00814E50" w:rsidRDefault="00814E50" w:rsidP="00814E50">
      <w:pPr>
        <w:pStyle w:val="Legenda"/>
        <w:ind w:left="0"/>
        <w:jc w:val="center"/>
      </w:pPr>
      <w:bookmarkStart w:id="591" w:name="_Toc527627918"/>
      <w:bookmarkStart w:id="592" w:name="_Toc25068047"/>
      <w:r>
        <w:t xml:space="preserve">Rysunek </w:t>
      </w:r>
      <w:r>
        <w:rPr>
          <w:noProof/>
        </w:rPr>
        <w:fldChar w:fldCharType="begin"/>
      </w:r>
      <w:r>
        <w:rPr>
          <w:noProof/>
        </w:rPr>
        <w:instrText xml:space="preserve"> SEQ Rysunek \* ARABIC </w:instrText>
      </w:r>
      <w:r>
        <w:rPr>
          <w:noProof/>
        </w:rPr>
        <w:fldChar w:fldCharType="separate"/>
      </w:r>
      <w:r w:rsidR="00C2064D">
        <w:rPr>
          <w:noProof/>
        </w:rPr>
        <w:t>236</w:t>
      </w:r>
      <w:r>
        <w:rPr>
          <w:noProof/>
        </w:rPr>
        <w:fldChar w:fldCharType="end"/>
      </w:r>
      <w:r>
        <w:t xml:space="preserve"> Import danych do bazy Aditum – Administrator Realizatora</w:t>
      </w:r>
      <w:bookmarkEnd w:id="591"/>
      <w:bookmarkEnd w:id="592"/>
    </w:p>
    <w:p w14:paraId="570FAE33" w14:textId="77777777" w:rsidR="00814E50" w:rsidRPr="00641E77" w:rsidRDefault="00814E50" w:rsidP="00B22302">
      <w:pPr>
        <w:pStyle w:val="Akapitzlist"/>
        <w:numPr>
          <w:ilvl w:val="0"/>
          <w:numId w:val="109"/>
        </w:numPr>
        <w:rPr>
          <w:rFonts w:ascii="Arial" w:hAnsi="Arial" w:cs="Arial"/>
          <w:sz w:val="20"/>
        </w:rPr>
      </w:pPr>
      <w:r w:rsidRPr="00641E77">
        <w:rPr>
          <w:rFonts w:ascii="Arial" w:hAnsi="Arial" w:cs="Arial"/>
          <w:sz w:val="20"/>
        </w:rPr>
        <w:t>Wybranie z listy „Grupa wniosków” i „Kategoria wniosków” tych wartości, które odpowiadają najlepiej importowanym danych.</w:t>
      </w:r>
    </w:p>
    <w:p w14:paraId="0F9AD124" w14:textId="77777777" w:rsidR="00814E50" w:rsidRPr="00641E77" w:rsidRDefault="00814E50" w:rsidP="00B22302">
      <w:pPr>
        <w:pStyle w:val="Akapitzlist"/>
        <w:numPr>
          <w:ilvl w:val="0"/>
          <w:numId w:val="109"/>
        </w:numPr>
        <w:rPr>
          <w:rFonts w:ascii="Arial" w:hAnsi="Arial" w:cs="Arial"/>
          <w:sz w:val="20"/>
        </w:rPr>
      </w:pPr>
      <w:r w:rsidRPr="00641E77">
        <w:rPr>
          <w:rFonts w:ascii="Arial" w:hAnsi="Arial" w:cs="Arial"/>
          <w:sz w:val="20"/>
        </w:rPr>
        <w:t xml:space="preserve">Kliknąć przycisk </w:t>
      </w:r>
      <w:r w:rsidRPr="00641E77">
        <w:rPr>
          <w:rFonts w:ascii="Arial" w:hAnsi="Arial" w:cs="Arial"/>
          <w:noProof/>
          <w:sz w:val="20"/>
          <w:lang w:eastAsia="pl-PL"/>
        </w:rPr>
        <w:drawing>
          <wp:inline distT="0" distB="0" distL="0" distR="0" wp14:anchorId="3DCDA097" wp14:editId="14969D8B">
            <wp:extent cx="1007544" cy="317337"/>
            <wp:effectExtent l="0" t="0" r="2540" b="6985"/>
            <wp:docPr id="604" name="Obraz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1015531" cy="319853"/>
                    </a:xfrm>
                    <a:prstGeom prst="rect">
                      <a:avLst/>
                    </a:prstGeom>
                  </pic:spPr>
                </pic:pic>
              </a:graphicData>
            </a:graphic>
          </wp:inline>
        </w:drawing>
      </w:r>
      <w:r w:rsidRPr="00641E77">
        <w:rPr>
          <w:rFonts w:ascii="Arial" w:hAnsi="Arial" w:cs="Arial"/>
          <w:sz w:val="20"/>
        </w:rPr>
        <w:t>, w celu załadowania pliku z danymi.</w:t>
      </w:r>
    </w:p>
    <w:p w14:paraId="41561A29" w14:textId="39DC7B5A" w:rsidR="00814E50" w:rsidRPr="00641E77" w:rsidRDefault="00814E50" w:rsidP="00B22302">
      <w:pPr>
        <w:pStyle w:val="Akapitzlist"/>
        <w:numPr>
          <w:ilvl w:val="0"/>
          <w:numId w:val="109"/>
        </w:numPr>
        <w:rPr>
          <w:rFonts w:ascii="Arial" w:hAnsi="Arial" w:cs="Arial"/>
          <w:sz w:val="20"/>
        </w:rPr>
      </w:pPr>
      <w:r w:rsidRPr="00641E77">
        <w:rPr>
          <w:rFonts w:ascii="Arial" w:hAnsi="Arial" w:cs="Arial"/>
          <w:sz w:val="20"/>
        </w:rPr>
        <w:t xml:space="preserve">Kliknięcie przycisku </w:t>
      </w:r>
      <w:r w:rsidR="000E459C">
        <w:rPr>
          <w:rFonts w:ascii="Arial" w:hAnsi="Arial" w:cs="Arial"/>
          <w:noProof/>
          <w:sz w:val="20"/>
          <w:lang w:eastAsia="pl-PL"/>
        </w:rPr>
        <w:drawing>
          <wp:inline distT="0" distB="0" distL="0" distR="0" wp14:anchorId="5A7504B5" wp14:editId="56428BDD">
            <wp:extent cx="876300" cy="485775"/>
            <wp:effectExtent l="0" t="0" r="0" b="9525"/>
            <wp:docPr id="282" name="Obraz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876300" cy="485775"/>
                    </a:xfrm>
                    <a:prstGeom prst="rect">
                      <a:avLst/>
                    </a:prstGeom>
                    <a:noFill/>
                    <a:ln>
                      <a:noFill/>
                    </a:ln>
                  </pic:spPr>
                </pic:pic>
              </a:graphicData>
            </a:graphic>
          </wp:inline>
        </w:drawing>
      </w:r>
      <w:r w:rsidRPr="00641E77">
        <w:rPr>
          <w:rFonts w:ascii="Arial" w:hAnsi="Arial" w:cs="Arial"/>
          <w:sz w:val="20"/>
        </w:rPr>
        <w:t xml:space="preserve">, w celu zaimportowania danych z pliku do bazy Aditum. </w:t>
      </w:r>
    </w:p>
    <w:p w14:paraId="1F3666B2" w14:textId="77777777" w:rsidR="00814E50" w:rsidRPr="00641E77" w:rsidRDefault="00814E50" w:rsidP="00814E50">
      <w:pPr>
        <w:pStyle w:val="Akapitzlist"/>
        <w:rPr>
          <w:rFonts w:ascii="Arial" w:hAnsi="Arial" w:cs="Arial"/>
          <w:sz w:val="20"/>
        </w:rPr>
      </w:pPr>
      <w:r w:rsidRPr="00641E77">
        <w:rPr>
          <w:rFonts w:ascii="Arial" w:hAnsi="Arial" w:cs="Arial"/>
          <w:sz w:val="20"/>
        </w:rPr>
        <w:t xml:space="preserve">Kliknięcie przycisku </w:t>
      </w:r>
      <w:r w:rsidRPr="00641E77">
        <w:rPr>
          <w:rFonts w:ascii="Arial" w:hAnsi="Arial" w:cs="Arial"/>
          <w:noProof/>
          <w:sz w:val="20"/>
          <w:lang w:eastAsia="pl-PL"/>
        </w:rPr>
        <w:drawing>
          <wp:inline distT="0" distB="0" distL="0" distR="0" wp14:anchorId="3C0338DB" wp14:editId="62A90FFC">
            <wp:extent cx="933450" cy="447675"/>
            <wp:effectExtent l="0" t="0" r="0" b="9525"/>
            <wp:docPr id="608" name="Obraz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933450" cy="447675"/>
                    </a:xfrm>
                    <a:prstGeom prst="rect">
                      <a:avLst/>
                    </a:prstGeom>
                  </pic:spPr>
                </pic:pic>
              </a:graphicData>
            </a:graphic>
          </wp:inline>
        </w:drawing>
      </w:r>
      <w:r w:rsidRPr="00641E77">
        <w:rPr>
          <w:rFonts w:ascii="Arial" w:hAnsi="Arial" w:cs="Arial"/>
          <w:sz w:val="20"/>
        </w:rPr>
        <w:t xml:space="preserve"> spowoduje anulowanie akcji importu danych i wyjście z formularza bez zapisywania zmian.</w:t>
      </w:r>
    </w:p>
    <w:p w14:paraId="050E7F4D" w14:textId="77777777" w:rsidR="00814E50" w:rsidRPr="003E22D8" w:rsidRDefault="00814E50" w:rsidP="00B22302">
      <w:pPr>
        <w:pStyle w:val="Akapitzlist"/>
        <w:numPr>
          <w:ilvl w:val="0"/>
          <w:numId w:val="109"/>
        </w:numPr>
      </w:pPr>
      <w:r w:rsidRPr="003E22D8">
        <w:t>System wyświetli formularz wyboru formy importu danych do bazy. W przypadku wybrania</w:t>
      </w:r>
      <w:r>
        <w:rPr>
          <w:noProof/>
          <w:lang w:eastAsia="pl-PL"/>
        </w:rPr>
        <w:drawing>
          <wp:inline distT="0" distB="0" distL="0" distR="0" wp14:anchorId="0AD71C01" wp14:editId="795A0397">
            <wp:extent cx="1314450" cy="323850"/>
            <wp:effectExtent l="0" t="0" r="0" b="0"/>
            <wp:docPr id="632" name="Obraz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1314450" cy="323850"/>
                    </a:xfrm>
                    <a:prstGeom prst="rect">
                      <a:avLst/>
                    </a:prstGeom>
                  </pic:spPr>
                </pic:pic>
              </a:graphicData>
            </a:graphic>
          </wp:inline>
        </w:drawing>
      </w:r>
      <w:r w:rsidRPr="003E22D8">
        <w:t xml:space="preserve"> system przygotuje do zaimportowania wszystkie rekordy z wybranego pliku.</w:t>
      </w:r>
    </w:p>
    <w:p w14:paraId="18366F23" w14:textId="77777777" w:rsidR="00814E50" w:rsidRDefault="00814E50" w:rsidP="00814E50">
      <w:pPr>
        <w:keepNext/>
        <w:jc w:val="center"/>
      </w:pPr>
      <w:r>
        <w:rPr>
          <w:noProof/>
          <w:lang w:eastAsia="pl-PL"/>
        </w:rPr>
        <w:drawing>
          <wp:inline distT="0" distB="0" distL="0" distR="0" wp14:anchorId="0D489EA9" wp14:editId="35FB74F7">
            <wp:extent cx="6029325" cy="1614519"/>
            <wp:effectExtent l="19050" t="19050" r="9525" b="24130"/>
            <wp:docPr id="641" name="Obraz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6045278" cy="1618791"/>
                    </a:xfrm>
                    <a:prstGeom prst="rect">
                      <a:avLst/>
                    </a:prstGeom>
                    <a:noFill/>
                    <a:ln w="6350">
                      <a:solidFill>
                        <a:schemeClr val="tx1"/>
                      </a:solidFill>
                    </a:ln>
                  </pic:spPr>
                </pic:pic>
              </a:graphicData>
            </a:graphic>
          </wp:inline>
        </w:drawing>
      </w:r>
    </w:p>
    <w:p w14:paraId="7B525419" w14:textId="6D16A242" w:rsidR="00814E50" w:rsidRPr="00D03571" w:rsidRDefault="00814E50" w:rsidP="00814E50">
      <w:pPr>
        <w:pStyle w:val="Legenda"/>
        <w:ind w:left="0"/>
        <w:jc w:val="center"/>
        <w:rPr>
          <w:sz w:val="20"/>
        </w:rPr>
      </w:pPr>
      <w:bookmarkStart w:id="593" w:name="_Toc527627919"/>
      <w:bookmarkStart w:id="594" w:name="_Toc25068048"/>
      <w:r>
        <w:t xml:space="preserve">Rysunek </w:t>
      </w:r>
      <w:r w:rsidR="00775183">
        <w:rPr>
          <w:noProof/>
        </w:rPr>
        <w:fldChar w:fldCharType="begin"/>
      </w:r>
      <w:r w:rsidR="00775183">
        <w:rPr>
          <w:noProof/>
        </w:rPr>
        <w:instrText xml:space="preserve"> SEQ Rysunek \* ARABIC </w:instrText>
      </w:r>
      <w:r w:rsidR="00775183">
        <w:rPr>
          <w:noProof/>
        </w:rPr>
        <w:fldChar w:fldCharType="separate"/>
      </w:r>
      <w:r w:rsidR="00C2064D">
        <w:rPr>
          <w:noProof/>
        </w:rPr>
        <w:t>237</w:t>
      </w:r>
      <w:r w:rsidR="00775183">
        <w:rPr>
          <w:noProof/>
        </w:rPr>
        <w:fldChar w:fldCharType="end"/>
      </w:r>
      <w:r>
        <w:t xml:space="preserve"> Wybór sposobu importu danych</w:t>
      </w:r>
      <w:bookmarkEnd w:id="593"/>
      <w:bookmarkEnd w:id="594"/>
      <w:r>
        <w:t xml:space="preserve"> </w:t>
      </w:r>
    </w:p>
    <w:p w14:paraId="207140BD" w14:textId="77777777" w:rsidR="00814E50" w:rsidRDefault="00814E50" w:rsidP="00814E50">
      <w:pPr>
        <w:pStyle w:val="Akapitzlist"/>
        <w:rPr>
          <w:rFonts w:ascii="Arial" w:hAnsi="Arial" w:cs="Arial"/>
          <w:sz w:val="20"/>
        </w:rPr>
      </w:pPr>
      <w:r>
        <w:rPr>
          <w:rFonts w:ascii="Arial" w:hAnsi="Arial" w:cs="Arial"/>
          <w:sz w:val="20"/>
        </w:rPr>
        <w:t xml:space="preserve">W przypadku wybrania </w:t>
      </w:r>
      <w:r>
        <w:rPr>
          <w:noProof/>
          <w:lang w:eastAsia="pl-PL"/>
        </w:rPr>
        <w:drawing>
          <wp:inline distT="0" distB="0" distL="0" distR="0" wp14:anchorId="0AC2EAB8" wp14:editId="72B35727">
            <wp:extent cx="2066925" cy="371475"/>
            <wp:effectExtent l="0" t="0" r="9525" b="9525"/>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2066925" cy="371475"/>
                    </a:xfrm>
                    <a:prstGeom prst="rect">
                      <a:avLst/>
                    </a:prstGeom>
                  </pic:spPr>
                </pic:pic>
              </a:graphicData>
            </a:graphic>
          </wp:inline>
        </w:drawing>
      </w:r>
      <w:r>
        <w:rPr>
          <w:rFonts w:ascii="Arial" w:hAnsi="Arial" w:cs="Arial"/>
          <w:sz w:val="20"/>
        </w:rPr>
        <w:t xml:space="preserve"> system wyświetli tabelę.</w:t>
      </w:r>
    </w:p>
    <w:p w14:paraId="33CD5DAA" w14:textId="1953A35C" w:rsidR="00814E50" w:rsidRDefault="00F74DAC" w:rsidP="00814E50">
      <w:pPr>
        <w:keepNext/>
        <w:jc w:val="center"/>
      </w:pPr>
      <w:r>
        <w:rPr>
          <w:noProof/>
          <w:lang w:eastAsia="pl-PL"/>
        </w:rPr>
        <w:drawing>
          <wp:inline distT="0" distB="0" distL="0" distR="0" wp14:anchorId="38AEC249" wp14:editId="29B83E52">
            <wp:extent cx="6858000" cy="3705225"/>
            <wp:effectExtent l="0" t="0" r="0" b="9525"/>
            <wp:docPr id="299"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858000" cy="3705225"/>
                    </a:xfrm>
                    <a:prstGeom prst="rect">
                      <a:avLst/>
                    </a:prstGeom>
                    <a:noFill/>
                    <a:ln>
                      <a:noFill/>
                    </a:ln>
                  </pic:spPr>
                </pic:pic>
              </a:graphicData>
            </a:graphic>
          </wp:inline>
        </w:drawing>
      </w:r>
    </w:p>
    <w:p w14:paraId="688F15C7" w14:textId="49CE0504" w:rsidR="00814E50" w:rsidRDefault="00814E50" w:rsidP="00814E50">
      <w:pPr>
        <w:pStyle w:val="Legenda"/>
        <w:ind w:left="0"/>
        <w:jc w:val="center"/>
        <w:rPr>
          <w:sz w:val="20"/>
        </w:rPr>
      </w:pPr>
      <w:bookmarkStart w:id="595" w:name="_Toc527627920"/>
      <w:bookmarkStart w:id="596" w:name="_Toc25068049"/>
      <w:r>
        <w:t xml:space="preserve">Rysunek </w:t>
      </w:r>
      <w:r w:rsidR="00775183">
        <w:rPr>
          <w:noProof/>
        </w:rPr>
        <w:fldChar w:fldCharType="begin"/>
      </w:r>
      <w:r w:rsidR="00775183">
        <w:rPr>
          <w:noProof/>
        </w:rPr>
        <w:instrText xml:space="preserve"> SEQ Rysunek \* ARABIC </w:instrText>
      </w:r>
      <w:r w:rsidR="00775183">
        <w:rPr>
          <w:noProof/>
        </w:rPr>
        <w:fldChar w:fldCharType="separate"/>
      </w:r>
      <w:r w:rsidR="00C2064D">
        <w:rPr>
          <w:noProof/>
        </w:rPr>
        <w:t>238</w:t>
      </w:r>
      <w:r w:rsidR="00775183">
        <w:rPr>
          <w:noProof/>
        </w:rPr>
        <w:fldChar w:fldCharType="end"/>
      </w:r>
      <w:r>
        <w:t xml:space="preserve"> Wybór wniosków z pliku do importu</w:t>
      </w:r>
      <w:bookmarkEnd w:id="595"/>
      <w:bookmarkEnd w:id="596"/>
    </w:p>
    <w:p w14:paraId="54435706" w14:textId="77777777" w:rsidR="00814E50" w:rsidRDefault="00814E50" w:rsidP="00814E50">
      <w:pPr>
        <w:pStyle w:val="Akapitzlist"/>
        <w:rPr>
          <w:rFonts w:ascii="Arial" w:hAnsi="Arial" w:cs="Arial"/>
          <w:sz w:val="20"/>
        </w:rPr>
      </w:pPr>
      <w:r>
        <w:rPr>
          <w:rFonts w:ascii="Arial" w:hAnsi="Arial" w:cs="Arial"/>
          <w:sz w:val="20"/>
        </w:rPr>
        <w:t>Na tym etapie można wskazać w pierwszej kolumnie które rekordy chce się importować do bazy a które nie, poprzez zaznaczenie</w:t>
      </w:r>
      <w:r>
        <w:rPr>
          <w:noProof/>
          <w:lang w:eastAsia="pl-PL"/>
        </w:rPr>
        <w:t xml:space="preserve"> </w:t>
      </w:r>
      <w:r>
        <w:rPr>
          <w:noProof/>
          <w:lang w:eastAsia="pl-PL"/>
        </w:rPr>
        <w:drawing>
          <wp:inline distT="0" distB="0" distL="0" distR="0" wp14:anchorId="24C9BD5A" wp14:editId="6A71EAB4">
            <wp:extent cx="209550" cy="209550"/>
            <wp:effectExtent l="0" t="0" r="0" b="0"/>
            <wp:docPr id="644" name="Obraz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09550" cy="209550"/>
                    </a:xfrm>
                    <a:prstGeom prst="rect">
                      <a:avLst/>
                    </a:prstGeom>
                  </pic:spPr>
                </pic:pic>
              </a:graphicData>
            </a:graphic>
          </wp:inline>
        </w:drawing>
      </w:r>
      <w:r>
        <w:rPr>
          <w:rFonts w:ascii="Arial" w:hAnsi="Arial" w:cs="Arial"/>
          <w:sz w:val="20"/>
        </w:rPr>
        <w:t xml:space="preserve"> lub odznaczenie </w:t>
      </w:r>
      <w:r>
        <w:rPr>
          <w:noProof/>
          <w:lang w:eastAsia="pl-PL"/>
        </w:rPr>
        <w:drawing>
          <wp:inline distT="0" distB="0" distL="0" distR="0" wp14:anchorId="2F45E065" wp14:editId="26BE56D6">
            <wp:extent cx="219075" cy="209550"/>
            <wp:effectExtent l="0" t="0" r="9525" b="0"/>
            <wp:docPr id="645" name="Obraz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219075" cy="209550"/>
                    </a:xfrm>
                    <a:prstGeom prst="rect">
                      <a:avLst/>
                    </a:prstGeom>
                  </pic:spPr>
                </pic:pic>
              </a:graphicData>
            </a:graphic>
          </wp:inline>
        </w:drawing>
      </w:r>
      <w:r>
        <w:rPr>
          <w:rFonts w:ascii="Arial" w:hAnsi="Arial" w:cs="Arial"/>
          <w:sz w:val="20"/>
        </w:rPr>
        <w:t xml:space="preserve"> przy wybranym wierszu.</w:t>
      </w:r>
    </w:p>
    <w:p w14:paraId="366E51F4" w14:textId="77777777" w:rsidR="00814E50" w:rsidRPr="00641E77" w:rsidRDefault="00814E50" w:rsidP="00B22302">
      <w:pPr>
        <w:pStyle w:val="Akapitzlist"/>
        <w:numPr>
          <w:ilvl w:val="0"/>
          <w:numId w:val="109"/>
        </w:numPr>
        <w:rPr>
          <w:rFonts w:ascii="Arial" w:hAnsi="Arial" w:cs="Arial"/>
          <w:sz w:val="20"/>
        </w:rPr>
      </w:pPr>
      <w:r>
        <w:rPr>
          <w:rFonts w:ascii="Arial" w:hAnsi="Arial" w:cs="Arial"/>
          <w:sz w:val="20"/>
        </w:rPr>
        <w:t xml:space="preserve">Po wybraniu przycisku </w:t>
      </w:r>
      <w:r>
        <w:rPr>
          <w:noProof/>
          <w:lang w:eastAsia="pl-PL"/>
        </w:rPr>
        <w:drawing>
          <wp:inline distT="0" distB="0" distL="0" distR="0" wp14:anchorId="6F1628E8" wp14:editId="402C2BF7">
            <wp:extent cx="609600" cy="285750"/>
            <wp:effectExtent l="0" t="0" r="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609600" cy="285750"/>
                    </a:xfrm>
                    <a:prstGeom prst="rect">
                      <a:avLst/>
                    </a:prstGeom>
                  </pic:spPr>
                </pic:pic>
              </a:graphicData>
            </a:graphic>
          </wp:inline>
        </w:drawing>
      </w:r>
      <w:r>
        <w:rPr>
          <w:rFonts w:ascii="Arial" w:hAnsi="Arial" w:cs="Arial"/>
          <w:sz w:val="20"/>
        </w:rPr>
        <w:t xml:space="preserve"> system wyświetli </w:t>
      </w:r>
      <w:r w:rsidRPr="00641E77">
        <w:rPr>
          <w:rFonts w:ascii="Arial" w:hAnsi="Arial" w:cs="Arial"/>
          <w:sz w:val="20"/>
        </w:rPr>
        <w:t xml:space="preserve">podsumowanie importu tzn. ile danych zostało utworzonych, zmodyfikowanych lub </w:t>
      </w:r>
      <w:r>
        <w:rPr>
          <w:rFonts w:ascii="Arial" w:hAnsi="Arial" w:cs="Arial"/>
          <w:sz w:val="20"/>
        </w:rPr>
        <w:t>niezmodyfikowanych</w:t>
      </w:r>
      <w:r w:rsidRPr="00641E77">
        <w:rPr>
          <w:rFonts w:ascii="Arial" w:hAnsi="Arial" w:cs="Arial"/>
          <w:sz w:val="20"/>
        </w:rPr>
        <w:t xml:space="preserve"> (gdyż już istnieją w bazie).</w:t>
      </w:r>
    </w:p>
    <w:p w14:paraId="414AD023" w14:textId="77777777" w:rsidR="00814E50" w:rsidRDefault="00814E50" w:rsidP="00814E50">
      <w:pPr>
        <w:keepNext/>
        <w:jc w:val="center"/>
      </w:pPr>
      <w:r>
        <w:rPr>
          <w:noProof/>
          <w:lang w:eastAsia="pl-PL"/>
        </w:rPr>
        <w:drawing>
          <wp:inline distT="0" distB="0" distL="0" distR="0" wp14:anchorId="799F7AEB" wp14:editId="763B818E">
            <wp:extent cx="3181350" cy="1828800"/>
            <wp:effectExtent l="19050" t="19050" r="19050" b="1905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3181350" cy="1828800"/>
                    </a:xfrm>
                    <a:prstGeom prst="rect">
                      <a:avLst/>
                    </a:prstGeom>
                    <a:noFill/>
                    <a:ln w="6350">
                      <a:solidFill>
                        <a:schemeClr val="tx1"/>
                      </a:solidFill>
                    </a:ln>
                  </pic:spPr>
                </pic:pic>
              </a:graphicData>
            </a:graphic>
          </wp:inline>
        </w:drawing>
      </w:r>
    </w:p>
    <w:p w14:paraId="6E1FA807" w14:textId="63B0D445" w:rsidR="00814E50" w:rsidRDefault="00814E50" w:rsidP="00814E50">
      <w:pPr>
        <w:pStyle w:val="Legenda"/>
        <w:ind w:left="0"/>
        <w:jc w:val="center"/>
      </w:pPr>
      <w:bookmarkStart w:id="597" w:name="_Toc527627921"/>
      <w:bookmarkStart w:id="598" w:name="_Toc25068050"/>
      <w:r>
        <w:t xml:space="preserve">Rysunek </w:t>
      </w:r>
      <w:r>
        <w:rPr>
          <w:noProof/>
        </w:rPr>
        <w:fldChar w:fldCharType="begin"/>
      </w:r>
      <w:r>
        <w:rPr>
          <w:noProof/>
        </w:rPr>
        <w:instrText xml:space="preserve"> SEQ Rysunek \* ARABIC </w:instrText>
      </w:r>
      <w:r>
        <w:rPr>
          <w:noProof/>
        </w:rPr>
        <w:fldChar w:fldCharType="separate"/>
      </w:r>
      <w:r w:rsidR="00C2064D">
        <w:rPr>
          <w:noProof/>
        </w:rPr>
        <w:t>239</w:t>
      </w:r>
      <w:r>
        <w:rPr>
          <w:noProof/>
        </w:rPr>
        <w:fldChar w:fldCharType="end"/>
      </w:r>
      <w:r>
        <w:t xml:space="preserve"> Potwierdzenie operacji importu danych</w:t>
      </w:r>
      <w:bookmarkEnd w:id="597"/>
      <w:bookmarkEnd w:id="598"/>
    </w:p>
    <w:p w14:paraId="4F7E022A" w14:textId="77777777" w:rsidR="00814E50" w:rsidRPr="00641E77" w:rsidRDefault="00814E50" w:rsidP="00B22302">
      <w:pPr>
        <w:pStyle w:val="Akapitzlist"/>
        <w:numPr>
          <w:ilvl w:val="0"/>
          <w:numId w:val="109"/>
        </w:numPr>
        <w:rPr>
          <w:rFonts w:ascii="Arial" w:hAnsi="Arial" w:cs="Arial"/>
          <w:sz w:val="20"/>
        </w:rPr>
      </w:pPr>
      <w:r w:rsidRPr="00641E77">
        <w:rPr>
          <w:rFonts w:ascii="Arial" w:hAnsi="Arial" w:cs="Arial"/>
          <w:sz w:val="20"/>
        </w:rPr>
        <w:t xml:space="preserve">Kliknięcie przycisku </w:t>
      </w:r>
      <w:r w:rsidRPr="00641E77">
        <w:rPr>
          <w:rFonts w:ascii="Arial" w:hAnsi="Arial" w:cs="Arial"/>
          <w:noProof/>
          <w:sz w:val="20"/>
          <w:lang w:eastAsia="pl-PL"/>
        </w:rPr>
        <w:drawing>
          <wp:inline distT="0" distB="0" distL="0" distR="0" wp14:anchorId="63E60BE9" wp14:editId="0B63D612">
            <wp:extent cx="847725" cy="342900"/>
            <wp:effectExtent l="0" t="0" r="9525" b="0"/>
            <wp:docPr id="649" name="Obraz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847725" cy="342900"/>
                    </a:xfrm>
                    <a:prstGeom prst="rect">
                      <a:avLst/>
                    </a:prstGeom>
                  </pic:spPr>
                </pic:pic>
              </a:graphicData>
            </a:graphic>
          </wp:inline>
        </w:drawing>
      </w:r>
      <w:r w:rsidRPr="00641E77">
        <w:rPr>
          <w:rFonts w:ascii="Arial" w:hAnsi="Arial" w:cs="Arial"/>
          <w:sz w:val="20"/>
        </w:rPr>
        <w:t xml:space="preserve"> w celu potwierdzenia operacji importu danych do bazy Aditum.</w:t>
      </w:r>
    </w:p>
    <w:p w14:paraId="3025D535" w14:textId="77777777" w:rsidR="00814E50" w:rsidRPr="00641E77" w:rsidRDefault="00814E50" w:rsidP="00814E50">
      <w:pPr>
        <w:pStyle w:val="Akapitzlist"/>
        <w:rPr>
          <w:rFonts w:ascii="Arial" w:hAnsi="Arial" w:cs="Arial"/>
          <w:sz w:val="20"/>
        </w:rPr>
      </w:pPr>
      <w:r w:rsidRPr="00641E77">
        <w:rPr>
          <w:rFonts w:ascii="Arial" w:hAnsi="Arial" w:cs="Arial"/>
          <w:sz w:val="20"/>
        </w:rPr>
        <w:t xml:space="preserve">Kliknięcie przycisku </w:t>
      </w:r>
      <w:r w:rsidRPr="00641E77">
        <w:rPr>
          <w:rFonts w:ascii="Arial" w:hAnsi="Arial" w:cs="Arial"/>
          <w:noProof/>
          <w:sz w:val="20"/>
          <w:lang w:eastAsia="pl-PL"/>
        </w:rPr>
        <w:drawing>
          <wp:inline distT="0" distB="0" distL="0" distR="0" wp14:anchorId="10181DA6" wp14:editId="08362A1F">
            <wp:extent cx="723900" cy="428625"/>
            <wp:effectExtent l="0" t="0" r="0" b="9525"/>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723900" cy="428625"/>
                    </a:xfrm>
                    <a:prstGeom prst="rect">
                      <a:avLst/>
                    </a:prstGeom>
                  </pic:spPr>
                </pic:pic>
              </a:graphicData>
            </a:graphic>
          </wp:inline>
        </w:drawing>
      </w:r>
      <w:r w:rsidRPr="00641E77">
        <w:rPr>
          <w:rFonts w:ascii="Arial" w:hAnsi="Arial" w:cs="Arial"/>
          <w:sz w:val="20"/>
        </w:rPr>
        <w:t xml:space="preserve"> spowoduje anulowanie akcji importu danych i powrót do formularza importu danych do bazy Aditum.</w:t>
      </w:r>
    </w:p>
    <w:p w14:paraId="367124D3" w14:textId="77777777" w:rsidR="00814E50" w:rsidRPr="00641E77" w:rsidRDefault="00814E50" w:rsidP="00B22302">
      <w:pPr>
        <w:pStyle w:val="Akapitzlist"/>
        <w:numPr>
          <w:ilvl w:val="0"/>
          <w:numId w:val="109"/>
        </w:numPr>
        <w:rPr>
          <w:rFonts w:ascii="Arial" w:hAnsi="Arial" w:cs="Arial"/>
          <w:sz w:val="20"/>
        </w:rPr>
      </w:pPr>
      <w:r w:rsidRPr="00641E77">
        <w:rPr>
          <w:rFonts w:ascii="Arial" w:hAnsi="Arial" w:cs="Arial"/>
          <w:sz w:val="20"/>
        </w:rPr>
        <w:t>Zostanie wyświetlona lista wniosków zaimportowanych do bazy Aditum w formie logu importu.</w:t>
      </w:r>
    </w:p>
    <w:p w14:paraId="2D9E92F0" w14:textId="5A876A42" w:rsidR="00814E50" w:rsidRDefault="00F74DAC" w:rsidP="00814E50">
      <w:pPr>
        <w:keepNext/>
        <w:jc w:val="center"/>
      </w:pPr>
      <w:r>
        <w:rPr>
          <w:noProof/>
          <w:lang w:eastAsia="pl-PL"/>
        </w:rPr>
        <w:drawing>
          <wp:inline distT="0" distB="0" distL="0" distR="0" wp14:anchorId="180442AA" wp14:editId="767E41AE">
            <wp:extent cx="6849110" cy="3700780"/>
            <wp:effectExtent l="0" t="0" r="8890" b="0"/>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6849110" cy="3700780"/>
                    </a:xfrm>
                    <a:prstGeom prst="rect">
                      <a:avLst/>
                    </a:prstGeom>
                    <a:noFill/>
                    <a:ln>
                      <a:noFill/>
                    </a:ln>
                  </pic:spPr>
                </pic:pic>
              </a:graphicData>
            </a:graphic>
          </wp:inline>
        </w:drawing>
      </w:r>
    </w:p>
    <w:p w14:paraId="3777C453" w14:textId="66E5A63B" w:rsidR="00814E50" w:rsidRPr="00E55858" w:rsidRDefault="00814E50" w:rsidP="00814E50">
      <w:pPr>
        <w:pStyle w:val="Legenda"/>
        <w:ind w:left="0"/>
        <w:jc w:val="center"/>
      </w:pPr>
      <w:bookmarkStart w:id="599" w:name="_Toc527627922"/>
      <w:bookmarkStart w:id="600" w:name="_Toc25068051"/>
      <w:r>
        <w:t xml:space="preserve">Rysunek </w:t>
      </w:r>
      <w:r>
        <w:rPr>
          <w:noProof/>
        </w:rPr>
        <w:fldChar w:fldCharType="begin"/>
      </w:r>
      <w:r>
        <w:rPr>
          <w:noProof/>
        </w:rPr>
        <w:instrText xml:space="preserve"> SEQ Rysunek \* ARABIC </w:instrText>
      </w:r>
      <w:r>
        <w:rPr>
          <w:noProof/>
        </w:rPr>
        <w:fldChar w:fldCharType="separate"/>
      </w:r>
      <w:r w:rsidR="00C2064D">
        <w:rPr>
          <w:noProof/>
        </w:rPr>
        <w:t>240</w:t>
      </w:r>
      <w:r>
        <w:rPr>
          <w:noProof/>
        </w:rPr>
        <w:fldChar w:fldCharType="end"/>
      </w:r>
      <w:r>
        <w:t xml:space="preserve"> Log importu</w:t>
      </w:r>
      <w:r w:rsidRPr="00E67BCA">
        <w:t xml:space="preserve"> – przykładowa lista</w:t>
      </w:r>
      <w:bookmarkEnd w:id="599"/>
      <w:bookmarkEnd w:id="600"/>
    </w:p>
    <w:p w14:paraId="08B37467" w14:textId="77777777" w:rsidR="00814E50" w:rsidRPr="001B6506" w:rsidRDefault="00814E50" w:rsidP="00651A5F">
      <w:pPr>
        <w:pStyle w:val="Nagwek2"/>
        <w:numPr>
          <w:ilvl w:val="1"/>
          <w:numId w:val="48"/>
        </w:numPr>
      </w:pPr>
      <w:bookmarkStart w:id="601" w:name="_Toc527627749"/>
      <w:bookmarkStart w:id="602" w:name="_Toc25067045"/>
      <w:r>
        <w:t>Pobieranie szablonu CSV</w:t>
      </w:r>
      <w:bookmarkEnd w:id="601"/>
      <w:bookmarkEnd w:id="602"/>
      <w:r>
        <w:t xml:space="preserve"> </w:t>
      </w:r>
    </w:p>
    <w:p w14:paraId="67855B7F" w14:textId="29E4FB1C" w:rsidR="00814E50" w:rsidRPr="001B6506" w:rsidRDefault="00814E50" w:rsidP="00814E50">
      <w:pPr>
        <w:pStyle w:val="Tekstpodstawowy"/>
        <w:ind w:left="0" w:firstLine="709"/>
        <w:rPr>
          <w:bCs/>
        </w:rPr>
      </w:pPr>
      <w:r w:rsidRPr="001B6506">
        <w:rPr>
          <w:bCs/>
        </w:rPr>
        <w:t xml:space="preserve">W rozdziale opisana została funkcjonalność umożliwiająca </w:t>
      </w:r>
      <w:r w:rsidR="001E7BEE">
        <w:rPr>
          <w:bCs/>
        </w:rPr>
        <w:t>pobranie szablonu csv</w:t>
      </w:r>
      <w:r w:rsidRPr="001B6506">
        <w:rPr>
          <w:bCs/>
        </w:rPr>
        <w:t>.</w:t>
      </w:r>
    </w:p>
    <w:p w14:paraId="02140D4E" w14:textId="2B617ED4" w:rsidR="00814E50" w:rsidRDefault="00814E50" w:rsidP="00814E50">
      <w:pPr>
        <w:pStyle w:val="Tekstpodstawowy"/>
        <w:ind w:left="720"/>
        <w:jc w:val="both"/>
      </w:pPr>
      <w:r w:rsidRPr="001B6506">
        <w:rPr>
          <w:bCs/>
        </w:rPr>
        <w:t xml:space="preserve">W celu </w:t>
      </w:r>
      <w:r>
        <w:rPr>
          <w:bCs/>
        </w:rPr>
        <w:t xml:space="preserve">wywołania funkcjonalności </w:t>
      </w:r>
      <w:r w:rsidR="001E7BEE">
        <w:rPr>
          <w:bCs/>
        </w:rPr>
        <w:t>pobrania szablonu csv</w:t>
      </w:r>
      <w:r w:rsidRPr="001B6506">
        <w:rPr>
          <w:bCs/>
        </w:rPr>
        <w:t xml:space="preserve"> należy:</w:t>
      </w:r>
    </w:p>
    <w:p w14:paraId="564F079B" w14:textId="77777777" w:rsidR="00814E50" w:rsidRPr="001243DB" w:rsidRDefault="00814E50" w:rsidP="00B22302">
      <w:pPr>
        <w:pStyle w:val="Tekstpodstawowy"/>
        <w:numPr>
          <w:ilvl w:val="0"/>
          <w:numId w:val="102"/>
        </w:numPr>
        <w:jc w:val="both"/>
      </w:pPr>
      <w:r w:rsidRPr="001B6506">
        <w:t>Rozwinąć zakładkę</w:t>
      </w:r>
      <w:r w:rsidRPr="00BF2040">
        <w:rPr>
          <w:noProof/>
          <w:lang w:eastAsia="pl-PL"/>
        </w:rPr>
        <w:t xml:space="preserve"> </w:t>
      </w:r>
      <w:r>
        <w:rPr>
          <w:noProof/>
          <w:lang w:eastAsia="pl-PL"/>
        </w:rPr>
        <w:drawing>
          <wp:inline distT="0" distB="0" distL="0" distR="0" wp14:anchorId="299FCF9A" wp14:editId="72EC05A8">
            <wp:extent cx="1866900" cy="304800"/>
            <wp:effectExtent l="0" t="0" r="0" b="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30E3ADD6" w14:textId="77777777" w:rsidR="00814E50" w:rsidRDefault="00814E50" w:rsidP="00B22302">
      <w:pPr>
        <w:pStyle w:val="Tekstpodstawowy"/>
        <w:numPr>
          <w:ilvl w:val="0"/>
          <w:numId w:val="102"/>
        </w:numPr>
        <w:jc w:val="both"/>
      </w:pPr>
      <w:r w:rsidRPr="001B6506">
        <w:rPr>
          <w:bCs/>
        </w:rPr>
        <w:t>Kliknąć przycisk</w:t>
      </w:r>
      <w:r w:rsidRPr="001B6506">
        <w:rPr>
          <w:noProof/>
        </w:rPr>
        <w:t xml:space="preserve"> </w:t>
      </w:r>
      <w:r>
        <w:rPr>
          <w:noProof/>
          <w:lang w:eastAsia="pl-PL"/>
        </w:rPr>
        <w:drawing>
          <wp:inline distT="0" distB="0" distL="0" distR="0" wp14:anchorId="63A1FF81" wp14:editId="58D3F345">
            <wp:extent cx="838200" cy="257175"/>
            <wp:effectExtent l="0" t="0" r="0" b="9525"/>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838200" cy="257175"/>
                    </a:xfrm>
                    <a:prstGeom prst="rect">
                      <a:avLst/>
                    </a:prstGeom>
                  </pic:spPr>
                </pic:pic>
              </a:graphicData>
            </a:graphic>
          </wp:inline>
        </w:drawing>
      </w:r>
      <w:r>
        <w:rPr>
          <w:noProof/>
        </w:rPr>
        <w:t>.</w:t>
      </w:r>
    </w:p>
    <w:p w14:paraId="24076724" w14:textId="77777777" w:rsidR="001E7BEE" w:rsidRDefault="001E7BEE" w:rsidP="001E7BEE">
      <w:pPr>
        <w:pStyle w:val="Tekstpodstawowy"/>
        <w:ind w:left="720"/>
        <w:jc w:val="both"/>
        <w:rPr>
          <w:noProof/>
        </w:rPr>
      </w:pPr>
      <w:r w:rsidRPr="00F74DAC">
        <w:rPr>
          <w:noProof/>
        </w:rPr>
        <w:t>Zostanie wyświetlona lista wniosków zaimportowanych do bazy, niepodlegających edycji, z możliwością podglądu szczegółów wniosków archiwalnych, a także z możliwością ich usunięcia.</w:t>
      </w:r>
    </w:p>
    <w:p w14:paraId="31C11A94" w14:textId="77777777" w:rsidR="00814E50" w:rsidRDefault="00814E50" w:rsidP="00B22302">
      <w:pPr>
        <w:pStyle w:val="Tekstpodstawowy"/>
        <w:numPr>
          <w:ilvl w:val="0"/>
          <w:numId w:val="102"/>
        </w:numPr>
        <w:jc w:val="both"/>
      </w:pPr>
      <w:r>
        <w:rPr>
          <w:noProof/>
        </w:rPr>
        <w:t xml:space="preserve">Kliknąć zakładkę </w:t>
      </w:r>
      <w:r>
        <w:rPr>
          <w:noProof/>
          <w:lang w:eastAsia="pl-PL"/>
        </w:rPr>
        <w:drawing>
          <wp:inline distT="0" distB="0" distL="0" distR="0" wp14:anchorId="56287E20" wp14:editId="6A7B6637">
            <wp:extent cx="765031" cy="295275"/>
            <wp:effectExtent l="19050" t="19050" r="16510" b="9525"/>
            <wp:docPr id="654" name="Obraz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769156" cy="296867"/>
                    </a:xfrm>
                    <a:prstGeom prst="rect">
                      <a:avLst/>
                    </a:prstGeom>
                    <a:noFill/>
                    <a:ln w="6350">
                      <a:solidFill>
                        <a:schemeClr val="tx1"/>
                      </a:solidFill>
                    </a:ln>
                  </pic:spPr>
                </pic:pic>
              </a:graphicData>
            </a:graphic>
          </wp:inline>
        </w:drawing>
      </w:r>
      <w:r w:rsidRPr="001B6506">
        <w:rPr>
          <w:noProof/>
        </w:rPr>
        <w:t xml:space="preserve">. </w:t>
      </w:r>
    </w:p>
    <w:p w14:paraId="58256B84" w14:textId="4B0E481B" w:rsidR="00814E50" w:rsidRDefault="00814E50" w:rsidP="00814E50">
      <w:pPr>
        <w:pStyle w:val="Tekstpodstawowy"/>
        <w:ind w:left="720"/>
        <w:jc w:val="both"/>
        <w:rPr>
          <w:noProof/>
        </w:rPr>
      </w:pPr>
      <w:r>
        <w:rPr>
          <w:noProof/>
        </w:rPr>
        <w:t xml:space="preserve">Zostanie </w:t>
      </w:r>
      <w:r w:rsidR="001E7BEE">
        <w:rPr>
          <w:noProof/>
        </w:rPr>
        <w:t>wyświetlone okno z koniecznością</w:t>
      </w:r>
      <w:r>
        <w:rPr>
          <w:noProof/>
        </w:rPr>
        <w:t xml:space="preserve"> wskazania miejsca zapisu pliku Szablonu w formacie csv.</w:t>
      </w:r>
    </w:p>
    <w:p w14:paraId="2E9A994C" w14:textId="77777777" w:rsidR="00814E50" w:rsidRDefault="00814E50" w:rsidP="00814E50">
      <w:pPr>
        <w:pStyle w:val="Tekstpodstawowy"/>
        <w:keepNext/>
        <w:ind w:left="0"/>
        <w:jc w:val="center"/>
      </w:pPr>
      <w:r>
        <w:rPr>
          <w:noProof/>
          <w:lang w:eastAsia="pl-PL"/>
        </w:rPr>
        <w:drawing>
          <wp:inline distT="0" distB="0" distL="0" distR="0" wp14:anchorId="1B0D4EF5" wp14:editId="689AD3F5">
            <wp:extent cx="4200525" cy="3057525"/>
            <wp:effectExtent l="19050" t="19050" r="28575" b="28575"/>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4200525" cy="3057525"/>
                    </a:xfrm>
                    <a:prstGeom prst="rect">
                      <a:avLst/>
                    </a:prstGeom>
                    <a:noFill/>
                    <a:ln w="6350">
                      <a:solidFill>
                        <a:schemeClr val="tx1"/>
                      </a:solidFill>
                    </a:ln>
                  </pic:spPr>
                </pic:pic>
              </a:graphicData>
            </a:graphic>
          </wp:inline>
        </w:drawing>
      </w:r>
    </w:p>
    <w:p w14:paraId="7BF7B320" w14:textId="6E0F9AA3" w:rsidR="00814E50" w:rsidRDefault="00814E50" w:rsidP="00814E50">
      <w:pPr>
        <w:pStyle w:val="Legenda"/>
        <w:ind w:left="0"/>
        <w:jc w:val="center"/>
        <w:rPr>
          <w:noProof/>
        </w:rPr>
      </w:pPr>
      <w:bookmarkStart w:id="603" w:name="_Toc527627923"/>
      <w:bookmarkStart w:id="604" w:name="_Toc25068052"/>
      <w:r>
        <w:t xml:space="preserve">Rysunek </w:t>
      </w:r>
      <w:r>
        <w:rPr>
          <w:noProof/>
        </w:rPr>
        <w:fldChar w:fldCharType="begin"/>
      </w:r>
      <w:r>
        <w:rPr>
          <w:noProof/>
        </w:rPr>
        <w:instrText xml:space="preserve"> SEQ Rysunek \* ARABIC </w:instrText>
      </w:r>
      <w:r>
        <w:rPr>
          <w:noProof/>
        </w:rPr>
        <w:fldChar w:fldCharType="separate"/>
      </w:r>
      <w:r w:rsidR="00C2064D">
        <w:rPr>
          <w:noProof/>
        </w:rPr>
        <w:t>241</w:t>
      </w:r>
      <w:r>
        <w:rPr>
          <w:noProof/>
        </w:rPr>
        <w:fldChar w:fldCharType="end"/>
      </w:r>
      <w:r>
        <w:t xml:space="preserve"> Okno zapisu szablonu pliku aditum.csv</w:t>
      </w:r>
      <w:bookmarkEnd w:id="603"/>
      <w:bookmarkEnd w:id="604"/>
    </w:p>
    <w:p w14:paraId="689FCD81" w14:textId="77777777" w:rsidR="00814E50" w:rsidRPr="001B6506" w:rsidRDefault="00814E50" w:rsidP="00651A5F">
      <w:pPr>
        <w:pStyle w:val="Nagwek2"/>
        <w:numPr>
          <w:ilvl w:val="1"/>
          <w:numId w:val="48"/>
        </w:numPr>
      </w:pPr>
      <w:bookmarkStart w:id="605" w:name="_Toc527627750"/>
      <w:bookmarkStart w:id="606" w:name="_Toc25067046"/>
      <w:r>
        <w:t>Przeglądanie logów bezpieczeństwa</w:t>
      </w:r>
      <w:bookmarkEnd w:id="605"/>
      <w:bookmarkEnd w:id="606"/>
    </w:p>
    <w:p w14:paraId="559BC9DE" w14:textId="77777777" w:rsidR="00814E50" w:rsidRPr="00652B3A" w:rsidRDefault="00814E50" w:rsidP="00814E50">
      <w:pPr>
        <w:pStyle w:val="Tekstpodstawowy"/>
        <w:ind w:left="0" w:firstLine="576"/>
      </w:pPr>
      <w:r w:rsidRPr="001B6506">
        <w:rPr>
          <w:bCs/>
        </w:rPr>
        <w:t xml:space="preserve">W rozdziale opisana została funkcjonalność umożliwiająca </w:t>
      </w:r>
      <w:r>
        <w:rPr>
          <w:bCs/>
        </w:rPr>
        <w:t>podgląd logów bezpieczeństwa czyli kto i kiedy przeglądał dane zaimportowane do bazy Aditum</w:t>
      </w:r>
      <w:r w:rsidRPr="001B6506">
        <w:rPr>
          <w:bCs/>
        </w:rPr>
        <w:t>.</w:t>
      </w:r>
      <w:r>
        <w:rPr>
          <w:bCs/>
        </w:rPr>
        <w:t xml:space="preserve"> Funkcjonalność dostępna jest dla Administratora Realizatora i Administratora Systemu. Administrator Systemu może przeglądać logi bezpieczeństwa wszystkich jednostek JST, natomiast Administrator Realizatora może przeglądać tylko te logi, które dotyczą tylko jednostki JST, do której został przypisany.</w:t>
      </w:r>
    </w:p>
    <w:p w14:paraId="549C3B17" w14:textId="77777777" w:rsidR="00814E50" w:rsidRDefault="00814E50" w:rsidP="00814E50">
      <w:pPr>
        <w:pStyle w:val="Tekstpodstawowy"/>
        <w:ind w:left="720"/>
        <w:jc w:val="both"/>
      </w:pPr>
      <w:r w:rsidRPr="001B6506">
        <w:rPr>
          <w:bCs/>
        </w:rPr>
        <w:t xml:space="preserve">W celu </w:t>
      </w:r>
      <w:r>
        <w:rPr>
          <w:bCs/>
        </w:rPr>
        <w:t>wywołania podglądu logów bezpieczeństwa danych</w:t>
      </w:r>
      <w:r w:rsidRPr="001B6506">
        <w:rPr>
          <w:bCs/>
        </w:rPr>
        <w:t xml:space="preserve"> należy:</w:t>
      </w:r>
    </w:p>
    <w:p w14:paraId="0893BB59" w14:textId="77777777" w:rsidR="00814E50" w:rsidRPr="001B6506" w:rsidRDefault="00814E50" w:rsidP="00B22302">
      <w:pPr>
        <w:pStyle w:val="Tekstpodstawowy"/>
        <w:numPr>
          <w:ilvl w:val="0"/>
          <w:numId w:val="111"/>
        </w:numPr>
        <w:jc w:val="both"/>
      </w:pPr>
      <w:r w:rsidRPr="001B6506">
        <w:t>Rozwinąć zakładkę</w:t>
      </w:r>
      <w:r w:rsidRPr="00BF2040">
        <w:rPr>
          <w:noProof/>
          <w:lang w:eastAsia="pl-PL"/>
        </w:rPr>
        <w:t xml:space="preserve"> </w:t>
      </w:r>
      <w:r>
        <w:rPr>
          <w:noProof/>
          <w:lang w:eastAsia="pl-PL"/>
        </w:rPr>
        <w:drawing>
          <wp:inline distT="0" distB="0" distL="0" distR="0" wp14:anchorId="16C25EBC" wp14:editId="39B90805">
            <wp:extent cx="1866900" cy="30480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2686FE94" w14:textId="77777777" w:rsidR="00814E50" w:rsidRDefault="00814E50" w:rsidP="00B22302">
      <w:pPr>
        <w:pStyle w:val="Tekstpodstawowy"/>
        <w:numPr>
          <w:ilvl w:val="0"/>
          <w:numId w:val="111"/>
        </w:numPr>
        <w:jc w:val="both"/>
      </w:pPr>
      <w:r w:rsidRPr="001B6506">
        <w:rPr>
          <w:bCs/>
        </w:rPr>
        <w:t>Kliknąć przycisk</w:t>
      </w:r>
      <w:r w:rsidRPr="001B6506">
        <w:rPr>
          <w:noProof/>
        </w:rPr>
        <w:t xml:space="preserve"> </w:t>
      </w:r>
      <w:r>
        <w:rPr>
          <w:noProof/>
          <w:lang w:eastAsia="pl-PL"/>
        </w:rPr>
        <w:drawing>
          <wp:inline distT="0" distB="0" distL="0" distR="0" wp14:anchorId="0A758ABA" wp14:editId="5A57AC0E">
            <wp:extent cx="838200" cy="257175"/>
            <wp:effectExtent l="0" t="0" r="0" b="9525"/>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838200" cy="257175"/>
                    </a:xfrm>
                    <a:prstGeom prst="rect">
                      <a:avLst/>
                    </a:prstGeom>
                  </pic:spPr>
                </pic:pic>
              </a:graphicData>
            </a:graphic>
          </wp:inline>
        </w:drawing>
      </w:r>
      <w:r>
        <w:rPr>
          <w:noProof/>
        </w:rPr>
        <w:t>.</w:t>
      </w:r>
    </w:p>
    <w:p w14:paraId="21F07EA3" w14:textId="77777777" w:rsidR="001E7BEE" w:rsidRDefault="001E7BEE" w:rsidP="001E7BEE">
      <w:pPr>
        <w:pStyle w:val="Tekstpodstawowy"/>
        <w:ind w:left="720"/>
        <w:jc w:val="both"/>
        <w:rPr>
          <w:noProof/>
        </w:rPr>
      </w:pPr>
      <w:r w:rsidRPr="00F74DAC">
        <w:rPr>
          <w:noProof/>
        </w:rPr>
        <w:t>Zostanie wyświetlona lista wniosków zaimportowanych do bazy, niepodlegających edycji, z możliwością podglądu szczegółów wniosków archiwalnych, a także z możliwością ich usunięcia.</w:t>
      </w:r>
    </w:p>
    <w:p w14:paraId="141D93FC" w14:textId="77777777" w:rsidR="00814E50" w:rsidRDefault="00814E50" w:rsidP="00B22302">
      <w:pPr>
        <w:pStyle w:val="Tekstpodstawowy"/>
        <w:numPr>
          <w:ilvl w:val="0"/>
          <w:numId w:val="111"/>
        </w:numPr>
        <w:jc w:val="both"/>
      </w:pPr>
      <w:r w:rsidRPr="001B6506">
        <w:rPr>
          <w:noProof/>
        </w:rPr>
        <w:t xml:space="preserve">Kliknąć </w:t>
      </w:r>
      <w:r>
        <w:rPr>
          <w:noProof/>
        </w:rPr>
        <w:t>zakładkę</w:t>
      </w:r>
      <w:r w:rsidRPr="001B6506">
        <w:rPr>
          <w:noProof/>
        </w:rPr>
        <w:t xml:space="preserve"> </w:t>
      </w:r>
      <w:r>
        <w:rPr>
          <w:noProof/>
          <w:lang w:eastAsia="pl-PL"/>
        </w:rPr>
        <w:drawing>
          <wp:inline distT="0" distB="0" distL="0" distR="0" wp14:anchorId="70706E8C" wp14:editId="244DEC6B">
            <wp:extent cx="1047750" cy="314325"/>
            <wp:effectExtent l="0" t="0" r="0" b="9525"/>
            <wp:docPr id="699" name="Obraz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1047750" cy="314325"/>
                    </a:xfrm>
                    <a:prstGeom prst="rect">
                      <a:avLst/>
                    </a:prstGeom>
                  </pic:spPr>
                </pic:pic>
              </a:graphicData>
            </a:graphic>
          </wp:inline>
        </w:drawing>
      </w:r>
      <w:r>
        <w:rPr>
          <w:noProof/>
        </w:rPr>
        <w:t>.</w:t>
      </w:r>
    </w:p>
    <w:p w14:paraId="4DC2EF41" w14:textId="4399CF9C" w:rsidR="00814E50" w:rsidRDefault="00814E50" w:rsidP="00814E50">
      <w:pPr>
        <w:pStyle w:val="Tekstpodstawowy"/>
        <w:ind w:left="720"/>
        <w:jc w:val="both"/>
        <w:rPr>
          <w:noProof/>
        </w:rPr>
      </w:pPr>
      <w:r>
        <w:rPr>
          <w:noProof/>
        </w:rPr>
        <w:t>Zostanie wyświetlo</w:t>
      </w:r>
      <w:r w:rsidR="00676673">
        <w:rPr>
          <w:noProof/>
        </w:rPr>
        <w:t>na lista wszystkich logów dostęp</w:t>
      </w:r>
      <w:r>
        <w:rPr>
          <w:noProof/>
        </w:rPr>
        <w:t>ów do danych w bazie Aditum.</w:t>
      </w:r>
    </w:p>
    <w:p w14:paraId="4A61801B" w14:textId="77777777" w:rsidR="00814E50" w:rsidRDefault="00814E50" w:rsidP="00651A5F">
      <w:pPr>
        <w:pStyle w:val="Nagwek2"/>
        <w:numPr>
          <w:ilvl w:val="1"/>
          <w:numId w:val="48"/>
        </w:numPr>
      </w:pPr>
      <w:bookmarkStart w:id="607" w:name="_Toc527627751"/>
      <w:bookmarkStart w:id="608" w:name="_Toc25067047"/>
      <w:r>
        <w:t>Usuwanie danych</w:t>
      </w:r>
      <w:bookmarkEnd w:id="607"/>
      <w:bookmarkEnd w:id="608"/>
      <w:r>
        <w:t xml:space="preserve"> </w:t>
      </w:r>
    </w:p>
    <w:p w14:paraId="197C7071" w14:textId="77777777" w:rsidR="00814E50" w:rsidRPr="00652B3A" w:rsidRDefault="00814E50" w:rsidP="00814E50">
      <w:pPr>
        <w:pStyle w:val="Tekstpodstawowy"/>
        <w:ind w:left="0" w:firstLine="576"/>
      </w:pPr>
      <w:r>
        <w:rPr>
          <w:bCs/>
        </w:rPr>
        <w:t>Funkcjonalność dostępna jest dla Administratora Realizatora i Administratora Systemu. Administrator Systemu może usuwać wszystkie wnioski ze wszystkich jednostek zaimportowanych do bazy Aditum, natomiast Administrator Realizatora może usuwać wnioski zaimportowane tylko w ramach jednostki JST, do której został przypisany.</w:t>
      </w:r>
    </w:p>
    <w:p w14:paraId="55F2505A" w14:textId="77777777" w:rsidR="00814E50" w:rsidRPr="001B6506" w:rsidRDefault="00814E50" w:rsidP="00651A5F">
      <w:pPr>
        <w:pStyle w:val="Nagwek3"/>
        <w:numPr>
          <w:ilvl w:val="2"/>
          <w:numId w:val="48"/>
        </w:numPr>
        <w:ind w:right="877"/>
      </w:pPr>
      <w:r>
        <w:t>Usuwanie Danych z bazy Aditum za pomocą kryteriów z poziomu modułu PFRON</w:t>
      </w:r>
    </w:p>
    <w:p w14:paraId="4C017A77" w14:textId="77777777" w:rsidR="00814E50" w:rsidRPr="001B6506" w:rsidRDefault="00814E50" w:rsidP="00814E50">
      <w:pPr>
        <w:pStyle w:val="Tekstpodstawowy"/>
        <w:ind w:left="0" w:firstLine="709"/>
        <w:rPr>
          <w:bCs/>
        </w:rPr>
      </w:pPr>
      <w:r w:rsidRPr="001B6506">
        <w:rPr>
          <w:bCs/>
        </w:rPr>
        <w:t xml:space="preserve">W rozdziale opisana została funkcjonalność umożliwiająca </w:t>
      </w:r>
      <w:r>
        <w:rPr>
          <w:bCs/>
        </w:rPr>
        <w:t>usuwania danych z wybranego obszaru bazy Aditum</w:t>
      </w:r>
      <w:r w:rsidRPr="001B6506">
        <w:rPr>
          <w:bCs/>
        </w:rPr>
        <w:t>.</w:t>
      </w:r>
      <w:r>
        <w:rPr>
          <w:bCs/>
        </w:rPr>
        <w:t xml:space="preserve"> Funkcjonalność dostępna jest dla użytkowników z przypisaną rolą Administrator Systemu.</w:t>
      </w:r>
    </w:p>
    <w:p w14:paraId="6FC4050A" w14:textId="77777777" w:rsidR="00814E50" w:rsidRDefault="00814E50" w:rsidP="00814E50">
      <w:pPr>
        <w:pStyle w:val="Tekstpodstawowy"/>
        <w:ind w:left="720"/>
        <w:jc w:val="both"/>
      </w:pPr>
      <w:r w:rsidRPr="001B6506">
        <w:rPr>
          <w:bCs/>
        </w:rPr>
        <w:t xml:space="preserve">W celu </w:t>
      </w:r>
      <w:r>
        <w:rPr>
          <w:bCs/>
        </w:rPr>
        <w:t>wywołania usuwania danych</w:t>
      </w:r>
      <w:r w:rsidRPr="001B6506">
        <w:rPr>
          <w:bCs/>
        </w:rPr>
        <w:t xml:space="preserve"> należy:</w:t>
      </w:r>
    </w:p>
    <w:p w14:paraId="4E023A5B" w14:textId="77777777" w:rsidR="00814E50" w:rsidRPr="001B6506" w:rsidRDefault="00814E50" w:rsidP="00B22302">
      <w:pPr>
        <w:pStyle w:val="Tekstpodstawowy"/>
        <w:numPr>
          <w:ilvl w:val="0"/>
          <w:numId w:val="101"/>
        </w:numPr>
        <w:jc w:val="both"/>
      </w:pPr>
      <w:r w:rsidRPr="001B6506">
        <w:t>Rozwinąć zakładkę</w:t>
      </w:r>
      <w:r w:rsidRPr="00BF2040">
        <w:rPr>
          <w:noProof/>
          <w:lang w:eastAsia="pl-PL"/>
        </w:rPr>
        <w:t xml:space="preserve"> </w:t>
      </w:r>
      <w:r>
        <w:rPr>
          <w:noProof/>
          <w:lang w:eastAsia="pl-PL"/>
        </w:rPr>
        <w:drawing>
          <wp:inline distT="0" distB="0" distL="0" distR="0" wp14:anchorId="5C738C93" wp14:editId="57E4DD16">
            <wp:extent cx="1866900" cy="304800"/>
            <wp:effectExtent l="0" t="0" r="0" b="0"/>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46859A49" w14:textId="77777777" w:rsidR="00814E50" w:rsidRDefault="00814E50" w:rsidP="00B22302">
      <w:pPr>
        <w:pStyle w:val="Tekstpodstawowy"/>
        <w:numPr>
          <w:ilvl w:val="0"/>
          <w:numId w:val="101"/>
        </w:numPr>
        <w:jc w:val="both"/>
      </w:pPr>
      <w:r w:rsidRPr="001B6506">
        <w:rPr>
          <w:bCs/>
        </w:rPr>
        <w:t>Kliknąć przycisk</w:t>
      </w:r>
      <w:r w:rsidRPr="001B6506">
        <w:rPr>
          <w:noProof/>
        </w:rPr>
        <w:t xml:space="preserve"> </w:t>
      </w:r>
      <w:r>
        <w:rPr>
          <w:noProof/>
          <w:lang w:eastAsia="pl-PL"/>
        </w:rPr>
        <w:drawing>
          <wp:inline distT="0" distB="0" distL="0" distR="0" wp14:anchorId="02026E3C" wp14:editId="324BB416">
            <wp:extent cx="838200" cy="257175"/>
            <wp:effectExtent l="0" t="0" r="0" b="9525"/>
            <wp:docPr id="531" name="Obraz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838200" cy="257175"/>
                    </a:xfrm>
                    <a:prstGeom prst="rect">
                      <a:avLst/>
                    </a:prstGeom>
                  </pic:spPr>
                </pic:pic>
              </a:graphicData>
            </a:graphic>
          </wp:inline>
        </w:drawing>
      </w:r>
      <w:r>
        <w:rPr>
          <w:noProof/>
        </w:rPr>
        <w:t>.</w:t>
      </w:r>
    </w:p>
    <w:p w14:paraId="0B4C3E66" w14:textId="77777777" w:rsidR="00164B57" w:rsidRDefault="00164B57" w:rsidP="00164B57">
      <w:pPr>
        <w:pStyle w:val="Tekstpodstawowy"/>
        <w:ind w:left="720"/>
        <w:jc w:val="both"/>
        <w:rPr>
          <w:noProof/>
        </w:rPr>
      </w:pPr>
      <w:r w:rsidRPr="00F74DAC">
        <w:rPr>
          <w:noProof/>
        </w:rPr>
        <w:t>Zostanie wyświetlona lista wniosków zaimportowanych do bazy, niepodlegających edycji, z możliwością podglądu szczegółów wniosków archiwalnych, a także z możliwością ich usunięcia.</w:t>
      </w:r>
    </w:p>
    <w:p w14:paraId="649A6CD7" w14:textId="77777777" w:rsidR="00814E50" w:rsidRDefault="00814E50" w:rsidP="00B22302">
      <w:pPr>
        <w:pStyle w:val="Tekstpodstawowy"/>
        <w:numPr>
          <w:ilvl w:val="0"/>
          <w:numId w:val="101"/>
        </w:numPr>
        <w:jc w:val="both"/>
      </w:pPr>
      <w:r w:rsidRPr="001B6506">
        <w:rPr>
          <w:noProof/>
        </w:rPr>
        <w:t xml:space="preserve">Kliknąć </w:t>
      </w:r>
      <w:r>
        <w:rPr>
          <w:noProof/>
        </w:rPr>
        <w:t>zakładkę</w:t>
      </w:r>
      <w:r w:rsidRPr="001B6506">
        <w:rPr>
          <w:noProof/>
        </w:rPr>
        <w:t xml:space="preserve"> </w:t>
      </w:r>
      <w:r>
        <w:rPr>
          <w:noProof/>
          <w:lang w:eastAsia="pl-PL"/>
        </w:rPr>
        <w:drawing>
          <wp:inline distT="0" distB="0" distL="0" distR="0" wp14:anchorId="1D4883FE" wp14:editId="01FC6325">
            <wp:extent cx="971550" cy="333375"/>
            <wp:effectExtent l="0" t="0" r="0" b="9525"/>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971550" cy="333375"/>
                    </a:xfrm>
                    <a:prstGeom prst="rect">
                      <a:avLst/>
                    </a:prstGeom>
                  </pic:spPr>
                </pic:pic>
              </a:graphicData>
            </a:graphic>
          </wp:inline>
        </w:drawing>
      </w:r>
      <w:r w:rsidRPr="001B6506">
        <w:rPr>
          <w:noProof/>
        </w:rPr>
        <w:t xml:space="preserve">. </w:t>
      </w:r>
    </w:p>
    <w:p w14:paraId="134E54EA" w14:textId="77777777" w:rsidR="00814E50" w:rsidRDefault="00814E50" w:rsidP="00814E50">
      <w:pPr>
        <w:pStyle w:val="Tekstpodstawowy"/>
        <w:ind w:left="720"/>
        <w:jc w:val="both"/>
        <w:rPr>
          <w:noProof/>
        </w:rPr>
      </w:pPr>
      <w:r w:rsidRPr="001B6506">
        <w:rPr>
          <w:noProof/>
        </w:rPr>
        <w:t>Zostanie wyświetlony</w:t>
      </w:r>
      <w:r>
        <w:rPr>
          <w:noProof/>
        </w:rPr>
        <w:t xml:space="preserve"> formularz usuwania danych według wybranego kryterium.</w:t>
      </w:r>
    </w:p>
    <w:p w14:paraId="7AF80839" w14:textId="41D2AEB6" w:rsidR="007F0731" w:rsidRDefault="007F0731" w:rsidP="007F0731">
      <w:pPr>
        <w:pStyle w:val="Tekstpodstawowy"/>
        <w:ind w:left="0" w:firstLine="720"/>
        <w:jc w:val="both"/>
        <w:rPr>
          <w:noProof/>
        </w:rPr>
      </w:pPr>
      <w:r>
        <w:rPr>
          <w:color w:val="DD0000"/>
          <w:sz w:val="21"/>
          <w:szCs w:val="21"/>
          <w:shd w:val="clear" w:color="auto" w:fill="FFFFFF"/>
        </w:rPr>
        <w:t>Wymagane jest określenie przynajmniej jednego z kryteriów.</w:t>
      </w:r>
    </w:p>
    <w:p w14:paraId="3F1C628F" w14:textId="7292DBAB" w:rsidR="00814E50" w:rsidRDefault="007F0731" w:rsidP="00814E50">
      <w:pPr>
        <w:pStyle w:val="Tekstpodstawowy"/>
        <w:keepNext/>
        <w:ind w:left="0"/>
        <w:jc w:val="center"/>
      </w:pPr>
      <w:r>
        <w:rPr>
          <w:noProof/>
          <w:lang w:eastAsia="pl-PL"/>
        </w:rPr>
        <w:drawing>
          <wp:inline distT="0" distB="0" distL="0" distR="0" wp14:anchorId="7556C74F" wp14:editId="0CF37316">
            <wp:extent cx="6858000" cy="3623310"/>
            <wp:effectExtent l="0" t="0" r="0" b="0"/>
            <wp:docPr id="345" name="Obraz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6858000" cy="3623310"/>
                    </a:xfrm>
                    <a:prstGeom prst="rect">
                      <a:avLst/>
                    </a:prstGeom>
                    <a:noFill/>
                    <a:ln>
                      <a:noFill/>
                    </a:ln>
                  </pic:spPr>
                </pic:pic>
              </a:graphicData>
            </a:graphic>
          </wp:inline>
        </w:drawing>
      </w:r>
    </w:p>
    <w:p w14:paraId="3EFDE1B7" w14:textId="730DD009" w:rsidR="00814E50" w:rsidRDefault="00814E50" w:rsidP="00814E50">
      <w:pPr>
        <w:pStyle w:val="Legenda"/>
        <w:ind w:left="0"/>
        <w:jc w:val="center"/>
      </w:pPr>
      <w:bookmarkStart w:id="609" w:name="_Toc527627924"/>
      <w:bookmarkStart w:id="610" w:name="_Toc25068053"/>
      <w:r>
        <w:t xml:space="preserve">Rysunek </w:t>
      </w:r>
      <w:r>
        <w:rPr>
          <w:noProof/>
        </w:rPr>
        <w:fldChar w:fldCharType="begin"/>
      </w:r>
      <w:r>
        <w:rPr>
          <w:noProof/>
        </w:rPr>
        <w:instrText xml:space="preserve"> SEQ Rysunek \* ARABIC </w:instrText>
      </w:r>
      <w:r>
        <w:rPr>
          <w:noProof/>
        </w:rPr>
        <w:fldChar w:fldCharType="separate"/>
      </w:r>
      <w:r w:rsidR="00C2064D">
        <w:rPr>
          <w:noProof/>
        </w:rPr>
        <w:t>242</w:t>
      </w:r>
      <w:r>
        <w:rPr>
          <w:noProof/>
        </w:rPr>
        <w:fldChar w:fldCharType="end"/>
      </w:r>
      <w:r>
        <w:t xml:space="preserve"> Formularz usuwania danych z bazy Aditum</w:t>
      </w:r>
      <w:bookmarkEnd w:id="609"/>
      <w:bookmarkEnd w:id="610"/>
    </w:p>
    <w:p w14:paraId="2CC8F42F" w14:textId="77E36DD0" w:rsidR="00814E50" w:rsidRPr="00013EA5" w:rsidRDefault="00814E50" w:rsidP="00B22302">
      <w:pPr>
        <w:pStyle w:val="Akapitzlist"/>
        <w:numPr>
          <w:ilvl w:val="0"/>
          <w:numId w:val="101"/>
        </w:numPr>
      </w:pPr>
      <w:r>
        <w:rPr>
          <w:rFonts w:ascii="Arial" w:hAnsi="Arial" w:cs="Arial"/>
          <w:sz w:val="20"/>
        </w:rPr>
        <w:t>Edytować wybrane pole (</w:t>
      </w:r>
      <w:r w:rsidR="007F0731">
        <w:rPr>
          <w:rFonts w:ascii="Arial" w:hAnsi="Arial" w:cs="Arial"/>
          <w:sz w:val="20"/>
        </w:rPr>
        <w:t>co najmniej jedno</w:t>
      </w:r>
      <w:r>
        <w:rPr>
          <w:rFonts w:ascii="Arial" w:hAnsi="Arial" w:cs="Arial"/>
          <w:sz w:val="20"/>
        </w:rPr>
        <w:t>).</w:t>
      </w:r>
    </w:p>
    <w:p w14:paraId="344C8C96" w14:textId="77777777" w:rsidR="00814E50" w:rsidRPr="00013EA5" w:rsidRDefault="00814E50" w:rsidP="00B22302">
      <w:pPr>
        <w:pStyle w:val="Akapitzlist"/>
        <w:numPr>
          <w:ilvl w:val="0"/>
          <w:numId w:val="101"/>
        </w:numPr>
      </w:pPr>
      <w:r>
        <w:rPr>
          <w:rFonts w:ascii="Arial" w:hAnsi="Arial" w:cs="Arial"/>
          <w:sz w:val="20"/>
        </w:rPr>
        <w:t xml:space="preserve">Kliknąć przycisk </w:t>
      </w:r>
      <w:r>
        <w:rPr>
          <w:noProof/>
          <w:lang w:eastAsia="pl-PL"/>
        </w:rPr>
        <w:drawing>
          <wp:inline distT="0" distB="0" distL="0" distR="0" wp14:anchorId="44A42F10" wp14:editId="69AE5712">
            <wp:extent cx="1028700" cy="342900"/>
            <wp:effectExtent l="0" t="0" r="0" b="0"/>
            <wp:docPr id="535" name="Obraz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1028700" cy="342900"/>
                    </a:xfrm>
                    <a:prstGeom prst="rect">
                      <a:avLst/>
                    </a:prstGeom>
                  </pic:spPr>
                </pic:pic>
              </a:graphicData>
            </a:graphic>
          </wp:inline>
        </w:drawing>
      </w:r>
      <w:r>
        <w:rPr>
          <w:rFonts w:ascii="Arial" w:hAnsi="Arial" w:cs="Arial"/>
          <w:sz w:val="20"/>
        </w:rPr>
        <w:t>, w celu usunięcia danych z bazy Aditum wg wprowadzonych kryteriów.</w:t>
      </w:r>
      <w:r>
        <w:rPr>
          <w:rFonts w:ascii="Arial" w:hAnsi="Arial" w:cs="Arial"/>
          <w:sz w:val="20"/>
        </w:rPr>
        <w:br/>
      </w:r>
      <w:r w:rsidRPr="007F0731">
        <w:rPr>
          <w:rFonts w:ascii="Arial" w:hAnsi="Arial" w:cs="Arial"/>
          <w:sz w:val="20"/>
          <w:szCs w:val="20"/>
        </w:rPr>
        <w:t xml:space="preserve">Kliknięcie przycisku </w:t>
      </w:r>
      <w:r w:rsidRPr="007F0731">
        <w:rPr>
          <w:rFonts w:ascii="Arial" w:hAnsi="Arial" w:cs="Arial"/>
          <w:noProof/>
          <w:sz w:val="20"/>
          <w:szCs w:val="20"/>
          <w:lang w:eastAsia="pl-PL"/>
        </w:rPr>
        <w:drawing>
          <wp:inline distT="0" distB="0" distL="0" distR="0" wp14:anchorId="604F3AB5" wp14:editId="5A8C248B">
            <wp:extent cx="781050" cy="374585"/>
            <wp:effectExtent l="0" t="0" r="0" b="6985"/>
            <wp:docPr id="537" name="Obraz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788455" cy="378136"/>
                    </a:xfrm>
                    <a:prstGeom prst="rect">
                      <a:avLst/>
                    </a:prstGeom>
                  </pic:spPr>
                </pic:pic>
              </a:graphicData>
            </a:graphic>
          </wp:inline>
        </w:drawing>
      </w:r>
      <w:r w:rsidRPr="007F0731">
        <w:rPr>
          <w:rFonts w:ascii="Arial" w:hAnsi="Arial" w:cs="Arial"/>
          <w:sz w:val="20"/>
          <w:szCs w:val="20"/>
        </w:rPr>
        <w:t xml:space="preserve"> spowoduje anulowanie akcji usuwania danych i wyjście z formularza bez zapisywania zmian.</w:t>
      </w:r>
    </w:p>
    <w:p w14:paraId="77BA2457" w14:textId="77777777" w:rsidR="00814E50" w:rsidRPr="001B6506" w:rsidRDefault="00814E50" w:rsidP="00651A5F">
      <w:pPr>
        <w:pStyle w:val="Nagwek3"/>
        <w:numPr>
          <w:ilvl w:val="2"/>
          <w:numId w:val="48"/>
        </w:numPr>
        <w:ind w:right="877"/>
      </w:pPr>
      <w:r>
        <w:t>Usuwanie Danych z bazy Aditum za pomocą kryteriów z poziomu modułu Realizatora</w:t>
      </w:r>
    </w:p>
    <w:p w14:paraId="3B11133E" w14:textId="77777777" w:rsidR="00814E50" w:rsidRPr="001B6506" w:rsidRDefault="00814E50" w:rsidP="00814E50">
      <w:pPr>
        <w:pStyle w:val="Tekstpodstawowy"/>
        <w:ind w:left="0" w:firstLine="709"/>
        <w:rPr>
          <w:bCs/>
        </w:rPr>
      </w:pPr>
      <w:r w:rsidRPr="001B6506">
        <w:rPr>
          <w:bCs/>
        </w:rPr>
        <w:t xml:space="preserve">W rozdziale opisana została funkcjonalność umożliwiająca </w:t>
      </w:r>
      <w:r>
        <w:rPr>
          <w:bCs/>
        </w:rPr>
        <w:t>usuwania danych z wybranego obszaru bazy Aditum</w:t>
      </w:r>
      <w:r w:rsidRPr="001B6506">
        <w:rPr>
          <w:bCs/>
        </w:rPr>
        <w:t>.</w:t>
      </w:r>
      <w:r>
        <w:rPr>
          <w:bCs/>
        </w:rPr>
        <w:t xml:space="preserve"> Funkcjonalność dostępna jest dla użytkowników z przypisaną rolą Administrator-Realizatora. </w:t>
      </w:r>
    </w:p>
    <w:p w14:paraId="191C1242" w14:textId="77777777" w:rsidR="00814E50" w:rsidRDefault="00814E50" w:rsidP="00814E50">
      <w:pPr>
        <w:pStyle w:val="Tekstpodstawowy"/>
        <w:ind w:left="720"/>
        <w:jc w:val="both"/>
      </w:pPr>
      <w:r w:rsidRPr="001B6506">
        <w:rPr>
          <w:bCs/>
        </w:rPr>
        <w:t xml:space="preserve">W celu </w:t>
      </w:r>
      <w:r>
        <w:rPr>
          <w:bCs/>
        </w:rPr>
        <w:t>wywołania usuwania danych</w:t>
      </w:r>
      <w:r w:rsidRPr="001B6506">
        <w:rPr>
          <w:bCs/>
        </w:rPr>
        <w:t xml:space="preserve"> należy:</w:t>
      </w:r>
    </w:p>
    <w:p w14:paraId="64F5348F" w14:textId="77777777" w:rsidR="00814E50" w:rsidRPr="001B6506" w:rsidRDefault="00814E50" w:rsidP="00B22302">
      <w:pPr>
        <w:pStyle w:val="Tekstpodstawowy"/>
        <w:numPr>
          <w:ilvl w:val="0"/>
          <w:numId w:val="110"/>
        </w:numPr>
        <w:jc w:val="both"/>
      </w:pPr>
      <w:r w:rsidRPr="001B6506">
        <w:t>Rozwinąć zakładkę</w:t>
      </w:r>
      <w:r w:rsidRPr="00BF2040">
        <w:rPr>
          <w:noProof/>
          <w:lang w:eastAsia="pl-PL"/>
        </w:rPr>
        <w:t xml:space="preserve"> </w:t>
      </w:r>
      <w:r>
        <w:rPr>
          <w:noProof/>
          <w:lang w:eastAsia="pl-PL"/>
        </w:rPr>
        <w:drawing>
          <wp:inline distT="0" distB="0" distL="0" distR="0" wp14:anchorId="4D62CCD3" wp14:editId="62589CCE">
            <wp:extent cx="1866900" cy="304800"/>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2DEE2FD6" w14:textId="77777777" w:rsidR="00814E50" w:rsidRDefault="00814E50" w:rsidP="00B22302">
      <w:pPr>
        <w:pStyle w:val="Tekstpodstawowy"/>
        <w:numPr>
          <w:ilvl w:val="0"/>
          <w:numId w:val="110"/>
        </w:numPr>
        <w:jc w:val="both"/>
      </w:pPr>
      <w:r w:rsidRPr="001B6506">
        <w:rPr>
          <w:bCs/>
        </w:rPr>
        <w:t>Kliknąć przycisk</w:t>
      </w:r>
      <w:r w:rsidRPr="001B6506">
        <w:rPr>
          <w:noProof/>
        </w:rPr>
        <w:t xml:space="preserve"> </w:t>
      </w:r>
      <w:r>
        <w:rPr>
          <w:noProof/>
          <w:lang w:eastAsia="pl-PL"/>
        </w:rPr>
        <w:drawing>
          <wp:inline distT="0" distB="0" distL="0" distR="0" wp14:anchorId="7C848916" wp14:editId="038C13AC">
            <wp:extent cx="838200" cy="257175"/>
            <wp:effectExtent l="0" t="0" r="0" b="9525"/>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838200" cy="257175"/>
                    </a:xfrm>
                    <a:prstGeom prst="rect">
                      <a:avLst/>
                    </a:prstGeom>
                  </pic:spPr>
                </pic:pic>
              </a:graphicData>
            </a:graphic>
          </wp:inline>
        </w:drawing>
      </w:r>
      <w:r>
        <w:rPr>
          <w:noProof/>
        </w:rPr>
        <w:t>.</w:t>
      </w:r>
    </w:p>
    <w:p w14:paraId="25ADEF13" w14:textId="77777777" w:rsidR="00814E50" w:rsidRPr="001B6506" w:rsidRDefault="00814E50" w:rsidP="00814E50">
      <w:pPr>
        <w:pStyle w:val="Tekstpodstawowy"/>
        <w:ind w:left="720"/>
        <w:jc w:val="both"/>
      </w:pPr>
      <w:r w:rsidRPr="001B6506">
        <w:rPr>
          <w:noProof/>
        </w:rPr>
        <w:t xml:space="preserve">Zostanie wyświetlona lista </w:t>
      </w:r>
      <w:r>
        <w:rPr>
          <w:noProof/>
        </w:rPr>
        <w:t>wniosków archiwalnych zaimportowanych do bazy Aditum</w:t>
      </w:r>
      <w:r w:rsidRPr="001B6506">
        <w:rPr>
          <w:noProof/>
        </w:rPr>
        <w:t>.</w:t>
      </w:r>
    </w:p>
    <w:p w14:paraId="1CB96693" w14:textId="77777777" w:rsidR="00814E50" w:rsidRDefault="00814E50" w:rsidP="00B22302">
      <w:pPr>
        <w:pStyle w:val="Tekstpodstawowy"/>
        <w:numPr>
          <w:ilvl w:val="0"/>
          <w:numId w:val="110"/>
        </w:numPr>
        <w:jc w:val="both"/>
      </w:pPr>
      <w:r>
        <w:rPr>
          <w:noProof/>
        </w:rPr>
        <w:t xml:space="preserve">Kliknąć zakładkę </w:t>
      </w:r>
      <w:r>
        <w:rPr>
          <w:noProof/>
          <w:lang w:eastAsia="pl-PL"/>
        </w:rPr>
        <w:drawing>
          <wp:inline distT="0" distB="0" distL="0" distR="0" wp14:anchorId="2FDB5892" wp14:editId="0CE19D87">
            <wp:extent cx="971550" cy="333375"/>
            <wp:effectExtent l="0" t="0" r="0" b="9525"/>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971550" cy="333375"/>
                    </a:xfrm>
                    <a:prstGeom prst="rect">
                      <a:avLst/>
                    </a:prstGeom>
                  </pic:spPr>
                </pic:pic>
              </a:graphicData>
            </a:graphic>
          </wp:inline>
        </w:drawing>
      </w:r>
      <w:r w:rsidRPr="001B6506">
        <w:rPr>
          <w:noProof/>
        </w:rPr>
        <w:t xml:space="preserve">. </w:t>
      </w:r>
    </w:p>
    <w:p w14:paraId="0FA0D180" w14:textId="77777777" w:rsidR="00814E50" w:rsidRDefault="00814E50" w:rsidP="00814E50">
      <w:pPr>
        <w:pStyle w:val="Tekstpodstawowy"/>
        <w:ind w:left="720"/>
        <w:jc w:val="both"/>
        <w:rPr>
          <w:noProof/>
        </w:rPr>
      </w:pPr>
      <w:r w:rsidRPr="001B6506">
        <w:rPr>
          <w:noProof/>
        </w:rPr>
        <w:t>Zostanie wyświetlony</w:t>
      </w:r>
      <w:r>
        <w:rPr>
          <w:noProof/>
        </w:rPr>
        <w:t xml:space="preserve"> formularz usuwania danych według wybranego kryterium.</w:t>
      </w:r>
    </w:p>
    <w:p w14:paraId="3A8B393A" w14:textId="77777777" w:rsidR="007F0731" w:rsidRDefault="007F0731" w:rsidP="007F0731">
      <w:pPr>
        <w:pStyle w:val="Tekstpodstawowy"/>
        <w:ind w:left="0" w:firstLine="720"/>
        <w:jc w:val="both"/>
        <w:rPr>
          <w:noProof/>
        </w:rPr>
      </w:pPr>
      <w:r>
        <w:rPr>
          <w:color w:val="DD0000"/>
          <w:sz w:val="21"/>
          <w:szCs w:val="21"/>
          <w:shd w:val="clear" w:color="auto" w:fill="FFFFFF"/>
        </w:rPr>
        <w:t>Wymagane jest określenie przynajmniej jednego z kryteriów.</w:t>
      </w:r>
    </w:p>
    <w:p w14:paraId="2791C28A" w14:textId="05C9ED0E" w:rsidR="00814E50" w:rsidRDefault="007F0731" w:rsidP="00814E50">
      <w:pPr>
        <w:pStyle w:val="Tekstpodstawowy"/>
        <w:keepNext/>
        <w:ind w:left="0"/>
        <w:jc w:val="center"/>
      </w:pPr>
      <w:r>
        <w:rPr>
          <w:noProof/>
          <w:lang w:eastAsia="pl-PL"/>
        </w:rPr>
        <w:drawing>
          <wp:inline distT="0" distB="0" distL="0" distR="0" wp14:anchorId="0CDDD1E2" wp14:editId="63E93CAF">
            <wp:extent cx="6849110" cy="2984500"/>
            <wp:effectExtent l="0" t="0" r="8890" b="6350"/>
            <wp:docPr id="350" name="Obraz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6849110" cy="2984500"/>
                    </a:xfrm>
                    <a:prstGeom prst="rect">
                      <a:avLst/>
                    </a:prstGeom>
                    <a:noFill/>
                    <a:ln>
                      <a:noFill/>
                    </a:ln>
                  </pic:spPr>
                </pic:pic>
              </a:graphicData>
            </a:graphic>
          </wp:inline>
        </w:drawing>
      </w:r>
    </w:p>
    <w:p w14:paraId="1DE0F3F6" w14:textId="20EE8636" w:rsidR="00814E50" w:rsidRDefault="00814E50" w:rsidP="00814E50">
      <w:pPr>
        <w:pStyle w:val="Legenda"/>
        <w:ind w:left="0"/>
        <w:jc w:val="center"/>
      </w:pPr>
      <w:bookmarkStart w:id="611" w:name="_Toc527627925"/>
      <w:bookmarkStart w:id="612" w:name="_Toc25068054"/>
      <w:r>
        <w:t xml:space="preserve">Rysunek </w:t>
      </w:r>
      <w:r>
        <w:rPr>
          <w:noProof/>
        </w:rPr>
        <w:fldChar w:fldCharType="begin"/>
      </w:r>
      <w:r>
        <w:rPr>
          <w:noProof/>
        </w:rPr>
        <w:instrText xml:space="preserve"> SEQ Rysunek \* ARABIC </w:instrText>
      </w:r>
      <w:r>
        <w:rPr>
          <w:noProof/>
        </w:rPr>
        <w:fldChar w:fldCharType="separate"/>
      </w:r>
      <w:r w:rsidR="00C2064D">
        <w:rPr>
          <w:noProof/>
        </w:rPr>
        <w:t>243</w:t>
      </w:r>
      <w:r>
        <w:rPr>
          <w:noProof/>
        </w:rPr>
        <w:fldChar w:fldCharType="end"/>
      </w:r>
      <w:r>
        <w:t xml:space="preserve"> Formularz usuwania danych z bazy Aditum</w:t>
      </w:r>
      <w:bookmarkEnd w:id="611"/>
      <w:bookmarkEnd w:id="612"/>
    </w:p>
    <w:p w14:paraId="59FBF750" w14:textId="6D1CF138" w:rsidR="00814E50" w:rsidRPr="00013EA5" w:rsidRDefault="00814E50" w:rsidP="00B22302">
      <w:pPr>
        <w:pStyle w:val="Akapitzlist"/>
        <w:numPr>
          <w:ilvl w:val="0"/>
          <w:numId w:val="110"/>
        </w:numPr>
      </w:pPr>
      <w:r>
        <w:rPr>
          <w:rFonts w:ascii="Arial" w:hAnsi="Arial" w:cs="Arial"/>
          <w:sz w:val="20"/>
        </w:rPr>
        <w:t>Edytować wybrane pole (</w:t>
      </w:r>
      <w:r w:rsidR="007F0731">
        <w:rPr>
          <w:rFonts w:ascii="Arial" w:hAnsi="Arial" w:cs="Arial"/>
          <w:sz w:val="20"/>
        </w:rPr>
        <w:t>co najmniej jedno</w:t>
      </w:r>
      <w:r>
        <w:rPr>
          <w:rFonts w:ascii="Arial" w:hAnsi="Arial" w:cs="Arial"/>
          <w:sz w:val="20"/>
        </w:rPr>
        <w:t>).</w:t>
      </w:r>
    </w:p>
    <w:p w14:paraId="324B94D3" w14:textId="77777777" w:rsidR="00814E50" w:rsidRPr="00013EA5" w:rsidRDefault="00814E50" w:rsidP="00B22302">
      <w:pPr>
        <w:pStyle w:val="Akapitzlist"/>
        <w:numPr>
          <w:ilvl w:val="0"/>
          <w:numId w:val="110"/>
        </w:numPr>
      </w:pPr>
      <w:r>
        <w:rPr>
          <w:rFonts w:ascii="Arial" w:hAnsi="Arial" w:cs="Arial"/>
          <w:sz w:val="20"/>
        </w:rPr>
        <w:t xml:space="preserve">Kliknąć przycisk </w:t>
      </w:r>
      <w:r>
        <w:rPr>
          <w:noProof/>
          <w:lang w:eastAsia="pl-PL"/>
        </w:rPr>
        <w:drawing>
          <wp:inline distT="0" distB="0" distL="0" distR="0" wp14:anchorId="39D33835" wp14:editId="77201B39">
            <wp:extent cx="1028700" cy="342900"/>
            <wp:effectExtent l="0" t="0" r="0" b="0"/>
            <wp:docPr id="373" name="Obraz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1028700" cy="342900"/>
                    </a:xfrm>
                    <a:prstGeom prst="rect">
                      <a:avLst/>
                    </a:prstGeom>
                  </pic:spPr>
                </pic:pic>
              </a:graphicData>
            </a:graphic>
          </wp:inline>
        </w:drawing>
      </w:r>
      <w:r>
        <w:rPr>
          <w:rFonts w:ascii="Arial" w:hAnsi="Arial" w:cs="Arial"/>
          <w:sz w:val="20"/>
        </w:rPr>
        <w:t>, w celu usunięcia danych z bazy Aditum wg wprowadzonych kryteriów.</w:t>
      </w:r>
      <w:r>
        <w:rPr>
          <w:rFonts w:ascii="Arial" w:hAnsi="Arial" w:cs="Arial"/>
          <w:sz w:val="20"/>
        </w:rPr>
        <w:br/>
      </w:r>
      <w:r w:rsidRPr="007F0731">
        <w:rPr>
          <w:rFonts w:ascii="Arial" w:hAnsi="Arial" w:cs="Arial"/>
          <w:sz w:val="20"/>
          <w:szCs w:val="20"/>
        </w:rPr>
        <w:t xml:space="preserve">Kliknięcie przycisku </w:t>
      </w:r>
      <w:r w:rsidRPr="007F0731">
        <w:rPr>
          <w:rFonts w:ascii="Arial" w:hAnsi="Arial" w:cs="Arial"/>
          <w:noProof/>
          <w:sz w:val="20"/>
          <w:szCs w:val="20"/>
          <w:lang w:eastAsia="pl-PL"/>
        </w:rPr>
        <w:drawing>
          <wp:inline distT="0" distB="0" distL="0" distR="0" wp14:anchorId="25C14EF9" wp14:editId="03FF6447">
            <wp:extent cx="781050" cy="374585"/>
            <wp:effectExtent l="0" t="0" r="0" b="6985"/>
            <wp:docPr id="377" name="Obraz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788455" cy="378136"/>
                    </a:xfrm>
                    <a:prstGeom prst="rect">
                      <a:avLst/>
                    </a:prstGeom>
                  </pic:spPr>
                </pic:pic>
              </a:graphicData>
            </a:graphic>
          </wp:inline>
        </w:drawing>
      </w:r>
      <w:r w:rsidRPr="007F0731">
        <w:rPr>
          <w:rFonts w:ascii="Arial" w:hAnsi="Arial" w:cs="Arial"/>
          <w:sz w:val="20"/>
          <w:szCs w:val="20"/>
        </w:rPr>
        <w:t xml:space="preserve"> spowoduje anulowanie akcji usuwania danych i wyjście z formularza bez zapisywania zmian.</w:t>
      </w:r>
    </w:p>
    <w:p w14:paraId="1899378D" w14:textId="77777777" w:rsidR="00814E50" w:rsidRPr="00876B22" w:rsidRDefault="00814E50" w:rsidP="00651A5F">
      <w:pPr>
        <w:pStyle w:val="Nagwek3"/>
        <w:numPr>
          <w:ilvl w:val="2"/>
          <w:numId w:val="48"/>
        </w:numPr>
        <w:ind w:right="877"/>
      </w:pPr>
      <w:r>
        <w:t>Usuwanie pojedynczego wniosku z Aditum z listy wniosków</w:t>
      </w:r>
    </w:p>
    <w:p w14:paraId="48F4C7FB" w14:textId="0A7A50E0" w:rsidR="00814E50" w:rsidRPr="001B6506" w:rsidRDefault="00814E50" w:rsidP="00814E50">
      <w:pPr>
        <w:pStyle w:val="Tekstpodstawowy"/>
        <w:ind w:left="0" w:firstLine="709"/>
        <w:rPr>
          <w:bCs/>
        </w:rPr>
      </w:pPr>
      <w:r w:rsidRPr="001B6506">
        <w:rPr>
          <w:bCs/>
        </w:rPr>
        <w:t xml:space="preserve">W rozdziale opisana została funkcjonalność umożliwiająca </w:t>
      </w:r>
      <w:r w:rsidR="003130B5">
        <w:rPr>
          <w:bCs/>
        </w:rPr>
        <w:t>usuwanie</w:t>
      </w:r>
      <w:r>
        <w:rPr>
          <w:bCs/>
        </w:rPr>
        <w:t xml:space="preserve"> danych z wybranego obszaru bazy Aditum</w:t>
      </w:r>
      <w:r w:rsidRPr="001B6506">
        <w:rPr>
          <w:bCs/>
        </w:rPr>
        <w:t>.</w:t>
      </w:r>
    </w:p>
    <w:p w14:paraId="71A8C504" w14:textId="77777777" w:rsidR="00814E50" w:rsidRDefault="00814E50" w:rsidP="00814E50">
      <w:pPr>
        <w:pStyle w:val="Tekstpodstawowy"/>
        <w:ind w:left="720"/>
        <w:jc w:val="both"/>
      </w:pPr>
      <w:r w:rsidRPr="001B6506">
        <w:rPr>
          <w:bCs/>
        </w:rPr>
        <w:t xml:space="preserve">W celu </w:t>
      </w:r>
      <w:r>
        <w:rPr>
          <w:bCs/>
        </w:rPr>
        <w:t>wywołania usuwania danych</w:t>
      </w:r>
      <w:r w:rsidRPr="001B6506">
        <w:rPr>
          <w:bCs/>
        </w:rPr>
        <w:t xml:space="preserve"> należy:</w:t>
      </w:r>
    </w:p>
    <w:p w14:paraId="729B2CAD" w14:textId="77777777" w:rsidR="00814E50" w:rsidRPr="001B6506" w:rsidRDefault="00814E50" w:rsidP="00B22302">
      <w:pPr>
        <w:pStyle w:val="Tekstpodstawowy"/>
        <w:numPr>
          <w:ilvl w:val="0"/>
          <w:numId w:val="103"/>
        </w:numPr>
        <w:jc w:val="both"/>
      </w:pPr>
      <w:r w:rsidRPr="001B6506">
        <w:t>Rozwinąć zakładkę</w:t>
      </w:r>
      <w:r w:rsidRPr="00BF2040">
        <w:rPr>
          <w:noProof/>
          <w:lang w:eastAsia="pl-PL"/>
        </w:rPr>
        <w:t xml:space="preserve"> </w:t>
      </w:r>
      <w:r>
        <w:rPr>
          <w:noProof/>
          <w:lang w:eastAsia="pl-PL"/>
        </w:rPr>
        <w:drawing>
          <wp:inline distT="0" distB="0" distL="0" distR="0" wp14:anchorId="77B6A5A5" wp14:editId="34FDB170">
            <wp:extent cx="1866900" cy="304800"/>
            <wp:effectExtent l="0" t="0" r="0" b="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460DDD5C" w14:textId="77777777" w:rsidR="00814E50" w:rsidRDefault="00814E50" w:rsidP="00B22302">
      <w:pPr>
        <w:pStyle w:val="Tekstpodstawowy"/>
        <w:numPr>
          <w:ilvl w:val="0"/>
          <w:numId w:val="103"/>
        </w:numPr>
        <w:jc w:val="both"/>
      </w:pPr>
      <w:r w:rsidRPr="001B6506">
        <w:rPr>
          <w:bCs/>
        </w:rPr>
        <w:t>Kliknąć przycisk</w:t>
      </w:r>
      <w:r w:rsidRPr="001B6506">
        <w:rPr>
          <w:noProof/>
        </w:rPr>
        <w:t xml:space="preserve"> </w:t>
      </w:r>
      <w:r>
        <w:rPr>
          <w:noProof/>
          <w:lang w:eastAsia="pl-PL"/>
        </w:rPr>
        <w:drawing>
          <wp:inline distT="0" distB="0" distL="0" distR="0" wp14:anchorId="038CF154" wp14:editId="5112DC9C">
            <wp:extent cx="838200" cy="257175"/>
            <wp:effectExtent l="0" t="0" r="0" b="9525"/>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838200" cy="257175"/>
                    </a:xfrm>
                    <a:prstGeom prst="rect">
                      <a:avLst/>
                    </a:prstGeom>
                  </pic:spPr>
                </pic:pic>
              </a:graphicData>
            </a:graphic>
          </wp:inline>
        </w:drawing>
      </w:r>
      <w:r>
        <w:rPr>
          <w:noProof/>
        </w:rPr>
        <w:t>.</w:t>
      </w:r>
    </w:p>
    <w:p w14:paraId="1CF1FDA6" w14:textId="77777777" w:rsidR="00814E50" w:rsidRPr="001B6506" w:rsidRDefault="00814E50" w:rsidP="00814E50">
      <w:pPr>
        <w:pStyle w:val="Tekstpodstawowy"/>
        <w:ind w:left="720"/>
        <w:jc w:val="both"/>
      </w:pPr>
      <w:r w:rsidRPr="001B6506">
        <w:rPr>
          <w:noProof/>
        </w:rPr>
        <w:t xml:space="preserve">Zostanie wyświetlona lista </w:t>
      </w:r>
      <w:r>
        <w:rPr>
          <w:noProof/>
        </w:rPr>
        <w:t>wniosków archiwalnych zaimportowanych do bazy Aditum</w:t>
      </w:r>
      <w:r w:rsidRPr="001B6506">
        <w:rPr>
          <w:noProof/>
        </w:rPr>
        <w:t>.</w:t>
      </w:r>
    </w:p>
    <w:p w14:paraId="0A9C7A03" w14:textId="77777777" w:rsidR="00814E50" w:rsidRDefault="00814E50" w:rsidP="00B22302">
      <w:pPr>
        <w:pStyle w:val="Tekstpodstawowy"/>
        <w:numPr>
          <w:ilvl w:val="0"/>
          <w:numId w:val="103"/>
        </w:numPr>
        <w:jc w:val="both"/>
      </w:pPr>
      <w:r w:rsidRPr="001B6506">
        <w:rPr>
          <w:noProof/>
        </w:rPr>
        <w:t xml:space="preserve">Kliknąć przycisk </w:t>
      </w:r>
      <w:r>
        <w:rPr>
          <w:noProof/>
          <w:lang w:eastAsia="pl-PL"/>
        </w:rPr>
        <w:drawing>
          <wp:inline distT="0" distB="0" distL="0" distR="0" wp14:anchorId="5BA6363F" wp14:editId="127BE61B">
            <wp:extent cx="352425" cy="257175"/>
            <wp:effectExtent l="0" t="0" r="9525" b="9525"/>
            <wp:docPr id="387" name="Obraz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352425" cy="257175"/>
                    </a:xfrm>
                    <a:prstGeom prst="rect">
                      <a:avLst/>
                    </a:prstGeom>
                  </pic:spPr>
                </pic:pic>
              </a:graphicData>
            </a:graphic>
          </wp:inline>
        </w:drawing>
      </w:r>
      <w:r>
        <w:rPr>
          <w:noProof/>
        </w:rPr>
        <w:t>, przy wniosku na liście który chcemy usunąć z bazy Aditum</w:t>
      </w:r>
      <w:r w:rsidRPr="001B6506">
        <w:rPr>
          <w:noProof/>
        </w:rPr>
        <w:t xml:space="preserve">. </w:t>
      </w:r>
    </w:p>
    <w:p w14:paraId="30017B1D" w14:textId="77777777" w:rsidR="00814E50" w:rsidRDefault="00814E50" w:rsidP="00814E50">
      <w:pPr>
        <w:pStyle w:val="Tekstpodstawowy"/>
        <w:ind w:left="720"/>
        <w:jc w:val="both"/>
        <w:rPr>
          <w:noProof/>
        </w:rPr>
      </w:pPr>
      <w:r w:rsidRPr="001B6506">
        <w:rPr>
          <w:noProof/>
        </w:rPr>
        <w:t>Zostanie wyświetlony</w:t>
      </w:r>
      <w:r>
        <w:rPr>
          <w:noProof/>
        </w:rPr>
        <w:t xml:space="preserve"> komunikat konieczności potwierdzenia akcji usuwania wybranego wniosku.</w:t>
      </w:r>
    </w:p>
    <w:p w14:paraId="43DCDFF3" w14:textId="77777777" w:rsidR="00814E50" w:rsidRDefault="00814E50" w:rsidP="00814E50">
      <w:pPr>
        <w:pStyle w:val="Tekstpodstawowy"/>
        <w:keepNext/>
        <w:tabs>
          <w:tab w:val="left" w:pos="5387"/>
        </w:tabs>
        <w:ind w:left="0"/>
        <w:jc w:val="center"/>
      </w:pPr>
      <w:r>
        <w:rPr>
          <w:noProof/>
          <w:lang w:eastAsia="pl-PL"/>
        </w:rPr>
        <w:drawing>
          <wp:inline distT="0" distB="0" distL="0" distR="0" wp14:anchorId="36375DC5" wp14:editId="05151EBE">
            <wp:extent cx="4259356" cy="1466850"/>
            <wp:effectExtent l="19050" t="19050" r="27305" b="19050"/>
            <wp:docPr id="388" name="Obraz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4279094" cy="1473647"/>
                    </a:xfrm>
                    <a:prstGeom prst="rect">
                      <a:avLst/>
                    </a:prstGeom>
                    <a:noFill/>
                    <a:ln w="6350">
                      <a:solidFill>
                        <a:schemeClr val="tx1"/>
                      </a:solidFill>
                    </a:ln>
                  </pic:spPr>
                </pic:pic>
              </a:graphicData>
            </a:graphic>
          </wp:inline>
        </w:drawing>
      </w:r>
    </w:p>
    <w:p w14:paraId="0B885402" w14:textId="141F5674" w:rsidR="00814E50" w:rsidRDefault="00814E50" w:rsidP="00814E50">
      <w:pPr>
        <w:pStyle w:val="Legenda"/>
        <w:ind w:left="0"/>
        <w:jc w:val="center"/>
        <w:rPr>
          <w:noProof/>
        </w:rPr>
      </w:pPr>
      <w:bookmarkStart w:id="613" w:name="_Toc527627926"/>
      <w:bookmarkStart w:id="614" w:name="_Toc25068055"/>
      <w:r>
        <w:t xml:space="preserve">Rysunek </w:t>
      </w:r>
      <w:r>
        <w:rPr>
          <w:noProof/>
        </w:rPr>
        <w:fldChar w:fldCharType="begin"/>
      </w:r>
      <w:r>
        <w:rPr>
          <w:noProof/>
        </w:rPr>
        <w:instrText xml:space="preserve"> SEQ Rysunek \* ARABIC </w:instrText>
      </w:r>
      <w:r>
        <w:rPr>
          <w:noProof/>
        </w:rPr>
        <w:fldChar w:fldCharType="separate"/>
      </w:r>
      <w:r w:rsidR="00C2064D">
        <w:rPr>
          <w:noProof/>
        </w:rPr>
        <w:t>244</w:t>
      </w:r>
      <w:r>
        <w:rPr>
          <w:noProof/>
        </w:rPr>
        <w:fldChar w:fldCharType="end"/>
      </w:r>
      <w:r>
        <w:t xml:space="preserve"> Komunikat potwierdzenia usunięcia wniosku z listy</w:t>
      </w:r>
      <w:bookmarkEnd w:id="613"/>
      <w:bookmarkEnd w:id="614"/>
    </w:p>
    <w:p w14:paraId="080B8554" w14:textId="77777777" w:rsidR="00814E50" w:rsidRDefault="00814E50" w:rsidP="00B22302">
      <w:pPr>
        <w:pStyle w:val="Tekstpodstawowy"/>
        <w:numPr>
          <w:ilvl w:val="0"/>
          <w:numId w:val="103"/>
        </w:numPr>
        <w:jc w:val="both"/>
      </w:pPr>
      <w:r>
        <w:t xml:space="preserve">Kliknąć przycisk </w:t>
      </w:r>
      <w:r>
        <w:rPr>
          <w:noProof/>
          <w:lang w:eastAsia="pl-PL"/>
        </w:rPr>
        <w:drawing>
          <wp:inline distT="0" distB="0" distL="0" distR="0" wp14:anchorId="16492024" wp14:editId="0E62B2A3">
            <wp:extent cx="876300" cy="361950"/>
            <wp:effectExtent l="0" t="0" r="0" b="0"/>
            <wp:docPr id="391" name="Obraz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876300" cy="361950"/>
                    </a:xfrm>
                    <a:prstGeom prst="rect">
                      <a:avLst/>
                    </a:prstGeom>
                  </pic:spPr>
                </pic:pic>
              </a:graphicData>
            </a:graphic>
          </wp:inline>
        </w:drawing>
      </w:r>
      <w:r>
        <w:t>, w celu potwierdzenia akcji usuwania wybranego wniosku.</w:t>
      </w:r>
    </w:p>
    <w:p w14:paraId="3D06AEA0" w14:textId="77777777" w:rsidR="00814E50" w:rsidRDefault="00814E50" w:rsidP="00814E50">
      <w:pPr>
        <w:pStyle w:val="Tekstpodstawowy"/>
        <w:tabs>
          <w:tab w:val="left" w:pos="3075"/>
        </w:tabs>
        <w:ind w:left="720"/>
        <w:jc w:val="both"/>
      </w:pPr>
      <w:r>
        <w:t xml:space="preserve">Kliknięcie przycisku </w:t>
      </w:r>
      <w:r>
        <w:rPr>
          <w:noProof/>
          <w:lang w:eastAsia="pl-PL"/>
        </w:rPr>
        <w:drawing>
          <wp:inline distT="0" distB="0" distL="0" distR="0" wp14:anchorId="7B6BDB79" wp14:editId="73CF9D00">
            <wp:extent cx="714375" cy="400050"/>
            <wp:effectExtent l="0" t="0" r="9525" b="0"/>
            <wp:docPr id="392" name="Obraz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714375" cy="400050"/>
                    </a:xfrm>
                    <a:prstGeom prst="rect">
                      <a:avLst/>
                    </a:prstGeom>
                  </pic:spPr>
                </pic:pic>
              </a:graphicData>
            </a:graphic>
          </wp:inline>
        </w:drawing>
      </w:r>
      <w:r>
        <w:t xml:space="preserve"> spowoduje przerwanie akcji usuwania wybranego wniosku.</w:t>
      </w:r>
    </w:p>
    <w:p w14:paraId="117D4F29" w14:textId="08425C0C" w:rsidR="003130B5" w:rsidRDefault="003130B5" w:rsidP="00814E50">
      <w:pPr>
        <w:pStyle w:val="Tekstpodstawowy"/>
        <w:tabs>
          <w:tab w:val="left" w:pos="3075"/>
        </w:tabs>
        <w:ind w:left="720"/>
        <w:jc w:val="both"/>
      </w:pPr>
      <w:r>
        <w:t xml:space="preserve">Po usunięciu wniosku zostanie wyświetlony komunikat potwierdzający </w:t>
      </w:r>
      <w:r>
        <w:rPr>
          <w:noProof/>
          <w:lang w:eastAsia="pl-PL"/>
        </w:rPr>
        <w:drawing>
          <wp:inline distT="0" distB="0" distL="0" distR="0" wp14:anchorId="70A932E9" wp14:editId="045C2DBA">
            <wp:extent cx="1734185" cy="362585"/>
            <wp:effectExtent l="0" t="0" r="0" b="0"/>
            <wp:docPr id="370" name="Obraz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734185" cy="362585"/>
                    </a:xfrm>
                    <a:prstGeom prst="rect">
                      <a:avLst/>
                    </a:prstGeom>
                    <a:noFill/>
                    <a:ln>
                      <a:noFill/>
                    </a:ln>
                  </pic:spPr>
                </pic:pic>
              </a:graphicData>
            </a:graphic>
          </wp:inline>
        </w:drawing>
      </w:r>
      <w:r>
        <w:t>.</w:t>
      </w:r>
    </w:p>
    <w:p w14:paraId="4465F210" w14:textId="77777777" w:rsidR="00814E50" w:rsidRPr="001B6506" w:rsidRDefault="00814E50" w:rsidP="00651A5F">
      <w:pPr>
        <w:pStyle w:val="Nagwek3"/>
        <w:numPr>
          <w:ilvl w:val="2"/>
          <w:numId w:val="48"/>
        </w:numPr>
        <w:ind w:right="1302"/>
      </w:pPr>
      <w:r>
        <w:t>Usuwanie wszystkich wniosków z wybranego importu danych</w:t>
      </w:r>
    </w:p>
    <w:p w14:paraId="160423A9" w14:textId="28429687" w:rsidR="00814E50" w:rsidRPr="001B6506" w:rsidRDefault="00814E50" w:rsidP="00814E50">
      <w:pPr>
        <w:pStyle w:val="Tekstpodstawowy"/>
        <w:ind w:left="0" w:firstLine="709"/>
        <w:rPr>
          <w:bCs/>
        </w:rPr>
      </w:pPr>
      <w:r w:rsidRPr="001B6506">
        <w:rPr>
          <w:bCs/>
        </w:rPr>
        <w:t xml:space="preserve">W rozdziale opisana została funkcjonalność umożliwiająca </w:t>
      </w:r>
      <w:r w:rsidR="003130B5">
        <w:rPr>
          <w:bCs/>
        </w:rPr>
        <w:t>usuwanie</w:t>
      </w:r>
      <w:r>
        <w:rPr>
          <w:bCs/>
        </w:rPr>
        <w:t xml:space="preserve"> wniosków z pojedynczego wykonanego importu do bazy Aditum</w:t>
      </w:r>
      <w:r w:rsidRPr="001B6506">
        <w:rPr>
          <w:bCs/>
        </w:rPr>
        <w:t>.</w:t>
      </w:r>
    </w:p>
    <w:p w14:paraId="37D8C7B0" w14:textId="77777777" w:rsidR="00814E50" w:rsidRDefault="00814E50" w:rsidP="00814E50">
      <w:pPr>
        <w:pStyle w:val="Tekstpodstawowy"/>
        <w:ind w:left="720"/>
        <w:jc w:val="both"/>
      </w:pPr>
      <w:r w:rsidRPr="001B6506">
        <w:rPr>
          <w:bCs/>
        </w:rPr>
        <w:t xml:space="preserve">W celu </w:t>
      </w:r>
      <w:r>
        <w:rPr>
          <w:bCs/>
        </w:rPr>
        <w:t>wywołania usuwania danych</w:t>
      </w:r>
      <w:r w:rsidRPr="001B6506">
        <w:rPr>
          <w:bCs/>
        </w:rPr>
        <w:t xml:space="preserve"> należy:</w:t>
      </w:r>
    </w:p>
    <w:p w14:paraId="127174BF" w14:textId="77777777" w:rsidR="00814E50" w:rsidRPr="001B6506" w:rsidRDefault="00814E50" w:rsidP="00B22302">
      <w:pPr>
        <w:pStyle w:val="Tekstpodstawowy"/>
        <w:numPr>
          <w:ilvl w:val="0"/>
          <w:numId w:val="104"/>
        </w:numPr>
        <w:jc w:val="both"/>
      </w:pPr>
      <w:r w:rsidRPr="001B6506">
        <w:t>Rozwinąć zakładkę</w:t>
      </w:r>
      <w:r w:rsidRPr="00BF2040">
        <w:rPr>
          <w:noProof/>
          <w:lang w:eastAsia="pl-PL"/>
        </w:rPr>
        <w:t xml:space="preserve"> </w:t>
      </w:r>
      <w:r>
        <w:rPr>
          <w:noProof/>
          <w:lang w:eastAsia="pl-PL"/>
        </w:rPr>
        <w:drawing>
          <wp:inline distT="0" distB="0" distL="0" distR="0" wp14:anchorId="7EC70680" wp14:editId="3451664B">
            <wp:extent cx="1866900" cy="30480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866900" cy="304800"/>
                    </a:xfrm>
                    <a:prstGeom prst="rect">
                      <a:avLst/>
                    </a:prstGeom>
                  </pic:spPr>
                </pic:pic>
              </a:graphicData>
            </a:graphic>
          </wp:inline>
        </w:drawing>
      </w:r>
      <w:r w:rsidRPr="001B6506">
        <w:rPr>
          <w:bCs/>
        </w:rPr>
        <w:t xml:space="preserve"> w sekcji menu nawigacyjnego.</w:t>
      </w:r>
    </w:p>
    <w:p w14:paraId="259873A4" w14:textId="77777777" w:rsidR="00814E50" w:rsidRDefault="00814E50" w:rsidP="00B22302">
      <w:pPr>
        <w:pStyle w:val="Tekstpodstawowy"/>
        <w:numPr>
          <w:ilvl w:val="0"/>
          <w:numId w:val="104"/>
        </w:numPr>
        <w:jc w:val="both"/>
      </w:pPr>
      <w:r w:rsidRPr="001B6506">
        <w:rPr>
          <w:bCs/>
        </w:rPr>
        <w:t>Kliknąć przycisk</w:t>
      </w:r>
      <w:r w:rsidRPr="001B6506">
        <w:rPr>
          <w:noProof/>
        </w:rPr>
        <w:t xml:space="preserve"> </w:t>
      </w:r>
      <w:r>
        <w:rPr>
          <w:noProof/>
          <w:lang w:eastAsia="pl-PL"/>
        </w:rPr>
        <w:drawing>
          <wp:inline distT="0" distB="0" distL="0" distR="0" wp14:anchorId="31CE2696" wp14:editId="4CAB0C14">
            <wp:extent cx="838200" cy="257175"/>
            <wp:effectExtent l="0" t="0" r="0" b="9525"/>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838200" cy="257175"/>
                    </a:xfrm>
                    <a:prstGeom prst="rect">
                      <a:avLst/>
                    </a:prstGeom>
                  </pic:spPr>
                </pic:pic>
              </a:graphicData>
            </a:graphic>
          </wp:inline>
        </w:drawing>
      </w:r>
      <w:r>
        <w:rPr>
          <w:noProof/>
        </w:rPr>
        <w:t>.</w:t>
      </w:r>
    </w:p>
    <w:p w14:paraId="64993384" w14:textId="77777777" w:rsidR="00814E50" w:rsidRPr="001B6506" w:rsidRDefault="00814E50" w:rsidP="00814E50">
      <w:pPr>
        <w:pStyle w:val="Tekstpodstawowy"/>
        <w:ind w:left="720"/>
        <w:jc w:val="both"/>
      </w:pPr>
      <w:r w:rsidRPr="001B6506">
        <w:rPr>
          <w:noProof/>
        </w:rPr>
        <w:t xml:space="preserve">Zostanie wyświetlona lista </w:t>
      </w:r>
      <w:r>
        <w:rPr>
          <w:noProof/>
        </w:rPr>
        <w:t>wniosków archiwalnych zaimportowanych do bazy Aditum</w:t>
      </w:r>
      <w:r w:rsidRPr="001B6506">
        <w:rPr>
          <w:noProof/>
        </w:rPr>
        <w:t>.</w:t>
      </w:r>
    </w:p>
    <w:p w14:paraId="645A4018" w14:textId="77777777" w:rsidR="00814E50" w:rsidRDefault="00814E50" w:rsidP="00B22302">
      <w:pPr>
        <w:pStyle w:val="Tekstpodstawowy"/>
        <w:numPr>
          <w:ilvl w:val="0"/>
          <w:numId w:val="104"/>
        </w:numPr>
        <w:jc w:val="both"/>
      </w:pPr>
      <w:r w:rsidRPr="001B6506">
        <w:rPr>
          <w:noProof/>
        </w:rPr>
        <w:t xml:space="preserve">Kliknąć </w:t>
      </w:r>
      <w:r>
        <w:rPr>
          <w:noProof/>
        </w:rPr>
        <w:t xml:space="preserve">zakładkę </w:t>
      </w:r>
      <w:r>
        <w:rPr>
          <w:noProof/>
          <w:lang w:eastAsia="pl-PL"/>
        </w:rPr>
        <w:drawing>
          <wp:inline distT="0" distB="0" distL="0" distR="0" wp14:anchorId="58FB2EF6" wp14:editId="37456916">
            <wp:extent cx="885825" cy="304800"/>
            <wp:effectExtent l="0" t="0" r="9525" b="0"/>
            <wp:docPr id="657" name="Obraz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885825" cy="304800"/>
                    </a:xfrm>
                    <a:prstGeom prst="rect">
                      <a:avLst/>
                    </a:prstGeom>
                  </pic:spPr>
                </pic:pic>
              </a:graphicData>
            </a:graphic>
          </wp:inline>
        </w:drawing>
      </w:r>
      <w:r>
        <w:rPr>
          <w:noProof/>
        </w:rPr>
        <w:t>.</w:t>
      </w:r>
    </w:p>
    <w:p w14:paraId="7559BD32" w14:textId="77777777" w:rsidR="00814E50" w:rsidRDefault="00814E50" w:rsidP="00814E50">
      <w:pPr>
        <w:pStyle w:val="Tekstpodstawowy"/>
        <w:ind w:left="720"/>
        <w:jc w:val="both"/>
        <w:rPr>
          <w:noProof/>
        </w:rPr>
      </w:pPr>
      <w:r>
        <w:rPr>
          <w:noProof/>
        </w:rPr>
        <w:t>Zostanie wyświetlona lista wszystkich logów importu danych do bazy Aditum.</w:t>
      </w:r>
    </w:p>
    <w:p w14:paraId="0EBC1743" w14:textId="77777777" w:rsidR="00814E50" w:rsidRDefault="00814E50" w:rsidP="00B22302">
      <w:pPr>
        <w:pStyle w:val="Tekstpodstawowy"/>
        <w:numPr>
          <w:ilvl w:val="0"/>
          <w:numId w:val="104"/>
        </w:numPr>
        <w:jc w:val="both"/>
      </w:pPr>
      <w:r w:rsidRPr="001B6506">
        <w:rPr>
          <w:noProof/>
        </w:rPr>
        <w:t xml:space="preserve">Kliknąć przycisk </w:t>
      </w:r>
      <w:r>
        <w:rPr>
          <w:noProof/>
          <w:lang w:eastAsia="pl-PL"/>
        </w:rPr>
        <w:drawing>
          <wp:inline distT="0" distB="0" distL="0" distR="0" wp14:anchorId="7CDD4309" wp14:editId="4F61AC80">
            <wp:extent cx="352425" cy="257175"/>
            <wp:effectExtent l="0" t="0" r="9525" b="9525"/>
            <wp:docPr id="396" name="Obraz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352425" cy="257175"/>
                    </a:xfrm>
                    <a:prstGeom prst="rect">
                      <a:avLst/>
                    </a:prstGeom>
                  </pic:spPr>
                </pic:pic>
              </a:graphicData>
            </a:graphic>
          </wp:inline>
        </w:drawing>
      </w:r>
      <w:r>
        <w:rPr>
          <w:noProof/>
        </w:rPr>
        <w:t>, przy wybranym logu importu, których wnioski chcemy usunąć z bazy Aditum</w:t>
      </w:r>
      <w:r w:rsidRPr="001B6506">
        <w:rPr>
          <w:noProof/>
        </w:rPr>
        <w:t xml:space="preserve">. </w:t>
      </w:r>
    </w:p>
    <w:p w14:paraId="60D50EA0" w14:textId="77777777" w:rsidR="00814E50" w:rsidRDefault="00814E50" w:rsidP="00814E50">
      <w:pPr>
        <w:pStyle w:val="Tekstpodstawowy"/>
        <w:ind w:left="720"/>
        <w:jc w:val="both"/>
        <w:rPr>
          <w:noProof/>
        </w:rPr>
      </w:pPr>
      <w:r w:rsidRPr="001B6506">
        <w:rPr>
          <w:noProof/>
        </w:rPr>
        <w:t>Zostanie wyświetlony</w:t>
      </w:r>
      <w:r>
        <w:rPr>
          <w:noProof/>
        </w:rPr>
        <w:t xml:space="preserve"> komunikat konieczności potwierdzenia akcji usuwania wszystkich wniosków związanych z wybranym importem.</w:t>
      </w:r>
    </w:p>
    <w:p w14:paraId="689EED2F" w14:textId="0B05E873" w:rsidR="00814E50" w:rsidRDefault="003130B5" w:rsidP="00814E50">
      <w:pPr>
        <w:pStyle w:val="Tekstpodstawowy"/>
        <w:keepNext/>
        <w:ind w:left="0"/>
        <w:jc w:val="center"/>
      </w:pPr>
      <w:r>
        <w:rPr>
          <w:noProof/>
          <w:lang w:eastAsia="pl-PL"/>
        </w:rPr>
        <w:drawing>
          <wp:inline distT="0" distB="0" distL="0" distR="0" wp14:anchorId="1F631A14" wp14:editId="17CC131C">
            <wp:extent cx="4701540" cy="1535430"/>
            <wp:effectExtent l="0" t="0" r="3810" b="7620"/>
            <wp:docPr id="490" name="Obraz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4701540" cy="1535430"/>
                    </a:xfrm>
                    <a:prstGeom prst="rect">
                      <a:avLst/>
                    </a:prstGeom>
                    <a:noFill/>
                    <a:ln>
                      <a:noFill/>
                    </a:ln>
                  </pic:spPr>
                </pic:pic>
              </a:graphicData>
            </a:graphic>
          </wp:inline>
        </w:drawing>
      </w:r>
    </w:p>
    <w:p w14:paraId="33FE14D8" w14:textId="0114C67C" w:rsidR="00814E50" w:rsidRDefault="00814E50" w:rsidP="00814E50">
      <w:pPr>
        <w:pStyle w:val="Legenda"/>
        <w:ind w:left="0"/>
        <w:jc w:val="center"/>
        <w:rPr>
          <w:noProof/>
        </w:rPr>
      </w:pPr>
      <w:bookmarkStart w:id="615" w:name="_Toc527627927"/>
      <w:bookmarkStart w:id="616" w:name="_Toc25068056"/>
      <w:r>
        <w:t xml:space="preserve">Rysunek </w:t>
      </w:r>
      <w:r>
        <w:rPr>
          <w:noProof/>
        </w:rPr>
        <w:fldChar w:fldCharType="begin"/>
      </w:r>
      <w:r>
        <w:rPr>
          <w:noProof/>
        </w:rPr>
        <w:instrText xml:space="preserve"> SEQ Rysunek \* ARABIC </w:instrText>
      </w:r>
      <w:r>
        <w:rPr>
          <w:noProof/>
        </w:rPr>
        <w:fldChar w:fldCharType="separate"/>
      </w:r>
      <w:r w:rsidR="00C2064D">
        <w:rPr>
          <w:noProof/>
        </w:rPr>
        <w:t>245</w:t>
      </w:r>
      <w:r>
        <w:rPr>
          <w:noProof/>
        </w:rPr>
        <w:fldChar w:fldCharType="end"/>
      </w:r>
      <w:r>
        <w:t xml:space="preserve"> Komunikat potwierdzenia usunięcia wniosków związanych z wybranym importem</w:t>
      </w:r>
      <w:bookmarkEnd w:id="615"/>
      <w:bookmarkEnd w:id="616"/>
    </w:p>
    <w:p w14:paraId="3572641B" w14:textId="77777777" w:rsidR="00814E50" w:rsidRDefault="00814E50" w:rsidP="00B22302">
      <w:pPr>
        <w:pStyle w:val="Tekstpodstawowy"/>
        <w:numPr>
          <w:ilvl w:val="0"/>
          <w:numId w:val="104"/>
        </w:numPr>
        <w:jc w:val="both"/>
      </w:pPr>
      <w:r>
        <w:t xml:space="preserve">Kliknąć przycisk </w:t>
      </w:r>
      <w:r>
        <w:rPr>
          <w:noProof/>
          <w:lang w:eastAsia="pl-PL"/>
        </w:rPr>
        <w:drawing>
          <wp:inline distT="0" distB="0" distL="0" distR="0" wp14:anchorId="026F6F27" wp14:editId="0807DA27">
            <wp:extent cx="876300" cy="361950"/>
            <wp:effectExtent l="0" t="0" r="0" b="0"/>
            <wp:docPr id="412" name="Obraz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876300" cy="361950"/>
                    </a:xfrm>
                    <a:prstGeom prst="rect">
                      <a:avLst/>
                    </a:prstGeom>
                  </pic:spPr>
                </pic:pic>
              </a:graphicData>
            </a:graphic>
          </wp:inline>
        </w:drawing>
      </w:r>
      <w:r>
        <w:t>, w celu potwierdzenia akcji usuwania wniosków.</w:t>
      </w:r>
    </w:p>
    <w:p w14:paraId="00773E26" w14:textId="77777777" w:rsidR="00814E50" w:rsidRDefault="00814E50" w:rsidP="00814E50">
      <w:pPr>
        <w:pStyle w:val="Tekstpodstawowy"/>
        <w:tabs>
          <w:tab w:val="left" w:pos="3075"/>
        </w:tabs>
        <w:ind w:left="720"/>
        <w:jc w:val="both"/>
      </w:pPr>
      <w:r>
        <w:t xml:space="preserve">Kliknięcie przycisku </w:t>
      </w:r>
      <w:r>
        <w:rPr>
          <w:noProof/>
          <w:lang w:eastAsia="pl-PL"/>
        </w:rPr>
        <w:drawing>
          <wp:inline distT="0" distB="0" distL="0" distR="0" wp14:anchorId="3048B960" wp14:editId="70FC72FA">
            <wp:extent cx="714375" cy="400050"/>
            <wp:effectExtent l="0" t="0" r="9525" b="0"/>
            <wp:docPr id="420" name="Obraz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714375" cy="400050"/>
                    </a:xfrm>
                    <a:prstGeom prst="rect">
                      <a:avLst/>
                    </a:prstGeom>
                  </pic:spPr>
                </pic:pic>
              </a:graphicData>
            </a:graphic>
          </wp:inline>
        </w:drawing>
      </w:r>
      <w:r>
        <w:t xml:space="preserve"> spowoduje przerwanie akcji usuwania wniosków.</w:t>
      </w:r>
    </w:p>
    <w:p w14:paraId="40DDE869" w14:textId="731EAA2D" w:rsidR="003130B5" w:rsidRDefault="003130B5" w:rsidP="003130B5">
      <w:pPr>
        <w:pStyle w:val="Tekstpodstawowy"/>
        <w:tabs>
          <w:tab w:val="left" w:pos="3075"/>
        </w:tabs>
        <w:ind w:left="720"/>
        <w:jc w:val="both"/>
      </w:pPr>
      <w:r>
        <w:t xml:space="preserve">Po usunięciu wniosku zostanie wyświetlony komunikat potwierdzający </w:t>
      </w:r>
      <w:r>
        <w:rPr>
          <w:noProof/>
          <w:lang w:eastAsia="pl-PL"/>
        </w:rPr>
        <w:drawing>
          <wp:inline distT="0" distB="0" distL="0" distR="0" wp14:anchorId="4D863417" wp14:editId="228FBD72">
            <wp:extent cx="3157220" cy="344805"/>
            <wp:effectExtent l="0" t="0" r="5080" b="0"/>
            <wp:docPr id="491"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157220" cy="344805"/>
                    </a:xfrm>
                    <a:prstGeom prst="rect">
                      <a:avLst/>
                    </a:prstGeom>
                    <a:noFill/>
                    <a:ln>
                      <a:noFill/>
                    </a:ln>
                  </pic:spPr>
                </pic:pic>
              </a:graphicData>
            </a:graphic>
          </wp:inline>
        </w:drawing>
      </w:r>
      <w:r>
        <w:t xml:space="preserve"> (w tym przypadku zostało usuniętych 8 zaimportowanych wniosków).</w:t>
      </w:r>
    </w:p>
    <w:p w14:paraId="575A050C" w14:textId="18819D2F" w:rsidR="007D651A" w:rsidRPr="001B6506" w:rsidRDefault="007D651A" w:rsidP="00651A5F">
      <w:pPr>
        <w:pStyle w:val="Nagwek1"/>
        <w:numPr>
          <w:ilvl w:val="0"/>
          <w:numId w:val="48"/>
        </w:numPr>
        <w:jc w:val="both"/>
      </w:pPr>
      <w:bookmarkStart w:id="617" w:name="_Toc25067048"/>
      <w:r>
        <w:t>K</w:t>
      </w:r>
      <w:r w:rsidR="00231835">
        <w:t>arta oceny</w:t>
      </w:r>
      <w:bookmarkEnd w:id="617"/>
    </w:p>
    <w:p w14:paraId="4200DA9A" w14:textId="264672CF" w:rsidR="007D651A" w:rsidRDefault="007D651A" w:rsidP="007D651A">
      <w:pPr>
        <w:pStyle w:val="Tekstpodstawowy"/>
        <w:spacing w:before="0" w:after="0" w:line="276" w:lineRule="auto"/>
        <w:ind w:left="0" w:firstLine="432"/>
        <w:jc w:val="both"/>
      </w:pPr>
      <w:r>
        <w:t>Karta oceny umożliwia utworzenie kryteriów PFRON wraz z rozdysponowaniem środków</w:t>
      </w:r>
      <w:r w:rsidR="00E5430F">
        <w:t>/punktów</w:t>
      </w:r>
      <w:r>
        <w:t xml:space="preserve"> do każ</w:t>
      </w:r>
      <w:r w:rsidR="00E5430F">
        <w:t>dego z nich wraz z przekazaniem środków/punktów do rozdzielenia przez Realizatora na kryteria PFRON lub własne kryteria.</w:t>
      </w:r>
      <w:r>
        <w:t xml:space="preserve"> </w:t>
      </w:r>
      <w:r w:rsidR="00E5430F">
        <w:t xml:space="preserve">Kryteria podzielone zostały na dwa moduły: Moduł I Aktywny Samorząd i Moduł II Aktywny Samorząd. Funkcjonalność karty ocen dostępna jest na poziomie naboru i dotyczy wyłącznie formularzy wniosków z grupy Aktywny Samorząd. </w:t>
      </w:r>
    </w:p>
    <w:p w14:paraId="77AF46DD" w14:textId="5C63E39B" w:rsidR="00E5430F" w:rsidRDefault="00E5430F" w:rsidP="007D651A">
      <w:pPr>
        <w:pStyle w:val="Tekstpodstawowy"/>
        <w:spacing w:before="0" w:after="0" w:line="276" w:lineRule="auto"/>
        <w:ind w:left="0" w:firstLine="432"/>
        <w:jc w:val="both"/>
      </w:pPr>
      <w:r>
        <w:t>Funkcjonalność karty ocen wspomaga Realizatorów w procesie oceny wniosków.</w:t>
      </w:r>
    </w:p>
    <w:p w14:paraId="556D0125" w14:textId="19ED6383" w:rsidR="007D651A" w:rsidRPr="001B6506" w:rsidRDefault="007D651A" w:rsidP="00651A5F">
      <w:pPr>
        <w:pStyle w:val="Nagwek2"/>
        <w:numPr>
          <w:ilvl w:val="1"/>
          <w:numId w:val="48"/>
        </w:numPr>
      </w:pPr>
      <w:bookmarkStart w:id="618" w:name="_Toc25067049"/>
      <w:r>
        <w:t>Konfiguracja K</w:t>
      </w:r>
      <w:r w:rsidR="00E5430F">
        <w:t>arty ocen</w:t>
      </w:r>
      <w:bookmarkEnd w:id="618"/>
    </w:p>
    <w:p w14:paraId="51D1C354" w14:textId="3CB015F5" w:rsidR="007D651A" w:rsidRPr="001C04CD" w:rsidRDefault="007D651A" w:rsidP="007D651A">
      <w:pPr>
        <w:pStyle w:val="Tekstpodstawowy"/>
        <w:ind w:left="0" w:firstLine="360"/>
        <w:jc w:val="both"/>
      </w:pPr>
      <w:r w:rsidRPr="001329E0">
        <w:t xml:space="preserve">Funkcjonalność umożliwiająca </w:t>
      </w:r>
      <w:r w:rsidR="00231624">
        <w:t>dodawanie, edytowanie i deaktywowanie</w:t>
      </w:r>
      <w:r w:rsidR="003678B1">
        <w:t xml:space="preserve"> karty oceny</w:t>
      </w:r>
      <w:r w:rsidRPr="001329E0">
        <w:t>. Funkcjonalność dostępna dla użytkowników z przypi</w:t>
      </w:r>
      <w:r>
        <w:t>saną rolą Administrator Systemu</w:t>
      </w:r>
      <w:r w:rsidRPr="001C04CD">
        <w:t xml:space="preserve">. </w:t>
      </w:r>
    </w:p>
    <w:p w14:paraId="773F5404" w14:textId="581DFCF5" w:rsidR="007D651A" w:rsidRPr="001B6506" w:rsidRDefault="007D651A" w:rsidP="00651A5F">
      <w:pPr>
        <w:pStyle w:val="Nagwek3"/>
        <w:numPr>
          <w:ilvl w:val="2"/>
          <w:numId w:val="48"/>
        </w:numPr>
      </w:pPr>
      <w:bookmarkStart w:id="619" w:name="_dodawanie_karty_oceny"/>
      <w:bookmarkEnd w:id="619"/>
      <w:r>
        <w:t xml:space="preserve"> </w:t>
      </w:r>
      <w:r w:rsidR="00E272B8">
        <w:t xml:space="preserve">dodawanie </w:t>
      </w:r>
      <w:r w:rsidR="00B53FF8">
        <w:t>karty oceny</w:t>
      </w:r>
    </w:p>
    <w:p w14:paraId="538709E0" w14:textId="3E50457A" w:rsidR="007D651A" w:rsidRDefault="007D651A" w:rsidP="007D651A">
      <w:pPr>
        <w:pStyle w:val="Tekstpodstawowy"/>
        <w:ind w:left="0" w:firstLine="709"/>
        <w:rPr>
          <w:bCs/>
        </w:rPr>
      </w:pPr>
      <w:r w:rsidRPr="001B6506">
        <w:rPr>
          <w:bCs/>
        </w:rPr>
        <w:t xml:space="preserve">W rozdziale opisana została funkcjonalność umożliwiająca </w:t>
      </w:r>
      <w:r w:rsidR="003B112F">
        <w:t>dodanie</w:t>
      </w:r>
      <w:r w:rsidR="00FA441A">
        <w:t xml:space="preserve"> karty oceny.</w:t>
      </w:r>
    </w:p>
    <w:p w14:paraId="3E979051" w14:textId="77777777" w:rsidR="00FA441A" w:rsidRPr="001B6506" w:rsidRDefault="00FA441A" w:rsidP="007D651A">
      <w:pPr>
        <w:pStyle w:val="Tekstpodstawowy"/>
        <w:ind w:left="0" w:firstLine="709"/>
        <w:rPr>
          <w:bCs/>
        </w:rPr>
      </w:pPr>
    </w:p>
    <w:p w14:paraId="7E92A9EB" w14:textId="5BDA6527" w:rsidR="007D651A" w:rsidRDefault="007D651A" w:rsidP="007D651A">
      <w:pPr>
        <w:pStyle w:val="Tekstpodstawowy"/>
        <w:ind w:left="720"/>
        <w:jc w:val="both"/>
      </w:pPr>
      <w:r w:rsidRPr="001B6506">
        <w:rPr>
          <w:bCs/>
        </w:rPr>
        <w:t xml:space="preserve">W celu </w:t>
      </w:r>
      <w:r w:rsidR="00FD1CAF">
        <w:rPr>
          <w:bCs/>
        </w:rPr>
        <w:t>dodania karty oceny</w:t>
      </w:r>
      <w:r w:rsidRPr="001B6506">
        <w:rPr>
          <w:bCs/>
        </w:rPr>
        <w:t xml:space="preserve"> należy:</w:t>
      </w:r>
    </w:p>
    <w:p w14:paraId="5B8D8A84" w14:textId="078DE340" w:rsidR="007D651A" w:rsidRPr="00860278" w:rsidRDefault="007D651A" w:rsidP="00B22302">
      <w:pPr>
        <w:pStyle w:val="Tekstpodstawowy"/>
        <w:numPr>
          <w:ilvl w:val="0"/>
          <w:numId w:val="137"/>
        </w:numPr>
        <w:jc w:val="both"/>
      </w:pPr>
      <w:r w:rsidRPr="001B6506">
        <w:t>Rozwinąć zakładkę</w:t>
      </w:r>
      <w:r w:rsidRPr="00BF2040">
        <w:rPr>
          <w:noProof/>
          <w:lang w:eastAsia="pl-PL"/>
        </w:rPr>
        <w:t xml:space="preserve"> </w:t>
      </w:r>
      <w:r w:rsidR="00FD1CAF">
        <w:rPr>
          <w:noProof/>
          <w:lang w:eastAsia="pl-PL"/>
        </w:rPr>
        <w:drawing>
          <wp:inline distT="0" distB="0" distL="0" distR="0" wp14:anchorId="6B8B8C6A" wp14:editId="50CA9A4A">
            <wp:extent cx="2095500" cy="371475"/>
            <wp:effectExtent l="0" t="0" r="0" b="9525"/>
            <wp:docPr id="403" name="Obraz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095500" cy="371475"/>
                    </a:xfrm>
                    <a:prstGeom prst="rect">
                      <a:avLst/>
                    </a:prstGeom>
                    <a:noFill/>
                    <a:ln>
                      <a:noFill/>
                    </a:ln>
                  </pic:spPr>
                </pic:pic>
              </a:graphicData>
            </a:graphic>
          </wp:inline>
        </w:drawing>
      </w:r>
      <w:r w:rsidRPr="001B6506">
        <w:rPr>
          <w:bCs/>
        </w:rPr>
        <w:t xml:space="preserve"> w sekcji menu nawigacyjnego.</w:t>
      </w:r>
    </w:p>
    <w:p w14:paraId="0C9D260E" w14:textId="77777777" w:rsidR="00860278" w:rsidRPr="00E34D6E" w:rsidRDefault="00860278" w:rsidP="00860278">
      <w:pPr>
        <w:pStyle w:val="Tekstpodstawowy"/>
        <w:ind w:left="720"/>
        <w:jc w:val="both"/>
      </w:pPr>
    </w:p>
    <w:p w14:paraId="4422C293" w14:textId="77777777" w:rsidR="00860278" w:rsidRPr="001B6506" w:rsidRDefault="00860278" w:rsidP="00860278">
      <w:pPr>
        <w:pStyle w:val="Tekstpodstawowy"/>
        <w:keepNext/>
        <w:ind w:left="360"/>
        <w:jc w:val="center"/>
      </w:pPr>
      <w:r>
        <w:rPr>
          <w:noProof/>
          <w:lang w:eastAsia="pl-PL"/>
        </w:rPr>
        <w:drawing>
          <wp:inline distT="0" distB="0" distL="0" distR="0" wp14:anchorId="0CD9D21C" wp14:editId="061FCA36">
            <wp:extent cx="1864867" cy="4048125"/>
            <wp:effectExtent l="0" t="0" r="2540" b="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1864867" cy="4048125"/>
                    </a:xfrm>
                    <a:prstGeom prst="rect">
                      <a:avLst/>
                    </a:prstGeom>
                    <a:noFill/>
                    <a:ln>
                      <a:noFill/>
                    </a:ln>
                  </pic:spPr>
                </pic:pic>
              </a:graphicData>
            </a:graphic>
          </wp:inline>
        </w:drawing>
      </w:r>
    </w:p>
    <w:p w14:paraId="048F69C8" w14:textId="77777777" w:rsidR="00860278" w:rsidRPr="00577B4F" w:rsidRDefault="00860278" w:rsidP="00860278">
      <w:pPr>
        <w:pStyle w:val="Tekstpodstawowy"/>
        <w:keepNext/>
        <w:ind w:left="360"/>
        <w:jc w:val="center"/>
        <w:rPr>
          <w:sz w:val="18"/>
        </w:rPr>
      </w:pPr>
      <w:bookmarkStart w:id="620" w:name="_Toc25068057"/>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246</w:t>
      </w:r>
      <w:r w:rsidRPr="00577B4F">
        <w:rPr>
          <w:noProof/>
          <w:sz w:val="18"/>
        </w:rPr>
        <w:fldChar w:fldCharType="end"/>
      </w:r>
      <w:r w:rsidRPr="00577B4F">
        <w:rPr>
          <w:sz w:val="18"/>
        </w:rPr>
        <w:t xml:space="preserve"> Menu nawigacyjne - sekcja </w:t>
      </w:r>
      <w:r>
        <w:rPr>
          <w:sz w:val="18"/>
        </w:rPr>
        <w:t>Rejestry</w:t>
      </w:r>
      <w:bookmarkEnd w:id="620"/>
    </w:p>
    <w:p w14:paraId="19BAC685" w14:textId="77777777" w:rsidR="00E34D6E" w:rsidRPr="00FD1CAF" w:rsidRDefault="00E34D6E" w:rsidP="00E34D6E">
      <w:pPr>
        <w:pStyle w:val="Tekstpodstawowy"/>
        <w:jc w:val="both"/>
      </w:pPr>
    </w:p>
    <w:p w14:paraId="29056BD4" w14:textId="141199AC" w:rsidR="00FD1CAF" w:rsidRDefault="00FD1CAF" w:rsidP="00B22302">
      <w:pPr>
        <w:pStyle w:val="Tekstpodstawowy"/>
        <w:numPr>
          <w:ilvl w:val="0"/>
          <w:numId w:val="137"/>
        </w:numPr>
        <w:jc w:val="both"/>
      </w:pPr>
      <w:r w:rsidRPr="001B6506">
        <w:rPr>
          <w:bCs/>
        </w:rPr>
        <w:t>Kliknąć przycisk</w:t>
      </w:r>
      <w:r w:rsidRPr="001B6506">
        <w:rPr>
          <w:noProof/>
        </w:rPr>
        <w:t xml:space="preserve"> </w:t>
      </w:r>
      <w:r>
        <w:rPr>
          <w:noProof/>
          <w:lang w:eastAsia="pl-PL"/>
        </w:rPr>
        <w:drawing>
          <wp:inline distT="0" distB="0" distL="0" distR="0" wp14:anchorId="26360900" wp14:editId="335D0EE8">
            <wp:extent cx="1981200" cy="257175"/>
            <wp:effectExtent l="0" t="0" r="0" b="9525"/>
            <wp:docPr id="405" name="Obraz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981200" cy="257175"/>
                    </a:xfrm>
                    <a:prstGeom prst="rect">
                      <a:avLst/>
                    </a:prstGeom>
                    <a:noFill/>
                    <a:ln>
                      <a:noFill/>
                    </a:ln>
                  </pic:spPr>
                </pic:pic>
              </a:graphicData>
            </a:graphic>
          </wp:inline>
        </w:drawing>
      </w:r>
      <w:r>
        <w:rPr>
          <w:noProof/>
        </w:rPr>
        <w:t>.</w:t>
      </w:r>
    </w:p>
    <w:p w14:paraId="50065BC3" w14:textId="4FF9E51E" w:rsidR="00FD1CAF" w:rsidRDefault="00FD1CAF" w:rsidP="00FD1CAF">
      <w:pPr>
        <w:pStyle w:val="Tekstpodstawowy"/>
        <w:ind w:left="720"/>
        <w:jc w:val="both"/>
        <w:rPr>
          <w:noProof/>
        </w:rPr>
      </w:pPr>
      <w:r w:rsidRPr="001B6506">
        <w:rPr>
          <w:noProof/>
        </w:rPr>
        <w:t xml:space="preserve">Zostanie wyświetlona lista </w:t>
      </w:r>
      <w:r>
        <w:rPr>
          <w:noProof/>
        </w:rPr>
        <w:t>utworzonych kart ocen</w:t>
      </w:r>
      <w:r w:rsidRPr="001B6506">
        <w:rPr>
          <w:noProof/>
        </w:rPr>
        <w:t>.</w:t>
      </w:r>
    </w:p>
    <w:p w14:paraId="6694CAFE" w14:textId="6AB7578B" w:rsidR="00860278" w:rsidRDefault="00860278" w:rsidP="00FD1CAF">
      <w:pPr>
        <w:pStyle w:val="Tekstpodstawowy"/>
        <w:ind w:left="720"/>
        <w:jc w:val="both"/>
        <w:rPr>
          <w:noProof/>
        </w:rPr>
      </w:pPr>
      <w:r>
        <w:rPr>
          <w:noProof/>
          <w:lang w:eastAsia="pl-PL"/>
        </w:rPr>
        <w:drawing>
          <wp:inline distT="0" distB="0" distL="0" distR="0" wp14:anchorId="14A0EBF7" wp14:editId="7483433C">
            <wp:extent cx="6848475" cy="2819400"/>
            <wp:effectExtent l="0" t="0" r="9525" b="0"/>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6848475" cy="2819400"/>
                    </a:xfrm>
                    <a:prstGeom prst="rect">
                      <a:avLst/>
                    </a:prstGeom>
                    <a:noFill/>
                    <a:ln>
                      <a:noFill/>
                    </a:ln>
                  </pic:spPr>
                </pic:pic>
              </a:graphicData>
            </a:graphic>
          </wp:inline>
        </w:drawing>
      </w:r>
    </w:p>
    <w:p w14:paraId="753C6A02" w14:textId="178CAC9F" w:rsidR="00860278" w:rsidRPr="00C61177" w:rsidRDefault="00860278" w:rsidP="00860278">
      <w:pPr>
        <w:pStyle w:val="Tekstpodstawowy"/>
        <w:ind w:left="720"/>
        <w:jc w:val="center"/>
        <w:rPr>
          <w:noProof/>
          <w:sz w:val="18"/>
          <w:szCs w:val="18"/>
        </w:rPr>
      </w:pPr>
      <w:bookmarkStart w:id="621" w:name="_Toc25068058"/>
      <w:r w:rsidRPr="00C61177">
        <w:rPr>
          <w:sz w:val="18"/>
          <w:szCs w:val="18"/>
        </w:rPr>
        <w:t xml:space="preserve">Rysunek </w:t>
      </w:r>
      <w:r w:rsidRPr="00C61177">
        <w:rPr>
          <w:noProof/>
          <w:sz w:val="18"/>
          <w:szCs w:val="18"/>
        </w:rPr>
        <w:fldChar w:fldCharType="begin"/>
      </w:r>
      <w:r w:rsidRPr="00C61177">
        <w:rPr>
          <w:noProof/>
          <w:sz w:val="18"/>
          <w:szCs w:val="18"/>
        </w:rPr>
        <w:instrText xml:space="preserve"> SEQ Rysunek \* ARABIC </w:instrText>
      </w:r>
      <w:r w:rsidRPr="00C61177">
        <w:rPr>
          <w:noProof/>
          <w:sz w:val="18"/>
          <w:szCs w:val="18"/>
        </w:rPr>
        <w:fldChar w:fldCharType="separate"/>
      </w:r>
      <w:r w:rsidR="00C2064D">
        <w:rPr>
          <w:noProof/>
          <w:sz w:val="18"/>
          <w:szCs w:val="18"/>
        </w:rPr>
        <w:t>247</w:t>
      </w:r>
      <w:r w:rsidRPr="00C61177">
        <w:rPr>
          <w:noProof/>
          <w:sz w:val="18"/>
          <w:szCs w:val="18"/>
        </w:rPr>
        <w:fldChar w:fldCharType="end"/>
      </w:r>
      <w:r w:rsidRPr="00C61177">
        <w:rPr>
          <w:sz w:val="18"/>
          <w:szCs w:val="18"/>
        </w:rPr>
        <w:t xml:space="preserve"> Karty ocen - przykładowa lista</w:t>
      </w:r>
      <w:bookmarkEnd w:id="621"/>
    </w:p>
    <w:p w14:paraId="20BFC318" w14:textId="77777777" w:rsidR="00860278" w:rsidRPr="001B6506" w:rsidRDefault="00860278" w:rsidP="00FD1CAF">
      <w:pPr>
        <w:pStyle w:val="Tekstpodstawowy"/>
        <w:ind w:left="720"/>
        <w:jc w:val="both"/>
      </w:pPr>
    </w:p>
    <w:p w14:paraId="6953C3F9" w14:textId="402403C3" w:rsidR="00FD1CAF" w:rsidRDefault="00FD1CAF" w:rsidP="00B22302">
      <w:pPr>
        <w:pStyle w:val="Tekstpodstawowy"/>
        <w:numPr>
          <w:ilvl w:val="0"/>
          <w:numId w:val="137"/>
        </w:numPr>
        <w:jc w:val="both"/>
      </w:pPr>
      <w:r>
        <w:t xml:space="preserve">Kliknąć przycisk </w:t>
      </w:r>
      <w:r>
        <w:rPr>
          <w:noProof/>
          <w:lang w:eastAsia="pl-PL"/>
        </w:rPr>
        <w:drawing>
          <wp:inline distT="0" distB="0" distL="0" distR="0" wp14:anchorId="57885327" wp14:editId="7103F6E8">
            <wp:extent cx="904875" cy="276225"/>
            <wp:effectExtent l="0" t="0" r="9525" b="9525"/>
            <wp:docPr id="406" name="Obraz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904875" cy="276225"/>
                    </a:xfrm>
                    <a:prstGeom prst="rect">
                      <a:avLst/>
                    </a:prstGeom>
                    <a:noFill/>
                    <a:ln>
                      <a:noFill/>
                    </a:ln>
                  </pic:spPr>
                </pic:pic>
              </a:graphicData>
            </a:graphic>
          </wp:inline>
        </w:drawing>
      </w:r>
    </w:p>
    <w:p w14:paraId="72427B8B" w14:textId="4D1CC131" w:rsidR="00FD1CAF" w:rsidRDefault="00FD1CAF" w:rsidP="00FD1CAF">
      <w:pPr>
        <w:pStyle w:val="Tekstpodstawowy"/>
        <w:ind w:left="720"/>
        <w:jc w:val="both"/>
      </w:pPr>
      <w:r w:rsidRPr="001B6506">
        <w:t xml:space="preserve">Zostanie wyświetlony formularz </w:t>
      </w:r>
      <w:r>
        <w:t>utworzenia nowej karty</w:t>
      </w:r>
      <w:r w:rsidRPr="001B6506">
        <w:t xml:space="preserve"> </w:t>
      </w:r>
      <w:r>
        <w:t>oceny</w:t>
      </w:r>
      <w:r w:rsidRPr="001B6506">
        <w:t>.</w:t>
      </w:r>
    </w:p>
    <w:p w14:paraId="10EA6D02" w14:textId="484C7165" w:rsidR="00FD1CAF" w:rsidRDefault="00FD1CAF" w:rsidP="00FD1CAF">
      <w:pPr>
        <w:pStyle w:val="Legenda"/>
        <w:ind w:left="0"/>
        <w:jc w:val="center"/>
      </w:pPr>
      <w:bookmarkStart w:id="622" w:name="_Toc25068059"/>
      <w:r>
        <w:rPr>
          <w:noProof/>
          <w:lang w:eastAsia="pl-PL"/>
        </w:rPr>
        <w:drawing>
          <wp:inline distT="0" distB="0" distL="0" distR="0" wp14:anchorId="08F61B58" wp14:editId="14F57D61">
            <wp:extent cx="6848475" cy="3657600"/>
            <wp:effectExtent l="0" t="0" r="9525" b="0"/>
            <wp:docPr id="433" name="Obraz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6848475" cy="3657600"/>
                    </a:xfrm>
                    <a:prstGeom prst="rect">
                      <a:avLst/>
                    </a:prstGeom>
                    <a:noFill/>
                    <a:ln>
                      <a:noFill/>
                    </a:ln>
                  </pic:spPr>
                </pic:pic>
              </a:graphicData>
            </a:graphic>
          </wp:inline>
        </w:drawing>
      </w:r>
      <w:r w:rsidRPr="00FD1CAF">
        <w:t xml:space="preserve"> </w:t>
      </w:r>
      <w:r>
        <w:t xml:space="preserve">Rysunek </w:t>
      </w:r>
      <w:r>
        <w:rPr>
          <w:noProof/>
        </w:rPr>
        <w:fldChar w:fldCharType="begin"/>
      </w:r>
      <w:r>
        <w:rPr>
          <w:noProof/>
        </w:rPr>
        <w:instrText xml:space="preserve"> SEQ Rysunek \* ARABIC </w:instrText>
      </w:r>
      <w:r>
        <w:rPr>
          <w:noProof/>
        </w:rPr>
        <w:fldChar w:fldCharType="separate"/>
      </w:r>
      <w:r w:rsidR="00C2064D">
        <w:rPr>
          <w:noProof/>
        </w:rPr>
        <w:t>248</w:t>
      </w:r>
      <w:r>
        <w:rPr>
          <w:noProof/>
        </w:rPr>
        <w:fldChar w:fldCharType="end"/>
      </w:r>
      <w:r>
        <w:t xml:space="preserve"> Nowa karta oceny</w:t>
      </w:r>
      <w:bookmarkEnd w:id="622"/>
    </w:p>
    <w:p w14:paraId="1392F563" w14:textId="77777777" w:rsidR="00860278" w:rsidRPr="00860278" w:rsidRDefault="00860278" w:rsidP="00860278"/>
    <w:p w14:paraId="2DC99633" w14:textId="77777777" w:rsidR="00DD5C4A" w:rsidRDefault="00DD5C4A" w:rsidP="00B22302">
      <w:pPr>
        <w:pStyle w:val="Tekstpodstawowy"/>
        <w:numPr>
          <w:ilvl w:val="0"/>
          <w:numId w:val="137"/>
        </w:numPr>
        <w:jc w:val="both"/>
      </w:pPr>
      <w:r w:rsidRPr="001B6506">
        <w:t>Wypełnić wszystkie pola wniosku, wpisując wartości zgodne z etykietami je opisującymi:</w:t>
      </w:r>
    </w:p>
    <w:p w14:paraId="6646B34E" w14:textId="59FC9C8A" w:rsidR="00DD5C4A" w:rsidRDefault="00DD5C4A" w:rsidP="00B22302">
      <w:pPr>
        <w:pStyle w:val="Tekstpodstawowy"/>
        <w:numPr>
          <w:ilvl w:val="0"/>
          <w:numId w:val="138"/>
        </w:numPr>
        <w:rPr>
          <w:bCs/>
        </w:rPr>
      </w:pPr>
      <w:r>
        <w:rPr>
          <w:bCs/>
        </w:rPr>
        <w:t>Typ karty</w:t>
      </w:r>
      <w:r w:rsidR="001D3C4C">
        <w:rPr>
          <w:bCs/>
        </w:rPr>
        <w:t xml:space="preserve"> - </w:t>
      </w:r>
      <w:r w:rsidR="001D3C4C" w:rsidRPr="001B6506">
        <w:t>rozwijalna lista,</w:t>
      </w:r>
      <w:r w:rsidR="001D3C4C">
        <w:t xml:space="preserve"> możliwość wyboru, którego modułu dotyczy karta oceny,</w:t>
      </w:r>
    </w:p>
    <w:p w14:paraId="41599213" w14:textId="42B838FD" w:rsidR="00DD5C4A" w:rsidRDefault="00DD5C4A" w:rsidP="00B22302">
      <w:pPr>
        <w:pStyle w:val="Tekstpodstawowy"/>
        <w:numPr>
          <w:ilvl w:val="0"/>
          <w:numId w:val="138"/>
        </w:numPr>
        <w:rPr>
          <w:bCs/>
        </w:rPr>
      </w:pPr>
      <w:r>
        <w:rPr>
          <w:bCs/>
        </w:rPr>
        <w:t>N</w:t>
      </w:r>
      <w:r w:rsidR="001D3C4C">
        <w:rPr>
          <w:bCs/>
        </w:rPr>
        <w:t xml:space="preserve">azwa - </w:t>
      </w:r>
      <w:r w:rsidR="001D3C4C" w:rsidRPr="001B6506">
        <w:t xml:space="preserve">wewnętrzna </w:t>
      </w:r>
      <w:r w:rsidR="001D3C4C">
        <w:t>nazwa karty oceny, widoczna wyłącznie na poziomie modułu PFRON,</w:t>
      </w:r>
    </w:p>
    <w:p w14:paraId="2445BB78" w14:textId="721364E8" w:rsidR="00DD5C4A" w:rsidRDefault="00DD5C4A" w:rsidP="00B22302">
      <w:pPr>
        <w:pStyle w:val="Tekstpodstawowy"/>
        <w:numPr>
          <w:ilvl w:val="0"/>
          <w:numId w:val="138"/>
        </w:numPr>
        <w:rPr>
          <w:bCs/>
        </w:rPr>
      </w:pPr>
      <w:r>
        <w:rPr>
          <w:bCs/>
        </w:rPr>
        <w:t>Obowią</w:t>
      </w:r>
      <w:r w:rsidR="001D3C4C">
        <w:rPr>
          <w:bCs/>
        </w:rPr>
        <w:t xml:space="preserve">zuje od - </w:t>
      </w:r>
      <w:r w:rsidR="001D3C4C" w:rsidRPr="001B6506">
        <w:t>pole</w:t>
      </w:r>
      <w:r w:rsidR="001D3C4C">
        <w:t xml:space="preserve"> z wyborem daty, należy wybrać </w:t>
      </w:r>
      <w:r w:rsidR="001D3C4C" w:rsidRPr="001B6506">
        <w:t>o</w:t>
      </w:r>
      <w:r w:rsidR="001D3C4C">
        <w:t>d</w:t>
      </w:r>
      <w:r w:rsidR="001D3C4C" w:rsidRPr="001B6506">
        <w:t xml:space="preserve"> kiedy </w:t>
      </w:r>
      <w:r w:rsidR="001D3C4C">
        <w:t>karta oceny będzie obowiązywać,</w:t>
      </w:r>
    </w:p>
    <w:p w14:paraId="1A0E3738" w14:textId="384C0C26" w:rsidR="001D3C4C" w:rsidRPr="001D3C4C" w:rsidRDefault="00DD5C4A" w:rsidP="00B22302">
      <w:pPr>
        <w:pStyle w:val="Tekstpodstawowy"/>
        <w:numPr>
          <w:ilvl w:val="0"/>
          <w:numId w:val="138"/>
        </w:numPr>
        <w:rPr>
          <w:bCs/>
        </w:rPr>
      </w:pPr>
      <w:r>
        <w:rPr>
          <w:bCs/>
        </w:rPr>
        <w:t>Obowią</w:t>
      </w:r>
      <w:r w:rsidR="00F1719F">
        <w:rPr>
          <w:bCs/>
        </w:rPr>
        <w:t xml:space="preserve">zuje do - </w:t>
      </w:r>
      <w:r w:rsidR="001D3C4C" w:rsidRPr="001B6506">
        <w:t xml:space="preserve">pole z wyborem daty, należy wybrać do kiedy </w:t>
      </w:r>
      <w:r w:rsidR="001D3C4C">
        <w:t>karta oceny będzie obowiązywać,</w:t>
      </w:r>
    </w:p>
    <w:p w14:paraId="0202FBEB" w14:textId="03E1109A" w:rsidR="00DD5C4A" w:rsidRDefault="00DD5C4A" w:rsidP="00B22302">
      <w:pPr>
        <w:pStyle w:val="Tekstpodstawowy"/>
        <w:numPr>
          <w:ilvl w:val="0"/>
          <w:numId w:val="138"/>
        </w:numPr>
        <w:rPr>
          <w:bCs/>
        </w:rPr>
      </w:pPr>
      <w:r>
        <w:rPr>
          <w:bCs/>
        </w:rPr>
        <w:t>Podział PFRON</w:t>
      </w:r>
      <w:r w:rsidR="00F1719F">
        <w:rPr>
          <w:bCs/>
        </w:rPr>
        <w:t xml:space="preserve"> - wartość punktowa/liczbowa przydzielona do kryteriów przez Administratora Systemu,</w:t>
      </w:r>
    </w:p>
    <w:p w14:paraId="478707DD" w14:textId="16AE7702" w:rsidR="00DD5C4A" w:rsidRDefault="00DD5C4A" w:rsidP="00B22302">
      <w:pPr>
        <w:pStyle w:val="Tekstpodstawowy"/>
        <w:numPr>
          <w:ilvl w:val="0"/>
          <w:numId w:val="138"/>
        </w:numPr>
        <w:rPr>
          <w:bCs/>
        </w:rPr>
      </w:pPr>
      <w:r>
        <w:rPr>
          <w:bCs/>
        </w:rPr>
        <w:t>Podział Realiz</w:t>
      </w:r>
      <w:r w:rsidR="00F1719F">
        <w:rPr>
          <w:bCs/>
        </w:rPr>
        <w:t>atora – wartość punktowa/liczbowa do rozdysponowania w naborze przez Realizatora,</w:t>
      </w:r>
    </w:p>
    <w:p w14:paraId="22458A8C" w14:textId="71B3A5FB" w:rsidR="00DD5C4A" w:rsidRDefault="00DD5C4A" w:rsidP="00B22302">
      <w:pPr>
        <w:pStyle w:val="Tekstpodstawowy"/>
        <w:numPr>
          <w:ilvl w:val="0"/>
          <w:numId w:val="138"/>
        </w:numPr>
        <w:rPr>
          <w:bCs/>
        </w:rPr>
      </w:pPr>
      <w:r>
        <w:rPr>
          <w:bCs/>
        </w:rPr>
        <w:t>S</w:t>
      </w:r>
      <w:r w:rsidR="00F1719F">
        <w:rPr>
          <w:bCs/>
        </w:rPr>
        <w:t xml:space="preserve">tatus - </w:t>
      </w:r>
      <w:r w:rsidR="00F1719F" w:rsidRPr="001B6506">
        <w:t xml:space="preserve">rozwijalna lista, przy </w:t>
      </w:r>
      <w:r w:rsidR="00F1719F">
        <w:t>dodaniu nowej karty oceny ustawiamy status aktywny.</w:t>
      </w:r>
    </w:p>
    <w:p w14:paraId="0F091B11" w14:textId="77777777" w:rsidR="00B762C4" w:rsidRDefault="00DD5C4A" w:rsidP="00B22302">
      <w:pPr>
        <w:pStyle w:val="Tekstpodstawowy"/>
        <w:numPr>
          <w:ilvl w:val="0"/>
          <w:numId w:val="137"/>
        </w:numPr>
        <w:jc w:val="both"/>
      </w:pPr>
      <w:r w:rsidRPr="001B6506">
        <w:t>Kliknąć przycisk </w:t>
      </w:r>
      <w:r>
        <w:rPr>
          <w:noProof/>
          <w:lang w:eastAsia="pl-PL"/>
        </w:rPr>
        <w:drawing>
          <wp:inline distT="0" distB="0" distL="0" distR="0" wp14:anchorId="05D8BB4B" wp14:editId="6695D7C7">
            <wp:extent cx="523875" cy="247650"/>
            <wp:effectExtent l="0" t="0" r="9525" b="0"/>
            <wp:docPr id="439" name="Obraz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w celu </w:t>
      </w:r>
      <w:r>
        <w:t>utworzenia nowej karty oceny</w:t>
      </w:r>
      <w:r w:rsidRPr="001B6506">
        <w:t>.</w:t>
      </w:r>
    </w:p>
    <w:p w14:paraId="0012DAE4" w14:textId="6B60098E" w:rsidR="00B762C4" w:rsidRDefault="00B762C4" w:rsidP="00B762C4">
      <w:pPr>
        <w:pStyle w:val="Tekstpodstawowy"/>
        <w:ind w:left="720"/>
        <w:jc w:val="both"/>
      </w:pPr>
      <w:r>
        <w:t>Karta oceny</w:t>
      </w:r>
      <w:r w:rsidRPr="001B6506">
        <w:t xml:space="preserve"> zostanie d</w:t>
      </w:r>
      <w:r>
        <w:t>odana do listy oraz pojawi się do uzupełnienia pole Lista kryteriów.</w:t>
      </w:r>
    </w:p>
    <w:p w14:paraId="5495BBBB" w14:textId="57D36072" w:rsidR="00DD5C4A" w:rsidRDefault="00DD5C4A" w:rsidP="00B762C4">
      <w:pPr>
        <w:pStyle w:val="Tekstpodstawowy"/>
        <w:ind w:left="720"/>
      </w:pPr>
      <w:r w:rsidRPr="001B6506">
        <w:t xml:space="preserve">Kliknięcie przycisku </w:t>
      </w:r>
      <w:r>
        <w:rPr>
          <w:noProof/>
          <w:lang w:eastAsia="pl-PL"/>
        </w:rPr>
        <w:drawing>
          <wp:inline distT="0" distB="0" distL="0" distR="0" wp14:anchorId="1D83DB97" wp14:editId="668BF1B7">
            <wp:extent cx="523875" cy="238125"/>
            <wp:effectExtent l="0" t="0" r="9525" b="9525"/>
            <wp:docPr id="440" name="Obraz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469F4294" w14:textId="13F37CC8" w:rsidR="00DD5C4A" w:rsidRDefault="00DD5C4A" w:rsidP="00B22302">
      <w:pPr>
        <w:pStyle w:val="Tekstpodstawowy"/>
        <w:numPr>
          <w:ilvl w:val="0"/>
          <w:numId w:val="137"/>
        </w:numPr>
        <w:jc w:val="both"/>
      </w:pPr>
      <w:r>
        <w:t>Uzupełnić pole Lista kryteriów</w:t>
      </w:r>
      <w:r w:rsidR="00F1719F">
        <w:t>.</w:t>
      </w:r>
    </w:p>
    <w:p w14:paraId="47E64186" w14:textId="465CFC9C" w:rsidR="00DD5C4A" w:rsidRDefault="00E5259E" w:rsidP="00E5259E">
      <w:pPr>
        <w:pStyle w:val="Tekstpodstawowy"/>
        <w:ind w:left="720"/>
        <w:rPr>
          <w:bCs/>
        </w:rPr>
      </w:pPr>
      <w:r>
        <w:rPr>
          <w:bCs/>
        </w:rPr>
        <w:t>Dodane kryteria zapisywane są automatycznie.</w:t>
      </w:r>
    </w:p>
    <w:p w14:paraId="0D8161C3" w14:textId="77777777" w:rsidR="003B50B5" w:rsidRDefault="003B50B5" w:rsidP="003B50B5">
      <w:pPr>
        <w:pStyle w:val="Tekstpodstawowy"/>
        <w:ind w:left="0"/>
        <w:jc w:val="both"/>
      </w:pPr>
      <w:r>
        <w:rPr>
          <w:noProof/>
          <w:lang w:eastAsia="pl-PL"/>
        </w:rPr>
        <w:drawing>
          <wp:inline distT="0" distB="0" distL="0" distR="0" wp14:anchorId="2FB923AB" wp14:editId="6C9A2E8F">
            <wp:extent cx="6848475" cy="3752850"/>
            <wp:effectExtent l="0" t="0" r="9525" b="0"/>
            <wp:docPr id="442" name="Obraz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6848475" cy="3752850"/>
                    </a:xfrm>
                    <a:prstGeom prst="rect">
                      <a:avLst/>
                    </a:prstGeom>
                    <a:noFill/>
                    <a:ln>
                      <a:noFill/>
                    </a:ln>
                  </pic:spPr>
                </pic:pic>
              </a:graphicData>
            </a:graphic>
          </wp:inline>
        </w:drawing>
      </w:r>
    </w:p>
    <w:p w14:paraId="379023C6" w14:textId="77777777" w:rsidR="003B50B5" w:rsidRDefault="003B50B5" w:rsidP="003B50B5">
      <w:pPr>
        <w:pStyle w:val="Tekstpodstawowy"/>
        <w:jc w:val="center"/>
      </w:pPr>
      <w:bookmarkStart w:id="623" w:name="_Toc25068060"/>
      <w:r>
        <w:t xml:space="preserve">Rysunek </w:t>
      </w:r>
      <w:r>
        <w:rPr>
          <w:noProof/>
        </w:rPr>
        <w:fldChar w:fldCharType="begin"/>
      </w:r>
      <w:r>
        <w:rPr>
          <w:noProof/>
        </w:rPr>
        <w:instrText xml:space="preserve"> SEQ Rysunek \* ARABIC </w:instrText>
      </w:r>
      <w:r>
        <w:rPr>
          <w:noProof/>
        </w:rPr>
        <w:fldChar w:fldCharType="separate"/>
      </w:r>
      <w:r w:rsidR="00C2064D">
        <w:rPr>
          <w:noProof/>
        </w:rPr>
        <w:t>249</w:t>
      </w:r>
      <w:r>
        <w:rPr>
          <w:noProof/>
        </w:rPr>
        <w:fldChar w:fldCharType="end"/>
      </w:r>
      <w:r>
        <w:t xml:space="preserve"> Nowa karta oceny – lista kryteriów</w:t>
      </w:r>
      <w:bookmarkEnd w:id="623"/>
    </w:p>
    <w:p w14:paraId="0CF5A238" w14:textId="18A1EDEE" w:rsidR="00E5259E" w:rsidRDefault="00E5259E" w:rsidP="00B22302">
      <w:pPr>
        <w:pStyle w:val="Tekstpodstawowy"/>
        <w:numPr>
          <w:ilvl w:val="0"/>
          <w:numId w:val="137"/>
        </w:numPr>
        <w:rPr>
          <w:bCs/>
        </w:rPr>
      </w:pPr>
      <w:r>
        <w:rPr>
          <w:bCs/>
        </w:rPr>
        <w:t>Zmienić status na Aktywna.</w:t>
      </w:r>
    </w:p>
    <w:p w14:paraId="5A9901C5" w14:textId="363A4947" w:rsidR="00E5259E" w:rsidRDefault="00E5259E" w:rsidP="00B22302">
      <w:pPr>
        <w:pStyle w:val="Tekstpodstawowy"/>
        <w:numPr>
          <w:ilvl w:val="0"/>
          <w:numId w:val="137"/>
        </w:numPr>
      </w:pPr>
      <w:r w:rsidRPr="001B6506">
        <w:t>Kliknąć przycisk </w:t>
      </w:r>
      <w:r>
        <w:rPr>
          <w:noProof/>
          <w:lang w:eastAsia="pl-PL"/>
        </w:rPr>
        <w:drawing>
          <wp:inline distT="0" distB="0" distL="0" distR="0" wp14:anchorId="3AE5D74E" wp14:editId="1E81A507">
            <wp:extent cx="523875" cy="247650"/>
            <wp:effectExtent l="0" t="0" r="9525" b="0"/>
            <wp:docPr id="443" name="Obraz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w celu </w:t>
      </w:r>
      <w:r>
        <w:t>aktywacji nowej karty oceny</w:t>
      </w:r>
      <w:r w:rsidRPr="001B6506">
        <w:t>.</w:t>
      </w:r>
      <w:r w:rsidRPr="001B6506">
        <w:br/>
        <w:t xml:space="preserve">Kliknięcie przycisku </w:t>
      </w:r>
      <w:r>
        <w:rPr>
          <w:noProof/>
          <w:lang w:eastAsia="pl-PL"/>
        </w:rPr>
        <w:drawing>
          <wp:inline distT="0" distB="0" distL="0" distR="0" wp14:anchorId="6EA4C147" wp14:editId="4197A26D">
            <wp:extent cx="523875" cy="238125"/>
            <wp:effectExtent l="0" t="0" r="9525" b="9525"/>
            <wp:docPr id="445" name="Obraz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wprowadzonych zmian.</w:t>
      </w:r>
    </w:p>
    <w:p w14:paraId="0009A75E" w14:textId="19BBFC5F" w:rsidR="00E272B8" w:rsidRDefault="00E272B8" w:rsidP="00651A5F">
      <w:pPr>
        <w:pStyle w:val="Nagwek3"/>
        <w:numPr>
          <w:ilvl w:val="2"/>
          <w:numId w:val="48"/>
        </w:numPr>
      </w:pPr>
      <w:r>
        <w:t>edycja karty oceny</w:t>
      </w:r>
    </w:p>
    <w:p w14:paraId="3058C2CB" w14:textId="1B364596" w:rsidR="00E272B8" w:rsidRDefault="00FA441A" w:rsidP="00104A3F">
      <w:pPr>
        <w:pStyle w:val="Tekstpodstawowy"/>
        <w:ind w:left="720"/>
      </w:pPr>
      <w:r w:rsidRPr="001B6506">
        <w:rPr>
          <w:bCs/>
        </w:rPr>
        <w:t xml:space="preserve">W rozdziale opisana została funkcjonalność umożliwiająca </w:t>
      </w:r>
      <w:r>
        <w:t>edycję karty oceny.</w:t>
      </w:r>
    </w:p>
    <w:p w14:paraId="17D274C6" w14:textId="3ED1D620" w:rsidR="0085118B" w:rsidRDefault="0085118B" w:rsidP="0085118B">
      <w:pPr>
        <w:pStyle w:val="Tekstpodstawowy"/>
        <w:ind w:left="0" w:firstLine="709"/>
        <w:rPr>
          <w:bCs/>
        </w:rPr>
      </w:pPr>
      <w:r>
        <w:rPr>
          <w:bCs/>
        </w:rPr>
        <w:t xml:space="preserve">Możliwe do </w:t>
      </w:r>
      <w:r w:rsidR="00104A3F">
        <w:rPr>
          <w:bCs/>
        </w:rPr>
        <w:t>edycji</w:t>
      </w:r>
      <w:r>
        <w:rPr>
          <w:bCs/>
        </w:rPr>
        <w:t xml:space="preserve"> są </w:t>
      </w:r>
      <w:r w:rsidR="00104A3F">
        <w:rPr>
          <w:bCs/>
        </w:rPr>
        <w:t>następujące pola</w:t>
      </w:r>
      <w:r>
        <w:rPr>
          <w:bCs/>
        </w:rPr>
        <w:t>:</w:t>
      </w:r>
    </w:p>
    <w:p w14:paraId="7FD6A079" w14:textId="4003CC29" w:rsidR="0085118B" w:rsidRDefault="00104A3F" w:rsidP="00B22302">
      <w:pPr>
        <w:pStyle w:val="Tekstpodstawowy"/>
        <w:numPr>
          <w:ilvl w:val="0"/>
          <w:numId w:val="108"/>
        </w:numPr>
        <w:rPr>
          <w:bCs/>
        </w:rPr>
      </w:pPr>
      <w:r>
        <w:rPr>
          <w:bCs/>
        </w:rPr>
        <w:t>Typ karty</w:t>
      </w:r>
      <w:r w:rsidR="0085118B">
        <w:rPr>
          <w:bCs/>
        </w:rPr>
        <w:t>,</w:t>
      </w:r>
    </w:p>
    <w:p w14:paraId="6CBC1663" w14:textId="04667584" w:rsidR="00104A3F" w:rsidRDefault="00104A3F" w:rsidP="00B22302">
      <w:pPr>
        <w:pStyle w:val="Tekstpodstawowy"/>
        <w:numPr>
          <w:ilvl w:val="0"/>
          <w:numId w:val="108"/>
        </w:numPr>
        <w:rPr>
          <w:bCs/>
        </w:rPr>
      </w:pPr>
      <w:r>
        <w:rPr>
          <w:bCs/>
        </w:rPr>
        <w:t>Nazwa,</w:t>
      </w:r>
    </w:p>
    <w:p w14:paraId="379258D3" w14:textId="1136248A" w:rsidR="00104A3F" w:rsidRDefault="00104A3F" w:rsidP="00B22302">
      <w:pPr>
        <w:pStyle w:val="Tekstpodstawowy"/>
        <w:numPr>
          <w:ilvl w:val="0"/>
          <w:numId w:val="108"/>
        </w:numPr>
        <w:rPr>
          <w:bCs/>
        </w:rPr>
      </w:pPr>
      <w:r>
        <w:rPr>
          <w:bCs/>
        </w:rPr>
        <w:t>Obowiązuje od,</w:t>
      </w:r>
    </w:p>
    <w:p w14:paraId="4A11354A" w14:textId="177BD9BE" w:rsidR="00104A3F" w:rsidRDefault="00104A3F" w:rsidP="00B22302">
      <w:pPr>
        <w:pStyle w:val="Tekstpodstawowy"/>
        <w:numPr>
          <w:ilvl w:val="0"/>
          <w:numId w:val="108"/>
        </w:numPr>
        <w:rPr>
          <w:bCs/>
        </w:rPr>
      </w:pPr>
      <w:r>
        <w:rPr>
          <w:bCs/>
        </w:rPr>
        <w:t>Obowiązuje do,</w:t>
      </w:r>
    </w:p>
    <w:p w14:paraId="58A044CA" w14:textId="19A7B02D" w:rsidR="00104A3F" w:rsidRDefault="00104A3F" w:rsidP="00B22302">
      <w:pPr>
        <w:pStyle w:val="Tekstpodstawowy"/>
        <w:numPr>
          <w:ilvl w:val="0"/>
          <w:numId w:val="108"/>
        </w:numPr>
        <w:rPr>
          <w:bCs/>
        </w:rPr>
      </w:pPr>
      <w:r>
        <w:rPr>
          <w:bCs/>
        </w:rPr>
        <w:t>Podział PFRON,</w:t>
      </w:r>
    </w:p>
    <w:p w14:paraId="0F3905FF" w14:textId="1BFFDB04" w:rsidR="00104A3F" w:rsidRDefault="00104A3F" w:rsidP="00B22302">
      <w:pPr>
        <w:pStyle w:val="Tekstpodstawowy"/>
        <w:numPr>
          <w:ilvl w:val="0"/>
          <w:numId w:val="108"/>
        </w:numPr>
        <w:rPr>
          <w:bCs/>
        </w:rPr>
      </w:pPr>
      <w:r>
        <w:rPr>
          <w:bCs/>
        </w:rPr>
        <w:t>Podział Realizatora,</w:t>
      </w:r>
    </w:p>
    <w:p w14:paraId="15774788" w14:textId="11FACDD6" w:rsidR="00104A3F" w:rsidRDefault="00104A3F" w:rsidP="00B22302">
      <w:pPr>
        <w:pStyle w:val="Tekstpodstawowy"/>
        <w:numPr>
          <w:ilvl w:val="0"/>
          <w:numId w:val="108"/>
        </w:numPr>
        <w:rPr>
          <w:bCs/>
        </w:rPr>
      </w:pPr>
      <w:r>
        <w:rPr>
          <w:bCs/>
        </w:rPr>
        <w:t>Status,</w:t>
      </w:r>
    </w:p>
    <w:p w14:paraId="2DC24C6D" w14:textId="300960F2" w:rsidR="00104A3F" w:rsidRDefault="00104A3F" w:rsidP="00B22302">
      <w:pPr>
        <w:pStyle w:val="Tekstpodstawowy"/>
        <w:numPr>
          <w:ilvl w:val="0"/>
          <w:numId w:val="108"/>
        </w:numPr>
        <w:rPr>
          <w:bCs/>
        </w:rPr>
      </w:pPr>
      <w:r>
        <w:rPr>
          <w:bCs/>
        </w:rPr>
        <w:t>Lista kryteriów.</w:t>
      </w:r>
    </w:p>
    <w:p w14:paraId="30474812" w14:textId="0489B762" w:rsidR="0085118B" w:rsidRDefault="0085118B" w:rsidP="0085118B">
      <w:pPr>
        <w:pStyle w:val="Tekstpodstawowy"/>
        <w:spacing w:before="100" w:beforeAutospacing="1" w:after="100" w:afterAutospacing="1"/>
        <w:ind w:left="720"/>
        <w:jc w:val="both"/>
      </w:pPr>
      <w:r w:rsidRPr="001B6506">
        <w:rPr>
          <w:bCs/>
        </w:rPr>
        <w:t xml:space="preserve">W celu </w:t>
      </w:r>
      <w:r>
        <w:rPr>
          <w:bCs/>
        </w:rPr>
        <w:t xml:space="preserve">wywołania </w:t>
      </w:r>
      <w:r w:rsidR="00677DFD">
        <w:rPr>
          <w:bCs/>
        </w:rPr>
        <w:t>edycji</w:t>
      </w:r>
      <w:r>
        <w:rPr>
          <w:bCs/>
        </w:rPr>
        <w:t xml:space="preserve"> treści informacji o </w:t>
      </w:r>
      <w:r w:rsidR="00677DFD">
        <w:rPr>
          <w:bCs/>
        </w:rPr>
        <w:t>karcie oceny</w:t>
      </w:r>
      <w:r w:rsidRPr="001B6506">
        <w:rPr>
          <w:bCs/>
        </w:rPr>
        <w:t xml:space="preserve"> należy:</w:t>
      </w:r>
    </w:p>
    <w:p w14:paraId="3A046053" w14:textId="77777777" w:rsidR="001210ED" w:rsidRPr="00E34D6E" w:rsidRDefault="001210ED" w:rsidP="00B22302">
      <w:pPr>
        <w:pStyle w:val="Tekstpodstawowy"/>
        <w:numPr>
          <w:ilvl w:val="0"/>
          <w:numId w:val="139"/>
        </w:numPr>
        <w:jc w:val="both"/>
      </w:pPr>
      <w:r w:rsidRPr="001B6506">
        <w:t>Rozwinąć zakładkę</w:t>
      </w:r>
      <w:r w:rsidRPr="00BF2040">
        <w:rPr>
          <w:noProof/>
          <w:lang w:eastAsia="pl-PL"/>
        </w:rPr>
        <w:t xml:space="preserve"> </w:t>
      </w:r>
      <w:r>
        <w:rPr>
          <w:noProof/>
          <w:lang w:eastAsia="pl-PL"/>
        </w:rPr>
        <w:drawing>
          <wp:inline distT="0" distB="0" distL="0" distR="0" wp14:anchorId="1FA51777" wp14:editId="1B820607">
            <wp:extent cx="2095500" cy="371475"/>
            <wp:effectExtent l="0" t="0" r="0" b="9525"/>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095500" cy="371475"/>
                    </a:xfrm>
                    <a:prstGeom prst="rect">
                      <a:avLst/>
                    </a:prstGeom>
                    <a:noFill/>
                    <a:ln>
                      <a:noFill/>
                    </a:ln>
                  </pic:spPr>
                </pic:pic>
              </a:graphicData>
            </a:graphic>
          </wp:inline>
        </w:drawing>
      </w:r>
      <w:r w:rsidRPr="001B6506">
        <w:rPr>
          <w:bCs/>
        </w:rPr>
        <w:t xml:space="preserve"> w sekcji menu nawigacyjnego.</w:t>
      </w:r>
    </w:p>
    <w:p w14:paraId="54F0254D" w14:textId="77777777" w:rsidR="001210ED" w:rsidRDefault="001210ED" w:rsidP="001210ED">
      <w:pPr>
        <w:pStyle w:val="Tekstpodstawowy"/>
        <w:jc w:val="both"/>
        <w:rPr>
          <w:bCs/>
        </w:rPr>
      </w:pPr>
    </w:p>
    <w:p w14:paraId="1BD3F110" w14:textId="77777777" w:rsidR="001210ED" w:rsidRPr="001B6506" w:rsidRDefault="001210ED" w:rsidP="001210ED">
      <w:pPr>
        <w:pStyle w:val="Tekstpodstawowy"/>
        <w:keepNext/>
        <w:ind w:left="360"/>
        <w:jc w:val="center"/>
      </w:pPr>
      <w:r>
        <w:rPr>
          <w:noProof/>
          <w:lang w:eastAsia="pl-PL"/>
        </w:rPr>
        <w:drawing>
          <wp:inline distT="0" distB="0" distL="0" distR="0" wp14:anchorId="662DED31" wp14:editId="0AF168EA">
            <wp:extent cx="2343150" cy="5086350"/>
            <wp:effectExtent l="0" t="0" r="0"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343150" cy="5086350"/>
                    </a:xfrm>
                    <a:prstGeom prst="rect">
                      <a:avLst/>
                    </a:prstGeom>
                    <a:noFill/>
                    <a:ln>
                      <a:noFill/>
                    </a:ln>
                  </pic:spPr>
                </pic:pic>
              </a:graphicData>
            </a:graphic>
          </wp:inline>
        </w:drawing>
      </w:r>
    </w:p>
    <w:p w14:paraId="2CD3B07B" w14:textId="77777777" w:rsidR="001210ED" w:rsidRPr="00577B4F" w:rsidRDefault="001210ED" w:rsidP="001210ED">
      <w:pPr>
        <w:pStyle w:val="Tekstpodstawowy"/>
        <w:keepNext/>
        <w:ind w:left="0"/>
        <w:jc w:val="center"/>
        <w:rPr>
          <w:sz w:val="18"/>
        </w:rPr>
      </w:pPr>
      <w:bookmarkStart w:id="624" w:name="_Toc25068061"/>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250</w:t>
      </w:r>
      <w:r w:rsidRPr="00577B4F">
        <w:rPr>
          <w:noProof/>
          <w:sz w:val="18"/>
        </w:rPr>
        <w:fldChar w:fldCharType="end"/>
      </w:r>
      <w:r w:rsidRPr="00577B4F">
        <w:rPr>
          <w:sz w:val="18"/>
        </w:rPr>
        <w:t xml:space="preserve"> Menu nawigacyjne - sekcja </w:t>
      </w:r>
      <w:r>
        <w:rPr>
          <w:sz w:val="18"/>
        </w:rPr>
        <w:t>Rejestry</w:t>
      </w:r>
      <w:bookmarkEnd w:id="624"/>
    </w:p>
    <w:p w14:paraId="502624F7" w14:textId="77777777" w:rsidR="001210ED" w:rsidRPr="00FD1CAF" w:rsidRDefault="001210ED" w:rsidP="001210ED">
      <w:pPr>
        <w:pStyle w:val="Tekstpodstawowy"/>
        <w:jc w:val="both"/>
      </w:pPr>
    </w:p>
    <w:p w14:paraId="6265001B" w14:textId="77777777" w:rsidR="001210ED" w:rsidRDefault="001210ED" w:rsidP="00B22302">
      <w:pPr>
        <w:pStyle w:val="Tekstpodstawowy"/>
        <w:numPr>
          <w:ilvl w:val="0"/>
          <w:numId w:val="139"/>
        </w:numPr>
        <w:jc w:val="both"/>
      </w:pPr>
      <w:r w:rsidRPr="001B6506">
        <w:rPr>
          <w:bCs/>
        </w:rPr>
        <w:t>Kliknąć przycisk</w:t>
      </w:r>
      <w:r w:rsidRPr="001B6506">
        <w:rPr>
          <w:noProof/>
        </w:rPr>
        <w:t xml:space="preserve"> </w:t>
      </w:r>
      <w:r>
        <w:rPr>
          <w:noProof/>
          <w:lang w:eastAsia="pl-PL"/>
        </w:rPr>
        <w:drawing>
          <wp:inline distT="0" distB="0" distL="0" distR="0" wp14:anchorId="6A529300" wp14:editId="7CDE5777">
            <wp:extent cx="1981200" cy="257175"/>
            <wp:effectExtent l="0" t="0" r="0" b="9525"/>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981200" cy="257175"/>
                    </a:xfrm>
                    <a:prstGeom prst="rect">
                      <a:avLst/>
                    </a:prstGeom>
                    <a:noFill/>
                    <a:ln>
                      <a:noFill/>
                    </a:ln>
                  </pic:spPr>
                </pic:pic>
              </a:graphicData>
            </a:graphic>
          </wp:inline>
        </w:drawing>
      </w:r>
      <w:r>
        <w:rPr>
          <w:noProof/>
        </w:rPr>
        <w:t>.</w:t>
      </w:r>
    </w:p>
    <w:p w14:paraId="57C1E69F" w14:textId="4F5C554F" w:rsidR="001210ED" w:rsidRPr="001B6506" w:rsidRDefault="001210ED" w:rsidP="001210ED">
      <w:pPr>
        <w:pStyle w:val="Tekstpodstawowy"/>
        <w:ind w:left="720"/>
        <w:jc w:val="both"/>
      </w:pPr>
      <w:r w:rsidRPr="001B6506">
        <w:rPr>
          <w:noProof/>
        </w:rPr>
        <w:t xml:space="preserve">Zostanie wyświetlona lista </w:t>
      </w:r>
      <w:r>
        <w:rPr>
          <w:noProof/>
        </w:rPr>
        <w:t>utworzonych kart ocen,</w:t>
      </w:r>
      <w:r w:rsidRPr="00E34D6E">
        <w:rPr>
          <w:noProof/>
        </w:rPr>
        <w:t xml:space="preserve"> </w:t>
      </w:r>
      <w:r>
        <w:rPr>
          <w:noProof/>
        </w:rPr>
        <w:t xml:space="preserve">podlegających </w:t>
      </w:r>
      <w:r w:rsidR="00677DFD">
        <w:rPr>
          <w:noProof/>
        </w:rPr>
        <w:t>edycji</w:t>
      </w:r>
      <w:r w:rsidRPr="001B6506">
        <w:rPr>
          <w:noProof/>
        </w:rPr>
        <w:t>.</w:t>
      </w:r>
    </w:p>
    <w:p w14:paraId="44B9414C" w14:textId="77777777" w:rsidR="001210ED" w:rsidRDefault="001210ED" w:rsidP="001210ED">
      <w:pPr>
        <w:pStyle w:val="Tekstpodstawowy"/>
      </w:pPr>
    </w:p>
    <w:p w14:paraId="120ACACB" w14:textId="77777777" w:rsidR="001210ED" w:rsidRDefault="001210ED" w:rsidP="001210ED">
      <w:pPr>
        <w:pStyle w:val="Tekstpodstawowy"/>
        <w:ind w:left="720"/>
        <w:jc w:val="both"/>
        <w:rPr>
          <w:noProof/>
        </w:rPr>
      </w:pPr>
      <w:r>
        <w:rPr>
          <w:noProof/>
          <w:lang w:eastAsia="pl-PL"/>
        </w:rPr>
        <w:drawing>
          <wp:inline distT="0" distB="0" distL="0" distR="0" wp14:anchorId="78CE62B8" wp14:editId="20AE1BAA">
            <wp:extent cx="6848475" cy="2819400"/>
            <wp:effectExtent l="0" t="0" r="9525" b="0"/>
            <wp:docPr id="201"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6848475" cy="2819400"/>
                    </a:xfrm>
                    <a:prstGeom prst="rect">
                      <a:avLst/>
                    </a:prstGeom>
                    <a:noFill/>
                    <a:ln>
                      <a:noFill/>
                    </a:ln>
                  </pic:spPr>
                </pic:pic>
              </a:graphicData>
            </a:graphic>
          </wp:inline>
        </w:drawing>
      </w:r>
    </w:p>
    <w:p w14:paraId="43127A7A" w14:textId="77777777" w:rsidR="001210ED" w:rsidRDefault="001210ED" w:rsidP="001210ED">
      <w:pPr>
        <w:pStyle w:val="Tekstpodstawowy"/>
        <w:ind w:left="720"/>
        <w:jc w:val="center"/>
        <w:rPr>
          <w:noProof/>
        </w:rPr>
      </w:pPr>
      <w:bookmarkStart w:id="625" w:name="_Toc25068062"/>
      <w:r>
        <w:t xml:space="preserve">Rysunek </w:t>
      </w:r>
      <w:r>
        <w:rPr>
          <w:noProof/>
        </w:rPr>
        <w:fldChar w:fldCharType="begin"/>
      </w:r>
      <w:r>
        <w:rPr>
          <w:noProof/>
        </w:rPr>
        <w:instrText xml:space="preserve"> SEQ Rysunek \* ARABIC </w:instrText>
      </w:r>
      <w:r>
        <w:rPr>
          <w:noProof/>
        </w:rPr>
        <w:fldChar w:fldCharType="separate"/>
      </w:r>
      <w:r w:rsidR="00C2064D">
        <w:rPr>
          <w:noProof/>
        </w:rPr>
        <w:t>251</w:t>
      </w:r>
      <w:r>
        <w:rPr>
          <w:noProof/>
        </w:rPr>
        <w:fldChar w:fldCharType="end"/>
      </w:r>
      <w:r>
        <w:t xml:space="preserve"> Karty ocen - </w:t>
      </w:r>
      <w:r w:rsidRPr="00E67BCA">
        <w:rPr>
          <w:sz w:val="18"/>
        </w:rPr>
        <w:t>przykładowa lista</w:t>
      </w:r>
      <w:bookmarkEnd w:id="625"/>
    </w:p>
    <w:p w14:paraId="5760BDD9" w14:textId="42E07D5C" w:rsidR="00300DC1" w:rsidRPr="001B6506" w:rsidRDefault="00300DC1" w:rsidP="00FE1121">
      <w:pPr>
        <w:pStyle w:val="Tekstpodstawowy"/>
        <w:numPr>
          <w:ilvl w:val="0"/>
          <w:numId w:val="139"/>
        </w:numPr>
        <w:jc w:val="both"/>
      </w:pPr>
      <w:r w:rsidRPr="001B6506">
        <w:t xml:space="preserve">Kliknąć przycisk </w:t>
      </w:r>
      <w:r w:rsidRPr="001B6506">
        <w:rPr>
          <w:noProof/>
          <w:lang w:eastAsia="pl-PL"/>
        </w:rPr>
        <w:drawing>
          <wp:inline distT="0" distB="0" distL="0" distR="0" wp14:anchorId="02F64C90" wp14:editId="3DE3E7C3">
            <wp:extent cx="340360" cy="233680"/>
            <wp:effectExtent l="0" t="0" r="2540" b="0"/>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0360" cy="233680"/>
                    </a:xfrm>
                    <a:prstGeom prst="rect">
                      <a:avLst/>
                    </a:prstGeom>
                    <a:noFill/>
                    <a:ln>
                      <a:noFill/>
                    </a:ln>
                  </pic:spPr>
                </pic:pic>
              </a:graphicData>
            </a:graphic>
          </wp:inline>
        </w:drawing>
      </w:r>
      <w:r w:rsidRPr="001B6506">
        <w:t xml:space="preserve"> przy </w:t>
      </w:r>
      <w:r>
        <w:t>karcie oceny, która</w:t>
      </w:r>
      <w:r w:rsidRPr="001B6506">
        <w:t xml:space="preserve"> ma być edytowan</w:t>
      </w:r>
      <w:r>
        <w:t>a</w:t>
      </w:r>
      <w:r w:rsidRPr="001B6506">
        <w:t>.</w:t>
      </w:r>
    </w:p>
    <w:p w14:paraId="2229D25C" w14:textId="0336409B" w:rsidR="00541082" w:rsidRDefault="00300DC1" w:rsidP="00300DC1">
      <w:pPr>
        <w:pStyle w:val="Tekstpodstawowy"/>
        <w:ind w:left="720"/>
        <w:jc w:val="both"/>
      </w:pPr>
      <w:r w:rsidRPr="001B6506">
        <w:t xml:space="preserve">Zostaną wyświetlone dane </w:t>
      </w:r>
      <w:r w:rsidRPr="00541082">
        <w:t>podstawowe szczegółów wybranej karty oceny. W celu zmiany danych należy postępować zgodnie z krokami 4 i 6 opisanymi w podrozdziale</w:t>
      </w:r>
      <w:r w:rsidR="00541082" w:rsidRPr="00541082">
        <w:t xml:space="preserve"> </w:t>
      </w:r>
      <w:hyperlink w:anchor="_dodawanie_karty_oceny" w:history="1">
        <w:r w:rsidR="00541082" w:rsidRPr="00541082">
          <w:rPr>
            <w:rStyle w:val="Hipercze"/>
            <w:color w:val="auto"/>
            <w:u w:val="none"/>
          </w:rPr>
          <w:t>10.1.3 Dodawanie karty oceny</w:t>
        </w:r>
      </w:hyperlink>
      <w:r w:rsidR="00541082" w:rsidRPr="00541082">
        <w:t>.</w:t>
      </w:r>
    </w:p>
    <w:p w14:paraId="4351DDC8" w14:textId="77777777" w:rsidR="00300DC1" w:rsidRPr="001B6506" w:rsidRDefault="00300DC1" w:rsidP="00FE1121">
      <w:pPr>
        <w:pStyle w:val="Tekstpodstawowy"/>
        <w:numPr>
          <w:ilvl w:val="0"/>
          <w:numId w:val="139"/>
        </w:numPr>
        <w:jc w:val="both"/>
      </w:pPr>
      <w:r w:rsidRPr="001B6506">
        <w:t>Kliknąć przycisk </w:t>
      </w:r>
      <w:r>
        <w:rPr>
          <w:noProof/>
          <w:lang w:eastAsia="pl-PL"/>
        </w:rPr>
        <w:drawing>
          <wp:inline distT="0" distB="0" distL="0" distR="0" wp14:anchorId="6B3EE733" wp14:editId="67388BAE">
            <wp:extent cx="523875" cy="247650"/>
            <wp:effectExtent l="0" t="0" r="9525" b="0"/>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3875" cy="247650"/>
                    </a:xfrm>
                    <a:prstGeom prst="rect">
                      <a:avLst/>
                    </a:prstGeom>
                  </pic:spPr>
                </pic:pic>
              </a:graphicData>
            </a:graphic>
          </wp:inline>
        </w:drawing>
      </w:r>
      <w:r w:rsidRPr="001B6506">
        <w:t> w celu zapisania zmian.</w:t>
      </w:r>
      <w:r w:rsidRPr="001B6506">
        <w:br/>
        <w:t xml:space="preserve">Kliknięcie przycisku </w:t>
      </w:r>
      <w:r>
        <w:rPr>
          <w:noProof/>
          <w:lang w:eastAsia="pl-PL"/>
        </w:rPr>
        <w:drawing>
          <wp:inline distT="0" distB="0" distL="0" distR="0" wp14:anchorId="7F5391A9" wp14:editId="4407FF79">
            <wp:extent cx="523875" cy="238125"/>
            <wp:effectExtent l="0" t="0" r="9525" b="9525"/>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3875" cy="238125"/>
                    </a:xfrm>
                    <a:prstGeom prst="rect">
                      <a:avLst/>
                    </a:prstGeom>
                  </pic:spPr>
                </pic:pic>
              </a:graphicData>
            </a:graphic>
          </wp:inline>
        </w:drawing>
      </w:r>
      <w:r w:rsidRPr="001B6506">
        <w:t xml:space="preserve"> przed zapisaniem, spowoduje zamknięcie formularza bez zapisywania </w:t>
      </w:r>
    </w:p>
    <w:p w14:paraId="36B61953" w14:textId="77777777" w:rsidR="00300DC1" w:rsidRPr="001B6506" w:rsidRDefault="00300DC1" w:rsidP="00300DC1">
      <w:pPr>
        <w:pStyle w:val="Tekstpodstawowy"/>
        <w:ind w:left="360"/>
        <w:jc w:val="both"/>
      </w:pPr>
      <w:r w:rsidRPr="001B6506">
        <w:t xml:space="preserve">     </w:t>
      </w:r>
      <w:r w:rsidRPr="001B6506">
        <w:tab/>
        <w:t>wprowadzonych zmian.</w:t>
      </w:r>
    </w:p>
    <w:p w14:paraId="3D463FDE" w14:textId="4DE4DFBC" w:rsidR="00794EC0" w:rsidRDefault="00794EC0" w:rsidP="00651A5F">
      <w:pPr>
        <w:pStyle w:val="Nagwek3"/>
        <w:numPr>
          <w:ilvl w:val="2"/>
          <w:numId w:val="48"/>
        </w:numPr>
      </w:pPr>
      <w:r>
        <w:t>deaktywacja karty oceny</w:t>
      </w:r>
    </w:p>
    <w:p w14:paraId="14D8A6AF" w14:textId="683FEAA1" w:rsidR="00FA441A" w:rsidRDefault="00FA441A" w:rsidP="00FA441A">
      <w:pPr>
        <w:pStyle w:val="Tekstpodstawowy"/>
        <w:ind w:left="720"/>
      </w:pPr>
      <w:r w:rsidRPr="001B6506">
        <w:rPr>
          <w:bCs/>
        </w:rPr>
        <w:t xml:space="preserve">W rozdziale opisana została funkcjonalność umożliwiająca </w:t>
      </w:r>
      <w:r>
        <w:t>deaktywację karty oceny.</w:t>
      </w:r>
    </w:p>
    <w:p w14:paraId="6DB0F687" w14:textId="77777777" w:rsidR="00794EC0" w:rsidRDefault="00794EC0" w:rsidP="00E272B8">
      <w:pPr>
        <w:pStyle w:val="Tekstpodstawowy"/>
      </w:pPr>
    </w:p>
    <w:p w14:paraId="3FD18B65" w14:textId="3252CC6B" w:rsidR="003D6E07" w:rsidRDefault="003D6E07" w:rsidP="003D6E07">
      <w:pPr>
        <w:pStyle w:val="Tekstpodstawowy"/>
        <w:spacing w:before="100" w:beforeAutospacing="1" w:after="100" w:afterAutospacing="1"/>
        <w:ind w:left="720"/>
        <w:jc w:val="both"/>
      </w:pPr>
      <w:r w:rsidRPr="001B6506">
        <w:rPr>
          <w:bCs/>
        </w:rPr>
        <w:t xml:space="preserve">W celu </w:t>
      </w:r>
      <w:r>
        <w:rPr>
          <w:bCs/>
        </w:rPr>
        <w:t>deaktywacji karty oceny</w:t>
      </w:r>
      <w:r w:rsidRPr="001B6506">
        <w:rPr>
          <w:bCs/>
        </w:rPr>
        <w:t xml:space="preserve"> należy:</w:t>
      </w:r>
    </w:p>
    <w:p w14:paraId="64DD760F" w14:textId="77777777" w:rsidR="003D6E07" w:rsidRPr="00E34D6E" w:rsidRDefault="003D6E07" w:rsidP="00FE1121">
      <w:pPr>
        <w:pStyle w:val="Tekstpodstawowy"/>
        <w:numPr>
          <w:ilvl w:val="0"/>
          <w:numId w:val="214"/>
        </w:numPr>
        <w:jc w:val="both"/>
      </w:pPr>
      <w:r w:rsidRPr="001B6506">
        <w:t>Rozwinąć zakładkę</w:t>
      </w:r>
      <w:r w:rsidRPr="00BF2040">
        <w:rPr>
          <w:noProof/>
          <w:lang w:eastAsia="pl-PL"/>
        </w:rPr>
        <w:t xml:space="preserve"> </w:t>
      </w:r>
      <w:r>
        <w:rPr>
          <w:noProof/>
          <w:lang w:eastAsia="pl-PL"/>
        </w:rPr>
        <w:drawing>
          <wp:inline distT="0" distB="0" distL="0" distR="0" wp14:anchorId="234BD0D8" wp14:editId="2E97B833">
            <wp:extent cx="2095500" cy="371475"/>
            <wp:effectExtent l="0" t="0" r="0" b="9525"/>
            <wp:docPr id="230"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095500" cy="371475"/>
                    </a:xfrm>
                    <a:prstGeom prst="rect">
                      <a:avLst/>
                    </a:prstGeom>
                    <a:noFill/>
                    <a:ln>
                      <a:noFill/>
                    </a:ln>
                  </pic:spPr>
                </pic:pic>
              </a:graphicData>
            </a:graphic>
          </wp:inline>
        </w:drawing>
      </w:r>
      <w:r w:rsidRPr="001B6506">
        <w:rPr>
          <w:bCs/>
        </w:rPr>
        <w:t xml:space="preserve"> w sekcji menu nawigacyjnego.</w:t>
      </w:r>
    </w:p>
    <w:p w14:paraId="1F070B85" w14:textId="77777777" w:rsidR="003D6E07" w:rsidRDefault="003D6E07" w:rsidP="003D6E07">
      <w:pPr>
        <w:pStyle w:val="Tekstpodstawowy"/>
        <w:jc w:val="both"/>
        <w:rPr>
          <w:bCs/>
        </w:rPr>
      </w:pPr>
    </w:p>
    <w:p w14:paraId="6C51C0A2" w14:textId="77777777" w:rsidR="003D6E07" w:rsidRPr="001B6506" w:rsidRDefault="003D6E07" w:rsidP="003D6E07">
      <w:pPr>
        <w:pStyle w:val="Tekstpodstawowy"/>
        <w:keepNext/>
        <w:ind w:left="360"/>
        <w:jc w:val="center"/>
      </w:pPr>
      <w:r>
        <w:rPr>
          <w:noProof/>
          <w:lang w:eastAsia="pl-PL"/>
        </w:rPr>
        <w:drawing>
          <wp:inline distT="0" distB="0" distL="0" distR="0" wp14:anchorId="0D824C2E" wp14:editId="5AB13768">
            <wp:extent cx="2343150" cy="5086350"/>
            <wp:effectExtent l="0" t="0" r="0" b="0"/>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343150" cy="5086350"/>
                    </a:xfrm>
                    <a:prstGeom prst="rect">
                      <a:avLst/>
                    </a:prstGeom>
                    <a:noFill/>
                    <a:ln>
                      <a:noFill/>
                    </a:ln>
                  </pic:spPr>
                </pic:pic>
              </a:graphicData>
            </a:graphic>
          </wp:inline>
        </w:drawing>
      </w:r>
    </w:p>
    <w:p w14:paraId="17580675" w14:textId="77777777" w:rsidR="003D6E07" w:rsidRPr="00577B4F" w:rsidRDefault="003D6E07" w:rsidP="003D6E07">
      <w:pPr>
        <w:pStyle w:val="Tekstpodstawowy"/>
        <w:keepNext/>
        <w:ind w:left="0"/>
        <w:jc w:val="center"/>
        <w:rPr>
          <w:sz w:val="18"/>
        </w:rPr>
      </w:pPr>
      <w:bookmarkStart w:id="626" w:name="_Toc25068063"/>
      <w:r w:rsidRPr="00577B4F">
        <w:rPr>
          <w:sz w:val="18"/>
        </w:rPr>
        <w:t xml:space="preserve">Rysunek </w:t>
      </w:r>
      <w:r w:rsidRPr="00577B4F">
        <w:rPr>
          <w:noProof/>
          <w:sz w:val="18"/>
        </w:rPr>
        <w:fldChar w:fldCharType="begin"/>
      </w:r>
      <w:r w:rsidRPr="00577B4F">
        <w:rPr>
          <w:noProof/>
          <w:sz w:val="18"/>
        </w:rPr>
        <w:instrText xml:space="preserve"> SEQ Rysunek \* ARABIC </w:instrText>
      </w:r>
      <w:r w:rsidRPr="00577B4F">
        <w:rPr>
          <w:noProof/>
          <w:sz w:val="18"/>
        </w:rPr>
        <w:fldChar w:fldCharType="separate"/>
      </w:r>
      <w:r w:rsidR="00C2064D">
        <w:rPr>
          <w:noProof/>
          <w:sz w:val="18"/>
        </w:rPr>
        <w:t>252</w:t>
      </w:r>
      <w:r w:rsidRPr="00577B4F">
        <w:rPr>
          <w:noProof/>
          <w:sz w:val="18"/>
        </w:rPr>
        <w:fldChar w:fldCharType="end"/>
      </w:r>
      <w:r w:rsidRPr="00577B4F">
        <w:rPr>
          <w:sz w:val="18"/>
        </w:rPr>
        <w:t xml:space="preserve"> Menu nawigacyjne - sekcja </w:t>
      </w:r>
      <w:r>
        <w:rPr>
          <w:sz w:val="18"/>
        </w:rPr>
        <w:t>Rejestry</w:t>
      </w:r>
      <w:bookmarkEnd w:id="626"/>
    </w:p>
    <w:p w14:paraId="26FC76DF" w14:textId="77777777" w:rsidR="003D6E07" w:rsidRPr="00FD1CAF" w:rsidRDefault="003D6E07" w:rsidP="003D6E07">
      <w:pPr>
        <w:pStyle w:val="Tekstpodstawowy"/>
        <w:jc w:val="both"/>
      </w:pPr>
    </w:p>
    <w:p w14:paraId="3E68FD9D" w14:textId="77777777" w:rsidR="003D6E07" w:rsidRDefault="003D6E07" w:rsidP="00FE1121">
      <w:pPr>
        <w:pStyle w:val="Tekstpodstawowy"/>
        <w:numPr>
          <w:ilvl w:val="0"/>
          <w:numId w:val="214"/>
        </w:numPr>
        <w:jc w:val="both"/>
      </w:pPr>
      <w:r w:rsidRPr="001B6506">
        <w:rPr>
          <w:bCs/>
        </w:rPr>
        <w:t>Kliknąć przycisk</w:t>
      </w:r>
      <w:r w:rsidRPr="001B6506">
        <w:rPr>
          <w:noProof/>
        </w:rPr>
        <w:t xml:space="preserve"> </w:t>
      </w:r>
      <w:r>
        <w:rPr>
          <w:noProof/>
          <w:lang w:eastAsia="pl-PL"/>
        </w:rPr>
        <w:drawing>
          <wp:inline distT="0" distB="0" distL="0" distR="0" wp14:anchorId="5BA7818C" wp14:editId="4421BFDC">
            <wp:extent cx="1981200" cy="257175"/>
            <wp:effectExtent l="0" t="0" r="0" b="952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981200" cy="257175"/>
                    </a:xfrm>
                    <a:prstGeom prst="rect">
                      <a:avLst/>
                    </a:prstGeom>
                    <a:noFill/>
                    <a:ln>
                      <a:noFill/>
                    </a:ln>
                  </pic:spPr>
                </pic:pic>
              </a:graphicData>
            </a:graphic>
          </wp:inline>
        </w:drawing>
      </w:r>
      <w:r>
        <w:rPr>
          <w:noProof/>
        </w:rPr>
        <w:t>.</w:t>
      </w:r>
    </w:p>
    <w:p w14:paraId="5CD63724" w14:textId="11D6CB93" w:rsidR="003D6E07" w:rsidRPr="001B6506" w:rsidRDefault="003D6E07" w:rsidP="003D6E07">
      <w:pPr>
        <w:pStyle w:val="Tekstpodstawowy"/>
        <w:ind w:left="720"/>
        <w:jc w:val="both"/>
      </w:pPr>
      <w:r w:rsidRPr="001B6506">
        <w:rPr>
          <w:noProof/>
        </w:rPr>
        <w:t xml:space="preserve">Zostanie wyświetlona lista </w:t>
      </w:r>
      <w:r>
        <w:rPr>
          <w:noProof/>
        </w:rPr>
        <w:t>utworzonych kart ocen,</w:t>
      </w:r>
      <w:r w:rsidRPr="00E34D6E">
        <w:rPr>
          <w:noProof/>
        </w:rPr>
        <w:t xml:space="preserve"> </w:t>
      </w:r>
      <w:r>
        <w:rPr>
          <w:noProof/>
        </w:rPr>
        <w:t>podlegających deaktywacji</w:t>
      </w:r>
      <w:r w:rsidRPr="001B6506">
        <w:rPr>
          <w:noProof/>
        </w:rPr>
        <w:t>.</w:t>
      </w:r>
    </w:p>
    <w:p w14:paraId="210E4861" w14:textId="77777777" w:rsidR="003D6E07" w:rsidRDefault="003D6E07" w:rsidP="003D6E07">
      <w:pPr>
        <w:pStyle w:val="Tekstpodstawowy"/>
      </w:pPr>
    </w:p>
    <w:p w14:paraId="3BFB8515" w14:textId="77777777" w:rsidR="003D6E07" w:rsidRDefault="003D6E07" w:rsidP="003D6E07">
      <w:pPr>
        <w:pStyle w:val="Tekstpodstawowy"/>
        <w:ind w:left="720"/>
        <w:jc w:val="both"/>
        <w:rPr>
          <w:noProof/>
        </w:rPr>
      </w:pPr>
      <w:r>
        <w:rPr>
          <w:noProof/>
          <w:lang w:eastAsia="pl-PL"/>
        </w:rPr>
        <w:drawing>
          <wp:inline distT="0" distB="0" distL="0" distR="0" wp14:anchorId="5DCA3941" wp14:editId="320366C1">
            <wp:extent cx="6848475" cy="2819400"/>
            <wp:effectExtent l="0" t="0" r="9525" b="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6848475" cy="2819400"/>
                    </a:xfrm>
                    <a:prstGeom prst="rect">
                      <a:avLst/>
                    </a:prstGeom>
                    <a:noFill/>
                    <a:ln>
                      <a:noFill/>
                    </a:ln>
                  </pic:spPr>
                </pic:pic>
              </a:graphicData>
            </a:graphic>
          </wp:inline>
        </w:drawing>
      </w:r>
    </w:p>
    <w:p w14:paraId="3B2D5A49" w14:textId="77777777" w:rsidR="003D6E07" w:rsidRDefault="003D6E07" w:rsidP="003D6E07">
      <w:pPr>
        <w:pStyle w:val="Tekstpodstawowy"/>
        <w:ind w:left="720"/>
        <w:jc w:val="center"/>
        <w:rPr>
          <w:noProof/>
        </w:rPr>
      </w:pPr>
      <w:bookmarkStart w:id="627" w:name="_Toc25068064"/>
      <w:r>
        <w:t xml:space="preserve">Rysunek </w:t>
      </w:r>
      <w:r>
        <w:rPr>
          <w:noProof/>
        </w:rPr>
        <w:fldChar w:fldCharType="begin"/>
      </w:r>
      <w:r>
        <w:rPr>
          <w:noProof/>
        </w:rPr>
        <w:instrText xml:space="preserve"> SEQ Rysunek \* ARABIC </w:instrText>
      </w:r>
      <w:r>
        <w:rPr>
          <w:noProof/>
        </w:rPr>
        <w:fldChar w:fldCharType="separate"/>
      </w:r>
      <w:r w:rsidR="00C2064D">
        <w:rPr>
          <w:noProof/>
        </w:rPr>
        <w:t>253</w:t>
      </w:r>
      <w:r>
        <w:rPr>
          <w:noProof/>
        </w:rPr>
        <w:fldChar w:fldCharType="end"/>
      </w:r>
      <w:r>
        <w:t xml:space="preserve"> Karty ocen - </w:t>
      </w:r>
      <w:r w:rsidRPr="00E67BCA">
        <w:rPr>
          <w:sz w:val="18"/>
        </w:rPr>
        <w:t>przykładowa lista</w:t>
      </w:r>
      <w:bookmarkEnd w:id="627"/>
    </w:p>
    <w:p w14:paraId="55ED6C53" w14:textId="2AD185B7" w:rsidR="003D6E07" w:rsidRPr="001B6506" w:rsidRDefault="003D6E07" w:rsidP="00FE1121">
      <w:pPr>
        <w:pStyle w:val="Tekstpodstawowy"/>
        <w:numPr>
          <w:ilvl w:val="0"/>
          <w:numId w:val="214"/>
        </w:numPr>
        <w:jc w:val="both"/>
      </w:pPr>
      <w:r w:rsidRPr="001B6506">
        <w:t xml:space="preserve">Kliknąć przycisk </w:t>
      </w:r>
      <w:r>
        <w:rPr>
          <w:noProof/>
          <w:lang w:eastAsia="pl-PL"/>
        </w:rPr>
        <w:drawing>
          <wp:inline distT="0" distB="0" distL="0" distR="0" wp14:anchorId="7442F19E" wp14:editId="7EB49C4F">
            <wp:extent cx="400050" cy="304800"/>
            <wp:effectExtent l="0" t="0" r="0" b="0"/>
            <wp:docPr id="272" name="Obraz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400050" cy="304800"/>
                    </a:xfrm>
                    <a:prstGeom prst="rect">
                      <a:avLst/>
                    </a:prstGeom>
                    <a:noFill/>
                    <a:ln>
                      <a:noFill/>
                    </a:ln>
                  </pic:spPr>
                </pic:pic>
              </a:graphicData>
            </a:graphic>
          </wp:inline>
        </w:drawing>
      </w:r>
      <w:r w:rsidRPr="001B6506">
        <w:t xml:space="preserve"> przy </w:t>
      </w:r>
      <w:r>
        <w:t>karcie oceny, która</w:t>
      </w:r>
      <w:r w:rsidRPr="001B6506">
        <w:t xml:space="preserve"> ma być </w:t>
      </w:r>
      <w:r>
        <w:t>deaktywowana</w:t>
      </w:r>
      <w:r w:rsidRPr="001B6506">
        <w:t>.</w:t>
      </w:r>
    </w:p>
    <w:p w14:paraId="653EE8DA" w14:textId="4831E865" w:rsidR="00952B94" w:rsidRDefault="00952B94" w:rsidP="00952B94">
      <w:pPr>
        <w:pStyle w:val="Tekstpodstawowy"/>
        <w:ind w:left="720"/>
        <w:jc w:val="both"/>
      </w:pPr>
      <w:r>
        <w:t xml:space="preserve">Zostanie wyświetlony komunikat potwierdzenia operacji </w:t>
      </w:r>
      <w:r w:rsidR="001C5485">
        <w:t>deaktywacji wybranej karty oceny</w:t>
      </w:r>
      <w:r>
        <w:t>.</w:t>
      </w:r>
    </w:p>
    <w:p w14:paraId="3977DE58" w14:textId="36A4C16C" w:rsidR="00952B94" w:rsidRDefault="001C5485" w:rsidP="00952B94">
      <w:pPr>
        <w:pStyle w:val="Tekstpodstawowy"/>
        <w:keepNext/>
        <w:ind w:left="0"/>
        <w:jc w:val="center"/>
      </w:pPr>
      <w:r>
        <w:rPr>
          <w:noProof/>
          <w:lang w:eastAsia="pl-PL"/>
        </w:rPr>
        <w:drawing>
          <wp:inline distT="0" distB="0" distL="0" distR="0" wp14:anchorId="4C4DBF84" wp14:editId="3897E7CF">
            <wp:extent cx="6848475" cy="3409950"/>
            <wp:effectExtent l="0" t="0" r="9525" b="0"/>
            <wp:docPr id="408" name="Obraz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6848475" cy="3409950"/>
                    </a:xfrm>
                    <a:prstGeom prst="rect">
                      <a:avLst/>
                    </a:prstGeom>
                    <a:noFill/>
                    <a:ln>
                      <a:noFill/>
                    </a:ln>
                  </pic:spPr>
                </pic:pic>
              </a:graphicData>
            </a:graphic>
          </wp:inline>
        </w:drawing>
      </w:r>
    </w:p>
    <w:p w14:paraId="4699A611" w14:textId="2832F67B" w:rsidR="00952B94" w:rsidRPr="00A97501" w:rsidRDefault="00952B94" w:rsidP="00952B94">
      <w:pPr>
        <w:pStyle w:val="Legenda"/>
        <w:ind w:left="0"/>
        <w:jc w:val="center"/>
        <w:rPr>
          <w:szCs w:val="20"/>
        </w:rPr>
      </w:pPr>
      <w:bookmarkStart w:id="628" w:name="_Toc25068065"/>
      <w:r w:rsidRPr="00A97501">
        <w:rPr>
          <w:szCs w:val="20"/>
        </w:rPr>
        <w:t xml:space="preserve">Rysunek </w:t>
      </w:r>
      <w:r w:rsidRPr="00A97501">
        <w:rPr>
          <w:szCs w:val="20"/>
        </w:rPr>
        <w:fldChar w:fldCharType="begin"/>
      </w:r>
      <w:r w:rsidRPr="00A97501">
        <w:rPr>
          <w:szCs w:val="20"/>
        </w:rPr>
        <w:instrText xml:space="preserve"> SEQ Rysunek \* ARABIC </w:instrText>
      </w:r>
      <w:r w:rsidRPr="00A97501">
        <w:rPr>
          <w:szCs w:val="20"/>
        </w:rPr>
        <w:fldChar w:fldCharType="separate"/>
      </w:r>
      <w:r w:rsidR="00C2064D">
        <w:rPr>
          <w:noProof/>
          <w:szCs w:val="20"/>
        </w:rPr>
        <w:t>254</w:t>
      </w:r>
      <w:r w:rsidRPr="00A97501">
        <w:rPr>
          <w:szCs w:val="20"/>
        </w:rPr>
        <w:fldChar w:fldCharType="end"/>
      </w:r>
      <w:r w:rsidRPr="00A97501">
        <w:rPr>
          <w:szCs w:val="20"/>
        </w:rPr>
        <w:t xml:space="preserve"> </w:t>
      </w:r>
      <w:r w:rsidR="001C5485">
        <w:rPr>
          <w:szCs w:val="20"/>
        </w:rPr>
        <w:t>Deaktywacja karty oceny</w:t>
      </w:r>
      <w:bookmarkEnd w:id="628"/>
    </w:p>
    <w:p w14:paraId="0F84BAB0" w14:textId="77777777" w:rsidR="00952B94" w:rsidRDefault="00952B94" w:rsidP="00FE1121">
      <w:pPr>
        <w:pStyle w:val="Akapitzlist"/>
        <w:numPr>
          <w:ilvl w:val="0"/>
          <w:numId w:val="214"/>
        </w:numPr>
        <w:rPr>
          <w:rFonts w:ascii="Arial" w:hAnsi="Arial" w:cs="Arial"/>
          <w:sz w:val="20"/>
          <w:szCs w:val="20"/>
        </w:rPr>
      </w:pPr>
      <w:r>
        <w:rPr>
          <w:rFonts w:ascii="Arial" w:hAnsi="Arial" w:cs="Arial"/>
          <w:sz w:val="20"/>
          <w:szCs w:val="20"/>
        </w:rPr>
        <w:t xml:space="preserve">Wybranie przycisku </w:t>
      </w:r>
      <w:r>
        <w:rPr>
          <w:noProof/>
          <w:lang w:eastAsia="pl-PL"/>
        </w:rPr>
        <w:drawing>
          <wp:inline distT="0" distB="0" distL="0" distR="0" wp14:anchorId="5F14FAA0" wp14:editId="42DFC4C2">
            <wp:extent cx="781050" cy="312420"/>
            <wp:effectExtent l="0" t="0" r="0" b="0"/>
            <wp:docPr id="369" name="Obraz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781050" cy="312420"/>
                    </a:xfrm>
                    <a:prstGeom prst="rect">
                      <a:avLst/>
                    </a:prstGeom>
                  </pic:spPr>
                </pic:pic>
              </a:graphicData>
            </a:graphic>
          </wp:inline>
        </w:drawing>
      </w:r>
      <w:r>
        <w:rPr>
          <w:rFonts w:ascii="Arial" w:hAnsi="Arial" w:cs="Arial"/>
          <w:sz w:val="20"/>
          <w:szCs w:val="20"/>
        </w:rPr>
        <w:t xml:space="preserve"> w celu zatwierdzenia operacji.</w:t>
      </w:r>
    </w:p>
    <w:p w14:paraId="50A6A020" w14:textId="3A273EA6" w:rsidR="00A57510" w:rsidRPr="001B6506" w:rsidRDefault="00952B94" w:rsidP="00344425">
      <w:pPr>
        <w:pStyle w:val="Akapitzlist"/>
      </w:pPr>
      <w:r w:rsidRPr="00A97501">
        <w:rPr>
          <w:rFonts w:ascii="Arial" w:hAnsi="Arial" w:cs="Arial"/>
          <w:sz w:val="20"/>
          <w:szCs w:val="20"/>
        </w:rPr>
        <w:t xml:space="preserve">Kliknięcie przycisku </w:t>
      </w:r>
      <w:r>
        <w:rPr>
          <w:noProof/>
          <w:lang w:eastAsia="pl-PL"/>
        </w:rPr>
        <w:drawing>
          <wp:inline distT="0" distB="0" distL="0" distR="0" wp14:anchorId="1D8C3140" wp14:editId="264A37DF">
            <wp:extent cx="552450" cy="308097"/>
            <wp:effectExtent l="0" t="0" r="0" b="0"/>
            <wp:docPr id="378" name="Obraz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54405" cy="309187"/>
                    </a:xfrm>
                    <a:prstGeom prst="rect">
                      <a:avLst/>
                    </a:prstGeom>
                  </pic:spPr>
                </pic:pic>
              </a:graphicData>
            </a:graphic>
          </wp:inline>
        </w:drawing>
      </w:r>
      <w:r w:rsidRPr="00A97501">
        <w:rPr>
          <w:rFonts w:ascii="Arial" w:hAnsi="Arial" w:cs="Arial"/>
          <w:sz w:val="20"/>
          <w:szCs w:val="20"/>
        </w:rPr>
        <w:t xml:space="preserve">, spowoduje zamknięcie </w:t>
      </w:r>
      <w:r>
        <w:rPr>
          <w:rFonts w:ascii="Arial" w:hAnsi="Arial" w:cs="Arial"/>
          <w:sz w:val="20"/>
          <w:szCs w:val="20"/>
        </w:rPr>
        <w:t>okna potwierdzenia i przerwanie operacji</w:t>
      </w:r>
      <w:r w:rsidRPr="00A97501">
        <w:rPr>
          <w:rFonts w:ascii="Arial" w:hAnsi="Arial" w:cs="Arial"/>
          <w:sz w:val="20"/>
          <w:szCs w:val="20"/>
        </w:rPr>
        <w:t>.</w:t>
      </w:r>
    </w:p>
    <w:sectPr w:rsidR="00A57510" w:rsidRPr="001B6506">
      <w:headerReference w:type="default" r:id="rId504"/>
      <w:footerReference w:type="default" r:id="rId505"/>
      <w:pgSz w:w="12240" w:h="15840"/>
      <w:pgMar w:top="1077" w:right="720" w:bottom="1440" w:left="720" w:header="431" w:footer="720" w:gutter="0"/>
      <w:pgNumType w:start="1"/>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7FD04E" w14:textId="77777777" w:rsidR="00B93CF1" w:rsidRDefault="00B93CF1">
      <w:r>
        <w:separator/>
      </w:r>
    </w:p>
  </w:endnote>
  <w:endnote w:type="continuationSeparator" w:id="0">
    <w:p w14:paraId="6ACE0636" w14:textId="77777777" w:rsidR="00B93CF1" w:rsidRDefault="00B93C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imes">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Lucida Grande">
    <w:altName w:val="Times New Roman"/>
    <w:charset w:val="00"/>
    <w:family w:val="auto"/>
    <w:pitch w:val="variable"/>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B1D6BF" w14:textId="0A3B504D" w:rsidR="00757EC2" w:rsidRDefault="00757EC2">
    <w:pPr>
      <w:pStyle w:val="Stopka"/>
      <w:jc w:val="right"/>
    </w:pPr>
    <w:r>
      <w:rPr>
        <w:noProof/>
        <w:lang w:eastAsia="pl-PL"/>
      </w:rPr>
      <mc:AlternateContent>
        <mc:Choice Requires="wpg">
          <w:drawing>
            <wp:inline distT="0" distB="0" distL="0" distR="0" wp14:anchorId="71E2793D" wp14:editId="18520D4D">
              <wp:extent cx="5727960" cy="361800"/>
              <wp:effectExtent l="0" t="0" r="6090" b="150"/>
              <wp:docPr id="1" name="Kanwa 1"/>
              <wp:cNvGraphicFramePr/>
              <a:graphic xmlns:a="http://schemas.openxmlformats.org/drawingml/2006/main">
                <a:graphicData uri="http://schemas.microsoft.com/office/word/2010/wordprocessingGroup">
                  <wpg:wgp>
                    <wpg:cNvGrpSpPr/>
                    <wpg:grpSpPr>
                      <a:xfrm>
                        <a:off x="0" y="0"/>
                        <a:ext cx="5727960" cy="361800"/>
                        <a:chOff x="0" y="0"/>
                        <a:chExt cx="5727960" cy="361800"/>
                      </a:xfrm>
                    </wpg:grpSpPr>
                    <pic:pic xmlns:pic="http://schemas.openxmlformats.org/drawingml/2006/picture">
                      <pic:nvPicPr>
                        <pic:cNvPr id="2" name="Picture 24" descr="Fun"/>
                        <pic:cNvPicPr>
                          <a:picLocks noChangeAspect="1"/>
                        </pic:cNvPicPr>
                      </pic:nvPicPr>
                      <pic:blipFill>
                        <a:blip r:embed="rId1"/>
                        <a:srcRect/>
                        <a:stretch>
                          <a:fillRect/>
                        </a:stretch>
                      </pic:blipFill>
                      <pic:spPr>
                        <a:xfrm>
                          <a:off x="0" y="0"/>
                          <a:ext cx="753480" cy="344520"/>
                        </a:xfrm>
                        <a:prstGeom prst="rect">
                          <a:avLst/>
                        </a:prstGeom>
                        <a:noFill/>
                        <a:ln cap="flat">
                          <a:noFill/>
                        </a:ln>
                      </pic:spPr>
                    </pic:pic>
                    <pic:pic xmlns:pic="http://schemas.openxmlformats.org/drawingml/2006/picture">
                      <pic:nvPicPr>
                        <pic:cNvPr id="3" name="Picture 25" descr="Euro"/>
                        <pic:cNvPicPr>
                          <a:picLocks noChangeAspect="1"/>
                        </pic:cNvPicPr>
                      </pic:nvPicPr>
                      <pic:blipFill>
                        <a:blip r:embed="rId2"/>
                        <a:srcRect/>
                        <a:stretch>
                          <a:fillRect/>
                        </a:stretch>
                      </pic:blipFill>
                      <pic:spPr>
                        <a:xfrm>
                          <a:off x="4374360" y="17280"/>
                          <a:ext cx="1353600" cy="344520"/>
                        </a:xfrm>
                        <a:prstGeom prst="rect">
                          <a:avLst/>
                        </a:prstGeom>
                        <a:noFill/>
                        <a:ln cap="flat">
                          <a:noFill/>
                        </a:ln>
                      </pic:spPr>
                    </pic:pic>
                  </wpg:wgp>
                </a:graphicData>
              </a:graphic>
            </wp:inline>
          </w:drawing>
        </mc:Choice>
        <mc:Fallback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4B08656" id="Kanwa 1" o:spid="_x0000_s1026" style="width:451pt;height:28.5pt;mso-position-horizontal-relative:char;mso-position-vertical-relative:line" coordsize="57279,3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alt="Fun" style="position:absolute;width:7534;height:3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">
                <v:imagedata r:id="rId3" o:title="Fun"/>
              </v:shape>
              <v:shape id="Picture 25" o:spid="_x0000_s1028" type="#_x0000_t75" alt="Euro" style="position:absolute;left:43743;top:172;width:13536;height:3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">
                <v:imagedata r:id="rId4" o:title="Euro"/>
              </v:shape>
              <w10:anchorlock/>
            </v:group>
          </w:pict>
        </mc:Fallback>
      </mc:AlternateContent>
    </w:r>
    <w:r w:rsidRPr="002921BA">
      <w:t>Strona</w:t>
    </w:r>
    <w:r>
      <w:t xml:space="preserve"> </w:t>
    </w:r>
    <w:r>
      <w:rPr>
        <w:b/>
        <w:bCs/>
      </w:rPr>
      <w:fldChar w:fldCharType="begin"/>
    </w:r>
    <w:r>
      <w:rPr>
        <w:b/>
        <w:bCs/>
      </w:rPr>
      <w:instrText xml:space="preserve"> PAGE </w:instrText>
    </w:r>
    <w:r>
      <w:rPr>
        <w:b/>
        <w:bCs/>
      </w:rPr>
      <w:fldChar w:fldCharType="separate"/>
    </w:r>
    <w:r w:rsidR="00B93CF1">
      <w:rPr>
        <w:b/>
        <w:bCs/>
        <w:noProof/>
      </w:rPr>
      <w:t>1</w:t>
    </w:r>
    <w:r>
      <w:rPr>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F17119" w14:textId="77777777" w:rsidR="00B93CF1" w:rsidRDefault="00B93CF1">
      <w:r>
        <w:rPr>
          <w:color w:val="000000"/>
        </w:rPr>
        <w:separator/>
      </w:r>
    </w:p>
  </w:footnote>
  <w:footnote w:type="continuationSeparator" w:id="0">
    <w:p w14:paraId="082ABBE2" w14:textId="77777777" w:rsidR="00B93CF1" w:rsidRDefault="00B93CF1">
      <w:r>
        <w:continuationSeparator/>
      </w:r>
    </w:p>
  </w:footnote>
  <w:footnote w:id="1">
    <w:p w14:paraId="3D4A235F" w14:textId="1765EF4C" w:rsidR="00757EC2" w:rsidRDefault="00757EC2" w:rsidP="00ED56B3">
      <w:pPr>
        <w:pStyle w:val="Tekstprzypisudolnego"/>
      </w:pPr>
      <w:r>
        <w:rPr>
          <w:rStyle w:val="Odwoanieprzypisudolnego"/>
        </w:rPr>
        <w:footnoteRef/>
      </w:r>
      <w:r>
        <w:t xml:space="preserve"> Dotyczy tylko wniosków, które nie zostały zapisane/nadpisane przez Wnioskodawcę. </w:t>
      </w:r>
    </w:p>
  </w:footnote>
  <w:footnote w:id="2">
    <w:p w14:paraId="6C86FEC9" w14:textId="064C4EE0" w:rsidR="00757EC2" w:rsidRDefault="00757EC2" w:rsidP="00ED56B3">
      <w:pPr>
        <w:pStyle w:val="Tekstprzypisudolnego"/>
      </w:pPr>
      <w:r>
        <w:rPr>
          <w:rStyle w:val="Odwoanieprzypisudolnego"/>
        </w:rPr>
        <w:footnoteRef/>
      </w:r>
      <w:r>
        <w:t xml:space="preserve"> Dotyczy tylko wniosków zarchiwizowanych, które przed zarchiwizowaniem posiadały status „Zatwierdzony”.</w:t>
      </w:r>
    </w:p>
  </w:footnote>
  <w:footnote w:id="3">
    <w:p w14:paraId="3ECFFA79" w14:textId="48F40F01" w:rsidR="00757EC2" w:rsidRDefault="00757EC2">
      <w:pPr>
        <w:pStyle w:val="Tekstprzypisudolnego"/>
      </w:pPr>
      <w:r>
        <w:rPr>
          <w:rStyle w:val="Odwoanieprzypisudolnego"/>
        </w:rPr>
        <w:footnoteRef/>
      </w:r>
      <w:r>
        <w:t xml:space="preserve"> Dotyczy tylko umów zarchiwizowanych, które przed zarchiwizowaniem posiadały status „Rozliczona”.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7472F7" w14:textId="77777777" w:rsidR="00757EC2" w:rsidRDefault="00757EC2">
    <w:pPr>
      <w:pStyle w:val="Heading"/>
      <w:tabs>
        <w:tab w:val="clear" w:pos="10440"/>
        <w:tab w:val="left" w:pos="904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8213C"/>
    <w:multiLevelType w:val="hybridMultilevel"/>
    <w:tmpl w:val="D05E52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00BA0603"/>
    <w:multiLevelType w:val="hybridMultilevel"/>
    <w:tmpl w:val="3C8E9F7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24C5D1C"/>
    <w:multiLevelType w:val="hybridMultilevel"/>
    <w:tmpl w:val="A6B0386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0380784D"/>
    <w:multiLevelType w:val="hybridMultilevel"/>
    <w:tmpl w:val="F7062D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3C12B0E"/>
    <w:multiLevelType w:val="hybridMultilevel"/>
    <w:tmpl w:val="A6B0386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03CC471C"/>
    <w:multiLevelType w:val="hybridMultilevel"/>
    <w:tmpl w:val="1DE66A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nsid w:val="040D11F1"/>
    <w:multiLevelType w:val="hybridMultilevel"/>
    <w:tmpl w:val="9FEC999E"/>
    <w:lvl w:ilvl="0" w:tplc="0415000F">
      <w:start w:val="1"/>
      <w:numFmt w:val="decimal"/>
      <w:lvlText w:val="%1."/>
      <w:lvlJc w:val="left"/>
      <w:pPr>
        <w:ind w:left="720" w:hanging="360"/>
      </w:pPr>
      <w:rPr>
        <w:rFonts w:hint="default"/>
      </w:rPr>
    </w:lvl>
    <w:lvl w:ilvl="1" w:tplc="AAA888FA">
      <w:start w:val="1"/>
      <w:numFmt w:val="lowerLetter"/>
      <w:lvlText w:val="%2."/>
      <w:lvlJc w:val="left"/>
      <w:pPr>
        <w:ind w:left="1440" w:hanging="360"/>
      </w:pPr>
      <w:rPr>
        <w:b w:val="0"/>
        <w:sz w:val="20"/>
        <w:szCs w:val="2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nsid w:val="042E7E41"/>
    <w:multiLevelType w:val="hybridMultilevel"/>
    <w:tmpl w:val="E45632F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nsid w:val="048474CE"/>
    <w:multiLevelType w:val="multilevel"/>
    <w:tmpl w:val="9B8E3D10"/>
    <w:styleLink w:val="WWOutlineListStyle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nsid w:val="04BD7B86"/>
    <w:multiLevelType w:val="hybridMultilevel"/>
    <w:tmpl w:val="1DE66AD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05897BEB"/>
    <w:multiLevelType w:val="hybridMultilevel"/>
    <w:tmpl w:val="8B607BF2"/>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1">
    <w:nsid w:val="062B4427"/>
    <w:multiLevelType w:val="hybridMultilevel"/>
    <w:tmpl w:val="030C487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08D27E6F"/>
    <w:multiLevelType w:val="hybridMultilevel"/>
    <w:tmpl w:val="8FBC9BD2"/>
    <w:lvl w:ilvl="0" w:tplc="A282D392">
      <w:start w:val="5"/>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0900761D"/>
    <w:multiLevelType w:val="hybridMultilevel"/>
    <w:tmpl w:val="35F2D8E4"/>
    <w:lvl w:ilvl="0" w:tplc="77C6798A">
      <w:start w:val="5"/>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09413A1C"/>
    <w:multiLevelType w:val="hybridMultilevel"/>
    <w:tmpl w:val="1BBA068C"/>
    <w:lvl w:ilvl="0" w:tplc="0415000F">
      <w:start w:val="1"/>
      <w:numFmt w:val="decimal"/>
      <w:lvlText w:val="%1."/>
      <w:lvlJc w:val="left"/>
      <w:pPr>
        <w:ind w:left="770" w:hanging="360"/>
      </w:pPr>
    </w:lvl>
    <w:lvl w:ilvl="1" w:tplc="04150019">
      <w:start w:val="1"/>
      <w:numFmt w:val="lowerLetter"/>
      <w:lvlText w:val="%2."/>
      <w:lvlJc w:val="left"/>
      <w:pPr>
        <w:ind w:left="1490" w:hanging="360"/>
      </w:pPr>
    </w:lvl>
    <w:lvl w:ilvl="2" w:tplc="0415001B" w:tentative="1">
      <w:start w:val="1"/>
      <w:numFmt w:val="lowerRoman"/>
      <w:lvlText w:val="%3."/>
      <w:lvlJc w:val="right"/>
      <w:pPr>
        <w:ind w:left="2210" w:hanging="180"/>
      </w:pPr>
    </w:lvl>
    <w:lvl w:ilvl="3" w:tplc="0415000F" w:tentative="1">
      <w:start w:val="1"/>
      <w:numFmt w:val="decimal"/>
      <w:lvlText w:val="%4."/>
      <w:lvlJc w:val="left"/>
      <w:pPr>
        <w:ind w:left="2930" w:hanging="360"/>
      </w:pPr>
    </w:lvl>
    <w:lvl w:ilvl="4" w:tplc="04150019" w:tentative="1">
      <w:start w:val="1"/>
      <w:numFmt w:val="lowerLetter"/>
      <w:lvlText w:val="%5."/>
      <w:lvlJc w:val="left"/>
      <w:pPr>
        <w:ind w:left="3650" w:hanging="360"/>
      </w:pPr>
    </w:lvl>
    <w:lvl w:ilvl="5" w:tplc="0415001B" w:tentative="1">
      <w:start w:val="1"/>
      <w:numFmt w:val="lowerRoman"/>
      <w:lvlText w:val="%6."/>
      <w:lvlJc w:val="right"/>
      <w:pPr>
        <w:ind w:left="4370" w:hanging="180"/>
      </w:pPr>
    </w:lvl>
    <w:lvl w:ilvl="6" w:tplc="0415000F" w:tentative="1">
      <w:start w:val="1"/>
      <w:numFmt w:val="decimal"/>
      <w:lvlText w:val="%7."/>
      <w:lvlJc w:val="left"/>
      <w:pPr>
        <w:ind w:left="5090" w:hanging="360"/>
      </w:pPr>
    </w:lvl>
    <w:lvl w:ilvl="7" w:tplc="04150019" w:tentative="1">
      <w:start w:val="1"/>
      <w:numFmt w:val="lowerLetter"/>
      <w:lvlText w:val="%8."/>
      <w:lvlJc w:val="left"/>
      <w:pPr>
        <w:ind w:left="5810" w:hanging="360"/>
      </w:pPr>
    </w:lvl>
    <w:lvl w:ilvl="8" w:tplc="0415001B" w:tentative="1">
      <w:start w:val="1"/>
      <w:numFmt w:val="lowerRoman"/>
      <w:lvlText w:val="%9."/>
      <w:lvlJc w:val="right"/>
      <w:pPr>
        <w:ind w:left="6530" w:hanging="180"/>
      </w:pPr>
    </w:lvl>
  </w:abstractNum>
  <w:abstractNum w:abstractNumId="15">
    <w:nsid w:val="09815C0F"/>
    <w:multiLevelType w:val="hybridMultilevel"/>
    <w:tmpl w:val="F9EA52C0"/>
    <w:lvl w:ilvl="0" w:tplc="194AB45E">
      <w:start w:val="5"/>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0A657FEE"/>
    <w:multiLevelType w:val="hybridMultilevel"/>
    <w:tmpl w:val="113C8DBE"/>
    <w:lvl w:ilvl="0" w:tplc="04150019">
      <w:start w:val="1"/>
      <w:numFmt w:val="lowerLetter"/>
      <w:lvlText w:val="%1."/>
      <w:lvlJc w:val="left"/>
      <w:pPr>
        <w:ind w:left="1440" w:hanging="360"/>
      </w:pPr>
    </w:lvl>
    <w:lvl w:ilvl="1" w:tplc="04150019">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7">
    <w:nsid w:val="0A783C47"/>
    <w:multiLevelType w:val="hybridMultilevel"/>
    <w:tmpl w:val="574801CC"/>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8">
    <w:nsid w:val="0B3D5BE3"/>
    <w:multiLevelType w:val="hybridMultilevel"/>
    <w:tmpl w:val="E5B856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0BAE4A85"/>
    <w:multiLevelType w:val="hybridMultilevel"/>
    <w:tmpl w:val="1DE66A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0C1A002B"/>
    <w:multiLevelType w:val="hybridMultilevel"/>
    <w:tmpl w:val="026AF8D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0DE77950"/>
    <w:multiLevelType w:val="multilevel"/>
    <w:tmpl w:val="97D8B5D2"/>
    <w:styleLink w:val="WWOutlineListStyl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nsid w:val="0E9E708D"/>
    <w:multiLevelType w:val="hybridMultilevel"/>
    <w:tmpl w:val="0E58A3F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0EA87449"/>
    <w:multiLevelType w:val="hybridMultilevel"/>
    <w:tmpl w:val="E7FE7C5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4">
    <w:nsid w:val="0F2E7B28"/>
    <w:multiLevelType w:val="hybridMultilevel"/>
    <w:tmpl w:val="26725B16"/>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5">
    <w:nsid w:val="0FAD2127"/>
    <w:multiLevelType w:val="multilevel"/>
    <w:tmpl w:val="1480C6DC"/>
    <w:styleLink w:val="WWOutlineListStyle3"/>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nsid w:val="0FDA5216"/>
    <w:multiLevelType w:val="hybridMultilevel"/>
    <w:tmpl w:val="49B035A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10BC35CF"/>
    <w:multiLevelType w:val="hybridMultilevel"/>
    <w:tmpl w:val="64A469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1144192A"/>
    <w:multiLevelType w:val="hybridMultilevel"/>
    <w:tmpl w:val="2D2C64A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9">
    <w:nsid w:val="116F134E"/>
    <w:multiLevelType w:val="hybridMultilevel"/>
    <w:tmpl w:val="FF66AAFE"/>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30">
    <w:nsid w:val="12255529"/>
    <w:multiLevelType w:val="hybridMultilevel"/>
    <w:tmpl w:val="D05E52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12B5688D"/>
    <w:multiLevelType w:val="hybridMultilevel"/>
    <w:tmpl w:val="5482877A"/>
    <w:lvl w:ilvl="0" w:tplc="04150001">
      <w:start w:val="1"/>
      <w:numFmt w:val="bullet"/>
      <w:lvlText w:val=""/>
      <w:lvlJc w:val="left"/>
      <w:pPr>
        <w:ind w:left="720" w:hanging="360"/>
      </w:pPr>
      <w:rPr>
        <w:rFonts w:ascii="Symbol" w:hAnsi="Symbol" w:hint="default"/>
      </w:rPr>
    </w:lvl>
    <w:lvl w:ilvl="1" w:tplc="C0B45B8A">
      <w:start w:val="1"/>
      <w:numFmt w:val="lowerLetter"/>
      <w:lvlText w:val="%2."/>
      <w:lvlJc w:val="left"/>
      <w:pPr>
        <w:ind w:left="1440" w:hanging="360"/>
      </w:pPr>
    </w:lvl>
    <w:lvl w:ilvl="2" w:tplc="474EE7A0" w:tentative="1">
      <w:start w:val="1"/>
      <w:numFmt w:val="lowerRoman"/>
      <w:lvlText w:val="%3."/>
      <w:lvlJc w:val="right"/>
      <w:pPr>
        <w:ind w:left="2160" w:hanging="180"/>
      </w:pPr>
    </w:lvl>
    <w:lvl w:ilvl="3" w:tplc="6E54E832" w:tentative="1">
      <w:start w:val="1"/>
      <w:numFmt w:val="decimal"/>
      <w:lvlText w:val="%4."/>
      <w:lvlJc w:val="left"/>
      <w:pPr>
        <w:ind w:left="2880" w:hanging="360"/>
      </w:pPr>
    </w:lvl>
    <w:lvl w:ilvl="4" w:tplc="5AA6EB16" w:tentative="1">
      <w:start w:val="1"/>
      <w:numFmt w:val="lowerLetter"/>
      <w:lvlText w:val="%5."/>
      <w:lvlJc w:val="left"/>
      <w:pPr>
        <w:ind w:left="3600" w:hanging="360"/>
      </w:pPr>
    </w:lvl>
    <w:lvl w:ilvl="5" w:tplc="6430DFA2" w:tentative="1">
      <w:start w:val="1"/>
      <w:numFmt w:val="lowerRoman"/>
      <w:lvlText w:val="%6."/>
      <w:lvlJc w:val="right"/>
      <w:pPr>
        <w:ind w:left="4320" w:hanging="180"/>
      </w:pPr>
    </w:lvl>
    <w:lvl w:ilvl="6" w:tplc="044AEA36" w:tentative="1">
      <w:start w:val="1"/>
      <w:numFmt w:val="decimal"/>
      <w:lvlText w:val="%7."/>
      <w:lvlJc w:val="left"/>
      <w:pPr>
        <w:ind w:left="5040" w:hanging="360"/>
      </w:pPr>
    </w:lvl>
    <w:lvl w:ilvl="7" w:tplc="D0501AD4" w:tentative="1">
      <w:start w:val="1"/>
      <w:numFmt w:val="lowerLetter"/>
      <w:lvlText w:val="%8."/>
      <w:lvlJc w:val="left"/>
      <w:pPr>
        <w:ind w:left="5760" w:hanging="360"/>
      </w:pPr>
    </w:lvl>
    <w:lvl w:ilvl="8" w:tplc="B7C22690" w:tentative="1">
      <w:start w:val="1"/>
      <w:numFmt w:val="lowerRoman"/>
      <w:lvlText w:val="%9."/>
      <w:lvlJc w:val="right"/>
      <w:pPr>
        <w:ind w:left="6480" w:hanging="180"/>
      </w:pPr>
    </w:lvl>
  </w:abstractNum>
  <w:abstractNum w:abstractNumId="32">
    <w:nsid w:val="13072C6C"/>
    <w:multiLevelType w:val="hybridMultilevel"/>
    <w:tmpl w:val="B04A7B9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1402335B"/>
    <w:multiLevelType w:val="hybridMultilevel"/>
    <w:tmpl w:val="8B9A39F0"/>
    <w:lvl w:ilvl="0" w:tplc="0415000F">
      <w:start w:val="1"/>
      <w:numFmt w:val="decimal"/>
      <w:lvlText w:val="%1."/>
      <w:lvlJc w:val="left"/>
      <w:pPr>
        <w:ind w:left="720" w:hanging="360"/>
      </w:pPr>
      <w:rPr>
        <w:rFonts w:hint="default"/>
      </w:rPr>
    </w:lvl>
    <w:lvl w:ilvl="1" w:tplc="04150001">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nsid w:val="14A70BCF"/>
    <w:multiLevelType w:val="hybridMultilevel"/>
    <w:tmpl w:val="9C6EA4D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15D25B4F"/>
    <w:multiLevelType w:val="hybridMultilevel"/>
    <w:tmpl w:val="F94A499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nsid w:val="16D5253B"/>
    <w:multiLevelType w:val="hybridMultilevel"/>
    <w:tmpl w:val="2396758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17E31981"/>
    <w:multiLevelType w:val="hybridMultilevel"/>
    <w:tmpl w:val="81C4B25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18232386"/>
    <w:multiLevelType w:val="hybridMultilevel"/>
    <w:tmpl w:val="A2FC101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198A711E"/>
    <w:multiLevelType w:val="hybridMultilevel"/>
    <w:tmpl w:val="AC8E61A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1B874908"/>
    <w:multiLevelType w:val="multilevel"/>
    <w:tmpl w:val="3F3E9E94"/>
    <w:lvl w:ilvl="0">
      <w:start w:val="1"/>
      <w:numFmt w:val="lowerLetter"/>
      <w:lvlText w:val="%1."/>
      <w:lvlJc w:val="left"/>
      <w:pPr>
        <w:tabs>
          <w:tab w:val="num" w:pos="1440"/>
        </w:tabs>
        <w:ind w:left="1440" w:hanging="360"/>
      </w:pPr>
      <w:rPr>
        <w:rFonts w:hint="default"/>
        <w:sz w:val="20"/>
      </w:rPr>
    </w:lvl>
    <w:lvl w:ilvl="1">
      <w:start w:val="1"/>
      <w:numFmt w:val="bullet"/>
      <w:lvlText w:val=""/>
      <w:lvlJc w:val="left"/>
      <w:pPr>
        <w:ind w:left="2160" w:hanging="360"/>
      </w:pPr>
      <w:rPr>
        <w:rFonts w:ascii="Symbol" w:hAnsi="Symbol" w:hint="default"/>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41">
    <w:nsid w:val="1C0E0170"/>
    <w:multiLevelType w:val="hybridMultilevel"/>
    <w:tmpl w:val="8CB6B81C"/>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42">
    <w:nsid w:val="1CF4052F"/>
    <w:multiLevelType w:val="hybridMultilevel"/>
    <w:tmpl w:val="E3ACC3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nsid w:val="1E0B4E26"/>
    <w:multiLevelType w:val="hybridMultilevel"/>
    <w:tmpl w:val="B8CC04C4"/>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4">
    <w:nsid w:val="1E42072B"/>
    <w:multiLevelType w:val="multilevel"/>
    <w:tmpl w:val="7E947710"/>
    <w:styleLink w:val="LFO4"/>
    <w:lvl w:ilvl="0">
      <w:start w:val="1"/>
      <w:numFmt w:val="decimal"/>
      <w:pStyle w:val="NumberList"/>
      <w:lvlText w:val="%1."/>
      <w:lvlJc w:val="left"/>
      <w:pPr>
        <w:ind w:left="25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5">
    <w:nsid w:val="1E68241A"/>
    <w:multiLevelType w:val="hybridMultilevel"/>
    <w:tmpl w:val="D05E52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nsid w:val="1E961564"/>
    <w:multiLevelType w:val="hybridMultilevel"/>
    <w:tmpl w:val="D12ABB4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1EC51EA1"/>
    <w:multiLevelType w:val="hybridMultilevel"/>
    <w:tmpl w:val="1DE66A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nsid w:val="1F2A36CC"/>
    <w:multiLevelType w:val="hybridMultilevel"/>
    <w:tmpl w:val="35E4CE9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nsid w:val="1F5C37CA"/>
    <w:multiLevelType w:val="hybridMultilevel"/>
    <w:tmpl w:val="B3D2161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1F970F23"/>
    <w:multiLevelType w:val="hybridMultilevel"/>
    <w:tmpl w:val="D214D852"/>
    <w:lvl w:ilvl="0" w:tplc="59C69540">
      <w:start w:val="1"/>
      <w:numFmt w:val="decimal"/>
      <w:lvlText w:val="%1."/>
      <w:lvlJc w:val="left"/>
      <w:pPr>
        <w:ind w:left="720" w:hanging="360"/>
      </w:pPr>
      <w:rPr>
        <w:rFonts w:hint="default"/>
        <w:sz w:val="20"/>
        <w:szCs w:val="2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nsid w:val="202C7119"/>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nsid w:val="214C2418"/>
    <w:multiLevelType w:val="hybridMultilevel"/>
    <w:tmpl w:val="A282E42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nsid w:val="216E23B9"/>
    <w:multiLevelType w:val="hybridMultilevel"/>
    <w:tmpl w:val="D05E52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nsid w:val="2251274B"/>
    <w:multiLevelType w:val="hybridMultilevel"/>
    <w:tmpl w:val="9C6EA4D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23972035"/>
    <w:multiLevelType w:val="hybridMultilevel"/>
    <w:tmpl w:val="F94A499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23CC14B2"/>
    <w:multiLevelType w:val="hybridMultilevel"/>
    <w:tmpl w:val="2C4A699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nsid w:val="23EE283C"/>
    <w:multiLevelType w:val="hybridMultilevel"/>
    <w:tmpl w:val="B04A7B9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261F3216"/>
    <w:multiLevelType w:val="hybridMultilevel"/>
    <w:tmpl w:val="EA6CBA70"/>
    <w:lvl w:ilvl="0" w:tplc="59C69540">
      <w:start w:val="1"/>
      <w:numFmt w:val="decimal"/>
      <w:lvlText w:val="%1."/>
      <w:lvlJc w:val="left"/>
      <w:pPr>
        <w:ind w:left="720" w:hanging="360"/>
      </w:pPr>
      <w:rPr>
        <w:rFonts w:hint="default"/>
        <w:sz w:val="20"/>
        <w:szCs w:val="20"/>
      </w:rPr>
    </w:lvl>
    <w:lvl w:ilvl="1" w:tplc="D230363C">
      <w:start w:val="1"/>
      <w:numFmt w:val="lowerLetter"/>
      <w:lvlText w:val="%2."/>
      <w:lvlJc w:val="left"/>
      <w:pPr>
        <w:ind w:left="1440" w:hanging="360"/>
      </w:pPr>
      <w:rPr>
        <w:b w:val="0"/>
        <w:sz w:val="20"/>
        <w:szCs w:val="2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nsid w:val="264305BB"/>
    <w:multiLevelType w:val="hybridMultilevel"/>
    <w:tmpl w:val="0D608C4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nsid w:val="270C3C67"/>
    <w:multiLevelType w:val="hybridMultilevel"/>
    <w:tmpl w:val="8312D7D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nsid w:val="27676750"/>
    <w:multiLevelType w:val="hybridMultilevel"/>
    <w:tmpl w:val="10CEF6CA"/>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62">
    <w:nsid w:val="279B31EF"/>
    <w:multiLevelType w:val="hybridMultilevel"/>
    <w:tmpl w:val="E8186A38"/>
    <w:lvl w:ilvl="0" w:tplc="04150019">
      <w:start w:val="1"/>
      <w:numFmt w:val="lowerLetter"/>
      <w:lvlText w:val="%1."/>
      <w:lvlJc w:val="left"/>
      <w:pPr>
        <w:ind w:left="1440" w:hanging="360"/>
      </w:pPr>
      <w:rPr>
        <w:rFonts w:hint="default"/>
      </w:rPr>
    </w:lvl>
    <w:lvl w:ilvl="1" w:tplc="04150019">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63">
    <w:nsid w:val="281D1801"/>
    <w:multiLevelType w:val="hybridMultilevel"/>
    <w:tmpl w:val="380A3FF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4">
    <w:nsid w:val="28201C08"/>
    <w:multiLevelType w:val="hybridMultilevel"/>
    <w:tmpl w:val="A8FC7D2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nsid w:val="282F441A"/>
    <w:multiLevelType w:val="hybridMultilevel"/>
    <w:tmpl w:val="4344EDE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nsid w:val="2992048F"/>
    <w:multiLevelType w:val="hybridMultilevel"/>
    <w:tmpl w:val="2440FE1C"/>
    <w:lvl w:ilvl="0" w:tplc="04150001">
      <w:start w:val="1"/>
      <w:numFmt w:val="bullet"/>
      <w:lvlText w:val=""/>
      <w:lvlJc w:val="left"/>
      <w:pPr>
        <w:ind w:left="1152" w:hanging="360"/>
      </w:pPr>
      <w:rPr>
        <w:rFonts w:ascii="Symbol" w:hAnsi="Symbol" w:hint="default"/>
      </w:rPr>
    </w:lvl>
    <w:lvl w:ilvl="1" w:tplc="04150003" w:tentative="1">
      <w:start w:val="1"/>
      <w:numFmt w:val="bullet"/>
      <w:lvlText w:val="o"/>
      <w:lvlJc w:val="left"/>
      <w:pPr>
        <w:ind w:left="1872" w:hanging="360"/>
      </w:pPr>
      <w:rPr>
        <w:rFonts w:ascii="Courier New" w:hAnsi="Courier New" w:cs="Courier New" w:hint="default"/>
      </w:rPr>
    </w:lvl>
    <w:lvl w:ilvl="2" w:tplc="04150005" w:tentative="1">
      <w:start w:val="1"/>
      <w:numFmt w:val="bullet"/>
      <w:lvlText w:val=""/>
      <w:lvlJc w:val="left"/>
      <w:pPr>
        <w:ind w:left="2592" w:hanging="360"/>
      </w:pPr>
      <w:rPr>
        <w:rFonts w:ascii="Wingdings" w:hAnsi="Wingdings" w:hint="default"/>
      </w:rPr>
    </w:lvl>
    <w:lvl w:ilvl="3" w:tplc="04150001" w:tentative="1">
      <w:start w:val="1"/>
      <w:numFmt w:val="bullet"/>
      <w:lvlText w:val=""/>
      <w:lvlJc w:val="left"/>
      <w:pPr>
        <w:ind w:left="3312" w:hanging="360"/>
      </w:pPr>
      <w:rPr>
        <w:rFonts w:ascii="Symbol" w:hAnsi="Symbol" w:hint="default"/>
      </w:rPr>
    </w:lvl>
    <w:lvl w:ilvl="4" w:tplc="04150003" w:tentative="1">
      <w:start w:val="1"/>
      <w:numFmt w:val="bullet"/>
      <w:lvlText w:val="o"/>
      <w:lvlJc w:val="left"/>
      <w:pPr>
        <w:ind w:left="4032" w:hanging="360"/>
      </w:pPr>
      <w:rPr>
        <w:rFonts w:ascii="Courier New" w:hAnsi="Courier New" w:cs="Courier New" w:hint="default"/>
      </w:rPr>
    </w:lvl>
    <w:lvl w:ilvl="5" w:tplc="04150005" w:tentative="1">
      <w:start w:val="1"/>
      <w:numFmt w:val="bullet"/>
      <w:lvlText w:val=""/>
      <w:lvlJc w:val="left"/>
      <w:pPr>
        <w:ind w:left="4752" w:hanging="360"/>
      </w:pPr>
      <w:rPr>
        <w:rFonts w:ascii="Wingdings" w:hAnsi="Wingdings" w:hint="default"/>
      </w:rPr>
    </w:lvl>
    <w:lvl w:ilvl="6" w:tplc="04150001" w:tentative="1">
      <w:start w:val="1"/>
      <w:numFmt w:val="bullet"/>
      <w:lvlText w:val=""/>
      <w:lvlJc w:val="left"/>
      <w:pPr>
        <w:ind w:left="5472" w:hanging="360"/>
      </w:pPr>
      <w:rPr>
        <w:rFonts w:ascii="Symbol" w:hAnsi="Symbol" w:hint="default"/>
      </w:rPr>
    </w:lvl>
    <w:lvl w:ilvl="7" w:tplc="04150003" w:tentative="1">
      <w:start w:val="1"/>
      <w:numFmt w:val="bullet"/>
      <w:lvlText w:val="o"/>
      <w:lvlJc w:val="left"/>
      <w:pPr>
        <w:ind w:left="6192" w:hanging="360"/>
      </w:pPr>
      <w:rPr>
        <w:rFonts w:ascii="Courier New" w:hAnsi="Courier New" w:cs="Courier New" w:hint="default"/>
      </w:rPr>
    </w:lvl>
    <w:lvl w:ilvl="8" w:tplc="04150005" w:tentative="1">
      <w:start w:val="1"/>
      <w:numFmt w:val="bullet"/>
      <w:lvlText w:val=""/>
      <w:lvlJc w:val="left"/>
      <w:pPr>
        <w:ind w:left="6912" w:hanging="360"/>
      </w:pPr>
      <w:rPr>
        <w:rFonts w:ascii="Wingdings" w:hAnsi="Wingdings" w:hint="default"/>
      </w:rPr>
    </w:lvl>
  </w:abstractNum>
  <w:abstractNum w:abstractNumId="67">
    <w:nsid w:val="2AF00097"/>
    <w:multiLevelType w:val="hybridMultilevel"/>
    <w:tmpl w:val="8836EF3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nsid w:val="2C7F4600"/>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2C934062"/>
    <w:multiLevelType w:val="hybridMultilevel"/>
    <w:tmpl w:val="82C4FFBA"/>
    <w:lvl w:ilvl="0" w:tplc="F230B6DA">
      <w:start w:val="5"/>
      <w:numFmt w:val="lowerLetter"/>
      <w:lvlText w:val="%1."/>
      <w:lvlJc w:val="left"/>
      <w:pPr>
        <w:ind w:left="144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nsid w:val="2CD813C4"/>
    <w:multiLevelType w:val="hybridMultilevel"/>
    <w:tmpl w:val="FF66AAFE"/>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1">
    <w:nsid w:val="2EA53C35"/>
    <w:multiLevelType w:val="hybridMultilevel"/>
    <w:tmpl w:val="26725B16"/>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2">
    <w:nsid w:val="2EEB236F"/>
    <w:multiLevelType w:val="hybridMultilevel"/>
    <w:tmpl w:val="42D40E58"/>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3">
    <w:nsid w:val="2F3538D0"/>
    <w:multiLevelType w:val="hybridMultilevel"/>
    <w:tmpl w:val="F9E432C0"/>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4">
    <w:nsid w:val="2FCC5C08"/>
    <w:multiLevelType w:val="hybridMultilevel"/>
    <w:tmpl w:val="97704C6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nsid w:val="2FFD2D82"/>
    <w:multiLevelType w:val="hybridMultilevel"/>
    <w:tmpl w:val="FF66AAFE"/>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6">
    <w:nsid w:val="3127712A"/>
    <w:multiLevelType w:val="hybridMultilevel"/>
    <w:tmpl w:val="26C6E970"/>
    <w:lvl w:ilvl="0" w:tplc="04150019">
      <w:start w:val="1"/>
      <w:numFmt w:val="lowerLetter"/>
      <w:lvlText w:val="%1."/>
      <w:lvlJc w:val="left"/>
      <w:pPr>
        <w:ind w:left="1429" w:hanging="360"/>
      </w:pPr>
      <w:rPr>
        <w:rFont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7">
    <w:nsid w:val="314A2543"/>
    <w:multiLevelType w:val="hybridMultilevel"/>
    <w:tmpl w:val="5C88694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nsid w:val="319C642E"/>
    <w:multiLevelType w:val="hybridMultilevel"/>
    <w:tmpl w:val="FF66AAFE"/>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9">
    <w:nsid w:val="31AD6510"/>
    <w:multiLevelType w:val="hybridMultilevel"/>
    <w:tmpl w:val="E45632F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nsid w:val="329777BB"/>
    <w:multiLevelType w:val="hybridMultilevel"/>
    <w:tmpl w:val="42F2B41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nsid w:val="33AA3DD2"/>
    <w:multiLevelType w:val="hybridMultilevel"/>
    <w:tmpl w:val="AFD4E75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nsid w:val="341D0D65"/>
    <w:multiLevelType w:val="hybridMultilevel"/>
    <w:tmpl w:val="10CEF6CA"/>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83">
    <w:nsid w:val="343E75A7"/>
    <w:multiLevelType w:val="hybridMultilevel"/>
    <w:tmpl w:val="3794AEC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nsid w:val="347D5E77"/>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nsid w:val="356C3796"/>
    <w:multiLevelType w:val="hybridMultilevel"/>
    <w:tmpl w:val="E7B6E6C4"/>
    <w:lvl w:ilvl="0" w:tplc="8862ACCE">
      <w:start w:val="1"/>
      <w:numFmt w:val="lowerLetter"/>
      <w:lvlText w:val="%1."/>
      <w:lvlJc w:val="left"/>
      <w:pPr>
        <w:ind w:left="1440" w:hanging="360"/>
      </w:pPr>
      <w:rPr>
        <w:rFonts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nsid w:val="35B111CF"/>
    <w:multiLevelType w:val="hybridMultilevel"/>
    <w:tmpl w:val="0D608C4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nsid w:val="35C92B36"/>
    <w:multiLevelType w:val="hybridMultilevel"/>
    <w:tmpl w:val="E45632F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nsid w:val="36CC7763"/>
    <w:multiLevelType w:val="hybridMultilevel"/>
    <w:tmpl w:val="5D8E736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nsid w:val="37661349"/>
    <w:multiLevelType w:val="hybridMultilevel"/>
    <w:tmpl w:val="35E4CE9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nsid w:val="37EB64F2"/>
    <w:multiLevelType w:val="hybridMultilevel"/>
    <w:tmpl w:val="85A2295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nsid w:val="38043A05"/>
    <w:multiLevelType w:val="hybridMultilevel"/>
    <w:tmpl w:val="AFD4E75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nsid w:val="38461304"/>
    <w:multiLevelType w:val="hybridMultilevel"/>
    <w:tmpl w:val="26725B16"/>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93">
    <w:nsid w:val="38AF57DB"/>
    <w:multiLevelType w:val="hybridMultilevel"/>
    <w:tmpl w:val="D72EB9D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nsid w:val="39855751"/>
    <w:multiLevelType w:val="hybridMultilevel"/>
    <w:tmpl w:val="F9E432C0"/>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95">
    <w:nsid w:val="3A4F1633"/>
    <w:multiLevelType w:val="multilevel"/>
    <w:tmpl w:val="B1CEA0DC"/>
    <w:lvl w:ilvl="0">
      <w:start w:val="1"/>
      <w:numFmt w:val="bullet"/>
      <w:lvlText w:val=""/>
      <w:lvlJc w:val="left"/>
      <w:pPr>
        <w:tabs>
          <w:tab w:val="num" w:pos="1080"/>
        </w:tabs>
        <w:ind w:left="1080" w:hanging="360"/>
      </w:pPr>
      <w:rPr>
        <w:rFonts w:ascii="Symbol" w:hAnsi="Symbol" w:hint="default"/>
        <w:sz w:val="20"/>
      </w:rPr>
    </w:lvl>
    <w:lvl w:ilvl="1">
      <w:start w:val="1"/>
      <w:numFmt w:val="decimal"/>
      <w:lvlText w:val="%2."/>
      <w:lvlJc w:val="left"/>
      <w:pPr>
        <w:ind w:left="1800" w:hanging="360"/>
      </w:pPr>
      <w:rPr>
        <w:rFonts w:hint="default"/>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96">
    <w:nsid w:val="3AD8285D"/>
    <w:multiLevelType w:val="hybridMultilevel"/>
    <w:tmpl w:val="91F4E0D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7">
    <w:nsid w:val="3AEE7C9E"/>
    <w:multiLevelType w:val="hybridMultilevel"/>
    <w:tmpl w:val="E45632F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8">
    <w:nsid w:val="3B950008"/>
    <w:multiLevelType w:val="hybridMultilevel"/>
    <w:tmpl w:val="B170AA7E"/>
    <w:lvl w:ilvl="0" w:tplc="04150019">
      <w:start w:val="1"/>
      <w:numFmt w:val="lowerLetter"/>
      <w:lvlText w:val="%1."/>
      <w:lvlJc w:val="left"/>
      <w:pPr>
        <w:ind w:left="144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9">
    <w:nsid w:val="3D0C263C"/>
    <w:multiLevelType w:val="hybridMultilevel"/>
    <w:tmpl w:val="1DE66A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nsid w:val="3EB84FF1"/>
    <w:multiLevelType w:val="hybridMultilevel"/>
    <w:tmpl w:val="26725B16"/>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01">
    <w:nsid w:val="41B33D82"/>
    <w:multiLevelType w:val="hybridMultilevel"/>
    <w:tmpl w:val="1DE66AD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nsid w:val="422660B5"/>
    <w:multiLevelType w:val="hybridMultilevel"/>
    <w:tmpl w:val="8932EA12"/>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03">
    <w:nsid w:val="423E75A2"/>
    <w:multiLevelType w:val="hybridMultilevel"/>
    <w:tmpl w:val="E3ACC3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4">
    <w:nsid w:val="425B5603"/>
    <w:multiLevelType w:val="hybridMultilevel"/>
    <w:tmpl w:val="7CA068B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5">
    <w:nsid w:val="434C78D4"/>
    <w:multiLevelType w:val="hybridMultilevel"/>
    <w:tmpl w:val="53347E1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6">
    <w:nsid w:val="43A97DFB"/>
    <w:multiLevelType w:val="hybridMultilevel"/>
    <w:tmpl w:val="171E48C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nsid w:val="43E034F2"/>
    <w:multiLevelType w:val="hybridMultilevel"/>
    <w:tmpl w:val="85A2295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nsid w:val="44BC345A"/>
    <w:multiLevelType w:val="hybridMultilevel"/>
    <w:tmpl w:val="9CD879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nsid w:val="44DC63AE"/>
    <w:multiLevelType w:val="hybridMultilevel"/>
    <w:tmpl w:val="24D8E8F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0">
    <w:nsid w:val="44FD68C4"/>
    <w:multiLevelType w:val="hybridMultilevel"/>
    <w:tmpl w:val="2E4A35D8"/>
    <w:lvl w:ilvl="0" w:tplc="0415000F">
      <w:start w:val="1"/>
      <w:numFmt w:val="decimal"/>
      <w:lvlText w:val="%1."/>
      <w:lvlJc w:val="left"/>
      <w:pPr>
        <w:ind w:left="720" w:hanging="360"/>
      </w:pPr>
      <w:rPr>
        <w:rFonts w:hint="default"/>
      </w:rPr>
    </w:lvl>
    <w:lvl w:ilvl="1" w:tplc="0415000F">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nsid w:val="45440E8C"/>
    <w:multiLevelType w:val="hybridMultilevel"/>
    <w:tmpl w:val="989AD028"/>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12">
    <w:nsid w:val="454C3002"/>
    <w:multiLevelType w:val="hybridMultilevel"/>
    <w:tmpl w:val="DC9E5396"/>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13">
    <w:nsid w:val="48D020FB"/>
    <w:multiLevelType w:val="hybridMultilevel"/>
    <w:tmpl w:val="34BEBEA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nsid w:val="48E535FF"/>
    <w:multiLevelType w:val="hybridMultilevel"/>
    <w:tmpl w:val="61AA4776"/>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nsid w:val="49050FEB"/>
    <w:multiLevelType w:val="hybridMultilevel"/>
    <w:tmpl w:val="42F2B41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nsid w:val="49742A17"/>
    <w:multiLevelType w:val="hybridMultilevel"/>
    <w:tmpl w:val="38208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nsid w:val="49784B03"/>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8">
    <w:nsid w:val="49EC249A"/>
    <w:multiLevelType w:val="hybridMultilevel"/>
    <w:tmpl w:val="DA78A696"/>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19">
    <w:nsid w:val="4C5C1C27"/>
    <w:multiLevelType w:val="hybridMultilevel"/>
    <w:tmpl w:val="957C45A4"/>
    <w:lvl w:ilvl="0" w:tplc="04150019">
      <w:start w:val="1"/>
      <w:numFmt w:val="lowerLetter"/>
      <w:lvlText w:val="%1."/>
      <w:lvlJc w:val="left"/>
      <w:pPr>
        <w:ind w:left="1440" w:hanging="360"/>
      </w:pPr>
      <w:rPr>
        <w:rFont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0">
    <w:nsid w:val="4C9A73E2"/>
    <w:multiLevelType w:val="hybridMultilevel"/>
    <w:tmpl w:val="26725B16"/>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21">
    <w:nsid w:val="4D451201"/>
    <w:multiLevelType w:val="hybridMultilevel"/>
    <w:tmpl w:val="CBC027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2">
    <w:nsid w:val="4D4645B6"/>
    <w:multiLevelType w:val="multilevel"/>
    <w:tmpl w:val="45AA21E8"/>
    <w:styleLink w:val="WWOutlineListStyle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3">
    <w:nsid w:val="4E991813"/>
    <w:multiLevelType w:val="hybridMultilevel"/>
    <w:tmpl w:val="886AF47A"/>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4">
    <w:nsid w:val="4EAE2C2B"/>
    <w:multiLevelType w:val="hybridMultilevel"/>
    <w:tmpl w:val="A7562CD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5">
    <w:nsid w:val="4EFD09D5"/>
    <w:multiLevelType w:val="hybridMultilevel"/>
    <w:tmpl w:val="6ACA3D5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nsid w:val="4FBD5784"/>
    <w:multiLevelType w:val="hybridMultilevel"/>
    <w:tmpl w:val="38208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7">
    <w:nsid w:val="503E2C40"/>
    <w:multiLevelType w:val="hybridMultilevel"/>
    <w:tmpl w:val="F37EB814"/>
    <w:lvl w:ilvl="0" w:tplc="64F6BC12">
      <w:start w:val="1"/>
      <w:numFmt w:val="decimal"/>
      <w:lvlText w:val="%1."/>
      <w:lvlJc w:val="left"/>
      <w:pPr>
        <w:ind w:left="720" w:hanging="360"/>
      </w:pPr>
      <w:rPr>
        <w:rFonts w:ascii="Arial" w:hAnsi="Arial" w:cs="Arial" w:hint="default"/>
        <w:sz w:val="2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8">
    <w:nsid w:val="50E0565F"/>
    <w:multiLevelType w:val="hybridMultilevel"/>
    <w:tmpl w:val="989AD028"/>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29">
    <w:nsid w:val="50E515A7"/>
    <w:multiLevelType w:val="hybridMultilevel"/>
    <w:tmpl w:val="1A3CD4EE"/>
    <w:lvl w:ilvl="0" w:tplc="04150019">
      <w:start w:val="1"/>
      <w:numFmt w:val="lowerLetter"/>
      <w:lvlText w:val="%1."/>
      <w:lvlJc w:val="left"/>
      <w:pPr>
        <w:ind w:left="1496" w:hanging="360"/>
      </w:pPr>
    </w:lvl>
    <w:lvl w:ilvl="1" w:tplc="04150019" w:tentative="1">
      <w:start w:val="1"/>
      <w:numFmt w:val="lowerLetter"/>
      <w:lvlText w:val="%2."/>
      <w:lvlJc w:val="left"/>
      <w:pPr>
        <w:ind w:left="2216" w:hanging="360"/>
      </w:pPr>
    </w:lvl>
    <w:lvl w:ilvl="2" w:tplc="0415001B" w:tentative="1">
      <w:start w:val="1"/>
      <w:numFmt w:val="lowerRoman"/>
      <w:lvlText w:val="%3."/>
      <w:lvlJc w:val="right"/>
      <w:pPr>
        <w:ind w:left="2936" w:hanging="180"/>
      </w:pPr>
    </w:lvl>
    <w:lvl w:ilvl="3" w:tplc="0415000F" w:tentative="1">
      <w:start w:val="1"/>
      <w:numFmt w:val="decimal"/>
      <w:lvlText w:val="%4."/>
      <w:lvlJc w:val="left"/>
      <w:pPr>
        <w:ind w:left="3656" w:hanging="360"/>
      </w:pPr>
    </w:lvl>
    <w:lvl w:ilvl="4" w:tplc="04150019" w:tentative="1">
      <w:start w:val="1"/>
      <w:numFmt w:val="lowerLetter"/>
      <w:lvlText w:val="%5."/>
      <w:lvlJc w:val="left"/>
      <w:pPr>
        <w:ind w:left="4376" w:hanging="360"/>
      </w:pPr>
    </w:lvl>
    <w:lvl w:ilvl="5" w:tplc="0415001B" w:tentative="1">
      <w:start w:val="1"/>
      <w:numFmt w:val="lowerRoman"/>
      <w:lvlText w:val="%6."/>
      <w:lvlJc w:val="right"/>
      <w:pPr>
        <w:ind w:left="5096" w:hanging="180"/>
      </w:pPr>
    </w:lvl>
    <w:lvl w:ilvl="6" w:tplc="0415000F" w:tentative="1">
      <w:start w:val="1"/>
      <w:numFmt w:val="decimal"/>
      <w:lvlText w:val="%7."/>
      <w:lvlJc w:val="left"/>
      <w:pPr>
        <w:ind w:left="5816" w:hanging="360"/>
      </w:pPr>
    </w:lvl>
    <w:lvl w:ilvl="7" w:tplc="04150019" w:tentative="1">
      <w:start w:val="1"/>
      <w:numFmt w:val="lowerLetter"/>
      <w:lvlText w:val="%8."/>
      <w:lvlJc w:val="left"/>
      <w:pPr>
        <w:ind w:left="6536" w:hanging="360"/>
      </w:pPr>
    </w:lvl>
    <w:lvl w:ilvl="8" w:tplc="0415001B" w:tentative="1">
      <w:start w:val="1"/>
      <w:numFmt w:val="lowerRoman"/>
      <w:lvlText w:val="%9."/>
      <w:lvlJc w:val="right"/>
      <w:pPr>
        <w:ind w:left="7256" w:hanging="180"/>
      </w:pPr>
    </w:lvl>
  </w:abstractNum>
  <w:abstractNum w:abstractNumId="130">
    <w:nsid w:val="515A2010"/>
    <w:multiLevelType w:val="hybridMultilevel"/>
    <w:tmpl w:val="F4E21F0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1">
    <w:nsid w:val="51DB09F6"/>
    <w:multiLevelType w:val="hybridMultilevel"/>
    <w:tmpl w:val="FC169ED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2">
    <w:nsid w:val="520D124D"/>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3">
    <w:nsid w:val="522D5ED8"/>
    <w:multiLevelType w:val="hybridMultilevel"/>
    <w:tmpl w:val="6AD838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4">
    <w:nsid w:val="52401D5E"/>
    <w:multiLevelType w:val="hybridMultilevel"/>
    <w:tmpl w:val="E8186A38"/>
    <w:lvl w:ilvl="0" w:tplc="04150019">
      <w:start w:val="1"/>
      <w:numFmt w:val="lowerLetter"/>
      <w:lvlText w:val="%1."/>
      <w:lvlJc w:val="left"/>
      <w:pPr>
        <w:ind w:left="1440" w:hanging="360"/>
      </w:pPr>
      <w:rPr>
        <w:rFonts w:hint="default"/>
      </w:rPr>
    </w:lvl>
    <w:lvl w:ilvl="1" w:tplc="04150019">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35">
    <w:nsid w:val="53325F4A"/>
    <w:multiLevelType w:val="hybridMultilevel"/>
    <w:tmpl w:val="1AFED02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nsid w:val="53400FDD"/>
    <w:multiLevelType w:val="hybridMultilevel"/>
    <w:tmpl w:val="67548A82"/>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7">
    <w:nsid w:val="548D73ED"/>
    <w:multiLevelType w:val="hybridMultilevel"/>
    <w:tmpl w:val="E3ACC3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8">
    <w:nsid w:val="54DC3E45"/>
    <w:multiLevelType w:val="multilevel"/>
    <w:tmpl w:val="BFF82816"/>
    <w:styleLink w:val="Outline"/>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rPr>
        <w:b w:val="0"/>
        <w:bCs w:val="0"/>
        <w:i w:val="0"/>
        <w:iCs w:val="0"/>
        <w:caps w:val="0"/>
        <w:smallCaps w:val="0"/>
        <w:strike w:val="0"/>
        <w:dstrike w:val="0"/>
        <w:vanish w:val="0"/>
        <w:color w:val="auto"/>
        <w:spacing w:val="0"/>
        <w:kern w:val="0"/>
        <w:position w:val="0"/>
        <w:u w:val="none"/>
        <w:vertAlign w:val="baseline"/>
        <w:em w:val="none"/>
      </w:r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39">
    <w:nsid w:val="54F90A2F"/>
    <w:multiLevelType w:val="hybridMultilevel"/>
    <w:tmpl w:val="989AD028"/>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40">
    <w:nsid w:val="562C24B0"/>
    <w:multiLevelType w:val="hybridMultilevel"/>
    <w:tmpl w:val="402C529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nsid w:val="575C2A23"/>
    <w:multiLevelType w:val="hybridMultilevel"/>
    <w:tmpl w:val="26725B16"/>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42">
    <w:nsid w:val="57744334"/>
    <w:multiLevelType w:val="hybridMultilevel"/>
    <w:tmpl w:val="F4B09E14"/>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43">
    <w:nsid w:val="57F50B45"/>
    <w:multiLevelType w:val="hybridMultilevel"/>
    <w:tmpl w:val="755CD90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4">
    <w:nsid w:val="58131360"/>
    <w:multiLevelType w:val="multilevel"/>
    <w:tmpl w:val="F1FE43C4"/>
    <w:styleLink w:val="LFO3"/>
    <w:lvl w:ilvl="0">
      <w:start w:val="1"/>
      <w:numFmt w:val="decimal"/>
      <w:pStyle w:val="Checklist"/>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5">
    <w:nsid w:val="585B601A"/>
    <w:multiLevelType w:val="hybridMultilevel"/>
    <w:tmpl w:val="418852F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6">
    <w:nsid w:val="58E049AC"/>
    <w:multiLevelType w:val="hybridMultilevel"/>
    <w:tmpl w:val="0FAC8978"/>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nsid w:val="58E4669D"/>
    <w:multiLevelType w:val="hybridMultilevel"/>
    <w:tmpl w:val="AFD4E75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8">
    <w:nsid w:val="5A263FB0"/>
    <w:multiLevelType w:val="hybridMultilevel"/>
    <w:tmpl w:val="F6DC2126"/>
    <w:lvl w:ilvl="0" w:tplc="04150001">
      <w:start w:val="1"/>
      <w:numFmt w:val="bullet"/>
      <w:lvlText w:val=""/>
      <w:lvlJc w:val="left"/>
      <w:pPr>
        <w:ind w:left="1152" w:hanging="360"/>
      </w:pPr>
      <w:rPr>
        <w:rFonts w:ascii="Symbol" w:hAnsi="Symbol" w:hint="default"/>
      </w:rPr>
    </w:lvl>
    <w:lvl w:ilvl="1" w:tplc="04150003">
      <w:start w:val="1"/>
      <w:numFmt w:val="bullet"/>
      <w:lvlText w:val="o"/>
      <w:lvlJc w:val="left"/>
      <w:pPr>
        <w:ind w:left="1872" w:hanging="360"/>
      </w:pPr>
      <w:rPr>
        <w:rFonts w:ascii="Courier New" w:hAnsi="Courier New" w:cs="Courier New" w:hint="default"/>
      </w:rPr>
    </w:lvl>
    <w:lvl w:ilvl="2" w:tplc="04150005" w:tentative="1">
      <w:start w:val="1"/>
      <w:numFmt w:val="bullet"/>
      <w:lvlText w:val=""/>
      <w:lvlJc w:val="left"/>
      <w:pPr>
        <w:ind w:left="2592" w:hanging="360"/>
      </w:pPr>
      <w:rPr>
        <w:rFonts w:ascii="Wingdings" w:hAnsi="Wingdings" w:hint="default"/>
      </w:rPr>
    </w:lvl>
    <w:lvl w:ilvl="3" w:tplc="04150001" w:tentative="1">
      <w:start w:val="1"/>
      <w:numFmt w:val="bullet"/>
      <w:lvlText w:val=""/>
      <w:lvlJc w:val="left"/>
      <w:pPr>
        <w:ind w:left="3312" w:hanging="360"/>
      </w:pPr>
      <w:rPr>
        <w:rFonts w:ascii="Symbol" w:hAnsi="Symbol" w:hint="default"/>
      </w:rPr>
    </w:lvl>
    <w:lvl w:ilvl="4" w:tplc="04150003" w:tentative="1">
      <w:start w:val="1"/>
      <w:numFmt w:val="bullet"/>
      <w:lvlText w:val="o"/>
      <w:lvlJc w:val="left"/>
      <w:pPr>
        <w:ind w:left="4032" w:hanging="360"/>
      </w:pPr>
      <w:rPr>
        <w:rFonts w:ascii="Courier New" w:hAnsi="Courier New" w:cs="Courier New" w:hint="default"/>
      </w:rPr>
    </w:lvl>
    <w:lvl w:ilvl="5" w:tplc="04150005" w:tentative="1">
      <w:start w:val="1"/>
      <w:numFmt w:val="bullet"/>
      <w:lvlText w:val=""/>
      <w:lvlJc w:val="left"/>
      <w:pPr>
        <w:ind w:left="4752" w:hanging="360"/>
      </w:pPr>
      <w:rPr>
        <w:rFonts w:ascii="Wingdings" w:hAnsi="Wingdings" w:hint="default"/>
      </w:rPr>
    </w:lvl>
    <w:lvl w:ilvl="6" w:tplc="04150001" w:tentative="1">
      <w:start w:val="1"/>
      <w:numFmt w:val="bullet"/>
      <w:lvlText w:val=""/>
      <w:lvlJc w:val="left"/>
      <w:pPr>
        <w:ind w:left="5472" w:hanging="360"/>
      </w:pPr>
      <w:rPr>
        <w:rFonts w:ascii="Symbol" w:hAnsi="Symbol" w:hint="default"/>
      </w:rPr>
    </w:lvl>
    <w:lvl w:ilvl="7" w:tplc="04150003" w:tentative="1">
      <w:start w:val="1"/>
      <w:numFmt w:val="bullet"/>
      <w:lvlText w:val="o"/>
      <w:lvlJc w:val="left"/>
      <w:pPr>
        <w:ind w:left="6192" w:hanging="360"/>
      </w:pPr>
      <w:rPr>
        <w:rFonts w:ascii="Courier New" w:hAnsi="Courier New" w:cs="Courier New" w:hint="default"/>
      </w:rPr>
    </w:lvl>
    <w:lvl w:ilvl="8" w:tplc="04150005" w:tentative="1">
      <w:start w:val="1"/>
      <w:numFmt w:val="bullet"/>
      <w:lvlText w:val=""/>
      <w:lvlJc w:val="left"/>
      <w:pPr>
        <w:ind w:left="6912" w:hanging="360"/>
      </w:pPr>
      <w:rPr>
        <w:rFonts w:ascii="Wingdings" w:hAnsi="Wingdings" w:hint="default"/>
      </w:rPr>
    </w:lvl>
  </w:abstractNum>
  <w:abstractNum w:abstractNumId="149">
    <w:nsid w:val="5A3578CA"/>
    <w:multiLevelType w:val="hybridMultilevel"/>
    <w:tmpl w:val="8E8029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0">
    <w:nsid w:val="5AE8453E"/>
    <w:multiLevelType w:val="hybridMultilevel"/>
    <w:tmpl w:val="9C6EA4D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1">
    <w:nsid w:val="5AED0EE6"/>
    <w:multiLevelType w:val="multilevel"/>
    <w:tmpl w:val="7BF864E2"/>
    <w:styleLink w:val="LFO2"/>
    <w:lvl w:ilvl="0">
      <w:start w:val="1"/>
      <w:numFmt w:val="decimal"/>
      <w:pStyle w:val="Bullet"/>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52">
    <w:nsid w:val="5B923367"/>
    <w:multiLevelType w:val="hybridMultilevel"/>
    <w:tmpl w:val="5C327AA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3">
    <w:nsid w:val="5C8F2E9A"/>
    <w:multiLevelType w:val="hybridMultilevel"/>
    <w:tmpl w:val="2128575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4">
    <w:nsid w:val="5D9C7337"/>
    <w:multiLevelType w:val="hybridMultilevel"/>
    <w:tmpl w:val="12A0E52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5">
    <w:nsid w:val="5E007CA7"/>
    <w:multiLevelType w:val="hybridMultilevel"/>
    <w:tmpl w:val="AC0856FC"/>
    <w:lvl w:ilvl="0" w:tplc="0415000F">
      <w:start w:val="1"/>
      <w:numFmt w:val="decimal"/>
      <w:lvlText w:val="%1."/>
      <w:lvlJc w:val="left"/>
      <w:pPr>
        <w:ind w:left="720" w:hanging="360"/>
      </w:pPr>
      <w:rPr>
        <w:rFonts w:hint="default"/>
      </w:rPr>
    </w:lvl>
    <w:lvl w:ilvl="1" w:tplc="696E3C80">
      <w:start w:val="1"/>
      <w:numFmt w:val="lowerLetter"/>
      <w:lvlText w:val="%2."/>
      <w:lvlJc w:val="left"/>
      <w:pPr>
        <w:ind w:left="1440" w:hanging="360"/>
      </w:pPr>
      <w:rPr>
        <w:b w:val="0"/>
        <w:sz w:val="20"/>
        <w:szCs w:val="2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6">
    <w:nsid w:val="5E3A1671"/>
    <w:multiLevelType w:val="hybridMultilevel"/>
    <w:tmpl w:val="D8ACD20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7">
    <w:nsid w:val="5E58248E"/>
    <w:multiLevelType w:val="hybridMultilevel"/>
    <w:tmpl w:val="2CB8D874"/>
    <w:lvl w:ilvl="0" w:tplc="04150019">
      <w:start w:val="1"/>
      <w:numFmt w:val="lowerLetter"/>
      <w:lvlText w:val="%1."/>
      <w:lvlJc w:val="left"/>
      <w:pPr>
        <w:ind w:left="2652" w:hanging="360"/>
      </w:pPr>
    </w:lvl>
    <w:lvl w:ilvl="1" w:tplc="04150019" w:tentative="1">
      <w:start w:val="1"/>
      <w:numFmt w:val="lowerLetter"/>
      <w:lvlText w:val="%2."/>
      <w:lvlJc w:val="left"/>
      <w:pPr>
        <w:ind w:left="3372" w:hanging="360"/>
      </w:pPr>
    </w:lvl>
    <w:lvl w:ilvl="2" w:tplc="0415001B" w:tentative="1">
      <w:start w:val="1"/>
      <w:numFmt w:val="lowerRoman"/>
      <w:lvlText w:val="%3."/>
      <w:lvlJc w:val="right"/>
      <w:pPr>
        <w:ind w:left="4092" w:hanging="180"/>
      </w:pPr>
    </w:lvl>
    <w:lvl w:ilvl="3" w:tplc="0415000F" w:tentative="1">
      <w:start w:val="1"/>
      <w:numFmt w:val="decimal"/>
      <w:lvlText w:val="%4."/>
      <w:lvlJc w:val="left"/>
      <w:pPr>
        <w:ind w:left="4812" w:hanging="360"/>
      </w:pPr>
    </w:lvl>
    <w:lvl w:ilvl="4" w:tplc="04150019" w:tentative="1">
      <w:start w:val="1"/>
      <w:numFmt w:val="lowerLetter"/>
      <w:lvlText w:val="%5."/>
      <w:lvlJc w:val="left"/>
      <w:pPr>
        <w:ind w:left="5532" w:hanging="360"/>
      </w:pPr>
    </w:lvl>
    <w:lvl w:ilvl="5" w:tplc="0415001B" w:tentative="1">
      <w:start w:val="1"/>
      <w:numFmt w:val="lowerRoman"/>
      <w:lvlText w:val="%6."/>
      <w:lvlJc w:val="right"/>
      <w:pPr>
        <w:ind w:left="6252" w:hanging="180"/>
      </w:pPr>
    </w:lvl>
    <w:lvl w:ilvl="6" w:tplc="0415000F" w:tentative="1">
      <w:start w:val="1"/>
      <w:numFmt w:val="decimal"/>
      <w:lvlText w:val="%7."/>
      <w:lvlJc w:val="left"/>
      <w:pPr>
        <w:ind w:left="6972" w:hanging="360"/>
      </w:pPr>
    </w:lvl>
    <w:lvl w:ilvl="7" w:tplc="04150019" w:tentative="1">
      <w:start w:val="1"/>
      <w:numFmt w:val="lowerLetter"/>
      <w:lvlText w:val="%8."/>
      <w:lvlJc w:val="left"/>
      <w:pPr>
        <w:ind w:left="7692" w:hanging="360"/>
      </w:pPr>
    </w:lvl>
    <w:lvl w:ilvl="8" w:tplc="0415001B" w:tentative="1">
      <w:start w:val="1"/>
      <w:numFmt w:val="lowerRoman"/>
      <w:lvlText w:val="%9."/>
      <w:lvlJc w:val="right"/>
      <w:pPr>
        <w:ind w:left="8412" w:hanging="180"/>
      </w:pPr>
    </w:lvl>
  </w:abstractNum>
  <w:abstractNum w:abstractNumId="158">
    <w:nsid w:val="5F075B07"/>
    <w:multiLevelType w:val="hybridMultilevel"/>
    <w:tmpl w:val="53347E1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9">
    <w:nsid w:val="5F2B5240"/>
    <w:multiLevelType w:val="multilevel"/>
    <w:tmpl w:val="3F3E9E94"/>
    <w:lvl w:ilvl="0">
      <w:start w:val="1"/>
      <w:numFmt w:val="lowerLetter"/>
      <w:lvlText w:val="%1."/>
      <w:lvlJc w:val="left"/>
      <w:pPr>
        <w:tabs>
          <w:tab w:val="num" w:pos="1440"/>
        </w:tabs>
        <w:ind w:left="1440" w:hanging="360"/>
      </w:pPr>
      <w:rPr>
        <w:rFonts w:hint="default"/>
        <w:sz w:val="20"/>
      </w:rPr>
    </w:lvl>
    <w:lvl w:ilvl="1">
      <w:start w:val="1"/>
      <w:numFmt w:val="bullet"/>
      <w:lvlText w:val=""/>
      <w:lvlJc w:val="left"/>
      <w:pPr>
        <w:ind w:left="2160" w:hanging="360"/>
      </w:pPr>
      <w:rPr>
        <w:rFonts w:ascii="Symbol" w:hAnsi="Symbol" w:hint="default"/>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60">
    <w:nsid w:val="5FBD1898"/>
    <w:multiLevelType w:val="hybridMultilevel"/>
    <w:tmpl w:val="26725B16"/>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61">
    <w:nsid w:val="60BC58D9"/>
    <w:multiLevelType w:val="hybridMultilevel"/>
    <w:tmpl w:val="3112F80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2">
    <w:nsid w:val="61024B6D"/>
    <w:multiLevelType w:val="hybridMultilevel"/>
    <w:tmpl w:val="FF66AAFE"/>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63">
    <w:nsid w:val="61F82221"/>
    <w:multiLevelType w:val="hybridMultilevel"/>
    <w:tmpl w:val="9C08707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4">
    <w:nsid w:val="62E24B7F"/>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5">
    <w:nsid w:val="63BE36A6"/>
    <w:multiLevelType w:val="hybridMultilevel"/>
    <w:tmpl w:val="1DE66A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6">
    <w:nsid w:val="65DC0455"/>
    <w:multiLevelType w:val="hybridMultilevel"/>
    <w:tmpl w:val="DAE29A3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7">
    <w:nsid w:val="66D24A73"/>
    <w:multiLevelType w:val="hybridMultilevel"/>
    <w:tmpl w:val="87AEA704"/>
    <w:lvl w:ilvl="0" w:tplc="04150019">
      <w:start w:val="1"/>
      <w:numFmt w:val="lowerLetter"/>
      <w:lvlText w:val="%1."/>
      <w:lvlJc w:val="left"/>
      <w:pPr>
        <w:ind w:left="1496" w:hanging="360"/>
      </w:pPr>
    </w:lvl>
    <w:lvl w:ilvl="1" w:tplc="04150019" w:tentative="1">
      <w:start w:val="1"/>
      <w:numFmt w:val="lowerLetter"/>
      <w:lvlText w:val="%2."/>
      <w:lvlJc w:val="left"/>
      <w:pPr>
        <w:ind w:left="2216" w:hanging="360"/>
      </w:pPr>
    </w:lvl>
    <w:lvl w:ilvl="2" w:tplc="0415001B" w:tentative="1">
      <w:start w:val="1"/>
      <w:numFmt w:val="lowerRoman"/>
      <w:lvlText w:val="%3."/>
      <w:lvlJc w:val="right"/>
      <w:pPr>
        <w:ind w:left="2936" w:hanging="180"/>
      </w:pPr>
    </w:lvl>
    <w:lvl w:ilvl="3" w:tplc="0415000F" w:tentative="1">
      <w:start w:val="1"/>
      <w:numFmt w:val="decimal"/>
      <w:lvlText w:val="%4."/>
      <w:lvlJc w:val="left"/>
      <w:pPr>
        <w:ind w:left="3656" w:hanging="360"/>
      </w:pPr>
    </w:lvl>
    <w:lvl w:ilvl="4" w:tplc="04150019" w:tentative="1">
      <w:start w:val="1"/>
      <w:numFmt w:val="lowerLetter"/>
      <w:lvlText w:val="%5."/>
      <w:lvlJc w:val="left"/>
      <w:pPr>
        <w:ind w:left="4376" w:hanging="360"/>
      </w:pPr>
    </w:lvl>
    <w:lvl w:ilvl="5" w:tplc="0415001B" w:tentative="1">
      <w:start w:val="1"/>
      <w:numFmt w:val="lowerRoman"/>
      <w:lvlText w:val="%6."/>
      <w:lvlJc w:val="right"/>
      <w:pPr>
        <w:ind w:left="5096" w:hanging="180"/>
      </w:pPr>
    </w:lvl>
    <w:lvl w:ilvl="6" w:tplc="0415000F" w:tentative="1">
      <w:start w:val="1"/>
      <w:numFmt w:val="decimal"/>
      <w:lvlText w:val="%7."/>
      <w:lvlJc w:val="left"/>
      <w:pPr>
        <w:ind w:left="5816" w:hanging="360"/>
      </w:pPr>
    </w:lvl>
    <w:lvl w:ilvl="7" w:tplc="04150019" w:tentative="1">
      <w:start w:val="1"/>
      <w:numFmt w:val="lowerLetter"/>
      <w:lvlText w:val="%8."/>
      <w:lvlJc w:val="left"/>
      <w:pPr>
        <w:ind w:left="6536" w:hanging="360"/>
      </w:pPr>
    </w:lvl>
    <w:lvl w:ilvl="8" w:tplc="0415001B" w:tentative="1">
      <w:start w:val="1"/>
      <w:numFmt w:val="lowerRoman"/>
      <w:lvlText w:val="%9."/>
      <w:lvlJc w:val="right"/>
      <w:pPr>
        <w:ind w:left="7256" w:hanging="180"/>
      </w:pPr>
    </w:lvl>
  </w:abstractNum>
  <w:abstractNum w:abstractNumId="168">
    <w:nsid w:val="678C41C4"/>
    <w:multiLevelType w:val="hybridMultilevel"/>
    <w:tmpl w:val="FF6089E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9">
    <w:nsid w:val="67AD2C39"/>
    <w:multiLevelType w:val="hybridMultilevel"/>
    <w:tmpl w:val="98AEDB3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0">
    <w:nsid w:val="6982767B"/>
    <w:multiLevelType w:val="hybridMultilevel"/>
    <w:tmpl w:val="29367146"/>
    <w:lvl w:ilvl="0" w:tplc="04150019">
      <w:start w:val="1"/>
      <w:numFmt w:val="lowerLetter"/>
      <w:lvlText w:val="%1."/>
      <w:lvlJc w:val="left"/>
      <w:pPr>
        <w:ind w:left="1287" w:hanging="360"/>
      </w:pPr>
      <w:rPr>
        <w:rFont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71">
    <w:nsid w:val="69843D85"/>
    <w:multiLevelType w:val="hybridMultilevel"/>
    <w:tmpl w:val="6C64C2B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2">
    <w:nsid w:val="69C20A31"/>
    <w:multiLevelType w:val="hybridMultilevel"/>
    <w:tmpl w:val="FC169ED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3">
    <w:nsid w:val="6B0327A8"/>
    <w:multiLevelType w:val="hybridMultilevel"/>
    <w:tmpl w:val="17209482"/>
    <w:lvl w:ilvl="0" w:tplc="04150019">
      <w:start w:val="1"/>
      <w:numFmt w:val="lowerLetter"/>
      <w:lvlText w:val="%1."/>
      <w:lvlJc w:val="left"/>
      <w:pPr>
        <w:ind w:left="144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4">
    <w:nsid w:val="6BB729CE"/>
    <w:multiLevelType w:val="hybridMultilevel"/>
    <w:tmpl w:val="A2FC101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5">
    <w:nsid w:val="6C9A27B3"/>
    <w:multiLevelType w:val="multilevel"/>
    <w:tmpl w:val="888CE206"/>
    <w:styleLink w:val="111111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76">
    <w:nsid w:val="6D954226"/>
    <w:multiLevelType w:val="hybridMultilevel"/>
    <w:tmpl w:val="DC44C20C"/>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77">
    <w:nsid w:val="6E0D4461"/>
    <w:multiLevelType w:val="hybridMultilevel"/>
    <w:tmpl w:val="AAD2B16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8">
    <w:nsid w:val="6E5D228C"/>
    <w:multiLevelType w:val="hybridMultilevel"/>
    <w:tmpl w:val="F4B09E14"/>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79">
    <w:nsid w:val="6EBF7202"/>
    <w:multiLevelType w:val="hybridMultilevel"/>
    <w:tmpl w:val="0D608C4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0">
    <w:nsid w:val="6F210AC9"/>
    <w:multiLevelType w:val="hybridMultilevel"/>
    <w:tmpl w:val="DF848C5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1">
    <w:nsid w:val="6F2363BB"/>
    <w:multiLevelType w:val="hybridMultilevel"/>
    <w:tmpl w:val="B8CC04C4"/>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82">
    <w:nsid w:val="6F5E346F"/>
    <w:multiLevelType w:val="hybridMultilevel"/>
    <w:tmpl w:val="24D8E8F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nsid w:val="6F6708F2"/>
    <w:multiLevelType w:val="hybridMultilevel"/>
    <w:tmpl w:val="BAC462E2"/>
    <w:lvl w:ilvl="0" w:tplc="78DCF230">
      <w:start w:val="4"/>
      <w:numFmt w:val="lowerLetter"/>
      <w:lvlText w:val="%1."/>
      <w:lvlJc w:val="left"/>
      <w:pPr>
        <w:ind w:left="144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4">
    <w:nsid w:val="6F75363E"/>
    <w:multiLevelType w:val="hybridMultilevel"/>
    <w:tmpl w:val="B998A43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5">
    <w:nsid w:val="6FF1322B"/>
    <w:multiLevelType w:val="hybridMultilevel"/>
    <w:tmpl w:val="6916FC3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nsid w:val="70257E9C"/>
    <w:multiLevelType w:val="hybridMultilevel"/>
    <w:tmpl w:val="9D02D7CE"/>
    <w:lvl w:ilvl="0" w:tplc="04150019">
      <w:start w:val="1"/>
      <w:numFmt w:val="lowerLetter"/>
      <w:lvlText w:val="%1."/>
      <w:lvlJc w:val="left"/>
      <w:pPr>
        <w:ind w:left="1496" w:hanging="360"/>
      </w:pPr>
    </w:lvl>
    <w:lvl w:ilvl="1" w:tplc="04150019" w:tentative="1">
      <w:start w:val="1"/>
      <w:numFmt w:val="lowerLetter"/>
      <w:lvlText w:val="%2."/>
      <w:lvlJc w:val="left"/>
      <w:pPr>
        <w:ind w:left="2216" w:hanging="360"/>
      </w:pPr>
    </w:lvl>
    <w:lvl w:ilvl="2" w:tplc="0415001B" w:tentative="1">
      <w:start w:val="1"/>
      <w:numFmt w:val="lowerRoman"/>
      <w:lvlText w:val="%3."/>
      <w:lvlJc w:val="right"/>
      <w:pPr>
        <w:ind w:left="2936" w:hanging="180"/>
      </w:pPr>
    </w:lvl>
    <w:lvl w:ilvl="3" w:tplc="0415000F" w:tentative="1">
      <w:start w:val="1"/>
      <w:numFmt w:val="decimal"/>
      <w:lvlText w:val="%4."/>
      <w:lvlJc w:val="left"/>
      <w:pPr>
        <w:ind w:left="3656" w:hanging="360"/>
      </w:pPr>
    </w:lvl>
    <w:lvl w:ilvl="4" w:tplc="04150019" w:tentative="1">
      <w:start w:val="1"/>
      <w:numFmt w:val="lowerLetter"/>
      <w:lvlText w:val="%5."/>
      <w:lvlJc w:val="left"/>
      <w:pPr>
        <w:ind w:left="4376" w:hanging="360"/>
      </w:pPr>
    </w:lvl>
    <w:lvl w:ilvl="5" w:tplc="0415001B" w:tentative="1">
      <w:start w:val="1"/>
      <w:numFmt w:val="lowerRoman"/>
      <w:lvlText w:val="%6."/>
      <w:lvlJc w:val="right"/>
      <w:pPr>
        <w:ind w:left="5096" w:hanging="180"/>
      </w:pPr>
    </w:lvl>
    <w:lvl w:ilvl="6" w:tplc="0415000F" w:tentative="1">
      <w:start w:val="1"/>
      <w:numFmt w:val="decimal"/>
      <w:lvlText w:val="%7."/>
      <w:lvlJc w:val="left"/>
      <w:pPr>
        <w:ind w:left="5816" w:hanging="360"/>
      </w:pPr>
    </w:lvl>
    <w:lvl w:ilvl="7" w:tplc="04150019" w:tentative="1">
      <w:start w:val="1"/>
      <w:numFmt w:val="lowerLetter"/>
      <w:lvlText w:val="%8."/>
      <w:lvlJc w:val="left"/>
      <w:pPr>
        <w:ind w:left="6536" w:hanging="360"/>
      </w:pPr>
    </w:lvl>
    <w:lvl w:ilvl="8" w:tplc="0415001B" w:tentative="1">
      <w:start w:val="1"/>
      <w:numFmt w:val="lowerRoman"/>
      <w:lvlText w:val="%9."/>
      <w:lvlJc w:val="right"/>
      <w:pPr>
        <w:ind w:left="7256" w:hanging="180"/>
      </w:pPr>
    </w:lvl>
  </w:abstractNum>
  <w:abstractNum w:abstractNumId="187">
    <w:nsid w:val="70357676"/>
    <w:multiLevelType w:val="hybridMultilevel"/>
    <w:tmpl w:val="AAD2B16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8">
    <w:nsid w:val="71F46FCB"/>
    <w:multiLevelType w:val="hybridMultilevel"/>
    <w:tmpl w:val="F0DE06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9">
    <w:nsid w:val="72D80666"/>
    <w:multiLevelType w:val="hybridMultilevel"/>
    <w:tmpl w:val="848217D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0">
    <w:nsid w:val="735851A3"/>
    <w:multiLevelType w:val="hybridMultilevel"/>
    <w:tmpl w:val="75BAED8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1">
    <w:nsid w:val="73D513CD"/>
    <w:multiLevelType w:val="hybridMultilevel"/>
    <w:tmpl w:val="5EEE5C8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2">
    <w:nsid w:val="743F5896"/>
    <w:multiLevelType w:val="hybridMultilevel"/>
    <w:tmpl w:val="6C64C2B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3">
    <w:nsid w:val="7457079C"/>
    <w:multiLevelType w:val="hybridMultilevel"/>
    <w:tmpl w:val="EDAC5E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4">
    <w:nsid w:val="74C75308"/>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5">
    <w:nsid w:val="7512011F"/>
    <w:multiLevelType w:val="hybridMultilevel"/>
    <w:tmpl w:val="8836EF3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nsid w:val="751A3DA5"/>
    <w:multiLevelType w:val="hybridMultilevel"/>
    <w:tmpl w:val="CBC027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7">
    <w:nsid w:val="75673F55"/>
    <w:multiLevelType w:val="hybridMultilevel"/>
    <w:tmpl w:val="12A0E52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8">
    <w:nsid w:val="756745DC"/>
    <w:multiLevelType w:val="hybridMultilevel"/>
    <w:tmpl w:val="4EB4BF3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99">
    <w:nsid w:val="75B030BE"/>
    <w:multiLevelType w:val="hybridMultilevel"/>
    <w:tmpl w:val="CA8E5FD8"/>
    <w:lvl w:ilvl="0" w:tplc="14926F56">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00">
    <w:nsid w:val="75BF6DE3"/>
    <w:multiLevelType w:val="hybridMultilevel"/>
    <w:tmpl w:val="10CEF6CA"/>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01">
    <w:nsid w:val="76240BE8"/>
    <w:multiLevelType w:val="hybridMultilevel"/>
    <w:tmpl w:val="EF7AA1F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2">
    <w:nsid w:val="7720607B"/>
    <w:multiLevelType w:val="hybridMultilevel"/>
    <w:tmpl w:val="24041F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nsid w:val="782F6899"/>
    <w:multiLevelType w:val="hybridMultilevel"/>
    <w:tmpl w:val="D8ACD20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4">
    <w:nsid w:val="78593B7B"/>
    <w:multiLevelType w:val="hybridMultilevel"/>
    <w:tmpl w:val="113C8DBE"/>
    <w:lvl w:ilvl="0" w:tplc="04150019">
      <w:start w:val="1"/>
      <w:numFmt w:val="lowerLetter"/>
      <w:lvlText w:val="%1."/>
      <w:lvlJc w:val="left"/>
      <w:pPr>
        <w:ind w:left="1440" w:hanging="360"/>
      </w:pPr>
    </w:lvl>
    <w:lvl w:ilvl="1" w:tplc="04150019">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05">
    <w:nsid w:val="78D3053F"/>
    <w:multiLevelType w:val="hybridMultilevel"/>
    <w:tmpl w:val="D05E52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nsid w:val="79E460C4"/>
    <w:multiLevelType w:val="hybridMultilevel"/>
    <w:tmpl w:val="64A469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nsid w:val="7B4E3F62"/>
    <w:multiLevelType w:val="hybridMultilevel"/>
    <w:tmpl w:val="94669582"/>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08">
    <w:nsid w:val="7CA94609"/>
    <w:multiLevelType w:val="hybridMultilevel"/>
    <w:tmpl w:val="17209482"/>
    <w:lvl w:ilvl="0" w:tplc="04150019">
      <w:start w:val="1"/>
      <w:numFmt w:val="lowerLetter"/>
      <w:lvlText w:val="%1."/>
      <w:lvlJc w:val="left"/>
      <w:pPr>
        <w:ind w:left="144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9">
    <w:nsid w:val="7DE63CC8"/>
    <w:multiLevelType w:val="hybridMultilevel"/>
    <w:tmpl w:val="10CEF6CA"/>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10">
    <w:nsid w:val="7FCE603D"/>
    <w:multiLevelType w:val="hybridMultilevel"/>
    <w:tmpl w:val="D9B23F3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38"/>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wek3"/>
        <w:lvlText w:val="%1.%2.%3"/>
        <w:lvlJc w:val="left"/>
        <w:pPr>
          <w:ind w:left="720" w:hanging="720"/>
        </w:pPr>
        <w:rPr>
          <w:b/>
          <w:bCs w:val="0"/>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rPr>
          <w:i w:val="0"/>
        </w:r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2">
    <w:abstractNumId w:val="25"/>
  </w:num>
  <w:num w:numId="3">
    <w:abstractNumId w:val="122"/>
  </w:num>
  <w:num w:numId="4">
    <w:abstractNumId w:val="8"/>
  </w:num>
  <w:num w:numId="5">
    <w:abstractNumId w:val="21"/>
  </w:num>
  <w:num w:numId="6">
    <w:abstractNumId w:val="175"/>
  </w:num>
  <w:num w:numId="7">
    <w:abstractNumId w:val="151"/>
  </w:num>
  <w:num w:numId="8">
    <w:abstractNumId w:val="144"/>
  </w:num>
  <w:num w:numId="9">
    <w:abstractNumId w:val="44"/>
  </w:num>
  <w:num w:numId="10">
    <w:abstractNumId w:val="138"/>
  </w:num>
  <w:num w:numId="11">
    <w:abstractNumId w:val="64"/>
  </w:num>
  <w:num w:numId="12">
    <w:abstractNumId w:val="5"/>
  </w:num>
  <w:num w:numId="13">
    <w:abstractNumId w:val="33"/>
  </w:num>
  <w:num w:numId="14">
    <w:abstractNumId w:val="28"/>
  </w:num>
  <w:num w:numId="15">
    <w:abstractNumId w:val="113"/>
  </w:num>
  <w:num w:numId="16">
    <w:abstractNumId w:val="145"/>
  </w:num>
  <w:num w:numId="17">
    <w:abstractNumId w:val="14"/>
  </w:num>
  <w:num w:numId="18">
    <w:abstractNumId w:val="31"/>
  </w:num>
  <w:num w:numId="19">
    <w:abstractNumId w:val="198"/>
  </w:num>
  <w:num w:numId="20">
    <w:abstractNumId w:val="66"/>
  </w:num>
  <w:num w:numId="21">
    <w:abstractNumId w:val="63"/>
  </w:num>
  <w:num w:numId="22">
    <w:abstractNumId w:val="125"/>
  </w:num>
  <w:num w:numId="23">
    <w:abstractNumId w:val="27"/>
  </w:num>
  <w:num w:numId="24">
    <w:abstractNumId w:val="133"/>
  </w:num>
  <w:num w:numId="25">
    <w:abstractNumId w:val="108"/>
  </w:num>
  <w:num w:numId="26">
    <w:abstractNumId w:val="205"/>
  </w:num>
  <w:num w:numId="27">
    <w:abstractNumId w:val="65"/>
  </w:num>
  <w:num w:numId="28">
    <w:abstractNumId w:val="54"/>
  </w:num>
  <w:num w:numId="29">
    <w:abstractNumId w:val="96"/>
  </w:num>
  <w:num w:numId="30">
    <w:abstractNumId w:val="11"/>
  </w:num>
  <w:num w:numId="31">
    <w:abstractNumId w:val="163"/>
  </w:num>
  <w:num w:numId="32">
    <w:abstractNumId w:val="59"/>
  </w:num>
  <w:num w:numId="33">
    <w:abstractNumId w:val="165"/>
  </w:num>
  <w:num w:numId="34">
    <w:abstractNumId w:val="9"/>
  </w:num>
  <w:num w:numId="35">
    <w:abstractNumId w:val="197"/>
  </w:num>
  <w:num w:numId="36">
    <w:abstractNumId w:val="95"/>
  </w:num>
  <w:num w:numId="37">
    <w:abstractNumId w:val="35"/>
  </w:num>
  <w:num w:numId="38">
    <w:abstractNumId w:val="48"/>
  </w:num>
  <w:num w:numId="39">
    <w:abstractNumId w:val="58"/>
  </w:num>
  <w:num w:numId="40">
    <w:abstractNumId w:val="6"/>
  </w:num>
  <w:num w:numId="41">
    <w:abstractNumId w:val="32"/>
  </w:num>
  <w:num w:numId="42">
    <w:abstractNumId w:val="153"/>
  </w:num>
  <w:num w:numId="43">
    <w:abstractNumId w:val="18"/>
  </w:num>
  <w:num w:numId="44">
    <w:abstractNumId w:val="110"/>
  </w:num>
  <w:num w:numId="45">
    <w:abstractNumId w:val="178"/>
  </w:num>
  <w:num w:numId="46">
    <w:abstractNumId w:val="112"/>
  </w:num>
  <w:num w:numId="47">
    <w:abstractNumId w:val="43"/>
  </w:num>
  <w:num w:numId="48">
    <w:abstractNumId w:val="138"/>
    <w:lvlOverride w:ilvl="0">
      <w:lvl w:ilvl="0">
        <w:start w:val="1"/>
        <w:numFmt w:val="decimal"/>
        <w:pStyle w:val="Nagwek1"/>
        <w:lvlText w:val="%1"/>
        <w:lvlJc w:val="left"/>
        <w:pPr>
          <w:ind w:left="432" w:hanging="432"/>
        </w:pPr>
      </w:lvl>
    </w:lvlOverride>
    <w:lvlOverride w:ilvl="1">
      <w:lvl w:ilvl="1">
        <w:start w:val="1"/>
        <w:numFmt w:val="decimal"/>
        <w:pStyle w:val="Nagwek2"/>
        <w:lvlText w:val="%1.%2"/>
        <w:lvlJc w:val="left"/>
        <w:pPr>
          <w:ind w:left="576" w:hanging="576"/>
        </w:pPr>
      </w:lvl>
    </w:lvlOverride>
    <w:lvlOverride w:ilvl="2">
      <w:lvl w:ilvl="2">
        <w:start w:val="1"/>
        <w:numFmt w:val="decimal"/>
        <w:pStyle w:val="Nagwek3"/>
        <w:lvlText w:val="%1.%2.%3"/>
        <w:lvlJc w:val="left"/>
        <w:pPr>
          <w:ind w:left="720" w:hanging="720"/>
        </w:pPr>
        <w:rPr>
          <w:b/>
          <w:bCs w:val="0"/>
          <w:i w:val="0"/>
          <w:iCs w:val="0"/>
          <w:caps w:val="0"/>
          <w:smallCaps w:val="0"/>
          <w:strike w:val="0"/>
          <w:dstrike w:val="0"/>
          <w:vanish w:val="0"/>
          <w:color w:val="auto"/>
          <w:spacing w:val="0"/>
          <w:kern w:val="0"/>
          <w:position w:val="0"/>
          <w:u w:val="none"/>
          <w:vertAlign w:val="baseline"/>
          <w:em w:val="none"/>
        </w:rPr>
      </w:lvl>
    </w:lvlOverride>
    <w:lvlOverride w:ilvl="3">
      <w:lvl w:ilvl="3">
        <w:start w:val="1"/>
        <w:numFmt w:val="decimal"/>
        <w:pStyle w:val="Nagwek4"/>
        <w:lvlText w:val="%1.%2.%3.%4"/>
        <w:lvlJc w:val="left"/>
        <w:pPr>
          <w:ind w:left="864" w:hanging="864"/>
        </w:pPr>
        <w:rPr>
          <w:i w:val="0"/>
        </w:r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49">
    <w:abstractNumId w:val="75"/>
  </w:num>
  <w:num w:numId="50">
    <w:abstractNumId w:val="157"/>
  </w:num>
  <w:num w:numId="51">
    <w:abstractNumId w:val="40"/>
  </w:num>
  <w:num w:numId="52">
    <w:abstractNumId w:val="119"/>
  </w:num>
  <w:num w:numId="53">
    <w:abstractNumId w:val="190"/>
  </w:num>
  <w:num w:numId="54">
    <w:abstractNumId w:val="143"/>
  </w:num>
  <w:num w:numId="55">
    <w:abstractNumId w:val="88"/>
  </w:num>
  <w:num w:numId="56">
    <w:abstractNumId w:val="105"/>
  </w:num>
  <w:num w:numId="57">
    <w:abstractNumId w:val="169"/>
  </w:num>
  <w:num w:numId="58">
    <w:abstractNumId w:val="106"/>
  </w:num>
  <w:num w:numId="59">
    <w:abstractNumId w:val="51"/>
  </w:num>
  <w:num w:numId="60">
    <w:abstractNumId w:val="20"/>
  </w:num>
  <w:num w:numId="61">
    <w:abstractNumId w:val="93"/>
  </w:num>
  <w:num w:numId="62">
    <w:abstractNumId w:val="77"/>
  </w:num>
  <w:num w:numId="63">
    <w:abstractNumId w:val="39"/>
  </w:num>
  <w:num w:numId="64">
    <w:abstractNumId w:val="126"/>
  </w:num>
  <w:num w:numId="65">
    <w:abstractNumId w:val="158"/>
  </w:num>
  <w:num w:numId="66">
    <w:abstractNumId w:val="46"/>
  </w:num>
  <w:num w:numId="67">
    <w:abstractNumId w:val="201"/>
  </w:num>
  <w:num w:numId="68">
    <w:abstractNumId w:val="37"/>
  </w:num>
  <w:num w:numId="69">
    <w:abstractNumId w:val="149"/>
  </w:num>
  <w:num w:numId="70">
    <w:abstractNumId w:val="167"/>
  </w:num>
  <w:num w:numId="71">
    <w:abstractNumId w:val="12"/>
  </w:num>
  <w:num w:numId="72">
    <w:abstractNumId w:val="129"/>
  </w:num>
  <w:num w:numId="73">
    <w:abstractNumId w:val="13"/>
  </w:num>
  <w:num w:numId="74">
    <w:abstractNumId w:val="186"/>
  </w:num>
  <w:num w:numId="75">
    <w:abstractNumId w:val="15"/>
  </w:num>
  <w:num w:numId="76">
    <w:abstractNumId w:val="193"/>
  </w:num>
  <w:num w:numId="77">
    <w:abstractNumId w:val="174"/>
  </w:num>
  <w:num w:numId="78">
    <w:abstractNumId w:val="22"/>
  </w:num>
  <w:num w:numId="79">
    <w:abstractNumId w:val="38"/>
  </w:num>
  <w:num w:numId="80">
    <w:abstractNumId w:val="24"/>
  </w:num>
  <w:num w:numId="81">
    <w:abstractNumId w:val="171"/>
  </w:num>
  <w:num w:numId="82">
    <w:abstractNumId w:val="204"/>
  </w:num>
  <w:num w:numId="83">
    <w:abstractNumId w:val="16"/>
  </w:num>
  <w:num w:numId="84">
    <w:abstractNumId w:val="192"/>
  </w:num>
  <w:num w:numId="85">
    <w:abstractNumId w:val="72"/>
  </w:num>
  <w:num w:numId="86">
    <w:abstractNumId w:val="170"/>
  </w:num>
  <w:num w:numId="87">
    <w:abstractNumId w:val="138"/>
    <w:lvlOverride w:ilvl="0">
      <w:lvl w:ilvl="0">
        <w:start w:val="1"/>
        <w:numFmt w:val="decimal"/>
        <w:pStyle w:val="Nagwek1"/>
        <w:lvlText w:val="%1"/>
        <w:lvlJc w:val="left"/>
        <w:pPr>
          <w:ind w:left="432" w:hanging="432"/>
        </w:pPr>
        <w:rPr>
          <w:sz w:val="28"/>
          <w:szCs w:val="28"/>
        </w:rPr>
      </w:lvl>
    </w:lvlOverride>
    <w:lvlOverride w:ilvl="1">
      <w:lvl w:ilvl="1">
        <w:start w:val="1"/>
        <w:numFmt w:val="decimal"/>
        <w:pStyle w:val="Nagwek2"/>
        <w:lvlText w:val="%1.%2"/>
        <w:lvlJc w:val="left"/>
        <w:pPr>
          <w:ind w:left="576" w:hanging="576"/>
        </w:pPr>
        <w:rPr>
          <w:sz w:val="24"/>
        </w:rPr>
      </w:lvl>
    </w:lvlOverride>
    <w:lvlOverride w:ilvl="2">
      <w:lvl w:ilvl="2">
        <w:start w:val="1"/>
        <w:numFmt w:val="decimal"/>
        <w:pStyle w:val="Nagwek3"/>
        <w:lvlText w:val="%1.%2.%3"/>
        <w:lvlJc w:val="left"/>
        <w:pPr>
          <w:ind w:left="720" w:hanging="720"/>
        </w:pPr>
        <w:rPr>
          <w:b/>
          <w:bCs w:val="0"/>
          <w:i w:val="0"/>
          <w:iCs w:val="0"/>
          <w:caps w:val="0"/>
          <w:smallCaps w:val="0"/>
          <w:strike w:val="0"/>
          <w:dstrike w:val="0"/>
          <w:vanish w:val="0"/>
          <w:color w:val="auto"/>
          <w:spacing w:val="0"/>
          <w:kern w:val="0"/>
          <w:position w:val="0"/>
          <w:sz w:val="22"/>
          <w:u w:val="none"/>
          <w:vertAlign w:val="baseline"/>
          <w:em w:val="none"/>
        </w:rPr>
      </w:lvl>
    </w:lvlOverride>
    <w:lvlOverride w:ilvl="3">
      <w:lvl w:ilvl="3">
        <w:start w:val="1"/>
        <w:numFmt w:val="decimal"/>
        <w:pStyle w:val="Nagwek4"/>
        <w:lvlText w:val="%1.%2.%3.%4"/>
        <w:lvlJc w:val="left"/>
        <w:pPr>
          <w:ind w:left="864" w:hanging="864"/>
        </w:pPr>
      </w:lvl>
    </w:lvlOverride>
    <w:lvlOverride w:ilvl="4">
      <w:lvl w:ilvl="4">
        <w:start w:val="1"/>
        <w:numFmt w:val="decimal"/>
        <w:pStyle w:val="Nagwek5"/>
        <w:lvlText w:val="%1.%2.%3.%4.%5"/>
        <w:lvlJc w:val="left"/>
        <w:pPr>
          <w:ind w:left="1008" w:hanging="1008"/>
        </w:pPr>
      </w:lvl>
    </w:lvlOverride>
    <w:lvlOverride w:ilvl="5">
      <w:lvl w:ilvl="5">
        <w:start w:val="1"/>
        <w:numFmt w:val="decimal"/>
        <w:pStyle w:val="Nagwek6"/>
        <w:lvlText w:val="%1.%2.%3.%4.%5.%6"/>
        <w:lvlJc w:val="left"/>
        <w:pPr>
          <w:ind w:left="1152" w:hanging="1152"/>
        </w:pPr>
      </w:lvl>
    </w:lvlOverride>
    <w:lvlOverride w:ilvl="6">
      <w:lvl w:ilvl="6">
        <w:start w:val="1"/>
        <w:numFmt w:val="decimal"/>
        <w:pStyle w:val="Nagwek7"/>
        <w:lvlText w:val="%1.%2.%3.%4.%5.%6.%7"/>
        <w:lvlJc w:val="left"/>
        <w:pPr>
          <w:ind w:left="1296" w:hanging="1296"/>
        </w:pPr>
      </w:lvl>
    </w:lvlOverride>
    <w:lvlOverride w:ilvl="7">
      <w:lvl w:ilvl="7">
        <w:start w:val="1"/>
        <w:numFmt w:val="decimal"/>
        <w:pStyle w:val="Nagwek8"/>
        <w:lvlText w:val="%1.%2.%3.%4.%5.%6.%7.%8"/>
        <w:lvlJc w:val="left"/>
        <w:pPr>
          <w:ind w:left="1440" w:hanging="1440"/>
        </w:pPr>
      </w:lvl>
    </w:lvlOverride>
    <w:lvlOverride w:ilvl="8">
      <w:lvl w:ilvl="8">
        <w:start w:val="1"/>
        <w:numFmt w:val="decimal"/>
        <w:pStyle w:val="Nagwek9"/>
        <w:lvlText w:val="%1.%2.%3.%4.%5.%6.%7.%8.%9"/>
        <w:lvlJc w:val="left"/>
        <w:pPr>
          <w:ind w:left="1584" w:hanging="1584"/>
        </w:pPr>
      </w:lvl>
    </w:lvlOverride>
  </w:num>
  <w:num w:numId="88">
    <w:abstractNumId w:val="41"/>
  </w:num>
  <w:num w:numId="89">
    <w:abstractNumId w:val="156"/>
  </w:num>
  <w:num w:numId="90">
    <w:abstractNumId w:val="36"/>
  </w:num>
  <w:num w:numId="91">
    <w:abstractNumId w:val="203"/>
  </w:num>
  <w:num w:numId="92">
    <w:abstractNumId w:val="3"/>
  </w:num>
  <w:num w:numId="93">
    <w:abstractNumId w:val="141"/>
  </w:num>
  <w:num w:numId="94">
    <w:abstractNumId w:val="150"/>
  </w:num>
  <w:num w:numId="95">
    <w:abstractNumId w:val="173"/>
  </w:num>
  <w:num w:numId="96">
    <w:abstractNumId w:val="208"/>
  </w:num>
  <w:num w:numId="97">
    <w:abstractNumId w:val="1"/>
  </w:num>
  <w:num w:numId="98">
    <w:abstractNumId w:val="104"/>
  </w:num>
  <w:num w:numId="99">
    <w:abstractNumId w:val="74"/>
  </w:num>
  <w:num w:numId="100">
    <w:abstractNumId w:val="90"/>
  </w:num>
  <w:num w:numId="101">
    <w:abstractNumId w:val="87"/>
  </w:num>
  <w:num w:numId="102">
    <w:abstractNumId w:val="52"/>
  </w:num>
  <w:num w:numId="103">
    <w:abstractNumId w:val="7"/>
  </w:num>
  <w:num w:numId="104">
    <w:abstractNumId w:val="184"/>
  </w:num>
  <w:num w:numId="105">
    <w:abstractNumId w:val="172"/>
  </w:num>
  <w:num w:numId="106">
    <w:abstractNumId w:val="79"/>
  </w:num>
  <w:num w:numId="107">
    <w:abstractNumId w:val="166"/>
  </w:num>
  <w:num w:numId="108">
    <w:abstractNumId w:val="136"/>
  </w:num>
  <w:num w:numId="109">
    <w:abstractNumId w:val="127"/>
  </w:num>
  <w:num w:numId="110">
    <w:abstractNumId w:val="97"/>
  </w:num>
  <w:num w:numId="111">
    <w:abstractNumId w:val="131"/>
  </w:num>
  <w:num w:numId="112">
    <w:abstractNumId w:val="107"/>
  </w:num>
  <w:num w:numId="113">
    <w:abstractNumId w:val="185"/>
  </w:num>
  <w:num w:numId="114">
    <w:abstractNumId w:val="135"/>
  </w:num>
  <w:num w:numId="115">
    <w:abstractNumId w:val="161"/>
  </w:num>
  <w:num w:numId="116">
    <w:abstractNumId w:val="83"/>
  </w:num>
  <w:num w:numId="117">
    <w:abstractNumId w:val="99"/>
  </w:num>
  <w:num w:numId="118">
    <w:abstractNumId w:val="101"/>
  </w:num>
  <w:num w:numId="119">
    <w:abstractNumId w:val="19"/>
  </w:num>
  <w:num w:numId="120">
    <w:abstractNumId w:val="47"/>
  </w:num>
  <w:num w:numId="121">
    <w:abstractNumId w:val="56"/>
  </w:num>
  <w:num w:numId="122">
    <w:abstractNumId w:val="67"/>
  </w:num>
  <w:num w:numId="123">
    <w:abstractNumId w:val="191"/>
  </w:num>
  <w:num w:numId="124">
    <w:abstractNumId w:val="80"/>
  </w:num>
  <w:num w:numId="125">
    <w:abstractNumId w:val="115"/>
  </w:num>
  <w:num w:numId="126">
    <w:abstractNumId w:val="210"/>
  </w:num>
  <w:num w:numId="127">
    <w:abstractNumId w:val="130"/>
  </w:num>
  <w:num w:numId="128">
    <w:abstractNumId w:val="23"/>
  </w:num>
  <w:num w:numId="129">
    <w:abstractNumId w:val="4"/>
  </w:num>
  <w:num w:numId="130">
    <w:abstractNumId w:val="152"/>
  </w:num>
  <w:num w:numId="131">
    <w:abstractNumId w:val="148"/>
  </w:num>
  <w:num w:numId="132">
    <w:abstractNumId w:val="206"/>
  </w:num>
  <w:num w:numId="133">
    <w:abstractNumId w:val="82"/>
  </w:num>
  <w:num w:numId="134">
    <w:abstractNumId w:val="188"/>
  </w:num>
  <w:num w:numId="135">
    <w:abstractNumId w:val="168"/>
  </w:num>
  <w:num w:numId="136">
    <w:abstractNumId w:val="124"/>
  </w:num>
  <w:num w:numId="137">
    <w:abstractNumId w:val="189"/>
  </w:num>
  <w:num w:numId="138">
    <w:abstractNumId w:val="76"/>
  </w:num>
  <w:num w:numId="139">
    <w:abstractNumId w:val="177"/>
  </w:num>
  <w:num w:numId="140">
    <w:abstractNumId w:val="17"/>
  </w:num>
  <w:num w:numId="141">
    <w:abstractNumId w:val="207"/>
  </w:num>
  <w:num w:numId="142">
    <w:abstractNumId w:val="114"/>
  </w:num>
  <w:num w:numId="143">
    <w:abstractNumId w:val="53"/>
  </w:num>
  <w:num w:numId="144">
    <w:abstractNumId w:val="70"/>
  </w:num>
  <w:num w:numId="145">
    <w:abstractNumId w:val="111"/>
  </w:num>
  <w:num w:numId="146">
    <w:abstractNumId w:val="121"/>
  </w:num>
  <w:num w:numId="147">
    <w:abstractNumId w:val="134"/>
  </w:num>
  <w:num w:numId="148">
    <w:abstractNumId w:val="140"/>
  </w:num>
  <w:num w:numId="149">
    <w:abstractNumId w:val="109"/>
  </w:num>
  <w:num w:numId="150">
    <w:abstractNumId w:val="200"/>
  </w:num>
  <w:num w:numId="151">
    <w:abstractNumId w:val="69"/>
  </w:num>
  <w:num w:numId="152">
    <w:abstractNumId w:val="164"/>
  </w:num>
  <w:num w:numId="153">
    <w:abstractNumId w:val="103"/>
  </w:num>
  <w:num w:numId="154">
    <w:abstractNumId w:val="123"/>
  </w:num>
  <w:num w:numId="155">
    <w:abstractNumId w:val="137"/>
  </w:num>
  <w:num w:numId="156">
    <w:abstractNumId w:val="42"/>
  </w:num>
  <w:num w:numId="157">
    <w:abstractNumId w:val="60"/>
  </w:num>
  <w:num w:numId="158">
    <w:abstractNumId w:val="176"/>
  </w:num>
  <w:num w:numId="159">
    <w:abstractNumId w:val="49"/>
  </w:num>
  <w:num w:numId="160">
    <w:abstractNumId w:val="68"/>
  </w:num>
  <w:num w:numId="161">
    <w:abstractNumId w:val="194"/>
  </w:num>
  <w:num w:numId="162">
    <w:abstractNumId w:val="84"/>
  </w:num>
  <w:num w:numId="163">
    <w:abstractNumId w:val="202"/>
  </w:num>
  <w:num w:numId="164">
    <w:abstractNumId w:val="132"/>
  </w:num>
  <w:num w:numId="165">
    <w:abstractNumId w:val="117"/>
  </w:num>
  <w:num w:numId="166">
    <w:abstractNumId w:val="34"/>
  </w:num>
  <w:num w:numId="167">
    <w:abstractNumId w:val="89"/>
  </w:num>
  <w:num w:numId="168">
    <w:abstractNumId w:val="146"/>
  </w:num>
  <w:num w:numId="169">
    <w:abstractNumId w:val="98"/>
  </w:num>
  <w:num w:numId="170">
    <w:abstractNumId w:val="195"/>
  </w:num>
  <w:num w:numId="171">
    <w:abstractNumId w:val="26"/>
  </w:num>
  <w:num w:numId="172">
    <w:abstractNumId w:val="30"/>
  </w:num>
  <w:num w:numId="173">
    <w:abstractNumId w:val="45"/>
  </w:num>
  <w:num w:numId="174">
    <w:abstractNumId w:val="0"/>
  </w:num>
  <w:num w:numId="175">
    <w:abstractNumId w:val="78"/>
  </w:num>
  <w:num w:numId="176">
    <w:abstractNumId w:val="29"/>
  </w:num>
  <w:num w:numId="177">
    <w:abstractNumId w:val="162"/>
  </w:num>
  <w:num w:numId="178">
    <w:abstractNumId w:val="196"/>
  </w:num>
  <w:num w:numId="179">
    <w:abstractNumId w:val="86"/>
  </w:num>
  <w:num w:numId="180">
    <w:abstractNumId w:val="62"/>
  </w:num>
  <w:num w:numId="181">
    <w:abstractNumId w:val="128"/>
  </w:num>
  <w:num w:numId="182">
    <w:abstractNumId w:val="179"/>
  </w:num>
  <w:num w:numId="183">
    <w:abstractNumId w:val="139"/>
  </w:num>
  <w:num w:numId="184">
    <w:abstractNumId w:val="91"/>
  </w:num>
  <w:num w:numId="185">
    <w:abstractNumId w:val="147"/>
  </w:num>
  <w:num w:numId="186">
    <w:abstractNumId w:val="160"/>
  </w:num>
  <w:num w:numId="187">
    <w:abstractNumId w:val="81"/>
  </w:num>
  <w:num w:numId="188">
    <w:abstractNumId w:val="92"/>
  </w:num>
  <w:num w:numId="189">
    <w:abstractNumId w:val="71"/>
  </w:num>
  <w:num w:numId="190">
    <w:abstractNumId w:val="120"/>
  </w:num>
  <w:num w:numId="191">
    <w:abstractNumId w:val="154"/>
  </w:num>
  <w:num w:numId="192">
    <w:abstractNumId w:val="61"/>
  </w:num>
  <w:num w:numId="193">
    <w:abstractNumId w:val="182"/>
  </w:num>
  <w:num w:numId="194">
    <w:abstractNumId w:val="55"/>
  </w:num>
  <w:num w:numId="195">
    <w:abstractNumId w:val="57"/>
  </w:num>
  <w:num w:numId="196">
    <w:abstractNumId w:val="102"/>
  </w:num>
  <w:num w:numId="197">
    <w:abstractNumId w:val="209"/>
  </w:num>
  <w:num w:numId="198">
    <w:abstractNumId w:val="2"/>
  </w:num>
  <w:num w:numId="199">
    <w:abstractNumId w:val="159"/>
  </w:num>
  <w:num w:numId="200">
    <w:abstractNumId w:val="183"/>
  </w:num>
  <w:num w:numId="201">
    <w:abstractNumId w:val="10"/>
  </w:num>
  <w:num w:numId="202">
    <w:abstractNumId w:val="50"/>
  </w:num>
  <w:num w:numId="203">
    <w:abstractNumId w:val="142"/>
  </w:num>
  <w:num w:numId="204">
    <w:abstractNumId w:val="199"/>
  </w:num>
  <w:num w:numId="205">
    <w:abstractNumId w:val="85"/>
  </w:num>
  <w:num w:numId="206">
    <w:abstractNumId w:val="155"/>
  </w:num>
  <w:num w:numId="207">
    <w:abstractNumId w:val="181"/>
  </w:num>
  <w:num w:numId="208">
    <w:abstractNumId w:val="180"/>
  </w:num>
  <w:num w:numId="209">
    <w:abstractNumId w:val="116"/>
  </w:num>
  <w:num w:numId="210">
    <w:abstractNumId w:val="94"/>
  </w:num>
  <w:num w:numId="211">
    <w:abstractNumId w:val="73"/>
  </w:num>
  <w:num w:numId="212">
    <w:abstractNumId w:val="100"/>
  </w:num>
  <w:num w:numId="213">
    <w:abstractNumId w:val="118"/>
  </w:num>
  <w:num w:numId="214">
    <w:abstractNumId w:val="187"/>
  </w:num>
  <w:numIdMacAtCleanup w:val="2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autoHyphenation/>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B01"/>
    <w:rsid w:val="00003B50"/>
    <w:rsid w:val="00004C6C"/>
    <w:rsid w:val="00006946"/>
    <w:rsid w:val="00010AC5"/>
    <w:rsid w:val="00013918"/>
    <w:rsid w:val="00015177"/>
    <w:rsid w:val="00015667"/>
    <w:rsid w:val="00015B4F"/>
    <w:rsid w:val="0001731F"/>
    <w:rsid w:val="000207A2"/>
    <w:rsid w:val="000237D2"/>
    <w:rsid w:val="000250E2"/>
    <w:rsid w:val="000269D7"/>
    <w:rsid w:val="00027E01"/>
    <w:rsid w:val="00030582"/>
    <w:rsid w:val="00031399"/>
    <w:rsid w:val="00031E7E"/>
    <w:rsid w:val="00032131"/>
    <w:rsid w:val="00032B6E"/>
    <w:rsid w:val="00034B53"/>
    <w:rsid w:val="00036913"/>
    <w:rsid w:val="00042530"/>
    <w:rsid w:val="00047C97"/>
    <w:rsid w:val="00050480"/>
    <w:rsid w:val="00051E83"/>
    <w:rsid w:val="00056D97"/>
    <w:rsid w:val="00062450"/>
    <w:rsid w:val="0006347A"/>
    <w:rsid w:val="00063863"/>
    <w:rsid w:val="00063F02"/>
    <w:rsid w:val="00064340"/>
    <w:rsid w:val="00065A3B"/>
    <w:rsid w:val="00066EC6"/>
    <w:rsid w:val="000671EE"/>
    <w:rsid w:val="00070BF3"/>
    <w:rsid w:val="00072A73"/>
    <w:rsid w:val="00073F67"/>
    <w:rsid w:val="00075ADF"/>
    <w:rsid w:val="000769DB"/>
    <w:rsid w:val="00081E9D"/>
    <w:rsid w:val="0008546B"/>
    <w:rsid w:val="00086EE4"/>
    <w:rsid w:val="00090B01"/>
    <w:rsid w:val="000951B1"/>
    <w:rsid w:val="00095739"/>
    <w:rsid w:val="000967DB"/>
    <w:rsid w:val="00096ABF"/>
    <w:rsid w:val="0009754D"/>
    <w:rsid w:val="000A3427"/>
    <w:rsid w:val="000A4A63"/>
    <w:rsid w:val="000B4C4E"/>
    <w:rsid w:val="000B7ACA"/>
    <w:rsid w:val="000B7F11"/>
    <w:rsid w:val="000C03B7"/>
    <w:rsid w:val="000C0DB0"/>
    <w:rsid w:val="000C3556"/>
    <w:rsid w:val="000C5F8A"/>
    <w:rsid w:val="000D16D0"/>
    <w:rsid w:val="000D2980"/>
    <w:rsid w:val="000D2C12"/>
    <w:rsid w:val="000D3EC4"/>
    <w:rsid w:val="000D60B5"/>
    <w:rsid w:val="000D6804"/>
    <w:rsid w:val="000E2051"/>
    <w:rsid w:val="000E29B8"/>
    <w:rsid w:val="000E2AAD"/>
    <w:rsid w:val="000E459C"/>
    <w:rsid w:val="000E5435"/>
    <w:rsid w:val="000E57DF"/>
    <w:rsid w:val="000F1CE2"/>
    <w:rsid w:val="000F3F83"/>
    <w:rsid w:val="000F5ED2"/>
    <w:rsid w:val="000F78C0"/>
    <w:rsid w:val="00101F8C"/>
    <w:rsid w:val="00103732"/>
    <w:rsid w:val="001040AE"/>
    <w:rsid w:val="001045DE"/>
    <w:rsid w:val="00104A3F"/>
    <w:rsid w:val="00104E59"/>
    <w:rsid w:val="001073BD"/>
    <w:rsid w:val="00107503"/>
    <w:rsid w:val="00110B0A"/>
    <w:rsid w:val="001124CE"/>
    <w:rsid w:val="0011295E"/>
    <w:rsid w:val="00112F98"/>
    <w:rsid w:val="001136AF"/>
    <w:rsid w:val="00114898"/>
    <w:rsid w:val="0011503A"/>
    <w:rsid w:val="001171AA"/>
    <w:rsid w:val="001210ED"/>
    <w:rsid w:val="001213C4"/>
    <w:rsid w:val="00121ED7"/>
    <w:rsid w:val="00123007"/>
    <w:rsid w:val="0012317E"/>
    <w:rsid w:val="00124352"/>
    <w:rsid w:val="00127616"/>
    <w:rsid w:val="00130C64"/>
    <w:rsid w:val="0013271B"/>
    <w:rsid w:val="001337EC"/>
    <w:rsid w:val="0013512C"/>
    <w:rsid w:val="001375C7"/>
    <w:rsid w:val="00140B66"/>
    <w:rsid w:val="00142CD4"/>
    <w:rsid w:val="00145077"/>
    <w:rsid w:val="00145883"/>
    <w:rsid w:val="00145A07"/>
    <w:rsid w:val="00146D74"/>
    <w:rsid w:val="001537C1"/>
    <w:rsid w:val="001547F9"/>
    <w:rsid w:val="00163829"/>
    <w:rsid w:val="00164B57"/>
    <w:rsid w:val="001663A0"/>
    <w:rsid w:val="00171224"/>
    <w:rsid w:val="00173B46"/>
    <w:rsid w:val="001752E0"/>
    <w:rsid w:val="001753C2"/>
    <w:rsid w:val="00175FB1"/>
    <w:rsid w:val="0018238C"/>
    <w:rsid w:val="00182DB8"/>
    <w:rsid w:val="00183026"/>
    <w:rsid w:val="001856D8"/>
    <w:rsid w:val="00186012"/>
    <w:rsid w:val="001869A7"/>
    <w:rsid w:val="001869C2"/>
    <w:rsid w:val="00190957"/>
    <w:rsid w:val="001914CC"/>
    <w:rsid w:val="0019418E"/>
    <w:rsid w:val="00197D8B"/>
    <w:rsid w:val="001A0019"/>
    <w:rsid w:val="001A510B"/>
    <w:rsid w:val="001B5658"/>
    <w:rsid w:val="001C4E51"/>
    <w:rsid w:val="001C5485"/>
    <w:rsid w:val="001C6263"/>
    <w:rsid w:val="001C64A9"/>
    <w:rsid w:val="001C6878"/>
    <w:rsid w:val="001D051D"/>
    <w:rsid w:val="001D0C62"/>
    <w:rsid w:val="001D3C4C"/>
    <w:rsid w:val="001D3E6D"/>
    <w:rsid w:val="001D412F"/>
    <w:rsid w:val="001D4A25"/>
    <w:rsid w:val="001D5061"/>
    <w:rsid w:val="001E4070"/>
    <w:rsid w:val="001E7BEE"/>
    <w:rsid w:val="001F02A7"/>
    <w:rsid w:val="001F1729"/>
    <w:rsid w:val="001F24E2"/>
    <w:rsid w:val="001F4437"/>
    <w:rsid w:val="001F5D44"/>
    <w:rsid w:val="001F66F8"/>
    <w:rsid w:val="001F7CFA"/>
    <w:rsid w:val="002018F6"/>
    <w:rsid w:val="00203AE9"/>
    <w:rsid w:val="00203D3A"/>
    <w:rsid w:val="00204499"/>
    <w:rsid w:val="00204716"/>
    <w:rsid w:val="00211DC6"/>
    <w:rsid w:val="00212E8B"/>
    <w:rsid w:val="0021452E"/>
    <w:rsid w:val="002148CD"/>
    <w:rsid w:val="00215AE9"/>
    <w:rsid w:val="00221857"/>
    <w:rsid w:val="002234C7"/>
    <w:rsid w:val="00230DDC"/>
    <w:rsid w:val="0023149F"/>
    <w:rsid w:val="00231624"/>
    <w:rsid w:val="00231835"/>
    <w:rsid w:val="00232A55"/>
    <w:rsid w:val="002373A5"/>
    <w:rsid w:val="00245D89"/>
    <w:rsid w:val="00246EAB"/>
    <w:rsid w:val="00251E70"/>
    <w:rsid w:val="00252659"/>
    <w:rsid w:val="00252EBD"/>
    <w:rsid w:val="002535B8"/>
    <w:rsid w:val="00253AA5"/>
    <w:rsid w:val="00253E6E"/>
    <w:rsid w:val="00255BBD"/>
    <w:rsid w:val="002571DC"/>
    <w:rsid w:val="0025767C"/>
    <w:rsid w:val="00257EF2"/>
    <w:rsid w:val="00263063"/>
    <w:rsid w:val="00263C57"/>
    <w:rsid w:val="00264DB6"/>
    <w:rsid w:val="00266B8C"/>
    <w:rsid w:val="00270537"/>
    <w:rsid w:val="00275A40"/>
    <w:rsid w:val="00276A28"/>
    <w:rsid w:val="00276B88"/>
    <w:rsid w:val="00276CB0"/>
    <w:rsid w:val="00283204"/>
    <w:rsid w:val="00283B93"/>
    <w:rsid w:val="00283F39"/>
    <w:rsid w:val="002848FE"/>
    <w:rsid w:val="00285050"/>
    <w:rsid w:val="00290747"/>
    <w:rsid w:val="0029200E"/>
    <w:rsid w:val="002921BA"/>
    <w:rsid w:val="00292476"/>
    <w:rsid w:val="002937CF"/>
    <w:rsid w:val="00294042"/>
    <w:rsid w:val="002946F0"/>
    <w:rsid w:val="002948AA"/>
    <w:rsid w:val="002948FA"/>
    <w:rsid w:val="00295652"/>
    <w:rsid w:val="00296DE3"/>
    <w:rsid w:val="002A5B26"/>
    <w:rsid w:val="002A6663"/>
    <w:rsid w:val="002B3282"/>
    <w:rsid w:val="002B37F3"/>
    <w:rsid w:val="002B41D5"/>
    <w:rsid w:val="002B55A2"/>
    <w:rsid w:val="002B68BB"/>
    <w:rsid w:val="002B74CA"/>
    <w:rsid w:val="002C0399"/>
    <w:rsid w:val="002C19F9"/>
    <w:rsid w:val="002C596C"/>
    <w:rsid w:val="002C6791"/>
    <w:rsid w:val="002C6DD1"/>
    <w:rsid w:val="002D39CF"/>
    <w:rsid w:val="002D450A"/>
    <w:rsid w:val="002D46F3"/>
    <w:rsid w:val="002E06C7"/>
    <w:rsid w:val="002E28F8"/>
    <w:rsid w:val="002E491F"/>
    <w:rsid w:val="002F04C1"/>
    <w:rsid w:val="002F118E"/>
    <w:rsid w:val="002F1D6D"/>
    <w:rsid w:val="002F1F31"/>
    <w:rsid w:val="002F41B4"/>
    <w:rsid w:val="002F6C31"/>
    <w:rsid w:val="00300DC1"/>
    <w:rsid w:val="00306FEC"/>
    <w:rsid w:val="00307788"/>
    <w:rsid w:val="0031149F"/>
    <w:rsid w:val="00311829"/>
    <w:rsid w:val="00312D10"/>
    <w:rsid w:val="003130B5"/>
    <w:rsid w:val="003138AA"/>
    <w:rsid w:val="00314550"/>
    <w:rsid w:val="00315A2D"/>
    <w:rsid w:val="00316408"/>
    <w:rsid w:val="00316427"/>
    <w:rsid w:val="0031743B"/>
    <w:rsid w:val="00320212"/>
    <w:rsid w:val="00321453"/>
    <w:rsid w:val="00321A07"/>
    <w:rsid w:val="003255B3"/>
    <w:rsid w:val="00332CEE"/>
    <w:rsid w:val="003331E5"/>
    <w:rsid w:val="00340088"/>
    <w:rsid w:val="003419F2"/>
    <w:rsid w:val="00341B06"/>
    <w:rsid w:val="00343AAD"/>
    <w:rsid w:val="00344425"/>
    <w:rsid w:val="0034484A"/>
    <w:rsid w:val="00344981"/>
    <w:rsid w:val="00345102"/>
    <w:rsid w:val="00345F64"/>
    <w:rsid w:val="003460A4"/>
    <w:rsid w:val="00346B94"/>
    <w:rsid w:val="00346D49"/>
    <w:rsid w:val="00347453"/>
    <w:rsid w:val="0035071E"/>
    <w:rsid w:val="0035200B"/>
    <w:rsid w:val="00352136"/>
    <w:rsid w:val="00352A5A"/>
    <w:rsid w:val="00352DE1"/>
    <w:rsid w:val="00352F54"/>
    <w:rsid w:val="00353B42"/>
    <w:rsid w:val="003540D8"/>
    <w:rsid w:val="00355CFC"/>
    <w:rsid w:val="003563C7"/>
    <w:rsid w:val="00357719"/>
    <w:rsid w:val="00360FAE"/>
    <w:rsid w:val="003633D9"/>
    <w:rsid w:val="003643F8"/>
    <w:rsid w:val="003673B8"/>
    <w:rsid w:val="003678B1"/>
    <w:rsid w:val="003708B3"/>
    <w:rsid w:val="00373933"/>
    <w:rsid w:val="00374F70"/>
    <w:rsid w:val="003777AF"/>
    <w:rsid w:val="00380353"/>
    <w:rsid w:val="00381052"/>
    <w:rsid w:val="003825C3"/>
    <w:rsid w:val="00386800"/>
    <w:rsid w:val="00386EBA"/>
    <w:rsid w:val="0038733B"/>
    <w:rsid w:val="0039050E"/>
    <w:rsid w:val="00390E72"/>
    <w:rsid w:val="0039146B"/>
    <w:rsid w:val="00391CC6"/>
    <w:rsid w:val="003928C5"/>
    <w:rsid w:val="003928DA"/>
    <w:rsid w:val="003930CE"/>
    <w:rsid w:val="003935CA"/>
    <w:rsid w:val="00394455"/>
    <w:rsid w:val="00397B69"/>
    <w:rsid w:val="003A06CF"/>
    <w:rsid w:val="003A08C8"/>
    <w:rsid w:val="003A25E3"/>
    <w:rsid w:val="003A4C31"/>
    <w:rsid w:val="003A7CC1"/>
    <w:rsid w:val="003B112F"/>
    <w:rsid w:val="003B24D9"/>
    <w:rsid w:val="003B3169"/>
    <w:rsid w:val="003B38AB"/>
    <w:rsid w:val="003B45E9"/>
    <w:rsid w:val="003B4EF8"/>
    <w:rsid w:val="003B50B5"/>
    <w:rsid w:val="003C1D47"/>
    <w:rsid w:val="003C4E9D"/>
    <w:rsid w:val="003C57B0"/>
    <w:rsid w:val="003D15F5"/>
    <w:rsid w:val="003D354F"/>
    <w:rsid w:val="003D4A30"/>
    <w:rsid w:val="003D654F"/>
    <w:rsid w:val="003D6E07"/>
    <w:rsid w:val="003D763B"/>
    <w:rsid w:val="003E0CE3"/>
    <w:rsid w:val="003E194F"/>
    <w:rsid w:val="003E29CA"/>
    <w:rsid w:val="003E5618"/>
    <w:rsid w:val="003E6CDA"/>
    <w:rsid w:val="003F0D80"/>
    <w:rsid w:val="003F1FC9"/>
    <w:rsid w:val="003F5A5B"/>
    <w:rsid w:val="003F6925"/>
    <w:rsid w:val="004039D2"/>
    <w:rsid w:val="00405C43"/>
    <w:rsid w:val="00407B7E"/>
    <w:rsid w:val="00410697"/>
    <w:rsid w:val="004128CB"/>
    <w:rsid w:val="00412DB4"/>
    <w:rsid w:val="00413053"/>
    <w:rsid w:val="004132B0"/>
    <w:rsid w:val="0041389B"/>
    <w:rsid w:val="00415892"/>
    <w:rsid w:val="0041765F"/>
    <w:rsid w:val="00417B06"/>
    <w:rsid w:val="004203EA"/>
    <w:rsid w:val="00420E17"/>
    <w:rsid w:val="00422EBC"/>
    <w:rsid w:val="0042454C"/>
    <w:rsid w:val="00424989"/>
    <w:rsid w:val="00425CE4"/>
    <w:rsid w:val="00426597"/>
    <w:rsid w:val="00430E57"/>
    <w:rsid w:val="00431CE8"/>
    <w:rsid w:val="004323C3"/>
    <w:rsid w:val="0043243F"/>
    <w:rsid w:val="00433ACF"/>
    <w:rsid w:val="00434039"/>
    <w:rsid w:val="00436FF3"/>
    <w:rsid w:val="00437AE4"/>
    <w:rsid w:val="00444F7E"/>
    <w:rsid w:val="00452544"/>
    <w:rsid w:val="004529FF"/>
    <w:rsid w:val="0045301C"/>
    <w:rsid w:val="00454CB1"/>
    <w:rsid w:val="00455BAA"/>
    <w:rsid w:val="00456228"/>
    <w:rsid w:val="004562C7"/>
    <w:rsid w:val="004622E0"/>
    <w:rsid w:val="004632EF"/>
    <w:rsid w:val="0046345C"/>
    <w:rsid w:val="00465EB5"/>
    <w:rsid w:val="00466366"/>
    <w:rsid w:val="00470891"/>
    <w:rsid w:val="00471DB7"/>
    <w:rsid w:val="004735F3"/>
    <w:rsid w:val="0047394C"/>
    <w:rsid w:val="0047699A"/>
    <w:rsid w:val="00480E8A"/>
    <w:rsid w:val="00481E92"/>
    <w:rsid w:val="00486DFE"/>
    <w:rsid w:val="00490C51"/>
    <w:rsid w:val="00493A8E"/>
    <w:rsid w:val="00493E60"/>
    <w:rsid w:val="00494168"/>
    <w:rsid w:val="00495E89"/>
    <w:rsid w:val="00495F58"/>
    <w:rsid w:val="004A05D0"/>
    <w:rsid w:val="004A0CA5"/>
    <w:rsid w:val="004A1B98"/>
    <w:rsid w:val="004A3C40"/>
    <w:rsid w:val="004A64FA"/>
    <w:rsid w:val="004B0457"/>
    <w:rsid w:val="004B101E"/>
    <w:rsid w:val="004B10B8"/>
    <w:rsid w:val="004B2AC1"/>
    <w:rsid w:val="004B38AD"/>
    <w:rsid w:val="004B3910"/>
    <w:rsid w:val="004B4B5B"/>
    <w:rsid w:val="004B4B6B"/>
    <w:rsid w:val="004C1752"/>
    <w:rsid w:val="004C2DC8"/>
    <w:rsid w:val="004C3B19"/>
    <w:rsid w:val="004C609B"/>
    <w:rsid w:val="004C74BD"/>
    <w:rsid w:val="004D0592"/>
    <w:rsid w:val="004D3621"/>
    <w:rsid w:val="004D4A43"/>
    <w:rsid w:val="004D5DA3"/>
    <w:rsid w:val="004E11AD"/>
    <w:rsid w:val="004E2277"/>
    <w:rsid w:val="004E3797"/>
    <w:rsid w:val="004E5177"/>
    <w:rsid w:val="004E762E"/>
    <w:rsid w:val="004F1C31"/>
    <w:rsid w:val="004F22B2"/>
    <w:rsid w:val="004F47B1"/>
    <w:rsid w:val="004F4F85"/>
    <w:rsid w:val="004F5A1A"/>
    <w:rsid w:val="0050168B"/>
    <w:rsid w:val="005028DF"/>
    <w:rsid w:val="00504B42"/>
    <w:rsid w:val="00504E37"/>
    <w:rsid w:val="005062A6"/>
    <w:rsid w:val="00511099"/>
    <w:rsid w:val="00512DFB"/>
    <w:rsid w:val="0051449B"/>
    <w:rsid w:val="00514BF2"/>
    <w:rsid w:val="005170BF"/>
    <w:rsid w:val="00520194"/>
    <w:rsid w:val="005205C3"/>
    <w:rsid w:val="005242CE"/>
    <w:rsid w:val="00535163"/>
    <w:rsid w:val="00535715"/>
    <w:rsid w:val="00535DA3"/>
    <w:rsid w:val="00541082"/>
    <w:rsid w:val="00543231"/>
    <w:rsid w:val="00544C7C"/>
    <w:rsid w:val="0054559D"/>
    <w:rsid w:val="0054615A"/>
    <w:rsid w:val="0054749C"/>
    <w:rsid w:val="00550B82"/>
    <w:rsid w:val="00551F7D"/>
    <w:rsid w:val="005526EE"/>
    <w:rsid w:val="00552D74"/>
    <w:rsid w:val="00561462"/>
    <w:rsid w:val="00561CA9"/>
    <w:rsid w:val="00562450"/>
    <w:rsid w:val="00562CD8"/>
    <w:rsid w:val="00563276"/>
    <w:rsid w:val="00563BB1"/>
    <w:rsid w:val="005646C7"/>
    <w:rsid w:val="005657BB"/>
    <w:rsid w:val="00565B01"/>
    <w:rsid w:val="005677FF"/>
    <w:rsid w:val="005745D5"/>
    <w:rsid w:val="00574E2A"/>
    <w:rsid w:val="00576B05"/>
    <w:rsid w:val="00581EBB"/>
    <w:rsid w:val="00582ACD"/>
    <w:rsid w:val="00587E0C"/>
    <w:rsid w:val="005916C4"/>
    <w:rsid w:val="005949F0"/>
    <w:rsid w:val="0059680E"/>
    <w:rsid w:val="00597544"/>
    <w:rsid w:val="005A03E4"/>
    <w:rsid w:val="005A0A2E"/>
    <w:rsid w:val="005A0A59"/>
    <w:rsid w:val="005A0DC1"/>
    <w:rsid w:val="005A1E72"/>
    <w:rsid w:val="005A3CCE"/>
    <w:rsid w:val="005A5534"/>
    <w:rsid w:val="005B13FF"/>
    <w:rsid w:val="005B1641"/>
    <w:rsid w:val="005B23B1"/>
    <w:rsid w:val="005B29EC"/>
    <w:rsid w:val="005B3871"/>
    <w:rsid w:val="005B3C80"/>
    <w:rsid w:val="005B407F"/>
    <w:rsid w:val="005B435D"/>
    <w:rsid w:val="005B5B70"/>
    <w:rsid w:val="005B5F43"/>
    <w:rsid w:val="005C0ACF"/>
    <w:rsid w:val="005C1F3D"/>
    <w:rsid w:val="005C4A4C"/>
    <w:rsid w:val="005C4DA2"/>
    <w:rsid w:val="005C6836"/>
    <w:rsid w:val="005C6A73"/>
    <w:rsid w:val="005C7067"/>
    <w:rsid w:val="005D1BCD"/>
    <w:rsid w:val="005D37ED"/>
    <w:rsid w:val="005D3C73"/>
    <w:rsid w:val="005D416C"/>
    <w:rsid w:val="005D5E28"/>
    <w:rsid w:val="005E1106"/>
    <w:rsid w:val="005E46E4"/>
    <w:rsid w:val="005E50FF"/>
    <w:rsid w:val="005E553C"/>
    <w:rsid w:val="005E60E5"/>
    <w:rsid w:val="005F17FF"/>
    <w:rsid w:val="005F22E3"/>
    <w:rsid w:val="005F262F"/>
    <w:rsid w:val="005F6B1B"/>
    <w:rsid w:val="0060285E"/>
    <w:rsid w:val="00603732"/>
    <w:rsid w:val="006114D5"/>
    <w:rsid w:val="00612854"/>
    <w:rsid w:val="006176AE"/>
    <w:rsid w:val="00620C59"/>
    <w:rsid w:val="006210EC"/>
    <w:rsid w:val="006233C0"/>
    <w:rsid w:val="00624807"/>
    <w:rsid w:val="00630BB2"/>
    <w:rsid w:val="00631E09"/>
    <w:rsid w:val="00631EDA"/>
    <w:rsid w:val="00632D7E"/>
    <w:rsid w:val="00633C01"/>
    <w:rsid w:val="00634730"/>
    <w:rsid w:val="00637E8C"/>
    <w:rsid w:val="006444C3"/>
    <w:rsid w:val="00645CE1"/>
    <w:rsid w:val="00646349"/>
    <w:rsid w:val="00651A5F"/>
    <w:rsid w:val="00651BF2"/>
    <w:rsid w:val="00654615"/>
    <w:rsid w:val="00655BC3"/>
    <w:rsid w:val="0065730E"/>
    <w:rsid w:val="00660511"/>
    <w:rsid w:val="006628F6"/>
    <w:rsid w:val="006634AD"/>
    <w:rsid w:val="00665B66"/>
    <w:rsid w:val="006662C2"/>
    <w:rsid w:val="00672EDE"/>
    <w:rsid w:val="006732BD"/>
    <w:rsid w:val="00674261"/>
    <w:rsid w:val="0067525D"/>
    <w:rsid w:val="00676673"/>
    <w:rsid w:val="00677CB9"/>
    <w:rsid w:val="00677DFD"/>
    <w:rsid w:val="0068012A"/>
    <w:rsid w:val="0068020E"/>
    <w:rsid w:val="0068033D"/>
    <w:rsid w:val="0068195F"/>
    <w:rsid w:val="00683C04"/>
    <w:rsid w:val="00685967"/>
    <w:rsid w:val="00690855"/>
    <w:rsid w:val="00692933"/>
    <w:rsid w:val="00694242"/>
    <w:rsid w:val="00695296"/>
    <w:rsid w:val="006969C0"/>
    <w:rsid w:val="0069791B"/>
    <w:rsid w:val="00697CE4"/>
    <w:rsid w:val="006A32A4"/>
    <w:rsid w:val="006A51AD"/>
    <w:rsid w:val="006A5D71"/>
    <w:rsid w:val="006A6BC2"/>
    <w:rsid w:val="006B34D3"/>
    <w:rsid w:val="006B3EF3"/>
    <w:rsid w:val="006B41BC"/>
    <w:rsid w:val="006B4279"/>
    <w:rsid w:val="006B627C"/>
    <w:rsid w:val="006B6856"/>
    <w:rsid w:val="006C05B1"/>
    <w:rsid w:val="006C0B7A"/>
    <w:rsid w:val="006C0E3A"/>
    <w:rsid w:val="006C153D"/>
    <w:rsid w:val="006C1F73"/>
    <w:rsid w:val="006C251B"/>
    <w:rsid w:val="006C2F06"/>
    <w:rsid w:val="006C385D"/>
    <w:rsid w:val="006C608F"/>
    <w:rsid w:val="006C6339"/>
    <w:rsid w:val="006C6D05"/>
    <w:rsid w:val="006C7F34"/>
    <w:rsid w:val="006D02BE"/>
    <w:rsid w:val="006D0DD1"/>
    <w:rsid w:val="006D1458"/>
    <w:rsid w:val="006D389C"/>
    <w:rsid w:val="006D3B4D"/>
    <w:rsid w:val="006D4D30"/>
    <w:rsid w:val="006D66AE"/>
    <w:rsid w:val="006D67B5"/>
    <w:rsid w:val="006D6A7F"/>
    <w:rsid w:val="006D6FFF"/>
    <w:rsid w:val="006E0CE8"/>
    <w:rsid w:val="006E3476"/>
    <w:rsid w:val="006E3A1C"/>
    <w:rsid w:val="006E4607"/>
    <w:rsid w:val="006E5395"/>
    <w:rsid w:val="006E6A76"/>
    <w:rsid w:val="006E7B9A"/>
    <w:rsid w:val="006F17B8"/>
    <w:rsid w:val="006F30B2"/>
    <w:rsid w:val="006F315A"/>
    <w:rsid w:val="006F3D51"/>
    <w:rsid w:val="006F6160"/>
    <w:rsid w:val="0070034E"/>
    <w:rsid w:val="00700D7C"/>
    <w:rsid w:val="00701E79"/>
    <w:rsid w:val="007024F7"/>
    <w:rsid w:val="007038DA"/>
    <w:rsid w:val="007044B6"/>
    <w:rsid w:val="007056B7"/>
    <w:rsid w:val="00705E23"/>
    <w:rsid w:val="007105F8"/>
    <w:rsid w:val="00710D1A"/>
    <w:rsid w:val="0071113C"/>
    <w:rsid w:val="00712D6D"/>
    <w:rsid w:val="00713182"/>
    <w:rsid w:val="00714231"/>
    <w:rsid w:val="00717E97"/>
    <w:rsid w:val="00720213"/>
    <w:rsid w:val="0072091C"/>
    <w:rsid w:val="00720F82"/>
    <w:rsid w:val="00721214"/>
    <w:rsid w:val="00725B98"/>
    <w:rsid w:val="00732E5B"/>
    <w:rsid w:val="00735376"/>
    <w:rsid w:val="00735C30"/>
    <w:rsid w:val="007364FF"/>
    <w:rsid w:val="0074517F"/>
    <w:rsid w:val="00747114"/>
    <w:rsid w:val="007514B7"/>
    <w:rsid w:val="007538A7"/>
    <w:rsid w:val="007543CF"/>
    <w:rsid w:val="00757EC2"/>
    <w:rsid w:val="0076248A"/>
    <w:rsid w:val="007650EC"/>
    <w:rsid w:val="00766918"/>
    <w:rsid w:val="00766FEA"/>
    <w:rsid w:val="00767A58"/>
    <w:rsid w:val="00767FB4"/>
    <w:rsid w:val="00770B31"/>
    <w:rsid w:val="00772AB6"/>
    <w:rsid w:val="00775183"/>
    <w:rsid w:val="00775876"/>
    <w:rsid w:val="00776E21"/>
    <w:rsid w:val="007772BF"/>
    <w:rsid w:val="0078021B"/>
    <w:rsid w:val="007811BF"/>
    <w:rsid w:val="00781C13"/>
    <w:rsid w:val="0078729C"/>
    <w:rsid w:val="007910CF"/>
    <w:rsid w:val="007918E7"/>
    <w:rsid w:val="00794EC0"/>
    <w:rsid w:val="007A05ED"/>
    <w:rsid w:val="007A0C62"/>
    <w:rsid w:val="007A386C"/>
    <w:rsid w:val="007A643E"/>
    <w:rsid w:val="007A6DF8"/>
    <w:rsid w:val="007A78C2"/>
    <w:rsid w:val="007B16CB"/>
    <w:rsid w:val="007B2B03"/>
    <w:rsid w:val="007B4279"/>
    <w:rsid w:val="007B7F12"/>
    <w:rsid w:val="007C05D2"/>
    <w:rsid w:val="007C1FB5"/>
    <w:rsid w:val="007C30FA"/>
    <w:rsid w:val="007C529E"/>
    <w:rsid w:val="007C63A4"/>
    <w:rsid w:val="007C6641"/>
    <w:rsid w:val="007C6681"/>
    <w:rsid w:val="007C6A55"/>
    <w:rsid w:val="007C713D"/>
    <w:rsid w:val="007C7957"/>
    <w:rsid w:val="007D3A15"/>
    <w:rsid w:val="007D64BA"/>
    <w:rsid w:val="007D651A"/>
    <w:rsid w:val="007E3ED7"/>
    <w:rsid w:val="007E4BBB"/>
    <w:rsid w:val="007F0731"/>
    <w:rsid w:val="007F19BE"/>
    <w:rsid w:val="007F1CB6"/>
    <w:rsid w:val="007F1D66"/>
    <w:rsid w:val="007F2A56"/>
    <w:rsid w:val="007F481B"/>
    <w:rsid w:val="007F789B"/>
    <w:rsid w:val="007F7CCB"/>
    <w:rsid w:val="008041EA"/>
    <w:rsid w:val="0080466C"/>
    <w:rsid w:val="00805549"/>
    <w:rsid w:val="00806698"/>
    <w:rsid w:val="00807135"/>
    <w:rsid w:val="00807266"/>
    <w:rsid w:val="008079A2"/>
    <w:rsid w:val="00807B64"/>
    <w:rsid w:val="008115D1"/>
    <w:rsid w:val="008146E4"/>
    <w:rsid w:val="00814E50"/>
    <w:rsid w:val="00816C52"/>
    <w:rsid w:val="00823A45"/>
    <w:rsid w:val="00824380"/>
    <w:rsid w:val="00824893"/>
    <w:rsid w:val="0082533B"/>
    <w:rsid w:val="0082561C"/>
    <w:rsid w:val="0082585C"/>
    <w:rsid w:val="008279CE"/>
    <w:rsid w:val="008313CE"/>
    <w:rsid w:val="00831431"/>
    <w:rsid w:val="008316DD"/>
    <w:rsid w:val="00831DD5"/>
    <w:rsid w:val="008323BA"/>
    <w:rsid w:val="00832D4C"/>
    <w:rsid w:val="0083327D"/>
    <w:rsid w:val="00833EA2"/>
    <w:rsid w:val="0083639C"/>
    <w:rsid w:val="0084194A"/>
    <w:rsid w:val="0084198F"/>
    <w:rsid w:val="00841AFE"/>
    <w:rsid w:val="00842EA4"/>
    <w:rsid w:val="00846BF3"/>
    <w:rsid w:val="00850FEC"/>
    <w:rsid w:val="0085118B"/>
    <w:rsid w:val="0085321D"/>
    <w:rsid w:val="0085383B"/>
    <w:rsid w:val="00854B57"/>
    <w:rsid w:val="00854FDF"/>
    <w:rsid w:val="00860278"/>
    <w:rsid w:val="00860B3D"/>
    <w:rsid w:val="00862A7C"/>
    <w:rsid w:val="00864FE8"/>
    <w:rsid w:val="00865334"/>
    <w:rsid w:val="00865D58"/>
    <w:rsid w:val="00866922"/>
    <w:rsid w:val="008678F4"/>
    <w:rsid w:val="008706BA"/>
    <w:rsid w:val="00871575"/>
    <w:rsid w:val="00872221"/>
    <w:rsid w:val="0087231A"/>
    <w:rsid w:val="008723A7"/>
    <w:rsid w:val="00872DBF"/>
    <w:rsid w:val="00872E2B"/>
    <w:rsid w:val="0087306A"/>
    <w:rsid w:val="0087376C"/>
    <w:rsid w:val="00875EEC"/>
    <w:rsid w:val="00881125"/>
    <w:rsid w:val="00882148"/>
    <w:rsid w:val="00882966"/>
    <w:rsid w:val="00885305"/>
    <w:rsid w:val="008858E4"/>
    <w:rsid w:val="00886531"/>
    <w:rsid w:val="008871DF"/>
    <w:rsid w:val="00887317"/>
    <w:rsid w:val="008875D3"/>
    <w:rsid w:val="00887F78"/>
    <w:rsid w:val="00891744"/>
    <w:rsid w:val="00891E3F"/>
    <w:rsid w:val="00893A38"/>
    <w:rsid w:val="00896625"/>
    <w:rsid w:val="008A0184"/>
    <w:rsid w:val="008A664B"/>
    <w:rsid w:val="008A67AE"/>
    <w:rsid w:val="008B04AC"/>
    <w:rsid w:val="008B065E"/>
    <w:rsid w:val="008B2ECC"/>
    <w:rsid w:val="008B6424"/>
    <w:rsid w:val="008C14FA"/>
    <w:rsid w:val="008C279E"/>
    <w:rsid w:val="008C62F4"/>
    <w:rsid w:val="008D2AC8"/>
    <w:rsid w:val="008D47AA"/>
    <w:rsid w:val="008D6F45"/>
    <w:rsid w:val="008E0448"/>
    <w:rsid w:val="008E1C0E"/>
    <w:rsid w:val="008E1C56"/>
    <w:rsid w:val="008E70A3"/>
    <w:rsid w:val="008E722B"/>
    <w:rsid w:val="008F00E8"/>
    <w:rsid w:val="008F2DF8"/>
    <w:rsid w:val="008F4963"/>
    <w:rsid w:val="008F4A39"/>
    <w:rsid w:val="009033C4"/>
    <w:rsid w:val="00904034"/>
    <w:rsid w:val="0090514A"/>
    <w:rsid w:val="00907A68"/>
    <w:rsid w:val="00910503"/>
    <w:rsid w:val="009121AF"/>
    <w:rsid w:val="00913A87"/>
    <w:rsid w:val="00916CA9"/>
    <w:rsid w:val="009200B4"/>
    <w:rsid w:val="00922324"/>
    <w:rsid w:val="009246A5"/>
    <w:rsid w:val="009248AF"/>
    <w:rsid w:val="00927EF1"/>
    <w:rsid w:val="00930120"/>
    <w:rsid w:val="00930635"/>
    <w:rsid w:val="00931338"/>
    <w:rsid w:val="009413C7"/>
    <w:rsid w:val="009418EB"/>
    <w:rsid w:val="009420C7"/>
    <w:rsid w:val="009427FE"/>
    <w:rsid w:val="00942AAE"/>
    <w:rsid w:val="0094520A"/>
    <w:rsid w:val="0094611A"/>
    <w:rsid w:val="0095024F"/>
    <w:rsid w:val="00952B94"/>
    <w:rsid w:val="009531AC"/>
    <w:rsid w:val="00960785"/>
    <w:rsid w:val="00961A90"/>
    <w:rsid w:val="00961D97"/>
    <w:rsid w:val="00963977"/>
    <w:rsid w:val="00964731"/>
    <w:rsid w:val="00970561"/>
    <w:rsid w:val="009729F1"/>
    <w:rsid w:val="009834CE"/>
    <w:rsid w:val="00983B8F"/>
    <w:rsid w:val="009844CE"/>
    <w:rsid w:val="009852AA"/>
    <w:rsid w:val="0099151D"/>
    <w:rsid w:val="00993103"/>
    <w:rsid w:val="00995317"/>
    <w:rsid w:val="0099743A"/>
    <w:rsid w:val="00997F7D"/>
    <w:rsid w:val="009A133F"/>
    <w:rsid w:val="009A37BD"/>
    <w:rsid w:val="009A4E82"/>
    <w:rsid w:val="009A507B"/>
    <w:rsid w:val="009A6C34"/>
    <w:rsid w:val="009A705D"/>
    <w:rsid w:val="009A725E"/>
    <w:rsid w:val="009B118F"/>
    <w:rsid w:val="009B19BD"/>
    <w:rsid w:val="009B3BE0"/>
    <w:rsid w:val="009B6BE7"/>
    <w:rsid w:val="009C133A"/>
    <w:rsid w:val="009C26BB"/>
    <w:rsid w:val="009C2AFA"/>
    <w:rsid w:val="009C3CB1"/>
    <w:rsid w:val="009D4825"/>
    <w:rsid w:val="009D5015"/>
    <w:rsid w:val="009D5551"/>
    <w:rsid w:val="009D649B"/>
    <w:rsid w:val="009D69F6"/>
    <w:rsid w:val="009D6E0F"/>
    <w:rsid w:val="009D7007"/>
    <w:rsid w:val="009D79BF"/>
    <w:rsid w:val="009E155A"/>
    <w:rsid w:val="009E612F"/>
    <w:rsid w:val="009E75D1"/>
    <w:rsid w:val="009F2A92"/>
    <w:rsid w:val="009F2F40"/>
    <w:rsid w:val="009F3175"/>
    <w:rsid w:val="009F3382"/>
    <w:rsid w:val="009F4329"/>
    <w:rsid w:val="009F5E2F"/>
    <w:rsid w:val="009F7B66"/>
    <w:rsid w:val="00A0097E"/>
    <w:rsid w:val="00A05990"/>
    <w:rsid w:val="00A10CBB"/>
    <w:rsid w:val="00A116E0"/>
    <w:rsid w:val="00A12D21"/>
    <w:rsid w:val="00A13B65"/>
    <w:rsid w:val="00A13DB8"/>
    <w:rsid w:val="00A15AC5"/>
    <w:rsid w:val="00A15C29"/>
    <w:rsid w:val="00A17F93"/>
    <w:rsid w:val="00A2006F"/>
    <w:rsid w:val="00A218C6"/>
    <w:rsid w:val="00A21975"/>
    <w:rsid w:val="00A21D31"/>
    <w:rsid w:val="00A2727B"/>
    <w:rsid w:val="00A27464"/>
    <w:rsid w:val="00A27770"/>
    <w:rsid w:val="00A30FAE"/>
    <w:rsid w:val="00A31CBD"/>
    <w:rsid w:val="00A32F34"/>
    <w:rsid w:val="00A3429A"/>
    <w:rsid w:val="00A342E4"/>
    <w:rsid w:val="00A34659"/>
    <w:rsid w:val="00A362C9"/>
    <w:rsid w:val="00A36F6B"/>
    <w:rsid w:val="00A37FD0"/>
    <w:rsid w:val="00A41FAF"/>
    <w:rsid w:val="00A441BA"/>
    <w:rsid w:val="00A52809"/>
    <w:rsid w:val="00A56157"/>
    <w:rsid w:val="00A561D3"/>
    <w:rsid w:val="00A5621A"/>
    <w:rsid w:val="00A5698C"/>
    <w:rsid w:val="00A57510"/>
    <w:rsid w:val="00A57991"/>
    <w:rsid w:val="00A57D31"/>
    <w:rsid w:val="00A60567"/>
    <w:rsid w:val="00A637AA"/>
    <w:rsid w:val="00A642CA"/>
    <w:rsid w:val="00A657A5"/>
    <w:rsid w:val="00A65E4A"/>
    <w:rsid w:val="00A70090"/>
    <w:rsid w:val="00A705FE"/>
    <w:rsid w:val="00A7063E"/>
    <w:rsid w:val="00A71DA6"/>
    <w:rsid w:val="00A73763"/>
    <w:rsid w:val="00A76A6C"/>
    <w:rsid w:val="00A802FB"/>
    <w:rsid w:val="00A80742"/>
    <w:rsid w:val="00A80BF7"/>
    <w:rsid w:val="00A80C98"/>
    <w:rsid w:val="00A80D43"/>
    <w:rsid w:val="00A83AB0"/>
    <w:rsid w:val="00A85CC9"/>
    <w:rsid w:val="00A9048E"/>
    <w:rsid w:val="00A91AD3"/>
    <w:rsid w:val="00A92F26"/>
    <w:rsid w:val="00A933D6"/>
    <w:rsid w:val="00A94DF6"/>
    <w:rsid w:val="00A94FA9"/>
    <w:rsid w:val="00A97501"/>
    <w:rsid w:val="00AA2169"/>
    <w:rsid w:val="00AA38CC"/>
    <w:rsid w:val="00AB39B5"/>
    <w:rsid w:val="00AB6F2E"/>
    <w:rsid w:val="00AB7BE8"/>
    <w:rsid w:val="00AB7C47"/>
    <w:rsid w:val="00AC0426"/>
    <w:rsid w:val="00AC088E"/>
    <w:rsid w:val="00AC0980"/>
    <w:rsid w:val="00AC4A6C"/>
    <w:rsid w:val="00AC4B43"/>
    <w:rsid w:val="00AD04FA"/>
    <w:rsid w:val="00AD23E1"/>
    <w:rsid w:val="00AD3CAC"/>
    <w:rsid w:val="00AD3E19"/>
    <w:rsid w:val="00AD3FC5"/>
    <w:rsid w:val="00AD4367"/>
    <w:rsid w:val="00AD4675"/>
    <w:rsid w:val="00AD473F"/>
    <w:rsid w:val="00AD4833"/>
    <w:rsid w:val="00AD6632"/>
    <w:rsid w:val="00AD76EE"/>
    <w:rsid w:val="00AE1634"/>
    <w:rsid w:val="00AE226D"/>
    <w:rsid w:val="00AE36DA"/>
    <w:rsid w:val="00AE3C85"/>
    <w:rsid w:val="00AE479E"/>
    <w:rsid w:val="00AE52CA"/>
    <w:rsid w:val="00AE593E"/>
    <w:rsid w:val="00AE5F91"/>
    <w:rsid w:val="00AE6F23"/>
    <w:rsid w:val="00AF512F"/>
    <w:rsid w:val="00AF6973"/>
    <w:rsid w:val="00AF72B4"/>
    <w:rsid w:val="00B00667"/>
    <w:rsid w:val="00B007F0"/>
    <w:rsid w:val="00B0091D"/>
    <w:rsid w:val="00B01CF3"/>
    <w:rsid w:val="00B04B49"/>
    <w:rsid w:val="00B05B5B"/>
    <w:rsid w:val="00B07CF5"/>
    <w:rsid w:val="00B121B0"/>
    <w:rsid w:val="00B122BE"/>
    <w:rsid w:val="00B13710"/>
    <w:rsid w:val="00B13A61"/>
    <w:rsid w:val="00B1435A"/>
    <w:rsid w:val="00B149DE"/>
    <w:rsid w:val="00B15C0D"/>
    <w:rsid w:val="00B16127"/>
    <w:rsid w:val="00B20E7C"/>
    <w:rsid w:val="00B21F0E"/>
    <w:rsid w:val="00B220A2"/>
    <w:rsid w:val="00B22302"/>
    <w:rsid w:val="00B23516"/>
    <w:rsid w:val="00B26F3F"/>
    <w:rsid w:val="00B277F6"/>
    <w:rsid w:val="00B3269F"/>
    <w:rsid w:val="00B35921"/>
    <w:rsid w:val="00B35968"/>
    <w:rsid w:val="00B36157"/>
    <w:rsid w:val="00B418A1"/>
    <w:rsid w:val="00B452B7"/>
    <w:rsid w:val="00B465C3"/>
    <w:rsid w:val="00B46AEA"/>
    <w:rsid w:val="00B47238"/>
    <w:rsid w:val="00B5024B"/>
    <w:rsid w:val="00B5087A"/>
    <w:rsid w:val="00B51E63"/>
    <w:rsid w:val="00B5232D"/>
    <w:rsid w:val="00B533D6"/>
    <w:rsid w:val="00B53FF8"/>
    <w:rsid w:val="00B54E71"/>
    <w:rsid w:val="00B55BB1"/>
    <w:rsid w:val="00B55C69"/>
    <w:rsid w:val="00B56FE0"/>
    <w:rsid w:val="00B606E3"/>
    <w:rsid w:val="00B61D69"/>
    <w:rsid w:val="00B631CF"/>
    <w:rsid w:val="00B6334A"/>
    <w:rsid w:val="00B637FE"/>
    <w:rsid w:val="00B74C2B"/>
    <w:rsid w:val="00B762C4"/>
    <w:rsid w:val="00B77E5B"/>
    <w:rsid w:val="00B77FA4"/>
    <w:rsid w:val="00B81843"/>
    <w:rsid w:val="00B8233F"/>
    <w:rsid w:val="00B82BB0"/>
    <w:rsid w:val="00B85176"/>
    <w:rsid w:val="00B85B9C"/>
    <w:rsid w:val="00B87BB0"/>
    <w:rsid w:val="00B87E11"/>
    <w:rsid w:val="00B907EF"/>
    <w:rsid w:val="00B91C0B"/>
    <w:rsid w:val="00B92CCD"/>
    <w:rsid w:val="00B93CF1"/>
    <w:rsid w:val="00B94122"/>
    <w:rsid w:val="00B95B19"/>
    <w:rsid w:val="00B973D9"/>
    <w:rsid w:val="00BA2F67"/>
    <w:rsid w:val="00BA6D7B"/>
    <w:rsid w:val="00BA6DC8"/>
    <w:rsid w:val="00BA70C1"/>
    <w:rsid w:val="00BA75E2"/>
    <w:rsid w:val="00BB2B80"/>
    <w:rsid w:val="00BB44D8"/>
    <w:rsid w:val="00BB478B"/>
    <w:rsid w:val="00BB6C80"/>
    <w:rsid w:val="00BB70AA"/>
    <w:rsid w:val="00BB7CA4"/>
    <w:rsid w:val="00BC1BF0"/>
    <w:rsid w:val="00BC3CFB"/>
    <w:rsid w:val="00BC5FA6"/>
    <w:rsid w:val="00BC7575"/>
    <w:rsid w:val="00BC7FA7"/>
    <w:rsid w:val="00BD0670"/>
    <w:rsid w:val="00BD6BCE"/>
    <w:rsid w:val="00BD6F9E"/>
    <w:rsid w:val="00BD7717"/>
    <w:rsid w:val="00BE35CA"/>
    <w:rsid w:val="00BE36E1"/>
    <w:rsid w:val="00BE39E1"/>
    <w:rsid w:val="00BE450B"/>
    <w:rsid w:val="00BE56B0"/>
    <w:rsid w:val="00BE579D"/>
    <w:rsid w:val="00BE6346"/>
    <w:rsid w:val="00BE7BC2"/>
    <w:rsid w:val="00BF584F"/>
    <w:rsid w:val="00BF5EE0"/>
    <w:rsid w:val="00C016FF"/>
    <w:rsid w:val="00C10B28"/>
    <w:rsid w:val="00C1150E"/>
    <w:rsid w:val="00C1188E"/>
    <w:rsid w:val="00C12197"/>
    <w:rsid w:val="00C2064D"/>
    <w:rsid w:val="00C20A36"/>
    <w:rsid w:val="00C23871"/>
    <w:rsid w:val="00C25378"/>
    <w:rsid w:val="00C30840"/>
    <w:rsid w:val="00C30BFA"/>
    <w:rsid w:val="00C30F03"/>
    <w:rsid w:val="00C34752"/>
    <w:rsid w:val="00C35687"/>
    <w:rsid w:val="00C36E9B"/>
    <w:rsid w:val="00C414C7"/>
    <w:rsid w:val="00C417BB"/>
    <w:rsid w:val="00C41DA9"/>
    <w:rsid w:val="00C443A5"/>
    <w:rsid w:val="00C47556"/>
    <w:rsid w:val="00C5184D"/>
    <w:rsid w:val="00C518C8"/>
    <w:rsid w:val="00C52183"/>
    <w:rsid w:val="00C52926"/>
    <w:rsid w:val="00C53C87"/>
    <w:rsid w:val="00C541E5"/>
    <w:rsid w:val="00C562D7"/>
    <w:rsid w:val="00C604C2"/>
    <w:rsid w:val="00C61177"/>
    <w:rsid w:val="00C63446"/>
    <w:rsid w:val="00C65598"/>
    <w:rsid w:val="00C70D15"/>
    <w:rsid w:val="00C70DF7"/>
    <w:rsid w:val="00C729C6"/>
    <w:rsid w:val="00C74C3B"/>
    <w:rsid w:val="00C77525"/>
    <w:rsid w:val="00C818D5"/>
    <w:rsid w:val="00C827BE"/>
    <w:rsid w:val="00C835DA"/>
    <w:rsid w:val="00C84A38"/>
    <w:rsid w:val="00C85403"/>
    <w:rsid w:val="00C86B51"/>
    <w:rsid w:val="00C87D28"/>
    <w:rsid w:val="00C9056C"/>
    <w:rsid w:val="00C91859"/>
    <w:rsid w:val="00C9291F"/>
    <w:rsid w:val="00C95044"/>
    <w:rsid w:val="00C959E6"/>
    <w:rsid w:val="00C95A2D"/>
    <w:rsid w:val="00C95A7A"/>
    <w:rsid w:val="00C95DC2"/>
    <w:rsid w:val="00CA14EB"/>
    <w:rsid w:val="00CA2478"/>
    <w:rsid w:val="00CA270A"/>
    <w:rsid w:val="00CA3CCD"/>
    <w:rsid w:val="00CA7D42"/>
    <w:rsid w:val="00CB178D"/>
    <w:rsid w:val="00CB3946"/>
    <w:rsid w:val="00CB4D9E"/>
    <w:rsid w:val="00CB6D9C"/>
    <w:rsid w:val="00CB6F0C"/>
    <w:rsid w:val="00CB6FFF"/>
    <w:rsid w:val="00CB72F1"/>
    <w:rsid w:val="00CC0D11"/>
    <w:rsid w:val="00CC4700"/>
    <w:rsid w:val="00CC492F"/>
    <w:rsid w:val="00CC4E1E"/>
    <w:rsid w:val="00CC4F6D"/>
    <w:rsid w:val="00CD0DB5"/>
    <w:rsid w:val="00CD4385"/>
    <w:rsid w:val="00CE0FFE"/>
    <w:rsid w:val="00CE614D"/>
    <w:rsid w:val="00CF0110"/>
    <w:rsid w:val="00CF2513"/>
    <w:rsid w:val="00CF2935"/>
    <w:rsid w:val="00CF3B91"/>
    <w:rsid w:val="00CF4158"/>
    <w:rsid w:val="00CF4FD2"/>
    <w:rsid w:val="00CF5CAC"/>
    <w:rsid w:val="00CF6FA0"/>
    <w:rsid w:val="00D02B45"/>
    <w:rsid w:val="00D05E35"/>
    <w:rsid w:val="00D06D94"/>
    <w:rsid w:val="00D11307"/>
    <w:rsid w:val="00D115C6"/>
    <w:rsid w:val="00D1182C"/>
    <w:rsid w:val="00D11A4B"/>
    <w:rsid w:val="00D15FDE"/>
    <w:rsid w:val="00D173E7"/>
    <w:rsid w:val="00D17730"/>
    <w:rsid w:val="00D20286"/>
    <w:rsid w:val="00D20297"/>
    <w:rsid w:val="00D214AF"/>
    <w:rsid w:val="00D22F10"/>
    <w:rsid w:val="00D251BD"/>
    <w:rsid w:val="00D25E0A"/>
    <w:rsid w:val="00D347A4"/>
    <w:rsid w:val="00D34C9A"/>
    <w:rsid w:val="00D3729F"/>
    <w:rsid w:val="00D43027"/>
    <w:rsid w:val="00D43A00"/>
    <w:rsid w:val="00D46048"/>
    <w:rsid w:val="00D46377"/>
    <w:rsid w:val="00D501A0"/>
    <w:rsid w:val="00D53C04"/>
    <w:rsid w:val="00D54A9A"/>
    <w:rsid w:val="00D567BB"/>
    <w:rsid w:val="00D61816"/>
    <w:rsid w:val="00D61D2C"/>
    <w:rsid w:val="00D6275C"/>
    <w:rsid w:val="00D63665"/>
    <w:rsid w:val="00D64884"/>
    <w:rsid w:val="00D662ED"/>
    <w:rsid w:val="00D70752"/>
    <w:rsid w:val="00D72420"/>
    <w:rsid w:val="00D73D3A"/>
    <w:rsid w:val="00D74283"/>
    <w:rsid w:val="00D82D5D"/>
    <w:rsid w:val="00D833D8"/>
    <w:rsid w:val="00D92768"/>
    <w:rsid w:val="00D95432"/>
    <w:rsid w:val="00DA198F"/>
    <w:rsid w:val="00DA5474"/>
    <w:rsid w:val="00DA6594"/>
    <w:rsid w:val="00DA736E"/>
    <w:rsid w:val="00DA7896"/>
    <w:rsid w:val="00DB0FCE"/>
    <w:rsid w:val="00DB1FAE"/>
    <w:rsid w:val="00DB38AC"/>
    <w:rsid w:val="00DB3FBD"/>
    <w:rsid w:val="00DB4181"/>
    <w:rsid w:val="00DB448A"/>
    <w:rsid w:val="00DB4EFA"/>
    <w:rsid w:val="00DB5EBA"/>
    <w:rsid w:val="00DB60B8"/>
    <w:rsid w:val="00DB792D"/>
    <w:rsid w:val="00DC2575"/>
    <w:rsid w:val="00DC27FE"/>
    <w:rsid w:val="00DC52CF"/>
    <w:rsid w:val="00DC5537"/>
    <w:rsid w:val="00DC79BE"/>
    <w:rsid w:val="00DD2B51"/>
    <w:rsid w:val="00DD44A3"/>
    <w:rsid w:val="00DD59FC"/>
    <w:rsid w:val="00DD5C4A"/>
    <w:rsid w:val="00DD7159"/>
    <w:rsid w:val="00DE0B17"/>
    <w:rsid w:val="00DE1E78"/>
    <w:rsid w:val="00DE4270"/>
    <w:rsid w:val="00DF1DC4"/>
    <w:rsid w:val="00DF29CA"/>
    <w:rsid w:val="00DF3AFF"/>
    <w:rsid w:val="00DF4F3C"/>
    <w:rsid w:val="00DF7872"/>
    <w:rsid w:val="00E0024D"/>
    <w:rsid w:val="00E03C32"/>
    <w:rsid w:val="00E04005"/>
    <w:rsid w:val="00E0618D"/>
    <w:rsid w:val="00E07EB4"/>
    <w:rsid w:val="00E12848"/>
    <w:rsid w:val="00E13E72"/>
    <w:rsid w:val="00E155A1"/>
    <w:rsid w:val="00E21861"/>
    <w:rsid w:val="00E21E05"/>
    <w:rsid w:val="00E23544"/>
    <w:rsid w:val="00E24B92"/>
    <w:rsid w:val="00E253D1"/>
    <w:rsid w:val="00E25C6D"/>
    <w:rsid w:val="00E268CF"/>
    <w:rsid w:val="00E272B8"/>
    <w:rsid w:val="00E31AE8"/>
    <w:rsid w:val="00E333CC"/>
    <w:rsid w:val="00E339CE"/>
    <w:rsid w:val="00E34D6E"/>
    <w:rsid w:val="00E351C9"/>
    <w:rsid w:val="00E35666"/>
    <w:rsid w:val="00E376E0"/>
    <w:rsid w:val="00E43085"/>
    <w:rsid w:val="00E434F6"/>
    <w:rsid w:val="00E46072"/>
    <w:rsid w:val="00E5194D"/>
    <w:rsid w:val="00E51EA7"/>
    <w:rsid w:val="00E5259E"/>
    <w:rsid w:val="00E53E31"/>
    <w:rsid w:val="00E5430F"/>
    <w:rsid w:val="00E54610"/>
    <w:rsid w:val="00E54930"/>
    <w:rsid w:val="00E56C11"/>
    <w:rsid w:val="00E60DB0"/>
    <w:rsid w:val="00E641E3"/>
    <w:rsid w:val="00E65AF5"/>
    <w:rsid w:val="00E6643A"/>
    <w:rsid w:val="00E6693C"/>
    <w:rsid w:val="00E67328"/>
    <w:rsid w:val="00E7160D"/>
    <w:rsid w:val="00E733EA"/>
    <w:rsid w:val="00E77E8D"/>
    <w:rsid w:val="00E828A9"/>
    <w:rsid w:val="00E82935"/>
    <w:rsid w:val="00E82F22"/>
    <w:rsid w:val="00E82F5C"/>
    <w:rsid w:val="00E8340C"/>
    <w:rsid w:val="00E837DE"/>
    <w:rsid w:val="00E84FE9"/>
    <w:rsid w:val="00E87654"/>
    <w:rsid w:val="00E9131F"/>
    <w:rsid w:val="00E91FC2"/>
    <w:rsid w:val="00E91FDB"/>
    <w:rsid w:val="00E948EA"/>
    <w:rsid w:val="00E9521D"/>
    <w:rsid w:val="00E96C41"/>
    <w:rsid w:val="00E96F64"/>
    <w:rsid w:val="00E976CC"/>
    <w:rsid w:val="00EA0583"/>
    <w:rsid w:val="00EA0A0D"/>
    <w:rsid w:val="00EA10D9"/>
    <w:rsid w:val="00EA7077"/>
    <w:rsid w:val="00EB392F"/>
    <w:rsid w:val="00EB4682"/>
    <w:rsid w:val="00EB4B09"/>
    <w:rsid w:val="00EB5EC9"/>
    <w:rsid w:val="00EB6113"/>
    <w:rsid w:val="00EB727B"/>
    <w:rsid w:val="00EC1546"/>
    <w:rsid w:val="00EC2712"/>
    <w:rsid w:val="00EC2B22"/>
    <w:rsid w:val="00EC34C2"/>
    <w:rsid w:val="00EC452B"/>
    <w:rsid w:val="00EC4A47"/>
    <w:rsid w:val="00EC5017"/>
    <w:rsid w:val="00EC7316"/>
    <w:rsid w:val="00ED1D23"/>
    <w:rsid w:val="00ED429F"/>
    <w:rsid w:val="00ED56B3"/>
    <w:rsid w:val="00EE10B2"/>
    <w:rsid w:val="00EE1BCB"/>
    <w:rsid w:val="00EE5C20"/>
    <w:rsid w:val="00EE6720"/>
    <w:rsid w:val="00EF013B"/>
    <w:rsid w:val="00EF0304"/>
    <w:rsid w:val="00EF296F"/>
    <w:rsid w:val="00EF4C0D"/>
    <w:rsid w:val="00EF5261"/>
    <w:rsid w:val="00EF56AB"/>
    <w:rsid w:val="00EF5A55"/>
    <w:rsid w:val="00EF6675"/>
    <w:rsid w:val="00EF7BB9"/>
    <w:rsid w:val="00F00593"/>
    <w:rsid w:val="00F0281A"/>
    <w:rsid w:val="00F03672"/>
    <w:rsid w:val="00F049A6"/>
    <w:rsid w:val="00F059FA"/>
    <w:rsid w:val="00F05A43"/>
    <w:rsid w:val="00F0616E"/>
    <w:rsid w:val="00F077F5"/>
    <w:rsid w:val="00F07BC0"/>
    <w:rsid w:val="00F10F18"/>
    <w:rsid w:val="00F1120D"/>
    <w:rsid w:val="00F12D8B"/>
    <w:rsid w:val="00F1311D"/>
    <w:rsid w:val="00F13E50"/>
    <w:rsid w:val="00F15CD6"/>
    <w:rsid w:val="00F16EB7"/>
    <w:rsid w:val="00F1719F"/>
    <w:rsid w:val="00F172A6"/>
    <w:rsid w:val="00F17581"/>
    <w:rsid w:val="00F17DFE"/>
    <w:rsid w:val="00F21CEC"/>
    <w:rsid w:val="00F22091"/>
    <w:rsid w:val="00F256BD"/>
    <w:rsid w:val="00F26381"/>
    <w:rsid w:val="00F269D0"/>
    <w:rsid w:val="00F26F57"/>
    <w:rsid w:val="00F30C84"/>
    <w:rsid w:val="00F31EBB"/>
    <w:rsid w:val="00F33C65"/>
    <w:rsid w:val="00F35630"/>
    <w:rsid w:val="00F36B2E"/>
    <w:rsid w:val="00F40103"/>
    <w:rsid w:val="00F41BA3"/>
    <w:rsid w:val="00F42448"/>
    <w:rsid w:val="00F43E0C"/>
    <w:rsid w:val="00F44179"/>
    <w:rsid w:val="00F4659C"/>
    <w:rsid w:val="00F46660"/>
    <w:rsid w:val="00F46C6F"/>
    <w:rsid w:val="00F47E26"/>
    <w:rsid w:val="00F50692"/>
    <w:rsid w:val="00F51DFB"/>
    <w:rsid w:val="00F5615D"/>
    <w:rsid w:val="00F62752"/>
    <w:rsid w:val="00F64A37"/>
    <w:rsid w:val="00F64DF5"/>
    <w:rsid w:val="00F65414"/>
    <w:rsid w:val="00F666CE"/>
    <w:rsid w:val="00F7331D"/>
    <w:rsid w:val="00F7396A"/>
    <w:rsid w:val="00F7434E"/>
    <w:rsid w:val="00F743B0"/>
    <w:rsid w:val="00F7476F"/>
    <w:rsid w:val="00F74DAC"/>
    <w:rsid w:val="00F76AB2"/>
    <w:rsid w:val="00F820CE"/>
    <w:rsid w:val="00F8319A"/>
    <w:rsid w:val="00F84ED2"/>
    <w:rsid w:val="00F870CD"/>
    <w:rsid w:val="00F87DD6"/>
    <w:rsid w:val="00F9055D"/>
    <w:rsid w:val="00F912EA"/>
    <w:rsid w:val="00F9416A"/>
    <w:rsid w:val="00F94765"/>
    <w:rsid w:val="00F94AEF"/>
    <w:rsid w:val="00F96A37"/>
    <w:rsid w:val="00F97A97"/>
    <w:rsid w:val="00F97C2E"/>
    <w:rsid w:val="00FA1E22"/>
    <w:rsid w:val="00FA36A5"/>
    <w:rsid w:val="00FA441A"/>
    <w:rsid w:val="00FA4DAF"/>
    <w:rsid w:val="00FA5252"/>
    <w:rsid w:val="00FA6A2E"/>
    <w:rsid w:val="00FA731C"/>
    <w:rsid w:val="00FA7B83"/>
    <w:rsid w:val="00FA7DFC"/>
    <w:rsid w:val="00FB033C"/>
    <w:rsid w:val="00FB054A"/>
    <w:rsid w:val="00FB215E"/>
    <w:rsid w:val="00FB4091"/>
    <w:rsid w:val="00FC1415"/>
    <w:rsid w:val="00FC195F"/>
    <w:rsid w:val="00FC4249"/>
    <w:rsid w:val="00FC54A2"/>
    <w:rsid w:val="00FC5A75"/>
    <w:rsid w:val="00FD1329"/>
    <w:rsid w:val="00FD19FC"/>
    <w:rsid w:val="00FD1CAF"/>
    <w:rsid w:val="00FD619F"/>
    <w:rsid w:val="00FD69A7"/>
    <w:rsid w:val="00FE04D3"/>
    <w:rsid w:val="00FE0A41"/>
    <w:rsid w:val="00FE0AD7"/>
    <w:rsid w:val="00FE1121"/>
    <w:rsid w:val="00FE120C"/>
    <w:rsid w:val="00FE332D"/>
    <w:rsid w:val="00FE5C0C"/>
    <w:rsid w:val="00FE601A"/>
    <w:rsid w:val="00FE66A5"/>
    <w:rsid w:val="00FE6DF2"/>
    <w:rsid w:val="00FF1F62"/>
    <w:rsid w:val="00FF5D37"/>
    <w:rsid w:val="00FF7F7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6000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pPr>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39" w:qFormat="1"/>
  </w:latentStyles>
  <w:style w:type="paragraph" w:default="1" w:styleId="Normalny">
    <w:name w:val="Normal"/>
    <w:pPr>
      <w:suppressAutoHyphens/>
    </w:pPr>
    <w:rPr>
      <w:rFonts w:ascii="Arial" w:eastAsia="Arial" w:hAnsi="Arial" w:cs="Arial"/>
      <w:lang w:eastAsia="es-ES"/>
    </w:rPr>
  </w:style>
  <w:style w:type="paragraph" w:styleId="Nagwek1">
    <w:name w:val="heading 1"/>
    <w:basedOn w:val="Normalny"/>
    <w:next w:val="Tekstpodstawowy"/>
    <w:qFormat/>
    <w:pPr>
      <w:keepNext/>
      <w:keepLines/>
      <w:pageBreakBefore/>
      <w:numPr>
        <w:numId w:val="1"/>
      </w:numPr>
      <w:pBdr>
        <w:top w:val="single" w:sz="24" w:space="1" w:color="000000"/>
      </w:pBdr>
      <w:spacing w:before="120" w:after="240"/>
      <w:ind w:right="720"/>
      <w:outlineLvl w:val="0"/>
    </w:pPr>
    <w:rPr>
      <w:b/>
      <w:caps/>
      <w:sz w:val="28"/>
    </w:rPr>
  </w:style>
  <w:style w:type="paragraph" w:styleId="Nagwek2">
    <w:name w:val="heading 2"/>
    <w:basedOn w:val="Tekstpodstawowy"/>
    <w:next w:val="Tekstpodstawowy"/>
    <w:link w:val="Nagwek2Znak1"/>
    <w:pPr>
      <w:keepNext/>
      <w:keepLines/>
      <w:numPr>
        <w:ilvl w:val="1"/>
        <w:numId w:val="1"/>
      </w:numPr>
      <w:pBdr>
        <w:top w:val="single" w:sz="24" w:space="1" w:color="000000"/>
      </w:pBdr>
      <w:spacing w:before="240" w:after="0" w:line="300" w:lineRule="auto"/>
      <w:ind w:right="1935"/>
      <w:outlineLvl w:val="1"/>
    </w:pPr>
    <w:rPr>
      <w:b/>
      <w:sz w:val="28"/>
    </w:rPr>
  </w:style>
  <w:style w:type="paragraph" w:styleId="Nagwek3">
    <w:name w:val="heading 3"/>
    <w:basedOn w:val="Nagwek2"/>
    <w:next w:val="Tekstpodstawowy"/>
    <w:link w:val="Nagwek3Znak1"/>
    <w:pPr>
      <w:numPr>
        <w:ilvl w:val="2"/>
      </w:numPr>
      <w:pBdr>
        <w:top w:val="none" w:sz="0" w:space="0" w:color="auto"/>
      </w:pBdr>
      <w:outlineLvl w:val="2"/>
    </w:pPr>
    <w:rPr>
      <w:caps/>
      <w:sz w:val="24"/>
    </w:rPr>
  </w:style>
  <w:style w:type="paragraph" w:styleId="Nagwek4">
    <w:name w:val="heading 4"/>
    <w:basedOn w:val="Nagwek3"/>
    <w:next w:val="Tekstpodstawowy"/>
    <w:link w:val="Nagwek4Znak1"/>
    <w:pPr>
      <w:numPr>
        <w:ilvl w:val="3"/>
      </w:numPr>
      <w:tabs>
        <w:tab w:val="left" w:pos="3141"/>
        <w:tab w:val="center" w:pos="7920"/>
        <w:tab w:val="right" w:pos="11880"/>
      </w:tabs>
      <w:ind w:right="2268"/>
      <w:outlineLvl w:val="3"/>
    </w:pPr>
    <w:rPr>
      <w:i/>
      <w:caps w:val="0"/>
    </w:rPr>
  </w:style>
  <w:style w:type="paragraph" w:styleId="Nagwek5">
    <w:name w:val="heading 5"/>
    <w:basedOn w:val="Tekstpodstawowy"/>
    <w:next w:val="Tekstpodstawowy"/>
    <w:pPr>
      <w:keepNext/>
      <w:keepLines/>
      <w:numPr>
        <w:ilvl w:val="4"/>
        <w:numId w:val="1"/>
      </w:numPr>
      <w:outlineLvl w:val="4"/>
    </w:pPr>
    <w:rPr>
      <w:b/>
      <w:caps/>
    </w:rPr>
  </w:style>
  <w:style w:type="paragraph" w:styleId="Nagwek6">
    <w:name w:val="heading 6"/>
    <w:basedOn w:val="Tekstpodstawowy"/>
    <w:next w:val="Tekstpodstawowy"/>
    <w:pPr>
      <w:keepNext/>
      <w:numPr>
        <w:ilvl w:val="5"/>
        <w:numId w:val="1"/>
      </w:numPr>
      <w:spacing w:line="300" w:lineRule="auto"/>
      <w:outlineLvl w:val="5"/>
    </w:pPr>
    <w:rPr>
      <w:b/>
    </w:rPr>
  </w:style>
  <w:style w:type="paragraph" w:styleId="Nagwek7">
    <w:name w:val="heading 7"/>
    <w:basedOn w:val="Normalny"/>
    <w:next w:val="Wcicienormalne"/>
    <w:pPr>
      <w:keepNext/>
      <w:numPr>
        <w:ilvl w:val="6"/>
        <w:numId w:val="1"/>
      </w:numPr>
      <w:spacing w:before="120" w:after="120" w:line="300" w:lineRule="auto"/>
      <w:outlineLvl w:val="6"/>
    </w:pPr>
    <w:rPr>
      <w:rFonts w:ascii="Times" w:eastAsia="Times" w:hAnsi="Times" w:cs="Times"/>
      <w:i/>
    </w:rPr>
  </w:style>
  <w:style w:type="paragraph" w:styleId="Nagwek8">
    <w:name w:val="heading 8"/>
    <w:basedOn w:val="Tekstpodstawowy"/>
    <w:next w:val="Tekstpodstawowy"/>
    <w:pPr>
      <w:keepNext/>
      <w:numPr>
        <w:ilvl w:val="7"/>
        <w:numId w:val="1"/>
      </w:numPr>
      <w:pBdr>
        <w:bottom w:val="single" w:sz="8" w:space="1" w:color="000000"/>
      </w:pBdr>
      <w:outlineLvl w:val="7"/>
    </w:pPr>
    <w:rPr>
      <w:b/>
    </w:rPr>
  </w:style>
  <w:style w:type="paragraph" w:styleId="Nagwek9">
    <w:name w:val="heading 9"/>
    <w:basedOn w:val="Tekstpodstawowy"/>
    <w:next w:val="Tekstpodstawowy"/>
    <w:pPr>
      <w:keepNext/>
      <w:numPr>
        <w:ilvl w:val="8"/>
        <w:numId w:val="1"/>
      </w:numPr>
      <w:pBdr>
        <w:bottom w:val="single" w:sz="8" w:space="1" w:color="000000"/>
      </w:pBdr>
      <w:outlineLvl w:val="8"/>
    </w:pPr>
    <w:rPr>
      <w:b/>
      <w:i/>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numbering" w:customStyle="1" w:styleId="Outline">
    <w:name w:val="Outline"/>
    <w:basedOn w:val="Bezlisty"/>
    <w:pPr>
      <w:numPr>
        <w:numId w:val="10"/>
      </w:numPr>
    </w:pPr>
  </w:style>
  <w:style w:type="paragraph" w:customStyle="1" w:styleId="Standard">
    <w:name w:val="Standard"/>
  </w:style>
  <w:style w:type="paragraph" w:customStyle="1" w:styleId="Heading">
    <w:name w:val="Heading"/>
    <w:basedOn w:val="Normalny"/>
    <w:pPr>
      <w:tabs>
        <w:tab w:val="right" w:pos="10440"/>
      </w:tabs>
    </w:pPr>
    <w:rPr>
      <w:sz w:val="16"/>
    </w:rPr>
  </w:style>
  <w:style w:type="paragraph" w:customStyle="1" w:styleId="Textbody">
    <w:name w:val="Text body"/>
    <w:basedOn w:val="Standard"/>
    <w:pPr>
      <w:spacing w:after="140" w:line="288" w:lineRule="auto"/>
    </w:pPr>
  </w:style>
  <w:style w:type="paragraph" w:styleId="Tekstpodstawowy">
    <w:name w:val="Body Text"/>
    <w:basedOn w:val="Normalny"/>
    <w:link w:val="TekstpodstawowyZnak1"/>
    <w:pPr>
      <w:spacing w:before="120" w:after="120"/>
      <w:ind w:left="1440"/>
    </w:pPr>
  </w:style>
  <w:style w:type="paragraph" w:styleId="Wcicienormalne">
    <w:name w:val="Normal Indent"/>
    <w:basedOn w:val="Normalny"/>
    <w:pPr>
      <w:ind w:left="720"/>
    </w:pPr>
  </w:style>
  <w:style w:type="paragraph" w:customStyle="1" w:styleId="Index">
    <w:name w:val="Index"/>
    <w:basedOn w:val="Standard"/>
    <w:pPr>
      <w:suppressLineNumbers/>
    </w:pPr>
  </w:style>
  <w:style w:type="paragraph" w:customStyle="1" w:styleId="Contents3">
    <w:name w:val="Contents 3"/>
    <w:basedOn w:val="Normalny"/>
    <w:next w:val="Normalny"/>
    <w:pPr>
      <w:tabs>
        <w:tab w:val="right" w:leader="dot" w:pos="10080"/>
      </w:tabs>
      <w:ind w:left="2549"/>
    </w:pPr>
  </w:style>
  <w:style w:type="paragraph" w:customStyle="1" w:styleId="Contents2">
    <w:name w:val="Contents 2"/>
    <w:basedOn w:val="Normalny"/>
    <w:next w:val="Normalny"/>
    <w:pPr>
      <w:tabs>
        <w:tab w:val="right" w:leader="dot" w:pos="10080"/>
      </w:tabs>
      <w:ind w:left="1440"/>
    </w:pPr>
  </w:style>
  <w:style w:type="paragraph" w:styleId="Stopka">
    <w:name w:val="footer"/>
    <w:basedOn w:val="Normalny"/>
    <w:pPr>
      <w:tabs>
        <w:tab w:val="right" w:pos="7920"/>
      </w:tabs>
    </w:pPr>
    <w:rPr>
      <w:sz w:val="16"/>
    </w:rPr>
  </w:style>
  <w:style w:type="paragraph" w:styleId="Tytu">
    <w:name w:val="Title"/>
    <w:basedOn w:val="Normalny"/>
    <w:link w:val="TytuZnak"/>
    <w:pPr>
      <w:keepLines/>
      <w:spacing w:after="120"/>
      <w:ind w:left="2520" w:right="720"/>
    </w:pPr>
    <w:rPr>
      <w:sz w:val="48"/>
    </w:rPr>
  </w:style>
  <w:style w:type="paragraph" w:customStyle="1" w:styleId="TableText">
    <w:name w:val="Table Text"/>
    <w:basedOn w:val="Normalny"/>
    <w:pPr>
      <w:keepLines/>
    </w:pPr>
    <w:rPr>
      <w:sz w:val="16"/>
    </w:rPr>
  </w:style>
  <w:style w:type="paragraph" w:customStyle="1" w:styleId="HeadingBar">
    <w:name w:val="Heading Bar"/>
    <w:basedOn w:val="Normalny"/>
    <w:next w:val="Nagwek3"/>
    <w:pPr>
      <w:keepNext/>
      <w:keepLines/>
      <w:spacing w:before="240"/>
      <w:ind w:right="7920"/>
    </w:pPr>
    <w:rPr>
      <w:color w:val="FFFFFF"/>
      <w:sz w:val="8"/>
    </w:rPr>
  </w:style>
  <w:style w:type="paragraph" w:customStyle="1" w:styleId="TitleBar">
    <w:name w:val="Title Bar"/>
    <w:basedOn w:val="Normalny"/>
    <w:pPr>
      <w:keepNext/>
      <w:pageBreakBefore/>
      <w:spacing w:before="1680"/>
      <w:ind w:left="1440" w:right="720"/>
    </w:pPr>
    <w:rPr>
      <w:sz w:val="36"/>
    </w:rPr>
  </w:style>
  <w:style w:type="paragraph" w:customStyle="1" w:styleId="Nagwekspisutreci1">
    <w:name w:val="Nagłówek spisu treści1"/>
    <w:basedOn w:val="Normalny"/>
    <w:pPr>
      <w:keepNext/>
      <w:pageBreakBefore/>
      <w:pBdr>
        <w:top w:val="single" w:sz="48" w:space="26" w:color="000000"/>
      </w:pBdr>
      <w:spacing w:before="960" w:after="960"/>
      <w:ind w:left="1440"/>
    </w:pPr>
    <w:rPr>
      <w:sz w:val="36"/>
    </w:rPr>
  </w:style>
  <w:style w:type="paragraph" w:customStyle="1" w:styleId="TableContents">
    <w:name w:val="Table Contents"/>
    <w:basedOn w:val="Standard"/>
    <w:pPr>
      <w:suppressLineNumbers/>
    </w:pPr>
  </w:style>
  <w:style w:type="paragraph" w:customStyle="1" w:styleId="TableHeading">
    <w:name w:val="Table Heading"/>
    <w:basedOn w:val="TableText"/>
    <w:pPr>
      <w:spacing w:before="120" w:after="120"/>
    </w:pPr>
    <w:rPr>
      <w:b/>
    </w:rPr>
  </w:style>
  <w:style w:type="paragraph" w:customStyle="1" w:styleId="RouteTitle">
    <w:name w:val="Route Title"/>
    <w:basedOn w:val="Normalny"/>
    <w:pPr>
      <w:keepLines/>
      <w:spacing w:after="120"/>
      <w:ind w:left="1440" w:right="720"/>
    </w:pPr>
    <w:rPr>
      <w:sz w:val="36"/>
    </w:rPr>
  </w:style>
  <w:style w:type="paragraph" w:customStyle="1" w:styleId="Title-Major">
    <w:name w:val="Title-Major"/>
    <w:basedOn w:val="Tytu"/>
    <w:pPr>
      <w:ind w:left="1440" w:right="0"/>
    </w:pPr>
    <w:rPr>
      <w:smallCaps/>
    </w:rPr>
  </w:style>
  <w:style w:type="paragraph" w:customStyle="1" w:styleId="Note">
    <w:name w:val="Note"/>
    <w:basedOn w:val="Tekstpodstawowy"/>
    <w:pPr>
      <w:pBdr>
        <w:top w:val="single" w:sz="6" w:space="1" w:color="000000" w:shadow="1"/>
        <w:left w:val="single" w:sz="6" w:space="1" w:color="000000" w:shadow="1"/>
        <w:bottom w:val="single" w:sz="6" w:space="1" w:color="000000" w:shadow="1"/>
        <w:right w:val="single" w:sz="6" w:space="1" w:color="000000" w:shadow="1"/>
      </w:pBdr>
      <w:ind w:left="720" w:right="5040" w:hanging="720"/>
    </w:pPr>
    <w:rPr>
      <w:vanish/>
    </w:rPr>
  </w:style>
  <w:style w:type="paragraph" w:customStyle="1" w:styleId="Bullet">
    <w:name w:val="Bullet"/>
    <w:basedOn w:val="Tekstpodstawowy"/>
    <w:pPr>
      <w:keepLines/>
      <w:numPr>
        <w:numId w:val="7"/>
      </w:numPr>
      <w:spacing w:before="60" w:after="60"/>
    </w:pPr>
  </w:style>
  <w:style w:type="paragraph" w:customStyle="1" w:styleId="Checklist">
    <w:name w:val="Checklist"/>
    <w:basedOn w:val="Tekstpodstawowy"/>
    <w:pPr>
      <w:numPr>
        <w:numId w:val="8"/>
      </w:numPr>
    </w:pPr>
  </w:style>
  <w:style w:type="paragraph" w:customStyle="1" w:styleId="InfoBox">
    <w:name w:val="Info Box"/>
    <w:basedOn w:val="Tekstpodstawowy"/>
    <w:pPr>
      <w:keepLines/>
      <w:pBdr>
        <w:top w:val="single" w:sz="6" w:space="6" w:color="000000"/>
        <w:left w:val="single" w:sz="6" w:space="6" w:color="000000"/>
        <w:bottom w:val="single" w:sz="6" w:space="6" w:color="000000"/>
        <w:right w:val="single" w:sz="6" w:space="6" w:color="000000"/>
      </w:pBdr>
      <w:ind w:left="2520" w:right="2160"/>
      <w:jc w:val="center"/>
    </w:pPr>
    <w:rPr>
      <w:sz w:val="18"/>
    </w:rPr>
  </w:style>
  <w:style w:type="paragraph" w:customStyle="1" w:styleId="NumberList">
    <w:name w:val="Number List"/>
    <w:basedOn w:val="Tekstpodstawowy"/>
    <w:pPr>
      <w:numPr>
        <w:numId w:val="9"/>
      </w:numPr>
      <w:tabs>
        <w:tab w:val="left" w:pos="-2880"/>
        <w:tab w:val="left" w:pos="-2520"/>
      </w:tabs>
      <w:spacing w:before="60" w:after="60"/>
    </w:pPr>
  </w:style>
  <w:style w:type="paragraph" w:customStyle="1" w:styleId="Contents1">
    <w:name w:val="Contents 1"/>
    <w:basedOn w:val="Normalny"/>
    <w:next w:val="Normalny"/>
    <w:pPr>
      <w:keepNext/>
      <w:tabs>
        <w:tab w:val="right" w:leader="dot" w:pos="10080"/>
      </w:tabs>
      <w:spacing w:before="240" w:after="120"/>
      <w:ind w:left="1474"/>
    </w:pPr>
    <w:rPr>
      <w:b/>
    </w:rPr>
  </w:style>
  <w:style w:type="paragraph" w:customStyle="1" w:styleId="Contents4">
    <w:name w:val="Contents 4"/>
    <w:basedOn w:val="Normalny"/>
    <w:next w:val="Normalny"/>
    <w:pPr>
      <w:tabs>
        <w:tab w:val="right" w:leader="dot" w:pos="10080"/>
      </w:tabs>
      <w:ind w:left="3240"/>
    </w:pPr>
    <w:rPr>
      <w:sz w:val="18"/>
    </w:rPr>
  </w:style>
  <w:style w:type="paragraph" w:customStyle="1" w:styleId="Contents5">
    <w:name w:val="Contents 5"/>
    <w:basedOn w:val="Normalny"/>
    <w:next w:val="Normalny"/>
    <w:pPr>
      <w:tabs>
        <w:tab w:val="right" w:leader="dot" w:pos="10080"/>
      </w:tabs>
      <w:ind w:left="3600"/>
    </w:pPr>
    <w:rPr>
      <w:sz w:val="18"/>
    </w:rPr>
  </w:style>
  <w:style w:type="paragraph" w:customStyle="1" w:styleId="tty132">
    <w:name w:val="tty132"/>
    <w:basedOn w:val="Normalny"/>
    <w:rPr>
      <w:rFonts w:ascii="Courier New" w:eastAsia="Courier New" w:hAnsi="Courier New" w:cs="Courier New"/>
      <w:sz w:val="12"/>
    </w:rPr>
  </w:style>
  <w:style w:type="paragraph" w:customStyle="1" w:styleId="tty180">
    <w:name w:val="tty180"/>
    <w:basedOn w:val="Normalny"/>
    <w:pPr>
      <w:ind w:right="-720"/>
    </w:pPr>
    <w:rPr>
      <w:rFonts w:ascii="Courier New" w:eastAsia="Courier New" w:hAnsi="Courier New" w:cs="Courier New"/>
      <w:sz w:val="8"/>
    </w:rPr>
  </w:style>
  <w:style w:type="paragraph" w:customStyle="1" w:styleId="tty80">
    <w:name w:val="tty80"/>
    <w:basedOn w:val="Normalny"/>
    <w:rPr>
      <w:rFonts w:ascii="Courier New" w:eastAsia="Courier New" w:hAnsi="Courier New" w:cs="Courier New"/>
    </w:rPr>
  </w:style>
  <w:style w:type="paragraph" w:customStyle="1" w:styleId="tty80indent">
    <w:name w:val="tty80 indent"/>
    <w:basedOn w:val="tty80"/>
    <w:pPr>
      <w:ind w:left="2895"/>
    </w:pPr>
  </w:style>
  <w:style w:type="paragraph" w:customStyle="1" w:styleId="NoteWide">
    <w:name w:val="Note Wide"/>
    <w:basedOn w:val="Note"/>
    <w:pPr>
      <w:ind w:left="0" w:right="2160" w:firstLine="0"/>
    </w:pPr>
  </w:style>
  <w:style w:type="paragraph" w:customStyle="1" w:styleId="Contents6">
    <w:name w:val="Contents 6"/>
    <w:basedOn w:val="Normalny"/>
    <w:next w:val="Normalny"/>
    <w:autoRedefine/>
    <w:pPr>
      <w:ind w:left="1200"/>
    </w:pPr>
    <w:rPr>
      <w:rFonts w:ascii="Times New Roman" w:eastAsia="Times New Roman" w:hAnsi="Times New Roman" w:cs="Times New Roman"/>
      <w:sz w:val="24"/>
      <w:szCs w:val="24"/>
      <w:lang w:eastAsia="en-US"/>
    </w:rPr>
  </w:style>
  <w:style w:type="paragraph" w:customStyle="1" w:styleId="Contents7">
    <w:name w:val="Contents 7"/>
    <w:basedOn w:val="Normalny"/>
    <w:next w:val="Normalny"/>
    <w:autoRedefine/>
    <w:pPr>
      <w:ind w:left="1440"/>
    </w:pPr>
    <w:rPr>
      <w:rFonts w:ascii="Times New Roman" w:eastAsia="Times New Roman" w:hAnsi="Times New Roman" w:cs="Times New Roman"/>
      <w:sz w:val="24"/>
      <w:szCs w:val="24"/>
      <w:lang w:eastAsia="en-US"/>
    </w:rPr>
  </w:style>
  <w:style w:type="paragraph" w:customStyle="1" w:styleId="Contents8">
    <w:name w:val="Contents 8"/>
    <w:basedOn w:val="Normalny"/>
    <w:next w:val="Normalny"/>
    <w:autoRedefine/>
    <w:pPr>
      <w:ind w:left="1680"/>
    </w:pPr>
    <w:rPr>
      <w:rFonts w:ascii="Times New Roman" w:eastAsia="Times New Roman" w:hAnsi="Times New Roman" w:cs="Times New Roman"/>
      <w:sz w:val="24"/>
      <w:szCs w:val="24"/>
      <w:lang w:eastAsia="en-US"/>
    </w:rPr>
  </w:style>
  <w:style w:type="paragraph" w:customStyle="1" w:styleId="Contents9">
    <w:name w:val="Contents 9"/>
    <w:basedOn w:val="Normalny"/>
    <w:next w:val="Normalny"/>
    <w:autoRedefine/>
    <w:pPr>
      <w:ind w:left="1920"/>
    </w:pPr>
    <w:rPr>
      <w:rFonts w:ascii="Times New Roman" w:eastAsia="Times New Roman" w:hAnsi="Times New Roman" w:cs="Times New Roman"/>
      <w:sz w:val="24"/>
      <w:szCs w:val="24"/>
      <w:lang w:eastAsia="en-US"/>
    </w:rPr>
  </w:style>
  <w:style w:type="paragraph" w:styleId="NormalnyWeb">
    <w:name w:val="Normal (Web)"/>
    <w:basedOn w:val="Normalny"/>
    <w:uiPriority w:val="99"/>
    <w:pPr>
      <w:spacing w:before="100" w:after="100"/>
    </w:pPr>
    <w:rPr>
      <w:rFonts w:ascii="Times New Roman" w:eastAsia="Times New Roman" w:hAnsi="Times New Roman" w:cs="Times New Roman"/>
      <w:sz w:val="24"/>
      <w:szCs w:val="24"/>
      <w:lang w:eastAsia="en-US"/>
    </w:rPr>
  </w:style>
  <w:style w:type="paragraph" w:styleId="Tekstdymka">
    <w:name w:val="Balloon Text"/>
    <w:basedOn w:val="Normalny"/>
    <w:rPr>
      <w:rFonts w:ascii="Tahoma" w:eastAsia="Tahoma" w:hAnsi="Tahoma" w:cs="Tahoma"/>
      <w:sz w:val="16"/>
      <w:szCs w:val="16"/>
    </w:rPr>
  </w:style>
  <w:style w:type="paragraph" w:customStyle="1" w:styleId="redniasiatka1akcent21">
    <w:name w:val="Średnia siatka 1 — akcent 21"/>
    <w:basedOn w:val="Normalny"/>
    <w:pPr>
      <w:spacing w:after="200" w:line="276" w:lineRule="auto"/>
      <w:ind w:left="720"/>
    </w:pPr>
    <w:rPr>
      <w:rFonts w:ascii="Calibri" w:eastAsia="Calibri" w:hAnsi="Calibri" w:cs="Times New Roman"/>
      <w:sz w:val="22"/>
      <w:szCs w:val="22"/>
      <w:lang w:eastAsia="en-US"/>
    </w:rPr>
  </w:style>
  <w:style w:type="paragraph" w:styleId="Tekstprzypisudolnego">
    <w:name w:val="footnote text"/>
    <w:basedOn w:val="Normalny"/>
  </w:style>
  <w:style w:type="paragraph" w:styleId="Tekstprzypisukocowego">
    <w:name w:val="endnote text"/>
    <w:basedOn w:val="Normalny"/>
  </w:style>
  <w:style w:type="paragraph" w:styleId="Legenda">
    <w:name w:val="caption"/>
    <w:basedOn w:val="Normalny"/>
    <w:next w:val="Normalny"/>
    <w:pPr>
      <w:tabs>
        <w:tab w:val="left" w:pos="2694"/>
      </w:tabs>
      <w:spacing w:before="120" w:after="200"/>
      <w:ind w:left="1440"/>
    </w:pPr>
    <w:rPr>
      <w:bCs/>
      <w:sz w:val="18"/>
      <w:szCs w:val="18"/>
    </w:rPr>
  </w:style>
  <w:style w:type="paragraph" w:customStyle="1" w:styleId="tabletext0">
    <w:name w:val="tabletext"/>
    <w:basedOn w:val="Normalny"/>
    <w:pPr>
      <w:spacing w:before="100" w:after="100"/>
    </w:pPr>
    <w:rPr>
      <w:rFonts w:ascii="Times New Roman" w:eastAsia="Calibri" w:hAnsi="Times New Roman" w:cs="Times New Roman"/>
      <w:sz w:val="24"/>
      <w:szCs w:val="24"/>
      <w:lang w:eastAsia="pl-PL"/>
    </w:rPr>
  </w:style>
  <w:style w:type="paragraph" w:styleId="Spisilustracji">
    <w:name w:val="table of figures"/>
    <w:basedOn w:val="Normalny"/>
    <w:next w:val="Normalny"/>
    <w:uiPriority w:val="99"/>
    <w:rsid w:val="00B418A1"/>
    <w:pPr>
      <w:spacing w:before="120" w:after="120"/>
    </w:pPr>
  </w:style>
  <w:style w:type="paragraph" w:customStyle="1" w:styleId="Listatabelirysunkw">
    <w:name w:val="Lista tabel i rysunków"/>
    <w:basedOn w:val="Spisilustracji"/>
    <w:pPr>
      <w:tabs>
        <w:tab w:val="left" w:pos="2552"/>
        <w:tab w:val="right" w:leader="dot" w:pos="10065"/>
      </w:tabs>
      <w:ind w:left="2552" w:hanging="1134"/>
    </w:pPr>
  </w:style>
  <w:style w:type="paragraph" w:styleId="Tekstkomentarza">
    <w:name w:val="annotation text"/>
    <w:basedOn w:val="Normalny"/>
  </w:style>
  <w:style w:type="paragraph" w:styleId="Tematkomentarza">
    <w:name w:val="annotation subject"/>
    <w:basedOn w:val="Tekstkomentarza"/>
    <w:next w:val="Tekstkomentarza"/>
    <w:rPr>
      <w:b/>
      <w:bCs/>
    </w:rPr>
  </w:style>
  <w:style w:type="paragraph" w:styleId="Mapadokumentu">
    <w:name w:val="Document Map"/>
    <w:basedOn w:val="Normalny"/>
    <w:rPr>
      <w:rFonts w:ascii="Lucida Grande" w:eastAsia="Lucida Grande" w:hAnsi="Lucida Grande" w:cs="Lucida Grande"/>
      <w:sz w:val="24"/>
      <w:szCs w:val="24"/>
      <w:lang w:eastAsia="en-US"/>
    </w:rPr>
  </w:style>
  <w:style w:type="paragraph" w:customStyle="1" w:styleId="ContentsHeading">
    <w:name w:val="Contents Heading"/>
    <w:basedOn w:val="Nagwek1"/>
    <w:next w:val="Normalny"/>
    <w:pPr>
      <w:pageBreakBefore w:val="0"/>
      <w:numPr>
        <w:numId w:val="0"/>
      </w:numPr>
      <w:pBdr>
        <w:top w:val="none" w:sz="0" w:space="0" w:color="auto"/>
      </w:pBdr>
      <w:spacing w:before="480" w:after="0" w:line="276" w:lineRule="auto"/>
      <w:ind w:right="0"/>
    </w:pPr>
    <w:rPr>
      <w:rFonts w:ascii="Cambria" w:eastAsia="MS Gothic" w:hAnsi="Cambria" w:cs="Times New Roman"/>
      <w:bCs/>
      <w:caps w:val="0"/>
      <w:color w:val="365F91"/>
      <w:szCs w:val="28"/>
      <w:lang w:eastAsia="pl-PL"/>
    </w:rPr>
  </w:style>
  <w:style w:type="paragraph" w:customStyle="1" w:styleId="ListParagraph1">
    <w:name w:val="List Paragraph1"/>
    <w:basedOn w:val="Normalny"/>
    <w:pPr>
      <w:spacing w:after="200" w:line="276" w:lineRule="auto"/>
      <w:ind w:left="720"/>
    </w:pPr>
    <w:rPr>
      <w:rFonts w:ascii="Calibri" w:eastAsia="Calibri" w:hAnsi="Calibri" w:cs="Times New Roman"/>
      <w:sz w:val="22"/>
      <w:szCs w:val="22"/>
      <w:lang w:eastAsia="en-US"/>
    </w:rPr>
  </w:style>
  <w:style w:type="paragraph" w:customStyle="1" w:styleId="redniecieniowanie1akcent11">
    <w:name w:val="Średnie cieniowanie 1 — akcent 11"/>
    <w:pPr>
      <w:suppressAutoHyphens/>
    </w:pPr>
    <w:rPr>
      <w:rFonts w:ascii="Arial" w:eastAsia="Arial" w:hAnsi="Arial" w:cs="Arial"/>
      <w:lang w:val="en-US" w:eastAsia="es-ES"/>
    </w:rPr>
  </w:style>
  <w:style w:type="paragraph" w:customStyle="1" w:styleId="Uwaga">
    <w:name w:val="Uwaga"/>
    <w:basedOn w:val="Normalny"/>
    <w:next w:val="Normalny"/>
    <w:pPr>
      <w:ind w:left="2268" w:right="1134"/>
    </w:pPr>
    <w:rPr>
      <w:rFonts w:cs="Times New Roman"/>
      <w:sz w:val="22"/>
      <w:szCs w:val="24"/>
      <w:lang w:eastAsia="pl-PL"/>
    </w:rPr>
  </w:style>
  <w:style w:type="paragraph" w:customStyle="1" w:styleId="Akapitzlist1">
    <w:name w:val="Akapit z listą1"/>
    <w:basedOn w:val="Normalny"/>
    <w:pPr>
      <w:spacing w:after="200" w:line="276" w:lineRule="auto"/>
      <w:ind w:left="720"/>
    </w:pPr>
    <w:rPr>
      <w:rFonts w:ascii="Calibri" w:eastAsia="Calibri" w:hAnsi="Calibri" w:cs="Times New Roman"/>
      <w:sz w:val="22"/>
      <w:szCs w:val="22"/>
      <w:lang w:eastAsia="en-US"/>
    </w:rPr>
  </w:style>
  <w:style w:type="paragraph" w:customStyle="1" w:styleId="nagwek30">
    <w:name w:val="nagłówek 3"/>
    <w:basedOn w:val="Nagwek2"/>
    <w:pPr>
      <w:numPr>
        <w:ilvl w:val="0"/>
        <w:numId w:val="0"/>
      </w:numPr>
    </w:pPr>
  </w:style>
  <w:style w:type="paragraph" w:styleId="Cytat">
    <w:name w:val="Quote"/>
    <w:basedOn w:val="Normalny"/>
    <w:next w:val="Normalny"/>
    <w:pPr>
      <w:spacing w:before="200" w:after="160"/>
      <w:ind w:left="864" w:right="864"/>
      <w:jc w:val="center"/>
    </w:pPr>
    <w:rPr>
      <w:i/>
      <w:iCs/>
      <w:color w:val="404040"/>
    </w:rPr>
  </w:style>
  <w:style w:type="paragraph" w:styleId="Akapitzlist">
    <w:name w:val="List Paragraph"/>
    <w:aliases w:val="Numerowanie,List Paragraph,L1,Akapit z listą5,T_SZ_List Paragraph"/>
    <w:basedOn w:val="Normalny"/>
    <w:link w:val="AkapitzlistZnak"/>
    <w:uiPriority w:val="34"/>
    <w:qFormat/>
    <w:pPr>
      <w:spacing w:after="200" w:line="276" w:lineRule="auto"/>
      <w:ind w:left="720"/>
    </w:pPr>
    <w:rPr>
      <w:rFonts w:ascii="Calibri" w:eastAsia="Calibri" w:hAnsi="Calibri" w:cs="Times New Roman"/>
      <w:sz w:val="22"/>
      <w:szCs w:val="22"/>
      <w:lang w:eastAsia="en-US"/>
    </w:rPr>
  </w:style>
  <w:style w:type="paragraph" w:customStyle="1" w:styleId="Uwagi">
    <w:name w:val="Uwagi"/>
    <w:basedOn w:val="Normalny"/>
    <w:pPr>
      <w:pBdr>
        <w:top w:val="double" w:sz="18" w:space="1" w:color="000000"/>
        <w:bottom w:val="double" w:sz="18" w:space="1" w:color="000000"/>
      </w:pBdr>
      <w:spacing w:before="200" w:after="200" w:line="276" w:lineRule="auto"/>
      <w:ind w:left="1701" w:right="1701"/>
      <w:jc w:val="center"/>
    </w:pPr>
    <w:rPr>
      <w:i/>
    </w:rPr>
  </w:style>
  <w:style w:type="paragraph" w:styleId="Poprawka">
    <w:name w:val="Revision"/>
    <w:pPr>
      <w:suppressAutoHyphens/>
    </w:pPr>
    <w:rPr>
      <w:rFonts w:ascii="Arial" w:eastAsia="Arial" w:hAnsi="Arial" w:cs="Arial"/>
      <w:lang w:val="en-US" w:eastAsia="es-ES"/>
    </w:rPr>
  </w:style>
  <w:style w:type="paragraph" w:customStyle="1" w:styleId="StylTekstpodstawowyWyjustowanyZlewej063cm">
    <w:name w:val="Styl Tekst podstawowy + Wyjustowany Z lewej:  063 cm"/>
    <w:basedOn w:val="Tekstpodstawowy"/>
    <w:pPr>
      <w:ind w:left="360"/>
      <w:jc w:val="both"/>
    </w:pPr>
    <w:rPr>
      <w:rFonts w:cs="Times New Roman"/>
    </w:rPr>
  </w:style>
  <w:style w:type="paragraph" w:styleId="Nagwek">
    <w:name w:val="header"/>
    <w:basedOn w:val="Standard"/>
    <w:pPr>
      <w:suppressLineNumbers/>
      <w:tabs>
        <w:tab w:val="center" w:pos="4819"/>
        <w:tab w:val="right" w:pos="9638"/>
      </w:tabs>
    </w:pPr>
  </w:style>
  <w:style w:type="paragraph" w:styleId="Spistreci1">
    <w:name w:val="toc 1"/>
    <w:basedOn w:val="Normalny"/>
    <w:next w:val="Normalny"/>
    <w:autoRedefine/>
    <w:uiPriority w:val="39"/>
    <w:unhideWhenUsed/>
    <w:rsid w:val="00B418A1"/>
    <w:pPr>
      <w:tabs>
        <w:tab w:val="left" w:pos="440"/>
        <w:tab w:val="right" w:leader="dot" w:pos="10790"/>
      </w:tabs>
      <w:spacing w:after="100"/>
    </w:pPr>
  </w:style>
  <w:style w:type="character" w:customStyle="1" w:styleId="HighlightedVariable">
    <w:name w:val="Highlighted Variable"/>
    <w:rPr>
      <w:rFonts w:ascii="Arial" w:eastAsia="Arial" w:hAnsi="Arial" w:cs="Arial"/>
      <w:color w:val="0000FF"/>
    </w:rPr>
  </w:style>
  <w:style w:type="character" w:styleId="Numerstrony">
    <w:name w:val="page number"/>
    <w:rPr>
      <w:rFonts w:ascii="Arial" w:eastAsia="Arial" w:hAnsi="Arial" w:cs="Arial"/>
    </w:rPr>
  </w:style>
  <w:style w:type="character" w:styleId="Pogrubienie">
    <w:name w:val="Strong"/>
    <w:uiPriority w:val="22"/>
    <w:qFormat/>
    <w:rPr>
      <w:b/>
      <w:bCs/>
    </w:rPr>
  </w:style>
  <w:style w:type="character" w:customStyle="1" w:styleId="Jasnasiatkaakcent11">
    <w:name w:val="Jasna siatka — akcent 11"/>
    <w:rPr>
      <w:color w:val="808080"/>
    </w:rPr>
  </w:style>
  <w:style w:type="character" w:customStyle="1" w:styleId="TekstdymkaZnak">
    <w:name w:val="Tekst dymka Znak"/>
    <w:rPr>
      <w:rFonts w:ascii="Tahoma" w:eastAsia="Tahoma" w:hAnsi="Tahoma" w:cs="Tahoma"/>
      <w:sz w:val="16"/>
      <w:szCs w:val="16"/>
      <w:lang w:val="en-US" w:eastAsia="es-ES"/>
    </w:rPr>
  </w:style>
  <w:style w:type="character" w:customStyle="1" w:styleId="NagwekZnak">
    <w:name w:val="Nagłówek Znak"/>
    <w:rPr>
      <w:rFonts w:ascii="Arial" w:eastAsia="Arial" w:hAnsi="Arial" w:cs="Arial"/>
      <w:sz w:val="16"/>
      <w:lang w:val="en-US" w:eastAsia="es-ES"/>
    </w:rPr>
  </w:style>
  <w:style w:type="character" w:customStyle="1" w:styleId="TekstprzypisudolnegoZnak">
    <w:name w:val="Tekst przypisu dolnego Znak"/>
    <w:rPr>
      <w:rFonts w:ascii="Arial" w:eastAsia="Arial" w:hAnsi="Arial" w:cs="Arial"/>
      <w:lang w:eastAsia="es-ES"/>
    </w:rPr>
  </w:style>
  <w:style w:type="character" w:styleId="Odwoanieprzypisudolnego">
    <w:name w:val="footnote reference"/>
    <w:rPr>
      <w:position w:val="0"/>
      <w:vertAlign w:val="superscript"/>
    </w:rPr>
  </w:style>
  <w:style w:type="character" w:customStyle="1" w:styleId="TekstprzypisukocowegoZnak">
    <w:name w:val="Tekst przypisu końcowego Znak"/>
    <w:rPr>
      <w:rFonts w:ascii="Arial" w:eastAsia="Arial" w:hAnsi="Arial" w:cs="Arial"/>
      <w:lang w:eastAsia="es-ES"/>
    </w:rPr>
  </w:style>
  <w:style w:type="character" w:styleId="Odwoanieprzypisukocowego">
    <w:name w:val="endnote reference"/>
    <w:rPr>
      <w:position w:val="0"/>
      <w:vertAlign w:val="superscript"/>
    </w:rPr>
  </w:style>
  <w:style w:type="character" w:styleId="Hipercze">
    <w:name w:val="Hyperlink"/>
    <w:uiPriority w:val="99"/>
    <w:rPr>
      <w:color w:val="0000FF"/>
      <w:u w:val="single"/>
    </w:rPr>
  </w:style>
  <w:style w:type="character" w:styleId="Odwoaniedokomentarza">
    <w:name w:val="annotation reference"/>
    <w:rPr>
      <w:sz w:val="16"/>
      <w:szCs w:val="16"/>
    </w:rPr>
  </w:style>
  <w:style w:type="character" w:customStyle="1" w:styleId="SpisilustracjiZnak">
    <w:name w:val="Spis ilustracji Znak"/>
    <w:rPr>
      <w:rFonts w:ascii="Arial" w:eastAsia="Arial" w:hAnsi="Arial" w:cs="Arial"/>
      <w:lang w:eastAsia="es-ES"/>
    </w:rPr>
  </w:style>
  <w:style w:type="character" w:customStyle="1" w:styleId="ListatabelirysunkwZnak">
    <w:name w:val="Lista tabel i rysunków Znak"/>
    <w:rPr>
      <w:rFonts w:ascii="Arial" w:eastAsia="Arial" w:hAnsi="Arial" w:cs="Arial"/>
      <w:lang w:eastAsia="es-ES"/>
    </w:rPr>
  </w:style>
  <w:style w:type="character" w:customStyle="1" w:styleId="TekstkomentarzaZnak">
    <w:name w:val="Tekst komentarza Znak"/>
    <w:rPr>
      <w:rFonts w:ascii="Arial" w:eastAsia="Arial" w:hAnsi="Arial" w:cs="Arial"/>
      <w:lang w:eastAsia="es-ES"/>
    </w:rPr>
  </w:style>
  <w:style w:type="character" w:customStyle="1" w:styleId="TematkomentarzaZnak">
    <w:name w:val="Temat komentarza Znak"/>
    <w:rPr>
      <w:rFonts w:ascii="Arial" w:eastAsia="Arial" w:hAnsi="Arial" w:cs="Arial"/>
      <w:b/>
      <w:bCs/>
      <w:lang w:eastAsia="es-ES"/>
    </w:rPr>
  </w:style>
  <w:style w:type="character" w:customStyle="1" w:styleId="hps">
    <w:name w:val="hps"/>
    <w:basedOn w:val="Domylnaczcionkaakapitu"/>
  </w:style>
  <w:style w:type="character" w:customStyle="1" w:styleId="StopkaZnak">
    <w:name w:val="Stopka Znak"/>
    <w:rPr>
      <w:rFonts w:ascii="Arial" w:eastAsia="Arial" w:hAnsi="Arial" w:cs="Arial"/>
      <w:sz w:val="16"/>
      <w:lang w:eastAsia="es-ES"/>
    </w:rPr>
  </w:style>
  <w:style w:type="character" w:customStyle="1" w:styleId="MapadokumentuZnak">
    <w:name w:val="Mapa dokumentu Znak"/>
    <w:rPr>
      <w:rFonts w:ascii="Lucida Grande" w:eastAsia="Lucida Grande" w:hAnsi="Lucida Grande" w:cs="Lucida Grande"/>
      <w:sz w:val="24"/>
      <w:szCs w:val="24"/>
      <w:lang w:val="en-US" w:eastAsia="en-US"/>
    </w:rPr>
  </w:style>
  <w:style w:type="character" w:customStyle="1" w:styleId="TekstpodstawowyZnak">
    <w:name w:val="Tekst podstawowy Znak"/>
    <w:rPr>
      <w:rFonts w:ascii="Arial" w:eastAsia="Arial" w:hAnsi="Arial" w:cs="Arial"/>
      <w:lang w:val="en-US" w:eastAsia="es-ES"/>
    </w:rPr>
  </w:style>
  <w:style w:type="character" w:customStyle="1" w:styleId="Nagwek1Znak">
    <w:name w:val="Nagłówek 1 Znak"/>
    <w:rPr>
      <w:rFonts w:ascii="Arial" w:eastAsia="Arial" w:hAnsi="Arial" w:cs="Arial"/>
      <w:b/>
      <w:caps/>
      <w:sz w:val="28"/>
      <w:lang w:val="en-US" w:eastAsia="es-ES"/>
    </w:rPr>
  </w:style>
  <w:style w:type="character" w:customStyle="1" w:styleId="apple-converted-space">
    <w:name w:val="apple-converted-space"/>
  </w:style>
  <w:style w:type="character" w:customStyle="1" w:styleId="Nagwek3Znak">
    <w:name w:val="Nagłówek 3 Znak"/>
    <w:rPr>
      <w:rFonts w:ascii="Arial" w:eastAsia="Arial" w:hAnsi="Arial" w:cs="Arial"/>
      <w:b/>
      <w:caps/>
      <w:sz w:val="24"/>
      <w:lang w:val="en-US" w:eastAsia="es-ES"/>
    </w:rPr>
  </w:style>
  <w:style w:type="character" w:customStyle="1" w:styleId="Nagwek2Znak">
    <w:name w:val="Nagłówek 2 Znak"/>
    <w:rPr>
      <w:rFonts w:ascii="Arial" w:eastAsia="Arial" w:hAnsi="Arial" w:cs="Arial"/>
      <w:b/>
      <w:sz w:val="28"/>
      <w:lang w:val="en-US" w:eastAsia="es-ES"/>
    </w:rPr>
  </w:style>
  <w:style w:type="character" w:customStyle="1" w:styleId="nagwek3Znak0">
    <w:name w:val="nagłówek 3 Znak"/>
    <w:rPr>
      <w:rFonts w:ascii="Arial" w:eastAsia="Arial" w:hAnsi="Arial" w:cs="Arial"/>
      <w:b/>
      <w:sz w:val="28"/>
      <w:lang w:val="en-US" w:eastAsia="es-ES"/>
    </w:rPr>
  </w:style>
  <w:style w:type="character" w:customStyle="1" w:styleId="CytatZnak">
    <w:name w:val="Cytat Znak"/>
    <w:rPr>
      <w:rFonts w:ascii="Arial" w:eastAsia="Arial" w:hAnsi="Arial" w:cs="Arial"/>
      <w:i/>
      <w:iCs/>
      <w:color w:val="404040"/>
      <w:lang w:val="en-US" w:eastAsia="es-ES"/>
    </w:rPr>
  </w:style>
  <w:style w:type="character" w:styleId="Tytuksiki">
    <w:name w:val="Book Title"/>
    <w:rPr>
      <w:b/>
      <w:bCs/>
      <w:i/>
      <w:iCs/>
      <w:spacing w:val="5"/>
    </w:rPr>
  </w:style>
  <w:style w:type="character" w:styleId="Odwoanieintensywne">
    <w:name w:val="Intense Reference"/>
    <w:rPr>
      <w:b/>
      <w:bCs/>
      <w:smallCaps/>
      <w:color w:val="5B9BD5"/>
      <w:spacing w:val="5"/>
    </w:rPr>
  </w:style>
  <w:style w:type="character" w:customStyle="1" w:styleId="UwagiZnak">
    <w:name w:val="Uwagi Znak"/>
    <w:rPr>
      <w:rFonts w:ascii="Arial" w:eastAsia="Arial" w:hAnsi="Arial" w:cs="Arial"/>
      <w:i/>
      <w:lang w:eastAsia="es-ES"/>
    </w:rPr>
  </w:style>
  <w:style w:type="character" w:customStyle="1" w:styleId="Nagwek4Znak">
    <w:name w:val="Nagłówek 4 Znak"/>
    <w:rPr>
      <w:rFonts w:ascii="Arial" w:eastAsia="Arial" w:hAnsi="Arial" w:cs="Arial"/>
      <w:b/>
      <w:i/>
      <w:sz w:val="24"/>
      <w:lang w:val="en-US" w:eastAsia="es-ES"/>
    </w:rPr>
  </w:style>
  <w:style w:type="character" w:customStyle="1" w:styleId="Nagwek5Znak">
    <w:name w:val="Nagłówek 5 Znak"/>
    <w:rPr>
      <w:rFonts w:ascii="Arial" w:eastAsia="Arial" w:hAnsi="Arial" w:cs="Arial"/>
      <w:b/>
      <w:caps/>
      <w:lang w:val="en-US" w:eastAsia="es-ES"/>
    </w:rPr>
  </w:style>
  <w:style w:type="character" w:customStyle="1" w:styleId="Nagwek6Znak">
    <w:name w:val="Nagłówek 6 Znak"/>
    <w:rPr>
      <w:rFonts w:ascii="Arial" w:eastAsia="Arial" w:hAnsi="Arial" w:cs="Arial"/>
      <w:b/>
      <w:lang w:val="en-US" w:eastAsia="es-ES"/>
    </w:rPr>
  </w:style>
  <w:style w:type="character" w:customStyle="1" w:styleId="Nagwek7Znak">
    <w:name w:val="Nagłówek 7 Znak"/>
    <w:rPr>
      <w:rFonts w:ascii="Times" w:eastAsia="Times" w:hAnsi="Times" w:cs="Arial"/>
      <w:i/>
      <w:lang w:val="en-US" w:eastAsia="es-ES"/>
    </w:rPr>
  </w:style>
  <w:style w:type="character" w:customStyle="1" w:styleId="Nagwek8Znak">
    <w:name w:val="Nagłówek 8 Znak"/>
    <w:rPr>
      <w:rFonts w:ascii="Arial" w:eastAsia="Arial" w:hAnsi="Arial" w:cs="Arial"/>
      <w:b/>
      <w:lang w:val="en-US" w:eastAsia="es-ES"/>
    </w:rPr>
  </w:style>
  <w:style w:type="character" w:customStyle="1" w:styleId="Nagwek9Znak">
    <w:name w:val="Nagłówek 9 Znak"/>
    <w:rPr>
      <w:rFonts w:ascii="Arial" w:eastAsia="Arial" w:hAnsi="Arial" w:cs="Arial"/>
      <w:b/>
      <w:i/>
      <w:lang w:val="en-US" w:eastAsia="es-ES"/>
    </w:rPr>
  </w:style>
  <w:style w:type="character" w:styleId="Wyrnieniedelikatne">
    <w:name w:val="Subtle Emphasis"/>
    <w:rPr>
      <w:i/>
      <w:iCs/>
      <w:color w:val="404040"/>
    </w:rPr>
  </w:style>
  <w:style w:type="character" w:customStyle="1" w:styleId="Wzmianka1">
    <w:name w:val="Wzmianka1"/>
    <w:rPr>
      <w:color w:val="2B579A"/>
      <w:shd w:val="clear" w:color="auto" w:fill="E6E6E6"/>
    </w:rPr>
  </w:style>
  <w:style w:type="paragraph" w:styleId="Spistreci2">
    <w:name w:val="toc 2"/>
    <w:basedOn w:val="Normalny"/>
    <w:next w:val="Normalny"/>
    <w:autoRedefine/>
    <w:uiPriority w:val="39"/>
    <w:unhideWhenUsed/>
    <w:rsid w:val="00E82935"/>
    <w:pPr>
      <w:tabs>
        <w:tab w:val="left" w:pos="880"/>
        <w:tab w:val="right" w:leader="dot" w:pos="10790"/>
      </w:tabs>
      <w:spacing w:after="100"/>
      <w:ind w:left="200"/>
    </w:pPr>
  </w:style>
  <w:style w:type="character" w:customStyle="1" w:styleId="FootnoteSymbol">
    <w:name w:val="Footnote Symbol"/>
  </w:style>
  <w:style w:type="character" w:customStyle="1" w:styleId="EndnoteSymbol">
    <w:name w:val="Endnote Symbol"/>
  </w:style>
  <w:style w:type="character" w:customStyle="1" w:styleId="Internetlink">
    <w:name w:val="Internet link"/>
    <w:rPr>
      <w:color w:val="000080"/>
      <w:u w:val="single"/>
    </w:rPr>
  </w:style>
  <w:style w:type="character" w:customStyle="1" w:styleId="IndexLink">
    <w:name w:val="Index Link"/>
  </w:style>
  <w:style w:type="numbering" w:customStyle="1" w:styleId="WWOutlineListStyle3">
    <w:name w:val="WW_OutlineListStyle_3"/>
    <w:basedOn w:val="Bezlisty"/>
    <w:pPr>
      <w:numPr>
        <w:numId w:val="2"/>
      </w:numPr>
    </w:pPr>
  </w:style>
  <w:style w:type="numbering" w:customStyle="1" w:styleId="WWOutlineListStyle2">
    <w:name w:val="WW_OutlineListStyle_2"/>
    <w:basedOn w:val="Bezlisty"/>
    <w:pPr>
      <w:numPr>
        <w:numId w:val="3"/>
      </w:numPr>
    </w:pPr>
  </w:style>
  <w:style w:type="numbering" w:customStyle="1" w:styleId="WWOutlineListStyle1">
    <w:name w:val="WW_OutlineListStyle_1"/>
    <w:basedOn w:val="Bezlisty"/>
    <w:pPr>
      <w:numPr>
        <w:numId w:val="4"/>
      </w:numPr>
    </w:pPr>
  </w:style>
  <w:style w:type="numbering" w:customStyle="1" w:styleId="WWOutlineListStyle">
    <w:name w:val="WW_OutlineListStyle"/>
    <w:basedOn w:val="Bezlisty"/>
    <w:pPr>
      <w:numPr>
        <w:numId w:val="5"/>
      </w:numPr>
    </w:pPr>
  </w:style>
  <w:style w:type="numbering" w:customStyle="1" w:styleId="1111111">
    <w:name w:val="1 / 1.1 / 1.1.11"/>
    <w:basedOn w:val="Bezlisty"/>
    <w:pPr>
      <w:numPr>
        <w:numId w:val="6"/>
      </w:numPr>
    </w:pPr>
  </w:style>
  <w:style w:type="numbering" w:customStyle="1" w:styleId="LFO2">
    <w:name w:val="LFO2"/>
    <w:basedOn w:val="Bezlisty"/>
    <w:pPr>
      <w:numPr>
        <w:numId w:val="7"/>
      </w:numPr>
    </w:pPr>
  </w:style>
  <w:style w:type="numbering" w:customStyle="1" w:styleId="LFO3">
    <w:name w:val="LFO3"/>
    <w:basedOn w:val="Bezlisty"/>
    <w:pPr>
      <w:numPr>
        <w:numId w:val="8"/>
      </w:numPr>
    </w:pPr>
  </w:style>
  <w:style w:type="numbering" w:customStyle="1" w:styleId="LFO4">
    <w:name w:val="LFO4"/>
    <w:basedOn w:val="Bezlisty"/>
    <w:pPr>
      <w:numPr>
        <w:numId w:val="9"/>
      </w:numPr>
    </w:pPr>
  </w:style>
  <w:style w:type="paragraph" w:styleId="Bezodstpw">
    <w:name w:val="No Spacing"/>
    <w:uiPriority w:val="1"/>
    <w:qFormat/>
    <w:rsid w:val="00245D89"/>
    <w:pPr>
      <w:suppressAutoHyphens/>
    </w:pPr>
    <w:rPr>
      <w:rFonts w:ascii="Arial" w:eastAsia="Arial" w:hAnsi="Arial" w:cs="Arial"/>
      <w:lang w:val="en-US" w:eastAsia="es-ES"/>
    </w:rPr>
  </w:style>
  <w:style w:type="paragraph" w:customStyle="1" w:styleId="CANARD-Metryczka">
    <w:name w:val="CANARD-Metryczka"/>
    <w:basedOn w:val="Normalny"/>
    <w:qFormat/>
    <w:rsid w:val="007A386C"/>
    <w:pPr>
      <w:suppressAutoHyphens w:val="0"/>
      <w:autoSpaceDN/>
      <w:spacing w:before="60" w:after="60"/>
      <w:textAlignment w:val="auto"/>
    </w:pPr>
    <w:rPr>
      <w:rFonts w:ascii="Calibri" w:eastAsia="Times New Roman" w:hAnsi="Calibri" w:cs="Times New Roman"/>
      <w:b/>
      <w:bCs/>
      <w:sz w:val="18"/>
      <w:lang w:eastAsia="pl-PL"/>
    </w:rPr>
  </w:style>
  <w:style w:type="character" w:customStyle="1" w:styleId="Nierozpoznanawzmianka1">
    <w:name w:val="Nierozpoznana wzmianka1"/>
    <w:basedOn w:val="Domylnaczcionkaakapitu"/>
    <w:uiPriority w:val="99"/>
    <w:semiHidden/>
    <w:unhideWhenUsed/>
    <w:rsid w:val="00872DBF"/>
    <w:rPr>
      <w:color w:val="808080"/>
      <w:shd w:val="clear" w:color="auto" w:fill="E6E6E6"/>
    </w:rPr>
  </w:style>
  <w:style w:type="character" w:styleId="UyteHipercze">
    <w:name w:val="FollowedHyperlink"/>
    <w:basedOn w:val="Domylnaczcionkaakapitu"/>
    <w:uiPriority w:val="99"/>
    <w:semiHidden/>
    <w:unhideWhenUsed/>
    <w:rsid w:val="00872DBF"/>
    <w:rPr>
      <w:color w:val="954F72" w:themeColor="followedHyperlink"/>
      <w:u w:val="single"/>
    </w:rPr>
  </w:style>
  <w:style w:type="table" w:styleId="Tabela-Siatka">
    <w:name w:val="Table Grid"/>
    <w:basedOn w:val="Standardowy"/>
    <w:uiPriority w:val="39"/>
    <w:rsid w:val="009200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aliases w:val="Numerowanie Znak,List Paragraph Znak,L1 Znak,Akapit z listą5 Znak,T_SZ_List Paragraph Znak"/>
    <w:link w:val="Akapitzlist"/>
    <w:uiPriority w:val="34"/>
    <w:locked/>
    <w:rsid w:val="00864FE8"/>
    <w:rPr>
      <w:rFonts w:ascii="Calibri" w:eastAsia="Calibri" w:hAnsi="Calibri"/>
      <w:sz w:val="22"/>
      <w:szCs w:val="22"/>
      <w:lang w:val="en-US" w:eastAsia="en-US"/>
    </w:rPr>
  </w:style>
  <w:style w:type="paragraph" w:styleId="Spistreci3">
    <w:name w:val="toc 3"/>
    <w:basedOn w:val="Normalny"/>
    <w:next w:val="Normalny"/>
    <w:autoRedefine/>
    <w:uiPriority w:val="39"/>
    <w:unhideWhenUsed/>
    <w:rsid w:val="00A36F6B"/>
    <w:pPr>
      <w:suppressAutoHyphens w:val="0"/>
      <w:autoSpaceDN/>
      <w:spacing w:after="100" w:line="259" w:lineRule="auto"/>
      <w:ind w:left="440"/>
      <w:textAlignment w:val="auto"/>
    </w:pPr>
    <w:rPr>
      <w:rFonts w:asciiTheme="minorHAnsi" w:eastAsiaTheme="minorEastAsia" w:hAnsiTheme="minorHAnsi" w:cstheme="minorBidi"/>
      <w:sz w:val="22"/>
      <w:szCs w:val="22"/>
      <w:lang w:eastAsia="pl-PL"/>
    </w:rPr>
  </w:style>
  <w:style w:type="paragraph" w:styleId="Spistreci4">
    <w:name w:val="toc 4"/>
    <w:basedOn w:val="Normalny"/>
    <w:next w:val="Normalny"/>
    <w:autoRedefine/>
    <w:uiPriority w:val="39"/>
    <w:unhideWhenUsed/>
    <w:rsid w:val="00A36F6B"/>
    <w:pPr>
      <w:suppressAutoHyphens w:val="0"/>
      <w:autoSpaceDN/>
      <w:spacing w:after="100" w:line="259" w:lineRule="auto"/>
      <w:ind w:left="660"/>
      <w:textAlignment w:val="auto"/>
    </w:pPr>
    <w:rPr>
      <w:rFonts w:asciiTheme="minorHAnsi" w:eastAsiaTheme="minorEastAsia" w:hAnsiTheme="minorHAnsi" w:cstheme="minorBidi"/>
      <w:sz w:val="22"/>
      <w:szCs w:val="22"/>
      <w:lang w:eastAsia="pl-PL"/>
    </w:rPr>
  </w:style>
  <w:style w:type="paragraph" w:styleId="Spistreci5">
    <w:name w:val="toc 5"/>
    <w:basedOn w:val="Normalny"/>
    <w:next w:val="Normalny"/>
    <w:autoRedefine/>
    <w:uiPriority w:val="39"/>
    <w:unhideWhenUsed/>
    <w:rsid w:val="00A36F6B"/>
    <w:pPr>
      <w:suppressAutoHyphens w:val="0"/>
      <w:autoSpaceDN/>
      <w:spacing w:after="100" w:line="259" w:lineRule="auto"/>
      <w:ind w:left="880"/>
      <w:textAlignment w:val="auto"/>
    </w:pPr>
    <w:rPr>
      <w:rFonts w:asciiTheme="minorHAnsi" w:eastAsiaTheme="minorEastAsia" w:hAnsiTheme="minorHAnsi" w:cstheme="minorBidi"/>
      <w:sz w:val="22"/>
      <w:szCs w:val="22"/>
      <w:lang w:eastAsia="pl-PL"/>
    </w:rPr>
  </w:style>
  <w:style w:type="paragraph" w:styleId="Spistreci6">
    <w:name w:val="toc 6"/>
    <w:basedOn w:val="Normalny"/>
    <w:next w:val="Normalny"/>
    <w:autoRedefine/>
    <w:uiPriority w:val="39"/>
    <w:unhideWhenUsed/>
    <w:rsid w:val="00A36F6B"/>
    <w:pPr>
      <w:suppressAutoHyphens w:val="0"/>
      <w:autoSpaceDN/>
      <w:spacing w:after="100" w:line="259" w:lineRule="auto"/>
      <w:ind w:left="1100"/>
      <w:textAlignment w:val="auto"/>
    </w:pPr>
    <w:rPr>
      <w:rFonts w:asciiTheme="minorHAnsi" w:eastAsiaTheme="minorEastAsia" w:hAnsiTheme="minorHAnsi" w:cstheme="minorBidi"/>
      <w:sz w:val="22"/>
      <w:szCs w:val="22"/>
      <w:lang w:eastAsia="pl-PL"/>
    </w:rPr>
  </w:style>
  <w:style w:type="paragraph" w:styleId="Spistreci7">
    <w:name w:val="toc 7"/>
    <w:basedOn w:val="Normalny"/>
    <w:next w:val="Normalny"/>
    <w:autoRedefine/>
    <w:uiPriority w:val="39"/>
    <w:unhideWhenUsed/>
    <w:rsid w:val="00A36F6B"/>
    <w:pPr>
      <w:suppressAutoHyphens w:val="0"/>
      <w:autoSpaceDN/>
      <w:spacing w:after="100" w:line="259" w:lineRule="auto"/>
      <w:ind w:left="1320"/>
      <w:textAlignment w:val="auto"/>
    </w:pPr>
    <w:rPr>
      <w:rFonts w:asciiTheme="minorHAnsi" w:eastAsiaTheme="minorEastAsia" w:hAnsiTheme="minorHAnsi" w:cstheme="minorBidi"/>
      <w:sz w:val="22"/>
      <w:szCs w:val="22"/>
      <w:lang w:eastAsia="pl-PL"/>
    </w:rPr>
  </w:style>
  <w:style w:type="paragraph" w:styleId="Spistreci8">
    <w:name w:val="toc 8"/>
    <w:basedOn w:val="Normalny"/>
    <w:next w:val="Normalny"/>
    <w:autoRedefine/>
    <w:uiPriority w:val="39"/>
    <w:unhideWhenUsed/>
    <w:rsid w:val="00A36F6B"/>
    <w:pPr>
      <w:suppressAutoHyphens w:val="0"/>
      <w:autoSpaceDN/>
      <w:spacing w:after="100" w:line="259" w:lineRule="auto"/>
      <w:ind w:left="1540"/>
      <w:textAlignment w:val="auto"/>
    </w:pPr>
    <w:rPr>
      <w:rFonts w:asciiTheme="minorHAnsi" w:eastAsiaTheme="minorEastAsia" w:hAnsiTheme="minorHAnsi" w:cstheme="minorBidi"/>
      <w:sz w:val="22"/>
      <w:szCs w:val="22"/>
      <w:lang w:eastAsia="pl-PL"/>
    </w:rPr>
  </w:style>
  <w:style w:type="paragraph" w:styleId="Spistreci9">
    <w:name w:val="toc 9"/>
    <w:basedOn w:val="Normalny"/>
    <w:next w:val="Normalny"/>
    <w:autoRedefine/>
    <w:uiPriority w:val="39"/>
    <w:unhideWhenUsed/>
    <w:rsid w:val="00A36F6B"/>
    <w:pPr>
      <w:suppressAutoHyphens w:val="0"/>
      <w:autoSpaceDN/>
      <w:spacing w:after="100" w:line="259" w:lineRule="auto"/>
      <w:ind w:left="1760"/>
      <w:textAlignment w:val="auto"/>
    </w:pPr>
    <w:rPr>
      <w:rFonts w:asciiTheme="minorHAnsi" w:eastAsiaTheme="minorEastAsia" w:hAnsiTheme="minorHAnsi" w:cstheme="minorBidi"/>
      <w:sz w:val="22"/>
      <w:szCs w:val="22"/>
      <w:lang w:eastAsia="pl-PL"/>
    </w:rPr>
  </w:style>
  <w:style w:type="character" w:customStyle="1" w:styleId="Nierozpoznanawzmianka2">
    <w:name w:val="Nierozpoznana wzmianka2"/>
    <w:basedOn w:val="Domylnaczcionkaakapitu"/>
    <w:uiPriority w:val="99"/>
    <w:semiHidden/>
    <w:unhideWhenUsed/>
    <w:rsid w:val="00A36F6B"/>
    <w:rPr>
      <w:color w:val="808080"/>
      <w:shd w:val="clear" w:color="auto" w:fill="E6E6E6"/>
    </w:rPr>
  </w:style>
  <w:style w:type="character" w:customStyle="1" w:styleId="Nierozpoznanawzmianka20">
    <w:name w:val="Nierozpoznana wzmianka2"/>
    <w:basedOn w:val="Domylnaczcionkaakapitu"/>
    <w:uiPriority w:val="99"/>
    <w:semiHidden/>
    <w:unhideWhenUsed/>
    <w:rsid w:val="009D69F6"/>
    <w:rPr>
      <w:color w:val="808080"/>
      <w:shd w:val="clear" w:color="auto" w:fill="E6E6E6"/>
    </w:rPr>
  </w:style>
  <w:style w:type="character" w:customStyle="1" w:styleId="TytuZnak">
    <w:name w:val="Tytuł Znak"/>
    <w:basedOn w:val="Domylnaczcionkaakapitu"/>
    <w:link w:val="Tytu"/>
    <w:rsid w:val="009D69F6"/>
    <w:rPr>
      <w:rFonts w:ascii="Arial" w:eastAsia="Arial" w:hAnsi="Arial" w:cs="Arial"/>
      <w:sz w:val="48"/>
      <w:lang w:eastAsia="es-ES"/>
    </w:rPr>
  </w:style>
  <w:style w:type="character" w:customStyle="1" w:styleId="Nierozpoznanawzmianka3">
    <w:name w:val="Nierozpoznana wzmianka3"/>
    <w:basedOn w:val="Domylnaczcionkaakapitu"/>
    <w:uiPriority w:val="99"/>
    <w:semiHidden/>
    <w:unhideWhenUsed/>
    <w:rsid w:val="009A133F"/>
    <w:rPr>
      <w:color w:val="808080"/>
      <w:shd w:val="clear" w:color="auto" w:fill="E6E6E6"/>
    </w:rPr>
  </w:style>
  <w:style w:type="paragraph" w:customStyle="1" w:styleId="naglowek11">
    <w:name w:val="naglowek 1.1"/>
    <w:basedOn w:val="Nagwek2"/>
    <w:link w:val="naglowek11Znak"/>
    <w:qFormat/>
    <w:rsid w:val="00276CB0"/>
    <w:rPr>
      <w:sz w:val="24"/>
    </w:rPr>
  </w:style>
  <w:style w:type="paragraph" w:customStyle="1" w:styleId="naglowek111">
    <w:name w:val="naglowek 1.1.1"/>
    <w:basedOn w:val="Nagwek3"/>
    <w:link w:val="naglowek111Znak"/>
    <w:qFormat/>
    <w:rsid w:val="00276CB0"/>
    <w:rPr>
      <w:caps w:val="0"/>
    </w:rPr>
  </w:style>
  <w:style w:type="character" w:customStyle="1" w:styleId="TekstpodstawowyZnak1">
    <w:name w:val="Tekst podstawowy Znak1"/>
    <w:basedOn w:val="Domylnaczcionkaakapitu"/>
    <w:link w:val="Tekstpodstawowy"/>
    <w:rsid w:val="00276CB0"/>
    <w:rPr>
      <w:rFonts w:ascii="Arial" w:eastAsia="Arial" w:hAnsi="Arial" w:cs="Arial"/>
      <w:lang w:eastAsia="es-ES"/>
    </w:rPr>
  </w:style>
  <w:style w:type="character" w:customStyle="1" w:styleId="Nagwek2Znak1">
    <w:name w:val="Nagłówek 2 Znak1"/>
    <w:basedOn w:val="TekstpodstawowyZnak1"/>
    <w:link w:val="Nagwek2"/>
    <w:rsid w:val="00276CB0"/>
    <w:rPr>
      <w:rFonts w:ascii="Arial" w:eastAsia="Arial" w:hAnsi="Arial" w:cs="Arial"/>
      <w:b/>
      <w:sz w:val="28"/>
      <w:lang w:eastAsia="es-ES"/>
    </w:rPr>
  </w:style>
  <w:style w:type="character" w:customStyle="1" w:styleId="naglowek11Znak">
    <w:name w:val="naglowek 1.1 Znak"/>
    <w:basedOn w:val="Nagwek2Znak1"/>
    <w:link w:val="naglowek11"/>
    <w:rsid w:val="00276CB0"/>
    <w:rPr>
      <w:rFonts w:ascii="Arial" w:eastAsia="Arial" w:hAnsi="Arial" w:cs="Arial"/>
      <w:b/>
      <w:sz w:val="24"/>
      <w:lang w:eastAsia="es-ES"/>
    </w:rPr>
  </w:style>
  <w:style w:type="paragraph" w:customStyle="1" w:styleId="naglowek1111">
    <w:name w:val="naglowek 1.1.1.1"/>
    <w:basedOn w:val="Nagwek4"/>
    <w:link w:val="naglowek1111Znak"/>
    <w:rsid w:val="00276CB0"/>
    <w:rPr>
      <w:i w:val="0"/>
    </w:rPr>
  </w:style>
  <w:style w:type="character" w:customStyle="1" w:styleId="Nagwek3Znak1">
    <w:name w:val="Nagłówek 3 Znak1"/>
    <w:basedOn w:val="Nagwek2Znak1"/>
    <w:link w:val="Nagwek3"/>
    <w:rsid w:val="00276CB0"/>
    <w:rPr>
      <w:rFonts w:ascii="Arial" w:eastAsia="Arial" w:hAnsi="Arial" w:cs="Arial"/>
      <w:b/>
      <w:caps/>
      <w:sz w:val="24"/>
      <w:lang w:eastAsia="es-ES"/>
    </w:rPr>
  </w:style>
  <w:style w:type="character" w:customStyle="1" w:styleId="naglowek111Znak">
    <w:name w:val="naglowek 1.1.1 Znak"/>
    <w:basedOn w:val="Nagwek3Znak1"/>
    <w:link w:val="naglowek111"/>
    <w:rsid w:val="00276CB0"/>
    <w:rPr>
      <w:rFonts w:ascii="Arial" w:eastAsia="Arial" w:hAnsi="Arial" w:cs="Arial"/>
      <w:b/>
      <w:caps w:val="0"/>
      <w:sz w:val="24"/>
      <w:lang w:eastAsia="es-ES"/>
    </w:rPr>
  </w:style>
  <w:style w:type="paragraph" w:customStyle="1" w:styleId="naglowek11110">
    <w:name w:val="naglowek 1111"/>
    <w:basedOn w:val="naglowek1111"/>
    <w:link w:val="naglowek1111Znak0"/>
    <w:qFormat/>
    <w:rsid w:val="00276CB0"/>
  </w:style>
  <w:style w:type="character" w:customStyle="1" w:styleId="Nagwek4Znak1">
    <w:name w:val="Nagłówek 4 Znak1"/>
    <w:basedOn w:val="Nagwek3Znak1"/>
    <w:link w:val="Nagwek4"/>
    <w:rsid w:val="00276CB0"/>
    <w:rPr>
      <w:rFonts w:ascii="Arial" w:eastAsia="Arial" w:hAnsi="Arial" w:cs="Arial"/>
      <w:b/>
      <w:i/>
      <w:caps w:val="0"/>
      <w:sz w:val="24"/>
      <w:lang w:eastAsia="es-ES"/>
    </w:rPr>
  </w:style>
  <w:style w:type="character" w:customStyle="1" w:styleId="naglowek1111Znak">
    <w:name w:val="naglowek 1.1.1.1 Znak"/>
    <w:basedOn w:val="Nagwek4Znak1"/>
    <w:link w:val="naglowek1111"/>
    <w:rsid w:val="00276CB0"/>
    <w:rPr>
      <w:rFonts w:ascii="Arial" w:eastAsia="Arial" w:hAnsi="Arial" w:cs="Arial"/>
      <w:b/>
      <w:i w:val="0"/>
      <w:caps w:val="0"/>
      <w:sz w:val="24"/>
      <w:lang w:eastAsia="es-ES"/>
    </w:rPr>
  </w:style>
  <w:style w:type="character" w:customStyle="1" w:styleId="naglowek1111Znak0">
    <w:name w:val="naglowek 1111 Znak"/>
    <w:basedOn w:val="naglowek1111Znak"/>
    <w:link w:val="naglowek11110"/>
    <w:rsid w:val="00276CB0"/>
    <w:rPr>
      <w:rFonts w:ascii="Arial" w:eastAsia="Arial" w:hAnsi="Arial" w:cs="Arial"/>
      <w:b/>
      <w:i w:val="0"/>
      <w:caps w:val="0"/>
      <w:sz w:val="24"/>
      <w:lang w:eastAsia="es-ES"/>
    </w:rPr>
  </w:style>
  <w:style w:type="character" w:customStyle="1" w:styleId="Nierozpoznanawzmianka4">
    <w:name w:val="Nierozpoznana wzmianka4"/>
    <w:basedOn w:val="Domylnaczcionkaakapitu"/>
    <w:uiPriority w:val="99"/>
    <w:semiHidden/>
    <w:unhideWhenUsed/>
    <w:rsid w:val="00882148"/>
    <w:rPr>
      <w:color w:val="605E5C"/>
      <w:shd w:val="clear" w:color="auto" w:fill="E1DFDD"/>
    </w:rPr>
  </w:style>
  <w:style w:type="character" w:customStyle="1" w:styleId="UnresolvedMention">
    <w:name w:val="Unresolved Mention"/>
    <w:basedOn w:val="Domylnaczcionkaakapitu"/>
    <w:uiPriority w:val="99"/>
    <w:semiHidden/>
    <w:unhideWhenUsed/>
    <w:rsid w:val="006C251B"/>
    <w:rPr>
      <w:color w:val="605E5C"/>
      <w:shd w:val="clear" w:color="auto" w:fill="E1DFDD"/>
    </w:rPr>
  </w:style>
  <w:style w:type="table" w:customStyle="1" w:styleId="GridTable4">
    <w:name w:val="Grid Table 4"/>
    <w:basedOn w:val="Standardowy"/>
    <w:uiPriority w:val="49"/>
    <w:rsid w:val="00916CA9"/>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
    <w:name w:val="Grid Table 4 Accent 3"/>
    <w:basedOn w:val="Standardowy"/>
    <w:uiPriority w:val="49"/>
    <w:rsid w:val="00916CA9"/>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Default">
    <w:name w:val="Default"/>
    <w:rsid w:val="00232A55"/>
    <w:pPr>
      <w:autoSpaceDE w:val="0"/>
      <w:adjustRightInd w:val="0"/>
      <w:textAlignment w:val="auto"/>
    </w:pPr>
    <w:rPr>
      <w:rFonts w:ascii="Calibri" w:hAnsi="Calibri" w:cs="Calibri"/>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pPr>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39" w:qFormat="1"/>
  </w:latentStyles>
  <w:style w:type="paragraph" w:default="1" w:styleId="Normalny">
    <w:name w:val="Normal"/>
    <w:pPr>
      <w:suppressAutoHyphens/>
    </w:pPr>
    <w:rPr>
      <w:rFonts w:ascii="Arial" w:eastAsia="Arial" w:hAnsi="Arial" w:cs="Arial"/>
      <w:lang w:eastAsia="es-ES"/>
    </w:rPr>
  </w:style>
  <w:style w:type="paragraph" w:styleId="Nagwek1">
    <w:name w:val="heading 1"/>
    <w:basedOn w:val="Normalny"/>
    <w:next w:val="Tekstpodstawowy"/>
    <w:qFormat/>
    <w:pPr>
      <w:keepNext/>
      <w:keepLines/>
      <w:pageBreakBefore/>
      <w:numPr>
        <w:numId w:val="1"/>
      </w:numPr>
      <w:pBdr>
        <w:top w:val="single" w:sz="24" w:space="1" w:color="000000"/>
      </w:pBdr>
      <w:spacing w:before="120" w:after="240"/>
      <w:ind w:right="720"/>
      <w:outlineLvl w:val="0"/>
    </w:pPr>
    <w:rPr>
      <w:b/>
      <w:caps/>
      <w:sz w:val="28"/>
    </w:rPr>
  </w:style>
  <w:style w:type="paragraph" w:styleId="Nagwek2">
    <w:name w:val="heading 2"/>
    <w:basedOn w:val="Tekstpodstawowy"/>
    <w:next w:val="Tekstpodstawowy"/>
    <w:link w:val="Nagwek2Znak1"/>
    <w:pPr>
      <w:keepNext/>
      <w:keepLines/>
      <w:numPr>
        <w:ilvl w:val="1"/>
        <w:numId w:val="1"/>
      </w:numPr>
      <w:pBdr>
        <w:top w:val="single" w:sz="24" w:space="1" w:color="000000"/>
      </w:pBdr>
      <w:spacing w:before="240" w:after="0" w:line="300" w:lineRule="auto"/>
      <w:ind w:right="1935"/>
      <w:outlineLvl w:val="1"/>
    </w:pPr>
    <w:rPr>
      <w:b/>
      <w:sz w:val="28"/>
    </w:rPr>
  </w:style>
  <w:style w:type="paragraph" w:styleId="Nagwek3">
    <w:name w:val="heading 3"/>
    <w:basedOn w:val="Nagwek2"/>
    <w:next w:val="Tekstpodstawowy"/>
    <w:link w:val="Nagwek3Znak1"/>
    <w:pPr>
      <w:numPr>
        <w:ilvl w:val="2"/>
      </w:numPr>
      <w:pBdr>
        <w:top w:val="none" w:sz="0" w:space="0" w:color="auto"/>
      </w:pBdr>
      <w:outlineLvl w:val="2"/>
    </w:pPr>
    <w:rPr>
      <w:caps/>
      <w:sz w:val="24"/>
    </w:rPr>
  </w:style>
  <w:style w:type="paragraph" w:styleId="Nagwek4">
    <w:name w:val="heading 4"/>
    <w:basedOn w:val="Nagwek3"/>
    <w:next w:val="Tekstpodstawowy"/>
    <w:link w:val="Nagwek4Znak1"/>
    <w:pPr>
      <w:numPr>
        <w:ilvl w:val="3"/>
      </w:numPr>
      <w:tabs>
        <w:tab w:val="left" w:pos="3141"/>
        <w:tab w:val="center" w:pos="7920"/>
        <w:tab w:val="right" w:pos="11880"/>
      </w:tabs>
      <w:ind w:right="2268"/>
      <w:outlineLvl w:val="3"/>
    </w:pPr>
    <w:rPr>
      <w:i/>
      <w:caps w:val="0"/>
    </w:rPr>
  </w:style>
  <w:style w:type="paragraph" w:styleId="Nagwek5">
    <w:name w:val="heading 5"/>
    <w:basedOn w:val="Tekstpodstawowy"/>
    <w:next w:val="Tekstpodstawowy"/>
    <w:pPr>
      <w:keepNext/>
      <w:keepLines/>
      <w:numPr>
        <w:ilvl w:val="4"/>
        <w:numId w:val="1"/>
      </w:numPr>
      <w:outlineLvl w:val="4"/>
    </w:pPr>
    <w:rPr>
      <w:b/>
      <w:caps/>
    </w:rPr>
  </w:style>
  <w:style w:type="paragraph" w:styleId="Nagwek6">
    <w:name w:val="heading 6"/>
    <w:basedOn w:val="Tekstpodstawowy"/>
    <w:next w:val="Tekstpodstawowy"/>
    <w:pPr>
      <w:keepNext/>
      <w:numPr>
        <w:ilvl w:val="5"/>
        <w:numId w:val="1"/>
      </w:numPr>
      <w:spacing w:line="300" w:lineRule="auto"/>
      <w:outlineLvl w:val="5"/>
    </w:pPr>
    <w:rPr>
      <w:b/>
    </w:rPr>
  </w:style>
  <w:style w:type="paragraph" w:styleId="Nagwek7">
    <w:name w:val="heading 7"/>
    <w:basedOn w:val="Normalny"/>
    <w:next w:val="Wcicienormalne"/>
    <w:pPr>
      <w:keepNext/>
      <w:numPr>
        <w:ilvl w:val="6"/>
        <w:numId w:val="1"/>
      </w:numPr>
      <w:spacing w:before="120" w:after="120" w:line="300" w:lineRule="auto"/>
      <w:outlineLvl w:val="6"/>
    </w:pPr>
    <w:rPr>
      <w:rFonts w:ascii="Times" w:eastAsia="Times" w:hAnsi="Times" w:cs="Times"/>
      <w:i/>
    </w:rPr>
  </w:style>
  <w:style w:type="paragraph" w:styleId="Nagwek8">
    <w:name w:val="heading 8"/>
    <w:basedOn w:val="Tekstpodstawowy"/>
    <w:next w:val="Tekstpodstawowy"/>
    <w:pPr>
      <w:keepNext/>
      <w:numPr>
        <w:ilvl w:val="7"/>
        <w:numId w:val="1"/>
      </w:numPr>
      <w:pBdr>
        <w:bottom w:val="single" w:sz="8" w:space="1" w:color="000000"/>
      </w:pBdr>
      <w:outlineLvl w:val="7"/>
    </w:pPr>
    <w:rPr>
      <w:b/>
    </w:rPr>
  </w:style>
  <w:style w:type="paragraph" w:styleId="Nagwek9">
    <w:name w:val="heading 9"/>
    <w:basedOn w:val="Tekstpodstawowy"/>
    <w:next w:val="Tekstpodstawowy"/>
    <w:pPr>
      <w:keepNext/>
      <w:numPr>
        <w:ilvl w:val="8"/>
        <w:numId w:val="1"/>
      </w:numPr>
      <w:pBdr>
        <w:bottom w:val="single" w:sz="8" w:space="1" w:color="000000"/>
      </w:pBdr>
      <w:outlineLvl w:val="8"/>
    </w:pPr>
    <w:rPr>
      <w:b/>
      <w:i/>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numbering" w:customStyle="1" w:styleId="Outline">
    <w:name w:val="Outline"/>
    <w:basedOn w:val="Bezlisty"/>
    <w:pPr>
      <w:numPr>
        <w:numId w:val="10"/>
      </w:numPr>
    </w:pPr>
  </w:style>
  <w:style w:type="paragraph" w:customStyle="1" w:styleId="Standard">
    <w:name w:val="Standard"/>
  </w:style>
  <w:style w:type="paragraph" w:customStyle="1" w:styleId="Heading">
    <w:name w:val="Heading"/>
    <w:basedOn w:val="Normalny"/>
    <w:pPr>
      <w:tabs>
        <w:tab w:val="right" w:pos="10440"/>
      </w:tabs>
    </w:pPr>
    <w:rPr>
      <w:sz w:val="16"/>
    </w:rPr>
  </w:style>
  <w:style w:type="paragraph" w:customStyle="1" w:styleId="Textbody">
    <w:name w:val="Text body"/>
    <w:basedOn w:val="Standard"/>
    <w:pPr>
      <w:spacing w:after="140" w:line="288" w:lineRule="auto"/>
    </w:pPr>
  </w:style>
  <w:style w:type="paragraph" w:styleId="Tekstpodstawowy">
    <w:name w:val="Body Text"/>
    <w:basedOn w:val="Normalny"/>
    <w:link w:val="TekstpodstawowyZnak1"/>
    <w:pPr>
      <w:spacing w:before="120" w:after="120"/>
      <w:ind w:left="1440"/>
    </w:pPr>
  </w:style>
  <w:style w:type="paragraph" w:styleId="Wcicienormalne">
    <w:name w:val="Normal Indent"/>
    <w:basedOn w:val="Normalny"/>
    <w:pPr>
      <w:ind w:left="720"/>
    </w:pPr>
  </w:style>
  <w:style w:type="paragraph" w:customStyle="1" w:styleId="Index">
    <w:name w:val="Index"/>
    <w:basedOn w:val="Standard"/>
    <w:pPr>
      <w:suppressLineNumbers/>
    </w:pPr>
  </w:style>
  <w:style w:type="paragraph" w:customStyle="1" w:styleId="Contents3">
    <w:name w:val="Contents 3"/>
    <w:basedOn w:val="Normalny"/>
    <w:next w:val="Normalny"/>
    <w:pPr>
      <w:tabs>
        <w:tab w:val="right" w:leader="dot" w:pos="10080"/>
      </w:tabs>
      <w:ind w:left="2549"/>
    </w:pPr>
  </w:style>
  <w:style w:type="paragraph" w:customStyle="1" w:styleId="Contents2">
    <w:name w:val="Contents 2"/>
    <w:basedOn w:val="Normalny"/>
    <w:next w:val="Normalny"/>
    <w:pPr>
      <w:tabs>
        <w:tab w:val="right" w:leader="dot" w:pos="10080"/>
      </w:tabs>
      <w:ind w:left="1440"/>
    </w:pPr>
  </w:style>
  <w:style w:type="paragraph" w:styleId="Stopka">
    <w:name w:val="footer"/>
    <w:basedOn w:val="Normalny"/>
    <w:pPr>
      <w:tabs>
        <w:tab w:val="right" w:pos="7920"/>
      </w:tabs>
    </w:pPr>
    <w:rPr>
      <w:sz w:val="16"/>
    </w:rPr>
  </w:style>
  <w:style w:type="paragraph" w:styleId="Tytu">
    <w:name w:val="Title"/>
    <w:basedOn w:val="Normalny"/>
    <w:link w:val="TytuZnak"/>
    <w:pPr>
      <w:keepLines/>
      <w:spacing w:after="120"/>
      <w:ind w:left="2520" w:right="720"/>
    </w:pPr>
    <w:rPr>
      <w:sz w:val="48"/>
    </w:rPr>
  </w:style>
  <w:style w:type="paragraph" w:customStyle="1" w:styleId="TableText">
    <w:name w:val="Table Text"/>
    <w:basedOn w:val="Normalny"/>
    <w:pPr>
      <w:keepLines/>
    </w:pPr>
    <w:rPr>
      <w:sz w:val="16"/>
    </w:rPr>
  </w:style>
  <w:style w:type="paragraph" w:customStyle="1" w:styleId="HeadingBar">
    <w:name w:val="Heading Bar"/>
    <w:basedOn w:val="Normalny"/>
    <w:next w:val="Nagwek3"/>
    <w:pPr>
      <w:keepNext/>
      <w:keepLines/>
      <w:spacing w:before="240"/>
      <w:ind w:right="7920"/>
    </w:pPr>
    <w:rPr>
      <w:color w:val="FFFFFF"/>
      <w:sz w:val="8"/>
    </w:rPr>
  </w:style>
  <w:style w:type="paragraph" w:customStyle="1" w:styleId="TitleBar">
    <w:name w:val="Title Bar"/>
    <w:basedOn w:val="Normalny"/>
    <w:pPr>
      <w:keepNext/>
      <w:pageBreakBefore/>
      <w:spacing w:before="1680"/>
      <w:ind w:left="1440" w:right="720"/>
    </w:pPr>
    <w:rPr>
      <w:sz w:val="36"/>
    </w:rPr>
  </w:style>
  <w:style w:type="paragraph" w:customStyle="1" w:styleId="Nagwekspisutreci1">
    <w:name w:val="Nagłówek spisu treści1"/>
    <w:basedOn w:val="Normalny"/>
    <w:pPr>
      <w:keepNext/>
      <w:pageBreakBefore/>
      <w:pBdr>
        <w:top w:val="single" w:sz="48" w:space="26" w:color="000000"/>
      </w:pBdr>
      <w:spacing w:before="960" w:after="960"/>
      <w:ind w:left="1440"/>
    </w:pPr>
    <w:rPr>
      <w:sz w:val="36"/>
    </w:rPr>
  </w:style>
  <w:style w:type="paragraph" w:customStyle="1" w:styleId="TableContents">
    <w:name w:val="Table Contents"/>
    <w:basedOn w:val="Standard"/>
    <w:pPr>
      <w:suppressLineNumbers/>
    </w:pPr>
  </w:style>
  <w:style w:type="paragraph" w:customStyle="1" w:styleId="TableHeading">
    <w:name w:val="Table Heading"/>
    <w:basedOn w:val="TableText"/>
    <w:pPr>
      <w:spacing w:before="120" w:after="120"/>
    </w:pPr>
    <w:rPr>
      <w:b/>
    </w:rPr>
  </w:style>
  <w:style w:type="paragraph" w:customStyle="1" w:styleId="RouteTitle">
    <w:name w:val="Route Title"/>
    <w:basedOn w:val="Normalny"/>
    <w:pPr>
      <w:keepLines/>
      <w:spacing w:after="120"/>
      <w:ind w:left="1440" w:right="720"/>
    </w:pPr>
    <w:rPr>
      <w:sz w:val="36"/>
    </w:rPr>
  </w:style>
  <w:style w:type="paragraph" w:customStyle="1" w:styleId="Title-Major">
    <w:name w:val="Title-Major"/>
    <w:basedOn w:val="Tytu"/>
    <w:pPr>
      <w:ind w:left="1440" w:right="0"/>
    </w:pPr>
    <w:rPr>
      <w:smallCaps/>
    </w:rPr>
  </w:style>
  <w:style w:type="paragraph" w:customStyle="1" w:styleId="Note">
    <w:name w:val="Note"/>
    <w:basedOn w:val="Tekstpodstawowy"/>
    <w:pPr>
      <w:pBdr>
        <w:top w:val="single" w:sz="6" w:space="1" w:color="000000" w:shadow="1"/>
        <w:left w:val="single" w:sz="6" w:space="1" w:color="000000" w:shadow="1"/>
        <w:bottom w:val="single" w:sz="6" w:space="1" w:color="000000" w:shadow="1"/>
        <w:right w:val="single" w:sz="6" w:space="1" w:color="000000" w:shadow="1"/>
      </w:pBdr>
      <w:ind w:left="720" w:right="5040" w:hanging="720"/>
    </w:pPr>
    <w:rPr>
      <w:vanish/>
    </w:rPr>
  </w:style>
  <w:style w:type="paragraph" w:customStyle="1" w:styleId="Bullet">
    <w:name w:val="Bullet"/>
    <w:basedOn w:val="Tekstpodstawowy"/>
    <w:pPr>
      <w:keepLines/>
      <w:numPr>
        <w:numId w:val="7"/>
      </w:numPr>
      <w:spacing w:before="60" w:after="60"/>
    </w:pPr>
  </w:style>
  <w:style w:type="paragraph" w:customStyle="1" w:styleId="Checklist">
    <w:name w:val="Checklist"/>
    <w:basedOn w:val="Tekstpodstawowy"/>
    <w:pPr>
      <w:numPr>
        <w:numId w:val="8"/>
      </w:numPr>
    </w:pPr>
  </w:style>
  <w:style w:type="paragraph" w:customStyle="1" w:styleId="InfoBox">
    <w:name w:val="Info Box"/>
    <w:basedOn w:val="Tekstpodstawowy"/>
    <w:pPr>
      <w:keepLines/>
      <w:pBdr>
        <w:top w:val="single" w:sz="6" w:space="6" w:color="000000"/>
        <w:left w:val="single" w:sz="6" w:space="6" w:color="000000"/>
        <w:bottom w:val="single" w:sz="6" w:space="6" w:color="000000"/>
        <w:right w:val="single" w:sz="6" w:space="6" w:color="000000"/>
      </w:pBdr>
      <w:ind w:left="2520" w:right="2160"/>
      <w:jc w:val="center"/>
    </w:pPr>
    <w:rPr>
      <w:sz w:val="18"/>
    </w:rPr>
  </w:style>
  <w:style w:type="paragraph" w:customStyle="1" w:styleId="NumberList">
    <w:name w:val="Number List"/>
    <w:basedOn w:val="Tekstpodstawowy"/>
    <w:pPr>
      <w:numPr>
        <w:numId w:val="9"/>
      </w:numPr>
      <w:tabs>
        <w:tab w:val="left" w:pos="-2880"/>
        <w:tab w:val="left" w:pos="-2520"/>
      </w:tabs>
      <w:spacing w:before="60" w:after="60"/>
    </w:pPr>
  </w:style>
  <w:style w:type="paragraph" w:customStyle="1" w:styleId="Contents1">
    <w:name w:val="Contents 1"/>
    <w:basedOn w:val="Normalny"/>
    <w:next w:val="Normalny"/>
    <w:pPr>
      <w:keepNext/>
      <w:tabs>
        <w:tab w:val="right" w:leader="dot" w:pos="10080"/>
      </w:tabs>
      <w:spacing w:before="240" w:after="120"/>
      <w:ind w:left="1474"/>
    </w:pPr>
    <w:rPr>
      <w:b/>
    </w:rPr>
  </w:style>
  <w:style w:type="paragraph" w:customStyle="1" w:styleId="Contents4">
    <w:name w:val="Contents 4"/>
    <w:basedOn w:val="Normalny"/>
    <w:next w:val="Normalny"/>
    <w:pPr>
      <w:tabs>
        <w:tab w:val="right" w:leader="dot" w:pos="10080"/>
      </w:tabs>
      <w:ind w:left="3240"/>
    </w:pPr>
    <w:rPr>
      <w:sz w:val="18"/>
    </w:rPr>
  </w:style>
  <w:style w:type="paragraph" w:customStyle="1" w:styleId="Contents5">
    <w:name w:val="Contents 5"/>
    <w:basedOn w:val="Normalny"/>
    <w:next w:val="Normalny"/>
    <w:pPr>
      <w:tabs>
        <w:tab w:val="right" w:leader="dot" w:pos="10080"/>
      </w:tabs>
      <w:ind w:left="3600"/>
    </w:pPr>
    <w:rPr>
      <w:sz w:val="18"/>
    </w:rPr>
  </w:style>
  <w:style w:type="paragraph" w:customStyle="1" w:styleId="tty132">
    <w:name w:val="tty132"/>
    <w:basedOn w:val="Normalny"/>
    <w:rPr>
      <w:rFonts w:ascii="Courier New" w:eastAsia="Courier New" w:hAnsi="Courier New" w:cs="Courier New"/>
      <w:sz w:val="12"/>
    </w:rPr>
  </w:style>
  <w:style w:type="paragraph" w:customStyle="1" w:styleId="tty180">
    <w:name w:val="tty180"/>
    <w:basedOn w:val="Normalny"/>
    <w:pPr>
      <w:ind w:right="-720"/>
    </w:pPr>
    <w:rPr>
      <w:rFonts w:ascii="Courier New" w:eastAsia="Courier New" w:hAnsi="Courier New" w:cs="Courier New"/>
      <w:sz w:val="8"/>
    </w:rPr>
  </w:style>
  <w:style w:type="paragraph" w:customStyle="1" w:styleId="tty80">
    <w:name w:val="tty80"/>
    <w:basedOn w:val="Normalny"/>
    <w:rPr>
      <w:rFonts w:ascii="Courier New" w:eastAsia="Courier New" w:hAnsi="Courier New" w:cs="Courier New"/>
    </w:rPr>
  </w:style>
  <w:style w:type="paragraph" w:customStyle="1" w:styleId="tty80indent">
    <w:name w:val="tty80 indent"/>
    <w:basedOn w:val="tty80"/>
    <w:pPr>
      <w:ind w:left="2895"/>
    </w:pPr>
  </w:style>
  <w:style w:type="paragraph" w:customStyle="1" w:styleId="NoteWide">
    <w:name w:val="Note Wide"/>
    <w:basedOn w:val="Note"/>
    <w:pPr>
      <w:ind w:left="0" w:right="2160" w:firstLine="0"/>
    </w:pPr>
  </w:style>
  <w:style w:type="paragraph" w:customStyle="1" w:styleId="Contents6">
    <w:name w:val="Contents 6"/>
    <w:basedOn w:val="Normalny"/>
    <w:next w:val="Normalny"/>
    <w:autoRedefine/>
    <w:pPr>
      <w:ind w:left="1200"/>
    </w:pPr>
    <w:rPr>
      <w:rFonts w:ascii="Times New Roman" w:eastAsia="Times New Roman" w:hAnsi="Times New Roman" w:cs="Times New Roman"/>
      <w:sz w:val="24"/>
      <w:szCs w:val="24"/>
      <w:lang w:eastAsia="en-US"/>
    </w:rPr>
  </w:style>
  <w:style w:type="paragraph" w:customStyle="1" w:styleId="Contents7">
    <w:name w:val="Contents 7"/>
    <w:basedOn w:val="Normalny"/>
    <w:next w:val="Normalny"/>
    <w:autoRedefine/>
    <w:pPr>
      <w:ind w:left="1440"/>
    </w:pPr>
    <w:rPr>
      <w:rFonts w:ascii="Times New Roman" w:eastAsia="Times New Roman" w:hAnsi="Times New Roman" w:cs="Times New Roman"/>
      <w:sz w:val="24"/>
      <w:szCs w:val="24"/>
      <w:lang w:eastAsia="en-US"/>
    </w:rPr>
  </w:style>
  <w:style w:type="paragraph" w:customStyle="1" w:styleId="Contents8">
    <w:name w:val="Contents 8"/>
    <w:basedOn w:val="Normalny"/>
    <w:next w:val="Normalny"/>
    <w:autoRedefine/>
    <w:pPr>
      <w:ind w:left="1680"/>
    </w:pPr>
    <w:rPr>
      <w:rFonts w:ascii="Times New Roman" w:eastAsia="Times New Roman" w:hAnsi="Times New Roman" w:cs="Times New Roman"/>
      <w:sz w:val="24"/>
      <w:szCs w:val="24"/>
      <w:lang w:eastAsia="en-US"/>
    </w:rPr>
  </w:style>
  <w:style w:type="paragraph" w:customStyle="1" w:styleId="Contents9">
    <w:name w:val="Contents 9"/>
    <w:basedOn w:val="Normalny"/>
    <w:next w:val="Normalny"/>
    <w:autoRedefine/>
    <w:pPr>
      <w:ind w:left="1920"/>
    </w:pPr>
    <w:rPr>
      <w:rFonts w:ascii="Times New Roman" w:eastAsia="Times New Roman" w:hAnsi="Times New Roman" w:cs="Times New Roman"/>
      <w:sz w:val="24"/>
      <w:szCs w:val="24"/>
      <w:lang w:eastAsia="en-US"/>
    </w:rPr>
  </w:style>
  <w:style w:type="paragraph" w:styleId="NormalnyWeb">
    <w:name w:val="Normal (Web)"/>
    <w:basedOn w:val="Normalny"/>
    <w:uiPriority w:val="99"/>
    <w:pPr>
      <w:spacing w:before="100" w:after="100"/>
    </w:pPr>
    <w:rPr>
      <w:rFonts w:ascii="Times New Roman" w:eastAsia="Times New Roman" w:hAnsi="Times New Roman" w:cs="Times New Roman"/>
      <w:sz w:val="24"/>
      <w:szCs w:val="24"/>
      <w:lang w:eastAsia="en-US"/>
    </w:rPr>
  </w:style>
  <w:style w:type="paragraph" w:styleId="Tekstdymka">
    <w:name w:val="Balloon Text"/>
    <w:basedOn w:val="Normalny"/>
    <w:rPr>
      <w:rFonts w:ascii="Tahoma" w:eastAsia="Tahoma" w:hAnsi="Tahoma" w:cs="Tahoma"/>
      <w:sz w:val="16"/>
      <w:szCs w:val="16"/>
    </w:rPr>
  </w:style>
  <w:style w:type="paragraph" w:customStyle="1" w:styleId="redniasiatka1akcent21">
    <w:name w:val="Średnia siatka 1 — akcent 21"/>
    <w:basedOn w:val="Normalny"/>
    <w:pPr>
      <w:spacing w:after="200" w:line="276" w:lineRule="auto"/>
      <w:ind w:left="720"/>
    </w:pPr>
    <w:rPr>
      <w:rFonts w:ascii="Calibri" w:eastAsia="Calibri" w:hAnsi="Calibri" w:cs="Times New Roman"/>
      <w:sz w:val="22"/>
      <w:szCs w:val="22"/>
      <w:lang w:eastAsia="en-US"/>
    </w:rPr>
  </w:style>
  <w:style w:type="paragraph" w:styleId="Tekstprzypisudolnego">
    <w:name w:val="footnote text"/>
    <w:basedOn w:val="Normalny"/>
  </w:style>
  <w:style w:type="paragraph" w:styleId="Tekstprzypisukocowego">
    <w:name w:val="endnote text"/>
    <w:basedOn w:val="Normalny"/>
  </w:style>
  <w:style w:type="paragraph" w:styleId="Legenda">
    <w:name w:val="caption"/>
    <w:basedOn w:val="Normalny"/>
    <w:next w:val="Normalny"/>
    <w:pPr>
      <w:tabs>
        <w:tab w:val="left" w:pos="2694"/>
      </w:tabs>
      <w:spacing w:before="120" w:after="200"/>
      <w:ind w:left="1440"/>
    </w:pPr>
    <w:rPr>
      <w:bCs/>
      <w:sz w:val="18"/>
      <w:szCs w:val="18"/>
    </w:rPr>
  </w:style>
  <w:style w:type="paragraph" w:customStyle="1" w:styleId="tabletext0">
    <w:name w:val="tabletext"/>
    <w:basedOn w:val="Normalny"/>
    <w:pPr>
      <w:spacing w:before="100" w:after="100"/>
    </w:pPr>
    <w:rPr>
      <w:rFonts w:ascii="Times New Roman" w:eastAsia="Calibri" w:hAnsi="Times New Roman" w:cs="Times New Roman"/>
      <w:sz w:val="24"/>
      <w:szCs w:val="24"/>
      <w:lang w:eastAsia="pl-PL"/>
    </w:rPr>
  </w:style>
  <w:style w:type="paragraph" w:styleId="Spisilustracji">
    <w:name w:val="table of figures"/>
    <w:basedOn w:val="Normalny"/>
    <w:next w:val="Normalny"/>
    <w:uiPriority w:val="99"/>
    <w:rsid w:val="00B418A1"/>
    <w:pPr>
      <w:spacing w:before="120" w:after="120"/>
    </w:pPr>
  </w:style>
  <w:style w:type="paragraph" w:customStyle="1" w:styleId="Listatabelirysunkw">
    <w:name w:val="Lista tabel i rysunków"/>
    <w:basedOn w:val="Spisilustracji"/>
    <w:pPr>
      <w:tabs>
        <w:tab w:val="left" w:pos="2552"/>
        <w:tab w:val="right" w:leader="dot" w:pos="10065"/>
      </w:tabs>
      <w:ind w:left="2552" w:hanging="1134"/>
    </w:pPr>
  </w:style>
  <w:style w:type="paragraph" w:styleId="Tekstkomentarza">
    <w:name w:val="annotation text"/>
    <w:basedOn w:val="Normalny"/>
  </w:style>
  <w:style w:type="paragraph" w:styleId="Tematkomentarza">
    <w:name w:val="annotation subject"/>
    <w:basedOn w:val="Tekstkomentarza"/>
    <w:next w:val="Tekstkomentarza"/>
    <w:rPr>
      <w:b/>
      <w:bCs/>
    </w:rPr>
  </w:style>
  <w:style w:type="paragraph" w:styleId="Mapadokumentu">
    <w:name w:val="Document Map"/>
    <w:basedOn w:val="Normalny"/>
    <w:rPr>
      <w:rFonts w:ascii="Lucida Grande" w:eastAsia="Lucida Grande" w:hAnsi="Lucida Grande" w:cs="Lucida Grande"/>
      <w:sz w:val="24"/>
      <w:szCs w:val="24"/>
      <w:lang w:eastAsia="en-US"/>
    </w:rPr>
  </w:style>
  <w:style w:type="paragraph" w:customStyle="1" w:styleId="ContentsHeading">
    <w:name w:val="Contents Heading"/>
    <w:basedOn w:val="Nagwek1"/>
    <w:next w:val="Normalny"/>
    <w:pPr>
      <w:pageBreakBefore w:val="0"/>
      <w:numPr>
        <w:numId w:val="0"/>
      </w:numPr>
      <w:pBdr>
        <w:top w:val="none" w:sz="0" w:space="0" w:color="auto"/>
      </w:pBdr>
      <w:spacing w:before="480" w:after="0" w:line="276" w:lineRule="auto"/>
      <w:ind w:right="0"/>
    </w:pPr>
    <w:rPr>
      <w:rFonts w:ascii="Cambria" w:eastAsia="MS Gothic" w:hAnsi="Cambria" w:cs="Times New Roman"/>
      <w:bCs/>
      <w:caps w:val="0"/>
      <w:color w:val="365F91"/>
      <w:szCs w:val="28"/>
      <w:lang w:eastAsia="pl-PL"/>
    </w:rPr>
  </w:style>
  <w:style w:type="paragraph" w:customStyle="1" w:styleId="ListParagraph1">
    <w:name w:val="List Paragraph1"/>
    <w:basedOn w:val="Normalny"/>
    <w:pPr>
      <w:spacing w:after="200" w:line="276" w:lineRule="auto"/>
      <w:ind w:left="720"/>
    </w:pPr>
    <w:rPr>
      <w:rFonts w:ascii="Calibri" w:eastAsia="Calibri" w:hAnsi="Calibri" w:cs="Times New Roman"/>
      <w:sz w:val="22"/>
      <w:szCs w:val="22"/>
      <w:lang w:eastAsia="en-US"/>
    </w:rPr>
  </w:style>
  <w:style w:type="paragraph" w:customStyle="1" w:styleId="redniecieniowanie1akcent11">
    <w:name w:val="Średnie cieniowanie 1 — akcent 11"/>
    <w:pPr>
      <w:suppressAutoHyphens/>
    </w:pPr>
    <w:rPr>
      <w:rFonts w:ascii="Arial" w:eastAsia="Arial" w:hAnsi="Arial" w:cs="Arial"/>
      <w:lang w:val="en-US" w:eastAsia="es-ES"/>
    </w:rPr>
  </w:style>
  <w:style w:type="paragraph" w:customStyle="1" w:styleId="Uwaga">
    <w:name w:val="Uwaga"/>
    <w:basedOn w:val="Normalny"/>
    <w:next w:val="Normalny"/>
    <w:pPr>
      <w:ind w:left="2268" w:right="1134"/>
    </w:pPr>
    <w:rPr>
      <w:rFonts w:cs="Times New Roman"/>
      <w:sz w:val="22"/>
      <w:szCs w:val="24"/>
      <w:lang w:eastAsia="pl-PL"/>
    </w:rPr>
  </w:style>
  <w:style w:type="paragraph" w:customStyle="1" w:styleId="Akapitzlist1">
    <w:name w:val="Akapit z listą1"/>
    <w:basedOn w:val="Normalny"/>
    <w:pPr>
      <w:spacing w:after="200" w:line="276" w:lineRule="auto"/>
      <w:ind w:left="720"/>
    </w:pPr>
    <w:rPr>
      <w:rFonts w:ascii="Calibri" w:eastAsia="Calibri" w:hAnsi="Calibri" w:cs="Times New Roman"/>
      <w:sz w:val="22"/>
      <w:szCs w:val="22"/>
      <w:lang w:eastAsia="en-US"/>
    </w:rPr>
  </w:style>
  <w:style w:type="paragraph" w:customStyle="1" w:styleId="nagwek30">
    <w:name w:val="nagłówek 3"/>
    <w:basedOn w:val="Nagwek2"/>
    <w:pPr>
      <w:numPr>
        <w:ilvl w:val="0"/>
        <w:numId w:val="0"/>
      </w:numPr>
    </w:pPr>
  </w:style>
  <w:style w:type="paragraph" w:styleId="Cytat">
    <w:name w:val="Quote"/>
    <w:basedOn w:val="Normalny"/>
    <w:next w:val="Normalny"/>
    <w:pPr>
      <w:spacing w:before="200" w:after="160"/>
      <w:ind w:left="864" w:right="864"/>
      <w:jc w:val="center"/>
    </w:pPr>
    <w:rPr>
      <w:i/>
      <w:iCs/>
      <w:color w:val="404040"/>
    </w:rPr>
  </w:style>
  <w:style w:type="paragraph" w:styleId="Akapitzlist">
    <w:name w:val="List Paragraph"/>
    <w:aliases w:val="Numerowanie,List Paragraph,L1,Akapit z listą5,T_SZ_List Paragraph"/>
    <w:basedOn w:val="Normalny"/>
    <w:link w:val="AkapitzlistZnak"/>
    <w:uiPriority w:val="34"/>
    <w:qFormat/>
    <w:pPr>
      <w:spacing w:after="200" w:line="276" w:lineRule="auto"/>
      <w:ind w:left="720"/>
    </w:pPr>
    <w:rPr>
      <w:rFonts w:ascii="Calibri" w:eastAsia="Calibri" w:hAnsi="Calibri" w:cs="Times New Roman"/>
      <w:sz w:val="22"/>
      <w:szCs w:val="22"/>
      <w:lang w:eastAsia="en-US"/>
    </w:rPr>
  </w:style>
  <w:style w:type="paragraph" w:customStyle="1" w:styleId="Uwagi">
    <w:name w:val="Uwagi"/>
    <w:basedOn w:val="Normalny"/>
    <w:pPr>
      <w:pBdr>
        <w:top w:val="double" w:sz="18" w:space="1" w:color="000000"/>
        <w:bottom w:val="double" w:sz="18" w:space="1" w:color="000000"/>
      </w:pBdr>
      <w:spacing w:before="200" w:after="200" w:line="276" w:lineRule="auto"/>
      <w:ind w:left="1701" w:right="1701"/>
      <w:jc w:val="center"/>
    </w:pPr>
    <w:rPr>
      <w:i/>
    </w:rPr>
  </w:style>
  <w:style w:type="paragraph" w:styleId="Poprawka">
    <w:name w:val="Revision"/>
    <w:pPr>
      <w:suppressAutoHyphens/>
    </w:pPr>
    <w:rPr>
      <w:rFonts w:ascii="Arial" w:eastAsia="Arial" w:hAnsi="Arial" w:cs="Arial"/>
      <w:lang w:val="en-US" w:eastAsia="es-ES"/>
    </w:rPr>
  </w:style>
  <w:style w:type="paragraph" w:customStyle="1" w:styleId="StylTekstpodstawowyWyjustowanyZlewej063cm">
    <w:name w:val="Styl Tekst podstawowy + Wyjustowany Z lewej:  063 cm"/>
    <w:basedOn w:val="Tekstpodstawowy"/>
    <w:pPr>
      <w:ind w:left="360"/>
      <w:jc w:val="both"/>
    </w:pPr>
    <w:rPr>
      <w:rFonts w:cs="Times New Roman"/>
    </w:rPr>
  </w:style>
  <w:style w:type="paragraph" w:styleId="Nagwek">
    <w:name w:val="header"/>
    <w:basedOn w:val="Standard"/>
    <w:pPr>
      <w:suppressLineNumbers/>
      <w:tabs>
        <w:tab w:val="center" w:pos="4819"/>
        <w:tab w:val="right" w:pos="9638"/>
      </w:tabs>
    </w:pPr>
  </w:style>
  <w:style w:type="paragraph" w:styleId="Spistreci1">
    <w:name w:val="toc 1"/>
    <w:basedOn w:val="Normalny"/>
    <w:next w:val="Normalny"/>
    <w:autoRedefine/>
    <w:uiPriority w:val="39"/>
    <w:unhideWhenUsed/>
    <w:rsid w:val="00B418A1"/>
    <w:pPr>
      <w:tabs>
        <w:tab w:val="left" w:pos="440"/>
        <w:tab w:val="right" w:leader="dot" w:pos="10790"/>
      </w:tabs>
      <w:spacing w:after="100"/>
    </w:pPr>
  </w:style>
  <w:style w:type="character" w:customStyle="1" w:styleId="HighlightedVariable">
    <w:name w:val="Highlighted Variable"/>
    <w:rPr>
      <w:rFonts w:ascii="Arial" w:eastAsia="Arial" w:hAnsi="Arial" w:cs="Arial"/>
      <w:color w:val="0000FF"/>
    </w:rPr>
  </w:style>
  <w:style w:type="character" w:styleId="Numerstrony">
    <w:name w:val="page number"/>
    <w:rPr>
      <w:rFonts w:ascii="Arial" w:eastAsia="Arial" w:hAnsi="Arial" w:cs="Arial"/>
    </w:rPr>
  </w:style>
  <w:style w:type="character" w:styleId="Pogrubienie">
    <w:name w:val="Strong"/>
    <w:uiPriority w:val="22"/>
    <w:qFormat/>
    <w:rPr>
      <w:b/>
      <w:bCs/>
    </w:rPr>
  </w:style>
  <w:style w:type="character" w:customStyle="1" w:styleId="Jasnasiatkaakcent11">
    <w:name w:val="Jasna siatka — akcent 11"/>
    <w:rPr>
      <w:color w:val="808080"/>
    </w:rPr>
  </w:style>
  <w:style w:type="character" w:customStyle="1" w:styleId="TekstdymkaZnak">
    <w:name w:val="Tekst dymka Znak"/>
    <w:rPr>
      <w:rFonts w:ascii="Tahoma" w:eastAsia="Tahoma" w:hAnsi="Tahoma" w:cs="Tahoma"/>
      <w:sz w:val="16"/>
      <w:szCs w:val="16"/>
      <w:lang w:val="en-US" w:eastAsia="es-ES"/>
    </w:rPr>
  </w:style>
  <w:style w:type="character" w:customStyle="1" w:styleId="NagwekZnak">
    <w:name w:val="Nagłówek Znak"/>
    <w:rPr>
      <w:rFonts w:ascii="Arial" w:eastAsia="Arial" w:hAnsi="Arial" w:cs="Arial"/>
      <w:sz w:val="16"/>
      <w:lang w:val="en-US" w:eastAsia="es-ES"/>
    </w:rPr>
  </w:style>
  <w:style w:type="character" w:customStyle="1" w:styleId="TekstprzypisudolnegoZnak">
    <w:name w:val="Tekst przypisu dolnego Znak"/>
    <w:rPr>
      <w:rFonts w:ascii="Arial" w:eastAsia="Arial" w:hAnsi="Arial" w:cs="Arial"/>
      <w:lang w:eastAsia="es-ES"/>
    </w:rPr>
  </w:style>
  <w:style w:type="character" w:styleId="Odwoanieprzypisudolnego">
    <w:name w:val="footnote reference"/>
    <w:rPr>
      <w:position w:val="0"/>
      <w:vertAlign w:val="superscript"/>
    </w:rPr>
  </w:style>
  <w:style w:type="character" w:customStyle="1" w:styleId="TekstprzypisukocowegoZnak">
    <w:name w:val="Tekst przypisu końcowego Znak"/>
    <w:rPr>
      <w:rFonts w:ascii="Arial" w:eastAsia="Arial" w:hAnsi="Arial" w:cs="Arial"/>
      <w:lang w:eastAsia="es-ES"/>
    </w:rPr>
  </w:style>
  <w:style w:type="character" w:styleId="Odwoanieprzypisukocowego">
    <w:name w:val="endnote reference"/>
    <w:rPr>
      <w:position w:val="0"/>
      <w:vertAlign w:val="superscript"/>
    </w:rPr>
  </w:style>
  <w:style w:type="character" w:styleId="Hipercze">
    <w:name w:val="Hyperlink"/>
    <w:uiPriority w:val="99"/>
    <w:rPr>
      <w:color w:val="0000FF"/>
      <w:u w:val="single"/>
    </w:rPr>
  </w:style>
  <w:style w:type="character" w:styleId="Odwoaniedokomentarza">
    <w:name w:val="annotation reference"/>
    <w:rPr>
      <w:sz w:val="16"/>
      <w:szCs w:val="16"/>
    </w:rPr>
  </w:style>
  <w:style w:type="character" w:customStyle="1" w:styleId="SpisilustracjiZnak">
    <w:name w:val="Spis ilustracji Znak"/>
    <w:rPr>
      <w:rFonts w:ascii="Arial" w:eastAsia="Arial" w:hAnsi="Arial" w:cs="Arial"/>
      <w:lang w:eastAsia="es-ES"/>
    </w:rPr>
  </w:style>
  <w:style w:type="character" w:customStyle="1" w:styleId="ListatabelirysunkwZnak">
    <w:name w:val="Lista tabel i rysunków Znak"/>
    <w:rPr>
      <w:rFonts w:ascii="Arial" w:eastAsia="Arial" w:hAnsi="Arial" w:cs="Arial"/>
      <w:lang w:eastAsia="es-ES"/>
    </w:rPr>
  </w:style>
  <w:style w:type="character" w:customStyle="1" w:styleId="TekstkomentarzaZnak">
    <w:name w:val="Tekst komentarza Znak"/>
    <w:rPr>
      <w:rFonts w:ascii="Arial" w:eastAsia="Arial" w:hAnsi="Arial" w:cs="Arial"/>
      <w:lang w:eastAsia="es-ES"/>
    </w:rPr>
  </w:style>
  <w:style w:type="character" w:customStyle="1" w:styleId="TematkomentarzaZnak">
    <w:name w:val="Temat komentarza Znak"/>
    <w:rPr>
      <w:rFonts w:ascii="Arial" w:eastAsia="Arial" w:hAnsi="Arial" w:cs="Arial"/>
      <w:b/>
      <w:bCs/>
      <w:lang w:eastAsia="es-ES"/>
    </w:rPr>
  </w:style>
  <w:style w:type="character" w:customStyle="1" w:styleId="hps">
    <w:name w:val="hps"/>
    <w:basedOn w:val="Domylnaczcionkaakapitu"/>
  </w:style>
  <w:style w:type="character" w:customStyle="1" w:styleId="StopkaZnak">
    <w:name w:val="Stopka Znak"/>
    <w:rPr>
      <w:rFonts w:ascii="Arial" w:eastAsia="Arial" w:hAnsi="Arial" w:cs="Arial"/>
      <w:sz w:val="16"/>
      <w:lang w:eastAsia="es-ES"/>
    </w:rPr>
  </w:style>
  <w:style w:type="character" w:customStyle="1" w:styleId="MapadokumentuZnak">
    <w:name w:val="Mapa dokumentu Znak"/>
    <w:rPr>
      <w:rFonts w:ascii="Lucida Grande" w:eastAsia="Lucida Grande" w:hAnsi="Lucida Grande" w:cs="Lucida Grande"/>
      <w:sz w:val="24"/>
      <w:szCs w:val="24"/>
      <w:lang w:val="en-US" w:eastAsia="en-US"/>
    </w:rPr>
  </w:style>
  <w:style w:type="character" w:customStyle="1" w:styleId="TekstpodstawowyZnak">
    <w:name w:val="Tekst podstawowy Znak"/>
    <w:rPr>
      <w:rFonts w:ascii="Arial" w:eastAsia="Arial" w:hAnsi="Arial" w:cs="Arial"/>
      <w:lang w:val="en-US" w:eastAsia="es-ES"/>
    </w:rPr>
  </w:style>
  <w:style w:type="character" w:customStyle="1" w:styleId="Nagwek1Znak">
    <w:name w:val="Nagłówek 1 Znak"/>
    <w:rPr>
      <w:rFonts w:ascii="Arial" w:eastAsia="Arial" w:hAnsi="Arial" w:cs="Arial"/>
      <w:b/>
      <w:caps/>
      <w:sz w:val="28"/>
      <w:lang w:val="en-US" w:eastAsia="es-ES"/>
    </w:rPr>
  </w:style>
  <w:style w:type="character" w:customStyle="1" w:styleId="apple-converted-space">
    <w:name w:val="apple-converted-space"/>
  </w:style>
  <w:style w:type="character" w:customStyle="1" w:styleId="Nagwek3Znak">
    <w:name w:val="Nagłówek 3 Znak"/>
    <w:rPr>
      <w:rFonts w:ascii="Arial" w:eastAsia="Arial" w:hAnsi="Arial" w:cs="Arial"/>
      <w:b/>
      <w:caps/>
      <w:sz w:val="24"/>
      <w:lang w:val="en-US" w:eastAsia="es-ES"/>
    </w:rPr>
  </w:style>
  <w:style w:type="character" w:customStyle="1" w:styleId="Nagwek2Znak">
    <w:name w:val="Nagłówek 2 Znak"/>
    <w:rPr>
      <w:rFonts w:ascii="Arial" w:eastAsia="Arial" w:hAnsi="Arial" w:cs="Arial"/>
      <w:b/>
      <w:sz w:val="28"/>
      <w:lang w:val="en-US" w:eastAsia="es-ES"/>
    </w:rPr>
  </w:style>
  <w:style w:type="character" w:customStyle="1" w:styleId="nagwek3Znak0">
    <w:name w:val="nagłówek 3 Znak"/>
    <w:rPr>
      <w:rFonts w:ascii="Arial" w:eastAsia="Arial" w:hAnsi="Arial" w:cs="Arial"/>
      <w:b/>
      <w:sz w:val="28"/>
      <w:lang w:val="en-US" w:eastAsia="es-ES"/>
    </w:rPr>
  </w:style>
  <w:style w:type="character" w:customStyle="1" w:styleId="CytatZnak">
    <w:name w:val="Cytat Znak"/>
    <w:rPr>
      <w:rFonts w:ascii="Arial" w:eastAsia="Arial" w:hAnsi="Arial" w:cs="Arial"/>
      <w:i/>
      <w:iCs/>
      <w:color w:val="404040"/>
      <w:lang w:val="en-US" w:eastAsia="es-ES"/>
    </w:rPr>
  </w:style>
  <w:style w:type="character" w:styleId="Tytuksiki">
    <w:name w:val="Book Title"/>
    <w:rPr>
      <w:b/>
      <w:bCs/>
      <w:i/>
      <w:iCs/>
      <w:spacing w:val="5"/>
    </w:rPr>
  </w:style>
  <w:style w:type="character" w:styleId="Odwoanieintensywne">
    <w:name w:val="Intense Reference"/>
    <w:rPr>
      <w:b/>
      <w:bCs/>
      <w:smallCaps/>
      <w:color w:val="5B9BD5"/>
      <w:spacing w:val="5"/>
    </w:rPr>
  </w:style>
  <w:style w:type="character" w:customStyle="1" w:styleId="UwagiZnak">
    <w:name w:val="Uwagi Znak"/>
    <w:rPr>
      <w:rFonts w:ascii="Arial" w:eastAsia="Arial" w:hAnsi="Arial" w:cs="Arial"/>
      <w:i/>
      <w:lang w:eastAsia="es-ES"/>
    </w:rPr>
  </w:style>
  <w:style w:type="character" w:customStyle="1" w:styleId="Nagwek4Znak">
    <w:name w:val="Nagłówek 4 Znak"/>
    <w:rPr>
      <w:rFonts w:ascii="Arial" w:eastAsia="Arial" w:hAnsi="Arial" w:cs="Arial"/>
      <w:b/>
      <w:i/>
      <w:sz w:val="24"/>
      <w:lang w:val="en-US" w:eastAsia="es-ES"/>
    </w:rPr>
  </w:style>
  <w:style w:type="character" w:customStyle="1" w:styleId="Nagwek5Znak">
    <w:name w:val="Nagłówek 5 Znak"/>
    <w:rPr>
      <w:rFonts w:ascii="Arial" w:eastAsia="Arial" w:hAnsi="Arial" w:cs="Arial"/>
      <w:b/>
      <w:caps/>
      <w:lang w:val="en-US" w:eastAsia="es-ES"/>
    </w:rPr>
  </w:style>
  <w:style w:type="character" w:customStyle="1" w:styleId="Nagwek6Znak">
    <w:name w:val="Nagłówek 6 Znak"/>
    <w:rPr>
      <w:rFonts w:ascii="Arial" w:eastAsia="Arial" w:hAnsi="Arial" w:cs="Arial"/>
      <w:b/>
      <w:lang w:val="en-US" w:eastAsia="es-ES"/>
    </w:rPr>
  </w:style>
  <w:style w:type="character" w:customStyle="1" w:styleId="Nagwek7Znak">
    <w:name w:val="Nagłówek 7 Znak"/>
    <w:rPr>
      <w:rFonts w:ascii="Times" w:eastAsia="Times" w:hAnsi="Times" w:cs="Arial"/>
      <w:i/>
      <w:lang w:val="en-US" w:eastAsia="es-ES"/>
    </w:rPr>
  </w:style>
  <w:style w:type="character" w:customStyle="1" w:styleId="Nagwek8Znak">
    <w:name w:val="Nagłówek 8 Znak"/>
    <w:rPr>
      <w:rFonts w:ascii="Arial" w:eastAsia="Arial" w:hAnsi="Arial" w:cs="Arial"/>
      <w:b/>
      <w:lang w:val="en-US" w:eastAsia="es-ES"/>
    </w:rPr>
  </w:style>
  <w:style w:type="character" w:customStyle="1" w:styleId="Nagwek9Znak">
    <w:name w:val="Nagłówek 9 Znak"/>
    <w:rPr>
      <w:rFonts w:ascii="Arial" w:eastAsia="Arial" w:hAnsi="Arial" w:cs="Arial"/>
      <w:b/>
      <w:i/>
      <w:lang w:val="en-US" w:eastAsia="es-ES"/>
    </w:rPr>
  </w:style>
  <w:style w:type="character" w:styleId="Wyrnieniedelikatne">
    <w:name w:val="Subtle Emphasis"/>
    <w:rPr>
      <w:i/>
      <w:iCs/>
      <w:color w:val="404040"/>
    </w:rPr>
  </w:style>
  <w:style w:type="character" w:customStyle="1" w:styleId="Wzmianka1">
    <w:name w:val="Wzmianka1"/>
    <w:rPr>
      <w:color w:val="2B579A"/>
      <w:shd w:val="clear" w:color="auto" w:fill="E6E6E6"/>
    </w:rPr>
  </w:style>
  <w:style w:type="paragraph" w:styleId="Spistreci2">
    <w:name w:val="toc 2"/>
    <w:basedOn w:val="Normalny"/>
    <w:next w:val="Normalny"/>
    <w:autoRedefine/>
    <w:uiPriority w:val="39"/>
    <w:unhideWhenUsed/>
    <w:rsid w:val="00E82935"/>
    <w:pPr>
      <w:tabs>
        <w:tab w:val="left" w:pos="880"/>
        <w:tab w:val="right" w:leader="dot" w:pos="10790"/>
      </w:tabs>
      <w:spacing w:after="100"/>
      <w:ind w:left="200"/>
    </w:pPr>
  </w:style>
  <w:style w:type="character" w:customStyle="1" w:styleId="FootnoteSymbol">
    <w:name w:val="Footnote Symbol"/>
  </w:style>
  <w:style w:type="character" w:customStyle="1" w:styleId="EndnoteSymbol">
    <w:name w:val="Endnote Symbol"/>
  </w:style>
  <w:style w:type="character" w:customStyle="1" w:styleId="Internetlink">
    <w:name w:val="Internet link"/>
    <w:rPr>
      <w:color w:val="000080"/>
      <w:u w:val="single"/>
    </w:rPr>
  </w:style>
  <w:style w:type="character" w:customStyle="1" w:styleId="IndexLink">
    <w:name w:val="Index Link"/>
  </w:style>
  <w:style w:type="numbering" w:customStyle="1" w:styleId="WWOutlineListStyle3">
    <w:name w:val="WW_OutlineListStyle_3"/>
    <w:basedOn w:val="Bezlisty"/>
    <w:pPr>
      <w:numPr>
        <w:numId w:val="2"/>
      </w:numPr>
    </w:pPr>
  </w:style>
  <w:style w:type="numbering" w:customStyle="1" w:styleId="WWOutlineListStyle2">
    <w:name w:val="WW_OutlineListStyle_2"/>
    <w:basedOn w:val="Bezlisty"/>
    <w:pPr>
      <w:numPr>
        <w:numId w:val="3"/>
      </w:numPr>
    </w:pPr>
  </w:style>
  <w:style w:type="numbering" w:customStyle="1" w:styleId="WWOutlineListStyle1">
    <w:name w:val="WW_OutlineListStyle_1"/>
    <w:basedOn w:val="Bezlisty"/>
    <w:pPr>
      <w:numPr>
        <w:numId w:val="4"/>
      </w:numPr>
    </w:pPr>
  </w:style>
  <w:style w:type="numbering" w:customStyle="1" w:styleId="WWOutlineListStyle">
    <w:name w:val="WW_OutlineListStyle"/>
    <w:basedOn w:val="Bezlisty"/>
    <w:pPr>
      <w:numPr>
        <w:numId w:val="5"/>
      </w:numPr>
    </w:pPr>
  </w:style>
  <w:style w:type="numbering" w:customStyle="1" w:styleId="1111111">
    <w:name w:val="1 / 1.1 / 1.1.11"/>
    <w:basedOn w:val="Bezlisty"/>
    <w:pPr>
      <w:numPr>
        <w:numId w:val="6"/>
      </w:numPr>
    </w:pPr>
  </w:style>
  <w:style w:type="numbering" w:customStyle="1" w:styleId="LFO2">
    <w:name w:val="LFO2"/>
    <w:basedOn w:val="Bezlisty"/>
    <w:pPr>
      <w:numPr>
        <w:numId w:val="7"/>
      </w:numPr>
    </w:pPr>
  </w:style>
  <w:style w:type="numbering" w:customStyle="1" w:styleId="LFO3">
    <w:name w:val="LFO3"/>
    <w:basedOn w:val="Bezlisty"/>
    <w:pPr>
      <w:numPr>
        <w:numId w:val="8"/>
      </w:numPr>
    </w:pPr>
  </w:style>
  <w:style w:type="numbering" w:customStyle="1" w:styleId="LFO4">
    <w:name w:val="LFO4"/>
    <w:basedOn w:val="Bezlisty"/>
    <w:pPr>
      <w:numPr>
        <w:numId w:val="9"/>
      </w:numPr>
    </w:pPr>
  </w:style>
  <w:style w:type="paragraph" w:styleId="Bezodstpw">
    <w:name w:val="No Spacing"/>
    <w:uiPriority w:val="1"/>
    <w:qFormat/>
    <w:rsid w:val="00245D89"/>
    <w:pPr>
      <w:suppressAutoHyphens/>
    </w:pPr>
    <w:rPr>
      <w:rFonts w:ascii="Arial" w:eastAsia="Arial" w:hAnsi="Arial" w:cs="Arial"/>
      <w:lang w:val="en-US" w:eastAsia="es-ES"/>
    </w:rPr>
  </w:style>
  <w:style w:type="paragraph" w:customStyle="1" w:styleId="CANARD-Metryczka">
    <w:name w:val="CANARD-Metryczka"/>
    <w:basedOn w:val="Normalny"/>
    <w:qFormat/>
    <w:rsid w:val="007A386C"/>
    <w:pPr>
      <w:suppressAutoHyphens w:val="0"/>
      <w:autoSpaceDN/>
      <w:spacing w:before="60" w:after="60"/>
      <w:textAlignment w:val="auto"/>
    </w:pPr>
    <w:rPr>
      <w:rFonts w:ascii="Calibri" w:eastAsia="Times New Roman" w:hAnsi="Calibri" w:cs="Times New Roman"/>
      <w:b/>
      <w:bCs/>
      <w:sz w:val="18"/>
      <w:lang w:eastAsia="pl-PL"/>
    </w:rPr>
  </w:style>
  <w:style w:type="character" w:customStyle="1" w:styleId="Nierozpoznanawzmianka1">
    <w:name w:val="Nierozpoznana wzmianka1"/>
    <w:basedOn w:val="Domylnaczcionkaakapitu"/>
    <w:uiPriority w:val="99"/>
    <w:semiHidden/>
    <w:unhideWhenUsed/>
    <w:rsid w:val="00872DBF"/>
    <w:rPr>
      <w:color w:val="808080"/>
      <w:shd w:val="clear" w:color="auto" w:fill="E6E6E6"/>
    </w:rPr>
  </w:style>
  <w:style w:type="character" w:styleId="UyteHipercze">
    <w:name w:val="FollowedHyperlink"/>
    <w:basedOn w:val="Domylnaczcionkaakapitu"/>
    <w:uiPriority w:val="99"/>
    <w:semiHidden/>
    <w:unhideWhenUsed/>
    <w:rsid w:val="00872DBF"/>
    <w:rPr>
      <w:color w:val="954F72" w:themeColor="followedHyperlink"/>
      <w:u w:val="single"/>
    </w:rPr>
  </w:style>
  <w:style w:type="table" w:styleId="Tabela-Siatka">
    <w:name w:val="Table Grid"/>
    <w:basedOn w:val="Standardowy"/>
    <w:uiPriority w:val="39"/>
    <w:rsid w:val="009200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aliases w:val="Numerowanie Znak,List Paragraph Znak,L1 Znak,Akapit z listą5 Znak,T_SZ_List Paragraph Znak"/>
    <w:link w:val="Akapitzlist"/>
    <w:uiPriority w:val="34"/>
    <w:locked/>
    <w:rsid w:val="00864FE8"/>
    <w:rPr>
      <w:rFonts w:ascii="Calibri" w:eastAsia="Calibri" w:hAnsi="Calibri"/>
      <w:sz w:val="22"/>
      <w:szCs w:val="22"/>
      <w:lang w:val="en-US" w:eastAsia="en-US"/>
    </w:rPr>
  </w:style>
  <w:style w:type="paragraph" w:styleId="Spistreci3">
    <w:name w:val="toc 3"/>
    <w:basedOn w:val="Normalny"/>
    <w:next w:val="Normalny"/>
    <w:autoRedefine/>
    <w:uiPriority w:val="39"/>
    <w:unhideWhenUsed/>
    <w:rsid w:val="00A36F6B"/>
    <w:pPr>
      <w:suppressAutoHyphens w:val="0"/>
      <w:autoSpaceDN/>
      <w:spacing w:after="100" w:line="259" w:lineRule="auto"/>
      <w:ind w:left="440"/>
      <w:textAlignment w:val="auto"/>
    </w:pPr>
    <w:rPr>
      <w:rFonts w:asciiTheme="minorHAnsi" w:eastAsiaTheme="minorEastAsia" w:hAnsiTheme="minorHAnsi" w:cstheme="minorBidi"/>
      <w:sz w:val="22"/>
      <w:szCs w:val="22"/>
      <w:lang w:eastAsia="pl-PL"/>
    </w:rPr>
  </w:style>
  <w:style w:type="paragraph" w:styleId="Spistreci4">
    <w:name w:val="toc 4"/>
    <w:basedOn w:val="Normalny"/>
    <w:next w:val="Normalny"/>
    <w:autoRedefine/>
    <w:uiPriority w:val="39"/>
    <w:unhideWhenUsed/>
    <w:rsid w:val="00A36F6B"/>
    <w:pPr>
      <w:suppressAutoHyphens w:val="0"/>
      <w:autoSpaceDN/>
      <w:spacing w:after="100" w:line="259" w:lineRule="auto"/>
      <w:ind w:left="660"/>
      <w:textAlignment w:val="auto"/>
    </w:pPr>
    <w:rPr>
      <w:rFonts w:asciiTheme="minorHAnsi" w:eastAsiaTheme="minorEastAsia" w:hAnsiTheme="minorHAnsi" w:cstheme="minorBidi"/>
      <w:sz w:val="22"/>
      <w:szCs w:val="22"/>
      <w:lang w:eastAsia="pl-PL"/>
    </w:rPr>
  </w:style>
  <w:style w:type="paragraph" w:styleId="Spistreci5">
    <w:name w:val="toc 5"/>
    <w:basedOn w:val="Normalny"/>
    <w:next w:val="Normalny"/>
    <w:autoRedefine/>
    <w:uiPriority w:val="39"/>
    <w:unhideWhenUsed/>
    <w:rsid w:val="00A36F6B"/>
    <w:pPr>
      <w:suppressAutoHyphens w:val="0"/>
      <w:autoSpaceDN/>
      <w:spacing w:after="100" w:line="259" w:lineRule="auto"/>
      <w:ind w:left="880"/>
      <w:textAlignment w:val="auto"/>
    </w:pPr>
    <w:rPr>
      <w:rFonts w:asciiTheme="minorHAnsi" w:eastAsiaTheme="minorEastAsia" w:hAnsiTheme="minorHAnsi" w:cstheme="minorBidi"/>
      <w:sz w:val="22"/>
      <w:szCs w:val="22"/>
      <w:lang w:eastAsia="pl-PL"/>
    </w:rPr>
  </w:style>
  <w:style w:type="paragraph" w:styleId="Spistreci6">
    <w:name w:val="toc 6"/>
    <w:basedOn w:val="Normalny"/>
    <w:next w:val="Normalny"/>
    <w:autoRedefine/>
    <w:uiPriority w:val="39"/>
    <w:unhideWhenUsed/>
    <w:rsid w:val="00A36F6B"/>
    <w:pPr>
      <w:suppressAutoHyphens w:val="0"/>
      <w:autoSpaceDN/>
      <w:spacing w:after="100" w:line="259" w:lineRule="auto"/>
      <w:ind w:left="1100"/>
      <w:textAlignment w:val="auto"/>
    </w:pPr>
    <w:rPr>
      <w:rFonts w:asciiTheme="minorHAnsi" w:eastAsiaTheme="minorEastAsia" w:hAnsiTheme="minorHAnsi" w:cstheme="minorBidi"/>
      <w:sz w:val="22"/>
      <w:szCs w:val="22"/>
      <w:lang w:eastAsia="pl-PL"/>
    </w:rPr>
  </w:style>
  <w:style w:type="paragraph" w:styleId="Spistreci7">
    <w:name w:val="toc 7"/>
    <w:basedOn w:val="Normalny"/>
    <w:next w:val="Normalny"/>
    <w:autoRedefine/>
    <w:uiPriority w:val="39"/>
    <w:unhideWhenUsed/>
    <w:rsid w:val="00A36F6B"/>
    <w:pPr>
      <w:suppressAutoHyphens w:val="0"/>
      <w:autoSpaceDN/>
      <w:spacing w:after="100" w:line="259" w:lineRule="auto"/>
      <w:ind w:left="1320"/>
      <w:textAlignment w:val="auto"/>
    </w:pPr>
    <w:rPr>
      <w:rFonts w:asciiTheme="minorHAnsi" w:eastAsiaTheme="minorEastAsia" w:hAnsiTheme="minorHAnsi" w:cstheme="minorBidi"/>
      <w:sz w:val="22"/>
      <w:szCs w:val="22"/>
      <w:lang w:eastAsia="pl-PL"/>
    </w:rPr>
  </w:style>
  <w:style w:type="paragraph" w:styleId="Spistreci8">
    <w:name w:val="toc 8"/>
    <w:basedOn w:val="Normalny"/>
    <w:next w:val="Normalny"/>
    <w:autoRedefine/>
    <w:uiPriority w:val="39"/>
    <w:unhideWhenUsed/>
    <w:rsid w:val="00A36F6B"/>
    <w:pPr>
      <w:suppressAutoHyphens w:val="0"/>
      <w:autoSpaceDN/>
      <w:spacing w:after="100" w:line="259" w:lineRule="auto"/>
      <w:ind w:left="1540"/>
      <w:textAlignment w:val="auto"/>
    </w:pPr>
    <w:rPr>
      <w:rFonts w:asciiTheme="minorHAnsi" w:eastAsiaTheme="minorEastAsia" w:hAnsiTheme="minorHAnsi" w:cstheme="minorBidi"/>
      <w:sz w:val="22"/>
      <w:szCs w:val="22"/>
      <w:lang w:eastAsia="pl-PL"/>
    </w:rPr>
  </w:style>
  <w:style w:type="paragraph" w:styleId="Spistreci9">
    <w:name w:val="toc 9"/>
    <w:basedOn w:val="Normalny"/>
    <w:next w:val="Normalny"/>
    <w:autoRedefine/>
    <w:uiPriority w:val="39"/>
    <w:unhideWhenUsed/>
    <w:rsid w:val="00A36F6B"/>
    <w:pPr>
      <w:suppressAutoHyphens w:val="0"/>
      <w:autoSpaceDN/>
      <w:spacing w:after="100" w:line="259" w:lineRule="auto"/>
      <w:ind w:left="1760"/>
      <w:textAlignment w:val="auto"/>
    </w:pPr>
    <w:rPr>
      <w:rFonts w:asciiTheme="minorHAnsi" w:eastAsiaTheme="minorEastAsia" w:hAnsiTheme="minorHAnsi" w:cstheme="minorBidi"/>
      <w:sz w:val="22"/>
      <w:szCs w:val="22"/>
      <w:lang w:eastAsia="pl-PL"/>
    </w:rPr>
  </w:style>
  <w:style w:type="character" w:customStyle="1" w:styleId="Nierozpoznanawzmianka2">
    <w:name w:val="Nierozpoznana wzmianka2"/>
    <w:basedOn w:val="Domylnaczcionkaakapitu"/>
    <w:uiPriority w:val="99"/>
    <w:semiHidden/>
    <w:unhideWhenUsed/>
    <w:rsid w:val="00A36F6B"/>
    <w:rPr>
      <w:color w:val="808080"/>
      <w:shd w:val="clear" w:color="auto" w:fill="E6E6E6"/>
    </w:rPr>
  </w:style>
  <w:style w:type="character" w:customStyle="1" w:styleId="Nierozpoznanawzmianka20">
    <w:name w:val="Nierozpoznana wzmianka2"/>
    <w:basedOn w:val="Domylnaczcionkaakapitu"/>
    <w:uiPriority w:val="99"/>
    <w:semiHidden/>
    <w:unhideWhenUsed/>
    <w:rsid w:val="009D69F6"/>
    <w:rPr>
      <w:color w:val="808080"/>
      <w:shd w:val="clear" w:color="auto" w:fill="E6E6E6"/>
    </w:rPr>
  </w:style>
  <w:style w:type="character" w:customStyle="1" w:styleId="TytuZnak">
    <w:name w:val="Tytuł Znak"/>
    <w:basedOn w:val="Domylnaczcionkaakapitu"/>
    <w:link w:val="Tytu"/>
    <w:rsid w:val="009D69F6"/>
    <w:rPr>
      <w:rFonts w:ascii="Arial" w:eastAsia="Arial" w:hAnsi="Arial" w:cs="Arial"/>
      <w:sz w:val="48"/>
      <w:lang w:eastAsia="es-ES"/>
    </w:rPr>
  </w:style>
  <w:style w:type="character" w:customStyle="1" w:styleId="Nierozpoznanawzmianka3">
    <w:name w:val="Nierozpoznana wzmianka3"/>
    <w:basedOn w:val="Domylnaczcionkaakapitu"/>
    <w:uiPriority w:val="99"/>
    <w:semiHidden/>
    <w:unhideWhenUsed/>
    <w:rsid w:val="009A133F"/>
    <w:rPr>
      <w:color w:val="808080"/>
      <w:shd w:val="clear" w:color="auto" w:fill="E6E6E6"/>
    </w:rPr>
  </w:style>
  <w:style w:type="paragraph" w:customStyle="1" w:styleId="naglowek11">
    <w:name w:val="naglowek 1.1"/>
    <w:basedOn w:val="Nagwek2"/>
    <w:link w:val="naglowek11Znak"/>
    <w:qFormat/>
    <w:rsid w:val="00276CB0"/>
    <w:rPr>
      <w:sz w:val="24"/>
    </w:rPr>
  </w:style>
  <w:style w:type="paragraph" w:customStyle="1" w:styleId="naglowek111">
    <w:name w:val="naglowek 1.1.1"/>
    <w:basedOn w:val="Nagwek3"/>
    <w:link w:val="naglowek111Znak"/>
    <w:qFormat/>
    <w:rsid w:val="00276CB0"/>
    <w:rPr>
      <w:caps w:val="0"/>
    </w:rPr>
  </w:style>
  <w:style w:type="character" w:customStyle="1" w:styleId="TekstpodstawowyZnak1">
    <w:name w:val="Tekst podstawowy Znak1"/>
    <w:basedOn w:val="Domylnaczcionkaakapitu"/>
    <w:link w:val="Tekstpodstawowy"/>
    <w:rsid w:val="00276CB0"/>
    <w:rPr>
      <w:rFonts w:ascii="Arial" w:eastAsia="Arial" w:hAnsi="Arial" w:cs="Arial"/>
      <w:lang w:eastAsia="es-ES"/>
    </w:rPr>
  </w:style>
  <w:style w:type="character" w:customStyle="1" w:styleId="Nagwek2Znak1">
    <w:name w:val="Nagłówek 2 Znak1"/>
    <w:basedOn w:val="TekstpodstawowyZnak1"/>
    <w:link w:val="Nagwek2"/>
    <w:rsid w:val="00276CB0"/>
    <w:rPr>
      <w:rFonts w:ascii="Arial" w:eastAsia="Arial" w:hAnsi="Arial" w:cs="Arial"/>
      <w:b/>
      <w:sz w:val="28"/>
      <w:lang w:eastAsia="es-ES"/>
    </w:rPr>
  </w:style>
  <w:style w:type="character" w:customStyle="1" w:styleId="naglowek11Znak">
    <w:name w:val="naglowek 1.1 Znak"/>
    <w:basedOn w:val="Nagwek2Znak1"/>
    <w:link w:val="naglowek11"/>
    <w:rsid w:val="00276CB0"/>
    <w:rPr>
      <w:rFonts w:ascii="Arial" w:eastAsia="Arial" w:hAnsi="Arial" w:cs="Arial"/>
      <w:b/>
      <w:sz w:val="24"/>
      <w:lang w:eastAsia="es-ES"/>
    </w:rPr>
  </w:style>
  <w:style w:type="paragraph" w:customStyle="1" w:styleId="naglowek1111">
    <w:name w:val="naglowek 1.1.1.1"/>
    <w:basedOn w:val="Nagwek4"/>
    <w:link w:val="naglowek1111Znak"/>
    <w:rsid w:val="00276CB0"/>
    <w:rPr>
      <w:i w:val="0"/>
    </w:rPr>
  </w:style>
  <w:style w:type="character" w:customStyle="1" w:styleId="Nagwek3Znak1">
    <w:name w:val="Nagłówek 3 Znak1"/>
    <w:basedOn w:val="Nagwek2Znak1"/>
    <w:link w:val="Nagwek3"/>
    <w:rsid w:val="00276CB0"/>
    <w:rPr>
      <w:rFonts w:ascii="Arial" w:eastAsia="Arial" w:hAnsi="Arial" w:cs="Arial"/>
      <w:b/>
      <w:caps/>
      <w:sz w:val="24"/>
      <w:lang w:eastAsia="es-ES"/>
    </w:rPr>
  </w:style>
  <w:style w:type="character" w:customStyle="1" w:styleId="naglowek111Znak">
    <w:name w:val="naglowek 1.1.1 Znak"/>
    <w:basedOn w:val="Nagwek3Znak1"/>
    <w:link w:val="naglowek111"/>
    <w:rsid w:val="00276CB0"/>
    <w:rPr>
      <w:rFonts w:ascii="Arial" w:eastAsia="Arial" w:hAnsi="Arial" w:cs="Arial"/>
      <w:b/>
      <w:caps w:val="0"/>
      <w:sz w:val="24"/>
      <w:lang w:eastAsia="es-ES"/>
    </w:rPr>
  </w:style>
  <w:style w:type="paragraph" w:customStyle="1" w:styleId="naglowek11110">
    <w:name w:val="naglowek 1111"/>
    <w:basedOn w:val="naglowek1111"/>
    <w:link w:val="naglowek1111Znak0"/>
    <w:qFormat/>
    <w:rsid w:val="00276CB0"/>
  </w:style>
  <w:style w:type="character" w:customStyle="1" w:styleId="Nagwek4Znak1">
    <w:name w:val="Nagłówek 4 Znak1"/>
    <w:basedOn w:val="Nagwek3Znak1"/>
    <w:link w:val="Nagwek4"/>
    <w:rsid w:val="00276CB0"/>
    <w:rPr>
      <w:rFonts w:ascii="Arial" w:eastAsia="Arial" w:hAnsi="Arial" w:cs="Arial"/>
      <w:b/>
      <w:i/>
      <w:caps w:val="0"/>
      <w:sz w:val="24"/>
      <w:lang w:eastAsia="es-ES"/>
    </w:rPr>
  </w:style>
  <w:style w:type="character" w:customStyle="1" w:styleId="naglowek1111Znak">
    <w:name w:val="naglowek 1.1.1.1 Znak"/>
    <w:basedOn w:val="Nagwek4Znak1"/>
    <w:link w:val="naglowek1111"/>
    <w:rsid w:val="00276CB0"/>
    <w:rPr>
      <w:rFonts w:ascii="Arial" w:eastAsia="Arial" w:hAnsi="Arial" w:cs="Arial"/>
      <w:b/>
      <w:i w:val="0"/>
      <w:caps w:val="0"/>
      <w:sz w:val="24"/>
      <w:lang w:eastAsia="es-ES"/>
    </w:rPr>
  </w:style>
  <w:style w:type="character" w:customStyle="1" w:styleId="naglowek1111Znak0">
    <w:name w:val="naglowek 1111 Znak"/>
    <w:basedOn w:val="naglowek1111Znak"/>
    <w:link w:val="naglowek11110"/>
    <w:rsid w:val="00276CB0"/>
    <w:rPr>
      <w:rFonts w:ascii="Arial" w:eastAsia="Arial" w:hAnsi="Arial" w:cs="Arial"/>
      <w:b/>
      <w:i w:val="0"/>
      <w:caps w:val="0"/>
      <w:sz w:val="24"/>
      <w:lang w:eastAsia="es-ES"/>
    </w:rPr>
  </w:style>
  <w:style w:type="character" w:customStyle="1" w:styleId="Nierozpoznanawzmianka4">
    <w:name w:val="Nierozpoznana wzmianka4"/>
    <w:basedOn w:val="Domylnaczcionkaakapitu"/>
    <w:uiPriority w:val="99"/>
    <w:semiHidden/>
    <w:unhideWhenUsed/>
    <w:rsid w:val="00882148"/>
    <w:rPr>
      <w:color w:val="605E5C"/>
      <w:shd w:val="clear" w:color="auto" w:fill="E1DFDD"/>
    </w:rPr>
  </w:style>
  <w:style w:type="character" w:customStyle="1" w:styleId="UnresolvedMention">
    <w:name w:val="Unresolved Mention"/>
    <w:basedOn w:val="Domylnaczcionkaakapitu"/>
    <w:uiPriority w:val="99"/>
    <w:semiHidden/>
    <w:unhideWhenUsed/>
    <w:rsid w:val="006C251B"/>
    <w:rPr>
      <w:color w:val="605E5C"/>
      <w:shd w:val="clear" w:color="auto" w:fill="E1DFDD"/>
    </w:rPr>
  </w:style>
  <w:style w:type="table" w:customStyle="1" w:styleId="GridTable4">
    <w:name w:val="Grid Table 4"/>
    <w:basedOn w:val="Standardowy"/>
    <w:uiPriority w:val="49"/>
    <w:rsid w:val="00916CA9"/>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
    <w:name w:val="Grid Table 4 Accent 3"/>
    <w:basedOn w:val="Standardowy"/>
    <w:uiPriority w:val="49"/>
    <w:rsid w:val="00916CA9"/>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Default">
    <w:name w:val="Default"/>
    <w:rsid w:val="00232A55"/>
    <w:pPr>
      <w:autoSpaceDE w:val="0"/>
      <w:adjustRightInd w:val="0"/>
      <w:textAlignment w:val="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77812">
      <w:bodyDiv w:val="1"/>
      <w:marLeft w:val="0"/>
      <w:marRight w:val="0"/>
      <w:marTop w:val="0"/>
      <w:marBottom w:val="0"/>
      <w:divBdr>
        <w:top w:val="none" w:sz="0" w:space="0" w:color="auto"/>
        <w:left w:val="none" w:sz="0" w:space="0" w:color="auto"/>
        <w:bottom w:val="none" w:sz="0" w:space="0" w:color="auto"/>
        <w:right w:val="none" w:sz="0" w:space="0" w:color="auto"/>
      </w:divBdr>
      <w:divsChild>
        <w:div w:id="332881828">
          <w:marLeft w:val="0"/>
          <w:marRight w:val="0"/>
          <w:marTop w:val="0"/>
          <w:marBottom w:val="0"/>
          <w:divBdr>
            <w:top w:val="none" w:sz="0" w:space="0" w:color="auto"/>
            <w:left w:val="none" w:sz="0" w:space="0" w:color="auto"/>
            <w:bottom w:val="none" w:sz="0" w:space="0" w:color="auto"/>
            <w:right w:val="none" w:sz="0" w:space="0" w:color="auto"/>
          </w:divBdr>
        </w:div>
        <w:div w:id="920331900">
          <w:marLeft w:val="0"/>
          <w:marRight w:val="0"/>
          <w:marTop w:val="0"/>
          <w:marBottom w:val="0"/>
          <w:divBdr>
            <w:top w:val="none" w:sz="0" w:space="0" w:color="auto"/>
            <w:left w:val="none" w:sz="0" w:space="0" w:color="auto"/>
            <w:bottom w:val="none" w:sz="0" w:space="0" w:color="auto"/>
            <w:right w:val="none" w:sz="0" w:space="0" w:color="auto"/>
          </w:divBdr>
        </w:div>
        <w:div w:id="1859389887">
          <w:marLeft w:val="0"/>
          <w:marRight w:val="0"/>
          <w:marTop w:val="0"/>
          <w:marBottom w:val="0"/>
          <w:divBdr>
            <w:top w:val="none" w:sz="0" w:space="0" w:color="auto"/>
            <w:left w:val="none" w:sz="0" w:space="0" w:color="auto"/>
            <w:bottom w:val="none" w:sz="0" w:space="0" w:color="auto"/>
            <w:right w:val="none" w:sz="0" w:space="0" w:color="auto"/>
          </w:divBdr>
        </w:div>
        <w:div w:id="1866744358">
          <w:marLeft w:val="0"/>
          <w:marRight w:val="0"/>
          <w:marTop w:val="0"/>
          <w:marBottom w:val="0"/>
          <w:divBdr>
            <w:top w:val="none" w:sz="0" w:space="0" w:color="auto"/>
            <w:left w:val="none" w:sz="0" w:space="0" w:color="auto"/>
            <w:bottom w:val="none" w:sz="0" w:space="0" w:color="auto"/>
            <w:right w:val="none" w:sz="0" w:space="0" w:color="auto"/>
          </w:divBdr>
        </w:div>
        <w:div w:id="957756316">
          <w:marLeft w:val="0"/>
          <w:marRight w:val="0"/>
          <w:marTop w:val="0"/>
          <w:marBottom w:val="0"/>
          <w:divBdr>
            <w:top w:val="none" w:sz="0" w:space="0" w:color="auto"/>
            <w:left w:val="none" w:sz="0" w:space="0" w:color="auto"/>
            <w:bottom w:val="none" w:sz="0" w:space="0" w:color="auto"/>
            <w:right w:val="none" w:sz="0" w:space="0" w:color="auto"/>
          </w:divBdr>
        </w:div>
        <w:div w:id="165440167">
          <w:marLeft w:val="0"/>
          <w:marRight w:val="0"/>
          <w:marTop w:val="0"/>
          <w:marBottom w:val="0"/>
          <w:divBdr>
            <w:top w:val="none" w:sz="0" w:space="0" w:color="auto"/>
            <w:left w:val="none" w:sz="0" w:space="0" w:color="auto"/>
            <w:bottom w:val="none" w:sz="0" w:space="0" w:color="auto"/>
            <w:right w:val="none" w:sz="0" w:space="0" w:color="auto"/>
          </w:divBdr>
        </w:div>
        <w:div w:id="1004012313">
          <w:marLeft w:val="0"/>
          <w:marRight w:val="0"/>
          <w:marTop w:val="0"/>
          <w:marBottom w:val="0"/>
          <w:divBdr>
            <w:top w:val="none" w:sz="0" w:space="0" w:color="auto"/>
            <w:left w:val="none" w:sz="0" w:space="0" w:color="auto"/>
            <w:bottom w:val="none" w:sz="0" w:space="0" w:color="auto"/>
            <w:right w:val="none" w:sz="0" w:space="0" w:color="auto"/>
          </w:divBdr>
        </w:div>
        <w:div w:id="1685666958">
          <w:marLeft w:val="0"/>
          <w:marRight w:val="0"/>
          <w:marTop w:val="0"/>
          <w:marBottom w:val="0"/>
          <w:divBdr>
            <w:top w:val="none" w:sz="0" w:space="0" w:color="auto"/>
            <w:left w:val="none" w:sz="0" w:space="0" w:color="auto"/>
            <w:bottom w:val="none" w:sz="0" w:space="0" w:color="auto"/>
            <w:right w:val="none" w:sz="0" w:space="0" w:color="auto"/>
          </w:divBdr>
        </w:div>
        <w:div w:id="1010526090">
          <w:marLeft w:val="0"/>
          <w:marRight w:val="0"/>
          <w:marTop w:val="0"/>
          <w:marBottom w:val="0"/>
          <w:divBdr>
            <w:top w:val="none" w:sz="0" w:space="0" w:color="auto"/>
            <w:left w:val="none" w:sz="0" w:space="0" w:color="auto"/>
            <w:bottom w:val="none" w:sz="0" w:space="0" w:color="auto"/>
            <w:right w:val="none" w:sz="0" w:space="0" w:color="auto"/>
          </w:divBdr>
        </w:div>
        <w:div w:id="1150289528">
          <w:marLeft w:val="0"/>
          <w:marRight w:val="0"/>
          <w:marTop w:val="0"/>
          <w:marBottom w:val="0"/>
          <w:divBdr>
            <w:top w:val="none" w:sz="0" w:space="0" w:color="auto"/>
            <w:left w:val="none" w:sz="0" w:space="0" w:color="auto"/>
            <w:bottom w:val="none" w:sz="0" w:space="0" w:color="auto"/>
            <w:right w:val="none" w:sz="0" w:space="0" w:color="auto"/>
          </w:divBdr>
        </w:div>
        <w:div w:id="1029381533">
          <w:marLeft w:val="0"/>
          <w:marRight w:val="0"/>
          <w:marTop w:val="0"/>
          <w:marBottom w:val="0"/>
          <w:divBdr>
            <w:top w:val="none" w:sz="0" w:space="0" w:color="auto"/>
            <w:left w:val="none" w:sz="0" w:space="0" w:color="auto"/>
            <w:bottom w:val="none" w:sz="0" w:space="0" w:color="auto"/>
            <w:right w:val="none" w:sz="0" w:space="0" w:color="auto"/>
          </w:divBdr>
        </w:div>
        <w:div w:id="396587924">
          <w:marLeft w:val="0"/>
          <w:marRight w:val="0"/>
          <w:marTop w:val="0"/>
          <w:marBottom w:val="0"/>
          <w:divBdr>
            <w:top w:val="none" w:sz="0" w:space="0" w:color="auto"/>
            <w:left w:val="none" w:sz="0" w:space="0" w:color="auto"/>
            <w:bottom w:val="none" w:sz="0" w:space="0" w:color="auto"/>
            <w:right w:val="none" w:sz="0" w:space="0" w:color="auto"/>
          </w:divBdr>
        </w:div>
        <w:div w:id="255479248">
          <w:marLeft w:val="0"/>
          <w:marRight w:val="0"/>
          <w:marTop w:val="0"/>
          <w:marBottom w:val="0"/>
          <w:divBdr>
            <w:top w:val="none" w:sz="0" w:space="0" w:color="auto"/>
            <w:left w:val="none" w:sz="0" w:space="0" w:color="auto"/>
            <w:bottom w:val="none" w:sz="0" w:space="0" w:color="auto"/>
            <w:right w:val="none" w:sz="0" w:space="0" w:color="auto"/>
          </w:divBdr>
        </w:div>
        <w:div w:id="875966435">
          <w:marLeft w:val="0"/>
          <w:marRight w:val="0"/>
          <w:marTop w:val="0"/>
          <w:marBottom w:val="0"/>
          <w:divBdr>
            <w:top w:val="none" w:sz="0" w:space="0" w:color="auto"/>
            <w:left w:val="none" w:sz="0" w:space="0" w:color="auto"/>
            <w:bottom w:val="none" w:sz="0" w:space="0" w:color="auto"/>
            <w:right w:val="none" w:sz="0" w:space="0" w:color="auto"/>
          </w:divBdr>
        </w:div>
        <w:div w:id="1029988582">
          <w:marLeft w:val="0"/>
          <w:marRight w:val="0"/>
          <w:marTop w:val="0"/>
          <w:marBottom w:val="0"/>
          <w:divBdr>
            <w:top w:val="none" w:sz="0" w:space="0" w:color="auto"/>
            <w:left w:val="none" w:sz="0" w:space="0" w:color="auto"/>
            <w:bottom w:val="none" w:sz="0" w:space="0" w:color="auto"/>
            <w:right w:val="none" w:sz="0" w:space="0" w:color="auto"/>
          </w:divBdr>
        </w:div>
      </w:divsChild>
    </w:div>
    <w:div w:id="5059453">
      <w:bodyDiv w:val="1"/>
      <w:marLeft w:val="0"/>
      <w:marRight w:val="0"/>
      <w:marTop w:val="0"/>
      <w:marBottom w:val="0"/>
      <w:divBdr>
        <w:top w:val="none" w:sz="0" w:space="0" w:color="auto"/>
        <w:left w:val="none" w:sz="0" w:space="0" w:color="auto"/>
        <w:bottom w:val="none" w:sz="0" w:space="0" w:color="auto"/>
        <w:right w:val="none" w:sz="0" w:space="0" w:color="auto"/>
      </w:divBdr>
    </w:div>
    <w:div w:id="53897777">
      <w:bodyDiv w:val="1"/>
      <w:marLeft w:val="0"/>
      <w:marRight w:val="0"/>
      <w:marTop w:val="0"/>
      <w:marBottom w:val="0"/>
      <w:divBdr>
        <w:top w:val="none" w:sz="0" w:space="0" w:color="auto"/>
        <w:left w:val="none" w:sz="0" w:space="0" w:color="auto"/>
        <w:bottom w:val="none" w:sz="0" w:space="0" w:color="auto"/>
        <w:right w:val="none" w:sz="0" w:space="0" w:color="auto"/>
      </w:divBdr>
      <w:divsChild>
        <w:div w:id="1446730371">
          <w:marLeft w:val="0"/>
          <w:marRight w:val="0"/>
          <w:marTop w:val="0"/>
          <w:marBottom w:val="0"/>
          <w:divBdr>
            <w:top w:val="none" w:sz="0" w:space="0" w:color="auto"/>
            <w:left w:val="none" w:sz="0" w:space="0" w:color="auto"/>
            <w:bottom w:val="none" w:sz="0" w:space="0" w:color="auto"/>
            <w:right w:val="none" w:sz="0" w:space="0" w:color="auto"/>
          </w:divBdr>
        </w:div>
        <w:div w:id="69233281">
          <w:marLeft w:val="0"/>
          <w:marRight w:val="0"/>
          <w:marTop w:val="0"/>
          <w:marBottom w:val="0"/>
          <w:divBdr>
            <w:top w:val="none" w:sz="0" w:space="0" w:color="auto"/>
            <w:left w:val="none" w:sz="0" w:space="0" w:color="auto"/>
            <w:bottom w:val="none" w:sz="0" w:space="0" w:color="auto"/>
            <w:right w:val="none" w:sz="0" w:space="0" w:color="auto"/>
          </w:divBdr>
        </w:div>
        <w:div w:id="2105109848">
          <w:marLeft w:val="0"/>
          <w:marRight w:val="0"/>
          <w:marTop w:val="0"/>
          <w:marBottom w:val="0"/>
          <w:divBdr>
            <w:top w:val="none" w:sz="0" w:space="0" w:color="auto"/>
            <w:left w:val="none" w:sz="0" w:space="0" w:color="auto"/>
            <w:bottom w:val="none" w:sz="0" w:space="0" w:color="auto"/>
            <w:right w:val="none" w:sz="0" w:space="0" w:color="auto"/>
          </w:divBdr>
        </w:div>
        <w:div w:id="1876382815">
          <w:marLeft w:val="0"/>
          <w:marRight w:val="0"/>
          <w:marTop w:val="0"/>
          <w:marBottom w:val="0"/>
          <w:divBdr>
            <w:top w:val="none" w:sz="0" w:space="0" w:color="auto"/>
            <w:left w:val="none" w:sz="0" w:space="0" w:color="auto"/>
            <w:bottom w:val="none" w:sz="0" w:space="0" w:color="auto"/>
            <w:right w:val="none" w:sz="0" w:space="0" w:color="auto"/>
          </w:divBdr>
        </w:div>
        <w:div w:id="1807770040">
          <w:marLeft w:val="0"/>
          <w:marRight w:val="0"/>
          <w:marTop w:val="0"/>
          <w:marBottom w:val="0"/>
          <w:divBdr>
            <w:top w:val="none" w:sz="0" w:space="0" w:color="auto"/>
            <w:left w:val="none" w:sz="0" w:space="0" w:color="auto"/>
            <w:bottom w:val="none" w:sz="0" w:space="0" w:color="auto"/>
            <w:right w:val="none" w:sz="0" w:space="0" w:color="auto"/>
          </w:divBdr>
        </w:div>
        <w:div w:id="1994292299">
          <w:marLeft w:val="0"/>
          <w:marRight w:val="0"/>
          <w:marTop w:val="0"/>
          <w:marBottom w:val="0"/>
          <w:divBdr>
            <w:top w:val="none" w:sz="0" w:space="0" w:color="auto"/>
            <w:left w:val="none" w:sz="0" w:space="0" w:color="auto"/>
            <w:bottom w:val="none" w:sz="0" w:space="0" w:color="auto"/>
            <w:right w:val="none" w:sz="0" w:space="0" w:color="auto"/>
          </w:divBdr>
        </w:div>
        <w:div w:id="1760561032">
          <w:marLeft w:val="0"/>
          <w:marRight w:val="0"/>
          <w:marTop w:val="0"/>
          <w:marBottom w:val="0"/>
          <w:divBdr>
            <w:top w:val="none" w:sz="0" w:space="0" w:color="auto"/>
            <w:left w:val="none" w:sz="0" w:space="0" w:color="auto"/>
            <w:bottom w:val="none" w:sz="0" w:space="0" w:color="auto"/>
            <w:right w:val="none" w:sz="0" w:space="0" w:color="auto"/>
          </w:divBdr>
        </w:div>
        <w:div w:id="1688798735">
          <w:marLeft w:val="0"/>
          <w:marRight w:val="0"/>
          <w:marTop w:val="0"/>
          <w:marBottom w:val="0"/>
          <w:divBdr>
            <w:top w:val="none" w:sz="0" w:space="0" w:color="auto"/>
            <w:left w:val="none" w:sz="0" w:space="0" w:color="auto"/>
            <w:bottom w:val="none" w:sz="0" w:space="0" w:color="auto"/>
            <w:right w:val="none" w:sz="0" w:space="0" w:color="auto"/>
          </w:divBdr>
        </w:div>
      </w:divsChild>
    </w:div>
    <w:div w:id="126050699">
      <w:bodyDiv w:val="1"/>
      <w:marLeft w:val="0"/>
      <w:marRight w:val="0"/>
      <w:marTop w:val="0"/>
      <w:marBottom w:val="0"/>
      <w:divBdr>
        <w:top w:val="none" w:sz="0" w:space="0" w:color="auto"/>
        <w:left w:val="none" w:sz="0" w:space="0" w:color="auto"/>
        <w:bottom w:val="none" w:sz="0" w:space="0" w:color="auto"/>
        <w:right w:val="none" w:sz="0" w:space="0" w:color="auto"/>
      </w:divBdr>
    </w:div>
    <w:div w:id="287443719">
      <w:bodyDiv w:val="1"/>
      <w:marLeft w:val="0"/>
      <w:marRight w:val="0"/>
      <w:marTop w:val="0"/>
      <w:marBottom w:val="0"/>
      <w:divBdr>
        <w:top w:val="none" w:sz="0" w:space="0" w:color="auto"/>
        <w:left w:val="none" w:sz="0" w:space="0" w:color="auto"/>
        <w:bottom w:val="none" w:sz="0" w:space="0" w:color="auto"/>
        <w:right w:val="none" w:sz="0" w:space="0" w:color="auto"/>
      </w:divBdr>
      <w:divsChild>
        <w:div w:id="2074160269">
          <w:marLeft w:val="0"/>
          <w:marRight w:val="0"/>
          <w:marTop w:val="0"/>
          <w:marBottom w:val="0"/>
          <w:divBdr>
            <w:top w:val="none" w:sz="0" w:space="0" w:color="auto"/>
            <w:left w:val="none" w:sz="0" w:space="0" w:color="auto"/>
            <w:bottom w:val="none" w:sz="0" w:space="0" w:color="auto"/>
            <w:right w:val="none" w:sz="0" w:space="0" w:color="auto"/>
          </w:divBdr>
        </w:div>
        <w:div w:id="969748929">
          <w:marLeft w:val="0"/>
          <w:marRight w:val="0"/>
          <w:marTop w:val="0"/>
          <w:marBottom w:val="0"/>
          <w:divBdr>
            <w:top w:val="none" w:sz="0" w:space="0" w:color="auto"/>
            <w:left w:val="none" w:sz="0" w:space="0" w:color="auto"/>
            <w:bottom w:val="none" w:sz="0" w:space="0" w:color="auto"/>
            <w:right w:val="none" w:sz="0" w:space="0" w:color="auto"/>
          </w:divBdr>
        </w:div>
        <w:div w:id="1343556554">
          <w:marLeft w:val="0"/>
          <w:marRight w:val="0"/>
          <w:marTop w:val="0"/>
          <w:marBottom w:val="0"/>
          <w:divBdr>
            <w:top w:val="none" w:sz="0" w:space="0" w:color="auto"/>
            <w:left w:val="none" w:sz="0" w:space="0" w:color="auto"/>
            <w:bottom w:val="none" w:sz="0" w:space="0" w:color="auto"/>
            <w:right w:val="none" w:sz="0" w:space="0" w:color="auto"/>
          </w:divBdr>
        </w:div>
        <w:div w:id="1194733611">
          <w:marLeft w:val="0"/>
          <w:marRight w:val="0"/>
          <w:marTop w:val="0"/>
          <w:marBottom w:val="0"/>
          <w:divBdr>
            <w:top w:val="none" w:sz="0" w:space="0" w:color="auto"/>
            <w:left w:val="none" w:sz="0" w:space="0" w:color="auto"/>
            <w:bottom w:val="none" w:sz="0" w:space="0" w:color="auto"/>
            <w:right w:val="none" w:sz="0" w:space="0" w:color="auto"/>
          </w:divBdr>
        </w:div>
        <w:div w:id="1922834470">
          <w:marLeft w:val="0"/>
          <w:marRight w:val="0"/>
          <w:marTop w:val="0"/>
          <w:marBottom w:val="0"/>
          <w:divBdr>
            <w:top w:val="none" w:sz="0" w:space="0" w:color="auto"/>
            <w:left w:val="none" w:sz="0" w:space="0" w:color="auto"/>
            <w:bottom w:val="none" w:sz="0" w:space="0" w:color="auto"/>
            <w:right w:val="none" w:sz="0" w:space="0" w:color="auto"/>
          </w:divBdr>
        </w:div>
        <w:div w:id="1438982365">
          <w:marLeft w:val="0"/>
          <w:marRight w:val="0"/>
          <w:marTop w:val="0"/>
          <w:marBottom w:val="0"/>
          <w:divBdr>
            <w:top w:val="none" w:sz="0" w:space="0" w:color="auto"/>
            <w:left w:val="none" w:sz="0" w:space="0" w:color="auto"/>
            <w:bottom w:val="none" w:sz="0" w:space="0" w:color="auto"/>
            <w:right w:val="none" w:sz="0" w:space="0" w:color="auto"/>
          </w:divBdr>
        </w:div>
        <w:div w:id="1395395349">
          <w:marLeft w:val="0"/>
          <w:marRight w:val="0"/>
          <w:marTop w:val="0"/>
          <w:marBottom w:val="0"/>
          <w:divBdr>
            <w:top w:val="none" w:sz="0" w:space="0" w:color="auto"/>
            <w:left w:val="none" w:sz="0" w:space="0" w:color="auto"/>
            <w:bottom w:val="none" w:sz="0" w:space="0" w:color="auto"/>
            <w:right w:val="none" w:sz="0" w:space="0" w:color="auto"/>
          </w:divBdr>
        </w:div>
        <w:div w:id="924725942">
          <w:marLeft w:val="0"/>
          <w:marRight w:val="0"/>
          <w:marTop w:val="0"/>
          <w:marBottom w:val="0"/>
          <w:divBdr>
            <w:top w:val="none" w:sz="0" w:space="0" w:color="auto"/>
            <w:left w:val="none" w:sz="0" w:space="0" w:color="auto"/>
            <w:bottom w:val="none" w:sz="0" w:space="0" w:color="auto"/>
            <w:right w:val="none" w:sz="0" w:space="0" w:color="auto"/>
          </w:divBdr>
        </w:div>
      </w:divsChild>
    </w:div>
    <w:div w:id="370808045">
      <w:bodyDiv w:val="1"/>
      <w:marLeft w:val="0"/>
      <w:marRight w:val="0"/>
      <w:marTop w:val="0"/>
      <w:marBottom w:val="0"/>
      <w:divBdr>
        <w:top w:val="none" w:sz="0" w:space="0" w:color="auto"/>
        <w:left w:val="none" w:sz="0" w:space="0" w:color="auto"/>
        <w:bottom w:val="none" w:sz="0" w:space="0" w:color="auto"/>
        <w:right w:val="none" w:sz="0" w:space="0" w:color="auto"/>
      </w:divBdr>
      <w:divsChild>
        <w:div w:id="2070809024">
          <w:marLeft w:val="0"/>
          <w:marRight w:val="0"/>
          <w:marTop w:val="0"/>
          <w:marBottom w:val="0"/>
          <w:divBdr>
            <w:top w:val="none" w:sz="0" w:space="0" w:color="auto"/>
            <w:left w:val="none" w:sz="0" w:space="0" w:color="auto"/>
            <w:bottom w:val="none" w:sz="0" w:space="0" w:color="auto"/>
            <w:right w:val="none" w:sz="0" w:space="0" w:color="auto"/>
          </w:divBdr>
        </w:div>
      </w:divsChild>
    </w:div>
    <w:div w:id="385375060">
      <w:bodyDiv w:val="1"/>
      <w:marLeft w:val="0"/>
      <w:marRight w:val="0"/>
      <w:marTop w:val="0"/>
      <w:marBottom w:val="0"/>
      <w:divBdr>
        <w:top w:val="none" w:sz="0" w:space="0" w:color="auto"/>
        <w:left w:val="none" w:sz="0" w:space="0" w:color="auto"/>
        <w:bottom w:val="none" w:sz="0" w:space="0" w:color="auto"/>
        <w:right w:val="none" w:sz="0" w:space="0" w:color="auto"/>
      </w:divBdr>
      <w:divsChild>
        <w:div w:id="1455054206">
          <w:marLeft w:val="0"/>
          <w:marRight w:val="0"/>
          <w:marTop w:val="0"/>
          <w:marBottom w:val="300"/>
          <w:divBdr>
            <w:top w:val="single" w:sz="2" w:space="11" w:color="ABE7ED"/>
            <w:left w:val="single" w:sz="2" w:space="11" w:color="ABE7ED"/>
            <w:bottom w:val="single" w:sz="2" w:space="11" w:color="ABE7ED"/>
            <w:right w:val="single" w:sz="2" w:space="26" w:color="ABE7ED"/>
          </w:divBdr>
        </w:div>
        <w:div w:id="1249578155">
          <w:marLeft w:val="0"/>
          <w:marRight w:val="0"/>
          <w:marTop w:val="0"/>
          <w:marBottom w:val="300"/>
          <w:divBdr>
            <w:top w:val="single" w:sz="2" w:space="11" w:color="ABE7ED"/>
            <w:left w:val="single" w:sz="2" w:space="11" w:color="ABE7ED"/>
            <w:bottom w:val="single" w:sz="2" w:space="11" w:color="ABE7ED"/>
            <w:right w:val="single" w:sz="2" w:space="26" w:color="ABE7ED"/>
          </w:divBdr>
        </w:div>
      </w:divsChild>
    </w:div>
    <w:div w:id="393897671">
      <w:bodyDiv w:val="1"/>
      <w:marLeft w:val="0"/>
      <w:marRight w:val="0"/>
      <w:marTop w:val="0"/>
      <w:marBottom w:val="0"/>
      <w:divBdr>
        <w:top w:val="none" w:sz="0" w:space="0" w:color="auto"/>
        <w:left w:val="none" w:sz="0" w:space="0" w:color="auto"/>
        <w:bottom w:val="none" w:sz="0" w:space="0" w:color="auto"/>
        <w:right w:val="none" w:sz="0" w:space="0" w:color="auto"/>
      </w:divBdr>
      <w:divsChild>
        <w:div w:id="1161779102">
          <w:marLeft w:val="0"/>
          <w:marRight w:val="0"/>
          <w:marTop w:val="0"/>
          <w:marBottom w:val="0"/>
          <w:divBdr>
            <w:top w:val="none" w:sz="0" w:space="0" w:color="auto"/>
            <w:left w:val="none" w:sz="0" w:space="0" w:color="auto"/>
            <w:bottom w:val="none" w:sz="0" w:space="0" w:color="auto"/>
            <w:right w:val="none" w:sz="0" w:space="0" w:color="auto"/>
          </w:divBdr>
        </w:div>
        <w:div w:id="1936131574">
          <w:marLeft w:val="0"/>
          <w:marRight w:val="0"/>
          <w:marTop w:val="0"/>
          <w:marBottom w:val="0"/>
          <w:divBdr>
            <w:top w:val="none" w:sz="0" w:space="0" w:color="auto"/>
            <w:left w:val="none" w:sz="0" w:space="0" w:color="auto"/>
            <w:bottom w:val="none" w:sz="0" w:space="0" w:color="auto"/>
            <w:right w:val="none" w:sz="0" w:space="0" w:color="auto"/>
          </w:divBdr>
        </w:div>
        <w:div w:id="1094207934">
          <w:marLeft w:val="0"/>
          <w:marRight w:val="0"/>
          <w:marTop w:val="0"/>
          <w:marBottom w:val="0"/>
          <w:divBdr>
            <w:top w:val="none" w:sz="0" w:space="0" w:color="auto"/>
            <w:left w:val="none" w:sz="0" w:space="0" w:color="auto"/>
            <w:bottom w:val="none" w:sz="0" w:space="0" w:color="auto"/>
            <w:right w:val="none" w:sz="0" w:space="0" w:color="auto"/>
          </w:divBdr>
        </w:div>
        <w:div w:id="701781141">
          <w:marLeft w:val="0"/>
          <w:marRight w:val="0"/>
          <w:marTop w:val="0"/>
          <w:marBottom w:val="0"/>
          <w:divBdr>
            <w:top w:val="none" w:sz="0" w:space="0" w:color="auto"/>
            <w:left w:val="none" w:sz="0" w:space="0" w:color="auto"/>
            <w:bottom w:val="none" w:sz="0" w:space="0" w:color="auto"/>
            <w:right w:val="none" w:sz="0" w:space="0" w:color="auto"/>
          </w:divBdr>
        </w:div>
        <w:div w:id="1849251712">
          <w:marLeft w:val="0"/>
          <w:marRight w:val="0"/>
          <w:marTop w:val="0"/>
          <w:marBottom w:val="0"/>
          <w:divBdr>
            <w:top w:val="none" w:sz="0" w:space="0" w:color="auto"/>
            <w:left w:val="none" w:sz="0" w:space="0" w:color="auto"/>
            <w:bottom w:val="none" w:sz="0" w:space="0" w:color="auto"/>
            <w:right w:val="none" w:sz="0" w:space="0" w:color="auto"/>
          </w:divBdr>
        </w:div>
        <w:div w:id="1502307734">
          <w:marLeft w:val="0"/>
          <w:marRight w:val="0"/>
          <w:marTop w:val="0"/>
          <w:marBottom w:val="0"/>
          <w:divBdr>
            <w:top w:val="none" w:sz="0" w:space="0" w:color="auto"/>
            <w:left w:val="none" w:sz="0" w:space="0" w:color="auto"/>
            <w:bottom w:val="none" w:sz="0" w:space="0" w:color="auto"/>
            <w:right w:val="none" w:sz="0" w:space="0" w:color="auto"/>
          </w:divBdr>
        </w:div>
        <w:div w:id="1171407642">
          <w:marLeft w:val="0"/>
          <w:marRight w:val="0"/>
          <w:marTop w:val="0"/>
          <w:marBottom w:val="0"/>
          <w:divBdr>
            <w:top w:val="none" w:sz="0" w:space="0" w:color="auto"/>
            <w:left w:val="none" w:sz="0" w:space="0" w:color="auto"/>
            <w:bottom w:val="none" w:sz="0" w:space="0" w:color="auto"/>
            <w:right w:val="none" w:sz="0" w:space="0" w:color="auto"/>
          </w:divBdr>
        </w:div>
        <w:div w:id="1653216308">
          <w:marLeft w:val="0"/>
          <w:marRight w:val="0"/>
          <w:marTop w:val="0"/>
          <w:marBottom w:val="0"/>
          <w:divBdr>
            <w:top w:val="none" w:sz="0" w:space="0" w:color="auto"/>
            <w:left w:val="none" w:sz="0" w:space="0" w:color="auto"/>
            <w:bottom w:val="none" w:sz="0" w:space="0" w:color="auto"/>
            <w:right w:val="none" w:sz="0" w:space="0" w:color="auto"/>
          </w:divBdr>
        </w:div>
      </w:divsChild>
    </w:div>
    <w:div w:id="631062808">
      <w:bodyDiv w:val="1"/>
      <w:marLeft w:val="0"/>
      <w:marRight w:val="0"/>
      <w:marTop w:val="0"/>
      <w:marBottom w:val="0"/>
      <w:divBdr>
        <w:top w:val="none" w:sz="0" w:space="0" w:color="auto"/>
        <w:left w:val="none" w:sz="0" w:space="0" w:color="auto"/>
        <w:bottom w:val="none" w:sz="0" w:space="0" w:color="auto"/>
        <w:right w:val="none" w:sz="0" w:space="0" w:color="auto"/>
      </w:divBdr>
    </w:div>
    <w:div w:id="706561776">
      <w:bodyDiv w:val="1"/>
      <w:marLeft w:val="0"/>
      <w:marRight w:val="0"/>
      <w:marTop w:val="0"/>
      <w:marBottom w:val="0"/>
      <w:divBdr>
        <w:top w:val="none" w:sz="0" w:space="0" w:color="auto"/>
        <w:left w:val="none" w:sz="0" w:space="0" w:color="auto"/>
        <w:bottom w:val="none" w:sz="0" w:space="0" w:color="auto"/>
        <w:right w:val="none" w:sz="0" w:space="0" w:color="auto"/>
      </w:divBdr>
      <w:divsChild>
        <w:div w:id="2105106996">
          <w:marLeft w:val="0"/>
          <w:marRight w:val="0"/>
          <w:marTop w:val="0"/>
          <w:marBottom w:val="0"/>
          <w:divBdr>
            <w:top w:val="none" w:sz="0" w:space="0" w:color="auto"/>
            <w:left w:val="none" w:sz="0" w:space="0" w:color="auto"/>
            <w:bottom w:val="none" w:sz="0" w:space="0" w:color="auto"/>
            <w:right w:val="none" w:sz="0" w:space="0" w:color="auto"/>
          </w:divBdr>
        </w:div>
        <w:div w:id="186873437">
          <w:marLeft w:val="0"/>
          <w:marRight w:val="0"/>
          <w:marTop w:val="0"/>
          <w:marBottom w:val="0"/>
          <w:divBdr>
            <w:top w:val="none" w:sz="0" w:space="0" w:color="auto"/>
            <w:left w:val="none" w:sz="0" w:space="0" w:color="auto"/>
            <w:bottom w:val="none" w:sz="0" w:space="0" w:color="auto"/>
            <w:right w:val="none" w:sz="0" w:space="0" w:color="auto"/>
          </w:divBdr>
        </w:div>
        <w:div w:id="1970282589">
          <w:marLeft w:val="0"/>
          <w:marRight w:val="0"/>
          <w:marTop w:val="0"/>
          <w:marBottom w:val="0"/>
          <w:divBdr>
            <w:top w:val="none" w:sz="0" w:space="0" w:color="auto"/>
            <w:left w:val="none" w:sz="0" w:space="0" w:color="auto"/>
            <w:bottom w:val="none" w:sz="0" w:space="0" w:color="auto"/>
            <w:right w:val="none" w:sz="0" w:space="0" w:color="auto"/>
          </w:divBdr>
        </w:div>
        <w:div w:id="313031834">
          <w:marLeft w:val="0"/>
          <w:marRight w:val="0"/>
          <w:marTop w:val="0"/>
          <w:marBottom w:val="0"/>
          <w:divBdr>
            <w:top w:val="none" w:sz="0" w:space="0" w:color="auto"/>
            <w:left w:val="none" w:sz="0" w:space="0" w:color="auto"/>
            <w:bottom w:val="none" w:sz="0" w:space="0" w:color="auto"/>
            <w:right w:val="none" w:sz="0" w:space="0" w:color="auto"/>
          </w:divBdr>
        </w:div>
        <w:div w:id="1061099688">
          <w:marLeft w:val="0"/>
          <w:marRight w:val="0"/>
          <w:marTop w:val="0"/>
          <w:marBottom w:val="0"/>
          <w:divBdr>
            <w:top w:val="none" w:sz="0" w:space="0" w:color="auto"/>
            <w:left w:val="none" w:sz="0" w:space="0" w:color="auto"/>
            <w:bottom w:val="none" w:sz="0" w:space="0" w:color="auto"/>
            <w:right w:val="none" w:sz="0" w:space="0" w:color="auto"/>
          </w:divBdr>
        </w:div>
        <w:div w:id="67848787">
          <w:marLeft w:val="0"/>
          <w:marRight w:val="0"/>
          <w:marTop w:val="0"/>
          <w:marBottom w:val="0"/>
          <w:divBdr>
            <w:top w:val="none" w:sz="0" w:space="0" w:color="auto"/>
            <w:left w:val="none" w:sz="0" w:space="0" w:color="auto"/>
            <w:bottom w:val="none" w:sz="0" w:space="0" w:color="auto"/>
            <w:right w:val="none" w:sz="0" w:space="0" w:color="auto"/>
          </w:divBdr>
        </w:div>
        <w:div w:id="1749300203">
          <w:marLeft w:val="0"/>
          <w:marRight w:val="0"/>
          <w:marTop w:val="0"/>
          <w:marBottom w:val="0"/>
          <w:divBdr>
            <w:top w:val="none" w:sz="0" w:space="0" w:color="auto"/>
            <w:left w:val="none" w:sz="0" w:space="0" w:color="auto"/>
            <w:bottom w:val="none" w:sz="0" w:space="0" w:color="auto"/>
            <w:right w:val="none" w:sz="0" w:space="0" w:color="auto"/>
          </w:divBdr>
        </w:div>
        <w:div w:id="1467312376">
          <w:marLeft w:val="0"/>
          <w:marRight w:val="0"/>
          <w:marTop w:val="0"/>
          <w:marBottom w:val="0"/>
          <w:divBdr>
            <w:top w:val="none" w:sz="0" w:space="0" w:color="auto"/>
            <w:left w:val="none" w:sz="0" w:space="0" w:color="auto"/>
            <w:bottom w:val="none" w:sz="0" w:space="0" w:color="auto"/>
            <w:right w:val="none" w:sz="0" w:space="0" w:color="auto"/>
          </w:divBdr>
        </w:div>
      </w:divsChild>
    </w:div>
    <w:div w:id="891309704">
      <w:bodyDiv w:val="1"/>
      <w:marLeft w:val="0"/>
      <w:marRight w:val="0"/>
      <w:marTop w:val="0"/>
      <w:marBottom w:val="0"/>
      <w:divBdr>
        <w:top w:val="none" w:sz="0" w:space="0" w:color="auto"/>
        <w:left w:val="none" w:sz="0" w:space="0" w:color="auto"/>
        <w:bottom w:val="none" w:sz="0" w:space="0" w:color="auto"/>
        <w:right w:val="none" w:sz="0" w:space="0" w:color="auto"/>
      </w:divBdr>
      <w:divsChild>
        <w:div w:id="507912874">
          <w:marLeft w:val="0"/>
          <w:marRight w:val="0"/>
          <w:marTop w:val="0"/>
          <w:marBottom w:val="0"/>
          <w:divBdr>
            <w:top w:val="none" w:sz="0" w:space="0" w:color="auto"/>
            <w:left w:val="none" w:sz="0" w:space="0" w:color="auto"/>
            <w:bottom w:val="none" w:sz="0" w:space="0" w:color="auto"/>
            <w:right w:val="none" w:sz="0" w:space="0" w:color="auto"/>
          </w:divBdr>
        </w:div>
        <w:div w:id="1680155559">
          <w:marLeft w:val="0"/>
          <w:marRight w:val="0"/>
          <w:marTop w:val="0"/>
          <w:marBottom w:val="0"/>
          <w:divBdr>
            <w:top w:val="none" w:sz="0" w:space="0" w:color="auto"/>
            <w:left w:val="none" w:sz="0" w:space="0" w:color="auto"/>
            <w:bottom w:val="none" w:sz="0" w:space="0" w:color="auto"/>
            <w:right w:val="none" w:sz="0" w:space="0" w:color="auto"/>
          </w:divBdr>
        </w:div>
        <w:div w:id="1313558681">
          <w:marLeft w:val="0"/>
          <w:marRight w:val="0"/>
          <w:marTop w:val="0"/>
          <w:marBottom w:val="0"/>
          <w:divBdr>
            <w:top w:val="none" w:sz="0" w:space="0" w:color="auto"/>
            <w:left w:val="none" w:sz="0" w:space="0" w:color="auto"/>
            <w:bottom w:val="none" w:sz="0" w:space="0" w:color="auto"/>
            <w:right w:val="none" w:sz="0" w:space="0" w:color="auto"/>
          </w:divBdr>
        </w:div>
        <w:div w:id="735711662">
          <w:marLeft w:val="0"/>
          <w:marRight w:val="0"/>
          <w:marTop w:val="0"/>
          <w:marBottom w:val="0"/>
          <w:divBdr>
            <w:top w:val="none" w:sz="0" w:space="0" w:color="auto"/>
            <w:left w:val="none" w:sz="0" w:space="0" w:color="auto"/>
            <w:bottom w:val="none" w:sz="0" w:space="0" w:color="auto"/>
            <w:right w:val="none" w:sz="0" w:space="0" w:color="auto"/>
          </w:divBdr>
        </w:div>
        <w:div w:id="1027099300">
          <w:marLeft w:val="0"/>
          <w:marRight w:val="0"/>
          <w:marTop w:val="0"/>
          <w:marBottom w:val="0"/>
          <w:divBdr>
            <w:top w:val="none" w:sz="0" w:space="0" w:color="auto"/>
            <w:left w:val="none" w:sz="0" w:space="0" w:color="auto"/>
            <w:bottom w:val="none" w:sz="0" w:space="0" w:color="auto"/>
            <w:right w:val="none" w:sz="0" w:space="0" w:color="auto"/>
          </w:divBdr>
        </w:div>
        <w:div w:id="248124406">
          <w:marLeft w:val="0"/>
          <w:marRight w:val="0"/>
          <w:marTop w:val="0"/>
          <w:marBottom w:val="0"/>
          <w:divBdr>
            <w:top w:val="none" w:sz="0" w:space="0" w:color="auto"/>
            <w:left w:val="none" w:sz="0" w:space="0" w:color="auto"/>
            <w:bottom w:val="none" w:sz="0" w:space="0" w:color="auto"/>
            <w:right w:val="none" w:sz="0" w:space="0" w:color="auto"/>
          </w:divBdr>
        </w:div>
        <w:div w:id="1104150835">
          <w:marLeft w:val="0"/>
          <w:marRight w:val="0"/>
          <w:marTop w:val="0"/>
          <w:marBottom w:val="0"/>
          <w:divBdr>
            <w:top w:val="none" w:sz="0" w:space="0" w:color="auto"/>
            <w:left w:val="none" w:sz="0" w:space="0" w:color="auto"/>
            <w:bottom w:val="none" w:sz="0" w:space="0" w:color="auto"/>
            <w:right w:val="none" w:sz="0" w:space="0" w:color="auto"/>
          </w:divBdr>
        </w:div>
        <w:div w:id="61370167">
          <w:marLeft w:val="0"/>
          <w:marRight w:val="0"/>
          <w:marTop w:val="0"/>
          <w:marBottom w:val="0"/>
          <w:divBdr>
            <w:top w:val="none" w:sz="0" w:space="0" w:color="auto"/>
            <w:left w:val="none" w:sz="0" w:space="0" w:color="auto"/>
            <w:bottom w:val="none" w:sz="0" w:space="0" w:color="auto"/>
            <w:right w:val="none" w:sz="0" w:space="0" w:color="auto"/>
          </w:divBdr>
        </w:div>
      </w:divsChild>
    </w:div>
    <w:div w:id="962686857">
      <w:bodyDiv w:val="1"/>
      <w:marLeft w:val="0"/>
      <w:marRight w:val="0"/>
      <w:marTop w:val="0"/>
      <w:marBottom w:val="0"/>
      <w:divBdr>
        <w:top w:val="none" w:sz="0" w:space="0" w:color="auto"/>
        <w:left w:val="none" w:sz="0" w:space="0" w:color="auto"/>
        <w:bottom w:val="none" w:sz="0" w:space="0" w:color="auto"/>
        <w:right w:val="none" w:sz="0" w:space="0" w:color="auto"/>
      </w:divBdr>
      <w:divsChild>
        <w:div w:id="556818385">
          <w:marLeft w:val="0"/>
          <w:marRight w:val="0"/>
          <w:marTop w:val="0"/>
          <w:marBottom w:val="0"/>
          <w:divBdr>
            <w:top w:val="none" w:sz="0" w:space="0" w:color="auto"/>
            <w:left w:val="none" w:sz="0" w:space="0" w:color="auto"/>
            <w:bottom w:val="none" w:sz="0" w:space="0" w:color="auto"/>
            <w:right w:val="none" w:sz="0" w:space="0" w:color="auto"/>
          </w:divBdr>
        </w:div>
        <w:div w:id="135611656">
          <w:marLeft w:val="0"/>
          <w:marRight w:val="0"/>
          <w:marTop w:val="0"/>
          <w:marBottom w:val="0"/>
          <w:divBdr>
            <w:top w:val="none" w:sz="0" w:space="0" w:color="auto"/>
            <w:left w:val="none" w:sz="0" w:space="0" w:color="auto"/>
            <w:bottom w:val="none" w:sz="0" w:space="0" w:color="auto"/>
            <w:right w:val="none" w:sz="0" w:space="0" w:color="auto"/>
          </w:divBdr>
        </w:div>
        <w:div w:id="1493450118">
          <w:marLeft w:val="0"/>
          <w:marRight w:val="0"/>
          <w:marTop w:val="0"/>
          <w:marBottom w:val="0"/>
          <w:divBdr>
            <w:top w:val="none" w:sz="0" w:space="0" w:color="auto"/>
            <w:left w:val="none" w:sz="0" w:space="0" w:color="auto"/>
            <w:bottom w:val="none" w:sz="0" w:space="0" w:color="auto"/>
            <w:right w:val="none" w:sz="0" w:space="0" w:color="auto"/>
          </w:divBdr>
        </w:div>
        <w:div w:id="1415472220">
          <w:marLeft w:val="0"/>
          <w:marRight w:val="0"/>
          <w:marTop w:val="0"/>
          <w:marBottom w:val="0"/>
          <w:divBdr>
            <w:top w:val="none" w:sz="0" w:space="0" w:color="auto"/>
            <w:left w:val="none" w:sz="0" w:space="0" w:color="auto"/>
            <w:bottom w:val="none" w:sz="0" w:space="0" w:color="auto"/>
            <w:right w:val="none" w:sz="0" w:space="0" w:color="auto"/>
          </w:divBdr>
        </w:div>
        <w:div w:id="1303193090">
          <w:marLeft w:val="0"/>
          <w:marRight w:val="0"/>
          <w:marTop w:val="0"/>
          <w:marBottom w:val="0"/>
          <w:divBdr>
            <w:top w:val="none" w:sz="0" w:space="0" w:color="auto"/>
            <w:left w:val="none" w:sz="0" w:space="0" w:color="auto"/>
            <w:bottom w:val="none" w:sz="0" w:space="0" w:color="auto"/>
            <w:right w:val="none" w:sz="0" w:space="0" w:color="auto"/>
          </w:divBdr>
        </w:div>
        <w:div w:id="976714902">
          <w:marLeft w:val="0"/>
          <w:marRight w:val="0"/>
          <w:marTop w:val="0"/>
          <w:marBottom w:val="0"/>
          <w:divBdr>
            <w:top w:val="none" w:sz="0" w:space="0" w:color="auto"/>
            <w:left w:val="none" w:sz="0" w:space="0" w:color="auto"/>
            <w:bottom w:val="none" w:sz="0" w:space="0" w:color="auto"/>
            <w:right w:val="none" w:sz="0" w:space="0" w:color="auto"/>
          </w:divBdr>
        </w:div>
        <w:div w:id="1024399042">
          <w:marLeft w:val="0"/>
          <w:marRight w:val="0"/>
          <w:marTop w:val="0"/>
          <w:marBottom w:val="0"/>
          <w:divBdr>
            <w:top w:val="none" w:sz="0" w:space="0" w:color="auto"/>
            <w:left w:val="none" w:sz="0" w:space="0" w:color="auto"/>
            <w:bottom w:val="none" w:sz="0" w:space="0" w:color="auto"/>
            <w:right w:val="none" w:sz="0" w:space="0" w:color="auto"/>
          </w:divBdr>
        </w:div>
        <w:div w:id="222177995">
          <w:marLeft w:val="0"/>
          <w:marRight w:val="0"/>
          <w:marTop w:val="0"/>
          <w:marBottom w:val="0"/>
          <w:divBdr>
            <w:top w:val="none" w:sz="0" w:space="0" w:color="auto"/>
            <w:left w:val="none" w:sz="0" w:space="0" w:color="auto"/>
            <w:bottom w:val="none" w:sz="0" w:space="0" w:color="auto"/>
            <w:right w:val="none" w:sz="0" w:space="0" w:color="auto"/>
          </w:divBdr>
        </w:div>
        <w:div w:id="1111782770">
          <w:marLeft w:val="0"/>
          <w:marRight w:val="0"/>
          <w:marTop w:val="0"/>
          <w:marBottom w:val="0"/>
          <w:divBdr>
            <w:top w:val="none" w:sz="0" w:space="0" w:color="auto"/>
            <w:left w:val="none" w:sz="0" w:space="0" w:color="auto"/>
            <w:bottom w:val="none" w:sz="0" w:space="0" w:color="auto"/>
            <w:right w:val="none" w:sz="0" w:space="0" w:color="auto"/>
          </w:divBdr>
        </w:div>
      </w:divsChild>
    </w:div>
    <w:div w:id="1034767021">
      <w:bodyDiv w:val="1"/>
      <w:marLeft w:val="0"/>
      <w:marRight w:val="0"/>
      <w:marTop w:val="0"/>
      <w:marBottom w:val="0"/>
      <w:divBdr>
        <w:top w:val="none" w:sz="0" w:space="0" w:color="auto"/>
        <w:left w:val="none" w:sz="0" w:space="0" w:color="auto"/>
        <w:bottom w:val="none" w:sz="0" w:space="0" w:color="auto"/>
        <w:right w:val="none" w:sz="0" w:space="0" w:color="auto"/>
      </w:divBdr>
      <w:divsChild>
        <w:div w:id="489251848">
          <w:marLeft w:val="0"/>
          <w:marRight w:val="0"/>
          <w:marTop w:val="0"/>
          <w:marBottom w:val="0"/>
          <w:divBdr>
            <w:top w:val="none" w:sz="0" w:space="0" w:color="auto"/>
            <w:left w:val="none" w:sz="0" w:space="0" w:color="auto"/>
            <w:bottom w:val="none" w:sz="0" w:space="0" w:color="auto"/>
            <w:right w:val="none" w:sz="0" w:space="0" w:color="auto"/>
          </w:divBdr>
        </w:div>
        <w:div w:id="543256505">
          <w:marLeft w:val="0"/>
          <w:marRight w:val="0"/>
          <w:marTop w:val="0"/>
          <w:marBottom w:val="0"/>
          <w:divBdr>
            <w:top w:val="none" w:sz="0" w:space="0" w:color="auto"/>
            <w:left w:val="none" w:sz="0" w:space="0" w:color="auto"/>
            <w:bottom w:val="none" w:sz="0" w:space="0" w:color="auto"/>
            <w:right w:val="none" w:sz="0" w:space="0" w:color="auto"/>
          </w:divBdr>
        </w:div>
        <w:div w:id="713886867">
          <w:marLeft w:val="0"/>
          <w:marRight w:val="0"/>
          <w:marTop w:val="0"/>
          <w:marBottom w:val="0"/>
          <w:divBdr>
            <w:top w:val="none" w:sz="0" w:space="0" w:color="auto"/>
            <w:left w:val="none" w:sz="0" w:space="0" w:color="auto"/>
            <w:bottom w:val="none" w:sz="0" w:space="0" w:color="auto"/>
            <w:right w:val="none" w:sz="0" w:space="0" w:color="auto"/>
          </w:divBdr>
        </w:div>
        <w:div w:id="2012365244">
          <w:marLeft w:val="0"/>
          <w:marRight w:val="0"/>
          <w:marTop w:val="0"/>
          <w:marBottom w:val="0"/>
          <w:divBdr>
            <w:top w:val="none" w:sz="0" w:space="0" w:color="auto"/>
            <w:left w:val="none" w:sz="0" w:space="0" w:color="auto"/>
            <w:bottom w:val="none" w:sz="0" w:space="0" w:color="auto"/>
            <w:right w:val="none" w:sz="0" w:space="0" w:color="auto"/>
          </w:divBdr>
        </w:div>
        <w:div w:id="1655717478">
          <w:marLeft w:val="0"/>
          <w:marRight w:val="0"/>
          <w:marTop w:val="0"/>
          <w:marBottom w:val="0"/>
          <w:divBdr>
            <w:top w:val="none" w:sz="0" w:space="0" w:color="auto"/>
            <w:left w:val="none" w:sz="0" w:space="0" w:color="auto"/>
            <w:bottom w:val="none" w:sz="0" w:space="0" w:color="auto"/>
            <w:right w:val="none" w:sz="0" w:space="0" w:color="auto"/>
          </w:divBdr>
        </w:div>
        <w:div w:id="1489128340">
          <w:marLeft w:val="0"/>
          <w:marRight w:val="0"/>
          <w:marTop w:val="0"/>
          <w:marBottom w:val="0"/>
          <w:divBdr>
            <w:top w:val="none" w:sz="0" w:space="0" w:color="auto"/>
            <w:left w:val="none" w:sz="0" w:space="0" w:color="auto"/>
            <w:bottom w:val="none" w:sz="0" w:space="0" w:color="auto"/>
            <w:right w:val="none" w:sz="0" w:space="0" w:color="auto"/>
          </w:divBdr>
        </w:div>
        <w:div w:id="160850859">
          <w:marLeft w:val="0"/>
          <w:marRight w:val="0"/>
          <w:marTop w:val="0"/>
          <w:marBottom w:val="0"/>
          <w:divBdr>
            <w:top w:val="none" w:sz="0" w:space="0" w:color="auto"/>
            <w:left w:val="none" w:sz="0" w:space="0" w:color="auto"/>
            <w:bottom w:val="none" w:sz="0" w:space="0" w:color="auto"/>
            <w:right w:val="none" w:sz="0" w:space="0" w:color="auto"/>
          </w:divBdr>
        </w:div>
        <w:div w:id="890922293">
          <w:marLeft w:val="0"/>
          <w:marRight w:val="0"/>
          <w:marTop w:val="0"/>
          <w:marBottom w:val="0"/>
          <w:divBdr>
            <w:top w:val="none" w:sz="0" w:space="0" w:color="auto"/>
            <w:left w:val="none" w:sz="0" w:space="0" w:color="auto"/>
            <w:bottom w:val="none" w:sz="0" w:space="0" w:color="auto"/>
            <w:right w:val="none" w:sz="0" w:space="0" w:color="auto"/>
          </w:divBdr>
        </w:div>
      </w:divsChild>
    </w:div>
    <w:div w:id="1046291949">
      <w:bodyDiv w:val="1"/>
      <w:marLeft w:val="0"/>
      <w:marRight w:val="0"/>
      <w:marTop w:val="0"/>
      <w:marBottom w:val="0"/>
      <w:divBdr>
        <w:top w:val="none" w:sz="0" w:space="0" w:color="auto"/>
        <w:left w:val="none" w:sz="0" w:space="0" w:color="auto"/>
        <w:bottom w:val="none" w:sz="0" w:space="0" w:color="auto"/>
        <w:right w:val="none" w:sz="0" w:space="0" w:color="auto"/>
      </w:divBdr>
    </w:div>
    <w:div w:id="1120496445">
      <w:bodyDiv w:val="1"/>
      <w:marLeft w:val="0"/>
      <w:marRight w:val="0"/>
      <w:marTop w:val="0"/>
      <w:marBottom w:val="0"/>
      <w:divBdr>
        <w:top w:val="none" w:sz="0" w:space="0" w:color="auto"/>
        <w:left w:val="none" w:sz="0" w:space="0" w:color="auto"/>
        <w:bottom w:val="none" w:sz="0" w:space="0" w:color="auto"/>
        <w:right w:val="none" w:sz="0" w:space="0" w:color="auto"/>
      </w:divBdr>
    </w:div>
    <w:div w:id="1275942618">
      <w:bodyDiv w:val="1"/>
      <w:marLeft w:val="0"/>
      <w:marRight w:val="0"/>
      <w:marTop w:val="0"/>
      <w:marBottom w:val="0"/>
      <w:divBdr>
        <w:top w:val="none" w:sz="0" w:space="0" w:color="auto"/>
        <w:left w:val="none" w:sz="0" w:space="0" w:color="auto"/>
        <w:bottom w:val="none" w:sz="0" w:space="0" w:color="auto"/>
        <w:right w:val="none" w:sz="0" w:space="0" w:color="auto"/>
      </w:divBdr>
    </w:div>
    <w:div w:id="1383401329">
      <w:bodyDiv w:val="1"/>
      <w:marLeft w:val="0"/>
      <w:marRight w:val="0"/>
      <w:marTop w:val="0"/>
      <w:marBottom w:val="0"/>
      <w:divBdr>
        <w:top w:val="none" w:sz="0" w:space="0" w:color="auto"/>
        <w:left w:val="none" w:sz="0" w:space="0" w:color="auto"/>
        <w:bottom w:val="none" w:sz="0" w:space="0" w:color="auto"/>
        <w:right w:val="none" w:sz="0" w:space="0" w:color="auto"/>
      </w:divBdr>
      <w:divsChild>
        <w:div w:id="2074766206">
          <w:marLeft w:val="0"/>
          <w:marRight w:val="0"/>
          <w:marTop w:val="0"/>
          <w:marBottom w:val="0"/>
          <w:divBdr>
            <w:top w:val="none" w:sz="0" w:space="0" w:color="auto"/>
            <w:left w:val="none" w:sz="0" w:space="0" w:color="auto"/>
            <w:bottom w:val="none" w:sz="0" w:space="0" w:color="auto"/>
            <w:right w:val="none" w:sz="0" w:space="0" w:color="auto"/>
          </w:divBdr>
        </w:div>
        <w:div w:id="1986541151">
          <w:marLeft w:val="0"/>
          <w:marRight w:val="0"/>
          <w:marTop w:val="0"/>
          <w:marBottom w:val="0"/>
          <w:divBdr>
            <w:top w:val="none" w:sz="0" w:space="0" w:color="auto"/>
            <w:left w:val="none" w:sz="0" w:space="0" w:color="auto"/>
            <w:bottom w:val="none" w:sz="0" w:space="0" w:color="auto"/>
            <w:right w:val="none" w:sz="0" w:space="0" w:color="auto"/>
          </w:divBdr>
        </w:div>
        <w:div w:id="1931231798">
          <w:marLeft w:val="0"/>
          <w:marRight w:val="0"/>
          <w:marTop w:val="0"/>
          <w:marBottom w:val="0"/>
          <w:divBdr>
            <w:top w:val="none" w:sz="0" w:space="0" w:color="auto"/>
            <w:left w:val="none" w:sz="0" w:space="0" w:color="auto"/>
            <w:bottom w:val="none" w:sz="0" w:space="0" w:color="auto"/>
            <w:right w:val="none" w:sz="0" w:space="0" w:color="auto"/>
          </w:divBdr>
        </w:div>
        <w:div w:id="729380074">
          <w:marLeft w:val="0"/>
          <w:marRight w:val="0"/>
          <w:marTop w:val="0"/>
          <w:marBottom w:val="0"/>
          <w:divBdr>
            <w:top w:val="none" w:sz="0" w:space="0" w:color="auto"/>
            <w:left w:val="none" w:sz="0" w:space="0" w:color="auto"/>
            <w:bottom w:val="none" w:sz="0" w:space="0" w:color="auto"/>
            <w:right w:val="none" w:sz="0" w:space="0" w:color="auto"/>
          </w:divBdr>
        </w:div>
        <w:div w:id="1759401162">
          <w:marLeft w:val="0"/>
          <w:marRight w:val="0"/>
          <w:marTop w:val="0"/>
          <w:marBottom w:val="0"/>
          <w:divBdr>
            <w:top w:val="none" w:sz="0" w:space="0" w:color="auto"/>
            <w:left w:val="none" w:sz="0" w:space="0" w:color="auto"/>
            <w:bottom w:val="none" w:sz="0" w:space="0" w:color="auto"/>
            <w:right w:val="none" w:sz="0" w:space="0" w:color="auto"/>
          </w:divBdr>
        </w:div>
        <w:div w:id="2031299803">
          <w:marLeft w:val="0"/>
          <w:marRight w:val="0"/>
          <w:marTop w:val="0"/>
          <w:marBottom w:val="0"/>
          <w:divBdr>
            <w:top w:val="none" w:sz="0" w:space="0" w:color="auto"/>
            <w:left w:val="none" w:sz="0" w:space="0" w:color="auto"/>
            <w:bottom w:val="none" w:sz="0" w:space="0" w:color="auto"/>
            <w:right w:val="none" w:sz="0" w:space="0" w:color="auto"/>
          </w:divBdr>
        </w:div>
        <w:div w:id="1931113514">
          <w:marLeft w:val="0"/>
          <w:marRight w:val="0"/>
          <w:marTop w:val="0"/>
          <w:marBottom w:val="0"/>
          <w:divBdr>
            <w:top w:val="none" w:sz="0" w:space="0" w:color="auto"/>
            <w:left w:val="none" w:sz="0" w:space="0" w:color="auto"/>
            <w:bottom w:val="none" w:sz="0" w:space="0" w:color="auto"/>
            <w:right w:val="none" w:sz="0" w:space="0" w:color="auto"/>
          </w:divBdr>
        </w:div>
        <w:div w:id="224266903">
          <w:marLeft w:val="0"/>
          <w:marRight w:val="0"/>
          <w:marTop w:val="0"/>
          <w:marBottom w:val="0"/>
          <w:divBdr>
            <w:top w:val="none" w:sz="0" w:space="0" w:color="auto"/>
            <w:left w:val="none" w:sz="0" w:space="0" w:color="auto"/>
            <w:bottom w:val="none" w:sz="0" w:space="0" w:color="auto"/>
            <w:right w:val="none" w:sz="0" w:space="0" w:color="auto"/>
          </w:divBdr>
        </w:div>
      </w:divsChild>
    </w:div>
    <w:div w:id="1418601748">
      <w:bodyDiv w:val="1"/>
      <w:marLeft w:val="0"/>
      <w:marRight w:val="0"/>
      <w:marTop w:val="0"/>
      <w:marBottom w:val="0"/>
      <w:divBdr>
        <w:top w:val="none" w:sz="0" w:space="0" w:color="auto"/>
        <w:left w:val="none" w:sz="0" w:space="0" w:color="auto"/>
        <w:bottom w:val="none" w:sz="0" w:space="0" w:color="auto"/>
        <w:right w:val="none" w:sz="0" w:space="0" w:color="auto"/>
      </w:divBdr>
      <w:divsChild>
        <w:div w:id="177473410">
          <w:marLeft w:val="0"/>
          <w:marRight w:val="0"/>
          <w:marTop w:val="0"/>
          <w:marBottom w:val="0"/>
          <w:divBdr>
            <w:top w:val="none" w:sz="0" w:space="0" w:color="auto"/>
            <w:left w:val="none" w:sz="0" w:space="0" w:color="auto"/>
            <w:bottom w:val="none" w:sz="0" w:space="0" w:color="auto"/>
            <w:right w:val="none" w:sz="0" w:space="0" w:color="auto"/>
          </w:divBdr>
        </w:div>
        <w:div w:id="149714137">
          <w:marLeft w:val="0"/>
          <w:marRight w:val="0"/>
          <w:marTop w:val="0"/>
          <w:marBottom w:val="0"/>
          <w:divBdr>
            <w:top w:val="none" w:sz="0" w:space="0" w:color="auto"/>
            <w:left w:val="none" w:sz="0" w:space="0" w:color="auto"/>
            <w:bottom w:val="none" w:sz="0" w:space="0" w:color="auto"/>
            <w:right w:val="none" w:sz="0" w:space="0" w:color="auto"/>
          </w:divBdr>
        </w:div>
        <w:div w:id="1245719519">
          <w:marLeft w:val="0"/>
          <w:marRight w:val="0"/>
          <w:marTop w:val="0"/>
          <w:marBottom w:val="0"/>
          <w:divBdr>
            <w:top w:val="none" w:sz="0" w:space="0" w:color="auto"/>
            <w:left w:val="none" w:sz="0" w:space="0" w:color="auto"/>
            <w:bottom w:val="none" w:sz="0" w:space="0" w:color="auto"/>
            <w:right w:val="none" w:sz="0" w:space="0" w:color="auto"/>
          </w:divBdr>
        </w:div>
        <w:div w:id="496729283">
          <w:marLeft w:val="0"/>
          <w:marRight w:val="0"/>
          <w:marTop w:val="0"/>
          <w:marBottom w:val="0"/>
          <w:divBdr>
            <w:top w:val="none" w:sz="0" w:space="0" w:color="auto"/>
            <w:left w:val="none" w:sz="0" w:space="0" w:color="auto"/>
            <w:bottom w:val="none" w:sz="0" w:space="0" w:color="auto"/>
            <w:right w:val="none" w:sz="0" w:space="0" w:color="auto"/>
          </w:divBdr>
        </w:div>
        <w:div w:id="1798639376">
          <w:marLeft w:val="0"/>
          <w:marRight w:val="0"/>
          <w:marTop w:val="0"/>
          <w:marBottom w:val="0"/>
          <w:divBdr>
            <w:top w:val="none" w:sz="0" w:space="0" w:color="auto"/>
            <w:left w:val="none" w:sz="0" w:space="0" w:color="auto"/>
            <w:bottom w:val="none" w:sz="0" w:space="0" w:color="auto"/>
            <w:right w:val="none" w:sz="0" w:space="0" w:color="auto"/>
          </w:divBdr>
        </w:div>
        <w:div w:id="1731882396">
          <w:marLeft w:val="0"/>
          <w:marRight w:val="0"/>
          <w:marTop w:val="0"/>
          <w:marBottom w:val="0"/>
          <w:divBdr>
            <w:top w:val="none" w:sz="0" w:space="0" w:color="auto"/>
            <w:left w:val="none" w:sz="0" w:space="0" w:color="auto"/>
            <w:bottom w:val="none" w:sz="0" w:space="0" w:color="auto"/>
            <w:right w:val="none" w:sz="0" w:space="0" w:color="auto"/>
          </w:divBdr>
        </w:div>
        <w:div w:id="512569631">
          <w:marLeft w:val="0"/>
          <w:marRight w:val="0"/>
          <w:marTop w:val="0"/>
          <w:marBottom w:val="0"/>
          <w:divBdr>
            <w:top w:val="none" w:sz="0" w:space="0" w:color="auto"/>
            <w:left w:val="none" w:sz="0" w:space="0" w:color="auto"/>
            <w:bottom w:val="none" w:sz="0" w:space="0" w:color="auto"/>
            <w:right w:val="none" w:sz="0" w:space="0" w:color="auto"/>
          </w:divBdr>
        </w:div>
        <w:div w:id="2107534673">
          <w:marLeft w:val="0"/>
          <w:marRight w:val="0"/>
          <w:marTop w:val="0"/>
          <w:marBottom w:val="0"/>
          <w:divBdr>
            <w:top w:val="none" w:sz="0" w:space="0" w:color="auto"/>
            <w:left w:val="none" w:sz="0" w:space="0" w:color="auto"/>
            <w:bottom w:val="none" w:sz="0" w:space="0" w:color="auto"/>
            <w:right w:val="none" w:sz="0" w:space="0" w:color="auto"/>
          </w:divBdr>
        </w:div>
        <w:div w:id="1688672477">
          <w:marLeft w:val="0"/>
          <w:marRight w:val="0"/>
          <w:marTop w:val="0"/>
          <w:marBottom w:val="0"/>
          <w:divBdr>
            <w:top w:val="none" w:sz="0" w:space="0" w:color="auto"/>
            <w:left w:val="none" w:sz="0" w:space="0" w:color="auto"/>
            <w:bottom w:val="none" w:sz="0" w:space="0" w:color="auto"/>
            <w:right w:val="none" w:sz="0" w:space="0" w:color="auto"/>
          </w:divBdr>
        </w:div>
      </w:divsChild>
    </w:div>
    <w:div w:id="1434471342">
      <w:bodyDiv w:val="1"/>
      <w:marLeft w:val="0"/>
      <w:marRight w:val="0"/>
      <w:marTop w:val="0"/>
      <w:marBottom w:val="0"/>
      <w:divBdr>
        <w:top w:val="none" w:sz="0" w:space="0" w:color="auto"/>
        <w:left w:val="none" w:sz="0" w:space="0" w:color="auto"/>
        <w:bottom w:val="none" w:sz="0" w:space="0" w:color="auto"/>
        <w:right w:val="none" w:sz="0" w:space="0" w:color="auto"/>
      </w:divBdr>
      <w:divsChild>
        <w:div w:id="1214660840">
          <w:marLeft w:val="0"/>
          <w:marRight w:val="0"/>
          <w:marTop w:val="0"/>
          <w:marBottom w:val="300"/>
          <w:divBdr>
            <w:top w:val="single" w:sz="2" w:space="11" w:color="ABE7ED"/>
            <w:left w:val="single" w:sz="2" w:space="11" w:color="ABE7ED"/>
            <w:bottom w:val="single" w:sz="2" w:space="11" w:color="ABE7ED"/>
            <w:right w:val="single" w:sz="2" w:space="26" w:color="ABE7ED"/>
          </w:divBdr>
        </w:div>
        <w:div w:id="566843297">
          <w:marLeft w:val="0"/>
          <w:marRight w:val="0"/>
          <w:marTop w:val="0"/>
          <w:marBottom w:val="300"/>
          <w:divBdr>
            <w:top w:val="single" w:sz="2" w:space="11" w:color="ABE7ED"/>
            <w:left w:val="single" w:sz="2" w:space="11" w:color="ABE7ED"/>
            <w:bottom w:val="single" w:sz="2" w:space="11" w:color="ABE7ED"/>
            <w:right w:val="single" w:sz="2" w:space="26" w:color="ABE7ED"/>
          </w:divBdr>
        </w:div>
      </w:divsChild>
    </w:div>
    <w:div w:id="1488866415">
      <w:bodyDiv w:val="1"/>
      <w:marLeft w:val="0"/>
      <w:marRight w:val="0"/>
      <w:marTop w:val="0"/>
      <w:marBottom w:val="0"/>
      <w:divBdr>
        <w:top w:val="none" w:sz="0" w:space="0" w:color="auto"/>
        <w:left w:val="none" w:sz="0" w:space="0" w:color="auto"/>
        <w:bottom w:val="none" w:sz="0" w:space="0" w:color="auto"/>
        <w:right w:val="none" w:sz="0" w:space="0" w:color="auto"/>
      </w:divBdr>
    </w:div>
    <w:div w:id="1519350800">
      <w:bodyDiv w:val="1"/>
      <w:marLeft w:val="0"/>
      <w:marRight w:val="0"/>
      <w:marTop w:val="0"/>
      <w:marBottom w:val="0"/>
      <w:divBdr>
        <w:top w:val="none" w:sz="0" w:space="0" w:color="auto"/>
        <w:left w:val="none" w:sz="0" w:space="0" w:color="auto"/>
        <w:bottom w:val="none" w:sz="0" w:space="0" w:color="auto"/>
        <w:right w:val="none" w:sz="0" w:space="0" w:color="auto"/>
      </w:divBdr>
      <w:divsChild>
        <w:div w:id="1054474726">
          <w:marLeft w:val="0"/>
          <w:marRight w:val="0"/>
          <w:marTop w:val="0"/>
          <w:marBottom w:val="0"/>
          <w:divBdr>
            <w:top w:val="none" w:sz="0" w:space="0" w:color="auto"/>
            <w:left w:val="none" w:sz="0" w:space="0" w:color="auto"/>
            <w:bottom w:val="none" w:sz="0" w:space="0" w:color="auto"/>
            <w:right w:val="none" w:sz="0" w:space="0" w:color="auto"/>
          </w:divBdr>
        </w:div>
        <w:div w:id="1493251073">
          <w:marLeft w:val="0"/>
          <w:marRight w:val="0"/>
          <w:marTop w:val="0"/>
          <w:marBottom w:val="0"/>
          <w:divBdr>
            <w:top w:val="none" w:sz="0" w:space="0" w:color="auto"/>
            <w:left w:val="none" w:sz="0" w:space="0" w:color="auto"/>
            <w:bottom w:val="none" w:sz="0" w:space="0" w:color="auto"/>
            <w:right w:val="none" w:sz="0" w:space="0" w:color="auto"/>
          </w:divBdr>
        </w:div>
        <w:div w:id="637684070">
          <w:marLeft w:val="0"/>
          <w:marRight w:val="0"/>
          <w:marTop w:val="0"/>
          <w:marBottom w:val="0"/>
          <w:divBdr>
            <w:top w:val="none" w:sz="0" w:space="0" w:color="auto"/>
            <w:left w:val="none" w:sz="0" w:space="0" w:color="auto"/>
            <w:bottom w:val="none" w:sz="0" w:space="0" w:color="auto"/>
            <w:right w:val="none" w:sz="0" w:space="0" w:color="auto"/>
          </w:divBdr>
        </w:div>
        <w:div w:id="1685324291">
          <w:marLeft w:val="0"/>
          <w:marRight w:val="0"/>
          <w:marTop w:val="0"/>
          <w:marBottom w:val="0"/>
          <w:divBdr>
            <w:top w:val="none" w:sz="0" w:space="0" w:color="auto"/>
            <w:left w:val="none" w:sz="0" w:space="0" w:color="auto"/>
            <w:bottom w:val="none" w:sz="0" w:space="0" w:color="auto"/>
            <w:right w:val="none" w:sz="0" w:space="0" w:color="auto"/>
          </w:divBdr>
        </w:div>
        <w:div w:id="777068795">
          <w:marLeft w:val="0"/>
          <w:marRight w:val="0"/>
          <w:marTop w:val="0"/>
          <w:marBottom w:val="0"/>
          <w:divBdr>
            <w:top w:val="none" w:sz="0" w:space="0" w:color="auto"/>
            <w:left w:val="none" w:sz="0" w:space="0" w:color="auto"/>
            <w:bottom w:val="none" w:sz="0" w:space="0" w:color="auto"/>
            <w:right w:val="none" w:sz="0" w:space="0" w:color="auto"/>
          </w:divBdr>
        </w:div>
        <w:div w:id="1586911580">
          <w:marLeft w:val="0"/>
          <w:marRight w:val="0"/>
          <w:marTop w:val="0"/>
          <w:marBottom w:val="0"/>
          <w:divBdr>
            <w:top w:val="none" w:sz="0" w:space="0" w:color="auto"/>
            <w:left w:val="none" w:sz="0" w:space="0" w:color="auto"/>
            <w:bottom w:val="none" w:sz="0" w:space="0" w:color="auto"/>
            <w:right w:val="none" w:sz="0" w:space="0" w:color="auto"/>
          </w:divBdr>
        </w:div>
        <w:div w:id="1078751205">
          <w:marLeft w:val="0"/>
          <w:marRight w:val="0"/>
          <w:marTop w:val="0"/>
          <w:marBottom w:val="0"/>
          <w:divBdr>
            <w:top w:val="none" w:sz="0" w:space="0" w:color="auto"/>
            <w:left w:val="none" w:sz="0" w:space="0" w:color="auto"/>
            <w:bottom w:val="none" w:sz="0" w:space="0" w:color="auto"/>
            <w:right w:val="none" w:sz="0" w:space="0" w:color="auto"/>
          </w:divBdr>
        </w:div>
        <w:div w:id="1195461690">
          <w:marLeft w:val="0"/>
          <w:marRight w:val="0"/>
          <w:marTop w:val="0"/>
          <w:marBottom w:val="0"/>
          <w:divBdr>
            <w:top w:val="none" w:sz="0" w:space="0" w:color="auto"/>
            <w:left w:val="none" w:sz="0" w:space="0" w:color="auto"/>
            <w:bottom w:val="none" w:sz="0" w:space="0" w:color="auto"/>
            <w:right w:val="none" w:sz="0" w:space="0" w:color="auto"/>
          </w:divBdr>
        </w:div>
      </w:divsChild>
    </w:div>
    <w:div w:id="1722900472">
      <w:bodyDiv w:val="1"/>
      <w:marLeft w:val="0"/>
      <w:marRight w:val="0"/>
      <w:marTop w:val="0"/>
      <w:marBottom w:val="0"/>
      <w:divBdr>
        <w:top w:val="none" w:sz="0" w:space="0" w:color="auto"/>
        <w:left w:val="none" w:sz="0" w:space="0" w:color="auto"/>
        <w:bottom w:val="none" w:sz="0" w:space="0" w:color="auto"/>
        <w:right w:val="none" w:sz="0" w:space="0" w:color="auto"/>
      </w:divBdr>
    </w:div>
    <w:div w:id="1725983329">
      <w:bodyDiv w:val="1"/>
      <w:marLeft w:val="0"/>
      <w:marRight w:val="0"/>
      <w:marTop w:val="0"/>
      <w:marBottom w:val="0"/>
      <w:divBdr>
        <w:top w:val="none" w:sz="0" w:space="0" w:color="auto"/>
        <w:left w:val="none" w:sz="0" w:space="0" w:color="auto"/>
        <w:bottom w:val="none" w:sz="0" w:space="0" w:color="auto"/>
        <w:right w:val="none" w:sz="0" w:space="0" w:color="auto"/>
      </w:divBdr>
    </w:div>
    <w:div w:id="2001960518">
      <w:bodyDiv w:val="1"/>
      <w:marLeft w:val="0"/>
      <w:marRight w:val="0"/>
      <w:marTop w:val="0"/>
      <w:marBottom w:val="0"/>
      <w:divBdr>
        <w:top w:val="none" w:sz="0" w:space="0" w:color="auto"/>
        <w:left w:val="none" w:sz="0" w:space="0" w:color="auto"/>
        <w:bottom w:val="none" w:sz="0" w:space="0" w:color="auto"/>
        <w:right w:val="none" w:sz="0" w:space="0" w:color="auto"/>
      </w:divBdr>
    </w:div>
    <w:div w:id="2021004178">
      <w:bodyDiv w:val="1"/>
      <w:marLeft w:val="0"/>
      <w:marRight w:val="0"/>
      <w:marTop w:val="0"/>
      <w:marBottom w:val="0"/>
      <w:divBdr>
        <w:top w:val="none" w:sz="0" w:space="0" w:color="auto"/>
        <w:left w:val="none" w:sz="0" w:space="0" w:color="auto"/>
        <w:bottom w:val="none" w:sz="0" w:space="0" w:color="auto"/>
        <w:right w:val="none" w:sz="0" w:space="0" w:color="auto"/>
      </w:divBdr>
    </w:div>
    <w:div w:id="2027638236">
      <w:bodyDiv w:val="1"/>
      <w:marLeft w:val="0"/>
      <w:marRight w:val="0"/>
      <w:marTop w:val="0"/>
      <w:marBottom w:val="0"/>
      <w:divBdr>
        <w:top w:val="none" w:sz="0" w:space="0" w:color="auto"/>
        <w:left w:val="none" w:sz="0" w:space="0" w:color="auto"/>
        <w:bottom w:val="none" w:sz="0" w:space="0" w:color="auto"/>
        <w:right w:val="none" w:sz="0" w:space="0" w:color="auto"/>
      </w:divBdr>
      <w:divsChild>
        <w:div w:id="146482883">
          <w:marLeft w:val="0"/>
          <w:marRight w:val="0"/>
          <w:marTop w:val="0"/>
          <w:marBottom w:val="0"/>
          <w:divBdr>
            <w:top w:val="none" w:sz="0" w:space="0" w:color="auto"/>
            <w:left w:val="none" w:sz="0" w:space="0" w:color="auto"/>
            <w:bottom w:val="none" w:sz="0" w:space="0" w:color="auto"/>
            <w:right w:val="none" w:sz="0" w:space="0" w:color="auto"/>
          </w:divBdr>
        </w:div>
        <w:div w:id="644285565">
          <w:marLeft w:val="0"/>
          <w:marRight w:val="0"/>
          <w:marTop w:val="0"/>
          <w:marBottom w:val="0"/>
          <w:divBdr>
            <w:top w:val="none" w:sz="0" w:space="0" w:color="auto"/>
            <w:left w:val="none" w:sz="0" w:space="0" w:color="auto"/>
            <w:bottom w:val="none" w:sz="0" w:space="0" w:color="auto"/>
            <w:right w:val="none" w:sz="0" w:space="0" w:color="auto"/>
          </w:divBdr>
        </w:div>
        <w:div w:id="1077283078">
          <w:marLeft w:val="0"/>
          <w:marRight w:val="0"/>
          <w:marTop w:val="0"/>
          <w:marBottom w:val="0"/>
          <w:divBdr>
            <w:top w:val="none" w:sz="0" w:space="0" w:color="auto"/>
            <w:left w:val="none" w:sz="0" w:space="0" w:color="auto"/>
            <w:bottom w:val="none" w:sz="0" w:space="0" w:color="auto"/>
            <w:right w:val="none" w:sz="0" w:space="0" w:color="auto"/>
          </w:divBdr>
        </w:div>
        <w:div w:id="1174226434">
          <w:marLeft w:val="0"/>
          <w:marRight w:val="0"/>
          <w:marTop w:val="0"/>
          <w:marBottom w:val="0"/>
          <w:divBdr>
            <w:top w:val="none" w:sz="0" w:space="0" w:color="auto"/>
            <w:left w:val="none" w:sz="0" w:space="0" w:color="auto"/>
            <w:bottom w:val="none" w:sz="0" w:space="0" w:color="auto"/>
            <w:right w:val="none" w:sz="0" w:space="0" w:color="auto"/>
          </w:divBdr>
        </w:div>
        <w:div w:id="1173911052">
          <w:marLeft w:val="0"/>
          <w:marRight w:val="0"/>
          <w:marTop w:val="0"/>
          <w:marBottom w:val="0"/>
          <w:divBdr>
            <w:top w:val="none" w:sz="0" w:space="0" w:color="auto"/>
            <w:left w:val="none" w:sz="0" w:space="0" w:color="auto"/>
            <w:bottom w:val="none" w:sz="0" w:space="0" w:color="auto"/>
            <w:right w:val="none" w:sz="0" w:space="0" w:color="auto"/>
          </w:divBdr>
        </w:div>
        <w:div w:id="1264609454">
          <w:marLeft w:val="0"/>
          <w:marRight w:val="0"/>
          <w:marTop w:val="0"/>
          <w:marBottom w:val="0"/>
          <w:divBdr>
            <w:top w:val="none" w:sz="0" w:space="0" w:color="auto"/>
            <w:left w:val="none" w:sz="0" w:space="0" w:color="auto"/>
            <w:bottom w:val="none" w:sz="0" w:space="0" w:color="auto"/>
            <w:right w:val="none" w:sz="0" w:space="0" w:color="auto"/>
          </w:divBdr>
        </w:div>
        <w:div w:id="271019119">
          <w:marLeft w:val="0"/>
          <w:marRight w:val="0"/>
          <w:marTop w:val="0"/>
          <w:marBottom w:val="0"/>
          <w:divBdr>
            <w:top w:val="none" w:sz="0" w:space="0" w:color="auto"/>
            <w:left w:val="none" w:sz="0" w:space="0" w:color="auto"/>
            <w:bottom w:val="none" w:sz="0" w:space="0" w:color="auto"/>
            <w:right w:val="none" w:sz="0" w:space="0" w:color="auto"/>
          </w:divBdr>
        </w:div>
      </w:divsChild>
    </w:div>
    <w:div w:id="2074740212">
      <w:bodyDiv w:val="1"/>
      <w:marLeft w:val="0"/>
      <w:marRight w:val="0"/>
      <w:marTop w:val="0"/>
      <w:marBottom w:val="0"/>
      <w:divBdr>
        <w:top w:val="none" w:sz="0" w:space="0" w:color="auto"/>
        <w:left w:val="none" w:sz="0" w:space="0" w:color="auto"/>
        <w:bottom w:val="none" w:sz="0" w:space="0" w:color="auto"/>
        <w:right w:val="none" w:sz="0" w:space="0" w:color="auto"/>
      </w:divBdr>
      <w:divsChild>
        <w:div w:id="1682200120">
          <w:marLeft w:val="0"/>
          <w:marRight w:val="0"/>
          <w:marTop w:val="0"/>
          <w:marBottom w:val="0"/>
          <w:divBdr>
            <w:top w:val="none" w:sz="0" w:space="0" w:color="auto"/>
            <w:left w:val="none" w:sz="0" w:space="0" w:color="auto"/>
            <w:bottom w:val="none" w:sz="0" w:space="0" w:color="auto"/>
            <w:right w:val="none" w:sz="0" w:space="0" w:color="auto"/>
          </w:divBdr>
        </w:div>
        <w:div w:id="930894943">
          <w:marLeft w:val="0"/>
          <w:marRight w:val="0"/>
          <w:marTop w:val="0"/>
          <w:marBottom w:val="0"/>
          <w:divBdr>
            <w:top w:val="none" w:sz="0" w:space="0" w:color="auto"/>
            <w:left w:val="none" w:sz="0" w:space="0" w:color="auto"/>
            <w:bottom w:val="none" w:sz="0" w:space="0" w:color="auto"/>
            <w:right w:val="none" w:sz="0" w:space="0" w:color="auto"/>
          </w:divBdr>
        </w:div>
        <w:div w:id="1897663284">
          <w:marLeft w:val="0"/>
          <w:marRight w:val="0"/>
          <w:marTop w:val="0"/>
          <w:marBottom w:val="0"/>
          <w:divBdr>
            <w:top w:val="none" w:sz="0" w:space="0" w:color="auto"/>
            <w:left w:val="none" w:sz="0" w:space="0" w:color="auto"/>
            <w:bottom w:val="none" w:sz="0" w:space="0" w:color="auto"/>
            <w:right w:val="none" w:sz="0" w:space="0" w:color="auto"/>
          </w:divBdr>
        </w:div>
        <w:div w:id="1657420754">
          <w:marLeft w:val="0"/>
          <w:marRight w:val="0"/>
          <w:marTop w:val="0"/>
          <w:marBottom w:val="0"/>
          <w:divBdr>
            <w:top w:val="none" w:sz="0" w:space="0" w:color="auto"/>
            <w:left w:val="none" w:sz="0" w:space="0" w:color="auto"/>
            <w:bottom w:val="none" w:sz="0" w:space="0" w:color="auto"/>
            <w:right w:val="none" w:sz="0" w:space="0" w:color="auto"/>
          </w:divBdr>
        </w:div>
        <w:div w:id="325285411">
          <w:marLeft w:val="0"/>
          <w:marRight w:val="0"/>
          <w:marTop w:val="0"/>
          <w:marBottom w:val="0"/>
          <w:divBdr>
            <w:top w:val="none" w:sz="0" w:space="0" w:color="auto"/>
            <w:left w:val="none" w:sz="0" w:space="0" w:color="auto"/>
            <w:bottom w:val="none" w:sz="0" w:space="0" w:color="auto"/>
            <w:right w:val="none" w:sz="0" w:space="0" w:color="auto"/>
          </w:divBdr>
        </w:div>
        <w:div w:id="1266420219">
          <w:marLeft w:val="0"/>
          <w:marRight w:val="0"/>
          <w:marTop w:val="0"/>
          <w:marBottom w:val="0"/>
          <w:divBdr>
            <w:top w:val="none" w:sz="0" w:space="0" w:color="auto"/>
            <w:left w:val="none" w:sz="0" w:space="0" w:color="auto"/>
            <w:bottom w:val="none" w:sz="0" w:space="0" w:color="auto"/>
            <w:right w:val="none" w:sz="0" w:space="0" w:color="auto"/>
          </w:divBdr>
        </w:div>
        <w:div w:id="1991206581">
          <w:marLeft w:val="0"/>
          <w:marRight w:val="0"/>
          <w:marTop w:val="0"/>
          <w:marBottom w:val="0"/>
          <w:divBdr>
            <w:top w:val="none" w:sz="0" w:space="0" w:color="auto"/>
            <w:left w:val="none" w:sz="0" w:space="0" w:color="auto"/>
            <w:bottom w:val="none" w:sz="0" w:space="0" w:color="auto"/>
            <w:right w:val="none" w:sz="0" w:space="0" w:color="auto"/>
          </w:divBdr>
        </w:div>
        <w:div w:id="1310747102">
          <w:marLeft w:val="0"/>
          <w:marRight w:val="0"/>
          <w:marTop w:val="0"/>
          <w:marBottom w:val="0"/>
          <w:divBdr>
            <w:top w:val="none" w:sz="0" w:space="0" w:color="auto"/>
            <w:left w:val="none" w:sz="0" w:space="0" w:color="auto"/>
            <w:bottom w:val="none" w:sz="0" w:space="0" w:color="auto"/>
            <w:right w:val="none" w:sz="0" w:space="0" w:color="auto"/>
          </w:divBdr>
        </w:div>
        <w:div w:id="57694108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99" Type="http://schemas.openxmlformats.org/officeDocument/2006/relationships/image" Target="media/image263.png"/><Relationship Id="rId21" Type="http://schemas.openxmlformats.org/officeDocument/2006/relationships/image" Target="media/image9.png"/><Relationship Id="rId63" Type="http://schemas.openxmlformats.org/officeDocument/2006/relationships/image" Target="media/image32.png"/><Relationship Id="rId159" Type="http://schemas.openxmlformats.org/officeDocument/2006/relationships/image" Target="media/image123.png"/><Relationship Id="rId324" Type="http://schemas.openxmlformats.org/officeDocument/2006/relationships/image" Target="media/image288.png"/><Relationship Id="rId366" Type="http://schemas.openxmlformats.org/officeDocument/2006/relationships/image" Target="media/image330.png"/><Relationship Id="rId170" Type="http://schemas.openxmlformats.org/officeDocument/2006/relationships/image" Target="media/image134.png"/><Relationship Id="rId226" Type="http://schemas.openxmlformats.org/officeDocument/2006/relationships/image" Target="media/image190.png"/><Relationship Id="rId433" Type="http://schemas.openxmlformats.org/officeDocument/2006/relationships/image" Target="media/image397.png"/><Relationship Id="rId268" Type="http://schemas.openxmlformats.org/officeDocument/2006/relationships/image" Target="media/image232.png"/><Relationship Id="rId475" Type="http://schemas.openxmlformats.org/officeDocument/2006/relationships/image" Target="media/image439.png"/><Relationship Id="rId32" Type="http://schemas.openxmlformats.org/officeDocument/2006/relationships/image" Target="media/image15.png"/><Relationship Id="rId74" Type="http://schemas.openxmlformats.org/officeDocument/2006/relationships/image" Target="media/image40.png"/><Relationship Id="rId128" Type="http://schemas.openxmlformats.org/officeDocument/2006/relationships/image" Target="media/image92.png"/><Relationship Id="rId335" Type="http://schemas.openxmlformats.org/officeDocument/2006/relationships/image" Target="media/image299.png"/><Relationship Id="rId377" Type="http://schemas.openxmlformats.org/officeDocument/2006/relationships/image" Target="media/image341.png"/><Relationship Id="rId500" Type="http://schemas.openxmlformats.org/officeDocument/2006/relationships/image" Target="media/image464.png"/><Relationship Id="rId5" Type="http://schemas.openxmlformats.org/officeDocument/2006/relationships/settings" Target="settings.xml"/><Relationship Id="rId181" Type="http://schemas.openxmlformats.org/officeDocument/2006/relationships/image" Target="media/image145.png"/><Relationship Id="rId237" Type="http://schemas.openxmlformats.org/officeDocument/2006/relationships/image" Target="media/image201.png"/><Relationship Id="rId402" Type="http://schemas.openxmlformats.org/officeDocument/2006/relationships/image" Target="media/image366.png"/><Relationship Id="rId279" Type="http://schemas.openxmlformats.org/officeDocument/2006/relationships/image" Target="media/image243.png"/><Relationship Id="rId444" Type="http://schemas.openxmlformats.org/officeDocument/2006/relationships/image" Target="media/image408.png"/><Relationship Id="rId486" Type="http://schemas.openxmlformats.org/officeDocument/2006/relationships/image" Target="media/image450.png"/><Relationship Id="rId43" Type="http://schemas.openxmlformats.org/officeDocument/2006/relationships/oleObject" Target="embeddings/oleObject14.bin"/><Relationship Id="rId139" Type="http://schemas.openxmlformats.org/officeDocument/2006/relationships/image" Target="media/image103.png"/><Relationship Id="rId290" Type="http://schemas.openxmlformats.org/officeDocument/2006/relationships/image" Target="media/image254.png"/><Relationship Id="rId304" Type="http://schemas.openxmlformats.org/officeDocument/2006/relationships/image" Target="media/image268.png"/><Relationship Id="rId346" Type="http://schemas.openxmlformats.org/officeDocument/2006/relationships/image" Target="media/image310.png"/><Relationship Id="rId388" Type="http://schemas.openxmlformats.org/officeDocument/2006/relationships/image" Target="media/image352.png"/><Relationship Id="rId85" Type="http://schemas.openxmlformats.org/officeDocument/2006/relationships/image" Target="media/image49.png"/><Relationship Id="rId150" Type="http://schemas.openxmlformats.org/officeDocument/2006/relationships/image" Target="media/image114.png"/><Relationship Id="rId192" Type="http://schemas.openxmlformats.org/officeDocument/2006/relationships/image" Target="media/image156.png"/><Relationship Id="rId206" Type="http://schemas.openxmlformats.org/officeDocument/2006/relationships/image" Target="media/image170.png"/><Relationship Id="rId413" Type="http://schemas.openxmlformats.org/officeDocument/2006/relationships/image" Target="media/image377.png"/><Relationship Id="rId248" Type="http://schemas.openxmlformats.org/officeDocument/2006/relationships/image" Target="media/image212.png"/><Relationship Id="rId455" Type="http://schemas.openxmlformats.org/officeDocument/2006/relationships/image" Target="media/image419.png"/><Relationship Id="rId497" Type="http://schemas.openxmlformats.org/officeDocument/2006/relationships/image" Target="media/image461.png"/><Relationship Id="rId12" Type="http://schemas.openxmlformats.org/officeDocument/2006/relationships/oleObject" Target="embeddings/oleObject2.bin"/><Relationship Id="rId108" Type="http://schemas.openxmlformats.org/officeDocument/2006/relationships/image" Target="media/image72.png"/><Relationship Id="rId315" Type="http://schemas.openxmlformats.org/officeDocument/2006/relationships/image" Target="media/image279.png"/><Relationship Id="rId357" Type="http://schemas.openxmlformats.org/officeDocument/2006/relationships/image" Target="media/image321.png"/><Relationship Id="rId54" Type="http://schemas.openxmlformats.org/officeDocument/2006/relationships/image" Target="media/image27.png"/><Relationship Id="rId96" Type="http://schemas.openxmlformats.org/officeDocument/2006/relationships/image" Target="media/image60.png"/><Relationship Id="rId161" Type="http://schemas.openxmlformats.org/officeDocument/2006/relationships/image" Target="media/image125.png"/><Relationship Id="rId217" Type="http://schemas.openxmlformats.org/officeDocument/2006/relationships/image" Target="media/image181.png"/><Relationship Id="rId399" Type="http://schemas.openxmlformats.org/officeDocument/2006/relationships/image" Target="media/image363.png"/><Relationship Id="rId259" Type="http://schemas.openxmlformats.org/officeDocument/2006/relationships/image" Target="media/image223.png"/><Relationship Id="rId424" Type="http://schemas.openxmlformats.org/officeDocument/2006/relationships/image" Target="media/image388.png"/><Relationship Id="rId466" Type="http://schemas.openxmlformats.org/officeDocument/2006/relationships/image" Target="media/image430.png"/><Relationship Id="rId23" Type="http://schemas.openxmlformats.org/officeDocument/2006/relationships/image" Target="media/image10.png"/><Relationship Id="rId119" Type="http://schemas.openxmlformats.org/officeDocument/2006/relationships/image" Target="media/image83.png"/><Relationship Id="rId270" Type="http://schemas.openxmlformats.org/officeDocument/2006/relationships/image" Target="media/image234.png"/><Relationship Id="rId326" Type="http://schemas.openxmlformats.org/officeDocument/2006/relationships/image" Target="media/image290.png"/><Relationship Id="rId65" Type="http://schemas.openxmlformats.org/officeDocument/2006/relationships/image" Target="media/image34.png"/><Relationship Id="rId130" Type="http://schemas.openxmlformats.org/officeDocument/2006/relationships/image" Target="media/image94.png"/><Relationship Id="rId368" Type="http://schemas.openxmlformats.org/officeDocument/2006/relationships/image" Target="media/image332.png"/><Relationship Id="rId172" Type="http://schemas.openxmlformats.org/officeDocument/2006/relationships/image" Target="media/image136.png"/><Relationship Id="rId228" Type="http://schemas.openxmlformats.org/officeDocument/2006/relationships/image" Target="media/image192.png"/><Relationship Id="rId435" Type="http://schemas.openxmlformats.org/officeDocument/2006/relationships/image" Target="media/image399.png"/><Relationship Id="rId477" Type="http://schemas.openxmlformats.org/officeDocument/2006/relationships/image" Target="media/image441.png"/><Relationship Id="rId281" Type="http://schemas.openxmlformats.org/officeDocument/2006/relationships/image" Target="media/image245.png"/><Relationship Id="rId337" Type="http://schemas.openxmlformats.org/officeDocument/2006/relationships/image" Target="media/image301.png"/><Relationship Id="rId502" Type="http://schemas.openxmlformats.org/officeDocument/2006/relationships/image" Target="media/image466.png"/><Relationship Id="rId34" Type="http://schemas.openxmlformats.org/officeDocument/2006/relationships/image" Target="media/image17.png"/><Relationship Id="rId76" Type="http://schemas.openxmlformats.org/officeDocument/2006/relationships/oleObject" Target="embeddings/oleObject27.bin"/><Relationship Id="rId141" Type="http://schemas.openxmlformats.org/officeDocument/2006/relationships/image" Target="media/image105.png"/><Relationship Id="rId379" Type="http://schemas.openxmlformats.org/officeDocument/2006/relationships/image" Target="media/image343.png"/><Relationship Id="rId7" Type="http://schemas.openxmlformats.org/officeDocument/2006/relationships/footnotes" Target="footnotes.xml"/><Relationship Id="rId183" Type="http://schemas.openxmlformats.org/officeDocument/2006/relationships/image" Target="media/image147.png"/><Relationship Id="rId239" Type="http://schemas.openxmlformats.org/officeDocument/2006/relationships/image" Target="media/image203.png"/><Relationship Id="rId390" Type="http://schemas.openxmlformats.org/officeDocument/2006/relationships/image" Target="media/image354.png"/><Relationship Id="rId404" Type="http://schemas.openxmlformats.org/officeDocument/2006/relationships/image" Target="media/image368.png"/><Relationship Id="rId446" Type="http://schemas.openxmlformats.org/officeDocument/2006/relationships/image" Target="media/image410.png"/><Relationship Id="rId250" Type="http://schemas.openxmlformats.org/officeDocument/2006/relationships/image" Target="media/image214.png"/><Relationship Id="rId292" Type="http://schemas.openxmlformats.org/officeDocument/2006/relationships/image" Target="media/image256.png"/><Relationship Id="rId306" Type="http://schemas.openxmlformats.org/officeDocument/2006/relationships/image" Target="media/image270.png"/><Relationship Id="rId488" Type="http://schemas.openxmlformats.org/officeDocument/2006/relationships/image" Target="media/image452.png"/><Relationship Id="rId45" Type="http://schemas.openxmlformats.org/officeDocument/2006/relationships/oleObject" Target="embeddings/oleObject15.bin"/><Relationship Id="rId87" Type="http://schemas.openxmlformats.org/officeDocument/2006/relationships/image" Target="media/image51.png"/><Relationship Id="rId110" Type="http://schemas.openxmlformats.org/officeDocument/2006/relationships/image" Target="media/image74.png"/><Relationship Id="rId348" Type="http://schemas.openxmlformats.org/officeDocument/2006/relationships/image" Target="media/image312.png"/><Relationship Id="rId152" Type="http://schemas.openxmlformats.org/officeDocument/2006/relationships/image" Target="media/image116.png"/><Relationship Id="rId173" Type="http://schemas.openxmlformats.org/officeDocument/2006/relationships/image" Target="media/image137.png"/><Relationship Id="rId194" Type="http://schemas.openxmlformats.org/officeDocument/2006/relationships/image" Target="media/image158.png"/><Relationship Id="rId208" Type="http://schemas.openxmlformats.org/officeDocument/2006/relationships/image" Target="media/image172.png"/><Relationship Id="rId229" Type="http://schemas.openxmlformats.org/officeDocument/2006/relationships/image" Target="media/image193.png"/><Relationship Id="rId380" Type="http://schemas.openxmlformats.org/officeDocument/2006/relationships/image" Target="media/image344.png"/><Relationship Id="rId415" Type="http://schemas.openxmlformats.org/officeDocument/2006/relationships/image" Target="media/image379.png"/><Relationship Id="rId436" Type="http://schemas.openxmlformats.org/officeDocument/2006/relationships/image" Target="media/image400.png"/><Relationship Id="rId457" Type="http://schemas.openxmlformats.org/officeDocument/2006/relationships/image" Target="media/image421.png"/><Relationship Id="rId240" Type="http://schemas.openxmlformats.org/officeDocument/2006/relationships/image" Target="media/image204.png"/><Relationship Id="rId261" Type="http://schemas.openxmlformats.org/officeDocument/2006/relationships/image" Target="media/image225.png"/><Relationship Id="rId478" Type="http://schemas.openxmlformats.org/officeDocument/2006/relationships/image" Target="media/image442.png"/><Relationship Id="rId499" Type="http://schemas.openxmlformats.org/officeDocument/2006/relationships/image" Target="media/image463.png"/><Relationship Id="rId14" Type="http://schemas.openxmlformats.org/officeDocument/2006/relationships/oleObject" Target="embeddings/oleObject3.bin"/><Relationship Id="rId35" Type="http://schemas.openxmlformats.org/officeDocument/2006/relationships/oleObject" Target="embeddings/oleObject10.bin"/><Relationship Id="rId56" Type="http://schemas.openxmlformats.org/officeDocument/2006/relationships/image" Target="media/image28.png"/><Relationship Id="rId77" Type="http://schemas.openxmlformats.org/officeDocument/2006/relationships/image" Target="media/image41.png"/><Relationship Id="rId100" Type="http://schemas.openxmlformats.org/officeDocument/2006/relationships/image" Target="media/image64.png"/><Relationship Id="rId282" Type="http://schemas.openxmlformats.org/officeDocument/2006/relationships/image" Target="media/image246.png"/><Relationship Id="rId317" Type="http://schemas.openxmlformats.org/officeDocument/2006/relationships/image" Target="media/image281.png"/><Relationship Id="rId338" Type="http://schemas.openxmlformats.org/officeDocument/2006/relationships/image" Target="media/image302.png"/><Relationship Id="rId359" Type="http://schemas.openxmlformats.org/officeDocument/2006/relationships/image" Target="media/image323.png"/><Relationship Id="rId503" Type="http://schemas.openxmlformats.org/officeDocument/2006/relationships/image" Target="media/image467.png"/><Relationship Id="rId8" Type="http://schemas.openxmlformats.org/officeDocument/2006/relationships/endnotes" Target="endnotes.xml"/><Relationship Id="rId98" Type="http://schemas.openxmlformats.org/officeDocument/2006/relationships/image" Target="media/image62.png"/><Relationship Id="rId121" Type="http://schemas.openxmlformats.org/officeDocument/2006/relationships/image" Target="media/image85.png"/><Relationship Id="rId142" Type="http://schemas.openxmlformats.org/officeDocument/2006/relationships/image" Target="media/image106.png"/><Relationship Id="rId163" Type="http://schemas.openxmlformats.org/officeDocument/2006/relationships/image" Target="media/image127.png"/><Relationship Id="rId184" Type="http://schemas.openxmlformats.org/officeDocument/2006/relationships/image" Target="media/image148.png"/><Relationship Id="rId219" Type="http://schemas.openxmlformats.org/officeDocument/2006/relationships/image" Target="media/image183.png"/><Relationship Id="rId370" Type="http://schemas.openxmlformats.org/officeDocument/2006/relationships/image" Target="media/image334.png"/><Relationship Id="rId391" Type="http://schemas.openxmlformats.org/officeDocument/2006/relationships/image" Target="media/image355.png"/><Relationship Id="rId405" Type="http://schemas.openxmlformats.org/officeDocument/2006/relationships/image" Target="media/image369.png"/><Relationship Id="rId426" Type="http://schemas.openxmlformats.org/officeDocument/2006/relationships/image" Target="media/image390.png"/><Relationship Id="rId447" Type="http://schemas.openxmlformats.org/officeDocument/2006/relationships/image" Target="media/image411.png"/><Relationship Id="rId230" Type="http://schemas.openxmlformats.org/officeDocument/2006/relationships/image" Target="media/image194.png"/><Relationship Id="rId251" Type="http://schemas.openxmlformats.org/officeDocument/2006/relationships/image" Target="media/image215.png"/><Relationship Id="rId468" Type="http://schemas.openxmlformats.org/officeDocument/2006/relationships/image" Target="media/image432.png"/><Relationship Id="rId489" Type="http://schemas.openxmlformats.org/officeDocument/2006/relationships/image" Target="media/image453.png"/><Relationship Id="rId25" Type="http://schemas.openxmlformats.org/officeDocument/2006/relationships/image" Target="media/image11.png"/><Relationship Id="rId46" Type="http://schemas.openxmlformats.org/officeDocument/2006/relationships/image" Target="media/image23.png"/><Relationship Id="rId67" Type="http://schemas.openxmlformats.org/officeDocument/2006/relationships/hyperlink" Target="#_Strona_g&#322;&#243;wna_1"/><Relationship Id="rId272" Type="http://schemas.openxmlformats.org/officeDocument/2006/relationships/image" Target="media/image236.png"/><Relationship Id="rId293" Type="http://schemas.openxmlformats.org/officeDocument/2006/relationships/image" Target="media/image257.png"/><Relationship Id="rId307" Type="http://schemas.openxmlformats.org/officeDocument/2006/relationships/image" Target="media/image271.png"/><Relationship Id="rId328" Type="http://schemas.openxmlformats.org/officeDocument/2006/relationships/image" Target="media/image292.png"/><Relationship Id="rId349" Type="http://schemas.openxmlformats.org/officeDocument/2006/relationships/image" Target="media/image313.png"/><Relationship Id="rId88" Type="http://schemas.openxmlformats.org/officeDocument/2006/relationships/image" Target="media/image52.png"/><Relationship Id="rId111" Type="http://schemas.openxmlformats.org/officeDocument/2006/relationships/image" Target="media/image75.png"/><Relationship Id="rId132" Type="http://schemas.openxmlformats.org/officeDocument/2006/relationships/image" Target="media/image96.png"/><Relationship Id="rId153" Type="http://schemas.openxmlformats.org/officeDocument/2006/relationships/image" Target="media/image117.png"/><Relationship Id="rId174" Type="http://schemas.openxmlformats.org/officeDocument/2006/relationships/image" Target="media/image138.png"/><Relationship Id="rId195" Type="http://schemas.openxmlformats.org/officeDocument/2006/relationships/image" Target="media/image159.png"/><Relationship Id="rId209" Type="http://schemas.openxmlformats.org/officeDocument/2006/relationships/image" Target="media/image173.png"/><Relationship Id="rId360" Type="http://schemas.openxmlformats.org/officeDocument/2006/relationships/image" Target="media/image324.png"/><Relationship Id="rId381" Type="http://schemas.openxmlformats.org/officeDocument/2006/relationships/image" Target="media/image345.png"/><Relationship Id="rId416" Type="http://schemas.openxmlformats.org/officeDocument/2006/relationships/image" Target="media/image380.png"/><Relationship Id="rId220" Type="http://schemas.openxmlformats.org/officeDocument/2006/relationships/image" Target="media/image184.png"/><Relationship Id="rId241" Type="http://schemas.openxmlformats.org/officeDocument/2006/relationships/image" Target="media/image205.png"/><Relationship Id="rId437" Type="http://schemas.openxmlformats.org/officeDocument/2006/relationships/image" Target="media/image401.png"/><Relationship Id="rId458" Type="http://schemas.openxmlformats.org/officeDocument/2006/relationships/image" Target="media/image422.png"/><Relationship Id="rId479" Type="http://schemas.openxmlformats.org/officeDocument/2006/relationships/image" Target="media/image443.png"/><Relationship Id="rId15" Type="http://schemas.openxmlformats.org/officeDocument/2006/relationships/image" Target="media/image4.png"/><Relationship Id="rId36" Type="http://schemas.openxmlformats.org/officeDocument/2006/relationships/image" Target="media/image18.png"/><Relationship Id="rId57" Type="http://schemas.openxmlformats.org/officeDocument/2006/relationships/oleObject" Target="embeddings/oleObject21.bin"/><Relationship Id="rId262" Type="http://schemas.openxmlformats.org/officeDocument/2006/relationships/image" Target="media/image226.png"/><Relationship Id="rId283" Type="http://schemas.openxmlformats.org/officeDocument/2006/relationships/image" Target="media/image247.png"/><Relationship Id="rId318" Type="http://schemas.openxmlformats.org/officeDocument/2006/relationships/image" Target="media/image282.png"/><Relationship Id="rId339" Type="http://schemas.openxmlformats.org/officeDocument/2006/relationships/image" Target="media/image303.png"/><Relationship Id="rId490" Type="http://schemas.openxmlformats.org/officeDocument/2006/relationships/image" Target="media/image454.png"/><Relationship Id="rId504" Type="http://schemas.openxmlformats.org/officeDocument/2006/relationships/header" Target="header1.xml"/><Relationship Id="rId78" Type="http://schemas.openxmlformats.org/officeDocument/2006/relationships/image" Target="media/image42.png"/><Relationship Id="rId99" Type="http://schemas.openxmlformats.org/officeDocument/2006/relationships/image" Target="media/image63.png"/><Relationship Id="rId101" Type="http://schemas.openxmlformats.org/officeDocument/2006/relationships/image" Target="media/image65.png"/><Relationship Id="rId122" Type="http://schemas.openxmlformats.org/officeDocument/2006/relationships/image" Target="media/image86.png"/><Relationship Id="rId143" Type="http://schemas.openxmlformats.org/officeDocument/2006/relationships/image" Target="media/image107.png"/><Relationship Id="rId164" Type="http://schemas.openxmlformats.org/officeDocument/2006/relationships/image" Target="media/image128.png"/><Relationship Id="rId185" Type="http://schemas.openxmlformats.org/officeDocument/2006/relationships/image" Target="media/image149.png"/><Relationship Id="rId350" Type="http://schemas.openxmlformats.org/officeDocument/2006/relationships/image" Target="media/image314.png"/><Relationship Id="rId371" Type="http://schemas.openxmlformats.org/officeDocument/2006/relationships/image" Target="media/image335.png"/><Relationship Id="rId406" Type="http://schemas.openxmlformats.org/officeDocument/2006/relationships/image" Target="media/image370.png"/><Relationship Id="rId9" Type="http://schemas.openxmlformats.org/officeDocument/2006/relationships/image" Target="media/image1.png"/><Relationship Id="rId210" Type="http://schemas.openxmlformats.org/officeDocument/2006/relationships/image" Target="media/image174.png"/><Relationship Id="rId392" Type="http://schemas.openxmlformats.org/officeDocument/2006/relationships/image" Target="media/image356.png"/><Relationship Id="rId427" Type="http://schemas.openxmlformats.org/officeDocument/2006/relationships/image" Target="media/image391.png"/><Relationship Id="rId448" Type="http://schemas.openxmlformats.org/officeDocument/2006/relationships/image" Target="media/image412.png"/><Relationship Id="rId469" Type="http://schemas.openxmlformats.org/officeDocument/2006/relationships/image" Target="media/image433.png"/><Relationship Id="rId26" Type="http://schemas.openxmlformats.org/officeDocument/2006/relationships/oleObject" Target="embeddings/oleObject7.bin"/><Relationship Id="rId231" Type="http://schemas.openxmlformats.org/officeDocument/2006/relationships/image" Target="media/image195.png"/><Relationship Id="rId252" Type="http://schemas.openxmlformats.org/officeDocument/2006/relationships/image" Target="media/image216.png"/><Relationship Id="rId273" Type="http://schemas.openxmlformats.org/officeDocument/2006/relationships/image" Target="media/image237.png"/><Relationship Id="rId294" Type="http://schemas.openxmlformats.org/officeDocument/2006/relationships/image" Target="media/image258.png"/><Relationship Id="rId308" Type="http://schemas.openxmlformats.org/officeDocument/2006/relationships/image" Target="media/image272.png"/><Relationship Id="rId329" Type="http://schemas.openxmlformats.org/officeDocument/2006/relationships/image" Target="media/image293.png"/><Relationship Id="rId480" Type="http://schemas.openxmlformats.org/officeDocument/2006/relationships/image" Target="media/image444.png"/><Relationship Id="rId47" Type="http://schemas.openxmlformats.org/officeDocument/2006/relationships/oleObject" Target="embeddings/oleObject16.bin"/><Relationship Id="rId68" Type="http://schemas.openxmlformats.org/officeDocument/2006/relationships/image" Target="media/image36.png"/><Relationship Id="rId89" Type="http://schemas.openxmlformats.org/officeDocument/2006/relationships/image" Target="media/image53.png"/><Relationship Id="rId112" Type="http://schemas.openxmlformats.org/officeDocument/2006/relationships/image" Target="media/image76.png"/><Relationship Id="rId133" Type="http://schemas.openxmlformats.org/officeDocument/2006/relationships/image" Target="media/image97.png"/><Relationship Id="rId154" Type="http://schemas.openxmlformats.org/officeDocument/2006/relationships/image" Target="media/image118.png"/><Relationship Id="rId175" Type="http://schemas.openxmlformats.org/officeDocument/2006/relationships/image" Target="media/image139.png"/><Relationship Id="rId340" Type="http://schemas.openxmlformats.org/officeDocument/2006/relationships/image" Target="media/image304.png"/><Relationship Id="rId361" Type="http://schemas.openxmlformats.org/officeDocument/2006/relationships/image" Target="media/image325.png"/><Relationship Id="rId196" Type="http://schemas.openxmlformats.org/officeDocument/2006/relationships/image" Target="media/image160.png"/><Relationship Id="rId200" Type="http://schemas.openxmlformats.org/officeDocument/2006/relationships/image" Target="media/image164.png"/><Relationship Id="rId382" Type="http://schemas.openxmlformats.org/officeDocument/2006/relationships/image" Target="media/image346.png"/><Relationship Id="rId417" Type="http://schemas.openxmlformats.org/officeDocument/2006/relationships/image" Target="media/image381.png"/><Relationship Id="rId438" Type="http://schemas.openxmlformats.org/officeDocument/2006/relationships/image" Target="media/image402.png"/><Relationship Id="rId459" Type="http://schemas.openxmlformats.org/officeDocument/2006/relationships/image" Target="media/image423.png"/><Relationship Id="rId16" Type="http://schemas.openxmlformats.org/officeDocument/2006/relationships/oleObject" Target="embeddings/oleObject4.bin"/><Relationship Id="rId221" Type="http://schemas.openxmlformats.org/officeDocument/2006/relationships/image" Target="media/image185.png"/><Relationship Id="rId242" Type="http://schemas.openxmlformats.org/officeDocument/2006/relationships/image" Target="media/image206.png"/><Relationship Id="rId263" Type="http://schemas.openxmlformats.org/officeDocument/2006/relationships/image" Target="media/image227.png"/><Relationship Id="rId284" Type="http://schemas.openxmlformats.org/officeDocument/2006/relationships/image" Target="media/image248.png"/><Relationship Id="rId319" Type="http://schemas.openxmlformats.org/officeDocument/2006/relationships/image" Target="media/image283.png"/><Relationship Id="rId470" Type="http://schemas.openxmlformats.org/officeDocument/2006/relationships/image" Target="media/image434.png"/><Relationship Id="rId491" Type="http://schemas.openxmlformats.org/officeDocument/2006/relationships/image" Target="media/image455.png"/><Relationship Id="rId505" Type="http://schemas.openxmlformats.org/officeDocument/2006/relationships/footer" Target="footer1.xml"/><Relationship Id="rId37" Type="http://schemas.openxmlformats.org/officeDocument/2006/relationships/oleObject" Target="embeddings/oleObject11.bin"/><Relationship Id="rId58" Type="http://schemas.openxmlformats.org/officeDocument/2006/relationships/image" Target="media/image29.png"/><Relationship Id="rId79" Type="http://schemas.openxmlformats.org/officeDocument/2006/relationships/image" Target="media/image43.png"/><Relationship Id="rId102" Type="http://schemas.openxmlformats.org/officeDocument/2006/relationships/image" Target="media/image66.png"/><Relationship Id="rId123" Type="http://schemas.openxmlformats.org/officeDocument/2006/relationships/image" Target="media/image87.png"/><Relationship Id="rId144" Type="http://schemas.openxmlformats.org/officeDocument/2006/relationships/image" Target="media/image108.png"/><Relationship Id="rId330" Type="http://schemas.openxmlformats.org/officeDocument/2006/relationships/image" Target="media/image294.png"/><Relationship Id="rId90" Type="http://schemas.openxmlformats.org/officeDocument/2006/relationships/image" Target="media/image54.png"/><Relationship Id="rId165" Type="http://schemas.openxmlformats.org/officeDocument/2006/relationships/image" Target="media/image129.png"/><Relationship Id="rId186" Type="http://schemas.openxmlformats.org/officeDocument/2006/relationships/image" Target="media/image150.png"/><Relationship Id="rId351" Type="http://schemas.openxmlformats.org/officeDocument/2006/relationships/image" Target="media/image315.png"/><Relationship Id="rId372" Type="http://schemas.openxmlformats.org/officeDocument/2006/relationships/image" Target="media/image336.png"/><Relationship Id="rId393" Type="http://schemas.openxmlformats.org/officeDocument/2006/relationships/image" Target="media/image357.png"/><Relationship Id="rId407" Type="http://schemas.openxmlformats.org/officeDocument/2006/relationships/image" Target="media/image371.png"/><Relationship Id="rId428" Type="http://schemas.openxmlformats.org/officeDocument/2006/relationships/image" Target="media/image392.png"/><Relationship Id="rId449" Type="http://schemas.openxmlformats.org/officeDocument/2006/relationships/image" Target="media/image413.png"/><Relationship Id="rId211" Type="http://schemas.openxmlformats.org/officeDocument/2006/relationships/image" Target="media/image175.png"/><Relationship Id="rId232" Type="http://schemas.openxmlformats.org/officeDocument/2006/relationships/image" Target="media/image196.png"/><Relationship Id="rId253" Type="http://schemas.openxmlformats.org/officeDocument/2006/relationships/image" Target="media/image217.png"/><Relationship Id="rId274" Type="http://schemas.openxmlformats.org/officeDocument/2006/relationships/image" Target="media/image238.png"/><Relationship Id="rId295" Type="http://schemas.openxmlformats.org/officeDocument/2006/relationships/image" Target="media/image259.png"/><Relationship Id="rId309" Type="http://schemas.openxmlformats.org/officeDocument/2006/relationships/image" Target="media/image273.png"/><Relationship Id="rId460" Type="http://schemas.openxmlformats.org/officeDocument/2006/relationships/image" Target="media/image424.png"/><Relationship Id="rId481" Type="http://schemas.openxmlformats.org/officeDocument/2006/relationships/image" Target="media/image445.png"/><Relationship Id="rId27" Type="http://schemas.openxmlformats.org/officeDocument/2006/relationships/image" Target="media/image12.png"/><Relationship Id="rId48" Type="http://schemas.openxmlformats.org/officeDocument/2006/relationships/image" Target="media/image24.png"/><Relationship Id="rId69" Type="http://schemas.openxmlformats.org/officeDocument/2006/relationships/image" Target="media/image37.png"/><Relationship Id="rId113" Type="http://schemas.openxmlformats.org/officeDocument/2006/relationships/image" Target="media/image77.png"/><Relationship Id="rId134" Type="http://schemas.openxmlformats.org/officeDocument/2006/relationships/image" Target="media/image98.png"/><Relationship Id="rId320" Type="http://schemas.openxmlformats.org/officeDocument/2006/relationships/image" Target="media/image284.png"/><Relationship Id="rId80" Type="http://schemas.openxmlformats.org/officeDocument/2006/relationships/image" Target="media/image44.png"/><Relationship Id="rId155" Type="http://schemas.openxmlformats.org/officeDocument/2006/relationships/image" Target="media/image119.png"/><Relationship Id="rId176" Type="http://schemas.openxmlformats.org/officeDocument/2006/relationships/image" Target="media/image140.png"/><Relationship Id="rId197" Type="http://schemas.openxmlformats.org/officeDocument/2006/relationships/image" Target="media/image161.png"/><Relationship Id="rId341" Type="http://schemas.openxmlformats.org/officeDocument/2006/relationships/image" Target="media/image305.png"/><Relationship Id="rId362" Type="http://schemas.openxmlformats.org/officeDocument/2006/relationships/image" Target="media/image326.png"/><Relationship Id="rId383" Type="http://schemas.openxmlformats.org/officeDocument/2006/relationships/image" Target="media/image347.png"/><Relationship Id="rId418" Type="http://schemas.openxmlformats.org/officeDocument/2006/relationships/image" Target="media/image382.png"/><Relationship Id="rId439" Type="http://schemas.openxmlformats.org/officeDocument/2006/relationships/image" Target="media/image403.png"/><Relationship Id="rId201" Type="http://schemas.openxmlformats.org/officeDocument/2006/relationships/image" Target="media/image165.png"/><Relationship Id="rId222" Type="http://schemas.openxmlformats.org/officeDocument/2006/relationships/image" Target="media/image186.png"/><Relationship Id="rId243" Type="http://schemas.openxmlformats.org/officeDocument/2006/relationships/image" Target="media/image207.png"/><Relationship Id="rId264" Type="http://schemas.openxmlformats.org/officeDocument/2006/relationships/image" Target="media/image228.png"/><Relationship Id="rId285" Type="http://schemas.openxmlformats.org/officeDocument/2006/relationships/image" Target="media/image249.png"/><Relationship Id="rId450" Type="http://schemas.openxmlformats.org/officeDocument/2006/relationships/image" Target="media/image414.png"/><Relationship Id="rId471" Type="http://schemas.openxmlformats.org/officeDocument/2006/relationships/image" Target="media/image435.png"/><Relationship Id="rId506" Type="http://schemas.openxmlformats.org/officeDocument/2006/relationships/fontTable" Target="fontTable.xml"/><Relationship Id="rId17" Type="http://schemas.openxmlformats.org/officeDocument/2006/relationships/image" Target="media/image5.png"/><Relationship Id="rId38" Type="http://schemas.openxmlformats.org/officeDocument/2006/relationships/image" Target="media/image19.png"/><Relationship Id="rId59" Type="http://schemas.openxmlformats.org/officeDocument/2006/relationships/oleObject" Target="embeddings/oleObject22.bin"/><Relationship Id="rId103" Type="http://schemas.openxmlformats.org/officeDocument/2006/relationships/image" Target="media/image67.png"/><Relationship Id="rId124" Type="http://schemas.openxmlformats.org/officeDocument/2006/relationships/image" Target="media/image88.png"/><Relationship Id="rId310" Type="http://schemas.openxmlformats.org/officeDocument/2006/relationships/image" Target="media/image274.png"/><Relationship Id="rId492" Type="http://schemas.openxmlformats.org/officeDocument/2006/relationships/image" Target="media/image456.png"/><Relationship Id="rId70" Type="http://schemas.openxmlformats.org/officeDocument/2006/relationships/image" Target="media/image38.png"/><Relationship Id="rId91" Type="http://schemas.openxmlformats.org/officeDocument/2006/relationships/image" Target="media/image55.png"/><Relationship Id="rId145" Type="http://schemas.openxmlformats.org/officeDocument/2006/relationships/image" Target="media/image109.png"/><Relationship Id="rId166" Type="http://schemas.openxmlformats.org/officeDocument/2006/relationships/image" Target="media/image130.png"/><Relationship Id="rId187" Type="http://schemas.openxmlformats.org/officeDocument/2006/relationships/image" Target="media/image151.png"/><Relationship Id="rId331" Type="http://schemas.openxmlformats.org/officeDocument/2006/relationships/image" Target="media/image295.png"/><Relationship Id="rId352" Type="http://schemas.openxmlformats.org/officeDocument/2006/relationships/image" Target="media/image316.png"/><Relationship Id="rId373" Type="http://schemas.openxmlformats.org/officeDocument/2006/relationships/image" Target="media/image337.png"/><Relationship Id="rId394" Type="http://schemas.openxmlformats.org/officeDocument/2006/relationships/image" Target="media/image358.png"/><Relationship Id="rId408" Type="http://schemas.openxmlformats.org/officeDocument/2006/relationships/image" Target="media/image372.png"/><Relationship Id="rId429" Type="http://schemas.openxmlformats.org/officeDocument/2006/relationships/image" Target="media/image393.png"/><Relationship Id="rId1" Type="http://schemas.openxmlformats.org/officeDocument/2006/relationships/customXml" Target="../customXml/item1.xml"/><Relationship Id="rId212" Type="http://schemas.openxmlformats.org/officeDocument/2006/relationships/image" Target="media/image176.png"/><Relationship Id="rId233" Type="http://schemas.openxmlformats.org/officeDocument/2006/relationships/image" Target="media/image197.png"/><Relationship Id="rId254" Type="http://schemas.openxmlformats.org/officeDocument/2006/relationships/image" Target="media/image218.png"/><Relationship Id="rId440" Type="http://schemas.openxmlformats.org/officeDocument/2006/relationships/image" Target="media/image404.png"/><Relationship Id="rId28" Type="http://schemas.openxmlformats.org/officeDocument/2006/relationships/oleObject" Target="embeddings/oleObject8.bin"/><Relationship Id="rId49" Type="http://schemas.openxmlformats.org/officeDocument/2006/relationships/oleObject" Target="embeddings/oleObject17.bin"/><Relationship Id="rId114" Type="http://schemas.openxmlformats.org/officeDocument/2006/relationships/image" Target="media/image78.png"/><Relationship Id="rId275" Type="http://schemas.openxmlformats.org/officeDocument/2006/relationships/image" Target="media/image239.png"/><Relationship Id="rId296" Type="http://schemas.openxmlformats.org/officeDocument/2006/relationships/image" Target="media/image260.png"/><Relationship Id="rId300" Type="http://schemas.openxmlformats.org/officeDocument/2006/relationships/image" Target="media/image264.png"/><Relationship Id="rId461" Type="http://schemas.openxmlformats.org/officeDocument/2006/relationships/image" Target="media/image425.png"/><Relationship Id="rId482" Type="http://schemas.openxmlformats.org/officeDocument/2006/relationships/image" Target="media/image446.png"/><Relationship Id="rId60" Type="http://schemas.openxmlformats.org/officeDocument/2006/relationships/oleObject" Target="embeddings/oleObject23.bin"/><Relationship Id="rId81" Type="http://schemas.openxmlformats.org/officeDocument/2006/relationships/image" Target="media/image45.png"/><Relationship Id="rId135" Type="http://schemas.openxmlformats.org/officeDocument/2006/relationships/image" Target="media/image99.png"/><Relationship Id="rId156" Type="http://schemas.openxmlformats.org/officeDocument/2006/relationships/image" Target="media/image120.png"/><Relationship Id="rId177" Type="http://schemas.openxmlformats.org/officeDocument/2006/relationships/image" Target="media/image141.png"/><Relationship Id="rId198" Type="http://schemas.openxmlformats.org/officeDocument/2006/relationships/image" Target="media/image162.png"/><Relationship Id="rId321" Type="http://schemas.openxmlformats.org/officeDocument/2006/relationships/image" Target="media/image285.png"/><Relationship Id="rId342" Type="http://schemas.openxmlformats.org/officeDocument/2006/relationships/image" Target="media/image306.png"/><Relationship Id="rId363" Type="http://schemas.openxmlformats.org/officeDocument/2006/relationships/image" Target="media/image327.png"/><Relationship Id="rId384" Type="http://schemas.openxmlformats.org/officeDocument/2006/relationships/image" Target="media/image348.png"/><Relationship Id="rId419" Type="http://schemas.openxmlformats.org/officeDocument/2006/relationships/image" Target="media/image383.png"/><Relationship Id="rId202" Type="http://schemas.openxmlformats.org/officeDocument/2006/relationships/image" Target="media/image166.png"/><Relationship Id="rId223" Type="http://schemas.openxmlformats.org/officeDocument/2006/relationships/image" Target="media/image187.png"/><Relationship Id="rId244" Type="http://schemas.openxmlformats.org/officeDocument/2006/relationships/image" Target="media/image208.png"/><Relationship Id="rId430" Type="http://schemas.openxmlformats.org/officeDocument/2006/relationships/image" Target="media/image394.png"/><Relationship Id="rId18" Type="http://schemas.openxmlformats.org/officeDocument/2006/relationships/image" Target="media/image6.png"/><Relationship Id="rId39" Type="http://schemas.openxmlformats.org/officeDocument/2006/relationships/oleObject" Target="embeddings/oleObject12.bin"/><Relationship Id="rId265" Type="http://schemas.openxmlformats.org/officeDocument/2006/relationships/image" Target="media/image229.png"/><Relationship Id="rId286" Type="http://schemas.openxmlformats.org/officeDocument/2006/relationships/image" Target="media/image250.png"/><Relationship Id="rId451" Type="http://schemas.openxmlformats.org/officeDocument/2006/relationships/image" Target="media/image415.png"/><Relationship Id="rId472" Type="http://schemas.openxmlformats.org/officeDocument/2006/relationships/image" Target="media/image436.png"/><Relationship Id="rId493" Type="http://schemas.openxmlformats.org/officeDocument/2006/relationships/image" Target="media/image457.png"/><Relationship Id="rId507" Type="http://schemas.openxmlformats.org/officeDocument/2006/relationships/theme" Target="theme/theme1.xml"/><Relationship Id="rId50" Type="http://schemas.openxmlformats.org/officeDocument/2006/relationships/image" Target="media/image25.png"/><Relationship Id="rId104" Type="http://schemas.openxmlformats.org/officeDocument/2006/relationships/image" Target="media/image68.png"/><Relationship Id="rId125" Type="http://schemas.openxmlformats.org/officeDocument/2006/relationships/image" Target="media/image89.png"/><Relationship Id="rId146" Type="http://schemas.openxmlformats.org/officeDocument/2006/relationships/image" Target="media/image110.png"/><Relationship Id="rId167" Type="http://schemas.openxmlformats.org/officeDocument/2006/relationships/image" Target="media/image131.png"/><Relationship Id="rId188" Type="http://schemas.openxmlformats.org/officeDocument/2006/relationships/image" Target="media/image152.png"/><Relationship Id="rId311" Type="http://schemas.openxmlformats.org/officeDocument/2006/relationships/image" Target="media/image275.png"/><Relationship Id="rId332" Type="http://schemas.openxmlformats.org/officeDocument/2006/relationships/image" Target="media/image296.png"/><Relationship Id="rId353" Type="http://schemas.openxmlformats.org/officeDocument/2006/relationships/image" Target="media/image317.png"/><Relationship Id="rId374" Type="http://schemas.openxmlformats.org/officeDocument/2006/relationships/image" Target="media/image338.png"/><Relationship Id="rId395" Type="http://schemas.openxmlformats.org/officeDocument/2006/relationships/image" Target="media/image359.png"/><Relationship Id="rId409" Type="http://schemas.openxmlformats.org/officeDocument/2006/relationships/image" Target="media/image373.png"/><Relationship Id="rId71" Type="http://schemas.openxmlformats.org/officeDocument/2006/relationships/oleObject" Target="embeddings/oleObject24.bin"/><Relationship Id="rId92" Type="http://schemas.openxmlformats.org/officeDocument/2006/relationships/image" Target="media/image56.png"/><Relationship Id="rId213" Type="http://schemas.openxmlformats.org/officeDocument/2006/relationships/image" Target="media/image177.png"/><Relationship Id="rId234" Type="http://schemas.openxmlformats.org/officeDocument/2006/relationships/image" Target="media/image198.png"/><Relationship Id="rId420" Type="http://schemas.openxmlformats.org/officeDocument/2006/relationships/image" Target="media/image384.png"/><Relationship Id="rId2" Type="http://schemas.openxmlformats.org/officeDocument/2006/relationships/numbering" Target="numbering.xml"/><Relationship Id="rId29" Type="http://schemas.openxmlformats.org/officeDocument/2006/relationships/image" Target="media/image13.png"/><Relationship Id="rId255" Type="http://schemas.openxmlformats.org/officeDocument/2006/relationships/image" Target="media/image219.png"/><Relationship Id="rId276" Type="http://schemas.openxmlformats.org/officeDocument/2006/relationships/image" Target="media/image240.png"/><Relationship Id="rId297" Type="http://schemas.openxmlformats.org/officeDocument/2006/relationships/image" Target="media/image261.png"/><Relationship Id="rId441" Type="http://schemas.openxmlformats.org/officeDocument/2006/relationships/image" Target="media/image405.png"/><Relationship Id="rId462" Type="http://schemas.openxmlformats.org/officeDocument/2006/relationships/image" Target="media/image426.png"/><Relationship Id="rId483" Type="http://schemas.openxmlformats.org/officeDocument/2006/relationships/image" Target="media/image447.png"/><Relationship Id="rId40" Type="http://schemas.openxmlformats.org/officeDocument/2006/relationships/image" Target="media/image20.png"/><Relationship Id="rId115" Type="http://schemas.openxmlformats.org/officeDocument/2006/relationships/image" Target="media/image79.png"/><Relationship Id="rId136" Type="http://schemas.openxmlformats.org/officeDocument/2006/relationships/image" Target="media/image100.png"/><Relationship Id="rId157" Type="http://schemas.openxmlformats.org/officeDocument/2006/relationships/image" Target="media/image121.png"/><Relationship Id="rId178" Type="http://schemas.openxmlformats.org/officeDocument/2006/relationships/image" Target="media/image142.png"/><Relationship Id="rId301" Type="http://schemas.openxmlformats.org/officeDocument/2006/relationships/image" Target="media/image265.png"/><Relationship Id="rId322" Type="http://schemas.openxmlformats.org/officeDocument/2006/relationships/image" Target="media/image286.png"/><Relationship Id="rId343" Type="http://schemas.openxmlformats.org/officeDocument/2006/relationships/image" Target="media/image307.png"/><Relationship Id="rId364" Type="http://schemas.openxmlformats.org/officeDocument/2006/relationships/image" Target="media/image328.png"/><Relationship Id="rId61" Type="http://schemas.openxmlformats.org/officeDocument/2006/relationships/image" Target="media/image30.png"/><Relationship Id="rId82" Type="http://schemas.openxmlformats.org/officeDocument/2006/relationships/image" Target="media/image46.png"/><Relationship Id="rId199" Type="http://schemas.openxmlformats.org/officeDocument/2006/relationships/image" Target="media/image163.png"/><Relationship Id="rId203" Type="http://schemas.openxmlformats.org/officeDocument/2006/relationships/image" Target="media/image167.png"/><Relationship Id="rId385" Type="http://schemas.openxmlformats.org/officeDocument/2006/relationships/image" Target="media/image349.png"/><Relationship Id="rId19" Type="http://schemas.openxmlformats.org/officeDocument/2006/relationships/image" Target="media/image7.png"/><Relationship Id="rId224" Type="http://schemas.openxmlformats.org/officeDocument/2006/relationships/image" Target="media/image188.png"/><Relationship Id="rId245" Type="http://schemas.openxmlformats.org/officeDocument/2006/relationships/image" Target="media/image209.png"/><Relationship Id="rId266" Type="http://schemas.openxmlformats.org/officeDocument/2006/relationships/image" Target="media/image230.png"/><Relationship Id="rId287" Type="http://schemas.openxmlformats.org/officeDocument/2006/relationships/image" Target="media/image251.png"/><Relationship Id="rId410" Type="http://schemas.openxmlformats.org/officeDocument/2006/relationships/image" Target="media/image374.png"/><Relationship Id="rId431" Type="http://schemas.openxmlformats.org/officeDocument/2006/relationships/image" Target="media/image395.png"/><Relationship Id="rId452" Type="http://schemas.openxmlformats.org/officeDocument/2006/relationships/image" Target="media/image416.png"/><Relationship Id="rId473" Type="http://schemas.openxmlformats.org/officeDocument/2006/relationships/image" Target="media/image437.png"/><Relationship Id="rId494" Type="http://schemas.openxmlformats.org/officeDocument/2006/relationships/image" Target="media/image458.png"/><Relationship Id="rId30" Type="http://schemas.openxmlformats.org/officeDocument/2006/relationships/image" Target="media/image14.png"/><Relationship Id="rId105" Type="http://schemas.openxmlformats.org/officeDocument/2006/relationships/image" Target="media/image69.png"/><Relationship Id="rId126" Type="http://schemas.openxmlformats.org/officeDocument/2006/relationships/image" Target="media/image90.png"/><Relationship Id="rId147" Type="http://schemas.openxmlformats.org/officeDocument/2006/relationships/image" Target="media/image111.png"/><Relationship Id="rId168" Type="http://schemas.openxmlformats.org/officeDocument/2006/relationships/image" Target="media/image132.png"/><Relationship Id="rId312" Type="http://schemas.openxmlformats.org/officeDocument/2006/relationships/image" Target="media/image276.png"/><Relationship Id="rId333" Type="http://schemas.openxmlformats.org/officeDocument/2006/relationships/image" Target="media/image297.png"/><Relationship Id="rId354" Type="http://schemas.openxmlformats.org/officeDocument/2006/relationships/image" Target="media/image318.png"/><Relationship Id="rId51" Type="http://schemas.openxmlformats.org/officeDocument/2006/relationships/oleObject" Target="embeddings/oleObject18.bin"/><Relationship Id="rId72" Type="http://schemas.openxmlformats.org/officeDocument/2006/relationships/oleObject" Target="embeddings/oleObject25.bin"/><Relationship Id="rId93" Type="http://schemas.openxmlformats.org/officeDocument/2006/relationships/image" Target="media/image57.png"/><Relationship Id="rId189" Type="http://schemas.openxmlformats.org/officeDocument/2006/relationships/image" Target="media/image153.png"/><Relationship Id="rId375" Type="http://schemas.openxmlformats.org/officeDocument/2006/relationships/image" Target="media/image339.png"/><Relationship Id="rId396" Type="http://schemas.openxmlformats.org/officeDocument/2006/relationships/image" Target="media/image360.png"/><Relationship Id="rId3" Type="http://schemas.openxmlformats.org/officeDocument/2006/relationships/styles" Target="styles.xml"/><Relationship Id="rId214" Type="http://schemas.openxmlformats.org/officeDocument/2006/relationships/image" Target="media/image178.png"/><Relationship Id="rId235" Type="http://schemas.openxmlformats.org/officeDocument/2006/relationships/image" Target="media/image199.png"/><Relationship Id="rId256" Type="http://schemas.openxmlformats.org/officeDocument/2006/relationships/image" Target="media/image220.png"/><Relationship Id="rId277" Type="http://schemas.openxmlformats.org/officeDocument/2006/relationships/image" Target="media/image241.png"/><Relationship Id="rId298" Type="http://schemas.openxmlformats.org/officeDocument/2006/relationships/image" Target="media/image262.png"/><Relationship Id="rId400" Type="http://schemas.openxmlformats.org/officeDocument/2006/relationships/image" Target="media/image364.png"/><Relationship Id="rId421" Type="http://schemas.openxmlformats.org/officeDocument/2006/relationships/image" Target="media/image385.png"/><Relationship Id="rId442" Type="http://schemas.openxmlformats.org/officeDocument/2006/relationships/image" Target="media/image406.png"/><Relationship Id="rId463" Type="http://schemas.openxmlformats.org/officeDocument/2006/relationships/image" Target="media/image427.png"/><Relationship Id="rId484" Type="http://schemas.openxmlformats.org/officeDocument/2006/relationships/image" Target="media/image448.png"/><Relationship Id="rId116" Type="http://schemas.openxmlformats.org/officeDocument/2006/relationships/image" Target="media/image80.png"/><Relationship Id="rId137" Type="http://schemas.openxmlformats.org/officeDocument/2006/relationships/image" Target="media/image101.png"/><Relationship Id="rId158" Type="http://schemas.openxmlformats.org/officeDocument/2006/relationships/image" Target="media/image122.png"/><Relationship Id="rId302" Type="http://schemas.openxmlformats.org/officeDocument/2006/relationships/image" Target="media/image266.png"/><Relationship Id="rId323" Type="http://schemas.openxmlformats.org/officeDocument/2006/relationships/image" Target="media/image287.png"/><Relationship Id="rId344" Type="http://schemas.openxmlformats.org/officeDocument/2006/relationships/image" Target="media/image308.png"/><Relationship Id="rId20" Type="http://schemas.openxmlformats.org/officeDocument/2006/relationships/image" Target="media/image8.png"/><Relationship Id="rId41" Type="http://schemas.openxmlformats.org/officeDocument/2006/relationships/oleObject" Target="embeddings/oleObject13.bin"/><Relationship Id="rId62" Type="http://schemas.openxmlformats.org/officeDocument/2006/relationships/image" Target="media/image31.png"/><Relationship Id="rId83" Type="http://schemas.openxmlformats.org/officeDocument/2006/relationships/image" Target="media/image47.png"/><Relationship Id="rId179" Type="http://schemas.openxmlformats.org/officeDocument/2006/relationships/image" Target="media/image143.png"/><Relationship Id="rId365" Type="http://schemas.openxmlformats.org/officeDocument/2006/relationships/image" Target="media/image329.png"/><Relationship Id="rId386" Type="http://schemas.openxmlformats.org/officeDocument/2006/relationships/image" Target="media/image350.png"/><Relationship Id="rId190" Type="http://schemas.openxmlformats.org/officeDocument/2006/relationships/image" Target="media/image154.png"/><Relationship Id="rId204" Type="http://schemas.openxmlformats.org/officeDocument/2006/relationships/image" Target="media/image168.png"/><Relationship Id="rId225" Type="http://schemas.openxmlformats.org/officeDocument/2006/relationships/image" Target="media/image189.png"/><Relationship Id="rId246" Type="http://schemas.openxmlformats.org/officeDocument/2006/relationships/image" Target="media/image210.png"/><Relationship Id="rId267" Type="http://schemas.openxmlformats.org/officeDocument/2006/relationships/image" Target="media/image231.png"/><Relationship Id="rId288" Type="http://schemas.openxmlformats.org/officeDocument/2006/relationships/image" Target="media/image252.png"/><Relationship Id="rId411" Type="http://schemas.openxmlformats.org/officeDocument/2006/relationships/image" Target="media/image375.png"/><Relationship Id="rId432" Type="http://schemas.openxmlformats.org/officeDocument/2006/relationships/image" Target="media/image396.png"/><Relationship Id="rId453" Type="http://schemas.openxmlformats.org/officeDocument/2006/relationships/image" Target="media/image417.png"/><Relationship Id="rId474" Type="http://schemas.openxmlformats.org/officeDocument/2006/relationships/image" Target="media/image438.png"/><Relationship Id="rId106" Type="http://schemas.openxmlformats.org/officeDocument/2006/relationships/image" Target="media/image70.png"/><Relationship Id="rId127" Type="http://schemas.openxmlformats.org/officeDocument/2006/relationships/image" Target="media/image91.png"/><Relationship Id="rId313" Type="http://schemas.openxmlformats.org/officeDocument/2006/relationships/image" Target="media/image277.png"/><Relationship Id="rId495" Type="http://schemas.openxmlformats.org/officeDocument/2006/relationships/image" Target="media/image459.png"/><Relationship Id="rId10" Type="http://schemas.openxmlformats.org/officeDocument/2006/relationships/oleObject" Target="embeddings/oleObject1.bin"/><Relationship Id="rId31" Type="http://schemas.openxmlformats.org/officeDocument/2006/relationships/oleObject" Target="embeddings/oleObject9.bin"/><Relationship Id="rId52" Type="http://schemas.openxmlformats.org/officeDocument/2006/relationships/image" Target="media/image26.png"/><Relationship Id="rId73" Type="http://schemas.openxmlformats.org/officeDocument/2006/relationships/image" Target="media/image39.png"/><Relationship Id="rId94" Type="http://schemas.openxmlformats.org/officeDocument/2006/relationships/image" Target="media/image58.png"/><Relationship Id="rId148" Type="http://schemas.openxmlformats.org/officeDocument/2006/relationships/image" Target="media/image112.png"/><Relationship Id="rId169" Type="http://schemas.openxmlformats.org/officeDocument/2006/relationships/image" Target="media/image133.png"/><Relationship Id="rId334" Type="http://schemas.openxmlformats.org/officeDocument/2006/relationships/image" Target="media/image298.png"/><Relationship Id="rId355" Type="http://schemas.openxmlformats.org/officeDocument/2006/relationships/image" Target="media/image319.png"/><Relationship Id="rId376" Type="http://schemas.openxmlformats.org/officeDocument/2006/relationships/image" Target="media/image340.png"/><Relationship Id="rId397" Type="http://schemas.openxmlformats.org/officeDocument/2006/relationships/image" Target="media/image361.png"/><Relationship Id="rId4" Type="http://schemas.microsoft.com/office/2007/relationships/stylesWithEffects" Target="stylesWithEffects.xml"/><Relationship Id="rId180" Type="http://schemas.openxmlformats.org/officeDocument/2006/relationships/image" Target="media/image144.png"/><Relationship Id="rId215" Type="http://schemas.openxmlformats.org/officeDocument/2006/relationships/image" Target="media/image179.png"/><Relationship Id="rId236" Type="http://schemas.openxmlformats.org/officeDocument/2006/relationships/image" Target="media/image200.png"/><Relationship Id="rId257" Type="http://schemas.openxmlformats.org/officeDocument/2006/relationships/image" Target="media/image221.png"/><Relationship Id="rId278" Type="http://schemas.openxmlformats.org/officeDocument/2006/relationships/image" Target="media/image242.png"/><Relationship Id="rId401" Type="http://schemas.openxmlformats.org/officeDocument/2006/relationships/image" Target="media/image365.png"/><Relationship Id="rId422" Type="http://schemas.openxmlformats.org/officeDocument/2006/relationships/image" Target="media/image386.png"/><Relationship Id="rId443" Type="http://schemas.openxmlformats.org/officeDocument/2006/relationships/image" Target="media/image407.png"/><Relationship Id="rId464" Type="http://schemas.openxmlformats.org/officeDocument/2006/relationships/image" Target="media/image428.png"/><Relationship Id="rId303" Type="http://schemas.openxmlformats.org/officeDocument/2006/relationships/image" Target="media/image267.png"/><Relationship Id="rId485" Type="http://schemas.openxmlformats.org/officeDocument/2006/relationships/image" Target="media/image449.png"/><Relationship Id="rId42" Type="http://schemas.openxmlformats.org/officeDocument/2006/relationships/image" Target="media/image21.png"/><Relationship Id="rId84" Type="http://schemas.openxmlformats.org/officeDocument/2006/relationships/image" Target="media/image48.png"/><Relationship Id="rId138" Type="http://schemas.openxmlformats.org/officeDocument/2006/relationships/image" Target="media/image102.png"/><Relationship Id="rId345" Type="http://schemas.openxmlformats.org/officeDocument/2006/relationships/image" Target="media/image309.png"/><Relationship Id="rId387" Type="http://schemas.openxmlformats.org/officeDocument/2006/relationships/image" Target="media/image351.png"/><Relationship Id="rId191" Type="http://schemas.openxmlformats.org/officeDocument/2006/relationships/image" Target="media/image155.png"/><Relationship Id="rId205" Type="http://schemas.openxmlformats.org/officeDocument/2006/relationships/image" Target="media/image169.png"/><Relationship Id="rId247" Type="http://schemas.openxmlformats.org/officeDocument/2006/relationships/image" Target="media/image211.png"/><Relationship Id="rId412" Type="http://schemas.openxmlformats.org/officeDocument/2006/relationships/image" Target="media/image376.png"/><Relationship Id="rId107" Type="http://schemas.openxmlformats.org/officeDocument/2006/relationships/image" Target="media/image71.png"/><Relationship Id="rId289" Type="http://schemas.openxmlformats.org/officeDocument/2006/relationships/image" Target="media/image253.png"/><Relationship Id="rId454" Type="http://schemas.openxmlformats.org/officeDocument/2006/relationships/image" Target="media/image418.png"/><Relationship Id="rId496" Type="http://schemas.openxmlformats.org/officeDocument/2006/relationships/image" Target="media/image460.png"/><Relationship Id="rId11" Type="http://schemas.openxmlformats.org/officeDocument/2006/relationships/image" Target="media/image2.png"/><Relationship Id="rId53" Type="http://schemas.openxmlformats.org/officeDocument/2006/relationships/oleObject" Target="embeddings/oleObject19.bin"/><Relationship Id="rId149" Type="http://schemas.openxmlformats.org/officeDocument/2006/relationships/image" Target="media/image113.png"/><Relationship Id="rId314" Type="http://schemas.openxmlformats.org/officeDocument/2006/relationships/image" Target="media/image278.png"/><Relationship Id="rId356" Type="http://schemas.openxmlformats.org/officeDocument/2006/relationships/image" Target="media/image320.png"/><Relationship Id="rId398" Type="http://schemas.openxmlformats.org/officeDocument/2006/relationships/image" Target="media/image362.png"/><Relationship Id="rId95" Type="http://schemas.openxmlformats.org/officeDocument/2006/relationships/image" Target="media/image59.png"/><Relationship Id="rId160" Type="http://schemas.openxmlformats.org/officeDocument/2006/relationships/image" Target="media/image124.png"/><Relationship Id="rId216" Type="http://schemas.openxmlformats.org/officeDocument/2006/relationships/image" Target="media/image180.png"/><Relationship Id="rId423" Type="http://schemas.openxmlformats.org/officeDocument/2006/relationships/image" Target="media/image387.png"/><Relationship Id="rId258" Type="http://schemas.openxmlformats.org/officeDocument/2006/relationships/image" Target="media/image222.png"/><Relationship Id="rId465" Type="http://schemas.openxmlformats.org/officeDocument/2006/relationships/image" Target="media/image429.png"/><Relationship Id="rId22" Type="http://schemas.openxmlformats.org/officeDocument/2006/relationships/oleObject" Target="embeddings/oleObject5.bin"/><Relationship Id="rId64" Type="http://schemas.openxmlformats.org/officeDocument/2006/relationships/image" Target="media/image33.png"/><Relationship Id="rId118" Type="http://schemas.openxmlformats.org/officeDocument/2006/relationships/image" Target="media/image82.png"/><Relationship Id="rId325" Type="http://schemas.openxmlformats.org/officeDocument/2006/relationships/image" Target="media/image289.png"/><Relationship Id="rId367" Type="http://schemas.openxmlformats.org/officeDocument/2006/relationships/image" Target="media/image331.png"/><Relationship Id="rId171" Type="http://schemas.openxmlformats.org/officeDocument/2006/relationships/image" Target="media/image135.png"/><Relationship Id="rId227" Type="http://schemas.openxmlformats.org/officeDocument/2006/relationships/image" Target="media/image191.png"/><Relationship Id="rId269" Type="http://schemas.openxmlformats.org/officeDocument/2006/relationships/image" Target="media/image233.png"/><Relationship Id="rId434" Type="http://schemas.openxmlformats.org/officeDocument/2006/relationships/image" Target="media/image398.png"/><Relationship Id="rId476" Type="http://schemas.openxmlformats.org/officeDocument/2006/relationships/image" Target="media/image440.png"/><Relationship Id="rId33" Type="http://schemas.openxmlformats.org/officeDocument/2006/relationships/image" Target="media/image16.png"/><Relationship Id="rId129" Type="http://schemas.openxmlformats.org/officeDocument/2006/relationships/image" Target="media/image93.png"/><Relationship Id="rId280" Type="http://schemas.openxmlformats.org/officeDocument/2006/relationships/image" Target="media/image244.png"/><Relationship Id="rId336" Type="http://schemas.openxmlformats.org/officeDocument/2006/relationships/image" Target="media/image300.png"/><Relationship Id="rId501" Type="http://schemas.openxmlformats.org/officeDocument/2006/relationships/image" Target="media/image465.png"/><Relationship Id="rId75" Type="http://schemas.openxmlformats.org/officeDocument/2006/relationships/oleObject" Target="embeddings/oleObject26.bin"/><Relationship Id="rId140" Type="http://schemas.openxmlformats.org/officeDocument/2006/relationships/image" Target="media/image104.png"/><Relationship Id="rId182" Type="http://schemas.openxmlformats.org/officeDocument/2006/relationships/image" Target="media/image146.png"/><Relationship Id="rId378" Type="http://schemas.openxmlformats.org/officeDocument/2006/relationships/image" Target="media/image342.png"/><Relationship Id="rId403" Type="http://schemas.openxmlformats.org/officeDocument/2006/relationships/image" Target="media/image367.png"/><Relationship Id="rId6" Type="http://schemas.openxmlformats.org/officeDocument/2006/relationships/webSettings" Target="webSettings.xml"/><Relationship Id="rId238" Type="http://schemas.openxmlformats.org/officeDocument/2006/relationships/image" Target="media/image202.png"/><Relationship Id="rId445" Type="http://schemas.openxmlformats.org/officeDocument/2006/relationships/image" Target="media/image409.png"/><Relationship Id="rId487" Type="http://schemas.openxmlformats.org/officeDocument/2006/relationships/image" Target="media/image451.png"/><Relationship Id="rId291" Type="http://schemas.openxmlformats.org/officeDocument/2006/relationships/image" Target="media/image255.png"/><Relationship Id="rId305" Type="http://schemas.openxmlformats.org/officeDocument/2006/relationships/image" Target="media/image269.png"/><Relationship Id="rId347" Type="http://schemas.openxmlformats.org/officeDocument/2006/relationships/image" Target="media/image311.png"/><Relationship Id="rId44" Type="http://schemas.openxmlformats.org/officeDocument/2006/relationships/image" Target="media/image22.png"/><Relationship Id="rId86" Type="http://schemas.openxmlformats.org/officeDocument/2006/relationships/image" Target="media/image50.png"/><Relationship Id="rId151" Type="http://schemas.openxmlformats.org/officeDocument/2006/relationships/image" Target="media/image115.png"/><Relationship Id="rId389" Type="http://schemas.openxmlformats.org/officeDocument/2006/relationships/image" Target="media/image353.png"/><Relationship Id="rId193" Type="http://schemas.openxmlformats.org/officeDocument/2006/relationships/image" Target="media/image157.png"/><Relationship Id="rId207" Type="http://schemas.openxmlformats.org/officeDocument/2006/relationships/image" Target="media/image171.png"/><Relationship Id="rId249" Type="http://schemas.openxmlformats.org/officeDocument/2006/relationships/image" Target="media/image213.png"/><Relationship Id="rId414" Type="http://schemas.openxmlformats.org/officeDocument/2006/relationships/image" Target="media/image378.png"/><Relationship Id="rId456" Type="http://schemas.openxmlformats.org/officeDocument/2006/relationships/image" Target="media/image420.png"/><Relationship Id="rId498" Type="http://schemas.openxmlformats.org/officeDocument/2006/relationships/image" Target="media/image462.png"/><Relationship Id="rId13" Type="http://schemas.openxmlformats.org/officeDocument/2006/relationships/image" Target="media/image3.png"/><Relationship Id="rId109" Type="http://schemas.openxmlformats.org/officeDocument/2006/relationships/image" Target="media/image73.png"/><Relationship Id="rId260" Type="http://schemas.openxmlformats.org/officeDocument/2006/relationships/image" Target="media/image224.png"/><Relationship Id="rId316" Type="http://schemas.openxmlformats.org/officeDocument/2006/relationships/image" Target="media/image280.png"/><Relationship Id="rId55" Type="http://schemas.openxmlformats.org/officeDocument/2006/relationships/oleObject" Target="embeddings/oleObject20.bin"/><Relationship Id="rId97" Type="http://schemas.openxmlformats.org/officeDocument/2006/relationships/image" Target="media/image61.png"/><Relationship Id="rId120" Type="http://schemas.openxmlformats.org/officeDocument/2006/relationships/image" Target="media/image84.png"/><Relationship Id="rId358" Type="http://schemas.openxmlformats.org/officeDocument/2006/relationships/image" Target="media/image322.png"/><Relationship Id="rId162" Type="http://schemas.openxmlformats.org/officeDocument/2006/relationships/image" Target="media/image126.png"/><Relationship Id="rId218" Type="http://schemas.openxmlformats.org/officeDocument/2006/relationships/image" Target="media/image182.png"/><Relationship Id="rId425" Type="http://schemas.openxmlformats.org/officeDocument/2006/relationships/image" Target="media/image389.png"/><Relationship Id="rId467" Type="http://schemas.openxmlformats.org/officeDocument/2006/relationships/image" Target="media/image431.png"/><Relationship Id="rId271" Type="http://schemas.openxmlformats.org/officeDocument/2006/relationships/image" Target="media/image235.png"/><Relationship Id="rId24" Type="http://schemas.openxmlformats.org/officeDocument/2006/relationships/oleObject" Target="embeddings/oleObject6.bin"/><Relationship Id="rId66" Type="http://schemas.openxmlformats.org/officeDocument/2006/relationships/image" Target="media/image35.png"/><Relationship Id="rId131" Type="http://schemas.openxmlformats.org/officeDocument/2006/relationships/image" Target="media/image95.png"/><Relationship Id="rId327" Type="http://schemas.openxmlformats.org/officeDocument/2006/relationships/image" Target="media/image291.png"/><Relationship Id="rId369" Type="http://schemas.openxmlformats.org/officeDocument/2006/relationships/image" Target="media/image333.png"/></Relationships>
</file>

<file path=word/_rels/footer1.xml.rels><?xml version="1.0" encoding="UTF-8" standalone="yes"?>
<Relationships xmlns="http://schemas.openxmlformats.org/package/2006/relationships"><Relationship Id="rId3" Type="http://schemas.openxmlformats.org/officeDocument/2006/relationships/image" Target="media/image3000.png"/><Relationship Id="rId2" Type="http://schemas.openxmlformats.org/officeDocument/2006/relationships/image" Target="media/image469.png"/><Relationship Id="rId1" Type="http://schemas.openxmlformats.org/officeDocument/2006/relationships/image" Target="media/image468.png"/><Relationship Id="rId4" Type="http://schemas.openxmlformats.org/officeDocument/2006/relationships/image" Target="media/image4000.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995A64-1944-4D9B-A1F7-7F9B1D9133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262</Pages>
  <Words>32286</Words>
  <Characters>193716</Characters>
  <Application>Microsoft Office Word</Application>
  <DocSecurity>0</DocSecurity>
  <Lines>1614</Lines>
  <Paragraphs>451</Paragraphs>
  <ScaleCrop>false</ScaleCrop>
  <HeadingPairs>
    <vt:vector size="4" baseType="variant">
      <vt:variant>
        <vt:lpstr>Tytuł</vt:lpstr>
      </vt:variant>
      <vt:variant>
        <vt:i4>1</vt:i4>
      </vt:variant>
      <vt:variant>
        <vt:lpstr>Nagłówki</vt:lpstr>
      </vt:variant>
      <vt:variant>
        <vt:i4>49</vt:i4>
      </vt:variant>
    </vt:vector>
  </HeadingPairs>
  <TitlesOfParts>
    <vt:vector size="50" baseType="lpstr">
      <vt:lpstr>MIN - Materiały instruktażowe dla mentorów</vt:lpstr>
      <vt:lpstr>Historia zmian dokumentu</vt:lpstr>
      <vt:lpstr>Wstęp</vt:lpstr>
      <vt:lpstr>    Cel dokumentu</vt:lpstr>
      <vt:lpstr>    Wykaz przyjętych skrótów i terminów</vt:lpstr>
      <vt:lpstr>        Skróty zastosowane w systemie i niniejszym dokumencie</vt:lpstr>
      <vt:lpstr>        Ikony zastosowane w systemie</vt:lpstr>
      <vt:lpstr>    Ogólny opis systemu</vt:lpstr>
      <vt:lpstr>Ogólna nawigacja po systemie</vt:lpstr>
      <vt:lpstr>    Strona logowania</vt:lpstr>
      <vt:lpstr>    Widok główny aplikacji</vt:lpstr>
      <vt:lpstr>    Widok nagłówka ekranu</vt:lpstr>
      <vt:lpstr>        Zmiana kontrastu</vt:lpstr>
      <vt:lpstr>        Wybieranie powiększenia</vt:lpstr>
      <vt:lpstr>        Tłumaczenie zdalne – konsultant infolinii</vt:lpstr>
      <vt:lpstr>        Powiadomienia</vt:lpstr>
      <vt:lpstr>        Wyloguj</vt:lpstr>
      <vt:lpstr>    Interfejs mobilny Systemu SOW</vt:lpstr>
      <vt:lpstr>Logowanie i zmiana hasła</vt:lpstr>
      <vt:lpstr>    Logowanie</vt:lpstr>
      <vt:lpstr>    Ponowne ustawienie hasła</vt:lpstr>
      <vt:lpstr>Przełączanie się między rolami, modułami i jednostkami</vt:lpstr>
      <vt:lpstr>    Przełączanie się między jednostkami</vt:lpstr>
      <vt:lpstr>    Przełączanie się między rolami</vt:lpstr>
      <vt:lpstr>    Przełączanie się między modułami</vt:lpstr>
      <vt:lpstr>Administrator Realizatora</vt:lpstr>
      <vt:lpstr>    Zarządzanie strukturą jednostek</vt:lpstr>
      <vt:lpstr>        Dodanie nowej jednostki </vt:lpstr>
      <vt:lpstr>        Edycja istniejącej jednostki </vt:lpstr>
      <vt:lpstr>        Podgląd szczegółów jednostki</vt:lpstr>
      <vt:lpstr>    Zarządzanie Użytkownikami</vt:lpstr>
      <vt:lpstr>        Utworzenie nowego konta Realizatora</vt:lpstr>
      <vt:lpstr>        Utworzenie nowego konta Wnioskodawcy</vt:lpstr>
      <vt:lpstr>        Edycja konta Użytkownika Realizatora</vt:lpstr>
      <vt:lpstr>        Edycja konta Użytkownika Wnioskodawca</vt:lpstr>
      <vt:lpstr>        Dezaktywacja konta Użytkownika Realizatora</vt:lpstr>
      <vt:lpstr>        Dezaktywacja konta Użytkownika Wnioskodawca</vt:lpstr>
      <vt:lpstr>        Aktywacja dezaktywowanego konta Użytkownika</vt:lpstr>
      <vt:lpstr>        Edycja własnego konta</vt:lpstr>
      <vt:lpstr>    Zarządzanie rolami w jednostkach</vt:lpstr>
      <vt:lpstr>        Przypisanie nowej roli do konta użytkownika</vt:lpstr>
      <vt:lpstr>        Edycja roli użytkownika dla wybranej jednostki, do której jest przypisany</vt:lpstr>
      <vt:lpstr>        Usunięcie wybranej jednostki (JST lub SJO) z konta użytkownika</vt:lpstr>
      <vt:lpstr>    Zarządzanie naborami</vt:lpstr>
      <vt:lpstr>        Uruchomienie nowego naboru – Typ: Wnioski</vt:lpstr>
      <vt:lpstr>        Uruchomienie nowego naboru – Typ: Wnioski o rozliczenia</vt:lpstr>
      <vt:lpstr>        Edycja danych podstawowych naboru</vt:lpstr>
      <vt:lpstr>        Edycja formularza wniosku</vt:lpstr>
      <vt:lpstr>    Zarządzanie szablonami dokumentów</vt:lpstr>
      <vt:lpstr>        Utworzenie szablonów dokumentów</vt:lpstr>
    </vt:vector>
  </TitlesOfParts>
  <Company/>
  <LinksUpToDate>false</LinksUpToDate>
  <CharactersWithSpaces>225551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 - Materiały instruktażowe dla mentorów</dc:title>
  <dc:creator>Lech Sawicki</dc:creator>
  <cp:lastModifiedBy>L.S.</cp:lastModifiedBy>
  <cp:revision>5</cp:revision>
  <cp:lastPrinted>2014-05-22T21:37:00Z</cp:lastPrinted>
  <dcterms:created xsi:type="dcterms:W3CDTF">2019-11-19T12:22:00Z</dcterms:created>
  <dcterms:modified xsi:type="dcterms:W3CDTF">2019-11-19T13:47:00Z</dcterms:modified>
</cp:coreProperties>
</file>