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46BC" w14:textId="77777777" w:rsidR="00EA3E50" w:rsidRDefault="00EA3E50" w:rsidP="00B634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6E277A5A" w14:textId="77777777" w:rsidR="00EA3E50" w:rsidRDefault="00EA3E50" w:rsidP="00B634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7B8DC9A6" w14:textId="77777777" w:rsidR="000C3D06" w:rsidRPr="00A37D7D" w:rsidRDefault="000C3D06" w:rsidP="000C3D06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</w:p>
    <w:p w14:paraId="097DE85C" w14:textId="55E0A382" w:rsidR="000C3D06" w:rsidRPr="00A37D7D" w:rsidRDefault="000C3D06" w:rsidP="000C3D06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  <w:r w:rsidRPr="00A37D7D">
        <w:rPr>
          <w:rFonts w:eastAsia="Times New Roman" w:cstheme="minorHAnsi"/>
          <w:bCs/>
        </w:rPr>
        <w:t xml:space="preserve">Warszawa, </w:t>
      </w:r>
      <w:r w:rsidR="00637B5D">
        <w:rPr>
          <w:rFonts w:eastAsia="Times New Roman" w:cstheme="minorHAnsi"/>
          <w:bCs/>
        </w:rPr>
        <w:t>08.01.2020</w:t>
      </w:r>
      <w:r w:rsidRPr="00A37D7D">
        <w:rPr>
          <w:rFonts w:eastAsia="Times New Roman" w:cstheme="minorHAnsi"/>
          <w:bCs/>
        </w:rPr>
        <w:t xml:space="preserve"> r.</w:t>
      </w:r>
    </w:p>
    <w:p w14:paraId="3E47B90F" w14:textId="77777777" w:rsidR="000C3D06" w:rsidRPr="00A37D7D" w:rsidRDefault="000C3D06" w:rsidP="000C3D06">
      <w:pPr>
        <w:spacing w:after="0" w:line="360" w:lineRule="auto"/>
        <w:jc w:val="both"/>
        <w:outlineLvl w:val="1"/>
        <w:rPr>
          <w:rFonts w:eastAsia="Times New Roman" w:cstheme="minorHAnsi"/>
          <w:b/>
          <w:bCs/>
        </w:rPr>
      </w:pPr>
    </w:p>
    <w:p w14:paraId="609351A9" w14:textId="77777777" w:rsidR="000C3D06" w:rsidRPr="0043257E" w:rsidRDefault="000C3D06" w:rsidP="000C3D0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3257E">
        <w:rPr>
          <w:rFonts w:eastAsia="Times New Roman" w:cstheme="minorHAnsi"/>
        </w:rPr>
        <w:t>Państwowy Fundusz Rehabilitacji Osób Niepełnosprawnych</w:t>
      </w:r>
      <w:r w:rsidRPr="0043257E">
        <w:rPr>
          <w:rFonts w:cstheme="minorHAnsi"/>
          <w:b/>
          <w:bCs/>
        </w:rPr>
        <w:t xml:space="preserve"> </w:t>
      </w:r>
    </w:p>
    <w:p w14:paraId="0EB098BD" w14:textId="23DFA6AE" w:rsidR="000C3D06" w:rsidRPr="0043257E" w:rsidRDefault="000C3D06" w:rsidP="000C3D0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3257E">
        <w:rPr>
          <w:rFonts w:cstheme="minorHAnsi"/>
          <w:bCs/>
        </w:rPr>
        <w:t xml:space="preserve">zaprasza do składania ofert na </w:t>
      </w:r>
      <w:r w:rsidRPr="0043257E">
        <w:rPr>
          <w:rFonts w:cstheme="minorHAnsi"/>
          <w:bCs/>
        </w:rPr>
        <w:br/>
      </w:r>
      <w:bookmarkStart w:id="0" w:name="_Hlk6999610"/>
      <w:r w:rsidRPr="0043257E">
        <w:rPr>
          <w:rFonts w:cstheme="minorHAnsi"/>
          <w:b/>
          <w:bCs/>
        </w:rPr>
        <w:t>„</w:t>
      </w:r>
      <w:r w:rsidR="00637B5D">
        <w:rPr>
          <w:rFonts w:cstheme="minorHAnsi"/>
          <w:b/>
          <w:bCs/>
        </w:rPr>
        <w:t xml:space="preserve">Dostawa i montaż folii antywłamaniowych w oknach i holu archiwum zlokalizowanym przy </w:t>
      </w:r>
      <w:r w:rsidR="00637B5D">
        <w:rPr>
          <w:rFonts w:cstheme="minorHAnsi"/>
          <w:b/>
          <w:bCs/>
        </w:rPr>
        <w:br/>
        <w:t>ul. Kolejowej 19 w Warszawie.</w:t>
      </w:r>
      <w:r w:rsidRPr="0043257E">
        <w:rPr>
          <w:rFonts w:cstheme="minorHAnsi"/>
          <w:b/>
          <w:bCs/>
        </w:rPr>
        <w:t xml:space="preserve">” </w:t>
      </w:r>
      <w:bookmarkEnd w:id="0"/>
    </w:p>
    <w:p w14:paraId="27E0440F" w14:textId="77777777" w:rsidR="000C3D06" w:rsidRPr="0043257E" w:rsidRDefault="000C3D06" w:rsidP="000C3D0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Postępowanie o udzielenie zamówienia publicznego</w:t>
      </w:r>
    </w:p>
    <w:p w14:paraId="619FAC2B" w14:textId="77777777" w:rsidR="000C3D06" w:rsidRPr="0043257E" w:rsidRDefault="000C3D06" w:rsidP="000C3D0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bez stosowania przepisów ustawy z dnia 29 stycznia 2004 r. Prawo zamówień publicznych</w:t>
      </w:r>
    </w:p>
    <w:p w14:paraId="459CDAB7" w14:textId="77777777" w:rsidR="000C3D06" w:rsidRPr="0043257E" w:rsidRDefault="000C3D06" w:rsidP="000C3D0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prowadzone w formie Zapytania ofertowego.</w:t>
      </w:r>
    </w:p>
    <w:p w14:paraId="2D7F8A4E" w14:textId="77777777" w:rsidR="000C3D06" w:rsidRPr="0043257E" w:rsidRDefault="000C3D06" w:rsidP="000C3D0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Szacowana wartość zamówienia nie przekracza</w:t>
      </w:r>
    </w:p>
    <w:p w14:paraId="10E9946D" w14:textId="77777777" w:rsidR="000C3D06" w:rsidRPr="0043257E" w:rsidRDefault="000C3D06" w:rsidP="000C3D06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43257E">
        <w:rPr>
          <w:rFonts w:eastAsia="TimesNewRoman" w:cstheme="minorHAnsi"/>
        </w:rPr>
        <w:t>wyrażonej w złotych równowartości kwoty 30 000 euro</w:t>
      </w:r>
    </w:p>
    <w:p w14:paraId="6BEFD503" w14:textId="77777777" w:rsidR="00E84D8E" w:rsidRPr="0043257E" w:rsidRDefault="00E84D8E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14:paraId="6ACBD5DD" w14:textId="77777777" w:rsidR="00E84D8E" w:rsidRPr="0043257E" w:rsidRDefault="00E84D8E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14:paraId="28D87034" w14:textId="5C47CF5D" w:rsidR="000207D6" w:rsidRPr="0043257E" w:rsidRDefault="000207D6" w:rsidP="00787C07">
      <w:pPr>
        <w:pStyle w:val="Akapitzlist"/>
        <w:numPr>
          <w:ilvl w:val="0"/>
          <w:numId w:val="7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  <w:lang w:eastAsia="pl-PL"/>
        </w:rPr>
      </w:pPr>
      <w:r w:rsidRPr="0043257E">
        <w:rPr>
          <w:rFonts w:eastAsia="Times New Roman" w:cstheme="minorHAnsi"/>
          <w:b/>
          <w:bCs/>
          <w:lang w:eastAsia="pl-PL"/>
        </w:rPr>
        <w:t>Nazwa i adres zamawiającego:</w:t>
      </w:r>
    </w:p>
    <w:p w14:paraId="23F2EA30" w14:textId="77777777" w:rsidR="00186A9B" w:rsidRPr="0043257E" w:rsidRDefault="00186A9B" w:rsidP="00186A9B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Państwowy Fundusz Rehabilitacji Osób Niepełnosprawnych (PFRON) </w:t>
      </w:r>
    </w:p>
    <w:p w14:paraId="390EF274" w14:textId="77777777" w:rsidR="00186A9B" w:rsidRPr="0043257E" w:rsidRDefault="00186A9B" w:rsidP="00186A9B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al. Jana Pawła II 13 </w:t>
      </w:r>
    </w:p>
    <w:p w14:paraId="0D781CC4" w14:textId="77777777" w:rsidR="00186A9B" w:rsidRPr="0043257E" w:rsidRDefault="00186A9B" w:rsidP="00186A9B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00-828 Warszawa </w:t>
      </w:r>
    </w:p>
    <w:p w14:paraId="53F44FC3" w14:textId="77777777" w:rsidR="00186A9B" w:rsidRPr="0043257E" w:rsidRDefault="00186A9B" w:rsidP="00186A9B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>tel.: (22) 50 55 500</w:t>
      </w:r>
    </w:p>
    <w:p w14:paraId="5EA4CD65" w14:textId="77777777" w:rsidR="00186A9B" w:rsidRPr="0043257E" w:rsidRDefault="00186A9B" w:rsidP="00186A9B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>godziny pracy Zamawiającego 8.00 – 16.00</w:t>
      </w:r>
    </w:p>
    <w:p w14:paraId="42BA50DE" w14:textId="77777777" w:rsidR="00113629" w:rsidRPr="0043257E" w:rsidRDefault="000207D6" w:rsidP="00787C07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lang w:eastAsia="pl-PL"/>
        </w:rPr>
      </w:pPr>
      <w:r w:rsidRPr="0043257E">
        <w:rPr>
          <w:rFonts w:eastAsia="Times New Roman" w:cstheme="minorHAnsi"/>
          <w:b/>
          <w:bCs/>
          <w:lang w:eastAsia="pl-PL"/>
        </w:rPr>
        <w:t>Opis przedmiotu zamówienia</w:t>
      </w:r>
      <w:r w:rsidR="006C1EED" w:rsidRPr="0043257E">
        <w:rPr>
          <w:rFonts w:eastAsia="Times New Roman" w:cstheme="minorHAnsi"/>
          <w:b/>
          <w:bCs/>
          <w:lang w:eastAsia="pl-PL"/>
        </w:rPr>
        <w:t>:</w:t>
      </w:r>
    </w:p>
    <w:p w14:paraId="4DC48F8B" w14:textId="5CD3C995" w:rsidR="00186A9B" w:rsidRPr="0043257E" w:rsidRDefault="00186A9B" w:rsidP="00787C07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outlineLvl w:val="1"/>
        <w:rPr>
          <w:rFonts w:cstheme="minorHAnsi"/>
        </w:rPr>
      </w:pPr>
      <w:bookmarkStart w:id="1" w:name="_Hlk27988481"/>
      <w:r w:rsidRPr="0043257E">
        <w:rPr>
          <w:rFonts w:cstheme="minorHAnsi"/>
          <w:spacing w:val="-4"/>
        </w:rPr>
        <w:t>Przedmiotem zamówienia jest</w:t>
      </w:r>
      <w:r w:rsidR="00637B5D">
        <w:rPr>
          <w:rFonts w:cstheme="minorHAnsi"/>
          <w:spacing w:val="-4"/>
        </w:rPr>
        <w:t xml:space="preserve"> dostawa i montaż folii antywłamaniowych w oknach i holu archiwum zlokalizowanym przy ul. Kolejowej 19 w Warszawie</w:t>
      </w:r>
      <w:r w:rsidRPr="0043257E">
        <w:rPr>
          <w:rFonts w:cstheme="minorHAnsi"/>
        </w:rPr>
        <w:t xml:space="preserve">”. </w:t>
      </w:r>
    </w:p>
    <w:p w14:paraId="6EAE096A" w14:textId="404E414D" w:rsidR="00D65510" w:rsidRPr="00F858BD" w:rsidRDefault="00843E43" w:rsidP="00787C07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lang w:eastAsia="pl-PL"/>
        </w:rPr>
      </w:pPr>
      <w:r w:rsidRPr="00F858BD">
        <w:rPr>
          <w:rFonts w:cstheme="minorHAnsi"/>
        </w:rPr>
        <w:t>Przedmiot zamówienia w szczególności obejmuje:</w:t>
      </w:r>
    </w:p>
    <w:p w14:paraId="645245E5" w14:textId="2B7F82D9" w:rsidR="00637B5D" w:rsidRPr="00F858BD" w:rsidRDefault="00637B5D" w:rsidP="00111FC0">
      <w:pPr>
        <w:pStyle w:val="Akapitzlist"/>
        <w:numPr>
          <w:ilvl w:val="0"/>
          <w:numId w:val="2"/>
        </w:numPr>
        <w:spacing w:after="0" w:line="360" w:lineRule="auto"/>
        <w:ind w:left="1071" w:hanging="357"/>
        <w:jc w:val="both"/>
        <w:outlineLvl w:val="1"/>
        <w:rPr>
          <w:rFonts w:eastAsia="Times New Roman" w:cstheme="minorHAnsi"/>
          <w:lang w:eastAsia="pl-PL"/>
        </w:rPr>
      </w:pPr>
      <w:r w:rsidRPr="00F858BD">
        <w:rPr>
          <w:rFonts w:eastAsia="Times New Roman" w:cstheme="minorHAnsi"/>
          <w:lang w:eastAsia="pl-PL"/>
        </w:rPr>
        <w:t xml:space="preserve">Dostawę i montaż 103,44 m ² folii antywłamaniowych, certyfikowanych </w:t>
      </w:r>
      <w:r w:rsidR="00787C07">
        <w:rPr>
          <w:rFonts w:eastAsia="Times New Roman" w:cstheme="minorHAnsi"/>
          <w:lang w:eastAsia="pl-PL"/>
        </w:rPr>
        <w:t xml:space="preserve">typ: </w:t>
      </w:r>
      <w:r w:rsidRPr="00F858BD">
        <w:rPr>
          <w:rFonts w:eastAsia="Times New Roman" w:cstheme="minorHAnsi"/>
          <w:lang w:eastAsia="pl-PL"/>
        </w:rPr>
        <w:t xml:space="preserve">8 Mil – Clear oraz </w:t>
      </w:r>
      <w:r w:rsidR="00787C07">
        <w:rPr>
          <w:rFonts w:eastAsia="Times New Roman" w:cstheme="minorHAnsi"/>
          <w:lang w:eastAsia="pl-PL"/>
        </w:rPr>
        <w:br/>
      </w:r>
      <w:r w:rsidRPr="00F858BD">
        <w:rPr>
          <w:rFonts w:eastAsia="Times New Roman" w:cstheme="minorHAnsi"/>
          <w:lang w:eastAsia="pl-PL"/>
        </w:rPr>
        <w:t xml:space="preserve">12 Mil Matte White lub równoważnych. </w:t>
      </w:r>
      <w:r w:rsidR="00B37FA9" w:rsidRPr="00F858BD">
        <w:rPr>
          <w:rFonts w:eastAsia="Times New Roman" w:cstheme="minorHAnsi"/>
          <w:lang w:eastAsia="pl-PL"/>
        </w:rPr>
        <w:t>Wymiary szyb przeznaczonych do montażu folii podane są w Tabeli nr 1.</w:t>
      </w:r>
    </w:p>
    <w:p w14:paraId="670E7A8A" w14:textId="77777777" w:rsidR="00B37FA9" w:rsidRDefault="00B37FA9" w:rsidP="00B37FA9">
      <w:pPr>
        <w:pStyle w:val="Akapitzlist"/>
        <w:spacing w:after="0" w:line="360" w:lineRule="auto"/>
        <w:ind w:left="1071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tbl>
      <w:tblPr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057"/>
        <w:gridCol w:w="1278"/>
        <w:gridCol w:w="1039"/>
        <w:gridCol w:w="1057"/>
        <w:gridCol w:w="952"/>
        <w:gridCol w:w="1039"/>
        <w:gridCol w:w="1057"/>
        <w:gridCol w:w="443"/>
        <w:gridCol w:w="952"/>
      </w:tblGrid>
      <w:tr w:rsidR="00B37FA9" w:rsidRPr="00B37FA9" w14:paraId="6E9C55A6" w14:textId="77777777" w:rsidTr="00B37FA9">
        <w:trPr>
          <w:trHeight w:val="428"/>
        </w:trPr>
        <w:tc>
          <w:tcPr>
            <w:tcW w:w="9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579BE" w14:textId="77777777" w:rsidR="00B37FA9" w:rsidRPr="00787C07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87C0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Tabela nr 1</w:t>
            </w:r>
          </w:p>
        </w:tc>
      </w:tr>
      <w:tr w:rsidR="00B37FA9" w:rsidRPr="00B37FA9" w14:paraId="26254AFC" w14:textId="77777777" w:rsidTr="00B37FA9">
        <w:trPr>
          <w:trHeight w:val="250"/>
        </w:trPr>
        <w:tc>
          <w:tcPr>
            <w:tcW w:w="33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A33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HOL 1 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E3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HOL  2 </w:t>
            </w:r>
          </w:p>
        </w:tc>
        <w:tc>
          <w:tcPr>
            <w:tcW w:w="34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A93A0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Okna zewnętrzne</w:t>
            </w:r>
          </w:p>
        </w:tc>
      </w:tr>
      <w:tr w:rsidR="00B37FA9" w:rsidRPr="00B37FA9" w14:paraId="559861A4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0F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wysokość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E37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szerokość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3DC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m²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A95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wysokość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707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szerokość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A0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m²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9FE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wysokość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021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szerokość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90F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0E5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m²</w:t>
            </w:r>
          </w:p>
        </w:tc>
      </w:tr>
      <w:tr w:rsidR="00B37FA9" w:rsidRPr="00B37FA9" w14:paraId="1BE8016A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A21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8AE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7005" w14:textId="0038AB36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612F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1B1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B73" w14:textId="3014F5E0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BA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298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1595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00D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6BA5C" w14:textId="6BAAD18A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B37FA9" w:rsidRPr="00B37FA9" w14:paraId="3E672307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F68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992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D198" w14:textId="4EDB5C3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940C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9CDA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0D9" w14:textId="643FB9FC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3E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9B6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1480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4CB8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F121F" w14:textId="07FFAC48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B37FA9" w:rsidRPr="00B37FA9" w14:paraId="64E278A9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8F7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1790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E25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8928" w14:textId="0CBE6FF2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98CD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F12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423" w14:textId="4EFDD3C4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76A16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DB0C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39,61</w:t>
            </w:r>
          </w:p>
        </w:tc>
      </w:tr>
      <w:tr w:rsidR="00B37FA9" w:rsidRPr="00B37FA9" w14:paraId="3C0EA617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CD1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2E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381" w14:textId="560DAEC5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DB1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CE6E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0EBA" w14:textId="357F0745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DB53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C42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AFEF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420E5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009BD877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35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F20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ECA" w14:textId="54228A71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75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F2AF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FB2" w14:textId="1D17736E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FDB2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44B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A31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A2E37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61E87FAF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079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658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D578" w14:textId="4A5F445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5E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E9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331" w14:textId="0B8C7476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C6F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745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578E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FB53B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038F990B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41F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E4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3B44" w14:textId="007FFC9D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5AE6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F01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6CBB" w14:textId="5E2FD3FA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106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6042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AA1B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F9763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6026AF75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FA0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5B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D209" w14:textId="4A96B0F8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AB3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D7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965C" w14:textId="29245AF9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0DC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7AA2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95E8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C531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29D38FD6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005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8FA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F4E5" w14:textId="1C4FCCD0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42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EC8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2B8" w14:textId="020F49B4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D48C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152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450D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1CA88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4F2FF192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2B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BE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7189" w14:textId="4FAB2FD1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11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041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37D4" w14:textId="67142F4C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7B3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8D1F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DB8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331F2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15410548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540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FF7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1BD3" w14:textId="4E1141C6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BD8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D9AB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F55" w14:textId="20A863B8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646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3B7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876B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9F462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1C755B6D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F0A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F23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7A34" w14:textId="55330514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D10A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56A8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45B2" w14:textId="2A84D811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F42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CFC4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E2F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682D0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61911E2F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33C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F2BA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8656" w14:textId="709BD873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770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E1BD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5FB" w14:textId="4619D8BD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A24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69D0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0E02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5141A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3459A2D0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CAE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4A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09A" w14:textId="4543444D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22B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1DBE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A7A4" w14:textId="6D470285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F91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0899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D197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D58EE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30014550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52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9A2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D966" w14:textId="4D3951C5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101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543D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16,61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9B1A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0059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040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3B988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340CE6D8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DCAA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2DF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20A4" w14:textId="7E6F9E3F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CB3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217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D5A4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9A6B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CA4B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DC4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C6F0B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5C4833DC" w14:textId="77777777" w:rsidTr="00B37FA9">
        <w:trPr>
          <w:trHeight w:val="300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AB0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457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20,47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3D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891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97D0" w14:textId="09C7FDFC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CE58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E041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1918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594BF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3B7412DF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5BE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D1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946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7EC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06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4FAD" w14:textId="34B64D7D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9A5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6B10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22D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3B718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68AADF06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D84A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829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0642" w14:textId="62B8C68B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F6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1805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E52B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B09" w14:textId="49D332BA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EEFF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879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60E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6905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2F09972A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CE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D76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F684" w14:textId="4583EE9B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0D3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694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CB1" w14:textId="5CAE10F5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0,70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E6DD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677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031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64ECC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4594E1A4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02C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0C1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991" w14:textId="504E8FE1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B7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B4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AAB" w14:textId="44EF9CC9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B07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0F35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3F85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F8DEF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0549DDE1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25E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A44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898" w14:textId="12B057D6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B5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369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9FA" w14:textId="1C1C8D14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125E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82FB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A110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8C066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4FDD7D73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A586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0CF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94A4" w14:textId="1D395D49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0C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5FEE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008E" w14:textId="60619E90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324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E72B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5D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C8880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2FD1185F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94A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1795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5F0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38C8" w14:textId="69BEDFA5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406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60B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5AA" w14:textId="3634037F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C34A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121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E142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F8BBF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65E493A3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C34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78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CBB8" w14:textId="3964D50C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355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990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6840" w14:textId="229C7201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180B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520F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F139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80780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5C15ABDE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C1C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1EBE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551B" w14:textId="3F2A4EC9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734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C3F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C3B" w14:textId="2176D500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3A46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7D47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CB5C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95599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6C6AB333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42F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CA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4F0A" w14:textId="63BF81D3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5D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6AF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C1E5" w14:textId="47423CB5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64CE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FAFF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B90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09B82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161DCEDD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7B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792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0E4" w14:textId="7F74870F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0843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F9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50E4" w14:textId="433A16E2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F4AD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6404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DF1F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370DE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3C72F927" w14:textId="77777777" w:rsidTr="00B37FA9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C27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077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7D0F" w14:textId="6097D95C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29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3943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8339" w14:textId="7EA9981A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114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9606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5E16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66022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3D809B9B" w14:textId="77777777" w:rsidTr="00B37FA9">
        <w:trPr>
          <w:trHeight w:val="300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304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B95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F1E2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67C9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717" w14:textId="458F6811" w:rsidR="00B37FA9" w:rsidRPr="00B37FA9" w:rsidRDefault="00DF7761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F241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8A98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C10A" w14:textId="77777777" w:rsidR="00B37FA9" w:rsidRPr="00B37FA9" w:rsidRDefault="00B37FA9" w:rsidP="00B3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4B9C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37FA9" w:rsidRPr="00B37FA9" w14:paraId="00B7AC71" w14:textId="77777777" w:rsidTr="00B37FA9">
        <w:trPr>
          <w:trHeight w:val="31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E4D6C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CDFFB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7F6C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008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91B7" w14:textId="77777777" w:rsidR="00B37FA9" w:rsidRPr="00B37FA9" w:rsidRDefault="00B37FA9" w:rsidP="00B3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15,34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9DC51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5EA2A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525D2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DDF4" w14:textId="77777777" w:rsidR="00B37FA9" w:rsidRPr="00B37FA9" w:rsidRDefault="00B37FA9" w:rsidP="00B3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6CDA5B00" w14:textId="77777777" w:rsidR="00B37FA9" w:rsidRDefault="00B37FA9" w:rsidP="00B37FA9">
      <w:pPr>
        <w:pStyle w:val="Akapitzlist"/>
        <w:spacing w:after="0" w:line="360" w:lineRule="auto"/>
        <w:ind w:left="1071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64C597CE" w14:textId="1BF24F24" w:rsidR="00637B5D" w:rsidRPr="00F858BD" w:rsidRDefault="00637B5D" w:rsidP="00111FC0">
      <w:pPr>
        <w:pStyle w:val="Akapitzlist"/>
        <w:numPr>
          <w:ilvl w:val="0"/>
          <w:numId w:val="2"/>
        </w:numPr>
        <w:spacing w:after="0" w:line="360" w:lineRule="auto"/>
        <w:ind w:left="1071" w:hanging="357"/>
        <w:jc w:val="both"/>
        <w:outlineLvl w:val="1"/>
        <w:rPr>
          <w:rFonts w:eastAsia="Times New Roman" w:cstheme="minorHAnsi"/>
          <w:lang w:eastAsia="pl-PL"/>
        </w:rPr>
      </w:pPr>
      <w:r w:rsidRPr="00F858BD">
        <w:rPr>
          <w:rFonts w:eastAsia="Times New Roman" w:cstheme="minorHAnsi"/>
          <w:lang w:eastAsia="pl-PL"/>
        </w:rPr>
        <w:t>Demontaż 37,08 m² zamontowan</w:t>
      </w:r>
      <w:r w:rsidR="00787C07">
        <w:rPr>
          <w:rFonts w:eastAsia="Times New Roman" w:cstheme="minorHAnsi"/>
          <w:lang w:eastAsia="pl-PL"/>
        </w:rPr>
        <w:t>ych</w:t>
      </w:r>
      <w:r w:rsidRPr="00F858BD">
        <w:rPr>
          <w:rFonts w:eastAsia="Times New Roman" w:cstheme="minorHAnsi"/>
          <w:lang w:eastAsia="pl-PL"/>
        </w:rPr>
        <w:t xml:space="preserve"> obecnie w oknach folii matow</w:t>
      </w:r>
      <w:r w:rsidR="00787C07">
        <w:rPr>
          <w:rFonts w:eastAsia="Times New Roman" w:cstheme="minorHAnsi"/>
          <w:lang w:eastAsia="pl-PL"/>
        </w:rPr>
        <w:t>ych</w:t>
      </w:r>
      <w:r w:rsidRPr="00F858BD">
        <w:rPr>
          <w:rFonts w:eastAsia="Times New Roman" w:cstheme="minorHAnsi"/>
          <w:lang w:eastAsia="pl-PL"/>
        </w:rPr>
        <w:t>.</w:t>
      </w:r>
      <w:r w:rsidR="00B37FA9" w:rsidRPr="00F858BD">
        <w:rPr>
          <w:rFonts w:eastAsia="Times New Roman" w:cstheme="minorHAnsi"/>
          <w:lang w:eastAsia="pl-PL"/>
        </w:rPr>
        <w:t xml:space="preserve"> Wymiary szyb przeznaczonych do demontażu </w:t>
      </w:r>
      <w:r w:rsidR="00787C07">
        <w:rPr>
          <w:rFonts w:eastAsia="Times New Roman" w:cstheme="minorHAnsi"/>
          <w:lang w:eastAsia="pl-PL"/>
        </w:rPr>
        <w:t xml:space="preserve">folii </w:t>
      </w:r>
      <w:r w:rsidR="00B37FA9" w:rsidRPr="00F858BD">
        <w:rPr>
          <w:rFonts w:eastAsia="Times New Roman" w:cstheme="minorHAnsi"/>
          <w:lang w:eastAsia="pl-PL"/>
        </w:rPr>
        <w:t>podane są w Tabeli nr 2.</w:t>
      </w:r>
    </w:p>
    <w:p w14:paraId="5A72CC79" w14:textId="5AA5353A" w:rsidR="00B37FA9" w:rsidRDefault="00B37FA9" w:rsidP="00B37FA9">
      <w:pPr>
        <w:pStyle w:val="Akapitzlist"/>
        <w:spacing w:after="0" w:line="360" w:lineRule="auto"/>
        <w:ind w:left="1071"/>
        <w:jc w:val="both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       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2835"/>
      </w:tblGrid>
      <w:tr w:rsidR="00B37FA9" w:rsidRPr="00B37FA9" w14:paraId="62F8D9C6" w14:textId="77777777" w:rsidTr="00B37FA9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9B4E" w14:textId="327416D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Tabela nr 2</w:t>
            </w:r>
          </w:p>
        </w:tc>
      </w:tr>
      <w:tr w:rsidR="00B37FA9" w:rsidRPr="00B37FA9" w14:paraId="08BA2FC8" w14:textId="77777777" w:rsidTr="00B37FA9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207E" w14:textId="6402AB8C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HOL 1 </w:t>
            </w:r>
          </w:p>
        </w:tc>
      </w:tr>
      <w:tr w:rsidR="00B37FA9" w:rsidRPr="00B37FA9" w14:paraId="2F202C4B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D35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wysokość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59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szerokość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A32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m²</w:t>
            </w:r>
          </w:p>
        </w:tc>
      </w:tr>
      <w:tr w:rsidR="00B37FA9" w:rsidRPr="00B37FA9" w14:paraId="04E12F43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0F5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B2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189D" w14:textId="71988876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B37FA9" w:rsidRPr="00B37FA9" w14:paraId="5622271C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DC6E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F8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EB07" w14:textId="6CC1D7F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,09</w:t>
            </w:r>
          </w:p>
        </w:tc>
      </w:tr>
      <w:tr w:rsidR="00B37FA9" w:rsidRPr="00B37FA9" w14:paraId="53A86093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468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1790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44F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94AC" w14:textId="4A62C23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09</w:t>
            </w:r>
          </w:p>
        </w:tc>
      </w:tr>
      <w:tr w:rsidR="00B37FA9" w:rsidRPr="00B37FA9" w14:paraId="5DA46AE1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DC4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EA8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5F28" w14:textId="3945E4DF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</w:tr>
      <w:tr w:rsidR="00B37FA9" w:rsidRPr="00B37FA9" w14:paraId="1A4CE60C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2291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CC9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A35" w14:textId="0026CAD5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</w:tr>
      <w:tr w:rsidR="00B37FA9" w:rsidRPr="00B37FA9" w14:paraId="0DC48D2C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185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0A5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5097" w14:textId="1A869FAF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</w:tr>
      <w:tr w:rsidR="00B37FA9" w:rsidRPr="00B37FA9" w14:paraId="2B92EB46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7C11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30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7C5" w14:textId="0B31DF94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</w:tr>
      <w:tr w:rsidR="00B37FA9" w:rsidRPr="00B37FA9" w14:paraId="5C28A511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939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629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16AD" w14:textId="7BB449B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</w:tr>
      <w:tr w:rsidR="00B37FA9" w:rsidRPr="00B37FA9" w14:paraId="459CACAB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5C3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5D34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5D78" w14:textId="237E8AD2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</w:tr>
      <w:tr w:rsidR="00B37FA9" w:rsidRPr="00B37FA9" w14:paraId="51B0286D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016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7C4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924B" w14:textId="263B2CF4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B37FA9" w:rsidRPr="00B37FA9" w14:paraId="75C47DB0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CDF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4E6E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C4FB" w14:textId="27BAECF5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</w:tr>
      <w:tr w:rsidR="00B37FA9" w:rsidRPr="00B37FA9" w14:paraId="1E9CC83F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C51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02D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7EA" w14:textId="56FEB1E4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DF776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B37FA9" w:rsidRPr="00B37FA9" w14:paraId="05A9EF8A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35D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55C1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A768" w14:textId="1AA5C61C" w:rsidR="00B37FA9" w:rsidRPr="00B37FA9" w:rsidRDefault="00DF7761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B37FA9" w:rsidRPr="00B37FA9" w14:paraId="59064655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1CB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F96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D41D" w14:textId="626254A7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</w:tr>
      <w:tr w:rsidR="00B37FA9" w:rsidRPr="00B37FA9" w14:paraId="4E1A84AB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170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38F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06A9" w14:textId="3E049182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B37FA9" w:rsidRPr="00B37FA9" w14:paraId="757F29BC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76F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3886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23E8" w14:textId="54AB405F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B37FA9" w:rsidRPr="00B37FA9" w14:paraId="432097AD" w14:textId="77777777" w:rsidTr="00B37FA9">
        <w:trPr>
          <w:trHeight w:val="30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2D1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C69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20,47</w:t>
            </w:r>
          </w:p>
        </w:tc>
      </w:tr>
      <w:tr w:rsidR="00B37FA9" w:rsidRPr="00B37FA9" w14:paraId="6A014B5E" w14:textId="77777777" w:rsidTr="00B37FA9">
        <w:trPr>
          <w:trHeight w:val="3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A6FF" w14:textId="2BF4C7C4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HOL  2</w:t>
            </w:r>
          </w:p>
        </w:tc>
      </w:tr>
      <w:tr w:rsidR="00B37FA9" w:rsidRPr="00B37FA9" w14:paraId="1A7EFF35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0F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wysokość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28C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szerokość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804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m²</w:t>
            </w:r>
          </w:p>
        </w:tc>
      </w:tr>
      <w:tr w:rsidR="00B37FA9" w:rsidRPr="00B37FA9" w14:paraId="1A7F38B5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EC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FAC6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5405" w14:textId="56388BE9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37FA9" w:rsidRPr="00B37FA9" w14:paraId="08D9D111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90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04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2915" w14:textId="4C85ECE5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</w:tr>
      <w:tr w:rsidR="00B37FA9" w:rsidRPr="00B37FA9" w14:paraId="5B6A3818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2C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56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D6D" w14:textId="7AF58834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B37FA9" w:rsidRPr="00B37FA9" w14:paraId="27943642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75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6FF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002A" w14:textId="02E47360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B37FA9" w:rsidRPr="00B37FA9" w14:paraId="00BA0E5B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442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DB7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BAD" w14:textId="644A0D0A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</w:tr>
      <w:tr w:rsidR="00B37FA9" w:rsidRPr="00B37FA9" w14:paraId="1BD4F2C0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681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B7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921" w14:textId="645AC235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</w:tr>
      <w:tr w:rsidR="00B37FA9" w:rsidRPr="00B37FA9" w14:paraId="11A403D9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6639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49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309" w14:textId="446914F1" w:rsidR="00B37FA9" w:rsidRPr="00B37FA9" w:rsidRDefault="00643076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0,70</w:t>
            </w:r>
          </w:p>
        </w:tc>
      </w:tr>
      <w:tr w:rsidR="00B37FA9" w:rsidRPr="00B37FA9" w14:paraId="514F3C16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4DC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2035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DF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F16" w14:textId="7799FF1D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</w:tr>
      <w:tr w:rsidR="00B37FA9" w:rsidRPr="00B37FA9" w14:paraId="7FFA8D7F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3D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B0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3DF" w14:textId="4C3EEA4F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B37FA9" w:rsidRPr="00B37FA9" w14:paraId="5437B3CB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3906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6A2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2B51" w14:textId="27A65E88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B37FA9" w:rsidRPr="00B37FA9" w14:paraId="6D6547F2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45C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3EF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C8AB" w14:textId="2D636075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B37FA9" w:rsidRPr="00B37FA9" w14:paraId="7FB8950F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0A9E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B67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645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9FDB" w14:textId="50D93D83" w:rsidR="00B37FA9" w:rsidRPr="00B37FA9" w:rsidRDefault="00643076" w:rsidP="00643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</w:t>
            </w:r>
            <w:r w:rsidR="00B37FA9"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37FA9" w:rsidRPr="00B37FA9" w14:paraId="62D06827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DFE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8B1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BF6" w14:textId="737B4D73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B37FA9" w:rsidRPr="00B37FA9" w14:paraId="2B0FD26F" w14:textId="77777777" w:rsidTr="00B37FA9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8D90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AEA5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C7FC" w14:textId="2DFD61B1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643076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37FA9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B37FA9" w:rsidRPr="00B37FA9" w14:paraId="024B5221" w14:textId="77777777" w:rsidTr="00B37FA9">
        <w:trPr>
          <w:trHeight w:val="30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588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E7A3" w14:textId="77777777" w:rsidR="00B37FA9" w:rsidRPr="00B37FA9" w:rsidRDefault="00B37FA9" w:rsidP="00B37F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7FA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16,61</w:t>
            </w:r>
          </w:p>
        </w:tc>
      </w:tr>
    </w:tbl>
    <w:p w14:paraId="4044CFB4" w14:textId="5D45D114" w:rsidR="00B37FA9" w:rsidRDefault="00B37FA9" w:rsidP="00B37FA9">
      <w:pPr>
        <w:pStyle w:val="Akapitzlist"/>
        <w:spacing w:after="0" w:line="360" w:lineRule="auto"/>
        <w:ind w:left="1071"/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6784EFD5" w14:textId="77777777" w:rsidR="00E87AEB" w:rsidRPr="00E87AEB" w:rsidRDefault="00E87AEB" w:rsidP="00E87AE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7AEB">
        <w:rPr>
          <w:rFonts w:asciiTheme="minorHAnsi" w:hAnsiTheme="minorHAnsi" w:cstheme="minorHAnsi"/>
          <w:b/>
          <w:bCs/>
          <w:color w:val="auto"/>
          <w:sz w:val="22"/>
          <w:szCs w:val="22"/>
        </w:rPr>
        <w:t>UWAGA</w:t>
      </w:r>
    </w:p>
    <w:p w14:paraId="451B196E" w14:textId="255CEDCB" w:rsidR="00E87AEB" w:rsidRDefault="00E87AEB" w:rsidP="00E87AEB">
      <w:pPr>
        <w:pStyle w:val="Default"/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Zamawiający wymaga, aby przed przystąpieniem do realizacji przedmiotu zamówienia Wykonawca sam zwymiarował wszystkie szyby przeznaczone do montażu folii antywłamaniowych.</w:t>
      </w:r>
    </w:p>
    <w:p w14:paraId="791B48B5" w14:textId="77777777" w:rsidR="00E87AEB" w:rsidRDefault="00E87AEB" w:rsidP="00E87AEB">
      <w:pPr>
        <w:pStyle w:val="Default"/>
        <w:spacing w:line="360" w:lineRule="auto"/>
        <w:jc w:val="both"/>
        <w:rPr>
          <w:rFonts w:eastAsia="Times New Roman" w:cstheme="minorHAnsi"/>
          <w:lang w:eastAsia="pl-PL"/>
        </w:rPr>
      </w:pPr>
    </w:p>
    <w:p w14:paraId="70FF999F" w14:textId="6F30FB06" w:rsidR="00637B5D" w:rsidRPr="00F858BD" w:rsidRDefault="00637B5D" w:rsidP="00111FC0">
      <w:pPr>
        <w:pStyle w:val="Akapitzlist"/>
        <w:numPr>
          <w:ilvl w:val="0"/>
          <w:numId w:val="2"/>
        </w:numPr>
        <w:spacing w:after="0" w:line="360" w:lineRule="auto"/>
        <w:ind w:left="1071" w:hanging="357"/>
        <w:jc w:val="both"/>
        <w:outlineLvl w:val="1"/>
        <w:rPr>
          <w:rFonts w:eastAsia="Times New Roman" w:cstheme="minorHAnsi"/>
          <w:lang w:eastAsia="pl-PL"/>
        </w:rPr>
      </w:pPr>
      <w:r w:rsidRPr="00F858BD">
        <w:rPr>
          <w:rFonts w:eastAsia="Times New Roman" w:cstheme="minorHAnsi"/>
          <w:lang w:eastAsia="pl-PL"/>
        </w:rPr>
        <w:t>Zabezpieczenie krawędzi folii.</w:t>
      </w:r>
    </w:p>
    <w:p w14:paraId="0BC16DF4" w14:textId="7E7E4EDB" w:rsidR="00F858BD" w:rsidRPr="00F858BD" w:rsidRDefault="00F858BD" w:rsidP="00111FC0">
      <w:pPr>
        <w:pStyle w:val="Akapitzlist"/>
        <w:numPr>
          <w:ilvl w:val="0"/>
          <w:numId w:val="2"/>
        </w:numPr>
        <w:spacing w:after="0" w:line="360" w:lineRule="auto"/>
        <w:ind w:left="1071" w:hanging="357"/>
        <w:jc w:val="both"/>
        <w:outlineLvl w:val="1"/>
        <w:rPr>
          <w:rFonts w:eastAsia="Times New Roman" w:cstheme="minorHAnsi"/>
          <w:lang w:eastAsia="pl-PL"/>
        </w:rPr>
      </w:pPr>
      <w:r w:rsidRPr="00F858BD">
        <w:rPr>
          <w:rFonts w:eastAsia="Times New Roman" w:cstheme="minorHAnsi"/>
          <w:lang w:eastAsia="pl-PL"/>
        </w:rPr>
        <w:t>Utylizacja zdemontowan</w:t>
      </w:r>
      <w:r w:rsidR="00787C07">
        <w:rPr>
          <w:rFonts w:eastAsia="Times New Roman" w:cstheme="minorHAnsi"/>
          <w:lang w:eastAsia="pl-PL"/>
        </w:rPr>
        <w:t>ych</w:t>
      </w:r>
      <w:r w:rsidRPr="00F858BD">
        <w:rPr>
          <w:rFonts w:eastAsia="Times New Roman" w:cstheme="minorHAnsi"/>
          <w:lang w:eastAsia="pl-PL"/>
        </w:rPr>
        <w:t xml:space="preserve"> folii.</w:t>
      </w:r>
    </w:p>
    <w:p w14:paraId="0609DF8C" w14:textId="140EDC10" w:rsidR="00113629" w:rsidRPr="0043257E" w:rsidRDefault="00B37FA9" w:rsidP="00111FC0">
      <w:pPr>
        <w:pStyle w:val="Akapitzlist"/>
        <w:numPr>
          <w:ilvl w:val="0"/>
          <w:numId w:val="2"/>
        </w:numPr>
        <w:spacing w:after="0" w:line="360" w:lineRule="auto"/>
        <w:ind w:left="1071" w:hanging="357"/>
        <w:jc w:val="both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6C1EED" w:rsidRPr="0043257E">
        <w:rPr>
          <w:rFonts w:eastAsia="Times New Roman" w:cstheme="minorHAnsi"/>
          <w:lang w:eastAsia="pl-PL"/>
        </w:rPr>
        <w:t>ykonanie i przekazanie Zamawiającemu do akceptacji harmonogramu robót</w:t>
      </w:r>
      <w:r w:rsidR="00113629" w:rsidRPr="0043257E">
        <w:rPr>
          <w:rFonts w:eastAsia="Times New Roman" w:cstheme="minorHAnsi"/>
          <w:lang w:eastAsia="pl-PL"/>
        </w:rPr>
        <w:t>.</w:t>
      </w:r>
    </w:p>
    <w:p w14:paraId="1504BA96" w14:textId="127026D8" w:rsidR="00113629" w:rsidRPr="0043257E" w:rsidRDefault="00B37FA9" w:rsidP="00111FC0">
      <w:pPr>
        <w:pStyle w:val="Akapitzlist"/>
        <w:numPr>
          <w:ilvl w:val="0"/>
          <w:numId w:val="2"/>
        </w:numPr>
        <w:spacing w:after="0" w:line="360" w:lineRule="auto"/>
        <w:ind w:left="1071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Przekazanie Zamawiającemu</w:t>
      </w:r>
      <w:r w:rsidR="006C1EED" w:rsidRPr="0043257E">
        <w:rPr>
          <w:rFonts w:eastAsia="Times New Roman" w:cstheme="minorHAnsi"/>
          <w:lang w:eastAsia="pl-PL"/>
        </w:rPr>
        <w:t xml:space="preserve"> dokumentacji powykonawczej</w:t>
      </w:r>
      <w:r>
        <w:rPr>
          <w:rFonts w:eastAsia="Times New Roman" w:cstheme="minorHAnsi"/>
          <w:lang w:eastAsia="pl-PL"/>
        </w:rPr>
        <w:t>, w tym certyfikat</w:t>
      </w:r>
      <w:r w:rsidR="00787C07">
        <w:rPr>
          <w:rFonts w:eastAsia="Times New Roman" w:cstheme="minorHAnsi"/>
          <w:lang w:eastAsia="pl-PL"/>
        </w:rPr>
        <w:t>ów</w:t>
      </w:r>
      <w:r>
        <w:rPr>
          <w:rFonts w:eastAsia="Times New Roman" w:cstheme="minorHAnsi"/>
          <w:lang w:eastAsia="pl-PL"/>
        </w:rPr>
        <w:t xml:space="preserve"> folii</w:t>
      </w:r>
      <w:r w:rsidR="00F858BD">
        <w:rPr>
          <w:rFonts w:eastAsia="Times New Roman" w:cstheme="minorHAnsi"/>
          <w:lang w:eastAsia="pl-PL"/>
        </w:rPr>
        <w:t xml:space="preserve"> oraz gwarancj</w:t>
      </w:r>
      <w:r w:rsidR="00787C07">
        <w:rPr>
          <w:rFonts w:eastAsia="Times New Roman" w:cstheme="minorHAnsi"/>
          <w:lang w:eastAsia="pl-PL"/>
        </w:rPr>
        <w:t>i jakości</w:t>
      </w:r>
      <w:r w:rsidR="00F858BD">
        <w:rPr>
          <w:rFonts w:eastAsia="Times New Roman" w:cstheme="minorHAnsi"/>
          <w:lang w:eastAsia="pl-PL"/>
        </w:rPr>
        <w:t>.</w:t>
      </w:r>
    </w:p>
    <w:p w14:paraId="1F3E356A" w14:textId="1AC89EC1" w:rsidR="00843E43" w:rsidRDefault="00843E43" w:rsidP="00E87AEB">
      <w:pPr>
        <w:pStyle w:val="Default"/>
        <w:spacing w:line="360" w:lineRule="auto"/>
        <w:ind w:left="107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257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Zamawiający wymaga, </w:t>
      </w:r>
      <w:r w:rsidRPr="0043257E">
        <w:rPr>
          <w:rFonts w:asciiTheme="minorHAnsi" w:hAnsiTheme="minorHAnsi" w:cstheme="minorHAnsi"/>
          <w:color w:val="auto"/>
          <w:sz w:val="22"/>
          <w:szCs w:val="22"/>
        </w:rPr>
        <w:t xml:space="preserve">aby okres gwarancji jakości producenta na </w:t>
      </w:r>
      <w:r w:rsidR="00F858BD">
        <w:rPr>
          <w:rFonts w:asciiTheme="minorHAnsi" w:hAnsiTheme="minorHAnsi" w:cstheme="minorHAnsi"/>
          <w:color w:val="auto"/>
          <w:sz w:val="22"/>
          <w:szCs w:val="22"/>
        </w:rPr>
        <w:t>folię</w:t>
      </w:r>
      <w:r w:rsidRPr="0043257E">
        <w:rPr>
          <w:rFonts w:asciiTheme="minorHAnsi" w:hAnsiTheme="minorHAnsi" w:cstheme="minorHAnsi"/>
          <w:color w:val="auto"/>
          <w:sz w:val="22"/>
          <w:szCs w:val="22"/>
        </w:rPr>
        <w:t xml:space="preserve"> wynosił minimum </w:t>
      </w:r>
      <w:r w:rsidR="00787C07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Pr="0043257E">
        <w:rPr>
          <w:rFonts w:asciiTheme="minorHAnsi" w:hAnsiTheme="minorHAnsi" w:cstheme="minorHAnsi"/>
          <w:color w:val="auto"/>
          <w:sz w:val="22"/>
          <w:szCs w:val="22"/>
        </w:rPr>
        <w:t xml:space="preserve"> miesięcy licząc od dnia podpisania Końcowego Protokołu Odbioru przez Zamawiającego.</w:t>
      </w:r>
    </w:p>
    <w:p w14:paraId="2E9EFB4A" w14:textId="77777777" w:rsidR="00843E43" w:rsidRPr="0043257E" w:rsidRDefault="00843E43" w:rsidP="00787C07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contextualSpacing w:val="0"/>
        <w:jc w:val="both"/>
        <w:rPr>
          <w:rFonts w:cstheme="minorHAnsi"/>
        </w:rPr>
      </w:pPr>
      <w:r w:rsidRPr="0043257E">
        <w:rPr>
          <w:rFonts w:cstheme="minorHAnsi"/>
          <w:bCs/>
        </w:rPr>
        <w:t xml:space="preserve">Warunki realizacji zamówienia, tryb odbioru. </w:t>
      </w:r>
    </w:p>
    <w:p w14:paraId="403DC6A3" w14:textId="2C4AC060" w:rsidR="00843E43" w:rsidRDefault="005F086E" w:rsidP="00787C07">
      <w:pPr>
        <w:pStyle w:val="Default"/>
        <w:numPr>
          <w:ilvl w:val="0"/>
          <w:numId w:val="9"/>
        </w:numPr>
        <w:spacing w:line="360" w:lineRule="auto"/>
        <w:ind w:left="1071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257E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43E43" w:rsidRPr="0043257E">
        <w:rPr>
          <w:rFonts w:asciiTheme="minorHAnsi" w:hAnsiTheme="minorHAnsi" w:cstheme="minorHAnsi"/>
          <w:color w:val="auto"/>
          <w:sz w:val="22"/>
          <w:szCs w:val="22"/>
        </w:rPr>
        <w:t xml:space="preserve">szelkie prace związane z realizacją przedmiotu zamówienia nie mogą zakłócać funkcjonowania Państwowego Funduszu Rehabilitacji Osób Niepełnosprawnych, </w:t>
      </w:r>
      <w:r w:rsidR="002952AD">
        <w:rPr>
          <w:rFonts w:asciiTheme="minorHAnsi" w:hAnsiTheme="minorHAnsi" w:cstheme="minorHAnsi"/>
          <w:color w:val="auto"/>
          <w:sz w:val="22"/>
          <w:szCs w:val="22"/>
        </w:rPr>
        <w:br/>
      </w:r>
      <w:r w:rsidR="00843E43" w:rsidRPr="0043257E">
        <w:rPr>
          <w:rFonts w:asciiTheme="minorHAnsi" w:hAnsiTheme="minorHAnsi" w:cstheme="minorHAnsi"/>
          <w:color w:val="auto"/>
          <w:sz w:val="22"/>
          <w:szCs w:val="22"/>
        </w:rPr>
        <w:t>a w szczególności</w:t>
      </w:r>
      <w:r w:rsidR="00F858BD">
        <w:rPr>
          <w:rFonts w:asciiTheme="minorHAnsi" w:hAnsiTheme="minorHAnsi" w:cstheme="minorHAnsi"/>
          <w:color w:val="auto"/>
          <w:sz w:val="22"/>
          <w:szCs w:val="22"/>
        </w:rPr>
        <w:t xml:space="preserve"> muszą </w:t>
      </w:r>
      <w:r w:rsidR="00F858BD" w:rsidRPr="00F858BD">
        <w:rPr>
          <w:rFonts w:asciiTheme="minorHAnsi" w:hAnsiTheme="minorHAnsi" w:cstheme="minorHAnsi"/>
          <w:color w:val="auto"/>
          <w:sz w:val="22"/>
          <w:szCs w:val="22"/>
        </w:rPr>
        <w:t xml:space="preserve">wykonywane </w:t>
      </w:r>
      <w:r w:rsidR="00843E43" w:rsidRPr="00F858BD">
        <w:rPr>
          <w:rFonts w:asciiTheme="minorHAnsi" w:hAnsiTheme="minorHAnsi" w:cstheme="minorHAnsi"/>
          <w:color w:val="auto"/>
          <w:sz w:val="22"/>
          <w:szCs w:val="22"/>
        </w:rPr>
        <w:t xml:space="preserve">w godzinach </w:t>
      </w:r>
      <w:r w:rsidR="00F858BD" w:rsidRPr="00F858BD">
        <w:rPr>
          <w:rFonts w:asciiTheme="minorHAnsi" w:hAnsiTheme="minorHAnsi" w:cstheme="minorHAnsi"/>
          <w:color w:val="auto"/>
          <w:sz w:val="22"/>
          <w:szCs w:val="22"/>
        </w:rPr>
        <w:t>08:00 – 15:30.</w:t>
      </w:r>
      <w:r w:rsidR="00843E43" w:rsidRPr="00F858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FA91A39" w14:textId="77777777" w:rsidR="001931B6" w:rsidRPr="0043257E" w:rsidRDefault="001931B6" w:rsidP="001931B6">
      <w:pPr>
        <w:pStyle w:val="Trescznumztab"/>
        <w:tabs>
          <w:tab w:val="clear" w:pos="567"/>
          <w:tab w:val="left" w:pos="426"/>
        </w:tabs>
        <w:spacing w:after="0" w:line="360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bookmarkStart w:id="2" w:name="_Hlk27988520"/>
      <w:bookmarkEnd w:id="1"/>
      <w:r w:rsidRPr="0043257E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Pr="0043257E">
        <w:rPr>
          <w:rFonts w:asciiTheme="minorHAnsi" w:eastAsia="Calibri" w:hAnsiTheme="minorHAnsi" w:cstheme="minorHAnsi"/>
          <w:b/>
          <w:sz w:val="22"/>
          <w:szCs w:val="22"/>
        </w:rPr>
        <w:t>realizacji</w:t>
      </w:r>
      <w:r w:rsidRPr="0043257E">
        <w:rPr>
          <w:rFonts w:asciiTheme="minorHAnsi" w:hAnsiTheme="minorHAnsi" w:cstheme="minorHAnsi"/>
          <w:b/>
          <w:sz w:val="22"/>
          <w:szCs w:val="22"/>
        </w:rPr>
        <w:t xml:space="preserve"> zamówienia.</w:t>
      </w:r>
    </w:p>
    <w:p w14:paraId="455FE468" w14:textId="3A0D8AB8" w:rsidR="001931B6" w:rsidRPr="0043257E" w:rsidRDefault="001931B6" w:rsidP="001931B6">
      <w:pPr>
        <w:widowControl w:val="0"/>
        <w:tabs>
          <w:tab w:val="left" w:pos="284"/>
        </w:tabs>
        <w:spacing w:after="0" w:line="360" w:lineRule="auto"/>
        <w:ind w:left="357"/>
        <w:jc w:val="both"/>
        <w:rPr>
          <w:rFonts w:eastAsia="Calibri" w:cstheme="minorHAnsi"/>
        </w:rPr>
      </w:pPr>
      <w:r w:rsidRPr="0043257E">
        <w:rPr>
          <w:rFonts w:cstheme="minorHAnsi"/>
        </w:rPr>
        <w:t xml:space="preserve">Termin </w:t>
      </w:r>
      <w:r w:rsidRPr="0043257E">
        <w:rPr>
          <w:rFonts w:eastAsia="Calibri" w:cstheme="minorHAnsi"/>
        </w:rPr>
        <w:t>realizacji</w:t>
      </w:r>
      <w:r w:rsidRPr="0043257E">
        <w:rPr>
          <w:rFonts w:cstheme="minorHAnsi"/>
        </w:rPr>
        <w:t xml:space="preserve"> zamówienia w tym:, demontaż, </w:t>
      </w:r>
      <w:r w:rsidR="0043257E">
        <w:rPr>
          <w:rFonts w:cstheme="minorHAnsi"/>
        </w:rPr>
        <w:t>utylizacja star</w:t>
      </w:r>
      <w:r w:rsidR="00F858BD">
        <w:rPr>
          <w:rFonts w:cstheme="minorHAnsi"/>
        </w:rPr>
        <w:t xml:space="preserve">ych folii </w:t>
      </w:r>
      <w:r w:rsidR="0043257E">
        <w:rPr>
          <w:rFonts w:cstheme="minorHAnsi"/>
        </w:rPr>
        <w:t xml:space="preserve">, </w:t>
      </w:r>
      <w:r w:rsidRPr="0043257E">
        <w:rPr>
          <w:rFonts w:cstheme="minorHAnsi"/>
        </w:rPr>
        <w:t xml:space="preserve">dostawa, montaż </w:t>
      </w:r>
      <w:r w:rsidR="00F858BD">
        <w:rPr>
          <w:rFonts w:cstheme="minorHAnsi"/>
        </w:rPr>
        <w:t xml:space="preserve">antywłamaniowych folii </w:t>
      </w:r>
      <w:r w:rsidRPr="0043257E">
        <w:rPr>
          <w:rFonts w:cstheme="minorHAnsi"/>
        </w:rPr>
        <w:t>a także wykonanie</w:t>
      </w:r>
      <w:r w:rsidR="00F858BD">
        <w:rPr>
          <w:rFonts w:cstheme="minorHAnsi"/>
        </w:rPr>
        <w:t xml:space="preserve"> i przekazanie</w:t>
      </w:r>
      <w:r w:rsidRPr="0043257E">
        <w:rPr>
          <w:rFonts w:cstheme="minorHAnsi"/>
        </w:rPr>
        <w:t xml:space="preserve"> dokumentacji powykonawczej</w:t>
      </w:r>
      <w:r w:rsidR="00F858BD">
        <w:rPr>
          <w:rFonts w:cstheme="minorHAnsi"/>
        </w:rPr>
        <w:t xml:space="preserve"> </w:t>
      </w:r>
      <w:r w:rsidRPr="0043257E">
        <w:rPr>
          <w:rFonts w:eastAsia="Calibri" w:cstheme="minorHAnsi"/>
        </w:rPr>
        <w:t xml:space="preserve">należy wykonać w terminie do </w:t>
      </w:r>
      <w:r w:rsidR="00F858BD">
        <w:rPr>
          <w:rFonts w:eastAsia="Calibri" w:cstheme="minorHAnsi"/>
        </w:rPr>
        <w:t>30.01.2020 r.</w:t>
      </w:r>
      <w:bookmarkEnd w:id="2"/>
      <w:r w:rsidRPr="0043257E">
        <w:rPr>
          <w:rFonts w:eastAsia="Calibri" w:cstheme="minorHAnsi"/>
        </w:rPr>
        <w:t xml:space="preserve"> </w:t>
      </w:r>
    </w:p>
    <w:p w14:paraId="309221F4" w14:textId="77777777" w:rsidR="002B2B78" w:rsidRPr="0043257E" w:rsidRDefault="002B2B78" w:rsidP="00787C07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43257E">
        <w:rPr>
          <w:rFonts w:cstheme="minorHAnsi"/>
          <w:b/>
        </w:rPr>
        <w:t>Wykaz wymaganych oświadczeń i dokumentów w celu potwierdzenia spełnienia warunków udziału w postępowaniu oraz braku podstaw do wykluczenia z postępowania.</w:t>
      </w:r>
    </w:p>
    <w:p w14:paraId="7B1B41CB" w14:textId="77777777" w:rsidR="0000736E" w:rsidRPr="0043257E" w:rsidRDefault="0000736E" w:rsidP="00787C07">
      <w:pPr>
        <w:numPr>
          <w:ilvl w:val="0"/>
          <w:numId w:val="13"/>
        </w:numPr>
        <w:tabs>
          <w:tab w:val="clear" w:pos="397"/>
          <w:tab w:val="num" w:pos="284"/>
        </w:tabs>
        <w:snapToGrid w:val="0"/>
        <w:spacing w:after="0" w:line="360" w:lineRule="auto"/>
        <w:ind w:left="641" w:hanging="284"/>
        <w:jc w:val="both"/>
        <w:rPr>
          <w:rFonts w:eastAsia="Calibri" w:cstheme="minorHAnsi"/>
        </w:rPr>
      </w:pPr>
      <w:r w:rsidRPr="0043257E">
        <w:rPr>
          <w:rFonts w:eastAsia="Calibri" w:cstheme="minorHAnsi"/>
        </w:rPr>
        <w:t>W celu wykazania braku podstaw do wykluczenia Wykonawcy z postępowania o udzielenie zamówienia na podstawie art. 24 ust 1 i ust. 2 pkt 5 ustawy, Wykonawca zobowiązany jest złożyć wraz z ofertą:</w:t>
      </w:r>
    </w:p>
    <w:p w14:paraId="3EE22F84" w14:textId="77777777" w:rsidR="00F858BD" w:rsidRPr="00465A98" w:rsidRDefault="00F858BD" w:rsidP="00787C07">
      <w:pPr>
        <w:pStyle w:val="Akapitzlist"/>
        <w:numPr>
          <w:ilvl w:val="0"/>
          <w:numId w:val="22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465A98">
        <w:rPr>
          <w:rFonts w:cstheme="minorHAnsi"/>
        </w:rPr>
        <w:t xml:space="preserve">aktualny odpis z właściwego rejestru, jeżeli odrębne przepisy wymagają wpisu do rejestru, wystawionego nie wcześniej niż 6 miesięcy przed upływem terminu składania ofert, </w:t>
      </w:r>
      <w:r>
        <w:rPr>
          <w:rFonts w:cstheme="minorHAnsi"/>
        </w:rPr>
        <w:br/>
      </w:r>
      <w:r w:rsidRPr="00465A98">
        <w:rPr>
          <w:rFonts w:cstheme="minorHAnsi"/>
        </w:rPr>
        <w:t>a w stosunku do osób fizycznych oświadczenie w zakresie art. 24 ust. 1 pkt 2 ustawy,</w:t>
      </w:r>
    </w:p>
    <w:p w14:paraId="0645B9F7" w14:textId="77777777" w:rsidR="00F858BD" w:rsidRPr="00465A98" w:rsidRDefault="00F858BD" w:rsidP="00787C07">
      <w:pPr>
        <w:pStyle w:val="Akapitzlist"/>
        <w:numPr>
          <w:ilvl w:val="0"/>
          <w:numId w:val="22"/>
        </w:numPr>
        <w:autoSpaceDE w:val="0"/>
        <w:spacing w:after="0" w:line="360" w:lineRule="auto"/>
        <w:ind w:left="1071" w:hanging="357"/>
        <w:jc w:val="both"/>
        <w:rPr>
          <w:rFonts w:cstheme="minorHAnsi"/>
        </w:rPr>
      </w:pPr>
      <w:r w:rsidRPr="00465A98">
        <w:rPr>
          <w:rFonts w:cstheme="minorHAnsi"/>
        </w:rPr>
        <w:t xml:space="preserve">aktualne zaświadczenie właściwego naczelnika urzędu skarbowego potwierdzającego, że Wykonawca nie zalega z opłacaniem podatków, lub zaświadczenia, że uzyskał przewidziane prawem zwolnienie, odroczenie lub rozłożenie na raty zaległych płatności lub wstrzymanie </w:t>
      </w:r>
      <w:r>
        <w:rPr>
          <w:rFonts w:cstheme="minorHAnsi"/>
        </w:rPr>
        <w:br/>
      </w:r>
      <w:r w:rsidRPr="00465A98">
        <w:rPr>
          <w:rFonts w:cstheme="minorHAnsi"/>
        </w:rPr>
        <w:t>w całości wykonania decyzji właściwego organu – wystawione nie wcześniej niż 3 miesiące przed upływem terminu składania ofert,</w:t>
      </w:r>
    </w:p>
    <w:p w14:paraId="3BFBF87F" w14:textId="77777777" w:rsidR="00F858BD" w:rsidRPr="00465A98" w:rsidRDefault="00F858BD" w:rsidP="00787C07">
      <w:pPr>
        <w:pStyle w:val="Akapitzlist"/>
        <w:numPr>
          <w:ilvl w:val="0"/>
          <w:numId w:val="22"/>
        </w:numPr>
        <w:spacing w:after="0" w:line="360" w:lineRule="auto"/>
        <w:ind w:left="1071" w:hanging="357"/>
        <w:jc w:val="both"/>
        <w:rPr>
          <w:rFonts w:cstheme="minorHAnsi"/>
        </w:rPr>
      </w:pPr>
      <w:r w:rsidRPr="00465A98">
        <w:rPr>
          <w:rFonts w:cstheme="minorHAnsi"/>
        </w:rPr>
        <w:t xml:space="preserve">oświadczenie Wykonawcy, że nie </w:t>
      </w:r>
      <w:r w:rsidRPr="00465A98">
        <w:rPr>
          <w:rFonts w:eastAsia="Times New Roman" w:cstheme="minorHAnsi"/>
        </w:rPr>
        <w:t xml:space="preserve"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>
        <w:rPr>
          <w:rFonts w:eastAsia="Times New Roman" w:cstheme="minorHAnsi"/>
        </w:rPr>
        <w:br/>
      </w:r>
      <w:r w:rsidRPr="00465A98">
        <w:rPr>
          <w:rFonts w:eastAsia="Times New Roman" w:cstheme="minorHAnsi"/>
        </w:rPr>
        <w:t>a Wykonawcą, polegające w szczególności na:</w:t>
      </w:r>
    </w:p>
    <w:p w14:paraId="4C78E9B7" w14:textId="77777777" w:rsidR="00F858BD" w:rsidRPr="00465A98" w:rsidRDefault="00F858BD" w:rsidP="00787C07">
      <w:pPr>
        <w:pStyle w:val="Akapitzlist"/>
        <w:numPr>
          <w:ilvl w:val="0"/>
          <w:numId w:val="21"/>
        </w:numPr>
        <w:spacing w:after="0" w:line="360" w:lineRule="auto"/>
        <w:ind w:left="1429" w:hanging="357"/>
        <w:rPr>
          <w:rFonts w:eastAsia="Times New Roman" w:cstheme="minorHAnsi"/>
        </w:rPr>
      </w:pPr>
      <w:r w:rsidRPr="00465A98">
        <w:rPr>
          <w:rFonts w:eastAsia="Times New Roman" w:cstheme="minorHAnsi"/>
        </w:rPr>
        <w:t>uczestniczeniu w spółce jako wspólnik spółki cywilnej lub spółki osobowej,</w:t>
      </w:r>
    </w:p>
    <w:p w14:paraId="55AAF98E" w14:textId="77777777" w:rsidR="00F858BD" w:rsidRPr="00465A98" w:rsidRDefault="00F858BD" w:rsidP="00787C07">
      <w:pPr>
        <w:pStyle w:val="Akapitzlist"/>
        <w:numPr>
          <w:ilvl w:val="0"/>
          <w:numId w:val="21"/>
        </w:numPr>
        <w:spacing w:after="0" w:line="360" w:lineRule="auto"/>
        <w:ind w:left="1429" w:hanging="357"/>
        <w:rPr>
          <w:rFonts w:eastAsia="Times New Roman" w:cstheme="minorHAnsi"/>
        </w:rPr>
      </w:pPr>
      <w:r w:rsidRPr="00465A98">
        <w:rPr>
          <w:rFonts w:eastAsia="Times New Roman" w:cstheme="minorHAnsi"/>
        </w:rPr>
        <w:t>posiadaniu co najmniej 10 % udziałów lub akcji,</w:t>
      </w:r>
    </w:p>
    <w:p w14:paraId="1B34A1E4" w14:textId="77777777" w:rsidR="00F858BD" w:rsidRPr="00465A98" w:rsidRDefault="00F858BD" w:rsidP="00787C07">
      <w:pPr>
        <w:pStyle w:val="Akapitzlist"/>
        <w:numPr>
          <w:ilvl w:val="0"/>
          <w:numId w:val="21"/>
        </w:numPr>
        <w:spacing w:after="0" w:line="360" w:lineRule="auto"/>
        <w:ind w:left="1429" w:hanging="357"/>
        <w:jc w:val="both"/>
        <w:rPr>
          <w:rFonts w:eastAsia="Times New Roman" w:cstheme="minorHAnsi"/>
        </w:rPr>
      </w:pPr>
      <w:r w:rsidRPr="00465A98">
        <w:rPr>
          <w:rFonts w:eastAsia="Times New Roman" w:cstheme="minorHAnsi"/>
        </w:rPr>
        <w:lastRenderedPageBreak/>
        <w:t>pełnieniu funkcji członka organu nadzorczego lub zarządzającego, prokurenta, pełnomocnika,</w:t>
      </w:r>
    </w:p>
    <w:p w14:paraId="4D33717B" w14:textId="77777777" w:rsidR="00F858BD" w:rsidRPr="00465A98" w:rsidRDefault="00F858BD" w:rsidP="00787C07">
      <w:pPr>
        <w:pStyle w:val="Akapitzlist"/>
        <w:numPr>
          <w:ilvl w:val="0"/>
          <w:numId w:val="21"/>
        </w:numPr>
        <w:spacing w:after="0" w:line="360" w:lineRule="auto"/>
        <w:ind w:left="1429" w:hanging="357"/>
        <w:jc w:val="both"/>
        <w:rPr>
          <w:rFonts w:eastAsia="Times New Roman" w:cstheme="minorHAnsi"/>
        </w:rPr>
      </w:pPr>
      <w:r w:rsidRPr="00465A98">
        <w:rPr>
          <w:rFonts w:eastAsia="Times New Roman" w:cstheme="minorHAnsi"/>
        </w:rPr>
        <w:t xml:space="preserve">pozostawaniu w związku małżeńskim, w stosunku pokrewieństwa lub powinowactwa </w:t>
      </w:r>
      <w:r>
        <w:rPr>
          <w:rFonts w:eastAsia="Times New Roman" w:cstheme="minorHAnsi"/>
        </w:rPr>
        <w:br/>
      </w:r>
      <w:r w:rsidRPr="00465A98">
        <w:rPr>
          <w:rFonts w:eastAsia="Times New Roman" w:cstheme="minorHAnsi"/>
        </w:rPr>
        <w:t>w linii prostej, pokrewieństwa lub powinowactwa w linii bocznej do drugiego stopnia lub w stosunku przysposobienia, opieki lub kurateli,</w:t>
      </w:r>
    </w:p>
    <w:p w14:paraId="727B13C0" w14:textId="77777777" w:rsidR="00486DF0" w:rsidRPr="0043257E" w:rsidRDefault="00486DF0" w:rsidP="00787C07">
      <w:pPr>
        <w:pStyle w:val="Trenum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3257E">
        <w:rPr>
          <w:rFonts w:asciiTheme="minorHAnsi" w:hAnsiTheme="minorHAnsi" w:cstheme="minorHAnsi"/>
          <w:b/>
          <w:bCs/>
          <w:sz w:val="22"/>
          <w:szCs w:val="22"/>
        </w:rPr>
        <w:t>Sposób udzielania wyjaśnień</w:t>
      </w:r>
    </w:p>
    <w:p w14:paraId="48080CB5" w14:textId="0BC0EBF2" w:rsidR="00486DF0" w:rsidRPr="0043257E" w:rsidRDefault="00787C07" w:rsidP="00787C07">
      <w:pPr>
        <w:snapToGrid w:val="0"/>
        <w:spacing w:after="0" w:line="360" w:lineRule="auto"/>
        <w:ind w:left="357"/>
        <w:jc w:val="both"/>
        <w:rPr>
          <w:rFonts w:cstheme="minorHAnsi"/>
        </w:rPr>
      </w:pPr>
      <w:r w:rsidRPr="00465A98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465A98">
        <w:rPr>
          <w:rFonts w:cstheme="minorHAnsi"/>
          <w:b/>
          <w:bCs/>
          <w:color w:val="000000"/>
        </w:rPr>
        <w:t xml:space="preserve"> </w:t>
      </w:r>
      <w:hyperlink r:id="rId8" w:history="1">
        <w:r w:rsidRPr="00465A98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</w:p>
    <w:p w14:paraId="77C2B9B0" w14:textId="77777777" w:rsidR="00486DF0" w:rsidRPr="0043257E" w:rsidRDefault="00486DF0" w:rsidP="00787C07">
      <w:pPr>
        <w:pStyle w:val="Akapitzlist"/>
        <w:numPr>
          <w:ilvl w:val="0"/>
          <w:numId w:val="12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43257E">
        <w:rPr>
          <w:rFonts w:cstheme="minorHAnsi"/>
          <w:b/>
        </w:rPr>
        <w:t>Opis sposobu przygotowania oferty.</w:t>
      </w:r>
    </w:p>
    <w:p w14:paraId="045A7E97" w14:textId="6479B9FD" w:rsidR="00486DF0" w:rsidRPr="002952AD" w:rsidRDefault="00787C07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486DF0" w:rsidRPr="0043257E">
        <w:rPr>
          <w:rFonts w:eastAsia="Times New Roman" w:cstheme="minorHAnsi"/>
        </w:rPr>
        <w:t xml:space="preserve">ferta powinna być stworzona wg wzoru Formularza </w:t>
      </w:r>
      <w:r w:rsidR="00486DF0" w:rsidRPr="002952AD">
        <w:rPr>
          <w:rFonts w:eastAsia="Times New Roman" w:cstheme="minorHAnsi"/>
        </w:rPr>
        <w:t>ofertowego (</w:t>
      </w:r>
      <w:r w:rsidR="00486DF0" w:rsidRPr="002952AD">
        <w:rPr>
          <w:rFonts w:eastAsia="Times New Roman" w:cstheme="minorHAnsi"/>
          <w:b/>
          <w:u w:val="single"/>
        </w:rPr>
        <w:t>Załącznik nr 1);</w:t>
      </w:r>
    </w:p>
    <w:p w14:paraId="1EB71ED4" w14:textId="52E3B3AC" w:rsidR="00486DF0" w:rsidRPr="0043257E" w:rsidRDefault="00787C07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486DF0" w:rsidRPr="0043257E">
        <w:rPr>
          <w:rFonts w:eastAsia="Times New Roman" w:cstheme="minorHAnsi"/>
        </w:rPr>
        <w:t>ferta powinna być podpisana przez osobę upoważnioną do podpisania oferty;</w:t>
      </w:r>
    </w:p>
    <w:p w14:paraId="722678CA" w14:textId="72E0D507" w:rsidR="00486DF0" w:rsidRPr="0043257E" w:rsidRDefault="00787C07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486DF0" w:rsidRPr="0043257E">
        <w:rPr>
          <w:rFonts w:eastAsia="Times New Roman" w:cstheme="minorHAnsi"/>
        </w:rPr>
        <w:t>ferta powinna być podpisana w sposób czytelny imieniem i nazwiskiem lub podpisem opatrzonym pieczęcią imienną;</w:t>
      </w:r>
    </w:p>
    <w:p w14:paraId="48F4CC0D" w14:textId="77777777" w:rsidR="00486DF0" w:rsidRPr="0043257E" w:rsidRDefault="00486DF0" w:rsidP="00C71C5C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>Wykonawca ponosi wszelkie koszty związane z opracowaniem i złożeniem oferty, niezależnie od wyniku postępowania;</w:t>
      </w:r>
    </w:p>
    <w:p w14:paraId="7244F380" w14:textId="77777777" w:rsidR="00486DF0" w:rsidRPr="0043257E" w:rsidRDefault="00486DF0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>Wykonawca może złożyć tylko jedną ofertę;</w:t>
      </w:r>
    </w:p>
    <w:p w14:paraId="5A3E5B1A" w14:textId="1B5BFD9C" w:rsidR="00486DF0" w:rsidRPr="0043257E" w:rsidRDefault="00787C07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486DF0" w:rsidRPr="0043257E">
        <w:rPr>
          <w:rFonts w:eastAsia="Times New Roman" w:cstheme="minorHAnsi"/>
        </w:rPr>
        <w:t>ferta powinna być sporządzona w języku polskim;</w:t>
      </w:r>
    </w:p>
    <w:p w14:paraId="2539D9FA" w14:textId="0C63DA00" w:rsidR="00486DF0" w:rsidRPr="0043257E" w:rsidRDefault="00787C07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="00486DF0" w:rsidRPr="0043257E">
        <w:rPr>
          <w:rFonts w:eastAsia="Times New Roman" w:cstheme="minorHAnsi"/>
        </w:rPr>
        <w:t>ażda poprawka w ofercie musi być skreślona i parafowana przez osobę upoważnioną do podpisywania ofert wraz z datą;</w:t>
      </w:r>
    </w:p>
    <w:p w14:paraId="376C0404" w14:textId="444E0243" w:rsidR="00486DF0" w:rsidRPr="0043257E" w:rsidRDefault="00787C07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486DF0" w:rsidRPr="0043257E">
        <w:rPr>
          <w:rFonts w:eastAsia="Times New Roman" w:cstheme="minorHAnsi"/>
        </w:rPr>
        <w:t xml:space="preserve">ferta jest jawna, z wyjątkiem informacji stanowiących tajemnice przedsiębiorstwa </w:t>
      </w:r>
      <w:r w:rsidR="00486DF0" w:rsidRPr="0043257E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postępowania;</w:t>
      </w:r>
    </w:p>
    <w:p w14:paraId="45E2F022" w14:textId="77777777" w:rsidR="00486DF0" w:rsidRPr="0043257E" w:rsidRDefault="00486DF0" w:rsidP="00787C07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>Zamawiający nie dopuszcza składania ofert częściowych;</w:t>
      </w:r>
    </w:p>
    <w:p w14:paraId="6F2D7A71" w14:textId="59F9BBA8" w:rsidR="00486DF0" w:rsidRPr="007E73A5" w:rsidRDefault="00486DF0" w:rsidP="00787C07">
      <w:pPr>
        <w:pStyle w:val="Trescznumztab"/>
        <w:numPr>
          <w:ilvl w:val="0"/>
          <w:numId w:val="14"/>
        </w:numPr>
        <w:tabs>
          <w:tab w:val="clear" w:pos="567"/>
          <w:tab w:val="clear" w:pos="5103"/>
          <w:tab w:val="left" w:pos="426"/>
        </w:tabs>
        <w:spacing w:after="0" w:line="36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257E">
        <w:rPr>
          <w:rFonts w:asciiTheme="minorHAnsi" w:hAnsiTheme="minorHAnsi" w:cstheme="minorHAnsi"/>
          <w:sz w:val="22"/>
          <w:szCs w:val="22"/>
        </w:rPr>
        <w:t>Zamawiający nie dopuszcza składania ofert wariantowych</w:t>
      </w:r>
    </w:p>
    <w:p w14:paraId="5CA0F652" w14:textId="47C2B74F" w:rsidR="007E73A5" w:rsidRPr="0043257E" w:rsidRDefault="007E73A5" w:rsidP="007E73A5">
      <w:pPr>
        <w:pStyle w:val="Trescznumztab"/>
        <w:numPr>
          <w:ilvl w:val="0"/>
          <w:numId w:val="0"/>
        </w:numPr>
        <w:tabs>
          <w:tab w:val="clear" w:pos="567"/>
          <w:tab w:val="clear" w:pos="5103"/>
          <w:tab w:val="left" w:pos="426"/>
        </w:tabs>
        <w:spacing w:after="0" w:line="360" w:lineRule="auto"/>
        <w:ind w:left="71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C754F0" w14:textId="70034B7C" w:rsidR="00486DF0" w:rsidRPr="0043257E" w:rsidRDefault="00486DF0" w:rsidP="00787C07">
      <w:pPr>
        <w:pStyle w:val="Trescznumztab"/>
        <w:numPr>
          <w:ilvl w:val="0"/>
          <w:numId w:val="12"/>
        </w:numPr>
        <w:tabs>
          <w:tab w:val="clear" w:pos="567"/>
          <w:tab w:val="clear" w:pos="5103"/>
          <w:tab w:val="left" w:pos="426"/>
        </w:tabs>
        <w:spacing w:after="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257E">
        <w:rPr>
          <w:rFonts w:asciiTheme="minorHAnsi" w:hAnsiTheme="minorHAnsi" w:cstheme="minorHAnsi"/>
          <w:b/>
          <w:bCs/>
          <w:sz w:val="22"/>
          <w:szCs w:val="22"/>
        </w:rPr>
        <w:lastRenderedPageBreak/>
        <w:t>Miejsce i termin składania ofert</w:t>
      </w:r>
    </w:p>
    <w:p w14:paraId="0BDDD38B" w14:textId="449E4A8E" w:rsidR="00787C07" w:rsidRPr="00787C07" w:rsidRDefault="00787C07" w:rsidP="00787C07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787C07">
        <w:rPr>
          <w:rFonts w:eastAsia="Times New Roman" w:cstheme="minorHAnsi"/>
        </w:rPr>
        <w:t xml:space="preserve">Termin składania ofert do dnia </w:t>
      </w:r>
      <w:r w:rsidRPr="00A84305">
        <w:rPr>
          <w:rFonts w:eastAsia="Times New Roman" w:cstheme="minorHAnsi"/>
          <w:b/>
          <w:bCs/>
        </w:rPr>
        <w:t>1</w:t>
      </w:r>
      <w:r w:rsidR="007E73A5">
        <w:rPr>
          <w:rFonts w:eastAsia="Times New Roman" w:cstheme="minorHAnsi"/>
          <w:b/>
          <w:bCs/>
        </w:rPr>
        <w:t>6</w:t>
      </w:r>
      <w:r w:rsidRPr="00A84305">
        <w:rPr>
          <w:rFonts w:eastAsia="Times New Roman" w:cstheme="minorHAnsi"/>
          <w:b/>
          <w:bCs/>
        </w:rPr>
        <w:t>.01.2020 r. do godz. 1</w:t>
      </w:r>
      <w:r w:rsidR="00BD0FF5">
        <w:rPr>
          <w:rFonts w:eastAsia="Times New Roman" w:cstheme="minorHAnsi"/>
          <w:b/>
          <w:bCs/>
        </w:rPr>
        <w:t>5</w:t>
      </w:r>
      <w:bookmarkStart w:id="3" w:name="_GoBack"/>
      <w:bookmarkEnd w:id="3"/>
      <w:r w:rsidRPr="00A84305">
        <w:rPr>
          <w:rFonts w:eastAsia="Times New Roman" w:cstheme="minorHAnsi"/>
          <w:b/>
          <w:bCs/>
          <w:vertAlign w:val="superscript"/>
        </w:rPr>
        <w:t>00</w:t>
      </w:r>
      <w:r w:rsidRPr="00787C07">
        <w:rPr>
          <w:rFonts w:eastAsia="Times New Roman" w:cstheme="minorHAnsi"/>
        </w:rPr>
        <w:t>.</w:t>
      </w:r>
    </w:p>
    <w:p w14:paraId="7937D82D" w14:textId="3D67124D" w:rsidR="00A84305" w:rsidRPr="00E87AEB" w:rsidRDefault="00E87AEB" w:rsidP="00E87AEB">
      <w:pPr>
        <w:pStyle w:val="Akapitzlist"/>
        <w:numPr>
          <w:ilvl w:val="0"/>
          <w:numId w:val="23"/>
        </w:numPr>
        <w:spacing w:after="0" w:line="360" w:lineRule="auto"/>
        <w:ind w:left="714" w:hanging="357"/>
        <w:jc w:val="both"/>
        <w:rPr>
          <w:rFonts w:cstheme="minorHAnsi"/>
          <w:b/>
          <w:i/>
        </w:rPr>
      </w:pPr>
      <w:r>
        <w:rPr>
          <w:rFonts w:eastAsia="Times New Roman" w:cstheme="minorHAnsi"/>
        </w:rPr>
        <w:t>Miejsce</w:t>
      </w:r>
      <w:r w:rsidR="00787C07" w:rsidRPr="00E87AEB">
        <w:rPr>
          <w:rFonts w:eastAsia="Times New Roman" w:cstheme="minorHAnsi"/>
        </w:rPr>
        <w:t xml:space="preserve"> składania ofert:</w:t>
      </w:r>
    </w:p>
    <w:p w14:paraId="5A72558C" w14:textId="4C44748B" w:rsidR="00A84305" w:rsidRPr="0043257E" w:rsidRDefault="00A84305" w:rsidP="00A84305">
      <w:pPr>
        <w:pStyle w:val="Tekstpodstawowy32"/>
        <w:spacing w:line="360" w:lineRule="auto"/>
        <w:ind w:left="1440"/>
        <w:rPr>
          <w:rFonts w:asciiTheme="minorHAnsi" w:hAnsiTheme="minorHAnsi" w:cstheme="minorHAnsi"/>
          <w:b/>
          <w:i/>
          <w:sz w:val="22"/>
          <w:szCs w:val="22"/>
        </w:rPr>
      </w:pPr>
      <w:r w:rsidRPr="0043257E">
        <w:rPr>
          <w:rFonts w:asciiTheme="minorHAnsi" w:hAnsiTheme="minorHAnsi" w:cstheme="minorHAnsi"/>
          <w:b/>
          <w:i/>
          <w:sz w:val="22"/>
          <w:szCs w:val="22"/>
        </w:rPr>
        <w:t>Państwowy Fundusz Rehabilitacji Osób Niepełnosprawnych</w:t>
      </w:r>
    </w:p>
    <w:p w14:paraId="6F48B6D2" w14:textId="77777777" w:rsidR="00A84305" w:rsidRPr="0043257E" w:rsidRDefault="00A84305" w:rsidP="00A84305">
      <w:pPr>
        <w:pStyle w:val="Tekstpodstawowy32"/>
        <w:spacing w:line="360" w:lineRule="auto"/>
        <w:ind w:left="1440"/>
        <w:rPr>
          <w:rFonts w:asciiTheme="minorHAnsi" w:hAnsiTheme="minorHAnsi" w:cstheme="minorHAnsi"/>
          <w:b/>
          <w:i/>
          <w:sz w:val="22"/>
          <w:szCs w:val="22"/>
        </w:rPr>
      </w:pPr>
      <w:r w:rsidRPr="0043257E">
        <w:rPr>
          <w:rFonts w:asciiTheme="minorHAnsi" w:hAnsiTheme="minorHAnsi" w:cstheme="minorHAnsi"/>
          <w:b/>
          <w:i/>
          <w:sz w:val="22"/>
          <w:szCs w:val="22"/>
        </w:rPr>
        <w:t>00-828 Warszawa, al. Jana Pawła II nr 13</w:t>
      </w:r>
    </w:p>
    <w:p w14:paraId="539A83C2" w14:textId="77777777" w:rsidR="00A84305" w:rsidRPr="0043257E" w:rsidRDefault="00A84305" w:rsidP="00A84305">
      <w:pPr>
        <w:pStyle w:val="Tekstpodstawowy32"/>
        <w:spacing w:line="360" w:lineRule="auto"/>
        <w:ind w:left="1440"/>
        <w:rPr>
          <w:rFonts w:asciiTheme="minorHAnsi" w:hAnsiTheme="minorHAnsi" w:cstheme="minorHAnsi"/>
          <w:b/>
          <w:i/>
          <w:sz w:val="22"/>
          <w:szCs w:val="22"/>
        </w:rPr>
      </w:pPr>
      <w:r w:rsidRPr="0043257E">
        <w:rPr>
          <w:rFonts w:asciiTheme="minorHAnsi" w:hAnsiTheme="minorHAnsi" w:cstheme="minorHAnsi"/>
          <w:b/>
          <w:i/>
          <w:sz w:val="22"/>
          <w:szCs w:val="22"/>
        </w:rPr>
        <w:t>Kancelaria – parter (pokój nr 1)</w:t>
      </w:r>
    </w:p>
    <w:p w14:paraId="580936C3" w14:textId="6B2659CF" w:rsidR="00787C07" w:rsidRPr="00787C07" w:rsidRDefault="00787C07" w:rsidP="00A84305">
      <w:pPr>
        <w:pStyle w:val="Akapitzlist"/>
        <w:spacing w:after="0" w:line="360" w:lineRule="auto"/>
        <w:ind w:left="714"/>
        <w:jc w:val="both"/>
        <w:rPr>
          <w:rFonts w:cstheme="minorHAnsi"/>
        </w:rPr>
      </w:pPr>
      <w:r w:rsidRPr="00787C07">
        <w:rPr>
          <w:rFonts w:cstheme="minorHAnsi"/>
        </w:rPr>
        <w:t xml:space="preserve"> </w:t>
      </w:r>
    </w:p>
    <w:p w14:paraId="7F1FAF82" w14:textId="6E6D34D3" w:rsidR="00787C07" w:rsidRDefault="00787C07" w:rsidP="00787C07">
      <w:pPr>
        <w:pStyle w:val="Tekstpodstawowy32"/>
        <w:numPr>
          <w:ilvl w:val="0"/>
          <w:numId w:val="23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87C07">
        <w:rPr>
          <w:rFonts w:asciiTheme="minorHAnsi" w:hAnsiTheme="minorHAnsi" w:cstheme="minorHAnsi"/>
          <w:sz w:val="22"/>
          <w:szCs w:val="22"/>
        </w:rPr>
        <w:t>Oferty, które wpłyną po wymaganym terminie nie będą brały udziału w postępowaniu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ABC1FE" w14:textId="77777777" w:rsidR="002B2B78" w:rsidRPr="0043257E" w:rsidRDefault="002B2B78" w:rsidP="00787C07">
      <w:pPr>
        <w:pStyle w:val="Akapitzlist"/>
        <w:numPr>
          <w:ilvl w:val="0"/>
          <w:numId w:val="12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257E">
        <w:rPr>
          <w:rFonts w:eastAsia="Times New Roman" w:cstheme="minorHAnsi"/>
          <w:b/>
          <w:bCs/>
        </w:rPr>
        <w:t>Kryteria wyboru oferty</w:t>
      </w:r>
    </w:p>
    <w:p w14:paraId="503E0025" w14:textId="5D733170" w:rsidR="002B2B78" w:rsidRPr="0043257E" w:rsidRDefault="002B2B78" w:rsidP="00787C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 xml:space="preserve">Kryterium wyboru przedmiotowego zamówienia jest ryczałtowa cena wszystkich elementów opisanych w </w:t>
      </w:r>
      <w:r w:rsidR="002952AD">
        <w:rPr>
          <w:rFonts w:eastAsia="Times New Roman" w:cstheme="minorHAnsi"/>
        </w:rPr>
        <w:t>rozdziale</w:t>
      </w:r>
      <w:r w:rsidRPr="0043257E">
        <w:rPr>
          <w:rFonts w:eastAsia="Times New Roman" w:cstheme="minorHAnsi"/>
        </w:rPr>
        <w:t xml:space="preserve"> 2.</w:t>
      </w:r>
    </w:p>
    <w:p w14:paraId="7598613B" w14:textId="301042EB" w:rsidR="002B2B78" w:rsidRPr="0043257E" w:rsidRDefault="002B2B78" w:rsidP="00787C0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43257E">
        <w:rPr>
          <w:rFonts w:eastAsia="Times New Roman" w:cstheme="minorHAnsi"/>
        </w:rPr>
        <w:t>W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71D713CF" w14:textId="77777777" w:rsidR="002B2B78" w:rsidRPr="0043257E" w:rsidRDefault="002B2B78" w:rsidP="00C71C5C">
      <w:pPr>
        <w:pStyle w:val="Akapitzlist"/>
        <w:numPr>
          <w:ilvl w:val="0"/>
          <w:numId w:val="2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257E">
        <w:rPr>
          <w:rFonts w:cstheme="minorHAnsi"/>
          <w:b/>
        </w:rPr>
        <w:t>Waluta, w jakiej będą prowadzone rozliczenia związane z realizacją niniejszego zamówienia.</w:t>
      </w:r>
    </w:p>
    <w:p w14:paraId="631FE44F" w14:textId="7AE3FD32" w:rsidR="002B2B78" w:rsidRPr="0043257E" w:rsidRDefault="002B2B78" w:rsidP="002B2B78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43257E">
        <w:rPr>
          <w:rFonts w:cstheme="minorHAnsi"/>
        </w:rPr>
        <w:t xml:space="preserve">Wykonawca określi cenę dla przedmiotu zamówienia, podając ją w kwocie brutto </w:t>
      </w:r>
      <w:r w:rsidRPr="0043257E">
        <w:rPr>
          <w:rFonts w:cstheme="minorHAnsi"/>
        </w:rPr>
        <w:br/>
        <w:t>(z podatkiem VAT) oraz netto (bez podatku VAT). Walutą ceny oferowanej jest złoty polski.</w:t>
      </w:r>
    </w:p>
    <w:p w14:paraId="59868B21" w14:textId="77777777" w:rsidR="002B2B78" w:rsidRPr="0043257E" w:rsidRDefault="002B2B78" w:rsidP="00C71C5C">
      <w:pPr>
        <w:pStyle w:val="Akapitzlist"/>
        <w:numPr>
          <w:ilvl w:val="0"/>
          <w:numId w:val="2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257E">
        <w:rPr>
          <w:rFonts w:eastAsia="Times New Roman" w:cstheme="minorHAnsi"/>
          <w:b/>
          <w:bCs/>
        </w:rPr>
        <w:t xml:space="preserve">Sposób oceny ofert: </w:t>
      </w:r>
    </w:p>
    <w:p w14:paraId="1994686D" w14:textId="0D3F6497" w:rsidR="002B2B78" w:rsidRPr="0043257E" w:rsidRDefault="002B2B78" w:rsidP="00787C0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 xml:space="preserve">Oferta powinna składać się z wypełnionego i podpisanego Formularza oraz </w:t>
      </w:r>
      <w:r w:rsidRPr="0043257E">
        <w:rPr>
          <w:rFonts w:cstheme="minorHAnsi"/>
        </w:rPr>
        <w:t>wymaganych oświadczeń i dokumentów wymaganych w ust. 5 Zapytania ofertowego;</w:t>
      </w:r>
    </w:p>
    <w:p w14:paraId="6D76E59A" w14:textId="07FA5448" w:rsidR="002B2B78" w:rsidRPr="0043257E" w:rsidRDefault="002B2B78" w:rsidP="00787C0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</w:rPr>
      </w:pPr>
      <w:r w:rsidRPr="0043257E">
        <w:rPr>
          <w:rFonts w:cstheme="minorHAnsi"/>
          <w:color w:val="000000"/>
        </w:rPr>
        <w:t>Oferta niepełna zostanie odrzucona;</w:t>
      </w:r>
    </w:p>
    <w:p w14:paraId="05533425" w14:textId="31CAF2FF" w:rsidR="002B2B78" w:rsidRPr="0043257E" w:rsidRDefault="002B2B78" w:rsidP="00787C0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</w:rPr>
      </w:pPr>
      <w:r w:rsidRPr="0043257E">
        <w:rPr>
          <w:rFonts w:cstheme="minorHAnsi"/>
        </w:rPr>
        <w:t>Zamawiający oceni i porówna te oferty, które nie zostaną odrzucone;</w:t>
      </w:r>
    </w:p>
    <w:p w14:paraId="640411D5" w14:textId="081179E8" w:rsidR="002B2B78" w:rsidRPr="0043257E" w:rsidRDefault="002B2B78" w:rsidP="00787C0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 w:cstheme="minorHAnsi"/>
          <w:b/>
        </w:rPr>
      </w:pPr>
      <w:r w:rsidRPr="0043257E">
        <w:rPr>
          <w:rFonts w:eastAsia="Times New Roman" w:cstheme="minorHAnsi"/>
        </w:rPr>
        <w:t xml:space="preserve">Oferta spełniająca wszystkie wymagania Zamawiającego zostanie oceniona na podstawie wypełnionego i podpisanego przez Wykonawcę Formularza, stanowiącego </w:t>
      </w:r>
      <w:r w:rsidRPr="0043257E">
        <w:rPr>
          <w:rFonts w:eastAsia="Times New Roman" w:cstheme="minorHAnsi"/>
          <w:b/>
          <w:u w:val="single"/>
        </w:rPr>
        <w:t>Załącznik nr 1.</w:t>
      </w:r>
    </w:p>
    <w:p w14:paraId="0B2D0088" w14:textId="77777777" w:rsidR="002B2B78" w:rsidRPr="0043257E" w:rsidRDefault="002B2B78" w:rsidP="00C71C5C">
      <w:pPr>
        <w:pStyle w:val="Akapitzlist"/>
        <w:keepNext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3257E">
        <w:rPr>
          <w:rFonts w:cstheme="minorHAnsi"/>
          <w:b/>
          <w:bCs/>
          <w:color w:val="000000"/>
        </w:rPr>
        <w:t>Termin związania złożoną ofertą.</w:t>
      </w:r>
    </w:p>
    <w:p w14:paraId="587A2750" w14:textId="3D9D663C" w:rsidR="002B2B78" w:rsidRDefault="002B2B78" w:rsidP="002B2B78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3257E">
        <w:rPr>
          <w:rFonts w:cstheme="minorHAnsi"/>
          <w:color w:val="000000"/>
        </w:rPr>
        <w:t xml:space="preserve">Termin związania ofertą wynosi 30 dni. Bieg terminu związania ofertą rozpoczyna się wraz </w:t>
      </w:r>
      <w:r w:rsidRPr="0043257E">
        <w:rPr>
          <w:rFonts w:cstheme="minorHAnsi"/>
          <w:color w:val="000000"/>
        </w:rPr>
        <w:br/>
        <w:t>z upływem terminu składania ofert.</w:t>
      </w:r>
    </w:p>
    <w:p w14:paraId="614313F5" w14:textId="77777777" w:rsidR="002B2B78" w:rsidRPr="0043257E" w:rsidRDefault="002B2B78" w:rsidP="00C71C5C">
      <w:pPr>
        <w:pStyle w:val="Akapitzlist"/>
        <w:numPr>
          <w:ilvl w:val="0"/>
          <w:numId w:val="25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257E">
        <w:rPr>
          <w:rFonts w:eastAsia="Times New Roman" w:cstheme="minorHAnsi"/>
          <w:b/>
          <w:bCs/>
        </w:rPr>
        <w:t>Informacje dodatkowe</w:t>
      </w:r>
    </w:p>
    <w:p w14:paraId="65618D6C" w14:textId="5E668316" w:rsidR="002B2B78" w:rsidRPr="0043257E" w:rsidRDefault="002B2B78" w:rsidP="00787C07">
      <w:pPr>
        <w:pStyle w:val="Akapitzlist"/>
        <w:numPr>
          <w:ilvl w:val="0"/>
          <w:numId w:val="19"/>
        </w:numPr>
        <w:spacing w:after="0" w:line="360" w:lineRule="auto"/>
        <w:ind w:left="1077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>Zamawiający zastrzega sobie możliwość unieważnienia postępowania bez podania przyczyny;</w:t>
      </w:r>
    </w:p>
    <w:p w14:paraId="6A7B45E4" w14:textId="0AD43801" w:rsidR="002B2B78" w:rsidRPr="0043257E" w:rsidRDefault="002B2B78" w:rsidP="00787C07">
      <w:pPr>
        <w:pStyle w:val="Akapitzlist"/>
        <w:numPr>
          <w:ilvl w:val="0"/>
          <w:numId w:val="19"/>
        </w:numPr>
        <w:spacing w:after="0" w:line="360" w:lineRule="auto"/>
        <w:ind w:left="1077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>W przypadku unieważnienia postępowania, Zamawiający nie ponosi kosztów postępowania; </w:t>
      </w:r>
    </w:p>
    <w:p w14:paraId="16353DFB" w14:textId="77777777" w:rsidR="002B2B78" w:rsidRPr="0043257E" w:rsidRDefault="002B2B78" w:rsidP="00787C07">
      <w:pPr>
        <w:pStyle w:val="Akapitzlist"/>
        <w:numPr>
          <w:ilvl w:val="0"/>
          <w:numId w:val="19"/>
        </w:numPr>
        <w:spacing w:after="0" w:line="360" w:lineRule="auto"/>
        <w:ind w:left="1077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lastRenderedPageBreak/>
        <w:t>Zapytanie ofertowe nie stanowi podstaw do roszczeń dotyczących zawarcia umowy/realizacji zamówienia;</w:t>
      </w:r>
    </w:p>
    <w:p w14:paraId="13978D38" w14:textId="4E4AA82A" w:rsidR="002B2B78" w:rsidRPr="0043257E" w:rsidRDefault="002B2B78" w:rsidP="00787C07">
      <w:pPr>
        <w:pStyle w:val="Akapitzlist"/>
        <w:numPr>
          <w:ilvl w:val="0"/>
          <w:numId w:val="19"/>
        </w:numPr>
        <w:spacing w:after="0" w:line="360" w:lineRule="auto"/>
        <w:ind w:left="1077" w:hanging="357"/>
        <w:jc w:val="both"/>
        <w:rPr>
          <w:rFonts w:eastAsia="Times New Roman" w:cstheme="minorHAnsi"/>
        </w:rPr>
      </w:pPr>
      <w:r w:rsidRPr="0043257E">
        <w:rPr>
          <w:rFonts w:eastAsia="Times New Roman" w:cstheme="minorHAnsi"/>
        </w:rPr>
        <w:t>W przypadku nie podpisania umowy w terminie wyznaczonym przez Zamawiającego, Zamawiający zastrzega sobie prawo do zawarcia Umowy z kolejnym Wykonawcą.</w:t>
      </w:r>
    </w:p>
    <w:p w14:paraId="4E921D7F" w14:textId="3C42D5B7" w:rsidR="002A6EA3" w:rsidRDefault="002A6EA3" w:rsidP="00E87AEB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6B0DA512" w14:textId="05828A58" w:rsidR="00E87AEB" w:rsidRDefault="00E87AEB" w:rsidP="00E87AEB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7C020D89" w14:textId="75CE2A1E" w:rsidR="00E87AEB" w:rsidRDefault="00E87AEB" w:rsidP="00E87AEB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0132A9BA" w14:textId="0FA5FC8C" w:rsidR="00E87AEB" w:rsidRDefault="00E87AEB" w:rsidP="00E87AEB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0C75CD08" w14:textId="06859AD9" w:rsidR="002B2B78" w:rsidRPr="0043257E" w:rsidRDefault="002B2B78" w:rsidP="002A6EA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3257E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1E4768D3" w14:textId="3620BBB0" w:rsidR="002B2B78" w:rsidRDefault="00BD0FF5" w:rsidP="002B2B78">
      <w:pPr>
        <w:pStyle w:val="NormalnyWeb"/>
        <w:spacing w:before="0" w:beforeAutospacing="0" w:after="0" w:afterAutospacing="0" w:line="360" w:lineRule="auto"/>
        <w:ind w:left="1701" w:hanging="1701"/>
        <w:rPr>
          <w:rFonts w:asciiTheme="minorHAnsi" w:hAnsiTheme="minorHAnsi" w:cstheme="minorHAnsi"/>
          <w:sz w:val="22"/>
          <w:szCs w:val="22"/>
          <w:u w:val="single"/>
        </w:rPr>
      </w:pPr>
      <w:hyperlink r:id="rId9" w:history="1">
        <w:r w:rsidR="002B2B78" w:rsidRPr="00B03037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</w:rPr>
          <w:t>Załącznik nr 1 –</w:t>
        </w:r>
        <w:r w:rsidR="002B2B78" w:rsidRPr="0043257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 xml:space="preserve">  Formularz </w:t>
        </w:r>
      </w:hyperlink>
      <w:r w:rsidR="002B2B78" w:rsidRPr="0043257E">
        <w:rPr>
          <w:rFonts w:asciiTheme="minorHAnsi" w:hAnsiTheme="minorHAnsi" w:cstheme="minorHAnsi"/>
          <w:sz w:val="22"/>
          <w:szCs w:val="22"/>
          <w:u w:val="single"/>
        </w:rPr>
        <w:t>ofertowy</w:t>
      </w:r>
      <w:r w:rsidR="002B2B78" w:rsidRPr="00E84CBC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56C2211" w14:textId="77777777" w:rsidR="002B2B78" w:rsidRPr="00E84CBC" w:rsidRDefault="002B2B78" w:rsidP="002B2B78">
      <w:pPr>
        <w:spacing w:after="0" w:line="360" w:lineRule="auto"/>
        <w:jc w:val="both"/>
        <w:rPr>
          <w:rFonts w:cstheme="minorHAnsi"/>
        </w:rPr>
      </w:pPr>
    </w:p>
    <w:p w14:paraId="466EF6D8" w14:textId="77777777" w:rsidR="00787C07" w:rsidRDefault="00787C07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74C3D8A9" w14:textId="77777777" w:rsidR="00787C07" w:rsidRDefault="00787C07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125418B7" w14:textId="77777777" w:rsidR="00787C07" w:rsidRDefault="00787C07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4F993E1D" w14:textId="77777777" w:rsidR="00787C07" w:rsidRDefault="00787C07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63FD541A" w14:textId="0D28707B" w:rsidR="00787C07" w:rsidRDefault="00787C07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636FC99E" w14:textId="641C709D" w:rsidR="00C71C5C" w:rsidRDefault="00C71C5C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32192E8C" w14:textId="0B1B7FD6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3903F974" w14:textId="6885A045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69625BB1" w14:textId="7D649354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1674EB4A" w14:textId="1E732D68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43A1B91C" w14:textId="2E474835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7FA9D558" w14:textId="316A84BC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5E72EC33" w14:textId="2D869803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1F8288FA" w14:textId="6DCDA926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05DEF7D7" w14:textId="55D6AF46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280EE4CD" w14:textId="5E6C542D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7CE63C07" w14:textId="77777777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10BAD9B2" w14:textId="6B3E30A4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4BDCFF82" w14:textId="784308D9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3EB758E1" w14:textId="1AD986E2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26184918" w14:textId="0CB8F204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2E294431" w14:textId="0029E33F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61FF9A63" w14:textId="25D2B224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1F08DFB4" w14:textId="327AC0F3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2A490BD6" w14:textId="77777777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0A2D7942" w14:textId="2799D826" w:rsidR="00C71C5C" w:rsidRDefault="00C71C5C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5405EA2B" w14:textId="01F54E97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3AD4979A" w14:textId="08C8B0E3" w:rsidR="00E87AEB" w:rsidRDefault="00E87AEB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</w:p>
    <w:p w14:paraId="6AA7F2BB" w14:textId="77777777" w:rsidR="00C71C5C" w:rsidRPr="00FD0441" w:rsidRDefault="00C71C5C" w:rsidP="00C71C5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4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817D636" w14:textId="77777777" w:rsidR="00C71C5C" w:rsidRPr="00272C04" w:rsidRDefault="00C71C5C" w:rsidP="00C71C5C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5581AD22" w14:textId="77777777" w:rsidR="00C71C5C" w:rsidRPr="004046E3" w:rsidRDefault="00C71C5C" w:rsidP="00C71C5C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4B165" wp14:editId="6F36579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061B9" w14:textId="77777777" w:rsidR="00DF7761" w:rsidRDefault="00DF7761" w:rsidP="00C71C5C"/>
                          <w:p w14:paraId="7941DDAE" w14:textId="77777777" w:rsidR="00DF7761" w:rsidRDefault="00DF7761" w:rsidP="00C71C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E25691" w14:textId="77777777" w:rsidR="00DF7761" w:rsidRDefault="00DF7761" w:rsidP="00C71C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7C1FEA57" w14:textId="77777777" w:rsidR="00DF7761" w:rsidRDefault="00DF7761" w:rsidP="00C71C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6DFA92" w14:textId="77777777" w:rsidR="00DF7761" w:rsidRDefault="00DF7761" w:rsidP="00C71C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6932B3B0" w14:textId="77777777" w:rsidR="00DF7761" w:rsidRDefault="00DF7761" w:rsidP="00C71C5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924627E" w14:textId="77777777" w:rsidR="00DF7761" w:rsidRDefault="00DF7761" w:rsidP="00C71C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63E369C4" w14:textId="77777777" w:rsidR="00DF7761" w:rsidRDefault="00DF7761" w:rsidP="00C71C5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4B165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14:paraId="74D061B9" w14:textId="77777777" w:rsidR="00DF7761" w:rsidRDefault="00DF7761" w:rsidP="00C71C5C"/>
                    <w:p w14:paraId="7941DDAE" w14:textId="77777777" w:rsidR="00DF7761" w:rsidRDefault="00DF7761" w:rsidP="00C71C5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EE25691" w14:textId="77777777" w:rsidR="00DF7761" w:rsidRDefault="00DF7761" w:rsidP="00C71C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7C1FEA57" w14:textId="77777777" w:rsidR="00DF7761" w:rsidRDefault="00DF7761" w:rsidP="00C71C5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F6DFA92" w14:textId="77777777" w:rsidR="00DF7761" w:rsidRDefault="00DF7761" w:rsidP="00C71C5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6932B3B0" w14:textId="77777777" w:rsidR="00DF7761" w:rsidRDefault="00DF7761" w:rsidP="00C71C5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924627E" w14:textId="77777777" w:rsidR="00DF7761" w:rsidRDefault="00DF7761" w:rsidP="00C71C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63E369C4" w14:textId="77777777" w:rsidR="00DF7761" w:rsidRDefault="00DF7761" w:rsidP="00C71C5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DBD12F" w14:textId="77777777" w:rsidR="00C71C5C" w:rsidRPr="004046E3" w:rsidRDefault="00C71C5C" w:rsidP="00C71C5C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14:paraId="0DF4DE21" w14:textId="77777777" w:rsidR="00C71C5C" w:rsidRPr="002B2B78" w:rsidRDefault="00C71C5C" w:rsidP="00C71C5C">
      <w:pPr>
        <w:pStyle w:val="Nagwek5"/>
        <w:jc w:val="center"/>
        <w:rPr>
          <w:rFonts w:ascii="Times New Roman" w:hAnsi="Times New Roman"/>
          <w:b/>
          <w:bCs/>
          <w:color w:val="auto"/>
          <w:szCs w:val="24"/>
        </w:rPr>
      </w:pPr>
    </w:p>
    <w:p w14:paraId="05FA5AC1" w14:textId="77777777" w:rsidR="00C71C5C" w:rsidRPr="002B2B78" w:rsidRDefault="00C71C5C" w:rsidP="00C71C5C">
      <w:pPr>
        <w:pStyle w:val="Nagwek5"/>
        <w:ind w:left="-567" w:hanging="142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2B2B78">
        <w:rPr>
          <w:rFonts w:ascii="Times New Roman" w:hAnsi="Times New Roman"/>
          <w:b/>
          <w:bCs/>
          <w:color w:val="auto"/>
          <w:szCs w:val="24"/>
        </w:rPr>
        <w:t>Formularz ofertowy</w:t>
      </w:r>
    </w:p>
    <w:p w14:paraId="70784B84" w14:textId="77777777" w:rsidR="00C71C5C" w:rsidRPr="00561B3B" w:rsidRDefault="00C71C5C" w:rsidP="00C71C5C">
      <w:pPr>
        <w:rPr>
          <w:lang w:eastAsia="pl-PL"/>
        </w:rPr>
      </w:pPr>
    </w:p>
    <w:p w14:paraId="51F60A00" w14:textId="77777777" w:rsidR="00C71C5C" w:rsidRDefault="00C71C5C" w:rsidP="00C71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14:paraId="66EA965D" w14:textId="77777777" w:rsidR="00C71C5C" w:rsidRPr="0064316B" w:rsidRDefault="00C71C5C" w:rsidP="00C71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0974AFF" w14:textId="77777777" w:rsidR="00C71C5C" w:rsidRDefault="00C71C5C" w:rsidP="00C71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724F0FA" w14:textId="77777777" w:rsidR="00C71C5C" w:rsidRPr="003E2C45" w:rsidRDefault="00C71C5C" w:rsidP="00C71C5C">
      <w:pPr>
        <w:rPr>
          <w:lang w:eastAsia="pl-PL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NIP:………………………………</w:t>
      </w:r>
    </w:p>
    <w:p w14:paraId="3F3D8694" w14:textId="77777777" w:rsidR="00C71C5C" w:rsidRDefault="00C71C5C" w:rsidP="00C71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14:paraId="3660BADA" w14:textId="77777777" w:rsidR="00C71C5C" w:rsidRPr="003E2C45" w:rsidRDefault="00C71C5C" w:rsidP="00C71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37ED03EE" w14:textId="77777777" w:rsidR="00C71C5C" w:rsidRPr="003E2C45" w:rsidRDefault="00C71C5C" w:rsidP="00C71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Nr tel:................................. Fax:…………………. Email:………………………………</w:t>
      </w:r>
    </w:p>
    <w:p w14:paraId="1ABC86EC" w14:textId="77777777" w:rsidR="00C71C5C" w:rsidRDefault="00C71C5C" w:rsidP="00C71C5C">
      <w:pPr>
        <w:spacing w:after="0" w:line="360" w:lineRule="auto"/>
        <w:jc w:val="both"/>
        <w:outlineLvl w:val="1"/>
        <w:rPr>
          <w:rFonts w:ascii="Times New Roman" w:hAnsi="Times New Roman"/>
          <w:bCs/>
          <w:szCs w:val="24"/>
        </w:rPr>
      </w:pPr>
    </w:p>
    <w:p w14:paraId="4D90CDD2" w14:textId="77777777" w:rsidR="00C71C5C" w:rsidRPr="005A7D77" w:rsidRDefault="00C71C5C" w:rsidP="00C71C5C">
      <w:pPr>
        <w:spacing w:after="0" w:line="360" w:lineRule="auto"/>
        <w:jc w:val="both"/>
        <w:outlineLvl w:val="1"/>
        <w:rPr>
          <w:b/>
          <w:szCs w:val="24"/>
        </w:rPr>
      </w:pPr>
      <w:r w:rsidRPr="0060322B">
        <w:rPr>
          <w:rFonts w:ascii="Times New Roman" w:hAnsi="Times New Roman"/>
          <w:bCs/>
          <w:szCs w:val="24"/>
        </w:rPr>
        <w:t xml:space="preserve">W nawiązaniu do zapytania ofertowego </w:t>
      </w:r>
      <w:r>
        <w:rPr>
          <w:rFonts w:ascii="Times New Roman" w:hAnsi="Times New Roman"/>
          <w:bCs/>
          <w:szCs w:val="24"/>
        </w:rPr>
        <w:t xml:space="preserve">na </w:t>
      </w:r>
      <w:r w:rsidRPr="0002125F">
        <w:rPr>
          <w:rFonts w:ascii="Times New Roman" w:hAnsi="Times New Roman"/>
          <w:b/>
          <w:bCs/>
          <w:i/>
          <w:sz w:val="24"/>
          <w:szCs w:val="24"/>
        </w:rPr>
        <w:t>,,</w:t>
      </w:r>
      <w:r w:rsidRPr="002B2B7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Dostawę i montaż folii antywłamaniowych w oknach</w:t>
      </w:r>
      <w:r>
        <w:rPr>
          <w:rFonts w:cstheme="minorHAnsi"/>
          <w:b/>
          <w:bCs/>
        </w:rPr>
        <w:br/>
        <w:t>i holu archiwum zlokalizowanym przy ul. Kolejowej 19 w Warszawie</w:t>
      </w:r>
      <w:r w:rsidRPr="0002125F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”</w:t>
      </w:r>
      <w:r w:rsidRPr="0002125F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14:paraId="4734D312" w14:textId="77777777" w:rsidR="00C71C5C" w:rsidRDefault="00C71C5C" w:rsidP="00C71C5C">
      <w:pPr>
        <w:pStyle w:val="Tekstpodstawowywcity31"/>
        <w:numPr>
          <w:ilvl w:val="0"/>
          <w:numId w:val="26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</w:t>
      </w:r>
      <w:r w:rsidRPr="000906B3">
        <w:rPr>
          <w:szCs w:val="24"/>
        </w:rPr>
        <w:t xml:space="preserve">w  kwocie: </w:t>
      </w:r>
    </w:p>
    <w:p w14:paraId="509234F3" w14:textId="77777777" w:rsidR="00C71C5C" w:rsidRDefault="00C71C5C" w:rsidP="00C71C5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  <w:tab w:val="right" w:pos="9070"/>
        </w:tabs>
        <w:spacing w:line="360" w:lineRule="auto"/>
        <w:ind w:left="0"/>
        <w:jc w:val="both"/>
        <w:rPr>
          <w:szCs w:val="24"/>
        </w:rPr>
      </w:pPr>
    </w:p>
    <w:p w14:paraId="14063F33" w14:textId="77777777" w:rsidR="00C71C5C" w:rsidRDefault="00C71C5C" w:rsidP="00C71C5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  <w:tab w:val="right" w:pos="9070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>………………</w:t>
      </w:r>
      <w:r>
        <w:rPr>
          <w:szCs w:val="24"/>
        </w:rPr>
        <w:t>….</w:t>
      </w:r>
      <w:r w:rsidRPr="00381ACC">
        <w:rPr>
          <w:szCs w:val="24"/>
        </w:rPr>
        <w:t>…………</w:t>
      </w:r>
      <w:r>
        <w:rPr>
          <w:szCs w:val="24"/>
        </w:rPr>
        <w:t>..</w:t>
      </w:r>
      <w:r w:rsidRPr="00381ACC">
        <w:rPr>
          <w:szCs w:val="24"/>
        </w:rPr>
        <w:t>…......zł netto, tj. ……………………</w:t>
      </w:r>
      <w:r>
        <w:rPr>
          <w:szCs w:val="24"/>
        </w:rPr>
        <w:t>…….</w:t>
      </w:r>
      <w:r w:rsidRPr="00381ACC">
        <w:rPr>
          <w:szCs w:val="24"/>
        </w:rPr>
        <w:t>……………zł brutto.</w:t>
      </w:r>
      <w:r>
        <w:rPr>
          <w:szCs w:val="24"/>
        </w:rPr>
        <w:tab/>
      </w:r>
    </w:p>
    <w:p w14:paraId="4B6198C1" w14:textId="77777777" w:rsidR="00C71C5C" w:rsidRDefault="00C71C5C" w:rsidP="00C71C5C">
      <w:pPr>
        <w:pStyle w:val="Trenum"/>
        <w:numPr>
          <w:ilvl w:val="0"/>
          <w:numId w:val="26"/>
        </w:numPr>
        <w:spacing w:after="0" w:line="360" w:lineRule="auto"/>
        <w:ind w:left="0"/>
        <w:rPr>
          <w:szCs w:val="24"/>
        </w:rPr>
      </w:pPr>
      <w:r>
        <w:rPr>
          <w:szCs w:val="24"/>
        </w:rPr>
        <w:t xml:space="preserve">Nazwa oferowanych folii……………………………………………………………………….. </w:t>
      </w:r>
    </w:p>
    <w:p w14:paraId="7A2DF2A3" w14:textId="77777777" w:rsidR="00C71C5C" w:rsidRPr="0060322B" w:rsidRDefault="00C71C5C" w:rsidP="00C71C5C">
      <w:pPr>
        <w:pStyle w:val="Trenum"/>
        <w:numPr>
          <w:ilvl w:val="0"/>
          <w:numId w:val="26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4FC23ED7" w14:textId="77777777" w:rsidR="00C71C5C" w:rsidRPr="0060322B" w:rsidRDefault="00C71C5C" w:rsidP="00C71C5C">
      <w:pPr>
        <w:pStyle w:val="Trenum"/>
        <w:numPr>
          <w:ilvl w:val="0"/>
          <w:numId w:val="26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14:paraId="69F1A009" w14:textId="77777777" w:rsidR="00C71C5C" w:rsidRPr="0060322B" w:rsidRDefault="00C71C5C" w:rsidP="00C71C5C">
      <w:pPr>
        <w:pStyle w:val="Trenum"/>
        <w:numPr>
          <w:ilvl w:val="0"/>
          <w:numId w:val="26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14:paraId="7EF53012" w14:textId="77777777" w:rsidR="00C71C5C" w:rsidRPr="004046E3" w:rsidRDefault="00C71C5C" w:rsidP="00C71C5C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C71C5C" w:rsidRPr="004046E3" w14:paraId="0EDD6627" w14:textId="77777777" w:rsidTr="00DF7761">
        <w:trPr>
          <w:trHeight w:val="295"/>
        </w:trPr>
        <w:tc>
          <w:tcPr>
            <w:tcW w:w="256" w:type="dxa"/>
            <w:vAlign w:val="bottom"/>
          </w:tcPr>
          <w:p w14:paraId="1F42194D" w14:textId="77777777" w:rsidR="00C71C5C" w:rsidRPr="004046E3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45D17511" w14:textId="77777777" w:rsidR="00C71C5C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0F84DBB4" w14:textId="77777777" w:rsidR="00C71C5C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76ED49A6" w14:textId="77777777" w:rsidR="00C71C5C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082F6D87" w14:textId="77777777" w:rsidR="00C71C5C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1E899036" w14:textId="77777777" w:rsidR="00C71C5C" w:rsidRPr="004046E3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1E6E3BFD" w14:textId="77777777" w:rsidR="00C71C5C" w:rsidRPr="004046E3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14:paraId="0600209F" w14:textId="77777777" w:rsidR="00C71C5C" w:rsidRDefault="00C71C5C" w:rsidP="00DF7761">
            <w:pPr>
              <w:jc w:val="center"/>
              <w:rPr>
                <w:rFonts w:ascii="Times New Roman" w:hAnsi="Times New Roman" w:cs="Times New Roman"/>
              </w:rPr>
            </w:pPr>
          </w:p>
          <w:p w14:paraId="4DF020B8" w14:textId="77777777" w:rsidR="00C71C5C" w:rsidRPr="0060322B" w:rsidRDefault="00C71C5C" w:rsidP="00DF7761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10240C16" w14:textId="77777777" w:rsidR="00C71C5C" w:rsidRPr="0060322B" w:rsidRDefault="00C71C5C" w:rsidP="00DF7761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14:paraId="51F06848" w14:textId="77777777" w:rsidR="00C71C5C" w:rsidRPr="004046E3" w:rsidRDefault="00C71C5C" w:rsidP="00DF7761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14:paraId="080F700B" w14:textId="44F0C689" w:rsidR="002B2B78" w:rsidRPr="009706F1" w:rsidRDefault="002B2B78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  <w:r w:rsidRPr="009706F1">
        <w:rPr>
          <w:rFonts w:asciiTheme="minorHAnsi" w:hAnsiTheme="minorHAnsi" w:cstheme="minorHAnsi"/>
          <w:i/>
          <w:u w:val="single"/>
        </w:rPr>
        <w:lastRenderedPageBreak/>
        <w:t xml:space="preserve">Klauzula informacyjna z art. 13 RODO związana z zamówieniami publicznymi </w:t>
      </w:r>
    </w:p>
    <w:p w14:paraId="534A1E14" w14:textId="77777777" w:rsidR="002B2B78" w:rsidRPr="009706F1" w:rsidRDefault="002B2B78" w:rsidP="002B2B78">
      <w:pPr>
        <w:pStyle w:val="Tekstprzypisudolnego"/>
        <w:spacing w:line="300" w:lineRule="exact"/>
        <w:jc w:val="center"/>
        <w:rPr>
          <w:rFonts w:asciiTheme="minorHAnsi" w:hAnsiTheme="minorHAnsi" w:cstheme="minorHAnsi"/>
          <w:i/>
          <w:u w:val="single"/>
        </w:rPr>
      </w:pPr>
      <w:r w:rsidRPr="009706F1">
        <w:rPr>
          <w:rFonts w:asciiTheme="minorHAnsi" w:hAnsiTheme="minorHAnsi" w:cstheme="minorHAnsi"/>
          <w:i/>
          <w:u w:val="single"/>
        </w:rPr>
        <w:t>o wartości poniżej 30.000 euro netto.</w:t>
      </w:r>
    </w:p>
    <w:p w14:paraId="5D70B510" w14:textId="77777777" w:rsidR="002B2B78" w:rsidRPr="009706F1" w:rsidRDefault="002B2B78" w:rsidP="002B2B78">
      <w:pPr>
        <w:spacing w:before="120" w:after="120" w:line="300" w:lineRule="exact"/>
        <w:jc w:val="both"/>
        <w:rPr>
          <w:rFonts w:cstheme="minorHAnsi"/>
          <w:sz w:val="20"/>
          <w:szCs w:val="20"/>
        </w:rPr>
      </w:pPr>
    </w:p>
    <w:p w14:paraId="47DF11CF" w14:textId="19379C38" w:rsidR="002B2B78" w:rsidRPr="00787C07" w:rsidRDefault="002B2B78" w:rsidP="00111FC0">
      <w:pPr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 xml:space="preserve">W związku z prowadzoną procedurą udzielenia zamówienia na </w:t>
      </w:r>
      <w:r w:rsidRPr="00787C07">
        <w:rPr>
          <w:rFonts w:cstheme="minorHAnsi"/>
          <w:bCs/>
          <w:sz w:val="20"/>
          <w:szCs w:val="20"/>
        </w:rPr>
        <w:t>„</w:t>
      </w:r>
      <w:r w:rsidR="00787C07" w:rsidRPr="00787C07">
        <w:rPr>
          <w:rFonts w:cstheme="minorHAnsi"/>
          <w:b/>
          <w:bCs/>
          <w:sz w:val="20"/>
          <w:szCs w:val="20"/>
        </w:rPr>
        <w:t>Dostawę i montaż folii antywłamaniowych w oknach i holu archiwum zlokalizowanym przy ul. Kolejowej 19 w Warszawie</w:t>
      </w:r>
      <w:r w:rsidRPr="00787C07">
        <w:rPr>
          <w:rFonts w:cstheme="minorHAnsi"/>
          <w:bCs/>
          <w:sz w:val="20"/>
          <w:szCs w:val="20"/>
        </w:rPr>
        <w:t>”</w:t>
      </w:r>
      <w:r w:rsidRPr="00787C07">
        <w:rPr>
          <w:rFonts w:cstheme="minorHAnsi"/>
          <w:sz w:val="20"/>
          <w:szCs w:val="20"/>
        </w:rPr>
        <w:t xml:space="preserve">, Zamawiający informuje Wykonawcę,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53BB1AB9" w14:textId="77777777" w:rsidR="002B2B78" w:rsidRPr="00787C07" w:rsidRDefault="002B2B78" w:rsidP="00111FC0">
      <w:pPr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 xml:space="preserve">W związku z prowadzoną procedurą udzielenia zamówienia publicznego na </w:t>
      </w:r>
      <w:r w:rsidRPr="00787C07">
        <w:rPr>
          <w:rFonts w:cstheme="minorHAnsi"/>
          <w:color w:val="000000"/>
          <w:sz w:val="20"/>
          <w:szCs w:val="20"/>
        </w:rPr>
        <w:t>pełnienie funkcji Inspektora Nadzoru podczas prac modernizacyjnych pomieszczeń i instalacji w budynkach Biura Funduszu w Warszawie</w:t>
      </w:r>
      <w:r w:rsidRPr="00787C07">
        <w:rPr>
          <w:rFonts w:cstheme="minorHAnsi"/>
          <w:sz w:val="20"/>
          <w:szCs w:val="20"/>
        </w:rPr>
        <w:t xml:space="preserve">, Zamawiający informuje Wykonawcę,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4BFD13F5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 xml:space="preserve">Administratorem Pani/Pana danych osobowych jest </w:t>
      </w:r>
      <w:bookmarkStart w:id="4" w:name="_Hlk515353920"/>
      <w:r w:rsidRPr="00787C07">
        <w:rPr>
          <w:rFonts w:cstheme="minorHAnsi"/>
          <w:bCs/>
          <w:sz w:val="20"/>
          <w:szCs w:val="20"/>
        </w:rPr>
        <w:t>Państwowy Fundusz Rehabilitacji Osób Niepełnosprawnych</w:t>
      </w:r>
      <w:bookmarkEnd w:id="4"/>
      <w:r w:rsidRPr="00787C07">
        <w:rPr>
          <w:rFonts w:cstheme="minorHAnsi"/>
          <w:bCs/>
          <w:sz w:val="20"/>
          <w:szCs w:val="20"/>
        </w:rPr>
        <w:t>, z siedzibą w Warszawie (00-828), al. Jana Pawła II 13</w:t>
      </w:r>
      <w:r w:rsidRPr="00787C07">
        <w:rPr>
          <w:rFonts w:cstheme="minorHAnsi"/>
          <w:sz w:val="20"/>
          <w:szCs w:val="20"/>
        </w:rPr>
        <w:t>;</w:t>
      </w:r>
    </w:p>
    <w:p w14:paraId="46F3754C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787C07">
        <w:rPr>
          <w:rFonts w:cstheme="minorHAnsi"/>
          <w:sz w:val="20"/>
          <w:szCs w:val="20"/>
        </w:rPr>
        <w:t xml:space="preserve">Inspektorem ochrony danych osobowych w </w:t>
      </w:r>
      <w:r w:rsidRPr="00787C07">
        <w:rPr>
          <w:rFonts w:cstheme="minorHAnsi"/>
          <w:bCs/>
          <w:sz w:val="20"/>
          <w:szCs w:val="20"/>
        </w:rPr>
        <w:t>Państwowym Funduszu Rehabilitacji Osób Niepełnosprawnych</w:t>
      </w:r>
      <w:r w:rsidRPr="00787C07">
        <w:rPr>
          <w:rFonts w:cstheme="minorHAnsi"/>
          <w:sz w:val="20"/>
          <w:szCs w:val="20"/>
        </w:rPr>
        <w:t xml:space="preserve"> jest Pani Sylwia Ratajczyk, adres e-mail: iod@pfron.org.pl;</w:t>
      </w:r>
    </w:p>
    <w:p w14:paraId="04E7AF8B" w14:textId="77777777" w:rsidR="002B2B78" w:rsidRPr="00787C07" w:rsidRDefault="002B2B78" w:rsidP="00111FC0">
      <w:pPr>
        <w:numPr>
          <w:ilvl w:val="0"/>
          <w:numId w:val="5"/>
        </w:numPr>
        <w:spacing w:after="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Pani/Pana dane osobowe przetwarzane będą na podstawie art. 6 ust. 1 lit. c RODO w celu związanym z  procedurą udzielenia zamówienia na…………………….</w:t>
      </w:r>
    </w:p>
    <w:p w14:paraId="47460D2F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Odbiorcami Pani/Pana danych osobowych będą pracownicy PFRON z siedzibą w Warszawie 00-828, przy al. Jana Pawła II 13</w:t>
      </w:r>
      <w:r w:rsidRPr="00787C07">
        <w:rPr>
          <w:rStyle w:val="Uwydatnienie"/>
          <w:rFonts w:cstheme="minorHAnsi"/>
          <w:sz w:val="20"/>
          <w:szCs w:val="20"/>
        </w:rPr>
        <w:t xml:space="preserve">, </w:t>
      </w:r>
      <w:r w:rsidRPr="00787C07">
        <w:rPr>
          <w:rFonts w:cstheme="minorHAnsi"/>
          <w:sz w:val="20"/>
          <w:szCs w:val="20"/>
        </w:rPr>
        <w:t>którzy odpowiadają za prowadzenie  przedmiotowej procedury.</w:t>
      </w:r>
    </w:p>
    <w:p w14:paraId="6574ABEC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Pani/Pana dane osobowe będą przechowywane przez okres:</w:t>
      </w:r>
    </w:p>
    <w:p w14:paraId="47F4737F" w14:textId="77777777" w:rsidR="002B2B78" w:rsidRPr="00787C07" w:rsidRDefault="002B2B78" w:rsidP="00111FC0">
      <w:pPr>
        <w:pStyle w:val="Akapitzlist"/>
        <w:numPr>
          <w:ilvl w:val="0"/>
          <w:numId w:val="6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do 6 miesięcy w przypadku zapytania szacunkowego,</w:t>
      </w:r>
    </w:p>
    <w:p w14:paraId="07FFA528" w14:textId="77777777" w:rsidR="002B2B78" w:rsidRPr="00787C07" w:rsidRDefault="002B2B78" w:rsidP="00111FC0">
      <w:pPr>
        <w:pStyle w:val="Akapitzlist"/>
        <w:numPr>
          <w:ilvl w:val="0"/>
          <w:numId w:val="6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756FB716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W odniesieniu do Pani/Pana danych osobowych decyzje nie będą podejmowane w sposób zautomatyzowany, stosowanie do art. 22 RODO;</w:t>
      </w:r>
    </w:p>
    <w:p w14:paraId="59CFB2BD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Posiada Pani/Pan:</w:t>
      </w:r>
    </w:p>
    <w:p w14:paraId="1008DE4C" w14:textId="77777777" w:rsidR="002B2B78" w:rsidRPr="00787C07" w:rsidRDefault="002B2B78" w:rsidP="00111FC0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na podstawie art. 15 RODO prawo dostępu do danych osobowych Pani/Pana dotyczących;</w:t>
      </w:r>
    </w:p>
    <w:p w14:paraId="3F44B0B9" w14:textId="77777777" w:rsidR="002B2B78" w:rsidRPr="00787C07" w:rsidRDefault="002B2B78" w:rsidP="00111FC0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na podstawie art. 16 RODO prawo do sprostowania Pani/Pana danych osobowych (skorzystanie z prawa do sprostowania nie może skutkować zmianą wyniku postępowania);</w:t>
      </w:r>
    </w:p>
    <w:p w14:paraId="493C7C01" w14:textId="77777777" w:rsidR="002B2B78" w:rsidRPr="00787C07" w:rsidRDefault="002B2B78" w:rsidP="00111FC0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członkowskiego);</w:t>
      </w:r>
    </w:p>
    <w:p w14:paraId="306E0130" w14:textId="77777777" w:rsidR="002B2B78" w:rsidRPr="00787C07" w:rsidRDefault="002B2B78" w:rsidP="00111FC0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prawo do wniesienia skargi do Prezesa Urzędu Ochrony Danych Osobowych, gdy uzna Pani/Pan, że przetwarzanie danych osobowych Pani/Pana dotyczących narusza przepisy RODO;</w:t>
      </w:r>
    </w:p>
    <w:p w14:paraId="07306B94" w14:textId="77777777" w:rsidR="002B2B78" w:rsidRPr="00787C07" w:rsidRDefault="002B2B78" w:rsidP="00111FC0">
      <w:pPr>
        <w:pStyle w:val="Akapitzlist"/>
        <w:numPr>
          <w:ilvl w:val="0"/>
          <w:numId w:val="5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787C07">
        <w:rPr>
          <w:rFonts w:cstheme="minorHAnsi"/>
          <w:sz w:val="20"/>
          <w:szCs w:val="20"/>
        </w:rPr>
        <w:lastRenderedPageBreak/>
        <w:t>Nie przysługuje Pani/Panu:</w:t>
      </w:r>
    </w:p>
    <w:p w14:paraId="679BB7C6" w14:textId="77777777" w:rsidR="002B2B78" w:rsidRPr="00787C07" w:rsidRDefault="002B2B78" w:rsidP="00111FC0">
      <w:pPr>
        <w:pStyle w:val="Akapitzlist"/>
        <w:numPr>
          <w:ilvl w:val="0"/>
          <w:numId w:val="4"/>
        </w:numPr>
        <w:spacing w:after="150" w:line="300" w:lineRule="exact"/>
        <w:ind w:hanging="436"/>
        <w:jc w:val="both"/>
        <w:rPr>
          <w:rFonts w:cstheme="minorHAnsi"/>
          <w:color w:val="00B0F0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w związku z art. 17 ust. 3 lit. b, d lub e RODO prawo do usunięcia danych osobowych;</w:t>
      </w:r>
    </w:p>
    <w:p w14:paraId="5BE60ACF" w14:textId="77777777" w:rsidR="002B2B78" w:rsidRPr="00787C07" w:rsidRDefault="002B2B78" w:rsidP="00111FC0">
      <w:pPr>
        <w:pStyle w:val="Akapitzlist"/>
        <w:numPr>
          <w:ilvl w:val="0"/>
          <w:numId w:val="4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>prawo do przenoszenia danych osobowych, o którym mowa w art. 20 RODO;</w:t>
      </w:r>
    </w:p>
    <w:p w14:paraId="233985E9" w14:textId="77777777" w:rsidR="002B2B78" w:rsidRPr="00787C07" w:rsidRDefault="002B2B78" w:rsidP="00111FC0">
      <w:pPr>
        <w:pStyle w:val="Akapitzlist"/>
        <w:numPr>
          <w:ilvl w:val="0"/>
          <w:numId w:val="4"/>
        </w:numPr>
        <w:spacing w:after="150" w:line="300" w:lineRule="exact"/>
        <w:ind w:hanging="436"/>
        <w:jc w:val="both"/>
        <w:rPr>
          <w:rFonts w:cstheme="minorHAnsi"/>
          <w:sz w:val="20"/>
          <w:szCs w:val="20"/>
        </w:rPr>
      </w:pPr>
      <w:r w:rsidRPr="00787C07">
        <w:rPr>
          <w:rFonts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0D305E5" w14:textId="77777777" w:rsidR="002B2B78" w:rsidRPr="00787C07" w:rsidRDefault="002B2B78" w:rsidP="002B2B78">
      <w:pPr>
        <w:pStyle w:val="Akapitzlist"/>
        <w:spacing w:after="0" w:line="360" w:lineRule="auto"/>
        <w:ind w:left="0"/>
        <w:jc w:val="both"/>
        <w:rPr>
          <w:rFonts w:eastAsia="Times New Roman" w:cstheme="minorHAnsi"/>
          <w:sz w:val="20"/>
          <w:szCs w:val="20"/>
        </w:rPr>
      </w:pPr>
    </w:p>
    <w:p w14:paraId="6A96229E" w14:textId="77777777" w:rsidR="002B2B78" w:rsidRPr="00787C07" w:rsidRDefault="002B2B78" w:rsidP="002B2B78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0"/>
          <w:szCs w:val="20"/>
        </w:rPr>
      </w:pPr>
    </w:p>
    <w:p w14:paraId="1CBAEE21" w14:textId="77777777" w:rsidR="002B2B78" w:rsidRPr="00787C07" w:rsidRDefault="002B2B78" w:rsidP="002B2B78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0"/>
          <w:szCs w:val="20"/>
        </w:rPr>
      </w:pPr>
    </w:p>
    <w:p w14:paraId="3225B09B" w14:textId="3961A892" w:rsidR="002B2B78" w:rsidRPr="00787C07" w:rsidRDefault="002B2B78" w:rsidP="00BC6E8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8CBE3B" w14:textId="1C6ACB6E" w:rsidR="00C75173" w:rsidRPr="00787C07" w:rsidRDefault="00C75173" w:rsidP="00BC6E8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BEF0C42" w14:textId="5CB601FD" w:rsidR="002A6EA3" w:rsidRDefault="002A6EA3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7721B9" w14:textId="6E5595BD" w:rsidR="002A6EA3" w:rsidRDefault="002A6EA3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5E6433" w14:textId="1436F224" w:rsidR="002A6EA3" w:rsidRDefault="002A6EA3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F3FAFD" w14:textId="1CF08052" w:rsidR="002A6EA3" w:rsidRDefault="002A6EA3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779D69" w14:textId="651B89F9" w:rsidR="002A6EA3" w:rsidRDefault="002A6EA3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963EA7" w14:textId="79282E6E" w:rsidR="00C70652" w:rsidRDefault="00C70652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A3158" w14:textId="7193A859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AE650E" w14:textId="65679457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B2A7AB" w14:textId="4DD731B3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9A6D0E" w14:textId="6656816F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B066E1" w14:textId="4D677A43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CA42D8" w14:textId="0B731E88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66F483" w14:textId="3ABF2CC4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25399D" w14:textId="562010C7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308CD8" w14:textId="0C97F930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3F5B30" w14:textId="77777777" w:rsidR="00A34087" w:rsidRDefault="00A34087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DC8E5D" w14:textId="3D4E3511" w:rsidR="002A6EA3" w:rsidRDefault="002A6EA3" w:rsidP="00BC6E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C6410D" w14:textId="6C5A893E" w:rsidR="002A6EA3" w:rsidRPr="00DA25DB" w:rsidRDefault="002A6EA3" w:rsidP="00931379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b w:val="0"/>
        </w:rPr>
      </w:pPr>
    </w:p>
    <w:sectPr w:rsidR="002A6EA3" w:rsidRPr="00DA25DB" w:rsidSect="00E87AEB">
      <w:footerReference w:type="even" r:id="rId10"/>
      <w:footerReference w:type="default" r:id="rId11"/>
      <w:pgSz w:w="12240" w:h="15840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97876" w14:textId="77777777" w:rsidR="00DF7761" w:rsidRDefault="00DF7761">
      <w:pPr>
        <w:spacing w:after="0" w:line="240" w:lineRule="auto"/>
      </w:pPr>
      <w:r>
        <w:separator/>
      </w:r>
    </w:p>
  </w:endnote>
  <w:endnote w:type="continuationSeparator" w:id="0">
    <w:p w14:paraId="05F1CF40" w14:textId="77777777" w:rsidR="00DF7761" w:rsidRDefault="00DF7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04D9" w14:textId="77777777" w:rsidR="00DF7761" w:rsidRDefault="00DF7761" w:rsidP="002A6EA3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C4BA9D5" w14:textId="77777777" w:rsidR="00DF7761" w:rsidRDefault="00DF7761" w:rsidP="002A6E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28383" w14:textId="043EE7C4" w:rsidR="00DF7761" w:rsidRDefault="00DF7761" w:rsidP="002A6EA3">
    <w:pPr>
      <w:pStyle w:val="Stopka"/>
      <w:framePr w:h="678" w:hRule="exact" w:wrap="around" w:vAnchor="text" w:hAnchor="page" w:x="10606" w:y="230"/>
      <w:rPr>
        <w:rStyle w:val="Numerstrony"/>
        <w:rFonts w:eastAsiaTheme="majorEastAsia"/>
      </w:rPr>
    </w:pPr>
  </w:p>
  <w:p w14:paraId="0E8BFA75" w14:textId="77777777" w:rsidR="00DF7761" w:rsidRPr="00707227" w:rsidRDefault="00DF7761" w:rsidP="002A6EA3">
    <w:pPr>
      <w:pStyle w:val="Stopka"/>
      <w:ind w:right="360"/>
      <w:jc w:val="center"/>
      <w:rPr>
        <w:color w:val="BFB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A8F06" w14:textId="77777777" w:rsidR="00DF7761" w:rsidRDefault="00DF7761">
      <w:pPr>
        <w:spacing w:after="0" w:line="240" w:lineRule="auto"/>
      </w:pPr>
      <w:r>
        <w:separator/>
      </w:r>
    </w:p>
  </w:footnote>
  <w:footnote w:type="continuationSeparator" w:id="0">
    <w:p w14:paraId="3E4DA7AD" w14:textId="77777777" w:rsidR="00DF7761" w:rsidRDefault="00DF7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0000000D"/>
    <w:multiLevelType w:val="multilevel"/>
    <w:tmpl w:val="D14830D2"/>
    <w:name w:val="WW8Num17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6"/>
    <w:multiLevelType w:val="multilevel"/>
    <w:tmpl w:val="00000016"/>
    <w:name w:val="WW8Num28"/>
    <w:lvl w:ilvl="0">
      <w:start w:val="3"/>
      <w:numFmt w:val="decimal"/>
      <w:lvlText w:val="%1."/>
      <w:lvlJc w:val="left"/>
      <w:pPr>
        <w:tabs>
          <w:tab w:val="num" w:pos="3580"/>
        </w:tabs>
        <w:ind w:left="358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7" w15:restartNumberingAfterBreak="0">
    <w:nsid w:val="0000001F"/>
    <w:multiLevelType w:val="multilevel"/>
    <w:tmpl w:val="4D38E09C"/>
    <w:name w:val="WW8Num3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2E"/>
    <w:multiLevelType w:val="multilevel"/>
    <w:tmpl w:val="DF6E22D0"/>
    <w:name w:val="WW8Num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0000030"/>
    <w:multiLevelType w:val="singleLevel"/>
    <w:tmpl w:val="00000030"/>
    <w:name w:val="WW8Num60"/>
    <w:lvl w:ilvl="0">
      <w:start w:val="15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b/>
        <w:i w:val="0"/>
      </w:rPr>
    </w:lvl>
  </w:abstractNum>
  <w:abstractNum w:abstractNumId="10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11" w15:restartNumberingAfterBreak="0">
    <w:nsid w:val="00000033"/>
    <w:multiLevelType w:val="single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3C"/>
    <w:multiLevelType w:val="singleLevel"/>
    <w:tmpl w:val="0000003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49"/>
    <w:multiLevelType w:val="singleLevel"/>
    <w:tmpl w:val="BE1011CA"/>
    <w:lvl w:ilvl="0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4" w15:restartNumberingAfterBreak="0">
    <w:nsid w:val="0000004B"/>
    <w:multiLevelType w:val="singleLevel"/>
    <w:tmpl w:val="CA2A2A76"/>
    <w:name w:val="WW8Num9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0000056"/>
    <w:multiLevelType w:val="multilevel"/>
    <w:tmpl w:val="101C5E06"/>
    <w:name w:val="WW8Num106"/>
    <w:lvl w:ilvl="0">
      <w:start w:val="5"/>
      <w:numFmt w:val="decimal"/>
      <w:lvlText w:val="%1."/>
      <w:lvlJc w:val="left"/>
      <w:pPr>
        <w:tabs>
          <w:tab w:val="num" w:pos="0"/>
        </w:tabs>
        <w:ind w:left="1222" w:hanging="360"/>
      </w:pPr>
      <w:rPr>
        <w:rFonts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00000058"/>
    <w:multiLevelType w:val="multilevel"/>
    <w:tmpl w:val="00000058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59"/>
    <w:multiLevelType w:val="singleLevel"/>
    <w:tmpl w:val="00000059"/>
    <w:name w:val="WW8Num109"/>
    <w:lvl w:ilvl="0">
      <w:start w:val="1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18" w15:restartNumberingAfterBreak="0">
    <w:nsid w:val="0AA51071"/>
    <w:multiLevelType w:val="multilevel"/>
    <w:tmpl w:val="549AED1E"/>
    <w:name w:val="WW8Num742322222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0D8719E1"/>
    <w:multiLevelType w:val="multilevel"/>
    <w:tmpl w:val="559E02C8"/>
    <w:name w:val="WW8Num74232222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8022BF6"/>
    <w:multiLevelType w:val="hybridMultilevel"/>
    <w:tmpl w:val="55367E82"/>
    <w:lvl w:ilvl="0" w:tplc="F49E01A4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C97D9B"/>
    <w:multiLevelType w:val="hybridMultilevel"/>
    <w:tmpl w:val="4FFAB41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1D5D3DA5"/>
    <w:multiLevelType w:val="hybridMultilevel"/>
    <w:tmpl w:val="38EE7516"/>
    <w:name w:val="WW8Num106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DF86901"/>
    <w:multiLevelType w:val="hybridMultilevel"/>
    <w:tmpl w:val="1EA6325E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FBF2256"/>
    <w:multiLevelType w:val="hybridMultilevel"/>
    <w:tmpl w:val="DBB08FC8"/>
    <w:name w:val="WW8Num1083"/>
    <w:lvl w:ilvl="0" w:tplc="4A72599C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21754BFE"/>
    <w:multiLevelType w:val="hybridMultilevel"/>
    <w:tmpl w:val="858EFFB4"/>
    <w:lvl w:ilvl="0" w:tplc="4E3A7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B3A98"/>
    <w:multiLevelType w:val="hybridMultilevel"/>
    <w:tmpl w:val="3086F3DC"/>
    <w:lvl w:ilvl="0" w:tplc="DCE0F5F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393C7C"/>
    <w:multiLevelType w:val="hybridMultilevel"/>
    <w:tmpl w:val="4F8AB2DE"/>
    <w:name w:val="WW8Num74232222223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258C123F"/>
    <w:multiLevelType w:val="hybridMultilevel"/>
    <w:tmpl w:val="79DED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560A9C"/>
    <w:multiLevelType w:val="hybridMultilevel"/>
    <w:tmpl w:val="6BE809B4"/>
    <w:name w:val="WW8Num572222223"/>
    <w:lvl w:ilvl="0" w:tplc="61FED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E306C6"/>
    <w:multiLevelType w:val="hybridMultilevel"/>
    <w:tmpl w:val="1D0A877E"/>
    <w:lvl w:ilvl="0" w:tplc="19D8D992">
      <w:start w:val="12"/>
      <w:numFmt w:val="upperRoman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5B4956"/>
    <w:multiLevelType w:val="hybridMultilevel"/>
    <w:tmpl w:val="462A2F66"/>
    <w:name w:val="WW8Num5722222222"/>
    <w:lvl w:ilvl="0" w:tplc="AEF0D5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54126"/>
    <w:multiLevelType w:val="hybridMultilevel"/>
    <w:tmpl w:val="22C65012"/>
    <w:name w:val="WW8Num74232222222"/>
    <w:lvl w:ilvl="0" w:tplc="3132DA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7B48F8"/>
    <w:multiLevelType w:val="hybridMultilevel"/>
    <w:tmpl w:val="4490A360"/>
    <w:lvl w:ilvl="0" w:tplc="E99A401A">
      <w:start w:val="11"/>
      <w:numFmt w:val="upperRoman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D5184F"/>
    <w:multiLevelType w:val="hybridMultilevel"/>
    <w:tmpl w:val="869463D2"/>
    <w:name w:val="WW8Num932"/>
    <w:lvl w:ilvl="0" w:tplc="0810B032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C6F0F7A"/>
    <w:multiLevelType w:val="hybridMultilevel"/>
    <w:tmpl w:val="F47A9C50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4CAF0F53"/>
    <w:multiLevelType w:val="hybridMultilevel"/>
    <w:tmpl w:val="C20AAAEE"/>
    <w:lvl w:ilvl="0" w:tplc="B278519E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7709E"/>
    <w:multiLevelType w:val="hybridMultilevel"/>
    <w:tmpl w:val="5F58219C"/>
    <w:lvl w:ilvl="0" w:tplc="284C60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F55F3"/>
    <w:multiLevelType w:val="multilevel"/>
    <w:tmpl w:val="92B01688"/>
    <w:name w:val="WW8Num120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57BD2F8F"/>
    <w:multiLevelType w:val="hybridMultilevel"/>
    <w:tmpl w:val="7EC01034"/>
    <w:lvl w:ilvl="0" w:tplc="0D98E5B0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2517E"/>
    <w:multiLevelType w:val="multilevel"/>
    <w:tmpl w:val="8898CB74"/>
    <w:name w:val="WW8Num1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661D22FC"/>
    <w:multiLevelType w:val="multilevel"/>
    <w:tmpl w:val="95569EB4"/>
    <w:name w:val="WW8Num123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6A509C"/>
    <w:multiLevelType w:val="hybridMultilevel"/>
    <w:tmpl w:val="7DCC9EA6"/>
    <w:lvl w:ilvl="0" w:tplc="790E866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0B1B74"/>
    <w:multiLevelType w:val="hybridMultilevel"/>
    <w:tmpl w:val="DE6C7562"/>
    <w:name w:val="WW8Num7423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 w15:restartNumberingAfterBreak="0">
    <w:nsid w:val="70FC34DA"/>
    <w:multiLevelType w:val="hybridMultilevel"/>
    <w:tmpl w:val="7CD44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27428"/>
    <w:multiLevelType w:val="hybridMultilevel"/>
    <w:tmpl w:val="89DE6B64"/>
    <w:lvl w:ilvl="0" w:tplc="364E97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14BA993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9"/>
  </w:num>
  <w:num w:numId="3">
    <w:abstractNumId w:val="47"/>
  </w:num>
  <w:num w:numId="4">
    <w:abstractNumId w:val="44"/>
  </w:num>
  <w:num w:numId="5">
    <w:abstractNumId w:val="34"/>
  </w:num>
  <w:num w:numId="6">
    <w:abstractNumId w:val="43"/>
  </w:num>
  <w:num w:numId="7">
    <w:abstractNumId w:val="27"/>
  </w:num>
  <w:num w:numId="8">
    <w:abstractNumId w:val="21"/>
  </w:num>
  <w:num w:numId="9">
    <w:abstractNumId w:val="41"/>
  </w:num>
  <w:num w:numId="10">
    <w:abstractNumId w:val="16"/>
  </w:num>
  <w:num w:numId="11">
    <w:abstractNumId w:val="13"/>
  </w:num>
  <w:num w:numId="12">
    <w:abstractNumId w:val="14"/>
  </w:num>
  <w:num w:numId="13">
    <w:abstractNumId w:val="51"/>
  </w:num>
  <w:num w:numId="14">
    <w:abstractNumId w:val="26"/>
  </w:num>
  <w:num w:numId="15">
    <w:abstractNumId w:val="50"/>
  </w:num>
  <w:num w:numId="16">
    <w:abstractNumId w:val="38"/>
  </w:num>
  <w:num w:numId="17">
    <w:abstractNumId w:val="23"/>
  </w:num>
  <w:num w:numId="18">
    <w:abstractNumId w:val="31"/>
  </w:num>
  <w:num w:numId="19">
    <w:abstractNumId w:val="29"/>
  </w:num>
  <w:num w:numId="20">
    <w:abstractNumId w:val="48"/>
  </w:num>
  <w:num w:numId="21">
    <w:abstractNumId w:val="25"/>
  </w:num>
  <w:num w:numId="22">
    <w:abstractNumId w:val="37"/>
  </w:num>
  <w:num w:numId="23">
    <w:abstractNumId w:val="36"/>
  </w:num>
  <w:num w:numId="24">
    <w:abstractNumId w:val="20"/>
  </w:num>
  <w:num w:numId="25">
    <w:abstractNumId w:val="35"/>
  </w:num>
  <w:num w:numId="26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0736E"/>
    <w:rsid w:val="000207D6"/>
    <w:rsid w:val="00023A1A"/>
    <w:rsid w:val="0002482D"/>
    <w:rsid w:val="00034A9D"/>
    <w:rsid w:val="00035153"/>
    <w:rsid w:val="00067B68"/>
    <w:rsid w:val="000C3D06"/>
    <w:rsid w:val="000D2ACB"/>
    <w:rsid w:val="000E1369"/>
    <w:rsid w:val="000E28FD"/>
    <w:rsid w:val="000E552B"/>
    <w:rsid w:val="000E6247"/>
    <w:rsid w:val="00111FC0"/>
    <w:rsid w:val="00113629"/>
    <w:rsid w:val="00156EFF"/>
    <w:rsid w:val="00186A9B"/>
    <w:rsid w:val="00186D5A"/>
    <w:rsid w:val="001931B6"/>
    <w:rsid w:val="001C21BA"/>
    <w:rsid w:val="001D3DBE"/>
    <w:rsid w:val="0028135F"/>
    <w:rsid w:val="00284B2D"/>
    <w:rsid w:val="002952AD"/>
    <w:rsid w:val="002A5978"/>
    <w:rsid w:val="002A6EA3"/>
    <w:rsid w:val="002B2B78"/>
    <w:rsid w:val="002D3233"/>
    <w:rsid w:val="002D475B"/>
    <w:rsid w:val="002E2F72"/>
    <w:rsid w:val="002E60AE"/>
    <w:rsid w:val="002E73B4"/>
    <w:rsid w:val="00335C95"/>
    <w:rsid w:val="003415BA"/>
    <w:rsid w:val="003C5AA1"/>
    <w:rsid w:val="003E7482"/>
    <w:rsid w:val="0043257E"/>
    <w:rsid w:val="0045221E"/>
    <w:rsid w:val="00486DF0"/>
    <w:rsid w:val="00496AFE"/>
    <w:rsid w:val="004E61D7"/>
    <w:rsid w:val="00533EE8"/>
    <w:rsid w:val="005525CC"/>
    <w:rsid w:val="0056711D"/>
    <w:rsid w:val="005A2A16"/>
    <w:rsid w:val="005B7D7E"/>
    <w:rsid w:val="005F086E"/>
    <w:rsid w:val="005F2E44"/>
    <w:rsid w:val="005F484A"/>
    <w:rsid w:val="00632031"/>
    <w:rsid w:val="00637B5D"/>
    <w:rsid w:val="0064097E"/>
    <w:rsid w:val="00643076"/>
    <w:rsid w:val="006529D9"/>
    <w:rsid w:val="006645F0"/>
    <w:rsid w:val="00670D7F"/>
    <w:rsid w:val="006C1EED"/>
    <w:rsid w:val="006E7649"/>
    <w:rsid w:val="006F7C75"/>
    <w:rsid w:val="00763D69"/>
    <w:rsid w:val="00787C07"/>
    <w:rsid w:val="007A599F"/>
    <w:rsid w:val="007C791F"/>
    <w:rsid w:val="007E4A6B"/>
    <w:rsid w:val="007E5856"/>
    <w:rsid w:val="007E73A5"/>
    <w:rsid w:val="00804437"/>
    <w:rsid w:val="008138C1"/>
    <w:rsid w:val="00843E43"/>
    <w:rsid w:val="0085724E"/>
    <w:rsid w:val="00874DE0"/>
    <w:rsid w:val="0088685A"/>
    <w:rsid w:val="00891777"/>
    <w:rsid w:val="008D1223"/>
    <w:rsid w:val="0091447F"/>
    <w:rsid w:val="00931379"/>
    <w:rsid w:val="009615D7"/>
    <w:rsid w:val="009B086A"/>
    <w:rsid w:val="009B52F2"/>
    <w:rsid w:val="009D6CCE"/>
    <w:rsid w:val="00A229C8"/>
    <w:rsid w:val="00A34087"/>
    <w:rsid w:val="00A37D7D"/>
    <w:rsid w:val="00A46D82"/>
    <w:rsid w:val="00A5117E"/>
    <w:rsid w:val="00A84305"/>
    <w:rsid w:val="00A87F03"/>
    <w:rsid w:val="00AB195D"/>
    <w:rsid w:val="00AC341A"/>
    <w:rsid w:val="00AC4501"/>
    <w:rsid w:val="00AD0B77"/>
    <w:rsid w:val="00AD666D"/>
    <w:rsid w:val="00AE0DF2"/>
    <w:rsid w:val="00B03037"/>
    <w:rsid w:val="00B12444"/>
    <w:rsid w:val="00B22524"/>
    <w:rsid w:val="00B263C3"/>
    <w:rsid w:val="00B31BE4"/>
    <w:rsid w:val="00B33D70"/>
    <w:rsid w:val="00B37FA9"/>
    <w:rsid w:val="00B5588D"/>
    <w:rsid w:val="00B634CD"/>
    <w:rsid w:val="00B931D2"/>
    <w:rsid w:val="00B9419C"/>
    <w:rsid w:val="00BC6E87"/>
    <w:rsid w:val="00BD0FF5"/>
    <w:rsid w:val="00BD3D9C"/>
    <w:rsid w:val="00C41C61"/>
    <w:rsid w:val="00C4297D"/>
    <w:rsid w:val="00C70652"/>
    <w:rsid w:val="00C71C5C"/>
    <w:rsid w:val="00C75173"/>
    <w:rsid w:val="00C94A8A"/>
    <w:rsid w:val="00C95819"/>
    <w:rsid w:val="00CB05C5"/>
    <w:rsid w:val="00CC0157"/>
    <w:rsid w:val="00CD3455"/>
    <w:rsid w:val="00D026BA"/>
    <w:rsid w:val="00D42176"/>
    <w:rsid w:val="00D46774"/>
    <w:rsid w:val="00D65510"/>
    <w:rsid w:val="00D74D6E"/>
    <w:rsid w:val="00DD189F"/>
    <w:rsid w:val="00DE2D2B"/>
    <w:rsid w:val="00DF5870"/>
    <w:rsid w:val="00DF7761"/>
    <w:rsid w:val="00E4594B"/>
    <w:rsid w:val="00E45AEE"/>
    <w:rsid w:val="00E707BF"/>
    <w:rsid w:val="00E84D8E"/>
    <w:rsid w:val="00E87AEB"/>
    <w:rsid w:val="00E964C2"/>
    <w:rsid w:val="00EA18F2"/>
    <w:rsid w:val="00EA3E50"/>
    <w:rsid w:val="00EF7AB3"/>
    <w:rsid w:val="00F04AEB"/>
    <w:rsid w:val="00F2031A"/>
    <w:rsid w:val="00F45D65"/>
    <w:rsid w:val="00F7025A"/>
    <w:rsid w:val="00F858BD"/>
    <w:rsid w:val="00F86F1C"/>
    <w:rsid w:val="00FB0C4C"/>
    <w:rsid w:val="00FB6CD0"/>
    <w:rsid w:val="00FD4FA8"/>
    <w:rsid w:val="00FD6FC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1F3"/>
  <w15:docId w15:val="{7401E3C6-AB1F-4104-8246-AC02C22A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B05C5"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E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AD666D"/>
  </w:style>
  <w:style w:type="paragraph" w:styleId="Nagwek">
    <w:name w:val="header"/>
    <w:basedOn w:val="Normalny"/>
    <w:link w:val="NagwekZnak"/>
    <w:uiPriority w:val="99"/>
    <w:unhideWhenUsed/>
    <w:rsid w:val="00A37D7D"/>
    <w:pPr>
      <w:tabs>
        <w:tab w:val="center" w:pos="4536"/>
        <w:tab w:val="right" w:pos="9072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7D7D"/>
    <w:rPr>
      <w:rFonts w:ascii="Calibri" w:eastAsia="MS Mincho" w:hAnsi="Calibri" w:cs="Times New Roman"/>
    </w:rPr>
  </w:style>
  <w:style w:type="paragraph" w:customStyle="1" w:styleId="Razem">
    <w:name w:val="Razem"/>
    <w:basedOn w:val="Normalny"/>
    <w:rsid w:val="00A37D7D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A37D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rsid w:val="00A3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E8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ekstpodstawowywcity31">
    <w:name w:val="Tekst podstawowy wcięty 31"/>
    <w:basedOn w:val="Normalny"/>
    <w:rsid w:val="00BC6E87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BC6E8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629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629"/>
    <w:rPr>
      <w:rFonts w:eastAsiaTheme="minorEastAsi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B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B2B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Default">
    <w:name w:val="Default"/>
    <w:rsid w:val="00843E4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rescznumztab">
    <w:name w:val="Tresc z num. z tab."/>
    <w:basedOn w:val="Normalny"/>
    <w:qFormat/>
    <w:rsid w:val="001931B6"/>
    <w:pPr>
      <w:widowControl w:val="0"/>
      <w:numPr>
        <w:numId w:val="10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4594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E459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486D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2A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C069A-7685-4990-9F5A-71F00A22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2126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Ornatowski Krzysztof</cp:lastModifiedBy>
  <cp:revision>8</cp:revision>
  <cp:lastPrinted>2020-01-08T15:51:00Z</cp:lastPrinted>
  <dcterms:created xsi:type="dcterms:W3CDTF">2020-01-08T13:25:00Z</dcterms:created>
  <dcterms:modified xsi:type="dcterms:W3CDTF">2020-01-08T15:53:00Z</dcterms:modified>
</cp:coreProperties>
</file>