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90E22" w14:textId="77777777" w:rsidR="00351618" w:rsidRPr="004037EA" w:rsidRDefault="00351618" w:rsidP="00351618">
      <w:pPr>
        <w:tabs>
          <w:tab w:val="left" w:leader="dot" w:pos="4111"/>
          <w:tab w:val="right" w:pos="9070"/>
        </w:tabs>
        <w:spacing w:after="0"/>
        <w:rPr>
          <w:rFonts w:asciiTheme="minorHAnsi" w:hAnsiTheme="minorHAnsi" w:cstheme="minorHAnsi"/>
          <w:color w:val="56565A"/>
        </w:rPr>
      </w:pPr>
    </w:p>
    <w:p w14:paraId="324ECC06" w14:textId="0C341EC1" w:rsidR="00472A2E" w:rsidRPr="0054260E" w:rsidRDefault="0037644D" w:rsidP="0054260E">
      <w:pPr>
        <w:tabs>
          <w:tab w:val="left" w:leader="dot" w:pos="1985"/>
          <w:tab w:val="left" w:leader="dot" w:pos="4111"/>
          <w:tab w:val="right" w:pos="9070"/>
        </w:tabs>
        <w:spacing w:after="0"/>
        <w:ind w:left="142"/>
        <w:rPr>
          <w:rFonts w:asciiTheme="minorHAnsi" w:hAnsiTheme="minorHAnsi" w:cstheme="minorHAnsi"/>
          <w:sz w:val="24"/>
          <w:szCs w:val="24"/>
        </w:rPr>
        <w:sectPr w:rsidR="00472A2E" w:rsidRPr="0054260E" w:rsidSect="0054260E">
          <w:footerReference w:type="default" r:id="rId8"/>
          <w:headerReference w:type="first" r:id="rId9"/>
          <w:footerReference w:type="first" r:id="rId10"/>
          <w:type w:val="continuous"/>
          <w:pgSz w:w="11906" w:h="16838" w:code="9"/>
          <w:pgMar w:top="1702" w:right="1418" w:bottom="1418" w:left="1418" w:header="1134" w:footer="1134" w:gutter="0"/>
          <w:cols w:num="2" w:space="1138"/>
          <w:titlePg/>
          <w:docGrid w:linePitch="299"/>
        </w:sectPr>
      </w:pPr>
      <w:r w:rsidRPr="0054260E">
        <w:rPr>
          <w:rFonts w:asciiTheme="minorHAnsi" w:hAnsiTheme="minorHAnsi" w:cstheme="minorHAnsi"/>
          <w:sz w:val="24"/>
          <w:szCs w:val="24"/>
        </w:rPr>
        <w:t>Warszawa, dni</w:t>
      </w:r>
      <w:r w:rsidR="007506C2" w:rsidRPr="0054260E">
        <w:rPr>
          <w:rFonts w:asciiTheme="minorHAnsi" w:hAnsiTheme="minorHAnsi" w:cstheme="minorHAnsi"/>
          <w:sz w:val="24"/>
          <w:szCs w:val="24"/>
        </w:rPr>
        <w:t xml:space="preserve">a </w:t>
      </w:r>
      <w:r w:rsidR="00351618" w:rsidRPr="0054260E">
        <w:rPr>
          <w:rFonts w:asciiTheme="minorHAnsi" w:hAnsiTheme="minorHAnsi" w:cstheme="minorHAnsi"/>
          <w:sz w:val="24"/>
          <w:szCs w:val="24"/>
        </w:rPr>
        <w:t>1</w:t>
      </w:r>
      <w:r w:rsidR="00DD0FF2">
        <w:rPr>
          <w:rFonts w:asciiTheme="minorHAnsi" w:hAnsiTheme="minorHAnsi" w:cstheme="minorHAnsi"/>
          <w:sz w:val="24"/>
          <w:szCs w:val="24"/>
        </w:rPr>
        <w:t>9</w:t>
      </w:r>
      <w:r w:rsidR="00351618" w:rsidRPr="0054260E">
        <w:rPr>
          <w:rFonts w:asciiTheme="minorHAnsi" w:hAnsiTheme="minorHAnsi" w:cstheme="minorHAnsi"/>
          <w:sz w:val="24"/>
          <w:szCs w:val="24"/>
        </w:rPr>
        <w:t xml:space="preserve"> stycznia</w:t>
      </w:r>
      <w:r w:rsidRPr="0054260E">
        <w:rPr>
          <w:rFonts w:asciiTheme="minorHAnsi" w:hAnsiTheme="minorHAnsi" w:cstheme="minorHAnsi"/>
          <w:sz w:val="24"/>
          <w:szCs w:val="24"/>
        </w:rPr>
        <w:t xml:space="preserve"> 202</w:t>
      </w:r>
      <w:r w:rsidR="00351618" w:rsidRPr="0054260E">
        <w:rPr>
          <w:rFonts w:asciiTheme="minorHAnsi" w:hAnsiTheme="minorHAnsi" w:cstheme="minorHAnsi"/>
          <w:sz w:val="24"/>
          <w:szCs w:val="24"/>
        </w:rPr>
        <w:t>2</w:t>
      </w:r>
      <w:r w:rsidRPr="0054260E">
        <w:rPr>
          <w:rFonts w:asciiTheme="minorHAnsi" w:hAnsiTheme="minorHAnsi" w:cstheme="minorHAnsi"/>
          <w:sz w:val="24"/>
          <w:szCs w:val="24"/>
        </w:rPr>
        <w:t xml:space="preserve"> r.</w:t>
      </w:r>
    </w:p>
    <w:p w14:paraId="53086B16" w14:textId="2D5C35CE" w:rsidR="00F3487C" w:rsidRPr="0054260E" w:rsidRDefault="00F3487C" w:rsidP="00CC3107">
      <w:pPr>
        <w:pStyle w:val="Nagwek1"/>
        <w:spacing w:before="720" w:after="360"/>
        <w:jc w:val="center"/>
        <w:rPr>
          <w:rFonts w:asciiTheme="minorHAnsi" w:hAnsiTheme="minorHAnsi" w:cstheme="minorHAnsi"/>
          <w:color w:val="auto"/>
          <w:sz w:val="24"/>
          <w:szCs w:val="24"/>
        </w:rPr>
      </w:pPr>
      <w:r w:rsidRPr="0054260E">
        <w:rPr>
          <w:rFonts w:asciiTheme="minorHAnsi" w:hAnsiTheme="minorHAnsi" w:cstheme="minorHAnsi"/>
          <w:color w:val="auto"/>
          <w:sz w:val="24"/>
          <w:szCs w:val="24"/>
        </w:rPr>
        <w:t xml:space="preserve">Zapytanie o szacunkową wycenę </w:t>
      </w:r>
      <w:r w:rsidR="003D6FA9" w:rsidRPr="003D6FA9">
        <w:rPr>
          <w:rFonts w:asciiTheme="minorHAnsi" w:hAnsiTheme="minorHAnsi" w:cstheme="minorHAnsi"/>
          <w:color w:val="auto"/>
          <w:sz w:val="24"/>
          <w:szCs w:val="24"/>
        </w:rPr>
        <w:t xml:space="preserve">kosztów </w:t>
      </w:r>
      <w:bookmarkStart w:id="0" w:name="_Hlk92891087"/>
      <w:r w:rsidR="003D6FA9" w:rsidRPr="003D6FA9">
        <w:rPr>
          <w:rFonts w:asciiTheme="minorHAnsi" w:hAnsiTheme="minorHAnsi" w:cstheme="minorHAnsi"/>
          <w:color w:val="auto"/>
          <w:sz w:val="24"/>
          <w:szCs w:val="24"/>
        </w:rPr>
        <w:t xml:space="preserve">usługi </w:t>
      </w:r>
      <w:bookmarkEnd w:id="0"/>
      <w:r w:rsidR="00911C77" w:rsidRPr="00911C77">
        <w:rPr>
          <w:rFonts w:asciiTheme="minorHAnsi" w:hAnsiTheme="minorHAnsi" w:cstheme="minorHAnsi"/>
          <w:color w:val="auto"/>
          <w:sz w:val="24"/>
          <w:szCs w:val="24"/>
        </w:rPr>
        <w:t xml:space="preserve">prawnej </w:t>
      </w:r>
    </w:p>
    <w:p w14:paraId="050107FB" w14:textId="77777777" w:rsidR="00F3487C" w:rsidRPr="0054260E" w:rsidRDefault="00F3487C" w:rsidP="0054260E">
      <w:pPr>
        <w:pStyle w:val="Nagwek2"/>
        <w:numPr>
          <w:ilvl w:val="0"/>
          <w:numId w:val="0"/>
        </w:numPr>
        <w:ind w:left="717"/>
        <w:rPr>
          <w:rFonts w:asciiTheme="minorHAnsi" w:hAnsiTheme="minorHAnsi" w:cstheme="minorHAnsi"/>
          <w:sz w:val="24"/>
          <w:szCs w:val="24"/>
        </w:rPr>
      </w:pPr>
      <w:r w:rsidRPr="0054260E">
        <w:rPr>
          <w:rFonts w:asciiTheme="minorHAnsi" w:hAnsiTheme="minorHAnsi" w:cstheme="minorHAnsi"/>
          <w:sz w:val="24"/>
          <w:szCs w:val="24"/>
        </w:rPr>
        <w:t>Zamawiający</w:t>
      </w:r>
    </w:p>
    <w:p w14:paraId="139BEB9F" w14:textId="77777777" w:rsidR="00F3487C" w:rsidRPr="0054260E" w:rsidRDefault="00F3487C" w:rsidP="009F60AB">
      <w:pPr>
        <w:pBdr>
          <w:top w:val="nil"/>
          <w:left w:val="nil"/>
          <w:bottom w:val="nil"/>
          <w:right w:val="nil"/>
          <w:between w:val="nil"/>
          <w:bar w:val="nil"/>
        </w:pBdr>
        <w:spacing w:after="0"/>
        <w:rPr>
          <w:rFonts w:asciiTheme="minorHAnsi" w:eastAsia="Arial Unicode MS" w:hAnsiTheme="minorHAnsi" w:cstheme="minorHAnsi"/>
          <w:sz w:val="24"/>
          <w:szCs w:val="24"/>
          <w:bdr w:val="nil"/>
        </w:rPr>
      </w:pPr>
      <w:r w:rsidRPr="0054260E">
        <w:rPr>
          <w:rFonts w:asciiTheme="minorHAnsi" w:eastAsia="Arial Unicode MS" w:hAnsiTheme="minorHAnsi" w:cstheme="minorHAnsi"/>
          <w:sz w:val="24"/>
          <w:szCs w:val="24"/>
          <w:bdr w:val="nil"/>
        </w:rPr>
        <w:t>Państwowy Fundusz Rehabilitacji Osób Niepełnosprawnych (PFRON)</w:t>
      </w:r>
    </w:p>
    <w:p w14:paraId="5FAAF885" w14:textId="77777777" w:rsidR="00F3487C" w:rsidRPr="0054260E" w:rsidRDefault="00F3487C" w:rsidP="009F60AB">
      <w:pPr>
        <w:pBdr>
          <w:top w:val="nil"/>
          <w:left w:val="nil"/>
          <w:bottom w:val="nil"/>
          <w:right w:val="nil"/>
          <w:between w:val="nil"/>
          <w:bar w:val="nil"/>
        </w:pBdr>
        <w:spacing w:after="0"/>
        <w:rPr>
          <w:rFonts w:asciiTheme="minorHAnsi" w:eastAsia="Arial Unicode MS" w:hAnsiTheme="minorHAnsi" w:cstheme="minorHAnsi"/>
          <w:sz w:val="24"/>
          <w:szCs w:val="24"/>
          <w:bdr w:val="nil"/>
        </w:rPr>
      </w:pPr>
      <w:r w:rsidRPr="0054260E">
        <w:rPr>
          <w:rFonts w:asciiTheme="minorHAnsi" w:eastAsia="Arial Unicode MS" w:hAnsiTheme="minorHAnsi" w:cstheme="minorHAnsi"/>
          <w:sz w:val="24"/>
          <w:szCs w:val="24"/>
          <w:bdr w:val="nil"/>
        </w:rPr>
        <w:t xml:space="preserve">ul. Aleja Jana Pawła II 13, </w:t>
      </w:r>
    </w:p>
    <w:p w14:paraId="3D0CE447" w14:textId="77777777" w:rsidR="00F3487C" w:rsidRPr="0054260E" w:rsidRDefault="00F3487C" w:rsidP="009F60AB">
      <w:pPr>
        <w:pBdr>
          <w:top w:val="nil"/>
          <w:left w:val="nil"/>
          <w:bottom w:val="nil"/>
          <w:right w:val="nil"/>
          <w:between w:val="nil"/>
          <w:bar w:val="nil"/>
        </w:pBdr>
        <w:spacing w:after="0"/>
        <w:rPr>
          <w:rFonts w:asciiTheme="minorHAnsi" w:eastAsia="Arial Unicode MS" w:hAnsiTheme="minorHAnsi" w:cstheme="minorHAnsi"/>
          <w:sz w:val="24"/>
          <w:szCs w:val="24"/>
          <w:bdr w:val="nil"/>
        </w:rPr>
      </w:pPr>
      <w:r w:rsidRPr="0054260E">
        <w:rPr>
          <w:rFonts w:asciiTheme="minorHAnsi" w:eastAsia="Arial Unicode MS" w:hAnsiTheme="minorHAnsi" w:cstheme="minorHAnsi"/>
          <w:sz w:val="24"/>
          <w:szCs w:val="24"/>
          <w:bdr w:val="nil"/>
        </w:rPr>
        <w:t xml:space="preserve">00-828 Warszawa </w:t>
      </w:r>
    </w:p>
    <w:p w14:paraId="329E4917" w14:textId="77777777" w:rsidR="00F3487C" w:rsidRPr="0054260E" w:rsidRDefault="00F3487C" w:rsidP="009F60AB">
      <w:pPr>
        <w:pBdr>
          <w:top w:val="nil"/>
          <w:left w:val="nil"/>
          <w:bottom w:val="nil"/>
          <w:right w:val="nil"/>
          <w:between w:val="nil"/>
          <w:bar w:val="nil"/>
        </w:pBdr>
        <w:spacing w:after="0"/>
        <w:rPr>
          <w:rFonts w:asciiTheme="minorHAnsi" w:eastAsia="Arial Unicode MS" w:hAnsiTheme="minorHAnsi" w:cstheme="minorHAnsi"/>
          <w:sz w:val="24"/>
          <w:szCs w:val="24"/>
          <w:bdr w:val="nil"/>
        </w:rPr>
      </w:pPr>
      <w:r w:rsidRPr="0054260E">
        <w:rPr>
          <w:rFonts w:asciiTheme="minorHAnsi" w:eastAsia="Arial Unicode MS" w:hAnsiTheme="minorHAnsi" w:cstheme="minorHAnsi"/>
          <w:sz w:val="24"/>
          <w:szCs w:val="24"/>
          <w:bdr w:val="nil"/>
        </w:rPr>
        <w:t xml:space="preserve">Tel. 22 50 55 500 </w:t>
      </w:r>
    </w:p>
    <w:p w14:paraId="7D66D443" w14:textId="77777777" w:rsidR="00F3487C" w:rsidRPr="0054260E" w:rsidRDefault="00F3487C" w:rsidP="009F60AB">
      <w:pPr>
        <w:pBdr>
          <w:top w:val="nil"/>
          <w:left w:val="nil"/>
          <w:bottom w:val="nil"/>
          <w:right w:val="nil"/>
          <w:between w:val="nil"/>
          <w:bar w:val="nil"/>
        </w:pBdr>
        <w:spacing w:after="0"/>
        <w:rPr>
          <w:rFonts w:asciiTheme="minorHAnsi" w:eastAsia="Arial Unicode MS" w:hAnsiTheme="minorHAnsi" w:cstheme="minorHAnsi"/>
          <w:sz w:val="24"/>
          <w:szCs w:val="24"/>
          <w:bdr w:val="nil"/>
        </w:rPr>
      </w:pPr>
      <w:r w:rsidRPr="0054260E">
        <w:rPr>
          <w:rFonts w:asciiTheme="minorHAnsi" w:eastAsia="Arial Unicode MS" w:hAnsiTheme="minorHAnsi" w:cstheme="minorHAnsi"/>
          <w:sz w:val="24"/>
          <w:szCs w:val="24"/>
          <w:bdr w:val="nil"/>
        </w:rPr>
        <w:t>NIP: 525-10-00-810, REGON: 12059538</w:t>
      </w:r>
    </w:p>
    <w:p w14:paraId="6CEA1788" w14:textId="77777777" w:rsidR="00F3487C" w:rsidRPr="0054260E" w:rsidRDefault="00DD0FF2" w:rsidP="009F60AB">
      <w:pPr>
        <w:pBdr>
          <w:top w:val="nil"/>
          <w:left w:val="nil"/>
          <w:bottom w:val="nil"/>
          <w:right w:val="nil"/>
          <w:between w:val="nil"/>
          <w:bar w:val="nil"/>
        </w:pBdr>
        <w:spacing w:after="0"/>
        <w:rPr>
          <w:rFonts w:asciiTheme="minorHAnsi" w:eastAsia="Arial Unicode MS" w:hAnsiTheme="minorHAnsi" w:cstheme="minorHAnsi"/>
          <w:sz w:val="24"/>
          <w:szCs w:val="24"/>
          <w:bdr w:val="nil"/>
        </w:rPr>
      </w:pPr>
      <w:hyperlink r:id="rId11" w:history="1">
        <w:r w:rsidR="00F3487C" w:rsidRPr="0054260E">
          <w:rPr>
            <w:rStyle w:val="Hipercze"/>
            <w:rFonts w:asciiTheme="minorHAnsi" w:eastAsia="Arial Unicode MS" w:hAnsiTheme="minorHAnsi" w:cstheme="minorHAnsi"/>
            <w:color w:val="auto"/>
            <w:sz w:val="24"/>
            <w:szCs w:val="24"/>
            <w:bdr w:val="nil"/>
          </w:rPr>
          <w:t>www.pfron.org.pl</w:t>
        </w:r>
      </w:hyperlink>
      <w:r w:rsidR="00F3487C" w:rsidRPr="0054260E">
        <w:rPr>
          <w:rFonts w:asciiTheme="minorHAnsi" w:eastAsia="Arial Unicode MS" w:hAnsiTheme="minorHAnsi" w:cstheme="minorHAnsi"/>
          <w:sz w:val="24"/>
          <w:szCs w:val="24"/>
          <w:bdr w:val="nil"/>
        </w:rPr>
        <w:t xml:space="preserve"> </w:t>
      </w:r>
    </w:p>
    <w:p w14:paraId="6B95ACB9" w14:textId="39BC5D85" w:rsidR="00F3487C" w:rsidRPr="0054260E" w:rsidRDefault="00F3487C" w:rsidP="00A94FFB">
      <w:pPr>
        <w:spacing w:before="120" w:after="120"/>
        <w:rPr>
          <w:rFonts w:asciiTheme="minorHAnsi" w:hAnsiTheme="minorHAnsi" w:cstheme="minorHAnsi"/>
          <w:b/>
          <w:sz w:val="24"/>
          <w:szCs w:val="24"/>
        </w:rPr>
      </w:pPr>
      <w:bookmarkStart w:id="1" w:name="_Hlk74650361"/>
      <w:r w:rsidRPr="0054260E">
        <w:rPr>
          <w:rFonts w:asciiTheme="minorHAnsi" w:hAnsiTheme="minorHAnsi" w:cstheme="minorHAnsi"/>
          <w:sz w:val="24"/>
          <w:szCs w:val="24"/>
        </w:rPr>
        <w:t xml:space="preserve">W celu zbadania oferty rynkowej oraz oszacowania wartości usługi Państwowy Fundusz Rehabilitacji Osób Niepełnosprawnych zwraca się z uprzejmą prośbą o przedstawienie informacji dotyczących możliwości realizacji oraz szacunkowych </w:t>
      </w:r>
      <w:bookmarkStart w:id="2" w:name="_Hlk92883977"/>
      <w:r w:rsidRPr="0054260E">
        <w:rPr>
          <w:rFonts w:asciiTheme="minorHAnsi" w:hAnsiTheme="minorHAnsi" w:cstheme="minorHAnsi"/>
          <w:sz w:val="24"/>
          <w:szCs w:val="24"/>
        </w:rPr>
        <w:t xml:space="preserve">kosztów </w:t>
      </w:r>
      <w:r w:rsidR="00CE7E38" w:rsidRPr="00CE7E38">
        <w:rPr>
          <w:rFonts w:asciiTheme="minorHAnsi" w:hAnsiTheme="minorHAnsi" w:cstheme="minorHAnsi"/>
          <w:sz w:val="24"/>
          <w:szCs w:val="24"/>
        </w:rPr>
        <w:t>usług</w:t>
      </w:r>
      <w:r w:rsidR="00CE7E38">
        <w:rPr>
          <w:rFonts w:asciiTheme="minorHAnsi" w:hAnsiTheme="minorHAnsi" w:cstheme="minorHAnsi"/>
          <w:sz w:val="24"/>
          <w:szCs w:val="24"/>
        </w:rPr>
        <w:t>i</w:t>
      </w:r>
      <w:r w:rsidR="00CE7E38" w:rsidRPr="00CE7E38">
        <w:rPr>
          <w:rFonts w:asciiTheme="minorHAnsi" w:hAnsiTheme="minorHAnsi" w:cstheme="minorHAnsi"/>
          <w:sz w:val="24"/>
          <w:szCs w:val="24"/>
        </w:rPr>
        <w:t xml:space="preserve"> </w:t>
      </w:r>
      <w:bookmarkStart w:id="3" w:name="_Hlk92881180"/>
      <w:r w:rsidR="00911C77" w:rsidRPr="00911C77">
        <w:rPr>
          <w:rFonts w:asciiTheme="minorHAnsi" w:hAnsiTheme="minorHAnsi" w:cstheme="minorHAnsi"/>
          <w:sz w:val="24"/>
          <w:szCs w:val="24"/>
        </w:rPr>
        <w:t>prawnej</w:t>
      </w:r>
      <w:r w:rsidR="00911C77">
        <w:rPr>
          <w:rFonts w:asciiTheme="minorHAnsi" w:hAnsiTheme="minorHAnsi" w:cstheme="minorHAnsi"/>
          <w:sz w:val="24"/>
          <w:szCs w:val="24"/>
        </w:rPr>
        <w:t>.</w:t>
      </w:r>
      <w:r w:rsidR="00911C77" w:rsidRPr="00911C77">
        <w:rPr>
          <w:rFonts w:asciiTheme="minorHAnsi" w:hAnsiTheme="minorHAnsi" w:cstheme="minorHAnsi"/>
          <w:sz w:val="24"/>
          <w:szCs w:val="24"/>
        </w:rPr>
        <w:t xml:space="preserve"> </w:t>
      </w:r>
      <w:bookmarkEnd w:id="3"/>
      <w:bookmarkEnd w:id="2"/>
    </w:p>
    <w:bookmarkEnd w:id="1"/>
    <w:p w14:paraId="681019D5" w14:textId="77777777" w:rsidR="00F3487C" w:rsidRPr="00115FEE" w:rsidRDefault="00F3487C" w:rsidP="0054260E">
      <w:pPr>
        <w:pStyle w:val="Nagwek2"/>
        <w:numPr>
          <w:ilvl w:val="0"/>
          <w:numId w:val="0"/>
        </w:numPr>
        <w:ind w:left="717"/>
        <w:rPr>
          <w:rFonts w:asciiTheme="minorHAnsi" w:hAnsiTheme="minorHAnsi" w:cstheme="minorHAnsi"/>
          <w:sz w:val="24"/>
          <w:szCs w:val="24"/>
        </w:rPr>
      </w:pPr>
      <w:r w:rsidRPr="00115FEE" w:rsidDel="000D593E">
        <w:rPr>
          <w:rFonts w:asciiTheme="minorHAnsi" w:hAnsiTheme="minorHAnsi" w:cstheme="minorHAnsi"/>
          <w:sz w:val="24"/>
          <w:szCs w:val="24"/>
        </w:rPr>
        <w:t>Przedmiot zamówienia</w:t>
      </w:r>
    </w:p>
    <w:p w14:paraId="5666747E" w14:textId="7CFF0433" w:rsidR="00CC089C" w:rsidRPr="00115FEE" w:rsidRDefault="00F3487C" w:rsidP="007C75F7">
      <w:pPr>
        <w:spacing w:before="120" w:after="0"/>
        <w:jc w:val="both"/>
        <w:rPr>
          <w:rFonts w:asciiTheme="minorHAnsi" w:hAnsiTheme="minorHAnsi" w:cstheme="minorHAnsi"/>
          <w:sz w:val="24"/>
          <w:szCs w:val="24"/>
        </w:rPr>
      </w:pPr>
      <w:r w:rsidRPr="00115FEE">
        <w:rPr>
          <w:rFonts w:asciiTheme="minorHAnsi" w:hAnsiTheme="minorHAnsi" w:cstheme="minorHAnsi"/>
          <w:sz w:val="24"/>
          <w:szCs w:val="24"/>
        </w:rPr>
        <w:t xml:space="preserve">Przedmiotem zamówienia jest </w:t>
      </w:r>
      <w:bookmarkStart w:id="4" w:name="_Hlk92873069"/>
      <w:r w:rsidR="00F501F5" w:rsidRPr="00115FEE">
        <w:rPr>
          <w:rFonts w:asciiTheme="minorHAnsi" w:hAnsiTheme="minorHAnsi" w:cstheme="minorHAnsi"/>
          <w:sz w:val="24"/>
          <w:szCs w:val="24"/>
        </w:rPr>
        <w:t xml:space="preserve">usługa </w:t>
      </w:r>
      <w:r w:rsidR="007E2D8A">
        <w:rPr>
          <w:rFonts w:asciiTheme="minorHAnsi" w:hAnsiTheme="minorHAnsi" w:cstheme="minorHAnsi"/>
          <w:sz w:val="24"/>
          <w:szCs w:val="24"/>
        </w:rPr>
        <w:t xml:space="preserve">prawna </w:t>
      </w:r>
      <w:r w:rsidR="00911C77" w:rsidRPr="00911C77">
        <w:rPr>
          <w:rFonts w:asciiTheme="minorHAnsi" w:hAnsiTheme="minorHAnsi" w:cstheme="minorHAnsi"/>
          <w:sz w:val="24"/>
          <w:szCs w:val="24"/>
        </w:rPr>
        <w:t>przy opracowaniu procedur, procesów, regulaminów oraz umów związanych z realizacją programu, a w szczególności sporządzanie i analiza umów o roboty budowlane, prace projektowe, analiza ryzyka w całym procesie inwestycyjnym. Doradztwo, sporządzanie i weryfikacja pism pod względem prawnym, w tym doradztwo w zakresie wyłonienia w trybie konkursowym wnioskodawców, którym zostaną przyznane granty w ramach nowego programu grantowego dotyczącego wspomaganych społeczności mieszkaniowych w ramach dodatkowych instrumentów wsparcia pn. „SAMODZIELNOŚĆ – AKTYWNOŚĆ - MOBILNOŚĆ !” (S-A-M!)</w:t>
      </w:r>
      <w:bookmarkEnd w:id="4"/>
      <w:r w:rsidR="00911C77">
        <w:rPr>
          <w:rFonts w:asciiTheme="minorHAnsi" w:hAnsiTheme="minorHAnsi" w:cstheme="minorHAnsi"/>
          <w:sz w:val="24"/>
          <w:szCs w:val="24"/>
        </w:rPr>
        <w:t>.</w:t>
      </w:r>
    </w:p>
    <w:p w14:paraId="5A63979E" w14:textId="77777777" w:rsidR="00911C77" w:rsidRDefault="00911C77" w:rsidP="0054260E">
      <w:pPr>
        <w:pStyle w:val="Nagwek2"/>
        <w:numPr>
          <w:ilvl w:val="0"/>
          <w:numId w:val="0"/>
        </w:numPr>
        <w:ind w:left="717"/>
        <w:rPr>
          <w:rFonts w:asciiTheme="minorHAnsi" w:hAnsiTheme="minorHAnsi" w:cstheme="minorHAnsi"/>
          <w:sz w:val="24"/>
          <w:szCs w:val="24"/>
        </w:rPr>
      </w:pPr>
    </w:p>
    <w:p w14:paraId="25424F83" w14:textId="1D820ABF" w:rsidR="00E92836" w:rsidRPr="00115FEE" w:rsidRDefault="00245B1A" w:rsidP="0054260E">
      <w:pPr>
        <w:pStyle w:val="Nagwek2"/>
        <w:numPr>
          <w:ilvl w:val="0"/>
          <w:numId w:val="0"/>
        </w:numPr>
        <w:ind w:left="717"/>
        <w:rPr>
          <w:rFonts w:asciiTheme="minorHAnsi" w:hAnsiTheme="minorHAnsi" w:cstheme="minorHAnsi"/>
          <w:sz w:val="24"/>
          <w:szCs w:val="24"/>
        </w:rPr>
      </w:pPr>
      <w:r w:rsidRPr="00115FEE">
        <w:rPr>
          <w:rFonts w:asciiTheme="minorHAnsi" w:hAnsiTheme="minorHAnsi" w:cstheme="minorHAnsi"/>
          <w:sz w:val="24"/>
          <w:szCs w:val="24"/>
        </w:rPr>
        <w:t>Warunki realizacji zamówienia</w:t>
      </w:r>
    </w:p>
    <w:p w14:paraId="34EA35BC" w14:textId="235E2BEA" w:rsidR="007C75F7" w:rsidRDefault="007C75F7" w:rsidP="007C75F7">
      <w:pPr>
        <w:spacing w:after="120"/>
        <w:jc w:val="both"/>
        <w:rPr>
          <w:rFonts w:asciiTheme="minorHAnsi" w:hAnsiTheme="minorHAnsi" w:cstheme="minorHAnsi"/>
          <w:sz w:val="24"/>
          <w:szCs w:val="24"/>
        </w:rPr>
      </w:pPr>
      <w:r w:rsidRPr="007C75F7">
        <w:rPr>
          <w:rFonts w:asciiTheme="minorHAnsi" w:hAnsiTheme="minorHAnsi" w:cstheme="minorHAnsi"/>
          <w:sz w:val="24"/>
          <w:szCs w:val="24"/>
        </w:rPr>
        <w:t>Wykonawca winien posiadać niezbędną wiedzę i doświadczenie: wykształcenie wyższe prawnicze, min.5 lat doświadczenia na rynku nieruchomości, ukończona albo w trakcie odbywania aplikacja adwokacka lub radcowska.</w:t>
      </w:r>
    </w:p>
    <w:p w14:paraId="6EC77B75" w14:textId="0F68D4B8" w:rsidR="008A4F4B" w:rsidRDefault="008A4F4B" w:rsidP="007C75F7">
      <w:pPr>
        <w:spacing w:after="120"/>
        <w:jc w:val="both"/>
        <w:rPr>
          <w:rFonts w:asciiTheme="minorHAnsi" w:hAnsiTheme="minorHAnsi" w:cstheme="minorHAnsi"/>
          <w:sz w:val="24"/>
          <w:szCs w:val="24"/>
        </w:rPr>
      </w:pPr>
      <w:r w:rsidRPr="008A4F4B">
        <w:rPr>
          <w:rFonts w:asciiTheme="minorHAnsi" w:hAnsiTheme="minorHAnsi" w:cstheme="minorHAnsi"/>
          <w:sz w:val="24"/>
          <w:szCs w:val="24"/>
        </w:rPr>
        <w:t xml:space="preserve">Planowany czas pracy 320 godzin zegarowych (8 miesięcy). Dopuszcza się wydłużenie terminu wykonania zamówienia oraz zwiększenie liczby godzin doradztwa do 350. Wykonawcy nie przysługuje roszczenie za niezrealizowane godziny wynikające ze wstępnego szacowania liczby godzin. </w:t>
      </w:r>
    </w:p>
    <w:p w14:paraId="6E0D241F" w14:textId="2593DF4C" w:rsidR="006C5BA8" w:rsidRPr="00115FEE" w:rsidRDefault="006C5BA8" w:rsidP="007C75F7">
      <w:pPr>
        <w:spacing w:after="120"/>
        <w:jc w:val="both"/>
        <w:rPr>
          <w:rFonts w:asciiTheme="minorHAnsi" w:hAnsiTheme="minorHAnsi" w:cstheme="minorHAnsi"/>
          <w:sz w:val="24"/>
          <w:szCs w:val="24"/>
        </w:rPr>
      </w:pPr>
      <w:r w:rsidRPr="00115FEE">
        <w:rPr>
          <w:rFonts w:asciiTheme="minorHAnsi" w:hAnsiTheme="minorHAnsi" w:cstheme="minorHAnsi"/>
          <w:sz w:val="24"/>
          <w:szCs w:val="24"/>
        </w:rPr>
        <w:t>Wykonawca</w:t>
      </w:r>
      <w:r w:rsidR="00DB374B" w:rsidRPr="00115FEE">
        <w:rPr>
          <w:rFonts w:asciiTheme="minorHAnsi" w:hAnsiTheme="minorHAnsi" w:cstheme="minorHAnsi"/>
          <w:sz w:val="24"/>
          <w:szCs w:val="24"/>
        </w:rPr>
        <w:t xml:space="preserve"> </w:t>
      </w:r>
      <w:r w:rsidRPr="00115FEE">
        <w:rPr>
          <w:rFonts w:asciiTheme="minorHAnsi" w:hAnsiTheme="minorHAnsi" w:cstheme="minorHAnsi"/>
          <w:sz w:val="24"/>
          <w:szCs w:val="24"/>
        </w:rPr>
        <w:t>w okresie realizacji umowy uwzględni wszelkie uwagi zgłoszone przez Zamawiającego</w:t>
      </w:r>
      <w:r w:rsidR="00DB374B" w:rsidRPr="00115FEE">
        <w:rPr>
          <w:rFonts w:asciiTheme="minorHAnsi" w:hAnsiTheme="minorHAnsi" w:cstheme="minorHAnsi"/>
          <w:sz w:val="24"/>
          <w:szCs w:val="24"/>
        </w:rPr>
        <w:t xml:space="preserve"> </w:t>
      </w:r>
      <w:r w:rsidRPr="00115FEE">
        <w:rPr>
          <w:rFonts w:asciiTheme="minorHAnsi" w:hAnsiTheme="minorHAnsi" w:cstheme="minorHAnsi"/>
          <w:sz w:val="24"/>
          <w:szCs w:val="24"/>
        </w:rPr>
        <w:t>w</w:t>
      </w:r>
      <w:r w:rsidR="00DB374B" w:rsidRPr="00115FEE">
        <w:rPr>
          <w:rFonts w:asciiTheme="minorHAnsi" w:hAnsiTheme="minorHAnsi" w:cstheme="minorHAnsi"/>
          <w:sz w:val="24"/>
          <w:szCs w:val="24"/>
        </w:rPr>
        <w:t> </w:t>
      </w:r>
      <w:r w:rsidRPr="00115FEE">
        <w:rPr>
          <w:rFonts w:asciiTheme="minorHAnsi" w:hAnsiTheme="minorHAnsi" w:cstheme="minorHAnsi"/>
          <w:sz w:val="24"/>
          <w:szCs w:val="24"/>
        </w:rPr>
        <w:t xml:space="preserve">zakresie realizacji zamówienia. </w:t>
      </w:r>
    </w:p>
    <w:p w14:paraId="44D2A361" w14:textId="091451B0" w:rsidR="00D325CD" w:rsidRDefault="006C5BA8" w:rsidP="007C75F7">
      <w:pPr>
        <w:spacing w:after="120"/>
        <w:jc w:val="both"/>
        <w:rPr>
          <w:rFonts w:asciiTheme="minorHAnsi" w:hAnsiTheme="minorHAnsi" w:cstheme="minorHAnsi"/>
          <w:sz w:val="24"/>
          <w:szCs w:val="24"/>
        </w:rPr>
      </w:pPr>
      <w:r w:rsidRPr="00115FEE">
        <w:rPr>
          <w:rFonts w:asciiTheme="minorHAnsi" w:hAnsiTheme="minorHAnsi" w:cstheme="minorHAnsi"/>
          <w:sz w:val="24"/>
          <w:szCs w:val="24"/>
        </w:rPr>
        <w:t>Wykonawca jest zobowiązany zapewnić warunki techniczne pozwalające na realizację</w:t>
      </w:r>
      <w:r w:rsidR="00704130" w:rsidRPr="00115FEE">
        <w:rPr>
          <w:rFonts w:asciiTheme="minorHAnsi" w:hAnsiTheme="minorHAnsi" w:cstheme="minorHAnsi"/>
          <w:sz w:val="24"/>
          <w:szCs w:val="24"/>
        </w:rPr>
        <w:t xml:space="preserve"> </w:t>
      </w:r>
      <w:r w:rsidRPr="00115FEE">
        <w:rPr>
          <w:rFonts w:asciiTheme="minorHAnsi" w:hAnsiTheme="minorHAnsi" w:cstheme="minorHAnsi"/>
          <w:sz w:val="24"/>
          <w:szCs w:val="24"/>
        </w:rPr>
        <w:t>zamówienia.</w:t>
      </w:r>
    </w:p>
    <w:p w14:paraId="6034918D" w14:textId="3456B596" w:rsidR="00C56731" w:rsidRPr="00115FEE" w:rsidRDefault="00C56731" w:rsidP="0054260E">
      <w:pPr>
        <w:pStyle w:val="Nagwek2"/>
        <w:numPr>
          <w:ilvl w:val="0"/>
          <w:numId w:val="0"/>
        </w:numPr>
        <w:ind w:left="717"/>
        <w:rPr>
          <w:rFonts w:asciiTheme="minorHAnsi" w:hAnsiTheme="minorHAnsi" w:cstheme="minorHAnsi"/>
          <w:sz w:val="24"/>
          <w:szCs w:val="24"/>
        </w:rPr>
      </w:pPr>
      <w:r w:rsidRPr="00115FEE">
        <w:rPr>
          <w:rFonts w:asciiTheme="minorHAnsi" w:hAnsiTheme="minorHAnsi" w:cstheme="minorHAnsi"/>
          <w:sz w:val="24"/>
          <w:szCs w:val="24"/>
        </w:rPr>
        <w:lastRenderedPageBreak/>
        <w:t xml:space="preserve">Termin realizacji </w:t>
      </w:r>
      <w:r w:rsidR="00182A91" w:rsidRPr="00115FEE">
        <w:rPr>
          <w:rFonts w:asciiTheme="minorHAnsi" w:hAnsiTheme="minorHAnsi" w:cstheme="minorHAnsi"/>
          <w:sz w:val="24"/>
          <w:szCs w:val="24"/>
        </w:rPr>
        <w:t>zamówienia</w:t>
      </w:r>
    </w:p>
    <w:p w14:paraId="6198B1E6" w14:textId="181C3FF2" w:rsidR="00962273" w:rsidRDefault="00F3487C" w:rsidP="00127F69">
      <w:pPr>
        <w:spacing w:before="120" w:after="120"/>
        <w:rPr>
          <w:rFonts w:asciiTheme="minorHAnsi" w:hAnsiTheme="minorHAnsi" w:cstheme="minorHAnsi"/>
          <w:sz w:val="24"/>
          <w:szCs w:val="24"/>
        </w:rPr>
      </w:pPr>
      <w:r w:rsidRPr="00115FEE">
        <w:rPr>
          <w:rFonts w:asciiTheme="minorHAnsi" w:hAnsiTheme="minorHAnsi" w:cstheme="minorHAnsi"/>
          <w:sz w:val="24"/>
          <w:szCs w:val="24"/>
        </w:rPr>
        <w:t xml:space="preserve">Realizacja zamówienia </w:t>
      </w:r>
      <w:r w:rsidR="00903745" w:rsidRPr="00903745">
        <w:rPr>
          <w:rFonts w:asciiTheme="minorHAnsi" w:hAnsiTheme="minorHAnsi" w:cstheme="minorHAnsi"/>
          <w:sz w:val="24"/>
          <w:szCs w:val="24"/>
        </w:rPr>
        <w:t>od daty podpisania umowy do 31.09.2022 r.</w:t>
      </w:r>
    </w:p>
    <w:p w14:paraId="0ECDE7CE" w14:textId="77777777" w:rsidR="007C75F7" w:rsidRPr="00115FEE" w:rsidRDefault="007C75F7" w:rsidP="00127F69">
      <w:pPr>
        <w:spacing w:before="120" w:after="120"/>
        <w:rPr>
          <w:rFonts w:asciiTheme="minorHAnsi" w:hAnsiTheme="minorHAnsi" w:cstheme="minorHAnsi"/>
          <w:sz w:val="24"/>
          <w:szCs w:val="24"/>
        </w:rPr>
      </w:pPr>
    </w:p>
    <w:p w14:paraId="5C273AC7" w14:textId="38BBEDBB" w:rsidR="00F3487C" w:rsidRPr="00115FEE" w:rsidRDefault="00F3487C" w:rsidP="0054260E">
      <w:pPr>
        <w:pStyle w:val="Nagwek2"/>
        <w:keepNext w:val="0"/>
        <w:numPr>
          <w:ilvl w:val="0"/>
          <w:numId w:val="0"/>
        </w:numPr>
        <w:ind w:left="717"/>
        <w:rPr>
          <w:rFonts w:asciiTheme="minorHAnsi" w:hAnsiTheme="minorHAnsi" w:cstheme="minorHAnsi"/>
          <w:sz w:val="24"/>
          <w:szCs w:val="24"/>
        </w:rPr>
      </w:pPr>
      <w:r w:rsidRPr="00115FEE">
        <w:rPr>
          <w:rStyle w:val="normaltextrun"/>
          <w:rFonts w:asciiTheme="minorHAnsi" w:hAnsiTheme="minorHAnsi" w:cstheme="minorHAnsi"/>
          <w:sz w:val="24"/>
          <w:szCs w:val="24"/>
        </w:rPr>
        <w:t>Dodatkowe informacje</w:t>
      </w:r>
    </w:p>
    <w:p w14:paraId="345D71A0" w14:textId="2E68C9AF" w:rsidR="00AE1E8F" w:rsidRPr="00115FEE" w:rsidRDefault="00AE1E8F" w:rsidP="0054260E">
      <w:pPr>
        <w:rPr>
          <w:rFonts w:asciiTheme="minorHAnsi" w:hAnsiTheme="minorHAnsi" w:cstheme="minorHAnsi"/>
          <w:sz w:val="24"/>
          <w:szCs w:val="24"/>
          <w:lang w:eastAsia="pl-PL"/>
        </w:rPr>
      </w:pPr>
      <w:r w:rsidRPr="00115FEE">
        <w:rPr>
          <w:rFonts w:asciiTheme="minorHAnsi" w:eastAsia="Arial Unicode MS" w:hAnsiTheme="minorHAnsi" w:cstheme="minorHAnsi"/>
          <w:sz w:val="24"/>
          <w:szCs w:val="24"/>
          <w:lang w:eastAsia="pl-PL"/>
        </w:rPr>
        <w:t xml:space="preserve">Wycena powinna zostać wyrażona w złotych polskich </w:t>
      </w:r>
      <w:r w:rsidR="00903745">
        <w:rPr>
          <w:rFonts w:asciiTheme="minorHAnsi" w:eastAsia="Arial Unicode MS" w:hAnsiTheme="minorHAnsi" w:cstheme="minorHAnsi"/>
          <w:sz w:val="24"/>
          <w:szCs w:val="24"/>
          <w:lang w:eastAsia="pl-PL"/>
        </w:rPr>
        <w:t>oraz w</w:t>
      </w:r>
      <w:r w:rsidRPr="00115FEE">
        <w:rPr>
          <w:rFonts w:asciiTheme="minorHAnsi" w:eastAsia="Arial Unicode MS" w:hAnsiTheme="minorHAnsi" w:cstheme="minorHAnsi"/>
          <w:sz w:val="24"/>
          <w:szCs w:val="24"/>
          <w:lang w:eastAsia="pl-PL"/>
        </w:rPr>
        <w:t xml:space="preserve"> </w:t>
      </w:r>
      <w:r w:rsidR="00903745">
        <w:rPr>
          <w:rFonts w:asciiTheme="minorHAnsi" w:eastAsia="Arial Unicode MS" w:hAnsiTheme="minorHAnsi" w:cstheme="minorHAnsi"/>
          <w:sz w:val="24"/>
          <w:szCs w:val="24"/>
          <w:lang w:eastAsia="pl-PL"/>
        </w:rPr>
        <w:t>wartości brutto i wartości bez podatku VAT</w:t>
      </w:r>
      <w:r w:rsidRPr="00115FEE">
        <w:rPr>
          <w:rFonts w:asciiTheme="minorHAnsi" w:eastAsia="Arial Unicode MS" w:hAnsiTheme="minorHAnsi" w:cstheme="minorHAnsi"/>
          <w:sz w:val="24"/>
          <w:szCs w:val="24"/>
          <w:lang w:eastAsia="pl-PL"/>
        </w:rPr>
        <w:t xml:space="preserve">. Złożona wycena powinna </w:t>
      </w:r>
      <w:r w:rsidR="00903745">
        <w:rPr>
          <w:rFonts w:asciiTheme="minorHAnsi" w:eastAsia="Arial Unicode MS" w:hAnsiTheme="minorHAnsi" w:cstheme="minorHAnsi"/>
          <w:sz w:val="24"/>
          <w:szCs w:val="24"/>
          <w:lang w:eastAsia="pl-PL"/>
        </w:rPr>
        <w:t xml:space="preserve">zostać </w:t>
      </w:r>
      <w:r w:rsidR="007876ED" w:rsidRPr="00115FEE">
        <w:rPr>
          <w:rFonts w:asciiTheme="minorHAnsi" w:eastAsia="Arial Unicode MS" w:hAnsiTheme="minorHAnsi" w:cstheme="minorHAnsi"/>
          <w:sz w:val="24"/>
          <w:szCs w:val="24"/>
          <w:lang w:eastAsia="pl-PL"/>
        </w:rPr>
        <w:t>sporządzona na formularzu stanowiącym załącznik nr 1 do zapytania</w:t>
      </w:r>
      <w:r w:rsidRPr="00115FEE">
        <w:rPr>
          <w:rFonts w:asciiTheme="minorHAnsi" w:eastAsia="Arial Unicode MS" w:hAnsiTheme="minorHAnsi" w:cstheme="minorHAnsi"/>
          <w:sz w:val="24"/>
          <w:szCs w:val="24"/>
          <w:lang w:eastAsia="pl-PL"/>
        </w:rPr>
        <w:t>.</w:t>
      </w:r>
    </w:p>
    <w:p w14:paraId="7FDCE65B" w14:textId="77777777" w:rsidR="00AE1E8F" w:rsidRPr="00115FEE" w:rsidRDefault="00AE1E8F" w:rsidP="0054260E">
      <w:pPr>
        <w:rPr>
          <w:rFonts w:asciiTheme="minorHAnsi" w:hAnsiTheme="minorHAnsi" w:cstheme="minorHAnsi"/>
          <w:sz w:val="24"/>
          <w:szCs w:val="24"/>
          <w:lang w:eastAsia="pl-PL"/>
        </w:rPr>
      </w:pPr>
      <w:r w:rsidRPr="00115FEE">
        <w:rPr>
          <w:rFonts w:asciiTheme="minorHAnsi" w:eastAsia="Arial Unicode MS" w:hAnsiTheme="minorHAnsi" w:cstheme="minorHAnsi"/>
          <w:sz w:val="24"/>
          <w:szCs w:val="24"/>
          <w:lang w:eastAsia="pl-PL"/>
        </w:rPr>
        <w:t>Przedstawiona przez Państwa szacunkowa wycena realizacji usługi nie będzie stanowić podstawy do roszczeń dotyczących udzielenia zamówienia lub jego części, zawarcia i realizacji  umowy.</w:t>
      </w:r>
    </w:p>
    <w:p w14:paraId="587E2C17" w14:textId="77777777" w:rsidR="00AE1E8F" w:rsidRPr="00115FEE" w:rsidRDefault="00AE1E8F" w:rsidP="0054260E">
      <w:pPr>
        <w:rPr>
          <w:rFonts w:asciiTheme="minorHAnsi" w:hAnsiTheme="minorHAnsi" w:cstheme="minorHAnsi"/>
          <w:sz w:val="24"/>
          <w:szCs w:val="24"/>
          <w:lang w:eastAsia="pl-PL"/>
        </w:rPr>
      </w:pPr>
      <w:r w:rsidRPr="00115FEE">
        <w:rPr>
          <w:rFonts w:asciiTheme="minorHAnsi" w:eastAsia="Arial Unicode MS" w:hAnsiTheme="minorHAnsi" w:cstheme="minorHAnsi"/>
          <w:sz w:val="24"/>
          <w:szCs w:val="24"/>
          <w:lang w:eastAsia="pl-PL"/>
        </w:rPr>
        <w:t>Niniejsze Zapytanie o szacunkową wycenę nie stanowi także Zapytania ofertowego ani ogłoszenia w rozumieniu ustawy z dnia 11 września 2019 r. Prawo Zamówień Publicznych (Dz.U.2021.1129 t.j.).</w:t>
      </w:r>
    </w:p>
    <w:p w14:paraId="7B6E5215" w14:textId="77777777" w:rsidR="00AE1E8F" w:rsidRPr="00115FEE" w:rsidRDefault="00AE1E8F" w:rsidP="0054260E">
      <w:pPr>
        <w:rPr>
          <w:rFonts w:asciiTheme="minorHAnsi" w:hAnsiTheme="minorHAnsi" w:cstheme="minorHAnsi"/>
          <w:sz w:val="24"/>
          <w:szCs w:val="24"/>
          <w:lang w:eastAsia="pl-PL"/>
        </w:rPr>
      </w:pPr>
      <w:r w:rsidRPr="00115FEE">
        <w:rPr>
          <w:rFonts w:asciiTheme="minorHAnsi" w:eastAsia="Arial Unicode MS" w:hAnsiTheme="minorHAnsi" w:cstheme="minorHAnsi"/>
          <w:sz w:val="24"/>
          <w:szCs w:val="24"/>
          <w:lang w:eastAsia="pl-PL"/>
        </w:rPr>
        <w:t>Zapytanie szacunkowe prowadzone jest tylko w celu dokonania właściwego określenia wartości docelowego zamówienia zgodnie z art. 36 cytowanej ustawy.</w:t>
      </w:r>
    </w:p>
    <w:p w14:paraId="524FE6C4" w14:textId="77777777" w:rsidR="00AE1E8F" w:rsidRPr="00115FEE" w:rsidRDefault="00AE1E8F" w:rsidP="0054260E">
      <w:pPr>
        <w:rPr>
          <w:rFonts w:asciiTheme="minorHAnsi" w:hAnsiTheme="minorHAnsi" w:cstheme="minorHAnsi"/>
          <w:sz w:val="24"/>
          <w:szCs w:val="24"/>
          <w:lang w:eastAsia="pl-PL"/>
        </w:rPr>
      </w:pPr>
      <w:r w:rsidRPr="00115FEE">
        <w:rPr>
          <w:rFonts w:asciiTheme="minorHAnsi" w:eastAsia="Arial Unicode MS" w:hAnsiTheme="minorHAnsi" w:cstheme="minorHAnsi"/>
          <w:sz w:val="24"/>
          <w:szCs w:val="24"/>
          <w:lang w:eastAsia="pl-PL"/>
        </w:rPr>
        <w:t>PFRON może unieważnić Zapytanie na każdym etapie bez podania przyczyn. W przypadku unieważnienia Zapytania PFRON nie ponosi kosztów postępowania.</w:t>
      </w:r>
    </w:p>
    <w:p w14:paraId="5E54BFD9" w14:textId="154ED692" w:rsidR="00AE1E8F" w:rsidRPr="00115FEE" w:rsidRDefault="00AE1E8F" w:rsidP="0054260E">
      <w:pPr>
        <w:rPr>
          <w:rFonts w:asciiTheme="minorHAnsi" w:hAnsiTheme="minorHAnsi" w:cstheme="minorHAnsi"/>
          <w:sz w:val="24"/>
          <w:szCs w:val="24"/>
          <w:lang w:eastAsia="pl-PL"/>
        </w:rPr>
      </w:pPr>
      <w:r w:rsidRPr="00115FEE">
        <w:rPr>
          <w:rFonts w:asciiTheme="minorHAnsi" w:eastAsia="Arial Unicode MS" w:hAnsiTheme="minorHAnsi" w:cstheme="minorHAnsi"/>
          <w:sz w:val="24"/>
          <w:szCs w:val="24"/>
          <w:lang w:eastAsia="pl-PL"/>
        </w:rPr>
        <w:t>Zamawiający zastrzega sobie prawo do prowadzenia korespondencji celem doprecyzowania, wyjaśnienia treści złożonych wycen.</w:t>
      </w:r>
    </w:p>
    <w:p w14:paraId="7450CF15" w14:textId="387F905F" w:rsidR="00AE1E8F" w:rsidRPr="00115FEE" w:rsidRDefault="00AE1E8F" w:rsidP="0054260E">
      <w:pPr>
        <w:rPr>
          <w:rFonts w:asciiTheme="minorHAnsi" w:hAnsiTheme="minorHAnsi" w:cstheme="minorHAnsi"/>
          <w:sz w:val="24"/>
          <w:szCs w:val="24"/>
          <w:lang w:eastAsia="pl-PL"/>
        </w:rPr>
      </w:pPr>
      <w:r w:rsidRPr="00115FEE">
        <w:rPr>
          <w:rFonts w:asciiTheme="minorHAnsi" w:eastAsia="Arial Unicode MS" w:hAnsiTheme="minorHAnsi" w:cstheme="minorHAnsi"/>
          <w:sz w:val="24"/>
          <w:szCs w:val="24"/>
          <w:lang w:eastAsia="pl-PL"/>
        </w:rPr>
        <w:t>W przypadku pytań warunkujących przygotowanie przez Wykonawcę wyceny prosimy o przekazanie zapytania na adres poczty elektronicznej wskazane w zapytaniu (mailu).</w:t>
      </w:r>
    </w:p>
    <w:p w14:paraId="5AD33944" w14:textId="4A5BD5BB" w:rsidR="00F3487C" w:rsidRPr="0054260E" w:rsidRDefault="00F3487C" w:rsidP="0054260E">
      <w:pPr>
        <w:pStyle w:val="Nagwek2"/>
        <w:numPr>
          <w:ilvl w:val="0"/>
          <w:numId w:val="0"/>
        </w:numPr>
        <w:ind w:left="717"/>
        <w:rPr>
          <w:rStyle w:val="normaltextrun"/>
          <w:rFonts w:asciiTheme="minorHAnsi" w:hAnsiTheme="minorHAnsi" w:cstheme="minorHAnsi"/>
          <w:b w:val="0"/>
          <w:bCs w:val="0"/>
          <w:sz w:val="24"/>
          <w:szCs w:val="24"/>
        </w:rPr>
      </w:pPr>
      <w:r w:rsidRPr="0054260E">
        <w:rPr>
          <w:rStyle w:val="normaltextrun"/>
          <w:rFonts w:asciiTheme="minorHAnsi" w:hAnsiTheme="minorHAnsi" w:cstheme="minorHAnsi"/>
          <w:sz w:val="24"/>
          <w:szCs w:val="24"/>
        </w:rPr>
        <w:t>Miejsce i termin złożenia wyceny</w:t>
      </w:r>
    </w:p>
    <w:p w14:paraId="7448C8FB" w14:textId="6B655F93" w:rsidR="00F3487C" w:rsidRPr="00127F69" w:rsidRDefault="00F3487C" w:rsidP="0054260E">
      <w:pPr>
        <w:spacing w:before="120" w:after="120"/>
        <w:rPr>
          <w:rStyle w:val="normaltextrun"/>
          <w:rFonts w:asciiTheme="minorHAnsi" w:eastAsia="Arial Unicode MS" w:hAnsiTheme="minorHAnsi" w:cstheme="minorHAnsi"/>
          <w:b/>
          <w:bCs/>
          <w:sz w:val="24"/>
          <w:szCs w:val="24"/>
        </w:rPr>
      </w:pPr>
      <w:r w:rsidRPr="0054260E">
        <w:rPr>
          <w:rStyle w:val="normaltextrun"/>
          <w:rFonts w:asciiTheme="minorHAnsi" w:hAnsiTheme="minorHAnsi" w:cstheme="minorHAnsi"/>
          <w:sz w:val="24"/>
          <w:szCs w:val="24"/>
        </w:rPr>
        <w:t>Złożenie wyceny powinno zostać przesłane drogą e-mailową na</w:t>
      </w:r>
      <w:r w:rsidR="00B61CB9" w:rsidRPr="00127F69">
        <w:rPr>
          <w:rStyle w:val="normaltextrun"/>
          <w:rFonts w:asciiTheme="minorHAnsi" w:hAnsiTheme="minorHAnsi" w:cstheme="minorHAnsi"/>
          <w:sz w:val="24"/>
          <w:szCs w:val="24"/>
        </w:rPr>
        <w:t xml:space="preserve"> </w:t>
      </w:r>
      <w:r w:rsidRPr="0054260E">
        <w:rPr>
          <w:rStyle w:val="normaltextrun"/>
          <w:rFonts w:asciiTheme="minorHAnsi" w:hAnsiTheme="minorHAnsi" w:cstheme="minorHAnsi"/>
          <w:sz w:val="24"/>
          <w:szCs w:val="24"/>
        </w:rPr>
        <w:t>adres: </w:t>
      </w:r>
      <w:hyperlink r:id="rId12" w:history="1">
        <w:r w:rsidR="00903745" w:rsidRPr="00F95576">
          <w:rPr>
            <w:rStyle w:val="Hipercze"/>
            <w:rFonts w:asciiTheme="minorHAnsi" w:hAnsiTheme="minorHAnsi" w:cstheme="minorHAnsi"/>
            <w:sz w:val="24"/>
            <w:szCs w:val="24"/>
          </w:rPr>
          <w:t>mdrewniacka@pfron.org.pl</w:t>
        </w:r>
      </w:hyperlink>
      <w:r w:rsidR="00903745">
        <w:rPr>
          <w:rStyle w:val="normaltextrun"/>
          <w:rFonts w:asciiTheme="minorHAnsi" w:hAnsiTheme="minorHAnsi" w:cstheme="minorHAnsi"/>
          <w:sz w:val="24"/>
          <w:szCs w:val="24"/>
        </w:rPr>
        <w:t xml:space="preserve">  do </w:t>
      </w:r>
      <w:r w:rsidR="0072381D" w:rsidRPr="0054260E">
        <w:rPr>
          <w:rStyle w:val="normaltextrun"/>
          <w:rFonts w:asciiTheme="minorHAnsi" w:hAnsiTheme="minorHAnsi" w:cstheme="minorHAnsi"/>
          <w:sz w:val="24"/>
          <w:szCs w:val="24"/>
        </w:rPr>
        <w:t xml:space="preserve"> </w:t>
      </w:r>
      <w:r w:rsidR="00903745">
        <w:rPr>
          <w:rStyle w:val="normaltextrun"/>
          <w:rFonts w:asciiTheme="minorHAnsi" w:hAnsiTheme="minorHAnsi" w:cstheme="minorHAnsi"/>
          <w:sz w:val="24"/>
          <w:szCs w:val="24"/>
        </w:rPr>
        <w:t>2</w:t>
      </w:r>
      <w:r w:rsidR="00840688">
        <w:rPr>
          <w:rStyle w:val="normaltextrun"/>
          <w:rFonts w:asciiTheme="minorHAnsi" w:hAnsiTheme="minorHAnsi" w:cstheme="minorHAnsi"/>
          <w:sz w:val="24"/>
          <w:szCs w:val="24"/>
        </w:rPr>
        <w:t>5</w:t>
      </w:r>
      <w:r w:rsidR="003A67D6" w:rsidRPr="0054260E">
        <w:rPr>
          <w:rStyle w:val="normaltextrun"/>
          <w:rFonts w:asciiTheme="minorHAnsi" w:hAnsiTheme="minorHAnsi" w:cstheme="minorHAnsi"/>
          <w:sz w:val="24"/>
          <w:szCs w:val="24"/>
        </w:rPr>
        <w:t xml:space="preserve"> stycznia 2022</w:t>
      </w:r>
      <w:r w:rsidRPr="0054260E">
        <w:rPr>
          <w:rStyle w:val="normaltextrun"/>
          <w:rFonts w:asciiTheme="minorHAnsi" w:hAnsiTheme="minorHAnsi" w:cstheme="minorHAnsi"/>
          <w:sz w:val="24"/>
          <w:szCs w:val="24"/>
        </w:rPr>
        <w:t xml:space="preserve"> r.</w:t>
      </w:r>
    </w:p>
    <w:p w14:paraId="7807F797" w14:textId="77777777" w:rsidR="00B61CB9" w:rsidRPr="0054260E" w:rsidRDefault="00B61CB9" w:rsidP="0054260E">
      <w:pPr>
        <w:pStyle w:val="Akapitzlist"/>
        <w:spacing w:before="120" w:after="120"/>
        <w:rPr>
          <w:rFonts w:asciiTheme="minorHAnsi" w:hAnsiTheme="minorHAnsi" w:cstheme="minorHAnsi"/>
          <w:sz w:val="24"/>
          <w:szCs w:val="24"/>
        </w:rPr>
      </w:pPr>
    </w:p>
    <w:p w14:paraId="275338E0" w14:textId="40234E43" w:rsidR="00F3487C" w:rsidRPr="0054260E" w:rsidRDefault="00F3487C" w:rsidP="0054260E">
      <w:pPr>
        <w:pStyle w:val="Nagwek2"/>
        <w:numPr>
          <w:ilvl w:val="0"/>
          <w:numId w:val="0"/>
        </w:numPr>
        <w:ind w:left="717"/>
        <w:rPr>
          <w:rFonts w:asciiTheme="minorHAnsi" w:hAnsiTheme="minorHAnsi" w:cstheme="minorHAnsi"/>
          <w:sz w:val="24"/>
          <w:szCs w:val="24"/>
        </w:rPr>
      </w:pPr>
      <w:r w:rsidRPr="0054260E">
        <w:rPr>
          <w:rStyle w:val="normaltextrun"/>
          <w:rFonts w:asciiTheme="minorHAnsi" w:hAnsiTheme="minorHAnsi" w:cstheme="minorHAnsi"/>
          <w:sz w:val="24"/>
          <w:szCs w:val="24"/>
        </w:rPr>
        <w:t>Informacje o przetwarzaniu danych osobowych przez Państwowy Fundusz Rehabilitacji Osób Niepełnosprawnych</w:t>
      </w:r>
    </w:p>
    <w:p w14:paraId="59335178" w14:textId="77777777" w:rsidR="0002589E" w:rsidRPr="0054260E" w:rsidRDefault="00F3487C" w:rsidP="00F00DC7">
      <w:pPr>
        <w:pStyle w:val="Nagwek3"/>
        <w:rPr>
          <w:rStyle w:val="normaltextrun"/>
          <w:rFonts w:asciiTheme="minorHAnsi" w:hAnsiTheme="minorHAnsi" w:cstheme="minorHAnsi"/>
          <w:color w:val="auto"/>
        </w:rPr>
      </w:pPr>
      <w:r w:rsidRPr="0054260E">
        <w:rPr>
          <w:rStyle w:val="normaltextrun"/>
          <w:rFonts w:asciiTheme="minorHAnsi" w:hAnsiTheme="minorHAnsi" w:cstheme="minorHAnsi"/>
          <w:color w:val="auto"/>
        </w:rPr>
        <w:t>Tożsamość administratora</w:t>
      </w:r>
    </w:p>
    <w:p w14:paraId="745E0ADC" w14:textId="035D7A79" w:rsidR="00F3487C" w:rsidRPr="0054260E" w:rsidRDefault="00F3487C" w:rsidP="00F00DC7">
      <w:pPr>
        <w:spacing w:before="120" w:after="120"/>
        <w:rPr>
          <w:rFonts w:asciiTheme="minorHAnsi" w:hAnsiTheme="minorHAnsi" w:cstheme="minorHAnsi"/>
          <w:sz w:val="24"/>
          <w:szCs w:val="24"/>
        </w:rPr>
      </w:pPr>
      <w:r w:rsidRPr="0054260E">
        <w:rPr>
          <w:rStyle w:val="normaltextrun"/>
          <w:rFonts w:asciiTheme="minorHAnsi" w:hAnsiTheme="minorHAnsi" w:cstheme="minorHAnsi"/>
          <w:sz w:val="24"/>
          <w:szCs w:val="24"/>
        </w:rPr>
        <w:t>Administratorem Państwa danych osobowych jest Państwowy Fundusz Rehabilitacji Osób Niepełnosprawnych (PFRON) z siedzibą w Warszawie (00-828), przy al. Jana Pawła II 13.</w:t>
      </w:r>
    </w:p>
    <w:p w14:paraId="56D39CAC" w14:textId="27416BC4" w:rsidR="00F3487C" w:rsidRPr="0054260E" w:rsidRDefault="00F3487C" w:rsidP="00F00DC7">
      <w:pPr>
        <w:pStyle w:val="Nagwek3"/>
        <w:rPr>
          <w:rFonts w:asciiTheme="minorHAnsi" w:hAnsiTheme="minorHAnsi" w:cstheme="minorHAnsi"/>
          <w:color w:val="auto"/>
        </w:rPr>
      </w:pPr>
      <w:r w:rsidRPr="0054260E">
        <w:rPr>
          <w:rStyle w:val="normaltextrun"/>
          <w:rFonts w:asciiTheme="minorHAnsi" w:hAnsiTheme="minorHAnsi" w:cstheme="minorHAnsi"/>
          <w:color w:val="auto"/>
        </w:rPr>
        <w:t>Dane kontaktowe administratora</w:t>
      </w:r>
    </w:p>
    <w:p w14:paraId="0F2E4AFA" w14:textId="02DC816C" w:rsidR="00F3487C" w:rsidRPr="0054260E" w:rsidRDefault="00F3487C" w:rsidP="00F00DC7">
      <w:pPr>
        <w:spacing w:before="120" w:after="120"/>
        <w:rPr>
          <w:rFonts w:asciiTheme="minorHAnsi" w:hAnsiTheme="minorHAnsi" w:cstheme="minorHAnsi"/>
          <w:sz w:val="24"/>
          <w:szCs w:val="24"/>
        </w:rPr>
      </w:pPr>
      <w:r w:rsidRPr="0054260E">
        <w:rPr>
          <w:rStyle w:val="normaltextrun"/>
          <w:rFonts w:asciiTheme="minorHAnsi" w:hAnsiTheme="minorHAnsi" w:cstheme="minorHAnsi"/>
          <w:sz w:val="24"/>
          <w:szCs w:val="24"/>
        </w:rPr>
        <w:t>Z administratorem można skontaktować się poprzez adres e-mail:</w:t>
      </w:r>
      <w:r w:rsidR="005F51B2" w:rsidRPr="0054260E">
        <w:rPr>
          <w:rFonts w:asciiTheme="minorHAnsi" w:hAnsiTheme="minorHAnsi" w:cstheme="minorHAnsi"/>
          <w:sz w:val="24"/>
          <w:szCs w:val="24"/>
          <w:shd w:val="clear" w:color="auto" w:fill="FFFFFF" w:themeFill="background1"/>
        </w:rPr>
        <w:t>kancelaria@pfron.org.pl</w:t>
      </w:r>
      <w:r w:rsidRPr="0054260E">
        <w:rPr>
          <w:rStyle w:val="normaltextrun"/>
          <w:rFonts w:asciiTheme="minorHAnsi" w:hAnsiTheme="minorHAnsi" w:cstheme="minorHAnsi"/>
          <w:sz w:val="24"/>
          <w:szCs w:val="24"/>
        </w:rPr>
        <w:t>, telefonicznie pod numerem +48 22 50 55 500 lub pisemnie na adres siedziby administratora.</w:t>
      </w:r>
    </w:p>
    <w:p w14:paraId="7DFF2026" w14:textId="3524805F" w:rsidR="00F3487C" w:rsidRPr="0054260E" w:rsidRDefault="00F3487C" w:rsidP="00F00DC7">
      <w:pPr>
        <w:pStyle w:val="Nagwek3"/>
        <w:rPr>
          <w:rFonts w:asciiTheme="minorHAnsi" w:hAnsiTheme="minorHAnsi" w:cstheme="minorHAnsi"/>
          <w:color w:val="auto"/>
        </w:rPr>
      </w:pPr>
      <w:r w:rsidRPr="0054260E">
        <w:rPr>
          <w:rStyle w:val="normaltextrun"/>
          <w:rFonts w:asciiTheme="minorHAnsi" w:hAnsiTheme="minorHAnsi" w:cstheme="minorHAnsi"/>
          <w:color w:val="auto"/>
        </w:rPr>
        <w:lastRenderedPageBreak/>
        <w:t>Dane kontaktowe Inspektora Ochrony Danych</w:t>
      </w:r>
    </w:p>
    <w:p w14:paraId="0EA9BDFE" w14:textId="34DAA2BE" w:rsidR="00CB2113" w:rsidRPr="0054260E" w:rsidRDefault="00F3487C" w:rsidP="00F00DC7">
      <w:pPr>
        <w:spacing w:before="120" w:after="120"/>
        <w:rPr>
          <w:rStyle w:val="normaltextrun"/>
          <w:rFonts w:asciiTheme="minorHAnsi" w:hAnsiTheme="minorHAnsi" w:cstheme="minorHAnsi"/>
          <w:b/>
          <w:bCs/>
          <w:sz w:val="24"/>
          <w:szCs w:val="24"/>
          <w:lang w:val="en-GB"/>
        </w:rPr>
      </w:pPr>
      <w:r w:rsidRPr="0054260E">
        <w:rPr>
          <w:rStyle w:val="normaltextrun"/>
          <w:rFonts w:asciiTheme="minorHAnsi" w:hAnsiTheme="minorHAnsi" w:cstheme="minorHAnsi"/>
          <w:sz w:val="24"/>
          <w:szCs w:val="24"/>
        </w:rPr>
        <w:t>Administrator wyznaczył inspektora ochrony danych, z którym można skontaktować się poprzez</w:t>
      </w:r>
      <w:r w:rsidRPr="0054260E">
        <w:rPr>
          <w:rFonts w:asciiTheme="minorHAnsi" w:hAnsiTheme="minorHAnsi" w:cstheme="minorHAnsi"/>
          <w:sz w:val="24"/>
          <w:szCs w:val="24"/>
        </w:rPr>
        <w:br/>
      </w:r>
      <w:r w:rsidRPr="0054260E">
        <w:rPr>
          <w:rStyle w:val="normaltextrun"/>
          <w:rFonts w:asciiTheme="minorHAnsi" w:hAnsiTheme="minorHAnsi" w:cstheme="minorHAnsi"/>
          <w:sz w:val="24"/>
          <w:szCs w:val="24"/>
        </w:rPr>
        <w:t>e-</w:t>
      </w:r>
      <w:r w:rsidRPr="0054260E">
        <w:rPr>
          <w:rStyle w:val="normaltextrun"/>
          <w:rFonts w:asciiTheme="minorHAnsi" w:hAnsiTheme="minorHAnsi" w:cstheme="minorHAnsi"/>
          <w:sz w:val="24"/>
          <w:szCs w:val="24"/>
          <w:shd w:val="clear" w:color="auto" w:fill="FFFFFF" w:themeFill="background1"/>
        </w:rPr>
        <w:t>mail:</w:t>
      </w:r>
      <w:r w:rsidR="003D436F" w:rsidRPr="0054260E" w:rsidDel="003D436F">
        <w:rPr>
          <w:rStyle w:val="normaltextrun"/>
          <w:rFonts w:asciiTheme="minorHAnsi" w:hAnsiTheme="minorHAnsi" w:cstheme="minorHAnsi"/>
          <w:sz w:val="24"/>
          <w:szCs w:val="24"/>
          <w:shd w:val="clear" w:color="auto" w:fill="FFFFFF" w:themeFill="background1"/>
        </w:rPr>
        <w:t xml:space="preserve"> </w:t>
      </w:r>
      <w:hyperlink r:id="rId13" w:history="1">
        <w:r w:rsidR="00903745" w:rsidRPr="00F95576">
          <w:rPr>
            <w:rStyle w:val="Hipercze"/>
            <w:rFonts w:asciiTheme="minorHAnsi" w:hAnsiTheme="minorHAnsi" w:cstheme="minorHAnsi"/>
            <w:sz w:val="24"/>
            <w:szCs w:val="24"/>
            <w:shd w:val="clear" w:color="auto" w:fill="FFFFFF" w:themeFill="background1"/>
          </w:rPr>
          <w:t>iod@pfron.org.pl</w:t>
        </w:r>
      </w:hyperlink>
      <w:r w:rsidRPr="0054260E">
        <w:rPr>
          <w:rStyle w:val="normaltextrun"/>
          <w:rFonts w:asciiTheme="minorHAnsi" w:hAnsiTheme="minorHAnsi" w:cstheme="minorHAnsi"/>
          <w:sz w:val="24"/>
          <w:szCs w:val="24"/>
          <w:shd w:val="clear" w:color="auto" w:fill="FFFFFF" w:themeFill="background1"/>
        </w:rPr>
        <w:t> we</w:t>
      </w:r>
      <w:r w:rsidRPr="0054260E">
        <w:rPr>
          <w:rStyle w:val="normaltextrun"/>
          <w:rFonts w:asciiTheme="minorHAnsi" w:hAnsiTheme="minorHAnsi" w:cstheme="minorHAnsi"/>
          <w:sz w:val="24"/>
          <w:szCs w:val="24"/>
        </w:rPr>
        <w:t xml:space="preserve"> wszystkich sprawach dotyczących przetwarzania danych osobowych oraz korzystania z praw związanych z przetwarzaniem.</w:t>
      </w:r>
    </w:p>
    <w:p w14:paraId="69FD1D37" w14:textId="77777777" w:rsidR="00807542" w:rsidRPr="0054260E" w:rsidRDefault="00F3487C" w:rsidP="00F00DC7">
      <w:pPr>
        <w:pStyle w:val="Nagwek3"/>
        <w:rPr>
          <w:rStyle w:val="normaltextrun"/>
          <w:rFonts w:asciiTheme="minorHAnsi" w:hAnsiTheme="minorHAnsi" w:cstheme="minorHAnsi"/>
          <w:color w:val="auto"/>
        </w:rPr>
      </w:pPr>
      <w:r w:rsidRPr="0054260E">
        <w:rPr>
          <w:rStyle w:val="normaltextrun"/>
          <w:rFonts w:asciiTheme="minorHAnsi" w:hAnsiTheme="minorHAnsi" w:cstheme="minorHAnsi"/>
          <w:color w:val="auto"/>
        </w:rPr>
        <w:t>Cele przetwarzania</w:t>
      </w:r>
    </w:p>
    <w:p w14:paraId="00D23462" w14:textId="05FA88BE" w:rsidR="003A67D6" w:rsidRPr="0054260E" w:rsidRDefault="00F3487C" w:rsidP="00F00DC7">
      <w:pPr>
        <w:spacing w:before="120" w:after="120"/>
        <w:rPr>
          <w:rFonts w:asciiTheme="minorHAnsi" w:hAnsiTheme="minorHAnsi" w:cstheme="minorHAnsi"/>
          <w:sz w:val="24"/>
          <w:szCs w:val="24"/>
        </w:rPr>
      </w:pPr>
      <w:r w:rsidRPr="0054260E">
        <w:rPr>
          <w:rStyle w:val="normaltextrun"/>
          <w:rFonts w:asciiTheme="minorHAnsi" w:hAnsiTheme="minorHAnsi" w:cstheme="minorHAnsi"/>
          <w:sz w:val="24"/>
          <w:szCs w:val="24"/>
        </w:rPr>
        <w:t xml:space="preserve">Celem przetwarzania danych osobowych jest przeprowadzenie zapytania o szacunkową </w:t>
      </w:r>
      <w:r w:rsidR="003D6FA9" w:rsidRPr="003D6FA9">
        <w:rPr>
          <w:rFonts w:asciiTheme="minorHAnsi" w:hAnsiTheme="minorHAnsi" w:cstheme="minorHAnsi"/>
          <w:sz w:val="24"/>
          <w:szCs w:val="24"/>
        </w:rPr>
        <w:t xml:space="preserve">wycenę kosztów usługi </w:t>
      </w:r>
      <w:r w:rsidR="00DD6CAF" w:rsidRPr="00DD6CAF">
        <w:rPr>
          <w:rFonts w:asciiTheme="minorHAnsi" w:hAnsiTheme="minorHAnsi" w:cstheme="minorHAnsi"/>
          <w:sz w:val="24"/>
          <w:szCs w:val="24"/>
        </w:rPr>
        <w:t>kompleksowej organizacji cyklu szkoleń w formule hybrydowej dla realizatorów programu pn. „Centra informacyjno-doradcze dla osób z niepełnosprawnością”</w:t>
      </w:r>
      <w:r w:rsidR="003A67D6" w:rsidRPr="0054260E">
        <w:rPr>
          <w:rFonts w:asciiTheme="minorHAnsi" w:hAnsiTheme="minorHAnsi" w:cstheme="minorHAnsi"/>
          <w:sz w:val="24"/>
          <w:szCs w:val="24"/>
        </w:rPr>
        <w:t>.</w:t>
      </w:r>
    </w:p>
    <w:p w14:paraId="35C5476C" w14:textId="715BBFB2" w:rsidR="00F3487C" w:rsidRPr="0054260E" w:rsidRDefault="00F3487C" w:rsidP="00F00DC7">
      <w:pPr>
        <w:pStyle w:val="Nagwek3"/>
        <w:rPr>
          <w:rFonts w:asciiTheme="minorHAnsi" w:hAnsiTheme="minorHAnsi" w:cstheme="minorHAnsi"/>
          <w:color w:val="auto"/>
        </w:rPr>
      </w:pPr>
      <w:r w:rsidRPr="0054260E">
        <w:rPr>
          <w:rStyle w:val="normaltextrun"/>
          <w:rFonts w:asciiTheme="minorHAnsi" w:hAnsiTheme="minorHAnsi" w:cstheme="minorHAnsi"/>
          <w:color w:val="auto"/>
        </w:rPr>
        <w:t>Podstawa prawna przetwarzania</w:t>
      </w:r>
    </w:p>
    <w:p w14:paraId="05389903" w14:textId="74CC6F49" w:rsidR="00885A5E" w:rsidRPr="0054260E" w:rsidRDefault="00F3487C" w:rsidP="00F00DC7">
      <w:pPr>
        <w:keepNext/>
        <w:keepLines/>
        <w:spacing w:before="120" w:after="120"/>
        <w:rPr>
          <w:rFonts w:asciiTheme="minorHAnsi" w:hAnsiTheme="minorHAnsi" w:cstheme="minorHAnsi"/>
          <w:sz w:val="24"/>
          <w:szCs w:val="24"/>
        </w:rPr>
      </w:pPr>
      <w:r w:rsidRPr="0054260E">
        <w:rPr>
          <w:rStyle w:val="normaltextrun"/>
          <w:rFonts w:asciiTheme="minorHAnsi" w:hAnsiTheme="minorHAnsi" w:cstheme="minorHAnsi"/>
          <w:sz w:val="24"/>
          <w:szCs w:val="24"/>
        </w:rPr>
        <w:t>Podstawą prawną przetwarzania Państwa danych osobowych jest art. 6 ust. 1 lit. c RODO (realizacja przez administratora obowiązku prawnego).</w:t>
      </w:r>
    </w:p>
    <w:p w14:paraId="1650BBF8" w14:textId="5D635F5C" w:rsidR="00F3487C" w:rsidRPr="0054260E" w:rsidRDefault="00F3487C" w:rsidP="00F00DC7">
      <w:pPr>
        <w:pStyle w:val="Nagwek3"/>
        <w:rPr>
          <w:rFonts w:asciiTheme="minorHAnsi" w:hAnsiTheme="minorHAnsi" w:cstheme="minorHAnsi"/>
          <w:color w:val="auto"/>
        </w:rPr>
      </w:pPr>
      <w:r w:rsidRPr="0054260E">
        <w:rPr>
          <w:rStyle w:val="normaltextrun"/>
          <w:rFonts w:asciiTheme="minorHAnsi" w:hAnsiTheme="minorHAnsi" w:cstheme="minorHAnsi"/>
          <w:color w:val="auto"/>
        </w:rPr>
        <w:t>Źródło danych osobowych</w:t>
      </w:r>
    </w:p>
    <w:p w14:paraId="3247E73F" w14:textId="2234268E" w:rsidR="00F3487C" w:rsidRPr="0054260E" w:rsidRDefault="00F3487C" w:rsidP="00F00DC7">
      <w:pPr>
        <w:spacing w:before="120" w:after="120"/>
        <w:rPr>
          <w:rFonts w:asciiTheme="minorHAnsi" w:hAnsiTheme="minorHAnsi" w:cstheme="minorHAnsi"/>
          <w:sz w:val="24"/>
          <w:szCs w:val="24"/>
        </w:rPr>
      </w:pPr>
      <w:r w:rsidRPr="0054260E">
        <w:rPr>
          <w:rStyle w:val="normaltextrun"/>
          <w:rFonts w:asciiTheme="minorHAnsi" w:hAnsiTheme="minorHAnsi" w:cstheme="minorHAnsi"/>
          <w:sz w:val="24"/>
          <w:szCs w:val="24"/>
        </w:rPr>
        <w:t>Administrator może pozyskiwać dane osobowe od podmiotu składającego ofertę w przypadku danych pracowników i innych przedstawicieli Wykonawcy.</w:t>
      </w:r>
    </w:p>
    <w:p w14:paraId="0B7F20AD" w14:textId="6E4C133E" w:rsidR="00F3487C" w:rsidRPr="0054260E" w:rsidRDefault="00F3487C" w:rsidP="00F00DC7">
      <w:pPr>
        <w:pStyle w:val="Nagwek3"/>
        <w:rPr>
          <w:rFonts w:asciiTheme="minorHAnsi" w:hAnsiTheme="minorHAnsi" w:cstheme="minorHAnsi"/>
          <w:color w:val="auto"/>
        </w:rPr>
      </w:pPr>
      <w:r w:rsidRPr="0054260E">
        <w:rPr>
          <w:rStyle w:val="normaltextrun"/>
          <w:rFonts w:asciiTheme="minorHAnsi" w:hAnsiTheme="minorHAnsi" w:cstheme="minorHAnsi"/>
          <w:color w:val="auto"/>
        </w:rPr>
        <w:t>Kategorie danych osobowych</w:t>
      </w:r>
    </w:p>
    <w:p w14:paraId="26A74F4E" w14:textId="7C683934" w:rsidR="003A67D6" w:rsidRPr="0054260E" w:rsidRDefault="00F3487C" w:rsidP="00F00DC7">
      <w:pPr>
        <w:spacing w:before="120" w:after="120"/>
        <w:rPr>
          <w:rFonts w:asciiTheme="minorHAnsi" w:hAnsiTheme="minorHAnsi" w:cstheme="minorHAnsi"/>
          <w:sz w:val="24"/>
          <w:szCs w:val="24"/>
        </w:rPr>
      </w:pPr>
      <w:r w:rsidRPr="0054260E">
        <w:rPr>
          <w:rStyle w:val="normaltextrun"/>
          <w:rFonts w:asciiTheme="minorHAnsi" w:hAnsiTheme="minorHAnsi" w:cstheme="minorHAnsi"/>
          <w:sz w:val="24"/>
          <w:szCs w:val="24"/>
        </w:rPr>
        <w:t xml:space="preserve">Administrator przetwarza dane osobowe zwykłe: imię, nazwisko, adres poczty elektronicznej, numer telefonu, stanowisko oraz inne dane podane przez Wykonawcę w związku z uczestniczeniem w zapytaniu o szacunkową wycenę świadczenia </w:t>
      </w:r>
      <w:r w:rsidR="00DD6CAF" w:rsidRPr="00DD6CAF">
        <w:rPr>
          <w:rFonts w:asciiTheme="minorHAnsi" w:hAnsiTheme="minorHAnsi" w:cstheme="minorHAnsi"/>
          <w:sz w:val="24"/>
          <w:szCs w:val="24"/>
        </w:rPr>
        <w:t>usługi kompleksowej organizacji cyklu szkoleń w formule hybrydowej dla realizatorów programu pn. „Centra informacyjno-doradcze dla osób z niepełnosprawnością”</w:t>
      </w:r>
      <w:r w:rsidR="003A67D6" w:rsidRPr="0054260E">
        <w:rPr>
          <w:rFonts w:asciiTheme="minorHAnsi" w:hAnsiTheme="minorHAnsi" w:cstheme="minorHAnsi"/>
          <w:sz w:val="24"/>
          <w:szCs w:val="24"/>
        </w:rPr>
        <w:t>.</w:t>
      </w:r>
    </w:p>
    <w:p w14:paraId="73DBD2A2" w14:textId="7ADBBA02" w:rsidR="00F3487C" w:rsidRPr="0054260E" w:rsidRDefault="00F3487C" w:rsidP="00F00DC7">
      <w:pPr>
        <w:pStyle w:val="Nagwek3"/>
        <w:rPr>
          <w:rFonts w:asciiTheme="minorHAnsi" w:hAnsiTheme="minorHAnsi" w:cstheme="minorHAnsi"/>
          <w:color w:val="auto"/>
        </w:rPr>
      </w:pPr>
      <w:r w:rsidRPr="0054260E">
        <w:rPr>
          <w:rStyle w:val="normaltextrun"/>
          <w:rFonts w:asciiTheme="minorHAnsi" w:hAnsiTheme="minorHAnsi" w:cstheme="minorHAnsi"/>
          <w:color w:val="auto"/>
        </w:rPr>
        <w:t>Okres, przez który dane będą przechowywane</w:t>
      </w:r>
    </w:p>
    <w:p w14:paraId="68383490" w14:textId="1814E377" w:rsidR="00205CC8" w:rsidRPr="0054260E" w:rsidRDefault="00836362" w:rsidP="00F00DC7">
      <w:pPr>
        <w:spacing w:after="120"/>
        <w:rPr>
          <w:rStyle w:val="eop"/>
          <w:rFonts w:asciiTheme="minorHAnsi" w:hAnsiTheme="minorHAnsi" w:cstheme="minorHAnsi"/>
          <w:bCs/>
          <w:sz w:val="24"/>
          <w:szCs w:val="24"/>
          <w:shd w:val="clear" w:color="auto" w:fill="FFFFFF"/>
        </w:rPr>
      </w:pPr>
      <w:r w:rsidRPr="0054260E">
        <w:rPr>
          <w:rStyle w:val="normaltextrun"/>
          <w:rFonts w:asciiTheme="minorHAnsi" w:hAnsiTheme="minorHAnsi" w:cstheme="minorHAnsi"/>
          <w:bCs/>
          <w:sz w:val="24"/>
          <w:szCs w:val="24"/>
          <w:shd w:val="clear" w:color="auto" w:fill="FFFFFF"/>
        </w:rPr>
        <w:t>Państwa dane osobowe będą przetwarzane przez okres wynikający z obowiązujących przepisów,</w:t>
      </w:r>
      <w:r w:rsidR="00E74A4A" w:rsidRPr="0054260E" w:rsidDel="00E74A4A">
        <w:rPr>
          <w:rStyle w:val="normaltextrun"/>
          <w:rFonts w:asciiTheme="minorHAnsi" w:hAnsiTheme="minorHAnsi" w:cstheme="minorHAnsi"/>
          <w:bCs/>
          <w:sz w:val="24"/>
          <w:szCs w:val="24"/>
          <w:shd w:val="clear" w:color="auto" w:fill="FFFFFF"/>
        </w:rPr>
        <w:t xml:space="preserve"> </w:t>
      </w:r>
      <w:r w:rsidRPr="0054260E">
        <w:rPr>
          <w:rStyle w:val="normaltextrun"/>
          <w:rFonts w:asciiTheme="minorHAnsi" w:hAnsiTheme="minorHAnsi" w:cstheme="minorHAnsi"/>
          <w:bCs/>
          <w:sz w:val="24"/>
          <w:szCs w:val="24"/>
          <w:shd w:val="clear" w:color="auto" w:fill="FFFFFF"/>
        </w:rPr>
        <w:t>zgodnie z zasadami archiwizacji obowiązującymi w PFRON, nie dłużej jednak niż do ustania celu,</w:t>
      </w:r>
      <w:r w:rsidR="00E74A4A" w:rsidRPr="0054260E" w:rsidDel="00E74A4A">
        <w:rPr>
          <w:rStyle w:val="normaltextrun"/>
          <w:rFonts w:asciiTheme="minorHAnsi" w:hAnsiTheme="minorHAnsi" w:cstheme="minorHAnsi"/>
          <w:bCs/>
          <w:sz w:val="24"/>
          <w:szCs w:val="24"/>
          <w:shd w:val="clear" w:color="auto" w:fill="FFFFFF"/>
        </w:rPr>
        <w:t xml:space="preserve"> </w:t>
      </w:r>
      <w:r w:rsidRPr="0054260E">
        <w:rPr>
          <w:rStyle w:val="normaltextrun"/>
          <w:rFonts w:asciiTheme="minorHAnsi" w:hAnsiTheme="minorHAnsi" w:cstheme="minorHAnsi"/>
          <w:bCs/>
          <w:sz w:val="24"/>
          <w:szCs w:val="24"/>
          <w:shd w:val="clear" w:color="auto" w:fill="FFFFFF"/>
        </w:rPr>
        <w:t>dla którego dane zostały zebrane, lub cofnięcia zgody na przetwarzanie danych osobowych.</w:t>
      </w:r>
    </w:p>
    <w:p w14:paraId="6F809AEF" w14:textId="23687F03" w:rsidR="00F3487C" w:rsidRPr="0054260E" w:rsidRDefault="00F3487C" w:rsidP="00F00DC7">
      <w:pPr>
        <w:pStyle w:val="Nagwek3"/>
        <w:rPr>
          <w:rFonts w:asciiTheme="minorHAnsi" w:hAnsiTheme="minorHAnsi" w:cstheme="minorHAnsi"/>
          <w:color w:val="auto"/>
        </w:rPr>
      </w:pPr>
      <w:r w:rsidRPr="0054260E">
        <w:rPr>
          <w:rStyle w:val="normaltextrun"/>
          <w:rFonts w:asciiTheme="minorHAnsi" w:hAnsiTheme="minorHAnsi" w:cstheme="minorHAnsi"/>
          <w:color w:val="auto"/>
        </w:rPr>
        <w:t>Podmioty, którym będą udostępniane dane osobowe</w:t>
      </w:r>
    </w:p>
    <w:p w14:paraId="0183AED8" w14:textId="59583E6D" w:rsidR="00E55737" w:rsidRPr="0054260E" w:rsidRDefault="00E55737" w:rsidP="00E55737">
      <w:pPr>
        <w:spacing w:before="120" w:after="120"/>
        <w:rPr>
          <w:rStyle w:val="normaltextrun"/>
          <w:rFonts w:asciiTheme="minorHAnsi" w:hAnsiTheme="minorHAnsi" w:cstheme="minorHAnsi"/>
          <w:sz w:val="24"/>
          <w:szCs w:val="24"/>
        </w:rPr>
      </w:pPr>
      <w:r w:rsidRPr="0054260E">
        <w:rPr>
          <w:rStyle w:val="normaltextrun"/>
          <w:rFonts w:asciiTheme="minorHAnsi" w:hAnsiTheme="minorHAnsi" w:cstheme="minorHAnsi"/>
          <w:sz w:val="24"/>
          <w:szCs w:val="24"/>
        </w:rPr>
        <w:t>Dostęp do Państwa danych osobowych mogą mieć podmioty świadczące na rzecz administratora usługi doradcze, z zakresu pomocy prawnej, pocztowe, dostawy, dostawy lub utrzymania systemów informatycznych.</w:t>
      </w:r>
    </w:p>
    <w:p w14:paraId="1D07E60D" w14:textId="33D7452C" w:rsidR="00F3487C" w:rsidRPr="0054260E" w:rsidRDefault="00E55737" w:rsidP="00E55737">
      <w:pPr>
        <w:spacing w:before="120" w:after="120"/>
        <w:rPr>
          <w:rFonts w:asciiTheme="minorHAnsi" w:hAnsiTheme="minorHAnsi" w:cstheme="minorHAnsi"/>
          <w:sz w:val="24"/>
          <w:szCs w:val="24"/>
        </w:rPr>
      </w:pPr>
      <w:r w:rsidRPr="0054260E">
        <w:rPr>
          <w:rStyle w:val="normaltextrun"/>
          <w:rFonts w:asciiTheme="minorHAnsi" w:hAnsiTheme="minorHAnsi" w:cstheme="minorHAnsi"/>
          <w:sz w:val="24"/>
          <w:szCs w:val="24"/>
        </w:rPr>
        <w:t>Państwa dane osobowe mogą być udostępniane przez PFRON podmiotom uprawnionym do ich otrzymania na mocy obowiązujących przepisów prawa, np. organom publicznym, stronom postępowania administracyjnego.</w:t>
      </w:r>
    </w:p>
    <w:p w14:paraId="53113C37" w14:textId="5176BC6E" w:rsidR="00F3487C" w:rsidRPr="0054260E" w:rsidRDefault="00F3487C" w:rsidP="00F00DC7">
      <w:pPr>
        <w:pStyle w:val="Nagwek3"/>
        <w:rPr>
          <w:rFonts w:asciiTheme="minorHAnsi" w:hAnsiTheme="minorHAnsi" w:cstheme="minorHAnsi"/>
          <w:color w:val="auto"/>
        </w:rPr>
      </w:pPr>
      <w:r w:rsidRPr="0054260E">
        <w:rPr>
          <w:rStyle w:val="normaltextrun"/>
          <w:rFonts w:asciiTheme="minorHAnsi" w:hAnsiTheme="minorHAnsi" w:cstheme="minorHAnsi"/>
          <w:color w:val="auto"/>
        </w:rPr>
        <w:t>Prawa podmiotów danych</w:t>
      </w:r>
    </w:p>
    <w:p w14:paraId="573FEC5C" w14:textId="41C0896F" w:rsidR="00F3487C" w:rsidRPr="0054260E" w:rsidRDefault="00F3487C" w:rsidP="00D9251F">
      <w:pPr>
        <w:spacing w:before="120" w:after="0"/>
        <w:rPr>
          <w:rFonts w:asciiTheme="minorHAnsi" w:hAnsiTheme="minorHAnsi" w:cstheme="minorHAnsi"/>
          <w:sz w:val="24"/>
          <w:szCs w:val="24"/>
        </w:rPr>
      </w:pPr>
      <w:r w:rsidRPr="0054260E">
        <w:rPr>
          <w:rStyle w:val="normaltextrun"/>
          <w:rFonts w:asciiTheme="minorHAnsi" w:hAnsiTheme="minorHAnsi" w:cstheme="minorHAnsi"/>
          <w:sz w:val="24"/>
          <w:szCs w:val="24"/>
        </w:rPr>
        <w:t>Przysługuje Państwu prawo:</w:t>
      </w:r>
    </w:p>
    <w:p w14:paraId="4A5B7238" w14:textId="3CD2AA4A" w:rsidR="00F3487C" w:rsidRPr="0054260E" w:rsidRDefault="00F3487C" w:rsidP="00D9251F">
      <w:pPr>
        <w:pStyle w:val="Akapitzlist"/>
        <w:numPr>
          <w:ilvl w:val="0"/>
          <w:numId w:val="24"/>
        </w:numPr>
        <w:spacing w:after="120"/>
        <w:ind w:left="714" w:hanging="357"/>
        <w:rPr>
          <w:rFonts w:asciiTheme="minorHAnsi" w:hAnsiTheme="minorHAnsi" w:cstheme="minorHAnsi"/>
          <w:sz w:val="24"/>
          <w:szCs w:val="24"/>
        </w:rPr>
      </w:pPr>
      <w:r w:rsidRPr="0054260E">
        <w:rPr>
          <w:rStyle w:val="normaltextrun"/>
          <w:rFonts w:asciiTheme="minorHAnsi" w:hAnsiTheme="minorHAnsi" w:cstheme="minorHAnsi"/>
          <w:sz w:val="24"/>
          <w:szCs w:val="24"/>
        </w:rPr>
        <w:lastRenderedPageBreak/>
        <w:t>na podstawie art. 15 RODO – prawo dostępu do danych osobowych i uzyskania ich kopii;</w:t>
      </w:r>
    </w:p>
    <w:p w14:paraId="31399E4B" w14:textId="36B60FD8" w:rsidR="00F3487C" w:rsidRPr="0054260E" w:rsidRDefault="00F3487C" w:rsidP="00CC3107">
      <w:pPr>
        <w:pStyle w:val="Akapitzlist"/>
        <w:numPr>
          <w:ilvl w:val="0"/>
          <w:numId w:val="24"/>
        </w:numPr>
        <w:spacing w:before="120" w:after="120"/>
        <w:ind w:left="714" w:hanging="357"/>
        <w:rPr>
          <w:rFonts w:asciiTheme="minorHAnsi" w:hAnsiTheme="minorHAnsi" w:cstheme="minorHAnsi"/>
          <w:sz w:val="24"/>
          <w:szCs w:val="24"/>
        </w:rPr>
      </w:pPr>
      <w:r w:rsidRPr="0054260E">
        <w:rPr>
          <w:rStyle w:val="normaltextrun"/>
          <w:rFonts w:asciiTheme="minorHAnsi" w:hAnsiTheme="minorHAnsi" w:cstheme="minorHAnsi"/>
          <w:sz w:val="24"/>
          <w:szCs w:val="24"/>
        </w:rPr>
        <w:t>na podstawie art. 16 RODO – prawo do sprostowania i uzupełnienia danych osobowych;</w:t>
      </w:r>
    </w:p>
    <w:p w14:paraId="0A7A75D2" w14:textId="4FCAFB1A" w:rsidR="00F3487C" w:rsidRPr="0054260E" w:rsidRDefault="00F3487C" w:rsidP="00CC3107">
      <w:pPr>
        <w:pStyle w:val="Akapitzlist"/>
        <w:numPr>
          <w:ilvl w:val="0"/>
          <w:numId w:val="24"/>
        </w:numPr>
        <w:spacing w:before="120" w:after="120"/>
        <w:ind w:left="714" w:hanging="357"/>
        <w:rPr>
          <w:rFonts w:asciiTheme="minorHAnsi" w:hAnsiTheme="minorHAnsi" w:cstheme="minorHAnsi"/>
          <w:sz w:val="24"/>
          <w:szCs w:val="24"/>
        </w:rPr>
      </w:pPr>
      <w:r w:rsidRPr="0054260E">
        <w:rPr>
          <w:rStyle w:val="normaltextrun"/>
          <w:rFonts w:asciiTheme="minorHAnsi" w:hAnsiTheme="minorHAnsi" w:cstheme="minorHAnsi"/>
          <w:sz w:val="24"/>
          <w:szCs w:val="24"/>
        </w:rPr>
        <w:t>na podstawie art. 17 RODO – prawo do usunięcia danych osobowych;</w:t>
      </w:r>
    </w:p>
    <w:p w14:paraId="1706B336" w14:textId="00613560" w:rsidR="00F3487C" w:rsidRPr="0054260E" w:rsidRDefault="00F3487C" w:rsidP="00CC3107">
      <w:pPr>
        <w:pStyle w:val="Akapitzlist"/>
        <w:numPr>
          <w:ilvl w:val="0"/>
          <w:numId w:val="24"/>
        </w:numPr>
        <w:spacing w:before="120" w:after="120"/>
        <w:ind w:left="714" w:hanging="357"/>
        <w:rPr>
          <w:rFonts w:asciiTheme="minorHAnsi" w:hAnsiTheme="minorHAnsi" w:cstheme="minorHAnsi"/>
          <w:sz w:val="24"/>
          <w:szCs w:val="24"/>
        </w:rPr>
      </w:pPr>
      <w:r w:rsidRPr="0054260E">
        <w:rPr>
          <w:rStyle w:val="normaltextrun"/>
          <w:rFonts w:asciiTheme="minorHAnsi" w:hAnsiTheme="minorHAnsi" w:cstheme="minorHAnsi"/>
          <w:sz w:val="24"/>
          <w:szCs w:val="24"/>
        </w:rPr>
        <w:t>na podstawie art. 18 RODO – prawo żądania od administratora ograniczenia przetwarzania danych.</w:t>
      </w:r>
    </w:p>
    <w:p w14:paraId="7715E1C0" w14:textId="1F58C0DD" w:rsidR="00F3487C" w:rsidRPr="0054260E" w:rsidRDefault="00F3487C" w:rsidP="00922DF5">
      <w:pPr>
        <w:pStyle w:val="Nagwek3"/>
        <w:rPr>
          <w:rFonts w:asciiTheme="minorHAnsi" w:hAnsiTheme="minorHAnsi" w:cstheme="minorHAnsi"/>
          <w:color w:val="auto"/>
        </w:rPr>
      </w:pPr>
      <w:r w:rsidRPr="0054260E">
        <w:rPr>
          <w:rStyle w:val="normaltextrun"/>
          <w:rFonts w:asciiTheme="minorHAnsi" w:hAnsiTheme="minorHAnsi" w:cstheme="minorHAnsi"/>
          <w:color w:val="auto"/>
        </w:rPr>
        <w:t>Prawo wniesienia skargi do organu nadzorczego</w:t>
      </w:r>
    </w:p>
    <w:p w14:paraId="1D82795D" w14:textId="2B7A298C" w:rsidR="00F3487C" w:rsidRPr="0054260E" w:rsidRDefault="00F3487C" w:rsidP="0086244F">
      <w:pPr>
        <w:spacing w:before="120" w:after="120"/>
        <w:rPr>
          <w:rFonts w:asciiTheme="minorHAnsi" w:hAnsiTheme="minorHAnsi" w:cstheme="minorHAnsi"/>
          <w:sz w:val="24"/>
          <w:szCs w:val="24"/>
        </w:rPr>
      </w:pPr>
      <w:r w:rsidRPr="0054260E">
        <w:rPr>
          <w:rStyle w:val="normaltextrun"/>
          <w:rFonts w:asciiTheme="minorHAnsi" w:hAnsiTheme="minorHAnsi" w:cstheme="minorHAnsi"/>
          <w:sz w:val="24"/>
          <w:szCs w:val="24"/>
        </w:rPr>
        <w:t>Przysługuje Państwu prawo wniesienia skargi do organu nadzorczego, tj. Prezesa Urzędu Ochrony Danych Osobowych, ul. Stawki 2, 00 - 193 Warszawa, na niezgodne z prawem przetwarzanie danych osobowych przez administratora.</w:t>
      </w:r>
    </w:p>
    <w:p w14:paraId="30D57052" w14:textId="6292424E" w:rsidR="00F3487C" w:rsidRPr="0054260E" w:rsidRDefault="00F3487C" w:rsidP="00922DF5">
      <w:pPr>
        <w:pStyle w:val="Nagwek3"/>
        <w:rPr>
          <w:rFonts w:asciiTheme="minorHAnsi" w:hAnsiTheme="minorHAnsi" w:cstheme="minorHAnsi"/>
          <w:color w:val="auto"/>
        </w:rPr>
      </w:pPr>
      <w:r w:rsidRPr="0054260E">
        <w:rPr>
          <w:rStyle w:val="normaltextrun"/>
          <w:rFonts w:asciiTheme="minorHAnsi" w:hAnsiTheme="minorHAnsi" w:cstheme="minorHAnsi"/>
          <w:color w:val="auto"/>
        </w:rPr>
        <w:t>Informacja o dowolności lub obowiązku podania danych oraz o ewentualnych konsekwencjach niepodania danych</w:t>
      </w:r>
    </w:p>
    <w:p w14:paraId="0742BA4E" w14:textId="392B546E" w:rsidR="00F3487C" w:rsidRPr="0054260E" w:rsidRDefault="00F3487C" w:rsidP="0086244F">
      <w:pPr>
        <w:spacing w:before="120" w:after="120"/>
        <w:rPr>
          <w:rFonts w:asciiTheme="minorHAnsi" w:hAnsiTheme="minorHAnsi" w:cstheme="minorHAnsi"/>
          <w:sz w:val="24"/>
          <w:szCs w:val="24"/>
        </w:rPr>
      </w:pPr>
      <w:r w:rsidRPr="0054260E">
        <w:rPr>
          <w:rStyle w:val="normaltextrun"/>
          <w:rFonts w:asciiTheme="minorHAnsi" w:hAnsiTheme="minorHAnsi" w:cstheme="minorHAnsi"/>
          <w:sz w:val="24"/>
          <w:szCs w:val="24"/>
        </w:rPr>
        <w:t>Podanie danych osobowych jest dobrowolne, jednak stanowi warunek umożliwiający udział w zapytaniu dot. oszacowania wartości zamówienia.</w:t>
      </w:r>
    </w:p>
    <w:p w14:paraId="25F204E0" w14:textId="585B4319" w:rsidR="00F3487C" w:rsidRPr="0054260E" w:rsidRDefault="00F3487C" w:rsidP="00922DF5">
      <w:pPr>
        <w:pStyle w:val="Nagwek3"/>
        <w:rPr>
          <w:rFonts w:asciiTheme="minorHAnsi" w:hAnsiTheme="minorHAnsi" w:cstheme="minorHAnsi"/>
          <w:color w:val="auto"/>
        </w:rPr>
      </w:pPr>
      <w:r w:rsidRPr="0054260E">
        <w:rPr>
          <w:rStyle w:val="normaltextrun"/>
          <w:rFonts w:asciiTheme="minorHAnsi" w:hAnsiTheme="minorHAnsi" w:cstheme="minorHAnsi"/>
          <w:color w:val="auto"/>
        </w:rPr>
        <w:t>Informacja o zautomatyzowanym podejmowaniu decyzji</w:t>
      </w:r>
    </w:p>
    <w:p w14:paraId="0E622A82" w14:textId="6A8F102E" w:rsidR="00357D2D" w:rsidRPr="0054260E" w:rsidRDefault="00F3487C" w:rsidP="00D138C7">
      <w:pPr>
        <w:spacing w:before="120" w:after="120"/>
        <w:rPr>
          <w:rFonts w:asciiTheme="minorHAnsi" w:hAnsiTheme="minorHAnsi" w:cstheme="minorHAnsi"/>
          <w:sz w:val="24"/>
          <w:szCs w:val="24"/>
        </w:rPr>
      </w:pPr>
      <w:r w:rsidRPr="0054260E">
        <w:rPr>
          <w:rStyle w:val="normaltextrun"/>
          <w:rFonts w:asciiTheme="minorHAnsi" w:hAnsiTheme="minorHAnsi" w:cstheme="minorHAnsi"/>
          <w:sz w:val="24"/>
          <w:szCs w:val="24"/>
        </w:rPr>
        <w:t>Decyzje podejmowane wobec Państwa przez administratora nie będą opierały się wyłącznie na zautomatyzowanym przetwarzaniu.</w:t>
      </w:r>
    </w:p>
    <w:sectPr w:rsidR="00357D2D" w:rsidRPr="0054260E" w:rsidSect="009D5E1A">
      <w:footerReference w:type="default" r:id="rId14"/>
      <w:headerReference w:type="first" r:id="rId15"/>
      <w:footerReference w:type="first" r:id="rId16"/>
      <w:type w:val="continuous"/>
      <w:pgSz w:w="11906" w:h="16838"/>
      <w:pgMar w:top="1418" w:right="1418" w:bottom="1418" w:left="1418" w:header="1134"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B319C" w14:textId="77777777" w:rsidR="00D86838" w:rsidRDefault="00D86838">
      <w:pPr>
        <w:spacing w:after="0" w:line="240" w:lineRule="auto"/>
      </w:pPr>
      <w:r>
        <w:separator/>
      </w:r>
    </w:p>
  </w:endnote>
  <w:endnote w:type="continuationSeparator" w:id="0">
    <w:p w14:paraId="6FA25116" w14:textId="77777777" w:rsidR="00D86838" w:rsidRDefault="00D86838">
      <w:pPr>
        <w:spacing w:after="0" w:line="240" w:lineRule="auto"/>
      </w:pPr>
      <w:r>
        <w:continuationSeparator/>
      </w:r>
    </w:p>
  </w:endnote>
  <w:endnote w:type="continuationNotice" w:id="1">
    <w:p w14:paraId="41F49979" w14:textId="77777777" w:rsidR="00D86838" w:rsidRDefault="00D868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5C0F9" w14:textId="77777777" w:rsidR="0037644D" w:rsidRDefault="0037644D">
    <w:pPr>
      <w:pStyle w:val="Stopka"/>
    </w:pPr>
    <w:r>
      <w:rPr>
        <w:noProof/>
      </w:rPr>
      <w:drawing>
        <wp:anchor distT="0" distB="0" distL="114300" distR="114300" simplePos="0" relativeHeight="251658243" behindDoc="1" locked="0" layoutInCell="1" allowOverlap="1" wp14:anchorId="1BEF9D0D" wp14:editId="5268CB72">
          <wp:simplePos x="0" y="0"/>
          <wp:positionH relativeFrom="column">
            <wp:posOffset>-911690</wp:posOffset>
          </wp:positionH>
          <wp:positionV relativeFrom="paragraph">
            <wp:posOffset>263525</wp:posOffset>
          </wp:positionV>
          <wp:extent cx="7557685" cy="630644"/>
          <wp:effectExtent l="0" t="0" r="0" b="0"/>
          <wp:wrapNone/>
          <wp:docPr id="79" name="Obraz 79" descr="al. Jana Pawła II 13, 00-828 Warszawa, POLSKA, tel. +48 22 50 55 500, www.pfron.org.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ogolna_2018.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685" cy="63064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33D92" w14:textId="77777777" w:rsidR="0037644D" w:rsidRDefault="0037644D">
    <w:pPr>
      <w:pStyle w:val="Stopka"/>
    </w:pPr>
    <w:r>
      <w:rPr>
        <w:noProof/>
      </w:rPr>
      <w:drawing>
        <wp:anchor distT="0" distB="0" distL="114300" distR="114300" simplePos="0" relativeHeight="251658245" behindDoc="1" locked="0" layoutInCell="1" allowOverlap="1" wp14:anchorId="61839C0A" wp14:editId="11060686">
          <wp:simplePos x="0" y="0"/>
          <wp:positionH relativeFrom="column">
            <wp:posOffset>-900430</wp:posOffset>
          </wp:positionH>
          <wp:positionV relativeFrom="paragraph">
            <wp:posOffset>262123</wp:posOffset>
          </wp:positionV>
          <wp:extent cx="7557685" cy="630644"/>
          <wp:effectExtent l="0" t="0" r="0" b="0"/>
          <wp:wrapNone/>
          <wp:docPr id="81" name="Obraz 81" descr="al. Jana Pawła II 13, 00-828 Warszawa, POLSKA, tel. +48 22 50 55 500, www.pfron.org.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ogolna_2018.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685" cy="63064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C3DFE" w14:textId="77777777" w:rsidR="0079581E" w:rsidRDefault="005B4445">
    <w:pPr>
      <w:pStyle w:val="Stopka"/>
    </w:pPr>
    <w:r>
      <w:rPr>
        <w:noProof/>
        <w:lang w:eastAsia="pl-PL"/>
      </w:rPr>
      <w:drawing>
        <wp:anchor distT="0" distB="0" distL="114300" distR="114300" simplePos="0" relativeHeight="251658242" behindDoc="1" locked="0" layoutInCell="1" allowOverlap="1" wp14:anchorId="23A5187A" wp14:editId="0FA8CC60">
          <wp:simplePos x="0" y="0"/>
          <wp:positionH relativeFrom="column">
            <wp:posOffset>-911690</wp:posOffset>
          </wp:positionH>
          <wp:positionV relativeFrom="paragraph">
            <wp:posOffset>263525</wp:posOffset>
          </wp:positionV>
          <wp:extent cx="7557685" cy="630644"/>
          <wp:effectExtent l="0" t="0" r="0" b="0"/>
          <wp:wrapNone/>
          <wp:docPr id="20" name="Obraz 20" descr="al. Jana Pawła II 13, 00-828 Warszawa, POLSKA, tel. +48 22 50 55 500, www.pfron.org.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ogolna_2018.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685" cy="630644"/>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FE2E9" w14:textId="77777777" w:rsidR="0079581E" w:rsidRDefault="00945190">
    <w:pPr>
      <w:pStyle w:val="Stopka"/>
    </w:pPr>
    <w:r>
      <w:rPr>
        <w:noProof/>
        <w:lang w:eastAsia="pl-PL"/>
      </w:rPr>
      <w:drawing>
        <wp:anchor distT="0" distB="0" distL="114300" distR="114300" simplePos="0" relativeHeight="251658241" behindDoc="1" locked="0" layoutInCell="1" allowOverlap="1" wp14:anchorId="6BDAE117" wp14:editId="46FA1D46">
          <wp:simplePos x="0" y="0"/>
          <wp:positionH relativeFrom="column">
            <wp:posOffset>-900430</wp:posOffset>
          </wp:positionH>
          <wp:positionV relativeFrom="paragraph">
            <wp:posOffset>262123</wp:posOffset>
          </wp:positionV>
          <wp:extent cx="7557685" cy="630644"/>
          <wp:effectExtent l="0" t="0" r="0" b="0"/>
          <wp:wrapNone/>
          <wp:docPr id="22" name="Obraz 22" descr="al. Jana Pawła II 13, 00-828 Warszawa, POLSKA, tel. +48 22 50 55 500, www.pfron.org.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ogolna_2018.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685" cy="63064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94ECF" w14:textId="77777777" w:rsidR="00D86838" w:rsidRDefault="00D86838">
      <w:pPr>
        <w:spacing w:after="0" w:line="240" w:lineRule="auto"/>
      </w:pPr>
      <w:r>
        <w:rPr>
          <w:color w:val="000000"/>
        </w:rPr>
        <w:separator/>
      </w:r>
    </w:p>
  </w:footnote>
  <w:footnote w:type="continuationSeparator" w:id="0">
    <w:p w14:paraId="49CECE9D" w14:textId="77777777" w:rsidR="00D86838" w:rsidRDefault="00D86838">
      <w:pPr>
        <w:spacing w:after="0" w:line="240" w:lineRule="auto"/>
      </w:pPr>
      <w:r>
        <w:continuationSeparator/>
      </w:r>
    </w:p>
  </w:footnote>
  <w:footnote w:type="continuationNotice" w:id="1">
    <w:p w14:paraId="306BA8F0" w14:textId="77777777" w:rsidR="00D86838" w:rsidRDefault="00D868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DAB45" w14:textId="77777777" w:rsidR="0037644D" w:rsidRDefault="0037644D" w:rsidP="00132623">
    <w:pPr>
      <w:pStyle w:val="Podstawowyakapitowy"/>
      <w:spacing w:before="20" w:line="240" w:lineRule="auto"/>
      <w:rPr>
        <w:noProof/>
      </w:rPr>
    </w:pPr>
    <w:r>
      <w:rPr>
        <w:noProof/>
      </w:rPr>
      <w:drawing>
        <wp:anchor distT="0" distB="0" distL="114300" distR="114300" simplePos="0" relativeHeight="251658244" behindDoc="1" locked="0" layoutInCell="1" allowOverlap="1" wp14:anchorId="1951B872" wp14:editId="4B1FA01D">
          <wp:simplePos x="0" y="0"/>
          <wp:positionH relativeFrom="page">
            <wp:posOffset>-1663</wp:posOffset>
          </wp:positionH>
          <wp:positionV relativeFrom="paragraph">
            <wp:posOffset>-722630</wp:posOffset>
          </wp:positionV>
          <wp:extent cx="7562848" cy="1045770"/>
          <wp:effectExtent l="0" t="0" r="635" b="2540"/>
          <wp:wrapNone/>
          <wp:docPr id="80" name="Obraz 80" descr="Logo Państwowego Funduszu Rehabilitacji Osób Niepełnosprawny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_poprezesa.emf"/>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2848" cy="1045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F93C0" w14:textId="77777777" w:rsidR="00FA6CB1" w:rsidRDefault="00265742" w:rsidP="00132623">
    <w:pPr>
      <w:pStyle w:val="Podstawowyakapitowy"/>
      <w:spacing w:before="20" w:line="240" w:lineRule="auto"/>
      <w:rPr>
        <w:noProof/>
        <w:lang w:eastAsia="pl-PL"/>
      </w:rPr>
    </w:pPr>
    <w:r>
      <w:rPr>
        <w:noProof/>
        <w:lang w:eastAsia="pl-PL"/>
      </w:rPr>
      <w:drawing>
        <wp:anchor distT="0" distB="0" distL="114300" distR="114300" simplePos="0" relativeHeight="251658240" behindDoc="1" locked="0" layoutInCell="1" allowOverlap="1" wp14:anchorId="59B5405C" wp14:editId="19730030">
          <wp:simplePos x="0" y="0"/>
          <wp:positionH relativeFrom="page">
            <wp:align>left</wp:align>
          </wp:positionH>
          <wp:positionV relativeFrom="paragraph">
            <wp:posOffset>-1008380</wp:posOffset>
          </wp:positionV>
          <wp:extent cx="7562848" cy="1045770"/>
          <wp:effectExtent l="0" t="0" r="635" b="2540"/>
          <wp:wrapNone/>
          <wp:docPr id="21" name="Obraz 21" descr="Logo Państwowego Funduszu Rehabilitacji Osób Niepełnosprawny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_poprezesa.emf"/>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2848" cy="1045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A7CE1"/>
    <w:multiLevelType w:val="hybridMultilevel"/>
    <w:tmpl w:val="3CEA2FAA"/>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7B902FC"/>
    <w:multiLevelType w:val="multilevel"/>
    <w:tmpl w:val="59AEE8C2"/>
    <w:lvl w:ilvl="0">
      <w:start w:val="1"/>
      <w:numFmt w:val="decimal"/>
      <w:lvlText w:val="%1."/>
      <w:lvlJc w:val="left"/>
      <w:pPr>
        <w:ind w:left="720" w:hanging="360"/>
      </w:pPr>
      <w:rPr>
        <w:rFonts w:hint="default"/>
      </w:rPr>
    </w:lvl>
    <w:lvl w:ilvl="1">
      <w:start w:val="1"/>
      <w:numFmt w:val="decimal"/>
      <w:isLgl/>
      <w:lvlText w:val="%1.%2"/>
      <w:lvlJc w:val="left"/>
      <w:pPr>
        <w:ind w:left="397" w:hanging="3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32213A"/>
    <w:multiLevelType w:val="multilevel"/>
    <w:tmpl w:val="BB30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20248"/>
    <w:multiLevelType w:val="multilevel"/>
    <w:tmpl w:val="60F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E17EF"/>
    <w:multiLevelType w:val="hybridMultilevel"/>
    <w:tmpl w:val="26FE2504"/>
    <w:lvl w:ilvl="0" w:tplc="F9DAA77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09B3A2C"/>
    <w:multiLevelType w:val="hybridMultilevel"/>
    <w:tmpl w:val="6FBE3A6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0E137D1"/>
    <w:multiLevelType w:val="hybridMultilevel"/>
    <w:tmpl w:val="61F2ED0C"/>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cs="Wingdings" w:hint="default"/>
      </w:rPr>
    </w:lvl>
    <w:lvl w:ilvl="3" w:tplc="04150011">
      <w:start w:val="1"/>
      <w:numFmt w:val="decimal"/>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37E7873"/>
    <w:multiLevelType w:val="hybridMultilevel"/>
    <w:tmpl w:val="2A28BA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E56BA5"/>
    <w:multiLevelType w:val="hybridMultilevel"/>
    <w:tmpl w:val="D1A41B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633E5C"/>
    <w:multiLevelType w:val="multilevel"/>
    <w:tmpl w:val="09927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26FF4"/>
    <w:multiLevelType w:val="hybridMultilevel"/>
    <w:tmpl w:val="15B8AF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D26778"/>
    <w:multiLevelType w:val="hybridMultilevel"/>
    <w:tmpl w:val="4CCED674"/>
    <w:lvl w:ilvl="0" w:tplc="0415000F">
      <w:start w:val="1"/>
      <w:numFmt w:val="decimal"/>
      <w:lvlText w:val="%1."/>
      <w:lvlJc w:val="left"/>
      <w:pPr>
        <w:ind w:left="720" w:hanging="360"/>
      </w:pPr>
      <w:rPr>
        <w:rFonts w:hint="default"/>
      </w:rPr>
    </w:lvl>
    <w:lvl w:ilvl="1" w:tplc="04150017">
      <w:start w:val="1"/>
      <w:numFmt w:val="lowerLetter"/>
      <w:lvlText w:val="%2)"/>
      <w:lvlJc w:val="left"/>
      <w:pPr>
        <w:ind w:left="1211" w:hanging="360"/>
      </w:pPr>
    </w:lvl>
    <w:lvl w:ilvl="2" w:tplc="1CBE2F94">
      <w:start w:val="8"/>
      <w:numFmt w:val="upperRoman"/>
      <w:lvlText w:val="%3."/>
      <w:lvlJc w:val="left"/>
      <w:pPr>
        <w:ind w:left="2700" w:hanging="720"/>
      </w:pPr>
      <w:rPr>
        <w:rFonts w:cs="Calibri" w:hint="default"/>
        <w:b/>
        <w:i w:val="0"/>
      </w:rPr>
    </w:lvl>
    <w:lvl w:ilvl="3" w:tplc="CD56151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613130"/>
    <w:multiLevelType w:val="hybridMultilevel"/>
    <w:tmpl w:val="7404627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AAF5470"/>
    <w:multiLevelType w:val="hybridMultilevel"/>
    <w:tmpl w:val="0924E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0A7A61"/>
    <w:multiLevelType w:val="hybridMultilevel"/>
    <w:tmpl w:val="5F92C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6167B5"/>
    <w:multiLevelType w:val="hybridMultilevel"/>
    <w:tmpl w:val="AEE077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30F2636"/>
    <w:multiLevelType w:val="hybridMultilevel"/>
    <w:tmpl w:val="23A28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5D64D5"/>
    <w:multiLevelType w:val="hybridMultilevel"/>
    <w:tmpl w:val="3B4E69A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A28049A"/>
    <w:multiLevelType w:val="hybridMultilevel"/>
    <w:tmpl w:val="871841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5E0887"/>
    <w:multiLevelType w:val="multilevel"/>
    <w:tmpl w:val="B04C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097DDC"/>
    <w:multiLevelType w:val="hybridMultilevel"/>
    <w:tmpl w:val="7196F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7E23F8"/>
    <w:multiLevelType w:val="hybridMultilevel"/>
    <w:tmpl w:val="2838750C"/>
    <w:lvl w:ilvl="0" w:tplc="AB9CF96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12A4FAE"/>
    <w:multiLevelType w:val="multilevel"/>
    <w:tmpl w:val="1310C24A"/>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A31EF8"/>
    <w:multiLevelType w:val="multilevel"/>
    <w:tmpl w:val="B22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B02F99"/>
    <w:multiLevelType w:val="hybridMultilevel"/>
    <w:tmpl w:val="5F86196A"/>
    <w:lvl w:ilvl="0" w:tplc="04150001">
      <w:start w:val="1"/>
      <w:numFmt w:val="bullet"/>
      <w:lvlText w:val=""/>
      <w:lvlJc w:val="left"/>
      <w:pPr>
        <w:ind w:left="720" w:hanging="360"/>
      </w:pPr>
      <w:rPr>
        <w:rFonts w:ascii="Symbol" w:hAnsi="Symbol" w:cs="Symbol" w:hint="default"/>
      </w:rPr>
    </w:lvl>
    <w:lvl w:ilvl="1" w:tplc="04150001">
      <w:start w:val="1"/>
      <w:numFmt w:val="bullet"/>
      <w:lvlText w:val=""/>
      <w:lvlJc w:val="left"/>
      <w:pPr>
        <w:ind w:left="644" w:hanging="360"/>
      </w:pPr>
      <w:rPr>
        <w:rFonts w:ascii="Symbol" w:hAnsi="Symbol" w:cs="Symbol"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353F5FCA"/>
    <w:multiLevelType w:val="hybridMultilevel"/>
    <w:tmpl w:val="42DA35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515196"/>
    <w:multiLevelType w:val="multilevel"/>
    <w:tmpl w:val="58F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E0226F"/>
    <w:multiLevelType w:val="hybridMultilevel"/>
    <w:tmpl w:val="A42247E8"/>
    <w:lvl w:ilvl="0" w:tplc="04150011">
      <w:start w:val="1"/>
      <w:numFmt w:val="decimal"/>
      <w:lvlText w:val="%1)"/>
      <w:lvlJc w:val="left"/>
      <w:pPr>
        <w:ind w:left="720" w:hanging="360"/>
      </w:pPr>
    </w:lvl>
    <w:lvl w:ilvl="1" w:tplc="C94CFADE">
      <w:start w:val="1"/>
      <w:numFmt w:val="lowerLetter"/>
      <w:lvlText w:val="%2)"/>
      <w:lvlJc w:val="left"/>
      <w:pPr>
        <w:ind w:left="1440" w:hanging="360"/>
      </w:pPr>
      <w:rPr>
        <w:rFonts w:hint="default"/>
      </w:rPr>
    </w:lvl>
    <w:lvl w:ilvl="2" w:tplc="AB9CF960">
      <w:start w:val="1"/>
      <w:numFmt w:val="bullet"/>
      <w:lvlText w:val="―"/>
      <w:lvlJc w:val="left"/>
      <w:pPr>
        <w:ind w:left="2160" w:hanging="180"/>
      </w:pPr>
      <w:rPr>
        <w:rFonts w:ascii="Calibri" w:hAnsi="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5162D0"/>
    <w:multiLevelType w:val="hybridMultilevel"/>
    <w:tmpl w:val="09C069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210392"/>
    <w:multiLevelType w:val="hybridMultilevel"/>
    <w:tmpl w:val="61F2ED0C"/>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cs="Wingdings" w:hint="default"/>
      </w:rPr>
    </w:lvl>
    <w:lvl w:ilvl="3" w:tplc="04150011">
      <w:start w:val="1"/>
      <w:numFmt w:val="decimal"/>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0680E0A"/>
    <w:multiLevelType w:val="hybridMultilevel"/>
    <w:tmpl w:val="92F68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1C04CB"/>
    <w:multiLevelType w:val="multilevel"/>
    <w:tmpl w:val="39CE2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301E86"/>
    <w:multiLevelType w:val="hybridMultilevel"/>
    <w:tmpl w:val="4E0C8A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A92593"/>
    <w:multiLevelType w:val="multilevel"/>
    <w:tmpl w:val="4DA06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FA1F7B"/>
    <w:multiLevelType w:val="hybridMultilevel"/>
    <w:tmpl w:val="B5063226"/>
    <w:lvl w:ilvl="0" w:tplc="04150001">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cs="Wingdings" w:hint="default"/>
      </w:rPr>
    </w:lvl>
    <w:lvl w:ilvl="3" w:tplc="04150001" w:tentative="1">
      <w:start w:val="1"/>
      <w:numFmt w:val="bullet"/>
      <w:lvlText w:val=""/>
      <w:lvlJc w:val="left"/>
      <w:pPr>
        <w:ind w:left="3240" w:hanging="360"/>
      </w:pPr>
      <w:rPr>
        <w:rFonts w:ascii="Symbol" w:hAnsi="Symbol" w:cs="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cs="Wingdings" w:hint="default"/>
      </w:rPr>
    </w:lvl>
    <w:lvl w:ilvl="6" w:tplc="04150001" w:tentative="1">
      <w:start w:val="1"/>
      <w:numFmt w:val="bullet"/>
      <w:lvlText w:val=""/>
      <w:lvlJc w:val="left"/>
      <w:pPr>
        <w:ind w:left="5400" w:hanging="360"/>
      </w:pPr>
      <w:rPr>
        <w:rFonts w:ascii="Symbol" w:hAnsi="Symbol" w:cs="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cs="Wingdings" w:hint="default"/>
      </w:rPr>
    </w:lvl>
  </w:abstractNum>
  <w:abstractNum w:abstractNumId="35" w15:restartNumberingAfterBreak="0">
    <w:nsid w:val="4C9F47F8"/>
    <w:multiLevelType w:val="hybridMultilevel"/>
    <w:tmpl w:val="81561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6B5723"/>
    <w:multiLevelType w:val="hybridMultilevel"/>
    <w:tmpl w:val="DC96E1DE"/>
    <w:lvl w:ilvl="0" w:tplc="FA682C24">
      <w:start w:val="1"/>
      <w:numFmt w:val="decimal"/>
      <w:pStyle w:val="Nagwek2"/>
      <w:lvlText w:val="%1."/>
      <w:lvlJc w:val="left"/>
      <w:pPr>
        <w:ind w:left="717"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1864C05"/>
    <w:multiLevelType w:val="multilevel"/>
    <w:tmpl w:val="393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B70EA8"/>
    <w:multiLevelType w:val="multilevel"/>
    <w:tmpl w:val="EC3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2A4168"/>
    <w:multiLevelType w:val="multilevel"/>
    <w:tmpl w:val="E754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4D1E1C"/>
    <w:multiLevelType w:val="multilevel"/>
    <w:tmpl w:val="A89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E10911"/>
    <w:multiLevelType w:val="hybridMultilevel"/>
    <w:tmpl w:val="049C30B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FF4610F"/>
    <w:multiLevelType w:val="multilevel"/>
    <w:tmpl w:val="90741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7767D0"/>
    <w:multiLevelType w:val="multilevel"/>
    <w:tmpl w:val="BEE6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BA03C7"/>
    <w:multiLevelType w:val="hybridMultilevel"/>
    <w:tmpl w:val="82EE4268"/>
    <w:lvl w:ilvl="0" w:tplc="04150011">
      <w:start w:val="1"/>
      <w:numFmt w:val="decimal"/>
      <w:lvlText w:val="%1)"/>
      <w:lvlJc w:val="left"/>
      <w:pPr>
        <w:ind w:left="1800" w:hanging="360"/>
      </w:pPr>
      <w:rPr>
        <w:rFonts w:hint="default"/>
      </w:rPr>
    </w:lvl>
    <w:lvl w:ilvl="1" w:tplc="DEA8741A">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6EE34E45"/>
    <w:multiLevelType w:val="multilevel"/>
    <w:tmpl w:val="F218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8515FF"/>
    <w:multiLevelType w:val="hybridMultilevel"/>
    <w:tmpl w:val="2108A5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FB07049"/>
    <w:multiLevelType w:val="multilevel"/>
    <w:tmpl w:val="CCFA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0028E3"/>
    <w:multiLevelType w:val="hybridMultilevel"/>
    <w:tmpl w:val="3D7AE0F6"/>
    <w:lvl w:ilvl="0" w:tplc="04150011">
      <w:start w:val="1"/>
      <w:numFmt w:val="decimal"/>
      <w:lvlText w:val="%1)"/>
      <w:lvlJc w:val="left"/>
      <w:pPr>
        <w:ind w:left="720" w:hanging="360"/>
      </w:pPr>
      <w:rPr>
        <w:rFonts w:hint="default"/>
      </w:rPr>
    </w:lvl>
    <w:lvl w:ilvl="1" w:tplc="04150019">
      <w:start w:val="1"/>
      <w:numFmt w:val="lowerLetter"/>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B6405B"/>
    <w:multiLevelType w:val="multilevel"/>
    <w:tmpl w:val="459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0D1E35"/>
    <w:multiLevelType w:val="multilevel"/>
    <w:tmpl w:val="35C2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595309"/>
    <w:multiLevelType w:val="hybridMultilevel"/>
    <w:tmpl w:val="85CE9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C4A6D34"/>
    <w:multiLevelType w:val="hybridMultilevel"/>
    <w:tmpl w:val="68E20752"/>
    <w:lvl w:ilvl="0" w:tplc="AB9CF96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42"/>
  </w:num>
  <w:num w:numId="4">
    <w:abstractNumId w:val="39"/>
  </w:num>
  <w:num w:numId="5">
    <w:abstractNumId w:val="3"/>
  </w:num>
  <w:num w:numId="6">
    <w:abstractNumId w:val="43"/>
  </w:num>
  <w:num w:numId="7">
    <w:abstractNumId w:val="26"/>
  </w:num>
  <w:num w:numId="8">
    <w:abstractNumId w:val="2"/>
  </w:num>
  <w:num w:numId="9">
    <w:abstractNumId w:val="23"/>
  </w:num>
  <w:num w:numId="10">
    <w:abstractNumId w:val="31"/>
  </w:num>
  <w:num w:numId="11">
    <w:abstractNumId w:val="49"/>
  </w:num>
  <w:num w:numId="12">
    <w:abstractNumId w:val="47"/>
  </w:num>
  <w:num w:numId="13">
    <w:abstractNumId w:val="40"/>
  </w:num>
  <w:num w:numId="14">
    <w:abstractNumId w:val="33"/>
  </w:num>
  <w:num w:numId="15">
    <w:abstractNumId w:val="38"/>
  </w:num>
  <w:num w:numId="16">
    <w:abstractNumId w:val="45"/>
  </w:num>
  <w:num w:numId="17">
    <w:abstractNumId w:val="50"/>
  </w:num>
  <w:num w:numId="18">
    <w:abstractNumId w:val="37"/>
  </w:num>
  <w:num w:numId="19">
    <w:abstractNumId w:val="4"/>
  </w:num>
  <w:num w:numId="20">
    <w:abstractNumId w:val="20"/>
  </w:num>
  <w:num w:numId="21">
    <w:abstractNumId w:val="36"/>
  </w:num>
  <w:num w:numId="22">
    <w:abstractNumId w:val="5"/>
  </w:num>
  <w:num w:numId="23">
    <w:abstractNumId w:val="24"/>
  </w:num>
  <w:num w:numId="24">
    <w:abstractNumId w:val="13"/>
  </w:num>
  <w:num w:numId="25">
    <w:abstractNumId w:val="0"/>
  </w:num>
  <w:num w:numId="26">
    <w:abstractNumId w:val="41"/>
  </w:num>
  <w:num w:numId="27">
    <w:abstractNumId w:val="6"/>
  </w:num>
  <w:num w:numId="28">
    <w:abstractNumId w:val="30"/>
  </w:num>
  <w:num w:numId="29">
    <w:abstractNumId w:val="14"/>
  </w:num>
  <w:num w:numId="30">
    <w:abstractNumId w:val="15"/>
  </w:num>
  <w:num w:numId="31">
    <w:abstractNumId w:val="7"/>
  </w:num>
  <w:num w:numId="32">
    <w:abstractNumId w:val="12"/>
  </w:num>
  <w:num w:numId="33">
    <w:abstractNumId w:val="34"/>
  </w:num>
  <w:num w:numId="34">
    <w:abstractNumId w:val="17"/>
  </w:num>
  <w:num w:numId="35">
    <w:abstractNumId w:val="29"/>
  </w:num>
  <w:num w:numId="36">
    <w:abstractNumId w:val="44"/>
  </w:num>
  <w:num w:numId="37">
    <w:abstractNumId w:val="51"/>
  </w:num>
  <w:num w:numId="38">
    <w:abstractNumId w:val="32"/>
  </w:num>
  <w:num w:numId="39">
    <w:abstractNumId w:val="27"/>
  </w:num>
  <w:num w:numId="40">
    <w:abstractNumId w:val="52"/>
  </w:num>
  <w:num w:numId="41">
    <w:abstractNumId w:val="21"/>
  </w:num>
  <w:num w:numId="42">
    <w:abstractNumId w:val="48"/>
  </w:num>
  <w:num w:numId="43">
    <w:abstractNumId w:val="11"/>
  </w:num>
  <w:num w:numId="44">
    <w:abstractNumId w:val="28"/>
  </w:num>
  <w:num w:numId="45">
    <w:abstractNumId w:val="25"/>
  </w:num>
  <w:num w:numId="46">
    <w:abstractNumId w:val="18"/>
  </w:num>
  <w:num w:numId="47">
    <w:abstractNumId w:val="35"/>
  </w:num>
  <w:num w:numId="48">
    <w:abstractNumId w:val="8"/>
  </w:num>
  <w:num w:numId="49">
    <w:abstractNumId w:val="22"/>
  </w:num>
  <w:num w:numId="50">
    <w:abstractNumId w:val="1"/>
  </w:num>
  <w:num w:numId="51">
    <w:abstractNumId w:val="46"/>
  </w:num>
  <w:num w:numId="52">
    <w:abstractNumId w:val="10"/>
  </w:num>
  <w:num w:numId="53">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cumentProtection w:edit="trackedChanges" w:enforcement="0"/>
  <w:defaultTabStop w:val="709"/>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87C"/>
    <w:rsid w:val="00000A7A"/>
    <w:rsid w:val="00001A96"/>
    <w:rsid w:val="000041B0"/>
    <w:rsid w:val="00004BD3"/>
    <w:rsid w:val="00012B67"/>
    <w:rsid w:val="0001589E"/>
    <w:rsid w:val="00021F71"/>
    <w:rsid w:val="0002589E"/>
    <w:rsid w:val="000268A8"/>
    <w:rsid w:val="00027BF1"/>
    <w:rsid w:val="00034ABD"/>
    <w:rsid w:val="00034EC7"/>
    <w:rsid w:val="000406B7"/>
    <w:rsid w:val="00040B4E"/>
    <w:rsid w:val="00042B8E"/>
    <w:rsid w:val="000445EB"/>
    <w:rsid w:val="00045671"/>
    <w:rsid w:val="000477B4"/>
    <w:rsid w:val="00047E04"/>
    <w:rsid w:val="00047E1C"/>
    <w:rsid w:val="00050604"/>
    <w:rsid w:val="0005326A"/>
    <w:rsid w:val="00053CA8"/>
    <w:rsid w:val="00062784"/>
    <w:rsid w:val="00063AD8"/>
    <w:rsid w:val="000742B7"/>
    <w:rsid w:val="0007493B"/>
    <w:rsid w:val="00077316"/>
    <w:rsid w:val="0008069A"/>
    <w:rsid w:val="000817B9"/>
    <w:rsid w:val="00081C8C"/>
    <w:rsid w:val="00082DA4"/>
    <w:rsid w:val="00085287"/>
    <w:rsid w:val="00091352"/>
    <w:rsid w:val="00091E7E"/>
    <w:rsid w:val="00092842"/>
    <w:rsid w:val="00092B80"/>
    <w:rsid w:val="00096E5F"/>
    <w:rsid w:val="000A34FB"/>
    <w:rsid w:val="000B09F4"/>
    <w:rsid w:val="000B6375"/>
    <w:rsid w:val="000B725D"/>
    <w:rsid w:val="000D2882"/>
    <w:rsid w:val="000D7C2F"/>
    <w:rsid w:val="000E7B5C"/>
    <w:rsid w:val="000F44B1"/>
    <w:rsid w:val="000F44E1"/>
    <w:rsid w:val="001001BF"/>
    <w:rsid w:val="00105EEC"/>
    <w:rsid w:val="00106306"/>
    <w:rsid w:val="001069F3"/>
    <w:rsid w:val="00113C28"/>
    <w:rsid w:val="00115FEE"/>
    <w:rsid w:val="0012226B"/>
    <w:rsid w:val="00122643"/>
    <w:rsid w:val="00127F69"/>
    <w:rsid w:val="00132623"/>
    <w:rsid w:val="00136936"/>
    <w:rsid w:val="0014029D"/>
    <w:rsid w:val="00142ED3"/>
    <w:rsid w:val="00143003"/>
    <w:rsid w:val="00143543"/>
    <w:rsid w:val="00143AE3"/>
    <w:rsid w:val="00155CE3"/>
    <w:rsid w:val="00161E95"/>
    <w:rsid w:val="00163201"/>
    <w:rsid w:val="00165410"/>
    <w:rsid w:val="0017399F"/>
    <w:rsid w:val="00176E36"/>
    <w:rsid w:val="00177DC1"/>
    <w:rsid w:val="00180B4C"/>
    <w:rsid w:val="00180CA3"/>
    <w:rsid w:val="0018202C"/>
    <w:rsid w:val="00182A91"/>
    <w:rsid w:val="00182F84"/>
    <w:rsid w:val="001835A7"/>
    <w:rsid w:val="00183ECD"/>
    <w:rsid w:val="00185E66"/>
    <w:rsid w:val="0019354E"/>
    <w:rsid w:val="00193E6A"/>
    <w:rsid w:val="001A1935"/>
    <w:rsid w:val="001A7888"/>
    <w:rsid w:val="001A7E1B"/>
    <w:rsid w:val="001B2C93"/>
    <w:rsid w:val="001B31A7"/>
    <w:rsid w:val="001B7A9D"/>
    <w:rsid w:val="001B7EB3"/>
    <w:rsid w:val="001C1457"/>
    <w:rsid w:val="001C3794"/>
    <w:rsid w:val="001C72E4"/>
    <w:rsid w:val="001E3BAA"/>
    <w:rsid w:val="001F0283"/>
    <w:rsid w:val="001F2149"/>
    <w:rsid w:val="001F3080"/>
    <w:rsid w:val="001F5701"/>
    <w:rsid w:val="001F592C"/>
    <w:rsid w:val="001F70C8"/>
    <w:rsid w:val="00202ADF"/>
    <w:rsid w:val="00205CC8"/>
    <w:rsid w:val="00212D81"/>
    <w:rsid w:val="002146BB"/>
    <w:rsid w:val="00216291"/>
    <w:rsid w:val="002211A7"/>
    <w:rsid w:val="00236F61"/>
    <w:rsid w:val="002423B6"/>
    <w:rsid w:val="00242A05"/>
    <w:rsid w:val="00245359"/>
    <w:rsid w:val="00245B1A"/>
    <w:rsid w:val="00245B2E"/>
    <w:rsid w:val="002461E7"/>
    <w:rsid w:val="00250CF3"/>
    <w:rsid w:val="00252EAA"/>
    <w:rsid w:val="002533AC"/>
    <w:rsid w:val="002572B1"/>
    <w:rsid w:val="00261FB9"/>
    <w:rsid w:val="00263BA0"/>
    <w:rsid w:val="00264635"/>
    <w:rsid w:val="00265742"/>
    <w:rsid w:val="0027348A"/>
    <w:rsid w:val="002735D4"/>
    <w:rsid w:val="002773FA"/>
    <w:rsid w:val="00281E16"/>
    <w:rsid w:val="0028252E"/>
    <w:rsid w:val="00283CDE"/>
    <w:rsid w:val="00291590"/>
    <w:rsid w:val="00294DCF"/>
    <w:rsid w:val="00296981"/>
    <w:rsid w:val="00297BE4"/>
    <w:rsid w:val="002A3319"/>
    <w:rsid w:val="002B0C5D"/>
    <w:rsid w:val="002B4112"/>
    <w:rsid w:val="002B74FD"/>
    <w:rsid w:val="002B7569"/>
    <w:rsid w:val="002B7DDD"/>
    <w:rsid w:val="002C03F8"/>
    <w:rsid w:val="002C4D7A"/>
    <w:rsid w:val="002C600F"/>
    <w:rsid w:val="002C6826"/>
    <w:rsid w:val="002C7798"/>
    <w:rsid w:val="002D2608"/>
    <w:rsid w:val="002D2710"/>
    <w:rsid w:val="002D542D"/>
    <w:rsid w:val="002D54B9"/>
    <w:rsid w:val="002E218A"/>
    <w:rsid w:val="002E5CA2"/>
    <w:rsid w:val="002E5CF4"/>
    <w:rsid w:val="002F25AC"/>
    <w:rsid w:val="00300675"/>
    <w:rsid w:val="00301DF2"/>
    <w:rsid w:val="00302142"/>
    <w:rsid w:val="003048D6"/>
    <w:rsid w:val="0031657E"/>
    <w:rsid w:val="00320C48"/>
    <w:rsid w:val="0032268E"/>
    <w:rsid w:val="00322B17"/>
    <w:rsid w:val="00323140"/>
    <w:rsid w:val="00324541"/>
    <w:rsid w:val="00324AD6"/>
    <w:rsid w:val="00325E5B"/>
    <w:rsid w:val="00327439"/>
    <w:rsid w:val="00330EA0"/>
    <w:rsid w:val="0033780B"/>
    <w:rsid w:val="00342BCC"/>
    <w:rsid w:val="0034321A"/>
    <w:rsid w:val="003436A6"/>
    <w:rsid w:val="00351618"/>
    <w:rsid w:val="00357D2D"/>
    <w:rsid w:val="003619D2"/>
    <w:rsid w:val="00366E2D"/>
    <w:rsid w:val="00367301"/>
    <w:rsid w:val="00371E9F"/>
    <w:rsid w:val="003720C3"/>
    <w:rsid w:val="0037644D"/>
    <w:rsid w:val="00381169"/>
    <w:rsid w:val="00387E8F"/>
    <w:rsid w:val="00391397"/>
    <w:rsid w:val="00393767"/>
    <w:rsid w:val="003A12ED"/>
    <w:rsid w:val="003A1C0A"/>
    <w:rsid w:val="003A2938"/>
    <w:rsid w:val="003A67D6"/>
    <w:rsid w:val="003B48DF"/>
    <w:rsid w:val="003B68DC"/>
    <w:rsid w:val="003C2F01"/>
    <w:rsid w:val="003C5F68"/>
    <w:rsid w:val="003D436F"/>
    <w:rsid w:val="003D6FA9"/>
    <w:rsid w:val="003E3DA7"/>
    <w:rsid w:val="003E5F06"/>
    <w:rsid w:val="003F62EE"/>
    <w:rsid w:val="004011B4"/>
    <w:rsid w:val="004037EA"/>
    <w:rsid w:val="00404413"/>
    <w:rsid w:val="00404EFE"/>
    <w:rsid w:val="004102E2"/>
    <w:rsid w:val="0041072C"/>
    <w:rsid w:val="00410908"/>
    <w:rsid w:val="0041169B"/>
    <w:rsid w:val="004124EF"/>
    <w:rsid w:val="00412F59"/>
    <w:rsid w:val="004148E9"/>
    <w:rsid w:val="00417FC9"/>
    <w:rsid w:val="0043376A"/>
    <w:rsid w:val="00434466"/>
    <w:rsid w:val="004429F1"/>
    <w:rsid w:val="00442DCB"/>
    <w:rsid w:val="00445484"/>
    <w:rsid w:val="00453231"/>
    <w:rsid w:val="00454EFE"/>
    <w:rsid w:val="00460625"/>
    <w:rsid w:val="00466940"/>
    <w:rsid w:val="00472325"/>
    <w:rsid w:val="00472A2E"/>
    <w:rsid w:val="00476BCB"/>
    <w:rsid w:val="00477589"/>
    <w:rsid w:val="004813F6"/>
    <w:rsid w:val="0048201F"/>
    <w:rsid w:val="0048422E"/>
    <w:rsid w:val="00487479"/>
    <w:rsid w:val="004940B0"/>
    <w:rsid w:val="00494711"/>
    <w:rsid w:val="004A230F"/>
    <w:rsid w:val="004A367D"/>
    <w:rsid w:val="004A409F"/>
    <w:rsid w:val="004A4F73"/>
    <w:rsid w:val="004B27C0"/>
    <w:rsid w:val="004B3D7D"/>
    <w:rsid w:val="004B4DB1"/>
    <w:rsid w:val="004D3B9C"/>
    <w:rsid w:val="004D67BA"/>
    <w:rsid w:val="004D7681"/>
    <w:rsid w:val="004D7961"/>
    <w:rsid w:val="004E3D2F"/>
    <w:rsid w:val="004E7E28"/>
    <w:rsid w:val="004E7E65"/>
    <w:rsid w:val="004F7531"/>
    <w:rsid w:val="00502415"/>
    <w:rsid w:val="00505389"/>
    <w:rsid w:val="0050654E"/>
    <w:rsid w:val="005070F0"/>
    <w:rsid w:val="005110D3"/>
    <w:rsid w:val="00517846"/>
    <w:rsid w:val="00520774"/>
    <w:rsid w:val="00521308"/>
    <w:rsid w:val="00522810"/>
    <w:rsid w:val="005242BE"/>
    <w:rsid w:val="0054260E"/>
    <w:rsid w:val="00542D99"/>
    <w:rsid w:val="00546DEE"/>
    <w:rsid w:val="00551507"/>
    <w:rsid w:val="00551B75"/>
    <w:rsid w:val="005550D5"/>
    <w:rsid w:val="00556525"/>
    <w:rsid w:val="0056194D"/>
    <w:rsid w:val="0056436D"/>
    <w:rsid w:val="00565024"/>
    <w:rsid w:val="00567974"/>
    <w:rsid w:val="005709C6"/>
    <w:rsid w:val="0057137D"/>
    <w:rsid w:val="0058426D"/>
    <w:rsid w:val="00584562"/>
    <w:rsid w:val="005849CD"/>
    <w:rsid w:val="0058678F"/>
    <w:rsid w:val="00587E6A"/>
    <w:rsid w:val="005909E5"/>
    <w:rsid w:val="00590E6A"/>
    <w:rsid w:val="005911CC"/>
    <w:rsid w:val="00593BC0"/>
    <w:rsid w:val="005B4445"/>
    <w:rsid w:val="005C0528"/>
    <w:rsid w:val="005C1CAD"/>
    <w:rsid w:val="005C488C"/>
    <w:rsid w:val="005D1099"/>
    <w:rsid w:val="005E0751"/>
    <w:rsid w:val="005E09D8"/>
    <w:rsid w:val="005E1A15"/>
    <w:rsid w:val="005E750F"/>
    <w:rsid w:val="005F087B"/>
    <w:rsid w:val="005F164B"/>
    <w:rsid w:val="005F51B2"/>
    <w:rsid w:val="00601916"/>
    <w:rsid w:val="0060270B"/>
    <w:rsid w:val="006065A3"/>
    <w:rsid w:val="00606710"/>
    <w:rsid w:val="00610BC2"/>
    <w:rsid w:val="0061560D"/>
    <w:rsid w:val="006207C6"/>
    <w:rsid w:val="0062731B"/>
    <w:rsid w:val="00633FB3"/>
    <w:rsid w:val="00644574"/>
    <w:rsid w:val="00645141"/>
    <w:rsid w:val="00645BEE"/>
    <w:rsid w:val="006475ED"/>
    <w:rsid w:val="00655FFF"/>
    <w:rsid w:val="00662205"/>
    <w:rsid w:val="00665DD4"/>
    <w:rsid w:val="00673657"/>
    <w:rsid w:val="006761DA"/>
    <w:rsid w:val="006771E9"/>
    <w:rsid w:val="00680D61"/>
    <w:rsid w:val="00684DF0"/>
    <w:rsid w:val="00691539"/>
    <w:rsid w:val="006A2379"/>
    <w:rsid w:val="006A310D"/>
    <w:rsid w:val="006A78E4"/>
    <w:rsid w:val="006A7927"/>
    <w:rsid w:val="006B178B"/>
    <w:rsid w:val="006B3880"/>
    <w:rsid w:val="006B43A5"/>
    <w:rsid w:val="006B6820"/>
    <w:rsid w:val="006C51CA"/>
    <w:rsid w:val="006C5BA8"/>
    <w:rsid w:val="006D672D"/>
    <w:rsid w:val="006E44E0"/>
    <w:rsid w:val="006E60D7"/>
    <w:rsid w:val="006E6136"/>
    <w:rsid w:val="006E6465"/>
    <w:rsid w:val="006E6583"/>
    <w:rsid w:val="006F17FA"/>
    <w:rsid w:val="006F3289"/>
    <w:rsid w:val="006F6E8D"/>
    <w:rsid w:val="0070142F"/>
    <w:rsid w:val="0070188C"/>
    <w:rsid w:val="00704130"/>
    <w:rsid w:val="00706BD4"/>
    <w:rsid w:val="00711818"/>
    <w:rsid w:val="00713C4E"/>
    <w:rsid w:val="007179F1"/>
    <w:rsid w:val="0072381D"/>
    <w:rsid w:val="0072418D"/>
    <w:rsid w:val="00742AAC"/>
    <w:rsid w:val="00742ADD"/>
    <w:rsid w:val="007431FB"/>
    <w:rsid w:val="007506C2"/>
    <w:rsid w:val="0075282D"/>
    <w:rsid w:val="00760479"/>
    <w:rsid w:val="00760BE9"/>
    <w:rsid w:val="007613C7"/>
    <w:rsid w:val="00763513"/>
    <w:rsid w:val="00775841"/>
    <w:rsid w:val="007843EC"/>
    <w:rsid w:val="00785A7A"/>
    <w:rsid w:val="007876ED"/>
    <w:rsid w:val="007910EF"/>
    <w:rsid w:val="00791424"/>
    <w:rsid w:val="00793279"/>
    <w:rsid w:val="0079342F"/>
    <w:rsid w:val="0079581E"/>
    <w:rsid w:val="00797DA7"/>
    <w:rsid w:val="007A25DC"/>
    <w:rsid w:val="007B210A"/>
    <w:rsid w:val="007B5895"/>
    <w:rsid w:val="007B6EA5"/>
    <w:rsid w:val="007B7A68"/>
    <w:rsid w:val="007C0BE1"/>
    <w:rsid w:val="007C297A"/>
    <w:rsid w:val="007C47AB"/>
    <w:rsid w:val="007C48CA"/>
    <w:rsid w:val="007C75F7"/>
    <w:rsid w:val="007C7ECE"/>
    <w:rsid w:val="007D04F4"/>
    <w:rsid w:val="007D1A6F"/>
    <w:rsid w:val="007D1C8E"/>
    <w:rsid w:val="007D2738"/>
    <w:rsid w:val="007D2CB9"/>
    <w:rsid w:val="007D3A4C"/>
    <w:rsid w:val="007D434C"/>
    <w:rsid w:val="007E008B"/>
    <w:rsid w:val="007E2C1D"/>
    <w:rsid w:val="007E2D8A"/>
    <w:rsid w:val="007E3988"/>
    <w:rsid w:val="007F15BA"/>
    <w:rsid w:val="007F64EC"/>
    <w:rsid w:val="0080060F"/>
    <w:rsid w:val="00807542"/>
    <w:rsid w:val="0081558C"/>
    <w:rsid w:val="00817379"/>
    <w:rsid w:val="008202B0"/>
    <w:rsid w:val="008228BF"/>
    <w:rsid w:val="00825AE5"/>
    <w:rsid w:val="008324F7"/>
    <w:rsid w:val="008342F6"/>
    <w:rsid w:val="008357CE"/>
    <w:rsid w:val="00836362"/>
    <w:rsid w:val="008370C1"/>
    <w:rsid w:val="00840688"/>
    <w:rsid w:val="00843E08"/>
    <w:rsid w:val="008454C5"/>
    <w:rsid w:val="00850167"/>
    <w:rsid w:val="00851B96"/>
    <w:rsid w:val="00853766"/>
    <w:rsid w:val="00856C0A"/>
    <w:rsid w:val="008570FF"/>
    <w:rsid w:val="008601BD"/>
    <w:rsid w:val="00860D72"/>
    <w:rsid w:val="0086244F"/>
    <w:rsid w:val="008628E6"/>
    <w:rsid w:val="00866193"/>
    <w:rsid w:val="00870AE4"/>
    <w:rsid w:val="00872335"/>
    <w:rsid w:val="00874FD7"/>
    <w:rsid w:val="00881896"/>
    <w:rsid w:val="008823E0"/>
    <w:rsid w:val="00885A5E"/>
    <w:rsid w:val="00890A76"/>
    <w:rsid w:val="0089429A"/>
    <w:rsid w:val="00894D9E"/>
    <w:rsid w:val="008A23D6"/>
    <w:rsid w:val="008A4F4B"/>
    <w:rsid w:val="008A5EAF"/>
    <w:rsid w:val="008A64F7"/>
    <w:rsid w:val="008A6A4B"/>
    <w:rsid w:val="008B16AA"/>
    <w:rsid w:val="008B2B09"/>
    <w:rsid w:val="008B4E5F"/>
    <w:rsid w:val="008C0DD2"/>
    <w:rsid w:val="008C298F"/>
    <w:rsid w:val="008C2A83"/>
    <w:rsid w:val="008C39CF"/>
    <w:rsid w:val="008C483A"/>
    <w:rsid w:val="008C6298"/>
    <w:rsid w:val="008C77E4"/>
    <w:rsid w:val="008D1A2C"/>
    <w:rsid w:val="008D29E2"/>
    <w:rsid w:val="008F073D"/>
    <w:rsid w:val="008F09E6"/>
    <w:rsid w:val="008F74F4"/>
    <w:rsid w:val="00903745"/>
    <w:rsid w:val="00905135"/>
    <w:rsid w:val="00906874"/>
    <w:rsid w:val="00911C77"/>
    <w:rsid w:val="00920866"/>
    <w:rsid w:val="00922DF5"/>
    <w:rsid w:val="0092417A"/>
    <w:rsid w:val="0092652F"/>
    <w:rsid w:val="009269D2"/>
    <w:rsid w:val="00926F60"/>
    <w:rsid w:val="009273FF"/>
    <w:rsid w:val="00931152"/>
    <w:rsid w:val="0093321E"/>
    <w:rsid w:val="00935369"/>
    <w:rsid w:val="00935B28"/>
    <w:rsid w:val="009363EA"/>
    <w:rsid w:val="00943962"/>
    <w:rsid w:val="00944E3B"/>
    <w:rsid w:val="00944F3B"/>
    <w:rsid w:val="00945190"/>
    <w:rsid w:val="0094526F"/>
    <w:rsid w:val="00945848"/>
    <w:rsid w:val="00946765"/>
    <w:rsid w:val="00952451"/>
    <w:rsid w:val="00952D4B"/>
    <w:rsid w:val="0095488C"/>
    <w:rsid w:val="00962273"/>
    <w:rsid w:val="009632D7"/>
    <w:rsid w:val="0097428C"/>
    <w:rsid w:val="00974A92"/>
    <w:rsid w:val="009824F1"/>
    <w:rsid w:val="009902F9"/>
    <w:rsid w:val="00990AC8"/>
    <w:rsid w:val="009A2FE8"/>
    <w:rsid w:val="009A55C2"/>
    <w:rsid w:val="009A7AF5"/>
    <w:rsid w:val="009B40AA"/>
    <w:rsid w:val="009B60BC"/>
    <w:rsid w:val="009B790B"/>
    <w:rsid w:val="009C1985"/>
    <w:rsid w:val="009C3160"/>
    <w:rsid w:val="009C638C"/>
    <w:rsid w:val="009D0ED7"/>
    <w:rsid w:val="009D3B6E"/>
    <w:rsid w:val="009D5E1A"/>
    <w:rsid w:val="009E3A01"/>
    <w:rsid w:val="009E3F49"/>
    <w:rsid w:val="009E5001"/>
    <w:rsid w:val="009F1AA6"/>
    <w:rsid w:val="009F60AB"/>
    <w:rsid w:val="009F6676"/>
    <w:rsid w:val="009F7E0B"/>
    <w:rsid w:val="00A069C1"/>
    <w:rsid w:val="00A06C6E"/>
    <w:rsid w:val="00A11087"/>
    <w:rsid w:val="00A206AB"/>
    <w:rsid w:val="00A23326"/>
    <w:rsid w:val="00A24328"/>
    <w:rsid w:val="00A26AE4"/>
    <w:rsid w:val="00A340FB"/>
    <w:rsid w:val="00A35BB8"/>
    <w:rsid w:val="00A36151"/>
    <w:rsid w:val="00A3626D"/>
    <w:rsid w:val="00A375F8"/>
    <w:rsid w:val="00A45B62"/>
    <w:rsid w:val="00A47C56"/>
    <w:rsid w:val="00A67703"/>
    <w:rsid w:val="00A716FD"/>
    <w:rsid w:val="00A769FD"/>
    <w:rsid w:val="00A84BBA"/>
    <w:rsid w:val="00A92736"/>
    <w:rsid w:val="00A94D81"/>
    <w:rsid w:val="00A94FFB"/>
    <w:rsid w:val="00A9661D"/>
    <w:rsid w:val="00AA1C80"/>
    <w:rsid w:val="00AB0CB0"/>
    <w:rsid w:val="00AB47B2"/>
    <w:rsid w:val="00AB4ACB"/>
    <w:rsid w:val="00AB62EF"/>
    <w:rsid w:val="00AC1539"/>
    <w:rsid w:val="00AC21EC"/>
    <w:rsid w:val="00AC41A8"/>
    <w:rsid w:val="00AD0F33"/>
    <w:rsid w:val="00AD2C50"/>
    <w:rsid w:val="00AD4482"/>
    <w:rsid w:val="00AE1E8F"/>
    <w:rsid w:val="00AE259D"/>
    <w:rsid w:val="00AE7CA1"/>
    <w:rsid w:val="00AF3D5B"/>
    <w:rsid w:val="00B01672"/>
    <w:rsid w:val="00B01DCD"/>
    <w:rsid w:val="00B028E9"/>
    <w:rsid w:val="00B03520"/>
    <w:rsid w:val="00B04DF2"/>
    <w:rsid w:val="00B06843"/>
    <w:rsid w:val="00B11045"/>
    <w:rsid w:val="00B14424"/>
    <w:rsid w:val="00B151C2"/>
    <w:rsid w:val="00B23640"/>
    <w:rsid w:val="00B26F75"/>
    <w:rsid w:val="00B3002B"/>
    <w:rsid w:val="00B31157"/>
    <w:rsid w:val="00B31B7D"/>
    <w:rsid w:val="00B3500C"/>
    <w:rsid w:val="00B3655C"/>
    <w:rsid w:val="00B373EA"/>
    <w:rsid w:val="00B37BF2"/>
    <w:rsid w:val="00B41186"/>
    <w:rsid w:val="00B423F2"/>
    <w:rsid w:val="00B50198"/>
    <w:rsid w:val="00B559C4"/>
    <w:rsid w:val="00B56E0A"/>
    <w:rsid w:val="00B615A5"/>
    <w:rsid w:val="00B61CB9"/>
    <w:rsid w:val="00B66B2F"/>
    <w:rsid w:val="00B70789"/>
    <w:rsid w:val="00B71470"/>
    <w:rsid w:val="00B74FC1"/>
    <w:rsid w:val="00B767A7"/>
    <w:rsid w:val="00B82D22"/>
    <w:rsid w:val="00B8764C"/>
    <w:rsid w:val="00B90A5A"/>
    <w:rsid w:val="00B96370"/>
    <w:rsid w:val="00BA10A8"/>
    <w:rsid w:val="00BA649F"/>
    <w:rsid w:val="00BB2EEE"/>
    <w:rsid w:val="00BC72F8"/>
    <w:rsid w:val="00BD2BDD"/>
    <w:rsid w:val="00BD326D"/>
    <w:rsid w:val="00BD7445"/>
    <w:rsid w:val="00BE4C3D"/>
    <w:rsid w:val="00BF36A7"/>
    <w:rsid w:val="00C003EA"/>
    <w:rsid w:val="00C01D3C"/>
    <w:rsid w:val="00C024FC"/>
    <w:rsid w:val="00C07905"/>
    <w:rsid w:val="00C101AC"/>
    <w:rsid w:val="00C109D1"/>
    <w:rsid w:val="00C14903"/>
    <w:rsid w:val="00C1494F"/>
    <w:rsid w:val="00C16E0E"/>
    <w:rsid w:val="00C206DD"/>
    <w:rsid w:val="00C24796"/>
    <w:rsid w:val="00C2636C"/>
    <w:rsid w:val="00C318C5"/>
    <w:rsid w:val="00C34CF9"/>
    <w:rsid w:val="00C4720F"/>
    <w:rsid w:val="00C529E7"/>
    <w:rsid w:val="00C55D36"/>
    <w:rsid w:val="00C56731"/>
    <w:rsid w:val="00C60941"/>
    <w:rsid w:val="00C706B4"/>
    <w:rsid w:val="00C70EB6"/>
    <w:rsid w:val="00C71DBB"/>
    <w:rsid w:val="00C72B8F"/>
    <w:rsid w:val="00C778D0"/>
    <w:rsid w:val="00C81431"/>
    <w:rsid w:val="00C83662"/>
    <w:rsid w:val="00C97B4F"/>
    <w:rsid w:val="00CA6F0D"/>
    <w:rsid w:val="00CA7E05"/>
    <w:rsid w:val="00CB2113"/>
    <w:rsid w:val="00CB5AA4"/>
    <w:rsid w:val="00CC089C"/>
    <w:rsid w:val="00CC2532"/>
    <w:rsid w:val="00CC3107"/>
    <w:rsid w:val="00CC7C4D"/>
    <w:rsid w:val="00CE4458"/>
    <w:rsid w:val="00CE4A5D"/>
    <w:rsid w:val="00CE6F70"/>
    <w:rsid w:val="00CE7E38"/>
    <w:rsid w:val="00CF153B"/>
    <w:rsid w:val="00CF31A1"/>
    <w:rsid w:val="00D06688"/>
    <w:rsid w:val="00D1147B"/>
    <w:rsid w:val="00D11AFD"/>
    <w:rsid w:val="00D12D26"/>
    <w:rsid w:val="00D138C7"/>
    <w:rsid w:val="00D1416F"/>
    <w:rsid w:val="00D150DA"/>
    <w:rsid w:val="00D324D8"/>
    <w:rsid w:val="00D325CD"/>
    <w:rsid w:val="00D353E9"/>
    <w:rsid w:val="00D37260"/>
    <w:rsid w:val="00D421C8"/>
    <w:rsid w:val="00D435F5"/>
    <w:rsid w:val="00D44CF7"/>
    <w:rsid w:val="00D47B5E"/>
    <w:rsid w:val="00D47F99"/>
    <w:rsid w:val="00D52668"/>
    <w:rsid w:val="00D526F6"/>
    <w:rsid w:val="00D537D7"/>
    <w:rsid w:val="00D6570A"/>
    <w:rsid w:val="00D7035E"/>
    <w:rsid w:val="00D738DA"/>
    <w:rsid w:val="00D7396C"/>
    <w:rsid w:val="00D76B3B"/>
    <w:rsid w:val="00D77B98"/>
    <w:rsid w:val="00D83C23"/>
    <w:rsid w:val="00D86838"/>
    <w:rsid w:val="00D86E50"/>
    <w:rsid w:val="00D905EC"/>
    <w:rsid w:val="00D91257"/>
    <w:rsid w:val="00D9251F"/>
    <w:rsid w:val="00D926DE"/>
    <w:rsid w:val="00D9647D"/>
    <w:rsid w:val="00DA20E6"/>
    <w:rsid w:val="00DA5846"/>
    <w:rsid w:val="00DA79B0"/>
    <w:rsid w:val="00DB0303"/>
    <w:rsid w:val="00DB374B"/>
    <w:rsid w:val="00DC0E21"/>
    <w:rsid w:val="00DC1BEE"/>
    <w:rsid w:val="00DC5B35"/>
    <w:rsid w:val="00DC7317"/>
    <w:rsid w:val="00DD0FF2"/>
    <w:rsid w:val="00DD2441"/>
    <w:rsid w:val="00DD6CAF"/>
    <w:rsid w:val="00DF0878"/>
    <w:rsid w:val="00DF4380"/>
    <w:rsid w:val="00DF7531"/>
    <w:rsid w:val="00E01178"/>
    <w:rsid w:val="00E039A9"/>
    <w:rsid w:val="00E0620A"/>
    <w:rsid w:val="00E07215"/>
    <w:rsid w:val="00E11611"/>
    <w:rsid w:val="00E123AF"/>
    <w:rsid w:val="00E13D66"/>
    <w:rsid w:val="00E16512"/>
    <w:rsid w:val="00E17D01"/>
    <w:rsid w:val="00E17E49"/>
    <w:rsid w:val="00E20155"/>
    <w:rsid w:val="00E25F88"/>
    <w:rsid w:val="00E302A6"/>
    <w:rsid w:val="00E3614C"/>
    <w:rsid w:val="00E441DC"/>
    <w:rsid w:val="00E4562B"/>
    <w:rsid w:val="00E479B8"/>
    <w:rsid w:val="00E55737"/>
    <w:rsid w:val="00E6445D"/>
    <w:rsid w:val="00E70F1A"/>
    <w:rsid w:val="00E71880"/>
    <w:rsid w:val="00E7338C"/>
    <w:rsid w:val="00E74A4A"/>
    <w:rsid w:val="00E850F2"/>
    <w:rsid w:val="00E87A6A"/>
    <w:rsid w:val="00E92836"/>
    <w:rsid w:val="00EA081E"/>
    <w:rsid w:val="00EA21B5"/>
    <w:rsid w:val="00EA5BC9"/>
    <w:rsid w:val="00EA6905"/>
    <w:rsid w:val="00EA7149"/>
    <w:rsid w:val="00EB08CE"/>
    <w:rsid w:val="00EB2674"/>
    <w:rsid w:val="00EC11C3"/>
    <w:rsid w:val="00EC1516"/>
    <w:rsid w:val="00EC5246"/>
    <w:rsid w:val="00EC7231"/>
    <w:rsid w:val="00EC7589"/>
    <w:rsid w:val="00EE0E4E"/>
    <w:rsid w:val="00EE2184"/>
    <w:rsid w:val="00EE4E2E"/>
    <w:rsid w:val="00EE72F9"/>
    <w:rsid w:val="00EE75C7"/>
    <w:rsid w:val="00EF0440"/>
    <w:rsid w:val="00EF33E8"/>
    <w:rsid w:val="00EF66EC"/>
    <w:rsid w:val="00F00DC7"/>
    <w:rsid w:val="00F015F4"/>
    <w:rsid w:val="00F05227"/>
    <w:rsid w:val="00F12E78"/>
    <w:rsid w:val="00F15EFE"/>
    <w:rsid w:val="00F1768B"/>
    <w:rsid w:val="00F21BFA"/>
    <w:rsid w:val="00F223FC"/>
    <w:rsid w:val="00F252CA"/>
    <w:rsid w:val="00F26463"/>
    <w:rsid w:val="00F27B2B"/>
    <w:rsid w:val="00F333E5"/>
    <w:rsid w:val="00F3487C"/>
    <w:rsid w:val="00F37785"/>
    <w:rsid w:val="00F424FB"/>
    <w:rsid w:val="00F42BB6"/>
    <w:rsid w:val="00F43CA8"/>
    <w:rsid w:val="00F46E88"/>
    <w:rsid w:val="00F501F5"/>
    <w:rsid w:val="00F50DDA"/>
    <w:rsid w:val="00F538BB"/>
    <w:rsid w:val="00F539BA"/>
    <w:rsid w:val="00F60BE6"/>
    <w:rsid w:val="00F617AC"/>
    <w:rsid w:val="00F63207"/>
    <w:rsid w:val="00F65320"/>
    <w:rsid w:val="00F7362D"/>
    <w:rsid w:val="00F73ECD"/>
    <w:rsid w:val="00F749AD"/>
    <w:rsid w:val="00F75973"/>
    <w:rsid w:val="00F769BD"/>
    <w:rsid w:val="00F8326E"/>
    <w:rsid w:val="00F87376"/>
    <w:rsid w:val="00F903A7"/>
    <w:rsid w:val="00F92824"/>
    <w:rsid w:val="00F93028"/>
    <w:rsid w:val="00F951C2"/>
    <w:rsid w:val="00F977EA"/>
    <w:rsid w:val="00FA1C80"/>
    <w:rsid w:val="00FA1EF9"/>
    <w:rsid w:val="00FA2867"/>
    <w:rsid w:val="00FA317C"/>
    <w:rsid w:val="00FA3760"/>
    <w:rsid w:val="00FA4B03"/>
    <w:rsid w:val="00FA6CB1"/>
    <w:rsid w:val="00FA7790"/>
    <w:rsid w:val="00FB0C01"/>
    <w:rsid w:val="00FB1235"/>
    <w:rsid w:val="00FB4C10"/>
    <w:rsid w:val="00FB6D0A"/>
    <w:rsid w:val="00FC55D3"/>
    <w:rsid w:val="00FC7441"/>
    <w:rsid w:val="00FD06B5"/>
    <w:rsid w:val="00FD3CA6"/>
    <w:rsid w:val="00FD7B49"/>
    <w:rsid w:val="00FE3F73"/>
    <w:rsid w:val="00FE63F6"/>
    <w:rsid w:val="00FF395D"/>
    <w:rsid w:val="0130F4D1"/>
    <w:rsid w:val="06853857"/>
    <w:rsid w:val="07996310"/>
    <w:rsid w:val="0A6560FA"/>
    <w:rsid w:val="0AA9C947"/>
    <w:rsid w:val="11B8C802"/>
    <w:rsid w:val="121E4F95"/>
    <w:rsid w:val="1FB48558"/>
    <w:rsid w:val="25E379B5"/>
    <w:rsid w:val="26268DBC"/>
    <w:rsid w:val="2BA79339"/>
    <w:rsid w:val="31DF211F"/>
    <w:rsid w:val="33D3FDC3"/>
    <w:rsid w:val="376C26C9"/>
    <w:rsid w:val="412A9C08"/>
    <w:rsid w:val="417CE2E0"/>
    <w:rsid w:val="42D3B61B"/>
    <w:rsid w:val="45B1C080"/>
    <w:rsid w:val="48593276"/>
    <w:rsid w:val="4CA6B97D"/>
    <w:rsid w:val="4EC4BF01"/>
    <w:rsid w:val="53E990DF"/>
    <w:rsid w:val="5A8292B2"/>
    <w:rsid w:val="6C71B8C8"/>
    <w:rsid w:val="6DEF68C9"/>
    <w:rsid w:val="75A3BE5F"/>
    <w:rsid w:val="7A4EC2BC"/>
    <w:rsid w:val="7C43C4D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F769B3"/>
  <w15:docId w15:val="{715A2804-CC21-4475-A49B-FD8B5C12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487C"/>
    <w:pPr>
      <w:spacing w:after="200" w:line="276" w:lineRule="auto"/>
    </w:pPr>
    <w:rPr>
      <w:sz w:val="22"/>
      <w:szCs w:val="22"/>
      <w:lang w:eastAsia="en-US"/>
    </w:rPr>
  </w:style>
  <w:style w:type="paragraph" w:styleId="Nagwek1">
    <w:name w:val="heading 1"/>
    <w:basedOn w:val="Normalny"/>
    <w:next w:val="Normalny"/>
    <w:link w:val="Nagwek1Znak"/>
    <w:uiPriority w:val="9"/>
    <w:qFormat/>
    <w:rsid w:val="00C24796"/>
    <w:pPr>
      <w:spacing w:before="1080" w:after="0"/>
      <w:contextualSpacing/>
      <w:outlineLvl w:val="0"/>
    </w:pPr>
    <w:rPr>
      <w:b/>
      <w:bCs/>
      <w:color w:val="53565A"/>
      <w:sz w:val="30"/>
      <w:szCs w:val="30"/>
    </w:rPr>
  </w:style>
  <w:style w:type="paragraph" w:styleId="Nagwek2">
    <w:name w:val="heading 2"/>
    <w:basedOn w:val="Normalny"/>
    <w:next w:val="Normalny"/>
    <w:link w:val="Nagwek2Znak"/>
    <w:uiPriority w:val="9"/>
    <w:unhideWhenUsed/>
    <w:qFormat/>
    <w:rsid w:val="00EA081E"/>
    <w:pPr>
      <w:keepNext/>
      <w:keepLines/>
      <w:numPr>
        <w:numId w:val="21"/>
      </w:numPr>
      <w:spacing w:before="120" w:after="120"/>
      <w:textAlignment w:val="baseline"/>
      <w:outlineLvl w:val="1"/>
    </w:pPr>
    <w:rPr>
      <w:rFonts w:eastAsia="Arial Unicode MS"/>
      <w:b/>
      <w:bCs/>
      <w:sz w:val="26"/>
      <w:szCs w:val="26"/>
    </w:rPr>
  </w:style>
  <w:style w:type="paragraph" w:styleId="Nagwek3">
    <w:name w:val="heading 3"/>
    <w:basedOn w:val="Nagwek4"/>
    <w:next w:val="Normalny"/>
    <w:link w:val="Nagwek3Znak"/>
    <w:autoRedefine/>
    <w:uiPriority w:val="9"/>
    <w:unhideWhenUsed/>
    <w:qFormat/>
    <w:rsid w:val="00F05227"/>
    <w:pPr>
      <w:keepNext/>
      <w:keepLines/>
      <w:spacing w:before="120" w:after="120"/>
      <w:ind w:left="714" w:hanging="357"/>
      <w:outlineLvl w:val="2"/>
    </w:pPr>
    <w:rPr>
      <w:rFonts w:cs="Calibri"/>
      <w:color w:val="53565A"/>
      <w:sz w:val="24"/>
      <w:szCs w:val="24"/>
    </w:rPr>
  </w:style>
  <w:style w:type="paragraph" w:styleId="Nagwek4">
    <w:name w:val="heading 4"/>
    <w:basedOn w:val="Normalny"/>
    <w:next w:val="Normalny"/>
    <w:link w:val="Nagwek4Znak"/>
    <w:uiPriority w:val="9"/>
    <w:unhideWhenUsed/>
    <w:qFormat/>
    <w:rsid w:val="0094526F"/>
    <w:pPr>
      <w:spacing w:before="200" w:after="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C24796"/>
    <w:rPr>
      <w:b/>
      <w:bCs/>
      <w:color w:val="53565A"/>
      <w:sz w:val="30"/>
      <w:szCs w:val="30"/>
      <w:lang w:eastAsia="en-US"/>
    </w:rPr>
  </w:style>
  <w:style w:type="character" w:customStyle="1" w:styleId="Nagwek2Znak">
    <w:name w:val="Nagłówek 2 Znak"/>
    <w:link w:val="Nagwek2"/>
    <w:uiPriority w:val="9"/>
    <w:rsid w:val="00EA081E"/>
    <w:rPr>
      <w:rFonts w:eastAsia="Arial Unicode MS"/>
      <w:b/>
      <w:bCs/>
      <w:sz w:val="26"/>
      <w:szCs w:val="26"/>
      <w:lang w:eastAsia="en-US"/>
    </w:rPr>
  </w:style>
  <w:style w:type="character" w:customStyle="1" w:styleId="Nagwek3Znak">
    <w:name w:val="Nagłówek 3 Znak"/>
    <w:link w:val="Nagwek3"/>
    <w:uiPriority w:val="9"/>
    <w:rsid w:val="00F05227"/>
    <w:rPr>
      <w:rFonts w:cs="Calibri"/>
      <w:b/>
      <w:bCs/>
      <w:color w:val="53565A"/>
      <w:sz w:val="24"/>
      <w:szCs w:val="24"/>
      <w:lang w:eastAsia="en-US"/>
    </w:rPr>
  </w:style>
  <w:style w:type="character" w:customStyle="1" w:styleId="Nagwek4Znak">
    <w:name w:val="Nagłówek 4 Znak"/>
    <w:link w:val="Nagwek4"/>
    <w:uiPriority w:val="9"/>
    <w:rsid w:val="0094526F"/>
    <w:rPr>
      <w:b/>
      <w:bCs/>
      <w:sz w:val="22"/>
      <w:szCs w:val="22"/>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uiPriority w:val="10"/>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sz w:val="24"/>
      <w:szCs w:val="24"/>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basedOn w:val="Normalny"/>
    <w:link w:val="AkapitzlistZnak"/>
    <w:uiPriority w:val="34"/>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sz w:val="24"/>
      <w:szCs w:val="24"/>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iPriority w:val="99"/>
    <w:semiHidden/>
    <w:unhideWhenUsed/>
    <w:rsid w:val="00946765"/>
    <w:pPr>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6">
    <w:name w:val="List Table 4 Accent 6"/>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ierozpoznanawzmianka">
    <w:name w:val="Unresolved Mention"/>
    <w:basedOn w:val="Domylnaczcionkaakapitu"/>
    <w:uiPriority w:val="99"/>
    <w:unhideWhenUsed/>
    <w:rsid w:val="00F223FC"/>
    <w:rPr>
      <w:color w:val="605E5C"/>
      <w:shd w:val="clear" w:color="auto" w:fill="E1DFDD"/>
    </w:rPr>
  </w:style>
  <w:style w:type="character" w:customStyle="1" w:styleId="AkapitzlistZnak">
    <w:name w:val="Akapit z listą Znak"/>
    <w:link w:val="Akapitzlist"/>
    <w:uiPriority w:val="34"/>
    <w:locked/>
    <w:rsid w:val="00F3487C"/>
    <w:rPr>
      <w:sz w:val="22"/>
      <w:szCs w:val="22"/>
      <w:lang w:eastAsia="en-US"/>
    </w:rPr>
  </w:style>
  <w:style w:type="character" w:customStyle="1" w:styleId="normaltextrun">
    <w:name w:val="normaltextrun"/>
    <w:basedOn w:val="Domylnaczcionkaakapitu"/>
    <w:rsid w:val="00F3487C"/>
  </w:style>
  <w:style w:type="character" w:customStyle="1" w:styleId="eop">
    <w:name w:val="eop"/>
    <w:basedOn w:val="Domylnaczcionkaakapitu"/>
    <w:rsid w:val="00F3487C"/>
  </w:style>
  <w:style w:type="character" w:customStyle="1" w:styleId="scxw79876029">
    <w:name w:val="scxw79876029"/>
    <w:basedOn w:val="Domylnaczcionkaakapitu"/>
    <w:rsid w:val="00F3487C"/>
  </w:style>
  <w:style w:type="character" w:styleId="Wzmianka">
    <w:name w:val="Mention"/>
    <w:basedOn w:val="Domylnaczcionkaakapitu"/>
    <w:uiPriority w:val="99"/>
    <w:unhideWhenUsed/>
    <w:rsid w:val="00F3487C"/>
    <w:rPr>
      <w:color w:val="2B579A"/>
      <w:shd w:val="clear" w:color="auto" w:fill="E1DFDD"/>
    </w:rPr>
  </w:style>
  <w:style w:type="paragraph" w:styleId="Tekstprzypisukocowego">
    <w:name w:val="endnote text"/>
    <w:basedOn w:val="Normalny"/>
    <w:link w:val="TekstprzypisukocowegoZnak"/>
    <w:uiPriority w:val="99"/>
    <w:semiHidden/>
    <w:unhideWhenUsed/>
    <w:rsid w:val="00324AD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24AD6"/>
    <w:rPr>
      <w:lang w:eastAsia="en-US"/>
    </w:rPr>
  </w:style>
  <w:style w:type="character" w:styleId="Odwoanieprzypisukocowego">
    <w:name w:val="endnote reference"/>
    <w:basedOn w:val="Domylnaczcionkaakapitu"/>
    <w:uiPriority w:val="99"/>
    <w:semiHidden/>
    <w:unhideWhenUsed/>
    <w:rsid w:val="00324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709378">
      <w:bodyDiv w:val="1"/>
      <w:marLeft w:val="0"/>
      <w:marRight w:val="0"/>
      <w:marTop w:val="0"/>
      <w:marBottom w:val="0"/>
      <w:divBdr>
        <w:top w:val="none" w:sz="0" w:space="0" w:color="auto"/>
        <w:left w:val="none" w:sz="0" w:space="0" w:color="auto"/>
        <w:bottom w:val="none" w:sz="0" w:space="0" w:color="auto"/>
        <w:right w:val="none" w:sz="0" w:space="0" w:color="auto"/>
      </w:divBdr>
      <w:divsChild>
        <w:div w:id="197664060">
          <w:marLeft w:val="0"/>
          <w:marRight w:val="0"/>
          <w:marTop w:val="0"/>
          <w:marBottom w:val="0"/>
          <w:divBdr>
            <w:top w:val="none" w:sz="0" w:space="0" w:color="auto"/>
            <w:left w:val="none" w:sz="0" w:space="0" w:color="auto"/>
            <w:bottom w:val="none" w:sz="0" w:space="0" w:color="auto"/>
            <w:right w:val="none" w:sz="0" w:space="0" w:color="auto"/>
          </w:divBdr>
          <w:divsChild>
            <w:div w:id="564268757">
              <w:marLeft w:val="0"/>
              <w:marRight w:val="0"/>
              <w:marTop w:val="0"/>
              <w:marBottom w:val="0"/>
              <w:divBdr>
                <w:top w:val="none" w:sz="0" w:space="0" w:color="auto"/>
                <w:left w:val="none" w:sz="0" w:space="0" w:color="auto"/>
                <w:bottom w:val="none" w:sz="0" w:space="0" w:color="auto"/>
                <w:right w:val="none" w:sz="0" w:space="0" w:color="auto"/>
              </w:divBdr>
              <w:divsChild>
                <w:div w:id="618881825">
                  <w:marLeft w:val="0"/>
                  <w:marRight w:val="0"/>
                  <w:marTop w:val="0"/>
                  <w:marBottom w:val="0"/>
                  <w:divBdr>
                    <w:top w:val="none" w:sz="0" w:space="0" w:color="auto"/>
                    <w:left w:val="none" w:sz="0" w:space="0" w:color="auto"/>
                    <w:bottom w:val="none" w:sz="0" w:space="0" w:color="auto"/>
                    <w:right w:val="none" w:sz="0" w:space="0" w:color="auto"/>
                  </w:divBdr>
                  <w:divsChild>
                    <w:div w:id="1217203792">
                      <w:marLeft w:val="0"/>
                      <w:marRight w:val="0"/>
                      <w:marTop w:val="0"/>
                      <w:marBottom w:val="0"/>
                      <w:divBdr>
                        <w:top w:val="none" w:sz="0" w:space="0" w:color="auto"/>
                        <w:left w:val="none" w:sz="0" w:space="0" w:color="auto"/>
                        <w:bottom w:val="none" w:sz="0" w:space="0" w:color="auto"/>
                        <w:right w:val="none" w:sz="0" w:space="0" w:color="auto"/>
                      </w:divBdr>
                      <w:divsChild>
                        <w:div w:id="1285499285">
                          <w:marLeft w:val="0"/>
                          <w:marRight w:val="0"/>
                          <w:marTop w:val="0"/>
                          <w:marBottom w:val="0"/>
                          <w:divBdr>
                            <w:top w:val="none" w:sz="0" w:space="0" w:color="auto"/>
                            <w:left w:val="none" w:sz="0" w:space="0" w:color="auto"/>
                            <w:bottom w:val="none" w:sz="0" w:space="0" w:color="auto"/>
                            <w:right w:val="none" w:sz="0" w:space="0" w:color="auto"/>
                          </w:divBdr>
                        </w:div>
                      </w:divsChild>
                    </w:div>
                    <w:div w:id="21268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0029">
          <w:marLeft w:val="0"/>
          <w:marRight w:val="0"/>
          <w:marTop w:val="0"/>
          <w:marBottom w:val="0"/>
          <w:divBdr>
            <w:top w:val="none" w:sz="0" w:space="0" w:color="auto"/>
            <w:left w:val="none" w:sz="0" w:space="0" w:color="auto"/>
            <w:bottom w:val="none" w:sz="0" w:space="0" w:color="auto"/>
            <w:right w:val="none" w:sz="0" w:space="0" w:color="auto"/>
          </w:divBdr>
          <w:divsChild>
            <w:div w:id="628249306">
              <w:marLeft w:val="0"/>
              <w:marRight w:val="0"/>
              <w:marTop w:val="0"/>
              <w:marBottom w:val="0"/>
              <w:divBdr>
                <w:top w:val="none" w:sz="0" w:space="0" w:color="auto"/>
                <w:left w:val="none" w:sz="0" w:space="0" w:color="auto"/>
                <w:bottom w:val="none" w:sz="0" w:space="0" w:color="auto"/>
                <w:right w:val="none" w:sz="0" w:space="0" w:color="auto"/>
              </w:divBdr>
              <w:divsChild>
                <w:div w:id="345324223">
                  <w:marLeft w:val="0"/>
                  <w:marRight w:val="0"/>
                  <w:marTop w:val="0"/>
                  <w:marBottom w:val="0"/>
                  <w:divBdr>
                    <w:top w:val="none" w:sz="0" w:space="0" w:color="auto"/>
                    <w:left w:val="none" w:sz="0" w:space="0" w:color="auto"/>
                    <w:bottom w:val="none" w:sz="0" w:space="0" w:color="auto"/>
                    <w:right w:val="none" w:sz="0" w:space="0" w:color="auto"/>
                  </w:divBdr>
                  <w:divsChild>
                    <w:div w:id="371153303">
                      <w:marLeft w:val="0"/>
                      <w:marRight w:val="0"/>
                      <w:marTop w:val="0"/>
                      <w:marBottom w:val="0"/>
                      <w:divBdr>
                        <w:top w:val="none" w:sz="0" w:space="0" w:color="auto"/>
                        <w:left w:val="none" w:sz="0" w:space="0" w:color="auto"/>
                        <w:bottom w:val="none" w:sz="0" w:space="0" w:color="auto"/>
                        <w:right w:val="none" w:sz="0" w:space="0" w:color="auto"/>
                      </w:divBdr>
                    </w:div>
                    <w:div w:id="1228877836">
                      <w:marLeft w:val="0"/>
                      <w:marRight w:val="0"/>
                      <w:marTop w:val="0"/>
                      <w:marBottom w:val="0"/>
                      <w:divBdr>
                        <w:top w:val="none" w:sz="0" w:space="0" w:color="auto"/>
                        <w:left w:val="none" w:sz="0" w:space="0" w:color="auto"/>
                        <w:bottom w:val="none" w:sz="0" w:space="0" w:color="auto"/>
                        <w:right w:val="none" w:sz="0" w:space="0" w:color="auto"/>
                      </w:divBdr>
                    </w:div>
                    <w:div w:id="1847792448">
                      <w:marLeft w:val="0"/>
                      <w:marRight w:val="0"/>
                      <w:marTop w:val="0"/>
                      <w:marBottom w:val="0"/>
                      <w:divBdr>
                        <w:top w:val="none" w:sz="0" w:space="0" w:color="auto"/>
                        <w:left w:val="none" w:sz="0" w:space="0" w:color="auto"/>
                        <w:bottom w:val="none" w:sz="0" w:space="0" w:color="auto"/>
                        <w:right w:val="none" w:sz="0" w:space="0" w:color="auto"/>
                      </w:divBdr>
                      <w:divsChild>
                        <w:div w:id="16034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8194">
                  <w:marLeft w:val="0"/>
                  <w:marRight w:val="0"/>
                  <w:marTop w:val="0"/>
                  <w:marBottom w:val="0"/>
                  <w:divBdr>
                    <w:top w:val="none" w:sz="0" w:space="0" w:color="auto"/>
                    <w:left w:val="none" w:sz="0" w:space="0" w:color="auto"/>
                    <w:bottom w:val="none" w:sz="0" w:space="0" w:color="auto"/>
                    <w:right w:val="none" w:sz="0" w:space="0" w:color="auto"/>
                  </w:divBdr>
                  <w:divsChild>
                    <w:div w:id="587158888">
                      <w:marLeft w:val="0"/>
                      <w:marRight w:val="0"/>
                      <w:marTop w:val="0"/>
                      <w:marBottom w:val="0"/>
                      <w:divBdr>
                        <w:top w:val="none" w:sz="0" w:space="0" w:color="auto"/>
                        <w:left w:val="none" w:sz="0" w:space="0" w:color="auto"/>
                        <w:bottom w:val="none" w:sz="0" w:space="0" w:color="auto"/>
                        <w:right w:val="none" w:sz="0" w:space="0" w:color="auto"/>
                      </w:divBdr>
                    </w:div>
                    <w:div w:id="630405388">
                      <w:marLeft w:val="0"/>
                      <w:marRight w:val="0"/>
                      <w:marTop w:val="0"/>
                      <w:marBottom w:val="0"/>
                      <w:divBdr>
                        <w:top w:val="none" w:sz="0" w:space="0" w:color="auto"/>
                        <w:left w:val="none" w:sz="0" w:space="0" w:color="auto"/>
                        <w:bottom w:val="none" w:sz="0" w:space="0" w:color="auto"/>
                        <w:right w:val="none" w:sz="0" w:space="0" w:color="auto"/>
                      </w:divBdr>
                      <w:divsChild>
                        <w:div w:id="834146286">
                          <w:marLeft w:val="0"/>
                          <w:marRight w:val="0"/>
                          <w:marTop w:val="0"/>
                          <w:marBottom w:val="0"/>
                          <w:divBdr>
                            <w:top w:val="none" w:sz="0" w:space="0" w:color="auto"/>
                            <w:left w:val="none" w:sz="0" w:space="0" w:color="auto"/>
                            <w:bottom w:val="none" w:sz="0" w:space="0" w:color="auto"/>
                            <w:right w:val="none" w:sz="0" w:space="0" w:color="auto"/>
                          </w:divBdr>
                        </w:div>
                      </w:divsChild>
                    </w:div>
                    <w:div w:id="1167675245">
                      <w:marLeft w:val="0"/>
                      <w:marRight w:val="0"/>
                      <w:marTop w:val="0"/>
                      <w:marBottom w:val="0"/>
                      <w:divBdr>
                        <w:top w:val="none" w:sz="0" w:space="0" w:color="auto"/>
                        <w:left w:val="none" w:sz="0" w:space="0" w:color="auto"/>
                        <w:bottom w:val="none" w:sz="0" w:space="0" w:color="auto"/>
                        <w:right w:val="none" w:sz="0" w:space="0" w:color="auto"/>
                      </w:divBdr>
                    </w:div>
                  </w:divsChild>
                </w:div>
                <w:div w:id="824589488">
                  <w:marLeft w:val="0"/>
                  <w:marRight w:val="0"/>
                  <w:marTop w:val="0"/>
                  <w:marBottom w:val="0"/>
                  <w:divBdr>
                    <w:top w:val="none" w:sz="0" w:space="0" w:color="auto"/>
                    <w:left w:val="none" w:sz="0" w:space="0" w:color="auto"/>
                    <w:bottom w:val="none" w:sz="0" w:space="0" w:color="auto"/>
                    <w:right w:val="none" w:sz="0" w:space="0" w:color="auto"/>
                  </w:divBdr>
                </w:div>
                <w:div w:id="1031957412">
                  <w:marLeft w:val="0"/>
                  <w:marRight w:val="0"/>
                  <w:marTop w:val="0"/>
                  <w:marBottom w:val="0"/>
                  <w:divBdr>
                    <w:top w:val="none" w:sz="0" w:space="0" w:color="auto"/>
                    <w:left w:val="none" w:sz="0" w:space="0" w:color="auto"/>
                    <w:bottom w:val="none" w:sz="0" w:space="0" w:color="auto"/>
                    <w:right w:val="none" w:sz="0" w:space="0" w:color="auto"/>
                  </w:divBdr>
                </w:div>
                <w:div w:id="1125539507">
                  <w:marLeft w:val="0"/>
                  <w:marRight w:val="0"/>
                  <w:marTop w:val="0"/>
                  <w:marBottom w:val="0"/>
                  <w:divBdr>
                    <w:top w:val="none" w:sz="0" w:space="0" w:color="auto"/>
                    <w:left w:val="none" w:sz="0" w:space="0" w:color="auto"/>
                    <w:bottom w:val="none" w:sz="0" w:space="0" w:color="auto"/>
                    <w:right w:val="none" w:sz="0" w:space="0" w:color="auto"/>
                  </w:divBdr>
                </w:div>
                <w:div w:id="1615669380">
                  <w:marLeft w:val="0"/>
                  <w:marRight w:val="0"/>
                  <w:marTop w:val="0"/>
                  <w:marBottom w:val="0"/>
                  <w:divBdr>
                    <w:top w:val="none" w:sz="0" w:space="0" w:color="auto"/>
                    <w:left w:val="none" w:sz="0" w:space="0" w:color="auto"/>
                    <w:bottom w:val="none" w:sz="0" w:space="0" w:color="auto"/>
                    <w:right w:val="none" w:sz="0" w:space="0" w:color="auto"/>
                  </w:divBdr>
                  <w:divsChild>
                    <w:div w:id="518199234">
                      <w:marLeft w:val="0"/>
                      <w:marRight w:val="0"/>
                      <w:marTop w:val="0"/>
                      <w:marBottom w:val="0"/>
                      <w:divBdr>
                        <w:top w:val="none" w:sz="0" w:space="0" w:color="auto"/>
                        <w:left w:val="none" w:sz="0" w:space="0" w:color="auto"/>
                        <w:bottom w:val="none" w:sz="0" w:space="0" w:color="auto"/>
                        <w:right w:val="none" w:sz="0" w:space="0" w:color="auto"/>
                      </w:divBdr>
                    </w:div>
                    <w:div w:id="821432440">
                      <w:marLeft w:val="0"/>
                      <w:marRight w:val="0"/>
                      <w:marTop w:val="0"/>
                      <w:marBottom w:val="0"/>
                      <w:divBdr>
                        <w:top w:val="none" w:sz="0" w:space="0" w:color="auto"/>
                        <w:left w:val="none" w:sz="0" w:space="0" w:color="auto"/>
                        <w:bottom w:val="none" w:sz="0" w:space="0" w:color="auto"/>
                        <w:right w:val="none" w:sz="0" w:space="0" w:color="auto"/>
                      </w:divBdr>
                      <w:divsChild>
                        <w:div w:id="2025401482">
                          <w:marLeft w:val="0"/>
                          <w:marRight w:val="0"/>
                          <w:marTop w:val="0"/>
                          <w:marBottom w:val="0"/>
                          <w:divBdr>
                            <w:top w:val="none" w:sz="0" w:space="0" w:color="auto"/>
                            <w:left w:val="none" w:sz="0" w:space="0" w:color="auto"/>
                            <w:bottom w:val="none" w:sz="0" w:space="0" w:color="auto"/>
                            <w:right w:val="none" w:sz="0" w:space="0" w:color="auto"/>
                          </w:divBdr>
                        </w:div>
                      </w:divsChild>
                    </w:div>
                    <w:div w:id="1264337797">
                      <w:marLeft w:val="0"/>
                      <w:marRight w:val="0"/>
                      <w:marTop w:val="0"/>
                      <w:marBottom w:val="0"/>
                      <w:divBdr>
                        <w:top w:val="none" w:sz="0" w:space="0" w:color="auto"/>
                        <w:left w:val="none" w:sz="0" w:space="0" w:color="auto"/>
                        <w:bottom w:val="none" w:sz="0" w:space="0" w:color="auto"/>
                        <w:right w:val="none" w:sz="0" w:space="0" w:color="auto"/>
                      </w:divBdr>
                    </w:div>
                  </w:divsChild>
                </w:div>
                <w:div w:id="1703750209">
                  <w:marLeft w:val="0"/>
                  <w:marRight w:val="0"/>
                  <w:marTop w:val="0"/>
                  <w:marBottom w:val="0"/>
                  <w:divBdr>
                    <w:top w:val="none" w:sz="0" w:space="0" w:color="auto"/>
                    <w:left w:val="none" w:sz="0" w:space="0" w:color="auto"/>
                    <w:bottom w:val="none" w:sz="0" w:space="0" w:color="auto"/>
                    <w:right w:val="none" w:sz="0" w:space="0" w:color="auto"/>
                  </w:divBdr>
                </w:div>
                <w:div w:id="1721395786">
                  <w:marLeft w:val="0"/>
                  <w:marRight w:val="0"/>
                  <w:marTop w:val="0"/>
                  <w:marBottom w:val="0"/>
                  <w:divBdr>
                    <w:top w:val="none" w:sz="0" w:space="0" w:color="auto"/>
                    <w:left w:val="none" w:sz="0" w:space="0" w:color="auto"/>
                    <w:bottom w:val="none" w:sz="0" w:space="0" w:color="auto"/>
                    <w:right w:val="none" w:sz="0" w:space="0" w:color="auto"/>
                  </w:divBdr>
                  <w:divsChild>
                    <w:div w:id="195584006">
                      <w:marLeft w:val="0"/>
                      <w:marRight w:val="0"/>
                      <w:marTop w:val="0"/>
                      <w:marBottom w:val="0"/>
                      <w:divBdr>
                        <w:top w:val="none" w:sz="0" w:space="0" w:color="auto"/>
                        <w:left w:val="none" w:sz="0" w:space="0" w:color="auto"/>
                        <w:bottom w:val="none" w:sz="0" w:space="0" w:color="auto"/>
                        <w:right w:val="none" w:sz="0" w:space="0" w:color="auto"/>
                      </w:divBdr>
                    </w:div>
                    <w:div w:id="197550740">
                      <w:marLeft w:val="0"/>
                      <w:marRight w:val="0"/>
                      <w:marTop w:val="0"/>
                      <w:marBottom w:val="0"/>
                      <w:divBdr>
                        <w:top w:val="none" w:sz="0" w:space="0" w:color="auto"/>
                        <w:left w:val="none" w:sz="0" w:space="0" w:color="auto"/>
                        <w:bottom w:val="none" w:sz="0" w:space="0" w:color="auto"/>
                        <w:right w:val="none" w:sz="0" w:space="0" w:color="auto"/>
                      </w:divBdr>
                    </w:div>
                    <w:div w:id="1015115837">
                      <w:marLeft w:val="0"/>
                      <w:marRight w:val="0"/>
                      <w:marTop w:val="0"/>
                      <w:marBottom w:val="0"/>
                      <w:divBdr>
                        <w:top w:val="none" w:sz="0" w:space="0" w:color="auto"/>
                        <w:left w:val="none" w:sz="0" w:space="0" w:color="auto"/>
                        <w:bottom w:val="none" w:sz="0" w:space="0" w:color="auto"/>
                        <w:right w:val="none" w:sz="0" w:space="0" w:color="auto"/>
                      </w:divBdr>
                      <w:divsChild>
                        <w:div w:id="1479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6244">
                  <w:marLeft w:val="0"/>
                  <w:marRight w:val="0"/>
                  <w:marTop w:val="0"/>
                  <w:marBottom w:val="0"/>
                  <w:divBdr>
                    <w:top w:val="none" w:sz="0" w:space="0" w:color="auto"/>
                    <w:left w:val="none" w:sz="0" w:space="0" w:color="auto"/>
                    <w:bottom w:val="none" w:sz="0" w:space="0" w:color="auto"/>
                    <w:right w:val="none" w:sz="0" w:space="0" w:color="auto"/>
                  </w:divBdr>
                  <w:divsChild>
                    <w:div w:id="356538964">
                      <w:marLeft w:val="0"/>
                      <w:marRight w:val="0"/>
                      <w:marTop w:val="0"/>
                      <w:marBottom w:val="0"/>
                      <w:divBdr>
                        <w:top w:val="none" w:sz="0" w:space="0" w:color="auto"/>
                        <w:left w:val="none" w:sz="0" w:space="0" w:color="auto"/>
                        <w:bottom w:val="none" w:sz="0" w:space="0" w:color="auto"/>
                        <w:right w:val="none" w:sz="0" w:space="0" w:color="auto"/>
                      </w:divBdr>
                    </w:div>
                    <w:div w:id="401870989">
                      <w:marLeft w:val="0"/>
                      <w:marRight w:val="0"/>
                      <w:marTop w:val="0"/>
                      <w:marBottom w:val="0"/>
                      <w:divBdr>
                        <w:top w:val="none" w:sz="0" w:space="0" w:color="auto"/>
                        <w:left w:val="none" w:sz="0" w:space="0" w:color="auto"/>
                        <w:bottom w:val="none" w:sz="0" w:space="0" w:color="auto"/>
                        <w:right w:val="none" w:sz="0" w:space="0" w:color="auto"/>
                      </w:divBdr>
                      <w:divsChild>
                        <w:div w:id="2083985257">
                          <w:marLeft w:val="0"/>
                          <w:marRight w:val="0"/>
                          <w:marTop w:val="0"/>
                          <w:marBottom w:val="0"/>
                          <w:divBdr>
                            <w:top w:val="none" w:sz="0" w:space="0" w:color="auto"/>
                            <w:left w:val="none" w:sz="0" w:space="0" w:color="auto"/>
                            <w:bottom w:val="none" w:sz="0" w:space="0" w:color="auto"/>
                            <w:right w:val="none" w:sz="0" w:space="0" w:color="auto"/>
                          </w:divBdr>
                        </w:div>
                      </w:divsChild>
                    </w:div>
                    <w:div w:id="18101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815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29">
          <w:marLeft w:val="0"/>
          <w:marRight w:val="0"/>
          <w:marTop w:val="0"/>
          <w:marBottom w:val="0"/>
          <w:divBdr>
            <w:top w:val="none" w:sz="0" w:space="0" w:color="auto"/>
            <w:left w:val="none" w:sz="0" w:space="0" w:color="auto"/>
            <w:bottom w:val="none" w:sz="0" w:space="0" w:color="auto"/>
            <w:right w:val="none" w:sz="0" w:space="0" w:color="auto"/>
          </w:divBdr>
          <w:divsChild>
            <w:div w:id="267347594">
              <w:marLeft w:val="0"/>
              <w:marRight w:val="0"/>
              <w:marTop w:val="0"/>
              <w:marBottom w:val="0"/>
              <w:divBdr>
                <w:top w:val="none" w:sz="0" w:space="0" w:color="auto"/>
                <w:left w:val="none" w:sz="0" w:space="0" w:color="auto"/>
                <w:bottom w:val="none" w:sz="0" w:space="0" w:color="auto"/>
                <w:right w:val="none" w:sz="0" w:space="0" w:color="auto"/>
              </w:divBdr>
              <w:divsChild>
                <w:div w:id="528907373">
                  <w:marLeft w:val="0"/>
                  <w:marRight w:val="0"/>
                  <w:marTop w:val="0"/>
                  <w:marBottom w:val="0"/>
                  <w:divBdr>
                    <w:top w:val="none" w:sz="0" w:space="0" w:color="auto"/>
                    <w:left w:val="none" w:sz="0" w:space="0" w:color="auto"/>
                    <w:bottom w:val="none" w:sz="0" w:space="0" w:color="auto"/>
                    <w:right w:val="none" w:sz="0" w:space="0" w:color="auto"/>
                  </w:divBdr>
                  <w:divsChild>
                    <w:div w:id="716852337">
                      <w:marLeft w:val="0"/>
                      <w:marRight w:val="0"/>
                      <w:marTop w:val="0"/>
                      <w:marBottom w:val="0"/>
                      <w:divBdr>
                        <w:top w:val="none" w:sz="0" w:space="0" w:color="auto"/>
                        <w:left w:val="none" w:sz="0" w:space="0" w:color="auto"/>
                        <w:bottom w:val="none" w:sz="0" w:space="0" w:color="auto"/>
                        <w:right w:val="none" w:sz="0" w:space="0" w:color="auto"/>
                      </w:divBdr>
                      <w:divsChild>
                        <w:div w:id="2084254381">
                          <w:marLeft w:val="0"/>
                          <w:marRight w:val="0"/>
                          <w:marTop w:val="0"/>
                          <w:marBottom w:val="0"/>
                          <w:divBdr>
                            <w:top w:val="none" w:sz="0" w:space="0" w:color="auto"/>
                            <w:left w:val="none" w:sz="0" w:space="0" w:color="auto"/>
                            <w:bottom w:val="none" w:sz="0" w:space="0" w:color="auto"/>
                            <w:right w:val="none" w:sz="0" w:space="0" w:color="auto"/>
                          </w:divBdr>
                        </w:div>
                      </w:divsChild>
                    </w:div>
                    <w:div w:id="21371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8776">
          <w:marLeft w:val="0"/>
          <w:marRight w:val="0"/>
          <w:marTop w:val="0"/>
          <w:marBottom w:val="0"/>
          <w:divBdr>
            <w:top w:val="none" w:sz="0" w:space="0" w:color="auto"/>
            <w:left w:val="none" w:sz="0" w:space="0" w:color="auto"/>
            <w:bottom w:val="none" w:sz="0" w:space="0" w:color="auto"/>
            <w:right w:val="none" w:sz="0" w:space="0" w:color="auto"/>
          </w:divBdr>
          <w:divsChild>
            <w:div w:id="314260974">
              <w:marLeft w:val="0"/>
              <w:marRight w:val="0"/>
              <w:marTop w:val="0"/>
              <w:marBottom w:val="0"/>
              <w:divBdr>
                <w:top w:val="none" w:sz="0" w:space="0" w:color="auto"/>
                <w:left w:val="none" w:sz="0" w:space="0" w:color="auto"/>
                <w:bottom w:val="none" w:sz="0" w:space="0" w:color="auto"/>
                <w:right w:val="none" w:sz="0" w:space="0" w:color="auto"/>
              </w:divBdr>
              <w:divsChild>
                <w:div w:id="37976575">
                  <w:marLeft w:val="0"/>
                  <w:marRight w:val="0"/>
                  <w:marTop w:val="0"/>
                  <w:marBottom w:val="0"/>
                  <w:divBdr>
                    <w:top w:val="none" w:sz="0" w:space="0" w:color="auto"/>
                    <w:left w:val="none" w:sz="0" w:space="0" w:color="auto"/>
                    <w:bottom w:val="none" w:sz="0" w:space="0" w:color="auto"/>
                    <w:right w:val="none" w:sz="0" w:space="0" w:color="auto"/>
                  </w:divBdr>
                  <w:divsChild>
                    <w:div w:id="212541304">
                      <w:marLeft w:val="0"/>
                      <w:marRight w:val="0"/>
                      <w:marTop w:val="0"/>
                      <w:marBottom w:val="0"/>
                      <w:divBdr>
                        <w:top w:val="none" w:sz="0" w:space="0" w:color="auto"/>
                        <w:left w:val="none" w:sz="0" w:space="0" w:color="auto"/>
                        <w:bottom w:val="none" w:sz="0" w:space="0" w:color="auto"/>
                        <w:right w:val="none" w:sz="0" w:space="0" w:color="auto"/>
                      </w:divBdr>
                    </w:div>
                    <w:div w:id="585846305">
                      <w:marLeft w:val="0"/>
                      <w:marRight w:val="0"/>
                      <w:marTop w:val="0"/>
                      <w:marBottom w:val="0"/>
                      <w:divBdr>
                        <w:top w:val="none" w:sz="0" w:space="0" w:color="auto"/>
                        <w:left w:val="none" w:sz="0" w:space="0" w:color="auto"/>
                        <w:bottom w:val="none" w:sz="0" w:space="0" w:color="auto"/>
                        <w:right w:val="none" w:sz="0" w:space="0" w:color="auto"/>
                      </w:divBdr>
                      <w:divsChild>
                        <w:div w:id="1055665126">
                          <w:marLeft w:val="0"/>
                          <w:marRight w:val="0"/>
                          <w:marTop w:val="0"/>
                          <w:marBottom w:val="0"/>
                          <w:divBdr>
                            <w:top w:val="none" w:sz="0" w:space="0" w:color="auto"/>
                            <w:left w:val="none" w:sz="0" w:space="0" w:color="auto"/>
                            <w:bottom w:val="none" w:sz="0" w:space="0" w:color="auto"/>
                            <w:right w:val="none" w:sz="0" w:space="0" w:color="auto"/>
                          </w:divBdr>
                        </w:div>
                      </w:divsChild>
                    </w:div>
                    <w:div w:id="1718629316">
                      <w:marLeft w:val="0"/>
                      <w:marRight w:val="0"/>
                      <w:marTop w:val="0"/>
                      <w:marBottom w:val="0"/>
                      <w:divBdr>
                        <w:top w:val="none" w:sz="0" w:space="0" w:color="auto"/>
                        <w:left w:val="none" w:sz="0" w:space="0" w:color="auto"/>
                        <w:bottom w:val="none" w:sz="0" w:space="0" w:color="auto"/>
                        <w:right w:val="none" w:sz="0" w:space="0" w:color="auto"/>
                      </w:divBdr>
                    </w:div>
                  </w:divsChild>
                </w:div>
                <w:div w:id="170996036">
                  <w:marLeft w:val="0"/>
                  <w:marRight w:val="0"/>
                  <w:marTop w:val="0"/>
                  <w:marBottom w:val="0"/>
                  <w:divBdr>
                    <w:top w:val="none" w:sz="0" w:space="0" w:color="auto"/>
                    <w:left w:val="none" w:sz="0" w:space="0" w:color="auto"/>
                    <w:bottom w:val="none" w:sz="0" w:space="0" w:color="auto"/>
                    <w:right w:val="none" w:sz="0" w:space="0" w:color="auto"/>
                  </w:divBdr>
                </w:div>
                <w:div w:id="408844957">
                  <w:marLeft w:val="0"/>
                  <w:marRight w:val="0"/>
                  <w:marTop w:val="0"/>
                  <w:marBottom w:val="0"/>
                  <w:divBdr>
                    <w:top w:val="none" w:sz="0" w:space="0" w:color="auto"/>
                    <w:left w:val="none" w:sz="0" w:space="0" w:color="auto"/>
                    <w:bottom w:val="none" w:sz="0" w:space="0" w:color="auto"/>
                    <w:right w:val="none" w:sz="0" w:space="0" w:color="auto"/>
                  </w:divBdr>
                </w:div>
                <w:div w:id="665669985">
                  <w:marLeft w:val="0"/>
                  <w:marRight w:val="0"/>
                  <w:marTop w:val="0"/>
                  <w:marBottom w:val="0"/>
                  <w:divBdr>
                    <w:top w:val="none" w:sz="0" w:space="0" w:color="auto"/>
                    <w:left w:val="none" w:sz="0" w:space="0" w:color="auto"/>
                    <w:bottom w:val="none" w:sz="0" w:space="0" w:color="auto"/>
                    <w:right w:val="none" w:sz="0" w:space="0" w:color="auto"/>
                  </w:divBdr>
                  <w:divsChild>
                    <w:div w:id="401100302">
                      <w:marLeft w:val="0"/>
                      <w:marRight w:val="0"/>
                      <w:marTop w:val="0"/>
                      <w:marBottom w:val="0"/>
                      <w:divBdr>
                        <w:top w:val="none" w:sz="0" w:space="0" w:color="auto"/>
                        <w:left w:val="none" w:sz="0" w:space="0" w:color="auto"/>
                        <w:bottom w:val="none" w:sz="0" w:space="0" w:color="auto"/>
                        <w:right w:val="none" w:sz="0" w:space="0" w:color="auto"/>
                      </w:divBdr>
                    </w:div>
                    <w:div w:id="1326930886">
                      <w:marLeft w:val="0"/>
                      <w:marRight w:val="0"/>
                      <w:marTop w:val="0"/>
                      <w:marBottom w:val="0"/>
                      <w:divBdr>
                        <w:top w:val="none" w:sz="0" w:space="0" w:color="auto"/>
                        <w:left w:val="none" w:sz="0" w:space="0" w:color="auto"/>
                        <w:bottom w:val="none" w:sz="0" w:space="0" w:color="auto"/>
                        <w:right w:val="none" w:sz="0" w:space="0" w:color="auto"/>
                      </w:divBdr>
                      <w:divsChild>
                        <w:div w:id="152993759">
                          <w:marLeft w:val="0"/>
                          <w:marRight w:val="0"/>
                          <w:marTop w:val="0"/>
                          <w:marBottom w:val="0"/>
                          <w:divBdr>
                            <w:top w:val="none" w:sz="0" w:space="0" w:color="auto"/>
                            <w:left w:val="none" w:sz="0" w:space="0" w:color="auto"/>
                            <w:bottom w:val="none" w:sz="0" w:space="0" w:color="auto"/>
                            <w:right w:val="none" w:sz="0" w:space="0" w:color="auto"/>
                          </w:divBdr>
                        </w:div>
                      </w:divsChild>
                    </w:div>
                    <w:div w:id="1405227884">
                      <w:marLeft w:val="0"/>
                      <w:marRight w:val="0"/>
                      <w:marTop w:val="0"/>
                      <w:marBottom w:val="0"/>
                      <w:divBdr>
                        <w:top w:val="none" w:sz="0" w:space="0" w:color="auto"/>
                        <w:left w:val="none" w:sz="0" w:space="0" w:color="auto"/>
                        <w:bottom w:val="none" w:sz="0" w:space="0" w:color="auto"/>
                        <w:right w:val="none" w:sz="0" w:space="0" w:color="auto"/>
                      </w:divBdr>
                    </w:div>
                  </w:divsChild>
                </w:div>
                <w:div w:id="1385065002">
                  <w:marLeft w:val="0"/>
                  <w:marRight w:val="0"/>
                  <w:marTop w:val="0"/>
                  <w:marBottom w:val="0"/>
                  <w:divBdr>
                    <w:top w:val="none" w:sz="0" w:space="0" w:color="auto"/>
                    <w:left w:val="none" w:sz="0" w:space="0" w:color="auto"/>
                    <w:bottom w:val="none" w:sz="0" w:space="0" w:color="auto"/>
                    <w:right w:val="none" w:sz="0" w:space="0" w:color="auto"/>
                  </w:divBdr>
                  <w:divsChild>
                    <w:div w:id="227502030">
                      <w:marLeft w:val="0"/>
                      <w:marRight w:val="0"/>
                      <w:marTop w:val="0"/>
                      <w:marBottom w:val="0"/>
                      <w:divBdr>
                        <w:top w:val="none" w:sz="0" w:space="0" w:color="auto"/>
                        <w:left w:val="none" w:sz="0" w:space="0" w:color="auto"/>
                        <w:bottom w:val="none" w:sz="0" w:space="0" w:color="auto"/>
                        <w:right w:val="none" w:sz="0" w:space="0" w:color="auto"/>
                      </w:divBdr>
                      <w:divsChild>
                        <w:div w:id="1126316653">
                          <w:marLeft w:val="0"/>
                          <w:marRight w:val="0"/>
                          <w:marTop w:val="0"/>
                          <w:marBottom w:val="0"/>
                          <w:divBdr>
                            <w:top w:val="none" w:sz="0" w:space="0" w:color="auto"/>
                            <w:left w:val="none" w:sz="0" w:space="0" w:color="auto"/>
                            <w:bottom w:val="none" w:sz="0" w:space="0" w:color="auto"/>
                            <w:right w:val="none" w:sz="0" w:space="0" w:color="auto"/>
                          </w:divBdr>
                        </w:div>
                      </w:divsChild>
                    </w:div>
                    <w:div w:id="1010716105">
                      <w:marLeft w:val="0"/>
                      <w:marRight w:val="0"/>
                      <w:marTop w:val="0"/>
                      <w:marBottom w:val="0"/>
                      <w:divBdr>
                        <w:top w:val="none" w:sz="0" w:space="0" w:color="auto"/>
                        <w:left w:val="none" w:sz="0" w:space="0" w:color="auto"/>
                        <w:bottom w:val="none" w:sz="0" w:space="0" w:color="auto"/>
                        <w:right w:val="none" w:sz="0" w:space="0" w:color="auto"/>
                      </w:divBdr>
                    </w:div>
                    <w:div w:id="1745373028">
                      <w:marLeft w:val="0"/>
                      <w:marRight w:val="0"/>
                      <w:marTop w:val="0"/>
                      <w:marBottom w:val="0"/>
                      <w:divBdr>
                        <w:top w:val="none" w:sz="0" w:space="0" w:color="auto"/>
                        <w:left w:val="none" w:sz="0" w:space="0" w:color="auto"/>
                        <w:bottom w:val="none" w:sz="0" w:space="0" w:color="auto"/>
                        <w:right w:val="none" w:sz="0" w:space="0" w:color="auto"/>
                      </w:divBdr>
                    </w:div>
                  </w:divsChild>
                </w:div>
                <w:div w:id="1522546812">
                  <w:marLeft w:val="0"/>
                  <w:marRight w:val="0"/>
                  <w:marTop w:val="0"/>
                  <w:marBottom w:val="0"/>
                  <w:divBdr>
                    <w:top w:val="none" w:sz="0" w:space="0" w:color="auto"/>
                    <w:left w:val="none" w:sz="0" w:space="0" w:color="auto"/>
                    <w:bottom w:val="none" w:sz="0" w:space="0" w:color="auto"/>
                    <w:right w:val="none" w:sz="0" w:space="0" w:color="auto"/>
                  </w:divBdr>
                  <w:divsChild>
                    <w:div w:id="144980533">
                      <w:marLeft w:val="0"/>
                      <w:marRight w:val="0"/>
                      <w:marTop w:val="0"/>
                      <w:marBottom w:val="0"/>
                      <w:divBdr>
                        <w:top w:val="none" w:sz="0" w:space="0" w:color="auto"/>
                        <w:left w:val="none" w:sz="0" w:space="0" w:color="auto"/>
                        <w:bottom w:val="none" w:sz="0" w:space="0" w:color="auto"/>
                        <w:right w:val="none" w:sz="0" w:space="0" w:color="auto"/>
                      </w:divBdr>
                    </w:div>
                    <w:div w:id="1167162713">
                      <w:marLeft w:val="0"/>
                      <w:marRight w:val="0"/>
                      <w:marTop w:val="0"/>
                      <w:marBottom w:val="0"/>
                      <w:divBdr>
                        <w:top w:val="none" w:sz="0" w:space="0" w:color="auto"/>
                        <w:left w:val="none" w:sz="0" w:space="0" w:color="auto"/>
                        <w:bottom w:val="none" w:sz="0" w:space="0" w:color="auto"/>
                        <w:right w:val="none" w:sz="0" w:space="0" w:color="auto"/>
                      </w:divBdr>
                    </w:div>
                    <w:div w:id="2061633662">
                      <w:marLeft w:val="0"/>
                      <w:marRight w:val="0"/>
                      <w:marTop w:val="0"/>
                      <w:marBottom w:val="0"/>
                      <w:divBdr>
                        <w:top w:val="none" w:sz="0" w:space="0" w:color="auto"/>
                        <w:left w:val="none" w:sz="0" w:space="0" w:color="auto"/>
                        <w:bottom w:val="none" w:sz="0" w:space="0" w:color="auto"/>
                        <w:right w:val="none" w:sz="0" w:space="0" w:color="auto"/>
                      </w:divBdr>
                      <w:divsChild>
                        <w:div w:id="4261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4199">
                  <w:marLeft w:val="0"/>
                  <w:marRight w:val="0"/>
                  <w:marTop w:val="0"/>
                  <w:marBottom w:val="0"/>
                  <w:divBdr>
                    <w:top w:val="none" w:sz="0" w:space="0" w:color="auto"/>
                    <w:left w:val="none" w:sz="0" w:space="0" w:color="auto"/>
                    <w:bottom w:val="none" w:sz="0" w:space="0" w:color="auto"/>
                    <w:right w:val="none" w:sz="0" w:space="0" w:color="auto"/>
                  </w:divBdr>
                </w:div>
                <w:div w:id="1895851073">
                  <w:marLeft w:val="0"/>
                  <w:marRight w:val="0"/>
                  <w:marTop w:val="0"/>
                  <w:marBottom w:val="0"/>
                  <w:divBdr>
                    <w:top w:val="none" w:sz="0" w:space="0" w:color="auto"/>
                    <w:left w:val="none" w:sz="0" w:space="0" w:color="auto"/>
                    <w:bottom w:val="none" w:sz="0" w:space="0" w:color="auto"/>
                    <w:right w:val="none" w:sz="0" w:space="0" w:color="auto"/>
                  </w:divBdr>
                </w:div>
                <w:div w:id="2119517769">
                  <w:marLeft w:val="0"/>
                  <w:marRight w:val="0"/>
                  <w:marTop w:val="0"/>
                  <w:marBottom w:val="0"/>
                  <w:divBdr>
                    <w:top w:val="none" w:sz="0" w:space="0" w:color="auto"/>
                    <w:left w:val="none" w:sz="0" w:space="0" w:color="auto"/>
                    <w:bottom w:val="none" w:sz="0" w:space="0" w:color="auto"/>
                    <w:right w:val="none" w:sz="0" w:space="0" w:color="auto"/>
                  </w:divBdr>
                  <w:divsChild>
                    <w:div w:id="1193180476">
                      <w:marLeft w:val="0"/>
                      <w:marRight w:val="0"/>
                      <w:marTop w:val="0"/>
                      <w:marBottom w:val="0"/>
                      <w:divBdr>
                        <w:top w:val="none" w:sz="0" w:space="0" w:color="auto"/>
                        <w:left w:val="none" w:sz="0" w:space="0" w:color="auto"/>
                        <w:bottom w:val="none" w:sz="0" w:space="0" w:color="auto"/>
                        <w:right w:val="none" w:sz="0" w:space="0" w:color="auto"/>
                      </w:divBdr>
                    </w:div>
                    <w:div w:id="1395931055">
                      <w:marLeft w:val="0"/>
                      <w:marRight w:val="0"/>
                      <w:marTop w:val="0"/>
                      <w:marBottom w:val="0"/>
                      <w:divBdr>
                        <w:top w:val="none" w:sz="0" w:space="0" w:color="auto"/>
                        <w:left w:val="none" w:sz="0" w:space="0" w:color="auto"/>
                        <w:bottom w:val="none" w:sz="0" w:space="0" w:color="auto"/>
                        <w:right w:val="none" w:sz="0" w:space="0" w:color="auto"/>
                      </w:divBdr>
                      <w:divsChild>
                        <w:div w:id="565072707">
                          <w:marLeft w:val="0"/>
                          <w:marRight w:val="0"/>
                          <w:marTop w:val="0"/>
                          <w:marBottom w:val="0"/>
                          <w:divBdr>
                            <w:top w:val="none" w:sz="0" w:space="0" w:color="auto"/>
                            <w:left w:val="none" w:sz="0" w:space="0" w:color="auto"/>
                            <w:bottom w:val="none" w:sz="0" w:space="0" w:color="auto"/>
                            <w:right w:val="none" w:sz="0" w:space="0" w:color="auto"/>
                          </w:divBdr>
                        </w:div>
                      </w:divsChild>
                    </w:div>
                    <w:div w:id="1451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09965">
      <w:bodyDiv w:val="1"/>
      <w:marLeft w:val="0"/>
      <w:marRight w:val="0"/>
      <w:marTop w:val="0"/>
      <w:marBottom w:val="0"/>
      <w:divBdr>
        <w:top w:val="none" w:sz="0" w:space="0" w:color="auto"/>
        <w:left w:val="none" w:sz="0" w:space="0" w:color="auto"/>
        <w:bottom w:val="none" w:sz="0" w:space="0" w:color="auto"/>
        <w:right w:val="none" w:sz="0" w:space="0" w:color="auto"/>
      </w:divBdr>
      <w:divsChild>
        <w:div w:id="406656356">
          <w:marLeft w:val="0"/>
          <w:marRight w:val="0"/>
          <w:marTop w:val="0"/>
          <w:marBottom w:val="0"/>
          <w:divBdr>
            <w:top w:val="none" w:sz="0" w:space="0" w:color="auto"/>
            <w:left w:val="none" w:sz="0" w:space="0" w:color="auto"/>
            <w:bottom w:val="none" w:sz="0" w:space="0" w:color="auto"/>
            <w:right w:val="none" w:sz="0" w:space="0" w:color="auto"/>
          </w:divBdr>
          <w:divsChild>
            <w:div w:id="1466000175">
              <w:marLeft w:val="0"/>
              <w:marRight w:val="0"/>
              <w:marTop w:val="0"/>
              <w:marBottom w:val="0"/>
              <w:divBdr>
                <w:top w:val="none" w:sz="0" w:space="0" w:color="auto"/>
                <w:left w:val="none" w:sz="0" w:space="0" w:color="auto"/>
                <w:bottom w:val="none" w:sz="0" w:space="0" w:color="auto"/>
                <w:right w:val="none" w:sz="0" w:space="0" w:color="auto"/>
              </w:divBdr>
              <w:divsChild>
                <w:div w:id="251789673">
                  <w:marLeft w:val="0"/>
                  <w:marRight w:val="0"/>
                  <w:marTop w:val="0"/>
                  <w:marBottom w:val="0"/>
                  <w:divBdr>
                    <w:top w:val="none" w:sz="0" w:space="0" w:color="auto"/>
                    <w:left w:val="none" w:sz="0" w:space="0" w:color="auto"/>
                    <w:bottom w:val="none" w:sz="0" w:space="0" w:color="auto"/>
                    <w:right w:val="none" w:sz="0" w:space="0" w:color="auto"/>
                  </w:divBdr>
                </w:div>
                <w:div w:id="311952399">
                  <w:marLeft w:val="0"/>
                  <w:marRight w:val="0"/>
                  <w:marTop w:val="0"/>
                  <w:marBottom w:val="0"/>
                  <w:divBdr>
                    <w:top w:val="none" w:sz="0" w:space="0" w:color="auto"/>
                    <w:left w:val="none" w:sz="0" w:space="0" w:color="auto"/>
                    <w:bottom w:val="none" w:sz="0" w:space="0" w:color="auto"/>
                    <w:right w:val="none" w:sz="0" w:space="0" w:color="auto"/>
                  </w:divBdr>
                  <w:divsChild>
                    <w:div w:id="818573680">
                      <w:marLeft w:val="0"/>
                      <w:marRight w:val="0"/>
                      <w:marTop w:val="0"/>
                      <w:marBottom w:val="0"/>
                      <w:divBdr>
                        <w:top w:val="none" w:sz="0" w:space="0" w:color="auto"/>
                        <w:left w:val="none" w:sz="0" w:space="0" w:color="auto"/>
                        <w:bottom w:val="none" w:sz="0" w:space="0" w:color="auto"/>
                        <w:right w:val="none" w:sz="0" w:space="0" w:color="auto"/>
                      </w:divBdr>
                    </w:div>
                    <w:div w:id="898975821">
                      <w:marLeft w:val="0"/>
                      <w:marRight w:val="0"/>
                      <w:marTop w:val="0"/>
                      <w:marBottom w:val="0"/>
                      <w:divBdr>
                        <w:top w:val="none" w:sz="0" w:space="0" w:color="auto"/>
                        <w:left w:val="none" w:sz="0" w:space="0" w:color="auto"/>
                        <w:bottom w:val="none" w:sz="0" w:space="0" w:color="auto"/>
                        <w:right w:val="none" w:sz="0" w:space="0" w:color="auto"/>
                      </w:divBdr>
                    </w:div>
                    <w:div w:id="1830290060">
                      <w:marLeft w:val="0"/>
                      <w:marRight w:val="0"/>
                      <w:marTop w:val="0"/>
                      <w:marBottom w:val="0"/>
                      <w:divBdr>
                        <w:top w:val="none" w:sz="0" w:space="0" w:color="auto"/>
                        <w:left w:val="none" w:sz="0" w:space="0" w:color="auto"/>
                        <w:bottom w:val="none" w:sz="0" w:space="0" w:color="auto"/>
                        <w:right w:val="none" w:sz="0" w:space="0" w:color="auto"/>
                      </w:divBdr>
                      <w:divsChild>
                        <w:div w:id="10402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1309">
                  <w:marLeft w:val="0"/>
                  <w:marRight w:val="0"/>
                  <w:marTop w:val="0"/>
                  <w:marBottom w:val="0"/>
                  <w:divBdr>
                    <w:top w:val="none" w:sz="0" w:space="0" w:color="auto"/>
                    <w:left w:val="none" w:sz="0" w:space="0" w:color="auto"/>
                    <w:bottom w:val="none" w:sz="0" w:space="0" w:color="auto"/>
                    <w:right w:val="none" w:sz="0" w:space="0" w:color="auto"/>
                  </w:divBdr>
                </w:div>
                <w:div w:id="1250042977">
                  <w:marLeft w:val="0"/>
                  <w:marRight w:val="0"/>
                  <w:marTop w:val="0"/>
                  <w:marBottom w:val="0"/>
                  <w:divBdr>
                    <w:top w:val="none" w:sz="0" w:space="0" w:color="auto"/>
                    <w:left w:val="none" w:sz="0" w:space="0" w:color="auto"/>
                    <w:bottom w:val="none" w:sz="0" w:space="0" w:color="auto"/>
                    <w:right w:val="none" w:sz="0" w:space="0" w:color="auto"/>
                  </w:divBdr>
                  <w:divsChild>
                    <w:div w:id="342053525">
                      <w:marLeft w:val="0"/>
                      <w:marRight w:val="0"/>
                      <w:marTop w:val="0"/>
                      <w:marBottom w:val="0"/>
                      <w:divBdr>
                        <w:top w:val="none" w:sz="0" w:space="0" w:color="auto"/>
                        <w:left w:val="none" w:sz="0" w:space="0" w:color="auto"/>
                        <w:bottom w:val="none" w:sz="0" w:space="0" w:color="auto"/>
                        <w:right w:val="none" w:sz="0" w:space="0" w:color="auto"/>
                      </w:divBdr>
                    </w:div>
                    <w:div w:id="510485348">
                      <w:marLeft w:val="0"/>
                      <w:marRight w:val="0"/>
                      <w:marTop w:val="0"/>
                      <w:marBottom w:val="0"/>
                      <w:divBdr>
                        <w:top w:val="none" w:sz="0" w:space="0" w:color="auto"/>
                        <w:left w:val="none" w:sz="0" w:space="0" w:color="auto"/>
                        <w:bottom w:val="none" w:sz="0" w:space="0" w:color="auto"/>
                        <w:right w:val="none" w:sz="0" w:space="0" w:color="auto"/>
                      </w:divBdr>
                      <w:divsChild>
                        <w:div w:id="1825974332">
                          <w:marLeft w:val="0"/>
                          <w:marRight w:val="0"/>
                          <w:marTop w:val="0"/>
                          <w:marBottom w:val="0"/>
                          <w:divBdr>
                            <w:top w:val="none" w:sz="0" w:space="0" w:color="auto"/>
                            <w:left w:val="none" w:sz="0" w:space="0" w:color="auto"/>
                            <w:bottom w:val="none" w:sz="0" w:space="0" w:color="auto"/>
                            <w:right w:val="none" w:sz="0" w:space="0" w:color="auto"/>
                          </w:divBdr>
                        </w:div>
                      </w:divsChild>
                    </w:div>
                    <w:div w:id="703361088">
                      <w:marLeft w:val="0"/>
                      <w:marRight w:val="0"/>
                      <w:marTop w:val="0"/>
                      <w:marBottom w:val="0"/>
                      <w:divBdr>
                        <w:top w:val="none" w:sz="0" w:space="0" w:color="auto"/>
                        <w:left w:val="none" w:sz="0" w:space="0" w:color="auto"/>
                        <w:bottom w:val="none" w:sz="0" w:space="0" w:color="auto"/>
                        <w:right w:val="none" w:sz="0" w:space="0" w:color="auto"/>
                      </w:divBdr>
                    </w:div>
                  </w:divsChild>
                </w:div>
                <w:div w:id="1291667398">
                  <w:marLeft w:val="0"/>
                  <w:marRight w:val="0"/>
                  <w:marTop w:val="0"/>
                  <w:marBottom w:val="0"/>
                  <w:divBdr>
                    <w:top w:val="none" w:sz="0" w:space="0" w:color="auto"/>
                    <w:left w:val="none" w:sz="0" w:space="0" w:color="auto"/>
                    <w:bottom w:val="none" w:sz="0" w:space="0" w:color="auto"/>
                    <w:right w:val="none" w:sz="0" w:space="0" w:color="auto"/>
                  </w:divBdr>
                  <w:divsChild>
                    <w:div w:id="1189636369">
                      <w:marLeft w:val="0"/>
                      <w:marRight w:val="0"/>
                      <w:marTop w:val="0"/>
                      <w:marBottom w:val="0"/>
                      <w:divBdr>
                        <w:top w:val="none" w:sz="0" w:space="0" w:color="auto"/>
                        <w:left w:val="none" w:sz="0" w:space="0" w:color="auto"/>
                        <w:bottom w:val="none" w:sz="0" w:space="0" w:color="auto"/>
                        <w:right w:val="none" w:sz="0" w:space="0" w:color="auto"/>
                      </w:divBdr>
                    </w:div>
                    <w:div w:id="1244414452">
                      <w:marLeft w:val="0"/>
                      <w:marRight w:val="0"/>
                      <w:marTop w:val="0"/>
                      <w:marBottom w:val="0"/>
                      <w:divBdr>
                        <w:top w:val="none" w:sz="0" w:space="0" w:color="auto"/>
                        <w:left w:val="none" w:sz="0" w:space="0" w:color="auto"/>
                        <w:bottom w:val="none" w:sz="0" w:space="0" w:color="auto"/>
                        <w:right w:val="none" w:sz="0" w:space="0" w:color="auto"/>
                      </w:divBdr>
                      <w:divsChild>
                        <w:div w:id="81033583">
                          <w:marLeft w:val="0"/>
                          <w:marRight w:val="0"/>
                          <w:marTop w:val="0"/>
                          <w:marBottom w:val="0"/>
                          <w:divBdr>
                            <w:top w:val="none" w:sz="0" w:space="0" w:color="auto"/>
                            <w:left w:val="none" w:sz="0" w:space="0" w:color="auto"/>
                            <w:bottom w:val="none" w:sz="0" w:space="0" w:color="auto"/>
                            <w:right w:val="none" w:sz="0" w:space="0" w:color="auto"/>
                          </w:divBdr>
                        </w:div>
                      </w:divsChild>
                    </w:div>
                    <w:div w:id="1652522426">
                      <w:marLeft w:val="0"/>
                      <w:marRight w:val="0"/>
                      <w:marTop w:val="0"/>
                      <w:marBottom w:val="0"/>
                      <w:divBdr>
                        <w:top w:val="none" w:sz="0" w:space="0" w:color="auto"/>
                        <w:left w:val="none" w:sz="0" w:space="0" w:color="auto"/>
                        <w:bottom w:val="none" w:sz="0" w:space="0" w:color="auto"/>
                        <w:right w:val="none" w:sz="0" w:space="0" w:color="auto"/>
                      </w:divBdr>
                    </w:div>
                  </w:divsChild>
                </w:div>
                <w:div w:id="1493446619">
                  <w:marLeft w:val="0"/>
                  <w:marRight w:val="0"/>
                  <w:marTop w:val="0"/>
                  <w:marBottom w:val="0"/>
                  <w:divBdr>
                    <w:top w:val="none" w:sz="0" w:space="0" w:color="auto"/>
                    <w:left w:val="none" w:sz="0" w:space="0" w:color="auto"/>
                    <w:bottom w:val="none" w:sz="0" w:space="0" w:color="auto"/>
                    <w:right w:val="none" w:sz="0" w:space="0" w:color="auto"/>
                  </w:divBdr>
                </w:div>
                <w:div w:id="1762608175">
                  <w:marLeft w:val="0"/>
                  <w:marRight w:val="0"/>
                  <w:marTop w:val="0"/>
                  <w:marBottom w:val="0"/>
                  <w:divBdr>
                    <w:top w:val="none" w:sz="0" w:space="0" w:color="auto"/>
                    <w:left w:val="none" w:sz="0" w:space="0" w:color="auto"/>
                    <w:bottom w:val="none" w:sz="0" w:space="0" w:color="auto"/>
                    <w:right w:val="none" w:sz="0" w:space="0" w:color="auto"/>
                  </w:divBdr>
                </w:div>
                <w:div w:id="1808549738">
                  <w:marLeft w:val="0"/>
                  <w:marRight w:val="0"/>
                  <w:marTop w:val="0"/>
                  <w:marBottom w:val="0"/>
                  <w:divBdr>
                    <w:top w:val="none" w:sz="0" w:space="0" w:color="auto"/>
                    <w:left w:val="none" w:sz="0" w:space="0" w:color="auto"/>
                    <w:bottom w:val="none" w:sz="0" w:space="0" w:color="auto"/>
                    <w:right w:val="none" w:sz="0" w:space="0" w:color="auto"/>
                  </w:divBdr>
                  <w:divsChild>
                    <w:div w:id="129788464">
                      <w:marLeft w:val="0"/>
                      <w:marRight w:val="0"/>
                      <w:marTop w:val="0"/>
                      <w:marBottom w:val="0"/>
                      <w:divBdr>
                        <w:top w:val="none" w:sz="0" w:space="0" w:color="auto"/>
                        <w:left w:val="none" w:sz="0" w:space="0" w:color="auto"/>
                        <w:bottom w:val="none" w:sz="0" w:space="0" w:color="auto"/>
                        <w:right w:val="none" w:sz="0" w:space="0" w:color="auto"/>
                      </w:divBdr>
                    </w:div>
                    <w:div w:id="695620128">
                      <w:marLeft w:val="0"/>
                      <w:marRight w:val="0"/>
                      <w:marTop w:val="0"/>
                      <w:marBottom w:val="0"/>
                      <w:divBdr>
                        <w:top w:val="none" w:sz="0" w:space="0" w:color="auto"/>
                        <w:left w:val="none" w:sz="0" w:space="0" w:color="auto"/>
                        <w:bottom w:val="none" w:sz="0" w:space="0" w:color="auto"/>
                        <w:right w:val="none" w:sz="0" w:space="0" w:color="auto"/>
                      </w:divBdr>
                    </w:div>
                    <w:div w:id="912160500">
                      <w:marLeft w:val="0"/>
                      <w:marRight w:val="0"/>
                      <w:marTop w:val="0"/>
                      <w:marBottom w:val="0"/>
                      <w:divBdr>
                        <w:top w:val="none" w:sz="0" w:space="0" w:color="auto"/>
                        <w:left w:val="none" w:sz="0" w:space="0" w:color="auto"/>
                        <w:bottom w:val="none" w:sz="0" w:space="0" w:color="auto"/>
                        <w:right w:val="none" w:sz="0" w:space="0" w:color="auto"/>
                      </w:divBdr>
                      <w:divsChild>
                        <w:div w:id="9177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303">
                  <w:marLeft w:val="0"/>
                  <w:marRight w:val="0"/>
                  <w:marTop w:val="0"/>
                  <w:marBottom w:val="0"/>
                  <w:divBdr>
                    <w:top w:val="none" w:sz="0" w:space="0" w:color="auto"/>
                    <w:left w:val="none" w:sz="0" w:space="0" w:color="auto"/>
                    <w:bottom w:val="none" w:sz="0" w:space="0" w:color="auto"/>
                    <w:right w:val="none" w:sz="0" w:space="0" w:color="auto"/>
                  </w:divBdr>
                  <w:divsChild>
                    <w:div w:id="31076975">
                      <w:marLeft w:val="0"/>
                      <w:marRight w:val="0"/>
                      <w:marTop w:val="0"/>
                      <w:marBottom w:val="0"/>
                      <w:divBdr>
                        <w:top w:val="none" w:sz="0" w:space="0" w:color="auto"/>
                        <w:left w:val="none" w:sz="0" w:space="0" w:color="auto"/>
                        <w:bottom w:val="none" w:sz="0" w:space="0" w:color="auto"/>
                        <w:right w:val="none" w:sz="0" w:space="0" w:color="auto"/>
                      </w:divBdr>
                    </w:div>
                    <w:div w:id="97604227">
                      <w:marLeft w:val="0"/>
                      <w:marRight w:val="0"/>
                      <w:marTop w:val="0"/>
                      <w:marBottom w:val="0"/>
                      <w:divBdr>
                        <w:top w:val="none" w:sz="0" w:space="0" w:color="auto"/>
                        <w:left w:val="none" w:sz="0" w:space="0" w:color="auto"/>
                        <w:bottom w:val="none" w:sz="0" w:space="0" w:color="auto"/>
                        <w:right w:val="none" w:sz="0" w:space="0" w:color="auto"/>
                      </w:divBdr>
                      <w:divsChild>
                        <w:div w:id="296029105">
                          <w:marLeft w:val="0"/>
                          <w:marRight w:val="0"/>
                          <w:marTop w:val="0"/>
                          <w:marBottom w:val="0"/>
                          <w:divBdr>
                            <w:top w:val="none" w:sz="0" w:space="0" w:color="auto"/>
                            <w:left w:val="none" w:sz="0" w:space="0" w:color="auto"/>
                            <w:bottom w:val="none" w:sz="0" w:space="0" w:color="auto"/>
                            <w:right w:val="none" w:sz="0" w:space="0" w:color="auto"/>
                          </w:divBdr>
                        </w:div>
                      </w:divsChild>
                    </w:div>
                    <w:div w:id="18314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3335">
          <w:marLeft w:val="0"/>
          <w:marRight w:val="0"/>
          <w:marTop w:val="0"/>
          <w:marBottom w:val="0"/>
          <w:divBdr>
            <w:top w:val="none" w:sz="0" w:space="0" w:color="auto"/>
            <w:left w:val="none" w:sz="0" w:space="0" w:color="auto"/>
            <w:bottom w:val="none" w:sz="0" w:space="0" w:color="auto"/>
            <w:right w:val="none" w:sz="0" w:space="0" w:color="auto"/>
          </w:divBdr>
          <w:divsChild>
            <w:div w:id="1483277108">
              <w:marLeft w:val="0"/>
              <w:marRight w:val="0"/>
              <w:marTop w:val="0"/>
              <w:marBottom w:val="0"/>
              <w:divBdr>
                <w:top w:val="none" w:sz="0" w:space="0" w:color="auto"/>
                <w:left w:val="none" w:sz="0" w:space="0" w:color="auto"/>
                <w:bottom w:val="none" w:sz="0" w:space="0" w:color="auto"/>
                <w:right w:val="none" w:sz="0" w:space="0" w:color="auto"/>
              </w:divBdr>
              <w:divsChild>
                <w:div w:id="853881662">
                  <w:marLeft w:val="0"/>
                  <w:marRight w:val="0"/>
                  <w:marTop w:val="0"/>
                  <w:marBottom w:val="0"/>
                  <w:divBdr>
                    <w:top w:val="none" w:sz="0" w:space="0" w:color="auto"/>
                    <w:left w:val="none" w:sz="0" w:space="0" w:color="auto"/>
                    <w:bottom w:val="none" w:sz="0" w:space="0" w:color="auto"/>
                    <w:right w:val="none" w:sz="0" w:space="0" w:color="auto"/>
                  </w:divBdr>
                  <w:divsChild>
                    <w:div w:id="1322201843">
                      <w:marLeft w:val="0"/>
                      <w:marRight w:val="0"/>
                      <w:marTop w:val="0"/>
                      <w:marBottom w:val="0"/>
                      <w:divBdr>
                        <w:top w:val="none" w:sz="0" w:space="0" w:color="auto"/>
                        <w:left w:val="none" w:sz="0" w:space="0" w:color="auto"/>
                        <w:bottom w:val="none" w:sz="0" w:space="0" w:color="auto"/>
                        <w:right w:val="none" w:sz="0" w:space="0" w:color="auto"/>
                      </w:divBdr>
                      <w:divsChild>
                        <w:div w:id="1439957161">
                          <w:marLeft w:val="0"/>
                          <w:marRight w:val="0"/>
                          <w:marTop w:val="0"/>
                          <w:marBottom w:val="0"/>
                          <w:divBdr>
                            <w:top w:val="none" w:sz="0" w:space="0" w:color="auto"/>
                            <w:left w:val="none" w:sz="0" w:space="0" w:color="auto"/>
                            <w:bottom w:val="none" w:sz="0" w:space="0" w:color="auto"/>
                            <w:right w:val="none" w:sz="0" w:space="0" w:color="auto"/>
                          </w:divBdr>
                        </w:div>
                      </w:divsChild>
                    </w:div>
                    <w:div w:id="1361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32274">
      <w:bodyDiv w:val="1"/>
      <w:marLeft w:val="0"/>
      <w:marRight w:val="0"/>
      <w:marTop w:val="0"/>
      <w:marBottom w:val="0"/>
      <w:divBdr>
        <w:top w:val="none" w:sz="0" w:space="0" w:color="auto"/>
        <w:left w:val="none" w:sz="0" w:space="0" w:color="auto"/>
        <w:bottom w:val="none" w:sz="0" w:space="0" w:color="auto"/>
        <w:right w:val="none" w:sz="0" w:space="0" w:color="auto"/>
      </w:divBdr>
      <w:divsChild>
        <w:div w:id="676494875">
          <w:marLeft w:val="0"/>
          <w:marRight w:val="0"/>
          <w:marTop w:val="0"/>
          <w:marBottom w:val="0"/>
          <w:divBdr>
            <w:top w:val="none" w:sz="0" w:space="0" w:color="auto"/>
            <w:left w:val="none" w:sz="0" w:space="0" w:color="auto"/>
            <w:bottom w:val="none" w:sz="0" w:space="0" w:color="auto"/>
            <w:right w:val="none" w:sz="0" w:space="0" w:color="auto"/>
          </w:divBdr>
          <w:divsChild>
            <w:div w:id="1222907072">
              <w:marLeft w:val="0"/>
              <w:marRight w:val="0"/>
              <w:marTop w:val="0"/>
              <w:marBottom w:val="0"/>
              <w:divBdr>
                <w:top w:val="none" w:sz="0" w:space="0" w:color="auto"/>
                <w:left w:val="none" w:sz="0" w:space="0" w:color="auto"/>
                <w:bottom w:val="none" w:sz="0" w:space="0" w:color="auto"/>
                <w:right w:val="none" w:sz="0" w:space="0" w:color="auto"/>
              </w:divBdr>
              <w:divsChild>
                <w:div w:id="1299074072">
                  <w:marLeft w:val="0"/>
                  <w:marRight w:val="0"/>
                  <w:marTop w:val="0"/>
                  <w:marBottom w:val="0"/>
                  <w:divBdr>
                    <w:top w:val="none" w:sz="0" w:space="0" w:color="auto"/>
                    <w:left w:val="none" w:sz="0" w:space="0" w:color="auto"/>
                    <w:bottom w:val="none" w:sz="0" w:space="0" w:color="auto"/>
                    <w:right w:val="none" w:sz="0" w:space="0" w:color="auto"/>
                  </w:divBdr>
                  <w:divsChild>
                    <w:div w:id="1013730778">
                      <w:marLeft w:val="0"/>
                      <w:marRight w:val="0"/>
                      <w:marTop w:val="0"/>
                      <w:marBottom w:val="0"/>
                      <w:divBdr>
                        <w:top w:val="none" w:sz="0" w:space="0" w:color="auto"/>
                        <w:left w:val="none" w:sz="0" w:space="0" w:color="auto"/>
                        <w:bottom w:val="none" w:sz="0" w:space="0" w:color="auto"/>
                        <w:right w:val="none" w:sz="0" w:space="0" w:color="auto"/>
                      </w:divBdr>
                    </w:div>
                    <w:div w:id="16470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681">
          <w:marLeft w:val="0"/>
          <w:marRight w:val="0"/>
          <w:marTop w:val="0"/>
          <w:marBottom w:val="0"/>
          <w:divBdr>
            <w:top w:val="none" w:sz="0" w:space="0" w:color="auto"/>
            <w:left w:val="none" w:sz="0" w:space="0" w:color="auto"/>
            <w:bottom w:val="none" w:sz="0" w:space="0" w:color="auto"/>
            <w:right w:val="none" w:sz="0" w:space="0" w:color="auto"/>
          </w:divBdr>
          <w:divsChild>
            <w:div w:id="1683167562">
              <w:marLeft w:val="0"/>
              <w:marRight w:val="0"/>
              <w:marTop w:val="0"/>
              <w:marBottom w:val="0"/>
              <w:divBdr>
                <w:top w:val="none" w:sz="0" w:space="0" w:color="auto"/>
                <w:left w:val="none" w:sz="0" w:space="0" w:color="auto"/>
                <w:bottom w:val="none" w:sz="0" w:space="0" w:color="auto"/>
                <w:right w:val="none" w:sz="0" w:space="0" w:color="auto"/>
              </w:divBdr>
              <w:divsChild>
                <w:div w:id="1271812544">
                  <w:marLeft w:val="0"/>
                  <w:marRight w:val="0"/>
                  <w:marTop w:val="0"/>
                  <w:marBottom w:val="0"/>
                  <w:divBdr>
                    <w:top w:val="none" w:sz="0" w:space="0" w:color="auto"/>
                    <w:left w:val="none" w:sz="0" w:space="0" w:color="auto"/>
                    <w:bottom w:val="none" w:sz="0" w:space="0" w:color="auto"/>
                    <w:right w:val="none" w:sz="0" w:space="0" w:color="auto"/>
                  </w:divBdr>
                  <w:divsChild>
                    <w:div w:id="125851643">
                      <w:marLeft w:val="0"/>
                      <w:marRight w:val="0"/>
                      <w:marTop w:val="0"/>
                      <w:marBottom w:val="0"/>
                      <w:divBdr>
                        <w:top w:val="none" w:sz="0" w:space="0" w:color="auto"/>
                        <w:left w:val="none" w:sz="0" w:space="0" w:color="auto"/>
                        <w:bottom w:val="none" w:sz="0" w:space="0" w:color="auto"/>
                        <w:right w:val="none" w:sz="0" w:space="0" w:color="auto"/>
                      </w:divBdr>
                      <w:divsChild>
                        <w:div w:id="452092181">
                          <w:marLeft w:val="0"/>
                          <w:marRight w:val="0"/>
                          <w:marTop w:val="0"/>
                          <w:marBottom w:val="0"/>
                          <w:divBdr>
                            <w:top w:val="none" w:sz="0" w:space="0" w:color="auto"/>
                            <w:left w:val="none" w:sz="0" w:space="0" w:color="auto"/>
                            <w:bottom w:val="none" w:sz="0" w:space="0" w:color="auto"/>
                            <w:right w:val="none" w:sz="0" w:space="0" w:color="auto"/>
                          </w:divBdr>
                        </w:div>
                        <w:div w:id="575165073">
                          <w:marLeft w:val="0"/>
                          <w:marRight w:val="0"/>
                          <w:marTop w:val="0"/>
                          <w:marBottom w:val="0"/>
                          <w:divBdr>
                            <w:top w:val="none" w:sz="0" w:space="0" w:color="auto"/>
                            <w:left w:val="none" w:sz="0" w:space="0" w:color="auto"/>
                            <w:bottom w:val="none" w:sz="0" w:space="0" w:color="auto"/>
                            <w:right w:val="none" w:sz="0" w:space="0" w:color="auto"/>
                          </w:divBdr>
                        </w:div>
                      </w:divsChild>
                    </w:div>
                    <w:div w:id="1052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0370">
          <w:marLeft w:val="0"/>
          <w:marRight w:val="0"/>
          <w:marTop w:val="0"/>
          <w:marBottom w:val="0"/>
          <w:divBdr>
            <w:top w:val="none" w:sz="0" w:space="0" w:color="auto"/>
            <w:left w:val="none" w:sz="0" w:space="0" w:color="auto"/>
            <w:bottom w:val="none" w:sz="0" w:space="0" w:color="auto"/>
            <w:right w:val="none" w:sz="0" w:space="0" w:color="auto"/>
          </w:divBdr>
          <w:divsChild>
            <w:div w:id="1831023025">
              <w:marLeft w:val="0"/>
              <w:marRight w:val="0"/>
              <w:marTop w:val="0"/>
              <w:marBottom w:val="0"/>
              <w:divBdr>
                <w:top w:val="none" w:sz="0" w:space="0" w:color="auto"/>
                <w:left w:val="none" w:sz="0" w:space="0" w:color="auto"/>
                <w:bottom w:val="none" w:sz="0" w:space="0" w:color="auto"/>
                <w:right w:val="none" w:sz="0" w:space="0" w:color="auto"/>
              </w:divBdr>
            </w:div>
            <w:div w:id="1964191053">
              <w:marLeft w:val="0"/>
              <w:marRight w:val="0"/>
              <w:marTop w:val="0"/>
              <w:marBottom w:val="0"/>
              <w:divBdr>
                <w:top w:val="none" w:sz="0" w:space="0" w:color="auto"/>
                <w:left w:val="none" w:sz="0" w:space="0" w:color="auto"/>
                <w:bottom w:val="none" w:sz="0" w:space="0" w:color="auto"/>
                <w:right w:val="none" w:sz="0" w:space="0" w:color="auto"/>
              </w:divBdr>
            </w:div>
          </w:divsChild>
        </w:div>
        <w:div w:id="1774322510">
          <w:marLeft w:val="0"/>
          <w:marRight w:val="0"/>
          <w:marTop w:val="0"/>
          <w:marBottom w:val="0"/>
          <w:divBdr>
            <w:top w:val="none" w:sz="0" w:space="0" w:color="auto"/>
            <w:left w:val="none" w:sz="0" w:space="0" w:color="auto"/>
            <w:bottom w:val="none" w:sz="0" w:space="0" w:color="auto"/>
            <w:right w:val="none" w:sz="0" w:space="0" w:color="auto"/>
          </w:divBdr>
          <w:divsChild>
            <w:div w:id="259487204">
              <w:marLeft w:val="0"/>
              <w:marRight w:val="0"/>
              <w:marTop w:val="0"/>
              <w:marBottom w:val="0"/>
              <w:divBdr>
                <w:top w:val="none" w:sz="0" w:space="0" w:color="auto"/>
                <w:left w:val="none" w:sz="0" w:space="0" w:color="auto"/>
                <w:bottom w:val="none" w:sz="0" w:space="0" w:color="auto"/>
                <w:right w:val="none" w:sz="0" w:space="0" w:color="auto"/>
              </w:divBdr>
              <w:divsChild>
                <w:div w:id="1120606067">
                  <w:marLeft w:val="0"/>
                  <w:marRight w:val="0"/>
                  <w:marTop w:val="0"/>
                  <w:marBottom w:val="0"/>
                  <w:divBdr>
                    <w:top w:val="none" w:sz="0" w:space="0" w:color="auto"/>
                    <w:left w:val="none" w:sz="0" w:space="0" w:color="auto"/>
                    <w:bottom w:val="none" w:sz="0" w:space="0" w:color="auto"/>
                    <w:right w:val="none" w:sz="0" w:space="0" w:color="auto"/>
                  </w:divBdr>
                  <w:divsChild>
                    <w:div w:id="759177857">
                      <w:marLeft w:val="0"/>
                      <w:marRight w:val="0"/>
                      <w:marTop w:val="0"/>
                      <w:marBottom w:val="0"/>
                      <w:divBdr>
                        <w:top w:val="none" w:sz="0" w:space="0" w:color="auto"/>
                        <w:left w:val="none" w:sz="0" w:space="0" w:color="auto"/>
                        <w:bottom w:val="none" w:sz="0" w:space="0" w:color="auto"/>
                        <w:right w:val="none" w:sz="0" w:space="0" w:color="auto"/>
                      </w:divBdr>
                    </w:div>
                    <w:div w:id="1326396631">
                      <w:marLeft w:val="0"/>
                      <w:marRight w:val="0"/>
                      <w:marTop w:val="0"/>
                      <w:marBottom w:val="0"/>
                      <w:divBdr>
                        <w:top w:val="none" w:sz="0" w:space="0" w:color="auto"/>
                        <w:left w:val="none" w:sz="0" w:space="0" w:color="auto"/>
                        <w:bottom w:val="none" w:sz="0" w:space="0" w:color="auto"/>
                        <w:right w:val="none" w:sz="0" w:space="0" w:color="auto"/>
                      </w:divBdr>
                      <w:divsChild>
                        <w:div w:id="474106510">
                          <w:marLeft w:val="0"/>
                          <w:marRight w:val="0"/>
                          <w:marTop w:val="0"/>
                          <w:marBottom w:val="0"/>
                          <w:divBdr>
                            <w:top w:val="none" w:sz="0" w:space="0" w:color="auto"/>
                            <w:left w:val="none" w:sz="0" w:space="0" w:color="auto"/>
                            <w:bottom w:val="none" w:sz="0" w:space="0" w:color="auto"/>
                            <w:right w:val="none" w:sz="0" w:space="0" w:color="auto"/>
                          </w:divBdr>
                        </w:div>
                        <w:div w:id="1136292857">
                          <w:marLeft w:val="0"/>
                          <w:marRight w:val="0"/>
                          <w:marTop w:val="0"/>
                          <w:marBottom w:val="0"/>
                          <w:divBdr>
                            <w:top w:val="none" w:sz="0" w:space="0" w:color="auto"/>
                            <w:left w:val="none" w:sz="0" w:space="0" w:color="auto"/>
                            <w:bottom w:val="none" w:sz="0" w:space="0" w:color="auto"/>
                            <w:right w:val="none" w:sz="0" w:space="0" w:color="auto"/>
                          </w:divBdr>
                        </w:div>
                        <w:div w:id="1233001409">
                          <w:marLeft w:val="0"/>
                          <w:marRight w:val="0"/>
                          <w:marTop w:val="0"/>
                          <w:marBottom w:val="0"/>
                          <w:divBdr>
                            <w:top w:val="none" w:sz="0" w:space="0" w:color="auto"/>
                            <w:left w:val="none" w:sz="0" w:space="0" w:color="auto"/>
                            <w:bottom w:val="none" w:sz="0" w:space="0" w:color="auto"/>
                            <w:right w:val="none" w:sz="0" w:space="0" w:color="auto"/>
                          </w:divBdr>
                        </w:div>
                        <w:div w:id="12676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4182">
                  <w:marLeft w:val="0"/>
                  <w:marRight w:val="0"/>
                  <w:marTop w:val="0"/>
                  <w:marBottom w:val="0"/>
                  <w:divBdr>
                    <w:top w:val="none" w:sz="0" w:space="0" w:color="auto"/>
                    <w:left w:val="none" w:sz="0" w:space="0" w:color="auto"/>
                    <w:bottom w:val="none" w:sz="0" w:space="0" w:color="auto"/>
                    <w:right w:val="none" w:sz="0" w:space="0" w:color="auto"/>
                  </w:divBdr>
                  <w:divsChild>
                    <w:div w:id="1369531591">
                      <w:marLeft w:val="0"/>
                      <w:marRight w:val="0"/>
                      <w:marTop w:val="0"/>
                      <w:marBottom w:val="0"/>
                      <w:divBdr>
                        <w:top w:val="none" w:sz="0" w:space="0" w:color="auto"/>
                        <w:left w:val="none" w:sz="0" w:space="0" w:color="auto"/>
                        <w:bottom w:val="none" w:sz="0" w:space="0" w:color="auto"/>
                        <w:right w:val="none" w:sz="0" w:space="0" w:color="auto"/>
                      </w:divBdr>
                      <w:divsChild>
                        <w:div w:id="545919343">
                          <w:marLeft w:val="0"/>
                          <w:marRight w:val="0"/>
                          <w:marTop w:val="0"/>
                          <w:marBottom w:val="0"/>
                          <w:divBdr>
                            <w:top w:val="none" w:sz="0" w:space="0" w:color="auto"/>
                            <w:left w:val="none" w:sz="0" w:space="0" w:color="auto"/>
                            <w:bottom w:val="none" w:sz="0" w:space="0" w:color="auto"/>
                            <w:right w:val="none" w:sz="0" w:space="0" w:color="auto"/>
                          </w:divBdr>
                          <w:divsChild>
                            <w:div w:id="15040358">
                              <w:marLeft w:val="0"/>
                              <w:marRight w:val="0"/>
                              <w:marTop w:val="0"/>
                              <w:marBottom w:val="0"/>
                              <w:divBdr>
                                <w:top w:val="none" w:sz="0" w:space="0" w:color="auto"/>
                                <w:left w:val="none" w:sz="0" w:space="0" w:color="auto"/>
                                <w:bottom w:val="none" w:sz="0" w:space="0" w:color="auto"/>
                                <w:right w:val="none" w:sz="0" w:space="0" w:color="auto"/>
                              </w:divBdr>
                            </w:div>
                            <w:div w:id="33426729">
                              <w:marLeft w:val="-165"/>
                              <w:marRight w:val="0"/>
                              <w:marTop w:val="225"/>
                              <w:marBottom w:val="0"/>
                              <w:divBdr>
                                <w:top w:val="none" w:sz="0" w:space="0" w:color="auto"/>
                                <w:left w:val="none" w:sz="0" w:space="0" w:color="auto"/>
                                <w:bottom w:val="none" w:sz="0" w:space="0" w:color="auto"/>
                                <w:right w:val="none" w:sz="0" w:space="0" w:color="auto"/>
                              </w:divBdr>
                              <w:divsChild>
                                <w:div w:id="347218046">
                                  <w:marLeft w:val="0"/>
                                  <w:marRight w:val="0"/>
                                  <w:marTop w:val="0"/>
                                  <w:marBottom w:val="0"/>
                                  <w:divBdr>
                                    <w:top w:val="none" w:sz="0" w:space="0" w:color="auto"/>
                                    <w:left w:val="none" w:sz="0" w:space="0" w:color="auto"/>
                                    <w:bottom w:val="none" w:sz="0" w:space="0" w:color="auto"/>
                                    <w:right w:val="none" w:sz="0" w:space="0" w:color="auto"/>
                                  </w:divBdr>
                                </w:div>
                              </w:divsChild>
                            </w:div>
                            <w:div w:id="34353222">
                              <w:marLeft w:val="0"/>
                              <w:marRight w:val="0"/>
                              <w:marTop w:val="0"/>
                              <w:marBottom w:val="0"/>
                              <w:divBdr>
                                <w:top w:val="none" w:sz="0" w:space="0" w:color="auto"/>
                                <w:left w:val="none" w:sz="0" w:space="0" w:color="auto"/>
                                <w:bottom w:val="none" w:sz="0" w:space="0" w:color="auto"/>
                                <w:right w:val="none" w:sz="0" w:space="0" w:color="auto"/>
                              </w:divBdr>
                              <w:divsChild>
                                <w:div w:id="473832820">
                                  <w:marLeft w:val="0"/>
                                  <w:marRight w:val="0"/>
                                  <w:marTop w:val="0"/>
                                  <w:marBottom w:val="0"/>
                                  <w:divBdr>
                                    <w:top w:val="none" w:sz="0" w:space="0" w:color="auto"/>
                                    <w:left w:val="none" w:sz="0" w:space="0" w:color="auto"/>
                                    <w:bottom w:val="none" w:sz="0" w:space="0" w:color="auto"/>
                                    <w:right w:val="none" w:sz="0" w:space="0" w:color="auto"/>
                                  </w:divBdr>
                                </w:div>
                                <w:div w:id="1594819131">
                                  <w:marLeft w:val="0"/>
                                  <w:marRight w:val="0"/>
                                  <w:marTop w:val="0"/>
                                  <w:marBottom w:val="0"/>
                                  <w:divBdr>
                                    <w:top w:val="none" w:sz="0" w:space="0" w:color="auto"/>
                                    <w:left w:val="none" w:sz="0" w:space="0" w:color="auto"/>
                                    <w:bottom w:val="none" w:sz="0" w:space="0" w:color="auto"/>
                                    <w:right w:val="none" w:sz="0" w:space="0" w:color="auto"/>
                                  </w:divBdr>
                                  <w:divsChild>
                                    <w:div w:id="1234046876">
                                      <w:marLeft w:val="0"/>
                                      <w:marRight w:val="0"/>
                                      <w:marTop w:val="0"/>
                                      <w:marBottom w:val="0"/>
                                      <w:divBdr>
                                        <w:top w:val="none" w:sz="0" w:space="0" w:color="auto"/>
                                        <w:left w:val="none" w:sz="0" w:space="0" w:color="auto"/>
                                        <w:bottom w:val="none" w:sz="0" w:space="0" w:color="auto"/>
                                        <w:right w:val="none" w:sz="0" w:space="0" w:color="auto"/>
                                      </w:divBdr>
                                    </w:div>
                                  </w:divsChild>
                                </w:div>
                                <w:div w:id="1896969830">
                                  <w:marLeft w:val="0"/>
                                  <w:marRight w:val="0"/>
                                  <w:marTop w:val="0"/>
                                  <w:marBottom w:val="0"/>
                                  <w:divBdr>
                                    <w:top w:val="none" w:sz="0" w:space="0" w:color="auto"/>
                                    <w:left w:val="none" w:sz="0" w:space="0" w:color="auto"/>
                                    <w:bottom w:val="none" w:sz="0" w:space="0" w:color="auto"/>
                                    <w:right w:val="none" w:sz="0" w:space="0" w:color="auto"/>
                                  </w:divBdr>
                                </w:div>
                              </w:divsChild>
                            </w:div>
                            <w:div w:id="45762462">
                              <w:marLeft w:val="0"/>
                              <w:marRight w:val="0"/>
                              <w:marTop w:val="0"/>
                              <w:marBottom w:val="0"/>
                              <w:divBdr>
                                <w:top w:val="none" w:sz="0" w:space="0" w:color="auto"/>
                                <w:left w:val="none" w:sz="0" w:space="0" w:color="auto"/>
                                <w:bottom w:val="none" w:sz="0" w:space="0" w:color="auto"/>
                                <w:right w:val="none" w:sz="0" w:space="0" w:color="auto"/>
                              </w:divBdr>
                            </w:div>
                            <w:div w:id="102575465">
                              <w:marLeft w:val="0"/>
                              <w:marRight w:val="0"/>
                              <w:marTop w:val="0"/>
                              <w:marBottom w:val="0"/>
                              <w:divBdr>
                                <w:top w:val="none" w:sz="0" w:space="0" w:color="auto"/>
                                <w:left w:val="none" w:sz="0" w:space="0" w:color="auto"/>
                                <w:bottom w:val="none" w:sz="0" w:space="0" w:color="auto"/>
                                <w:right w:val="none" w:sz="0" w:space="0" w:color="auto"/>
                              </w:divBdr>
                            </w:div>
                            <w:div w:id="162280025">
                              <w:marLeft w:val="0"/>
                              <w:marRight w:val="0"/>
                              <w:marTop w:val="0"/>
                              <w:marBottom w:val="0"/>
                              <w:divBdr>
                                <w:top w:val="none" w:sz="0" w:space="0" w:color="auto"/>
                                <w:left w:val="none" w:sz="0" w:space="0" w:color="auto"/>
                                <w:bottom w:val="none" w:sz="0" w:space="0" w:color="auto"/>
                                <w:right w:val="none" w:sz="0" w:space="0" w:color="auto"/>
                              </w:divBdr>
                              <w:divsChild>
                                <w:div w:id="668096666">
                                  <w:marLeft w:val="0"/>
                                  <w:marRight w:val="0"/>
                                  <w:marTop w:val="0"/>
                                  <w:marBottom w:val="0"/>
                                  <w:divBdr>
                                    <w:top w:val="none" w:sz="0" w:space="0" w:color="auto"/>
                                    <w:left w:val="none" w:sz="0" w:space="0" w:color="auto"/>
                                    <w:bottom w:val="none" w:sz="0" w:space="0" w:color="auto"/>
                                    <w:right w:val="none" w:sz="0" w:space="0" w:color="auto"/>
                                  </w:divBdr>
                                  <w:divsChild>
                                    <w:div w:id="1657805833">
                                      <w:marLeft w:val="0"/>
                                      <w:marRight w:val="0"/>
                                      <w:marTop w:val="0"/>
                                      <w:marBottom w:val="0"/>
                                      <w:divBdr>
                                        <w:top w:val="none" w:sz="0" w:space="0" w:color="auto"/>
                                        <w:left w:val="none" w:sz="0" w:space="0" w:color="auto"/>
                                        <w:bottom w:val="none" w:sz="0" w:space="0" w:color="auto"/>
                                        <w:right w:val="none" w:sz="0" w:space="0" w:color="auto"/>
                                      </w:divBdr>
                                    </w:div>
                                  </w:divsChild>
                                </w:div>
                                <w:div w:id="896430187">
                                  <w:marLeft w:val="0"/>
                                  <w:marRight w:val="0"/>
                                  <w:marTop w:val="0"/>
                                  <w:marBottom w:val="0"/>
                                  <w:divBdr>
                                    <w:top w:val="none" w:sz="0" w:space="0" w:color="auto"/>
                                    <w:left w:val="none" w:sz="0" w:space="0" w:color="auto"/>
                                    <w:bottom w:val="none" w:sz="0" w:space="0" w:color="auto"/>
                                    <w:right w:val="none" w:sz="0" w:space="0" w:color="auto"/>
                                  </w:divBdr>
                                </w:div>
                                <w:div w:id="908615784">
                                  <w:marLeft w:val="0"/>
                                  <w:marRight w:val="0"/>
                                  <w:marTop w:val="0"/>
                                  <w:marBottom w:val="0"/>
                                  <w:divBdr>
                                    <w:top w:val="none" w:sz="0" w:space="0" w:color="auto"/>
                                    <w:left w:val="none" w:sz="0" w:space="0" w:color="auto"/>
                                    <w:bottom w:val="none" w:sz="0" w:space="0" w:color="auto"/>
                                    <w:right w:val="none" w:sz="0" w:space="0" w:color="auto"/>
                                  </w:divBdr>
                                </w:div>
                              </w:divsChild>
                            </w:div>
                            <w:div w:id="224338819">
                              <w:marLeft w:val="0"/>
                              <w:marRight w:val="0"/>
                              <w:marTop w:val="0"/>
                              <w:marBottom w:val="0"/>
                              <w:divBdr>
                                <w:top w:val="none" w:sz="0" w:space="0" w:color="auto"/>
                                <w:left w:val="none" w:sz="0" w:space="0" w:color="auto"/>
                                <w:bottom w:val="none" w:sz="0" w:space="0" w:color="auto"/>
                                <w:right w:val="none" w:sz="0" w:space="0" w:color="auto"/>
                              </w:divBdr>
                              <w:divsChild>
                                <w:div w:id="1151947306">
                                  <w:marLeft w:val="0"/>
                                  <w:marRight w:val="0"/>
                                  <w:marTop w:val="0"/>
                                  <w:marBottom w:val="0"/>
                                  <w:divBdr>
                                    <w:top w:val="none" w:sz="0" w:space="0" w:color="auto"/>
                                    <w:left w:val="none" w:sz="0" w:space="0" w:color="auto"/>
                                    <w:bottom w:val="none" w:sz="0" w:space="0" w:color="auto"/>
                                    <w:right w:val="none" w:sz="0" w:space="0" w:color="auto"/>
                                  </w:divBdr>
                                </w:div>
                                <w:div w:id="1604344455">
                                  <w:marLeft w:val="0"/>
                                  <w:marRight w:val="0"/>
                                  <w:marTop w:val="0"/>
                                  <w:marBottom w:val="0"/>
                                  <w:divBdr>
                                    <w:top w:val="none" w:sz="0" w:space="0" w:color="auto"/>
                                    <w:left w:val="none" w:sz="0" w:space="0" w:color="auto"/>
                                    <w:bottom w:val="none" w:sz="0" w:space="0" w:color="auto"/>
                                    <w:right w:val="none" w:sz="0" w:space="0" w:color="auto"/>
                                  </w:divBdr>
                                </w:div>
                                <w:div w:id="1883395237">
                                  <w:marLeft w:val="0"/>
                                  <w:marRight w:val="0"/>
                                  <w:marTop w:val="0"/>
                                  <w:marBottom w:val="0"/>
                                  <w:divBdr>
                                    <w:top w:val="none" w:sz="0" w:space="0" w:color="auto"/>
                                    <w:left w:val="none" w:sz="0" w:space="0" w:color="auto"/>
                                    <w:bottom w:val="none" w:sz="0" w:space="0" w:color="auto"/>
                                    <w:right w:val="none" w:sz="0" w:space="0" w:color="auto"/>
                                  </w:divBdr>
                                  <w:divsChild>
                                    <w:div w:id="939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5466">
                              <w:marLeft w:val="0"/>
                              <w:marRight w:val="0"/>
                              <w:marTop w:val="0"/>
                              <w:marBottom w:val="0"/>
                              <w:divBdr>
                                <w:top w:val="none" w:sz="0" w:space="0" w:color="auto"/>
                                <w:left w:val="none" w:sz="0" w:space="0" w:color="auto"/>
                                <w:bottom w:val="none" w:sz="0" w:space="0" w:color="auto"/>
                                <w:right w:val="none" w:sz="0" w:space="0" w:color="auto"/>
                              </w:divBdr>
                              <w:divsChild>
                                <w:div w:id="1405492932">
                                  <w:marLeft w:val="0"/>
                                  <w:marRight w:val="0"/>
                                  <w:marTop w:val="0"/>
                                  <w:marBottom w:val="0"/>
                                  <w:divBdr>
                                    <w:top w:val="none" w:sz="0" w:space="0" w:color="auto"/>
                                    <w:left w:val="none" w:sz="0" w:space="0" w:color="auto"/>
                                    <w:bottom w:val="none" w:sz="0" w:space="0" w:color="auto"/>
                                    <w:right w:val="none" w:sz="0" w:space="0" w:color="auto"/>
                                  </w:divBdr>
                                  <w:divsChild>
                                    <w:div w:id="1630823703">
                                      <w:marLeft w:val="0"/>
                                      <w:marRight w:val="0"/>
                                      <w:marTop w:val="0"/>
                                      <w:marBottom w:val="0"/>
                                      <w:divBdr>
                                        <w:top w:val="none" w:sz="0" w:space="0" w:color="auto"/>
                                        <w:left w:val="none" w:sz="0" w:space="0" w:color="auto"/>
                                        <w:bottom w:val="none" w:sz="0" w:space="0" w:color="auto"/>
                                        <w:right w:val="none" w:sz="0" w:space="0" w:color="auto"/>
                                      </w:divBdr>
                                    </w:div>
                                  </w:divsChild>
                                </w:div>
                                <w:div w:id="1597860752">
                                  <w:marLeft w:val="0"/>
                                  <w:marRight w:val="0"/>
                                  <w:marTop w:val="0"/>
                                  <w:marBottom w:val="0"/>
                                  <w:divBdr>
                                    <w:top w:val="none" w:sz="0" w:space="0" w:color="auto"/>
                                    <w:left w:val="none" w:sz="0" w:space="0" w:color="auto"/>
                                    <w:bottom w:val="none" w:sz="0" w:space="0" w:color="auto"/>
                                    <w:right w:val="none" w:sz="0" w:space="0" w:color="auto"/>
                                  </w:divBdr>
                                </w:div>
                                <w:div w:id="2122801425">
                                  <w:marLeft w:val="0"/>
                                  <w:marRight w:val="0"/>
                                  <w:marTop w:val="0"/>
                                  <w:marBottom w:val="0"/>
                                  <w:divBdr>
                                    <w:top w:val="none" w:sz="0" w:space="0" w:color="auto"/>
                                    <w:left w:val="none" w:sz="0" w:space="0" w:color="auto"/>
                                    <w:bottom w:val="none" w:sz="0" w:space="0" w:color="auto"/>
                                    <w:right w:val="none" w:sz="0" w:space="0" w:color="auto"/>
                                  </w:divBdr>
                                </w:div>
                              </w:divsChild>
                            </w:div>
                            <w:div w:id="275985988">
                              <w:marLeft w:val="0"/>
                              <w:marRight w:val="0"/>
                              <w:marTop w:val="0"/>
                              <w:marBottom w:val="0"/>
                              <w:divBdr>
                                <w:top w:val="none" w:sz="0" w:space="0" w:color="auto"/>
                                <w:left w:val="none" w:sz="0" w:space="0" w:color="auto"/>
                                <w:bottom w:val="none" w:sz="0" w:space="0" w:color="auto"/>
                                <w:right w:val="none" w:sz="0" w:space="0" w:color="auto"/>
                              </w:divBdr>
                            </w:div>
                            <w:div w:id="285964641">
                              <w:marLeft w:val="0"/>
                              <w:marRight w:val="0"/>
                              <w:marTop w:val="0"/>
                              <w:marBottom w:val="0"/>
                              <w:divBdr>
                                <w:top w:val="none" w:sz="0" w:space="0" w:color="auto"/>
                                <w:left w:val="none" w:sz="0" w:space="0" w:color="auto"/>
                                <w:bottom w:val="none" w:sz="0" w:space="0" w:color="auto"/>
                                <w:right w:val="none" w:sz="0" w:space="0" w:color="auto"/>
                              </w:divBdr>
                            </w:div>
                            <w:div w:id="357854472">
                              <w:marLeft w:val="0"/>
                              <w:marRight w:val="0"/>
                              <w:marTop w:val="0"/>
                              <w:marBottom w:val="0"/>
                              <w:divBdr>
                                <w:top w:val="none" w:sz="0" w:space="0" w:color="auto"/>
                                <w:left w:val="none" w:sz="0" w:space="0" w:color="auto"/>
                                <w:bottom w:val="none" w:sz="0" w:space="0" w:color="auto"/>
                                <w:right w:val="none" w:sz="0" w:space="0" w:color="auto"/>
                              </w:divBdr>
                              <w:divsChild>
                                <w:div w:id="1125348461">
                                  <w:marLeft w:val="0"/>
                                  <w:marRight w:val="0"/>
                                  <w:marTop w:val="0"/>
                                  <w:marBottom w:val="0"/>
                                  <w:divBdr>
                                    <w:top w:val="none" w:sz="0" w:space="0" w:color="auto"/>
                                    <w:left w:val="none" w:sz="0" w:space="0" w:color="auto"/>
                                    <w:bottom w:val="none" w:sz="0" w:space="0" w:color="auto"/>
                                    <w:right w:val="none" w:sz="0" w:space="0" w:color="auto"/>
                                  </w:divBdr>
                                </w:div>
                                <w:div w:id="1349142401">
                                  <w:marLeft w:val="0"/>
                                  <w:marRight w:val="0"/>
                                  <w:marTop w:val="0"/>
                                  <w:marBottom w:val="0"/>
                                  <w:divBdr>
                                    <w:top w:val="none" w:sz="0" w:space="0" w:color="auto"/>
                                    <w:left w:val="none" w:sz="0" w:space="0" w:color="auto"/>
                                    <w:bottom w:val="none" w:sz="0" w:space="0" w:color="auto"/>
                                    <w:right w:val="none" w:sz="0" w:space="0" w:color="auto"/>
                                  </w:divBdr>
                                  <w:divsChild>
                                    <w:div w:id="423766508">
                                      <w:marLeft w:val="0"/>
                                      <w:marRight w:val="0"/>
                                      <w:marTop w:val="0"/>
                                      <w:marBottom w:val="0"/>
                                      <w:divBdr>
                                        <w:top w:val="none" w:sz="0" w:space="0" w:color="auto"/>
                                        <w:left w:val="none" w:sz="0" w:space="0" w:color="auto"/>
                                        <w:bottom w:val="none" w:sz="0" w:space="0" w:color="auto"/>
                                        <w:right w:val="none" w:sz="0" w:space="0" w:color="auto"/>
                                      </w:divBdr>
                                    </w:div>
                                  </w:divsChild>
                                </w:div>
                                <w:div w:id="1528372957">
                                  <w:marLeft w:val="0"/>
                                  <w:marRight w:val="0"/>
                                  <w:marTop w:val="0"/>
                                  <w:marBottom w:val="0"/>
                                  <w:divBdr>
                                    <w:top w:val="none" w:sz="0" w:space="0" w:color="auto"/>
                                    <w:left w:val="none" w:sz="0" w:space="0" w:color="auto"/>
                                    <w:bottom w:val="none" w:sz="0" w:space="0" w:color="auto"/>
                                    <w:right w:val="none" w:sz="0" w:space="0" w:color="auto"/>
                                  </w:divBdr>
                                </w:div>
                              </w:divsChild>
                            </w:div>
                            <w:div w:id="408239107">
                              <w:marLeft w:val="0"/>
                              <w:marRight w:val="0"/>
                              <w:marTop w:val="0"/>
                              <w:marBottom w:val="0"/>
                              <w:divBdr>
                                <w:top w:val="none" w:sz="0" w:space="0" w:color="auto"/>
                                <w:left w:val="none" w:sz="0" w:space="0" w:color="auto"/>
                                <w:bottom w:val="none" w:sz="0" w:space="0" w:color="auto"/>
                                <w:right w:val="none" w:sz="0" w:space="0" w:color="auto"/>
                              </w:divBdr>
                            </w:div>
                            <w:div w:id="502084450">
                              <w:marLeft w:val="0"/>
                              <w:marRight w:val="0"/>
                              <w:marTop w:val="0"/>
                              <w:marBottom w:val="0"/>
                              <w:divBdr>
                                <w:top w:val="none" w:sz="0" w:space="0" w:color="auto"/>
                                <w:left w:val="none" w:sz="0" w:space="0" w:color="auto"/>
                                <w:bottom w:val="none" w:sz="0" w:space="0" w:color="auto"/>
                                <w:right w:val="none" w:sz="0" w:space="0" w:color="auto"/>
                              </w:divBdr>
                              <w:divsChild>
                                <w:div w:id="29648360">
                                  <w:marLeft w:val="0"/>
                                  <w:marRight w:val="0"/>
                                  <w:marTop w:val="0"/>
                                  <w:marBottom w:val="0"/>
                                  <w:divBdr>
                                    <w:top w:val="none" w:sz="0" w:space="0" w:color="auto"/>
                                    <w:left w:val="none" w:sz="0" w:space="0" w:color="auto"/>
                                    <w:bottom w:val="none" w:sz="0" w:space="0" w:color="auto"/>
                                    <w:right w:val="none" w:sz="0" w:space="0" w:color="auto"/>
                                  </w:divBdr>
                                </w:div>
                                <w:div w:id="1055276330">
                                  <w:marLeft w:val="0"/>
                                  <w:marRight w:val="0"/>
                                  <w:marTop w:val="0"/>
                                  <w:marBottom w:val="0"/>
                                  <w:divBdr>
                                    <w:top w:val="none" w:sz="0" w:space="0" w:color="auto"/>
                                    <w:left w:val="none" w:sz="0" w:space="0" w:color="auto"/>
                                    <w:bottom w:val="none" w:sz="0" w:space="0" w:color="auto"/>
                                    <w:right w:val="none" w:sz="0" w:space="0" w:color="auto"/>
                                  </w:divBdr>
                                  <w:divsChild>
                                    <w:div w:id="1536505788">
                                      <w:marLeft w:val="0"/>
                                      <w:marRight w:val="0"/>
                                      <w:marTop w:val="0"/>
                                      <w:marBottom w:val="0"/>
                                      <w:divBdr>
                                        <w:top w:val="none" w:sz="0" w:space="0" w:color="auto"/>
                                        <w:left w:val="none" w:sz="0" w:space="0" w:color="auto"/>
                                        <w:bottom w:val="none" w:sz="0" w:space="0" w:color="auto"/>
                                        <w:right w:val="none" w:sz="0" w:space="0" w:color="auto"/>
                                      </w:divBdr>
                                    </w:div>
                                  </w:divsChild>
                                </w:div>
                                <w:div w:id="1655404191">
                                  <w:marLeft w:val="0"/>
                                  <w:marRight w:val="0"/>
                                  <w:marTop w:val="0"/>
                                  <w:marBottom w:val="0"/>
                                  <w:divBdr>
                                    <w:top w:val="none" w:sz="0" w:space="0" w:color="auto"/>
                                    <w:left w:val="none" w:sz="0" w:space="0" w:color="auto"/>
                                    <w:bottom w:val="none" w:sz="0" w:space="0" w:color="auto"/>
                                    <w:right w:val="none" w:sz="0" w:space="0" w:color="auto"/>
                                  </w:divBdr>
                                </w:div>
                              </w:divsChild>
                            </w:div>
                            <w:div w:id="591856432">
                              <w:marLeft w:val="0"/>
                              <w:marRight w:val="0"/>
                              <w:marTop w:val="0"/>
                              <w:marBottom w:val="0"/>
                              <w:divBdr>
                                <w:top w:val="none" w:sz="0" w:space="0" w:color="auto"/>
                                <w:left w:val="none" w:sz="0" w:space="0" w:color="auto"/>
                                <w:bottom w:val="none" w:sz="0" w:space="0" w:color="auto"/>
                                <w:right w:val="none" w:sz="0" w:space="0" w:color="auto"/>
                              </w:divBdr>
                            </w:div>
                            <w:div w:id="739719117">
                              <w:marLeft w:val="0"/>
                              <w:marRight w:val="0"/>
                              <w:marTop w:val="0"/>
                              <w:marBottom w:val="0"/>
                              <w:divBdr>
                                <w:top w:val="none" w:sz="0" w:space="0" w:color="auto"/>
                                <w:left w:val="none" w:sz="0" w:space="0" w:color="auto"/>
                                <w:bottom w:val="none" w:sz="0" w:space="0" w:color="auto"/>
                                <w:right w:val="none" w:sz="0" w:space="0" w:color="auto"/>
                              </w:divBdr>
                            </w:div>
                            <w:div w:id="798842630">
                              <w:marLeft w:val="0"/>
                              <w:marRight w:val="0"/>
                              <w:marTop w:val="0"/>
                              <w:marBottom w:val="0"/>
                              <w:divBdr>
                                <w:top w:val="none" w:sz="0" w:space="0" w:color="auto"/>
                                <w:left w:val="none" w:sz="0" w:space="0" w:color="auto"/>
                                <w:bottom w:val="none" w:sz="0" w:space="0" w:color="auto"/>
                                <w:right w:val="none" w:sz="0" w:space="0" w:color="auto"/>
                              </w:divBdr>
                              <w:divsChild>
                                <w:div w:id="1227955517">
                                  <w:marLeft w:val="0"/>
                                  <w:marRight w:val="0"/>
                                  <w:marTop w:val="0"/>
                                  <w:marBottom w:val="0"/>
                                  <w:divBdr>
                                    <w:top w:val="none" w:sz="0" w:space="0" w:color="auto"/>
                                    <w:left w:val="none" w:sz="0" w:space="0" w:color="auto"/>
                                    <w:bottom w:val="none" w:sz="0" w:space="0" w:color="auto"/>
                                    <w:right w:val="none" w:sz="0" w:space="0" w:color="auto"/>
                                  </w:divBdr>
                                </w:div>
                                <w:div w:id="1301688158">
                                  <w:marLeft w:val="0"/>
                                  <w:marRight w:val="0"/>
                                  <w:marTop w:val="0"/>
                                  <w:marBottom w:val="0"/>
                                  <w:divBdr>
                                    <w:top w:val="none" w:sz="0" w:space="0" w:color="auto"/>
                                    <w:left w:val="none" w:sz="0" w:space="0" w:color="auto"/>
                                    <w:bottom w:val="none" w:sz="0" w:space="0" w:color="auto"/>
                                    <w:right w:val="none" w:sz="0" w:space="0" w:color="auto"/>
                                  </w:divBdr>
                                  <w:divsChild>
                                    <w:div w:id="1687638564">
                                      <w:marLeft w:val="0"/>
                                      <w:marRight w:val="0"/>
                                      <w:marTop w:val="0"/>
                                      <w:marBottom w:val="0"/>
                                      <w:divBdr>
                                        <w:top w:val="none" w:sz="0" w:space="0" w:color="auto"/>
                                        <w:left w:val="none" w:sz="0" w:space="0" w:color="auto"/>
                                        <w:bottom w:val="none" w:sz="0" w:space="0" w:color="auto"/>
                                        <w:right w:val="none" w:sz="0" w:space="0" w:color="auto"/>
                                      </w:divBdr>
                                    </w:div>
                                  </w:divsChild>
                                </w:div>
                                <w:div w:id="1309020410">
                                  <w:marLeft w:val="0"/>
                                  <w:marRight w:val="0"/>
                                  <w:marTop w:val="0"/>
                                  <w:marBottom w:val="0"/>
                                  <w:divBdr>
                                    <w:top w:val="none" w:sz="0" w:space="0" w:color="auto"/>
                                    <w:left w:val="none" w:sz="0" w:space="0" w:color="auto"/>
                                    <w:bottom w:val="none" w:sz="0" w:space="0" w:color="auto"/>
                                    <w:right w:val="none" w:sz="0" w:space="0" w:color="auto"/>
                                  </w:divBdr>
                                </w:div>
                              </w:divsChild>
                            </w:div>
                            <w:div w:id="804468016">
                              <w:marLeft w:val="0"/>
                              <w:marRight w:val="0"/>
                              <w:marTop w:val="0"/>
                              <w:marBottom w:val="0"/>
                              <w:divBdr>
                                <w:top w:val="none" w:sz="0" w:space="0" w:color="auto"/>
                                <w:left w:val="none" w:sz="0" w:space="0" w:color="auto"/>
                                <w:bottom w:val="none" w:sz="0" w:space="0" w:color="auto"/>
                                <w:right w:val="none" w:sz="0" w:space="0" w:color="auto"/>
                              </w:divBdr>
                            </w:div>
                            <w:div w:id="840393644">
                              <w:marLeft w:val="0"/>
                              <w:marRight w:val="0"/>
                              <w:marTop w:val="0"/>
                              <w:marBottom w:val="0"/>
                              <w:divBdr>
                                <w:top w:val="none" w:sz="0" w:space="0" w:color="auto"/>
                                <w:left w:val="none" w:sz="0" w:space="0" w:color="auto"/>
                                <w:bottom w:val="none" w:sz="0" w:space="0" w:color="auto"/>
                                <w:right w:val="none" w:sz="0" w:space="0" w:color="auto"/>
                              </w:divBdr>
                            </w:div>
                            <w:div w:id="866680357">
                              <w:marLeft w:val="0"/>
                              <w:marRight w:val="0"/>
                              <w:marTop w:val="0"/>
                              <w:marBottom w:val="0"/>
                              <w:divBdr>
                                <w:top w:val="none" w:sz="0" w:space="0" w:color="auto"/>
                                <w:left w:val="none" w:sz="0" w:space="0" w:color="auto"/>
                                <w:bottom w:val="none" w:sz="0" w:space="0" w:color="auto"/>
                                <w:right w:val="none" w:sz="0" w:space="0" w:color="auto"/>
                              </w:divBdr>
                              <w:divsChild>
                                <w:div w:id="135073761">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881628856">
                                  <w:marLeft w:val="0"/>
                                  <w:marRight w:val="0"/>
                                  <w:marTop w:val="0"/>
                                  <w:marBottom w:val="0"/>
                                  <w:divBdr>
                                    <w:top w:val="none" w:sz="0" w:space="0" w:color="auto"/>
                                    <w:left w:val="none" w:sz="0" w:space="0" w:color="auto"/>
                                    <w:bottom w:val="none" w:sz="0" w:space="0" w:color="auto"/>
                                    <w:right w:val="none" w:sz="0" w:space="0" w:color="auto"/>
                                  </w:divBdr>
                                  <w:divsChild>
                                    <w:div w:id="4926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761">
                              <w:marLeft w:val="0"/>
                              <w:marRight w:val="0"/>
                              <w:marTop w:val="0"/>
                              <w:marBottom w:val="0"/>
                              <w:divBdr>
                                <w:top w:val="none" w:sz="0" w:space="0" w:color="auto"/>
                                <w:left w:val="none" w:sz="0" w:space="0" w:color="auto"/>
                                <w:bottom w:val="none" w:sz="0" w:space="0" w:color="auto"/>
                                <w:right w:val="none" w:sz="0" w:space="0" w:color="auto"/>
                              </w:divBdr>
                              <w:divsChild>
                                <w:div w:id="666712535">
                                  <w:marLeft w:val="0"/>
                                  <w:marRight w:val="0"/>
                                  <w:marTop w:val="0"/>
                                  <w:marBottom w:val="0"/>
                                  <w:divBdr>
                                    <w:top w:val="none" w:sz="0" w:space="0" w:color="auto"/>
                                    <w:left w:val="none" w:sz="0" w:space="0" w:color="auto"/>
                                    <w:bottom w:val="none" w:sz="0" w:space="0" w:color="auto"/>
                                    <w:right w:val="none" w:sz="0" w:space="0" w:color="auto"/>
                                  </w:divBdr>
                                </w:div>
                                <w:div w:id="815419656">
                                  <w:marLeft w:val="0"/>
                                  <w:marRight w:val="0"/>
                                  <w:marTop w:val="0"/>
                                  <w:marBottom w:val="0"/>
                                  <w:divBdr>
                                    <w:top w:val="none" w:sz="0" w:space="0" w:color="auto"/>
                                    <w:left w:val="none" w:sz="0" w:space="0" w:color="auto"/>
                                    <w:bottom w:val="none" w:sz="0" w:space="0" w:color="auto"/>
                                    <w:right w:val="none" w:sz="0" w:space="0" w:color="auto"/>
                                  </w:divBdr>
                                </w:div>
                                <w:div w:id="1997420706">
                                  <w:marLeft w:val="0"/>
                                  <w:marRight w:val="0"/>
                                  <w:marTop w:val="0"/>
                                  <w:marBottom w:val="0"/>
                                  <w:divBdr>
                                    <w:top w:val="none" w:sz="0" w:space="0" w:color="auto"/>
                                    <w:left w:val="none" w:sz="0" w:space="0" w:color="auto"/>
                                    <w:bottom w:val="none" w:sz="0" w:space="0" w:color="auto"/>
                                    <w:right w:val="none" w:sz="0" w:space="0" w:color="auto"/>
                                  </w:divBdr>
                                  <w:divsChild>
                                    <w:div w:id="25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2030">
                              <w:marLeft w:val="0"/>
                              <w:marRight w:val="0"/>
                              <w:marTop w:val="0"/>
                              <w:marBottom w:val="0"/>
                              <w:divBdr>
                                <w:top w:val="none" w:sz="0" w:space="0" w:color="auto"/>
                                <w:left w:val="none" w:sz="0" w:space="0" w:color="auto"/>
                                <w:bottom w:val="none" w:sz="0" w:space="0" w:color="auto"/>
                                <w:right w:val="none" w:sz="0" w:space="0" w:color="auto"/>
                              </w:divBdr>
                              <w:divsChild>
                                <w:div w:id="1027801148">
                                  <w:marLeft w:val="0"/>
                                  <w:marRight w:val="0"/>
                                  <w:marTop w:val="0"/>
                                  <w:marBottom w:val="0"/>
                                  <w:divBdr>
                                    <w:top w:val="none" w:sz="0" w:space="0" w:color="auto"/>
                                    <w:left w:val="none" w:sz="0" w:space="0" w:color="auto"/>
                                    <w:bottom w:val="none" w:sz="0" w:space="0" w:color="auto"/>
                                    <w:right w:val="none" w:sz="0" w:space="0" w:color="auto"/>
                                  </w:divBdr>
                                  <w:divsChild>
                                    <w:div w:id="774835809">
                                      <w:marLeft w:val="0"/>
                                      <w:marRight w:val="0"/>
                                      <w:marTop w:val="0"/>
                                      <w:marBottom w:val="0"/>
                                      <w:divBdr>
                                        <w:top w:val="none" w:sz="0" w:space="0" w:color="auto"/>
                                        <w:left w:val="none" w:sz="0" w:space="0" w:color="auto"/>
                                        <w:bottom w:val="none" w:sz="0" w:space="0" w:color="auto"/>
                                        <w:right w:val="none" w:sz="0" w:space="0" w:color="auto"/>
                                      </w:divBdr>
                                    </w:div>
                                  </w:divsChild>
                                </w:div>
                                <w:div w:id="1117288658">
                                  <w:marLeft w:val="0"/>
                                  <w:marRight w:val="0"/>
                                  <w:marTop w:val="0"/>
                                  <w:marBottom w:val="0"/>
                                  <w:divBdr>
                                    <w:top w:val="none" w:sz="0" w:space="0" w:color="auto"/>
                                    <w:left w:val="none" w:sz="0" w:space="0" w:color="auto"/>
                                    <w:bottom w:val="none" w:sz="0" w:space="0" w:color="auto"/>
                                    <w:right w:val="none" w:sz="0" w:space="0" w:color="auto"/>
                                  </w:divBdr>
                                </w:div>
                                <w:div w:id="2089961655">
                                  <w:marLeft w:val="0"/>
                                  <w:marRight w:val="0"/>
                                  <w:marTop w:val="0"/>
                                  <w:marBottom w:val="0"/>
                                  <w:divBdr>
                                    <w:top w:val="none" w:sz="0" w:space="0" w:color="auto"/>
                                    <w:left w:val="none" w:sz="0" w:space="0" w:color="auto"/>
                                    <w:bottom w:val="none" w:sz="0" w:space="0" w:color="auto"/>
                                    <w:right w:val="none" w:sz="0" w:space="0" w:color="auto"/>
                                  </w:divBdr>
                                </w:div>
                              </w:divsChild>
                            </w:div>
                            <w:div w:id="1013997923">
                              <w:marLeft w:val="0"/>
                              <w:marRight w:val="0"/>
                              <w:marTop w:val="0"/>
                              <w:marBottom w:val="0"/>
                              <w:divBdr>
                                <w:top w:val="none" w:sz="0" w:space="0" w:color="auto"/>
                                <w:left w:val="none" w:sz="0" w:space="0" w:color="auto"/>
                                <w:bottom w:val="none" w:sz="0" w:space="0" w:color="auto"/>
                                <w:right w:val="none" w:sz="0" w:space="0" w:color="auto"/>
                              </w:divBdr>
                              <w:divsChild>
                                <w:div w:id="550653353">
                                  <w:marLeft w:val="0"/>
                                  <w:marRight w:val="0"/>
                                  <w:marTop w:val="0"/>
                                  <w:marBottom w:val="0"/>
                                  <w:divBdr>
                                    <w:top w:val="none" w:sz="0" w:space="0" w:color="auto"/>
                                    <w:left w:val="none" w:sz="0" w:space="0" w:color="auto"/>
                                    <w:bottom w:val="none" w:sz="0" w:space="0" w:color="auto"/>
                                    <w:right w:val="none" w:sz="0" w:space="0" w:color="auto"/>
                                  </w:divBdr>
                                  <w:divsChild>
                                    <w:div w:id="715009512">
                                      <w:marLeft w:val="0"/>
                                      <w:marRight w:val="0"/>
                                      <w:marTop w:val="0"/>
                                      <w:marBottom w:val="0"/>
                                      <w:divBdr>
                                        <w:top w:val="none" w:sz="0" w:space="0" w:color="auto"/>
                                        <w:left w:val="none" w:sz="0" w:space="0" w:color="auto"/>
                                        <w:bottom w:val="none" w:sz="0" w:space="0" w:color="auto"/>
                                        <w:right w:val="none" w:sz="0" w:space="0" w:color="auto"/>
                                      </w:divBdr>
                                    </w:div>
                                  </w:divsChild>
                                </w:div>
                                <w:div w:id="1616521407">
                                  <w:marLeft w:val="0"/>
                                  <w:marRight w:val="0"/>
                                  <w:marTop w:val="0"/>
                                  <w:marBottom w:val="0"/>
                                  <w:divBdr>
                                    <w:top w:val="none" w:sz="0" w:space="0" w:color="auto"/>
                                    <w:left w:val="none" w:sz="0" w:space="0" w:color="auto"/>
                                    <w:bottom w:val="none" w:sz="0" w:space="0" w:color="auto"/>
                                    <w:right w:val="none" w:sz="0" w:space="0" w:color="auto"/>
                                  </w:divBdr>
                                </w:div>
                                <w:div w:id="1860655852">
                                  <w:marLeft w:val="0"/>
                                  <w:marRight w:val="0"/>
                                  <w:marTop w:val="0"/>
                                  <w:marBottom w:val="0"/>
                                  <w:divBdr>
                                    <w:top w:val="none" w:sz="0" w:space="0" w:color="auto"/>
                                    <w:left w:val="none" w:sz="0" w:space="0" w:color="auto"/>
                                    <w:bottom w:val="none" w:sz="0" w:space="0" w:color="auto"/>
                                    <w:right w:val="none" w:sz="0" w:space="0" w:color="auto"/>
                                  </w:divBdr>
                                </w:div>
                              </w:divsChild>
                            </w:div>
                            <w:div w:id="1066535496">
                              <w:marLeft w:val="0"/>
                              <w:marRight w:val="0"/>
                              <w:marTop w:val="0"/>
                              <w:marBottom w:val="0"/>
                              <w:divBdr>
                                <w:top w:val="none" w:sz="0" w:space="0" w:color="auto"/>
                                <w:left w:val="none" w:sz="0" w:space="0" w:color="auto"/>
                                <w:bottom w:val="none" w:sz="0" w:space="0" w:color="auto"/>
                                <w:right w:val="none" w:sz="0" w:space="0" w:color="auto"/>
                              </w:divBdr>
                            </w:div>
                            <w:div w:id="1109352631">
                              <w:marLeft w:val="0"/>
                              <w:marRight w:val="0"/>
                              <w:marTop w:val="0"/>
                              <w:marBottom w:val="0"/>
                              <w:divBdr>
                                <w:top w:val="none" w:sz="0" w:space="0" w:color="auto"/>
                                <w:left w:val="none" w:sz="0" w:space="0" w:color="auto"/>
                                <w:bottom w:val="none" w:sz="0" w:space="0" w:color="auto"/>
                                <w:right w:val="none" w:sz="0" w:space="0" w:color="auto"/>
                              </w:divBdr>
                              <w:divsChild>
                                <w:div w:id="782966761">
                                  <w:marLeft w:val="0"/>
                                  <w:marRight w:val="0"/>
                                  <w:marTop w:val="0"/>
                                  <w:marBottom w:val="0"/>
                                  <w:divBdr>
                                    <w:top w:val="none" w:sz="0" w:space="0" w:color="auto"/>
                                    <w:left w:val="none" w:sz="0" w:space="0" w:color="auto"/>
                                    <w:bottom w:val="none" w:sz="0" w:space="0" w:color="auto"/>
                                    <w:right w:val="none" w:sz="0" w:space="0" w:color="auto"/>
                                  </w:divBdr>
                                  <w:divsChild>
                                    <w:div w:id="1753892880">
                                      <w:marLeft w:val="0"/>
                                      <w:marRight w:val="0"/>
                                      <w:marTop w:val="0"/>
                                      <w:marBottom w:val="0"/>
                                      <w:divBdr>
                                        <w:top w:val="none" w:sz="0" w:space="0" w:color="auto"/>
                                        <w:left w:val="none" w:sz="0" w:space="0" w:color="auto"/>
                                        <w:bottom w:val="none" w:sz="0" w:space="0" w:color="auto"/>
                                        <w:right w:val="none" w:sz="0" w:space="0" w:color="auto"/>
                                      </w:divBdr>
                                    </w:div>
                                  </w:divsChild>
                                </w:div>
                                <w:div w:id="1336106359">
                                  <w:marLeft w:val="0"/>
                                  <w:marRight w:val="0"/>
                                  <w:marTop w:val="0"/>
                                  <w:marBottom w:val="0"/>
                                  <w:divBdr>
                                    <w:top w:val="none" w:sz="0" w:space="0" w:color="auto"/>
                                    <w:left w:val="none" w:sz="0" w:space="0" w:color="auto"/>
                                    <w:bottom w:val="none" w:sz="0" w:space="0" w:color="auto"/>
                                    <w:right w:val="none" w:sz="0" w:space="0" w:color="auto"/>
                                  </w:divBdr>
                                </w:div>
                                <w:div w:id="1908879109">
                                  <w:marLeft w:val="0"/>
                                  <w:marRight w:val="0"/>
                                  <w:marTop w:val="0"/>
                                  <w:marBottom w:val="0"/>
                                  <w:divBdr>
                                    <w:top w:val="none" w:sz="0" w:space="0" w:color="auto"/>
                                    <w:left w:val="none" w:sz="0" w:space="0" w:color="auto"/>
                                    <w:bottom w:val="none" w:sz="0" w:space="0" w:color="auto"/>
                                    <w:right w:val="none" w:sz="0" w:space="0" w:color="auto"/>
                                  </w:divBdr>
                                </w:div>
                              </w:divsChild>
                            </w:div>
                            <w:div w:id="1230189989">
                              <w:marLeft w:val="0"/>
                              <w:marRight w:val="0"/>
                              <w:marTop w:val="0"/>
                              <w:marBottom w:val="0"/>
                              <w:divBdr>
                                <w:top w:val="none" w:sz="0" w:space="0" w:color="auto"/>
                                <w:left w:val="none" w:sz="0" w:space="0" w:color="auto"/>
                                <w:bottom w:val="none" w:sz="0" w:space="0" w:color="auto"/>
                                <w:right w:val="none" w:sz="0" w:space="0" w:color="auto"/>
                              </w:divBdr>
                              <w:divsChild>
                                <w:div w:id="675814607">
                                  <w:marLeft w:val="0"/>
                                  <w:marRight w:val="0"/>
                                  <w:marTop w:val="0"/>
                                  <w:marBottom w:val="0"/>
                                  <w:divBdr>
                                    <w:top w:val="none" w:sz="0" w:space="0" w:color="auto"/>
                                    <w:left w:val="none" w:sz="0" w:space="0" w:color="auto"/>
                                    <w:bottom w:val="none" w:sz="0" w:space="0" w:color="auto"/>
                                    <w:right w:val="none" w:sz="0" w:space="0" w:color="auto"/>
                                  </w:divBdr>
                                </w:div>
                                <w:div w:id="1311904771">
                                  <w:marLeft w:val="0"/>
                                  <w:marRight w:val="0"/>
                                  <w:marTop w:val="0"/>
                                  <w:marBottom w:val="0"/>
                                  <w:divBdr>
                                    <w:top w:val="none" w:sz="0" w:space="0" w:color="auto"/>
                                    <w:left w:val="none" w:sz="0" w:space="0" w:color="auto"/>
                                    <w:bottom w:val="none" w:sz="0" w:space="0" w:color="auto"/>
                                    <w:right w:val="none" w:sz="0" w:space="0" w:color="auto"/>
                                  </w:divBdr>
                                  <w:divsChild>
                                    <w:div w:id="1372194648">
                                      <w:marLeft w:val="0"/>
                                      <w:marRight w:val="0"/>
                                      <w:marTop w:val="0"/>
                                      <w:marBottom w:val="0"/>
                                      <w:divBdr>
                                        <w:top w:val="none" w:sz="0" w:space="0" w:color="auto"/>
                                        <w:left w:val="none" w:sz="0" w:space="0" w:color="auto"/>
                                        <w:bottom w:val="none" w:sz="0" w:space="0" w:color="auto"/>
                                        <w:right w:val="none" w:sz="0" w:space="0" w:color="auto"/>
                                      </w:divBdr>
                                    </w:div>
                                  </w:divsChild>
                                </w:div>
                                <w:div w:id="1459105550">
                                  <w:marLeft w:val="0"/>
                                  <w:marRight w:val="0"/>
                                  <w:marTop w:val="0"/>
                                  <w:marBottom w:val="0"/>
                                  <w:divBdr>
                                    <w:top w:val="none" w:sz="0" w:space="0" w:color="auto"/>
                                    <w:left w:val="none" w:sz="0" w:space="0" w:color="auto"/>
                                    <w:bottom w:val="none" w:sz="0" w:space="0" w:color="auto"/>
                                    <w:right w:val="none" w:sz="0" w:space="0" w:color="auto"/>
                                  </w:divBdr>
                                </w:div>
                              </w:divsChild>
                            </w:div>
                            <w:div w:id="1261335661">
                              <w:marLeft w:val="0"/>
                              <w:marRight w:val="0"/>
                              <w:marTop w:val="0"/>
                              <w:marBottom w:val="0"/>
                              <w:divBdr>
                                <w:top w:val="none" w:sz="0" w:space="0" w:color="auto"/>
                                <w:left w:val="none" w:sz="0" w:space="0" w:color="auto"/>
                                <w:bottom w:val="none" w:sz="0" w:space="0" w:color="auto"/>
                                <w:right w:val="none" w:sz="0" w:space="0" w:color="auto"/>
                              </w:divBdr>
                              <w:divsChild>
                                <w:div w:id="73549215">
                                  <w:marLeft w:val="0"/>
                                  <w:marRight w:val="0"/>
                                  <w:marTop w:val="0"/>
                                  <w:marBottom w:val="0"/>
                                  <w:divBdr>
                                    <w:top w:val="none" w:sz="0" w:space="0" w:color="auto"/>
                                    <w:left w:val="none" w:sz="0" w:space="0" w:color="auto"/>
                                    <w:bottom w:val="none" w:sz="0" w:space="0" w:color="auto"/>
                                    <w:right w:val="none" w:sz="0" w:space="0" w:color="auto"/>
                                  </w:divBdr>
                                  <w:divsChild>
                                    <w:div w:id="722290947">
                                      <w:marLeft w:val="0"/>
                                      <w:marRight w:val="0"/>
                                      <w:marTop w:val="0"/>
                                      <w:marBottom w:val="0"/>
                                      <w:divBdr>
                                        <w:top w:val="none" w:sz="0" w:space="0" w:color="auto"/>
                                        <w:left w:val="none" w:sz="0" w:space="0" w:color="auto"/>
                                        <w:bottom w:val="none" w:sz="0" w:space="0" w:color="auto"/>
                                        <w:right w:val="none" w:sz="0" w:space="0" w:color="auto"/>
                                      </w:divBdr>
                                    </w:div>
                                  </w:divsChild>
                                </w:div>
                                <w:div w:id="208032945">
                                  <w:marLeft w:val="0"/>
                                  <w:marRight w:val="0"/>
                                  <w:marTop w:val="0"/>
                                  <w:marBottom w:val="0"/>
                                  <w:divBdr>
                                    <w:top w:val="none" w:sz="0" w:space="0" w:color="auto"/>
                                    <w:left w:val="none" w:sz="0" w:space="0" w:color="auto"/>
                                    <w:bottom w:val="none" w:sz="0" w:space="0" w:color="auto"/>
                                    <w:right w:val="none" w:sz="0" w:space="0" w:color="auto"/>
                                  </w:divBdr>
                                </w:div>
                                <w:div w:id="228272356">
                                  <w:marLeft w:val="0"/>
                                  <w:marRight w:val="0"/>
                                  <w:marTop w:val="0"/>
                                  <w:marBottom w:val="0"/>
                                  <w:divBdr>
                                    <w:top w:val="none" w:sz="0" w:space="0" w:color="auto"/>
                                    <w:left w:val="none" w:sz="0" w:space="0" w:color="auto"/>
                                    <w:bottom w:val="none" w:sz="0" w:space="0" w:color="auto"/>
                                    <w:right w:val="none" w:sz="0" w:space="0" w:color="auto"/>
                                  </w:divBdr>
                                </w:div>
                              </w:divsChild>
                            </w:div>
                            <w:div w:id="1278870947">
                              <w:marLeft w:val="0"/>
                              <w:marRight w:val="0"/>
                              <w:marTop w:val="0"/>
                              <w:marBottom w:val="0"/>
                              <w:divBdr>
                                <w:top w:val="none" w:sz="0" w:space="0" w:color="auto"/>
                                <w:left w:val="none" w:sz="0" w:space="0" w:color="auto"/>
                                <w:bottom w:val="none" w:sz="0" w:space="0" w:color="auto"/>
                                <w:right w:val="none" w:sz="0" w:space="0" w:color="auto"/>
                              </w:divBdr>
                            </w:div>
                            <w:div w:id="1393768597">
                              <w:marLeft w:val="0"/>
                              <w:marRight w:val="0"/>
                              <w:marTop w:val="0"/>
                              <w:marBottom w:val="0"/>
                              <w:divBdr>
                                <w:top w:val="none" w:sz="0" w:space="0" w:color="auto"/>
                                <w:left w:val="none" w:sz="0" w:space="0" w:color="auto"/>
                                <w:bottom w:val="none" w:sz="0" w:space="0" w:color="auto"/>
                                <w:right w:val="none" w:sz="0" w:space="0" w:color="auto"/>
                              </w:divBdr>
                            </w:div>
                            <w:div w:id="1675886883">
                              <w:marLeft w:val="0"/>
                              <w:marRight w:val="0"/>
                              <w:marTop w:val="0"/>
                              <w:marBottom w:val="0"/>
                              <w:divBdr>
                                <w:top w:val="none" w:sz="0" w:space="0" w:color="auto"/>
                                <w:left w:val="none" w:sz="0" w:space="0" w:color="auto"/>
                                <w:bottom w:val="none" w:sz="0" w:space="0" w:color="auto"/>
                                <w:right w:val="none" w:sz="0" w:space="0" w:color="auto"/>
                              </w:divBdr>
                              <w:divsChild>
                                <w:div w:id="57628203">
                                  <w:marLeft w:val="0"/>
                                  <w:marRight w:val="0"/>
                                  <w:marTop w:val="0"/>
                                  <w:marBottom w:val="0"/>
                                  <w:divBdr>
                                    <w:top w:val="none" w:sz="0" w:space="0" w:color="auto"/>
                                    <w:left w:val="none" w:sz="0" w:space="0" w:color="auto"/>
                                    <w:bottom w:val="none" w:sz="0" w:space="0" w:color="auto"/>
                                    <w:right w:val="none" w:sz="0" w:space="0" w:color="auto"/>
                                  </w:divBdr>
                                  <w:divsChild>
                                    <w:div w:id="1975869173">
                                      <w:marLeft w:val="0"/>
                                      <w:marRight w:val="0"/>
                                      <w:marTop w:val="0"/>
                                      <w:marBottom w:val="0"/>
                                      <w:divBdr>
                                        <w:top w:val="none" w:sz="0" w:space="0" w:color="auto"/>
                                        <w:left w:val="none" w:sz="0" w:space="0" w:color="auto"/>
                                        <w:bottom w:val="none" w:sz="0" w:space="0" w:color="auto"/>
                                        <w:right w:val="none" w:sz="0" w:space="0" w:color="auto"/>
                                      </w:divBdr>
                                    </w:div>
                                  </w:divsChild>
                                </w:div>
                                <w:div w:id="1547371403">
                                  <w:marLeft w:val="0"/>
                                  <w:marRight w:val="0"/>
                                  <w:marTop w:val="0"/>
                                  <w:marBottom w:val="0"/>
                                  <w:divBdr>
                                    <w:top w:val="none" w:sz="0" w:space="0" w:color="auto"/>
                                    <w:left w:val="none" w:sz="0" w:space="0" w:color="auto"/>
                                    <w:bottom w:val="none" w:sz="0" w:space="0" w:color="auto"/>
                                    <w:right w:val="none" w:sz="0" w:space="0" w:color="auto"/>
                                  </w:divBdr>
                                </w:div>
                                <w:div w:id="1551064864">
                                  <w:marLeft w:val="0"/>
                                  <w:marRight w:val="0"/>
                                  <w:marTop w:val="0"/>
                                  <w:marBottom w:val="0"/>
                                  <w:divBdr>
                                    <w:top w:val="none" w:sz="0" w:space="0" w:color="auto"/>
                                    <w:left w:val="none" w:sz="0" w:space="0" w:color="auto"/>
                                    <w:bottom w:val="none" w:sz="0" w:space="0" w:color="auto"/>
                                    <w:right w:val="none" w:sz="0" w:space="0" w:color="auto"/>
                                  </w:divBdr>
                                </w:div>
                              </w:divsChild>
                            </w:div>
                            <w:div w:id="1709717670">
                              <w:marLeft w:val="0"/>
                              <w:marRight w:val="0"/>
                              <w:marTop w:val="0"/>
                              <w:marBottom w:val="0"/>
                              <w:divBdr>
                                <w:top w:val="none" w:sz="0" w:space="0" w:color="auto"/>
                                <w:left w:val="none" w:sz="0" w:space="0" w:color="auto"/>
                                <w:bottom w:val="none" w:sz="0" w:space="0" w:color="auto"/>
                                <w:right w:val="none" w:sz="0" w:space="0" w:color="auto"/>
                              </w:divBdr>
                            </w:div>
                            <w:div w:id="1817336002">
                              <w:marLeft w:val="0"/>
                              <w:marRight w:val="0"/>
                              <w:marTop w:val="0"/>
                              <w:marBottom w:val="0"/>
                              <w:divBdr>
                                <w:top w:val="none" w:sz="0" w:space="0" w:color="auto"/>
                                <w:left w:val="none" w:sz="0" w:space="0" w:color="auto"/>
                                <w:bottom w:val="none" w:sz="0" w:space="0" w:color="auto"/>
                                <w:right w:val="none" w:sz="0" w:space="0" w:color="auto"/>
                              </w:divBdr>
                            </w:div>
                            <w:div w:id="1820224453">
                              <w:marLeft w:val="0"/>
                              <w:marRight w:val="0"/>
                              <w:marTop w:val="0"/>
                              <w:marBottom w:val="0"/>
                              <w:divBdr>
                                <w:top w:val="none" w:sz="0" w:space="0" w:color="auto"/>
                                <w:left w:val="none" w:sz="0" w:space="0" w:color="auto"/>
                                <w:bottom w:val="none" w:sz="0" w:space="0" w:color="auto"/>
                                <w:right w:val="none" w:sz="0" w:space="0" w:color="auto"/>
                              </w:divBdr>
                              <w:divsChild>
                                <w:div w:id="339739335">
                                  <w:marLeft w:val="0"/>
                                  <w:marRight w:val="0"/>
                                  <w:marTop w:val="0"/>
                                  <w:marBottom w:val="0"/>
                                  <w:divBdr>
                                    <w:top w:val="none" w:sz="0" w:space="0" w:color="auto"/>
                                    <w:left w:val="none" w:sz="0" w:space="0" w:color="auto"/>
                                    <w:bottom w:val="none" w:sz="0" w:space="0" w:color="auto"/>
                                    <w:right w:val="none" w:sz="0" w:space="0" w:color="auto"/>
                                  </w:divBdr>
                                </w:div>
                                <w:div w:id="1715227339">
                                  <w:marLeft w:val="0"/>
                                  <w:marRight w:val="0"/>
                                  <w:marTop w:val="0"/>
                                  <w:marBottom w:val="0"/>
                                  <w:divBdr>
                                    <w:top w:val="none" w:sz="0" w:space="0" w:color="auto"/>
                                    <w:left w:val="none" w:sz="0" w:space="0" w:color="auto"/>
                                    <w:bottom w:val="none" w:sz="0" w:space="0" w:color="auto"/>
                                    <w:right w:val="none" w:sz="0" w:space="0" w:color="auto"/>
                                  </w:divBdr>
                                  <w:divsChild>
                                    <w:div w:id="284384795">
                                      <w:marLeft w:val="0"/>
                                      <w:marRight w:val="0"/>
                                      <w:marTop w:val="0"/>
                                      <w:marBottom w:val="0"/>
                                      <w:divBdr>
                                        <w:top w:val="none" w:sz="0" w:space="0" w:color="auto"/>
                                        <w:left w:val="none" w:sz="0" w:space="0" w:color="auto"/>
                                        <w:bottom w:val="none" w:sz="0" w:space="0" w:color="auto"/>
                                        <w:right w:val="none" w:sz="0" w:space="0" w:color="auto"/>
                                      </w:divBdr>
                                    </w:div>
                                  </w:divsChild>
                                </w:div>
                                <w:div w:id="1833909415">
                                  <w:marLeft w:val="0"/>
                                  <w:marRight w:val="0"/>
                                  <w:marTop w:val="0"/>
                                  <w:marBottom w:val="0"/>
                                  <w:divBdr>
                                    <w:top w:val="none" w:sz="0" w:space="0" w:color="auto"/>
                                    <w:left w:val="none" w:sz="0" w:space="0" w:color="auto"/>
                                    <w:bottom w:val="none" w:sz="0" w:space="0" w:color="auto"/>
                                    <w:right w:val="none" w:sz="0" w:space="0" w:color="auto"/>
                                  </w:divBdr>
                                </w:div>
                              </w:divsChild>
                            </w:div>
                            <w:div w:id="1901866096">
                              <w:marLeft w:val="0"/>
                              <w:marRight w:val="0"/>
                              <w:marTop w:val="0"/>
                              <w:marBottom w:val="0"/>
                              <w:divBdr>
                                <w:top w:val="none" w:sz="0" w:space="0" w:color="auto"/>
                                <w:left w:val="none" w:sz="0" w:space="0" w:color="auto"/>
                                <w:bottom w:val="none" w:sz="0" w:space="0" w:color="auto"/>
                                <w:right w:val="none" w:sz="0" w:space="0" w:color="auto"/>
                              </w:divBdr>
                            </w:div>
                            <w:div w:id="2023317500">
                              <w:marLeft w:val="0"/>
                              <w:marRight w:val="0"/>
                              <w:marTop w:val="0"/>
                              <w:marBottom w:val="0"/>
                              <w:divBdr>
                                <w:top w:val="none" w:sz="0" w:space="0" w:color="auto"/>
                                <w:left w:val="none" w:sz="0" w:space="0" w:color="auto"/>
                                <w:bottom w:val="none" w:sz="0" w:space="0" w:color="auto"/>
                                <w:right w:val="none" w:sz="0" w:space="0" w:color="auto"/>
                              </w:divBdr>
                            </w:div>
                            <w:div w:id="2059544649">
                              <w:marLeft w:val="0"/>
                              <w:marRight w:val="0"/>
                              <w:marTop w:val="0"/>
                              <w:marBottom w:val="0"/>
                              <w:divBdr>
                                <w:top w:val="none" w:sz="0" w:space="0" w:color="auto"/>
                                <w:left w:val="none" w:sz="0" w:space="0" w:color="auto"/>
                                <w:bottom w:val="none" w:sz="0" w:space="0" w:color="auto"/>
                                <w:right w:val="none" w:sz="0" w:space="0" w:color="auto"/>
                              </w:divBdr>
                              <w:divsChild>
                                <w:div w:id="799953242">
                                  <w:marLeft w:val="0"/>
                                  <w:marRight w:val="0"/>
                                  <w:marTop w:val="0"/>
                                  <w:marBottom w:val="0"/>
                                  <w:divBdr>
                                    <w:top w:val="none" w:sz="0" w:space="0" w:color="auto"/>
                                    <w:left w:val="none" w:sz="0" w:space="0" w:color="auto"/>
                                    <w:bottom w:val="none" w:sz="0" w:space="0" w:color="auto"/>
                                    <w:right w:val="none" w:sz="0" w:space="0" w:color="auto"/>
                                  </w:divBdr>
                                </w:div>
                                <w:div w:id="1019549509">
                                  <w:marLeft w:val="0"/>
                                  <w:marRight w:val="0"/>
                                  <w:marTop w:val="0"/>
                                  <w:marBottom w:val="0"/>
                                  <w:divBdr>
                                    <w:top w:val="none" w:sz="0" w:space="0" w:color="auto"/>
                                    <w:left w:val="none" w:sz="0" w:space="0" w:color="auto"/>
                                    <w:bottom w:val="none" w:sz="0" w:space="0" w:color="auto"/>
                                    <w:right w:val="none" w:sz="0" w:space="0" w:color="auto"/>
                                  </w:divBdr>
                                  <w:divsChild>
                                    <w:div w:id="1127745298">
                                      <w:marLeft w:val="0"/>
                                      <w:marRight w:val="0"/>
                                      <w:marTop w:val="0"/>
                                      <w:marBottom w:val="0"/>
                                      <w:divBdr>
                                        <w:top w:val="none" w:sz="0" w:space="0" w:color="auto"/>
                                        <w:left w:val="none" w:sz="0" w:space="0" w:color="auto"/>
                                        <w:bottom w:val="none" w:sz="0" w:space="0" w:color="auto"/>
                                        <w:right w:val="none" w:sz="0" w:space="0" w:color="auto"/>
                                      </w:divBdr>
                                    </w:div>
                                  </w:divsChild>
                                </w:div>
                                <w:div w:id="1407462164">
                                  <w:marLeft w:val="0"/>
                                  <w:marRight w:val="0"/>
                                  <w:marTop w:val="0"/>
                                  <w:marBottom w:val="0"/>
                                  <w:divBdr>
                                    <w:top w:val="none" w:sz="0" w:space="0" w:color="auto"/>
                                    <w:left w:val="none" w:sz="0" w:space="0" w:color="auto"/>
                                    <w:bottom w:val="none" w:sz="0" w:space="0" w:color="auto"/>
                                    <w:right w:val="none" w:sz="0" w:space="0" w:color="auto"/>
                                  </w:divBdr>
                                </w:div>
                              </w:divsChild>
                            </w:div>
                            <w:div w:id="2108109080">
                              <w:marLeft w:val="0"/>
                              <w:marRight w:val="0"/>
                              <w:marTop w:val="0"/>
                              <w:marBottom w:val="0"/>
                              <w:divBdr>
                                <w:top w:val="none" w:sz="0" w:space="0" w:color="auto"/>
                                <w:left w:val="none" w:sz="0" w:space="0" w:color="auto"/>
                                <w:bottom w:val="none" w:sz="0" w:space="0" w:color="auto"/>
                                <w:right w:val="none" w:sz="0" w:space="0" w:color="auto"/>
                              </w:divBdr>
                              <w:divsChild>
                                <w:div w:id="412630826">
                                  <w:marLeft w:val="0"/>
                                  <w:marRight w:val="0"/>
                                  <w:marTop w:val="0"/>
                                  <w:marBottom w:val="0"/>
                                  <w:divBdr>
                                    <w:top w:val="none" w:sz="0" w:space="0" w:color="auto"/>
                                    <w:left w:val="none" w:sz="0" w:space="0" w:color="auto"/>
                                    <w:bottom w:val="none" w:sz="0" w:space="0" w:color="auto"/>
                                    <w:right w:val="none" w:sz="0" w:space="0" w:color="auto"/>
                                  </w:divBdr>
                                </w:div>
                                <w:div w:id="1186479881">
                                  <w:marLeft w:val="0"/>
                                  <w:marRight w:val="0"/>
                                  <w:marTop w:val="0"/>
                                  <w:marBottom w:val="0"/>
                                  <w:divBdr>
                                    <w:top w:val="none" w:sz="0" w:space="0" w:color="auto"/>
                                    <w:left w:val="none" w:sz="0" w:space="0" w:color="auto"/>
                                    <w:bottom w:val="none" w:sz="0" w:space="0" w:color="auto"/>
                                    <w:right w:val="none" w:sz="0" w:space="0" w:color="auto"/>
                                  </w:divBdr>
                                  <w:divsChild>
                                    <w:div w:id="1497962970">
                                      <w:marLeft w:val="0"/>
                                      <w:marRight w:val="0"/>
                                      <w:marTop w:val="0"/>
                                      <w:marBottom w:val="0"/>
                                      <w:divBdr>
                                        <w:top w:val="none" w:sz="0" w:space="0" w:color="auto"/>
                                        <w:left w:val="none" w:sz="0" w:space="0" w:color="auto"/>
                                        <w:bottom w:val="none" w:sz="0" w:space="0" w:color="auto"/>
                                        <w:right w:val="none" w:sz="0" w:space="0" w:color="auto"/>
                                      </w:divBdr>
                                    </w:div>
                                  </w:divsChild>
                                </w:div>
                                <w:div w:id="1231503801">
                                  <w:marLeft w:val="0"/>
                                  <w:marRight w:val="0"/>
                                  <w:marTop w:val="0"/>
                                  <w:marBottom w:val="0"/>
                                  <w:divBdr>
                                    <w:top w:val="none" w:sz="0" w:space="0" w:color="auto"/>
                                    <w:left w:val="none" w:sz="0" w:space="0" w:color="auto"/>
                                    <w:bottom w:val="none" w:sz="0" w:space="0" w:color="auto"/>
                                    <w:right w:val="none" w:sz="0" w:space="0" w:color="auto"/>
                                  </w:divBdr>
                                </w:div>
                              </w:divsChild>
                            </w:div>
                            <w:div w:id="2112821741">
                              <w:marLeft w:val="0"/>
                              <w:marRight w:val="0"/>
                              <w:marTop w:val="0"/>
                              <w:marBottom w:val="0"/>
                              <w:divBdr>
                                <w:top w:val="none" w:sz="0" w:space="0" w:color="auto"/>
                                <w:left w:val="none" w:sz="0" w:space="0" w:color="auto"/>
                                <w:bottom w:val="none" w:sz="0" w:space="0" w:color="auto"/>
                                <w:right w:val="none" w:sz="0" w:space="0" w:color="auto"/>
                              </w:divBdr>
                            </w:div>
                            <w:div w:id="2126733538">
                              <w:marLeft w:val="0"/>
                              <w:marRight w:val="0"/>
                              <w:marTop w:val="0"/>
                              <w:marBottom w:val="0"/>
                              <w:divBdr>
                                <w:top w:val="none" w:sz="0" w:space="0" w:color="auto"/>
                                <w:left w:val="none" w:sz="0" w:space="0" w:color="auto"/>
                                <w:bottom w:val="none" w:sz="0" w:space="0" w:color="auto"/>
                                <w:right w:val="none" w:sz="0" w:space="0" w:color="auto"/>
                              </w:divBdr>
                              <w:divsChild>
                                <w:div w:id="1275014170">
                                  <w:marLeft w:val="0"/>
                                  <w:marRight w:val="0"/>
                                  <w:marTop w:val="0"/>
                                  <w:marBottom w:val="0"/>
                                  <w:divBdr>
                                    <w:top w:val="none" w:sz="0" w:space="0" w:color="auto"/>
                                    <w:left w:val="none" w:sz="0" w:space="0" w:color="auto"/>
                                    <w:bottom w:val="none" w:sz="0" w:space="0" w:color="auto"/>
                                    <w:right w:val="none" w:sz="0" w:space="0" w:color="auto"/>
                                  </w:divBdr>
                                </w:div>
                                <w:div w:id="1605379493">
                                  <w:marLeft w:val="0"/>
                                  <w:marRight w:val="0"/>
                                  <w:marTop w:val="0"/>
                                  <w:marBottom w:val="0"/>
                                  <w:divBdr>
                                    <w:top w:val="none" w:sz="0" w:space="0" w:color="auto"/>
                                    <w:left w:val="none" w:sz="0" w:space="0" w:color="auto"/>
                                    <w:bottom w:val="none" w:sz="0" w:space="0" w:color="auto"/>
                                    <w:right w:val="none" w:sz="0" w:space="0" w:color="auto"/>
                                  </w:divBdr>
                                </w:div>
                                <w:div w:id="2112312681">
                                  <w:marLeft w:val="0"/>
                                  <w:marRight w:val="0"/>
                                  <w:marTop w:val="0"/>
                                  <w:marBottom w:val="0"/>
                                  <w:divBdr>
                                    <w:top w:val="none" w:sz="0" w:space="0" w:color="auto"/>
                                    <w:left w:val="none" w:sz="0" w:space="0" w:color="auto"/>
                                    <w:bottom w:val="none" w:sz="0" w:space="0" w:color="auto"/>
                                    <w:right w:val="none" w:sz="0" w:space="0" w:color="auto"/>
                                  </w:divBdr>
                                  <w:divsChild>
                                    <w:div w:id="123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61632">
                      <w:marLeft w:val="0"/>
                      <w:marRight w:val="0"/>
                      <w:marTop w:val="0"/>
                      <w:marBottom w:val="0"/>
                      <w:divBdr>
                        <w:top w:val="none" w:sz="0" w:space="0" w:color="auto"/>
                        <w:left w:val="none" w:sz="0" w:space="0" w:color="auto"/>
                        <w:bottom w:val="none" w:sz="0" w:space="0" w:color="auto"/>
                        <w:right w:val="none" w:sz="0" w:space="0" w:color="auto"/>
                      </w:divBdr>
                      <w:divsChild>
                        <w:div w:id="1020742647">
                          <w:marLeft w:val="0"/>
                          <w:marRight w:val="0"/>
                          <w:marTop w:val="0"/>
                          <w:marBottom w:val="0"/>
                          <w:divBdr>
                            <w:top w:val="none" w:sz="0" w:space="0" w:color="auto"/>
                            <w:left w:val="none" w:sz="0" w:space="0" w:color="auto"/>
                            <w:bottom w:val="none" w:sz="0" w:space="0" w:color="auto"/>
                            <w:right w:val="none" w:sz="0" w:space="0" w:color="auto"/>
                          </w:divBdr>
                          <w:divsChild>
                            <w:div w:id="1989675300">
                              <w:marLeft w:val="0"/>
                              <w:marRight w:val="0"/>
                              <w:marTop w:val="0"/>
                              <w:marBottom w:val="0"/>
                              <w:divBdr>
                                <w:top w:val="none" w:sz="0" w:space="0" w:color="auto"/>
                                <w:left w:val="none" w:sz="0" w:space="0" w:color="auto"/>
                                <w:bottom w:val="none" w:sz="0" w:space="0" w:color="auto"/>
                                <w:right w:val="none" w:sz="0" w:space="0" w:color="auto"/>
                              </w:divBdr>
                              <w:divsChild>
                                <w:div w:id="46613612">
                                  <w:marLeft w:val="0"/>
                                  <w:marRight w:val="0"/>
                                  <w:marTop w:val="0"/>
                                  <w:marBottom w:val="0"/>
                                  <w:divBdr>
                                    <w:top w:val="none" w:sz="0" w:space="0" w:color="auto"/>
                                    <w:left w:val="none" w:sz="0" w:space="0" w:color="auto"/>
                                    <w:bottom w:val="none" w:sz="0" w:space="0" w:color="auto"/>
                                    <w:right w:val="none" w:sz="0" w:space="0" w:color="auto"/>
                                  </w:divBdr>
                                  <w:divsChild>
                                    <w:div w:id="830560836">
                                      <w:marLeft w:val="0"/>
                                      <w:marRight w:val="0"/>
                                      <w:marTop w:val="0"/>
                                      <w:marBottom w:val="0"/>
                                      <w:divBdr>
                                        <w:top w:val="none" w:sz="0" w:space="0" w:color="auto"/>
                                        <w:left w:val="none" w:sz="0" w:space="0" w:color="auto"/>
                                        <w:bottom w:val="none" w:sz="0" w:space="0" w:color="auto"/>
                                        <w:right w:val="none" w:sz="0" w:space="0" w:color="auto"/>
                                      </w:divBdr>
                                    </w:div>
                                  </w:divsChild>
                                </w:div>
                                <w:div w:id="14485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50992">
                  <w:marLeft w:val="0"/>
                  <w:marRight w:val="0"/>
                  <w:marTop w:val="0"/>
                  <w:marBottom w:val="0"/>
                  <w:divBdr>
                    <w:top w:val="none" w:sz="0" w:space="0" w:color="auto"/>
                    <w:left w:val="none" w:sz="0" w:space="0" w:color="auto"/>
                    <w:bottom w:val="none" w:sz="0" w:space="0" w:color="auto"/>
                    <w:right w:val="none" w:sz="0" w:space="0" w:color="auto"/>
                  </w:divBdr>
                  <w:divsChild>
                    <w:div w:id="2026207926">
                      <w:marLeft w:val="0"/>
                      <w:marRight w:val="0"/>
                      <w:marTop w:val="0"/>
                      <w:marBottom w:val="0"/>
                      <w:divBdr>
                        <w:top w:val="none" w:sz="0" w:space="0" w:color="auto"/>
                        <w:left w:val="none" w:sz="0" w:space="0" w:color="auto"/>
                        <w:bottom w:val="none" w:sz="0" w:space="0" w:color="auto"/>
                        <w:right w:val="none" w:sz="0" w:space="0" w:color="auto"/>
                      </w:divBdr>
                      <w:divsChild>
                        <w:div w:id="500438964">
                          <w:marLeft w:val="0"/>
                          <w:marRight w:val="0"/>
                          <w:marTop w:val="0"/>
                          <w:marBottom w:val="0"/>
                          <w:divBdr>
                            <w:top w:val="none" w:sz="0" w:space="0" w:color="auto"/>
                            <w:left w:val="none" w:sz="0" w:space="0" w:color="auto"/>
                            <w:bottom w:val="none" w:sz="0" w:space="0" w:color="auto"/>
                            <w:right w:val="none" w:sz="0" w:space="0" w:color="auto"/>
                          </w:divBdr>
                        </w:div>
                        <w:div w:id="1074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24">
                  <w:marLeft w:val="0"/>
                  <w:marRight w:val="0"/>
                  <w:marTop w:val="0"/>
                  <w:marBottom w:val="0"/>
                  <w:divBdr>
                    <w:top w:val="none" w:sz="0" w:space="0" w:color="auto"/>
                    <w:left w:val="none" w:sz="0" w:space="0" w:color="auto"/>
                    <w:bottom w:val="none" w:sz="0" w:space="0" w:color="auto"/>
                    <w:right w:val="none" w:sz="0" w:space="0" w:color="auto"/>
                  </w:divBdr>
                </w:div>
              </w:divsChild>
            </w:div>
            <w:div w:id="1288850313">
              <w:marLeft w:val="0"/>
              <w:marRight w:val="0"/>
              <w:marTop w:val="0"/>
              <w:marBottom w:val="0"/>
              <w:divBdr>
                <w:top w:val="none" w:sz="0" w:space="0" w:color="auto"/>
                <w:left w:val="none" w:sz="0" w:space="0" w:color="auto"/>
                <w:bottom w:val="none" w:sz="0" w:space="0" w:color="auto"/>
                <w:right w:val="none" w:sz="0" w:space="0" w:color="auto"/>
              </w:divBdr>
              <w:divsChild>
                <w:div w:id="37973729">
                  <w:marLeft w:val="0"/>
                  <w:marRight w:val="0"/>
                  <w:marTop w:val="0"/>
                  <w:marBottom w:val="0"/>
                  <w:divBdr>
                    <w:top w:val="none" w:sz="0" w:space="0" w:color="auto"/>
                    <w:left w:val="none" w:sz="0" w:space="0" w:color="auto"/>
                    <w:bottom w:val="none" w:sz="0" w:space="0" w:color="auto"/>
                    <w:right w:val="none" w:sz="0" w:space="0" w:color="auto"/>
                  </w:divBdr>
                  <w:divsChild>
                    <w:div w:id="610668498">
                      <w:marLeft w:val="0"/>
                      <w:marRight w:val="0"/>
                      <w:marTop w:val="0"/>
                      <w:marBottom w:val="0"/>
                      <w:divBdr>
                        <w:top w:val="none" w:sz="0" w:space="0" w:color="auto"/>
                        <w:left w:val="none" w:sz="0" w:space="0" w:color="auto"/>
                        <w:bottom w:val="none" w:sz="0" w:space="0" w:color="auto"/>
                        <w:right w:val="none" w:sz="0" w:space="0" w:color="auto"/>
                      </w:divBdr>
                    </w:div>
                  </w:divsChild>
                </w:div>
                <w:div w:id="1484815475">
                  <w:marLeft w:val="0"/>
                  <w:marRight w:val="0"/>
                  <w:marTop w:val="0"/>
                  <w:marBottom w:val="0"/>
                  <w:divBdr>
                    <w:top w:val="none" w:sz="0" w:space="0" w:color="auto"/>
                    <w:left w:val="none" w:sz="0" w:space="0" w:color="auto"/>
                    <w:bottom w:val="none" w:sz="0" w:space="0" w:color="auto"/>
                    <w:right w:val="none" w:sz="0" w:space="0" w:color="auto"/>
                  </w:divBdr>
                  <w:divsChild>
                    <w:div w:id="134421531">
                      <w:marLeft w:val="0"/>
                      <w:marRight w:val="0"/>
                      <w:marTop w:val="0"/>
                      <w:marBottom w:val="0"/>
                      <w:divBdr>
                        <w:top w:val="none" w:sz="0" w:space="0" w:color="auto"/>
                        <w:left w:val="none" w:sz="0" w:space="0" w:color="auto"/>
                        <w:bottom w:val="none" w:sz="0" w:space="0" w:color="auto"/>
                        <w:right w:val="none" w:sz="0" w:space="0" w:color="auto"/>
                      </w:divBdr>
                    </w:div>
                    <w:div w:id="1315062411">
                      <w:marLeft w:val="0"/>
                      <w:marRight w:val="0"/>
                      <w:marTop w:val="0"/>
                      <w:marBottom w:val="0"/>
                      <w:divBdr>
                        <w:top w:val="none" w:sz="0" w:space="0" w:color="auto"/>
                        <w:left w:val="none" w:sz="0" w:space="0" w:color="auto"/>
                        <w:bottom w:val="none" w:sz="0" w:space="0" w:color="auto"/>
                        <w:right w:val="none" w:sz="0" w:space="0" w:color="auto"/>
                      </w:divBdr>
                    </w:div>
                  </w:divsChild>
                </w:div>
                <w:div w:id="1648244887">
                  <w:marLeft w:val="0"/>
                  <w:marRight w:val="0"/>
                  <w:marTop w:val="0"/>
                  <w:marBottom w:val="0"/>
                  <w:divBdr>
                    <w:top w:val="none" w:sz="0" w:space="0" w:color="auto"/>
                    <w:left w:val="none" w:sz="0" w:space="0" w:color="auto"/>
                    <w:bottom w:val="none" w:sz="0" w:space="0" w:color="auto"/>
                    <w:right w:val="none" w:sz="0" w:space="0" w:color="auto"/>
                  </w:divBdr>
                  <w:divsChild>
                    <w:div w:id="74131457">
                      <w:marLeft w:val="0"/>
                      <w:marRight w:val="0"/>
                      <w:marTop w:val="0"/>
                      <w:marBottom w:val="0"/>
                      <w:divBdr>
                        <w:top w:val="none" w:sz="0" w:space="0" w:color="auto"/>
                        <w:left w:val="none" w:sz="0" w:space="0" w:color="auto"/>
                        <w:bottom w:val="none" w:sz="0" w:space="0" w:color="auto"/>
                        <w:right w:val="none" w:sz="0" w:space="0" w:color="auto"/>
                      </w:divBdr>
                    </w:div>
                    <w:div w:id="118376379">
                      <w:marLeft w:val="0"/>
                      <w:marRight w:val="0"/>
                      <w:marTop w:val="0"/>
                      <w:marBottom w:val="0"/>
                      <w:divBdr>
                        <w:top w:val="none" w:sz="0" w:space="0" w:color="auto"/>
                        <w:left w:val="none" w:sz="0" w:space="0" w:color="auto"/>
                        <w:bottom w:val="none" w:sz="0" w:space="0" w:color="auto"/>
                        <w:right w:val="none" w:sz="0" w:space="0" w:color="auto"/>
                      </w:divBdr>
                      <w:divsChild>
                        <w:div w:id="561215449">
                          <w:marLeft w:val="0"/>
                          <w:marRight w:val="0"/>
                          <w:marTop w:val="0"/>
                          <w:marBottom w:val="0"/>
                          <w:divBdr>
                            <w:top w:val="none" w:sz="0" w:space="0" w:color="auto"/>
                            <w:left w:val="none" w:sz="0" w:space="0" w:color="auto"/>
                            <w:bottom w:val="none" w:sz="0" w:space="0" w:color="auto"/>
                            <w:right w:val="none" w:sz="0" w:space="0" w:color="auto"/>
                          </w:divBdr>
                        </w:div>
                        <w:div w:id="1222718077">
                          <w:marLeft w:val="0"/>
                          <w:marRight w:val="0"/>
                          <w:marTop w:val="0"/>
                          <w:marBottom w:val="0"/>
                          <w:divBdr>
                            <w:top w:val="none" w:sz="0" w:space="0" w:color="auto"/>
                            <w:left w:val="none" w:sz="0" w:space="0" w:color="auto"/>
                            <w:bottom w:val="none" w:sz="0" w:space="0" w:color="auto"/>
                            <w:right w:val="none" w:sz="0" w:space="0" w:color="auto"/>
                          </w:divBdr>
                        </w:div>
                        <w:div w:id="1267616664">
                          <w:marLeft w:val="0"/>
                          <w:marRight w:val="0"/>
                          <w:marTop w:val="0"/>
                          <w:marBottom w:val="0"/>
                          <w:divBdr>
                            <w:top w:val="none" w:sz="0" w:space="0" w:color="auto"/>
                            <w:left w:val="none" w:sz="0" w:space="0" w:color="auto"/>
                            <w:bottom w:val="none" w:sz="0" w:space="0" w:color="auto"/>
                            <w:right w:val="none" w:sz="0" w:space="0" w:color="auto"/>
                          </w:divBdr>
                        </w:div>
                        <w:div w:id="18281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000146">
      <w:bodyDiv w:val="1"/>
      <w:marLeft w:val="0"/>
      <w:marRight w:val="0"/>
      <w:marTop w:val="0"/>
      <w:marBottom w:val="0"/>
      <w:divBdr>
        <w:top w:val="none" w:sz="0" w:space="0" w:color="auto"/>
        <w:left w:val="none" w:sz="0" w:space="0" w:color="auto"/>
        <w:bottom w:val="none" w:sz="0" w:space="0" w:color="auto"/>
        <w:right w:val="none" w:sz="0" w:space="0" w:color="auto"/>
      </w:divBdr>
      <w:divsChild>
        <w:div w:id="962658426">
          <w:marLeft w:val="0"/>
          <w:marRight w:val="0"/>
          <w:marTop w:val="0"/>
          <w:marBottom w:val="0"/>
          <w:divBdr>
            <w:top w:val="none" w:sz="0" w:space="0" w:color="auto"/>
            <w:left w:val="none" w:sz="0" w:space="0" w:color="auto"/>
            <w:bottom w:val="none" w:sz="0" w:space="0" w:color="auto"/>
            <w:right w:val="none" w:sz="0" w:space="0" w:color="auto"/>
          </w:divBdr>
          <w:divsChild>
            <w:div w:id="2127850658">
              <w:marLeft w:val="0"/>
              <w:marRight w:val="0"/>
              <w:marTop w:val="0"/>
              <w:marBottom w:val="0"/>
              <w:divBdr>
                <w:top w:val="none" w:sz="0" w:space="0" w:color="auto"/>
                <w:left w:val="none" w:sz="0" w:space="0" w:color="auto"/>
                <w:bottom w:val="none" w:sz="0" w:space="0" w:color="auto"/>
                <w:right w:val="none" w:sz="0" w:space="0" w:color="auto"/>
              </w:divBdr>
              <w:divsChild>
                <w:div w:id="479737643">
                  <w:marLeft w:val="0"/>
                  <w:marRight w:val="0"/>
                  <w:marTop w:val="0"/>
                  <w:marBottom w:val="0"/>
                  <w:divBdr>
                    <w:top w:val="none" w:sz="0" w:space="0" w:color="auto"/>
                    <w:left w:val="none" w:sz="0" w:space="0" w:color="auto"/>
                    <w:bottom w:val="none" w:sz="0" w:space="0" w:color="auto"/>
                    <w:right w:val="none" w:sz="0" w:space="0" w:color="auto"/>
                  </w:divBdr>
                </w:div>
                <w:div w:id="890310834">
                  <w:marLeft w:val="0"/>
                  <w:marRight w:val="0"/>
                  <w:marTop w:val="0"/>
                  <w:marBottom w:val="0"/>
                  <w:divBdr>
                    <w:top w:val="none" w:sz="0" w:space="0" w:color="auto"/>
                    <w:left w:val="none" w:sz="0" w:space="0" w:color="auto"/>
                    <w:bottom w:val="none" w:sz="0" w:space="0" w:color="auto"/>
                    <w:right w:val="none" w:sz="0" w:space="0" w:color="auto"/>
                  </w:divBdr>
                  <w:divsChild>
                    <w:div w:id="1297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1143">
          <w:marLeft w:val="0"/>
          <w:marRight w:val="0"/>
          <w:marTop w:val="0"/>
          <w:marBottom w:val="0"/>
          <w:divBdr>
            <w:top w:val="none" w:sz="0" w:space="0" w:color="auto"/>
            <w:left w:val="none" w:sz="0" w:space="0" w:color="auto"/>
            <w:bottom w:val="none" w:sz="0" w:space="0" w:color="auto"/>
            <w:right w:val="none" w:sz="0" w:space="0" w:color="auto"/>
          </w:divBdr>
          <w:divsChild>
            <w:div w:id="1348484025">
              <w:marLeft w:val="0"/>
              <w:marRight w:val="0"/>
              <w:marTop w:val="0"/>
              <w:marBottom w:val="0"/>
              <w:divBdr>
                <w:top w:val="none" w:sz="0" w:space="0" w:color="auto"/>
                <w:left w:val="none" w:sz="0" w:space="0" w:color="auto"/>
                <w:bottom w:val="none" w:sz="0" w:space="0" w:color="auto"/>
                <w:right w:val="none" w:sz="0" w:space="0" w:color="auto"/>
              </w:divBdr>
              <w:divsChild>
                <w:div w:id="842474741">
                  <w:marLeft w:val="0"/>
                  <w:marRight w:val="0"/>
                  <w:marTop w:val="0"/>
                  <w:marBottom w:val="0"/>
                  <w:divBdr>
                    <w:top w:val="none" w:sz="0" w:space="0" w:color="auto"/>
                    <w:left w:val="none" w:sz="0" w:space="0" w:color="auto"/>
                    <w:bottom w:val="none" w:sz="0" w:space="0" w:color="auto"/>
                    <w:right w:val="none" w:sz="0" w:space="0" w:color="auto"/>
                  </w:divBdr>
                  <w:divsChild>
                    <w:div w:id="150759352">
                      <w:marLeft w:val="0"/>
                      <w:marRight w:val="0"/>
                      <w:marTop w:val="0"/>
                      <w:marBottom w:val="0"/>
                      <w:divBdr>
                        <w:top w:val="none" w:sz="0" w:space="0" w:color="auto"/>
                        <w:left w:val="none" w:sz="0" w:space="0" w:color="auto"/>
                        <w:bottom w:val="none" w:sz="0" w:space="0" w:color="auto"/>
                        <w:right w:val="none" w:sz="0" w:space="0" w:color="auto"/>
                      </w:divBdr>
                      <w:divsChild>
                        <w:div w:id="668675100">
                          <w:marLeft w:val="0"/>
                          <w:marRight w:val="0"/>
                          <w:marTop w:val="0"/>
                          <w:marBottom w:val="0"/>
                          <w:divBdr>
                            <w:top w:val="none" w:sz="0" w:space="0" w:color="auto"/>
                            <w:left w:val="none" w:sz="0" w:space="0" w:color="auto"/>
                            <w:bottom w:val="none" w:sz="0" w:space="0" w:color="auto"/>
                            <w:right w:val="none" w:sz="0" w:space="0" w:color="auto"/>
                          </w:divBdr>
                        </w:div>
                        <w:div w:id="810757734">
                          <w:marLeft w:val="0"/>
                          <w:marRight w:val="0"/>
                          <w:marTop w:val="0"/>
                          <w:marBottom w:val="0"/>
                          <w:divBdr>
                            <w:top w:val="none" w:sz="0" w:space="0" w:color="auto"/>
                            <w:left w:val="none" w:sz="0" w:space="0" w:color="auto"/>
                            <w:bottom w:val="none" w:sz="0" w:space="0" w:color="auto"/>
                            <w:right w:val="none" w:sz="0" w:space="0" w:color="auto"/>
                          </w:divBdr>
                        </w:div>
                      </w:divsChild>
                    </w:div>
                    <w:div w:id="13125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5502">
          <w:marLeft w:val="0"/>
          <w:marRight w:val="0"/>
          <w:marTop w:val="0"/>
          <w:marBottom w:val="0"/>
          <w:divBdr>
            <w:top w:val="none" w:sz="0" w:space="0" w:color="auto"/>
            <w:left w:val="none" w:sz="0" w:space="0" w:color="auto"/>
            <w:bottom w:val="none" w:sz="0" w:space="0" w:color="auto"/>
            <w:right w:val="none" w:sz="0" w:space="0" w:color="auto"/>
          </w:divBdr>
          <w:divsChild>
            <w:div w:id="1556893343">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sChild>
                    <w:div w:id="940336599">
                      <w:marLeft w:val="0"/>
                      <w:marRight w:val="0"/>
                      <w:marTop w:val="0"/>
                      <w:marBottom w:val="0"/>
                      <w:divBdr>
                        <w:top w:val="none" w:sz="0" w:space="0" w:color="auto"/>
                        <w:left w:val="none" w:sz="0" w:space="0" w:color="auto"/>
                        <w:bottom w:val="none" w:sz="0" w:space="0" w:color="auto"/>
                        <w:right w:val="none" w:sz="0" w:space="0" w:color="auto"/>
                      </w:divBdr>
                    </w:div>
                  </w:divsChild>
                </w:div>
                <w:div w:id="101456466">
                  <w:marLeft w:val="0"/>
                  <w:marRight w:val="0"/>
                  <w:marTop w:val="0"/>
                  <w:marBottom w:val="0"/>
                  <w:divBdr>
                    <w:top w:val="none" w:sz="0" w:space="0" w:color="auto"/>
                    <w:left w:val="none" w:sz="0" w:space="0" w:color="auto"/>
                    <w:bottom w:val="none" w:sz="0" w:space="0" w:color="auto"/>
                    <w:right w:val="none" w:sz="0" w:space="0" w:color="auto"/>
                  </w:divBdr>
                  <w:divsChild>
                    <w:div w:id="750733794">
                      <w:marLeft w:val="0"/>
                      <w:marRight w:val="0"/>
                      <w:marTop w:val="0"/>
                      <w:marBottom w:val="0"/>
                      <w:divBdr>
                        <w:top w:val="none" w:sz="0" w:space="0" w:color="auto"/>
                        <w:left w:val="none" w:sz="0" w:space="0" w:color="auto"/>
                        <w:bottom w:val="none" w:sz="0" w:space="0" w:color="auto"/>
                        <w:right w:val="none" w:sz="0" w:space="0" w:color="auto"/>
                      </w:divBdr>
                    </w:div>
                  </w:divsChild>
                </w:div>
                <w:div w:id="431972964">
                  <w:marLeft w:val="0"/>
                  <w:marRight w:val="0"/>
                  <w:marTop w:val="0"/>
                  <w:marBottom w:val="0"/>
                  <w:divBdr>
                    <w:top w:val="none" w:sz="0" w:space="0" w:color="auto"/>
                    <w:left w:val="none" w:sz="0" w:space="0" w:color="auto"/>
                    <w:bottom w:val="none" w:sz="0" w:space="0" w:color="auto"/>
                    <w:right w:val="none" w:sz="0" w:space="0" w:color="auto"/>
                  </w:divBdr>
                  <w:divsChild>
                    <w:div w:id="282344940">
                      <w:marLeft w:val="0"/>
                      <w:marRight w:val="0"/>
                      <w:marTop w:val="0"/>
                      <w:marBottom w:val="0"/>
                      <w:divBdr>
                        <w:top w:val="none" w:sz="0" w:space="0" w:color="auto"/>
                        <w:left w:val="none" w:sz="0" w:space="0" w:color="auto"/>
                        <w:bottom w:val="none" w:sz="0" w:space="0" w:color="auto"/>
                        <w:right w:val="none" w:sz="0" w:space="0" w:color="auto"/>
                      </w:divBdr>
                      <w:divsChild>
                        <w:div w:id="1444031421">
                          <w:marLeft w:val="0"/>
                          <w:marRight w:val="0"/>
                          <w:marTop w:val="0"/>
                          <w:marBottom w:val="0"/>
                          <w:divBdr>
                            <w:top w:val="none" w:sz="0" w:space="0" w:color="auto"/>
                            <w:left w:val="none" w:sz="0" w:space="0" w:color="auto"/>
                            <w:bottom w:val="none" w:sz="0" w:space="0" w:color="auto"/>
                            <w:right w:val="none" w:sz="0" w:space="0" w:color="auto"/>
                          </w:divBdr>
                          <w:divsChild>
                            <w:div w:id="1785028907">
                              <w:marLeft w:val="0"/>
                              <w:marRight w:val="0"/>
                              <w:marTop w:val="0"/>
                              <w:marBottom w:val="0"/>
                              <w:divBdr>
                                <w:top w:val="none" w:sz="0" w:space="0" w:color="auto"/>
                                <w:left w:val="none" w:sz="0" w:space="0" w:color="auto"/>
                                <w:bottom w:val="none" w:sz="0" w:space="0" w:color="auto"/>
                                <w:right w:val="none" w:sz="0" w:space="0" w:color="auto"/>
                              </w:divBdr>
                            </w:div>
                            <w:div w:id="19804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3326">
                  <w:marLeft w:val="0"/>
                  <w:marRight w:val="0"/>
                  <w:marTop w:val="0"/>
                  <w:marBottom w:val="0"/>
                  <w:divBdr>
                    <w:top w:val="none" w:sz="0" w:space="0" w:color="auto"/>
                    <w:left w:val="none" w:sz="0" w:space="0" w:color="auto"/>
                    <w:bottom w:val="none" w:sz="0" w:space="0" w:color="auto"/>
                    <w:right w:val="none" w:sz="0" w:space="0" w:color="auto"/>
                  </w:divBdr>
                  <w:divsChild>
                    <w:div w:id="1219978640">
                      <w:marLeft w:val="0"/>
                      <w:marRight w:val="0"/>
                      <w:marTop w:val="0"/>
                      <w:marBottom w:val="0"/>
                      <w:divBdr>
                        <w:top w:val="none" w:sz="0" w:space="0" w:color="auto"/>
                        <w:left w:val="none" w:sz="0" w:space="0" w:color="auto"/>
                        <w:bottom w:val="none" w:sz="0" w:space="0" w:color="auto"/>
                        <w:right w:val="none" w:sz="0" w:space="0" w:color="auto"/>
                      </w:divBdr>
                    </w:div>
                    <w:div w:id="1993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55568">
      <w:bodyDiv w:val="1"/>
      <w:marLeft w:val="0"/>
      <w:marRight w:val="0"/>
      <w:marTop w:val="0"/>
      <w:marBottom w:val="0"/>
      <w:divBdr>
        <w:top w:val="none" w:sz="0" w:space="0" w:color="auto"/>
        <w:left w:val="none" w:sz="0" w:space="0" w:color="auto"/>
        <w:bottom w:val="none" w:sz="0" w:space="0" w:color="auto"/>
        <w:right w:val="none" w:sz="0" w:space="0" w:color="auto"/>
      </w:divBdr>
      <w:divsChild>
        <w:div w:id="1560438360">
          <w:marLeft w:val="0"/>
          <w:marRight w:val="0"/>
          <w:marTop w:val="0"/>
          <w:marBottom w:val="0"/>
          <w:divBdr>
            <w:top w:val="none" w:sz="0" w:space="0" w:color="auto"/>
            <w:left w:val="none" w:sz="0" w:space="0" w:color="auto"/>
            <w:bottom w:val="none" w:sz="0" w:space="0" w:color="auto"/>
            <w:right w:val="none" w:sz="0" w:space="0" w:color="auto"/>
          </w:divBdr>
          <w:divsChild>
            <w:div w:id="1879393207">
              <w:marLeft w:val="0"/>
              <w:marRight w:val="0"/>
              <w:marTop w:val="0"/>
              <w:marBottom w:val="0"/>
              <w:divBdr>
                <w:top w:val="none" w:sz="0" w:space="0" w:color="auto"/>
                <w:left w:val="none" w:sz="0" w:space="0" w:color="auto"/>
                <w:bottom w:val="none" w:sz="0" w:space="0" w:color="auto"/>
                <w:right w:val="none" w:sz="0" w:space="0" w:color="auto"/>
              </w:divBdr>
              <w:divsChild>
                <w:div w:id="1389691927">
                  <w:marLeft w:val="0"/>
                  <w:marRight w:val="0"/>
                  <w:marTop w:val="0"/>
                  <w:marBottom w:val="0"/>
                  <w:divBdr>
                    <w:top w:val="none" w:sz="0" w:space="0" w:color="auto"/>
                    <w:left w:val="none" w:sz="0" w:space="0" w:color="auto"/>
                    <w:bottom w:val="none" w:sz="0" w:space="0" w:color="auto"/>
                    <w:right w:val="none" w:sz="0" w:space="0" w:color="auto"/>
                  </w:divBdr>
                  <w:divsChild>
                    <w:div w:id="944924579">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sChild>
                        <w:div w:id="1228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6794">
          <w:marLeft w:val="0"/>
          <w:marRight w:val="0"/>
          <w:marTop w:val="0"/>
          <w:marBottom w:val="0"/>
          <w:divBdr>
            <w:top w:val="none" w:sz="0" w:space="0" w:color="auto"/>
            <w:left w:val="none" w:sz="0" w:space="0" w:color="auto"/>
            <w:bottom w:val="none" w:sz="0" w:space="0" w:color="auto"/>
            <w:right w:val="none" w:sz="0" w:space="0" w:color="auto"/>
          </w:divBdr>
          <w:divsChild>
            <w:div w:id="1933930080">
              <w:marLeft w:val="0"/>
              <w:marRight w:val="0"/>
              <w:marTop w:val="0"/>
              <w:marBottom w:val="0"/>
              <w:divBdr>
                <w:top w:val="none" w:sz="0" w:space="0" w:color="auto"/>
                <w:left w:val="none" w:sz="0" w:space="0" w:color="auto"/>
                <w:bottom w:val="none" w:sz="0" w:space="0" w:color="auto"/>
                <w:right w:val="none" w:sz="0" w:space="0" w:color="auto"/>
              </w:divBdr>
              <w:divsChild>
                <w:div w:id="69274577">
                  <w:marLeft w:val="0"/>
                  <w:marRight w:val="0"/>
                  <w:marTop w:val="0"/>
                  <w:marBottom w:val="0"/>
                  <w:divBdr>
                    <w:top w:val="none" w:sz="0" w:space="0" w:color="auto"/>
                    <w:left w:val="none" w:sz="0" w:space="0" w:color="auto"/>
                    <w:bottom w:val="none" w:sz="0" w:space="0" w:color="auto"/>
                    <w:right w:val="none" w:sz="0" w:space="0" w:color="auto"/>
                  </w:divBdr>
                </w:div>
                <w:div w:id="167136452">
                  <w:marLeft w:val="0"/>
                  <w:marRight w:val="0"/>
                  <w:marTop w:val="0"/>
                  <w:marBottom w:val="0"/>
                  <w:divBdr>
                    <w:top w:val="none" w:sz="0" w:space="0" w:color="auto"/>
                    <w:left w:val="none" w:sz="0" w:space="0" w:color="auto"/>
                    <w:bottom w:val="none" w:sz="0" w:space="0" w:color="auto"/>
                    <w:right w:val="none" w:sz="0" w:space="0" w:color="auto"/>
                  </w:divBdr>
                  <w:divsChild>
                    <w:div w:id="155803962">
                      <w:marLeft w:val="0"/>
                      <w:marRight w:val="0"/>
                      <w:marTop w:val="0"/>
                      <w:marBottom w:val="0"/>
                      <w:divBdr>
                        <w:top w:val="none" w:sz="0" w:space="0" w:color="auto"/>
                        <w:left w:val="none" w:sz="0" w:space="0" w:color="auto"/>
                        <w:bottom w:val="none" w:sz="0" w:space="0" w:color="auto"/>
                        <w:right w:val="none" w:sz="0" w:space="0" w:color="auto"/>
                      </w:divBdr>
                    </w:div>
                    <w:div w:id="1511678405">
                      <w:marLeft w:val="0"/>
                      <w:marRight w:val="0"/>
                      <w:marTop w:val="0"/>
                      <w:marBottom w:val="0"/>
                      <w:divBdr>
                        <w:top w:val="none" w:sz="0" w:space="0" w:color="auto"/>
                        <w:left w:val="none" w:sz="0" w:space="0" w:color="auto"/>
                        <w:bottom w:val="none" w:sz="0" w:space="0" w:color="auto"/>
                        <w:right w:val="none" w:sz="0" w:space="0" w:color="auto"/>
                      </w:divBdr>
                      <w:divsChild>
                        <w:div w:id="290864508">
                          <w:marLeft w:val="0"/>
                          <w:marRight w:val="0"/>
                          <w:marTop w:val="0"/>
                          <w:marBottom w:val="0"/>
                          <w:divBdr>
                            <w:top w:val="none" w:sz="0" w:space="0" w:color="auto"/>
                            <w:left w:val="none" w:sz="0" w:space="0" w:color="auto"/>
                            <w:bottom w:val="none" w:sz="0" w:space="0" w:color="auto"/>
                            <w:right w:val="none" w:sz="0" w:space="0" w:color="auto"/>
                          </w:divBdr>
                        </w:div>
                      </w:divsChild>
                    </w:div>
                    <w:div w:id="1992178048">
                      <w:marLeft w:val="0"/>
                      <w:marRight w:val="0"/>
                      <w:marTop w:val="0"/>
                      <w:marBottom w:val="0"/>
                      <w:divBdr>
                        <w:top w:val="none" w:sz="0" w:space="0" w:color="auto"/>
                        <w:left w:val="none" w:sz="0" w:space="0" w:color="auto"/>
                        <w:bottom w:val="none" w:sz="0" w:space="0" w:color="auto"/>
                        <w:right w:val="none" w:sz="0" w:space="0" w:color="auto"/>
                      </w:divBdr>
                    </w:div>
                  </w:divsChild>
                </w:div>
                <w:div w:id="261230559">
                  <w:marLeft w:val="0"/>
                  <w:marRight w:val="0"/>
                  <w:marTop w:val="0"/>
                  <w:marBottom w:val="0"/>
                  <w:divBdr>
                    <w:top w:val="none" w:sz="0" w:space="0" w:color="auto"/>
                    <w:left w:val="none" w:sz="0" w:space="0" w:color="auto"/>
                    <w:bottom w:val="none" w:sz="0" w:space="0" w:color="auto"/>
                    <w:right w:val="none" w:sz="0" w:space="0" w:color="auto"/>
                  </w:divBdr>
                  <w:divsChild>
                    <w:div w:id="1037971777">
                      <w:marLeft w:val="0"/>
                      <w:marRight w:val="0"/>
                      <w:marTop w:val="0"/>
                      <w:marBottom w:val="0"/>
                      <w:divBdr>
                        <w:top w:val="none" w:sz="0" w:space="0" w:color="auto"/>
                        <w:left w:val="none" w:sz="0" w:space="0" w:color="auto"/>
                        <w:bottom w:val="none" w:sz="0" w:space="0" w:color="auto"/>
                        <w:right w:val="none" w:sz="0" w:space="0" w:color="auto"/>
                      </w:divBdr>
                    </w:div>
                    <w:div w:id="1723941168">
                      <w:marLeft w:val="0"/>
                      <w:marRight w:val="0"/>
                      <w:marTop w:val="0"/>
                      <w:marBottom w:val="0"/>
                      <w:divBdr>
                        <w:top w:val="none" w:sz="0" w:space="0" w:color="auto"/>
                        <w:left w:val="none" w:sz="0" w:space="0" w:color="auto"/>
                        <w:bottom w:val="none" w:sz="0" w:space="0" w:color="auto"/>
                        <w:right w:val="none" w:sz="0" w:space="0" w:color="auto"/>
                      </w:divBdr>
                      <w:divsChild>
                        <w:div w:id="532157998">
                          <w:marLeft w:val="0"/>
                          <w:marRight w:val="0"/>
                          <w:marTop w:val="0"/>
                          <w:marBottom w:val="0"/>
                          <w:divBdr>
                            <w:top w:val="none" w:sz="0" w:space="0" w:color="auto"/>
                            <w:left w:val="none" w:sz="0" w:space="0" w:color="auto"/>
                            <w:bottom w:val="none" w:sz="0" w:space="0" w:color="auto"/>
                            <w:right w:val="none" w:sz="0" w:space="0" w:color="auto"/>
                          </w:divBdr>
                        </w:div>
                      </w:divsChild>
                    </w:div>
                    <w:div w:id="1766268553">
                      <w:marLeft w:val="0"/>
                      <w:marRight w:val="0"/>
                      <w:marTop w:val="0"/>
                      <w:marBottom w:val="0"/>
                      <w:divBdr>
                        <w:top w:val="none" w:sz="0" w:space="0" w:color="auto"/>
                        <w:left w:val="none" w:sz="0" w:space="0" w:color="auto"/>
                        <w:bottom w:val="none" w:sz="0" w:space="0" w:color="auto"/>
                        <w:right w:val="none" w:sz="0" w:space="0" w:color="auto"/>
                      </w:divBdr>
                    </w:div>
                  </w:divsChild>
                </w:div>
                <w:div w:id="427972837">
                  <w:marLeft w:val="0"/>
                  <w:marRight w:val="0"/>
                  <w:marTop w:val="0"/>
                  <w:marBottom w:val="0"/>
                  <w:divBdr>
                    <w:top w:val="none" w:sz="0" w:space="0" w:color="auto"/>
                    <w:left w:val="none" w:sz="0" w:space="0" w:color="auto"/>
                    <w:bottom w:val="none" w:sz="0" w:space="0" w:color="auto"/>
                    <w:right w:val="none" w:sz="0" w:space="0" w:color="auto"/>
                  </w:divBdr>
                </w:div>
                <w:div w:id="720833475">
                  <w:marLeft w:val="0"/>
                  <w:marRight w:val="0"/>
                  <w:marTop w:val="0"/>
                  <w:marBottom w:val="0"/>
                  <w:divBdr>
                    <w:top w:val="none" w:sz="0" w:space="0" w:color="auto"/>
                    <w:left w:val="none" w:sz="0" w:space="0" w:color="auto"/>
                    <w:bottom w:val="none" w:sz="0" w:space="0" w:color="auto"/>
                    <w:right w:val="none" w:sz="0" w:space="0" w:color="auto"/>
                  </w:divBdr>
                </w:div>
                <w:div w:id="1043948110">
                  <w:marLeft w:val="0"/>
                  <w:marRight w:val="0"/>
                  <w:marTop w:val="0"/>
                  <w:marBottom w:val="0"/>
                  <w:divBdr>
                    <w:top w:val="none" w:sz="0" w:space="0" w:color="auto"/>
                    <w:left w:val="none" w:sz="0" w:space="0" w:color="auto"/>
                    <w:bottom w:val="none" w:sz="0" w:space="0" w:color="auto"/>
                    <w:right w:val="none" w:sz="0" w:space="0" w:color="auto"/>
                  </w:divBdr>
                  <w:divsChild>
                    <w:div w:id="1348370144">
                      <w:marLeft w:val="0"/>
                      <w:marRight w:val="0"/>
                      <w:marTop w:val="0"/>
                      <w:marBottom w:val="0"/>
                      <w:divBdr>
                        <w:top w:val="none" w:sz="0" w:space="0" w:color="auto"/>
                        <w:left w:val="none" w:sz="0" w:space="0" w:color="auto"/>
                        <w:bottom w:val="none" w:sz="0" w:space="0" w:color="auto"/>
                        <w:right w:val="none" w:sz="0" w:space="0" w:color="auto"/>
                      </w:divBdr>
                    </w:div>
                    <w:div w:id="1422096555">
                      <w:marLeft w:val="0"/>
                      <w:marRight w:val="0"/>
                      <w:marTop w:val="0"/>
                      <w:marBottom w:val="0"/>
                      <w:divBdr>
                        <w:top w:val="none" w:sz="0" w:space="0" w:color="auto"/>
                        <w:left w:val="none" w:sz="0" w:space="0" w:color="auto"/>
                        <w:bottom w:val="none" w:sz="0" w:space="0" w:color="auto"/>
                        <w:right w:val="none" w:sz="0" w:space="0" w:color="auto"/>
                      </w:divBdr>
                      <w:divsChild>
                        <w:div w:id="188881667">
                          <w:marLeft w:val="0"/>
                          <w:marRight w:val="0"/>
                          <w:marTop w:val="0"/>
                          <w:marBottom w:val="0"/>
                          <w:divBdr>
                            <w:top w:val="none" w:sz="0" w:space="0" w:color="auto"/>
                            <w:left w:val="none" w:sz="0" w:space="0" w:color="auto"/>
                            <w:bottom w:val="none" w:sz="0" w:space="0" w:color="auto"/>
                            <w:right w:val="none" w:sz="0" w:space="0" w:color="auto"/>
                          </w:divBdr>
                        </w:div>
                      </w:divsChild>
                    </w:div>
                    <w:div w:id="1892879929">
                      <w:marLeft w:val="0"/>
                      <w:marRight w:val="0"/>
                      <w:marTop w:val="0"/>
                      <w:marBottom w:val="0"/>
                      <w:divBdr>
                        <w:top w:val="none" w:sz="0" w:space="0" w:color="auto"/>
                        <w:left w:val="none" w:sz="0" w:space="0" w:color="auto"/>
                        <w:bottom w:val="none" w:sz="0" w:space="0" w:color="auto"/>
                        <w:right w:val="none" w:sz="0" w:space="0" w:color="auto"/>
                      </w:divBdr>
                    </w:div>
                  </w:divsChild>
                </w:div>
                <w:div w:id="1225065583">
                  <w:marLeft w:val="0"/>
                  <w:marRight w:val="0"/>
                  <w:marTop w:val="0"/>
                  <w:marBottom w:val="0"/>
                  <w:divBdr>
                    <w:top w:val="none" w:sz="0" w:space="0" w:color="auto"/>
                    <w:left w:val="none" w:sz="0" w:space="0" w:color="auto"/>
                    <w:bottom w:val="none" w:sz="0" w:space="0" w:color="auto"/>
                    <w:right w:val="none" w:sz="0" w:space="0" w:color="auto"/>
                  </w:divBdr>
                  <w:divsChild>
                    <w:div w:id="604963151">
                      <w:marLeft w:val="0"/>
                      <w:marRight w:val="0"/>
                      <w:marTop w:val="0"/>
                      <w:marBottom w:val="0"/>
                      <w:divBdr>
                        <w:top w:val="none" w:sz="0" w:space="0" w:color="auto"/>
                        <w:left w:val="none" w:sz="0" w:space="0" w:color="auto"/>
                        <w:bottom w:val="none" w:sz="0" w:space="0" w:color="auto"/>
                        <w:right w:val="none" w:sz="0" w:space="0" w:color="auto"/>
                      </w:divBdr>
                    </w:div>
                    <w:div w:id="843938966">
                      <w:marLeft w:val="0"/>
                      <w:marRight w:val="0"/>
                      <w:marTop w:val="0"/>
                      <w:marBottom w:val="0"/>
                      <w:divBdr>
                        <w:top w:val="none" w:sz="0" w:space="0" w:color="auto"/>
                        <w:left w:val="none" w:sz="0" w:space="0" w:color="auto"/>
                        <w:bottom w:val="none" w:sz="0" w:space="0" w:color="auto"/>
                        <w:right w:val="none" w:sz="0" w:space="0" w:color="auto"/>
                      </w:divBdr>
                      <w:divsChild>
                        <w:div w:id="111751576">
                          <w:marLeft w:val="0"/>
                          <w:marRight w:val="0"/>
                          <w:marTop w:val="0"/>
                          <w:marBottom w:val="0"/>
                          <w:divBdr>
                            <w:top w:val="none" w:sz="0" w:space="0" w:color="auto"/>
                            <w:left w:val="none" w:sz="0" w:space="0" w:color="auto"/>
                            <w:bottom w:val="none" w:sz="0" w:space="0" w:color="auto"/>
                            <w:right w:val="none" w:sz="0" w:space="0" w:color="auto"/>
                          </w:divBdr>
                        </w:div>
                      </w:divsChild>
                    </w:div>
                    <w:div w:id="1249998650">
                      <w:marLeft w:val="0"/>
                      <w:marRight w:val="0"/>
                      <w:marTop w:val="0"/>
                      <w:marBottom w:val="0"/>
                      <w:divBdr>
                        <w:top w:val="none" w:sz="0" w:space="0" w:color="auto"/>
                        <w:left w:val="none" w:sz="0" w:space="0" w:color="auto"/>
                        <w:bottom w:val="none" w:sz="0" w:space="0" w:color="auto"/>
                        <w:right w:val="none" w:sz="0" w:space="0" w:color="auto"/>
                      </w:divBdr>
                    </w:div>
                  </w:divsChild>
                </w:div>
                <w:div w:id="1575897343">
                  <w:marLeft w:val="0"/>
                  <w:marRight w:val="0"/>
                  <w:marTop w:val="0"/>
                  <w:marBottom w:val="0"/>
                  <w:divBdr>
                    <w:top w:val="none" w:sz="0" w:space="0" w:color="auto"/>
                    <w:left w:val="none" w:sz="0" w:space="0" w:color="auto"/>
                    <w:bottom w:val="none" w:sz="0" w:space="0" w:color="auto"/>
                    <w:right w:val="none" w:sz="0" w:space="0" w:color="auto"/>
                  </w:divBdr>
                </w:div>
                <w:div w:id="2042239218">
                  <w:marLeft w:val="0"/>
                  <w:marRight w:val="0"/>
                  <w:marTop w:val="0"/>
                  <w:marBottom w:val="0"/>
                  <w:divBdr>
                    <w:top w:val="none" w:sz="0" w:space="0" w:color="auto"/>
                    <w:left w:val="none" w:sz="0" w:space="0" w:color="auto"/>
                    <w:bottom w:val="none" w:sz="0" w:space="0" w:color="auto"/>
                    <w:right w:val="none" w:sz="0" w:space="0" w:color="auto"/>
                  </w:divBdr>
                  <w:divsChild>
                    <w:div w:id="623385098">
                      <w:marLeft w:val="0"/>
                      <w:marRight w:val="0"/>
                      <w:marTop w:val="0"/>
                      <w:marBottom w:val="0"/>
                      <w:divBdr>
                        <w:top w:val="none" w:sz="0" w:space="0" w:color="auto"/>
                        <w:left w:val="none" w:sz="0" w:space="0" w:color="auto"/>
                        <w:bottom w:val="none" w:sz="0" w:space="0" w:color="auto"/>
                        <w:right w:val="none" w:sz="0" w:space="0" w:color="auto"/>
                      </w:divBdr>
                    </w:div>
                    <w:div w:id="1030491284">
                      <w:marLeft w:val="0"/>
                      <w:marRight w:val="0"/>
                      <w:marTop w:val="0"/>
                      <w:marBottom w:val="0"/>
                      <w:divBdr>
                        <w:top w:val="none" w:sz="0" w:space="0" w:color="auto"/>
                        <w:left w:val="none" w:sz="0" w:space="0" w:color="auto"/>
                        <w:bottom w:val="none" w:sz="0" w:space="0" w:color="auto"/>
                        <w:right w:val="none" w:sz="0" w:space="0" w:color="auto"/>
                      </w:divBdr>
                      <w:divsChild>
                        <w:div w:id="955451651">
                          <w:marLeft w:val="0"/>
                          <w:marRight w:val="0"/>
                          <w:marTop w:val="0"/>
                          <w:marBottom w:val="0"/>
                          <w:divBdr>
                            <w:top w:val="none" w:sz="0" w:space="0" w:color="auto"/>
                            <w:left w:val="none" w:sz="0" w:space="0" w:color="auto"/>
                            <w:bottom w:val="none" w:sz="0" w:space="0" w:color="auto"/>
                            <w:right w:val="none" w:sz="0" w:space="0" w:color="auto"/>
                          </w:divBdr>
                        </w:div>
                      </w:divsChild>
                    </w:div>
                    <w:div w:id="16243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53177">
      <w:bodyDiv w:val="1"/>
      <w:marLeft w:val="0"/>
      <w:marRight w:val="0"/>
      <w:marTop w:val="0"/>
      <w:marBottom w:val="0"/>
      <w:divBdr>
        <w:top w:val="none" w:sz="0" w:space="0" w:color="auto"/>
        <w:left w:val="none" w:sz="0" w:space="0" w:color="auto"/>
        <w:bottom w:val="none" w:sz="0" w:space="0" w:color="auto"/>
        <w:right w:val="none" w:sz="0" w:space="0" w:color="auto"/>
      </w:divBdr>
      <w:divsChild>
        <w:div w:id="30618581">
          <w:marLeft w:val="0"/>
          <w:marRight w:val="0"/>
          <w:marTop w:val="0"/>
          <w:marBottom w:val="0"/>
          <w:divBdr>
            <w:top w:val="none" w:sz="0" w:space="0" w:color="auto"/>
            <w:left w:val="none" w:sz="0" w:space="0" w:color="auto"/>
            <w:bottom w:val="none" w:sz="0" w:space="0" w:color="auto"/>
            <w:right w:val="none" w:sz="0" w:space="0" w:color="auto"/>
          </w:divBdr>
          <w:divsChild>
            <w:div w:id="1126699112">
              <w:marLeft w:val="0"/>
              <w:marRight w:val="0"/>
              <w:marTop w:val="0"/>
              <w:marBottom w:val="0"/>
              <w:divBdr>
                <w:top w:val="none" w:sz="0" w:space="0" w:color="auto"/>
                <w:left w:val="none" w:sz="0" w:space="0" w:color="auto"/>
                <w:bottom w:val="none" w:sz="0" w:space="0" w:color="auto"/>
                <w:right w:val="none" w:sz="0" w:space="0" w:color="auto"/>
              </w:divBdr>
              <w:divsChild>
                <w:div w:id="279260251">
                  <w:marLeft w:val="0"/>
                  <w:marRight w:val="0"/>
                  <w:marTop w:val="0"/>
                  <w:marBottom w:val="0"/>
                  <w:divBdr>
                    <w:top w:val="none" w:sz="0" w:space="0" w:color="auto"/>
                    <w:left w:val="none" w:sz="0" w:space="0" w:color="auto"/>
                    <w:bottom w:val="none" w:sz="0" w:space="0" w:color="auto"/>
                    <w:right w:val="none" w:sz="0" w:space="0" w:color="auto"/>
                  </w:divBdr>
                </w:div>
                <w:div w:id="1043671575">
                  <w:marLeft w:val="0"/>
                  <w:marRight w:val="0"/>
                  <w:marTop w:val="0"/>
                  <w:marBottom w:val="0"/>
                  <w:divBdr>
                    <w:top w:val="none" w:sz="0" w:space="0" w:color="auto"/>
                    <w:left w:val="none" w:sz="0" w:space="0" w:color="auto"/>
                    <w:bottom w:val="none" w:sz="0" w:space="0" w:color="auto"/>
                    <w:right w:val="none" w:sz="0" w:space="0" w:color="auto"/>
                  </w:divBdr>
                  <w:divsChild>
                    <w:div w:id="15449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9318">
          <w:marLeft w:val="0"/>
          <w:marRight w:val="0"/>
          <w:marTop w:val="0"/>
          <w:marBottom w:val="0"/>
          <w:divBdr>
            <w:top w:val="none" w:sz="0" w:space="0" w:color="auto"/>
            <w:left w:val="none" w:sz="0" w:space="0" w:color="auto"/>
            <w:bottom w:val="none" w:sz="0" w:space="0" w:color="auto"/>
            <w:right w:val="none" w:sz="0" w:space="0" w:color="auto"/>
          </w:divBdr>
          <w:divsChild>
            <w:div w:id="1478766104">
              <w:marLeft w:val="0"/>
              <w:marRight w:val="0"/>
              <w:marTop w:val="0"/>
              <w:marBottom w:val="0"/>
              <w:divBdr>
                <w:top w:val="none" w:sz="0" w:space="0" w:color="auto"/>
                <w:left w:val="none" w:sz="0" w:space="0" w:color="auto"/>
                <w:bottom w:val="none" w:sz="0" w:space="0" w:color="auto"/>
                <w:right w:val="none" w:sz="0" w:space="0" w:color="auto"/>
              </w:divBdr>
              <w:divsChild>
                <w:div w:id="178394848">
                  <w:marLeft w:val="0"/>
                  <w:marRight w:val="0"/>
                  <w:marTop w:val="0"/>
                  <w:marBottom w:val="0"/>
                  <w:divBdr>
                    <w:top w:val="none" w:sz="0" w:space="0" w:color="auto"/>
                    <w:left w:val="none" w:sz="0" w:space="0" w:color="auto"/>
                    <w:bottom w:val="none" w:sz="0" w:space="0" w:color="auto"/>
                    <w:right w:val="none" w:sz="0" w:space="0" w:color="auto"/>
                  </w:divBdr>
                  <w:divsChild>
                    <w:div w:id="1862544744">
                      <w:marLeft w:val="0"/>
                      <w:marRight w:val="0"/>
                      <w:marTop w:val="0"/>
                      <w:marBottom w:val="0"/>
                      <w:divBdr>
                        <w:top w:val="none" w:sz="0" w:space="0" w:color="auto"/>
                        <w:left w:val="none" w:sz="0" w:space="0" w:color="auto"/>
                        <w:bottom w:val="none" w:sz="0" w:space="0" w:color="auto"/>
                        <w:right w:val="none" w:sz="0" w:space="0" w:color="auto"/>
                      </w:divBdr>
                    </w:div>
                  </w:divsChild>
                </w:div>
                <w:div w:id="773671404">
                  <w:marLeft w:val="0"/>
                  <w:marRight w:val="0"/>
                  <w:marTop w:val="0"/>
                  <w:marBottom w:val="0"/>
                  <w:divBdr>
                    <w:top w:val="none" w:sz="0" w:space="0" w:color="auto"/>
                    <w:left w:val="none" w:sz="0" w:space="0" w:color="auto"/>
                    <w:bottom w:val="none" w:sz="0" w:space="0" w:color="auto"/>
                    <w:right w:val="none" w:sz="0" w:space="0" w:color="auto"/>
                  </w:divBdr>
                  <w:divsChild>
                    <w:div w:id="1144390704">
                      <w:marLeft w:val="0"/>
                      <w:marRight w:val="0"/>
                      <w:marTop w:val="0"/>
                      <w:marBottom w:val="0"/>
                      <w:divBdr>
                        <w:top w:val="none" w:sz="0" w:space="0" w:color="auto"/>
                        <w:left w:val="none" w:sz="0" w:space="0" w:color="auto"/>
                        <w:bottom w:val="none" w:sz="0" w:space="0" w:color="auto"/>
                        <w:right w:val="none" w:sz="0" w:space="0" w:color="auto"/>
                      </w:divBdr>
                    </w:div>
                    <w:div w:id="1492217949">
                      <w:marLeft w:val="0"/>
                      <w:marRight w:val="0"/>
                      <w:marTop w:val="0"/>
                      <w:marBottom w:val="0"/>
                      <w:divBdr>
                        <w:top w:val="none" w:sz="0" w:space="0" w:color="auto"/>
                        <w:left w:val="none" w:sz="0" w:space="0" w:color="auto"/>
                        <w:bottom w:val="none" w:sz="0" w:space="0" w:color="auto"/>
                        <w:right w:val="none" w:sz="0" w:space="0" w:color="auto"/>
                      </w:divBdr>
                    </w:div>
                  </w:divsChild>
                </w:div>
                <w:div w:id="810488525">
                  <w:marLeft w:val="0"/>
                  <w:marRight w:val="0"/>
                  <w:marTop w:val="0"/>
                  <w:marBottom w:val="0"/>
                  <w:divBdr>
                    <w:top w:val="none" w:sz="0" w:space="0" w:color="auto"/>
                    <w:left w:val="none" w:sz="0" w:space="0" w:color="auto"/>
                    <w:bottom w:val="none" w:sz="0" w:space="0" w:color="auto"/>
                    <w:right w:val="none" w:sz="0" w:space="0" w:color="auto"/>
                  </w:divBdr>
                  <w:divsChild>
                    <w:div w:id="506016906">
                      <w:marLeft w:val="0"/>
                      <w:marRight w:val="0"/>
                      <w:marTop w:val="0"/>
                      <w:marBottom w:val="0"/>
                      <w:divBdr>
                        <w:top w:val="none" w:sz="0" w:space="0" w:color="auto"/>
                        <w:left w:val="none" w:sz="0" w:space="0" w:color="auto"/>
                        <w:bottom w:val="none" w:sz="0" w:space="0" w:color="auto"/>
                        <w:right w:val="none" w:sz="0" w:space="0" w:color="auto"/>
                      </w:divBdr>
                    </w:div>
                  </w:divsChild>
                </w:div>
                <w:div w:id="1434202718">
                  <w:marLeft w:val="0"/>
                  <w:marRight w:val="0"/>
                  <w:marTop w:val="0"/>
                  <w:marBottom w:val="0"/>
                  <w:divBdr>
                    <w:top w:val="none" w:sz="0" w:space="0" w:color="auto"/>
                    <w:left w:val="none" w:sz="0" w:space="0" w:color="auto"/>
                    <w:bottom w:val="none" w:sz="0" w:space="0" w:color="auto"/>
                    <w:right w:val="none" w:sz="0" w:space="0" w:color="auto"/>
                  </w:divBdr>
                  <w:divsChild>
                    <w:div w:id="973174291">
                      <w:marLeft w:val="0"/>
                      <w:marRight w:val="0"/>
                      <w:marTop w:val="0"/>
                      <w:marBottom w:val="0"/>
                      <w:divBdr>
                        <w:top w:val="none" w:sz="0" w:space="0" w:color="auto"/>
                        <w:left w:val="none" w:sz="0" w:space="0" w:color="auto"/>
                        <w:bottom w:val="none" w:sz="0" w:space="0" w:color="auto"/>
                        <w:right w:val="none" w:sz="0" w:space="0" w:color="auto"/>
                      </w:divBdr>
                      <w:divsChild>
                        <w:div w:id="545915128">
                          <w:marLeft w:val="0"/>
                          <w:marRight w:val="0"/>
                          <w:marTop w:val="0"/>
                          <w:marBottom w:val="0"/>
                          <w:divBdr>
                            <w:top w:val="none" w:sz="0" w:space="0" w:color="auto"/>
                            <w:left w:val="none" w:sz="0" w:space="0" w:color="auto"/>
                            <w:bottom w:val="none" w:sz="0" w:space="0" w:color="auto"/>
                            <w:right w:val="none" w:sz="0" w:space="0" w:color="auto"/>
                          </w:divBdr>
                          <w:divsChild>
                            <w:div w:id="291445550">
                              <w:marLeft w:val="0"/>
                              <w:marRight w:val="0"/>
                              <w:marTop w:val="0"/>
                              <w:marBottom w:val="0"/>
                              <w:divBdr>
                                <w:top w:val="none" w:sz="0" w:space="0" w:color="auto"/>
                                <w:left w:val="none" w:sz="0" w:space="0" w:color="auto"/>
                                <w:bottom w:val="none" w:sz="0" w:space="0" w:color="auto"/>
                                <w:right w:val="none" w:sz="0" w:space="0" w:color="auto"/>
                              </w:divBdr>
                            </w:div>
                            <w:div w:id="117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3575">
          <w:marLeft w:val="0"/>
          <w:marRight w:val="0"/>
          <w:marTop w:val="0"/>
          <w:marBottom w:val="0"/>
          <w:divBdr>
            <w:top w:val="none" w:sz="0" w:space="0" w:color="auto"/>
            <w:left w:val="none" w:sz="0" w:space="0" w:color="auto"/>
            <w:bottom w:val="none" w:sz="0" w:space="0" w:color="auto"/>
            <w:right w:val="none" w:sz="0" w:space="0" w:color="auto"/>
          </w:divBdr>
          <w:divsChild>
            <w:div w:id="1513060894">
              <w:marLeft w:val="0"/>
              <w:marRight w:val="0"/>
              <w:marTop w:val="0"/>
              <w:marBottom w:val="0"/>
              <w:divBdr>
                <w:top w:val="none" w:sz="0" w:space="0" w:color="auto"/>
                <w:left w:val="none" w:sz="0" w:space="0" w:color="auto"/>
                <w:bottom w:val="none" w:sz="0" w:space="0" w:color="auto"/>
                <w:right w:val="none" w:sz="0" w:space="0" w:color="auto"/>
              </w:divBdr>
              <w:divsChild>
                <w:div w:id="1471483614">
                  <w:marLeft w:val="0"/>
                  <w:marRight w:val="0"/>
                  <w:marTop w:val="0"/>
                  <w:marBottom w:val="0"/>
                  <w:divBdr>
                    <w:top w:val="none" w:sz="0" w:space="0" w:color="auto"/>
                    <w:left w:val="none" w:sz="0" w:space="0" w:color="auto"/>
                    <w:bottom w:val="none" w:sz="0" w:space="0" w:color="auto"/>
                    <w:right w:val="none" w:sz="0" w:space="0" w:color="auto"/>
                  </w:divBdr>
                  <w:divsChild>
                    <w:div w:id="160628975">
                      <w:marLeft w:val="0"/>
                      <w:marRight w:val="0"/>
                      <w:marTop w:val="0"/>
                      <w:marBottom w:val="0"/>
                      <w:divBdr>
                        <w:top w:val="none" w:sz="0" w:space="0" w:color="auto"/>
                        <w:left w:val="none" w:sz="0" w:space="0" w:color="auto"/>
                        <w:bottom w:val="none" w:sz="0" w:space="0" w:color="auto"/>
                        <w:right w:val="none" w:sz="0" w:space="0" w:color="auto"/>
                      </w:divBdr>
                    </w:div>
                    <w:div w:id="1407070344">
                      <w:marLeft w:val="0"/>
                      <w:marRight w:val="0"/>
                      <w:marTop w:val="0"/>
                      <w:marBottom w:val="0"/>
                      <w:divBdr>
                        <w:top w:val="none" w:sz="0" w:space="0" w:color="auto"/>
                        <w:left w:val="none" w:sz="0" w:space="0" w:color="auto"/>
                        <w:bottom w:val="none" w:sz="0" w:space="0" w:color="auto"/>
                        <w:right w:val="none" w:sz="0" w:space="0" w:color="auto"/>
                      </w:divBdr>
                      <w:divsChild>
                        <w:div w:id="1090851380">
                          <w:marLeft w:val="0"/>
                          <w:marRight w:val="0"/>
                          <w:marTop w:val="0"/>
                          <w:marBottom w:val="0"/>
                          <w:divBdr>
                            <w:top w:val="none" w:sz="0" w:space="0" w:color="auto"/>
                            <w:left w:val="none" w:sz="0" w:space="0" w:color="auto"/>
                            <w:bottom w:val="none" w:sz="0" w:space="0" w:color="auto"/>
                            <w:right w:val="none" w:sz="0" w:space="0" w:color="auto"/>
                          </w:divBdr>
                        </w:div>
                        <w:div w:id="1722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od@pfron.org.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drewniacka@pfron.org.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fron.org.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footer4.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F1412-EF2D-4554-A0EC-D061CA54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PFRON_szablon_Word</Template>
  <TotalTime>142</TotalTime>
  <Pages>4</Pages>
  <Words>1014</Words>
  <Characters>6087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zapytanie szacunkowe -poradnik i broszura</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szacunkowe -poradnik i broszura</dc:title>
  <dc:subject/>
  <dc:creator>Grabska Anita</dc:creator>
  <cp:keywords/>
  <cp:lastModifiedBy>Drewniacka Marzena</cp:lastModifiedBy>
  <cp:revision>23</cp:revision>
  <cp:lastPrinted>2018-05-10T13:06:00Z</cp:lastPrinted>
  <dcterms:created xsi:type="dcterms:W3CDTF">2022-01-12T11:52:00Z</dcterms:created>
  <dcterms:modified xsi:type="dcterms:W3CDTF">2022-01-19T09:01:00Z</dcterms:modified>
</cp:coreProperties>
</file>