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2380" w14:textId="3CB23701" w:rsidR="006E6136" w:rsidRPr="00C4612D" w:rsidRDefault="00C4612D" w:rsidP="00C4612D">
      <w:pPr>
        <w:spacing w:after="0"/>
        <w:rPr>
          <w:rFonts w:cstheme="minorHAnsi"/>
          <w:color w:val="000000" w:themeColor="text1"/>
        </w:rPr>
      </w:pPr>
      <w:r w:rsidRPr="00C4612D">
        <w:rPr>
          <w:rFonts w:cstheme="minorHAnsi"/>
          <w:color w:val="000000" w:themeColor="text1"/>
        </w:rPr>
        <w:t>DD.WZD.430.25.2022</w:t>
      </w:r>
      <w:r>
        <w:rPr>
          <w:rFonts w:cstheme="minorHAnsi"/>
          <w:color w:val="000000" w:themeColor="text1"/>
        </w:rPr>
        <w:t>.1.PZI</w:t>
      </w:r>
      <w:bookmarkStart w:id="0" w:name="_GoBack"/>
      <w:bookmarkEnd w:id="0"/>
    </w:p>
    <w:p w14:paraId="619DBBF7" w14:textId="3D51710F" w:rsidR="0014029D" w:rsidRPr="00CE4458" w:rsidRDefault="00D9647D" w:rsidP="00C2636C">
      <w:pPr>
        <w:jc w:val="right"/>
      </w:pPr>
      <w:r w:rsidRPr="00CE4458">
        <w:t xml:space="preserve">Warszawa, </w:t>
      </w:r>
      <w:r w:rsidR="00283B14">
        <w:t>dnia 2</w:t>
      </w:r>
      <w:r w:rsidR="007D66D3">
        <w:t>9</w:t>
      </w:r>
      <w:r w:rsidR="008938BF">
        <w:t>.0</w:t>
      </w:r>
      <w:r w:rsidR="00D245E6">
        <w:t>4</w:t>
      </w:r>
      <w:r w:rsidR="008938BF">
        <w:t>.202</w:t>
      </w:r>
      <w:r w:rsidR="00D245E6">
        <w:t>2</w:t>
      </w:r>
      <w:r w:rsidR="008938BF">
        <w:t xml:space="preserve"> r.</w:t>
      </w:r>
    </w:p>
    <w:p w14:paraId="7B40E418" w14:textId="77777777" w:rsidR="006E6136" w:rsidRDefault="006E6136" w:rsidP="009B60BC">
      <w:pPr>
        <w:spacing w:before="840" w:after="0" w:line="240" w:lineRule="auto"/>
        <w:ind w:left="5387" w:right="567"/>
        <w:rPr>
          <w:b/>
          <w:bCs/>
        </w:rPr>
        <w:sectPr w:rsidR="006E6136" w:rsidSect="00E70F1A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037B661B" w14:textId="77777777" w:rsidR="00842361" w:rsidRPr="00DA5324" w:rsidRDefault="00842361" w:rsidP="00030417">
      <w:pPr>
        <w:pStyle w:val="Nagwek1"/>
        <w:spacing w:before="360" w:after="360"/>
        <w:jc w:val="center"/>
      </w:pPr>
      <w:r w:rsidRPr="00DA5324">
        <w:t>Zapytanie szacunkowe</w:t>
      </w:r>
    </w:p>
    <w:p w14:paraId="3008D72D" w14:textId="4DF3539E" w:rsidR="00842361" w:rsidRPr="00A06E7A" w:rsidRDefault="00842361" w:rsidP="00E46B24">
      <w:pPr>
        <w:spacing w:after="0"/>
        <w:rPr>
          <w:rFonts w:cstheme="minorHAnsi"/>
          <w:color w:val="000000" w:themeColor="text1"/>
        </w:rPr>
      </w:pPr>
      <w:r w:rsidRPr="00A06E7A">
        <w:rPr>
          <w:rFonts w:cstheme="minorHAnsi"/>
          <w:color w:val="000000" w:themeColor="text1"/>
        </w:rPr>
        <w:t xml:space="preserve">W celu zbadania oferty rynkowej oraz oszacowania wartości usługi, Państwowy Fundusz Rehabilitacji Osób Niepełnosprawnych </w:t>
      </w:r>
      <w:r w:rsidR="009A6137">
        <w:rPr>
          <w:rFonts w:cstheme="minorHAnsi"/>
          <w:color w:val="000000" w:themeColor="text1"/>
        </w:rPr>
        <w:t xml:space="preserve">(dalej PFRON) </w:t>
      </w:r>
      <w:r w:rsidRPr="00A06E7A">
        <w:rPr>
          <w:rFonts w:cstheme="minorHAnsi"/>
          <w:color w:val="000000" w:themeColor="text1"/>
        </w:rPr>
        <w:t xml:space="preserve">zwraca się z prośbą o przedstawienie informacji dotyczącej możliwości realizacji oraz szacunkowych kosztów </w:t>
      </w:r>
      <w:r w:rsidR="00C55C42" w:rsidRPr="00A06E7A">
        <w:rPr>
          <w:rFonts w:cstheme="minorHAnsi"/>
          <w:color w:val="000000" w:themeColor="text1"/>
        </w:rPr>
        <w:t xml:space="preserve">produkcji </w:t>
      </w:r>
      <w:r w:rsidR="00782BF2">
        <w:rPr>
          <w:rFonts w:cstheme="minorHAnsi"/>
          <w:color w:val="000000" w:themeColor="text1"/>
        </w:rPr>
        <w:t xml:space="preserve">i dostawy </w:t>
      </w:r>
      <w:r w:rsidR="0019159C">
        <w:rPr>
          <w:rFonts w:cstheme="minorHAnsi"/>
          <w:color w:val="000000" w:themeColor="text1"/>
        </w:rPr>
        <w:t xml:space="preserve">wypukłych informacyjnych </w:t>
      </w:r>
      <w:r w:rsidR="00D133FB" w:rsidRPr="00A06E7A">
        <w:rPr>
          <w:rFonts w:cstheme="minorHAnsi"/>
          <w:color w:val="000000" w:themeColor="text1"/>
        </w:rPr>
        <w:t xml:space="preserve">tabliczek </w:t>
      </w:r>
      <w:proofErr w:type="spellStart"/>
      <w:r w:rsidR="00D133FB" w:rsidRPr="00A06E7A">
        <w:rPr>
          <w:rFonts w:cstheme="minorHAnsi"/>
          <w:color w:val="000000" w:themeColor="text1"/>
        </w:rPr>
        <w:t>przydrzwiowych</w:t>
      </w:r>
      <w:proofErr w:type="spellEnd"/>
      <w:r w:rsidR="00D133FB" w:rsidRPr="00A06E7A">
        <w:rPr>
          <w:rFonts w:cstheme="minorHAnsi"/>
          <w:color w:val="000000" w:themeColor="text1"/>
        </w:rPr>
        <w:t xml:space="preserve"> oznaczonych punktowym systemem Braille'a.</w:t>
      </w:r>
    </w:p>
    <w:p w14:paraId="5E33AA1E" w14:textId="77777777" w:rsidR="00842361" w:rsidRPr="00DA5324" w:rsidRDefault="00842361" w:rsidP="00842361">
      <w:pPr>
        <w:pStyle w:val="Nagwek2"/>
      </w:pPr>
      <w:r w:rsidRPr="00DA5324">
        <w:t>Opis przedmiotu zamówienia</w:t>
      </w:r>
    </w:p>
    <w:p w14:paraId="7F1239C1" w14:textId="41FAD205" w:rsidR="00842361" w:rsidRPr="00A06E7A" w:rsidRDefault="00842361" w:rsidP="00E95DEE">
      <w:pPr>
        <w:rPr>
          <w:rFonts w:cstheme="minorHAnsi"/>
          <w:color w:val="000000" w:themeColor="text1"/>
        </w:rPr>
      </w:pPr>
      <w:r w:rsidRPr="00A06E7A">
        <w:rPr>
          <w:rFonts w:cstheme="minorHAnsi"/>
          <w:color w:val="000000" w:themeColor="text1"/>
        </w:rPr>
        <w:t xml:space="preserve">Przedmiotem zamówienia jest </w:t>
      </w:r>
      <w:r w:rsidR="00E15B13">
        <w:rPr>
          <w:rFonts w:cstheme="minorHAnsi"/>
          <w:color w:val="000000" w:themeColor="text1"/>
        </w:rPr>
        <w:t>zwiększ</w:t>
      </w:r>
      <w:r w:rsidR="00B86039">
        <w:rPr>
          <w:rFonts w:cstheme="minorHAnsi"/>
          <w:color w:val="000000" w:themeColor="text1"/>
        </w:rPr>
        <w:t>anie dostępności</w:t>
      </w:r>
      <w:r w:rsidR="00E15B13" w:rsidRPr="00A06E7A">
        <w:rPr>
          <w:rFonts w:cstheme="minorHAnsi"/>
          <w:color w:val="000000" w:themeColor="text1"/>
        </w:rPr>
        <w:t xml:space="preserve"> </w:t>
      </w:r>
      <w:r w:rsidRPr="00A06E7A">
        <w:rPr>
          <w:rFonts w:cstheme="minorHAnsi"/>
          <w:color w:val="000000" w:themeColor="text1"/>
        </w:rPr>
        <w:t>budynków PFRON (</w:t>
      </w:r>
      <w:r w:rsidR="00D133FB" w:rsidRPr="00A06E7A">
        <w:rPr>
          <w:rFonts w:cstheme="minorHAnsi"/>
          <w:color w:val="000000" w:themeColor="text1"/>
        </w:rPr>
        <w:t xml:space="preserve">Biura i </w:t>
      </w:r>
      <w:r w:rsidRPr="00A06E7A">
        <w:rPr>
          <w:rFonts w:cstheme="minorHAnsi"/>
          <w:color w:val="000000" w:themeColor="text1"/>
        </w:rPr>
        <w:t>Oddziałów) mieszczących się na terenie 1</w:t>
      </w:r>
      <w:r w:rsidR="006E6979">
        <w:rPr>
          <w:rFonts w:cstheme="minorHAnsi"/>
          <w:color w:val="000000" w:themeColor="text1"/>
        </w:rPr>
        <w:t>6</w:t>
      </w:r>
      <w:r w:rsidRPr="00A06E7A">
        <w:rPr>
          <w:rFonts w:cstheme="minorHAnsi"/>
          <w:color w:val="000000" w:themeColor="text1"/>
        </w:rPr>
        <w:t xml:space="preserve"> województw do potrzeb osób </w:t>
      </w:r>
      <w:r w:rsidR="00D133FB" w:rsidRPr="00A06E7A">
        <w:rPr>
          <w:rFonts w:cstheme="minorHAnsi"/>
          <w:color w:val="000000" w:themeColor="text1"/>
        </w:rPr>
        <w:t xml:space="preserve">z </w:t>
      </w:r>
      <w:r w:rsidR="008A4CE5">
        <w:rPr>
          <w:rFonts w:cstheme="minorHAnsi"/>
          <w:color w:val="000000" w:themeColor="text1"/>
        </w:rPr>
        <w:t>niepełnosprawnością</w:t>
      </w:r>
      <w:r w:rsidR="008A4CE5" w:rsidRPr="00A06E7A">
        <w:rPr>
          <w:rFonts w:cstheme="minorHAnsi"/>
          <w:color w:val="000000" w:themeColor="text1"/>
        </w:rPr>
        <w:t xml:space="preserve"> </w:t>
      </w:r>
      <w:r w:rsidR="00D133FB" w:rsidRPr="00A06E7A">
        <w:rPr>
          <w:rFonts w:cstheme="minorHAnsi"/>
          <w:color w:val="000000" w:themeColor="text1"/>
        </w:rPr>
        <w:t>wzroku</w:t>
      </w:r>
      <w:r w:rsidR="008A4CE5">
        <w:rPr>
          <w:rFonts w:cstheme="minorHAnsi"/>
          <w:color w:val="000000" w:themeColor="text1"/>
        </w:rPr>
        <w:t>,</w:t>
      </w:r>
      <w:r w:rsidRPr="00A06E7A">
        <w:rPr>
          <w:rFonts w:cstheme="minorHAnsi"/>
          <w:color w:val="000000" w:themeColor="text1"/>
        </w:rPr>
        <w:t xml:space="preserve"> poprzez </w:t>
      </w:r>
      <w:r w:rsidR="00C55C42" w:rsidRPr="00A06E7A">
        <w:rPr>
          <w:rFonts w:cstheme="minorHAnsi"/>
          <w:color w:val="000000" w:themeColor="text1"/>
        </w:rPr>
        <w:t>produkcję oraz</w:t>
      </w:r>
      <w:r w:rsidRPr="00A06E7A">
        <w:rPr>
          <w:rFonts w:cstheme="minorHAnsi"/>
          <w:color w:val="000000" w:themeColor="text1"/>
        </w:rPr>
        <w:t xml:space="preserve"> dostawę</w:t>
      </w:r>
      <w:r w:rsidR="006E6979">
        <w:rPr>
          <w:rFonts w:cstheme="minorHAnsi"/>
          <w:color w:val="000000" w:themeColor="text1"/>
        </w:rPr>
        <w:t xml:space="preserve"> </w:t>
      </w:r>
      <w:r w:rsidR="00733B83">
        <w:rPr>
          <w:rFonts w:cstheme="minorHAnsi"/>
          <w:color w:val="000000" w:themeColor="text1"/>
        </w:rPr>
        <w:t xml:space="preserve">wypukłych informacyjnych </w:t>
      </w:r>
      <w:r w:rsidR="00733B83" w:rsidRPr="00A06E7A">
        <w:rPr>
          <w:rFonts w:cstheme="minorHAnsi"/>
          <w:color w:val="000000" w:themeColor="text1"/>
        </w:rPr>
        <w:t xml:space="preserve">tabliczek </w:t>
      </w:r>
      <w:proofErr w:type="spellStart"/>
      <w:r w:rsidR="00733B83" w:rsidRPr="00A06E7A">
        <w:rPr>
          <w:rFonts w:cstheme="minorHAnsi"/>
          <w:color w:val="000000" w:themeColor="text1"/>
        </w:rPr>
        <w:t>przydrzwiowych</w:t>
      </w:r>
      <w:proofErr w:type="spellEnd"/>
      <w:r w:rsidR="00ED60B9">
        <w:rPr>
          <w:rFonts w:cstheme="minorHAnsi"/>
          <w:color w:val="000000" w:themeColor="text1"/>
        </w:rPr>
        <w:t>,</w:t>
      </w:r>
      <w:r w:rsidR="00C55C42" w:rsidRPr="00A06E7A">
        <w:rPr>
          <w:rFonts w:cstheme="minorHAnsi"/>
          <w:color w:val="000000" w:themeColor="text1"/>
        </w:rPr>
        <w:t xml:space="preserve"> oznaczonych punktowym systemem Braille'a</w:t>
      </w:r>
      <w:r w:rsidR="00936F3E" w:rsidRPr="00936F3E">
        <w:t xml:space="preserve"> </w:t>
      </w:r>
      <w:r w:rsidR="00936F3E" w:rsidRPr="007377A7">
        <w:t xml:space="preserve">tj. wygrawerowane </w:t>
      </w:r>
      <w:r w:rsidR="003A4E49">
        <w:t xml:space="preserve">na metalu </w:t>
      </w:r>
      <w:r w:rsidR="00936F3E" w:rsidRPr="007377A7">
        <w:t xml:space="preserve">lub wykonane </w:t>
      </w:r>
      <w:r w:rsidR="00976968">
        <w:t xml:space="preserve">na innym materiale (np. tworzywo sztuczne) </w:t>
      </w:r>
      <w:r w:rsidR="00936F3E" w:rsidRPr="007377A7">
        <w:t xml:space="preserve">w postaci wypukłych </w:t>
      </w:r>
      <w:r w:rsidR="007A2160">
        <w:t>oz</w:t>
      </w:r>
      <w:r w:rsidR="003A4E49">
        <w:t>naczeń</w:t>
      </w:r>
      <w:r w:rsidR="007A2160">
        <w:t xml:space="preserve"> </w:t>
      </w:r>
      <w:r w:rsidR="00936F3E" w:rsidRPr="007377A7">
        <w:t>zgodnie z zaleceniami Polskiego Związku Niewidomych</w:t>
      </w:r>
      <w:r w:rsidRPr="00A06E7A">
        <w:rPr>
          <w:rFonts w:cstheme="minorHAnsi"/>
          <w:color w:val="000000" w:themeColor="text1"/>
        </w:rPr>
        <w:t>.</w:t>
      </w:r>
    </w:p>
    <w:p w14:paraId="793EA0CA" w14:textId="77777777" w:rsidR="00842361" w:rsidRDefault="00842361" w:rsidP="00842361">
      <w:pPr>
        <w:pStyle w:val="Nagwek2"/>
      </w:pPr>
      <w:r w:rsidRPr="00DA5324">
        <w:t>Szczegółowe warunki realizacji zamówienia</w:t>
      </w:r>
      <w:r w:rsidR="00283B14">
        <w:t xml:space="preserve"> </w:t>
      </w:r>
    </w:p>
    <w:p w14:paraId="40DBF138" w14:textId="161919CA" w:rsidR="00AF6CC7" w:rsidRDefault="00283B14" w:rsidP="00B936D4">
      <w:pPr>
        <w:pStyle w:val="Akapitzlist"/>
        <w:numPr>
          <w:ilvl w:val="0"/>
          <w:numId w:val="19"/>
        </w:numPr>
        <w:spacing w:line="360" w:lineRule="auto"/>
      </w:pPr>
      <w:r w:rsidRPr="007377A7">
        <w:t xml:space="preserve">Opracowanie </w:t>
      </w:r>
      <w:r w:rsidR="00A46652" w:rsidRPr="007377A7">
        <w:t xml:space="preserve">w uzgodnieniu z Zamawiającym </w:t>
      </w:r>
      <w:r w:rsidR="00976322">
        <w:t xml:space="preserve">projektu </w:t>
      </w:r>
      <w:r w:rsidRPr="007377A7">
        <w:t>wizualizacji tabliczek</w:t>
      </w:r>
      <w:r w:rsidR="00AF6CC7">
        <w:t xml:space="preserve"> zawierających:</w:t>
      </w:r>
    </w:p>
    <w:p w14:paraId="17CCD44C" w14:textId="4E57F138" w:rsidR="008C3A70" w:rsidRPr="00FB576E" w:rsidRDefault="008C3A70" w:rsidP="00FB576E">
      <w:pPr>
        <w:pStyle w:val="Akapitzlist"/>
        <w:numPr>
          <w:ilvl w:val="0"/>
          <w:numId w:val="28"/>
        </w:numPr>
        <w:spacing w:line="360" w:lineRule="auto"/>
        <w:rPr>
          <w:color w:val="000000" w:themeColor="text1"/>
        </w:rPr>
      </w:pPr>
      <w:r w:rsidRPr="00FB576E">
        <w:rPr>
          <w:color w:val="000000" w:themeColor="text1"/>
        </w:rPr>
        <w:t>cyfry arabskie</w:t>
      </w:r>
      <w:r w:rsidR="0050600B">
        <w:rPr>
          <w:color w:val="000000" w:themeColor="text1"/>
        </w:rPr>
        <w:t xml:space="preserve"> w powiększonym</w:t>
      </w:r>
      <w:r w:rsidR="0029285B">
        <w:rPr>
          <w:color w:val="000000" w:themeColor="text1"/>
        </w:rPr>
        <w:t>,</w:t>
      </w:r>
      <w:r w:rsidR="0050600B">
        <w:rPr>
          <w:color w:val="000000" w:themeColor="text1"/>
        </w:rPr>
        <w:t xml:space="preserve"> wypukłym </w:t>
      </w:r>
      <w:r w:rsidR="0010516F">
        <w:rPr>
          <w:color w:val="000000" w:themeColor="text1"/>
        </w:rPr>
        <w:t xml:space="preserve">i kontrastowym </w:t>
      </w:r>
      <w:r w:rsidR="0050600B">
        <w:rPr>
          <w:color w:val="000000" w:themeColor="text1"/>
        </w:rPr>
        <w:t>druku</w:t>
      </w:r>
      <w:r w:rsidRPr="00FB576E">
        <w:rPr>
          <w:color w:val="000000" w:themeColor="text1"/>
        </w:rPr>
        <w:t xml:space="preserve"> (czarne cyfry na białym tle)</w:t>
      </w:r>
      <w:r w:rsidR="00FE5A02">
        <w:rPr>
          <w:color w:val="000000" w:themeColor="text1"/>
        </w:rPr>
        <w:t>,</w:t>
      </w:r>
    </w:p>
    <w:p w14:paraId="2E0C5C5C" w14:textId="3A13D47D" w:rsidR="008C3A70" w:rsidRPr="00FB576E" w:rsidRDefault="008C3A70" w:rsidP="00FB576E">
      <w:pPr>
        <w:pStyle w:val="Akapitzlist"/>
        <w:numPr>
          <w:ilvl w:val="0"/>
          <w:numId w:val="28"/>
        </w:numPr>
        <w:spacing w:line="360" w:lineRule="auto"/>
        <w:rPr>
          <w:color w:val="000000" w:themeColor="text1"/>
        </w:rPr>
      </w:pPr>
      <w:r w:rsidRPr="00FB576E">
        <w:rPr>
          <w:color w:val="000000" w:themeColor="text1"/>
        </w:rPr>
        <w:t>napisy</w:t>
      </w:r>
      <w:r w:rsidR="0050600B">
        <w:rPr>
          <w:color w:val="000000" w:themeColor="text1"/>
        </w:rPr>
        <w:t xml:space="preserve"> w powiększonym</w:t>
      </w:r>
      <w:r w:rsidR="0029285B">
        <w:rPr>
          <w:color w:val="000000" w:themeColor="text1"/>
        </w:rPr>
        <w:t>,</w:t>
      </w:r>
      <w:r w:rsidR="0050600B">
        <w:rPr>
          <w:color w:val="000000" w:themeColor="text1"/>
        </w:rPr>
        <w:t xml:space="preserve"> wypukłym i kontrastowym druku</w:t>
      </w:r>
      <w:r w:rsidRPr="00FB576E">
        <w:rPr>
          <w:color w:val="000000" w:themeColor="text1"/>
        </w:rPr>
        <w:t xml:space="preserve"> (</w:t>
      </w:r>
      <w:r w:rsidR="00326174" w:rsidRPr="00FB576E">
        <w:rPr>
          <w:color w:val="000000" w:themeColor="text1"/>
        </w:rPr>
        <w:t>czarne litery na białym tle)</w:t>
      </w:r>
      <w:r w:rsidR="004D0858" w:rsidRPr="00FB576E">
        <w:rPr>
          <w:color w:val="000000" w:themeColor="text1"/>
        </w:rPr>
        <w:t>,</w:t>
      </w:r>
    </w:p>
    <w:p w14:paraId="0A50F03D" w14:textId="1ECDBE4C" w:rsidR="009B4FE4" w:rsidRPr="00FB576E" w:rsidRDefault="005A3936" w:rsidP="009B4FE4">
      <w:pPr>
        <w:pStyle w:val="Akapitzlist"/>
        <w:numPr>
          <w:ilvl w:val="0"/>
          <w:numId w:val="28"/>
        </w:numPr>
        <w:spacing w:line="360" w:lineRule="auto"/>
        <w:rPr>
          <w:color w:val="000000" w:themeColor="text1"/>
        </w:rPr>
      </w:pPr>
      <w:r w:rsidRPr="00F952A8">
        <w:rPr>
          <w:color w:val="000000" w:themeColor="text1"/>
        </w:rPr>
        <w:t>znacznik</w:t>
      </w:r>
      <w:r>
        <w:rPr>
          <w:color w:val="000000" w:themeColor="text1"/>
        </w:rPr>
        <w:t xml:space="preserve"> </w:t>
      </w:r>
      <w:r w:rsidRPr="00F952A8">
        <w:rPr>
          <w:color w:val="000000" w:themeColor="text1"/>
        </w:rPr>
        <w:t>NFC (</w:t>
      </w:r>
      <w:proofErr w:type="spellStart"/>
      <w:r w:rsidRPr="00F952A8">
        <w:rPr>
          <w:color w:val="000000" w:themeColor="text1"/>
        </w:rPr>
        <w:t>Near</w:t>
      </w:r>
      <w:proofErr w:type="spellEnd"/>
      <w:r w:rsidRPr="00F952A8">
        <w:rPr>
          <w:color w:val="000000" w:themeColor="text1"/>
        </w:rPr>
        <w:t xml:space="preserve"> Field </w:t>
      </w:r>
      <w:proofErr w:type="spellStart"/>
      <w:r w:rsidRPr="00F952A8">
        <w:rPr>
          <w:color w:val="000000" w:themeColor="text1"/>
        </w:rPr>
        <w:t>Communication</w:t>
      </w:r>
      <w:proofErr w:type="spellEnd"/>
      <w:r w:rsidRPr="00F952A8">
        <w:rPr>
          <w:color w:val="000000" w:themeColor="text1"/>
        </w:rPr>
        <w:t xml:space="preserve"> - umożliwia bezprzewodowe przesyłanie informacji pomiędzy urządzeniami mobilnymi na niewielką odległość) </w:t>
      </w:r>
      <w:r>
        <w:rPr>
          <w:color w:val="000000" w:themeColor="text1"/>
        </w:rPr>
        <w:t xml:space="preserve">oznaczony </w:t>
      </w:r>
      <w:r w:rsidR="00E328DE">
        <w:rPr>
          <w:color w:val="000000" w:themeColor="text1"/>
        </w:rPr>
        <w:t xml:space="preserve">napisem „NFC” </w:t>
      </w:r>
      <w:r>
        <w:rPr>
          <w:color w:val="000000" w:themeColor="text1"/>
        </w:rPr>
        <w:t>w</w:t>
      </w:r>
      <w:r w:rsidR="00E328DE">
        <w:rPr>
          <w:color w:val="000000" w:themeColor="text1"/>
        </w:rPr>
        <w:t xml:space="preserve">raz z logotypem w </w:t>
      </w:r>
      <w:r w:rsidR="000237DD">
        <w:rPr>
          <w:color w:val="000000" w:themeColor="text1"/>
        </w:rPr>
        <w:t xml:space="preserve">formie wypukłej </w:t>
      </w:r>
      <w:r>
        <w:rPr>
          <w:color w:val="000000" w:themeColor="text1"/>
        </w:rPr>
        <w:t xml:space="preserve">kontrastowym druku </w:t>
      </w:r>
      <w:r w:rsidRPr="00F952A8">
        <w:rPr>
          <w:color w:val="000000" w:themeColor="text1"/>
        </w:rPr>
        <w:t xml:space="preserve">(czarny </w:t>
      </w:r>
      <w:r w:rsidR="00E328DE">
        <w:rPr>
          <w:color w:val="000000" w:themeColor="text1"/>
        </w:rPr>
        <w:t xml:space="preserve">napis i </w:t>
      </w:r>
      <w:r w:rsidRPr="00F952A8">
        <w:rPr>
          <w:color w:val="000000" w:themeColor="text1"/>
        </w:rPr>
        <w:t>logotyp na białym tle)</w:t>
      </w:r>
      <w:r>
        <w:rPr>
          <w:color w:val="000000" w:themeColor="text1"/>
        </w:rPr>
        <w:t>,</w:t>
      </w:r>
    </w:p>
    <w:p w14:paraId="4D1D58B5" w14:textId="62878C37" w:rsidR="007A74BA" w:rsidRDefault="00283B14" w:rsidP="00FB576E">
      <w:pPr>
        <w:pStyle w:val="Akapitzlist"/>
        <w:numPr>
          <w:ilvl w:val="0"/>
          <w:numId w:val="28"/>
        </w:numPr>
      </w:pPr>
      <w:r w:rsidRPr="00FB576E">
        <w:rPr>
          <w:color w:val="000000" w:themeColor="text1"/>
        </w:rPr>
        <w:t>nadruk w alfabecie Braille`a</w:t>
      </w:r>
      <w:r w:rsidR="0029285B">
        <w:rPr>
          <w:color w:val="000000" w:themeColor="text1"/>
        </w:rPr>
        <w:t>.</w:t>
      </w:r>
    </w:p>
    <w:p w14:paraId="404FEE5E" w14:textId="70C0FCA7" w:rsidR="00B85866" w:rsidRPr="00FB576E" w:rsidRDefault="00936F3E" w:rsidP="00FB576E">
      <w:pPr>
        <w:spacing w:line="360" w:lineRule="auto"/>
        <w:rPr>
          <w:color w:val="000000" w:themeColor="text1"/>
        </w:rPr>
      </w:pPr>
      <w:r w:rsidRPr="00FB576E">
        <w:rPr>
          <w:color w:val="000000" w:themeColor="text1"/>
        </w:rPr>
        <w:t xml:space="preserve">Przed realizacją tabliczek, przygotowany projekt (plik pdf) należy przesłać do akceptacji Zamawiającego. </w:t>
      </w:r>
    </w:p>
    <w:p w14:paraId="47016107" w14:textId="59F86BF8" w:rsidR="009B4FE4" w:rsidRDefault="00F83DE3" w:rsidP="00B8586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00936F3E">
        <w:rPr>
          <w:color w:val="000000" w:themeColor="text1"/>
        </w:rPr>
        <w:t xml:space="preserve">abliczki </w:t>
      </w:r>
      <w:r w:rsidR="00283B14">
        <w:rPr>
          <w:color w:val="000000" w:themeColor="text1"/>
        </w:rPr>
        <w:t xml:space="preserve">powinny zostać </w:t>
      </w:r>
      <w:r w:rsidR="00A06E7A" w:rsidRPr="00283B14">
        <w:rPr>
          <w:color w:val="000000" w:themeColor="text1"/>
        </w:rPr>
        <w:t>wykonane ze stali nierdzewnej</w:t>
      </w:r>
      <w:r w:rsidR="00B936D4">
        <w:rPr>
          <w:color w:val="000000" w:themeColor="text1"/>
        </w:rPr>
        <w:t xml:space="preserve"> lub </w:t>
      </w:r>
      <w:r w:rsidR="00733A3C">
        <w:rPr>
          <w:color w:val="000000" w:themeColor="text1"/>
        </w:rPr>
        <w:t>innego materiału (np. tworzywo sztuczne)</w:t>
      </w:r>
      <w:r w:rsidR="00496C2D">
        <w:rPr>
          <w:color w:val="000000" w:themeColor="text1"/>
        </w:rPr>
        <w:t xml:space="preserve"> </w:t>
      </w:r>
      <w:r w:rsidR="00D915C1">
        <w:rPr>
          <w:color w:val="000000" w:themeColor="text1"/>
        </w:rPr>
        <w:t>lub materiałów łączonych</w:t>
      </w:r>
      <w:r w:rsidR="00AE35C3">
        <w:rPr>
          <w:color w:val="000000" w:themeColor="text1"/>
        </w:rPr>
        <w:t xml:space="preserve"> (np. stal i tworzywo sztuczne)</w:t>
      </w:r>
      <w:r w:rsidR="00D915C1">
        <w:rPr>
          <w:color w:val="000000" w:themeColor="text1"/>
        </w:rPr>
        <w:t xml:space="preserve">, </w:t>
      </w:r>
      <w:r w:rsidR="00A06E7A" w:rsidRPr="00283B14">
        <w:rPr>
          <w:color w:val="000000" w:themeColor="text1"/>
        </w:rPr>
        <w:t>o wymiarach:</w:t>
      </w:r>
      <w:r w:rsidR="00385BAA" w:rsidRPr="00283B14">
        <w:rPr>
          <w:color w:val="000000" w:themeColor="text1"/>
        </w:rPr>
        <w:t xml:space="preserve"> </w:t>
      </w:r>
      <w:r w:rsidR="00283B14">
        <w:rPr>
          <w:color w:val="000000" w:themeColor="text1"/>
        </w:rPr>
        <w:t xml:space="preserve">wysokość </w:t>
      </w:r>
      <w:r w:rsidR="007771A2">
        <w:rPr>
          <w:color w:val="000000" w:themeColor="text1"/>
        </w:rPr>
        <w:t>–</w:t>
      </w:r>
      <w:r w:rsidR="00283B14">
        <w:rPr>
          <w:color w:val="000000" w:themeColor="text1"/>
        </w:rPr>
        <w:t xml:space="preserve"> </w:t>
      </w:r>
      <w:r w:rsidR="00FB576E">
        <w:rPr>
          <w:color w:val="000000" w:themeColor="text1"/>
        </w:rPr>
        <w:t>maksymalnie 120</w:t>
      </w:r>
      <w:r w:rsidR="007771A2">
        <w:rPr>
          <w:color w:val="000000" w:themeColor="text1"/>
        </w:rPr>
        <w:t xml:space="preserve"> </w:t>
      </w:r>
      <w:r w:rsidR="0057182D">
        <w:rPr>
          <w:color w:val="000000" w:themeColor="text1"/>
        </w:rPr>
        <w:t>m</w:t>
      </w:r>
      <w:r w:rsidR="00283B14">
        <w:rPr>
          <w:color w:val="000000" w:themeColor="text1"/>
        </w:rPr>
        <w:t xml:space="preserve">m; szerokość </w:t>
      </w:r>
      <w:r w:rsidR="007771A2">
        <w:rPr>
          <w:color w:val="000000" w:themeColor="text1"/>
        </w:rPr>
        <w:t xml:space="preserve">– </w:t>
      </w:r>
      <w:r w:rsidR="00385BAA" w:rsidRPr="00283B14">
        <w:rPr>
          <w:color w:val="000000" w:themeColor="text1"/>
        </w:rPr>
        <w:t>1</w:t>
      </w:r>
      <w:r w:rsidR="00FB576E">
        <w:rPr>
          <w:color w:val="000000" w:themeColor="text1"/>
        </w:rPr>
        <w:t>5</w:t>
      </w:r>
      <w:r w:rsidR="0057182D">
        <w:rPr>
          <w:color w:val="000000" w:themeColor="text1"/>
        </w:rPr>
        <w:t>0</w:t>
      </w:r>
      <w:r w:rsidR="00385BAA" w:rsidRPr="00283B14">
        <w:rPr>
          <w:color w:val="000000" w:themeColor="text1"/>
        </w:rPr>
        <w:t xml:space="preserve"> </w:t>
      </w:r>
      <w:r w:rsidR="0057182D">
        <w:rPr>
          <w:color w:val="000000" w:themeColor="text1"/>
        </w:rPr>
        <w:t>m</w:t>
      </w:r>
      <w:r w:rsidR="00385BAA" w:rsidRPr="00283B14">
        <w:rPr>
          <w:color w:val="000000" w:themeColor="text1"/>
        </w:rPr>
        <w:t>m.</w:t>
      </w:r>
    </w:p>
    <w:p w14:paraId="5A0ED871" w14:textId="146A0A48" w:rsidR="009B4FE4" w:rsidRDefault="009B4FE4" w:rsidP="00FB576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Wykonawca zobowiązany będzie zakodować </w:t>
      </w:r>
      <w:r w:rsidR="00D469BE">
        <w:rPr>
          <w:color w:val="000000" w:themeColor="text1"/>
        </w:rPr>
        <w:t xml:space="preserve">informacje </w:t>
      </w:r>
      <w:r w:rsidR="00D517A9">
        <w:rPr>
          <w:color w:val="000000" w:themeColor="text1"/>
        </w:rPr>
        <w:t>(zabezpieczone hasłem) na znacznikach NFC na podstawie danych przekazanych przez Zamawiającego.</w:t>
      </w:r>
      <w:r w:rsidR="00D469BE">
        <w:rPr>
          <w:color w:val="000000" w:themeColor="text1"/>
        </w:rPr>
        <w:t xml:space="preserve"> </w:t>
      </w:r>
      <w:r w:rsidR="00426AED">
        <w:rPr>
          <w:color w:val="000000" w:themeColor="text1"/>
        </w:rPr>
        <w:t xml:space="preserve">Następnie zostanie przekazana </w:t>
      </w:r>
      <w:r w:rsidR="00B90DAD">
        <w:rPr>
          <w:color w:val="000000" w:themeColor="text1"/>
        </w:rPr>
        <w:t>Zamawiającemu</w:t>
      </w:r>
      <w:r w:rsidR="00426AED">
        <w:rPr>
          <w:color w:val="000000" w:themeColor="text1"/>
        </w:rPr>
        <w:t xml:space="preserve"> </w:t>
      </w:r>
      <w:r w:rsidR="00B90DAD">
        <w:rPr>
          <w:color w:val="000000" w:themeColor="text1"/>
        </w:rPr>
        <w:t xml:space="preserve">instrukcja aktualizacji danych zapisanych na nośniku NFC wraz z hasłami. </w:t>
      </w:r>
    </w:p>
    <w:p w14:paraId="6D737FB8" w14:textId="0BE304D6" w:rsidR="00283B14" w:rsidRDefault="00E43A36" w:rsidP="00283B14">
      <w:pPr>
        <w:pStyle w:val="Akapitzlist"/>
        <w:numPr>
          <w:ilvl w:val="0"/>
          <w:numId w:val="1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Tabliczki powinny zostać przystosowane do montażu na drzwi lub ścianę za pomocą odpowiedni</w:t>
      </w:r>
      <w:r w:rsidR="000D1E07">
        <w:rPr>
          <w:color w:val="000000" w:themeColor="text1"/>
        </w:rPr>
        <w:t>o</w:t>
      </w:r>
      <w:r>
        <w:rPr>
          <w:color w:val="000000" w:themeColor="text1"/>
        </w:rPr>
        <w:t xml:space="preserve"> </w:t>
      </w:r>
      <w:r w:rsidR="000D1E07">
        <w:rPr>
          <w:color w:val="000000" w:themeColor="text1"/>
        </w:rPr>
        <w:t xml:space="preserve">wytrzymałych </w:t>
      </w:r>
      <w:r>
        <w:rPr>
          <w:color w:val="000000" w:themeColor="text1"/>
        </w:rPr>
        <w:t>taśm samoprzylepnych.</w:t>
      </w:r>
    </w:p>
    <w:p w14:paraId="1F3D4CED" w14:textId="4CDE0664" w:rsidR="00863DDC" w:rsidRDefault="00863DDC" w:rsidP="00283B14">
      <w:pPr>
        <w:pStyle w:val="Akapitzlist"/>
        <w:numPr>
          <w:ilvl w:val="0"/>
          <w:numId w:val="1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Poglądową propozycję realizacji tabliczki przedstawia załącznik nr 2. </w:t>
      </w:r>
      <w:r w:rsidRPr="00863DDC">
        <w:rPr>
          <w:color w:val="000000" w:themeColor="text1"/>
        </w:rPr>
        <w:t xml:space="preserve">W szczególności obrazuje on relację pomiędzy już zamontowanymi </w:t>
      </w:r>
      <w:r>
        <w:rPr>
          <w:color w:val="000000" w:themeColor="text1"/>
        </w:rPr>
        <w:t xml:space="preserve">spersonalizowanymi </w:t>
      </w:r>
      <w:r w:rsidR="000A7055">
        <w:rPr>
          <w:color w:val="000000" w:themeColor="text1"/>
        </w:rPr>
        <w:t xml:space="preserve">wizualnymi </w:t>
      </w:r>
      <w:r w:rsidRPr="00863DDC">
        <w:rPr>
          <w:color w:val="000000" w:themeColor="text1"/>
        </w:rPr>
        <w:t>tabliczkami, a nowymi tabliczkami wypukłymi.</w:t>
      </w:r>
    </w:p>
    <w:p w14:paraId="02F7A7BD" w14:textId="77777777" w:rsidR="00E43A36" w:rsidRPr="004E0096" w:rsidRDefault="004E0096" w:rsidP="00283B14">
      <w:pPr>
        <w:pStyle w:val="Akapitzlist"/>
        <w:numPr>
          <w:ilvl w:val="0"/>
          <w:numId w:val="19"/>
        </w:numPr>
        <w:spacing w:line="360" w:lineRule="auto"/>
        <w:rPr>
          <w:color w:val="000000" w:themeColor="text1"/>
        </w:rPr>
      </w:pPr>
      <w:r w:rsidRPr="004E0096">
        <w:rPr>
          <w:color w:val="000000" w:themeColor="text1"/>
        </w:rPr>
        <w:t>Tabliczki powinny zostać wykonane w łącznej ilości 518</w:t>
      </w:r>
      <w:r w:rsidR="00C824FC" w:rsidRPr="004E0096">
        <w:rPr>
          <w:color w:val="000000" w:themeColor="text1"/>
        </w:rPr>
        <w:t xml:space="preserve"> sztuk zgodnie z zestawieniem </w:t>
      </w:r>
      <w:r w:rsidR="00204B8D">
        <w:rPr>
          <w:color w:val="000000" w:themeColor="text1"/>
        </w:rPr>
        <w:t xml:space="preserve">ilościowym </w:t>
      </w:r>
      <w:r w:rsidRPr="004E0096">
        <w:rPr>
          <w:color w:val="000000" w:themeColor="text1"/>
        </w:rPr>
        <w:t xml:space="preserve">stanowiącym </w:t>
      </w:r>
      <w:r w:rsidR="00C824FC" w:rsidRPr="004E0096">
        <w:rPr>
          <w:color w:val="000000" w:themeColor="text1"/>
        </w:rPr>
        <w:t xml:space="preserve">załącznik nr </w:t>
      </w:r>
      <w:r w:rsidRPr="004E0096">
        <w:rPr>
          <w:color w:val="000000" w:themeColor="text1"/>
        </w:rPr>
        <w:t>1 do zapytania szacunkowego</w:t>
      </w:r>
      <w:r>
        <w:rPr>
          <w:color w:val="000000" w:themeColor="text1"/>
        </w:rPr>
        <w:t>:</w:t>
      </w:r>
    </w:p>
    <w:p w14:paraId="71EAB4BB" w14:textId="77777777" w:rsidR="00C55C42" w:rsidRPr="00A06E7A" w:rsidRDefault="00C55C42" w:rsidP="004303FB">
      <w:pPr>
        <w:pStyle w:val="Akapitzlist"/>
        <w:numPr>
          <w:ilvl w:val="0"/>
          <w:numId w:val="32"/>
        </w:numPr>
        <w:spacing w:line="360" w:lineRule="auto"/>
        <w:rPr>
          <w:color w:val="000000" w:themeColor="text1"/>
        </w:rPr>
      </w:pPr>
      <w:r w:rsidRPr="00A06E7A">
        <w:rPr>
          <w:color w:val="000000" w:themeColor="text1"/>
        </w:rPr>
        <w:t>Tabliczki numeryczne (numer pomieszczenia) - 290 sztuk.</w:t>
      </w:r>
    </w:p>
    <w:p w14:paraId="5424572E" w14:textId="77777777" w:rsidR="00C55C42" w:rsidRPr="00A06E7A" w:rsidRDefault="00C55C42" w:rsidP="004303FB">
      <w:pPr>
        <w:pStyle w:val="Akapitzlist"/>
        <w:numPr>
          <w:ilvl w:val="0"/>
          <w:numId w:val="32"/>
        </w:numPr>
        <w:spacing w:line="360" w:lineRule="auto"/>
        <w:rPr>
          <w:color w:val="000000" w:themeColor="text1"/>
        </w:rPr>
      </w:pPr>
      <w:r w:rsidRPr="00A06E7A">
        <w:rPr>
          <w:color w:val="000000" w:themeColor="text1"/>
        </w:rPr>
        <w:t>Tabliczki funkcyjne wraz z numerem (nazwa pomieszczenia oraz jego numer) - 92 sztuki.</w:t>
      </w:r>
    </w:p>
    <w:p w14:paraId="11316A30" w14:textId="77777777" w:rsidR="00C55C42" w:rsidRDefault="00C55C42" w:rsidP="004303FB">
      <w:pPr>
        <w:pStyle w:val="Akapitzlist"/>
        <w:numPr>
          <w:ilvl w:val="0"/>
          <w:numId w:val="32"/>
        </w:numPr>
        <w:spacing w:line="360" w:lineRule="auto"/>
        <w:rPr>
          <w:color w:val="000000" w:themeColor="text1"/>
        </w:rPr>
      </w:pPr>
      <w:r w:rsidRPr="00A06E7A">
        <w:rPr>
          <w:color w:val="000000" w:themeColor="text1"/>
        </w:rPr>
        <w:t>Tabliczki funkcyjne (nazwa pomieszczenia) - 136 sztuk.</w:t>
      </w:r>
    </w:p>
    <w:p w14:paraId="2FC36B2F" w14:textId="77777777" w:rsidR="00842361" w:rsidRPr="00DA5324" w:rsidRDefault="00842361" w:rsidP="00842361">
      <w:pPr>
        <w:pStyle w:val="Nagwek2"/>
      </w:pPr>
      <w:r w:rsidRPr="00DA5324">
        <w:t xml:space="preserve">Miejsca </w:t>
      </w:r>
      <w:r w:rsidR="00D133FB">
        <w:t>dostarczenia</w:t>
      </w:r>
      <w:r w:rsidR="0077672E">
        <w:t xml:space="preserve"> </w:t>
      </w:r>
      <w:r w:rsidR="00D133FB">
        <w:t xml:space="preserve">przedmiotu </w:t>
      </w:r>
      <w:r w:rsidRPr="00DA5324">
        <w:t>zamówienia</w:t>
      </w:r>
    </w:p>
    <w:p w14:paraId="76F3C94E" w14:textId="77777777" w:rsidR="001905AB" w:rsidRPr="001905AB" w:rsidRDefault="00D133FB" w:rsidP="001905AB">
      <w:pPr>
        <w:rPr>
          <w:rFonts w:cstheme="minorHAnsi"/>
        </w:rPr>
      </w:pPr>
      <w:r w:rsidRPr="001905AB">
        <w:rPr>
          <w:rFonts w:cstheme="minorHAnsi"/>
        </w:rPr>
        <w:t>Biuro PFRON</w:t>
      </w:r>
      <w:r w:rsidR="00842361" w:rsidRPr="001905AB">
        <w:rPr>
          <w:rFonts w:cstheme="minorHAnsi"/>
        </w:rPr>
        <w:t xml:space="preserve"> al. Jana Pawła II 13, 00-828 Warszawa</w:t>
      </w:r>
      <w:r w:rsidRPr="001905AB">
        <w:rPr>
          <w:rFonts w:cstheme="minorHAnsi"/>
        </w:rPr>
        <w:t>.</w:t>
      </w:r>
      <w:r w:rsidR="00DE6522" w:rsidRPr="001905AB">
        <w:rPr>
          <w:rFonts w:cstheme="minorHAnsi"/>
        </w:rPr>
        <w:t xml:space="preserve"> Tabliczki powinny zostać pogrupowane w zestawy dla poszczególnych lokalizacji PFRON zgodnie z załącznikiem nr 1 do zapytania szacunkowego</w:t>
      </w:r>
      <w:r w:rsidR="001905AB" w:rsidRPr="001905AB">
        <w:rPr>
          <w:rFonts w:cstheme="minorHAnsi"/>
        </w:rPr>
        <w:t xml:space="preserve"> punkt 1 </w:t>
      </w:r>
      <w:r w:rsidR="001905AB">
        <w:rPr>
          <w:rFonts w:cstheme="minorHAnsi"/>
        </w:rPr>
        <w:t>„</w:t>
      </w:r>
      <w:r w:rsidR="001905AB" w:rsidRPr="001905AB">
        <w:rPr>
          <w:rFonts w:cstheme="minorHAnsi"/>
        </w:rPr>
        <w:t>Podział tabliczek na poszczególne lokalizacje PFRON</w:t>
      </w:r>
      <w:r w:rsidR="001905AB">
        <w:rPr>
          <w:rFonts w:cstheme="minorHAnsi"/>
        </w:rPr>
        <w:t>”.</w:t>
      </w:r>
    </w:p>
    <w:p w14:paraId="017EB05F" w14:textId="77777777" w:rsidR="00842361" w:rsidRPr="00DA5324" w:rsidRDefault="00842361" w:rsidP="00842361">
      <w:pPr>
        <w:pStyle w:val="Nagwek2"/>
      </w:pPr>
      <w:r w:rsidRPr="00DA5324">
        <w:t>Termin realizacji</w:t>
      </w:r>
      <w:r w:rsidR="005B1D90">
        <w:t xml:space="preserve"> zamówienia</w:t>
      </w:r>
    </w:p>
    <w:p w14:paraId="7440E9E0" w14:textId="77777777" w:rsidR="00842361" w:rsidRPr="00DA5324" w:rsidRDefault="00D133FB" w:rsidP="00842361">
      <w:r>
        <w:t>3</w:t>
      </w:r>
      <w:r w:rsidR="00842361" w:rsidRPr="00DA5324">
        <w:t>0 dni od daty zawarcia umowy.</w:t>
      </w:r>
    </w:p>
    <w:p w14:paraId="79592D82" w14:textId="77777777" w:rsidR="00842361" w:rsidRPr="00DA5324" w:rsidRDefault="00842361" w:rsidP="00842361">
      <w:pPr>
        <w:pStyle w:val="Nagwek2"/>
      </w:pPr>
      <w:r w:rsidRPr="00DA5324">
        <w:t>Warunki udziału w postępowaniu</w:t>
      </w:r>
    </w:p>
    <w:p w14:paraId="6D33D89F" w14:textId="77777777" w:rsidR="00842361" w:rsidRDefault="00842361" w:rsidP="00842361">
      <w:pPr>
        <w:rPr>
          <w:rFonts w:eastAsia="Calibri"/>
        </w:rPr>
      </w:pPr>
      <w:r w:rsidRPr="00DA5324">
        <w:rPr>
          <w:rFonts w:cstheme="minorHAnsi"/>
        </w:rPr>
        <w:t xml:space="preserve">O udzielenie zamówienia mogą ubiegać się Wykonawcy, którzy posiadają niezbędną wiedzę </w:t>
      </w:r>
      <w:r w:rsidRPr="00DA5324">
        <w:rPr>
          <w:rFonts w:cstheme="minorHAnsi"/>
        </w:rPr>
        <w:br/>
        <w:t xml:space="preserve">i doświadczenie oraz dysponują odpowiednim potencjałem technicznym oraz osobami zdolnymi do wykonania zamówienia. </w:t>
      </w:r>
      <w:r w:rsidRPr="00DA5324">
        <w:rPr>
          <w:rFonts w:eastAsia="Calibri"/>
        </w:rPr>
        <w:t>Ponadto:</w:t>
      </w:r>
    </w:p>
    <w:p w14:paraId="790A4A76" w14:textId="77777777" w:rsidR="00D133FB" w:rsidRPr="00605615" w:rsidRDefault="00251B57" w:rsidP="00605615">
      <w:pPr>
        <w:pStyle w:val="Akapitzlist"/>
        <w:numPr>
          <w:ilvl w:val="0"/>
          <w:numId w:val="22"/>
        </w:numPr>
        <w:spacing w:line="360" w:lineRule="auto"/>
      </w:pPr>
      <w:r w:rsidRPr="00DA5324">
        <w:t>Wykonawcy powinni posiadać</w:t>
      </w:r>
      <w:r w:rsidR="00283B14">
        <w:t xml:space="preserve"> </w:t>
      </w:r>
      <w:r w:rsidR="00D133FB" w:rsidRPr="00605615">
        <w:t>minimum 5 letnie doświadczenie w tworzeniu oraz instalacji fakturowych oznaczeń pionowych</w:t>
      </w:r>
      <w:r w:rsidR="00A05423">
        <w:t xml:space="preserve"> </w:t>
      </w:r>
      <w:r w:rsidRPr="00DA5324">
        <w:t>– do wykazania na zasadzie oświadczenia na późniejszym etapie postępowania.</w:t>
      </w:r>
    </w:p>
    <w:p w14:paraId="1AD79711" w14:textId="26249A17" w:rsidR="00D133FB" w:rsidRPr="00605615" w:rsidRDefault="00251B57" w:rsidP="00605615">
      <w:pPr>
        <w:pStyle w:val="Akapitzlist"/>
        <w:numPr>
          <w:ilvl w:val="0"/>
          <w:numId w:val="22"/>
        </w:numPr>
        <w:spacing w:line="360" w:lineRule="auto"/>
      </w:pPr>
      <w:r w:rsidRPr="00DA5324">
        <w:t>Wykonawcy powinni posiadać</w:t>
      </w:r>
      <w:r w:rsidR="00283B14">
        <w:t xml:space="preserve"> </w:t>
      </w:r>
      <w:r w:rsidRPr="00605615">
        <w:t xml:space="preserve">udokumentowaną </w:t>
      </w:r>
      <w:r w:rsidR="00D133FB" w:rsidRPr="00605615">
        <w:t>współprac</w:t>
      </w:r>
      <w:r w:rsidRPr="00605615">
        <w:t>ę</w:t>
      </w:r>
      <w:r w:rsidR="00D133FB" w:rsidRPr="00605615">
        <w:t xml:space="preserve"> z organizacjami pozarządowymi działającymi na rzecz osób z niepełnosprawności</w:t>
      </w:r>
      <w:r w:rsidR="00A178B2">
        <w:t>ami</w:t>
      </w:r>
      <w:r w:rsidR="00D133FB" w:rsidRPr="00605615">
        <w:t xml:space="preserve"> lub ze środowiskiem osób z niepełnosprawności</w:t>
      </w:r>
      <w:r w:rsidR="00A178B2">
        <w:t>ami</w:t>
      </w:r>
      <w:r w:rsidR="00D133FB" w:rsidRPr="00605615">
        <w:t xml:space="preserve"> (szczególnie z osobami z </w:t>
      </w:r>
      <w:r w:rsidR="0052077D">
        <w:t>niepełnosprawnością</w:t>
      </w:r>
      <w:r w:rsidR="00D133FB" w:rsidRPr="00605615">
        <w:t xml:space="preserve"> wzroku)</w:t>
      </w:r>
      <w:r w:rsidR="00A05423">
        <w:t xml:space="preserve"> </w:t>
      </w:r>
      <w:r w:rsidRPr="00DA5324">
        <w:t>– do wykazania na zasadzie oświadczenia na późniejszym etapie postępowania.</w:t>
      </w:r>
    </w:p>
    <w:p w14:paraId="5BCB26F0" w14:textId="77777777" w:rsidR="00842361" w:rsidRPr="00DA5324" w:rsidRDefault="00842361" w:rsidP="00842361">
      <w:pPr>
        <w:pStyle w:val="Nagwek2"/>
      </w:pPr>
      <w:r w:rsidRPr="00DA5324">
        <w:t>Kryterium oceny ofert</w:t>
      </w:r>
    </w:p>
    <w:p w14:paraId="1BA1B522" w14:textId="77777777" w:rsidR="00842361" w:rsidRPr="00DA5324" w:rsidRDefault="00842361" w:rsidP="00842361">
      <w:r w:rsidRPr="00DA5324">
        <w:rPr>
          <w:rFonts w:cstheme="minorHAnsi"/>
        </w:rPr>
        <w:t>Zamawiający dokona oceny ofert wg kryterium ceny – 100%; najwyższą liczbę punktów uzyska oferta o najniższej cenie brutto.</w:t>
      </w:r>
    </w:p>
    <w:p w14:paraId="25AE9B11" w14:textId="4513AF41" w:rsidR="00842361" w:rsidRPr="00DA5324" w:rsidRDefault="00842361" w:rsidP="00842361">
      <w:pPr>
        <w:rPr>
          <w:rFonts w:cstheme="minorHAnsi"/>
        </w:rPr>
      </w:pPr>
      <w:r w:rsidRPr="00DA5324">
        <w:rPr>
          <w:rFonts w:cstheme="minorHAnsi"/>
        </w:rPr>
        <w:lastRenderedPageBreak/>
        <w:t>Kalkulację cenową</w:t>
      </w:r>
      <w:r w:rsidR="00C158AF">
        <w:rPr>
          <w:rFonts w:cstheme="minorHAnsi"/>
        </w:rPr>
        <w:t xml:space="preserve">, </w:t>
      </w:r>
      <w:r w:rsidR="00C158AF" w:rsidRPr="00DA5324">
        <w:rPr>
          <w:rFonts w:cstheme="minorHAnsi"/>
        </w:rPr>
        <w:t xml:space="preserve">w kwocie netto </w:t>
      </w:r>
      <w:r w:rsidR="00E13157">
        <w:rPr>
          <w:rFonts w:cstheme="minorHAnsi"/>
        </w:rPr>
        <w:t xml:space="preserve">oraz brutto </w:t>
      </w:r>
      <w:r w:rsidR="00C158AF" w:rsidRPr="00DA5324">
        <w:rPr>
          <w:rFonts w:cstheme="minorHAnsi"/>
        </w:rPr>
        <w:t>wraz z określeniem stawki VAT i podaniem kwoty podatku</w:t>
      </w:r>
      <w:r w:rsidRPr="00DA5324">
        <w:rPr>
          <w:rFonts w:cstheme="minorHAnsi"/>
        </w:rPr>
        <w:t xml:space="preserve"> wykonania wyżej opisanej usługi proszę przesłać na adres</w:t>
      </w:r>
      <w:r w:rsidR="00C158AF">
        <w:rPr>
          <w:rFonts w:cstheme="minorHAnsi"/>
        </w:rPr>
        <w:t>y</w:t>
      </w:r>
      <w:r w:rsidRPr="00DA5324">
        <w:rPr>
          <w:rFonts w:cstheme="minorHAnsi"/>
        </w:rPr>
        <w:t xml:space="preserve"> e-mail: </w:t>
      </w:r>
      <w:hyperlink r:id="rId11" w:history="1">
        <w:r w:rsidR="00605615" w:rsidRPr="00FA54D1">
          <w:rPr>
            <w:rStyle w:val="Hipercze"/>
            <w:rFonts w:cstheme="minorHAnsi"/>
          </w:rPr>
          <w:t>Pawel_Zielinski@pfron.org.pl</w:t>
        </w:r>
      </w:hyperlink>
      <w:r w:rsidR="00605615">
        <w:rPr>
          <w:rFonts w:cstheme="minorHAnsi"/>
        </w:rPr>
        <w:t xml:space="preserve"> </w:t>
      </w:r>
      <w:r w:rsidR="00C158AF">
        <w:rPr>
          <w:rFonts w:cstheme="minorHAnsi"/>
        </w:rPr>
        <w:t xml:space="preserve">oraz </w:t>
      </w:r>
      <w:hyperlink r:id="rId12" w:history="1">
        <w:r w:rsidR="00605615" w:rsidRPr="00605615">
          <w:rPr>
            <w:rStyle w:val="Hipercze"/>
          </w:rPr>
          <w:t>Jakub.Kosowski@pfron.org.pl</w:t>
        </w:r>
      </w:hyperlink>
      <w:r w:rsidR="00605615">
        <w:rPr>
          <w:rFonts w:cstheme="minorHAnsi"/>
        </w:rPr>
        <w:t xml:space="preserve"> </w:t>
      </w:r>
      <w:r w:rsidRPr="00DA5324">
        <w:rPr>
          <w:rFonts w:cstheme="minorHAnsi"/>
        </w:rPr>
        <w:t xml:space="preserve">w terminie do dnia </w:t>
      </w:r>
      <w:r w:rsidR="00667A72">
        <w:rPr>
          <w:rFonts w:cstheme="minorHAnsi"/>
        </w:rPr>
        <w:t>13</w:t>
      </w:r>
      <w:r w:rsidR="00605615">
        <w:rPr>
          <w:rFonts w:cstheme="minorHAnsi"/>
        </w:rPr>
        <w:t xml:space="preserve"> maja</w:t>
      </w:r>
      <w:r w:rsidRPr="00DA5324">
        <w:rPr>
          <w:rFonts w:cstheme="minorHAnsi"/>
        </w:rPr>
        <w:t xml:space="preserve"> 202</w:t>
      </w:r>
      <w:r w:rsidR="00C158AF">
        <w:rPr>
          <w:rFonts w:cstheme="minorHAnsi"/>
        </w:rPr>
        <w:t>2</w:t>
      </w:r>
      <w:r w:rsidRPr="00DA5324">
        <w:rPr>
          <w:rFonts w:cstheme="minorHAnsi"/>
        </w:rPr>
        <w:t xml:space="preserve"> roku</w:t>
      </w:r>
      <w:r w:rsidR="00571215">
        <w:rPr>
          <w:rFonts w:cstheme="minorHAnsi"/>
        </w:rPr>
        <w:t xml:space="preserve"> do godziny 15.</w:t>
      </w:r>
      <w:r w:rsidR="0011563D">
        <w:rPr>
          <w:rFonts w:cstheme="minorHAnsi"/>
        </w:rPr>
        <w:t>45</w:t>
      </w:r>
      <w:r w:rsidRPr="00DA5324">
        <w:rPr>
          <w:rFonts w:cstheme="minorHAnsi"/>
        </w:rPr>
        <w:t>.</w:t>
      </w:r>
    </w:p>
    <w:p w14:paraId="367F9A1E" w14:textId="77777777" w:rsidR="00842361" w:rsidRPr="00DA5324" w:rsidRDefault="00842361" w:rsidP="00842361">
      <w:pPr>
        <w:rPr>
          <w:rFonts w:cstheme="minorHAnsi"/>
        </w:rPr>
      </w:pPr>
      <w:r w:rsidRPr="00DA5324">
        <w:rPr>
          <w:rFonts w:cstheme="minorHAnsi"/>
        </w:rPr>
        <w:t>W przypadku pytań proszę o kontakt e-mailowy</w:t>
      </w:r>
      <w:r w:rsidR="00605615">
        <w:rPr>
          <w:rFonts w:cstheme="minorHAnsi"/>
        </w:rPr>
        <w:t xml:space="preserve"> lub telefoniczny</w:t>
      </w:r>
      <w:r w:rsidRPr="00DA5324">
        <w:rPr>
          <w:rFonts w:cstheme="minorHAnsi"/>
        </w:rPr>
        <w:t xml:space="preserve">: </w:t>
      </w:r>
      <w:r w:rsidR="00605615">
        <w:rPr>
          <w:rFonts w:cstheme="minorHAnsi"/>
        </w:rPr>
        <w:t>Pawel_Zielinski</w:t>
      </w:r>
      <w:r w:rsidR="00E13157" w:rsidRPr="00C158AF">
        <w:rPr>
          <w:rFonts w:cstheme="minorHAnsi"/>
        </w:rPr>
        <w:t>@pfron.org.pl</w:t>
      </w:r>
      <w:r w:rsidR="00605615">
        <w:rPr>
          <w:rFonts w:cstheme="minorHAnsi"/>
        </w:rPr>
        <w:t>; telefon: 607-105-897.</w:t>
      </w:r>
    </w:p>
    <w:p w14:paraId="58483A8D" w14:textId="38A8A1FE" w:rsidR="00842361" w:rsidRPr="00DA5324" w:rsidRDefault="00842361" w:rsidP="00842361">
      <w:pPr>
        <w:rPr>
          <w:rFonts w:cstheme="minorHAnsi"/>
        </w:rPr>
      </w:pPr>
      <w:r w:rsidRPr="00DA5324">
        <w:rPr>
          <w:rFonts w:cstheme="minorHAnsi"/>
        </w:rPr>
        <w:t xml:space="preserve">Niniejsze zapytanie szacunkowe nie zobowiązuje </w:t>
      </w:r>
      <w:r w:rsidR="00E81CEA">
        <w:rPr>
          <w:rFonts w:cstheme="minorHAnsi"/>
        </w:rPr>
        <w:t>PFRON</w:t>
      </w:r>
      <w:r w:rsidRPr="00DA5324">
        <w:rPr>
          <w:rFonts w:cstheme="minorHAnsi"/>
        </w:rPr>
        <w:t xml:space="preserve"> do żadnego określonego działania. </w:t>
      </w:r>
      <w:r w:rsidR="00E81CEA">
        <w:rPr>
          <w:rFonts w:cstheme="minorHAnsi"/>
        </w:rPr>
        <w:t xml:space="preserve">PFRON </w:t>
      </w:r>
      <w:r w:rsidRPr="00DA5324">
        <w:rPr>
          <w:rFonts w:cstheme="minorHAnsi"/>
        </w:rPr>
        <w:t>nie może być pociągany do odpowiedzialności za jakiekolwiek koszty, czy wydatki poniesione przez oferentów w związku z przygotowaniem i dostarczeniem oferty</w:t>
      </w:r>
      <w:r w:rsidR="00E13157">
        <w:rPr>
          <w:rFonts w:cstheme="minorHAnsi"/>
        </w:rPr>
        <w:t xml:space="preserve"> szacunkowej</w:t>
      </w:r>
      <w:r w:rsidRPr="00DA5324">
        <w:rPr>
          <w:rFonts w:cstheme="minorHAnsi"/>
        </w:rPr>
        <w:t>.</w:t>
      </w:r>
    </w:p>
    <w:p w14:paraId="65FB2244" w14:textId="77777777" w:rsidR="00842361" w:rsidRPr="00DA5324" w:rsidRDefault="00842361" w:rsidP="00605615">
      <w:pPr>
        <w:pStyle w:val="Akapitzlist"/>
        <w:numPr>
          <w:ilvl w:val="0"/>
          <w:numId w:val="27"/>
        </w:numPr>
        <w:spacing w:line="360" w:lineRule="auto"/>
      </w:pPr>
      <w:r w:rsidRPr="00DA5324">
        <w:t>Wycena powinna obejmować pełny zakres prac określonych w zapytaniu szacunkowym oraz uwzględniać wszystkie koszty z nimi związane</w:t>
      </w:r>
      <w:r w:rsidR="00605615">
        <w:t>.</w:t>
      </w:r>
    </w:p>
    <w:p w14:paraId="6E5E6BE2" w14:textId="77777777" w:rsidR="00842361" w:rsidRPr="00DA5324" w:rsidRDefault="00842361" w:rsidP="00605615">
      <w:pPr>
        <w:pStyle w:val="Akapitzlist"/>
        <w:numPr>
          <w:ilvl w:val="0"/>
          <w:numId w:val="27"/>
        </w:numPr>
        <w:spacing w:line="360" w:lineRule="auto"/>
      </w:pPr>
      <w:r w:rsidRPr="00DA5324">
        <w:t>W przyszłym zamówieniu, umowa zostanie zawarta na wzorze Zamawiającego, który będzie uwzględniał kary umowne za nieterminowe i nienależyte wykonanie umowy</w:t>
      </w:r>
      <w:r w:rsidR="00605615">
        <w:t>.</w:t>
      </w:r>
    </w:p>
    <w:p w14:paraId="375DAD7F" w14:textId="77777777" w:rsidR="00842361" w:rsidRPr="00DA5324" w:rsidRDefault="00A85C38" w:rsidP="00605615">
      <w:pPr>
        <w:pStyle w:val="Akapitzlist"/>
        <w:numPr>
          <w:ilvl w:val="0"/>
          <w:numId w:val="27"/>
        </w:numPr>
        <w:spacing w:line="360" w:lineRule="auto"/>
      </w:pPr>
      <w:r>
        <w:t>N</w:t>
      </w:r>
      <w:r w:rsidR="00842361" w:rsidRPr="00DA5324">
        <w:t>iniejsze zapytanie szacunkowe, nie zobowiązuje PFRON do zawarcia umowy, czy też udzielenia zamówienia</w:t>
      </w:r>
      <w:r w:rsidR="00605615">
        <w:t>.</w:t>
      </w:r>
    </w:p>
    <w:p w14:paraId="1FD5A64C" w14:textId="77777777" w:rsidR="00842361" w:rsidRPr="00DA5324" w:rsidRDefault="00842361" w:rsidP="00605615">
      <w:pPr>
        <w:pStyle w:val="Akapitzlist"/>
        <w:numPr>
          <w:ilvl w:val="0"/>
          <w:numId w:val="27"/>
        </w:numPr>
        <w:spacing w:line="360" w:lineRule="auto"/>
      </w:pPr>
      <w:r w:rsidRPr="00DA5324">
        <w:t>Postępowanie może być unieważnione lub odwołane na każdym etapie, bez podania przyczyny</w:t>
      </w:r>
      <w:r w:rsidR="00605615">
        <w:t>.</w:t>
      </w:r>
    </w:p>
    <w:p w14:paraId="62597E2F" w14:textId="67B44379" w:rsidR="00842361" w:rsidRDefault="00842361" w:rsidP="00605615">
      <w:pPr>
        <w:pStyle w:val="Akapitzlist"/>
        <w:numPr>
          <w:ilvl w:val="0"/>
          <w:numId w:val="27"/>
        </w:numPr>
        <w:spacing w:line="360" w:lineRule="auto"/>
      </w:pPr>
      <w:r w:rsidRPr="00DA5324">
        <w:t>Wszystkie koszty związane ze sporządzeniem i złożeniem oferty ponosi Wykonawca. PFRON nie przewiduje zwrotu kosztów udziału w postępowaniu.</w:t>
      </w:r>
    </w:p>
    <w:p w14:paraId="1179C212" w14:textId="77777777" w:rsidR="00111286" w:rsidRPr="000A6C8B" w:rsidRDefault="00111286" w:rsidP="00111286">
      <w:pPr>
        <w:pStyle w:val="Akapitzlist"/>
        <w:numPr>
          <w:ilvl w:val="0"/>
          <w:numId w:val="27"/>
        </w:numPr>
        <w:spacing w:line="360" w:lineRule="auto"/>
      </w:pPr>
      <w:r w:rsidRPr="000A6C8B"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0716FA18" w14:textId="03479261" w:rsidR="00111286" w:rsidRPr="000A6C8B" w:rsidRDefault="00111286" w:rsidP="00111286">
      <w:pPr>
        <w:pStyle w:val="Akapitzlist"/>
        <w:numPr>
          <w:ilvl w:val="0"/>
          <w:numId w:val="27"/>
        </w:numPr>
        <w:spacing w:line="360" w:lineRule="auto"/>
      </w:pPr>
      <w:r w:rsidRPr="000A6C8B">
        <w:t>Niniejsze zapytanie o wartość szacunkową zamówienia nie stanowi także zapytania ofertowego, ani ogłoszenia w rozumieniu ustawy Prawo Zamówień Publicznych. Prowadzone jest tylko w celu dokonania właściwego określenia wartości docelowego zamówienia.</w:t>
      </w:r>
    </w:p>
    <w:p w14:paraId="559B7189" w14:textId="77777777" w:rsidR="00402F8F" w:rsidRPr="000A6C8B" w:rsidRDefault="00402F8F" w:rsidP="00402F8F">
      <w:pPr>
        <w:pStyle w:val="Nagwek2"/>
        <w:rPr>
          <w:rFonts w:asciiTheme="minorHAnsi" w:hAnsiTheme="minorHAnsi" w:cstheme="minorHAnsi"/>
          <w:b w:val="0"/>
          <w:sz w:val="24"/>
          <w:szCs w:val="24"/>
        </w:rPr>
      </w:pPr>
      <w:bookmarkStart w:id="1" w:name="_Toc78351022"/>
      <w:r w:rsidRPr="00402F8F">
        <w:t>Załączniki do zapytania:</w:t>
      </w:r>
      <w:bookmarkEnd w:id="1"/>
    </w:p>
    <w:p w14:paraId="475F8370" w14:textId="6C8618FA" w:rsidR="00402F8F" w:rsidRPr="00402F8F" w:rsidRDefault="00402F8F" w:rsidP="00402F8F">
      <w:pPr>
        <w:spacing w:after="0"/>
        <w:rPr>
          <w:rFonts w:cstheme="minorHAnsi"/>
        </w:rPr>
      </w:pPr>
      <w:r w:rsidRPr="00402F8F">
        <w:rPr>
          <w:rFonts w:cstheme="minorHAnsi"/>
        </w:rPr>
        <w:t xml:space="preserve">Załącznik nr 1 – </w:t>
      </w:r>
      <w:r w:rsidR="002337CD" w:rsidRPr="002337CD">
        <w:rPr>
          <w:rFonts w:cstheme="minorHAnsi"/>
        </w:rPr>
        <w:t>Specyfikacja ilościowa</w:t>
      </w:r>
      <w:r w:rsidRPr="00402F8F">
        <w:rPr>
          <w:rFonts w:cstheme="minorHAnsi"/>
        </w:rPr>
        <w:t>.</w:t>
      </w:r>
    </w:p>
    <w:p w14:paraId="098D6C20" w14:textId="7F6ED689" w:rsidR="00111286" w:rsidRPr="00DA5324" w:rsidRDefault="00402F8F" w:rsidP="00402F8F">
      <w:pPr>
        <w:spacing w:after="0"/>
      </w:pPr>
      <w:r w:rsidRPr="00402F8F">
        <w:rPr>
          <w:rFonts w:cstheme="minorHAnsi"/>
        </w:rPr>
        <w:t xml:space="preserve">Załącznik nr 2 – </w:t>
      </w:r>
      <w:r w:rsidR="005E5AC3" w:rsidRPr="005E5AC3">
        <w:rPr>
          <w:rFonts w:cstheme="minorHAnsi"/>
        </w:rPr>
        <w:t>Przykłady wizualizacji</w:t>
      </w:r>
      <w:r w:rsidRPr="00402F8F">
        <w:rPr>
          <w:rFonts w:cstheme="minorHAnsi"/>
        </w:rPr>
        <w:t>.</w:t>
      </w:r>
    </w:p>
    <w:p w14:paraId="1E4AC358" w14:textId="77777777" w:rsidR="00842361" w:rsidRPr="00DA5324" w:rsidRDefault="00842361" w:rsidP="00402F8F">
      <w:pPr>
        <w:pStyle w:val="Nagwek2"/>
        <w:spacing w:before="1440"/>
      </w:pPr>
      <w:r w:rsidRPr="00DA5324">
        <w:t>Treść ze stopki pisma</w:t>
      </w:r>
    </w:p>
    <w:p w14:paraId="3534BA85" w14:textId="77777777" w:rsidR="00842361" w:rsidRPr="00DA5324" w:rsidRDefault="00842361" w:rsidP="00842361">
      <w:r w:rsidRPr="00DA5324">
        <w:t>al. Jana Pawła II 13, 00-828 Warszawa, POLSKA, te</w:t>
      </w:r>
      <w:r>
        <w:t>l</w:t>
      </w:r>
      <w:r w:rsidRPr="00DA5324">
        <w:t xml:space="preserve">. +48 22 50 55 500, </w:t>
      </w:r>
      <w:hyperlink r:id="rId13" w:history="1">
        <w:r w:rsidRPr="00DA5324">
          <w:rPr>
            <w:rStyle w:val="Hipercze"/>
            <w:color w:val="auto"/>
          </w:rPr>
          <w:t>www.pfron.org.pl</w:t>
        </w:r>
      </w:hyperlink>
    </w:p>
    <w:sectPr w:rsidR="00842361" w:rsidRPr="00DA5324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C6B9" w14:textId="77777777" w:rsidR="00554ED4" w:rsidRDefault="00554ED4">
      <w:pPr>
        <w:spacing w:after="0" w:line="240" w:lineRule="auto"/>
      </w:pPr>
      <w:r>
        <w:separator/>
      </w:r>
    </w:p>
  </w:endnote>
  <w:endnote w:type="continuationSeparator" w:id="0">
    <w:p w14:paraId="0871A9C8" w14:textId="77777777" w:rsidR="00554ED4" w:rsidRDefault="0055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DAD0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1C049973" wp14:editId="777F94CF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8237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174B5A1" wp14:editId="6568A526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E2C5" w14:textId="77777777" w:rsidR="00554ED4" w:rsidRDefault="00554E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E1160C" w14:textId="77777777" w:rsidR="00554ED4" w:rsidRDefault="0055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AD25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47CC6B4" wp14:editId="71DFCAD1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6F"/>
    <w:multiLevelType w:val="hybridMultilevel"/>
    <w:tmpl w:val="863C2200"/>
    <w:lvl w:ilvl="0" w:tplc="D8C0B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445CC"/>
    <w:multiLevelType w:val="hybridMultilevel"/>
    <w:tmpl w:val="CC626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15661"/>
    <w:multiLevelType w:val="hybridMultilevel"/>
    <w:tmpl w:val="0882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02B3"/>
    <w:multiLevelType w:val="hybridMultilevel"/>
    <w:tmpl w:val="035C44D0"/>
    <w:lvl w:ilvl="0" w:tplc="33D0FEB4">
      <w:start w:val="1"/>
      <w:numFmt w:val="decimal"/>
      <w:pStyle w:val="narmalny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35EEC"/>
    <w:multiLevelType w:val="hybridMultilevel"/>
    <w:tmpl w:val="FBE8A30E"/>
    <w:lvl w:ilvl="0" w:tplc="E9CAAE28">
      <w:start w:val="1"/>
      <w:numFmt w:val="decimal"/>
      <w:lvlText w:val="%1."/>
      <w:lvlJc w:val="center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11E85"/>
    <w:multiLevelType w:val="hybridMultilevel"/>
    <w:tmpl w:val="958EC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21B10"/>
    <w:multiLevelType w:val="hybridMultilevel"/>
    <w:tmpl w:val="C490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606B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35D37"/>
    <w:multiLevelType w:val="hybridMultilevel"/>
    <w:tmpl w:val="A1B8C18E"/>
    <w:lvl w:ilvl="0" w:tplc="9454C7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54EB6"/>
    <w:multiLevelType w:val="multilevel"/>
    <w:tmpl w:val="E92C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6339E0"/>
    <w:multiLevelType w:val="hybridMultilevel"/>
    <w:tmpl w:val="1B48E7E4"/>
    <w:lvl w:ilvl="0" w:tplc="109A4F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D190A"/>
    <w:multiLevelType w:val="hybridMultilevel"/>
    <w:tmpl w:val="92624FFA"/>
    <w:lvl w:ilvl="0" w:tplc="8FB812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DF6D70"/>
    <w:multiLevelType w:val="hybridMultilevel"/>
    <w:tmpl w:val="6FEE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064C4"/>
    <w:multiLevelType w:val="hybridMultilevel"/>
    <w:tmpl w:val="20804BA0"/>
    <w:lvl w:ilvl="0" w:tplc="D81AD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22"/>
  </w:num>
  <w:num w:numId="5">
    <w:abstractNumId w:val="2"/>
  </w:num>
  <w:num w:numId="6">
    <w:abstractNumId w:val="29"/>
  </w:num>
  <w:num w:numId="7">
    <w:abstractNumId w:val="15"/>
  </w:num>
  <w:num w:numId="8">
    <w:abstractNumId w:val="1"/>
  </w:num>
  <w:num w:numId="9">
    <w:abstractNumId w:val="14"/>
  </w:num>
  <w:num w:numId="10">
    <w:abstractNumId w:val="17"/>
  </w:num>
  <w:num w:numId="11">
    <w:abstractNumId w:val="32"/>
  </w:num>
  <w:num w:numId="12">
    <w:abstractNumId w:val="31"/>
  </w:num>
  <w:num w:numId="13">
    <w:abstractNumId w:val="24"/>
  </w:num>
  <w:num w:numId="14">
    <w:abstractNumId w:val="19"/>
  </w:num>
  <w:num w:numId="15">
    <w:abstractNumId w:val="21"/>
  </w:num>
  <w:num w:numId="16">
    <w:abstractNumId w:val="30"/>
  </w:num>
  <w:num w:numId="17">
    <w:abstractNumId w:val="33"/>
  </w:num>
  <w:num w:numId="18">
    <w:abstractNumId w:val="20"/>
  </w:num>
  <w:num w:numId="19">
    <w:abstractNumId w:val="4"/>
  </w:num>
  <w:num w:numId="20">
    <w:abstractNumId w:val="12"/>
  </w:num>
  <w:num w:numId="21">
    <w:abstractNumId w:val="13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1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5"/>
  </w:num>
  <w:num w:numId="33">
    <w:abstractNumId w:val="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1B"/>
    <w:rsid w:val="000237DD"/>
    <w:rsid w:val="00030417"/>
    <w:rsid w:val="000477B4"/>
    <w:rsid w:val="00050604"/>
    <w:rsid w:val="00053CA8"/>
    <w:rsid w:val="00077316"/>
    <w:rsid w:val="00091E7E"/>
    <w:rsid w:val="00092842"/>
    <w:rsid w:val="000A34FB"/>
    <w:rsid w:val="000A7055"/>
    <w:rsid w:val="000B09F4"/>
    <w:rsid w:val="000D1E07"/>
    <w:rsid w:val="0010516F"/>
    <w:rsid w:val="00111286"/>
    <w:rsid w:val="0011563D"/>
    <w:rsid w:val="00115A13"/>
    <w:rsid w:val="00122643"/>
    <w:rsid w:val="00132623"/>
    <w:rsid w:val="0014029D"/>
    <w:rsid w:val="00161E95"/>
    <w:rsid w:val="00163201"/>
    <w:rsid w:val="0018202C"/>
    <w:rsid w:val="001905AB"/>
    <w:rsid w:val="0019159C"/>
    <w:rsid w:val="0019354E"/>
    <w:rsid w:val="00193C66"/>
    <w:rsid w:val="001A158E"/>
    <w:rsid w:val="001A6FA7"/>
    <w:rsid w:val="001A7D4A"/>
    <w:rsid w:val="001A7E1B"/>
    <w:rsid w:val="001C3794"/>
    <w:rsid w:val="001E34A4"/>
    <w:rsid w:val="001F70C8"/>
    <w:rsid w:val="00203C77"/>
    <w:rsid w:val="00204B8D"/>
    <w:rsid w:val="002337CD"/>
    <w:rsid w:val="00244896"/>
    <w:rsid w:val="002461E7"/>
    <w:rsid w:val="00250CF3"/>
    <w:rsid w:val="00251B57"/>
    <w:rsid w:val="00265742"/>
    <w:rsid w:val="00283B14"/>
    <w:rsid w:val="0029285B"/>
    <w:rsid w:val="002A3319"/>
    <w:rsid w:val="002D2710"/>
    <w:rsid w:val="002E59C7"/>
    <w:rsid w:val="0032268E"/>
    <w:rsid w:val="00323140"/>
    <w:rsid w:val="00324541"/>
    <w:rsid w:val="00326174"/>
    <w:rsid w:val="00342BCC"/>
    <w:rsid w:val="0034321A"/>
    <w:rsid w:val="003436A6"/>
    <w:rsid w:val="00357D2D"/>
    <w:rsid w:val="00385BAA"/>
    <w:rsid w:val="00387E8F"/>
    <w:rsid w:val="003A1C0A"/>
    <w:rsid w:val="003A4E49"/>
    <w:rsid w:val="003B48DF"/>
    <w:rsid w:val="003B68DC"/>
    <w:rsid w:val="003C5F68"/>
    <w:rsid w:val="003E5F06"/>
    <w:rsid w:val="00402F8F"/>
    <w:rsid w:val="0041072C"/>
    <w:rsid w:val="004124EF"/>
    <w:rsid w:val="004137D0"/>
    <w:rsid w:val="00426AED"/>
    <w:rsid w:val="004303FB"/>
    <w:rsid w:val="0043376A"/>
    <w:rsid w:val="0045413E"/>
    <w:rsid w:val="00454EFE"/>
    <w:rsid w:val="00461882"/>
    <w:rsid w:val="004720F5"/>
    <w:rsid w:val="00496C2D"/>
    <w:rsid w:val="004A230F"/>
    <w:rsid w:val="004D0858"/>
    <w:rsid w:val="004D7961"/>
    <w:rsid w:val="004E0096"/>
    <w:rsid w:val="00502415"/>
    <w:rsid w:val="0050600B"/>
    <w:rsid w:val="005070F0"/>
    <w:rsid w:val="0052077D"/>
    <w:rsid w:val="00521308"/>
    <w:rsid w:val="0052568E"/>
    <w:rsid w:val="00542D99"/>
    <w:rsid w:val="00546DEE"/>
    <w:rsid w:val="00554ED4"/>
    <w:rsid w:val="00567974"/>
    <w:rsid w:val="00571215"/>
    <w:rsid w:val="0057182D"/>
    <w:rsid w:val="005814F7"/>
    <w:rsid w:val="005A3936"/>
    <w:rsid w:val="005B1D90"/>
    <w:rsid w:val="005B4445"/>
    <w:rsid w:val="005E09D8"/>
    <w:rsid w:val="005E5AC3"/>
    <w:rsid w:val="00605615"/>
    <w:rsid w:val="0062731B"/>
    <w:rsid w:val="00633FB3"/>
    <w:rsid w:val="00644574"/>
    <w:rsid w:val="00645141"/>
    <w:rsid w:val="00645BEE"/>
    <w:rsid w:val="00667A72"/>
    <w:rsid w:val="006771E9"/>
    <w:rsid w:val="006A310D"/>
    <w:rsid w:val="006B3880"/>
    <w:rsid w:val="006C3259"/>
    <w:rsid w:val="006E60D7"/>
    <w:rsid w:val="006E6136"/>
    <w:rsid w:val="006E6979"/>
    <w:rsid w:val="006F3289"/>
    <w:rsid w:val="0070142F"/>
    <w:rsid w:val="00733A3C"/>
    <w:rsid w:val="00733B83"/>
    <w:rsid w:val="007377A7"/>
    <w:rsid w:val="00760BE9"/>
    <w:rsid w:val="0077672E"/>
    <w:rsid w:val="007771A2"/>
    <w:rsid w:val="00782BF2"/>
    <w:rsid w:val="0079581E"/>
    <w:rsid w:val="007A2160"/>
    <w:rsid w:val="007A74BA"/>
    <w:rsid w:val="007A785D"/>
    <w:rsid w:val="007C0BE1"/>
    <w:rsid w:val="007C7ECE"/>
    <w:rsid w:val="007D1C8E"/>
    <w:rsid w:val="007D66D3"/>
    <w:rsid w:val="007E008B"/>
    <w:rsid w:val="007E2C1D"/>
    <w:rsid w:val="007E3988"/>
    <w:rsid w:val="00800089"/>
    <w:rsid w:val="0080060F"/>
    <w:rsid w:val="008202B0"/>
    <w:rsid w:val="008228BF"/>
    <w:rsid w:val="00825AE5"/>
    <w:rsid w:val="00842361"/>
    <w:rsid w:val="00850167"/>
    <w:rsid w:val="0085397A"/>
    <w:rsid w:val="008570FF"/>
    <w:rsid w:val="00863DDC"/>
    <w:rsid w:val="00866193"/>
    <w:rsid w:val="00874FD7"/>
    <w:rsid w:val="008938BF"/>
    <w:rsid w:val="00894D9E"/>
    <w:rsid w:val="008A4CE5"/>
    <w:rsid w:val="008C0DD2"/>
    <w:rsid w:val="008C39CF"/>
    <w:rsid w:val="008C3A70"/>
    <w:rsid w:val="008C6298"/>
    <w:rsid w:val="008F09E6"/>
    <w:rsid w:val="0092417A"/>
    <w:rsid w:val="0092652F"/>
    <w:rsid w:val="009269D2"/>
    <w:rsid w:val="00935369"/>
    <w:rsid w:val="00936F3E"/>
    <w:rsid w:val="00945190"/>
    <w:rsid w:val="0094526F"/>
    <w:rsid w:val="00946765"/>
    <w:rsid w:val="00976322"/>
    <w:rsid w:val="00976968"/>
    <w:rsid w:val="00976FA0"/>
    <w:rsid w:val="009A2FE8"/>
    <w:rsid w:val="009A6137"/>
    <w:rsid w:val="009B4FE4"/>
    <w:rsid w:val="009B60BC"/>
    <w:rsid w:val="009C638C"/>
    <w:rsid w:val="009D0ED7"/>
    <w:rsid w:val="009E3A01"/>
    <w:rsid w:val="009F327B"/>
    <w:rsid w:val="00A05423"/>
    <w:rsid w:val="00A06017"/>
    <w:rsid w:val="00A06E7A"/>
    <w:rsid w:val="00A178B2"/>
    <w:rsid w:val="00A23326"/>
    <w:rsid w:val="00A24328"/>
    <w:rsid w:val="00A45B62"/>
    <w:rsid w:val="00A46652"/>
    <w:rsid w:val="00A77B04"/>
    <w:rsid w:val="00A85C38"/>
    <w:rsid w:val="00A94D81"/>
    <w:rsid w:val="00A97A81"/>
    <w:rsid w:val="00AA1C80"/>
    <w:rsid w:val="00AB0AD4"/>
    <w:rsid w:val="00AB3496"/>
    <w:rsid w:val="00AB4ACB"/>
    <w:rsid w:val="00AC1539"/>
    <w:rsid w:val="00AC41A8"/>
    <w:rsid w:val="00AD4482"/>
    <w:rsid w:val="00AE259D"/>
    <w:rsid w:val="00AE35C3"/>
    <w:rsid w:val="00AF6CC7"/>
    <w:rsid w:val="00B04DF2"/>
    <w:rsid w:val="00B26F75"/>
    <w:rsid w:val="00B53231"/>
    <w:rsid w:val="00B66B2F"/>
    <w:rsid w:val="00B71470"/>
    <w:rsid w:val="00B72589"/>
    <w:rsid w:val="00B85866"/>
    <w:rsid w:val="00B86039"/>
    <w:rsid w:val="00B90A5A"/>
    <w:rsid w:val="00B90DAD"/>
    <w:rsid w:val="00B936D4"/>
    <w:rsid w:val="00BB0EE0"/>
    <w:rsid w:val="00BC1620"/>
    <w:rsid w:val="00BD2BDD"/>
    <w:rsid w:val="00C12A54"/>
    <w:rsid w:val="00C158AF"/>
    <w:rsid w:val="00C24796"/>
    <w:rsid w:val="00C2636C"/>
    <w:rsid w:val="00C4612D"/>
    <w:rsid w:val="00C55A93"/>
    <w:rsid w:val="00C55C42"/>
    <w:rsid w:val="00C65443"/>
    <w:rsid w:val="00C72B8F"/>
    <w:rsid w:val="00C774EB"/>
    <w:rsid w:val="00C778D0"/>
    <w:rsid w:val="00C824FC"/>
    <w:rsid w:val="00C94141"/>
    <w:rsid w:val="00CE4458"/>
    <w:rsid w:val="00CE5A7B"/>
    <w:rsid w:val="00CF31A1"/>
    <w:rsid w:val="00D11AFD"/>
    <w:rsid w:val="00D133FB"/>
    <w:rsid w:val="00D1489C"/>
    <w:rsid w:val="00D245E6"/>
    <w:rsid w:val="00D435F5"/>
    <w:rsid w:val="00D44CF7"/>
    <w:rsid w:val="00D469BE"/>
    <w:rsid w:val="00D517A9"/>
    <w:rsid w:val="00D526F6"/>
    <w:rsid w:val="00D6570A"/>
    <w:rsid w:val="00D7035E"/>
    <w:rsid w:val="00D7311B"/>
    <w:rsid w:val="00D7396C"/>
    <w:rsid w:val="00D915C1"/>
    <w:rsid w:val="00D9647D"/>
    <w:rsid w:val="00DA79B0"/>
    <w:rsid w:val="00DB3DAF"/>
    <w:rsid w:val="00DE6522"/>
    <w:rsid w:val="00DF0878"/>
    <w:rsid w:val="00E01178"/>
    <w:rsid w:val="00E13157"/>
    <w:rsid w:val="00E15B13"/>
    <w:rsid w:val="00E302A6"/>
    <w:rsid w:val="00E328DE"/>
    <w:rsid w:val="00E43A36"/>
    <w:rsid w:val="00E441DC"/>
    <w:rsid w:val="00E46B24"/>
    <w:rsid w:val="00E70F1A"/>
    <w:rsid w:val="00E71428"/>
    <w:rsid w:val="00E81CEA"/>
    <w:rsid w:val="00E95DEE"/>
    <w:rsid w:val="00EA5BC9"/>
    <w:rsid w:val="00EA6905"/>
    <w:rsid w:val="00EC5246"/>
    <w:rsid w:val="00ED60B9"/>
    <w:rsid w:val="00EE2184"/>
    <w:rsid w:val="00F015F4"/>
    <w:rsid w:val="00F21BFA"/>
    <w:rsid w:val="00F223FC"/>
    <w:rsid w:val="00F252CA"/>
    <w:rsid w:val="00F37EA0"/>
    <w:rsid w:val="00F43CA8"/>
    <w:rsid w:val="00F60BE6"/>
    <w:rsid w:val="00F83DE3"/>
    <w:rsid w:val="00F854A9"/>
    <w:rsid w:val="00F952A8"/>
    <w:rsid w:val="00FA1C80"/>
    <w:rsid w:val="00FA6CB1"/>
    <w:rsid w:val="00FB576E"/>
    <w:rsid w:val="00FD7B49"/>
    <w:rsid w:val="00FE2D09"/>
    <w:rsid w:val="00FE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9E3631"/>
  <w15:docId w15:val="{D7E09B7F-CD25-476F-8606-E33CD96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F327B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9F327B"/>
  </w:style>
  <w:style w:type="paragraph" w:styleId="Stopka">
    <w:name w:val="footer"/>
    <w:basedOn w:val="Normalny"/>
    <w:rsid w:val="009F327B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9F327B"/>
  </w:style>
  <w:style w:type="paragraph" w:customStyle="1" w:styleId="Podstawowyakapitowy">
    <w:name w:val="[Podstawowy akapitowy]"/>
    <w:basedOn w:val="Normalny"/>
    <w:rsid w:val="009F327B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9F327B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9F327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99"/>
    <w:rsid w:val="00842361"/>
    <w:rPr>
      <w:sz w:val="22"/>
      <w:szCs w:val="22"/>
      <w:lang w:eastAsia="en-US"/>
    </w:rPr>
  </w:style>
  <w:style w:type="paragraph" w:customStyle="1" w:styleId="Default">
    <w:name w:val="Default"/>
    <w:rsid w:val="00283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B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F83DE3"/>
    <w:rPr>
      <w:sz w:val="22"/>
      <w:szCs w:val="22"/>
      <w:lang w:eastAsia="en-US"/>
    </w:rPr>
  </w:style>
  <w:style w:type="paragraph" w:customStyle="1" w:styleId="narmalny">
    <w:name w:val="narmalny"/>
    <w:basedOn w:val="Normalny"/>
    <w:link w:val="narmalnyZnak"/>
    <w:autoRedefine/>
    <w:qFormat/>
    <w:rsid w:val="00111286"/>
    <w:pPr>
      <w:numPr>
        <w:numId w:val="33"/>
      </w:numPr>
      <w:tabs>
        <w:tab w:val="left" w:pos="426"/>
      </w:tabs>
      <w:spacing w:before="120" w:after="0"/>
      <w:ind w:hanging="357"/>
    </w:pPr>
    <w:rPr>
      <w:rFonts w:asciiTheme="minorHAnsi" w:eastAsiaTheme="minorHAnsi" w:hAnsiTheme="minorHAnsi" w:cstheme="minorHAnsi"/>
      <w:sz w:val="24"/>
      <w:szCs w:val="24"/>
    </w:rPr>
  </w:style>
  <w:style w:type="character" w:customStyle="1" w:styleId="narmalnyZnak">
    <w:name w:val="narmalny Znak"/>
    <w:basedOn w:val="Domylnaczcionkaakapitu"/>
    <w:link w:val="narmalny"/>
    <w:rsid w:val="00111286"/>
    <w:rPr>
      <w:rFonts w:asciiTheme="minorHAnsi" w:eastAsia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ub.Kosowski@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_Zielinski@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A333-FF79-4E18-A108-E18634FC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14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</dc:title>
  <dc:creator>Pawel_Zielinski@pfron.org.pl</dc:creator>
  <cp:lastModifiedBy>Zieliński Paweł</cp:lastModifiedBy>
  <cp:revision>10</cp:revision>
  <cp:lastPrinted>2018-05-09T10:06:00Z</cp:lastPrinted>
  <dcterms:created xsi:type="dcterms:W3CDTF">2022-04-29T07:28:00Z</dcterms:created>
  <dcterms:modified xsi:type="dcterms:W3CDTF">2022-04-29T08:49:00Z</dcterms:modified>
</cp:coreProperties>
</file>