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FDA2" w14:textId="77777777" w:rsidR="00F83643" w:rsidRPr="00065135" w:rsidRDefault="001B1964" w:rsidP="008D2F1F">
      <w:r w:rsidRPr="00065135">
        <w:t xml:space="preserve">Znak </w:t>
      </w:r>
      <w:r>
        <w:t>sprawy</w:t>
      </w:r>
      <w:r w:rsidRPr="00065135">
        <w:t>:</w:t>
      </w:r>
      <w:r>
        <w:t xml:space="preserve"> </w:t>
      </w:r>
      <w:bookmarkStart w:id="0" w:name="ezdSprawaZnak"/>
      <w:r>
        <w:t>BPR.WZP.26.11.2026</w:t>
      </w:r>
      <w:bookmarkEnd w:id="0"/>
      <w:r>
        <w:t>.</w:t>
      </w:r>
      <w:bookmarkStart w:id="1" w:name="ezdAutorInicjaly"/>
      <w:r>
        <w:t>BKA</w:t>
      </w:r>
      <w:bookmarkEnd w:id="1"/>
    </w:p>
    <w:p w14:paraId="779A099D" w14:textId="4B7EEFA0" w:rsidR="00F83643" w:rsidRDefault="001B1964" w:rsidP="006525CE">
      <w:pPr>
        <w:spacing w:after="200"/>
        <w:jc w:val="right"/>
      </w:pPr>
      <w:r w:rsidRPr="00065135">
        <w:t xml:space="preserve">Warszawa, </w:t>
      </w:r>
      <w:r w:rsidR="006900E7">
        <w:t>29.06.2026 r.</w:t>
      </w:r>
    </w:p>
    <w:p w14:paraId="6B6FBD1A" w14:textId="77777777" w:rsidR="00F83643" w:rsidRPr="00065135" w:rsidRDefault="00F83643" w:rsidP="006525CE">
      <w:pPr>
        <w:spacing w:after="200"/>
        <w:jc w:val="right"/>
        <w:sectPr w:rsidR="00F83643" w:rsidRPr="00065135" w:rsidSect="00B737D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098" w:right="1418" w:bottom="1644" w:left="1418" w:header="510" w:footer="510" w:gutter="0"/>
          <w:cols w:num="2" w:space="708"/>
          <w:titlePg/>
          <w:docGrid w:linePitch="326"/>
        </w:sectPr>
      </w:pPr>
    </w:p>
    <w:p w14:paraId="7632F205" w14:textId="77777777" w:rsidR="00D9685B" w:rsidRDefault="00D9685B" w:rsidP="00F20D1B">
      <w:pPr>
        <w:ind w:left="5103"/>
        <w:rPr>
          <w:b/>
          <w:bCs/>
        </w:rPr>
      </w:pPr>
      <w:bookmarkStart w:id="2" w:name="_Hlk137041648"/>
    </w:p>
    <w:p w14:paraId="258B31F3" w14:textId="05E6421A" w:rsidR="00F83643" w:rsidRPr="00C20A7C" w:rsidRDefault="00D9685B" w:rsidP="00D9685B">
      <w:pPr>
        <w:ind w:left="5103"/>
      </w:pPr>
      <w:r w:rsidRPr="00D9685B">
        <w:rPr>
          <w:b/>
          <w:bCs/>
        </w:rPr>
        <w:t>Wszyscy Wykonawcy</w:t>
      </w:r>
      <w:r w:rsidRPr="00FE0BD9">
        <w:rPr>
          <w:b/>
          <w:bCs/>
        </w:rPr>
        <w:br/>
      </w:r>
    </w:p>
    <w:bookmarkEnd w:id="2"/>
    <w:p w14:paraId="68080547" w14:textId="5C7CDBD5" w:rsidR="00F83643" w:rsidRPr="00065135" w:rsidRDefault="00D940F0" w:rsidP="006525CE">
      <w:pPr>
        <w:pStyle w:val="Nagwek1"/>
      </w:pPr>
      <w:r>
        <w:t xml:space="preserve">dotyczy: </w:t>
      </w:r>
      <w:r w:rsidR="00D9685B" w:rsidRPr="00D9685B">
        <w:t>zapytania ofertowego </w:t>
      </w:r>
      <w:r w:rsidR="00D9685B">
        <w:t xml:space="preserve">na świadczenie usługi </w:t>
      </w:r>
      <w:proofErr w:type="spellStart"/>
      <w:r w:rsidR="00D9685B">
        <w:t>ATiK</w:t>
      </w:r>
      <w:proofErr w:type="spellEnd"/>
      <w:r w:rsidR="00D9685B">
        <w:t xml:space="preserve"> oraz Modyfikacji i Rozwoju Systemu SOW.</w:t>
      </w:r>
    </w:p>
    <w:p w14:paraId="16BF5202" w14:textId="74094809" w:rsidR="00F83643" w:rsidRPr="00065135" w:rsidRDefault="00D9685B" w:rsidP="008D2F1F">
      <w:r w:rsidRPr="00D9685B">
        <w:t>Zgodnie z ustępem 13 pkt 1</w:t>
      </w:r>
      <w:r w:rsidR="006900E7">
        <w:t>2</w:t>
      </w:r>
      <w:r w:rsidRPr="00D9685B">
        <w:t> Zapytania ofertowego Zamawiający unieważnia powyższe postępowanie.</w:t>
      </w:r>
    </w:p>
    <w:p w14:paraId="002F2060" w14:textId="05D06BD0" w:rsidR="00F83643" w:rsidRDefault="00F83643" w:rsidP="00E41171"/>
    <w:p w14:paraId="2BDB14CA" w14:textId="58356F62" w:rsidR="00F83643" w:rsidRPr="006C360C" w:rsidRDefault="00F83643" w:rsidP="00A91757">
      <w:pPr>
        <w:ind w:left="3828" w:firstLine="6"/>
        <w:jc w:val="center"/>
      </w:pPr>
    </w:p>
    <w:p w14:paraId="0EB94541" w14:textId="77777777" w:rsidR="00F83643" w:rsidRPr="00065135" w:rsidRDefault="001B1964" w:rsidP="002A0122">
      <w:pPr>
        <w:pStyle w:val="Nagwek2"/>
      </w:pPr>
      <w:r w:rsidRPr="00065135">
        <w:t>Treść ze stopki pisma</w:t>
      </w:r>
    </w:p>
    <w:p w14:paraId="74A2871B" w14:textId="77777777" w:rsidR="00F83643" w:rsidRDefault="001B1964" w:rsidP="008D2F1F">
      <w:pPr>
        <w:rPr>
          <w:rStyle w:val="Hipercze"/>
          <w:color w:val="auto"/>
        </w:rPr>
      </w:pPr>
      <w:r w:rsidRPr="00065135">
        <w:t>al. Jana Pawła II 13, 00-828 Warszawa, POLSKA, te</w:t>
      </w:r>
      <w:r>
        <w:t>l</w:t>
      </w:r>
      <w:r w:rsidRPr="00065135">
        <w:t xml:space="preserve">. +48 22 50 55 500, </w:t>
      </w:r>
      <w:hyperlink r:id="rId17" w:history="1">
        <w:r w:rsidR="00F83643" w:rsidRPr="001C0D16">
          <w:rPr>
            <w:rStyle w:val="Hipercze"/>
          </w:rPr>
          <w:t>www.pfron.org.pl</w:t>
        </w:r>
      </w:hyperlink>
    </w:p>
    <w:sectPr w:rsidR="00F83643" w:rsidSect="00B737D3">
      <w:type w:val="continuous"/>
      <w:pgSz w:w="11906" w:h="16838"/>
      <w:pgMar w:top="1418" w:right="1418" w:bottom="1644" w:left="1418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F79B" w14:textId="77777777" w:rsidR="001B1964" w:rsidRDefault="001B1964">
      <w:pPr>
        <w:spacing w:after="0" w:line="240" w:lineRule="auto"/>
      </w:pPr>
      <w:r>
        <w:separator/>
      </w:r>
    </w:p>
  </w:endnote>
  <w:endnote w:type="continuationSeparator" w:id="0">
    <w:p w14:paraId="6FD9C504" w14:textId="77777777" w:rsidR="001B1964" w:rsidRDefault="001B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04B1" w14:textId="77777777" w:rsidR="00F83643" w:rsidRDefault="00F836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75C7" w14:textId="77777777" w:rsidR="00F83643" w:rsidRDefault="001B1964" w:rsidP="008D2F1F">
    <w:pPr>
      <w:pStyle w:val="Stopka"/>
      <w:ind w:left="-1418"/>
    </w:pPr>
    <w:r>
      <w:rPr>
        <w:noProof/>
      </w:rPr>
      <w:drawing>
        <wp:anchor distT="0" distB="0" distL="114300" distR="114300" simplePos="0" relativeHeight="251660288" behindDoc="0" locked="1" layoutInCell="1" allowOverlap="1" wp14:anchorId="215048F4" wp14:editId="200B72CA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Square wrapText="bothSides"/>
          <wp:docPr id="17234884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488491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693E" w14:textId="77777777" w:rsidR="00F83643" w:rsidRDefault="001B1964" w:rsidP="004A0EF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D1FAA63" wp14:editId="12D844C6">
          <wp:simplePos x="0" y="0"/>
          <wp:positionH relativeFrom="column">
            <wp:align>center</wp:align>
          </wp:positionH>
          <wp:positionV relativeFrom="page">
            <wp:posOffset>9649460</wp:posOffset>
          </wp:positionV>
          <wp:extent cx="5752800" cy="489600"/>
          <wp:effectExtent l="0" t="0" r="635" b="5715"/>
          <wp:wrapNone/>
          <wp:docPr id="90467559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675594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48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CF26" w14:textId="77777777" w:rsidR="001B1964" w:rsidRDefault="001B1964">
      <w:pPr>
        <w:spacing w:after="0" w:line="240" w:lineRule="auto"/>
      </w:pPr>
      <w:r>
        <w:separator/>
      </w:r>
    </w:p>
  </w:footnote>
  <w:footnote w:type="continuationSeparator" w:id="0">
    <w:p w14:paraId="18CA1654" w14:textId="77777777" w:rsidR="001B1964" w:rsidRDefault="001B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0BD0" w14:textId="77777777" w:rsidR="00F83643" w:rsidRDefault="00F836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76D8" w14:textId="77777777" w:rsidR="00F83643" w:rsidRDefault="00F836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05EC" w14:textId="77777777" w:rsidR="00F83643" w:rsidRDefault="001B1964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3F610F" wp14:editId="047B66B4">
          <wp:simplePos x="0" y="0"/>
          <wp:positionH relativeFrom="column">
            <wp:align>center</wp:align>
          </wp:positionH>
          <wp:positionV relativeFrom="page">
            <wp:posOffset>431800</wp:posOffset>
          </wp:positionV>
          <wp:extent cx="5760000" cy="864000"/>
          <wp:effectExtent l="0" t="0" r="0" b="0"/>
          <wp:wrapNone/>
          <wp:docPr id="7212982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9825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56F280B" w14:textId="77777777" w:rsidR="00F83643" w:rsidRDefault="00F83643" w:rsidP="006C360C">
    <w:pPr>
      <w:pStyle w:val="Podstawowyakapitowy"/>
      <w:tabs>
        <w:tab w:val="center" w:pos="3826"/>
      </w:tabs>
      <w:ind w:left="-1418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7F52CB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D32B732" w:tentative="1">
      <w:start w:val="1"/>
      <w:numFmt w:val="lowerLetter"/>
      <w:lvlText w:val="%2."/>
      <w:lvlJc w:val="left"/>
      <w:pPr>
        <w:ind w:left="1788" w:hanging="360"/>
      </w:pPr>
    </w:lvl>
    <w:lvl w:ilvl="2" w:tplc="A5D2F3F0" w:tentative="1">
      <w:start w:val="1"/>
      <w:numFmt w:val="lowerRoman"/>
      <w:lvlText w:val="%3."/>
      <w:lvlJc w:val="right"/>
      <w:pPr>
        <w:ind w:left="2508" w:hanging="180"/>
      </w:pPr>
    </w:lvl>
    <w:lvl w:ilvl="3" w:tplc="EF90F334" w:tentative="1">
      <w:start w:val="1"/>
      <w:numFmt w:val="decimal"/>
      <w:lvlText w:val="%4."/>
      <w:lvlJc w:val="left"/>
      <w:pPr>
        <w:ind w:left="3228" w:hanging="360"/>
      </w:pPr>
    </w:lvl>
    <w:lvl w:ilvl="4" w:tplc="D4405BB2" w:tentative="1">
      <w:start w:val="1"/>
      <w:numFmt w:val="lowerLetter"/>
      <w:lvlText w:val="%5."/>
      <w:lvlJc w:val="left"/>
      <w:pPr>
        <w:ind w:left="3948" w:hanging="360"/>
      </w:pPr>
    </w:lvl>
    <w:lvl w:ilvl="5" w:tplc="2802550E" w:tentative="1">
      <w:start w:val="1"/>
      <w:numFmt w:val="lowerRoman"/>
      <w:lvlText w:val="%6."/>
      <w:lvlJc w:val="right"/>
      <w:pPr>
        <w:ind w:left="4668" w:hanging="180"/>
      </w:pPr>
    </w:lvl>
    <w:lvl w:ilvl="6" w:tplc="55364974" w:tentative="1">
      <w:start w:val="1"/>
      <w:numFmt w:val="decimal"/>
      <w:lvlText w:val="%7."/>
      <w:lvlJc w:val="left"/>
      <w:pPr>
        <w:ind w:left="5388" w:hanging="360"/>
      </w:pPr>
    </w:lvl>
    <w:lvl w:ilvl="7" w:tplc="3B84993A" w:tentative="1">
      <w:start w:val="1"/>
      <w:numFmt w:val="lowerLetter"/>
      <w:lvlText w:val="%8."/>
      <w:lvlJc w:val="left"/>
      <w:pPr>
        <w:ind w:left="6108" w:hanging="360"/>
      </w:pPr>
    </w:lvl>
    <w:lvl w:ilvl="8" w:tplc="C9D4406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97DDC"/>
    <w:multiLevelType w:val="hybridMultilevel"/>
    <w:tmpl w:val="7196F36A"/>
    <w:lvl w:ilvl="0" w:tplc="9E048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68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4E2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C21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A73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2C6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217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8A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2B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941985">
    <w:abstractNumId w:val="4"/>
  </w:num>
  <w:num w:numId="2" w16cid:durableId="276258205">
    <w:abstractNumId w:val="3"/>
  </w:num>
  <w:num w:numId="3" w16cid:durableId="846528639">
    <w:abstractNumId w:val="14"/>
  </w:num>
  <w:num w:numId="4" w16cid:durableId="1029526063">
    <w:abstractNumId w:val="12"/>
  </w:num>
  <w:num w:numId="5" w16cid:durableId="659966222">
    <w:abstractNumId w:val="1"/>
  </w:num>
  <w:num w:numId="6" w16cid:durableId="1899169855">
    <w:abstractNumId w:val="15"/>
  </w:num>
  <w:num w:numId="7" w16cid:durableId="693264062">
    <w:abstractNumId w:val="7"/>
  </w:num>
  <w:num w:numId="8" w16cid:durableId="887111517">
    <w:abstractNumId w:val="0"/>
  </w:num>
  <w:num w:numId="9" w16cid:durableId="1497109604">
    <w:abstractNumId w:val="6"/>
  </w:num>
  <w:num w:numId="10" w16cid:durableId="2108571214">
    <w:abstractNumId w:val="8"/>
  </w:num>
  <w:num w:numId="11" w16cid:durableId="1463618382">
    <w:abstractNumId w:val="18"/>
  </w:num>
  <w:num w:numId="12" w16cid:durableId="1113476701">
    <w:abstractNumId w:val="17"/>
  </w:num>
  <w:num w:numId="13" w16cid:durableId="2091270044">
    <w:abstractNumId w:val="13"/>
  </w:num>
  <w:num w:numId="14" w16cid:durableId="73019516">
    <w:abstractNumId w:val="9"/>
  </w:num>
  <w:num w:numId="15" w16cid:durableId="299501109">
    <w:abstractNumId w:val="11"/>
  </w:num>
  <w:num w:numId="16" w16cid:durableId="1036126393">
    <w:abstractNumId w:val="16"/>
  </w:num>
  <w:num w:numId="17" w16cid:durableId="1779175954">
    <w:abstractNumId w:val="19"/>
  </w:num>
  <w:num w:numId="18" w16cid:durableId="790057657">
    <w:abstractNumId w:val="10"/>
  </w:num>
  <w:num w:numId="19" w16cid:durableId="1193880695">
    <w:abstractNumId w:val="2"/>
  </w:num>
  <w:num w:numId="20" w16cid:durableId="1621183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B5"/>
    <w:rsid w:val="00023E9E"/>
    <w:rsid w:val="000D4A8D"/>
    <w:rsid w:val="001B1964"/>
    <w:rsid w:val="003B766D"/>
    <w:rsid w:val="006900E7"/>
    <w:rsid w:val="0086184F"/>
    <w:rsid w:val="00887DBE"/>
    <w:rsid w:val="009C7D72"/>
    <w:rsid w:val="00D940F0"/>
    <w:rsid w:val="00D9685B"/>
    <w:rsid w:val="00E72BB5"/>
    <w:rsid w:val="00EF067A"/>
    <w:rsid w:val="00F8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6553"/>
  <w15:docId w15:val="{BE4A9DAE-DA90-4BDB-B21C-BEB7B669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F1F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fron.org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60A49-5434-4390-A529-8CECE934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02B49D-BE9D-49B8-A665-7A847BD35680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customXml/itemProps3.xml><?xml version="1.0" encoding="utf-8"?>
<ds:datastoreItem xmlns:ds="http://schemas.openxmlformats.org/officeDocument/2006/customXml" ds:itemID="{C71F6359-98EA-4EB8-AAD5-CD03D334C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4253EA-563E-45CB-86BA-06A420A8B4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PFRON</dc:creator>
  <cp:lastModifiedBy>Kakiet Bartłomiej</cp:lastModifiedBy>
  <cp:revision>2</cp:revision>
  <cp:lastPrinted>2018-05-09T10:06:00Z</cp:lastPrinted>
  <dcterms:created xsi:type="dcterms:W3CDTF">2026-06-30T07:04:00Z</dcterms:created>
  <dcterms:modified xsi:type="dcterms:W3CDTF">2026-06-30T07:04:00Z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