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9470" w14:textId="7F84626C" w:rsidR="00FB3F68" w:rsidRPr="00E46B2D" w:rsidRDefault="00864C82" w:rsidP="002F061A">
      <w:pPr>
        <w:rPr>
          <w:rFonts w:cs="Calibri"/>
        </w:rPr>
      </w:pPr>
      <w:r>
        <w:rPr>
          <w:rFonts w:cs="Calibri"/>
        </w:rPr>
        <w:t xml:space="preserve"> </w:t>
      </w:r>
    </w:p>
    <w:p w14:paraId="1E023A8C" w14:textId="686FC3E0" w:rsidR="00FB3F68" w:rsidRPr="00E46B2D" w:rsidRDefault="00CF3C8A" w:rsidP="00FB1AA1">
      <w:pPr>
        <w:spacing w:after="200"/>
        <w:jc w:val="right"/>
        <w:rPr>
          <w:rFonts w:cs="Calibri"/>
        </w:rPr>
      </w:pPr>
      <w:r w:rsidRPr="00E46B2D">
        <w:rPr>
          <w:rFonts w:cs="Calibri"/>
        </w:rPr>
        <w:t xml:space="preserve">Warszawa, </w:t>
      </w:r>
      <w:r w:rsidR="00FB1AA1">
        <w:rPr>
          <w:rFonts w:cs="Calibri"/>
        </w:rPr>
        <w:t>2026-06-05</w:t>
      </w:r>
    </w:p>
    <w:p w14:paraId="568CC6A1" w14:textId="77777777" w:rsidR="00FB3F68" w:rsidRPr="00E46B2D" w:rsidRDefault="00FB3F68" w:rsidP="002F061A">
      <w:pPr>
        <w:spacing w:after="200"/>
        <w:rPr>
          <w:rFonts w:cs="Calibri"/>
        </w:rPr>
        <w:sectPr w:rsidR="00FB3F68" w:rsidRPr="00E46B2D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56A10DD2" w14:textId="46C1DEA2" w:rsidR="00FB3F68" w:rsidRPr="00E46B2D" w:rsidRDefault="00CF3C8A" w:rsidP="002F061A">
      <w:pPr>
        <w:pStyle w:val="Nagwek1"/>
        <w:rPr>
          <w:rFonts w:cs="Calibri"/>
          <w:sz w:val="24"/>
          <w:szCs w:val="24"/>
        </w:rPr>
      </w:pPr>
      <w:r w:rsidRPr="00E46B2D">
        <w:rPr>
          <w:rFonts w:cs="Calibri"/>
          <w:sz w:val="24"/>
          <w:szCs w:val="24"/>
        </w:rPr>
        <w:t>Szanowni Państwo</w:t>
      </w:r>
    </w:p>
    <w:p w14:paraId="6340A12B" w14:textId="3301D1EF" w:rsidR="00E46B2D" w:rsidRPr="00E46B2D" w:rsidRDefault="002B71A1" w:rsidP="002F061A">
      <w:pPr>
        <w:spacing w:line="360" w:lineRule="auto"/>
        <w:rPr>
          <w:rFonts w:cs="Calibri"/>
        </w:rPr>
      </w:pPr>
      <w:r>
        <w:rPr>
          <w:rFonts w:cs="Calibri"/>
        </w:rPr>
        <w:t>w</w:t>
      </w:r>
      <w:r w:rsidR="00E46B2D" w:rsidRPr="00E46B2D">
        <w:rPr>
          <w:rFonts w:cs="Calibri"/>
        </w:rPr>
        <w:t xml:space="preserve"> celu dokonania szacowania wartości zamówienia Państwowy Fundusz Rehabilitacji Osób Niepełnosprawnych zwraca się z prośbą o podanie szacunkowej wartości zamówienia dotyczącego </w:t>
      </w:r>
      <w:r w:rsidR="00FB1AA1">
        <w:rPr>
          <w:rFonts w:cs="Calibri"/>
        </w:rPr>
        <w:t>zakupienia publicznej puli PI adresacji IP z maską /23 wraz z usługą Sponsor LIR.</w:t>
      </w:r>
    </w:p>
    <w:p w14:paraId="4173D9D8" w14:textId="77777777" w:rsidR="00E46B2D" w:rsidRPr="00E46B2D" w:rsidRDefault="00E46B2D" w:rsidP="002F061A">
      <w:pPr>
        <w:spacing w:line="360" w:lineRule="auto"/>
        <w:rPr>
          <w:rFonts w:cs="Calibri"/>
        </w:rPr>
      </w:pPr>
    </w:p>
    <w:p w14:paraId="58F1C724" w14:textId="77777777" w:rsidR="00E46B2D" w:rsidRPr="00E46B2D" w:rsidRDefault="00E46B2D" w:rsidP="002F061A">
      <w:pPr>
        <w:spacing w:line="360" w:lineRule="auto"/>
        <w:rPr>
          <w:rFonts w:cs="Calibri"/>
        </w:rPr>
      </w:pPr>
      <w:r w:rsidRPr="00E46B2D">
        <w:rPr>
          <w:rFonts w:cs="Calibri"/>
        </w:rPr>
        <w:t>Osoby do kontaktu:</w:t>
      </w:r>
    </w:p>
    <w:p w14:paraId="4E3F59F6" w14:textId="4CAB2A5F" w:rsidR="00E46B2D" w:rsidRPr="003C3BA1" w:rsidRDefault="00FB1AA1" w:rsidP="002F06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>
        <w:rPr>
          <w:rFonts w:cs="Calibri"/>
        </w:rPr>
        <w:t>Marcin Iwanek</w:t>
      </w:r>
      <w:r w:rsidR="00E46B2D" w:rsidRPr="00E46B2D">
        <w:rPr>
          <w:rFonts w:cs="Calibri"/>
        </w:rPr>
        <w:t xml:space="preserve"> e-mail: </w:t>
      </w:r>
      <w:r>
        <w:rPr>
          <w:rFonts w:cs="Calibri"/>
        </w:rPr>
        <w:t>szacowanieit@pfron.org.pl</w:t>
      </w:r>
    </w:p>
    <w:p w14:paraId="22C643D4" w14:textId="77777777" w:rsidR="003C3BA1" w:rsidRPr="003C3BA1" w:rsidRDefault="003C3BA1" w:rsidP="003C3BA1">
      <w:pPr>
        <w:autoSpaceDE w:val="0"/>
        <w:autoSpaceDN w:val="0"/>
        <w:adjustRightInd w:val="0"/>
        <w:spacing w:after="0" w:line="360" w:lineRule="auto"/>
        <w:ind w:left="60"/>
        <w:rPr>
          <w:rFonts w:cs="Calibri"/>
          <w:color w:val="000000"/>
        </w:rPr>
      </w:pPr>
    </w:p>
    <w:p w14:paraId="6F6B06F5" w14:textId="040E7F00" w:rsidR="00E46B2D" w:rsidRPr="00E46B2D" w:rsidRDefault="00E46B2D" w:rsidP="002F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color w:val="000000"/>
        </w:rPr>
      </w:pPr>
      <w:r w:rsidRPr="00E46B2D">
        <w:rPr>
          <w:rFonts w:cs="Calibri"/>
          <w:color w:val="000000" w:themeColor="text1"/>
        </w:rPr>
        <w:t xml:space="preserve">Oferty szacunkowe prosimy przesłać drogą elektroniczną - wiadomość wraz </w:t>
      </w:r>
      <w:r w:rsidRPr="00E46B2D">
        <w:rPr>
          <w:rFonts w:cs="Calibri"/>
        </w:rPr>
        <w:br/>
      </w:r>
      <w:r w:rsidRPr="00E46B2D">
        <w:rPr>
          <w:rFonts w:cs="Calibri"/>
          <w:color w:val="000000" w:themeColor="text1"/>
        </w:rPr>
        <w:t>z formularzem ofertowym, stanowiącym załącznik</w:t>
      </w:r>
      <w:r w:rsidR="002F061A">
        <w:rPr>
          <w:rFonts w:cs="Calibri"/>
          <w:color w:val="000000" w:themeColor="text1"/>
        </w:rPr>
        <w:t xml:space="preserve"> nr 1 do Zapytania Szacunkowego</w:t>
      </w:r>
      <w:r w:rsidRPr="00E46B2D">
        <w:rPr>
          <w:rFonts w:cs="Calibri"/>
          <w:color w:val="000000" w:themeColor="text1"/>
        </w:rPr>
        <w:t xml:space="preserve"> w formacie PDF - na adres</w:t>
      </w:r>
      <w:r w:rsidR="002F061A">
        <w:rPr>
          <w:rFonts w:cs="Calibri"/>
          <w:color w:val="000000" w:themeColor="text1"/>
        </w:rPr>
        <w:t>:</w:t>
      </w:r>
      <w:r w:rsidR="002F061A">
        <w:rPr>
          <w:rFonts w:cs="Calibri"/>
        </w:rPr>
        <w:t xml:space="preserve"> </w:t>
      </w:r>
      <w:r w:rsidRPr="00E46B2D">
        <w:rPr>
          <w:rFonts w:cs="Calibri"/>
          <w:color w:val="000000" w:themeColor="text1"/>
        </w:rPr>
        <w:t xml:space="preserve">e-mail: </w:t>
      </w:r>
      <w:r w:rsidR="00FB1AA1">
        <w:rPr>
          <w:rFonts w:cs="Calibri"/>
        </w:rPr>
        <w:t>szacowanieit</w:t>
      </w:r>
      <w:r w:rsidRPr="00E46B2D">
        <w:rPr>
          <w:rFonts w:cs="Calibri"/>
        </w:rPr>
        <w:t xml:space="preserve">@pfron.org.pl </w:t>
      </w:r>
      <w:r w:rsidRPr="00E46B2D">
        <w:rPr>
          <w:rFonts w:cs="Calibri"/>
          <w:color w:val="000000" w:themeColor="text1"/>
        </w:rPr>
        <w:t xml:space="preserve">maksymalnie do końca dnia </w:t>
      </w:r>
      <w:r w:rsidR="00FB1AA1">
        <w:rPr>
          <w:rFonts w:cs="Calibri"/>
          <w:color w:val="000000" w:themeColor="text1"/>
        </w:rPr>
        <w:t>2026-06-11.</w:t>
      </w:r>
    </w:p>
    <w:p w14:paraId="0D9B683D" w14:textId="22BA4C2E" w:rsidR="00FC40A9" w:rsidRPr="00E46B2D" w:rsidRDefault="00FC40A9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13A90A46" w14:textId="560CDC6F" w:rsidR="00E46B2D" w:rsidRPr="00E46B2D" w:rsidRDefault="00F52423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S</w:t>
      </w:r>
      <w:r w:rsidR="00E46B2D" w:rsidRPr="00E46B2D">
        <w:rPr>
          <w:rFonts w:cs="Calibri"/>
          <w:b/>
          <w:bCs/>
          <w:color w:val="000000"/>
        </w:rPr>
        <w:t>zacowanie wartości zamówienia nie stanowi podstaw do roszczeń dotyczących realizacji zamówienia.</w:t>
      </w:r>
    </w:p>
    <w:p w14:paraId="56FBDB85" w14:textId="77777777" w:rsidR="00E46B2D" w:rsidRPr="00E46B2D" w:rsidRDefault="00E46B2D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78FBFE74" w14:textId="31387054" w:rsidR="00E46B2D" w:rsidRDefault="00E46B2D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E46B2D">
        <w:rPr>
          <w:rFonts w:cs="Calibri"/>
          <w:b/>
          <w:bCs/>
          <w:color w:val="000000"/>
        </w:rPr>
        <w:t>PFRON może unieważnić zapytanie/szacowanie na każdym etapie, bez podania przyczyny.</w:t>
      </w:r>
    </w:p>
    <w:p w14:paraId="15E4A3AE" w14:textId="77777777" w:rsidR="00F52423" w:rsidRPr="00E46B2D" w:rsidRDefault="00F52423" w:rsidP="002F06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406DFDB7" w14:textId="3559E523" w:rsidR="002F061A" w:rsidRDefault="00E46B2D" w:rsidP="002F061A">
      <w:pPr>
        <w:rPr>
          <w:rFonts w:cs="Calibri"/>
          <w:color w:val="000000"/>
        </w:rPr>
      </w:pPr>
      <w:r w:rsidRPr="00E46B2D">
        <w:rPr>
          <w:rFonts w:cs="Calibri"/>
          <w:b/>
          <w:bCs/>
          <w:color w:val="000000"/>
        </w:rPr>
        <w:t>W przypadku unieważnienia postępowania PFRON nie ponosi kosztów postępowania</w:t>
      </w:r>
      <w:r w:rsidRPr="00E46B2D">
        <w:rPr>
          <w:rFonts w:cs="Calibri"/>
          <w:b/>
          <w:color w:val="000000"/>
        </w:rPr>
        <w:t xml:space="preserve"> poniesionych przez oferenta</w:t>
      </w:r>
      <w:r w:rsidRPr="00E46B2D">
        <w:rPr>
          <w:rFonts w:cs="Calibri"/>
          <w:color w:val="000000"/>
        </w:rPr>
        <w:t>.</w:t>
      </w:r>
    </w:p>
    <w:p w14:paraId="7E15878C" w14:textId="77777777" w:rsidR="002F061A" w:rsidRPr="00E46B2D" w:rsidRDefault="002F061A" w:rsidP="002F061A">
      <w:pPr>
        <w:rPr>
          <w:rFonts w:cs="Calibri"/>
          <w:color w:val="000000"/>
        </w:rPr>
      </w:pPr>
    </w:p>
    <w:p w14:paraId="61932884" w14:textId="77777777" w:rsidR="00FB1AA1" w:rsidRDefault="00FB1AA1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1B0383FA" w14:textId="60095873" w:rsidR="00E46B2D" w:rsidRPr="00E46B2D" w:rsidRDefault="00E46B2D" w:rsidP="002F061A">
      <w:pPr>
        <w:rPr>
          <w:rFonts w:cs="Calibri"/>
        </w:rPr>
      </w:pPr>
      <w:r w:rsidRPr="00E46B2D">
        <w:rPr>
          <w:rFonts w:cs="Calibri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0EABC6D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Administratorem danych osobowych jest Państwowy Fundusz Rehabilitacji Osób Niepełnosprawnych z siedzibą w Warszawie, al. Jana Pawła II 13, 00-828 Warszawa, telefon 22 50 55 500</w:t>
      </w:r>
    </w:p>
    <w:p w14:paraId="784B8630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Dane kontaktowe Inspektora Ochrony Danych Osobowych to: adres: al. Jana Pawła II 13, 00-828 Warszawa, e-mail: iod@pfron.org.pl</w:t>
      </w:r>
    </w:p>
    <w:p w14:paraId="0467C6EB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Dane przetwarzane są:</w:t>
      </w:r>
    </w:p>
    <w:p w14:paraId="1C46D301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 celu zawarcia i wykonywania łączącej Zamawiającego i Wykonawcę umowy (podstawa prawna: art. 6 ust. 1b) RODO,</w:t>
      </w:r>
    </w:p>
    <w:p w14:paraId="64199897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po zakończeniu obowiązywania umowy w czasie niezbędnym do realizacji celów przetwarzania,</w:t>
      </w:r>
    </w:p>
    <w:p w14:paraId="44FFC0C8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Posiada Pani/Pan prawo do</w:t>
      </w:r>
    </w:p>
    <w:p w14:paraId="22939006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dostępu do danych osobowych Pana/Pani dotyczących;</w:t>
      </w:r>
    </w:p>
    <w:p w14:paraId="12090814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sprostowania danych osobowych;</w:t>
      </w:r>
    </w:p>
    <w:p w14:paraId="7F87AF31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usunięcia w sytuacjach określonych w art. 17 ust. 1 RODO z zastrzeżeniem art. 17 ust. 3 RODO;</w:t>
      </w:r>
    </w:p>
    <w:p w14:paraId="1358F964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ograniczenia przetwarzania;</w:t>
      </w:r>
    </w:p>
    <w:p w14:paraId="57643E47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wniesienia sprzeciwu wobec przetwarzania;</w:t>
      </w:r>
    </w:p>
    <w:p w14:paraId="3BB6188A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cofnięcia w dowolnym momencie zgody na przetwarzanie danych osobowych bez wpływu na zgodność z prawem przetwarzania, którego dokonano na podstawie zgody przed jej cofnięciem;</w:t>
      </w:r>
    </w:p>
    <w:p w14:paraId="53D82B71" w14:textId="77777777" w:rsidR="00E46B2D" w:rsidRPr="00E46B2D" w:rsidRDefault="00E46B2D" w:rsidP="002F061A">
      <w:pPr>
        <w:pStyle w:val="Akapitzlist"/>
        <w:numPr>
          <w:ilvl w:val="0"/>
          <w:numId w:val="23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wniesienia skargi do organu, gdy uzna Pani/Pan, że przetwarzanie danych osobowych Pani/Pana dotyczących narusza przepisy RODO;</w:t>
      </w:r>
    </w:p>
    <w:p w14:paraId="27076891" w14:textId="77777777" w:rsidR="00E46B2D" w:rsidRPr="00E46B2D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W odniesieniu do Pani/Pana danych osobowych decyzje nie będą podejmowane w sposób zautomatyzowany, stosowanie do art. 22 RODO;</w:t>
      </w:r>
    </w:p>
    <w:p w14:paraId="11DF208F" w14:textId="60D0B4A9" w:rsidR="00FB3F68" w:rsidRDefault="00E46B2D" w:rsidP="002F061A">
      <w:pPr>
        <w:pStyle w:val="Akapitzlist"/>
        <w:numPr>
          <w:ilvl w:val="0"/>
          <w:numId w:val="22"/>
        </w:numPr>
        <w:spacing w:after="160" w:line="256" w:lineRule="auto"/>
        <w:rPr>
          <w:rFonts w:cs="Calibri"/>
        </w:rPr>
      </w:pPr>
      <w:r w:rsidRPr="00E46B2D">
        <w:rPr>
          <w:rFonts w:cs="Calibr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66F862AD" w14:textId="74BD2F9E" w:rsidR="00FB1AA1" w:rsidRDefault="00FB1AA1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02BEFF54" w14:textId="77777777" w:rsidR="007F1B06" w:rsidRPr="009520A3" w:rsidRDefault="007F1B06" w:rsidP="007F1B06">
      <w:pPr>
        <w:pStyle w:val="Nagwek3"/>
        <w:spacing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lastRenderedPageBreak/>
        <w:t>Załącznik nr 1 do Zapytania</w:t>
      </w:r>
      <w:r w:rsidRPr="009520A3">
        <w:rPr>
          <w:rFonts w:asciiTheme="minorHAnsi" w:hAnsiTheme="minorHAnsi" w:cstheme="minorHAnsi"/>
          <w:lang w:eastAsia="pl-PL"/>
        </w:rPr>
        <w:br/>
      </w:r>
    </w:p>
    <w:p w14:paraId="7455EBCA" w14:textId="30E81504" w:rsidR="007F1B06" w:rsidRPr="009520A3" w:rsidRDefault="007F1B06" w:rsidP="007F1B06">
      <w:pPr>
        <w:pStyle w:val="Nagwek3"/>
        <w:spacing w:line="254" w:lineRule="auto"/>
        <w:jc w:val="center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Formularz </w:t>
      </w:r>
      <w:r w:rsidR="00130F1C">
        <w:rPr>
          <w:rFonts w:asciiTheme="minorHAnsi" w:hAnsiTheme="minorHAnsi" w:cstheme="minorHAnsi"/>
          <w:lang w:eastAsia="pl-PL"/>
        </w:rPr>
        <w:t>Szacunkowy</w:t>
      </w:r>
    </w:p>
    <w:p w14:paraId="1F43A005" w14:textId="77777777" w:rsidR="007F1B06" w:rsidRPr="009520A3" w:rsidRDefault="007F1B06" w:rsidP="007F1B06">
      <w:pPr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Nazwa Wykonawcy:</w:t>
      </w:r>
    </w:p>
    <w:p w14:paraId="005E9F23" w14:textId="77777777" w:rsidR="007F1B06" w:rsidRPr="009520A3" w:rsidRDefault="007F1B06" w:rsidP="007F1B06">
      <w:pPr>
        <w:tabs>
          <w:tab w:val="left" w:leader="dot" w:pos="6237"/>
        </w:tabs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490BA17C" w14:textId="77777777" w:rsidR="007F1B06" w:rsidRPr="009520A3" w:rsidRDefault="007F1B06" w:rsidP="007F1B06">
      <w:pPr>
        <w:tabs>
          <w:tab w:val="left" w:leader="dot" w:pos="2410"/>
          <w:tab w:val="left" w:leader="dot" w:pos="5103"/>
        </w:tabs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Siedziba Wykonawcy:</w:t>
      </w:r>
    </w:p>
    <w:p w14:paraId="5E3EEC7C" w14:textId="77777777" w:rsidR="007F1B06" w:rsidRPr="009520A3" w:rsidRDefault="007F1B06" w:rsidP="00BB5028">
      <w:pPr>
        <w:tabs>
          <w:tab w:val="left" w:leader="dot" w:pos="2410"/>
          <w:tab w:val="left" w:leader="dot" w:pos="5103"/>
        </w:tabs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F03427D" w14:textId="77777777" w:rsidR="007F1B06" w:rsidRPr="009520A3" w:rsidRDefault="007F1B06" w:rsidP="007F1B06">
      <w:pPr>
        <w:tabs>
          <w:tab w:val="left" w:leader="dot" w:pos="2410"/>
          <w:tab w:val="left" w:leader="dot" w:pos="5103"/>
        </w:tabs>
        <w:spacing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B1A8F67" w14:textId="77777777" w:rsidR="007F1B06" w:rsidRPr="009520A3" w:rsidRDefault="007F1B06" w:rsidP="007F1B06">
      <w:pPr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34FC1BAA" w14:textId="338E894C" w:rsidR="007F1B06" w:rsidRPr="009520A3" w:rsidRDefault="007F1B06" w:rsidP="00BB5028">
      <w:pPr>
        <w:tabs>
          <w:tab w:val="left" w:leader="dot" w:pos="6237"/>
        </w:tabs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46BE19E8" w14:textId="77777777" w:rsidR="007F1B06" w:rsidRPr="009520A3" w:rsidRDefault="007F1B06" w:rsidP="007F1B06">
      <w:pPr>
        <w:tabs>
          <w:tab w:val="left" w:leader="dot" w:pos="2694"/>
          <w:tab w:val="left" w:leader="dot" w:pos="5103"/>
        </w:tabs>
        <w:autoSpaceDE w:val="0"/>
        <w:spacing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F4A842" w14:textId="7A5C0AD5" w:rsidR="007F1B06" w:rsidRDefault="007F1B06" w:rsidP="007F1B06">
      <w:pPr>
        <w:spacing w:before="120" w:line="254" w:lineRule="auto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W nawiązaniu do zapytania </w:t>
      </w:r>
      <w:r w:rsidR="005D1F9D">
        <w:rPr>
          <w:rFonts w:asciiTheme="minorHAnsi" w:hAnsiTheme="minorHAnsi" w:cstheme="minorHAnsi"/>
          <w:lang w:eastAsia="pl-PL"/>
        </w:rPr>
        <w:t>szacunkowego</w:t>
      </w:r>
      <w:r w:rsidRPr="009520A3">
        <w:rPr>
          <w:rFonts w:asciiTheme="minorHAnsi" w:hAnsiTheme="minorHAnsi" w:cstheme="minorHAnsi"/>
          <w:lang w:eastAsia="pl-PL"/>
        </w:rPr>
        <w:t xml:space="preserve"> na </w:t>
      </w:r>
      <w:r w:rsidR="00FB1AA1">
        <w:rPr>
          <w:rFonts w:asciiTheme="minorHAnsi" w:hAnsiTheme="minorHAnsi" w:cstheme="minorHAnsi"/>
          <w:lang w:eastAsia="pl-PL"/>
        </w:rPr>
        <w:t>zakup publicznej puli PI adresacji IP z maską /23 wraz z usługą Sponsor LIR</w:t>
      </w:r>
      <w:r w:rsidRPr="009520A3">
        <w:rPr>
          <w:rFonts w:asciiTheme="minorHAnsi" w:hAnsiTheme="minorHAnsi" w:cstheme="minorHAnsi"/>
          <w:lang w:eastAsia="pl-PL"/>
        </w:rPr>
        <w:t xml:space="preserve">, </w:t>
      </w:r>
      <w:r w:rsidR="00CD3BC5">
        <w:rPr>
          <w:rFonts w:asciiTheme="minorHAnsi" w:hAnsiTheme="minorHAnsi" w:cstheme="minorHAnsi"/>
          <w:lang w:eastAsia="pl-PL"/>
        </w:rPr>
        <w:t>szacujemy</w:t>
      </w:r>
      <w:r w:rsidRPr="009520A3">
        <w:rPr>
          <w:rFonts w:asciiTheme="minorHAnsi" w:hAnsiTheme="minorHAnsi" w:cstheme="minorHAnsi"/>
          <w:lang w:eastAsia="pl-PL"/>
        </w:rPr>
        <w:t xml:space="preserve"> realizację </w:t>
      </w:r>
      <w:r>
        <w:rPr>
          <w:rFonts w:asciiTheme="minorHAnsi" w:hAnsiTheme="minorHAnsi" w:cstheme="minorHAnsi"/>
          <w:lang w:eastAsia="pl-PL"/>
        </w:rPr>
        <w:t>zamówienia</w:t>
      </w:r>
      <w:r w:rsidRPr="009520A3">
        <w:rPr>
          <w:rFonts w:asciiTheme="minorHAnsi" w:hAnsiTheme="minorHAnsi" w:cstheme="minorHAnsi"/>
          <w:lang w:eastAsia="pl-PL"/>
        </w:rPr>
        <w:t xml:space="preserve">, zgodnie z wymogami opisanymi w Zapytaniu </w:t>
      </w:r>
      <w:r w:rsidR="00CD3BC5">
        <w:rPr>
          <w:rFonts w:asciiTheme="minorHAnsi" w:hAnsiTheme="minorHAnsi" w:cstheme="minorHAnsi"/>
          <w:lang w:eastAsia="pl-PL"/>
        </w:rPr>
        <w:t>Szacunkowym</w:t>
      </w:r>
      <w:r w:rsidRPr="009520A3">
        <w:rPr>
          <w:rFonts w:asciiTheme="minorHAnsi" w:hAnsiTheme="minorHAnsi" w:cstheme="minorHAnsi"/>
          <w:lang w:eastAsia="pl-PL"/>
        </w:rPr>
        <w:t xml:space="preserve"> wraz z załącznikami za cenę brutto (pozycja </w:t>
      </w:r>
      <w:r w:rsidR="00130F1C">
        <w:rPr>
          <w:rFonts w:asciiTheme="minorHAnsi" w:hAnsiTheme="minorHAnsi" w:cstheme="minorHAnsi"/>
          <w:lang w:eastAsia="pl-PL"/>
        </w:rPr>
        <w:t>1</w:t>
      </w:r>
      <w:r w:rsidR="00FB1AA1">
        <w:rPr>
          <w:rFonts w:asciiTheme="minorHAnsi" w:hAnsiTheme="minorHAnsi" w:cstheme="minorHAnsi"/>
          <w:lang w:eastAsia="pl-PL"/>
        </w:rPr>
        <w:t>E</w:t>
      </w:r>
      <w:r w:rsidRPr="009520A3">
        <w:rPr>
          <w:rFonts w:asciiTheme="minorHAnsi" w:hAnsiTheme="minorHAnsi" w:cstheme="minorHAnsi"/>
          <w:lang w:eastAsia="pl-PL"/>
        </w:rPr>
        <w:t xml:space="preserve"> wyceny): ………………………………………., zgodnie z poniższą wyceną:</w:t>
      </w:r>
    </w:p>
    <w:p w14:paraId="15E7B0B0" w14:textId="77777777" w:rsidR="007F1B06" w:rsidRDefault="007F1B06" w:rsidP="007F1B06">
      <w:pPr>
        <w:spacing w:before="120" w:line="254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733"/>
        <w:gridCol w:w="1883"/>
        <w:gridCol w:w="1883"/>
        <w:gridCol w:w="2057"/>
      </w:tblGrid>
      <w:tr w:rsidR="00FB1AA1" w14:paraId="08531FBA" w14:textId="77777777" w:rsidTr="00FB1AA1">
        <w:trPr>
          <w:trHeight w:val="7"/>
          <w:tblHeader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47FB" w14:textId="5D37EFBC" w:rsidR="00FB1AA1" w:rsidRDefault="00FB1AA1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A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3F67" w14:textId="45F4F47C" w:rsidR="00FB1AA1" w:rsidRPr="007C2EC7" w:rsidRDefault="00FB1AA1" w:rsidP="00575328">
            <w:pPr>
              <w:widowControl w:val="0"/>
              <w:spacing w:after="0" w:line="240" w:lineRule="auto"/>
              <w:ind w:hanging="95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B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660" w14:textId="6154162E" w:rsidR="00FB1AA1" w:rsidRPr="007C2EC7" w:rsidRDefault="00FB1AA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Cs/>
                <w:lang w:eastAsia="pl-PL"/>
              </w:rPr>
            </w:pPr>
            <w:r w:rsidRPr="007C2EC7">
              <w:rPr>
                <w:rFonts w:cs="Calibri"/>
                <w:bCs/>
                <w:lang w:eastAsia="pl-PL"/>
              </w:rPr>
              <w:t>C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ED7F" w14:textId="2C1724E5" w:rsidR="00FB1AA1" w:rsidRPr="007C2EC7" w:rsidRDefault="00FB1AA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Cs/>
                <w:lang w:eastAsia="pl-PL"/>
              </w:rPr>
            </w:pPr>
            <w:r>
              <w:rPr>
                <w:rFonts w:cs="Calibri"/>
                <w:bCs/>
                <w:lang w:eastAsia="pl-PL"/>
              </w:rPr>
              <w:t>D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0A7C" w14:textId="06A8FD41" w:rsidR="00FB1AA1" w:rsidRPr="007C2EC7" w:rsidRDefault="00FB1AA1" w:rsidP="00406B0E">
            <w:pPr>
              <w:tabs>
                <w:tab w:val="left" w:pos="1980"/>
              </w:tabs>
              <w:autoSpaceDE w:val="0"/>
              <w:spacing w:after="0" w:line="240" w:lineRule="auto"/>
              <w:jc w:val="center"/>
              <w:rPr>
                <w:rFonts w:cs="Calibri"/>
                <w:bCs/>
                <w:lang w:eastAsia="pl-PL"/>
              </w:rPr>
            </w:pPr>
            <w:r>
              <w:rPr>
                <w:rFonts w:cs="Calibri"/>
                <w:bCs/>
                <w:lang w:eastAsia="pl-PL"/>
              </w:rPr>
              <w:t>E</w:t>
            </w:r>
          </w:p>
        </w:tc>
      </w:tr>
      <w:tr w:rsidR="00FB1AA1" w14:paraId="459C301D" w14:textId="77777777" w:rsidTr="00FB1AA1">
        <w:trPr>
          <w:trHeight w:val="782"/>
          <w:tblHeader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C688" w14:textId="77777777" w:rsidR="00FB1AA1" w:rsidRDefault="00FB1AA1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Lp.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16E4" w14:textId="09B3ED62" w:rsidR="00FB1AA1" w:rsidRDefault="00FB1AA1" w:rsidP="00FB1AA1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Przedmiot zamówienia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E73E" w14:textId="6E78AC05" w:rsidR="00FB1AA1" w:rsidRDefault="00FB1AA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Cena netto w PLN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598F" w14:textId="77777777" w:rsidR="00FB1AA1" w:rsidRDefault="00FB1AA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Stawka podatku VAT</w:t>
            </w:r>
            <w:r>
              <w:rPr>
                <w:rFonts w:cs="Calibri"/>
                <w:b/>
                <w:lang w:eastAsia="pl-PL"/>
              </w:rPr>
              <w:br/>
              <w:t>w %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8269" w14:textId="3804CA48" w:rsidR="00FB1AA1" w:rsidRDefault="00FB1AA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Cena brutto</w:t>
            </w:r>
          </w:p>
          <w:p w14:paraId="746AF093" w14:textId="2BB0B27E" w:rsidR="00FB1AA1" w:rsidRDefault="00FB1AA1" w:rsidP="00575328">
            <w:pPr>
              <w:tabs>
                <w:tab w:val="left" w:pos="1980"/>
              </w:tabs>
              <w:autoSpaceDE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brutto w PLN (kol. c * kol. d)</w:t>
            </w:r>
          </w:p>
        </w:tc>
      </w:tr>
      <w:tr w:rsidR="00FB1AA1" w14:paraId="6DF85E62" w14:textId="77777777" w:rsidTr="00FB1AA1">
        <w:trPr>
          <w:trHeight w:val="697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68E5" w14:textId="77777777" w:rsidR="00FB1AA1" w:rsidRDefault="00FB1AA1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1EDD" w14:textId="78639727" w:rsidR="00FB1AA1" w:rsidRPr="00C94B7B" w:rsidRDefault="00FB1AA1" w:rsidP="00575328">
            <w:pPr>
              <w:widowControl w:val="0"/>
              <w:spacing w:after="0" w:line="240" w:lineRule="auto"/>
              <w:rPr>
                <w:rFonts w:cs="Calibri"/>
                <w:iCs/>
                <w:lang w:val="en-US" w:eastAsia="pl-PL"/>
              </w:rPr>
            </w:pPr>
            <w:proofErr w:type="spellStart"/>
            <w:r>
              <w:rPr>
                <w:rFonts w:cs="Calibri"/>
                <w:iCs/>
                <w:lang w:val="en-US" w:eastAsia="pl-PL"/>
              </w:rPr>
              <w:t>Publiczna</w:t>
            </w:r>
            <w:proofErr w:type="spellEnd"/>
            <w:r>
              <w:rPr>
                <w:rFonts w:cs="Calibri"/>
                <w:iCs/>
                <w:lang w:val="en-US" w:eastAsia="pl-PL"/>
              </w:rPr>
              <w:t xml:space="preserve"> pula PI </w:t>
            </w:r>
            <w:proofErr w:type="spellStart"/>
            <w:r>
              <w:rPr>
                <w:rFonts w:cs="Calibri"/>
                <w:iCs/>
                <w:lang w:val="en-US" w:eastAsia="pl-PL"/>
              </w:rPr>
              <w:t>adresacji</w:t>
            </w:r>
            <w:proofErr w:type="spellEnd"/>
            <w:r>
              <w:rPr>
                <w:rFonts w:cs="Calibri"/>
                <w:iCs/>
                <w:lang w:val="en-US" w:eastAsia="pl-PL"/>
              </w:rPr>
              <w:t xml:space="preserve"> IP z </w:t>
            </w:r>
            <w:proofErr w:type="spellStart"/>
            <w:r>
              <w:rPr>
                <w:rFonts w:cs="Calibri"/>
                <w:iCs/>
                <w:lang w:val="en-US" w:eastAsia="pl-PL"/>
              </w:rPr>
              <w:t>maską</w:t>
            </w:r>
            <w:proofErr w:type="spellEnd"/>
            <w:r>
              <w:rPr>
                <w:rFonts w:cs="Calibri"/>
                <w:iCs/>
                <w:lang w:val="en-US" w:eastAsia="pl-PL"/>
              </w:rPr>
              <w:t xml:space="preserve"> /23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DFEC" w14:textId="77777777" w:rsidR="00FB1AA1" w:rsidRDefault="00FB1AA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1717" w14:textId="77777777" w:rsidR="00FB1AA1" w:rsidRDefault="00FB1AA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….%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B7AE" w14:textId="77777777" w:rsidR="00FB1AA1" w:rsidRDefault="00FB1AA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….. zł</w:t>
            </w:r>
          </w:p>
        </w:tc>
      </w:tr>
      <w:tr w:rsidR="00FB1AA1" w14:paraId="7160A51A" w14:textId="77777777" w:rsidTr="00FB1AA1">
        <w:trPr>
          <w:trHeight w:val="697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4E8D" w14:textId="23AAD227" w:rsidR="00FB1AA1" w:rsidRDefault="00FB1AA1" w:rsidP="00575328">
            <w:pPr>
              <w:widowControl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2035" w14:textId="154A3066" w:rsidR="00FB1AA1" w:rsidRPr="00C94B7B" w:rsidRDefault="00FB1AA1" w:rsidP="00575328">
            <w:pPr>
              <w:widowControl w:val="0"/>
              <w:spacing w:after="0" w:line="240" w:lineRule="auto"/>
              <w:rPr>
                <w:rFonts w:cs="Calibri"/>
                <w:iCs/>
                <w:lang w:val="en-US" w:eastAsia="pl-PL"/>
              </w:rPr>
            </w:pPr>
            <w:proofErr w:type="spellStart"/>
            <w:r>
              <w:rPr>
                <w:rFonts w:cs="Calibri"/>
                <w:iCs/>
                <w:lang w:val="en-US" w:eastAsia="pl-PL"/>
              </w:rPr>
              <w:t>Usługa</w:t>
            </w:r>
            <w:proofErr w:type="spellEnd"/>
            <w:r>
              <w:rPr>
                <w:rFonts w:cs="Calibri"/>
                <w:iCs/>
                <w:lang w:val="en-US" w:eastAsia="pl-PL"/>
              </w:rPr>
              <w:t xml:space="preserve"> Sponsor LIR </w:t>
            </w:r>
            <w:proofErr w:type="spellStart"/>
            <w:r>
              <w:rPr>
                <w:rFonts w:cs="Calibri"/>
                <w:iCs/>
                <w:lang w:val="en-US" w:eastAsia="pl-PL"/>
              </w:rPr>
              <w:t>na</w:t>
            </w:r>
            <w:proofErr w:type="spellEnd"/>
            <w:r>
              <w:rPr>
                <w:rFonts w:cs="Calibri"/>
                <w:iCs/>
                <w:lang w:val="en-US" w:eastAsia="pl-PL"/>
              </w:rPr>
              <w:t xml:space="preserve"> 36 </w:t>
            </w:r>
            <w:proofErr w:type="spellStart"/>
            <w:r>
              <w:rPr>
                <w:rFonts w:cs="Calibri"/>
                <w:iCs/>
                <w:lang w:val="en-US" w:eastAsia="pl-PL"/>
              </w:rPr>
              <w:t>miesięcy</w:t>
            </w:r>
            <w:proofErr w:type="spellEnd"/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78CF" w14:textId="77777777" w:rsidR="00FB1AA1" w:rsidRDefault="00FB1AA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682C" w14:textId="77777777" w:rsidR="00FB1AA1" w:rsidRDefault="00FB1AA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59D1" w14:textId="77777777" w:rsidR="00FB1AA1" w:rsidRDefault="00FB1AA1" w:rsidP="00575328">
            <w:pPr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</w:tbl>
    <w:p w14:paraId="32F36A7A" w14:textId="77777777" w:rsidR="007F1B06" w:rsidRPr="009520A3" w:rsidRDefault="007F1B06" w:rsidP="007F1B06">
      <w:pPr>
        <w:spacing w:line="254" w:lineRule="auto"/>
        <w:rPr>
          <w:rFonts w:asciiTheme="minorHAnsi" w:eastAsia="Arial Narrow" w:hAnsiTheme="minorHAnsi" w:cstheme="minorHAnsi"/>
          <w:lang w:eastAsia="pl-PL"/>
        </w:rPr>
      </w:pPr>
    </w:p>
    <w:p w14:paraId="3F489C24" w14:textId="77777777" w:rsidR="007F1B06" w:rsidRPr="009520A3" w:rsidRDefault="007F1B06" w:rsidP="007F1B06">
      <w:pPr>
        <w:spacing w:before="96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Wykonawcy </w:t>
      </w:r>
      <w:r w:rsidRPr="009520A3">
        <w:rPr>
          <w:rFonts w:asciiTheme="minorHAnsi" w:hAnsiTheme="minorHAnsi" w:cstheme="minorHAnsi"/>
          <w:lang w:eastAsia="pl-PL"/>
        </w:rPr>
        <w:br/>
        <w:t>lub innej umocowanej przez niego osoby</w:t>
      </w:r>
    </w:p>
    <w:p w14:paraId="7412727C" w14:textId="77777777" w:rsidR="007F1B06" w:rsidRDefault="007F1B06" w:rsidP="007F1B06">
      <w:pPr>
        <w:pStyle w:val="Akapitzlist"/>
        <w:spacing w:after="160" w:line="256" w:lineRule="auto"/>
        <w:ind w:left="360"/>
        <w:rPr>
          <w:rFonts w:cs="Calibri"/>
        </w:rPr>
      </w:pPr>
    </w:p>
    <w:sectPr w:rsidR="007F1B06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5113" w14:textId="77777777" w:rsidR="00592CEB" w:rsidRDefault="00592CEB">
      <w:pPr>
        <w:spacing w:after="0" w:line="240" w:lineRule="auto"/>
      </w:pPr>
      <w:r>
        <w:separator/>
      </w:r>
    </w:p>
  </w:endnote>
  <w:endnote w:type="continuationSeparator" w:id="0">
    <w:p w14:paraId="2FBB2B4C" w14:textId="77777777" w:rsidR="00592CEB" w:rsidRDefault="0059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1442" w14:textId="77777777" w:rsidR="00FB3F68" w:rsidRDefault="00FB3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2CD" w14:textId="77777777" w:rsidR="00FB3F68" w:rsidRDefault="00CF3C8A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9326A61" wp14:editId="4E280944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02C6" w14:textId="77777777" w:rsidR="00FB3F68" w:rsidRDefault="00CF3C8A" w:rsidP="004A0EF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063A6EE" wp14:editId="0A07B741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CDCC" w14:textId="77777777" w:rsidR="00592CEB" w:rsidRDefault="00592CEB">
      <w:pPr>
        <w:spacing w:after="0" w:line="240" w:lineRule="auto"/>
      </w:pPr>
      <w:r>
        <w:separator/>
      </w:r>
    </w:p>
  </w:footnote>
  <w:footnote w:type="continuationSeparator" w:id="0">
    <w:p w14:paraId="5729D616" w14:textId="77777777" w:rsidR="00592CEB" w:rsidRDefault="0059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2603" w14:textId="77777777" w:rsidR="00FB3F68" w:rsidRDefault="00FB3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970E" w14:textId="77777777" w:rsidR="00FB3F68" w:rsidRDefault="00FB3F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393B" w14:textId="77777777" w:rsidR="00FB3F68" w:rsidRDefault="00CF3C8A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70F86378" wp14:editId="040CF6C5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59A9940D" w14:textId="77777777" w:rsidR="00FB3F68" w:rsidRDefault="00FB3F68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79983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EE07BE" w:tentative="1">
      <w:start w:val="1"/>
      <w:numFmt w:val="lowerLetter"/>
      <w:lvlText w:val="%2."/>
      <w:lvlJc w:val="left"/>
      <w:pPr>
        <w:ind w:left="1788" w:hanging="360"/>
      </w:pPr>
    </w:lvl>
    <w:lvl w:ilvl="2" w:tplc="6F06CADE" w:tentative="1">
      <w:start w:val="1"/>
      <w:numFmt w:val="lowerRoman"/>
      <w:lvlText w:val="%3."/>
      <w:lvlJc w:val="right"/>
      <w:pPr>
        <w:ind w:left="2508" w:hanging="180"/>
      </w:pPr>
    </w:lvl>
    <w:lvl w:ilvl="3" w:tplc="39D2BD9C" w:tentative="1">
      <w:start w:val="1"/>
      <w:numFmt w:val="decimal"/>
      <w:lvlText w:val="%4."/>
      <w:lvlJc w:val="left"/>
      <w:pPr>
        <w:ind w:left="3228" w:hanging="360"/>
      </w:pPr>
    </w:lvl>
    <w:lvl w:ilvl="4" w:tplc="86D0807E" w:tentative="1">
      <w:start w:val="1"/>
      <w:numFmt w:val="lowerLetter"/>
      <w:lvlText w:val="%5."/>
      <w:lvlJc w:val="left"/>
      <w:pPr>
        <w:ind w:left="3948" w:hanging="360"/>
      </w:pPr>
    </w:lvl>
    <w:lvl w:ilvl="5" w:tplc="08FAA7A6" w:tentative="1">
      <w:start w:val="1"/>
      <w:numFmt w:val="lowerRoman"/>
      <w:lvlText w:val="%6."/>
      <w:lvlJc w:val="right"/>
      <w:pPr>
        <w:ind w:left="4668" w:hanging="180"/>
      </w:pPr>
    </w:lvl>
    <w:lvl w:ilvl="6" w:tplc="3ACCFA86" w:tentative="1">
      <w:start w:val="1"/>
      <w:numFmt w:val="decimal"/>
      <w:lvlText w:val="%7."/>
      <w:lvlJc w:val="left"/>
      <w:pPr>
        <w:ind w:left="5388" w:hanging="360"/>
      </w:pPr>
    </w:lvl>
    <w:lvl w:ilvl="7" w:tplc="A2B226EA" w:tentative="1">
      <w:start w:val="1"/>
      <w:numFmt w:val="lowerLetter"/>
      <w:lvlText w:val="%8."/>
      <w:lvlJc w:val="left"/>
      <w:pPr>
        <w:ind w:left="6108" w:hanging="360"/>
      </w:pPr>
    </w:lvl>
    <w:lvl w:ilvl="8" w:tplc="66CC0A2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DA54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EC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A8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4A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A4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84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EB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7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81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678476">
    <w:abstractNumId w:val="5"/>
  </w:num>
  <w:num w:numId="2" w16cid:durableId="2098669609">
    <w:abstractNumId w:val="4"/>
  </w:num>
  <w:num w:numId="3" w16cid:durableId="1674456069">
    <w:abstractNumId w:val="18"/>
  </w:num>
  <w:num w:numId="4" w16cid:durableId="1455369717">
    <w:abstractNumId w:val="15"/>
  </w:num>
  <w:num w:numId="5" w16cid:durableId="783043205">
    <w:abstractNumId w:val="2"/>
  </w:num>
  <w:num w:numId="6" w16cid:durableId="488983625">
    <w:abstractNumId w:val="20"/>
  </w:num>
  <w:num w:numId="7" w16cid:durableId="338507317">
    <w:abstractNumId w:val="8"/>
  </w:num>
  <w:num w:numId="8" w16cid:durableId="502163731">
    <w:abstractNumId w:val="0"/>
  </w:num>
  <w:num w:numId="9" w16cid:durableId="959652778">
    <w:abstractNumId w:val="7"/>
  </w:num>
  <w:num w:numId="10" w16cid:durableId="2083985686">
    <w:abstractNumId w:val="10"/>
  </w:num>
  <w:num w:numId="11" w16cid:durableId="538475108">
    <w:abstractNumId w:val="23"/>
  </w:num>
  <w:num w:numId="12" w16cid:durableId="590429579">
    <w:abstractNumId w:val="22"/>
  </w:num>
  <w:num w:numId="13" w16cid:durableId="1344164685">
    <w:abstractNumId w:val="16"/>
  </w:num>
  <w:num w:numId="14" w16cid:durableId="328604542">
    <w:abstractNumId w:val="12"/>
  </w:num>
  <w:num w:numId="15" w16cid:durableId="736166747">
    <w:abstractNumId w:val="14"/>
  </w:num>
  <w:num w:numId="16" w16cid:durableId="609701654">
    <w:abstractNumId w:val="21"/>
  </w:num>
  <w:num w:numId="17" w16cid:durableId="593171455">
    <w:abstractNumId w:val="24"/>
  </w:num>
  <w:num w:numId="18" w16cid:durableId="371659140">
    <w:abstractNumId w:val="13"/>
  </w:num>
  <w:num w:numId="19" w16cid:durableId="120391624">
    <w:abstractNumId w:val="3"/>
  </w:num>
  <w:num w:numId="20" w16cid:durableId="39404866">
    <w:abstractNumId w:val="6"/>
  </w:num>
  <w:num w:numId="21" w16cid:durableId="1206677050">
    <w:abstractNumId w:val="17"/>
  </w:num>
  <w:num w:numId="22" w16cid:durableId="375282423">
    <w:abstractNumId w:val="9"/>
  </w:num>
  <w:num w:numId="23" w16cid:durableId="119803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9875894">
    <w:abstractNumId w:val="1"/>
  </w:num>
  <w:num w:numId="25" w16cid:durableId="82652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3C"/>
    <w:rsid w:val="00130F1C"/>
    <w:rsid w:val="00152E16"/>
    <w:rsid w:val="002B71A1"/>
    <w:rsid w:val="002F061A"/>
    <w:rsid w:val="00331BAB"/>
    <w:rsid w:val="003C3BA1"/>
    <w:rsid w:val="003C3BF6"/>
    <w:rsid w:val="00406B0E"/>
    <w:rsid w:val="004272F7"/>
    <w:rsid w:val="00475BF3"/>
    <w:rsid w:val="0051331D"/>
    <w:rsid w:val="005171B4"/>
    <w:rsid w:val="0056223C"/>
    <w:rsid w:val="00592CEB"/>
    <w:rsid w:val="005B4415"/>
    <w:rsid w:val="005D1F9D"/>
    <w:rsid w:val="00652444"/>
    <w:rsid w:val="006530D7"/>
    <w:rsid w:val="007C2EC7"/>
    <w:rsid w:val="007C6F80"/>
    <w:rsid w:val="007F1B06"/>
    <w:rsid w:val="00864C82"/>
    <w:rsid w:val="00A24A6A"/>
    <w:rsid w:val="00AF55AE"/>
    <w:rsid w:val="00B21FC7"/>
    <w:rsid w:val="00B46E0D"/>
    <w:rsid w:val="00BB5028"/>
    <w:rsid w:val="00BF07E0"/>
    <w:rsid w:val="00CD3BC5"/>
    <w:rsid w:val="00CF3C8A"/>
    <w:rsid w:val="00D952B8"/>
    <w:rsid w:val="00DD7DD1"/>
    <w:rsid w:val="00E46B2D"/>
    <w:rsid w:val="00E97298"/>
    <w:rsid w:val="00F52023"/>
    <w:rsid w:val="00F52423"/>
    <w:rsid w:val="00FB1AA1"/>
    <w:rsid w:val="00FB3F68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402D"/>
  <w15:docId w15:val="{CFAA4E9B-5403-41B8-92A5-5F511265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7F1B06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3C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10</TotalTime>
  <Pages>3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Iwanek Marcin</cp:lastModifiedBy>
  <cp:revision>21</cp:revision>
  <cp:lastPrinted>2018-05-09T10:06:00Z</cp:lastPrinted>
  <dcterms:created xsi:type="dcterms:W3CDTF">2026-06-05T09:04:00Z</dcterms:created>
  <dcterms:modified xsi:type="dcterms:W3CDTF">2026-06-05T09:25:00Z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