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628D" w14:textId="77777777" w:rsidR="00C869C0" w:rsidRDefault="00DE10D2">
      <w:pPr>
        <w:pStyle w:val="Nagwek1"/>
        <w:jc w:val="center"/>
      </w:pPr>
      <w:bookmarkStart w:id="0" w:name="_Hlk79092306"/>
      <w:r>
        <w:t>Oświadczenie</w:t>
      </w:r>
      <w:r>
        <w:rPr>
          <w:rStyle w:val="Odwoanieprzypisudolnego"/>
        </w:rPr>
        <w:footnoteReference w:id="1"/>
      </w:r>
    </w:p>
    <w:p w14:paraId="5BC46D93" w14:textId="77777777" w:rsidR="00C869C0" w:rsidRDefault="00DE10D2">
      <w:pPr>
        <w:pStyle w:val="Nagwek2"/>
      </w:pPr>
      <w:r>
        <w:t>Dotyczy zamówienia na …………..</w:t>
      </w:r>
    </w:p>
    <w:p w14:paraId="19AC7CA4" w14:textId="77777777" w:rsidR="00C869C0" w:rsidRDefault="00DE10D2">
      <w:pPr>
        <w:widowControl w:val="0"/>
        <w:spacing w:before="240" w:after="240"/>
      </w:pPr>
      <w:r>
        <w:rPr>
          <w:rFonts w:cs="Arial"/>
          <w:b/>
        </w:rPr>
        <w:t>Wykonawca:</w:t>
      </w:r>
      <w:r>
        <w:rPr>
          <w:rFonts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0"/>
    <w:p w14:paraId="09366A0F" w14:textId="77777777" w:rsidR="00C869C0" w:rsidRDefault="00C869C0">
      <w:pPr>
        <w:widowControl w:val="0"/>
        <w:rPr>
          <w:rFonts w:eastAsia="Calibri" w:cs="Calibri"/>
          <w:lang w:eastAsia="en-US"/>
        </w:rPr>
      </w:pPr>
    </w:p>
    <w:p w14:paraId="078F8A0F" w14:textId="5C797AD9" w:rsidR="00C869C0" w:rsidRDefault="00DE10D2">
      <w:pPr>
        <w:spacing w:after="240" w:line="360" w:lineRule="auto"/>
        <w:ind w:left="0" w:firstLine="0"/>
      </w:pPr>
      <w:r>
        <w:rPr>
          <w:b/>
        </w:rPr>
        <w:t>Oświadczamy</w:t>
      </w:r>
      <w:r>
        <w:t xml:space="preserve">, że nie podlegamy </w:t>
      </w:r>
      <w:r w:rsidRPr="00433451">
        <w:t xml:space="preserve">wykluczeniu z przedmiotowego </w:t>
      </w:r>
      <w:r w:rsidR="00433451" w:rsidRPr="00433451">
        <w:t>zamówienia</w:t>
      </w:r>
      <w:r>
        <w:t xml:space="preserve"> o udzielenie zamówienia publicznego na podstawie art. 7 ust. 1 ustawy z dnia 13 kwietnia 2022 r. o szczególnych rozwiązaniach w zakresie przeciwdziałania wspieraniu agresji na Ukrainę oraz służących ochronie bezpieczeństwa narodowego (Dz.U. z 2022 r. poz. 835 z późniejszymi zmianami) dalej jako „ustawa sankcyjna”.</w:t>
      </w:r>
    </w:p>
    <w:p w14:paraId="28B0154D" w14:textId="77777777" w:rsidR="00C869C0" w:rsidRDefault="00DE10D2">
      <w:pPr>
        <w:spacing w:after="0" w:line="360" w:lineRule="auto"/>
        <w:ind w:left="0" w:firstLine="0"/>
        <w:textAlignment w:val="auto"/>
        <w:rPr>
          <w:rFonts w:cs="Calibri"/>
          <w:kern w:val="3"/>
          <w:lang w:eastAsia="pl-PL"/>
        </w:rPr>
      </w:pPr>
      <w:r>
        <w:rPr>
          <w:rFonts w:cs="Calibri"/>
          <w:kern w:val="3"/>
          <w:lang w:eastAsia="pl-PL"/>
        </w:rPr>
        <w:t xml:space="preserve">Wykonawca potwierdza, iż składając powyższe oświadczenie jest świadomy,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</w:t>
      </w:r>
      <w:r>
        <w:rPr>
          <w:rFonts w:cs="Calibri"/>
          <w:kern w:val="3"/>
          <w:lang w:eastAsia="pl-PL"/>
        </w:rPr>
        <w:br/>
        <w:t>20 000 000 zł.</w:t>
      </w:r>
    </w:p>
    <w:p w14:paraId="062DF920" w14:textId="77777777" w:rsidR="00C869C0" w:rsidRDefault="00DE10D2">
      <w:pPr>
        <w:spacing w:after="0" w:line="240" w:lineRule="auto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B0569" w14:textId="77777777" w:rsidR="00C869C0" w:rsidRDefault="00C869C0">
      <w:pPr>
        <w:widowControl w:val="0"/>
        <w:ind w:left="0" w:firstLine="0"/>
        <w:rPr>
          <w:rFonts w:eastAsia="Calibri" w:cs="Calibri"/>
          <w:lang w:eastAsia="en-US"/>
        </w:rPr>
      </w:pPr>
    </w:p>
    <w:p w14:paraId="1DCB5D3F" w14:textId="77777777" w:rsidR="00C869C0" w:rsidRDefault="00C869C0">
      <w:pPr>
        <w:widowControl w:val="0"/>
        <w:ind w:left="0" w:firstLine="0"/>
        <w:rPr>
          <w:rFonts w:eastAsia="Calibri" w:cs="Calibri"/>
          <w:lang w:eastAsia="en-US"/>
        </w:rPr>
      </w:pPr>
    </w:p>
    <w:p w14:paraId="1DC4F409" w14:textId="77777777" w:rsidR="00C869C0" w:rsidRDefault="00DE10D2">
      <w:pPr>
        <w:widowControl w:val="0"/>
        <w:spacing w:after="0"/>
        <w:ind w:left="0" w:firstLine="0"/>
        <w:rPr>
          <w:rFonts w:eastAsia="Calibri" w:cs="Calibri"/>
          <w:lang w:eastAsia="en-US"/>
        </w:rPr>
      </w:pPr>
      <w:r>
        <w:rPr>
          <w:rFonts w:eastAsia="Calibri" w:cs="Calibri"/>
          <w:lang w:eastAsia="en-US"/>
        </w:rPr>
        <w:t>data ..................................</w:t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  <w:t>……………………………………………………</w:t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  <w:t xml:space="preserve">       Podpis umocowanego przedstawiciela </w:t>
      </w:r>
    </w:p>
    <w:p w14:paraId="27D2AEF3" w14:textId="77777777" w:rsidR="00C869C0" w:rsidRDefault="00DE10D2">
      <w:pPr>
        <w:widowControl w:val="0"/>
        <w:spacing w:after="0"/>
        <w:ind w:left="5664" w:firstLine="708"/>
      </w:pPr>
      <w:r>
        <w:rPr>
          <w:rFonts w:eastAsia="Calibri" w:cs="Calibri"/>
          <w:lang w:eastAsia="en-US"/>
        </w:rPr>
        <w:t xml:space="preserve">   Wykonawcy</w:t>
      </w:r>
      <w:r>
        <w:rPr>
          <w:rFonts w:eastAsia="Calibri" w:cs="Calibri"/>
          <w:lang w:eastAsia="en-US"/>
        </w:rPr>
        <w:tab/>
      </w:r>
      <w:r>
        <w:rPr>
          <w:rFonts w:eastAsia="Calibri" w:cs="Calibri"/>
          <w:lang w:eastAsia="en-US"/>
        </w:rPr>
        <w:tab/>
      </w:r>
    </w:p>
    <w:sectPr w:rsidR="00C869C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F2AA" w14:textId="77777777" w:rsidR="00EB054D" w:rsidRDefault="00EB054D">
      <w:pPr>
        <w:spacing w:after="0" w:line="240" w:lineRule="auto"/>
      </w:pPr>
      <w:r>
        <w:separator/>
      </w:r>
    </w:p>
  </w:endnote>
  <w:endnote w:type="continuationSeparator" w:id="0">
    <w:p w14:paraId="1ADFFEE8" w14:textId="77777777" w:rsidR="00EB054D" w:rsidRDefault="00EB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E607" w14:textId="77777777" w:rsidR="00EB054D" w:rsidRDefault="00EB05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268D5E" w14:textId="77777777" w:rsidR="00EB054D" w:rsidRDefault="00EB054D">
      <w:pPr>
        <w:spacing w:after="0" w:line="240" w:lineRule="auto"/>
      </w:pPr>
      <w:r>
        <w:continuationSeparator/>
      </w:r>
    </w:p>
  </w:footnote>
  <w:footnote w:id="1">
    <w:p w14:paraId="094B3BB3" w14:textId="77777777" w:rsidR="00C869C0" w:rsidRDefault="00DE10D2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Podstawa prawna: art. 7 ust. 9 ustawy sankcyjnej</w:t>
      </w:r>
    </w:p>
    <w:p w14:paraId="263E0697" w14:textId="77777777" w:rsidR="00C869C0" w:rsidRDefault="00C869C0"/>
    <w:p w14:paraId="348F8A0D" w14:textId="77777777" w:rsidR="00DE10D2" w:rsidRDefault="00DE10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C0"/>
    <w:rsid w:val="00047A7F"/>
    <w:rsid w:val="00433451"/>
    <w:rsid w:val="004C713F"/>
    <w:rsid w:val="004F7494"/>
    <w:rsid w:val="008B2BB5"/>
    <w:rsid w:val="00BC6DC5"/>
    <w:rsid w:val="00C869C0"/>
    <w:rsid w:val="00DE10D2"/>
    <w:rsid w:val="00E9449B"/>
    <w:rsid w:val="00EB054D"/>
    <w:rsid w:val="00F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7426"/>
  <w15:docId w15:val="{C165A8E1-791B-41EB-A09C-AB0D33C8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  <w:ind w:left="992" w:hanging="567"/>
    </w:pPr>
    <w:rPr>
      <w:rFonts w:eastAsia="Times New Roman" w:cs="Times New Roman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b/>
      <w:sz w:val="36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eastAsia="Times New Roman" w:cs="Times New Roman"/>
      <w:b/>
      <w:color w:val="1F3864"/>
      <w:sz w:val="28"/>
      <w:szCs w:val="32"/>
      <w:lang w:eastAsia="ar-SA"/>
    </w:rPr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AkapitzlistZnak">
    <w:name w:val="Akapit z listą Znak"/>
    <w:rPr>
      <w:rFonts w:eastAsia="Times New Roman" w:cs="Times New Roman"/>
      <w:lang w:eastAsia="ar-SA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Bartold</dc:creator>
  <dc:description/>
  <cp:lastModifiedBy>Barnaś-Sajdak Jadwiga</cp:lastModifiedBy>
  <cp:revision>2</cp:revision>
  <dcterms:created xsi:type="dcterms:W3CDTF">2026-07-01T08:09:00Z</dcterms:created>
  <dcterms:modified xsi:type="dcterms:W3CDTF">2026-07-01T08:09:00Z</dcterms:modified>
</cp:coreProperties>
</file>