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A4" w:rsidRPr="00D54DA1" w:rsidRDefault="001D1DA4" w:rsidP="001D1DA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>Załącznik nr  4</w:t>
      </w:r>
    </w:p>
    <w:p w:rsidR="001D1DA4" w:rsidRPr="00D54DA1" w:rsidRDefault="001D1DA4" w:rsidP="001D1DA4">
      <w:pPr>
        <w:shd w:val="clear" w:color="auto" w:fill="FFFFFF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 xml:space="preserve">Zakres prac należący do  obowiązków konserwatora urządzeń i instalacji </w:t>
      </w:r>
      <w:proofErr w:type="spellStart"/>
      <w:r w:rsidRPr="00D54DA1">
        <w:rPr>
          <w:b/>
          <w:bCs/>
          <w:color w:val="000000"/>
          <w:spacing w:val="-5"/>
          <w:sz w:val="24"/>
          <w:szCs w:val="24"/>
        </w:rPr>
        <w:t>wod-kan</w:t>
      </w:r>
      <w:proofErr w:type="spellEnd"/>
      <w:r w:rsidRPr="00D54DA1">
        <w:rPr>
          <w:b/>
          <w:bCs/>
          <w:color w:val="000000"/>
          <w:spacing w:val="-5"/>
          <w:sz w:val="24"/>
          <w:szCs w:val="24"/>
        </w:rPr>
        <w:t xml:space="preserve">, </w:t>
      </w:r>
      <w:r w:rsidRPr="00D54DA1">
        <w:rPr>
          <w:b/>
          <w:bCs/>
          <w:color w:val="000000"/>
          <w:spacing w:val="-1"/>
          <w:sz w:val="24"/>
          <w:szCs w:val="24"/>
        </w:rPr>
        <w:t>kanalizacji deszczowej, instalacji wody do celów gaśniczych, c.o. wraz z pompowniami, węzłem cieplnym i hydrofornią.</w:t>
      </w:r>
    </w:p>
    <w:p w:rsidR="001D1DA4" w:rsidRPr="00D54DA1" w:rsidRDefault="001D1DA4" w:rsidP="001D1DA4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 xml:space="preserve">Konserwację oraz codzienną obsługę urządzeń, przyborów i instalacji należy prowadzić </w:t>
      </w:r>
      <w:r w:rsidRPr="00D54DA1">
        <w:rPr>
          <w:color w:val="000000"/>
          <w:spacing w:val="-5"/>
          <w:sz w:val="24"/>
          <w:szCs w:val="24"/>
        </w:rPr>
        <w:br/>
        <w:t>w sposób zabezpieczający ich prawidłowe i bezawaryjne działanie, a w przypadku awarii możliwie najkrótszy czas przestoju.</w:t>
      </w:r>
    </w:p>
    <w:p w:rsidR="001D1DA4" w:rsidRPr="00D54DA1" w:rsidRDefault="001D1DA4" w:rsidP="001D1DA4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 xml:space="preserve">Podczas pracy należy przestrzegać i zapewnić uzyskanie wymagań zawartych </w:t>
      </w:r>
      <w:r w:rsidRPr="00D54DA1">
        <w:rPr>
          <w:color w:val="000000"/>
          <w:spacing w:val="-5"/>
          <w:sz w:val="24"/>
          <w:szCs w:val="24"/>
        </w:rPr>
        <w:br/>
        <w:t>w „Warunkach Technicznych wykonania i odbioru instalacji” oraz DTR urządzeń.</w:t>
      </w:r>
    </w:p>
    <w:p w:rsidR="001D1DA4" w:rsidRPr="00D54DA1" w:rsidRDefault="001D1DA4" w:rsidP="001D1DA4">
      <w:pPr>
        <w:shd w:val="clear" w:color="auto" w:fill="FFFFFF"/>
        <w:tabs>
          <w:tab w:val="left" w:pos="180"/>
        </w:tabs>
        <w:spacing w:line="360" w:lineRule="auto"/>
        <w:ind w:left="360"/>
        <w:jc w:val="both"/>
        <w:rPr>
          <w:color w:val="000000"/>
          <w:spacing w:val="-5"/>
          <w:sz w:val="24"/>
          <w:szCs w:val="24"/>
        </w:rPr>
      </w:pPr>
    </w:p>
    <w:p w:rsidR="001D1DA4" w:rsidRPr="00D54DA1" w:rsidRDefault="001D1DA4" w:rsidP="001D1DA4">
      <w:pPr>
        <w:numPr>
          <w:ilvl w:val="1"/>
          <w:numId w:val="1"/>
        </w:numPr>
        <w:shd w:val="clear" w:color="auto" w:fill="FFFFFF"/>
        <w:tabs>
          <w:tab w:val="clear" w:pos="1650"/>
          <w:tab w:val="left" w:pos="180"/>
          <w:tab w:val="num" w:pos="720"/>
        </w:tabs>
        <w:spacing w:after="0" w:line="360" w:lineRule="auto"/>
        <w:ind w:hanging="1290"/>
        <w:jc w:val="both"/>
        <w:rPr>
          <w:b/>
          <w:bCs/>
          <w:color w:val="000000"/>
          <w:spacing w:val="-5"/>
          <w:sz w:val="24"/>
          <w:szCs w:val="24"/>
          <w:u w:val="single"/>
        </w:rPr>
      </w:pPr>
      <w:r w:rsidRPr="00D54DA1">
        <w:rPr>
          <w:b/>
          <w:bCs/>
          <w:color w:val="000000"/>
          <w:spacing w:val="-5"/>
          <w:sz w:val="24"/>
          <w:szCs w:val="24"/>
          <w:u w:val="single"/>
        </w:rPr>
        <w:t>Instalacja kanalizacyjna: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hanging="1997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Likwidacja (w sposób trwały) przecieków z rur kanalizacyjnych.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Czyszczenie podejść odpływowych, wpustów, syfonów wpustów ściekowych, studzienek kanalizacyjnych i rewizyjnych.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Przepychanie pionów i poziomów kanalizacyjnych bez zastosowania sprzętu mechanicznego i wykonywania niezbędnych robót ziemnych.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Udrażnianie i odpowietrzanie pionów kanalizacyjnych.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Wymiana lub uzupełnianie uszkodzonych elementów instalacji.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 xml:space="preserve">Demontaż i ponowny montaż (ew. wymiana) elementów osłaniających instalację wraz </w:t>
      </w:r>
      <w:r w:rsidRPr="00D54DA1">
        <w:rPr>
          <w:color w:val="000000"/>
          <w:spacing w:val="-5"/>
          <w:sz w:val="24"/>
          <w:szCs w:val="24"/>
        </w:rPr>
        <w:br/>
        <w:t>z niezbędnymi naprawami tych elementów.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Bieżąca obsługa i wykonywanie napraw zaworów burzowych.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Wykucia i zamurowanie przebić i rozkuć wraz z reperacjami tynku w ścianach i stropach lub reperacjami posadzek w celu wykonania napraw.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Okresowe czyszczenie rynien dachowych oraz koryt odwadniających daszki i wykusz.</w:t>
      </w:r>
    </w:p>
    <w:p w:rsidR="001D1DA4" w:rsidRPr="00D54DA1" w:rsidRDefault="001D1DA4" w:rsidP="001D1D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Czyszczenie wpustów ściekowych studzienek podwórzowych (2 szt.).</w:t>
      </w:r>
    </w:p>
    <w:p w:rsidR="001D1DA4" w:rsidRPr="00D54DA1" w:rsidRDefault="001D1DA4" w:rsidP="001D1DA4">
      <w:pPr>
        <w:shd w:val="clear" w:color="auto" w:fill="FFFFFF"/>
        <w:tabs>
          <w:tab w:val="left" w:pos="180"/>
          <w:tab w:val="left" w:pos="720"/>
        </w:tabs>
        <w:spacing w:line="360" w:lineRule="auto"/>
        <w:ind w:firstLine="360"/>
        <w:jc w:val="both"/>
        <w:rPr>
          <w:b/>
          <w:bCs/>
          <w:color w:val="000000"/>
          <w:spacing w:val="-5"/>
          <w:sz w:val="24"/>
          <w:szCs w:val="24"/>
          <w:u w:val="single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>B.</w:t>
      </w:r>
      <w:r w:rsidRPr="00D54DA1">
        <w:rPr>
          <w:b/>
          <w:bCs/>
          <w:color w:val="000000"/>
          <w:spacing w:val="-5"/>
          <w:sz w:val="24"/>
          <w:szCs w:val="24"/>
        </w:rPr>
        <w:tab/>
      </w:r>
      <w:r w:rsidRPr="00D54DA1">
        <w:rPr>
          <w:b/>
          <w:bCs/>
          <w:color w:val="000000"/>
          <w:spacing w:val="-5"/>
          <w:sz w:val="24"/>
          <w:szCs w:val="24"/>
          <w:u w:val="single"/>
        </w:rPr>
        <w:t>Hydrofornia i pompownia wody do celów gaśniczych:</w:t>
      </w:r>
    </w:p>
    <w:p w:rsidR="001D1DA4" w:rsidRPr="00D54DA1" w:rsidRDefault="001D1DA4" w:rsidP="001D1D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Wykonywanie przeglądów, napraw bądź wymian instalacji i urządzeń, zgłaszanie konieczności przeglądów serwisowych oraz zakupu części zamiennych i urządzeń.</w:t>
      </w:r>
    </w:p>
    <w:p w:rsidR="001D1DA4" w:rsidRPr="00D54DA1" w:rsidRDefault="001D1DA4" w:rsidP="001D1D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Utrzymywanie porządku i czystości w pomieszczeniach.</w:t>
      </w:r>
    </w:p>
    <w:p w:rsidR="001D1DA4" w:rsidRPr="00D54DA1" w:rsidRDefault="001D1DA4" w:rsidP="001D1D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Obsługa urządzenia uzdatniającego wodę pitną.</w:t>
      </w:r>
    </w:p>
    <w:p w:rsidR="001D1DA4" w:rsidRPr="00D54DA1" w:rsidRDefault="001D1DA4" w:rsidP="001D1D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lastRenderedPageBreak/>
        <w:t>Uzupełnianie poduszek powietrznych w urządzeniach.</w:t>
      </w:r>
    </w:p>
    <w:p w:rsidR="001D1DA4" w:rsidRPr="00D54DA1" w:rsidRDefault="001D1DA4" w:rsidP="001D1D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Odnotowywanie wykonanych prac w książkach przeglądów i kontrolkach.</w:t>
      </w:r>
    </w:p>
    <w:p w:rsidR="001D1DA4" w:rsidRPr="00D54DA1" w:rsidRDefault="001D1DA4" w:rsidP="001D1DA4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jc w:val="both"/>
        <w:rPr>
          <w:color w:val="000000"/>
          <w:spacing w:val="-5"/>
          <w:sz w:val="24"/>
          <w:szCs w:val="24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>C.</w:t>
      </w:r>
      <w:r w:rsidRPr="00D54DA1">
        <w:rPr>
          <w:b/>
          <w:bCs/>
          <w:color w:val="000000"/>
          <w:spacing w:val="-5"/>
          <w:sz w:val="24"/>
          <w:szCs w:val="24"/>
        </w:rPr>
        <w:tab/>
      </w:r>
      <w:r w:rsidRPr="00D54DA1">
        <w:rPr>
          <w:b/>
          <w:bCs/>
          <w:color w:val="000000"/>
          <w:spacing w:val="-5"/>
          <w:sz w:val="24"/>
          <w:szCs w:val="24"/>
          <w:u w:val="single"/>
        </w:rPr>
        <w:t>Instalacje wody zimnej, ciepłej, uzdatnionej oraz wody do celów gaśniczych: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Uszczelnianie armatury z wymianą uszczelek, wymianą jej elementów takich jak głowice, dławice, pokrętła, korpusy itp.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Wymiana przyborów, baterii, uszczelnień na złączach, skorodowanych lub pękniętych łączników, uszkodzonych lub zardzewiałych odcinków rurociągów.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Uzupełnianie oraz wymiana uszkodzonych lub skorodowanych elementów mocujących instalację lub urządzenia (haki, wieszaki, wsporniki itp.).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Uzupełnienia lub naprawa izolacji termicznych oraz powłok malarskich.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Sprawdzanie prawidłowości działania i wskazań urządzeń pomiarowych, dokonywanie wymian lub uzupełnień termometrów, manometrów itp.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Czyszczenie, udrażnianie, naprawa lub wymiana urządzeń, przyborów, armatury itp.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Demontaż i ponowny montaż elementów osłaniających instalacje wraz z niezbędnymi naprawami tych elementów.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Wykonanie i zamurowanie przebić i rozkuć wraz z reperacją tynku na ścianach i stropach w celu wykonania napraw.</w:t>
      </w:r>
    </w:p>
    <w:p w:rsidR="001D1DA4" w:rsidRPr="00D54DA1" w:rsidRDefault="001D1DA4" w:rsidP="001D1DA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Bieżąca współpraca z MPWiK.</w:t>
      </w:r>
    </w:p>
    <w:p w:rsidR="001D1DA4" w:rsidRPr="00D54DA1" w:rsidRDefault="001D1DA4" w:rsidP="001D1DA4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jc w:val="both"/>
        <w:rPr>
          <w:b/>
          <w:bCs/>
          <w:color w:val="000000"/>
          <w:spacing w:val="-5"/>
          <w:sz w:val="24"/>
          <w:szCs w:val="24"/>
          <w:u w:val="single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>D.</w:t>
      </w:r>
      <w:r w:rsidRPr="00D54DA1">
        <w:rPr>
          <w:b/>
          <w:bCs/>
          <w:color w:val="000000"/>
          <w:spacing w:val="-5"/>
          <w:sz w:val="24"/>
          <w:szCs w:val="24"/>
        </w:rPr>
        <w:tab/>
      </w:r>
      <w:r w:rsidRPr="00D54DA1">
        <w:rPr>
          <w:b/>
          <w:bCs/>
          <w:color w:val="000000"/>
          <w:spacing w:val="-5"/>
          <w:sz w:val="24"/>
          <w:szCs w:val="24"/>
          <w:u w:val="single"/>
        </w:rPr>
        <w:t>Instalacja centralnego ogrzewania i węzeł cieplny: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Likwidacja przecieków na złączach armatury lub kształtek z wymianą uszczelek.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Wymiana armatury lub kształtek (śrubunki, zawory itp.).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Wymiana zużytych części armatury (głowice zaworów, dociski dławic zaworów kołnierzowych itp.).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Likwidacja przecieków na złączach grzejników z wymianą uszczelek.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Likwidacja przecieków odpowietrzników miejscowych z ewentualną wymianą.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 xml:space="preserve">Likwidacja lokalnych nie </w:t>
      </w:r>
      <w:proofErr w:type="spellStart"/>
      <w:r w:rsidRPr="00D54DA1">
        <w:rPr>
          <w:color w:val="000000"/>
          <w:spacing w:val="-5"/>
          <w:sz w:val="24"/>
          <w:szCs w:val="24"/>
        </w:rPr>
        <w:t>dogrzewań</w:t>
      </w:r>
      <w:proofErr w:type="spellEnd"/>
      <w:r w:rsidRPr="00D54DA1">
        <w:rPr>
          <w:color w:val="000000"/>
          <w:spacing w:val="-5"/>
          <w:sz w:val="24"/>
          <w:szCs w:val="24"/>
        </w:rPr>
        <w:t xml:space="preserve"> z trwałym usunięciem przyczyn, korekta regulacji, odpowietrzanie instalacji oraz uzupełnianie wody.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Kontrola wskazań urządzeń pomiarowych.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 xml:space="preserve">Drobne naprawy oraz czyszczenie naczyń </w:t>
      </w:r>
      <w:proofErr w:type="spellStart"/>
      <w:r w:rsidRPr="00D54DA1">
        <w:rPr>
          <w:color w:val="000000"/>
          <w:spacing w:val="-5"/>
          <w:sz w:val="24"/>
          <w:szCs w:val="24"/>
        </w:rPr>
        <w:t>wzbiorczych</w:t>
      </w:r>
      <w:proofErr w:type="spellEnd"/>
      <w:r w:rsidRPr="00D54DA1">
        <w:rPr>
          <w:color w:val="000000"/>
          <w:spacing w:val="-5"/>
          <w:sz w:val="24"/>
          <w:szCs w:val="24"/>
        </w:rPr>
        <w:t xml:space="preserve"> i zbiorników odpowietrzających.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357" w:firstLine="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Płukanie instalacji i grzejników.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lastRenderedPageBreak/>
        <w:t>Wymiana lub uzupełnienie uszkodzonych lub skorodowanych elementów mocujących instalację lub urządzenia.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Naprawy lub wymiana uszkodzonej izolacji termicznej, naprawa powłok malarskich.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Czyszczenie filtrów, osadników itp.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Kontrola pracy węzła cieplnego z uszczelnieniem lub wymianą zużytych części armatury (głowice zaworów, dławice, sita odmulaczy itp.).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 xml:space="preserve">Kontrola pracy i obsługa pomp obiegowych łącznie z instalacjami: elektryczną </w:t>
      </w:r>
      <w:r w:rsidRPr="00D54DA1">
        <w:rPr>
          <w:color w:val="000000"/>
          <w:spacing w:val="-5"/>
          <w:sz w:val="24"/>
          <w:szCs w:val="24"/>
        </w:rPr>
        <w:br/>
        <w:t>i automatyki.</w:t>
      </w:r>
    </w:p>
    <w:p w:rsidR="001D1DA4" w:rsidRPr="00D54DA1" w:rsidRDefault="001D1DA4" w:rsidP="001D1DA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Współpraca z obwodem ZEC.</w:t>
      </w:r>
    </w:p>
    <w:p w:rsidR="001D1DA4" w:rsidRPr="00D54DA1" w:rsidRDefault="001D1DA4" w:rsidP="001D1DA4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jc w:val="both"/>
        <w:rPr>
          <w:b/>
          <w:bCs/>
          <w:color w:val="000000"/>
          <w:spacing w:val="-5"/>
          <w:sz w:val="24"/>
          <w:szCs w:val="24"/>
          <w:u w:val="single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>E.</w:t>
      </w:r>
      <w:r w:rsidRPr="00D54DA1">
        <w:rPr>
          <w:b/>
          <w:bCs/>
          <w:color w:val="000000"/>
          <w:spacing w:val="-5"/>
          <w:sz w:val="24"/>
          <w:szCs w:val="24"/>
        </w:rPr>
        <w:tab/>
      </w:r>
      <w:r w:rsidRPr="00D54DA1">
        <w:rPr>
          <w:b/>
          <w:bCs/>
          <w:color w:val="000000"/>
          <w:spacing w:val="-5"/>
          <w:sz w:val="24"/>
          <w:szCs w:val="24"/>
          <w:u w:val="single"/>
        </w:rPr>
        <w:t>Inne:</w:t>
      </w:r>
    </w:p>
    <w:p w:rsidR="001D1DA4" w:rsidRPr="00D54DA1" w:rsidRDefault="001D1DA4" w:rsidP="001D1DA4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360" w:lineRule="auto"/>
        <w:ind w:left="714" w:hanging="357"/>
        <w:jc w:val="both"/>
        <w:rPr>
          <w:color w:val="000000"/>
          <w:spacing w:val="-5"/>
          <w:sz w:val="24"/>
          <w:szCs w:val="24"/>
        </w:rPr>
      </w:pPr>
      <w:r w:rsidRPr="00D54DA1">
        <w:rPr>
          <w:color w:val="000000"/>
          <w:spacing w:val="-5"/>
          <w:sz w:val="24"/>
          <w:szCs w:val="24"/>
        </w:rPr>
        <w:t>Przedstawianie wniosków dotyczących ewentualnych zagrożeń w pracy instalacji związanych z awaryjnością urządzeń lub ewentualną modernizacją itp.</w:t>
      </w:r>
    </w:p>
    <w:p w:rsidR="001D1DA4" w:rsidRPr="00D54DA1" w:rsidRDefault="001D1DA4" w:rsidP="001D1DA4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54DA1">
        <w:rPr>
          <w:sz w:val="24"/>
          <w:szCs w:val="24"/>
        </w:rPr>
        <w:t>Sporządzanie comiesięcznych raportów z przeprowadzonych prac.</w:t>
      </w:r>
    </w:p>
    <w:p w:rsidR="001D1DA4" w:rsidRPr="00D54DA1" w:rsidRDefault="001D1DA4" w:rsidP="001D1DA4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54DA1">
        <w:rPr>
          <w:sz w:val="24"/>
          <w:szCs w:val="24"/>
        </w:rPr>
        <w:t xml:space="preserve">Sporządzanie raportów na temat stanu instalacji oraz urządzeń wchodzących </w:t>
      </w:r>
      <w:r w:rsidRPr="00D54DA1">
        <w:rPr>
          <w:sz w:val="24"/>
          <w:szCs w:val="24"/>
        </w:rPr>
        <w:br/>
        <w:t>w przedmiot zamówienia/umowy</w:t>
      </w:r>
    </w:p>
    <w:p w:rsidR="001D1DA4" w:rsidRDefault="001D1DA4" w:rsidP="001D1DA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1D1DA4" w:rsidRPr="0019778C" w:rsidRDefault="001D1DA4" w:rsidP="001D1DA4">
      <w:pPr>
        <w:shd w:val="clear" w:color="auto" w:fill="FFFFFF"/>
        <w:spacing w:after="0" w:line="360" w:lineRule="auto"/>
        <w:jc w:val="center"/>
        <w:rPr>
          <w:b/>
          <w:bCs/>
          <w:color w:val="000000"/>
          <w:spacing w:val="-5"/>
          <w:sz w:val="24"/>
          <w:szCs w:val="24"/>
        </w:rPr>
      </w:pPr>
      <w:r w:rsidRPr="0019778C">
        <w:rPr>
          <w:b/>
          <w:bCs/>
          <w:color w:val="000000"/>
          <w:spacing w:val="-5"/>
          <w:sz w:val="24"/>
          <w:szCs w:val="24"/>
        </w:rPr>
        <w:t xml:space="preserve">Harmonogram konserwacji instalacji wod.-kan., </w:t>
      </w:r>
      <w:r w:rsidRPr="0019778C">
        <w:rPr>
          <w:b/>
          <w:bCs/>
          <w:color w:val="000000"/>
          <w:spacing w:val="-1"/>
          <w:sz w:val="24"/>
          <w:szCs w:val="24"/>
        </w:rPr>
        <w:t>kanalizacji deszczowej, instalacji wody do celów gaśniczych, c.o. wraz z pompowniami, węzłem cieplnym i hydrofornią</w:t>
      </w: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  <w:u w:val="single"/>
        </w:rPr>
      </w:pPr>
      <w:r>
        <w:rPr>
          <w:b/>
          <w:bCs/>
          <w:color w:val="000000"/>
          <w:spacing w:val="-5"/>
          <w:u w:val="single"/>
        </w:rPr>
        <w:t>Instalacja kanalizacyjna:</w:t>
      </w: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864"/>
        <w:gridCol w:w="4755"/>
      </w:tblGrid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1-4,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na bieżąco wg potrzeb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5, 6, 10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w przypadku zaistnienia konieczności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8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po uzgodnieniu z przedstawicielem Zamawiającego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9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w okresie zimowym – po opadach śniegu</w:t>
            </w:r>
          </w:p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w okresach pozostałych – raz na miesiąc</w:t>
            </w:r>
          </w:p>
        </w:tc>
      </w:tr>
    </w:tbl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  <w:u w:val="single"/>
        </w:rPr>
        <w:lastRenderedPageBreak/>
        <w:t>Hydrofornia i pompownia wody do celów gaśniczych:</w:t>
      </w: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3890"/>
        <w:gridCol w:w="4727"/>
      </w:tblGrid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1-5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na bieżąco wg potrzeb</w:t>
            </w:r>
          </w:p>
        </w:tc>
      </w:tr>
    </w:tbl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  <w:u w:val="single"/>
        </w:rPr>
      </w:pPr>
      <w:r>
        <w:rPr>
          <w:b/>
          <w:bCs/>
          <w:color w:val="000000"/>
          <w:spacing w:val="-5"/>
          <w:u w:val="single"/>
        </w:rPr>
        <w:t>Instalacje wody zimnej, ciepłej, uzdatnionej oraz wody do celów gaśniczych:</w:t>
      </w: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864"/>
        <w:gridCol w:w="4755"/>
      </w:tblGrid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Poz. 1-4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w przypadku zaistnienia konieczności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5-6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na bieżąco wg potrzeb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7-8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po uzgodnieniu z przedstawicielem Zamawiającego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9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wg potrzeb</w:t>
            </w:r>
          </w:p>
        </w:tc>
      </w:tr>
    </w:tbl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  <w:u w:val="single"/>
        </w:rPr>
      </w:pPr>
      <w:r>
        <w:rPr>
          <w:b/>
          <w:bCs/>
          <w:color w:val="000000"/>
          <w:spacing w:val="-5"/>
          <w:u w:val="single"/>
        </w:rPr>
        <w:t>Instalacje centralnego ogrzewania i węzeł cieplny:</w:t>
      </w: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3890"/>
        <w:gridCol w:w="4727"/>
      </w:tblGrid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1-14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na bieżąco wg potrzeb</w:t>
            </w:r>
          </w:p>
        </w:tc>
      </w:tr>
      <w:tr w:rsidR="001D1DA4" w:rsidTr="00F04F05">
        <w:tc>
          <w:tcPr>
            <w:tcW w:w="61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Poz. 15  </w:t>
            </w:r>
          </w:p>
        </w:tc>
        <w:tc>
          <w:tcPr>
            <w:tcW w:w="5028" w:type="dxa"/>
          </w:tcPr>
          <w:p w:rsidR="001D1DA4" w:rsidRDefault="001D1DA4" w:rsidP="00F04F05">
            <w:pPr>
              <w:tabs>
                <w:tab w:val="left" w:pos="180"/>
              </w:tabs>
              <w:spacing w:before="43" w:line="226" w:lineRule="exact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wg potrzeb</w:t>
            </w:r>
          </w:p>
        </w:tc>
      </w:tr>
    </w:tbl>
    <w:p w:rsidR="001D1DA4" w:rsidRPr="00D35B5B" w:rsidRDefault="001D1DA4" w:rsidP="001D1DA4">
      <w:pPr>
        <w:shd w:val="clear" w:color="auto" w:fill="FFFFFF"/>
        <w:tabs>
          <w:tab w:val="left" w:pos="180"/>
        </w:tabs>
        <w:spacing w:after="0" w:line="360" w:lineRule="auto"/>
        <w:rPr>
          <w:b/>
          <w:bCs/>
          <w:color w:val="000000"/>
          <w:spacing w:val="-5"/>
          <w:sz w:val="24"/>
          <w:szCs w:val="24"/>
        </w:rPr>
      </w:pPr>
    </w:p>
    <w:p w:rsidR="001D1DA4" w:rsidRDefault="001D1DA4" w:rsidP="001D1DA4">
      <w:pPr>
        <w:shd w:val="clear" w:color="auto" w:fill="FFFFFF"/>
        <w:tabs>
          <w:tab w:val="left" w:pos="180"/>
        </w:tabs>
        <w:spacing w:before="43" w:line="226" w:lineRule="exact"/>
        <w:rPr>
          <w:color w:val="000000"/>
          <w:spacing w:val="-5"/>
        </w:rPr>
      </w:pPr>
    </w:p>
    <w:p w:rsidR="001D1DA4" w:rsidRDefault="001D1DA4" w:rsidP="001D1DA4">
      <w:pPr>
        <w:shd w:val="clear" w:color="auto" w:fill="FFFFFF"/>
        <w:spacing w:before="43" w:line="226" w:lineRule="exact"/>
        <w:rPr>
          <w:b/>
          <w:bCs/>
          <w:color w:val="000000"/>
          <w:spacing w:val="-5"/>
          <w:sz w:val="28"/>
        </w:rPr>
      </w:pPr>
    </w:p>
    <w:p w:rsidR="001D1DA4" w:rsidRPr="00D54DA1" w:rsidRDefault="001D1DA4" w:rsidP="001D1DA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1D1DA4" w:rsidRDefault="001D1DA4" w:rsidP="001D1DA4"/>
    <w:p w:rsidR="001D1DA4" w:rsidRDefault="001D1DA4" w:rsidP="001D1DA4"/>
    <w:p w:rsidR="009B13A0" w:rsidRDefault="009B13A0">
      <w:bookmarkStart w:id="0" w:name="_GoBack"/>
      <w:bookmarkEnd w:id="0"/>
    </w:p>
    <w:sectPr w:rsidR="009B13A0" w:rsidSect="00DD1E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8C37E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A4"/>
    <w:rsid w:val="001D1DA4"/>
    <w:rsid w:val="008C37EF"/>
    <w:rsid w:val="009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DA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DA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DA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DA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2017-12-07T09:18:00Z</dcterms:created>
  <dcterms:modified xsi:type="dcterms:W3CDTF">2017-12-07T09:32:00Z</dcterms:modified>
</cp:coreProperties>
</file>