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93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1852"/>
        <w:gridCol w:w="1975"/>
        <w:gridCol w:w="2685"/>
      </w:tblGrid>
      <w:tr w:rsidR="00E15B25" w14:paraId="72B0EE21" w14:textId="77777777" w:rsidTr="005B1772">
        <w:trPr>
          <w:trHeight w:val="1356"/>
          <w:jc w:val="center"/>
        </w:trPr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7101F" w14:textId="77777777" w:rsidR="00E15B25" w:rsidRPr="005B1772" w:rsidRDefault="009659CB" w:rsidP="005B177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B177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MODEL,TYP</w:t>
            </w:r>
          </w:p>
        </w:tc>
        <w:tc>
          <w:tcPr>
            <w:tcW w:w="185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25805" w14:textId="77777777" w:rsidR="00E15B25" w:rsidRPr="005B1772" w:rsidRDefault="009659CB" w:rsidP="005B177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B177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NR SERYJNY</w:t>
            </w:r>
          </w:p>
        </w:tc>
        <w:tc>
          <w:tcPr>
            <w:tcW w:w="1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677ABA" w14:textId="77777777" w:rsidR="00E15B25" w:rsidRPr="005B1772" w:rsidRDefault="009659CB" w:rsidP="005B177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B177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ROK PRODUKCJI</w:t>
            </w:r>
          </w:p>
        </w:tc>
        <w:tc>
          <w:tcPr>
            <w:tcW w:w="26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C1347" w14:textId="77777777" w:rsidR="00E15B25" w:rsidRPr="005B1772" w:rsidRDefault="009659CB" w:rsidP="005B177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B177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Stan licznika (ilość cykli)</w:t>
            </w:r>
          </w:p>
          <w:p w14:paraId="26DC763E" w14:textId="604F86F9" w:rsidR="00E15B25" w:rsidRPr="005B1772" w:rsidRDefault="009659CB" w:rsidP="005B177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B1772">
              <w:rPr>
                <w:rFonts w:eastAsia="Times New Roman" w:cstheme="minorHAnsi"/>
                <w:sz w:val="24"/>
                <w:szCs w:val="24"/>
                <w:lang w:eastAsia="pl-PL"/>
              </w:rPr>
              <w:t>grudzień 20</w:t>
            </w:r>
            <w:r w:rsidR="00CF7B46" w:rsidRPr="005B1772">
              <w:rPr>
                <w:rFonts w:eastAsia="Times New Roman" w:cstheme="minorHAnsi"/>
                <w:sz w:val="24"/>
                <w:szCs w:val="24"/>
                <w:lang w:eastAsia="pl-PL"/>
              </w:rPr>
              <w:t>20 r.</w:t>
            </w:r>
          </w:p>
        </w:tc>
      </w:tr>
      <w:tr w:rsidR="00E15B25" w14:paraId="4B27B0CC" w14:textId="77777777" w:rsidTr="005B1772">
        <w:trPr>
          <w:trHeight w:val="1356"/>
          <w:jc w:val="center"/>
        </w:trPr>
        <w:tc>
          <w:tcPr>
            <w:tcW w:w="242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C5E61" w14:textId="77777777" w:rsidR="00E15B25" w:rsidRPr="005B1772" w:rsidRDefault="009659CB" w:rsidP="005B177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B177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Kopertownica</w:t>
            </w:r>
            <w:proofErr w:type="spellEnd"/>
            <w:r w:rsidRPr="005B177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DI380</w:t>
            </w:r>
          </w:p>
        </w:tc>
        <w:tc>
          <w:tcPr>
            <w:tcW w:w="1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D626A" w14:textId="77777777" w:rsidR="00E15B25" w:rsidRPr="005B1772" w:rsidRDefault="009659CB" w:rsidP="005B177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B177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8203904</w:t>
            </w:r>
          </w:p>
        </w:tc>
        <w:tc>
          <w:tcPr>
            <w:tcW w:w="19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A558AC" w14:textId="77777777" w:rsidR="00E15B25" w:rsidRPr="005B1772" w:rsidRDefault="009659CB" w:rsidP="005B177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B177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2008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377629A0" w14:textId="7864A2FE" w:rsidR="00E15B25" w:rsidRPr="005B1772" w:rsidRDefault="009659CB" w:rsidP="005B1772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 w:rsidRPr="005B1772">
              <w:rPr>
                <w:rFonts w:cstheme="minorHAnsi"/>
                <w:sz w:val="24"/>
                <w:szCs w:val="24"/>
              </w:rPr>
              <w:t>3</w:t>
            </w:r>
            <w:r w:rsidR="00CF7B46" w:rsidRPr="005B1772">
              <w:rPr>
                <w:rFonts w:cstheme="minorHAnsi"/>
                <w:sz w:val="24"/>
                <w:szCs w:val="24"/>
              </w:rPr>
              <w:t xml:space="preserve"> </w:t>
            </w:r>
            <w:r w:rsidRPr="005B1772">
              <w:rPr>
                <w:rFonts w:cstheme="minorHAnsi"/>
                <w:sz w:val="24"/>
                <w:szCs w:val="24"/>
              </w:rPr>
              <w:t>3</w:t>
            </w:r>
            <w:r w:rsidR="00CF7B46" w:rsidRPr="005B1772">
              <w:rPr>
                <w:rFonts w:cstheme="minorHAnsi"/>
                <w:sz w:val="24"/>
                <w:szCs w:val="24"/>
              </w:rPr>
              <w:t>96 437</w:t>
            </w:r>
          </w:p>
        </w:tc>
        <w:bookmarkStart w:id="0" w:name="_GoBack"/>
        <w:bookmarkEnd w:id="0"/>
      </w:tr>
      <w:tr w:rsidR="00E15B25" w14:paraId="37A6C5D5" w14:textId="77777777" w:rsidTr="005B1772">
        <w:trPr>
          <w:trHeight w:val="1356"/>
          <w:jc w:val="center"/>
        </w:trPr>
        <w:tc>
          <w:tcPr>
            <w:tcW w:w="242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65B80" w14:textId="77777777" w:rsidR="00E15B25" w:rsidRPr="005B1772" w:rsidRDefault="009659CB" w:rsidP="005B177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B177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Kopertownica</w:t>
            </w:r>
            <w:proofErr w:type="spellEnd"/>
            <w:r w:rsidRPr="005B177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DI380</w:t>
            </w:r>
          </w:p>
        </w:tc>
        <w:tc>
          <w:tcPr>
            <w:tcW w:w="1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10BBB" w14:textId="77777777" w:rsidR="00E15B25" w:rsidRPr="005B1772" w:rsidRDefault="009659CB" w:rsidP="005B177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B177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8201511</w:t>
            </w:r>
          </w:p>
        </w:tc>
        <w:tc>
          <w:tcPr>
            <w:tcW w:w="19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8BAA52" w14:textId="77777777" w:rsidR="00E15B25" w:rsidRPr="005B1772" w:rsidRDefault="009659CB" w:rsidP="005B177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B177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2007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4D7FB746" w14:textId="47CDD798" w:rsidR="00E15B25" w:rsidRPr="005B1772" w:rsidRDefault="00CF7B46" w:rsidP="005B1772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 w:rsidRPr="005B1772">
              <w:rPr>
                <w:rFonts w:cstheme="minorHAnsi"/>
                <w:sz w:val="24"/>
                <w:szCs w:val="24"/>
              </w:rPr>
              <w:t>705 935</w:t>
            </w:r>
          </w:p>
        </w:tc>
      </w:tr>
      <w:tr w:rsidR="00E15B25" w14:paraId="68D896D4" w14:textId="77777777" w:rsidTr="005B1772">
        <w:trPr>
          <w:trHeight w:val="1356"/>
          <w:jc w:val="center"/>
        </w:trPr>
        <w:tc>
          <w:tcPr>
            <w:tcW w:w="242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04836" w14:textId="77777777" w:rsidR="00E15B25" w:rsidRPr="005B1772" w:rsidRDefault="009659CB" w:rsidP="005B177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B177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Kopertownica</w:t>
            </w:r>
            <w:proofErr w:type="spellEnd"/>
            <w:r w:rsidRPr="005B177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DI380</w:t>
            </w:r>
          </w:p>
        </w:tc>
        <w:tc>
          <w:tcPr>
            <w:tcW w:w="1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EEC33" w14:textId="77777777" w:rsidR="00E15B25" w:rsidRPr="005B1772" w:rsidRDefault="009659CB" w:rsidP="005B177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B177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8406715</w:t>
            </w:r>
          </w:p>
        </w:tc>
        <w:tc>
          <w:tcPr>
            <w:tcW w:w="19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183D4A" w14:textId="77777777" w:rsidR="00E15B25" w:rsidRPr="005B1772" w:rsidRDefault="009659CB" w:rsidP="005B177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B177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2011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105A0759" w14:textId="3ED4BCA8" w:rsidR="00E15B25" w:rsidRPr="005B1772" w:rsidRDefault="00CF7B46" w:rsidP="005B1772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 w:rsidRPr="005B1772">
              <w:rPr>
                <w:rFonts w:cstheme="minorHAnsi"/>
                <w:sz w:val="24"/>
                <w:szCs w:val="24"/>
              </w:rPr>
              <w:t>862 610</w:t>
            </w:r>
          </w:p>
        </w:tc>
      </w:tr>
      <w:tr w:rsidR="00E15B25" w14:paraId="68D8A90A" w14:textId="77777777" w:rsidTr="005B1772">
        <w:trPr>
          <w:trHeight w:val="1356"/>
          <w:jc w:val="center"/>
        </w:trPr>
        <w:tc>
          <w:tcPr>
            <w:tcW w:w="242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F3761" w14:textId="77777777" w:rsidR="00E15B25" w:rsidRPr="005B1772" w:rsidRDefault="009659CB" w:rsidP="005B177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B177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Adresarka</w:t>
            </w:r>
          </w:p>
          <w:p w14:paraId="409C6173" w14:textId="77777777" w:rsidR="00E15B25" w:rsidRPr="005B1772" w:rsidRDefault="009659CB" w:rsidP="005B177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B177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DA30S</w:t>
            </w:r>
          </w:p>
        </w:tc>
        <w:tc>
          <w:tcPr>
            <w:tcW w:w="1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3511E" w14:textId="77777777" w:rsidR="00E15B25" w:rsidRPr="005B1772" w:rsidRDefault="009659CB" w:rsidP="005B177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B177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5700569</w:t>
            </w:r>
          </w:p>
        </w:tc>
        <w:tc>
          <w:tcPr>
            <w:tcW w:w="19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5BCBA7" w14:textId="77777777" w:rsidR="00E15B25" w:rsidRPr="005B1772" w:rsidRDefault="009659CB" w:rsidP="005B177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B177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42CA602E" w14:textId="02565C17" w:rsidR="00E15B25" w:rsidRPr="005B1772" w:rsidRDefault="00CF7B46" w:rsidP="005B1772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 w:rsidRPr="005B1772">
              <w:rPr>
                <w:rFonts w:cstheme="minorHAnsi"/>
                <w:sz w:val="24"/>
                <w:szCs w:val="24"/>
              </w:rPr>
              <w:t>496 582</w:t>
            </w:r>
          </w:p>
        </w:tc>
      </w:tr>
      <w:tr w:rsidR="00E15B25" w14:paraId="34B54335" w14:textId="77777777" w:rsidTr="005B1772">
        <w:trPr>
          <w:trHeight w:val="1356"/>
          <w:jc w:val="center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D9C6CA" w14:textId="77777777" w:rsidR="00E15B25" w:rsidRPr="005B1772" w:rsidRDefault="009659CB" w:rsidP="005B177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B177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Kopertownica</w:t>
            </w:r>
            <w:proofErr w:type="spellEnd"/>
            <w:r w:rsidRPr="005B177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DI642</w:t>
            </w:r>
          </w:p>
        </w:tc>
        <w:tc>
          <w:tcPr>
            <w:tcW w:w="185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AC0B45" w14:textId="77777777" w:rsidR="00E15B25" w:rsidRPr="005B1772" w:rsidRDefault="009659CB" w:rsidP="005B177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B177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1104735</w:t>
            </w:r>
          </w:p>
        </w:tc>
        <w:tc>
          <w:tcPr>
            <w:tcW w:w="1975" w:type="dxa"/>
            <w:tcBorders>
              <w:top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3958BE" w14:textId="77777777" w:rsidR="00E15B25" w:rsidRPr="005B1772" w:rsidRDefault="009659CB" w:rsidP="005B177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B177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2685" w:type="dxa"/>
            <w:tcBorders>
              <w:top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46729A3" w14:textId="461796C7" w:rsidR="00E15B25" w:rsidRPr="005B1772" w:rsidRDefault="00CF7B46" w:rsidP="005B1772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 w:rsidRPr="005B1772">
              <w:rPr>
                <w:rFonts w:cstheme="minorHAnsi"/>
                <w:sz w:val="24"/>
                <w:szCs w:val="24"/>
              </w:rPr>
              <w:t>1 353 191</w:t>
            </w:r>
          </w:p>
        </w:tc>
      </w:tr>
      <w:tr w:rsidR="005B1772" w14:paraId="1E942751" w14:textId="77777777" w:rsidTr="005B1772">
        <w:trPr>
          <w:trHeight w:val="1356"/>
          <w:jc w:val="center"/>
        </w:trPr>
        <w:tc>
          <w:tcPr>
            <w:tcW w:w="8937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4A5B0E" w14:textId="0975E60F" w:rsidR="005B1772" w:rsidRPr="005B1772" w:rsidRDefault="005B1772" w:rsidP="005B1772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 w:rsidRPr="005B1772">
              <w:rPr>
                <w:rFonts w:cstheme="minorHAnsi"/>
                <w:sz w:val="24"/>
                <w:szCs w:val="24"/>
              </w:rPr>
              <w:t xml:space="preserve">Liczba wykonanych cykli </w:t>
            </w:r>
            <w:r>
              <w:rPr>
                <w:rFonts w:cstheme="minorHAnsi"/>
                <w:sz w:val="24"/>
                <w:szCs w:val="24"/>
              </w:rPr>
              <w:t xml:space="preserve">wszystkich urządzeń </w:t>
            </w:r>
            <w:r w:rsidRPr="005B1772">
              <w:rPr>
                <w:rFonts w:cstheme="minorHAnsi"/>
                <w:sz w:val="24"/>
                <w:szCs w:val="24"/>
              </w:rPr>
              <w:t>w 2020 roku wyniosła 447 300.</w:t>
            </w:r>
          </w:p>
        </w:tc>
      </w:tr>
    </w:tbl>
    <w:p w14:paraId="28E01ECC" w14:textId="77777777" w:rsidR="00E15B25" w:rsidRDefault="00E15B25"/>
    <w:sectPr w:rsidR="00E15B25">
      <w:headerReference w:type="default" r:id="rId7"/>
      <w:pgSz w:w="11906" w:h="16838"/>
      <w:pgMar w:top="4111" w:right="1287" w:bottom="1418" w:left="1418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A7DD7F" w14:textId="77777777" w:rsidR="00F151A1" w:rsidRDefault="00F151A1">
      <w:pPr>
        <w:spacing w:after="0" w:line="240" w:lineRule="auto"/>
      </w:pPr>
      <w:r>
        <w:separator/>
      </w:r>
    </w:p>
  </w:endnote>
  <w:endnote w:type="continuationSeparator" w:id="0">
    <w:p w14:paraId="46FF8984" w14:textId="77777777" w:rsidR="00F151A1" w:rsidRDefault="00F15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FBAD2" w14:textId="77777777" w:rsidR="00F151A1" w:rsidRDefault="00F151A1">
      <w:pPr>
        <w:spacing w:after="0" w:line="240" w:lineRule="auto"/>
      </w:pPr>
      <w:r>
        <w:separator/>
      </w:r>
    </w:p>
  </w:footnote>
  <w:footnote w:type="continuationSeparator" w:id="0">
    <w:p w14:paraId="42CA3E84" w14:textId="77777777" w:rsidR="00F151A1" w:rsidRDefault="00F15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E1579" w14:textId="56D645F4" w:rsidR="00E15B25" w:rsidRDefault="009659CB" w:rsidP="00D47238">
    <w:pPr>
      <w:pStyle w:val="Nagwek"/>
      <w:jc w:val="right"/>
    </w:pPr>
    <w:r>
      <w:t xml:space="preserve">                                                                                             </w:t>
    </w:r>
    <w:r w:rsidRPr="00AB2BDE">
      <w:rPr>
        <w:b/>
        <w:bCs/>
        <w:sz w:val="28"/>
      </w:rPr>
      <w:t>Załącznik nr 1</w:t>
    </w:r>
    <w:r>
      <w:rPr>
        <w:sz w:val="28"/>
      </w:rPr>
      <w:t xml:space="preserve"> </w:t>
    </w:r>
  </w:p>
  <w:p w14:paraId="0A5AC26A" w14:textId="77777777" w:rsidR="00E15B25" w:rsidRDefault="00E15B25">
    <w:pPr>
      <w:pStyle w:val="Nagwek"/>
    </w:pPr>
  </w:p>
  <w:p w14:paraId="56E10EEF" w14:textId="77777777" w:rsidR="00E15B25" w:rsidRDefault="00E15B25">
    <w:pPr>
      <w:pStyle w:val="Nagwek"/>
    </w:pPr>
  </w:p>
  <w:p w14:paraId="1306CA08" w14:textId="77777777" w:rsidR="00E15B25" w:rsidRDefault="00E15B25">
    <w:pPr>
      <w:pStyle w:val="Nagwek"/>
    </w:pPr>
  </w:p>
  <w:p w14:paraId="2B9708AF" w14:textId="576EA8F1" w:rsidR="00E15B25" w:rsidRDefault="009659CB">
    <w:pPr>
      <w:pStyle w:val="Nagwek"/>
      <w:rPr>
        <w:b/>
        <w:sz w:val="44"/>
      </w:rPr>
    </w:pPr>
    <w:r>
      <w:rPr>
        <w:b/>
        <w:sz w:val="44"/>
      </w:rPr>
      <w:t xml:space="preserve">Wykaz urządzeń </w:t>
    </w:r>
    <w:r w:rsidR="00CF7B46">
      <w:rPr>
        <w:b/>
        <w:sz w:val="44"/>
      </w:rPr>
      <w:t>mieszczących się w siedzibie Biura PFRON przy al. Jana Pawła II 13 (parter).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B25"/>
    <w:rsid w:val="00493A47"/>
    <w:rsid w:val="00500168"/>
    <w:rsid w:val="005B1772"/>
    <w:rsid w:val="009659CB"/>
    <w:rsid w:val="00AB2BDE"/>
    <w:rsid w:val="00CF7B46"/>
    <w:rsid w:val="00D47238"/>
    <w:rsid w:val="00E15B25"/>
    <w:rsid w:val="00F1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9CC3B"/>
  <w15:docId w15:val="{628A677C-C1EA-4FE7-9AAA-E4C37D1E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55C15"/>
  </w:style>
  <w:style w:type="character" w:customStyle="1" w:styleId="StopkaZnak">
    <w:name w:val="Stopka Znak"/>
    <w:basedOn w:val="Domylnaczcionkaakapitu"/>
    <w:link w:val="Stopka"/>
    <w:uiPriority w:val="99"/>
    <w:qFormat/>
    <w:rsid w:val="00455C15"/>
  </w:style>
  <w:style w:type="paragraph" w:styleId="Nagwek">
    <w:name w:val="header"/>
    <w:basedOn w:val="Normalny"/>
    <w:next w:val="Tekstpodstawowy"/>
    <w:link w:val="NagwekZnak"/>
    <w:uiPriority w:val="99"/>
    <w:unhideWhenUsed/>
    <w:rsid w:val="00455C1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55C15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aliases w:val="T_SZ_List Paragraph"/>
    <w:basedOn w:val="Normalny"/>
    <w:uiPriority w:val="34"/>
    <w:qFormat/>
    <w:rsid w:val="005B1772"/>
    <w:pPr>
      <w:suppressAutoHyphens w:val="0"/>
      <w:ind w:left="720"/>
      <w:contextualSpacing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24698-B25A-4E1A-A39A-32BAEDE15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312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dc:description/>
  <cp:lastModifiedBy>Dębecki Wojciech</cp:lastModifiedBy>
  <cp:revision>3</cp:revision>
  <dcterms:created xsi:type="dcterms:W3CDTF">2021-02-03T18:13:00Z</dcterms:created>
  <dcterms:modified xsi:type="dcterms:W3CDTF">2021-02-05T10:52:00Z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