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FBE55" w14:textId="77777777" w:rsidR="001553C2" w:rsidRDefault="00E0699C">
      <w:pPr>
        <w:pStyle w:val="Tekstpodstawowy"/>
        <w:spacing w:before="34"/>
        <w:ind w:left="4649"/>
      </w:pPr>
      <w:r>
        <w:t>Załącznik nr 3</w:t>
      </w:r>
    </w:p>
    <w:p w14:paraId="3C95BC7D" w14:textId="77777777" w:rsidR="001553C2" w:rsidRDefault="00E0699C">
      <w:pPr>
        <w:pStyle w:val="Tekstpodstawowy"/>
        <w:spacing w:before="45"/>
        <w:ind w:left="4649"/>
      </w:pPr>
      <w:r>
        <w:t>do „Regulaminu udzielania zamówień publicznych”</w:t>
      </w:r>
    </w:p>
    <w:p w14:paraId="576CD9AE" w14:textId="77777777" w:rsidR="001553C2" w:rsidRDefault="001553C2">
      <w:pPr>
        <w:pStyle w:val="Tekstpodstawowy"/>
      </w:pPr>
    </w:p>
    <w:p w14:paraId="05E7D2FD" w14:textId="77777777" w:rsidR="001553C2" w:rsidRDefault="001553C2">
      <w:pPr>
        <w:pStyle w:val="Tekstpodstawowy"/>
      </w:pPr>
    </w:p>
    <w:p w14:paraId="2995E12B" w14:textId="77777777" w:rsidR="001553C2" w:rsidRDefault="001553C2">
      <w:pPr>
        <w:pStyle w:val="Tekstpodstawowy"/>
        <w:spacing w:before="6"/>
        <w:rPr>
          <w:sz w:val="27"/>
        </w:rPr>
      </w:pPr>
    </w:p>
    <w:p w14:paraId="75EBFD5E" w14:textId="77777777" w:rsidR="001553C2" w:rsidRDefault="00E0699C">
      <w:pPr>
        <w:pStyle w:val="Tytu"/>
      </w:pPr>
      <w:r>
        <w:t>UMOWA</w:t>
      </w:r>
      <w:r>
        <w:rPr>
          <w:vertAlign w:val="superscript"/>
        </w:rPr>
        <w:t>1)</w:t>
      </w:r>
      <w:r>
        <w:t xml:space="preserve"> nr ……...../.../...</w:t>
      </w:r>
    </w:p>
    <w:p w14:paraId="238EF7B7" w14:textId="1466863A" w:rsidR="001553C2" w:rsidRDefault="00E0699C" w:rsidP="00CE2E33">
      <w:pPr>
        <w:tabs>
          <w:tab w:val="left" w:leader="dot" w:pos="4742"/>
        </w:tabs>
        <w:spacing w:before="149"/>
        <w:ind w:left="39"/>
        <w:jc w:val="center"/>
      </w:pPr>
      <w:r>
        <w:rPr>
          <w:b/>
          <w:spacing w:val="-7"/>
          <w:sz w:val="24"/>
        </w:rPr>
        <w:t xml:space="preserve">zawarta </w:t>
      </w:r>
      <w:r>
        <w:rPr>
          <w:b/>
          <w:sz w:val="24"/>
        </w:rPr>
        <w:t xml:space="preserve">w </w:t>
      </w:r>
      <w:r>
        <w:rPr>
          <w:b/>
          <w:spacing w:val="-6"/>
          <w:sz w:val="24"/>
        </w:rPr>
        <w:t>dniu</w:t>
      </w:r>
      <w:r>
        <w:rPr>
          <w:b/>
          <w:spacing w:val="-35"/>
          <w:sz w:val="24"/>
        </w:rPr>
        <w:t xml:space="preserve"> </w:t>
      </w:r>
      <w:r>
        <w:rPr>
          <w:sz w:val="24"/>
        </w:rPr>
        <w:t>..........................................</w:t>
      </w:r>
      <w:r>
        <w:rPr>
          <w:spacing w:val="-1"/>
          <w:sz w:val="24"/>
        </w:rPr>
        <w:t xml:space="preserve"> </w:t>
      </w:r>
      <w:r>
        <w:rPr>
          <w:b/>
          <w:spacing w:val="-5"/>
          <w:sz w:val="24"/>
        </w:rPr>
        <w:t>20</w:t>
      </w:r>
      <w:r>
        <w:rPr>
          <w:b/>
          <w:spacing w:val="-5"/>
          <w:sz w:val="24"/>
        </w:rPr>
        <w:tab/>
      </w:r>
      <w:r>
        <w:rPr>
          <w:b/>
          <w:spacing w:val="-4"/>
          <w:sz w:val="24"/>
        </w:rPr>
        <w:t>r.</w:t>
      </w:r>
      <w:r w:rsidR="00CE2E33" w:rsidRPr="00CE2E33">
        <w:rPr>
          <w:b/>
          <w:bCs/>
          <w:spacing w:val="-4"/>
          <w:sz w:val="24"/>
        </w:rPr>
        <w:t xml:space="preserve"> </w:t>
      </w:r>
      <w:r w:rsidRPr="00CE2E33">
        <w:rPr>
          <w:b/>
          <w:bCs/>
        </w:rPr>
        <w:t>pomiędzy:</w:t>
      </w:r>
    </w:p>
    <w:p w14:paraId="3C382B0C" w14:textId="77777777" w:rsidR="00CE2E33" w:rsidRPr="00CE2E33" w:rsidRDefault="00CE2E33" w:rsidP="00CE2E33">
      <w:pPr>
        <w:tabs>
          <w:tab w:val="left" w:leader="dot" w:pos="4742"/>
        </w:tabs>
        <w:spacing w:before="149"/>
        <w:ind w:left="39"/>
        <w:jc w:val="center"/>
        <w:rPr>
          <w:b/>
          <w:sz w:val="24"/>
        </w:rPr>
      </w:pPr>
    </w:p>
    <w:p w14:paraId="3EC1E213" w14:textId="79C8337A" w:rsidR="001553C2" w:rsidRPr="00CE2E33" w:rsidRDefault="00E0699C">
      <w:pPr>
        <w:pStyle w:val="Tekstpodstawowy"/>
        <w:spacing w:before="43"/>
        <w:ind w:left="117"/>
        <w:rPr>
          <w:b/>
          <w:bCs/>
        </w:rPr>
      </w:pPr>
      <w:r w:rsidRPr="00CE2E33">
        <w:rPr>
          <w:b/>
          <w:bCs/>
        </w:rPr>
        <w:t>Państwowym Funduszem Rehabilitacji Osób Niepełnosprawnych</w:t>
      </w:r>
      <w:r w:rsidR="00CE2E33" w:rsidRPr="00CE2E33">
        <w:rPr>
          <w:b/>
          <w:bCs/>
        </w:rPr>
        <w:t xml:space="preserve"> z siedzibą w Warszawie,</w:t>
      </w:r>
    </w:p>
    <w:p w14:paraId="2F0ACE64" w14:textId="5963B50C" w:rsidR="001553C2" w:rsidRDefault="00E0699C">
      <w:pPr>
        <w:pStyle w:val="Tekstpodstawowy"/>
        <w:spacing w:before="43"/>
        <w:ind w:left="117"/>
      </w:pPr>
      <w:r>
        <w:t xml:space="preserve">z </w:t>
      </w:r>
      <w:r>
        <w:rPr>
          <w:spacing w:val="-7"/>
        </w:rPr>
        <w:t xml:space="preserve">siedzibą </w:t>
      </w:r>
      <w:r>
        <w:t xml:space="preserve">w </w:t>
      </w:r>
      <w:r>
        <w:rPr>
          <w:spacing w:val="-7"/>
        </w:rPr>
        <w:t xml:space="preserve">................................................... </w:t>
      </w:r>
      <w:r>
        <w:t xml:space="preserve">przy </w:t>
      </w:r>
      <w:r>
        <w:rPr>
          <w:spacing w:val="-3"/>
        </w:rPr>
        <w:t>ul.....................................................................................</w:t>
      </w:r>
      <w:r w:rsidR="00CE2E33">
        <w:rPr>
          <w:spacing w:val="-3"/>
        </w:rPr>
        <w:t>....</w:t>
      </w:r>
    </w:p>
    <w:p w14:paraId="4C9CA3DA" w14:textId="77777777" w:rsidR="001553C2" w:rsidRDefault="00E0699C">
      <w:pPr>
        <w:pStyle w:val="Tekstpodstawowy"/>
        <w:spacing w:before="45"/>
        <w:ind w:left="117"/>
      </w:pPr>
      <w:r>
        <w:t>reprezentowanym przez:</w:t>
      </w:r>
    </w:p>
    <w:p w14:paraId="3046ADA6" w14:textId="30D34CA9" w:rsidR="001553C2" w:rsidRDefault="00E0699C">
      <w:pPr>
        <w:pStyle w:val="Tekstpodstawowy"/>
        <w:spacing w:before="43"/>
        <w:ind w:left="132"/>
      </w:pPr>
      <w:r>
        <w:t>1.</w:t>
      </w:r>
      <w:r>
        <w:rPr>
          <w:spacing w:val="3"/>
        </w:rPr>
        <w:t xml:space="preserve"> </w:t>
      </w:r>
      <w:r>
        <w:t>..............................................................................................................................................</w:t>
      </w:r>
      <w:r w:rsidR="00CE2E33">
        <w:t>..............</w:t>
      </w:r>
    </w:p>
    <w:p w14:paraId="22808FC6" w14:textId="60DC358A" w:rsidR="001553C2" w:rsidRDefault="00E0699C">
      <w:pPr>
        <w:pStyle w:val="Tekstpodstawowy"/>
        <w:spacing w:before="46"/>
        <w:ind w:left="132"/>
      </w:pPr>
      <w:r>
        <w:t>2.</w:t>
      </w:r>
      <w:r>
        <w:rPr>
          <w:spacing w:val="2"/>
        </w:rPr>
        <w:t xml:space="preserve"> </w:t>
      </w:r>
      <w:r>
        <w:t>..............................................................................................................................................</w:t>
      </w:r>
      <w:r w:rsidR="00CE2E33">
        <w:t>..................</w:t>
      </w:r>
    </w:p>
    <w:p w14:paraId="391869EF" w14:textId="129ABE4A" w:rsidR="001553C2" w:rsidRDefault="00CE2E33" w:rsidP="00CE2E33">
      <w:pPr>
        <w:spacing w:before="43"/>
        <w:ind w:firstLine="112"/>
        <w:rPr>
          <w:sz w:val="24"/>
        </w:rPr>
      </w:pPr>
      <w:r>
        <w:rPr>
          <w:sz w:val="24"/>
        </w:rPr>
        <w:t xml:space="preserve">- </w:t>
      </w:r>
      <w:r w:rsidR="00E0699C">
        <w:rPr>
          <w:sz w:val="24"/>
        </w:rPr>
        <w:t>zwanym dalej „</w:t>
      </w:r>
      <w:r w:rsidR="00E0699C">
        <w:rPr>
          <w:b/>
          <w:sz w:val="24"/>
        </w:rPr>
        <w:t>Zamawiającym</w:t>
      </w:r>
      <w:r w:rsidR="00E0699C">
        <w:rPr>
          <w:sz w:val="24"/>
        </w:rPr>
        <w:t>”</w:t>
      </w:r>
    </w:p>
    <w:p w14:paraId="78A4C8D7" w14:textId="77777777" w:rsidR="001553C2" w:rsidRDefault="00E0699C">
      <w:pPr>
        <w:pStyle w:val="Tekstpodstawowy"/>
        <w:spacing w:before="163"/>
        <w:ind w:left="112"/>
      </w:pPr>
      <w:r>
        <w:t>a</w:t>
      </w:r>
    </w:p>
    <w:p w14:paraId="64B9EA32" w14:textId="67765D2F" w:rsidR="001553C2" w:rsidRDefault="00E0699C">
      <w:pPr>
        <w:pStyle w:val="Tekstpodstawowy"/>
        <w:spacing w:before="166"/>
        <w:ind w:left="112"/>
      </w:pPr>
      <w:r>
        <w:t>....................................................................................................................................................</w:t>
      </w:r>
      <w:r w:rsidR="00CE2E33">
        <w:t>............</w:t>
      </w:r>
    </w:p>
    <w:p w14:paraId="4B5A7760" w14:textId="18603580" w:rsidR="001553C2" w:rsidRDefault="00CE2E33">
      <w:pPr>
        <w:spacing w:before="43"/>
        <w:ind w:left="112"/>
        <w:rPr>
          <w:b/>
          <w:sz w:val="24"/>
        </w:rPr>
      </w:pPr>
      <w:r>
        <w:rPr>
          <w:sz w:val="24"/>
        </w:rPr>
        <w:t xml:space="preserve">- </w:t>
      </w:r>
      <w:r w:rsidR="00E0699C">
        <w:rPr>
          <w:sz w:val="24"/>
        </w:rPr>
        <w:t xml:space="preserve">zwanym dalej </w:t>
      </w:r>
      <w:r w:rsidR="00E0699C">
        <w:rPr>
          <w:b/>
          <w:sz w:val="24"/>
        </w:rPr>
        <w:t>„Wykonawcą”</w:t>
      </w:r>
    </w:p>
    <w:p w14:paraId="68A27756" w14:textId="77777777" w:rsidR="001553C2" w:rsidRDefault="001553C2">
      <w:pPr>
        <w:pStyle w:val="Tekstpodstawowy"/>
        <w:rPr>
          <w:b/>
          <w:sz w:val="27"/>
        </w:rPr>
      </w:pPr>
    </w:p>
    <w:p w14:paraId="3BC919CD" w14:textId="77777777" w:rsidR="001553C2" w:rsidRDefault="00E0699C">
      <w:pPr>
        <w:pStyle w:val="Tekstpodstawowy"/>
        <w:spacing w:before="52"/>
        <w:ind w:left="112"/>
      </w:pPr>
      <w:r>
        <w:t>o następującej treści:</w:t>
      </w:r>
    </w:p>
    <w:p w14:paraId="2CEF951B" w14:textId="77777777" w:rsidR="001553C2" w:rsidRDefault="00E0699C">
      <w:pPr>
        <w:pStyle w:val="Tekstpodstawowy"/>
        <w:spacing w:before="163"/>
        <w:ind w:left="28"/>
        <w:jc w:val="center"/>
      </w:pPr>
      <w:r>
        <w:t>§ 1</w:t>
      </w:r>
    </w:p>
    <w:p w14:paraId="7E37F928" w14:textId="77777777" w:rsidR="001553C2" w:rsidRDefault="001553C2">
      <w:pPr>
        <w:pStyle w:val="Tekstpodstawowy"/>
        <w:spacing w:before="4"/>
        <w:rPr>
          <w:sz w:val="9"/>
        </w:rPr>
      </w:pPr>
    </w:p>
    <w:p w14:paraId="101FFCF1" w14:textId="53004351" w:rsidR="008948F3" w:rsidRPr="00446D0B" w:rsidRDefault="00E0699C" w:rsidP="006B71B1">
      <w:pPr>
        <w:pStyle w:val="Tekstpodstawowy"/>
        <w:widowControl/>
        <w:numPr>
          <w:ilvl w:val="0"/>
          <w:numId w:val="7"/>
        </w:numPr>
        <w:shd w:val="clear" w:color="auto" w:fill="FFFFFF"/>
        <w:autoSpaceDE/>
        <w:autoSpaceDN/>
        <w:spacing w:before="120" w:after="120" w:line="276" w:lineRule="auto"/>
        <w:rPr>
          <w:rFonts w:ascii="Calibri" w:hAnsi="Calibri" w:cs="Calibri"/>
        </w:rPr>
      </w:pPr>
      <w:r>
        <w:t>Zamawiający zamawia, a Wykonawca przyjmuje do wykonania</w:t>
      </w:r>
      <w:r w:rsidR="008948F3" w:rsidRPr="00446D0B">
        <w:rPr>
          <w:rFonts w:ascii="Calibri" w:hAnsi="Calibri" w:cs="Calibri"/>
          <w:color w:val="000000"/>
          <w:spacing w:val="-1"/>
        </w:rPr>
        <w:t xml:space="preserve"> </w:t>
      </w:r>
      <w:r w:rsidR="008948F3" w:rsidRPr="00446D0B">
        <w:rPr>
          <w:rFonts w:ascii="Calibri" w:hAnsi="Calibri" w:cs="Calibri"/>
        </w:rPr>
        <w:t xml:space="preserve">świadczenie usługi polegającej na wykonaniu </w:t>
      </w:r>
      <w:proofErr w:type="spellStart"/>
      <w:r w:rsidR="008948F3" w:rsidRPr="00446D0B">
        <w:rPr>
          <w:rFonts w:ascii="Calibri" w:hAnsi="Calibri" w:cs="Calibri"/>
        </w:rPr>
        <w:t>audiodeskrypcji</w:t>
      </w:r>
      <w:proofErr w:type="spellEnd"/>
      <w:r w:rsidR="008948F3" w:rsidRPr="00446D0B">
        <w:rPr>
          <w:rFonts w:ascii="Calibri" w:hAnsi="Calibri" w:cs="Calibri"/>
        </w:rPr>
        <w:t xml:space="preserve"> materiałów audiowizualnych zamieszczanych na witrynie PFRON zapewniająca dostępność dla osób niepełnosprawnych sensorycznie. Za zapewnienie dostępności rozumie się wykonanie </w:t>
      </w:r>
      <w:proofErr w:type="spellStart"/>
      <w:r w:rsidR="008948F3" w:rsidRPr="00446D0B">
        <w:rPr>
          <w:rFonts w:ascii="Calibri" w:hAnsi="Calibri" w:cs="Calibri"/>
        </w:rPr>
        <w:t>audiodeskrypcji</w:t>
      </w:r>
      <w:proofErr w:type="spellEnd"/>
      <w:r w:rsidR="008948F3" w:rsidRPr="00446D0B">
        <w:rPr>
          <w:rFonts w:ascii="Calibri" w:hAnsi="Calibri" w:cs="Calibri"/>
        </w:rPr>
        <w:t xml:space="preserve"> dla osób z dysfunkcją narządu wzroku zawierających opisy wizualnych elementów kompozycji obrazu filmowego jak: inscenizacja, scenografia, gra aktorów, kostiumy, barwy i światło, których osoby niewidome nie są w stanie samodzielnie zobaczyć z</w:t>
      </w:r>
      <w:r w:rsidR="008948F3">
        <w:rPr>
          <w:rFonts w:ascii="Calibri" w:hAnsi="Calibri" w:cs="Calibri"/>
        </w:rPr>
        <w:t xml:space="preserve"> </w:t>
      </w:r>
      <w:r w:rsidR="008948F3" w:rsidRPr="00446D0B">
        <w:rPr>
          <w:rFonts w:ascii="Calibri" w:hAnsi="Calibri" w:cs="Calibri"/>
        </w:rPr>
        <w:t>zgodnie z ofertą Wykonawcy z</w:t>
      </w:r>
      <w:r w:rsidR="008948F3">
        <w:rPr>
          <w:rFonts w:ascii="Calibri" w:hAnsi="Calibri" w:cs="Calibri"/>
        </w:rPr>
        <w:t xml:space="preserve"> </w:t>
      </w:r>
      <w:r w:rsidR="008948F3" w:rsidRPr="00446D0B">
        <w:rPr>
          <w:rFonts w:ascii="Calibri" w:hAnsi="Calibri" w:cs="Calibri"/>
        </w:rPr>
        <w:t>dnia</w:t>
      </w:r>
      <w:r w:rsidR="008948F3">
        <w:rPr>
          <w:rFonts w:ascii="Calibri" w:hAnsi="Calibri" w:cs="Calibri"/>
        </w:rPr>
        <w:t xml:space="preserve"> ………….. </w:t>
      </w:r>
      <w:r w:rsidR="008948F3" w:rsidRPr="00446D0B">
        <w:rPr>
          <w:rFonts w:ascii="Calibri" w:hAnsi="Calibri" w:cs="Calibri"/>
        </w:rPr>
        <w:t>202</w:t>
      </w:r>
      <w:r w:rsidR="008948F3">
        <w:rPr>
          <w:rFonts w:ascii="Calibri" w:hAnsi="Calibri" w:cs="Calibri"/>
        </w:rPr>
        <w:t>1</w:t>
      </w:r>
      <w:r w:rsidR="008948F3" w:rsidRPr="00446D0B">
        <w:rPr>
          <w:rFonts w:ascii="Calibri" w:hAnsi="Calibri" w:cs="Calibri"/>
        </w:rPr>
        <w:t xml:space="preserve"> r. obejmującej: </w:t>
      </w:r>
    </w:p>
    <w:p w14:paraId="363756E2" w14:textId="77777777" w:rsidR="008948F3" w:rsidRPr="00446D0B" w:rsidRDefault="008948F3" w:rsidP="006B71B1">
      <w:pPr>
        <w:pStyle w:val="Tekstpodstawowy"/>
        <w:widowControl/>
        <w:numPr>
          <w:ilvl w:val="1"/>
          <w:numId w:val="7"/>
        </w:numPr>
        <w:shd w:val="clear" w:color="auto" w:fill="FFFFFF"/>
        <w:autoSpaceDE/>
        <w:autoSpaceDN/>
        <w:spacing w:before="120" w:after="120" w:line="276" w:lineRule="auto"/>
        <w:rPr>
          <w:rFonts w:ascii="Calibri" w:hAnsi="Calibri" w:cs="Calibri"/>
        </w:rPr>
      </w:pPr>
      <w:r w:rsidRPr="00446D0B">
        <w:rPr>
          <w:rFonts w:ascii="Calibri" w:hAnsi="Calibri" w:cs="Calibri"/>
        </w:rPr>
        <w:t xml:space="preserve">Przygotowanie scenariusza i treści </w:t>
      </w:r>
      <w:proofErr w:type="spellStart"/>
      <w:r w:rsidRPr="00446D0B">
        <w:rPr>
          <w:rFonts w:ascii="Calibri" w:hAnsi="Calibri" w:cs="Calibri"/>
        </w:rPr>
        <w:t>audiodeskrypcji</w:t>
      </w:r>
      <w:proofErr w:type="spellEnd"/>
      <w:r w:rsidRPr="00446D0B">
        <w:rPr>
          <w:rFonts w:ascii="Calibri" w:hAnsi="Calibri" w:cs="Calibri"/>
        </w:rPr>
        <w:t>, konsultacje z Zamawiającym.</w:t>
      </w:r>
    </w:p>
    <w:p w14:paraId="040CF1D3" w14:textId="23D67C6E" w:rsidR="008948F3" w:rsidRPr="00446D0B" w:rsidRDefault="008948F3" w:rsidP="006B71B1">
      <w:pPr>
        <w:pStyle w:val="Tekstpodstawowy"/>
        <w:widowControl/>
        <w:numPr>
          <w:ilvl w:val="1"/>
          <w:numId w:val="7"/>
        </w:numPr>
        <w:shd w:val="clear" w:color="auto" w:fill="FFFFFF"/>
        <w:autoSpaceDE/>
        <w:autoSpaceDN/>
        <w:spacing w:before="120" w:after="120" w:line="276" w:lineRule="auto"/>
        <w:rPr>
          <w:rFonts w:ascii="Calibri" w:hAnsi="Calibri" w:cs="Calibri"/>
        </w:rPr>
      </w:pPr>
      <w:r w:rsidRPr="00446D0B">
        <w:rPr>
          <w:rFonts w:ascii="Calibri" w:hAnsi="Calibri" w:cs="Calibri"/>
        </w:rPr>
        <w:t>Nagranie głosu lektora oraz montaż wideo. Gotowy film powinien być zapisan</w:t>
      </w:r>
      <w:r w:rsidR="002F7182">
        <w:rPr>
          <w:rFonts w:ascii="Calibri" w:hAnsi="Calibri" w:cs="Calibri"/>
        </w:rPr>
        <w:t>y</w:t>
      </w:r>
      <w:r w:rsidRPr="00446D0B">
        <w:rPr>
          <w:rFonts w:ascii="Calibri" w:hAnsi="Calibri" w:cs="Calibri"/>
        </w:rPr>
        <w:t xml:space="preserve"> w</w:t>
      </w:r>
      <w:r w:rsidR="00062BE6">
        <w:rPr>
          <w:rFonts w:ascii="Calibri" w:hAnsi="Calibri" w:cs="Calibri"/>
        </w:rPr>
        <w:t> </w:t>
      </w:r>
      <w:r w:rsidRPr="00446D0B">
        <w:rPr>
          <w:rFonts w:ascii="Calibri" w:hAnsi="Calibri" w:cs="Calibri"/>
        </w:rPr>
        <w:t>formacie zapewniającym minimalną jakość na poziomie  H.264/MPEG-4 Full HD (1080 p) lub innym o</w:t>
      </w:r>
      <w:r>
        <w:rPr>
          <w:rFonts w:ascii="Calibri" w:hAnsi="Calibri" w:cs="Calibri"/>
        </w:rPr>
        <w:t xml:space="preserve"> </w:t>
      </w:r>
      <w:r w:rsidRPr="00446D0B">
        <w:rPr>
          <w:rFonts w:ascii="Calibri" w:hAnsi="Calibri" w:cs="Calibri"/>
        </w:rPr>
        <w:t xml:space="preserve">takich parametrach technicznych. Film wideo musi zawierać oznakowanie Zamawiającego (logo) zgodnie z wzorami znaku firmowego oraz dokumentem pn. „Księga identyfikacji Wizualnej Państwowego Funduszu Rehabilitacji Osób Niepełnosprawnych”, które zamieszczone są na witrynie internetowej Zamawiającego. </w:t>
      </w:r>
    </w:p>
    <w:p w14:paraId="7FA5D755" w14:textId="77777777" w:rsidR="008948F3" w:rsidRPr="00446D0B" w:rsidRDefault="008948F3" w:rsidP="006B71B1">
      <w:pPr>
        <w:pStyle w:val="Tekstpodstawowy"/>
        <w:widowControl/>
        <w:numPr>
          <w:ilvl w:val="1"/>
          <w:numId w:val="7"/>
        </w:numPr>
        <w:shd w:val="clear" w:color="auto" w:fill="FFFFFF"/>
        <w:autoSpaceDE/>
        <w:autoSpaceDN/>
        <w:spacing w:before="120" w:after="120" w:line="276" w:lineRule="auto"/>
        <w:rPr>
          <w:rFonts w:ascii="Calibri" w:hAnsi="Calibri" w:cs="Calibri"/>
        </w:rPr>
      </w:pPr>
      <w:r w:rsidRPr="00446D0B">
        <w:rPr>
          <w:rFonts w:ascii="Calibri" w:hAnsi="Calibri" w:cs="Calibri"/>
        </w:rPr>
        <w:t>Wsparcie merytoryczne na czas realizacji umowy w zakresie wykonywanej usługi.</w:t>
      </w:r>
    </w:p>
    <w:p w14:paraId="1842D41D" w14:textId="77777777" w:rsidR="008948F3" w:rsidRPr="00446D0B" w:rsidRDefault="008948F3" w:rsidP="006B71B1">
      <w:pPr>
        <w:pStyle w:val="Tekstpodstawowy"/>
        <w:widowControl/>
        <w:numPr>
          <w:ilvl w:val="0"/>
          <w:numId w:val="7"/>
        </w:numPr>
        <w:shd w:val="clear" w:color="auto" w:fill="FFFFFF"/>
        <w:autoSpaceDE/>
        <w:autoSpaceDN/>
        <w:spacing w:before="120" w:after="120" w:line="276" w:lineRule="auto"/>
        <w:rPr>
          <w:rFonts w:ascii="Calibri" w:hAnsi="Calibri" w:cs="Calibri"/>
        </w:rPr>
      </w:pPr>
      <w:r w:rsidRPr="00446D0B">
        <w:rPr>
          <w:rFonts w:ascii="Calibri" w:hAnsi="Calibri" w:cs="Calibri"/>
        </w:rPr>
        <w:t>Wykonawca zobowiązany jest do niezwłocznego przesłania potwierdzenia e-mailem otrzymanego zlecenia .</w:t>
      </w:r>
    </w:p>
    <w:p w14:paraId="56D0164E" w14:textId="77777777" w:rsidR="008948F3" w:rsidRPr="00446D0B" w:rsidRDefault="008948F3" w:rsidP="006B71B1">
      <w:pPr>
        <w:pStyle w:val="Tekstpodstawowy"/>
        <w:widowControl/>
        <w:numPr>
          <w:ilvl w:val="0"/>
          <w:numId w:val="7"/>
        </w:numPr>
        <w:shd w:val="clear" w:color="auto" w:fill="FFFFFF"/>
        <w:autoSpaceDE/>
        <w:autoSpaceDN/>
        <w:spacing w:before="120" w:after="120" w:line="276" w:lineRule="auto"/>
        <w:rPr>
          <w:rFonts w:ascii="Calibri" w:hAnsi="Calibri" w:cs="Calibri"/>
        </w:rPr>
      </w:pPr>
      <w:r w:rsidRPr="00446D0B">
        <w:rPr>
          <w:rFonts w:ascii="Calibri" w:hAnsi="Calibri" w:cs="Calibri"/>
        </w:rPr>
        <w:t xml:space="preserve">W celu przygotowania </w:t>
      </w:r>
      <w:proofErr w:type="spellStart"/>
      <w:r w:rsidRPr="00446D0B">
        <w:rPr>
          <w:rFonts w:ascii="Calibri" w:hAnsi="Calibri" w:cs="Calibri"/>
        </w:rPr>
        <w:t>audiodeskrypcji</w:t>
      </w:r>
      <w:proofErr w:type="spellEnd"/>
      <w:r w:rsidRPr="00446D0B">
        <w:rPr>
          <w:rFonts w:ascii="Calibri" w:hAnsi="Calibri" w:cs="Calibri"/>
        </w:rPr>
        <w:t xml:space="preserve"> Wykonawca będzie korzystał z własnego studia nagraniowego. </w:t>
      </w:r>
    </w:p>
    <w:p w14:paraId="07F489E7" w14:textId="77777777" w:rsidR="008948F3" w:rsidRPr="00446D0B" w:rsidRDefault="008948F3" w:rsidP="006B71B1">
      <w:pPr>
        <w:pStyle w:val="Tekstpodstawowy"/>
        <w:widowControl/>
        <w:numPr>
          <w:ilvl w:val="0"/>
          <w:numId w:val="7"/>
        </w:numPr>
        <w:shd w:val="clear" w:color="auto" w:fill="FFFFFF"/>
        <w:autoSpaceDE/>
        <w:autoSpaceDN/>
        <w:spacing w:before="120" w:after="120" w:line="276" w:lineRule="auto"/>
        <w:rPr>
          <w:rFonts w:ascii="Calibri" w:hAnsi="Calibri" w:cs="Calibri"/>
        </w:rPr>
      </w:pPr>
      <w:r w:rsidRPr="00446D0B">
        <w:rPr>
          <w:rFonts w:ascii="Calibri" w:hAnsi="Calibri" w:cs="Calibri"/>
        </w:rPr>
        <w:lastRenderedPageBreak/>
        <w:t>Zamawiający zastrzega sobie ocenę głosu lektora, który powinien być wyraźny, o przyjemnej barwie. Praca lektora powinna być wykonana zgodnie z zasadami poprawnej emisji głosu oraz dykcji.</w:t>
      </w:r>
    </w:p>
    <w:p w14:paraId="4B5B150B" w14:textId="5A6CB7A3" w:rsidR="008948F3" w:rsidRPr="00446D0B" w:rsidRDefault="008948F3" w:rsidP="006B71B1">
      <w:pPr>
        <w:widowControl/>
        <w:numPr>
          <w:ilvl w:val="0"/>
          <w:numId w:val="7"/>
        </w:numPr>
        <w:shd w:val="clear" w:color="auto" w:fill="FFFFFF"/>
        <w:tabs>
          <w:tab w:val="left" w:pos="426"/>
        </w:tabs>
        <w:autoSpaceDE/>
        <w:autoSpaceDN/>
        <w:spacing w:after="60" w:line="276" w:lineRule="auto"/>
        <w:rPr>
          <w:rFonts w:cs="Calibri"/>
          <w:color w:val="000000"/>
          <w:spacing w:val="-5"/>
          <w:sz w:val="24"/>
          <w:szCs w:val="24"/>
        </w:rPr>
      </w:pPr>
      <w:r w:rsidRPr="00446D0B">
        <w:rPr>
          <w:rFonts w:cs="Calibri"/>
          <w:sz w:val="24"/>
          <w:szCs w:val="24"/>
        </w:rPr>
        <w:t xml:space="preserve">Ustala się, że średnia długość czasu każdego nagrania, o którym mowa w </w:t>
      </w:r>
      <w:r w:rsidRPr="00446D0B">
        <w:rPr>
          <w:rFonts w:eastAsia="Arial Unicode MS" w:cs="Calibri"/>
          <w:color w:val="000000"/>
          <w:spacing w:val="-5"/>
          <w:sz w:val="24"/>
          <w:szCs w:val="24"/>
        </w:rPr>
        <w:t>§</w:t>
      </w:r>
      <w:r w:rsidRPr="00446D0B">
        <w:rPr>
          <w:rFonts w:cs="Calibri"/>
          <w:color w:val="000000"/>
          <w:spacing w:val="-5"/>
          <w:sz w:val="24"/>
          <w:szCs w:val="24"/>
        </w:rPr>
        <w:t xml:space="preserve"> 1 ust. 1 pkt 2 </w:t>
      </w:r>
      <w:r w:rsidRPr="00446D0B">
        <w:rPr>
          <w:rFonts w:cs="Calibri"/>
          <w:sz w:val="24"/>
          <w:szCs w:val="24"/>
        </w:rPr>
        <w:t xml:space="preserve">wynosi </w:t>
      </w:r>
      <w:r w:rsidR="00925723">
        <w:rPr>
          <w:rFonts w:cs="Calibri"/>
          <w:sz w:val="24"/>
          <w:szCs w:val="24"/>
        </w:rPr>
        <w:t>6</w:t>
      </w:r>
      <w:r w:rsidR="007A75A5">
        <w:rPr>
          <w:rFonts w:cs="Calibri" w:hint="cs"/>
          <w:sz w:val="24"/>
          <w:szCs w:val="24"/>
        </w:rPr>
        <w:t> </w:t>
      </w:r>
      <w:r w:rsidRPr="00446D0B">
        <w:rPr>
          <w:rFonts w:cs="Calibri"/>
          <w:sz w:val="24"/>
          <w:szCs w:val="24"/>
        </w:rPr>
        <w:t>minut.</w:t>
      </w:r>
    </w:p>
    <w:p w14:paraId="004334B2" w14:textId="77777777" w:rsidR="008948F3" w:rsidRPr="00446D0B" w:rsidRDefault="008948F3" w:rsidP="006B71B1">
      <w:pPr>
        <w:widowControl/>
        <w:numPr>
          <w:ilvl w:val="0"/>
          <w:numId w:val="7"/>
        </w:numPr>
        <w:shd w:val="clear" w:color="auto" w:fill="FFFFFF"/>
        <w:autoSpaceDE/>
        <w:autoSpaceDN/>
        <w:spacing w:before="120" w:after="120" w:line="276" w:lineRule="auto"/>
        <w:rPr>
          <w:rFonts w:cs="Calibri"/>
          <w:sz w:val="24"/>
          <w:szCs w:val="24"/>
        </w:rPr>
      </w:pPr>
      <w:bookmarkStart w:id="0" w:name="_Hlk61869008"/>
      <w:r w:rsidRPr="00446D0B">
        <w:rPr>
          <w:rFonts w:cs="Calibri"/>
          <w:sz w:val="24"/>
          <w:szCs w:val="24"/>
        </w:rPr>
        <w:t xml:space="preserve">Zamawiający zobowiązuje się do przesyłania przygotowanego wideo z </w:t>
      </w:r>
      <w:proofErr w:type="spellStart"/>
      <w:r w:rsidRPr="00446D0B">
        <w:rPr>
          <w:rFonts w:cs="Calibri"/>
          <w:sz w:val="24"/>
          <w:szCs w:val="24"/>
        </w:rPr>
        <w:t>audiodeskrypcją</w:t>
      </w:r>
      <w:proofErr w:type="spellEnd"/>
      <w:r w:rsidRPr="00446D0B">
        <w:rPr>
          <w:rFonts w:cs="Calibri"/>
          <w:sz w:val="24"/>
          <w:szCs w:val="24"/>
        </w:rPr>
        <w:t xml:space="preserve"> za pomocą ustalonego z Za</w:t>
      </w:r>
      <w:r>
        <w:rPr>
          <w:rFonts w:cs="Calibri"/>
          <w:sz w:val="24"/>
          <w:szCs w:val="24"/>
        </w:rPr>
        <w:t>ma</w:t>
      </w:r>
      <w:r w:rsidRPr="00446D0B">
        <w:rPr>
          <w:rFonts w:cs="Calibri"/>
          <w:sz w:val="24"/>
          <w:szCs w:val="24"/>
        </w:rPr>
        <w:t>wiającym systemem chmurowym z podaniem linku do pobrania nagrania wysyłanym na adres e-mail: redakcja@pfron.org.pl</w:t>
      </w:r>
      <w:bookmarkEnd w:id="0"/>
      <w:r w:rsidRPr="00446D0B">
        <w:rPr>
          <w:rFonts w:cs="Calibri"/>
          <w:sz w:val="24"/>
          <w:szCs w:val="24"/>
        </w:rPr>
        <w:t xml:space="preserve">. </w:t>
      </w:r>
    </w:p>
    <w:p w14:paraId="5EFA0E47" w14:textId="1E127203" w:rsidR="008948F3" w:rsidRPr="002F7182" w:rsidRDefault="008948F3" w:rsidP="006B71B1">
      <w:pPr>
        <w:widowControl/>
        <w:numPr>
          <w:ilvl w:val="0"/>
          <w:numId w:val="7"/>
        </w:numPr>
        <w:shd w:val="clear" w:color="auto" w:fill="FFFFFF"/>
        <w:autoSpaceDE/>
        <w:autoSpaceDN/>
        <w:spacing w:before="120" w:after="120" w:line="276" w:lineRule="auto"/>
        <w:rPr>
          <w:rFonts w:cs="Calibri"/>
          <w:sz w:val="24"/>
          <w:szCs w:val="24"/>
        </w:rPr>
      </w:pPr>
      <w:r w:rsidRPr="00446D0B">
        <w:rPr>
          <w:rFonts w:cs="Calibri"/>
          <w:sz w:val="24"/>
          <w:szCs w:val="24"/>
        </w:rPr>
        <w:t xml:space="preserve">Wykonawca zobowiązuje się do przesłania wideo w terminie nie dłuższym niż 36-godzin od momentu potwierdzenia otrzymania zlecenia realizacji </w:t>
      </w:r>
      <w:proofErr w:type="spellStart"/>
      <w:r w:rsidRPr="00446D0B">
        <w:rPr>
          <w:rFonts w:cs="Calibri"/>
          <w:sz w:val="24"/>
          <w:szCs w:val="24"/>
        </w:rPr>
        <w:t>audiodeskrypcji</w:t>
      </w:r>
      <w:proofErr w:type="spellEnd"/>
      <w:r w:rsidRPr="00446D0B">
        <w:rPr>
          <w:rFonts w:cs="Calibri"/>
          <w:sz w:val="24"/>
          <w:szCs w:val="24"/>
        </w:rPr>
        <w:t xml:space="preserve">. Zamawiający dopuszcza możliwość wydłużenia terminu realizacji przedmiotu umowy w sytuacji, gdy 36-sta godzina przypadnie w porze nocnej, w okresie świątecznym bądź w dniu wolnym od pracy. Wówczas realizacja przedmiotu umowy nastąpi do godziny 12:00 następnego dnia roboczego. </w:t>
      </w:r>
    </w:p>
    <w:p w14:paraId="21F3EBBC" w14:textId="77777777" w:rsidR="001553C2" w:rsidRDefault="00E0699C">
      <w:pPr>
        <w:pStyle w:val="Tekstpodstawowy"/>
        <w:spacing w:before="165"/>
        <w:ind w:left="4767"/>
      </w:pPr>
      <w:r>
        <w:t>§ 2</w:t>
      </w:r>
    </w:p>
    <w:p w14:paraId="25A759AC" w14:textId="77777777" w:rsidR="001553C2" w:rsidRDefault="00E0699C" w:rsidP="00890B3A">
      <w:pPr>
        <w:pStyle w:val="Akapitzlist"/>
        <w:numPr>
          <w:ilvl w:val="0"/>
          <w:numId w:val="6"/>
        </w:numPr>
        <w:tabs>
          <w:tab w:val="left" w:pos="540"/>
          <w:tab w:val="left" w:pos="541"/>
        </w:tabs>
        <w:spacing w:before="163"/>
        <w:ind w:hanging="429"/>
        <w:rPr>
          <w:sz w:val="24"/>
        </w:rPr>
      </w:pPr>
      <w:r>
        <w:rPr>
          <w:sz w:val="24"/>
        </w:rPr>
        <w:t>Wykonawca oświadcza, że posiada warunki formalnoprawne, techniczne i</w:t>
      </w:r>
      <w:r>
        <w:rPr>
          <w:spacing w:val="30"/>
          <w:sz w:val="24"/>
        </w:rPr>
        <w:t xml:space="preserve"> </w:t>
      </w:r>
      <w:r>
        <w:rPr>
          <w:sz w:val="24"/>
        </w:rPr>
        <w:t>organizacyjne</w:t>
      </w:r>
    </w:p>
    <w:p w14:paraId="2027F52D" w14:textId="5002F03F" w:rsidR="001553C2" w:rsidRDefault="00E0699C" w:rsidP="00890B3A">
      <w:pPr>
        <w:pStyle w:val="Tekstpodstawowy"/>
        <w:spacing w:before="46"/>
        <w:ind w:left="540"/>
      </w:pPr>
      <w:r>
        <w:t xml:space="preserve">do wykonania przedmiotu </w:t>
      </w:r>
      <w:r w:rsidR="002F7182">
        <w:t>U</w:t>
      </w:r>
      <w:r>
        <w:t>mowy, określonego w § 1.</w:t>
      </w:r>
    </w:p>
    <w:p w14:paraId="7CB87503" w14:textId="52651915" w:rsidR="00983496" w:rsidRPr="00983496" w:rsidRDefault="00E0699C" w:rsidP="00890B3A">
      <w:pPr>
        <w:pStyle w:val="Akapitzlist"/>
        <w:numPr>
          <w:ilvl w:val="0"/>
          <w:numId w:val="6"/>
        </w:numPr>
        <w:tabs>
          <w:tab w:val="left" w:pos="540"/>
          <w:tab w:val="left" w:pos="541"/>
        </w:tabs>
        <w:spacing w:before="43" w:line="276" w:lineRule="auto"/>
        <w:ind w:right="657"/>
        <w:rPr>
          <w:sz w:val="24"/>
        </w:rPr>
      </w:pPr>
      <w:r>
        <w:rPr>
          <w:spacing w:val="-5"/>
          <w:sz w:val="24"/>
        </w:rPr>
        <w:t xml:space="preserve">Wykonanie zamówienia nastąpi </w:t>
      </w:r>
      <w:r>
        <w:rPr>
          <w:spacing w:val="-4"/>
          <w:sz w:val="24"/>
        </w:rPr>
        <w:t xml:space="preserve">przy </w:t>
      </w:r>
      <w:r>
        <w:rPr>
          <w:spacing w:val="-6"/>
          <w:sz w:val="24"/>
        </w:rPr>
        <w:t xml:space="preserve">wykorzystaniu </w:t>
      </w:r>
      <w:r>
        <w:rPr>
          <w:spacing w:val="-4"/>
          <w:sz w:val="24"/>
        </w:rPr>
        <w:t xml:space="preserve">przez </w:t>
      </w:r>
      <w:r>
        <w:rPr>
          <w:spacing w:val="-5"/>
          <w:sz w:val="24"/>
        </w:rPr>
        <w:t xml:space="preserve">Wykonawcę </w:t>
      </w:r>
      <w:r>
        <w:rPr>
          <w:spacing w:val="-4"/>
          <w:sz w:val="24"/>
        </w:rPr>
        <w:t xml:space="preserve">jego </w:t>
      </w:r>
      <w:r>
        <w:rPr>
          <w:spacing w:val="-5"/>
          <w:sz w:val="24"/>
        </w:rPr>
        <w:t xml:space="preserve">najlepszej wiedzy </w:t>
      </w:r>
      <w:r>
        <w:rPr>
          <w:sz w:val="24"/>
        </w:rPr>
        <w:t xml:space="preserve">i </w:t>
      </w:r>
      <w:r>
        <w:rPr>
          <w:spacing w:val="-5"/>
          <w:sz w:val="24"/>
        </w:rPr>
        <w:t xml:space="preserve">doświadczenia, zgodnie </w:t>
      </w:r>
      <w:r>
        <w:rPr>
          <w:sz w:val="24"/>
        </w:rPr>
        <w:t xml:space="preserve">z </w:t>
      </w:r>
      <w:r>
        <w:rPr>
          <w:spacing w:val="-6"/>
          <w:sz w:val="24"/>
        </w:rPr>
        <w:t xml:space="preserve">obowiązującymi standardami </w:t>
      </w:r>
      <w:r>
        <w:rPr>
          <w:sz w:val="24"/>
        </w:rPr>
        <w:t>w</w:t>
      </w:r>
      <w:r>
        <w:rPr>
          <w:spacing w:val="-41"/>
          <w:sz w:val="24"/>
        </w:rPr>
        <w:t xml:space="preserve"> </w:t>
      </w:r>
      <w:r>
        <w:rPr>
          <w:spacing w:val="-5"/>
          <w:sz w:val="24"/>
        </w:rPr>
        <w:t xml:space="preserve">zakresie </w:t>
      </w:r>
      <w:r>
        <w:rPr>
          <w:spacing w:val="-6"/>
          <w:sz w:val="24"/>
        </w:rPr>
        <w:t xml:space="preserve">przedmiotu </w:t>
      </w:r>
      <w:r w:rsidR="002F7182">
        <w:rPr>
          <w:spacing w:val="-5"/>
          <w:sz w:val="24"/>
        </w:rPr>
        <w:t>U</w:t>
      </w:r>
      <w:r>
        <w:rPr>
          <w:spacing w:val="-5"/>
          <w:sz w:val="24"/>
        </w:rPr>
        <w:t>mowy.</w:t>
      </w:r>
    </w:p>
    <w:p w14:paraId="110D9910" w14:textId="4B701356" w:rsidR="00983496" w:rsidRPr="00983496" w:rsidRDefault="00983496" w:rsidP="00890B3A">
      <w:pPr>
        <w:pStyle w:val="Akapitzlist"/>
        <w:numPr>
          <w:ilvl w:val="0"/>
          <w:numId w:val="6"/>
        </w:numPr>
        <w:tabs>
          <w:tab w:val="left" w:pos="540"/>
          <w:tab w:val="left" w:pos="541"/>
        </w:tabs>
        <w:spacing w:before="43" w:line="276" w:lineRule="auto"/>
        <w:ind w:right="657"/>
        <w:rPr>
          <w:sz w:val="24"/>
        </w:rPr>
      </w:pPr>
      <w:r w:rsidRPr="00983496">
        <w:rPr>
          <w:rFonts w:cs="Calibri"/>
          <w:sz w:val="24"/>
          <w:szCs w:val="24"/>
        </w:rPr>
        <w:t xml:space="preserve">W ramach wynagrodzenia, o którym mowa w § 4 Wykonawca przenosi bezwarunkowo na Zamawiającego autorskie prawa majątkowe i prawa zależne wraz z prawem do udzielania zezwoleń na wykonywanie zależnego prawa autorskiego do wszystkich nagrań i ich elementów wytworzonych w ramach wykonywania przedmiotu </w:t>
      </w:r>
      <w:r w:rsidR="002F7182">
        <w:rPr>
          <w:rFonts w:cs="Calibri"/>
          <w:sz w:val="24"/>
          <w:szCs w:val="24"/>
        </w:rPr>
        <w:t>U</w:t>
      </w:r>
      <w:r w:rsidRPr="00983496">
        <w:rPr>
          <w:rFonts w:cs="Calibri"/>
          <w:sz w:val="24"/>
          <w:szCs w:val="24"/>
        </w:rPr>
        <w:t xml:space="preserve">mowy (zwanych dalej także „Utworami”) na następujących polach eksploatacji: </w:t>
      </w:r>
    </w:p>
    <w:p w14:paraId="51B5B3E8"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wykorzystanie na stronach internetowych Zamawiającego;</w:t>
      </w:r>
    </w:p>
    <w:p w14:paraId="42C3B4DB"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utrwalania na jakimkolwiek nośniku audiowizualnym, a w szczególności na: nośnikach wideo, taśmie światłoczułej, magnetycznej, dyskach komputerowych oraz wszystkich typach nośników przeznaczonych do zapisu cyfrowego;</w:t>
      </w:r>
    </w:p>
    <w:p w14:paraId="68FE0CC6"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zwielokrotnienie jakąkolwiek techniką w tym: techniką magnetyczną na kasetach wideo, dyskach audiowizualnych, techniką światłoczułą i cyfrową, techniką zapisu komputerowego na wszystkich rodzajach nośników dostosowanych do tej formy zapisu;</w:t>
      </w:r>
    </w:p>
    <w:p w14:paraId="753CF240"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wyświetlenie, publiczne odtwarzanie;</w:t>
      </w:r>
    </w:p>
    <w:p w14:paraId="3E2677C9"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wprowadzanie do obrotu w kraju i za granicą;</w:t>
      </w:r>
    </w:p>
    <w:p w14:paraId="64CE41A5"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wypożyczanie, najem lub wymiana nośników, na których Utwory utrwalono;</w:t>
      </w:r>
    </w:p>
    <w:p w14:paraId="57B938CC"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wykorzystanie w utworach multimedialnych;</w:t>
      </w:r>
    </w:p>
    <w:p w14:paraId="77C4CC7D"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wprowadzenie do obrotu przy użyciu Internetu i innych technik przekazu danych wykorzystujących sieci telekomunikacyjne, informatyczne i bezprzewodowe;</w:t>
      </w:r>
    </w:p>
    <w:p w14:paraId="53E5C435" w14:textId="77777777" w:rsidR="00983496" w:rsidRPr="00446D0B" w:rsidRDefault="00983496" w:rsidP="00890B3A">
      <w:pPr>
        <w:pStyle w:val="Default"/>
        <w:numPr>
          <w:ilvl w:val="0"/>
          <w:numId w:val="10"/>
        </w:numPr>
        <w:tabs>
          <w:tab w:val="left" w:pos="851"/>
        </w:tabs>
        <w:spacing w:after="60" w:line="276" w:lineRule="auto"/>
        <w:ind w:left="851" w:hanging="425"/>
        <w:rPr>
          <w:rFonts w:ascii="Calibri" w:hAnsi="Calibri" w:cs="Calibri"/>
        </w:rPr>
      </w:pPr>
      <w:r w:rsidRPr="00446D0B">
        <w:rPr>
          <w:rFonts w:ascii="Calibri" w:hAnsi="Calibri" w:cs="Calibri"/>
        </w:rPr>
        <w:t>udostępnianie audycji, aby każdy mógł mieć dostęp w miejscu i czasie przez siebie wybranym.</w:t>
      </w:r>
    </w:p>
    <w:p w14:paraId="30A4F534" w14:textId="599C095E" w:rsidR="00983496" w:rsidRPr="00446D0B" w:rsidRDefault="00983496" w:rsidP="00890B3A">
      <w:pPr>
        <w:pStyle w:val="Default"/>
        <w:numPr>
          <w:ilvl w:val="0"/>
          <w:numId w:val="6"/>
        </w:numPr>
        <w:spacing w:after="60" w:line="276" w:lineRule="auto"/>
        <w:rPr>
          <w:rFonts w:ascii="Calibri" w:hAnsi="Calibri" w:cs="Calibri"/>
        </w:rPr>
      </w:pPr>
      <w:r w:rsidRPr="00446D0B">
        <w:rPr>
          <w:rFonts w:ascii="Calibri" w:hAnsi="Calibri" w:cs="Calibri"/>
        </w:rPr>
        <w:t>Skutek rozporządzający przeniesienia całości autorskich praw majątkowych następuje z</w:t>
      </w:r>
      <w:r>
        <w:rPr>
          <w:rFonts w:ascii="Calibri" w:hAnsi="Calibri" w:cs="Calibri"/>
        </w:rPr>
        <w:t> </w:t>
      </w:r>
      <w:r w:rsidRPr="00446D0B">
        <w:rPr>
          <w:rFonts w:ascii="Calibri" w:hAnsi="Calibri" w:cs="Calibri"/>
        </w:rPr>
        <w:t>chwilą przekazania Utworu Zamawiającemu.</w:t>
      </w:r>
    </w:p>
    <w:p w14:paraId="435F9E76" w14:textId="3599E673" w:rsidR="00983496" w:rsidRPr="00446D0B" w:rsidRDefault="00983496" w:rsidP="00890B3A">
      <w:pPr>
        <w:pStyle w:val="Default"/>
        <w:numPr>
          <w:ilvl w:val="0"/>
          <w:numId w:val="6"/>
        </w:numPr>
        <w:tabs>
          <w:tab w:val="num" w:pos="426"/>
        </w:tabs>
        <w:spacing w:after="60" w:line="276" w:lineRule="auto"/>
        <w:ind w:left="426" w:hanging="426"/>
        <w:rPr>
          <w:rFonts w:ascii="Calibri" w:hAnsi="Calibri" w:cs="Calibri"/>
        </w:rPr>
      </w:pPr>
      <w:r w:rsidRPr="00446D0B">
        <w:rPr>
          <w:rFonts w:ascii="Calibri" w:hAnsi="Calibri" w:cs="Calibri"/>
        </w:rPr>
        <w:lastRenderedPageBreak/>
        <w:t xml:space="preserve">W przypadku zaistnienia po stronie Zamawiającego potrzeby nabycia praw do Utworu na innych polach eksploatacji niż określone w ust. </w:t>
      </w:r>
      <w:r w:rsidR="002F7182">
        <w:rPr>
          <w:rFonts w:ascii="Calibri" w:hAnsi="Calibri" w:cs="Calibri"/>
        </w:rPr>
        <w:t>3</w:t>
      </w:r>
      <w:r w:rsidRPr="00446D0B">
        <w:rPr>
          <w:rFonts w:ascii="Calibri" w:hAnsi="Calibri" w:cs="Calibri"/>
        </w:rPr>
        <w:t>, Zamawiający zgłosi taką potrzebę Wykonawcy i</w:t>
      </w:r>
      <w:r w:rsidR="00062BE6">
        <w:rPr>
          <w:rFonts w:ascii="Calibri" w:hAnsi="Calibri" w:cs="Calibri"/>
        </w:rPr>
        <w:t> </w:t>
      </w:r>
      <w:r w:rsidRPr="00446D0B">
        <w:rPr>
          <w:rFonts w:ascii="Calibri" w:hAnsi="Calibri" w:cs="Calibri"/>
        </w:rPr>
        <w:t>Strony w</w:t>
      </w:r>
      <w:r>
        <w:rPr>
          <w:rFonts w:ascii="Calibri" w:hAnsi="Calibri" w:cs="Calibri"/>
        </w:rPr>
        <w:t xml:space="preserve"> </w:t>
      </w:r>
      <w:r w:rsidRPr="00446D0B">
        <w:rPr>
          <w:rFonts w:ascii="Calibri" w:hAnsi="Calibri" w:cs="Calibri"/>
        </w:rPr>
        <w:t>terminie 14 dni od dnia zgłoszenia takiej potrzeby podpiszą aneks do Umowy, w</w:t>
      </w:r>
      <w:r w:rsidR="00062BE6">
        <w:rPr>
          <w:rFonts w:ascii="Calibri" w:hAnsi="Calibri" w:cs="Calibri"/>
        </w:rPr>
        <w:t> </w:t>
      </w:r>
      <w:r w:rsidRPr="00446D0B">
        <w:rPr>
          <w:rFonts w:ascii="Calibri" w:hAnsi="Calibri" w:cs="Calibri"/>
        </w:rPr>
        <w:t>którym Wykonawca przekaże autorskie prawa majątkowe na dodatkowych, wcześniej nie wskazanych polach eksploatacji na rzecz Zamawiającego, z zachowaniem pozostałych warunków Umowy.</w:t>
      </w:r>
    </w:p>
    <w:p w14:paraId="464EF526" w14:textId="773898B1" w:rsidR="00983496" w:rsidRPr="00446D0B" w:rsidRDefault="00983496" w:rsidP="00890B3A">
      <w:pPr>
        <w:pStyle w:val="Default"/>
        <w:numPr>
          <w:ilvl w:val="0"/>
          <w:numId w:val="6"/>
        </w:numPr>
        <w:tabs>
          <w:tab w:val="num" w:pos="426"/>
        </w:tabs>
        <w:spacing w:after="60" w:line="276" w:lineRule="auto"/>
        <w:ind w:left="426" w:hanging="426"/>
        <w:rPr>
          <w:rFonts w:ascii="Calibri" w:hAnsi="Calibri" w:cs="Calibri"/>
        </w:rPr>
      </w:pPr>
      <w:r w:rsidRPr="00446D0B">
        <w:rPr>
          <w:rFonts w:ascii="Calibri" w:hAnsi="Calibri" w:cs="Calibri"/>
        </w:rPr>
        <w:t>Wykonawca oświadcza, że wykonane i dostarczone Utwory będą wolne od wad fizycznych i</w:t>
      </w:r>
      <w:r w:rsidR="00613345">
        <w:rPr>
          <w:rFonts w:ascii="Calibri" w:hAnsi="Calibri" w:cs="Calibri"/>
        </w:rPr>
        <w:t> </w:t>
      </w:r>
      <w:r w:rsidRPr="00446D0B">
        <w:rPr>
          <w:rFonts w:ascii="Calibri" w:hAnsi="Calibri" w:cs="Calibri"/>
        </w:rPr>
        <w:t>prawnych, oraz że Wykonawca posiadać będzie wyłączne majątkowe prawa autorskie do Utworów w zakresie koniecznym do przeniesienia tych praw na Zamawiającego oraz że prawa te nie będą w żaden sposób ograniczone. Nadto Wykonawca oświadcza, że rozporządzanie Utworami nie naruszy żadnych praw przysługujących osobom trzecim.</w:t>
      </w:r>
    </w:p>
    <w:p w14:paraId="5E1F9C4D" w14:textId="52352B51" w:rsidR="00983496" w:rsidRPr="00446D0B" w:rsidRDefault="00983496" w:rsidP="00890B3A">
      <w:pPr>
        <w:pStyle w:val="Default"/>
        <w:numPr>
          <w:ilvl w:val="0"/>
          <w:numId w:val="6"/>
        </w:numPr>
        <w:tabs>
          <w:tab w:val="num" w:pos="426"/>
        </w:tabs>
        <w:spacing w:after="60" w:line="276" w:lineRule="auto"/>
        <w:ind w:left="426" w:hanging="426"/>
        <w:rPr>
          <w:rFonts w:ascii="Calibri" w:hAnsi="Calibri" w:cs="Calibri"/>
        </w:rPr>
      </w:pPr>
      <w:r w:rsidRPr="00446D0B">
        <w:rPr>
          <w:rFonts w:ascii="Calibri" w:hAnsi="Calibri" w:cs="Calibri"/>
        </w:rPr>
        <w:t>Strony ustalają, że gdyby okazało się, iż osoba trzecia zgłasza roszczenia do Utworu, Wykonawca po zawiadomieniu przez Zamawiającego, niezwłocznie przystąpi do wyjaśnienia sprawy oraz wystąpi przeciwko takim roszczeniom na własny koszt i ryzyko, a także zaspokoi wszelkie uzasadnione roszczenia wobec Zamawiającego, a w razie ich zasądzenia od Zamawiającego regresowo zwróci Zamawiającemu całość pokrytych roszczeń oraz wszelkie związane z tym wydatki i opłaty, włączając w</w:t>
      </w:r>
      <w:r>
        <w:rPr>
          <w:rFonts w:ascii="Calibri" w:hAnsi="Calibri" w:cs="Calibri"/>
        </w:rPr>
        <w:t xml:space="preserve"> </w:t>
      </w:r>
      <w:r w:rsidRPr="00446D0B">
        <w:rPr>
          <w:rFonts w:ascii="Calibri" w:hAnsi="Calibri" w:cs="Calibri"/>
        </w:rPr>
        <w:t>to koszty procesu i</w:t>
      </w:r>
      <w:r w:rsidR="00613345">
        <w:rPr>
          <w:rFonts w:ascii="Calibri" w:hAnsi="Calibri" w:cs="Calibri"/>
        </w:rPr>
        <w:t xml:space="preserve"> </w:t>
      </w:r>
      <w:r w:rsidRPr="00446D0B">
        <w:rPr>
          <w:rFonts w:ascii="Calibri" w:hAnsi="Calibri" w:cs="Calibri"/>
        </w:rPr>
        <w:t>obsługi prawnej.</w:t>
      </w:r>
    </w:p>
    <w:p w14:paraId="7DBC2C95" w14:textId="6A6F4A30" w:rsidR="00983496" w:rsidRPr="00446D0B" w:rsidRDefault="00983496" w:rsidP="00890B3A">
      <w:pPr>
        <w:pStyle w:val="Default"/>
        <w:numPr>
          <w:ilvl w:val="0"/>
          <w:numId w:val="6"/>
        </w:numPr>
        <w:tabs>
          <w:tab w:val="num" w:pos="426"/>
        </w:tabs>
        <w:spacing w:after="60" w:line="276" w:lineRule="auto"/>
        <w:ind w:left="426" w:hanging="426"/>
        <w:rPr>
          <w:rFonts w:ascii="Calibri" w:hAnsi="Calibri" w:cs="Calibri"/>
        </w:rPr>
      </w:pPr>
      <w:r w:rsidRPr="00446D0B">
        <w:rPr>
          <w:rFonts w:ascii="Calibri" w:hAnsi="Calibri" w:cs="Calibri"/>
        </w:rPr>
        <w:t>Jeżeli Utwór ma wady prawne lub zajdą zdarzenia uniemożliwiające korzystanie z Utworu i</w:t>
      </w:r>
      <w:r w:rsidR="004F58D5">
        <w:rPr>
          <w:rFonts w:ascii="Calibri" w:hAnsi="Calibri" w:cs="Calibri"/>
        </w:rPr>
        <w:t> </w:t>
      </w:r>
      <w:r w:rsidRPr="00446D0B">
        <w:rPr>
          <w:rFonts w:ascii="Calibri" w:hAnsi="Calibri" w:cs="Calibri"/>
        </w:rPr>
        <w:t>z</w:t>
      </w:r>
      <w:r w:rsidR="004F58D5">
        <w:rPr>
          <w:rFonts w:ascii="Calibri" w:hAnsi="Calibri" w:cs="Calibri"/>
        </w:rPr>
        <w:t> </w:t>
      </w:r>
      <w:r w:rsidRPr="00446D0B">
        <w:rPr>
          <w:rFonts w:ascii="Calibri" w:hAnsi="Calibri" w:cs="Calibri"/>
        </w:rPr>
        <w:t>przysługujących Zamawiającemu praw, Wykonawca zobowiązany jest do dostarczenia w</w:t>
      </w:r>
      <w:r w:rsidR="001643D6">
        <w:rPr>
          <w:rFonts w:ascii="Calibri" w:hAnsi="Calibri" w:cs="Calibri"/>
        </w:rPr>
        <w:t> </w:t>
      </w:r>
      <w:r w:rsidRPr="00446D0B">
        <w:rPr>
          <w:rFonts w:ascii="Calibri" w:hAnsi="Calibri" w:cs="Calibri"/>
        </w:rPr>
        <w:t>wyznaczonym przez Zamawiającego terminie innej wersji Utworu wolnej od wad, spełniającej wymagania określone w Umowie oraz naprawienia szkód powstałych z tego tytułu po stronie Zamawiającego. Zamawiający jest wtedy także uprawniony do odstąpienia od Umowy, co nie wyłącza obowiązku zapłaty przez Wykonawcę odszkodowania za powstałe szkody.</w:t>
      </w:r>
    </w:p>
    <w:p w14:paraId="0913FAFF" w14:textId="5D747DE9" w:rsidR="00983496" w:rsidRDefault="00983496" w:rsidP="00890B3A">
      <w:pPr>
        <w:pStyle w:val="Default"/>
        <w:numPr>
          <w:ilvl w:val="0"/>
          <w:numId w:val="6"/>
        </w:numPr>
        <w:tabs>
          <w:tab w:val="num" w:pos="426"/>
        </w:tabs>
        <w:spacing w:after="60" w:line="276" w:lineRule="auto"/>
        <w:ind w:left="426" w:hanging="426"/>
        <w:rPr>
          <w:rFonts w:ascii="Calibri" w:hAnsi="Calibri" w:cs="Calibri"/>
        </w:rPr>
      </w:pPr>
      <w:r w:rsidRPr="00446D0B">
        <w:rPr>
          <w:rFonts w:ascii="Calibri" w:hAnsi="Calibri" w:cs="Calibri"/>
        </w:rPr>
        <w:t>Wykonawca zobowiązuje się, iż nie będzie wykonywał przysługujących mu praw do Utworu w</w:t>
      </w:r>
      <w:r w:rsidR="001643D6">
        <w:rPr>
          <w:rFonts w:ascii="Calibri" w:hAnsi="Calibri" w:cs="Calibri"/>
        </w:rPr>
        <w:t> </w:t>
      </w:r>
      <w:r w:rsidRPr="00446D0B">
        <w:rPr>
          <w:rFonts w:ascii="Calibri" w:hAnsi="Calibri" w:cs="Calibri"/>
        </w:rPr>
        <w:t>sposób ograniczający Zamawiającego w wykonywaniu praw do Utworu.</w:t>
      </w:r>
    </w:p>
    <w:p w14:paraId="3C528E46" w14:textId="62A8B5C6" w:rsidR="002F7182" w:rsidRPr="002F7182" w:rsidRDefault="002F7182" w:rsidP="00890B3A">
      <w:pPr>
        <w:pStyle w:val="Default"/>
        <w:numPr>
          <w:ilvl w:val="0"/>
          <w:numId w:val="6"/>
        </w:numPr>
        <w:tabs>
          <w:tab w:val="num" w:pos="426"/>
        </w:tabs>
        <w:spacing w:after="60" w:line="276" w:lineRule="auto"/>
        <w:ind w:left="426" w:hanging="426"/>
        <w:rPr>
          <w:rFonts w:ascii="Calibri" w:hAnsi="Calibri" w:cs="Calibri"/>
        </w:rPr>
      </w:pPr>
      <w:r>
        <w:rPr>
          <w:rFonts w:ascii="Calibri" w:hAnsi="Calibri" w:cs="Calibri"/>
        </w:rPr>
        <w:t>Wykonawca oświadcza, że dysponuje prawem do wykorzystania</w:t>
      </w:r>
      <w:r w:rsidR="00F547B6">
        <w:rPr>
          <w:rFonts w:ascii="Calibri" w:hAnsi="Calibri" w:cs="Calibri"/>
        </w:rPr>
        <w:t xml:space="preserve"> </w:t>
      </w:r>
      <w:r>
        <w:rPr>
          <w:rFonts w:ascii="Calibri" w:hAnsi="Calibri" w:cs="Calibri"/>
        </w:rPr>
        <w:t>głosu lektorów w materiałach powstałych w ramach wykonania niniejszej Umowy</w:t>
      </w:r>
      <w:r w:rsidR="00F547B6">
        <w:rPr>
          <w:rFonts w:ascii="Calibri" w:hAnsi="Calibri" w:cs="Calibri"/>
        </w:rPr>
        <w:t xml:space="preserve"> i ich udostępnienia na zasadach określonych w niniejszej Umowie.</w:t>
      </w:r>
    </w:p>
    <w:p w14:paraId="60B29E42" w14:textId="77777777" w:rsidR="001553C2" w:rsidRDefault="00E0699C">
      <w:pPr>
        <w:pStyle w:val="Tekstpodstawowy"/>
        <w:spacing w:before="120"/>
        <w:ind w:left="4784"/>
      </w:pPr>
      <w:r>
        <w:t>§ 3</w:t>
      </w:r>
    </w:p>
    <w:p w14:paraId="03464DBA" w14:textId="5D031AA8" w:rsidR="001553C2" w:rsidRPr="00DE7E61" w:rsidRDefault="00E0699C" w:rsidP="00DE7E61">
      <w:pPr>
        <w:pStyle w:val="Akapitzlist"/>
        <w:numPr>
          <w:ilvl w:val="0"/>
          <w:numId w:val="5"/>
        </w:numPr>
        <w:tabs>
          <w:tab w:val="left" w:pos="540"/>
          <w:tab w:val="left" w:pos="541"/>
          <w:tab w:val="left" w:leader="dot" w:pos="8099"/>
        </w:tabs>
        <w:spacing w:before="163"/>
        <w:ind w:hanging="429"/>
        <w:rPr>
          <w:sz w:val="24"/>
        </w:rPr>
      </w:pPr>
      <w:r>
        <w:rPr>
          <w:sz w:val="24"/>
        </w:rPr>
        <w:t xml:space="preserve">Rozpoczęcie wykonania przedmiotu </w:t>
      </w:r>
      <w:r w:rsidR="002F7182">
        <w:rPr>
          <w:sz w:val="24"/>
        </w:rPr>
        <w:t>U</w:t>
      </w:r>
      <w:r>
        <w:rPr>
          <w:sz w:val="24"/>
        </w:rPr>
        <w:t>mowy</w:t>
      </w:r>
      <w:r>
        <w:rPr>
          <w:spacing w:val="-13"/>
          <w:sz w:val="24"/>
        </w:rPr>
        <w:t xml:space="preserve"> </w:t>
      </w:r>
      <w:r>
        <w:rPr>
          <w:sz w:val="24"/>
        </w:rPr>
        <w:t>nastąpi</w:t>
      </w:r>
      <w:r>
        <w:rPr>
          <w:spacing w:val="-2"/>
          <w:sz w:val="24"/>
        </w:rPr>
        <w:t xml:space="preserve"> </w:t>
      </w:r>
      <w:r w:rsidR="00DE7E61" w:rsidRPr="00446D0B">
        <w:rPr>
          <w:rFonts w:cs="Calibri"/>
          <w:sz w:val="24"/>
          <w:szCs w:val="24"/>
        </w:rPr>
        <w:t xml:space="preserve">w dniu podpisania niniejszej </w:t>
      </w:r>
      <w:r w:rsidR="002F7182">
        <w:rPr>
          <w:rFonts w:cs="Calibri"/>
          <w:sz w:val="24"/>
          <w:szCs w:val="24"/>
        </w:rPr>
        <w:t>U</w:t>
      </w:r>
      <w:r w:rsidR="00DE7E61" w:rsidRPr="00446D0B">
        <w:rPr>
          <w:rFonts w:cs="Calibri"/>
          <w:sz w:val="24"/>
          <w:szCs w:val="24"/>
        </w:rPr>
        <w:t>mowy</w:t>
      </w:r>
      <w:r>
        <w:rPr>
          <w:sz w:val="24"/>
        </w:rPr>
        <w:t>, zaś jego</w:t>
      </w:r>
      <w:r w:rsidR="00DE7E61">
        <w:rPr>
          <w:sz w:val="24"/>
        </w:rPr>
        <w:t xml:space="preserve"> </w:t>
      </w:r>
      <w:r>
        <w:t xml:space="preserve">zakończenie </w:t>
      </w:r>
      <w:r w:rsidR="00DE7E61" w:rsidRPr="00446D0B">
        <w:rPr>
          <w:rFonts w:cs="Calibri"/>
          <w:sz w:val="24"/>
          <w:szCs w:val="24"/>
        </w:rPr>
        <w:t>po 12 miesiącach od daty podpisania lub po wyczerpaniu kwoty, o</w:t>
      </w:r>
      <w:r w:rsidR="00215603">
        <w:rPr>
          <w:rFonts w:cs="Calibri"/>
          <w:sz w:val="24"/>
          <w:szCs w:val="24"/>
        </w:rPr>
        <w:t xml:space="preserve"> </w:t>
      </w:r>
      <w:r w:rsidR="00DE7E61" w:rsidRPr="00446D0B">
        <w:rPr>
          <w:rFonts w:cs="Calibri"/>
          <w:sz w:val="24"/>
          <w:szCs w:val="24"/>
        </w:rPr>
        <w:t>której mowa w § 4 ust. 3</w:t>
      </w:r>
      <w:r>
        <w:t>.</w:t>
      </w:r>
    </w:p>
    <w:p w14:paraId="6902ED0B" w14:textId="6A2C76B6" w:rsidR="001553C2" w:rsidRPr="00DE7E61" w:rsidRDefault="00DE7E61" w:rsidP="00DE7E61">
      <w:pPr>
        <w:pStyle w:val="Akapitzlist"/>
        <w:numPr>
          <w:ilvl w:val="0"/>
          <w:numId w:val="5"/>
        </w:numPr>
        <w:tabs>
          <w:tab w:val="left" w:pos="540"/>
          <w:tab w:val="left" w:pos="541"/>
        </w:tabs>
        <w:spacing w:before="45"/>
        <w:ind w:hanging="429"/>
        <w:rPr>
          <w:rFonts w:cs="Calibri"/>
          <w:sz w:val="24"/>
          <w:szCs w:val="24"/>
        </w:rPr>
      </w:pPr>
      <w:r w:rsidRPr="00DE7E61">
        <w:rPr>
          <w:rFonts w:cs="Calibri"/>
          <w:sz w:val="24"/>
          <w:szCs w:val="24"/>
        </w:rPr>
        <w:t xml:space="preserve">Po każdym zakończonym miesiącu kalendarzowym obowiązywania </w:t>
      </w:r>
      <w:r w:rsidR="00CE2E33">
        <w:rPr>
          <w:rFonts w:cs="Calibri"/>
          <w:sz w:val="24"/>
          <w:szCs w:val="24"/>
        </w:rPr>
        <w:t>U</w:t>
      </w:r>
      <w:r w:rsidRPr="00DE7E61">
        <w:rPr>
          <w:rFonts w:cs="Calibri"/>
          <w:sz w:val="24"/>
          <w:szCs w:val="24"/>
        </w:rPr>
        <w:t xml:space="preserve">mowy jej wykonanie zostanie potwierdzone protokołem odbioru przedmiotu umowy, podpisanym przez obie Strony, którego wzór stanowi załącznik do niniejszej </w:t>
      </w:r>
      <w:r w:rsidR="00CE2E33">
        <w:rPr>
          <w:rFonts w:cs="Calibri"/>
          <w:sz w:val="24"/>
          <w:szCs w:val="24"/>
        </w:rPr>
        <w:t>U</w:t>
      </w:r>
      <w:r w:rsidRPr="00DE7E61">
        <w:rPr>
          <w:rFonts w:cs="Calibri"/>
          <w:sz w:val="24"/>
          <w:szCs w:val="24"/>
        </w:rPr>
        <w:t>mowy.</w:t>
      </w:r>
    </w:p>
    <w:p w14:paraId="304CA75F" w14:textId="77777777" w:rsidR="001553C2" w:rsidRDefault="00E0699C">
      <w:pPr>
        <w:pStyle w:val="Akapitzlist"/>
        <w:numPr>
          <w:ilvl w:val="0"/>
          <w:numId w:val="5"/>
        </w:numPr>
        <w:tabs>
          <w:tab w:val="left" w:pos="540"/>
          <w:tab w:val="left" w:pos="541"/>
        </w:tabs>
        <w:spacing w:before="46" w:line="276" w:lineRule="auto"/>
        <w:ind w:right="159"/>
        <w:rPr>
          <w:sz w:val="24"/>
        </w:rPr>
      </w:pPr>
      <w:r>
        <w:rPr>
          <w:sz w:val="24"/>
        </w:rPr>
        <w:t>Opóźnienie w wykonaniu przedmiotu umowy może nastąpić w przypadku wystąpienia okoliczności, za które winę ponosi Zamawiający oraz wystąpienia siły wyższej, pod warunkiem zgłoszenia takiej okoliczności na piśmie</w:t>
      </w:r>
      <w:r>
        <w:rPr>
          <w:spacing w:val="-8"/>
          <w:sz w:val="24"/>
        </w:rPr>
        <w:t xml:space="preserve"> </w:t>
      </w:r>
      <w:r>
        <w:rPr>
          <w:sz w:val="24"/>
        </w:rPr>
        <w:t>Zamawiającemu.</w:t>
      </w:r>
    </w:p>
    <w:p w14:paraId="07BDC254" w14:textId="77777777" w:rsidR="001553C2" w:rsidRDefault="00E0699C">
      <w:pPr>
        <w:pStyle w:val="Akapitzlist"/>
        <w:numPr>
          <w:ilvl w:val="0"/>
          <w:numId w:val="5"/>
        </w:numPr>
        <w:tabs>
          <w:tab w:val="left" w:pos="540"/>
          <w:tab w:val="left" w:pos="541"/>
        </w:tabs>
        <w:spacing w:line="293" w:lineRule="exact"/>
        <w:ind w:hanging="429"/>
        <w:rPr>
          <w:sz w:val="24"/>
        </w:rPr>
      </w:pPr>
      <w:r>
        <w:rPr>
          <w:sz w:val="24"/>
        </w:rPr>
        <w:t>W przypadku wystąpienia okoliczności opisanych w ust. 3 Strony ustalają nowy</w:t>
      </w:r>
      <w:r>
        <w:rPr>
          <w:spacing w:val="-24"/>
          <w:sz w:val="24"/>
        </w:rPr>
        <w:t xml:space="preserve"> </w:t>
      </w:r>
      <w:r>
        <w:rPr>
          <w:sz w:val="24"/>
        </w:rPr>
        <w:t>termin</w:t>
      </w:r>
    </w:p>
    <w:p w14:paraId="15D4C9B0" w14:textId="57A2F0BB" w:rsidR="001553C2" w:rsidRDefault="00E0699C">
      <w:pPr>
        <w:pStyle w:val="Tekstpodstawowy"/>
        <w:spacing w:before="43" w:line="278" w:lineRule="auto"/>
        <w:ind w:left="540" w:right="483"/>
      </w:pPr>
      <w:r>
        <w:t xml:space="preserve">wykonania przedmiotu </w:t>
      </w:r>
      <w:r w:rsidR="002F7182">
        <w:t>U</w:t>
      </w:r>
      <w:r>
        <w:t>mowy, a Wykonawcy należeć się będzie wynagrodzenie w</w:t>
      </w:r>
      <w:r w:rsidR="00215603">
        <w:t> </w:t>
      </w:r>
      <w:r>
        <w:t>kwocie określonej w § 4 ust. 1 Umowy.</w:t>
      </w:r>
    </w:p>
    <w:p w14:paraId="1F4A2F1E" w14:textId="77777777" w:rsidR="001553C2" w:rsidRDefault="001553C2">
      <w:pPr>
        <w:spacing w:line="278" w:lineRule="auto"/>
        <w:sectPr w:rsidR="001553C2">
          <w:headerReference w:type="even" r:id="rId7"/>
          <w:headerReference w:type="default" r:id="rId8"/>
          <w:footerReference w:type="even" r:id="rId9"/>
          <w:footerReference w:type="default" r:id="rId10"/>
          <w:headerReference w:type="first" r:id="rId11"/>
          <w:footerReference w:type="first" r:id="rId12"/>
          <w:type w:val="continuous"/>
          <w:pgSz w:w="11910" w:h="16840"/>
          <w:pgMar w:top="1080" w:right="1060" w:bottom="740" w:left="1020" w:header="708" w:footer="543" w:gutter="0"/>
          <w:pgNumType w:start="1"/>
          <w:cols w:space="708"/>
        </w:sectPr>
      </w:pPr>
    </w:p>
    <w:p w14:paraId="7BFE64FE" w14:textId="53C7AE4F" w:rsidR="001553C2" w:rsidRPr="006C0827" w:rsidRDefault="00E0699C">
      <w:pPr>
        <w:pStyle w:val="Akapitzlist"/>
        <w:numPr>
          <w:ilvl w:val="0"/>
          <w:numId w:val="5"/>
        </w:numPr>
        <w:tabs>
          <w:tab w:val="left" w:pos="541"/>
        </w:tabs>
        <w:spacing w:before="34" w:line="278" w:lineRule="auto"/>
        <w:ind w:right="734"/>
        <w:jc w:val="both"/>
        <w:rPr>
          <w:color w:val="000000" w:themeColor="text1"/>
          <w:sz w:val="24"/>
        </w:rPr>
      </w:pPr>
      <w:r>
        <w:rPr>
          <w:sz w:val="24"/>
        </w:rPr>
        <w:lastRenderedPageBreak/>
        <w:t xml:space="preserve">W przypadku opóźnienia realizacji </w:t>
      </w:r>
      <w:r w:rsidR="00F547B6">
        <w:rPr>
          <w:sz w:val="24"/>
        </w:rPr>
        <w:t>U</w:t>
      </w:r>
      <w:r>
        <w:rPr>
          <w:sz w:val="24"/>
        </w:rPr>
        <w:t>mowy Wykonawcy zostanie naliczona kara umowna w wysokości</w:t>
      </w:r>
      <w:r w:rsidR="00230312">
        <w:rPr>
          <w:sz w:val="24"/>
        </w:rPr>
        <w:t xml:space="preserve"> 2</w:t>
      </w:r>
      <w:r w:rsidR="003F1594" w:rsidRPr="006F3F92">
        <w:rPr>
          <w:color w:val="FF0000"/>
          <w:sz w:val="24"/>
        </w:rPr>
        <w:t xml:space="preserve"> </w:t>
      </w:r>
      <w:r w:rsidRPr="006C0827">
        <w:rPr>
          <w:color w:val="000000" w:themeColor="text1"/>
          <w:sz w:val="24"/>
        </w:rPr>
        <w:t xml:space="preserve">% wynagrodzenia </w:t>
      </w:r>
      <w:r w:rsidR="00230312" w:rsidRPr="006C0827">
        <w:rPr>
          <w:color w:val="000000" w:themeColor="text1"/>
          <w:sz w:val="24"/>
        </w:rPr>
        <w:t xml:space="preserve">brutto </w:t>
      </w:r>
      <w:r w:rsidRPr="006C0827">
        <w:rPr>
          <w:color w:val="000000" w:themeColor="text1"/>
          <w:sz w:val="24"/>
        </w:rPr>
        <w:t xml:space="preserve">wskazanego w § 4 ust. </w:t>
      </w:r>
      <w:r w:rsidR="00230312" w:rsidRPr="006C0827">
        <w:rPr>
          <w:color w:val="000000" w:themeColor="text1"/>
          <w:sz w:val="24"/>
        </w:rPr>
        <w:t>3</w:t>
      </w:r>
      <w:r w:rsidRPr="006C0827">
        <w:rPr>
          <w:color w:val="000000" w:themeColor="text1"/>
          <w:sz w:val="24"/>
        </w:rPr>
        <w:t xml:space="preserve"> za każdy</w:t>
      </w:r>
      <w:r w:rsidRPr="006C0827">
        <w:rPr>
          <w:color w:val="000000" w:themeColor="text1"/>
          <w:spacing w:val="-18"/>
          <w:sz w:val="24"/>
        </w:rPr>
        <w:t xml:space="preserve"> </w:t>
      </w:r>
      <w:r w:rsidRPr="006C0827">
        <w:rPr>
          <w:color w:val="000000" w:themeColor="text1"/>
          <w:sz w:val="24"/>
        </w:rPr>
        <w:t>dzień</w:t>
      </w:r>
      <w:r w:rsidR="00F547B6" w:rsidRPr="006C0827">
        <w:rPr>
          <w:color w:val="000000" w:themeColor="text1"/>
          <w:sz w:val="24"/>
        </w:rPr>
        <w:t xml:space="preserve"> opóźnienia</w:t>
      </w:r>
      <w:r w:rsidRPr="006C0827">
        <w:rPr>
          <w:color w:val="000000" w:themeColor="text1"/>
          <w:sz w:val="24"/>
        </w:rPr>
        <w:t>.</w:t>
      </w:r>
    </w:p>
    <w:p w14:paraId="69754EF8" w14:textId="77777777" w:rsidR="001553C2" w:rsidRPr="006C0827" w:rsidRDefault="00E0699C">
      <w:pPr>
        <w:pStyle w:val="Akapitzlist"/>
        <w:numPr>
          <w:ilvl w:val="0"/>
          <w:numId w:val="5"/>
        </w:numPr>
        <w:tabs>
          <w:tab w:val="left" w:pos="541"/>
        </w:tabs>
        <w:spacing w:line="276" w:lineRule="auto"/>
        <w:ind w:right="754"/>
        <w:jc w:val="both"/>
        <w:rPr>
          <w:color w:val="000000" w:themeColor="text1"/>
          <w:sz w:val="24"/>
        </w:rPr>
      </w:pPr>
      <w:r w:rsidRPr="006C0827">
        <w:rPr>
          <w:color w:val="000000" w:themeColor="text1"/>
          <w:sz w:val="24"/>
        </w:rPr>
        <w:t>W uzasadnionych okolicznościach niemożliwych do przewidzenia w momencie zawarcia Umowy Zamawiający na pisemny wniosek Wykonawcy może wydłużyć termin realizacji Umowy maksymalnie o 30</w:t>
      </w:r>
      <w:r w:rsidRPr="006C0827">
        <w:rPr>
          <w:color w:val="000000" w:themeColor="text1"/>
          <w:spacing w:val="-3"/>
          <w:sz w:val="24"/>
        </w:rPr>
        <w:t xml:space="preserve"> </w:t>
      </w:r>
      <w:r w:rsidRPr="006C0827">
        <w:rPr>
          <w:color w:val="000000" w:themeColor="text1"/>
          <w:sz w:val="24"/>
        </w:rPr>
        <w:t>dni.</w:t>
      </w:r>
    </w:p>
    <w:p w14:paraId="0643CC0C" w14:textId="74434565" w:rsidR="001553C2" w:rsidRPr="006C0827" w:rsidRDefault="00E0699C" w:rsidP="00F547B6">
      <w:pPr>
        <w:pStyle w:val="Akapitzlist"/>
        <w:numPr>
          <w:ilvl w:val="0"/>
          <w:numId w:val="5"/>
        </w:numPr>
        <w:tabs>
          <w:tab w:val="left" w:pos="540"/>
          <w:tab w:val="left" w:pos="541"/>
        </w:tabs>
        <w:spacing w:before="40" w:line="276" w:lineRule="auto"/>
        <w:ind w:right="1178"/>
        <w:rPr>
          <w:color w:val="000000" w:themeColor="text1"/>
          <w:sz w:val="24"/>
        </w:rPr>
      </w:pPr>
      <w:r w:rsidRPr="006C0827">
        <w:rPr>
          <w:color w:val="000000" w:themeColor="text1"/>
          <w:sz w:val="24"/>
        </w:rPr>
        <w:t>W przypadku niewykonania lub nienależytego wykonania przedmiotu umowy przez Wykonawcę w terminie ustalonym przez Zamawiającego zgodnie z ust.1 lub ust. 4, Zamawiający</w:t>
      </w:r>
      <w:r w:rsidRPr="006C0827">
        <w:rPr>
          <w:color w:val="000000" w:themeColor="text1"/>
          <w:spacing w:val="-1"/>
          <w:sz w:val="24"/>
        </w:rPr>
        <w:t xml:space="preserve"> </w:t>
      </w:r>
      <w:r w:rsidRPr="006C0827">
        <w:rPr>
          <w:color w:val="000000" w:themeColor="text1"/>
          <w:sz w:val="24"/>
        </w:rPr>
        <w:t>może:</w:t>
      </w:r>
    </w:p>
    <w:p w14:paraId="71F797C9" w14:textId="3234E3D0" w:rsidR="001553C2" w:rsidRPr="006C0827" w:rsidRDefault="00E0699C">
      <w:pPr>
        <w:pStyle w:val="Akapitzlist"/>
        <w:numPr>
          <w:ilvl w:val="1"/>
          <w:numId w:val="5"/>
        </w:numPr>
        <w:tabs>
          <w:tab w:val="left" w:pos="966"/>
        </w:tabs>
        <w:spacing w:line="276" w:lineRule="auto"/>
        <w:ind w:right="324"/>
        <w:jc w:val="both"/>
        <w:rPr>
          <w:color w:val="000000" w:themeColor="text1"/>
          <w:sz w:val="24"/>
        </w:rPr>
      </w:pPr>
      <w:r w:rsidRPr="006C0827">
        <w:rPr>
          <w:color w:val="000000" w:themeColor="text1"/>
          <w:sz w:val="24"/>
        </w:rPr>
        <w:t>odstąpić od Umowy ze skutkiem natychmiastowym, bez obowiązku zapłaty</w:t>
      </w:r>
      <w:r w:rsidRPr="006C0827">
        <w:rPr>
          <w:color w:val="000000" w:themeColor="text1"/>
          <w:spacing w:val="-35"/>
          <w:sz w:val="24"/>
        </w:rPr>
        <w:t xml:space="preserve"> </w:t>
      </w:r>
      <w:r w:rsidRPr="006C0827">
        <w:rPr>
          <w:color w:val="000000" w:themeColor="text1"/>
          <w:sz w:val="24"/>
        </w:rPr>
        <w:t>Wykonawcy wynagrodzenia należnego mu zgodnie z §</w:t>
      </w:r>
      <w:r w:rsidRPr="006C0827">
        <w:rPr>
          <w:color w:val="000000" w:themeColor="text1"/>
          <w:spacing w:val="-3"/>
          <w:sz w:val="24"/>
        </w:rPr>
        <w:t xml:space="preserve"> </w:t>
      </w:r>
      <w:r w:rsidRPr="006C0827">
        <w:rPr>
          <w:color w:val="000000" w:themeColor="text1"/>
          <w:sz w:val="24"/>
        </w:rPr>
        <w:t>4</w:t>
      </w:r>
      <w:r w:rsidR="00F547B6" w:rsidRPr="006C0827">
        <w:rPr>
          <w:color w:val="000000" w:themeColor="text1"/>
          <w:sz w:val="24"/>
        </w:rPr>
        <w:t>,</w:t>
      </w:r>
    </w:p>
    <w:p w14:paraId="4286F966" w14:textId="7BAB9920" w:rsidR="001553C2" w:rsidRPr="006C0827" w:rsidRDefault="00E0699C">
      <w:pPr>
        <w:pStyle w:val="Akapitzlist"/>
        <w:numPr>
          <w:ilvl w:val="1"/>
          <w:numId w:val="5"/>
        </w:numPr>
        <w:tabs>
          <w:tab w:val="left" w:pos="966"/>
        </w:tabs>
        <w:spacing w:line="276" w:lineRule="auto"/>
        <w:ind w:right="324"/>
        <w:jc w:val="both"/>
        <w:rPr>
          <w:color w:val="000000" w:themeColor="text1"/>
          <w:sz w:val="24"/>
        </w:rPr>
      </w:pPr>
      <w:r w:rsidRPr="006C0827">
        <w:rPr>
          <w:color w:val="000000" w:themeColor="text1"/>
          <w:sz w:val="24"/>
        </w:rPr>
        <w:t>wezwać Wykonawcę do zaniechania naruszeń i wyznaczyć w tym celu</w:t>
      </w:r>
      <w:r w:rsidR="00230312" w:rsidRPr="006C0827">
        <w:rPr>
          <w:color w:val="000000" w:themeColor="text1"/>
          <w:sz w:val="24"/>
        </w:rPr>
        <w:t xml:space="preserve"> 7</w:t>
      </w:r>
      <w:r w:rsidRPr="006C0827">
        <w:rPr>
          <w:color w:val="000000" w:themeColor="text1"/>
          <w:sz w:val="24"/>
        </w:rPr>
        <w:t xml:space="preserve"> dniowy termin. W przypadku bezskutecznego upływu terminu – Zamawiający może od umowy odstąpić w trybie</w:t>
      </w:r>
      <w:r w:rsidRPr="006C0827">
        <w:rPr>
          <w:color w:val="000000" w:themeColor="text1"/>
          <w:spacing w:val="-1"/>
          <w:sz w:val="24"/>
        </w:rPr>
        <w:t xml:space="preserve"> </w:t>
      </w:r>
      <w:r w:rsidRPr="006C0827">
        <w:rPr>
          <w:color w:val="000000" w:themeColor="text1"/>
          <w:sz w:val="24"/>
        </w:rPr>
        <w:t>natychmiastowym.</w:t>
      </w:r>
    </w:p>
    <w:p w14:paraId="4F1A8FCD" w14:textId="56AA9074" w:rsidR="001553C2" w:rsidRPr="006C0827" w:rsidRDefault="00E0699C">
      <w:pPr>
        <w:pStyle w:val="Akapitzlist"/>
        <w:numPr>
          <w:ilvl w:val="0"/>
          <w:numId w:val="5"/>
        </w:numPr>
        <w:tabs>
          <w:tab w:val="left" w:pos="541"/>
        </w:tabs>
        <w:spacing w:before="1"/>
        <w:ind w:hanging="429"/>
        <w:jc w:val="both"/>
        <w:rPr>
          <w:color w:val="000000" w:themeColor="text1"/>
          <w:sz w:val="24"/>
        </w:rPr>
      </w:pPr>
      <w:r w:rsidRPr="006C0827">
        <w:rPr>
          <w:color w:val="000000" w:themeColor="text1"/>
          <w:sz w:val="24"/>
        </w:rPr>
        <w:t xml:space="preserve">W przypadku odstąpienia od </w:t>
      </w:r>
      <w:r w:rsidR="00F547B6" w:rsidRPr="006C0827">
        <w:rPr>
          <w:color w:val="000000" w:themeColor="text1"/>
          <w:sz w:val="24"/>
        </w:rPr>
        <w:t>U</w:t>
      </w:r>
      <w:r w:rsidRPr="006C0827">
        <w:rPr>
          <w:color w:val="000000" w:themeColor="text1"/>
          <w:sz w:val="24"/>
        </w:rPr>
        <w:t>mowy, za które odpowiedzialność ponosi</w:t>
      </w:r>
      <w:r w:rsidRPr="006C0827">
        <w:rPr>
          <w:color w:val="000000" w:themeColor="text1"/>
          <w:spacing w:val="-18"/>
          <w:sz w:val="24"/>
        </w:rPr>
        <w:t xml:space="preserve"> </w:t>
      </w:r>
      <w:r w:rsidRPr="006C0827">
        <w:rPr>
          <w:color w:val="000000" w:themeColor="text1"/>
          <w:sz w:val="24"/>
        </w:rPr>
        <w:t>Wykonawca,</w:t>
      </w:r>
    </w:p>
    <w:p w14:paraId="490B8BD5" w14:textId="5D485343" w:rsidR="001553C2" w:rsidRPr="006C0827" w:rsidRDefault="00E0699C">
      <w:pPr>
        <w:pStyle w:val="Tekstpodstawowy"/>
        <w:spacing w:before="43" w:line="278" w:lineRule="auto"/>
        <w:ind w:left="540" w:right="297"/>
        <w:jc w:val="both"/>
        <w:rPr>
          <w:color w:val="000000" w:themeColor="text1"/>
        </w:rPr>
      </w:pPr>
      <w:r w:rsidRPr="006C0827">
        <w:rPr>
          <w:color w:val="000000" w:themeColor="text1"/>
        </w:rPr>
        <w:t>Wykonawca zapłaci Zamawiającemu karę umowną w wysokości</w:t>
      </w:r>
      <w:r w:rsidR="00230312" w:rsidRPr="006C0827">
        <w:rPr>
          <w:color w:val="000000" w:themeColor="text1"/>
        </w:rPr>
        <w:t xml:space="preserve"> 30</w:t>
      </w:r>
      <w:r w:rsidRPr="006C0827">
        <w:rPr>
          <w:color w:val="000000" w:themeColor="text1"/>
        </w:rPr>
        <w:t xml:space="preserve"> % brutto wynagrodzenia wskazanego w § 4 ust. </w:t>
      </w:r>
      <w:r w:rsidR="00230312" w:rsidRPr="006C0827">
        <w:rPr>
          <w:color w:val="000000" w:themeColor="text1"/>
        </w:rPr>
        <w:t>3</w:t>
      </w:r>
      <w:r w:rsidRPr="006C0827">
        <w:rPr>
          <w:color w:val="000000" w:themeColor="text1"/>
        </w:rPr>
        <w:t xml:space="preserve"> umowy.</w:t>
      </w:r>
    </w:p>
    <w:p w14:paraId="1AA62C50" w14:textId="58E8FC57" w:rsidR="00F547B6" w:rsidRPr="006C0827" w:rsidRDefault="00F547B6" w:rsidP="00F547B6">
      <w:pPr>
        <w:pStyle w:val="Akapitzlist"/>
        <w:numPr>
          <w:ilvl w:val="0"/>
          <w:numId w:val="5"/>
        </w:numPr>
        <w:rPr>
          <w:color w:val="000000" w:themeColor="text1"/>
          <w:sz w:val="24"/>
        </w:rPr>
      </w:pPr>
      <w:r w:rsidRPr="006C0827">
        <w:rPr>
          <w:color w:val="000000" w:themeColor="text1"/>
          <w:sz w:val="24"/>
        </w:rPr>
        <w:t>Zamawiający może dochodzić odszkodowania przewyższającego wysokość zastrzeżonych kar umownych; kary umowne mogą być dochodzone niezależnie od siebie.</w:t>
      </w:r>
    </w:p>
    <w:p w14:paraId="5B00347B" w14:textId="413BECC7" w:rsidR="001553C2" w:rsidRPr="006C0827" w:rsidRDefault="00E0699C">
      <w:pPr>
        <w:pStyle w:val="Akapitzlist"/>
        <w:numPr>
          <w:ilvl w:val="0"/>
          <w:numId w:val="5"/>
        </w:numPr>
        <w:tabs>
          <w:tab w:val="left" w:pos="541"/>
        </w:tabs>
        <w:spacing w:line="288" w:lineRule="exact"/>
        <w:ind w:hanging="429"/>
        <w:jc w:val="both"/>
        <w:rPr>
          <w:color w:val="000000" w:themeColor="text1"/>
          <w:sz w:val="24"/>
        </w:rPr>
      </w:pPr>
      <w:r w:rsidRPr="006C0827">
        <w:rPr>
          <w:color w:val="000000" w:themeColor="text1"/>
          <w:sz w:val="24"/>
        </w:rPr>
        <w:t>Umowa może być rozwiązana w każdym czasie przez obie strony za</w:t>
      </w:r>
      <w:r w:rsidR="00230312" w:rsidRPr="006C0827">
        <w:rPr>
          <w:color w:val="000000" w:themeColor="text1"/>
          <w:spacing w:val="-28"/>
          <w:sz w:val="24"/>
        </w:rPr>
        <w:t xml:space="preserve"> jedno</w:t>
      </w:r>
      <w:r w:rsidR="00F547B6" w:rsidRPr="006C0827">
        <w:rPr>
          <w:color w:val="000000" w:themeColor="text1"/>
          <w:sz w:val="24"/>
        </w:rPr>
        <w:t>miesięcznym</w:t>
      </w:r>
    </w:p>
    <w:p w14:paraId="31EA452D" w14:textId="31D1C969" w:rsidR="001553C2" w:rsidRPr="006C0827" w:rsidRDefault="00E0699C">
      <w:pPr>
        <w:pStyle w:val="Tekstpodstawowy"/>
        <w:spacing w:before="43"/>
        <w:ind w:left="540"/>
        <w:jc w:val="both"/>
        <w:rPr>
          <w:color w:val="000000" w:themeColor="text1"/>
        </w:rPr>
      </w:pPr>
      <w:r w:rsidRPr="006C0827">
        <w:rPr>
          <w:color w:val="000000" w:themeColor="text1"/>
        </w:rPr>
        <w:t>okresem wypowiedzenia</w:t>
      </w:r>
      <w:r w:rsidR="00F547B6" w:rsidRPr="006C0827">
        <w:rPr>
          <w:color w:val="000000" w:themeColor="text1"/>
        </w:rPr>
        <w:t>, ze skutkiem na koniec miesiąca kalendarzowego.</w:t>
      </w:r>
    </w:p>
    <w:p w14:paraId="036C97CF" w14:textId="77777777" w:rsidR="001553C2" w:rsidRPr="006C0827" w:rsidRDefault="00E0699C">
      <w:pPr>
        <w:pStyle w:val="Akapitzlist"/>
        <w:numPr>
          <w:ilvl w:val="0"/>
          <w:numId w:val="5"/>
        </w:numPr>
        <w:tabs>
          <w:tab w:val="left" w:pos="541"/>
        </w:tabs>
        <w:spacing w:before="45"/>
        <w:ind w:hanging="429"/>
        <w:jc w:val="both"/>
        <w:rPr>
          <w:color w:val="000000" w:themeColor="text1"/>
          <w:sz w:val="24"/>
        </w:rPr>
      </w:pPr>
      <w:r w:rsidRPr="006C0827">
        <w:rPr>
          <w:color w:val="000000" w:themeColor="text1"/>
          <w:sz w:val="24"/>
        </w:rPr>
        <w:t>Umowa wchodzi w życie z dniem podpisania i obowiązuje przez czas realizacji</w:t>
      </w:r>
      <w:r w:rsidRPr="006C0827">
        <w:rPr>
          <w:color w:val="000000" w:themeColor="text1"/>
          <w:spacing w:val="-16"/>
          <w:sz w:val="24"/>
        </w:rPr>
        <w:t xml:space="preserve"> </w:t>
      </w:r>
      <w:r w:rsidRPr="006C0827">
        <w:rPr>
          <w:color w:val="000000" w:themeColor="text1"/>
          <w:sz w:val="24"/>
        </w:rPr>
        <w:t>przedmiotu</w:t>
      </w:r>
    </w:p>
    <w:p w14:paraId="7808861C" w14:textId="77777777" w:rsidR="001553C2" w:rsidRPr="006C0827" w:rsidRDefault="00E0699C">
      <w:pPr>
        <w:pStyle w:val="Tekstpodstawowy"/>
        <w:spacing w:before="43"/>
        <w:ind w:left="540"/>
        <w:jc w:val="both"/>
        <w:rPr>
          <w:color w:val="000000" w:themeColor="text1"/>
        </w:rPr>
      </w:pPr>
      <w:r w:rsidRPr="006C0827">
        <w:rPr>
          <w:color w:val="000000" w:themeColor="text1"/>
        </w:rPr>
        <w:t>umowy, określony w ust. 1.</w:t>
      </w:r>
    </w:p>
    <w:p w14:paraId="7A0DDCED" w14:textId="77777777" w:rsidR="001553C2" w:rsidRPr="006C0827" w:rsidRDefault="001553C2">
      <w:pPr>
        <w:pStyle w:val="Tekstpodstawowy"/>
        <w:spacing w:before="2"/>
        <w:rPr>
          <w:color w:val="000000" w:themeColor="text1"/>
          <w:sz w:val="9"/>
        </w:rPr>
      </w:pPr>
    </w:p>
    <w:p w14:paraId="00E15A93" w14:textId="77777777" w:rsidR="001553C2" w:rsidRPr="006C0827" w:rsidRDefault="00E0699C">
      <w:pPr>
        <w:pStyle w:val="Tekstpodstawowy"/>
        <w:spacing w:before="51"/>
        <w:ind w:left="4784"/>
        <w:rPr>
          <w:color w:val="000000" w:themeColor="text1"/>
        </w:rPr>
      </w:pPr>
      <w:r w:rsidRPr="006C0827">
        <w:rPr>
          <w:color w:val="000000" w:themeColor="text1"/>
        </w:rPr>
        <w:t>§ 4</w:t>
      </w:r>
    </w:p>
    <w:p w14:paraId="7151CB25" w14:textId="7129ADBC" w:rsidR="00983496" w:rsidRPr="006C0827" w:rsidRDefault="00983496" w:rsidP="00D107C4">
      <w:pPr>
        <w:pStyle w:val="Tekstpodstawowywcity2"/>
        <w:numPr>
          <w:ilvl w:val="2"/>
          <w:numId w:val="8"/>
        </w:numPr>
        <w:shd w:val="clear" w:color="auto" w:fill="FFFFFF"/>
        <w:tabs>
          <w:tab w:val="clear" w:pos="2490"/>
        </w:tabs>
        <w:spacing w:before="120" w:line="276" w:lineRule="auto"/>
        <w:ind w:left="357" w:hanging="357"/>
        <w:rPr>
          <w:rFonts w:ascii="Calibri" w:hAnsi="Calibri" w:cs="Calibri"/>
          <w:color w:val="000000" w:themeColor="text1"/>
          <w:sz w:val="24"/>
          <w:szCs w:val="24"/>
        </w:rPr>
      </w:pPr>
      <w:r w:rsidRPr="006C0827">
        <w:rPr>
          <w:rFonts w:ascii="Calibri" w:hAnsi="Calibri" w:cs="Calibri"/>
          <w:color w:val="000000" w:themeColor="text1"/>
          <w:sz w:val="24"/>
          <w:szCs w:val="24"/>
        </w:rPr>
        <w:t xml:space="preserve">Za wykonanie przedmiotu Umowy Zamawiający zobowiązuje się zapłacić Wykonawcy wynagrodzenie stanowiące iloczyn sumy wykonanych </w:t>
      </w:r>
      <w:proofErr w:type="spellStart"/>
      <w:r w:rsidRPr="006C0827">
        <w:rPr>
          <w:rFonts w:ascii="Calibri" w:hAnsi="Calibri" w:cs="Calibri"/>
          <w:color w:val="000000" w:themeColor="text1"/>
          <w:sz w:val="24"/>
          <w:szCs w:val="24"/>
        </w:rPr>
        <w:t>audiodeskrypcji</w:t>
      </w:r>
      <w:proofErr w:type="spellEnd"/>
      <w:r w:rsidRPr="006C0827">
        <w:rPr>
          <w:rFonts w:ascii="Calibri" w:hAnsi="Calibri" w:cs="Calibri"/>
          <w:color w:val="000000" w:themeColor="text1"/>
          <w:sz w:val="24"/>
          <w:szCs w:val="24"/>
        </w:rPr>
        <w:t xml:space="preserve"> materiałów audiowizualnych w danym miesiącu pomnożoną przez kwotę</w:t>
      </w:r>
      <w:r w:rsidR="00230312"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xml:space="preserve"> zł netto, plus podatek VAT wg stawki obowiązującej w dniu powstania obowiązku podatkowego tj. </w:t>
      </w:r>
      <w:r w:rsidR="00F547B6" w:rsidRPr="006C0827">
        <w:rPr>
          <w:rFonts w:ascii="Calibri" w:hAnsi="Calibri" w:cs="Calibri"/>
          <w:color w:val="000000" w:themeColor="text1"/>
          <w:sz w:val="24"/>
          <w:szCs w:val="24"/>
        </w:rPr>
        <w:t>obecnie</w:t>
      </w:r>
      <w:r w:rsidR="00230312"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xml:space="preserve"> zł (słownie:</w:t>
      </w:r>
      <w:r w:rsidR="00230312"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brutto.</w:t>
      </w:r>
    </w:p>
    <w:p w14:paraId="69EB3ECE" w14:textId="3DEAA698" w:rsidR="00983496" w:rsidRPr="006C0827" w:rsidRDefault="00983496" w:rsidP="00D107C4">
      <w:pPr>
        <w:pStyle w:val="Tekstpodstawowywcity2"/>
        <w:numPr>
          <w:ilvl w:val="2"/>
          <w:numId w:val="8"/>
        </w:numPr>
        <w:shd w:val="clear" w:color="auto" w:fill="FFFFFF"/>
        <w:tabs>
          <w:tab w:val="clear" w:pos="2490"/>
        </w:tabs>
        <w:spacing w:before="120" w:line="276" w:lineRule="auto"/>
        <w:ind w:left="357" w:hanging="357"/>
        <w:rPr>
          <w:rFonts w:ascii="Calibri" w:hAnsi="Calibri" w:cs="Calibri"/>
          <w:color w:val="000000" w:themeColor="text1"/>
          <w:sz w:val="24"/>
          <w:szCs w:val="24"/>
        </w:rPr>
      </w:pPr>
      <w:r w:rsidRPr="006C0827">
        <w:rPr>
          <w:rFonts w:ascii="Calibri" w:hAnsi="Calibri" w:cs="Calibri"/>
          <w:color w:val="000000" w:themeColor="text1"/>
          <w:sz w:val="24"/>
          <w:szCs w:val="24"/>
        </w:rPr>
        <w:t xml:space="preserve">W przypadku wideo tłumaczeń o dłuższym czasie nagrania niż ustalona w § 1 ust. 5 średnia długość czasu, przy wyliczaniu faktycznie wykonanych </w:t>
      </w:r>
      <w:proofErr w:type="spellStart"/>
      <w:r w:rsidRPr="006C0827">
        <w:rPr>
          <w:rFonts w:ascii="Calibri" w:hAnsi="Calibri" w:cs="Calibri"/>
          <w:color w:val="000000" w:themeColor="text1"/>
          <w:sz w:val="24"/>
          <w:szCs w:val="24"/>
        </w:rPr>
        <w:t>audiodeskrypcji</w:t>
      </w:r>
      <w:proofErr w:type="spellEnd"/>
      <w:r w:rsidRPr="006C0827">
        <w:rPr>
          <w:rFonts w:ascii="Calibri" w:hAnsi="Calibri" w:cs="Calibri"/>
          <w:color w:val="000000" w:themeColor="text1"/>
          <w:sz w:val="24"/>
          <w:szCs w:val="24"/>
        </w:rPr>
        <w:t xml:space="preserve"> materiałów audiowizualnych należy dokonać obliczenia polegającego na działaniu matematycznym: iloraz długości czasu wideo przez średnią długość czasu wideo. Części ułamkowe należy zaokrąglać zgodnie z zasadami</w:t>
      </w:r>
      <w:r w:rsidR="00F547B6"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xml:space="preserve">matematycznymi. </w:t>
      </w:r>
    </w:p>
    <w:p w14:paraId="00D54220" w14:textId="5A644B42" w:rsidR="00983496" w:rsidRPr="006C0827" w:rsidRDefault="00983496" w:rsidP="00D107C4">
      <w:pPr>
        <w:pStyle w:val="Tekstpodstawowywcity2"/>
        <w:numPr>
          <w:ilvl w:val="2"/>
          <w:numId w:val="8"/>
        </w:numPr>
        <w:shd w:val="clear" w:color="auto" w:fill="FFFFFF"/>
        <w:tabs>
          <w:tab w:val="clear" w:pos="2490"/>
          <w:tab w:val="left" w:pos="426"/>
          <w:tab w:val="num" w:pos="567"/>
        </w:tabs>
        <w:spacing w:after="60" w:line="276" w:lineRule="auto"/>
        <w:ind w:left="426" w:hanging="426"/>
        <w:rPr>
          <w:rFonts w:ascii="Calibri" w:hAnsi="Calibri" w:cs="Calibri"/>
          <w:color w:val="000000" w:themeColor="text1"/>
          <w:sz w:val="24"/>
          <w:szCs w:val="24"/>
        </w:rPr>
      </w:pPr>
      <w:r w:rsidRPr="006C0827">
        <w:rPr>
          <w:rFonts w:ascii="Calibri" w:hAnsi="Calibri" w:cs="Calibri"/>
          <w:color w:val="000000" w:themeColor="text1"/>
          <w:sz w:val="24"/>
          <w:szCs w:val="24"/>
        </w:rPr>
        <w:t>Całkowita kwota za wykonanie przedmiotu umowy nie może przekroczyć kwoty</w:t>
      </w:r>
      <w:r w:rsidR="00230312"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xml:space="preserve"> zł (słownie:</w:t>
      </w:r>
      <w:r w:rsidR="00230312" w:rsidRPr="006C0827">
        <w:rPr>
          <w:rFonts w:ascii="Calibri" w:hAnsi="Calibri" w:cs="Calibri"/>
          <w:color w:val="000000" w:themeColor="text1"/>
          <w:sz w:val="24"/>
          <w:szCs w:val="24"/>
        </w:rPr>
        <w:t xml:space="preserve"> …..</w:t>
      </w:r>
      <w:r w:rsidRPr="006C0827">
        <w:rPr>
          <w:rFonts w:ascii="Calibri" w:hAnsi="Calibri" w:cs="Calibri"/>
          <w:color w:val="000000" w:themeColor="text1"/>
          <w:sz w:val="24"/>
          <w:szCs w:val="24"/>
        </w:rPr>
        <w:t xml:space="preserve"> )</w:t>
      </w:r>
      <w:r w:rsidR="00230312" w:rsidRPr="006C0827">
        <w:rPr>
          <w:rFonts w:ascii="Calibri" w:hAnsi="Calibri" w:cs="Calibri"/>
          <w:color w:val="000000" w:themeColor="text1"/>
          <w:sz w:val="24"/>
          <w:szCs w:val="24"/>
        </w:rPr>
        <w:t xml:space="preserve"> brutto</w:t>
      </w:r>
      <w:r w:rsidRPr="006C0827">
        <w:rPr>
          <w:rFonts w:ascii="Calibri" w:hAnsi="Calibri" w:cs="Calibri"/>
          <w:color w:val="000000" w:themeColor="text1"/>
          <w:sz w:val="24"/>
          <w:szCs w:val="24"/>
        </w:rPr>
        <w:t>.</w:t>
      </w:r>
    </w:p>
    <w:p w14:paraId="10567E93" w14:textId="34F3E853" w:rsidR="00983496" w:rsidRPr="006C0827" w:rsidRDefault="00983496" w:rsidP="00D107C4">
      <w:pPr>
        <w:pStyle w:val="Tekstpodstawowywcity2"/>
        <w:numPr>
          <w:ilvl w:val="2"/>
          <w:numId w:val="8"/>
        </w:numPr>
        <w:shd w:val="clear" w:color="auto" w:fill="FFFFFF"/>
        <w:tabs>
          <w:tab w:val="clear" w:pos="2490"/>
          <w:tab w:val="left" w:pos="426"/>
          <w:tab w:val="num" w:pos="567"/>
        </w:tabs>
        <w:spacing w:after="60" w:line="276" w:lineRule="auto"/>
        <w:ind w:left="426" w:hanging="426"/>
        <w:rPr>
          <w:rFonts w:ascii="Calibri" w:hAnsi="Calibri" w:cs="Calibri"/>
          <w:color w:val="000000" w:themeColor="text1"/>
          <w:sz w:val="24"/>
          <w:szCs w:val="24"/>
        </w:rPr>
      </w:pPr>
      <w:r w:rsidRPr="006C0827">
        <w:rPr>
          <w:rFonts w:ascii="Calibri" w:hAnsi="Calibri"/>
          <w:color w:val="000000" w:themeColor="text1"/>
          <w:sz w:val="24"/>
          <w:szCs w:val="24"/>
        </w:rPr>
        <w:t>Wynagrodzenie, o którym mowa w ust. 3 nie podlega waloryzacji i jest wynagrodzeniem maksymalnym, jakie Zamawiający zobowiązany będzie zapłacić w związku z wykonaniem przedmiotu umowy przez Wykonawcę. Obejmuje ono wszystkie koszty Wykonawcy związane z</w:t>
      </w:r>
      <w:r w:rsidR="00215603">
        <w:rPr>
          <w:rFonts w:ascii="Calibri" w:hAnsi="Calibri"/>
          <w:color w:val="000000" w:themeColor="text1"/>
          <w:sz w:val="24"/>
          <w:szCs w:val="24"/>
        </w:rPr>
        <w:t> </w:t>
      </w:r>
      <w:r w:rsidRPr="006C0827">
        <w:rPr>
          <w:rFonts w:ascii="Calibri" w:hAnsi="Calibri"/>
          <w:color w:val="000000" w:themeColor="text1"/>
          <w:sz w:val="24"/>
          <w:szCs w:val="24"/>
        </w:rPr>
        <w:t xml:space="preserve">realizacją niniejszej </w:t>
      </w:r>
      <w:r w:rsidR="00F547B6" w:rsidRPr="006C0827">
        <w:rPr>
          <w:rFonts w:ascii="Calibri" w:hAnsi="Calibri"/>
          <w:color w:val="000000" w:themeColor="text1"/>
          <w:sz w:val="24"/>
          <w:szCs w:val="24"/>
        </w:rPr>
        <w:t>U</w:t>
      </w:r>
      <w:r w:rsidRPr="006C0827">
        <w:rPr>
          <w:rFonts w:ascii="Calibri" w:hAnsi="Calibri"/>
          <w:color w:val="000000" w:themeColor="text1"/>
          <w:sz w:val="24"/>
          <w:szCs w:val="24"/>
        </w:rPr>
        <w:t>mowy.</w:t>
      </w:r>
    </w:p>
    <w:p w14:paraId="614282AD" w14:textId="1616B36E" w:rsidR="00983496" w:rsidRPr="006C0827" w:rsidRDefault="00983496" w:rsidP="00D107C4">
      <w:pPr>
        <w:pStyle w:val="Tekstpodstawowywcity2"/>
        <w:numPr>
          <w:ilvl w:val="2"/>
          <w:numId w:val="8"/>
        </w:numPr>
        <w:shd w:val="clear" w:color="auto" w:fill="FFFFFF"/>
        <w:tabs>
          <w:tab w:val="clear" w:pos="2490"/>
          <w:tab w:val="left" w:pos="426"/>
          <w:tab w:val="num" w:pos="567"/>
        </w:tabs>
        <w:spacing w:after="60" w:line="276" w:lineRule="auto"/>
        <w:ind w:left="426" w:hanging="426"/>
        <w:rPr>
          <w:rFonts w:ascii="Calibri" w:hAnsi="Calibri" w:cs="Calibri"/>
          <w:color w:val="000000" w:themeColor="text1"/>
          <w:sz w:val="24"/>
          <w:szCs w:val="24"/>
        </w:rPr>
      </w:pPr>
      <w:r w:rsidRPr="006C0827">
        <w:rPr>
          <w:rFonts w:ascii="Calibri" w:hAnsi="Calibri"/>
          <w:color w:val="000000" w:themeColor="text1"/>
          <w:sz w:val="24"/>
          <w:szCs w:val="24"/>
        </w:rPr>
        <w:t xml:space="preserve">W przypadku wykorzystania całej kwoty, o której mowa w ust. 3 </w:t>
      </w:r>
      <w:r w:rsidR="00F547B6" w:rsidRPr="006C0827">
        <w:rPr>
          <w:rFonts w:ascii="Calibri" w:hAnsi="Calibri"/>
          <w:color w:val="000000" w:themeColor="text1"/>
          <w:sz w:val="24"/>
          <w:szCs w:val="24"/>
        </w:rPr>
        <w:t>U</w:t>
      </w:r>
      <w:r w:rsidRPr="006C0827">
        <w:rPr>
          <w:rFonts w:ascii="Calibri" w:hAnsi="Calibri"/>
          <w:color w:val="000000" w:themeColor="text1"/>
          <w:sz w:val="24"/>
          <w:szCs w:val="24"/>
        </w:rPr>
        <w:t>mowa ulega rozwiązaniu.</w:t>
      </w:r>
    </w:p>
    <w:p w14:paraId="4F9C11CF" w14:textId="74237065" w:rsidR="00983496" w:rsidRPr="00446D0B" w:rsidRDefault="00983496"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446D0B">
        <w:rPr>
          <w:rFonts w:ascii="Calibri" w:hAnsi="Calibri" w:cs="Calibri"/>
          <w:sz w:val="24"/>
          <w:szCs w:val="24"/>
        </w:rPr>
        <w:lastRenderedPageBreak/>
        <w:t xml:space="preserve">Wykonawca oświadcza, iż w ramach wynagrodzenia określonego w Umowie § 4 ust. 1 przenosi na Zamawiającego autorskie prawa majątkowe do Utworów, jak również wyłączne prawo do zezwalania na wykonywanie zależnych praw autorskich na wszystkich polach eksploatacji wskazanych w </w:t>
      </w:r>
      <w:r w:rsidRPr="00446D0B">
        <w:rPr>
          <w:rFonts w:ascii="Calibri" w:hAnsi="Calibri" w:cs="Calibri"/>
          <w:color w:val="000000"/>
          <w:sz w:val="24"/>
          <w:szCs w:val="24"/>
        </w:rPr>
        <w:t xml:space="preserve">§ 2 ust. </w:t>
      </w:r>
      <w:r w:rsidR="00F547B6">
        <w:rPr>
          <w:rFonts w:ascii="Calibri" w:hAnsi="Calibri" w:cs="Calibri"/>
          <w:color w:val="000000"/>
          <w:sz w:val="24"/>
          <w:szCs w:val="24"/>
        </w:rPr>
        <w:t>3</w:t>
      </w:r>
      <w:r w:rsidRPr="00446D0B">
        <w:rPr>
          <w:rFonts w:ascii="Calibri" w:hAnsi="Calibri" w:cs="Calibri"/>
          <w:sz w:val="24"/>
          <w:szCs w:val="24"/>
        </w:rPr>
        <w:t xml:space="preserve">. </w:t>
      </w:r>
    </w:p>
    <w:p w14:paraId="31640406" w14:textId="77777777" w:rsidR="00983496" w:rsidRPr="00446D0B" w:rsidRDefault="00983496"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446D0B">
        <w:rPr>
          <w:rFonts w:ascii="Calibri" w:hAnsi="Calibri" w:cs="Calibri"/>
          <w:sz w:val="24"/>
          <w:szCs w:val="24"/>
        </w:rPr>
        <w:t>Wynagrodzenie, o którym mowa w ust. 1 zostanie wypłacone po stwierdzeniu wykonania przedmiotu umowy i jego przyjęciu przez Zamawiającego. Stwierdzenie wykonania przedmiotu umowy za dany miesiąc oraz jego przyjęcie nastąpi poprzez podpisanie przez Strony protokołu odbioru, o którym mowa w § 3 ust. 2, bez zastrzeżeń.</w:t>
      </w:r>
    </w:p>
    <w:p w14:paraId="1AF7A785" w14:textId="6B874DD1" w:rsidR="00983496" w:rsidRPr="00983496" w:rsidRDefault="00983496"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446D0B">
        <w:rPr>
          <w:rFonts w:ascii="Calibri" w:hAnsi="Calibri" w:cs="Calibri"/>
          <w:sz w:val="24"/>
          <w:szCs w:val="24"/>
        </w:rPr>
        <w:t xml:space="preserve">Zapłata wynagrodzenia nastąpi w ciągu 21 dni od dnia otrzymania przez Zamawiającego prawidłowo wystawionej faktury, z zastrzeżeniem, </w:t>
      </w:r>
      <w:r w:rsidR="00CE2E33">
        <w:rPr>
          <w:rFonts w:ascii="Calibri" w:hAnsi="Calibri" w:cs="Calibri"/>
          <w:sz w:val="24"/>
          <w:szCs w:val="24"/>
        </w:rPr>
        <w:t>że</w:t>
      </w:r>
      <w:r w:rsidRPr="00446D0B">
        <w:rPr>
          <w:rFonts w:ascii="Calibri" w:hAnsi="Calibri" w:cs="Calibri"/>
          <w:sz w:val="24"/>
          <w:szCs w:val="24"/>
        </w:rPr>
        <w:t xml:space="preserve"> Wykonawca może wystawić fakturę dopiero po podpisaniu przez Strony protokołu odbioru, o którym mowa w </w:t>
      </w:r>
      <w:r w:rsidRPr="00446D0B">
        <w:rPr>
          <w:rFonts w:ascii="Calibri" w:hAnsi="Calibri" w:cs="Calibri"/>
          <w:color w:val="000000"/>
          <w:sz w:val="24"/>
          <w:szCs w:val="24"/>
        </w:rPr>
        <w:t>ust. 7</w:t>
      </w:r>
      <w:r w:rsidRPr="00446D0B">
        <w:rPr>
          <w:rFonts w:ascii="Calibri" w:hAnsi="Calibri" w:cs="Calibri"/>
          <w:sz w:val="24"/>
          <w:szCs w:val="24"/>
        </w:rPr>
        <w:t xml:space="preserve">. Wykonawca będzie przesyłał faktury w wersji elektronicznej na adres: </w:t>
      </w:r>
      <w:hyperlink r:id="rId13" w:history="1">
        <w:r w:rsidRPr="00480985">
          <w:rPr>
            <w:rStyle w:val="Hipercze"/>
            <w:rFonts w:cs="Calibri"/>
            <w:color w:val="000000" w:themeColor="text1"/>
            <w:sz w:val="24"/>
            <w:szCs w:val="24"/>
          </w:rPr>
          <w:t>redakcja@pfron.org.pl</w:t>
        </w:r>
      </w:hyperlink>
      <w:r w:rsidRPr="00480985">
        <w:rPr>
          <w:rFonts w:ascii="Calibri" w:hAnsi="Calibri" w:cs="Calibri"/>
          <w:color w:val="000000" w:themeColor="text1"/>
          <w:sz w:val="24"/>
          <w:szCs w:val="24"/>
        </w:rPr>
        <w:t>.</w:t>
      </w:r>
    </w:p>
    <w:p w14:paraId="5B8AE201" w14:textId="77777777" w:rsidR="00983496" w:rsidRPr="00983496" w:rsidRDefault="00E0699C"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983496">
        <w:rPr>
          <w:sz w:val="24"/>
        </w:rPr>
        <w:t>Za dzień zapłaty uważa się dzień obciążenia rachunku bankowego</w:t>
      </w:r>
      <w:r w:rsidRPr="00983496">
        <w:rPr>
          <w:spacing w:val="-7"/>
          <w:sz w:val="24"/>
        </w:rPr>
        <w:t xml:space="preserve"> </w:t>
      </w:r>
      <w:r w:rsidRPr="00983496">
        <w:rPr>
          <w:sz w:val="24"/>
        </w:rPr>
        <w:t>Zamawiającego.</w:t>
      </w:r>
    </w:p>
    <w:p w14:paraId="192E91CD" w14:textId="29CC9600" w:rsidR="00983496" w:rsidRPr="00983496" w:rsidRDefault="00E0699C"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983496">
        <w:rPr>
          <w:sz w:val="24"/>
        </w:rPr>
        <w:t xml:space="preserve">Zamawiający może potrącić należność wynikającą z wynagrodzenia Wykonawcy za realizację </w:t>
      </w:r>
      <w:r w:rsidR="00CE2E33">
        <w:rPr>
          <w:sz w:val="24"/>
        </w:rPr>
        <w:t>U</w:t>
      </w:r>
      <w:r w:rsidRPr="00983496">
        <w:rPr>
          <w:sz w:val="24"/>
        </w:rPr>
        <w:t>mowy o naliczoną karę umowną, nawet</w:t>
      </w:r>
      <w:r w:rsidRPr="00983496">
        <w:rPr>
          <w:spacing w:val="-9"/>
          <w:sz w:val="24"/>
        </w:rPr>
        <w:t xml:space="preserve"> </w:t>
      </w:r>
      <w:r w:rsidRPr="00983496">
        <w:rPr>
          <w:sz w:val="24"/>
        </w:rPr>
        <w:t>niewymagalną.</w:t>
      </w:r>
    </w:p>
    <w:p w14:paraId="230A2DC4" w14:textId="53059B95" w:rsidR="001553C2" w:rsidRPr="00983496" w:rsidRDefault="00E0699C" w:rsidP="00D107C4">
      <w:pPr>
        <w:pStyle w:val="Tekstpodstawowywcity2"/>
        <w:numPr>
          <w:ilvl w:val="2"/>
          <w:numId w:val="8"/>
        </w:numPr>
        <w:shd w:val="clear" w:color="auto" w:fill="FFFFFF"/>
        <w:tabs>
          <w:tab w:val="clear" w:pos="2490"/>
          <w:tab w:val="left" w:pos="426"/>
        </w:tabs>
        <w:spacing w:after="60" w:line="276" w:lineRule="auto"/>
        <w:ind w:left="426" w:hanging="426"/>
        <w:rPr>
          <w:rFonts w:ascii="Calibri" w:hAnsi="Calibri" w:cs="Calibri"/>
          <w:sz w:val="24"/>
          <w:szCs w:val="24"/>
        </w:rPr>
      </w:pPr>
      <w:r w:rsidRPr="00983496">
        <w:rPr>
          <w:sz w:val="24"/>
        </w:rPr>
        <w:t>Zamawiający oświadcza, że jest płatnikiem podatku VAT i upoważnia Wykonawcę</w:t>
      </w:r>
      <w:r w:rsidRPr="00983496">
        <w:rPr>
          <w:spacing w:val="-17"/>
          <w:sz w:val="24"/>
        </w:rPr>
        <w:t xml:space="preserve"> </w:t>
      </w:r>
      <w:r w:rsidRPr="00983496">
        <w:rPr>
          <w:sz w:val="24"/>
        </w:rPr>
        <w:t>do</w:t>
      </w:r>
    </w:p>
    <w:p w14:paraId="588A830E" w14:textId="67C6B966" w:rsidR="001553C2" w:rsidRDefault="00E0699C" w:rsidP="00D107C4">
      <w:pPr>
        <w:pStyle w:val="Tekstpodstawowy"/>
        <w:spacing w:before="45"/>
        <w:ind w:left="540"/>
      </w:pPr>
      <w:r>
        <w:t>wystawienia faktury VAT bez podpisu Zamawiającego.</w:t>
      </w:r>
    </w:p>
    <w:p w14:paraId="1D1FD53E" w14:textId="003C6652" w:rsidR="00694246" w:rsidRDefault="00694246" w:rsidP="00694246">
      <w:pPr>
        <w:pStyle w:val="Tekstpodstawowy"/>
        <w:spacing w:before="45"/>
      </w:pPr>
    </w:p>
    <w:p w14:paraId="54D29B88" w14:textId="77777777" w:rsidR="001553C2" w:rsidRDefault="00E0699C">
      <w:pPr>
        <w:pStyle w:val="Tekstpodstawowy"/>
        <w:spacing w:before="163"/>
        <w:ind w:left="4784"/>
      </w:pPr>
      <w:r>
        <w:t>§ 5</w:t>
      </w:r>
    </w:p>
    <w:p w14:paraId="5F5D920C" w14:textId="23F04614" w:rsidR="00694246" w:rsidRDefault="00E0699C" w:rsidP="00694246">
      <w:pPr>
        <w:pStyle w:val="Tekstpodstawowy"/>
        <w:spacing w:before="163" w:line="278" w:lineRule="auto"/>
        <w:ind w:left="112"/>
      </w:pPr>
      <w:r>
        <w:t>Wszelkie zmiany do niniejszej Umowy będą dokonywane w formie pisemnej pod rygorem nieważności</w:t>
      </w:r>
      <w:r w:rsidR="006F3F92">
        <w:t>.</w:t>
      </w:r>
    </w:p>
    <w:p w14:paraId="0417CEFB" w14:textId="77777777" w:rsidR="00694246" w:rsidRDefault="00694246" w:rsidP="00694246">
      <w:pPr>
        <w:rPr>
          <w:sz w:val="24"/>
          <w:szCs w:val="24"/>
        </w:rPr>
      </w:pPr>
    </w:p>
    <w:p w14:paraId="35B6237A" w14:textId="77777777" w:rsidR="00694246" w:rsidRDefault="00694246" w:rsidP="00694246">
      <w:pPr>
        <w:pStyle w:val="Tekstpodstawowy"/>
        <w:spacing w:before="34"/>
        <w:jc w:val="center"/>
      </w:pPr>
      <w:r>
        <w:t>§ 6</w:t>
      </w:r>
    </w:p>
    <w:p w14:paraId="277BCF58" w14:textId="1D6DA4C8" w:rsidR="00694246" w:rsidRDefault="00694246" w:rsidP="00694246">
      <w:pPr>
        <w:pStyle w:val="Tekstpodstawowy"/>
        <w:spacing w:before="165" w:line="276" w:lineRule="auto"/>
        <w:ind w:left="146" w:right="483"/>
      </w:pPr>
      <w:r>
        <w:t xml:space="preserve">Wykonawca nie może powierzyć wykonania przedmiotu </w:t>
      </w:r>
      <w:r w:rsidR="00CE2E33">
        <w:t>U</w:t>
      </w:r>
      <w:r>
        <w:t>mowy innym osobom bez pisemnej zgody Zamawiającego.</w:t>
      </w:r>
    </w:p>
    <w:p w14:paraId="53CE3C82" w14:textId="77777777" w:rsidR="00694246" w:rsidRDefault="00694246" w:rsidP="00694246">
      <w:pPr>
        <w:pStyle w:val="Tekstpodstawowy"/>
        <w:spacing w:before="121"/>
        <w:ind w:left="4784"/>
      </w:pPr>
      <w:r>
        <w:t>§ 7</w:t>
      </w:r>
    </w:p>
    <w:p w14:paraId="29F42364" w14:textId="77777777" w:rsidR="00694246" w:rsidRDefault="00694246" w:rsidP="00694246">
      <w:pPr>
        <w:pStyle w:val="Akapitzlist"/>
        <w:numPr>
          <w:ilvl w:val="0"/>
          <w:numId w:val="3"/>
        </w:numPr>
        <w:tabs>
          <w:tab w:val="left" w:pos="540"/>
          <w:tab w:val="left" w:pos="541"/>
        </w:tabs>
        <w:spacing w:before="163" w:line="276" w:lineRule="auto"/>
        <w:ind w:right="398"/>
        <w:rPr>
          <w:i/>
          <w:sz w:val="24"/>
        </w:rPr>
      </w:pPr>
      <w:r>
        <w:rPr>
          <w:sz w:val="24"/>
        </w:rPr>
        <w:t>Strony</w:t>
      </w:r>
      <w:r>
        <w:rPr>
          <w:spacing w:val="-6"/>
          <w:sz w:val="24"/>
        </w:rPr>
        <w:t xml:space="preserve"> </w:t>
      </w:r>
      <w:r>
        <w:rPr>
          <w:sz w:val="24"/>
        </w:rPr>
        <w:t>Umowy</w:t>
      </w:r>
      <w:r>
        <w:rPr>
          <w:spacing w:val="-5"/>
          <w:sz w:val="24"/>
        </w:rPr>
        <w:t xml:space="preserve"> </w:t>
      </w:r>
      <w:r>
        <w:rPr>
          <w:sz w:val="24"/>
        </w:rPr>
        <w:t>ustanawiają</w:t>
      </w:r>
      <w:r>
        <w:rPr>
          <w:spacing w:val="-2"/>
          <w:sz w:val="24"/>
        </w:rPr>
        <w:t xml:space="preserve"> </w:t>
      </w:r>
      <w:r>
        <w:rPr>
          <w:sz w:val="24"/>
        </w:rPr>
        <w:t>następujące</w:t>
      </w:r>
      <w:r>
        <w:rPr>
          <w:spacing w:val="-6"/>
          <w:sz w:val="24"/>
        </w:rPr>
        <w:t xml:space="preserve"> </w:t>
      </w:r>
      <w:r>
        <w:rPr>
          <w:sz w:val="24"/>
        </w:rPr>
        <w:t>osoby</w:t>
      </w:r>
      <w:r>
        <w:rPr>
          <w:spacing w:val="-5"/>
          <w:sz w:val="24"/>
        </w:rPr>
        <w:t xml:space="preserve"> </w:t>
      </w:r>
      <w:r>
        <w:rPr>
          <w:sz w:val="24"/>
        </w:rPr>
        <w:t>odpowiedzialne</w:t>
      </w:r>
      <w:r>
        <w:rPr>
          <w:spacing w:val="-4"/>
          <w:sz w:val="24"/>
        </w:rPr>
        <w:t xml:space="preserve"> </w:t>
      </w:r>
      <w:r>
        <w:rPr>
          <w:sz w:val="24"/>
        </w:rPr>
        <w:t>za</w:t>
      </w:r>
      <w:r>
        <w:rPr>
          <w:spacing w:val="-4"/>
          <w:sz w:val="24"/>
        </w:rPr>
        <w:t xml:space="preserve"> </w:t>
      </w:r>
      <w:r>
        <w:rPr>
          <w:sz w:val="24"/>
        </w:rPr>
        <w:t>jej</w:t>
      </w:r>
      <w:r>
        <w:rPr>
          <w:spacing w:val="-2"/>
          <w:sz w:val="24"/>
        </w:rPr>
        <w:t xml:space="preserve"> </w:t>
      </w:r>
      <w:r>
        <w:rPr>
          <w:sz w:val="24"/>
        </w:rPr>
        <w:t>realizację</w:t>
      </w:r>
      <w:r>
        <w:rPr>
          <w:spacing w:val="-3"/>
          <w:sz w:val="24"/>
        </w:rPr>
        <w:t xml:space="preserve"> </w:t>
      </w:r>
      <w:r>
        <w:rPr>
          <w:sz w:val="24"/>
        </w:rPr>
        <w:t>i</w:t>
      </w:r>
      <w:r>
        <w:rPr>
          <w:spacing w:val="-6"/>
          <w:sz w:val="24"/>
        </w:rPr>
        <w:t xml:space="preserve"> </w:t>
      </w:r>
      <w:r>
        <w:rPr>
          <w:sz w:val="24"/>
        </w:rPr>
        <w:t>podpisanie protokołu odbioru</w:t>
      </w:r>
      <w:r w:rsidRPr="00534DBB">
        <w:rPr>
          <w:iCs/>
          <w:sz w:val="24"/>
        </w:rPr>
        <w:t>:</w:t>
      </w:r>
    </w:p>
    <w:p w14:paraId="15FE76D7" w14:textId="77777777" w:rsidR="00694246" w:rsidRDefault="00694246" w:rsidP="00694246">
      <w:pPr>
        <w:pStyle w:val="Akapitzlist"/>
        <w:numPr>
          <w:ilvl w:val="1"/>
          <w:numId w:val="3"/>
        </w:numPr>
        <w:tabs>
          <w:tab w:val="left" w:pos="822"/>
        </w:tabs>
        <w:spacing w:before="1"/>
        <w:ind w:hanging="282"/>
        <w:rPr>
          <w:sz w:val="24"/>
        </w:rPr>
      </w:pPr>
      <w:r>
        <w:rPr>
          <w:sz w:val="24"/>
        </w:rPr>
        <w:t>- przedstawiciel/le Zamawiającego: imię i nazwisko, tel.</w:t>
      </w:r>
      <w:r>
        <w:rPr>
          <w:spacing w:val="-7"/>
          <w:sz w:val="24"/>
        </w:rPr>
        <w:t xml:space="preserve"> </w:t>
      </w:r>
      <w:r>
        <w:rPr>
          <w:sz w:val="24"/>
        </w:rPr>
        <w:t>……………………………</w:t>
      </w:r>
    </w:p>
    <w:p w14:paraId="5E21E2D5" w14:textId="77777777" w:rsidR="00694246" w:rsidRDefault="00694246" w:rsidP="00694246">
      <w:pPr>
        <w:pStyle w:val="Tekstpodstawowy"/>
        <w:spacing w:before="43"/>
        <w:ind w:left="821"/>
      </w:pPr>
      <w:r>
        <w:t>….……………………………………………………………………………………;</w:t>
      </w:r>
    </w:p>
    <w:p w14:paraId="5507DF38" w14:textId="77777777" w:rsidR="00694246" w:rsidRDefault="00694246" w:rsidP="00694246">
      <w:pPr>
        <w:pStyle w:val="Akapitzlist"/>
        <w:numPr>
          <w:ilvl w:val="1"/>
          <w:numId w:val="3"/>
        </w:numPr>
        <w:tabs>
          <w:tab w:val="left" w:pos="822"/>
          <w:tab w:val="left" w:pos="5943"/>
        </w:tabs>
        <w:spacing w:before="45"/>
        <w:ind w:hanging="282"/>
        <w:rPr>
          <w:sz w:val="24"/>
        </w:rPr>
      </w:pPr>
      <w:r>
        <w:rPr>
          <w:sz w:val="24"/>
        </w:rPr>
        <w:t>- przedstawiciel Wykonawcy: imię i</w:t>
      </w:r>
      <w:r>
        <w:rPr>
          <w:spacing w:val="-11"/>
          <w:sz w:val="24"/>
        </w:rPr>
        <w:t xml:space="preserve"> </w:t>
      </w:r>
      <w:r>
        <w:rPr>
          <w:sz w:val="24"/>
        </w:rPr>
        <w:t>nazwisko, tel.</w:t>
      </w:r>
      <w:r>
        <w:rPr>
          <w:sz w:val="24"/>
        </w:rPr>
        <w:tab/>
        <w:t>………………………</w:t>
      </w:r>
    </w:p>
    <w:p w14:paraId="2A0B3904" w14:textId="77777777" w:rsidR="00694246" w:rsidRDefault="00694246" w:rsidP="00694246">
      <w:pPr>
        <w:pStyle w:val="Tekstpodstawowy"/>
        <w:spacing w:before="43"/>
        <w:ind w:left="821"/>
      </w:pPr>
      <w:r>
        <w:t>…………………………………………………………………………………………….</w:t>
      </w:r>
    </w:p>
    <w:p w14:paraId="0B9727D9" w14:textId="77777777" w:rsidR="00694246" w:rsidRDefault="00694246" w:rsidP="00694246">
      <w:pPr>
        <w:pStyle w:val="Akapitzlist"/>
        <w:numPr>
          <w:ilvl w:val="0"/>
          <w:numId w:val="3"/>
        </w:numPr>
        <w:tabs>
          <w:tab w:val="left" w:pos="540"/>
          <w:tab w:val="left" w:pos="541"/>
        </w:tabs>
        <w:spacing w:before="43" w:line="278" w:lineRule="auto"/>
        <w:ind w:right="626"/>
        <w:rPr>
          <w:sz w:val="24"/>
        </w:rPr>
      </w:pPr>
      <w:r>
        <w:rPr>
          <w:sz w:val="24"/>
        </w:rPr>
        <w:t>Zmiana osób odpowiedzialnych za realizację Umowy wymaga pisemnego powiadomienia Strony i nie stanowi zmiany treści</w:t>
      </w:r>
      <w:r>
        <w:rPr>
          <w:spacing w:val="-3"/>
          <w:sz w:val="24"/>
        </w:rPr>
        <w:t xml:space="preserve"> </w:t>
      </w:r>
      <w:r>
        <w:rPr>
          <w:sz w:val="24"/>
        </w:rPr>
        <w:t>Umowy.</w:t>
      </w:r>
    </w:p>
    <w:p w14:paraId="40E057B2" w14:textId="77777777" w:rsidR="00694246" w:rsidRDefault="00694246" w:rsidP="00694246">
      <w:pPr>
        <w:pStyle w:val="Tekstpodstawowy"/>
        <w:spacing w:before="115"/>
        <w:ind w:left="4784"/>
      </w:pPr>
      <w:r>
        <w:t>§ 8</w:t>
      </w:r>
    </w:p>
    <w:p w14:paraId="7991136A" w14:textId="77777777" w:rsidR="00694246" w:rsidRDefault="00694246" w:rsidP="00694246">
      <w:pPr>
        <w:pStyle w:val="Akapitzlist"/>
        <w:numPr>
          <w:ilvl w:val="0"/>
          <w:numId w:val="2"/>
        </w:numPr>
        <w:tabs>
          <w:tab w:val="left" w:pos="540"/>
          <w:tab w:val="left" w:pos="541"/>
        </w:tabs>
        <w:spacing w:before="163" w:line="278" w:lineRule="auto"/>
        <w:ind w:right="808"/>
        <w:rPr>
          <w:sz w:val="24"/>
        </w:rPr>
      </w:pPr>
      <w:r>
        <w:rPr>
          <w:sz w:val="24"/>
        </w:rPr>
        <w:t>Strony zobowiązują się do traktowania wszystkich danych i informacji, które zostały im udostępnione podczas realizacji Umowy, jako poufnych i nieprzekazywania ich</w:t>
      </w:r>
      <w:r>
        <w:rPr>
          <w:spacing w:val="-32"/>
          <w:sz w:val="24"/>
        </w:rPr>
        <w:t xml:space="preserve"> </w:t>
      </w:r>
      <w:r>
        <w:rPr>
          <w:sz w:val="24"/>
        </w:rPr>
        <w:t>osobom</w:t>
      </w:r>
    </w:p>
    <w:p w14:paraId="4DA2BBD9" w14:textId="77777777" w:rsidR="00694246" w:rsidRDefault="00694246" w:rsidP="00694246">
      <w:pPr>
        <w:pStyle w:val="Tekstpodstawowy"/>
        <w:spacing w:line="278" w:lineRule="auto"/>
        <w:ind w:left="540" w:right="504"/>
      </w:pPr>
      <w:r>
        <w:t>trzecim zarówno w trakcie Umowy jak i po jej wygaśnięciu, bez uprzedniej pisemnej zgody Strony, która je udostępniła.</w:t>
      </w:r>
    </w:p>
    <w:p w14:paraId="770D54DC" w14:textId="38E75748" w:rsidR="00694246" w:rsidRDefault="00694246" w:rsidP="00694246">
      <w:pPr>
        <w:pStyle w:val="Akapitzlist"/>
        <w:numPr>
          <w:ilvl w:val="0"/>
          <w:numId w:val="2"/>
        </w:numPr>
        <w:tabs>
          <w:tab w:val="left" w:pos="540"/>
          <w:tab w:val="left" w:pos="541"/>
        </w:tabs>
        <w:spacing w:line="276" w:lineRule="auto"/>
        <w:ind w:right="98"/>
        <w:rPr>
          <w:sz w:val="24"/>
        </w:rPr>
      </w:pPr>
      <w:r>
        <w:rPr>
          <w:sz w:val="24"/>
        </w:rPr>
        <w:lastRenderedPageBreak/>
        <w:t>Jakikolwiek dokument, poza samą Umową, otrzymany przez Wykonawcę od Zamawiającego w</w:t>
      </w:r>
      <w:r w:rsidR="00B807A5">
        <w:rPr>
          <w:sz w:val="24"/>
        </w:rPr>
        <w:t> </w:t>
      </w:r>
      <w:r>
        <w:rPr>
          <w:sz w:val="24"/>
        </w:rPr>
        <w:t>związku z realizacją Umowy, pozostaje własnością Zamawiającego i zostanie</w:t>
      </w:r>
      <w:r>
        <w:rPr>
          <w:spacing w:val="-9"/>
          <w:sz w:val="24"/>
        </w:rPr>
        <w:t xml:space="preserve"> </w:t>
      </w:r>
      <w:r>
        <w:rPr>
          <w:sz w:val="24"/>
        </w:rPr>
        <w:t>zwrócony</w:t>
      </w:r>
    </w:p>
    <w:p w14:paraId="557D84BD" w14:textId="77777777" w:rsidR="00694246" w:rsidRDefault="00694246" w:rsidP="00694246">
      <w:pPr>
        <w:pStyle w:val="Tekstpodstawowy"/>
        <w:ind w:left="540"/>
      </w:pPr>
      <w:r>
        <w:t>(wszystkie egzemplarze) na żądanie Zamawiającego po zakończeniu przez Wykonawcę</w:t>
      </w:r>
    </w:p>
    <w:p w14:paraId="4B5A3A93" w14:textId="77777777" w:rsidR="00694246" w:rsidRDefault="00694246" w:rsidP="00694246">
      <w:pPr>
        <w:pStyle w:val="Tekstpodstawowy"/>
        <w:spacing w:before="33" w:line="276" w:lineRule="auto"/>
        <w:ind w:left="540" w:right="91"/>
      </w:pPr>
      <w:r>
        <w:t>realizacji zobowiązań wynikających z treści Umowy. Wykonawca, bez wcześniejszej pisemnej zgody Zamawiającego, nie wykorzysta żadnego dokumentu lub informacji, do celów innych niż wykonanie Umowy.</w:t>
      </w:r>
    </w:p>
    <w:p w14:paraId="7D90E4A9" w14:textId="77777777" w:rsidR="00694246" w:rsidRDefault="00694246" w:rsidP="00694246">
      <w:pPr>
        <w:pStyle w:val="Tekstpodstawowy"/>
        <w:spacing w:before="119"/>
        <w:ind w:left="4784"/>
      </w:pPr>
      <w:r>
        <w:t>§ 9</w:t>
      </w:r>
    </w:p>
    <w:p w14:paraId="3AA11B9C" w14:textId="77777777" w:rsidR="00694246" w:rsidRDefault="00694246" w:rsidP="00694246">
      <w:pPr>
        <w:pStyle w:val="Akapitzlist"/>
        <w:numPr>
          <w:ilvl w:val="0"/>
          <w:numId w:val="1"/>
        </w:numPr>
        <w:tabs>
          <w:tab w:val="left" w:pos="540"/>
          <w:tab w:val="left" w:pos="541"/>
        </w:tabs>
        <w:spacing w:before="165"/>
        <w:ind w:hanging="429"/>
        <w:rPr>
          <w:sz w:val="24"/>
        </w:rPr>
      </w:pPr>
      <w:r>
        <w:rPr>
          <w:sz w:val="24"/>
        </w:rPr>
        <w:t xml:space="preserve">W sprawach nieuregulowanych postanowieniami niniejszej Umowy </w:t>
      </w:r>
      <w:r>
        <w:rPr>
          <w:spacing w:val="-3"/>
          <w:sz w:val="24"/>
        </w:rPr>
        <w:t>mają</w:t>
      </w:r>
      <w:r>
        <w:rPr>
          <w:spacing w:val="-8"/>
          <w:sz w:val="24"/>
        </w:rPr>
        <w:t xml:space="preserve"> </w:t>
      </w:r>
      <w:r>
        <w:rPr>
          <w:spacing w:val="-3"/>
          <w:sz w:val="24"/>
        </w:rPr>
        <w:t>zastosowanie</w:t>
      </w:r>
    </w:p>
    <w:p w14:paraId="51ACFF05" w14:textId="77777777" w:rsidR="00694246" w:rsidRDefault="00694246" w:rsidP="00694246">
      <w:pPr>
        <w:pStyle w:val="Tekstpodstawowy"/>
        <w:spacing w:before="43"/>
        <w:ind w:left="540"/>
      </w:pPr>
      <w:r>
        <w:t>przepisy Kodeksu cywilnego.</w:t>
      </w:r>
    </w:p>
    <w:p w14:paraId="74C04A5D" w14:textId="77777777" w:rsidR="00694246" w:rsidRDefault="00694246" w:rsidP="00694246">
      <w:pPr>
        <w:pStyle w:val="Akapitzlist"/>
        <w:numPr>
          <w:ilvl w:val="0"/>
          <w:numId w:val="1"/>
        </w:numPr>
        <w:tabs>
          <w:tab w:val="left" w:pos="540"/>
          <w:tab w:val="left" w:pos="541"/>
        </w:tabs>
        <w:spacing w:before="44"/>
        <w:ind w:hanging="429"/>
        <w:rPr>
          <w:sz w:val="24"/>
        </w:rPr>
      </w:pPr>
      <w:r>
        <w:rPr>
          <w:sz w:val="24"/>
        </w:rPr>
        <w:t>Strony zgodnie ustanawiają bezwzględny zakaz przenoszenia wierzytelności i</w:t>
      </w:r>
      <w:r>
        <w:rPr>
          <w:spacing w:val="-17"/>
          <w:sz w:val="24"/>
        </w:rPr>
        <w:t xml:space="preserve"> </w:t>
      </w:r>
      <w:r>
        <w:rPr>
          <w:sz w:val="24"/>
        </w:rPr>
        <w:t>praw</w:t>
      </w:r>
    </w:p>
    <w:p w14:paraId="0FF1D30A" w14:textId="2E454CB5" w:rsidR="00694246" w:rsidRDefault="00694246" w:rsidP="00694246">
      <w:pPr>
        <w:pStyle w:val="Tekstpodstawowy"/>
        <w:spacing w:before="45"/>
        <w:ind w:left="540"/>
      </w:pPr>
      <w:r>
        <w:t>wynikających z niniejszej Umowy na rzecz osób trzecich bez pisemnej zgody drugiej Strony</w:t>
      </w:r>
      <w:r w:rsidR="00A76C0B">
        <w:t>.</w:t>
      </w:r>
    </w:p>
    <w:p w14:paraId="4B39E6D9" w14:textId="77777777" w:rsidR="00694246" w:rsidRDefault="00694246" w:rsidP="00694246">
      <w:pPr>
        <w:pStyle w:val="Tekstpodstawowy"/>
        <w:spacing w:before="163"/>
        <w:ind w:left="4721"/>
      </w:pPr>
      <w:r>
        <w:t>§ 10</w:t>
      </w:r>
    </w:p>
    <w:p w14:paraId="0759DFDD" w14:textId="77777777" w:rsidR="00694246" w:rsidRDefault="00694246" w:rsidP="00694246">
      <w:pPr>
        <w:pStyle w:val="Tekstpodstawowy"/>
        <w:spacing w:before="163" w:line="276" w:lineRule="auto"/>
        <w:ind w:left="112" w:right="186"/>
      </w:pPr>
      <w:r>
        <w:rPr>
          <w:spacing w:val="-5"/>
        </w:rPr>
        <w:t xml:space="preserve">Strony ustalają, </w:t>
      </w:r>
      <w:r>
        <w:rPr>
          <w:spacing w:val="-3"/>
        </w:rPr>
        <w:t xml:space="preserve">że </w:t>
      </w:r>
      <w:r>
        <w:rPr>
          <w:spacing w:val="-5"/>
        </w:rPr>
        <w:t xml:space="preserve">ewentualne spory wynikłe </w:t>
      </w:r>
      <w:r>
        <w:rPr>
          <w:spacing w:val="-4"/>
        </w:rPr>
        <w:t xml:space="preserve">na </w:t>
      </w:r>
      <w:r>
        <w:rPr>
          <w:spacing w:val="-3"/>
        </w:rPr>
        <w:t xml:space="preserve">tle </w:t>
      </w:r>
      <w:r>
        <w:rPr>
          <w:spacing w:val="-5"/>
        </w:rPr>
        <w:t>niniej</w:t>
      </w:r>
      <w:bookmarkStart w:id="1" w:name="_GoBack"/>
      <w:bookmarkEnd w:id="1"/>
      <w:r>
        <w:rPr>
          <w:spacing w:val="-5"/>
        </w:rPr>
        <w:t xml:space="preserve">szej Umowy, rozstrzygane </w:t>
      </w:r>
      <w:r>
        <w:rPr>
          <w:spacing w:val="-4"/>
        </w:rPr>
        <w:t xml:space="preserve">będą </w:t>
      </w:r>
      <w:r>
        <w:rPr>
          <w:spacing w:val="-5"/>
        </w:rPr>
        <w:t xml:space="preserve">polubownie, </w:t>
      </w:r>
      <w:r>
        <w:t xml:space="preserve">a w </w:t>
      </w:r>
      <w:r>
        <w:rPr>
          <w:spacing w:val="-5"/>
        </w:rPr>
        <w:t xml:space="preserve">przypadkach braku możliwości zawarcia ugody </w:t>
      </w:r>
      <w:r>
        <w:t xml:space="preserve">– </w:t>
      </w:r>
      <w:r>
        <w:rPr>
          <w:spacing w:val="-5"/>
        </w:rPr>
        <w:t xml:space="preserve">przez sąd powszechny </w:t>
      </w:r>
      <w:r>
        <w:rPr>
          <w:spacing w:val="-3"/>
        </w:rPr>
        <w:t xml:space="preserve">właściwy </w:t>
      </w:r>
      <w:r>
        <w:t xml:space="preserve">dla </w:t>
      </w:r>
      <w:r>
        <w:rPr>
          <w:spacing w:val="-3"/>
        </w:rPr>
        <w:t>siedziby Zamawiającego.</w:t>
      </w:r>
    </w:p>
    <w:p w14:paraId="290FBFB7" w14:textId="77777777" w:rsidR="00694246" w:rsidRDefault="00694246" w:rsidP="00694246">
      <w:pPr>
        <w:pStyle w:val="Tekstpodstawowy"/>
        <w:spacing w:before="34"/>
        <w:ind w:left="4724"/>
      </w:pPr>
      <w:r>
        <w:t>§ 11</w:t>
      </w:r>
    </w:p>
    <w:p w14:paraId="5C3A9E87" w14:textId="77777777" w:rsidR="00694246" w:rsidRDefault="00694246" w:rsidP="00694246">
      <w:pPr>
        <w:pStyle w:val="Tekstpodstawowy"/>
        <w:spacing w:before="165" w:line="276" w:lineRule="auto"/>
        <w:ind w:left="112"/>
      </w:pPr>
      <w:r>
        <w:t>Umowa niniejsza została sporządzona w dwóch jednobrzmiących egzemplarzach po jednym dla każdej ze stron umowy.</w:t>
      </w:r>
    </w:p>
    <w:p w14:paraId="4FE09315" w14:textId="77777777" w:rsidR="00694246" w:rsidRDefault="00694246" w:rsidP="00694246">
      <w:pPr>
        <w:pStyle w:val="Tekstpodstawowy"/>
      </w:pPr>
    </w:p>
    <w:p w14:paraId="75777800" w14:textId="77777777" w:rsidR="00694246" w:rsidRDefault="00694246" w:rsidP="00694246">
      <w:pPr>
        <w:pStyle w:val="Tekstpodstawowy"/>
      </w:pPr>
    </w:p>
    <w:p w14:paraId="03437D02" w14:textId="77777777" w:rsidR="00694246" w:rsidRDefault="00694246" w:rsidP="00694246">
      <w:pPr>
        <w:pStyle w:val="Tekstpodstawowy"/>
      </w:pPr>
    </w:p>
    <w:p w14:paraId="4F1F6382" w14:textId="77777777" w:rsidR="00694246" w:rsidRDefault="00694246" w:rsidP="00694246">
      <w:pPr>
        <w:pStyle w:val="Tekstpodstawowy"/>
      </w:pPr>
    </w:p>
    <w:p w14:paraId="02394B66" w14:textId="2B53FEE5" w:rsidR="00694246" w:rsidRDefault="006409B8" w:rsidP="00694246">
      <w:pPr>
        <w:pStyle w:val="Tekstpodstawowy"/>
      </w:pPr>
      <w:r>
        <w:t xml:space="preserve">                                   </w:t>
      </w:r>
    </w:p>
    <w:p w14:paraId="28557AAF" w14:textId="21F7084E" w:rsidR="00694246" w:rsidRDefault="006409B8" w:rsidP="006409B8">
      <w:pPr>
        <w:pStyle w:val="Tekstpodstawowy"/>
        <w:tabs>
          <w:tab w:val="left" w:pos="5599"/>
        </w:tabs>
        <w:spacing w:before="209"/>
        <w:rPr>
          <w:spacing w:val="-5"/>
        </w:rPr>
      </w:pPr>
      <w:r>
        <w:rPr>
          <w:spacing w:val="-4"/>
        </w:rPr>
        <w:t xml:space="preserve">           </w:t>
      </w:r>
      <w:r w:rsidR="00694246">
        <w:rPr>
          <w:spacing w:val="-4"/>
        </w:rPr>
        <w:t>podpis</w:t>
      </w:r>
      <w:r w:rsidR="00694246">
        <w:rPr>
          <w:spacing w:val="44"/>
        </w:rPr>
        <w:t xml:space="preserve"> </w:t>
      </w:r>
      <w:r w:rsidR="00694246">
        <w:rPr>
          <w:spacing w:val="-5"/>
        </w:rPr>
        <w:t>Wykonawcy</w:t>
      </w:r>
      <w:r w:rsidR="00694246">
        <w:rPr>
          <w:spacing w:val="-5"/>
        </w:rPr>
        <w:tab/>
      </w:r>
      <w:r>
        <w:rPr>
          <w:spacing w:val="-5"/>
        </w:rPr>
        <w:t xml:space="preserve">    </w:t>
      </w:r>
      <w:r w:rsidR="00694246">
        <w:rPr>
          <w:spacing w:val="-4"/>
        </w:rPr>
        <w:t>podpis</w:t>
      </w:r>
      <w:r w:rsidR="00694246">
        <w:rPr>
          <w:spacing w:val="42"/>
        </w:rPr>
        <w:t xml:space="preserve"> </w:t>
      </w:r>
      <w:r w:rsidR="00694246">
        <w:rPr>
          <w:spacing w:val="-5"/>
        </w:rPr>
        <w:t>Zamawiającego</w:t>
      </w:r>
    </w:p>
    <w:p w14:paraId="0C4A7EFE" w14:textId="77777777" w:rsidR="00694246" w:rsidRDefault="00694246" w:rsidP="00694246">
      <w:pPr>
        <w:pStyle w:val="Tekstpodstawowy"/>
        <w:tabs>
          <w:tab w:val="left" w:pos="5599"/>
        </w:tabs>
        <w:spacing w:before="209"/>
        <w:ind w:left="960"/>
        <w:rPr>
          <w:spacing w:val="-5"/>
        </w:rPr>
      </w:pPr>
    </w:p>
    <w:p w14:paraId="2D1ADBE8" w14:textId="70DB8761" w:rsidR="00694246" w:rsidRDefault="00694246" w:rsidP="00694246">
      <w:pPr>
        <w:pStyle w:val="Tekstpodstawowy"/>
        <w:tabs>
          <w:tab w:val="left" w:pos="5599"/>
        </w:tabs>
        <w:spacing w:before="209"/>
        <w:ind w:left="960"/>
        <w:rPr>
          <w:spacing w:val="-5"/>
        </w:rPr>
      </w:pPr>
    </w:p>
    <w:p w14:paraId="30E57CC4" w14:textId="6EF02DA9" w:rsidR="00694246" w:rsidRDefault="00694246" w:rsidP="00694246">
      <w:pPr>
        <w:pStyle w:val="Tekstpodstawowy"/>
        <w:tabs>
          <w:tab w:val="left" w:pos="5599"/>
        </w:tabs>
        <w:spacing w:before="209"/>
        <w:ind w:left="960"/>
        <w:rPr>
          <w:spacing w:val="-5"/>
        </w:rPr>
      </w:pPr>
    </w:p>
    <w:p w14:paraId="0F14B105" w14:textId="27D7D3C6" w:rsidR="00694246" w:rsidRDefault="00694246" w:rsidP="00694246">
      <w:pPr>
        <w:pStyle w:val="Tekstpodstawowy"/>
        <w:tabs>
          <w:tab w:val="left" w:pos="5599"/>
        </w:tabs>
        <w:spacing w:before="209"/>
        <w:ind w:left="960"/>
        <w:rPr>
          <w:spacing w:val="-5"/>
        </w:rPr>
      </w:pPr>
    </w:p>
    <w:p w14:paraId="1DE42D4C" w14:textId="55AA7255" w:rsidR="00694246" w:rsidRDefault="00694246" w:rsidP="00694246">
      <w:pPr>
        <w:pStyle w:val="Tekstpodstawowy"/>
        <w:tabs>
          <w:tab w:val="left" w:pos="5599"/>
        </w:tabs>
        <w:spacing w:before="209"/>
        <w:ind w:left="960"/>
        <w:rPr>
          <w:spacing w:val="-5"/>
        </w:rPr>
      </w:pPr>
    </w:p>
    <w:p w14:paraId="06F109CA" w14:textId="681134DD" w:rsidR="00694246" w:rsidRDefault="00694246" w:rsidP="00694246">
      <w:pPr>
        <w:pStyle w:val="Tekstpodstawowy"/>
        <w:tabs>
          <w:tab w:val="left" w:pos="5599"/>
        </w:tabs>
        <w:spacing w:before="209"/>
        <w:ind w:left="960"/>
        <w:rPr>
          <w:spacing w:val="-5"/>
        </w:rPr>
      </w:pPr>
    </w:p>
    <w:p w14:paraId="2D0D2D2A" w14:textId="77777777" w:rsidR="00694246" w:rsidRDefault="00694246" w:rsidP="00FA0AC1">
      <w:pPr>
        <w:pStyle w:val="Tekstpodstawowy"/>
        <w:tabs>
          <w:tab w:val="left" w:pos="5599"/>
        </w:tabs>
        <w:spacing w:before="209"/>
        <w:rPr>
          <w:spacing w:val="-5"/>
        </w:rPr>
      </w:pPr>
    </w:p>
    <w:p w14:paraId="4DD22CF0" w14:textId="4123AAF2" w:rsidR="001553C2" w:rsidRDefault="00694246" w:rsidP="008B60A9">
      <w:pPr>
        <w:pStyle w:val="Tekstpodstawowy"/>
        <w:ind w:left="254" w:hanging="143"/>
      </w:pPr>
      <w:r>
        <w:rPr>
          <w:vertAlign w:val="superscript"/>
        </w:rPr>
        <w:t>1)</w:t>
      </w:r>
      <w:r>
        <w:t>postanowienia umowy mogą podlegać modyfikacjom w zależności od okoliczności, zwłaszcza gdy dotyczą praw własności intelektualnej lub licencji.</w:t>
      </w:r>
    </w:p>
    <w:sectPr w:rsidR="001553C2">
      <w:footerReference w:type="default" r:id="rId14"/>
      <w:pgSz w:w="11910" w:h="16840"/>
      <w:pgMar w:top="1080" w:right="1060" w:bottom="1240" w:left="102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4C2A9" w14:textId="77777777" w:rsidR="0060699E" w:rsidRDefault="0060699E">
      <w:r>
        <w:separator/>
      </w:r>
    </w:p>
  </w:endnote>
  <w:endnote w:type="continuationSeparator" w:id="0">
    <w:p w14:paraId="5CA3C40A" w14:textId="77777777" w:rsidR="0060699E" w:rsidRDefault="0060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FDCD" w14:textId="77777777" w:rsidR="00A03C84" w:rsidRDefault="00A03C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A42D" w14:textId="2724FFD7" w:rsidR="001553C2" w:rsidRDefault="00E0699C">
    <w:pPr>
      <w:pStyle w:val="Tekstpodstawowy"/>
      <w:spacing w:line="14" w:lineRule="auto"/>
      <w:rPr>
        <w:sz w:val="20"/>
      </w:rPr>
    </w:pPr>
    <w:r>
      <w:rPr>
        <w:noProof/>
      </w:rPr>
      <mc:AlternateContent>
        <mc:Choice Requires="wps">
          <w:drawing>
            <wp:anchor distT="0" distB="0" distL="114300" distR="114300" simplePos="0" relativeHeight="487488512" behindDoc="1" locked="0" layoutInCell="1" allowOverlap="1" wp14:anchorId="5D885AE8" wp14:editId="3B96E6E7">
              <wp:simplePos x="0" y="0"/>
              <wp:positionH relativeFrom="page">
                <wp:posOffset>368300</wp:posOffset>
              </wp:positionH>
              <wp:positionV relativeFrom="page">
                <wp:posOffset>10208260</wp:posOffset>
              </wp:positionV>
              <wp:extent cx="5617210" cy="138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5387" w14:textId="3AEE8613" w:rsidR="001553C2" w:rsidRDefault="00E0699C">
                          <w:pPr>
                            <w:spacing w:before="13"/>
                            <w:ind w:left="20"/>
                            <w:rPr>
                              <w:rFonts w:ascii="Times New Roman" w:hAnsi="Times New Roman"/>
                              <w:sz w:val="16"/>
                            </w:rPr>
                          </w:pPr>
                          <w:r>
                            <w:rPr>
                              <w:rFonts w:ascii="Times New Roman" w:hAnsi="Times New Roman"/>
                              <w:sz w:val="16"/>
                            </w:rPr>
                            <w:t xml:space="preserve">Dokument nadzorowany do dnia wydruku: 22.01.2021. Po dacie wydruku sprawdź jego aktualność w bazie komputerowej. strona </w:t>
                          </w:r>
                          <w:r>
                            <w:fldChar w:fldCharType="begin"/>
                          </w:r>
                          <w:r>
                            <w:rPr>
                              <w:rFonts w:ascii="Times New Roman" w:hAnsi="Times New Roman"/>
                              <w:sz w:val="16"/>
                            </w:rPr>
                            <w:instrText xml:space="preserve"> PAGE </w:instrText>
                          </w:r>
                          <w:r>
                            <w:fldChar w:fldCharType="separate"/>
                          </w:r>
                          <w:r>
                            <w:t>1</w:t>
                          </w:r>
                          <w:r>
                            <w:fldChar w:fldCharType="end"/>
                          </w:r>
                          <w:r>
                            <w:rPr>
                              <w:rFonts w:ascii="Times New Roman" w:hAnsi="Times New Roman"/>
                              <w:sz w:val="16"/>
                            </w:rPr>
                            <w:t xml:space="preserve">/ </w:t>
                          </w:r>
                          <w:r w:rsidR="00A03C84">
                            <w:rPr>
                              <w:rFonts w:ascii="Times New Roman" w:hAnsi="Times New Roman"/>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85AE8" id="_x0000_t202" coordsize="21600,21600" o:spt="202" path="m,l,21600r21600,l21600,xe">
              <v:stroke joinstyle="miter"/>
              <v:path gradientshapeok="t" o:connecttype="rect"/>
            </v:shapetype>
            <v:shape id="Text Box 3" o:spid="_x0000_s1026" type="#_x0000_t202" style="position:absolute;margin-left:29pt;margin-top:803.8pt;width:442.3pt;height:10.9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" filled="f" stroked="f">
              <v:textbox inset="0,0,0,0">
                <w:txbxContent>
                  <w:p w14:paraId="69F75387" w14:textId="3AEE8613" w:rsidR="001553C2" w:rsidRDefault="00E0699C">
                    <w:pPr>
                      <w:spacing w:before="13"/>
                      <w:ind w:left="20"/>
                      <w:rPr>
                        <w:rFonts w:ascii="Times New Roman" w:hAnsi="Times New Roman"/>
                        <w:sz w:val="16"/>
                      </w:rPr>
                    </w:pPr>
                    <w:r>
                      <w:rPr>
                        <w:rFonts w:ascii="Times New Roman" w:hAnsi="Times New Roman"/>
                        <w:sz w:val="16"/>
                      </w:rPr>
                      <w:t xml:space="preserve">Dokument nadzorowany do dnia wydruku: 22.01.2021. Po dacie wydruku sprawdź jego aktualność w bazie komputerowej. strona </w:t>
                    </w:r>
                    <w:r>
                      <w:fldChar w:fldCharType="begin"/>
                    </w:r>
                    <w:r>
                      <w:rPr>
                        <w:rFonts w:ascii="Times New Roman" w:hAnsi="Times New Roman"/>
                        <w:sz w:val="16"/>
                      </w:rPr>
                      <w:instrText xml:space="preserve"> PAGE </w:instrText>
                    </w:r>
                    <w:r>
                      <w:fldChar w:fldCharType="separate"/>
                    </w:r>
                    <w:r>
                      <w:t>1</w:t>
                    </w:r>
                    <w:r>
                      <w:fldChar w:fldCharType="end"/>
                    </w:r>
                    <w:r>
                      <w:rPr>
                        <w:rFonts w:ascii="Times New Roman" w:hAnsi="Times New Roman"/>
                        <w:sz w:val="16"/>
                      </w:rPr>
                      <w:t xml:space="preserve">/ </w:t>
                    </w:r>
                    <w:r w:rsidR="00A03C84">
                      <w:rPr>
                        <w:rFonts w:ascii="Times New Roman" w:hAnsi="Times New Roman"/>
                        <w:sz w:val="16"/>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946A" w14:textId="77777777" w:rsidR="00A03C84" w:rsidRDefault="00A03C8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B56D" w14:textId="35CB24E1" w:rsidR="001553C2" w:rsidRDefault="00E0699C">
    <w:pPr>
      <w:pStyle w:val="Tekstpodstawowy"/>
      <w:spacing w:line="14" w:lineRule="auto"/>
      <w:rPr>
        <w:sz w:val="20"/>
      </w:rPr>
    </w:pPr>
    <w:r>
      <w:rPr>
        <w:noProof/>
      </w:rPr>
      <mc:AlternateContent>
        <mc:Choice Requires="wps">
          <w:drawing>
            <wp:anchor distT="0" distB="0" distL="114300" distR="114300" simplePos="0" relativeHeight="487489024" behindDoc="1" locked="0" layoutInCell="1" allowOverlap="1" wp14:anchorId="531458D0" wp14:editId="6F0F3758">
              <wp:simplePos x="0" y="0"/>
              <wp:positionH relativeFrom="page">
                <wp:posOffset>3703955</wp:posOffset>
              </wp:positionH>
              <wp:positionV relativeFrom="page">
                <wp:posOffset>9885045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7C7D0" w14:textId="77777777" w:rsidR="001553C2" w:rsidRDefault="00E0699C">
                          <w:pPr>
                            <w:pStyle w:val="Tekstpodstawowy"/>
                            <w:spacing w:before="10"/>
                            <w:ind w:left="60"/>
                            <w:rPr>
                              <w:rFonts w:ascii="Times New Roman"/>
                            </w:rPr>
                          </w:pPr>
                          <w:r>
                            <w:fldChar w:fldCharType="begin"/>
                          </w:r>
                          <w:r>
                            <w:rPr>
                              <w:rFonts w:ascii="Times New Roman"/>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458D0" id="_x0000_t202" coordsize="21600,21600" o:spt="202" path="m,l,21600r21600,l21600,xe">
              <v:stroke joinstyle="miter"/>
              <v:path gradientshapeok="t" o:connecttype="rect"/>
            </v:shapetype>
            <v:shape id="Text Box 2" o:spid="_x0000_s1027" type="#_x0000_t202" style="position:absolute;margin-left:291.65pt;margin-top:778.35pt;width:12pt;height:15.3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" filled="f" stroked="f">
              <v:textbox inset="0,0,0,0">
                <w:txbxContent>
                  <w:p w14:paraId="1C67C7D0" w14:textId="77777777" w:rsidR="001553C2" w:rsidRDefault="00E0699C">
                    <w:pPr>
                      <w:pStyle w:val="Tekstpodstawowy"/>
                      <w:spacing w:before="10"/>
                      <w:ind w:left="60"/>
                      <w:rPr>
                        <w:rFonts w:ascii="Times New Roman"/>
                      </w:rPr>
                    </w:pPr>
                    <w:r>
                      <w:fldChar w:fldCharType="begin"/>
                    </w:r>
                    <w:r>
                      <w:rPr>
                        <w:rFonts w:ascii="Times New Roman"/>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9536" behindDoc="1" locked="0" layoutInCell="1" allowOverlap="1" wp14:anchorId="4E9FF7EE" wp14:editId="2C80CB69">
              <wp:simplePos x="0" y="0"/>
              <wp:positionH relativeFrom="page">
                <wp:posOffset>368300</wp:posOffset>
              </wp:positionH>
              <wp:positionV relativeFrom="page">
                <wp:posOffset>10208260</wp:posOffset>
              </wp:positionV>
              <wp:extent cx="5617210"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1603" w14:textId="77777777" w:rsidR="00A03C84" w:rsidRDefault="00A03C84" w:rsidP="00A03C84">
                          <w:pPr>
                            <w:spacing w:before="13"/>
                            <w:ind w:left="20"/>
                            <w:rPr>
                              <w:rFonts w:ascii="Times New Roman" w:hAnsi="Times New Roman"/>
                              <w:sz w:val="16"/>
                            </w:rPr>
                          </w:pPr>
                          <w:r>
                            <w:rPr>
                              <w:rFonts w:ascii="Times New Roman" w:hAnsi="Times New Roman"/>
                              <w:sz w:val="16"/>
                            </w:rPr>
                            <w:t xml:space="preserve">Dokument nadzorowany do dnia wydruku: 22.01.2021. Po dacie wydruku sprawdź jego aktualność w bazie komputerowej. strona </w:t>
                          </w:r>
                          <w:r>
                            <w:fldChar w:fldCharType="begin"/>
                          </w:r>
                          <w:r>
                            <w:rPr>
                              <w:rFonts w:ascii="Times New Roman" w:hAnsi="Times New Roman"/>
                              <w:sz w:val="16"/>
                            </w:rPr>
                            <w:instrText xml:space="preserve"> PAGE </w:instrText>
                          </w:r>
                          <w:r>
                            <w:fldChar w:fldCharType="separate"/>
                          </w:r>
                          <w:r>
                            <w:t>1</w:t>
                          </w:r>
                          <w:r>
                            <w:fldChar w:fldCharType="end"/>
                          </w:r>
                          <w:r>
                            <w:rPr>
                              <w:rFonts w:ascii="Times New Roman" w:hAnsi="Times New Roman"/>
                              <w:sz w:val="16"/>
                            </w:rPr>
                            <w:t>/ 6</w:t>
                          </w:r>
                        </w:p>
                        <w:p w14:paraId="636A1D30" w14:textId="0CE7CD35" w:rsidR="001553C2" w:rsidRDefault="001553C2">
                          <w:pPr>
                            <w:spacing w:before="13"/>
                            <w:ind w:left="20"/>
                            <w:rPr>
                              <w:rFonts w:ascii="Times New Roman" w:hAns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F7EE" id="Text Box 1" o:spid="_x0000_s1028" type="#_x0000_t202" style="position:absolute;margin-left:29pt;margin-top:803.8pt;width:442.3pt;height:10.9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" filled="f" stroked="f">
              <v:textbox inset="0,0,0,0">
                <w:txbxContent>
                  <w:p w14:paraId="33B81603" w14:textId="77777777" w:rsidR="00A03C84" w:rsidRDefault="00A03C84" w:rsidP="00A03C84">
                    <w:pPr>
                      <w:spacing w:before="13"/>
                      <w:ind w:left="20"/>
                      <w:rPr>
                        <w:rFonts w:ascii="Times New Roman" w:hAnsi="Times New Roman"/>
                        <w:sz w:val="16"/>
                      </w:rPr>
                    </w:pPr>
                    <w:r>
                      <w:rPr>
                        <w:rFonts w:ascii="Times New Roman" w:hAnsi="Times New Roman"/>
                        <w:sz w:val="16"/>
                      </w:rPr>
                      <w:t xml:space="preserve">Dokument nadzorowany do dnia wydruku: 22.01.2021. Po dacie wydruku sprawdź jego aktualność w bazie komputerowej. strona </w:t>
                    </w:r>
                    <w:r>
                      <w:fldChar w:fldCharType="begin"/>
                    </w:r>
                    <w:r>
                      <w:rPr>
                        <w:rFonts w:ascii="Times New Roman" w:hAnsi="Times New Roman"/>
                        <w:sz w:val="16"/>
                      </w:rPr>
                      <w:instrText xml:space="preserve"> PAGE </w:instrText>
                    </w:r>
                    <w:r>
                      <w:fldChar w:fldCharType="separate"/>
                    </w:r>
                    <w:r>
                      <w:t>1</w:t>
                    </w:r>
                    <w:r>
                      <w:fldChar w:fldCharType="end"/>
                    </w:r>
                    <w:r>
                      <w:rPr>
                        <w:rFonts w:ascii="Times New Roman" w:hAnsi="Times New Roman"/>
                        <w:sz w:val="16"/>
                      </w:rPr>
                      <w:t>/ 6</w:t>
                    </w:r>
                  </w:p>
                  <w:p w14:paraId="636A1D30" w14:textId="0CE7CD35" w:rsidR="001553C2" w:rsidRDefault="001553C2">
                    <w:pPr>
                      <w:spacing w:before="13"/>
                      <w:ind w:left="20"/>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A2544" w14:textId="77777777" w:rsidR="0060699E" w:rsidRDefault="0060699E">
      <w:r>
        <w:separator/>
      </w:r>
    </w:p>
  </w:footnote>
  <w:footnote w:type="continuationSeparator" w:id="0">
    <w:p w14:paraId="3F287A6A" w14:textId="77777777" w:rsidR="0060699E" w:rsidRDefault="0060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0A45" w14:textId="77777777" w:rsidR="00A03C84" w:rsidRDefault="00A03C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4B368" w14:textId="77777777" w:rsidR="00A03C84" w:rsidRDefault="00A03C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706B8" w14:textId="77777777" w:rsidR="00A03C84" w:rsidRDefault="00A03C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5051"/>
    <w:multiLevelType w:val="hybridMultilevel"/>
    <w:tmpl w:val="E21AC34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8316EC"/>
    <w:multiLevelType w:val="hybridMultilevel"/>
    <w:tmpl w:val="0318212A"/>
    <w:lvl w:ilvl="0" w:tplc="9DDED98E">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DBE0E4F8">
      <w:numFmt w:val="bullet"/>
      <w:lvlText w:val="•"/>
      <w:lvlJc w:val="left"/>
      <w:pPr>
        <w:ind w:left="1468" w:hanging="428"/>
      </w:pPr>
      <w:rPr>
        <w:rFonts w:hint="default"/>
        <w:lang w:val="pl-PL" w:eastAsia="en-US" w:bidi="ar-SA"/>
      </w:rPr>
    </w:lvl>
    <w:lvl w:ilvl="2" w:tplc="9846597A">
      <w:numFmt w:val="bullet"/>
      <w:lvlText w:val="•"/>
      <w:lvlJc w:val="left"/>
      <w:pPr>
        <w:ind w:left="2397" w:hanging="428"/>
      </w:pPr>
      <w:rPr>
        <w:rFonts w:hint="default"/>
        <w:lang w:val="pl-PL" w:eastAsia="en-US" w:bidi="ar-SA"/>
      </w:rPr>
    </w:lvl>
    <w:lvl w:ilvl="3" w:tplc="2ADECD22">
      <w:numFmt w:val="bullet"/>
      <w:lvlText w:val="•"/>
      <w:lvlJc w:val="left"/>
      <w:pPr>
        <w:ind w:left="3325" w:hanging="428"/>
      </w:pPr>
      <w:rPr>
        <w:rFonts w:hint="default"/>
        <w:lang w:val="pl-PL" w:eastAsia="en-US" w:bidi="ar-SA"/>
      </w:rPr>
    </w:lvl>
    <w:lvl w:ilvl="4" w:tplc="2B78E018">
      <w:numFmt w:val="bullet"/>
      <w:lvlText w:val="•"/>
      <w:lvlJc w:val="left"/>
      <w:pPr>
        <w:ind w:left="4254" w:hanging="428"/>
      </w:pPr>
      <w:rPr>
        <w:rFonts w:hint="default"/>
        <w:lang w:val="pl-PL" w:eastAsia="en-US" w:bidi="ar-SA"/>
      </w:rPr>
    </w:lvl>
    <w:lvl w:ilvl="5" w:tplc="77A6A104">
      <w:numFmt w:val="bullet"/>
      <w:lvlText w:val="•"/>
      <w:lvlJc w:val="left"/>
      <w:pPr>
        <w:ind w:left="5183" w:hanging="428"/>
      </w:pPr>
      <w:rPr>
        <w:rFonts w:hint="default"/>
        <w:lang w:val="pl-PL" w:eastAsia="en-US" w:bidi="ar-SA"/>
      </w:rPr>
    </w:lvl>
    <w:lvl w:ilvl="6" w:tplc="83BAF7CE">
      <w:numFmt w:val="bullet"/>
      <w:lvlText w:val="•"/>
      <w:lvlJc w:val="left"/>
      <w:pPr>
        <w:ind w:left="6111" w:hanging="428"/>
      </w:pPr>
      <w:rPr>
        <w:rFonts w:hint="default"/>
        <w:lang w:val="pl-PL" w:eastAsia="en-US" w:bidi="ar-SA"/>
      </w:rPr>
    </w:lvl>
    <w:lvl w:ilvl="7" w:tplc="21ECE6E0">
      <w:numFmt w:val="bullet"/>
      <w:lvlText w:val="•"/>
      <w:lvlJc w:val="left"/>
      <w:pPr>
        <w:ind w:left="7040" w:hanging="428"/>
      </w:pPr>
      <w:rPr>
        <w:rFonts w:hint="default"/>
        <w:lang w:val="pl-PL" w:eastAsia="en-US" w:bidi="ar-SA"/>
      </w:rPr>
    </w:lvl>
    <w:lvl w:ilvl="8" w:tplc="9EEC7298">
      <w:numFmt w:val="bullet"/>
      <w:lvlText w:val="•"/>
      <w:lvlJc w:val="left"/>
      <w:pPr>
        <w:ind w:left="7969" w:hanging="428"/>
      </w:pPr>
      <w:rPr>
        <w:rFonts w:hint="default"/>
        <w:lang w:val="pl-PL" w:eastAsia="en-US" w:bidi="ar-SA"/>
      </w:rPr>
    </w:lvl>
  </w:abstractNum>
  <w:abstractNum w:abstractNumId="2" w15:restartNumberingAfterBreak="0">
    <w:nsid w:val="1FEB350B"/>
    <w:multiLevelType w:val="hybridMultilevel"/>
    <w:tmpl w:val="52143342"/>
    <w:lvl w:ilvl="0" w:tplc="E8D264B6">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F20E9E9C">
      <w:numFmt w:val="bullet"/>
      <w:lvlText w:val="•"/>
      <w:lvlJc w:val="left"/>
      <w:pPr>
        <w:ind w:left="1468" w:hanging="428"/>
      </w:pPr>
      <w:rPr>
        <w:rFonts w:hint="default"/>
        <w:lang w:val="pl-PL" w:eastAsia="en-US" w:bidi="ar-SA"/>
      </w:rPr>
    </w:lvl>
    <w:lvl w:ilvl="2" w:tplc="39CE02FE">
      <w:numFmt w:val="bullet"/>
      <w:lvlText w:val="•"/>
      <w:lvlJc w:val="left"/>
      <w:pPr>
        <w:ind w:left="2397" w:hanging="428"/>
      </w:pPr>
      <w:rPr>
        <w:rFonts w:hint="default"/>
        <w:lang w:val="pl-PL" w:eastAsia="en-US" w:bidi="ar-SA"/>
      </w:rPr>
    </w:lvl>
    <w:lvl w:ilvl="3" w:tplc="1B88748E">
      <w:numFmt w:val="bullet"/>
      <w:lvlText w:val="•"/>
      <w:lvlJc w:val="left"/>
      <w:pPr>
        <w:ind w:left="3325" w:hanging="428"/>
      </w:pPr>
      <w:rPr>
        <w:rFonts w:hint="default"/>
        <w:lang w:val="pl-PL" w:eastAsia="en-US" w:bidi="ar-SA"/>
      </w:rPr>
    </w:lvl>
    <w:lvl w:ilvl="4" w:tplc="ED68572C">
      <w:numFmt w:val="bullet"/>
      <w:lvlText w:val="•"/>
      <w:lvlJc w:val="left"/>
      <w:pPr>
        <w:ind w:left="4254" w:hanging="428"/>
      </w:pPr>
      <w:rPr>
        <w:rFonts w:hint="default"/>
        <w:lang w:val="pl-PL" w:eastAsia="en-US" w:bidi="ar-SA"/>
      </w:rPr>
    </w:lvl>
    <w:lvl w:ilvl="5" w:tplc="B666099C">
      <w:numFmt w:val="bullet"/>
      <w:lvlText w:val="•"/>
      <w:lvlJc w:val="left"/>
      <w:pPr>
        <w:ind w:left="5183" w:hanging="428"/>
      </w:pPr>
      <w:rPr>
        <w:rFonts w:hint="default"/>
        <w:lang w:val="pl-PL" w:eastAsia="en-US" w:bidi="ar-SA"/>
      </w:rPr>
    </w:lvl>
    <w:lvl w:ilvl="6" w:tplc="1346D1F0">
      <w:numFmt w:val="bullet"/>
      <w:lvlText w:val="•"/>
      <w:lvlJc w:val="left"/>
      <w:pPr>
        <w:ind w:left="6111" w:hanging="428"/>
      </w:pPr>
      <w:rPr>
        <w:rFonts w:hint="default"/>
        <w:lang w:val="pl-PL" w:eastAsia="en-US" w:bidi="ar-SA"/>
      </w:rPr>
    </w:lvl>
    <w:lvl w:ilvl="7" w:tplc="98883A14">
      <w:numFmt w:val="bullet"/>
      <w:lvlText w:val="•"/>
      <w:lvlJc w:val="left"/>
      <w:pPr>
        <w:ind w:left="7040" w:hanging="428"/>
      </w:pPr>
      <w:rPr>
        <w:rFonts w:hint="default"/>
        <w:lang w:val="pl-PL" w:eastAsia="en-US" w:bidi="ar-SA"/>
      </w:rPr>
    </w:lvl>
    <w:lvl w:ilvl="8" w:tplc="62C46E28">
      <w:numFmt w:val="bullet"/>
      <w:lvlText w:val="•"/>
      <w:lvlJc w:val="left"/>
      <w:pPr>
        <w:ind w:left="7969" w:hanging="428"/>
      </w:pPr>
      <w:rPr>
        <w:rFonts w:hint="default"/>
        <w:lang w:val="pl-PL" w:eastAsia="en-US" w:bidi="ar-SA"/>
      </w:rPr>
    </w:lvl>
  </w:abstractNum>
  <w:abstractNum w:abstractNumId="3" w15:restartNumberingAfterBreak="0">
    <w:nsid w:val="254040AA"/>
    <w:multiLevelType w:val="hybridMultilevel"/>
    <w:tmpl w:val="EB666A4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4A60183F"/>
    <w:multiLevelType w:val="hybridMultilevel"/>
    <w:tmpl w:val="CBBA393E"/>
    <w:lvl w:ilvl="0" w:tplc="7562A54A">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7FBCE9E8">
      <w:start w:val="1"/>
      <w:numFmt w:val="decimal"/>
      <w:lvlText w:val="%2)"/>
      <w:lvlJc w:val="left"/>
      <w:pPr>
        <w:ind w:left="821" w:hanging="281"/>
      </w:pPr>
      <w:rPr>
        <w:rFonts w:ascii="Carlito" w:eastAsia="Carlito" w:hAnsi="Carlito" w:cs="Carlito" w:hint="default"/>
        <w:spacing w:val="-23"/>
        <w:w w:val="100"/>
        <w:sz w:val="24"/>
        <w:szCs w:val="24"/>
        <w:lang w:val="pl-PL" w:eastAsia="en-US" w:bidi="ar-SA"/>
      </w:rPr>
    </w:lvl>
    <w:lvl w:ilvl="2" w:tplc="1C1001B6">
      <w:numFmt w:val="bullet"/>
      <w:lvlText w:val="•"/>
      <w:lvlJc w:val="left"/>
      <w:pPr>
        <w:ind w:left="1820" w:hanging="281"/>
      </w:pPr>
      <w:rPr>
        <w:rFonts w:hint="default"/>
        <w:lang w:val="pl-PL" w:eastAsia="en-US" w:bidi="ar-SA"/>
      </w:rPr>
    </w:lvl>
    <w:lvl w:ilvl="3" w:tplc="E502FB7E">
      <w:numFmt w:val="bullet"/>
      <w:lvlText w:val="•"/>
      <w:lvlJc w:val="left"/>
      <w:pPr>
        <w:ind w:left="2821" w:hanging="281"/>
      </w:pPr>
      <w:rPr>
        <w:rFonts w:hint="default"/>
        <w:lang w:val="pl-PL" w:eastAsia="en-US" w:bidi="ar-SA"/>
      </w:rPr>
    </w:lvl>
    <w:lvl w:ilvl="4" w:tplc="C184955C">
      <w:numFmt w:val="bullet"/>
      <w:lvlText w:val="•"/>
      <w:lvlJc w:val="left"/>
      <w:pPr>
        <w:ind w:left="3822" w:hanging="281"/>
      </w:pPr>
      <w:rPr>
        <w:rFonts w:hint="default"/>
        <w:lang w:val="pl-PL" w:eastAsia="en-US" w:bidi="ar-SA"/>
      </w:rPr>
    </w:lvl>
    <w:lvl w:ilvl="5" w:tplc="5540F8C2">
      <w:numFmt w:val="bullet"/>
      <w:lvlText w:val="•"/>
      <w:lvlJc w:val="left"/>
      <w:pPr>
        <w:ind w:left="4822" w:hanging="281"/>
      </w:pPr>
      <w:rPr>
        <w:rFonts w:hint="default"/>
        <w:lang w:val="pl-PL" w:eastAsia="en-US" w:bidi="ar-SA"/>
      </w:rPr>
    </w:lvl>
    <w:lvl w:ilvl="6" w:tplc="EC507C52">
      <w:numFmt w:val="bullet"/>
      <w:lvlText w:val="•"/>
      <w:lvlJc w:val="left"/>
      <w:pPr>
        <w:ind w:left="5823" w:hanging="281"/>
      </w:pPr>
      <w:rPr>
        <w:rFonts w:hint="default"/>
        <w:lang w:val="pl-PL" w:eastAsia="en-US" w:bidi="ar-SA"/>
      </w:rPr>
    </w:lvl>
    <w:lvl w:ilvl="7" w:tplc="BE881F32">
      <w:numFmt w:val="bullet"/>
      <w:lvlText w:val="•"/>
      <w:lvlJc w:val="left"/>
      <w:pPr>
        <w:ind w:left="6824" w:hanging="281"/>
      </w:pPr>
      <w:rPr>
        <w:rFonts w:hint="default"/>
        <w:lang w:val="pl-PL" w:eastAsia="en-US" w:bidi="ar-SA"/>
      </w:rPr>
    </w:lvl>
    <w:lvl w:ilvl="8" w:tplc="342A7FE0">
      <w:numFmt w:val="bullet"/>
      <w:lvlText w:val="•"/>
      <w:lvlJc w:val="left"/>
      <w:pPr>
        <w:ind w:left="7824" w:hanging="281"/>
      </w:pPr>
      <w:rPr>
        <w:rFonts w:hint="default"/>
        <w:lang w:val="pl-PL" w:eastAsia="en-US" w:bidi="ar-SA"/>
      </w:rPr>
    </w:lvl>
  </w:abstractNum>
  <w:abstractNum w:abstractNumId="5" w15:restartNumberingAfterBreak="0">
    <w:nsid w:val="6AE46B1A"/>
    <w:multiLevelType w:val="hybridMultilevel"/>
    <w:tmpl w:val="23221D48"/>
    <w:lvl w:ilvl="0" w:tplc="D76E5892">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5EF423EC">
      <w:start w:val="1"/>
      <w:numFmt w:val="decimal"/>
      <w:lvlText w:val="%2)"/>
      <w:lvlJc w:val="left"/>
      <w:pPr>
        <w:ind w:left="965" w:hanging="425"/>
      </w:pPr>
      <w:rPr>
        <w:rFonts w:ascii="Carlito" w:eastAsia="Carlito" w:hAnsi="Carlito" w:cs="Carlito" w:hint="default"/>
        <w:spacing w:val="-4"/>
        <w:w w:val="100"/>
        <w:sz w:val="24"/>
        <w:szCs w:val="24"/>
        <w:lang w:val="pl-PL" w:eastAsia="en-US" w:bidi="ar-SA"/>
      </w:rPr>
    </w:lvl>
    <w:lvl w:ilvl="2" w:tplc="9F7A9804">
      <w:numFmt w:val="bullet"/>
      <w:lvlText w:val="•"/>
      <w:lvlJc w:val="left"/>
      <w:pPr>
        <w:ind w:left="1945" w:hanging="425"/>
      </w:pPr>
      <w:rPr>
        <w:rFonts w:hint="default"/>
        <w:lang w:val="pl-PL" w:eastAsia="en-US" w:bidi="ar-SA"/>
      </w:rPr>
    </w:lvl>
    <w:lvl w:ilvl="3" w:tplc="79368F5A">
      <w:numFmt w:val="bullet"/>
      <w:lvlText w:val="•"/>
      <w:lvlJc w:val="left"/>
      <w:pPr>
        <w:ind w:left="2930" w:hanging="425"/>
      </w:pPr>
      <w:rPr>
        <w:rFonts w:hint="default"/>
        <w:lang w:val="pl-PL" w:eastAsia="en-US" w:bidi="ar-SA"/>
      </w:rPr>
    </w:lvl>
    <w:lvl w:ilvl="4" w:tplc="FAE0E8F0">
      <w:numFmt w:val="bullet"/>
      <w:lvlText w:val="•"/>
      <w:lvlJc w:val="left"/>
      <w:pPr>
        <w:ind w:left="3915" w:hanging="425"/>
      </w:pPr>
      <w:rPr>
        <w:rFonts w:hint="default"/>
        <w:lang w:val="pl-PL" w:eastAsia="en-US" w:bidi="ar-SA"/>
      </w:rPr>
    </w:lvl>
    <w:lvl w:ilvl="5" w:tplc="E74E370E">
      <w:numFmt w:val="bullet"/>
      <w:lvlText w:val="•"/>
      <w:lvlJc w:val="left"/>
      <w:pPr>
        <w:ind w:left="4900" w:hanging="425"/>
      </w:pPr>
      <w:rPr>
        <w:rFonts w:hint="default"/>
        <w:lang w:val="pl-PL" w:eastAsia="en-US" w:bidi="ar-SA"/>
      </w:rPr>
    </w:lvl>
    <w:lvl w:ilvl="6" w:tplc="7C2AFDF4">
      <w:numFmt w:val="bullet"/>
      <w:lvlText w:val="•"/>
      <w:lvlJc w:val="left"/>
      <w:pPr>
        <w:ind w:left="5885" w:hanging="425"/>
      </w:pPr>
      <w:rPr>
        <w:rFonts w:hint="default"/>
        <w:lang w:val="pl-PL" w:eastAsia="en-US" w:bidi="ar-SA"/>
      </w:rPr>
    </w:lvl>
    <w:lvl w:ilvl="7" w:tplc="1A382350">
      <w:numFmt w:val="bullet"/>
      <w:lvlText w:val="•"/>
      <w:lvlJc w:val="left"/>
      <w:pPr>
        <w:ind w:left="6870" w:hanging="425"/>
      </w:pPr>
      <w:rPr>
        <w:rFonts w:hint="default"/>
        <w:lang w:val="pl-PL" w:eastAsia="en-US" w:bidi="ar-SA"/>
      </w:rPr>
    </w:lvl>
    <w:lvl w:ilvl="8" w:tplc="245A188A">
      <w:numFmt w:val="bullet"/>
      <w:lvlText w:val="•"/>
      <w:lvlJc w:val="left"/>
      <w:pPr>
        <w:ind w:left="7856" w:hanging="425"/>
      </w:pPr>
      <w:rPr>
        <w:rFonts w:hint="default"/>
        <w:lang w:val="pl-PL" w:eastAsia="en-US" w:bidi="ar-SA"/>
      </w:rPr>
    </w:lvl>
  </w:abstractNum>
  <w:abstractNum w:abstractNumId="6" w15:restartNumberingAfterBreak="0">
    <w:nsid w:val="6CF71D65"/>
    <w:multiLevelType w:val="hybridMultilevel"/>
    <w:tmpl w:val="C1A449C6"/>
    <w:lvl w:ilvl="0" w:tplc="5392768E">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D7A2C7F"/>
    <w:multiLevelType w:val="hybridMultilevel"/>
    <w:tmpl w:val="6EAE96AE"/>
    <w:lvl w:ilvl="0" w:tplc="5392768E">
      <w:start w:val="1"/>
      <w:numFmt w:val="decimal"/>
      <w:lvlText w:val="%1."/>
      <w:lvlJc w:val="left"/>
      <w:pPr>
        <w:tabs>
          <w:tab w:val="num" w:pos="360"/>
        </w:tabs>
        <w:ind w:left="340" w:hanging="340"/>
      </w:pPr>
      <w:rPr>
        <w:rFonts w:hint="default"/>
      </w:rPr>
    </w:lvl>
    <w:lvl w:ilvl="1" w:tplc="3ABEE288">
      <w:start w:val="1"/>
      <w:numFmt w:val="lowerLetter"/>
      <w:lvlText w:val="%2)"/>
      <w:lvlJc w:val="left"/>
      <w:pPr>
        <w:tabs>
          <w:tab w:val="num" w:pos="1440"/>
        </w:tabs>
        <w:ind w:left="1440" w:hanging="360"/>
      </w:pPr>
      <w:rPr>
        <w:rFonts w:hint="default"/>
        <w:b w:val="0"/>
        <w:i w:val="0"/>
        <w:sz w:val="24"/>
      </w:rPr>
    </w:lvl>
    <w:lvl w:ilvl="2" w:tplc="94B0C05C">
      <w:start w:val="1"/>
      <w:numFmt w:val="decimal"/>
      <w:lvlText w:val="%3."/>
      <w:lvlJc w:val="left"/>
      <w:pPr>
        <w:tabs>
          <w:tab w:val="num" w:pos="2490"/>
        </w:tabs>
        <w:ind w:left="2490"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2032E2E"/>
    <w:multiLevelType w:val="hybridMultilevel"/>
    <w:tmpl w:val="C2A268D2"/>
    <w:lvl w:ilvl="0" w:tplc="BF8A90EC">
      <w:start w:val="1"/>
      <w:numFmt w:val="decimal"/>
      <w:lvlText w:val="%1."/>
      <w:lvlJc w:val="left"/>
      <w:pPr>
        <w:ind w:left="540" w:hanging="428"/>
      </w:pPr>
      <w:rPr>
        <w:rFonts w:ascii="Carlito" w:eastAsia="Carlito" w:hAnsi="Carlito" w:cs="Carlito" w:hint="default"/>
        <w:spacing w:val="-5"/>
        <w:w w:val="100"/>
        <w:sz w:val="24"/>
        <w:szCs w:val="24"/>
        <w:lang w:val="pl-PL" w:eastAsia="en-US" w:bidi="ar-SA"/>
      </w:rPr>
    </w:lvl>
    <w:lvl w:ilvl="1" w:tplc="2D90491E">
      <w:numFmt w:val="bullet"/>
      <w:lvlText w:val="•"/>
      <w:lvlJc w:val="left"/>
      <w:pPr>
        <w:ind w:left="1468" w:hanging="428"/>
      </w:pPr>
      <w:rPr>
        <w:rFonts w:hint="default"/>
        <w:lang w:val="pl-PL" w:eastAsia="en-US" w:bidi="ar-SA"/>
      </w:rPr>
    </w:lvl>
    <w:lvl w:ilvl="2" w:tplc="7720ACAE">
      <w:numFmt w:val="bullet"/>
      <w:lvlText w:val="•"/>
      <w:lvlJc w:val="left"/>
      <w:pPr>
        <w:ind w:left="2397" w:hanging="428"/>
      </w:pPr>
      <w:rPr>
        <w:rFonts w:hint="default"/>
        <w:lang w:val="pl-PL" w:eastAsia="en-US" w:bidi="ar-SA"/>
      </w:rPr>
    </w:lvl>
    <w:lvl w:ilvl="3" w:tplc="0AE65BE6">
      <w:numFmt w:val="bullet"/>
      <w:lvlText w:val="•"/>
      <w:lvlJc w:val="left"/>
      <w:pPr>
        <w:ind w:left="3325" w:hanging="428"/>
      </w:pPr>
      <w:rPr>
        <w:rFonts w:hint="default"/>
        <w:lang w:val="pl-PL" w:eastAsia="en-US" w:bidi="ar-SA"/>
      </w:rPr>
    </w:lvl>
    <w:lvl w:ilvl="4" w:tplc="EE4C6E90">
      <w:numFmt w:val="bullet"/>
      <w:lvlText w:val="•"/>
      <w:lvlJc w:val="left"/>
      <w:pPr>
        <w:ind w:left="4254" w:hanging="428"/>
      </w:pPr>
      <w:rPr>
        <w:rFonts w:hint="default"/>
        <w:lang w:val="pl-PL" w:eastAsia="en-US" w:bidi="ar-SA"/>
      </w:rPr>
    </w:lvl>
    <w:lvl w:ilvl="5" w:tplc="0D8052EE">
      <w:numFmt w:val="bullet"/>
      <w:lvlText w:val="•"/>
      <w:lvlJc w:val="left"/>
      <w:pPr>
        <w:ind w:left="5183" w:hanging="428"/>
      </w:pPr>
      <w:rPr>
        <w:rFonts w:hint="default"/>
        <w:lang w:val="pl-PL" w:eastAsia="en-US" w:bidi="ar-SA"/>
      </w:rPr>
    </w:lvl>
    <w:lvl w:ilvl="6" w:tplc="F89AEF10">
      <w:numFmt w:val="bullet"/>
      <w:lvlText w:val="•"/>
      <w:lvlJc w:val="left"/>
      <w:pPr>
        <w:ind w:left="6111" w:hanging="428"/>
      </w:pPr>
      <w:rPr>
        <w:rFonts w:hint="default"/>
        <w:lang w:val="pl-PL" w:eastAsia="en-US" w:bidi="ar-SA"/>
      </w:rPr>
    </w:lvl>
    <w:lvl w:ilvl="7" w:tplc="CCC2E404">
      <w:numFmt w:val="bullet"/>
      <w:lvlText w:val="•"/>
      <w:lvlJc w:val="left"/>
      <w:pPr>
        <w:ind w:left="7040" w:hanging="428"/>
      </w:pPr>
      <w:rPr>
        <w:rFonts w:hint="default"/>
        <w:lang w:val="pl-PL" w:eastAsia="en-US" w:bidi="ar-SA"/>
      </w:rPr>
    </w:lvl>
    <w:lvl w:ilvl="8" w:tplc="1D940E08">
      <w:numFmt w:val="bullet"/>
      <w:lvlText w:val="•"/>
      <w:lvlJc w:val="left"/>
      <w:pPr>
        <w:ind w:left="7969" w:hanging="428"/>
      </w:pPr>
      <w:rPr>
        <w:rFonts w:hint="default"/>
        <w:lang w:val="pl-PL" w:eastAsia="en-US" w:bidi="ar-SA"/>
      </w:rPr>
    </w:lvl>
  </w:abstractNum>
  <w:abstractNum w:abstractNumId="9" w15:restartNumberingAfterBreak="0">
    <w:nsid w:val="7AAB32C6"/>
    <w:multiLevelType w:val="hybridMultilevel"/>
    <w:tmpl w:val="20907F6E"/>
    <w:lvl w:ilvl="0" w:tplc="0DCCD08A">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DFA6A4A4">
      <w:numFmt w:val="bullet"/>
      <w:lvlText w:val="•"/>
      <w:lvlJc w:val="left"/>
      <w:pPr>
        <w:ind w:left="1468" w:hanging="428"/>
      </w:pPr>
      <w:rPr>
        <w:rFonts w:hint="default"/>
        <w:lang w:val="pl-PL" w:eastAsia="en-US" w:bidi="ar-SA"/>
      </w:rPr>
    </w:lvl>
    <w:lvl w:ilvl="2" w:tplc="BF300C3C">
      <w:numFmt w:val="bullet"/>
      <w:lvlText w:val="•"/>
      <w:lvlJc w:val="left"/>
      <w:pPr>
        <w:ind w:left="2397" w:hanging="428"/>
      </w:pPr>
      <w:rPr>
        <w:rFonts w:hint="default"/>
        <w:lang w:val="pl-PL" w:eastAsia="en-US" w:bidi="ar-SA"/>
      </w:rPr>
    </w:lvl>
    <w:lvl w:ilvl="3" w:tplc="DBA4D670">
      <w:numFmt w:val="bullet"/>
      <w:lvlText w:val="•"/>
      <w:lvlJc w:val="left"/>
      <w:pPr>
        <w:ind w:left="3325" w:hanging="428"/>
      </w:pPr>
      <w:rPr>
        <w:rFonts w:hint="default"/>
        <w:lang w:val="pl-PL" w:eastAsia="en-US" w:bidi="ar-SA"/>
      </w:rPr>
    </w:lvl>
    <w:lvl w:ilvl="4" w:tplc="0A3634BA">
      <w:numFmt w:val="bullet"/>
      <w:lvlText w:val="•"/>
      <w:lvlJc w:val="left"/>
      <w:pPr>
        <w:ind w:left="4254" w:hanging="428"/>
      </w:pPr>
      <w:rPr>
        <w:rFonts w:hint="default"/>
        <w:lang w:val="pl-PL" w:eastAsia="en-US" w:bidi="ar-SA"/>
      </w:rPr>
    </w:lvl>
    <w:lvl w:ilvl="5" w:tplc="4256276A">
      <w:numFmt w:val="bullet"/>
      <w:lvlText w:val="•"/>
      <w:lvlJc w:val="left"/>
      <w:pPr>
        <w:ind w:left="5183" w:hanging="428"/>
      </w:pPr>
      <w:rPr>
        <w:rFonts w:hint="default"/>
        <w:lang w:val="pl-PL" w:eastAsia="en-US" w:bidi="ar-SA"/>
      </w:rPr>
    </w:lvl>
    <w:lvl w:ilvl="6" w:tplc="5AEC7FDC">
      <w:numFmt w:val="bullet"/>
      <w:lvlText w:val="•"/>
      <w:lvlJc w:val="left"/>
      <w:pPr>
        <w:ind w:left="6111" w:hanging="428"/>
      </w:pPr>
      <w:rPr>
        <w:rFonts w:hint="default"/>
        <w:lang w:val="pl-PL" w:eastAsia="en-US" w:bidi="ar-SA"/>
      </w:rPr>
    </w:lvl>
    <w:lvl w:ilvl="7" w:tplc="B5B680C6">
      <w:numFmt w:val="bullet"/>
      <w:lvlText w:val="•"/>
      <w:lvlJc w:val="left"/>
      <w:pPr>
        <w:ind w:left="7040" w:hanging="428"/>
      </w:pPr>
      <w:rPr>
        <w:rFonts w:hint="default"/>
        <w:lang w:val="pl-PL" w:eastAsia="en-US" w:bidi="ar-SA"/>
      </w:rPr>
    </w:lvl>
    <w:lvl w:ilvl="8" w:tplc="8F5418CA">
      <w:numFmt w:val="bullet"/>
      <w:lvlText w:val="•"/>
      <w:lvlJc w:val="left"/>
      <w:pPr>
        <w:ind w:left="7969" w:hanging="428"/>
      </w:pPr>
      <w:rPr>
        <w:rFonts w:hint="default"/>
        <w:lang w:val="pl-PL" w:eastAsia="en-US" w:bidi="ar-SA"/>
      </w:rPr>
    </w:lvl>
  </w:abstractNum>
  <w:num w:numId="1">
    <w:abstractNumId w:val="9"/>
  </w:num>
  <w:num w:numId="2">
    <w:abstractNumId w:val="2"/>
  </w:num>
  <w:num w:numId="3">
    <w:abstractNumId w:val="4"/>
  </w:num>
  <w:num w:numId="4">
    <w:abstractNumId w:val="1"/>
  </w:num>
  <w:num w:numId="5">
    <w:abstractNumId w:val="5"/>
  </w:num>
  <w:num w:numId="6">
    <w:abstractNumId w:val="8"/>
  </w:num>
  <w:num w:numId="7">
    <w:abstractNumId w:val="0"/>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C2"/>
    <w:rsid w:val="00011A22"/>
    <w:rsid w:val="00055759"/>
    <w:rsid w:val="00062BE6"/>
    <w:rsid w:val="001076AD"/>
    <w:rsid w:val="001553C2"/>
    <w:rsid w:val="001643D6"/>
    <w:rsid w:val="00215603"/>
    <w:rsid w:val="00230312"/>
    <w:rsid w:val="00247EC8"/>
    <w:rsid w:val="002F7182"/>
    <w:rsid w:val="003F1594"/>
    <w:rsid w:val="004D13C9"/>
    <w:rsid w:val="004F58D5"/>
    <w:rsid w:val="00534DBB"/>
    <w:rsid w:val="0060699E"/>
    <w:rsid w:val="00613345"/>
    <w:rsid w:val="006409B8"/>
    <w:rsid w:val="00694246"/>
    <w:rsid w:val="006B71B1"/>
    <w:rsid w:val="006C0827"/>
    <w:rsid w:val="006F3F92"/>
    <w:rsid w:val="007A75A5"/>
    <w:rsid w:val="0084266C"/>
    <w:rsid w:val="00890B3A"/>
    <w:rsid w:val="008948F3"/>
    <w:rsid w:val="008B60A9"/>
    <w:rsid w:val="00925723"/>
    <w:rsid w:val="00972A57"/>
    <w:rsid w:val="00983496"/>
    <w:rsid w:val="00A03C84"/>
    <w:rsid w:val="00A76C0B"/>
    <w:rsid w:val="00AB4D85"/>
    <w:rsid w:val="00B807A5"/>
    <w:rsid w:val="00CE2E33"/>
    <w:rsid w:val="00D107C4"/>
    <w:rsid w:val="00D90336"/>
    <w:rsid w:val="00DE7E61"/>
    <w:rsid w:val="00E0699C"/>
    <w:rsid w:val="00F547B6"/>
    <w:rsid w:val="00FA0AC1"/>
    <w:rsid w:val="00FB6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4C936"/>
  <w15:docId w15:val="{7750CA6C-5929-4EAE-89B7-EB81BB3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ind w:left="41"/>
      <w:jc w:val="center"/>
    </w:pPr>
    <w:rPr>
      <w:b/>
      <w:bCs/>
      <w:sz w:val="24"/>
      <w:szCs w:val="24"/>
    </w:rPr>
  </w:style>
  <w:style w:type="paragraph" w:styleId="Akapitzlist">
    <w:name w:val="List Paragraph"/>
    <w:basedOn w:val="Normalny"/>
    <w:uiPriority w:val="1"/>
    <w:qFormat/>
    <w:pPr>
      <w:ind w:left="540" w:hanging="429"/>
    </w:pPr>
  </w:style>
  <w:style w:type="paragraph" w:customStyle="1" w:styleId="TableParagraph">
    <w:name w:val="Table Paragraph"/>
    <w:basedOn w:val="Normalny"/>
    <w:uiPriority w:val="1"/>
    <w:qFormat/>
  </w:style>
  <w:style w:type="character" w:styleId="Hipercze">
    <w:name w:val="Hyperlink"/>
    <w:unhideWhenUsed/>
    <w:rsid w:val="00983496"/>
    <w:rPr>
      <w:color w:val="0000FF"/>
      <w:u w:val="single"/>
    </w:rPr>
  </w:style>
  <w:style w:type="paragraph" w:styleId="Tekstpodstawowywcity2">
    <w:name w:val="Body Text Indent 2"/>
    <w:basedOn w:val="Normalny"/>
    <w:link w:val="Tekstpodstawowywcity2Znak"/>
    <w:uiPriority w:val="99"/>
    <w:unhideWhenUsed/>
    <w:rsid w:val="00983496"/>
    <w:pPr>
      <w:widowControl/>
      <w:autoSpaceDE/>
      <w:autoSpaceDN/>
      <w:spacing w:after="120" w:line="480" w:lineRule="auto"/>
      <w:ind w:left="283"/>
    </w:pPr>
    <w:rPr>
      <w:rFonts w:asciiTheme="minorHAnsi" w:eastAsiaTheme="minorEastAsia" w:hAnsiTheme="minorHAnsi" w:cstheme="minorBidi"/>
      <w:lang w:eastAsia="pl-PL"/>
    </w:rPr>
  </w:style>
  <w:style w:type="character" w:customStyle="1" w:styleId="Tekstpodstawowywcity2Znak">
    <w:name w:val="Tekst podstawowy wcięty 2 Znak"/>
    <w:basedOn w:val="Domylnaczcionkaakapitu"/>
    <w:link w:val="Tekstpodstawowywcity2"/>
    <w:uiPriority w:val="99"/>
    <w:rsid w:val="00983496"/>
    <w:rPr>
      <w:rFonts w:eastAsiaTheme="minorEastAsia"/>
      <w:lang w:val="pl-PL" w:eastAsia="pl-PL"/>
    </w:rPr>
  </w:style>
  <w:style w:type="paragraph" w:customStyle="1" w:styleId="Default">
    <w:name w:val="Default"/>
    <w:rsid w:val="00983496"/>
    <w:pPr>
      <w:widowControl/>
      <w:adjustRightInd w:val="0"/>
    </w:pPr>
    <w:rPr>
      <w:rFonts w:ascii="Times New Roman" w:eastAsiaTheme="minorEastAsia" w:hAnsi="Times New Roman" w:cs="Times New Roman"/>
      <w:color w:val="000000"/>
      <w:sz w:val="24"/>
      <w:szCs w:val="24"/>
      <w:lang w:val="pl-PL" w:eastAsia="pl-PL"/>
    </w:rPr>
  </w:style>
  <w:style w:type="paragraph" w:styleId="Nagwek">
    <w:name w:val="header"/>
    <w:basedOn w:val="Normalny"/>
    <w:link w:val="NagwekZnak"/>
    <w:uiPriority w:val="99"/>
    <w:unhideWhenUsed/>
    <w:rsid w:val="00694246"/>
    <w:pPr>
      <w:tabs>
        <w:tab w:val="center" w:pos="4536"/>
        <w:tab w:val="right" w:pos="9072"/>
      </w:tabs>
    </w:pPr>
  </w:style>
  <w:style w:type="character" w:customStyle="1" w:styleId="NagwekZnak">
    <w:name w:val="Nagłówek Znak"/>
    <w:basedOn w:val="Domylnaczcionkaakapitu"/>
    <w:link w:val="Nagwek"/>
    <w:uiPriority w:val="99"/>
    <w:rsid w:val="00694246"/>
    <w:rPr>
      <w:rFonts w:ascii="Carlito" w:eastAsia="Carlito" w:hAnsi="Carlito" w:cs="Carlito"/>
      <w:lang w:val="pl-PL"/>
    </w:rPr>
  </w:style>
  <w:style w:type="paragraph" w:styleId="Stopka">
    <w:name w:val="footer"/>
    <w:basedOn w:val="Normalny"/>
    <w:link w:val="StopkaZnak"/>
    <w:uiPriority w:val="99"/>
    <w:unhideWhenUsed/>
    <w:rsid w:val="00694246"/>
    <w:pPr>
      <w:tabs>
        <w:tab w:val="center" w:pos="4536"/>
        <w:tab w:val="right" w:pos="9072"/>
      </w:tabs>
    </w:pPr>
  </w:style>
  <w:style w:type="character" w:customStyle="1" w:styleId="StopkaZnak">
    <w:name w:val="Stopka Znak"/>
    <w:basedOn w:val="Domylnaczcionkaakapitu"/>
    <w:link w:val="Stopka"/>
    <w:uiPriority w:val="99"/>
    <w:rsid w:val="00694246"/>
    <w:rPr>
      <w:rFonts w:ascii="Carlito" w:eastAsia="Carlito" w:hAnsi="Carlito" w:cs="Carlito"/>
      <w:lang w:val="pl-PL"/>
    </w:rPr>
  </w:style>
  <w:style w:type="character" w:styleId="Odwoaniedokomentarza">
    <w:name w:val="annotation reference"/>
    <w:basedOn w:val="Domylnaczcionkaakapitu"/>
    <w:uiPriority w:val="99"/>
    <w:semiHidden/>
    <w:unhideWhenUsed/>
    <w:rsid w:val="002F7182"/>
    <w:rPr>
      <w:sz w:val="16"/>
      <w:szCs w:val="16"/>
    </w:rPr>
  </w:style>
  <w:style w:type="paragraph" w:styleId="Tekstkomentarza">
    <w:name w:val="annotation text"/>
    <w:basedOn w:val="Normalny"/>
    <w:link w:val="TekstkomentarzaZnak"/>
    <w:uiPriority w:val="99"/>
    <w:semiHidden/>
    <w:unhideWhenUsed/>
    <w:rsid w:val="002F7182"/>
    <w:rPr>
      <w:sz w:val="20"/>
      <w:szCs w:val="20"/>
    </w:rPr>
  </w:style>
  <w:style w:type="character" w:customStyle="1" w:styleId="TekstkomentarzaZnak">
    <w:name w:val="Tekst komentarza Znak"/>
    <w:basedOn w:val="Domylnaczcionkaakapitu"/>
    <w:link w:val="Tekstkomentarza"/>
    <w:uiPriority w:val="99"/>
    <w:semiHidden/>
    <w:rsid w:val="002F7182"/>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2F7182"/>
    <w:rPr>
      <w:b/>
      <w:bCs/>
    </w:rPr>
  </w:style>
  <w:style w:type="character" w:customStyle="1" w:styleId="TematkomentarzaZnak">
    <w:name w:val="Temat komentarza Znak"/>
    <w:basedOn w:val="TekstkomentarzaZnak"/>
    <w:link w:val="Tematkomentarza"/>
    <w:uiPriority w:val="99"/>
    <w:semiHidden/>
    <w:rsid w:val="002F7182"/>
    <w:rPr>
      <w:rFonts w:ascii="Carlito" w:eastAsia="Carlito" w:hAnsi="Carlito" w:cs="Carlito"/>
      <w:b/>
      <w:bCs/>
      <w:sz w:val="20"/>
      <w:szCs w:val="20"/>
      <w:lang w:val="pl-PL"/>
    </w:rPr>
  </w:style>
  <w:style w:type="paragraph" w:styleId="Tekstdymka">
    <w:name w:val="Balloon Text"/>
    <w:basedOn w:val="Normalny"/>
    <w:link w:val="TekstdymkaZnak"/>
    <w:uiPriority w:val="99"/>
    <w:semiHidden/>
    <w:unhideWhenUsed/>
    <w:rsid w:val="002F71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7182"/>
    <w:rPr>
      <w:rFonts w:ascii="Segoe UI" w:eastAsia="Carlito"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dakcja@pfron.org.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2062</Words>
  <Characters>12375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Hrynkiewicz Katarzyna</cp:lastModifiedBy>
  <cp:revision>6</cp:revision>
  <dcterms:created xsi:type="dcterms:W3CDTF">2021-02-16T10:13:00Z</dcterms:created>
  <dcterms:modified xsi:type="dcterms:W3CDTF">2021-02-16T10:16:00Z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dla Microsoft 365</vt:lpwstr>
  </property>
  <property fmtid="{D5CDD505-2E9C-101B-9397-08002B2CF9AE}" pid="4" name="LastSaved">
    <vt:filetime>2021-01-22T00:00:00Z</vt:filetime>
  </property>
</Properties>
</file>