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9326" w14:textId="77777777" w:rsidR="00335B8C" w:rsidRPr="00335B8C" w:rsidRDefault="00335B8C" w:rsidP="00335B8C">
      <w:pPr>
        <w:pStyle w:val="Tekstpodstawowy"/>
        <w:ind w:left="0"/>
        <w:rPr>
          <w:rFonts w:asciiTheme="minorHAnsi" w:hAnsiTheme="minorHAnsi" w:cstheme="minorHAnsi"/>
        </w:rPr>
      </w:pPr>
    </w:p>
    <w:p w14:paraId="5194F56A" w14:textId="77777777" w:rsidR="00335B8C" w:rsidRPr="00335B8C" w:rsidRDefault="00335B8C" w:rsidP="00335B8C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5A97D0D4" w14:textId="511036F0" w:rsidR="00335B8C" w:rsidRPr="00335B8C" w:rsidRDefault="00335B8C" w:rsidP="00335B8C">
      <w:pPr>
        <w:pStyle w:val="Tekstpodstawowy"/>
        <w:tabs>
          <w:tab w:val="left" w:leader="dot" w:pos="9184"/>
        </w:tabs>
        <w:spacing w:before="1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 xml:space="preserve">                                                                                                  Szczecin,</w:t>
      </w:r>
      <w:r w:rsidRPr="00335B8C">
        <w:rPr>
          <w:rFonts w:asciiTheme="minorHAnsi" w:hAnsiTheme="minorHAnsi" w:cstheme="minorHAnsi"/>
          <w:spacing w:val="-2"/>
        </w:rPr>
        <w:t xml:space="preserve"> </w:t>
      </w:r>
      <w:r w:rsidRPr="00335B8C">
        <w:rPr>
          <w:rFonts w:asciiTheme="minorHAnsi" w:hAnsiTheme="minorHAnsi" w:cstheme="minorHAnsi"/>
        </w:rPr>
        <w:t xml:space="preserve">dnia </w:t>
      </w:r>
      <w:bookmarkStart w:id="0" w:name="_GoBack"/>
      <w:bookmarkEnd w:id="0"/>
      <w:r w:rsidR="00144C42">
        <w:rPr>
          <w:rFonts w:asciiTheme="minorHAnsi" w:hAnsiTheme="minorHAnsi" w:cstheme="minorHAnsi"/>
        </w:rPr>
        <w:t>1</w:t>
      </w:r>
      <w:r w:rsidR="00D65CFC">
        <w:rPr>
          <w:rFonts w:asciiTheme="minorHAnsi" w:hAnsiTheme="minorHAnsi" w:cstheme="minorHAnsi"/>
        </w:rPr>
        <w:t>4</w:t>
      </w:r>
      <w:r w:rsidR="00144C42">
        <w:rPr>
          <w:rFonts w:asciiTheme="minorHAnsi" w:hAnsiTheme="minorHAnsi" w:cstheme="minorHAnsi"/>
        </w:rPr>
        <w:t xml:space="preserve"> kwietnia</w:t>
      </w:r>
      <w:r w:rsidRPr="00335B8C">
        <w:rPr>
          <w:rFonts w:asciiTheme="minorHAnsi" w:hAnsiTheme="minorHAnsi" w:cstheme="minorHAnsi"/>
        </w:rPr>
        <w:t xml:space="preserve"> 2021r.</w:t>
      </w:r>
    </w:p>
    <w:p w14:paraId="0D332F62" w14:textId="22662A1F" w:rsidR="00335B8C" w:rsidRDefault="00335B8C" w:rsidP="00335B8C">
      <w:pPr>
        <w:pStyle w:val="Tekstpodstawowy"/>
        <w:ind w:left="0"/>
        <w:rPr>
          <w:rFonts w:asciiTheme="minorHAnsi" w:hAnsiTheme="minorHAnsi" w:cstheme="minorHAnsi"/>
        </w:rPr>
      </w:pPr>
    </w:p>
    <w:p w14:paraId="446ABB1B" w14:textId="77777777" w:rsidR="00A81DCB" w:rsidRPr="00335B8C" w:rsidRDefault="00A81DCB" w:rsidP="00335B8C">
      <w:pPr>
        <w:pStyle w:val="Tekstpodstawowy"/>
        <w:ind w:left="0"/>
        <w:rPr>
          <w:rFonts w:asciiTheme="minorHAnsi" w:hAnsiTheme="minorHAnsi" w:cstheme="minorHAnsi"/>
        </w:rPr>
      </w:pPr>
    </w:p>
    <w:p w14:paraId="7FAD7852" w14:textId="77777777" w:rsidR="00335B8C" w:rsidRPr="00335B8C" w:rsidRDefault="00335B8C" w:rsidP="00335B8C">
      <w:pPr>
        <w:pStyle w:val="Tekstpodstawowy"/>
        <w:spacing w:before="10"/>
        <w:ind w:left="0"/>
        <w:rPr>
          <w:rFonts w:asciiTheme="minorHAnsi" w:hAnsiTheme="minorHAnsi" w:cstheme="minorHAnsi"/>
        </w:rPr>
      </w:pPr>
    </w:p>
    <w:p w14:paraId="3CEDEB0F" w14:textId="1AECAD80" w:rsidR="00335B8C" w:rsidRPr="00335B8C" w:rsidRDefault="00335B8C" w:rsidP="00335B8C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335B8C">
        <w:rPr>
          <w:rFonts w:asciiTheme="minorHAnsi" w:hAnsiTheme="minorHAnsi" w:cstheme="minorHAnsi"/>
          <w:b/>
          <w:bCs/>
          <w:sz w:val="24"/>
          <w:szCs w:val="24"/>
        </w:rPr>
        <w:t>Zapytanie ofertowe na</w:t>
      </w:r>
      <w:r w:rsidRPr="00335B8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bookmarkStart w:id="1" w:name="_Hlk68178099"/>
      <w:r w:rsidRPr="00335B8C">
        <w:rPr>
          <w:rFonts w:asciiTheme="minorHAnsi" w:hAnsiTheme="minorHAnsi" w:cstheme="minorHAnsi"/>
          <w:b/>
          <w:bCs/>
          <w:iCs/>
          <w:sz w:val="24"/>
          <w:szCs w:val="24"/>
        </w:rPr>
        <w:t>wykonanie kompleksowej</w:t>
      </w:r>
      <w:r w:rsidR="00144C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usługi</w:t>
      </w:r>
      <w:r w:rsidRPr="00335B8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bookmarkStart w:id="2" w:name="_Hlk68176759"/>
      <w:r w:rsidR="00FD12AF" w:rsidRPr="00FD12AF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opracowania  i uporządkowania dokumentacji niearchiwalnej </w:t>
      </w:r>
      <w:r w:rsidRPr="00335B8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Oddziału Zachodniopomorskiego Państwowego Funduszu Rehabilitacji Osób Niepełnosprawnych </w:t>
      </w:r>
      <w:bookmarkEnd w:id="2"/>
      <w:r w:rsidRPr="00335B8C">
        <w:rPr>
          <w:rFonts w:asciiTheme="minorHAnsi" w:hAnsiTheme="minorHAnsi" w:cstheme="minorHAnsi"/>
          <w:b/>
          <w:bCs/>
          <w:iCs/>
          <w:sz w:val="24"/>
          <w:szCs w:val="24"/>
        </w:rPr>
        <w:t>w Szczecinie</w:t>
      </w:r>
      <w:bookmarkEnd w:id="1"/>
    </w:p>
    <w:p w14:paraId="0E5F6F4D" w14:textId="77777777" w:rsidR="00335B8C" w:rsidRPr="00335B8C" w:rsidRDefault="00335B8C" w:rsidP="00335B8C">
      <w:pPr>
        <w:pStyle w:val="Tekstpodstawowy"/>
        <w:ind w:left="256"/>
        <w:rPr>
          <w:rFonts w:asciiTheme="minorHAnsi" w:hAnsiTheme="minorHAnsi" w:cstheme="minorHAnsi"/>
        </w:rPr>
      </w:pPr>
    </w:p>
    <w:p w14:paraId="7E3D9012" w14:textId="77777777" w:rsidR="00335B8C" w:rsidRPr="00335B8C" w:rsidRDefault="00335B8C" w:rsidP="00335B8C">
      <w:pPr>
        <w:pStyle w:val="Tekstpodstawowy"/>
        <w:spacing w:before="3"/>
        <w:ind w:left="0"/>
        <w:rPr>
          <w:rFonts w:asciiTheme="minorHAnsi" w:hAnsiTheme="minorHAnsi" w:cstheme="minorHAnsi"/>
        </w:rPr>
      </w:pPr>
    </w:p>
    <w:p w14:paraId="1ACCFE19" w14:textId="77777777" w:rsidR="00335B8C" w:rsidRPr="00335B8C" w:rsidRDefault="00335B8C" w:rsidP="00144C42">
      <w:pPr>
        <w:pStyle w:val="Akapitzlist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Nazwa i adres</w:t>
      </w:r>
      <w:r w:rsidRPr="00335B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Zamawiającego.</w:t>
      </w:r>
    </w:p>
    <w:p w14:paraId="091016DA" w14:textId="77777777" w:rsidR="00490104" w:rsidRDefault="00335B8C" w:rsidP="00A81DCB">
      <w:pPr>
        <w:pStyle w:val="Tekstpodstawowy"/>
        <w:spacing w:before="43" w:line="276" w:lineRule="auto"/>
        <w:ind w:right="1701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>Państwowy Fundusz Rehabilitacji Osób Niepełnosprawnych</w:t>
      </w:r>
    </w:p>
    <w:p w14:paraId="6980C5C4" w14:textId="53D40D53" w:rsidR="00490104" w:rsidRDefault="00335B8C" w:rsidP="00A81DCB">
      <w:pPr>
        <w:pStyle w:val="Tekstpodstawowy"/>
        <w:spacing w:before="43" w:line="276" w:lineRule="auto"/>
        <w:ind w:right="1701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 xml:space="preserve">al. Jana Pawła II nr 13 </w:t>
      </w:r>
    </w:p>
    <w:p w14:paraId="453CCCCA" w14:textId="5C8806FB" w:rsidR="00335B8C" w:rsidRPr="00335B8C" w:rsidRDefault="00335B8C" w:rsidP="00A81DCB">
      <w:pPr>
        <w:pStyle w:val="Tekstpodstawowy"/>
        <w:spacing w:before="43" w:line="276" w:lineRule="auto"/>
        <w:ind w:right="1701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>00-828 Warszawa.</w:t>
      </w:r>
    </w:p>
    <w:p w14:paraId="488934B4" w14:textId="6F41DD69" w:rsidR="00335B8C" w:rsidRDefault="00335B8C" w:rsidP="00335B8C">
      <w:pPr>
        <w:pStyle w:val="Akapitzlist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16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Opis przedmiotu</w:t>
      </w:r>
      <w:r w:rsidRPr="00335B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zamówienia:</w:t>
      </w:r>
    </w:p>
    <w:p w14:paraId="5E003B49" w14:textId="07D6B846" w:rsidR="00C22D88" w:rsidRDefault="00C22D88" w:rsidP="00144C42">
      <w:pPr>
        <w:widowControl w:val="0"/>
        <w:tabs>
          <w:tab w:val="left" w:pos="540"/>
        </w:tabs>
        <w:autoSpaceDE w:val="0"/>
        <w:autoSpaceDN w:val="0"/>
        <w:spacing w:before="116" w:after="0" w:line="360" w:lineRule="auto"/>
        <w:ind w:right="-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C22D88">
        <w:rPr>
          <w:rFonts w:asciiTheme="minorHAnsi" w:hAnsiTheme="minorHAnsi" w:cstheme="minorHAnsi"/>
          <w:sz w:val="24"/>
          <w:szCs w:val="24"/>
        </w:rPr>
        <w:t>porządkowanie dokumentacji</w:t>
      </w:r>
      <w:r w:rsidR="000A6463">
        <w:rPr>
          <w:rFonts w:asciiTheme="minorHAnsi" w:hAnsiTheme="minorHAnsi" w:cstheme="minorHAnsi"/>
          <w:sz w:val="24"/>
          <w:szCs w:val="24"/>
        </w:rPr>
        <w:t xml:space="preserve"> </w:t>
      </w:r>
      <w:r w:rsidRPr="00C22D88">
        <w:rPr>
          <w:rFonts w:asciiTheme="minorHAnsi" w:hAnsiTheme="minorHAnsi" w:cstheme="minorHAnsi"/>
          <w:sz w:val="24"/>
          <w:szCs w:val="24"/>
        </w:rPr>
        <w:t>aktowej stanowiącej zasoby Składnic</w:t>
      </w:r>
      <w:r w:rsidR="000A6463">
        <w:rPr>
          <w:rFonts w:asciiTheme="minorHAnsi" w:hAnsiTheme="minorHAnsi" w:cstheme="minorHAnsi"/>
          <w:sz w:val="24"/>
          <w:szCs w:val="24"/>
        </w:rPr>
        <w:t>y</w:t>
      </w:r>
      <w:r w:rsidRPr="00C22D88">
        <w:rPr>
          <w:rFonts w:asciiTheme="minorHAnsi" w:hAnsiTheme="minorHAnsi" w:cstheme="minorHAnsi"/>
          <w:sz w:val="24"/>
          <w:szCs w:val="24"/>
        </w:rPr>
        <w:t xml:space="preserve"> Akt </w:t>
      </w:r>
      <w:r w:rsidR="00144C42">
        <w:rPr>
          <w:rFonts w:asciiTheme="minorHAnsi" w:hAnsiTheme="minorHAnsi" w:cstheme="minorHAnsi"/>
          <w:sz w:val="24"/>
          <w:szCs w:val="24"/>
        </w:rPr>
        <w:t xml:space="preserve">Oddziału Zachodniopomorskiego Państwowego Funduszu Rehabilitacji Osób Niepełnosprawnych z siedzibą w Szczecinie, ul. Janosika 17, </w:t>
      </w:r>
      <w:r w:rsidRPr="00C22D88">
        <w:rPr>
          <w:rFonts w:asciiTheme="minorHAnsi" w:hAnsiTheme="minorHAnsi" w:cstheme="minorHAnsi"/>
          <w:sz w:val="24"/>
          <w:szCs w:val="24"/>
        </w:rPr>
        <w:t>wedle</w:t>
      </w:r>
      <w:r w:rsidR="000A6463">
        <w:rPr>
          <w:rFonts w:asciiTheme="minorHAnsi" w:hAnsiTheme="minorHAnsi" w:cstheme="minorHAnsi"/>
          <w:sz w:val="24"/>
          <w:szCs w:val="24"/>
        </w:rPr>
        <w:t xml:space="preserve"> </w:t>
      </w:r>
      <w:r w:rsidRPr="00C22D88">
        <w:rPr>
          <w:rFonts w:asciiTheme="minorHAnsi" w:hAnsiTheme="minorHAnsi" w:cstheme="minorHAnsi"/>
          <w:sz w:val="24"/>
          <w:szCs w:val="24"/>
        </w:rPr>
        <w:t>następujących</w:t>
      </w:r>
      <w:r w:rsidR="000A6463">
        <w:rPr>
          <w:rFonts w:asciiTheme="minorHAnsi" w:hAnsiTheme="minorHAnsi" w:cstheme="minorHAnsi"/>
          <w:sz w:val="24"/>
          <w:szCs w:val="24"/>
        </w:rPr>
        <w:t xml:space="preserve"> </w:t>
      </w:r>
      <w:r w:rsidRPr="00C22D88">
        <w:rPr>
          <w:rFonts w:asciiTheme="minorHAnsi" w:hAnsiTheme="minorHAnsi" w:cstheme="minorHAnsi"/>
          <w:sz w:val="24"/>
          <w:szCs w:val="24"/>
        </w:rPr>
        <w:t>kryteriów:</w:t>
      </w:r>
    </w:p>
    <w:p w14:paraId="411663E0" w14:textId="6AA0F9C8" w:rsidR="0087151C" w:rsidRPr="0087151C" w:rsidRDefault="0087151C" w:rsidP="004650DC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7151C">
        <w:rPr>
          <w:rFonts w:asciiTheme="minorHAnsi" w:hAnsiTheme="minorHAnsi" w:cstheme="minorHAnsi"/>
          <w:sz w:val="24"/>
          <w:szCs w:val="24"/>
        </w:rPr>
        <w:t>Weryfikacja i uzupełnienie znaków spraw wewnątrz teczek;</w:t>
      </w:r>
    </w:p>
    <w:p w14:paraId="36C5A353" w14:textId="4ED2E56C" w:rsidR="006F2D96" w:rsidRDefault="006F2D96" w:rsidP="004650DC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ind w:right="-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Weryfikacja i uzupełnienie brakujących spisów spraw;</w:t>
      </w:r>
    </w:p>
    <w:p w14:paraId="0BB84B63" w14:textId="0508552B" w:rsidR="004650DC" w:rsidRPr="006F2D96" w:rsidRDefault="004650DC" w:rsidP="006F2D96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ind w:right="-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4650DC">
        <w:rPr>
          <w:rFonts w:asciiTheme="minorHAnsi" w:hAnsiTheme="minorHAnsi" w:cstheme="minorHAnsi"/>
          <w:sz w:val="24"/>
          <w:szCs w:val="24"/>
        </w:rPr>
        <w:t>sunięcie z dokumentacji części metalowych i folii (np. spinacze, zszywki, wąsy, koszulki, itp.);</w:t>
      </w:r>
    </w:p>
    <w:p w14:paraId="1EDF56FE" w14:textId="6D515225" w:rsidR="00C22D88" w:rsidRPr="006F2D96" w:rsidRDefault="00A81DCB" w:rsidP="006F2D96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Poprawne opisanie </w:t>
      </w:r>
      <w:r w:rsidR="00C22D88" w:rsidRPr="006F2D96">
        <w:rPr>
          <w:rFonts w:asciiTheme="minorHAnsi" w:hAnsiTheme="minorHAnsi" w:cstheme="minorHAnsi"/>
          <w:sz w:val="24"/>
          <w:szCs w:val="24"/>
        </w:rPr>
        <w:t>tecz</w:t>
      </w:r>
      <w:r>
        <w:rPr>
          <w:rFonts w:asciiTheme="minorHAnsi" w:hAnsiTheme="minorHAnsi" w:cstheme="minorHAnsi"/>
          <w:sz w:val="24"/>
          <w:szCs w:val="24"/>
        </w:rPr>
        <w:t xml:space="preserve">ek zgodnie z </w:t>
      </w:r>
      <w:r w:rsidR="00C22D88" w:rsidRPr="006F2D96">
        <w:rPr>
          <w:rFonts w:asciiTheme="minorHAnsi" w:hAnsiTheme="minorHAnsi" w:cstheme="minorHAnsi"/>
          <w:sz w:val="24"/>
          <w:szCs w:val="24"/>
        </w:rPr>
        <w:t>Instrukcj</w:t>
      </w:r>
      <w:r>
        <w:rPr>
          <w:rFonts w:asciiTheme="minorHAnsi" w:hAnsiTheme="minorHAnsi" w:cstheme="minorHAnsi"/>
          <w:sz w:val="24"/>
          <w:szCs w:val="24"/>
        </w:rPr>
        <w:t>ą</w:t>
      </w:r>
      <w:r w:rsidR="00C22D88" w:rsidRPr="006F2D96">
        <w:rPr>
          <w:rFonts w:asciiTheme="minorHAnsi" w:hAnsiTheme="minorHAnsi" w:cstheme="minorHAnsi"/>
          <w:sz w:val="24"/>
          <w:szCs w:val="24"/>
        </w:rPr>
        <w:t xml:space="preserve"> kancelaryjn</w:t>
      </w:r>
      <w:r>
        <w:rPr>
          <w:rFonts w:asciiTheme="minorHAnsi" w:hAnsiTheme="minorHAnsi" w:cstheme="minorHAnsi"/>
          <w:sz w:val="24"/>
          <w:szCs w:val="24"/>
        </w:rPr>
        <w:t>ą</w:t>
      </w:r>
      <w:r w:rsidR="006F2D96" w:rsidRPr="006F2D96">
        <w:rPr>
          <w:rFonts w:asciiTheme="minorHAnsi" w:hAnsiTheme="minorHAnsi" w:cstheme="minorHAnsi"/>
          <w:sz w:val="24"/>
          <w:szCs w:val="24"/>
        </w:rPr>
        <w:t xml:space="preserve"> </w:t>
      </w:r>
      <w:r w:rsidR="00C22D88" w:rsidRPr="006F2D96">
        <w:rPr>
          <w:rFonts w:asciiTheme="minorHAnsi" w:hAnsiTheme="minorHAnsi" w:cstheme="minorHAnsi"/>
          <w:sz w:val="24"/>
          <w:szCs w:val="24"/>
        </w:rPr>
        <w:t>Państwowego Funduszu</w:t>
      </w:r>
      <w:r w:rsidR="006F2D96">
        <w:rPr>
          <w:rFonts w:asciiTheme="minorHAnsi" w:hAnsiTheme="minorHAnsi" w:cstheme="minorHAnsi"/>
          <w:sz w:val="24"/>
          <w:szCs w:val="24"/>
        </w:rPr>
        <w:t xml:space="preserve"> </w:t>
      </w:r>
      <w:r w:rsidR="00C22D88" w:rsidRPr="006F2D96">
        <w:rPr>
          <w:rFonts w:asciiTheme="minorHAnsi" w:hAnsiTheme="minorHAnsi" w:cstheme="minorHAnsi"/>
          <w:sz w:val="24"/>
          <w:szCs w:val="24"/>
        </w:rPr>
        <w:t xml:space="preserve"> Rehabilitacji Osób Niepełnosprawnych</w:t>
      </w:r>
      <w:r w:rsidR="006F2D96" w:rsidRPr="006F2D96">
        <w:rPr>
          <w:rFonts w:asciiTheme="minorHAnsi" w:hAnsiTheme="minorHAnsi" w:cstheme="minorHAnsi"/>
          <w:sz w:val="24"/>
          <w:szCs w:val="24"/>
        </w:rPr>
        <w:t xml:space="preserve">. </w:t>
      </w:r>
      <w:r w:rsidR="00C22D88" w:rsidRPr="006F2D96">
        <w:rPr>
          <w:rFonts w:asciiTheme="minorHAnsi" w:hAnsiTheme="minorHAnsi" w:cstheme="minorHAnsi"/>
          <w:sz w:val="24"/>
          <w:szCs w:val="24"/>
        </w:rPr>
        <w:t>Opis umieszczony</w:t>
      </w:r>
      <w:r w:rsidR="000A6463" w:rsidRPr="006F2D96">
        <w:rPr>
          <w:rFonts w:asciiTheme="minorHAnsi" w:hAnsiTheme="minorHAnsi" w:cstheme="minorHAnsi"/>
          <w:sz w:val="24"/>
          <w:szCs w:val="24"/>
        </w:rPr>
        <w:t xml:space="preserve"> </w:t>
      </w:r>
      <w:r w:rsidR="00C22D88" w:rsidRPr="006F2D96">
        <w:rPr>
          <w:rFonts w:asciiTheme="minorHAnsi" w:hAnsiTheme="minorHAnsi" w:cstheme="minorHAnsi"/>
          <w:sz w:val="24"/>
          <w:szCs w:val="24"/>
        </w:rPr>
        <w:t>na okładce</w:t>
      </w:r>
      <w:r w:rsidR="000A6463" w:rsidRPr="006F2D96">
        <w:rPr>
          <w:rFonts w:asciiTheme="minorHAnsi" w:hAnsiTheme="minorHAnsi" w:cstheme="minorHAnsi"/>
          <w:sz w:val="24"/>
          <w:szCs w:val="24"/>
        </w:rPr>
        <w:t xml:space="preserve"> </w:t>
      </w:r>
      <w:r w:rsidR="00C22D88" w:rsidRPr="006F2D96">
        <w:rPr>
          <w:rFonts w:asciiTheme="minorHAnsi" w:hAnsiTheme="minorHAnsi" w:cstheme="minorHAnsi"/>
          <w:sz w:val="24"/>
          <w:szCs w:val="24"/>
        </w:rPr>
        <w:t>teczki</w:t>
      </w:r>
      <w:r>
        <w:rPr>
          <w:rFonts w:asciiTheme="minorHAnsi" w:hAnsiTheme="minorHAnsi" w:cstheme="minorHAnsi"/>
          <w:sz w:val="24"/>
          <w:szCs w:val="24"/>
        </w:rPr>
        <w:t xml:space="preserve"> powinien </w:t>
      </w:r>
      <w:r w:rsidR="00C22D88" w:rsidRPr="006F2D96">
        <w:rPr>
          <w:rFonts w:asciiTheme="minorHAnsi" w:hAnsiTheme="minorHAnsi" w:cstheme="minorHAnsi"/>
          <w:sz w:val="24"/>
          <w:szCs w:val="24"/>
        </w:rPr>
        <w:t>skła</w:t>
      </w:r>
      <w:r>
        <w:rPr>
          <w:rFonts w:asciiTheme="minorHAnsi" w:hAnsiTheme="minorHAnsi" w:cstheme="minorHAnsi"/>
          <w:sz w:val="24"/>
          <w:szCs w:val="24"/>
        </w:rPr>
        <w:t>d</w:t>
      </w:r>
      <w:r w:rsidR="00C22D88" w:rsidRPr="006F2D9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ć</w:t>
      </w:r>
      <w:r w:rsidR="00C22D88" w:rsidRPr="006F2D96">
        <w:rPr>
          <w:rFonts w:asciiTheme="minorHAnsi" w:hAnsiTheme="minorHAnsi" w:cstheme="minorHAnsi"/>
          <w:sz w:val="24"/>
          <w:szCs w:val="24"/>
        </w:rPr>
        <w:t xml:space="preserve"> się z następujących elementów:</w:t>
      </w:r>
    </w:p>
    <w:p w14:paraId="791910BB" w14:textId="01F960A2" w:rsidR="00C22D88" w:rsidRPr="000A6463" w:rsidRDefault="00C22D88" w:rsidP="000A6463">
      <w:pPr>
        <w:pStyle w:val="Akapitzlist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pełnej nazwy PFRON oraz pełnych nazw jednostki i komórki organizacyjnej, które</w:t>
      </w:r>
    </w:p>
    <w:p w14:paraId="51A3DA8E" w14:textId="77777777" w:rsidR="00C22D88" w:rsidRPr="00C22D88" w:rsidRDefault="00C22D88" w:rsidP="00C22D88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C22D88">
        <w:rPr>
          <w:rFonts w:asciiTheme="minorHAnsi" w:hAnsiTheme="minorHAnsi" w:cstheme="minorHAnsi"/>
          <w:sz w:val="24"/>
          <w:szCs w:val="24"/>
        </w:rPr>
        <w:t>wytworzyły dokumentację (na środku u góry);</w:t>
      </w:r>
    </w:p>
    <w:p w14:paraId="160466E9" w14:textId="65264CDE" w:rsidR="00C22D88" w:rsidRPr="000A6463" w:rsidRDefault="00C22D88" w:rsidP="000A6463">
      <w:pPr>
        <w:pStyle w:val="Akapitzlist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znaku sprawy, to jest oznaczenia jednostki organizacyjnej oraz symbolu</w:t>
      </w:r>
    </w:p>
    <w:p w14:paraId="41ECACA5" w14:textId="77777777" w:rsidR="00C22D88" w:rsidRPr="00C22D88" w:rsidRDefault="00C22D88" w:rsidP="00C22D88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C22D88">
        <w:rPr>
          <w:rFonts w:asciiTheme="minorHAnsi" w:hAnsiTheme="minorHAnsi" w:cstheme="minorHAnsi"/>
          <w:sz w:val="24"/>
          <w:szCs w:val="24"/>
        </w:rPr>
        <w:t>klasyfikacyjnego z wykazu akt (po lewej stronie pod nazwą komórki organizacyjnej);</w:t>
      </w:r>
    </w:p>
    <w:p w14:paraId="2FA81208" w14:textId="66FA4C5D" w:rsidR="00C22D88" w:rsidRPr="000A6463" w:rsidRDefault="00C22D88" w:rsidP="000A6463">
      <w:pPr>
        <w:pStyle w:val="Akapitzlist"/>
        <w:widowControl w:val="0"/>
        <w:numPr>
          <w:ilvl w:val="0"/>
          <w:numId w:val="22"/>
        </w:numPr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kategorii archiwalnej wraz z okresem przechowywania dokumentacji (po prawej</w:t>
      </w:r>
    </w:p>
    <w:p w14:paraId="6622888D" w14:textId="6E5F74DA" w:rsidR="00C22D88" w:rsidRDefault="00C22D88" w:rsidP="00C22D88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C22D88">
        <w:rPr>
          <w:rFonts w:asciiTheme="minorHAnsi" w:hAnsiTheme="minorHAnsi" w:cstheme="minorHAnsi"/>
          <w:sz w:val="24"/>
          <w:szCs w:val="24"/>
        </w:rPr>
        <w:t>stronie pod nazwą komórki organizacyjnej);</w:t>
      </w:r>
    </w:p>
    <w:p w14:paraId="52A0650A" w14:textId="1ECD6DD1" w:rsidR="000A6463" w:rsidRPr="000A6463" w:rsidRDefault="000A6463" w:rsidP="000A6463">
      <w:pPr>
        <w:pStyle w:val="Akapitzlist"/>
        <w:widowControl w:val="0"/>
        <w:numPr>
          <w:ilvl w:val="0"/>
          <w:numId w:val="24"/>
        </w:numPr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tytułu teczki złożonego z pełnego hasła klasyfikacyjnego wykazu akt i informacji</w:t>
      </w:r>
    </w:p>
    <w:p w14:paraId="6E510E4A" w14:textId="77777777" w:rsidR="000A6463" w:rsidRPr="000A6463" w:rsidRDefault="000A6463" w:rsidP="000A6463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o rodzaju dokumentacji występującej w teczce (na środku);</w:t>
      </w:r>
    </w:p>
    <w:p w14:paraId="6ED5CCF4" w14:textId="642935FD" w:rsidR="000A6463" w:rsidRPr="000A6463" w:rsidRDefault="000A6463" w:rsidP="000A6463">
      <w:pPr>
        <w:pStyle w:val="Akapitzlist"/>
        <w:widowControl w:val="0"/>
        <w:numPr>
          <w:ilvl w:val="0"/>
          <w:numId w:val="24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lastRenderedPageBreak/>
        <w:t>roku założenia teczki aktowej (pod tytułem);</w:t>
      </w:r>
    </w:p>
    <w:p w14:paraId="6D7F3360" w14:textId="1C0927F8" w:rsidR="000A6463" w:rsidRPr="000A6463" w:rsidRDefault="000A6463" w:rsidP="000A6463">
      <w:pPr>
        <w:pStyle w:val="Akapitzlist"/>
        <w:widowControl w:val="0"/>
        <w:numPr>
          <w:ilvl w:val="0"/>
          <w:numId w:val="24"/>
        </w:numPr>
        <w:tabs>
          <w:tab w:val="left" w:pos="540"/>
        </w:tabs>
        <w:autoSpaceDE w:val="0"/>
        <w:autoSpaceDN w:val="0"/>
        <w:spacing w:before="116" w:after="0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rocznych dat skrajnych, na które składają się rok najwcześniejszego i najpóźniejszego</w:t>
      </w:r>
    </w:p>
    <w:p w14:paraId="43E2D22D" w14:textId="77777777" w:rsidR="000A6463" w:rsidRPr="000A6463" w:rsidRDefault="000A6463" w:rsidP="000A6463">
      <w:pPr>
        <w:widowControl w:val="0"/>
        <w:tabs>
          <w:tab w:val="left" w:pos="540"/>
        </w:tabs>
        <w:autoSpaceDE w:val="0"/>
        <w:autoSpaceDN w:val="0"/>
        <w:spacing w:before="116" w:after="0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pisma w teczce aktowej (pod rokiem założenia teczki aktowej);</w:t>
      </w:r>
    </w:p>
    <w:p w14:paraId="32DF7D76" w14:textId="57CE8BBD" w:rsidR="000A6463" w:rsidRPr="006F2D96" w:rsidRDefault="000A6463" w:rsidP="006F2D96">
      <w:pPr>
        <w:pStyle w:val="Akapitzlist"/>
        <w:widowControl w:val="0"/>
        <w:numPr>
          <w:ilvl w:val="0"/>
          <w:numId w:val="24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numeru tomu, jeżeli akta spraw porządkowane do tego samego symbolu</w:t>
      </w:r>
      <w:r w:rsidR="006F2D96">
        <w:rPr>
          <w:rFonts w:asciiTheme="minorHAnsi" w:hAnsiTheme="minorHAnsi" w:cstheme="minorHAnsi"/>
          <w:sz w:val="24"/>
          <w:szCs w:val="24"/>
        </w:rPr>
        <w:t xml:space="preserve"> </w:t>
      </w:r>
      <w:r w:rsidRPr="006F2D96">
        <w:rPr>
          <w:rFonts w:asciiTheme="minorHAnsi" w:hAnsiTheme="minorHAnsi" w:cstheme="minorHAnsi"/>
          <w:sz w:val="24"/>
          <w:szCs w:val="24"/>
        </w:rPr>
        <w:t>klasyfikacyjnego z wykazu akt w danym roku obejmują kilka teczek (pod rocznymi</w:t>
      </w:r>
      <w:r w:rsidR="006F2D96" w:rsidRPr="006F2D96">
        <w:rPr>
          <w:rFonts w:asciiTheme="minorHAnsi" w:hAnsiTheme="minorHAnsi" w:cstheme="minorHAnsi"/>
          <w:sz w:val="24"/>
          <w:szCs w:val="24"/>
        </w:rPr>
        <w:t xml:space="preserve"> </w:t>
      </w:r>
      <w:r w:rsidRPr="006F2D96">
        <w:rPr>
          <w:rFonts w:asciiTheme="minorHAnsi" w:hAnsiTheme="minorHAnsi" w:cstheme="minorHAnsi"/>
          <w:sz w:val="24"/>
          <w:szCs w:val="24"/>
        </w:rPr>
        <w:t>datami skrajnymi);</w:t>
      </w:r>
    </w:p>
    <w:p w14:paraId="42DCD60F" w14:textId="4EB120B9" w:rsidR="000A6463" w:rsidRPr="000A6463" w:rsidRDefault="000A6463" w:rsidP="000A6463">
      <w:pPr>
        <w:pStyle w:val="Akapitzlist"/>
        <w:widowControl w:val="0"/>
        <w:numPr>
          <w:ilvl w:val="0"/>
          <w:numId w:val="24"/>
        </w:numPr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 w:rsidRPr="000A6463">
        <w:rPr>
          <w:rFonts w:asciiTheme="minorHAnsi" w:hAnsiTheme="minorHAnsi" w:cstheme="minorHAnsi"/>
          <w:sz w:val="24"/>
          <w:szCs w:val="24"/>
        </w:rPr>
        <w:t>sygnatury archiwalnej (lewy dolny róg). Sygnatura musi zostać naniesiona w sposób</w:t>
      </w:r>
    </w:p>
    <w:p w14:paraId="0CA582D1" w14:textId="0CE8FF99" w:rsidR="000A6463" w:rsidRDefault="0056485B" w:rsidP="000A6463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0A6463" w:rsidRPr="000A6463">
        <w:rPr>
          <w:rFonts w:asciiTheme="minorHAnsi" w:hAnsiTheme="minorHAnsi" w:cstheme="minorHAnsi"/>
          <w:sz w:val="24"/>
          <w:szCs w:val="24"/>
        </w:rPr>
        <w:t>trwały na: teczkach, segregatorach oraz pudłach archiwalnych.</w:t>
      </w:r>
    </w:p>
    <w:p w14:paraId="4B3916A1" w14:textId="2C6BD9E8" w:rsidR="000A6463" w:rsidRPr="00144C42" w:rsidRDefault="000A6463" w:rsidP="00144C42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 w:rsidRPr="006F2D96">
        <w:rPr>
          <w:rFonts w:asciiTheme="minorHAnsi" w:hAnsiTheme="minorHAnsi" w:cstheme="minorHAnsi"/>
          <w:sz w:val="24"/>
          <w:szCs w:val="24"/>
        </w:rPr>
        <w:t>Maksymalna grubość teczki nie może przekraczać 5 cm (ilość dokumentów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nie może być większa niż żłobienia/zgięcie grzbietu teczki), jeżeli grubość teczki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przekracza 5 cm należy podzielić ją na tomy, dopiero jeżeli z przyczyn fizycznych jest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to niemożliwe należy rozważyć inną formę zabezpieczenia dokumentów (karton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archiwizacyjny).</w:t>
      </w:r>
    </w:p>
    <w:p w14:paraId="12BA6B71" w14:textId="33B73056" w:rsidR="000A6463" w:rsidRPr="00144C42" w:rsidRDefault="000A6463" w:rsidP="00144C42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 w:rsidRPr="006F2D96">
        <w:rPr>
          <w:rFonts w:asciiTheme="minorHAnsi" w:hAnsiTheme="minorHAnsi" w:cstheme="minorHAnsi"/>
          <w:sz w:val="24"/>
          <w:szCs w:val="24"/>
        </w:rPr>
        <w:t>Kartony archiwizacyjne muszą być opisane. Zasady opisu są analogiczne jak w przypadku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teczki</w:t>
      </w:r>
      <w:r w:rsidR="00A81DCB">
        <w:rPr>
          <w:rFonts w:asciiTheme="minorHAnsi" w:hAnsiTheme="minorHAnsi" w:cstheme="minorHAnsi"/>
          <w:sz w:val="24"/>
          <w:szCs w:val="24"/>
        </w:rPr>
        <w:t>.</w:t>
      </w:r>
    </w:p>
    <w:p w14:paraId="0303F856" w14:textId="1B4FB6F8" w:rsidR="000A6463" w:rsidRPr="00144C42" w:rsidRDefault="000A6463" w:rsidP="00144C42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 w:rsidRPr="006F2D96">
        <w:rPr>
          <w:rFonts w:asciiTheme="minorHAnsi" w:hAnsiTheme="minorHAnsi" w:cstheme="minorHAnsi"/>
          <w:sz w:val="24"/>
          <w:szCs w:val="24"/>
        </w:rPr>
        <w:t>Kartony archiwizacyjne muszą być wypełnione, ale nie przepełnione. Przechowywana w</w:t>
      </w:r>
      <w:r w:rsidRPr="00144C42">
        <w:rPr>
          <w:rFonts w:asciiTheme="minorHAnsi" w:hAnsiTheme="minorHAnsi" w:cstheme="minorHAnsi"/>
          <w:sz w:val="24"/>
          <w:szCs w:val="24"/>
        </w:rPr>
        <w:t xml:space="preserve"> nich dokumentacja musi być zabezpieczona przed rozsypaniem na wypadek uszkodzenia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opakowania (wąsy archiwalne, sznurek archiwalny). Opakowania mogą być dodatkowo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zabezpieczone przed przypadkowym otwarciem, np. sznurkiem (nie taśmą klejącą, klejem,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gumkami).</w:t>
      </w:r>
    </w:p>
    <w:p w14:paraId="4BF7C785" w14:textId="1F97DFB5" w:rsidR="00FD12AF" w:rsidRDefault="000A6463" w:rsidP="00144C42">
      <w:pPr>
        <w:pStyle w:val="Akapitzlist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  <w:r w:rsidRPr="006F2D96">
        <w:rPr>
          <w:rFonts w:asciiTheme="minorHAnsi" w:hAnsiTheme="minorHAnsi" w:cstheme="minorHAnsi"/>
          <w:sz w:val="24"/>
          <w:szCs w:val="24"/>
        </w:rPr>
        <w:t>Całość zgromadzonej w Składnicy Akt dokumentacji powinna być zewidencjonowana w</w:t>
      </w:r>
      <w:r w:rsidR="006F2D96">
        <w:rPr>
          <w:rFonts w:asciiTheme="minorHAnsi" w:hAnsiTheme="minorHAnsi" w:cstheme="minorHAnsi"/>
          <w:sz w:val="24"/>
          <w:szCs w:val="24"/>
        </w:rPr>
        <w:t xml:space="preserve"> </w:t>
      </w:r>
      <w:r w:rsidRPr="006F2D96">
        <w:rPr>
          <w:rFonts w:asciiTheme="minorHAnsi" w:hAnsiTheme="minorHAnsi" w:cstheme="minorHAnsi"/>
          <w:sz w:val="24"/>
          <w:szCs w:val="24"/>
        </w:rPr>
        <w:t>wykazie spisów zdawczo-odbiorczych, spisach zdawczo-odbiorczych (wraz z wytworzonymi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do nich pomocami ewidencyjnymi).</w:t>
      </w:r>
      <w:r w:rsidR="006F2D96" w:rsidRP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Ponadto każdy z wyżej wymienionych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dokumentów powinien posiadać wersję elektroniczną (edytowalną lub w postaci</w:t>
      </w:r>
      <w:r w:rsidR="00144C42">
        <w:rPr>
          <w:rFonts w:asciiTheme="minorHAnsi" w:hAnsiTheme="minorHAnsi" w:cstheme="minorHAnsi"/>
          <w:sz w:val="24"/>
          <w:szCs w:val="24"/>
        </w:rPr>
        <w:t xml:space="preserve"> </w:t>
      </w:r>
      <w:r w:rsidRPr="00144C42">
        <w:rPr>
          <w:rFonts w:asciiTheme="minorHAnsi" w:hAnsiTheme="minorHAnsi" w:cstheme="minorHAnsi"/>
          <w:sz w:val="24"/>
          <w:szCs w:val="24"/>
        </w:rPr>
        <w:t>cyfrowego odwzorowania – skan)</w:t>
      </w:r>
      <w:r w:rsidR="006F2D96" w:rsidRPr="00144C42">
        <w:rPr>
          <w:rFonts w:asciiTheme="minorHAnsi" w:hAnsiTheme="minorHAnsi" w:cstheme="minorHAnsi"/>
          <w:sz w:val="24"/>
          <w:szCs w:val="24"/>
        </w:rPr>
        <w:t>.</w:t>
      </w:r>
    </w:p>
    <w:p w14:paraId="206DD8C8" w14:textId="77777777" w:rsidR="00B44FC6" w:rsidRPr="00144C42" w:rsidRDefault="00B44FC6" w:rsidP="00B44FC6">
      <w:pPr>
        <w:pStyle w:val="Akapitzlist"/>
        <w:widowControl w:val="0"/>
        <w:tabs>
          <w:tab w:val="left" w:pos="540"/>
        </w:tabs>
        <w:autoSpaceDE w:val="0"/>
        <w:autoSpaceDN w:val="0"/>
        <w:spacing w:before="116"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BAE145A" w14:textId="77777777" w:rsidR="00FD12AF" w:rsidRPr="00FD12AF" w:rsidRDefault="00FD12AF" w:rsidP="00A81DCB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D12AF">
        <w:rPr>
          <w:rFonts w:asciiTheme="minorHAnsi" w:hAnsiTheme="minorHAnsi" w:cstheme="minorHAnsi"/>
          <w:sz w:val="24"/>
          <w:szCs w:val="24"/>
        </w:rPr>
        <w:t>Zasób Składnicy Akt:</w:t>
      </w:r>
    </w:p>
    <w:p w14:paraId="604FB522" w14:textId="77777777" w:rsidR="00FD12AF" w:rsidRPr="00FD12AF" w:rsidRDefault="00FD12AF" w:rsidP="00A81DCB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D12AF">
        <w:rPr>
          <w:rFonts w:asciiTheme="minorHAnsi" w:hAnsiTheme="minorHAnsi" w:cstheme="minorHAnsi"/>
          <w:sz w:val="24"/>
          <w:szCs w:val="24"/>
        </w:rPr>
        <w:t>B5 ok 8mb</w:t>
      </w:r>
    </w:p>
    <w:p w14:paraId="6CE4BDAE" w14:textId="77777777" w:rsidR="00FD12AF" w:rsidRPr="00FD12AF" w:rsidRDefault="00FD12AF" w:rsidP="00A81DCB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D12AF">
        <w:rPr>
          <w:rFonts w:asciiTheme="minorHAnsi" w:hAnsiTheme="minorHAnsi" w:cstheme="minorHAnsi"/>
          <w:sz w:val="24"/>
          <w:szCs w:val="24"/>
        </w:rPr>
        <w:t>B10 ok 145mb</w:t>
      </w:r>
    </w:p>
    <w:p w14:paraId="10353AB5" w14:textId="1E4D9E5F" w:rsidR="00FD12AF" w:rsidRPr="00FD12AF" w:rsidRDefault="00FD12AF" w:rsidP="00A81DCB">
      <w:pPr>
        <w:widowControl w:val="0"/>
        <w:tabs>
          <w:tab w:val="left" w:pos="540"/>
        </w:tabs>
        <w:autoSpaceDE w:val="0"/>
        <w:autoSpaceDN w:val="0"/>
        <w:spacing w:before="116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D12AF">
        <w:rPr>
          <w:rFonts w:asciiTheme="minorHAnsi" w:hAnsiTheme="minorHAnsi" w:cstheme="minorHAnsi"/>
          <w:sz w:val="24"/>
          <w:szCs w:val="24"/>
        </w:rPr>
        <w:t>B25 ok 7mb</w:t>
      </w:r>
    </w:p>
    <w:p w14:paraId="5924805D" w14:textId="77777777" w:rsidR="00FD12AF" w:rsidRDefault="00FD12AF" w:rsidP="00335B8C">
      <w:pPr>
        <w:pStyle w:val="Tekstpodstawowy"/>
        <w:spacing w:before="46" w:line="276" w:lineRule="auto"/>
        <w:ind w:right="-48"/>
        <w:rPr>
          <w:rFonts w:asciiTheme="minorHAnsi" w:hAnsiTheme="minorHAnsi" w:cstheme="minorHAnsi"/>
        </w:rPr>
      </w:pPr>
      <w:bookmarkStart w:id="3" w:name="_Hlk63938784"/>
    </w:p>
    <w:p w14:paraId="3B0C5051" w14:textId="77777777" w:rsidR="00144C42" w:rsidRPr="00144C42" w:rsidRDefault="00144C42" w:rsidP="00144C42">
      <w:pPr>
        <w:pStyle w:val="Tekstpodstawowy"/>
        <w:numPr>
          <w:ilvl w:val="0"/>
          <w:numId w:val="19"/>
        </w:numPr>
        <w:spacing w:before="46" w:line="276" w:lineRule="auto"/>
        <w:ind w:right="-4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Opis kryteriów:</w:t>
      </w:r>
    </w:p>
    <w:p w14:paraId="026910E4" w14:textId="77777777" w:rsidR="00144C42" w:rsidRDefault="00335B8C" w:rsidP="00144C42">
      <w:pPr>
        <w:pStyle w:val="Tekstpodstawowy"/>
        <w:spacing w:before="46" w:line="276" w:lineRule="auto"/>
        <w:ind w:right="-48"/>
        <w:rPr>
          <w:rFonts w:asciiTheme="minorHAnsi" w:hAnsiTheme="minorHAnsi" w:cstheme="minorHAnsi"/>
          <w:b/>
          <w:bCs/>
        </w:rPr>
      </w:pPr>
      <w:r w:rsidRPr="00335B8C">
        <w:rPr>
          <w:rFonts w:asciiTheme="minorHAnsi" w:hAnsiTheme="minorHAnsi" w:cstheme="minorHAnsi"/>
        </w:rPr>
        <w:t xml:space="preserve">Przy wyborze najkorzystniejszej oferty Zamawiający będzie się kierował następującymi </w:t>
      </w:r>
      <w:r w:rsidRPr="00335B8C">
        <w:rPr>
          <w:rFonts w:asciiTheme="minorHAnsi" w:hAnsiTheme="minorHAnsi" w:cstheme="minorHAnsi"/>
        </w:rPr>
        <w:lastRenderedPageBreak/>
        <w:t>kryteriami i ich wagą</w:t>
      </w:r>
      <w:r w:rsidRPr="004903DE">
        <w:rPr>
          <w:rFonts w:asciiTheme="minorHAnsi" w:hAnsiTheme="minorHAnsi" w:cstheme="minorHAnsi"/>
          <w:b/>
          <w:bCs/>
        </w:rPr>
        <w:t xml:space="preserve">: </w:t>
      </w:r>
    </w:p>
    <w:p w14:paraId="6CF5319E" w14:textId="06F664DB" w:rsidR="00335B8C" w:rsidRPr="00144C42" w:rsidRDefault="00335B8C" w:rsidP="00144C42">
      <w:pPr>
        <w:pStyle w:val="Tekstpodstawowy"/>
        <w:spacing w:before="46" w:line="276" w:lineRule="auto"/>
        <w:ind w:right="-48"/>
        <w:rPr>
          <w:rFonts w:asciiTheme="minorHAnsi" w:hAnsiTheme="minorHAnsi" w:cstheme="minorHAnsi"/>
        </w:rPr>
      </w:pPr>
      <w:r w:rsidRPr="00144C42">
        <w:rPr>
          <w:rFonts w:asciiTheme="minorHAnsi" w:hAnsiTheme="minorHAnsi" w:cstheme="minorHAnsi"/>
        </w:rPr>
        <w:t>Cena</w:t>
      </w:r>
      <w:r w:rsidR="00FD12AF" w:rsidRPr="00144C42">
        <w:rPr>
          <w:rFonts w:asciiTheme="minorHAnsi" w:hAnsiTheme="minorHAnsi" w:cstheme="minorHAnsi"/>
        </w:rPr>
        <w:t xml:space="preserve"> </w:t>
      </w:r>
      <w:r w:rsidR="00144C42" w:rsidRPr="00144C42">
        <w:rPr>
          <w:rFonts w:asciiTheme="minorHAnsi" w:hAnsiTheme="minorHAnsi" w:cstheme="minorHAnsi"/>
        </w:rPr>
        <w:t xml:space="preserve">brutto za </w:t>
      </w:r>
      <w:r w:rsidR="004903DE" w:rsidRPr="00144C42">
        <w:rPr>
          <w:rFonts w:asciiTheme="minorHAnsi" w:hAnsiTheme="minorHAnsi" w:cstheme="minorHAnsi"/>
        </w:rPr>
        <w:t xml:space="preserve">wykonania usługi </w:t>
      </w:r>
      <w:r w:rsidRPr="00144C42">
        <w:rPr>
          <w:rFonts w:asciiTheme="minorHAnsi" w:hAnsiTheme="minorHAnsi" w:cstheme="minorHAnsi"/>
        </w:rPr>
        <w:t>jest jedynym kryterium oceny ofert.</w:t>
      </w:r>
    </w:p>
    <w:p w14:paraId="157D7C67" w14:textId="3C9B4E50" w:rsidR="00335B8C" w:rsidRDefault="00335B8C" w:rsidP="00335B8C">
      <w:pPr>
        <w:pStyle w:val="Tekstpodstawowy"/>
        <w:ind w:left="0"/>
        <w:rPr>
          <w:rFonts w:asciiTheme="minorHAnsi" w:hAnsiTheme="minorHAnsi" w:cstheme="minorHAnsi"/>
          <w:i/>
        </w:rPr>
      </w:pPr>
    </w:p>
    <w:p w14:paraId="2D18390B" w14:textId="77777777" w:rsidR="0087151C" w:rsidRPr="00335B8C" w:rsidRDefault="0087151C" w:rsidP="00335B8C">
      <w:pPr>
        <w:pStyle w:val="Tekstpodstawowy"/>
        <w:ind w:left="0"/>
        <w:rPr>
          <w:rFonts w:asciiTheme="minorHAnsi" w:hAnsiTheme="minorHAnsi" w:cstheme="minorHAnsi"/>
          <w:i/>
        </w:rPr>
      </w:pPr>
    </w:p>
    <w:p w14:paraId="0A1A3498" w14:textId="77777777" w:rsidR="00335B8C" w:rsidRPr="00335B8C" w:rsidRDefault="00335B8C" w:rsidP="00335B8C">
      <w:pPr>
        <w:pStyle w:val="Akapitzlist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Termin związania</w:t>
      </w:r>
      <w:r w:rsidRPr="00335B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ofertą:</w:t>
      </w:r>
    </w:p>
    <w:p w14:paraId="05D047FB" w14:textId="155116A4" w:rsidR="00A81DCB" w:rsidRPr="00335B8C" w:rsidRDefault="00335B8C" w:rsidP="0087151C">
      <w:pPr>
        <w:pStyle w:val="Tekstpodstawowy"/>
        <w:spacing w:before="43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>30 dni</w:t>
      </w:r>
    </w:p>
    <w:p w14:paraId="4BC4DF5D" w14:textId="77777777" w:rsidR="00335B8C" w:rsidRPr="00335B8C" w:rsidRDefault="00335B8C" w:rsidP="00335B8C">
      <w:pPr>
        <w:pStyle w:val="Akapitzlist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66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Warunki udziału w</w:t>
      </w:r>
      <w:r w:rsidRPr="00335B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postępowaniu</w:t>
      </w:r>
    </w:p>
    <w:p w14:paraId="750B67E5" w14:textId="346F9439" w:rsidR="00335B8C" w:rsidRPr="00335B8C" w:rsidRDefault="00335B8C" w:rsidP="00335B8C">
      <w:pPr>
        <w:spacing w:before="165"/>
        <w:ind w:left="539"/>
        <w:rPr>
          <w:rFonts w:asciiTheme="minorHAnsi" w:hAnsiTheme="minorHAnsi" w:cstheme="minorHAnsi"/>
          <w:iCs/>
          <w:sz w:val="24"/>
          <w:szCs w:val="24"/>
        </w:rPr>
      </w:pPr>
      <w:r w:rsidRPr="00335B8C">
        <w:rPr>
          <w:rFonts w:asciiTheme="minorHAnsi" w:hAnsiTheme="minorHAnsi" w:cstheme="minorHAnsi"/>
          <w:iCs/>
          <w:sz w:val="24"/>
          <w:szCs w:val="24"/>
        </w:rPr>
        <w:t>O udzielenie zamówienia może ubiegać się Wykonawca, który posiada niezbędną wiedzę i doświadczenie oraz dysponuje odpowiednim potencjałem technicznym oraz posiada ważne ubezpieczenie od odpowiedzialności cywilnej w zakresie prowadzonej przez siebie działalności.</w:t>
      </w:r>
    </w:p>
    <w:p w14:paraId="519DB859" w14:textId="77777777" w:rsidR="00335B8C" w:rsidRPr="00335B8C" w:rsidRDefault="00335B8C" w:rsidP="00335B8C">
      <w:pPr>
        <w:pStyle w:val="Akapitzlist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66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Klauzule społeczne (jeżeli</w:t>
      </w:r>
      <w:r w:rsidRPr="00335B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dotyczy)</w:t>
      </w:r>
    </w:p>
    <w:p w14:paraId="30F8A2A0" w14:textId="77777777" w:rsidR="00335B8C" w:rsidRPr="00335B8C" w:rsidRDefault="00335B8C" w:rsidP="00335B8C">
      <w:pPr>
        <w:pStyle w:val="Tekstpodstawowy"/>
        <w:spacing w:before="43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>Nie dotyczy</w:t>
      </w:r>
    </w:p>
    <w:p w14:paraId="244792F4" w14:textId="2ECE073E" w:rsidR="00335B8C" w:rsidRPr="00335B8C" w:rsidRDefault="00335B8C" w:rsidP="00335B8C">
      <w:pPr>
        <w:pStyle w:val="Tekstpodstawowy"/>
        <w:spacing w:before="43"/>
        <w:rPr>
          <w:rFonts w:asciiTheme="minorHAnsi" w:hAnsiTheme="minorHAnsi" w:cstheme="minorHAnsi"/>
        </w:rPr>
      </w:pPr>
      <w:r w:rsidRPr="00335B8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</w:t>
      </w:r>
    </w:p>
    <w:p w14:paraId="68DD5083" w14:textId="77777777" w:rsidR="00335B8C" w:rsidRPr="00335B8C" w:rsidRDefault="00335B8C" w:rsidP="00335B8C">
      <w:pPr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37" w:after="0" w:line="240" w:lineRule="auto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Wymagane</w:t>
      </w:r>
      <w:r w:rsidRPr="00335B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dokumenty</w:t>
      </w:r>
    </w:p>
    <w:p w14:paraId="0D66A26F" w14:textId="77777777" w:rsidR="00335B8C" w:rsidRPr="00335B8C" w:rsidRDefault="00335B8C" w:rsidP="00335B8C">
      <w:pPr>
        <w:pStyle w:val="Akapitzlist"/>
        <w:widowControl w:val="0"/>
        <w:numPr>
          <w:ilvl w:val="0"/>
          <w:numId w:val="20"/>
        </w:numPr>
        <w:tabs>
          <w:tab w:val="left" w:pos="976"/>
        </w:tabs>
        <w:autoSpaceDE w:val="0"/>
        <w:autoSpaceDN w:val="0"/>
        <w:spacing w:before="166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formularz oferty</w:t>
      </w:r>
    </w:p>
    <w:p w14:paraId="357244EE" w14:textId="77777777" w:rsidR="00335B8C" w:rsidRPr="00335B8C" w:rsidRDefault="00335B8C" w:rsidP="00335B8C">
      <w:pPr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63" w:after="0" w:line="240" w:lineRule="auto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Określenie miejsca, sposobu i terminu składania</w:t>
      </w:r>
      <w:r w:rsidRPr="00335B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ofert</w:t>
      </w:r>
    </w:p>
    <w:p w14:paraId="7BCB38AC" w14:textId="5965C81B" w:rsidR="00335B8C" w:rsidRPr="00335B8C" w:rsidRDefault="00335B8C" w:rsidP="00335B8C">
      <w:pPr>
        <w:suppressAutoHyphens/>
        <w:spacing w:before="120" w:after="120"/>
        <w:ind w:left="539"/>
        <w:jc w:val="both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 xml:space="preserve">Ofertę należy złożyć w formie elektronicznej na adres e-mail: </w:t>
      </w:r>
      <w:hyperlink r:id="rId8" w:history="1">
        <w:r w:rsidRPr="00335B8C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szczecin@pfron.org.pl</w:t>
        </w:r>
      </w:hyperlink>
      <w:r w:rsidRPr="00335B8C">
        <w:rPr>
          <w:rFonts w:asciiTheme="minorHAnsi" w:hAnsiTheme="minorHAnsi" w:cstheme="minorHAnsi"/>
          <w:sz w:val="24"/>
          <w:szCs w:val="24"/>
        </w:rPr>
        <w:t xml:space="preserve"> do dnia </w:t>
      </w:r>
      <w:r w:rsidR="00E17DC0">
        <w:rPr>
          <w:rFonts w:asciiTheme="minorHAnsi" w:hAnsiTheme="minorHAnsi" w:cstheme="minorHAnsi"/>
          <w:sz w:val="24"/>
          <w:szCs w:val="24"/>
        </w:rPr>
        <w:t>30</w:t>
      </w:r>
      <w:r w:rsidR="004903DE">
        <w:rPr>
          <w:rFonts w:asciiTheme="minorHAnsi" w:hAnsiTheme="minorHAnsi" w:cstheme="minorHAnsi"/>
          <w:sz w:val="24"/>
          <w:szCs w:val="24"/>
        </w:rPr>
        <w:t xml:space="preserve"> </w:t>
      </w:r>
      <w:r w:rsidR="00D906E6">
        <w:rPr>
          <w:rFonts w:asciiTheme="minorHAnsi" w:hAnsiTheme="minorHAnsi" w:cstheme="minorHAnsi"/>
          <w:sz w:val="24"/>
          <w:szCs w:val="24"/>
        </w:rPr>
        <w:t>kwietnia</w:t>
      </w:r>
      <w:r w:rsidRPr="00335B8C">
        <w:rPr>
          <w:rFonts w:asciiTheme="minorHAnsi" w:hAnsiTheme="minorHAnsi" w:cstheme="minorHAnsi"/>
          <w:sz w:val="24"/>
          <w:szCs w:val="24"/>
        </w:rPr>
        <w:t xml:space="preserve"> 2021 roku do </w:t>
      </w:r>
      <w:r w:rsidR="00FD12AF">
        <w:rPr>
          <w:rFonts w:asciiTheme="minorHAnsi" w:hAnsiTheme="minorHAnsi" w:cstheme="minorHAnsi"/>
          <w:sz w:val="24"/>
          <w:szCs w:val="24"/>
        </w:rPr>
        <w:t>końca dnia</w:t>
      </w:r>
      <w:r w:rsidRPr="00335B8C">
        <w:rPr>
          <w:rFonts w:asciiTheme="minorHAnsi" w:hAnsiTheme="minorHAnsi" w:cstheme="minorHAnsi"/>
          <w:sz w:val="24"/>
          <w:szCs w:val="24"/>
        </w:rPr>
        <w:t xml:space="preserve">  (liczy się data wpływu oferty).</w:t>
      </w:r>
    </w:p>
    <w:p w14:paraId="3E4A1300" w14:textId="77777777" w:rsidR="00335B8C" w:rsidRPr="00335B8C" w:rsidRDefault="00335B8C" w:rsidP="00335B8C">
      <w:pPr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66" w:after="0" w:line="240" w:lineRule="auto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Osoba uprawniona do kontaktów z</w:t>
      </w:r>
      <w:r w:rsidRPr="00335B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Wykonawcami:</w:t>
      </w:r>
    </w:p>
    <w:p w14:paraId="3AC7ABDC" w14:textId="09848E22" w:rsidR="00335B8C" w:rsidRPr="00335B8C" w:rsidRDefault="00335B8C" w:rsidP="00335B8C">
      <w:pPr>
        <w:spacing w:before="43"/>
        <w:ind w:left="539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 xml:space="preserve">Informacji na temat przedmiotu zamówienia udziela w godzinach 08:00-16:00 p. </w:t>
      </w:r>
      <w:r w:rsidR="00FD12AF">
        <w:rPr>
          <w:rFonts w:asciiTheme="minorHAnsi" w:hAnsiTheme="minorHAnsi" w:cstheme="minorHAnsi"/>
          <w:sz w:val="24"/>
          <w:szCs w:val="24"/>
        </w:rPr>
        <w:t>Anna Nowińska</w:t>
      </w:r>
      <w:r w:rsidRPr="00335B8C">
        <w:rPr>
          <w:rFonts w:asciiTheme="minorHAnsi" w:hAnsiTheme="minorHAnsi" w:cstheme="minorHAnsi"/>
          <w:sz w:val="24"/>
          <w:szCs w:val="24"/>
        </w:rPr>
        <w:t xml:space="preserve"> pod numerem (91) </w:t>
      </w:r>
      <w:r w:rsidRPr="00335B8C">
        <w:rPr>
          <w:rFonts w:asciiTheme="minorHAnsi" w:hAnsiTheme="minorHAnsi" w:cstheme="minorHAnsi"/>
          <w:bCs/>
          <w:sz w:val="24"/>
          <w:szCs w:val="24"/>
        </w:rPr>
        <w:t>35-09-7</w:t>
      </w:r>
      <w:r w:rsidR="00FD12AF">
        <w:rPr>
          <w:rFonts w:asciiTheme="minorHAnsi" w:hAnsiTheme="minorHAnsi" w:cstheme="minorHAnsi"/>
          <w:bCs/>
          <w:sz w:val="24"/>
          <w:szCs w:val="24"/>
        </w:rPr>
        <w:t>28</w:t>
      </w:r>
    </w:p>
    <w:p w14:paraId="1918EDFE" w14:textId="637E82E5" w:rsidR="00335B8C" w:rsidRDefault="00335B8C" w:rsidP="00335B8C">
      <w:pPr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63" w:after="0" w:line="240" w:lineRule="auto"/>
        <w:ind w:hanging="435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Termin wykonania Zamówienia</w:t>
      </w:r>
    </w:p>
    <w:p w14:paraId="077087F3" w14:textId="235B8116" w:rsidR="00FD12AF" w:rsidRPr="00335B8C" w:rsidRDefault="00D906E6" w:rsidP="00D906E6">
      <w:pPr>
        <w:widowControl w:val="0"/>
        <w:tabs>
          <w:tab w:val="left" w:pos="540"/>
        </w:tabs>
        <w:autoSpaceDE w:val="0"/>
        <w:autoSpaceDN w:val="0"/>
        <w:spacing w:before="163" w:after="0" w:line="240" w:lineRule="auto"/>
        <w:ind w:left="53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Dwa miesiące od podpisania umowy</w:t>
      </w:r>
      <w:r w:rsidR="00FD12AF" w:rsidRPr="00FD12AF">
        <w:rPr>
          <w:rFonts w:asciiTheme="minorHAnsi" w:hAnsiTheme="minorHAnsi" w:cstheme="minorHAnsi"/>
          <w:sz w:val="24"/>
          <w:szCs w:val="24"/>
        </w:rPr>
        <w:t>.</w:t>
      </w:r>
    </w:p>
    <w:p w14:paraId="73303251" w14:textId="77777777" w:rsidR="00335B8C" w:rsidRPr="00335B8C" w:rsidRDefault="00335B8C" w:rsidP="00335B8C">
      <w:pPr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63" w:after="0" w:line="240" w:lineRule="auto"/>
        <w:ind w:hanging="435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Sposób oceny</w:t>
      </w:r>
      <w:r w:rsidRPr="00335B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ofert:</w:t>
      </w:r>
    </w:p>
    <w:p w14:paraId="1B0741DE" w14:textId="77777777" w:rsidR="00335B8C" w:rsidRPr="00335B8C" w:rsidRDefault="00335B8C" w:rsidP="00335B8C">
      <w:pPr>
        <w:spacing w:before="45"/>
        <w:ind w:left="539" w:right="234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0769F9E" w14:textId="05F4FBA6" w:rsidR="00335B8C" w:rsidRPr="00335B8C" w:rsidRDefault="00335B8C" w:rsidP="00335B8C">
      <w:pPr>
        <w:pStyle w:val="Akapitzlist"/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Informacje</w:t>
      </w:r>
      <w:r w:rsidRPr="00335B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dodatkowe:</w:t>
      </w:r>
    </w:p>
    <w:p w14:paraId="61D62C31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64"/>
          <w:tab w:val="left" w:pos="965"/>
        </w:tabs>
        <w:autoSpaceDE w:val="0"/>
        <w:autoSpaceDN w:val="0"/>
        <w:spacing w:before="43" w:after="0"/>
        <w:ind w:right="312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</w:t>
      </w:r>
      <w:r w:rsidRPr="00335B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ofert.</w:t>
      </w:r>
    </w:p>
    <w:p w14:paraId="5168BACC" w14:textId="1A68F58D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64"/>
          <w:tab w:val="left" w:pos="965"/>
        </w:tabs>
        <w:autoSpaceDE w:val="0"/>
        <w:autoSpaceDN w:val="0"/>
        <w:spacing w:after="0" w:line="291" w:lineRule="exact"/>
        <w:ind w:hanging="426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Występujące w ofertach oczywiste omyłki pisarskie zostaną poprawione przez Zamawiającego. Oferty nieczytelne nie będą</w:t>
      </w:r>
      <w:r w:rsidRPr="00335B8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rozpatrywane.</w:t>
      </w:r>
    </w:p>
    <w:p w14:paraId="1354E69C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64"/>
          <w:tab w:val="left" w:pos="965"/>
        </w:tabs>
        <w:autoSpaceDE w:val="0"/>
        <w:autoSpaceDN w:val="0"/>
        <w:spacing w:before="46" w:after="0" w:line="240" w:lineRule="auto"/>
        <w:ind w:hanging="426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</w:t>
      </w:r>
      <w:r w:rsidRPr="00335B8C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 xml:space="preserve">oraz datę sporządzenia oferty i podpis Oferenta. </w:t>
      </w:r>
    </w:p>
    <w:p w14:paraId="02F1E23B" w14:textId="77777777" w:rsidR="0056485B" w:rsidRDefault="00335B8C" w:rsidP="00335B8C">
      <w:pPr>
        <w:widowControl w:val="0"/>
        <w:numPr>
          <w:ilvl w:val="1"/>
          <w:numId w:val="19"/>
        </w:numPr>
        <w:tabs>
          <w:tab w:val="left" w:pos="964"/>
          <w:tab w:val="left" w:pos="965"/>
        </w:tabs>
        <w:autoSpaceDE w:val="0"/>
        <w:autoSpaceDN w:val="0"/>
        <w:spacing w:before="46" w:after="0" w:line="240" w:lineRule="auto"/>
        <w:ind w:hanging="426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</w:p>
    <w:p w14:paraId="79747AE5" w14:textId="631CFCBF" w:rsidR="0056485B" w:rsidRDefault="00335B8C" w:rsidP="0056485B">
      <w:pPr>
        <w:widowControl w:val="0"/>
        <w:tabs>
          <w:tab w:val="left" w:pos="964"/>
          <w:tab w:val="left" w:pos="965"/>
        </w:tabs>
        <w:autoSpaceDE w:val="0"/>
        <w:autoSpaceDN w:val="0"/>
        <w:spacing w:before="46" w:after="0"/>
        <w:ind w:left="964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Wykonawca; PFRON nie przewiduje zwrotu kosztów udziału w</w:t>
      </w:r>
      <w:r w:rsidRPr="00335B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postępowaniu.</w:t>
      </w:r>
    </w:p>
    <w:p w14:paraId="12FD010F" w14:textId="77777777" w:rsidR="0056485B" w:rsidRPr="0056485B" w:rsidRDefault="0056485B" w:rsidP="0056485B">
      <w:pPr>
        <w:pStyle w:val="Akapitzlist"/>
        <w:numPr>
          <w:ilvl w:val="1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6485B">
        <w:rPr>
          <w:rFonts w:asciiTheme="minorHAnsi" w:hAnsiTheme="minorHAnsi" w:cstheme="minorHAnsi"/>
          <w:sz w:val="24"/>
          <w:szCs w:val="24"/>
        </w:rPr>
        <w:t>Na stronie internetowej Zamawiający umieści zestawienie ofert z podaniem ostatecznych cen i danych Wykonawców.</w:t>
      </w:r>
    </w:p>
    <w:p w14:paraId="5C7F8FF8" w14:textId="77777777" w:rsidR="0056485B" w:rsidRPr="0056485B" w:rsidRDefault="0056485B" w:rsidP="0056485B">
      <w:pPr>
        <w:pStyle w:val="Akapitzlist"/>
        <w:numPr>
          <w:ilvl w:val="1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6485B">
        <w:rPr>
          <w:rFonts w:asciiTheme="minorHAnsi" w:hAnsiTheme="minorHAnsi" w:cstheme="minorHAnsi"/>
          <w:sz w:val="24"/>
          <w:szCs w:val="24"/>
        </w:rPr>
        <w:t>Integralną częścią niniejszego Zapytania Ofertowego jest projekt Umowy stanowiący załącznik nr 2 do zapytania ofertowego.</w:t>
      </w:r>
    </w:p>
    <w:p w14:paraId="2B0FAB7D" w14:textId="30DF986B" w:rsidR="00335B8C" w:rsidRPr="0056485B" w:rsidRDefault="0056485B" w:rsidP="0056485B">
      <w:pPr>
        <w:pStyle w:val="Akapitzlist"/>
        <w:numPr>
          <w:ilvl w:val="1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6485B">
        <w:rPr>
          <w:rFonts w:asciiTheme="minorHAnsi" w:hAnsiTheme="minorHAnsi" w:cstheme="minorHAnsi"/>
          <w:sz w:val="24"/>
          <w:szCs w:val="24"/>
        </w:rPr>
        <w:t>Usługa zostanie zlecona podmiotowi, który zapewnia wystarczające gwarancje wdrożenia odpowiednich środków technicznych i organizacyjnych, by przetwarzanie spełniało wymogi przepisów o ochronie danych osobowych i chroniło prawa osób, których dane dotyczą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3329CF3" w14:textId="77777777" w:rsidR="00335B8C" w:rsidRPr="00335B8C" w:rsidRDefault="00335B8C" w:rsidP="00335B8C">
      <w:pPr>
        <w:widowControl w:val="0"/>
        <w:numPr>
          <w:ilvl w:val="0"/>
          <w:numId w:val="19"/>
        </w:numPr>
        <w:tabs>
          <w:tab w:val="left" w:pos="540"/>
        </w:tabs>
        <w:autoSpaceDE w:val="0"/>
        <w:autoSpaceDN w:val="0"/>
        <w:spacing w:after="0" w:line="240" w:lineRule="auto"/>
        <w:ind w:hanging="435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Postanowienia</w:t>
      </w:r>
      <w:r w:rsidRPr="00335B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końcowe:</w:t>
      </w:r>
    </w:p>
    <w:p w14:paraId="17BBD525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69"/>
          <w:tab w:val="left" w:pos="970"/>
        </w:tabs>
        <w:autoSpaceDE w:val="0"/>
        <w:autoSpaceDN w:val="0"/>
        <w:spacing w:before="43" w:after="0" w:line="240" w:lineRule="auto"/>
        <w:ind w:left="969" w:hanging="431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Zapytanie Ofertowe nie stanowi oferty w rozumieniu art. 66 Kodeksu</w:t>
      </w:r>
      <w:r w:rsidRPr="00335B8C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cywilnego.</w:t>
      </w:r>
    </w:p>
    <w:p w14:paraId="1BECAF21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76"/>
          <w:tab w:val="left" w:pos="977"/>
        </w:tabs>
        <w:autoSpaceDE w:val="0"/>
        <w:autoSpaceDN w:val="0"/>
        <w:spacing w:before="43" w:after="0" w:line="278" w:lineRule="auto"/>
        <w:ind w:left="976" w:right="624" w:hanging="43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prawidłowe</w:t>
      </w:r>
      <w:r w:rsidRPr="00335B8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oferty.</w:t>
      </w:r>
    </w:p>
    <w:p w14:paraId="620751CA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76"/>
          <w:tab w:val="left" w:pos="977"/>
        </w:tabs>
        <w:autoSpaceDE w:val="0"/>
        <w:autoSpaceDN w:val="0"/>
        <w:spacing w:after="0"/>
        <w:ind w:left="976" w:right="385" w:hanging="43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Zamawiający zastrzega sobie prawo unieważnienia przedmiotowego postępowania na każdym etapie bez podania przyczyny</w:t>
      </w:r>
      <w:r w:rsidRPr="00335B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unieważnienia.</w:t>
      </w:r>
    </w:p>
    <w:p w14:paraId="4DD99331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76"/>
          <w:tab w:val="left" w:pos="977"/>
        </w:tabs>
        <w:autoSpaceDE w:val="0"/>
        <w:autoSpaceDN w:val="0"/>
        <w:spacing w:before="37" w:after="0" w:line="278" w:lineRule="auto"/>
        <w:ind w:right="1059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 przypadku unieważnienia postępowania Zamawiający nie ponosi kosztów przygotowania i złożenia</w:t>
      </w:r>
      <w:r w:rsidRPr="00335B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oferty.</w:t>
      </w:r>
    </w:p>
    <w:p w14:paraId="2EF08C5A" w14:textId="77777777" w:rsidR="00335B8C" w:rsidRPr="00335B8C" w:rsidRDefault="00335B8C" w:rsidP="00335B8C">
      <w:pPr>
        <w:widowControl w:val="0"/>
        <w:numPr>
          <w:ilvl w:val="1"/>
          <w:numId w:val="19"/>
        </w:numPr>
        <w:tabs>
          <w:tab w:val="left" w:pos="976"/>
          <w:tab w:val="left" w:pos="977"/>
        </w:tabs>
        <w:autoSpaceDE w:val="0"/>
        <w:autoSpaceDN w:val="0"/>
        <w:spacing w:after="0" w:line="288" w:lineRule="exact"/>
        <w:ind w:left="976" w:hanging="438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Wszelkie zobowiązania powstałe z tytułu nabytych towarów i</w:t>
      </w:r>
      <w:r w:rsidRPr="00335B8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35B8C">
        <w:rPr>
          <w:rFonts w:asciiTheme="minorHAnsi" w:hAnsiTheme="minorHAnsi" w:cstheme="minorHAnsi"/>
          <w:sz w:val="24"/>
          <w:szCs w:val="24"/>
        </w:rPr>
        <w:t>usług</w:t>
      </w:r>
    </w:p>
    <w:p w14:paraId="5D453275" w14:textId="77777777" w:rsidR="00335B8C" w:rsidRPr="00335B8C" w:rsidRDefault="00335B8C" w:rsidP="00335B8C">
      <w:pPr>
        <w:spacing w:before="45"/>
        <w:ind w:left="976" w:right="191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udokumentowane otrzymanymi fakturami, Państwowy Fundusz Rehabilitacji Osób Niepełnosprawnych będzie regulować wyłącznie na rachunki bankowe znajdujące się na „białej liście podatników VAT”.</w:t>
      </w:r>
    </w:p>
    <w:p w14:paraId="706A2BB1" w14:textId="176C4515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rPr>
          <w:rFonts w:asciiTheme="minorHAnsi" w:hAnsiTheme="minorHAnsi" w:cstheme="minorHAnsi"/>
          <w:sz w:val="24"/>
          <w:szCs w:val="24"/>
        </w:rPr>
      </w:pPr>
    </w:p>
    <w:p w14:paraId="2FA2EF6D" w14:textId="2DAC2486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rPr>
          <w:rFonts w:asciiTheme="minorHAnsi" w:hAnsiTheme="minorHAnsi" w:cstheme="minorHAnsi"/>
          <w:sz w:val="24"/>
          <w:szCs w:val="24"/>
        </w:rPr>
      </w:pPr>
    </w:p>
    <w:p w14:paraId="38930FAE" w14:textId="494959AC" w:rsidR="00335B8C" w:rsidRPr="00335B8C" w:rsidRDefault="00335B8C" w:rsidP="00490104">
      <w:pPr>
        <w:ind w:left="256"/>
        <w:rPr>
          <w:rFonts w:asciiTheme="minorHAnsi" w:hAnsiTheme="minorHAnsi" w:cstheme="minorHAnsi"/>
          <w:sz w:val="24"/>
          <w:szCs w:val="24"/>
          <w:u w:val="single"/>
        </w:rPr>
      </w:pPr>
      <w:r w:rsidRPr="00335B8C">
        <w:rPr>
          <w:rFonts w:asciiTheme="minorHAnsi" w:hAnsiTheme="minorHAnsi" w:cstheme="minorHAnsi"/>
          <w:sz w:val="24"/>
          <w:szCs w:val="24"/>
          <w:u w:val="single"/>
        </w:rPr>
        <w:t xml:space="preserve">Załączniki: </w:t>
      </w:r>
    </w:p>
    <w:p w14:paraId="6CAB92BF" w14:textId="3108D0EE" w:rsidR="00335B8C" w:rsidRDefault="00335B8C" w:rsidP="00335B8C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>Formularz oferty</w:t>
      </w:r>
    </w:p>
    <w:p w14:paraId="3A4417AC" w14:textId="41F573FB" w:rsidR="0056485B" w:rsidRDefault="0056485B" w:rsidP="00335B8C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Projekt Umowy</w:t>
      </w:r>
    </w:p>
    <w:p w14:paraId="006F4692" w14:textId="7971C03A" w:rsidR="0056485B" w:rsidRPr="00335B8C" w:rsidRDefault="0056485B" w:rsidP="00335B8C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Klauzula Informacyjna RODO</w:t>
      </w:r>
    </w:p>
    <w:p w14:paraId="400206F1" w14:textId="7450DC1C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rPr>
          <w:rFonts w:asciiTheme="minorHAnsi" w:hAnsiTheme="minorHAnsi" w:cstheme="minorHAnsi"/>
          <w:sz w:val="24"/>
          <w:szCs w:val="24"/>
        </w:rPr>
      </w:pPr>
    </w:p>
    <w:p w14:paraId="5D192484" w14:textId="4D3DEDFE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rPr>
          <w:rFonts w:asciiTheme="minorHAnsi" w:hAnsiTheme="minorHAnsi" w:cstheme="minorHAnsi"/>
          <w:sz w:val="24"/>
          <w:szCs w:val="24"/>
        </w:rPr>
      </w:pPr>
    </w:p>
    <w:p w14:paraId="5BE00788" w14:textId="53796F21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rPr>
          <w:rFonts w:asciiTheme="minorHAnsi" w:hAnsiTheme="minorHAnsi" w:cstheme="minorHAnsi"/>
          <w:sz w:val="24"/>
          <w:szCs w:val="24"/>
        </w:rPr>
      </w:pPr>
    </w:p>
    <w:p w14:paraId="509ECC31" w14:textId="53CE547E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jc w:val="center"/>
        <w:rPr>
          <w:rFonts w:asciiTheme="minorHAnsi" w:hAnsiTheme="minorHAnsi" w:cstheme="minorHAnsi"/>
          <w:sz w:val="24"/>
          <w:szCs w:val="24"/>
        </w:rPr>
      </w:pPr>
      <w:r w:rsidRPr="00335B8C">
        <w:rPr>
          <w:rFonts w:asciiTheme="minorHAnsi" w:hAnsiTheme="minorHAnsi" w:cstheme="minorHAnsi"/>
          <w:sz w:val="24"/>
          <w:szCs w:val="24"/>
        </w:rPr>
        <w:t xml:space="preserve">                                             ………………………………………………</w:t>
      </w:r>
    </w:p>
    <w:p w14:paraId="770C5C53" w14:textId="77777777" w:rsidR="00335B8C" w:rsidRPr="00335B8C" w:rsidRDefault="00335B8C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jc w:val="right"/>
        <w:rPr>
          <w:rFonts w:asciiTheme="minorHAnsi" w:hAnsiTheme="minorHAnsi" w:cstheme="minorHAnsi"/>
          <w:sz w:val="24"/>
          <w:szCs w:val="24"/>
        </w:rPr>
      </w:pPr>
    </w:p>
    <w:p w14:paraId="74A92724" w14:textId="56595ED5" w:rsidR="00335B8C" w:rsidRPr="00A01C35" w:rsidRDefault="00A01C35" w:rsidP="00335B8C">
      <w:pPr>
        <w:widowControl w:val="0"/>
        <w:tabs>
          <w:tab w:val="left" w:pos="964"/>
          <w:tab w:val="left" w:pos="965"/>
        </w:tabs>
        <w:autoSpaceDE w:val="0"/>
        <w:autoSpaceDN w:val="0"/>
        <w:spacing w:before="1" w:after="0"/>
        <w:ind w:left="964" w:right="88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81DCB">
        <w:rPr>
          <w:rFonts w:asciiTheme="minorHAnsi" w:hAnsiTheme="minorHAnsi" w:cstheme="minorHAnsi"/>
        </w:rPr>
        <w:t xml:space="preserve">   </w:t>
      </w:r>
      <w:r w:rsidR="00335B8C" w:rsidRPr="00A01C35">
        <w:rPr>
          <w:rFonts w:asciiTheme="minorHAnsi" w:hAnsiTheme="minorHAnsi" w:cstheme="minorHAnsi"/>
        </w:rPr>
        <w:t>(pieczątka i podpis kierownika jednostki organizacyjnej)</w:t>
      </w:r>
    </w:p>
    <w:bookmarkEnd w:id="3"/>
    <w:p w14:paraId="16BD30B6" w14:textId="341B0D14" w:rsidR="002D1A76" w:rsidRDefault="002D1A76" w:rsidP="00335B8C">
      <w:pPr>
        <w:spacing w:before="60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BDF8C0" w14:textId="77777777" w:rsidR="00335B8C" w:rsidRPr="00335B8C" w:rsidRDefault="00335B8C" w:rsidP="00335B8C">
      <w:pPr>
        <w:spacing w:before="600" w:after="0" w:line="240" w:lineRule="auto"/>
        <w:rPr>
          <w:b/>
          <w:sz w:val="24"/>
          <w:szCs w:val="24"/>
        </w:rPr>
      </w:pPr>
    </w:p>
    <w:p w14:paraId="73027CD9" w14:textId="77777777" w:rsidR="005070F0" w:rsidRPr="000477B4" w:rsidRDefault="005070F0" w:rsidP="000477B4">
      <w:pPr>
        <w:spacing w:line="360" w:lineRule="auto"/>
        <w:ind w:firstLine="708"/>
        <w:rPr>
          <w:lang w:val="en-US"/>
        </w:rPr>
      </w:pPr>
    </w:p>
    <w:sectPr w:rsidR="005070F0" w:rsidRPr="000477B4" w:rsidSect="000A64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6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D1F5" w14:textId="77777777" w:rsidR="0006105B" w:rsidRDefault="0006105B">
      <w:pPr>
        <w:spacing w:after="0" w:line="240" w:lineRule="auto"/>
      </w:pPr>
      <w:r>
        <w:separator/>
      </w:r>
    </w:p>
  </w:endnote>
  <w:endnote w:type="continuationSeparator" w:id="0">
    <w:p w14:paraId="3D2204E9" w14:textId="77777777" w:rsidR="0006105B" w:rsidRDefault="0006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C9DB0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2B5C745" wp14:editId="22AA7BAF">
          <wp:simplePos x="0" y="0"/>
          <wp:positionH relativeFrom="column">
            <wp:posOffset>-900430</wp:posOffset>
          </wp:positionH>
          <wp:positionV relativeFrom="paragraph">
            <wp:posOffset>247650</wp:posOffset>
          </wp:positionV>
          <wp:extent cx="7589374" cy="648209"/>
          <wp:effectExtent l="0" t="0" r="0" b="0"/>
          <wp:wrapNone/>
          <wp:docPr id="10" name="Obraz 10" descr="al. Powstańców Wielkopolskich 33   70-111 Szczecin. POLSKA     tel. +48 91 350 97 00    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74" cy="648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78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2B73FCC" wp14:editId="1B174386">
          <wp:simplePos x="0" y="0"/>
          <wp:positionH relativeFrom="column">
            <wp:posOffset>-900430</wp:posOffset>
          </wp:positionH>
          <wp:positionV relativeFrom="paragraph">
            <wp:posOffset>247650</wp:posOffset>
          </wp:positionV>
          <wp:extent cx="7604150" cy="649471"/>
          <wp:effectExtent l="0" t="0" r="0" b="0"/>
          <wp:wrapNone/>
          <wp:docPr id="12" name="Obraz 12" descr="al. Powstańców Wielkopolskich 33,  70-111 Szczecin. POLSKA     tel. +48 91 350 97 00    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50" cy="649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C7CA7" w14:textId="77777777" w:rsidR="0006105B" w:rsidRDefault="000610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9F6F8C" w14:textId="77777777" w:rsidR="0006105B" w:rsidRDefault="0006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1CE3D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AF31A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157B0CF" wp14:editId="1C26AC93">
          <wp:simplePos x="0" y="0"/>
          <wp:positionH relativeFrom="column">
            <wp:posOffset>-900430</wp:posOffset>
          </wp:positionH>
          <wp:positionV relativeFrom="paragraph">
            <wp:posOffset>-710565</wp:posOffset>
          </wp:positionV>
          <wp:extent cx="7562848" cy="1045769"/>
          <wp:effectExtent l="0" t="0" r="635" b="2540"/>
          <wp:wrapNone/>
          <wp:docPr id="11" name="Obraz 11" descr="Logo Państwowego Funduszu Rehabilitacji Osób Niepełnosprawnych, napis Oddział Dolnoślą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D19B1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352F6EB2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68B8"/>
    <w:multiLevelType w:val="hybridMultilevel"/>
    <w:tmpl w:val="E9A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3545"/>
    <w:multiLevelType w:val="hybridMultilevel"/>
    <w:tmpl w:val="76285D42"/>
    <w:lvl w:ilvl="0" w:tplc="5074C70A">
      <w:start w:val="1"/>
      <w:numFmt w:val="lowerLetter"/>
      <w:lvlText w:val="%1)"/>
      <w:lvlJc w:val="left"/>
      <w:pPr>
        <w:ind w:left="971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36C27"/>
    <w:multiLevelType w:val="hybridMultilevel"/>
    <w:tmpl w:val="69CE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039D"/>
    <w:multiLevelType w:val="hybridMultilevel"/>
    <w:tmpl w:val="9A648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93C10"/>
    <w:multiLevelType w:val="hybridMultilevel"/>
    <w:tmpl w:val="BFDCD910"/>
    <w:lvl w:ilvl="0" w:tplc="BCB27BE2">
      <w:start w:val="1"/>
      <w:numFmt w:val="upperRoman"/>
      <w:lvlText w:val="%1."/>
      <w:lvlJc w:val="right"/>
      <w:pPr>
        <w:ind w:left="539" w:hanging="375"/>
      </w:pPr>
      <w:rPr>
        <w:rFonts w:hint="default"/>
        <w:b w:val="0"/>
        <w:bCs w:val="0"/>
        <w:spacing w:val="-26"/>
        <w:w w:val="100"/>
        <w:sz w:val="24"/>
        <w:szCs w:val="24"/>
        <w:lang w:val="pl-PL" w:eastAsia="en-US" w:bidi="ar-SA"/>
      </w:rPr>
    </w:lvl>
    <w:lvl w:ilvl="1" w:tplc="AAE46FC2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0E4718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FD58D794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0818DA1A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BDAE2B8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4F98DFB2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525E3B64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F52676A8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D653D"/>
    <w:multiLevelType w:val="hybridMultilevel"/>
    <w:tmpl w:val="3C1C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9668C"/>
    <w:multiLevelType w:val="hybridMultilevel"/>
    <w:tmpl w:val="D6BA4DCA"/>
    <w:lvl w:ilvl="0" w:tplc="B374F93A">
      <w:start w:val="1"/>
      <w:numFmt w:val="decimal"/>
      <w:lvlText w:val="%1."/>
      <w:lvlJc w:val="left"/>
      <w:pPr>
        <w:ind w:left="61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C3B05"/>
    <w:multiLevelType w:val="hybridMultilevel"/>
    <w:tmpl w:val="8C564EFC"/>
    <w:lvl w:ilvl="0" w:tplc="56BE23D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A5C46"/>
    <w:multiLevelType w:val="hybridMultilevel"/>
    <w:tmpl w:val="488A2846"/>
    <w:lvl w:ilvl="0" w:tplc="DB503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7"/>
  </w:num>
  <w:num w:numId="5">
    <w:abstractNumId w:val="3"/>
  </w:num>
  <w:num w:numId="6">
    <w:abstractNumId w:val="21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24"/>
  </w:num>
  <w:num w:numId="12">
    <w:abstractNumId w:val="23"/>
  </w:num>
  <w:num w:numId="13">
    <w:abstractNumId w:val="18"/>
  </w:num>
  <w:num w:numId="14">
    <w:abstractNumId w:val="14"/>
  </w:num>
  <w:num w:numId="15">
    <w:abstractNumId w:val="16"/>
  </w:num>
  <w:num w:numId="16">
    <w:abstractNumId w:val="22"/>
  </w:num>
  <w:num w:numId="17">
    <w:abstractNumId w:val="25"/>
  </w:num>
  <w:num w:numId="18">
    <w:abstractNumId w:val="15"/>
  </w:num>
  <w:num w:numId="19">
    <w:abstractNumId w:val="6"/>
  </w:num>
  <w:num w:numId="20">
    <w:abstractNumId w:val="1"/>
  </w:num>
  <w:num w:numId="21">
    <w:abstractNumId w:val="13"/>
  </w:num>
  <w:num w:numId="22">
    <w:abstractNumId w:val="0"/>
  </w:num>
  <w:num w:numId="23">
    <w:abstractNumId w:val="19"/>
  </w:num>
  <w:num w:numId="24">
    <w:abstractNumId w:val="5"/>
  </w:num>
  <w:num w:numId="25">
    <w:abstractNumId w:val="26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533E"/>
    <w:rsid w:val="000477B4"/>
    <w:rsid w:val="00050604"/>
    <w:rsid w:val="00053CA8"/>
    <w:rsid w:val="0006105B"/>
    <w:rsid w:val="00091E7E"/>
    <w:rsid w:val="00092842"/>
    <w:rsid w:val="000A34FB"/>
    <w:rsid w:val="000A6463"/>
    <w:rsid w:val="000D0FCF"/>
    <w:rsid w:val="0012051D"/>
    <w:rsid w:val="00132623"/>
    <w:rsid w:val="0014029D"/>
    <w:rsid w:val="00144C42"/>
    <w:rsid w:val="001523FE"/>
    <w:rsid w:val="00161E95"/>
    <w:rsid w:val="00163201"/>
    <w:rsid w:val="00171332"/>
    <w:rsid w:val="001761BF"/>
    <w:rsid w:val="00224E0B"/>
    <w:rsid w:val="00233BC7"/>
    <w:rsid w:val="002461E7"/>
    <w:rsid w:val="00265742"/>
    <w:rsid w:val="0028456B"/>
    <w:rsid w:val="002865D6"/>
    <w:rsid w:val="002A3319"/>
    <w:rsid w:val="002D1A76"/>
    <w:rsid w:val="002D2710"/>
    <w:rsid w:val="0030611A"/>
    <w:rsid w:val="003167F2"/>
    <w:rsid w:val="00323140"/>
    <w:rsid w:val="00335B8C"/>
    <w:rsid w:val="00342BCC"/>
    <w:rsid w:val="003436A6"/>
    <w:rsid w:val="0035013A"/>
    <w:rsid w:val="00352F0F"/>
    <w:rsid w:val="00387E8F"/>
    <w:rsid w:val="0039780A"/>
    <w:rsid w:val="003B48DF"/>
    <w:rsid w:val="003B5180"/>
    <w:rsid w:val="003E4946"/>
    <w:rsid w:val="0041072C"/>
    <w:rsid w:val="004124EF"/>
    <w:rsid w:val="00454EFE"/>
    <w:rsid w:val="004650DC"/>
    <w:rsid w:val="00490104"/>
    <w:rsid w:val="004903DE"/>
    <w:rsid w:val="004D7961"/>
    <w:rsid w:val="00502415"/>
    <w:rsid w:val="005070F0"/>
    <w:rsid w:val="00546DEE"/>
    <w:rsid w:val="00551049"/>
    <w:rsid w:val="0056485B"/>
    <w:rsid w:val="00567974"/>
    <w:rsid w:val="0057200A"/>
    <w:rsid w:val="005A1D16"/>
    <w:rsid w:val="005B4445"/>
    <w:rsid w:val="005F3634"/>
    <w:rsid w:val="0062731B"/>
    <w:rsid w:val="00633FB3"/>
    <w:rsid w:val="00644574"/>
    <w:rsid w:val="00645141"/>
    <w:rsid w:val="00671CB7"/>
    <w:rsid w:val="006771E9"/>
    <w:rsid w:val="006B161E"/>
    <w:rsid w:val="006B22D4"/>
    <w:rsid w:val="006B3880"/>
    <w:rsid w:val="006E578E"/>
    <w:rsid w:val="006E60D7"/>
    <w:rsid w:val="006F2D96"/>
    <w:rsid w:val="00713512"/>
    <w:rsid w:val="00775426"/>
    <w:rsid w:val="007940C5"/>
    <w:rsid w:val="0079581E"/>
    <w:rsid w:val="007B1ED5"/>
    <w:rsid w:val="007B76C5"/>
    <w:rsid w:val="007C0BE1"/>
    <w:rsid w:val="007D1C8E"/>
    <w:rsid w:val="007E2C1D"/>
    <w:rsid w:val="007E3988"/>
    <w:rsid w:val="007F2FEA"/>
    <w:rsid w:val="0080060F"/>
    <w:rsid w:val="008202B0"/>
    <w:rsid w:val="00825AE5"/>
    <w:rsid w:val="00832CAB"/>
    <w:rsid w:val="00842313"/>
    <w:rsid w:val="00866193"/>
    <w:rsid w:val="0087151C"/>
    <w:rsid w:val="00875451"/>
    <w:rsid w:val="00894D9E"/>
    <w:rsid w:val="008C0DD2"/>
    <w:rsid w:val="008C39CF"/>
    <w:rsid w:val="008C44B1"/>
    <w:rsid w:val="008C6298"/>
    <w:rsid w:val="008D64D7"/>
    <w:rsid w:val="008F09E6"/>
    <w:rsid w:val="008F4841"/>
    <w:rsid w:val="00913B8B"/>
    <w:rsid w:val="0092417A"/>
    <w:rsid w:val="0092652F"/>
    <w:rsid w:val="00945190"/>
    <w:rsid w:val="00946765"/>
    <w:rsid w:val="00960CF1"/>
    <w:rsid w:val="009B1799"/>
    <w:rsid w:val="009B709F"/>
    <w:rsid w:val="00A01C35"/>
    <w:rsid w:val="00A02E0A"/>
    <w:rsid w:val="00A078C7"/>
    <w:rsid w:val="00A119CC"/>
    <w:rsid w:val="00A20AC6"/>
    <w:rsid w:val="00A23326"/>
    <w:rsid w:val="00A50E31"/>
    <w:rsid w:val="00A81DCB"/>
    <w:rsid w:val="00A94D81"/>
    <w:rsid w:val="00A973A4"/>
    <w:rsid w:val="00AA1C80"/>
    <w:rsid w:val="00AC0CEB"/>
    <w:rsid w:val="00AC1539"/>
    <w:rsid w:val="00AE259D"/>
    <w:rsid w:val="00AE644F"/>
    <w:rsid w:val="00B04DF2"/>
    <w:rsid w:val="00B26F75"/>
    <w:rsid w:val="00B27DF3"/>
    <w:rsid w:val="00B40568"/>
    <w:rsid w:val="00B44FC6"/>
    <w:rsid w:val="00B66B2F"/>
    <w:rsid w:val="00B71470"/>
    <w:rsid w:val="00B90A5A"/>
    <w:rsid w:val="00BD2BDD"/>
    <w:rsid w:val="00C030CF"/>
    <w:rsid w:val="00C22D88"/>
    <w:rsid w:val="00C4695E"/>
    <w:rsid w:val="00C5785A"/>
    <w:rsid w:val="00C72B8F"/>
    <w:rsid w:val="00CB445F"/>
    <w:rsid w:val="00D11FFD"/>
    <w:rsid w:val="00D25D38"/>
    <w:rsid w:val="00D33360"/>
    <w:rsid w:val="00D44CF7"/>
    <w:rsid w:val="00D526F6"/>
    <w:rsid w:val="00D6492F"/>
    <w:rsid w:val="00D65CFC"/>
    <w:rsid w:val="00D820FE"/>
    <w:rsid w:val="00D85E9C"/>
    <w:rsid w:val="00D906E6"/>
    <w:rsid w:val="00D9647D"/>
    <w:rsid w:val="00DF0878"/>
    <w:rsid w:val="00E01178"/>
    <w:rsid w:val="00E17DC0"/>
    <w:rsid w:val="00E302A6"/>
    <w:rsid w:val="00E441DC"/>
    <w:rsid w:val="00E64A93"/>
    <w:rsid w:val="00EC5246"/>
    <w:rsid w:val="00ED5496"/>
    <w:rsid w:val="00EE0D82"/>
    <w:rsid w:val="00EE2184"/>
    <w:rsid w:val="00EE28AD"/>
    <w:rsid w:val="00F21BFA"/>
    <w:rsid w:val="00F325DE"/>
    <w:rsid w:val="00F332DC"/>
    <w:rsid w:val="00F43CA8"/>
    <w:rsid w:val="00FA6CB1"/>
    <w:rsid w:val="00F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C5DC57"/>
  <w15:docId w15:val="{6D6606DC-E2C1-40CB-8B4B-592AF626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35B8C"/>
    <w:pPr>
      <w:widowControl w:val="0"/>
      <w:autoSpaceDE w:val="0"/>
      <w:autoSpaceDN w:val="0"/>
      <w:spacing w:after="0" w:line="240" w:lineRule="auto"/>
      <w:ind w:left="539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5B8C"/>
    <w:rPr>
      <w:rFonts w:ascii="Carlito" w:eastAsia="Carlito" w:hAnsi="Carlito" w:cs="Carlito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6EC2-7083-4E43-80D5-26559FE4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6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Mikee Inga</cp:lastModifiedBy>
  <cp:revision>3</cp:revision>
  <cp:lastPrinted>2021-04-14T11:37:00Z</cp:lastPrinted>
  <dcterms:created xsi:type="dcterms:W3CDTF">2021-04-14T09:16:00Z</dcterms:created>
  <dcterms:modified xsi:type="dcterms:W3CDTF">2021-04-14T11:43:00Z</dcterms:modified>
</cp:coreProperties>
</file>