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303B0" w14:textId="77777777" w:rsidR="00F70FB3" w:rsidRPr="00E8304A" w:rsidRDefault="00F70FB3" w:rsidP="00E8304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Załącznik nr 1</w:t>
      </w:r>
    </w:p>
    <w:p w14:paraId="1F412DA3" w14:textId="77777777" w:rsidR="00F70FB3" w:rsidRPr="00E8304A" w:rsidRDefault="00F70FB3" w:rsidP="00E8304A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2280909F" w14:textId="77777777" w:rsidR="00F70FB3" w:rsidRPr="00E8304A" w:rsidRDefault="00F70FB3" w:rsidP="00E8304A">
      <w:pPr>
        <w:spacing w:line="276" w:lineRule="auto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OPIS PRZEDMIOTU ZAMÓWIENIA</w:t>
      </w:r>
    </w:p>
    <w:p w14:paraId="56C55863" w14:textId="77777777" w:rsidR="00F70FB3" w:rsidRPr="00E8304A" w:rsidRDefault="00F70FB3" w:rsidP="00E8304A">
      <w:pPr>
        <w:pStyle w:val="Tekstpodstawowywcity"/>
        <w:spacing w:line="276" w:lineRule="auto"/>
        <w:ind w:left="0"/>
        <w:rPr>
          <w:rFonts w:asciiTheme="minorHAnsi" w:hAnsiTheme="minorHAnsi" w:cstheme="minorHAnsi"/>
          <w:b/>
          <w:i w:val="0"/>
          <w:iCs w:val="0"/>
          <w:sz w:val="24"/>
        </w:rPr>
      </w:pPr>
    </w:p>
    <w:p w14:paraId="6BDCC21A" w14:textId="77777777" w:rsidR="00F70FB3" w:rsidRPr="00E8304A" w:rsidRDefault="00F70FB3" w:rsidP="00E8304A">
      <w:pPr>
        <w:pStyle w:val="Tekstpodstawowywcity"/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  <w:b/>
          <w:i w:val="0"/>
          <w:iCs w:val="0"/>
          <w:sz w:val="24"/>
        </w:rPr>
      </w:pPr>
      <w:r w:rsidRPr="00E8304A">
        <w:rPr>
          <w:rFonts w:asciiTheme="minorHAnsi" w:hAnsiTheme="minorHAnsi" w:cstheme="minorHAnsi"/>
          <w:b/>
          <w:i w:val="0"/>
          <w:iCs w:val="0"/>
          <w:sz w:val="24"/>
        </w:rPr>
        <w:t>PRZEDMIOT ZAMÓWIENIA</w:t>
      </w:r>
    </w:p>
    <w:p w14:paraId="0F0F4E1E" w14:textId="77777777" w:rsidR="00F70FB3" w:rsidRPr="00E8304A" w:rsidRDefault="00F70FB3" w:rsidP="00E8304A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/>
          <w:spacing w:val="-1"/>
        </w:rPr>
      </w:pPr>
      <w:r w:rsidRPr="00E8304A">
        <w:rPr>
          <w:rFonts w:asciiTheme="minorHAnsi" w:hAnsiTheme="minorHAnsi" w:cstheme="minorHAnsi"/>
          <w:bCs/>
        </w:rPr>
        <w:t xml:space="preserve">Przedmiotem zamówienia jest usługa konserwacji, obsługi i awaryjnego całodobowego serwisu </w:t>
      </w:r>
      <w:r w:rsidRPr="00E8304A">
        <w:rPr>
          <w:rFonts w:asciiTheme="minorHAnsi" w:hAnsiTheme="minorHAnsi" w:cstheme="minorHAnsi"/>
          <w:bCs/>
          <w:color w:val="000000"/>
        </w:rPr>
        <w:t>instalacji</w:t>
      </w:r>
      <w:r w:rsidRPr="00E8304A">
        <w:rPr>
          <w:rFonts w:asciiTheme="minorHAnsi" w:hAnsiTheme="minorHAnsi" w:cstheme="minorHAnsi"/>
          <w:color w:val="000000"/>
        </w:rPr>
        <w:t xml:space="preserve"> i sieci elektrycznych,</w:t>
      </w:r>
      <w:r w:rsidRPr="00E8304A">
        <w:rPr>
          <w:rFonts w:asciiTheme="minorHAnsi" w:hAnsiTheme="minorHAnsi" w:cstheme="minorHAnsi"/>
          <w:color w:val="000000"/>
          <w:spacing w:val="-1"/>
        </w:rPr>
        <w:t xml:space="preserve"> instalacji wodno-kanalizacyjnych, kanalizacji deszczowej, instalacji wody do celów gaśniczych, c.o. wraz z pompowniami, węzłem cieplnym i hydrofornią, montażu wyposażenia biurowego oraz napraw bieżących (usługa tzw. ,,złotej rączki”);</w:t>
      </w:r>
    </w:p>
    <w:p w14:paraId="59349350" w14:textId="329EA668" w:rsidR="00F70FB3" w:rsidRPr="00E8304A" w:rsidRDefault="00F70FB3" w:rsidP="00E8304A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/>
          <w:spacing w:val="-1"/>
        </w:rPr>
      </w:pPr>
      <w:r w:rsidRPr="00E8304A">
        <w:rPr>
          <w:rFonts w:asciiTheme="minorHAnsi" w:hAnsiTheme="minorHAnsi" w:cstheme="minorHAnsi"/>
        </w:rPr>
        <w:t xml:space="preserve">Obsługę, przeglądy i konserwacje maszyn oraz urządzeń, instalacji i sieci elektrycznych, wodno-kanalizacyjnych, </w:t>
      </w:r>
      <w:r w:rsidRPr="00E8304A">
        <w:rPr>
          <w:rFonts w:asciiTheme="minorHAnsi" w:hAnsiTheme="minorHAnsi" w:cstheme="minorHAnsi"/>
          <w:color w:val="000000"/>
          <w:spacing w:val="-1"/>
        </w:rPr>
        <w:t>kanalizacji deszczowej, instalacji wody do celów gaśniczych, c.o. wraz z pompowniami, węzłem cieplnym i hydrofornią</w:t>
      </w:r>
      <w:r w:rsidRPr="00E8304A">
        <w:rPr>
          <w:rFonts w:asciiTheme="minorHAnsi" w:hAnsiTheme="minorHAnsi" w:cstheme="minorHAnsi"/>
        </w:rPr>
        <w:t xml:space="preserve"> wykonywać będzie, w dni pracy Zamawiającego, co najmniej 2 pracowników Wykonawcy oddelegowanych do budynku Biura Funduszu na czas obowiązywania niniejszej Umowy, tj. 1 pracownik w dni robocze przez 8 godzin, tj. od godz. 8</w:t>
      </w:r>
      <w:r w:rsidRPr="00E8304A">
        <w:rPr>
          <w:rFonts w:asciiTheme="minorHAnsi" w:hAnsiTheme="minorHAnsi" w:cstheme="minorHAnsi"/>
          <w:vertAlign w:val="superscript"/>
        </w:rPr>
        <w:t>00</w:t>
      </w:r>
      <w:r w:rsidRPr="00E8304A">
        <w:rPr>
          <w:rFonts w:asciiTheme="minorHAnsi" w:hAnsiTheme="minorHAnsi" w:cstheme="minorHAnsi"/>
        </w:rPr>
        <w:t xml:space="preserve"> do godz. 16</w:t>
      </w:r>
      <w:r w:rsidRPr="00E8304A">
        <w:rPr>
          <w:rFonts w:asciiTheme="minorHAnsi" w:hAnsiTheme="minorHAnsi" w:cstheme="minorHAnsi"/>
          <w:vertAlign w:val="superscript"/>
        </w:rPr>
        <w:t>00</w:t>
      </w:r>
      <w:r w:rsidRPr="00E8304A">
        <w:rPr>
          <w:rFonts w:asciiTheme="minorHAnsi" w:hAnsiTheme="minorHAnsi" w:cstheme="minorHAnsi"/>
        </w:rPr>
        <w:t>, 2  pracownik w poniedziałek, środę i piątek w godzinach od 12:00 do 16:00.</w:t>
      </w:r>
    </w:p>
    <w:p w14:paraId="510449AA" w14:textId="77777777" w:rsidR="00F70FB3" w:rsidRPr="00E8304A" w:rsidRDefault="00F70FB3" w:rsidP="00E8304A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b/>
          <w:bCs/>
          <w:color w:val="000000"/>
          <w:spacing w:val="-1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1"/>
        </w:rPr>
        <w:t>Wykaz czynności</w:t>
      </w:r>
    </w:p>
    <w:p w14:paraId="2C8AE44A" w14:textId="45DCDA1D" w:rsidR="00F70FB3" w:rsidRPr="00E8304A" w:rsidRDefault="00F70FB3" w:rsidP="00E8304A">
      <w:pPr>
        <w:pStyle w:val="Tekstpodstawowywcity"/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i w:val="0"/>
          <w:iCs w:val="0"/>
          <w:sz w:val="24"/>
        </w:rPr>
      </w:pPr>
      <w:r w:rsidRPr="00E8304A">
        <w:rPr>
          <w:rFonts w:asciiTheme="minorHAnsi" w:hAnsiTheme="minorHAnsi" w:cstheme="minorHAnsi"/>
          <w:b/>
          <w:bCs/>
          <w:i w:val="0"/>
          <w:iCs w:val="0"/>
          <w:color w:val="000000"/>
          <w:spacing w:val="-1"/>
          <w:sz w:val="24"/>
        </w:rPr>
        <w:t xml:space="preserve">Ramowy </w:t>
      </w:r>
      <w:r w:rsidRPr="00E8304A">
        <w:rPr>
          <w:rFonts w:asciiTheme="minorHAnsi" w:hAnsiTheme="minorHAnsi" w:cstheme="minorHAnsi"/>
          <w:b/>
          <w:bCs/>
          <w:i w:val="0"/>
          <w:iCs w:val="0"/>
          <w:sz w:val="24"/>
        </w:rPr>
        <w:t xml:space="preserve">zakres prac eksploatacyjnych urządzeń, sieci i instalacji elektrycznych </w:t>
      </w:r>
      <w:r w:rsidRPr="00E8304A">
        <w:rPr>
          <w:rFonts w:asciiTheme="minorHAnsi" w:hAnsiTheme="minorHAnsi" w:cstheme="minorHAnsi"/>
          <w:b/>
          <w:bCs/>
          <w:i w:val="0"/>
          <w:iCs w:val="0"/>
          <w:sz w:val="24"/>
        </w:rPr>
        <w:br/>
        <w:t xml:space="preserve">w </w:t>
      </w:r>
      <w:r w:rsidR="00195D08" w:rsidRPr="00E8304A">
        <w:rPr>
          <w:rFonts w:asciiTheme="minorHAnsi" w:hAnsiTheme="minorHAnsi" w:cstheme="minorHAnsi"/>
          <w:b/>
          <w:bCs/>
          <w:i w:val="0"/>
          <w:iCs w:val="0"/>
          <w:sz w:val="24"/>
        </w:rPr>
        <w:t>siedzibach PFRON.</w:t>
      </w:r>
    </w:p>
    <w:p w14:paraId="6764A314" w14:textId="20FEBFEF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o</w:t>
      </w:r>
      <w:r w:rsidR="00F70FB3" w:rsidRPr="00E8304A">
        <w:rPr>
          <w:rFonts w:asciiTheme="minorHAnsi" w:hAnsiTheme="minorHAnsi" w:cstheme="minorHAnsi"/>
          <w:i w:val="0"/>
          <w:sz w:val="24"/>
        </w:rPr>
        <w:t xml:space="preserve">bsługa i konserwacja sieci instalacji siły i światła oraz gniazd sieciowych łącznie </w:t>
      </w:r>
      <w:r w:rsidR="00F70FB3" w:rsidRPr="00E8304A">
        <w:rPr>
          <w:rFonts w:asciiTheme="minorHAnsi" w:hAnsiTheme="minorHAnsi" w:cstheme="minorHAnsi"/>
          <w:i w:val="0"/>
          <w:sz w:val="24"/>
        </w:rPr>
        <w:br/>
        <w:t>z  rozdzielnicami – główną oraz piętrowymi</w:t>
      </w:r>
      <w:r w:rsidR="00195D08" w:rsidRPr="00E8304A">
        <w:rPr>
          <w:rFonts w:asciiTheme="minorHAnsi" w:hAnsiTheme="minorHAnsi" w:cstheme="minorHAnsi"/>
          <w:i w:val="0"/>
          <w:sz w:val="24"/>
        </w:rPr>
        <w:t xml:space="preserve"> – w budynku przy al. Jana Pawła II 13;</w:t>
      </w:r>
    </w:p>
    <w:p w14:paraId="1AD118F3" w14:textId="30286F2A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w</w:t>
      </w:r>
      <w:r w:rsidR="00F70FB3" w:rsidRPr="00E8304A">
        <w:rPr>
          <w:rFonts w:asciiTheme="minorHAnsi" w:hAnsiTheme="minorHAnsi" w:cstheme="minorHAnsi"/>
          <w:i w:val="0"/>
          <w:sz w:val="24"/>
        </w:rPr>
        <w:t>ykonywanie testów i pomiarów czasu działania oświetlenia awaryjnego</w:t>
      </w:r>
      <w:r w:rsidR="00195D08" w:rsidRPr="00E8304A">
        <w:rPr>
          <w:rFonts w:asciiTheme="minorHAnsi" w:hAnsiTheme="minorHAnsi" w:cstheme="minorHAnsi"/>
          <w:i w:val="0"/>
          <w:sz w:val="24"/>
        </w:rPr>
        <w:t>, w budynku przy al. Jana Pawła II 13;</w:t>
      </w:r>
      <w:r w:rsidR="00F70FB3" w:rsidRPr="00E8304A">
        <w:rPr>
          <w:rFonts w:asciiTheme="minorHAnsi" w:hAnsiTheme="minorHAnsi" w:cstheme="minorHAnsi"/>
          <w:i w:val="0"/>
          <w:sz w:val="24"/>
        </w:rPr>
        <w:t xml:space="preserve"> </w:t>
      </w:r>
    </w:p>
    <w:p w14:paraId="62B6DE38" w14:textId="42A84F17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u</w:t>
      </w:r>
      <w:r w:rsidR="00F70FB3" w:rsidRPr="00E8304A">
        <w:rPr>
          <w:rFonts w:asciiTheme="minorHAnsi" w:hAnsiTheme="minorHAnsi" w:cstheme="minorHAnsi"/>
          <w:i w:val="0"/>
          <w:sz w:val="24"/>
        </w:rPr>
        <w:t>dokumentowana obsługa i konserwacja zasilania elektrycznego łącznie ze stacją trafo i instalacjami średnich napięć</w:t>
      </w:r>
      <w:r w:rsidR="00195D08" w:rsidRPr="00E8304A">
        <w:rPr>
          <w:rFonts w:asciiTheme="minorHAnsi" w:hAnsiTheme="minorHAnsi" w:cstheme="minorHAnsi"/>
          <w:i w:val="0"/>
          <w:sz w:val="24"/>
        </w:rPr>
        <w:t xml:space="preserve"> – w budynku przy al. Jana Pawła II 13;</w:t>
      </w:r>
    </w:p>
    <w:p w14:paraId="1C77F02C" w14:textId="6633C227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u</w:t>
      </w:r>
      <w:r w:rsidR="00F70FB3" w:rsidRPr="00E8304A">
        <w:rPr>
          <w:rFonts w:asciiTheme="minorHAnsi" w:hAnsiTheme="minorHAnsi" w:cstheme="minorHAnsi"/>
          <w:i w:val="0"/>
          <w:sz w:val="24"/>
        </w:rPr>
        <w:t>dokumentowana konserwacja instalacji ochronnych – odgromowych, przeciwporażeniowych wszelkiego rodzaju zabezpieczeń elektrycznych, elektronicznych, uziemień i ochronników przepięciowych</w:t>
      </w:r>
      <w:r w:rsidR="00195D08" w:rsidRPr="00E8304A">
        <w:rPr>
          <w:rFonts w:asciiTheme="minorHAnsi" w:hAnsiTheme="minorHAnsi" w:cstheme="minorHAnsi"/>
          <w:i w:val="0"/>
          <w:sz w:val="24"/>
        </w:rPr>
        <w:t xml:space="preserve"> – w budynku przy al. Jana Pawła II 13;</w:t>
      </w:r>
    </w:p>
    <w:p w14:paraId="40459C0E" w14:textId="6AE1B1BB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p</w:t>
      </w:r>
      <w:r w:rsidR="00F70FB3" w:rsidRPr="00E8304A">
        <w:rPr>
          <w:rFonts w:asciiTheme="minorHAnsi" w:hAnsiTheme="minorHAnsi" w:cstheme="minorHAnsi"/>
          <w:i w:val="0"/>
          <w:sz w:val="24"/>
        </w:rPr>
        <w:t>otwierdzone protok</w:t>
      </w:r>
      <w:r w:rsidR="00195D08" w:rsidRPr="00E8304A">
        <w:rPr>
          <w:rFonts w:asciiTheme="minorHAnsi" w:hAnsiTheme="minorHAnsi" w:cstheme="minorHAnsi"/>
          <w:i w:val="0"/>
          <w:sz w:val="24"/>
        </w:rPr>
        <w:t>o</w:t>
      </w:r>
      <w:r w:rsidR="00F70FB3" w:rsidRPr="00E8304A">
        <w:rPr>
          <w:rFonts w:asciiTheme="minorHAnsi" w:hAnsiTheme="minorHAnsi" w:cstheme="minorHAnsi"/>
          <w:i w:val="0"/>
          <w:sz w:val="24"/>
        </w:rPr>
        <w:t>łami przez osoby uprawnione wykonywanie badań i pomiarów ochronnych instalacji oraz maszyn i urządzeń. Badania winny być wykonywane zgodnie z przepisami: Prawa Budowlanego, Prawa Energetycznego, Przepisami Eksploatacji Urządzeń Elektrycznych oraz Dokumentacją Techniczno-Ruchową i zaleceniami producentów</w:t>
      </w:r>
      <w:r w:rsidR="00A76583" w:rsidRPr="00E8304A">
        <w:rPr>
          <w:rFonts w:asciiTheme="minorHAnsi" w:hAnsiTheme="minorHAnsi" w:cstheme="minorHAnsi"/>
          <w:i w:val="0"/>
          <w:sz w:val="24"/>
        </w:rPr>
        <w:t>;</w:t>
      </w:r>
    </w:p>
    <w:p w14:paraId="49809748" w14:textId="288AA53A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w</w:t>
      </w:r>
      <w:r w:rsidR="00F70FB3" w:rsidRPr="00E8304A">
        <w:rPr>
          <w:rFonts w:asciiTheme="minorHAnsi" w:hAnsiTheme="minorHAnsi" w:cstheme="minorHAnsi"/>
          <w:i w:val="0"/>
          <w:sz w:val="24"/>
        </w:rPr>
        <w:t>szystkie prace (przeglądy i konserwac</w:t>
      </w:r>
      <w:r w:rsidR="003353FA" w:rsidRPr="00E8304A">
        <w:rPr>
          <w:rFonts w:asciiTheme="minorHAnsi" w:hAnsiTheme="minorHAnsi" w:cstheme="minorHAnsi"/>
          <w:i w:val="0"/>
          <w:sz w:val="24"/>
        </w:rPr>
        <w:t>j</w:t>
      </w:r>
      <w:r w:rsidR="00F70FB3" w:rsidRPr="00E8304A">
        <w:rPr>
          <w:rFonts w:asciiTheme="minorHAnsi" w:hAnsiTheme="minorHAnsi" w:cstheme="minorHAnsi"/>
          <w:i w:val="0"/>
          <w:sz w:val="24"/>
        </w:rPr>
        <w:t xml:space="preserve">e, bieżące naprawy i remonty oraz oględziny) muszą być wykonywane zgodnie z Przepisami Eksploatacji Urządzeń Elektroenergetycznych, Warunkami Technicznymi Wykonania i Odbioru Robót, Polską Normą i przepisami prawnymi oraz instrukcjami fabrycznymi, serwisowymi </w:t>
      </w:r>
      <w:r w:rsidR="00F70FB3" w:rsidRPr="00E8304A">
        <w:rPr>
          <w:rFonts w:asciiTheme="minorHAnsi" w:hAnsiTheme="minorHAnsi" w:cstheme="minorHAnsi"/>
          <w:i w:val="0"/>
          <w:sz w:val="24"/>
        </w:rPr>
        <w:lastRenderedPageBreak/>
        <w:t>producentów maszyn i urządzeń oraz instalacji w jakie wyposażony jest budynek PFRON</w:t>
      </w:r>
      <w:r w:rsidR="00A76583" w:rsidRPr="00E8304A">
        <w:rPr>
          <w:rFonts w:asciiTheme="minorHAnsi" w:hAnsiTheme="minorHAnsi" w:cstheme="minorHAnsi"/>
          <w:i w:val="0"/>
          <w:sz w:val="24"/>
        </w:rPr>
        <w:t>;</w:t>
      </w:r>
    </w:p>
    <w:p w14:paraId="653888F5" w14:textId="6D348D75" w:rsidR="00F70FB3" w:rsidRPr="00E8304A" w:rsidRDefault="00DD4232" w:rsidP="00E8304A">
      <w:pPr>
        <w:pStyle w:val="Tekstpodstawowywcity"/>
        <w:numPr>
          <w:ilvl w:val="0"/>
          <w:numId w:val="9"/>
        </w:numPr>
        <w:spacing w:line="276" w:lineRule="auto"/>
        <w:ind w:left="1071" w:hanging="357"/>
        <w:rPr>
          <w:rFonts w:asciiTheme="minorHAnsi" w:hAnsiTheme="minorHAnsi" w:cstheme="minorHAnsi"/>
          <w:i w:val="0"/>
          <w:iCs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p</w:t>
      </w:r>
      <w:r w:rsidR="00F70FB3" w:rsidRPr="00E8304A">
        <w:rPr>
          <w:rFonts w:asciiTheme="minorHAnsi" w:hAnsiTheme="minorHAnsi" w:cstheme="minorHAnsi"/>
          <w:i w:val="0"/>
          <w:sz w:val="24"/>
        </w:rPr>
        <w:t>oza czynnościami konserwacyjnymi Wykonawca winien przestrzegać przepisów BHP oraz ppoż. i utrzymywać w pełnej gotowości maszyny i urządzenia powierzone opiece</w:t>
      </w:r>
      <w:r w:rsidR="00A76583" w:rsidRPr="00E8304A">
        <w:rPr>
          <w:rFonts w:asciiTheme="minorHAnsi" w:hAnsiTheme="minorHAnsi" w:cstheme="minorHAnsi"/>
          <w:i w:val="0"/>
          <w:sz w:val="24"/>
        </w:rPr>
        <w:t>;</w:t>
      </w:r>
    </w:p>
    <w:p w14:paraId="44EB1D1C" w14:textId="370AF9B2" w:rsidR="00F70FB3" w:rsidRPr="00E8304A" w:rsidRDefault="00DD4232" w:rsidP="00E8304A">
      <w:pPr>
        <w:pStyle w:val="Akapitzlist"/>
        <w:numPr>
          <w:ilvl w:val="0"/>
          <w:numId w:val="9"/>
        </w:numPr>
        <w:spacing w:after="0"/>
        <w:ind w:left="1071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</w:t>
      </w:r>
      <w:r w:rsidR="00F70FB3" w:rsidRPr="00E8304A">
        <w:rPr>
          <w:rFonts w:asciiTheme="minorHAnsi" w:hAnsiTheme="minorHAnsi" w:cstheme="minorHAnsi"/>
        </w:rPr>
        <w:t>racownicy Wykonawcy sprawujący konserwację i bezpośredni nadzór nad personelem wykonującym prace muszą posiadać aktualne uprawnienia wydane przez SEP w zakresie wymaganym Rozporządzeniem Ministra Energii z dnia 28 sierpnia 2019 r. w sprawie bezpieczeństwa i higieny pracy przy urządzeniach energetycznych.</w:t>
      </w:r>
    </w:p>
    <w:p w14:paraId="0AC8898D" w14:textId="77777777" w:rsidR="00F70FB3" w:rsidRPr="00E8304A" w:rsidRDefault="00F70FB3" w:rsidP="00E8304A">
      <w:pPr>
        <w:spacing w:line="276" w:lineRule="auto"/>
        <w:ind w:left="4956" w:hanging="2616"/>
        <w:rPr>
          <w:rFonts w:asciiTheme="minorHAnsi" w:hAnsiTheme="minorHAnsi" w:cstheme="minorHAnsi"/>
          <w:b/>
        </w:rPr>
      </w:pPr>
    </w:p>
    <w:p w14:paraId="4A51998C" w14:textId="77777777" w:rsidR="00F70FB3" w:rsidRPr="00E8304A" w:rsidRDefault="00F70FB3" w:rsidP="00E8304A">
      <w:pPr>
        <w:pStyle w:val="Akapitzlist"/>
        <w:numPr>
          <w:ilvl w:val="0"/>
          <w:numId w:val="8"/>
        </w:numPr>
        <w:spacing w:after="0"/>
        <w:ind w:left="714" w:hanging="357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Ramowy harmonogram przeglądów i konserwacji instalacji elektrycznej.</w:t>
      </w:r>
    </w:p>
    <w:p w14:paraId="377C79F5" w14:textId="4A53E406" w:rsidR="00F70FB3" w:rsidRPr="00E8304A" w:rsidRDefault="000773F1" w:rsidP="00E8304A">
      <w:pPr>
        <w:numPr>
          <w:ilvl w:val="0"/>
          <w:numId w:val="10"/>
        </w:numPr>
        <w:shd w:val="clear" w:color="auto" w:fill="FFFFFF"/>
        <w:tabs>
          <w:tab w:val="clear" w:pos="1457"/>
          <w:tab w:val="left" w:pos="180"/>
        </w:tabs>
        <w:spacing w:line="276" w:lineRule="auto"/>
        <w:ind w:left="1088" w:hanging="374"/>
        <w:rPr>
          <w:rFonts w:asciiTheme="minorHAnsi" w:hAnsiTheme="minorHAnsi" w:cstheme="minorHAnsi"/>
          <w:color w:val="000000"/>
          <w:spacing w:val="-5"/>
        </w:rPr>
      </w:pPr>
      <w:r>
        <w:rPr>
          <w:rFonts w:asciiTheme="minorHAnsi" w:hAnsiTheme="minorHAnsi" w:cstheme="minorHAnsi"/>
          <w:color w:val="000000"/>
          <w:spacing w:val="-5"/>
        </w:rPr>
        <w:t>h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>armonogram należy traktować jako doprecyzowanie podstawowej czynności serwisowych, czyli zabezpieczenia ciągłości pracy, a także gotowości i podjęcia działań w przypadku wystąpienia awarii.</w:t>
      </w:r>
    </w:p>
    <w:p w14:paraId="3D5F8DA3" w14:textId="5F850395" w:rsidR="00F70FB3" w:rsidRPr="00E8304A" w:rsidRDefault="000773F1" w:rsidP="00E8304A">
      <w:pPr>
        <w:numPr>
          <w:ilvl w:val="0"/>
          <w:numId w:val="10"/>
        </w:numPr>
        <w:shd w:val="clear" w:color="auto" w:fill="FFFFFF"/>
        <w:tabs>
          <w:tab w:val="clear" w:pos="1457"/>
          <w:tab w:val="left" w:pos="180"/>
        </w:tabs>
        <w:spacing w:line="276" w:lineRule="auto"/>
        <w:ind w:left="1088" w:hanging="374"/>
        <w:rPr>
          <w:rFonts w:asciiTheme="minorHAnsi" w:hAnsiTheme="minorHAnsi" w:cstheme="minorHAnsi"/>
          <w:color w:val="000000"/>
          <w:spacing w:val="-5"/>
        </w:rPr>
      </w:pPr>
      <w:r>
        <w:rPr>
          <w:rFonts w:asciiTheme="minorHAnsi" w:hAnsiTheme="minorHAnsi" w:cstheme="minorHAnsi"/>
          <w:color w:val="000000"/>
          <w:spacing w:val="-5"/>
        </w:rPr>
        <w:t>k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>ontrola działania oraz obsługa muszą być zgodne z instrukcjami fabrycznymi. Dotyczy to wszystkich instalacji.</w:t>
      </w:r>
    </w:p>
    <w:p w14:paraId="15C973B2" w14:textId="6C75F6B3" w:rsidR="00F70FB3" w:rsidRPr="00E8304A" w:rsidRDefault="00F70FB3" w:rsidP="00E8304A">
      <w:pPr>
        <w:pStyle w:val="Akapitzlist"/>
        <w:spacing w:after="0"/>
        <w:ind w:left="397"/>
        <w:jc w:val="center"/>
        <w:rPr>
          <w:rFonts w:asciiTheme="minorHAnsi" w:hAnsiTheme="minorHAnsi" w:cstheme="minorHAnsi"/>
          <w:b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1440"/>
        <w:gridCol w:w="353"/>
        <w:gridCol w:w="2309"/>
      </w:tblGrid>
      <w:tr w:rsidR="00F70FB3" w:rsidRPr="00E8304A" w14:paraId="4DB87A04" w14:textId="77777777" w:rsidTr="004F1B29">
        <w:trPr>
          <w:trHeight w:val="631"/>
        </w:trPr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14:paraId="6C682018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71A42DE7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Zakres robót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81FA6B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 xml:space="preserve">Termin </w:t>
            </w:r>
          </w:p>
          <w:p w14:paraId="0F70AC52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realizacji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14:paraId="708F8A45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Uwagi</w:t>
            </w:r>
          </w:p>
        </w:tc>
      </w:tr>
      <w:tr w:rsidR="00F70FB3" w:rsidRPr="00E8304A" w14:paraId="2F71B7D4" w14:textId="77777777" w:rsidTr="004F1B29">
        <w:trPr>
          <w:cantSplit/>
          <w:trHeight w:val="706"/>
        </w:trPr>
        <w:tc>
          <w:tcPr>
            <w:tcW w:w="9392" w:type="dxa"/>
            <w:gridSpan w:val="5"/>
            <w:shd w:val="clear" w:color="auto" w:fill="D9D9D9"/>
            <w:vAlign w:val="center"/>
          </w:tcPr>
          <w:p w14:paraId="392DDC85" w14:textId="6CA1D4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8304A">
              <w:rPr>
                <w:rFonts w:asciiTheme="minorHAnsi" w:hAnsiTheme="minorHAnsi" w:cstheme="minorHAnsi"/>
                <w:b/>
              </w:rPr>
              <w:t xml:space="preserve">1 </w:t>
            </w:r>
            <w:r w:rsidRPr="00E8304A">
              <w:rPr>
                <w:rFonts w:asciiTheme="minorHAnsi" w:hAnsiTheme="minorHAnsi" w:cstheme="minorHAnsi"/>
                <w:b/>
                <w:u w:val="single"/>
              </w:rPr>
              <w:t>Transformatory i rozdzielnia główna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 xml:space="preserve">: </w:t>
            </w:r>
            <w:r w:rsidR="00317715" w:rsidRPr="00E8304A">
              <w:rPr>
                <w:rFonts w:asciiTheme="minorHAnsi" w:hAnsiTheme="minorHAnsi" w:cstheme="minorHAnsi"/>
                <w:b/>
                <w:u w:val="single"/>
              </w:rPr>
              <w:t xml:space="preserve">al. </w:t>
            </w:r>
            <w:r w:rsidR="00A76583" w:rsidRPr="00E8304A">
              <w:rPr>
                <w:rFonts w:asciiTheme="minorHAnsi" w:hAnsiTheme="minorHAnsi" w:cstheme="minorHAnsi"/>
                <w:b/>
              </w:rPr>
              <w:t>Jana Pawła II 13</w:t>
            </w:r>
          </w:p>
        </w:tc>
      </w:tr>
      <w:tr w:rsidR="00F70FB3" w:rsidRPr="00E8304A" w14:paraId="16B85A52" w14:textId="77777777" w:rsidTr="004F1B29">
        <w:trPr>
          <w:cantSplit/>
          <w:trHeight w:val="364"/>
        </w:trPr>
        <w:tc>
          <w:tcPr>
            <w:tcW w:w="610" w:type="dxa"/>
            <w:vMerge w:val="restart"/>
            <w:vAlign w:val="center"/>
          </w:tcPr>
          <w:p w14:paraId="38A60DDE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8304A">
              <w:rPr>
                <w:rFonts w:asciiTheme="minorHAnsi" w:hAnsiTheme="minorHAnsi" w:cstheme="minorHAnsi"/>
                <w:b/>
              </w:rPr>
              <w:t>1a</w:t>
            </w:r>
          </w:p>
        </w:tc>
        <w:tc>
          <w:tcPr>
            <w:tcW w:w="8782" w:type="dxa"/>
            <w:gridSpan w:val="4"/>
            <w:vAlign w:val="center"/>
          </w:tcPr>
          <w:p w14:paraId="556ECCEC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  <w:b/>
              </w:rPr>
              <w:t>oględziny:</w:t>
            </w:r>
          </w:p>
        </w:tc>
      </w:tr>
      <w:tr w:rsidR="00F70FB3" w:rsidRPr="00E8304A" w14:paraId="583ECDAC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396DB47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40AFEC74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- odkurzanie pomieszczeń oraz urządzeń </w:t>
            </w:r>
          </w:p>
        </w:tc>
        <w:tc>
          <w:tcPr>
            <w:tcW w:w="1793" w:type="dxa"/>
            <w:gridSpan w:val="2"/>
            <w:vAlign w:val="center"/>
          </w:tcPr>
          <w:p w14:paraId="380EE7B9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2EDC65EC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7E743976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7C652F8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50DC308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- sprawdzenie zgodności stacji z ustalonym programem pracy, </w:t>
            </w:r>
          </w:p>
        </w:tc>
        <w:tc>
          <w:tcPr>
            <w:tcW w:w="1793" w:type="dxa"/>
            <w:gridSpan w:val="2"/>
            <w:vAlign w:val="center"/>
          </w:tcPr>
          <w:p w14:paraId="2A3F25D4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539B0DF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0E99C0C6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BCD578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1FA4CDD0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stanu łączników układów automatyki i zabezpieczeń z aktualnym układem połączeń</w:t>
            </w:r>
          </w:p>
        </w:tc>
        <w:tc>
          <w:tcPr>
            <w:tcW w:w="1793" w:type="dxa"/>
            <w:gridSpan w:val="2"/>
            <w:vAlign w:val="center"/>
          </w:tcPr>
          <w:p w14:paraId="10785545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736BEE1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1CB95DF2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3B852C4B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7F011435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stanu napisów i oznaczeń informacyjno-ostrzegawczych</w:t>
            </w:r>
          </w:p>
        </w:tc>
        <w:tc>
          <w:tcPr>
            <w:tcW w:w="1793" w:type="dxa"/>
            <w:gridSpan w:val="2"/>
            <w:vAlign w:val="center"/>
          </w:tcPr>
          <w:p w14:paraId="677122B9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7A4DFB94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6AFE8C61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0E55C616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0B9D042D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gotowości ruchowej przyrządów pomiarowych rejestrujących zakłócenia oraz stan układów sygnalizacji automatyki i zabezpieczeń</w:t>
            </w:r>
          </w:p>
        </w:tc>
        <w:tc>
          <w:tcPr>
            <w:tcW w:w="1793" w:type="dxa"/>
            <w:gridSpan w:val="2"/>
            <w:vAlign w:val="center"/>
          </w:tcPr>
          <w:p w14:paraId="21B5DF15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593BECF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1763B9DC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25C5E7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6CA11DE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stanu napędów, łączników, izolatorów i głowic kablowych</w:t>
            </w:r>
          </w:p>
        </w:tc>
        <w:tc>
          <w:tcPr>
            <w:tcW w:w="1793" w:type="dxa"/>
            <w:gridSpan w:val="2"/>
            <w:vAlign w:val="center"/>
          </w:tcPr>
          <w:p w14:paraId="7C04E781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63322FE1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73823B72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67DDEEB5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481B820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wskazania przyrządów pomiarowych rejestrujących liczby zadziałań odgromników, wyłączników</w:t>
            </w:r>
          </w:p>
        </w:tc>
        <w:tc>
          <w:tcPr>
            <w:tcW w:w="1793" w:type="dxa"/>
            <w:gridSpan w:val="2"/>
            <w:vAlign w:val="center"/>
          </w:tcPr>
          <w:p w14:paraId="62580C13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66D42452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0DDD557D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662F869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484A2FC8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stanu fundamentów, kanałów kablowych, konstrukcji wsporczych, kabli, przewodów i ich osprzętu</w:t>
            </w:r>
          </w:p>
        </w:tc>
        <w:tc>
          <w:tcPr>
            <w:tcW w:w="1793" w:type="dxa"/>
            <w:gridSpan w:val="2"/>
            <w:vAlign w:val="center"/>
          </w:tcPr>
          <w:p w14:paraId="6117F3F4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6EF6D1D9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47D812A7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7F25665C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58D4E25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połączeń obudowy z uziemieniem</w:t>
            </w:r>
          </w:p>
        </w:tc>
        <w:tc>
          <w:tcPr>
            <w:tcW w:w="1793" w:type="dxa"/>
            <w:gridSpan w:val="2"/>
            <w:vAlign w:val="center"/>
          </w:tcPr>
          <w:p w14:paraId="79FBF473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raz na kwartał</w:t>
            </w:r>
          </w:p>
        </w:tc>
        <w:tc>
          <w:tcPr>
            <w:tcW w:w="2309" w:type="dxa"/>
            <w:vAlign w:val="center"/>
          </w:tcPr>
          <w:p w14:paraId="51DDDF9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stosownym zapisem w dokumentacji</w:t>
            </w:r>
          </w:p>
        </w:tc>
      </w:tr>
      <w:tr w:rsidR="00F70FB3" w:rsidRPr="00E8304A" w14:paraId="7B459CCB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750663C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726EF644" w14:textId="77777777" w:rsidR="00F70FB3" w:rsidRPr="00E8304A" w:rsidRDefault="00F70FB3" w:rsidP="00E8304A">
            <w:pPr>
              <w:pStyle w:val="Nagwek"/>
              <w:tabs>
                <w:tab w:val="clear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wskazań przyrządów</w:t>
            </w:r>
          </w:p>
        </w:tc>
        <w:tc>
          <w:tcPr>
            <w:tcW w:w="1793" w:type="dxa"/>
            <w:gridSpan w:val="2"/>
            <w:vAlign w:val="center"/>
          </w:tcPr>
          <w:p w14:paraId="25EA932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331D0495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2E114F42" w14:textId="77777777" w:rsidTr="000773F1">
        <w:trPr>
          <w:cantSplit/>
          <w:trHeight w:val="652"/>
        </w:trPr>
        <w:tc>
          <w:tcPr>
            <w:tcW w:w="610" w:type="dxa"/>
            <w:vMerge/>
            <w:vAlign w:val="center"/>
          </w:tcPr>
          <w:p w14:paraId="389D21B1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7F224635" w14:textId="77777777" w:rsidR="00F70FB3" w:rsidRPr="00E8304A" w:rsidRDefault="00F70FB3" w:rsidP="00E8304A">
            <w:pPr>
              <w:pStyle w:val="Tekstpodstawowy31"/>
              <w:spacing w:after="0" w:line="276" w:lineRule="auto"/>
              <w:ind w:left="110" w:hanging="110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- kontrola dźwięku wydawanego przez    transformatory</w:t>
            </w:r>
          </w:p>
        </w:tc>
        <w:tc>
          <w:tcPr>
            <w:tcW w:w="1793" w:type="dxa"/>
            <w:gridSpan w:val="2"/>
            <w:vAlign w:val="center"/>
          </w:tcPr>
          <w:p w14:paraId="60EC675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6844AF98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76C1B17F" w14:textId="77777777" w:rsidTr="004F1B29">
        <w:trPr>
          <w:cantSplit/>
          <w:trHeight w:val="175"/>
        </w:trPr>
        <w:tc>
          <w:tcPr>
            <w:tcW w:w="610" w:type="dxa"/>
            <w:vMerge/>
            <w:vAlign w:val="center"/>
          </w:tcPr>
          <w:p w14:paraId="691A662C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82" w:type="dxa"/>
            <w:gridSpan w:val="4"/>
            <w:vAlign w:val="center"/>
          </w:tcPr>
          <w:p w14:paraId="34CEA5F7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70FB3" w:rsidRPr="00E8304A" w14:paraId="2AB3FA74" w14:textId="77777777" w:rsidTr="004F1B29">
        <w:trPr>
          <w:cantSplit/>
          <w:trHeight w:val="374"/>
        </w:trPr>
        <w:tc>
          <w:tcPr>
            <w:tcW w:w="610" w:type="dxa"/>
            <w:vMerge w:val="restart"/>
            <w:vAlign w:val="center"/>
          </w:tcPr>
          <w:p w14:paraId="7FC33AE3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FB70A13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8304A">
              <w:rPr>
                <w:rFonts w:asciiTheme="minorHAnsi" w:hAnsiTheme="minorHAnsi" w:cstheme="minorHAnsi"/>
                <w:b/>
              </w:rPr>
              <w:t>1b</w:t>
            </w:r>
          </w:p>
        </w:tc>
        <w:tc>
          <w:tcPr>
            <w:tcW w:w="8782" w:type="dxa"/>
            <w:gridSpan w:val="4"/>
            <w:vAlign w:val="center"/>
          </w:tcPr>
          <w:p w14:paraId="2C0A8599" w14:textId="4A5AAD59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  <w:b/>
              </w:rPr>
              <w:t>oględziny skrócone:</w:t>
            </w:r>
            <w:r w:rsidR="00317715" w:rsidRPr="00E8304A">
              <w:rPr>
                <w:rFonts w:asciiTheme="minorHAnsi" w:hAnsiTheme="minorHAnsi" w:cstheme="minorHAnsi"/>
                <w:b/>
              </w:rPr>
              <w:t xml:space="preserve"> al. Jana Pawła II 13</w:t>
            </w:r>
          </w:p>
        </w:tc>
      </w:tr>
      <w:tr w:rsidR="00F70FB3" w:rsidRPr="00E8304A" w14:paraId="0DA5566B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559BECA3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  <w:vAlign w:val="center"/>
          </w:tcPr>
          <w:p w14:paraId="59D20167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- rozdzielnia główna </w:t>
            </w:r>
          </w:p>
        </w:tc>
        <w:tc>
          <w:tcPr>
            <w:tcW w:w="1793" w:type="dxa"/>
            <w:gridSpan w:val="2"/>
            <w:vAlign w:val="center"/>
          </w:tcPr>
          <w:p w14:paraId="688CC49A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7B5F2F45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54D66F6A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1AF0ED2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27C710C4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stan zewnętrzny przewodów, zacisków, opasek  i osprzętu</w:t>
            </w:r>
          </w:p>
        </w:tc>
        <w:tc>
          <w:tcPr>
            <w:tcW w:w="1793" w:type="dxa"/>
            <w:gridSpan w:val="2"/>
            <w:vAlign w:val="center"/>
          </w:tcPr>
          <w:p w14:paraId="1ADB050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 2 miesiące</w:t>
            </w:r>
          </w:p>
        </w:tc>
        <w:tc>
          <w:tcPr>
            <w:tcW w:w="2309" w:type="dxa"/>
            <w:vAlign w:val="center"/>
          </w:tcPr>
          <w:p w14:paraId="5F5B83A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pisemną oceną stanu technicznego instalacji i urządzeń ochronnych</w:t>
            </w:r>
          </w:p>
        </w:tc>
      </w:tr>
      <w:tr w:rsidR="00F70FB3" w:rsidRPr="00E8304A" w14:paraId="18E3D677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17D15D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76BCAFC0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- działanie kontrolnych przyrządów pomiarowych </w:t>
            </w:r>
          </w:p>
        </w:tc>
        <w:tc>
          <w:tcPr>
            <w:tcW w:w="1793" w:type="dxa"/>
            <w:gridSpan w:val="2"/>
            <w:vAlign w:val="center"/>
          </w:tcPr>
          <w:p w14:paraId="3FAF4B3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42E651F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1591287F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77A7434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66CC255F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działanie instalacji oświetlenia rozdzielni</w:t>
            </w:r>
          </w:p>
        </w:tc>
        <w:tc>
          <w:tcPr>
            <w:tcW w:w="1793" w:type="dxa"/>
            <w:gridSpan w:val="2"/>
            <w:vAlign w:val="center"/>
          </w:tcPr>
          <w:p w14:paraId="40C2AB04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07279BD0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4815FF14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7CCB50DF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1EEA78D2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  <w:highlight w:val="red"/>
              </w:rPr>
            </w:pPr>
            <w:r w:rsidRPr="00E8304A">
              <w:rPr>
                <w:rFonts w:asciiTheme="minorHAnsi" w:hAnsiTheme="minorHAnsi" w:cstheme="minorHAnsi"/>
              </w:rPr>
              <w:t>- stan konstrukcji wsporczych kanałów kablowych i fundamentów</w:t>
            </w:r>
          </w:p>
        </w:tc>
        <w:tc>
          <w:tcPr>
            <w:tcW w:w="1793" w:type="dxa"/>
            <w:gridSpan w:val="2"/>
            <w:vAlign w:val="center"/>
          </w:tcPr>
          <w:p w14:paraId="2429C2DE" w14:textId="280D8373" w:rsidR="00F70FB3" w:rsidRPr="00E8304A" w:rsidRDefault="000773F1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styczeń</w:t>
            </w:r>
          </w:p>
        </w:tc>
        <w:tc>
          <w:tcPr>
            <w:tcW w:w="2309" w:type="dxa"/>
            <w:vAlign w:val="center"/>
          </w:tcPr>
          <w:p w14:paraId="7125896D" w14:textId="77777777" w:rsidR="00F70FB3" w:rsidRPr="00E8304A" w:rsidRDefault="00F70FB3" w:rsidP="00E8304A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304A">
              <w:rPr>
                <w:rFonts w:asciiTheme="minorHAnsi" w:hAnsiTheme="minorHAnsi" w:cstheme="minorHAnsi"/>
                <w:sz w:val="24"/>
                <w:szCs w:val="24"/>
              </w:rPr>
              <w:t>po wyłączeniu spod napięcia (udokumentowane)</w:t>
            </w:r>
          </w:p>
        </w:tc>
      </w:tr>
      <w:tr w:rsidR="00F70FB3" w:rsidRPr="00E8304A" w14:paraId="58ABC005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0EE76C13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5F29C528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sprawdzanie i dokręcanie połączeń śrubowych na szynach i zaciskach aparatów oraz urządzeń</w:t>
            </w:r>
          </w:p>
          <w:p w14:paraId="607D6878" w14:textId="77777777" w:rsidR="00F70FB3" w:rsidRPr="00E8304A" w:rsidRDefault="00F70FB3" w:rsidP="00E8304A">
            <w:pPr>
              <w:spacing w:line="276" w:lineRule="auto"/>
              <w:ind w:left="-250" w:hanging="110"/>
              <w:rPr>
                <w:rFonts w:asciiTheme="minorHAnsi" w:hAnsiTheme="minorHAnsi" w:cstheme="minorHAnsi"/>
                <w:highlight w:val="red"/>
              </w:rPr>
            </w:pPr>
            <w:r w:rsidRPr="00E8304A">
              <w:rPr>
                <w:rFonts w:asciiTheme="minorHAnsi" w:hAnsiTheme="minorHAnsi" w:cstheme="minorHAnsi"/>
                <w:highlight w:val="red"/>
              </w:rPr>
              <w:t xml:space="preserve">  </w:t>
            </w:r>
          </w:p>
        </w:tc>
        <w:tc>
          <w:tcPr>
            <w:tcW w:w="1793" w:type="dxa"/>
            <w:gridSpan w:val="2"/>
            <w:vAlign w:val="center"/>
          </w:tcPr>
          <w:p w14:paraId="461DB4BC" w14:textId="63EB936F" w:rsidR="00F70FB3" w:rsidRPr="00E8304A" w:rsidRDefault="000773F1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styczeń</w:t>
            </w:r>
          </w:p>
        </w:tc>
        <w:tc>
          <w:tcPr>
            <w:tcW w:w="2309" w:type="dxa"/>
            <w:vAlign w:val="center"/>
          </w:tcPr>
          <w:p w14:paraId="7CAB74C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 wyłączeniu spod napięcia (udokumentowane)</w:t>
            </w:r>
          </w:p>
        </w:tc>
      </w:tr>
      <w:tr w:rsidR="00F70FB3" w:rsidRPr="00E8304A" w14:paraId="6C7E6B98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FF275D4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239F2314" w14:textId="77777777" w:rsidR="00F70FB3" w:rsidRPr="00E8304A" w:rsidRDefault="00F70FB3" w:rsidP="00E8304A">
            <w:pPr>
              <w:pStyle w:val="Tekstpodstawowy31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- pomiary ochrony przeciwporażeniowej (po ew. wymianie uszkodzonych aparatów i urządzeń)</w:t>
            </w:r>
          </w:p>
        </w:tc>
        <w:tc>
          <w:tcPr>
            <w:tcW w:w="1793" w:type="dxa"/>
            <w:gridSpan w:val="2"/>
            <w:vAlign w:val="center"/>
          </w:tcPr>
          <w:p w14:paraId="2B1180AC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5982081F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protokołami</w:t>
            </w:r>
          </w:p>
        </w:tc>
      </w:tr>
      <w:tr w:rsidR="00F70FB3" w:rsidRPr="00E8304A" w14:paraId="4E54CEDE" w14:textId="77777777" w:rsidTr="004F1B29">
        <w:trPr>
          <w:cantSplit/>
          <w:trHeight w:val="416"/>
        </w:trPr>
        <w:tc>
          <w:tcPr>
            <w:tcW w:w="610" w:type="dxa"/>
            <w:vMerge w:val="restart"/>
            <w:vAlign w:val="center"/>
          </w:tcPr>
          <w:p w14:paraId="48F29A5B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E1883E1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04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1c</w:t>
            </w:r>
          </w:p>
          <w:p w14:paraId="2D881B04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8304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8782" w:type="dxa"/>
            <w:gridSpan w:val="4"/>
            <w:tcBorders>
              <w:bottom w:val="single" w:sz="4" w:space="0" w:color="auto"/>
            </w:tcBorders>
            <w:vAlign w:val="center"/>
          </w:tcPr>
          <w:p w14:paraId="59813ED8" w14:textId="2A108A62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  <w:b/>
              </w:rPr>
              <w:lastRenderedPageBreak/>
              <w:t>przegląd i konserwacja:</w:t>
            </w:r>
            <w:r w:rsidR="00317715" w:rsidRPr="00E8304A">
              <w:rPr>
                <w:rFonts w:asciiTheme="minorHAnsi" w:hAnsiTheme="minorHAnsi" w:cstheme="minorHAnsi"/>
                <w:b/>
              </w:rPr>
              <w:t xml:space="preserve"> al. Jana Pawła II13</w:t>
            </w:r>
          </w:p>
        </w:tc>
      </w:tr>
      <w:tr w:rsidR="00F70FB3" w:rsidRPr="00E8304A" w14:paraId="40AEB019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2690F1CB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198B5BD" w14:textId="77777777" w:rsidR="00F70FB3" w:rsidRPr="00E8304A" w:rsidRDefault="00F70FB3" w:rsidP="00E8304A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 xml:space="preserve">- stacja SN i rozdzielnia NN </w:t>
            </w:r>
          </w:p>
          <w:p w14:paraId="7A80E7F4" w14:textId="77777777" w:rsidR="00F70FB3" w:rsidRPr="00E8304A" w:rsidRDefault="00F70FB3" w:rsidP="00E8304A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 xml:space="preserve">(przegląd pod kątem wydzielania się ciepła na złączach – kamera termowizyjna) 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14:paraId="3E4F62BE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raz w roku kalendarzowym uzgodnieniu z Zamawiającym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68BEA78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protokołem</w:t>
            </w:r>
          </w:p>
        </w:tc>
      </w:tr>
      <w:tr w:rsidR="00F70FB3" w:rsidRPr="00E8304A" w14:paraId="74927D6D" w14:textId="77777777" w:rsidTr="004F1B29">
        <w:trPr>
          <w:cantSplit/>
          <w:trHeight w:val="567"/>
        </w:trPr>
        <w:tc>
          <w:tcPr>
            <w:tcW w:w="939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8A672E5" w14:textId="0CCEC180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8304A">
              <w:rPr>
                <w:rFonts w:asciiTheme="minorHAnsi" w:hAnsiTheme="minorHAnsi" w:cstheme="minorHAnsi"/>
                <w:b/>
              </w:rPr>
              <w:t xml:space="preserve">2 </w:t>
            </w:r>
            <w:r w:rsidRPr="00E8304A">
              <w:rPr>
                <w:rFonts w:asciiTheme="minorHAnsi" w:hAnsiTheme="minorHAnsi" w:cstheme="minorHAnsi"/>
                <w:b/>
                <w:u w:val="single"/>
              </w:rPr>
              <w:t>Rozdzielnie pozostałe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 xml:space="preserve">: </w:t>
            </w:r>
            <w:r w:rsidR="00317715" w:rsidRPr="00E8304A">
              <w:rPr>
                <w:rFonts w:asciiTheme="minorHAnsi" w:hAnsiTheme="minorHAnsi" w:cstheme="minorHAnsi"/>
                <w:b/>
                <w:u w:val="single"/>
              </w:rPr>
              <w:t xml:space="preserve">al. 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>Jana Pawła II 13 i Sienna 63</w:t>
            </w:r>
          </w:p>
        </w:tc>
      </w:tr>
      <w:tr w:rsidR="00F70FB3" w:rsidRPr="00E8304A" w14:paraId="087A7CBF" w14:textId="77777777" w:rsidTr="000773F1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14:paraId="32E2AE51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3D462CAC" w14:textId="77777777" w:rsidR="00F70FB3" w:rsidRPr="00E8304A" w:rsidRDefault="00F70FB3" w:rsidP="00E8304A">
            <w:pPr>
              <w:spacing w:line="276" w:lineRule="auto"/>
              <w:ind w:left="290" w:hanging="29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wyłączników różnicowoprądowych przyciskiem „Test”</w:t>
            </w:r>
          </w:p>
        </w:tc>
        <w:tc>
          <w:tcPr>
            <w:tcW w:w="1793" w:type="dxa"/>
            <w:gridSpan w:val="2"/>
            <w:vAlign w:val="center"/>
          </w:tcPr>
          <w:p w14:paraId="482C94C1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kwartalnie</w:t>
            </w:r>
          </w:p>
        </w:tc>
        <w:tc>
          <w:tcPr>
            <w:tcW w:w="2309" w:type="dxa"/>
            <w:vAlign w:val="center"/>
          </w:tcPr>
          <w:p w14:paraId="71539AE2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poza godz. pracy Biura Funduszu (udokumentowane)</w:t>
            </w:r>
          </w:p>
          <w:p w14:paraId="2F69CA1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3F33730B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5E105B31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34873C4C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oględziny widocznych części przewodów, zacisków oraz osprzętu</w:t>
            </w:r>
          </w:p>
        </w:tc>
        <w:tc>
          <w:tcPr>
            <w:tcW w:w="1793" w:type="dxa"/>
            <w:gridSpan w:val="2"/>
            <w:vAlign w:val="center"/>
          </w:tcPr>
          <w:p w14:paraId="4320ECC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codziennie</w:t>
            </w:r>
          </w:p>
        </w:tc>
        <w:tc>
          <w:tcPr>
            <w:tcW w:w="2309" w:type="dxa"/>
            <w:vAlign w:val="center"/>
          </w:tcPr>
          <w:p w14:paraId="612763F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37105B39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33D14530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7E581441" w14:textId="77777777" w:rsidR="00F70FB3" w:rsidRPr="00E8304A" w:rsidRDefault="00F70FB3" w:rsidP="00E8304A">
            <w:pPr>
              <w:spacing w:line="276" w:lineRule="auto"/>
              <w:ind w:left="290" w:hanging="29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- dokręcanie zacisków, połączeń śrubowych aparatów i urządzeń elektrycznych </w:t>
            </w:r>
          </w:p>
        </w:tc>
        <w:tc>
          <w:tcPr>
            <w:tcW w:w="1793" w:type="dxa"/>
            <w:gridSpan w:val="2"/>
            <w:vAlign w:val="center"/>
          </w:tcPr>
          <w:p w14:paraId="140E0F4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7A6DE964" w14:textId="77777777" w:rsidR="00F70FB3" w:rsidRPr="00E8304A" w:rsidRDefault="00F70FB3" w:rsidP="00E8304A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podczas sprawdzeń</w:t>
            </w:r>
          </w:p>
          <w:p w14:paraId="659F9B29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funkcjonalności </w:t>
            </w:r>
            <w:r w:rsidRPr="00E8304A">
              <w:rPr>
                <w:rFonts w:asciiTheme="minorHAnsi" w:hAnsiTheme="minorHAnsi" w:cstheme="minorHAnsi"/>
              </w:rPr>
              <w:br/>
              <w:t>(wg potrzeb)</w:t>
            </w:r>
          </w:p>
        </w:tc>
      </w:tr>
      <w:tr w:rsidR="00F70FB3" w:rsidRPr="00E8304A" w14:paraId="4A390736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09885FB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4FCBD5CD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8304A">
              <w:rPr>
                <w:rFonts w:asciiTheme="minorHAnsi" w:hAnsiTheme="minorHAnsi" w:cstheme="minorHAnsi"/>
                <w:b/>
              </w:rPr>
              <w:t xml:space="preserve">- </w:t>
            </w:r>
            <w:r w:rsidRPr="00E8304A">
              <w:rPr>
                <w:rFonts w:asciiTheme="minorHAnsi" w:hAnsiTheme="minorHAnsi" w:cstheme="minorHAnsi"/>
                <w:bCs/>
              </w:rPr>
              <w:t>pomiary ochrony przeciwporażeniowej (po ew. wymianie uszkodzonych aparatów i urządzeń)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14:paraId="59D604C5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281D79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protokołami</w:t>
            </w:r>
          </w:p>
        </w:tc>
      </w:tr>
      <w:tr w:rsidR="00F70FB3" w:rsidRPr="00E8304A" w14:paraId="7C5B644C" w14:textId="77777777" w:rsidTr="000773F1">
        <w:trPr>
          <w:cantSplit/>
          <w:trHeight w:val="567"/>
        </w:trPr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14:paraId="08D67B6A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7493EFE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sprawdzenie pod kątem wydzielania się ciepła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14:paraId="40025391" w14:textId="7FF4C76D" w:rsidR="00F70FB3" w:rsidRPr="00E8304A" w:rsidRDefault="000773F1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dwa razy w roku, tj. we wrześniu i marcu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344CAB7B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protokołami</w:t>
            </w:r>
          </w:p>
        </w:tc>
      </w:tr>
      <w:tr w:rsidR="00F70FB3" w:rsidRPr="00E8304A" w14:paraId="4A2CF9DC" w14:textId="77777777" w:rsidTr="004F1B29">
        <w:trPr>
          <w:cantSplit/>
          <w:trHeight w:val="567"/>
        </w:trPr>
        <w:tc>
          <w:tcPr>
            <w:tcW w:w="9392" w:type="dxa"/>
            <w:gridSpan w:val="5"/>
            <w:shd w:val="clear" w:color="auto" w:fill="D9D9D9"/>
            <w:vAlign w:val="center"/>
          </w:tcPr>
          <w:p w14:paraId="5923B6E9" w14:textId="22F092EF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  <w:b/>
              </w:rPr>
              <w:t xml:space="preserve">3 </w:t>
            </w:r>
            <w:r w:rsidRPr="00E8304A">
              <w:rPr>
                <w:rFonts w:asciiTheme="minorHAnsi" w:hAnsiTheme="minorHAnsi" w:cstheme="minorHAnsi"/>
                <w:b/>
                <w:u w:val="single"/>
              </w:rPr>
              <w:t>Instalacja oświetlenia, gniazd sieciowych oraz instalacja siły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 xml:space="preserve">: </w:t>
            </w:r>
            <w:r w:rsidR="00317715" w:rsidRPr="00E8304A">
              <w:rPr>
                <w:rFonts w:asciiTheme="minorHAnsi" w:hAnsiTheme="minorHAnsi" w:cstheme="minorHAnsi"/>
                <w:b/>
                <w:u w:val="single"/>
              </w:rPr>
              <w:t xml:space="preserve">al. 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>Jana Pawła II 13, Sienna 63, Grójecka 19/25, Kolejowa 19,</w:t>
            </w:r>
            <w:r w:rsidR="00317715" w:rsidRPr="00E8304A">
              <w:rPr>
                <w:rFonts w:asciiTheme="minorHAnsi" w:hAnsiTheme="minorHAnsi" w:cstheme="minorHAnsi"/>
                <w:b/>
                <w:u w:val="single"/>
              </w:rPr>
              <w:t xml:space="preserve"> al.</w:t>
            </w:r>
            <w:r w:rsidR="00A76583" w:rsidRPr="00E8304A">
              <w:rPr>
                <w:rFonts w:asciiTheme="minorHAnsi" w:hAnsiTheme="minorHAnsi" w:cstheme="minorHAnsi"/>
                <w:b/>
                <w:u w:val="single"/>
              </w:rPr>
              <w:t xml:space="preserve"> Jana Pawła II 15</w:t>
            </w:r>
          </w:p>
        </w:tc>
      </w:tr>
      <w:tr w:rsidR="00F70FB3" w:rsidRPr="00E8304A" w14:paraId="2826539E" w14:textId="77777777" w:rsidTr="000773F1">
        <w:trPr>
          <w:cantSplit/>
          <w:trHeight w:val="567"/>
        </w:trPr>
        <w:tc>
          <w:tcPr>
            <w:tcW w:w="610" w:type="dxa"/>
            <w:vMerge w:val="restart"/>
            <w:vAlign w:val="center"/>
          </w:tcPr>
          <w:p w14:paraId="3A7A585F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029CFA20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wymiana uszkodzonych źródeł światła w pomieszczeniach przeznaczonych na stały pobyt ludzi</w:t>
            </w:r>
          </w:p>
        </w:tc>
        <w:tc>
          <w:tcPr>
            <w:tcW w:w="1793" w:type="dxa"/>
            <w:gridSpan w:val="2"/>
            <w:vAlign w:val="center"/>
          </w:tcPr>
          <w:p w14:paraId="5B34474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7F9F950F" w14:textId="77777777" w:rsidR="00F70FB3" w:rsidRPr="00E8304A" w:rsidRDefault="00F70FB3" w:rsidP="00E8304A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po obchodzie budynku</w:t>
            </w:r>
          </w:p>
        </w:tc>
      </w:tr>
      <w:tr w:rsidR="00F70FB3" w:rsidRPr="00E8304A" w14:paraId="217F7143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61628EEA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1D11A1E5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wymiana uszkodzonych gniazd wtyczkowych, wyłączników oraz zużytego lub uszkodzonego osprzętu instalacyjnego</w:t>
            </w:r>
          </w:p>
        </w:tc>
        <w:tc>
          <w:tcPr>
            <w:tcW w:w="1793" w:type="dxa"/>
            <w:gridSpan w:val="2"/>
            <w:vAlign w:val="center"/>
          </w:tcPr>
          <w:p w14:paraId="487C7D7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6AE65608" w14:textId="77777777" w:rsidR="00F70FB3" w:rsidRPr="00E8304A" w:rsidRDefault="00F70FB3" w:rsidP="00E8304A">
            <w:pPr>
              <w:pStyle w:val="Tresc"/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>po obchodzie budynku</w:t>
            </w:r>
          </w:p>
        </w:tc>
      </w:tr>
      <w:tr w:rsidR="00F70FB3" w:rsidRPr="00E8304A" w14:paraId="0BDD991D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3128D0A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05D9BB84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usuwanie uszkodzonych elementów aparatów, urządzeń lub  osprzętów w rozdzielniach elektrycznych</w:t>
            </w:r>
          </w:p>
        </w:tc>
        <w:tc>
          <w:tcPr>
            <w:tcW w:w="1793" w:type="dxa"/>
            <w:gridSpan w:val="2"/>
            <w:vAlign w:val="center"/>
          </w:tcPr>
          <w:p w14:paraId="0CFB5B7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21EFE980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 obchodzie budynku</w:t>
            </w:r>
          </w:p>
        </w:tc>
      </w:tr>
      <w:tr w:rsidR="00F70FB3" w:rsidRPr="00E8304A" w14:paraId="3128C1CF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4F47973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088032B5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czasu podtrzymania oświetlenia awaryjnego i ewakuacyjnego</w:t>
            </w:r>
          </w:p>
        </w:tc>
        <w:tc>
          <w:tcPr>
            <w:tcW w:w="1793" w:type="dxa"/>
            <w:gridSpan w:val="2"/>
            <w:vAlign w:val="center"/>
          </w:tcPr>
          <w:p w14:paraId="3925FF8E" w14:textId="72B9C4B0" w:rsidR="00F70FB3" w:rsidRPr="00E8304A" w:rsidRDefault="000773F1" w:rsidP="00E8304A">
            <w:pPr>
              <w:pStyle w:val="Nagwek"/>
              <w:tabs>
                <w:tab w:val="clear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wrzesień</w:t>
            </w:r>
          </w:p>
        </w:tc>
        <w:tc>
          <w:tcPr>
            <w:tcW w:w="2309" w:type="dxa"/>
            <w:vAlign w:val="center"/>
          </w:tcPr>
          <w:p w14:paraId="01C9AE1A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potwierdzona protokołem</w:t>
            </w:r>
          </w:p>
        </w:tc>
      </w:tr>
      <w:tr w:rsidR="00F70FB3" w:rsidRPr="00E8304A" w14:paraId="5F1D471C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039FFC0B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2B94F44F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oświetlenia w pomieszczeniach pomocniczych</w:t>
            </w:r>
          </w:p>
        </w:tc>
        <w:tc>
          <w:tcPr>
            <w:tcW w:w="1793" w:type="dxa"/>
            <w:gridSpan w:val="2"/>
            <w:vAlign w:val="center"/>
          </w:tcPr>
          <w:p w14:paraId="0C6D4B07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57E3F43A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podczas obchodu budynku</w:t>
            </w:r>
          </w:p>
        </w:tc>
      </w:tr>
      <w:tr w:rsidR="00F70FB3" w:rsidRPr="00E8304A" w14:paraId="3FEFB5B5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013DE88C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3F0F0180" w14:textId="66972AF4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czyszczenie źródeł światła oraz opraw oświetleniowych</w:t>
            </w:r>
          </w:p>
        </w:tc>
        <w:tc>
          <w:tcPr>
            <w:tcW w:w="1793" w:type="dxa"/>
            <w:gridSpan w:val="2"/>
            <w:vAlign w:val="center"/>
          </w:tcPr>
          <w:p w14:paraId="3DB95FA5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0B972193" w14:textId="77777777" w:rsidR="00F70FB3" w:rsidRPr="00E8304A" w:rsidRDefault="00F70FB3" w:rsidP="00E8304A">
            <w:pPr>
              <w:pStyle w:val="Tresc"/>
              <w:tabs>
                <w:tab w:val="left" w:pos="358"/>
              </w:tabs>
              <w:spacing w:after="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8304A">
              <w:rPr>
                <w:rFonts w:asciiTheme="minorHAnsi" w:hAnsiTheme="minorHAnsi" w:cstheme="minorHAnsi"/>
                <w:szCs w:val="24"/>
              </w:rPr>
              <w:t xml:space="preserve">w uzgodnieniu </w:t>
            </w:r>
            <w:r w:rsidRPr="00E8304A">
              <w:rPr>
                <w:rFonts w:asciiTheme="minorHAnsi" w:hAnsiTheme="minorHAnsi" w:cstheme="minorHAnsi"/>
                <w:szCs w:val="24"/>
              </w:rPr>
              <w:br/>
              <w:t>z Zamawiającym</w:t>
            </w:r>
          </w:p>
        </w:tc>
      </w:tr>
      <w:tr w:rsidR="00F70FB3" w:rsidRPr="00E8304A" w14:paraId="01AAD806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6A1AA829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1BB20AB5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czyszczenie rozdzielnic piętrowych</w:t>
            </w:r>
          </w:p>
        </w:tc>
        <w:tc>
          <w:tcPr>
            <w:tcW w:w="1793" w:type="dxa"/>
            <w:gridSpan w:val="2"/>
            <w:vAlign w:val="center"/>
          </w:tcPr>
          <w:p w14:paraId="1851851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vAlign w:val="center"/>
          </w:tcPr>
          <w:p w14:paraId="0A6C8EB1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w uzgodnieniu </w:t>
            </w:r>
            <w:r w:rsidRPr="00E8304A">
              <w:rPr>
                <w:rFonts w:asciiTheme="minorHAnsi" w:hAnsiTheme="minorHAnsi" w:cstheme="minorHAnsi"/>
              </w:rPr>
              <w:br/>
              <w:t>z Zamawiającym</w:t>
            </w:r>
          </w:p>
        </w:tc>
      </w:tr>
      <w:tr w:rsidR="00F70FB3" w:rsidRPr="00E8304A" w14:paraId="73B83060" w14:textId="77777777" w:rsidTr="000773F1">
        <w:trPr>
          <w:cantSplit/>
          <w:trHeight w:val="567"/>
        </w:trPr>
        <w:tc>
          <w:tcPr>
            <w:tcW w:w="610" w:type="dxa"/>
            <w:vMerge/>
            <w:vAlign w:val="center"/>
          </w:tcPr>
          <w:p w14:paraId="122E08BE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Align w:val="center"/>
          </w:tcPr>
          <w:p w14:paraId="0B121B19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kontrola stanu czystości oraz stopnia zużycia wszystkich zainstalowanych opraw oświetleniowych</w:t>
            </w:r>
          </w:p>
        </w:tc>
        <w:tc>
          <w:tcPr>
            <w:tcW w:w="1793" w:type="dxa"/>
            <w:gridSpan w:val="2"/>
            <w:vAlign w:val="center"/>
          </w:tcPr>
          <w:p w14:paraId="50A64FCB" w14:textId="5DE4625B" w:rsidR="00F70FB3" w:rsidRPr="00E8304A" w:rsidRDefault="000773F1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wrzesień</w:t>
            </w:r>
          </w:p>
        </w:tc>
        <w:tc>
          <w:tcPr>
            <w:tcW w:w="2309" w:type="dxa"/>
            <w:vAlign w:val="center"/>
          </w:tcPr>
          <w:p w14:paraId="1750040D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przed sezonem jesienno-zimowym (ocena pisemna)</w:t>
            </w:r>
          </w:p>
        </w:tc>
      </w:tr>
      <w:tr w:rsidR="00F70FB3" w:rsidRPr="00E8304A" w14:paraId="6674D517" w14:textId="77777777" w:rsidTr="000773F1">
        <w:trPr>
          <w:cantSplit/>
          <w:trHeight w:val="567"/>
        </w:trPr>
        <w:tc>
          <w:tcPr>
            <w:tcW w:w="610" w:type="dxa"/>
            <w:vMerge/>
            <w:tcBorders>
              <w:bottom w:val="nil"/>
            </w:tcBorders>
            <w:vAlign w:val="center"/>
          </w:tcPr>
          <w:p w14:paraId="2F2233E3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4E2D5F02" w14:textId="77777777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pomiary ochrony przeciwporażeniowej  instalacji elektrycznych (w razie potrzeb)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14:paraId="3DA2BDDF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na bieżąco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75AEE4D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protokołem</w:t>
            </w:r>
          </w:p>
        </w:tc>
      </w:tr>
      <w:tr w:rsidR="00F70FB3" w:rsidRPr="00E8304A" w14:paraId="11B6C356" w14:textId="77777777" w:rsidTr="000773F1">
        <w:trPr>
          <w:cantSplit/>
          <w:trHeight w:val="567"/>
        </w:trPr>
        <w:tc>
          <w:tcPr>
            <w:tcW w:w="610" w:type="dxa"/>
            <w:tcBorders>
              <w:top w:val="nil"/>
            </w:tcBorders>
            <w:vAlign w:val="center"/>
          </w:tcPr>
          <w:p w14:paraId="2B1FBA62" w14:textId="77777777" w:rsidR="00F70FB3" w:rsidRPr="00E8304A" w:rsidRDefault="00F70FB3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7B3E1212" w14:textId="102E86A6" w:rsidR="00F70FB3" w:rsidRPr="00E8304A" w:rsidRDefault="00F70FB3" w:rsidP="00E8304A">
            <w:pPr>
              <w:spacing w:line="276" w:lineRule="auto"/>
              <w:ind w:left="110" w:hanging="110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- pomiary instalacji elektrycznej na zasilaniu głównym rozdzielnic przy użyciu analizatora sieci</w:t>
            </w:r>
            <w:r w:rsidR="00E8304A">
              <w:rPr>
                <w:rFonts w:asciiTheme="minorHAnsi" w:hAnsiTheme="minorHAnsi" w:cstheme="minorHAnsi"/>
              </w:rPr>
              <w:t xml:space="preserve"> (dotyczy al. Jana Pawła II 13)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  <w:vAlign w:val="center"/>
          </w:tcPr>
          <w:p w14:paraId="17483FE4" w14:textId="20DF7BCD" w:rsidR="00F70FB3" w:rsidRPr="00E8304A" w:rsidRDefault="000773F1" w:rsidP="00E8304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wrzesień, marzec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49C7D157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protokołem</w:t>
            </w:r>
          </w:p>
        </w:tc>
      </w:tr>
    </w:tbl>
    <w:p w14:paraId="2B706DB8" w14:textId="77777777" w:rsidR="00F70FB3" w:rsidRPr="00E8304A" w:rsidRDefault="00F70FB3" w:rsidP="00E8304A">
      <w:pPr>
        <w:spacing w:line="276" w:lineRule="auto"/>
        <w:jc w:val="both"/>
        <w:rPr>
          <w:rFonts w:asciiTheme="minorHAnsi" w:hAnsiTheme="minorHAnsi" w:cstheme="minorHAnsi"/>
        </w:rPr>
      </w:pPr>
    </w:p>
    <w:p w14:paraId="132DFD85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6638A57" w14:textId="258F39F2" w:rsidR="00F70FB3" w:rsidRPr="00E8304A" w:rsidRDefault="00F70FB3" w:rsidP="00E8304A">
      <w:pPr>
        <w:pStyle w:val="Akapitzlist"/>
        <w:numPr>
          <w:ilvl w:val="0"/>
          <w:numId w:val="7"/>
        </w:numPr>
        <w:spacing w:after="0"/>
        <w:ind w:left="714" w:hanging="357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</w:rPr>
        <w:t>Ramowy harmonogram przeglądów i konserwacji instalacji odgromowej</w:t>
      </w:r>
      <w:r w:rsidR="00A76583" w:rsidRPr="00E8304A">
        <w:rPr>
          <w:rFonts w:asciiTheme="minorHAnsi" w:hAnsiTheme="minorHAnsi" w:cstheme="minorHAnsi"/>
          <w:b/>
          <w:bCs/>
        </w:rPr>
        <w:t xml:space="preserve"> </w:t>
      </w:r>
      <w:r w:rsidR="0082319E" w:rsidRPr="00E8304A">
        <w:rPr>
          <w:rFonts w:asciiTheme="minorHAnsi" w:hAnsiTheme="minorHAnsi" w:cstheme="minorHAnsi"/>
          <w:b/>
          <w:bCs/>
        </w:rPr>
        <w:t>dla</w:t>
      </w:r>
      <w:r w:rsidR="00A76583" w:rsidRPr="00E8304A">
        <w:rPr>
          <w:rFonts w:asciiTheme="minorHAnsi" w:hAnsiTheme="minorHAnsi" w:cstheme="minorHAnsi"/>
          <w:b/>
          <w:bCs/>
        </w:rPr>
        <w:t xml:space="preserve"> budynku przy al. Jana Pawła II 13.</w:t>
      </w:r>
    </w:p>
    <w:p w14:paraId="13BF2032" w14:textId="77777777" w:rsidR="00F70FB3" w:rsidRPr="00E8304A" w:rsidRDefault="00F70FB3" w:rsidP="00E8304A">
      <w:pPr>
        <w:tabs>
          <w:tab w:val="left" w:pos="8280"/>
        </w:tabs>
        <w:spacing w:line="276" w:lineRule="auto"/>
        <w:ind w:left="397"/>
        <w:jc w:val="center"/>
        <w:rPr>
          <w:rFonts w:asciiTheme="minorHAnsi" w:hAnsiTheme="minorHAnsi" w:cstheme="minorHAnsi"/>
          <w:b/>
          <w:bCs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80"/>
        <w:gridCol w:w="2160"/>
        <w:gridCol w:w="2880"/>
      </w:tblGrid>
      <w:tr w:rsidR="00F70FB3" w:rsidRPr="00E8304A" w14:paraId="094DE504" w14:textId="77777777" w:rsidTr="004F1B29">
        <w:trPr>
          <w:trHeight w:val="567"/>
        </w:trPr>
        <w:tc>
          <w:tcPr>
            <w:tcW w:w="610" w:type="dxa"/>
            <w:vAlign w:val="center"/>
          </w:tcPr>
          <w:p w14:paraId="2642E9EB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Lp.</w:t>
            </w:r>
          </w:p>
        </w:tc>
        <w:tc>
          <w:tcPr>
            <w:tcW w:w="3780" w:type="dxa"/>
            <w:vAlign w:val="center"/>
          </w:tcPr>
          <w:p w14:paraId="7014A859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Zakres robót</w:t>
            </w:r>
          </w:p>
        </w:tc>
        <w:tc>
          <w:tcPr>
            <w:tcW w:w="2160" w:type="dxa"/>
            <w:vAlign w:val="center"/>
          </w:tcPr>
          <w:p w14:paraId="638B3F36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Termin realizacji</w:t>
            </w:r>
          </w:p>
        </w:tc>
        <w:tc>
          <w:tcPr>
            <w:tcW w:w="2880" w:type="dxa"/>
            <w:vAlign w:val="center"/>
          </w:tcPr>
          <w:p w14:paraId="7004F592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E8304A">
              <w:rPr>
                <w:rFonts w:asciiTheme="minorHAnsi" w:hAnsiTheme="minorHAnsi" w:cstheme="minorHAnsi"/>
                <w:b/>
                <w:i/>
                <w:iCs/>
              </w:rPr>
              <w:t>Uwagi</w:t>
            </w:r>
          </w:p>
        </w:tc>
      </w:tr>
      <w:tr w:rsidR="00F70FB3" w:rsidRPr="00E8304A" w14:paraId="27879BF1" w14:textId="77777777" w:rsidTr="004F1B29">
        <w:trPr>
          <w:cantSplit/>
          <w:trHeight w:val="567"/>
        </w:trPr>
        <w:tc>
          <w:tcPr>
            <w:tcW w:w="610" w:type="dxa"/>
            <w:vAlign w:val="center"/>
          </w:tcPr>
          <w:p w14:paraId="0C57916A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0" w:type="dxa"/>
            <w:vAlign w:val="center"/>
          </w:tcPr>
          <w:p w14:paraId="16724383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oględziny przewodów odprowadzających oraz zwodów zabezpieczenie smarem połączeń śrubowych</w:t>
            </w:r>
          </w:p>
        </w:tc>
        <w:tc>
          <w:tcPr>
            <w:tcW w:w="2160" w:type="dxa"/>
            <w:vAlign w:val="center"/>
          </w:tcPr>
          <w:p w14:paraId="3894AE50" w14:textId="77777777" w:rsidR="00F70FB3" w:rsidRPr="00E8304A" w:rsidRDefault="00F70FB3" w:rsidP="00E8304A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304A">
              <w:rPr>
                <w:rFonts w:asciiTheme="minorHAnsi" w:hAnsiTheme="minorHAnsi" w:cstheme="minorHAnsi"/>
                <w:sz w:val="24"/>
                <w:szCs w:val="24"/>
              </w:rPr>
              <w:t>2 razy w roku kalendarzowym uzgodnieniu z Zamawiającym</w:t>
            </w:r>
          </w:p>
        </w:tc>
        <w:tc>
          <w:tcPr>
            <w:tcW w:w="2880" w:type="dxa"/>
            <w:vAlign w:val="center"/>
          </w:tcPr>
          <w:p w14:paraId="3AF015F8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 xml:space="preserve">potwierdzane pisemną oceną stanu technicznego instalacji </w:t>
            </w:r>
            <w:r w:rsidRPr="00E8304A">
              <w:rPr>
                <w:rFonts w:asciiTheme="minorHAnsi" w:hAnsiTheme="minorHAnsi" w:cstheme="minorHAnsi"/>
              </w:rPr>
              <w:br/>
              <w:t>i urządzeń ochronnych</w:t>
            </w:r>
          </w:p>
        </w:tc>
      </w:tr>
      <w:tr w:rsidR="00F70FB3" w:rsidRPr="00E8304A" w14:paraId="6C91CD7E" w14:textId="77777777" w:rsidTr="004F1B29">
        <w:trPr>
          <w:cantSplit/>
          <w:trHeight w:val="567"/>
        </w:trPr>
        <w:tc>
          <w:tcPr>
            <w:tcW w:w="610" w:type="dxa"/>
            <w:vAlign w:val="center"/>
          </w:tcPr>
          <w:p w14:paraId="18764605" w14:textId="77777777" w:rsidR="00F70FB3" w:rsidRPr="00E8304A" w:rsidRDefault="00F70FB3" w:rsidP="00E830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80" w:type="dxa"/>
            <w:vAlign w:val="center"/>
          </w:tcPr>
          <w:p w14:paraId="0C68DCA6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sprawdzenie połączeń elementów uziemień</w:t>
            </w:r>
          </w:p>
        </w:tc>
        <w:tc>
          <w:tcPr>
            <w:tcW w:w="2160" w:type="dxa"/>
            <w:vAlign w:val="center"/>
          </w:tcPr>
          <w:p w14:paraId="2DE593F0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raz na kwartał</w:t>
            </w:r>
          </w:p>
        </w:tc>
        <w:tc>
          <w:tcPr>
            <w:tcW w:w="2880" w:type="dxa"/>
            <w:vAlign w:val="center"/>
          </w:tcPr>
          <w:p w14:paraId="5B692A8A" w14:textId="77777777" w:rsidR="00F70FB3" w:rsidRPr="00E8304A" w:rsidRDefault="00F70FB3" w:rsidP="00E8304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8304A">
              <w:rPr>
                <w:rFonts w:asciiTheme="minorHAnsi" w:hAnsiTheme="minorHAnsi" w:cstheme="minorHAnsi"/>
              </w:rPr>
              <w:t>potwierdzone zapisem</w:t>
            </w:r>
          </w:p>
        </w:tc>
      </w:tr>
    </w:tbl>
    <w:p w14:paraId="3085410D" w14:textId="77777777" w:rsidR="00F70FB3" w:rsidRPr="00E8304A" w:rsidRDefault="00F70FB3" w:rsidP="00E8304A">
      <w:pPr>
        <w:spacing w:line="276" w:lineRule="auto"/>
        <w:rPr>
          <w:rFonts w:asciiTheme="minorHAnsi" w:hAnsiTheme="minorHAnsi" w:cstheme="minorHAnsi"/>
        </w:rPr>
      </w:pPr>
    </w:p>
    <w:p w14:paraId="031D6751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1A114EDE" w14:textId="77777777" w:rsidR="00F70FB3" w:rsidRPr="00E8304A" w:rsidRDefault="00F70FB3" w:rsidP="00E8304A">
      <w:pPr>
        <w:spacing w:line="276" w:lineRule="auto"/>
        <w:rPr>
          <w:rFonts w:asciiTheme="minorHAnsi" w:hAnsiTheme="minorHAnsi" w:cstheme="minorHAnsi"/>
          <w:b/>
        </w:rPr>
      </w:pPr>
    </w:p>
    <w:p w14:paraId="250B5639" w14:textId="77777777" w:rsidR="00F70FB3" w:rsidRPr="00E8304A" w:rsidRDefault="00F70FB3" w:rsidP="00E8304A">
      <w:pPr>
        <w:pStyle w:val="Akapitzlist"/>
        <w:numPr>
          <w:ilvl w:val="0"/>
          <w:numId w:val="7"/>
        </w:numPr>
        <w:spacing w:after="0"/>
        <w:ind w:left="714" w:hanging="357"/>
        <w:rPr>
          <w:rFonts w:asciiTheme="minorHAnsi" w:hAnsiTheme="minorHAnsi" w:cstheme="minorHAnsi"/>
          <w:b/>
          <w:bCs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 xml:space="preserve">Zakres prac należący do  obowiązków konserwatora urządzeń i instalacji wod-kan, </w:t>
      </w:r>
      <w:r w:rsidRPr="00E8304A">
        <w:rPr>
          <w:rFonts w:asciiTheme="minorHAnsi" w:hAnsiTheme="minorHAnsi" w:cstheme="minorHAnsi"/>
          <w:b/>
          <w:bCs/>
          <w:color w:val="000000"/>
          <w:spacing w:val="-1"/>
        </w:rPr>
        <w:t>kanalizacji deszczowej, instalacji wody do celów gaśniczych, c.o. wraz z pompowniami, węzłem cieplnym i hydrofornią.</w:t>
      </w:r>
    </w:p>
    <w:p w14:paraId="3EF77C55" w14:textId="77777777" w:rsidR="00F70FB3" w:rsidRPr="00E8304A" w:rsidRDefault="00F70FB3" w:rsidP="00E8304A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1088" w:hanging="374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Konserwację oraz codzienną obsługę urządzeń, przyborów i instalacji należy prowadzić </w:t>
      </w:r>
      <w:r w:rsidRPr="00E8304A">
        <w:rPr>
          <w:rFonts w:asciiTheme="minorHAnsi" w:hAnsiTheme="minorHAnsi" w:cstheme="minorHAnsi"/>
          <w:color w:val="000000"/>
          <w:spacing w:val="-5"/>
        </w:rPr>
        <w:br/>
        <w:t>w sposób zabezpieczający ich prawidłowe i bezawaryjne działanie, a w przypadku awarii możliwie najkrótszy czas przestoju.</w:t>
      </w:r>
    </w:p>
    <w:p w14:paraId="3769A87D" w14:textId="77777777" w:rsidR="00F70FB3" w:rsidRPr="00E8304A" w:rsidRDefault="00F70FB3" w:rsidP="00E8304A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1088" w:hanging="374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Podczas pracy należy przestrzegać i zapewnić uzyskanie wymagań zawartych </w:t>
      </w:r>
      <w:r w:rsidRPr="00E8304A">
        <w:rPr>
          <w:rFonts w:asciiTheme="minorHAnsi" w:hAnsiTheme="minorHAnsi" w:cstheme="minorHAnsi"/>
          <w:color w:val="000000"/>
          <w:spacing w:val="-5"/>
        </w:rPr>
        <w:br/>
        <w:t>w „Warunkach Technicznych wykonania i odbioru instalacji” oraz DTR urządzeń.</w:t>
      </w:r>
    </w:p>
    <w:p w14:paraId="6B71948E" w14:textId="77777777" w:rsidR="00F70FB3" w:rsidRPr="00E8304A" w:rsidRDefault="00F70FB3" w:rsidP="00E8304A">
      <w:pPr>
        <w:numPr>
          <w:ilvl w:val="0"/>
          <w:numId w:val="11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1088" w:hanging="374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</w:rPr>
        <w:t>Pracownicy Wykonawcy sprawujący konserwację i bezpośredni nadzór nad personelem wykonującym prace muszą posiadać aktualne uprawnienia cieplne wydane w zakresie wymaganym Rozporządzeniem Ministra Energii z dnia 28 sierpnia 2019 r. w sprawie bezpieczeństwa i higieny pracy przy urządzeniach energetycznych.</w:t>
      </w:r>
    </w:p>
    <w:p w14:paraId="7F5D00EC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pacing w:val="-5"/>
        </w:rPr>
      </w:pPr>
    </w:p>
    <w:p w14:paraId="2DF948F5" w14:textId="77777777" w:rsidR="00F70FB3" w:rsidRPr="00E8304A" w:rsidRDefault="00F70FB3" w:rsidP="00E8304A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</w:tabs>
        <w:spacing w:line="276" w:lineRule="auto"/>
        <w:ind w:hanging="1290"/>
        <w:jc w:val="both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Instalacja kanalizacyjna:</w:t>
      </w:r>
    </w:p>
    <w:p w14:paraId="4F70B625" w14:textId="77777777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(w sposób trwały) przecieków z rur kanalizacyjnych.</w:t>
      </w:r>
    </w:p>
    <w:p w14:paraId="2EF407C9" w14:textId="7532C9CC" w:rsidR="00A7658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podejść odpływowych, wpustów, syfonów wpustów ściekowych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32088CCC" w14:textId="0D657C07" w:rsidR="00F70FB3" w:rsidRPr="00E8304A" w:rsidRDefault="00A7658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lastRenderedPageBreak/>
        <w:t xml:space="preserve">Czyszczenie 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>studzienek kanalizacyjnych i rewizyjnych</w:t>
      </w:r>
      <w:r w:rsidRPr="00E8304A">
        <w:rPr>
          <w:rFonts w:asciiTheme="minorHAnsi" w:hAnsiTheme="minorHAnsi" w:cstheme="minorHAnsi"/>
          <w:color w:val="000000"/>
          <w:spacing w:val="-5"/>
        </w:rPr>
        <w:t xml:space="preserve"> – dotyczy tylko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 al.</w:t>
      </w:r>
      <w:r w:rsidRPr="00E8304A">
        <w:rPr>
          <w:rFonts w:asciiTheme="minorHAnsi" w:hAnsiTheme="minorHAnsi" w:cstheme="minorHAnsi"/>
          <w:color w:val="000000"/>
          <w:spacing w:val="-5"/>
        </w:rPr>
        <w:t xml:space="preserve"> Jana Pawła II 13.</w:t>
      </w:r>
    </w:p>
    <w:p w14:paraId="0D0E4268" w14:textId="77777777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Przepychanie pionów i poziomów kanalizacyjnych bez zastosowania sprzętu mechanicznego i wykonywania niezbędnych robót ziemnych.</w:t>
      </w:r>
    </w:p>
    <w:p w14:paraId="77165084" w14:textId="26AE8391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Udrażnianie i odpowietrzanie pionów kanalizacyjnych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2E1BD5C2" w14:textId="77777777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lub uzupełnianie uszkodzonych elementów instalacji.</w:t>
      </w:r>
    </w:p>
    <w:p w14:paraId="7CE44C6A" w14:textId="77777777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 xml:space="preserve">Demontaż i ponowny montaż (ew. wymiana) elementów osłaniających instalację wraz </w:t>
      </w:r>
      <w:r w:rsidRPr="00E8304A">
        <w:rPr>
          <w:rFonts w:asciiTheme="minorHAnsi" w:hAnsiTheme="minorHAnsi" w:cstheme="minorHAnsi"/>
          <w:color w:val="000000"/>
          <w:spacing w:val="-5"/>
        </w:rPr>
        <w:br/>
        <w:t>z niezbędnymi naprawami tych elementów.</w:t>
      </w:r>
    </w:p>
    <w:p w14:paraId="5D546FA6" w14:textId="1918BF89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Bieżąca obsługa i wykonywanie napraw zaworów burzowych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0B4C17F0" w14:textId="394C6AF2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Wykucia i zamurowanie przebić i rozkuć wraz z reperacjami tynku w ścianach i stropach lub reperacjami posadzek w celu wykonania napraw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13, Sienna 63 i Grójecka 19/25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.</w:t>
      </w:r>
    </w:p>
    <w:p w14:paraId="013F037F" w14:textId="18433BC7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Okresowe czyszczenie rynien dachowych oraz koryt odwadniających daszki i wykusz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6975C02E" w14:textId="34628222" w:rsidR="00F70FB3" w:rsidRPr="00E8304A" w:rsidRDefault="00F70FB3" w:rsidP="00E8304A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wpustów ściekowych studzienek podwórzowych (2 szt.)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 xml:space="preserve"> – dotyczy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655A8285" w14:textId="1BC6ACFB" w:rsidR="00F70FB3" w:rsidRPr="00E8304A" w:rsidRDefault="00F70FB3" w:rsidP="00E8304A">
      <w:pPr>
        <w:shd w:val="clear" w:color="auto" w:fill="FFFFFF"/>
        <w:tabs>
          <w:tab w:val="left" w:pos="180"/>
          <w:tab w:val="left" w:pos="720"/>
        </w:tabs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B.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Hydrofornia i pompownia wody do celów gaśniczych: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="00317715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al. 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Jana Pawła II 13.</w:t>
      </w:r>
    </w:p>
    <w:p w14:paraId="5C4E1D81" w14:textId="77777777" w:rsidR="00F70FB3" w:rsidRPr="00E8304A" w:rsidRDefault="00F70FB3" w:rsidP="00E8304A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Wykonywanie przeglądów, napraw bądź wymian instalacji i urządzeń, zgłaszanie konieczności przeglądów serwisowych oraz zakupu części zamiennych i urządzeń.</w:t>
      </w:r>
    </w:p>
    <w:p w14:paraId="3BCEBB00" w14:textId="77777777" w:rsidR="00F70FB3" w:rsidRPr="00E8304A" w:rsidRDefault="00F70FB3" w:rsidP="00E8304A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Utrzymywanie porządku i czystości w pomieszczeniach.</w:t>
      </w:r>
    </w:p>
    <w:p w14:paraId="04E8C060" w14:textId="77777777" w:rsidR="00F70FB3" w:rsidRPr="00E8304A" w:rsidRDefault="00F70FB3" w:rsidP="00E8304A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Obsługa urządzenia uzdatniającego wodę pitną.</w:t>
      </w:r>
    </w:p>
    <w:p w14:paraId="7028E063" w14:textId="77777777" w:rsidR="00F70FB3" w:rsidRPr="00E8304A" w:rsidRDefault="00F70FB3" w:rsidP="00E8304A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Uzupełnianie poduszek powietrznych w urządzeniach.</w:t>
      </w:r>
    </w:p>
    <w:p w14:paraId="6B353B09" w14:textId="77777777" w:rsidR="00F70FB3" w:rsidRPr="00E8304A" w:rsidRDefault="00F70FB3" w:rsidP="00E8304A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Odnotowywanie wykonanych prac w książkach przeglądów i kontrolkach.</w:t>
      </w:r>
    </w:p>
    <w:p w14:paraId="7426B8E2" w14:textId="403A1230" w:rsidR="00F70FB3" w:rsidRPr="00E8304A" w:rsidRDefault="00F70FB3" w:rsidP="00E8304A">
      <w:pPr>
        <w:shd w:val="clear" w:color="auto" w:fill="FFFFFF"/>
        <w:tabs>
          <w:tab w:val="left" w:pos="360"/>
          <w:tab w:val="left" w:pos="720"/>
        </w:tabs>
        <w:spacing w:line="276" w:lineRule="auto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C.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Instalacje wody zimnej, ciepłej, uzdatnionej oraz wody do celów gaśniczych: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  <w:r w:rsidR="00317715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al. 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Jana </w:t>
      </w:r>
      <w:r w:rsidR="00A76583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br/>
        <w:t>Pawła II 13.</w:t>
      </w:r>
    </w:p>
    <w:p w14:paraId="0C8FB69B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Uszczelnianie armatury z wymianą uszczelek, wymianą jej elementów takich jak głowice, dławice, pokrętła, korpusy itp.</w:t>
      </w:r>
    </w:p>
    <w:p w14:paraId="005D1F92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przyborów, baterii, uszczelnień na złączach, skorodowanych lub pękniętych łączników, uszkodzonych lub zardzewiałych odcinków rurociągów.</w:t>
      </w:r>
    </w:p>
    <w:p w14:paraId="0F90CD8D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Uzupełnianie oraz wymiana uszkodzonych lub skorodowanych elementów mocujących instalację lub urządzenia (haki, wieszaki, wsporniki itp.).</w:t>
      </w:r>
    </w:p>
    <w:p w14:paraId="412A65D4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Uzupełnienia lub naprawa izolacji termicznych oraz powłok malarskich.</w:t>
      </w:r>
    </w:p>
    <w:p w14:paraId="1291426D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Sprawdzanie prawidłowości działania i wskazań urządzeń pomiarowych, dokonywanie wymian lub uzupełnień termometrów, manometrów itp.</w:t>
      </w:r>
    </w:p>
    <w:p w14:paraId="69AE156E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Czyszczenie, udrażnianie, naprawa lub wymiana urządzeń, przyborów, armatury itp.</w:t>
      </w:r>
    </w:p>
    <w:p w14:paraId="567901E3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Demontaż i ponowny montaż elementów osłaniających instalacje wraz z niezbędnymi naprawami tych elementów.</w:t>
      </w:r>
    </w:p>
    <w:p w14:paraId="7B4A5500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Wykonanie i zamurowanie przebić i rozkuć wraz z reperacją tynku na ścianach i stropach w celu wykonania napraw.</w:t>
      </w:r>
    </w:p>
    <w:p w14:paraId="6DABE4A6" w14:textId="77777777" w:rsidR="00F70FB3" w:rsidRPr="00E8304A" w:rsidRDefault="00F70FB3" w:rsidP="00E8304A">
      <w:pPr>
        <w:numPr>
          <w:ilvl w:val="0"/>
          <w:numId w:val="3"/>
        </w:numPr>
        <w:shd w:val="clear" w:color="auto" w:fill="FFFFFF"/>
        <w:tabs>
          <w:tab w:val="clear" w:pos="1457"/>
          <w:tab w:val="left" w:pos="18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Bieżąca współpraca z MPWiK.</w:t>
      </w:r>
    </w:p>
    <w:p w14:paraId="766F93AF" w14:textId="77777777" w:rsidR="00F70FB3" w:rsidRPr="00E8304A" w:rsidRDefault="00F70FB3" w:rsidP="00E8304A">
      <w:pPr>
        <w:shd w:val="clear" w:color="auto" w:fill="FFFFFF"/>
        <w:tabs>
          <w:tab w:val="left" w:pos="360"/>
          <w:tab w:val="left" w:pos="720"/>
        </w:tabs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D.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Instalacja centralnego ogrzewania i węzeł cieplny:</w:t>
      </w:r>
    </w:p>
    <w:p w14:paraId="3181A99F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na złączach armatury lub kształtek z wymianą uszczelek.</w:t>
      </w:r>
    </w:p>
    <w:p w14:paraId="5654F4C7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lastRenderedPageBreak/>
        <w:t>Wymiana armatury lub kształtek (śrubunki, zawory itp.).</w:t>
      </w:r>
    </w:p>
    <w:p w14:paraId="143F6318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zużytych części armatury (głowice zaworów, dociski dławic zaworów kołnierzowych itp.).</w:t>
      </w:r>
    </w:p>
    <w:p w14:paraId="5EC9394D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na złączach grzejników z wymianą uszczelek.</w:t>
      </w:r>
    </w:p>
    <w:p w14:paraId="68A837E8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przecieków odpowietrzników miejscowych z ewentualną wymianą.</w:t>
      </w:r>
    </w:p>
    <w:p w14:paraId="18759F91" w14:textId="1D01FE1B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Likwidacja lokalnych nie dogrzewań z trwałym usunięciem przyczyn, korekta regulacji, odpowietrzanie instalacji oraz uzupełnianie wody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: Jana Pawła II 13, Sienna 63, Grójecka 19/25.</w:t>
      </w:r>
    </w:p>
    <w:p w14:paraId="737740CF" w14:textId="696980A2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wskazań urządzeń pomiarowyc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>h: al. Jana Pawła II 13.</w:t>
      </w:r>
    </w:p>
    <w:p w14:paraId="40FE3BD0" w14:textId="13FC3A20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Drobne naprawy oraz czyszczenie naczyń wzbiorczych i zbiorników odpowietrzających</w:t>
      </w:r>
      <w:r w:rsidR="00A76583" w:rsidRPr="00E8304A">
        <w:rPr>
          <w:rFonts w:asciiTheme="minorHAnsi" w:hAnsiTheme="minorHAnsi" w:cstheme="minorHAnsi"/>
          <w:color w:val="000000"/>
          <w:spacing w:val="-5"/>
        </w:rPr>
        <w:t>: Jana Pawła II 13.</w:t>
      </w:r>
    </w:p>
    <w:p w14:paraId="744962B7" w14:textId="6FE05FED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357" w:firstLine="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Płukanie instalacji i grzejników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3E5D039C" w14:textId="4DA65B4D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Wymiana lub uzupełnienie uszkodzonych lub skorodowanych elementów mocujących instalację lub urządzenia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11605EB4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Naprawy lub wymiana uszkodzonej izolacji termicznej, naprawa powłok malarskich.</w:t>
      </w:r>
    </w:p>
    <w:p w14:paraId="391DC980" w14:textId="074871A1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Czyszczenie filtrów, osadników itp.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>: al. Jana Pawła II 13, Sienna 63.</w:t>
      </w:r>
    </w:p>
    <w:p w14:paraId="46C8107C" w14:textId="6C56BAFC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pracy węzła cieplnego z uszczelnieniem lub wymianą zużytych części armatury (głowice zaworów, dławice, sita odmulaczy itp.)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 Pawła II13.</w:t>
      </w:r>
    </w:p>
    <w:p w14:paraId="042D4ED9" w14:textId="6F65EB9A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Kontrola pracy i obsługa pomp obiegowych łącznie z instalacjami: elektryczną i automatyki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 xml:space="preserve">: </w:t>
      </w:r>
      <w:r w:rsidR="00317715" w:rsidRPr="00E8304A">
        <w:rPr>
          <w:rFonts w:asciiTheme="minorHAnsi" w:hAnsiTheme="minorHAnsi" w:cstheme="minorHAnsi"/>
          <w:color w:val="000000"/>
          <w:spacing w:val="-5"/>
        </w:rPr>
        <w:t xml:space="preserve">al. </w:t>
      </w:r>
      <w:r w:rsidR="00391939" w:rsidRPr="00E8304A">
        <w:rPr>
          <w:rFonts w:asciiTheme="minorHAnsi" w:hAnsiTheme="minorHAnsi" w:cstheme="minorHAnsi"/>
          <w:color w:val="000000"/>
          <w:spacing w:val="-5"/>
        </w:rPr>
        <w:t>Jana Pawła II 13.</w:t>
      </w:r>
    </w:p>
    <w:p w14:paraId="5936A097" w14:textId="77777777" w:rsidR="00F70FB3" w:rsidRPr="00E8304A" w:rsidRDefault="00F70FB3" w:rsidP="00E8304A">
      <w:pPr>
        <w:numPr>
          <w:ilvl w:val="0"/>
          <w:numId w:val="4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276" w:lineRule="auto"/>
        <w:ind w:left="720" w:hanging="360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Współpraca z obwodem ZEC.</w:t>
      </w:r>
    </w:p>
    <w:p w14:paraId="1FBB9ED1" w14:textId="2579BD7C" w:rsidR="00F70FB3" w:rsidRPr="00E8304A" w:rsidRDefault="00F70FB3" w:rsidP="00E8304A">
      <w:pPr>
        <w:shd w:val="clear" w:color="auto" w:fill="FFFFFF"/>
        <w:tabs>
          <w:tab w:val="left" w:pos="360"/>
          <w:tab w:val="left" w:pos="720"/>
        </w:tabs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E.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Inne:</w:t>
      </w:r>
      <w:r w:rsidR="00391939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dla wszystkich lokalizacji.</w:t>
      </w:r>
    </w:p>
    <w:p w14:paraId="7BC88938" w14:textId="2A9112D0" w:rsidR="00F70FB3" w:rsidRPr="00E8304A" w:rsidRDefault="00F70FB3" w:rsidP="00E8304A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14" w:hanging="357"/>
        <w:jc w:val="both"/>
        <w:rPr>
          <w:rFonts w:asciiTheme="minorHAnsi" w:hAnsiTheme="minorHAnsi" w:cstheme="minorHAnsi"/>
          <w:color w:val="000000"/>
          <w:spacing w:val="-5"/>
        </w:rPr>
      </w:pPr>
      <w:r w:rsidRPr="00E8304A">
        <w:rPr>
          <w:rFonts w:asciiTheme="minorHAnsi" w:hAnsiTheme="minorHAnsi" w:cstheme="minorHAnsi"/>
          <w:color w:val="000000"/>
          <w:spacing w:val="-5"/>
        </w:rPr>
        <w:t>Przedstawianie wniosków dotyczących ewentualnych zagrożeń w pracy instalacji związanych z awaryjnością urządzeń lub ewentualną modernizacją itp.</w:t>
      </w:r>
    </w:p>
    <w:p w14:paraId="57452C9E" w14:textId="5910AFC6" w:rsidR="00F70FB3" w:rsidRPr="00E8304A" w:rsidRDefault="00F70FB3" w:rsidP="00E8304A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bookmarkStart w:id="0" w:name="_Hlk71638197"/>
      <w:r w:rsidRPr="00E8304A">
        <w:rPr>
          <w:rFonts w:asciiTheme="minorHAnsi" w:hAnsiTheme="minorHAnsi" w:cstheme="minorHAnsi"/>
        </w:rPr>
        <w:t xml:space="preserve">Sporządzanie </w:t>
      </w:r>
      <w:r w:rsidR="001966D5">
        <w:rPr>
          <w:rFonts w:asciiTheme="minorHAnsi" w:hAnsiTheme="minorHAnsi" w:cstheme="minorHAnsi"/>
        </w:rPr>
        <w:t>dziennych</w:t>
      </w:r>
      <w:r w:rsidRPr="00E8304A">
        <w:rPr>
          <w:rFonts w:asciiTheme="minorHAnsi" w:hAnsiTheme="minorHAnsi" w:cstheme="minorHAnsi"/>
        </w:rPr>
        <w:t xml:space="preserve"> raportów z </w:t>
      </w:r>
      <w:r w:rsidR="001966D5">
        <w:rPr>
          <w:rFonts w:asciiTheme="minorHAnsi" w:hAnsiTheme="minorHAnsi" w:cstheme="minorHAnsi"/>
        </w:rPr>
        <w:t>wykonanych</w:t>
      </w:r>
      <w:r w:rsidRPr="00E8304A">
        <w:rPr>
          <w:rFonts w:asciiTheme="minorHAnsi" w:hAnsiTheme="minorHAnsi" w:cstheme="minorHAnsi"/>
        </w:rPr>
        <w:t xml:space="preserve"> prac.</w:t>
      </w:r>
    </w:p>
    <w:p w14:paraId="13CD8C3B" w14:textId="7224C4D9" w:rsidR="00F70FB3" w:rsidRPr="00E8304A" w:rsidRDefault="00F70FB3" w:rsidP="00E8304A">
      <w:pPr>
        <w:numPr>
          <w:ilvl w:val="0"/>
          <w:numId w:val="5"/>
        </w:numPr>
        <w:spacing w:line="276" w:lineRule="auto"/>
        <w:ind w:left="714" w:hanging="357"/>
        <w:jc w:val="both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 xml:space="preserve">Sporządzanie </w:t>
      </w:r>
      <w:r w:rsidR="001966D5">
        <w:rPr>
          <w:rFonts w:asciiTheme="minorHAnsi" w:hAnsiTheme="minorHAnsi" w:cstheme="minorHAnsi"/>
        </w:rPr>
        <w:t xml:space="preserve">miesięcznych </w:t>
      </w:r>
      <w:r w:rsidRPr="00E8304A">
        <w:rPr>
          <w:rFonts w:asciiTheme="minorHAnsi" w:hAnsiTheme="minorHAnsi" w:cstheme="minorHAnsi"/>
        </w:rPr>
        <w:t>raportów na temat stanu instalacji oraz urządzeń wchodzących w przedmiot zamówienia/umowy</w:t>
      </w:r>
      <w:r w:rsidR="00DD4232">
        <w:rPr>
          <w:rFonts w:asciiTheme="minorHAnsi" w:hAnsiTheme="minorHAnsi" w:cstheme="minorHAnsi"/>
        </w:rPr>
        <w:t>.</w:t>
      </w:r>
    </w:p>
    <w:bookmarkEnd w:id="0"/>
    <w:p w14:paraId="4F897D50" w14:textId="77777777" w:rsidR="00F70FB3" w:rsidRPr="00E8304A" w:rsidRDefault="00F70FB3" w:rsidP="00E8304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689943A5" w14:textId="77777777" w:rsidR="00F70FB3" w:rsidRPr="00E8304A" w:rsidRDefault="00F70FB3" w:rsidP="00E8304A">
      <w:pPr>
        <w:pStyle w:val="Akapitzlist"/>
        <w:numPr>
          <w:ilvl w:val="0"/>
          <w:numId w:val="12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 xml:space="preserve">Harmonogram konserwacji instalacji wod.-kan., </w:t>
      </w:r>
      <w:r w:rsidRPr="00E8304A">
        <w:rPr>
          <w:rFonts w:asciiTheme="minorHAnsi" w:hAnsiTheme="minorHAnsi" w:cstheme="minorHAnsi"/>
          <w:b/>
          <w:bCs/>
          <w:color w:val="000000"/>
          <w:spacing w:val="-1"/>
        </w:rPr>
        <w:t>kanalizacji deszczowej, instalacji wody do celów gaśniczych, c.o. wraz z pompowniami, węzłem cieplnym i hydrofornią.</w:t>
      </w:r>
    </w:p>
    <w:p w14:paraId="5AC50C1F" w14:textId="3A1607B8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Instalacja kanalizacyjna:</w:t>
      </w:r>
      <w:r w:rsidR="00391939"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 xml:space="preserve"> </w:t>
      </w:r>
    </w:p>
    <w:p w14:paraId="546EF2C7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86"/>
        <w:gridCol w:w="4686"/>
      </w:tblGrid>
      <w:tr w:rsidR="00F70FB3" w:rsidRPr="00E8304A" w14:paraId="37C67D87" w14:textId="77777777" w:rsidTr="004F1B29">
        <w:tc>
          <w:tcPr>
            <w:tcW w:w="610" w:type="dxa"/>
          </w:tcPr>
          <w:p w14:paraId="3F649D40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11F17BBE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7824D32E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F70FB3" w:rsidRPr="00E8304A" w14:paraId="78A2782A" w14:textId="77777777" w:rsidTr="004F1B29">
        <w:tc>
          <w:tcPr>
            <w:tcW w:w="610" w:type="dxa"/>
          </w:tcPr>
          <w:p w14:paraId="54CA7A9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76CD9E7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1-4, </w:t>
            </w:r>
          </w:p>
        </w:tc>
        <w:tc>
          <w:tcPr>
            <w:tcW w:w="5028" w:type="dxa"/>
          </w:tcPr>
          <w:p w14:paraId="49450A21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F70FB3" w:rsidRPr="00E8304A" w14:paraId="0E545DDA" w14:textId="77777777" w:rsidTr="004F1B29">
        <w:tc>
          <w:tcPr>
            <w:tcW w:w="610" w:type="dxa"/>
          </w:tcPr>
          <w:p w14:paraId="0BE8DDD8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7F93613C" w14:textId="24F532C6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Poz. 5, 6,</w:t>
            </w:r>
            <w:r w:rsidR="00A54AEA">
              <w:rPr>
                <w:rFonts w:asciiTheme="minorHAnsi" w:hAnsiTheme="minorHAnsi" w:cstheme="minorHAnsi"/>
                <w:color w:val="000000"/>
                <w:spacing w:val="-5"/>
              </w:rPr>
              <w:t xml:space="preserve"> 7,</w:t>
            </w: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 10</w:t>
            </w:r>
            <w:r w:rsidR="00391939" w:rsidRPr="00E8304A">
              <w:rPr>
                <w:rFonts w:asciiTheme="minorHAnsi" w:hAnsiTheme="minorHAnsi" w:cstheme="minorHAnsi"/>
                <w:color w:val="000000"/>
                <w:spacing w:val="-5"/>
              </w:rPr>
              <w:t>, 11</w:t>
            </w: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  </w:t>
            </w:r>
          </w:p>
        </w:tc>
        <w:tc>
          <w:tcPr>
            <w:tcW w:w="5028" w:type="dxa"/>
          </w:tcPr>
          <w:p w14:paraId="54063CB9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przypadku zaistnienia konieczności</w:t>
            </w:r>
          </w:p>
        </w:tc>
      </w:tr>
      <w:tr w:rsidR="00F70FB3" w:rsidRPr="00E8304A" w14:paraId="62E64597" w14:textId="77777777" w:rsidTr="004F1B29">
        <w:tc>
          <w:tcPr>
            <w:tcW w:w="610" w:type="dxa"/>
          </w:tcPr>
          <w:p w14:paraId="55A12319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21CC6B0C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8  </w:t>
            </w:r>
          </w:p>
        </w:tc>
        <w:tc>
          <w:tcPr>
            <w:tcW w:w="5028" w:type="dxa"/>
          </w:tcPr>
          <w:p w14:paraId="3A337397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 uzgodnieniu z przedstawicielem Zamawiającego</w:t>
            </w:r>
          </w:p>
        </w:tc>
      </w:tr>
      <w:tr w:rsidR="00F70FB3" w:rsidRPr="00E8304A" w14:paraId="128715EF" w14:textId="77777777" w:rsidTr="004F1B29">
        <w:tc>
          <w:tcPr>
            <w:tcW w:w="610" w:type="dxa"/>
          </w:tcPr>
          <w:p w14:paraId="3708949D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5F3A0DF2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14:paraId="5135DE9F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okresie zimowym – po opadach śniegu</w:t>
            </w:r>
          </w:p>
          <w:p w14:paraId="1AAA4E35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okresach pozostałych – raz na miesiąc</w:t>
            </w:r>
          </w:p>
        </w:tc>
      </w:tr>
    </w:tbl>
    <w:p w14:paraId="63611AA9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</w:p>
    <w:p w14:paraId="1F489F03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Hydrofornia i pompownia wody do celów gaśniczych:</w:t>
      </w:r>
    </w:p>
    <w:p w14:paraId="4008F2DB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823"/>
        <w:gridCol w:w="4647"/>
      </w:tblGrid>
      <w:tr w:rsidR="00F70FB3" w:rsidRPr="00E8304A" w14:paraId="461CA6D5" w14:textId="77777777" w:rsidTr="004F1B29">
        <w:tc>
          <w:tcPr>
            <w:tcW w:w="610" w:type="dxa"/>
          </w:tcPr>
          <w:p w14:paraId="3259A150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338E472A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744CEC93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F70FB3" w:rsidRPr="00E8304A" w14:paraId="4B6C9FC0" w14:textId="77777777" w:rsidTr="004F1B29">
        <w:tc>
          <w:tcPr>
            <w:tcW w:w="610" w:type="dxa"/>
          </w:tcPr>
          <w:p w14:paraId="543914B7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2CDC9A6E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1-5 </w:t>
            </w:r>
          </w:p>
        </w:tc>
        <w:tc>
          <w:tcPr>
            <w:tcW w:w="5028" w:type="dxa"/>
          </w:tcPr>
          <w:p w14:paraId="261D41A8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</w:tbl>
    <w:p w14:paraId="21395ACC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305D19FA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Instalacje wody zimnej, ciepłej, uzdatnionej oraz wody do celów gaśniczych:</w:t>
      </w:r>
    </w:p>
    <w:p w14:paraId="7EBA6BCD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86"/>
        <w:gridCol w:w="4686"/>
      </w:tblGrid>
      <w:tr w:rsidR="00F70FB3" w:rsidRPr="00E8304A" w14:paraId="168D4915" w14:textId="77777777" w:rsidTr="004F1B29">
        <w:tc>
          <w:tcPr>
            <w:tcW w:w="610" w:type="dxa"/>
          </w:tcPr>
          <w:p w14:paraId="50C68B7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6BE10E99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33F9F087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F70FB3" w:rsidRPr="00E8304A" w14:paraId="10CF95DF" w14:textId="77777777" w:rsidTr="004F1B29">
        <w:tc>
          <w:tcPr>
            <w:tcW w:w="610" w:type="dxa"/>
          </w:tcPr>
          <w:p w14:paraId="45395C88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449FA632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Poz. 1-4</w:t>
            </w:r>
          </w:p>
        </w:tc>
        <w:tc>
          <w:tcPr>
            <w:tcW w:w="5028" w:type="dxa"/>
          </w:tcPr>
          <w:p w14:paraId="3BB7AF5F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 przypadku zaistnienia konieczności</w:t>
            </w:r>
          </w:p>
        </w:tc>
      </w:tr>
      <w:tr w:rsidR="00F70FB3" w:rsidRPr="00E8304A" w14:paraId="73E60B3C" w14:textId="77777777" w:rsidTr="004F1B29">
        <w:tc>
          <w:tcPr>
            <w:tcW w:w="610" w:type="dxa"/>
          </w:tcPr>
          <w:p w14:paraId="06B554FF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758A6AF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5-6  </w:t>
            </w:r>
          </w:p>
        </w:tc>
        <w:tc>
          <w:tcPr>
            <w:tcW w:w="5028" w:type="dxa"/>
          </w:tcPr>
          <w:p w14:paraId="5A3665A3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F70FB3" w:rsidRPr="00E8304A" w14:paraId="1C05A660" w14:textId="77777777" w:rsidTr="004F1B29">
        <w:tc>
          <w:tcPr>
            <w:tcW w:w="610" w:type="dxa"/>
          </w:tcPr>
          <w:p w14:paraId="5B49E1A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14:paraId="3C628A07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7-8  </w:t>
            </w:r>
          </w:p>
        </w:tc>
        <w:tc>
          <w:tcPr>
            <w:tcW w:w="5028" w:type="dxa"/>
          </w:tcPr>
          <w:p w14:paraId="2B55F786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po uzgodnieniu z przedstawicielem Zamawiającego</w:t>
            </w:r>
          </w:p>
        </w:tc>
      </w:tr>
      <w:tr w:rsidR="00F70FB3" w:rsidRPr="00E8304A" w14:paraId="1CE4E1C9" w14:textId="77777777" w:rsidTr="004F1B29">
        <w:tc>
          <w:tcPr>
            <w:tcW w:w="610" w:type="dxa"/>
          </w:tcPr>
          <w:p w14:paraId="1FCC6A6C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14:paraId="001B77E5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9  </w:t>
            </w:r>
          </w:p>
        </w:tc>
        <w:tc>
          <w:tcPr>
            <w:tcW w:w="5028" w:type="dxa"/>
          </w:tcPr>
          <w:p w14:paraId="38D34AAF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</w:tbl>
    <w:p w14:paraId="13B6A574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60F606EA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  <w:u w:val="single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  <w:u w:val="single"/>
        </w:rPr>
        <w:t>Instalacje centralnego ogrzewania i węzeł cieplny:</w:t>
      </w:r>
    </w:p>
    <w:p w14:paraId="59742C8D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823"/>
        <w:gridCol w:w="4647"/>
      </w:tblGrid>
      <w:tr w:rsidR="00F70FB3" w:rsidRPr="00E8304A" w14:paraId="0CF928E8" w14:textId="77777777" w:rsidTr="004F1B29">
        <w:tc>
          <w:tcPr>
            <w:tcW w:w="610" w:type="dxa"/>
          </w:tcPr>
          <w:p w14:paraId="58DE0C7D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14:paraId="59920D7F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14:paraId="531CA52A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F70FB3" w:rsidRPr="00E8304A" w14:paraId="16E691BB" w14:textId="77777777" w:rsidTr="004F1B29">
        <w:tc>
          <w:tcPr>
            <w:tcW w:w="610" w:type="dxa"/>
          </w:tcPr>
          <w:p w14:paraId="4DA30E4B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14:paraId="03682E10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1-14 </w:t>
            </w:r>
          </w:p>
        </w:tc>
        <w:tc>
          <w:tcPr>
            <w:tcW w:w="5028" w:type="dxa"/>
          </w:tcPr>
          <w:p w14:paraId="4EBBD4FB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na bieżąco wg potrzeb</w:t>
            </w:r>
          </w:p>
        </w:tc>
      </w:tr>
      <w:tr w:rsidR="00F70FB3" w:rsidRPr="00E8304A" w14:paraId="5A1D1167" w14:textId="77777777" w:rsidTr="004F1B29">
        <w:tc>
          <w:tcPr>
            <w:tcW w:w="610" w:type="dxa"/>
          </w:tcPr>
          <w:p w14:paraId="26715FAB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14:paraId="666FE774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 xml:space="preserve">Poz. 15  </w:t>
            </w:r>
          </w:p>
        </w:tc>
        <w:tc>
          <w:tcPr>
            <w:tcW w:w="5028" w:type="dxa"/>
          </w:tcPr>
          <w:p w14:paraId="6E0F4027" w14:textId="77777777" w:rsidR="00F70FB3" w:rsidRPr="00E8304A" w:rsidRDefault="00F70FB3" w:rsidP="00E8304A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E8304A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</w:tbl>
    <w:p w14:paraId="2831725D" w14:textId="77777777" w:rsidR="00F70FB3" w:rsidRPr="00E8304A" w:rsidRDefault="00F70FB3" w:rsidP="00E8304A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BFD1A60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07E99E62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86DD059" w14:textId="25121930" w:rsidR="00F70FB3" w:rsidRPr="00E8304A" w:rsidRDefault="00F70FB3" w:rsidP="00E8304A">
      <w:pPr>
        <w:pStyle w:val="Akapitzlist"/>
        <w:numPr>
          <w:ilvl w:val="0"/>
          <w:numId w:val="12"/>
        </w:numPr>
        <w:spacing w:after="0"/>
        <w:ind w:left="714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t>Zakres prac należący do obowiązków konserwatora przy montażu wyposażenia</w:t>
      </w:r>
      <w:r w:rsidRPr="00E8304A">
        <w:rPr>
          <w:rFonts w:asciiTheme="minorHAnsi" w:hAnsiTheme="minorHAnsi" w:cstheme="minorHAnsi"/>
          <w:b/>
          <w:bCs/>
          <w:color w:val="000000"/>
          <w:spacing w:val="-5"/>
        </w:rPr>
        <w:br/>
        <w:t xml:space="preserve"> i  usłudze ,,złotej rączki”</w:t>
      </w:r>
      <w:r w:rsidR="00A313D9" w:rsidRPr="00E8304A">
        <w:rPr>
          <w:rFonts w:asciiTheme="minorHAnsi" w:hAnsiTheme="minorHAnsi" w:cstheme="minorHAnsi"/>
          <w:b/>
          <w:bCs/>
          <w:color w:val="000000"/>
          <w:spacing w:val="-5"/>
        </w:rPr>
        <w:t xml:space="preserve"> (dotyczy wszystkich siedzib).</w:t>
      </w:r>
    </w:p>
    <w:p w14:paraId="17DEA965" w14:textId="2A044D86" w:rsidR="00F70FB3" w:rsidRPr="00E8304A" w:rsidRDefault="00A54AEA" w:rsidP="00E8304A">
      <w:pPr>
        <w:pStyle w:val="Akapitzlist"/>
        <w:numPr>
          <w:ilvl w:val="0"/>
          <w:numId w:val="13"/>
        </w:numPr>
        <w:spacing w:after="0"/>
        <w:ind w:left="1071" w:hanging="357"/>
        <w:jc w:val="both"/>
        <w:rPr>
          <w:rFonts w:asciiTheme="minorHAnsi" w:hAnsiTheme="minorHAnsi" w:cstheme="minorHAnsi"/>
          <w:color w:val="000000"/>
          <w:spacing w:val="-5"/>
        </w:rPr>
      </w:pPr>
      <w:r>
        <w:rPr>
          <w:rFonts w:asciiTheme="minorHAnsi" w:hAnsiTheme="minorHAnsi" w:cstheme="minorHAnsi"/>
          <w:color w:val="000000"/>
          <w:spacing w:val="-5"/>
        </w:rPr>
        <w:t>w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 xml:space="preserve">szelkie prace należy prowadzić w sposób zabezpieczający prawidłowe i bezawaryjne działanie </w:t>
      </w:r>
      <w:r w:rsidR="0082319E" w:rsidRPr="00E8304A">
        <w:rPr>
          <w:rFonts w:asciiTheme="minorHAnsi" w:hAnsiTheme="minorHAnsi" w:cstheme="minorHAnsi"/>
          <w:color w:val="000000"/>
          <w:spacing w:val="-5"/>
        </w:rPr>
        <w:t>siedzib PFRON.</w:t>
      </w:r>
      <w:r w:rsidR="00F70FB3" w:rsidRPr="00E8304A">
        <w:rPr>
          <w:rFonts w:asciiTheme="minorHAnsi" w:hAnsiTheme="minorHAnsi" w:cstheme="minorHAnsi"/>
          <w:color w:val="000000"/>
          <w:spacing w:val="-5"/>
        </w:rPr>
        <w:t xml:space="preserve"> W przypadku awarii, uszkodzenia, napraw, dostaw, itp. czas realizacji powinien być jak najkrótszy.</w:t>
      </w:r>
    </w:p>
    <w:p w14:paraId="541550F8" w14:textId="35B0A9A5" w:rsidR="00F70FB3" w:rsidRPr="00E8304A" w:rsidRDefault="00E6289F" w:rsidP="00E8304A">
      <w:pPr>
        <w:pStyle w:val="Akapitzlist"/>
        <w:numPr>
          <w:ilvl w:val="0"/>
          <w:numId w:val="13"/>
        </w:numPr>
        <w:spacing w:after="0"/>
        <w:ind w:left="1071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70FB3" w:rsidRPr="00E8304A">
        <w:rPr>
          <w:rFonts w:asciiTheme="minorHAnsi" w:hAnsiTheme="minorHAnsi" w:cstheme="minorHAnsi"/>
        </w:rPr>
        <w:t xml:space="preserve">race w zakresie usługi ,,złotej rączki” wykonywane będą po zgłoszeniu konieczności przez przedstawiciela Zamawiającego, z wyjątkiem codziennych obchodów budynków oraz przeglądu samozamykaczy. </w:t>
      </w:r>
    </w:p>
    <w:p w14:paraId="50D02CA9" w14:textId="7BB2770C" w:rsidR="00F70FB3" w:rsidRPr="00E8304A" w:rsidRDefault="00E6289F" w:rsidP="00E8304A">
      <w:pPr>
        <w:pStyle w:val="Akapitzlist"/>
        <w:numPr>
          <w:ilvl w:val="0"/>
          <w:numId w:val="13"/>
        </w:numPr>
        <w:spacing w:after="0"/>
        <w:ind w:left="1071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70FB3" w:rsidRPr="00E8304A">
        <w:rPr>
          <w:rFonts w:asciiTheme="minorHAnsi" w:hAnsiTheme="minorHAnsi" w:cstheme="minorHAnsi"/>
        </w:rPr>
        <w:t xml:space="preserve">sługa dotyczy wszelkich drobnych prac naprawczych, wykończeniowych </w:t>
      </w:r>
      <w:r w:rsidR="00F70FB3" w:rsidRPr="00E8304A">
        <w:rPr>
          <w:rFonts w:asciiTheme="minorHAnsi" w:hAnsiTheme="minorHAnsi" w:cstheme="minorHAnsi"/>
        </w:rPr>
        <w:br/>
        <w:t xml:space="preserve">i </w:t>
      </w:r>
      <w:r>
        <w:rPr>
          <w:rFonts w:asciiTheme="minorHAnsi" w:hAnsiTheme="minorHAnsi" w:cstheme="minorHAnsi"/>
        </w:rPr>
        <w:t xml:space="preserve">związanych z </w:t>
      </w:r>
      <w:r w:rsidR="00484C2D">
        <w:rPr>
          <w:rFonts w:asciiTheme="minorHAnsi" w:hAnsiTheme="minorHAnsi" w:cstheme="minorHAnsi"/>
        </w:rPr>
        <w:t>przenoszeniem sprzętu biurowego</w:t>
      </w:r>
      <w:r w:rsidR="00F70FB3" w:rsidRPr="00E8304A">
        <w:rPr>
          <w:rFonts w:asciiTheme="minorHAnsi" w:hAnsiTheme="minorHAnsi" w:cstheme="minorHAnsi"/>
        </w:rPr>
        <w:t xml:space="preserve"> w siedzibach Biura Funduszu, w tym m.in.</w:t>
      </w:r>
    </w:p>
    <w:p w14:paraId="5D4E1ED1" w14:textId="77777777" w:rsidR="00F70FB3" w:rsidRPr="00E8304A" w:rsidRDefault="00F70FB3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hAnsiTheme="minorHAnsi" w:cstheme="minorHAnsi"/>
        </w:rPr>
        <w:t>codzienny przegląd klatek schodowych, korytarzy, łazienek, aneksów kuchennych.</w:t>
      </w:r>
    </w:p>
    <w:p w14:paraId="19012673" w14:textId="17F20E05" w:rsidR="00F70FB3" w:rsidRPr="00E8304A" w:rsidRDefault="00F70FB3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Arial Unicode MS" w:hAnsiTheme="minorHAnsi" w:cstheme="minorHAnsi"/>
        </w:rPr>
        <w:t>kwartalny przegląd samozamykaczy</w:t>
      </w:r>
      <w:r w:rsidR="0082319E" w:rsidRPr="00E8304A">
        <w:rPr>
          <w:rFonts w:asciiTheme="minorHAnsi" w:eastAsia="Arial Unicode MS" w:hAnsiTheme="minorHAnsi" w:cstheme="minorHAnsi"/>
        </w:rPr>
        <w:t xml:space="preserve"> (dotyczy tylko al. Jana Pawła II 13),</w:t>
      </w:r>
    </w:p>
    <w:p w14:paraId="5C2CBA2E" w14:textId="77777777" w:rsidR="00F70FB3" w:rsidRPr="00E8304A" w:rsidRDefault="00F70FB3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skręcanie regałów metalowych oraz łączenie za pomocą rozpórek,</w:t>
      </w:r>
    </w:p>
    <w:p w14:paraId="3AEF5D97" w14:textId="77777777" w:rsidR="00F70FB3" w:rsidRPr="00E8304A" w:rsidRDefault="00F70FB3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Arial Unicode MS" w:hAnsiTheme="minorHAnsi" w:cstheme="minorHAnsi"/>
        </w:rPr>
      </w:pPr>
      <w:r w:rsidRPr="00E8304A">
        <w:rPr>
          <w:rFonts w:asciiTheme="minorHAnsi" w:eastAsia="Arial Unicode MS" w:hAnsiTheme="minorHAnsi" w:cstheme="minorHAnsi"/>
        </w:rPr>
        <w:t>spawanie elementów metalowych,</w:t>
      </w:r>
    </w:p>
    <w:p w14:paraId="0BE62C65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i naprawa mebli biurowych, w tym: biurek, stołów, krzeseł, foteli obrotowych, nadstawek,</w:t>
      </w:r>
    </w:p>
    <w:p w14:paraId="1841DD8F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naprawa okien plastikowych i aluminiowych,</w:t>
      </w:r>
    </w:p>
    <w:p w14:paraId="31DD79A3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uszczelnianie okien i drzwi,</w:t>
      </w:r>
    </w:p>
    <w:p w14:paraId="18902F05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lastRenderedPageBreak/>
        <w:t>montaż karniszy,</w:t>
      </w:r>
    </w:p>
    <w:p w14:paraId="6E688D42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wieszanie firanek,</w:t>
      </w:r>
    </w:p>
    <w:p w14:paraId="3C0010E4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uchwytów i półek,</w:t>
      </w:r>
    </w:p>
    <w:p w14:paraId="6994D4AA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wieszanie telewizorów, tablic, luster, wieszaków, obrazów na ścianach, itp.</w:t>
      </w:r>
    </w:p>
    <w:p w14:paraId="0DAF75CC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zegarów,</w:t>
      </w:r>
    </w:p>
    <w:p w14:paraId="1F46C623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wymiana zamków w drzwiach,</w:t>
      </w:r>
    </w:p>
    <w:p w14:paraId="792BFAF0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odblokowywanie zamków,</w:t>
      </w:r>
    </w:p>
    <w:p w14:paraId="2746BB4E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przeciąganie i maskowanie kabli,</w:t>
      </w:r>
    </w:p>
    <w:p w14:paraId="5F8C6B63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uzupełnianie ubytków fug,</w:t>
      </w:r>
    </w:p>
    <w:p w14:paraId="29009CD1" w14:textId="6F91493C" w:rsidR="00F70FB3" w:rsidRPr="00E8304A" w:rsidRDefault="00F70FB3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Times New Roman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wymiana uszkodzonej teraktory i glazury,</w:t>
      </w:r>
    </w:p>
    <w:p w14:paraId="33B3700B" w14:textId="31B0EA70" w:rsidR="00E13664" w:rsidRPr="00E8304A" w:rsidRDefault="00E13664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Times New Roman" w:hAnsiTheme="minorHAnsi" w:cstheme="minorHAnsi"/>
        </w:rPr>
      </w:pPr>
      <w:r w:rsidRPr="00E8304A">
        <w:rPr>
          <w:rFonts w:asciiTheme="minorHAnsi" w:eastAsia="Times New Roman" w:hAnsiTheme="minorHAnsi" w:cstheme="minorHAnsi"/>
        </w:rPr>
        <w:t>naprawa podajników mydła i ręczników,</w:t>
      </w:r>
    </w:p>
    <w:p w14:paraId="178CCE54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przedłużaczy,</w:t>
      </w:r>
    </w:p>
    <w:p w14:paraId="0FD41C2C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naprawa listew zasilających,</w:t>
      </w:r>
    </w:p>
    <w:p w14:paraId="57498B8A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klejenie,</w:t>
      </w:r>
    </w:p>
    <w:p w14:paraId="3B7B18E1" w14:textId="77777777" w:rsidR="00F70FB3" w:rsidRPr="00E8304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E8304A">
        <w:rPr>
          <w:rFonts w:asciiTheme="minorHAnsi" w:hAnsiTheme="minorHAnsi" w:cstheme="minorHAnsi"/>
        </w:rPr>
        <w:t>montaż gniazdek elektrycznych,</w:t>
      </w:r>
    </w:p>
    <w:p w14:paraId="7C765137" w14:textId="77777777" w:rsidR="00F70FB3" w:rsidRPr="00D26DC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naprawa niedziałających gniazdek,</w:t>
      </w:r>
    </w:p>
    <w:p w14:paraId="6216B73F" w14:textId="77777777" w:rsidR="00F70FB3" w:rsidRPr="00D26DC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montaż listew przypodłogowych,</w:t>
      </w:r>
    </w:p>
    <w:p w14:paraId="1C80C6ED" w14:textId="77777777" w:rsidR="00F70FB3" w:rsidRPr="00D26DCA" w:rsidRDefault="00F70FB3" w:rsidP="00E8304A">
      <w:pPr>
        <w:numPr>
          <w:ilvl w:val="0"/>
          <w:numId w:val="14"/>
        </w:numPr>
        <w:spacing w:line="276" w:lineRule="auto"/>
        <w:ind w:left="1429" w:hanging="357"/>
        <w:rPr>
          <w:rFonts w:asciiTheme="minorHAnsi" w:hAnsiTheme="minorHAnsi" w:cstheme="minorHAnsi"/>
        </w:rPr>
      </w:pPr>
      <w:r w:rsidRPr="00D26DCA">
        <w:rPr>
          <w:rFonts w:asciiTheme="minorHAnsi" w:hAnsiTheme="minorHAnsi" w:cstheme="minorHAnsi"/>
        </w:rPr>
        <w:t>smarowanie drzwi,</w:t>
      </w:r>
    </w:p>
    <w:p w14:paraId="135C402D" w14:textId="1E5112C0" w:rsidR="00F70FB3" w:rsidRPr="00D26DCA" w:rsidRDefault="00D26DCA" w:rsidP="00E8304A">
      <w:pPr>
        <w:pStyle w:val="Akapitzlist"/>
        <w:numPr>
          <w:ilvl w:val="0"/>
          <w:numId w:val="14"/>
        </w:numPr>
        <w:spacing w:after="0"/>
        <w:ind w:left="1429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hAnsiTheme="minorHAnsi" w:cstheme="minorHAnsi"/>
          <w:spacing w:val="-1"/>
        </w:rPr>
        <w:t xml:space="preserve">drobne prace związane z przenoszeniem wyposażenia </w:t>
      </w:r>
      <w:r w:rsidR="00A367B3">
        <w:rPr>
          <w:rFonts w:asciiTheme="minorHAnsi" w:hAnsiTheme="minorHAnsi" w:cstheme="minorHAnsi"/>
          <w:spacing w:val="-1"/>
        </w:rPr>
        <w:t>biurowego</w:t>
      </w:r>
      <w:r w:rsidR="00F70FB3" w:rsidRPr="00D26DCA">
        <w:rPr>
          <w:rFonts w:asciiTheme="minorHAnsi" w:eastAsia="Times New Roman" w:hAnsiTheme="minorHAnsi" w:cstheme="minorHAnsi"/>
        </w:rPr>
        <w:t>, w tym:</w:t>
      </w:r>
    </w:p>
    <w:p w14:paraId="5516BC2A" w14:textId="77777777" w:rsidR="00F70FB3" w:rsidRPr="00D26DCA" w:rsidRDefault="00F70FB3" w:rsidP="00E8304A">
      <w:pPr>
        <w:pStyle w:val="Akapitzlist"/>
        <w:numPr>
          <w:ilvl w:val="0"/>
          <w:numId w:val="15"/>
        </w:numPr>
        <w:spacing w:after="0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biurek,</w:t>
      </w:r>
    </w:p>
    <w:p w14:paraId="643D6B7A" w14:textId="77777777" w:rsidR="00F70FB3" w:rsidRPr="00D26DCA" w:rsidRDefault="00F70FB3" w:rsidP="00E8304A">
      <w:pPr>
        <w:pStyle w:val="Akapitzlist"/>
        <w:numPr>
          <w:ilvl w:val="0"/>
          <w:numId w:val="15"/>
        </w:numPr>
        <w:spacing w:after="0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szaf,</w:t>
      </w:r>
    </w:p>
    <w:p w14:paraId="23510775" w14:textId="77777777" w:rsidR="00F70FB3" w:rsidRPr="00D26DCA" w:rsidRDefault="00F70FB3" w:rsidP="00E8304A">
      <w:pPr>
        <w:pStyle w:val="Akapitzlist"/>
        <w:numPr>
          <w:ilvl w:val="0"/>
          <w:numId w:val="15"/>
        </w:numPr>
        <w:spacing w:after="0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przenoszenie kartonów z dokumentacją,</w:t>
      </w:r>
    </w:p>
    <w:p w14:paraId="7697C8B3" w14:textId="77777777" w:rsidR="00F70FB3" w:rsidRPr="00D26DCA" w:rsidRDefault="00F70FB3" w:rsidP="00E8304A">
      <w:pPr>
        <w:pStyle w:val="Akapitzlist"/>
        <w:numPr>
          <w:ilvl w:val="0"/>
          <w:numId w:val="15"/>
        </w:numPr>
        <w:spacing w:after="0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pakowanie dokumentacji do kartonów,</w:t>
      </w:r>
    </w:p>
    <w:p w14:paraId="37FB79E2" w14:textId="77777777" w:rsidR="00F70FB3" w:rsidRPr="00D26DCA" w:rsidRDefault="00F70FB3" w:rsidP="00E8304A">
      <w:pPr>
        <w:pStyle w:val="Akapitzlist"/>
        <w:numPr>
          <w:ilvl w:val="0"/>
          <w:numId w:val="15"/>
        </w:numPr>
        <w:spacing w:after="0"/>
        <w:ind w:left="1803" w:hanging="357"/>
        <w:rPr>
          <w:rFonts w:asciiTheme="minorHAnsi" w:eastAsia="Times New Roman" w:hAnsiTheme="minorHAnsi" w:cstheme="minorHAnsi"/>
        </w:rPr>
      </w:pPr>
      <w:r w:rsidRPr="00D26DCA">
        <w:rPr>
          <w:rFonts w:asciiTheme="minorHAnsi" w:eastAsia="Times New Roman" w:hAnsiTheme="minorHAnsi" w:cstheme="minorHAnsi"/>
        </w:rPr>
        <w:t>itp.</w:t>
      </w:r>
    </w:p>
    <w:p w14:paraId="457F9A82" w14:textId="77777777" w:rsidR="00F70FB3" w:rsidRPr="00D26DCA" w:rsidRDefault="00F70FB3" w:rsidP="00E8304A">
      <w:pPr>
        <w:spacing w:line="276" w:lineRule="auto"/>
        <w:ind w:left="1803" w:hanging="357"/>
        <w:rPr>
          <w:rFonts w:asciiTheme="minorHAnsi" w:hAnsiTheme="minorHAnsi" w:cstheme="minorHAnsi"/>
        </w:rPr>
      </w:pPr>
    </w:p>
    <w:p w14:paraId="4B574B09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EE681FE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1C15D26E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0C3681D5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21F80E1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D9FE991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AD0317F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007BC76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3D5E74A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016D55A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1703C4E0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06A47D6D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F6C6CFA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D9D9D5F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12AB0461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45D3BFED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776B3E6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4FE05F5D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DB74055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A2BFD02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74960094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39A11937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745118BC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662EE89E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309EED36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BFEF51A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F0DC108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2DB340E6" w14:textId="77777777" w:rsidR="00F70FB3" w:rsidRPr="00E8304A" w:rsidRDefault="00F70FB3" w:rsidP="00E8304A">
      <w:pPr>
        <w:spacing w:line="276" w:lineRule="auto"/>
        <w:ind w:left="4956" w:hanging="2616"/>
        <w:jc w:val="right"/>
        <w:rPr>
          <w:rFonts w:asciiTheme="minorHAnsi" w:hAnsiTheme="minorHAnsi" w:cstheme="minorHAnsi"/>
          <w:b/>
        </w:rPr>
      </w:pPr>
    </w:p>
    <w:p w14:paraId="50CD8E19" w14:textId="77777777" w:rsidR="00BC1658" w:rsidRPr="00E8304A" w:rsidRDefault="00BC1658" w:rsidP="00E8304A">
      <w:pPr>
        <w:spacing w:line="276" w:lineRule="auto"/>
        <w:rPr>
          <w:rFonts w:asciiTheme="minorHAnsi" w:hAnsiTheme="minorHAnsi" w:cstheme="minorHAnsi"/>
        </w:rPr>
      </w:pPr>
    </w:p>
    <w:sectPr w:rsidR="00BC1658" w:rsidRPr="00E83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E29A4"/>
    <w:multiLevelType w:val="hybridMultilevel"/>
    <w:tmpl w:val="588668DC"/>
    <w:lvl w:ilvl="0" w:tplc="04150011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D2A36"/>
    <w:multiLevelType w:val="hybridMultilevel"/>
    <w:tmpl w:val="917CD9D8"/>
    <w:lvl w:ilvl="0" w:tplc="EA567CC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873CFA"/>
    <w:multiLevelType w:val="hybridMultilevel"/>
    <w:tmpl w:val="B9AED0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F95128"/>
    <w:multiLevelType w:val="hybridMultilevel"/>
    <w:tmpl w:val="658C218E"/>
    <w:lvl w:ilvl="0" w:tplc="C5307C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0E45"/>
    <w:multiLevelType w:val="hybridMultilevel"/>
    <w:tmpl w:val="51E2BC6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7571BCD"/>
    <w:multiLevelType w:val="hybridMultilevel"/>
    <w:tmpl w:val="8D72BE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0075E"/>
    <w:multiLevelType w:val="hybridMultilevel"/>
    <w:tmpl w:val="94B4576C"/>
    <w:lvl w:ilvl="0" w:tplc="AEB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85C52"/>
    <w:multiLevelType w:val="hybridMultilevel"/>
    <w:tmpl w:val="DF36A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31064"/>
    <w:multiLevelType w:val="hybridMultilevel"/>
    <w:tmpl w:val="2710FC54"/>
    <w:lvl w:ilvl="0" w:tplc="D7DA524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230633"/>
    <w:multiLevelType w:val="hybridMultilevel"/>
    <w:tmpl w:val="0470BA4A"/>
    <w:lvl w:ilvl="0" w:tplc="04150011">
      <w:start w:val="1"/>
      <w:numFmt w:val="decimal"/>
      <w:lvlText w:val="%1)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032877"/>
    <w:multiLevelType w:val="multilevel"/>
    <w:tmpl w:val="162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B3"/>
    <w:rsid w:val="000773F1"/>
    <w:rsid w:val="00095727"/>
    <w:rsid w:val="00195D08"/>
    <w:rsid w:val="001966D5"/>
    <w:rsid w:val="00317715"/>
    <w:rsid w:val="003353FA"/>
    <w:rsid w:val="00391939"/>
    <w:rsid w:val="00484C2D"/>
    <w:rsid w:val="00507895"/>
    <w:rsid w:val="0082319E"/>
    <w:rsid w:val="00A313D9"/>
    <w:rsid w:val="00A367B3"/>
    <w:rsid w:val="00A54AEA"/>
    <w:rsid w:val="00A76583"/>
    <w:rsid w:val="00BC1658"/>
    <w:rsid w:val="00D26DCA"/>
    <w:rsid w:val="00DD4232"/>
    <w:rsid w:val="00E13664"/>
    <w:rsid w:val="00E6289F"/>
    <w:rsid w:val="00E8304A"/>
    <w:rsid w:val="00F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12FD"/>
  <w15:chartTrackingRefBased/>
  <w15:docId w15:val="{22239711-A275-4069-BC8D-47D011A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70FB3"/>
    <w:pPr>
      <w:ind w:left="360"/>
    </w:pPr>
    <w:rPr>
      <w:i/>
      <w:iCs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0FB3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Nagwek">
    <w:name w:val="header"/>
    <w:basedOn w:val="Normalny"/>
    <w:link w:val="NagwekZnak"/>
    <w:rsid w:val="00F70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0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F70FB3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99"/>
    <w:qFormat/>
    <w:rsid w:val="00F70FB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uiPriority w:val="99"/>
    <w:qFormat/>
    <w:rsid w:val="00F70FB3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F70FB3"/>
    <w:pPr>
      <w:spacing w:after="120" w:line="300" w:lineRule="auto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70F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0F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F70FB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70FB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70F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2356</Words>
  <Characters>14136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18</cp:revision>
  <dcterms:created xsi:type="dcterms:W3CDTF">2021-01-27T10:58:00Z</dcterms:created>
  <dcterms:modified xsi:type="dcterms:W3CDTF">2021-05-11T13:26:00Z</dcterms:modified>
</cp:coreProperties>
</file>