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B2580B" w14:textId="5FA66B53" w:rsidR="006E6136" w:rsidRPr="0085582D" w:rsidRDefault="001A7E1B" w:rsidP="00D9647D">
      <w:pPr>
        <w:rPr>
          <w:color w:val="53565A"/>
        </w:rPr>
      </w:pPr>
      <w:r w:rsidRPr="0085582D">
        <w:rPr>
          <w:color w:val="53565A"/>
        </w:rPr>
        <w:t xml:space="preserve">Znak </w:t>
      </w:r>
      <w:r w:rsidR="007C7ECE" w:rsidRPr="0085582D">
        <w:rPr>
          <w:color w:val="53565A"/>
        </w:rPr>
        <w:t>pisma</w:t>
      </w:r>
      <w:r w:rsidRPr="0085582D">
        <w:rPr>
          <w:color w:val="53565A"/>
        </w:rPr>
        <w:t>:</w:t>
      </w:r>
      <w:r w:rsidRPr="0085582D">
        <w:rPr>
          <w:color w:val="53565A"/>
        </w:rPr>
        <w:br/>
      </w:r>
      <w:r w:rsidR="00EF0C55" w:rsidRPr="0085582D">
        <w:rPr>
          <w:color w:val="53565A"/>
        </w:rPr>
        <w:t>DD.WPS.26.1.2022.AGO</w:t>
      </w:r>
    </w:p>
    <w:p w14:paraId="27E89429" w14:textId="49AB87AD" w:rsidR="0014029D" w:rsidRPr="0085582D" w:rsidRDefault="00D9647D" w:rsidP="00C2636C">
      <w:pPr>
        <w:jc w:val="right"/>
        <w:rPr>
          <w:color w:val="53565A"/>
        </w:rPr>
      </w:pPr>
      <w:r w:rsidRPr="0085582D">
        <w:rPr>
          <w:color w:val="53565A"/>
        </w:rPr>
        <w:t>Warszawa,</w:t>
      </w:r>
      <w:r w:rsidR="068BE8A2" w:rsidRPr="0085582D">
        <w:rPr>
          <w:color w:val="53565A"/>
        </w:rPr>
        <w:t xml:space="preserve"> </w:t>
      </w:r>
      <w:r w:rsidR="00E250C5">
        <w:rPr>
          <w:color w:val="53565A"/>
        </w:rPr>
        <w:t>7 marca 2022 r.</w:t>
      </w:r>
    </w:p>
    <w:p w14:paraId="2088AD9B" w14:textId="77777777" w:rsidR="006E6136" w:rsidRPr="0085582D" w:rsidRDefault="006E6136" w:rsidP="009B60BC">
      <w:pPr>
        <w:spacing w:before="840" w:after="0" w:line="240" w:lineRule="auto"/>
        <w:ind w:left="5387" w:right="567"/>
        <w:rPr>
          <w:b/>
          <w:bCs/>
          <w:color w:val="53565A"/>
        </w:rPr>
        <w:sectPr w:rsidR="006E6136" w:rsidRPr="0085582D" w:rsidSect="00E70F1A">
          <w:footerReference w:type="default" r:id="rId8"/>
          <w:headerReference w:type="first" r:id="rId9"/>
          <w:footerReference w:type="first" r:id="rId10"/>
          <w:pgSz w:w="11906" w:h="16838"/>
          <w:pgMar w:top="1418" w:right="1418" w:bottom="1418" w:left="1418" w:header="1587" w:footer="1134" w:gutter="0"/>
          <w:cols w:num="2" w:space="708"/>
          <w:titlePg/>
          <w:docGrid w:linePitch="299"/>
        </w:sectPr>
      </w:pPr>
    </w:p>
    <w:p w14:paraId="56088EE1" w14:textId="060C42EC" w:rsidR="00DE3F18" w:rsidRPr="0085582D" w:rsidRDefault="00DE3F18" w:rsidP="00EA14DA">
      <w:pPr>
        <w:pStyle w:val="Nagwek1"/>
        <w:spacing w:before="720"/>
        <w:jc w:val="center"/>
      </w:pPr>
      <w:r w:rsidRPr="0085582D">
        <w:t>Zapytanie ofertowe na</w:t>
      </w:r>
      <w:r w:rsidR="003B749A" w:rsidRPr="0085582D">
        <w:t xml:space="preserve"> usługę polegającą </w:t>
      </w:r>
      <w:r w:rsidR="00DE32DF" w:rsidRPr="0085582D">
        <w:t>na organizacji i</w:t>
      </w:r>
      <w:r w:rsidR="005126F7" w:rsidRPr="0085582D">
        <w:t> </w:t>
      </w:r>
      <w:r w:rsidR="00DE32DF" w:rsidRPr="0085582D">
        <w:t xml:space="preserve">przeprowadzeniu </w:t>
      </w:r>
      <w:r w:rsidR="005F1DA8" w:rsidRPr="0085582D">
        <w:t>szkolenia live on-line z zakresu prowadzenia postępowań na podstawie skarg na brak dostępności</w:t>
      </w:r>
    </w:p>
    <w:p w14:paraId="215E3464" w14:textId="77777777" w:rsidR="00DE3F18" w:rsidRPr="0085582D" w:rsidRDefault="00DE3F18" w:rsidP="00753802">
      <w:pPr>
        <w:pStyle w:val="Nagwek2"/>
      </w:pPr>
      <w:r w:rsidRPr="0085582D">
        <w:t>Nazwa i adres Zamawiającego:</w:t>
      </w:r>
    </w:p>
    <w:p w14:paraId="360CB453" w14:textId="77777777" w:rsidR="00DE3F18" w:rsidRPr="0085582D" w:rsidRDefault="00DE3F18" w:rsidP="00C6212A">
      <w:pPr>
        <w:tabs>
          <w:tab w:val="left" w:pos="1960"/>
        </w:tabs>
        <w:spacing w:after="120"/>
        <w:rPr>
          <w:color w:val="53565A"/>
        </w:rPr>
      </w:pPr>
      <w:r w:rsidRPr="0085582D">
        <w:rPr>
          <w:color w:val="53565A"/>
        </w:rPr>
        <w:t>Państwowy Fundusz Rehabilitacji Osób Niepełnosprawnych (PFRON)</w:t>
      </w:r>
      <w:r w:rsidRPr="0085582D">
        <w:rPr>
          <w:color w:val="53565A"/>
        </w:rPr>
        <w:br/>
        <w:t>al. Jana Pawła II nr 13, 00-828 Warszawa.</w:t>
      </w:r>
    </w:p>
    <w:p w14:paraId="206E9F62" w14:textId="77777777" w:rsidR="00DE3F18" w:rsidRPr="0085582D" w:rsidRDefault="00DE3F18" w:rsidP="00753802">
      <w:pPr>
        <w:pStyle w:val="Nagwek2"/>
      </w:pPr>
      <w:r w:rsidRPr="0085582D">
        <w:t>Opis przedmiotu zamówienia:</w:t>
      </w:r>
    </w:p>
    <w:p w14:paraId="34F846BA" w14:textId="42CD3E61" w:rsidR="00A0015E" w:rsidRPr="0085582D" w:rsidRDefault="003B749A" w:rsidP="00A0015E">
      <w:pPr>
        <w:tabs>
          <w:tab w:val="left" w:pos="1960"/>
        </w:tabs>
        <w:spacing w:after="120"/>
        <w:rPr>
          <w:color w:val="53565A"/>
        </w:rPr>
      </w:pPr>
      <w:r w:rsidRPr="0085582D">
        <w:rPr>
          <w:color w:val="53565A"/>
        </w:rPr>
        <w:t xml:space="preserve">Opis Przedmiotu Zamówienia stanowi Załącznik </w:t>
      </w:r>
      <w:r w:rsidR="001C2B01" w:rsidRPr="0085582D">
        <w:rPr>
          <w:color w:val="53565A"/>
        </w:rPr>
        <w:t>n</w:t>
      </w:r>
      <w:r w:rsidRPr="0085582D">
        <w:rPr>
          <w:color w:val="53565A"/>
        </w:rPr>
        <w:t xml:space="preserve">r 1 do </w:t>
      </w:r>
      <w:r w:rsidR="00C6212A" w:rsidRPr="0085582D">
        <w:rPr>
          <w:color w:val="53565A"/>
        </w:rPr>
        <w:t>Z</w:t>
      </w:r>
      <w:r w:rsidRPr="0085582D">
        <w:rPr>
          <w:color w:val="53565A"/>
        </w:rPr>
        <w:t xml:space="preserve">apytania </w:t>
      </w:r>
      <w:r w:rsidR="00C6212A" w:rsidRPr="0085582D">
        <w:rPr>
          <w:color w:val="53565A"/>
        </w:rPr>
        <w:t>O</w:t>
      </w:r>
      <w:r w:rsidRPr="0085582D">
        <w:rPr>
          <w:color w:val="53565A"/>
        </w:rPr>
        <w:t>fertowego.</w:t>
      </w:r>
    </w:p>
    <w:p w14:paraId="52F77735" w14:textId="18EAFCAE" w:rsidR="006B6ACE" w:rsidRPr="0085582D" w:rsidRDefault="00DE3F18" w:rsidP="00753802">
      <w:pPr>
        <w:pStyle w:val="Nagwek2"/>
      </w:pPr>
      <w:r w:rsidRPr="0085582D">
        <w:rPr>
          <w:rStyle w:val="Nagwek2Znak"/>
          <w:b/>
        </w:rPr>
        <w:t>Opis kryteriów:</w:t>
      </w:r>
    </w:p>
    <w:p w14:paraId="43661621" w14:textId="74F812FA" w:rsidR="005F3D96" w:rsidRPr="0085582D" w:rsidRDefault="005F3D96" w:rsidP="00B46245">
      <w:pPr>
        <w:pStyle w:val="Akapitzlist"/>
        <w:numPr>
          <w:ilvl w:val="1"/>
          <w:numId w:val="20"/>
        </w:numPr>
        <w:tabs>
          <w:tab w:val="left" w:pos="1960"/>
        </w:tabs>
        <w:spacing w:after="120" w:line="257" w:lineRule="auto"/>
        <w:ind w:left="357" w:hanging="357"/>
        <w:rPr>
          <w:rFonts w:cstheme="minorHAnsi"/>
          <w:b/>
          <w:color w:val="53565A"/>
        </w:rPr>
      </w:pPr>
      <w:r w:rsidRPr="0085582D">
        <w:rPr>
          <w:rFonts w:eastAsia="Calibri" w:cstheme="minorHAnsi"/>
          <w:color w:val="53565A"/>
          <w:lang w:eastAsia="ar-SA"/>
        </w:rPr>
        <w:t>Oferty niekompletne lub złożone po terminie nie będą rozpatrywane.</w:t>
      </w:r>
    </w:p>
    <w:p w14:paraId="5CACD080" w14:textId="08CFDDF0" w:rsidR="006B6ACE" w:rsidRPr="0085582D" w:rsidRDefault="004178C2" w:rsidP="00B46245">
      <w:pPr>
        <w:pStyle w:val="Akapitzlist"/>
        <w:numPr>
          <w:ilvl w:val="1"/>
          <w:numId w:val="20"/>
        </w:numPr>
        <w:tabs>
          <w:tab w:val="left" w:pos="1960"/>
        </w:tabs>
        <w:spacing w:after="120" w:line="257" w:lineRule="auto"/>
        <w:ind w:left="357" w:hanging="357"/>
        <w:rPr>
          <w:rFonts w:cstheme="minorHAnsi"/>
          <w:b/>
          <w:color w:val="53565A"/>
        </w:rPr>
      </w:pPr>
      <w:r w:rsidRPr="0085582D">
        <w:rPr>
          <w:rFonts w:eastAsia="Calibri" w:cstheme="minorHAnsi"/>
          <w:color w:val="53565A"/>
          <w:lang w:eastAsia="ar-SA"/>
        </w:rPr>
        <w:t>Zamawiający oceni Oferty przyznając punkty w ramach kryteriów oceny ofert, przyjmując zasadę, że 1% = 1 punkt i uwzględniając następujące kryteria</w:t>
      </w:r>
      <w:r w:rsidR="006B6ACE" w:rsidRPr="0085582D">
        <w:rPr>
          <w:rFonts w:eastAsia="Calibri" w:cstheme="minorHAnsi"/>
          <w:color w:val="53565A"/>
          <w:lang w:eastAsia="ar-SA"/>
        </w:rPr>
        <w:t>:</w:t>
      </w:r>
    </w:p>
    <w:p w14:paraId="3D5635A7" w14:textId="197E0D94" w:rsidR="003714B6" w:rsidRPr="0085582D" w:rsidRDefault="003714B6" w:rsidP="37A06A93">
      <w:pPr>
        <w:pStyle w:val="NormalnyWeb"/>
        <w:keepNext/>
        <w:keepLines/>
        <w:spacing w:before="120" w:beforeAutospacing="0" w:after="120" w:afterAutospacing="0"/>
        <w:rPr>
          <w:rFonts w:asciiTheme="minorHAnsi" w:hAnsiTheme="minorHAnsi"/>
          <w:color w:val="53565A"/>
          <w:sz w:val="22"/>
          <w:szCs w:val="22"/>
        </w:rPr>
      </w:pPr>
      <w:r w:rsidRPr="0085582D">
        <w:rPr>
          <w:rFonts w:asciiTheme="minorHAnsi" w:hAnsiTheme="minorHAnsi"/>
          <w:color w:val="53565A"/>
          <w:sz w:val="22"/>
          <w:szCs w:val="22"/>
        </w:rPr>
        <w:t xml:space="preserve">Kryterium - Cena brutto „C” </w:t>
      </w:r>
      <w:r w:rsidR="1807E7AD" w:rsidRPr="0085582D">
        <w:rPr>
          <w:rFonts w:asciiTheme="minorHAnsi" w:hAnsiTheme="minorHAnsi"/>
          <w:color w:val="53565A"/>
          <w:sz w:val="22"/>
          <w:szCs w:val="22"/>
        </w:rPr>
        <w:t>– waga</w:t>
      </w:r>
      <w:r w:rsidRPr="0085582D">
        <w:rPr>
          <w:rFonts w:asciiTheme="minorHAnsi" w:hAnsiTheme="minorHAnsi"/>
          <w:color w:val="53565A"/>
          <w:sz w:val="22"/>
          <w:szCs w:val="22"/>
        </w:rPr>
        <w:t xml:space="preserve"> </w:t>
      </w:r>
      <w:r w:rsidR="002437B5" w:rsidRPr="0085582D">
        <w:rPr>
          <w:rFonts w:asciiTheme="minorHAnsi" w:hAnsiTheme="minorHAnsi"/>
          <w:color w:val="53565A"/>
          <w:sz w:val="22"/>
          <w:szCs w:val="22"/>
        </w:rPr>
        <w:t>4</w:t>
      </w:r>
      <w:r w:rsidRPr="0085582D">
        <w:rPr>
          <w:rFonts w:asciiTheme="minorHAnsi" w:hAnsiTheme="minorHAnsi"/>
          <w:color w:val="53565A"/>
          <w:sz w:val="22"/>
          <w:szCs w:val="22"/>
        </w:rPr>
        <w:t>0</w:t>
      </w:r>
      <w:r w:rsidR="2B02DA6C" w:rsidRPr="0085582D">
        <w:rPr>
          <w:rFonts w:asciiTheme="minorHAnsi" w:hAnsiTheme="minorHAnsi"/>
          <w:color w:val="53565A"/>
          <w:sz w:val="22"/>
          <w:szCs w:val="22"/>
        </w:rPr>
        <w:t>% (</w:t>
      </w:r>
      <w:r w:rsidR="002437B5" w:rsidRPr="0085582D">
        <w:rPr>
          <w:rFonts w:asciiTheme="minorHAnsi" w:hAnsiTheme="minorHAnsi"/>
          <w:color w:val="53565A"/>
          <w:sz w:val="22"/>
          <w:szCs w:val="22"/>
        </w:rPr>
        <w:t>4</w:t>
      </w:r>
      <w:r w:rsidRPr="0085582D">
        <w:rPr>
          <w:rFonts w:asciiTheme="minorHAnsi" w:hAnsiTheme="minorHAnsi"/>
          <w:color w:val="53565A"/>
          <w:sz w:val="22"/>
          <w:szCs w:val="22"/>
        </w:rPr>
        <w:t xml:space="preserve">0% = </w:t>
      </w:r>
      <w:r w:rsidR="002437B5" w:rsidRPr="0085582D">
        <w:rPr>
          <w:rFonts w:asciiTheme="minorHAnsi" w:hAnsiTheme="minorHAnsi"/>
          <w:color w:val="53565A"/>
          <w:sz w:val="22"/>
          <w:szCs w:val="22"/>
        </w:rPr>
        <w:t>4</w:t>
      </w:r>
      <w:r w:rsidRPr="0085582D">
        <w:rPr>
          <w:rFonts w:asciiTheme="minorHAnsi" w:hAnsiTheme="minorHAnsi"/>
          <w:color w:val="53565A"/>
          <w:sz w:val="22"/>
          <w:szCs w:val="22"/>
        </w:rPr>
        <w:t>0 pkt).</w:t>
      </w:r>
    </w:p>
    <w:p w14:paraId="2F551239" w14:textId="0E22AED7" w:rsidR="003714B6" w:rsidRPr="0085582D" w:rsidRDefault="003714B6" w:rsidP="00934AFA">
      <w:pPr>
        <w:suppressAutoHyphens/>
        <w:spacing w:after="120" w:line="240" w:lineRule="auto"/>
        <w:rPr>
          <w:rFonts w:cstheme="minorHAnsi"/>
          <w:color w:val="53565A"/>
        </w:rPr>
      </w:pPr>
      <w:r w:rsidRPr="0085582D">
        <w:rPr>
          <w:rFonts w:cstheme="minorHAnsi"/>
          <w:color w:val="53565A"/>
        </w:rPr>
        <w:t>Maksymalną liczbę punktów w tym kryterium (</w:t>
      </w:r>
      <w:r w:rsidR="00486CF0" w:rsidRPr="0085582D">
        <w:rPr>
          <w:rFonts w:cstheme="minorHAnsi"/>
          <w:color w:val="53565A"/>
        </w:rPr>
        <w:t>4</w:t>
      </w:r>
      <w:r w:rsidRPr="0085582D">
        <w:rPr>
          <w:rFonts w:cstheme="minorHAnsi"/>
          <w:color w:val="53565A"/>
        </w:rPr>
        <w:t>0 pkt) otrzyma oferta Wykonawcy, który zaproponuje najniższą cenę brutto za wykonanie całości przedmiotu zamówienia. Natomiast pozostali Wykonawcy otrzymają odpowiednio mniejszą liczbę punktów</w:t>
      </w:r>
      <w:r w:rsidR="004571CB" w:rsidRPr="0085582D">
        <w:rPr>
          <w:rFonts w:cstheme="minorHAnsi"/>
          <w:color w:val="53565A"/>
        </w:rPr>
        <w:t>,</w:t>
      </w:r>
      <w:r w:rsidRPr="0085582D">
        <w:rPr>
          <w:rFonts w:cstheme="minorHAnsi"/>
          <w:color w:val="53565A"/>
        </w:rPr>
        <w:t xml:space="preserve"> obliczoną zgodnie z poniższym wzorem:</w:t>
      </w:r>
    </w:p>
    <w:p w14:paraId="6DA8E447" w14:textId="2C06F74B" w:rsidR="003714B6" w:rsidRPr="0085582D" w:rsidRDefault="00000049" w:rsidP="00934AFA">
      <w:pPr>
        <w:pStyle w:val="Akapitzlist"/>
        <w:suppressAutoHyphens/>
        <w:spacing w:before="120" w:after="120"/>
        <w:ind w:left="360"/>
        <w:jc w:val="center"/>
        <w:rPr>
          <w:rFonts w:cstheme="minorHAnsi"/>
          <w:color w:val="53565A"/>
        </w:rPr>
      </w:pPr>
      <m:oMath>
        <m:r>
          <m:rPr>
            <m:sty m:val="p"/>
          </m:rPr>
          <w:rPr>
            <w:rFonts w:ascii="Cambria Math" w:hAnsi="Cambria Math" w:cstheme="minorHAnsi"/>
            <w:color w:val="53565A"/>
          </w:rPr>
          <m:t>C=</m:t>
        </m:r>
        <m:f>
          <m:fPr>
            <m:ctrlPr>
              <w:rPr>
                <w:rFonts w:ascii="Cambria Math" w:hAnsi="Cambria Math" w:cstheme="minorHAnsi"/>
                <w:iCs/>
                <w:color w:val="53565A"/>
              </w:rPr>
            </m:ctrlPr>
          </m:fPr>
          <m:num>
            <m:sSub>
              <m:sSubPr>
                <m:ctrlPr>
                  <w:rPr>
                    <w:rFonts w:ascii="Cambria Math" w:hAnsi="Cambria Math" w:cstheme="minorHAnsi"/>
                    <w:iCs/>
                    <w:color w:val="53565A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color w:val="53565A"/>
                  </w:rPr>
                  <m:t>C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theme="minorHAnsi"/>
                    <w:color w:val="53565A"/>
                  </w:rPr>
                  <m:t>n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theme="minorHAnsi"/>
                    <w:iCs/>
                    <w:color w:val="53565A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color w:val="53565A"/>
                  </w:rPr>
                  <m:t>C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theme="minorHAnsi"/>
                    <w:color w:val="53565A"/>
                  </w:rPr>
                  <m:t>o</m:t>
                </m:r>
              </m:sub>
            </m:sSub>
          </m:den>
        </m:f>
        <m:r>
          <m:rPr>
            <m:sty m:val="p"/>
          </m:rPr>
          <w:rPr>
            <w:rFonts w:ascii="Cambria Math" w:hAnsi="Cambria Math" w:cstheme="minorHAnsi"/>
            <w:color w:val="53565A"/>
          </w:rPr>
          <m:t>x 40 pkt</m:t>
        </m:r>
      </m:oMath>
      <w:r w:rsidR="003714B6" w:rsidRPr="0085582D">
        <w:rPr>
          <w:rFonts w:cstheme="minorHAnsi"/>
          <w:color w:val="53565A"/>
        </w:rPr>
        <w:t>,</w:t>
      </w:r>
    </w:p>
    <w:p w14:paraId="034A7441" w14:textId="77777777" w:rsidR="003714B6" w:rsidRPr="0085582D" w:rsidRDefault="003714B6" w:rsidP="00934AFA">
      <w:pPr>
        <w:suppressAutoHyphens/>
        <w:spacing w:before="120" w:after="120"/>
        <w:rPr>
          <w:rFonts w:cstheme="minorHAnsi"/>
          <w:color w:val="53565A"/>
        </w:rPr>
      </w:pPr>
      <w:r w:rsidRPr="0085582D">
        <w:rPr>
          <w:rFonts w:cstheme="minorHAnsi"/>
          <w:color w:val="53565A"/>
        </w:rPr>
        <w:t>Gdzie:</w:t>
      </w:r>
    </w:p>
    <w:p w14:paraId="5A5A89D9" w14:textId="77777777" w:rsidR="003714B6" w:rsidRPr="0085582D" w:rsidRDefault="00561CAB" w:rsidP="00934AFA">
      <w:pPr>
        <w:suppressAutoHyphens/>
        <w:spacing w:before="120" w:after="120"/>
        <w:rPr>
          <w:rFonts w:cstheme="minorHAnsi"/>
          <w:color w:val="53565A"/>
        </w:rPr>
      </w:pPr>
      <m:oMath>
        <m:sSub>
          <m:sSubPr>
            <m:ctrlPr>
              <w:rPr>
                <w:rFonts w:ascii="Cambria Math" w:hAnsi="Cambria Math" w:cstheme="minorHAnsi"/>
                <w:iCs/>
                <w:color w:val="53565A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inorHAnsi"/>
                <w:color w:val="53565A"/>
              </w:rPr>
              <m:t>C</m:t>
            </m:r>
          </m:e>
          <m:sub>
            <m:r>
              <m:rPr>
                <m:sty m:val="p"/>
              </m:rPr>
              <w:rPr>
                <w:rFonts w:ascii="Cambria Math" w:hAnsi="Cambria Math" w:cstheme="minorHAnsi"/>
                <w:color w:val="53565A"/>
              </w:rPr>
              <m:t>n</m:t>
            </m:r>
          </m:sub>
        </m:sSub>
      </m:oMath>
      <w:r w:rsidR="003714B6" w:rsidRPr="0085582D">
        <w:rPr>
          <w:rFonts w:cstheme="minorHAnsi"/>
          <w:color w:val="53565A"/>
        </w:rPr>
        <w:t xml:space="preserve"> – najniższa cena brutto spośród ocenianych ofert,</w:t>
      </w:r>
    </w:p>
    <w:p w14:paraId="5E67386D" w14:textId="1B7C6BD2" w:rsidR="003714B6" w:rsidRPr="0085582D" w:rsidRDefault="00561CAB" w:rsidP="00527887">
      <w:pPr>
        <w:suppressAutoHyphens/>
        <w:spacing w:before="120" w:after="120" w:line="360" w:lineRule="auto"/>
        <w:rPr>
          <w:rFonts w:cstheme="minorHAnsi"/>
          <w:color w:val="53565A"/>
        </w:rPr>
      </w:pPr>
      <m:oMath>
        <m:sSub>
          <m:sSubPr>
            <m:ctrlPr>
              <w:rPr>
                <w:rFonts w:ascii="Cambria Math" w:hAnsi="Cambria Math" w:cstheme="minorHAnsi"/>
                <w:iCs/>
                <w:color w:val="53565A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inorHAnsi"/>
                <w:color w:val="53565A"/>
              </w:rPr>
              <m:t>C</m:t>
            </m:r>
          </m:e>
          <m:sub>
            <m:r>
              <m:rPr>
                <m:sty m:val="p"/>
              </m:rPr>
              <w:rPr>
                <w:rFonts w:ascii="Cambria Math" w:hAnsi="Cambria Math" w:cstheme="minorHAnsi"/>
                <w:color w:val="53565A"/>
              </w:rPr>
              <m:t>o</m:t>
            </m:r>
          </m:sub>
        </m:sSub>
      </m:oMath>
      <w:r w:rsidR="003714B6" w:rsidRPr="0085582D">
        <w:rPr>
          <w:rFonts w:cstheme="minorHAnsi"/>
          <w:color w:val="53565A"/>
        </w:rPr>
        <w:t xml:space="preserve"> -cena brutto oferty ocenianej</w:t>
      </w:r>
      <w:r w:rsidR="00AC11FF" w:rsidRPr="0085582D">
        <w:rPr>
          <w:rFonts w:cstheme="minorHAnsi"/>
          <w:color w:val="53565A"/>
        </w:rPr>
        <w:t>.</w:t>
      </w:r>
    </w:p>
    <w:p w14:paraId="0307331B" w14:textId="74D02E31" w:rsidR="00574ADC" w:rsidRPr="0085582D" w:rsidRDefault="00574ADC" w:rsidP="00574ADC">
      <w:pPr>
        <w:spacing w:before="120" w:after="120" w:line="240" w:lineRule="auto"/>
        <w:rPr>
          <w:rFonts w:cstheme="minorHAnsi"/>
          <w:color w:val="53565A"/>
        </w:rPr>
      </w:pPr>
      <w:r w:rsidRPr="0085582D">
        <w:rPr>
          <w:rFonts w:cstheme="minorHAnsi"/>
          <w:color w:val="53565A"/>
        </w:rPr>
        <w:t xml:space="preserve">Kryterium - Doświadczenie „D” – waga </w:t>
      </w:r>
      <w:r w:rsidR="00486CF0" w:rsidRPr="0085582D">
        <w:rPr>
          <w:rFonts w:cstheme="minorHAnsi"/>
          <w:color w:val="53565A"/>
        </w:rPr>
        <w:t>2</w:t>
      </w:r>
      <w:r w:rsidRPr="0085582D">
        <w:rPr>
          <w:rFonts w:cstheme="minorHAnsi"/>
          <w:color w:val="53565A"/>
        </w:rPr>
        <w:t>0% (</w:t>
      </w:r>
      <w:r w:rsidR="00486CF0" w:rsidRPr="0085582D">
        <w:rPr>
          <w:rFonts w:cstheme="minorHAnsi"/>
          <w:color w:val="53565A"/>
        </w:rPr>
        <w:t>2</w:t>
      </w:r>
      <w:r w:rsidRPr="0085582D">
        <w:rPr>
          <w:rFonts w:cstheme="minorHAnsi"/>
          <w:color w:val="53565A"/>
        </w:rPr>
        <w:t>0%=</w:t>
      </w:r>
      <w:r w:rsidR="00486CF0" w:rsidRPr="0085582D">
        <w:rPr>
          <w:rFonts w:cstheme="minorHAnsi"/>
          <w:color w:val="53565A"/>
        </w:rPr>
        <w:t>2</w:t>
      </w:r>
      <w:r w:rsidRPr="0085582D">
        <w:rPr>
          <w:rFonts w:cstheme="minorHAnsi"/>
          <w:color w:val="53565A"/>
        </w:rPr>
        <w:t>0 pkt)</w:t>
      </w:r>
      <w:r w:rsidR="00AC11FF" w:rsidRPr="0085582D">
        <w:rPr>
          <w:rFonts w:cstheme="minorHAnsi"/>
          <w:color w:val="53565A"/>
        </w:rPr>
        <w:t>.</w:t>
      </w:r>
    </w:p>
    <w:p w14:paraId="4555C592" w14:textId="4A12301B" w:rsidR="006B6ACE" w:rsidRPr="0085582D" w:rsidRDefault="000E141E" w:rsidP="00527887">
      <w:pPr>
        <w:spacing w:after="120"/>
        <w:rPr>
          <w:rFonts w:eastAsia="Calibri"/>
          <w:color w:val="53565A"/>
          <w:lang w:eastAsia="pl-PL"/>
        </w:rPr>
      </w:pPr>
      <w:r w:rsidRPr="0085582D">
        <w:rPr>
          <w:rFonts w:eastAsia="Calibri" w:cstheme="minorHAnsi"/>
          <w:color w:val="53565A"/>
          <w:lang w:eastAsia="pl-PL"/>
        </w:rPr>
        <w:t xml:space="preserve">Punkty w przedmiotowym kryterium zostaną przyznane na podstawie doświadczenia </w:t>
      </w:r>
      <w:r w:rsidR="00EF0C55" w:rsidRPr="0085582D">
        <w:rPr>
          <w:rFonts w:eastAsia="Calibri" w:cstheme="minorHAnsi"/>
          <w:color w:val="53565A"/>
          <w:lang w:eastAsia="pl-PL"/>
        </w:rPr>
        <w:t xml:space="preserve">trenera lub </w:t>
      </w:r>
      <w:r w:rsidR="00CF53C6" w:rsidRPr="0085582D">
        <w:rPr>
          <w:rFonts w:eastAsia="Calibri" w:cstheme="minorHAnsi"/>
          <w:color w:val="53565A"/>
          <w:lang w:eastAsia="pl-PL"/>
        </w:rPr>
        <w:t xml:space="preserve">zespołu </w:t>
      </w:r>
      <w:r w:rsidRPr="0085582D">
        <w:rPr>
          <w:rFonts w:eastAsia="Calibri" w:cstheme="minorHAnsi"/>
          <w:color w:val="53565A"/>
          <w:lang w:eastAsia="pl-PL"/>
        </w:rPr>
        <w:t>trenerów. Doświadczenie zespołu trenerów rozumiane jest jako stosunek sumy liczby szkoleń, przeprowadzonych w latach 201</w:t>
      </w:r>
      <w:r w:rsidR="00E26862" w:rsidRPr="0085582D">
        <w:rPr>
          <w:rFonts w:eastAsia="Calibri" w:cstheme="minorHAnsi"/>
          <w:color w:val="53565A"/>
          <w:lang w:eastAsia="pl-PL"/>
        </w:rPr>
        <w:t>9</w:t>
      </w:r>
      <w:r w:rsidRPr="0085582D">
        <w:rPr>
          <w:rFonts w:eastAsia="Calibri" w:cstheme="minorHAnsi"/>
          <w:color w:val="53565A"/>
          <w:lang w:eastAsia="pl-PL"/>
        </w:rPr>
        <w:t xml:space="preserve"> – 202</w:t>
      </w:r>
      <w:r w:rsidR="00D94FE4" w:rsidRPr="0085582D">
        <w:rPr>
          <w:rFonts w:eastAsia="Calibri" w:cstheme="minorHAnsi"/>
          <w:color w:val="53565A"/>
          <w:lang w:eastAsia="pl-PL"/>
        </w:rPr>
        <w:t>2</w:t>
      </w:r>
      <w:r w:rsidRPr="0085582D">
        <w:rPr>
          <w:rFonts w:eastAsia="Calibri" w:cstheme="minorHAnsi"/>
          <w:color w:val="53565A"/>
          <w:lang w:eastAsia="pl-PL"/>
        </w:rPr>
        <w:t xml:space="preserve"> oddzielnie przez każdego trenera wskazanego w</w:t>
      </w:r>
      <w:r w:rsidR="00EC02D3" w:rsidRPr="0085582D">
        <w:rPr>
          <w:rFonts w:eastAsia="Calibri" w:cstheme="minorHAnsi"/>
          <w:color w:val="53565A"/>
          <w:lang w:eastAsia="pl-PL"/>
        </w:rPr>
        <w:t> </w:t>
      </w:r>
      <w:r w:rsidRPr="0085582D">
        <w:rPr>
          <w:rFonts w:eastAsia="Calibri" w:cstheme="minorHAnsi"/>
          <w:color w:val="53565A"/>
          <w:lang w:eastAsia="pl-PL"/>
        </w:rPr>
        <w:t>ofercie, z</w:t>
      </w:r>
      <w:r w:rsidR="00B47BC2" w:rsidRPr="0085582D">
        <w:rPr>
          <w:rFonts w:eastAsia="Calibri"/>
          <w:color w:val="53565A"/>
          <w:lang w:eastAsia="pl-PL"/>
        </w:rPr>
        <w:t> </w:t>
      </w:r>
      <w:r w:rsidRPr="0085582D">
        <w:rPr>
          <w:rFonts w:eastAsia="Calibri"/>
          <w:color w:val="53565A"/>
          <w:lang w:eastAsia="pl-PL"/>
        </w:rPr>
        <w:t xml:space="preserve">zakresu </w:t>
      </w:r>
      <w:r w:rsidR="00E86188" w:rsidRPr="0085582D">
        <w:rPr>
          <w:rFonts w:eastAsia="Calibri"/>
          <w:color w:val="53565A"/>
          <w:lang w:eastAsia="pl-PL"/>
        </w:rPr>
        <w:t>postępowania administracyjnego</w:t>
      </w:r>
      <w:r w:rsidRPr="0085582D">
        <w:rPr>
          <w:rFonts w:eastAsia="Calibri"/>
          <w:color w:val="53565A"/>
          <w:lang w:eastAsia="pl-PL"/>
        </w:rPr>
        <w:t xml:space="preserve">, do liczby trenerów. Doświadczenie zespołu trenerów </w:t>
      </w:r>
      <w:r w:rsidR="006B6ACE" w:rsidRPr="0085582D">
        <w:rPr>
          <w:rFonts w:eastAsia="Calibri"/>
          <w:color w:val="53565A"/>
          <w:lang w:eastAsia="pl-PL"/>
        </w:rPr>
        <w:t>będzie liczone</w:t>
      </w:r>
      <w:r w:rsidR="004515B9" w:rsidRPr="0085582D">
        <w:rPr>
          <w:rFonts w:eastAsia="Calibri"/>
          <w:color w:val="53565A"/>
          <w:lang w:eastAsia="pl-PL"/>
        </w:rPr>
        <w:t xml:space="preserve"> </w:t>
      </w:r>
      <w:r w:rsidR="006B6ACE" w:rsidRPr="0085582D">
        <w:rPr>
          <w:rFonts w:eastAsia="Calibri"/>
          <w:color w:val="53565A"/>
          <w:lang w:eastAsia="pl-PL"/>
        </w:rPr>
        <w:t>wg wzoru:</w:t>
      </w:r>
    </w:p>
    <w:p w14:paraId="113E8795" w14:textId="3FB5B664" w:rsidR="006B6ACE" w:rsidRPr="0085582D" w:rsidRDefault="00000049" w:rsidP="002E61C8">
      <w:pPr>
        <w:spacing w:after="120"/>
        <w:ind w:left="340"/>
        <w:rPr>
          <w:rFonts w:eastAsia="Calibri" w:cstheme="minorHAnsi"/>
          <w:color w:val="53565A"/>
          <w:lang w:eastAsia="pl-PL"/>
        </w:rPr>
      </w:pPr>
      <m:oMathPara>
        <m:oMath>
          <m:r>
            <w:rPr>
              <w:rFonts w:ascii="Cambria Math" w:eastAsia="Calibri" w:hAnsi="Cambria Math"/>
              <w:color w:val="53565A"/>
              <w:lang w:eastAsia="pl-PL"/>
            </w:rPr>
            <m:t>D=</m:t>
          </m:r>
          <m:f>
            <m:fPr>
              <m:ctrlPr>
                <w:rPr>
                  <w:rFonts w:ascii="Cambria Math" w:eastAsia="Calibri" w:hAnsi="Cambria Math"/>
                  <w:i/>
                  <w:color w:val="53565A"/>
                  <w:lang w:eastAsia="pl-PL"/>
                </w:rPr>
              </m:ctrlPr>
            </m:fPr>
            <m:num>
              <m:r>
                <w:rPr>
                  <w:rFonts w:ascii="Cambria Math" w:eastAsia="Calibri" w:hAnsi="Cambria Math"/>
                  <w:color w:val="53565A"/>
                  <w:lang w:eastAsia="pl-PL"/>
                </w:rPr>
                <m:t>suma liczby szkoleń</m:t>
              </m:r>
            </m:num>
            <m:den>
              <m:r>
                <w:rPr>
                  <w:rFonts w:ascii="Cambria Math" w:eastAsia="Calibri" w:hAnsi="Cambria Math"/>
                  <w:color w:val="53565A"/>
                  <w:lang w:eastAsia="pl-PL"/>
                </w:rPr>
                <m:t>suma liczby trenerów</m:t>
              </m:r>
            </m:den>
          </m:f>
        </m:oMath>
      </m:oMathPara>
    </w:p>
    <w:p w14:paraId="26E40784" w14:textId="6035BEBF" w:rsidR="006B6ACE" w:rsidRPr="0085582D" w:rsidRDefault="001F10E9" w:rsidP="00AC21E3">
      <w:pPr>
        <w:spacing w:after="0"/>
        <w:rPr>
          <w:rFonts w:eastAsia="Calibri" w:cstheme="minorHAnsi"/>
          <w:color w:val="53565A"/>
          <w:lang w:eastAsia="pl-PL"/>
        </w:rPr>
      </w:pPr>
      <w:r w:rsidRPr="0085582D">
        <w:rPr>
          <w:rFonts w:eastAsia="Calibri" w:cstheme="minorHAnsi"/>
          <w:color w:val="53565A"/>
          <w:lang w:eastAsia="pl-PL"/>
        </w:rPr>
        <w:t>W kryterium Doświadczenie „D” będzie przyznawana następująca punktacja</w:t>
      </w:r>
      <w:r w:rsidR="006B6ACE" w:rsidRPr="0085582D">
        <w:rPr>
          <w:rFonts w:eastAsia="Calibri" w:cstheme="minorHAnsi"/>
          <w:color w:val="53565A"/>
          <w:lang w:eastAsia="pl-PL"/>
        </w:rPr>
        <w:t>:</w:t>
      </w:r>
    </w:p>
    <w:p w14:paraId="15012920" w14:textId="5C251F6A" w:rsidR="006B6ACE" w:rsidRPr="0085582D" w:rsidRDefault="006B6ACE" w:rsidP="009F6064">
      <w:pPr>
        <w:pStyle w:val="Akapitzlist"/>
        <w:numPr>
          <w:ilvl w:val="0"/>
          <w:numId w:val="11"/>
        </w:numPr>
        <w:spacing w:after="120"/>
        <w:rPr>
          <w:rFonts w:eastAsia="Calibri" w:cstheme="minorHAnsi"/>
          <w:color w:val="53565A"/>
          <w:lang w:eastAsia="pl-PL"/>
        </w:rPr>
      </w:pPr>
      <w:r w:rsidRPr="0085582D">
        <w:rPr>
          <w:rFonts w:eastAsia="Calibri" w:cstheme="minorHAnsi"/>
          <w:color w:val="53565A"/>
          <w:lang w:eastAsia="pl-PL"/>
        </w:rPr>
        <w:t xml:space="preserve">powyżej </w:t>
      </w:r>
      <w:r w:rsidR="008D596D" w:rsidRPr="0085582D">
        <w:rPr>
          <w:rFonts w:eastAsia="Calibri" w:cstheme="minorHAnsi"/>
          <w:color w:val="53565A"/>
          <w:lang w:eastAsia="pl-PL"/>
        </w:rPr>
        <w:t>3</w:t>
      </w:r>
      <w:r w:rsidRPr="0085582D">
        <w:rPr>
          <w:rFonts w:eastAsia="Calibri" w:cstheme="minorHAnsi"/>
          <w:color w:val="53565A"/>
          <w:lang w:eastAsia="pl-PL"/>
        </w:rPr>
        <w:t xml:space="preserve">0 przeprowadzonych szkoleń – </w:t>
      </w:r>
      <w:r w:rsidR="0047304B" w:rsidRPr="0085582D">
        <w:rPr>
          <w:rFonts w:eastAsia="Calibri" w:cstheme="minorHAnsi"/>
          <w:color w:val="53565A"/>
          <w:lang w:eastAsia="pl-PL"/>
        </w:rPr>
        <w:t>2</w:t>
      </w:r>
      <w:r w:rsidRPr="0085582D">
        <w:rPr>
          <w:rFonts w:eastAsia="Calibri" w:cstheme="minorHAnsi"/>
          <w:color w:val="53565A"/>
          <w:lang w:eastAsia="pl-PL"/>
        </w:rPr>
        <w:t>0 pkt</w:t>
      </w:r>
      <w:r w:rsidR="000E0DB8" w:rsidRPr="0085582D">
        <w:rPr>
          <w:rFonts w:eastAsia="Calibri" w:cstheme="minorHAnsi"/>
          <w:color w:val="53565A"/>
          <w:lang w:eastAsia="pl-PL"/>
        </w:rPr>
        <w:t>;</w:t>
      </w:r>
    </w:p>
    <w:p w14:paraId="68935FC1" w14:textId="03A727A6" w:rsidR="006B6ACE" w:rsidRPr="0085582D" w:rsidRDefault="00457210" w:rsidP="009F6064">
      <w:pPr>
        <w:pStyle w:val="Akapitzlist"/>
        <w:numPr>
          <w:ilvl w:val="0"/>
          <w:numId w:val="11"/>
        </w:numPr>
        <w:spacing w:after="120"/>
        <w:rPr>
          <w:rFonts w:eastAsia="Calibri" w:cstheme="minorHAnsi"/>
          <w:color w:val="53565A"/>
          <w:lang w:eastAsia="pl-PL"/>
        </w:rPr>
      </w:pPr>
      <w:r w:rsidRPr="0085582D">
        <w:rPr>
          <w:rFonts w:eastAsia="Calibri" w:cstheme="minorHAnsi"/>
          <w:color w:val="53565A"/>
          <w:lang w:eastAsia="pl-PL"/>
        </w:rPr>
        <w:t>1</w:t>
      </w:r>
      <w:r w:rsidR="002362B3" w:rsidRPr="0085582D">
        <w:rPr>
          <w:rFonts w:eastAsia="Calibri" w:cstheme="minorHAnsi"/>
          <w:color w:val="53565A"/>
          <w:lang w:eastAsia="pl-PL"/>
        </w:rPr>
        <w:t>6</w:t>
      </w:r>
      <w:r w:rsidR="008D596D" w:rsidRPr="0085582D">
        <w:rPr>
          <w:rFonts w:eastAsia="Calibri" w:cstheme="minorHAnsi"/>
          <w:color w:val="53565A"/>
          <w:lang w:eastAsia="pl-PL"/>
        </w:rPr>
        <w:t>-30 przeprowadzonych szkoleń – 1</w:t>
      </w:r>
      <w:r w:rsidR="006B6ACE" w:rsidRPr="0085582D">
        <w:rPr>
          <w:rFonts w:eastAsia="Calibri" w:cstheme="minorHAnsi"/>
          <w:color w:val="53565A"/>
          <w:lang w:eastAsia="pl-PL"/>
        </w:rPr>
        <w:t>0 pkt</w:t>
      </w:r>
      <w:r w:rsidR="000E0DB8" w:rsidRPr="0085582D">
        <w:rPr>
          <w:rFonts w:eastAsia="Calibri" w:cstheme="minorHAnsi"/>
          <w:color w:val="53565A"/>
          <w:lang w:eastAsia="pl-PL"/>
        </w:rPr>
        <w:t>;</w:t>
      </w:r>
    </w:p>
    <w:p w14:paraId="78CD529D" w14:textId="2D150171" w:rsidR="006B6ACE" w:rsidRPr="0085582D" w:rsidRDefault="006B6ACE" w:rsidP="009F6064">
      <w:pPr>
        <w:pStyle w:val="Akapitzlist"/>
        <w:numPr>
          <w:ilvl w:val="0"/>
          <w:numId w:val="11"/>
        </w:numPr>
        <w:spacing w:after="120"/>
        <w:rPr>
          <w:rFonts w:eastAsia="Calibri" w:cstheme="minorHAnsi"/>
          <w:color w:val="53565A"/>
          <w:lang w:eastAsia="pl-PL"/>
        </w:rPr>
      </w:pPr>
      <w:r w:rsidRPr="0085582D">
        <w:rPr>
          <w:rFonts w:eastAsia="Calibri" w:cstheme="minorHAnsi"/>
          <w:color w:val="53565A"/>
          <w:lang w:eastAsia="pl-PL"/>
        </w:rPr>
        <w:lastRenderedPageBreak/>
        <w:t>1-</w:t>
      </w:r>
      <w:r w:rsidR="00457210" w:rsidRPr="0085582D">
        <w:rPr>
          <w:rFonts w:eastAsia="Calibri" w:cstheme="minorHAnsi"/>
          <w:color w:val="53565A"/>
          <w:lang w:eastAsia="pl-PL"/>
        </w:rPr>
        <w:t>1</w:t>
      </w:r>
      <w:r w:rsidR="002362B3" w:rsidRPr="0085582D">
        <w:rPr>
          <w:rFonts w:eastAsia="Calibri" w:cstheme="minorHAnsi"/>
          <w:color w:val="53565A"/>
          <w:lang w:eastAsia="pl-PL"/>
        </w:rPr>
        <w:t>5</w:t>
      </w:r>
      <w:r w:rsidRPr="0085582D">
        <w:rPr>
          <w:rFonts w:eastAsia="Calibri" w:cstheme="minorHAnsi"/>
          <w:color w:val="53565A"/>
          <w:lang w:eastAsia="pl-PL"/>
        </w:rPr>
        <w:t xml:space="preserve"> przeprowadzonych szkoleń – </w:t>
      </w:r>
      <w:r w:rsidR="00697CA1" w:rsidRPr="0085582D">
        <w:rPr>
          <w:rFonts w:eastAsia="Calibri" w:cstheme="minorHAnsi"/>
          <w:color w:val="53565A"/>
          <w:lang w:eastAsia="pl-PL"/>
        </w:rPr>
        <w:t>0</w:t>
      </w:r>
      <w:r w:rsidRPr="0085582D">
        <w:rPr>
          <w:rFonts w:eastAsia="Calibri" w:cstheme="minorHAnsi"/>
          <w:color w:val="53565A"/>
          <w:lang w:eastAsia="pl-PL"/>
        </w:rPr>
        <w:t xml:space="preserve"> pkt</w:t>
      </w:r>
      <w:r w:rsidR="000E0DB8" w:rsidRPr="0085582D">
        <w:rPr>
          <w:rFonts w:eastAsia="Calibri" w:cstheme="minorHAnsi"/>
          <w:color w:val="53565A"/>
          <w:lang w:eastAsia="pl-PL"/>
        </w:rPr>
        <w:t>.</w:t>
      </w:r>
    </w:p>
    <w:p w14:paraId="1767F0B9" w14:textId="7BAB7A84" w:rsidR="00CA1499" w:rsidRPr="0085582D" w:rsidRDefault="00CA1499" w:rsidP="00CA1499">
      <w:pPr>
        <w:spacing w:before="120" w:after="120" w:line="240" w:lineRule="auto"/>
        <w:rPr>
          <w:rFonts w:cstheme="minorHAnsi"/>
          <w:color w:val="53565A"/>
        </w:rPr>
      </w:pPr>
      <w:r w:rsidRPr="0085582D">
        <w:rPr>
          <w:rFonts w:cstheme="minorHAnsi"/>
          <w:color w:val="53565A"/>
        </w:rPr>
        <w:t xml:space="preserve">Kryterium </w:t>
      </w:r>
      <w:r w:rsidR="0060502F" w:rsidRPr="0085582D">
        <w:rPr>
          <w:rFonts w:cstheme="minorHAnsi"/>
          <w:color w:val="53565A"/>
        </w:rPr>
        <w:t>–</w:t>
      </w:r>
      <w:r w:rsidRPr="0085582D">
        <w:rPr>
          <w:rFonts w:cstheme="minorHAnsi"/>
          <w:color w:val="53565A"/>
        </w:rPr>
        <w:t xml:space="preserve"> </w:t>
      </w:r>
      <w:r w:rsidR="0060502F" w:rsidRPr="0085582D">
        <w:rPr>
          <w:rFonts w:cstheme="minorHAnsi"/>
          <w:color w:val="53565A"/>
        </w:rPr>
        <w:t>Treść szkolenia</w:t>
      </w:r>
      <w:r w:rsidRPr="0085582D">
        <w:rPr>
          <w:rFonts w:cstheme="minorHAnsi"/>
          <w:color w:val="53565A"/>
        </w:rPr>
        <w:t xml:space="preserve"> „</w:t>
      </w:r>
      <w:proofErr w:type="spellStart"/>
      <w:r w:rsidR="0060502F" w:rsidRPr="0085582D">
        <w:rPr>
          <w:rFonts w:cstheme="minorHAnsi"/>
          <w:color w:val="53565A"/>
        </w:rPr>
        <w:t>Ts</w:t>
      </w:r>
      <w:proofErr w:type="spellEnd"/>
      <w:r w:rsidRPr="0085582D">
        <w:rPr>
          <w:rFonts w:cstheme="minorHAnsi"/>
          <w:color w:val="53565A"/>
        </w:rPr>
        <w:t>” – waga 2</w:t>
      </w:r>
      <w:r w:rsidR="0060502F" w:rsidRPr="0085582D">
        <w:rPr>
          <w:rFonts w:cstheme="minorHAnsi"/>
          <w:color w:val="53565A"/>
        </w:rPr>
        <w:t>5</w:t>
      </w:r>
      <w:r w:rsidRPr="0085582D">
        <w:rPr>
          <w:rFonts w:cstheme="minorHAnsi"/>
          <w:color w:val="53565A"/>
        </w:rPr>
        <w:t>% (2</w:t>
      </w:r>
      <w:r w:rsidR="0060502F" w:rsidRPr="0085582D">
        <w:rPr>
          <w:rFonts w:cstheme="minorHAnsi"/>
          <w:color w:val="53565A"/>
        </w:rPr>
        <w:t>5</w:t>
      </w:r>
      <w:r w:rsidRPr="0085582D">
        <w:rPr>
          <w:rFonts w:cstheme="minorHAnsi"/>
          <w:color w:val="53565A"/>
        </w:rPr>
        <w:t>%=2</w:t>
      </w:r>
      <w:r w:rsidR="0060502F" w:rsidRPr="0085582D">
        <w:rPr>
          <w:rFonts w:cstheme="minorHAnsi"/>
          <w:color w:val="53565A"/>
        </w:rPr>
        <w:t>5</w:t>
      </w:r>
      <w:r w:rsidRPr="0085582D">
        <w:rPr>
          <w:rFonts w:cstheme="minorHAnsi"/>
          <w:color w:val="53565A"/>
        </w:rPr>
        <w:t xml:space="preserve"> pkt).</w:t>
      </w:r>
    </w:p>
    <w:p w14:paraId="3A78BBF1" w14:textId="23F46D38" w:rsidR="00FF7A7A" w:rsidRPr="0085582D" w:rsidRDefault="00BA56D2" w:rsidP="00FF7A7A">
      <w:pPr>
        <w:spacing w:before="120" w:after="120" w:line="240" w:lineRule="auto"/>
        <w:rPr>
          <w:rFonts w:cstheme="minorHAnsi"/>
          <w:color w:val="53565A"/>
        </w:rPr>
      </w:pPr>
      <w:r w:rsidRPr="0085582D">
        <w:rPr>
          <w:rFonts w:cstheme="minorHAnsi"/>
          <w:color w:val="53565A"/>
        </w:rPr>
        <w:t>Kryterium będzie</w:t>
      </w:r>
      <w:r w:rsidR="00FF7A7A" w:rsidRPr="0085582D">
        <w:rPr>
          <w:rFonts w:cstheme="minorHAnsi"/>
          <w:color w:val="53565A"/>
        </w:rPr>
        <w:t xml:space="preserve"> oceni</w:t>
      </w:r>
      <w:r w:rsidR="00563C23" w:rsidRPr="0085582D">
        <w:rPr>
          <w:rFonts w:cstheme="minorHAnsi"/>
          <w:color w:val="53565A"/>
        </w:rPr>
        <w:t>o</w:t>
      </w:r>
      <w:r w:rsidR="00FF7A7A" w:rsidRPr="0085582D">
        <w:rPr>
          <w:rFonts w:cstheme="minorHAnsi"/>
          <w:color w:val="53565A"/>
        </w:rPr>
        <w:t>n</w:t>
      </w:r>
      <w:r w:rsidRPr="0085582D">
        <w:rPr>
          <w:rFonts w:cstheme="minorHAnsi"/>
          <w:color w:val="53565A"/>
        </w:rPr>
        <w:t>e</w:t>
      </w:r>
      <w:r w:rsidR="00FF7A7A" w:rsidRPr="0085582D">
        <w:rPr>
          <w:rFonts w:cstheme="minorHAnsi"/>
          <w:color w:val="53565A"/>
        </w:rPr>
        <w:t xml:space="preserve"> pod kątem zgodności zaproponowanego </w:t>
      </w:r>
      <w:r w:rsidR="00C64AE5" w:rsidRPr="0085582D">
        <w:rPr>
          <w:rFonts w:cstheme="minorHAnsi"/>
          <w:color w:val="53565A"/>
        </w:rPr>
        <w:t xml:space="preserve">w </w:t>
      </w:r>
      <w:r w:rsidR="003D1FB4" w:rsidRPr="0085582D">
        <w:rPr>
          <w:rFonts w:cstheme="minorHAnsi"/>
          <w:color w:val="53565A"/>
        </w:rPr>
        <w:t xml:space="preserve">ofercie </w:t>
      </w:r>
      <w:r w:rsidR="00FF7A7A" w:rsidRPr="0085582D">
        <w:rPr>
          <w:rFonts w:cstheme="minorHAnsi"/>
          <w:color w:val="53565A"/>
        </w:rPr>
        <w:t>programu szkolenia</w:t>
      </w:r>
      <w:r w:rsidR="003D1FB4" w:rsidRPr="0085582D">
        <w:rPr>
          <w:rFonts w:cstheme="minorHAnsi"/>
          <w:color w:val="53565A"/>
        </w:rPr>
        <w:t>,</w:t>
      </w:r>
      <w:r w:rsidR="00FF7A7A" w:rsidRPr="0085582D">
        <w:rPr>
          <w:rFonts w:cstheme="minorHAnsi"/>
          <w:color w:val="53565A"/>
        </w:rPr>
        <w:t xml:space="preserve"> z</w:t>
      </w:r>
      <w:r w:rsidR="003D1FB4" w:rsidRPr="0085582D">
        <w:rPr>
          <w:rFonts w:cstheme="minorHAnsi"/>
          <w:color w:val="53565A"/>
        </w:rPr>
        <w:t> </w:t>
      </w:r>
      <w:r w:rsidR="00FF7A7A" w:rsidRPr="0085582D">
        <w:rPr>
          <w:rFonts w:cstheme="minorHAnsi"/>
          <w:color w:val="53565A"/>
        </w:rPr>
        <w:t>tematem i</w:t>
      </w:r>
      <w:r w:rsidR="009D430C" w:rsidRPr="0085582D">
        <w:rPr>
          <w:rFonts w:cstheme="minorHAnsi"/>
          <w:color w:val="53565A"/>
        </w:rPr>
        <w:t> </w:t>
      </w:r>
      <w:r w:rsidR="00FF7A7A" w:rsidRPr="0085582D">
        <w:rPr>
          <w:rFonts w:cstheme="minorHAnsi"/>
          <w:color w:val="53565A"/>
        </w:rPr>
        <w:t xml:space="preserve">celami szkolenia, a także szczegółowością zagadnień jakie wykonawca zamierza objąć szkoleniem, określonymi w szczególności w </w:t>
      </w:r>
      <w:r w:rsidR="00BD747A" w:rsidRPr="0085582D">
        <w:rPr>
          <w:rFonts w:cstheme="minorHAnsi"/>
          <w:color w:val="53565A"/>
        </w:rPr>
        <w:t xml:space="preserve">pkt 3.1.1 i 3.1.2 </w:t>
      </w:r>
      <w:r w:rsidR="00FF7A7A" w:rsidRPr="0085582D">
        <w:rPr>
          <w:rFonts w:cstheme="minorHAnsi"/>
          <w:color w:val="53565A"/>
        </w:rPr>
        <w:t xml:space="preserve">Opisu przedmiotu zamówienia (Załącznik nr </w:t>
      </w:r>
      <w:r w:rsidR="00DA2EE3" w:rsidRPr="0085582D">
        <w:rPr>
          <w:rFonts w:cstheme="minorHAnsi"/>
          <w:color w:val="53565A"/>
        </w:rPr>
        <w:t>1</w:t>
      </w:r>
      <w:r w:rsidR="00FF7A7A" w:rsidRPr="0085582D">
        <w:rPr>
          <w:rFonts w:cstheme="minorHAnsi"/>
          <w:color w:val="53565A"/>
        </w:rPr>
        <w:t xml:space="preserve"> do Zapytania ofertowego).</w:t>
      </w:r>
    </w:p>
    <w:p w14:paraId="413D873A" w14:textId="547FA612" w:rsidR="003E682C" w:rsidRPr="0085582D" w:rsidRDefault="003E682C" w:rsidP="009D430C">
      <w:pPr>
        <w:spacing w:before="120" w:after="0" w:line="240" w:lineRule="auto"/>
        <w:contextualSpacing/>
        <w:rPr>
          <w:rFonts w:cstheme="minorHAnsi"/>
          <w:color w:val="53565A"/>
        </w:rPr>
      </w:pPr>
      <w:r w:rsidRPr="0085582D">
        <w:rPr>
          <w:rFonts w:cstheme="minorHAnsi"/>
          <w:color w:val="53565A"/>
        </w:rPr>
        <w:t>W kryterium Treść szkolenia „</w:t>
      </w:r>
      <w:proofErr w:type="spellStart"/>
      <w:r w:rsidRPr="0085582D">
        <w:rPr>
          <w:rFonts w:cstheme="minorHAnsi"/>
          <w:color w:val="53565A"/>
        </w:rPr>
        <w:t>Ts</w:t>
      </w:r>
      <w:proofErr w:type="spellEnd"/>
      <w:r w:rsidRPr="0085582D">
        <w:rPr>
          <w:rFonts w:cstheme="minorHAnsi"/>
          <w:color w:val="53565A"/>
        </w:rPr>
        <w:t>” będzie przyznawana następująca punktacja:</w:t>
      </w:r>
    </w:p>
    <w:p w14:paraId="3C5E1241" w14:textId="52A951B3" w:rsidR="00FF7A7A" w:rsidRPr="0085582D" w:rsidRDefault="003D1FB4" w:rsidP="006A1397">
      <w:pPr>
        <w:pStyle w:val="Akapitzlist"/>
        <w:numPr>
          <w:ilvl w:val="0"/>
          <w:numId w:val="15"/>
        </w:numPr>
        <w:spacing w:after="120" w:line="240" w:lineRule="auto"/>
        <w:ind w:left="714" w:hanging="357"/>
        <w:rPr>
          <w:rFonts w:cstheme="minorHAnsi"/>
          <w:color w:val="53565A"/>
        </w:rPr>
      </w:pPr>
      <w:r w:rsidRPr="0085582D">
        <w:rPr>
          <w:rFonts w:cstheme="minorHAnsi"/>
          <w:color w:val="53565A"/>
        </w:rPr>
        <w:t>p</w:t>
      </w:r>
      <w:r w:rsidR="00B5008F" w:rsidRPr="0085582D">
        <w:rPr>
          <w:rFonts w:cstheme="minorHAnsi"/>
          <w:color w:val="53565A"/>
        </w:rPr>
        <w:t>rogram szkolenia s</w:t>
      </w:r>
      <w:r w:rsidR="00FF7A7A" w:rsidRPr="0085582D">
        <w:rPr>
          <w:rFonts w:cstheme="minorHAnsi"/>
          <w:color w:val="53565A"/>
        </w:rPr>
        <w:t>zczegółowy i kompletny, zgodny z tematem i celami szkolenia oraz zawierający dodatkowe elementy merytoryczne, wykraczające poza temat i cel szkolenia, określone w Opisie przedmiotu zamówienia</w:t>
      </w:r>
      <w:r w:rsidR="00DF6E65" w:rsidRPr="0085582D">
        <w:rPr>
          <w:rFonts w:cstheme="minorHAnsi"/>
          <w:color w:val="53565A"/>
        </w:rPr>
        <w:t xml:space="preserve"> </w:t>
      </w:r>
      <w:r w:rsidR="00FF7A7A" w:rsidRPr="0085582D">
        <w:rPr>
          <w:rFonts w:cstheme="minorHAnsi"/>
          <w:color w:val="53565A"/>
        </w:rPr>
        <w:t xml:space="preserve">- </w:t>
      </w:r>
      <w:r w:rsidR="003407DF" w:rsidRPr="0085582D">
        <w:rPr>
          <w:rFonts w:cstheme="minorHAnsi"/>
          <w:color w:val="53565A"/>
        </w:rPr>
        <w:t>19</w:t>
      </w:r>
      <w:r w:rsidR="00FF7A7A" w:rsidRPr="0085582D">
        <w:rPr>
          <w:rFonts w:cstheme="minorHAnsi"/>
          <w:color w:val="53565A"/>
        </w:rPr>
        <w:t>-25 punktów</w:t>
      </w:r>
      <w:r w:rsidRPr="0085582D">
        <w:rPr>
          <w:rFonts w:cstheme="minorHAnsi"/>
          <w:color w:val="53565A"/>
        </w:rPr>
        <w:t>;</w:t>
      </w:r>
    </w:p>
    <w:p w14:paraId="149288ED" w14:textId="44B02C99" w:rsidR="00FF7A7A" w:rsidRPr="0085582D" w:rsidRDefault="003D1FB4" w:rsidP="006A1397">
      <w:pPr>
        <w:pStyle w:val="Akapitzlist"/>
        <w:numPr>
          <w:ilvl w:val="0"/>
          <w:numId w:val="15"/>
        </w:numPr>
        <w:spacing w:before="120" w:after="120" w:line="240" w:lineRule="auto"/>
        <w:ind w:left="714" w:hanging="357"/>
        <w:rPr>
          <w:rFonts w:cstheme="minorHAnsi"/>
          <w:color w:val="53565A"/>
        </w:rPr>
      </w:pPr>
      <w:r w:rsidRPr="0085582D">
        <w:rPr>
          <w:rFonts w:cstheme="minorHAnsi"/>
          <w:color w:val="53565A"/>
        </w:rPr>
        <w:t>p</w:t>
      </w:r>
      <w:r w:rsidR="00B5008F" w:rsidRPr="0085582D">
        <w:rPr>
          <w:rFonts w:cstheme="minorHAnsi"/>
          <w:color w:val="53565A"/>
        </w:rPr>
        <w:t>rogram szkolenia s</w:t>
      </w:r>
      <w:r w:rsidR="00FF7A7A" w:rsidRPr="0085582D">
        <w:rPr>
          <w:rFonts w:cstheme="minorHAnsi"/>
          <w:color w:val="53565A"/>
        </w:rPr>
        <w:t>zczegółowy i kompletny, zgodny z tematem i celami szkolenia</w:t>
      </w:r>
      <w:r w:rsidR="00DF6E65" w:rsidRPr="0085582D">
        <w:rPr>
          <w:rFonts w:cstheme="minorHAnsi"/>
          <w:color w:val="53565A"/>
        </w:rPr>
        <w:t xml:space="preserve"> </w:t>
      </w:r>
      <w:r w:rsidR="00FF7A7A" w:rsidRPr="0085582D">
        <w:rPr>
          <w:rFonts w:cstheme="minorHAnsi"/>
          <w:color w:val="53565A"/>
        </w:rPr>
        <w:t>- 1</w:t>
      </w:r>
      <w:r w:rsidR="003407DF" w:rsidRPr="0085582D">
        <w:rPr>
          <w:rFonts w:cstheme="minorHAnsi"/>
          <w:color w:val="53565A"/>
        </w:rPr>
        <w:t>2</w:t>
      </w:r>
      <w:r w:rsidR="00FF7A7A" w:rsidRPr="0085582D">
        <w:rPr>
          <w:rFonts w:cstheme="minorHAnsi"/>
          <w:color w:val="53565A"/>
        </w:rPr>
        <w:t>-</w:t>
      </w:r>
      <w:r w:rsidR="003407DF" w:rsidRPr="0085582D">
        <w:rPr>
          <w:rFonts w:cstheme="minorHAnsi"/>
          <w:color w:val="53565A"/>
        </w:rPr>
        <w:t>18</w:t>
      </w:r>
      <w:r w:rsidR="00FF7A7A" w:rsidRPr="0085582D">
        <w:rPr>
          <w:rFonts w:cstheme="minorHAnsi"/>
          <w:color w:val="53565A"/>
        </w:rPr>
        <w:t xml:space="preserve"> punktów</w:t>
      </w:r>
      <w:r w:rsidRPr="0085582D">
        <w:rPr>
          <w:rFonts w:cstheme="minorHAnsi"/>
          <w:color w:val="53565A"/>
        </w:rPr>
        <w:t>;</w:t>
      </w:r>
    </w:p>
    <w:p w14:paraId="73C97F1A" w14:textId="02541131" w:rsidR="00FF7A7A" w:rsidRPr="0085582D" w:rsidRDefault="003D1FB4" w:rsidP="006A1397">
      <w:pPr>
        <w:pStyle w:val="Akapitzlist"/>
        <w:numPr>
          <w:ilvl w:val="0"/>
          <w:numId w:val="15"/>
        </w:numPr>
        <w:spacing w:before="120" w:after="120" w:line="240" w:lineRule="auto"/>
        <w:ind w:left="714" w:hanging="357"/>
        <w:rPr>
          <w:rFonts w:cstheme="minorHAnsi"/>
          <w:color w:val="53565A"/>
        </w:rPr>
      </w:pPr>
      <w:r w:rsidRPr="0085582D">
        <w:rPr>
          <w:rFonts w:cstheme="minorHAnsi"/>
          <w:color w:val="53565A"/>
        </w:rPr>
        <w:t>p</w:t>
      </w:r>
      <w:r w:rsidR="004A52FC" w:rsidRPr="0085582D">
        <w:rPr>
          <w:rFonts w:cstheme="minorHAnsi"/>
          <w:color w:val="53565A"/>
        </w:rPr>
        <w:t xml:space="preserve">rogram szkolenia </w:t>
      </w:r>
      <w:r w:rsidR="00FF7A7A" w:rsidRPr="0085582D">
        <w:rPr>
          <w:rFonts w:cstheme="minorHAnsi"/>
          <w:color w:val="53565A"/>
        </w:rPr>
        <w:t>częściowo zgodny z tematem i celami szkolenia</w:t>
      </w:r>
      <w:r w:rsidR="00DF6E65" w:rsidRPr="0085582D">
        <w:rPr>
          <w:rFonts w:cstheme="minorHAnsi"/>
          <w:color w:val="53565A"/>
        </w:rPr>
        <w:t xml:space="preserve"> </w:t>
      </w:r>
      <w:r w:rsidR="00FF7A7A" w:rsidRPr="0085582D">
        <w:rPr>
          <w:rFonts w:cstheme="minorHAnsi"/>
          <w:color w:val="53565A"/>
        </w:rPr>
        <w:t xml:space="preserve">- </w:t>
      </w:r>
      <w:r w:rsidR="00481C71" w:rsidRPr="0085582D">
        <w:rPr>
          <w:rFonts w:cstheme="minorHAnsi"/>
          <w:color w:val="53565A"/>
        </w:rPr>
        <w:t>6</w:t>
      </w:r>
      <w:r w:rsidR="00FF7A7A" w:rsidRPr="0085582D">
        <w:rPr>
          <w:rFonts w:cstheme="minorHAnsi"/>
          <w:color w:val="53565A"/>
        </w:rPr>
        <w:t>-</w:t>
      </w:r>
      <w:r w:rsidR="00D80844" w:rsidRPr="0085582D">
        <w:rPr>
          <w:rFonts w:cstheme="minorHAnsi"/>
          <w:color w:val="53565A"/>
        </w:rPr>
        <w:t>1</w:t>
      </w:r>
      <w:r w:rsidR="003407DF" w:rsidRPr="0085582D">
        <w:rPr>
          <w:rFonts w:cstheme="minorHAnsi"/>
          <w:color w:val="53565A"/>
        </w:rPr>
        <w:t>1</w:t>
      </w:r>
      <w:r w:rsidR="00FF7A7A" w:rsidRPr="0085582D">
        <w:rPr>
          <w:rFonts w:cstheme="minorHAnsi"/>
          <w:color w:val="53565A"/>
        </w:rPr>
        <w:t xml:space="preserve"> punktów</w:t>
      </w:r>
      <w:r w:rsidRPr="0085582D">
        <w:rPr>
          <w:rFonts w:cstheme="minorHAnsi"/>
          <w:color w:val="53565A"/>
        </w:rPr>
        <w:t>;</w:t>
      </w:r>
    </w:p>
    <w:p w14:paraId="37328E8D" w14:textId="1EACC466" w:rsidR="00CA1499" w:rsidRPr="0085582D" w:rsidRDefault="003D1FB4" w:rsidP="006A1397">
      <w:pPr>
        <w:pStyle w:val="Akapitzlist"/>
        <w:numPr>
          <w:ilvl w:val="0"/>
          <w:numId w:val="15"/>
        </w:numPr>
        <w:spacing w:before="120" w:after="120" w:line="240" w:lineRule="auto"/>
        <w:ind w:left="714" w:hanging="357"/>
        <w:rPr>
          <w:rFonts w:cstheme="minorHAnsi"/>
          <w:color w:val="53565A"/>
        </w:rPr>
      </w:pPr>
      <w:r w:rsidRPr="0085582D">
        <w:rPr>
          <w:rFonts w:cstheme="minorHAnsi"/>
          <w:color w:val="53565A"/>
        </w:rPr>
        <w:t>p</w:t>
      </w:r>
      <w:r w:rsidR="004A52FC" w:rsidRPr="0085582D">
        <w:rPr>
          <w:rFonts w:cstheme="minorHAnsi"/>
          <w:color w:val="53565A"/>
        </w:rPr>
        <w:t xml:space="preserve">rogram szkolenia </w:t>
      </w:r>
      <w:r w:rsidR="00FF7A7A" w:rsidRPr="0085582D">
        <w:rPr>
          <w:rFonts w:cstheme="minorHAnsi"/>
          <w:color w:val="53565A"/>
        </w:rPr>
        <w:t>niewystarczająco zgodny z tematem i celami szkolenia</w:t>
      </w:r>
      <w:r w:rsidR="00DF6E65" w:rsidRPr="0085582D">
        <w:rPr>
          <w:rFonts w:cstheme="minorHAnsi"/>
          <w:color w:val="53565A"/>
        </w:rPr>
        <w:t xml:space="preserve"> </w:t>
      </w:r>
      <w:r w:rsidR="00FF7A7A" w:rsidRPr="0085582D">
        <w:rPr>
          <w:rFonts w:cstheme="minorHAnsi"/>
          <w:color w:val="53565A"/>
        </w:rPr>
        <w:t>- 0-</w:t>
      </w:r>
      <w:r w:rsidR="00481C71" w:rsidRPr="0085582D">
        <w:rPr>
          <w:rFonts w:cstheme="minorHAnsi"/>
          <w:color w:val="53565A"/>
        </w:rPr>
        <w:t>5</w:t>
      </w:r>
      <w:r w:rsidR="00FF7A7A" w:rsidRPr="0085582D">
        <w:rPr>
          <w:rFonts w:cstheme="minorHAnsi"/>
          <w:color w:val="53565A"/>
        </w:rPr>
        <w:t xml:space="preserve"> punktów.</w:t>
      </w:r>
    </w:p>
    <w:p w14:paraId="06DB2C80" w14:textId="3D99CBD7" w:rsidR="00F65E09" w:rsidRPr="0085582D" w:rsidRDefault="00F65E09" w:rsidP="00F65E09">
      <w:pPr>
        <w:spacing w:before="120" w:after="120" w:line="240" w:lineRule="auto"/>
        <w:rPr>
          <w:rFonts w:cstheme="minorHAnsi"/>
          <w:color w:val="53565A"/>
        </w:rPr>
      </w:pPr>
      <w:r w:rsidRPr="0085582D">
        <w:rPr>
          <w:rFonts w:cstheme="minorHAnsi"/>
          <w:color w:val="53565A"/>
        </w:rPr>
        <w:t>Kryterium –</w:t>
      </w:r>
      <w:r w:rsidR="00070C83" w:rsidRPr="0085582D">
        <w:rPr>
          <w:rFonts w:cstheme="minorHAnsi"/>
          <w:color w:val="53565A"/>
        </w:rPr>
        <w:t>M</w:t>
      </w:r>
      <w:r w:rsidR="00BF681A" w:rsidRPr="0085582D">
        <w:rPr>
          <w:rFonts w:cstheme="minorHAnsi"/>
          <w:color w:val="53565A"/>
        </w:rPr>
        <w:t>etodologia</w:t>
      </w:r>
      <w:r w:rsidRPr="0085582D">
        <w:rPr>
          <w:rFonts w:cstheme="minorHAnsi"/>
          <w:color w:val="53565A"/>
        </w:rPr>
        <w:t xml:space="preserve"> „</w:t>
      </w:r>
      <w:r w:rsidR="008E601E" w:rsidRPr="0085582D">
        <w:rPr>
          <w:rFonts w:cstheme="minorHAnsi"/>
          <w:color w:val="53565A"/>
        </w:rPr>
        <w:t>M</w:t>
      </w:r>
      <w:r w:rsidRPr="0085582D">
        <w:rPr>
          <w:rFonts w:cstheme="minorHAnsi"/>
          <w:color w:val="53565A"/>
        </w:rPr>
        <w:t xml:space="preserve">” – waga </w:t>
      </w:r>
      <w:r w:rsidR="008E601E" w:rsidRPr="0085582D">
        <w:rPr>
          <w:rFonts w:cstheme="minorHAnsi"/>
          <w:color w:val="53565A"/>
        </w:rPr>
        <w:t>1</w:t>
      </w:r>
      <w:r w:rsidRPr="0085582D">
        <w:rPr>
          <w:rFonts w:cstheme="minorHAnsi"/>
          <w:color w:val="53565A"/>
        </w:rPr>
        <w:t>5% (</w:t>
      </w:r>
      <w:r w:rsidR="008E601E" w:rsidRPr="0085582D">
        <w:rPr>
          <w:rFonts w:cstheme="minorHAnsi"/>
          <w:color w:val="53565A"/>
        </w:rPr>
        <w:t>1</w:t>
      </w:r>
      <w:r w:rsidRPr="0085582D">
        <w:rPr>
          <w:rFonts w:cstheme="minorHAnsi"/>
          <w:color w:val="53565A"/>
        </w:rPr>
        <w:t>5%=</w:t>
      </w:r>
      <w:r w:rsidR="008E601E" w:rsidRPr="0085582D">
        <w:rPr>
          <w:rFonts w:cstheme="minorHAnsi"/>
          <w:color w:val="53565A"/>
        </w:rPr>
        <w:t>1</w:t>
      </w:r>
      <w:r w:rsidRPr="0085582D">
        <w:rPr>
          <w:rFonts w:cstheme="minorHAnsi"/>
          <w:color w:val="53565A"/>
        </w:rPr>
        <w:t>5 pkt).</w:t>
      </w:r>
    </w:p>
    <w:p w14:paraId="497D88BE" w14:textId="4D1D4660" w:rsidR="00EC4E87" w:rsidRPr="0085582D" w:rsidRDefault="003D7519" w:rsidP="00EC4E87">
      <w:pPr>
        <w:spacing w:before="120" w:after="120" w:line="240" w:lineRule="auto"/>
        <w:rPr>
          <w:rFonts w:cstheme="minorHAnsi"/>
          <w:color w:val="53565A"/>
        </w:rPr>
      </w:pPr>
      <w:r w:rsidRPr="0085582D">
        <w:rPr>
          <w:rFonts w:cstheme="minorHAnsi"/>
          <w:color w:val="53565A"/>
        </w:rPr>
        <w:t>Podstawą do oceny w tym kryterium</w:t>
      </w:r>
      <w:r w:rsidR="00EC4E87" w:rsidRPr="0085582D">
        <w:rPr>
          <w:rFonts w:cstheme="minorHAnsi"/>
          <w:color w:val="53565A"/>
        </w:rPr>
        <w:t xml:space="preserve"> będzie </w:t>
      </w:r>
      <w:r w:rsidR="006B5AD4" w:rsidRPr="0085582D">
        <w:rPr>
          <w:rFonts w:cstheme="minorHAnsi"/>
          <w:color w:val="53565A"/>
        </w:rPr>
        <w:t xml:space="preserve">metodyka </w:t>
      </w:r>
      <w:r w:rsidR="0002545F" w:rsidRPr="0085582D">
        <w:rPr>
          <w:rFonts w:cstheme="minorHAnsi"/>
          <w:color w:val="53565A"/>
        </w:rPr>
        <w:t>szkolenia zapropono</w:t>
      </w:r>
      <w:r w:rsidR="00272107" w:rsidRPr="0085582D">
        <w:rPr>
          <w:rFonts w:cstheme="minorHAnsi"/>
          <w:color w:val="53565A"/>
        </w:rPr>
        <w:t>wa</w:t>
      </w:r>
      <w:r w:rsidR="00FA2508" w:rsidRPr="0085582D">
        <w:rPr>
          <w:rFonts w:cstheme="minorHAnsi"/>
          <w:color w:val="53565A"/>
        </w:rPr>
        <w:t>nej</w:t>
      </w:r>
      <w:r w:rsidR="00272107" w:rsidRPr="0085582D">
        <w:rPr>
          <w:rFonts w:cstheme="minorHAnsi"/>
          <w:color w:val="53565A"/>
        </w:rPr>
        <w:t xml:space="preserve"> w ofercie przez Wykonawcę. </w:t>
      </w:r>
      <w:r w:rsidR="006B5AD4" w:rsidRPr="0085582D">
        <w:rPr>
          <w:rFonts w:cstheme="minorHAnsi"/>
          <w:color w:val="53565A"/>
        </w:rPr>
        <w:t xml:space="preserve">Metodyka </w:t>
      </w:r>
      <w:r w:rsidR="00576B90" w:rsidRPr="0085582D">
        <w:rPr>
          <w:rFonts w:cstheme="minorHAnsi"/>
          <w:color w:val="53565A"/>
        </w:rPr>
        <w:t>z</w:t>
      </w:r>
      <w:r w:rsidR="00E84B60" w:rsidRPr="0085582D">
        <w:rPr>
          <w:rFonts w:cstheme="minorHAnsi"/>
          <w:color w:val="53565A"/>
        </w:rPr>
        <w:t>ostanie przeanalizowana</w:t>
      </w:r>
      <w:r w:rsidR="00563C23" w:rsidRPr="0085582D">
        <w:rPr>
          <w:rFonts w:cstheme="minorHAnsi"/>
          <w:color w:val="53565A"/>
        </w:rPr>
        <w:t xml:space="preserve"> </w:t>
      </w:r>
      <w:r w:rsidR="00EC4E87" w:rsidRPr="0085582D">
        <w:rPr>
          <w:rFonts w:cstheme="minorHAnsi"/>
          <w:color w:val="53565A"/>
        </w:rPr>
        <w:t>pod kątem wykorzystania w programie szkolenia metod interaktywnych i</w:t>
      </w:r>
      <w:r w:rsidR="00070C83" w:rsidRPr="0085582D">
        <w:rPr>
          <w:rFonts w:cstheme="minorHAnsi"/>
          <w:color w:val="53565A"/>
        </w:rPr>
        <w:t> </w:t>
      </w:r>
      <w:r w:rsidR="00EC4E87" w:rsidRPr="0085582D">
        <w:rPr>
          <w:rFonts w:cstheme="minorHAnsi"/>
          <w:color w:val="53565A"/>
        </w:rPr>
        <w:t>partycypacyjnych, aktywnie angażujących uczestników</w:t>
      </w:r>
      <w:r w:rsidR="00070C83" w:rsidRPr="0085582D">
        <w:rPr>
          <w:rFonts w:cstheme="minorHAnsi"/>
          <w:color w:val="53565A"/>
        </w:rPr>
        <w:t>.</w:t>
      </w:r>
    </w:p>
    <w:p w14:paraId="35BEC0DF" w14:textId="43C81D3A" w:rsidR="00EC4E87" w:rsidRPr="0085582D" w:rsidRDefault="008B79BE" w:rsidP="00567E31">
      <w:pPr>
        <w:spacing w:before="120" w:after="120" w:line="240" w:lineRule="auto"/>
        <w:rPr>
          <w:rFonts w:cstheme="minorHAnsi"/>
          <w:color w:val="53565A"/>
        </w:rPr>
      </w:pPr>
      <w:r w:rsidRPr="0085582D">
        <w:rPr>
          <w:rFonts w:cstheme="minorHAnsi"/>
          <w:color w:val="53565A"/>
        </w:rPr>
        <w:t xml:space="preserve">W kryterium Metodologia „M” </w:t>
      </w:r>
      <w:r w:rsidR="00567E31" w:rsidRPr="0085582D">
        <w:rPr>
          <w:rFonts w:cstheme="minorHAnsi"/>
          <w:color w:val="53565A"/>
        </w:rPr>
        <w:t>maksymalnie można uzyskać 15 punktów.</w:t>
      </w:r>
    </w:p>
    <w:p w14:paraId="1312F003" w14:textId="0E5A3F14" w:rsidR="00F1174C" w:rsidRPr="0085582D" w:rsidRDefault="00F1174C" w:rsidP="00F1174C">
      <w:pPr>
        <w:spacing w:before="120" w:after="120" w:line="240" w:lineRule="auto"/>
        <w:rPr>
          <w:rFonts w:cstheme="minorHAnsi"/>
          <w:color w:val="53565A"/>
        </w:rPr>
      </w:pPr>
      <w:r w:rsidRPr="0085582D">
        <w:rPr>
          <w:rFonts w:cstheme="minorHAnsi"/>
          <w:color w:val="53565A"/>
        </w:rPr>
        <w:t>Ostateczną ocenę punktową każdej z ocenianych Ofert stanowić będzie suma liczby punktów przyznanych w ramach kryteriów:</w:t>
      </w:r>
    </w:p>
    <w:p w14:paraId="588E4EC6" w14:textId="77777777" w:rsidR="00F1174C" w:rsidRPr="0085582D" w:rsidRDefault="00F1174C" w:rsidP="00F1174C">
      <w:pPr>
        <w:spacing w:before="120" w:after="120" w:line="240" w:lineRule="auto"/>
        <w:rPr>
          <w:rFonts w:cstheme="minorHAnsi"/>
          <w:color w:val="53565A"/>
        </w:rPr>
      </w:pPr>
      <w:r w:rsidRPr="0085582D">
        <w:rPr>
          <w:rFonts w:cstheme="minorHAnsi"/>
          <w:color w:val="53565A"/>
        </w:rPr>
        <w:t>„C” – Cena oferty brutto;</w:t>
      </w:r>
    </w:p>
    <w:p w14:paraId="6670D7CC" w14:textId="651F9ABE" w:rsidR="00F1174C" w:rsidRPr="0085582D" w:rsidRDefault="00F1174C" w:rsidP="00F1174C">
      <w:pPr>
        <w:spacing w:before="120" w:after="120" w:line="240" w:lineRule="auto"/>
        <w:rPr>
          <w:rFonts w:cstheme="minorHAnsi"/>
          <w:color w:val="53565A"/>
        </w:rPr>
      </w:pPr>
      <w:r w:rsidRPr="0085582D">
        <w:rPr>
          <w:rFonts w:cstheme="minorHAnsi"/>
          <w:color w:val="53565A"/>
        </w:rPr>
        <w:t>„D” – Doświadczenie;</w:t>
      </w:r>
    </w:p>
    <w:p w14:paraId="088049F6" w14:textId="5994CBF8" w:rsidR="0086547F" w:rsidRPr="0085582D" w:rsidRDefault="0086547F" w:rsidP="00F1174C">
      <w:pPr>
        <w:spacing w:before="120" w:after="120" w:line="240" w:lineRule="auto"/>
        <w:rPr>
          <w:rFonts w:cstheme="minorHAnsi"/>
          <w:color w:val="53565A"/>
        </w:rPr>
      </w:pPr>
      <w:r w:rsidRPr="0085582D">
        <w:rPr>
          <w:rFonts w:cstheme="minorHAnsi"/>
          <w:color w:val="53565A"/>
        </w:rPr>
        <w:t>„</w:t>
      </w:r>
      <w:proofErr w:type="spellStart"/>
      <w:r w:rsidRPr="0085582D">
        <w:rPr>
          <w:rFonts w:cstheme="minorHAnsi"/>
          <w:color w:val="53565A"/>
        </w:rPr>
        <w:t>Ts</w:t>
      </w:r>
      <w:proofErr w:type="spellEnd"/>
      <w:r w:rsidRPr="0085582D">
        <w:rPr>
          <w:rFonts w:cstheme="minorHAnsi"/>
          <w:color w:val="53565A"/>
        </w:rPr>
        <w:t>” – Treść szkolenia;</w:t>
      </w:r>
    </w:p>
    <w:p w14:paraId="3C61CFD2" w14:textId="0B9E0D19" w:rsidR="0086547F" w:rsidRPr="0085582D" w:rsidRDefault="0075669D" w:rsidP="00F1174C">
      <w:pPr>
        <w:spacing w:before="120" w:after="120" w:line="240" w:lineRule="auto"/>
        <w:rPr>
          <w:rFonts w:cstheme="minorHAnsi"/>
          <w:color w:val="53565A"/>
        </w:rPr>
      </w:pPr>
      <w:r w:rsidRPr="0085582D">
        <w:rPr>
          <w:rFonts w:cstheme="minorHAnsi"/>
          <w:color w:val="53565A"/>
        </w:rPr>
        <w:t>„M” –</w:t>
      </w:r>
      <w:r w:rsidR="00567E31" w:rsidRPr="0085582D">
        <w:rPr>
          <w:rFonts w:cstheme="minorHAnsi"/>
          <w:color w:val="53565A"/>
        </w:rPr>
        <w:t xml:space="preserve"> M</w:t>
      </w:r>
      <w:r w:rsidRPr="0085582D">
        <w:rPr>
          <w:rFonts w:cstheme="minorHAnsi"/>
          <w:color w:val="53565A"/>
        </w:rPr>
        <w:t>etodologia</w:t>
      </w:r>
      <w:r w:rsidR="008468C1" w:rsidRPr="0085582D">
        <w:rPr>
          <w:rFonts w:cstheme="minorHAnsi"/>
          <w:color w:val="53565A"/>
        </w:rPr>
        <w:t>.</w:t>
      </w:r>
    </w:p>
    <w:p w14:paraId="266F2E7C" w14:textId="2BAF6B3C" w:rsidR="00BC174F" w:rsidRPr="0085582D" w:rsidRDefault="00BC174F" w:rsidP="00AD4C5A">
      <w:pPr>
        <w:spacing w:before="120" w:after="120" w:line="240" w:lineRule="auto"/>
        <w:jc w:val="center"/>
        <w:rPr>
          <w:rFonts w:cstheme="minorHAnsi"/>
          <w:color w:val="53565A"/>
        </w:rPr>
      </w:pPr>
      <m:oMathPara>
        <m:oMath>
          <m:r>
            <m:rPr>
              <m:sty m:val="p"/>
            </m:rPr>
            <w:rPr>
              <w:rFonts w:ascii="Cambria Math" w:hAnsi="Cambria Math" w:cstheme="minorHAnsi"/>
              <w:color w:val="53565A"/>
            </w:rPr>
            <m:t>LP=C+D+Ts+M</m:t>
          </m:r>
        </m:oMath>
      </m:oMathPara>
    </w:p>
    <w:p w14:paraId="32A5D3B4" w14:textId="729DAFD3" w:rsidR="00F1174C" w:rsidRPr="0085582D" w:rsidRDefault="00F1174C" w:rsidP="00F1174C">
      <w:pPr>
        <w:spacing w:before="120" w:after="120" w:line="240" w:lineRule="auto"/>
        <w:rPr>
          <w:rFonts w:cstheme="minorHAnsi"/>
          <w:color w:val="53565A"/>
        </w:rPr>
      </w:pPr>
      <w:r w:rsidRPr="0085582D">
        <w:rPr>
          <w:rFonts w:cstheme="minorHAnsi"/>
          <w:color w:val="53565A"/>
        </w:rPr>
        <w:t>gdzie LP - liczba punktów uzyskanych przez Ofertę.</w:t>
      </w:r>
    </w:p>
    <w:p w14:paraId="74735B1F" w14:textId="6EAA925B" w:rsidR="006B6ACE" w:rsidRPr="0085582D" w:rsidRDefault="006B6ACE" w:rsidP="00FF0E0A">
      <w:pPr>
        <w:pStyle w:val="Akapitzlist"/>
        <w:numPr>
          <w:ilvl w:val="1"/>
          <w:numId w:val="20"/>
        </w:numPr>
        <w:spacing w:after="0"/>
        <w:ind w:left="426" w:hanging="426"/>
        <w:contextualSpacing w:val="0"/>
        <w:rPr>
          <w:rFonts w:eastAsia="Calibri" w:cstheme="minorHAnsi"/>
          <w:color w:val="53565A"/>
          <w:lang w:eastAsia="ar-SA"/>
        </w:rPr>
      </w:pPr>
      <w:r w:rsidRPr="0085582D">
        <w:rPr>
          <w:rFonts w:eastAsia="Calibri" w:cstheme="minorHAnsi"/>
          <w:color w:val="53565A"/>
          <w:lang w:eastAsia="ar-SA"/>
        </w:rPr>
        <w:t>Najkorzystniejsza oferta może uzyskać maksymalnie 100 punktów.</w:t>
      </w:r>
    </w:p>
    <w:p w14:paraId="523BC86B" w14:textId="77777777" w:rsidR="006B6ACE" w:rsidRPr="0085582D" w:rsidRDefault="006B6ACE" w:rsidP="00FF0E0A">
      <w:pPr>
        <w:pStyle w:val="Akapitzlist"/>
        <w:numPr>
          <w:ilvl w:val="1"/>
          <w:numId w:val="20"/>
        </w:numPr>
        <w:spacing w:after="0"/>
        <w:ind w:left="426" w:hanging="426"/>
        <w:contextualSpacing w:val="0"/>
        <w:rPr>
          <w:rFonts w:eastAsia="Calibri" w:cstheme="minorHAnsi"/>
          <w:color w:val="53565A"/>
          <w:lang w:eastAsia="ar-SA"/>
        </w:rPr>
      </w:pPr>
      <w:r w:rsidRPr="0085582D">
        <w:rPr>
          <w:rFonts w:eastAsia="Calibri" w:cstheme="minorHAnsi"/>
          <w:color w:val="53565A"/>
          <w:lang w:eastAsia="ar-SA"/>
        </w:rPr>
        <w:t>Wszystkie obliczenia dokonywane będą z dokładnością do dwóch miejsc po przecinku.</w:t>
      </w:r>
    </w:p>
    <w:p w14:paraId="161CDA44" w14:textId="2D24007E" w:rsidR="006B6ACE" w:rsidRPr="0085582D" w:rsidRDefault="006B6ACE" w:rsidP="00FF0E0A">
      <w:pPr>
        <w:pStyle w:val="Akapitzlist"/>
        <w:numPr>
          <w:ilvl w:val="1"/>
          <w:numId w:val="20"/>
        </w:numPr>
        <w:spacing w:after="120"/>
        <w:ind w:left="426" w:hanging="426"/>
        <w:contextualSpacing w:val="0"/>
        <w:rPr>
          <w:rFonts w:eastAsia="Calibri" w:cstheme="minorHAnsi"/>
          <w:color w:val="53565A"/>
          <w:lang w:eastAsia="ar-SA"/>
        </w:rPr>
      </w:pPr>
      <w:r w:rsidRPr="0085582D">
        <w:rPr>
          <w:rFonts w:eastAsia="Calibri" w:cstheme="minorHAnsi"/>
          <w:color w:val="53565A"/>
          <w:lang w:eastAsia="ar-SA"/>
        </w:rPr>
        <w:t>Za ofertę najkorzystniejszą zostanie uznana oferta, która uzyskała najwyższą liczbę punktów.</w:t>
      </w:r>
    </w:p>
    <w:p w14:paraId="6D5A4257" w14:textId="5A659278" w:rsidR="00DE3F18" w:rsidRPr="0085582D" w:rsidRDefault="00DE3F18" w:rsidP="00753802">
      <w:pPr>
        <w:pStyle w:val="Nagwek2"/>
      </w:pPr>
      <w:r w:rsidRPr="0085582D">
        <w:t>Termin związania ofertą:</w:t>
      </w:r>
    </w:p>
    <w:p w14:paraId="3AB007A1" w14:textId="6369D624" w:rsidR="00DE3F18" w:rsidRPr="0085582D" w:rsidRDefault="00055312" w:rsidP="00C6212A">
      <w:pPr>
        <w:tabs>
          <w:tab w:val="left" w:pos="1960"/>
        </w:tabs>
        <w:spacing w:after="120"/>
        <w:rPr>
          <w:color w:val="53565A"/>
        </w:rPr>
      </w:pPr>
      <w:r w:rsidRPr="0085582D">
        <w:rPr>
          <w:color w:val="53565A"/>
        </w:rPr>
        <w:t>45</w:t>
      </w:r>
      <w:r w:rsidR="006B6ACE" w:rsidRPr="0085582D">
        <w:rPr>
          <w:color w:val="53565A"/>
        </w:rPr>
        <w:t xml:space="preserve"> dni od dnia upływu terminu składania ofert.</w:t>
      </w:r>
    </w:p>
    <w:p w14:paraId="0E21876E" w14:textId="7025D63C" w:rsidR="00DE3F18" w:rsidRPr="0085582D" w:rsidRDefault="00DE3F18" w:rsidP="00753802">
      <w:pPr>
        <w:pStyle w:val="Nagwek2"/>
      </w:pPr>
      <w:r w:rsidRPr="0085582D">
        <w:t>Warunki udziału w postępowaniu:</w:t>
      </w:r>
    </w:p>
    <w:p w14:paraId="5AF4D4C4" w14:textId="2CE30771" w:rsidR="00DE3F18" w:rsidRPr="0085582D" w:rsidRDefault="00306E76" w:rsidP="00967E6B">
      <w:pPr>
        <w:pStyle w:val="Akapitzlist"/>
        <w:numPr>
          <w:ilvl w:val="1"/>
          <w:numId w:val="21"/>
        </w:numPr>
        <w:tabs>
          <w:tab w:val="left" w:pos="1960"/>
        </w:tabs>
        <w:spacing w:after="120" w:line="257" w:lineRule="auto"/>
        <w:ind w:left="357" w:hanging="357"/>
        <w:rPr>
          <w:color w:val="53565A"/>
        </w:rPr>
      </w:pPr>
      <w:r w:rsidRPr="0085582D">
        <w:rPr>
          <w:color w:val="53565A"/>
        </w:rPr>
        <w:t xml:space="preserve">O </w:t>
      </w:r>
      <w:r w:rsidR="00DE3F18" w:rsidRPr="0085582D">
        <w:rPr>
          <w:color w:val="53565A"/>
        </w:rPr>
        <w:t>udzielenie zamówienia może ubiegać się Wykonawca, który posiada niezbędną wiedzę i</w:t>
      </w:r>
      <w:r w:rsidR="00E43D9A" w:rsidRPr="0085582D">
        <w:rPr>
          <w:color w:val="53565A"/>
        </w:rPr>
        <w:t> </w:t>
      </w:r>
      <w:r w:rsidR="00DE3F18" w:rsidRPr="0085582D">
        <w:rPr>
          <w:color w:val="53565A"/>
        </w:rPr>
        <w:t>doświadczenie oraz dysponuje odpowiednim potencjałem technicznym oraz osobami zdolnymi do wykonania zamówienia.</w:t>
      </w:r>
    </w:p>
    <w:p w14:paraId="002CF63E" w14:textId="3D4057F1" w:rsidR="00F960CA" w:rsidRPr="0085582D" w:rsidRDefault="00F518AF" w:rsidP="00FF0E0A">
      <w:pPr>
        <w:pStyle w:val="Akapitzlist"/>
        <w:numPr>
          <w:ilvl w:val="1"/>
          <w:numId w:val="21"/>
        </w:numPr>
        <w:tabs>
          <w:tab w:val="left" w:pos="1960"/>
        </w:tabs>
        <w:spacing w:after="0" w:line="257" w:lineRule="auto"/>
        <w:ind w:left="426" w:hanging="426"/>
        <w:rPr>
          <w:color w:val="53565A"/>
        </w:rPr>
      </w:pPr>
      <w:r w:rsidRPr="0085582D">
        <w:rPr>
          <w:color w:val="53565A"/>
        </w:rPr>
        <w:t>Zamawiający uzna ww. warunek za spełniony, jeżeli Wykonawca wykaże, że:</w:t>
      </w:r>
    </w:p>
    <w:p w14:paraId="57EF4BF7" w14:textId="1AE64F3B" w:rsidR="00F960CA" w:rsidRPr="0085582D" w:rsidRDefault="003C6D17" w:rsidP="006A1397">
      <w:pPr>
        <w:numPr>
          <w:ilvl w:val="0"/>
          <w:numId w:val="2"/>
        </w:numPr>
        <w:tabs>
          <w:tab w:val="left" w:pos="1960"/>
        </w:tabs>
        <w:spacing w:after="120" w:line="257" w:lineRule="auto"/>
        <w:ind w:left="714" w:hanging="357"/>
        <w:contextualSpacing/>
        <w:rPr>
          <w:color w:val="53565A"/>
        </w:rPr>
      </w:pPr>
      <w:r w:rsidRPr="0085582D">
        <w:rPr>
          <w:color w:val="53565A"/>
        </w:rPr>
        <w:t>zrealizował</w:t>
      </w:r>
      <w:r w:rsidR="00F960CA" w:rsidRPr="0085582D">
        <w:rPr>
          <w:color w:val="53565A"/>
        </w:rPr>
        <w:t xml:space="preserve"> w </w:t>
      </w:r>
      <w:r w:rsidRPr="0085582D">
        <w:rPr>
          <w:color w:val="53565A"/>
        </w:rPr>
        <w:t>sposób należyty</w:t>
      </w:r>
      <w:r w:rsidR="00F960CA" w:rsidRPr="0085582D">
        <w:rPr>
          <w:color w:val="53565A"/>
        </w:rPr>
        <w:t xml:space="preserve"> co najmniej </w:t>
      </w:r>
      <w:r w:rsidR="00055312" w:rsidRPr="0085582D">
        <w:rPr>
          <w:color w:val="53565A"/>
        </w:rPr>
        <w:t>10</w:t>
      </w:r>
      <w:r w:rsidR="00F960CA" w:rsidRPr="0085582D">
        <w:rPr>
          <w:color w:val="53565A"/>
        </w:rPr>
        <w:t xml:space="preserve"> szkoleń</w:t>
      </w:r>
      <w:r w:rsidR="00572EAC" w:rsidRPr="0085582D">
        <w:rPr>
          <w:color w:val="53565A"/>
        </w:rPr>
        <w:t xml:space="preserve"> </w:t>
      </w:r>
      <w:r w:rsidR="005F1DA8" w:rsidRPr="0085582D">
        <w:rPr>
          <w:color w:val="53565A"/>
        </w:rPr>
        <w:t>z zakresu stosowania Kodeksu postępowania administracyjnego</w:t>
      </w:r>
      <w:r w:rsidR="006C2D03" w:rsidRPr="0085582D">
        <w:rPr>
          <w:color w:val="53565A"/>
        </w:rPr>
        <w:t xml:space="preserve"> w</w:t>
      </w:r>
      <w:r w:rsidR="0022463A" w:rsidRPr="0085582D">
        <w:rPr>
          <w:color w:val="53565A"/>
        </w:rPr>
        <w:t xml:space="preserve"> latach 20</w:t>
      </w:r>
      <w:r w:rsidR="00750218" w:rsidRPr="0085582D">
        <w:rPr>
          <w:color w:val="53565A"/>
        </w:rPr>
        <w:t>19-2022</w:t>
      </w:r>
      <w:r w:rsidR="00FC44B5" w:rsidRPr="0085582D">
        <w:rPr>
          <w:color w:val="53565A"/>
        </w:rPr>
        <w:t>;</w:t>
      </w:r>
    </w:p>
    <w:p w14:paraId="00D56B9C" w14:textId="5D436344" w:rsidR="00DE63A3" w:rsidRPr="0085582D" w:rsidRDefault="00F960CA" w:rsidP="00967E6B">
      <w:pPr>
        <w:numPr>
          <w:ilvl w:val="0"/>
          <w:numId w:val="2"/>
        </w:numPr>
        <w:tabs>
          <w:tab w:val="left" w:pos="1960"/>
        </w:tabs>
        <w:spacing w:after="0" w:line="257" w:lineRule="auto"/>
        <w:ind w:left="714" w:hanging="357"/>
        <w:contextualSpacing/>
        <w:rPr>
          <w:color w:val="53565A"/>
        </w:rPr>
      </w:pPr>
      <w:r w:rsidRPr="0085582D">
        <w:rPr>
          <w:color w:val="53565A"/>
        </w:rPr>
        <w:t xml:space="preserve">do realizacji zamówienia będzie dysponował odpowiednim </w:t>
      </w:r>
      <w:r w:rsidR="00967E6B">
        <w:rPr>
          <w:color w:val="53565A"/>
        </w:rPr>
        <w:t xml:space="preserve">trenerem lub </w:t>
      </w:r>
      <w:r w:rsidRPr="0085582D">
        <w:rPr>
          <w:color w:val="53565A"/>
        </w:rPr>
        <w:t xml:space="preserve">zespołem wykwalifikowanych trenerów, posiadających odpowiednie kompetencje i doświadczenie, </w:t>
      </w:r>
      <w:r w:rsidRPr="0085582D">
        <w:rPr>
          <w:color w:val="53565A"/>
        </w:rPr>
        <w:lastRenderedPageBreak/>
        <w:t>dających gwarancję realizacji przedmiotu zamówienia na wymaganym przez Zamawiającego poziomie</w:t>
      </w:r>
      <w:r w:rsidR="00967E6B">
        <w:rPr>
          <w:color w:val="53565A"/>
        </w:rPr>
        <w:t>, co oznacza, że każdy trener zgłoszony do realizacji przedmiotu zamówienia:</w:t>
      </w:r>
    </w:p>
    <w:p w14:paraId="57A1D778" w14:textId="2BC12274" w:rsidR="00607650" w:rsidRPr="0085582D" w:rsidRDefault="00607650" w:rsidP="006A1397">
      <w:pPr>
        <w:pStyle w:val="Akapitzlist"/>
        <w:numPr>
          <w:ilvl w:val="1"/>
          <w:numId w:val="2"/>
        </w:numPr>
        <w:tabs>
          <w:tab w:val="left" w:pos="1960"/>
        </w:tabs>
        <w:spacing w:after="0" w:line="257" w:lineRule="auto"/>
        <w:ind w:left="1066" w:hanging="357"/>
        <w:rPr>
          <w:color w:val="53565A"/>
        </w:rPr>
      </w:pPr>
      <w:r w:rsidRPr="0085582D">
        <w:rPr>
          <w:color w:val="53565A"/>
        </w:rPr>
        <w:t xml:space="preserve">posiada wykształcenie </w:t>
      </w:r>
      <w:r w:rsidR="7902F6D7" w:rsidRPr="0085582D">
        <w:rPr>
          <w:color w:val="53565A"/>
        </w:rPr>
        <w:t>wyższe</w:t>
      </w:r>
      <w:r w:rsidRPr="0085582D">
        <w:rPr>
          <w:color w:val="53565A"/>
        </w:rPr>
        <w:t xml:space="preserve"> oraz</w:t>
      </w:r>
    </w:p>
    <w:p w14:paraId="7FFBE76F" w14:textId="7D4412FF" w:rsidR="00514A6F" w:rsidRPr="0085582D" w:rsidRDefault="00607650" w:rsidP="006A1397">
      <w:pPr>
        <w:numPr>
          <w:ilvl w:val="1"/>
          <w:numId w:val="2"/>
        </w:numPr>
        <w:tabs>
          <w:tab w:val="left" w:pos="1960"/>
        </w:tabs>
        <w:spacing w:after="0" w:line="257" w:lineRule="auto"/>
        <w:ind w:left="1066" w:hanging="357"/>
        <w:contextualSpacing/>
        <w:rPr>
          <w:color w:val="53565A"/>
        </w:rPr>
      </w:pPr>
      <w:r w:rsidRPr="0085582D">
        <w:rPr>
          <w:color w:val="53565A"/>
        </w:rPr>
        <w:t>w latach 2019 – 202</w:t>
      </w:r>
      <w:r w:rsidR="00B84701" w:rsidRPr="0085582D">
        <w:rPr>
          <w:color w:val="53565A"/>
        </w:rPr>
        <w:t>2</w:t>
      </w:r>
      <w:r w:rsidRPr="0085582D">
        <w:rPr>
          <w:color w:val="53565A"/>
        </w:rPr>
        <w:t xml:space="preserve"> przeprowadził minimum </w:t>
      </w:r>
      <w:r w:rsidR="00CC5A4A" w:rsidRPr="0085582D">
        <w:rPr>
          <w:color w:val="53565A"/>
        </w:rPr>
        <w:t>10</w:t>
      </w:r>
      <w:r w:rsidRPr="0085582D">
        <w:rPr>
          <w:color w:val="53565A"/>
        </w:rPr>
        <w:t xml:space="preserve"> szkoleń z zakresu postępowań administracyjnych</w:t>
      </w:r>
      <w:r w:rsidR="00C558B4" w:rsidRPr="0085582D">
        <w:rPr>
          <w:color w:val="53565A"/>
        </w:rPr>
        <w:t xml:space="preserve"> (</w:t>
      </w:r>
      <w:r w:rsidRPr="0085582D">
        <w:rPr>
          <w:color w:val="53565A"/>
        </w:rPr>
        <w:t>przez „szkolenie” rozumie się wydarzenie edukacyjne, podczas którego trener prowadzi zajęcia dla grupy uczestników w celu podniesienia ich wiedzy i/lub umiejętności</w:t>
      </w:r>
      <w:r w:rsidR="00C558B4" w:rsidRPr="0085582D">
        <w:rPr>
          <w:color w:val="53565A"/>
        </w:rPr>
        <w:t>)</w:t>
      </w:r>
      <w:r w:rsidR="00082F4C" w:rsidRPr="0085582D">
        <w:rPr>
          <w:color w:val="53565A"/>
        </w:rPr>
        <w:t>.</w:t>
      </w:r>
    </w:p>
    <w:p w14:paraId="745931A4" w14:textId="4BD8B8D8" w:rsidR="00DE3F18" w:rsidRPr="0085582D" w:rsidRDefault="00DE3F18" w:rsidP="009F7B4C">
      <w:pPr>
        <w:pStyle w:val="Nagwek2"/>
        <w:ind w:left="284" w:hanging="284"/>
      </w:pPr>
      <w:r w:rsidRPr="0085582D">
        <w:t>Wymagane dokumenty:</w:t>
      </w:r>
    </w:p>
    <w:p w14:paraId="53336DCE" w14:textId="2E2C0919" w:rsidR="0033546B" w:rsidRPr="0085582D" w:rsidRDefault="00C23334" w:rsidP="00967E6B">
      <w:pPr>
        <w:pStyle w:val="Akapitzlist"/>
        <w:numPr>
          <w:ilvl w:val="1"/>
          <w:numId w:val="22"/>
        </w:numPr>
        <w:tabs>
          <w:tab w:val="left" w:pos="1960"/>
        </w:tabs>
        <w:spacing w:after="120" w:line="257" w:lineRule="auto"/>
        <w:ind w:left="357" w:hanging="357"/>
        <w:rPr>
          <w:color w:val="53565A"/>
        </w:rPr>
      </w:pPr>
      <w:r w:rsidRPr="0085582D">
        <w:rPr>
          <w:color w:val="53565A"/>
        </w:rPr>
        <w:t xml:space="preserve">Formularz ofertowy, </w:t>
      </w:r>
      <w:r w:rsidR="00EF405C" w:rsidRPr="0085582D">
        <w:rPr>
          <w:color w:val="53565A"/>
        </w:rPr>
        <w:t xml:space="preserve">zawierający program szkolenia </w:t>
      </w:r>
      <w:r w:rsidR="00706018" w:rsidRPr="0085582D">
        <w:rPr>
          <w:color w:val="53565A"/>
        </w:rPr>
        <w:t>i metodykę</w:t>
      </w:r>
      <w:r w:rsidRPr="0085582D">
        <w:rPr>
          <w:color w:val="53565A"/>
        </w:rPr>
        <w:t xml:space="preserve">, </w:t>
      </w:r>
      <w:r w:rsidR="004B71A7">
        <w:rPr>
          <w:color w:val="53565A"/>
        </w:rPr>
        <w:t>którego wzór stanowi</w:t>
      </w:r>
      <w:r w:rsidRPr="0085582D">
        <w:rPr>
          <w:color w:val="53565A"/>
        </w:rPr>
        <w:t xml:space="preserve"> załącznik</w:t>
      </w:r>
      <w:r w:rsidR="004B71A7">
        <w:rPr>
          <w:color w:val="53565A"/>
        </w:rPr>
        <w:t> </w:t>
      </w:r>
      <w:r w:rsidRPr="0085582D">
        <w:rPr>
          <w:color w:val="53565A"/>
        </w:rPr>
        <w:t>nr 3 do Zapytania ofertowego</w:t>
      </w:r>
      <w:r w:rsidR="00C42F99" w:rsidRPr="0085582D">
        <w:rPr>
          <w:color w:val="53565A"/>
        </w:rPr>
        <w:t>.</w:t>
      </w:r>
    </w:p>
    <w:p w14:paraId="44446484" w14:textId="6A65D7A0" w:rsidR="00A85434" w:rsidRPr="0085582D" w:rsidRDefault="0033546B" w:rsidP="00D73331">
      <w:pPr>
        <w:pStyle w:val="Akapitzlist"/>
        <w:numPr>
          <w:ilvl w:val="1"/>
          <w:numId w:val="22"/>
        </w:numPr>
        <w:tabs>
          <w:tab w:val="left" w:pos="1960"/>
        </w:tabs>
        <w:spacing w:after="120" w:line="257" w:lineRule="auto"/>
        <w:ind w:left="426" w:hanging="426"/>
        <w:rPr>
          <w:color w:val="53565A"/>
        </w:rPr>
      </w:pPr>
      <w:r w:rsidRPr="0085582D">
        <w:rPr>
          <w:color w:val="53565A"/>
        </w:rPr>
        <w:t>Dokumenty potwierdzające posiadane doświadczenie oraz doświadczenie trenerów w</w:t>
      </w:r>
      <w:r w:rsidR="007652EF" w:rsidRPr="0085582D">
        <w:rPr>
          <w:color w:val="53565A"/>
        </w:rPr>
        <w:t> </w:t>
      </w:r>
      <w:r w:rsidRPr="0085582D">
        <w:rPr>
          <w:color w:val="53565A"/>
        </w:rPr>
        <w:t>prowadzeniu szkoleń związanych z przedmiotem zamówienia</w:t>
      </w:r>
      <w:r w:rsidR="004B71A7">
        <w:rPr>
          <w:color w:val="53565A"/>
        </w:rPr>
        <w:t>.</w:t>
      </w:r>
    </w:p>
    <w:p w14:paraId="387D3706" w14:textId="4A21F5D0" w:rsidR="00DE3F18" w:rsidRPr="0085582D" w:rsidRDefault="00DE3F18" w:rsidP="00753802">
      <w:pPr>
        <w:pStyle w:val="Nagwek2"/>
      </w:pPr>
      <w:r w:rsidRPr="0085582D">
        <w:t>Określenie miejsca, sposobu i terminu składania ofert:</w:t>
      </w:r>
    </w:p>
    <w:p w14:paraId="36B4BFAA" w14:textId="5716AD79" w:rsidR="00DE3F18" w:rsidRPr="0085582D" w:rsidRDefault="003D672D" w:rsidP="00C6212A">
      <w:pPr>
        <w:tabs>
          <w:tab w:val="left" w:pos="1960"/>
        </w:tabs>
        <w:spacing w:after="120"/>
        <w:rPr>
          <w:color w:val="53565A"/>
        </w:rPr>
      </w:pPr>
      <w:r w:rsidRPr="0085582D">
        <w:rPr>
          <w:color w:val="53565A"/>
        </w:rPr>
        <w:t xml:space="preserve">Ofertę należy przesłać pocztą elektroniczną na adres: agnieszka.golebiowska@pfron.org.pl, do dnia </w:t>
      </w:r>
      <w:r w:rsidR="00E250C5">
        <w:rPr>
          <w:color w:val="53565A"/>
        </w:rPr>
        <w:t>18 marca 2022</w:t>
      </w:r>
      <w:r w:rsidRPr="0085582D">
        <w:rPr>
          <w:color w:val="53565A"/>
        </w:rPr>
        <w:t xml:space="preserve"> roku.</w:t>
      </w:r>
    </w:p>
    <w:p w14:paraId="4F29B878" w14:textId="41B9D5CB" w:rsidR="00DE3F18" w:rsidRPr="0085582D" w:rsidRDefault="00DE3F18" w:rsidP="00753802">
      <w:pPr>
        <w:pStyle w:val="Nagwek2"/>
      </w:pPr>
      <w:r w:rsidRPr="0085582D">
        <w:t>Osoba uprawniona do kontaktów z Wykonawcami:</w:t>
      </w:r>
    </w:p>
    <w:p w14:paraId="0E96BA06" w14:textId="52FE218C" w:rsidR="00DE3F18" w:rsidRPr="0085582D" w:rsidRDefault="00DE3F18" w:rsidP="00C6212A">
      <w:pPr>
        <w:spacing w:after="120"/>
        <w:rPr>
          <w:color w:val="53565A"/>
        </w:rPr>
      </w:pPr>
      <w:r w:rsidRPr="0085582D">
        <w:rPr>
          <w:color w:val="53565A"/>
        </w:rPr>
        <w:t xml:space="preserve">Informacji na temat przedmiotu zamówienia udziela </w:t>
      </w:r>
      <w:r w:rsidR="003D672D" w:rsidRPr="0085582D">
        <w:rPr>
          <w:color w:val="53565A"/>
        </w:rPr>
        <w:t xml:space="preserve">Agnieszka Gołębiowska, e-mail: </w:t>
      </w:r>
      <w:hyperlink r:id="rId11" w:history="1">
        <w:r w:rsidR="003D672D" w:rsidRPr="0085582D">
          <w:rPr>
            <w:rStyle w:val="Hipercze"/>
            <w:color w:val="53565A"/>
            <w:u w:val="none"/>
          </w:rPr>
          <w:t>agnieszka.golebiowska@pfron.org.pl</w:t>
        </w:r>
      </w:hyperlink>
      <w:r w:rsidR="003D672D" w:rsidRPr="0085582D">
        <w:rPr>
          <w:color w:val="53565A"/>
        </w:rPr>
        <w:t>, telefon: 22</w:t>
      </w:r>
      <w:r w:rsidR="00007710" w:rsidRPr="0085582D">
        <w:rPr>
          <w:color w:val="53565A"/>
        </w:rPr>
        <w:t> </w:t>
      </w:r>
      <w:r w:rsidR="003D672D" w:rsidRPr="0085582D">
        <w:rPr>
          <w:color w:val="53565A"/>
        </w:rPr>
        <w:t>505</w:t>
      </w:r>
      <w:r w:rsidR="00007710" w:rsidRPr="0085582D">
        <w:rPr>
          <w:color w:val="53565A"/>
        </w:rPr>
        <w:t>-</w:t>
      </w:r>
      <w:r w:rsidR="003D672D" w:rsidRPr="0085582D">
        <w:rPr>
          <w:color w:val="53565A"/>
        </w:rPr>
        <w:t>57</w:t>
      </w:r>
      <w:r w:rsidR="00007710" w:rsidRPr="0085582D">
        <w:rPr>
          <w:color w:val="53565A"/>
        </w:rPr>
        <w:t>-</w:t>
      </w:r>
      <w:r w:rsidR="003D672D" w:rsidRPr="0085582D">
        <w:rPr>
          <w:color w:val="53565A"/>
        </w:rPr>
        <w:t>40</w:t>
      </w:r>
      <w:r w:rsidR="00007710" w:rsidRPr="0085582D">
        <w:rPr>
          <w:color w:val="53565A"/>
        </w:rPr>
        <w:t>.</w:t>
      </w:r>
    </w:p>
    <w:p w14:paraId="476B3745" w14:textId="6B6C9B64" w:rsidR="00DE3F18" w:rsidRPr="0085582D" w:rsidRDefault="00DE3F18" w:rsidP="00753802">
      <w:pPr>
        <w:pStyle w:val="Nagwek2"/>
      </w:pPr>
      <w:r w:rsidRPr="0085582D">
        <w:t>Termin wykonania Zamówienia:</w:t>
      </w:r>
    </w:p>
    <w:p w14:paraId="773429A8" w14:textId="71EDE060" w:rsidR="00DE3F18" w:rsidRPr="0085582D" w:rsidRDefault="00CA3191" w:rsidP="00C6212A">
      <w:pPr>
        <w:tabs>
          <w:tab w:val="left" w:pos="1960"/>
        </w:tabs>
        <w:spacing w:after="120"/>
        <w:rPr>
          <w:color w:val="53565A"/>
        </w:rPr>
      </w:pPr>
      <w:r w:rsidRPr="0085582D">
        <w:rPr>
          <w:color w:val="53565A"/>
        </w:rPr>
        <w:t xml:space="preserve">Szkolenie zostanie zrealizowane do </w:t>
      </w:r>
      <w:r w:rsidR="00DE32DF" w:rsidRPr="0085582D">
        <w:rPr>
          <w:color w:val="53565A"/>
        </w:rPr>
        <w:t>4</w:t>
      </w:r>
      <w:r w:rsidRPr="0085582D">
        <w:rPr>
          <w:color w:val="53565A"/>
        </w:rPr>
        <w:t>0 dni od zawarcia umowy</w:t>
      </w:r>
      <w:r w:rsidR="00501088" w:rsidRPr="0085582D">
        <w:rPr>
          <w:color w:val="53565A"/>
        </w:rPr>
        <w:t>,</w:t>
      </w:r>
      <w:r w:rsidRPr="0085582D">
        <w:rPr>
          <w:color w:val="53565A"/>
        </w:rPr>
        <w:t xml:space="preserve"> w terminie uzgodnionym z Zamawiającym.</w:t>
      </w:r>
    </w:p>
    <w:p w14:paraId="272EF8D6" w14:textId="109E4141" w:rsidR="00DE3F18" w:rsidRPr="0085582D" w:rsidRDefault="00DE3F18" w:rsidP="00753802">
      <w:pPr>
        <w:pStyle w:val="Nagwek2"/>
      </w:pPr>
      <w:r w:rsidRPr="0085582D">
        <w:t>Sposób oceny ofert:</w:t>
      </w:r>
    </w:p>
    <w:p w14:paraId="500CE54F" w14:textId="44F1F28F" w:rsidR="00DE3F18" w:rsidRPr="0085582D" w:rsidRDefault="00DE3F18" w:rsidP="00C6212A">
      <w:pPr>
        <w:tabs>
          <w:tab w:val="left" w:pos="1960"/>
        </w:tabs>
        <w:spacing w:after="120"/>
        <w:rPr>
          <w:rFonts w:cstheme="minorHAnsi"/>
          <w:color w:val="53565A"/>
        </w:rPr>
      </w:pPr>
      <w:r w:rsidRPr="0085582D">
        <w:rPr>
          <w:rFonts w:cstheme="minorHAnsi"/>
          <w:color w:val="53565A"/>
        </w:rPr>
        <w:t>Oferta spełniająca wszystkie wymagania Zamawiającego zostanie oceniona na podstawie złożonego przez Wykonawcę formularza ofertowego. W przypadku, gdy w postępowaniu nie będzie można dokonać wyboru oferty najkorzystniejszej, z uwagi na to, że dwie lub więcej ofert uzyska taką samą liczbę punktów, Zamawiający wezwie Oferentów do ponownego złożenia korzystniejszych ofert.</w:t>
      </w:r>
    </w:p>
    <w:p w14:paraId="10F323EE" w14:textId="54392CD7" w:rsidR="00924FDB" w:rsidRPr="0085582D" w:rsidRDefault="00924FDB" w:rsidP="00EF0C55">
      <w:pPr>
        <w:autoSpaceDE w:val="0"/>
        <w:autoSpaceDN w:val="0"/>
        <w:adjustRightInd w:val="0"/>
        <w:spacing w:after="120"/>
        <w:rPr>
          <w:rFonts w:cstheme="minorHAnsi"/>
          <w:color w:val="53565A"/>
          <w:lang w:eastAsia="pl-PL"/>
        </w:rPr>
      </w:pPr>
      <w:r w:rsidRPr="0085582D">
        <w:rPr>
          <w:rFonts w:cstheme="minorHAnsi"/>
          <w:color w:val="53565A"/>
          <w:lang w:eastAsia="pl-PL"/>
        </w:rPr>
        <w:t>Zamawiający odrzuci ofertę, jeżeli oferta została złożona przez Wykonawcę, który posiada</w:t>
      </w:r>
      <w:r w:rsidR="00EF0C55" w:rsidRPr="0085582D">
        <w:rPr>
          <w:rFonts w:cstheme="minorHAnsi"/>
          <w:color w:val="53565A"/>
          <w:lang w:eastAsia="pl-PL"/>
        </w:rPr>
        <w:t xml:space="preserve"> </w:t>
      </w:r>
      <w:r w:rsidRPr="0085582D">
        <w:rPr>
          <w:rFonts w:cstheme="minorHAnsi"/>
          <w:color w:val="53565A"/>
          <w:lang w:eastAsia="pl-PL"/>
        </w:rPr>
        <w:t>zaległości finansowe względem Zamawiającego lub jest z nim w sporze prawnym.</w:t>
      </w:r>
      <w:r w:rsidR="00EF0C55" w:rsidRPr="0085582D">
        <w:rPr>
          <w:rFonts w:cstheme="minorHAnsi"/>
          <w:color w:val="53565A"/>
          <w:lang w:eastAsia="pl-PL"/>
        </w:rPr>
        <w:t xml:space="preserve"> </w:t>
      </w:r>
      <w:r w:rsidRPr="0085582D">
        <w:rPr>
          <w:rFonts w:cstheme="minorHAnsi"/>
          <w:color w:val="53565A"/>
          <w:lang w:eastAsia="pl-PL"/>
        </w:rPr>
        <w:t>Wykonawca potwierdzi na formularzu ofertowym, że nie posiada rzeczonych zaległości</w:t>
      </w:r>
      <w:r w:rsidR="00EF0C55" w:rsidRPr="0085582D">
        <w:rPr>
          <w:rFonts w:cstheme="minorHAnsi"/>
          <w:color w:val="53565A"/>
          <w:lang w:eastAsia="pl-PL"/>
        </w:rPr>
        <w:t xml:space="preserve"> </w:t>
      </w:r>
      <w:r w:rsidRPr="0085582D">
        <w:rPr>
          <w:rFonts w:cstheme="minorHAnsi"/>
          <w:color w:val="53565A"/>
          <w:lang w:eastAsia="pl-PL"/>
        </w:rPr>
        <w:t>względem Zamawiającego ani nie jest z</w:t>
      </w:r>
      <w:r w:rsidR="00C1377F" w:rsidRPr="0085582D">
        <w:rPr>
          <w:rFonts w:cstheme="minorHAnsi"/>
          <w:color w:val="53565A"/>
          <w:lang w:eastAsia="pl-PL"/>
        </w:rPr>
        <w:t> </w:t>
      </w:r>
      <w:r w:rsidRPr="0085582D">
        <w:rPr>
          <w:rFonts w:cstheme="minorHAnsi"/>
          <w:color w:val="53565A"/>
          <w:lang w:eastAsia="pl-PL"/>
        </w:rPr>
        <w:t>nim w sporze prawnym.</w:t>
      </w:r>
    </w:p>
    <w:p w14:paraId="19C5F10D" w14:textId="68C6AF41" w:rsidR="00DE3F18" w:rsidRPr="0085582D" w:rsidRDefault="00DE3F18" w:rsidP="00753802">
      <w:pPr>
        <w:pStyle w:val="Nagwek2"/>
      </w:pPr>
      <w:r w:rsidRPr="0085582D">
        <w:t>Informacje dodatkowe:</w:t>
      </w:r>
    </w:p>
    <w:p w14:paraId="730763F6" w14:textId="77777777" w:rsidR="00E415E3" w:rsidRPr="0085582D" w:rsidRDefault="00F80E85" w:rsidP="004B71A7">
      <w:pPr>
        <w:pStyle w:val="Akapitzlist"/>
        <w:numPr>
          <w:ilvl w:val="1"/>
          <w:numId w:val="26"/>
        </w:numPr>
        <w:spacing w:line="257" w:lineRule="auto"/>
        <w:ind w:left="567" w:hanging="567"/>
        <w:rPr>
          <w:color w:val="53565A"/>
        </w:rPr>
      </w:pPr>
      <w:r w:rsidRPr="0085582D">
        <w:rPr>
          <w:color w:val="53565A"/>
        </w:rPr>
        <w:t xml:space="preserve">Zamówienie będzie </w:t>
      </w:r>
      <w:r w:rsidR="00325817" w:rsidRPr="0085582D">
        <w:rPr>
          <w:color w:val="53565A"/>
        </w:rPr>
        <w:t>finansowane w całości (w 100 %) ze środków publicznych i będzie ono służyć podniesieniu kwalifikacji uczestników szkolenia.</w:t>
      </w:r>
    </w:p>
    <w:p w14:paraId="4E1AEE2F" w14:textId="77777777" w:rsidR="00E415E3" w:rsidRPr="0085582D" w:rsidRDefault="00DE3F18" w:rsidP="00156F9D">
      <w:pPr>
        <w:pStyle w:val="Akapitzlist"/>
        <w:numPr>
          <w:ilvl w:val="1"/>
          <w:numId w:val="26"/>
        </w:numPr>
        <w:spacing w:line="257" w:lineRule="auto"/>
        <w:ind w:left="567" w:hanging="567"/>
        <w:rPr>
          <w:color w:val="53565A"/>
        </w:rPr>
      </w:pPr>
      <w:r w:rsidRPr="0085582D">
        <w:rPr>
          <w:color w:val="53565A"/>
        </w:rPr>
        <w:t>W toku analizy ofert Zamawiający może żądać od Oferentów wyjaśnień dotyczących treści złożonych ofert.</w:t>
      </w:r>
    </w:p>
    <w:p w14:paraId="68B12E07" w14:textId="77777777" w:rsidR="00E415E3" w:rsidRPr="0085582D" w:rsidRDefault="00DE3F18" w:rsidP="00156F9D">
      <w:pPr>
        <w:pStyle w:val="Akapitzlist"/>
        <w:numPr>
          <w:ilvl w:val="1"/>
          <w:numId w:val="26"/>
        </w:numPr>
        <w:spacing w:line="257" w:lineRule="auto"/>
        <w:ind w:left="567" w:hanging="567"/>
        <w:rPr>
          <w:color w:val="53565A"/>
        </w:rPr>
      </w:pPr>
      <w:r w:rsidRPr="0085582D">
        <w:rPr>
          <w:color w:val="53565A"/>
        </w:rPr>
        <w:t>Występujące w ofertach oczywiste omyłki pisarskie zostaną poprawione przez Zamawiającego.</w:t>
      </w:r>
    </w:p>
    <w:p w14:paraId="22B90C07" w14:textId="77777777" w:rsidR="00E415E3" w:rsidRPr="0085582D" w:rsidRDefault="00DE3F18" w:rsidP="00156F9D">
      <w:pPr>
        <w:pStyle w:val="Akapitzlist"/>
        <w:numPr>
          <w:ilvl w:val="1"/>
          <w:numId w:val="26"/>
        </w:numPr>
        <w:spacing w:line="257" w:lineRule="auto"/>
        <w:ind w:left="567" w:hanging="567"/>
        <w:rPr>
          <w:color w:val="53565A"/>
        </w:rPr>
      </w:pPr>
      <w:r w:rsidRPr="0085582D">
        <w:rPr>
          <w:color w:val="53565A"/>
        </w:rPr>
        <w:t>Oferty nieczytelne nie będą rozpatrywane.</w:t>
      </w:r>
    </w:p>
    <w:p w14:paraId="42F55223" w14:textId="77777777" w:rsidR="00E415E3" w:rsidRPr="0085582D" w:rsidRDefault="00DE3F18" w:rsidP="00156F9D">
      <w:pPr>
        <w:pStyle w:val="Akapitzlist"/>
        <w:numPr>
          <w:ilvl w:val="1"/>
          <w:numId w:val="26"/>
        </w:numPr>
        <w:spacing w:line="257" w:lineRule="auto"/>
        <w:ind w:left="567" w:hanging="567"/>
        <w:rPr>
          <w:color w:val="53565A"/>
        </w:rPr>
      </w:pPr>
      <w:r w:rsidRPr="0085582D">
        <w:rPr>
          <w:color w:val="53565A"/>
        </w:rPr>
        <w:lastRenderedPageBreak/>
        <w:t>Oferta winna zawierać: nazwę, adres, numer telefonu do kontaktu z oferentem oraz datę sporządzenia oferty i podpis Oferenta.</w:t>
      </w:r>
      <w:r w:rsidR="002809AF" w:rsidRPr="0085582D">
        <w:rPr>
          <w:color w:val="53565A"/>
        </w:rPr>
        <w:t xml:space="preserve"> Ofertę należy podpisać </w:t>
      </w:r>
      <w:r w:rsidR="00F92733" w:rsidRPr="0085582D">
        <w:rPr>
          <w:color w:val="53565A"/>
        </w:rPr>
        <w:t>kwalifikowanym podpisem elektronicznym,</w:t>
      </w:r>
      <w:r w:rsidR="00877B43" w:rsidRPr="0085582D">
        <w:rPr>
          <w:color w:val="53565A"/>
        </w:rPr>
        <w:t>, podpisem zaufanym lub elektronicznym podpisem osobistym.</w:t>
      </w:r>
    </w:p>
    <w:p w14:paraId="72896D78" w14:textId="77777777" w:rsidR="00E415E3" w:rsidRPr="0085582D" w:rsidRDefault="00DE3F18" w:rsidP="00156F9D">
      <w:pPr>
        <w:pStyle w:val="Akapitzlist"/>
        <w:numPr>
          <w:ilvl w:val="1"/>
          <w:numId w:val="26"/>
        </w:numPr>
        <w:spacing w:line="257" w:lineRule="auto"/>
        <w:ind w:left="567" w:hanging="567"/>
        <w:rPr>
          <w:color w:val="53565A"/>
        </w:rPr>
      </w:pPr>
      <w:r w:rsidRPr="0085582D">
        <w:rPr>
          <w:color w:val="53565A"/>
        </w:rPr>
        <w:t>Na stronie internetowej Zamawiający umieści zestawienie ofert z podaniem ostatecznych cen i</w:t>
      </w:r>
      <w:r w:rsidR="006974AA" w:rsidRPr="0085582D">
        <w:rPr>
          <w:color w:val="53565A"/>
        </w:rPr>
        <w:t> </w:t>
      </w:r>
      <w:r w:rsidRPr="0085582D">
        <w:rPr>
          <w:color w:val="53565A"/>
        </w:rPr>
        <w:t>danych Wykonawców.</w:t>
      </w:r>
    </w:p>
    <w:p w14:paraId="6A00306C" w14:textId="77777777" w:rsidR="00156F9D" w:rsidRPr="0085582D" w:rsidRDefault="00DE3F18" w:rsidP="00156F9D">
      <w:pPr>
        <w:pStyle w:val="Akapitzlist"/>
        <w:numPr>
          <w:ilvl w:val="1"/>
          <w:numId w:val="26"/>
        </w:numPr>
        <w:spacing w:line="257" w:lineRule="auto"/>
        <w:ind w:left="567" w:hanging="567"/>
        <w:rPr>
          <w:color w:val="53565A"/>
        </w:rPr>
      </w:pPr>
      <w:r w:rsidRPr="0085582D">
        <w:rPr>
          <w:color w:val="53565A"/>
        </w:rPr>
        <w:t>Wszystkie koszty związane ze sporządzeniem i złożeniem oferty ponosi Wykonawca; PFRON nie przewiduje zwrotu kosztów udziału w postępowaniu.</w:t>
      </w:r>
    </w:p>
    <w:p w14:paraId="74FEEABD" w14:textId="1936E51C" w:rsidR="00DE3F18" w:rsidRPr="0085582D" w:rsidRDefault="009D3C18" w:rsidP="00156F9D">
      <w:pPr>
        <w:pStyle w:val="Akapitzlist"/>
        <w:numPr>
          <w:ilvl w:val="1"/>
          <w:numId w:val="26"/>
        </w:numPr>
        <w:spacing w:line="257" w:lineRule="auto"/>
        <w:ind w:left="567" w:hanging="567"/>
        <w:rPr>
          <w:color w:val="53565A"/>
        </w:rPr>
      </w:pPr>
      <w:r w:rsidRPr="0085582D">
        <w:rPr>
          <w:color w:val="53565A"/>
        </w:rPr>
        <w:t>I</w:t>
      </w:r>
      <w:r w:rsidR="00DE3F18" w:rsidRPr="0085582D">
        <w:rPr>
          <w:color w:val="53565A"/>
        </w:rPr>
        <w:t>ntegralną częścią niniejszego Zapytania Ofertowego stanowi</w:t>
      </w:r>
      <w:r w:rsidRPr="0085582D">
        <w:rPr>
          <w:color w:val="53565A"/>
        </w:rPr>
        <w:t>ą</w:t>
      </w:r>
      <w:r w:rsidR="00DE3F18" w:rsidRPr="0085582D">
        <w:rPr>
          <w:color w:val="53565A"/>
        </w:rPr>
        <w:t xml:space="preserve"> projekt Umowy </w:t>
      </w:r>
      <w:r w:rsidRPr="0085582D">
        <w:rPr>
          <w:color w:val="53565A"/>
        </w:rPr>
        <w:t>oraz Opis Przedmiotu Zamówienia.</w:t>
      </w:r>
    </w:p>
    <w:p w14:paraId="46BC287F" w14:textId="44EEAD82" w:rsidR="0E7CEF36" w:rsidRPr="0085582D" w:rsidRDefault="0E7CEF36" w:rsidP="00753802">
      <w:pPr>
        <w:pStyle w:val="Nagwek2"/>
      </w:pPr>
      <w:r w:rsidRPr="0085582D">
        <w:t>Informacje o przetwarzaniu danych osobowych przez Państwowy Fundusz Rehabilitacji Osób Niepełnosprawnych</w:t>
      </w:r>
    </w:p>
    <w:p w14:paraId="4DF66AF3" w14:textId="2897E27C" w:rsidR="0048574B" w:rsidRPr="0085582D" w:rsidRDefault="0048574B" w:rsidP="00B17E0D">
      <w:pPr>
        <w:pStyle w:val="Akapitzlist"/>
        <w:spacing w:after="0" w:line="257" w:lineRule="auto"/>
        <w:ind w:left="0"/>
        <w:contextualSpacing w:val="0"/>
        <w:rPr>
          <w:rFonts w:cstheme="minorHAnsi"/>
          <w:color w:val="53565A"/>
        </w:rPr>
      </w:pPr>
      <w:r w:rsidRPr="0085582D">
        <w:rPr>
          <w:rFonts w:cstheme="minorHAnsi"/>
          <w:color w:val="53565A"/>
        </w:rPr>
        <w:t>Działając na podstawie art. 13 i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</w:t>
      </w:r>
      <w:r w:rsidR="00EF0766" w:rsidRPr="0085582D">
        <w:rPr>
          <w:rFonts w:cstheme="minorHAnsi"/>
          <w:color w:val="53565A"/>
        </w:rPr>
        <w:t> </w:t>
      </w:r>
      <w:r w:rsidRPr="0085582D">
        <w:rPr>
          <w:rFonts w:cstheme="minorHAnsi"/>
          <w:color w:val="53565A"/>
        </w:rPr>
        <w:t>04.05.2016, str. 1), dalej „RODO”, w związku z Zapytaniem Ofertowym Zamawiający przekazuje poniżej informacje dotyczące przetwarzania danych osobowych.</w:t>
      </w:r>
    </w:p>
    <w:p w14:paraId="0171DC00" w14:textId="77777777" w:rsidR="0048574B" w:rsidRPr="0085582D" w:rsidRDefault="0048574B" w:rsidP="00B17E0D">
      <w:pPr>
        <w:pStyle w:val="Nagwek3"/>
        <w:ind w:left="0"/>
        <w:rPr>
          <w:color w:val="53565A"/>
        </w:rPr>
      </w:pPr>
      <w:r w:rsidRPr="0085582D">
        <w:rPr>
          <w:color w:val="53565A"/>
        </w:rPr>
        <w:t>Tożsamość administratora</w:t>
      </w:r>
    </w:p>
    <w:p w14:paraId="081198D0" w14:textId="77777777" w:rsidR="0048574B" w:rsidRPr="0085582D" w:rsidRDefault="0048574B" w:rsidP="00B17E0D">
      <w:pPr>
        <w:spacing w:after="0" w:line="257" w:lineRule="auto"/>
        <w:rPr>
          <w:rFonts w:cstheme="minorHAnsi"/>
          <w:color w:val="53565A"/>
        </w:rPr>
      </w:pPr>
      <w:r w:rsidRPr="0085582D">
        <w:rPr>
          <w:rFonts w:cstheme="minorHAnsi"/>
          <w:color w:val="53565A"/>
        </w:rPr>
        <w:t>Administratorem danych osobowych jest Państwowy Fundusz Rehabilitacji Osób Niepełnosprawnych (PFRON) z siedzibą w Warszawie (00-828), przy al. Jana Pawła II 13.</w:t>
      </w:r>
    </w:p>
    <w:p w14:paraId="26200881" w14:textId="77777777" w:rsidR="0048574B" w:rsidRPr="0085582D" w:rsidRDefault="0048574B" w:rsidP="00B17E0D">
      <w:pPr>
        <w:pStyle w:val="Nagwek3"/>
        <w:ind w:left="0"/>
        <w:rPr>
          <w:color w:val="53565A"/>
        </w:rPr>
      </w:pPr>
      <w:r w:rsidRPr="0085582D">
        <w:rPr>
          <w:color w:val="53565A"/>
        </w:rPr>
        <w:t>Dane kontaktowe administratora</w:t>
      </w:r>
    </w:p>
    <w:p w14:paraId="35F310E5" w14:textId="77777777" w:rsidR="0048574B" w:rsidRPr="0085582D" w:rsidRDefault="0048574B" w:rsidP="00B17E0D">
      <w:pPr>
        <w:spacing w:after="0" w:line="257" w:lineRule="auto"/>
        <w:rPr>
          <w:rFonts w:cstheme="minorHAnsi"/>
          <w:color w:val="53565A"/>
        </w:rPr>
      </w:pPr>
      <w:r w:rsidRPr="0085582D">
        <w:rPr>
          <w:rFonts w:cstheme="minorHAnsi"/>
          <w:color w:val="53565A"/>
        </w:rPr>
        <w:t xml:space="preserve">Z administratorem można skontaktować się poprzez adres e-mail: </w:t>
      </w:r>
      <w:hyperlink r:id="rId12" w:history="1">
        <w:r w:rsidRPr="0085582D">
          <w:rPr>
            <w:rStyle w:val="Hipercze"/>
            <w:rFonts w:cstheme="minorHAnsi"/>
            <w:color w:val="53565A"/>
          </w:rPr>
          <w:t>kancelaria@pfron.org.pl</w:t>
        </w:r>
      </w:hyperlink>
      <w:r w:rsidRPr="0085582D">
        <w:rPr>
          <w:rFonts w:cstheme="minorHAnsi"/>
          <w:color w:val="53565A"/>
        </w:rPr>
        <w:t>, telefonicznie pod numerem +48 22 50 55 500 lub pisemnie na adres siedziby administratora.</w:t>
      </w:r>
    </w:p>
    <w:p w14:paraId="48DC0316" w14:textId="77777777" w:rsidR="0048574B" w:rsidRPr="0085582D" w:rsidRDefault="0048574B" w:rsidP="00B17E0D">
      <w:pPr>
        <w:pStyle w:val="Nagwek3"/>
        <w:ind w:left="0"/>
        <w:rPr>
          <w:color w:val="53565A"/>
        </w:rPr>
      </w:pPr>
      <w:r w:rsidRPr="0085582D">
        <w:rPr>
          <w:color w:val="53565A"/>
        </w:rPr>
        <w:t>Dane kontaktowe inspektora ochrony danych</w:t>
      </w:r>
    </w:p>
    <w:p w14:paraId="3B6F35B7" w14:textId="3DBACD24" w:rsidR="0048574B" w:rsidRPr="0085582D" w:rsidRDefault="0048574B" w:rsidP="00B17E0D">
      <w:pPr>
        <w:spacing w:after="0" w:line="257" w:lineRule="auto"/>
        <w:rPr>
          <w:rFonts w:cstheme="minorHAnsi"/>
          <w:color w:val="53565A"/>
        </w:rPr>
      </w:pPr>
      <w:r w:rsidRPr="0085582D">
        <w:rPr>
          <w:rFonts w:cstheme="minorHAnsi"/>
          <w:color w:val="53565A"/>
        </w:rPr>
        <w:t>Administrator wyznaczył inspektora ochrony danych, z którym można skontaktować się poprzez</w:t>
      </w:r>
      <w:r w:rsidR="004B71A7">
        <w:rPr>
          <w:rFonts w:cstheme="minorHAnsi"/>
          <w:color w:val="53565A"/>
        </w:rPr>
        <w:br/>
      </w:r>
      <w:r w:rsidRPr="0085582D">
        <w:rPr>
          <w:rFonts w:cstheme="minorHAnsi"/>
          <w:color w:val="53565A"/>
        </w:rPr>
        <w:t xml:space="preserve">e-mail: </w:t>
      </w:r>
      <w:hyperlink r:id="rId13" w:history="1">
        <w:r w:rsidRPr="0085582D">
          <w:rPr>
            <w:rStyle w:val="Hipercze"/>
            <w:rFonts w:cstheme="minorHAnsi"/>
            <w:color w:val="53565A"/>
          </w:rPr>
          <w:t>iod@pfron.org.pl</w:t>
        </w:r>
      </w:hyperlink>
      <w:r w:rsidRPr="0085582D">
        <w:rPr>
          <w:rFonts w:cstheme="minorHAnsi"/>
          <w:color w:val="53565A"/>
        </w:rPr>
        <w:t xml:space="preserve"> we wszystkich sprawach dotyczących przetwarzania danych osobowych oraz korzystania z praw związanych z przetwarzaniem.</w:t>
      </w:r>
    </w:p>
    <w:p w14:paraId="346C7556" w14:textId="77777777" w:rsidR="0048574B" w:rsidRPr="0085582D" w:rsidRDefault="0048574B" w:rsidP="00B17E0D">
      <w:pPr>
        <w:pStyle w:val="Nagwek3"/>
        <w:ind w:left="0"/>
        <w:rPr>
          <w:color w:val="53565A"/>
        </w:rPr>
      </w:pPr>
      <w:r w:rsidRPr="0085582D">
        <w:rPr>
          <w:color w:val="53565A"/>
        </w:rPr>
        <w:t>Cele przetwarzania</w:t>
      </w:r>
    </w:p>
    <w:p w14:paraId="3FDE4580" w14:textId="76DDE883" w:rsidR="0048574B" w:rsidRPr="0085582D" w:rsidRDefault="0048574B" w:rsidP="00B17E0D">
      <w:pPr>
        <w:spacing w:after="0" w:line="257" w:lineRule="auto"/>
        <w:rPr>
          <w:rFonts w:cstheme="minorHAnsi"/>
          <w:iCs/>
          <w:color w:val="53565A"/>
        </w:rPr>
      </w:pPr>
      <w:r w:rsidRPr="0085582D">
        <w:rPr>
          <w:rFonts w:cstheme="minorHAnsi"/>
          <w:iCs/>
          <w:color w:val="53565A"/>
        </w:rPr>
        <w:t>Celem przetwarzania danych osobowych jest przeprowadzenie Zapytania Ofertowego oraz archiwizacja dokumentacji zgromadzonej w jego wyniku. Dane osobowe mogą być przetwarzane w</w:t>
      </w:r>
      <w:r w:rsidR="004B71A7">
        <w:rPr>
          <w:rFonts w:cstheme="minorHAnsi"/>
          <w:iCs/>
          <w:color w:val="53565A"/>
        </w:rPr>
        <w:t> </w:t>
      </w:r>
      <w:r w:rsidRPr="0085582D">
        <w:rPr>
          <w:rFonts w:cstheme="minorHAnsi"/>
          <w:iCs/>
          <w:color w:val="53565A"/>
        </w:rPr>
        <w:t xml:space="preserve">celu realizacji przez administratora jego uzasadnionego interesu, w tym ustalenia, dochodzenia lub obrony roszczeń. </w:t>
      </w:r>
    </w:p>
    <w:p w14:paraId="4D1D107F" w14:textId="77777777" w:rsidR="0048574B" w:rsidRPr="0085582D" w:rsidRDefault="0048574B" w:rsidP="00B17E0D">
      <w:pPr>
        <w:pStyle w:val="Nagwek3"/>
        <w:ind w:left="0"/>
        <w:rPr>
          <w:color w:val="53565A"/>
        </w:rPr>
      </w:pPr>
      <w:r w:rsidRPr="0085582D">
        <w:rPr>
          <w:color w:val="53565A"/>
        </w:rPr>
        <w:t>Podstawa prawna przetwarzania</w:t>
      </w:r>
    </w:p>
    <w:p w14:paraId="6F0EBF89" w14:textId="77777777" w:rsidR="0048574B" w:rsidRPr="0085582D" w:rsidRDefault="0048574B" w:rsidP="00B17E0D">
      <w:pPr>
        <w:spacing w:after="0" w:line="257" w:lineRule="auto"/>
        <w:rPr>
          <w:rFonts w:cstheme="minorHAnsi"/>
          <w:color w:val="53565A"/>
        </w:rPr>
      </w:pPr>
      <w:r w:rsidRPr="0085582D">
        <w:rPr>
          <w:rFonts w:cstheme="minorHAnsi"/>
          <w:color w:val="53565A"/>
        </w:rPr>
        <w:t xml:space="preserve">Podstawą prawną przetwarzania danych osobowych jest art. 6 ust. 1 lit. c RODO (realizacja przez administratora obowiązku prawnego). W przypadku przetwarzania danych osobowych w celu realizacji przez administratora jest prawnie uzasadnionego interesu podstawą prawną przetwarzania jest art. 6 ust. 1 lit. f RODO. </w:t>
      </w:r>
    </w:p>
    <w:p w14:paraId="23D6DE16" w14:textId="77777777" w:rsidR="0048574B" w:rsidRPr="0085582D" w:rsidRDefault="0048574B" w:rsidP="00B17E0D">
      <w:pPr>
        <w:pStyle w:val="Nagwek3"/>
        <w:ind w:left="0"/>
        <w:rPr>
          <w:color w:val="53565A"/>
        </w:rPr>
      </w:pPr>
      <w:r w:rsidRPr="0085582D">
        <w:rPr>
          <w:color w:val="53565A"/>
        </w:rPr>
        <w:t>Źródło danych osobowych</w:t>
      </w:r>
    </w:p>
    <w:p w14:paraId="0512BA74" w14:textId="039C1709" w:rsidR="0048574B" w:rsidRPr="0085582D" w:rsidRDefault="0048574B" w:rsidP="00B17E0D">
      <w:pPr>
        <w:pStyle w:val="Akapitzlist"/>
        <w:spacing w:after="0" w:line="257" w:lineRule="auto"/>
        <w:ind w:left="0"/>
        <w:contextualSpacing w:val="0"/>
        <w:rPr>
          <w:rFonts w:cstheme="minorHAnsi"/>
          <w:color w:val="53565A"/>
        </w:rPr>
      </w:pPr>
      <w:r w:rsidRPr="0085582D">
        <w:rPr>
          <w:rFonts w:cstheme="minorHAnsi"/>
          <w:color w:val="53565A"/>
        </w:rPr>
        <w:t>Administrator może pozyskiwać dane osobowe przedstawicieli Oferenta za jego pośrednictwem.</w:t>
      </w:r>
    </w:p>
    <w:p w14:paraId="3A879A0E" w14:textId="77777777" w:rsidR="0048574B" w:rsidRPr="0085582D" w:rsidRDefault="0048574B" w:rsidP="00B17E0D">
      <w:pPr>
        <w:pStyle w:val="Nagwek3"/>
        <w:ind w:left="0"/>
        <w:rPr>
          <w:color w:val="53565A"/>
        </w:rPr>
      </w:pPr>
      <w:r w:rsidRPr="0085582D">
        <w:rPr>
          <w:color w:val="53565A"/>
        </w:rPr>
        <w:lastRenderedPageBreak/>
        <w:t>Kategorie danych osobowych</w:t>
      </w:r>
    </w:p>
    <w:p w14:paraId="7F2DE17A" w14:textId="27D10951" w:rsidR="0048574B" w:rsidRPr="0085582D" w:rsidRDefault="0048574B" w:rsidP="00B17E0D">
      <w:pPr>
        <w:spacing w:after="0" w:line="257" w:lineRule="auto"/>
        <w:rPr>
          <w:rFonts w:cstheme="minorHAnsi"/>
          <w:color w:val="53565A"/>
        </w:rPr>
      </w:pPr>
      <w:r w:rsidRPr="0085582D">
        <w:rPr>
          <w:rFonts w:cstheme="minorHAnsi"/>
          <w:color w:val="53565A"/>
        </w:rPr>
        <w:t>Zakres danych dotyczących przedstawicieli Oferenta obejmuje dane osobowe przedstawione w</w:t>
      </w:r>
      <w:r w:rsidR="00D464CF" w:rsidRPr="0085582D">
        <w:rPr>
          <w:rFonts w:cstheme="minorHAnsi"/>
          <w:color w:val="53565A"/>
        </w:rPr>
        <w:t> </w:t>
      </w:r>
      <w:r w:rsidRPr="0085582D">
        <w:rPr>
          <w:rFonts w:cstheme="minorHAnsi"/>
          <w:color w:val="53565A"/>
        </w:rPr>
        <w:t>ofercie, w szczególności imię, nazwisko, stanowisko, adres poczty elektronicznej lub numer telefonu.</w:t>
      </w:r>
    </w:p>
    <w:p w14:paraId="1E2FEFB9" w14:textId="77777777" w:rsidR="0048574B" w:rsidRPr="0085582D" w:rsidRDefault="0048574B" w:rsidP="00B17E0D">
      <w:pPr>
        <w:pStyle w:val="Nagwek3"/>
        <w:ind w:left="0"/>
        <w:rPr>
          <w:color w:val="53565A"/>
        </w:rPr>
      </w:pPr>
      <w:r w:rsidRPr="0085582D">
        <w:rPr>
          <w:color w:val="53565A"/>
        </w:rPr>
        <w:t>Okres, przez który dane będą przetwarzane</w:t>
      </w:r>
    </w:p>
    <w:p w14:paraId="300C3CFD" w14:textId="0A4D1217" w:rsidR="0048574B" w:rsidRPr="0085582D" w:rsidRDefault="0048574B" w:rsidP="00B17E0D">
      <w:pPr>
        <w:spacing w:after="0" w:line="257" w:lineRule="auto"/>
        <w:rPr>
          <w:rFonts w:cstheme="minorHAnsi"/>
          <w:color w:val="53565A"/>
        </w:rPr>
      </w:pPr>
      <w:r w:rsidRPr="0085582D">
        <w:rPr>
          <w:rFonts w:cstheme="minorHAnsi"/>
          <w:color w:val="53565A"/>
        </w:rPr>
        <w:t>Dane osobowe będą przetwarzane przez okres niezbędny do realizacji celu przetwarzania, zgodnie z</w:t>
      </w:r>
      <w:r w:rsidR="004B71A7">
        <w:rPr>
          <w:rFonts w:cstheme="minorHAnsi"/>
          <w:color w:val="53565A"/>
        </w:rPr>
        <w:t> </w:t>
      </w:r>
      <w:r w:rsidRPr="0085582D">
        <w:rPr>
          <w:rFonts w:cstheme="minorHAnsi"/>
          <w:color w:val="53565A"/>
        </w:rPr>
        <w:t>zasadami archiwizacji dokumentacji obowiązującymi u administratora.</w:t>
      </w:r>
    </w:p>
    <w:p w14:paraId="608C72E6" w14:textId="77777777" w:rsidR="0048574B" w:rsidRPr="0085582D" w:rsidRDefault="0048574B" w:rsidP="00B17E0D">
      <w:pPr>
        <w:pStyle w:val="Nagwek3"/>
        <w:ind w:left="0"/>
        <w:rPr>
          <w:color w:val="53565A"/>
        </w:rPr>
      </w:pPr>
      <w:r w:rsidRPr="0085582D">
        <w:rPr>
          <w:color w:val="53565A"/>
        </w:rPr>
        <w:t>Podmioty, którym będą udostępniane dane osobowe</w:t>
      </w:r>
    </w:p>
    <w:p w14:paraId="0720DC37" w14:textId="77777777" w:rsidR="0048574B" w:rsidRPr="0085582D" w:rsidRDefault="0048574B" w:rsidP="00B17E0D">
      <w:pPr>
        <w:spacing w:after="0" w:line="257" w:lineRule="auto"/>
        <w:rPr>
          <w:rFonts w:cstheme="minorHAnsi"/>
          <w:iCs/>
          <w:color w:val="53565A"/>
        </w:rPr>
      </w:pPr>
      <w:r w:rsidRPr="0085582D">
        <w:rPr>
          <w:rFonts w:cstheme="minorHAnsi"/>
          <w:color w:val="53565A"/>
        </w:rPr>
        <w:t xml:space="preserve">Dostęp do danych osobowych mogą mieć podmioty świadczące na rzecz administratora usługi doradcze, z zakresu pomocy prawnej, pocztowe, dostawy lub utrzymania systemów informatycznych. </w:t>
      </w:r>
      <w:r w:rsidRPr="0085582D">
        <w:rPr>
          <w:rFonts w:cstheme="minorHAnsi"/>
          <w:iCs/>
          <w:color w:val="53565A"/>
        </w:rPr>
        <w:t>Dane osobowe mogą być udostępniane przez administratora podmiotom uprawnionym do ich otrzymania na mocy obowiązujących przepisów, np. organom publicznym.</w:t>
      </w:r>
    </w:p>
    <w:p w14:paraId="12ACEAB9" w14:textId="77777777" w:rsidR="0048574B" w:rsidRPr="0085582D" w:rsidRDefault="0048574B" w:rsidP="00B17E0D">
      <w:pPr>
        <w:pStyle w:val="Nagwek3"/>
        <w:ind w:left="0"/>
        <w:rPr>
          <w:color w:val="53565A"/>
        </w:rPr>
      </w:pPr>
      <w:r w:rsidRPr="0085582D">
        <w:rPr>
          <w:color w:val="53565A"/>
        </w:rPr>
        <w:t>Prawa podmiotów danych</w:t>
      </w:r>
    </w:p>
    <w:p w14:paraId="0EB56C4A" w14:textId="77777777" w:rsidR="0048574B" w:rsidRPr="0085582D" w:rsidRDefault="0048574B" w:rsidP="00DF478A">
      <w:pPr>
        <w:spacing w:after="0" w:line="257" w:lineRule="auto"/>
        <w:ind w:left="357" w:hanging="357"/>
        <w:rPr>
          <w:rFonts w:cstheme="minorHAnsi"/>
          <w:color w:val="53565A"/>
        </w:rPr>
      </w:pPr>
      <w:r w:rsidRPr="0085582D">
        <w:rPr>
          <w:rFonts w:cs="Calibri"/>
          <w:color w:val="53565A"/>
        </w:rPr>
        <w:t>Osobom fizycznym, których dotyczą dane osobowe przetwarzane przez administratora,</w:t>
      </w:r>
      <w:r w:rsidRPr="0085582D">
        <w:rPr>
          <w:rFonts w:cstheme="minorHAnsi"/>
          <w:color w:val="53565A"/>
        </w:rPr>
        <w:t xml:space="preserve"> przysługuje prawo:</w:t>
      </w:r>
    </w:p>
    <w:p w14:paraId="61080562" w14:textId="77777777" w:rsidR="0048574B" w:rsidRPr="0085582D" w:rsidRDefault="0048574B" w:rsidP="00DF478A">
      <w:pPr>
        <w:pStyle w:val="Akapitzlist"/>
        <w:numPr>
          <w:ilvl w:val="0"/>
          <w:numId w:val="19"/>
        </w:numPr>
        <w:spacing w:after="0" w:line="257" w:lineRule="auto"/>
        <w:ind w:left="357" w:hanging="357"/>
        <w:contextualSpacing w:val="0"/>
        <w:rPr>
          <w:rFonts w:cstheme="minorHAnsi"/>
          <w:color w:val="53565A"/>
        </w:rPr>
      </w:pPr>
      <w:r w:rsidRPr="0085582D">
        <w:rPr>
          <w:rFonts w:cstheme="minorHAnsi"/>
          <w:color w:val="53565A"/>
        </w:rPr>
        <w:t>na podstawie art. 15 RODO – prawo dostępu do danych osobowych i uzyskania ich kopii;</w:t>
      </w:r>
    </w:p>
    <w:p w14:paraId="0BC36AC7" w14:textId="77777777" w:rsidR="0048574B" w:rsidRPr="0085582D" w:rsidRDefault="0048574B" w:rsidP="00DF478A">
      <w:pPr>
        <w:pStyle w:val="Akapitzlist"/>
        <w:numPr>
          <w:ilvl w:val="0"/>
          <w:numId w:val="19"/>
        </w:numPr>
        <w:spacing w:after="0" w:line="257" w:lineRule="auto"/>
        <w:ind w:left="357" w:hanging="357"/>
        <w:contextualSpacing w:val="0"/>
        <w:rPr>
          <w:rFonts w:cstheme="minorHAnsi"/>
          <w:color w:val="53565A"/>
        </w:rPr>
      </w:pPr>
      <w:r w:rsidRPr="0085582D">
        <w:rPr>
          <w:rFonts w:cstheme="minorHAnsi"/>
          <w:color w:val="53565A"/>
        </w:rPr>
        <w:t>na podstawie art. 16 RODO – prawo do sprostowania i uzupełnienia danych osobowych;</w:t>
      </w:r>
    </w:p>
    <w:p w14:paraId="62E41687" w14:textId="77777777" w:rsidR="0048574B" w:rsidRPr="0085582D" w:rsidRDefault="0048574B" w:rsidP="00DF478A">
      <w:pPr>
        <w:pStyle w:val="Akapitzlist"/>
        <w:numPr>
          <w:ilvl w:val="0"/>
          <w:numId w:val="19"/>
        </w:numPr>
        <w:spacing w:after="0" w:line="257" w:lineRule="auto"/>
        <w:ind w:left="357" w:hanging="357"/>
        <w:contextualSpacing w:val="0"/>
        <w:rPr>
          <w:rFonts w:cstheme="minorHAnsi"/>
          <w:color w:val="53565A"/>
        </w:rPr>
      </w:pPr>
      <w:r w:rsidRPr="0085582D">
        <w:rPr>
          <w:rFonts w:cstheme="minorHAnsi"/>
          <w:color w:val="53565A"/>
        </w:rPr>
        <w:t>na podstawie art. 17 RODO – prawo do usunięcia danych osobowych, z zastrzeżeniem wyjątków przewidzianych w art. 17 ust. 3 lit. b, d oraz e RODO;</w:t>
      </w:r>
    </w:p>
    <w:p w14:paraId="634128C2" w14:textId="77777777" w:rsidR="0048574B" w:rsidRPr="0085582D" w:rsidRDefault="0048574B" w:rsidP="00DF478A">
      <w:pPr>
        <w:pStyle w:val="Akapitzlist"/>
        <w:numPr>
          <w:ilvl w:val="0"/>
          <w:numId w:val="19"/>
        </w:numPr>
        <w:spacing w:after="0" w:line="257" w:lineRule="auto"/>
        <w:ind w:left="357" w:hanging="357"/>
        <w:contextualSpacing w:val="0"/>
        <w:rPr>
          <w:rFonts w:cstheme="minorHAnsi"/>
          <w:color w:val="53565A"/>
        </w:rPr>
      </w:pPr>
      <w:r w:rsidRPr="0085582D">
        <w:rPr>
          <w:rFonts w:cstheme="minorHAnsi"/>
          <w:color w:val="53565A"/>
        </w:rPr>
        <w:t>na podstawie art. 18 RODO – prawo żądania od administratora ograniczenia przetwarzania danych;</w:t>
      </w:r>
    </w:p>
    <w:p w14:paraId="55C59402" w14:textId="09B7299D" w:rsidR="0048574B" w:rsidRPr="0085582D" w:rsidRDefault="0048574B" w:rsidP="00DF478A">
      <w:pPr>
        <w:pStyle w:val="Akapitzlist"/>
        <w:numPr>
          <w:ilvl w:val="0"/>
          <w:numId w:val="19"/>
        </w:numPr>
        <w:spacing w:after="0" w:line="257" w:lineRule="auto"/>
        <w:ind w:left="357" w:hanging="357"/>
        <w:contextualSpacing w:val="0"/>
        <w:rPr>
          <w:rFonts w:cstheme="minorHAnsi"/>
          <w:color w:val="53565A"/>
        </w:rPr>
      </w:pPr>
      <w:r w:rsidRPr="0085582D">
        <w:rPr>
          <w:rFonts w:cstheme="minorHAnsi"/>
          <w:color w:val="53565A"/>
        </w:rPr>
        <w:t>na podstawie art. 21 RODO – prawo do wniesienia sprzeciwu wobec przetwarzania danych osobowych na podstawie art. 6 ust. 1 lit. f RODO.</w:t>
      </w:r>
    </w:p>
    <w:p w14:paraId="17CC0265" w14:textId="77777777" w:rsidR="0048574B" w:rsidRPr="0085582D" w:rsidRDefault="0048574B" w:rsidP="00B17E0D">
      <w:pPr>
        <w:pStyle w:val="Nagwek3"/>
        <w:ind w:left="0"/>
        <w:rPr>
          <w:color w:val="53565A"/>
        </w:rPr>
      </w:pPr>
      <w:r w:rsidRPr="0085582D">
        <w:rPr>
          <w:color w:val="53565A"/>
        </w:rPr>
        <w:t>Prawo wniesienia skargi do organu nadzorczego</w:t>
      </w:r>
    </w:p>
    <w:p w14:paraId="0884A53A" w14:textId="3E9D83D7" w:rsidR="0048574B" w:rsidRPr="0085582D" w:rsidRDefault="0048574B" w:rsidP="00B17E0D">
      <w:pPr>
        <w:spacing w:after="0" w:line="257" w:lineRule="auto"/>
        <w:rPr>
          <w:rFonts w:cstheme="minorHAnsi"/>
          <w:color w:val="53565A"/>
        </w:rPr>
      </w:pPr>
      <w:r w:rsidRPr="0085582D">
        <w:rPr>
          <w:rFonts w:cs="Calibri"/>
          <w:color w:val="53565A"/>
        </w:rPr>
        <w:t>Osobom fizycznym, których dotyczą dane osobowe przetwarzane przez administratora,</w:t>
      </w:r>
      <w:r w:rsidRPr="0085582D">
        <w:rPr>
          <w:rFonts w:cstheme="minorHAnsi"/>
          <w:color w:val="53565A"/>
        </w:rPr>
        <w:t xml:space="preserve"> przysługuje prawo wniesienia skargi do organu nadzorczego, tj. Prezesa Urzędu Ochrony Danych Osobowych, ul.</w:t>
      </w:r>
      <w:r w:rsidR="004B71A7">
        <w:rPr>
          <w:rFonts w:cstheme="minorHAnsi"/>
          <w:color w:val="53565A"/>
        </w:rPr>
        <w:t> </w:t>
      </w:r>
      <w:r w:rsidRPr="0085582D">
        <w:rPr>
          <w:rFonts w:cstheme="minorHAnsi"/>
          <w:color w:val="53565A"/>
        </w:rPr>
        <w:t>Stawki 2, 00 - 193 Warszawa, na niezgodne z prawem przetwarzanie danych osobowych przez administratora.</w:t>
      </w:r>
    </w:p>
    <w:p w14:paraId="63C34EF3" w14:textId="77777777" w:rsidR="0048574B" w:rsidRPr="0085582D" w:rsidRDefault="0048574B" w:rsidP="00B17E0D">
      <w:pPr>
        <w:pStyle w:val="Nagwek3"/>
        <w:ind w:left="0"/>
        <w:rPr>
          <w:color w:val="53565A"/>
        </w:rPr>
      </w:pPr>
      <w:r w:rsidRPr="0085582D">
        <w:rPr>
          <w:color w:val="53565A"/>
        </w:rPr>
        <w:t>Informacja o dowolności lub obowiązku podania danych oraz o ewentualnych konsekwencjach niepodania danych</w:t>
      </w:r>
    </w:p>
    <w:p w14:paraId="56B8B8E9" w14:textId="77777777" w:rsidR="0048574B" w:rsidRPr="0085582D" w:rsidRDefault="0048574B" w:rsidP="00B17E0D">
      <w:pPr>
        <w:spacing w:after="0" w:line="257" w:lineRule="auto"/>
        <w:rPr>
          <w:rFonts w:cstheme="minorHAnsi"/>
          <w:color w:val="53565A"/>
        </w:rPr>
      </w:pPr>
      <w:r w:rsidRPr="0085582D">
        <w:rPr>
          <w:rFonts w:cstheme="minorHAnsi"/>
          <w:color w:val="53565A"/>
        </w:rPr>
        <w:t>Podanie danych osobowych jest dobrowolne, ale konieczne dla uczestniczenia w Zapytaniu Ofertowym.</w:t>
      </w:r>
    </w:p>
    <w:p w14:paraId="079AAD6C" w14:textId="77777777" w:rsidR="0048574B" w:rsidRPr="0085582D" w:rsidRDefault="0048574B" w:rsidP="00B17E0D">
      <w:pPr>
        <w:pStyle w:val="Nagwek3"/>
        <w:ind w:left="0"/>
        <w:rPr>
          <w:color w:val="53565A"/>
        </w:rPr>
      </w:pPr>
      <w:r w:rsidRPr="0085582D">
        <w:rPr>
          <w:color w:val="53565A"/>
        </w:rPr>
        <w:t>Informacja o zautomatyzowanym podejmowaniu decyzji</w:t>
      </w:r>
    </w:p>
    <w:p w14:paraId="53FBB57D" w14:textId="77777777" w:rsidR="0048574B" w:rsidRPr="0085582D" w:rsidRDefault="0048574B" w:rsidP="00B17E0D">
      <w:pPr>
        <w:spacing w:after="0" w:line="257" w:lineRule="auto"/>
        <w:rPr>
          <w:rFonts w:cstheme="minorHAnsi"/>
          <w:color w:val="53565A"/>
        </w:rPr>
      </w:pPr>
      <w:r w:rsidRPr="0085582D">
        <w:rPr>
          <w:rFonts w:cstheme="minorHAnsi"/>
          <w:color w:val="53565A"/>
        </w:rPr>
        <w:t>Administrator nie będzie podejmował decyzji opartych na zautomatyzowanym przetwarzaniu danych osobowych.</w:t>
      </w:r>
    </w:p>
    <w:p w14:paraId="7A6E7185" w14:textId="77777777" w:rsidR="0048574B" w:rsidRPr="0085582D" w:rsidRDefault="0048574B" w:rsidP="00B17E0D">
      <w:pPr>
        <w:pStyle w:val="Nagwek3"/>
        <w:ind w:left="0"/>
        <w:rPr>
          <w:color w:val="53565A"/>
        </w:rPr>
      </w:pPr>
      <w:r w:rsidRPr="0085582D">
        <w:rPr>
          <w:color w:val="53565A"/>
        </w:rPr>
        <w:t>Realizacja obowiązku informacyjnego w imieniu administratora</w:t>
      </w:r>
    </w:p>
    <w:p w14:paraId="52021579" w14:textId="3BD792D7" w:rsidR="0048574B" w:rsidRPr="0085582D" w:rsidRDefault="0048574B" w:rsidP="004B71A7">
      <w:pPr>
        <w:pStyle w:val="Akapitzlist"/>
        <w:spacing w:after="120" w:line="257" w:lineRule="auto"/>
        <w:ind w:left="0"/>
        <w:contextualSpacing w:val="0"/>
        <w:rPr>
          <w:rFonts w:cstheme="minorHAnsi"/>
          <w:color w:val="53565A"/>
        </w:rPr>
      </w:pPr>
      <w:r w:rsidRPr="0085582D">
        <w:rPr>
          <w:rFonts w:cstheme="minorHAnsi"/>
          <w:color w:val="53565A"/>
        </w:rPr>
        <w:t>Oferent jest zobowiązany do przekazania informacji o przetwarzaniu danych osobowych przez administratora osobom, których dane zawarte są w ofercie.</w:t>
      </w:r>
    </w:p>
    <w:p w14:paraId="34FEB479" w14:textId="582923BC" w:rsidR="0048574B" w:rsidRPr="0085582D" w:rsidRDefault="0048574B" w:rsidP="00B17E0D">
      <w:pPr>
        <w:pStyle w:val="Akapitzlist"/>
        <w:spacing w:after="0" w:line="257" w:lineRule="auto"/>
        <w:ind w:left="0"/>
        <w:contextualSpacing w:val="0"/>
        <w:rPr>
          <w:rFonts w:cstheme="minorHAnsi"/>
          <w:color w:val="53565A"/>
        </w:rPr>
      </w:pPr>
      <w:r w:rsidRPr="0085582D">
        <w:rPr>
          <w:rFonts w:cstheme="minorHAnsi"/>
          <w:color w:val="53565A"/>
        </w:rPr>
        <w:t>W przypadku konieczności powierzenia Wykonawcy przetwarzania danych osobowych</w:t>
      </w:r>
      <w:r w:rsidRPr="0085582D">
        <w:rPr>
          <w:rFonts w:cstheme="minorHAnsi"/>
          <w:color w:val="53565A"/>
        </w:rPr>
        <w:br/>
        <w:t>w ramach realizacji umowy zamawiający przeprowadzi weryfikację wdrożenia przez wykonawcę odpowiednich środków technicznych i organizacyjnych, zgodnych z przepisami o ochronie danych osobowych i chroniących prawa osób, których dane dotyczą.</w:t>
      </w:r>
    </w:p>
    <w:p w14:paraId="5033D70F" w14:textId="013F6378" w:rsidR="006F7846" w:rsidRPr="0085582D" w:rsidRDefault="006F7846" w:rsidP="00753802">
      <w:pPr>
        <w:pStyle w:val="Nagwek2"/>
      </w:pPr>
      <w:r w:rsidRPr="0085582D">
        <w:lastRenderedPageBreak/>
        <w:t>Postanowienia końcowe:</w:t>
      </w:r>
    </w:p>
    <w:p w14:paraId="022FE617" w14:textId="77777777" w:rsidR="006609D1" w:rsidRPr="0085582D" w:rsidRDefault="006F7846" w:rsidP="00D73331">
      <w:pPr>
        <w:pStyle w:val="Akapitzlist"/>
        <w:numPr>
          <w:ilvl w:val="1"/>
          <w:numId w:val="23"/>
        </w:numPr>
        <w:spacing w:after="120" w:line="257" w:lineRule="auto"/>
        <w:ind w:left="567" w:hanging="567"/>
        <w:rPr>
          <w:color w:val="53565A"/>
        </w:rPr>
      </w:pPr>
      <w:r w:rsidRPr="0085582D">
        <w:rPr>
          <w:color w:val="53565A"/>
        </w:rPr>
        <w:t>Zapytanie Ofertowe nie stanowi oferty w rozumieniu art. 66 Kodeksu cywilnego.</w:t>
      </w:r>
    </w:p>
    <w:p w14:paraId="3A0D8CE1" w14:textId="77777777" w:rsidR="006609D1" w:rsidRPr="0085582D" w:rsidRDefault="006F7846" w:rsidP="00D73331">
      <w:pPr>
        <w:pStyle w:val="Akapitzlist"/>
        <w:numPr>
          <w:ilvl w:val="1"/>
          <w:numId w:val="23"/>
        </w:numPr>
        <w:spacing w:after="120" w:line="257" w:lineRule="auto"/>
        <w:ind w:left="567" w:hanging="567"/>
        <w:rPr>
          <w:color w:val="53565A"/>
        </w:rPr>
      </w:pPr>
      <w:r w:rsidRPr="0085582D">
        <w:rPr>
          <w:color w:val="53565A"/>
        </w:rPr>
        <w:t xml:space="preserve">Zamawiający zastrzega sobie prawo negocjacji ceny ofert z </w:t>
      </w:r>
      <w:r w:rsidR="60677206" w:rsidRPr="0085582D">
        <w:rPr>
          <w:color w:val="53565A"/>
        </w:rPr>
        <w:t>Wykonawcami,</w:t>
      </w:r>
      <w:r w:rsidRPr="0085582D">
        <w:rPr>
          <w:color w:val="53565A"/>
        </w:rPr>
        <w:t xml:space="preserve"> którzy złożyli w</w:t>
      </w:r>
      <w:r w:rsidR="00710F00" w:rsidRPr="0085582D">
        <w:rPr>
          <w:color w:val="53565A"/>
        </w:rPr>
        <w:t> </w:t>
      </w:r>
      <w:r w:rsidRPr="0085582D">
        <w:rPr>
          <w:color w:val="53565A"/>
        </w:rPr>
        <w:t>terminie prawidłowe oferty.</w:t>
      </w:r>
    </w:p>
    <w:p w14:paraId="7777361B" w14:textId="77777777" w:rsidR="006609D1" w:rsidRPr="0085582D" w:rsidRDefault="006F7846" w:rsidP="00D73331">
      <w:pPr>
        <w:pStyle w:val="Akapitzlist"/>
        <w:numPr>
          <w:ilvl w:val="1"/>
          <w:numId w:val="23"/>
        </w:numPr>
        <w:spacing w:after="120" w:line="257" w:lineRule="auto"/>
        <w:ind w:left="567" w:hanging="567"/>
        <w:rPr>
          <w:color w:val="53565A"/>
        </w:rPr>
      </w:pPr>
      <w:r w:rsidRPr="0085582D">
        <w:rPr>
          <w:color w:val="53565A"/>
        </w:rPr>
        <w:t>Zamawiający zastrzega sobie prawo unieważnienia przedmiotowego postępowania n</w:t>
      </w:r>
      <w:r w:rsidR="00217A63" w:rsidRPr="0085582D">
        <w:rPr>
          <w:color w:val="53565A"/>
        </w:rPr>
        <w:t>a </w:t>
      </w:r>
      <w:r w:rsidRPr="0085582D">
        <w:rPr>
          <w:color w:val="53565A"/>
        </w:rPr>
        <w:t>każdym etapie bez podania przyczyny unieważnienia.</w:t>
      </w:r>
      <w:r w:rsidR="009946F0" w:rsidRPr="0085582D">
        <w:rPr>
          <w:color w:val="53565A"/>
        </w:rPr>
        <w:t xml:space="preserve"> </w:t>
      </w:r>
      <w:r w:rsidRPr="0085582D">
        <w:rPr>
          <w:color w:val="53565A"/>
        </w:rPr>
        <w:t>W przypadku unieważnienia postępowania Zamawiający nie ponosi kosztów</w:t>
      </w:r>
      <w:r w:rsidR="00710F00" w:rsidRPr="0085582D">
        <w:rPr>
          <w:color w:val="53565A"/>
        </w:rPr>
        <w:t> </w:t>
      </w:r>
      <w:r w:rsidRPr="0085582D">
        <w:rPr>
          <w:color w:val="53565A"/>
        </w:rPr>
        <w:t>przygotowania i</w:t>
      </w:r>
      <w:r w:rsidR="00217A63" w:rsidRPr="0085582D">
        <w:rPr>
          <w:color w:val="53565A"/>
        </w:rPr>
        <w:t> </w:t>
      </w:r>
      <w:r w:rsidRPr="0085582D">
        <w:rPr>
          <w:color w:val="53565A"/>
        </w:rPr>
        <w:t>złożenia oferty.</w:t>
      </w:r>
    </w:p>
    <w:p w14:paraId="2E801B82" w14:textId="0F84DF4D" w:rsidR="006F7846" w:rsidRPr="0085582D" w:rsidRDefault="006F7846" w:rsidP="00D73331">
      <w:pPr>
        <w:pStyle w:val="Akapitzlist"/>
        <w:numPr>
          <w:ilvl w:val="1"/>
          <w:numId w:val="23"/>
        </w:numPr>
        <w:spacing w:after="120" w:line="257" w:lineRule="auto"/>
        <w:ind w:left="567" w:hanging="567"/>
        <w:rPr>
          <w:color w:val="53565A"/>
        </w:rPr>
      </w:pPr>
      <w:r w:rsidRPr="0085582D">
        <w:rPr>
          <w:color w:val="53565A"/>
        </w:rPr>
        <w:t>Wszelkie zobowiązania powstałe z tytułu nabytych towarów i usług udokumentowane otrzymanymi fakturami, Państwowy Fundusz Rehabilitacji Osób Niepełnosprawnych będzie regulować wyłącznie na rachunki bankowe znajdujące się na „białej liście podatników VAT”.</w:t>
      </w:r>
    </w:p>
    <w:p w14:paraId="1FD091BE" w14:textId="1C399E31" w:rsidR="00DE3F18" w:rsidRPr="0085582D" w:rsidRDefault="00DE3F18" w:rsidP="00921FB6">
      <w:pPr>
        <w:tabs>
          <w:tab w:val="left" w:pos="1960"/>
        </w:tabs>
        <w:spacing w:after="0"/>
        <w:rPr>
          <w:color w:val="53565A"/>
          <w:u w:val="single"/>
        </w:rPr>
      </w:pPr>
      <w:r w:rsidRPr="0085582D">
        <w:rPr>
          <w:color w:val="53565A"/>
          <w:u w:val="single"/>
        </w:rPr>
        <w:t xml:space="preserve">Załączniki: </w:t>
      </w:r>
    </w:p>
    <w:p w14:paraId="1F73F91F" w14:textId="45EE67A0" w:rsidR="00DE3F18" w:rsidRPr="0085582D" w:rsidRDefault="009D3C18" w:rsidP="00622F5D">
      <w:pPr>
        <w:pStyle w:val="Akapitzlist"/>
        <w:numPr>
          <w:ilvl w:val="0"/>
          <w:numId w:val="1"/>
        </w:numPr>
        <w:tabs>
          <w:tab w:val="left" w:pos="2320"/>
        </w:tabs>
        <w:spacing w:after="0" w:line="257" w:lineRule="auto"/>
        <w:ind w:left="357" w:hanging="357"/>
        <w:contextualSpacing w:val="0"/>
        <w:rPr>
          <w:color w:val="53565A"/>
        </w:rPr>
      </w:pPr>
      <w:r w:rsidRPr="0085582D">
        <w:rPr>
          <w:color w:val="53565A"/>
        </w:rPr>
        <w:t>Załącznik nr 1 Opis Przedmiotu Zamówienia</w:t>
      </w:r>
    </w:p>
    <w:p w14:paraId="660A36F2" w14:textId="5769632E" w:rsidR="009D3C18" w:rsidRPr="0085582D" w:rsidRDefault="009D3C18" w:rsidP="00622F5D">
      <w:pPr>
        <w:pStyle w:val="Akapitzlist"/>
        <w:numPr>
          <w:ilvl w:val="0"/>
          <w:numId w:val="1"/>
        </w:numPr>
        <w:tabs>
          <w:tab w:val="left" w:pos="2320"/>
        </w:tabs>
        <w:spacing w:after="0" w:line="257" w:lineRule="auto"/>
        <w:ind w:left="357" w:hanging="357"/>
        <w:contextualSpacing w:val="0"/>
        <w:rPr>
          <w:color w:val="53565A"/>
        </w:rPr>
      </w:pPr>
      <w:r w:rsidRPr="0085582D">
        <w:rPr>
          <w:color w:val="53565A"/>
        </w:rPr>
        <w:t>Załącznik nr 2 projekt Umowy</w:t>
      </w:r>
    </w:p>
    <w:p w14:paraId="010ED0C1" w14:textId="3D4CD723" w:rsidR="00EE0573" w:rsidRDefault="00EE0573" w:rsidP="00622F5D">
      <w:pPr>
        <w:pStyle w:val="Akapitzlist"/>
        <w:numPr>
          <w:ilvl w:val="0"/>
          <w:numId w:val="1"/>
        </w:numPr>
        <w:tabs>
          <w:tab w:val="left" w:pos="2320"/>
        </w:tabs>
        <w:spacing w:after="0" w:line="257" w:lineRule="auto"/>
        <w:ind w:left="357" w:hanging="357"/>
        <w:contextualSpacing w:val="0"/>
        <w:rPr>
          <w:color w:val="53565A"/>
        </w:rPr>
      </w:pPr>
      <w:r w:rsidRPr="0085582D">
        <w:rPr>
          <w:color w:val="53565A"/>
        </w:rPr>
        <w:t>Załącznik nr 3 Formularz ofertowy</w:t>
      </w:r>
    </w:p>
    <w:p w14:paraId="47E62C83" w14:textId="65EB0516" w:rsidR="004B71A7" w:rsidRPr="0085582D" w:rsidRDefault="004B71A7" w:rsidP="00622F5D">
      <w:pPr>
        <w:pStyle w:val="Akapitzlist"/>
        <w:numPr>
          <w:ilvl w:val="0"/>
          <w:numId w:val="1"/>
        </w:numPr>
        <w:tabs>
          <w:tab w:val="left" w:pos="2320"/>
        </w:tabs>
        <w:spacing w:after="0" w:line="257" w:lineRule="auto"/>
        <w:ind w:left="357" w:hanging="357"/>
        <w:contextualSpacing w:val="0"/>
        <w:rPr>
          <w:color w:val="53565A"/>
        </w:rPr>
      </w:pPr>
      <w:r>
        <w:rPr>
          <w:color w:val="53565A"/>
        </w:rPr>
        <w:t>Załącznik nr 4 projekt Umowy powierzenia przetwarzania danych osobowych</w:t>
      </w:r>
    </w:p>
    <w:p w14:paraId="2F421159" w14:textId="6CDD3BA8" w:rsidR="00A61F4F" w:rsidRDefault="00A61F4F" w:rsidP="00A61F4F">
      <w:pPr>
        <w:tabs>
          <w:tab w:val="left" w:pos="5387"/>
        </w:tabs>
        <w:spacing w:before="720" w:after="0" w:line="257" w:lineRule="auto"/>
        <w:jc w:val="center"/>
        <w:rPr>
          <w:rFonts w:ascii="Calibri" w:eastAsia="Times New Roman" w:hAnsi="Calibri" w:cs="Times New Roman"/>
        </w:rPr>
      </w:pPr>
      <w:r>
        <w:tab/>
      </w:r>
      <w:r>
        <w:t>Ewa Dados-Jabłońska</w:t>
      </w:r>
    </w:p>
    <w:p w14:paraId="14A04EF0" w14:textId="77777777" w:rsidR="00A61F4F" w:rsidRDefault="00A61F4F" w:rsidP="00A61F4F">
      <w:pPr>
        <w:ind w:left="5954" w:firstLine="567"/>
      </w:pPr>
      <w:r>
        <w:t>p.o. Dyrektora Departamentu ds. Dostępności</w:t>
      </w:r>
    </w:p>
    <w:p w14:paraId="65010B3A" w14:textId="77777777" w:rsidR="00A61F4F" w:rsidRDefault="00A61F4F" w:rsidP="00A61F4F">
      <w:pPr>
        <w:spacing w:before="120" w:after="120"/>
        <w:ind w:left="6379" w:hanging="283"/>
      </w:pPr>
      <w:r>
        <w:t>/podpisano elektronicznie/</w:t>
      </w:r>
    </w:p>
    <w:p w14:paraId="43FD641F" w14:textId="16D61DCD" w:rsidR="00DE3F18" w:rsidRPr="0085582D" w:rsidRDefault="00DE3F18" w:rsidP="00921FB6">
      <w:pPr>
        <w:tabs>
          <w:tab w:val="left" w:pos="1960"/>
        </w:tabs>
        <w:spacing w:before="1080" w:after="120"/>
        <w:jc w:val="right"/>
        <w:rPr>
          <w:color w:val="53565A"/>
        </w:rPr>
      </w:pPr>
    </w:p>
    <w:sectPr w:rsidR="00DE3F18" w:rsidRPr="0085582D" w:rsidSect="006E6136">
      <w:type w:val="continuous"/>
      <w:pgSz w:w="11906" w:h="16838"/>
      <w:pgMar w:top="1418" w:right="1418" w:bottom="1418" w:left="1418" w:header="1134" w:footer="1134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1EBF32" w14:textId="77777777" w:rsidR="00561CAB" w:rsidRDefault="00561CAB">
      <w:pPr>
        <w:spacing w:after="0" w:line="240" w:lineRule="auto"/>
      </w:pPr>
      <w:r>
        <w:separator/>
      </w:r>
    </w:p>
  </w:endnote>
  <w:endnote w:type="continuationSeparator" w:id="0">
    <w:p w14:paraId="1584BA8D" w14:textId="77777777" w:rsidR="00561CAB" w:rsidRDefault="00561CAB">
      <w:pPr>
        <w:spacing w:after="0" w:line="240" w:lineRule="auto"/>
      </w:pPr>
      <w:r>
        <w:continuationSeparator/>
      </w:r>
    </w:p>
  </w:endnote>
  <w:endnote w:type="continuationNotice" w:id="1">
    <w:p w14:paraId="24A57060" w14:textId="77777777" w:rsidR="00561CAB" w:rsidRDefault="00561CA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95FF54" w14:textId="77777777" w:rsidR="0079581E" w:rsidRDefault="005B4445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8242" behindDoc="1" locked="0" layoutInCell="1" allowOverlap="1" wp14:anchorId="00164559" wp14:editId="716F0839">
          <wp:simplePos x="0" y="0"/>
          <wp:positionH relativeFrom="column">
            <wp:posOffset>-911690</wp:posOffset>
          </wp:positionH>
          <wp:positionV relativeFrom="paragraph">
            <wp:posOffset>263525</wp:posOffset>
          </wp:positionV>
          <wp:extent cx="7557685" cy="630644"/>
          <wp:effectExtent l="0" t="0" r="0" b="0"/>
          <wp:wrapNone/>
          <wp:docPr id="20" name="Obraz 20" descr="al. Jana Pawła II 13, 00-828 Warszawa, POLSKA, tel. +48 22 50 55 500, www.pfron.org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)ogolna_2018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685" cy="6306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809016" w14:textId="77777777" w:rsidR="0079581E" w:rsidRDefault="00945190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8241" behindDoc="1" locked="0" layoutInCell="1" allowOverlap="1" wp14:anchorId="770AAF8F" wp14:editId="6FFDF310">
          <wp:simplePos x="0" y="0"/>
          <wp:positionH relativeFrom="column">
            <wp:posOffset>-900430</wp:posOffset>
          </wp:positionH>
          <wp:positionV relativeFrom="paragraph">
            <wp:posOffset>262123</wp:posOffset>
          </wp:positionV>
          <wp:extent cx="7557685" cy="630644"/>
          <wp:effectExtent l="0" t="0" r="0" b="0"/>
          <wp:wrapNone/>
          <wp:docPr id="22" name="Obraz 22" descr="al. Jana Pawła II 13, 00-828 Warszawa, POLSKA, tel. +48 22 50 55 500, www.pfron.org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)ogolna_2018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685" cy="6306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AB3087" w14:textId="77777777" w:rsidR="00561CAB" w:rsidRDefault="00561CA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060A4B3" w14:textId="77777777" w:rsidR="00561CAB" w:rsidRDefault="00561CAB">
      <w:pPr>
        <w:spacing w:after="0" w:line="240" w:lineRule="auto"/>
      </w:pPr>
      <w:r>
        <w:continuationSeparator/>
      </w:r>
    </w:p>
  </w:footnote>
  <w:footnote w:type="continuationNotice" w:id="1">
    <w:p w14:paraId="66D61E39" w14:textId="77777777" w:rsidR="00561CAB" w:rsidRDefault="00561CA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A4345B" w14:textId="77777777" w:rsidR="00FA6CB1" w:rsidRDefault="00265742" w:rsidP="00132623">
    <w:pPr>
      <w:pStyle w:val="Podstawowyakapitowy"/>
      <w:spacing w:before="20" w:line="240" w:lineRule="auto"/>
      <w:rPr>
        <w:noProof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4B9B68F2" wp14:editId="2415E54E">
          <wp:simplePos x="0" y="0"/>
          <wp:positionH relativeFrom="page">
            <wp:align>left</wp:align>
          </wp:positionH>
          <wp:positionV relativeFrom="paragraph">
            <wp:posOffset>-1008380</wp:posOffset>
          </wp:positionV>
          <wp:extent cx="7562848" cy="1045770"/>
          <wp:effectExtent l="0" t="0" r="635" b="2540"/>
          <wp:wrapNone/>
          <wp:docPr id="21" name="Obraz 21" descr="Logo Państwowego Funduszu Rehabilitacji Osób Niepełnosprawnych.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_poprezesa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2848" cy="10457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51DF5"/>
    <w:multiLevelType w:val="hybridMultilevel"/>
    <w:tmpl w:val="CE7024C8"/>
    <w:lvl w:ilvl="0" w:tplc="80E0B6DC">
      <w:start w:val="1"/>
      <w:numFmt w:val="bullet"/>
      <w:lvlText w:val=""/>
      <w:lvlJc w:val="left"/>
      <w:pPr>
        <w:ind w:left="268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34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2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484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55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28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700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77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4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45606A4"/>
    <w:multiLevelType w:val="hybridMultilevel"/>
    <w:tmpl w:val="FFFFFFFF"/>
    <w:lvl w:ilvl="0" w:tplc="DAB011F8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BB7896E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26698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61668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A9447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5CA29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F4E71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AB274D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B5025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B06DCD"/>
    <w:multiLevelType w:val="hybridMultilevel"/>
    <w:tmpl w:val="C3EE1D6E"/>
    <w:lvl w:ilvl="0" w:tplc="0056506C">
      <w:start w:val="1"/>
      <w:numFmt w:val="decimal"/>
      <w:pStyle w:val="Nagwek2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2E3AAF"/>
    <w:multiLevelType w:val="hybridMultilevel"/>
    <w:tmpl w:val="196472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5F421B"/>
    <w:multiLevelType w:val="multilevel"/>
    <w:tmpl w:val="A05C7B08"/>
    <w:lvl w:ilvl="0">
      <w:start w:val="13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0C3D357B"/>
    <w:multiLevelType w:val="multilevel"/>
    <w:tmpl w:val="AEEAC5B8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14390D5F"/>
    <w:multiLevelType w:val="multilevel"/>
    <w:tmpl w:val="9202ED4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B651A11"/>
    <w:multiLevelType w:val="multilevel"/>
    <w:tmpl w:val="81BCAF58"/>
    <w:lvl w:ilvl="0">
      <w:start w:val="3"/>
      <w:numFmt w:val="decimal"/>
      <w:lvlText w:val="%1"/>
      <w:lvlJc w:val="left"/>
      <w:pPr>
        <w:ind w:left="360" w:hanging="360"/>
      </w:pPr>
      <w:rPr>
        <w:rFonts w:eastAsia="Calibri" w:hint="default"/>
        <w:b w:val="0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eastAsia="Calibri" w:hint="default"/>
        <w:b w:val="0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eastAsia="Calibri" w:hint="default"/>
        <w:b w:val="0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eastAsia="Calibri" w:hint="default"/>
        <w:b w:val="0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eastAsia="Calibri" w:hint="default"/>
        <w:b w:val="0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eastAsia="Calibri" w:hint="default"/>
        <w:b w:val="0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eastAsia="Calibri" w:hint="default"/>
        <w:b w:val="0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eastAsia="Calibri" w:hint="default"/>
        <w:b w:val="0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eastAsia="Calibri" w:hint="default"/>
        <w:b w:val="0"/>
      </w:rPr>
    </w:lvl>
  </w:abstractNum>
  <w:abstractNum w:abstractNumId="8" w15:restartNumberingAfterBreak="0">
    <w:nsid w:val="1C2E3780"/>
    <w:multiLevelType w:val="multilevel"/>
    <w:tmpl w:val="E910B12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9" w15:restartNumberingAfterBreak="0">
    <w:nsid w:val="1CA17069"/>
    <w:multiLevelType w:val="multilevel"/>
    <w:tmpl w:val="8850F8B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10" w15:restartNumberingAfterBreak="0">
    <w:nsid w:val="1D7D0577"/>
    <w:multiLevelType w:val="multilevel"/>
    <w:tmpl w:val="8CFE85B2"/>
    <w:lvl w:ilvl="0">
      <w:start w:val="1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231C1D73"/>
    <w:multiLevelType w:val="hybridMultilevel"/>
    <w:tmpl w:val="D4B48C9A"/>
    <w:lvl w:ilvl="0" w:tplc="80E0B6D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254792F"/>
    <w:multiLevelType w:val="hybridMultilevel"/>
    <w:tmpl w:val="976469FC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80E0B6DC">
      <w:start w:val="1"/>
      <w:numFmt w:val="bullet"/>
      <w:lvlText w:val=""/>
      <w:lvlJc w:val="left"/>
      <w:pPr>
        <w:ind w:left="2073" w:hanging="360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 w15:restartNumberingAfterBreak="0">
    <w:nsid w:val="37060CBD"/>
    <w:multiLevelType w:val="hybridMultilevel"/>
    <w:tmpl w:val="CDFCE6C8"/>
    <w:lvl w:ilvl="0" w:tplc="04150017">
      <w:start w:val="1"/>
      <w:numFmt w:val="lowerLetter"/>
      <w:lvlText w:val="%1)"/>
      <w:lvlJc w:val="left"/>
      <w:pPr>
        <w:ind w:left="993" w:hanging="360"/>
      </w:pPr>
    </w:lvl>
    <w:lvl w:ilvl="1" w:tplc="04150019" w:tentative="1">
      <w:start w:val="1"/>
      <w:numFmt w:val="lowerLetter"/>
      <w:lvlText w:val="%2."/>
      <w:lvlJc w:val="left"/>
      <w:pPr>
        <w:ind w:left="1713" w:hanging="360"/>
      </w:pPr>
    </w:lvl>
    <w:lvl w:ilvl="2" w:tplc="0415001B" w:tentative="1">
      <w:start w:val="1"/>
      <w:numFmt w:val="lowerRoman"/>
      <w:lvlText w:val="%3."/>
      <w:lvlJc w:val="right"/>
      <w:pPr>
        <w:ind w:left="2433" w:hanging="180"/>
      </w:pPr>
    </w:lvl>
    <w:lvl w:ilvl="3" w:tplc="0415000F" w:tentative="1">
      <w:start w:val="1"/>
      <w:numFmt w:val="decimal"/>
      <w:lvlText w:val="%4."/>
      <w:lvlJc w:val="left"/>
      <w:pPr>
        <w:ind w:left="3153" w:hanging="360"/>
      </w:pPr>
    </w:lvl>
    <w:lvl w:ilvl="4" w:tplc="04150019" w:tentative="1">
      <w:start w:val="1"/>
      <w:numFmt w:val="lowerLetter"/>
      <w:lvlText w:val="%5."/>
      <w:lvlJc w:val="left"/>
      <w:pPr>
        <w:ind w:left="3873" w:hanging="360"/>
      </w:pPr>
    </w:lvl>
    <w:lvl w:ilvl="5" w:tplc="0415001B" w:tentative="1">
      <w:start w:val="1"/>
      <w:numFmt w:val="lowerRoman"/>
      <w:lvlText w:val="%6."/>
      <w:lvlJc w:val="right"/>
      <w:pPr>
        <w:ind w:left="4593" w:hanging="180"/>
      </w:pPr>
    </w:lvl>
    <w:lvl w:ilvl="6" w:tplc="0415000F" w:tentative="1">
      <w:start w:val="1"/>
      <w:numFmt w:val="decimal"/>
      <w:lvlText w:val="%7."/>
      <w:lvlJc w:val="left"/>
      <w:pPr>
        <w:ind w:left="5313" w:hanging="360"/>
      </w:pPr>
    </w:lvl>
    <w:lvl w:ilvl="7" w:tplc="04150019" w:tentative="1">
      <w:start w:val="1"/>
      <w:numFmt w:val="lowerLetter"/>
      <w:lvlText w:val="%8."/>
      <w:lvlJc w:val="left"/>
      <w:pPr>
        <w:ind w:left="6033" w:hanging="360"/>
      </w:pPr>
    </w:lvl>
    <w:lvl w:ilvl="8" w:tplc="0415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14" w15:restartNumberingAfterBreak="0">
    <w:nsid w:val="40C50EC7"/>
    <w:multiLevelType w:val="hybridMultilevel"/>
    <w:tmpl w:val="45CC2656"/>
    <w:lvl w:ilvl="0" w:tplc="DBC0E30E">
      <w:start w:val="6"/>
      <w:numFmt w:val="bullet"/>
      <w:lvlText w:val="•"/>
      <w:lvlJc w:val="left"/>
      <w:pPr>
        <w:ind w:left="1065" w:hanging="705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42451ECF"/>
    <w:multiLevelType w:val="hybridMultilevel"/>
    <w:tmpl w:val="5FF6FF7E"/>
    <w:lvl w:ilvl="0" w:tplc="B40E2B90">
      <w:start w:val="1"/>
      <w:numFmt w:val="decimal"/>
      <w:lvlText w:val="%1)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E7445D"/>
    <w:multiLevelType w:val="hybridMultilevel"/>
    <w:tmpl w:val="BD889B86"/>
    <w:lvl w:ilvl="0" w:tplc="0C4040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DA3B2B"/>
    <w:multiLevelType w:val="hybridMultilevel"/>
    <w:tmpl w:val="8BDCEF7E"/>
    <w:lvl w:ilvl="0" w:tplc="69405BF8">
      <w:start w:val="1"/>
      <w:numFmt w:val="decimal"/>
      <w:lvlText w:val="%1."/>
      <w:lvlJc w:val="left"/>
      <w:pPr>
        <w:ind w:left="720" w:hanging="360"/>
      </w:pPr>
      <w:rPr>
        <w:b/>
        <w:bCs w:val="0"/>
        <w:color w:val="53565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6817B2"/>
    <w:multiLevelType w:val="multilevel"/>
    <w:tmpl w:val="5F441BD8"/>
    <w:lvl w:ilvl="0">
      <w:start w:val="1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6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19" w15:restartNumberingAfterBreak="0">
    <w:nsid w:val="6BFC631C"/>
    <w:multiLevelType w:val="multilevel"/>
    <w:tmpl w:val="0A7C7FFC"/>
    <w:lvl w:ilvl="0">
      <w:start w:val="3"/>
      <w:numFmt w:val="decimal"/>
      <w:lvlText w:val="%1"/>
      <w:lvlJc w:val="left"/>
      <w:pPr>
        <w:ind w:left="360" w:hanging="360"/>
      </w:pPr>
      <w:rPr>
        <w:rFonts w:eastAsia="Calibri" w:hint="default"/>
        <w:b w:val="0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eastAsia="Calibri" w:hint="default"/>
        <w:b w:val="0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eastAsia="Calibri" w:hint="default"/>
        <w:b w:val="0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eastAsia="Calibri" w:hint="default"/>
        <w:b w:val="0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eastAsia="Calibri" w:hint="default"/>
        <w:b w:val="0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eastAsia="Calibri" w:hint="default"/>
        <w:b w:val="0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eastAsia="Calibri" w:hint="default"/>
        <w:b w:val="0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eastAsia="Calibri" w:hint="default"/>
        <w:b w:val="0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eastAsia="Calibri" w:hint="default"/>
        <w:b w:val="0"/>
      </w:rPr>
    </w:lvl>
  </w:abstractNum>
  <w:abstractNum w:abstractNumId="20" w15:restartNumberingAfterBreak="0">
    <w:nsid w:val="75034468"/>
    <w:multiLevelType w:val="hybridMultilevel"/>
    <w:tmpl w:val="6FFEC7BC"/>
    <w:lvl w:ilvl="0" w:tplc="2CC86976">
      <w:start w:val="13"/>
      <w:numFmt w:val="decimal"/>
      <w:lvlText w:val="%1."/>
      <w:lvlJc w:val="left"/>
      <w:pPr>
        <w:ind w:left="426" w:hanging="426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CF3585"/>
    <w:multiLevelType w:val="hybridMultilevel"/>
    <w:tmpl w:val="D51894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7AF67F37"/>
    <w:multiLevelType w:val="multilevel"/>
    <w:tmpl w:val="5240E67C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7D765DB0"/>
    <w:multiLevelType w:val="hybridMultilevel"/>
    <w:tmpl w:val="C61239E0"/>
    <w:lvl w:ilvl="0" w:tplc="80E0B6D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7EE60188"/>
    <w:multiLevelType w:val="hybridMultilevel"/>
    <w:tmpl w:val="C196395E"/>
    <w:lvl w:ilvl="0" w:tplc="80E0B6D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7F2E5E81"/>
    <w:multiLevelType w:val="multilevel"/>
    <w:tmpl w:val="AC52628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2"/>
  </w:num>
  <w:num w:numId="3">
    <w:abstractNumId w:val="13"/>
  </w:num>
  <w:num w:numId="4">
    <w:abstractNumId w:val="1"/>
  </w:num>
  <w:num w:numId="5">
    <w:abstractNumId w:val="17"/>
  </w:num>
  <w:num w:numId="6">
    <w:abstractNumId w:val="2"/>
  </w:num>
  <w:num w:numId="7">
    <w:abstractNumId w:val="7"/>
  </w:num>
  <w:num w:numId="8">
    <w:abstractNumId w:val="8"/>
  </w:num>
  <w:num w:numId="9">
    <w:abstractNumId w:val="4"/>
  </w:num>
  <w:num w:numId="10">
    <w:abstractNumId w:val="18"/>
  </w:num>
  <w:num w:numId="11">
    <w:abstractNumId w:val="16"/>
  </w:num>
  <w:num w:numId="12">
    <w:abstractNumId w:val="25"/>
  </w:num>
  <w:num w:numId="13">
    <w:abstractNumId w:val="21"/>
  </w:num>
  <w:num w:numId="14">
    <w:abstractNumId w:val="14"/>
  </w:num>
  <w:num w:numId="15">
    <w:abstractNumId w:val="24"/>
  </w:num>
  <w:num w:numId="16">
    <w:abstractNumId w:val="11"/>
  </w:num>
  <w:num w:numId="17">
    <w:abstractNumId w:val="23"/>
  </w:num>
  <w:num w:numId="18">
    <w:abstractNumId w:val="20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</w:num>
  <w:num w:numId="21">
    <w:abstractNumId w:val="9"/>
  </w:num>
  <w:num w:numId="22">
    <w:abstractNumId w:val="6"/>
  </w:num>
  <w:num w:numId="23">
    <w:abstractNumId w:val="10"/>
  </w:num>
  <w:num w:numId="24">
    <w:abstractNumId w:val="3"/>
  </w:num>
  <w:num w:numId="25">
    <w:abstractNumId w:val="22"/>
  </w:num>
  <w:num w:numId="26">
    <w:abstractNumId w:val="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3F18"/>
    <w:rsid w:val="00000049"/>
    <w:rsid w:val="00007710"/>
    <w:rsid w:val="00007963"/>
    <w:rsid w:val="0002545F"/>
    <w:rsid w:val="0002630F"/>
    <w:rsid w:val="000312BA"/>
    <w:rsid w:val="000345BF"/>
    <w:rsid w:val="0003463D"/>
    <w:rsid w:val="00035857"/>
    <w:rsid w:val="00042D33"/>
    <w:rsid w:val="000477B4"/>
    <w:rsid w:val="00050604"/>
    <w:rsid w:val="00053CA8"/>
    <w:rsid w:val="00055312"/>
    <w:rsid w:val="000569C5"/>
    <w:rsid w:val="00062FC8"/>
    <w:rsid w:val="00070155"/>
    <w:rsid w:val="00070C83"/>
    <w:rsid w:val="00076853"/>
    <w:rsid w:val="00077316"/>
    <w:rsid w:val="00082F4C"/>
    <w:rsid w:val="00091E7E"/>
    <w:rsid w:val="00092842"/>
    <w:rsid w:val="000A34FB"/>
    <w:rsid w:val="000A43E3"/>
    <w:rsid w:val="000A7A53"/>
    <w:rsid w:val="000B09F4"/>
    <w:rsid w:val="000C2BF6"/>
    <w:rsid w:val="000C36CE"/>
    <w:rsid w:val="000C4CAA"/>
    <w:rsid w:val="000C63C4"/>
    <w:rsid w:val="000C6C28"/>
    <w:rsid w:val="000E03F4"/>
    <w:rsid w:val="000E0DB8"/>
    <w:rsid w:val="000E141E"/>
    <w:rsid w:val="000F12D0"/>
    <w:rsid w:val="000F5059"/>
    <w:rsid w:val="000F7350"/>
    <w:rsid w:val="00106929"/>
    <w:rsid w:val="00116867"/>
    <w:rsid w:val="00122643"/>
    <w:rsid w:val="00122F4E"/>
    <w:rsid w:val="0012430F"/>
    <w:rsid w:val="0013070E"/>
    <w:rsid w:val="00132623"/>
    <w:rsid w:val="001335B6"/>
    <w:rsid w:val="0014029D"/>
    <w:rsid w:val="00144027"/>
    <w:rsid w:val="00153BC8"/>
    <w:rsid w:val="00156F9D"/>
    <w:rsid w:val="00160853"/>
    <w:rsid w:val="00161E95"/>
    <w:rsid w:val="00163201"/>
    <w:rsid w:val="00166AB5"/>
    <w:rsid w:val="0018202C"/>
    <w:rsid w:val="001871FB"/>
    <w:rsid w:val="001922DF"/>
    <w:rsid w:val="0019354E"/>
    <w:rsid w:val="001976C4"/>
    <w:rsid w:val="001A7E1B"/>
    <w:rsid w:val="001C03E7"/>
    <w:rsid w:val="001C156A"/>
    <w:rsid w:val="001C1C4F"/>
    <w:rsid w:val="001C2B01"/>
    <w:rsid w:val="001C3794"/>
    <w:rsid w:val="001C7BBC"/>
    <w:rsid w:val="001D3210"/>
    <w:rsid w:val="001E2463"/>
    <w:rsid w:val="001E6607"/>
    <w:rsid w:val="001F10E9"/>
    <w:rsid w:val="001F70C8"/>
    <w:rsid w:val="001F7C87"/>
    <w:rsid w:val="00200EBD"/>
    <w:rsid w:val="00203310"/>
    <w:rsid w:val="00203401"/>
    <w:rsid w:val="00217A63"/>
    <w:rsid w:val="0022463A"/>
    <w:rsid w:val="00224644"/>
    <w:rsid w:val="00224EF9"/>
    <w:rsid w:val="002361BF"/>
    <w:rsid w:val="002362B3"/>
    <w:rsid w:val="00237065"/>
    <w:rsid w:val="00237B78"/>
    <w:rsid w:val="002437B5"/>
    <w:rsid w:val="00244ED8"/>
    <w:rsid w:val="002461E7"/>
    <w:rsid w:val="00246BB6"/>
    <w:rsid w:val="00250CF3"/>
    <w:rsid w:val="00263EAF"/>
    <w:rsid w:val="00265742"/>
    <w:rsid w:val="00272107"/>
    <w:rsid w:val="00273C65"/>
    <w:rsid w:val="002807DF"/>
    <w:rsid w:val="002809AF"/>
    <w:rsid w:val="00295D69"/>
    <w:rsid w:val="002964F0"/>
    <w:rsid w:val="002A151F"/>
    <w:rsid w:val="002A3319"/>
    <w:rsid w:val="002B4E50"/>
    <w:rsid w:val="002C5D90"/>
    <w:rsid w:val="002D1FDC"/>
    <w:rsid w:val="002D2710"/>
    <w:rsid w:val="002D3C38"/>
    <w:rsid w:val="002E1D51"/>
    <w:rsid w:val="002E61C8"/>
    <w:rsid w:val="002F2394"/>
    <w:rsid w:val="002F6278"/>
    <w:rsid w:val="00302C60"/>
    <w:rsid w:val="003039BB"/>
    <w:rsid w:val="00305983"/>
    <w:rsid w:val="00306E76"/>
    <w:rsid w:val="0031754C"/>
    <w:rsid w:val="0032268E"/>
    <w:rsid w:val="00323140"/>
    <w:rsid w:val="00324541"/>
    <w:rsid w:val="00325817"/>
    <w:rsid w:val="0033546B"/>
    <w:rsid w:val="003407DF"/>
    <w:rsid w:val="00342BCC"/>
    <w:rsid w:val="0034321A"/>
    <w:rsid w:val="003436A6"/>
    <w:rsid w:val="00355506"/>
    <w:rsid w:val="00355570"/>
    <w:rsid w:val="00357D2D"/>
    <w:rsid w:val="003714B6"/>
    <w:rsid w:val="00382391"/>
    <w:rsid w:val="00386B42"/>
    <w:rsid w:val="00387E8F"/>
    <w:rsid w:val="00390701"/>
    <w:rsid w:val="003938B7"/>
    <w:rsid w:val="003970DF"/>
    <w:rsid w:val="003A1C0A"/>
    <w:rsid w:val="003A35F6"/>
    <w:rsid w:val="003B48DF"/>
    <w:rsid w:val="003B68DC"/>
    <w:rsid w:val="003B749A"/>
    <w:rsid w:val="003C5F68"/>
    <w:rsid w:val="003C6048"/>
    <w:rsid w:val="003C6D17"/>
    <w:rsid w:val="003D1FB4"/>
    <w:rsid w:val="003D672D"/>
    <w:rsid w:val="003D74DA"/>
    <w:rsid w:val="003D7519"/>
    <w:rsid w:val="003E1914"/>
    <w:rsid w:val="003E3DA9"/>
    <w:rsid w:val="003E5F06"/>
    <w:rsid w:val="003E682C"/>
    <w:rsid w:val="003F07D7"/>
    <w:rsid w:val="003F3108"/>
    <w:rsid w:val="003F3E58"/>
    <w:rsid w:val="003F533B"/>
    <w:rsid w:val="00404E21"/>
    <w:rsid w:val="004061D4"/>
    <w:rsid w:val="0041072C"/>
    <w:rsid w:val="004124EF"/>
    <w:rsid w:val="004178C2"/>
    <w:rsid w:val="0042698B"/>
    <w:rsid w:val="0043376A"/>
    <w:rsid w:val="00445844"/>
    <w:rsid w:val="004515B9"/>
    <w:rsid w:val="00454EFE"/>
    <w:rsid w:val="004571CB"/>
    <w:rsid w:val="00457210"/>
    <w:rsid w:val="00461C41"/>
    <w:rsid w:val="0047304B"/>
    <w:rsid w:val="0047481A"/>
    <w:rsid w:val="004767FD"/>
    <w:rsid w:val="00476EBA"/>
    <w:rsid w:val="00481C71"/>
    <w:rsid w:val="0048574B"/>
    <w:rsid w:val="00486CF0"/>
    <w:rsid w:val="00495807"/>
    <w:rsid w:val="004A0290"/>
    <w:rsid w:val="004A230F"/>
    <w:rsid w:val="004A52FC"/>
    <w:rsid w:val="004B7036"/>
    <w:rsid w:val="004B71A7"/>
    <w:rsid w:val="004C7BB6"/>
    <w:rsid w:val="004D1C6E"/>
    <w:rsid w:val="004D7961"/>
    <w:rsid w:val="004E729D"/>
    <w:rsid w:val="004F4D46"/>
    <w:rsid w:val="00501088"/>
    <w:rsid w:val="00502415"/>
    <w:rsid w:val="0050325A"/>
    <w:rsid w:val="00504920"/>
    <w:rsid w:val="00506E79"/>
    <w:rsid w:val="005070F0"/>
    <w:rsid w:val="005126F7"/>
    <w:rsid w:val="00514A6F"/>
    <w:rsid w:val="005161F5"/>
    <w:rsid w:val="00521308"/>
    <w:rsid w:val="00527887"/>
    <w:rsid w:val="005341AE"/>
    <w:rsid w:val="00536786"/>
    <w:rsid w:val="005367DC"/>
    <w:rsid w:val="005411BA"/>
    <w:rsid w:val="00542D99"/>
    <w:rsid w:val="0054495B"/>
    <w:rsid w:val="00546DEE"/>
    <w:rsid w:val="00547057"/>
    <w:rsid w:val="00553561"/>
    <w:rsid w:val="0055430A"/>
    <w:rsid w:val="00561CAB"/>
    <w:rsid w:val="00563C23"/>
    <w:rsid w:val="00567974"/>
    <w:rsid w:val="00567E31"/>
    <w:rsid w:val="00571E5A"/>
    <w:rsid w:val="00572EAC"/>
    <w:rsid w:val="00574ADC"/>
    <w:rsid w:val="00576B90"/>
    <w:rsid w:val="00586634"/>
    <w:rsid w:val="00586B19"/>
    <w:rsid w:val="00587099"/>
    <w:rsid w:val="005951FC"/>
    <w:rsid w:val="005A0979"/>
    <w:rsid w:val="005A28B7"/>
    <w:rsid w:val="005A7561"/>
    <w:rsid w:val="005B40AC"/>
    <w:rsid w:val="005B4445"/>
    <w:rsid w:val="005B782D"/>
    <w:rsid w:val="005C3129"/>
    <w:rsid w:val="005D0113"/>
    <w:rsid w:val="005D71C3"/>
    <w:rsid w:val="005E023F"/>
    <w:rsid w:val="005E09D8"/>
    <w:rsid w:val="005E757C"/>
    <w:rsid w:val="005F1DA8"/>
    <w:rsid w:val="005F3D96"/>
    <w:rsid w:val="005F4CBB"/>
    <w:rsid w:val="006047A3"/>
    <w:rsid w:val="0060502F"/>
    <w:rsid w:val="00605F7E"/>
    <w:rsid w:val="00607650"/>
    <w:rsid w:val="00612511"/>
    <w:rsid w:val="00614251"/>
    <w:rsid w:val="00615160"/>
    <w:rsid w:val="00621135"/>
    <w:rsid w:val="00622F5D"/>
    <w:rsid w:val="0062552B"/>
    <w:rsid w:val="006257E5"/>
    <w:rsid w:val="0062731B"/>
    <w:rsid w:val="00627A1F"/>
    <w:rsid w:val="00633FB3"/>
    <w:rsid w:val="00640C88"/>
    <w:rsid w:val="00641E5A"/>
    <w:rsid w:val="00644574"/>
    <w:rsid w:val="00645141"/>
    <w:rsid w:val="00645BEE"/>
    <w:rsid w:val="006536EA"/>
    <w:rsid w:val="00656FEC"/>
    <w:rsid w:val="006609D1"/>
    <w:rsid w:val="00675821"/>
    <w:rsid w:val="00676819"/>
    <w:rsid w:val="006770D2"/>
    <w:rsid w:val="006771E9"/>
    <w:rsid w:val="00677C76"/>
    <w:rsid w:val="00690C1B"/>
    <w:rsid w:val="006918EE"/>
    <w:rsid w:val="006936D8"/>
    <w:rsid w:val="006949A6"/>
    <w:rsid w:val="006974AA"/>
    <w:rsid w:val="00697CA1"/>
    <w:rsid w:val="006A1397"/>
    <w:rsid w:val="006A310D"/>
    <w:rsid w:val="006A5187"/>
    <w:rsid w:val="006B3880"/>
    <w:rsid w:val="006B5AD4"/>
    <w:rsid w:val="006B6ACE"/>
    <w:rsid w:val="006B7D65"/>
    <w:rsid w:val="006C2D03"/>
    <w:rsid w:val="006D0963"/>
    <w:rsid w:val="006D0FB8"/>
    <w:rsid w:val="006D5DB1"/>
    <w:rsid w:val="006E60D7"/>
    <w:rsid w:val="006E6136"/>
    <w:rsid w:val="006F01A0"/>
    <w:rsid w:val="006F1E7F"/>
    <w:rsid w:val="006F3289"/>
    <w:rsid w:val="006F7846"/>
    <w:rsid w:val="0070142F"/>
    <w:rsid w:val="00706018"/>
    <w:rsid w:val="00710F00"/>
    <w:rsid w:val="00712B05"/>
    <w:rsid w:val="00715C57"/>
    <w:rsid w:val="00716E6F"/>
    <w:rsid w:val="00732C9B"/>
    <w:rsid w:val="00750218"/>
    <w:rsid w:val="00753802"/>
    <w:rsid w:val="00755C12"/>
    <w:rsid w:val="0075669D"/>
    <w:rsid w:val="007575DB"/>
    <w:rsid w:val="00760BE9"/>
    <w:rsid w:val="0076366B"/>
    <w:rsid w:val="007638E6"/>
    <w:rsid w:val="00763D37"/>
    <w:rsid w:val="007652EF"/>
    <w:rsid w:val="0076676E"/>
    <w:rsid w:val="0077467D"/>
    <w:rsid w:val="00777CD3"/>
    <w:rsid w:val="007812EC"/>
    <w:rsid w:val="007856E5"/>
    <w:rsid w:val="0079581E"/>
    <w:rsid w:val="00795937"/>
    <w:rsid w:val="007A37ED"/>
    <w:rsid w:val="007C0BE1"/>
    <w:rsid w:val="007C1AA5"/>
    <w:rsid w:val="007C42A0"/>
    <w:rsid w:val="007C59F1"/>
    <w:rsid w:val="007C7ECE"/>
    <w:rsid w:val="007D1C8E"/>
    <w:rsid w:val="007D2A59"/>
    <w:rsid w:val="007D2CBC"/>
    <w:rsid w:val="007D3D6A"/>
    <w:rsid w:val="007D44B7"/>
    <w:rsid w:val="007D4FC2"/>
    <w:rsid w:val="007D6DE3"/>
    <w:rsid w:val="007E008B"/>
    <w:rsid w:val="007E0D9C"/>
    <w:rsid w:val="007E2C1D"/>
    <w:rsid w:val="007E3988"/>
    <w:rsid w:val="007E3CA4"/>
    <w:rsid w:val="007F7805"/>
    <w:rsid w:val="0080041F"/>
    <w:rsid w:val="0080060F"/>
    <w:rsid w:val="0080330D"/>
    <w:rsid w:val="00815236"/>
    <w:rsid w:val="008202B0"/>
    <w:rsid w:val="008228BF"/>
    <w:rsid w:val="00825AE5"/>
    <w:rsid w:val="008309ED"/>
    <w:rsid w:val="008468C1"/>
    <w:rsid w:val="00850167"/>
    <w:rsid w:val="00850536"/>
    <w:rsid w:val="00853761"/>
    <w:rsid w:val="0085582D"/>
    <w:rsid w:val="008570FF"/>
    <w:rsid w:val="00857B38"/>
    <w:rsid w:val="008611BE"/>
    <w:rsid w:val="00862E81"/>
    <w:rsid w:val="0086332D"/>
    <w:rsid w:val="0086547F"/>
    <w:rsid w:val="00866193"/>
    <w:rsid w:val="0087229B"/>
    <w:rsid w:val="00874FD7"/>
    <w:rsid w:val="008759B2"/>
    <w:rsid w:val="00877B43"/>
    <w:rsid w:val="0088594B"/>
    <w:rsid w:val="008938F8"/>
    <w:rsid w:val="00894D9E"/>
    <w:rsid w:val="0089761C"/>
    <w:rsid w:val="008B0522"/>
    <w:rsid w:val="008B25AA"/>
    <w:rsid w:val="008B3AF0"/>
    <w:rsid w:val="008B4092"/>
    <w:rsid w:val="008B79BE"/>
    <w:rsid w:val="008C0DD2"/>
    <w:rsid w:val="008C39CF"/>
    <w:rsid w:val="008C4694"/>
    <w:rsid w:val="008C6298"/>
    <w:rsid w:val="008C73E6"/>
    <w:rsid w:val="008D043C"/>
    <w:rsid w:val="008D596D"/>
    <w:rsid w:val="008E601E"/>
    <w:rsid w:val="008E663C"/>
    <w:rsid w:val="008E6DF9"/>
    <w:rsid w:val="008E6F15"/>
    <w:rsid w:val="008F09E6"/>
    <w:rsid w:val="00912A27"/>
    <w:rsid w:val="00921FB6"/>
    <w:rsid w:val="0092417A"/>
    <w:rsid w:val="00924FDB"/>
    <w:rsid w:val="0092652F"/>
    <w:rsid w:val="009269D2"/>
    <w:rsid w:val="00930408"/>
    <w:rsid w:val="00934AFA"/>
    <w:rsid w:val="00935369"/>
    <w:rsid w:val="00937A79"/>
    <w:rsid w:val="00945190"/>
    <w:rsid w:val="0094526F"/>
    <w:rsid w:val="00945850"/>
    <w:rsid w:val="00946765"/>
    <w:rsid w:val="00957850"/>
    <w:rsid w:val="00967E6B"/>
    <w:rsid w:val="00981323"/>
    <w:rsid w:val="00982F59"/>
    <w:rsid w:val="00987AE4"/>
    <w:rsid w:val="00990BE9"/>
    <w:rsid w:val="00993E2F"/>
    <w:rsid w:val="009946F0"/>
    <w:rsid w:val="009975A4"/>
    <w:rsid w:val="009A2689"/>
    <w:rsid w:val="009A2FE8"/>
    <w:rsid w:val="009B60BC"/>
    <w:rsid w:val="009B7F25"/>
    <w:rsid w:val="009C638C"/>
    <w:rsid w:val="009D0E3D"/>
    <w:rsid w:val="009D0ED7"/>
    <w:rsid w:val="009D1E9A"/>
    <w:rsid w:val="009D3C18"/>
    <w:rsid w:val="009D430C"/>
    <w:rsid w:val="009E10D0"/>
    <w:rsid w:val="009E3A01"/>
    <w:rsid w:val="009F431D"/>
    <w:rsid w:val="009F6064"/>
    <w:rsid w:val="009F7B4C"/>
    <w:rsid w:val="00A0015E"/>
    <w:rsid w:val="00A11F2E"/>
    <w:rsid w:val="00A23326"/>
    <w:rsid w:val="00A24328"/>
    <w:rsid w:val="00A30085"/>
    <w:rsid w:val="00A3092F"/>
    <w:rsid w:val="00A327BB"/>
    <w:rsid w:val="00A36B43"/>
    <w:rsid w:val="00A40001"/>
    <w:rsid w:val="00A4281B"/>
    <w:rsid w:val="00A42F35"/>
    <w:rsid w:val="00A45B62"/>
    <w:rsid w:val="00A50655"/>
    <w:rsid w:val="00A536A5"/>
    <w:rsid w:val="00A61F4F"/>
    <w:rsid w:val="00A649B3"/>
    <w:rsid w:val="00A67108"/>
    <w:rsid w:val="00A74B35"/>
    <w:rsid w:val="00A75BC8"/>
    <w:rsid w:val="00A85434"/>
    <w:rsid w:val="00A94D81"/>
    <w:rsid w:val="00AA1C80"/>
    <w:rsid w:val="00AA3BBD"/>
    <w:rsid w:val="00AB345B"/>
    <w:rsid w:val="00AB4ACB"/>
    <w:rsid w:val="00AC0543"/>
    <w:rsid w:val="00AC11FF"/>
    <w:rsid w:val="00AC1539"/>
    <w:rsid w:val="00AC21E3"/>
    <w:rsid w:val="00AC350C"/>
    <w:rsid w:val="00AC4199"/>
    <w:rsid w:val="00AC41A8"/>
    <w:rsid w:val="00AD314B"/>
    <w:rsid w:val="00AD4482"/>
    <w:rsid w:val="00AD4C5A"/>
    <w:rsid w:val="00AE259D"/>
    <w:rsid w:val="00AE2EFB"/>
    <w:rsid w:val="00B01821"/>
    <w:rsid w:val="00B04DF2"/>
    <w:rsid w:val="00B07191"/>
    <w:rsid w:val="00B12355"/>
    <w:rsid w:val="00B163E1"/>
    <w:rsid w:val="00B17E0D"/>
    <w:rsid w:val="00B23D1E"/>
    <w:rsid w:val="00B25D7A"/>
    <w:rsid w:val="00B26F75"/>
    <w:rsid w:val="00B35710"/>
    <w:rsid w:val="00B46245"/>
    <w:rsid w:val="00B47663"/>
    <w:rsid w:val="00B47A54"/>
    <w:rsid w:val="00B47BC2"/>
    <w:rsid w:val="00B5008F"/>
    <w:rsid w:val="00B521D1"/>
    <w:rsid w:val="00B66B2F"/>
    <w:rsid w:val="00B71470"/>
    <w:rsid w:val="00B74CB2"/>
    <w:rsid w:val="00B84701"/>
    <w:rsid w:val="00B90A5A"/>
    <w:rsid w:val="00B91D09"/>
    <w:rsid w:val="00B96628"/>
    <w:rsid w:val="00B96A32"/>
    <w:rsid w:val="00BA56D2"/>
    <w:rsid w:val="00BB6426"/>
    <w:rsid w:val="00BC174F"/>
    <w:rsid w:val="00BD2BDD"/>
    <w:rsid w:val="00BD747A"/>
    <w:rsid w:val="00BE1A7D"/>
    <w:rsid w:val="00BE5283"/>
    <w:rsid w:val="00BE744E"/>
    <w:rsid w:val="00BF681A"/>
    <w:rsid w:val="00C05645"/>
    <w:rsid w:val="00C05975"/>
    <w:rsid w:val="00C078CC"/>
    <w:rsid w:val="00C1377F"/>
    <w:rsid w:val="00C13AE2"/>
    <w:rsid w:val="00C23334"/>
    <w:rsid w:val="00C24796"/>
    <w:rsid w:val="00C2636C"/>
    <w:rsid w:val="00C31AF9"/>
    <w:rsid w:val="00C328E3"/>
    <w:rsid w:val="00C34210"/>
    <w:rsid w:val="00C42F99"/>
    <w:rsid w:val="00C4396D"/>
    <w:rsid w:val="00C47D62"/>
    <w:rsid w:val="00C47E44"/>
    <w:rsid w:val="00C50FDE"/>
    <w:rsid w:val="00C558B4"/>
    <w:rsid w:val="00C6212A"/>
    <w:rsid w:val="00C62AB7"/>
    <w:rsid w:val="00C64AE5"/>
    <w:rsid w:val="00C72B8F"/>
    <w:rsid w:val="00C778D0"/>
    <w:rsid w:val="00C805F8"/>
    <w:rsid w:val="00C87846"/>
    <w:rsid w:val="00C928A0"/>
    <w:rsid w:val="00CA1499"/>
    <w:rsid w:val="00CA3191"/>
    <w:rsid w:val="00CA4FEF"/>
    <w:rsid w:val="00CB0D9A"/>
    <w:rsid w:val="00CB4A33"/>
    <w:rsid w:val="00CC16BF"/>
    <w:rsid w:val="00CC5A4A"/>
    <w:rsid w:val="00CC6D89"/>
    <w:rsid w:val="00CC6ED7"/>
    <w:rsid w:val="00CD031F"/>
    <w:rsid w:val="00CD1161"/>
    <w:rsid w:val="00CD183C"/>
    <w:rsid w:val="00CD2CF8"/>
    <w:rsid w:val="00CE107E"/>
    <w:rsid w:val="00CE36B1"/>
    <w:rsid w:val="00CE4458"/>
    <w:rsid w:val="00CF31A1"/>
    <w:rsid w:val="00CF36D6"/>
    <w:rsid w:val="00CF46A5"/>
    <w:rsid w:val="00CF53C6"/>
    <w:rsid w:val="00D06BDF"/>
    <w:rsid w:val="00D11AFD"/>
    <w:rsid w:val="00D263C8"/>
    <w:rsid w:val="00D435F5"/>
    <w:rsid w:val="00D437CA"/>
    <w:rsid w:val="00D44CF7"/>
    <w:rsid w:val="00D464CF"/>
    <w:rsid w:val="00D526F6"/>
    <w:rsid w:val="00D5355C"/>
    <w:rsid w:val="00D55509"/>
    <w:rsid w:val="00D63056"/>
    <w:rsid w:val="00D6570A"/>
    <w:rsid w:val="00D7035E"/>
    <w:rsid w:val="00D70ABC"/>
    <w:rsid w:val="00D71AA6"/>
    <w:rsid w:val="00D72233"/>
    <w:rsid w:val="00D73331"/>
    <w:rsid w:val="00D7396C"/>
    <w:rsid w:val="00D77C24"/>
    <w:rsid w:val="00D80844"/>
    <w:rsid w:val="00D93315"/>
    <w:rsid w:val="00D934C3"/>
    <w:rsid w:val="00D94FE4"/>
    <w:rsid w:val="00D95DCA"/>
    <w:rsid w:val="00D9647D"/>
    <w:rsid w:val="00DA2EE3"/>
    <w:rsid w:val="00DA3964"/>
    <w:rsid w:val="00DA4755"/>
    <w:rsid w:val="00DA7154"/>
    <w:rsid w:val="00DA79B0"/>
    <w:rsid w:val="00DD078B"/>
    <w:rsid w:val="00DD17DD"/>
    <w:rsid w:val="00DD5436"/>
    <w:rsid w:val="00DE32DF"/>
    <w:rsid w:val="00DE3F18"/>
    <w:rsid w:val="00DE63A3"/>
    <w:rsid w:val="00DE6D2D"/>
    <w:rsid w:val="00DF0878"/>
    <w:rsid w:val="00DF478A"/>
    <w:rsid w:val="00DF4E89"/>
    <w:rsid w:val="00DF6E65"/>
    <w:rsid w:val="00E0002A"/>
    <w:rsid w:val="00E01178"/>
    <w:rsid w:val="00E250C5"/>
    <w:rsid w:val="00E25467"/>
    <w:rsid w:val="00E26862"/>
    <w:rsid w:val="00E302A6"/>
    <w:rsid w:val="00E30D52"/>
    <w:rsid w:val="00E415E3"/>
    <w:rsid w:val="00E435D6"/>
    <w:rsid w:val="00E43A33"/>
    <w:rsid w:val="00E43D9A"/>
    <w:rsid w:val="00E441DC"/>
    <w:rsid w:val="00E4579E"/>
    <w:rsid w:val="00E64D46"/>
    <w:rsid w:val="00E66036"/>
    <w:rsid w:val="00E67E8D"/>
    <w:rsid w:val="00E70F1A"/>
    <w:rsid w:val="00E7393E"/>
    <w:rsid w:val="00E76253"/>
    <w:rsid w:val="00E76BCC"/>
    <w:rsid w:val="00E8031C"/>
    <w:rsid w:val="00E8112E"/>
    <w:rsid w:val="00E812AF"/>
    <w:rsid w:val="00E81891"/>
    <w:rsid w:val="00E84B60"/>
    <w:rsid w:val="00E86188"/>
    <w:rsid w:val="00E86667"/>
    <w:rsid w:val="00E86698"/>
    <w:rsid w:val="00E9398A"/>
    <w:rsid w:val="00E94A2F"/>
    <w:rsid w:val="00E973A2"/>
    <w:rsid w:val="00EA14DA"/>
    <w:rsid w:val="00EA189D"/>
    <w:rsid w:val="00EA5BC9"/>
    <w:rsid w:val="00EA6905"/>
    <w:rsid w:val="00EA743D"/>
    <w:rsid w:val="00EB29BA"/>
    <w:rsid w:val="00EB3120"/>
    <w:rsid w:val="00EB71DC"/>
    <w:rsid w:val="00EB7DF0"/>
    <w:rsid w:val="00EC02D3"/>
    <w:rsid w:val="00EC4E87"/>
    <w:rsid w:val="00EC5246"/>
    <w:rsid w:val="00EC630E"/>
    <w:rsid w:val="00ED35FC"/>
    <w:rsid w:val="00ED7300"/>
    <w:rsid w:val="00EE0573"/>
    <w:rsid w:val="00EE1C12"/>
    <w:rsid w:val="00EE2184"/>
    <w:rsid w:val="00EF0766"/>
    <w:rsid w:val="00EF0C55"/>
    <w:rsid w:val="00EF405C"/>
    <w:rsid w:val="00F015F4"/>
    <w:rsid w:val="00F04300"/>
    <w:rsid w:val="00F1174C"/>
    <w:rsid w:val="00F21BFA"/>
    <w:rsid w:val="00F223FC"/>
    <w:rsid w:val="00F24E7C"/>
    <w:rsid w:val="00F252CA"/>
    <w:rsid w:val="00F37FCA"/>
    <w:rsid w:val="00F43CA8"/>
    <w:rsid w:val="00F50F49"/>
    <w:rsid w:val="00F518AF"/>
    <w:rsid w:val="00F60BE6"/>
    <w:rsid w:val="00F65E09"/>
    <w:rsid w:val="00F80E85"/>
    <w:rsid w:val="00F92733"/>
    <w:rsid w:val="00F960CA"/>
    <w:rsid w:val="00FA03E2"/>
    <w:rsid w:val="00FA1C80"/>
    <w:rsid w:val="00FA2508"/>
    <w:rsid w:val="00FA2721"/>
    <w:rsid w:val="00FA5D7A"/>
    <w:rsid w:val="00FA6CB1"/>
    <w:rsid w:val="00FC44B5"/>
    <w:rsid w:val="00FD35E7"/>
    <w:rsid w:val="00FD5499"/>
    <w:rsid w:val="00FD7B49"/>
    <w:rsid w:val="00FE091B"/>
    <w:rsid w:val="00FE6E05"/>
    <w:rsid w:val="00FF0E0A"/>
    <w:rsid w:val="00FF7A7A"/>
    <w:rsid w:val="067151EA"/>
    <w:rsid w:val="068BE8A2"/>
    <w:rsid w:val="07EDCAD9"/>
    <w:rsid w:val="0922D41B"/>
    <w:rsid w:val="0D316930"/>
    <w:rsid w:val="0E7CEF36"/>
    <w:rsid w:val="1807E7AD"/>
    <w:rsid w:val="2486245A"/>
    <w:rsid w:val="26BF60AA"/>
    <w:rsid w:val="2840513F"/>
    <w:rsid w:val="2B02DA6C"/>
    <w:rsid w:val="37A06A93"/>
    <w:rsid w:val="48F55919"/>
    <w:rsid w:val="4C68204F"/>
    <w:rsid w:val="52181CF1"/>
    <w:rsid w:val="5907D925"/>
    <w:rsid w:val="60677206"/>
    <w:rsid w:val="60AEDAFA"/>
    <w:rsid w:val="6F05F1BD"/>
    <w:rsid w:val="7902F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835BFE"/>
  <w15:docId w15:val="{65F5B298-77E3-4DC5-9F0B-23647EF67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574B"/>
    <w:pPr>
      <w:spacing w:after="160" w:line="25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EA14DA"/>
    <w:pPr>
      <w:spacing w:before="1080" w:after="240"/>
      <w:contextualSpacing/>
      <w:outlineLvl w:val="0"/>
    </w:pPr>
    <w:rPr>
      <w:b/>
      <w:bCs/>
      <w:color w:val="53565A"/>
      <w:sz w:val="30"/>
      <w:szCs w:val="30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B46245"/>
    <w:pPr>
      <w:keepNext/>
      <w:numPr>
        <w:numId w:val="6"/>
      </w:numPr>
      <w:spacing w:before="240" w:after="120" w:line="276" w:lineRule="auto"/>
      <w:ind w:left="357" w:hanging="357"/>
      <w:outlineLvl w:val="1"/>
    </w:pPr>
    <w:rPr>
      <w:b/>
      <w:bCs/>
      <w:color w:val="53565A"/>
      <w:sz w:val="26"/>
      <w:szCs w:val="26"/>
    </w:rPr>
  </w:style>
  <w:style w:type="paragraph" w:styleId="Nagwek3">
    <w:name w:val="heading 3"/>
    <w:basedOn w:val="Nagwek4"/>
    <w:next w:val="Normalny"/>
    <w:link w:val="Nagwek3Znak"/>
    <w:autoRedefine/>
    <w:uiPriority w:val="9"/>
    <w:unhideWhenUsed/>
    <w:qFormat/>
    <w:rsid w:val="00106929"/>
    <w:pPr>
      <w:keepNext/>
      <w:spacing w:line="257" w:lineRule="auto"/>
      <w:ind w:left="340"/>
      <w:outlineLvl w:val="2"/>
    </w:pPr>
    <w:rPr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4526F"/>
    <w:pPr>
      <w:spacing w:before="200" w:after="0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46765"/>
    <w:pPr>
      <w:spacing w:before="200" w:after="0"/>
      <w:outlineLvl w:val="4"/>
    </w:pPr>
    <w:rPr>
      <w:b/>
      <w:bCs/>
      <w:color w:val="003882"/>
    </w:rPr>
  </w:style>
  <w:style w:type="paragraph" w:styleId="Nagwek6">
    <w:name w:val="heading 6"/>
    <w:basedOn w:val="Normalny"/>
    <w:next w:val="Normalny"/>
    <w:link w:val="Nagwek6Znak"/>
    <w:autoRedefine/>
    <w:uiPriority w:val="9"/>
    <w:unhideWhenUsed/>
    <w:qFormat/>
    <w:rsid w:val="00946765"/>
    <w:pPr>
      <w:spacing w:after="0" w:line="271" w:lineRule="auto"/>
      <w:outlineLvl w:val="5"/>
    </w:pPr>
    <w:rPr>
      <w:b/>
      <w:bCs/>
      <w:i/>
      <w:iCs/>
      <w:color w:val="00388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946765"/>
    <w:pPr>
      <w:spacing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946765"/>
    <w:pPr>
      <w:spacing w:after="0"/>
      <w:outlineLvl w:val="7"/>
    </w:pPr>
    <w:rPr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946765"/>
    <w:pPr>
      <w:spacing w:after="0"/>
      <w:outlineLvl w:val="8"/>
    </w:pPr>
    <w:rPr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StopkaZnak">
    <w:name w:val="Stopka Znak"/>
    <w:basedOn w:val="Domylnaczcionkaakapitu"/>
  </w:style>
  <w:style w:type="paragraph" w:customStyle="1" w:styleId="Podstawowyakapitowy">
    <w:name w:val="[Podstawowy akapitowy]"/>
    <w:basedOn w:val="Normalny"/>
    <w:pPr>
      <w:suppressAutoHyphens/>
      <w:autoSpaceDE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pPr>
      <w:suppressAutoHyphens/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uiPriority w:val="9"/>
    <w:rsid w:val="00C24796"/>
    <w:rPr>
      <w:b/>
      <w:bCs/>
      <w:color w:val="53565A"/>
      <w:sz w:val="30"/>
      <w:szCs w:val="30"/>
      <w:lang w:eastAsia="en-US"/>
    </w:rPr>
  </w:style>
  <w:style w:type="character" w:customStyle="1" w:styleId="Nagwek2Znak">
    <w:name w:val="Nagłówek 2 Znak"/>
    <w:link w:val="Nagwek2"/>
    <w:uiPriority w:val="9"/>
    <w:rsid w:val="00B46245"/>
    <w:rPr>
      <w:rFonts w:asciiTheme="minorHAnsi" w:eastAsiaTheme="minorHAnsi" w:hAnsiTheme="minorHAnsi" w:cstheme="minorBidi"/>
      <w:b/>
      <w:bCs/>
      <w:color w:val="53565A"/>
      <w:sz w:val="26"/>
      <w:szCs w:val="26"/>
      <w:lang w:eastAsia="en-US"/>
    </w:rPr>
  </w:style>
  <w:style w:type="character" w:customStyle="1" w:styleId="Nagwek3Znak">
    <w:name w:val="Nagłówek 3 Znak"/>
    <w:link w:val="Nagwek3"/>
    <w:uiPriority w:val="9"/>
    <w:rsid w:val="00CF31A1"/>
    <w:rPr>
      <w:rFonts w:asciiTheme="minorHAnsi" w:eastAsiaTheme="minorHAnsi" w:hAnsiTheme="minorHAnsi" w:cstheme="minorBidi"/>
      <w:b/>
      <w:bCs/>
      <w:sz w:val="24"/>
      <w:szCs w:val="24"/>
      <w:lang w:eastAsia="en-US"/>
    </w:rPr>
  </w:style>
  <w:style w:type="character" w:customStyle="1" w:styleId="Nagwek4Znak">
    <w:name w:val="Nagłówek 4 Znak"/>
    <w:link w:val="Nagwek4"/>
    <w:uiPriority w:val="9"/>
    <w:rsid w:val="0094526F"/>
    <w:rPr>
      <w:b/>
      <w:bCs/>
      <w:sz w:val="22"/>
      <w:szCs w:val="22"/>
      <w:lang w:eastAsia="en-US"/>
    </w:rPr>
  </w:style>
  <w:style w:type="character" w:customStyle="1" w:styleId="Nagwek5Znak">
    <w:name w:val="Nagłówek 5 Znak"/>
    <w:link w:val="Nagwek5"/>
    <w:uiPriority w:val="9"/>
    <w:rsid w:val="00946765"/>
    <w:rPr>
      <w:rFonts w:ascii="Calibri" w:eastAsia="Times New Roman" w:hAnsi="Calibri" w:cs="Times New Roman"/>
      <w:b/>
      <w:bCs/>
      <w:color w:val="003882"/>
    </w:rPr>
  </w:style>
  <w:style w:type="character" w:customStyle="1" w:styleId="Nagwek6Znak">
    <w:name w:val="Nagłówek 6 Znak"/>
    <w:link w:val="Nagwek6"/>
    <w:uiPriority w:val="9"/>
    <w:rsid w:val="00946765"/>
    <w:rPr>
      <w:rFonts w:ascii="Calibri" w:eastAsia="Times New Roman" w:hAnsi="Calibri" w:cs="Times New Roman"/>
      <w:b/>
      <w:bCs/>
      <w:i/>
      <w:iCs/>
      <w:color w:val="003882"/>
    </w:rPr>
  </w:style>
  <w:style w:type="character" w:customStyle="1" w:styleId="Nagwek7Znak">
    <w:name w:val="Nagłówek 7 Znak"/>
    <w:link w:val="Nagwek7"/>
    <w:uiPriority w:val="9"/>
    <w:rsid w:val="00946765"/>
    <w:rPr>
      <w:rFonts w:ascii="Calibri" w:eastAsia="Times New Roman" w:hAnsi="Calibri" w:cs="Times New Roman"/>
      <w:i/>
      <w:iCs/>
    </w:rPr>
  </w:style>
  <w:style w:type="character" w:customStyle="1" w:styleId="Nagwek8Znak">
    <w:name w:val="Nagłówek 8 Znak"/>
    <w:link w:val="Nagwek8"/>
    <w:uiPriority w:val="9"/>
    <w:rsid w:val="00946765"/>
    <w:rPr>
      <w:rFonts w:ascii="Calibri" w:eastAsia="Times New Roman" w:hAnsi="Calibri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rsid w:val="00946765"/>
    <w:rPr>
      <w:rFonts w:ascii="Calibri" w:eastAsia="Times New Roman" w:hAnsi="Calibri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946765"/>
    <w:pPr>
      <w:pBdr>
        <w:bottom w:val="single" w:sz="4" w:space="1" w:color="auto"/>
      </w:pBdr>
      <w:spacing w:line="240" w:lineRule="auto"/>
      <w:contextualSpacing/>
    </w:pPr>
    <w:rPr>
      <w:spacing w:val="5"/>
      <w:sz w:val="52"/>
      <w:szCs w:val="52"/>
    </w:rPr>
  </w:style>
  <w:style w:type="character" w:customStyle="1" w:styleId="TytuZnak">
    <w:name w:val="Tytuł Znak"/>
    <w:link w:val="Tytu"/>
    <w:uiPriority w:val="10"/>
    <w:rsid w:val="00946765"/>
    <w:rPr>
      <w:rFonts w:ascii="Calibri" w:eastAsia="Times New Roman" w:hAnsi="Calibri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6765"/>
    <w:pPr>
      <w:spacing w:after="600"/>
    </w:pPr>
    <w:rPr>
      <w:i/>
      <w:iCs/>
      <w:spacing w:val="13"/>
      <w:sz w:val="24"/>
      <w:szCs w:val="24"/>
    </w:rPr>
  </w:style>
  <w:style w:type="character" w:customStyle="1" w:styleId="PodtytuZnak">
    <w:name w:val="Podtytuł Znak"/>
    <w:link w:val="Podtytu"/>
    <w:uiPriority w:val="11"/>
    <w:rsid w:val="00946765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946765"/>
    <w:rPr>
      <w:b/>
      <w:bCs/>
    </w:rPr>
  </w:style>
  <w:style w:type="character" w:styleId="Uwydatnienie">
    <w:name w:val="Emphasis"/>
    <w:uiPriority w:val="20"/>
    <w:qFormat/>
    <w:rsid w:val="0094676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946765"/>
    <w:pPr>
      <w:spacing w:after="0" w:line="240" w:lineRule="auto"/>
    </w:pPr>
  </w:style>
  <w:style w:type="paragraph" w:styleId="Akapitzlist">
    <w:name w:val="List Paragraph"/>
    <w:aliases w:val="T_SZ_List Paragraph,Numerowanie,List Paragraph,L1,Akapit z listą5,Nagłowek 3,Preambuła,Akapit z listą BS,Kolorowa lista — akcent 11,Dot pt,F5 List Paragraph,Recommendation,List Paragraph11,lp1,maz_wyliczenie,opis dzialania,K-P_odwolanie"/>
    <w:basedOn w:val="Normalny"/>
    <w:link w:val="AkapitzlistZnak"/>
    <w:uiPriority w:val="34"/>
    <w:qFormat/>
    <w:rsid w:val="0094676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946765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link w:val="Cytat"/>
    <w:uiPriority w:val="29"/>
    <w:rsid w:val="00946765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4676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link w:val="Cytatintensywny"/>
    <w:uiPriority w:val="30"/>
    <w:rsid w:val="00946765"/>
    <w:rPr>
      <w:b/>
      <w:bCs/>
      <w:i/>
      <w:iCs/>
    </w:rPr>
  </w:style>
  <w:style w:type="character" w:styleId="Wyrnieniedelikatne">
    <w:name w:val="Subtle Emphasis"/>
    <w:uiPriority w:val="19"/>
    <w:qFormat/>
    <w:rsid w:val="00946765"/>
    <w:rPr>
      <w:i/>
      <w:iCs/>
    </w:rPr>
  </w:style>
  <w:style w:type="character" w:styleId="Wyrnienieintensywne">
    <w:name w:val="Intense Emphasis"/>
    <w:uiPriority w:val="21"/>
    <w:qFormat/>
    <w:rsid w:val="00946765"/>
    <w:rPr>
      <w:b/>
      <w:bCs/>
    </w:rPr>
  </w:style>
  <w:style w:type="character" w:styleId="Odwoaniedelikatne">
    <w:name w:val="Subtle Reference"/>
    <w:uiPriority w:val="31"/>
    <w:qFormat/>
    <w:rsid w:val="00946765"/>
    <w:rPr>
      <w:smallCaps/>
    </w:rPr>
  </w:style>
  <w:style w:type="character" w:styleId="Odwoanieintensywne">
    <w:name w:val="Intense Reference"/>
    <w:uiPriority w:val="32"/>
    <w:qFormat/>
    <w:rsid w:val="00946765"/>
    <w:rPr>
      <w:smallCaps/>
      <w:spacing w:val="5"/>
      <w:u w:val="single"/>
    </w:rPr>
  </w:style>
  <w:style w:type="character" w:styleId="Tytuksiki">
    <w:name w:val="Book Title"/>
    <w:uiPriority w:val="33"/>
    <w:qFormat/>
    <w:rsid w:val="00946765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46765"/>
    <w:pPr>
      <w:outlineLvl w:val="9"/>
    </w:pPr>
    <w:rPr>
      <w:lang w:bidi="en-US"/>
    </w:rPr>
  </w:style>
  <w:style w:type="character" w:styleId="Hipercze">
    <w:name w:val="Hyperlink"/>
    <w:uiPriority w:val="99"/>
    <w:unhideWhenUsed/>
    <w:rsid w:val="00633FB3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633FB3"/>
    <w:rPr>
      <w:color w:val="800080"/>
      <w:u w:val="singl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633FB3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633FB3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link w:val="Zagicieoddou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customStyle="1" w:styleId="wrap">
    <w:name w:val="wrap"/>
    <w:basedOn w:val="Normalny"/>
    <w:rsid w:val="00633F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noaccount">
    <w:name w:val="noaccount"/>
    <w:basedOn w:val="Domylnaczcionkaakapitu"/>
    <w:rsid w:val="00633FB3"/>
  </w:style>
  <w:style w:type="character" w:customStyle="1" w:styleId="sm">
    <w:name w:val="sm"/>
    <w:basedOn w:val="Domylnaczcionkaakapitu"/>
    <w:rsid w:val="00633FB3"/>
  </w:style>
  <w:style w:type="character" w:customStyle="1" w:styleId="fa0">
    <w:name w:val="fa0"/>
    <w:basedOn w:val="Domylnaczcionkaakapitu"/>
    <w:rsid w:val="00633FB3"/>
  </w:style>
  <w:style w:type="character" w:customStyle="1" w:styleId="ip">
    <w:name w:val="ip"/>
    <w:basedOn w:val="Domylnaczcionkaakapitu"/>
    <w:rsid w:val="00633FB3"/>
  </w:style>
  <w:style w:type="character" w:customStyle="1" w:styleId="dt0">
    <w:name w:val="dt0"/>
    <w:basedOn w:val="Domylnaczcionkaakapitu"/>
    <w:rsid w:val="00633FB3"/>
  </w:style>
  <w:style w:type="paragraph" w:customStyle="1" w:styleId="ncbr">
    <w:name w:val="ncbr"/>
    <w:basedOn w:val="Normalny"/>
    <w:link w:val="ncbrZnak"/>
    <w:autoRedefine/>
    <w:rsid w:val="00454EFE"/>
  </w:style>
  <w:style w:type="character" w:customStyle="1" w:styleId="fa1">
    <w:name w:val="fa1"/>
    <w:basedOn w:val="Domylnaczcionkaakapitu"/>
    <w:rsid w:val="00946765"/>
  </w:style>
  <w:style w:type="character" w:customStyle="1" w:styleId="ncbrZnak">
    <w:name w:val="ncbr Znak"/>
    <w:basedOn w:val="Domylnaczcionkaakapitu"/>
    <w:link w:val="ncbr"/>
    <w:rsid w:val="00454EFE"/>
  </w:style>
  <w:style w:type="character" w:customStyle="1" w:styleId="Legenda1">
    <w:name w:val="Legenda1"/>
    <w:basedOn w:val="Domylnaczcionkaakapitu"/>
    <w:rsid w:val="00946765"/>
  </w:style>
  <w:style w:type="character" w:customStyle="1" w:styleId="subcaption">
    <w:name w:val="subcaption"/>
    <w:basedOn w:val="Domylnaczcionkaakapitu"/>
    <w:rsid w:val="00946765"/>
  </w:style>
  <w:style w:type="character" w:customStyle="1" w:styleId="entries">
    <w:name w:val="entries"/>
    <w:basedOn w:val="Domylnaczcionkaakapitu"/>
    <w:rsid w:val="00946765"/>
  </w:style>
  <w:style w:type="character" w:customStyle="1" w:styleId="user">
    <w:name w:val="user"/>
    <w:basedOn w:val="Domylnaczcionkaakapitu"/>
    <w:rsid w:val="00946765"/>
  </w:style>
  <w:style w:type="paragraph" w:styleId="NormalnyWeb">
    <w:name w:val="Normal (Web)"/>
    <w:basedOn w:val="Normalny"/>
    <w:uiPriority w:val="99"/>
    <w:unhideWhenUsed/>
    <w:rsid w:val="009467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432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321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321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32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321A"/>
    <w:rPr>
      <w:b/>
      <w:bCs/>
      <w:lang w:eastAsia="en-US"/>
    </w:rPr>
  </w:style>
  <w:style w:type="table" w:styleId="Tabela-Siatka">
    <w:name w:val="Table Grid"/>
    <w:basedOn w:val="Standardowy"/>
    <w:uiPriority w:val="59"/>
    <w:rsid w:val="00760B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listy4akcent6">
    <w:name w:val="List Table 4 Accent 6"/>
    <w:aliases w:val="Tabela PFRON"/>
    <w:basedOn w:val="Standardowy"/>
    <w:uiPriority w:val="49"/>
    <w:rsid w:val="00850167"/>
    <w:tblPr>
      <w:tblStyleRowBandSize w:val="1"/>
      <w:tblStyleColBandSize w:val="1"/>
      <w:tblBorders>
        <w:top w:val="single" w:sz="4" w:space="0" w:color="02882B"/>
        <w:left w:val="single" w:sz="4" w:space="0" w:color="02882B"/>
        <w:bottom w:val="single" w:sz="4" w:space="0" w:color="02882B"/>
        <w:right w:val="single" w:sz="4" w:space="0" w:color="02882B"/>
        <w:insideH w:val="single" w:sz="4" w:space="0" w:color="02882B"/>
        <w:insideV w:val="single" w:sz="4" w:space="0" w:color="02882B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2882B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Nierozpoznanawzmianka">
    <w:name w:val="Unresolved Mention"/>
    <w:basedOn w:val="Domylnaczcionkaakapitu"/>
    <w:uiPriority w:val="99"/>
    <w:unhideWhenUsed/>
    <w:rsid w:val="00F223FC"/>
    <w:rPr>
      <w:color w:val="605E5C"/>
      <w:shd w:val="clear" w:color="auto" w:fill="E1DFDD"/>
    </w:rPr>
  </w:style>
  <w:style w:type="character" w:styleId="Tekstzastpczy">
    <w:name w:val="Placeholder Text"/>
    <w:basedOn w:val="Domylnaczcionkaakapitu"/>
    <w:uiPriority w:val="99"/>
    <w:semiHidden/>
    <w:rsid w:val="006B6ACE"/>
    <w:rPr>
      <w:color w:val="808080"/>
    </w:rPr>
  </w:style>
  <w:style w:type="character" w:styleId="Wzmianka">
    <w:name w:val="Mention"/>
    <w:basedOn w:val="Domylnaczcionkaakapitu"/>
    <w:uiPriority w:val="99"/>
    <w:unhideWhenUsed/>
    <w:rsid w:val="00641E5A"/>
    <w:rPr>
      <w:color w:val="2B579A"/>
      <w:shd w:val="clear" w:color="auto" w:fill="E1DFDD"/>
    </w:rPr>
  </w:style>
  <w:style w:type="character" w:customStyle="1" w:styleId="AkapitzlistZnak">
    <w:name w:val="Akapit z listą Znak"/>
    <w:aliases w:val="T_SZ_List Paragraph Znak,Numerowanie Znak,List Paragraph Znak,L1 Znak,Akapit z listą5 Znak,Nagłowek 3 Znak,Preambuła Znak,Akapit z listą BS Znak,Kolorowa lista — akcent 11 Znak,Dot pt Znak,F5 List Paragraph Znak,Recommendation Znak"/>
    <w:link w:val="Akapitzlist"/>
    <w:uiPriority w:val="34"/>
    <w:locked/>
    <w:rsid w:val="0048574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27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6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88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20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49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84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113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24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32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15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87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79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49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245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15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40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146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67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58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9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3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66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19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3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40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33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75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39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8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5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11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0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213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53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87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985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012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99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8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4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0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85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25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13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230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84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66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62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9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8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66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0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3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93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22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06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0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16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71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37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54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16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63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9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867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5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1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18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93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07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04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0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00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78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5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57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7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29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20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348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4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05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8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74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36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66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63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41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3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52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44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54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8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2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16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1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504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0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029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40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56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7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20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957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66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97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9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0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7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73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0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247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6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81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5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09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16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72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573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2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9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32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8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60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17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39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10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292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00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011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53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26729">
                              <w:marLeft w:val="-165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8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353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832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819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046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696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762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7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8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096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805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43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61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4338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94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344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39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066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8195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92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823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7860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801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5985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5964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854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348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142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766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837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8239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2084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48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276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505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5404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185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971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8842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955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688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638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902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446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039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6680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73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649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628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649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1154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712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41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420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08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722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801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835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728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961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3997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653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009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652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655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6535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9352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966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892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610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879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0189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814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904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194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9105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1335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49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29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032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272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8870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76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5886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28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869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7371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064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9717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733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224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739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227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384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3909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1866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317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9544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953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549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745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7462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8109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630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479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62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1503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2821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6733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014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379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312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745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476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74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67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13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56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850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625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0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43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73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149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885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6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81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2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06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2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3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21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71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6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130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67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5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85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73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31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37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669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47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7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757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56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523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9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5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73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97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34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03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028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0456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381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97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8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94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3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9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69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92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27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1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52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3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7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0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67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864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17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23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97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94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57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26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97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83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94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37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9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87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06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6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93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51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99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89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3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8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9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51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38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17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69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26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67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90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123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6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9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54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67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9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21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48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1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20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445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8083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927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6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48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2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07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851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09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mailto:iod@pfron.org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kancelaria@pfron.org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gnieszka.golebiowska@pfron.org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zablony_Office\PFRON_szablon_Word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A55B62-DD14-4E09-9DBD-09093E6AB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PFRON_szablon_Word.dotx</Template>
  <TotalTime>39</TotalTime>
  <Pages>6</Pages>
  <Words>1884</Words>
  <Characters>11309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DD.WPS.26.2022.AGO zapytanie_ofertowe_szkolenie_postępowanie skargowe</vt:lpstr>
    </vt:vector>
  </TitlesOfParts>
  <Company/>
  <LinksUpToDate>false</LinksUpToDate>
  <CharactersWithSpaces>13167</CharactersWithSpaces>
  <SharedDoc>false</SharedDoc>
  <HLinks>
    <vt:vector size="18" baseType="variant">
      <vt:variant>
        <vt:i4>8060958</vt:i4>
      </vt:variant>
      <vt:variant>
        <vt:i4>6</vt:i4>
      </vt:variant>
      <vt:variant>
        <vt:i4>0</vt:i4>
      </vt:variant>
      <vt:variant>
        <vt:i4>5</vt:i4>
      </vt:variant>
      <vt:variant>
        <vt:lpwstr>mailto:iod@pfron.org.pl</vt:lpwstr>
      </vt:variant>
      <vt:variant>
        <vt:lpwstr/>
      </vt:variant>
      <vt:variant>
        <vt:i4>6094883</vt:i4>
      </vt:variant>
      <vt:variant>
        <vt:i4>3</vt:i4>
      </vt:variant>
      <vt:variant>
        <vt:i4>0</vt:i4>
      </vt:variant>
      <vt:variant>
        <vt:i4>5</vt:i4>
      </vt:variant>
      <vt:variant>
        <vt:lpwstr>mailto:kancelaria@pfron.org.pl</vt:lpwstr>
      </vt:variant>
      <vt:variant>
        <vt:lpwstr/>
      </vt:variant>
      <vt:variant>
        <vt:i4>1245238</vt:i4>
      </vt:variant>
      <vt:variant>
        <vt:i4>0</vt:i4>
      </vt:variant>
      <vt:variant>
        <vt:i4>0</vt:i4>
      </vt:variant>
      <vt:variant>
        <vt:i4>5</vt:i4>
      </vt:variant>
      <vt:variant>
        <vt:lpwstr>mailto:agnieszka.golebiowska@pfron.org.pl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ofertowe szkolenie live online z postępowania skargowego</dc:title>
  <dc:subject/>
  <dc:creator>Gołębiowska Agnieszka</dc:creator>
  <cp:keywords/>
  <cp:lastModifiedBy>Gołębiowska Agnieszka</cp:lastModifiedBy>
  <cp:revision>8</cp:revision>
  <cp:lastPrinted>2018-05-10T04:06:00Z</cp:lastPrinted>
  <dcterms:created xsi:type="dcterms:W3CDTF">2022-02-17T09:22:00Z</dcterms:created>
  <dcterms:modified xsi:type="dcterms:W3CDTF">2022-03-07T10:23:00Z</dcterms:modified>
</cp:coreProperties>
</file>