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8A57A" w14:textId="4767D16C" w:rsidR="00C72F7B" w:rsidRPr="00736D2F" w:rsidRDefault="00C72F7B" w:rsidP="00C72F7B">
      <w:pPr>
        <w:shd w:val="clear" w:color="auto" w:fill="FFFFFF"/>
        <w:spacing w:line="276" w:lineRule="auto"/>
        <w:ind w:left="6372" w:hanging="6372"/>
        <w:jc w:val="right"/>
        <w:rPr>
          <w:rFonts w:asciiTheme="minorHAnsi" w:hAnsiTheme="minorHAnsi" w:cstheme="minorHAnsi"/>
          <w:color w:val="000000"/>
        </w:rPr>
      </w:pPr>
      <w:r w:rsidRPr="00736D2F">
        <w:rPr>
          <w:rFonts w:asciiTheme="minorHAnsi" w:hAnsiTheme="minorHAnsi" w:cstheme="minorHAnsi"/>
          <w:color w:val="000000"/>
        </w:rPr>
        <w:tab/>
        <w:t xml:space="preserve">  </w:t>
      </w:r>
      <w:r w:rsidR="00736D2F" w:rsidRPr="00736D2F">
        <w:rPr>
          <w:rFonts w:asciiTheme="minorHAnsi" w:hAnsiTheme="minorHAnsi" w:cstheme="minorHAnsi"/>
          <w:color w:val="000000"/>
        </w:rPr>
        <w:t>Załącznik nr 5a</w:t>
      </w:r>
    </w:p>
    <w:p w14:paraId="79F10D76" w14:textId="77777777" w:rsidR="00C72F7B" w:rsidRPr="00736D2F" w:rsidRDefault="00C72F7B" w:rsidP="00C72F7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  <w:color w:val="000000"/>
          <w:spacing w:val="-6"/>
        </w:rPr>
        <w:t xml:space="preserve">UMOWA nr              </w:t>
      </w:r>
      <w:r w:rsidRPr="00736D2F">
        <w:rPr>
          <w:rFonts w:asciiTheme="minorHAnsi" w:hAnsiTheme="minorHAnsi" w:cstheme="minorHAnsi"/>
          <w:color w:val="000000"/>
          <w:spacing w:val="-2"/>
        </w:rPr>
        <w:t>/         /</w:t>
      </w:r>
    </w:p>
    <w:p w14:paraId="2F9E6765" w14:textId="77777777" w:rsidR="00C72F7B" w:rsidRPr="00736D2F" w:rsidRDefault="00C72F7B" w:rsidP="00C72F7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  <w:color w:val="000000"/>
          <w:spacing w:val="-7"/>
        </w:rPr>
        <w:t>zawarta w dniu</w:t>
      </w:r>
      <w:r w:rsidRPr="00736D2F">
        <w:rPr>
          <w:rFonts w:asciiTheme="minorHAnsi" w:hAnsiTheme="minorHAnsi" w:cstheme="minorHAnsi"/>
          <w:color w:val="000000"/>
        </w:rPr>
        <w:t xml:space="preserve"> ..........................................</w:t>
      </w:r>
      <w:r w:rsidRPr="00736D2F">
        <w:rPr>
          <w:rFonts w:asciiTheme="minorHAnsi" w:hAnsiTheme="minorHAnsi" w:cstheme="minorHAnsi"/>
          <w:color w:val="000000"/>
          <w:spacing w:val="-5"/>
        </w:rPr>
        <w:t>r.</w:t>
      </w:r>
    </w:p>
    <w:p w14:paraId="6AF16D86" w14:textId="77777777" w:rsidR="00C72F7B" w:rsidRPr="00736D2F" w:rsidRDefault="00C72F7B" w:rsidP="00C72F7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pacing w:val="-4"/>
        </w:rPr>
      </w:pPr>
    </w:p>
    <w:p w14:paraId="4B0393BB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pomiędzy:</w:t>
      </w:r>
    </w:p>
    <w:p w14:paraId="6347560E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Państwowym Funduszem Rehabilitacji Osób Niepełnosprawnych </w:t>
      </w:r>
      <w:r w:rsidRPr="00736D2F">
        <w:rPr>
          <w:rFonts w:asciiTheme="minorHAnsi" w:hAnsiTheme="minorHAnsi" w:cstheme="minorHAnsi"/>
        </w:rPr>
        <w:br/>
        <w:t>z siedzibą w Warszawie przy Al. Jana Pawła II nr 13</w:t>
      </w:r>
    </w:p>
    <w:p w14:paraId="42BD5138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reprezentowanym przez:</w:t>
      </w:r>
    </w:p>
    <w:p w14:paraId="73E1AE07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1.</w:t>
      </w:r>
    </w:p>
    <w:p w14:paraId="33DE36D5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2.</w:t>
      </w:r>
    </w:p>
    <w:p w14:paraId="6EEA5F9E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zwanym dalej „Zamawiającym”</w:t>
      </w:r>
    </w:p>
    <w:p w14:paraId="30633339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a</w:t>
      </w:r>
    </w:p>
    <w:p w14:paraId="68B0F13D" w14:textId="77777777" w:rsidR="00C72F7B" w:rsidRPr="00736D2F" w:rsidRDefault="00C72F7B" w:rsidP="00C72F7B">
      <w:pPr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reprezentowanym przez:</w:t>
      </w:r>
    </w:p>
    <w:p w14:paraId="6723A1B3" w14:textId="77777777" w:rsidR="00C72F7B" w:rsidRPr="00736D2F" w:rsidRDefault="00C72F7B" w:rsidP="00C72F7B">
      <w:pPr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zwanym dalej „Wykonawcą”</w:t>
      </w:r>
    </w:p>
    <w:p w14:paraId="48B304BF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o następującej treści:</w:t>
      </w:r>
    </w:p>
    <w:p w14:paraId="59A4B281" w14:textId="77777777" w:rsidR="00C72F7B" w:rsidRPr="00736D2F" w:rsidRDefault="00C72F7B" w:rsidP="00C72F7B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  <w:color w:val="000000"/>
          <w:spacing w:val="12"/>
        </w:rPr>
        <w:t>Paragraf 1</w:t>
      </w:r>
    </w:p>
    <w:p w14:paraId="1E60D4A9" w14:textId="2096CDD6" w:rsidR="00C72F7B" w:rsidRPr="00736D2F" w:rsidRDefault="00C72F7B" w:rsidP="00C72F7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Zamawiający zamawia a Wykonawca przyjmuje do wykonania </w:t>
      </w:r>
      <w:r w:rsidRPr="00736D2F">
        <w:rPr>
          <w:rFonts w:asciiTheme="minorHAnsi" w:hAnsiTheme="minorHAnsi" w:cstheme="minorHAnsi"/>
        </w:rPr>
        <w:t>,,</w:t>
      </w:r>
      <w:r w:rsidRPr="00736D2F">
        <w:rPr>
          <w:rFonts w:asciiTheme="minorHAnsi" w:hAnsiTheme="minorHAnsi" w:cstheme="minorHAnsi"/>
        </w:rPr>
        <w:t>Wykonanie inwentaryzacji systemów odpowiadających za bezpieczeństwo w obiekcie PFRON w Macierzyszy przy ul. Wojska Polskiego 20</w:t>
      </w:r>
      <w:r w:rsidRPr="00736D2F">
        <w:rPr>
          <w:rFonts w:asciiTheme="minorHAnsi" w:hAnsiTheme="minorHAnsi" w:cstheme="minorHAnsi"/>
        </w:rPr>
        <w:t>”</w:t>
      </w:r>
      <w:r w:rsidRPr="00736D2F">
        <w:rPr>
          <w:rFonts w:asciiTheme="minorHAnsi" w:hAnsiTheme="minorHAnsi" w:cstheme="minorHAnsi"/>
        </w:rPr>
        <w:t>,</w:t>
      </w:r>
      <w:r w:rsidRPr="00736D2F">
        <w:rPr>
          <w:rFonts w:asciiTheme="minorHAnsi" w:hAnsiTheme="minorHAnsi" w:cstheme="minorHAnsi"/>
          <w:color w:val="000000"/>
        </w:rPr>
        <w:t xml:space="preserve"> </w:t>
      </w:r>
      <w:r w:rsidRPr="00736D2F">
        <w:rPr>
          <w:rFonts w:asciiTheme="minorHAnsi" w:hAnsiTheme="minorHAnsi" w:cstheme="minorHAnsi"/>
          <w:color w:val="000000"/>
          <w:spacing w:val="-1"/>
        </w:rPr>
        <w:t>zwanej dalej przedmiotem umowy</w:t>
      </w:r>
      <w:r w:rsidRPr="00736D2F">
        <w:rPr>
          <w:rFonts w:asciiTheme="minorHAnsi" w:hAnsiTheme="minorHAnsi" w:cstheme="minorHAnsi"/>
          <w:color w:val="000000"/>
        </w:rPr>
        <w:t>, w szczególności:</w:t>
      </w:r>
    </w:p>
    <w:p w14:paraId="60FC3BE8" w14:textId="228EBBEE" w:rsidR="00C72F7B" w:rsidRPr="00736D2F" w:rsidRDefault="00C72F7B" w:rsidP="00C72F7B">
      <w:pPr>
        <w:pStyle w:val="Akapitzlist"/>
        <w:numPr>
          <w:ilvl w:val="0"/>
          <w:numId w:val="50"/>
        </w:numPr>
        <w:spacing w:after="0"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W</w:t>
      </w:r>
      <w:r w:rsidRPr="00736D2F">
        <w:rPr>
          <w:rFonts w:asciiTheme="minorHAnsi" w:hAnsiTheme="minorHAnsi" w:cstheme="minorHAnsi"/>
        </w:rPr>
        <w:t xml:space="preserve">ykonanie inwentaryzacji systemu </w:t>
      </w:r>
      <w:r w:rsidR="006C3347">
        <w:rPr>
          <w:rFonts w:asciiTheme="minorHAnsi" w:hAnsiTheme="minorHAnsi" w:cstheme="minorHAnsi"/>
        </w:rPr>
        <w:t>cctv</w:t>
      </w:r>
      <w:r w:rsidRPr="00736D2F">
        <w:rPr>
          <w:rFonts w:asciiTheme="minorHAnsi" w:hAnsiTheme="minorHAnsi" w:cstheme="minorHAnsi"/>
        </w:rPr>
        <w:t xml:space="preserve"> Satel, obejmującego centralę główną i centralę strefową KLC, 48 czujek, zasilacz i kontraktrony przydrzwiowe wraz z podłączeniem systemu do instalacji elektrycznej,</w:t>
      </w:r>
    </w:p>
    <w:p w14:paraId="47930C85" w14:textId="77777777" w:rsidR="00C72F7B" w:rsidRPr="00736D2F" w:rsidRDefault="00C72F7B" w:rsidP="00C72F7B">
      <w:pPr>
        <w:pStyle w:val="Akapitzlist"/>
        <w:numPr>
          <w:ilvl w:val="0"/>
          <w:numId w:val="50"/>
        </w:numPr>
        <w:spacing w:after="0"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Wykonanie inwentaryzacji systemu sygnalizacji włamania i napadu (SSWiN) firmy Hikivision, składającego się z rejestratora, 16 kamer, monitora, zasilacza oraz zasilacza UPS wraz z podłączeniem systemu do instalacji elektrycznej,</w:t>
      </w:r>
    </w:p>
    <w:p w14:paraId="6F5430F7" w14:textId="77777777" w:rsidR="00C72F7B" w:rsidRPr="00736D2F" w:rsidRDefault="00C72F7B" w:rsidP="00C72F7B">
      <w:pPr>
        <w:pStyle w:val="Akapitzlist"/>
        <w:numPr>
          <w:ilvl w:val="0"/>
          <w:numId w:val="50"/>
        </w:numPr>
        <w:spacing w:after="0"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Wykonanie dokumentacji w wersji papierowej i elektronicznej (po jednym egzemplarzu). Dokumentacja powinna zawierać opis systemów wraz z naniesieniem wszystkich urządzeń w wersji dwg. oraz pdf. na plan budynku. </w:t>
      </w:r>
    </w:p>
    <w:p w14:paraId="0BE76E18" w14:textId="77777777" w:rsidR="00C72F7B" w:rsidRPr="00736D2F" w:rsidRDefault="00C72F7B" w:rsidP="00C72F7B">
      <w:pPr>
        <w:pStyle w:val="Akapitzlist"/>
        <w:numPr>
          <w:ilvl w:val="0"/>
          <w:numId w:val="50"/>
        </w:numPr>
        <w:spacing w:after="0"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Zamawiający nie posiada planów budynku.</w:t>
      </w:r>
    </w:p>
    <w:p w14:paraId="487733A9" w14:textId="77777777" w:rsidR="00C72F7B" w:rsidRPr="00736D2F" w:rsidRDefault="00C72F7B" w:rsidP="009B7A20">
      <w:pPr>
        <w:pStyle w:val="Akapitzlist"/>
        <w:numPr>
          <w:ilvl w:val="0"/>
          <w:numId w:val="50"/>
        </w:numPr>
        <w:spacing w:after="0"/>
        <w:rPr>
          <w:rFonts w:asciiTheme="minorHAnsi" w:hAnsiTheme="minorHAnsi" w:cstheme="minorHAnsi"/>
          <w:color w:val="000000"/>
          <w:spacing w:val="12"/>
        </w:rPr>
      </w:pPr>
      <w:r w:rsidRPr="00736D2F">
        <w:rPr>
          <w:rFonts w:asciiTheme="minorHAnsi" w:hAnsiTheme="minorHAnsi" w:cstheme="minorHAnsi"/>
        </w:rPr>
        <w:t>Przeszkolenie pracowników z obsługi systemów</w:t>
      </w:r>
    </w:p>
    <w:p w14:paraId="1F4D401C" w14:textId="3A1C991F" w:rsidR="00C72F7B" w:rsidRPr="00736D2F" w:rsidRDefault="00C72F7B" w:rsidP="009B7A20">
      <w:pPr>
        <w:spacing w:line="276" w:lineRule="auto"/>
        <w:rPr>
          <w:rFonts w:asciiTheme="minorHAnsi" w:hAnsiTheme="minorHAnsi" w:cstheme="minorHAnsi"/>
          <w:color w:val="000000"/>
          <w:spacing w:val="12"/>
        </w:rPr>
      </w:pPr>
      <w:r w:rsidRPr="00736D2F">
        <w:rPr>
          <w:rFonts w:asciiTheme="minorHAnsi" w:hAnsiTheme="minorHAnsi" w:cstheme="minorHAnsi"/>
          <w:color w:val="000000"/>
          <w:spacing w:val="12"/>
        </w:rPr>
        <w:t>Paragraf 2</w:t>
      </w:r>
    </w:p>
    <w:p w14:paraId="6AC2E2D5" w14:textId="77777777" w:rsidR="00C72F7B" w:rsidRPr="00736D2F" w:rsidRDefault="00C72F7B" w:rsidP="009B7A2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36D2F">
        <w:rPr>
          <w:rFonts w:asciiTheme="minorHAnsi" w:hAnsiTheme="minorHAnsi" w:cstheme="minorHAnsi"/>
          <w:color w:val="000000"/>
        </w:rPr>
        <w:t xml:space="preserve">Wykonawca zobowiązany jest do wykonywania </w:t>
      </w:r>
      <w:r w:rsidRPr="00736D2F">
        <w:rPr>
          <w:rFonts w:asciiTheme="minorHAnsi" w:eastAsia="Times New Roman" w:hAnsiTheme="minorHAnsi" w:cstheme="minorHAnsi"/>
        </w:rPr>
        <w:t xml:space="preserve">określonych obowiązków z należytą starannością, sztuką budowlaną, zgodnie z przepisami Prawa Budowlanego, Prawa Energetycznego, Polskimi Normami, Warunkami Technicznymi Wykonania </w:t>
      </w:r>
      <w:r w:rsidRPr="00736D2F">
        <w:rPr>
          <w:rFonts w:asciiTheme="minorHAnsi" w:eastAsia="Times New Roman" w:hAnsiTheme="minorHAnsi" w:cstheme="minorHAnsi"/>
        </w:rPr>
        <w:br/>
        <w:t>i Odbioru Robót budowlano-montażowych oraz instrukcjami technicznymi urządzeń;</w:t>
      </w:r>
    </w:p>
    <w:p w14:paraId="5184E789" w14:textId="77777777" w:rsidR="00C72F7B" w:rsidRPr="00736D2F" w:rsidRDefault="00C72F7B" w:rsidP="00C72F7B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36D2F">
        <w:rPr>
          <w:rFonts w:asciiTheme="minorHAnsi" w:hAnsiTheme="minorHAnsi" w:cstheme="minorHAnsi"/>
          <w:color w:val="000000"/>
        </w:rPr>
        <w:t>Wykonawca zobowiązany jest do p</w:t>
      </w:r>
      <w:r w:rsidRPr="00736D2F">
        <w:rPr>
          <w:rFonts w:asciiTheme="minorHAnsi" w:eastAsia="Times New Roman" w:hAnsiTheme="minorHAnsi" w:cstheme="minorHAnsi"/>
        </w:rPr>
        <w:t>rzestrzegania przepisów BHP i ppoż. oraz właściwej organizacji pracy, zachowania ładu i porządku przy wykonywaniu prac;</w:t>
      </w:r>
    </w:p>
    <w:p w14:paraId="72B34AA8" w14:textId="77777777" w:rsidR="00C72F7B" w:rsidRPr="00736D2F" w:rsidRDefault="00C72F7B" w:rsidP="00C72F7B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36D2F">
        <w:rPr>
          <w:rFonts w:asciiTheme="minorHAnsi" w:eastAsia="Times New Roman" w:hAnsiTheme="minorHAnsi" w:cstheme="minorHAnsi"/>
        </w:rPr>
        <w:t>Wykonawca zobowiązany jest do posiadania niezbędnej wiedzy i doświadczenia oraz potencjału technicznego, a także dysponowania osobami zdolnymi do wykonania zamówienia;</w:t>
      </w:r>
    </w:p>
    <w:p w14:paraId="634411B4" w14:textId="77777777" w:rsidR="00C72F7B" w:rsidRPr="00736D2F" w:rsidRDefault="00C72F7B" w:rsidP="00C72F7B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Theme="minorHAnsi" w:eastAsia="Calibri" w:hAnsiTheme="minorHAnsi" w:cstheme="minorHAnsi"/>
          <w:spacing w:val="-5"/>
        </w:rPr>
      </w:pPr>
      <w:r w:rsidRPr="00736D2F">
        <w:rPr>
          <w:rFonts w:asciiTheme="minorHAnsi" w:eastAsia="Calibri" w:hAnsiTheme="minorHAnsi" w:cstheme="minorHAnsi"/>
          <w:spacing w:val="1"/>
        </w:rPr>
        <w:t xml:space="preserve">Wykonawca oświadcza, że posiada warunki formalno - prawne, techniczne </w:t>
      </w:r>
      <w:r w:rsidRPr="00736D2F">
        <w:rPr>
          <w:rFonts w:asciiTheme="minorHAnsi" w:eastAsia="Calibri" w:hAnsiTheme="minorHAnsi" w:cstheme="minorHAnsi"/>
          <w:spacing w:val="1"/>
        </w:rPr>
        <w:br/>
        <w:t xml:space="preserve">i organizacyjne </w:t>
      </w:r>
      <w:r w:rsidRPr="00736D2F">
        <w:rPr>
          <w:rFonts w:asciiTheme="minorHAnsi" w:eastAsia="Calibri" w:hAnsiTheme="minorHAnsi" w:cstheme="minorHAnsi"/>
          <w:spacing w:val="-5"/>
        </w:rPr>
        <w:t xml:space="preserve">do wykonania przedmiotu </w:t>
      </w:r>
      <w:r w:rsidRPr="00736D2F">
        <w:rPr>
          <w:rFonts w:asciiTheme="minorHAnsi" w:hAnsiTheme="minorHAnsi" w:cstheme="minorHAnsi"/>
          <w:spacing w:val="-5"/>
        </w:rPr>
        <w:t>zamówienia</w:t>
      </w:r>
      <w:r w:rsidRPr="00736D2F">
        <w:rPr>
          <w:rFonts w:asciiTheme="minorHAnsi" w:eastAsia="Calibri" w:hAnsiTheme="minorHAnsi" w:cstheme="minorHAnsi"/>
          <w:spacing w:val="-5"/>
        </w:rPr>
        <w:t xml:space="preserve">, określonego w </w:t>
      </w:r>
      <w:r w:rsidRPr="00736D2F">
        <w:rPr>
          <w:rFonts w:asciiTheme="minorHAnsi" w:hAnsiTheme="minorHAnsi" w:cstheme="minorHAnsi"/>
          <w:spacing w:val="-5"/>
        </w:rPr>
        <w:t>pkt 2 ppkt 3</w:t>
      </w:r>
      <w:r w:rsidRPr="00736D2F">
        <w:rPr>
          <w:rFonts w:asciiTheme="minorHAnsi" w:eastAsia="Calibri" w:hAnsiTheme="minorHAnsi" w:cstheme="minorHAnsi"/>
          <w:spacing w:val="-5"/>
        </w:rPr>
        <w:t>;</w:t>
      </w:r>
    </w:p>
    <w:p w14:paraId="45681E33" w14:textId="77777777" w:rsidR="00C72F7B" w:rsidRPr="00736D2F" w:rsidRDefault="00C72F7B" w:rsidP="00C72F7B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736D2F">
        <w:rPr>
          <w:rFonts w:asciiTheme="minorHAnsi" w:eastAsia="Calibri" w:hAnsiTheme="minorHAnsi" w:cstheme="minorHAnsi"/>
        </w:rPr>
        <w:lastRenderedPageBreak/>
        <w:t>Wykonawca ponosi pełną odpowiedzialność za prace realizowane przez swoich podwykonawców;</w:t>
      </w:r>
    </w:p>
    <w:p w14:paraId="465B7560" w14:textId="77777777" w:rsidR="00C72F7B" w:rsidRPr="00736D2F" w:rsidRDefault="00C72F7B" w:rsidP="00C72F7B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736D2F">
        <w:rPr>
          <w:rFonts w:asciiTheme="minorHAnsi" w:eastAsia="Times New Roman" w:hAnsiTheme="minorHAnsi" w:cstheme="minorHAnsi"/>
        </w:rPr>
        <w:t xml:space="preserve">Wykonawca ponosi odpowiedzialność za negatywne skutki (straty) wynikłe </w:t>
      </w:r>
      <w:r w:rsidRPr="00736D2F">
        <w:rPr>
          <w:rFonts w:asciiTheme="minorHAnsi" w:eastAsia="Times New Roman" w:hAnsiTheme="minorHAnsi" w:cstheme="minorHAnsi"/>
        </w:rPr>
        <w:br/>
        <w:t>z prowadzenia prac;</w:t>
      </w:r>
    </w:p>
    <w:p w14:paraId="3DB2BE77" w14:textId="68F767C4" w:rsidR="00C72F7B" w:rsidRPr="00736D2F" w:rsidRDefault="00C72F7B" w:rsidP="00C72F7B">
      <w:pPr>
        <w:pStyle w:val="Akapitzlist"/>
        <w:numPr>
          <w:ilvl w:val="0"/>
          <w:numId w:val="49"/>
        </w:numPr>
        <w:spacing w:after="0" w:line="23" w:lineRule="atLeast"/>
        <w:rPr>
          <w:rFonts w:asciiTheme="minorHAnsi" w:hAnsiTheme="minorHAnsi" w:cstheme="minorHAnsi"/>
          <w:u w:val="single"/>
        </w:rPr>
      </w:pPr>
      <w:r w:rsidRPr="00736D2F">
        <w:rPr>
          <w:rFonts w:asciiTheme="minorHAnsi" w:eastAsia="Calibri" w:hAnsiTheme="minorHAnsi" w:cstheme="minorHAnsi"/>
        </w:rPr>
        <w:t>D</w:t>
      </w:r>
      <w:r w:rsidRPr="00736D2F">
        <w:rPr>
          <w:rFonts w:asciiTheme="minorHAnsi" w:eastAsia="Calibri" w:hAnsiTheme="minorHAnsi" w:cstheme="minorHAnsi"/>
        </w:rPr>
        <w:t>o wykona</w:t>
      </w:r>
      <w:r w:rsidRPr="00736D2F">
        <w:rPr>
          <w:rFonts w:asciiTheme="minorHAnsi" w:hAnsiTheme="minorHAnsi" w:cstheme="minorHAnsi"/>
        </w:rPr>
        <w:t>nia robót objętych przedmiotem zamówienia</w:t>
      </w:r>
      <w:r w:rsidRPr="00736D2F">
        <w:rPr>
          <w:rFonts w:asciiTheme="minorHAnsi" w:eastAsia="Calibri" w:hAnsiTheme="minorHAnsi" w:cstheme="minorHAnsi"/>
        </w:rPr>
        <w:t xml:space="preserve"> Wykonawca będzie używał własnych narzędzi i sprzętu;</w:t>
      </w:r>
    </w:p>
    <w:p w14:paraId="6E7C2287" w14:textId="1AE1D74B" w:rsidR="00C72F7B" w:rsidRPr="00736D2F" w:rsidRDefault="00C72F7B" w:rsidP="00C72F7B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Paragraf </w:t>
      </w:r>
      <w:r w:rsidRPr="00736D2F">
        <w:rPr>
          <w:rFonts w:asciiTheme="minorHAnsi" w:hAnsiTheme="minorHAnsi" w:cstheme="minorHAnsi"/>
        </w:rPr>
        <w:t>3</w:t>
      </w:r>
    </w:p>
    <w:p w14:paraId="2B457939" w14:textId="2906DC12" w:rsidR="00C72F7B" w:rsidRPr="00736D2F" w:rsidRDefault="00C72F7B" w:rsidP="00C72F7B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eastAsia="Times New Roman" w:hAnsiTheme="minorHAnsi" w:cstheme="minorHAnsi"/>
        </w:rPr>
        <w:t>Termin realizacji przedmiotu umowy</w:t>
      </w:r>
      <w:r w:rsidRPr="00736D2F">
        <w:rPr>
          <w:rFonts w:asciiTheme="minorHAnsi" w:eastAsia="Times New Roman" w:hAnsiTheme="minorHAnsi" w:cstheme="minorHAnsi"/>
        </w:rPr>
        <w:t>: do 31.07.2022 r.</w:t>
      </w:r>
    </w:p>
    <w:p w14:paraId="23485401" w14:textId="77777777" w:rsidR="00C72F7B" w:rsidRPr="00736D2F" w:rsidRDefault="00C72F7B" w:rsidP="00C72F7B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zapobiec, pod warunkiem zgłoszenia takiej okoliczności na piśmie Zamawiającemu.</w:t>
      </w:r>
    </w:p>
    <w:p w14:paraId="28CB6B1A" w14:textId="3BA87909" w:rsidR="00C72F7B" w:rsidRPr="00736D2F" w:rsidRDefault="00C72F7B" w:rsidP="00C72F7B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W przypadku wystąpienia okoliczności opisanych w ust. 2 Strony ustalają nowy termin wykonania przedmiotu umowy a Wykonawcy należeć się będzie wynagrodzenie w kwocie określonej w § </w:t>
      </w:r>
      <w:r w:rsidRPr="00736D2F">
        <w:rPr>
          <w:rFonts w:asciiTheme="minorHAnsi" w:hAnsiTheme="minorHAnsi" w:cstheme="minorHAnsi"/>
          <w:color w:val="auto"/>
        </w:rPr>
        <w:t>4</w:t>
      </w:r>
      <w:r w:rsidRPr="00736D2F">
        <w:rPr>
          <w:rFonts w:asciiTheme="minorHAnsi" w:hAnsiTheme="minorHAnsi" w:cstheme="minorHAnsi"/>
          <w:color w:val="auto"/>
        </w:rPr>
        <w:t xml:space="preserve"> ust. </w:t>
      </w:r>
      <w:r w:rsidRPr="00736D2F">
        <w:rPr>
          <w:rFonts w:asciiTheme="minorHAnsi" w:hAnsiTheme="minorHAnsi" w:cstheme="minorHAnsi"/>
          <w:color w:val="auto"/>
        </w:rPr>
        <w:t>1</w:t>
      </w:r>
      <w:r w:rsidRPr="00736D2F">
        <w:rPr>
          <w:rFonts w:asciiTheme="minorHAnsi" w:hAnsiTheme="minorHAnsi" w:cstheme="minorHAnsi"/>
          <w:color w:val="auto"/>
        </w:rPr>
        <w:t xml:space="preserve"> Umowy. </w:t>
      </w:r>
    </w:p>
    <w:p w14:paraId="76E12C54" w14:textId="77777777" w:rsidR="00C72F7B" w:rsidRPr="00736D2F" w:rsidRDefault="00C72F7B" w:rsidP="00C72F7B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W przypadku nie wykonania przedmiotu umowy przez Wykonawcę w terminie ustalonym przez Zamawiającego zgodnie z ust. 3, jak również w przypadku nienależytego wykonania Umowy przez Wykonawcę, Zamawiający może: </w:t>
      </w:r>
    </w:p>
    <w:p w14:paraId="376E7CB1" w14:textId="77777777" w:rsidR="00C72F7B" w:rsidRPr="00736D2F" w:rsidRDefault="00C72F7B" w:rsidP="00C72F7B">
      <w:pPr>
        <w:pStyle w:val="Defaul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odstąpić od umowy ze skutkiem natychmiastowym, </w:t>
      </w:r>
    </w:p>
    <w:p w14:paraId="24B2549D" w14:textId="49381AC5" w:rsidR="00C72F7B" w:rsidRPr="00736D2F" w:rsidRDefault="00C72F7B" w:rsidP="00C72F7B">
      <w:pPr>
        <w:pStyle w:val="Defaul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wezwać Wykonawcę do zaniechania naruszeń i wyznaczyć w tym celu  siedmiodniowy termin. W przypadku bezskutecznego upływu tego terminu – Zamawiający może odstąpić od umowy. </w:t>
      </w:r>
    </w:p>
    <w:p w14:paraId="6864DB5B" w14:textId="14771653" w:rsidR="00C72F7B" w:rsidRPr="00736D2F" w:rsidRDefault="00C72F7B" w:rsidP="00C72F7B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Za odstąpienie od umowy przez Zamawiającego wskutek okoliczności, za które odpowiedzialność ponosi Wykonawca, Wykonawca zapłaci karę umowną w wysokości 10 % wynagrodzenia brutto określonego w § </w:t>
      </w:r>
      <w:r w:rsidRPr="00736D2F">
        <w:rPr>
          <w:rFonts w:asciiTheme="minorHAnsi" w:hAnsiTheme="minorHAnsi" w:cstheme="minorHAnsi"/>
          <w:color w:val="auto"/>
        </w:rPr>
        <w:t>4</w:t>
      </w:r>
      <w:r w:rsidRPr="00736D2F">
        <w:rPr>
          <w:rFonts w:asciiTheme="minorHAnsi" w:hAnsiTheme="minorHAnsi" w:cstheme="minorHAnsi"/>
          <w:color w:val="auto"/>
        </w:rPr>
        <w:t xml:space="preserve"> ust.1.</w:t>
      </w:r>
    </w:p>
    <w:p w14:paraId="0040277A" w14:textId="77777777" w:rsidR="00C72F7B" w:rsidRPr="00736D2F" w:rsidRDefault="00C72F7B" w:rsidP="00C72F7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736D2F">
        <w:rPr>
          <w:rFonts w:asciiTheme="minorHAnsi" w:eastAsia="Calibri" w:hAnsiTheme="minorHAnsi" w:cstheme="minorHAnsi"/>
        </w:rPr>
        <w:t>Zamawiający zastrzega sobie prawo dochodzenia odszkodowania uzupełniającego przewyższającego wysokość zastrzeżonych kar umownych – na zasadach ogólnych prawa cywilnego zgodnie z art. 471 Kodeksu cywilnego.</w:t>
      </w:r>
    </w:p>
    <w:p w14:paraId="34B8EA3A" w14:textId="77777777" w:rsidR="00C72F7B" w:rsidRPr="00736D2F" w:rsidRDefault="00C72F7B" w:rsidP="00C72F7B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Umowa wchodzi w życie z dniem podpisania i obowiązuje przez czas realizacji przedmiotu umowy. </w:t>
      </w:r>
    </w:p>
    <w:p w14:paraId="22850E6F" w14:textId="14FA91E1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Paragraf </w:t>
      </w:r>
      <w:r w:rsidRPr="00736D2F">
        <w:rPr>
          <w:rFonts w:asciiTheme="minorHAnsi" w:hAnsiTheme="minorHAnsi" w:cstheme="minorHAnsi"/>
          <w:color w:val="auto"/>
        </w:rPr>
        <w:t>4</w:t>
      </w:r>
    </w:p>
    <w:p w14:paraId="65877983" w14:textId="77777777" w:rsidR="00C72F7B" w:rsidRPr="00736D2F" w:rsidRDefault="00C72F7B" w:rsidP="00C72F7B">
      <w:pPr>
        <w:pStyle w:val="Tekstpodstawowy2"/>
        <w:numPr>
          <w:ilvl w:val="0"/>
          <w:numId w:val="3"/>
        </w:numPr>
        <w:spacing w:line="23" w:lineRule="atLeast"/>
        <w:rPr>
          <w:rFonts w:asciiTheme="minorHAnsi" w:hAnsiTheme="minorHAnsi" w:cstheme="minorHAnsi"/>
          <w:sz w:val="24"/>
        </w:rPr>
      </w:pPr>
      <w:r w:rsidRPr="00736D2F">
        <w:rPr>
          <w:rFonts w:asciiTheme="minorHAnsi" w:hAnsiTheme="minorHAnsi" w:cstheme="minorHAnsi"/>
          <w:sz w:val="24"/>
        </w:rPr>
        <w:t>Za świadczenie usług będących przedmiotem umowy, zgodnie z ofertą z dnia ………………… (Załącznik nr 1) Wykonawca otrzyma wynagrodzenie, którego łączna wartość nie przekroczy kwoty ……………….. zł brutto, (słownie:), w tym: wartość netto …………………. zł (słownie:), podatek VAT  …………… zł, (słownie:), wg stawki podatku VAT: 23 %</w:t>
      </w:r>
    </w:p>
    <w:p w14:paraId="4B073BD2" w14:textId="77777777" w:rsidR="00C72F7B" w:rsidRPr="00736D2F" w:rsidRDefault="00C72F7B" w:rsidP="00C72F7B">
      <w:pPr>
        <w:pStyle w:val="Tekstpodstawowy2"/>
        <w:numPr>
          <w:ilvl w:val="0"/>
          <w:numId w:val="3"/>
        </w:num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  <w:sz w:val="24"/>
        </w:rPr>
      </w:pPr>
      <w:r w:rsidRPr="00736D2F">
        <w:rPr>
          <w:rFonts w:asciiTheme="minorHAnsi" w:hAnsiTheme="minorHAnsi" w:cstheme="minorHAnsi"/>
          <w:sz w:val="24"/>
        </w:rPr>
        <w:t xml:space="preserve">Wynagrodzenie określone w ustępie 1 zawiera wszystkie koszty Wykonawcy wynikające z opisu przedmiotu zamówienia, w tym też wszelkie koszty ewentualnego powierzenia części zamówienia podwykonawcom. </w:t>
      </w:r>
    </w:p>
    <w:p w14:paraId="76FF3B45" w14:textId="77777777" w:rsidR="00C72F7B" w:rsidRPr="00736D2F" w:rsidRDefault="00C72F7B" w:rsidP="00C72F7B">
      <w:pPr>
        <w:numPr>
          <w:ilvl w:val="0"/>
          <w:numId w:val="3"/>
        </w:numPr>
        <w:spacing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Zamawiający dopuszcza następujące formy faktur (zgodnie z przepisami ustawy o podatku od towarów i usług), tj.:</w:t>
      </w:r>
    </w:p>
    <w:p w14:paraId="3891B8EF" w14:textId="77777777" w:rsidR="00C72F7B" w:rsidRPr="00736D2F" w:rsidRDefault="00C72F7B" w:rsidP="00C72F7B">
      <w:pPr>
        <w:pStyle w:val="Akapitzlist"/>
        <w:numPr>
          <w:ilvl w:val="0"/>
          <w:numId w:val="44"/>
        </w:numPr>
        <w:spacing w:after="0" w:line="23" w:lineRule="atLeast"/>
        <w:ind w:left="714" w:right="62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lastRenderedPageBreak/>
        <w:t>Papierowa, która musi być dostarczona do siedziby Państwowego Funduszu Rehabilitacji Osób Niepełnosprawnych w oryginale (Państwowy Fundusz Rehabilitacji Osób Niepełnosprawnych, al. Jana Pawła II 13, 00-828 Warszawa);</w:t>
      </w:r>
    </w:p>
    <w:p w14:paraId="49706DD5" w14:textId="77777777" w:rsidR="00C72F7B" w:rsidRPr="00736D2F" w:rsidRDefault="00C72F7B" w:rsidP="00C72F7B">
      <w:pPr>
        <w:pStyle w:val="Akapitzlist"/>
        <w:numPr>
          <w:ilvl w:val="0"/>
          <w:numId w:val="44"/>
        </w:numPr>
        <w:spacing w:after="0" w:line="23" w:lineRule="atLeast"/>
        <w:ind w:left="714" w:right="62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Elektroniczna:</w:t>
      </w:r>
    </w:p>
    <w:p w14:paraId="79326961" w14:textId="77777777" w:rsidR="00C72F7B" w:rsidRPr="00736D2F" w:rsidRDefault="00C72F7B" w:rsidP="00C72F7B">
      <w:pPr>
        <w:pStyle w:val="Akapitzlist"/>
        <w:numPr>
          <w:ilvl w:val="0"/>
          <w:numId w:val="45"/>
        </w:numPr>
        <w:spacing w:after="0" w:line="23" w:lineRule="atLeast"/>
        <w:ind w:left="1071" w:right="62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przesłana za pomocą poczty elektronicznej, tzn. tylko i wyłącznie poprzez e-mail: e-faktury@pfron.org.pl, musi zawierać podpis kwalifikowany, podpis osoby wystawiającej fakturę,</w:t>
      </w:r>
    </w:p>
    <w:p w14:paraId="1E01A8C0" w14:textId="77777777" w:rsidR="00C72F7B" w:rsidRPr="00736D2F" w:rsidRDefault="00C72F7B" w:rsidP="00C72F7B">
      <w:pPr>
        <w:pStyle w:val="Akapitzlist"/>
        <w:numPr>
          <w:ilvl w:val="0"/>
          <w:numId w:val="45"/>
        </w:numPr>
        <w:spacing w:after="0" w:line="23" w:lineRule="atLeast"/>
        <w:ind w:left="1071" w:right="62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za pośrednictwem Platformy Elektronicznego Fakturowania (PEF) na skrzynkę w 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 </w:t>
      </w:r>
    </w:p>
    <w:p w14:paraId="40B380A0" w14:textId="77777777" w:rsidR="00C72F7B" w:rsidRPr="00736D2F" w:rsidRDefault="00C72F7B" w:rsidP="00C72F7B">
      <w:pPr>
        <w:pStyle w:val="Default"/>
        <w:numPr>
          <w:ilvl w:val="0"/>
          <w:numId w:val="3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</w:rPr>
        <w:t xml:space="preserve">Fakturę w formie papierowej należy wystawić w brzmieniu: Dane nabywcy: Państwowy Fundusz Rehabilitacji Osób Niepełnosprawnych 00-828 Warszawa, al. Jana Pawła II 13 NIP: 5251000810 </w:t>
      </w:r>
    </w:p>
    <w:p w14:paraId="433F864A" w14:textId="08999977" w:rsidR="00C72F7B" w:rsidRPr="00736D2F" w:rsidRDefault="00C72F7B" w:rsidP="00736D2F">
      <w:pPr>
        <w:pStyle w:val="Default"/>
        <w:numPr>
          <w:ilvl w:val="0"/>
          <w:numId w:val="3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</w:rPr>
        <w:t>Płatnoś</w:t>
      </w:r>
      <w:r w:rsidRPr="00736D2F">
        <w:rPr>
          <w:rFonts w:asciiTheme="minorHAnsi" w:hAnsiTheme="minorHAnsi" w:cstheme="minorHAnsi"/>
        </w:rPr>
        <w:t>ć</w:t>
      </w:r>
      <w:r w:rsidRPr="00736D2F">
        <w:rPr>
          <w:rFonts w:asciiTheme="minorHAnsi" w:hAnsiTheme="minorHAnsi" w:cstheme="minorHAnsi"/>
        </w:rPr>
        <w:t xml:space="preserve"> za wykonan</w:t>
      </w:r>
      <w:r w:rsidRPr="00736D2F">
        <w:rPr>
          <w:rFonts w:asciiTheme="minorHAnsi" w:hAnsiTheme="minorHAnsi" w:cstheme="minorHAnsi"/>
        </w:rPr>
        <w:t>ą usługę</w:t>
      </w:r>
      <w:r w:rsidRPr="00736D2F">
        <w:rPr>
          <w:rFonts w:asciiTheme="minorHAnsi" w:hAnsiTheme="minorHAnsi" w:cstheme="minorHAnsi"/>
        </w:rPr>
        <w:t xml:space="preserve"> dokon</w:t>
      </w:r>
      <w:r w:rsidRPr="00736D2F">
        <w:rPr>
          <w:rFonts w:asciiTheme="minorHAnsi" w:hAnsiTheme="minorHAnsi" w:cstheme="minorHAnsi"/>
        </w:rPr>
        <w:t>ana</w:t>
      </w:r>
      <w:r w:rsidRPr="00736D2F">
        <w:rPr>
          <w:rFonts w:asciiTheme="minorHAnsi" w:hAnsiTheme="minorHAnsi" w:cstheme="minorHAnsi"/>
        </w:rPr>
        <w:t xml:space="preserve"> będ</w:t>
      </w:r>
      <w:r w:rsidRPr="00736D2F">
        <w:rPr>
          <w:rFonts w:asciiTheme="minorHAnsi" w:hAnsiTheme="minorHAnsi" w:cstheme="minorHAnsi"/>
        </w:rPr>
        <w:t>zie</w:t>
      </w:r>
      <w:r w:rsidRPr="00736D2F">
        <w:rPr>
          <w:rFonts w:asciiTheme="minorHAnsi" w:hAnsiTheme="minorHAnsi" w:cstheme="minorHAnsi"/>
        </w:rPr>
        <w:t xml:space="preserve"> przelewem na rachunek bankowy Wykonawcy o numerze …………………………………., w terminie 21 dni od daty doręczenia przez Wykonawcę prawidłowo wystawionej faktury wraz z protokoł</w:t>
      </w:r>
      <w:r w:rsidRPr="00736D2F">
        <w:rPr>
          <w:rFonts w:asciiTheme="minorHAnsi" w:hAnsiTheme="minorHAnsi" w:cstheme="minorHAnsi"/>
        </w:rPr>
        <w:t>em</w:t>
      </w:r>
      <w:r w:rsidRPr="00736D2F">
        <w:rPr>
          <w:rFonts w:asciiTheme="minorHAnsi" w:hAnsiTheme="minorHAnsi" w:cstheme="minorHAnsi"/>
        </w:rPr>
        <w:t xml:space="preserve"> (w formie papierowej albo elektronicznej)</w:t>
      </w:r>
      <w:r w:rsidR="00736D2F" w:rsidRPr="00736D2F">
        <w:rPr>
          <w:rFonts w:asciiTheme="minorHAnsi" w:hAnsiTheme="minorHAnsi" w:cstheme="minorHAnsi"/>
        </w:rPr>
        <w:t>, stanowiącym Załącznik nr 2 do Umowy</w:t>
      </w:r>
      <w:r w:rsidRPr="00736D2F">
        <w:rPr>
          <w:rFonts w:asciiTheme="minorHAnsi" w:hAnsiTheme="minorHAnsi" w:cstheme="minorHAnsi"/>
        </w:rPr>
        <w:t xml:space="preserve">. Jeżeli zdarzenia te wystąpią niejednocześnie termin płatności liczony będzie od zdarzenia późniejszego. </w:t>
      </w:r>
    </w:p>
    <w:p w14:paraId="770F901C" w14:textId="77777777" w:rsidR="00C72F7B" w:rsidRPr="00736D2F" w:rsidRDefault="00C72F7B" w:rsidP="00736D2F">
      <w:pPr>
        <w:pStyle w:val="Default"/>
        <w:numPr>
          <w:ilvl w:val="0"/>
          <w:numId w:val="3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</w:rPr>
        <w:t>Za termin zapłaty uważa się datę obciążenia rachunku bankowego Zamawiającego. Za niedotrzymanie terminu zapłaty Wykonawcy przysługują odsetki ustawowe</w:t>
      </w:r>
      <w:r w:rsidRPr="00736D2F">
        <w:rPr>
          <w:rFonts w:asciiTheme="minorHAnsi" w:hAnsiTheme="minorHAnsi" w:cstheme="minorHAnsi"/>
          <w:color w:val="auto"/>
        </w:rPr>
        <w:t xml:space="preserve">. </w:t>
      </w:r>
    </w:p>
    <w:p w14:paraId="62AB1886" w14:textId="77777777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>Paragraf 6</w:t>
      </w:r>
    </w:p>
    <w:p w14:paraId="58D8A58B" w14:textId="77777777" w:rsidR="00C72F7B" w:rsidRPr="00736D2F" w:rsidRDefault="00C72F7B" w:rsidP="00C72F7B">
      <w:pPr>
        <w:spacing w:line="276" w:lineRule="auto"/>
        <w:ind w:left="-10"/>
        <w:rPr>
          <w:rFonts w:asciiTheme="minorHAnsi" w:eastAsia="Calibri" w:hAnsiTheme="minorHAnsi" w:cstheme="minorHAnsi"/>
        </w:rPr>
      </w:pPr>
      <w:r w:rsidRPr="00736D2F">
        <w:rPr>
          <w:rFonts w:asciiTheme="minorHAnsi" w:eastAsia="Calibri" w:hAnsiTheme="minorHAnsi" w:cstheme="minorHAnsi"/>
        </w:rPr>
        <w:t>Wszelkie zmiany do niniejszej U</w:t>
      </w:r>
      <w:r w:rsidRPr="00736D2F">
        <w:rPr>
          <w:rFonts w:asciiTheme="minorHAnsi" w:hAnsiTheme="minorHAnsi" w:cstheme="minorHAnsi"/>
        </w:rPr>
        <w:t>mowy będą dokonywane w formie pisemnej pod rygorem nieważności.</w:t>
      </w:r>
      <w:r w:rsidRPr="00736D2F">
        <w:rPr>
          <w:rFonts w:asciiTheme="minorHAnsi" w:eastAsia="Calibri" w:hAnsiTheme="minorHAnsi" w:cstheme="minorHAnsi"/>
        </w:rPr>
        <w:t xml:space="preserve"> </w:t>
      </w:r>
    </w:p>
    <w:p w14:paraId="47871BB9" w14:textId="77777777" w:rsidR="00C72F7B" w:rsidRPr="00736D2F" w:rsidRDefault="00C72F7B" w:rsidP="00C72F7B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Paragraf 7</w:t>
      </w:r>
    </w:p>
    <w:p w14:paraId="253F5190" w14:textId="77777777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Wykonawca nie może powierzyć wykonania przedmiotu umowy innym osobom bez pisemnej zgody Zamawiającego</w:t>
      </w:r>
    </w:p>
    <w:p w14:paraId="7E6C6459" w14:textId="77777777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</w:rPr>
        <w:t>Paragraf 8</w:t>
      </w:r>
    </w:p>
    <w:p w14:paraId="1F52993A" w14:textId="77777777" w:rsidR="00C72F7B" w:rsidRPr="00736D2F" w:rsidRDefault="00C72F7B" w:rsidP="00C72F7B">
      <w:pPr>
        <w:numPr>
          <w:ilvl w:val="0"/>
          <w:numId w:val="2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736D2F">
        <w:rPr>
          <w:rFonts w:asciiTheme="minorHAnsi" w:eastAsia="Calibri" w:hAnsiTheme="minorHAnsi" w:cstheme="minorHAnsi"/>
        </w:rPr>
        <w:t>Strony U</w:t>
      </w:r>
      <w:r w:rsidRPr="00736D2F">
        <w:rPr>
          <w:rFonts w:asciiTheme="minorHAnsi" w:hAnsiTheme="minorHAnsi" w:cstheme="minorHAnsi"/>
        </w:rPr>
        <w:t>mowy ustanawiają następujące osoby odpowiedzialne za jej realizację i podpisanie protokołu odbioru</w:t>
      </w:r>
      <w:r w:rsidRPr="00736D2F">
        <w:rPr>
          <w:rFonts w:asciiTheme="minorHAnsi" w:eastAsia="Calibri" w:hAnsiTheme="minorHAnsi" w:cstheme="minorHAnsi"/>
          <w:i/>
        </w:rPr>
        <w:t>:</w:t>
      </w:r>
      <w:r w:rsidRPr="00736D2F">
        <w:rPr>
          <w:rFonts w:asciiTheme="minorHAnsi" w:eastAsia="Calibri" w:hAnsiTheme="minorHAnsi" w:cstheme="minorHAnsi"/>
        </w:rPr>
        <w:t xml:space="preserve"> </w:t>
      </w:r>
    </w:p>
    <w:p w14:paraId="3ECD1951" w14:textId="77777777" w:rsidR="00C72F7B" w:rsidRPr="00736D2F" w:rsidRDefault="00C72F7B" w:rsidP="00C72F7B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736D2F">
        <w:rPr>
          <w:rFonts w:asciiTheme="minorHAnsi" w:eastAsia="Calibri" w:hAnsiTheme="minorHAnsi" w:cstheme="minorHAnsi"/>
        </w:rPr>
        <w:t xml:space="preserve">- </w:t>
      </w:r>
      <w:r w:rsidRPr="00736D2F">
        <w:rPr>
          <w:rFonts w:asciiTheme="minorHAnsi" w:hAnsiTheme="minorHAnsi" w:cstheme="minorHAnsi"/>
        </w:rPr>
        <w:t>przedstawiciel/le Zamawiającego: imię i nazwisko, tel. ……………………………</w:t>
      </w:r>
      <w:r w:rsidRPr="00736D2F">
        <w:rPr>
          <w:rFonts w:asciiTheme="minorHAnsi" w:eastAsia="Calibri" w:hAnsiTheme="minorHAnsi" w:cstheme="minorHAnsi"/>
        </w:rPr>
        <w:t xml:space="preserve"> </w:t>
      </w:r>
    </w:p>
    <w:p w14:paraId="5D510AB2" w14:textId="77777777" w:rsidR="00C72F7B" w:rsidRPr="00736D2F" w:rsidRDefault="00C72F7B" w:rsidP="00C72F7B">
      <w:pPr>
        <w:spacing w:line="276" w:lineRule="auto"/>
        <w:ind w:left="708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….……………………………………………………………………………………;</w:t>
      </w:r>
      <w:r w:rsidRPr="00736D2F">
        <w:rPr>
          <w:rFonts w:asciiTheme="minorHAnsi" w:eastAsia="Calibri" w:hAnsiTheme="minorHAnsi" w:cstheme="minorHAnsi"/>
        </w:rPr>
        <w:t xml:space="preserve"> </w:t>
      </w:r>
    </w:p>
    <w:p w14:paraId="09143971" w14:textId="77777777" w:rsidR="00C72F7B" w:rsidRPr="00736D2F" w:rsidRDefault="00C72F7B" w:rsidP="00C72F7B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736D2F">
        <w:rPr>
          <w:rFonts w:asciiTheme="minorHAnsi" w:eastAsia="Calibri" w:hAnsiTheme="minorHAnsi" w:cstheme="minorHAnsi"/>
        </w:rPr>
        <w:t xml:space="preserve">- </w:t>
      </w:r>
      <w:r w:rsidRPr="00736D2F">
        <w:rPr>
          <w:rFonts w:asciiTheme="minorHAnsi" w:hAnsiTheme="minorHAnsi" w:cstheme="minorHAnsi"/>
        </w:rPr>
        <w:t>przedstawiciel Wykonawcy: imię i nazwisko,</w:t>
      </w:r>
      <w:r w:rsidRPr="00736D2F">
        <w:rPr>
          <w:rFonts w:asciiTheme="minorHAnsi" w:eastAsia="Calibri" w:hAnsiTheme="minorHAnsi" w:cstheme="minorHAnsi"/>
        </w:rPr>
        <w:t xml:space="preserve"> tel.    </w:t>
      </w:r>
      <w:r w:rsidRPr="00736D2F">
        <w:rPr>
          <w:rFonts w:asciiTheme="minorHAnsi" w:hAnsiTheme="minorHAnsi" w:cstheme="minorHAnsi"/>
        </w:rPr>
        <w:t>………………………</w:t>
      </w:r>
      <w:r w:rsidRPr="00736D2F">
        <w:rPr>
          <w:rFonts w:asciiTheme="minorHAnsi" w:eastAsia="Calibri" w:hAnsiTheme="minorHAnsi" w:cstheme="minorHAnsi"/>
        </w:rPr>
        <w:t xml:space="preserve">        </w:t>
      </w:r>
    </w:p>
    <w:p w14:paraId="67EC514E" w14:textId="77777777" w:rsidR="00C72F7B" w:rsidRPr="00736D2F" w:rsidRDefault="00C72F7B" w:rsidP="00C72F7B">
      <w:pPr>
        <w:spacing w:line="276" w:lineRule="auto"/>
        <w:ind w:left="708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736D2F">
        <w:rPr>
          <w:rFonts w:asciiTheme="minorHAnsi" w:eastAsia="Calibri" w:hAnsiTheme="minorHAnsi" w:cstheme="minorHAnsi"/>
        </w:rPr>
        <w:t xml:space="preserve"> </w:t>
      </w:r>
    </w:p>
    <w:p w14:paraId="6FF81272" w14:textId="77777777" w:rsidR="00C72F7B" w:rsidRPr="00736D2F" w:rsidRDefault="00C72F7B" w:rsidP="00C72F7B">
      <w:pPr>
        <w:pStyle w:val="Defaul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</w:rPr>
        <w:t xml:space="preserve">Zmiana osób odpowiedzialnych za realizację </w:t>
      </w:r>
      <w:r w:rsidRPr="00736D2F">
        <w:rPr>
          <w:rFonts w:asciiTheme="minorHAnsi" w:eastAsia="Calibri" w:hAnsiTheme="minorHAnsi" w:cstheme="minorHAnsi"/>
        </w:rPr>
        <w:t xml:space="preserve">Umowy wymaga pisemnego powiadomienia Strony  </w:t>
      </w:r>
      <w:r w:rsidRPr="00736D2F">
        <w:rPr>
          <w:rFonts w:asciiTheme="minorHAnsi" w:hAnsiTheme="minorHAnsi" w:cstheme="minorHAnsi"/>
        </w:rPr>
        <w:t xml:space="preserve">i nie stanowi zmiany treści </w:t>
      </w:r>
      <w:r w:rsidRPr="00736D2F">
        <w:rPr>
          <w:rFonts w:asciiTheme="minorHAnsi" w:eastAsia="Calibri" w:hAnsiTheme="minorHAnsi" w:cstheme="minorHAnsi"/>
        </w:rPr>
        <w:t>Umowy.</w:t>
      </w:r>
    </w:p>
    <w:p w14:paraId="1AE89BF3" w14:textId="77777777" w:rsidR="00C72F7B" w:rsidRPr="00736D2F" w:rsidRDefault="00C72F7B" w:rsidP="00C72F7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68B3688E" w14:textId="77777777" w:rsidR="00C72F7B" w:rsidRPr="00736D2F" w:rsidRDefault="00C72F7B" w:rsidP="00C72F7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Jakikolwiek dokument, poza samą Umową, otrzymany przez Wykonawcę od Zamawiającego w związku z realizacją Umowy, pozostaje własnością Zamawiającego i zostanie zwrócony (wszystkie egzemplarze) na żądanie Zamawiającego po zakończeniu </w:t>
      </w:r>
      <w:r w:rsidRPr="00736D2F">
        <w:rPr>
          <w:rFonts w:asciiTheme="minorHAnsi" w:hAnsiTheme="minorHAnsi" w:cstheme="minorHAnsi"/>
        </w:rPr>
        <w:lastRenderedPageBreak/>
        <w:t xml:space="preserve">przez Wykonawcę realizacji zobowiązań wynikających z treści Umowy. Wykonawca, bez wcześniejszej pisemnej zgody Zamawiającego, nie wykorzysta żadnego dokumentu lub informacji, do celów innych niż wykonanie Umowy. </w:t>
      </w:r>
    </w:p>
    <w:p w14:paraId="45BF0107" w14:textId="77777777" w:rsidR="00C72F7B" w:rsidRPr="00736D2F" w:rsidRDefault="00C72F7B" w:rsidP="00C72F7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Strony Umowy zobowiązują się, że w żaden sposób nie narażą się na zarzut naruszenia przepisów o ochronie danych osobowych ustawa z dnia 10 maja 2018 r. o ochronie danych osobowych. W związku z realizacją niniejszej Umowy i dostępem do danych osobowych przez Wykonawcę zostanie zawarta odrębna Umowa powierzenia przetwarzania danych osobowych. </w:t>
      </w:r>
    </w:p>
    <w:p w14:paraId="4B974388" w14:textId="77777777" w:rsidR="00C72F7B" w:rsidRPr="00736D2F" w:rsidRDefault="00C72F7B" w:rsidP="00C72F7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902A299" w14:textId="77777777" w:rsidR="00C72F7B" w:rsidRPr="00736D2F" w:rsidRDefault="00C72F7B" w:rsidP="00C72F7B">
      <w:pPr>
        <w:autoSpaceDE w:val="0"/>
        <w:autoSpaceDN w:val="0"/>
        <w:adjustRightInd w:val="0"/>
        <w:spacing w:line="23" w:lineRule="atLeast"/>
        <w:contextualSpacing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Paragraf 9</w:t>
      </w:r>
    </w:p>
    <w:p w14:paraId="2524BCEC" w14:textId="77777777" w:rsidR="00C72F7B" w:rsidRPr="00736D2F" w:rsidRDefault="00C72F7B" w:rsidP="00C72F7B">
      <w:pPr>
        <w:numPr>
          <w:ilvl w:val="0"/>
          <w:numId w:val="24"/>
        </w:numPr>
        <w:spacing w:line="23" w:lineRule="atLeast"/>
        <w:ind w:left="357" w:right="431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W sprawach nieuregulowanych postanowieniami niniejszej Umowy mają zastosowanie przepisy Kodeksu cywilnego. </w:t>
      </w:r>
    </w:p>
    <w:p w14:paraId="0D706E72" w14:textId="77777777" w:rsidR="00C72F7B" w:rsidRPr="00736D2F" w:rsidRDefault="00C72F7B" w:rsidP="00C72F7B">
      <w:pPr>
        <w:numPr>
          <w:ilvl w:val="0"/>
          <w:numId w:val="24"/>
        </w:numPr>
        <w:spacing w:line="23" w:lineRule="atLeast"/>
        <w:ind w:left="357" w:right="430" w:hanging="357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Strony zgodnie ustanawiają bezwzględny zakaz przenoszenia wierzytelności i praw wynikających z niniejszej Umowy na rzecz osób trzecich bez pisemnej zgody drugiej Strony.</w:t>
      </w:r>
    </w:p>
    <w:p w14:paraId="046BBD21" w14:textId="77777777" w:rsidR="00C72F7B" w:rsidRPr="00736D2F" w:rsidRDefault="00C72F7B" w:rsidP="00C72F7B">
      <w:pPr>
        <w:pStyle w:val="Default"/>
        <w:spacing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Paragraf 10</w:t>
      </w:r>
    </w:p>
    <w:p w14:paraId="34434C4B" w14:textId="77777777" w:rsidR="00C72F7B" w:rsidRPr="00736D2F" w:rsidRDefault="00C72F7B" w:rsidP="00C72F7B">
      <w:pPr>
        <w:pStyle w:val="Default"/>
        <w:spacing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6F6A047A" w14:textId="77777777" w:rsidR="00C72F7B" w:rsidRPr="00736D2F" w:rsidRDefault="00C72F7B" w:rsidP="00C72F7B">
      <w:pPr>
        <w:pStyle w:val="Default"/>
        <w:spacing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Paragraf 11</w:t>
      </w:r>
    </w:p>
    <w:p w14:paraId="513AA60B" w14:textId="77777777" w:rsidR="00C72F7B" w:rsidRPr="00736D2F" w:rsidRDefault="00C72F7B" w:rsidP="00C72F7B">
      <w:pPr>
        <w:pStyle w:val="Default"/>
        <w:spacing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 xml:space="preserve">Umowa niniejsza została sporządzona w dwóch jednobrzmiących egzemplarzach po jednym dla każdej ze stron Umowy. </w:t>
      </w:r>
    </w:p>
    <w:p w14:paraId="059A48C3" w14:textId="77777777" w:rsidR="00C72F7B" w:rsidRPr="00736D2F" w:rsidRDefault="00C72F7B" w:rsidP="00C72F7B">
      <w:pPr>
        <w:pStyle w:val="Default"/>
        <w:spacing w:line="23" w:lineRule="atLeas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Paragraf 12</w:t>
      </w:r>
    </w:p>
    <w:p w14:paraId="0AE60748" w14:textId="77777777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</w:rPr>
        <w:t>W przypadku, gdy Umowa zostanie podpisana elektronicznie, Umowa jest zawarta z dniem, gdy ostatnia z osób wymienionych w preambule Umowy złoży swój podpis.</w:t>
      </w:r>
    </w:p>
    <w:p w14:paraId="725C0C00" w14:textId="77777777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0BB35979" w14:textId="77777777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07975FF5" w14:textId="77777777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0B0D5480" w14:textId="4A057730" w:rsidR="00C72F7B" w:rsidRPr="00736D2F" w:rsidRDefault="00C72F7B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lang w:eastAsia="pl-PL"/>
        </w:rPr>
        <w:t>Wykaz załączników stanowiących integralną część Umowy:</w:t>
      </w:r>
    </w:p>
    <w:p w14:paraId="1EC73948" w14:textId="104085DE" w:rsidR="00C72F7B" w:rsidRPr="00736D2F" w:rsidRDefault="00C72F7B" w:rsidP="00C72F7B">
      <w:pPr>
        <w:spacing w:line="276" w:lineRule="auto"/>
        <w:ind w:left="357" w:hanging="357"/>
        <w:rPr>
          <w:rFonts w:asciiTheme="minorHAnsi" w:hAnsiTheme="minorHAnsi" w:cstheme="minorHAnsi"/>
          <w:color w:val="000000"/>
          <w:spacing w:val="-1"/>
        </w:rPr>
      </w:pPr>
      <w:r w:rsidRPr="00736D2F">
        <w:rPr>
          <w:rFonts w:asciiTheme="minorHAnsi" w:hAnsiTheme="minorHAnsi" w:cstheme="minorHAnsi"/>
          <w:color w:val="000000"/>
          <w:spacing w:val="-1"/>
        </w:rPr>
        <w:t xml:space="preserve">Załącznik nr </w:t>
      </w:r>
      <w:r w:rsidR="00736D2F" w:rsidRPr="00736D2F">
        <w:rPr>
          <w:rFonts w:asciiTheme="minorHAnsi" w:hAnsiTheme="minorHAnsi" w:cstheme="minorHAnsi"/>
          <w:color w:val="000000"/>
          <w:spacing w:val="-1"/>
        </w:rPr>
        <w:t>1</w:t>
      </w:r>
      <w:r w:rsidRPr="00736D2F">
        <w:rPr>
          <w:rFonts w:asciiTheme="minorHAnsi" w:hAnsiTheme="minorHAnsi" w:cstheme="minorHAnsi"/>
          <w:color w:val="000000"/>
          <w:spacing w:val="-1"/>
        </w:rPr>
        <w:t xml:space="preserve"> – </w:t>
      </w:r>
      <w:r w:rsidR="00736D2F" w:rsidRPr="00736D2F">
        <w:rPr>
          <w:rFonts w:asciiTheme="minorHAnsi" w:hAnsiTheme="minorHAnsi" w:cstheme="minorHAnsi"/>
          <w:color w:val="000000"/>
          <w:spacing w:val="-1"/>
        </w:rPr>
        <w:t>Oferta Wykonawcy</w:t>
      </w:r>
    </w:p>
    <w:p w14:paraId="5BED4E6E" w14:textId="6F0C0FAC" w:rsidR="00C72F7B" w:rsidRPr="00736D2F" w:rsidRDefault="00C72F7B" w:rsidP="00C72F7B">
      <w:pPr>
        <w:spacing w:line="276" w:lineRule="auto"/>
        <w:ind w:left="357" w:hanging="357"/>
        <w:rPr>
          <w:rFonts w:asciiTheme="minorHAnsi" w:hAnsiTheme="minorHAnsi" w:cstheme="minorHAnsi"/>
          <w:color w:val="000000"/>
          <w:spacing w:val="-1"/>
        </w:rPr>
      </w:pPr>
      <w:r w:rsidRPr="00736D2F">
        <w:rPr>
          <w:rFonts w:asciiTheme="minorHAnsi" w:hAnsiTheme="minorHAnsi" w:cstheme="minorHAnsi"/>
          <w:color w:val="000000"/>
          <w:spacing w:val="-1"/>
        </w:rPr>
        <w:t xml:space="preserve">Załącznik nr </w:t>
      </w:r>
      <w:r w:rsidR="00736D2F" w:rsidRPr="00736D2F">
        <w:rPr>
          <w:rFonts w:asciiTheme="minorHAnsi" w:hAnsiTheme="minorHAnsi" w:cstheme="minorHAnsi"/>
          <w:color w:val="000000"/>
          <w:spacing w:val="-1"/>
        </w:rPr>
        <w:t>2</w:t>
      </w:r>
      <w:r w:rsidRPr="00736D2F">
        <w:rPr>
          <w:rFonts w:asciiTheme="minorHAnsi" w:hAnsiTheme="minorHAnsi" w:cstheme="minorHAnsi"/>
          <w:color w:val="000000"/>
          <w:spacing w:val="-1"/>
        </w:rPr>
        <w:t xml:space="preserve"> –</w:t>
      </w:r>
      <w:r w:rsidR="00736D2F" w:rsidRPr="00736D2F">
        <w:rPr>
          <w:rFonts w:asciiTheme="minorHAnsi" w:hAnsiTheme="minorHAnsi" w:cstheme="minorHAnsi"/>
          <w:color w:val="000000"/>
          <w:spacing w:val="-1"/>
        </w:rPr>
        <w:t>Wzór Protokołu odbioru przedmiotu umowy</w:t>
      </w:r>
    </w:p>
    <w:p w14:paraId="625C5D81" w14:textId="595DD807" w:rsidR="00C72F7B" w:rsidRDefault="00C72F7B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00356102" w14:textId="1AD742C0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4F287BFE" w14:textId="5F29A8FF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5C4523CA" w14:textId="637ADE76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7BB54C26" w14:textId="75375499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66B56917" w14:textId="588D8CC4" w:rsidR="009B7A20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495E2D3E" w14:textId="77777777" w:rsidR="009B7A20" w:rsidRPr="00736D2F" w:rsidRDefault="009B7A20" w:rsidP="00C72F7B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0C7C03FE" w14:textId="77777777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0CB1F0DB" w14:textId="77777777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................................................ </w:t>
      </w:r>
      <w:r w:rsidRPr="00736D2F">
        <w:rPr>
          <w:rFonts w:asciiTheme="minorHAnsi" w:hAnsiTheme="minorHAnsi" w:cstheme="minorHAnsi"/>
          <w:color w:val="auto"/>
        </w:rPr>
        <w:tab/>
      </w:r>
      <w:r w:rsidRPr="00736D2F">
        <w:rPr>
          <w:rFonts w:asciiTheme="minorHAnsi" w:hAnsiTheme="minorHAnsi" w:cstheme="minorHAnsi"/>
          <w:color w:val="auto"/>
        </w:rPr>
        <w:tab/>
        <w:t xml:space="preserve">                            ………........................................</w:t>
      </w:r>
    </w:p>
    <w:p w14:paraId="2171C346" w14:textId="77777777" w:rsidR="00C72F7B" w:rsidRPr="00736D2F" w:rsidRDefault="00C72F7B" w:rsidP="00C72F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736D2F">
        <w:rPr>
          <w:rFonts w:asciiTheme="minorHAnsi" w:hAnsiTheme="minorHAnsi" w:cstheme="minorHAnsi"/>
          <w:color w:val="auto"/>
        </w:rPr>
        <w:t xml:space="preserve">    data i podpis Wykonawcy </w:t>
      </w:r>
      <w:r w:rsidRPr="00736D2F">
        <w:rPr>
          <w:rFonts w:asciiTheme="minorHAnsi" w:hAnsiTheme="minorHAnsi" w:cstheme="minorHAnsi"/>
          <w:color w:val="auto"/>
        </w:rPr>
        <w:tab/>
      </w:r>
      <w:r w:rsidRPr="00736D2F">
        <w:rPr>
          <w:rFonts w:asciiTheme="minorHAnsi" w:hAnsiTheme="minorHAnsi" w:cstheme="minorHAnsi"/>
          <w:color w:val="auto"/>
        </w:rPr>
        <w:tab/>
      </w:r>
      <w:r w:rsidRPr="00736D2F">
        <w:rPr>
          <w:rFonts w:asciiTheme="minorHAnsi" w:hAnsiTheme="minorHAnsi" w:cstheme="minorHAnsi"/>
          <w:color w:val="auto"/>
        </w:rPr>
        <w:tab/>
        <w:t xml:space="preserve">                              data i podpis Zamawiającego </w:t>
      </w:r>
    </w:p>
    <w:p w14:paraId="7DC2873E" w14:textId="5C491781" w:rsidR="00C72F7B" w:rsidRPr="00736D2F" w:rsidRDefault="00C72F7B" w:rsidP="00C72F7B">
      <w:pPr>
        <w:tabs>
          <w:tab w:val="left" w:pos="7225"/>
        </w:tabs>
        <w:spacing w:line="276" w:lineRule="auto"/>
        <w:jc w:val="righ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lastRenderedPageBreak/>
        <w:t xml:space="preserve">Załącznik nr </w:t>
      </w:r>
      <w:r w:rsidR="00736D2F" w:rsidRPr="00736D2F">
        <w:rPr>
          <w:rFonts w:asciiTheme="minorHAnsi" w:hAnsiTheme="minorHAnsi" w:cstheme="minorHAnsi"/>
        </w:rPr>
        <w:t>1</w:t>
      </w:r>
    </w:p>
    <w:p w14:paraId="2ACB489D" w14:textId="77777777" w:rsidR="00C72F7B" w:rsidRPr="00736D2F" w:rsidRDefault="00C72F7B" w:rsidP="00C72F7B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</w:rPr>
      </w:pPr>
      <w:r w:rsidRPr="00736D2F">
        <w:rPr>
          <w:rFonts w:asciiTheme="minorHAnsi" w:hAnsiTheme="minorHAnsi" w:cstheme="minorHAnsi"/>
        </w:rPr>
        <w:t>Warszawa, dn. .........................</w:t>
      </w:r>
    </w:p>
    <w:p w14:paraId="53AD88E0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736D2F">
        <w:rPr>
          <w:rFonts w:asciiTheme="minorHAnsi" w:hAnsiTheme="minorHAnsi" w:cstheme="minorHAnsi"/>
          <w:color w:val="000000"/>
        </w:rPr>
        <w:t>PROTOKÓŁ ODBIORU PRZEDMIOTU UMOWY</w:t>
      </w: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</w:tblGrid>
      <w:tr w:rsidR="00C72F7B" w:rsidRPr="00736D2F" w14:paraId="5C1FE7F9" w14:textId="77777777" w:rsidTr="00CF1C4B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4368CB0C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 xml:space="preserve">Zamawiający </w:t>
            </w:r>
          </w:p>
        </w:tc>
        <w:tc>
          <w:tcPr>
            <w:tcW w:w="5244" w:type="dxa"/>
          </w:tcPr>
          <w:p w14:paraId="264264C0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</w:rPr>
              <w:t xml:space="preserve">Państwowy Fundusz Rehabilitacji Osób Niepełnosprawnych z siedzibą w Warszawie przy </w:t>
            </w:r>
            <w:r w:rsidRPr="00736D2F">
              <w:rPr>
                <w:rFonts w:asciiTheme="minorHAnsi" w:hAnsiTheme="minorHAnsi" w:cstheme="minorHAnsi"/>
              </w:rPr>
              <w:br/>
              <w:t>Al. Jana Pawła II nr 13.</w:t>
            </w:r>
          </w:p>
        </w:tc>
      </w:tr>
      <w:tr w:rsidR="00C72F7B" w:rsidRPr="00736D2F" w14:paraId="735B661E" w14:textId="77777777" w:rsidTr="00CF1C4B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4F132D92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 xml:space="preserve">Wykonawca </w:t>
            </w:r>
          </w:p>
        </w:tc>
        <w:tc>
          <w:tcPr>
            <w:tcW w:w="5244" w:type="dxa"/>
          </w:tcPr>
          <w:p w14:paraId="2DC82C62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72F7B" w:rsidRPr="00736D2F" w14:paraId="7CBF2A0C" w14:textId="77777777" w:rsidTr="00CF1C4B">
        <w:trPr>
          <w:gridAfter w:val="1"/>
          <w:wAfter w:w="424" w:type="dxa"/>
          <w:trHeight w:val="436"/>
        </w:trPr>
        <w:tc>
          <w:tcPr>
            <w:tcW w:w="3936" w:type="dxa"/>
          </w:tcPr>
          <w:p w14:paraId="146987C9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 xml:space="preserve">Przedmiot umowy </w:t>
            </w:r>
          </w:p>
        </w:tc>
        <w:tc>
          <w:tcPr>
            <w:tcW w:w="5244" w:type="dxa"/>
          </w:tcPr>
          <w:p w14:paraId="2F8AD94D" w14:textId="78DB6FDE" w:rsidR="00C72F7B" w:rsidRPr="00736D2F" w:rsidRDefault="00736D2F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</w:rPr>
              <w:t>Wykonanie inwentaryzacji systemów odpowiadających za bezpieczeństwo w obiekcie PFRON w Macierzyszy</w:t>
            </w:r>
            <w:r w:rsidR="00C72F7B" w:rsidRPr="00736D2F">
              <w:rPr>
                <w:rFonts w:asciiTheme="minorHAnsi" w:hAnsiTheme="minorHAnsi" w:cstheme="minorHAnsi"/>
              </w:rPr>
              <w:t>.</w:t>
            </w:r>
          </w:p>
        </w:tc>
      </w:tr>
      <w:tr w:rsidR="00C72F7B" w:rsidRPr="00736D2F" w14:paraId="4C618D80" w14:textId="77777777" w:rsidTr="00CF1C4B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4CBD0EB6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 xml:space="preserve">Wykonano wg umowy </w:t>
            </w:r>
          </w:p>
          <w:p w14:paraId="0BEA3BCE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3404FF97" w14:textId="0B5D8578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44" w:type="dxa"/>
          </w:tcPr>
          <w:p w14:paraId="3ECE0EB6" w14:textId="77777777" w:rsidR="00C72F7B" w:rsidRPr="00736D2F" w:rsidRDefault="00C72F7B" w:rsidP="00CF1C4B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 xml:space="preserve">nr </w:t>
            </w:r>
          </w:p>
          <w:p w14:paraId="02172135" w14:textId="155F7D7B" w:rsidR="00C72F7B" w:rsidRPr="00736D2F" w:rsidRDefault="00C72F7B" w:rsidP="00CF1C4B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72F7B" w:rsidRPr="00736D2F" w14:paraId="34865DCE" w14:textId="77777777" w:rsidTr="00CF1C4B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557E3786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44" w:type="dxa"/>
          </w:tcPr>
          <w:p w14:paraId="66250038" w14:textId="77777777" w:rsidR="00C72F7B" w:rsidRPr="00736D2F" w:rsidRDefault="00C72F7B" w:rsidP="00CF1C4B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72F7B" w:rsidRPr="00736D2F" w14:paraId="40E63B3F" w14:textId="77777777" w:rsidTr="00CF1C4B">
        <w:trPr>
          <w:trHeight w:val="6082"/>
        </w:trPr>
        <w:tc>
          <w:tcPr>
            <w:tcW w:w="9604" w:type="dxa"/>
            <w:gridSpan w:val="3"/>
          </w:tcPr>
          <w:p w14:paraId="21C96C2C" w14:textId="77777777" w:rsidR="00C72F7B" w:rsidRPr="00736D2F" w:rsidRDefault="00C72F7B" w:rsidP="00CF1C4B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36D2F">
              <w:rPr>
                <w:rFonts w:asciiTheme="minorHAnsi" w:hAnsiTheme="minorHAnsi" w:cstheme="minorHAnsi"/>
                <w:color w:val="000000"/>
                <w:szCs w:val="24"/>
              </w:rPr>
              <w:t xml:space="preserve">W dniu ............................. stwierdzono fakt wykonania przez Wykonawcę przedmiotu umowy określonego w § .......................... Umowy nr…………………………….. z dnia ........................... </w:t>
            </w:r>
            <w:r w:rsidRPr="00736D2F">
              <w:rPr>
                <w:rFonts w:asciiTheme="minorHAnsi" w:hAnsiTheme="minorHAnsi" w:cstheme="minorHAnsi"/>
                <w:color w:val="000000"/>
                <w:szCs w:val="24"/>
              </w:rPr>
              <w:br/>
              <w:t>w terminie określonym w ………………………………………………………………………………………….……………….</w:t>
            </w:r>
            <w:r w:rsidRPr="00736D2F">
              <w:rPr>
                <w:rFonts w:asciiTheme="minorHAnsi" w:hAnsiTheme="minorHAnsi" w:cstheme="minorHAnsi"/>
                <w:szCs w:val="24"/>
              </w:rPr>
              <w:t>.</w:t>
            </w:r>
          </w:p>
          <w:p w14:paraId="4747A0A3" w14:textId="77777777" w:rsidR="00C72F7B" w:rsidRPr="00736D2F" w:rsidRDefault="00C72F7B" w:rsidP="00CF1C4B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36D2F">
              <w:rPr>
                <w:rFonts w:asciiTheme="minorHAnsi" w:hAnsiTheme="minorHAnsi" w:cstheme="minorHAnsi"/>
                <w:color w:val="000000"/>
                <w:szCs w:val="24"/>
              </w:rPr>
              <w:t xml:space="preserve">Przyjmujący dokonał szczegółowej oceny wykonanego przedmiotu umowy i stwierdza, co następuje: </w:t>
            </w: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C72F7B" w:rsidRPr="00736D2F" w14:paraId="06150C05" w14:textId="77777777" w:rsidTr="00CF1C4B">
              <w:trPr>
                <w:trHeight w:val="743"/>
              </w:trPr>
              <w:tc>
                <w:tcPr>
                  <w:tcW w:w="4854" w:type="dxa"/>
                </w:tcPr>
                <w:p w14:paraId="21EA6016" w14:textId="77777777" w:rsidR="00C72F7B" w:rsidRPr="00736D2F" w:rsidRDefault="00C72F7B" w:rsidP="00CF1C4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36D2F">
                    <w:rPr>
                      <w:rFonts w:asciiTheme="minorHAnsi" w:hAnsiTheme="minorHAnsi" w:cstheme="minorHAnsi"/>
                      <w:color w:val="000000"/>
                    </w:rPr>
                    <w:t xml:space="preserve">Opinia merytoryczna </w:t>
                  </w:r>
                </w:p>
                <w:p w14:paraId="377501C9" w14:textId="77777777" w:rsidR="00C72F7B" w:rsidRPr="00736D2F" w:rsidRDefault="00C72F7B" w:rsidP="00CF1C4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36D2F">
                    <w:rPr>
                      <w:rFonts w:asciiTheme="minorHAnsi" w:hAnsiTheme="minorHAnsi" w:cstheme="minorHAnsi"/>
                      <w:color w:val="000000"/>
                    </w:rPr>
                    <w:t xml:space="preserve">Zamawiającego lub osoby upoważnionej (zgodność z przedmiotem umowy, terminowość, wady, usterki, naliczenie ew. kar, inne) </w:t>
                  </w:r>
                </w:p>
              </w:tc>
              <w:tc>
                <w:tcPr>
                  <w:tcW w:w="4854" w:type="dxa"/>
                </w:tcPr>
                <w:p w14:paraId="1ED25509" w14:textId="77777777" w:rsidR="00C72F7B" w:rsidRPr="00736D2F" w:rsidRDefault="00C72F7B" w:rsidP="00CF1C4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707AD5CF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 xml:space="preserve">Mając na względzie powyższe przyjmujący wnioskuje o przyjęcie / nie przyjęcie* przedłożonego przedmiotu umowy/zamówienia *, a tym samym stwierdza, że są / nie ma * podstawy do wypłaty wynagrodzenia określonego w ……………………………………………………………………………………………………. </w:t>
            </w:r>
          </w:p>
          <w:p w14:paraId="336956AB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6B2EAA52" w14:textId="77777777" w:rsidR="00C72F7B" w:rsidRPr="00736D2F" w:rsidRDefault="00C72F7B" w:rsidP="00CF1C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36D2F">
              <w:rPr>
                <w:rFonts w:asciiTheme="minorHAnsi" w:hAnsiTheme="minorHAnsi"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78490193" w14:textId="77777777" w:rsidR="00C72F7B" w:rsidRPr="00736D2F" w:rsidRDefault="00C72F7B" w:rsidP="00CF1C4B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36D2F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23CE52EC" w14:textId="77777777" w:rsidR="00C72F7B" w:rsidRPr="00736D2F" w:rsidRDefault="00C72F7B" w:rsidP="00CF1C4B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D4FFE94" w14:textId="77777777" w:rsidR="00C72F7B" w:rsidRPr="00736D2F" w:rsidRDefault="00C72F7B" w:rsidP="00CF1C4B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5B7BC4AA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736D2F">
        <w:rPr>
          <w:rFonts w:asciiTheme="minorHAnsi" w:hAnsiTheme="minorHAnsi" w:cstheme="minorHAnsi"/>
          <w:color w:val="000000"/>
        </w:rPr>
        <w:t xml:space="preserve">                    Zamawiający                                                                                     Wykonawca </w:t>
      </w:r>
    </w:p>
    <w:p w14:paraId="3634935D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736D2F">
        <w:rPr>
          <w:rFonts w:asciiTheme="minorHAnsi" w:hAnsiTheme="minorHAnsi" w:cstheme="minorHAnsi"/>
          <w:color w:val="000000"/>
        </w:rPr>
        <w:t xml:space="preserve">      .....................................................                                                ………….……............................. </w:t>
      </w:r>
    </w:p>
    <w:p w14:paraId="1A0615F4" w14:textId="77777777" w:rsidR="00C72F7B" w:rsidRPr="00736D2F" w:rsidRDefault="00C72F7B" w:rsidP="00C72F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736D2F">
        <w:rPr>
          <w:rFonts w:asciiTheme="minorHAnsi" w:hAnsiTheme="minorHAnsi" w:cstheme="minorHAnsi"/>
          <w:color w:val="000000"/>
        </w:rPr>
        <w:t xml:space="preserve">                   (data i podpis)                                                                                     (data i podpis) </w:t>
      </w:r>
    </w:p>
    <w:p w14:paraId="3A3F4AE3" w14:textId="77777777" w:rsidR="00C72F7B" w:rsidRPr="00736D2F" w:rsidRDefault="00C72F7B" w:rsidP="00736D2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sectPr w:rsidR="00C72F7B" w:rsidRPr="00736D2F" w:rsidSect="00C72F7B">
      <w:pgSz w:w="11906" w:h="16838"/>
      <w:pgMar w:top="1417" w:right="1417" w:bottom="1417" w:left="1417" w:header="709" w:footer="709" w:gutter="0"/>
      <w:pgNumType w:start="1"/>
      <w:cols w:space="56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FB3"/>
    <w:multiLevelType w:val="hybridMultilevel"/>
    <w:tmpl w:val="F698A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E4F"/>
    <w:multiLevelType w:val="hybridMultilevel"/>
    <w:tmpl w:val="5F001690"/>
    <w:lvl w:ilvl="0" w:tplc="9CAC1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B4C"/>
    <w:multiLevelType w:val="hybridMultilevel"/>
    <w:tmpl w:val="598E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045"/>
    <w:multiLevelType w:val="hybridMultilevel"/>
    <w:tmpl w:val="032C27FC"/>
    <w:lvl w:ilvl="0" w:tplc="33908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C455F7"/>
    <w:multiLevelType w:val="hybridMultilevel"/>
    <w:tmpl w:val="63589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1305A"/>
    <w:multiLevelType w:val="hybridMultilevel"/>
    <w:tmpl w:val="4B1E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967"/>
    <w:multiLevelType w:val="hybridMultilevel"/>
    <w:tmpl w:val="DB04D08E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621350C"/>
    <w:multiLevelType w:val="hybridMultilevel"/>
    <w:tmpl w:val="81B6BBBE"/>
    <w:lvl w:ilvl="0" w:tplc="FAF05F08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4022C"/>
    <w:multiLevelType w:val="hybridMultilevel"/>
    <w:tmpl w:val="FA3E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3AA8"/>
    <w:multiLevelType w:val="hybridMultilevel"/>
    <w:tmpl w:val="CF0A71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33680"/>
    <w:multiLevelType w:val="hybridMultilevel"/>
    <w:tmpl w:val="0512E956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949"/>
    <w:multiLevelType w:val="hybridMultilevel"/>
    <w:tmpl w:val="872ACA7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D0B23"/>
    <w:multiLevelType w:val="hybridMultilevel"/>
    <w:tmpl w:val="DB781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60844"/>
    <w:multiLevelType w:val="hybridMultilevel"/>
    <w:tmpl w:val="1242D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27DBE"/>
    <w:multiLevelType w:val="hybridMultilevel"/>
    <w:tmpl w:val="572EE952"/>
    <w:lvl w:ilvl="0" w:tplc="6B3C3C9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121BF"/>
    <w:multiLevelType w:val="hybridMultilevel"/>
    <w:tmpl w:val="C1382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97218"/>
    <w:multiLevelType w:val="hybridMultilevel"/>
    <w:tmpl w:val="B8AAED24"/>
    <w:lvl w:ilvl="0" w:tplc="8FE0E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6872"/>
    <w:multiLevelType w:val="hybridMultilevel"/>
    <w:tmpl w:val="3B50E3E6"/>
    <w:lvl w:ilvl="0" w:tplc="DA38225A">
      <w:start w:val="1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41432"/>
    <w:multiLevelType w:val="hybridMultilevel"/>
    <w:tmpl w:val="CC66E28E"/>
    <w:lvl w:ilvl="0" w:tplc="D726786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708A2"/>
    <w:multiLevelType w:val="hybridMultilevel"/>
    <w:tmpl w:val="E544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4C89"/>
    <w:multiLevelType w:val="hybridMultilevel"/>
    <w:tmpl w:val="F33AB3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66527A"/>
    <w:multiLevelType w:val="hybridMultilevel"/>
    <w:tmpl w:val="D862C7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6243"/>
    <w:multiLevelType w:val="hybridMultilevel"/>
    <w:tmpl w:val="E65E333C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C457E"/>
    <w:multiLevelType w:val="hybridMultilevel"/>
    <w:tmpl w:val="07967EDA"/>
    <w:lvl w:ilvl="0" w:tplc="120A5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6E12DD"/>
    <w:multiLevelType w:val="hybridMultilevel"/>
    <w:tmpl w:val="F5066F96"/>
    <w:lvl w:ilvl="0" w:tplc="2CF401CE">
      <w:start w:val="15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57335"/>
    <w:multiLevelType w:val="hybridMultilevel"/>
    <w:tmpl w:val="F80680D2"/>
    <w:lvl w:ilvl="0" w:tplc="E8E42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91561"/>
    <w:multiLevelType w:val="hybridMultilevel"/>
    <w:tmpl w:val="12742D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4D42B2"/>
    <w:multiLevelType w:val="hybridMultilevel"/>
    <w:tmpl w:val="FB3CD562"/>
    <w:lvl w:ilvl="0" w:tplc="4AE473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C2306"/>
    <w:multiLevelType w:val="hybridMultilevel"/>
    <w:tmpl w:val="8BB40EBE"/>
    <w:lvl w:ilvl="0" w:tplc="71DC9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739A7"/>
    <w:multiLevelType w:val="hybridMultilevel"/>
    <w:tmpl w:val="05169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81F3A"/>
    <w:multiLevelType w:val="hybridMultilevel"/>
    <w:tmpl w:val="7592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E28B5"/>
    <w:multiLevelType w:val="hybridMultilevel"/>
    <w:tmpl w:val="C94C2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15A50"/>
    <w:multiLevelType w:val="hybridMultilevel"/>
    <w:tmpl w:val="0F2AFC4A"/>
    <w:lvl w:ilvl="0" w:tplc="4614FB7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67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46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4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8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D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0D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2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2EA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B749CF"/>
    <w:multiLevelType w:val="hybridMultilevel"/>
    <w:tmpl w:val="123E40C4"/>
    <w:lvl w:ilvl="0" w:tplc="1A18574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16A75"/>
    <w:multiLevelType w:val="hybridMultilevel"/>
    <w:tmpl w:val="D7E2963A"/>
    <w:lvl w:ilvl="0" w:tplc="C8A8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E1BE1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BD23E4"/>
    <w:multiLevelType w:val="hybridMultilevel"/>
    <w:tmpl w:val="2A124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656A6"/>
    <w:multiLevelType w:val="hybridMultilevel"/>
    <w:tmpl w:val="54DE18C8"/>
    <w:lvl w:ilvl="0" w:tplc="1234BDB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05293"/>
    <w:multiLevelType w:val="hybridMultilevel"/>
    <w:tmpl w:val="53264570"/>
    <w:lvl w:ilvl="0" w:tplc="B8542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3317"/>
    <w:multiLevelType w:val="hybridMultilevel"/>
    <w:tmpl w:val="59E0618E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83554"/>
    <w:multiLevelType w:val="hybridMultilevel"/>
    <w:tmpl w:val="59E0618E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3652F"/>
    <w:multiLevelType w:val="hybridMultilevel"/>
    <w:tmpl w:val="067869A6"/>
    <w:lvl w:ilvl="0" w:tplc="36E2E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47602"/>
    <w:multiLevelType w:val="hybridMultilevel"/>
    <w:tmpl w:val="E9D6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3453A"/>
    <w:multiLevelType w:val="hybridMultilevel"/>
    <w:tmpl w:val="F514BFEA"/>
    <w:lvl w:ilvl="0" w:tplc="01822C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97EDF"/>
    <w:multiLevelType w:val="hybridMultilevel"/>
    <w:tmpl w:val="0B865F94"/>
    <w:lvl w:ilvl="0" w:tplc="04150017">
      <w:start w:val="1"/>
      <w:numFmt w:val="lowerLetter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7" w15:restartNumberingAfterBreak="0">
    <w:nsid w:val="7A5C6B14"/>
    <w:multiLevelType w:val="hybridMultilevel"/>
    <w:tmpl w:val="685276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24BCF"/>
    <w:multiLevelType w:val="hybridMultilevel"/>
    <w:tmpl w:val="4A7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54C89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5"/>
  </w:num>
  <w:num w:numId="2">
    <w:abstractNumId w:val="19"/>
  </w:num>
  <w:num w:numId="3">
    <w:abstractNumId w:val="24"/>
  </w:num>
  <w:num w:numId="4">
    <w:abstractNumId w:val="41"/>
  </w:num>
  <w:num w:numId="5">
    <w:abstractNumId w:val="4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29"/>
  </w:num>
  <w:num w:numId="12">
    <w:abstractNumId w:val="17"/>
  </w:num>
  <w:num w:numId="13">
    <w:abstractNumId w:val="10"/>
  </w:num>
  <w:num w:numId="14">
    <w:abstractNumId w:val="7"/>
  </w:num>
  <w:num w:numId="15">
    <w:abstractNumId w:val="48"/>
  </w:num>
  <w:num w:numId="16">
    <w:abstractNumId w:val="20"/>
  </w:num>
  <w:num w:numId="17">
    <w:abstractNumId w:val="31"/>
  </w:num>
  <w:num w:numId="18">
    <w:abstractNumId w:val="49"/>
  </w:num>
  <w:num w:numId="19">
    <w:abstractNumId w:val="36"/>
  </w:num>
  <w:num w:numId="20">
    <w:abstractNumId w:val="38"/>
  </w:num>
  <w:num w:numId="21">
    <w:abstractNumId w:val="27"/>
  </w:num>
  <w:num w:numId="22">
    <w:abstractNumId w:val="15"/>
  </w:num>
  <w:num w:numId="23">
    <w:abstractNumId w:val="16"/>
  </w:num>
  <w:num w:numId="24">
    <w:abstractNumId w:val="33"/>
  </w:num>
  <w:num w:numId="25">
    <w:abstractNumId w:val="34"/>
  </w:num>
  <w:num w:numId="26">
    <w:abstractNumId w:val="18"/>
  </w:num>
  <w:num w:numId="27">
    <w:abstractNumId w:val="25"/>
  </w:num>
  <w:num w:numId="28">
    <w:abstractNumId w:val="26"/>
  </w:num>
  <w:num w:numId="29">
    <w:abstractNumId w:val="14"/>
  </w:num>
  <w:num w:numId="30">
    <w:abstractNumId w:val="9"/>
  </w:num>
  <w:num w:numId="31">
    <w:abstractNumId w:val="3"/>
  </w:num>
  <w:num w:numId="32">
    <w:abstractNumId w:val="40"/>
  </w:num>
  <w:num w:numId="33">
    <w:abstractNumId w:val="42"/>
  </w:num>
  <w:num w:numId="34">
    <w:abstractNumId w:val="23"/>
  </w:num>
  <w:num w:numId="35">
    <w:abstractNumId w:val="39"/>
  </w:num>
  <w:num w:numId="36">
    <w:abstractNumId w:val="47"/>
  </w:num>
  <w:num w:numId="37">
    <w:abstractNumId w:val="22"/>
  </w:num>
  <w:num w:numId="38">
    <w:abstractNumId w:val="37"/>
  </w:num>
  <w:num w:numId="39">
    <w:abstractNumId w:val="28"/>
  </w:num>
  <w:num w:numId="40">
    <w:abstractNumId w:val="0"/>
  </w:num>
  <w:num w:numId="41">
    <w:abstractNumId w:val="32"/>
  </w:num>
  <w:num w:numId="42">
    <w:abstractNumId w:val="21"/>
  </w:num>
  <w:num w:numId="43">
    <w:abstractNumId w:val="35"/>
  </w:num>
  <w:num w:numId="44">
    <w:abstractNumId w:val="6"/>
  </w:num>
  <w:num w:numId="45">
    <w:abstractNumId w:val="46"/>
  </w:num>
  <w:num w:numId="46">
    <w:abstractNumId w:val="11"/>
  </w:num>
  <w:num w:numId="47">
    <w:abstractNumId w:val="30"/>
  </w:num>
  <w:num w:numId="48">
    <w:abstractNumId w:val="13"/>
  </w:num>
  <w:num w:numId="49">
    <w:abstractNumId w:val="44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7B"/>
    <w:rsid w:val="006C3347"/>
    <w:rsid w:val="00736D2F"/>
    <w:rsid w:val="009B7A20"/>
    <w:rsid w:val="009F036D"/>
    <w:rsid w:val="00C72F7B"/>
    <w:rsid w:val="00C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C7E1"/>
  <w15:chartTrackingRefBased/>
  <w15:docId w15:val="{CF08D2AD-C895-4661-B2F7-2C75F99C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2F7B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C72F7B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72F7B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C72F7B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link w:val="Nagwek5Znak"/>
    <w:qFormat/>
    <w:rsid w:val="00C72F7B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C72F7B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link w:val="Nagwek7Znak"/>
    <w:qFormat/>
    <w:rsid w:val="00C72F7B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link w:val="Nagwek8Znak"/>
    <w:qFormat/>
    <w:rsid w:val="00C72F7B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link w:val="Nagwek9Znak"/>
    <w:qFormat/>
    <w:rsid w:val="00C72F7B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2F7B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72F7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72F7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72F7B"/>
    <w:rPr>
      <w:rFonts w:ascii="Times New Roman" w:eastAsia="Times New Roman" w:hAnsi="Times New Roman" w:cs="Times New Roman"/>
      <w:i/>
      <w:iCs/>
      <w:sz w:val="26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72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72F7B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72F7B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72F7B"/>
    <w:rPr>
      <w:rFonts w:ascii="Times New Roman" w:eastAsia="Times New Roman" w:hAnsi="Times New Roman" w:cs="Times New Roman"/>
      <w:b/>
      <w:bCs/>
      <w:i/>
      <w:iCs/>
      <w:sz w:val="36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72F7B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C72F7B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C72F7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72F7B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2F7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72F7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2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72F7B"/>
    <w:rPr>
      <w:b/>
      <w:bCs/>
      <w:i/>
      <w:iCs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72F7B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styleId="Pogrubienie">
    <w:name w:val="Strong"/>
    <w:qFormat/>
    <w:rsid w:val="00C72F7B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C72F7B"/>
    <w:pPr>
      <w:ind w:left="360"/>
    </w:pPr>
    <w:rPr>
      <w:i/>
      <w:iCs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72F7B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styleId="Stopka">
    <w:name w:val="footer"/>
    <w:basedOn w:val="Normalny"/>
    <w:link w:val="StopkaZnak"/>
    <w:semiHidden/>
    <w:rsid w:val="00C72F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72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C72F7B"/>
  </w:style>
  <w:style w:type="paragraph" w:styleId="Nagwek">
    <w:name w:val="header"/>
    <w:basedOn w:val="Normalny"/>
    <w:link w:val="NagwekZnak"/>
    <w:rsid w:val="00C72F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2F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72F7B"/>
    <w:pPr>
      <w:ind w:left="1260" w:hanging="12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72F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C72F7B"/>
    <w:pPr>
      <w:ind w:left="54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72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C72F7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2F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2F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C72F7B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C72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C72F7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F7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72F7B"/>
    <w:pPr>
      <w:spacing w:line="480" w:lineRule="auto"/>
    </w:pPr>
    <w:rPr>
      <w:sz w:val="28"/>
      <w:szCs w:val="20"/>
    </w:rPr>
  </w:style>
  <w:style w:type="paragraph" w:customStyle="1" w:styleId="Tekstpodstawowy31">
    <w:name w:val="Tekst podstawowy 31"/>
    <w:basedOn w:val="Normalny"/>
    <w:rsid w:val="00C72F7B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rsid w:val="00C72F7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72F7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rsid w:val="00C72F7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C72F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qFormat/>
    <w:rsid w:val="00C72F7B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72F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6</cp:revision>
  <dcterms:created xsi:type="dcterms:W3CDTF">2022-06-28T09:23:00Z</dcterms:created>
  <dcterms:modified xsi:type="dcterms:W3CDTF">2022-06-28T09:55:00Z</dcterms:modified>
</cp:coreProperties>
</file>