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9ECC" w14:textId="77777777" w:rsidR="00504CBA" w:rsidRPr="00776CA6" w:rsidRDefault="00504CBA" w:rsidP="00776CA6">
      <w:pPr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45A2F" w14:textId="479F184B" w:rsidR="00FF153D" w:rsidRPr="00776CA6" w:rsidRDefault="00504CBA" w:rsidP="00776CA6">
      <w:pPr>
        <w:spacing w:after="0" w:line="23" w:lineRule="atLeast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776CA6">
        <w:rPr>
          <w:rFonts w:eastAsia="Times New Roman" w:cs="Times New Roman"/>
          <w:bCs/>
          <w:sz w:val="24"/>
          <w:szCs w:val="24"/>
        </w:rPr>
        <w:t>Warszawa,</w:t>
      </w:r>
      <w:r w:rsidR="00FF2EC1" w:rsidRPr="00776CA6">
        <w:rPr>
          <w:rFonts w:eastAsia="Times New Roman" w:cs="Times New Roman"/>
          <w:bCs/>
          <w:sz w:val="24"/>
          <w:szCs w:val="24"/>
        </w:rPr>
        <w:t xml:space="preserve"> </w:t>
      </w:r>
      <w:r w:rsidR="00983B82" w:rsidRPr="00776CA6">
        <w:rPr>
          <w:rFonts w:eastAsia="Times New Roman" w:cs="Times New Roman"/>
          <w:bCs/>
          <w:sz w:val="24"/>
          <w:szCs w:val="24"/>
        </w:rPr>
        <w:t>04.08.2022</w:t>
      </w:r>
      <w:r w:rsidRPr="00776CA6">
        <w:rPr>
          <w:rFonts w:eastAsia="Times New Roman" w:cs="Times New Roman"/>
          <w:bCs/>
          <w:sz w:val="24"/>
          <w:szCs w:val="24"/>
        </w:rPr>
        <w:t xml:space="preserve"> r.</w:t>
      </w:r>
    </w:p>
    <w:p w14:paraId="3D73C100" w14:textId="3EB55621" w:rsidR="00983B82" w:rsidRPr="00776CA6" w:rsidRDefault="00983B82" w:rsidP="00776CA6">
      <w:pPr>
        <w:spacing w:after="0" w:line="23" w:lineRule="atLeast"/>
        <w:outlineLvl w:val="1"/>
        <w:rPr>
          <w:rStyle w:val="Pogrubienie"/>
          <w:rFonts w:eastAsia="Times New Roman" w:cs="Times New Roman"/>
          <w:b w:val="0"/>
          <w:sz w:val="24"/>
          <w:szCs w:val="24"/>
        </w:rPr>
      </w:pPr>
      <w:r w:rsidRPr="00776CA6">
        <w:rPr>
          <w:rFonts w:eastAsia="Times New Roman" w:cs="Times New Roman"/>
          <w:bCs/>
          <w:sz w:val="24"/>
          <w:szCs w:val="24"/>
        </w:rPr>
        <w:t>DO.WAL.223.5.2022</w:t>
      </w:r>
    </w:p>
    <w:p w14:paraId="468A2DC0" w14:textId="40DC5EF9" w:rsidR="00AE443B" w:rsidRPr="00776CA6" w:rsidRDefault="00950CD9" w:rsidP="00776CA6">
      <w:pPr>
        <w:spacing w:after="0" w:line="23" w:lineRule="atLeast"/>
        <w:jc w:val="center"/>
        <w:rPr>
          <w:rFonts w:eastAsia="Times New Roman"/>
          <w:sz w:val="24"/>
          <w:szCs w:val="24"/>
        </w:rPr>
      </w:pPr>
      <w:r w:rsidRPr="00776CA6">
        <w:rPr>
          <w:rStyle w:val="Pogrubienie"/>
          <w:rFonts w:cs="Times New Roman"/>
          <w:sz w:val="24"/>
          <w:szCs w:val="24"/>
        </w:rPr>
        <w:t>Wykonawcy</w:t>
      </w:r>
    </w:p>
    <w:p w14:paraId="1FF44622" w14:textId="77777777" w:rsidR="00950CD9" w:rsidRPr="00776CA6" w:rsidRDefault="00950CD9" w:rsidP="00776CA6">
      <w:pPr>
        <w:spacing w:after="0" w:line="23" w:lineRule="atLeast"/>
        <w:rPr>
          <w:rFonts w:eastAsia="Times New Roman"/>
          <w:sz w:val="24"/>
          <w:szCs w:val="24"/>
        </w:rPr>
      </w:pPr>
    </w:p>
    <w:p w14:paraId="793346B6" w14:textId="0ADB7E56" w:rsidR="00950CD9" w:rsidRPr="00776CA6" w:rsidRDefault="00E9695C" w:rsidP="00776CA6">
      <w:pPr>
        <w:spacing w:after="0" w:line="23" w:lineRule="atLeast"/>
        <w:jc w:val="center"/>
        <w:rPr>
          <w:rFonts w:eastAsia="Times New Roman"/>
          <w:b/>
          <w:sz w:val="24"/>
          <w:szCs w:val="24"/>
        </w:rPr>
      </w:pPr>
      <w:r w:rsidRPr="00776CA6">
        <w:rPr>
          <w:rFonts w:eastAsia="Times New Roman"/>
          <w:b/>
          <w:sz w:val="24"/>
          <w:szCs w:val="24"/>
        </w:rPr>
        <w:t>Zestawienie ofert</w:t>
      </w:r>
    </w:p>
    <w:p w14:paraId="3F2CB572" w14:textId="77777777" w:rsidR="00950CD9" w:rsidRPr="00776CA6" w:rsidRDefault="00950CD9" w:rsidP="00776CA6">
      <w:pPr>
        <w:spacing w:after="0" w:line="23" w:lineRule="atLeast"/>
        <w:jc w:val="center"/>
        <w:rPr>
          <w:rFonts w:eastAsia="Times New Roman"/>
          <w:b/>
          <w:sz w:val="24"/>
          <w:szCs w:val="24"/>
        </w:rPr>
      </w:pPr>
    </w:p>
    <w:p w14:paraId="31399DAC" w14:textId="01652A9E" w:rsidR="00950CD9" w:rsidRPr="00776CA6" w:rsidRDefault="00950CD9" w:rsidP="00776CA6">
      <w:pPr>
        <w:pStyle w:val="Nagwek2"/>
        <w:spacing w:before="0" w:line="23" w:lineRule="atLeast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776CA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</w:t>
      </w:r>
      <w:r w:rsidRPr="00776CA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br/>
        <w:t xml:space="preserve">w Warszawie przy al. Jana Pawła II 13, przekazuje </w:t>
      </w:r>
      <w:r w:rsidR="00E9695C" w:rsidRPr="00776CA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zestawienie</w:t>
      </w:r>
      <w:r w:rsidRPr="00776CA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ofert </w:t>
      </w:r>
      <w:r w:rsidR="00FA435D" w:rsidRPr="00776CA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776CA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 w:rsidRPr="00776CA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 na</w:t>
      </w:r>
      <w:r w:rsidR="0056259B" w:rsidRPr="00776CA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,,</w:t>
      </w:r>
      <w:r w:rsidR="00983B82" w:rsidRPr="00776CA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Prowadzenie konserwacji urządzeń i instalacji odpowiadających za bezpieczeństwo osób i mienia, znajdujących się w budynkach PFRON w Warszawie</w:t>
      </w:r>
      <w:r w:rsidR="00983B82" w:rsidRPr="00776CA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” oraz ,,Wykonanie inwentaryzacji systemów odpowiadających za bezpieczeństwo w obiekcie PFRON w </w:t>
      </w:r>
      <w:proofErr w:type="spellStart"/>
      <w:r w:rsidR="00983B82" w:rsidRPr="00776CA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Macierzyszy</w:t>
      </w:r>
      <w:proofErr w:type="spellEnd"/>
      <w:r w:rsidR="0056259B" w:rsidRPr="00776CA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</w:t>
      </w:r>
      <w:r w:rsidR="00FA435D" w:rsidRPr="00776CA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04885807" w14:textId="2120A619" w:rsidR="00D71C30" w:rsidRPr="00776CA6" w:rsidRDefault="00D71C30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p w14:paraId="7C90D77C" w14:textId="159D25D9" w:rsidR="00983B82" w:rsidRPr="00776CA6" w:rsidRDefault="00983B82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  <w:r w:rsidRPr="00776CA6">
        <w:rPr>
          <w:color w:val="000000"/>
          <w:spacing w:val="-1"/>
          <w:sz w:val="24"/>
          <w:szCs w:val="24"/>
        </w:rPr>
        <w:t>Część I</w:t>
      </w:r>
    </w:p>
    <w:tbl>
      <w:tblPr>
        <w:tblW w:w="87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2"/>
        <w:gridCol w:w="3827"/>
      </w:tblGrid>
      <w:tr w:rsidR="00983B82" w:rsidRPr="00776CA6" w14:paraId="71A696D9" w14:textId="0EBDDAE4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5C295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14:paraId="5B26B741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7510C74" w14:textId="46FA4E0A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Kryterium cena ,,C” </w:t>
            </w:r>
            <w:r w:rsidR="00776CA6"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brutto</w:t>
            </w: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983B82" w:rsidRPr="00776CA6" w14:paraId="1C1C2076" w14:textId="563D0DAB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5E777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ABD719B" w14:textId="7D42F7A0" w:rsidR="00983B82" w:rsidRPr="00776CA6" w:rsidRDefault="00983B82" w:rsidP="00776CA6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76CA6">
              <w:rPr>
                <w:rFonts w:cstheme="minorHAnsi"/>
                <w:color w:val="000000"/>
                <w:sz w:val="24"/>
                <w:szCs w:val="24"/>
              </w:rPr>
              <w:t>EL-CORP Sp. z o. o.</w:t>
            </w:r>
            <w:r w:rsidRPr="00776CA6">
              <w:rPr>
                <w:rFonts w:cstheme="minorHAnsi"/>
                <w:color w:val="000000"/>
                <w:sz w:val="24"/>
                <w:szCs w:val="24"/>
              </w:rPr>
              <w:br/>
              <w:t>Czarnocińska 31</w:t>
            </w:r>
            <w:r w:rsidRPr="00776CA6">
              <w:rPr>
                <w:rFonts w:cstheme="minorHAnsi"/>
                <w:color w:val="000000"/>
                <w:sz w:val="24"/>
                <w:szCs w:val="24"/>
              </w:rPr>
              <w:br/>
              <w:t>03-110 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0BC3C0C" w14:textId="5E81FA23" w:rsidR="00983B82" w:rsidRPr="00776CA6" w:rsidRDefault="00776CA6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85608,00</w:t>
            </w:r>
            <w:r w:rsidR="00983B82"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983B82" w:rsidRPr="00776CA6" w14:paraId="453C2ABB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3A4AF3BF" w14:textId="30402838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B55133E" w14:textId="77777777" w:rsidR="00983B82" w:rsidRPr="00776CA6" w:rsidRDefault="00983B82" w:rsidP="00776CA6">
            <w:pPr>
              <w:spacing w:after="0" w:line="23" w:lineRule="atLeast"/>
              <w:rPr>
                <w:sz w:val="24"/>
                <w:szCs w:val="24"/>
              </w:rPr>
            </w:pPr>
            <w:r w:rsidRPr="00776CA6">
              <w:rPr>
                <w:sz w:val="24"/>
                <w:szCs w:val="24"/>
              </w:rPr>
              <w:t>MR-SYSTEM</w:t>
            </w:r>
          </w:p>
          <w:p w14:paraId="49CFFD93" w14:textId="77777777" w:rsidR="00983B82" w:rsidRPr="00776CA6" w:rsidRDefault="00983B82" w:rsidP="00776CA6">
            <w:pPr>
              <w:spacing w:after="0" w:line="23" w:lineRule="atLeast"/>
              <w:rPr>
                <w:sz w:val="24"/>
                <w:szCs w:val="24"/>
              </w:rPr>
            </w:pPr>
            <w:r w:rsidRPr="00776CA6">
              <w:rPr>
                <w:sz w:val="24"/>
                <w:szCs w:val="24"/>
              </w:rPr>
              <w:t>ul. Jeździecka 5</w:t>
            </w:r>
          </w:p>
          <w:p w14:paraId="6875ACD1" w14:textId="4B3FD841" w:rsidR="00983B82" w:rsidRPr="00776CA6" w:rsidRDefault="00983B82" w:rsidP="00776CA6">
            <w:pPr>
              <w:spacing w:after="0" w:line="23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776CA6">
              <w:rPr>
                <w:sz w:val="24"/>
                <w:szCs w:val="24"/>
              </w:rPr>
              <w:t>05- 077  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573C43E" w14:textId="62A23887" w:rsidR="00983B82" w:rsidRPr="00776CA6" w:rsidRDefault="00776CA6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64944,00</w:t>
            </w:r>
          </w:p>
        </w:tc>
      </w:tr>
    </w:tbl>
    <w:p w14:paraId="21688F27" w14:textId="4FDEAAF1" w:rsidR="00D71C30" w:rsidRPr="00776CA6" w:rsidRDefault="00D71C30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p w14:paraId="2C50C036" w14:textId="1E9758F9" w:rsidR="00983B82" w:rsidRPr="00776CA6" w:rsidRDefault="00983B82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  <w:r w:rsidRPr="00776CA6">
        <w:rPr>
          <w:color w:val="000000"/>
          <w:spacing w:val="-1"/>
          <w:sz w:val="24"/>
          <w:szCs w:val="24"/>
        </w:rPr>
        <w:t>Część II</w:t>
      </w:r>
    </w:p>
    <w:tbl>
      <w:tblPr>
        <w:tblW w:w="87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2"/>
        <w:gridCol w:w="3827"/>
      </w:tblGrid>
      <w:tr w:rsidR="00983B82" w:rsidRPr="00776CA6" w14:paraId="7086E501" w14:textId="77777777" w:rsidTr="00F50747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2F4AC5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14:paraId="7B5450D6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CAE29CF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 cena ,,C” netto zł</w:t>
            </w:r>
          </w:p>
        </w:tc>
      </w:tr>
      <w:tr w:rsidR="00983B82" w:rsidRPr="00776CA6" w14:paraId="037F5C52" w14:textId="77777777" w:rsidTr="00F50747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0C4C7B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2CDEBA90" w14:textId="77777777" w:rsidR="00983B82" w:rsidRPr="00776CA6" w:rsidRDefault="00983B82" w:rsidP="00776CA6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76CA6">
              <w:rPr>
                <w:rFonts w:cstheme="minorHAnsi"/>
                <w:color w:val="000000"/>
                <w:sz w:val="24"/>
                <w:szCs w:val="24"/>
              </w:rPr>
              <w:t>EL-CORP Sp. z o. o.</w:t>
            </w:r>
            <w:r w:rsidRPr="00776CA6">
              <w:rPr>
                <w:rFonts w:cstheme="minorHAnsi"/>
                <w:color w:val="000000"/>
                <w:sz w:val="24"/>
                <w:szCs w:val="24"/>
              </w:rPr>
              <w:br/>
              <w:t>Czarnocińska 31</w:t>
            </w:r>
            <w:r w:rsidRPr="00776CA6">
              <w:rPr>
                <w:rFonts w:cstheme="minorHAnsi"/>
                <w:color w:val="000000"/>
                <w:sz w:val="24"/>
                <w:szCs w:val="24"/>
              </w:rPr>
              <w:br/>
              <w:t>03-110 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7A802C6" w14:textId="76AF4440" w:rsidR="00983B82" w:rsidRPr="00776CA6" w:rsidRDefault="00776CA6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24600,0</w:t>
            </w:r>
            <w:r w:rsidR="00983B82"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983B82" w:rsidRPr="00776CA6" w14:paraId="324B4D55" w14:textId="77777777" w:rsidTr="00F50747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480568F7" w14:textId="77777777" w:rsidR="00983B82" w:rsidRPr="00776CA6" w:rsidRDefault="00983B82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298A7E5" w14:textId="77777777" w:rsidR="00983B82" w:rsidRPr="00776CA6" w:rsidRDefault="00983B82" w:rsidP="00776CA6">
            <w:pPr>
              <w:spacing w:after="0" w:line="23" w:lineRule="atLeast"/>
              <w:rPr>
                <w:sz w:val="24"/>
                <w:szCs w:val="24"/>
              </w:rPr>
            </w:pPr>
            <w:r w:rsidRPr="00776CA6">
              <w:rPr>
                <w:sz w:val="24"/>
                <w:szCs w:val="24"/>
              </w:rPr>
              <w:t>MR-SYSTEM</w:t>
            </w:r>
          </w:p>
          <w:p w14:paraId="056DBFB5" w14:textId="77777777" w:rsidR="00983B82" w:rsidRPr="00776CA6" w:rsidRDefault="00983B82" w:rsidP="00776CA6">
            <w:pPr>
              <w:spacing w:after="0" w:line="23" w:lineRule="atLeast"/>
              <w:rPr>
                <w:sz w:val="24"/>
                <w:szCs w:val="24"/>
              </w:rPr>
            </w:pPr>
            <w:r w:rsidRPr="00776CA6">
              <w:rPr>
                <w:sz w:val="24"/>
                <w:szCs w:val="24"/>
              </w:rPr>
              <w:t>ul. Jeździecka 5</w:t>
            </w:r>
          </w:p>
          <w:p w14:paraId="5E60291E" w14:textId="77777777" w:rsidR="00983B82" w:rsidRPr="00776CA6" w:rsidRDefault="00983B82" w:rsidP="00776CA6">
            <w:pPr>
              <w:spacing w:after="0" w:line="23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776CA6">
              <w:rPr>
                <w:sz w:val="24"/>
                <w:szCs w:val="24"/>
              </w:rPr>
              <w:t>05- 077  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A163DBD" w14:textId="17AD5660" w:rsidR="00983B82" w:rsidRPr="00776CA6" w:rsidRDefault="00776CA6" w:rsidP="00776CA6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C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9840,00</w:t>
            </w:r>
          </w:p>
        </w:tc>
      </w:tr>
    </w:tbl>
    <w:p w14:paraId="2F3CFFD5" w14:textId="77777777" w:rsidR="00983B82" w:rsidRPr="00776CA6" w:rsidRDefault="00983B82" w:rsidP="00776CA6">
      <w:pPr>
        <w:spacing w:after="0" w:line="23" w:lineRule="atLeast"/>
        <w:jc w:val="both"/>
        <w:rPr>
          <w:color w:val="000000"/>
          <w:spacing w:val="-1"/>
          <w:sz w:val="24"/>
          <w:szCs w:val="24"/>
        </w:rPr>
      </w:pPr>
    </w:p>
    <w:sectPr w:rsidR="00983B82" w:rsidRPr="00776CA6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6A40"/>
    <w:rsid w:val="00087AE5"/>
    <w:rsid w:val="000C058B"/>
    <w:rsid w:val="000C1F78"/>
    <w:rsid w:val="000F09FC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90D69"/>
    <w:rsid w:val="00425E7C"/>
    <w:rsid w:val="00465325"/>
    <w:rsid w:val="00465B8E"/>
    <w:rsid w:val="004762DB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259B"/>
    <w:rsid w:val="00564FD9"/>
    <w:rsid w:val="0057768C"/>
    <w:rsid w:val="005C3099"/>
    <w:rsid w:val="005E5852"/>
    <w:rsid w:val="0061478A"/>
    <w:rsid w:val="00631130"/>
    <w:rsid w:val="00637BB2"/>
    <w:rsid w:val="0065671B"/>
    <w:rsid w:val="006654FC"/>
    <w:rsid w:val="006C403E"/>
    <w:rsid w:val="00763778"/>
    <w:rsid w:val="00776CA6"/>
    <w:rsid w:val="0082058C"/>
    <w:rsid w:val="00824621"/>
    <w:rsid w:val="00831D7F"/>
    <w:rsid w:val="00853EE0"/>
    <w:rsid w:val="008C5DB9"/>
    <w:rsid w:val="008E680F"/>
    <w:rsid w:val="008F7642"/>
    <w:rsid w:val="0091489C"/>
    <w:rsid w:val="00920B1E"/>
    <w:rsid w:val="00950CD9"/>
    <w:rsid w:val="00957193"/>
    <w:rsid w:val="00983730"/>
    <w:rsid w:val="00983B82"/>
    <w:rsid w:val="00983DEA"/>
    <w:rsid w:val="009900B6"/>
    <w:rsid w:val="009B36E3"/>
    <w:rsid w:val="009C12DB"/>
    <w:rsid w:val="009D3C22"/>
    <w:rsid w:val="00A232DC"/>
    <w:rsid w:val="00A8186C"/>
    <w:rsid w:val="00AE1E73"/>
    <w:rsid w:val="00AE443B"/>
    <w:rsid w:val="00B04C4A"/>
    <w:rsid w:val="00B17F32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CD10E8"/>
    <w:rsid w:val="00D71C30"/>
    <w:rsid w:val="00D8540E"/>
    <w:rsid w:val="00D97474"/>
    <w:rsid w:val="00DA5340"/>
    <w:rsid w:val="00DB64DB"/>
    <w:rsid w:val="00DD459F"/>
    <w:rsid w:val="00DD5109"/>
    <w:rsid w:val="00DE4DD2"/>
    <w:rsid w:val="00E2250A"/>
    <w:rsid w:val="00E32F0D"/>
    <w:rsid w:val="00E36744"/>
    <w:rsid w:val="00E51053"/>
    <w:rsid w:val="00E55E86"/>
    <w:rsid w:val="00E9695C"/>
    <w:rsid w:val="00EE18A9"/>
    <w:rsid w:val="00F22EC6"/>
    <w:rsid w:val="00F3792C"/>
    <w:rsid w:val="00F651F8"/>
    <w:rsid w:val="00F66576"/>
    <w:rsid w:val="00F7140C"/>
    <w:rsid w:val="00FA435D"/>
    <w:rsid w:val="00FD607E"/>
    <w:rsid w:val="00FF153D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2</cp:revision>
  <cp:lastPrinted>2021-05-26T09:46:00Z</cp:lastPrinted>
  <dcterms:created xsi:type="dcterms:W3CDTF">2022-08-04T06:57:00Z</dcterms:created>
  <dcterms:modified xsi:type="dcterms:W3CDTF">2022-08-04T06:57:00Z</dcterms:modified>
</cp:coreProperties>
</file>