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3B30" w14:textId="77777777" w:rsidR="00593861" w:rsidRPr="00AE7929" w:rsidRDefault="00593861" w:rsidP="00593861">
      <w:pPr>
        <w:spacing w:line="23" w:lineRule="atLeast"/>
        <w:jc w:val="right"/>
        <w:rPr>
          <w:rFonts w:asciiTheme="minorHAnsi" w:hAnsiTheme="minorHAnsi" w:cstheme="minorHAnsi"/>
          <w:bCs/>
        </w:rPr>
      </w:pPr>
      <w:r w:rsidRPr="00AE7929">
        <w:rPr>
          <w:rFonts w:asciiTheme="minorHAnsi" w:hAnsiTheme="minorHAnsi" w:cstheme="minorHAnsi"/>
          <w:bCs/>
        </w:rPr>
        <w:t>Załącznik nr 1</w:t>
      </w:r>
    </w:p>
    <w:p w14:paraId="77D56E6F" w14:textId="77777777" w:rsidR="00593861" w:rsidRPr="00AE7929" w:rsidRDefault="00593861" w:rsidP="00593861">
      <w:pPr>
        <w:spacing w:line="23" w:lineRule="atLeast"/>
        <w:rPr>
          <w:rFonts w:asciiTheme="minorHAnsi" w:hAnsiTheme="minorHAnsi" w:cstheme="minorHAnsi"/>
          <w:bCs/>
          <w:caps/>
        </w:rPr>
      </w:pPr>
    </w:p>
    <w:p w14:paraId="51FA9BE6" w14:textId="77777777" w:rsidR="00593861" w:rsidRPr="00AE7929" w:rsidRDefault="00593861" w:rsidP="00593861">
      <w:pPr>
        <w:spacing w:line="23" w:lineRule="atLeast"/>
        <w:jc w:val="center"/>
        <w:rPr>
          <w:rFonts w:asciiTheme="minorHAnsi" w:hAnsiTheme="minorHAnsi" w:cstheme="minorHAnsi"/>
          <w:bCs/>
          <w:caps/>
        </w:rPr>
      </w:pPr>
      <w:r w:rsidRPr="00AE7929">
        <w:rPr>
          <w:rFonts w:asciiTheme="minorHAnsi" w:hAnsiTheme="minorHAnsi" w:cstheme="minorHAnsi"/>
          <w:bCs/>
          <w:caps/>
        </w:rPr>
        <w:t>Szczegółowy opis przedmiotu zamówienia</w:t>
      </w:r>
    </w:p>
    <w:p w14:paraId="163B9EE6" w14:textId="77777777" w:rsidR="00593861" w:rsidRPr="00AE7929" w:rsidRDefault="00593861" w:rsidP="00593861">
      <w:pPr>
        <w:spacing w:line="23" w:lineRule="atLeast"/>
        <w:rPr>
          <w:rFonts w:asciiTheme="minorHAnsi" w:hAnsiTheme="minorHAnsi" w:cstheme="minorHAnsi"/>
          <w:bCs/>
          <w:caps/>
        </w:rPr>
      </w:pPr>
    </w:p>
    <w:p w14:paraId="18FA7D72" w14:textId="65717953" w:rsidR="0049040D" w:rsidRDefault="00593861" w:rsidP="0049040D">
      <w:pPr>
        <w:pStyle w:val="Akapitzlist"/>
        <w:numPr>
          <w:ilvl w:val="0"/>
          <w:numId w:val="21"/>
        </w:numPr>
        <w:suppressAutoHyphens w:val="0"/>
        <w:spacing w:line="23" w:lineRule="atLeast"/>
        <w:ind w:left="357" w:hanging="357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 xml:space="preserve">Przedmiotem zamówienia </w:t>
      </w:r>
      <w:bookmarkStart w:id="0" w:name="_Hlk517948906"/>
      <w:r w:rsidRPr="00297E0E">
        <w:rPr>
          <w:rFonts w:asciiTheme="minorHAnsi" w:hAnsiTheme="minorHAnsi" w:cstheme="minorHAnsi"/>
          <w:bCs/>
        </w:rPr>
        <w:t xml:space="preserve">jest </w:t>
      </w:r>
      <w:bookmarkStart w:id="1" w:name="_Hlk79149884"/>
      <w:bookmarkEnd w:id="0"/>
      <w:r w:rsidR="00297E0E" w:rsidRPr="00AA669E">
        <w:rPr>
          <w:rFonts w:asciiTheme="minorHAnsi" w:hAnsiTheme="minorHAnsi" w:cstheme="minorHAnsi"/>
        </w:rPr>
        <w:t>„</w:t>
      </w:r>
      <w:r w:rsidR="00297E0E" w:rsidRPr="00AA669E">
        <w:rPr>
          <w:rFonts w:asciiTheme="minorHAnsi" w:hAnsiTheme="minorHAnsi" w:cstheme="minorHAnsi"/>
          <w:bCs/>
        </w:rPr>
        <w:t>Mycie okien i elewacji w siedzibach Biura Państwowego Funduszu Rehabilitacji Osób Niepełnosprawnych w Warszawie</w:t>
      </w:r>
      <w:r w:rsidR="00FE4281">
        <w:rPr>
          <w:rFonts w:asciiTheme="minorHAnsi" w:hAnsiTheme="minorHAnsi" w:cstheme="minorHAnsi"/>
          <w:bCs/>
        </w:rPr>
        <w:t xml:space="preserve"> i w Macierzyszy</w:t>
      </w:r>
      <w:r w:rsidR="00297E0E" w:rsidRPr="00AA669E">
        <w:rPr>
          <w:rFonts w:asciiTheme="minorHAnsi" w:hAnsiTheme="minorHAnsi" w:cstheme="minorHAnsi"/>
          <w:bCs/>
        </w:rPr>
        <w:t>.”</w:t>
      </w:r>
      <w:bookmarkEnd w:id="1"/>
    </w:p>
    <w:p w14:paraId="7B899D59" w14:textId="77777777" w:rsidR="0010352F" w:rsidRDefault="0010352F" w:rsidP="0010352F">
      <w:pPr>
        <w:pStyle w:val="Akapitzlist"/>
        <w:suppressAutoHyphens w:val="0"/>
        <w:spacing w:line="23" w:lineRule="atLeast"/>
        <w:ind w:left="357"/>
        <w:contextualSpacing/>
        <w:rPr>
          <w:rFonts w:asciiTheme="minorHAnsi" w:hAnsiTheme="minorHAnsi" w:cstheme="minorHAnsi"/>
          <w:bCs/>
        </w:rPr>
      </w:pPr>
    </w:p>
    <w:p w14:paraId="56EAC75C" w14:textId="4AF7A179" w:rsidR="00593861" w:rsidRPr="0049040D" w:rsidRDefault="00593861" w:rsidP="0049040D">
      <w:pPr>
        <w:pStyle w:val="Akapitzlist"/>
        <w:numPr>
          <w:ilvl w:val="0"/>
          <w:numId w:val="21"/>
        </w:numPr>
        <w:suppressAutoHyphens w:val="0"/>
        <w:spacing w:line="23" w:lineRule="atLeast"/>
        <w:ind w:left="357" w:hanging="357"/>
        <w:contextualSpacing/>
        <w:rPr>
          <w:rFonts w:asciiTheme="minorHAnsi" w:hAnsiTheme="minorHAnsi" w:cstheme="minorHAnsi"/>
          <w:bCs/>
        </w:rPr>
      </w:pPr>
      <w:r w:rsidRPr="0049040D">
        <w:rPr>
          <w:rFonts w:asciiTheme="minorHAnsi" w:hAnsiTheme="minorHAnsi" w:cstheme="minorHAnsi"/>
          <w:bCs/>
        </w:rPr>
        <w:t>Szczegółowy opis przedmiotu zamówienia.</w:t>
      </w:r>
    </w:p>
    <w:p w14:paraId="27AED0D2" w14:textId="1F87BCAF" w:rsidR="0049040D" w:rsidRDefault="00297E0E" w:rsidP="0049040D">
      <w:pPr>
        <w:suppressAutoHyphens w:val="0"/>
        <w:spacing w:line="23" w:lineRule="atLeast"/>
        <w:ind w:left="426"/>
        <w:contextualSpacing/>
        <w:rPr>
          <w:rFonts w:asciiTheme="minorHAnsi" w:hAnsiTheme="minorHAnsi" w:cstheme="minorHAnsi"/>
          <w:bCs/>
        </w:rPr>
      </w:pPr>
      <w:r w:rsidRPr="0049040D">
        <w:rPr>
          <w:rFonts w:asciiTheme="minorHAnsi" w:hAnsiTheme="minorHAnsi" w:cstheme="minorHAnsi"/>
          <w:bCs/>
        </w:rPr>
        <w:t xml:space="preserve">Przedmiotem zamówienia jest kompleksowa usługa mycia okien wraz z ramami,      </w:t>
      </w:r>
      <w:r w:rsidR="0049040D">
        <w:rPr>
          <w:rFonts w:asciiTheme="minorHAnsi" w:hAnsiTheme="minorHAnsi" w:cstheme="minorHAnsi"/>
          <w:bCs/>
        </w:rPr>
        <w:t xml:space="preserve"> </w:t>
      </w:r>
      <w:r w:rsidRPr="0049040D">
        <w:rPr>
          <w:rFonts w:asciiTheme="minorHAnsi" w:hAnsiTheme="minorHAnsi" w:cstheme="minorHAnsi"/>
          <w:bCs/>
        </w:rPr>
        <w:t>metodą alpinistyczną od zewnątrz oraz mycie okien wraz z ramami i parapetami, metodą tradycyjną powierzchni wewnętrznych i zewnętrznych w budynkach PFRON w Warszawie o łącznej p</w:t>
      </w:r>
      <w:r w:rsidR="0049040D">
        <w:rPr>
          <w:rFonts w:asciiTheme="minorHAnsi" w:hAnsiTheme="minorHAnsi" w:cstheme="minorHAnsi"/>
          <w:bCs/>
        </w:rPr>
        <w:t xml:space="preserve">owierzchni </w:t>
      </w:r>
      <w:r w:rsidR="0049040D" w:rsidRPr="00B153FC">
        <w:rPr>
          <w:rFonts w:asciiTheme="minorHAnsi" w:hAnsiTheme="minorHAnsi" w:cstheme="minorHAnsi"/>
          <w:bCs/>
        </w:rPr>
        <w:t>4.</w:t>
      </w:r>
      <w:r w:rsidR="00274672" w:rsidRPr="00B153FC">
        <w:rPr>
          <w:rFonts w:asciiTheme="minorHAnsi" w:hAnsiTheme="minorHAnsi" w:cstheme="minorHAnsi"/>
          <w:bCs/>
        </w:rPr>
        <w:t>727,31</w:t>
      </w:r>
      <w:r w:rsidR="0049040D" w:rsidRPr="00B153FC">
        <w:rPr>
          <w:rFonts w:asciiTheme="minorHAnsi" w:hAnsiTheme="minorHAnsi" w:cstheme="minorHAnsi"/>
          <w:bCs/>
        </w:rPr>
        <w:t xml:space="preserve"> m2.</w:t>
      </w:r>
    </w:p>
    <w:p w14:paraId="7B21EBB2" w14:textId="11E48314" w:rsidR="003D53BF" w:rsidRPr="003D53BF" w:rsidRDefault="003D53BF" w:rsidP="003D53BF">
      <w:pPr>
        <w:suppressAutoHyphens w:val="0"/>
        <w:spacing w:line="23" w:lineRule="atLeast"/>
        <w:ind w:left="426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Usługa obejmuje:</w:t>
      </w:r>
      <w:r w:rsidR="001811C4">
        <w:rPr>
          <w:rFonts w:asciiTheme="minorHAnsi" w:hAnsiTheme="minorHAnsi" w:cstheme="minorHAnsi"/>
          <w:bCs/>
        </w:rPr>
        <w:t xml:space="preserve"> </w:t>
      </w:r>
      <w:r w:rsidRPr="003D53BF">
        <w:rPr>
          <w:rFonts w:asciiTheme="minorHAnsi" w:hAnsiTheme="minorHAnsi" w:cstheme="minorHAnsi"/>
          <w:bCs/>
        </w:rPr>
        <w:t xml:space="preserve">wstępne </w:t>
      </w:r>
      <w:bookmarkStart w:id="2" w:name="_Hlk99364887"/>
      <w:r w:rsidRPr="003D53BF">
        <w:rPr>
          <w:rFonts w:asciiTheme="minorHAnsi" w:hAnsiTheme="minorHAnsi" w:cstheme="minorHAnsi"/>
          <w:bCs/>
        </w:rPr>
        <w:t>odkurzenie ościeżnic, obustronne mycie szyb, mycie ram skrzydeł okiennych, mycie ościeżnic, zabezpieczenie wykładziny w miejscu prowadzonych prac</w:t>
      </w:r>
      <w:r w:rsidR="0078368E">
        <w:rPr>
          <w:rFonts w:asciiTheme="minorHAnsi" w:hAnsiTheme="minorHAnsi" w:cstheme="minorHAnsi"/>
          <w:bCs/>
        </w:rPr>
        <w:t xml:space="preserve"> oraz</w:t>
      </w:r>
      <w:r w:rsidRPr="003D53BF">
        <w:rPr>
          <w:rFonts w:asciiTheme="minorHAnsi" w:hAnsiTheme="minorHAnsi" w:cstheme="minorHAnsi"/>
          <w:bCs/>
        </w:rPr>
        <w:t xml:space="preserve"> uprzątniecie po zakończeniu prac w każdym pomieszczeniu</w:t>
      </w:r>
      <w:bookmarkEnd w:id="2"/>
      <w:r>
        <w:rPr>
          <w:rFonts w:asciiTheme="minorHAnsi" w:hAnsiTheme="minorHAnsi" w:cstheme="minorHAnsi"/>
          <w:bCs/>
        </w:rPr>
        <w:t>.</w:t>
      </w:r>
    </w:p>
    <w:p w14:paraId="187CF04F" w14:textId="77777777" w:rsidR="0010352F" w:rsidRDefault="0010352F" w:rsidP="0049040D">
      <w:pPr>
        <w:suppressAutoHyphens w:val="0"/>
        <w:spacing w:line="23" w:lineRule="atLeast"/>
        <w:ind w:left="426"/>
        <w:contextualSpacing/>
        <w:rPr>
          <w:rFonts w:asciiTheme="minorHAnsi" w:hAnsiTheme="minorHAnsi" w:cstheme="minorHAnsi"/>
          <w:bCs/>
        </w:rPr>
      </w:pPr>
    </w:p>
    <w:p w14:paraId="108E56A9" w14:textId="7B77C542" w:rsidR="00297E0E" w:rsidRPr="0049040D" w:rsidRDefault="0049040D" w:rsidP="0049040D">
      <w:pPr>
        <w:pStyle w:val="Akapitzlist"/>
        <w:numPr>
          <w:ilvl w:val="0"/>
          <w:numId w:val="21"/>
        </w:numPr>
        <w:suppressAutoHyphens w:val="0"/>
        <w:spacing w:line="23" w:lineRule="atLeast"/>
        <w:ind w:left="284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297E0E" w:rsidRPr="0049040D">
        <w:rPr>
          <w:rFonts w:asciiTheme="minorHAnsi" w:hAnsiTheme="minorHAnsi" w:cstheme="minorHAnsi"/>
          <w:bCs/>
        </w:rPr>
        <w:t>Zakres prac do wykonania w poszczególnych budynkach:</w:t>
      </w:r>
    </w:p>
    <w:p w14:paraId="3F9F4B2A" w14:textId="77777777" w:rsidR="00297E0E" w:rsidRPr="0049040D" w:rsidRDefault="00297E0E" w:rsidP="0049040D">
      <w:pPr>
        <w:pStyle w:val="Akapitzlist"/>
        <w:numPr>
          <w:ilvl w:val="0"/>
          <w:numId w:val="32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49040D">
        <w:rPr>
          <w:rFonts w:asciiTheme="minorHAnsi" w:hAnsiTheme="minorHAnsi" w:cstheme="minorHAnsi"/>
          <w:bCs/>
        </w:rPr>
        <w:t>Mycie metodą alpinistyczną elewacji oraz okien wraz z ramami w elewacji zewnętrznej budynku Biura Funduszu zlokalizowanego przy al. Jana Pawła II 13.</w:t>
      </w:r>
    </w:p>
    <w:p w14:paraId="5D1365D2" w14:textId="77777777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- z trzech stron: od ul. Śliskiej, al. Jana Pawła II, budynku ILMET-u,</w:t>
      </w:r>
    </w:p>
    <w:p w14:paraId="4C3601C7" w14:textId="77777777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- od strony parkingu umycie okien wraz z ramami metodą tradycyjną,</w:t>
      </w:r>
    </w:p>
    <w:p w14:paraId="4EEF1CFD" w14:textId="5F5655FF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Łączna powierzchnia przeznaczona do mycia</w:t>
      </w:r>
      <w:r w:rsidR="00290FCE">
        <w:rPr>
          <w:rFonts w:asciiTheme="minorHAnsi" w:hAnsiTheme="minorHAnsi" w:cstheme="minorHAnsi"/>
          <w:bCs/>
        </w:rPr>
        <w:t xml:space="preserve"> wynosi</w:t>
      </w:r>
      <w:r w:rsidRPr="00297E0E">
        <w:rPr>
          <w:rFonts w:asciiTheme="minorHAnsi" w:hAnsiTheme="minorHAnsi" w:cstheme="minorHAnsi"/>
          <w:bCs/>
        </w:rPr>
        <w:t xml:space="preserve"> 2.665,67 m2 .</w:t>
      </w:r>
    </w:p>
    <w:p w14:paraId="4637ECC1" w14:textId="79A5BBC6" w:rsidR="00297E0E" w:rsidRPr="0049040D" w:rsidRDefault="009D5E34" w:rsidP="0049040D">
      <w:pPr>
        <w:pStyle w:val="Akapitzlist"/>
        <w:numPr>
          <w:ilvl w:val="0"/>
          <w:numId w:val="32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</w:t>
      </w:r>
      <w:r w:rsidR="00297E0E" w:rsidRPr="0049040D">
        <w:rPr>
          <w:rFonts w:asciiTheme="minorHAnsi" w:hAnsiTheme="minorHAnsi" w:cstheme="minorHAnsi"/>
          <w:bCs/>
        </w:rPr>
        <w:t>ycie okien wraz z ramami od strony wewnętrznej z trzech stron</w:t>
      </w:r>
      <w:r w:rsidR="008D3995">
        <w:rPr>
          <w:rFonts w:asciiTheme="minorHAnsi" w:hAnsiTheme="minorHAnsi" w:cstheme="minorHAnsi"/>
          <w:bCs/>
        </w:rPr>
        <w:t xml:space="preserve"> budynku</w:t>
      </w:r>
      <w:r w:rsidR="00297E0E" w:rsidRPr="0049040D">
        <w:rPr>
          <w:rFonts w:asciiTheme="minorHAnsi" w:hAnsiTheme="minorHAnsi" w:cstheme="minorHAnsi"/>
          <w:bCs/>
        </w:rPr>
        <w:t xml:space="preserve"> od</w:t>
      </w:r>
      <w:r w:rsidR="00511BE0">
        <w:rPr>
          <w:rFonts w:asciiTheme="minorHAnsi" w:hAnsiTheme="minorHAnsi" w:cstheme="minorHAnsi"/>
          <w:bCs/>
        </w:rPr>
        <w:t xml:space="preserve"> a</w:t>
      </w:r>
      <w:r w:rsidR="00297E0E" w:rsidRPr="0049040D">
        <w:rPr>
          <w:rFonts w:asciiTheme="minorHAnsi" w:hAnsiTheme="minorHAnsi" w:cstheme="minorHAnsi"/>
          <w:bCs/>
        </w:rPr>
        <w:t>l. Śliskiej, al. Jana Pawła II i budynku ILMET-u oraz okien od strony parkingu-jednostronnie,</w:t>
      </w:r>
    </w:p>
    <w:p w14:paraId="6A826F98" w14:textId="75D42B84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Łączna powierzchnia przeznaczona do mycia</w:t>
      </w:r>
      <w:r w:rsidR="00290FCE">
        <w:rPr>
          <w:rFonts w:asciiTheme="minorHAnsi" w:hAnsiTheme="minorHAnsi" w:cstheme="minorHAnsi"/>
          <w:bCs/>
        </w:rPr>
        <w:t xml:space="preserve"> wynosi</w:t>
      </w:r>
      <w:r w:rsidRPr="00297E0E">
        <w:rPr>
          <w:rFonts w:asciiTheme="minorHAnsi" w:hAnsiTheme="minorHAnsi" w:cstheme="minorHAnsi"/>
          <w:bCs/>
        </w:rPr>
        <w:t xml:space="preserve"> 1.306,30 m2 .</w:t>
      </w:r>
    </w:p>
    <w:p w14:paraId="28FFFF00" w14:textId="77777777" w:rsidR="00297E0E" w:rsidRPr="0049040D" w:rsidRDefault="00297E0E" w:rsidP="0049040D">
      <w:pPr>
        <w:pStyle w:val="Akapitzlist"/>
        <w:numPr>
          <w:ilvl w:val="0"/>
          <w:numId w:val="32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49040D">
        <w:rPr>
          <w:rFonts w:asciiTheme="minorHAnsi" w:hAnsiTheme="minorHAnsi" w:cstheme="minorHAnsi"/>
          <w:bCs/>
        </w:rPr>
        <w:t>Dwustronne mycie okien wraz z ramami w budynku Biura Funduszu zlokalizowanym przy ul. Siennej 63,</w:t>
      </w:r>
    </w:p>
    <w:p w14:paraId="7FE6623C" w14:textId="3A59E0C2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Łączna powierzchnia przeznaczona do mycia</w:t>
      </w:r>
      <w:r w:rsidR="00290FCE">
        <w:rPr>
          <w:rFonts w:asciiTheme="minorHAnsi" w:hAnsiTheme="minorHAnsi" w:cstheme="minorHAnsi"/>
          <w:bCs/>
        </w:rPr>
        <w:t xml:space="preserve"> wynosi</w:t>
      </w:r>
      <w:r w:rsidRPr="00297E0E">
        <w:rPr>
          <w:rFonts w:asciiTheme="minorHAnsi" w:hAnsiTheme="minorHAnsi" w:cstheme="minorHAnsi"/>
          <w:bCs/>
        </w:rPr>
        <w:t xml:space="preserve"> 353,00 m2 .</w:t>
      </w:r>
    </w:p>
    <w:p w14:paraId="4D9A4BB0" w14:textId="77777777" w:rsidR="00297E0E" w:rsidRPr="0049040D" w:rsidRDefault="00297E0E" w:rsidP="0049040D">
      <w:pPr>
        <w:pStyle w:val="Akapitzlist"/>
        <w:numPr>
          <w:ilvl w:val="0"/>
          <w:numId w:val="32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49040D">
        <w:rPr>
          <w:rFonts w:asciiTheme="minorHAnsi" w:hAnsiTheme="minorHAnsi" w:cstheme="minorHAnsi"/>
          <w:bCs/>
        </w:rPr>
        <w:t>Dwustronne mycie okien wraz z ramami w budynku Biura Funduszu zlokalizowanym przy ul. Grójeckiej 19/25,</w:t>
      </w:r>
    </w:p>
    <w:p w14:paraId="33567D20" w14:textId="16472590" w:rsid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Łączna powierzchnia przeznaczona do mycia</w:t>
      </w:r>
      <w:r w:rsidR="00290FCE">
        <w:rPr>
          <w:rFonts w:asciiTheme="minorHAnsi" w:hAnsiTheme="minorHAnsi" w:cstheme="minorHAnsi"/>
          <w:bCs/>
        </w:rPr>
        <w:t xml:space="preserve"> wynosi</w:t>
      </w:r>
      <w:r w:rsidRPr="00297E0E">
        <w:rPr>
          <w:rFonts w:asciiTheme="minorHAnsi" w:hAnsiTheme="minorHAnsi" w:cstheme="minorHAnsi"/>
          <w:bCs/>
        </w:rPr>
        <w:t xml:space="preserve"> 322,00 m2 .</w:t>
      </w:r>
    </w:p>
    <w:p w14:paraId="2F85F192" w14:textId="77777777" w:rsidR="00D66053" w:rsidRPr="00B153FC" w:rsidRDefault="00D66053" w:rsidP="00D66053">
      <w:pPr>
        <w:pStyle w:val="Akapitzlist"/>
        <w:numPr>
          <w:ilvl w:val="0"/>
          <w:numId w:val="32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B153FC">
        <w:rPr>
          <w:rFonts w:asciiTheme="minorHAnsi" w:hAnsiTheme="minorHAnsi" w:cstheme="minorHAnsi"/>
          <w:bCs/>
        </w:rPr>
        <w:t>Dwustronne mycie okien wraz z ramami w budynku zlokalizowanym w miejscowości Macierzysz przy u. Wojska Polskiego 20,</w:t>
      </w:r>
    </w:p>
    <w:p w14:paraId="4278B63E" w14:textId="29BCC3B3" w:rsidR="00D66053" w:rsidRPr="00D66053" w:rsidRDefault="00D66053" w:rsidP="00D66053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  <w:r w:rsidRPr="00B153FC">
        <w:rPr>
          <w:rFonts w:asciiTheme="minorHAnsi" w:hAnsiTheme="minorHAnsi" w:cstheme="minorHAnsi"/>
          <w:bCs/>
        </w:rPr>
        <w:t xml:space="preserve">Łączna powierzchnia przeznaczona do mycia wynosi </w:t>
      </w:r>
      <w:r w:rsidR="00274672" w:rsidRPr="00B153FC">
        <w:rPr>
          <w:rFonts w:asciiTheme="minorHAnsi" w:hAnsiTheme="minorHAnsi" w:cstheme="minorHAnsi"/>
          <w:bCs/>
        </w:rPr>
        <w:t>80,31 m2.</w:t>
      </w:r>
      <w:r>
        <w:rPr>
          <w:rFonts w:asciiTheme="minorHAnsi" w:hAnsiTheme="minorHAnsi" w:cstheme="minorHAnsi"/>
          <w:bCs/>
        </w:rPr>
        <w:t xml:space="preserve"> </w:t>
      </w:r>
    </w:p>
    <w:p w14:paraId="08EFA028" w14:textId="77777777" w:rsidR="00297E0E" w:rsidRPr="00297E0E" w:rsidRDefault="00297E0E" w:rsidP="00297E0E">
      <w:pPr>
        <w:pStyle w:val="Akapitzlist"/>
        <w:suppressAutoHyphens w:val="0"/>
        <w:spacing w:line="23" w:lineRule="atLeast"/>
        <w:ind w:left="720"/>
        <w:contextualSpacing/>
        <w:rPr>
          <w:rFonts w:asciiTheme="minorHAnsi" w:hAnsiTheme="minorHAnsi" w:cstheme="minorHAnsi"/>
          <w:bCs/>
        </w:rPr>
      </w:pPr>
    </w:p>
    <w:p w14:paraId="180AF477" w14:textId="3CD77A93" w:rsidR="00297E0E" w:rsidRPr="0049040D" w:rsidRDefault="0049040D" w:rsidP="0049040D">
      <w:pPr>
        <w:pStyle w:val="Akapitzlist"/>
        <w:numPr>
          <w:ilvl w:val="0"/>
          <w:numId w:val="21"/>
        </w:numPr>
        <w:suppressAutoHyphens w:val="0"/>
        <w:spacing w:line="23" w:lineRule="atLeast"/>
        <w:ind w:left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297E0E" w:rsidRPr="0049040D">
        <w:rPr>
          <w:rFonts w:asciiTheme="minorHAnsi" w:hAnsiTheme="minorHAnsi" w:cstheme="minorHAnsi"/>
          <w:bCs/>
        </w:rPr>
        <w:t>Wymagania dotyczące przedmiotu zamówienia</w:t>
      </w:r>
    </w:p>
    <w:p w14:paraId="63D43331" w14:textId="0F154EA6" w:rsidR="004D16E6" w:rsidRPr="002108DC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108DC">
        <w:rPr>
          <w:rFonts w:asciiTheme="minorHAnsi" w:hAnsiTheme="minorHAnsi" w:cstheme="minorHAnsi"/>
          <w:bCs/>
        </w:rPr>
        <w:t xml:space="preserve">Wykonawca zobowiązany jest do posiadania niezbędnej wiedzy i doświadczenia oraz potencjału technicznego, a także dysponowania </w:t>
      </w:r>
      <w:r w:rsidR="00C80B59" w:rsidRPr="002108DC">
        <w:rPr>
          <w:rFonts w:asciiTheme="minorHAnsi" w:hAnsiTheme="minorHAnsi" w:cstheme="minorHAnsi"/>
          <w:bCs/>
        </w:rPr>
        <w:t xml:space="preserve">pracownikami </w:t>
      </w:r>
      <w:r w:rsidRPr="002108DC">
        <w:rPr>
          <w:rFonts w:asciiTheme="minorHAnsi" w:hAnsiTheme="minorHAnsi" w:cstheme="minorHAnsi"/>
          <w:bCs/>
        </w:rPr>
        <w:t>posiadającymi uprawnienia do pracy na wysokości,</w:t>
      </w:r>
      <w:r w:rsidR="004D16E6" w:rsidRPr="002108DC">
        <w:rPr>
          <w:rFonts w:asciiTheme="minorHAnsi" w:hAnsiTheme="minorHAnsi" w:cstheme="minorHAnsi"/>
          <w:bCs/>
        </w:rPr>
        <w:t xml:space="preserve"> </w:t>
      </w:r>
    </w:p>
    <w:p w14:paraId="16732421" w14:textId="01466DDB" w:rsidR="004D16E6" w:rsidRPr="002108DC" w:rsidRDefault="004D16E6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108DC">
        <w:rPr>
          <w:rFonts w:asciiTheme="minorHAnsi" w:hAnsiTheme="minorHAnsi" w:cstheme="minorHAnsi"/>
          <w:bCs/>
        </w:rPr>
        <w:t>Wykonawca przed przystąpieniem do realizacji zamówienia przedłoży</w:t>
      </w:r>
      <w:r w:rsidR="002108DC" w:rsidRPr="002108DC">
        <w:rPr>
          <w:rFonts w:asciiTheme="minorHAnsi" w:hAnsiTheme="minorHAnsi" w:cstheme="minorHAnsi"/>
          <w:bCs/>
        </w:rPr>
        <w:t xml:space="preserve"> Zamawiającemu</w:t>
      </w:r>
      <w:r w:rsidRPr="002108DC">
        <w:rPr>
          <w:rFonts w:asciiTheme="minorHAnsi" w:hAnsiTheme="minorHAnsi" w:cstheme="minorHAnsi"/>
          <w:bCs/>
        </w:rPr>
        <w:t xml:space="preserve"> potwierdzone za zgodność z oryginałem uprawnienia do pracy powyżej 3 m oraz kursy alpinistyczne</w:t>
      </w:r>
      <w:r w:rsidR="002108DC" w:rsidRPr="002108DC">
        <w:rPr>
          <w:rFonts w:asciiTheme="minorHAnsi" w:hAnsiTheme="minorHAnsi" w:cstheme="minorHAnsi"/>
          <w:bCs/>
        </w:rPr>
        <w:t xml:space="preserve"> pracowników realizujących usługę mycia okien</w:t>
      </w:r>
      <w:r w:rsidRPr="002108DC">
        <w:rPr>
          <w:rFonts w:asciiTheme="minorHAnsi" w:hAnsiTheme="minorHAnsi" w:cstheme="minorHAnsi"/>
          <w:bCs/>
        </w:rPr>
        <w:t>,</w:t>
      </w:r>
    </w:p>
    <w:p w14:paraId="04883B40" w14:textId="39AD84DF" w:rsidR="00297E0E" w:rsidRPr="00511BE0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511BE0">
        <w:rPr>
          <w:rFonts w:asciiTheme="minorHAnsi" w:hAnsiTheme="minorHAnsi" w:cstheme="minorHAnsi"/>
          <w:bCs/>
        </w:rPr>
        <w:t>Wykonawca zobowiązany jest do przestrzegania przepisów BHP i ppoż. oraz właściwej organizacji pracy, zachowania ładu i porządku p</w:t>
      </w:r>
      <w:r w:rsidR="00C80B59">
        <w:rPr>
          <w:rFonts w:asciiTheme="minorHAnsi" w:hAnsiTheme="minorHAnsi" w:cstheme="minorHAnsi"/>
          <w:bCs/>
        </w:rPr>
        <w:t>odczas</w:t>
      </w:r>
      <w:r w:rsidRPr="00511BE0">
        <w:rPr>
          <w:rFonts w:asciiTheme="minorHAnsi" w:hAnsiTheme="minorHAnsi" w:cstheme="minorHAnsi"/>
          <w:bCs/>
        </w:rPr>
        <w:t xml:space="preserve"> wykonywan</w:t>
      </w:r>
      <w:r w:rsidR="00C80B59">
        <w:rPr>
          <w:rFonts w:asciiTheme="minorHAnsi" w:hAnsiTheme="minorHAnsi" w:cstheme="minorHAnsi"/>
          <w:bCs/>
        </w:rPr>
        <w:t>ych</w:t>
      </w:r>
      <w:r w:rsidRPr="00511BE0">
        <w:rPr>
          <w:rFonts w:asciiTheme="minorHAnsi" w:hAnsiTheme="minorHAnsi" w:cstheme="minorHAnsi"/>
          <w:bCs/>
        </w:rPr>
        <w:t xml:space="preserve"> prac,</w:t>
      </w:r>
    </w:p>
    <w:p w14:paraId="625610C8" w14:textId="4F62D4F2" w:rsidR="00C80B59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lastRenderedPageBreak/>
        <w:t>Wykonawca będzie realizował przedmiot zamówienia przy użyciu własnego sprzętu specjalistycznego oraz własnych materiałów i środków czystości</w:t>
      </w:r>
      <w:r w:rsidR="00627E06" w:rsidRPr="00627E06">
        <w:rPr>
          <w:rFonts w:asciiTheme="minorHAnsi" w:hAnsiTheme="minorHAnsi" w:cstheme="minorHAnsi"/>
          <w:bCs/>
        </w:rPr>
        <w:t xml:space="preserve"> </w:t>
      </w:r>
      <w:r w:rsidR="00627E06" w:rsidRPr="00C80B59">
        <w:rPr>
          <w:rFonts w:asciiTheme="minorHAnsi" w:hAnsiTheme="minorHAnsi" w:cstheme="minorHAnsi"/>
          <w:bCs/>
        </w:rPr>
        <w:t>posiadający</w:t>
      </w:r>
      <w:r w:rsidR="00627E06">
        <w:rPr>
          <w:rFonts w:asciiTheme="minorHAnsi" w:hAnsiTheme="minorHAnsi" w:cstheme="minorHAnsi"/>
          <w:bCs/>
        </w:rPr>
        <w:t>ch</w:t>
      </w:r>
      <w:r w:rsidR="00627E06" w:rsidRPr="00C80B59">
        <w:rPr>
          <w:rFonts w:asciiTheme="minorHAnsi" w:hAnsiTheme="minorHAnsi" w:cstheme="minorHAnsi"/>
          <w:bCs/>
        </w:rPr>
        <w:t xml:space="preserve"> niezbędne atesty,</w:t>
      </w:r>
    </w:p>
    <w:p w14:paraId="15773320" w14:textId="77777777" w:rsidR="00627E06" w:rsidRDefault="00627E06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 xml:space="preserve">Przed wykonaniem usługi Wykonawca zobowiązany jest okazać </w:t>
      </w:r>
      <w:r>
        <w:rPr>
          <w:rFonts w:asciiTheme="minorHAnsi" w:hAnsiTheme="minorHAnsi" w:cstheme="minorHAnsi"/>
          <w:bCs/>
        </w:rPr>
        <w:t>Z</w:t>
      </w:r>
      <w:r w:rsidRPr="00297E0E">
        <w:rPr>
          <w:rFonts w:asciiTheme="minorHAnsi" w:hAnsiTheme="minorHAnsi" w:cstheme="minorHAnsi"/>
          <w:bCs/>
        </w:rPr>
        <w:t>amawiającemu karty charakterystyki środków chemicznych, potwierdzające dopuszczenie ich do stosowania w pomieszczeniach przeznaczonych na pobyt ludzi,</w:t>
      </w:r>
    </w:p>
    <w:p w14:paraId="09F90C6C" w14:textId="32DD1408" w:rsidR="00297E0E" w:rsidRPr="00C80B59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C80B59">
        <w:rPr>
          <w:rFonts w:asciiTheme="minorHAnsi" w:hAnsiTheme="minorHAnsi" w:cstheme="minorHAnsi"/>
          <w:bCs/>
        </w:rPr>
        <w:t>Wykonawca zobowiązany jest przy wykonywaniu prac metodą alpinistyczną do zabezpieczenia terenu bezpośrednio przylegającego do budynk</w:t>
      </w:r>
      <w:r w:rsidR="00DD4566" w:rsidRPr="00C80B59">
        <w:rPr>
          <w:rFonts w:asciiTheme="minorHAnsi" w:hAnsiTheme="minorHAnsi" w:cstheme="minorHAnsi"/>
          <w:bCs/>
        </w:rPr>
        <w:t>u</w:t>
      </w:r>
      <w:r w:rsidRPr="00C80B59">
        <w:rPr>
          <w:rFonts w:asciiTheme="minorHAnsi" w:hAnsiTheme="minorHAnsi" w:cstheme="minorHAnsi"/>
          <w:bCs/>
        </w:rPr>
        <w:t xml:space="preserve"> poprzez</w:t>
      </w:r>
      <w:r w:rsidR="00923F06">
        <w:rPr>
          <w:rFonts w:asciiTheme="minorHAnsi" w:hAnsiTheme="minorHAnsi" w:cstheme="minorHAnsi"/>
          <w:bCs/>
        </w:rPr>
        <w:t xml:space="preserve"> jego</w:t>
      </w:r>
      <w:r w:rsidRPr="00C80B59">
        <w:rPr>
          <w:rFonts w:asciiTheme="minorHAnsi" w:hAnsiTheme="minorHAnsi" w:cstheme="minorHAnsi"/>
          <w:bCs/>
        </w:rPr>
        <w:t xml:space="preserve"> ogrodzenie taśmą ostrzegawczą i zamieszczenie tablic z informacją o prowadzonych pracach wysokościowych,</w:t>
      </w:r>
    </w:p>
    <w:p w14:paraId="630BEFA2" w14:textId="6D684EA8" w:rsidR="00297E0E" w:rsidRPr="00511BE0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511BE0">
        <w:rPr>
          <w:rFonts w:asciiTheme="minorHAnsi" w:hAnsiTheme="minorHAnsi" w:cstheme="minorHAnsi"/>
          <w:bCs/>
        </w:rPr>
        <w:t xml:space="preserve">Wykonawca </w:t>
      </w:r>
      <w:r w:rsidR="002108DC">
        <w:rPr>
          <w:rFonts w:asciiTheme="minorHAnsi" w:hAnsiTheme="minorHAnsi" w:cstheme="minorHAnsi"/>
          <w:bCs/>
        </w:rPr>
        <w:t>będzie</w:t>
      </w:r>
      <w:r w:rsidR="00923F06">
        <w:rPr>
          <w:rFonts w:asciiTheme="minorHAnsi" w:hAnsiTheme="minorHAnsi" w:cstheme="minorHAnsi"/>
          <w:bCs/>
        </w:rPr>
        <w:t xml:space="preserve"> realizował</w:t>
      </w:r>
      <w:r w:rsidRPr="00511BE0">
        <w:rPr>
          <w:rFonts w:asciiTheme="minorHAnsi" w:hAnsiTheme="minorHAnsi" w:cstheme="minorHAnsi"/>
          <w:bCs/>
        </w:rPr>
        <w:t xml:space="preserve"> usługę mycia okien w godzinach pracy Biura Funduszu</w:t>
      </w:r>
      <w:r w:rsidR="00923F06">
        <w:rPr>
          <w:rFonts w:asciiTheme="minorHAnsi" w:hAnsiTheme="minorHAnsi" w:cstheme="minorHAnsi"/>
          <w:bCs/>
        </w:rPr>
        <w:t xml:space="preserve">, tj. </w:t>
      </w:r>
      <w:r w:rsidRPr="00511BE0">
        <w:rPr>
          <w:rFonts w:asciiTheme="minorHAnsi" w:hAnsiTheme="minorHAnsi" w:cstheme="minorHAnsi"/>
          <w:bCs/>
        </w:rPr>
        <w:t>w godz</w:t>
      </w:r>
      <w:r w:rsidR="00923F06">
        <w:rPr>
          <w:rFonts w:asciiTheme="minorHAnsi" w:hAnsiTheme="minorHAnsi" w:cstheme="minorHAnsi"/>
          <w:bCs/>
        </w:rPr>
        <w:t>.</w:t>
      </w:r>
      <w:r w:rsidRPr="00511BE0">
        <w:rPr>
          <w:rFonts w:asciiTheme="minorHAnsi" w:hAnsiTheme="minorHAnsi" w:cstheme="minorHAnsi"/>
          <w:bCs/>
        </w:rPr>
        <w:t xml:space="preserve"> 9</w:t>
      </w:r>
      <w:r w:rsidR="00401CEB">
        <w:rPr>
          <w:rFonts w:asciiTheme="minorHAnsi" w:hAnsiTheme="minorHAnsi" w:cstheme="minorHAnsi"/>
          <w:bCs/>
        </w:rPr>
        <w:t>.</w:t>
      </w:r>
      <w:r w:rsidRPr="00511BE0">
        <w:rPr>
          <w:rFonts w:asciiTheme="minorHAnsi" w:hAnsiTheme="minorHAnsi" w:cstheme="minorHAnsi"/>
          <w:bCs/>
        </w:rPr>
        <w:t>00 – 1</w:t>
      </w:r>
      <w:r w:rsidR="00401CEB">
        <w:rPr>
          <w:rFonts w:asciiTheme="minorHAnsi" w:hAnsiTheme="minorHAnsi" w:cstheme="minorHAnsi"/>
          <w:bCs/>
        </w:rPr>
        <w:t>5</w:t>
      </w:r>
      <w:bookmarkStart w:id="3" w:name="_GoBack"/>
      <w:bookmarkEnd w:id="3"/>
      <w:r w:rsidR="00401CEB">
        <w:rPr>
          <w:rFonts w:asciiTheme="minorHAnsi" w:hAnsiTheme="minorHAnsi" w:cstheme="minorHAnsi"/>
          <w:bCs/>
        </w:rPr>
        <w:t>.</w:t>
      </w:r>
      <w:r w:rsidRPr="00511BE0">
        <w:rPr>
          <w:rFonts w:asciiTheme="minorHAnsi" w:hAnsiTheme="minorHAnsi" w:cstheme="minorHAnsi"/>
          <w:bCs/>
        </w:rPr>
        <w:t>45</w:t>
      </w:r>
      <w:r w:rsidR="00401CEB">
        <w:rPr>
          <w:rFonts w:asciiTheme="minorHAnsi" w:hAnsiTheme="minorHAnsi" w:cstheme="minorHAnsi"/>
          <w:bCs/>
        </w:rPr>
        <w:t xml:space="preserve"> wewnątrz budynku oraz od 7.00 do 18.00 na zewnątrz budynku</w:t>
      </w:r>
      <w:r w:rsidRPr="00511BE0">
        <w:rPr>
          <w:rFonts w:asciiTheme="minorHAnsi" w:hAnsiTheme="minorHAnsi" w:cstheme="minorHAnsi"/>
          <w:bCs/>
        </w:rPr>
        <w:t>,</w:t>
      </w:r>
    </w:p>
    <w:p w14:paraId="63E1692C" w14:textId="77777777" w:rsidR="00297E0E" w:rsidRPr="00297E0E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Z Wykonawcą wyłonionym w wyniku niniejszego postępowania zostanie podpisana umowa na realizację usługi, a Wykonawca na pięć dni roboczych przed rozpoczęciem prac przedstawi Zamawiającemu harmonogram realizacji usługi,</w:t>
      </w:r>
    </w:p>
    <w:p w14:paraId="598CA25C" w14:textId="77777777" w:rsidR="00297E0E" w:rsidRPr="00297E0E" w:rsidRDefault="00297E0E" w:rsidP="002108DC">
      <w:pPr>
        <w:pStyle w:val="Akapitzlist"/>
        <w:numPr>
          <w:ilvl w:val="0"/>
          <w:numId w:val="34"/>
        </w:numPr>
        <w:suppressAutoHyphens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297E0E">
        <w:rPr>
          <w:rFonts w:asciiTheme="minorHAnsi" w:hAnsiTheme="minorHAnsi" w:cstheme="minorHAnsi"/>
          <w:bCs/>
        </w:rPr>
        <w:t>Podczas wykonywania prac metodą alpinistyczną Wykonawca zapewni osobę odpowiedzialną za koordynację prac.</w:t>
      </w:r>
    </w:p>
    <w:p w14:paraId="0506A137" w14:textId="2824C2D8" w:rsidR="00593861" w:rsidRPr="00AE7929" w:rsidRDefault="00593861" w:rsidP="0059386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AE7929">
        <w:rPr>
          <w:rFonts w:asciiTheme="minorHAnsi" w:hAnsiTheme="minorHAnsi" w:cstheme="minorHAnsi"/>
          <w:bCs/>
        </w:rPr>
        <w:t>Zakres robót w</w:t>
      </w:r>
      <w:r w:rsidR="009C71FE">
        <w:rPr>
          <w:rFonts w:asciiTheme="minorHAnsi" w:hAnsiTheme="minorHAnsi" w:cstheme="minorHAnsi"/>
          <w:bCs/>
        </w:rPr>
        <w:t>edług kodu</w:t>
      </w:r>
      <w:r w:rsidRPr="00AE7929">
        <w:rPr>
          <w:rFonts w:asciiTheme="minorHAnsi" w:hAnsiTheme="minorHAnsi" w:cstheme="minorHAnsi"/>
          <w:bCs/>
        </w:rPr>
        <w:t xml:space="preserve"> CPV</w:t>
      </w:r>
      <w:r w:rsidR="009D5E34">
        <w:rPr>
          <w:rFonts w:asciiTheme="minorHAnsi" w:hAnsiTheme="minorHAnsi" w:cstheme="minorHAnsi"/>
          <w:bCs/>
        </w:rPr>
        <w:t>:</w:t>
      </w:r>
    </w:p>
    <w:p w14:paraId="6A63622A" w14:textId="0B622C76" w:rsidR="00593861" w:rsidRPr="00AE7929" w:rsidRDefault="00AA1CB1" w:rsidP="00593861">
      <w:pPr>
        <w:autoSpaceDE w:val="0"/>
        <w:autoSpaceDN w:val="0"/>
        <w:adjustRightInd w:val="0"/>
        <w:spacing w:line="23" w:lineRule="atLeast"/>
        <w:ind w:left="7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90911</w:t>
      </w:r>
      <w:r w:rsidR="00B6250E">
        <w:rPr>
          <w:rFonts w:asciiTheme="minorHAnsi" w:hAnsiTheme="minorHAnsi" w:cstheme="minorHAnsi"/>
          <w:bCs/>
        </w:rPr>
        <w:t>300</w:t>
      </w:r>
      <w:r w:rsidR="00593861" w:rsidRPr="00AE7929">
        <w:rPr>
          <w:rFonts w:asciiTheme="minorHAnsi" w:hAnsiTheme="minorHAnsi" w:cstheme="minorHAnsi"/>
          <w:bCs/>
        </w:rPr>
        <w:t>-</w:t>
      </w:r>
      <w:r w:rsidR="00B6250E">
        <w:rPr>
          <w:rFonts w:asciiTheme="minorHAnsi" w:hAnsiTheme="minorHAnsi" w:cstheme="minorHAnsi"/>
          <w:bCs/>
        </w:rPr>
        <w:t xml:space="preserve">9 Czyszczenie </w:t>
      </w:r>
      <w:r w:rsidR="00B95DD1">
        <w:rPr>
          <w:rFonts w:asciiTheme="minorHAnsi" w:hAnsiTheme="minorHAnsi" w:cstheme="minorHAnsi"/>
          <w:bCs/>
        </w:rPr>
        <w:t>okien</w:t>
      </w:r>
    </w:p>
    <w:p w14:paraId="1C5F285E" w14:textId="54B79A10" w:rsidR="00593861" w:rsidRPr="0010352F" w:rsidRDefault="00593861" w:rsidP="0010352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  <w:bCs/>
        </w:rPr>
      </w:pPr>
      <w:r w:rsidRPr="0010352F">
        <w:rPr>
          <w:rFonts w:asciiTheme="minorHAnsi" w:hAnsiTheme="minorHAnsi" w:cstheme="minorHAnsi"/>
          <w:bCs/>
        </w:rPr>
        <w:t>Odbiór końcowy, którego przedmiot stanowią całkowicie ukończone prace objęte niniejszą Umową. Za pozytywnie zakończony odbiór końcowy uważa się odbiór potwierdzony Protokołem odbioru przedmiotu umowy.</w:t>
      </w:r>
    </w:p>
    <w:p w14:paraId="4DFCACE6" w14:textId="11616722" w:rsidR="00593861" w:rsidRPr="0010352F" w:rsidRDefault="00593861" w:rsidP="0010352F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10352F">
        <w:rPr>
          <w:rFonts w:asciiTheme="minorHAnsi" w:hAnsiTheme="minorHAnsi" w:cstheme="minorHAnsi"/>
          <w:bCs/>
        </w:rPr>
        <w:t>Płatności dokonane będą jednorazowo na podstawie podpisanego przez obie strony Protokołu odbioru przedmiotu umowy, bez zastrzeżeń.</w:t>
      </w:r>
    </w:p>
    <w:p w14:paraId="3B29AFD5" w14:textId="77777777" w:rsidR="00701349" w:rsidRDefault="00701349"/>
    <w:sectPr w:rsidR="0070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8"/>
    <w:multiLevelType w:val="multilevel"/>
    <w:tmpl w:val="F40AD284"/>
    <w:lvl w:ilvl="0">
      <w:start w:val="3"/>
      <w:numFmt w:val="upperRoman"/>
      <w:pStyle w:val="Trescznumztab"/>
      <w:lvlText w:val="%1."/>
      <w:lvlJc w:val="left"/>
      <w:pPr>
        <w:tabs>
          <w:tab w:val="num" w:pos="6562"/>
        </w:tabs>
        <w:ind w:left="6562" w:hanging="75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3F1CE0"/>
    <w:multiLevelType w:val="hybridMultilevel"/>
    <w:tmpl w:val="0BECC49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5E7FC6"/>
    <w:multiLevelType w:val="hybridMultilevel"/>
    <w:tmpl w:val="6A56052C"/>
    <w:lvl w:ilvl="0" w:tplc="C7DE1B2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20E"/>
    <w:multiLevelType w:val="hybridMultilevel"/>
    <w:tmpl w:val="B9C42AB2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0E690B45"/>
    <w:multiLevelType w:val="hybridMultilevel"/>
    <w:tmpl w:val="7E00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55D4"/>
    <w:multiLevelType w:val="hybridMultilevel"/>
    <w:tmpl w:val="31E0E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3958"/>
    <w:multiLevelType w:val="hybridMultilevel"/>
    <w:tmpl w:val="58D8C03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DE4F43"/>
    <w:multiLevelType w:val="hybridMultilevel"/>
    <w:tmpl w:val="EB5A9168"/>
    <w:name w:val="WW8Num772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6B24DFB"/>
    <w:multiLevelType w:val="hybridMultilevel"/>
    <w:tmpl w:val="A622D6B8"/>
    <w:lvl w:ilvl="0" w:tplc="FFFFFFFF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3454357"/>
    <w:multiLevelType w:val="hybridMultilevel"/>
    <w:tmpl w:val="4E6CF860"/>
    <w:lvl w:ilvl="0" w:tplc="1D48DDA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86F"/>
    <w:multiLevelType w:val="hybridMultilevel"/>
    <w:tmpl w:val="C13EDA6A"/>
    <w:lvl w:ilvl="0" w:tplc="E31E72E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414D"/>
    <w:multiLevelType w:val="hybridMultilevel"/>
    <w:tmpl w:val="B6649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069EA"/>
    <w:multiLevelType w:val="hybridMultilevel"/>
    <w:tmpl w:val="2B8A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B43B1"/>
    <w:multiLevelType w:val="hybridMultilevel"/>
    <w:tmpl w:val="40740D9A"/>
    <w:lvl w:ilvl="0" w:tplc="FFFFFFFF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5156B5"/>
    <w:multiLevelType w:val="hybridMultilevel"/>
    <w:tmpl w:val="BED8FB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7945"/>
    <w:multiLevelType w:val="hybridMultilevel"/>
    <w:tmpl w:val="34BEBA9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50249A0"/>
    <w:multiLevelType w:val="hybridMultilevel"/>
    <w:tmpl w:val="9CF4DB76"/>
    <w:lvl w:ilvl="0" w:tplc="4126E24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6F87"/>
    <w:multiLevelType w:val="hybridMultilevel"/>
    <w:tmpl w:val="9F8AF7F6"/>
    <w:lvl w:ilvl="0" w:tplc="AAA62F34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F3BE7"/>
    <w:multiLevelType w:val="hybridMultilevel"/>
    <w:tmpl w:val="34B0B0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6162D1"/>
    <w:multiLevelType w:val="hybridMultilevel"/>
    <w:tmpl w:val="941C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95E"/>
    <w:multiLevelType w:val="hybridMultilevel"/>
    <w:tmpl w:val="85C441E2"/>
    <w:lvl w:ilvl="0" w:tplc="FFFFFFFF">
      <w:start w:val="1"/>
      <w:numFmt w:val="bullet"/>
      <w:lvlText w:val="–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 w15:restartNumberingAfterBreak="0">
    <w:nsid w:val="3F7652B5"/>
    <w:multiLevelType w:val="hybridMultilevel"/>
    <w:tmpl w:val="080E6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F51"/>
    <w:multiLevelType w:val="hybridMultilevel"/>
    <w:tmpl w:val="6C80D47A"/>
    <w:lvl w:ilvl="0" w:tplc="4656A7F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19184C"/>
    <w:multiLevelType w:val="hybridMultilevel"/>
    <w:tmpl w:val="C09A81AA"/>
    <w:name w:val="WW8Num77222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5636296C"/>
    <w:multiLevelType w:val="hybridMultilevel"/>
    <w:tmpl w:val="813441E6"/>
    <w:lvl w:ilvl="0" w:tplc="8608806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D0C93"/>
    <w:multiLevelType w:val="hybridMultilevel"/>
    <w:tmpl w:val="390496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75F0"/>
    <w:multiLevelType w:val="hybridMultilevel"/>
    <w:tmpl w:val="AD307838"/>
    <w:lvl w:ilvl="0" w:tplc="46ACC19A">
      <w:start w:val="7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1467"/>
    <w:multiLevelType w:val="hybridMultilevel"/>
    <w:tmpl w:val="C7466E42"/>
    <w:lvl w:ilvl="0" w:tplc="AA90065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0827"/>
    <w:multiLevelType w:val="hybridMultilevel"/>
    <w:tmpl w:val="A4BEA072"/>
    <w:lvl w:ilvl="0" w:tplc="D2A6B25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35445"/>
    <w:multiLevelType w:val="hybridMultilevel"/>
    <w:tmpl w:val="1F16D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0B43"/>
    <w:multiLevelType w:val="hybridMultilevel"/>
    <w:tmpl w:val="78386EA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 w15:restartNumberingAfterBreak="0">
    <w:nsid w:val="7C470115"/>
    <w:multiLevelType w:val="hybridMultilevel"/>
    <w:tmpl w:val="50B49AA0"/>
    <w:lvl w:ilvl="0" w:tplc="D3FE31A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6E1"/>
    <w:multiLevelType w:val="hybridMultilevel"/>
    <w:tmpl w:val="45A89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E67EBC"/>
    <w:multiLevelType w:val="hybridMultilevel"/>
    <w:tmpl w:val="B1EAE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10"/>
  </w:num>
  <w:num w:numId="5">
    <w:abstractNumId w:val="22"/>
  </w:num>
  <w:num w:numId="6">
    <w:abstractNumId w:val="29"/>
  </w:num>
  <w:num w:numId="7">
    <w:abstractNumId w:val="20"/>
  </w:num>
  <w:num w:numId="8">
    <w:abstractNumId w:val="25"/>
  </w:num>
  <w:num w:numId="9">
    <w:abstractNumId w:val="31"/>
  </w:num>
  <w:num w:numId="10">
    <w:abstractNumId w:val="11"/>
  </w:num>
  <w:num w:numId="11">
    <w:abstractNumId w:val="27"/>
  </w:num>
  <w:num w:numId="12">
    <w:abstractNumId w:val="9"/>
  </w:num>
  <w:num w:numId="13">
    <w:abstractNumId w:val="2"/>
  </w:num>
  <w:num w:numId="14">
    <w:abstractNumId w:val="28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  <w:num w:numId="19">
    <w:abstractNumId w:val="14"/>
  </w:num>
  <w:num w:numId="20">
    <w:abstractNumId w:val="16"/>
  </w:num>
  <w:num w:numId="21">
    <w:abstractNumId w:val="4"/>
  </w:num>
  <w:num w:numId="22">
    <w:abstractNumId w:val="1"/>
  </w:num>
  <w:num w:numId="23">
    <w:abstractNumId w:val="30"/>
  </w:num>
  <w:num w:numId="24">
    <w:abstractNumId w:val="26"/>
  </w:num>
  <w:num w:numId="25">
    <w:abstractNumId w:val="17"/>
  </w:num>
  <w:num w:numId="26">
    <w:abstractNumId w:val="12"/>
  </w:num>
  <w:num w:numId="27">
    <w:abstractNumId w:val="3"/>
  </w:num>
  <w:num w:numId="28">
    <w:abstractNumId w:val="0"/>
  </w:num>
  <w:num w:numId="29">
    <w:abstractNumId w:val="18"/>
  </w:num>
  <w:num w:numId="30">
    <w:abstractNumId w:val="32"/>
  </w:num>
  <w:num w:numId="31">
    <w:abstractNumId w:val="19"/>
  </w:num>
  <w:num w:numId="32">
    <w:abstractNumId w:val="33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61"/>
    <w:rsid w:val="00051A42"/>
    <w:rsid w:val="0008493C"/>
    <w:rsid w:val="00095C0C"/>
    <w:rsid w:val="0010352F"/>
    <w:rsid w:val="00134E31"/>
    <w:rsid w:val="001811C4"/>
    <w:rsid w:val="001A4B0E"/>
    <w:rsid w:val="001F1DBA"/>
    <w:rsid w:val="002108DC"/>
    <w:rsid w:val="00216DE3"/>
    <w:rsid w:val="00274672"/>
    <w:rsid w:val="00290FCE"/>
    <w:rsid w:val="00297E0E"/>
    <w:rsid w:val="002B2391"/>
    <w:rsid w:val="003D53BF"/>
    <w:rsid w:val="00401CEB"/>
    <w:rsid w:val="0049040D"/>
    <w:rsid w:val="00495D37"/>
    <w:rsid w:val="004D16E6"/>
    <w:rsid w:val="00511BE0"/>
    <w:rsid w:val="00593861"/>
    <w:rsid w:val="00627E06"/>
    <w:rsid w:val="006C0714"/>
    <w:rsid w:val="00701349"/>
    <w:rsid w:val="00716E80"/>
    <w:rsid w:val="00732BAF"/>
    <w:rsid w:val="0078368E"/>
    <w:rsid w:val="007F2DA5"/>
    <w:rsid w:val="008C4F30"/>
    <w:rsid w:val="008D3995"/>
    <w:rsid w:val="00923F06"/>
    <w:rsid w:val="009C71FE"/>
    <w:rsid w:val="009D5E34"/>
    <w:rsid w:val="00AA1CB1"/>
    <w:rsid w:val="00B153FC"/>
    <w:rsid w:val="00B6250E"/>
    <w:rsid w:val="00B95DD1"/>
    <w:rsid w:val="00BA0E2D"/>
    <w:rsid w:val="00C17A55"/>
    <w:rsid w:val="00C2012B"/>
    <w:rsid w:val="00C80B59"/>
    <w:rsid w:val="00C90946"/>
    <w:rsid w:val="00CB0BBC"/>
    <w:rsid w:val="00CE20B6"/>
    <w:rsid w:val="00D367AE"/>
    <w:rsid w:val="00D66053"/>
    <w:rsid w:val="00D74AB7"/>
    <w:rsid w:val="00DD037E"/>
    <w:rsid w:val="00DD4566"/>
    <w:rsid w:val="00EA2622"/>
    <w:rsid w:val="00EE0196"/>
    <w:rsid w:val="00F33F19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7BC7"/>
  <w15:chartTrackingRefBased/>
  <w15:docId w15:val="{5BBF3D48-C6DF-40B8-941B-2F9D656D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3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386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8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T_SZ_List Paragraph"/>
    <w:basedOn w:val="Normalny"/>
    <w:uiPriority w:val="34"/>
    <w:qFormat/>
    <w:rsid w:val="00593861"/>
    <w:pPr>
      <w:ind w:left="708"/>
    </w:pPr>
  </w:style>
  <w:style w:type="paragraph" w:customStyle="1" w:styleId="Trescznumztab">
    <w:name w:val="Tresc z num. z tab."/>
    <w:basedOn w:val="Normalny"/>
    <w:qFormat/>
    <w:rsid w:val="001A4B0E"/>
    <w:pPr>
      <w:widowControl w:val="0"/>
      <w:numPr>
        <w:numId w:val="28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Ornatowski Krzysztof</dc:creator>
  <cp:keywords/>
  <dc:description/>
  <cp:lastModifiedBy>Chojnicki Adam</cp:lastModifiedBy>
  <cp:revision>3</cp:revision>
  <dcterms:created xsi:type="dcterms:W3CDTF">2022-09-22T08:53:00Z</dcterms:created>
  <dcterms:modified xsi:type="dcterms:W3CDTF">2022-09-22T13:29:00Z</dcterms:modified>
</cp:coreProperties>
</file>