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BC0A" w14:textId="2873DD44" w:rsidR="004B4417" w:rsidRPr="00E835B8" w:rsidRDefault="0021430A" w:rsidP="00064A6D">
      <w:pPr>
        <w:spacing w:after="0" w:line="23" w:lineRule="atLeast"/>
        <w:ind w:left="0" w:right="56" w:firstLine="0"/>
        <w:jc w:val="right"/>
        <w:rPr>
          <w:rFonts w:asciiTheme="minorHAnsi" w:hAnsiTheme="minorHAnsi" w:cstheme="minorHAnsi"/>
          <w:color w:val="auto"/>
          <w:szCs w:val="24"/>
        </w:rPr>
      </w:pPr>
      <w:r w:rsidRPr="00E835B8">
        <w:rPr>
          <w:rFonts w:asciiTheme="minorHAnsi" w:hAnsiTheme="minorHAnsi" w:cstheme="minorHAnsi"/>
          <w:color w:val="auto"/>
          <w:szCs w:val="24"/>
        </w:rPr>
        <w:t xml:space="preserve">Warszawa, dnia </w:t>
      </w:r>
      <w:r w:rsidR="00015A0D" w:rsidRPr="00E835B8">
        <w:rPr>
          <w:rFonts w:asciiTheme="minorHAnsi" w:hAnsiTheme="minorHAnsi" w:cstheme="minorHAnsi"/>
          <w:color w:val="auto"/>
          <w:szCs w:val="24"/>
        </w:rPr>
        <w:t>2</w:t>
      </w:r>
      <w:r w:rsidR="00B67083">
        <w:rPr>
          <w:rFonts w:asciiTheme="minorHAnsi" w:hAnsiTheme="minorHAnsi" w:cstheme="minorHAnsi"/>
          <w:color w:val="auto"/>
          <w:szCs w:val="24"/>
        </w:rPr>
        <w:t>6</w:t>
      </w:r>
      <w:r w:rsidR="00015A0D" w:rsidRPr="00E835B8">
        <w:rPr>
          <w:rFonts w:asciiTheme="minorHAnsi" w:hAnsiTheme="minorHAnsi" w:cstheme="minorHAnsi"/>
          <w:color w:val="auto"/>
          <w:szCs w:val="24"/>
        </w:rPr>
        <w:t>.10</w:t>
      </w:r>
      <w:r w:rsidR="00064A6D" w:rsidRPr="00E835B8">
        <w:rPr>
          <w:rFonts w:asciiTheme="minorHAnsi" w:hAnsiTheme="minorHAnsi" w:cstheme="minorHAnsi"/>
          <w:color w:val="auto"/>
          <w:szCs w:val="24"/>
        </w:rPr>
        <w:t>.</w:t>
      </w:r>
      <w:r w:rsidR="002B43F0" w:rsidRPr="00E835B8">
        <w:rPr>
          <w:rFonts w:asciiTheme="minorHAnsi" w:hAnsiTheme="minorHAnsi" w:cstheme="minorHAnsi"/>
          <w:color w:val="auto"/>
          <w:szCs w:val="24"/>
        </w:rPr>
        <w:t>202</w:t>
      </w:r>
      <w:r w:rsidR="007B3B14" w:rsidRPr="00E835B8">
        <w:rPr>
          <w:rFonts w:asciiTheme="minorHAnsi" w:hAnsiTheme="minorHAnsi" w:cstheme="minorHAnsi"/>
          <w:color w:val="auto"/>
          <w:szCs w:val="24"/>
        </w:rPr>
        <w:t>2</w:t>
      </w:r>
      <w:r w:rsidR="00B62626" w:rsidRPr="00E835B8">
        <w:rPr>
          <w:rFonts w:asciiTheme="minorHAnsi" w:hAnsiTheme="minorHAnsi" w:cstheme="minorHAnsi"/>
          <w:color w:val="auto"/>
          <w:szCs w:val="24"/>
        </w:rPr>
        <w:t xml:space="preserve"> </w:t>
      </w:r>
      <w:r w:rsidRPr="00E835B8">
        <w:rPr>
          <w:rFonts w:asciiTheme="minorHAnsi" w:hAnsiTheme="minorHAnsi" w:cstheme="minorHAnsi"/>
          <w:color w:val="auto"/>
          <w:szCs w:val="24"/>
        </w:rPr>
        <w:t xml:space="preserve">r. </w:t>
      </w:r>
    </w:p>
    <w:p w14:paraId="50DE9463" w14:textId="77777777" w:rsidR="004B4417" w:rsidRPr="00E835B8" w:rsidRDefault="0021430A" w:rsidP="00064A6D">
      <w:pPr>
        <w:spacing w:after="0" w:line="23" w:lineRule="atLeast"/>
        <w:ind w:left="151" w:right="0" w:firstLine="0"/>
        <w:rPr>
          <w:rFonts w:asciiTheme="minorHAnsi" w:hAnsiTheme="minorHAnsi" w:cstheme="minorHAnsi"/>
          <w:color w:val="auto"/>
          <w:szCs w:val="24"/>
        </w:rPr>
      </w:pPr>
      <w:r w:rsidRPr="00E835B8">
        <w:rPr>
          <w:rFonts w:asciiTheme="minorHAnsi" w:hAnsiTheme="minorHAnsi" w:cstheme="minorHAnsi"/>
          <w:color w:val="auto"/>
          <w:szCs w:val="24"/>
        </w:rPr>
        <w:t xml:space="preserve"> </w:t>
      </w:r>
    </w:p>
    <w:p w14:paraId="75CD1867" w14:textId="00788D58" w:rsidR="00BC6851" w:rsidRPr="00E835B8" w:rsidRDefault="006C2631" w:rsidP="00064A6D">
      <w:pPr>
        <w:spacing w:after="0" w:line="23" w:lineRule="atLeast"/>
        <w:ind w:left="0" w:hanging="20"/>
        <w:rPr>
          <w:rFonts w:asciiTheme="minorHAnsi" w:hAnsiTheme="minorHAnsi" w:cstheme="minorHAnsi"/>
          <w:color w:val="auto"/>
          <w:szCs w:val="24"/>
        </w:rPr>
      </w:pPr>
      <w:r w:rsidRPr="00E835B8">
        <w:rPr>
          <w:rFonts w:asciiTheme="minorHAnsi" w:eastAsia="Times New Roman" w:hAnsiTheme="minorHAnsi" w:cstheme="minorHAnsi"/>
          <w:color w:val="auto"/>
          <w:szCs w:val="24"/>
        </w:rPr>
        <w:t xml:space="preserve">Zapytanie ofertowe na </w:t>
      </w:r>
      <w:bookmarkStart w:id="0" w:name="_Hlk79149884"/>
      <w:r w:rsidRPr="00E835B8">
        <w:rPr>
          <w:rFonts w:asciiTheme="minorHAnsi" w:eastAsia="Times New Roman" w:hAnsiTheme="minorHAnsi" w:cstheme="minorHAnsi"/>
          <w:color w:val="auto"/>
          <w:szCs w:val="24"/>
        </w:rPr>
        <w:t>,,</w:t>
      </w:r>
      <w:bookmarkStart w:id="1" w:name="_Hlk88828597"/>
      <w:r w:rsidR="00064A6D" w:rsidRPr="00E835B8">
        <w:rPr>
          <w:rFonts w:asciiTheme="minorHAnsi" w:eastAsia="Times New Roman" w:hAnsiTheme="minorHAnsi" w:cstheme="minorHAnsi"/>
          <w:color w:val="auto"/>
          <w:szCs w:val="24"/>
        </w:rPr>
        <w:t>W</w:t>
      </w:r>
      <w:r w:rsidR="00064A6D" w:rsidRPr="00E835B8">
        <w:rPr>
          <w:rFonts w:asciiTheme="minorHAnsi" w:hAnsiTheme="minorHAnsi" w:cstheme="minorHAnsi"/>
          <w:bCs/>
          <w:szCs w:val="24"/>
        </w:rPr>
        <w:t xml:space="preserve">ykonanie robót remontowych w </w:t>
      </w:r>
      <w:r w:rsidR="00015A0D" w:rsidRPr="00E835B8">
        <w:rPr>
          <w:rFonts w:asciiTheme="minorHAnsi" w:hAnsiTheme="minorHAnsi" w:cstheme="minorHAnsi"/>
          <w:bCs/>
          <w:szCs w:val="24"/>
        </w:rPr>
        <w:t>Oddziale Podlaskim</w:t>
      </w:r>
      <w:r w:rsidR="00064A6D" w:rsidRPr="00E835B8">
        <w:rPr>
          <w:rFonts w:asciiTheme="minorHAnsi" w:hAnsiTheme="minorHAnsi" w:cstheme="minorHAnsi"/>
          <w:bCs/>
          <w:szCs w:val="24"/>
        </w:rPr>
        <w:t xml:space="preserve"> Państwowego Funduszu Rehabilitacji Osób Niepełnosprawnych w </w:t>
      </w:r>
      <w:bookmarkEnd w:id="1"/>
      <w:r w:rsidR="00015A0D" w:rsidRPr="00E835B8">
        <w:rPr>
          <w:rFonts w:asciiTheme="minorHAnsi" w:hAnsiTheme="minorHAnsi" w:cstheme="minorHAnsi"/>
          <w:bCs/>
          <w:szCs w:val="24"/>
        </w:rPr>
        <w:t>Białymstoku</w:t>
      </w:r>
      <w:r w:rsidR="00BC6851" w:rsidRPr="00E835B8">
        <w:rPr>
          <w:rFonts w:asciiTheme="minorHAnsi" w:hAnsiTheme="minorHAnsi" w:cstheme="minorHAnsi"/>
          <w:color w:val="auto"/>
          <w:szCs w:val="24"/>
        </w:rPr>
        <w:t>”</w:t>
      </w:r>
      <w:bookmarkEnd w:id="0"/>
    </w:p>
    <w:p w14:paraId="505F7ECE" w14:textId="2C19D354" w:rsidR="004B4417" w:rsidRPr="00E835B8" w:rsidRDefault="0021430A" w:rsidP="00064A6D">
      <w:pPr>
        <w:spacing w:after="0" w:line="23" w:lineRule="atLeast"/>
        <w:ind w:left="161" w:right="40"/>
        <w:rPr>
          <w:rFonts w:asciiTheme="minorHAnsi" w:hAnsiTheme="minorHAnsi" w:cstheme="minorHAnsi"/>
          <w:color w:val="auto"/>
          <w:szCs w:val="24"/>
        </w:rPr>
      </w:pPr>
      <w:r w:rsidRPr="00E835B8">
        <w:rPr>
          <w:rFonts w:asciiTheme="minorHAnsi" w:hAnsiTheme="minorHAnsi" w:cstheme="minorHAnsi"/>
          <w:color w:val="auto"/>
          <w:szCs w:val="24"/>
        </w:rPr>
        <w:t xml:space="preserve"> </w:t>
      </w:r>
    </w:p>
    <w:p w14:paraId="7A9090BB" w14:textId="77777777" w:rsidR="004B4417" w:rsidRPr="00E835B8" w:rsidRDefault="0021430A" w:rsidP="00064A6D">
      <w:pPr>
        <w:numPr>
          <w:ilvl w:val="0"/>
          <w:numId w:val="1"/>
        </w:numPr>
        <w:spacing w:after="0" w:line="23" w:lineRule="atLeast"/>
        <w:ind w:left="357" w:right="40" w:hanging="357"/>
        <w:rPr>
          <w:rFonts w:asciiTheme="minorHAnsi" w:hAnsiTheme="minorHAnsi" w:cstheme="minorHAnsi"/>
          <w:color w:val="auto"/>
          <w:szCs w:val="24"/>
        </w:rPr>
      </w:pPr>
      <w:r w:rsidRPr="00E835B8">
        <w:rPr>
          <w:rFonts w:asciiTheme="minorHAnsi" w:hAnsiTheme="minorHAnsi" w:cstheme="minorHAnsi"/>
          <w:color w:val="auto"/>
          <w:szCs w:val="24"/>
        </w:rPr>
        <w:t xml:space="preserve">Nazwa i adres Zamawiającego. </w:t>
      </w:r>
    </w:p>
    <w:p w14:paraId="3D333EDA" w14:textId="438C214A" w:rsidR="003E0EE5" w:rsidRPr="00E835B8" w:rsidRDefault="0021430A" w:rsidP="00064A6D">
      <w:p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 xml:space="preserve">Państwowy Fundusz Rehabilitacji Osób Niepełnosprawnych (PFRON) </w:t>
      </w:r>
    </w:p>
    <w:p w14:paraId="170D455B" w14:textId="1201391F" w:rsidR="004B4417" w:rsidRPr="00E835B8" w:rsidRDefault="0021430A" w:rsidP="00064A6D">
      <w:p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al.</w:t>
      </w:r>
      <w:r w:rsidR="003E0EE5" w:rsidRPr="00E835B8">
        <w:rPr>
          <w:rFonts w:asciiTheme="minorHAnsi" w:hAnsiTheme="minorHAnsi" w:cstheme="minorHAnsi"/>
          <w:color w:val="auto"/>
          <w:szCs w:val="24"/>
        </w:rPr>
        <w:t xml:space="preserve"> J</w:t>
      </w:r>
      <w:r w:rsidRPr="00E835B8">
        <w:rPr>
          <w:rFonts w:asciiTheme="minorHAnsi" w:hAnsiTheme="minorHAnsi" w:cstheme="minorHAnsi"/>
          <w:color w:val="auto"/>
          <w:szCs w:val="24"/>
        </w:rPr>
        <w:t xml:space="preserve">ana Pawła II nr 13, 00-828 Warszawa. </w:t>
      </w:r>
    </w:p>
    <w:p w14:paraId="1A4B617F" w14:textId="77777777" w:rsidR="003E0EE5" w:rsidRPr="00E835B8" w:rsidRDefault="003E0EE5" w:rsidP="00064A6D">
      <w:pPr>
        <w:spacing w:after="0" w:line="23" w:lineRule="atLeast"/>
        <w:ind w:left="714" w:right="0" w:hanging="357"/>
        <w:rPr>
          <w:rFonts w:asciiTheme="minorHAnsi" w:hAnsiTheme="minorHAnsi" w:cstheme="minorHAnsi"/>
          <w:color w:val="auto"/>
          <w:szCs w:val="24"/>
        </w:rPr>
      </w:pPr>
    </w:p>
    <w:p w14:paraId="732A6B6E" w14:textId="5BEDBDDC" w:rsidR="004B4417" w:rsidRPr="00E835B8" w:rsidRDefault="0021430A" w:rsidP="00064A6D">
      <w:pPr>
        <w:numPr>
          <w:ilvl w:val="0"/>
          <w:numId w:val="1"/>
        </w:numPr>
        <w:spacing w:after="0" w:line="23" w:lineRule="atLeast"/>
        <w:ind w:left="357" w:right="0" w:hanging="357"/>
        <w:rPr>
          <w:rFonts w:asciiTheme="minorHAnsi" w:hAnsiTheme="minorHAnsi" w:cstheme="minorHAnsi"/>
          <w:color w:val="auto"/>
          <w:szCs w:val="24"/>
        </w:rPr>
      </w:pPr>
      <w:r w:rsidRPr="00E835B8">
        <w:rPr>
          <w:rFonts w:asciiTheme="minorHAnsi" w:hAnsiTheme="minorHAnsi" w:cstheme="minorHAnsi"/>
          <w:color w:val="auto"/>
          <w:szCs w:val="24"/>
        </w:rPr>
        <w:t>Opis przedmiotu zamówienia</w:t>
      </w:r>
      <w:r w:rsidR="00052B95" w:rsidRPr="00E835B8">
        <w:rPr>
          <w:rFonts w:asciiTheme="minorHAnsi" w:hAnsiTheme="minorHAnsi" w:cstheme="minorHAnsi"/>
          <w:color w:val="auto"/>
          <w:szCs w:val="24"/>
        </w:rPr>
        <w:t>.</w:t>
      </w:r>
      <w:r w:rsidRPr="00E835B8">
        <w:rPr>
          <w:rFonts w:asciiTheme="minorHAnsi" w:hAnsiTheme="minorHAnsi" w:cstheme="minorHAnsi"/>
          <w:color w:val="auto"/>
          <w:szCs w:val="24"/>
        </w:rPr>
        <w:t xml:space="preserve"> </w:t>
      </w:r>
    </w:p>
    <w:p w14:paraId="32788B6E" w14:textId="684F0BA9" w:rsidR="00064A6D" w:rsidRPr="00E835B8" w:rsidRDefault="00064A6D" w:rsidP="00064A6D">
      <w:pPr>
        <w:pStyle w:val="Akapitzlist"/>
        <w:numPr>
          <w:ilvl w:val="0"/>
          <w:numId w:val="20"/>
        </w:numPr>
        <w:spacing w:after="0" w:line="23" w:lineRule="atLeast"/>
        <w:ind w:right="22"/>
        <w:jc w:val="both"/>
        <w:rPr>
          <w:rFonts w:cstheme="minorHAnsi"/>
          <w:sz w:val="24"/>
          <w:szCs w:val="24"/>
        </w:rPr>
      </w:pPr>
      <w:bookmarkStart w:id="2" w:name="_Hlk520122247"/>
      <w:r w:rsidRPr="00E835B8">
        <w:rPr>
          <w:rFonts w:cstheme="minorHAnsi"/>
          <w:sz w:val="24"/>
          <w:szCs w:val="24"/>
        </w:rPr>
        <w:t xml:space="preserve">Przedmiotem zamówienia </w:t>
      </w:r>
      <w:r w:rsidRPr="00E835B8">
        <w:rPr>
          <w:rFonts w:cstheme="minorHAnsi"/>
          <w:bCs/>
          <w:sz w:val="24"/>
          <w:szCs w:val="24"/>
        </w:rPr>
        <w:t xml:space="preserve">jest wykonanie </w:t>
      </w:r>
      <w:bookmarkStart w:id="3" w:name="_Hlk515885983"/>
      <w:r w:rsidRPr="00E835B8">
        <w:rPr>
          <w:rFonts w:cstheme="minorHAnsi"/>
          <w:bCs/>
          <w:sz w:val="24"/>
          <w:szCs w:val="24"/>
        </w:rPr>
        <w:t xml:space="preserve">robót remontowych w </w:t>
      </w:r>
      <w:bookmarkEnd w:id="3"/>
      <w:bookmarkEnd w:id="2"/>
      <w:r w:rsidR="00015A0D" w:rsidRPr="00E835B8">
        <w:rPr>
          <w:rFonts w:cstheme="minorHAnsi"/>
          <w:bCs/>
          <w:sz w:val="24"/>
          <w:szCs w:val="24"/>
        </w:rPr>
        <w:t>Oddziale Podlaskim Państwowego Funduszu Rehabilitacji Osób Niepełnosprawnych w Białymstoku przy ulicy Fabrycznej 2</w:t>
      </w:r>
      <w:r w:rsidRPr="00E835B8">
        <w:rPr>
          <w:rFonts w:cstheme="minorHAnsi"/>
          <w:bCs/>
          <w:sz w:val="24"/>
          <w:szCs w:val="24"/>
        </w:rPr>
        <w:t>.</w:t>
      </w:r>
    </w:p>
    <w:p w14:paraId="6694872B" w14:textId="478DBEEC" w:rsidR="00064A6D" w:rsidRPr="00E835B8" w:rsidRDefault="00064A6D" w:rsidP="00064A6D">
      <w:pPr>
        <w:pStyle w:val="Akapitzlist"/>
        <w:numPr>
          <w:ilvl w:val="0"/>
          <w:numId w:val="20"/>
        </w:numPr>
        <w:spacing w:after="0" w:line="23" w:lineRule="atLeast"/>
        <w:ind w:right="22"/>
        <w:jc w:val="both"/>
        <w:rPr>
          <w:rFonts w:cstheme="minorHAnsi"/>
          <w:sz w:val="24"/>
          <w:szCs w:val="24"/>
        </w:rPr>
      </w:pPr>
      <w:r w:rsidRPr="00E835B8">
        <w:rPr>
          <w:rFonts w:cstheme="minorHAnsi"/>
          <w:sz w:val="24"/>
          <w:szCs w:val="24"/>
        </w:rPr>
        <w:t>Szczegółowy opis przedmiotu zamówienia i sposób realizacji usługi zawarty jest w Załączniku nr 1 do Zapytania ofertowego – „Szczegółowy opis przedmiotu zamówienia” oraz w „</w:t>
      </w:r>
      <w:r w:rsidR="00CF5357" w:rsidRPr="00E835B8">
        <w:rPr>
          <w:rFonts w:cstheme="minorHAnsi"/>
          <w:sz w:val="24"/>
          <w:szCs w:val="24"/>
        </w:rPr>
        <w:t>Projektowanych postanowieniach umowy”</w:t>
      </w:r>
      <w:r w:rsidRPr="00E835B8">
        <w:rPr>
          <w:rFonts w:cstheme="minorHAnsi"/>
          <w:sz w:val="24"/>
          <w:szCs w:val="24"/>
        </w:rPr>
        <w:t xml:space="preserve">, które zostaną wprowadzone do treści umowy -  Załącznik nr 2 do Zapytania ofertowego. </w:t>
      </w:r>
    </w:p>
    <w:p w14:paraId="1EFD88A6" w14:textId="318ACE31" w:rsidR="00064A6D" w:rsidRPr="00E835B8" w:rsidRDefault="00064A6D" w:rsidP="00064A6D">
      <w:pPr>
        <w:pStyle w:val="Akapitzlist"/>
        <w:numPr>
          <w:ilvl w:val="0"/>
          <w:numId w:val="20"/>
        </w:numPr>
        <w:spacing w:after="0" w:line="23" w:lineRule="atLeast"/>
        <w:rPr>
          <w:rFonts w:eastAsia="Times New Roman" w:cstheme="minorHAnsi"/>
          <w:sz w:val="24"/>
          <w:szCs w:val="24"/>
        </w:rPr>
      </w:pPr>
      <w:r w:rsidRPr="00E835B8">
        <w:rPr>
          <w:rFonts w:eastAsia="Calibri" w:cstheme="minorHAnsi"/>
          <w:sz w:val="24"/>
          <w:szCs w:val="24"/>
        </w:rPr>
        <w:t xml:space="preserve">Zamawiający wymaga, </w:t>
      </w:r>
      <w:r w:rsidRPr="00E835B8">
        <w:rPr>
          <w:rFonts w:cstheme="minorHAnsi"/>
          <w:sz w:val="24"/>
          <w:szCs w:val="24"/>
        </w:rPr>
        <w:t xml:space="preserve">aby okres gwarancji jakości </w:t>
      </w:r>
      <w:r w:rsidR="00015A0D" w:rsidRPr="00E835B8">
        <w:rPr>
          <w:rFonts w:cstheme="minorHAnsi"/>
          <w:sz w:val="24"/>
          <w:szCs w:val="24"/>
        </w:rPr>
        <w:t xml:space="preserve">na wykonane prace </w:t>
      </w:r>
      <w:r w:rsidRPr="00E835B8">
        <w:rPr>
          <w:rFonts w:cstheme="minorHAnsi"/>
          <w:sz w:val="24"/>
          <w:szCs w:val="24"/>
        </w:rPr>
        <w:t>wynosił minimum 24 miesięcy licząc od dnia podpisania Protokołu Odbioru przez Zamawiającego.</w:t>
      </w:r>
    </w:p>
    <w:p w14:paraId="3514E8EC" w14:textId="3EC84458" w:rsidR="00E835B8" w:rsidRPr="004E3B1A" w:rsidRDefault="00E835B8" w:rsidP="00064A6D">
      <w:pPr>
        <w:pStyle w:val="Akapitzlist"/>
        <w:numPr>
          <w:ilvl w:val="0"/>
          <w:numId w:val="20"/>
        </w:numPr>
        <w:spacing w:after="0" w:line="23" w:lineRule="atLeast"/>
        <w:rPr>
          <w:rFonts w:eastAsia="Times New Roman" w:cstheme="minorHAnsi"/>
          <w:sz w:val="24"/>
          <w:szCs w:val="24"/>
        </w:rPr>
      </w:pPr>
      <w:r>
        <w:rPr>
          <w:rFonts w:cstheme="minorHAnsi"/>
          <w:sz w:val="24"/>
          <w:szCs w:val="24"/>
        </w:rPr>
        <w:t xml:space="preserve">W celu </w:t>
      </w:r>
      <w:r w:rsidR="004E3B1A">
        <w:rPr>
          <w:rFonts w:cstheme="minorHAnsi"/>
          <w:sz w:val="24"/>
          <w:szCs w:val="24"/>
        </w:rPr>
        <w:t xml:space="preserve">prawidłowego </w:t>
      </w:r>
      <w:r>
        <w:rPr>
          <w:rFonts w:cstheme="minorHAnsi"/>
          <w:sz w:val="24"/>
          <w:szCs w:val="24"/>
        </w:rPr>
        <w:t>oszacowania przedmiotu zamówienia</w:t>
      </w:r>
      <w:r w:rsidR="004E3B1A">
        <w:rPr>
          <w:rFonts w:cstheme="minorHAnsi"/>
          <w:sz w:val="24"/>
          <w:szCs w:val="24"/>
        </w:rPr>
        <w:t xml:space="preserve">, </w:t>
      </w:r>
      <w:r>
        <w:rPr>
          <w:rFonts w:cstheme="minorHAnsi"/>
          <w:sz w:val="24"/>
          <w:szCs w:val="24"/>
        </w:rPr>
        <w:t xml:space="preserve">Zamawiający </w:t>
      </w:r>
      <w:r w:rsidR="004E3B1A">
        <w:rPr>
          <w:rFonts w:cstheme="minorHAnsi"/>
          <w:sz w:val="24"/>
          <w:szCs w:val="24"/>
        </w:rPr>
        <w:t xml:space="preserve">przewiduje </w:t>
      </w:r>
      <w:r w:rsidR="00A035EB">
        <w:rPr>
          <w:rFonts w:cstheme="minorHAnsi"/>
          <w:sz w:val="24"/>
          <w:szCs w:val="24"/>
        </w:rPr>
        <w:t xml:space="preserve">przeprowadzenie wizji lokalnej, która odbędzie się w </w:t>
      </w:r>
      <w:r w:rsidR="00A035EB" w:rsidRPr="00E835B8">
        <w:rPr>
          <w:rFonts w:cstheme="minorHAnsi"/>
          <w:bCs/>
          <w:sz w:val="24"/>
          <w:szCs w:val="24"/>
        </w:rPr>
        <w:t>Oddziale Podlaskim Państwowego Funduszu Rehabilitacji Osób Niepełnosprawnych w Białymstoku przy ulicy Fabrycznej 2</w:t>
      </w:r>
      <w:r w:rsidR="0029797D">
        <w:rPr>
          <w:rFonts w:cstheme="minorHAnsi"/>
          <w:bCs/>
          <w:sz w:val="24"/>
          <w:szCs w:val="24"/>
        </w:rPr>
        <w:t xml:space="preserve"> </w:t>
      </w:r>
      <w:r w:rsidR="004E3B1A">
        <w:rPr>
          <w:rFonts w:cstheme="minorHAnsi"/>
          <w:sz w:val="24"/>
          <w:szCs w:val="24"/>
        </w:rPr>
        <w:t>w dniu 03.11.2022 r. o godzinie 12:00</w:t>
      </w:r>
      <w:r w:rsidR="004E3B1A">
        <w:rPr>
          <w:rFonts w:cstheme="minorHAnsi"/>
          <w:bCs/>
          <w:sz w:val="24"/>
          <w:szCs w:val="24"/>
        </w:rPr>
        <w:t>.</w:t>
      </w:r>
      <w:r w:rsidR="004E3B1A">
        <w:rPr>
          <w:rFonts w:cstheme="minorHAnsi"/>
          <w:sz w:val="24"/>
          <w:szCs w:val="24"/>
        </w:rPr>
        <w:t xml:space="preserve"> </w:t>
      </w:r>
    </w:p>
    <w:p w14:paraId="07233F6E" w14:textId="4ABF110A" w:rsidR="00064A6D" w:rsidRPr="00E835B8" w:rsidRDefault="00064A6D" w:rsidP="00064A6D">
      <w:pPr>
        <w:pStyle w:val="Akapitzlist"/>
        <w:numPr>
          <w:ilvl w:val="0"/>
          <w:numId w:val="20"/>
        </w:numPr>
        <w:spacing w:after="0" w:line="23" w:lineRule="atLeast"/>
        <w:rPr>
          <w:rFonts w:eastAsia="Times New Roman" w:cstheme="minorHAnsi"/>
          <w:sz w:val="24"/>
          <w:szCs w:val="24"/>
        </w:rPr>
      </w:pPr>
      <w:r w:rsidRPr="00E835B8">
        <w:rPr>
          <w:rFonts w:cstheme="minorHAnsi"/>
          <w:sz w:val="24"/>
          <w:szCs w:val="24"/>
        </w:rPr>
        <w:t>Kod zamówienia określony we Wspólnym Słowniku Zamówień (CPV):</w:t>
      </w:r>
    </w:p>
    <w:p w14:paraId="6E4500C0" w14:textId="77777777" w:rsidR="00064A6D" w:rsidRPr="00E835B8" w:rsidRDefault="00064A6D" w:rsidP="00064A6D">
      <w:pPr>
        <w:pStyle w:val="Trescznumztab"/>
        <w:numPr>
          <w:ilvl w:val="0"/>
          <w:numId w:val="0"/>
        </w:numPr>
        <w:spacing w:after="0" w:line="23" w:lineRule="atLeast"/>
        <w:ind w:left="714"/>
        <w:rPr>
          <w:rFonts w:asciiTheme="minorHAnsi" w:hAnsiTheme="minorHAnsi" w:cstheme="minorHAnsi"/>
          <w:szCs w:val="24"/>
        </w:rPr>
      </w:pPr>
      <w:r w:rsidRPr="00E835B8">
        <w:rPr>
          <w:rFonts w:asciiTheme="minorHAnsi" w:hAnsiTheme="minorHAnsi" w:cstheme="minorHAnsi"/>
          <w:szCs w:val="24"/>
        </w:rPr>
        <w:t>45440000-3 Malowanie ścian</w:t>
      </w:r>
    </w:p>
    <w:p w14:paraId="79DD5F77" w14:textId="2D2407A7" w:rsidR="00064A6D" w:rsidRPr="00E835B8" w:rsidRDefault="00064A6D" w:rsidP="00064A6D">
      <w:pPr>
        <w:pStyle w:val="Trescznumztab"/>
        <w:numPr>
          <w:ilvl w:val="0"/>
          <w:numId w:val="0"/>
        </w:numPr>
        <w:spacing w:after="0" w:line="23" w:lineRule="atLeast"/>
        <w:ind w:left="714"/>
        <w:rPr>
          <w:rFonts w:asciiTheme="minorHAnsi" w:hAnsiTheme="minorHAnsi" w:cstheme="minorHAnsi"/>
          <w:szCs w:val="24"/>
        </w:rPr>
      </w:pPr>
      <w:r w:rsidRPr="00E835B8">
        <w:rPr>
          <w:rFonts w:asciiTheme="minorHAnsi" w:hAnsiTheme="minorHAnsi" w:cstheme="minorHAnsi"/>
          <w:szCs w:val="24"/>
        </w:rPr>
        <w:t xml:space="preserve">44112200-0 Wykładziny podłogowe </w:t>
      </w:r>
    </w:p>
    <w:p w14:paraId="5A46510F" w14:textId="11A7EDBE" w:rsidR="009E7E3B" w:rsidRPr="00E835B8" w:rsidRDefault="009E7E3B" w:rsidP="00064A6D">
      <w:pPr>
        <w:pStyle w:val="Trescznumztab"/>
        <w:numPr>
          <w:ilvl w:val="0"/>
          <w:numId w:val="0"/>
        </w:numPr>
        <w:spacing w:after="0" w:line="23" w:lineRule="atLeast"/>
        <w:ind w:left="714"/>
        <w:rPr>
          <w:rFonts w:asciiTheme="minorHAnsi" w:hAnsiTheme="minorHAnsi" w:cstheme="minorHAnsi"/>
          <w:szCs w:val="24"/>
        </w:rPr>
      </w:pPr>
      <w:r w:rsidRPr="00E835B8">
        <w:rPr>
          <w:rFonts w:asciiTheme="minorHAnsi" w:hAnsiTheme="minorHAnsi" w:cstheme="minorHAnsi"/>
          <w:szCs w:val="24"/>
        </w:rPr>
        <w:t>31524100-6 Oprawy oświetleniowe sufitowe</w:t>
      </w:r>
    </w:p>
    <w:p w14:paraId="3CA45CA1" w14:textId="0066B8FE" w:rsidR="00064A6D" w:rsidRPr="00E835B8" w:rsidRDefault="00075B76" w:rsidP="00064A6D">
      <w:pPr>
        <w:spacing w:line="23" w:lineRule="atLeast"/>
        <w:ind w:left="714" w:firstLine="0"/>
        <w:jc w:val="both"/>
        <w:rPr>
          <w:rFonts w:asciiTheme="minorHAnsi" w:hAnsiTheme="minorHAnsi" w:cstheme="minorHAnsi"/>
          <w:szCs w:val="24"/>
        </w:rPr>
      </w:pPr>
      <w:hyperlink r:id="rId8" w:history="1">
        <w:r w:rsidR="00064A6D" w:rsidRPr="00E835B8">
          <w:rPr>
            <w:rFonts w:asciiTheme="minorHAnsi" w:hAnsiTheme="minorHAnsi" w:cstheme="minorHAnsi"/>
            <w:szCs w:val="24"/>
          </w:rPr>
          <w:t>454211</w:t>
        </w:r>
        <w:r w:rsidR="00E94C2B" w:rsidRPr="00E835B8">
          <w:rPr>
            <w:rFonts w:asciiTheme="minorHAnsi" w:hAnsiTheme="minorHAnsi" w:cstheme="minorHAnsi"/>
            <w:szCs w:val="24"/>
          </w:rPr>
          <w:t>46</w:t>
        </w:r>
        <w:r w:rsidR="00064A6D" w:rsidRPr="00E835B8">
          <w:rPr>
            <w:rFonts w:asciiTheme="minorHAnsi" w:hAnsiTheme="minorHAnsi" w:cstheme="minorHAnsi"/>
            <w:szCs w:val="24"/>
          </w:rPr>
          <w:t>-</w:t>
        </w:r>
      </w:hyperlink>
      <w:r w:rsidR="00E94C2B" w:rsidRPr="00E835B8">
        <w:rPr>
          <w:rFonts w:asciiTheme="minorHAnsi" w:hAnsiTheme="minorHAnsi" w:cstheme="minorHAnsi"/>
          <w:szCs w:val="24"/>
        </w:rPr>
        <w:t>9</w:t>
      </w:r>
      <w:r w:rsidR="00064A6D" w:rsidRPr="00E835B8">
        <w:rPr>
          <w:rFonts w:asciiTheme="minorHAnsi" w:hAnsiTheme="minorHAnsi" w:cstheme="minorHAnsi"/>
          <w:szCs w:val="24"/>
        </w:rPr>
        <w:t xml:space="preserve"> Instalowanie </w:t>
      </w:r>
      <w:r w:rsidR="00E94C2B" w:rsidRPr="00E835B8">
        <w:rPr>
          <w:rFonts w:asciiTheme="minorHAnsi" w:hAnsiTheme="minorHAnsi" w:cstheme="minorHAnsi"/>
          <w:szCs w:val="24"/>
        </w:rPr>
        <w:t>sufitu podwieszanego</w:t>
      </w:r>
    </w:p>
    <w:p w14:paraId="770593B3" w14:textId="77777777" w:rsidR="00BA36D6" w:rsidRPr="00E835B8" w:rsidRDefault="00BA36D6" w:rsidP="00E4526C">
      <w:pPr>
        <w:pStyle w:val="Akapitzlist"/>
        <w:spacing w:after="0" w:line="23" w:lineRule="atLeast"/>
        <w:ind w:left="1077"/>
        <w:rPr>
          <w:rFonts w:eastAsia="Times New Roman" w:cstheme="minorHAnsi"/>
          <w:sz w:val="24"/>
          <w:szCs w:val="24"/>
        </w:rPr>
      </w:pPr>
    </w:p>
    <w:p w14:paraId="63147EE7" w14:textId="2B7B1CBC" w:rsidR="004B4417" w:rsidRPr="00E835B8" w:rsidRDefault="0021430A" w:rsidP="00D62F2F">
      <w:pPr>
        <w:pStyle w:val="Akapitzlist"/>
        <w:numPr>
          <w:ilvl w:val="0"/>
          <w:numId w:val="13"/>
        </w:numPr>
        <w:spacing w:after="0" w:line="23" w:lineRule="atLeast"/>
        <w:ind w:left="357" w:hanging="357"/>
        <w:rPr>
          <w:rFonts w:cstheme="minorHAnsi"/>
          <w:sz w:val="24"/>
          <w:szCs w:val="24"/>
        </w:rPr>
      </w:pPr>
      <w:r w:rsidRPr="00E835B8">
        <w:rPr>
          <w:rFonts w:cstheme="minorHAnsi"/>
          <w:sz w:val="24"/>
          <w:szCs w:val="24"/>
        </w:rPr>
        <w:t>Opis kryteriów</w:t>
      </w:r>
      <w:r w:rsidR="00052B95" w:rsidRPr="00E835B8">
        <w:rPr>
          <w:rFonts w:cstheme="minorHAnsi"/>
          <w:sz w:val="24"/>
          <w:szCs w:val="24"/>
        </w:rPr>
        <w:t>.</w:t>
      </w:r>
    </w:p>
    <w:p w14:paraId="754B0DD1" w14:textId="3C560D02" w:rsidR="00717978" w:rsidRPr="00E835B8" w:rsidRDefault="00064A6D" w:rsidP="000E20BB">
      <w:pPr>
        <w:pStyle w:val="Akapitzlist"/>
        <w:numPr>
          <w:ilvl w:val="0"/>
          <w:numId w:val="6"/>
        </w:numPr>
        <w:spacing w:after="0" w:line="23" w:lineRule="atLeast"/>
        <w:ind w:left="737" w:hanging="357"/>
        <w:outlineLvl w:val="1"/>
        <w:rPr>
          <w:rFonts w:eastAsia="Times New Roman" w:cstheme="minorHAnsi"/>
          <w:sz w:val="24"/>
          <w:szCs w:val="24"/>
        </w:rPr>
      </w:pPr>
      <w:r w:rsidRPr="00E835B8">
        <w:rPr>
          <w:rFonts w:eastAsia="Times New Roman" w:cstheme="minorHAnsi"/>
          <w:sz w:val="24"/>
          <w:szCs w:val="24"/>
        </w:rPr>
        <w:t>O</w:t>
      </w:r>
      <w:r w:rsidR="00717978" w:rsidRPr="00E835B8">
        <w:rPr>
          <w:rFonts w:eastAsia="Times New Roman" w:cstheme="minorHAnsi"/>
          <w:sz w:val="24"/>
          <w:szCs w:val="24"/>
        </w:rPr>
        <w:t>ceniane będą wyłącznie oferty nieodrzucone</w:t>
      </w:r>
      <w:r w:rsidR="00AC7558" w:rsidRPr="00E835B8">
        <w:rPr>
          <w:rFonts w:eastAsia="Times New Roman" w:cstheme="minorHAnsi"/>
          <w:sz w:val="24"/>
          <w:szCs w:val="24"/>
        </w:rPr>
        <w:t>;</w:t>
      </w:r>
    </w:p>
    <w:p w14:paraId="5B5DF8FE" w14:textId="6DDC0975" w:rsidR="00717978" w:rsidRPr="00E835B8" w:rsidRDefault="00064A6D" w:rsidP="000E20BB">
      <w:pPr>
        <w:pStyle w:val="Akapitzlist"/>
        <w:numPr>
          <w:ilvl w:val="0"/>
          <w:numId w:val="6"/>
        </w:numPr>
        <w:spacing w:after="0" w:line="23" w:lineRule="atLeast"/>
        <w:ind w:left="737" w:hanging="357"/>
        <w:outlineLvl w:val="1"/>
        <w:rPr>
          <w:rFonts w:eastAsia="Times New Roman" w:cstheme="minorHAnsi"/>
          <w:sz w:val="24"/>
          <w:szCs w:val="24"/>
        </w:rPr>
      </w:pPr>
      <w:r w:rsidRPr="00E835B8">
        <w:rPr>
          <w:rFonts w:eastAsia="Times New Roman" w:cstheme="minorHAnsi"/>
          <w:sz w:val="24"/>
          <w:szCs w:val="24"/>
        </w:rPr>
        <w:t>P</w:t>
      </w:r>
      <w:r w:rsidR="00717978" w:rsidRPr="00E835B8">
        <w:rPr>
          <w:rFonts w:eastAsia="Times New Roman" w:cstheme="minorHAnsi"/>
          <w:sz w:val="24"/>
          <w:szCs w:val="24"/>
        </w:rPr>
        <w:t xml:space="preserve">rzy wyborze najkorzystniejszej oferty Zamawiający będzie się kierował następującymi kryteriami i ich wagą: </w:t>
      </w:r>
    </w:p>
    <w:p w14:paraId="3F262208" w14:textId="58F67172" w:rsidR="00717978" w:rsidRPr="00E835B8" w:rsidRDefault="00821F55" w:rsidP="00064A6D">
      <w:pPr>
        <w:spacing w:after="0" w:line="23" w:lineRule="atLeast"/>
        <w:ind w:left="714" w:right="198" w:firstLine="0"/>
        <w:outlineLvl w:val="1"/>
        <w:rPr>
          <w:rFonts w:asciiTheme="minorHAnsi" w:eastAsia="Times New Roman" w:hAnsiTheme="minorHAnsi" w:cstheme="minorHAnsi"/>
          <w:b/>
          <w:bCs/>
          <w:szCs w:val="24"/>
        </w:rPr>
      </w:pPr>
      <w:r w:rsidRPr="00E835B8">
        <w:rPr>
          <w:rFonts w:asciiTheme="minorHAnsi" w:eastAsia="Times New Roman" w:hAnsiTheme="minorHAnsi" w:cstheme="minorHAnsi"/>
          <w:szCs w:val="24"/>
        </w:rPr>
        <w:t>k</w:t>
      </w:r>
      <w:r w:rsidR="00717978" w:rsidRPr="00E835B8">
        <w:rPr>
          <w:rFonts w:asciiTheme="minorHAnsi" w:eastAsia="Times New Roman" w:hAnsiTheme="minorHAnsi" w:cstheme="minorHAnsi"/>
          <w:szCs w:val="24"/>
        </w:rPr>
        <w:t xml:space="preserve">ryterium – cena „C” – waga </w:t>
      </w:r>
      <w:r w:rsidR="00542BA3" w:rsidRPr="00E835B8">
        <w:rPr>
          <w:rFonts w:asciiTheme="minorHAnsi" w:eastAsia="Times New Roman" w:hAnsiTheme="minorHAnsi" w:cstheme="minorHAnsi"/>
          <w:szCs w:val="24"/>
        </w:rPr>
        <w:t>10</w:t>
      </w:r>
      <w:r w:rsidR="00717978" w:rsidRPr="00E835B8">
        <w:rPr>
          <w:rFonts w:asciiTheme="minorHAnsi" w:eastAsia="Times New Roman" w:hAnsiTheme="minorHAnsi" w:cstheme="minorHAnsi"/>
          <w:szCs w:val="24"/>
        </w:rPr>
        <w:t>0% (</w:t>
      </w:r>
      <w:r w:rsidR="00542BA3" w:rsidRPr="00E835B8">
        <w:rPr>
          <w:rFonts w:asciiTheme="minorHAnsi" w:eastAsia="Times New Roman" w:hAnsiTheme="minorHAnsi" w:cstheme="minorHAnsi"/>
          <w:szCs w:val="24"/>
        </w:rPr>
        <w:t>10</w:t>
      </w:r>
      <w:r w:rsidR="00717978" w:rsidRPr="00E835B8">
        <w:rPr>
          <w:rFonts w:asciiTheme="minorHAnsi" w:eastAsia="Times New Roman" w:hAnsiTheme="minorHAnsi" w:cstheme="minorHAnsi"/>
          <w:szCs w:val="24"/>
        </w:rPr>
        <w:t xml:space="preserve">0% = </w:t>
      </w:r>
      <w:r w:rsidR="00542BA3" w:rsidRPr="00E835B8">
        <w:rPr>
          <w:rFonts w:asciiTheme="minorHAnsi" w:eastAsia="Times New Roman" w:hAnsiTheme="minorHAnsi" w:cstheme="minorHAnsi"/>
          <w:szCs w:val="24"/>
        </w:rPr>
        <w:t>10</w:t>
      </w:r>
      <w:r w:rsidR="00717978" w:rsidRPr="00E835B8">
        <w:rPr>
          <w:rFonts w:asciiTheme="minorHAnsi" w:eastAsia="Times New Roman" w:hAnsiTheme="minorHAnsi" w:cstheme="minorHAnsi"/>
          <w:szCs w:val="24"/>
        </w:rPr>
        <w:t>0 pkt</w:t>
      </w:r>
      <w:r w:rsidR="00717978" w:rsidRPr="00E835B8">
        <w:rPr>
          <w:rFonts w:asciiTheme="minorHAnsi" w:eastAsia="Times New Roman" w:hAnsiTheme="minorHAnsi" w:cstheme="minorHAnsi"/>
          <w:b/>
          <w:bCs/>
          <w:szCs w:val="24"/>
        </w:rPr>
        <w:t>).</w:t>
      </w:r>
    </w:p>
    <w:p w14:paraId="75E03560" w14:textId="304E9D91" w:rsidR="002D6E95" w:rsidRPr="00E835B8" w:rsidRDefault="00717978" w:rsidP="000E20BB">
      <w:pPr>
        <w:tabs>
          <w:tab w:val="left" w:pos="284"/>
        </w:tabs>
        <w:spacing w:after="0" w:line="23" w:lineRule="atLeast"/>
        <w:ind w:left="714" w:right="0" w:firstLine="0"/>
        <w:contextualSpacing/>
        <w:rPr>
          <w:rFonts w:asciiTheme="minorHAnsi" w:eastAsia="Times New Roman" w:hAnsiTheme="minorHAnsi" w:cstheme="minorHAnsi"/>
          <w:bCs/>
          <w:color w:val="auto"/>
          <w:szCs w:val="24"/>
        </w:rPr>
      </w:pPr>
      <w:r w:rsidRPr="00E835B8">
        <w:rPr>
          <w:rFonts w:asciiTheme="minorHAnsi" w:eastAsia="Times New Roman" w:hAnsiTheme="minorHAnsi" w:cstheme="minorHAnsi"/>
          <w:bCs/>
          <w:color w:val="auto"/>
          <w:szCs w:val="24"/>
        </w:rPr>
        <w:t>Maksymalną liczbę punktów w kryterium (</w:t>
      </w:r>
      <w:r w:rsidR="00542BA3" w:rsidRPr="00E835B8">
        <w:rPr>
          <w:rFonts w:asciiTheme="minorHAnsi" w:eastAsia="Times New Roman" w:hAnsiTheme="minorHAnsi" w:cstheme="minorHAnsi"/>
          <w:bCs/>
          <w:color w:val="auto"/>
          <w:szCs w:val="24"/>
        </w:rPr>
        <w:t>10</w:t>
      </w:r>
      <w:r w:rsidRPr="00E835B8">
        <w:rPr>
          <w:rFonts w:asciiTheme="minorHAnsi" w:eastAsia="Times New Roman" w:hAnsiTheme="minorHAnsi" w:cstheme="minorHAnsi"/>
          <w:bCs/>
          <w:color w:val="auto"/>
          <w:szCs w:val="24"/>
        </w:rPr>
        <w:t xml:space="preserve">0 pkt) otrzyma oferta Wykonawcy, który </w:t>
      </w:r>
      <w:r w:rsidR="004276FF" w:rsidRPr="00E835B8">
        <w:rPr>
          <w:rFonts w:asciiTheme="minorHAnsi" w:eastAsia="Times New Roman" w:hAnsiTheme="minorHAnsi" w:cstheme="minorHAnsi"/>
          <w:bCs/>
          <w:color w:val="auto"/>
          <w:szCs w:val="24"/>
        </w:rPr>
        <w:t>w Formularzu ofertowym, stanowiącym Załącznik nr</w:t>
      </w:r>
      <w:r w:rsidR="00A07E30" w:rsidRPr="00E835B8">
        <w:rPr>
          <w:rFonts w:asciiTheme="minorHAnsi" w:eastAsia="Times New Roman" w:hAnsiTheme="minorHAnsi" w:cstheme="minorHAnsi"/>
          <w:bCs/>
          <w:color w:val="auto"/>
          <w:szCs w:val="24"/>
        </w:rPr>
        <w:t xml:space="preserve"> 1</w:t>
      </w:r>
      <w:r w:rsidR="004276FF" w:rsidRPr="00E835B8">
        <w:rPr>
          <w:rFonts w:asciiTheme="minorHAnsi" w:eastAsia="Times New Roman" w:hAnsiTheme="minorHAnsi" w:cstheme="minorHAnsi"/>
          <w:bCs/>
          <w:color w:val="auto"/>
          <w:szCs w:val="24"/>
        </w:rPr>
        <w:t xml:space="preserve"> do Zapytania ofertowego  </w:t>
      </w:r>
      <w:r w:rsidRPr="00E835B8">
        <w:rPr>
          <w:rFonts w:asciiTheme="minorHAnsi" w:eastAsia="Times New Roman" w:hAnsiTheme="minorHAnsi" w:cstheme="minorHAnsi"/>
          <w:bCs/>
          <w:color w:val="auto"/>
          <w:szCs w:val="24"/>
        </w:rPr>
        <w:t>zaproponuje najniższą cenę za wykonanie całości przedmiotu zamówienia</w:t>
      </w:r>
      <w:r w:rsidR="00B12FED" w:rsidRPr="00E835B8">
        <w:rPr>
          <w:rFonts w:asciiTheme="minorHAnsi" w:eastAsia="Times New Roman" w:hAnsiTheme="minorHAnsi" w:cstheme="minorHAnsi"/>
          <w:bCs/>
          <w:color w:val="auto"/>
          <w:szCs w:val="24"/>
        </w:rPr>
        <w:t>.</w:t>
      </w:r>
    </w:p>
    <w:p w14:paraId="714EC557" w14:textId="681513DF" w:rsidR="00717978" w:rsidRPr="00E835B8" w:rsidRDefault="00717978" w:rsidP="000E20BB">
      <w:pPr>
        <w:tabs>
          <w:tab w:val="left" w:pos="284"/>
        </w:tabs>
        <w:spacing w:after="0" w:line="23" w:lineRule="atLeast"/>
        <w:ind w:left="714" w:right="0" w:firstLine="0"/>
        <w:contextualSpacing/>
        <w:rPr>
          <w:rFonts w:asciiTheme="minorHAnsi" w:hAnsiTheme="minorHAnsi" w:cstheme="minorHAnsi"/>
          <w:color w:val="auto"/>
          <w:szCs w:val="24"/>
        </w:rPr>
      </w:pPr>
    </w:p>
    <w:tbl>
      <w:tblPr>
        <w:tblW w:w="9356" w:type="dxa"/>
        <w:tblInd w:w="715" w:type="dxa"/>
        <w:tblCellMar>
          <w:left w:w="70" w:type="dxa"/>
          <w:right w:w="70" w:type="dxa"/>
        </w:tblCellMar>
        <w:tblLook w:val="04A0" w:firstRow="1" w:lastRow="0" w:firstColumn="1" w:lastColumn="0" w:noHBand="0" w:noVBand="1"/>
      </w:tblPr>
      <w:tblGrid>
        <w:gridCol w:w="709"/>
        <w:gridCol w:w="2000"/>
        <w:gridCol w:w="6647"/>
      </w:tblGrid>
      <w:tr w:rsidR="000E20BB" w:rsidRPr="00E835B8" w14:paraId="440C9E27" w14:textId="77777777" w:rsidTr="00DE12AF">
        <w:trPr>
          <w:trHeight w:val="375"/>
        </w:trPr>
        <w:tc>
          <w:tcPr>
            <w:tcW w:w="709" w:type="dxa"/>
            <w:vMerge w:val="restart"/>
            <w:tcBorders>
              <w:top w:val="nil"/>
              <w:left w:val="nil"/>
              <w:bottom w:val="nil"/>
              <w:right w:val="nil"/>
            </w:tcBorders>
            <w:shd w:val="clear" w:color="auto" w:fill="auto"/>
            <w:vAlign w:val="center"/>
            <w:hideMark/>
          </w:tcPr>
          <w:p w14:paraId="772F783A"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lang w:val="de-DE"/>
              </w:rPr>
              <w:t>C =</w:t>
            </w:r>
          </w:p>
        </w:tc>
        <w:tc>
          <w:tcPr>
            <w:tcW w:w="2000" w:type="dxa"/>
            <w:tcBorders>
              <w:top w:val="nil"/>
              <w:left w:val="nil"/>
              <w:bottom w:val="single" w:sz="8" w:space="0" w:color="auto"/>
              <w:right w:val="nil"/>
            </w:tcBorders>
            <w:shd w:val="clear" w:color="auto" w:fill="auto"/>
            <w:vAlign w:val="center"/>
            <w:hideMark/>
          </w:tcPr>
          <w:p w14:paraId="7324417A"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lang w:val="de-DE"/>
              </w:rPr>
              <w:t xml:space="preserve">C </w:t>
            </w:r>
            <w:r w:rsidRPr="00E835B8">
              <w:rPr>
                <w:rFonts w:asciiTheme="minorHAnsi" w:eastAsia="Times New Roman" w:hAnsiTheme="minorHAnsi" w:cstheme="minorHAnsi"/>
                <w:color w:val="auto"/>
                <w:szCs w:val="24"/>
                <w:vertAlign w:val="subscript"/>
                <w:lang w:val="de-DE"/>
              </w:rPr>
              <w:t>n</w:t>
            </w:r>
          </w:p>
        </w:tc>
        <w:tc>
          <w:tcPr>
            <w:tcW w:w="6647" w:type="dxa"/>
            <w:vMerge w:val="restart"/>
            <w:tcBorders>
              <w:top w:val="nil"/>
              <w:left w:val="nil"/>
              <w:bottom w:val="nil"/>
              <w:right w:val="nil"/>
            </w:tcBorders>
            <w:shd w:val="clear" w:color="auto" w:fill="auto"/>
            <w:vAlign w:val="center"/>
            <w:hideMark/>
          </w:tcPr>
          <w:p w14:paraId="50F0E1A0" w14:textId="7BE72D5B" w:rsidR="00717978" w:rsidRPr="00E835B8" w:rsidRDefault="00717978" w:rsidP="000E20BB">
            <w:pPr>
              <w:spacing w:after="0" w:line="23" w:lineRule="atLeast"/>
              <w:ind w:left="0" w:right="0"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rPr>
              <w:t xml:space="preserve">x </w:t>
            </w:r>
            <w:r w:rsidR="006C4BA4" w:rsidRPr="00E835B8">
              <w:rPr>
                <w:rFonts w:asciiTheme="minorHAnsi" w:eastAsia="Times New Roman" w:hAnsiTheme="minorHAnsi" w:cstheme="minorHAnsi"/>
                <w:color w:val="auto"/>
                <w:szCs w:val="24"/>
              </w:rPr>
              <w:t>10</w:t>
            </w:r>
            <w:r w:rsidRPr="00E835B8">
              <w:rPr>
                <w:rFonts w:asciiTheme="minorHAnsi" w:eastAsia="Times New Roman" w:hAnsiTheme="minorHAnsi" w:cstheme="minorHAnsi"/>
                <w:color w:val="auto"/>
                <w:szCs w:val="24"/>
              </w:rPr>
              <w:t>0 pkt</w:t>
            </w:r>
          </w:p>
        </w:tc>
      </w:tr>
      <w:tr w:rsidR="000E20BB" w:rsidRPr="00E835B8" w14:paraId="0DDE1A4C" w14:textId="77777777" w:rsidTr="00DE12AF">
        <w:trPr>
          <w:trHeight w:val="360"/>
        </w:trPr>
        <w:tc>
          <w:tcPr>
            <w:tcW w:w="709" w:type="dxa"/>
            <w:vMerge/>
            <w:tcBorders>
              <w:top w:val="nil"/>
              <w:left w:val="nil"/>
              <w:bottom w:val="nil"/>
              <w:right w:val="nil"/>
            </w:tcBorders>
            <w:vAlign w:val="center"/>
            <w:hideMark/>
          </w:tcPr>
          <w:p w14:paraId="331C0EA4"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p>
        </w:tc>
        <w:tc>
          <w:tcPr>
            <w:tcW w:w="2000" w:type="dxa"/>
            <w:tcBorders>
              <w:top w:val="nil"/>
              <w:left w:val="nil"/>
              <w:bottom w:val="nil"/>
              <w:right w:val="nil"/>
            </w:tcBorders>
            <w:shd w:val="clear" w:color="auto" w:fill="auto"/>
            <w:vAlign w:val="center"/>
            <w:hideMark/>
          </w:tcPr>
          <w:p w14:paraId="566A8690"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rPr>
              <w:t xml:space="preserve">C </w:t>
            </w:r>
            <w:r w:rsidRPr="00E835B8">
              <w:rPr>
                <w:rFonts w:asciiTheme="minorHAnsi" w:eastAsia="Times New Roman" w:hAnsiTheme="minorHAnsi" w:cstheme="minorHAnsi"/>
                <w:color w:val="auto"/>
                <w:szCs w:val="24"/>
                <w:vertAlign w:val="subscript"/>
              </w:rPr>
              <w:t>o</w:t>
            </w:r>
          </w:p>
        </w:tc>
        <w:tc>
          <w:tcPr>
            <w:tcW w:w="6647" w:type="dxa"/>
            <w:vMerge/>
            <w:tcBorders>
              <w:top w:val="nil"/>
              <w:left w:val="nil"/>
              <w:bottom w:val="nil"/>
              <w:right w:val="nil"/>
            </w:tcBorders>
            <w:vAlign w:val="center"/>
            <w:hideMark/>
          </w:tcPr>
          <w:p w14:paraId="4FB92C1C" w14:textId="77777777" w:rsidR="00717978" w:rsidRPr="00E835B8" w:rsidRDefault="00717978" w:rsidP="000E20BB">
            <w:pPr>
              <w:spacing w:after="0" w:line="23" w:lineRule="atLeast"/>
              <w:ind w:left="0" w:right="0" w:firstLine="0"/>
              <w:rPr>
                <w:rFonts w:asciiTheme="minorHAnsi" w:eastAsia="Times New Roman" w:hAnsiTheme="minorHAnsi" w:cstheme="minorHAnsi"/>
                <w:color w:val="auto"/>
                <w:szCs w:val="24"/>
              </w:rPr>
            </w:pPr>
          </w:p>
        </w:tc>
      </w:tr>
      <w:tr w:rsidR="000E20BB" w:rsidRPr="00E835B8" w14:paraId="74FB2D21" w14:textId="77777777" w:rsidTr="00DE12AF">
        <w:trPr>
          <w:cantSplit/>
          <w:trHeight w:val="600"/>
        </w:trPr>
        <w:tc>
          <w:tcPr>
            <w:tcW w:w="709" w:type="dxa"/>
            <w:tcBorders>
              <w:top w:val="nil"/>
              <w:left w:val="nil"/>
              <w:bottom w:val="nil"/>
              <w:right w:val="nil"/>
            </w:tcBorders>
            <w:shd w:val="clear" w:color="auto" w:fill="auto"/>
            <w:vAlign w:val="center"/>
            <w:hideMark/>
          </w:tcPr>
          <w:p w14:paraId="1CA38D35"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rPr>
              <w:t xml:space="preserve">C </w:t>
            </w:r>
            <w:r w:rsidRPr="00E835B8">
              <w:rPr>
                <w:rFonts w:asciiTheme="minorHAnsi" w:eastAsia="Times New Roman" w:hAnsiTheme="minorHAnsi" w:cstheme="minorHAnsi"/>
                <w:color w:val="auto"/>
                <w:szCs w:val="24"/>
                <w:vertAlign w:val="subscript"/>
              </w:rPr>
              <w:t xml:space="preserve">n </w:t>
            </w:r>
          </w:p>
        </w:tc>
        <w:tc>
          <w:tcPr>
            <w:tcW w:w="8647" w:type="dxa"/>
            <w:gridSpan w:val="2"/>
            <w:tcBorders>
              <w:top w:val="nil"/>
              <w:left w:val="nil"/>
              <w:bottom w:val="nil"/>
              <w:right w:val="nil"/>
            </w:tcBorders>
            <w:shd w:val="clear" w:color="auto" w:fill="auto"/>
            <w:vAlign w:val="center"/>
            <w:hideMark/>
          </w:tcPr>
          <w:p w14:paraId="496CFB8D"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rPr>
              <w:t xml:space="preserve">– cena brutto oferty najtańszej </w:t>
            </w:r>
          </w:p>
        </w:tc>
      </w:tr>
      <w:tr w:rsidR="00717978" w:rsidRPr="00E835B8" w14:paraId="4A5D4619" w14:textId="77777777" w:rsidTr="00DE12AF">
        <w:trPr>
          <w:cantSplit/>
          <w:trHeight w:val="600"/>
        </w:trPr>
        <w:tc>
          <w:tcPr>
            <w:tcW w:w="709" w:type="dxa"/>
            <w:tcBorders>
              <w:top w:val="nil"/>
              <w:left w:val="nil"/>
              <w:bottom w:val="nil"/>
              <w:right w:val="nil"/>
            </w:tcBorders>
            <w:shd w:val="clear" w:color="auto" w:fill="auto"/>
            <w:vAlign w:val="center"/>
            <w:hideMark/>
          </w:tcPr>
          <w:p w14:paraId="62FF542E"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rPr>
              <w:t xml:space="preserve">C </w:t>
            </w:r>
            <w:r w:rsidRPr="00E835B8">
              <w:rPr>
                <w:rFonts w:asciiTheme="minorHAnsi" w:eastAsia="Times New Roman" w:hAnsiTheme="minorHAnsi" w:cstheme="minorHAnsi"/>
                <w:color w:val="auto"/>
                <w:szCs w:val="24"/>
                <w:vertAlign w:val="subscript"/>
              </w:rPr>
              <w:t>o</w:t>
            </w:r>
            <w:r w:rsidRPr="00E835B8">
              <w:rPr>
                <w:rFonts w:asciiTheme="minorHAnsi" w:eastAsia="Times New Roman" w:hAnsiTheme="minorHAnsi" w:cstheme="minorHAnsi"/>
                <w:color w:val="auto"/>
                <w:szCs w:val="24"/>
              </w:rPr>
              <w:t xml:space="preserve"> </w:t>
            </w:r>
          </w:p>
        </w:tc>
        <w:tc>
          <w:tcPr>
            <w:tcW w:w="8647" w:type="dxa"/>
            <w:gridSpan w:val="2"/>
            <w:tcBorders>
              <w:top w:val="nil"/>
              <w:left w:val="nil"/>
              <w:bottom w:val="nil"/>
              <w:right w:val="nil"/>
            </w:tcBorders>
            <w:shd w:val="clear" w:color="auto" w:fill="auto"/>
            <w:vAlign w:val="center"/>
            <w:hideMark/>
          </w:tcPr>
          <w:p w14:paraId="784D5906" w14:textId="77777777" w:rsidR="00717978" w:rsidRPr="00E835B8" w:rsidRDefault="00717978" w:rsidP="000E20BB">
            <w:pPr>
              <w:spacing w:after="0" w:line="23" w:lineRule="atLeast"/>
              <w:ind w:left="0" w:right="-1847" w:firstLine="0"/>
              <w:rPr>
                <w:rFonts w:asciiTheme="minorHAnsi" w:eastAsia="Times New Roman" w:hAnsiTheme="minorHAnsi" w:cstheme="minorHAnsi"/>
                <w:color w:val="auto"/>
                <w:szCs w:val="24"/>
              </w:rPr>
            </w:pPr>
            <w:r w:rsidRPr="00E835B8">
              <w:rPr>
                <w:rFonts w:asciiTheme="minorHAnsi" w:eastAsia="Times New Roman" w:hAnsiTheme="minorHAnsi" w:cstheme="minorHAnsi"/>
                <w:color w:val="auto"/>
                <w:szCs w:val="24"/>
              </w:rPr>
              <w:t>– cena brutto oferty ocenianej</w:t>
            </w:r>
          </w:p>
        </w:tc>
      </w:tr>
    </w:tbl>
    <w:p w14:paraId="0BA847BA" w14:textId="77777777" w:rsidR="00717978" w:rsidRPr="00E835B8" w:rsidRDefault="00717978" w:rsidP="000E20BB">
      <w:pPr>
        <w:tabs>
          <w:tab w:val="left" w:pos="284"/>
        </w:tabs>
        <w:spacing w:after="0" w:line="23" w:lineRule="atLeast"/>
        <w:ind w:left="714" w:right="0" w:firstLine="0"/>
        <w:contextualSpacing/>
        <w:rPr>
          <w:rFonts w:asciiTheme="minorHAnsi" w:hAnsiTheme="minorHAnsi" w:cstheme="minorHAnsi"/>
          <w:color w:val="auto"/>
          <w:szCs w:val="24"/>
        </w:rPr>
      </w:pPr>
    </w:p>
    <w:p w14:paraId="0BFFE857" w14:textId="2F14726D" w:rsidR="00717978" w:rsidRPr="00E835B8" w:rsidRDefault="00717978" w:rsidP="000E20BB">
      <w:pPr>
        <w:tabs>
          <w:tab w:val="left" w:pos="284"/>
        </w:tabs>
        <w:spacing w:after="0" w:line="23" w:lineRule="atLeast"/>
        <w:ind w:left="714" w:right="0" w:firstLine="0"/>
        <w:contextualSpacing/>
        <w:rPr>
          <w:rFonts w:asciiTheme="minorHAnsi" w:hAnsiTheme="minorHAnsi" w:cstheme="minorHAnsi"/>
          <w:color w:val="auto"/>
          <w:szCs w:val="24"/>
        </w:rPr>
      </w:pPr>
      <w:r w:rsidRPr="00E835B8">
        <w:rPr>
          <w:rFonts w:asciiTheme="minorHAnsi" w:eastAsia="Times New Roman" w:hAnsiTheme="minorHAnsi" w:cstheme="minorHAnsi"/>
          <w:bCs/>
          <w:color w:val="auto"/>
          <w:szCs w:val="24"/>
        </w:rPr>
        <w:lastRenderedPageBreak/>
        <w:t xml:space="preserve">Wykonawca, w tym kryterium może otrzymać maksymalnie </w:t>
      </w:r>
      <w:r w:rsidR="00542BA3" w:rsidRPr="00E835B8">
        <w:rPr>
          <w:rFonts w:asciiTheme="minorHAnsi" w:eastAsia="Times New Roman" w:hAnsiTheme="minorHAnsi" w:cstheme="minorHAnsi"/>
          <w:bCs/>
          <w:color w:val="auto"/>
          <w:szCs w:val="24"/>
        </w:rPr>
        <w:t>10</w:t>
      </w:r>
      <w:r w:rsidRPr="00E835B8">
        <w:rPr>
          <w:rFonts w:asciiTheme="minorHAnsi" w:eastAsia="Times New Roman" w:hAnsiTheme="minorHAnsi" w:cstheme="minorHAnsi"/>
          <w:bCs/>
          <w:color w:val="auto"/>
          <w:szCs w:val="24"/>
        </w:rPr>
        <w:t>0 punktów</w:t>
      </w:r>
      <w:r w:rsidR="00932552" w:rsidRPr="00E835B8">
        <w:rPr>
          <w:rFonts w:asciiTheme="minorHAnsi" w:eastAsia="Times New Roman" w:hAnsiTheme="minorHAnsi" w:cstheme="minorHAnsi"/>
          <w:bCs/>
          <w:color w:val="auto"/>
          <w:szCs w:val="24"/>
        </w:rPr>
        <w:t>;</w:t>
      </w:r>
    </w:p>
    <w:p w14:paraId="66FEA7E5" w14:textId="088E20FD" w:rsidR="0024565C" w:rsidRPr="00E835B8" w:rsidRDefault="00064A6D" w:rsidP="000E20BB">
      <w:pPr>
        <w:pStyle w:val="Akapitzlist"/>
        <w:numPr>
          <w:ilvl w:val="0"/>
          <w:numId w:val="6"/>
        </w:numPr>
        <w:spacing w:after="0" w:line="23" w:lineRule="atLeast"/>
        <w:ind w:left="714" w:hanging="357"/>
        <w:outlineLvl w:val="1"/>
        <w:rPr>
          <w:rFonts w:eastAsia="Times New Roman" w:cstheme="minorHAnsi"/>
          <w:bCs/>
          <w:sz w:val="24"/>
          <w:szCs w:val="24"/>
        </w:rPr>
      </w:pPr>
      <w:r w:rsidRPr="00E835B8">
        <w:rPr>
          <w:rFonts w:eastAsia="Times New Roman" w:cstheme="minorHAnsi"/>
          <w:bCs/>
          <w:sz w:val="24"/>
          <w:szCs w:val="24"/>
        </w:rPr>
        <w:t>C</w:t>
      </w:r>
      <w:r w:rsidR="0024565C" w:rsidRPr="00E835B8">
        <w:rPr>
          <w:rFonts w:eastAsia="Times New Roman" w:cstheme="minorHAnsi"/>
          <w:bCs/>
          <w:sz w:val="24"/>
          <w:szCs w:val="24"/>
        </w:rPr>
        <w:t>ena za wykonanie całości przedmiotu zamówienia obejmuje wszystkie czynności opisane w pkt 2 Zapytania ofertowego.</w:t>
      </w:r>
    </w:p>
    <w:p w14:paraId="3F84919D" w14:textId="07E68F67" w:rsidR="00717978" w:rsidRPr="00E835B8" w:rsidRDefault="00064A6D" w:rsidP="000E20BB">
      <w:pPr>
        <w:pStyle w:val="Akapitzlist"/>
        <w:numPr>
          <w:ilvl w:val="0"/>
          <w:numId w:val="6"/>
        </w:numPr>
        <w:spacing w:after="0" w:line="23" w:lineRule="atLeast"/>
        <w:ind w:left="714" w:hanging="357"/>
        <w:outlineLvl w:val="1"/>
        <w:rPr>
          <w:rFonts w:eastAsia="Times New Roman" w:cstheme="minorHAnsi"/>
          <w:bCs/>
          <w:sz w:val="24"/>
          <w:szCs w:val="24"/>
        </w:rPr>
      </w:pPr>
      <w:r w:rsidRPr="00E835B8">
        <w:rPr>
          <w:rFonts w:eastAsia="Times New Roman" w:cstheme="minorHAnsi"/>
          <w:bCs/>
          <w:sz w:val="24"/>
          <w:szCs w:val="24"/>
        </w:rPr>
        <w:t>W</w:t>
      </w:r>
      <w:r w:rsidR="00717978" w:rsidRPr="00E835B8">
        <w:rPr>
          <w:rFonts w:eastAsia="Times New Roman" w:cstheme="minorHAnsi"/>
          <w:bCs/>
          <w:sz w:val="24"/>
          <w:szCs w:val="24"/>
        </w:rPr>
        <w:t>szystkie obliczenia dokonywane będą z dokładnością do dwóch miejsc po przecinku</w:t>
      </w:r>
      <w:r w:rsidR="00AC7558" w:rsidRPr="00E835B8">
        <w:rPr>
          <w:rFonts w:eastAsia="Times New Roman" w:cstheme="minorHAnsi"/>
          <w:bCs/>
          <w:sz w:val="24"/>
          <w:szCs w:val="24"/>
        </w:rPr>
        <w:t>;</w:t>
      </w:r>
    </w:p>
    <w:p w14:paraId="5BD315E4" w14:textId="403D4AA5" w:rsidR="00717978" w:rsidRPr="00E835B8" w:rsidRDefault="00064A6D" w:rsidP="000E20BB">
      <w:pPr>
        <w:pStyle w:val="Akapitzlist"/>
        <w:numPr>
          <w:ilvl w:val="0"/>
          <w:numId w:val="6"/>
        </w:numPr>
        <w:spacing w:after="0" w:line="23" w:lineRule="atLeast"/>
        <w:ind w:left="714" w:hanging="357"/>
        <w:outlineLvl w:val="1"/>
        <w:rPr>
          <w:rFonts w:eastAsia="Times New Roman" w:cstheme="minorHAnsi"/>
          <w:bCs/>
          <w:sz w:val="24"/>
          <w:szCs w:val="24"/>
        </w:rPr>
      </w:pPr>
      <w:r w:rsidRPr="00E835B8">
        <w:rPr>
          <w:rFonts w:eastAsia="Times New Roman" w:cstheme="minorHAnsi"/>
          <w:bCs/>
          <w:sz w:val="24"/>
          <w:szCs w:val="24"/>
        </w:rPr>
        <w:t>Z</w:t>
      </w:r>
      <w:r w:rsidR="00717978" w:rsidRPr="00E835B8">
        <w:rPr>
          <w:rFonts w:eastAsia="Times New Roman" w:cstheme="minorHAnsi"/>
          <w:bCs/>
          <w:sz w:val="24"/>
          <w:szCs w:val="24"/>
        </w:rPr>
        <w:t>a ofertę najkorzystniejszą zostanie uznana oferta, która uzyskała najwyższą liczbę punktów</w:t>
      </w:r>
      <w:r w:rsidR="00AC7558" w:rsidRPr="00E835B8">
        <w:rPr>
          <w:rFonts w:eastAsia="Times New Roman" w:cstheme="minorHAnsi"/>
          <w:bCs/>
          <w:sz w:val="24"/>
          <w:szCs w:val="24"/>
        </w:rPr>
        <w:t>;</w:t>
      </w:r>
    </w:p>
    <w:p w14:paraId="138C3629" w14:textId="77777777" w:rsidR="00717978" w:rsidRPr="00E835B8" w:rsidRDefault="00717978" w:rsidP="000E20BB">
      <w:pPr>
        <w:pStyle w:val="Akapitzlist"/>
        <w:tabs>
          <w:tab w:val="left" w:pos="284"/>
        </w:tabs>
        <w:spacing w:after="0" w:line="23" w:lineRule="atLeast"/>
        <w:ind w:left="714"/>
        <w:rPr>
          <w:rFonts w:cstheme="minorHAnsi"/>
          <w:sz w:val="24"/>
          <w:szCs w:val="24"/>
        </w:rPr>
      </w:pPr>
    </w:p>
    <w:p w14:paraId="68FA6107" w14:textId="7E462CE8" w:rsidR="004B4417" w:rsidRPr="00E835B8" w:rsidRDefault="0021430A" w:rsidP="00D62F2F">
      <w:pPr>
        <w:pStyle w:val="Akapitzlist"/>
        <w:numPr>
          <w:ilvl w:val="0"/>
          <w:numId w:val="14"/>
        </w:numPr>
        <w:spacing w:after="0" w:line="23" w:lineRule="atLeast"/>
        <w:ind w:left="357" w:hanging="357"/>
        <w:rPr>
          <w:rFonts w:cstheme="minorHAnsi"/>
          <w:sz w:val="24"/>
          <w:szCs w:val="24"/>
        </w:rPr>
      </w:pPr>
      <w:r w:rsidRPr="00E835B8">
        <w:rPr>
          <w:rFonts w:cstheme="minorHAnsi"/>
          <w:sz w:val="24"/>
          <w:szCs w:val="24"/>
        </w:rPr>
        <w:t>Termin związania ofertą</w:t>
      </w:r>
      <w:r w:rsidR="00052B95" w:rsidRPr="00E835B8">
        <w:rPr>
          <w:rFonts w:cstheme="minorHAnsi"/>
          <w:sz w:val="24"/>
          <w:szCs w:val="24"/>
        </w:rPr>
        <w:t>.</w:t>
      </w:r>
      <w:r w:rsidRPr="00E835B8">
        <w:rPr>
          <w:rFonts w:cstheme="minorHAnsi"/>
          <w:sz w:val="24"/>
          <w:szCs w:val="24"/>
        </w:rPr>
        <w:t xml:space="preserve"> </w:t>
      </w:r>
    </w:p>
    <w:p w14:paraId="2628A523" w14:textId="717CFCAD" w:rsidR="004B4417" w:rsidRPr="00E835B8" w:rsidRDefault="002D6E95" w:rsidP="000E20BB">
      <w:pPr>
        <w:spacing w:after="0" w:line="23" w:lineRule="atLeast"/>
        <w:ind w:left="357" w:right="0" w:firstLine="0"/>
        <w:rPr>
          <w:rFonts w:asciiTheme="minorHAnsi" w:hAnsiTheme="minorHAnsi" w:cstheme="minorHAnsi"/>
          <w:color w:val="auto"/>
          <w:szCs w:val="24"/>
        </w:rPr>
      </w:pPr>
      <w:r w:rsidRPr="00E835B8">
        <w:rPr>
          <w:rFonts w:asciiTheme="minorHAnsi" w:hAnsiTheme="minorHAnsi" w:cstheme="minorHAnsi"/>
          <w:color w:val="auto"/>
          <w:szCs w:val="24"/>
        </w:rPr>
        <w:t>Termin związania ofertą wynosi 30 dni. Bieg terminu związania ofertą rozpoczyna się wraz z upływem terminu składania ofert.</w:t>
      </w:r>
    </w:p>
    <w:p w14:paraId="055C0EB9" w14:textId="37AD7D4A" w:rsidR="009131B9" w:rsidRPr="00E835B8" w:rsidRDefault="009131B9" w:rsidP="000E20BB">
      <w:pPr>
        <w:spacing w:after="0" w:line="23" w:lineRule="atLeast"/>
        <w:ind w:left="357" w:right="0" w:firstLine="0"/>
        <w:rPr>
          <w:rFonts w:asciiTheme="minorHAnsi" w:hAnsiTheme="minorHAnsi" w:cstheme="minorHAnsi"/>
          <w:color w:val="auto"/>
          <w:szCs w:val="24"/>
        </w:rPr>
      </w:pPr>
    </w:p>
    <w:p w14:paraId="1F39E4FE" w14:textId="63A6E726" w:rsidR="009131B9" w:rsidRPr="00E835B8" w:rsidRDefault="00720C79" w:rsidP="00720C79">
      <w:pPr>
        <w:pStyle w:val="Akapitzlist"/>
        <w:numPr>
          <w:ilvl w:val="0"/>
          <w:numId w:val="14"/>
        </w:numPr>
        <w:spacing w:after="0" w:line="23" w:lineRule="atLeast"/>
        <w:ind w:left="284" w:hanging="284"/>
        <w:rPr>
          <w:rFonts w:cstheme="minorHAnsi"/>
          <w:sz w:val="24"/>
          <w:szCs w:val="24"/>
        </w:rPr>
      </w:pPr>
      <w:r w:rsidRPr="00E835B8">
        <w:rPr>
          <w:rFonts w:cstheme="minorHAnsi"/>
          <w:sz w:val="24"/>
          <w:szCs w:val="24"/>
        </w:rPr>
        <w:t xml:space="preserve"> </w:t>
      </w:r>
      <w:r w:rsidR="009131B9" w:rsidRPr="00E835B8">
        <w:rPr>
          <w:rFonts w:cstheme="minorHAnsi"/>
          <w:sz w:val="24"/>
          <w:szCs w:val="24"/>
        </w:rPr>
        <w:t>Warunki udziału w postepowaniu.</w:t>
      </w:r>
    </w:p>
    <w:p w14:paraId="0B12A551" w14:textId="77777777" w:rsidR="009131B9" w:rsidRPr="00E835B8" w:rsidRDefault="009131B9" w:rsidP="009131B9">
      <w:pPr>
        <w:pStyle w:val="Akapitzlist"/>
        <w:spacing w:after="0" w:line="23" w:lineRule="atLeast"/>
        <w:ind w:left="357"/>
        <w:rPr>
          <w:rFonts w:cstheme="minorHAnsi"/>
          <w:sz w:val="24"/>
          <w:szCs w:val="24"/>
        </w:rPr>
      </w:pPr>
      <w:r w:rsidRPr="00E835B8">
        <w:rPr>
          <w:rFonts w:cstheme="minorHAnsi"/>
          <w:sz w:val="24"/>
          <w:szCs w:val="24"/>
        </w:rPr>
        <w:t>O udzielenie zamówienia może ubiegać się wykonawca, który posiada niezbędną wiedzę i doświadczenie oraz dysponuje odpowiednim potencjałem technicznym oraz osobami zdolnymi do wykonania zamówienia.</w:t>
      </w:r>
    </w:p>
    <w:p w14:paraId="39857A09" w14:textId="77777777" w:rsidR="002D6E95" w:rsidRPr="00E835B8" w:rsidRDefault="002D6E95" w:rsidP="000E20BB">
      <w:pPr>
        <w:spacing w:after="0" w:line="23" w:lineRule="atLeast"/>
        <w:ind w:left="357" w:right="0" w:firstLine="0"/>
        <w:rPr>
          <w:rFonts w:asciiTheme="minorHAnsi" w:hAnsiTheme="minorHAnsi" w:cstheme="minorHAnsi"/>
          <w:color w:val="auto"/>
          <w:szCs w:val="24"/>
        </w:rPr>
      </w:pPr>
    </w:p>
    <w:p w14:paraId="02EA76FB" w14:textId="77777777" w:rsidR="004B4417" w:rsidRPr="00E835B8" w:rsidRDefault="0021430A" w:rsidP="00D62F2F">
      <w:pPr>
        <w:pStyle w:val="Akapitzlist"/>
        <w:numPr>
          <w:ilvl w:val="0"/>
          <w:numId w:val="14"/>
        </w:numPr>
        <w:spacing w:after="0" w:line="23" w:lineRule="atLeast"/>
        <w:ind w:left="357" w:hanging="357"/>
        <w:rPr>
          <w:rFonts w:cstheme="minorHAnsi"/>
          <w:sz w:val="24"/>
          <w:szCs w:val="24"/>
        </w:rPr>
      </w:pPr>
      <w:r w:rsidRPr="00E835B8">
        <w:rPr>
          <w:rFonts w:cstheme="minorHAnsi"/>
          <w:sz w:val="24"/>
          <w:szCs w:val="24"/>
        </w:rPr>
        <w:t xml:space="preserve">Określenie miejsca, sposobu i terminu składania ofert </w:t>
      </w:r>
    </w:p>
    <w:p w14:paraId="7470F2E5" w14:textId="1D2C7713" w:rsidR="00F25408" w:rsidRPr="00E835B8" w:rsidRDefault="00064A6D" w:rsidP="000E20BB">
      <w:pPr>
        <w:pStyle w:val="Akapitzlist"/>
        <w:numPr>
          <w:ilvl w:val="0"/>
          <w:numId w:val="2"/>
        </w:numPr>
        <w:spacing w:after="0" w:line="23" w:lineRule="atLeast"/>
        <w:ind w:left="714" w:hanging="357"/>
        <w:rPr>
          <w:rFonts w:eastAsia="Times New Roman" w:cstheme="minorHAnsi"/>
          <w:sz w:val="24"/>
          <w:szCs w:val="24"/>
        </w:rPr>
      </w:pPr>
      <w:r w:rsidRPr="00E835B8">
        <w:rPr>
          <w:rFonts w:eastAsia="Times New Roman" w:cstheme="minorHAnsi"/>
          <w:sz w:val="24"/>
          <w:szCs w:val="24"/>
        </w:rPr>
        <w:t>T</w:t>
      </w:r>
      <w:r w:rsidR="00F25408" w:rsidRPr="00E835B8">
        <w:rPr>
          <w:rFonts w:eastAsia="Times New Roman" w:cstheme="minorHAnsi"/>
          <w:sz w:val="24"/>
          <w:szCs w:val="24"/>
        </w:rPr>
        <w:t xml:space="preserve">ermin składania ofert do dnia </w:t>
      </w:r>
      <w:r w:rsidR="00F73376">
        <w:rPr>
          <w:rFonts w:eastAsia="Times New Roman" w:cstheme="minorHAnsi"/>
          <w:sz w:val="24"/>
          <w:szCs w:val="24"/>
        </w:rPr>
        <w:t>07.</w:t>
      </w:r>
      <w:r w:rsidR="00E835B8">
        <w:rPr>
          <w:rFonts w:eastAsia="Times New Roman" w:cstheme="minorHAnsi"/>
          <w:sz w:val="24"/>
          <w:szCs w:val="24"/>
        </w:rPr>
        <w:t>11</w:t>
      </w:r>
      <w:r w:rsidRPr="00E835B8">
        <w:rPr>
          <w:rFonts w:eastAsia="Times New Roman" w:cstheme="minorHAnsi"/>
          <w:sz w:val="24"/>
          <w:szCs w:val="24"/>
        </w:rPr>
        <w:t>.</w:t>
      </w:r>
      <w:r w:rsidR="00F25408" w:rsidRPr="00E835B8">
        <w:rPr>
          <w:rFonts w:eastAsia="Times New Roman" w:cstheme="minorHAnsi"/>
          <w:sz w:val="24"/>
          <w:szCs w:val="24"/>
        </w:rPr>
        <w:t>202</w:t>
      </w:r>
      <w:r w:rsidR="00EE7955" w:rsidRPr="00E835B8">
        <w:rPr>
          <w:rFonts w:eastAsia="Times New Roman" w:cstheme="minorHAnsi"/>
          <w:sz w:val="24"/>
          <w:szCs w:val="24"/>
        </w:rPr>
        <w:t>2</w:t>
      </w:r>
      <w:r w:rsidR="00F25408" w:rsidRPr="00E835B8">
        <w:rPr>
          <w:rFonts w:eastAsia="Times New Roman" w:cstheme="minorHAnsi"/>
          <w:sz w:val="24"/>
          <w:szCs w:val="24"/>
        </w:rPr>
        <w:t xml:space="preserve"> r. do godz. 1</w:t>
      </w:r>
      <w:r w:rsidR="00CF5357" w:rsidRPr="00E835B8">
        <w:rPr>
          <w:rFonts w:eastAsia="Times New Roman" w:cstheme="minorHAnsi"/>
          <w:sz w:val="24"/>
          <w:szCs w:val="24"/>
        </w:rPr>
        <w:t>3</w:t>
      </w:r>
      <w:r w:rsidR="00F25408" w:rsidRPr="00E835B8">
        <w:rPr>
          <w:rFonts w:eastAsia="Times New Roman" w:cstheme="minorHAnsi"/>
          <w:sz w:val="24"/>
          <w:szCs w:val="24"/>
          <w:vertAlign w:val="superscript"/>
        </w:rPr>
        <w:t>00</w:t>
      </w:r>
      <w:r w:rsidR="00A23A73" w:rsidRPr="00E835B8">
        <w:rPr>
          <w:rFonts w:eastAsia="Times New Roman" w:cstheme="minorHAnsi"/>
          <w:sz w:val="24"/>
          <w:szCs w:val="24"/>
        </w:rPr>
        <w:t>;</w:t>
      </w:r>
    </w:p>
    <w:p w14:paraId="3D592C9F" w14:textId="0DC581E1" w:rsidR="00F25408" w:rsidRPr="00E835B8" w:rsidRDefault="00064A6D" w:rsidP="000E20BB">
      <w:pPr>
        <w:pStyle w:val="Akapitzlist"/>
        <w:numPr>
          <w:ilvl w:val="0"/>
          <w:numId w:val="2"/>
        </w:numPr>
        <w:spacing w:after="0" w:line="23" w:lineRule="atLeast"/>
        <w:ind w:left="714" w:hanging="357"/>
        <w:rPr>
          <w:rFonts w:cstheme="minorHAnsi"/>
          <w:sz w:val="24"/>
          <w:szCs w:val="24"/>
        </w:rPr>
      </w:pPr>
      <w:r w:rsidRPr="00E835B8">
        <w:rPr>
          <w:rFonts w:eastAsia="Times New Roman" w:cstheme="minorHAnsi"/>
          <w:sz w:val="24"/>
          <w:szCs w:val="24"/>
        </w:rPr>
        <w:t>S</w:t>
      </w:r>
      <w:r w:rsidR="00F25408" w:rsidRPr="00E835B8">
        <w:rPr>
          <w:rFonts w:eastAsia="Times New Roman" w:cstheme="minorHAnsi"/>
          <w:sz w:val="24"/>
          <w:szCs w:val="24"/>
        </w:rPr>
        <w:t xml:space="preserve">posób składania ofert: na adres email: </w:t>
      </w:r>
      <w:hyperlink r:id="rId9" w:history="1">
        <w:r w:rsidR="009256D7" w:rsidRPr="00E835B8">
          <w:rPr>
            <w:rStyle w:val="Hipercze"/>
            <w:rFonts w:eastAsia="Times New Roman" w:cstheme="minorHAnsi"/>
            <w:sz w:val="24"/>
            <w:szCs w:val="24"/>
          </w:rPr>
          <w:t>kornatowski@pfron.org.pl</w:t>
        </w:r>
      </w:hyperlink>
      <w:r w:rsidR="00F25408" w:rsidRPr="00E835B8">
        <w:rPr>
          <w:rFonts w:cstheme="minorHAnsi"/>
          <w:sz w:val="24"/>
          <w:szCs w:val="24"/>
        </w:rPr>
        <w:t xml:space="preserve"> </w:t>
      </w:r>
    </w:p>
    <w:p w14:paraId="7E66A14E" w14:textId="2CA0308D" w:rsidR="00F25408" w:rsidRPr="00E835B8" w:rsidRDefault="00064A6D" w:rsidP="000E20BB">
      <w:pPr>
        <w:pStyle w:val="Akapitzlist"/>
        <w:numPr>
          <w:ilvl w:val="0"/>
          <w:numId w:val="2"/>
        </w:numPr>
        <w:spacing w:after="0" w:line="23" w:lineRule="atLeast"/>
        <w:ind w:left="714" w:hanging="357"/>
        <w:rPr>
          <w:rFonts w:cstheme="minorHAnsi"/>
          <w:sz w:val="24"/>
          <w:szCs w:val="24"/>
        </w:rPr>
      </w:pPr>
      <w:r w:rsidRPr="00E835B8">
        <w:rPr>
          <w:rFonts w:cstheme="minorHAnsi"/>
          <w:sz w:val="24"/>
          <w:szCs w:val="24"/>
        </w:rPr>
        <w:t>O</w:t>
      </w:r>
      <w:r w:rsidR="00F25408" w:rsidRPr="00E835B8">
        <w:rPr>
          <w:rFonts w:cstheme="minorHAnsi"/>
          <w:sz w:val="24"/>
          <w:szCs w:val="24"/>
        </w:rPr>
        <w:t>ferty, które wpłyną po wymaganym terminie nie będą brały udziału w postępowaniu</w:t>
      </w:r>
      <w:r w:rsidR="00B12FED" w:rsidRPr="00E835B8">
        <w:rPr>
          <w:rFonts w:cstheme="minorHAnsi"/>
          <w:sz w:val="24"/>
          <w:szCs w:val="24"/>
        </w:rPr>
        <w:t>.</w:t>
      </w:r>
    </w:p>
    <w:p w14:paraId="561B11C8" w14:textId="77777777" w:rsidR="000E20BB" w:rsidRPr="00E835B8" w:rsidRDefault="000E20BB" w:rsidP="000E20BB">
      <w:pPr>
        <w:spacing w:after="0" w:line="23" w:lineRule="atLeast"/>
        <w:ind w:left="0" w:firstLine="0"/>
        <w:rPr>
          <w:rFonts w:asciiTheme="minorHAnsi" w:hAnsiTheme="minorHAnsi" w:cstheme="minorHAnsi"/>
          <w:color w:val="auto"/>
          <w:szCs w:val="24"/>
        </w:rPr>
      </w:pPr>
    </w:p>
    <w:p w14:paraId="3418627F" w14:textId="34B7DC66" w:rsidR="00F25408" w:rsidRPr="00E835B8" w:rsidRDefault="00554F1B" w:rsidP="00554F1B">
      <w:pPr>
        <w:pStyle w:val="Akapitzlist"/>
        <w:numPr>
          <w:ilvl w:val="0"/>
          <w:numId w:val="14"/>
        </w:numPr>
        <w:spacing w:after="0" w:line="23" w:lineRule="atLeast"/>
        <w:ind w:left="284" w:hanging="284"/>
        <w:rPr>
          <w:rFonts w:cstheme="minorHAnsi"/>
          <w:sz w:val="24"/>
          <w:szCs w:val="24"/>
        </w:rPr>
      </w:pPr>
      <w:r w:rsidRPr="00E835B8">
        <w:rPr>
          <w:rFonts w:cstheme="minorHAnsi"/>
          <w:sz w:val="24"/>
          <w:szCs w:val="24"/>
        </w:rPr>
        <w:t xml:space="preserve"> </w:t>
      </w:r>
      <w:r w:rsidR="00F25408" w:rsidRPr="00E835B8">
        <w:rPr>
          <w:rFonts w:cstheme="minorHAnsi"/>
          <w:sz w:val="24"/>
          <w:szCs w:val="24"/>
        </w:rPr>
        <w:t>Osoba uprawniona do kontaktów z Wykonawcami</w:t>
      </w:r>
      <w:r w:rsidR="00052B95" w:rsidRPr="00E835B8">
        <w:rPr>
          <w:rFonts w:cstheme="minorHAnsi"/>
          <w:sz w:val="24"/>
          <w:szCs w:val="24"/>
        </w:rPr>
        <w:t>.</w:t>
      </w:r>
    </w:p>
    <w:p w14:paraId="380A7D36" w14:textId="77777777" w:rsidR="003E0EE5" w:rsidRPr="00E835B8" w:rsidRDefault="003E0EE5" w:rsidP="000E20BB">
      <w:pPr>
        <w:pStyle w:val="Tekstpodstawowy"/>
        <w:spacing w:line="23" w:lineRule="atLeast"/>
        <w:ind w:left="714" w:right="0" w:hanging="357"/>
        <w:rPr>
          <w:rFonts w:asciiTheme="minorHAnsi" w:hAnsiTheme="minorHAnsi" w:cstheme="minorHAnsi"/>
          <w:sz w:val="24"/>
        </w:rPr>
      </w:pPr>
      <w:r w:rsidRPr="00E835B8">
        <w:rPr>
          <w:rFonts w:asciiTheme="minorHAnsi" w:hAnsiTheme="minorHAnsi" w:cstheme="minorHAnsi"/>
          <w:sz w:val="24"/>
        </w:rPr>
        <w:t>Informacji na temat przedmiotu zamówienia udziela w godzinach 8.00-15.00:</w:t>
      </w:r>
    </w:p>
    <w:p w14:paraId="24C4903C" w14:textId="3F697B1F" w:rsidR="00F25408" w:rsidRPr="00E835B8" w:rsidRDefault="00E835B8" w:rsidP="000E20BB">
      <w:pPr>
        <w:spacing w:after="0" w:line="23" w:lineRule="atLeast"/>
        <w:ind w:left="357" w:right="0" w:firstLine="0"/>
        <w:rPr>
          <w:rFonts w:asciiTheme="minorHAnsi" w:hAnsiTheme="minorHAnsi" w:cstheme="minorHAnsi"/>
          <w:color w:val="auto"/>
          <w:szCs w:val="24"/>
        </w:rPr>
      </w:pPr>
      <w:r w:rsidRPr="00E835B8">
        <w:rPr>
          <w:rFonts w:asciiTheme="minorHAnsi" w:hAnsiTheme="minorHAnsi" w:cstheme="minorHAnsi"/>
          <w:color w:val="auto"/>
          <w:szCs w:val="24"/>
        </w:rPr>
        <w:t xml:space="preserve">Krzysztof Ornatowski, tel. 22 5055607, </w:t>
      </w:r>
      <w:r w:rsidR="00F25408" w:rsidRPr="00E835B8">
        <w:rPr>
          <w:rFonts w:asciiTheme="minorHAnsi" w:hAnsiTheme="minorHAnsi" w:cstheme="minorHAnsi"/>
          <w:color w:val="auto"/>
          <w:szCs w:val="24"/>
        </w:rPr>
        <w:t xml:space="preserve">e-mail: </w:t>
      </w:r>
      <w:hyperlink r:id="rId10" w:history="1">
        <w:r w:rsidR="009256D7" w:rsidRPr="00E835B8">
          <w:rPr>
            <w:rStyle w:val="Hipercze"/>
            <w:rFonts w:asciiTheme="minorHAnsi" w:hAnsiTheme="minorHAnsi" w:cstheme="minorHAnsi"/>
            <w:szCs w:val="24"/>
          </w:rPr>
          <w:t>kornatowski@pfron.org.pl</w:t>
        </w:r>
      </w:hyperlink>
    </w:p>
    <w:p w14:paraId="5C12AD8A" w14:textId="77777777" w:rsidR="003E0EE5" w:rsidRPr="00E835B8" w:rsidRDefault="003E0EE5" w:rsidP="000E20BB">
      <w:pPr>
        <w:spacing w:after="0" w:line="23" w:lineRule="atLeast"/>
        <w:ind w:left="357" w:right="0" w:firstLine="0"/>
        <w:rPr>
          <w:rFonts w:asciiTheme="minorHAnsi" w:hAnsiTheme="minorHAnsi" w:cstheme="minorHAnsi"/>
          <w:color w:val="auto"/>
          <w:szCs w:val="24"/>
        </w:rPr>
      </w:pPr>
    </w:p>
    <w:p w14:paraId="037E0C1D" w14:textId="1C275659" w:rsidR="004B4417" w:rsidRPr="00E835B8" w:rsidRDefault="0021430A" w:rsidP="00554F1B">
      <w:pPr>
        <w:pStyle w:val="Akapitzlist"/>
        <w:numPr>
          <w:ilvl w:val="0"/>
          <w:numId w:val="14"/>
        </w:numPr>
        <w:spacing w:after="0" w:line="23" w:lineRule="atLeast"/>
        <w:ind w:left="357" w:hanging="357"/>
        <w:rPr>
          <w:rFonts w:cstheme="minorHAnsi"/>
          <w:sz w:val="24"/>
          <w:szCs w:val="24"/>
        </w:rPr>
      </w:pPr>
      <w:r w:rsidRPr="00E835B8">
        <w:rPr>
          <w:rFonts w:cstheme="minorHAnsi"/>
          <w:sz w:val="24"/>
          <w:szCs w:val="24"/>
        </w:rPr>
        <w:t>Termin wykonania Zamówienia</w:t>
      </w:r>
      <w:r w:rsidR="00052B95" w:rsidRPr="00E835B8">
        <w:rPr>
          <w:rFonts w:cstheme="minorHAnsi"/>
          <w:sz w:val="24"/>
          <w:szCs w:val="24"/>
        </w:rPr>
        <w:t>.</w:t>
      </w:r>
    </w:p>
    <w:p w14:paraId="7F1410D1" w14:textId="5947822E" w:rsidR="00064A6D" w:rsidRPr="00E835B8" w:rsidRDefault="00064A6D" w:rsidP="00064A6D">
      <w:pPr>
        <w:pStyle w:val="Akapitzlist"/>
        <w:numPr>
          <w:ilvl w:val="0"/>
          <w:numId w:val="24"/>
        </w:numPr>
        <w:spacing w:after="0" w:line="23" w:lineRule="atLeast"/>
        <w:ind w:left="714" w:hanging="357"/>
        <w:jc w:val="both"/>
        <w:rPr>
          <w:rFonts w:cstheme="minorHAnsi"/>
          <w:sz w:val="24"/>
          <w:szCs w:val="24"/>
        </w:rPr>
      </w:pPr>
      <w:r w:rsidRPr="00E835B8">
        <w:rPr>
          <w:rFonts w:cstheme="minorHAnsi"/>
          <w:sz w:val="24"/>
          <w:szCs w:val="24"/>
        </w:rPr>
        <w:t xml:space="preserve">Termin realizacji całości zamówienia: </w:t>
      </w:r>
      <w:r w:rsidR="004E3B1A">
        <w:rPr>
          <w:rFonts w:cstheme="minorHAnsi"/>
          <w:sz w:val="24"/>
          <w:szCs w:val="24"/>
        </w:rPr>
        <w:t>14 dni od podpisania umowy</w:t>
      </w:r>
      <w:r w:rsidRPr="00E835B8">
        <w:rPr>
          <w:rFonts w:cstheme="minorHAnsi"/>
          <w:sz w:val="24"/>
          <w:szCs w:val="24"/>
        </w:rPr>
        <w:t>.</w:t>
      </w:r>
    </w:p>
    <w:p w14:paraId="3FD60B33" w14:textId="785C8DB5" w:rsidR="00064A6D" w:rsidRPr="00E835B8" w:rsidRDefault="00064A6D" w:rsidP="00064A6D">
      <w:pPr>
        <w:pStyle w:val="Akapitzlist"/>
        <w:numPr>
          <w:ilvl w:val="0"/>
          <w:numId w:val="24"/>
        </w:numPr>
        <w:spacing w:after="0" w:line="23" w:lineRule="atLeast"/>
        <w:ind w:left="714" w:hanging="357"/>
        <w:jc w:val="both"/>
        <w:rPr>
          <w:rFonts w:cstheme="minorHAnsi"/>
          <w:sz w:val="24"/>
          <w:szCs w:val="24"/>
        </w:rPr>
      </w:pPr>
      <w:r w:rsidRPr="00E835B8">
        <w:rPr>
          <w:rFonts w:cstheme="minorHAnsi"/>
          <w:sz w:val="24"/>
          <w:szCs w:val="24"/>
        </w:rPr>
        <w:t xml:space="preserve">Wykonawca zobowiązany jest rozpocząć wykonanie robót nie później niż </w:t>
      </w:r>
      <w:r w:rsidRPr="00E835B8">
        <w:rPr>
          <w:rFonts w:cstheme="minorHAnsi"/>
          <w:sz w:val="24"/>
          <w:szCs w:val="24"/>
        </w:rPr>
        <w:br/>
        <w:t xml:space="preserve">w terminie </w:t>
      </w:r>
      <w:r w:rsidR="00EE7955" w:rsidRPr="00E835B8">
        <w:rPr>
          <w:rFonts w:cstheme="minorHAnsi"/>
          <w:sz w:val="24"/>
          <w:szCs w:val="24"/>
        </w:rPr>
        <w:t>3</w:t>
      </w:r>
      <w:r w:rsidRPr="00E835B8">
        <w:rPr>
          <w:rFonts w:cstheme="minorHAnsi"/>
          <w:sz w:val="24"/>
          <w:szCs w:val="24"/>
        </w:rPr>
        <w:t xml:space="preserve"> dni od dnia zawarcia Umowy</w:t>
      </w:r>
    </w:p>
    <w:p w14:paraId="71E03CC5" w14:textId="115D18AE" w:rsidR="003E0EE5" w:rsidRPr="00E835B8" w:rsidRDefault="00064A6D" w:rsidP="00554F1B">
      <w:pPr>
        <w:pStyle w:val="Akapitzlist"/>
        <w:numPr>
          <w:ilvl w:val="0"/>
          <w:numId w:val="24"/>
        </w:numPr>
        <w:spacing w:after="0" w:line="23" w:lineRule="atLeast"/>
        <w:ind w:left="714" w:hanging="357"/>
        <w:jc w:val="both"/>
        <w:rPr>
          <w:rFonts w:cstheme="minorHAnsi"/>
          <w:sz w:val="24"/>
          <w:szCs w:val="24"/>
        </w:rPr>
      </w:pPr>
      <w:r w:rsidRPr="00E835B8">
        <w:rPr>
          <w:rFonts w:cstheme="minorHAnsi"/>
          <w:sz w:val="24"/>
          <w:szCs w:val="24"/>
        </w:rPr>
        <w:t xml:space="preserve">Większość prac może być wykonywanych przez cały tydzień, w dni robocze od godziny 7:00 do </w:t>
      </w:r>
      <w:r w:rsidR="00EE7955" w:rsidRPr="00E835B8">
        <w:rPr>
          <w:rFonts w:cstheme="minorHAnsi"/>
          <w:sz w:val="24"/>
          <w:szCs w:val="24"/>
        </w:rPr>
        <w:t>16</w:t>
      </w:r>
      <w:r w:rsidRPr="00E835B8">
        <w:rPr>
          <w:rFonts w:cstheme="minorHAnsi"/>
          <w:sz w:val="24"/>
          <w:szCs w:val="24"/>
        </w:rPr>
        <w:t>:00.</w:t>
      </w:r>
    </w:p>
    <w:p w14:paraId="6C6EF1CF" w14:textId="77777777" w:rsidR="003E0EE5" w:rsidRPr="00E835B8" w:rsidRDefault="003E0EE5" w:rsidP="000E20BB">
      <w:pPr>
        <w:pStyle w:val="Akapitzlist"/>
        <w:spacing w:after="0" w:line="23" w:lineRule="atLeast"/>
        <w:ind w:left="494"/>
        <w:rPr>
          <w:rFonts w:eastAsia="Times New Roman" w:cstheme="minorHAnsi"/>
          <w:sz w:val="24"/>
          <w:szCs w:val="24"/>
        </w:rPr>
      </w:pPr>
    </w:p>
    <w:p w14:paraId="7CDBA9D7" w14:textId="739348B4" w:rsidR="00554F1B" w:rsidRPr="00E835B8" w:rsidRDefault="00554F1B" w:rsidP="00554F1B">
      <w:pPr>
        <w:pStyle w:val="Tekstpodstawowy"/>
        <w:numPr>
          <w:ilvl w:val="0"/>
          <w:numId w:val="14"/>
        </w:numPr>
        <w:spacing w:line="23" w:lineRule="atLeast"/>
        <w:ind w:left="357" w:right="0" w:hanging="357"/>
        <w:rPr>
          <w:rFonts w:asciiTheme="minorHAnsi" w:hAnsiTheme="minorHAnsi" w:cstheme="minorHAnsi"/>
          <w:sz w:val="24"/>
        </w:rPr>
      </w:pPr>
      <w:r w:rsidRPr="00E835B8">
        <w:rPr>
          <w:rFonts w:asciiTheme="minorHAnsi" w:hAnsiTheme="minorHAnsi" w:cstheme="minorHAnsi"/>
          <w:sz w:val="24"/>
        </w:rPr>
        <w:t>Sposób oceny ofert</w:t>
      </w:r>
    </w:p>
    <w:p w14:paraId="2B0E56A6" w14:textId="5188BC6A" w:rsidR="00554F1B" w:rsidRPr="00E835B8" w:rsidRDefault="00554F1B" w:rsidP="00501C95">
      <w:pPr>
        <w:pStyle w:val="Tekstpodstawowy"/>
        <w:spacing w:line="23" w:lineRule="atLeast"/>
        <w:ind w:left="357" w:right="0"/>
        <w:rPr>
          <w:rFonts w:asciiTheme="minorHAnsi" w:hAnsiTheme="minorHAnsi" w:cstheme="minorHAnsi"/>
          <w:sz w:val="24"/>
        </w:rPr>
      </w:pPr>
      <w:r w:rsidRPr="00E835B8">
        <w:rPr>
          <w:rFonts w:asciiTheme="minorHAnsi" w:hAnsiTheme="minorHAnsi" w:cstheme="minorHAnsi"/>
          <w:sz w:val="24"/>
        </w:rPr>
        <w:t xml:space="preserve">Oferta spełniająca wszystkie wymagania </w:t>
      </w:r>
      <w:r w:rsidR="004E3B1A">
        <w:rPr>
          <w:rFonts w:asciiTheme="minorHAnsi" w:hAnsiTheme="minorHAnsi" w:cstheme="minorHAnsi"/>
          <w:sz w:val="24"/>
        </w:rPr>
        <w:t>Z</w:t>
      </w:r>
      <w:r w:rsidRPr="00E835B8">
        <w:rPr>
          <w:rFonts w:asciiTheme="minorHAnsi" w:hAnsiTheme="minorHAnsi" w:cstheme="minorHAnsi"/>
          <w:sz w:val="24"/>
        </w:rPr>
        <w:t xml:space="preserve">amawiającego zostanie oceniona na podstawie złożonego przez </w:t>
      </w:r>
      <w:r w:rsidR="004E3B1A">
        <w:rPr>
          <w:rFonts w:asciiTheme="minorHAnsi" w:hAnsiTheme="minorHAnsi" w:cstheme="minorHAnsi"/>
          <w:sz w:val="24"/>
        </w:rPr>
        <w:t>W</w:t>
      </w:r>
      <w:r w:rsidRPr="00E835B8">
        <w:rPr>
          <w:rFonts w:asciiTheme="minorHAnsi" w:hAnsiTheme="minorHAnsi" w:cstheme="minorHAnsi"/>
          <w:sz w:val="24"/>
        </w:rPr>
        <w:t xml:space="preserve">ykonawcę </w:t>
      </w:r>
      <w:r w:rsidR="004E3B1A">
        <w:rPr>
          <w:rFonts w:asciiTheme="minorHAnsi" w:hAnsiTheme="minorHAnsi" w:cstheme="minorHAnsi"/>
          <w:sz w:val="24"/>
        </w:rPr>
        <w:t>F</w:t>
      </w:r>
      <w:r w:rsidRPr="00E835B8">
        <w:rPr>
          <w:rFonts w:asciiTheme="minorHAnsi" w:hAnsiTheme="minorHAnsi" w:cstheme="minorHAnsi"/>
          <w:sz w:val="24"/>
        </w:rPr>
        <w:t>ormularza ofertowego</w:t>
      </w:r>
      <w:r w:rsidR="004E3B1A">
        <w:rPr>
          <w:rFonts w:asciiTheme="minorHAnsi" w:hAnsiTheme="minorHAnsi" w:cstheme="minorHAnsi"/>
          <w:sz w:val="24"/>
        </w:rPr>
        <w:t xml:space="preserve"> oraz szczegółowego kosztorysu.</w:t>
      </w:r>
      <w:r w:rsidRPr="00E835B8">
        <w:rPr>
          <w:rFonts w:asciiTheme="minorHAnsi" w:hAnsiTheme="minorHAnsi" w:cstheme="minorHAnsi"/>
          <w:sz w:val="24"/>
        </w:rPr>
        <w:t xml:space="preserve"> W przypadku, gdy w postępowaniu nie będzie można dokonać wyboru oferty najkorzystniejszej, z uwagi na to, że dwie lub więcej ofert uzyska taką samą liczbę punktów, Zamawiający wezwie Oferentów do ponownego złożenia korzystniejszych ofert.</w:t>
      </w:r>
    </w:p>
    <w:p w14:paraId="745917B3" w14:textId="77777777" w:rsidR="00554F1B" w:rsidRPr="00E835B8" w:rsidRDefault="00554F1B" w:rsidP="00554F1B">
      <w:pPr>
        <w:pStyle w:val="Tekstpodstawowy"/>
        <w:spacing w:line="23" w:lineRule="atLeast"/>
        <w:ind w:right="0"/>
        <w:rPr>
          <w:rFonts w:asciiTheme="minorHAnsi" w:hAnsiTheme="minorHAnsi" w:cstheme="minorHAnsi"/>
          <w:sz w:val="24"/>
        </w:rPr>
      </w:pPr>
    </w:p>
    <w:p w14:paraId="044D5681" w14:textId="3B88741F" w:rsidR="003E0EE5" w:rsidRPr="00E835B8" w:rsidRDefault="003E0EE5" w:rsidP="00554F1B">
      <w:pPr>
        <w:pStyle w:val="Tekstpodstawowy"/>
        <w:numPr>
          <w:ilvl w:val="0"/>
          <w:numId w:val="14"/>
        </w:numPr>
        <w:spacing w:line="23" w:lineRule="atLeast"/>
        <w:ind w:left="357" w:right="0" w:hanging="357"/>
        <w:rPr>
          <w:rFonts w:asciiTheme="minorHAnsi" w:hAnsiTheme="minorHAnsi" w:cstheme="minorHAnsi"/>
          <w:sz w:val="24"/>
        </w:rPr>
      </w:pPr>
      <w:r w:rsidRPr="00E835B8">
        <w:rPr>
          <w:rFonts w:asciiTheme="minorHAnsi" w:hAnsiTheme="minorHAnsi" w:cstheme="minorHAnsi"/>
          <w:sz w:val="24"/>
        </w:rPr>
        <w:t>Informacje dodatkowe</w:t>
      </w:r>
      <w:r w:rsidR="00052B95" w:rsidRPr="00E835B8">
        <w:rPr>
          <w:rFonts w:asciiTheme="minorHAnsi" w:hAnsiTheme="minorHAnsi" w:cstheme="minorHAnsi"/>
          <w:sz w:val="24"/>
        </w:rPr>
        <w:t>.</w:t>
      </w:r>
    </w:p>
    <w:p w14:paraId="25FC4BFE" w14:textId="1CC2AECD" w:rsidR="003E0EE5" w:rsidRPr="00E835B8"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w:t>
      </w:r>
      <w:r w:rsidR="003E0EE5" w:rsidRPr="00E835B8">
        <w:rPr>
          <w:rFonts w:asciiTheme="minorHAnsi" w:hAnsiTheme="minorHAnsi" w:cstheme="minorHAnsi"/>
          <w:color w:val="auto"/>
          <w:szCs w:val="24"/>
        </w:rPr>
        <w:t xml:space="preserve"> toku analizy ofert Zamawiający może żądać od Oferentów wyjaśnień dotyczących treści złożonych ofert</w:t>
      </w:r>
      <w:r w:rsidR="00A23A73" w:rsidRPr="00E835B8">
        <w:rPr>
          <w:rFonts w:asciiTheme="minorHAnsi" w:hAnsiTheme="minorHAnsi" w:cstheme="minorHAnsi"/>
          <w:color w:val="auto"/>
          <w:szCs w:val="24"/>
        </w:rPr>
        <w:t>;</w:t>
      </w:r>
    </w:p>
    <w:p w14:paraId="5AFC2185" w14:textId="0E37ECCC" w:rsidR="003E0EE5" w:rsidRPr="00E835B8"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w:t>
      </w:r>
      <w:r w:rsidR="003E0EE5" w:rsidRPr="00E835B8">
        <w:rPr>
          <w:rFonts w:asciiTheme="minorHAnsi" w:hAnsiTheme="minorHAnsi" w:cstheme="minorHAnsi"/>
          <w:color w:val="auto"/>
          <w:szCs w:val="24"/>
        </w:rPr>
        <w:t xml:space="preserve">ystępujące w ofertach oczywiste omyłki pisarskie zostaną poprawione przez </w:t>
      </w:r>
      <w:r w:rsidR="003E0EE5" w:rsidRPr="00E835B8">
        <w:rPr>
          <w:rFonts w:asciiTheme="minorHAnsi" w:hAnsiTheme="minorHAnsi" w:cstheme="minorHAnsi"/>
          <w:color w:val="auto"/>
          <w:szCs w:val="24"/>
        </w:rPr>
        <w:br/>
        <w:t>Zamawiającego</w:t>
      </w:r>
      <w:r w:rsidR="00A23A73" w:rsidRPr="00E835B8">
        <w:rPr>
          <w:rFonts w:asciiTheme="minorHAnsi" w:hAnsiTheme="minorHAnsi" w:cstheme="minorHAnsi"/>
          <w:color w:val="auto"/>
          <w:szCs w:val="24"/>
        </w:rPr>
        <w:t>;</w:t>
      </w:r>
    </w:p>
    <w:p w14:paraId="159ED651" w14:textId="6C9CB067" w:rsidR="003E0EE5" w:rsidRPr="00E835B8"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O</w:t>
      </w:r>
      <w:r w:rsidR="003E0EE5" w:rsidRPr="00E835B8">
        <w:rPr>
          <w:rFonts w:asciiTheme="minorHAnsi" w:hAnsiTheme="minorHAnsi" w:cstheme="minorHAnsi"/>
          <w:color w:val="auto"/>
          <w:szCs w:val="24"/>
        </w:rPr>
        <w:t>ferty nieczytelne nie będą rozpatrywane</w:t>
      </w:r>
      <w:r w:rsidR="00A23A73" w:rsidRPr="00E835B8">
        <w:rPr>
          <w:rFonts w:asciiTheme="minorHAnsi" w:hAnsiTheme="minorHAnsi" w:cstheme="minorHAnsi"/>
          <w:color w:val="auto"/>
          <w:szCs w:val="24"/>
        </w:rPr>
        <w:t>;</w:t>
      </w:r>
    </w:p>
    <w:p w14:paraId="0990A397" w14:textId="71EEE83F" w:rsidR="003E0EE5" w:rsidRPr="00E835B8"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lastRenderedPageBreak/>
        <w:t>O</w:t>
      </w:r>
      <w:r w:rsidR="003E0EE5" w:rsidRPr="00E835B8">
        <w:rPr>
          <w:rFonts w:asciiTheme="minorHAnsi" w:hAnsiTheme="minorHAnsi" w:cstheme="minorHAnsi"/>
          <w:color w:val="auto"/>
          <w:szCs w:val="24"/>
        </w:rPr>
        <w:t>ferta winna zawierać: nazwę, adres, numer telefonu do kontaktu z oferentem oraz datę sporządzenia oferty i podpis Oferenta</w:t>
      </w:r>
      <w:r w:rsidR="00A23A73" w:rsidRPr="00E835B8">
        <w:rPr>
          <w:rFonts w:asciiTheme="minorHAnsi" w:hAnsiTheme="minorHAnsi" w:cstheme="minorHAnsi"/>
          <w:color w:val="auto"/>
          <w:szCs w:val="24"/>
        </w:rPr>
        <w:t>;</w:t>
      </w:r>
    </w:p>
    <w:p w14:paraId="0CE09A3F" w14:textId="34975C01" w:rsidR="003E0EE5" w:rsidRPr="00E835B8"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N</w:t>
      </w:r>
      <w:r w:rsidR="003E0EE5" w:rsidRPr="00E835B8">
        <w:rPr>
          <w:rFonts w:asciiTheme="minorHAnsi" w:hAnsiTheme="minorHAnsi" w:cstheme="minorHAnsi"/>
          <w:color w:val="auto"/>
          <w:szCs w:val="24"/>
        </w:rPr>
        <w:t>a stronie internetowej Zamawiający umieści zestawienie ofert z podaniem ostatecznych cen i danych Wykonawców</w:t>
      </w:r>
      <w:r w:rsidR="00A23A73" w:rsidRPr="00E835B8">
        <w:rPr>
          <w:rFonts w:asciiTheme="minorHAnsi" w:hAnsiTheme="minorHAnsi" w:cstheme="minorHAnsi"/>
          <w:color w:val="auto"/>
          <w:szCs w:val="24"/>
        </w:rPr>
        <w:t>;</w:t>
      </w:r>
    </w:p>
    <w:p w14:paraId="1F8A13D1" w14:textId="05B1159D" w:rsidR="003E0EE5"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w:t>
      </w:r>
      <w:r w:rsidR="003E0EE5" w:rsidRPr="00E835B8">
        <w:rPr>
          <w:rFonts w:asciiTheme="minorHAnsi" w:hAnsiTheme="minorHAnsi" w:cstheme="minorHAnsi"/>
          <w:color w:val="auto"/>
          <w:szCs w:val="24"/>
        </w:rPr>
        <w:t>szystkie koszty związane ze sporządzeniem i złożeniem oferty ponosi Wykonawca</w:t>
      </w:r>
      <w:r w:rsidR="00355A25" w:rsidRPr="00E835B8">
        <w:rPr>
          <w:rFonts w:asciiTheme="minorHAnsi" w:hAnsiTheme="minorHAnsi" w:cstheme="minorHAnsi"/>
          <w:color w:val="auto"/>
          <w:szCs w:val="24"/>
        </w:rPr>
        <w:t xml:space="preserve">, </w:t>
      </w:r>
      <w:r w:rsidR="003E0EE5" w:rsidRPr="00E835B8">
        <w:rPr>
          <w:rFonts w:asciiTheme="minorHAnsi" w:hAnsiTheme="minorHAnsi" w:cstheme="minorHAnsi"/>
          <w:color w:val="auto"/>
          <w:szCs w:val="24"/>
        </w:rPr>
        <w:t>PFRON nie przewiduje zwrotu kosztów udziału w postępowaniu</w:t>
      </w:r>
      <w:r w:rsidR="00A23A73" w:rsidRPr="00E835B8">
        <w:rPr>
          <w:rFonts w:asciiTheme="minorHAnsi" w:hAnsiTheme="minorHAnsi" w:cstheme="minorHAnsi"/>
          <w:color w:val="auto"/>
          <w:szCs w:val="24"/>
        </w:rPr>
        <w:t>;</w:t>
      </w:r>
    </w:p>
    <w:p w14:paraId="7596D91C" w14:textId="53A191D5" w:rsidR="004E3B1A" w:rsidRPr="00E835B8" w:rsidRDefault="004E3B1A"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B71091">
        <w:rPr>
          <w:rFonts w:cstheme="minorHAnsi"/>
          <w:szCs w:val="24"/>
        </w:rPr>
        <w:t>Integralną częścią niniejszego Zapytania Ofertowego stanowi projekt Umowy</w:t>
      </w:r>
      <w:r>
        <w:rPr>
          <w:rFonts w:cstheme="minorHAnsi"/>
          <w:szCs w:val="24"/>
        </w:rPr>
        <w:t>.</w:t>
      </w:r>
    </w:p>
    <w:p w14:paraId="1BA1F125" w14:textId="77777777" w:rsidR="003E0EE5" w:rsidRPr="00E835B8" w:rsidRDefault="003E0EE5" w:rsidP="000E20BB">
      <w:pPr>
        <w:tabs>
          <w:tab w:val="num" w:pos="709"/>
        </w:tabs>
        <w:spacing w:after="0" w:line="23" w:lineRule="atLeast"/>
        <w:ind w:left="714" w:right="0" w:firstLine="0"/>
        <w:rPr>
          <w:rFonts w:asciiTheme="minorHAnsi" w:hAnsiTheme="minorHAnsi" w:cstheme="minorHAnsi"/>
          <w:color w:val="auto"/>
          <w:szCs w:val="24"/>
        </w:rPr>
      </w:pPr>
    </w:p>
    <w:p w14:paraId="66CBB49C" w14:textId="7E799035" w:rsidR="003E0EE5" w:rsidRPr="00E835B8" w:rsidRDefault="003E0EE5" w:rsidP="00554F1B">
      <w:pPr>
        <w:pStyle w:val="Tekstpodstawowy"/>
        <w:numPr>
          <w:ilvl w:val="0"/>
          <w:numId w:val="14"/>
        </w:numPr>
        <w:spacing w:line="23" w:lineRule="atLeast"/>
        <w:ind w:left="357" w:right="0" w:hanging="357"/>
        <w:rPr>
          <w:rFonts w:asciiTheme="minorHAnsi" w:hAnsiTheme="minorHAnsi" w:cstheme="minorHAnsi"/>
          <w:sz w:val="24"/>
        </w:rPr>
      </w:pPr>
      <w:r w:rsidRPr="00E835B8">
        <w:rPr>
          <w:rFonts w:asciiTheme="minorHAnsi" w:hAnsiTheme="minorHAnsi" w:cstheme="minorHAnsi"/>
          <w:sz w:val="24"/>
        </w:rPr>
        <w:t>Po</w:t>
      </w:r>
      <w:r w:rsidR="00AC7558" w:rsidRPr="00E835B8">
        <w:rPr>
          <w:rFonts w:asciiTheme="minorHAnsi" w:hAnsiTheme="minorHAnsi" w:cstheme="minorHAnsi"/>
          <w:sz w:val="24"/>
        </w:rPr>
        <w:t>s</w:t>
      </w:r>
      <w:r w:rsidRPr="00E835B8">
        <w:rPr>
          <w:rFonts w:asciiTheme="minorHAnsi" w:hAnsiTheme="minorHAnsi" w:cstheme="minorHAnsi"/>
          <w:sz w:val="24"/>
        </w:rPr>
        <w:t>tanowienia końcowe</w:t>
      </w:r>
      <w:r w:rsidR="00052B95" w:rsidRPr="00E835B8">
        <w:rPr>
          <w:rFonts w:asciiTheme="minorHAnsi" w:hAnsiTheme="minorHAnsi" w:cstheme="minorHAnsi"/>
          <w:sz w:val="24"/>
        </w:rPr>
        <w:t>.</w:t>
      </w:r>
    </w:p>
    <w:p w14:paraId="2FDCAC86" w14:textId="2D759F10" w:rsidR="003E0EE5" w:rsidRPr="00E835B8" w:rsidRDefault="003E0EE5" w:rsidP="000E20BB">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Zapytanie Ofertowe nie stanowi oferty w rozumieniu art. 66 Kodeksu cywilnego</w:t>
      </w:r>
      <w:r w:rsidR="00A23A73" w:rsidRPr="00E835B8">
        <w:rPr>
          <w:rFonts w:asciiTheme="minorHAnsi" w:hAnsiTheme="minorHAnsi" w:cstheme="minorHAnsi"/>
          <w:color w:val="auto"/>
          <w:szCs w:val="24"/>
        </w:rPr>
        <w:t>;</w:t>
      </w:r>
    </w:p>
    <w:p w14:paraId="3FD36114" w14:textId="1EC2ABDE" w:rsidR="003E0EE5" w:rsidRPr="00E835B8" w:rsidRDefault="003E0EE5" w:rsidP="000E20BB">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Zamawiający zastrzega sobie prawo negocjacji ceny ofert z Wykonawcami</w:t>
      </w:r>
      <w:r w:rsidR="004E15E5" w:rsidRPr="00E835B8">
        <w:rPr>
          <w:rFonts w:asciiTheme="minorHAnsi" w:hAnsiTheme="minorHAnsi" w:cstheme="minorHAnsi"/>
          <w:color w:val="auto"/>
          <w:szCs w:val="24"/>
        </w:rPr>
        <w:t>,</w:t>
      </w:r>
      <w:r w:rsidRPr="00E835B8">
        <w:rPr>
          <w:rFonts w:asciiTheme="minorHAnsi" w:hAnsiTheme="minorHAnsi" w:cstheme="minorHAnsi"/>
          <w:color w:val="auto"/>
          <w:szCs w:val="24"/>
        </w:rPr>
        <w:t xml:space="preserve"> którzy złożyli w terminie prawidłowe oferty</w:t>
      </w:r>
      <w:r w:rsidR="00A23A73" w:rsidRPr="00E835B8">
        <w:rPr>
          <w:rFonts w:asciiTheme="minorHAnsi" w:hAnsiTheme="minorHAnsi" w:cstheme="minorHAnsi"/>
          <w:color w:val="auto"/>
          <w:szCs w:val="24"/>
        </w:rPr>
        <w:t>;</w:t>
      </w:r>
    </w:p>
    <w:p w14:paraId="2B401249" w14:textId="76994B4F" w:rsidR="003E0EE5" w:rsidRPr="00E835B8" w:rsidRDefault="003E0EE5" w:rsidP="000E20BB">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 xml:space="preserve">Zamawiający zastrzega sobie prawo unieważnienia przedmiotowego postępowania </w:t>
      </w:r>
      <w:r w:rsidRPr="00E835B8">
        <w:rPr>
          <w:rFonts w:asciiTheme="minorHAnsi" w:hAnsiTheme="minorHAnsi" w:cstheme="minorHAnsi"/>
          <w:color w:val="auto"/>
          <w:szCs w:val="24"/>
        </w:rPr>
        <w:br/>
        <w:t>na każdym etapie bez podania przyczyny unieważnienia</w:t>
      </w:r>
      <w:r w:rsidR="00A23A73" w:rsidRPr="00E835B8">
        <w:rPr>
          <w:rFonts w:asciiTheme="minorHAnsi" w:hAnsiTheme="minorHAnsi" w:cstheme="minorHAnsi"/>
          <w:color w:val="auto"/>
          <w:szCs w:val="24"/>
        </w:rPr>
        <w:t>;</w:t>
      </w:r>
    </w:p>
    <w:p w14:paraId="4DB0C546" w14:textId="67C280A6" w:rsidR="003E0EE5" w:rsidRPr="00E835B8" w:rsidRDefault="00064A6D" w:rsidP="000E20BB">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w:t>
      </w:r>
      <w:r w:rsidR="003E0EE5" w:rsidRPr="00E835B8">
        <w:rPr>
          <w:rFonts w:asciiTheme="minorHAnsi" w:hAnsiTheme="minorHAnsi" w:cstheme="minorHAnsi"/>
          <w:color w:val="auto"/>
          <w:szCs w:val="24"/>
        </w:rPr>
        <w:t xml:space="preserve"> przypadku unieważnienia postępowania Zamawiający nie ponosi kosztów </w:t>
      </w:r>
      <w:r w:rsidR="003E0EE5" w:rsidRPr="00E835B8">
        <w:rPr>
          <w:rFonts w:asciiTheme="minorHAnsi" w:hAnsiTheme="minorHAnsi" w:cstheme="minorHAnsi"/>
          <w:color w:val="auto"/>
          <w:szCs w:val="24"/>
        </w:rPr>
        <w:br/>
        <w:t>przygotowania i złożenia oferty</w:t>
      </w:r>
      <w:r w:rsidR="00A23A73" w:rsidRPr="00E835B8">
        <w:rPr>
          <w:rFonts w:asciiTheme="minorHAnsi" w:hAnsiTheme="minorHAnsi" w:cstheme="minorHAnsi"/>
          <w:color w:val="auto"/>
          <w:szCs w:val="24"/>
        </w:rPr>
        <w:t>;</w:t>
      </w:r>
    </w:p>
    <w:p w14:paraId="31011C32" w14:textId="080D6863" w:rsidR="004B4417" w:rsidRPr="00E835B8" w:rsidRDefault="00064A6D" w:rsidP="000E20BB">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w:t>
      </w:r>
      <w:r w:rsidR="003E0EE5" w:rsidRPr="00E835B8">
        <w:rPr>
          <w:rFonts w:asciiTheme="minorHAnsi" w:hAnsiTheme="minorHAnsi" w:cstheme="minorHAnsi"/>
          <w:color w:val="auto"/>
          <w:szCs w:val="24"/>
        </w:rPr>
        <w:t>szelkie zobowiązania powstałe z tytułu nabytych towarów i usług udokumentowane otrzymanymi fakturami, Państwowy Fundusz Rehabilitacji Osób Niepełnosprawnych będzie regulować wyłącznie na rachunki bankowe znajdujące się na „białej liście</w:t>
      </w:r>
      <w:r w:rsidR="00554F1B" w:rsidRPr="00E835B8">
        <w:rPr>
          <w:rFonts w:asciiTheme="minorHAnsi" w:hAnsiTheme="minorHAnsi" w:cstheme="minorHAnsi"/>
          <w:color w:val="auto"/>
          <w:szCs w:val="24"/>
        </w:rPr>
        <w:t>”</w:t>
      </w:r>
      <w:r w:rsidR="003E0EE5" w:rsidRPr="00E835B8">
        <w:rPr>
          <w:rFonts w:asciiTheme="minorHAnsi" w:hAnsiTheme="minorHAnsi" w:cstheme="minorHAnsi"/>
          <w:color w:val="auto"/>
          <w:szCs w:val="24"/>
        </w:rPr>
        <w:t xml:space="preserve"> podatników VAT</w:t>
      </w:r>
      <w:r w:rsidR="00A23A73" w:rsidRPr="00E835B8">
        <w:rPr>
          <w:rFonts w:asciiTheme="minorHAnsi" w:hAnsiTheme="minorHAnsi" w:cstheme="minorHAnsi"/>
          <w:color w:val="auto"/>
          <w:szCs w:val="24"/>
        </w:rPr>
        <w:t>.</w:t>
      </w:r>
      <w:r w:rsidR="0021430A" w:rsidRPr="00E835B8">
        <w:rPr>
          <w:rFonts w:asciiTheme="minorHAnsi" w:hAnsiTheme="minorHAnsi" w:cstheme="minorHAnsi"/>
          <w:color w:val="auto"/>
          <w:szCs w:val="24"/>
        </w:rPr>
        <w:t xml:space="preserve"> </w:t>
      </w:r>
    </w:p>
    <w:p w14:paraId="056A424F" w14:textId="77777777" w:rsidR="00501C95" w:rsidRPr="00E835B8" w:rsidRDefault="00501C95" w:rsidP="00501C95">
      <w:pPr>
        <w:spacing w:after="0" w:line="23" w:lineRule="atLeast"/>
        <w:ind w:left="714" w:right="0" w:firstLine="0"/>
        <w:rPr>
          <w:rFonts w:asciiTheme="minorHAnsi" w:hAnsiTheme="minorHAnsi" w:cstheme="minorHAnsi"/>
          <w:color w:val="auto"/>
          <w:szCs w:val="24"/>
        </w:rPr>
      </w:pPr>
    </w:p>
    <w:p w14:paraId="54A32384" w14:textId="58EAB170" w:rsidR="00501C95" w:rsidRPr="00E835B8" w:rsidRDefault="00075B76" w:rsidP="00075B76">
      <w:pPr>
        <w:pStyle w:val="NormalnyWeb"/>
        <w:spacing w:before="0" w:beforeAutospacing="0" w:after="0" w:afterAutospacing="0" w:line="23" w:lineRule="atLeast"/>
        <w:ind w:left="357" w:hanging="357"/>
        <w:rPr>
          <w:rFonts w:asciiTheme="minorHAnsi" w:hAnsiTheme="minorHAnsi" w:cstheme="minorHAnsi"/>
        </w:rPr>
      </w:pPr>
      <w:r>
        <w:rPr>
          <w:rFonts w:asciiTheme="minorHAnsi" w:hAnsiTheme="minorHAnsi" w:cstheme="minorHAnsi"/>
        </w:rPr>
        <w:t>12</w:t>
      </w:r>
      <w:r w:rsidR="00501C95" w:rsidRPr="00E835B8">
        <w:rPr>
          <w:rFonts w:asciiTheme="minorHAnsi" w:hAnsiTheme="minorHAnsi" w:cstheme="minorHAnsi"/>
        </w:rPr>
        <w:t xml:space="preserve">. Informacje o przetwarzaniu danych osobowych przez Państwowy Fundusz Rehabilitacji   Osób Niepełnosprawnych. </w:t>
      </w:r>
    </w:p>
    <w:p w14:paraId="1196537A" w14:textId="6FC2CB87" w:rsidR="00501C95" w:rsidRPr="00E835B8" w:rsidRDefault="00501C95" w:rsidP="00501C95">
      <w:pPr>
        <w:pStyle w:val="NormalnyWeb"/>
        <w:spacing w:before="0" w:beforeAutospacing="0" w:after="0" w:afterAutospacing="0" w:line="23" w:lineRule="atLeast"/>
        <w:ind w:left="357"/>
        <w:rPr>
          <w:rFonts w:asciiTheme="minorHAnsi" w:hAnsiTheme="minorHAnsi" w:cstheme="minorHAnsi"/>
        </w:rPr>
      </w:pPr>
      <w:r w:rsidRPr="00E835B8">
        <w:rPr>
          <w:rFonts w:asciiTheme="minorHAns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 dalej „RODO”, w związku z prowadzonym postępowaniem o udzielenie zamówienia na</w:t>
      </w:r>
      <w:r w:rsidR="009256D7" w:rsidRPr="00E835B8">
        <w:rPr>
          <w:rFonts w:asciiTheme="minorHAnsi" w:hAnsiTheme="minorHAnsi" w:cstheme="minorHAnsi"/>
        </w:rPr>
        <w:t xml:space="preserve"> ,,</w:t>
      </w:r>
      <w:r w:rsidR="004E3B1A" w:rsidRPr="00E835B8">
        <w:rPr>
          <w:rFonts w:asciiTheme="minorHAnsi" w:hAnsiTheme="minorHAnsi" w:cstheme="minorHAnsi"/>
        </w:rPr>
        <w:t>W</w:t>
      </w:r>
      <w:r w:rsidR="004E3B1A" w:rsidRPr="00E835B8">
        <w:rPr>
          <w:rFonts w:asciiTheme="minorHAnsi" w:hAnsiTheme="minorHAnsi" w:cstheme="minorHAnsi"/>
          <w:bCs/>
        </w:rPr>
        <w:t>ykonanie robót remontowych w Oddziale Podlaskim Państwowego Funduszu Rehabilitacji Osób Niepełnosprawnych w Białymstoku</w:t>
      </w:r>
      <w:r w:rsidR="009256D7" w:rsidRPr="00E835B8">
        <w:rPr>
          <w:rFonts w:asciiTheme="minorHAnsi" w:hAnsiTheme="minorHAnsi" w:cstheme="minorHAnsi"/>
        </w:rPr>
        <w:t>”</w:t>
      </w:r>
      <w:r w:rsidRPr="00E835B8">
        <w:rPr>
          <w:rFonts w:asciiTheme="minorHAnsi" w:hAnsiTheme="minorHAnsi" w:cstheme="minorHAnsi"/>
        </w:rPr>
        <w:t xml:space="preserve"> w Państwowym Funduszu Rehabilitacji Osób Niepełnosprawnych przy al. Jana Pawła II 13 w Warszawie (dalej: Postępowanie”), zamawiający przekazuje poniżej informacje dotyczące przetwarzania danych osobowych. </w:t>
      </w:r>
    </w:p>
    <w:p w14:paraId="4F0D1E99"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Tożsamość administratora. </w:t>
      </w:r>
    </w:p>
    <w:p w14:paraId="455BC506" w14:textId="77777777" w:rsidR="00501C95" w:rsidRPr="00E835B8" w:rsidRDefault="00501C95" w:rsidP="00501C95">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Administratorem danych osobowych jest Państwowy Fundusz Rehabilitacji Osób Niepełnosprawnych (PFRON) z siedzibą w Warszawie (00-828), przy al. Jana Pawła II 13. </w:t>
      </w:r>
    </w:p>
    <w:p w14:paraId="6CA2512B"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Dane kontaktowe administratora.</w:t>
      </w:r>
    </w:p>
    <w:p w14:paraId="2A10BE3B" w14:textId="77777777" w:rsidR="00501C95" w:rsidRPr="00E835B8" w:rsidRDefault="00501C95" w:rsidP="00501C95">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Z administratorem można skontaktować się poprzez adres e-mail: kancelaria@pfron.org.pl, telefonicznie pod numerem +48 22 50 55 500 lub pisemnie na adres siedziby administratora. </w:t>
      </w:r>
    </w:p>
    <w:p w14:paraId="5F5EAE94"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Dane kontaktowe Inspektora Ochrony Danych. </w:t>
      </w:r>
    </w:p>
    <w:p w14:paraId="4E5C591A" w14:textId="77777777" w:rsidR="00501C95" w:rsidRPr="00E835B8" w:rsidRDefault="00501C95" w:rsidP="00501C95">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Administrator wyznaczył inspektora ochrony danych, z którym można skontaktować się poprzez e-mail: iod@pfron.org.pl we wszystkich sprawach dotyczących przetwarzania danych osobowych oraz korzystania z praw związanych z przetwarzaniem. </w:t>
      </w:r>
    </w:p>
    <w:p w14:paraId="47D32585"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Cele przetwarzania. </w:t>
      </w:r>
    </w:p>
    <w:p w14:paraId="0A532873" w14:textId="77777777" w:rsidR="00501C95" w:rsidRPr="00E835B8" w:rsidRDefault="00501C95" w:rsidP="00501C95">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Celem przetwarzania danych osobowych jest przeprowadzenie Postępowania. </w:t>
      </w:r>
    </w:p>
    <w:p w14:paraId="3343820B"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lastRenderedPageBreak/>
        <w:t xml:space="preserve">Podstawa prawna przetwarzania. </w:t>
      </w:r>
    </w:p>
    <w:p w14:paraId="3FE0B7AA" w14:textId="77777777" w:rsidR="00501C95" w:rsidRPr="00E835B8" w:rsidRDefault="00501C95" w:rsidP="00501C95">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Podstawą prawną przetwarzania danych osobowych jest art. 6 ust. 1 lit. c RODO (realizacja przez administratora obowiązku prawnego). </w:t>
      </w:r>
    </w:p>
    <w:p w14:paraId="2AF2BC2B"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Źródło danych osobowych </w:t>
      </w:r>
    </w:p>
    <w:p w14:paraId="3D297512"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Administrator może pozyskiwać dane osobowe przedstawicieli Wykonawcy za jego pośrednictwem. </w:t>
      </w:r>
    </w:p>
    <w:p w14:paraId="7A7CF6E5"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Kategorie danych osobowych. </w:t>
      </w:r>
    </w:p>
    <w:p w14:paraId="2718BAB6"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Zakres danych dotyczących przedstawicieli Wykonawcy obejmuje dane osobowe przedstawione w związku z udziałem w Postępowaniu, w szczególności imię, nazwisko, stanowisko, adres poczty elektronicznej lub numer telefonu. </w:t>
      </w:r>
    </w:p>
    <w:p w14:paraId="7ABF93FB"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Okres, przez który dane będą przechowywane. </w:t>
      </w:r>
    </w:p>
    <w:p w14:paraId="229D0969"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Dane osobowe będą przetwarzane przez okres 4 lat od dnia zakończenia Postępowania, a w przypadku, gdy okres obowiązywania umowy zawartej w wyniku Postępowania przekracza 4 lata – przez cały okres obowiązywania ww. umowy. Dane osobowe mogą być przechowywane przez okres przedawnienia roszczeń w przypadku ustalania, dochodzenia lub obrony tych roszczeń. </w:t>
      </w:r>
    </w:p>
    <w:p w14:paraId="7D7EB31E"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Podmioty, którym będą udostępniane dane osobowe.</w:t>
      </w:r>
    </w:p>
    <w:p w14:paraId="00AA8C06"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Dane osobowe mogą być udostępniane przez PFRON podmiotom uprawnionym do ich otrzymania na mocy obowiązujących przepisów prawa, np. organom publicznym. Niezależnie od powyższego odbiorcami danych osobowych mogą być wszyscy zainteresowani przebiegiem Postępowania, z zastrzeżeniem wyjątków określonych w art. 18 ust. 5 pkt 1 i 2 ustawy – Prawo zamówień publicznych. </w:t>
      </w:r>
    </w:p>
    <w:p w14:paraId="29CA7B0D"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Prawa podmiotów danych. </w:t>
      </w:r>
    </w:p>
    <w:p w14:paraId="57DF7664"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Osobom fizycznym, których dane osobowe przetwarza administrator, przysługuje: </w:t>
      </w:r>
    </w:p>
    <w:p w14:paraId="32CDC969" w14:textId="77777777" w:rsidR="00501C95" w:rsidRPr="00E835B8"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15 RODO – prawo dostępu do danych osobowych i uzyskania ich kopii; </w:t>
      </w:r>
    </w:p>
    <w:p w14:paraId="1BB492AB" w14:textId="77777777" w:rsidR="00501C95" w:rsidRPr="00E835B8"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16 RODO – prawo do sprostowania i uzupełnienia danych osobowych, z zastrzeżeniem, że skorzystania z tego prawa nie może naruszać integralności protokołu Postępowania oraz jego załączników oraz nie może skutkować zmianą wyniku Postępowania ani zmianą postanowień umowy w sprawie zamówienia publicznego w zakresie niezgodnym z ustawą </w:t>
      </w:r>
      <w:proofErr w:type="spellStart"/>
      <w:r w:rsidRPr="00E835B8">
        <w:rPr>
          <w:rFonts w:asciiTheme="minorHAnsi" w:hAnsiTheme="minorHAnsi" w:cstheme="minorHAnsi"/>
        </w:rPr>
        <w:t>Pzp</w:t>
      </w:r>
      <w:proofErr w:type="spellEnd"/>
      <w:r w:rsidRPr="00E835B8">
        <w:rPr>
          <w:rFonts w:asciiTheme="minorHAnsi" w:hAnsiTheme="minorHAnsi" w:cstheme="minorHAnsi"/>
        </w:rPr>
        <w:t xml:space="preserve">; </w:t>
      </w:r>
    </w:p>
    <w:p w14:paraId="796B7592" w14:textId="77777777" w:rsidR="00501C95" w:rsidRPr="00E835B8"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17 RODO – prawo do usunięcia danych osobowych; </w:t>
      </w:r>
    </w:p>
    <w:p w14:paraId="2A8A5EDF" w14:textId="77777777" w:rsidR="00501C95" w:rsidRPr="00E835B8"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18 RODO – prawo żądania od administratora ograniczenia przetwarzania danych na podstawie art. 18 RODO – prawo żądania od administratora ograniczenia przetwarzania danych, z tym zastrzeżeniem, że zgłoszenie tego żądania nie ogranicza przetwarzania danych osobowych do czasu zakończenia postępowania. </w:t>
      </w:r>
    </w:p>
    <w:p w14:paraId="19665C2B" w14:textId="77777777" w:rsidR="00501C95" w:rsidRPr="00E835B8"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Prawo wniesienia skargi do organu nadzorczego.</w:t>
      </w:r>
    </w:p>
    <w:p w14:paraId="06EA9838"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70DE5177" w14:textId="77777777" w:rsidR="00501C95" w:rsidRPr="00E835B8"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Informacja o dowolności lub obowiązku podania danych oraz o ewentualnych konsekwencjach niepodania danych. </w:t>
      </w:r>
    </w:p>
    <w:p w14:paraId="1BE83A1E" w14:textId="14F298F0"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lastRenderedPageBreak/>
        <w:t xml:space="preserve">Podanie danych osobowych może być warunkiem koniecznym wzięcia udziału w Postępowaniu (konsekwencją niepodania danych w zakresie wynikającym z SWZ będzie odrzucenie oferty na zasadach wynikających z ustawy – Prawo zamówień publicznych). </w:t>
      </w:r>
    </w:p>
    <w:p w14:paraId="370A5C5A" w14:textId="77777777" w:rsidR="00501C95" w:rsidRPr="00E835B8"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Informacja o możliwości przekazania danych osobowych do państwa trzeciego </w:t>
      </w:r>
    </w:p>
    <w:p w14:paraId="2385BF2A" w14:textId="77777777" w:rsidR="00501C95" w:rsidRPr="00E835B8" w:rsidRDefault="00501C95" w:rsidP="00501C95">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W związku z jawnością Postępowania dane osobowe mogą być przekazywane poza obszar Europejskiego Obszaru Gospodarczego, z zastrzeżeniem wyjątków określonych w art. 18 ust. 5 pkt 1 i 2 ustawy – Prawo zamówień publicznych. </w:t>
      </w:r>
    </w:p>
    <w:p w14:paraId="5D037942" w14:textId="77777777" w:rsidR="00501C95" w:rsidRPr="00E835B8"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Informacja o zautomatyzowanym podejmowaniu decyzji. </w:t>
      </w:r>
    </w:p>
    <w:p w14:paraId="694FD25C" w14:textId="77777777" w:rsidR="00501C95" w:rsidRPr="00E835B8"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Decyzje podejmowane przez administratora nie będą opierały się wyłącznie na zautomatyzowanym przetwarzaniu.</w:t>
      </w:r>
    </w:p>
    <w:p w14:paraId="0A0D5EEC" w14:textId="78A6373A" w:rsidR="00E4526C" w:rsidRPr="00E835B8" w:rsidRDefault="00E4526C" w:rsidP="000E20BB">
      <w:pPr>
        <w:spacing w:after="0" w:line="23" w:lineRule="atLeast"/>
        <w:ind w:left="0" w:right="0" w:firstLine="0"/>
        <w:rPr>
          <w:rFonts w:asciiTheme="minorHAnsi" w:hAnsiTheme="minorHAnsi" w:cstheme="minorHAnsi"/>
          <w:color w:val="auto"/>
          <w:szCs w:val="24"/>
        </w:rPr>
      </w:pPr>
    </w:p>
    <w:p w14:paraId="1BA1A1B6" w14:textId="77777777" w:rsidR="00554F1B" w:rsidRPr="00E835B8" w:rsidRDefault="00554F1B" w:rsidP="000E20BB">
      <w:pPr>
        <w:spacing w:after="0" w:line="23" w:lineRule="atLeast"/>
        <w:ind w:left="0" w:right="0" w:firstLine="0"/>
        <w:rPr>
          <w:rFonts w:asciiTheme="minorHAnsi" w:hAnsiTheme="minorHAnsi" w:cstheme="minorHAnsi"/>
          <w:color w:val="auto"/>
          <w:szCs w:val="24"/>
        </w:rPr>
      </w:pPr>
    </w:p>
    <w:p w14:paraId="109DBD64" w14:textId="59180890" w:rsidR="003E0EE5" w:rsidRPr="00E835B8" w:rsidRDefault="003E0EE5" w:rsidP="000E20BB">
      <w:pPr>
        <w:spacing w:after="0" w:line="23" w:lineRule="atLeast"/>
        <w:ind w:left="0" w:right="0" w:firstLine="0"/>
        <w:rPr>
          <w:rFonts w:asciiTheme="minorHAnsi" w:hAnsiTheme="minorHAnsi" w:cstheme="minorHAnsi"/>
          <w:color w:val="auto"/>
          <w:szCs w:val="24"/>
        </w:rPr>
      </w:pPr>
      <w:r w:rsidRPr="00E835B8">
        <w:rPr>
          <w:rFonts w:asciiTheme="minorHAnsi" w:hAnsiTheme="minorHAnsi" w:cstheme="minorHAnsi"/>
          <w:color w:val="auto"/>
          <w:szCs w:val="24"/>
        </w:rPr>
        <w:t>Zał</w:t>
      </w:r>
      <w:r w:rsidR="00B12FED" w:rsidRPr="00E835B8">
        <w:rPr>
          <w:rFonts w:asciiTheme="minorHAnsi" w:hAnsiTheme="minorHAnsi" w:cstheme="minorHAnsi"/>
          <w:color w:val="auto"/>
          <w:szCs w:val="24"/>
        </w:rPr>
        <w:t>ączniki:</w:t>
      </w:r>
    </w:p>
    <w:p w14:paraId="4947714E" w14:textId="40A98049" w:rsidR="00064A6D" w:rsidRPr="00E835B8" w:rsidRDefault="00DB69F7" w:rsidP="000E20BB">
      <w:pPr>
        <w:pStyle w:val="Tekstpodstawowywcity"/>
        <w:spacing w:after="0" w:line="23" w:lineRule="atLeast"/>
        <w:ind w:left="0"/>
        <w:rPr>
          <w:rFonts w:asciiTheme="minorHAnsi" w:hAnsiTheme="minorHAnsi" w:cstheme="minorHAnsi"/>
          <w:color w:val="auto"/>
          <w:szCs w:val="24"/>
        </w:rPr>
      </w:pPr>
      <w:r w:rsidRPr="00E835B8">
        <w:rPr>
          <w:rFonts w:asciiTheme="minorHAnsi" w:hAnsiTheme="minorHAnsi" w:cstheme="minorHAnsi"/>
          <w:color w:val="auto"/>
          <w:szCs w:val="24"/>
          <w:u w:val="single"/>
        </w:rPr>
        <w:t>Załącznik nr 1</w:t>
      </w:r>
      <w:r w:rsidRPr="00E835B8">
        <w:rPr>
          <w:rFonts w:asciiTheme="minorHAnsi" w:hAnsiTheme="minorHAnsi" w:cstheme="minorHAnsi"/>
          <w:color w:val="auto"/>
          <w:szCs w:val="24"/>
        </w:rPr>
        <w:t xml:space="preserve"> –</w:t>
      </w:r>
      <w:r w:rsidR="00064A6D" w:rsidRPr="00E835B8">
        <w:rPr>
          <w:rFonts w:asciiTheme="minorHAnsi" w:hAnsiTheme="minorHAnsi" w:cstheme="minorHAnsi"/>
          <w:szCs w:val="24"/>
        </w:rPr>
        <w:t xml:space="preserve"> Szczegółowy opis przedmiotu zamówienia</w:t>
      </w:r>
    </w:p>
    <w:p w14:paraId="14D88567" w14:textId="11E26F1E" w:rsidR="00064A6D" w:rsidRPr="00E835B8" w:rsidRDefault="00064A6D" w:rsidP="000E20BB">
      <w:pPr>
        <w:pStyle w:val="Tekstpodstawowywcity"/>
        <w:spacing w:after="0" w:line="23" w:lineRule="atLeast"/>
        <w:ind w:left="0"/>
        <w:rPr>
          <w:rFonts w:asciiTheme="minorHAnsi" w:hAnsiTheme="minorHAnsi" w:cstheme="minorHAnsi"/>
          <w:color w:val="auto"/>
          <w:szCs w:val="24"/>
        </w:rPr>
      </w:pPr>
      <w:r w:rsidRPr="00E835B8">
        <w:rPr>
          <w:rFonts w:asciiTheme="minorHAnsi" w:hAnsiTheme="minorHAnsi" w:cstheme="minorHAnsi"/>
          <w:szCs w:val="24"/>
          <w:u w:val="single"/>
        </w:rPr>
        <w:t>Załącznik nr 2</w:t>
      </w:r>
      <w:r w:rsidRPr="00E835B8">
        <w:rPr>
          <w:rFonts w:asciiTheme="minorHAnsi" w:hAnsiTheme="minorHAnsi" w:cstheme="minorHAnsi"/>
          <w:szCs w:val="24"/>
        </w:rPr>
        <w:t xml:space="preserve"> – </w:t>
      </w:r>
      <w:r w:rsidR="00501C95" w:rsidRPr="00E835B8">
        <w:rPr>
          <w:rFonts w:asciiTheme="minorHAnsi" w:hAnsiTheme="minorHAnsi" w:cstheme="minorHAnsi"/>
          <w:szCs w:val="24"/>
        </w:rPr>
        <w:t xml:space="preserve">Projektowane </w:t>
      </w:r>
      <w:r w:rsidRPr="00E835B8">
        <w:rPr>
          <w:rFonts w:asciiTheme="minorHAnsi" w:hAnsiTheme="minorHAnsi" w:cstheme="minorHAnsi"/>
          <w:szCs w:val="24"/>
        </w:rPr>
        <w:t xml:space="preserve">postanowienia umowy </w:t>
      </w:r>
    </w:p>
    <w:p w14:paraId="704386EA" w14:textId="29F7856A" w:rsidR="00064A6D" w:rsidRPr="00E835B8" w:rsidRDefault="00D55561" w:rsidP="00501C95">
      <w:pPr>
        <w:pStyle w:val="Tekstpodstawowywcity"/>
        <w:spacing w:after="0" w:line="23" w:lineRule="atLeast"/>
        <w:ind w:left="0"/>
        <w:rPr>
          <w:rFonts w:asciiTheme="minorHAnsi" w:hAnsiTheme="minorHAnsi" w:cstheme="minorHAnsi"/>
          <w:i/>
          <w:color w:val="auto"/>
          <w:szCs w:val="24"/>
        </w:rPr>
      </w:pPr>
      <w:r w:rsidRPr="00E835B8">
        <w:rPr>
          <w:rFonts w:asciiTheme="minorHAnsi" w:hAnsiTheme="minorHAnsi" w:cstheme="minorHAnsi"/>
          <w:color w:val="auto"/>
          <w:szCs w:val="24"/>
          <w:u w:val="single"/>
        </w:rPr>
        <w:t xml:space="preserve">Załącznik nr </w:t>
      </w:r>
      <w:r w:rsidR="00064A6D" w:rsidRPr="00E835B8">
        <w:rPr>
          <w:rFonts w:asciiTheme="minorHAnsi" w:hAnsiTheme="minorHAnsi" w:cstheme="minorHAnsi"/>
          <w:color w:val="auto"/>
          <w:szCs w:val="24"/>
          <w:u w:val="single"/>
        </w:rPr>
        <w:t>3</w:t>
      </w:r>
      <w:r w:rsidRPr="00E835B8">
        <w:rPr>
          <w:rFonts w:asciiTheme="minorHAnsi" w:hAnsiTheme="minorHAnsi" w:cstheme="minorHAnsi"/>
          <w:color w:val="auto"/>
          <w:szCs w:val="24"/>
        </w:rPr>
        <w:t xml:space="preserve"> – </w:t>
      </w:r>
      <w:r w:rsidR="00064A6D" w:rsidRPr="00E835B8">
        <w:rPr>
          <w:rFonts w:asciiTheme="minorHAnsi" w:hAnsiTheme="minorHAnsi" w:cstheme="minorHAnsi"/>
          <w:color w:val="auto"/>
          <w:szCs w:val="24"/>
        </w:rPr>
        <w:t>Formularz ofertowy</w:t>
      </w:r>
    </w:p>
    <w:p w14:paraId="7B22D88A" w14:textId="02DA25D1" w:rsidR="00EB302A" w:rsidRPr="00E835B8" w:rsidRDefault="00EB302A" w:rsidP="000E20BB">
      <w:pPr>
        <w:spacing w:after="0" w:line="23" w:lineRule="atLeast"/>
        <w:ind w:left="151" w:right="0" w:firstLine="0"/>
        <w:rPr>
          <w:rFonts w:asciiTheme="minorHAnsi" w:hAnsiTheme="minorHAnsi" w:cstheme="minorHAnsi"/>
          <w:color w:val="auto"/>
          <w:szCs w:val="24"/>
        </w:rPr>
      </w:pPr>
    </w:p>
    <w:p w14:paraId="05E963D3" w14:textId="65A73F2A" w:rsidR="00EB302A" w:rsidRPr="00E835B8" w:rsidRDefault="00EB302A" w:rsidP="000E20BB">
      <w:pPr>
        <w:spacing w:after="0" w:line="23" w:lineRule="atLeast"/>
        <w:ind w:left="151" w:right="0" w:firstLine="0"/>
        <w:rPr>
          <w:rFonts w:asciiTheme="minorHAnsi" w:hAnsiTheme="minorHAnsi" w:cstheme="minorHAnsi"/>
          <w:color w:val="auto"/>
          <w:szCs w:val="24"/>
        </w:rPr>
      </w:pPr>
    </w:p>
    <w:p w14:paraId="6591AFD0" w14:textId="4ABB1554" w:rsidR="004B4417" w:rsidRPr="00E835B8" w:rsidRDefault="0021430A" w:rsidP="000E20BB">
      <w:pPr>
        <w:spacing w:after="0" w:line="23" w:lineRule="atLeast"/>
        <w:ind w:left="151" w:right="0" w:firstLine="0"/>
        <w:rPr>
          <w:rFonts w:asciiTheme="minorHAnsi" w:hAnsiTheme="minorHAnsi" w:cstheme="minorHAnsi"/>
          <w:color w:val="auto"/>
          <w:szCs w:val="24"/>
        </w:rPr>
      </w:pPr>
      <w:r w:rsidRPr="00E835B8">
        <w:rPr>
          <w:rFonts w:asciiTheme="minorHAnsi" w:hAnsiTheme="minorHAnsi" w:cstheme="minorHAnsi"/>
          <w:color w:val="auto"/>
          <w:szCs w:val="24"/>
        </w:rPr>
        <w:t xml:space="preserve"> </w:t>
      </w:r>
    </w:p>
    <w:p w14:paraId="062E0C1D" w14:textId="2F936AC9" w:rsidR="00D745E9" w:rsidRPr="00E835B8" w:rsidRDefault="00D745E9" w:rsidP="000E20BB">
      <w:pPr>
        <w:spacing w:after="0" w:line="23" w:lineRule="atLeast"/>
        <w:ind w:left="151" w:right="0" w:firstLine="0"/>
        <w:rPr>
          <w:rFonts w:asciiTheme="minorHAnsi" w:hAnsiTheme="minorHAnsi" w:cstheme="minorHAnsi"/>
          <w:color w:val="auto"/>
          <w:szCs w:val="24"/>
        </w:rPr>
      </w:pPr>
    </w:p>
    <w:p w14:paraId="457467FA" w14:textId="1DC5BC30" w:rsidR="00D745E9" w:rsidRPr="00E835B8" w:rsidRDefault="00D745E9" w:rsidP="000E20BB">
      <w:pPr>
        <w:spacing w:after="0" w:line="23" w:lineRule="atLeast"/>
        <w:ind w:left="151" w:right="0" w:firstLine="0"/>
        <w:rPr>
          <w:rFonts w:asciiTheme="minorHAnsi" w:hAnsiTheme="minorHAnsi" w:cstheme="minorHAnsi"/>
          <w:color w:val="auto"/>
          <w:szCs w:val="24"/>
        </w:rPr>
      </w:pPr>
    </w:p>
    <w:p w14:paraId="45D13329" w14:textId="77777777" w:rsidR="00D745E9" w:rsidRPr="00E835B8" w:rsidRDefault="00D745E9" w:rsidP="000E20BB">
      <w:pPr>
        <w:spacing w:after="0" w:line="23" w:lineRule="atLeast"/>
        <w:ind w:left="151" w:right="0" w:firstLine="0"/>
        <w:rPr>
          <w:rFonts w:asciiTheme="minorHAnsi" w:hAnsiTheme="minorHAnsi" w:cstheme="minorHAnsi"/>
          <w:color w:val="auto"/>
          <w:szCs w:val="24"/>
        </w:rPr>
      </w:pPr>
    </w:p>
    <w:p w14:paraId="2112BCE5" w14:textId="1942D5A6" w:rsidR="004B4417" w:rsidRPr="00E835B8" w:rsidRDefault="0021430A" w:rsidP="000E20BB">
      <w:pPr>
        <w:spacing w:after="0" w:line="23" w:lineRule="atLeast"/>
        <w:ind w:left="161" w:right="40"/>
        <w:rPr>
          <w:rFonts w:asciiTheme="minorHAnsi" w:hAnsiTheme="minorHAnsi" w:cstheme="minorHAnsi"/>
          <w:color w:val="auto"/>
          <w:szCs w:val="24"/>
        </w:rPr>
      </w:pPr>
      <w:r w:rsidRPr="00E835B8">
        <w:rPr>
          <w:rFonts w:asciiTheme="minorHAnsi" w:hAnsiTheme="minorHAnsi" w:cstheme="minorHAnsi"/>
          <w:color w:val="auto"/>
          <w:szCs w:val="24"/>
        </w:rPr>
        <w:t xml:space="preserve">                                                                                      ……………………………………………… </w:t>
      </w:r>
    </w:p>
    <w:p w14:paraId="07BEB180" w14:textId="38CC3466" w:rsidR="004B4417" w:rsidRPr="00E835B8" w:rsidRDefault="0021430A" w:rsidP="000E20BB">
      <w:pPr>
        <w:spacing w:after="0" w:line="23" w:lineRule="atLeast"/>
        <w:ind w:left="151" w:right="0" w:firstLine="0"/>
        <w:rPr>
          <w:rFonts w:asciiTheme="minorHAnsi" w:hAnsiTheme="minorHAnsi" w:cstheme="minorHAnsi"/>
          <w:color w:val="auto"/>
          <w:szCs w:val="24"/>
        </w:rPr>
      </w:pPr>
      <w:r w:rsidRPr="00E835B8">
        <w:rPr>
          <w:rFonts w:asciiTheme="minorHAnsi" w:hAnsiTheme="minorHAnsi" w:cstheme="minorHAnsi"/>
          <w:color w:val="auto"/>
          <w:szCs w:val="24"/>
        </w:rPr>
        <w:t xml:space="preserve">                                                                   (pieczątka i podpis kierownika jednostki organizacyjnej) </w:t>
      </w:r>
    </w:p>
    <w:sectPr w:rsidR="004B4417" w:rsidRPr="00E835B8">
      <w:footerReference w:type="even" r:id="rId11"/>
      <w:footerReference w:type="default" r:id="rId12"/>
      <w:footerReference w:type="first" r:id="rId13"/>
      <w:pgSz w:w="11906" w:h="16838"/>
      <w:pgMar w:top="1463" w:right="1362" w:bottom="1654" w:left="1265"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BE897" w14:textId="77777777" w:rsidR="00A61552" w:rsidRDefault="00A61552">
      <w:pPr>
        <w:spacing w:after="0" w:line="240" w:lineRule="auto"/>
      </w:pPr>
      <w:r>
        <w:separator/>
      </w:r>
    </w:p>
  </w:endnote>
  <w:endnote w:type="continuationSeparator" w:id="0">
    <w:p w14:paraId="2B63E58C" w14:textId="77777777" w:rsidR="00A61552" w:rsidRDefault="00A6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286CE"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sidR="00075B76">
      <w:fldChar w:fldCharType="begin"/>
    </w:r>
    <w:r w:rsidR="00075B76">
      <w:instrText xml:space="preserve"> NUMPAGES   \* MERGEFORMAT </w:instrText>
    </w:r>
    <w:r w:rsidR="00075B76">
      <w:fldChar w:fldCharType="separate"/>
    </w:r>
    <w:r>
      <w:rPr>
        <w:rFonts w:ascii="Times New Roman" w:eastAsia="Times New Roman" w:hAnsi="Times New Roman" w:cs="Times New Roman"/>
        <w:sz w:val="16"/>
      </w:rPr>
      <w:t>3</w:t>
    </w:r>
    <w:r w:rsidR="00075B76">
      <w:rPr>
        <w:rFonts w:ascii="Times New Roman" w:eastAsia="Times New Roman" w:hAnsi="Times New Roman"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9542A"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sidR="00075B76">
      <w:fldChar w:fldCharType="begin"/>
    </w:r>
    <w:r w:rsidR="00075B76">
      <w:instrText xml:space="preserve"> NUMPAGES   \* MERGEFORMAT </w:instrText>
    </w:r>
    <w:r w:rsidR="00075B76">
      <w:fldChar w:fldCharType="separate"/>
    </w:r>
    <w:r>
      <w:rPr>
        <w:rFonts w:ascii="Times New Roman" w:eastAsia="Times New Roman" w:hAnsi="Times New Roman" w:cs="Times New Roman"/>
        <w:sz w:val="16"/>
      </w:rPr>
      <w:t>3</w:t>
    </w:r>
    <w:r w:rsidR="00075B76">
      <w:rPr>
        <w:rFonts w:ascii="Times New Roman" w:eastAsia="Times New Roman" w:hAnsi="Times New Roman" w:cs="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D4B8"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sidR="00075B76">
      <w:fldChar w:fldCharType="begin"/>
    </w:r>
    <w:r w:rsidR="00075B76">
      <w:instrText xml:space="preserve"> NUMPAGES   \* MERGEFORMAT </w:instrText>
    </w:r>
    <w:r w:rsidR="00075B76">
      <w:fldChar w:fldCharType="separate"/>
    </w:r>
    <w:r>
      <w:rPr>
        <w:rFonts w:ascii="Times New Roman" w:eastAsia="Times New Roman" w:hAnsi="Times New Roman" w:cs="Times New Roman"/>
        <w:sz w:val="16"/>
      </w:rPr>
      <w:t>3</w:t>
    </w:r>
    <w:r w:rsidR="00075B76">
      <w:rPr>
        <w:rFonts w:ascii="Times New Roman" w:eastAsia="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0ED4F" w14:textId="77777777" w:rsidR="00A61552" w:rsidRDefault="00A61552">
      <w:pPr>
        <w:spacing w:after="0" w:line="240" w:lineRule="auto"/>
      </w:pPr>
      <w:r>
        <w:separator/>
      </w:r>
    </w:p>
  </w:footnote>
  <w:footnote w:type="continuationSeparator" w:id="0">
    <w:p w14:paraId="6CBACF5A" w14:textId="77777777" w:rsidR="00A61552" w:rsidRDefault="00A6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1AAF8C"/>
    <w:lvl w:ilvl="0">
      <w:start w:val="1"/>
      <w:numFmt w:val="decimal"/>
      <w:pStyle w:val="Listanumerowana"/>
      <w:lvlText w:val="%1."/>
      <w:lvlJc w:val="left"/>
      <w:pPr>
        <w:tabs>
          <w:tab w:val="num" w:pos="360"/>
        </w:tabs>
        <w:ind w:left="360" w:hanging="360"/>
      </w:pPr>
    </w:lvl>
  </w:abstractNum>
  <w:abstractNum w:abstractNumId="1" w15:restartNumberingAfterBreak="0">
    <w:nsid w:val="0000000E"/>
    <w:multiLevelType w:val="multilevel"/>
    <w:tmpl w:val="FA620DC2"/>
    <w:name w:val="WW8Num18"/>
    <w:lvl w:ilvl="0">
      <w:start w:val="5"/>
      <w:numFmt w:val="decimal"/>
      <w:lvlText w:val="%1."/>
      <w:lvlJc w:val="left"/>
      <w:pPr>
        <w:tabs>
          <w:tab w:val="num" w:pos="340"/>
        </w:tabs>
        <w:ind w:left="340" w:hanging="340"/>
      </w:pPr>
      <w:rPr>
        <w:rFonts w:hint="default"/>
        <w:b w:val="0"/>
      </w:rPr>
    </w:lvl>
    <w:lvl w:ilvl="1">
      <w:start w:val="1"/>
      <w:numFmt w:val="decimal"/>
      <w:lvlText w:val="%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58"/>
    <w:multiLevelType w:val="multilevel"/>
    <w:tmpl w:val="F40AD284"/>
    <w:lvl w:ilvl="0">
      <w:start w:val="3"/>
      <w:numFmt w:val="upperRoman"/>
      <w:pStyle w:val="Trescznumztab"/>
      <w:lvlText w:val="%1."/>
      <w:lvlJc w:val="left"/>
      <w:pPr>
        <w:tabs>
          <w:tab w:val="num" w:pos="6562"/>
        </w:tabs>
        <w:ind w:left="6562" w:hanging="750"/>
      </w:pPr>
      <w:rPr>
        <w:rFonts w:hint="default"/>
      </w:rPr>
    </w:lvl>
    <w:lvl w:ilvl="1">
      <w:start w:val="5"/>
      <w:numFmt w:val="decimal"/>
      <w:lvlText w:val="%2."/>
      <w:lvlJc w:val="left"/>
      <w:pPr>
        <w:tabs>
          <w:tab w:val="num" w:pos="397"/>
        </w:tabs>
        <w:ind w:left="397" w:hanging="397"/>
      </w:pPr>
      <w:rPr>
        <w:rFonts w:ascii="Times New Roman" w:hAnsi="Times New Roman" w:hint="default"/>
        <w:b w:val="0"/>
        <w:i w:val="0"/>
        <w:sz w:val="22"/>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 w15:restartNumberingAfterBreak="0">
    <w:nsid w:val="007C4828"/>
    <w:multiLevelType w:val="hybridMultilevel"/>
    <w:tmpl w:val="D9E24B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18A3E15"/>
    <w:multiLevelType w:val="hybridMultilevel"/>
    <w:tmpl w:val="CD026882"/>
    <w:lvl w:ilvl="0" w:tplc="DD488C6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A31F8"/>
    <w:multiLevelType w:val="hybridMultilevel"/>
    <w:tmpl w:val="08C24504"/>
    <w:lvl w:ilvl="0" w:tplc="87401992">
      <w:start w:val="1"/>
      <w:numFmt w:val="decimal"/>
      <w:lvlText w:val="%1."/>
      <w:lvlJc w:val="left"/>
      <w:pPr>
        <w:ind w:left="9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D49ABE">
      <w:start w:val="1"/>
      <w:numFmt w:val="decimal"/>
      <w:lvlText w:val="%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E5740">
      <w:start w:val="1"/>
      <w:numFmt w:val="lowerRoman"/>
      <w:lvlText w:val="%3"/>
      <w:lvlJc w:val="left"/>
      <w:pPr>
        <w:ind w:left="1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6B3BA">
      <w:start w:val="1"/>
      <w:numFmt w:val="decimal"/>
      <w:lvlText w:val="%4"/>
      <w:lvlJc w:val="left"/>
      <w:pPr>
        <w:ind w:left="2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6B2EC">
      <w:start w:val="1"/>
      <w:numFmt w:val="lowerLetter"/>
      <w:lvlText w:val="%5"/>
      <w:lvlJc w:val="left"/>
      <w:pPr>
        <w:ind w:left="2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7C8BE6">
      <w:start w:val="1"/>
      <w:numFmt w:val="lowerRoman"/>
      <w:lvlText w:val="%6"/>
      <w:lvlJc w:val="left"/>
      <w:pPr>
        <w:ind w:left="3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4C5910">
      <w:start w:val="1"/>
      <w:numFmt w:val="decimal"/>
      <w:lvlText w:val="%7"/>
      <w:lvlJc w:val="left"/>
      <w:pPr>
        <w:ind w:left="4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06AE7A">
      <w:start w:val="1"/>
      <w:numFmt w:val="lowerLetter"/>
      <w:lvlText w:val="%8"/>
      <w:lvlJc w:val="left"/>
      <w:pPr>
        <w:ind w:left="5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C46D0C">
      <w:start w:val="1"/>
      <w:numFmt w:val="lowerRoman"/>
      <w:lvlText w:val="%9"/>
      <w:lvlJc w:val="left"/>
      <w:pPr>
        <w:ind w:left="5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F241EF"/>
    <w:multiLevelType w:val="hybridMultilevel"/>
    <w:tmpl w:val="7826C190"/>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 w15:restartNumberingAfterBreak="0">
    <w:nsid w:val="0D871553"/>
    <w:multiLevelType w:val="multilevel"/>
    <w:tmpl w:val="18E45E4C"/>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720"/>
        </w:tabs>
        <w:ind w:left="720" w:hanging="72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080"/>
        </w:tabs>
        <w:ind w:left="1080" w:hanging="108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440"/>
        </w:tabs>
        <w:ind w:left="1440" w:hanging="144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8" w15:restartNumberingAfterBreak="0">
    <w:nsid w:val="10041843"/>
    <w:multiLevelType w:val="hybridMultilevel"/>
    <w:tmpl w:val="D7A2E502"/>
    <w:lvl w:ilvl="0" w:tplc="04150011">
      <w:start w:val="1"/>
      <w:numFmt w:val="decimal"/>
      <w:lvlText w:val="%1)"/>
      <w:lvlJc w:val="left"/>
      <w:pPr>
        <w:ind w:left="10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92F1E"/>
    <w:multiLevelType w:val="hybridMultilevel"/>
    <w:tmpl w:val="C2C6B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2F14F5"/>
    <w:multiLevelType w:val="hybridMultilevel"/>
    <w:tmpl w:val="462C5AA4"/>
    <w:lvl w:ilvl="0" w:tplc="04150011">
      <w:start w:val="1"/>
      <w:numFmt w:val="decimal"/>
      <w:lvlText w:val="%1)"/>
      <w:lvlJc w:val="left"/>
      <w:pPr>
        <w:ind w:left="2160" w:hanging="360"/>
      </w:pPr>
      <w:rPr>
        <w:rFonts w:hint="default"/>
        <w:b w:val="0"/>
        <w:sz w:val="24"/>
        <w:szCs w:val="24"/>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1ACD53F1"/>
    <w:multiLevelType w:val="hybridMultilevel"/>
    <w:tmpl w:val="AA10C550"/>
    <w:lvl w:ilvl="0" w:tplc="9BB013E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AB05CBE"/>
    <w:multiLevelType w:val="multilevel"/>
    <w:tmpl w:val="22C435B6"/>
    <w:lvl w:ilvl="0">
      <w:start w:val="4"/>
      <w:numFmt w:val="decimal"/>
      <w:lvlText w:val="%1."/>
      <w:lvlJc w:val="left"/>
      <w:pPr>
        <w:ind w:left="10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B9406C"/>
    <w:multiLevelType w:val="hybridMultilevel"/>
    <w:tmpl w:val="B9B26C4C"/>
    <w:lvl w:ilvl="0" w:tplc="2D20B130">
      <w:start w:val="1"/>
      <w:numFmt w:val="lowerLetter"/>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2CA45C6D"/>
    <w:multiLevelType w:val="hybridMultilevel"/>
    <w:tmpl w:val="2CD8B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A4FAE"/>
    <w:multiLevelType w:val="multilevel"/>
    <w:tmpl w:val="E1A03402"/>
    <w:lvl w:ilvl="0">
      <w:start w:val="1"/>
      <w:numFmt w:val="decimal"/>
      <w:lvlText w:val="%1)"/>
      <w:lvlJc w:val="left"/>
      <w:pPr>
        <w:tabs>
          <w:tab w:val="num" w:pos="720"/>
        </w:tabs>
        <w:ind w:left="720" w:hanging="360"/>
      </w:pPr>
      <w:rPr>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D41E7"/>
    <w:multiLevelType w:val="hybridMultilevel"/>
    <w:tmpl w:val="F1BE9C0A"/>
    <w:lvl w:ilvl="0" w:tplc="904AF6B6">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32624"/>
    <w:multiLevelType w:val="hybridMultilevel"/>
    <w:tmpl w:val="0F9292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217D0"/>
    <w:multiLevelType w:val="hybridMultilevel"/>
    <w:tmpl w:val="8D3A5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AE7A55"/>
    <w:multiLevelType w:val="hybridMultilevel"/>
    <w:tmpl w:val="BD02703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542554D0"/>
    <w:multiLevelType w:val="hybridMultilevel"/>
    <w:tmpl w:val="C8FE45D6"/>
    <w:lvl w:ilvl="0" w:tplc="0AB41CB4">
      <w:start w:val="3"/>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3E78FA"/>
    <w:multiLevelType w:val="hybridMultilevel"/>
    <w:tmpl w:val="9CB2BE8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59BA702F"/>
    <w:multiLevelType w:val="hybridMultilevel"/>
    <w:tmpl w:val="82CC5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6F43CA"/>
    <w:multiLevelType w:val="multilevel"/>
    <w:tmpl w:val="A080F2AC"/>
    <w:lvl w:ilvl="0">
      <w:start w:val="1"/>
      <w:numFmt w:val="decimal"/>
      <w:lvlText w:val="%1)"/>
      <w:lvlJc w:val="left"/>
      <w:pPr>
        <w:tabs>
          <w:tab w:val="num" w:pos="786"/>
        </w:tabs>
        <w:ind w:left="786" w:hanging="360"/>
      </w:pPr>
      <w:rPr>
        <w:b w:val="0"/>
        <w:i w:val="0"/>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0E65C0"/>
    <w:multiLevelType w:val="hybridMultilevel"/>
    <w:tmpl w:val="0B422DFE"/>
    <w:lvl w:ilvl="0" w:tplc="FFFFFFFF">
      <w:start w:val="1"/>
      <w:numFmt w:val="bullet"/>
      <w:lvlText w:val="-"/>
      <w:lvlJc w:val="left"/>
      <w:pPr>
        <w:tabs>
          <w:tab w:val="num" w:pos="2110"/>
        </w:tabs>
        <w:ind w:left="2110" w:hanging="360"/>
      </w:pPr>
      <w:rPr>
        <w:rFonts w:ascii="Times New Roman" w:eastAsia="Times New Roman" w:hAnsi="Times New Roman" w:cs="Times New Roman" w:hint="default"/>
      </w:rPr>
    </w:lvl>
    <w:lvl w:ilvl="1" w:tplc="548273C6">
      <w:start w:val="3"/>
      <w:numFmt w:val="decimal"/>
      <w:lvlText w:val="%2."/>
      <w:lvlJc w:val="left"/>
      <w:pPr>
        <w:tabs>
          <w:tab w:val="num" w:pos="397"/>
        </w:tabs>
        <w:ind w:left="397" w:hanging="397"/>
      </w:pPr>
      <w:rPr>
        <w:rFonts w:hint="default"/>
      </w:rPr>
    </w:lvl>
    <w:lvl w:ilvl="2" w:tplc="FFFFFFFF">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66A222F5"/>
    <w:multiLevelType w:val="hybridMultilevel"/>
    <w:tmpl w:val="CF0A3828"/>
    <w:lvl w:ilvl="0" w:tplc="04150011">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6" w15:restartNumberingAfterBreak="0">
    <w:nsid w:val="6A394BA9"/>
    <w:multiLevelType w:val="hybridMultilevel"/>
    <w:tmpl w:val="D0328F24"/>
    <w:lvl w:ilvl="0" w:tplc="16064EFE">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514300"/>
    <w:multiLevelType w:val="hybridMultilevel"/>
    <w:tmpl w:val="6F105888"/>
    <w:lvl w:ilvl="0" w:tplc="AC164A9C">
      <w:start w:val="4"/>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777469"/>
    <w:multiLevelType w:val="hybridMultilevel"/>
    <w:tmpl w:val="B2D6540A"/>
    <w:lvl w:ilvl="0" w:tplc="3F061D9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887DDF"/>
    <w:multiLevelType w:val="hybridMultilevel"/>
    <w:tmpl w:val="34366EBC"/>
    <w:lvl w:ilvl="0" w:tplc="516E584C">
      <w:start w:val="7"/>
      <w:numFmt w:val="decimal"/>
      <w:lvlText w:val="%1."/>
      <w:lvlJc w:val="left"/>
      <w:pPr>
        <w:ind w:left="10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5"/>
  </w:num>
  <w:num w:numId="3">
    <w:abstractNumId w:val="23"/>
  </w:num>
  <w:num w:numId="4">
    <w:abstractNumId w:val="15"/>
  </w:num>
  <w:num w:numId="5">
    <w:abstractNumId w:val="0"/>
  </w:num>
  <w:num w:numId="6">
    <w:abstractNumId w:val="11"/>
  </w:num>
  <w:num w:numId="7">
    <w:abstractNumId w:val="13"/>
  </w:num>
  <w:num w:numId="8">
    <w:abstractNumId w:val="10"/>
  </w:num>
  <w:num w:numId="9">
    <w:abstractNumId w:val="21"/>
  </w:num>
  <w:num w:numId="10">
    <w:abstractNumId w:val="6"/>
  </w:num>
  <w:num w:numId="11">
    <w:abstractNumId w:val="18"/>
  </w:num>
  <w:num w:numId="12">
    <w:abstractNumId w:val="3"/>
  </w:num>
  <w:num w:numId="13">
    <w:abstractNumId w:val="20"/>
  </w:num>
  <w:num w:numId="14">
    <w:abstractNumId w:val="27"/>
  </w:num>
  <w:num w:numId="15">
    <w:abstractNumId w:val="29"/>
  </w:num>
  <w:num w:numId="16">
    <w:abstractNumId w:val="9"/>
  </w:num>
  <w:num w:numId="17">
    <w:abstractNumId w:val="1"/>
  </w:num>
  <w:num w:numId="18">
    <w:abstractNumId w:val="24"/>
  </w:num>
  <w:num w:numId="19">
    <w:abstractNumId w:val="7"/>
  </w:num>
  <w:num w:numId="20">
    <w:abstractNumId w:val="17"/>
  </w:num>
  <w:num w:numId="21">
    <w:abstractNumId w:val="2"/>
  </w:num>
  <w:num w:numId="22">
    <w:abstractNumId w:val="4"/>
  </w:num>
  <w:num w:numId="23">
    <w:abstractNumId w:val="14"/>
  </w:num>
  <w:num w:numId="24">
    <w:abstractNumId w:val="8"/>
  </w:num>
  <w:num w:numId="25">
    <w:abstractNumId w:val="26"/>
  </w:num>
  <w:num w:numId="26">
    <w:abstractNumId w:val="12"/>
  </w:num>
  <w:num w:numId="27">
    <w:abstractNumId w:val="22"/>
  </w:num>
  <w:num w:numId="28">
    <w:abstractNumId w:val="28"/>
  </w:num>
  <w:num w:numId="29">
    <w:abstractNumId w:val="19"/>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17"/>
    <w:rsid w:val="00015A0D"/>
    <w:rsid w:val="00023D91"/>
    <w:rsid w:val="00035EF7"/>
    <w:rsid w:val="00052B95"/>
    <w:rsid w:val="000561C0"/>
    <w:rsid w:val="00064A6D"/>
    <w:rsid w:val="00075B76"/>
    <w:rsid w:val="00094D91"/>
    <w:rsid w:val="000D31D2"/>
    <w:rsid w:val="000E20BB"/>
    <w:rsid w:val="000E25F3"/>
    <w:rsid w:val="00124157"/>
    <w:rsid w:val="0013525C"/>
    <w:rsid w:val="001666B4"/>
    <w:rsid w:val="001A552B"/>
    <w:rsid w:val="001D526C"/>
    <w:rsid w:val="0021430A"/>
    <w:rsid w:val="00224092"/>
    <w:rsid w:val="002342AB"/>
    <w:rsid w:val="0024565C"/>
    <w:rsid w:val="00277599"/>
    <w:rsid w:val="0029797D"/>
    <w:rsid w:val="002B43F0"/>
    <w:rsid w:val="002D6E95"/>
    <w:rsid w:val="002E7054"/>
    <w:rsid w:val="00302D05"/>
    <w:rsid w:val="00355A25"/>
    <w:rsid w:val="00364FE3"/>
    <w:rsid w:val="0037697E"/>
    <w:rsid w:val="00382386"/>
    <w:rsid w:val="003D6F20"/>
    <w:rsid w:val="003E0EE5"/>
    <w:rsid w:val="004007C2"/>
    <w:rsid w:val="004276FF"/>
    <w:rsid w:val="00450F1D"/>
    <w:rsid w:val="004813E4"/>
    <w:rsid w:val="00493599"/>
    <w:rsid w:val="00496AE5"/>
    <w:rsid w:val="0049707D"/>
    <w:rsid w:val="004B4417"/>
    <w:rsid w:val="004C330B"/>
    <w:rsid w:val="004D48B1"/>
    <w:rsid w:val="004E15E5"/>
    <w:rsid w:val="004E3B1A"/>
    <w:rsid w:val="00501C95"/>
    <w:rsid w:val="00542BA3"/>
    <w:rsid w:val="00545778"/>
    <w:rsid w:val="00554F1B"/>
    <w:rsid w:val="00563733"/>
    <w:rsid w:val="005930D1"/>
    <w:rsid w:val="005D7E12"/>
    <w:rsid w:val="00614AEC"/>
    <w:rsid w:val="00631BE6"/>
    <w:rsid w:val="0063715A"/>
    <w:rsid w:val="00657BC9"/>
    <w:rsid w:val="006B4B75"/>
    <w:rsid w:val="006C2631"/>
    <w:rsid w:val="006C4BA4"/>
    <w:rsid w:val="00707409"/>
    <w:rsid w:val="00717978"/>
    <w:rsid w:val="00720C79"/>
    <w:rsid w:val="0079639E"/>
    <w:rsid w:val="007B2AB9"/>
    <w:rsid w:val="007B3B14"/>
    <w:rsid w:val="00820E1D"/>
    <w:rsid w:val="00821F55"/>
    <w:rsid w:val="00855EF9"/>
    <w:rsid w:val="00866C96"/>
    <w:rsid w:val="008D69B1"/>
    <w:rsid w:val="008F3F4D"/>
    <w:rsid w:val="008F6B1D"/>
    <w:rsid w:val="009131B9"/>
    <w:rsid w:val="009256D7"/>
    <w:rsid w:val="00932552"/>
    <w:rsid w:val="00991568"/>
    <w:rsid w:val="009A398E"/>
    <w:rsid w:val="009A4669"/>
    <w:rsid w:val="009E34F8"/>
    <w:rsid w:val="009E7E3B"/>
    <w:rsid w:val="00A00F55"/>
    <w:rsid w:val="00A01D09"/>
    <w:rsid w:val="00A035EB"/>
    <w:rsid w:val="00A07E30"/>
    <w:rsid w:val="00A23A73"/>
    <w:rsid w:val="00A5303D"/>
    <w:rsid w:val="00A61552"/>
    <w:rsid w:val="00AA0CA1"/>
    <w:rsid w:val="00AC7558"/>
    <w:rsid w:val="00AD0268"/>
    <w:rsid w:val="00AD4A4C"/>
    <w:rsid w:val="00AF65BB"/>
    <w:rsid w:val="00B12FED"/>
    <w:rsid w:val="00B33948"/>
    <w:rsid w:val="00B3498B"/>
    <w:rsid w:val="00B54ED2"/>
    <w:rsid w:val="00B556DF"/>
    <w:rsid w:val="00B62626"/>
    <w:rsid w:val="00B67083"/>
    <w:rsid w:val="00B77564"/>
    <w:rsid w:val="00B97033"/>
    <w:rsid w:val="00BA216B"/>
    <w:rsid w:val="00BA2733"/>
    <w:rsid w:val="00BA36D6"/>
    <w:rsid w:val="00BB6227"/>
    <w:rsid w:val="00BC6851"/>
    <w:rsid w:val="00C11913"/>
    <w:rsid w:val="00C12203"/>
    <w:rsid w:val="00C43F43"/>
    <w:rsid w:val="00C54B02"/>
    <w:rsid w:val="00C679B5"/>
    <w:rsid w:val="00CA7421"/>
    <w:rsid w:val="00CB36EB"/>
    <w:rsid w:val="00CF2933"/>
    <w:rsid w:val="00CF5357"/>
    <w:rsid w:val="00D13F3E"/>
    <w:rsid w:val="00D55561"/>
    <w:rsid w:val="00D61CD6"/>
    <w:rsid w:val="00D62F2F"/>
    <w:rsid w:val="00D722EC"/>
    <w:rsid w:val="00D745E9"/>
    <w:rsid w:val="00D80E9B"/>
    <w:rsid w:val="00DB69F7"/>
    <w:rsid w:val="00DE12AF"/>
    <w:rsid w:val="00DE4A84"/>
    <w:rsid w:val="00DF5427"/>
    <w:rsid w:val="00E02185"/>
    <w:rsid w:val="00E36CBE"/>
    <w:rsid w:val="00E4526C"/>
    <w:rsid w:val="00E67C4D"/>
    <w:rsid w:val="00E835B8"/>
    <w:rsid w:val="00E91F14"/>
    <w:rsid w:val="00E94C2B"/>
    <w:rsid w:val="00EB302A"/>
    <w:rsid w:val="00EE7955"/>
    <w:rsid w:val="00EF135D"/>
    <w:rsid w:val="00F00955"/>
    <w:rsid w:val="00F25408"/>
    <w:rsid w:val="00F47F5E"/>
    <w:rsid w:val="00F6680E"/>
    <w:rsid w:val="00F73376"/>
    <w:rsid w:val="00FA56FE"/>
    <w:rsid w:val="00FB558F"/>
    <w:rsid w:val="00FD0662"/>
    <w:rsid w:val="00FD2754"/>
    <w:rsid w:val="00FF2BAF"/>
    <w:rsid w:val="00FF4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705A"/>
  <w15:docId w15:val="{BCAB97A1-52F3-438F-8BD3-B35B848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 w:line="268" w:lineRule="auto"/>
      <w:ind w:left="4131" w:right="196" w:hanging="10"/>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221"/>
      <w:ind w:left="151"/>
      <w:outlineLvl w:val="0"/>
    </w:pPr>
    <w:rPr>
      <w:rFonts w:ascii="Calibri" w:eastAsia="Calibri" w:hAnsi="Calibri" w:cs="Calibri"/>
      <w:color w:val="000000"/>
      <w:sz w:val="24"/>
      <w:u w:val="single" w:color="000000"/>
    </w:rPr>
  </w:style>
  <w:style w:type="paragraph" w:styleId="Nagwek2">
    <w:name w:val="heading 2"/>
    <w:basedOn w:val="Normalny"/>
    <w:next w:val="Normalny"/>
    <w:link w:val="Nagwek2Znak"/>
    <w:uiPriority w:val="9"/>
    <w:semiHidden/>
    <w:unhideWhenUsed/>
    <w:qFormat/>
    <w:rsid w:val="00717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u w:val="single" w:color="000000"/>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qFormat/>
    <w:rsid w:val="00BC6851"/>
    <w:pPr>
      <w:spacing w:after="200" w:line="276" w:lineRule="auto"/>
      <w:ind w:left="720" w:right="0" w:firstLine="0"/>
      <w:contextualSpacing/>
    </w:pPr>
    <w:rPr>
      <w:rFonts w:asciiTheme="minorHAnsi" w:eastAsiaTheme="minorEastAsia" w:hAnsiTheme="minorHAnsi" w:cstheme="minorBidi"/>
      <w:color w:val="auto"/>
      <w:sz w:val="22"/>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BC6851"/>
  </w:style>
  <w:style w:type="paragraph" w:styleId="Tekstdymka">
    <w:name w:val="Balloon Text"/>
    <w:basedOn w:val="Normalny"/>
    <w:link w:val="TekstdymkaZnak"/>
    <w:uiPriority w:val="99"/>
    <w:semiHidden/>
    <w:unhideWhenUsed/>
    <w:rsid w:val="00BC6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851"/>
    <w:rPr>
      <w:rFonts w:ascii="Segoe UI" w:eastAsia="Calibri" w:hAnsi="Segoe UI" w:cs="Segoe UI"/>
      <w:color w:val="000000"/>
      <w:sz w:val="18"/>
      <w:szCs w:val="18"/>
    </w:rPr>
  </w:style>
  <w:style w:type="paragraph" w:styleId="Tekstpodstawowy">
    <w:name w:val="Body Text"/>
    <w:basedOn w:val="Normalny"/>
    <w:link w:val="TekstpodstawowyZnak"/>
    <w:semiHidden/>
    <w:rsid w:val="002D6E95"/>
    <w:pPr>
      <w:spacing w:after="0" w:line="240" w:lineRule="auto"/>
      <w:ind w:left="0" w:right="-108" w:firstLine="0"/>
    </w:pPr>
    <w:rPr>
      <w:rFonts w:ascii="Times New Roman" w:eastAsia="Times New Roman" w:hAnsi="Times New Roman" w:cs="Times New Roman"/>
      <w:color w:val="auto"/>
      <w:sz w:val="28"/>
      <w:szCs w:val="24"/>
    </w:rPr>
  </w:style>
  <w:style w:type="character" w:customStyle="1" w:styleId="TekstpodstawowyZnak">
    <w:name w:val="Tekst podstawowy Znak"/>
    <w:basedOn w:val="Domylnaczcionkaakapitu"/>
    <w:link w:val="Tekstpodstawowy"/>
    <w:semiHidden/>
    <w:rsid w:val="002D6E95"/>
    <w:rPr>
      <w:rFonts w:ascii="Times New Roman" w:eastAsia="Times New Roman" w:hAnsi="Times New Roman" w:cs="Times New Roman"/>
      <w:sz w:val="28"/>
      <w:szCs w:val="24"/>
    </w:rPr>
  </w:style>
  <w:style w:type="character" w:styleId="Hipercze">
    <w:name w:val="Hyperlink"/>
    <w:basedOn w:val="Domylnaczcionkaakapitu"/>
    <w:uiPriority w:val="99"/>
    <w:unhideWhenUsed/>
    <w:rsid w:val="00F25408"/>
    <w:rPr>
      <w:color w:val="0000FF"/>
      <w:u w:val="single"/>
    </w:rPr>
  </w:style>
  <w:style w:type="character" w:styleId="Nierozpoznanawzmianka">
    <w:name w:val="Unresolved Mention"/>
    <w:basedOn w:val="Domylnaczcionkaakapitu"/>
    <w:uiPriority w:val="99"/>
    <w:semiHidden/>
    <w:unhideWhenUsed/>
    <w:rsid w:val="003E0EE5"/>
    <w:rPr>
      <w:color w:val="605E5C"/>
      <w:shd w:val="clear" w:color="auto" w:fill="E1DFDD"/>
    </w:rPr>
  </w:style>
  <w:style w:type="character" w:customStyle="1" w:styleId="Nagwek2Znak">
    <w:name w:val="Nagłówek 2 Znak"/>
    <w:basedOn w:val="Domylnaczcionkaakapitu"/>
    <w:link w:val="Nagwek2"/>
    <w:uiPriority w:val="9"/>
    <w:rsid w:val="00717978"/>
    <w:rPr>
      <w:rFonts w:asciiTheme="majorHAnsi" w:eastAsiaTheme="majorEastAsia" w:hAnsiTheme="majorHAnsi" w:cstheme="majorBidi"/>
      <w:color w:val="2F5496" w:themeColor="accent1" w:themeShade="BF"/>
      <w:sz w:val="26"/>
      <w:szCs w:val="26"/>
    </w:rPr>
  </w:style>
  <w:style w:type="paragraph" w:styleId="Listanumerowana">
    <w:name w:val="List Number"/>
    <w:basedOn w:val="Normalny"/>
    <w:uiPriority w:val="99"/>
    <w:unhideWhenUsed/>
    <w:rsid w:val="00717978"/>
    <w:pPr>
      <w:numPr>
        <w:numId w:val="5"/>
      </w:numPr>
      <w:suppressAutoHyphens/>
      <w:spacing w:after="0" w:line="240" w:lineRule="auto"/>
      <w:ind w:right="0"/>
      <w:contextualSpacing/>
    </w:pPr>
    <w:rPr>
      <w:rFonts w:ascii="Times New Roman" w:eastAsia="Times New Roman" w:hAnsi="Times New Roman" w:cs="Times New Roman"/>
      <w:color w:val="auto"/>
      <w:szCs w:val="24"/>
      <w:lang w:eastAsia="ar-SA"/>
    </w:rPr>
  </w:style>
  <w:style w:type="paragraph" w:styleId="NormalnyWeb">
    <w:name w:val="Normal (Web)"/>
    <w:basedOn w:val="Normalny"/>
    <w:uiPriority w:val="99"/>
    <w:unhideWhenUsed/>
    <w:rsid w:val="00AC755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Pogrubienie">
    <w:name w:val="Strong"/>
    <w:basedOn w:val="Domylnaczcionkaakapitu"/>
    <w:uiPriority w:val="22"/>
    <w:qFormat/>
    <w:rsid w:val="008F6B1D"/>
    <w:rPr>
      <w:b/>
      <w:bCs/>
    </w:rPr>
  </w:style>
  <w:style w:type="paragraph" w:styleId="Tekstpodstawowywcity">
    <w:name w:val="Body Text Indent"/>
    <w:basedOn w:val="Normalny"/>
    <w:link w:val="TekstpodstawowywcityZnak"/>
    <w:uiPriority w:val="99"/>
    <w:semiHidden/>
    <w:unhideWhenUsed/>
    <w:rsid w:val="00DB69F7"/>
    <w:pPr>
      <w:spacing w:after="120"/>
      <w:ind w:left="283"/>
    </w:pPr>
  </w:style>
  <w:style w:type="character" w:customStyle="1" w:styleId="TekstpodstawowywcityZnak">
    <w:name w:val="Tekst podstawowy wcięty Znak"/>
    <w:basedOn w:val="Domylnaczcionkaakapitu"/>
    <w:link w:val="Tekstpodstawowywcity"/>
    <w:uiPriority w:val="99"/>
    <w:semiHidden/>
    <w:rsid w:val="00DB69F7"/>
    <w:rPr>
      <w:rFonts w:ascii="Calibri" w:eastAsia="Calibri" w:hAnsi="Calibri" w:cs="Calibri"/>
      <w:color w:val="000000"/>
      <w:sz w:val="24"/>
    </w:rPr>
  </w:style>
  <w:style w:type="paragraph" w:styleId="Stopka">
    <w:name w:val="footer"/>
    <w:basedOn w:val="Normalny"/>
    <w:link w:val="StopkaZnak"/>
    <w:uiPriority w:val="99"/>
    <w:unhideWhenUsed/>
    <w:rsid w:val="00DB69F7"/>
    <w:pPr>
      <w:tabs>
        <w:tab w:val="center" w:pos="4536"/>
        <w:tab w:val="right" w:pos="9072"/>
      </w:tabs>
      <w:spacing w:after="0" w:line="240" w:lineRule="auto"/>
      <w:ind w:left="0" w:right="0" w:firstLine="0"/>
    </w:pPr>
    <w:rPr>
      <w:rFonts w:asciiTheme="minorHAnsi" w:eastAsiaTheme="minorEastAsia" w:hAnsiTheme="minorHAnsi" w:cstheme="minorBidi"/>
      <w:color w:val="auto"/>
      <w:sz w:val="22"/>
    </w:rPr>
  </w:style>
  <w:style w:type="character" w:customStyle="1" w:styleId="StopkaZnak">
    <w:name w:val="Stopka Znak"/>
    <w:basedOn w:val="Domylnaczcionkaakapitu"/>
    <w:link w:val="Stopka"/>
    <w:uiPriority w:val="99"/>
    <w:rsid w:val="00DB69F7"/>
  </w:style>
  <w:style w:type="character" w:customStyle="1" w:styleId="WW8Num3z0">
    <w:name w:val="WW8Num3z0"/>
    <w:rsid w:val="00364FE3"/>
    <w:rPr>
      <w:rFonts w:ascii="Times New Roman" w:hAnsi="Times New Roman" w:cs="Times New Roman"/>
      <w:sz w:val="22"/>
      <w:szCs w:val="22"/>
    </w:rPr>
  </w:style>
  <w:style w:type="character" w:styleId="Tekstzastpczy">
    <w:name w:val="Placeholder Text"/>
    <w:basedOn w:val="Domylnaczcionkaakapitu"/>
    <w:uiPriority w:val="99"/>
    <w:semiHidden/>
    <w:rsid w:val="00BA36D6"/>
    <w:rPr>
      <w:color w:val="808080"/>
    </w:rPr>
  </w:style>
  <w:style w:type="character" w:customStyle="1" w:styleId="st">
    <w:name w:val="st"/>
    <w:basedOn w:val="Domylnaczcionkaakapitu"/>
    <w:rsid w:val="00BA36D6"/>
  </w:style>
  <w:style w:type="paragraph" w:customStyle="1" w:styleId="Trescznumztab">
    <w:name w:val="Tresc z num. z tab."/>
    <w:basedOn w:val="Normalny"/>
    <w:qFormat/>
    <w:rsid w:val="00064A6D"/>
    <w:pPr>
      <w:widowControl w:val="0"/>
      <w:numPr>
        <w:numId w:val="21"/>
      </w:numPr>
      <w:tabs>
        <w:tab w:val="left" w:pos="567"/>
        <w:tab w:val="left" w:pos="5103"/>
        <w:tab w:val="left" w:pos="6804"/>
        <w:tab w:val="right" w:pos="8505"/>
      </w:tabs>
      <w:suppressAutoHyphens/>
      <w:spacing w:after="120" w:line="300" w:lineRule="auto"/>
      <w:ind w:right="0"/>
    </w:pPr>
    <w:rPr>
      <w:rFonts w:ascii="Times New Roman" w:eastAsia="Times New Roman" w:hAnsi="Times New Roman" w:cs="Times New Roman"/>
      <w:color w:val="auto"/>
      <w:szCs w:val="20"/>
      <w:lang w:eastAsia="ar-SA"/>
    </w:rPr>
  </w:style>
  <w:style w:type="paragraph" w:customStyle="1" w:styleId="Default">
    <w:name w:val="Default"/>
    <w:rsid w:val="00064A6D"/>
    <w:pPr>
      <w:suppressAutoHyphens/>
      <w:autoSpaceDE w:val="0"/>
      <w:spacing w:after="0" w:line="240" w:lineRule="auto"/>
    </w:pPr>
    <w:rPr>
      <w:rFonts w:ascii="Times New Roman" w:eastAsia="Arial"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22455">
      <w:bodyDiv w:val="1"/>
      <w:marLeft w:val="0"/>
      <w:marRight w:val="0"/>
      <w:marTop w:val="0"/>
      <w:marBottom w:val="0"/>
      <w:divBdr>
        <w:top w:val="none" w:sz="0" w:space="0" w:color="auto"/>
        <w:left w:val="none" w:sz="0" w:space="0" w:color="auto"/>
        <w:bottom w:val="none" w:sz="0" w:space="0" w:color="auto"/>
        <w:right w:val="none" w:sz="0" w:space="0" w:color="auto"/>
      </w:divBdr>
    </w:div>
    <w:div w:id="121584136">
      <w:bodyDiv w:val="1"/>
      <w:marLeft w:val="0"/>
      <w:marRight w:val="0"/>
      <w:marTop w:val="0"/>
      <w:marBottom w:val="0"/>
      <w:divBdr>
        <w:top w:val="none" w:sz="0" w:space="0" w:color="auto"/>
        <w:left w:val="none" w:sz="0" w:space="0" w:color="auto"/>
        <w:bottom w:val="none" w:sz="0" w:space="0" w:color="auto"/>
        <w:right w:val="none" w:sz="0" w:space="0" w:color="auto"/>
      </w:divBdr>
    </w:div>
    <w:div w:id="612899915">
      <w:bodyDiv w:val="1"/>
      <w:marLeft w:val="0"/>
      <w:marRight w:val="0"/>
      <w:marTop w:val="0"/>
      <w:marBottom w:val="0"/>
      <w:divBdr>
        <w:top w:val="none" w:sz="0" w:space="0" w:color="auto"/>
        <w:left w:val="none" w:sz="0" w:space="0" w:color="auto"/>
        <w:bottom w:val="none" w:sz="0" w:space="0" w:color="auto"/>
        <w:right w:val="none" w:sz="0" w:space="0" w:color="auto"/>
      </w:divBdr>
    </w:div>
    <w:div w:id="1043481594">
      <w:bodyDiv w:val="1"/>
      <w:marLeft w:val="0"/>
      <w:marRight w:val="0"/>
      <w:marTop w:val="0"/>
      <w:marBottom w:val="0"/>
      <w:divBdr>
        <w:top w:val="none" w:sz="0" w:space="0" w:color="auto"/>
        <w:left w:val="none" w:sz="0" w:space="0" w:color="auto"/>
        <w:bottom w:val="none" w:sz="0" w:space="0" w:color="auto"/>
        <w:right w:val="none" w:sz="0" w:space="0" w:color="auto"/>
      </w:divBdr>
      <w:divsChild>
        <w:div w:id="804007486">
          <w:marLeft w:val="0"/>
          <w:marRight w:val="0"/>
          <w:marTop w:val="0"/>
          <w:marBottom w:val="0"/>
          <w:divBdr>
            <w:top w:val="none" w:sz="0" w:space="0" w:color="auto"/>
            <w:left w:val="none" w:sz="0" w:space="0" w:color="auto"/>
            <w:bottom w:val="none" w:sz="0" w:space="0" w:color="auto"/>
            <w:right w:val="none" w:sz="0" w:space="0" w:color="auto"/>
          </w:divBdr>
        </w:div>
        <w:div w:id="655493751">
          <w:marLeft w:val="0"/>
          <w:marRight w:val="0"/>
          <w:marTop w:val="0"/>
          <w:marBottom w:val="0"/>
          <w:divBdr>
            <w:top w:val="none" w:sz="0" w:space="0" w:color="auto"/>
            <w:left w:val="none" w:sz="0" w:space="0" w:color="auto"/>
            <w:bottom w:val="none" w:sz="0" w:space="0" w:color="auto"/>
            <w:right w:val="none" w:sz="0" w:space="0" w:color="auto"/>
          </w:divBdr>
        </w:div>
        <w:div w:id="116527244">
          <w:marLeft w:val="0"/>
          <w:marRight w:val="0"/>
          <w:marTop w:val="0"/>
          <w:marBottom w:val="0"/>
          <w:divBdr>
            <w:top w:val="none" w:sz="0" w:space="0" w:color="auto"/>
            <w:left w:val="none" w:sz="0" w:space="0" w:color="auto"/>
            <w:bottom w:val="none" w:sz="0" w:space="0" w:color="auto"/>
            <w:right w:val="none" w:sz="0" w:space="0" w:color="auto"/>
          </w:divBdr>
        </w:div>
        <w:div w:id="1413745403">
          <w:marLeft w:val="0"/>
          <w:marRight w:val="0"/>
          <w:marTop w:val="0"/>
          <w:marBottom w:val="0"/>
          <w:divBdr>
            <w:top w:val="none" w:sz="0" w:space="0" w:color="auto"/>
            <w:left w:val="none" w:sz="0" w:space="0" w:color="auto"/>
            <w:bottom w:val="none" w:sz="0" w:space="0" w:color="auto"/>
            <w:right w:val="none" w:sz="0" w:space="0" w:color="auto"/>
          </w:divBdr>
        </w:div>
      </w:divsChild>
    </w:div>
    <w:div w:id="1200122831">
      <w:bodyDiv w:val="1"/>
      <w:marLeft w:val="0"/>
      <w:marRight w:val="0"/>
      <w:marTop w:val="0"/>
      <w:marBottom w:val="0"/>
      <w:divBdr>
        <w:top w:val="none" w:sz="0" w:space="0" w:color="auto"/>
        <w:left w:val="none" w:sz="0" w:space="0" w:color="auto"/>
        <w:bottom w:val="none" w:sz="0" w:space="0" w:color="auto"/>
        <w:right w:val="none" w:sz="0" w:space="0" w:color="auto"/>
      </w:divBdr>
      <w:divsChild>
        <w:div w:id="452290327">
          <w:marLeft w:val="0"/>
          <w:marRight w:val="0"/>
          <w:marTop w:val="0"/>
          <w:marBottom w:val="0"/>
          <w:divBdr>
            <w:top w:val="none" w:sz="0" w:space="0" w:color="auto"/>
            <w:left w:val="none" w:sz="0" w:space="0" w:color="auto"/>
            <w:bottom w:val="none" w:sz="0" w:space="0" w:color="auto"/>
            <w:right w:val="none" w:sz="0" w:space="0" w:color="auto"/>
          </w:divBdr>
        </w:div>
        <w:div w:id="1939948978">
          <w:marLeft w:val="0"/>
          <w:marRight w:val="0"/>
          <w:marTop w:val="0"/>
          <w:marBottom w:val="0"/>
          <w:divBdr>
            <w:top w:val="none" w:sz="0" w:space="0" w:color="auto"/>
            <w:left w:val="none" w:sz="0" w:space="0" w:color="auto"/>
            <w:bottom w:val="none" w:sz="0" w:space="0" w:color="auto"/>
            <w:right w:val="none" w:sz="0" w:space="0" w:color="auto"/>
          </w:divBdr>
        </w:div>
        <w:div w:id="1477842653">
          <w:marLeft w:val="0"/>
          <w:marRight w:val="0"/>
          <w:marTop w:val="0"/>
          <w:marBottom w:val="0"/>
          <w:divBdr>
            <w:top w:val="none" w:sz="0" w:space="0" w:color="auto"/>
            <w:left w:val="none" w:sz="0" w:space="0" w:color="auto"/>
            <w:bottom w:val="none" w:sz="0" w:space="0" w:color="auto"/>
            <w:right w:val="none" w:sz="0" w:space="0" w:color="auto"/>
          </w:divBdr>
        </w:div>
        <w:div w:id="919827948">
          <w:marLeft w:val="0"/>
          <w:marRight w:val="0"/>
          <w:marTop w:val="0"/>
          <w:marBottom w:val="0"/>
          <w:divBdr>
            <w:top w:val="none" w:sz="0" w:space="0" w:color="auto"/>
            <w:left w:val="none" w:sz="0" w:space="0" w:color="auto"/>
            <w:bottom w:val="none" w:sz="0" w:space="0" w:color="auto"/>
            <w:right w:val="none" w:sz="0" w:space="0" w:color="auto"/>
          </w:divBdr>
        </w:div>
        <w:div w:id="2113087461">
          <w:marLeft w:val="0"/>
          <w:marRight w:val="0"/>
          <w:marTop w:val="0"/>
          <w:marBottom w:val="0"/>
          <w:divBdr>
            <w:top w:val="none" w:sz="0" w:space="0" w:color="auto"/>
            <w:left w:val="none" w:sz="0" w:space="0" w:color="auto"/>
            <w:bottom w:val="none" w:sz="0" w:space="0" w:color="auto"/>
            <w:right w:val="none" w:sz="0" w:space="0" w:color="auto"/>
          </w:divBdr>
        </w:div>
        <w:div w:id="140387405">
          <w:marLeft w:val="0"/>
          <w:marRight w:val="0"/>
          <w:marTop w:val="0"/>
          <w:marBottom w:val="0"/>
          <w:divBdr>
            <w:top w:val="none" w:sz="0" w:space="0" w:color="auto"/>
            <w:left w:val="none" w:sz="0" w:space="0" w:color="auto"/>
            <w:bottom w:val="none" w:sz="0" w:space="0" w:color="auto"/>
            <w:right w:val="none" w:sz="0" w:space="0" w:color="auto"/>
          </w:divBdr>
        </w:div>
        <w:div w:id="1087654545">
          <w:marLeft w:val="0"/>
          <w:marRight w:val="0"/>
          <w:marTop w:val="0"/>
          <w:marBottom w:val="0"/>
          <w:divBdr>
            <w:top w:val="none" w:sz="0" w:space="0" w:color="auto"/>
            <w:left w:val="none" w:sz="0" w:space="0" w:color="auto"/>
            <w:bottom w:val="none" w:sz="0" w:space="0" w:color="auto"/>
            <w:right w:val="none" w:sz="0" w:space="0" w:color="auto"/>
          </w:divBdr>
        </w:div>
      </w:divsChild>
    </w:div>
    <w:div w:id="1320496587">
      <w:bodyDiv w:val="1"/>
      <w:marLeft w:val="0"/>
      <w:marRight w:val="0"/>
      <w:marTop w:val="0"/>
      <w:marBottom w:val="0"/>
      <w:divBdr>
        <w:top w:val="none" w:sz="0" w:space="0" w:color="auto"/>
        <w:left w:val="none" w:sz="0" w:space="0" w:color="auto"/>
        <w:bottom w:val="none" w:sz="0" w:space="0" w:color="auto"/>
        <w:right w:val="none" w:sz="0" w:space="0" w:color="auto"/>
      </w:divBdr>
      <w:divsChild>
        <w:div w:id="1218514509">
          <w:marLeft w:val="0"/>
          <w:marRight w:val="0"/>
          <w:marTop w:val="0"/>
          <w:marBottom w:val="0"/>
          <w:divBdr>
            <w:top w:val="none" w:sz="0" w:space="0" w:color="auto"/>
            <w:left w:val="none" w:sz="0" w:space="0" w:color="auto"/>
            <w:bottom w:val="none" w:sz="0" w:space="0" w:color="auto"/>
            <w:right w:val="none" w:sz="0" w:space="0" w:color="auto"/>
          </w:divBdr>
        </w:div>
        <w:div w:id="575867825">
          <w:marLeft w:val="0"/>
          <w:marRight w:val="0"/>
          <w:marTop w:val="0"/>
          <w:marBottom w:val="0"/>
          <w:divBdr>
            <w:top w:val="none" w:sz="0" w:space="0" w:color="auto"/>
            <w:left w:val="none" w:sz="0" w:space="0" w:color="auto"/>
            <w:bottom w:val="none" w:sz="0" w:space="0" w:color="auto"/>
            <w:right w:val="none" w:sz="0" w:space="0" w:color="auto"/>
          </w:divBdr>
        </w:div>
        <w:div w:id="365563674">
          <w:marLeft w:val="0"/>
          <w:marRight w:val="0"/>
          <w:marTop w:val="0"/>
          <w:marBottom w:val="0"/>
          <w:divBdr>
            <w:top w:val="none" w:sz="0" w:space="0" w:color="auto"/>
            <w:left w:val="none" w:sz="0" w:space="0" w:color="auto"/>
            <w:bottom w:val="none" w:sz="0" w:space="0" w:color="auto"/>
            <w:right w:val="none" w:sz="0" w:space="0" w:color="auto"/>
          </w:divBdr>
        </w:div>
        <w:div w:id="1432044540">
          <w:marLeft w:val="0"/>
          <w:marRight w:val="0"/>
          <w:marTop w:val="0"/>
          <w:marBottom w:val="0"/>
          <w:divBdr>
            <w:top w:val="none" w:sz="0" w:space="0" w:color="auto"/>
            <w:left w:val="none" w:sz="0" w:space="0" w:color="auto"/>
            <w:bottom w:val="none" w:sz="0" w:space="0" w:color="auto"/>
            <w:right w:val="none" w:sz="0" w:space="0" w:color="auto"/>
          </w:divBdr>
        </w:div>
        <w:div w:id="647366087">
          <w:marLeft w:val="0"/>
          <w:marRight w:val="0"/>
          <w:marTop w:val="0"/>
          <w:marBottom w:val="0"/>
          <w:divBdr>
            <w:top w:val="none" w:sz="0" w:space="0" w:color="auto"/>
            <w:left w:val="none" w:sz="0" w:space="0" w:color="auto"/>
            <w:bottom w:val="none" w:sz="0" w:space="0" w:color="auto"/>
            <w:right w:val="none" w:sz="0" w:space="0" w:color="auto"/>
          </w:divBdr>
        </w:div>
        <w:div w:id="851340922">
          <w:marLeft w:val="0"/>
          <w:marRight w:val="0"/>
          <w:marTop w:val="0"/>
          <w:marBottom w:val="0"/>
          <w:divBdr>
            <w:top w:val="none" w:sz="0" w:space="0" w:color="auto"/>
            <w:left w:val="none" w:sz="0" w:space="0" w:color="auto"/>
            <w:bottom w:val="none" w:sz="0" w:space="0" w:color="auto"/>
            <w:right w:val="none" w:sz="0" w:space="0" w:color="auto"/>
          </w:divBdr>
        </w:div>
        <w:div w:id="1509830990">
          <w:marLeft w:val="0"/>
          <w:marRight w:val="0"/>
          <w:marTop w:val="0"/>
          <w:marBottom w:val="0"/>
          <w:divBdr>
            <w:top w:val="none" w:sz="0" w:space="0" w:color="auto"/>
            <w:left w:val="none" w:sz="0" w:space="0" w:color="auto"/>
            <w:bottom w:val="none" w:sz="0" w:space="0" w:color="auto"/>
            <w:right w:val="none" w:sz="0" w:space="0" w:color="auto"/>
          </w:divBdr>
        </w:div>
        <w:div w:id="474421300">
          <w:marLeft w:val="0"/>
          <w:marRight w:val="0"/>
          <w:marTop w:val="0"/>
          <w:marBottom w:val="0"/>
          <w:divBdr>
            <w:top w:val="none" w:sz="0" w:space="0" w:color="auto"/>
            <w:left w:val="none" w:sz="0" w:space="0" w:color="auto"/>
            <w:bottom w:val="none" w:sz="0" w:space="0" w:color="auto"/>
            <w:right w:val="none" w:sz="0" w:space="0" w:color="auto"/>
          </w:divBdr>
        </w:div>
        <w:div w:id="570389013">
          <w:marLeft w:val="0"/>
          <w:marRight w:val="0"/>
          <w:marTop w:val="0"/>
          <w:marBottom w:val="0"/>
          <w:divBdr>
            <w:top w:val="none" w:sz="0" w:space="0" w:color="auto"/>
            <w:left w:val="none" w:sz="0" w:space="0" w:color="auto"/>
            <w:bottom w:val="none" w:sz="0" w:space="0" w:color="auto"/>
            <w:right w:val="none" w:sz="0" w:space="0" w:color="auto"/>
          </w:divBdr>
        </w:div>
        <w:div w:id="1238713274">
          <w:marLeft w:val="0"/>
          <w:marRight w:val="0"/>
          <w:marTop w:val="0"/>
          <w:marBottom w:val="0"/>
          <w:divBdr>
            <w:top w:val="none" w:sz="0" w:space="0" w:color="auto"/>
            <w:left w:val="none" w:sz="0" w:space="0" w:color="auto"/>
            <w:bottom w:val="none" w:sz="0" w:space="0" w:color="auto"/>
            <w:right w:val="none" w:sz="0" w:space="0" w:color="auto"/>
          </w:divBdr>
        </w:div>
        <w:div w:id="1622221697">
          <w:marLeft w:val="0"/>
          <w:marRight w:val="0"/>
          <w:marTop w:val="0"/>
          <w:marBottom w:val="0"/>
          <w:divBdr>
            <w:top w:val="none" w:sz="0" w:space="0" w:color="auto"/>
            <w:left w:val="none" w:sz="0" w:space="0" w:color="auto"/>
            <w:bottom w:val="none" w:sz="0" w:space="0" w:color="auto"/>
            <w:right w:val="none" w:sz="0" w:space="0" w:color="auto"/>
          </w:divBdr>
        </w:div>
        <w:div w:id="531529012">
          <w:marLeft w:val="0"/>
          <w:marRight w:val="0"/>
          <w:marTop w:val="0"/>
          <w:marBottom w:val="0"/>
          <w:divBdr>
            <w:top w:val="none" w:sz="0" w:space="0" w:color="auto"/>
            <w:left w:val="none" w:sz="0" w:space="0" w:color="auto"/>
            <w:bottom w:val="none" w:sz="0" w:space="0" w:color="auto"/>
            <w:right w:val="none" w:sz="0" w:space="0" w:color="auto"/>
          </w:divBdr>
        </w:div>
      </w:divsChild>
    </w:div>
    <w:div w:id="1689989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instalowanie-scianek-dzialowych-711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natowski@pfron.org.pl" TargetMode="External"/><Relationship Id="rId4" Type="http://schemas.openxmlformats.org/officeDocument/2006/relationships/settings" Target="settings.xml"/><Relationship Id="rId9" Type="http://schemas.openxmlformats.org/officeDocument/2006/relationships/hyperlink" Target="mailto:kornatowski@pfron.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3AC5-7EF5-49F4-AFFE-C4D2F907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1598</Words>
  <Characters>9592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PFRON</dc:creator>
  <cp:keywords/>
  <cp:lastModifiedBy>Ornatowski Krzysztof</cp:lastModifiedBy>
  <cp:revision>9</cp:revision>
  <cp:lastPrinted>2022-03-14T14:30:00Z</cp:lastPrinted>
  <dcterms:created xsi:type="dcterms:W3CDTF">2022-10-25T11:11:00Z</dcterms:created>
  <dcterms:modified xsi:type="dcterms:W3CDTF">2022-10-26T10:49:00Z</dcterms:modified>
</cp:coreProperties>
</file>