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CD6E" w14:textId="7A4029FD" w:rsidR="004F0208" w:rsidRPr="00971DA2" w:rsidRDefault="004F0208" w:rsidP="00C01DD3">
      <w:pPr>
        <w:pStyle w:val="Nagwek1"/>
        <w:tabs>
          <w:tab w:val="left" w:leader="underscore" w:pos="1985"/>
          <w:tab w:val="left" w:leader="underscore" w:pos="2835"/>
          <w:tab w:val="left" w:leader="underscore" w:pos="3686"/>
        </w:tabs>
      </w:pPr>
      <w:r w:rsidRPr="00971DA2">
        <w:t xml:space="preserve">Umowa nr </w:t>
      </w:r>
      <w:r w:rsidR="007D3C8B" w:rsidRPr="00971DA2">
        <w:tab/>
        <w:t>/</w:t>
      </w:r>
      <w:r w:rsidR="007D3C8B" w:rsidRPr="00971DA2">
        <w:tab/>
        <w:t>/</w:t>
      </w:r>
      <w:r w:rsidR="007D3C8B" w:rsidRPr="00971DA2">
        <w:tab/>
      </w:r>
    </w:p>
    <w:p w14:paraId="19701780" w14:textId="2B77AF60" w:rsidR="004F0208" w:rsidRPr="00971DA2" w:rsidRDefault="004F0208" w:rsidP="008763C8">
      <w:pPr>
        <w:tabs>
          <w:tab w:val="left" w:leader="dot" w:pos="2977"/>
        </w:tabs>
        <w:spacing w:line="276" w:lineRule="auto"/>
        <w:rPr>
          <w:rFonts w:eastAsiaTheme="minorEastAsia"/>
          <w:color w:val="53565A"/>
        </w:rPr>
      </w:pPr>
      <w:r w:rsidRPr="00971DA2">
        <w:rPr>
          <w:rFonts w:eastAsiaTheme="minorEastAsia"/>
          <w:color w:val="53565A"/>
        </w:rPr>
        <w:t xml:space="preserve">Zawarta </w:t>
      </w:r>
      <w:r w:rsidR="00060A65">
        <w:rPr>
          <w:rFonts w:eastAsiaTheme="minorEastAsia"/>
          <w:color w:val="53565A"/>
        </w:rPr>
        <w:t xml:space="preserve">w dniu jej podpisania przez ostatnią ze stron </w:t>
      </w:r>
      <w:r w:rsidRPr="00971DA2">
        <w:rPr>
          <w:rFonts w:eastAsiaTheme="minorEastAsia"/>
          <w:color w:val="53565A"/>
        </w:rPr>
        <w:t>pomiędzy:</w:t>
      </w:r>
    </w:p>
    <w:p w14:paraId="7C423BA0" w14:textId="58E38346" w:rsidR="004F0208" w:rsidRDefault="004F0208" w:rsidP="008763C8">
      <w:pPr>
        <w:spacing w:line="276" w:lineRule="auto"/>
        <w:contextualSpacing/>
        <w:rPr>
          <w:rFonts w:eastAsiaTheme="minorEastAsia"/>
          <w:color w:val="53565A"/>
        </w:rPr>
      </w:pPr>
      <w:r w:rsidRPr="00971DA2">
        <w:rPr>
          <w:rFonts w:eastAsiaTheme="minorEastAsia"/>
          <w:b/>
          <w:bCs/>
          <w:color w:val="53565A"/>
        </w:rPr>
        <w:t>Państwowym Funduszem Rehabilitacji Osób Niepełnosprawnych</w:t>
      </w:r>
      <w:r w:rsidRPr="00971DA2">
        <w:rPr>
          <w:rFonts w:eastAsiaTheme="minorEastAsia"/>
          <w:color w:val="53565A"/>
        </w:rPr>
        <w:t xml:space="preserve"> z siedzibą w Warszawie</w:t>
      </w:r>
      <w:r w:rsidR="00D94502">
        <w:rPr>
          <w:rFonts w:eastAsiaTheme="minorEastAsia"/>
          <w:color w:val="53565A"/>
        </w:rPr>
        <w:br/>
        <w:t xml:space="preserve">(00-828) </w:t>
      </w:r>
      <w:r w:rsidRPr="00971DA2">
        <w:rPr>
          <w:rFonts w:eastAsiaTheme="minorEastAsia"/>
          <w:color w:val="53565A"/>
        </w:rPr>
        <w:t>przy al. Jana Pawła II</w:t>
      </w:r>
      <w:r w:rsidR="00C312A0">
        <w:rPr>
          <w:rFonts w:eastAsiaTheme="minorEastAsia"/>
          <w:color w:val="53565A"/>
        </w:rPr>
        <w:t xml:space="preserve"> nr</w:t>
      </w:r>
      <w:r w:rsidRPr="00971DA2">
        <w:rPr>
          <w:rFonts w:eastAsiaTheme="minorEastAsia"/>
          <w:color w:val="53565A"/>
        </w:rPr>
        <w:t xml:space="preserve"> 13, NIP: 525-10-00-810, REGON: 012059538, reprezentowanym przez pełnomocników Prezesa Zarządu PFRON</w:t>
      </w:r>
      <w:r w:rsidR="00400415">
        <w:rPr>
          <w:rFonts w:eastAsiaTheme="minorEastAsia"/>
          <w:color w:val="53565A"/>
        </w:rPr>
        <w:t>:</w:t>
      </w:r>
    </w:p>
    <w:p w14:paraId="2B300127" w14:textId="585B9FC6" w:rsidR="00400415" w:rsidRDefault="00400415" w:rsidP="008763C8">
      <w:pPr>
        <w:tabs>
          <w:tab w:val="left" w:leader="dot" w:pos="4536"/>
        </w:tabs>
        <w:spacing w:line="276" w:lineRule="auto"/>
        <w:contextualSpacing/>
        <w:rPr>
          <w:rFonts w:eastAsiaTheme="minorEastAsia"/>
          <w:color w:val="53565A"/>
        </w:rPr>
      </w:pPr>
      <w:r>
        <w:rPr>
          <w:rFonts w:eastAsiaTheme="minorEastAsia"/>
          <w:color w:val="53565A"/>
        </w:rPr>
        <w:tab/>
      </w:r>
    </w:p>
    <w:p w14:paraId="4E0D6637" w14:textId="03CFAF4A" w:rsidR="00400415" w:rsidRPr="00971DA2" w:rsidRDefault="00400415" w:rsidP="008763C8">
      <w:pPr>
        <w:tabs>
          <w:tab w:val="left" w:leader="dot" w:pos="4536"/>
        </w:tabs>
        <w:spacing w:line="276" w:lineRule="auto"/>
        <w:rPr>
          <w:rFonts w:eastAsiaTheme="minorEastAsia"/>
          <w:color w:val="53565A"/>
        </w:rPr>
      </w:pPr>
      <w:r>
        <w:rPr>
          <w:rFonts w:eastAsiaTheme="minorEastAsia"/>
          <w:color w:val="53565A"/>
        </w:rPr>
        <w:tab/>
      </w:r>
    </w:p>
    <w:p w14:paraId="13F656D3" w14:textId="730457AA" w:rsidR="004F0208" w:rsidRPr="00971DA2" w:rsidRDefault="00D94502" w:rsidP="008763C8">
      <w:pPr>
        <w:spacing w:line="276" w:lineRule="auto"/>
        <w:rPr>
          <w:rFonts w:eastAsiaTheme="minorEastAsia"/>
          <w:color w:val="53565A"/>
        </w:rPr>
      </w:pPr>
      <w:r w:rsidRPr="00971DA2">
        <w:rPr>
          <w:rFonts w:eastAsiaTheme="minorEastAsia"/>
          <w:color w:val="53565A"/>
        </w:rPr>
        <w:t>zwanym dalej „</w:t>
      </w:r>
      <w:r w:rsidRPr="00971DA2">
        <w:rPr>
          <w:rFonts w:eastAsiaTheme="minorEastAsia"/>
          <w:b/>
          <w:bCs/>
          <w:color w:val="53565A"/>
        </w:rPr>
        <w:t>Zamawiającym</w:t>
      </w:r>
      <w:r w:rsidRPr="00971DA2">
        <w:rPr>
          <w:rFonts w:eastAsiaTheme="minorEastAsia"/>
          <w:color w:val="53565A"/>
        </w:rPr>
        <w:t xml:space="preserve">”, </w:t>
      </w:r>
      <w:r w:rsidR="00402951" w:rsidRPr="00971DA2">
        <w:rPr>
          <w:rFonts w:eastAsiaTheme="minorEastAsia"/>
          <w:color w:val="53565A"/>
        </w:rPr>
        <w:t>a</w:t>
      </w:r>
    </w:p>
    <w:p w14:paraId="2CAF8CCC" w14:textId="47E74E8F" w:rsidR="00A47D0D" w:rsidRDefault="00935CD7" w:rsidP="008763C8">
      <w:pPr>
        <w:tabs>
          <w:tab w:val="left" w:leader="dot" w:pos="7371"/>
          <w:tab w:val="left" w:leader="dot" w:pos="8222"/>
        </w:tabs>
        <w:spacing w:after="480" w:line="276" w:lineRule="auto"/>
        <w:contextualSpacing/>
        <w:rPr>
          <w:rFonts w:eastAsiaTheme="minorEastAsia"/>
          <w:color w:val="53565A"/>
        </w:rPr>
      </w:pPr>
      <w:r w:rsidRPr="00971DA2">
        <w:rPr>
          <w:rFonts w:eastAsiaTheme="minorEastAsia"/>
          <w:bCs/>
          <w:color w:val="53565A"/>
        </w:rPr>
        <w:tab/>
      </w:r>
      <w:r w:rsidR="004F0208" w:rsidRPr="00971DA2">
        <w:rPr>
          <w:rFonts w:eastAsiaTheme="minorEastAsia"/>
          <w:color w:val="53565A"/>
        </w:rPr>
        <w:t xml:space="preserve">z siedzibą </w:t>
      </w:r>
      <w:r w:rsidR="00482DB2" w:rsidRPr="00971DA2">
        <w:rPr>
          <w:rFonts w:eastAsiaTheme="minorEastAsia"/>
          <w:color w:val="53565A"/>
        </w:rPr>
        <w:br/>
      </w:r>
      <w:r w:rsidR="004F0208" w:rsidRPr="00971DA2">
        <w:rPr>
          <w:rFonts w:eastAsiaTheme="minorEastAsia"/>
          <w:color w:val="53565A"/>
        </w:rPr>
        <w:t>w</w:t>
      </w:r>
      <w:r w:rsidR="00976079" w:rsidRPr="00971DA2">
        <w:rPr>
          <w:rFonts w:eastAsiaTheme="minorEastAsia"/>
          <w:color w:val="53565A"/>
        </w:rPr>
        <w:tab/>
      </w:r>
      <w:r w:rsidR="00E96BE1" w:rsidRPr="00971DA2">
        <w:rPr>
          <w:rFonts w:eastAsiaTheme="minorEastAsia"/>
          <w:color w:val="53565A"/>
        </w:rPr>
        <w:br/>
      </w:r>
      <w:r w:rsidR="004F0208" w:rsidRPr="00971DA2">
        <w:rPr>
          <w:rFonts w:eastAsiaTheme="minorEastAsia"/>
          <w:color w:val="53565A"/>
        </w:rPr>
        <w:t xml:space="preserve">przy ul. </w:t>
      </w:r>
      <w:r w:rsidR="00541801" w:rsidRPr="00971DA2">
        <w:rPr>
          <w:rFonts w:eastAsiaTheme="minorEastAsia"/>
          <w:color w:val="53565A"/>
        </w:rPr>
        <w:tab/>
      </w:r>
      <w:r w:rsidR="00EC6DE0" w:rsidRPr="00971DA2">
        <w:rPr>
          <w:rFonts w:eastAsiaTheme="minorEastAsia"/>
          <w:i/>
          <w:iCs/>
          <w:color w:val="53565A"/>
        </w:rPr>
        <w:t>(</w:t>
      </w:r>
      <w:r w:rsidR="00EC6DE0" w:rsidRPr="00C01DD3">
        <w:rPr>
          <w:rFonts w:eastAsiaTheme="minorEastAsia"/>
          <w:color w:val="53565A"/>
        </w:rPr>
        <w:t>w</w:t>
      </w:r>
      <w:r w:rsidR="004F0208" w:rsidRPr="00C01DD3">
        <w:rPr>
          <w:rFonts w:eastAsiaTheme="minorEastAsia"/>
          <w:color w:val="53565A"/>
        </w:rPr>
        <w:t>pisaną</w:t>
      </w:r>
      <w:r w:rsidR="00E92716" w:rsidRPr="00C01DD3">
        <w:rPr>
          <w:rFonts w:eastAsiaTheme="minorEastAsia"/>
          <w:color w:val="53565A"/>
        </w:rPr>
        <w:t>/</w:t>
      </w:r>
      <w:r w:rsidR="00C01DD3" w:rsidRPr="00C01DD3">
        <w:rPr>
          <w:rFonts w:eastAsiaTheme="minorEastAsia"/>
          <w:color w:val="53565A"/>
        </w:rPr>
        <w:t>wpisanym</w:t>
      </w:r>
      <w:r w:rsidR="004F0208" w:rsidRPr="00C01DD3">
        <w:rPr>
          <w:rFonts w:eastAsiaTheme="minorEastAsia"/>
          <w:color w:val="53565A"/>
        </w:rPr>
        <w:t xml:space="preserve"> do rejestru przedsiębiorców prowadzonego </w:t>
      </w:r>
      <w:r w:rsidR="00E92716" w:rsidRPr="00C01DD3">
        <w:rPr>
          <w:rFonts w:eastAsiaTheme="minorEastAsia"/>
          <w:color w:val="53565A"/>
        </w:rPr>
        <w:t xml:space="preserve"> w </w:t>
      </w:r>
      <w:r w:rsidR="004F0208" w:rsidRPr="00C01DD3">
        <w:rPr>
          <w:rFonts w:eastAsiaTheme="minorEastAsia"/>
          <w:color w:val="53565A"/>
        </w:rPr>
        <w:t xml:space="preserve"> Sąd</w:t>
      </w:r>
      <w:r w:rsidR="00E92716" w:rsidRPr="00C01DD3">
        <w:rPr>
          <w:rFonts w:eastAsiaTheme="minorEastAsia"/>
          <w:color w:val="53565A"/>
        </w:rPr>
        <w:t>zie</w:t>
      </w:r>
      <w:r w:rsidR="004F0208" w:rsidRPr="00C01DD3">
        <w:rPr>
          <w:rFonts w:eastAsiaTheme="minorEastAsia"/>
          <w:color w:val="53565A"/>
        </w:rPr>
        <w:t xml:space="preserve"> Rejonowy</w:t>
      </w:r>
      <w:r w:rsidR="00E92716" w:rsidRPr="00C01DD3">
        <w:rPr>
          <w:rFonts w:eastAsiaTheme="minorEastAsia"/>
          <w:color w:val="53565A"/>
        </w:rPr>
        <w:t>m</w:t>
      </w:r>
      <w:r w:rsidR="004F0208" w:rsidRPr="00C01DD3">
        <w:rPr>
          <w:rFonts w:eastAsiaTheme="minorEastAsia"/>
          <w:color w:val="53565A"/>
        </w:rPr>
        <w:t xml:space="preserve"> w </w:t>
      </w:r>
      <w:r w:rsidR="00E96BE1" w:rsidRPr="00C01DD3">
        <w:rPr>
          <w:rFonts w:eastAsiaTheme="minorEastAsia"/>
          <w:color w:val="53565A"/>
        </w:rPr>
        <w:tab/>
      </w:r>
      <w:r w:rsidR="004F0208" w:rsidRPr="00C01DD3">
        <w:rPr>
          <w:rFonts w:eastAsiaTheme="minorEastAsia"/>
          <w:color w:val="53565A"/>
        </w:rPr>
        <w:t>,</w:t>
      </w:r>
      <w:r w:rsidR="00482DB2" w:rsidRPr="00C01DD3">
        <w:rPr>
          <w:rFonts w:eastAsiaTheme="minorEastAsia"/>
          <w:color w:val="53565A"/>
        </w:rPr>
        <w:tab/>
      </w:r>
      <w:r w:rsidR="004F0208" w:rsidRPr="00C01DD3">
        <w:rPr>
          <w:rFonts w:eastAsiaTheme="minorEastAsia"/>
          <w:color w:val="53565A"/>
        </w:rPr>
        <w:t>Wydział Gospodarczy Krajowego Rejestru Sądowego pod n</w:t>
      </w:r>
      <w:r w:rsidR="005C112D" w:rsidRPr="00C01DD3">
        <w:rPr>
          <w:rFonts w:eastAsiaTheme="minorEastAsia"/>
          <w:color w:val="53565A"/>
        </w:rPr>
        <w:t>r</w:t>
      </w:r>
      <w:r w:rsidR="005C112D" w:rsidRPr="00C01DD3">
        <w:rPr>
          <w:rFonts w:eastAsiaTheme="minorEastAsia"/>
          <w:color w:val="53565A"/>
        </w:rPr>
        <w:tab/>
      </w:r>
      <w:r w:rsidR="00EC6DE0" w:rsidRPr="00C01DD3">
        <w:rPr>
          <w:rFonts w:eastAsiaTheme="minorEastAsia"/>
          <w:color w:val="53565A"/>
        </w:rPr>
        <w:t>,wpisaną/</w:t>
      </w:r>
      <w:r w:rsidR="00C01DD3" w:rsidRPr="00C01DD3">
        <w:rPr>
          <w:rFonts w:eastAsiaTheme="minorEastAsia"/>
          <w:color w:val="53565A"/>
        </w:rPr>
        <w:t>wpisanym</w:t>
      </w:r>
      <w:r w:rsidR="00EC6DE0" w:rsidRPr="00C01DD3">
        <w:rPr>
          <w:rFonts w:eastAsiaTheme="minorEastAsia"/>
          <w:color w:val="53565A"/>
        </w:rPr>
        <w:t xml:space="preserve"> do  Centralnej Ewidencji i Informacji o Działalności Gospodarczej</w:t>
      </w:r>
      <w:r w:rsidR="00EC6DE0" w:rsidRPr="00971DA2">
        <w:rPr>
          <w:rFonts w:eastAsiaTheme="minorEastAsia"/>
          <w:i/>
          <w:iCs/>
          <w:color w:val="53565A"/>
        </w:rPr>
        <w:t>)</w:t>
      </w:r>
      <w:r w:rsidR="004F0208" w:rsidRPr="00971DA2">
        <w:rPr>
          <w:rFonts w:eastAsiaTheme="minorEastAsia"/>
          <w:i/>
          <w:iCs/>
          <w:color w:val="53565A"/>
        </w:rPr>
        <w:t>,</w:t>
      </w:r>
      <w:r w:rsidR="004F0208" w:rsidRPr="00971DA2">
        <w:rPr>
          <w:rFonts w:eastAsiaTheme="minorEastAsia"/>
          <w:color w:val="53565A"/>
        </w:rPr>
        <w:t xml:space="preserve"> </w:t>
      </w:r>
      <w:r w:rsidR="0000378A" w:rsidRPr="00971DA2">
        <w:rPr>
          <w:rFonts w:eastAsiaTheme="minorEastAsia"/>
          <w:color w:val="53565A"/>
        </w:rPr>
        <w:br/>
      </w:r>
      <w:r w:rsidR="004F0208" w:rsidRPr="00971DA2">
        <w:rPr>
          <w:rFonts w:eastAsiaTheme="minorEastAsia"/>
          <w:color w:val="53565A"/>
        </w:rPr>
        <w:t xml:space="preserve">NIP: </w:t>
      </w:r>
      <w:r w:rsidRPr="00971DA2">
        <w:rPr>
          <w:rFonts w:eastAsiaTheme="minorEastAsia"/>
          <w:color w:val="53565A"/>
        </w:rPr>
        <w:tab/>
      </w:r>
      <w:r w:rsidR="004F0208" w:rsidRPr="00971DA2">
        <w:rPr>
          <w:rFonts w:eastAsiaTheme="minorEastAsia"/>
          <w:color w:val="53565A"/>
        </w:rPr>
        <w:t xml:space="preserve">, </w:t>
      </w:r>
      <w:r w:rsidR="0000378A" w:rsidRPr="00971DA2">
        <w:rPr>
          <w:rFonts w:eastAsiaTheme="minorEastAsia"/>
          <w:color w:val="53565A"/>
        </w:rPr>
        <w:br/>
      </w:r>
      <w:r w:rsidR="004F0208" w:rsidRPr="00971DA2">
        <w:rPr>
          <w:rFonts w:eastAsiaTheme="minorEastAsia"/>
          <w:color w:val="53565A"/>
        </w:rPr>
        <w:t>REGON: ..............................,</w:t>
      </w:r>
    </w:p>
    <w:p w14:paraId="7D48C4BE" w14:textId="45C41714" w:rsidR="00231BC8" w:rsidRDefault="004F0208" w:rsidP="008763C8">
      <w:pPr>
        <w:tabs>
          <w:tab w:val="left" w:leader="dot" w:pos="7371"/>
          <w:tab w:val="left" w:leader="dot" w:pos="8222"/>
        </w:tabs>
        <w:spacing w:after="480" w:line="276" w:lineRule="auto"/>
        <w:contextualSpacing/>
        <w:rPr>
          <w:rFonts w:eastAsiaTheme="minorEastAsia"/>
          <w:color w:val="53565A"/>
        </w:rPr>
      </w:pPr>
      <w:r w:rsidRPr="00971DA2">
        <w:rPr>
          <w:rFonts w:eastAsiaTheme="minorEastAsia"/>
          <w:color w:val="53565A"/>
        </w:rPr>
        <w:t>reprezentowan</w:t>
      </w:r>
      <w:r w:rsidR="00E92716" w:rsidRPr="00971DA2">
        <w:rPr>
          <w:rFonts w:eastAsiaTheme="minorEastAsia"/>
          <w:color w:val="53565A"/>
        </w:rPr>
        <w:t>ą /</w:t>
      </w:r>
      <w:r w:rsidR="00C01DD3">
        <w:rPr>
          <w:rFonts w:eastAsiaTheme="minorEastAsia"/>
          <w:color w:val="53565A"/>
        </w:rPr>
        <w:t>reprezentowanym</w:t>
      </w:r>
      <w:r w:rsidRPr="00971DA2">
        <w:rPr>
          <w:rFonts w:eastAsiaTheme="minorEastAsia"/>
          <w:color w:val="53565A"/>
        </w:rPr>
        <w:t xml:space="preserve"> przez</w:t>
      </w:r>
      <w:r w:rsidR="00231BC8">
        <w:rPr>
          <w:rFonts w:eastAsiaTheme="minorEastAsia"/>
          <w:color w:val="53565A"/>
        </w:rPr>
        <w:t>:</w:t>
      </w:r>
    </w:p>
    <w:p w14:paraId="597388D5" w14:textId="77777777" w:rsidR="00231BC8" w:rsidRDefault="0000378A" w:rsidP="008763C8">
      <w:pPr>
        <w:tabs>
          <w:tab w:val="left" w:leader="dot" w:pos="7371"/>
          <w:tab w:val="left" w:leader="dot" w:pos="8222"/>
        </w:tabs>
        <w:spacing w:line="276" w:lineRule="auto"/>
        <w:rPr>
          <w:rFonts w:eastAsiaTheme="minorEastAsia"/>
          <w:color w:val="53565A"/>
        </w:rPr>
      </w:pPr>
      <w:r w:rsidRPr="00971DA2">
        <w:rPr>
          <w:rFonts w:eastAsiaTheme="minorEastAsia"/>
          <w:color w:val="53565A"/>
        </w:rPr>
        <w:tab/>
        <w:t>.</w:t>
      </w:r>
    </w:p>
    <w:p w14:paraId="6C6D8D21" w14:textId="638B0977" w:rsidR="004F0208" w:rsidRDefault="00A47D0D" w:rsidP="00D31DB1">
      <w:pPr>
        <w:tabs>
          <w:tab w:val="left" w:leader="dot" w:pos="7371"/>
          <w:tab w:val="left" w:leader="dot" w:pos="8222"/>
        </w:tabs>
        <w:spacing w:after="240" w:line="276" w:lineRule="auto"/>
        <w:rPr>
          <w:rFonts w:eastAsiaTheme="minorEastAsia"/>
          <w:color w:val="53565A"/>
        </w:rPr>
      </w:pPr>
      <w:r w:rsidRPr="00971DA2">
        <w:rPr>
          <w:rFonts w:eastAsiaTheme="minorEastAsia"/>
          <w:color w:val="53565A"/>
        </w:rPr>
        <w:t>zwanym dalej „</w:t>
      </w:r>
      <w:r w:rsidRPr="00971DA2">
        <w:rPr>
          <w:rFonts w:eastAsiaTheme="minorEastAsia"/>
          <w:b/>
          <w:bCs/>
          <w:color w:val="53565A"/>
        </w:rPr>
        <w:t>Wykonawcą</w:t>
      </w:r>
      <w:r w:rsidRPr="00971DA2">
        <w:rPr>
          <w:rFonts w:eastAsiaTheme="minorEastAsia"/>
          <w:color w:val="53565A"/>
        </w:rPr>
        <w:t>”,</w:t>
      </w:r>
    </w:p>
    <w:p w14:paraId="67F710D7" w14:textId="2C0F0B05" w:rsidR="008763C8" w:rsidRPr="00971DA2" w:rsidRDefault="008763C8" w:rsidP="00D31DB1">
      <w:pPr>
        <w:tabs>
          <w:tab w:val="left" w:leader="dot" w:pos="7371"/>
          <w:tab w:val="left" w:leader="dot" w:pos="8222"/>
        </w:tabs>
        <w:spacing w:after="240" w:line="276" w:lineRule="auto"/>
        <w:rPr>
          <w:rFonts w:eastAsiaTheme="minorEastAsia"/>
          <w:color w:val="53565A"/>
        </w:rPr>
      </w:pPr>
      <w:r>
        <w:rPr>
          <w:rFonts w:eastAsiaTheme="minorEastAsia"/>
          <w:color w:val="53565A"/>
        </w:rPr>
        <w:t>o następującej treści</w:t>
      </w:r>
    </w:p>
    <w:p w14:paraId="3ACF6DA9" w14:textId="2024E255" w:rsidR="004F0208" w:rsidRPr="00971DA2" w:rsidRDefault="003E7C42" w:rsidP="00B3034B">
      <w:pPr>
        <w:pStyle w:val="Nagwek2"/>
      </w:pPr>
      <w:r w:rsidRPr="00971DA2">
        <w:t>Paragraf</w:t>
      </w:r>
      <w:r w:rsidR="004F0208" w:rsidRPr="00971DA2">
        <w:t xml:space="preserve"> 1 </w:t>
      </w:r>
      <w:r w:rsidR="007A3A3A" w:rsidRPr="00971DA2">
        <w:t>Przedmiot umowy</w:t>
      </w:r>
    </w:p>
    <w:p w14:paraId="74CEFBA4" w14:textId="6492164A" w:rsidR="002F47A2" w:rsidRPr="009B742B" w:rsidRDefault="002F47A2" w:rsidP="009B65FC">
      <w:pPr>
        <w:pStyle w:val="Akapitzlist"/>
        <w:numPr>
          <w:ilvl w:val="0"/>
          <w:numId w:val="40"/>
        </w:numPr>
        <w:spacing w:before="0" w:after="0" w:line="276" w:lineRule="auto"/>
        <w:rPr>
          <w:bCs/>
          <w:color w:val="53565A"/>
        </w:rPr>
      </w:pPr>
      <w:r w:rsidRPr="00971DA2">
        <w:rPr>
          <w:bCs/>
          <w:color w:val="53565A"/>
        </w:rPr>
        <w:t xml:space="preserve">Przedmiotem umowy jest </w:t>
      </w:r>
      <w:r w:rsidR="00415213" w:rsidRPr="00971DA2">
        <w:rPr>
          <w:bCs/>
          <w:color w:val="53565A"/>
        </w:rPr>
        <w:t xml:space="preserve">wydruk i dystrybucja </w:t>
      </w:r>
      <w:r w:rsidR="00597AE9">
        <w:rPr>
          <w:bCs/>
          <w:color w:val="53565A"/>
        </w:rPr>
        <w:t>P</w:t>
      </w:r>
      <w:r w:rsidR="007C033F" w:rsidRPr="00971DA2">
        <w:rPr>
          <w:bCs/>
          <w:color w:val="53565A"/>
        </w:rPr>
        <w:t xml:space="preserve">oradnika oraz </w:t>
      </w:r>
      <w:r w:rsidR="000D20D1" w:rsidRPr="00971DA2">
        <w:rPr>
          <w:bCs/>
          <w:color w:val="53565A"/>
        </w:rPr>
        <w:t>B</w:t>
      </w:r>
      <w:r w:rsidR="00275031" w:rsidRPr="00971DA2">
        <w:rPr>
          <w:bCs/>
          <w:color w:val="53565A"/>
        </w:rPr>
        <w:t xml:space="preserve">roszury </w:t>
      </w:r>
      <w:r w:rsidR="007C033F" w:rsidRPr="00971DA2">
        <w:rPr>
          <w:bCs/>
          <w:color w:val="53565A"/>
        </w:rPr>
        <w:t>o dostępności</w:t>
      </w:r>
      <w:r w:rsidR="00632DFE" w:rsidRPr="00971DA2">
        <w:rPr>
          <w:color w:val="53565A"/>
        </w:rPr>
        <w:t>.</w:t>
      </w:r>
    </w:p>
    <w:p w14:paraId="3DE74D24" w14:textId="4B1ACBC9" w:rsidR="009B742B" w:rsidRDefault="004B19CB" w:rsidP="009B65FC">
      <w:pPr>
        <w:pStyle w:val="Akapitzlist"/>
        <w:numPr>
          <w:ilvl w:val="0"/>
          <w:numId w:val="40"/>
        </w:numPr>
        <w:spacing w:before="0" w:after="0" w:line="276" w:lineRule="auto"/>
        <w:rPr>
          <w:bCs/>
          <w:color w:val="53565A"/>
        </w:rPr>
      </w:pPr>
      <w:r w:rsidRPr="004B19CB">
        <w:rPr>
          <w:bCs/>
          <w:color w:val="53565A"/>
        </w:rPr>
        <w:t>Wykonawca zobowiązuje się do wykonania przedmiotu Umowy zgodnie z Opisem Przedmiotu Zamówienia (dalej: OPZ), stanowiącym Załącznik nr 1 do umowy, a także z</w:t>
      </w:r>
      <w:r>
        <w:rPr>
          <w:bCs/>
          <w:color w:val="53565A"/>
        </w:rPr>
        <w:t> </w:t>
      </w:r>
      <w:r w:rsidRPr="004B19CB">
        <w:rPr>
          <w:bCs/>
          <w:color w:val="53565A"/>
        </w:rPr>
        <w:t>Ofertą Wykonawcy, stanowiącą Załącznik nr 2 do umowy oraz bieżącymi ustaleniami z</w:t>
      </w:r>
      <w:r>
        <w:rPr>
          <w:bCs/>
          <w:color w:val="53565A"/>
        </w:rPr>
        <w:t> </w:t>
      </w:r>
      <w:r w:rsidRPr="004B19CB">
        <w:rPr>
          <w:bCs/>
          <w:color w:val="53565A"/>
        </w:rPr>
        <w:t>Zamawiającym.</w:t>
      </w:r>
    </w:p>
    <w:p w14:paraId="147A31A3" w14:textId="38753C65" w:rsidR="00C11919" w:rsidRPr="002B3781" w:rsidRDefault="00D143A4" w:rsidP="009B65FC">
      <w:pPr>
        <w:pStyle w:val="Akapitzlist"/>
        <w:numPr>
          <w:ilvl w:val="0"/>
          <w:numId w:val="40"/>
        </w:numPr>
        <w:spacing w:before="0" w:after="0" w:line="276" w:lineRule="auto"/>
        <w:rPr>
          <w:b/>
          <w:color w:val="53565A"/>
        </w:rPr>
      </w:pPr>
      <w:r w:rsidRPr="002B3781">
        <w:rPr>
          <w:rFonts w:cs="Calibri"/>
          <w:color w:val="53565A"/>
          <w:lang w:eastAsia="pl-PL"/>
        </w:rPr>
        <w:t>W ramach zamówieni</w:t>
      </w:r>
      <w:r w:rsidR="00807EC2" w:rsidRPr="002B3781">
        <w:rPr>
          <w:rFonts w:cs="Calibri"/>
          <w:color w:val="53565A"/>
          <w:lang w:eastAsia="pl-PL"/>
        </w:rPr>
        <w:t>a</w:t>
      </w:r>
      <w:r w:rsidRPr="002B3781">
        <w:rPr>
          <w:rFonts w:cs="Calibri"/>
          <w:color w:val="53565A"/>
          <w:lang w:eastAsia="pl-PL"/>
        </w:rPr>
        <w:t xml:space="preserve"> Wykonawca przekaże Zamawiającemu w ciągu 1</w:t>
      </w:r>
      <w:r w:rsidR="001A3B96" w:rsidRPr="002B3781">
        <w:rPr>
          <w:rFonts w:cs="Calibri"/>
          <w:color w:val="53565A"/>
          <w:lang w:eastAsia="pl-PL"/>
        </w:rPr>
        <w:t>0</w:t>
      </w:r>
      <w:r w:rsidRPr="002B3781">
        <w:rPr>
          <w:rFonts w:cs="Calibri"/>
          <w:color w:val="53565A"/>
          <w:lang w:eastAsia="pl-PL"/>
        </w:rPr>
        <w:t xml:space="preserve"> dni roboczych od daty zawarcia umowy, a przed przystąpieniem do realizacji zamówienia próbny w</w:t>
      </w:r>
      <w:r w:rsidR="00B03317" w:rsidRPr="002B3781">
        <w:rPr>
          <w:rFonts w:cs="Calibri"/>
          <w:color w:val="53565A"/>
          <w:lang w:eastAsia="pl-PL"/>
        </w:rPr>
        <w:t xml:space="preserve">ydruk </w:t>
      </w:r>
      <w:r w:rsidR="005532EC" w:rsidRPr="002B3781">
        <w:rPr>
          <w:rFonts w:cs="Calibri"/>
          <w:color w:val="53565A"/>
          <w:lang w:eastAsia="pl-PL"/>
        </w:rPr>
        <w:t xml:space="preserve">Poradnika </w:t>
      </w:r>
      <w:r w:rsidR="006A1404" w:rsidRPr="002B3781">
        <w:rPr>
          <w:rFonts w:cs="Calibri"/>
          <w:color w:val="53565A"/>
          <w:lang w:eastAsia="pl-PL"/>
        </w:rPr>
        <w:t>oraz</w:t>
      </w:r>
      <w:r w:rsidR="005532EC" w:rsidRPr="002B3781">
        <w:rPr>
          <w:rFonts w:cs="Calibri"/>
          <w:color w:val="53565A"/>
          <w:lang w:eastAsia="pl-PL"/>
        </w:rPr>
        <w:t xml:space="preserve"> Broszury</w:t>
      </w:r>
      <w:r w:rsidRPr="002B3781">
        <w:rPr>
          <w:rFonts w:cs="Calibri"/>
          <w:color w:val="53565A"/>
          <w:lang w:eastAsia="pl-PL"/>
        </w:rPr>
        <w:t xml:space="preserve"> do akceptacji</w:t>
      </w:r>
      <w:r w:rsidR="005C4E80" w:rsidRPr="002B3781">
        <w:rPr>
          <w:rFonts w:cs="Calibri"/>
          <w:color w:val="53565A"/>
          <w:lang w:eastAsia="pl-PL"/>
        </w:rPr>
        <w:t>.</w:t>
      </w:r>
    </w:p>
    <w:p w14:paraId="1940F751" w14:textId="0FFBF4EC" w:rsidR="009A5301" w:rsidRPr="002B3781" w:rsidRDefault="005532EC" w:rsidP="009B65FC">
      <w:pPr>
        <w:pStyle w:val="Akapitzlist"/>
        <w:numPr>
          <w:ilvl w:val="0"/>
          <w:numId w:val="40"/>
        </w:numPr>
        <w:spacing w:before="0" w:after="0" w:line="276" w:lineRule="auto"/>
        <w:rPr>
          <w:b/>
          <w:color w:val="53565A"/>
        </w:rPr>
      </w:pPr>
      <w:r w:rsidRPr="002B3781">
        <w:rPr>
          <w:rFonts w:cs="Calibri"/>
          <w:color w:val="53565A"/>
          <w:lang w:eastAsia="pl-PL"/>
        </w:rPr>
        <w:t xml:space="preserve">Zamawiający </w:t>
      </w:r>
      <w:r w:rsidR="003B48A1" w:rsidRPr="002B3781">
        <w:rPr>
          <w:rFonts w:cs="Calibri"/>
          <w:color w:val="53565A"/>
          <w:lang w:eastAsia="pl-PL"/>
        </w:rPr>
        <w:t xml:space="preserve">zweryfikuje przedstawione wydruki w ciągu </w:t>
      </w:r>
      <w:r w:rsidR="001A3B96" w:rsidRPr="002B3781">
        <w:rPr>
          <w:rFonts w:cs="Calibri"/>
          <w:color w:val="53565A"/>
          <w:lang w:eastAsia="pl-PL"/>
        </w:rPr>
        <w:t>5</w:t>
      </w:r>
      <w:r w:rsidR="003B48A1" w:rsidRPr="002B3781">
        <w:rPr>
          <w:rFonts w:cs="Calibri"/>
          <w:color w:val="53565A"/>
          <w:lang w:eastAsia="pl-PL"/>
        </w:rPr>
        <w:t xml:space="preserve"> dni roboczych od wpłynięcia do biura PFRON</w:t>
      </w:r>
      <w:r w:rsidR="004F5605" w:rsidRPr="002B3781">
        <w:rPr>
          <w:rFonts w:cs="Calibri"/>
          <w:color w:val="53565A"/>
          <w:lang w:eastAsia="pl-PL"/>
        </w:rPr>
        <w:t>. Ewentualne uwagi lub komentarze Zamawiający przekaże niezwłocznie Wykonawcy</w:t>
      </w:r>
      <w:r w:rsidRPr="002B3781">
        <w:rPr>
          <w:rFonts w:cs="Calibri"/>
          <w:color w:val="53565A"/>
          <w:lang w:eastAsia="pl-PL"/>
        </w:rPr>
        <w:t>,</w:t>
      </w:r>
      <w:r w:rsidR="002D330D" w:rsidRPr="002B3781">
        <w:rPr>
          <w:rFonts w:cs="Calibri"/>
          <w:color w:val="53565A"/>
          <w:lang w:eastAsia="pl-PL"/>
        </w:rPr>
        <w:t xml:space="preserve"> a Wykonawca będzie </w:t>
      </w:r>
      <w:r w:rsidR="00185AFF" w:rsidRPr="002B3781">
        <w:rPr>
          <w:rFonts w:cs="Calibri"/>
          <w:color w:val="53565A"/>
          <w:lang w:eastAsia="pl-PL"/>
        </w:rPr>
        <w:t>z</w:t>
      </w:r>
      <w:r w:rsidR="002D330D" w:rsidRPr="002B3781">
        <w:rPr>
          <w:rFonts w:cs="Calibri"/>
          <w:color w:val="53565A"/>
          <w:lang w:eastAsia="pl-PL"/>
        </w:rPr>
        <w:t>obowiązany je uwzględnić.</w:t>
      </w:r>
    </w:p>
    <w:p w14:paraId="2817004D" w14:textId="049AC995" w:rsidR="000F5746" w:rsidRPr="002B3781" w:rsidRDefault="00562E8F" w:rsidP="009B65FC">
      <w:pPr>
        <w:pStyle w:val="Akapitzlist"/>
        <w:numPr>
          <w:ilvl w:val="0"/>
          <w:numId w:val="40"/>
        </w:numPr>
        <w:spacing w:before="0" w:after="0" w:line="276" w:lineRule="auto"/>
        <w:rPr>
          <w:bCs/>
          <w:color w:val="53565A"/>
        </w:rPr>
      </w:pPr>
      <w:r w:rsidRPr="002B3781">
        <w:rPr>
          <w:bCs/>
          <w:color w:val="53565A"/>
        </w:rPr>
        <w:lastRenderedPageBreak/>
        <w:t xml:space="preserve">Po zaakceptowaniu przez Zamawiającego próbnego wydruku, </w:t>
      </w:r>
      <w:r w:rsidR="00B03317" w:rsidRPr="002B3781">
        <w:rPr>
          <w:bCs/>
          <w:color w:val="53565A"/>
        </w:rPr>
        <w:t>Zamawiający przekaże</w:t>
      </w:r>
      <w:r w:rsidR="00063B6C" w:rsidRPr="002B3781">
        <w:rPr>
          <w:bCs/>
          <w:color w:val="53565A"/>
        </w:rPr>
        <w:t xml:space="preserve"> </w:t>
      </w:r>
      <w:r w:rsidR="00B03317" w:rsidRPr="002B3781">
        <w:rPr>
          <w:bCs/>
          <w:color w:val="53565A"/>
        </w:rPr>
        <w:t>Wykonawcy</w:t>
      </w:r>
      <w:r w:rsidR="00063B6C" w:rsidRPr="002B3781">
        <w:rPr>
          <w:bCs/>
          <w:color w:val="53565A"/>
        </w:rPr>
        <w:t xml:space="preserve"> </w:t>
      </w:r>
      <w:r w:rsidR="00B03317" w:rsidRPr="002B3781">
        <w:rPr>
          <w:bCs/>
          <w:color w:val="53565A"/>
        </w:rPr>
        <w:t>listę podmiotów wśród których Poradnik i Broszura o dostępności mają być rozdystrybuowane.</w:t>
      </w:r>
      <w:r w:rsidR="00DA028A" w:rsidRPr="002B3781">
        <w:rPr>
          <w:bCs/>
          <w:color w:val="53565A"/>
        </w:rPr>
        <w:t xml:space="preserve"> </w:t>
      </w:r>
    </w:p>
    <w:p w14:paraId="635A7B2D" w14:textId="725BBD76" w:rsidR="00C902DC" w:rsidRPr="00971DA2" w:rsidRDefault="00C902DC" w:rsidP="009B65FC">
      <w:pPr>
        <w:pStyle w:val="Akapitzlist"/>
        <w:numPr>
          <w:ilvl w:val="0"/>
          <w:numId w:val="40"/>
        </w:numPr>
        <w:spacing w:before="0" w:after="0" w:line="276" w:lineRule="auto"/>
        <w:rPr>
          <w:b/>
          <w:color w:val="53565A"/>
        </w:rPr>
      </w:pPr>
      <w:r w:rsidRPr="00971DA2">
        <w:rPr>
          <w:rFonts w:cs="Calibri"/>
          <w:color w:val="53565A"/>
          <w:lang w:eastAsia="pl-PL"/>
        </w:rPr>
        <w:t>Szczegółow</w:t>
      </w:r>
      <w:r w:rsidR="009A4594" w:rsidRPr="00971DA2">
        <w:rPr>
          <w:rFonts w:cs="Calibri"/>
          <w:color w:val="53565A"/>
          <w:lang w:eastAsia="pl-PL"/>
        </w:rPr>
        <w:t>y zakres</w:t>
      </w:r>
      <w:r w:rsidR="00CB1706" w:rsidRPr="00971DA2">
        <w:rPr>
          <w:rFonts w:cs="Calibri"/>
          <w:color w:val="53565A"/>
          <w:lang w:eastAsia="pl-PL"/>
        </w:rPr>
        <w:t>, wymagania</w:t>
      </w:r>
      <w:r w:rsidR="0026135A" w:rsidRPr="00971DA2">
        <w:rPr>
          <w:rFonts w:cs="Calibri"/>
          <w:color w:val="53565A"/>
          <w:lang w:eastAsia="pl-PL"/>
        </w:rPr>
        <w:t xml:space="preserve"> i zasady realizacji </w:t>
      </w:r>
      <w:r w:rsidR="00C60BA7" w:rsidRPr="00971DA2">
        <w:rPr>
          <w:rFonts w:cs="Calibri"/>
          <w:color w:val="53565A"/>
          <w:lang w:eastAsia="pl-PL"/>
        </w:rPr>
        <w:t xml:space="preserve">przedmiotu Umowy określa </w:t>
      </w:r>
      <w:r w:rsidR="00E613FE">
        <w:rPr>
          <w:rFonts w:cs="Calibri"/>
          <w:color w:val="53565A"/>
          <w:lang w:eastAsia="pl-PL"/>
        </w:rPr>
        <w:t>OPZ</w:t>
      </w:r>
      <w:r w:rsidR="00C60BA7" w:rsidRPr="00971DA2">
        <w:rPr>
          <w:rFonts w:cs="Calibri"/>
          <w:color w:val="53565A"/>
          <w:lang w:eastAsia="pl-PL"/>
        </w:rPr>
        <w:t>.</w:t>
      </w:r>
    </w:p>
    <w:p w14:paraId="533C6819" w14:textId="4A43FF39" w:rsidR="00C66885" w:rsidRPr="00971DA2" w:rsidRDefault="003E7C42" w:rsidP="00232C84">
      <w:pPr>
        <w:pStyle w:val="Nagwek2"/>
      </w:pPr>
      <w:r w:rsidRPr="00971DA2">
        <w:t>Paragraf</w:t>
      </w:r>
      <w:r w:rsidR="004F0208" w:rsidRPr="00971DA2">
        <w:t xml:space="preserve"> 2 </w:t>
      </w:r>
      <w:r w:rsidR="00C66885" w:rsidRPr="00971DA2">
        <w:t>Oświadczenia Wykonawcy</w:t>
      </w:r>
    </w:p>
    <w:p w14:paraId="4DD5BAC7" w14:textId="70F25BB9" w:rsidR="007A3A3A" w:rsidRPr="00971DA2" w:rsidRDefault="007A3A3A" w:rsidP="009B65FC">
      <w:pPr>
        <w:pStyle w:val="Akapitzlist"/>
        <w:numPr>
          <w:ilvl w:val="0"/>
          <w:numId w:val="49"/>
        </w:numPr>
        <w:spacing w:before="0" w:after="0" w:line="276" w:lineRule="auto"/>
        <w:ind w:left="360"/>
        <w:rPr>
          <w:color w:val="53565A"/>
          <w:lang w:eastAsia="pl-PL"/>
        </w:rPr>
      </w:pPr>
      <w:r w:rsidRPr="00971DA2">
        <w:rPr>
          <w:color w:val="53565A"/>
          <w:lang w:eastAsia="pl-PL"/>
        </w:rPr>
        <w:t>Wykonawca</w:t>
      </w:r>
      <w:r w:rsidRPr="00971DA2">
        <w:rPr>
          <w:color w:val="53565A"/>
        </w:rPr>
        <w:t xml:space="preserve"> oświadcza, że posiada wiedzę, doświadczenie, kwalifikacje</w:t>
      </w:r>
      <w:r w:rsidR="007E7F50" w:rsidRPr="00971DA2">
        <w:rPr>
          <w:color w:val="53565A"/>
        </w:rPr>
        <w:t xml:space="preserve"> i</w:t>
      </w:r>
      <w:r w:rsidRPr="00971DA2">
        <w:rPr>
          <w:color w:val="53565A"/>
        </w:rPr>
        <w:t xml:space="preserve"> zasoby niezbędne do prawidłowego wykonania Umowy</w:t>
      </w:r>
      <w:r w:rsidR="00A63EC6" w:rsidRPr="00971DA2">
        <w:rPr>
          <w:color w:val="53565A"/>
        </w:rPr>
        <w:t>.</w:t>
      </w:r>
    </w:p>
    <w:p w14:paraId="77778C58" w14:textId="1F0CEC66" w:rsidR="00C66885" w:rsidRPr="00971DA2" w:rsidRDefault="00C66885" w:rsidP="009B65FC">
      <w:pPr>
        <w:pStyle w:val="Akapitzlist"/>
        <w:numPr>
          <w:ilvl w:val="0"/>
          <w:numId w:val="49"/>
        </w:numPr>
        <w:spacing w:before="0" w:after="0" w:line="276" w:lineRule="auto"/>
        <w:ind w:left="360"/>
        <w:rPr>
          <w:color w:val="53565A"/>
          <w:lang w:eastAsia="pl-PL"/>
        </w:rPr>
      </w:pPr>
      <w:r w:rsidRPr="00971DA2">
        <w:rPr>
          <w:color w:val="53565A"/>
          <w:lang w:eastAsia="pl-PL"/>
        </w:rPr>
        <w:t>Wykonawca zobowiązuje się do:</w:t>
      </w:r>
    </w:p>
    <w:p w14:paraId="404FF6E4" w14:textId="7F3F99E1" w:rsidR="00C66885" w:rsidRPr="00971DA2" w:rsidRDefault="00C66885" w:rsidP="009B65FC">
      <w:pPr>
        <w:pStyle w:val="Akapitzlist"/>
        <w:numPr>
          <w:ilvl w:val="1"/>
          <w:numId w:val="47"/>
        </w:numPr>
        <w:spacing w:before="0" w:after="0" w:line="276" w:lineRule="auto"/>
        <w:ind w:left="714" w:hanging="357"/>
        <w:rPr>
          <w:color w:val="53565A"/>
          <w:lang w:eastAsia="pl-PL"/>
        </w:rPr>
      </w:pPr>
      <w:r w:rsidRPr="00971DA2">
        <w:rPr>
          <w:color w:val="53565A"/>
          <w:lang w:eastAsia="pl-PL"/>
        </w:rPr>
        <w:t>ścisłej współpracy z Zamawiającym na każdym etapie realizacji zamówienia</w:t>
      </w:r>
      <w:r w:rsidR="008E7604" w:rsidRPr="00971DA2">
        <w:rPr>
          <w:color w:val="53565A"/>
          <w:lang w:eastAsia="pl-PL"/>
        </w:rPr>
        <w:t>;</w:t>
      </w:r>
    </w:p>
    <w:p w14:paraId="56BF6A75" w14:textId="6045B705" w:rsidR="00C66885" w:rsidRPr="00971DA2" w:rsidRDefault="00C66885" w:rsidP="009B65FC">
      <w:pPr>
        <w:pStyle w:val="Akapitzlist"/>
        <w:numPr>
          <w:ilvl w:val="1"/>
          <w:numId w:val="47"/>
        </w:numPr>
        <w:spacing w:before="0" w:after="0" w:line="276" w:lineRule="auto"/>
        <w:ind w:left="714" w:hanging="357"/>
        <w:rPr>
          <w:color w:val="53565A"/>
          <w:lang w:eastAsia="pl-PL"/>
        </w:rPr>
      </w:pPr>
      <w:r w:rsidRPr="00971DA2">
        <w:rPr>
          <w:color w:val="53565A"/>
          <w:lang w:eastAsia="pl-PL"/>
        </w:rPr>
        <w:t>zachowania najwyższej staranności i działania zgodnie z obowiązującym stanem prawnym</w:t>
      </w:r>
      <w:r w:rsidR="00282142" w:rsidRPr="00971DA2">
        <w:rPr>
          <w:color w:val="53565A"/>
          <w:lang w:eastAsia="pl-PL"/>
        </w:rPr>
        <w:t xml:space="preserve"> oraz przyjętymi dla przedmiotu zamówienia standardami</w:t>
      </w:r>
      <w:r w:rsidR="008E7604" w:rsidRPr="00971DA2">
        <w:rPr>
          <w:color w:val="53565A"/>
          <w:lang w:eastAsia="pl-PL"/>
        </w:rPr>
        <w:t>;</w:t>
      </w:r>
    </w:p>
    <w:p w14:paraId="03BFD8A8" w14:textId="34A1BEA1" w:rsidR="008D12C8" w:rsidRPr="00971DA2" w:rsidRDefault="008D12C8" w:rsidP="009B65FC">
      <w:pPr>
        <w:pStyle w:val="Akapitzlist"/>
        <w:numPr>
          <w:ilvl w:val="1"/>
          <w:numId w:val="47"/>
        </w:numPr>
        <w:spacing w:before="0" w:after="0" w:line="276" w:lineRule="auto"/>
        <w:ind w:left="714" w:hanging="357"/>
        <w:rPr>
          <w:color w:val="53565A"/>
          <w:lang w:eastAsia="pl-PL"/>
        </w:rPr>
      </w:pPr>
      <w:r w:rsidRPr="00971DA2">
        <w:rPr>
          <w:color w:val="53565A"/>
          <w:lang w:eastAsia="pl-PL"/>
        </w:rPr>
        <w:t xml:space="preserve">bieżącego informowania Zamawiającego o ewentualnych przeszkodach w </w:t>
      </w:r>
      <w:r w:rsidR="003A74F5" w:rsidRPr="00971DA2">
        <w:rPr>
          <w:color w:val="53565A"/>
          <w:lang w:eastAsia="pl-PL"/>
        </w:rPr>
        <w:t>terminowej i</w:t>
      </w:r>
      <w:r w:rsidR="00B74AAC">
        <w:rPr>
          <w:color w:val="53565A"/>
          <w:lang w:eastAsia="pl-PL"/>
        </w:rPr>
        <w:t> </w:t>
      </w:r>
      <w:r w:rsidR="003A74F5" w:rsidRPr="00971DA2">
        <w:rPr>
          <w:color w:val="53565A"/>
          <w:lang w:eastAsia="pl-PL"/>
        </w:rPr>
        <w:t xml:space="preserve">zgodnej z </w:t>
      </w:r>
      <w:r w:rsidR="00F73FED" w:rsidRPr="00971DA2">
        <w:rPr>
          <w:color w:val="53565A"/>
          <w:lang w:eastAsia="pl-PL"/>
        </w:rPr>
        <w:t>zamówieniem realizacji przedmiotu Umowy</w:t>
      </w:r>
      <w:r w:rsidR="00306223" w:rsidRPr="00971DA2">
        <w:rPr>
          <w:color w:val="53565A"/>
          <w:lang w:eastAsia="pl-PL"/>
        </w:rPr>
        <w:t xml:space="preserve"> oraz do podejmowania wszelkich wysiłków</w:t>
      </w:r>
      <w:r w:rsidR="00AB4B51" w:rsidRPr="00971DA2">
        <w:rPr>
          <w:color w:val="53565A"/>
          <w:lang w:eastAsia="pl-PL"/>
        </w:rPr>
        <w:t>, które pozwolą wykonać Zamówienie w terminie i w sposób</w:t>
      </w:r>
      <w:r w:rsidR="00445725" w:rsidRPr="00971DA2">
        <w:rPr>
          <w:color w:val="53565A"/>
          <w:lang w:eastAsia="pl-PL"/>
        </w:rPr>
        <w:t xml:space="preserve"> ustalony przez Strony.</w:t>
      </w:r>
    </w:p>
    <w:p w14:paraId="158F7A22" w14:textId="3D40CE79" w:rsidR="00175D29" w:rsidRPr="00971DA2" w:rsidRDefault="00175D29" w:rsidP="00B74AAC">
      <w:pPr>
        <w:pStyle w:val="Nagwek2"/>
      </w:pPr>
      <w:r w:rsidRPr="00971DA2">
        <w:t xml:space="preserve">Paragraf </w:t>
      </w:r>
      <w:r w:rsidR="00715809">
        <w:t>3</w:t>
      </w:r>
      <w:r w:rsidR="00D2078C" w:rsidRPr="00971DA2">
        <w:t xml:space="preserve"> Termin realizacji</w:t>
      </w:r>
    </w:p>
    <w:p w14:paraId="2688CAE3" w14:textId="06BA3221" w:rsidR="008C39C0" w:rsidRPr="00971DA2" w:rsidRDefault="009A34B3" w:rsidP="00B3034B">
      <w:pPr>
        <w:spacing w:before="0" w:after="0" w:line="276" w:lineRule="auto"/>
        <w:rPr>
          <w:color w:val="53565A"/>
        </w:rPr>
      </w:pPr>
      <w:r w:rsidRPr="00971DA2">
        <w:rPr>
          <w:color w:val="53565A"/>
        </w:rPr>
        <w:t xml:space="preserve">1. </w:t>
      </w:r>
      <w:r w:rsidR="00D2078C" w:rsidRPr="00971DA2">
        <w:rPr>
          <w:color w:val="53565A"/>
        </w:rPr>
        <w:t xml:space="preserve">Przedmiot Umowy zostanie zrealizowany w ciągu </w:t>
      </w:r>
      <w:r w:rsidR="001A3B96">
        <w:rPr>
          <w:color w:val="53565A"/>
        </w:rPr>
        <w:t>4</w:t>
      </w:r>
      <w:r w:rsidR="00F52608">
        <w:rPr>
          <w:color w:val="53565A"/>
        </w:rPr>
        <w:t>5</w:t>
      </w:r>
      <w:r w:rsidR="00D2078C" w:rsidRPr="00971DA2">
        <w:rPr>
          <w:color w:val="53565A"/>
        </w:rPr>
        <w:t xml:space="preserve"> dni od dnia</w:t>
      </w:r>
      <w:r w:rsidR="004C7488" w:rsidRPr="00971DA2">
        <w:rPr>
          <w:color w:val="53565A"/>
        </w:rPr>
        <w:t xml:space="preserve"> jej</w:t>
      </w:r>
      <w:r w:rsidR="00D2078C" w:rsidRPr="00971DA2">
        <w:rPr>
          <w:color w:val="53565A"/>
        </w:rPr>
        <w:t xml:space="preserve"> </w:t>
      </w:r>
      <w:r w:rsidR="00095D10" w:rsidRPr="00971DA2">
        <w:rPr>
          <w:color w:val="53565A"/>
        </w:rPr>
        <w:t>zawarcia.</w:t>
      </w:r>
    </w:p>
    <w:p w14:paraId="32F0D97A" w14:textId="3F856D5D" w:rsidR="00754886" w:rsidRPr="00971DA2" w:rsidRDefault="009A34B3" w:rsidP="00B3034B">
      <w:pPr>
        <w:spacing w:before="0" w:after="0" w:line="276" w:lineRule="auto"/>
        <w:rPr>
          <w:color w:val="53565A"/>
        </w:rPr>
      </w:pPr>
      <w:r w:rsidRPr="00971DA2">
        <w:rPr>
          <w:color w:val="53565A"/>
        </w:rPr>
        <w:t xml:space="preserve">2. </w:t>
      </w:r>
      <w:r w:rsidR="00E83807" w:rsidRPr="00971DA2">
        <w:rPr>
          <w:color w:val="53565A"/>
        </w:rPr>
        <w:t>Umowę uważać się będzie za zrealizowaną</w:t>
      </w:r>
      <w:r w:rsidR="00875C19" w:rsidRPr="00971DA2">
        <w:rPr>
          <w:color w:val="53565A"/>
        </w:rPr>
        <w:t xml:space="preserve"> po</w:t>
      </w:r>
      <w:r w:rsidR="00754886" w:rsidRPr="00971DA2">
        <w:rPr>
          <w:color w:val="53565A"/>
        </w:rPr>
        <w:t>:</w:t>
      </w:r>
    </w:p>
    <w:p w14:paraId="70FB50F6" w14:textId="6B9F250E" w:rsidR="00E83807" w:rsidRPr="00B73E2E" w:rsidRDefault="00754886" w:rsidP="009B65FC">
      <w:pPr>
        <w:pStyle w:val="Akapitzlist"/>
        <w:numPr>
          <w:ilvl w:val="1"/>
          <w:numId w:val="40"/>
        </w:numPr>
        <w:spacing w:before="0" w:after="0" w:line="276" w:lineRule="auto"/>
        <w:ind w:left="714" w:hanging="357"/>
        <w:rPr>
          <w:color w:val="53565A"/>
        </w:rPr>
      </w:pPr>
      <w:r w:rsidRPr="00B73E2E">
        <w:rPr>
          <w:color w:val="53565A"/>
        </w:rPr>
        <w:t xml:space="preserve">rozdystrybuowaniu </w:t>
      </w:r>
      <w:r w:rsidR="00536BAA" w:rsidRPr="00B73E2E">
        <w:rPr>
          <w:color w:val="53565A"/>
        </w:rPr>
        <w:t>Poradnika i Broszury</w:t>
      </w:r>
      <w:r w:rsidR="00335521" w:rsidRPr="00B73E2E">
        <w:rPr>
          <w:color w:val="53565A"/>
        </w:rPr>
        <w:t xml:space="preserve"> wśród</w:t>
      </w:r>
      <w:r w:rsidR="00B03317">
        <w:rPr>
          <w:color w:val="53565A"/>
        </w:rPr>
        <w:t xml:space="preserve"> wskazanych przez Zamawiającego podmiotów</w:t>
      </w:r>
      <w:r w:rsidR="00335521" w:rsidRPr="00B73E2E">
        <w:rPr>
          <w:color w:val="53565A"/>
        </w:rPr>
        <w:t>;</w:t>
      </w:r>
    </w:p>
    <w:p w14:paraId="2372D272" w14:textId="43E20C5D" w:rsidR="00536BAA" w:rsidRPr="00B73E2E" w:rsidRDefault="00335521" w:rsidP="009B65FC">
      <w:pPr>
        <w:pStyle w:val="Akapitzlist"/>
        <w:numPr>
          <w:ilvl w:val="1"/>
          <w:numId w:val="40"/>
        </w:numPr>
        <w:spacing w:before="0" w:after="0" w:line="276" w:lineRule="auto"/>
        <w:ind w:left="714" w:hanging="357"/>
        <w:rPr>
          <w:color w:val="53565A"/>
        </w:rPr>
      </w:pPr>
      <w:r w:rsidRPr="00B73E2E">
        <w:rPr>
          <w:color w:val="53565A"/>
        </w:rPr>
        <w:t xml:space="preserve">przekazaniu </w:t>
      </w:r>
      <w:r w:rsidR="00875C19" w:rsidRPr="00B73E2E">
        <w:rPr>
          <w:color w:val="53565A"/>
        </w:rPr>
        <w:t>pozostałych z dystrybucji egzemplarzy na wskazany przez Zamawiającego adres;</w:t>
      </w:r>
    </w:p>
    <w:p w14:paraId="60AE969C" w14:textId="6A93D0FA" w:rsidR="00F6022D" w:rsidRPr="00B73E2E" w:rsidRDefault="00E13C29" w:rsidP="009B65FC">
      <w:pPr>
        <w:pStyle w:val="Akapitzlist"/>
        <w:numPr>
          <w:ilvl w:val="0"/>
          <w:numId w:val="49"/>
        </w:numPr>
        <w:spacing w:before="0" w:after="0" w:line="276" w:lineRule="auto"/>
        <w:ind w:left="357" w:hanging="357"/>
        <w:rPr>
          <w:color w:val="53565A"/>
        </w:rPr>
      </w:pPr>
      <w:r w:rsidRPr="00B73E2E">
        <w:rPr>
          <w:color w:val="53565A"/>
        </w:rPr>
        <w:t xml:space="preserve">Potwierdzenie </w:t>
      </w:r>
      <w:r w:rsidR="009A34B3" w:rsidRPr="00B73E2E">
        <w:rPr>
          <w:color w:val="53565A"/>
        </w:rPr>
        <w:t>prawidłowego i terminowego wykonania Umowy</w:t>
      </w:r>
      <w:r w:rsidRPr="00B73E2E">
        <w:rPr>
          <w:color w:val="53565A"/>
        </w:rPr>
        <w:t xml:space="preserve"> będzie sporządzony i</w:t>
      </w:r>
      <w:r w:rsidR="00494276">
        <w:rPr>
          <w:color w:val="53565A"/>
        </w:rPr>
        <w:t> </w:t>
      </w:r>
      <w:r w:rsidRPr="00B73E2E">
        <w:rPr>
          <w:color w:val="53565A"/>
        </w:rPr>
        <w:t xml:space="preserve">podpisany przez </w:t>
      </w:r>
      <w:r w:rsidR="009A34B3" w:rsidRPr="00B73E2E">
        <w:rPr>
          <w:color w:val="53565A"/>
        </w:rPr>
        <w:t>Strony protokół</w:t>
      </w:r>
      <w:r w:rsidR="00494276">
        <w:rPr>
          <w:color w:val="53565A"/>
        </w:rPr>
        <w:t xml:space="preserve"> odbioru</w:t>
      </w:r>
      <w:r w:rsidR="0059474C">
        <w:rPr>
          <w:color w:val="53565A"/>
        </w:rPr>
        <w:t xml:space="preserve">, którego wzór stanowi Załącznik nr 3 do </w:t>
      </w:r>
      <w:r w:rsidR="00E63AB4">
        <w:rPr>
          <w:color w:val="53565A"/>
        </w:rPr>
        <w:t>u</w:t>
      </w:r>
      <w:r w:rsidR="0059474C">
        <w:rPr>
          <w:color w:val="53565A"/>
        </w:rPr>
        <w:t>mowy</w:t>
      </w:r>
      <w:r w:rsidRPr="00B73E2E">
        <w:rPr>
          <w:color w:val="53565A"/>
        </w:rPr>
        <w:t>.</w:t>
      </w:r>
    </w:p>
    <w:p w14:paraId="78D02F0E" w14:textId="2D3BE63C" w:rsidR="004F0208" w:rsidRPr="00971DA2" w:rsidRDefault="003E7C42" w:rsidP="00E63AB4">
      <w:pPr>
        <w:pStyle w:val="Nagwek2"/>
      </w:pPr>
      <w:r w:rsidRPr="00971DA2">
        <w:t>Paragraf</w:t>
      </w:r>
      <w:r w:rsidR="004F0208" w:rsidRPr="00971DA2">
        <w:t xml:space="preserve"> </w:t>
      </w:r>
      <w:r w:rsidR="00715809">
        <w:t>4</w:t>
      </w:r>
      <w:r w:rsidR="004F0208" w:rsidRPr="00971DA2">
        <w:t xml:space="preserve"> Wynagrodzenie wykonawcy</w:t>
      </w:r>
    </w:p>
    <w:p w14:paraId="65AA1582" w14:textId="31DBE233" w:rsidR="004F0208" w:rsidRPr="00971DA2" w:rsidRDefault="004F0208" w:rsidP="009B65FC">
      <w:pPr>
        <w:pStyle w:val="Akapitzlist"/>
        <w:numPr>
          <w:ilvl w:val="0"/>
          <w:numId w:val="50"/>
        </w:numPr>
        <w:tabs>
          <w:tab w:val="left" w:leader="dot" w:pos="2268"/>
          <w:tab w:val="left" w:leader="dot" w:pos="5670"/>
          <w:tab w:val="left" w:leader="dot" w:pos="7088"/>
          <w:tab w:val="left" w:leader="dot" w:pos="7938"/>
          <w:tab w:val="left" w:leader="dot" w:pos="8505"/>
        </w:tabs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 xml:space="preserve">Z tytułu </w:t>
      </w:r>
      <w:r w:rsidR="00A602E6" w:rsidRPr="00971DA2">
        <w:rPr>
          <w:color w:val="53565A"/>
        </w:rPr>
        <w:t xml:space="preserve">prawidłowego </w:t>
      </w:r>
      <w:r w:rsidRPr="00971DA2">
        <w:rPr>
          <w:color w:val="53565A"/>
        </w:rPr>
        <w:t xml:space="preserve">wykonania przedmiotu Umowy Wykonawca otrzyma  wynagrodzenie, którego łączna wartość nie przekroczy kwoty </w:t>
      </w:r>
      <w:r w:rsidR="00BD7526">
        <w:rPr>
          <w:color w:val="53565A"/>
        </w:rPr>
        <w:tab/>
      </w:r>
      <w:r w:rsidRPr="00971DA2">
        <w:rPr>
          <w:color w:val="53565A"/>
        </w:rPr>
        <w:t xml:space="preserve">złotych brutto (słownie: </w:t>
      </w:r>
      <w:r w:rsidR="00BD7526">
        <w:rPr>
          <w:color w:val="53565A"/>
        </w:rPr>
        <w:tab/>
      </w:r>
      <w:r w:rsidRPr="00971DA2">
        <w:rPr>
          <w:color w:val="53565A"/>
        </w:rPr>
        <w:t>/100), w</w:t>
      </w:r>
      <w:r w:rsidR="000D7BE3">
        <w:rPr>
          <w:color w:val="53565A"/>
        </w:rPr>
        <w:t> </w:t>
      </w:r>
      <w:r w:rsidRPr="00971DA2">
        <w:rPr>
          <w:color w:val="53565A"/>
        </w:rPr>
        <w:t xml:space="preserve">tym: wartość netto </w:t>
      </w:r>
      <w:r w:rsidR="00AE2EE6">
        <w:rPr>
          <w:color w:val="53565A"/>
        </w:rPr>
        <w:tab/>
      </w:r>
      <w:r w:rsidRPr="00971DA2">
        <w:rPr>
          <w:color w:val="53565A"/>
        </w:rPr>
        <w:t xml:space="preserve"> złotych (słownie:</w:t>
      </w:r>
      <w:r w:rsidR="00AE2EE6">
        <w:rPr>
          <w:color w:val="53565A"/>
        </w:rPr>
        <w:t xml:space="preserve"> </w:t>
      </w:r>
      <w:r w:rsidR="00AE2EE6">
        <w:rPr>
          <w:color w:val="53565A"/>
        </w:rPr>
        <w:tab/>
      </w:r>
      <w:r w:rsidRPr="00971DA2">
        <w:rPr>
          <w:color w:val="53565A"/>
        </w:rPr>
        <w:t>/100).</w:t>
      </w:r>
    </w:p>
    <w:p w14:paraId="0086BC09" w14:textId="77777777" w:rsidR="009F6BC5" w:rsidRDefault="00973CCD" w:rsidP="009F6BC5">
      <w:pPr>
        <w:pStyle w:val="Akapitzlist"/>
        <w:numPr>
          <w:ilvl w:val="0"/>
          <w:numId w:val="50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Wynagrodzeni</w:t>
      </w:r>
      <w:r w:rsidR="008C0F2E" w:rsidRPr="00971DA2">
        <w:rPr>
          <w:rFonts w:eastAsia="Calibri"/>
          <w:color w:val="53565A"/>
        </w:rPr>
        <w:t>e</w:t>
      </w:r>
      <w:r w:rsidR="005C038D" w:rsidRPr="00971DA2">
        <w:rPr>
          <w:rFonts w:eastAsia="Calibri"/>
          <w:color w:val="53565A"/>
        </w:rPr>
        <w:t>, o którym mowa w ust. 1,</w:t>
      </w:r>
      <w:r w:rsidR="008C0F2E" w:rsidRPr="00971DA2">
        <w:rPr>
          <w:rFonts w:eastAsia="Calibri"/>
          <w:color w:val="53565A"/>
        </w:rPr>
        <w:t xml:space="preserve"> </w:t>
      </w:r>
      <w:r w:rsidR="00E33D1D" w:rsidRPr="00971DA2">
        <w:rPr>
          <w:rFonts w:eastAsia="Calibri"/>
          <w:color w:val="53565A"/>
        </w:rPr>
        <w:t>obejmować będzie wszy</w:t>
      </w:r>
      <w:r w:rsidR="005C038D" w:rsidRPr="00971DA2">
        <w:rPr>
          <w:rFonts w:eastAsia="Calibri"/>
          <w:color w:val="53565A"/>
        </w:rPr>
        <w:t xml:space="preserve">stkie </w:t>
      </w:r>
      <w:r w:rsidR="00862A0C" w:rsidRPr="00971DA2">
        <w:rPr>
          <w:rFonts w:eastAsia="Calibri"/>
          <w:color w:val="53565A"/>
        </w:rPr>
        <w:t>należności</w:t>
      </w:r>
      <w:r w:rsidR="005C038D" w:rsidRPr="00971DA2">
        <w:rPr>
          <w:rFonts w:eastAsia="Calibri"/>
          <w:color w:val="53565A"/>
        </w:rPr>
        <w:t xml:space="preserve"> </w:t>
      </w:r>
      <w:r w:rsidR="00E33D1D" w:rsidRPr="00971DA2">
        <w:rPr>
          <w:rFonts w:eastAsia="Calibri"/>
          <w:color w:val="53565A"/>
        </w:rPr>
        <w:t>Wykonawcy</w:t>
      </w:r>
      <w:r w:rsidR="00862A0C" w:rsidRPr="00971DA2">
        <w:rPr>
          <w:rFonts w:eastAsia="Calibri"/>
          <w:color w:val="53565A"/>
        </w:rPr>
        <w:t xml:space="preserve"> związane z wykonaniem przedmiotu U</w:t>
      </w:r>
      <w:r w:rsidR="00212ACE" w:rsidRPr="00971DA2">
        <w:rPr>
          <w:rFonts w:eastAsia="Calibri"/>
          <w:color w:val="53565A"/>
        </w:rPr>
        <w:t>mowy</w:t>
      </w:r>
      <w:r w:rsidR="009F6BC5">
        <w:rPr>
          <w:rFonts w:eastAsia="Calibri"/>
          <w:color w:val="53565A"/>
        </w:rPr>
        <w:t>.</w:t>
      </w:r>
    </w:p>
    <w:p w14:paraId="6ACE5184" w14:textId="601AD5BE" w:rsidR="00165C69" w:rsidRPr="009F6BC5" w:rsidRDefault="00165C69" w:rsidP="009F6BC5">
      <w:pPr>
        <w:pStyle w:val="Akapitzlist"/>
        <w:numPr>
          <w:ilvl w:val="0"/>
          <w:numId w:val="50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F6BC5">
        <w:rPr>
          <w:rFonts w:eastAsia="Calibri"/>
          <w:color w:val="53565A"/>
        </w:rPr>
        <w:t xml:space="preserve">Podstawą wystawienia faktury będzie </w:t>
      </w:r>
      <w:r w:rsidR="00D3798F" w:rsidRPr="009F6BC5">
        <w:rPr>
          <w:rFonts w:eastAsia="Calibri"/>
          <w:color w:val="53565A"/>
        </w:rPr>
        <w:t>prawidłowe wykonanie przedmiotu umowy potwierdzone</w:t>
      </w:r>
      <w:r w:rsidR="008F6EE4" w:rsidRPr="009F6BC5">
        <w:rPr>
          <w:rFonts w:eastAsia="Calibri"/>
          <w:color w:val="53565A"/>
        </w:rPr>
        <w:t xml:space="preserve"> protokołem odbioru</w:t>
      </w:r>
      <w:r w:rsidR="00D3798F" w:rsidRPr="009F6BC5">
        <w:rPr>
          <w:rFonts w:eastAsia="Calibri"/>
          <w:color w:val="53565A"/>
        </w:rPr>
        <w:t xml:space="preserve"> podpisanym przez Strony </w:t>
      </w:r>
      <w:r w:rsidR="00AD3109" w:rsidRPr="009F6BC5">
        <w:rPr>
          <w:rFonts w:eastAsia="Calibri"/>
          <w:color w:val="53565A"/>
        </w:rPr>
        <w:t>bez zastrzeżeń.</w:t>
      </w:r>
      <w:r w:rsidR="001A3B96" w:rsidRPr="009F6BC5">
        <w:rPr>
          <w:rFonts w:eastAsia="Calibri"/>
          <w:color w:val="53565A"/>
        </w:rPr>
        <w:t xml:space="preserve"> </w:t>
      </w:r>
      <w:r w:rsidR="009F6BC5" w:rsidRPr="009F6BC5">
        <w:rPr>
          <w:rFonts w:eastAsia="Calibri"/>
          <w:color w:val="53565A"/>
        </w:rPr>
        <w:t>Za podpisanie protokołu odbioru po stronie Zamawiającego odpowiada Dyrektor Departamentu ds. Dostępności.</w:t>
      </w:r>
    </w:p>
    <w:p w14:paraId="77A18F6C" w14:textId="3E3DFAE1" w:rsidR="004F0208" w:rsidRPr="00971DA2" w:rsidRDefault="004F0208" w:rsidP="009B65FC">
      <w:pPr>
        <w:pStyle w:val="Akapitzlist"/>
        <w:numPr>
          <w:ilvl w:val="0"/>
          <w:numId w:val="50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Zamawiający dopuszcza następujące formy faktur:</w:t>
      </w:r>
    </w:p>
    <w:p w14:paraId="0C080D03" w14:textId="77777777" w:rsidR="004F0208" w:rsidRPr="00781097" w:rsidRDefault="004F0208" w:rsidP="009B65FC">
      <w:pPr>
        <w:pStyle w:val="Akapitzlist"/>
        <w:numPr>
          <w:ilvl w:val="1"/>
          <w:numId w:val="51"/>
        </w:numPr>
        <w:spacing w:before="0" w:after="0" w:line="276" w:lineRule="auto"/>
        <w:ind w:left="714" w:hanging="357"/>
        <w:rPr>
          <w:rFonts w:eastAsia="Calibri"/>
          <w:color w:val="53565A"/>
        </w:rPr>
      </w:pPr>
      <w:r w:rsidRPr="00781097">
        <w:rPr>
          <w:rFonts w:eastAsia="Calibri"/>
          <w:color w:val="53565A"/>
        </w:rPr>
        <w:lastRenderedPageBreak/>
        <w:t>papierowa, która musi być dostarczona do siedziby Państwowego Funduszu Rehabilitacji Osób Niepełnosprawnych w oryginale (Państwowy Fundusz Rehabilitacji Osób Niepełnosprawnych, Aleja Jana Pawła II 13, 00-828 Warszawa);</w:t>
      </w:r>
    </w:p>
    <w:p w14:paraId="2BE7D96C" w14:textId="77777777" w:rsidR="004F0208" w:rsidRPr="00781097" w:rsidRDefault="004F0208" w:rsidP="009B65FC">
      <w:pPr>
        <w:pStyle w:val="Akapitzlist"/>
        <w:numPr>
          <w:ilvl w:val="1"/>
          <w:numId w:val="51"/>
        </w:numPr>
        <w:spacing w:before="0" w:after="0" w:line="276" w:lineRule="auto"/>
        <w:ind w:left="714" w:hanging="357"/>
        <w:rPr>
          <w:rFonts w:eastAsia="Calibri"/>
          <w:color w:val="53565A"/>
        </w:rPr>
      </w:pPr>
      <w:r w:rsidRPr="00781097">
        <w:rPr>
          <w:rFonts w:eastAsia="Calibri"/>
          <w:color w:val="53565A"/>
        </w:rPr>
        <w:t>elektroniczna:</w:t>
      </w:r>
    </w:p>
    <w:p w14:paraId="788CD9F3" w14:textId="77777777" w:rsidR="004F0208" w:rsidRPr="00781097" w:rsidRDefault="004F0208" w:rsidP="009B65FC">
      <w:pPr>
        <w:pStyle w:val="Akapitzlist"/>
        <w:numPr>
          <w:ilvl w:val="2"/>
          <w:numId w:val="52"/>
        </w:numPr>
        <w:spacing w:before="0" w:after="0" w:line="276" w:lineRule="auto"/>
        <w:ind w:left="1066" w:hanging="357"/>
        <w:rPr>
          <w:rFonts w:eastAsia="Calibri"/>
          <w:color w:val="53565A"/>
        </w:rPr>
      </w:pPr>
      <w:r w:rsidRPr="00781097">
        <w:rPr>
          <w:rFonts w:eastAsia="Calibri"/>
          <w:color w:val="53565A"/>
        </w:rPr>
        <w:t xml:space="preserve">przesłana za pomocą poczty elektronicznej wyłącznie na adres poczty elektronicznej </w:t>
      </w:r>
      <w:hyperlink r:id="rId13" w:history="1">
        <w:r w:rsidRPr="00781097">
          <w:rPr>
            <w:rStyle w:val="Hipercze"/>
            <w:rFonts w:eastAsia="Calibri"/>
            <w:color w:val="53565A"/>
          </w:rPr>
          <w:t>e-faktury@pfron.org.pl</w:t>
        </w:r>
      </w:hyperlink>
      <w:r w:rsidRPr="00781097">
        <w:rPr>
          <w:rFonts w:eastAsia="Calibri"/>
          <w:color w:val="53565A"/>
        </w:rPr>
        <w:t xml:space="preserve"> i zawierająca kwalifikowany podpis osoby wystawiającej fakturę,</w:t>
      </w:r>
    </w:p>
    <w:p w14:paraId="4E9237B0" w14:textId="77777777" w:rsidR="004F0208" w:rsidRPr="00781097" w:rsidRDefault="004F0208" w:rsidP="009B65FC">
      <w:pPr>
        <w:pStyle w:val="Akapitzlist"/>
        <w:numPr>
          <w:ilvl w:val="2"/>
          <w:numId w:val="52"/>
        </w:numPr>
        <w:spacing w:before="0" w:after="0" w:line="276" w:lineRule="auto"/>
        <w:ind w:left="1066" w:hanging="357"/>
        <w:rPr>
          <w:rFonts w:eastAsia="Calibri"/>
          <w:color w:val="53565A"/>
        </w:rPr>
      </w:pPr>
      <w:r w:rsidRPr="00781097">
        <w:rPr>
          <w:rFonts w:eastAsia="Calibri"/>
          <w:color w:val="53565A"/>
        </w:rPr>
        <w:t xml:space="preserve">za pośrednictwem Platformy Elektronicznego Fakturowania (PEF) na skrzynkę w postaci ustrukturyzowanego dokumentu elektronicznego (skrzynka PEPPOL adres strony: </w:t>
      </w:r>
      <w:hyperlink r:id="rId14" w:history="1">
        <w:r w:rsidRPr="00781097">
          <w:rPr>
            <w:rStyle w:val="Hipercze"/>
            <w:rFonts w:eastAsia="Calibri"/>
            <w:color w:val="53565A"/>
          </w:rPr>
          <w:t>www.efaktura.gov.pl</w:t>
        </w:r>
      </w:hyperlink>
      <w:r w:rsidRPr="00781097">
        <w:rPr>
          <w:rFonts w:eastAsia="Calibri"/>
          <w:color w:val="53565A"/>
        </w:rPr>
        <w:t>, wybranie Brokera PEF Broker Infinite IT Solutions i przy wystawianiu nowego dokumentu podanie numeru NIP PFRON 5251000810).</w:t>
      </w:r>
    </w:p>
    <w:p w14:paraId="5A6F30E1" w14:textId="34760AA7" w:rsidR="004F0208" w:rsidRPr="00971DA2" w:rsidRDefault="00D226E4" w:rsidP="00B5152E">
      <w:pPr>
        <w:pStyle w:val="Akapitzlist"/>
        <w:numPr>
          <w:ilvl w:val="0"/>
          <w:numId w:val="50"/>
        </w:numPr>
        <w:tabs>
          <w:tab w:val="left" w:leader="dot" w:pos="9214"/>
        </w:tabs>
        <w:spacing w:before="0" w:after="0" w:line="276" w:lineRule="auto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 xml:space="preserve">Płatność </w:t>
      </w:r>
      <w:r w:rsidR="00E33992" w:rsidRPr="00971DA2">
        <w:rPr>
          <w:rFonts w:eastAsia="Calibri"/>
          <w:color w:val="53565A"/>
        </w:rPr>
        <w:t>w</w:t>
      </w:r>
      <w:r w:rsidR="001E2064" w:rsidRPr="00971DA2">
        <w:rPr>
          <w:rFonts w:eastAsia="Calibri"/>
          <w:color w:val="53565A"/>
        </w:rPr>
        <w:t>ynagrodzeni</w:t>
      </w:r>
      <w:r w:rsidRPr="00971DA2">
        <w:rPr>
          <w:rFonts w:eastAsia="Calibri"/>
          <w:color w:val="53565A"/>
        </w:rPr>
        <w:t xml:space="preserve">a nastąpi jednorazowo przelewem na </w:t>
      </w:r>
      <w:r w:rsidR="004F0208" w:rsidRPr="00971DA2">
        <w:rPr>
          <w:rFonts w:eastAsia="Calibri"/>
          <w:color w:val="53565A"/>
        </w:rPr>
        <w:t xml:space="preserve">rachunek bankowy Wykonawcy o numerze </w:t>
      </w:r>
      <w:r w:rsidR="00AA1319" w:rsidRPr="00971DA2">
        <w:rPr>
          <w:rFonts w:eastAsia="Calibri"/>
          <w:color w:val="53565A"/>
        </w:rPr>
        <w:tab/>
      </w:r>
      <w:r w:rsidR="004F0208" w:rsidRPr="00971DA2">
        <w:rPr>
          <w:rFonts w:eastAsia="Calibri"/>
          <w:color w:val="53565A"/>
        </w:rPr>
        <w:t xml:space="preserve">, w terminie </w:t>
      </w:r>
      <w:r w:rsidR="00812007">
        <w:rPr>
          <w:rFonts w:eastAsia="Calibri"/>
          <w:color w:val="53565A"/>
        </w:rPr>
        <w:t>2</w:t>
      </w:r>
      <w:r w:rsidR="004F0208" w:rsidRPr="00971DA2">
        <w:rPr>
          <w:rFonts w:eastAsia="Calibri"/>
          <w:color w:val="53565A"/>
        </w:rPr>
        <w:t>1 dni od</w:t>
      </w:r>
      <w:r w:rsidR="002B0C6E" w:rsidRPr="00971DA2">
        <w:rPr>
          <w:rFonts w:eastAsia="Calibri"/>
          <w:color w:val="53565A"/>
        </w:rPr>
        <w:t xml:space="preserve"> dnia</w:t>
      </w:r>
      <w:r w:rsidR="004F0208" w:rsidRPr="00971DA2">
        <w:rPr>
          <w:rFonts w:eastAsia="Calibri"/>
          <w:color w:val="53565A"/>
        </w:rPr>
        <w:t xml:space="preserve"> doręczenia przez Wykonawcę prawidłowo wystawionej faktury</w:t>
      </w:r>
      <w:r w:rsidRPr="00971DA2">
        <w:rPr>
          <w:rFonts w:eastAsia="Calibri"/>
          <w:color w:val="53565A"/>
        </w:rPr>
        <w:t xml:space="preserve"> i</w:t>
      </w:r>
      <w:r w:rsidR="00635632">
        <w:rPr>
          <w:rFonts w:eastAsia="Calibri"/>
          <w:color w:val="53565A"/>
        </w:rPr>
        <w:t> </w:t>
      </w:r>
      <w:r w:rsidRPr="00971DA2">
        <w:rPr>
          <w:rFonts w:eastAsia="Calibri"/>
          <w:color w:val="53565A"/>
        </w:rPr>
        <w:t>podpisanego bez zastrzeżeń protokołu odbioru</w:t>
      </w:r>
      <w:r w:rsidR="004F0208" w:rsidRPr="00971DA2">
        <w:rPr>
          <w:rFonts w:eastAsia="Calibri"/>
          <w:color w:val="53565A"/>
        </w:rPr>
        <w:t>.</w:t>
      </w:r>
    </w:p>
    <w:p w14:paraId="76B30EB0" w14:textId="77777777" w:rsidR="004F0208" w:rsidRPr="00971DA2" w:rsidRDefault="004F0208" w:rsidP="00B5152E">
      <w:pPr>
        <w:pStyle w:val="Akapitzlist"/>
        <w:numPr>
          <w:ilvl w:val="0"/>
          <w:numId w:val="50"/>
        </w:numPr>
        <w:spacing w:before="0" w:after="0" w:line="276" w:lineRule="auto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Za termin zapłaty uważa się datę obciążenia rachunku bankowego Zamawiającego.</w:t>
      </w:r>
    </w:p>
    <w:p w14:paraId="4E4765CE" w14:textId="77777777" w:rsidR="004F0208" w:rsidRPr="00971DA2" w:rsidRDefault="004F0208" w:rsidP="00B5152E">
      <w:pPr>
        <w:pStyle w:val="Akapitzlist"/>
        <w:numPr>
          <w:ilvl w:val="0"/>
          <w:numId w:val="50"/>
        </w:numPr>
        <w:spacing w:before="0" w:after="0" w:line="276" w:lineRule="auto"/>
        <w:rPr>
          <w:rFonts w:eastAsia="Arial Unicode MS"/>
          <w:color w:val="53565A"/>
        </w:rPr>
      </w:pPr>
      <w:r w:rsidRPr="00971DA2">
        <w:rPr>
          <w:rFonts w:eastAsia="Arial Unicode MS"/>
          <w:color w:val="53565A"/>
        </w:rPr>
        <w:t>Przez prawidłowo wystawioną fakturę strony rozumieją fakturę wystawioną zgodnie z obowiązującymi przepisami i postanowieniami Umowy. Faktura będzie zawierać ponadto numer niniejszej Umowy oraz jej przedmiot.</w:t>
      </w:r>
    </w:p>
    <w:p w14:paraId="6BADAD0A" w14:textId="4CF6F6A0" w:rsidR="004F0208" w:rsidRPr="00971DA2" w:rsidRDefault="002C2C61" w:rsidP="00764D62">
      <w:pPr>
        <w:pStyle w:val="Nagwek2"/>
      </w:pPr>
      <w:r w:rsidRPr="00971DA2">
        <w:t>Paragraf</w:t>
      </w:r>
      <w:r w:rsidR="004F0208" w:rsidRPr="00971DA2">
        <w:t xml:space="preserve"> </w:t>
      </w:r>
      <w:r w:rsidR="00812007">
        <w:t>5</w:t>
      </w:r>
      <w:r w:rsidR="004F0208" w:rsidRPr="00971DA2">
        <w:t xml:space="preserve"> </w:t>
      </w:r>
      <w:r w:rsidR="00184909" w:rsidRPr="00971DA2">
        <w:t>P</w:t>
      </w:r>
      <w:r w:rsidR="004F0208" w:rsidRPr="00971DA2">
        <w:t>rzetwarzanie danych osobowych</w:t>
      </w:r>
    </w:p>
    <w:p w14:paraId="0DC64442" w14:textId="77777777" w:rsidR="0007763E" w:rsidRPr="00D41422" w:rsidRDefault="0007763E" w:rsidP="009B65FC">
      <w:pPr>
        <w:numPr>
          <w:ilvl w:val="0"/>
          <w:numId w:val="53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Realizując obowiązek wynikający z art. 13 i 14 rozporządzenia Parlamentu Europejskiego i Rady (UE) 2016/679 z dnia 27 kwietnia 2016 r. w sprawie ochrony osób fizycznych w związku z przetwarzaniem danych osobowych i w sprawie swobodnego przepływu takich danych oraz uchylenia dyrektywy 95/46/WE, zwanego dalej „RODO”, Zamawiający informuje o zasadach przetwarzania danych osobowych w związku z realizacją niniejszej Umowy.</w:t>
      </w:r>
    </w:p>
    <w:p w14:paraId="0A35568C" w14:textId="77777777" w:rsidR="0007763E" w:rsidRPr="00D41422" w:rsidRDefault="0007763E" w:rsidP="009B65FC">
      <w:pPr>
        <w:numPr>
          <w:ilvl w:val="0"/>
          <w:numId w:val="53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 xml:space="preserve">Administratorem danych osobowych jest Państwowy Fundusz Rehabilitacji Osób Niepełnosprawnych (PFRON) z siedzibą w Warszawie (00-828), przy al. Jana Pawła II 13. Z administratorem można skontaktować się poprzez adres e-mail: </w:t>
      </w:r>
      <w:hyperlink r:id="rId15" w:tgtFrame="_blank" w:tooltip="mailto:kancelaria@pfron.org.pl" w:history="1">
        <w:r w:rsidRPr="00D41422">
          <w:rPr>
            <w:rStyle w:val="Hipercze"/>
            <w:rFonts w:ascii="Calibri" w:hAnsi="Calibri" w:cs="Calibri"/>
            <w:color w:val="53565A"/>
            <w:lang w:eastAsia="pl-PL"/>
          </w:rPr>
          <w:t>kancelaria@pfron.org.pl</w:t>
        </w:r>
      </w:hyperlink>
      <w:r w:rsidRPr="00D41422">
        <w:rPr>
          <w:rFonts w:ascii="Calibri" w:hAnsi="Calibri" w:cs="Calibri"/>
          <w:color w:val="53565A"/>
          <w:lang w:eastAsia="pl-PL"/>
        </w:rPr>
        <w:t>, telefonicznie pod numerem +48 22 50 55 500 lub pisemnie na adres siedziby administratora.</w:t>
      </w:r>
    </w:p>
    <w:p w14:paraId="3B45DFAC" w14:textId="77777777" w:rsidR="0007763E" w:rsidRPr="00D41422" w:rsidRDefault="0007763E" w:rsidP="009B65FC">
      <w:pPr>
        <w:numPr>
          <w:ilvl w:val="0"/>
          <w:numId w:val="53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 xml:space="preserve">Administrator wyznaczył inspektora ochrony danych, z którym można skontaktować się poprzez e-mail: </w:t>
      </w:r>
      <w:hyperlink r:id="rId16" w:tgtFrame="_blank" w:tooltip="mailto:iod@pfron.org.pl" w:history="1">
        <w:r w:rsidRPr="00D41422">
          <w:rPr>
            <w:rStyle w:val="Hipercze"/>
            <w:rFonts w:ascii="Calibri" w:hAnsi="Calibri" w:cs="Calibri"/>
            <w:color w:val="53565A"/>
            <w:lang w:eastAsia="pl-PL"/>
          </w:rPr>
          <w:t>iod@pfron.org.pl</w:t>
        </w:r>
      </w:hyperlink>
      <w:r w:rsidRPr="00D41422">
        <w:rPr>
          <w:rFonts w:ascii="Calibri" w:hAnsi="Calibri" w:cs="Calibri"/>
          <w:color w:val="53565A"/>
          <w:lang w:eastAsia="pl-PL"/>
        </w:rPr>
        <w:t xml:space="preserve"> we wszystkich sprawach dotyczących przetwarzania danych osobowych oraz korzystania z praw związanych z przetwarzaniem.</w:t>
      </w:r>
    </w:p>
    <w:p w14:paraId="02A2A6C6" w14:textId="77777777" w:rsidR="0007763E" w:rsidRPr="00D41422" w:rsidRDefault="0007763E" w:rsidP="009B65FC">
      <w:pPr>
        <w:numPr>
          <w:ilvl w:val="0"/>
          <w:numId w:val="53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Celem przetwarzania danych osobowych jest wykonanie Umowy oraz realizacja wynikających z tego celu obowiązków ustawowych.</w:t>
      </w:r>
    </w:p>
    <w:p w14:paraId="34E4B2E0" w14:textId="77777777" w:rsidR="0007763E" w:rsidRPr="00D41422" w:rsidRDefault="0007763E" w:rsidP="009B65FC">
      <w:pPr>
        <w:numPr>
          <w:ilvl w:val="0"/>
          <w:numId w:val="53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Podstawą prawną przetwarzania danych osobowych jest art. 6 ust. 1 lit. b oraz c RODO. Podstawą przetwarzania danych osobowych może być także art. 6 ust. 1 lit. f RODO w związku z realizacją przez administratora jego prawnie uzasadnionych interesów polegających na ustaleniu, dochodzeniu lub obronie roszczeń.</w:t>
      </w:r>
    </w:p>
    <w:p w14:paraId="44AF1704" w14:textId="77777777" w:rsidR="0007763E" w:rsidRPr="00D41422" w:rsidRDefault="0007763E" w:rsidP="009B65FC">
      <w:pPr>
        <w:numPr>
          <w:ilvl w:val="0"/>
          <w:numId w:val="53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lastRenderedPageBreak/>
        <w:t>Administrator może pozyskiwać dane osobowe przedstawicieli Wykonawcy za jego pośrednictwem.</w:t>
      </w:r>
    </w:p>
    <w:p w14:paraId="0C12C48E" w14:textId="77777777" w:rsidR="0007763E" w:rsidRPr="00D41422" w:rsidRDefault="0007763E" w:rsidP="009B65FC">
      <w:pPr>
        <w:numPr>
          <w:ilvl w:val="0"/>
          <w:numId w:val="53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Administrator przetwarza dane osobowe zwykłe (np. imiona i nazwiska, stanowiska służbowe) oraz szczególnych kategorii (np. dane dotyczące zdrowia) w zakresie niezbędnym do realizacji celu przetwarzania.</w:t>
      </w:r>
    </w:p>
    <w:p w14:paraId="470B35BB" w14:textId="77777777" w:rsidR="0007763E" w:rsidRPr="00D41422" w:rsidRDefault="0007763E" w:rsidP="009B65FC">
      <w:pPr>
        <w:numPr>
          <w:ilvl w:val="0"/>
          <w:numId w:val="53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Dane osobowe będą przetwarzane przez okres niezbędny do realizacji celu przetwarzania.</w:t>
      </w:r>
    </w:p>
    <w:p w14:paraId="14191EFA" w14:textId="77777777" w:rsidR="0007763E" w:rsidRPr="00D41422" w:rsidRDefault="0007763E" w:rsidP="009B65FC">
      <w:pPr>
        <w:numPr>
          <w:ilvl w:val="0"/>
          <w:numId w:val="53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Dostęp do danych osobowych mogą mieć podmioty świadczące na rzecz administratora usługi doradcze, z zakresu pomocy prawnej, pocztowe, dostawy lub utrzymania systemów informatycznych. Dane osobowe mogą być udostępniane przez PFRON podmiotom uprawnionym do ich otrzymania na mocy obowiązujących przepisów prawa, np. organom publicznym.</w:t>
      </w:r>
    </w:p>
    <w:p w14:paraId="22C620B5" w14:textId="77777777" w:rsidR="0007763E" w:rsidRPr="00D41422" w:rsidRDefault="0007763E" w:rsidP="009B65FC">
      <w:pPr>
        <w:numPr>
          <w:ilvl w:val="0"/>
          <w:numId w:val="53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Osobom fizycznym, których dotyczą dane osobowe przetwarzane przez administratora, przysługuje prawo:</w:t>
      </w:r>
    </w:p>
    <w:p w14:paraId="25E188F6" w14:textId="77777777" w:rsidR="0007763E" w:rsidRPr="00D41422" w:rsidRDefault="0007763E" w:rsidP="009B65FC">
      <w:pPr>
        <w:pStyle w:val="Akapitzlist"/>
        <w:numPr>
          <w:ilvl w:val="0"/>
          <w:numId w:val="55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na podstawie art. 15 RODO – prawo dostępu do danych osobowych i uzyskania ich kopii;</w:t>
      </w:r>
    </w:p>
    <w:p w14:paraId="58500A9A" w14:textId="77777777" w:rsidR="0007763E" w:rsidRPr="00D41422" w:rsidRDefault="0007763E" w:rsidP="009B65FC">
      <w:pPr>
        <w:pStyle w:val="Akapitzlist"/>
        <w:numPr>
          <w:ilvl w:val="0"/>
          <w:numId w:val="55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na podstawie art. 16 RODO – prawo do sprostowania i uzupełnienia danych osobowych;</w:t>
      </w:r>
    </w:p>
    <w:p w14:paraId="11B3897E" w14:textId="77777777" w:rsidR="0007763E" w:rsidRPr="00D41422" w:rsidRDefault="0007763E" w:rsidP="009B65FC">
      <w:pPr>
        <w:pStyle w:val="Akapitzlist"/>
        <w:numPr>
          <w:ilvl w:val="0"/>
          <w:numId w:val="55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na podstawie art. 17 RODO – prawo do usunięcia danych osobowych;</w:t>
      </w:r>
    </w:p>
    <w:p w14:paraId="2FAE6E8E" w14:textId="77777777" w:rsidR="0007763E" w:rsidRPr="00D41422" w:rsidRDefault="0007763E" w:rsidP="009B65FC">
      <w:pPr>
        <w:pStyle w:val="Akapitzlist"/>
        <w:numPr>
          <w:ilvl w:val="0"/>
          <w:numId w:val="55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na podstawie art. 18 RODO – prawo żądania od administratora ograniczenia przetwarzania danych;</w:t>
      </w:r>
    </w:p>
    <w:p w14:paraId="51D417E0" w14:textId="77777777" w:rsidR="0007763E" w:rsidRPr="00D41422" w:rsidRDefault="0007763E" w:rsidP="009B65FC">
      <w:pPr>
        <w:pStyle w:val="Akapitzlist"/>
        <w:numPr>
          <w:ilvl w:val="0"/>
          <w:numId w:val="55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na podstawie art. 20 RODO – prawo do przenoszenia danych osobowych przetwarzanych</w:t>
      </w:r>
      <w:r w:rsidRPr="00D41422">
        <w:rPr>
          <w:rFonts w:ascii="Calibri" w:hAnsi="Calibri" w:cs="Calibri"/>
          <w:color w:val="53565A"/>
          <w:lang w:eastAsia="pl-PL"/>
        </w:rPr>
        <w:br/>
        <w:t>w sposób zautomatyzowany na podstawie art. 6 ust. 1 lit. b RODO;</w:t>
      </w:r>
    </w:p>
    <w:p w14:paraId="50A4C17E" w14:textId="77777777" w:rsidR="0007763E" w:rsidRPr="00D41422" w:rsidRDefault="0007763E" w:rsidP="009B65FC">
      <w:pPr>
        <w:pStyle w:val="Akapitzlist"/>
        <w:numPr>
          <w:ilvl w:val="0"/>
          <w:numId w:val="55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na podstawie art. 21 RODO – prawo do wniesienia sprzeciwu wobec przetwarzania danych osobowych na podstawie art. 6 ust. 1 lit. f RODO.</w:t>
      </w:r>
    </w:p>
    <w:p w14:paraId="5B9FE5CC" w14:textId="77777777" w:rsidR="0007763E" w:rsidRPr="00D41422" w:rsidRDefault="0007763E" w:rsidP="009B65FC">
      <w:pPr>
        <w:numPr>
          <w:ilvl w:val="0"/>
          <w:numId w:val="54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203FB9F3" w14:textId="77777777" w:rsidR="0007763E" w:rsidRPr="00D41422" w:rsidRDefault="0007763E" w:rsidP="009B65FC">
      <w:pPr>
        <w:numPr>
          <w:ilvl w:val="0"/>
          <w:numId w:val="54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Podanie danych osobowych jest dobrowolne, ale konieczne do zawarcia i realizacji Umowy.</w:t>
      </w:r>
    </w:p>
    <w:p w14:paraId="47CD55E6" w14:textId="19825AD9" w:rsidR="0007763E" w:rsidRDefault="0007763E" w:rsidP="009B65FC">
      <w:pPr>
        <w:numPr>
          <w:ilvl w:val="0"/>
          <w:numId w:val="54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D41422">
        <w:rPr>
          <w:rFonts w:ascii="Calibri" w:hAnsi="Calibri" w:cs="Calibri"/>
          <w:color w:val="53565A"/>
          <w:lang w:eastAsia="pl-PL"/>
        </w:rPr>
        <w:t>Decyzje podejmowane przez administratora w związku z realizacją Umowy nie będą opierały się wyłącznie na zautomatyzowanym przetwarzaniu.</w:t>
      </w:r>
    </w:p>
    <w:p w14:paraId="38E3E42A" w14:textId="6D6FAB28" w:rsidR="00B971B8" w:rsidRPr="00D41422" w:rsidRDefault="00EF6CF7" w:rsidP="009B65FC">
      <w:pPr>
        <w:numPr>
          <w:ilvl w:val="0"/>
          <w:numId w:val="54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color w:val="53565A"/>
          <w:lang w:eastAsia="pl-PL"/>
        </w:rPr>
      </w:pPr>
      <w:r w:rsidRPr="00EF6CF7">
        <w:rPr>
          <w:rFonts w:ascii="Calibri" w:hAnsi="Calibri" w:cs="Calibri"/>
          <w:color w:val="53565A"/>
          <w:lang w:eastAsia="pl-PL"/>
        </w:rPr>
        <w:t>Wykonawca zobowiązuje się do przekazania informacji określonych w ust. 1 – 13 osobom fizycznym, które uczestniczą w realizacji Umowy</w:t>
      </w:r>
      <w:r>
        <w:rPr>
          <w:rFonts w:ascii="Calibri" w:hAnsi="Calibri" w:cs="Calibri"/>
          <w:color w:val="53565A"/>
          <w:lang w:eastAsia="pl-PL"/>
        </w:rPr>
        <w:t>.</w:t>
      </w:r>
    </w:p>
    <w:p w14:paraId="3650934C" w14:textId="39AECACF" w:rsidR="004F0208" w:rsidRPr="00971DA2" w:rsidRDefault="002C2C61" w:rsidP="00D41422">
      <w:pPr>
        <w:pStyle w:val="Nagwek2"/>
      </w:pPr>
      <w:r w:rsidRPr="00971DA2">
        <w:t>Paragraf</w:t>
      </w:r>
      <w:r w:rsidR="004F0208" w:rsidRPr="00971DA2">
        <w:t xml:space="preserve"> </w:t>
      </w:r>
      <w:r w:rsidR="00812007">
        <w:t>6</w:t>
      </w:r>
      <w:r w:rsidR="004F0208" w:rsidRPr="00971DA2">
        <w:t xml:space="preserve"> Bezpieczeństwo informacji</w:t>
      </w:r>
      <w:r w:rsidR="00184909" w:rsidRPr="00971DA2">
        <w:t xml:space="preserve"> niebędących danymi osobowymi</w:t>
      </w:r>
    </w:p>
    <w:p w14:paraId="4C2FAC3E" w14:textId="025B3AC2" w:rsidR="004F0208" w:rsidRPr="00554DFE" w:rsidRDefault="004F0208" w:rsidP="009B65FC">
      <w:pPr>
        <w:pStyle w:val="Akapitzlist"/>
        <w:numPr>
          <w:ilvl w:val="0"/>
          <w:numId w:val="41"/>
        </w:numPr>
        <w:spacing w:before="0" w:after="0" w:line="276" w:lineRule="auto"/>
        <w:ind w:left="357" w:hanging="357"/>
        <w:rPr>
          <w:color w:val="53565A"/>
        </w:rPr>
      </w:pPr>
      <w:r w:rsidRPr="00554DFE">
        <w:rPr>
          <w:color w:val="53565A"/>
        </w:rPr>
        <w:t>Wykonawca zobowiązuje się zachować w poufności wszelkie informacje podlegające ochronie u Zamawiającego, co do których powziął wiadomość w związku z wykonaniem Umowy, o ile figurują w rejestrach publicznych ani nie są powszechnie znane, a fakt ich publicznej znajomości nie jest następstwem naruszenia zasad poufności lub przepisów prawa, tak w czasie trwania Umowy, jak również po jej ustaniu.</w:t>
      </w:r>
    </w:p>
    <w:p w14:paraId="5BEF93FF" w14:textId="5A13CF8A" w:rsidR="004F0208" w:rsidRPr="00554DFE" w:rsidRDefault="004F0208" w:rsidP="009B65FC">
      <w:pPr>
        <w:pStyle w:val="Akapitzlist"/>
        <w:numPr>
          <w:ilvl w:val="0"/>
          <w:numId w:val="41"/>
        </w:numPr>
        <w:spacing w:before="0" w:after="0" w:line="276" w:lineRule="auto"/>
        <w:ind w:left="357" w:hanging="357"/>
        <w:rPr>
          <w:color w:val="53565A"/>
        </w:rPr>
      </w:pPr>
      <w:r w:rsidRPr="00554DFE">
        <w:rPr>
          <w:color w:val="53565A"/>
        </w:rPr>
        <w:lastRenderedPageBreak/>
        <w:t>Wykonawca zobowiązuje się zachować w tajemnicy wszelkie informacje związane z wykonywaniem zadań na rzecz Zamawiającego oraz przyjmuje odpowiedzialność za inne osoby, które w jego imieniu wykonują zadania na rzecz Zamawiającego.</w:t>
      </w:r>
    </w:p>
    <w:p w14:paraId="110D96CD" w14:textId="00E9DC9A" w:rsidR="004F0208" w:rsidRPr="00554DFE" w:rsidRDefault="004F0208" w:rsidP="009B65FC">
      <w:pPr>
        <w:pStyle w:val="Akapitzlist"/>
        <w:numPr>
          <w:ilvl w:val="0"/>
          <w:numId w:val="41"/>
        </w:numPr>
        <w:spacing w:before="0" w:after="0" w:line="276" w:lineRule="auto"/>
        <w:ind w:left="357" w:hanging="357"/>
        <w:rPr>
          <w:color w:val="53565A"/>
        </w:rPr>
      </w:pPr>
      <w:r w:rsidRPr="00554DFE">
        <w:rPr>
          <w:color w:val="53565A"/>
        </w:rPr>
        <w:t>Wykonawca udostępnia informacje związane z wykonywaniem zadań na rzecz Zamawiającego, niezbędne do realizacji Umowy, wyłącznie osobom, którym są one niezbędne do wykonywania powierzonych zadań.</w:t>
      </w:r>
    </w:p>
    <w:p w14:paraId="515EDEEF" w14:textId="49F7FBAB" w:rsidR="004F0208" w:rsidRPr="00554DFE" w:rsidRDefault="004F0208" w:rsidP="009B65FC">
      <w:pPr>
        <w:pStyle w:val="Akapitzlist"/>
        <w:numPr>
          <w:ilvl w:val="0"/>
          <w:numId w:val="41"/>
        </w:numPr>
        <w:spacing w:before="0" w:after="0" w:line="276" w:lineRule="auto"/>
        <w:ind w:left="357" w:hanging="357"/>
        <w:rPr>
          <w:color w:val="53565A"/>
        </w:rPr>
      </w:pPr>
      <w:r w:rsidRPr="00554DFE">
        <w:rPr>
          <w:color w:val="53565A"/>
        </w:rPr>
        <w:t>Po wykonaniu Umowy lub na każde wezwanie Zamawiającego, Wykonawca zobowiązuje się do niezwłocznego zwrócenia wszelkich informacji (uzyskanych i wytworzonych w trakcie realizacji Umowy, utrwalonych zarówno w formie pisemnej, jak i elektronicznej) oraz ich kopii, a także trwałego usunięcia informacji przetwarzanych w formie elektronicznej. Wykonawca może nie dokonać zniszczenia jedynie tych informacji, które zgodnie z</w:t>
      </w:r>
      <w:r w:rsidR="00CC6D2F">
        <w:rPr>
          <w:color w:val="53565A"/>
        </w:rPr>
        <w:t> </w:t>
      </w:r>
      <w:r w:rsidRPr="00554DFE">
        <w:rPr>
          <w:color w:val="53565A"/>
        </w:rPr>
        <w:t>obowiązującymi przepisami prawa muszą pozostać w jego posiadaniu. Wykonawca zobowiązany jest do niezwłocznego przekazania protokołu wyżej wymienionej czynności osobie sprawującej nadzór nad realizacją Umowy po stronie Zamawiającego.</w:t>
      </w:r>
    </w:p>
    <w:p w14:paraId="7DA8BB61" w14:textId="497EBEBA" w:rsidR="004F0208" w:rsidRPr="00554DFE" w:rsidRDefault="004F0208" w:rsidP="009B65FC">
      <w:pPr>
        <w:pStyle w:val="Akapitzlist"/>
        <w:numPr>
          <w:ilvl w:val="0"/>
          <w:numId w:val="41"/>
        </w:numPr>
        <w:spacing w:before="0" w:after="0" w:line="276" w:lineRule="auto"/>
        <w:ind w:left="357" w:hanging="357"/>
        <w:rPr>
          <w:color w:val="53565A"/>
        </w:rPr>
      </w:pPr>
      <w:r w:rsidRPr="00554DFE">
        <w:rPr>
          <w:color w:val="53565A"/>
        </w:rPr>
        <w:t xml:space="preserve">Zamawiający zastrzega sobie prawo do uczestnictwa w czynnościach usuwania </w:t>
      </w:r>
      <w:r w:rsidR="00184909" w:rsidRPr="00554DFE">
        <w:rPr>
          <w:color w:val="53565A"/>
        </w:rPr>
        <w:t>informacji</w:t>
      </w:r>
      <w:r w:rsidRPr="00554DFE">
        <w:rPr>
          <w:color w:val="53565A"/>
        </w:rPr>
        <w:t>, a Wykonawca jest zobowiązany do poinformowania osoby sprawującej nadzór nad realizacją Umowy o zamiarze usunięcia danych na co najmniej 7 dni przed planowaną datą wykonania czynności.</w:t>
      </w:r>
    </w:p>
    <w:p w14:paraId="0354B735" w14:textId="58618553" w:rsidR="004F0208" w:rsidRPr="00971DA2" w:rsidRDefault="002C2C61" w:rsidP="009373C5">
      <w:pPr>
        <w:pStyle w:val="Nagwek2"/>
      </w:pPr>
      <w:r w:rsidRPr="00971DA2">
        <w:t>Paragraf</w:t>
      </w:r>
      <w:r w:rsidR="004F0208" w:rsidRPr="00971DA2">
        <w:t xml:space="preserve"> </w:t>
      </w:r>
      <w:r w:rsidR="00B03317">
        <w:t>7</w:t>
      </w:r>
      <w:r w:rsidR="004F0208" w:rsidRPr="00971DA2">
        <w:t xml:space="preserve"> Siła wyższa</w:t>
      </w:r>
    </w:p>
    <w:p w14:paraId="64051709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color w:val="53565A"/>
          <w:lang w:eastAsia="pl-PL"/>
        </w:rPr>
      </w:pPr>
      <w:r w:rsidRPr="00971DA2">
        <w:rPr>
          <w:color w:val="53565A"/>
          <w:lang w:eastAsia="pl-PL"/>
        </w:rPr>
        <w:t>Strony nie ponoszą odpowiedzialności za opóźnienie lub niewykonanie Umowy w zakresie, który jest rezultatem siły wyższej.</w:t>
      </w:r>
    </w:p>
    <w:p w14:paraId="3251A99C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color w:val="53565A"/>
          <w:lang w:eastAsia="pl-PL"/>
        </w:rPr>
      </w:pPr>
      <w:r w:rsidRPr="00971DA2">
        <w:rPr>
          <w:color w:val="53565A"/>
          <w:lang w:eastAsia="pl-PL"/>
        </w:rPr>
        <w:t>Przez siłę wyższą Strony rozumieją zdarzenie zewnętrzne, niezależne od Stron i niemożliwe do przewidzenia, w szczególności takie jak wojna, pożar, epidemia, powódź lub kataklizm.</w:t>
      </w:r>
    </w:p>
    <w:p w14:paraId="01E4A163" w14:textId="41B3FEBE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color w:val="53565A"/>
          <w:lang w:eastAsia="pl-PL"/>
        </w:rPr>
      </w:pPr>
      <w:r w:rsidRPr="00971DA2">
        <w:rPr>
          <w:color w:val="53565A"/>
          <w:lang w:eastAsia="pl-PL"/>
        </w:rPr>
        <w:t>W przypadku wystąpienia siły wyższej, Strona, która uzyskała o niej informację niezwłocznie poinformuje drugą stronę o niemożności wykonania swoich zobowiązań oraz uzgodni z</w:t>
      </w:r>
      <w:r w:rsidR="002C2C61" w:rsidRPr="00971DA2">
        <w:rPr>
          <w:color w:val="53565A"/>
          <w:lang w:eastAsia="pl-PL"/>
        </w:rPr>
        <w:t> </w:t>
      </w:r>
      <w:r w:rsidRPr="00971DA2">
        <w:rPr>
          <w:color w:val="53565A"/>
          <w:lang w:eastAsia="pl-PL"/>
        </w:rPr>
        <w:t>drugą Stroną środki niezbędne do usunięcia skutków siły wyższej, które umożliwią realizację Umowy.</w:t>
      </w:r>
    </w:p>
    <w:p w14:paraId="3B101307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Strona powołująca się na Siłę Wyższą przekaże drugiej Stronie powiadomienie o zaistnieniu Siły Wyższej w możliwie najszybszym czasie, nie później jednak niż terminie 72 (siedemdziesięciu dwóch) godzin od wystąpienia Siły Wyższej, w tym rozpoczęcia działania Siły Wyższej.</w:t>
      </w:r>
    </w:p>
    <w:p w14:paraId="72B6D8FF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Strona powołująca się na Siłę Wyższą przekaże drugiej Stronie wraz z powiadomieniem o zaistnieniu Siły Wyższej informację o:</w:t>
      </w:r>
    </w:p>
    <w:p w14:paraId="6BAF9D3B" w14:textId="3DC5C4B5" w:rsidR="004F0208" w:rsidRPr="006C219C" w:rsidRDefault="004F0208" w:rsidP="009B65FC">
      <w:pPr>
        <w:pStyle w:val="Akapitzlist"/>
        <w:numPr>
          <w:ilvl w:val="1"/>
          <w:numId w:val="43"/>
        </w:numPr>
        <w:spacing w:before="0" w:after="0" w:line="276" w:lineRule="auto"/>
        <w:ind w:left="714" w:hanging="357"/>
        <w:rPr>
          <w:rFonts w:eastAsia="Calibri"/>
          <w:color w:val="53565A"/>
        </w:rPr>
      </w:pPr>
      <w:r w:rsidRPr="006C219C">
        <w:rPr>
          <w:rFonts w:eastAsia="Calibri"/>
          <w:color w:val="53565A"/>
        </w:rPr>
        <w:t>spodziewanych skutkach działania Siły Wyższej dla możliwości prawidłowego wykonywania Umowy;</w:t>
      </w:r>
    </w:p>
    <w:p w14:paraId="4B2FBE2B" w14:textId="5B824493" w:rsidR="004F0208" w:rsidRPr="006C219C" w:rsidRDefault="004F0208" w:rsidP="009B65FC">
      <w:pPr>
        <w:pStyle w:val="Akapitzlist"/>
        <w:numPr>
          <w:ilvl w:val="1"/>
          <w:numId w:val="43"/>
        </w:numPr>
        <w:spacing w:before="0" w:after="0" w:line="276" w:lineRule="auto"/>
        <w:ind w:left="714" w:hanging="357"/>
        <w:rPr>
          <w:rFonts w:eastAsia="Calibri"/>
          <w:color w:val="53565A"/>
        </w:rPr>
      </w:pPr>
      <w:r w:rsidRPr="006C219C">
        <w:rPr>
          <w:rFonts w:eastAsia="Calibri"/>
          <w:color w:val="53565A"/>
        </w:rPr>
        <w:t>czasie rozpoczęcia i spodziewanym czasie zakończenia Siły Wyższej;</w:t>
      </w:r>
    </w:p>
    <w:p w14:paraId="019F5A75" w14:textId="722B7209" w:rsidR="004F0208" w:rsidRPr="006C219C" w:rsidRDefault="004F0208" w:rsidP="009B65FC">
      <w:pPr>
        <w:pStyle w:val="Akapitzlist"/>
        <w:numPr>
          <w:ilvl w:val="1"/>
          <w:numId w:val="43"/>
        </w:numPr>
        <w:spacing w:before="0" w:after="0" w:line="276" w:lineRule="auto"/>
        <w:ind w:left="714" w:hanging="357"/>
        <w:rPr>
          <w:rFonts w:eastAsia="Calibri"/>
          <w:color w:val="53565A"/>
        </w:rPr>
      </w:pPr>
      <w:r w:rsidRPr="006C219C">
        <w:rPr>
          <w:rFonts w:eastAsia="Calibri"/>
          <w:color w:val="53565A"/>
        </w:rPr>
        <w:t>proponowanych działaniach, które mogą zminimalizować wpływ Siły Wyższej na wykonywanie Umowy.</w:t>
      </w:r>
    </w:p>
    <w:p w14:paraId="595DDE05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lastRenderedPageBreak/>
        <w:t>W razie zaistnienia okoliczności Siły Wyższej terminy realizacji Umowy przedłużają się o okres jej trwania.</w:t>
      </w:r>
    </w:p>
    <w:p w14:paraId="011B4368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Strony zobowiązują się do współpracy w celu zminimalizowania wpływu Siły Wyższej dla wykonywania Zamówienia.</w:t>
      </w:r>
    </w:p>
    <w:p w14:paraId="0DF5A6B4" w14:textId="77777777" w:rsidR="004F0208" w:rsidRPr="002927D9" w:rsidRDefault="004F0208" w:rsidP="001123A8">
      <w:pPr>
        <w:pStyle w:val="Nagwek3"/>
        <w:rPr>
          <w:rFonts w:eastAsia="Calibri"/>
        </w:rPr>
      </w:pPr>
      <w:r w:rsidRPr="002927D9">
        <w:rPr>
          <w:rFonts w:eastAsia="Calibri"/>
        </w:rPr>
        <w:t>[Szczególne zasady realizacji Umowy związane z pandemią COVID-19]</w:t>
      </w:r>
    </w:p>
    <w:p w14:paraId="24090A88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Strony są świadome zawarcia oraz realizacji Umowy w warunkach COVID-19, w tym możliwości pojawienia się przeszkód faktycznych i prawnych wynikających ze stanu epidemicznego lub stanu zagrożenia epidemicznego związanego z COVID-19, w postaci:</w:t>
      </w:r>
    </w:p>
    <w:p w14:paraId="09E5B8CC" w14:textId="77777777" w:rsidR="004F0208" w:rsidRPr="00971DA2" w:rsidRDefault="004F0208" w:rsidP="009B65FC">
      <w:pPr>
        <w:pStyle w:val="Akapitzlist"/>
        <w:numPr>
          <w:ilvl w:val="1"/>
          <w:numId w:val="43"/>
        </w:numPr>
        <w:spacing w:before="0" w:after="0" w:line="276" w:lineRule="auto"/>
        <w:ind w:left="714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ograniczenia możliwości przemieszczania się, w tym zamknięcie granicy państw;</w:t>
      </w:r>
    </w:p>
    <w:p w14:paraId="4CEF1A7A" w14:textId="77777777" w:rsidR="004F0208" w:rsidRPr="00971DA2" w:rsidRDefault="004F0208" w:rsidP="009B65FC">
      <w:pPr>
        <w:pStyle w:val="Akapitzlist"/>
        <w:numPr>
          <w:ilvl w:val="1"/>
          <w:numId w:val="43"/>
        </w:numPr>
        <w:spacing w:before="0" w:after="0" w:line="276" w:lineRule="auto"/>
        <w:ind w:left="714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utrudnienia dostępności niektórych towarów lub usług;</w:t>
      </w:r>
    </w:p>
    <w:p w14:paraId="0BD78A89" w14:textId="77777777" w:rsidR="004F0208" w:rsidRPr="00971DA2" w:rsidRDefault="004F0208" w:rsidP="009B65FC">
      <w:pPr>
        <w:pStyle w:val="Akapitzlist"/>
        <w:numPr>
          <w:ilvl w:val="1"/>
          <w:numId w:val="43"/>
        </w:numPr>
        <w:spacing w:before="0" w:after="0" w:line="276" w:lineRule="auto"/>
        <w:ind w:left="714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ograniczenia dostępności personelu Wykonawcy lub personelu Zamawiającego związanego z chorobą COVID-19, w tym przymusową kwarantanną lub izolacją;</w:t>
      </w:r>
    </w:p>
    <w:p w14:paraId="66EA5B38" w14:textId="77777777" w:rsidR="004F0208" w:rsidRPr="00971DA2" w:rsidRDefault="004F0208" w:rsidP="009B65FC">
      <w:pPr>
        <w:pStyle w:val="Akapitzlist"/>
        <w:numPr>
          <w:ilvl w:val="1"/>
          <w:numId w:val="43"/>
        </w:numPr>
        <w:spacing w:before="0" w:after="0" w:line="276" w:lineRule="auto"/>
        <w:ind w:left="714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ograniczenia w dostępie do siedziby Zamawiającego.</w:t>
      </w:r>
    </w:p>
    <w:p w14:paraId="47BA6F0D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Mając na uwadze okoliczności z ustępu 8, Strony zobowiązują się podjąć wszelkie działania niezbędne dla zachowania należytej i terminowej realizacji Umowy, bez względu na utrudnienia związane z COVID-19.</w:t>
      </w:r>
    </w:p>
    <w:p w14:paraId="56431B4A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Wykonawca oświadcza, że uwzględnił w wynagrodzeniu ryzyka związane ze wzrostem kosztów realizacji Umowy z uwagi na COVID-19. Celem uniknięcia wątpliwości, Strony ustalają, że okoliczności wywołane przez COVID-19 nie będą stanowiły podstawy do żądania przez Wykonawcę wzrostu należnego mu wynagrodzenia na podstawie Umowy.</w:t>
      </w:r>
    </w:p>
    <w:p w14:paraId="677AD05B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rFonts w:eastAsia="Calibri"/>
          <w:color w:val="53565A"/>
        </w:rPr>
      </w:pPr>
      <w:r w:rsidRPr="00971DA2">
        <w:rPr>
          <w:rFonts w:eastAsia="Calibri"/>
          <w:color w:val="53565A"/>
        </w:rPr>
        <w:t>Wykonawca w związku z COVID-19 zobowiązany jest planować i realizować swoje obowiązki wynikające z Umowy z uwzględnieniem potencjalnych ograniczeń lub utrudnień, o których mowa w ustępie 8.</w:t>
      </w:r>
    </w:p>
    <w:p w14:paraId="6D98112B" w14:textId="77777777" w:rsidR="004F0208" w:rsidRPr="00971DA2" w:rsidRDefault="004F0208" w:rsidP="009B65FC">
      <w:pPr>
        <w:pStyle w:val="Akapitzlist"/>
        <w:numPr>
          <w:ilvl w:val="0"/>
          <w:numId w:val="43"/>
        </w:numPr>
        <w:spacing w:before="0" w:after="0" w:line="276" w:lineRule="auto"/>
        <w:ind w:left="357" w:hanging="357"/>
        <w:rPr>
          <w:color w:val="53565A"/>
        </w:rPr>
      </w:pPr>
      <w:r w:rsidRPr="00971DA2">
        <w:rPr>
          <w:rFonts w:eastAsia="Calibri"/>
          <w:color w:val="53565A"/>
        </w:rPr>
        <w:t>Zasady określone w ustępach od 8 do 11 znajdują zastosowanie przez okres, w którym na terytorium Rzeczypospolitej Polskiej obowiązuje stan zagrożenia epidemicznego albo stan epidemii ogłoszony z powodu COVID-19 albo stan nadzwyczajny wprowadzony z powodu COVID-19 na podstawie przepisów obowiązującego prawa.</w:t>
      </w:r>
    </w:p>
    <w:p w14:paraId="2CA117FD" w14:textId="557BD71B" w:rsidR="006F0AC7" w:rsidRPr="00971DA2" w:rsidRDefault="0042193C" w:rsidP="002927D9">
      <w:pPr>
        <w:pStyle w:val="Nagwek2"/>
      </w:pPr>
      <w:r w:rsidRPr="00971DA2">
        <w:t>Paragraf</w:t>
      </w:r>
      <w:r w:rsidR="004F0208" w:rsidRPr="00971DA2">
        <w:t xml:space="preserve"> </w:t>
      </w:r>
      <w:r w:rsidR="00B03317">
        <w:t>8</w:t>
      </w:r>
      <w:r w:rsidR="004F0208" w:rsidRPr="00971DA2">
        <w:t xml:space="preserve"> </w:t>
      </w:r>
      <w:r w:rsidR="000C4497" w:rsidRPr="00971DA2">
        <w:t>Rozwiązanie umowy</w:t>
      </w:r>
    </w:p>
    <w:p w14:paraId="3702D63F" w14:textId="219269F5" w:rsidR="000C4497" w:rsidRPr="00971DA2" w:rsidRDefault="000C4497" w:rsidP="009B65FC">
      <w:pPr>
        <w:pStyle w:val="Akapitzlist"/>
        <w:numPr>
          <w:ilvl w:val="0"/>
          <w:numId w:val="48"/>
        </w:numPr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 xml:space="preserve">Jeżeli Wykonawca dopuszcza się zwłoki z realizacją Umowy w takim stopniu, że terminy wynikające z Umowy nie będą mogły być zrealizowane, Zamawiający jest uprawniony do odstąpienia od Umowy bez wyznaczenia Wykonawcy terminu dodatkowego. </w:t>
      </w:r>
    </w:p>
    <w:p w14:paraId="02E21026" w14:textId="00BCD92C" w:rsidR="000C4497" w:rsidRPr="00971DA2" w:rsidRDefault="00B5152E" w:rsidP="009B65FC">
      <w:pPr>
        <w:pStyle w:val="Akapitzlist"/>
        <w:numPr>
          <w:ilvl w:val="0"/>
          <w:numId w:val="48"/>
        </w:numPr>
        <w:spacing w:before="0" w:after="0" w:line="276" w:lineRule="auto"/>
        <w:ind w:left="357" w:hanging="357"/>
        <w:rPr>
          <w:color w:val="53565A"/>
        </w:rPr>
      </w:pPr>
      <w:r w:rsidRPr="00B5152E">
        <w:rPr>
          <w:color w:val="53565A"/>
        </w:rPr>
        <w:t>Jeżeli Wykonawca wykonuje przedmiot Umowy w sposób sprzeczny z jej postanowieniami,</w:t>
      </w:r>
      <w:r w:rsidRPr="00B5152E">
        <w:rPr>
          <w:color w:val="53565A"/>
        </w:rPr>
        <w:br/>
        <w:t>Zamawiający może niezależnie od uprawnienia do naliczenia kar umownych wezwać go do</w:t>
      </w:r>
      <w:r w:rsidRPr="00B5152E">
        <w:rPr>
          <w:color w:val="53565A"/>
        </w:rPr>
        <w:br/>
        <w:t>zmiany sposobu wykonania, w szczególności wezwać Wykonawcę do realizacji Umowy</w:t>
      </w:r>
      <w:r w:rsidRPr="00B5152E">
        <w:rPr>
          <w:color w:val="53565A"/>
        </w:rPr>
        <w:br/>
        <w:t>w sposób wolny od wad i wyznaczyć mu w tym celu termin 10 dni. Po bezskutecznym</w:t>
      </w:r>
      <w:r w:rsidRPr="00B5152E">
        <w:rPr>
          <w:color w:val="53565A"/>
        </w:rPr>
        <w:br/>
        <w:t>upływie wyznaczonego terminu Zamawiający może od Umowy odstąpić.</w:t>
      </w:r>
    </w:p>
    <w:p w14:paraId="35922C71" w14:textId="770DB927" w:rsidR="000C4497" w:rsidRPr="00971DA2" w:rsidRDefault="000C4497" w:rsidP="009B65FC">
      <w:pPr>
        <w:pStyle w:val="Akapitzlist"/>
        <w:numPr>
          <w:ilvl w:val="0"/>
          <w:numId w:val="48"/>
        </w:numPr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lastRenderedPageBreak/>
        <w:t>Jeżeli Wykonawca wykonuje Umowę naruszając w sposób istotny jej postanowienia,  Zamawiający może odstąpić od Umowy lub jej części, bez wyznaczenia Wykonawcy terminu dodatkowego.</w:t>
      </w:r>
    </w:p>
    <w:p w14:paraId="54964F22" w14:textId="78478C81" w:rsidR="000C4497" w:rsidRPr="00971DA2" w:rsidRDefault="000C4497" w:rsidP="009B65FC">
      <w:pPr>
        <w:pStyle w:val="Akapitzlist"/>
        <w:numPr>
          <w:ilvl w:val="0"/>
          <w:numId w:val="48"/>
        </w:numPr>
        <w:spacing w:before="0" w:after="0" w:line="276" w:lineRule="auto"/>
        <w:ind w:left="357" w:hanging="357"/>
        <w:rPr>
          <w:color w:val="53565A"/>
          <w:lang w:eastAsia="pl-PL"/>
        </w:rPr>
      </w:pPr>
      <w:r w:rsidRPr="00971DA2">
        <w:rPr>
          <w:color w:val="53565A"/>
        </w:rPr>
        <w:t>W przypadku odstąpienia przez Zamawiającego od Umowy, Wykonawca nie może żądać zwrotu kosztów poniesionych w związku z jej wykonywaniem</w:t>
      </w:r>
      <w:r w:rsidR="39C8DB37" w:rsidRPr="00971DA2">
        <w:rPr>
          <w:color w:val="53565A"/>
        </w:rPr>
        <w:t>, jak również wynagrodzenia za wykonane prace</w:t>
      </w:r>
      <w:r w:rsidRPr="00971DA2">
        <w:rPr>
          <w:color w:val="53565A"/>
        </w:rPr>
        <w:t>.</w:t>
      </w:r>
    </w:p>
    <w:p w14:paraId="57311B15" w14:textId="178EA55B" w:rsidR="004F0208" w:rsidRPr="00971DA2" w:rsidRDefault="006F0AC7" w:rsidP="00C445E7">
      <w:pPr>
        <w:pStyle w:val="Nagwek2"/>
      </w:pPr>
      <w:r w:rsidRPr="00971DA2">
        <w:t xml:space="preserve">Paragraf </w:t>
      </w:r>
      <w:r w:rsidR="00B03317">
        <w:t>9</w:t>
      </w:r>
      <w:r w:rsidR="00892868" w:rsidRPr="00971DA2">
        <w:t xml:space="preserve"> </w:t>
      </w:r>
      <w:r w:rsidR="004F0208" w:rsidRPr="00971DA2">
        <w:t>Kary umowne</w:t>
      </w:r>
    </w:p>
    <w:p w14:paraId="11E8D12B" w14:textId="32465E94" w:rsidR="004F0208" w:rsidRPr="00971DA2" w:rsidRDefault="004F0208" w:rsidP="009B65FC">
      <w:pPr>
        <w:pStyle w:val="Akapitzlist"/>
        <w:numPr>
          <w:ilvl w:val="0"/>
          <w:numId w:val="45"/>
        </w:numPr>
        <w:tabs>
          <w:tab w:val="clear" w:pos="1440"/>
          <w:tab w:val="num" w:pos="1134"/>
        </w:tabs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>W razie uchybienia termin</w:t>
      </w:r>
      <w:r w:rsidR="00BE7301" w:rsidRPr="00971DA2">
        <w:rPr>
          <w:color w:val="53565A"/>
        </w:rPr>
        <w:t xml:space="preserve">owi </w:t>
      </w:r>
      <w:r w:rsidRPr="00971DA2">
        <w:rPr>
          <w:color w:val="53565A"/>
        </w:rPr>
        <w:t xml:space="preserve">wykonania Umowy, Wykonawca zapłaci Zamawiającemu karę umowną w wysokości </w:t>
      </w:r>
      <w:r w:rsidR="00BE7301" w:rsidRPr="00971DA2">
        <w:rPr>
          <w:color w:val="53565A"/>
        </w:rPr>
        <w:t>2</w:t>
      </w:r>
      <w:r w:rsidRPr="00971DA2">
        <w:rPr>
          <w:color w:val="53565A"/>
        </w:rPr>
        <w:t>% wartości zamówienia za każd</w:t>
      </w:r>
      <w:r w:rsidR="00BE7301" w:rsidRPr="00971DA2">
        <w:rPr>
          <w:color w:val="53565A"/>
        </w:rPr>
        <w:t>y rozpoczęty dzień opóźnienia</w:t>
      </w:r>
      <w:r w:rsidRPr="00971DA2">
        <w:rPr>
          <w:color w:val="53565A"/>
        </w:rPr>
        <w:t>.</w:t>
      </w:r>
    </w:p>
    <w:p w14:paraId="2BAD1E9D" w14:textId="138EC9C6" w:rsidR="004F0208" w:rsidRPr="00971DA2" w:rsidRDefault="004F0208" w:rsidP="009B65FC">
      <w:pPr>
        <w:pStyle w:val="Akapitzlist"/>
        <w:numPr>
          <w:ilvl w:val="0"/>
          <w:numId w:val="45"/>
        </w:numPr>
        <w:tabs>
          <w:tab w:val="clear" w:pos="1440"/>
          <w:tab w:val="num" w:pos="1134"/>
        </w:tabs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 xml:space="preserve">W razie niewykonania lub nienależytego wykonania Umowy lub jej części, Zamawiający </w:t>
      </w:r>
      <w:r w:rsidR="00A602E6" w:rsidRPr="00971DA2">
        <w:rPr>
          <w:color w:val="53565A"/>
        </w:rPr>
        <w:t>nałoży</w:t>
      </w:r>
      <w:r w:rsidRPr="00971DA2">
        <w:rPr>
          <w:color w:val="53565A"/>
        </w:rPr>
        <w:t xml:space="preserve"> na Wykonawcę karę umowną w wysokości 20% wynagrodzenia.</w:t>
      </w:r>
    </w:p>
    <w:p w14:paraId="2BF4767C" w14:textId="7405B36C" w:rsidR="004F0208" w:rsidRPr="00971DA2" w:rsidRDefault="004F0208" w:rsidP="009B65FC">
      <w:pPr>
        <w:pStyle w:val="Akapitzlist"/>
        <w:numPr>
          <w:ilvl w:val="0"/>
          <w:numId w:val="45"/>
        </w:numPr>
        <w:tabs>
          <w:tab w:val="clear" w:pos="1440"/>
          <w:tab w:val="num" w:pos="1134"/>
        </w:tabs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>W przypadku odstąpienia od Umowy przez Zamawiającego z przyczyn leżących po stronie Wykonawcy, Zamawiający naliczy karę umowną w wysokości 20% należnego Wykonawcy wynagrodzenia brutto</w:t>
      </w:r>
      <w:r w:rsidRPr="00971DA2">
        <w:rPr>
          <w:bCs/>
          <w:color w:val="53565A"/>
        </w:rPr>
        <w:t>.</w:t>
      </w:r>
    </w:p>
    <w:p w14:paraId="5C722E9D" w14:textId="09AB0AF1" w:rsidR="004F0208" w:rsidRPr="00971DA2" w:rsidRDefault="004F0208" w:rsidP="009B65FC">
      <w:pPr>
        <w:pStyle w:val="Akapitzlist"/>
        <w:numPr>
          <w:ilvl w:val="0"/>
          <w:numId w:val="45"/>
        </w:numPr>
        <w:tabs>
          <w:tab w:val="clear" w:pos="1440"/>
          <w:tab w:val="num" w:pos="1134"/>
        </w:tabs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 xml:space="preserve">Kary umowne będą wymagalne w terminie 7 dni od </w:t>
      </w:r>
      <w:r w:rsidR="001F7D25" w:rsidRPr="00971DA2">
        <w:rPr>
          <w:color w:val="53565A"/>
        </w:rPr>
        <w:t xml:space="preserve">dnia </w:t>
      </w:r>
      <w:r w:rsidRPr="00971DA2">
        <w:rPr>
          <w:color w:val="53565A"/>
        </w:rPr>
        <w:t>doręczenia oświadczenia o ich nałożeniu.</w:t>
      </w:r>
    </w:p>
    <w:p w14:paraId="23732663" w14:textId="77777777" w:rsidR="004F0208" w:rsidRPr="00971DA2" w:rsidRDefault="004F0208" w:rsidP="009B65FC">
      <w:pPr>
        <w:pStyle w:val="Akapitzlist"/>
        <w:numPr>
          <w:ilvl w:val="0"/>
          <w:numId w:val="45"/>
        </w:numPr>
        <w:tabs>
          <w:tab w:val="clear" w:pos="1440"/>
          <w:tab w:val="num" w:pos="1134"/>
        </w:tabs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>Łączna maksymalna wysokość kar umownych, których mogą dochodzić Strony wynosi nie więcej niż 20% należnego Wykonawcy wynagrodzenia brutto.</w:t>
      </w:r>
    </w:p>
    <w:p w14:paraId="13946648" w14:textId="77777777" w:rsidR="004F0208" w:rsidRPr="00971DA2" w:rsidRDefault="004F0208" w:rsidP="009B65FC">
      <w:pPr>
        <w:pStyle w:val="Akapitzlist"/>
        <w:numPr>
          <w:ilvl w:val="0"/>
          <w:numId w:val="45"/>
        </w:numPr>
        <w:tabs>
          <w:tab w:val="clear" w:pos="1440"/>
          <w:tab w:val="num" w:pos="1134"/>
        </w:tabs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>Zamawiający może potrącić naliczone kary umowne z wynagrodzenia lub z wniesionego przez Wykonawcę zabezpieczenia należytego wykonania umowy bez odrębnego oświadczenia, na co Wykonawca wyraża zgodę.</w:t>
      </w:r>
    </w:p>
    <w:p w14:paraId="76A087F2" w14:textId="688B1F48" w:rsidR="004F0208" w:rsidRPr="00971DA2" w:rsidRDefault="004F0208" w:rsidP="009B65FC">
      <w:pPr>
        <w:pStyle w:val="Akapitzlist"/>
        <w:numPr>
          <w:ilvl w:val="0"/>
          <w:numId w:val="45"/>
        </w:numPr>
        <w:tabs>
          <w:tab w:val="clear" w:pos="1440"/>
          <w:tab w:val="num" w:pos="1134"/>
        </w:tabs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>Zamawiający może dochodzić odszkodowania uzupełniającego na zasadach ogólnych, jeżeli wysokość szkody poniesionej przez Zamawiającego przewyższa wysokość uiszczonych kar umownych.</w:t>
      </w:r>
    </w:p>
    <w:p w14:paraId="078C40F5" w14:textId="457DED7F" w:rsidR="004F0208" w:rsidRPr="00971DA2" w:rsidRDefault="0042193C" w:rsidP="00DC071C">
      <w:pPr>
        <w:pStyle w:val="Nagwek2"/>
      </w:pPr>
      <w:r w:rsidRPr="00971DA2">
        <w:t>Paragraf</w:t>
      </w:r>
      <w:r w:rsidR="004F0208" w:rsidRPr="00971DA2">
        <w:t xml:space="preserve"> 1</w:t>
      </w:r>
      <w:r w:rsidR="00B03317">
        <w:t>0</w:t>
      </w:r>
      <w:r w:rsidR="004F0208" w:rsidRPr="00971DA2">
        <w:t xml:space="preserve"> Kontakty pomiędzy stronami</w:t>
      </w:r>
    </w:p>
    <w:p w14:paraId="2AA4BC2A" w14:textId="77777777" w:rsidR="004F0208" w:rsidRPr="00971DA2" w:rsidRDefault="004F0208" w:rsidP="009B65FC">
      <w:pPr>
        <w:pStyle w:val="Akapitzlist"/>
        <w:numPr>
          <w:ilvl w:val="0"/>
          <w:numId w:val="36"/>
        </w:numPr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>Do bieżącej współpracy i kontaktów w zakresie realizacji niniejszej Umowy, w tym do wyrażania akceptacji i podpisywania protokołu odbioru, upoważnione są następujące osoby:</w:t>
      </w:r>
    </w:p>
    <w:p w14:paraId="0CD363D7" w14:textId="77777777" w:rsidR="004F0208" w:rsidRPr="00DC071C" w:rsidRDefault="004F0208" w:rsidP="009B65FC">
      <w:pPr>
        <w:pStyle w:val="Akapitzlist"/>
        <w:numPr>
          <w:ilvl w:val="1"/>
          <w:numId w:val="56"/>
        </w:numPr>
        <w:spacing w:before="0" w:after="0" w:line="276" w:lineRule="auto"/>
        <w:ind w:left="714" w:hanging="357"/>
        <w:rPr>
          <w:color w:val="53565A"/>
        </w:rPr>
      </w:pPr>
      <w:r w:rsidRPr="00DC071C">
        <w:rPr>
          <w:color w:val="53565A"/>
        </w:rPr>
        <w:t>po stronie Zamawiającego:</w:t>
      </w:r>
    </w:p>
    <w:p w14:paraId="24A9D4A6" w14:textId="0B3327FE" w:rsidR="004F0208" w:rsidRPr="00DC071C" w:rsidRDefault="00DC071C" w:rsidP="009B65FC">
      <w:pPr>
        <w:pStyle w:val="Akapitzlist"/>
        <w:numPr>
          <w:ilvl w:val="8"/>
          <w:numId w:val="57"/>
        </w:numPr>
        <w:tabs>
          <w:tab w:val="left" w:leader="dot" w:pos="9072"/>
        </w:tabs>
        <w:spacing w:before="0" w:after="0" w:line="276" w:lineRule="auto"/>
        <w:ind w:left="1066" w:hanging="357"/>
        <w:rPr>
          <w:color w:val="53565A"/>
        </w:rPr>
      </w:pPr>
      <w:r>
        <w:rPr>
          <w:color w:val="53565A"/>
        </w:rPr>
        <w:tab/>
      </w:r>
      <w:r w:rsidR="004F0208" w:rsidRPr="00DC071C">
        <w:rPr>
          <w:color w:val="53565A"/>
        </w:rPr>
        <w:t>,</w:t>
      </w:r>
    </w:p>
    <w:p w14:paraId="224F97DC" w14:textId="4491EF46" w:rsidR="004F0208" w:rsidRPr="00DC071C" w:rsidRDefault="00DC071C" w:rsidP="009B65FC">
      <w:pPr>
        <w:pStyle w:val="Akapitzlist"/>
        <w:numPr>
          <w:ilvl w:val="8"/>
          <w:numId w:val="57"/>
        </w:numPr>
        <w:tabs>
          <w:tab w:val="left" w:leader="dot" w:pos="9072"/>
        </w:tabs>
        <w:spacing w:before="0" w:after="0" w:line="276" w:lineRule="auto"/>
        <w:ind w:left="1066" w:hanging="357"/>
        <w:rPr>
          <w:color w:val="53565A"/>
        </w:rPr>
      </w:pPr>
      <w:r>
        <w:rPr>
          <w:color w:val="53565A"/>
        </w:rPr>
        <w:tab/>
      </w:r>
      <w:r w:rsidR="007D485F" w:rsidRPr="00DC071C">
        <w:rPr>
          <w:color w:val="53565A"/>
        </w:rPr>
        <w:t>;</w:t>
      </w:r>
    </w:p>
    <w:p w14:paraId="62818532" w14:textId="77777777" w:rsidR="004F0208" w:rsidRPr="00971DA2" w:rsidRDefault="004F0208" w:rsidP="009B65FC">
      <w:pPr>
        <w:pStyle w:val="Akapitzlist"/>
        <w:numPr>
          <w:ilvl w:val="1"/>
          <w:numId w:val="56"/>
        </w:numPr>
        <w:spacing w:before="0" w:after="0" w:line="276" w:lineRule="auto"/>
        <w:ind w:left="714" w:hanging="357"/>
        <w:rPr>
          <w:color w:val="53565A"/>
        </w:rPr>
      </w:pPr>
      <w:r w:rsidRPr="00971DA2">
        <w:rPr>
          <w:color w:val="53565A"/>
        </w:rPr>
        <w:t>po stronie Wykonawcy:</w:t>
      </w:r>
    </w:p>
    <w:p w14:paraId="1DDFCACC" w14:textId="1AEBFDAF" w:rsidR="004F0208" w:rsidRPr="00971DA2" w:rsidRDefault="007D485F" w:rsidP="009B65FC">
      <w:pPr>
        <w:pStyle w:val="Akapitzlist"/>
        <w:numPr>
          <w:ilvl w:val="2"/>
          <w:numId w:val="46"/>
        </w:numPr>
        <w:tabs>
          <w:tab w:val="left" w:leader="dot" w:pos="9072"/>
        </w:tabs>
        <w:spacing w:before="0" w:after="0" w:line="276" w:lineRule="auto"/>
        <w:ind w:left="1066" w:hanging="357"/>
        <w:rPr>
          <w:color w:val="53565A"/>
        </w:rPr>
      </w:pPr>
      <w:r w:rsidRPr="00971DA2">
        <w:rPr>
          <w:color w:val="53565A"/>
        </w:rPr>
        <w:tab/>
      </w:r>
      <w:r w:rsidR="004F0208" w:rsidRPr="00971DA2">
        <w:rPr>
          <w:color w:val="53565A"/>
        </w:rPr>
        <w:t>,</w:t>
      </w:r>
    </w:p>
    <w:p w14:paraId="2D73C2B6" w14:textId="6A6FE58F" w:rsidR="004F0208" w:rsidRPr="00971DA2" w:rsidRDefault="007D485F" w:rsidP="009B65FC">
      <w:pPr>
        <w:pStyle w:val="Akapitzlist"/>
        <w:numPr>
          <w:ilvl w:val="2"/>
          <w:numId w:val="46"/>
        </w:numPr>
        <w:tabs>
          <w:tab w:val="left" w:leader="dot" w:pos="9072"/>
        </w:tabs>
        <w:spacing w:before="0" w:after="0" w:line="276" w:lineRule="auto"/>
        <w:ind w:left="1066" w:hanging="357"/>
        <w:rPr>
          <w:color w:val="53565A"/>
        </w:rPr>
      </w:pPr>
      <w:r w:rsidRPr="00971DA2">
        <w:rPr>
          <w:color w:val="53565A"/>
        </w:rPr>
        <w:tab/>
      </w:r>
      <w:r w:rsidR="0044221D" w:rsidRPr="00971DA2">
        <w:rPr>
          <w:color w:val="53565A"/>
        </w:rPr>
        <w:t>.</w:t>
      </w:r>
    </w:p>
    <w:p w14:paraId="4D018859" w14:textId="77777777" w:rsidR="004F0208" w:rsidRPr="00971DA2" w:rsidRDefault="004F0208" w:rsidP="009B65FC">
      <w:pPr>
        <w:pStyle w:val="Akapitzlist"/>
        <w:numPr>
          <w:ilvl w:val="0"/>
          <w:numId w:val="36"/>
        </w:numPr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>Wymienione osoby są upoważnione do wykonywania w imieniu mocodawcy czynności określonych w niniejszej Umowie, z wyłączeniem zmiany postanowień tej Umowy, jej rozwiązania, wypowiedzenia albo odstąpienia.</w:t>
      </w:r>
    </w:p>
    <w:p w14:paraId="66E81AEE" w14:textId="460CAB58" w:rsidR="004F0208" w:rsidRPr="00971DA2" w:rsidRDefault="004F0208" w:rsidP="009B65FC">
      <w:pPr>
        <w:pStyle w:val="Akapitzlist"/>
        <w:numPr>
          <w:ilvl w:val="0"/>
          <w:numId w:val="36"/>
        </w:numPr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lastRenderedPageBreak/>
        <w:t>Zmiana osoby uprawnionej do kontaktów nie stanowi zmiany Umowy i może być pisemnie dokonana w każdym czasie.</w:t>
      </w:r>
    </w:p>
    <w:p w14:paraId="555DC6FB" w14:textId="0930BB16" w:rsidR="004F0208" w:rsidRPr="00971DA2" w:rsidRDefault="001F5CA7" w:rsidP="00DA318A">
      <w:pPr>
        <w:pStyle w:val="Nagwek2"/>
      </w:pPr>
      <w:r w:rsidRPr="00971DA2">
        <w:t>Paragraf</w:t>
      </w:r>
      <w:r w:rsidR="004F0208" w:rsidRPr="00971DA2">
        <w:t xml:space="preserve"> 1</w:t>
      </w:r>
      <w:r w:rsidR="00B03317">
        <w:t>1</w:t>
      </w:r>
      <w:r w:rsidR="004F0208" w:rsidRPr="00971DA2">
        <w:t xml:space="preserve"> Postanowienia końcowe</w:t>
      </w:r>
    </w:p>
    <w:p w14:paraId="09A771D7" w14:textId="466782DE" w:rsidR="004F0208" w:rsidRPr="00971DA2" w:rsidRDefault="004F0208" w:rsidP="009B65FC">
      <w:pPr>
        <w:pStyle w:val="Akapitzlist"/>
        <w:numPr>
          <w:ilvl w:val="0"/>
          <w:numId w:val="39"/>
        </w:numPr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>Zmiany Umowy dokonywane będą w formie pisemnej pod rygorem nieważności.</w:t>
      </w:r>
    </w:p>
    <w:p w14:paraId="59606EF4" w14:textId="77777777" w:rsidR="00FB0B6C" w:rsidRDefault="00FB0B6C" w:rsidP="009B65FC">
      <w:pPr>
        <w:pStyle w:val="Akapitzlist"/>
        <w:numPr>
          <w:ilvl w:val="0"/>
          <w:numId w:val="39"/>
        </w:numPr>
        <w:spacing w:before="0" w:after="0" w:line="276" w:lineRule="auto"/>
        <w:ind w:left="357" w:hanging="357"/>
        <w:rPr>
          <w:color w:val="53565A"/>
        </w:rPr>
      </w:pPr>
      <w:r>
        <w:rPr>
          <w:color w:val="53565A"/>
        </w:rPr>
        <w:t>Strony ustalają, że cesja wierzytelności wynikających z niniejszej umowy przez Wykonawcę wymaga pisemnej zgody Zamawiającego pod rygorem nieważności.</w:t>
      </w:r>
    </w:p>
    <w:p w14:paraId="77C6F2BC" w14:textId="77777777" w:rsidR="004F0208" w:rsidRPr="00971DA2" w:rsidRDefault="004F0208" w:rsidP="009B65FC">
      <w:pPr>
        <w:pStyle w:val="Akapitzlist"/>
        <w:numPr>
          <w:ilvl w:val="0"/>
          <w:numId w:val="39"/>
        </w:numPr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  <w:lang w:eastAsia="pl-PL"/>
        </w:rPr>
        <w:t>Wszelkie spory wynikające z niniejszej umowy Strony rozstrzygać będą w sposób polubowny, biorąc pod uwagę zasady słuszności oraz jak najlepsze wywiązanie się z zawartej umowy. W przypadku braku porozumienia Stron, spory rozstrzygane będą przez sąd powszechny właściwy miejscowo dla siedziby Zamawiającego</w:t>
      </w:r>
      <w:r w:rsidRPr="00971DA2">
        <w:rPr>
          <w:color w:val="53565A"/>
        </w:rPr>
        <w:t>.</w:t>
      </w:r>
    </w:p>
    <w:p w14:paraId="265B07E4" w14:textId="77777777" w:rsidR="004F0208" w:rsidRPr="00971DA2" w:rsidRDefault="004F0208" w:rsidP="009B65FC">
      <w:pPr>
        <w:pStyle w:val="Akapitzlist"/>
        <w:numPr>
          <w:ilvl w:val="0"/>
          <w:numId w:val="39"/>
        </w:numPr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>Umowa została sporządzona w 2 jednobrzmiących egzemplarzach – po jednym dla Wykonawcy oraz Zamawiającego.</w:t>
      </w:r>
    </w:p>
    <w:p w14:paraId="0D4A7765" w14:textId="77777777" w:rsidR="004F0208" w:rsidRPr="00971DA2" w:rsidDel="009E7FDE" w:rsidRDefault="004F0208" w:rsidP="009B65FC">
      <w:pPr>
        <w:pStyle w:val="Akapitzlist"/>
        <w:numPr>
          <w:ilvl w:val="0"/>
          <w:numId w:val="39"/>
        </w:numPr>
        <w:spacing w:before="0" w:after="0" w:line="276" w:lineRule="auto"/>
        <w:ind w:left="357" w:hanging="357"/>
        <w:rPr>
          <w:color w:val="53565A"/>
        </w:rPr>
      </w:pPr>
      <w:r w:rsidRPr="00971DA2">
        <w:rPr>
          <w:color w:val="53565A"/>
        </w:rPr>
        <w:t>Integralną częścią Umowy jest:</w:t>
      </w:r>
    </w:p>
    <w:p w14:paraId="7CD30EB1" w14:textId="778BE16B" w:rsidR="004F0208" w:rsidRPr="001D2449" w:rsidRDefault="00747B2A" w:rsidP="001D2449">
      <w:pPr>
        <w:spacing w:before="0" w:after="0" w:line="276" w:lineRule="auto"/>
        <w:ind w:left="714" w:hanging="357"/>
        <w:rPr>
          <w:color w:val="53565A"/>
        </w:rPr>
      </w:pPr>
      <w:r w:rsidRPr="001D2449">
        <w:rPr>
          <w:color w:val="53565A"/>
        </w:rPr>
        <w:t xml:space="preserve">Załącznik nr 1 </w:t>
      </w:r>
      <w:r w:rsidR="00897C81" w:rsidRPr="001D2449">
        <w:rPr>
          <w:color w:val="53565A"/>
        </w:rPr>
        <w:t>– Opis przedmiotu zamówienia;</w:t>
      </w:r>
    </w:p>
    <w:p w14:paraId="3C93F5F4" w14:textId="748AB537" w:rsidR="00643F1A" w:rsidRPr="001D2449" w:rsidRDefault="00643F1A" w:rsidP="001D2449">
      <w:pPr>
        <w:spacing w:before="0" w:after="0" w:line="276" w:lineRule="auto"/>
        <w:ind w:left="714" w:hanging="357"/>
        <w:rPr>
          <w:color w:val="53565A"/>
        </w:rPr>
      </w:pPr>
      <w:r w:rsidRPr="001D2449">
        <w:rPr>
          <w:color w:val="53565A"/>
        </w:rPr>
        <w:t xml:space="preserve">Załącznik nr 2 </w:t>
      </w:r>
      <w:r w:rsidR="00897C81" w:rsidRPr="001D2449">
        <w:rPr>
          <w:color w:val="53565A"/>
        </w:rPr>
        <w:t>– Oferta Wykonawcy;</w:t>
      </w:r>
    </w:p>
    <w:p w14:paraId="6E2A62BB" w14:textId="7E843CD6" w:rsidR="00070402" w:rsidRPr="001D2449" w:rsidRDefault="00747B2A" w:rsidP="000B3441">
      <w:pPr>
        <w:spacing w:before="0" w:after="1080" w:line="276" w:lineRule="auto"/>
        <w:ind w:left="714" w:hanging="357"/>
        <w:rPr>
          <w:color w:val="53565A"/>
        </w:rPr>
      </w:pPr>
      <w:r w:rsidRPr="001D2449">
        <w:rPr>
          <w:color w:val="53565A"/>
        </w:rPr>
        <w:t xml:space="preserve">Załącznik nr </w:t>
      </w:r>
      <w:r w:rsidR="001D2449" w:rsidRPr="001D2449">
        <w:rPr>
          <w:color w:val="53565A"/>
        </w:rPr>
        <w:t>3</w:t>
      </w:r>
      <w:r w:rsidRPr="001D2449">
        <w:rPr>
          <w:color w:val="53565A"/>
        </w:rPr>
        <w:t xml:space="preserve"> </w:t>
      </w:r>
      <w:r w:rsidR="001D2449" w:rsidRPr="001D2449">
        <w:rPr>
          <w:color w:val="53565A"/>
        </w:rPr>
        <w:t>–</w:t>
      </w:r>
      <w:r w:rsidRPr="001D2449">
        <w:rPr>
          <w:color w:val="53565A"/>
        </w:rPr>
        <w:t xml:space="preserve"> </w:t>
      </w:r>
      <w:r w:rsidR="001D2449" w:rsidRPr="001D2449">
        <w:rPr>
          <w:color w:val="53565A"/>
        </w:rPr>
        <w:t>Wzór protokołu odbioru.</w:t>
      </w:r>
    </w:p>
    <w:p w14:paraId="0AD11CDD" w14:textId="77777777" w:rsidR="00925A8E" w:rsidRPr="00971DA2" w:rsidRDefault="00925A8E" w:rsidP="00B3034B">
      <w:pPr>
        <w:spacing w:before="0" w:after="0" w:line="276" w:lineRule="auto"/>
        <w:rPr>
          <w:color w:val="53565A"/>
        </w:rPr>
        <w:sectPr w:rsidR="00925A8E" w:rsidRPr="00971DA2" w:rsidSect="003A4509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1418" w:right="1418" w:bottom="1418" w:left="1418" w:header="720" w:footer="720" w:gutter="0"/>
          <w:cols w:space="708"/>
          <w:docGrid w:linePitch="360"/>
        </w:sectPr>
      </w:pPr>
    </w:p>
    <w:p w14:paraId="6953B29E" w14:textId="3294A029" w:rsidR="004F0208" w:rsidRPr="00971DA2" w:rsidRDefault="0000378A" w:rsidP="000B3441">
      <w:pPr>
        <w:spacing w:before="0" w:after="480" w:line="276" w:lineRule="auto"/>
        <w:ind w:firstLine="284"/>
        <w:rPr>
          <w:color w:val="53565A"/>
        </w:rPr>
      </w:pPr>
      <w:r w:rsidRPr="00971DA2">
        <w:rPr>
          <w:color w:val="53565A"/>
        </w:rPr>
        <w:t>W imieniu Zamawiającego</w:t>
      </w:r>
    </w:p>
    <w:p w14:paraId="3C2E300F" w14:textId="5420AE88" w:rsidR="0000378A" w:rsidRPr="00971DA2" w:rsidRDefault="0000378A" w:rsidP="00B3034B">
      <w:pPr>
        <w:tabs>
          <w:tab w:val="left" w:leader="dot" w:pos="3402"/>
        </w:tabs>
        <w:spacing w:before="0" w:after="0" w:line="276" w:lineRule="auto"/>
        <w:rPr>
          <w:color w:val="53565A"/>
        </w:rPr>
      </w:pPr>
      <w:r w:rsidRPr="00971DA2">
        <w:rPr>
          <w:color w:val="53565A"/>
        </w:rPr>
        <w:tab/>
      </w:r>
    </w:p>
    <w:p w14:paraId="04D47FDC" w14:textId="51EF44C8" w:rsidR="0000378A" w:rsidRPr="00971DA2" w:rsidRDefault="0000378A" w:rsidP="000B3441">
      <w:pPr>
        <w:spacing w:before="0" w:after="480" w:line="276" w:lineRule="auto"/>
        <w:ind w:right="640"/>
        <w:jc w:val="right"/>
        <w:rPr>
          <w:color w:val="53565A"/>
        </w:rPr>
      </w:pPr>
      <w:r w:rsidRPr="00971DA2">
        <w:rPr>
          <w:color w:val="53565A"/>
        </w:rPr>
        <w:t>W imieniu Wykonawcy</w:t>
      </w:r>
    </w:p>
    <w:p w14:paraId="632E7AE1" w14:textId="092CFBDC" w:rsidR="0000378A" w:rsidRPr="00971DA2" w:rsidRDefault="0000378A" w:rsidP="00B3034B">
      <w:pPr>
        <w:tabs>
          <w:tab w:val="left" w:leader="dot" w:pos="3402"/>
        </w:tabs>
        <w:spacing w:before="0" w:after="0" w:line="276" w:lineRule="auto"/>
        <w:jc w:val="right"/>
        <w:rPr>
          <w:color w:val="53565A"/>
        </w:rPr>
      </w:pPr>
      <w:r w:rsidRPr="00971DA2">
        <w:rPr>
          <w:color w:val="53565A"/>
        </w:rPr>
        <w:tab/>
      </w:r>
    </w:p>
    <w:p w14:paraId="0D1A2338" w14:textId="77777777" w:rsidR="00925A8E" w:rsidRPr="00971DA2" w:rsidRDefault="00925A8E" w:rsidP="00B3034B">
      <w:pPr>
        <w:spacing w:before="0" w:after="0" w:line="276" w:lineRule="auto"/>
        <w:rPr>
          <w:color w:val="53565A"/>
        </w:rPr>
        <w:sectPr w:rsidR="00925A8E" w:rsidRPr="00971DA2" w:rsidSect="00925A8E">
          <w:type w:val="continuous"/>
          <w:pgSz w:w="12240" w:h="15840"/>
          <w:pgMar w:top="777" w:right="1440" w:bottom="777" w:left="1440" w:header="720" w:footer="720" w:gutter="0"/>
          <w:cols w:num="2" w:space="708"/>
          <w:docGrid w:linePitch="360"/>
        </w:sectPr>
      </w:pPr>
    </w:p>
    <w:p w14:paraId="5D09F099" w14:textId="76335B13" w:rsidR="00925A8E" w:rsidRPr="00971DA2" w:rsidRDefault="00925A8E" w:rsidP="00B3034B">
      <w:pPr>
        <w:spacing w:before="0" w:after="0" w:line="276" w:lineRule="auto"/>
        <w:rPr>
          <w:color w:val="53565A"/>
        </w:rPr>
      </w:pPr>
      <w:r w:rsidRPr="00971DA2">
        <w:rPr>
          <w:color w:val="53565A"/>
        </w:rPr>
        <w:br w:type="page"/>
      </w:r>
    </w:p>
    <w:p w14:paraId="1C3D6389" w14:textId="77777777" w:rsidR="00E32D5C" w:rsidRDefault="00E32D5C" w:rsidP="001123A8">
      <w:pPr>
        <w:pStyle w:val="Nagwek3"/>
        <w:sectPr w:rsidR="00E32D5C" w:rsidSect="00EE6750">
          <w:type w:val="continuous"/>
          <w:pgSz w:w="12240" w:h="15840"/>
          <w:pgMar w:top="777" w:right="1440" w:bottom="777" w:left="1440" w:header="720" w:footer="720" w:gutter="0"/>
          <w:cols w:num="2" w:space="708"/>
          <w:docGrid w:linePitch="360"/>
        </w:sectPr>
      </w:pPr>
    </w:p>
    <w:p w14:paraId="61859A3F" w14:textId="2863EB0F" w:rsidR="00161FC4" w:rsidRPr="00FE3DCD" w:rsidRDefault="006E5E83" w:rsidP="001123A8">
      <w:pPr>
        <w:pStyle w:val="Nagwek3"/>
      </w:pPr>
      <w:r w:rsidRPr="00FE3DCD">
        <w:lastRenderedPageBreak/>
        <w:t xml:space="preserve">Załącznik nr 3 do Umowy Nr </w:t>
      </w:r>
      <w:r w:rsidR="00F37108" w:rsidRPr="00FE3DCD">
        <w:tab/>
      </w:r>
    </w:p>
    <w:p w14:paraId="54595D1A" w14:textId="0C9D8E3E" w:rsidR="006E5E83" w:rsidRPr="00FE3DCD" w:rsidRDefault="006E5E83" w:rsidP="008763C8">
      <w:pPr>
        <w:tabs>
          <w:tab w:val="left" w:leader="dot" w:pos="3402"/>
        </w:tabs>
        <w:spacing w:after="480" w:line="276" w:lineRule="auto"/>
        <w:rPr>
          <w:color w:val="53565A"/>
        </w:rPr>
      </w:pPr>
      <w:r w:rsidRPr="00FE3DCD">
        <w:rPr>
          <w:color w:val="53565A"/>
        </w:rPr>
        <w:t xml:space="preserve">Warszawa, dnia </w:t>
      </w:r>
      <w:r w:rsidR="00925A8E" w:rsidRPr="00FE3DCD">
        <w:rPr>
          <w:color w:val="53565A"/>
        </w:rPr>
        <w:tab/>
      </w:r>
    </w:p>
    <w:p w14:paraId="03EBF426" w14:textId="4B7DBABD" w:rsidR="006E5E83" w:rsidRPr="00FE3DCD" w:rsidRDefault="0045154C" w:rsidP="00FE3DCD">
      <w:pPr>
        <w:pStyle w:val="Nagwek4"/>
        <w:rPr>
          <w:color w:val="53565A"/>
        </w:rPr>
      </w:pPr>
      <w:r w:rsidRPr="00FE3DCD">
        <w:rPr>
          <w:color w:val="53565A"/>
        </w:rPr>
        <w:t>Wzór protokołu odbioru</w:t>
      </w:r>
    </w:p>
    <w:p w14:paraId="1D526AA4" w14:textId="074C6B49" w:rsidR="006E5E83" w:rsidRPr="00FE3DCD" w:rsidRDefault="006E5E83" w:rsidP="00F54CC5">
      <w:pPr>
        <w:tabs>
          <w:tab w:val="left" w:leader="dot" w:pos="3969"/>
          <w:tab w:val="left" w:leader="dot" w:pos="7938"/>
          <w:tab w:val="left" w:leader="dot" w:pos="8789"/>
        </w:tabs>
        <w:spacing w:line="276" w:lineRule="auto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 xml:space="preserve">Podpisany </w:t>
      </w:r>
      <w:r w:rsidR="00F54CC5">
        <w:rPr>
          <w:color w:val="53565A"/>
          <w:lang w:eastAsia="pl-PL"/>
        </w:rPr>
        <w:t xml:space="preserve">w dniu </w:t>
      </w:r>
      <w:r w:rsidR="00BD01CB" w:rsidRPr="00FE3DCD">
        <w:rPr>
          <w:color w:val="53565A"/>
          <w:lang w:eastAsia="pl-PL"/>
        </w:rPr>
        <w:tab/>
      </w:r>
      <w:r w:rsidRPr="00FE3DCD">
        <w:rPr>
          <w:color w:val="53565A"/>
          <w:lang w:eastAsia="pl-PL"/>
        </w:rPr>
        <w:t xml:space="preserve">przez Strony Umowy z dnia </w:t>
      </w:r>
      <w:r w:rsidR="00BD01CB" w:rsidRPr="00FE3DCD">
        <w:rPr>
          <w:color w:val="53565A"/>
          <w:lang w:eastAsia="pl-PL"/>
        </w:rPr>
        <w:tab/>
      </w:r>
      <w:r w:rsidRPr="00FE3DCD">
        <w:rPr>
          <w:color w:val="53565A"/>
          <w:lang w:eastAsia="pl-PL"/>
        </w:rPr>
        <w:t xml:space="preserve">nr </w:t>
      </w:r>
      <w:r w:rsidR="00BD01CB" w:rsidRPr="00FE3DCD">
        <w:rPr>
          <w:color w:val="53565A"/>
          <w:lang w:eastAsia="pl-PL"/>
        </w:rPr>
        <w:tab/>
        <w:t>.</w:t>
      </w:r>
    </w:p>
    <w:p w14:paraId="478B6672" w14:textId="38EE8952" w:rsidR="006E5E83" w:rsidRPr="00FE3DCD" w:rsidRDefault="006E5E83" w:rsidP="008763C8">
      <w:pPr>
        <w:spacing w:line="276" w:lineRule="auto"/>
        <w:rPr>
          <w:color w:val="53565A"/>
          <w:lang w:eastAsia="pl-PL"/>
        </w:rPr>
      </w:pPr>
      <w:r w:rsidRPr="00FE3DCD">
        <w:rPr>
          <w:b/>
          <w:bCs/>
          <w:color w:val="53565A"/>
          <w:lang w:eastAsia="pl-PL"/>
        </w:rPr>
        <w:t>Państwowy Fundusz Rehabilitacji Osób Niepełnosprawnych</w:t>
      </w:r>
      <w:r w:rsidRPr="00FE3DCD">
        <w:rPr>
          <w:color w:val="53565A"/>
          <w:lang w:eastAsia="pl-PL"/>
        </w:rPr>
        <w:t xml:space="preserve"> z siedzibą w Warszawie,</w:t>
      </w:r>
      <w:r w:rsidR="0015669A">
        <w:rPr>
          <w:color w:val="53565A"/>
          <w:lang w:eastAsia="pl-PL"/>
        </w:rPr>
        <w:br/>
        <w:t>a</w:t>
      </w:r>
      <w:r w:rsidRPr="00FE3DCD">
        <w:rPr>
          <w:color w:val="53565A"/>
          <w:lang w:eastAsia="pl-PL"/>
        </w:rPr>
        <w:t xml:space="preserve">l. Jana Pawła II 13 jako </w:t>
      </w:r>
      <w:r w:rsidRPr="00FE3DCD">
        <w:rPr>
          <w:b/>
          <w:bCs/>
          <w:color w:val="53565A"/>
          <w:lang w:eastAsia="pl-PL"/>
        </w:rPr>
        <w:t>Zamawiający</w:t>
      </w:r>
    </w:p>
    <w:p w14:paraId="74E9E672" w14:textId="3216E316" w:rsidR="006E5E83" w:rsidRPr="00FE3DCD" w:rsidRDefault="006E5E83" w:rsidP="008763C8">
      <w:pPr>
        <w:spacing w:line="276" w:lineRule="auto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>oraz</w:t>
      </w:r>
    </w:p>
    <w:p w14:paraId="7C5F6749" w14:textId="1C5391CF" w:rsidR="006E5E83" w:rsidRPr="00FE3DCD" w:rsidRDefault="00BD01CB" w:rsidP="008763C8">
      <w:pPr>
        <w:tabs>
          <w:tab w:val="left" w:leader="dot" w:pos="7371"/>
        </w:tabs>
        <w:spacing w:after="600" w:line="276" w:lineRule="auto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ab/>
      </w:r>
      <w:r w:rsidR="006E5E83" w:rsidRPr="00FE3DCD">
        <w:rPr>
          <w:color w:val="53565A"/>
          <w:lang w:eastAsia="pl-PL"/>
        </w:rPr>
        <w:t xml:space="preserve"> jako </w:t>
      </w:r>
      <w:r w:rsidR="006E5E83" w:rsidRPr="00FE3DCD">
        <w:rPr>
          <w:b/>
          <w:bCs/>
          <w:color w:val="53565A"/>
          <w:lang w:eastAsia="pl-PL"/>
        </w:rPr>
        <w:t>Wykonawca</w:t>
      </w:r>
      <w:r w:rsidR="006E5E83" w:rsidRPr="00FE3DCD">
        <w:rPr>
          <w:color w:val="53565A"/>
          <w:lang w:eastAsia="pl-PL"/>
        </w:rPr>
        <w:t>.</w:t>
      </w:r>
    </w:p>
    <w:p w14:paraId="730A5B58" w14:textId="331283BB" w:rsidR="006E5E83" w:rsidRPr="00FE3DCD" w:rsidRDefault="006E5E83" w:rsidP="008763C8">
      <w:pPr>
        <w:spacing w:line="276" w:lineRule="auto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>Przedmiotem odbioru przeprowadzonego w ramach przedmiotowej umowy jest:</w:t>
      </w:r>
    </w:p>
    <w:p w14:paraId="6F5F3AAC" w14:textId="50D5B6EC" w:rsidR="006E5E83" w:rsidRPr="00FE3DCD" w:rsidRDefault="00996449" w:rsidP="008763C8">
      <w:pPr>
        <w:tabs>
          <w:tab w:val="left" w:leader="dot" w:pos="9072"/>
        </w:tabs>
        <w:spacing w:line="276" w:lineRule="auto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ab/>
      </w:r>
      <w:r w:rsidR="00FC5F3D" w:rsidRPr="00FE3DCD">
        <w:rPr>
          <w:color w:val="53565A"/>
          <w:lang w:eastAsia="pl-PL"/>
        </w:rPr>
        <w:t>,</w:t>
      </w:r>
    </w:p>
    <w:p w14:paraId="3C7A30FC" w14:textId="36B6079E" w:rsidR="00FC5F3D" w:rsidRPr="00FE3DCD" w:rsidRDefault="00FC5F3D" w:rsidP="008763C8">
      <w:pPr>
        <w:tabs>
          <w:tab w:val="left" w:leader="dot" w:pos="9072"/>
        </w:tabs>
        <w:spacing w:line="276" w:lineRule="auto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ab/>
      </w:r>
    </w:p>
    <w:p w14:paraId="6182A891" w14:textId="5F48A853" w:rsidR="006E5E83" w:rsidRPr="00FE3DCD" w:rsidRDefault="006E5E83" w:rsidP="008763C8">
      <w:pPr>
        <w:spacing w:after="480" w:line="276" w:lineRule="auto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 xml:space="preserve">Przedstawiciel Zamawiającego przeprowadził czynności kontrolne i </w:t>
      </w:r>
      <w:r w:rsidRPr="00FE3DCD">
        <w:rPr>
          <w:color w:val="53565A"/>
          <w:u w:val="single" w:color="000000"/>
          <w:lang w:eastAsia="pl-PL"/>
        </w:rPr>
        <w:t>potwierdza/nie potwierdza</w:t>
      </w:r>
      <w:r w:rsidR="00FC5F3D" w:rsidRPr="00FE3DCD">
        <w:rPr>
          <w:color w:val="53565A"/>
          <w:lang w:eastAsia="pl-PL"/>
        </w:rPr>
        <w:t xml:space="preserve"> </w:t>
      </w:r>
      <w:r w:rsidR="00FC5F3D" w:rsidRPr="00FE3DCD">
        <w:rPr>
          <w:color w:val="53565A"/>
          <w:sz w:val="22"/>
          <w:szCs w:val="22"/>
          <w:lang w:eastAsia="pl-PL"/>
        </w:rPr>
        <w:t>(niepotrzebne skreślić)</w:t>
      </w:r>
      <w:r w:rsidRPr="00FE3DCD">
        <w:rPr>
          <w:color w:val="53565A"/>
          <w:lang w:eastAsia="pl-PL"/>
        </w:rPr>
        <w:t xml:space="preserve"> wykonanie przedmiotowego zamówienia.</w:t>
      </w:r>
    </w:p>
    <w:p w14:paraId="360E550E" w14:textId="4D4D448A" w:rsidR="006E5E83" w:rsidRPr="00FE3DCD" w:rsidRDefault="006E5E83" w:rsidP="008763C8">
      <w:pPr>
        <w:spacing w:line="276" w:lineRule="auto"/>
        <w:rPr>
          <w:b/>
          <w:bCs/>
          <w:color w:val="53565A"/>
          <w:lang w:eastAsia="pl-PL"/>
        </w:rPr>
      </w:pPr>
      <w:r w:rsidRPr="00FE3DCD">
        <w:rPr>
          <w:b/>
          <w:bCs/>
          <w:color w:val="53565A"/>
          <w:lang w:eastAsia="pl-PL"/>
        </w:rPr>
        <w:t>Uwagi:</w:t>
      </w:r>
    </w:p>
    <w:p w14:paraId="18CB39ED" w14:textId="0BFE52A2" w:rsidR="006E5E83" w:rsidRPr="00FE3DCD" w:rsidRDefault="00BB2ED7" w:rsidP="008763C8">
      <w:pPr>
        <w:tabs>
          <w:tab w:val="left" w:leader="dot" w:pos="9214"/>
        </w:tabs>
        <w:spacing w:after="480" w:line="276" w:lineRule="auto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ab/>
      </w:r>
      <w:r w:rsidR="00EE6750" w:rsidRPr="00FE3DCD">
        <w:rPr>
          <w:color w:val="53565A"/>
          <w:lang w:eastAsia="pl-PL"/>
        </w:rPr>
        <w:tab/>
      </w:r>
      <w:r w:rsidR="00EE6750" w:rsidRPr="00FE3DCD">
        <w:rPr>
          <w:color w:val="53565A"/>
          <w:lang w:eastAsia="pl-PL"/>
        </w:rPr>
        <w:tab/>
      </w:r>
    </w:p>
    <w:p w14:paraId="0869F667" w14:textId="1B2C84E6" w:rsidR="00EE6750" w:rsidRPr="00FE3DCD" w:rsidRDefault="00EE6750" w:rsidP="008763C8">
      <w:pPr>
        <w:tabs>
          <w:tab w:val="left" w:leader="dot" w:pos="3969"/>
        </w:tabs>
        <w:spacing w:line="276" w:lineRule="auto"/>
        <w:jc w:val="right"/>
        <w:rPr>
          <w:color w:val="53565A"/>
          <w:lang w:eastAsia="pl-PL"/>
        </w:rPr>
      </w:pPr>
    </w:p>
    <w:p w14:paraId="4BDE1AC7" w14:textId="77777777" w:rsidR="00EE6750" w:rsidRPr="00FE3DCD" w:rsidRDefault="00EE6750" w:rsidP="008763C8">
      <w:pPr>
        <w:spacing w:line="276" w:lineRule="auto"/>
        <w:rPr>
          <w:color w:val="53565A"/>
          <w:lang w:eastAsia="pl-PL"/>
        </w:rPr>
        <w:sectPr w:rsidR="00EE6750" w:rsidRPr="00FE3DCD" w:rsidSect="00E32D5C">
          <w:type w:val="continuous"/>
          <w:pgSz w:w="12240" w:h="15840"/>
          <w:pgMar w:top="777" w:right="1440" w:bottom="777" w:left="1440" w:header="720" w:footer="720" w:gutter="0"/>
          <w:cols w:space="708"/>
          <w:docGrid w:linePitch="360"/>
        </w:sectPr>
      </w:pPr>
    </w:p>
    <w:p w14:paraId="31B58F3B" w14:textId="17BC7841" w:rsidR="006E5E83" w:rsidRPr="00FE3DCD" w:rsidRDefault="006E5E83" w:rsidP="008763C8">
      <w:pPr>
        <w:spacing w:before="360" w:after="720" w:line="276" w:lineRule="auto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>Protokół sporządzono w dwóch jednobrzmiących egzemplarzach, po jednym dla każdej ze Stron.</w:t>
      </w:r>
    </w:p>
    <w:p w14:paraId="5E9CF86C" w14:textId="77777777" w:rsidR="006A0364" w:rsidRDefault="006A0364" w:rsidP="008763C8">
      <w:pPr>
        <w:tabs>
          <w:tab w:val="left" w:leader="dot" w:pos="3969"/>
        </w:tabs>
        <w:spacing w:line="276" w:lineRule="auto"/>
        <w:rPr>
          <w:color w:val="53565A"/>
          <w:lang w:eastAsia="pl-PL"/>
        </w:rPr>
        <w:sectPr w:rsidR="006A0364" w:rsidSect="00E32D5C">
          <w:type w:val="continuous"/>
          <w:pgSz w:w="12240" w:h="15840"/>
          <w:pgMar w:top="777" w:right="1440" w:bottom="777" w:left="1440" w:header="720" w:footer="720" w:gutter="0"/>
          <w:cols w:space="708"/>
          <w:docGrid w:linePitch="360"/>
        </w:sectPr>
      </w:pPr>
    </w:p>
    <w:p w14:paraId="30F68B6D" w14:textId="679F2009" w:rsidR="00EE6750" w:rsidRPr="00FE3DCD" w:rsidRDefault="00EE6750" w:rsidP="008763C8">
      <w:pPr>
        <w:tabs>
          <w:tab w:val="left" w:leader="dot" w:pos="3969"/>
        </w:tabs>
        <w:spacing w:line="276" w:lineRule="auto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ab/>
      </w:r>
    </w:p>
    <w:p w14:paraId="3A75A72C" w14:textId="10C6AD64" w:rsidR="00EE6750" w:rsidRPr="00FE3DCD" w:rsidRDefault="006E5E83" w:rsidP="00A762C9">
      <w:pPr>
        <w:spacing w:line="276" w:lineRule="auto"/>
        <w:ind w:firstLine="709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>ze strony Wykonawcy</w:t>
      </w:r>
    </w:p>
    <w:p w14:paraId="301AD769" w14:textId="6C5A20FB" w:rsidR="00EE6750" w:rsidRPr="00FE3DCD" w:rsidRDefault="00A762C9" w:rsidP="008763C8">
      <w:pPr>
        <w:tabs>
          <w:tab w:val="left" w:leader="dot" w:pos="3969"/>
        </w:tabs>
        <w:spacing w:line="276" w:lineRule="auto"/>
        <w:jc w:val="right"/>
        <w:rPr>
          <w:color w:val="53565A"/>
          <w:lang w:eastAsia="pl-PL"/>
        </w:rPr>
      </w:pPr>
      <w:r>
        <w:rPr>
          <w:color w:val="53565A"/>
          <w:lang w:eastAsia="pl-PL"/>
        </w:rPr>
        <w:br w:type="column"/>
      </w:r>
      <w:r w:rsidR="00EE6750" w:rsidRPr="00FE3DCD">
        <w:rPr>
          <w:color w:val="53565A"/>
          <w:lang w:eastAsia="pl-PL"/>
        </w:rPr>
        <w:tab/>
      </w:r>
    </w:p>
    <w:p w14:paraId="44B6183E" w14:textId="23E8D1C2" w:rsidR="00EE6750" w:rsidRPr="00FE3DCD" w:rsidRDefault="006E5E83" w:rsidP="00A762C9">
      <w:pPr>
        <w:spacing w:line="276" w:lineRule="auto"/>
        <w:ind w:right="782"/>
        <w:jc w:val="right"/>
        <w:rPr>
          <w:color w:val="53565A"/>
          <w:lang w:eastAsia="pl-PL"/>
        </w:rPr>
      </w:pPr>
      <w:r w:rsidRPr="00FE3DCD">
        <w:rPr>
          <w:color w:val="53565A"/>
          <w:lang w:eastAsia="pl-PL"/>
        </w:rPr>
        <w:t>ze strony Zamawiającego</w:t>
      </w:r>
    </w:p>
    <w:sectPr w:rsidR="00EE6750" w:rsidRPr="00FE3DCD" w:rsidSect="006A0364">
      <w:type w:val="continuous"/>
      <w:pgSz w:w="12240" w:h="15840"/>
      <w:pgMar w:top="777" w:right="1440" w:bottom="777" w:left="144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A9FD" w14:textId="77777777" w:rsidR="00D44FBA" w:rsidRDefault="00D44FBA" w:rsidP="00D04EDB">
      <w:r>
        <w:separator/>
      </w:r>
    </w:p>
    <w:p w14:paraId="2A811259" w14:textId="77777777" w:rsidR="00D44FBA" w:rsidRDefault="00D44FBA" w:rsidP="00D04EDB"/>
  </w:endnote>
  <w:endnote w:type="continuationSeparator" w:id="0">
    <w:p w14:paraId="6B559E50" w14:textId="77777777" w:rsidR="00D44FBA" w:rsidRDefault="00D44FBA" w:rsidP="00D04EDB">
      <w:r>
        <w:continuationSeparator/>
      </w:r>
    </w:p>
    <w:p w14:paraId="4EA75AB9" w14:textId="77777777" w:rsidR="00D44FBA" w:rsidRDefault="00D44FBA" w:rsidP="00D04EDB"/>
  </w:endnote>
  <w:endnote w:type="continuationNotice" w:id="1">
    <w:p w14:paraId="73EE6999" w14:textId="77777777" w:rsidR="00D44FBA" w:rsidRDefault="00D44FBA" w:rsidP="00D04EDB"/>
    <w:p w14:paraId="1C55FEB5" w14:textId="77777777" w:rsidR="00D44FBA" w:rsidRDefault="00D44FBA" w:rsidP="00D04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4255" w14:textId="77777777" w:rsidR="0056049C" w:rsidRDefault="0056049C" w:rsidP="00D04EDB"/>
  <w:p w14:paraId="3F1A0063" w14:textId="77777777" w:rsidR="0056049C" w:rsidRDefault="0056049C" w:rsidP="00D04E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2826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483760" w14:textId="2947A308" w:rsidR="0056049C" w:rsidRDefault="0056049C" w:rsidP="00A31306">
            <w:pPr>
              <w:pStyle w:val="Stopka"/>
            </w:pPr>
            <w:r w:rsidRPr="00930DCB">
              <w:t xml:space="preserve">Strona </w:t>
            </w:r>
            <w:r w:rsidRPr="00930DCB">
              <w:fldChar w:fldCharType="begin"/>
            </w:r>
            <w:r w:rsidRPr="00930DCB">
              <w:instrText>PAGE</w:instrText>
            </w:r>
            <w:r w:rsidRPr="00930DCB">
              <w:fldChar w:fldCharType="separate"/>
            </w:r>
            <w:r w:rsidRPr="00930DCB">
              <w:t>2</w:t>
            </w:r>
            <w:r w:rsidRPr="00930DCB">
              <w:fldChar w:fldCharType="end"/>
            </w:r>
            <w:r w:rsidRPr="00930DCB">
              <w:t xml:space="preserve"> z </w:t>
            </w:r>
            <w:r w:rsidRPr="00930DCB">
              <w:fldChar w:fldCharType="begin"/>
            </w:r>
            <w:r w:rsidRPr="00930DCB">
              <w:instrText>NUMPAGES</w:instrText>
            </w:r>
            <w:r w:rsidRPr="00930DCB">
              <w:fldChar w:fldCharType="separate"/>
            </w:r>
            <w:r w:rsidRPr="00930DCB">
              <w:t>2</w:t>
            </w:r>
            <w:r w:rsidRPr="00930DC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10CF7" w14:textId="77777777" w:rsidR="00D44FBA" w:rsidRDefault="00D44FBA" w:rsidP="00D04EDB">
      <w:r>
        <w:separator/>
      </w:r>
    </w:p>
    <w:p w14:paraId="39DB5F42" w14:textId="77777777" w:rsidR="00D44FBA" w:rsidRDefault="00D44FBA" w:rsidP="00D04EDB"/>
  </w:footnote>
  <w:footnote w:type="continuationSeparator" w:id="0">
    <w:p w14:paraId="16BD9983" w14:textId="77777777" w:rsidR="00D44FBA" w:rsidRDefault="00D44FBA" w:rsidP="00D04EDB">
      <w:r>
        <w:continuationSeparator/>
      </w:r>
    </w:p>
    <w:p w14:paraId="02B70173" w14:textId="77777777" w:rsidR="00D44FBA" w:rsidRDefault="00D44FBA" w:rsidP="00D04EDB"/>
  </w:footnote>
  <w:footnote w:type="continuationNotice" w:id="1">
    <w:p w14:paraId="5FC0EF1C" w14:textId="77777777" w:rsidR="00D44FBA" w:rsidRDefault="00D44FBA" w:rsidP="00D04EDB"/>
    <w:p w14:paraId="07A1EC34" w14:textId="77777777" w:rsidR="00D44FBA" w:rsidRDefault="00D44FBA" w:rsidP="00D04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265A" w14:textId="77777777" w:rsidR="0056049C" w:rsidRDefault="0056049C" w:rsidP="00D04EDB"/>
  <w:p w14:paraId="59623E61" w14:textId="77777777" w:rsidR="0056049C" w:rsidRDefault="0056049C" w:rsidP="00D04E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C006" w14:textId="77777777" w:rsidR="00294852" w:rsidRDefault="002948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00000006"/>
    <w:multiLevelType w:val="multilevel"/>
    <w:tmpl w:val="C9EABED6"/>
    <w:name w:val="WW8Num9"/>
    <w:lvl w:ilvl="0">
      <w:start w:val="1"/>
      <w:numFmt w:val="decimal"/>
      <w:lvlText w:val="%1."/>
      <w:lvlJc w:val="left"/>
      <w:pPr>
        <w:tabs>
          <w:tab w:val="num" w:pos="7088"/>
        </w:tabs>
        <w:ind w:left="7448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0000000B"/>
    <w:multiLevelType w:val="multilevel"/>
    <w:tmpl w:val="5C0A6EB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E5A45480"/>
    <w:name w:val="WW8Num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6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9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4" w15:restartNumberingAfterBreak="0">
    <w:nsid w:val="0000003E"/>
    <w:multiLevelType w:val="singleLevel"/>
    <w:tmpl w:val="87904404"/>
    <w:name w:val="WW8Num7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5" w15:restartNumberingAfterBreak="0">
    <w:nsid w:val="00000040"/>
    <w:multiLevelType w:val="multilevel"/>
    <w:tmpl w:val="1FAC8EF8"/>
    <w:name w:val="WW8Num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hint="default"/>
      </w:rPr>
    </w:lvl>
  </w:abstractNum>
  <w:abstractNum w:abstractNumId="16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17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4F"/>
    <w:multiLevelType w:val="multilevel"/>
    <w:tmpl w:val="287C8922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53"/>
    <w:multiLevelType w:val="singleLevel"/>
    <w:tmpl w:val="57E4463C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22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3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031035C9"/>
    <w:multiLevelType w:val="hybridMultilevel"/>
    <w:tmpl w:val="6E86AD68"/>
    <w:lvl w:ilvl="0" w:tplc="B83EA7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6C8E12BE">
      <w:start w:val="1"/>
      <w:numFmt w:val="lowerLetter"/>
      <w:lvlText w:val="%3)"/>
      <w:lvlJc w:val="righ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06E83563"/>
    <w:multiLevelType w:val="hybridMultilevel"/>
    <w:tmpl w:val="9318A98E"/>
    <w:lvl w:ilvl="0" w:tplc="C4B6F14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7D34E3C"/>
    <w:multiLevelType w:val="hybridMultilevel"/>
    <w:tmpl w:val="4D3C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B806BF"/>
    <w:multiLevelType w:val="hybridMultilevel"/>
    <w:tmpl w:val="87AC5AB4"/>
    <w:lvl w:ilvl="0" w:tplc="41769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176DC8"/>
    <w:multiLevelType w:val="hybridMultilevel"/>
    <w:tmpl w:val="F7E0165C"/>
    <w:lvl w:ilvl="0" w:tplc="4CBE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3565A"/>
      </w:rPr>
    </w:lvl>
    <w:lvl w:ilvl="1" w:tplc="0D14F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6351B6E"/>
    <w:multiLevelType w:val="multilevel"/>
    <w:tmpl w:val="634E2F9A"/>
    <w:styleLink w:val="Styl13"/>
    <w:lvl w:ilvl="0">
      <w:start w:val="8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FB0392"/>
    <w:multiLevelType w:val="hybridMultilevel"/>
    <w:tmpl w:val="977E39AE"/>
    <w:lvl w:ilvl="0" w:tplc="9BD6E3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55DEA5AE">
      <w:start w:val="1"/>
      <w:numFmt w:val="lowerLetter"/>
      <w:lvlText w:val="%9)"/>
      <w:lvlJc w:val="right"/>
      <w:pPr>
        <w:ind w:left="7188" w:hanging="180"/>
      </w:pPr>
      <w:rPr>
        <w:rFonts w:hint="default"/>
      </w:rPr>
    </w:lvl>
  </w:abstractNum>
  <w:abstractNum w:abstractNumId="31" w15:restartNumberingAfterBreak="0">
    <w:nsid w:val="1BD97D6F"/>
    <w:multiLevelType w:val="hybridMultilevel"/>
    <w:tmpl w:val="FE603B48"/>
    <w:lvl w:ilvl="0" w:tplc="ED0A4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917245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E41AEC"/>
    <w:multiLevelType w:val="singleLevel"/>
    <w:tmpl w:val="BB9CDD9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color w:val="53565A"/>
      </w:rPr>
    </w:lvl>
  </w:abstractNum>
  <w:abstractNum w:abstractNumId="33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9A15F8"/>
    <w:multiLevelType w:val="hybridMultilevel"/>
    <w:tmpl w:val="1E8AD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687929"/>
    <w:multiLevelType w:val="hybridMultilevel"/>
    <w:tmpl w:val="DF5EDD2C"/>
    <w:lvl w:ilvl="0" w:tplc="80363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F4F1CCD"/>
    <w:multiLevelType w:val="multilevel"/>
    <w:tmpl w:val="2E40D7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09305B"/>
    <w:multiLevelType w:val="hybridMultilevel"/>
    <w:tmpl w:val="7EF60F2A"/>
    <w:lvl w:ilvl="0" w:tplc="80363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12709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53565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28066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BB5414"/>
    <w:multiLevelType w:val="hybridMultilevel"/>
    <w:tmpl w:val="C9DA2334"/>
    <w:lvl w:ilvl="0" w:tplc="DFA0A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53565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3E33AEF"/>
    <w:multiLevelType w:val="multilevel"/>
    <w:tmpl w:val="6936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213E3E"/>
    <w:multiLevelType w:val="hybridMultilevel"/>
    <w:tmpl w:val="0438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916A47"/>
    <w:multiLevelType w:val="hybridMultilevel"/>
    <w:tmpl w:val="DE1A0462"/>
    <w:lvl w:ilvl="0" w:tplc="811A3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53565A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 w15:restartNumberingAfterBreak="0">
    <w:nsid w:val="3EB27998"/>
    <w:multiLevelType w:val="hybridMultilevel"/>
    <w:tmpl w:val="C596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075C8">
      <w:start w:val="1"/>
      <w:numFmt w:val="decimal"/>
      <w:lvlText w:val="%2)"/>
      <w:lvlJc w:val="left"/>
      <w:pPr>
        <w:ind w:left="1440" w:hanging="360"/>
      </w:pPr>
      <w:rPr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85E7D80"/>
    <w:multiLevelType w:val="hybridMultilevel"/>
    <w:tmpl w:val="F7C017D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554A39C7"/>
    <w:multiLevelType w:val="multilevel"/>
    <w:tmpl w:val="2D4624C6"/>
    <w:styleLink w:val="Styl1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53" w15:restartNumberingAfterBreak="0">
    <w:nsid w:val="56567341"/>
    <w:multiLevelType w:val="hybridMultilevel"/>
    <w:tmpl w:val="E53832BC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424DF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55" w15:restartNumberingAfterBreak="0">
    <w:nsid w:val="5ABA5B2E"/>
    <w:multiLevelType w:val="hybridMultilevel"/>
    <w:tmpl w:val="B192E60A"/>
    <w:lvl w:ilvl="0" w:tplc="905ED6EA">
      <w:start w:val="1"/>
      <w:numFmt w:val="decimal"/>
      <w:lvlText w:val="%1."/>
      <w:lvlJc w:val="left"/>
      <w:pPr>
        <w:tabs>
          <w:tab w:val="num" w:pos="380"/>
        </w:tabs>
        <w:ind w:left="357" w:hanging="357"/>
      </w:pPr>
      <w:rPr>
        <w:rFonts w:cs="Times New Roman" w:hint="default"/>
        <w:b w:val="0"/>
        <w:i w:val="0"/>
        <w:color w:val="53565A"/>
        <w:sz w:val="22"/>
        <w:szCs w:val="22"/>
      </w:rPr>
    </w:lvl>
    <w:lvl w:ilvl="1" w:tplc="A6A6B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 w:tplc="23F01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2C8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C05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70F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4E8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86B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EC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57" w15:restartNumberingAfterBreak="0">
    <w:nsid w:val="5C0B5AE6"/>
    <w:multiLevelType w:val="hybridMultilevel"/>
    <w:tmpl w:val="04AEC216"/>
    <w:lvl w:ilvl="0" w:tplc="9BD6E32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4A2A9D1E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F8D75CD"/>
    <w:multiLevelType w:val="hybridMultilevel"/>
    <w:tmpl w:val="8EC45FDA"/>
    <w:lvl w:ilvl="0" w:tplc="9BD6E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913EB0"/>
    <w:multiLevelType w:val="hybridMultilevel"/>
    <w:tmpl w:val="3934F5C8"/>
    <w:lvl w:ilvl="0" w:tplc="9BEC2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3565A"/>
      </w:rPr>
    </w:lvl>
    <w:lvl w:ilvl="1" w:tplc="A5681F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0AC2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4D5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32E9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D0EF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0FF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4848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8AFC5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40C799F"/>
    <w:multiLevelType w:val="multilevel"/>
    <w:tmpl w:val="CA00E9A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45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4" w15:restartNumberingAfterBreak="0">
    <w:nsid w:val="65605C19"/>
    <w:multiLevelType w:val="hybridMultilevel"/>
    <w:tmpl w:val="2384E4FC"/>
    <w:styleLink w:val="Styl31"/>
    <w:lvl w:ilvl="0" w:tplc="BC84887A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4022A2F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A462AB1E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4244B43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1B422DD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490273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7E325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066287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EFE95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5" w15:restartNumberingAfterBreak="0">
    <w:nsid w:val="68CC321D"/>
    <w:multiLevelType w:val="hybridMultilevel"/>
    <w:tmpl w:val="FE4EB010"/>
    <w:lvl w:ilvl="0" w:tplc="5EF694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51B6341E">
      <w:start w:val="1"/>
      <w:numFmt w:val="decimal"/>
      <w:lvlText w:val="%2)"/>
      <w:lvlJc w:val="left"/>
      <w:pPr>
        <w:ind w:left="714" w:hanging="357"/>
      </w:pPr>
      <w:rPr>
        <w:rFonts w:cs="Times New Roman" w:hint="default"/>
        <w:color w:val="53565A"/>
      </w:rPr>
    </w:lvl>
    <w:lvl w:ilvl="2" w:tplc="E2FEC6CC">
      <w:start w:val="1"/>
      <w:numFmt w:val="lowerLetter"/>
      <w:lvlText w:val="%3)"/>
      <w:lvlJc w:val="left"/>
      <w:pPr>
        <w:ind w:left="1077" w:hanging="363"/>
      </w:pPr>
      <w:rPr>
        <w:rFonts w:hint="default"/>
        <w:color w:val="53565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055AFA"/>
    <w:multiLevelType w:val="hybridMultilevel"/>
    <w:tmpl w:val="2D7EBDF8"/>
    <w:lvl w:ilvl="0" w:tplc="9BD6E32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4FBE7B1A">
      <w:start w:val="1"/>
      <w:numFmt w:val="lowerLetter"/>
      <w:lvlText w:val="%3)"/>
      <w:lvlJc w:val="right"/>
      <w:pPr>
        <w:ind w:left="329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599384B"/>
    <w:multiLevelType w:val="multilevel"/>
    <w:tmpl w:val="181C607C"/>
    <w:name w:val="WW8Num972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7F2547C"/>
    <w:multiLevelType w:val="hybridMultilevel"/>
    <w:tmpl w:val="E8B647B0"/>
    <w:lvl w:ilvl="0" w:tplc="CD804116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5060F9E4">
      <w:start w:val="1"/>
      <w:numFmt w:val="lowerLetter"/>
      <w:lvlText w:val="%2."/>
      <w:lvlJc w:val="left"/>
      <w:pPr>
        <w:ind w:left="1941" w:hanging="360"/>
      </w:pPr>
    </w:lvl>
    <w:lvl w:ilvl="2" w:tplc="596E38A2" w:tentative="1">
      <w:start w:val="1"/>
      <w:numFmt w:val="lowerRoman"/>
      <w:lvlText w:val="%3."/>
      <w:lvlJc w:val="right"/>
      <w:pPr>
        <w:ind w:left="2661" w:hanging="180"/>
      </w:pPr>
    </w:lvl>
    <w:lvl w:ilvl="3" w:tplc="11EE37D2" w:tentative="1">
      <w:start w:val="1"/>
      <w:numFmt w:val="decimal"/>
      <w:lvlText w:val="%4."/>
      <w:lvlJc w:val="left"/>
      <w:pPr>
        <w:ind w:left="3381" w:hanging="360"/>
      </w:pPr>
    </w:lvl>
    <w:lvl w:ilvl="4" w:tplc="DAC667E6" w:tentative="1">
      <w:start w:val="1"/>
      <w:numFmt w:val="lowerLetter"/>
      <w:lvlText w:val="%5."/>
      <w:lvlJc w:val="left"/>
      <w:pPr>
        <w:ind w:left="4101" w:hanging="360"/>
      </w:pPr>
    </w:lvl>
    <w:lvl w:ilvl="5" w:tplc="58B21CF4" w:tentative="1">
      <w:start w:val="1"/>
      <w:numFmt w:val="lowerRoman"/>
      <w:lvlText w:val="%6."/>
      <w:lvlJc w:val="right"/>
      <w:pPr>
        <w:ind w:left="4821" w:hanging="180"/>
      </w:pPr>
    </w:lvl>
    <w:lvl w:ilvl="6" w:tplc="370AEF92" w:tentative="1">
      <w:start w:val="1"/>
      <w:numFmt w:val="decimal"/>
      <w:lvlText w:val="%7."/>
      <w:lvlJc w:val="left"/>
      <w:pPr>
        <w:ind w:left="5541" w:hanging="360"/>
      </w:pPr>
    </w:lvl>
    <w:lvl w:ilvl="7" w:tplc="3A8EC91C" w:tentative="1">
      <w:start w:val="1"/>
      <w:numFmt w:val="lowerLetter"/>
      <w:lvlText w:val="%8."/>
      <w:lvlJc w:val="left"/>
      <w:pPr>
        <w:ind w:left="6261" w:hanging="360"/>
      </w:pPr>
    </w:lvl>
    <w:lvl w:ilvl="8" w:tplc="B270E1A8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1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72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6"/>
  </w:num>
  <w:num w:numId="11">
    <w:abstractNumId w:val="20"/>
  </w:num>
  <w:num w:numId="12">
    <w:abstractNumId w:val="21"/>
  </w:num>
  <w:num w:numId="13">
    <w:abstractNumId w:val="22"/>
  </w:num>
  <w:num w:numId="14">
    <w:abstractNumId w:val="56"/>
  </w:num>
  <w:num w:numId="15">
    <w:abstractNumId w:val="0"/>
  </w:num>
  <w:num w:numId="16">
    <w:abstractNumId w:val="72"/>
  </w:num>
  <w:num w:numId="17">
    <w:abstractNumId w:val="59"/>
    <w:lvlOverride w:ilvl="0">
      <w:startOverride w:val="1"/>
    </w:lvlOverride>
  </w:num>
  <w:num w:numId="18">
    <w:abstractNumId w:val="47"/>
    <w:lvlOverride w:ilvl="0">
      <w:startOverride w:val="1"/>
    </w:lvlOverride>
  </w:num>
  <w:num w:numId="19">
    <w:abstractNumId w:val="34"/>
  </w:num>
  <w:num w:numId="20">
    <w:abstractNumId w:val="64"/>
  </w:num>
  <w:num w:numId="21">
    <w:abstractNumId w:val="43"/>
  </w:num>
  <w:num w:numId="22">
    <w:abstractNumId w:val="71"/>
  </w:num>
  <w:num w:numId="23">
    <w:abstractNumId w:val="70"/>
    <w:lvlOverride w:ilvl="0">
      <w:startOverride w:val="1"/>
    </w:lvlOverride>
  </w:num>
  <w:num w:numId="24">
    <w:abstractNumId w:val="44"/>
  </w:num>
  <w:num w:numId="25">
    <w:abstractNumId w:val="68"/>
  </w:num>
  <w:num w:numId="26">
    <w:abstractNumId w:val="46"/>
  </w:num>
  <w:num w:numId="27">
    <w:abstractNumId w:val="50"/>
  </w:num>
  <w:num w:numId="28">
    <w:abstractNumId w:val="49"/>
  </w:num>
  <w:num w:numId="29">
    <w:abstractNumId w:val="66"/>
  </w:num>
  <w:num w:numId="30">
    <w:abstractNumId w:val="33"/>
  </w:num>
  <w:num w:numId="31">
    <w:abstractNumId w:val="60"/>
  </w:num>
  <w:num w:numId="32">
    <w:abstractNumId w:val="54"/>
  </w:num>
  <w:num w:numId="33">
    <w:abstractNumId w:val="59"/>
  </w:num>
  <w:num w:numId="34">
    <w:abstractNumId w:val="52"/>
  </w:num>
  <w:num w:numId="35">
    <w:abstractNumId w:val="29"/>
  </w:num>
  <w:num w:numId="36">
    <w:abstractNumId w:val="32"/>
  </w:num>
  <w:num w:numId="37">
    <w:abstractNumId w:val="55"/>
  </w:num>
  <w:num w:numId="38">
    <w:abstractNumId w:val="65"/>
  </w:num>
  <w:num w:numId="39">
    <w:abstractNumId w:val="62"/>
  </w:num>
  <w:num w:numId="40">
    <w:abstractNumId w:val="31"/>
  </w:num>
  <w:num w:numId="41">
    <w:abstractNumId w:val="28"/>
  </w:num>
  <w:num w:numId="42">
    <w:abstractNumId w:val="27"/>
  </w:num>
  <w:num w:numId="43">
    <w:abstractNumId w:val="45"/>
  </w:num>
  <w:num w:numId="44">
    <w:abstractNumId w:val="63"/>
  </w:num>
  <w:num w:numId="45">
    <w:abstractNumId w:val="42"/>
  </w:num>
  <w:num w:numId="46">
    <w:abstractNumId w:val="24"/>
  </w:num>
  <w:num w:numId="47">
    <w:abstractNumId w:val="41"/>
  </w:num>
  <w:num w:numId="48">
    <w:abstractNumId w:val="35"/>
  </w:num>
  <w:num w:numId="49">
    <w:abstractNumId w:val="26"/>
  </w:num>
  <w:num w:numId="50">
    <w:abstractNumId w:val="61"/>
  </w:num>
  <w:num w:numId="51">
    <w:abstractNumId w:val="53"/>
  </w:num>
  <w:num w:numId="52">
    <w:abstractNumId w:val="67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</w:num>
  <w:num w:numId="56">
    <w:abstractNumId w:val="57"/>
  </w:num>
  <w:num w:numId="57">
    <w:abstractNumId w:val="30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8"/>
    <w:rsid w:val="00000043"/>
    <w:rsid w:val="00000D7D"/>
    <w:rsid w:val="00003279"/>
    <w:rsid w:val="0000378A"/>
    <w:rsid w:val="00003A8E"/>
    <w:rsid w:val="00003EAD"/>
    <w:rsid w:val="000054BB"/>
    <w:rsid w:val="000054C2"/>
    <w:rsid w:val="000054C4"/>
    <w:rsid w:val="000075B7"/>
    <w:rsid w:val="000078C5"/>
    <w:rsid w:val="0001027B"/>
    <w:rsid w:val="00010ABC"/>
    <w:rsid w:val="00010C08"/>
    <w:rsid w:val="00010E63"/>
    <w:rsid w:val="00012D86"/>
    <w:rsid w:val="00014E22"/>
    <w:rsid w:val="00015ED9"/>
    <w:rsid w:val="00016150"/>
    <w:rsid w:val="00017944"/>
    <w:rsid w:val="00017F38"/>
    <w:rsid w:val="000202A1"/>
    <w:rsid w:val="00020C0C"/>
    <w:rsid w:val="00020F51"/>
    <w:rsid w:val="00021967"/>
    <w:rsid w:val="00021D90"/>
    <w:rsid w:val="00022099"/>
    <w:rsid w:val="000221E2"/>
    <w:rsid w:val="00022563"/>
    <w:rsid w:val="00022BDE"/>
    <w:rsid w:val="00023249"/>
    <w:rsid w:val="00023444"/>
    <w:rsid w:val="0002461D"/>
    <w:rsid w:val="00024BCC"/>
    <w:rsid w:val="00024C27"/>
    <w:rsid w:val="000255C8"/>
    <w:rsid w:val="00025A3B"/>
    <w:rsid w:val="00025AD1"/>
    <w:rsid w:val="00030362"/>
    <w:rsid w:val="00033830"/>
    <w:rsid w:val="000348AA"/>
    <w:rsid w:val="00034B11"/>
    <w:rsid w:val="00037DAD"/>
    <w:rsid w:val="00040A80"/>
    <w:rsid w:val="00042329"/>
    <w:rsid w:val="00042C8F"/>
    <w:rsid w:val="00042F2C"/>
    <w:rsid w:val="00043B19"/>
    <w:rsid w:val="00044786"/>
    <w:rsid w:val="00045A0D"/>
    <w:rsid w:val="00045C18"/>
    <w:rsid w:val="0004679D"/>
    <w:rsid w:val="00046A5C"/>
    <w:rsid w:val="00047653"/>
    <w:rsid w:val="00047984"/>
    <w:rsid w:val="000518FA"/>
    <w:rsid w:val="000527D1"/>
    <w:rsid w:val="00052A2A"/>
    <w:rsid w:val="000547A0"/>
    <w:rsid w:val="00054D2A"/>
    <w:rsid w:val="00055095"/>
    <w:rsid w:val="00055662"/>
    <w:rsid w:val="000559E7"/>
    <w:rsid w:val="0005618E"/>
    <w:rsid w:val="00056304"/>
    <w:rsid w:val="00057059"/>
    <w:rsid w:val="00057369"/>
    <w:rsid w:val="00060A65"/>
    <w:rsid w:val="00062CBE"/>
    <w:rsid w:val="00063A73"/>
    <w:rsid w:val="00063B6C"/>
    <w:rsid w:val="000649CB"/>
    <w:rsid w:val="0006571E"/>
    <w:rsid w:val="00070402"/>
    <w:rsid w:val="0007158E"/>
    <w:rsid w:val="00071A49"/>
    <w:rsid w:val="00072C0C"/>
    <w:rsid w:val="00073182"/>
    <w:rsid w:val="0007457F"/>
    <w:rsid w:val="00074C8E"/>
    <w:rsid w:val="00075787"/>
    <w:rsid w:val="00075DC4"/>
    <w:rsid w:val="00076F2B"/>
    <w:rsid w:val="0007763E"/>
    <w:rsid w:val="00080710"/>
    <w:rsid w:val="00081022"/>
    <w:rsid w:val="000832E2"/>
    <w:rsid w:val="00083B09"/>
    <w:rsid w:val="00086D48"/>
    <w:rsid w:val="0009292E"/>
    <w:rsid w:val="00093368"/>
    <w:rsid w:val="000936C3"/>
    <w:rsid w:val="00093E98"/>
    <w:rsid w:val="00093ED9"/>
    <w:rsid w:val="00095D10"/>
    <w:rsid w:val="000977BF"/>
    <w:rsid w:val="0009788A"/>
    <w:rsid w:val="00097979"/>
    <w:rsid w:val="000A5672"/>
    <w:rsid w:val="000A5EC5"/>
    <w:rsid w:val="000A7154"/>
    <w:rsid w:val="000B1842"/>
    <w:rsid w:val="000B1C36"/>
    <w:rsid w:val="000B26CE"/>
    <w:rsid w:val="000B2E64"/>
    <w:rsid w:val="000B3441"/>
    <w:rsid w:val="000B4691"/>
    <w:rsid w:val="000B5867"/>
    <w:rsid w:val="000B5BF3"/>
    <w:rsid w:val="000B67D9"/>
    <w:rsid w:val="000B6E22"/>
    <w:rsid w:val="000B7E83"/>
    <w:rsid w:val="000C0F32"/>
    <w:rsid w:val="000C1870"/>
    <w:rsid w:val="000C25FE"/>
    <w:rsid w:val="000C29AE"/>
    <w:rsid w:val="000C3BFB"/>
    <w:rsid w:val="000C3D19"/>
    <w:rsid w:val="000C4497"/>
    <w:rsid w:val="000C588F"/>
    <w:rsid w:val="000C76BE"/>
    <w:rsid w:val="000D0802"/>
    <w:rsid w:val="000D11D7"/>
    <w:rsid w:val="000D20D1"/>
    <w:rsid w:val="000D23FC"/>
    <w:rsid w:val="000D296E"/>
    <w:rsid w:val="000D2C3E"/>
    <w:rsid w:val="000D5A5A"/>
    <w:rsid w:val="000D62EB"/>
    <w:rsid w:val="000D649D"/>
    <w:rsid w:val="000D7BE3"/>
    <w:rsid w:val="000E4D9D"/>
    <w:rsid w:val="000E5A48"/>
    <w:rsid w:val="000E6432"/>
    <w:rsid w:val="000F015A"/>
    <w:rsid w:val="000F0C20"/>
    <w:rsid w:val="000F140C"/>
    <w:rsid w:val="000F25C2"/>
    <w:rsid w:val="000F29A0"/>
    <w:rsid w:val="000F326E"/>
    <w:rsid w:val="000F51C5"/>
    <w:rsid w:val="000F5746"/>
    <w:rsid w:val="000F620D"/>
    <w:rsid w:val="000F67D5"/>
    <w:rsid w:val="000F71CA"/>
    <w:rsid w:val="0010000F"/>
    <w:rsid w:val="00100823"/>
    <w:rsid w:val="00101428"/>
    <w:rsid w:val="00101911"/>
    <w:rsid w:val="00101B25"/>
    <w:rsid w:val="0010217A"/>
    <w:rsid w:val="00102C19"/>
    <w:rsid w:val="0010533C"/>
    <w:rsid w:val="0010565B"/>
    <w:rsid w:val="00105E93"/>
    <w:rsid w:val="00107DF6"/>
    <w:rsid w:val="001112C2"/>
    <w:rsid w:val="0011236D"/>
    <w:rsid w:val="001123A8"/>
    <w:rsid w:val="001125CA"/>
    <w:rsid w:val="00112659"/>
    <w:rsid w:val="001166FE"/>
    <w:rsid w:val="00116B6F"/>
    <w:rsid w:val="00117759"/>
    <w:rsid w:val="00121216"/>
    <w:rsid w:val="0012133B"/>
    <w:rsid w:val="0012512C"/>
    <w:rsid w:val="00126CFE"/>
    <w:rsid w:val="00130812"/>
    <w:rsid w:val="00131D08"/>
    <w:rsid w:val="00132005"/>
    <w:rsid w:val="001320CA"/>
    <w:rsid w:val="001322CF"/>
    <w:rsid w:val="00132C23"/>
    <w:rsid w:val="001346D8"/>
    <w:rsid w:val="00135265"/>
    <w:rsid w:val="00137776"/>
    <w:rsid w:val="0013798D"/>
    <w:rsid w:val="001408D5"/>
    <w:rsid w:val="00143DE4"/>
    <w:rsid w:val="0014472A"/>
    <w:rsid w:val="001508CE"/>
    <w:rsid w:val="00152BD9"/>
    <w:rsid w:val="0015316B"/>
    <w:rsid w:val="0015496B"/>
    <w:rsid w:val="0015522E"/>
    <w:rsid w:val="00155CD7"/>
    <w:rsid w:val="0015669A"/>
    <w:rsid w:val="0015707E"/>
    <w:rsid w:val="00157487"/>
    <w:rsid w:val="00157E24"/>
    <w:rsid w:val="00160D50"/>
    <w:rsid w:val="00161B71"/>
    <w:rsid w:val="00161FC4"/>
    <w:rsid w:val="00162723"/>
    <w:rsid w:val="001628D5"/>
    <w:rsid w:val="00164970"/>
    <w:rsid w:val="00165C69"/>
    <w:rsid w:val="00166800"/>
    <w:rsid w:val="0016694F"/>
    <w:rsid w:val="00170AF7"/>
    <w:rsid w:val="00170E58"/>
    <w:rsid w:val="00171871"/>
    <w:rsid w:val="00171CD8"/>
    <w:rsid w:val="00173611"/>
    <w:rsid w:val="00173903"/>
    <w:rsid w:val="00173C96"/>
    <w:rsid w:val="00174219"/>
    <w:rsid w:val="00175D29"/>
    <w:rsid w:val="00176A06"/>
    <w:rsid w:val="0017705B"/>
    <w:rsid w:val="00180A90"/>
    <w:rsid w:val="00180FE5"/>
    <w:rsid w:val="0018182B"/>
    <w:rsid w:val="00181BFA"/>
    <w:rsid w:val="00183580"/>
    <w:rsid w:val="00184636"/>
    <w:rsid w:val="00184845"/>
    <w:rsid w:val="00184909"/>
    <w:rsid w:val="00185AFF"/>
    <w:rsid w:val="0018609A"/>
    <w:rsid w:val="00186AE5"/>
    <w:rsid w:val="00186BD0"/>
    <w:rsid w:val="00186EFD"/>
    <w:rsid w:val="00187873"/>
    <w:rsid w:val="00187D4A"/>
    <w:rsid w:val="00190015"/>
    <w:rsid w:val="00190F60"/>
    <w:rsid w:val="001914A4"/>
    <w:rsid w:val="001914E7"/>
    <w:rsid w:val="00191A9C"/>
    <w:rsid w:val="00192581"/>
    <w:rsid w:val="001931D8"/>
    <w:rsid w:val="00193A3F"/>
    <w:rsid w:val="00194BAB"/>
    <w:rsid w:val="00195BDF"/>
    <w:rsid w:val="00196700"/>
    <w:rsid w:val="001A04CF"/>
    <w:rsid w:val="001A1FA8"/>
    <w:rsid w:val="001A21A3"/>
    <w:rsid w:val="001A37E8"/>
    <w:rsid w:val="001A3B96"/>
    <w:rsid w:val="001A549B"/>
    <w:rsid w:val="001A5E4C"/>
    <w:rsid w:val="001A60F3"/>
    <w:rsid w:val="001B03DE"/>
    <w:rsid w:val="001B1D58"/>
    <w:rsid w:val="001B21A7"/>
    <w:rsid w:val="001B3710"/>
    <w:rsid w:val="001B3C24"/>
    <w:rsid w:val="001B4495"/>
    <w:rsid w:val="001B5192"/>
    <w:rsid w:val="001B5FCB"/>
    <w:rsid w:val="001C1925"/>
    <w:rsid w:val="001C2FA7"/>
    <w:rsid w:val="001C38DB"/>
    <w:rsid w:val="001C4B02"/>
    <w:rsid w:val="001C51A1"/>
    <w:rsid w:val="001C5CD1"/>
    <w:rsid w:val="001C7455"/>
    <w:rsid w:val="001C782D"/>
    <w:rsid w:val="001D0A7C"/>
    <w:rsid w:val="001D0E73"/>
    <w:rsid w:val="001D1F38"/>
    <w:rsid w:val="001D2449"/>
    <w:rsid w:val="001D2E5E"/>
    <w:rsid w:val="001D42B4"/>
    <w:rsid w:val="001D442B"/>
    <w:rsid w:val="001D4F96"/>
    <w:rsid w:val="001D6013"/>
    <w:rsid w:val="001D790F"/>
    <w:rsid w:val="001E0518"/>
    <w:rsid w:val="001E0A42"/>
    <w:rsid w:val="001E0AAA"/>
    <w:rsid w:val="001E0C99"/>
    <w:rsid w:val="001E1E11"/>
    <w:rsid w:val="001E2064"/>
    <w:rsid w:val="001E2441"/>
    <w:rsid w:val="001E2782"/>
    <w:rsid w:val="001E31D0"/>
    <w:rsid w:val="001E582C"/>
    <w:rsid w:val="001E5D49"/>
    <w:rsid w:val="001E658C"/>
    <w:rsid w:val="001E6F2F"/>
    <w:rsid w:val="001E76E7"/>
    <w:rsid w:val="001E77BF"/>
    <w:rsid w:val="001F044D"/>
    <w:rsid w:val="001F05C6"/>
    <w:rsid w:val="001F143E"/>
    <w:rsid w:val="001F17FA"/>
    <w:rsid w:val="001F1B83"/>
    <w:rsid w:val="001F2AF7"/>
    <w:rsid w:val="001F2C7E"/>
    <w:rsid w:val="001F3535"/>
    <w:rsid w:val="001F3948"/>
    <w:rsid w:val="001F3D4C"/>
    <w:rsid w:val="001F5CA7"/>
    <w:rsid w:val="001F670E"/>
    <w:rsid w:val="001F6FB1"/>
    <w:rsid w:val="001F724B"/>
    <w:rsid w:val="001F7D25"/>
    <w:rsid w:val="00200D82"/>
    <w:rsid w:val="0020134C"/>
    <w:rsid w:val="00202ABA"/>
    <w:rsid w:val="00203109"/>
    <w:rsid w:val="002033CB"/>
    <w:rsid w:val="00203699"/>
    <w:rsid w:val="00203CD9"/>
    <w:rsid w:val="002046A1"/>
    <w:rsid w:val="00204A4F"/>
    <w:rsid w:val="00204B60"/>
    <w:rsid w:val="00204CC9"/>
    <w:rsid w:val="00204CF1"/>
    <w:rsid w:val="00204E8F"/>
    <w:rsid w:val="002057DA"/>
    <w:rsid w:val="00206284"/>
    <w:rsid w:val="0020694B"/>
    <w:rsid w:val="00212979"/>
    <w:rsid w:val="00212ACE"/>
    <w:rsid w:val="0021354B"/>
    <w:rsid w:val="002147BC"/>
    <w:rsid w:val="0021724A"/>
    <w:rsid w:val="0021741F"/>
    <w:rsid w:val="0021785F"/>
    <w:rsid w:val="00220406"/>
    <w:rsid w:val="00220448"/>
    <w:rsid w:val="002212C8"/>
    <w:rsid w:val="002213A1"/>
    <w:rsid w:val="0022188B"/>
    <w:rsid w:val="00221D18"/>
    <w:rsid w:val="00222AB5"/>
    <w:rsid w:val="00223521"/>
    <w:rsid w:val="00225619"/>
    <w:rsid w:val="002274E8"/>
    <w:rsid w:val="00227BB0"/>
    <w:rsid w:val="002303AE"/>
    <w:rsid w:val="00230426"/>
    <w:rsid w:val="00231302"/>
    <w:rsid w:val="00231BC8"/>
    <w:rsid w:val="00232C84"/>
    <w:rsid w:val="00234575"/>
    <w:rsid w:val="00234C39"/>
    <w:rsid w:val="002361DB"/>
    <w:rsid w:val="00236DCF"/>
    <w:rsid w:val="00237667"/>
    <w:rsid w:val="002439DF"/>
    <w:rsid w:val="00244060"/>
    <w:rsid w:val="00244591"/>
    <w:rsid w:val="00244CC0"/>
    <w:rsid w:val="002453F1"/>
    <w:rsid w:val="0024684B"/>
    <w:rsid w:val="0024718A"/>
    <w:rsid w:val="00247401"/>
    <w:rsid w:val="0025105B"/>
    <w:rsid w:val="002520F3"/>
    <w:rsid w:val="00252A6B"/>
    <w:rsid w:val="00254283"/>
    <w:rsid w:val="002555E4"/>
    <w:rsid w:val="00255B80"/>
    <w:rsid w:val="0026135A"/>
    <w:rsid w:val="00261785"/>
    <w:rsid w:val="002617E1"/>
    <w:rsid w:val="00261C86"/>
    <w:rsid w:val="00263B37"/>
    <w:rsid w:val="002645F7"/>
    <w:rsid w:val="00266497"/>
    <w:rsid w:val="002671CE"/>
    <w:rsid w:val="00270102"/>
    <w:rsid w:val="00270846"/>
    <w:rsid w:val="0027240D"/>
    <w:rsid w:val="00273433"/>
    <w:rsid w:val="0027409B"/>
    <w:rsid w:val="00275031"/>
    <w:rsid w:val="00275FC7"/>
    <w:rsid w:val="00277239"/>
    <w:rsid w:val="00277F87"/>
    <w:rsid w:val="002809CB"/>
    <w:rsid w:val="00280BCC"/>
    <w:rsid w:val="00281815"/>
    <w:rsid w:val="00281855"/>
    <w:rsid w:val="00282142"/>
    <w:rsid w:val="00282409"/>
    <w:rsid w:val="00282A23"/>
    <w:rsid w:val="002838C6"/>
    <w:rsid w:val="00284759"/>
    <w:rsid w:val="002863B3"/>
    <w:rsid w:val="0029006B"/>
    <w:rsid w:val="0029085E"/>
    <w:rsid w:val="00290E94"/>
    <w:rsid w:val="00291802"/>
    <w:rsid w:val="00292430"/>
    <w:rsid w:val="0029261D"/>
    <w:rsid w:val="002927D9"/>
    <w:rsid w:val="00292D97"/>
    <w:rsid w:val="0029353D"/>
    <w:rsid w:val="00294852"/>
    <w:rsid w:val="00295EB2"/>
    <w:rsid w:val="00297507"/>
    <w:rsid w:val="00297859"/>
    <w:rsid w:val="002A0247"/>
    <w:rsid w:val="002A0557"/>
    <w:rsid w:val="002A1C42"/>
    <w:rsid w:val="002A2142"/>
    <w:rsid w:val="002A27F5"/>
    <w:rsid w:val="002A33C4"/>
    <w:rsid w:val="002A5AFD"/>
    <w:rsid w:val="002A5E22"/>
    <w:rsid w:val="002B01EB"/>
    <w:rsid w:val="002B0C6E"/>
    <w:rsid w:val="002B1A36"/>
    <w:rsid w:val="002B2C77"/>
    <w:rsid w:val="002B2E6B"/>
    <w:rsid w:val="002B3781"/>
    <w:rsid w:val="002B3C47"/>
    <w:rsid w:val="002B4492"/>
    <w:rsid w:val="002B47D2"/>
    <w:rsid w:val="002B4B8F"/>
    <w:rsid w:val="002B4FA4"/>
    <w:rsid w:val="002B63F2"/>
    <w:rsid w:val="002C14A3"/>
    <w:rsid w:val="002C2C61"/>
    <w:rsid w:val="002C2E2E"/>
    <w:rsid w:val="002C2FD0"/>
    <w:rsid w:val="002C36A2"/>
    <w:rsid w:val="002C4E1D"/>
    <w:rsid w:val="002C6442"/>
    <w:rsid w:val="002C6782"/>
    <w:rsid w:val="002C7D89"/>
    <w:rsid w:val="002D0EF5"/>
    <w:rsid w:val="002D160E"/>
    <w:rsid w:val="002D2446"/>
    <w:rsid w:val="002D24E1"/>
    <w:rsid w:val="002D281A"/>
    <w:rsid w:val="002D330D"/>
    <w:rsid w:val="002D3A86"/>
    <w:rsid w:val="002D4797"/>
    <w:rsid w:val="002D56A4"/>
    <w:rsid w:val="002D5C9A"/>
    <w:rsid w:val="002E0650"/>
    <w:rsid w:val="002E0BC9"/>
    <w:rsid w:val="002E1B65"/>
    <w:rsid w:val="002E32ED"/>
    <w:rsid w:val="002E3A22"/>
    <w:rsid w:val="002E3CC7"/>
    <w:rsid w:val="002E3F10"/>
    <w:rsid w:val="002E57BD"/>
    <w:rsid w:val="002F0964"/>
    <w:rsid w:val="002F0B78"/>
    <w:rsid w:val="002F15E2"/>
    <w:rsid w:val="002F1B34"/>
    <w:rsid w:val="002F1DFD"/>
    <w:rsid w:val="002F2342"/>
    <w:rsid w:val="002F39BA"/>
    <w:rsid w:val="002F3EBA"/>
    <w:rsid w:val="002F47A2"/>
    <w:rsid w:val="002F6844"/>
    <w:rsid w:val="002F6A4F"/>
    <w:rsid w:val="002F6F94"/>
    <w:rsid w:val="00302B96"/>
    <w:rsid w:val="00303B49"/>
    <w:rsid w:val="00304015"/>
    <w:rsid w:val="0030520C"/>
    <w:rsid w:val="00305813"/>
    <w:rsid w:val="00306223"/>
    <w:rsid w:val="0030708D"/>
    <w:rsid w:val="00310828"/>
    <w:rsid w:val="00312D40"/>
    <w:rsid w:val="00313203"/>
    <w:rsid w:val="00314762"/>
    <w:rsid w:val="0031476C"/>
    <w:rsid w:val="00314CC6"/>
    <w:rsid w:val="0031591C"/>
    <w:rsid w:val="00316E10"/>
    <w:rsid w:val="003178D5"/>
    <w:rsid w:val="00320624"/>
    <w:rsid w:val="00320F7B"/>
    <w:rsid w:val="003211B6"/>
    <w:rsid w:val="00321616"/>
    <w:rsid w:val="003242DA"/>
    <w:rsid w:val="00325C53"/>
    <w:rsid w:val="003300D5"/>
    <w:rsid w:val="00332358"/>
    <w:rsid w:val="00332493"/>
    <w:rsid w:val="00333DE7"/>
    <w:rsid w:val="003354E4"/>
    <w:rsid w:val="00335521"/>
    <w:rsid w:val="00335E03"/>
    <w:rsid w:val="00336D4D"/>
    <w:rsid w:val="0033736B"/>
    <w:rsid w:val="00341B6E"/>
    <w:rsid w:val="00341E46"/>
    <w:rsid w:val="00342310"/>
    <w:rsid w:val="00342A35"/>
    <w:rsid w:val="003437CC"/>
    <w:rsid w:val="0034388F"/>
    <w:rsid w:val="00345172"/>
    <w:rsid w:val="0034637D"/>
    <w:rsid w:val="00347538"/>
    <w:rsid w:val="0035018B"/>
    <w:rsid w:val="0035028A"/>
    <w:rsid w:val="00352A1C"/>
    <w:rsid w:val="003537D5"/>
    <w:rsid w:val="00353C5F"/>
    <w:rsid w:val="00354FE5"/>
    <w:rsid w:val="00355DE5"/>
    <w:rsid w:val="0035600A"/>
    <w:rsid w:val="00356F33"/>
    <w:rsid w:val="003575DA"/>
    <w:rsid w:val="00357E80"/>
    <w:rsid w:val="003638A6"/>
    <w:rsid w:val="00363EB0"/>
    <w:rsid w:val="00363F66"/>
    <w:rsid w:val="003643C1"/>
    <w:rsid w:val="00364B76"/>
    <w:rsid w:val="003657FD"/>
    <w:rsid w:val="003721F0"/>
    <w:rsid w:val="00373EAE"/>
    <w:rsid w:val="00374391"/>
    <w:rsid w:val="0037482C"/>
    <w:rsid w:val="0037533E"/>
    <w:rsid w:val="0037585E"/>
    <w:rsid w:val="00375A55"/>
    <w:rsid w:val="00375BB8"/>
    <w:rsid w:val="00380615"/>
    <w:rsid w:val="00380D7E"/>
    <w:rsid w:val="00380FB3"/>
    <w:rsid w:val="003813E4"/>
    <w:rsid w:val="00381455"/>
    <w:rsid w:val="00381994"/>
    <w:rsid w:val="00381DE3"/>
    <w:rsid w:val="00391AF3"/>
    <w:rsid w:val="00392E9B"/>
    <w:rsid w:val="0039352D"/>
    <w:rsid w:val="00393EBA"/>
    <w:rsid w:val="00394C80"/>
    <w:rsid w:val="00394ECB"/>
    <w:rsid w:val="00396D9C"/>
    <w:rsid w:val="00396DC9"/>
    <w:rsid w:val="00397F3B"/>
    <w:rsid w:val="003A09BF"/>
    <w:rsid w:val="003A15D2"/>
    <w:rsid w:val="003A1D43"/>
    <w:rsid w:val="003A2794"/>
    <w:rsid w:val="003A4509"/>
    <w:rsid w:val="003A46EB"/>
    <w:rsid w:val="003A4A31"/>
    <w:rsid w:val="003A519A"/>
    <w:rsid w:val="003A74F5"/>
    <w:rsid w:val="003B0AD1"/>
    <w:rsid w:val="003B261F"/>
    <w:rsid w:val="003B33F0"/>
    <w:rsid w:val="003B366C"/>
    <w:rsid w:val="003B48A1"/>
    <w:rsid w:val="003B553C"/>
    <w:rsid w:val="003B5924"/>
    <w:rsid w:val="003B67A8"/>
    <w:rsid w:val="003B6984"/>
    <w:rsid w:val="003C1256"/>
    <w:rsid w:val="003C17D5"/>
    <w:rsid w:val="003C221A"/>
    <w:rsid w:val="003C2990"/>
    <w:rsid w:val="003C35D8"/>
    <w:rsid w:val="003C423E"/>
    <w:rsid w:val="003C5BA7"/>
    <w:rsid w:val="003C5BFF"/>
    <w:rsid w:val="003C5CA0"/>
    <w:rsid w:val="003C64B4"/>
    <w:rsid w:val="003C6919"/>
    <w:rsid w:val="003C7BB8"/>
    <w:rsid w:val="003C7F60"/>
    <w:rsid w:val="003D38BF"/>
    <w:rsid w:val="003D4506"/>
    <w:rsid w:val="003D55D4"/>
    <w:rsid w:val="003D5627"/>
    <w:rsid w:val="003D6594"/>
    <w:rsid w:val="003E1478"/>
    <w:rsid w:val="003E1ECC"/>
    <w:rsid w:val="003E2284"/>
    <w:rsid w:val="003E2926"/>
    <w:rsid w:val="003E2D52"/>
    <w:rsid w:val="003E7082"/>
    <w:rsid w:val="003E749F"/>
    <w:rsid w:val="003E7B9A"/>
    <w:rsid w:val="003E7C42"/>
    <w:rsid w:val="003F034D"/>
    <w:rsid w:val="003F160F"/>
    <w:rsid w:val="003F195F"/>
    <w:rsid w:val="003F1D25"/>
    <w:rsid w:val="003F4AA9"/>
    <w:rsid w:val="003F4CBB"/>
    <w:rsid w:val="003F5364"/>
    <w:rsid w:val="003F5886"/>
    <w:rsid w:val="003F59F3"/>
    <w:rsid w:val="003F5F09"/>
    <w:rsid w:val="003F6F94"/>
    <w:rsid w:val="003F7065"/>
    <w:rsid w:val="003F7858"/>
    <w:rsid w:val="003F798D"/>
    <w:rsid w:val="00400415"/>
    <w:rsid w:val="00402951"/>
    <w:rsid w:val="004030F6"/>
    <w:rsid w:val="004034CE"/>
    <w:rsid w:val="00407B89"/>
    <w:rsid w:val="00407FD9"/>
    <w:rsid w:val="004100F8"/>
    <w:rsid w:val="00410278"/>
    <w:rsid w:val="004107FA"/>
    <w:rsid w:val="0041081F"/>
    <w:rsid w:val="004117CF"/>
    <w:rsid w:val="00412381"/>
    <w:rsid w:val="00413DB4"/>
    <w:rsid w:val="00415213"/>
    <w:rsid w:val="0041638F"/>
    <w:rsid w:val="0041668A"/>
    <w:rsid w:val="00416D65"/>
    <w:rsid w:val="00420F69"/>
    <w:rsid w:val="0042193C"/>
    <w:rsid w:val="00421B44"/>
    <w:rsid w:val="00421DA2"/>
    <w:rsid w:val="00423394"/>
    <w:rsid w:val="00423EA1"/>
    <w:rsid w:val="0042541E"/>
    <w:rsid w:val="00425836"/>
    <w:rsid w:val="004267A1"/>
    <w:rsid w:val="00427450"/>
    <w:rsid w:val="00431DF0"/>
    <w:rsid w:val="00431EC7"/>
    <w:rsid w:val="004328FF"/>
    <w:rsid w:val="00432F28"/>
    <w:rsid w:val="00434C56"/>
    <w:rsid w:val="00435545"/>
    <w:rsid w:val="004364F8"/>
    <w:rsid w:val="0043654F"/>
    <w:rsid w:val="004368CD"/>
    <w:rsid w:val="0043725A"/>
    <w:rsid w:val="004400CE"/>
    <w:rsid w:val="00440671"/>
    <w:rsid w:val="0044221D"/>
    <w:rsid w:val="00443AB3"/>
    <w:rsid w:val="00443C8D"/>
    <w:rsid w:val="00444CF0"/>
    <w:rsid w:val="00445725"/>
    <w:rsid w:val="00445B64"/>
    <w:rsid w:val="004473C1"/>
    <w:rsid w:val="00447BFA"/>
    <w:rsid w:val="00450536"/>
    <w:rsid w:val="00450562"/>
    <w:rsid w:val="00450BBB"/>
    <w:rsid w:val="00450BC0"/>
    <w:rsid w:val="0045154C"/>
    <w:rsid w:val="0045166F"/>
    <w:rsid w:val="004516DD"/>
    <w:rsid w:val="0045226E"/>
    <w:rsid w:val="00453CDD"/>
    <w:rsid w:val="00454C08"/>
    <w:rsid w:val="00456F7B"/>
    <w:rsid w:val="004601C4"/>
    <w:rsid w:val="004622F0"/>
    <w:rsid w:val="004625AF"/>
    <w:rsid w:val="00462688"/>
    <w:rsid w:val="0046269C"/>
    <w:rsid w:val="004628B4"/>
    <w:rsid w:val="00463464"/>
    <w:rsid w:val="0046393C"/>
    <w:rsid w:val="00463CAB"/>
    <w:rsid w:val="004665F8"/>
    <w:rsid w:val="00466C4C"/>
    <w:rsid w:val="00466FEF"/>
    <w:rsid w:val="004707EB"/>
    <w:rsid w:val="004719DA"/>
    <w:rsid w:val="00471F87"/>
    <w:rsid w:val="00472D9E"/>
    <w:rsid w:val="00472FED"/>
    <w:rsid w:val="00473D23"/>
    <w:rsid w:val="004748BC"/>
    <w:rsid w:val="00476D41"/>
    <w:rsid w:val="00480EAF"/>
    <w:rsid w:val="00480F35"/>
    <w:rsid w:val="0048149B"/>
    <w:rsid w:val="00482DB2"/>
    <w:rsid w:val="004835F7"/>
    <w:rsid w:val="00483789"/>
    <w:rsid w:val="004847D3"/>
    <w:rsid w:val="004850CC"/>
    <w:rsid w:val="004862AD"/>
    <w:rsid w:val="00490212"/>
    <w:rsid w:val="004917F7"/>
    <w:rsid w:val="004918F2"/>
    <w:rsid w:val="00492393"/>
    <w:rsid w:val="00492CD5"/>
    <w:rsid w:val="004931CB"/>
    <w:rsid w:val="00494276"/>
    <w:rsid w:val="004955FE"/>
    <w:rsid w:val="004958E4"/>
    <w:rsid w:val="004969AC"/>
    <w:rsid w:val="004A04EB"/>
    <w:rsid w:val="004A1710"/>
    <w:rsid w:val="004A27E9"/>
    <w:rsid w:val="004A3CCE"/>
    <w:rsid w:val="004A5CF9"/>
    <w:rsid w:val="004A6DFC"/>
    <w:rsid w:val="004A774F"/>
    <w:rsid w:val="004B0BAC"/>
    <w:rsid w:val="004B19CB"/>
    <w:rsid w:val="004B2045"/>
    <w:rsid w:val="004B363B"/>
    <w:rsid w:val="004B3CBB"/>
    <w:rsid w:val="004B546F"/>
    <w:rsid w:val="004B723F"/>
    <w:rsid w:val="004B7A21"/>
    <w:rsid w:val="004C031C"/>
    <w:rsid w:val="004C06B9"/>
    <w:rsid w:val="004C2929"/>
    <w:rsid w:val="004C37AD"/>
    <w:rsid w:val="004C411B"/>
    <w:rsid w:val="004C4194"/>
    <w:rsid w:val="004C4C0C"/>
    <w:rsid w:val="004C674C"/>
    <w:rsid w:val="004C7307"/>
    <w:rsid w:val="004C7488"/>
    <w:rsid w:val="004C7DF3"/>
    <w:rsid w:val="004D184B"/>
    <w:rsid w:val="004D239A"/>
    <w:rsid w:val="004D286A"/>
    <w:rsid w:val="004D2DFD"/>
    <w:rsid w:val="004D3363"/>
    <w:rsid w:val="004D36A8"/>
    <w:rsid w:val="004D3AA0"/>
    <w:rsid w:val="004D49ED"/>
    <w:rsid w:val="004D5894"/>
    <w:rsid w:val="004D5EC9"/>
    <w:rsid w:val="004D6924"/>
    <w:rsid w:val="004D7187"/>
    <w:rsid w:val="004D72AE"/>
    <w:rsid w:val="004D774B"/>
    <w:rsid w:val="004E339C"/>
    <w:rsid w:val="004E3471"/>
    <w:rsid w:val="004E3984"/>
    <w:rsid w:val="004E4567"/>
    <w:rsid w:val="004E567D"/>
    <w:rsid w:val="004E5847"/>
    <w:rsid w:val="004E7DD2"/>
    <w:rsid w:val="004F0208"/>
    <w:rsid w:val="004F0688"/>
    <w:rsid w:val="004F0C40"/>
    <w:rsid w:val="004F1078"/>
    <w:rsid w:val="004F287D"/>
    <w:rsid w:val="004F290E"/>
    <w:rsid w:val="004F3140"/>
    <w:rsid w:val="004F34BE"/>
    <w:rsid w:val="004F42CD"/>
    <w:rsid w:val="004F4773"/>
    <w:rsid w:val="004F50FC"/>
    <w:rsid w:val="004F5605"/>
    <w:rsid w:val="004F5F9F"/>
    <w:rsid w:val="004F6F3A"/>
    <w:rsid w:val="004F6F72"/>
    <w:rsid w:val="004F7ECA"/>
    <w:rsid w:val="005013E7"/>
    <w:rsid w:val="00501538"/>
    <w:rsid w:val="00501B27"/>
    <w:rsid w:val="00502134"/>
    <w:rsid w:val="0050253E"/>
    <w:rsid w:val="00506529"/>
    <w:rsid w:val="00506A16"/>
    <w:rsid w:val="00506FCB"/>
    <w:rsid w:val="00507825"/>
    <w:rsid w:val="005108D9"/>
    <w:rsid w:val="005109E8"/>
    <w:rsid w:val="00510A97"/>
    <w:rsid w:val="0051162D"/>
    <w:rsid w:val="0051209F"/>
    <w:rsid w:val="00513327"/>
    <w:rsid w:val="0051589B"/>
    <w:rsid w:val="00520FA7"/>
    <w:rsid w:val="0052259E"/>
    <w:rsid w:val="00522878"/>
    <w:rsid w:val="00523F1F"/>
    <w:rsid w:val="00524249"/>
    <w:rsid w:val="005242AB"/>
    <w:rsid w:val="00524541"/>
    <w:rsid w:val="005254CE"/>
    <w:rsid w:val="00525E2C"/>
    <w:rsid w:val="00525EF7"/>
    <w:rsid w:val="00526F90"/>
    <w:rsid w:val="00527C1C"/>
    <w:rsid w:val="00527E22"/>
    <w:rsid w:val="00531570"/>
    <w:rsid w:val="00532B47"/>
    <w:rsid w:val="00533277"/>
    <w:rsid w:val="00533E96"/>
    <w:rsid w:val="00534863"/>
    <w:rsid w:val="005349BE"/>
    <w:rsid w:val="00535717"/>
    <w:rsid w:val="0053574C"/>
    <w:rsid w:val="005357FD"/>
    <w:rsid w:val="00535A46"/>
    <w:rsid w:val="00536A40"/>
    <w:rsid w:val="00536BAA"/>
    <w:rsid w:val="005375CF"/>
    <w:rsid w:val="00537734"/>
    <w:rsid w:val="00540156"/>
    <w:rsid w:val="00540187"/>
    <w:rsid w:val="00540E60"/>
    <w:rsid w:val="00541801"/>
    <w:rsid w:val="005418D4"/>
    <w:rsid w:val="00541A37"/>
    <w:rsid w:val="00544248"/>
    <w:rsid w:val="00544755"/>
    <w:rsid w:val="00544D63"/>
    <w:rsid w:val="00547496"/>
    <w:rsid w:val="00547813"/>
    <w:rsid w:val="00547E8B"/>
    <w:rsid w:val="00551A06"/>
    <w:rsid w:val="00551C50"/>
    <w:rsid w:val="00552793"/>
    <w:rsid w:val="005528A3"/>
    <w:rsid w:val="00552E9A"/>
    <w:rsid w:val="005532EC"/>
    <w:rsid w:val="005541A2"/>
    <w:rsid w:val="00554DFE"/>
    <w:rsid w:val="00554E3E"/>
    <w:rsid w:val="00556A34"/>
    <w:rsid w:val="00556AFB"/>
    <w:rsid w:val="00557998"/>
    <w:rsid w:val="0056049C"/>
    <w:rsid w:val="00561CAE"/>
    <w:rsid w:val="00562E8F"/>
    <w:rsid w:val="00563087"/>
    <w:rsid w:val="005633D0"/>
    <w:rsid w:val="0056477F"/>
    <w:rsid w:val="00565150"/>
    <w:rsid w:val="005652D4"/>
    <w:rsid w:val="00570B11"/>
    <w:rsid w:val="005713F8"/>
    <w:rsid w:val="0057231B"/>
    <w:rsid w:val="005738B2"/>
    <w:rsid w:val="00575017"/>
    <w:rsid w:val="00575E25"/>
    <w:rsid w:val="00576DA0"/>
    <w:rsid w:val="005779FD"/>
    <w:rsid w:val="00577EB6"/>
    <w:rsid w:val="00582609"/>
    <w:rsid w:val="00582911"/>
    <w:rsid w:val="005829A2"/>
    <w:rsid w:val="00585828"/>
    <w:rsid w:val="00586E7F"/>
    <w:rsid w:val="0058717D"/>
    <w:rsid w:val="005905A0"/>
    <w:rsid w:val="005908A9"/>
    <w:rsid w:val="005914D7"/>
    <w:rsid w:val="00592387"/>
    <w:rsid w:val="005925A4"/>
    <w:rsid w:val="005934F2"/>
    <w:rsid w:val="005935FB"/>
    <w:rsid w:val="0059474C"/>
    <w:rsid w:val="00595B8B"/>
    <w:rsid w:val="0059651D"/>
    <w:rsid w:val="00596A1C"/>
    <w:rsid w:val="00596A78"/>
    <w:rsid w:val="00597AA6"/>
    <w:rsid w:val="00597AE9"/>
    <w:rsid w:val="005A10E0"/>
    <w:rsid w:val="005A28B0"/>
    <w:rsid w:val="005A4308"/>
    <w:rsid w:val="005A484C"/>
    <w:rsid w:val="005A5334"/>
    <w:rsid w:val="005A5E44"/>
    <w:rsid w:val="005A62A4"/>
    <w:rsid w:val="005B01F1"/>
    <w:rsid w:val="005B0BC7"/>
    <w:rsid w:val="005B3395"/>
    <w:rsid w:val="005B3F73"/>
    <w:rsid w:val="005B4617"/>
    <w:rsid w:val="005B5C36"/>
    <w:rsid w:val="005B6D70"/>
    <w:rsid w:val="005B6F59"/>
    <w:rsid w:val="005B77C7"/>
    <w:rsid w:val="005C0045"/>
    <w:rsid w:val="005C038D"/>
    <w:rsid w:val="005C06EF"/>
    <w:rsid w:val="005C0926"/>
    <w:rsid w:val="005C0D05"/>
    <w:rsid w:val="005C1081"/>
    <w:rsid w:val="005C112D"/>
    <w:rsid w:val="005C2269"/>
    <w:rsid w:val="005C229A"/>
    <w:rsid w:val="005C25C6"/>
    <w:rsid w:val="005C25D1"/>
    <w:rsid w:val="005C2D70"/>
    <w:rsid w:val="005C3780"/>
    <w:rsid w:val="005C4302"/>
    <w:rsid w:val="005C4A7C"/>
    <w:rsid w:val="005C4A99"/>
    <w:rsid w:val="005C4E80"/>
    <w:rsid w:val="005C52D5"/>
    <w:rsid w:val="005C5744"/>
    <w:rsid w:val="005C6FA3"/>
    <w:rsid w:val="005C7DE2"/>
    <w:rsid w:val="005D0774"/>
    <w:rsid w:val="005D1C44"/>
    <w:rsid w:val="005D2E26"/>
    <w:rsid w:val="005D2F83"/>
    <w:rsid w:val="005D3A78"/>
    <w:rsid w:val="005D3F67"/>
    <w:rsid w:val="005D60D2"/>
    <w:rsid w:val="005D76D2"/>
    <w:rsid w:val="005D7C87"/>
    <w:rsid w:val="005E1073"/>
    <w:rsid w:val="005E1A16"/>
    <w:rsid w:val="005E280C"/>
    <w:rsid w:val="005E3E97"/>
    <w:rsid w:val="005E56AE"/>
    <w:rsid w:val="005E64E3"/>
    <w:rsid w:val="005E677D"/>
    <w:rsid w:val="005E77A9"/>
    <w:rsid w:val="005F06F7"/>
    <w:rsid w:val="005F0986"/>
    <w:rsid w:val="005F218B"/>
    <w:rsid w:val="005F249E"/>
    <w:rsid w:val="005F47BA"/>
    <w:rsid w:val="005F4B60"/>
    <w:rsid w:val="005F4F95"/>
    <w:rsid w:val="005F71FD"/>
    <w:rsid w:val="005F793C"/>
    <w:rsid w:val="005F7CB2"/>
    <w:rsid w:val="006010CF"/>
    <w:rsid w:val="006032E4"/>
    <w:rsid w:val="00603982"/>
    <w:rsid w:val="006077B7"/>
    <w:rsid w:val="00612398"/>
    <w:rsid w:val="0061375A"/>
    <w:rsid w:val="006155C3"/>
    <w:rsid w:val="00615C5E"/>
    <w:rsid w:val="00616EFE"/>
    <w:rsid w:val="00617966"/>
    <w:rsid w:val="00617F67"/>
    <w:rsid w:val="006204AF"/>
    <w:rsid w:val="00621140"/>
    <w:rsid w:val="0062182B"/>
    <w:rsid w:val="00621999"/>
    <w:rsid w:val="006230FF"/>
    <w:rsid w:val="006244E2"/>
    <w:rsid w:val="0062458E"/>
    <w:rsid w:val="00625A5D"/>
    <w:rsid w:val="00626786"/>
    <w:rsid w:val="006300C0"/>
    <w:rsid w:val="00631BC7"/>
    <w:rsid w:val="00631F19"/>
    <w:rsid w:val="00632DFE"/>
    <w:rsid w:val="0063437E"/>
    <w:rsid w:val="00635474"/>
    <w:rsid w:val="00635632"/>
    <w:rsid w:val="0063670A"/>
    <w:rsid w:val="00636E9A"/>
    <w:rsid w:val="00640386"/>
    <w:rsid w:val="00640803"/>
    <w:rsid w:val="00640D04"/>
    <w:rsid w:val="00641913"/>
    <w:rsid w:val="0064281D"/>
    <w:rsid w:val="00642938"/>
    <w:rsid w:val="00642F94"/>
    <w:rsid w:val="00643BCC"/>
    <w:rsid w:val="00643F1A"/>
    <w:rsid w:val="00644978"/>
    <w:rsid w:val="00645019"/>
    <w:rsid w:val="00646FFC"/>
    <w:rsid w:val="00647646"/>
    <w:rsid w:val="00650671"/>
    <w:rsid w:val="00650B26"/>
    <w:rsid w:val="00651301"/>
    <w:rsid w:val="00651602"/>
    <w:rsid w:val="00651622"/>
    <w:rsid w:val="00651CAD"/>
    <w:rsid w:val="00652AB1"/>
    <w:rsid w:val="00653EE1"/>
    <w:rsid w:val="00655027"/>
    <w:rsid w:val="00656873"/>
    <w:rsid w:val="00657D58"/>
    <w:rsid w:val="00660975"/>
    <w:rsid w:val="00661A77"/>
    <w:rsid w:val="00661F23"/>
    <w:rsid w:val="00662B4C"/>
    <w:rsid w:val="00662D63"/>
    <w:rsid w:val="00663083"/>
    <w:rsid w:val="006636B0"/>
    <w:rsid w:val="006638CC"/>
    <w:rsid w:val="00663B0E"/>
    <w:rsid w:val="006649B4"/>
    <w:rsid w:val="00664FE0"/>
    <w:rsid w:val="006650C3"/>
    <w:rsid w:val="00666D55"/>
    <w:rsid w:val="00667487"/>
    <w:rsid w:val="006703ED"/>
    <w:rsid w:val="00671137"/>
    <w:rsid w:val="00671C7C"/>
    <w:rsid w:val="0067296C"/>
    <w:rsid w:val="00673A5D"/>
    <w:rsid w:val="00673C18"/>
    <w:rsid w:val="0067588C"/>
    <w:rsid w:val="00677D0B"/>
    <w:rsid w:val="00677FD7"/>
    <w:rsid w:val="00680765"/>
    <w:rsid w:val="006827C8"/>
    <w:rsid w:val="00682F03"/>
    <w:rsid w:val="00683216"/>
    <w:rsid w:val="00683D0C"/>
    <w:rsid w:val="006846B3"/>
    <w:rsid w:val="00685949"/>
    <w:rsid w:val="00685BDD"/>
    <w:rsid w:val="006864E3"/>
    <w:rsid w:val="00686DE3"/>
    <w:rsid w:val="00686FB1"/>
    <w:rsid w:val="00687381"/>
    <w:rsid w:val="006908BD"/>
    <w:rsid w:val="00690AC6"/>
    <w:rsid w:val="0069197A"/>
    <w:rsid w:val="00694A0F"/>
    <w:rsid w:val="0069642C"/>
    <w:rsid w:val="00696628"/>
    <w:rsid w:val="00696FCE"/>
    <w:rsid w:val="006977D0"/>
    <w:rsid w:val="006A0364"/>
    <w:rsid w:val="006A05E4"/>
    <w:rsid w:val="006A1404"/>
    <w:rsid w:val="006A3609"/>
    <w:rsid w:val="006A3A43"/>
    <w:rsid w:val="006A7546"/>
    <w:rsid w:val="006B0879"/>
    <w:rsid w:val="006B0CD9"/>
    <w:rsid w:val="006B0EA4"/>
    <w:rsid w:val="006B458E"/>
    <w:rsid w:val="006B4C2D"/>
    <w:rsid w:val="006B57C4"/>
    <w:rsid w:val="006B6BEB"/>
    <w:rsid w:val="006B6FEB"/>
    <w:rsid w:val="006B771E"/>
    <w:rsid w:val="006B7F18"/>
    <w:rsid w:val="006C06D2"/>
    <w:rsid w:val="006C0726"/>
    <w:rsid w:val="006C0AD9"/>
    <w:rsid w:val="006C219C"/>
    <w:rsid w:val="006C2990"/>
    <w:rsid w:val="006C3027"/>
    <w:rsid w:val="006C4A81"/>
    <w:rsid w:val="006C70C8"/>
    <w:rsid w:val="006D1012"/>
    <w:rsid w:val="006D301E"/>
    <w:rsid w:val="006D47BE"/>
    <w:rsid w:val="006D49BD"/>
    <w:rsid w:val="006D5E49"/>
    <w:rsid w:val="006D6887"/>
    <w:rsid w:val="006D7653"/>
    <w:rsid w:val="006D7C3D"/>
    <w:rsid w:val="006E0DF1"/>
    <w:rsid w:val="006E139F"/>
    <w:rsid w:val="006E1B9B"/>
    <w:rsid w:val="006E21F2"/>
    <w:rsid w:val="006E555A"/>
    <w:rsid w:val="006E5E83"/>
    <w:rsid w:val="006E6D34"/>
    <w:rsid w:val="006E7521"/>
    <w:rsid w:val="006F0AC7"/>
    <w:rsid w:val="006F3212"/>
    <w:rsid w:val="006F539B"/>
    <w:rsid w:val="006F5CDF"/>
    <w:rsid w:val="006F686D"/>
    <w:rsid w:val="006F737B"/>
    <w:rsid w:val="006F7954"/>
    <w:rsid w:val="006F7D40"/>
    <w:rsid w:val="006F7DAD"/>
    <w:rsid w:val="00703EF4"/>
    <w:rsid w:val="00704D7D"/>
    <w:rsid w:val="0070500C"/>
    <w:rsid w:val="0070581A"/>
    <w:rsid w:val="00705B92"/>
    <w:rsid w:val="007061D0"/>
    <w:rsid w:val="007065E2"/>
    <w:rsid w:val="00706859"/>
    <w:rsid w:val="00710539"/>
    <w:rsid w:val="00711416"/>
    <w:rsid w:val="00712CAF"/>
    <w:rsid w:val="00715809"/>
    <w:rsid w:val="00716B5C"/>
    <w:rsid w:val="00717844"/>
    <w:rsid w:val="007202F6"/>
    <w:rsid w:val="00722D05"/>
    <w:rsid w:val="007237D5"/>
    <w:rsid w:val="00723DA9"/>
    <w:rsid w:val="00723E57"/>
    <w:rsid w:val="00723EC0"/>
    <w:rsid w:val="007253CA"/>
    <w:rsid w:val="00727102"/>
    <w:rsid w:val="00727922"/>
    <w:rsid w:val="00730889"/>
    <w:rsid w:val="00730B7E"/>
    <w:rsid w:val="00731970"/>
    <w:rsid w:val="00732470"/>
    <w:rsid w:val="0073405E"/>
    <w:rsid w:val="00734BBC"/>
    <w:rsid w:val="00735EAE"/>
    <w:rsid w:val="007362F7"/>
    <w:rsid w:val="0073687A"/>
    <w:rsid w:val="0073707B"/>
    <w:rsid w:val="007370BA"/>
    <w:rsid w:val="007404CE"/>
    <w:rsid w:val="00740E19"/>
    <w:rsid w:val="00742457"/>
    <w:rsid w:val="007431EB"/>
    <w:rsid w:val="007434E2"/>
    <w:rsid w:val="00743C12"/>
    <w:rsid w:val="00744287"/>
    <w:rsid w:val="007442E9"/>
    <w:rsid w:val="0074749E"/>
    <w:rsid w:val="00747B2A"/>
    <w:rsid w:val="00747CD6"/>
    <w:rsid w:val="0075117D"/>
    <w:rsid w:val="007517BF"/>
    <w:rsid w:val="00751E1A"/>
    <w:rsid w:val="007524C0"/>
    <w:rsid w:val="00753FE4"/>
    <w:rsid w:val="00754886"/>
    <w:rsid w:val="00755838"/>
    <w:rsid w:val="007559FE"/>
    <w:rsid w:val="0075629F"/>
    <w:rsid w:val="00757ADC"/>
    <w:rsid w:val="007600D1"/>
    <w:rsid w:val="007618AB"/>
    <w:rsid w:val="00762029"/>
    <w:rsid w:val="00762811"/>
    <w:rsid w:val="0076449C"/>
    <w:rsid w:val="007644D0"/>
    <w:rsid w:val="00764D62"/>
    <w:rsid w:val="007662F7"/>
    <w:rsid w:val="00766CA7"/>
    <w:rsid w:val="0076773E"/>
    <w:rsid w:val="00770F79"/>
    <w:rsid w:val="007717E4"/>
    <w:rsid w:val="00771A67"/>
    <w:rsid w:val="00776479"/>
    <w:rsid w:val="007765E8"/>
    <w:rsid w:val="0077707E"/>
    <w:rsid w:val="0077725D"/>
    <w:rsid w:val="0077750A"/>
    <w:rsid w:val="00780BCC"/>
    <w:rsid w:val="00780D97"/>
    <w:rsid w:val="00781097"/>
    <w:rsid w:val="00781787"/>
    <w:rsid w:val="007817A9"/>
    <w:rsid w:val="00784DBF"/>
    <w:rsid w:val="007860D1"/>
    <w:rsid w:val="007876E0"/>
    <w:rsid w:val="007914D9"/>
    <w:rsid w:val="007933F1"/>
    <w:rsid w:val="00793DD4"/>
    <w:rsid w:val="00793EF1"/>
    <w:rsid w:val="00794665"/>
    <w:rsid w:val="00794E2A"/>
    <w:rsid w:val="0079696B"/>
    <w:rsid w:val="007974D5"/>
    <w:rsid w:val="007A0351"/>
    <w:rsid w:val="007A0F2F"/>
    <w:rsid w:val="007A1953"/>
    <w:rsid w:val="007A2149"/>
    <w:rsid w:val="007A2731"/>
    <w:rsid w:val="007A2FBF"/>
    <w:rsid w:val="007A3286"/>
    <w:rsid w:val="007A3A3A"/>
    <w:rsid w:val="007A447B"/>
    <w:rsid w:val="007A449C"/>
    <w:rsid w:val="007A4998"/>
    <w:rsid w:val="007A5232"/>
    <w:rsid w:val="007A5B0F"/>
    <w:rsid w:val="007A6A35"/>
    <w:rsid w:val="007A7609"/>
    <w:rsid w:val="007B1156"/>
    <w:rsid w:val="007B2851"/>
    <w:rsid w:val="007B3D90"/>
    <w:rsid w:val="007B49BB"/>
    <w:rsid w:val="007B5661"/>
    <w:rsid w:val="007B587C"/>
    <w:rsid w:val="007B5E1A"/>
    <w:rsid w:val="007B704C"/>
    <w:rsid w:val="007C033F"/>
    <w:rsid w:val="007C2F15"/>
    <w:rsid w:val="007C4F9E"/>
    <w:rsid w:val="007C5258"/>
    <w:rsid w:val="007C6D65"/>
    <w:rsid w:val="007C71B5"/>
    <w:rsid w:val="007C7F4E"/>
    <w:rsid w:val="007D04E3"/>
    <w:rsid w:val="007D1DB4"/>
    <w:rsid w:val="007D3C8B"/>
    <w:rsid w:val="007D3D18"/>
    <w:rsid w:val="007D485F"/>
    <w:rsid w:val="007D4D45"/>
    <w:rsid w:val="007D556D"/>
    <w:rsid w:val="007D567F"/>
    <w:rsid w:val="007D6F2A"/>
    <w:rsid w:val="007D70B0"/>
    <w:rsid w:val="007E0148"/>
    <w:rsid w:val="007E0C77"/>
    <w:rsid w:val="007E18CD"/>
    <w:rsid w:val="007E2A3E"/>
    <w:rsid w:val="007E6308"/>
    <w:rsid w:val="007E6324"/>
    <w:rsid w:val="007E66C5"/>
    <w:rsid w:val="007E66FA"/>
    <w:rsid w:val="007E7EEF"/>
    <w:rsid w:val="007E7F50"/>
    <w:rsid w:val="007F1359"/>
    <w:rsid w:val="007F1FB3"/>
    <w:rsid w:val="007F22B5"/>
    <w:rsid w:val="007F3848"/>
    <w:rsid w:val="007F59A5"/>
    <w:rsid w:val="007F772A"/>
    <w:rsid w:val="007F7F85"/>
    <w:rsid w:val="007F7FA3"/>
    <w:rsid w:val="00802F41"/>
    <w:rsid w:val="008030FF"/>
    <w:rsid w:val="00804211"/>
    <w:rsid w:val="00804AC7"/>
    <w:rsid w:val="008078C1"/>
    <w:rsid w:val="00807C3B"/>
    <w:rsid w:val="00807EC2"/>
    <w:rsid w:val="008101E9"/>
    <w:rsid w:val="00810A1D"/>
    <w:rsid w:val="00812007"/>
    <w:rsid w:val="00817393"/>
    <w:rsid w:val="0081787D"/>
    <w:rsid w:val="00820153"/>
    <w:rsid w:val="00820FC3"/>
    <w:rsid w:val="00822755"/>
    <w:rsid w:val="00822D2A"/>
    <w:rsid w:val="00823E0F"/>
    <w:rsid w:val="00824B6B"/>
    <w:rsid w:val="00824CDD"/>
    <w:rsid w:val="0082526C"/>
    <w:rsid w:val="0082609D"/>
    <w:rsid w:val="0082653B"/>
    <w:rsid w:val="00830744"/>
    <w:rsid w:val="008361E1"/>
    <w:rsid w:val="0083715E"/>
    <w:rsid w:val="00837465"/>
    <w:rsid w:val="0084009D"/>
    <w:rsid w:val="00840E1F"/>
    <w:rsid w:val="00840E64"/>
    <w:rsid w:val="00841077"/>
    <w:rsid w:val="0084168C"/>
    <w:rsid w:val="00841F12"/>
    <w:rsid w:val="00842144"/>
    <w:rsid w:val="0084311A"/>
    <w:rsid w:val="00843911"/>
    <w:rsid w:val="00844C91"/>
    <w:rsid w:val="00846510"/>
    <w:rsid w:val="00846C85"/>
    <w:rsid w:val="00846EFA"/>
    <w:rsid w:val="00847A9A"/>
    <w:rsid w:val="00847EA8"/>
    <w:rsid w:val="008520AC"/>
    <w:rsid w:val="00852D2E"/>
    <w:rsid w:val="008536CA"/>
    <w:rsid w:val="00853863"/>
    <w:rsid w:val="00854764"/>
    <w:rsid w:val="008551FA"/>
    <w:rsid w:val="00855443"/>
    <w:rsid w:val="00855B26"/>
    <w:rsid w:val="008565D9"/>
    <w:rsid w:val="008578BA"/>
    <w:rsid w:val="00857CDD"/>
    <w:rsid w:val="008600CD"/>
    <w:rsid w:val="00861E03"/>
    <w:rsid w:val="00862A0C"/>
    <w:rsid w:val="008630F5"/>
    <w:rsid w:val="008649FD"/>
    <w:rsid w:val="008669B4"/>
    <w:rsid w:val="00867BF6"/>
    <w:rsid w:val="00871F38"/>
    <w:rsid w:val="008720EA"/>
    <w:rsid w:val="0087216F"/>
    <w:rsid w:val="00872EAF"/>
    <w:rsid w:val="00872FB9"/>
    <w:rsid w:val="008736DD"/>
    <w:rsid w:val="0087498E"/>
    <w:rsid w:val="00874D2D"/>
    <w:rsid w:val="0087598C"/>
    <w:rsid w:val="00875C19"/>
    <w:rsid w:val="008763C8"/>
    <w:rsid w:val="008763E9"/>
    <w:rsid w:val="008774AF"/>
    <w:rsid w:val="00877BEA"/>
    <w:rsid w:val="00881ABC"/>
    <w:rsid w:val="008855EE"/>
    <w:rsid w:val="00885B09"/>
    <w:rsid w:val="00887288"/>
    <w:rsid w:val="00890AC4"/>
    <w:rsid w:val="00892624"/>
    <w:rsid w:val="00892868"/>
    <w:rsid w:val="008929F5"/>
    <w:rsid w:val="00893B06"/>
    <w:rsid w:val="00895CD9"/>
    <w:rsid w:val="00895E8F"/>
    <w:rsid w:val="00896D8D"/>
    <w:rsid w:val="00897324"/>
    <w:rsid w:val="00897C81"/>
    <w:rsid w:val="008A013D"/>
    <w:rsid w:val="008A19E2"/>
    <w:rsid w:val="008A2574"/>
    <w:rsid w:val="008A3756"/>
    <w:rsid w:val="008A37DD"/>
    <w:rsid w:val="008A3CE7"/>
    <w:rsid w:val="008A3F2B"/>
    <w:rsid w:val="008A5941"/>
    <w:rsid w:val="008A5FED"/>
    <w:rsid w:val="008B04D3"/>
    <w:rsid w:val="008B0ECF"/>
    <w:rsid w:val="008B0FA9"/>
    <w:rsid w:val="008B20DD"/>
    <w:rsid w:val="008B2369"/>
    <w:rsid w:val="008B2F2A"/>
    <w:rsid w:val="008B3364"/>
    <w:rsid w:val="008B596A"/>
    <w:rsid w:val="008B7B72"/>
    <w:rsid w:val="008C0F2E"/>
    <w:rsid w:val="008C132A"/>
    <w:rsid w:val="008C22C7"/>
    <w:rsid w:val="008C250F"/>
    <w:rsid w:val="008C3955"/>
    <w:rsid w:val="008C39C0"/>
    <w:rsid w:val="008C3FFF"/>
    <w:rsid w:val="008C75B4"/>
    <w:rsid w:val="008D046F"/>
    <w:rsid w:val="008D09CA"/>
    <w:rsid w:val="008D12C8"/>
    <w:rsid w:val="008D158D"/>
    <w:rsid w:val="008D18EC"/>
    <w:rsid w:val="008D216A"/>
    <w:rsid w:val="008D2481"/>
    <w:rsid w:val="008D266D"/>
    <w:rsid w:val="008D27A6"/>
    <w:rsid w:val="008D2AAB"/>
    <w:rsid w:val="008D386F"/>
    <w:rsid w:val="008D39E1"/>
    <w:rsid w:val="008D4253"/>
    <w:rsid w:val="008D57EB"/>
    <w:rsid w:val="008D6663"/>
    <w:rsid w:val="008D6CA4"/>
    <w:rsid w:val="008D6DBE"/>
    <w:rsid w:val="008D70A1"/>
    <w:rsid w:val="008E0A35"/>
    <w:rsid w:val="008E1B6D"/>
    <w:rsid w:val="008E34A2"/>
    <w:rsid w:val="008E3FB9"/>
    <w:rsid w:val="008E5A5C"/>
    <w:rsid w:val="008E5C88"/>
    <w:rsid w:val="008E6988"/>
    <w:rsid w:val="008E71BD"/>
    <w:rsid w:val="008E7604"/>
    <w:rsid w:val="008F01BF"/>
    <w:rsid w:val="008F099C"/>
    <w:rsid w:val="008F0F3A"/>
    <w:rsid w:val="008F19B4"/>
    <w:rsid w:val="008F2316"/>
    <w:rsid w:val="008F2355"/>
    <w:rsid w:val="008F28D7"/>
    <w:rsid w:val="008F3CE8"/>
    <w:rsid w:val="008F544E"/>
    <w:rsid w:val="008F5484"/>
    <w:rsid w:val="008F6EE4"/>
    <w:rsid w:val="008F7374"/>
    <w:rsid w:val="0090091C"/>
    <w:rsid w:val="00901CA1"/>
    <w:rsid w:val="00902B3E"/>
    <w:rsid w:val="009037C2"/>
    <w:rsid w:val="009038CB"/>
    <w:rsid w:val="00904D49"/>
    <w:rsid w:val="00905498"/>
    <w:rsid w:val="00905832"/>
    <w:rsid w:val="00905989"/>
    <w:rsid w:val="00906D9A"/>
    <w:rsid w:val="00907515"/>
    <w:rsid w:val="00907B33"/>
    <w:rsid w:val="00911168"/>
    <w:rsid w:val="009122C4"/>
    <w:rsid w:val="00912614"/>
    <w:rsid w:val="0091371F"/>
    <w:rsid w:val="00913FD7"/>
    <w:rsid w:val="009142BA"/>
    <w:rsid w:val="009154EB"/>
    <w:rsid w:val="0091780C"/>
    <w:rsid w:val="0092068A"/>
    <w:rsid w:val="00920AF7"/>
    <w:rsid w:val="009214FA"/>
    <w:rsid w:val="00921804"/>
    <w:rsid w:val="00921D6B"/>
    <w:rsid w:val="00922ABD"/>
    <w:rsid w:val="00922F09"/>
    <w:rsid w:val="00923B4A"/>
    <w:rsid w:val="009241B2"/>
    <w:rsid w:val="00924212"/>
    <w:rsid w:val="00925998"/>
    <w:rsid w:val="00925A8E"/>
    <w:rsid w:val="00927DEA"/>
    <w:rsid w:val="00930B54"/>
    <w:rsid w:val="00930D37"/>
    <w:rsid w:val="00931019"/>
    <w:rsid w:val="00931121"/>
    <w:rsid w:val="0093150D"/>
    <w:rsid w:val="009340BD"/>
    <w:rsid w:val="00935CD7"/>
    <w:rsid w:val="00936B48"/>
    <w:rsid w:val="009373C5"/>
    <w:rsid w:val="00937DBF"/>
    <w:rsid w:val="00937F40"/>
    <w:rsid w:val="009401E5"/>
    <w:rsid w:val="00941462"/>
    <w:rsid w:val="00941C78"/>
    <w:rsid w:val="00941D7E"/>
    <w:rsid w:val="009428C7"/>
    <w:rsid w:val="00942DEB"/>
    <w:rsid w:val="009432D7"/>
    <w:rsid w:val="00943813"/>
    <w:rsid w:val="00943CDF"/>
    <w:rsid w:val="00943FB6"/>
    <w:rsid w:val="009443BC"/>
    <w:rsid w:val="0094478D"/>
    <w:rsid w:val="00944FAF"/>
    <w:rsid w:val="009452D6"/>
    <w:rsid w:val="009452FE"/>
    <w:rsid w:val="00945FFF"/>
    <w:rsid w:val="00950C70"/>
    <w:rsid w:val="00951BB1"/>
    <w:rsid w:val="00952D7A"/>
    <w:rsid w:val="00953BCE"/>
    <w:rsid w:val="00954F57"/>
    <w:rsid w:val="0095657F"/>
    <w:rsid w:val="00957132"/>
    <w:rsid w:val="00957239"/>
    <w:rsid w:val="009577BC"/>
    <w:rsid w:val="009618F7"/>
    <w:rsid w:val="0096241B"/>
    <w:rsid w:val="0096261A"/>
    <w:rsid w:val="00964A29"/>
    <w:rsid w:val="00965968"/>
    <w:rsid w:val="00966D91"/>
    <w:rsid w:val="009671BF"/>
    <w:rsid w:val="0096741E"/>
    <w:rsid w:val="009702FE"/>
    <w:rsid w:val="00970F63"/>
    <w:rsid w:val="00971DA2"/>
    <w:rsid w:val="00973543"/>
    <w:rsid w:val="00973CCD"/>
    <w:rsid w:val="009752C0"/>
    <w:rsid w:val="00975A91"/>
    <w:rsid w:val="00976079"/>
    <w:rsid w:val="00976450"/>
    <w:rsid w:val="0097660E"/>
    <w:rsid w:val="00976C0F"/>
    <w:rsid w:val="00976DE4"/>
    <w:rsid w:val="0097702F"/>
    <w:rsid w:val="0097706E"/>
    <w:rsid w:val="0097791F"/>
    <w:rsid w:val="00977B42"/>
    <w:rsid w:val="00977BDD"/>
    <w:rsid w:val="00981644"/>
    <w:rsid w:val="00982645"/>
    <w:rsid w:val="00983EAB"/>
    <w:rsid w:val="009844D6"/>
    <w:rsid w:val="00984B31"/>
    <w:rsid w:val="009856CF"/>
    <w:rsid w:val="00987938"/>
    <w:rsid w:val="00987944"/>
    <w:rsid w:val="00991230"/>
    <w:rsid w:val="00992057"/>
    <w:rsid w:val="0099220D"/>
    <w:rsid w:val="009923B3"/>
    <w:rsid w:val="00993A04"/>
    <w:rsid w:val="00993E7B"/>
    <w:rsid w:val="00994C9B"/>
    <w:rsid w:val="00996449"/>
    <w:rsid w:val="00996D0B"/>
    <w:rsid w:val="009977E1"/>
    <w:rsid w:val="009A019C"/>
    <w:rsid w:val="009A02C4"/>
    <w:rsid w:val="009A1519"/>
    <w:rsid w:val="009A24A9"/>
    <w:rsid w:val="009A3345"/>
    <w:rsid w:val="009A34B3"/>
    <w:rsid w:val="009A393A"/>
    <w:rsid w:val="009A4594"/>
    <w:rsid w:val="009A4906"/>
    <w:rsid w:val="009A4D58"/>
    <w:rsid w:val="009A4DF8"/>
    <w:rsid w:val="009A5301"/>
    <w:rsid w:val="009A7B52"/>
    <w:rsid w:val="009B0B18"/>
    <w:rsid w:val="009B15A0"/>
    <w:rsid w:val="009B1EA6"/>
    <w:rsid w:val="009B2073"/>
    <w:rsid w:val="009B2295"/>
    <w:rsid w:val="009B2593"/>
    <w:rsid w:val="009B557E"/>
    <w:rsid w:val="009B5709"/>
    <w:rsid w:val="009B5C1B"/>
    <w:rsid w:val="009B5D92"/>
    <w:rsid w:val="009B65FC"/>
    <w:rsid w:val="009B742B"/>
    <w:rsid w:val="009B7BE3"/>
    <w:rsid w:val="009C04BB"/>
    <w:rsid w:val="009C0641"/>
    <w:rsid w:val="009C2A45"/>
    <w:rsid w:val="009C3D0E"/>
    <w:rsid w:val="009C5A32"/>
    <w:rsid w:val="009C6784"/>
    <w:rsid w:val="009C772A"/>
    <w:rsid w:val="009C7838"/>
    <w:rsid w:val="009D112C"/>
    <w:rsid w:val="009D427E"/>
    <w:rsid w:val="009D47E1"/>
    <w:rsid w:val="009D4F69"/>
    <w:rsid w:val="009D783C"/>
    <w:rsid w:val="009D7CC1"/>
    <w:rsid w:val="009E0A65"/>
    <w:rsid w:val="009E1AE3"/>
    <w:rsid w:val="009E2264"/>
    <w:rsid w:val="009E2355"/>
    <w:rsid w:val="009E289B"/>
    <w:rsid w:val="009E2C53"/>
    <w:rsid w:val="009E2D90"/>
    <w:rsid w:val="009E310A"/>
    <w:rsid w:val="009E39D2"/>
    <w:rsid w:val="009F08EC"/>
    <w:rsid w:val="009F149B"/>
    <w:rsid w:val="009F1518"/>
    <w:rsid w:val="009F313E"/>
    <w:rsid w:val="009F5488"/>
    <w:rsid w:val="009F6BC5"/>
    <w:rsid w:val="009F76BA"/>
    <w:rsid w:val="00A01BC7"/>
    <w:rsid w:val="00A01D18"/>
    <w:rsid w:val="00A02665"/>
    <w:rsid w:val="00A02706"/>
    <w:rsid w:val="00A027F8"/>
    <w:rsid w:val="00A035F1"/>
    <w:rsid w:val="00A04A99"/>
    <w:rsid w:val="00A04EEA"/>
    <w:rsid w:val="00A05760"/>
    <w:rsid w:val="00A05962"/>
    <w:rsid w:val="00A0650B"/>
    <w:rsid w:val="00A0686A"/>
    <w:rsid w:val="00A06A43"/>
    <w:rsid w:val="00A0733D"/>
    <w:rsid w:val="00A074A3"/>
    <w:rsid w:val="00A11109"/>
    <w:rsid w:val="00A1121F"/>
    <w:rsid w:val="00A11E9C"/>
    <w:rsid w:val="00A121A5"/>
    <w:rsid w:val="00A1221F"/>
    <w:rsid w:val="00A13739"/>
    <w:rsid w:val="00A13D81"/>
    <w:rsid w:val="00A13E17"/>
    <w:rsid w:val="00A13E89"/>
    <w:rsid w:val="00A14BD1"/>
    <w:rsid w:val="00A15DFA"/>
    <w:rsid w:val="00A20408"/>
    <w:rsid w:val="00A204DD"/>
    <w:rsid w:val="00A2053E"/>
    <w:rsid w:val="00A208EF"/>
    <w:rsid w:val="00A228C4"/>
    <w:rsid w:val="00A22CA0"/>
    <w:rsid w:val="00A23B6A"/>
    <w:rsid w:val="00A240EC"/>
    <w:rsid w:val="00A24749"/>
    <w:rsid w:val="00A31007"/>
    <w:rsid w:val="00A31306"/>
    <w:rsid w:val="00A3245D"/>
    <w:rsid w:val="00A32A46"/>
    <w:rsid w:val="00A33004"/>
    <w:rsid w:val="00A332A0"/>
    <w:rsid w:val="00A34652"/>
    <w:rsid w:val="00A3543F"/>
    <w:rsid w:val="00A35546"/>
    <w:rsid w:val="00A35CD9"/>
    <w:rsid w:val="00A36612"/>
    <w:rsid w:val="00A36A69"/>
    <w:rsid w:val="00A37501"/>
    <w:rsid w:val="00A41334"/>
    <w:rsid w:val="00A41682"/>
    <w:rsid w:val="00A41A1B"/>
    <w:rsid w:val="00A42087"/>
    <w:rsid w:val="00A42F29"/>
    <w:rsid w:val="00A45606"/>
    <w:rsid w:val="00A45B5F"/>
    <w:rsid w:val="00A47D0D"/>
    <w:rsid w:val="00A5036F"/>
    <w:rsid w:val="00A51A54"/>
    <w:rsid w:val="00A53109"/>
    <w:rsid w:val="00A53467"/>
    <w:rsid w:val="00A535C0"/>
    <w:rsid w:val="00A53FE1"/>
    <w:rsid w:val="00A53FEB"/>
    <w:rsid w:val="00A5479F"/>
    <w:rsid w:val="00A55B42"/>
    <w:rsid w:val="00A574B0"/>
    <w:rsid w:val="00A602E6"/>
    <w:rsid w:val="00A60559"/>
    <w:rsid w:val="00A62382"/>
    <w:rsid w:val="00A6363B"/>
    <w:rsid w:val="00A63911"/>
    <w:rsid w:val="00A63EC6"/>
    <w:rsid w:val="00A66B87"/>
    <w:rsid w:val="00A66D99"/>
    <w:rsid w:val="00A67A24"/>
    <w:rsid w:val="00A67D66"/>
    <w:rsid w:val="00A71335"/>
    <w:rsid w:val="00A730B2"/>
    <w:rsid w:val="00A73916"/>
    <w:rsid w:val="00A74899"/>
    <w:rsid w:val="00A7624F"/>
    <w:rsid w:val="00A762C9"/>
    <w:rsid w:val="00A76EA1"/>
    <w:rsid w:val="00A772A0"/>
    <w:rsid w:val="00A7748A"/>
    <w:rsid w:val="00A8176C"/>
    <w:rsid w:val="00A822A6"/>
    <w:rsid w:val="00A82836"/>
    <w:rsid w:val="00A82924"/>
    <w:rsid w:val="00A8360B"/>
    <w:rsid w:val="00A8498C"/>
    <w:rsid w:val="00A90192"/>
    <w:rsid w:val="00A92292"/>
    <w:rsid w:val="00A93748"/>
    <w:rsid w:val="00A942BD"/>
    <w:rsid w:val="00A94CD9"/>
    <w:rsid w:val="00A95699"/>
    <w:rsid w:val="00A97078"/>
    <w:rsid w:val="00A976D1"/>
    <w:rsid w:val="00A9780C"/>
    <w:rsid w:val="00AA01DD"/>
    <w:rsid w:val="00AA044D"/>
    <w:rsid w:val="00AA117C"/>
    <w:rsid w:val="00AA1319"/>
    <w:rsid w:val="00AA16B9"/>
    <w:rsid w:val="00AA1D86"/>
    <w:rsid w:val="00AA1DC2"/>
    <w:rsid w:val="00AA33CB"/>
    <w:rsid w:val="00AA42FC"/>
    <w:rsid w:val="00AA5225"/>
    <w:rsid w:val="00AA5F60"/>
    <w:rsid w:val="00AA7650"/>
    <w:rsid w:val="00AA7997"/>
    <w:rsid w:val="00AB0837"/>
    <w:rsid w:val="00AB1091"/>
    <w:rsid w:val="00AB1BD1"/>
    <w:rsid w:val="00AB33C4"/>
    <w:rsid w:val="00AB419C"/>
    <w:rsid w:val="00AB4B51"/>
    <w:rsid w:val="00AB6460"/>
    <w:rsid w:val="00AB662D"/>
    <w:rsid w:val="00AB6D90"/>
    <w:rsid w:val="00AB7205"/>
    <w:rsid w:val="00AB799E"/>
    <w:rsid w:val="00AC0689"/>
    <w:rsid w:val="00AC1054"/>
    <w:rsid w:val="00AC231B"/>
    <w:rsid w:val="00AC2C23"/>
    <w:rsid w:val="00AC2D14"/>
    <w:rsid w:val="00AC31BA"/>
    <w:rsid w:val="00AC5337"/>
    <w:rsid w:val="00AC62EA"/>
    <w:rsid w:val="00AC67A4"/>
    <w:rsid w:val="00AC6BF8"/>
    <w:rsid w:val="00AC7138"/>
    <w:rsid w:val="00AC75FF"/>
    <w:rsid w:val="00AD00F7"/>
    <w:rsid w:val="00AD03A8"/>
    <w:rsid w:val="00AD1512"/>
    <w:rsid w:val="00AD2FDC"/>
    <w:rsid w:val="00AD3109"/>
    <w:rsid w:val="00AD3F46"/>
    <w:rsid w:val="00AD4036"/>
    <w:rsid w:val="00AD52AA"/>
    <w:rsid w:val="00AD5AEC"/>
    <w:rsid w:val="00AD6409"/>
    <w:rsid w:val="00AD7870"/>
    <w:rsid w:val="00AE01C2"/>
    <w:rsid w:val="00AE1234"/>
    <w:rsid w:val="00AE1C0A"/>
    <w:rsid w:val="00AE2EE6"/>
    <w:rsid w:val="00AE2FDB"/>
    <w:rsid w:val="00AE3BD6"/>
    <w:rsid w:val="00AE3F03"/>
    <w:rsid w:val="00AE6359"/>
    <w:rsid w:val="00AE6BCD"/>
    <w:rsid w:val="00AE6BDB"/>
    <w:rsid w:val="00AE6F3A"/>
    <w:rsid w:val="00AE77A0"/>
    <w:rsid w:val="00AF4C81"/>
    <w:rsid w:val="00AF4F42"/>
    <w:rsid w:val="00AF63E8"/>
    <w:rsid w:val="00AF662B"/>
    <w:rsid w:val="00AF68A1"/>
    <w:rsid w:val="00B00414"/>
    <w:rsid w:val="00B0149D"/>
    <w:rsid w:val="00B017DA"/>
    <w:rsid w:val="00B02160"/>
    <w:rsid w:val="00B029A3"/>
    <w:rsid w:val="00B030D3"/>
    <w:rsid w:val="00B03317"/>
    <w:rsid w:val="00B03594"/>
    <w:rsid w:val="00B03602"/>
    <w:rsid w:val="00B04C11"/>
    <w:rsid w:val="00B071CE"/>
    <w:rsid w:val="00B10209"/>
    <w:rsid w:val="00B15FBC"/>
    <w:rsid w:val="00B16793"/>
    <w:rsid w:val="00B16A03"/>
    <w:rsid w:val="00B20EE4"/>
    <w:rsid w:val="00B2379F"/>
    <w:rsid w:val="00B246C3"/>
    <w:rsid w:val="00B249D0"/>
    <w:rsid w:val="00B25B23"/>
    <w:rsid w:val="00B271D4"/>
    <w:rsid w:val="00B3034B"/>
    <w:rsid w:val="00B307C3"/>
    <w:rsid w:val="00B3090F"/>
    <w:rsid w:val="00B325C1"/>
    <w:rsid w:val="00B32FDD"/>
    <w:rsid w:val="00B35B06"/>
    <w:rsid w:val="00B35C78"/>
    <w:rsid w:val="00B35DB2"/>
    <w:rsid w:val="00B363E3"/>
    <w:rsid w:val="00B405E0"/>
    <w:rsid w:val="00B40C5C"/>
    <w:rsid w:val="00B415AE"/>
    <w:rsid w:val="00B420D6"/>
    <w:rsid w:val="00B4263C"/>
    <w:rsid w:val="00B42BF9"/>
    <w:rsid w:val="00B445EA"/>
    <w:rsid w:val="00B4752D"/>
    <w:rsid w:val="00B50842"/>
    <w:rsid w:val="00B5152E"/>
    <w:rsid w:val="00B51918"/>
    <w:rsid w:val="00B52213"/>
    <w:rsid w:val="00B5249C"/>
    <w:rsid w:val="00B524F8"/>
    <w:rsid w:val="00B53238"/>
    <w:rsid w:val="00B5361A"/>
    <w:rsid w:val="00B53B1A"/>
    <w:rsid w:val="00B54080"/>
    <w:rsid w:val="00B550EE"/>
    <w:rsid w:val="00B575A2"/>
    <w:rsid w:val="00B6129F"/>
    <w:rsid w:val="00B6173F"/>
    <w:rsid w:val="00B6234F"/>
    <w:rsid w:val="00B62620"/>
    <w:rsid w:val="00B632F2"/>
    <w:rsid w:val="00B63613"/>
    <w:rsid w:val="00B6387D"/>
    <w:rsid w:val="00B642A2"/>
    <w:rsid w:val="00B64CBE"/>
    <w:rsid w:val="00B65C67"/>
    <w:rsid w:val="00B6660F"/>
    <w:rsid w:val="00B66779"/>
    <w:rsid w:val="00B66EC2"/>
    <w:rsid w:val="00B70DB9"/>
    <w:rsid w:val="00B721C7"/>
    <w:rsid w:val="00B727C3"/>
    <w:rsid w:val="00B72B3B"/>
    <w:rsid w:val="00B738BA"/>
    <w:rsid w:val="00B73956"/>
    <w:rsid w:val="00B739DD"/>
    <w:rsid w:val="00B73E2E"/>
    <w:rsid w:val="00B7480B"/>
    <w:rsid w:val="00B74AAC"/>
    <w:rsid w:val="00B7579E"/>
    <w:rsid w:val="00B7616A"/>
    <w:rsid w:val="00B77CEF"/>
    <w:rsid w:val="00B80697"/>
    <w:rsid w:val="00B80959"/>
    <w:rsid w:val="00B80BEA"/>
    <w:rsid w:val="00B8272E"/>
    <w:rsid w:val="00B833C0"/>
    <w:rsid w:val="00B85DDE"/>
    <w:rsid w:val="00B86F40"/>
    <w:rsid w:val="00B870CD"/>
    <w:rsid w:val="00B911D1"/>
    <w:rsid w:val="00B93ABA"/>
    <w:rsid w:val="00B950DB"/>
    <w:rsid w:val="00B96185"/>
    <w:rsid w:val="00B964BA"/>
    <w:rsid w:val="00B971B8"/>
    <w:rsid w:val="00B97894"/>
    <w:rsid w:val="00B9796A"/>
    <w:rsid w:val="00B97ABA"/>
    <w:rsid w:val="00B97B66"/>
    <w:rsid w:val="00B97DB0"/>
    <w:rsid w:val="00BA0B57"/>
    <w:rsid w:val="00BA1136"/>
    <w:rsid w:val="00BA13EA"/>
    <w:rsid w:val="00BA1462"/>
    <w:rsid w:val="00BA2254"/>
    <w:rsid w:val="00BA28F4"/>
    <w:rsid w:val="00BA3F2A"/>
    <w:rsid w:val="00BA40A3"/>
    <w:rsid w:val="00BA5163"/>
    <w:rsid w:val="00BA51E4"/>
    <w:rsid w:val="00BA6061"/>
    <w:rsid w:val="00BA6C3D"/>
    <w:rsid w:val="00BB122A"/>
    <w:rsid w:val="00BB1DDF"/>
    <w:rsid w:val="00BB2AC2"/>
    <w:rsid w:val="00BB2D1A"/>
    <w:rsid w:val="00BB2ED7"/>
    <w:rsid w:val="00BB369D"/>
    <w:rsid w:val="00BB5DD7"/>
    <w:rsid w:val="00BB664B"/>
    <w:rsid w:val="00BB778C"/>
    <w:rsid w:val="00BB79F0"/>
    <w:rsid w:val="00BB7F27"/>
    <w:rsid w:val="00BC16A3"/>
    <w:rsid w:val="00BC239E"/>
    <w:rsid w:val="00BC37B1"/>
    <w:rsid w:val="00BC3E5B"/>
    <w:rsid w:val="00BC475D"/>
    <w:rsid w:val="00BC550C"/>
    <w:rsid w:val="00BC5AA9"/>
    <w:rsid w:val="00BC5C2F"/>
    <w:rsid w:val="00BC6F9D"/>
    <w:rsid w:val="00BC6FE9"/>
    <w:rsid w:val="00BD01CB"/>
    <w:rsid w:val="00BD3029"/>
    <w:rsid w:val="00BD46E1"/>
    <w:rsid w:val="00BD5028"/>
    <w:rsid w:val="00BD541B"/>
    <w:rsid w:val="00BD7526"/>
    <w:rsid w:val="00BD7951"/>
    <w:rsid w:val="00BE1681"/>
    <w:rsid w:val="00BE198D"/>
    <w:rsid w:val="00BE1ADD"/>
    <w:rsid w:val="00BE1DA6"/>
    <w:rsid w:val="00BE2E6E"/>
    <w:rsid w:val="00BE3275"/>
    <w:rsid w:val="00BE5181"/>
    <w:rsid w:val="00BE51CE"/>
    <w:rsid w:val="00BE5E84"/>
    <w:rsid w:val="00BE6C25"/>
    <w:rsid w:val="00BE71E5"/>
    <w:rsid w:val="00BE7301"/>
    <w:rsid w:val="00BF2522"/>
    <w:rsid w:val="00BF2B2F"/>
    <w:rsid w:val="00BF3EE3"/>
    <w:rsid w:val="00BF4BFD"/>
    <w:rsid w:val="00BF569A"/>
    <w:rsid w:val="00BF5889"/>
    <w:rsid w:val="00BF6BEB"/>
    <w:rsid w:val="00BF6DCD"/>
    <w:rsid w:val="00BF759A"/>
    <w:rsid w:val="00BF7B26"/>
    <w:rsid w:val="00C01DD3"/>
    <w:rsid w:val="00C02348"/>
    <w:rsid w:val="00C02D1D"/>
    <w:rsid w:val="00C043C6"/>
    <w:rsid w:val="00C0682E"/>
    <w:rsid w:val="00C07788"/>
    <w:rsid w:val="00C0796F"/>
    <w:rsid w:val="00C118AE"/>
    <w:rsid w:val="00C11919"/>
    <w:rsid w:val="00C1241D"/>
    <w:rsid w:val="00C12977"/>
    <w:rsid w:val="00C12FCC"/>
    <w:rsid w:val="00C1421B"/>
    <w:rsid w:val="00C16236"/>
    <w:rsid w:val="00C166BD"/>
    <w:rsid w:val="00C16898"/>
    <w:rsid w:val="00C168C0"/>
    <w:rsid w:val="00C17187"/>
    <w:rsid w:val="00C201F5"/>
    <w:rsid w:val="00C215C1"/>
    <w:rsid w:val="00C21631"/>
    <w:rsid w:val="00C23CB8"/>
    <w:rsid w:val="00C25E99"/>
    <w:rsid w:val="00C309BA"/>
    <w:rsid w:val="00C312A0"/>
    <w:rsid w:val="00C32852"/>
    <w:rsid w:val="00C33600"/>
    <w:rsid w:val="00C34060"/>
    <w:rsid w:val="00C34235"/>
    <w:rsid w:val="00C36D7F"/>
    <w:rsid w:val="00C3749A"/>
    <w:rsid w:val="00C374F5"/>
    <w:rsid w:val="00C400B5"/>
    <w:rsid w:val="00C40948"/>
    <w:rsid w:val="00C40A1F"/>
    <w:rsid w:val="00C4104A"/>
    <w:rsid w:val="00C445E7"/>
    <w:rsid w:val="00C44D50"/>
    <w:rsid w:val="00C45656"/>
    <w:rsid w:val="00C46D77"/>
    <w:rsid w:val="00C47637"/>
    <w:rsid w:val="00C50B55"/>
    <w:rsid w:val="00C50C1B"/>
    <w:rsid w:val="00C53387"/>
    <w:rsid w:val="00C53BB9"/>
    <w:rsid w:val="00C5503A"/>
    <w:rsid w:val="00C56546"/>
    <w:rsid w:val="00C57028"/>
    <w:rsid w:val="00C57B02"/>
    <w:rsid w:val="00C6040A"/>
    <w:rsid w:val="00C60BA7"/>
    <w:rsid w:val="00C60E20"/>
    <w:rsid w:val="00C6104B"/>
    <w:rsid w:val="00C619B1"/>
    <w:rsid w:val="00C621F8"/>
    <w:rsid w:val="00C623B9"/>
    <w:rsid w:val="00C635AF"/>
    <w:rsid w:val="00C650FB"/>
    <w:rsid w:val="00C6546A"/>
    <w:rsid w:val="00C66885"/>
    <w:rsid w:val="00C701B3"/>
    <w:rsid w:val="00C73553"/>
    <w:rsid w:val="00C7566A"/>
    <w:rsid w:val="00C75D03"/>
    <w:rsid w:val="00C76279"/>
    <w:rsid w:val="00C765FF"/>
    <w:rsid w:val="00C76D40"/>
    <w:rsid w:val="00C771CA"/>
    <w:rsid w:val="00C77ADF"/>
    <w:rsid w:val="00C77C1E"/>
    <w:rsid w:val="00C81596"/>
    <w:rsid w:val="00C82218"/>
    <w:rsid w:val="00C831BD"/>
    <w:rsid w:val="00C83FBE"/>
    <w:rsid w:val="00C8563B"/>
    <w:rsid w:val="00C865B1"/>
    <w:rsid w:val="00C87B65"/>
    <w:rsid w:val="00C90119"/>
    <w:rsid w:val="00C902DC"/>
    <w:rsid w:val="00C92AAC"/>
    <w:rsid w:val="00C96A41"/>
    <w:rsid w:val="00CA08C1"/>
    <w:rsid w:val="00CA09FA"/>
    <w:rsid w:val="00CA0C12"/>
    <w:rsid w:val="00CA29C7"/>
    <w:rsid w:val="00CA41E2"/>
    <w:rsid w:val="00CA4DC9"/>
    <w:rsid w:val="00CA5A04"/>
    <w:rsid w:val="00CA71F7"/>
    <w:rsid w:val="00CA744F"/>
    <w:rsid w:val="00CA79C3"/>
    <w:rsid w:val="00CA7B16"/>
    <w:rsid w:val="00CB06E8"/>
    <w:rsid w:val="00CB091D"/>
    <w:rsid w:val="00CB1706"/>
    <w:rsid w:val="00CB240C"/>
    <w:rsid w:val="00CB3548"/>
    <w:rsid w:val="00CB39EF"/>
    <w:rsid w:val="00CB4073"/>
    <w:rsid w:val="00CB48C2"/>
    <w:rsid w:val="00CB4E46"/>
    <w:rsid w:val="00CB530D"/>
    <w:rsid w:val="00CB62FA"/>
    <w:rsid w:val="00CB6959"/>
    <w:rsid w:val="00CB6C47"/>
    <w:rsid w:val="00CB7E07"/>
    <w:rsid w:val="00CC0136"/>
    <w:rsid w:val="00CC0516"/>
    <w:rsid w:val="00CC0700"/>
    <w:rsid w:val="00CC0A99"/>
    <w:rsid w:val="00CC1581"/>
    <w:rsid w:val="00CC1A1A"/>
    <w:rsid w:val="00CC376D"/>
    <w:rsid w:val="00CC4927"/>
    <w:rsid w:val="00CC6319"/>
    <w:rsid w:val="00CC63A8"/>
    <w:rsid w:val="00CC6C76"/>
    <w:rsid w:val="00CC6D2F"/>
    <w:rsid w:val="00CC73AA"/>
    <w:rsid w:val="00CC7E04"/>
    <w:rsid w:val="00CD0EC9"/>
    <w:rsid w:val="00CD1D2C"/>
    <w:rsid w:val="00CD3D6D"/>
    <w:rsid w:val="00CD3E03"/>
    <w:rsid w:val="00CD4642"/>
    <w:rsid w:val="00CD621A"/>
    <w:rsid w:val="00CD7169"/>
    <w:rsid w:val="00CE0256"/>
    <w:rsid w:val="00CE1A31"/>
    <w:rsid w:val="00CE228B"/>
    <w:rsid w:val="00CE5352"/>
    <w:rsid w:val="00CE5580"/>
    <w:rsid w:val="00CE5B5F"/>
    <w:rsid w:val="00CE70EB"/>
    <w:rsid w:val="00CE72D0"/>
    <w:rsid w:val="00CE77D9"/>
    <w:rsid w:val="00CE7976"/>
    <w:rsid w:val="00CF0827"/>
    <w:rsid w:val="00CF1341"/>
    <w:rsid w:val="00CF196E"/>
    <w:rsid w:val="00CF1D67"/>
    <w:rsid w:val="00CF2385"/>
    <w:rsid w:val="00CF2E94"/>
    <w:rsid w:val="00CF3060"/>
    <w:rsid w:val="00CF3567"/>
    <w:rsid w:val="00CF4638"/>
    <w:rsid w:val="00CF4A59"/>
    <w:rsid w:val="00CF602E"/>
    <w:rsid w:val="00CF670A"/>
    <w:rsid w:val="00CF7A1D"/>
    <w:rsid w:val="00D0054D"/>
    <w:rsid w:val="00D0096E"/>
    <w:rsid w:val="00D00AF0"/>
    <w:rsid w:val="00D00DC6"/>
    <w:rsid w:val="00D00F04"/>
    <w:rsid w:val="00D01252"/>
    <w:rsid w:val="00D01FCC"/>
    <w:rsid w:val="00D02712"/>
    <w:rsid w:val="00D03E8D"/>
    <w:rsid w:val="00D04EDB"/>
    <w:rsid w:val="00D0525A"/>
    <w:rsid w:val="00D072CB"/>
    <w:rsid w:val="00D10897"/>
    <w:rsid w:val="00D10944"/>
    <w:rsid w:val="00D10A85"/>
    <w:rsid w:val="00D132E3"/>
    <w:rsid w:val="00D13AC1"/>
    <w:rsid w:val="00D143A4"/>
    <w:rsid w:val="00D15959"/>
    <w:rsid w:val="00D16486"/>
    <w:rsid w:val="00D2078C"/>
    <w:rsid w:val="00D20AE2"/>
    <w:rsid w:val="00D21273"/>
    <w:rsid w:val="00D21A87"/>
    <w:rsid w:val="00D226E4"/>
    <w:rsid w:val="00D2565B"/>
    <w:rsid w:val="00D25C62"/>
    <w:rsid w:val="00D26F25"/>
    <w:rsid w:val="00D278BA"/>
    <w:rsid w:val="00D27ED7"/>
    <w:rsid w:val="00D30ECE"/>
    <w:rsid w:val="00D31DB1"/>
    <w:rsid w:val="00D3216F"/>
    <w:rsid w:val="00D33F55"/>
    <w:rsid w:val="00D3412C"/>
    <w:rsid w:val="00D3481E"/>
    <w:rsid w:val="00D3798F"/>
    <w:rsid w:val="00D405CD"/>
    <w:rsid w:val="00D40A89"/>
    <w:rsid w:val="00D40C7C"/>
    <w:rsid w:val="00D40D89"/>
    <w:rsid w:val="00D41422"/>
    <w:rsid w:val="00D414F8"/>
    <w:rsid w:val="00D41980"/>
    <w:rsid w:val="00D43B6F"/>
    <w:rsid w:val="00D4484A"/>
    <w:rsid w:val="00D44FBA"/>
    <w:rsid w:val="00D450A7"/>
    <w:rsid w:val="00D451A9"/>
    <w:rsid w:val="00D46C12"/>
    <w:rsid w:val="00D507DC"/>
    <w:rsid w:val="00D51C55"/>
    <w:rsid w:val="00D542D9"/>
    <w:rsid w:val="00D54866"/>
    <w:rsid w:val="00D54A33"/>
    <w:rsid w:val="00D55491"/>
    <w:rsid w:val="00D56244"/>
    <w:rsid w:val="00D606B8"/>
    <w:rsid w:val="00D606CD"/>
    <w:rsid w:val="00D633C7"/>
    <w:rsid w:val="00D63437"/>
    <w:rsid w:val="00D644D7"/>
    <w:rsid w:val="00D6481D"/>
    <w:rsid w:val="00D649A3"/>
    <w:rsid w:val="00D657A7"/>
    <w:rsid w:val="00D65DBC"/>
    <w:rsid w:val="00D661D7"/>
    <w:rsid w:val="00D66BF2"/>
    <w:rsid w:val="00D67C24"/>
    <w:rsid w:val="00D70191"/>
    <w:rsid w:val="00D7032B"/>
    <w:rsid w:val="00D709B4"/>
    <w:rsid w:val="00D71057"/>
    <w:rsid w:val="00D71FC9"/>
    <w:rsid w:val="00D73F7A"/>
    <w:rsid w:val="00D76365"/>
    <w:rsid w:val="00D764E1"/>
    <w:rsid w:val="00D77B44"/>
    <w:rsid w:val="00D77F81"/>
    <w:rsid w:val="00D80370"/>
    <w:rsid w:val="00D80F90"/>
    <w:rsid w:val="00D81B21"/>
    <w:rsid w:val="00D820C9"/>
    <w:rsid w:val="00D82B4E"/>
    <w:rsid w:val="00D84353"/>
    <w:rsid w:val="00D844FA"/>
    <w:rsid w:val="00D85BE5"/>
    <w:rsid w:val="00D8628C"/>
    <w:rsid w:val="00D86963"/>
    <w:rsid w:val="00D86977"/>
    <w:rsid w:val="00D90CD1"/>
    <w:rsid w:val="00D91C30"/>
    <w:rsid w:val="00D91E8A"/>
    <w:rsid w:val="00D92DF0"/>
    <w:rsid w:val="00D92E38"/>
    <w:rsid w:val="00D93129"/>
    <w:rsid w:val="00D93503"/>
    <w:rsid w:val="00D9379D"/>
    <w:rsid w:val="00D94502"/>
    <w:rsid w:val="00D94DA0"/>
    <w:rsid w:val="00D94F37"/>
    <w:rsid w:val="00D9509C"/>
    <w:rsid w:val="00D96FF2"/>
    <w:rsid w:val="00D976D5"/>
    <w:rsid w:val="00DA028A"/>
    <w:rsid w:val="00DA0760"/>
    <w:rsid w:val="00DA1C0F"/>
    <w:rsid w:val="00DA318A"/>
    <w:rsid w:val="00DA3973"/>
    <w:rsid w:val="00DA3EDC"/>
    <w:rsid w:val="00DA6D28"/>
    <w:rsid w:val="00DB07CF"/>
    <w:rsid w:val="00DB1163"/>
    <w:rsid w:val="00DB2DBA"/>
    <w:rsid w:val="00DB5086"/>
    <w:rsid w:val="00DB5F6B"/>
    <w:rsid w:val="00DB6BCC"/>
    <w:rsid w:val="00DC0498"/>
    <w:rsid w:val="00DC05D4"/>
    <w:rsid w:val="00DC068D"/>
    <w:rsid w:val="00DC071C"/>
    <w:rsid w:val="00DC0832"/>
    <w:rsid w:val="00DC0B40"/>
    <w:rsid w:val="00DC0B9A"/>
    <w:rsid w:val="00DC1360"/>
    <w:rsid w:val="00DC198D"/>
    <w:rsid w:val="00DC3D7A"/>
    <w:rsid w:val="00DC4853"/>
    <w:rsid w:val="00DC632D"/>
    <w:rsid w:val="00DC646F"/>
    <w:rsid w:val="00DC7B4C"/>
    <w:rsid w:val="00DD3426"/>
    <w:rsid w:val="00DD53DD"/>
    <w:rsid w:val="00DD5616"/>
    <w:rsid w:val="00DD6575"/>
    <w:rsid w:val="00DD67D8"/>
    <w:rsid w:val="00DE0D7E"/>
    <w:rsid w:val="00DE2AEE"/>
    <w:rsid w:val="00DE2F5F"/>
    <w:rsid w:val="00DE35E9"/>
    <w:rsid w:val="00DE381D"/>
    <w:rsid w:val="00DE3B3A"/>
    <w:rsid w:val="00DE43D7"/>
    <w:rsid w:val="00DE4610"/>
    <w:rsid w:val="00DE4933"/>
    <w:rsid w:val="00DE5EBB"/>
    <w:rsid w:val="00DE6446"/>
    <w:rsid w:val="00DE6AB2"/>
    <w:rsid w:val="00DF172E"/>
    <w:rsid w:val="00DF21CC"/>
    <w:rsid w:val="00DF29AC"/>
    <w:rsid w:val="00DF3D4F"/>
    <w:rsid w:val="00DF5C96"/>
    <w:rsid w:val="00DF6AF4"/>
    <w:rsid w:val="00E00B83"/>
    <w:rsid w:val="00E027D3"/>
    <w:rsid w:val="00E03A91"/>
    <w:rsid w:val="00E044E3"/>
    <w:rsid w:val="00E046F8"/>
    <w:rsid w:val="00E04CAA"/>
    <w:rsid w:val="00E11D77"/>
    <w:rsid w:val="00E12444"/>
    <w:rsid w:val="00E125CD"/>
    <w:rsid w:val="00E13C29"/>
    <w:rsid w:val="00E13F47"/>
    <w:rsid w:val="00E153E5"/>
    <w:rsid w:val="00E16D88"/>
    <w:rsid w:val="00E20064"/>
    <w:rsid w:val="00E2033C"/>
    <w:rsid w:val="00E209E2"/>
    <w:rsid w:val="00E20FBE"/>
    <w:rsid w:val="00E22AA8"/>
    <w:rsid w:val="00E24499"/>
    <w:rsid w:val="00E26294"/>
    <w:rsid w:val="00E26476"/>
    <w:rsid w:val="00E26E9B"/>
    <w:rsid w:val="00E27580"/>
    <w:rsid w:val="00E27672"/>
    <w:rsid w:val="00E27F1D"/>
    <w:rsid w:val="00E30D1A"/>
    <w:rsid w:val="00E319A9"/>
    <w:rsid w:val="00E32538"/>
    <w:rsid w:val="00E32D5C"/>
    <w:rsid w:val="00E336FD"/>
    <w:rsid w:val="00E33992"/>
    <w:rsid w:val="00E33D1D"/>
    <w:rsid w:val="00E34748"/>
    <w:rsid w:val="00E364E7"/>
    <w:rsid w:val="00E36790"/>
    <w:rsid w:val="00E3691B"/>
    <w:rsid w:val="00E40471"/>
    <w:rsid w:val="00E41056"/>
    <w:rsid w:val="00E412BE"/>
    <w:rsid w:val="00E414A1"/>
    <w:rsid w:val="00E42111"/>
    <w:rsid w:val="00E42256"/>
    <w:rsid w:val="00E429E0"/>
    <w:rsid w:val="00E43972"/>
    <w:rsid w:val="00E442C6"/>
    <w:rsid w:val="00E444B0"/>
    <w:rsid w:val="00E46029"/>
    <w:rsid w:val="00E46473"/>
    <w:rsid w:val="00E46B2C"/>
    <w:rsid w:val="00E470A7"/>
    <w:rsid w:val="00E5078A"/>
    <w:rsid w:val="00E508A7"/>
    <w:rsid w:val="00E50967"/>
    <w:rsid w:val="00E535B1"/>
    <w:rsid w:val="00E537FC"/>
    <w:rsid w:val="00E54AF5"/>
    <w:rsid w:val="00E557D1"/>
    <w:rsid w:val="00E5681A"/>
    <w:rsid w:val="00E57082"/>
    <w:rsid w:val="00E57BA9"/>
    <w:rsid w:val="00E57F50"/>
    <w:rsid w:val="00E6121D"/>
    <w:rsid w:val="00E612C8"/>
    <w:rsid w:val="00E613FE"/>
    <w:rsid w:val="00E61B70"/>
    <w:rsid w:val="00E6283D"/>
    <w:rsid w:val="00E634A6"/>
    <w:rsid w:val="00E63AB4"/>
    <w:rsid w:val="00E63FDA"/>
    <w:rsid w:val="00E6445F"/>
    <w:rsid w:val="00E65160"/>
    <w:rsid w:val="00E667AC"/>
    <w:rsid w:val="00E67C25"/>
    <w:rsid w:val="00E708B8"/>
    <w:rsid w:val="00E73002"/>
    <w:rsid w:val="00E74CE1"/>
    <w:rsid w:val="00E75008"/>
    <w:rsid w:val="00E762D8"/>
    <w:rsid w:val="00E767BB"/>
    <w:rsid w:val="00E7699F"/>
    <w:rsid w:val="00E80C5C"/>
    <w:rsid w:val="00E83227"/>
    <w:rsid w:val="00E83807"/>
    <w:rsid w:val="00E83F21"/>
    <w:rsid w:val="00E844D8"/>
    <w:rsid w:val="00E849A0"/>
    <w:rsid w:val="00E86626"/>
    <w:rsid w:val="00E8674F"/>
    <w:rsid w:val="00E873EA"/>
    <w:rsid w:val="00E8747D"/>
    <w:rsid w:val="00E90E22"/>
    <w:rsid w:val="00E91396"/>
    <w:rsid w:val="00E91E87"/>
    <w:rsid w:val="00E92716"/>
    <w:rsid w:val="00E927E1"/>
    <w:rsid w:val="00E93A15"/>
    <w:rsid w:val="00E94D73"/>
    <w:rsid w:val="00E94E0B"/>
    <w:rsid w:val="00E96BE1"/>
    <w:rsid w:val="00E977E8"/>
    <w:rsid w:val="00E97D7E"/>
    <w:rsid w:val="00E97DB0"/>
    <w:rsid w:val="00EA0944"/>
    <w:rsid w:val="00EA0A8A"/>
    <w:rsid w:val="00EA1496"/>
    <w:rsid w:val="00EA5A69"/>
    <w:rsid w:val="00EA620D"/>
    <w:rsid w:val="00EA64BA"/>
    <w:rsid w:val="00EA77C7"/>
    <w:rsid w:val="00EB02E1"/>
    <w:rsid w:val="00EB0509"/>
    <w:rsid w:val="00EB1B7B"/>
    <w:rsid w:val="00EB36E1"/>
    <w:rsid w:val="00EB38A4"/>
    <w:rsid w:val="00EB43D5"/>
    <w:rsid w:val="00EB45BE"/>
    <w:rsid w:val="00EB4C7B"/>
    <w:rsid w:val="00EB53EB"/>
    <w:rsid w:val="00EC1111"/>
    <w:rsid w:val="00EC171D"/>
    <w:rsid w:val="00EC1F94"/>
    <w:rsid w:val="00EC268A"/>
    <w:rsid w:val="00EC36F7"/>
    <w:rsid w:val="00EC4E05"/>
    <w:rsid w:val="00EC54A2"/>
    <w:rsid w:val="00EC5A44"/>
    <w:rsid w:val="00EC6AE4"/>
    <w:rsid w:val="00EC6D6C"/>
    <w:rsid w:val="00EC6DE0"/>
    <w:rsid w:val="00EC7138"/>
    <w:rsid w:val="00EC7A77"/>
    <w:rsid w:val="00EC7F49"/>
    <w:rsid w:val="00ED012A"/>
    <w:rsid w:val="00ED0690"/>
    <w:rsid w:val="00ED0862"/>
    <w:rsid w:val="00ED2A27"/>
    <w:rsid w:val="00ED3EEF"/>
    <w:rsid w:val="00ED4225"/>
    <w:rsid w:val="00ED42DC"/>
    <w:rsid w:val="00ED566B"/>
    <w:rsid w:val="00ED58BC"/>
    <w:rsid w:val="00ED5DDC"/>
    <w:rsid w:val="00ED71A6"/>
    <w:rsid w:val="00EE08EC"/>
    <w:rsid w:val="00EE113E"/>
    <w:rsid w:val="00EE1681"/>
    <w:rsid w:val="00EE1851"/>
    <w:rsid w:val="00EE1C36"/>
    <w:rsid w:val="00EE2777"/>
    <w:rsid w:val="00EE3966"/>
    <w:rsid w:val="00EE3BFC"/>
    <w:rsid w:val="00EE4036"/>
    <w:rsid w:val="00EE4B0E"/>
    <w:rsid w:val="00EE4C07"/>
    <w:rsid w:val="00EE4DB3"/>
    <w:rsid w:val="00EE51A5"/>
    <w:rsid w:val="00EE59AC"/>
    <w:rsid w:val="00EE6750"/>
    <w:rsid w:val="00EE77D5"/>
    <w:rsid w:val="00EE7BE4"/>
    <w:rsid w:val="00EF0124"/>
    <w:rsid w:val="00EF10C4"/>
    <w:rsid w:val="00EF2CB6"/>
    <w:rsid w:val="00EF2D86"/>
    <w:rsid w:val="00EF3454"/>
    <w:rsid w:val="00EF3D92"/>
    <w:rsid w:val="00EF4311"/>
    <w:rsid w:val="00EF6CF7"/>
    <w:rsid w:val="00EF7010"/>
    <w:rsid w:val="00EF7677"/>
    <w:rsid w:val="00EF78A9"/>
    <w:rsid w:val="00F00661"/>
    <w:rsid w:val="00F00A97"/>
    <w:rsid w:val="00F013D3"/>
    <w:rsid w:val="00F01715"/>
    <w:rsid w:val="00F01E16"/>
    <w:rsid w:val="00F03720"/>
    <w:rsid w:val="00F03A4A"/>
    <w:rsid w:val="00F0436D"/>
    <w:rsid w:val="00F04FEE"/>
    <w:rsid w:val="00F054A9"/>
    <w:rsid w:val="00F072E7"/>
    <w:rsid w:val="00F103EF"/>
    <w:rsid w:val="00F115AC"/>
    <w:rsid w:val="00F1202E"/>
    <w:rsid w:val="00F12188"/>
    <w:rsid w:val="00F133FA"/>
    <w:rsid w:val="00F13885"/>
    <w:rsid w:val="00F139E8"/>
    <w:rsid w:val="00F14596"/>
    <w:rsid w:val="00F14935"/>
    <w:rsid w:val="00F15C6A"/>
    <w:rsid w:val="00F16502"/>
    <w:rsid w:val="00F17370"/>
    <w:rsid w:val="00F17915"/>
    <w:rsid w:val="00F2016B"/>
    <w:rsid w:val="00F20CA5"/>
    <w:rsid w:val="00F21067"/>
    <w:rsid w:val="00F228B0"/>
    <w:rsid w:val="00F23C14"/>
    <w:rsid w:val="00F23CEE"/>
    <w:rsid w:val="00F23F51"/>
    <w:rsid w:val="00F244EA"/>
    <w:rsid w:val="00F24BCC"/>
    <w:rsid w:val="00F253EE"/>
    <w:rsid w:val="00F272EA"/>
    <w:rsid w:val="00F27769"/>
    <w:rsid w:val="00F30615"/>
    <w:rsid w:val="00F312DD"/>
    <w:rsid w:val="00F339B1"/>
    <w:rsid w:val="00F3415C"/>
    <w:rsid w:val="00F37108"/>
    <w:rsid w:val="00F375C4"/>
    <w:rsid w:val="00F37D0D"/>
    <w:rsid w:val="00F41787"/>
    <w:rsid w:val="00F468CA"/>
    <w:rsid w:val="00F46DBD"/>
    <w:rsid w:val="00F46F2E"/>
    <w:rsid w:val="00F471E9"/>
    <w:rsid w:val="00F51619"/>
    <w:rsid w:val="00F52608"/>
    <w:rsid w:val="00F53896"/>
    <w:rsid w:val="00F54C02"/>
    <w:rsid w:val="00F54CC5"/>
    <w:rsid w:val="00F56CFD"/>
    <w:rsid w:val="00F6022D"/>
    <w:rsid w:val="00F628EB"/>
    <w:rsid w:val="00F62ADC"/>
    <w:rsid w:val="00F62B42"/>
    <w:rsid w:val="00F63EB0"/>
    <w:rsid w:val="00F641AB"/>
    <w:rsid w:val="00F64767"/>
    <w:rsid w:val="00F6716D"/>
    <w:rsid w:val="00F6780B"/>
    <w:rsid w:val="00F708CD"/>
    <w:rsid w:val="00F709BB"/>
    <w:rsid w:val="00F72C95"/>
    <w:rsid w:val="00F73240"/>
    <w:rsid w:val="00F7344C"/>
    <w:rsid w:val="00F73FED"/>
    <w:rsid w:val="00F747DC"/>
    <w:rsid w:val="00F74A3C"/>
    <w:rsid w:val="00F750B0"/>
    <w:rsid w:val="00F80273"/>
    <w:rsid w:val="00F81756"/>
    <w:rsid w:val="00F829E8"/>
    <w:rsid w:val="00F83BC1"/>
    <w:rsid w:val="00F848C5"/>
    <w:rsid w:val="00F862E4"/>
    <w:rsid w:val="00F868D0"/>
    <w:rsid w:val="00F87727"/>
    <w:rsid w:val="00F911EF"/>
    <w:rsid w:val="00F920F4"/>
    <w:rsid w:val="00F9225C"/>
    <w:rsid w:val="00F948D2"/>
    <w:rsid w:val="00F94979"/>
    <w:rsid w:val="00F9537C"/>
    <w:rsid w:val="00F95705"/>
    <w:rsid w:val="00F97DB4"/>
    <w:rsid w:val="00F97FB5"/>
    <w:rsid w:val="00FA0815"/>
    <w:rsid w:val="00FA0AA4"/>
    <w:rsid w:val="00FA1001"/>
    <w:rsid w:val="00FA29F0"/>
    <w:rsid w:val="00FA37CA"/>
    <w:rsid w:val="00FA540B"/>
    <w:rsid w:val="00FA6063"/>
    <w:rsid w:val="00FA6653"/>
    <w:rsid w:val="00FA7220"/>
    <w:rsid w:val="00FA786A"/>
    <w:rsid w:val="00FA7944"/>
    <w:rsid w:val="00FA7F29"/>
    <w:rsid w:val="00FB0B6C"/>
    <w:rsid w:val="00FB11D7"/>
    <w:rsid w:val="00FB243F"/>
    <w:rsid w:val="00FB3A91"/>
    <w:rsid w:val="00FB3E94"/>
    <w:rsid w:val="00FB511C"/>
    <w:rsid w:val="00FB68FB"/>
    <w:rsid w:val="00FB6BF8"/>
    <w:rsid w:val="00FB6DC1"/>
    <w:rsid w:val="00FC2797"/>
    <w:rsid w:val="00FC3079"/>
    <w:rsid w:val="00FC3B0D"/>
    <w:rsid w:val="00FC536E"/>
    <w:rsid w:val="00FC5BF1"/>
    <w:rsid w:val="00FC5F3D"/>
    <w:rsid w:val="00FC68D0"/>
    <w:rsid w:val="00FC70F5"/>
    <w:rsid w:val="00FD0F5D"/>
    <w:rsid w:val="00FD2F51"/>
    <w:rsid w:val="00FD400D"/>
    <w:rsid w:val="00FD499A"/>
    <w:rsid w:val="00FD4A47"/>
    <w:rsid w:val="00FD4D49"/>
    <w:rsid w:val="00FD4E22"/>
    <w:rsid w:val="00FD56A5"/>
    <w:rsid w:val="00FD6EE4"/>
    <w:rsid w:val="00FE28E8"/>
    <w:rsid w:val="00FE31A2"/>
    <w:rsid w:val="00FE3DCD"/>
    <w:rsid w:val="00FE5A63"/>
    <w:rsid w:val="00FE7A6C"/>
    <w:rsid w:val="00FF0612"/>
    <w:rsid w:val="00FF0F88"/>
    <w:rsid w:val="00FF100D"/>
    <w:rsid w:val="00FF303C"/>
    <w:rsid w:val="00FF39D1"/>
    <w:rsid w:val="00FF3E60"/>
    <w:rsid w:val="00FF4835"/>
    <w:rsid w:val="00FF6380"/>
    <w:rsid w:val="00FF7584"/>
    <w:rsid w:val="00FF759C"/>
    <w:rsid w:val="01B6C597"/>
    <w:rsid w:val="023BC631"/>
    <w:rsid w:val="036C10BC"/>
    <w:rsid w:val="04EAAD9D"/>
    <w:rsid w:val="050F7F5E"/>
    <w:rsid w:val="0542CC37"/>
    <w:rsid w:val="06298B85"/>
    <w:rsid w:val="06582FDA"/>
    <w:rsid w:val="06860CF2"/>
    <w:rsid w:val="07C2D42C"/>
    <w:rsid w:val="07F3B0E1"/>
    <w:rsid w:val="08354339"/>
    <w:rsid w:val="0A7DB48F"/>
    <w:rsid w:val="0ACFC308"/>
    <w:rsid w:val="0BF8D4AF"/>
    <w:rsid w:val="0C1E9C9F"/>
    <w:rsid w:val="0CBD9DC5"/>
    <w:rsid w:val="0CFC5FA5"/>
    <w:rsid w:val="0E0DDE20"/>
    <w:rsid w:val="0F2820C1"/>
    <w:rsid w:val="100864A6"/>
    <w:rsid w:val="100F6625"/>
    <w:rsid w:val="106AC2EA"/>
    <w:rsid w:val="10906B59"/>
    <w:rsid w:val="1091D29A"/>
    <w:rsid w:val="115EEA84"/>
    <w:rsid w:val="11CD48A3"/>
    <w:rsid w:val="12DAD4ED"/>
    <w:rsid w:val="1388840F"/>
    <w:rsid w:val="138C9BC9"/>
    <w:rsid w:val="1573B592"/>
    <w:rsid w:val="159B5CBA"/>
    <w:rsid w:val="16488EAC"/>
    <w:rsid w:val="168A0E04"/>
    <w:rsid w:val="16C59482"/>
    <w:rsid w:val="176A70B5"/>
    <w:rsid w:val="17728357"/>
    <w:rsid w:val="17AAEF39"/>
    <w:rsid w:val="17D67E35"/>
    <w:rsid w:val="17E15293"/>
    <w:rsid w:val="1858B15E"/>
    <w:rsid w:val="18BC6718"/>
    <w:rsid w:val="19E12212"/>
    <w:rsid w:val="1AE97F9D"/>
    <w:rsid w:val="1B0B5CAF"/>
    <w:rsid w:val="1D3FFCBE"/>
    <w:rsid w:val="1E3F0123"/>
    <w:rsid w:val="1FB6FA15"/>
    <w:rsid w:val="1FB868A1"/>
    <w:rsid w:val="1FBCEF5D"/>
    <w:rsid w:val="1FC3D436"/>
    <w:rsid w:val="200795BF"/>
    <w:rsid w:val="2035322A"/>
    <w:rsid w:val="22D568DD"/>
    <w:rsid w:val="23F30129"/>
    <w:rsid w:val="241A0A5E"/>
    <w:rsid w:val="244B66A0"/>
    <w:rsid w:val="246C648F"/>
    <w:rsid w:val="24DB4EF7"/>
    <w:rsid w:val="250CEB89"/>
    <w:rsid w:val="2510C2A8"/>
    <w:rsid w:val="25F91EEA"/>
    <w:rsid w:val="26CDA518"/>
    <w:rsid w:val="26E7F2B1"/>
    <w:rsid w:val="272A5E07"/>
    <w:rsid w:val="277094F9"/>
    <w:rsid w:val="27BC7D4F"/>
    <w:rsid w:val="2879F379"/>
    <w:rsid w:val="2A2AFAC0"/>
    <w:rsid w:val="2A659CAC"/>
    <w:rsid w:val="2AB0905F"/>
    <w:rsid w:val="2AB4ABA2"/>
    <w:rsid w:val="2B01B61B"/>
    <w:rsid w:val="2DAB5792"/>
    <w:rsid w:val="2DC89646"/>
    <w:rsid w:val="2F6316F4"/>
    <w:rsid w:val="2FFE3FA9"/>
    <w:rsid w:val="302A0E3B"/>
    <w:rsid w:val="305EFDA6"/>
    <w:rsid w:val="30ACD8DC"/>
    <w:rsid w:val="32830563"/>
    <w:rsid w:val="3381304E"/>
    <w:rsid w:val="33B3DE85"/>
    <w:rsid w:val="33C6273D"/>
    <w:rsid w:val="3448BF0D"/>
    <w:rsid w:val="34C90073"/>
    <w:rsid w:val="350244BB"/>
    <w:rsid w:val="35278466"/>
    <w:rsid w:val="3550254F"/>
    <w:rsid w:val="3566B5C0"/>
    <w:rsid w:val="35CCC28C"/>
    <w:rsid w:val="35D2BD1F"/>
    <w:rsid w:val="367D0D4F"/>
    <w:rsid w:val="36EDD148"/>
    <w:rsid w:val="37C1CAE9"/>
    <w:rsid w:val="3858A8DF"/>
    <w:rsid w:val="38F2E9D1"/>
    <w:rsid w:val="3962039A"/>
    <w:rsid w:val="396D79C5"/>
    <w:rsid w:val="39C8DB37"/>
    <w:rsid w:val="3C61B2C5"/>
    <w:rsid w:val="3F236D9F"/>
    <w:rsid w:val="3F36466A"/>
    <w:rsid w:val="3F422E2B"/>
    <w:rsid w:val="3FFBA6C2"/>
    <w:rsid w:val="40139B9B"/>
    <w:rsid w:val="41553489"/>
    <w:rsid w:val="4166E6C7"/>
    <w:rsid w:val="4283DDFE"/>
    <w:rsid w:val="4364D188"/>
    <w:rsid w:val="437B9C05"/>
    <w:rsid w:val="43DCBCA4"/>
    <w:rsid w:val="442E26AF"/>
    <w:rsid w:val="4496FFA5"/>
    <w:rsid w:val="469A4828"/>
    <w:rsid w:val="46BC5842"/>
    <w:rsid w:val="471B0F06"/>
    <w:rsid w:val="48FE5FEB"/>
    <w:rsid w:val="496CCDAD"/>
    <w:rsid w:val="496E8934"/>
    <w:rsid w:val="4C952CD1"/>
    <w:rsid w:val="4D1D0C26"/>
    <w:rsid w:val="4E6C5FCA"/>
    <w:rsid w:val="4F57F0C0"/>
    <w:rsid w:val="4FF7A006"/>
    <w:rsid w:val="50315B03"/>
    <w:rsid w:val="50459D0A"/>
    <w:rsid w:val="509C5D74"/>
    <w:rsid w:val="50F715BD"/>
    <w:rsid w:val="50FF83FD"/>
    <w:rsid w:val="51767ECC"/>
    <w:rsid w:val="51DEC04A"/>
    <w:rsid w:val="5272181F"/>
    <w:rsid w:val="53316BD7"/>
    <w:rsid w:val="53EA7719"/>
    <w:rsid w:val="543DB386"/>
    <w:rsid w:val="545065E4"/>
    <w:rsid w:val="5536DE7C"/>
    <w:rsid w:val="56DC2EFF"/>
    <w:rsid w:val="57BEBD96"/>
    <w:rsid w:val="57EDB3DF"/>
    <w:rsid w:val="5835F877"/>
    <w:rsid w:val="5995CB78"/>
    <w:rsid w:val="59BD4F7F"/>
    <w:rsid w:val="59D26A4B"/>
    <w:rsid w:val="59D532C1"/>
    <w:rsid w:val="5CC6162C"/>
    <w:rsid w:val="5D7C056D"/>
    <w:rsid w:val="5E44C31C"/>
    <w:rsid w:val="5F19DFE3"/>
    <w:rsid w:val="5F9A6D9E"/>
    <w:rsid w:val="5FD49B69"/>
    <w:rsid w:val="629DB094"/>
    <w:rsid w:val="638AF2F9"/>
    <w:rsid w:val="63F53330"/>
    <w:rsid w:val="6439595B"/>
    <w:rsid w:val="65897532"/>
    <w:rsid w:val="65E848E0"/>
    <w:rsid w:val="661A99A2"/>
    <w:rsid w:val="664FADC3"/>
    <w:rsid w:val="66946749"/>
    <w:rsid w:val="696232F6"/>
    <w:rsid w:val="6A4A7C13"/>
    <w:rsid w:val="6B06C0A6"/>
    <w:rsid w:val="6C1752FB"/>
    <w:rsid w:val="6C2EFFCA"/>
    <w:rsid w:val="6DA9A1E1"/>
    <w:rsid w:val="6E9B87B7"/>
    <w:rsid w:val="6FE0B713"/>
    <w:rsid w:val="70954493"/>
    <w:rsid w:val="7173D0A0"/>
    <w:rsid w:val="745B0118"/>
    <w:rsid w:val="74B0515D"/>
    <w:rsid w:val="74CCF24F"/>
    <w:rsid w:val="75224D8F"/>
    <w:rsid w:val="76B76FCC"/>
    <w:rsid w:val="778F0B6D"/>
    <w:rsid w:val="7805C53B"/>
    <w:rsid w:val="78200A45"/>
    <w:rsid w:val="7837A9A0"/>
    <w:rsid w:val="78FE3454"/>
    <w:rsid w:val="79847A94"/>
    <w:rsid w:val="79B33995"/>
    <w:rsid w:val="7A5F7168"/>
    <w:rsid w:val="7AEF2C55"/>
    <w:rsid w:val="7C59C5BC"/>
    <w:rsid w:val="7DDA6AEA"/>
    <w:rsid w:val="7FF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607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EDB"/>
    <w:pPr>
      <w:suppressAutoHyphens/>
      <w:spacing w:before="120" w:after="120" w:line="240" w:lineRule="auto"/>
    </w:pPr>
    <w:rPr>
      <w:rFonts w:eastAsia="Times New Roman" w:cstheme="minorHAns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FD400D"/>
    <w:pPr>
      <w:keepNext/>
      <w:spacing w:before="0" w:after="240" w:line="276" w:lineRule="auto"/>
      <w:jc w:val="center"/>
      <w:outlineLvl w:val="0"/>
    </w:pPr>
    <w:rPr>
      <w:b/>
      <w:bCs/>
      <w:color w:val="53565A"/>
      <w:szCs w:val="36"/>
    </w:rPr>
  </w:style>
  <w:style w:type="paragraph" w:styleId="Nagwek2">
    <w:name w:val="heading 2"/>
    <w:basedOn w:val="Nagwek1"/>
    <w:next w:val="Normalny"/>
    <w:link w:val="Nagwek2Znak"/>
    <w:autoRedefine/>
    <w:qFormat/>
    <w:rsid w:val="00B3034B"/>
    <w:pPr>
      <w:spacing w:before="120" w:after="120"/>
      <w:jc w:val="left"/>
      <w:outlineLvl w:val="1"/>
    </w:pPr>
    <w:rPr>
      <w:rFonts w:ascii="Calibri" w:eastAsiaTheme="minorHAns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0F90"/>
    <w:pPr>
      <w:keepNext/>
      <w:tabs>
        <w:tab w:val="right" w:leader="dot" w:pos="3828"/>
      </w:tabs>
      <w:spacing w:before="0" w:after="0" w:line="276" w:lineRule="auto"/>
      <w:outlineLvl w:val="2"/>
    </w:pPr>
    <w:rPr>
      <w:rFonts w:ascii="Calibri" w:hAnsi="Calibri" w:cs="Arial"/>
      <w:b/>
      <w:color w:val="53565A"/>
    </w:rPr>
  </w:style>
  <w:style w:type="paragraph" w:styleId="Nagwek4">
    <w:name w:val="heading 4"/>
    <w:basedOn w:val="Normalny"/>
    <w:next w:val="Normalny"/>
    <w:link w:val="Nagwek4Znak"/>
    <w:qFormat/>
    <w:rsid w:val="00195BDF"/>
    <w:pPr>
      <w:keepNext/>
      <w:spacing w:before="240" w:after="240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356F33"/>
    <w:pPr>
      <w:keepNext/>
      <w:spacing w:before="360" w:after="360"/>
      <w:outlineLvl w:val="4"/>
    </w:pPr>
    <w:rPr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4"/>
      </w:numPr>
      <w:spacing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D01CB"/>
    <w:pPr>
      <w:keepNext/>
      <w:tabs>
        <w:tab w:val="num" w:pos="851"/>
      </w:tabs>
      <w:spacing w:before="240" w:after="240" w:line="300" w:lineRule="auto"/>
      <w:ind w:left="851" w:hanging="851"/>
      <w:jc w:val="center"/>
      <w:outlineLvl w:val="6"/>
    </w:pPr>
    <w:rPr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017DA"/>
    <w:pPr>
      <w:suppressAutoHyphens w:val="0"/>
      <w:spacing w:before="360" w:after="360" w:line="276" w:lineRule="auto"/>
      <w:jc w:val="center"/>
      <w:outlineLvl w:val="7"/>
    </w:pPr>
    <w:rPr>
      <w:rFonts w:eastAsiaTheme="minorHAnsi"/>
      <w:b/>
      <w:bCs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00D"/>
    <w:rPr>
      <w:rFonts w:eastAsia="Times New Roman" w:cstheme="minorHAnsi"/>
      <w:b/>
      <w:bCs/>
      <w:color w:val="53565A"/>
      <w:sz w:val="24"/>
      <w:szCs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B3034B"/>
    <w:rPr>
      <w:rFonts w:ascii="Calibri" w:hAnsi="Calibri" w:cs="Calibri"/>
      <w:b/>
      <w:bCs/>
      <w:color w:val="53565A"/>
      <w:sz w:val="24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80F90"/>
    <w:rPr>
      <w:rFonts w:ascii="Calibri" w:eastAsia="Times New Roman" w:hAnsi="Calibri" w:cs="Arial"/>
      <w:b/>
      <w:color w:val="53565A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95BDF"/>
    <w:rPr>
      <w:rFonts w:eastAsia="Times New Roman" w:cstheme="minorHAnsi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56F33"/>
    <w:rPr>
      <w:rFonts w:eastAsia="Times New Roman" w:cstheme="minorHAnsi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eastAsia="Times New Roman" w:cstheme="minorHAnsi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D01CB"/>
    <w:rPr>
      <w:rFonts w:eastAsia="Times New Roman" w:cstheme="minorHAnsi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017DA"/>
    <w:rPr>
      <w:rFonts w:cstheme="minorHAnsi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uiPriority w:val="99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uiPriority w:val="99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uiPriority w:val="10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Numerowanie Znak,Preambuła Znak,Akapit z listą BS Znak,Kolorowa lista — akcent 11 Znak,Dot pt Znak,F5 List Paragraph Znak,Recommendation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AC7138"/>
    <w:rPr>
      <w:vertAlign w:val="superscript"/>
    </w:rPr>
  </w:style>
  <w:style w:type="character" w:styleId="Odwoanieprzypisukocowego">
    <w:name w:val="endnote reference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1"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"/>
    <w:basedOn w:val="Domylnaczcionkaakapitu"/>
    <w:link w:val="Tekstpodstawowy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uiPriority w:val="10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2"/>
      </w:numPr>
      <w:spacing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1"/>
      </w:numPr>
      <w:tabs>
        <w:tab w:val="left" w:pos="567"/>
        <w:tab w:val="left" w:pos="5103"/>
        <w:tab w:val="left" w:pos="6804"/>
        <w:tab w:val="right" w:pos="8505"/>
      </w:tabs>
      <w:spacing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3"/>
      </w:numPr>
    </w:pPr>
  </w:style>
  <w:style w:type="paragraph" w:customStyle="1" w:styleId="Trescnumwcieta">
    <w:name w:val="Tresc num. wcieta"/>
    <w:basedOn w:val="Trenum"/>
    <w:rsid w:val="00AC7138"/>
    <w:pPr>
      <w:numPr>
        <w:numId w:val="7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2"/>
      </w:numPr>
      <w:tabs>
        <w:tab w:val="left" w:pos="360"/>
      </w:tabs>
      <w:snapToGrid w:val="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0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3"/>
      </w:numPr>
      <w:spacing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unkt 1.1"/>
    <w:basedOn w:val="Normalny"/>
    <w:uiPriority w:val="34"/>
    <w:qFormat/>
    <w:rsid w:val="00AC7138"/>
    <w:pPr>
      <w:ind w:left="708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link w:val="ParagrafZnak"/>
    <w:qFormat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5"/>
      </w:numPr>
      <w:spacing w:before="24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AC7138"/>
    <w:pPr>
      <w:numPr>
        <w:numId w:val="14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5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15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16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17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18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C7138"/>
    <w:pPr>
      <w:suppressAutoHyphens w:val="0"/>
      <w:spacing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uppressAutoHyphens w:val="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AC71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uppressAutoHyphens w:val="0"/>
      <w:spacing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uppressAutoHyphens w:val="0"/>
      <w:spacing w:after="360"/>
      <w:ind w:left="2268" w:hanging="567"/>
      <w:jc w:val="both"/>
    </w:pPr>
    <w:rPr>
      <w:rFonts w:ascii="Arial" w:hAnsi="Arial"/>
      <w:b w:val="0"/>
      <w:bCs w:val="0"/>
      <w:lang w:eastAsia="pl-PL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AC7138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uppressAutoHyphens w:val="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uppressAutoHyphens w:val="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AC7138"/>
    <w:pPr>
      <w:suppressAutoHyphens w:val="0"/>
      <w:spacing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22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AC7138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uppressAutoHyphens w:val="0"/>
      <w:spacing w:before="24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23"/>
      </w:numPr>
      <w:suppressAutoHyphens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line="360" w:lineRule="auto"/>
      <w:ind w:left="425" w:right="-17" w:hanging="431"/>
      <w:outlineLvl w:val="0"/>
    </w:pPr>
    <w:rPr>
      <w:rFonts w:ascii="Arial" w:hAnsi="Arial"/>
      <w:b w:val="0"/>
      <w:bCs w:val="0"/>
      <w:kern w:val="1"/>
      <w:sz w:val="22"/>
      <w:szCs w:val="21"/>
      <w:lang w:eastAsia="pl-PL"/>
    </w:rPr>
  </w:style>
  <w:style w:type="character" w:customStyle="1" w:styleId="bold">
    <w:name w:val="bold"/>
    <w:rsid w:val="00255B80"/>
    <w:rPr>
      <w:b/>
    </w:rPr>
  </w:style>
  <w:style w:type="paragraph" w:customStyle="1" w:styleId="opispola">
    <w:name w:val="opis pola"/>
    <w:basedOn w:val="Normalny"/>
    <w:uiPriority w:val="99"/>
    <w:rsid w:val="00AC7138"/>
    <w:pPr>
      <w:numPr>
        <w:numId w:val="24"/>
      </w:numPr>
      <w:suppressAutoHyphens w:val="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AC7138"/>
    <w:pPr>
      <w:suppressAutoHyphens w:val="0"/>
      <w:spacing w:before="187" w:after="187"/>
      <w:jc w:val="center"/>
    </w:pPr>
    <w:rPr>
      <w:b/>
      <w:bCs/>
      <w:lang w:eastAsia="pl-PL"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25"/>
      </w:numPr>
    </w:pPr>
  </w:style>
  <w:style w:type="numbering" w:customStyle="1" w:styleId="Styl6">
    <w:name w:val="Styl6"/>
    <w:uiPriority w:val="99"/>
    <w:rsid w:val="00AC7138"/>
    <w:pPr>
      <w:numPr>
        <w:numId w:val="26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uppressAutoHyphens w:val="0"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20"/>
      </w:numPr>
    </w:pPr>
  </w:style>
  <w:style w:type="numbering" w:customStyle="1" w:styleId="Styl4">
    <w:name w:val="Styl4"/>
    <w:uiPriority w:val="99"/>
    <w:rsid w:val="00AC7138"/>
    <w:pPr>
      <w:numPr>
        <w:numId w:val="27"/>
      </w:numPr>
    </w:pPr>
  </w:style>
  <w:style w:type="numbering" w:customStyle="1" w:styleId="Styl5">
    <w:name w:val="Styl5"/>
    <w:uiPriority w:val="99"/>
    <w:rsid w:val="00AC7138"/>
    <w:pPr>
      <w:numPr>
        <w:numId w:val="28"/>
      </w:numPr>
    </w:pPr>
  </w:style>
  <w:style w:type="numbering" w:customStyle="1" w:styleId="Styl61">
    <w:name w:val="Styl61"/>
    <w:uiPriority w:val="99"/>
    <w:rsid w:val="00AC7138"/>
    <w:pPr>
      <w:numPr>
        <w:numId w:val="21"/>
      </w:numPr>
    </w:pPr>
  </w:style>
  <w:style w:type="numbering" w:customStyle="1" w:styleId="Styl7">
    <w:name w:val="Styl7"/>
    <w:uiPriority w:val="99"/>
    <w:rsid w:val="00AC7138"/>
    <w:pPr>
      <w:numPr>
        <w:numId w:val="29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AC7138"/>
    <w:pPr>
      <w:numPr>
        <w:numId w:val="19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5"/>
      </w:numPr>
    </w:pPr>
  </w:style>
  <w:style w:type="numbering" w:customStyle="1" w:styleId="Styl63">
    <w:name w:val="Styl63"/>
    <w:uiPriority w:val="99"/>
    <w:rsid w:val="00AC7138"/>
    <w:pPr>
      <w:numPr>
        <w:numId w:val="6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1"/>
      </w:numPr>
    </w:pPr>
  </w:style>
  <w:style w:type="numbering" w:customStyle="1" w:styleId="Styl42">
    <w:name w:val="Styl42"/>
    <w:uiPriority w:val="99"/>
    <w:rsid w:val="00AC7138"/>
    <w:pPr>
      <w:numPr>
        <w:numId w:val="7"/>
      </w:numPr>
    </w:pPr>
  </w:style>
  <w:style w:type="numbering" w:customStyle="1" w:styleId="Styl52">
    <w:name w:val="Styl52"/>
    <w:uiPriority w:val="99"/>
    <w:rsid w:val="00AC7138"/>
    <w:pPr>
      <w:numPr>
        <w:numId w:val="8"/>
      </w:numPr>
    </w:pPr>
  </w:style>
  <w:style w:type="numbering" w:customStyle="1" w:styleId="Styl612">
    <w:name w:val="Styl612"/>
    <w:uiPriority w:val="99"/>
    <w:rsid w:val="00AC7138"/>
    <w:pPr>
      <w:numPr>
        <w:numId w:val="2"/>
      </w:numPr>
    </w:pPr>
  </w:style>
  <w:style w:type="numbering" w:customStyle="1" w:styleId="Styl72">
    <w:name w:val="Styl72"/>
    <w:uiPriority w:val="99"/>
    <w:rsid w:val="00AC7138"/>
    <w:pPr>
      <w:numPr>
        <w:numId w:val="9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3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30"/>
      </w:numPr>
    </w:pPr>
  </w:style>
  <w:style w:type="numbering" w:customStyle="1" w:styleId="Styl10">
    <w:name w:val="Styl10"/>
    <w:uiPriority w:val="99"/>
    <w:rsid w:val="00AC7138"/>
    <w:pPr>
      <w:numPr>
        <w:numId w:val="31"/>
      </w:numPr>
    </w:pPr>
  </w:style>
  <w:style w:type="numbering" w:customStyle="1" w:styleId="Styl11">
    <w:name w:val="Styl11"/>
    <w:uiPriority w:val="99"/>
    <w:rsid w:val="00AC7138"/>
    <w:pPr>
      <w:numPr>
        <w:numId w:val="32"/>
      </w:numPr>
    </w:pPr>
  </w:style>
  <w:style w:type="character" w:styleId="Nierozpoznanawzmianka">
    <w:name w:val="Unresolved Mention"/>
    <w:basedOn w:val="Domylnaczcionkaakapitu"/>
    <w:uiPriority w:val="99"/>
    <w:unhideWhenUsed/>
    <w:rsid w:val="00AC7138"/>
    <w:rPr>
      <w:color w:val="605E5C"/>
      <w:shd w:val="clear" w:color="auto" w:fill="E1DFDD"/>
    </w:rPr>
  </w:style>
  <w:style w:type="character" w:customStyle="1" w:styleId="spellingerror">
    <w:name w:val="spellingerror"/>
    <w:rsid w:val="009A24A9"/>
  </w:style>
  <w:style w:type="character" w:customStyle="1" w:styleId="normaltextrun">
    <w:name w:val="normaltextrun"/>
    <w:rsid w:val="009A24A9"/>
  </w:style>
  <w:style w:type="character" w:customStyle="1" w:styleId="eop">
    <w:name w:val="eop"/>
    <w:rsid w:val="009A24A9"/>
  </w:style>
  <w:style w:type="numbering" w:customStyle="1" w:styleId="Styl12">
    <w:name w:val="Styl12"/>
    <w:uiPriority w:val="99"/>
    <w:rsid w:val="00173C96"/>
    <w:pPr>
      <w:numPr>
        <w:numId w:val="34"/>
      </w:numPr>
    </w:pPr>
  </w:style>
  <w:style w:type="numbering" w:customStyle="1" w:styleId="Styl13">
    <w:name w:val="Styl13"/>
    <w:uiPriority w:val="99"/>
    <w:rsid w:val="00F072E7"/>
    <w:pPr>
      <w:numPr>
        <w:numId w:val="35"/>
      </w:numPr>
    </w:pPr>
  </w:style>
  <w:style w:type="paragraph" w:customStyle="1" w:styleId="Calibri12A1">
    <w:name w:val="Calibri 12 A1"/>
    <w:basedOn w:val="Normalny"/>
    <w:next w:val="Nagwek1"/>
    <w:link w:val="Calibri12A1Znak"/>
    <w:qFormat/>
    <w:rsid w:val="004F0208"/>
    <w:pPr>
      <w:suppressAutoHyphens w:val="0"/>
      <w:spacing w:line="276" w:lineRule="auto"/>
      <w:ind w:left="567"/>
    </w:pPr>
    <w:rPr>
      <w:rFonts w:asciiTheme="majorHAnsi" w:eastAsiaTheme="majorEastAsia" w:hAnsiTheme="majorHAnsi" w:cstheme="majorBidi"/>
      <w:color w:val="53565A"/>
    </w:rPr>
  </w:style>
  <w:style w:type="character" w:customStyle="1" w:styleId="Calibri12A1Znak">
    <w:name w:val="Calibri 12 A1 Znak"/>
    <w:basedOn w:val="Nagwek3Znak"/>
    <w:link w:val="Calibri12A1"/>
    <w:rsid w:val="004F0208"/>
    <w:rPr>
      <w:rFonts w:asciiTheme="majorHAnsi" w:eastAsiaTheme="majorEastAsia" w:hAnsiTheme="majorHAnsi" w:cstheme="majorBidi"/>
      <w:b w:val="0"/>
      <w:color w:val="53565A"/>
      <w:sz w:val="24"/>
      <w:szCs w:val="24"/>
      <w:lang w:eastAsia="ar-SA"/>
    </w:rPr>
  </w:style>
  <w:style w:type="character" w:customStyle="1" w:styleId="ParagrafZnak">
    <w:name w:val="Paragraf Znak"/>
    <w:basedOn w:val="Domylnaczcionkaakapitu"/>
    <w:link w:val="Paragraf"/>
    <w:rsid w:val="004F02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Wzmianka">
    <w:name w:val="Mention"/>
    <w:basedOn w:val="Domylnaczcionkaakapitu"/>
    <w:uiPriority w:val="99"/>
    <w:unhideWhenUsed/>
    <w:rsid w:val="00E414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7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2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-faktury@pfron.org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pfron.or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ancelaria@pfron.org.p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fronwarszawa-my.sharepoint.com/personal/lukasz_iwancio_pfron_org_pl/Documents/Wewn&#281;trzne%20PFRON/Zam&#243;wienia%20publiczne/Szkolenia%20z%20post&#281;powa&#324;%20skargowych%202021/Dokumenty%20do%20zam&#243;wienia/www.efaktura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4" ma:contentTypeDescription="Utwórz nowy dokument." ma:contentTypeScope="" ma:versionID="06f1c948467bfbd5418cf9e3c472b741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83543d3c8c3b46a03eb6bf9dc3ab336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B28E-A394-40E0-A815-468F10E91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7405E-ED7D-452E-8DFD-A16DA53307FD}">
  <ds:schemaRefs>
    <ds:schemaRef ds:uri="http://purl.org/dc/elements/1.1/"/>
    <ds:schemaRef ds:uri="http://schemas.microsoft.com/office/2006/metadata/properties"/>
    <ds:schemaRef ds:uri="f190b279-fe19-4ef5-9bba-1e3e8587f82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58ef35c-7b0c-4d77-834c-483d18e309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BE9C59-0C17-4032-8074-ABD2CF591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1C1DD-B465-4249-8A0C-0E161C66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91EC02A-FA65-47E6-A2ED-F72B50A86F2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73250E-FE19-4746-8B05-217EDDAD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Projekt umowy - Poradnik i Broszura</vt:lpstr>
    </vt:vector>
  </TitlesOfParts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Projekt umowy - Poradnik i Broszura</dc:title>
  <dc:subject/>
  <dc:creator/>
  <cp:keywords/>
  <dc:description/>
  <cp:lastModifiedBy/>
  <cp:revision>1</cp:revision>
  <dcterms:created xsi:type="dcterms:W3CDTF">2022-11-25T13:37:00Z</dcterms:created>
  <dcterms:modified xsi:type="dcterms:W3CDTF">2022-11-25T13:42:00Z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