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2AA7294C" w:rsidR="001F409A" w:rsidRPr="005B02ED" w:rsidRDefault="00B252EC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040483" wp14:editId="2B3A70AF">
            <wp:simplePos x="0" y="0"/>
            <wp:positionH relativeFrom="page">
              <wp:posOffset>-14605</wp:posOffset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55D">
        <w:rPr>
          <w:rFonts w:ascii="Calibri" w:hAnsi="Calibri" w:cs="Calibri"/>
          <w:color w:val="000000"/>
          <w:sz w:val="24"/>
          <w:szCs w:val="24"/>
        </w:rPr>
        <w:t>`</w:t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3A7A08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3305DEE9" w:rsidR="001F409A" w:rsidRPr="00A26B78" w:rsidRDefault="001F409A" w:rsidP="00AD4F21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A26B78">
        <w:rPr>
          <w:rFonts w:ascii="Calibri" w:hAnsi="Calibri" w:cs="Calibri"/>
          <w:color w:val="000000"/>
          <w:sz w:val="24"/>
          <w:szCs w:val="24"/>
        </w:rPr>
        <w:t xml:space="preserve">Warszawa, </w:t>
      </w:r>
      <w:r w:rsidR="00696443" w:rsidRPr="00A26B78">
        <w:rPr>
          <w:rFonts w:ascii="Calibri" w:hAnsi="Calibri" w:cs="Calibri"/>
          <w:color w:val="000000"/>
          <w:sz w:val="24"/>
          <w:szCs w:val="24"/>
        </w:rPr>
        <w:t xml:space="preserve">dnia </w:t>
      </w:r>
      <w:r w:rsidR="0065396A">
        <w:rPr>
          <w:rFonts w:ascii="Calibri" w:hAnsi="Calibri" w:cs="Calibri"/>
          <w:color w:val="000000"/>
          <w:sz w:val="24"/>
          <w:szCs w:val="24"/>
        </w:rPr>
        <w:t>10</w:t>
      </w:r>
      <w:bookmarkStart w:id="0" w:name="_GoBack"/>
      <w:bookmarkEnd w:id="0"/>
      <w:r w:rsidR="00A26B78" w:rsidRPr="00A26B7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5FD1">
        <w:rPr>
          <w:rFonts w:ascii="Calibri" w:hAnsi="Calibri" w:cs="Calibri"/>
          <w:color w:val="000000"/>
          <w:sz w:val="24"/>
          <w:szCs w:val="24"/>
        </w:rPr>
        <w:t>sierpnia</w:t>
      </w:r>
      <w:r w:rsidR="00A26B78" w:rsidRPr="00A26B7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438" w:rsidRPr="00A26B78">
        <w:rPr>
          <w:rFonts w:ascii="Calibri" w:hAnsi="Calibri" w:cs="Calibri"/>
          <w:color w:val="000000"/>
          <w:sz w:val="24"/>
          <w:szCs w:val="24"/>
        </w:rPr>
        <w:t>202</w:t>
      </w:r>
      <w:r w:rsidR="009A272B" w:rsidRPr="00A26B78">
        <w:rPr>
          <w:rFonts w:ascii="Calibri" w:hAnsi="Calibri" w:cs="Calibri"/>
          <w:color w:val="000000"/>
          <w:sz w:val="24"/>
          <w:szCs w:val="24"/>
        </w:rPr>
        <w:t>3</w:t>
      </w:r>
      <w:r w:rsidRPr="00A26B78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A26B78" w:rsidRDefault="001F409A" w:rsidP="00AD4F21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ADA26A4" w14:textId="77777777" w:rsidR="00596612" w:rsidRPr="00A26B78" w:rsidRDefault="00596612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831877D" w14:textId="41368B4C" w:rsidR="009A272B" w:rsidRPr="0093239D" w:rsidRDefault="000B0188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br/>
      </w:r>
      <w:bookmarkStart w:id="1" w:name="_Hlk6999610"/>
      <w:r w:rsidR="00AD636E" w:rsidRPr="00AC21FD">
        <w:rPr>
          <w:rFonts w:ascii="Calibri" w:hAnsi="Calibri" w:cs="Calibri"/>
          <w:b/>
          <w:bCs/>
          <w:sz w:val="24"/>
          <w:szCs w:val="24"/>
        </w:rPr>
        <w:t>Zapytanie ofertowe na</w:t>
      </w:r>
      <w:r w:rsidR="00F1073D" w:rsidRPr="00AC21FD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2" w:name="_Hlk142041478"/>
      <w:r w:rsidR="00F1073D" w:rsidRPr="0093239D">
        <w:rPr>
          <w:rFonts w:ascii="Calibri" w:hAnsi="Calibri" w:cs="Calibri"/>
          <w:b/>
          <w:bCs/>
          <w:sz w:val="24"/>
          <w:szCs w:val="24"/>
        </w:rPr>
        <w:t>wykonywanie nadruku firmowego na dostarcz</w:t>
      </w:r>
      <w:r w:rsidR="00697E17" w:rsidRPr="0093239D">
        <w:rPr>
          <w:rFonts w:ascii="Calibri" w:hAnsi="Calibri" w:cs="Calibri"/>
          <w:b/>
          <w:bCs/>
          <w:sz w:val="24"/>
          <w:szCs w:val="24"/>
        </w:rPr>
        <w:t>anych</w:t>
      </w:r>
      <w:r w:rsidR="00F1073D" w:rsidRPr="0093239D">
        <w:rPr>
          <w:rFonts w:ascii="Calibri" w:hAnsi="Calibri" w:cs="Calibri"/>
          <w:b/>
          <w:bCs/>
          <w:sz w:val="24"/>
          <w:szCs w:val="24"/>
        </w:rPr>
        <w:t xml:space="preserve"> przez</w:t>
      </w:r>
      <w:r w:rsidR="00AD636E" w:rsidRPr="009323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A272B" w:rsidRPr="0093239D">
        <w:rPr>
          <w:rFonts w:ascii="Calibri" w:hAnsi="Calibri" w:cs="Calibri"/>
          <w:b/>
          <w:bCs/>
          <w:sz w:val="24"/>
          <w:szCs w:val="24"/>
        </w:rPr>
        <w:t>Państwow</w:t>
      </w:r>
      <w:r w:rsidR="00F1073D" w:rsidRPr="0093239D">
        <w:rPr>
          <w:rFonts w:ascii="Calibri" w:hAnsi="Calibri" w:cs="Calibri"/>
          <w:b/>
          <w:bCs/>
          <w:sz w:val="24"/>
          <w:szCs w:val="24"/>
        </w:rPr>
        <w:t>y</w:t>
      </w:r>
      <w:r w:rsidR="009A272B" w:rsidRPr="0093239D">
        <w:rPr>
          <w:rFonts w:ascii="Calibri" w:hAnsi="Calibri" w:cs="Calibri"/>
          <w:b/>
          <w:bCs/>
          <w:sz w:val="24"/>
          <w:szCs w:val="24"/>
        </w:rPr>
        <w:t xml:space="preserve"> Fundusz Rehabilitacji Osób Niepełnosprawnych </w:t>
      </w:r>
      <w:r w:rsidR="00F1073D" w:rsidRPr="0093239D">
        <w:rPr>
          <w:rFonts w:ascii="Calibri" w:hAnsi="Calibri" w:cs="Calibri"/>
          <w:b/>
          <w:bCs/>
          <w:sz w:val="24"/>
          <w:szCs w:val="24"/>
        </w:rPr>
        <w:t>kopertach</w:t>
      </w:r>
      <w:r w:rsidR="001D3650">
        <w:rPr>
          <w:rFonts w:ascii="Calibri" w:hAnsi="Calibri" w:cs="Calibri"/>
          <w:b/>
          <w:bCs/>
          <w:sz w:val="24"/>
          <w:szCs w:val="24"/>
        </w:rPr>
        <w:t>.</w:t>
      </w:r>
    </w:p>
    <w:bookmarkEnd w:id="2"/>
    <w:p w14:paraId="38DB7E17" w14:textId="77777777" w:rsidR="00DD7A65" w:rsidRPr="00AC21FD" w:rsidRDefault="00DD7A65" w:rsidP="009A27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37D16F2" w14:textId="7A8CA879" w:rsidR="001E685C" w:rsidRPr="00A26B78" w:rsidRDefault="009A272B" w:rsidP="0059661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t xml:space="preserve"> </w:t>
      </w:r>
      <w:bookmarkEnd w:id="1"/>
      <w:r w:rsidR="001E685C" w:rsidRPr="00A26B78">
        <w:rPr>
          <w:rFonts w:ascii="Calibri" w:hAnsi="Calibri" w:cs="Calibri"/>
          <w:b/>
          <w:bCs/>
          <w:sz w:val="24"/>
          <w:szCs w:val="24"/>
        </w:rPr>
        <w:t>Nazwa i adres Zamawiającego</w:t>
      </w:r>
      <w:r w:rsidR="003A7A08" w:rsidRPr="00A26B78">
        <w:rPr>
          <w:rFonts w:ascii="Calibri" w:hAnsi="Calibri" w:cs="Calibri"/>
          <w:b/>
          <w:bCs/>
          <w:sz w:val="24"/>
          <w:szCs w:val="24"/>
        </w:rPr>
        <w:t>.</w:t>
      </w:r>
    </w:p>
    <w:p w14:paraId="50E62172" w14:textId="650DCF66" w:rsidR="001E685C" w:rsidRPr="00A26B78" w:rsidRDefault="001E685C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Państwowy Fundusz Rehabilitacji Osób Niepełnosprawnych</w:t>
      </w:r>
      <w:r w:rsidR="00EF4782" w:rsidRPr="00A26B78">
        <w:rPr>
          <w:rFonts w:ascii="Calibri" w:hAnsi="Calibri" w:cs="Calibri"/>
          <w:sz w:val="24"/>
          <w:szCs w:val="24"/>
        </w:rPr>
        <w:t xml:space="preserve"> (PFRON)</w:t>
      </w:r>
    </w:p>
    <w:p w14:paraId="279E02F5" w14:textId="77777777" w:rsidR="001E685C" w:rsidRPr="00A26B78" w:rsidRDefault="001E685C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al. Jana Pawła II 13</w:t>
      </w:r>
    </w:p>
    <w:p w14:paraId="0FB242EF" w14:textId="210333B5" w:rsidR="00A5774A" w:rsidRPr="00A26B78" w:rsidRDefault="001E685C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00 – 828 Warszawa</w:t>
      </w:r>
    </w:p>
    <w:p w14:paraId="12E35A28" w14:textId="7087EDAD" w:rsidR="00EF4782" w:rsidRPr="00A26B78" w:rsidRDefault="00EF4782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NIP: 525 10 00 810</w:t>
      </w:r>
    </w:p>
    <w:p w14:paraId="527A6438" w14:textId="0ECECE33" w:rsidR="00EF4782" w:rsidRPr="00A26B78" w:rsidRDefault="0029799C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hyperlink r:id="rId9" w:history="1">
        <w:r w:rsidR="00596612" w:rsidRPr="00A26B78">
          <w:rPr>
            <w:rStyle w:val="Hipercze"/>
            <w:rFonts w:ascii="Calibri" w:hAnsi="Calibri" w:cs="Calibri"/>
            <w:sz w:val="24"/>
            <w:szCs w:val="24"/>
          </w:rPr>
          <w:t>www.pfron.org.pl</w:t>
        </w:r>
      </w:hyperlink>
    </w:p>
    <w:p w14:paraId="45F6A9FD" w14:textId="77777777" w:rsidR="00596612" w:rsidRPr="00A26B78" w:rsidRDefault="00596612" w:rsidP="00AD4F21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4635F405" w14:textId="7CB4C996" w:rsidR="0014165E" w:rsidRPr="00A26B78" w:rsidRDefault="0014165E" w:rsidP="0059661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t>Opis przedmiotu zamówienia.</w:t>
      </w:r>
    </w:p>
    <w:p w14:paraId="1C2A72CD" w14:textId="3705DB02" w:rsidR="00F1073D" w:rsidRPr="00A26B78" w:rsidRDefault="009A272B" w:rsidP="00BC5B25">
      <w:pPr>
        <w:pStyle w:val="Akapitzlist"/>
        <w:autoSpaceDE w:val="0"/>
        <w:autoSpaceDN w:val="0"/>
        <w:adjustRightInd w:val="0"/>
        <w:spacing w:after="0" w:line="360" w:lineRule="auto"/>
        <w:ind w:left="708"/>
        <w:mirrorIndents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Przedmiotem zamówienia </w:t>
      </w:r>
      <w:r w:rsidR="00F1073D" w:rsidRPr="00A26B78">
        <w:rPr>
          <w:rFonts w:ascii="Calibri" w:hAnsi="Calibri" w:cs="Calibri"/>
          <w:sz w:val="24"/>
          <w:szCs w:val="24"/>
        </w:rPr>
        <w:t>jest</w:t>
      </w:r>
      <w:r w:rsidRPr="00A26B78">
        <w:rPr>
          <w:rFonts w:ascii="Calibri" w:hAnsi="Calibri" w:cs="Calibri"/>
          <w:sz w:val="24"/>
          <w:szCs w:val="24"/>
        </w:rPr>
        <w:t xml:space="preserve"> sukcesywne </w:t>
      </w:r>
      <w:r w:rsidR="00F1073D" w:rsidRPr="00A26B78">
        <w:rPr>
          <w:rFonts w:ascii="Calibri" w:hAnsi="Calibri" w:cs="Calibri"/>
          <w:sz w:val="24"/>
          <w:szCs w:val="24"/>
        </w:rPr>
        <w:t>wykonywanie nadruku firmowego na dostarcz</w:t>
      </w:r>
      <w:r w:rsidR="00697E17" w:rsidRPr="00A26B78">
        <w:rPr>
          <w:rFonts w:ascii="Calibri" w:hAnsi="Calibri" w:cs="Calibri"/>
          <w:sz w:val="24"/>
          <w:szCs w:val="24"/>
        </w:rPr>
        <w:t>anych</w:t>
      </w:r>
      <w:r w:rsidR="00F1073D" w:rsidRPr="00A26B78">
        <w:rPr>
          <w:rFonts w:ascii="Calibri" w:hAnsi="Calibri" w:cs="Calibri"/>
          <w:sz w:val="24"/>
          <w:szCs w:val="24"/>
        </w:rPr>
        <w:t xml:space="preserve"> przez Biuro PFRON kopertach</w:t>
      </w:r>
      <w:r w:rsidR="002C1F04" w:rsidRPr="00A26B78">
        <w:rPr>
          <w:rFonts w:ascii="Calibri" w:hAnsi="Calibri" w:cs="Calibri"/>
          <w:sz w:val="24"/>
          <w:szCs w:val="24"/>
        </w:rPr>
        <w:t xml:space="preserve"> zgodnie z wymogami określonymi w Załączniku nr 2 Projekt do umowy oraz wytycznymi poniżej</w:t>
      </w:r>
      <w:r w:rsidR="008A4414" w:rsidRPr="00A26B78">
        <w:rPr>
          <w:rFonts w:ascii="Calibri" w:hAnsi="Calibri" w:cs="Calibri"/>
          <w:sz w:val="24"/>
          <w:szCs w:val="24"/>
        </w:rPr>
        <w:t>.</w:t>
      </w:r>
    </w:p>
    <w:p w14:paraId="07EE864B" w14:textId="77777777" w:rsidR="00596612" w:rsidRPr="00A26B78" w:rsidRDefault="00596612" w:rsidP="00F1073D">
      <w:pPr>
        <w:pStyle w:val="Akapitzlist"/>
        <w:autoSpaceDE w:val="0"/>
        <w:autoSpaceDN w:val="0"/>
        <w:adjustRightInd w:val="0"/>
        <w:spacing w:after="0" w:line="288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DC57F62" w14:textId="367C67F4" w:rsidR="00BC5B25" w:rsidRPr="00A26B78" w:rsidRDefault="00596612" w:rsidP="00600844">
      <w:pPr>
        <w:pStyle w:val="Akapitzlist"/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Szczegółowy opis przedmiotu zamówienia:</w:t>
      </w:r>
    </w:p>
    <w:p w14:paraId="306C0FF1" w14:textId="15042EA9" w:rsidR="00C50F6E" w:rsidRPr="00A26B78" w:rsidRDefault="00460931" w:rsidP="00BC5B25">
      <w:pPr>
        <w:pStyle w:val="Akapitzlist"/>
        <w:numPr>
          <w:ilvl w:val="0"/>
          <w:numId w:val="30"/>
        </w:numPr>
        <w:spacing w:after="0" w:line="360" w:lineRule="auto"/>
        <w:rPr>
          <w:rFonts w:ascii="Calibri" w:hAnsi="Calibri" w:cs="Calibri"/>
          <w:sz w:val="24"/>
          <w:szCs w:val="24"/>
        </w:rPr>
      </w:pPr>
      <w:bookmarkStart w:id="3" w:name="_Hlk142041793"/>
      <w:r w:rsidRPr="00A26B78">
        <w:rPr>
          <w:rFonts w:ascii="Calibri" w:hAnsi="Calibri" w:cs="Calibri"/>
          <w:sz w:val="24"/>
          <w:szCs w:val="24"/>
        </w:rPr>
        <w:t>n</w:t>
      </w:r>
      <w:r w:rsidR="00C50F6E" w:rsidRPr="00A26B78">
        <w:rPr>
          <w:rFonts w:ascii="Calibri" w:hAnsi="Calibri" w:cs="Calibri"/>
          <w:sz w:val="24"/>
          <w:szCs w:val="24"/>
        </w:rPr>
        <w:t xml:space="preserve">adruk offsetowy trójkolorowy na kopertach w formacie: DL, B5, B4, C4, C5, C6, C6/5 </w:t>
      </w:r>
    </w:p>
    <w:p w14:paraId="243C56A3" w14:textId="4D53EDD7" w:rsidR="00C50F6E" w:rsidRPr="00A26B78" w:rsidRDefault="00C50F6E" w:rsidP="00BC5B25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  w dwóch wariantach zawierających: logo, nazwę i adres Zamawiającego; informację o pobranej opłacie i umowie z operatorem pocztowym (wymiar standardowy), informacje „zwrotne potwierdzenie” lub bez napisu” zwrotne potwierdzenie”</w:t>
      </w:r>
      <w:r w:rsidR="00460931" w:rsidRPr="00A26B78">
        <w:rPr>
          <w:rFonts w:ascii="Calibri" w:hAnsi="Calibri" w:cs="Calibri"/>
          <w:sz w:val="24"/>
          <w:szCs w:val="24"/>
        </w:rPr>
        <w:t>;</w:t>
      </w:r>
    </w:p>
    <w:bookmarkEnd w:id="3"/>
    <w:p w14:paraId="57198910" w14:textId="0781ED45" w:rsidR="00BC5B25" w:rsidRPr="00A26B78" w:rsidRDefault="00460931" w:rsidP="00BC5B2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w</w:t>
      </w:r>
      <w:r w:rsidR="00BC5B25" w:rsidRPr="00A26B78">
        <w:rPr>
          <w:rFonts w:ascii="Calibri" w:eastAsia="Calibri" w:hAnsi="Calibri" w:cs="Calibri"/>
          <w:spacing w:val="1"/>
          <w:sz w:val="24"/>
          <w:szCs w:val="24"/>
        </w:rPr>
        <w:t xml:space="preserve">ykonanie wszystkich projektów graficznych wg. Księgi Identyfikacji Wizualnej Logo PFRON, </w:t>
      </w:r>
      <w:hyperlink r:id="rId10" w:anchor="c315292," w:history="1">
        <w:r w:rsidR="00BC5B25" w:rsidRPr="00A26B78">
          <w:rPr>
            <w:rStyle w:val="Hipercze"/>
            <w:rFonts w:ascii="Calibri" w:eastAsia="Calibri" w:hAnsi="Calibri" w:cs="Calibri"/>
            <w:spacing w:val="1"/>
            <w:sz w:val="24"/>
            <w:szCs w:val="24"/>
          </w:rPr>
          <w:t>https://www.pfron.org.pl/dla-mediow/logo-funduszu/#c315292,</w:t>
        </w:r>
      </w:hyperlink>
      <w:r w:rsidR="00BC5B25" w:rsidRPr="00A26B78">
        <w:rPr>
          <w:rFonts w:ascii="Calibri" w:eastAsia="Calibri" w:hAnsi="Calibri" w:cs="Calibri"/>
          <w:spacing w:val="1"/>
          <w:sz w:val="24"/>
          <w:szCs w:val="24"/>
        </w:rPr>
        <w:t xml:space="preserve"> niezbędnych do realizacji przedmiotowego zamówienia zrealizuje Wykonawca  bez dodatkowych kosztów;</w:t>
      </w:r>
    </w:p>
    <w:p w14:paraId="240C935C" w14:textId="27D840D3" w:rsidR="002C1F04" w:rsidRPr="00A26B78" w:rsidRDefault="002C1F04" w:rsidP="002C1F04">
      <w:pPr>
        <w:pStyle w:val="Akapitzlist"/>
        <w:numPr>
          <w:ilvl w:val="0"/>
          <w:numId w:val="30"/>
        </w:num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Zamawiający przewiduje, że jednorazowa dostawa kopert o minimalnym nakładzie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br/>
        <w:t xml:space="preserve"> </w:t>
      </w:r>
      <w:r w:rsidR="00697E17" w:rsidRPr="00A26B78">
        <w:rPr>
          <w:rFonts w:ascii="Calibri" w:eastAsia="Calibri" w:hAnsi="Calibri" w:cs="Calibri"/>
          <w:spacing w:val="1"/>
          <w:sz w:val="24"/>
          <w:szCs w:val="24"/>
        </w:rPr>
        <w:t>5 000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 sztuk może zawierać koperty różnego formatu</w:t>
      </w:r>
      <w:r w:rsidR="00460931" w:rsidRPr="00A26B7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117DF8E1" w14:textId="03348EF2" w:rsidR="002C1F04" w:rsidRPr="00A26B78" w:rsidRDefault="00460931" w:rsidP="002C1F04">
      <w:pPr>
        <w:pStyle w:val="Akapitzlist"/>
        <w:numPr>
          <w:ilvl w:val="0"/>
          <w:numId w:val="3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lastRenderedPageBreak/>
        <w:t>w</w:t>
      </w:r>
      <w:r w:rsidR="002C1F04" w:rsidRPr="00A26B78">
        <w:rPr>
          <w:rFonts w:ascii="Calibri" w:eastAsia="Calibri" w:hAnsi="Calibri" w:cs="Calibri"/>
          <w:spacing w:val="1"/>
          <w:sz w:val="24"/>
          <w:szCs w:val="24"/>
        </w:rPr>
        <w:t>ariant nadruku będzie  ustalony przy każdorazowym składaniu zamówienia w zależności od potrzeb Zamawiającego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28C19C04" w14:textId="3D3C22CF" w:rsidR="002C1F04" w:rsidRPr="00A26B78" w:rsidRDefault="002C1F04" w:rsidP="002C1F04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 xml:space="preserve">Zamawiający zobowiązuje się do dostarczania i odbioru kopert własnym transportem </w:t>
      </w:r>
      <w:r w:rsidRPr="00A26B78">
        <w:rPr>
          <w:rFonts w:ascii="Calibri" w:eastAsia="Times New Roman" w:hAnsi="Calibri" w:cs="Calibri"/>
          <w:sz w:val="24"/>
          <w:szCs w:val="24"/>
        </w:rPr>
        <w:br/>
        <w:t xml:space="preserve">do i </w:t>
      </w:r>
      <w:r w:rsidR="00600844" w:rsidRPr="00A26B78">
        <w:rPr>
          <w:rFonts w:ascii="Calibri" w:eastAsia="Times New Roman" w:hAnsi="Calibri" w:cs="Calibri"/>
          <w:sz w:val="24"/>
          <w:szCs w:val="24"/>
        </w:rPr>
        <w:t>z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 punktu Wykonawcy znajdującego się na terenie miasta Warszawy;</w:t>
      </w:r>
    </w:p>
    <w:p w14:paraId="268B1BD9" w14:textId="471034C4" w:rsidR="002C1F04" w:rsidRPr="00A26B78" w:rsidRDefault="002C1F04" w:rsidP="002C1F04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bookmarkStart w:id="4" w:name="_Hlk120714725"/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Zamawiający wymaga by w przypadku punktu Wykonawcy znajdującego się  poza miastem Warszawa kompletna usługa transportowa była zagwarantowana przez Wykonawcę na terenie miasta Warszawa bez dodatkowych kosztów, w dni robocze Zamawiającego </w:t>
      </w:r>
      <w:r w:rsidRPr="00A26B78">
        <w:rPr>
          <w:rFonts w:ascii="Calibri" w:eastAsia="Times New Roman" w:hAnsi="Calibri" w:cs="Calibri"/>
          <w:sz w:val="24"/>
          <w:szCs w:val="24"/>
        </w:rPr>
        <w:t>od poniedziałku do piątku w godzinach od 8:00 do 15:00 z wyłączeniem dni ustawowo wolnych od pracy na terenie Rzeczypospolitej Polskiej;</w:t>
      </w:r>
    </w:p>
    <w:p w14:paraId="240E6BE4" w14:textId="04A5FBA0" w:rsidR="008A4414" w:rsidRPr="00A26B78" w:rsidRDefault="00460931" w:rsidP="00DD7A6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r</w:t>
      </w:r>
      <w:r w:rsidR="008A4414" w:rsidRPr="00A26B78">
        <w:rPr>
          <w:rFonts w:ascii="Calibri" w:eastAsia="Times New Roman" w:hAnsi="Calibri" w:cs="Calibri"/>
          <w:sz w:val="24"/>
          <w:szCs w:val="24"/>
        </w:rPr>
        <w:t xml:space="preserve">ealizacja każdorazowego zamówienia odbywać się będzie w terminie do 10 dni roboczych  </w:t>
      </w:r>
      <w:r w:rsidR="008A4414" w:rsidRPr="00A26B78">
        <w:rPr>
          <w:rFonts w:ascii="Calibri" w:eastAsia="Calibri" w:hAnsi="Calibri" w:cs="Calibri"/>
          <w:spacing w:val="1"/>
          <w:sz w:val="24"/>
          <w:szCs w:val="24"/>
        </w:rPr>
        <w:t>licząc</w:t>
      </w:r>
      <w:r w:rsidR="00DD7A65" w:rsidRPr="00A26B7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A4414" w:rsidRPr="00A26B78">
        <w:rPr>
          <w:rFonts w:ascii="Calibri" w:eastAsia="Calibri" w:hAnsi="Calibri" w:cs="Calibri"/>
          <w:spacing w:val="1"/>
          <w:sz w:val="24"/>
          <w:szCs w:val="24"/>
        </w:rPr>
        <w:t>od dnia dostarczenia kopert przez Zamawiającego do punktu Wykonawcy, lub od dnia odbioru kopert transportem Wykonawcy od Zamawiającego;</w:t>
      </w:r>
    </w:p>
    <w:bookmarkEnd w:id="4"/>
    <w:p w14:paraId="41B817DE" w14:textId="37CC6404" w:rsidR="002C1F04" w:rsidRPr="00A26B78" w:rsidRDefault="002C1F04" w:rsidP="00DD7A65">
      <w:pPr>
        <w:pStyle w:val="Akapitzlist"/>
        <w:numPr>
          <w:ilvl w:val="0"/>
          <w:numId w:val="3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Zamawiający szacuje, że przez okres </w:t>
      </w:r>
      <w:r w:rsidR="008A4414" w:rsidRPr="00A26B78">
        <w:rPr>
          <w:rFonts w:ascii="Calibri" w:eastAsia="Calibri" w:hAnsi="Calibri" w:cs="Calibri"/>
          <w:spacing w:val="1"/>
          <w:sz w:val="24"/>
          <w:szCs w:val="24"/>
        </w:rPr>
        <w:t>24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 miesięcy zamówi  nadruk  o nieprzekraczalnym nakładzie </w:t>
      </w:r>
      <w:r w:rsidR="008A4414" w:rsidRPr="00A26B78">
        <w:rPr>
          <w:rFonts w:ascii="Calibri" w:eastAsia="Calibri" w:hAnsi="Calibri" w:cs="Calibri"/>
          <w:spacing w:val="1"/>
          <w:sz w:val="24"/>
          <w:szCs w:val="24"/>
        </w:rPr>
        <w:t>300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 000 sztuk kopert</w:t>
      </w:r>
      <w:r w:rsidR="00460931" w:rsidRPr="00A26B7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0449D60F" w14:textId="5F8C28B1" w:rsidR="001045FF" w:rsidRPr="00A26B78" w:rsidRDefault="00460931" w:rsidP="00DD7A65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c</w:t>
      </w:r>
      <w:r w:rsidR="001045FF" w:rsidRPr="00A26B78">
        <w:rPr>
          <w:rFonts w:ascii="Calibri" w:eastAsia="Calibri" w:hAnsi="Calibri" w:cs="Calibri"/>
          <w:spacing w:val="1"/>
          <w:sz w:val="24"/>
          <w:szCs w:val="24"/>
        </w:rPr>
        <w:t xml:space="preserve">eny podane w Formularzu ofertowym, jak również maksymalna wartość zamówienia będą niezmienne przez cały okres 24 miesięcy </w:t>
      </w:r>
      <w:bookmarkStart w:id="5" w:name="_Hlk50107285"/>
      <w:r w:rsidR="001045FF" w:rsidRPr="00A26B78">
        <w:rPr>
          <w:rFonts w:ascii="Calibri" w:eastAsia="Calibri" w:hAnsi="Calibri" w:cs="Calibri"/>
          <w:spacing w:val="1"/>
          <w:sz w:val="24"/>
          <w:szCs w:val="24"/>
        </w:rPr>
        <w:t xml:space="preserve">lub do czasu wyczerpania całkowitej wartości </w:t>
      </w:r>
      <w:bookmarkEnd w:id="5"/>
      <w:r w:rsidR="001045FF" w:rsidRPr="00A26B78">
        <w:rPr>
          <w:rFonts w:ascii="Calibri" w:eastAsia="Calibri" w:hAnsi="Calibri" w:cs="Calibri"/>
          <w:spacing w:val="1"/>
          <w:sz w:val="24"/>
          <w:szCs w:val="24"/>
        </w:rPr>
        <w:t>oferty;</w:t>
      </w:r>
    </w:p>
    <w:p w14:paraId="73DC5A8E" w14:textId="3E3BE6DA" w:rsidR="00DD7A65" w:rsidRPr="00A26B78" w:rsidRDefault="001045FF" w:rsidP="004C3B49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 Zamawiający dokona zapłaty Wykonawcy za każdorazową usługę na podstawie poprawnie wystawionej faktury VAT w ciągu 21 dni od daty jej otrzymania</w:t>
      </w:r>
      <w:r w:rsidR="00460931" w:rsidRPr="00A26B7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72C786F3" w14:textId="77777777" w:rsidR="00697E17" w:rsidRPr="00A26B78" w:rsidRDefault="00697E17" w:rsidP="00697E17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Zamawiający ma prawo do natychmiastowego odstąpienia pisemnie w formie oświadczenia o odstąpieniu od zamówienia z ważnych powodów, w szczególności 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br/>
        <w:t>w następujących przypadkach:</w:t>
      </w:r>
      <w:r w:rsidRPr="00A26B78">
        <w:rPr>
          <w:rFonts w:ascii="Calibri" w:hAnsi="Calibri" w:cs="Calibri"/>
          <w:sz w:val="24"/>
          <w:szCs w:val="24"/>
        </w:rPr>
        <w:t xml:space="preserve"> </w:t>
      </w:r>
    </w:p>
    <w:p w14:paraId="6B9113E8" w14:textId="77777777" w:rsidR="00697E17" w:rsidRPr="00A26B78" w:rsidRDefault="00697E17" w:rsidP="00697E17">
      <w:pPr>
        <w:pStyle w:val="Akapitzlist"/>
        <w:numPr>
          <w:ilvl w:val="1"/>
          <w:numId w:val="30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zwłoki w realizacji złożonych zamówień cząstkowych;</w:t>
      </w:r>
    </w:p>
    <w:p w14:paraId="37B5A065" w14:textId="77777777" w:rsidR="00697E17" w:rsidRPr="00A26B78" w:rsidRDefault="00697E17" w:rsidP="00697E17">
      <w:pPr>
        <w:pStyle w:val="Akapitzlist"/>
        <w:numPr>
          <w:ilvl w:val="1"/>
          <w:numId w:val="30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rażących uchybień jakościowych przedmiotu realizacji zamówienia;</w:t>
      </w:r>
    </w:p>
    <w:p w14:paraId="4DD718EF" w14:textId="77777777" w:rsidR="00697E17" w:rsidRPr="00A26B78" w:rsidRDefault="00697E17" w:rsidP="00697E17">
      <w:pPr>
        <w:pStyle w:val="Akapitzlist"/>
        <w:numPr>
          <w:ilvl w:val="1"/>
          <w:numId w:val="30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297D2DE7" w14:textId="6D135D84" w:rsidR="00697E17" w:rsidRPr="00A26B78" w:rsidRDefault="00697E17" w:rsidP="00697E17">
      <w:pPr>
        <w:pStyle w:val="Akapitzlist"/>
        <w:spacing w:after="0" w:line="360" w:lineRule="auto"/>
        <w:ind w:left="426"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W takim przypadkach Wykonawca może żądać jedynie wynagrodzenia należnego 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br/>
        <w:t>mu z tytułu faktycznego wykonania części zamówienia, które Zamawiający chce zachować.</w:t>
      </w:r>
    </w:p>
    <w:p w14:paraId="4A3C7897" w14:textId="11055A35" w:rsidR="00F1073D" w:rsidRPr="00A26B78" w:rsidRDefault="00F1073D" w:rsidP="00F1073D">
      <w:pPr>
        <w:spacing w:after="0" w:line="360" w:lineRule="auto"/>
        <w:ind w:left="380" w:firstLine="328"/>
        <w:rPr>
          <w:rFonts w:ascii="Calibri" w:hAnsi="Calibri" w:cs="Calibri"/>
          <w:sz w:val="24"/>
          <w:szCs w:val="24"/>
        </w:rPr>
      </w:pPr>
    </w:p>
    <w:p w14:paraId="0691CE47" w14:textId="0A9436D3" w:rsidR="001E685C" w:rsidRPr="00A26B78" w:rsidRDefault="001E685C" w:rsidP="00991C71">
      <w:pPr>
        <w:pStyle w:val="Akapitzlist"/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Opis kryteriów</w:t>
      </w:r>
      <w:r w:rsidR="002F00BF" w:rsidRPr="00A26B78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51B81C57" w14:textId="04DF494A" w:rsidR="001E685C" w:rsidRPr="00A26B78" w:rsidRDefault="001E685C" w:rsidP="00AD4F21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Przy wyborze najkorzystniejszej oferty Zamawiający będzie się kierował następującymi kryteriami i ich wagą:</w:t>
      </w:r>
    </w:p>
    <w:p w14:paraId="4917900E" w14:textId="77777777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27FE45D9" w14:textId="3C35F527" w:rsidR="001E685C" w:rsidRPr="00A26B78" w:rsidRDefault="00BF28F9" w:rsidP="00AD4F21">
      <w:pPr>
        <w:pStyle w:val="Akapitzlist"/>
        <w:spacing w:after="0" w:line="360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lastRenderedPageBreak/>
        <w:t>K</w:t>
      </w:r>
      <w:r w:rsidR="001E685C" w:rsidRPr="00A26B78">
        <w:rPr>
          <w:rFonts w:ascii="Calibri" w:hAnsi="Calibri" w:cs="Calibri"/>
          <w:b/>
          <w:bCs/>
          <w:sz w:val="24"/>
          <w:szCs w:val="24"/>
        </w:rPr>
        <w:t>ryterium - cena „C” –  waga 100%  (100% = 100 pkt).</w:t>
      </w:r>
    </w:p>
    <w:p w14:paraId="60CA6AB9" w14:textId="7D0AAEF5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Maksymalną liczbę punktów w tym kryterium (100 pkt) otrzyma oferta Wykonawcy, który zaproponuje najniższą cenę za wykonanie całości przedmiotu zamówienia. </w:t>
      </w:r>
      <w:r w:rsidR="00BF28F9" w:rsidRPr="00A26B78">
        <w:rPr>
          <w:rFonts w:ascii="Calibri" w:hAnsi="Calibri" w:cs="Calibri"/>
          <w:sz w:val="24"/>
          <w:szCs w:val="24"/>
        </w:rPr>
        <w:br/>
      </w:r>
      <w:r w:rsidRPr="00A26B78">
        <w:rPr>
          <w:rFonts w:ascii="Calibri" w:hAnsi="Calibri" w:cs="Calibri"/>
          <w:sz w:val="24"/>
          <w:szCs w:val="24"/>
        </w:rPr>
        <w:t>Liczbę punktów oblicza się zgodnie z poniższym wzorem:</w:t>
      </w:r>
    </w:p>
    <w:p w14:paraId="1BCE26AB" w14:textId="429FFD6D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ab/>
      </w:r>
      <w:r w:rsidRPr="00A26B78">
        <w:rPr>
          <w:rFonts w:ascii="Calibri" w:hAnsi="Calibri" w:cs="Calibri"/>
          <w:sz w:val="24"/>
          <w:szCs w:val="24"/>
        </w:rPr>
        <w:tab/>
      </w:r>
      <w:proofErr w:type="spellStart"/>
      <w:r w:rsidRPr="00A26B78">
        <w:rPr>
          <w:rFonts w:ascii="Calibri" w:hAnsi="Calibri" w:cs="Calibri"/>
          <w:sz w:val="24"/>
          <w:szCs w:val="24"/>
        </w:rPr>
        <w:t>Cn</w:t>
      </w:r>
      <w:proofErr w:type="spellEnd"/>
    </w:p>
    <w:p w14:paraId="506D33B1" w14:textId="0B1EFD8B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ab/>
        <w:t>C= ------------------</w:t>
      </w:r>
      <w:r w:rsidRPr="00A26B78">
        <w:rPr>
          <w:rFonts w:ascii="Calibri" w:hAnsi="Calibri" w:cs="Calibri"/>
          <w:sz w:val="24"/>
          <w:szCs w:val="24"/>
        </w:rPr>
        <w:tab/>
        <w:t>x 100 pkt</w:t>
      </w:r>
    </w:p>
    <w:p w14:paraId="0864EA24" w14:textId="77777777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ab/>
      </w:r>
      <w:r w:rsidRPr="00A26B78">
        <w:rPr>
          <w:rFonts w:ascii="Calibri" w:hAnsi="Calibri" w:cs="Calibri"/>
          <w:sz w:val="24"/>
          <w:szCs w:val="24"/>
        </w:rPr>
        <w:tab/>
        <w:t>Co</w:t>
      </w:r>
      <w:r w:rsidRPr="00A26B78">
        <w:rPr>
          <w:rFonts w:ascii="Calibri" w:hAnsi="Calibri" w:cs="Calibri"/>
          <w:sz w:val="24"/>
          <w:szCs w:val="24"/>
        </w:rPr>
        <w:tab/>
      </w:r>
    </w:p>
    <w:p w14:paraId="5278F03F" w14:textId="77777777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22771C94" w14:textId="0CBEE104" w:rsidR="001E685C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gdzie:      </w:t>
      </w:r>
      <w:r w:rsidRPr="00A26B78">
        <w:rPr>
          <w:rFonts w:ascii="Calibri" w:hAnsi="Calibri" w:cs="Calibri"/>
          <w:sz w:val="24"/>
          <w:szCs w:val="24"/>
        </w:rPr>
        <w:tab/>
      </w:r>
      <w:proofErr w:type="spellStart"/>
      <w:r w:rsidRPr="00A26B78">
        <w:rPr>
          <w:rFonts w:ascii="Calibri" w:hAnsi="Calibri" w:cs="Calibri"/>
          <w:sz w:val="24"/>
          <w:szCs w:val="24"/>
        </w:rPr>
        <w:t>C.n</w:t>
      </w:r>
      <w:proofErr w:type="spellEnd"/>
      <w:r w:rsidRPr="00A26B78">
        <w:rPr>
          <w:rFonts w:ascii="Calibri" w:hAnsi="Calibri" w:cs="Calibri"/>
          <w:sz w:val="24"/>
          <w:szCs w:val="24"/>
        </w:rPr>
        <w:t xml:space="preserve"> </w:t>
      </w:r>
      <w:r w:rsidRPr="00A26B78">
        <w:rPr>
          <w:rFonts w:ascii="Calibri" w:hAnsi="Calibri" w:cs="Calibri"/>
          <w:sz w:val="24"/>
          <w:szCs w:val="24"/>
        </w:rPr>
        <w:tab/>
        <w:t xml:space="preserve">– najniższa cena brutto spośród ocenianych ofert </w:t>
      </w:r>
    </w:p>
    <w:p w14:paraId="7A9BD516" w14:textId="758A1A9F" w:rsidR="00694252" w:rsidRPr="00A26B78" w:rsidRDefault="001E685C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ab/>
      </w:r>
      <w:r w:rsidRPr="00A26B78">
        <w:rPr>
          <w:rFonts w:ascii="Calibri" w:hAnsi="Calibri" w:cs="Calibri"/>
          <w:sz w:val="24"/>
          <w:szCs w:val="24"/>
        </w:rPr>
        <w:tab/>
        <w:t xml:space="preserve">Co </w:t>
      </w:r>
      <w:r w:rsidRPr="00A26B78">
        <w:rPr>
          <w:rFonts w:ascii="Calibri" w:hAnsi="Calibri" w:cs="Calibri"/>
          <w:sz w:val="24"/>
          <w:szCs w:val="24"/>
        </w:rPr>
        <w:tab/>
        <w:t>– cena brutto oferty ocenianej.</w:t>
      </w:r>
    </w:p>
    <w:p w14:paraId="4E2C4A3C" w14:textId="77777777" w:rsidR="00653A83" w:rsidRPr="00A26B78" w:rsidRDefault="00653A83" w:rsidP="00AD4F21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75108ED1" w14:textId="00F6FEF1" w:rsidR="001E685C" w:rsidRPr="00A26B78" w:rsidRDefault="001E685C" w:rsidP="00991C7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26B78">
        <w:rPr>
          <w:rFonts w:ascii="Calibri" w:hAnsi="Calibri" w:cs="Calibri"/>
          <w:b/>
          <w:sz w:val="24"/>
          <w:szCs w:val="24"/>
        </w:rPr>
        <w:t>Termin związania ofertą.</w:t>
      </w:r>
    </w:p>
    <w:p w14:paraId="216DE224" w14:textId="777F604E" w:rsidR="001E685C" w:rsidRPr="00A26B78" w:rsidRDefault="001E685C" w:rsidP="00AD4F21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Pr="00A26B78">
        <w:rPr>
          <w:rFonts w:ascii="Calibri" w:hAnsi="Calibri" w:cs="Calibri"/>
          <w:sz w:val="24"/>
          <w:szCs w:val="24"/>
        </w:rPr>
        <w:br/>
        <w:t>z upływem terminu składania ofert.</w:t>
      </w:r>
    </w:p>
    <w:p w14:paraId="776EC792" w14:textId="77777777" w:rsidR="006B37B1" w:rsidRPr="00A26B78" w:rsidRDefault="006B37B1" w:rsidP="00AD4F2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7358FE34" w14:textId="4E18D88D" w:rsidR="0014165E" w:rsidRPr="00A26B78" w:rsidRDefault="002F00BF" w:rsidP="00991C7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A26B78">
        <w:rPr>
          <w:rFonts w:ascii="Calibri" w:hAnsi="Calibri" w:cs="Calibri"/>
          <w:b/>
          <w:sz w:val="24"/>
          <w:szCs w:val="24"/>
        </w:rPr>
        <w:t>Warunki udziału w postepowaniu.</w:t>
      </w:r>
    </w:p>
    <w:p w14:paraId="381D04CE" w14:textId="6A9E63C9" w:rsidR="00172115" w:rsidRPr="00A26B78" w:rsidRDefault="00BF28F9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-5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zamówienia, zgodnie z obowiązującymi standardami w zakresie przedmiotu zamówienia</w:t>
      </w:r>
      <w:r w:rsidR="00460931" w:rsidRPr="00A26B78">
        <w:rPr>
          <w:rFonts w:ascii="Calibri" w:eastAsia="Calibri" w:hAnsi="Calibri" w:cs="Calibri"/>
          <w:spacing w:val="-5"/>
          <w:sz w:val="24"/>
          <w:szCs w:val="24"/>
        </w:rPr>
        <w:t>.</w:t>
      </w:r>
    </w:p>
    <w:p w14:paraId="6E14BA84" w14:textId="61B866CB" w:rsidR="00687A21" w:rsidRPr="00A26B78" w:rsidRDefault="00BF28F9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pacing w:val="-5"/>
          <w:sz w:val="24"/>
          <w:szCs w:val="24"/>
        </w:rPr>
        <w:t>Wykonawca oświadcza, że znajduje się w sytuacji ekonomicznej i finansowej zapewniającej wykonanie zamówienia</w:t>
      </w:r>
      <w:r w:rsidR="00460931" w:rsidRPr="00A26B78">
        <w:rPr>
          <w:rFonts w:ascii="Calibri" w:eastAsia="Calibri" w:hAnsi="Calibri" w:cs="Calibri"/>
          <w:spacing w:val="-5"/>
          <w:sz w:val="24"/>
          <w:szCs w:val="24"/>
        </w:rPr>
        <w:t>.</w:t>
      </w:r>
    </w:p>
    <w:p w14:paraId="2C4459B5" w14:textId="5EEA1F3F" w:rsidR="00172115" w:rsidRPr="00A26B78" w:rsidRDefault="00172115" w:rsidP="00AD4F21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460931" w:rsidRPr="00A26B78">
        <w:rPr>
          <w:rFonts w:ascii="Calibri" w:eastAsia="Calibri" w:hAnsi="Calibri" w:cs="Calibri"/>
          <w:sz w:val="24"/>
          <w:szCs w:val="24"/>
        </w:rPr>
        <w:t>.</w:t>
      </w:r>
    </w:p>
    <w:p w14:paraId="302C8481" w14:textId="6254A5E3" w:rsidR="00C52708" w:rsidRPr="00A26B78" w:rsidRDefault="000B0188" w:rsidP="004C3B49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z w:val="24"/>
          <w:szCs w:val="24"/>
        </w:rPr>
        <w:t>D</w:t>
      </w:r>
      <w:r w:rsidR="00172115" w:rsidRPr="00A26B78">
        <w:rPr>
          <w:rFonts w:ascii="Calibri" w:eastAsia="Calibri" w:hAnsi="Calibri" w:cs="Calibri"/>
          <w:sz w:val="24"/>
          <w:szCs w:val="24"/>
        </w:rPr>
        <w:t>o wykona</w:t>
      </w:r>
      <w:r w:rsidR="00172115" w:rsidRPr="00A26B78">
        <w:rPr>
          <w:rFonts w:ascii="Calibri" w:hAnsi="Calibri" w:cs="Calibri"/>
          <w:sz w:val="24"/>
          <w:szCs w:val="24"/>
        </w:rPr>
        <w:t xml:space="preserve">nia </w:t>
      </w:r>
      <w:r w:rsidR="00B62319" w:rsidRPr="00A26B78">
        <w:rPr>
          <w:rFonts w:ascii="Calibri" w:hAnsi="Calibri" w:cs="Calibri"/>
          <w:sz w:val="24"/>
          <w:szCs w:val="24"/>
        </w:rPr>
        <w:t>usług</w:t>
      </w:r>
      <w:r w:rsidR="00FC6CC2" w:rsidRPr="00A26B78">
        <w:rPr>
          <w:rFonts w:ascii="Calibri" w:hAnsi="Calibri" w:cs="Calibri"/>
          <w:sz w:val="24"/>
          <w:szCs w:val="24"/>
        </w:rPr>
        <w:t>i</w:t>
      </w:r>
      <w:r w:rsidR="00172115" w:rsidRPr="00A26B78">
        <w:rPr>
          <w:rFonts w:ascii="Calibri" w:hAnsi="Calibri" w:cs="Calibri"/>
          <w:sz w:val="24"/>
          <w:szCs w:val="24"/>
        </w:rPr>
        <w:t xml:space="preserve"> objęt</w:t>
      </w:r>
      <w:r w:rsidR="00FC6CC2" w:rsidRPr="00A26B78">
        <w:rPr>
          <w:rFonts w:ascii="Calibri" w:hAnsi="Calibri" w:cs="Calibri"/>
          <w:sz w:val="24"/>
          <w:szCs w:val="24"/>
        </w:rPr>
        <w:t>ej</w:t>
      </w:r>
      <w:r w:rsidR="00172115" w:rsidRPr="00A26B78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A26B78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1216A3" w:rsidRPr="00A26B78">
        <w:rPr>
          <w:rFonts w:ascii="Calibri" w:eastAsia="Calibri" w:hAnsi="Calibri" w:cs="Calibri"/>
          <w:sz w:val="24"/>
          <w:szCs w:val="24"/>
        </w:rPr>
        <w:t>.</w:t>
      </w:r>
    </w:p>
    <w:p w14:paraId="5564BCC1" w14:textId="77777777" w:rsidR="00DD7A65" w:rsidRPr="00A26B78" w:rsidRDefault="00DD7A65" w:rsidP="00AD4F21">
      <w:pPr>
        <w:shd w:val="clear" w:color="auto" w:fill="FFFFFF"/>
        <w:spacing w:after="0" w:line="360" w:lineRule="auto"/>
        <w:ind w:left="851"/>
        <w:rPr>
          <w:rFonts w:ascii="Calibri" w:eastAsia="Calibri" w:hAnsi="Calibri" w:cs="Calibri"/>
          <w:spacing w:val="1"/>
          <w:sz w:val="24"/>
          <w:szCs w:val="24"/>
        </w:rPr>
      </w:pPr>
    </w:p>
    <w:p w14:paraId="4C69652D" w14:textId="2FF16703" w:rsidR="00B84CA0" w:rsidRPr="00A26B78" w:rsidRDefault="00B84CA0" w:rsidP="00991C71">
      <w:pPr>
        <w:pStyle w:val="Akapitzlist"/>
        <w:numPr>
          <w:ilvl w:val="0"/>
          <w:numId w:val="25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t>Klauzule społeczne (jeżeli dotyczy)</w:t>
      </w:r>
      <w:r w:rsidR="003A7A08" w:rsidRPr="00A26B78">
        <w:rPr>
          <w:rFonts w:ascii="Calibri" w:hAnsi="Calibri" w:cs="Calibri"/>
          <w:b/>
          <w:bCs/>
          <w:sz w:val="24"/>
          <w:szCs w:val="24"/>
        </w:rPr>
        <w:t>.</w:t>
      </w:r>
    </w:p>
    <w:p w14:paraId="5831992A" w14:textId="20A6644C" w:rsidR="00B84CA0" w:rsidRPr="00A26B78" w:rsidRDefault="00B84CA0" w:rsidP="00AD4F21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Nie dotyczy.</w:t>
      </w:r>
    </w:p>
    <w:p w14:paraId="2A626F35" w14:textId="77777777" w:rsidR="004C3B49" w:rsidRPr="00A26B78" w:rsidRDefault="004C3B49" w:rsidP="00AD4F21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A9A0644" w14:textId="447BA052" w:rsidR="008A30C8" w:rsidRPr="00A26B78" w:rsidRDefault="008A30C8" w:rsidP="00991C71">
      <w:pPr>
        <w:pStyle w:val="Akapitzlist"/>
        <w:numPr>
          <w:ilvl w:val="0"/>
          <w:numId w:val="25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sz w:val="24"/>
          <w:szCs w:val="24"/>
        </w:rPr>
        <w:t>Wy</w:t>
      </w:r>
      <w:r w:rsidR="00B84CA0" w:rsidRPr="00A26B78">
        <w:rPr>
          <w:rFonts w:ascii="Calibri" w:hAnsi="Calibri" w:cs="Calibri"/>
          <w:b/>
          <w:sz w:val="24"/>
          <w:szCs w:val="24"/>
        </w:rPr>
        <w:t>magane</w:t>
      </w:r>
      <w:r w:rsidRPr="00A26B78">
        <w:rPr>
          <w:rFonts w:ascii="Calibri" w:hAnsi="Calibri" w:cs="Calibri"/>
          <w:b/>
          <w:sz w:val="24"/>
          <w:szCs w:val="24"/>
        </w:rPr>
        <w:t xml:space="preserve"> dokument</w:t>
      </w:r>
      <w:r w:rsidR="00B84CA0" w:rsidRPr="00A26B78">
        <w:rPr>
          <w:rFonts w:ascii="Calibri" w:hAnsi="Calibri" w:cs="Calibri"/>
          <w:b/>
          <w:sz w:val="24"/>
          <w:szCs w:val="24"/>
        </w:rPr>
        <w:t>y</w:t>
      </w:r>
      <w:r w:rsidR="00460931" w:rsidRPr="00A26B78">
        <w:rPr>
          <w:rFonts w:ascii="Calibri" w:hAnsi="Calibri" w:cs="Calibri"/>
          <w:b/>
          <w:sz w:val="24"/>
          <w:szCs w:val="24"/>
        </w:rPr>
        <w:t>:</w:t>
      </w:r>
    </w:p>
    <w:p w14:paraId="7B0F7CD0" w14:textId="65EFF16D" w:rsidR="001D11E3" w:rsidRPr="00A26B78" w:rsidRDefault="001D11E3" w:rsidP="00AD4F21">
      <w:pPr>
        <w:pStyle w:val="Akapitzlist"/>
        <w:numPr>
          <w:ilvl w:val="0"/>
          <w:numId w:val="20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6" w:name="_Hlk100318796"/>
      <w:r w:rsidRPr="00A26B78">
        <w:rPr>
          <w:rFonts w:ascii="Calibri" w:eastAsia="Calibri" w:hAnsi="Calibri" w:cs="Calibri"/>
          <w:color w:val="000000"/>
          <w:sz w:val="24"/>
          <w:szCs w:val="24"/>
        </w:rPr>
        <w:t xml:space="preserve">Oferta stworzona wg załączonego wzoru Formularza ofertowego </w:t>
      </w:r>
      <w:r w:rsidR="003A7A08" w:rsidRPr="00A26B78">
        <w:rPr>
          <w:rFonts w:ascii="Calibri" w:eastAsia="Calibri" w:hAnsi="Calibri" w:cs="Calibri"/>
          <w:color w:val="000000"/>
          <w:sz w:val="24"/>
          <w:szCs w:val="24"/>
        </w:rPr>
        <w:t>Z</w:t>
      </w:r>
      <w:r w:rsidRPr="00A26B78">
        <w:rPr>
          <w:rFonts w:ascii="Calibri" w:eastAsia="Calibri" w:hAnsi="Calibri" w:cs="Calibri"/>
          <w:color w:val="000000"/>
          <w:sz w:val="24"/>
          <w:szCs w:val="24"/>
        </w:rPr>
        <w:t xml:space="preserve">ałącznik nr </w:t>
      </w:r>
      <w:r w:rsidR="00991C71" w:rsidRPr="00A26B78">
        <w:rPr>
          <w:rFonts w:ascii="Calibri" w:eastAsia="Calibri" w:hAnsi="Calibri" w:cs="Calibri"/>
          <w:color w:val="000000"/>
          <w:sz w:val="24"/>
          <w:szCs w:val="24"/>
        </w:rPr>
        <w:t>1</w:t>
      </w:r>
      <w:r w:rsidRPr="00A26B78">
        <w:rPr>
          <w:rFonts w:ascii="Calibri" w:eastAsia="Calibri" w:hAnsi="Calibri" w:cs="Calibri"/>
          <w:color w:val="000000"/>
          <w:sz w:val="24"/>
          <w:szCs w:val="24"/>
        </w:rPr>
        <w:t>;</w:t>
      </w:r>
    </w:p>
    <w:bookmarkEnd w:id="6"/>
    <w:p w14:paraId="1C3442A2" w14:textId="77777777" w:rsidR="001D11E3" w:rsidRPr="00A26B78" w:rsidRDefault="001D11E3" w:rsidP="00AD4F21">
      <w:pPr>
        <w:numPr>
          <w:ilvl w:val="0"/>
          <w:numId w:val="20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lastRenderedPageBreak/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1BECF920" w14:textId="77777777" w:rsidR="001D11E3" w:rsidRPr="00A26B78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uczestniczeniu w spółce jako wspólnik spółki cywilnej lub spółki osobowej;</w:t>
      </w:r>
    </w:p>
    <w:p w14:paraId="6D1E03E8" w14:textId="77777777" w:rsidR="001D11E3" w:rsidRPr="00A26B78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posiadaniu co najmniej 10 % udziałów lub akcji;</w:t>
      </w:r>
    </w:p>
    <w:p w14:paraId="5778EAB2" w14:textId="77777777" w:rsidR="001D11E3" w:rsidRPr="00A26B78" w:rsidRDefault="001D11E3" w:rsidP="00AD4F21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pełnieniu funkcji członka organu nadzorczego lub zarządzającego, prokurenta, pełnomocnika;</w:t>
      </w:r>
    </w:p>
    <w:p w14:paraId="1E7B0A64" w14:textId="757BA946" w:rsidR="006B37B1" w:rsidRPr="00A26B78" w:rsidRDefault="001D11E3" w:rsidP="004C3B49">
      <w:pPr>
        <w:pStyle w:val="Akapitzlist"/>
        <w:numPr>
          <w:ilvl w:val="0"/>
          <w:numId w:val="21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F549E7" w:rsidRPr="00A26B78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7F15CC2" w14:textId="77777777" w:rsidR="00694252" w:rsidRPr="00A26B78" w:rsidRDefault="00694252" w:rsidP="00AD4F21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64630831" w14:textId="36B9E343" w:rsidR="008A30C8" w:rsidRPr="00A26B78" w:rsidRDefault="008A30C8" w:rsidP="00991C71">
      <w:pPr>
        <w:pStyle w:val="Akapitzlist"/>
        <w:numPr>
          <w:ilvl w:val="0"/>
          <w:numId w:val="25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37E11A98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Miejsce składania ofert:</w:t>
      </w:r>
    </w:p>
    <w:p w14:paraId="76BC11B0" w14:textId="761CE5DD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Za pomocą komunikacji elektronicznej na adres e-mail: </w:t>
      </w:r>
      <w:hyperlink r:id="rId11" w:history="1">
        <w:r w:rsidRPr="00A26B78">
          <w:rPr>
            <w:rStyle w:val="Hipercze"/>
            <w:rFonts w:ascii="Calibri" w:hAnsi="Calibri" w:cs="Calibri"/>
            <w:sz w:val="24"/>
            <w:szCs w:val="24"/>
          </w:rPr>
          <w:t>Logistyka@pfron.org.pl</w:t>
        </w:r>
      </w:hyperlink>
    </w:p>
    <w:p w14:paraId="0705FD29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0BCDB430" w14:textId="0F20A5A3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1) </w:t>
      </w:r>
      <w:r w:rsidR="003A7A08" w:rsidRPr="00A26B78">
        <w:rPr>
          <w:rFonts w:ascii="Calibri" w:hAnsi="Calibri" w:cs="Calibri"/>
          <w:sz w:val="24"/>
          <w:szCs w:val="24"/>
        </w:rPr>
        <w:t>o</w:t>
      </w:r>
      <w:r w:rsidRPr="00A26B78">
        <w:rPr>
          <w:rFonts w:ascii="Calibri" w:hAnsi="Calibri" w:cs="Calibri"/>
          <w:sz w:val="24"/>
          <w:szCs w:val="24"/>
        </w:rPr>
        <w:t xml:space="preserve">ferta stworzona wg załączonego wzoru Formularza ofertowego </w:t>
      </w:r>
      <w:r w:rsidR="003A7A08" w:rsidRPr="00A26B78">
        <w:rPr>
          <w:rFonts w:ascii="Calibri" w:hAnsi="Calibri" w:cs="Calibri"/>
          <w:sz w:val="24"/>
          <w:szCs w:val="24"/>
        </w:rPr>
        <w:t>Z</w:t>
      </w:r>
      <w:r w:rsidRPr="00A26B78">
        <w:rPr>
          <w:rFonts w:ascii="Calibri" w:hAnsi="Calibri" w:cs="Calibri"/>
          <w:sz w:val="24"/>
          <w:szCs w:val="24"/>
        </w:rPr>
        <w:t xml:space="preserve">ałącznik nr </w:t>
      </w:r>
      <w:r w:rsidR="00991C71" w:rsidRPr="00A26B78">
        <w:rPr>
          <w:rFonts w:ascii="Calibri" w:hAnsi="Calibri" w:cs="Calibri"/>
          <w:sz w:val="24"/>
          <w:szCs w:val="24"/>
        </w:rPr>
        <w:t>1</w:t>
      </w:r>
      <w:r w:rsidR="00F549E7" w:rsidRPr="00A26B78">
        <w:rPr>
          <w:rFonts w:ascii="Calibri" w:hAnsi="Calibri" w:cs="Calibri"/>
          <w:sz w:val="24"/>
          <w:szCs w:val="24"/>
        </w:rPr>
        <w:t>;</w:t>
      </w:r>
    </w:p>
    <w:p w14:paraId="6D8658F0" w14:textId="06085E62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2) </w:t>
      </w:r>
      <w:r w:rsidR="003A7A08" w:rsidRPr="00A26B78">
        <w:rPr>
          <w:rFonts w:ascii="Calibri" w:hAnsi="Calibri" w:cs="Calibri"/>
          <w:sz w:val="24"/>
          <w:szCs w:val="24"/>
        </w:rPr>
        <w:t>o</w:t>
      </w:r>
      <w:r w:rsidRPr="00A26B78">
        <w:rPr>
          <w:rFonts w:ascii="Calibri" w:hAnsi="Calibri" w:cs="Calibri"/>
          <w:sz w:val="24"/>
          <w:szCs w:val="24"/>
        </w:rPr>
        <w:t>ferta powinna być podpisana przez osobę upoważnioną do podpisania oferty;</w:t>
      </w:r>
    </w:p>
    <w:p w14:paraId="560ED305" w14:textId="6664D2DE" w:rsidR="001D11E3" w:rsidRPr="00A26B78" w:rsidRDefault="001D11E3" w:rsidP="00AD4F21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3) </w:t>
      </w:r>
      <w:r w:rsidR="003A7A08" w:rsidRPr="00A26B78">
        <w:rPr>
          <w:rFonts w:ascii="Calibri" w:hAnsi="Calibri" w:cs="Calibri"/>
          <w:sz w:val="24"/>
          <w:szCs w:val="24"/>
        </w:rPr>
        <w:t>o</w:t>
      </w:r>
      <w:r w:rsidRPr="00A26B78">
        <w:rPr>
          <w:rFonts w:ascii="Calibri" w:hAnsi="Calibri" w:cs="Calibri"/>
          <w:sz w:val="24"/>
          <w:szCs w:val="24"/>
        </w:rPr>
        <w:t>ferta powinna być podpisana w sposób czytelny imieniem i nazwiskiem lub podpisem</w:t>
      </w:r>
      <w:r w:rsidR="003A7A08" w:rsidRPr="00A26B78">
        <w:rPr>
          <w:rFonts w:ascii="Calibri" w:hAnsi="Calibri" w:cs="Calibri"/>
          <w:sz w:val="24"/>
          <w:szCs w:val="24"/>
        </w:rPr>
        <w:t xml:space="preserve"> </w:t>
      </w:r>
      <w:r w:rsidRPr="00A26B78">
        <w:rPr>
          <w:rFonts w:ascii="Calibri" w:hAnsi="Calibri" w:cs="Calibri"/>
          <w:sz w:val="24"/>
          <w:szCs w:val="24"/>
        </w:rPr>
        <w:t>opatrzonym pieczęcią imienną</w:t>
      </w:r>
      <w:r w:rsidR="003A7A08" w:rsidRPr="00A26B78">
        <w:rPr>
          <w:rFonts w:ascii="Calibri" w:hAnsi="Calibri" w:cs="Calibri"/>
          <w:sz w:val="24"/>
          <w:szCs w:val="24"/>
        </w:rPr>
        <w:t xml:space="preserve"> lub</w:t>
      </w:r>
      <w:r w:rsidR="002E1C52" w:rsidRPr="00A26B78">
        <w:rPr>
          <w:rFonts w:ascii="Calibri" w:hAnsi="Calibri" w:cs="Calibri"/>
          <w:sz w:val="24"/>
          <w:szCs w:val="24"/>
        </w:rPr>
        <w:t xml:space="preserve"> </w:t>
      </w:r>
      <w:r w:rsidR="003A7A08" w:rsidRPr="00A26B78">
        <w:rPr>
          <w:rFonts w:ascii="Calibri" w:hAnsi="Calibri" w:cs="Calibri"/>
          <w:sz w:val="24"/>
          <w:szCs w:val="24"/>
        </w:rPr>
        <w:t xml:space="preserve">elektronicznym </w:t>
      </w:r>
      <w:r w:rsidR="002E1C52" w:rsidRPr="00A26B78">
        <w:rPr>
          <w:rFonts w:ascii="Calibri" w:hAnsi="Calibri" w:cs="Calibri"/>
          <w:sz w:val="24"/>
          <w:szCs w:val="24"/>
        </w:rPr>
        <w:t xml:space="preserve">podpisem </w:t>
      </w:r>
      <w:r w:rsidR="00B915FD" w:rsidRPr="00A26B78">
        <w:rPr>
          <w:rFonts w:ascii="Calibri" w:hAnsi="Calibri" w:cs="Calibri"/>
          <w:sz w:val="24"/>
          <w:szCs w:val="24"/>
        </w:rPr>
        <w:t>kwalifikowalnym</w:t>
      </w:r>
      <w:r w:rsidRPr="00A26B78">
        <w:rPr>
          <w:rFonts w:ascii="Calibri" w:hAnsi="Calibri" w:cs="Calibri"/>
          <w:sz w:val="24"/>
          <w:szCs w:val="24"/>
        </w:rPr>
        <w:t xml:space="preserve">; </w:t>
      </w:r>
    </w:p>
    <w:p w14:paraId="11C2460E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4) Wykonawca ponosi wszelkie koszty związane z opracowaniem i złożeniem oferty, niezależnie od wyniku postępowania;</w:t>
      </w:r>
    </w:p>
    <w:p w14:paraId="65063564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5) Wykonawca może złożyć tylko jedną ofertę;</w:t>
      </w:r>
    </w:p>
    <w:p w14:paraId="3A3B20E9" w14:textId="79DC7DA1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6) </w:t>
      </w:r>
      <w:r w:rsidR="006327D9" w:rsidRPr="00A26B78">
        <w:rPr>
          <w:rFonts w:ascii="Calibri" w:hAnsi="Calibri" w:cs="Calibri"/>
          <w:sz w:val="24"/>
          <w:szCs w:val="24"/>
        </w:rPr>
        <w:t>o</w:t>
      </w:r>
      <w:r w:rsidRPr="00A26B78">
        <w:rPr>
          <w:rFonts w:ascii="Calibri" w:hAnsi="Calibri" w:cs="Calibri"/>
          <w:sz w:val="24"/>
          <w:szCs w:val="24"/>
        </w:rPr>
        <w:t>ferta powinna być sporządzona w języku polskim;</w:t>
      </w:r>
    </w:p>
    <w:p w14:paraId="096A4D7C" w14:textId="32698CE1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7) </w:t>
      </w:r>
      <w:r w:rsidR="006327D9" w:rsidRPr="00A26B78">
        <w:rPr>
          <w:rFonts w:ascii="Calibri" w:hAnsi="Calibri" w:cs="Calibri"/>
          <w:sz w:val="24"/>
          <w:szCs w:val="24"/>
        </w:rPr>
        <w:t>k</w:t>
      </w:r>
      <w:r w:rsidRPr="00A26B78">
        <w:rPr>
          <w:rFonts w:ascii="Calibri" w:hAnsi="Calibri" w:cs="Calibri"/>
          <w:sz w:val="24"/>
          <w:szCs w:val="24"/>
        </w:rPr>
        <w:t>ażda poprawka w ofercie musi być skreślona i parafowana przez osobę upoważnioną do podpisywania ofert wraz z datą;</w:t>
      </w:r>
    </w:p>
    <w:p w14:paraId="4E2B426C" w14:textId="5AF6AB1E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8) </w:t>
      </w:r>
      <w:r w:rsidR="006327D9" w:rsidRPr="00A26B78">
        <w:rPr>
          <w:rFonts w:ascii="Calibri" w:hAnsi="Calibri" w:cs="Calibri"/>
          <w:sz w:val="24"/>
          <w:szCs w:val="24"/>
        </w:rPr>
        <w:t>o</w:t>
      </w:r>
      <w:r w:rsidRPr="00A26B78">
        <w:rPr>
          <w:rFonts w:ascii="Calibri" w:hAnsi="Calibri" w:cs="Calibri"/>
          <w:sz w:val="24"/>
          <w:szCs w:val="24"/>
        </w:rPr>
        <w:t>ferta jest jawna, z wyjątkiem informacji stanowiących tajemnice przedsiębiorstwa</w:t>
      </w:r>
    </w:p>
    <w:p w14:paraId="6CA001CC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5171E3C6" w14:textId="77777777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9) Zamawiający nie dopuszcza składania ofert częściowych;</w:t>
      </w:r>
    </w:p>
    <w:p w14:paraId="3E142129" w14:textId="2C4EAF65" w:rsidR="001D11E3" w:rsidRPr="00A26B78" w:rsidRDefault="001D11E3" w:rsidP="00AD4F21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lastRenderedPageBreak/>
        <w:t>10) Zamawiający nie dopuszcza składania ofert wariantowych.</w:t>
      </w:r>
    </w:p>
    <w:p w14:paraId="6437CDE7" w14:textId="72463FF5" w:rsidR="001D11E3" w:rsidRPr="00A26B78" w:rsidRDefault="008A30C8" w:rsidP="00AD4F21">
      <w:pPr>
        <w:spacing w:after="0" w:line="360" w:lineRule="auto"/>
        <w:ind w:firstLine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Termin składania ofert</w:t>
      </w:r>
      <w:r w:rsidR="00AB73E9"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do dnia </w:t>
      </w:r>
      <w:r w:rsidR="006449A3"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EF5FD1">
        <w:rPr>
          <w:rFonts w:ascii="Calibri" w:eastAsia="Times New Roman" w:hAnsi="Calibri" w:cs="Calibri"/>
          <w:b/>
          <w:bCs/>
          <w:sz w:val="24"/>
          <w:szCs w:val="24"/>
        </w:rPr>
        <w:t>21 sierpnia</w:t>
      </w:r>
      <w:r w:rsidR="006449A3"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6449A3" w:rsidRPr="00A26B78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44276FD1" w14:textId="04DC18B1" w:rsidR="004C3B49" w:rsidRPr="00A26B78" w:rsidRDefault="001D11E3" w:rsidP="00697E17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Oferty złożone po wskazanym terminie nie będą brały udziału w postępowaniu</w:t>
      </w:r>
      <w:r w:rsidR="008A30C8" w:rsidRPr="00A26B78">
        <w:rPr>
          <w:rFonts w:ascii="Calibri" w:hAnsi="Calibri" w:cs="Calibri"/>
          <w:sz w:val="24"/>
          <w:szCs w:val="24"/>
        </w:rPr>
        <w:t>.</w:t>
      </w:r>
    </w:p>
    <w:p w14:paraId="782246A6" w14:textId="77777777" w:rsidR="004C3B49" w:rsidRPr="00A26B78" w:rsidRDefault="004C3B49" w:rsidP="004C3B49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</w:p>
    <w:p w14:paraId="523EEA29" w14:textId="539FB4CC" w:rsidR="0014165E" w:rsidRPr="00A26B78" w:rsidRDefault="0014165E" w:rsidP="00991C71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26B78">
        <w:rPr>
          <w:rFonts w:ascii="Calibri" w:hAnsi="Calibri" w:cs="Calibri"/>
          <w:b/>
          <w:bCs/>
          <w:sz w:val="24"/>
          <w:szCs w:val="24"/>
        </w:rPr>
        <w:t>Osob</w:t>
      </w:r>
      <w:r w:rsidR="008A30C8" w:rsidRPr="00A26B78">
        <w:rPr>
          <w:rFonts w:ascii="Calibri" w:hAnsi="Calibri" w:cs="Calibri"/>
          <w:b/>
          <w:bCs/>
          <w:sz w:val="24"/>
          <w:szCs w:val="24"/>
        </w:rPr>
        <w:t>a</w:t>
      </w:r>
      <w:r w:rsidRPr="00A26B78">
        <w:rPr>
          <w:rFonts w:ascii="Calibri" w:hAnsi="Calibri" w:cs="Calibri"/>
          <w:b/>
          <w:bCs/>
          <w:sz w:val="24"/>
          <w:szCs w:val="24"/>
        </w:rPr>
        <w:t xml:space="preserve"> uprawnion</w:t>
      </w:r>
      <w:r w:rsidR="006B37B1" w:rsidRPr="00A26B78">
        <w:rPr>
          <w:rFonts w:ascii="Calibri" w:hAnsi="Calibri" w:cs="Calibri"/>
          <w:b/>
          <w:bCs/>
          <w:sz w:val="24"/>
          <w:szCs w:val="24"/>
        </w:rPr>
        <w:t>a</w:t>
      </w:r>
      <w:r w:rsidRPr="00A26B78">
        <w:rPr>
          <w:rFonts w:ascii="Calibri" w:hAnsi="Calibri" w:cs="Calibri"/>
          <w:b/>
          <w:bCs/>
          <w:sz w:val="24"/>
          <w:szCs w:val="24"/>
        </w:rPr>
        <w:t xml:space="preserve"> do kontaktów z Wykonawcami.</w:t>
      </w:r>
    </w:p>
    <w:p w14:paraId="4D924D3B" w14:textId="77777777" w:rsidR="002E1C52" w:rsidRPr="00A26B78" w:rsidRDefault="0014165E" w:rsidP="00AD4F21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Informacji na temat przedmiotu zamówienia udziela </w:t>
      </w:r>
      <w:r w:rsidR="00AB73E9" w:rsidRPr="00A26B78">
        <w:rPr>
          <w:rFonts w:ascii="Calibri" w:hAnsi="Calibri" w:cs="Calibri"/>
          <w:sz w:val="24"/>
          <w:szCs w:val="24"/>
        </w:rPr>
        <w:t>p. Bogdan Kabała</w:t>
      </w:r>
      <w:r w:rsidR="003A7A08" w:rsidRPr="00A26B78">
        <w:rPr>
          <w:rFonts w:ascii="Calibri" w:hAnsi="Calibri" w:cs="Calibri"/>
          <w:sz w:val="24"/>
          <w:szCs w:val="24"/>
        </w:rPr>
        <w:t>,</w:t>
      </w:r>
      <w:r w:rsidR="00AB73E9" w:rsidRPr="00A26B78">
        <w:rPr>
          <w:rFonts w:ascii="Calibri" w:hAnsi="Calibri" w:cs="Calibri"/>
          <w:sz w:val="24"/>
          <w:szCs w:val="24"/>
        </w:rPr>
        <w:t xml:space="preserve"> </w:t>
      </w:r>
      <w:r w:rsidR="002E1C52" w:rsidRPr="00A26B78">
        <w:rPr>
          <w:rFonts w:ascii="Calibri" w:hAnsi="Calibri" w:cs="Calibri"/>
          <w:sz w:val="24"/>
          <w:szCs w:val="24"/>
        </w:rPr>
        <w:t>w dniach roboczych pracy  Zamawiającego, od poniedziałku do piątku w godzinach od 8:00 do 15:00 z wyłączeniem dni ustawowo wolnych od pracy na terenie Rzeczypospolitej Polskiej.</w:t>
      </w:r>
    </w:p>
    <w:p w14:paraId="31BAEB40" w14:textId="0EFDC7F3" w:rsidR="00801C70" w:rsidRPr="00A26B78" w:rsidRDefault="002E1C52" w:rsidP="00AD4F21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 </w:t>
      </w:r>
      <w:r w:rsidR="00AB73E9" w:rsidRPr="00A26B78">
        <w:rPr>
          <w:rFonts w:ascii="Calibri" w:hAnsi="Calibri" w:cs="Calibri"/>
          <w:sz w:val="24"/>
          <w:szCs w:val="24"/>
        </w:rPr>
        <w:t xml:space="preserve">Dane kontaktowe </w:t>
      </w:r>
      <w:r w:rsidR="00FB65AA" w:rsidRPr="00A26B78">
        <w:rPr>
          <w:rFonts w:ascii="Calibri" w:hAnsi="Calibri" w:cs="Calibri"/>
          <w:sz w:val="24"/>
          <w:szCs w:val="24"/>
        </w:rPr>
        <w:t>adres e-mail</w:t>
      </w:r>
      <w:r w:rsidR="00333A9B" w:rsidRPr="00A26B78">
        <w:rPr>
          <w:rFonts w:ascii="Calibri" w:hAnsi="Calibri" w:cs="Calibri"/>
          <w:sz w:val="24"/>
          <w:szCs w:val="24"/>
        </w:rPr>
        <w:t>:</w:t>
      </w:r>
      <w:r w:rsidR="00FB65AA" w:rsidRPr="00A26B78">
        <w:rPr>
          <w:rFonts w:ascii="Calibri" w:hAnsi="Calibri" w:cs="Calibri"/>
          <w:sz w:val="24"/>
          <w:szCs w:val="24"/>
        </w:rPr>
        <w:t xml:space="preserve"> Bogdan</w:t>
      </w:r>
      <w:r w:rsidR="004C54D2" w:rsidRPr="00A26B78">
        <w:rPr>
          <w:rFonts w:ascii="Calibri" w:hAnsi="Calibri" w:cs="Calibri"/>
          <w:sz w:val="24"/>
          <w:szCs w:val="24"/>
        </w:rPr>
        <w:t>_</w:t>
      </w:r>
      <w:r w:rsidR="00FB65AA" w:rsidRPr="00A26B78">
        <w:rPr>
          <w:rFonts w:ascii="Calibri" w:hAnsi="Calibri" w:cs="Calibri"/>
          <w:sz w:val="24"/>
          <w:szCs w:val="24"/>
        </w:rPr>
        <w:t xml:space="preserve">Kabala@pfron.org.pl </w:t>
      </w:r>
      <w:r w:rsidR="0014165E" w:rsidRPr="00A26B78">
        <w:rPr>
          <w:rFonts w:ascii="Calibri" w:hAnsi="Calibri" w:cs="Calibri"/>
          <w:sz w:val="24"/>
          <w:szCs w:val="24"/>
        </w:rPr>
        <w:t xml:space="preserve">  tel.  </w:t>
      </w:r>
      <w:r w:rsidR="001D47D4" w:rsidRPr="00A26B78">
        <w:rPr>
          <w:rFonts w:ascii="Calibri" w:hAnsi="Calibri" w:cs="Calibri"/>
          <w:sz w:val="24"/>
          <w:szCs w:val="24"/>
        </w:rPr>
        <w:t>22 50 55</w:t>
      </w:r>
      <w:r w:rsidR="00AB73E9" w:rsidRPr="00A26B78">
        <w:rPr>
          <w:rFonts w:ascii="Calibri" w:hAnsi="Calibri" w:cs="Calibri"/>
          <w:sz w:val="24"/>
          <w:szCs w:val="24"/>
        </w:rPr>
        <w:t> </w:t>
      </w:r>
      <w:r w:rsidR="00FB65AA" w:rsidRPr="00A26B78">
        <w:rPr>
          <w:rFonts w:ascii="Calibri" w:hAnsi="Calibri" w:cs="Calibri"/>
          <w:sz w:val="24"/>
          <w:szCs w:val="24"/>
        </w:rPr>
        <w:t>234</w:t>
      </w:r>
      <w:r w:rsidR="00AB73E9" w:rsidRPr="00A26B78">
        <w:rPr>
          <w:rFonts w:ascii="Calibri" w:hAnsi="Calibri" w:cs="Calibri"/>
          <w:sz w:val="24"/>
          <w:szCs w:val="24"/>
        </w:rPr>
        <w:t xml:space="preserve">, </w:t>
      </w:r>
      <w:r w:rsidRPr="00A26B78">
        <w:rPr>
          <w:rFonts w:ascii="Calibri" w:hAnsi="Calibri" w:cs="Calibri"/>
          <w:sz w:val="24"/>
          <w:szCs w:val="24"/>
        </w:rPr>
        <w:br/>
      </w:r>
      <w:r w:rsidR="00AB73E9" w:rsidRPr="00A26B78">
        <w:rPr>
          <w:rFonts w:ascii="Calibri" w:hAnsi="Calibri" w:cs="Calibri"/>
          <w:sz w:val="24"/>
          <w:szCs w:val="24"/>
        </w:rPr>
        <w:t xml:space="preserve">tel. kom. 601 25 08 26. </w:t>
      </w:r>
    </w:p>
    <w:p w14:paraId="19621F2F" w14:textId="77777777" w:rsidR="004C3B49" w:rsidRPr="00A26B78" w:rsidRDefault="004C3B49" w:rsidP="004C3B4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55BBEC8" w14:textId="78B6BBE8" w:rsidR="008A30C8" w:rsidRPr="00A26B78" w:rsidRDefault="008A30C8" w:rsidP="00F549E7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Termin wykonania zamówienia.</w:t>
      </w:r>
    </w:p>
    <w:p w14:paraId="000F33C3" w14:textId="1882B5D8" w:rsidR="006B37B1" w:rsidRPr="00A26B78" w:rsidRDefault="00600844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 w:rsidR="00697E17" w:rsidRPr="004261C1">
        <w:rPr>
          <w:rFonts w:ascii="Calibri" w:eastAsia="Times New Roman" w:hAnsi="Calibri" w:cs="Calibri"/>
          <w:sz w:val="24"/>
          <w:szCs w:val="24"/>
        </w:rPr>
        <w:t>Z</w:t>
      </w:r>
      <w:r w:rsidRPr="004261C1">
        <w:rPr>
          <w:rFonts w:ascii="Calibri" w:eastAsia="Times New Roman" w:hAnsi="Calibri" w:cs="Calibri"/>
          <w:sz w:val="24"/>
          <w:szCs w:val="24"/>
        </w:rPr>
        <w:t xml:space="preserve">amówienia </w:t>
      </w:r>
      <w:r w:rsidR="00991C71" w:rsidRPr="004261C1">
        <w:rPr>
          <w:rFonts w:ascii="Calibri" w:eastAsia="Times New Roman" w:hAnsi="Calibri" w:cs="Calibri"/>
          <w:sz w:val="24"/>
          <w:szCs w:val="24"/>
        </w:rPr>
        <w:t xml:space="preserve"> </w:t>
      </w:r>
      <w:r w:rsidRPr="004261C1">
        <w:rPr>
          <w:rFonts w:ascii="Calibri" w:eastAsia="Times New Roman" w:hAnsi="Calibri" w:cs="Calibri"/>
          <w:sz w:val="24"/>
          <w:szCs w:val="24"/>
        </w:rPr>
        <w:t>b</w:t>
      </w:r>
      <w:r w:rsidR="00677B81" w:rsidRPr="004261C1">
        <w:rPr>
          <w:rFonts w:ascii="Calibri" w:eastAsia="Times New Roman" w:hAnsi="Calibri" w:cs="Calibri"/>
          <w:sz w:val="24"/>
          <w:szCs w:val="24"/>
        </w:rPr>
        <w:t>ę</w:t>
      </w:r>
      <w:r w:rsidRPr="004261C1">
        <w:rPr>
          <w:rFonts w:ascii="Calibri" w:eastAsia="Times New Roman" w:hAnsi="Calibri" w:cs="Calibri"/>
          <w:sz w:val="24"/>
          <w:szCs w:val="24"/>
        </w:rPr>
        <w:t>d</w:t>
      </w:r>
      <w:r w:rsidR="00677B81" w:rsidRPr="004261C1">
        <w:rPr>
          <w:rFonts w:ascii="Calibri" w:eastAsia="Times New Roman" w:hAnsi="Calibri" w:cs="Calibri"/>
          <w:sz w:val="24"/>
          <w:szCs w:val="24"/>
        </w:rPr>
        <w:t>ą</w:t>
      </w:r>
      <w:r w:rsidRPr="004261C1">
        <w:rPr>
          <w:rFonts w:ascii="Calibri" w:eastAsia="Times New Roman" w:hAnsi="Calibri" w:cs="Calibri"/>
          <w:sz w:val="24"/>
          <w:szCs w:val="24"/>
        </w:rPr>
        <w:t xml:space="preserve"> realizowane </w:t>
      </w:r>
      <w:r w:rsidR="003B55F7" w:rsidRPr="004261C1">
        <w:rPr>
          <w:rFonts w:ascii="Calibri" w:eastAsia="Times New Roman" w:hAnsi="Calibri" w:cs="Calibri"/>
          <w:sz w:val="24"/>
          <w:szCs w:val="24"/>
        </w:rPr>
        <w:t>od</w:t>
      </w:r>
      <w:r w:rsidR="003B55F7"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 w:rsidR="001148A6" w:rsidRPr="00A26B78">
        <w:rPr>
          <w:rFonts w:ascii="Calibri" w:eastAsia="Times New Roman" w:hAnsi="Calibri" w:cs="Calibri"/>
          <w:sz w:val="24"/>
          <w:szCs w:val="24"/>
        </w:rPr>
        <w:t xml:space="preserve"> dni</w:t>
      </w:r>
      <w:r w:rsidR="003B55F7" w:rsidRPr="00A26B78">
        <w:rPr>
          <w:rFonts w:ascii="Calibri" w:eastAsia="Times New Roman" w:hAnsi="Calibri" w:cs="Calibri"/>
          <w:sz w:val="24"/>
          <w:szCs w:val="24"/>
        </w:rPr>
        <w:t>a</w:t>
      </w:r>
      <w:r w:rsidR="001148A6" w:rsidRPr="00A26B78">
        <w:rPr>
          <w:rFonts w:ascii="Calibri" w:eastAsia="Times New Roman" w:hAnsi="Calibri" w:cs="Calibri"/>
          <w:sz w:val="24"/>
          <w:szCs w:val="24"/>
        </w:rPr>
        <w:t xml:space="preserve">  </w:t>
      </w:r>
      <w:r w:rsidR="003B55F7" w:rsidRPr="00A26B78">
        <w:rPr>
          <w:rFonts w:ascii="Calibri" w:eastAsia="Times New Roman" w:hAnsi="Calibri" w:cs="Calibri"/>
          <w:sz w:val="24"/>
          <w:szCs w:val="24"/>
        </w:rPr>
        <w:t>zawarcia</w:t>
      </w:r>
      <w:r w:rsidR="001148A6"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 w:rsidR="003B55F7" w:rsidRPr="00A26B78">
        <w:rPr>
          <w:rFonts w:ascii="Calibri" w:eastAsia="Times New Roman" w:hAnsi="Calibri" w:cs="Calibri"/>
          <w:sz w:val="24"/>
          <w:szCs w:val="24"/>
        </w:rPr>
        <w:t>Umowy,</w:t>
      </w:r>
      <w:r w:rsidR="003B55F7" w:rsidRPr="00A26B78">
        <w:rPr>
          <w:rFonts w:ascii="Calibri" w:hAnsi="Calibri" w:cs="Calibri"/>
          <w:sz w:val="24"/>
          <w:szCs w:val="24"/>
        </w:rPr>
        <w:t xml:space="preserve"> przez okres 24 miesięcy</w:t>
      </w:r>
      <w:r w:rsidR="00F549E7" w:rsidRPr="00A26B78">
        <w:rPr>
          <w:rFonts w:ascii="Calibri" w:hAnsi="Calibri" w:cs="Calibri"/>
          <w:sz w:val="24"/>
          <w:szCs w:val="24"/>
        </w:rPr>
        <w:t>.</w:t>
      </w:r>
    </w:p>
    <w:p w14:paraId="5E729664" w14:textId="77777777" w:rsidR="0060294E" w:rsidRPr="00A26B78" w:rsidRDefault="0060294E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2D9D3DAE" w14:textId="772F1033" w:rsidR="00B22CAE" w:rsidRPr="00A26B78" w:rsidRDefault="00B22CAE" w:rsidP="00991C71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26B78">
        <w:rPr>
          <w:rFonts w:ascii="Calibri" w:eastAsia="Times New Roman" w:hAnsi="Calibri" w:cs="Calibri"/>
          <w:b/>
          <w:sz w:val="24"/>
          <w:szCs w:val="24"/>
        </w:rPr>
        <w:t>Sposób oceny ofert.</w:t>
      </w:r>
    </w:p>
    <w:p w14:paraId="551D7C78" w14:textId="77777777" w:rsidR="00AB73E9" w:rsidRPr="00A26B78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Oferta powinna składać się z wypełnionego i podpisanego formularza.</w:t>
      </w:r>
    </w:p>
    <w:p w14:paraId="673CE819" w14:textId="77777777" w:rsidR="00AB73E9" w:rsidRPr="00A26B78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 xml:space="preserve">Oferta niepełna zostanie odrzucona. </w:t>
      </w:r>
    </w:p>
    <w:p w14:paraId="26A1057D" w14:textId="77777777" w:rsidR="00AB73E9" w:rsidRPr="00A26B78" w:rsidRDefault="00AB73E9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Zamawiający oceni i porówna te oferty, które nie zostaną odrzucone.</w:t>
      </w:r>
    </w:p>
    <w:p w14:paraId="3DF43BC9" w14:textId="78D80BB9" w:rsidR="00B22CAE" w:rsidRPr="00A26B78" w:rsidRDefault="009009BA" w:rsidP="00AD4F21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 xml:space="preserve">Oferta spełniająca wszystkie wymagania zamawiającego zostanie oceniona na podstawie złożonego przez </w:t>
      </w:r>
      <w:r w:rsidR="003A7A08" w:rsidRPr="00A26B78">
        <w:rPr>
          <w:rFonts w:ascii="Calibri" w:eastAsia="Times New Roman" w:hAnsi="Calibri" w:cs="Calibri"/>
          <w:sz w:val="24"/>
          <w:szCs w:val="24"/>
        </w:rPr>
        <w:t>W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ykonawcę </w:t>
      </w:r>
      <w:r w:rsidR="003A7A08" w:rsidRPr="00A26B78">
        <w:rPr>
          <w:rFonts w:ascii="Calibri" w:eastAsia="Times New Roman" w:hAnsi="Calibri" w:cs="Calibri"/>
          <w:sz w:val="24"/>
          <w:szCs w:val="24"/>
        </w:rPr>
        <w:t>F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ormularza ofertowego Załącznik nr </w:t>
      </w:r>
      <w:r w:rsidR="00F549E7" w:rsidRPr="00A26B78">
        <w:rPr>
          <w:rFonts w:ascii="Calibri" w:eastAsia="Times New Roman" w:hAnsi="Calibri" w:cs="Calibri"/>
          <w:sz w:val="24"/>
          <w:szCs w:val="24"/>
        </w:rPr>
        <w:t>1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. </w:t>
      </w:r>
      <w:r w:rsidRPr="00A26B78">
        <w:rPr>
          <w:rFonts w:ascii="Calibri" w:eastAsia="Times New Roman" w:hAnsi="Calibri" w:cs="Calibri"/>
          <w:sz w:val="24"/>
          <w:szCs w:val="24"/>
        </w:rPr>
        <w:br/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 w:rsidR="001B3AA3" w:rsidRPr="00A26B78">
        <w:rPr>
          <w:rFonts w:ascii="Calibri" w:eastAsia="Times New Roman" w:hAnsi="Calibri" w:cs="Calibri"/>
          <w:sz w:val="24"/>
          <w:szCs w:val="24"/>
        </w:rPr>
        <w:t>.</w:t>
      </w:r>
    </w:p>
    <w:p w14:paraId="689A8012" w14:textId="77777777" w:rsidR="00DD7A65" w:rsidRPr="00A26B78" w:rsidRDefault="00DD7A65" w:rsidP="00AD4F21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68828E15" w14:textId="587C0B8C" w:rsidR="00147A05" w:rsidRPr="00A26B78" w:rsidRDefault="00147A05" w:rsidP="00991C71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26B78">
        <w:rPr>
          <w:rFonts w:ascii="Calibri" w:hAnsi="Calibri" w:cs="Calibri"/>
          <w:b/>
          <w:sz w:val="24"/>
          <w:szCs w:val="24"/>
        </w:rPr>
        <w:t>In</w:t>
      </w:r>
      <w:r w:rsidR="001B3AA3" w:rsidRPr="00A26B78">
        <w:rPr>
          <w:rFonts w:ascii="Calibri" w:hAnsi="Calibri" w:cs="Calibri"/>
          <w:b/>
          <w:sz w:val="24"/>
          <w:szCs w:val="24"/>
        </w:rPr>
        <w:t>formacje dodatkow</w:t>
      </w:r>
      <w:r w:rsidRPr="00A26B78">
        <w:rPr>
          <w:rFonts w:ascii="Calibri" w:hAnsi="Calibri" w:cs="Calibri"/>
          <w:b/>
          <w:sz w:val="24"/>
          <w:szCs w:val="24"/>
        </w:rPr>
        <w:t>e</w:t>
      </w:r>
      <w:r w:rsidR="009009BA" w:rsidRPr="00A26B78">
        <w:rPr>
          <w:rFonts w:ascii="Calibri" w:hAnsi="Calibri" w:cs="Calibri"/>
          <w:b/>
          <w:sz w:val="24"/>
          <w:szCs w:val="24"/>
        </w:rPr>
        <w:t>:</w:t>
      </w:r>
    </w:p>
    <w:p w14:paraId="6BBF7CA5" w14:textId="292D86B3" w:rsidR="00147A05" w:rsidRPr="00A26B78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</w:t>
      </w:r>
      <w:r w:rsidR="00147A05" w:rsidRPr="00A26B78">
        <w:rPr>
          <w:rFonts w:ascii="Calibri" w:hAnsi="Calibri" w:cs="Calibri"/>
          <w:sz w:val="24"/>
          <w:szCs w:val="24"/>
        </w:rPr>
        <w:t xml:space="preserve"> toku analizy ofert </w:t>
      </w:r>
      <w:r w:rsidRPr="00A26B78">
        <w:rPr>
          <w:rFonts w:ascii="Calibri" w:hAnsi="Calibri" w:cs="Calibri"/>
          <w:sz w:val="24"/>
          <w:szCs w:val="24"/>
        </w:rPr>
        <w:t>Z</w:t>
      </w:r>
      <w:r w:rsidR="00147A05" w:rsidRPr="00A26B78">
        <w:rPr>
          <w:rFonts w:ascii="Calibri" w:hAnsi="Calibri" w:cs="Calibri"/>
          <w:sz w:val="24"/>
          <w:szCs w:val="24"/>
        </w:rPr>
        <w:t xml:space="preserve">amawiający może żądać od </w:t>
      </w:r>
      <w:r w:rsidRPr="00A26B78">
        <w:rPr>
          <w:rFonts w:ascii="Calibri" w:hAnsi="Calibri" w:cs="Calibri"/>
          <w:sz w:val="24"/>
          <w:szCs w:val="24"/>
        </w:rPr>
        <w:t>O</w:t>
      </w:r>
      <w:r w:rsidR="00147A05" w:rsidRPr="00A26B78">
        <w:rPr>
          <w:rFonts w:ascii="Calibri" w:hAnsi="Calibri" w:cs="Calibri"/>
          <w:sz w:val="24"/>
          <w:szCs w:val="24"/>
        </w:rPr>
        <w:t>ferentów wyjaśnień dotyczących treści złożonych ofert;</w:t>
      </w:r>
    </w:p>
    <w:p w14:paraId="0BA95DD1" w14:textId="3DCDE5D0" w:rsidR="00147A05" w:rsidRPr="00A26B78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</w:t>
      </w:r>
      <w:r w:rsidR="00147A05" w:rsidRPr="00A26B78">
        <w:rPr>
          <w:rFonts w:ascii="Calibri" w:hAnsi="Calibri" w:cs="Calibri"/>
          <w:sz w:val="24"/>
          <w:szCs w:val="24"/>
        </w:rPr>
        <w:t xml:space="preserve">ystępujące w ofertach oczywiste omyłki pisarskie zostaną poprawione przez </w:t>
      </w:r>
      <w:r w:rsidR="00147A05" w:rsidRPr="00A26B78">
        <w:rPr>
          <w:rFonts w:ascii="Calibri" w:hAnsi="Calibri" w:cs="Calibri"/>
          <w:sz w:val="24"/>
          <w:szCs w:val="24"/>
        </w:rPr>
        <w:br/>
        <w:t>Z</w:t>
      </w:r>
      <w:r w:rsidRPr="00A26B78">
        <w:rPr>
          <w:rFonts w:ascii="Calibri" w:hAnsi="Calibri" w:cs="Calibri"/>
          <w:sz w:val="24"/>
          <w:szCs w:val="24"/>
        </w:rPr>
        <w:t>a</w:t>
      </w:r>
      <w:r w:rsidR="00147A05" w:rsidRPr="00A26B78">
        <w:rPr>
          <w:rFonts w:ascii="Calibri" w:hAnsi="Calibri" w:cs="Calibri"/>
          <w:sz w:val="24"/>
          <w:szCs w:val="24"/>
        </w:rPr>
        <w:t>mawiającego;</w:t>
      </w:r>
    </w:p>
    <w:p w14:paraId="64C84BEC" w14:textId="354A40A9" w:rsidR="00147A05" w:rsidRPr="00A26B78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</w:t>
      </w:r>
      <w:r w:rsidR="00147A05" w:rsidRPr="00A26B78">
        <w:rPr>
          <w:rFonts w:ascii="Calibri" w:hAnsi="Calibri" w:cs="Calibri"/>
          <w:sz w:val="24"/>
          <w:szCs w:val="24"/>
        </w:rPr>
        <w:t>ferty nieczytelne nie będą rozpatrywane;</w:t>
      </w:r>
    </w:p>
    <w:p w14:paraId="5C7C9C79" w14:textId="0BB38B53" w:rsidR="00147A05" w:rsidRPr="00A26B78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</w:t>
      </w:r>
      <w:r w:rsidR="00147A05" w:rsidRPr="00A26B78">
        <w:rPr>
          <w:rFonts w:ascii="Calibri" w:hAnsi="Calibri" w:cs="Calibri"/>
          <w:sz w:val="24"/>
          <w:szCs w:val="24"/>
        </w:rPr>
        <w:t xml:space="preserve">ferta winna zawierać: nazwę, adres, numer telefonu do kontaktu z </w:t>
      </w:r>
      <w:r w:rsidRPr="00A26B78">
        <w:rPr>
          <w:rFonts w:ascii="Calibri" w:hAnsi="Calibri" w:cs="Calibri"/>
          <w:sz w:val="24"/>
          <w:szCs w:val="24"/>
        </w:rPr>
        <w:t>O</w:t>
      </w:r>
      <w:r w:rsidR="00147A05" w:rsidRPr="00A26B78">
        <w:rPr>
          <w:rFonts w:ascii="Calibri" w:hAnsi="Calibri" w:cs="Calibri"/>
          <w:sz w:val="24"/>
          <w:szCs w:val="24"/>
        </w:rPr>
        <w:t xml:space="preserve">ferentem oraz datę sporządzenia oferty i podpis </w:t>
      </w:r>
      <w:r w:rsidRPr="00A26B78">
        <w:rPr>
          <w:rFonts w:ascii="Calibri" w:hAnsi="Calibri" w:cs="Calibri"/>
          <w:sz w:val="24"/>
          <w:szCs w:val="24"/>
        </w:rPr>
        <w:t>O</w:t>
      </w:r>
      <w:r w:rsidR="00147A05" w:rsidRPr="00A26B78">
        <w:rPr>
          <w:rFonts w:ascii="Calibri" w:hAnsi="Calibri" w:cs="Calibri"/>
          <w:sz w:val="24"/>
          <w:szCs w:val="24"/>
        </w:rPr>
        <w:t>ferenta;</w:t>
      </w:r>
    </w:p>
    <w:p w14:paraId="6778F478" w14:textId="42A880AB" w:rsidR="00147A05" w:rsidRPr="00A26B78" w:rsidRDefault="009009BA" w:rsidP="00AD4F21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lastRenderedPageBreak/>
        <w:t>n</w:t>
      </w:r>
      <w:r w:rsidR="00147A05" w:rsidRPr="00A26B78">
        <w:rPr>
          <w:rFonts w:ascii="Calibri" w:hAnsi="Calibri" w:cs="Calibri"/>
          <w:sz w:val="24"/>
          <w:szCs w:val="24"/>
        </w:rPr>
        <w:t>a stronie internetowej Zamawiający umieści zestawienie ofert z podaniem ostatecznych cen i danych Wykonawców;</w:t>
      </w:r>
    </w:p>
    <w:p w14:paraId="17E469D9" w14:textId="4DAB399C" w:rsidR="00596612" w:rsidRPr="004261C1" w:rsidRDefault="009009BA" w:rsidP="004C3B49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</w:t>
      </w:r>
      <w:r w:rsidR="00147A05" w:rsidRPr="00A26B78">
        <w:rPr>
          <w:rFonts w:ascii="Calibri" w:hAnsi="Calibri" w:cs="Calibri"/>
          <w:sz w:val="24"/>
          <w:szCs w:val="24"/>
        </w:rPr>
        <w:t>szystkie koszty związane ze sporządzeniem i złożeniem oferty ponosi Wykonawca</w:t>
      </w:r>
      <w:r w:rsidRPr="00A26B78">
        <w:rPr>
          <w:rFonts w:ascii="Calibri" w:hAnsi="Calibri" w:cs="Calibri"/>
          <w:sz w:val="24"/>
          <w:szCs w:val="24"/>
        </w:rPr>
        <w:t xml:space="preserve">. </w:t>
      </w:r>
      <w:r w:rsidR="00147A05" w:rsidRPr="00A26B78">
        <w:rPr>
          <w:rFonts w:ascii="Calibri" w:hAnsi="Calibri" w:cs="Calibri"/>
          <w:sz w:val="24"/>
          <w:szCs w:val="24"/>
        </w:rPr>
        <w:t>PFRON nie przewiduje zwrotu kosztów udziału w postępowaniu</w:t>
      </w:r>
      <w:r w:rsidR="00255491" w:rsidRPr="00A26B78">
        <w:rPr>
          <w:rFonts w:ascii="Calibri" w:hAnsi="Calibri" w:cs="Calibri"/>
          <w:sz w:val="24"/>
          <w:szCs w:val="24"/>
        </w:rPr>
        <w:t>.</w:t>
      </w:r>
    </w:p>
    <w:p w14:paraId="3CCDE5EC" w14:textId="77777777" w:rsidR="004261C1" w:rsidRPr="00A26B78" w:rsidRDefault="004261C1" w:rsidP="004261C1">
      <w:pPr>
        <w:pStyle w:val="Akapitzlist"/>
        <w:spacing w:after="0" w:line="360" w:lineRule="auto"/>
        <w:ind w:left="851"/>
        <w:rPr>
          <w:rFonts w:ascii="Calibri" w:eastAsia="Times New Roman" w:hAnsi="Calibri" w:cs="Calibri"/>
          <w:sz w:val="24"/>
          <w:szCs w:val="24"/>
        </w:rPr>
      </w:pPr>
    </w:p>
    <w:p w14:paraId="6A65B714" w14:textId="4D64096F" w:rsidR="004E369A" w:rsidRPr="00A26B78" w:rsidRDefault="00696443" w:rsidP="00991C71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>Postanowienia końcowe</w:t>
      </w:r>
      <w:r w:rsidR="00CD2F23" w:rsidRPr="00A26B78">
        <w:rPr>
          <w:rFonts w:ascii="Calibri" w:eastAsia="Times New Roman" w:hAnsi="Calibri" w:cs="Calibri"/>
          <w:b/>
          <w:bCs/>
          <w:sz w:val="24"/>
          <w:szCs w:val="24"/>
        </w:rPr>
        <w:t>:</w:t>
      </w:r>
    </w:p>
    <w:p w14:paraId="5D03224F" w14:textId="6B68CC84" w:rsidR="00696443" w:rsidRPr="00A26B78" w:rsidRDefault="00CD2F2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</w:t>
      </w:r>
      <w:r w:rsidR="00696443" w:rsidRPr="00A26B78">
        <w:rPr>
          <w:rFonts w:ascii="Calibri" w:hAnsi="Calibri" w:cs="Calibri"/>
          <w:sz w:val="24"/>
          <w:szCs w:val="24"/>
        </w:rPr>
        <w:t xml:space="preserve">apytanie </w:t>
      </w:r>
      <w:r w:rsidRPr="00A26B78">
        <w:rPr>
          <w:rFonts w:ascii="Calibri" w:hAnsi="Calibri" w:cs="Calibri"/>
          <w:sz w:val="24"/>
          <w:szCs w:val="24"/>
        </w:rPr>
        <w:t>o</w:t>
      </w:r>
      <w:r w:rsidR="00696443" w:rsidRPr="00A26B78">
        <w:rPr>
          <w:rFonts w:ascii="Calibri" w:hAnsi="Calibri" w:cs="Calibri"/>
          <w:sz w:val="24"/>
          <w:szCs w:val="24"/>
        </w:rPr>
        <w:t>fertowe nie stanowi oferty w rozumieniu art. 66 Kodeksu cywilnego;</w:t>
      </w:r>
    </w:p>
    <w:p w14:paraId="10A73441" w14:textId="58827C53" w:rsidR="00696443" w:rsidRPr="00A26B78" w:rsidRDefault="0069644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Zamawiający zastrzega sobie prawo negocjacji ceny ofert z Wykonawcami którzy złożyli w terminie prawidłowe oferty;</w:t>
      </w:r>
    </w:p>
    <w:p w14:paraId="20E86F3F" w14:textId="3F779088" w:rsidR="00696443" w:rsidRPr="00A26B78" w:rsidRDefault="0069644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Zamawiający zastrzega sobie prawo unieważnienia przedmiotowego postępowania </w:t>
      </w:r>
      <w:r w:rsidRPr="00A26B78">
        <w:rPr>
          <w:rFonts w:ascii="Calibri" w:hAnsi="Calibri" w:cs="Calibri"/>
          <w:sz w:val="24"/>
          <w:szCs w:val="24"/>
        </w:rPr>
        <w:br/>
        <w:t>na każdym etapie bez podania przyczyny unieważnienia;</w:t>
      </w:r>
    </w:p>
    <w:p w14:paraId="68F08267" w14:textId="37C40FFE" w:rsidR="00696443" w:rsidRPr="00A26B78" w:rsidRDefault="00CD2F23" w:rsidP="00AD4F21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</w:t>
      </w:r>
      <w:r w:rsidR="00696443" w:rsidRPr="00A26B78">
        <w:rPr>
          <w:rFonts w:ascii="Calibri" w:hAnsi="Calibri" w:cs="Calibri"/>
          <w:sz w:val="24"/>
          <w:szCs w:val="24"/>
        </w:rPr>
        <w:t xml:space="preserve"> przypadku unieważnienia postępowania Zamawiający nie ponosi kosztów </w:t>
      </w:r>
      <w:r w:rsidR="00696443" w:rsidRPr="00A26B78">
        <w:rPr>
          <w:rFonts w:ascii="Calibri" w:hAnsi="Calibri" w:cs="Calibri"/>
          <w:sz w:val="24"/>
          <w:szCs w:val="24"/>
        </w:rPr>
        <w:br/>
        <w:t>przygotowania i złożenia oferty;</w:t>
      </w:r>
    </w:p>
    <w:p w14:paraId="6A730F29" w14:textId="6D329407" w:rsidR="0042761B" w:rsidRPr="00A26B78" w:rsidRDefault="00CD2F23" w:rsidP="00AD4F21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</w:t>
      </w:r>
      <w:r w:rsidR="00696443" w:rsidRPr="00A26B78">
        <w:rPr>
          <w:rFonts w:ascii="Calibri" w:hAnsi="Calibri" w:cs="Calibri"/>
          <w:sz w:val="24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2C32BC" w:rsidRPr="00A26B78">
        <w:rPr>
          <w:rFonts w:ascii="Calibri" w:hAnsi="Calibri" w:cs="Calibri"/>
          <w:sz w:val="24"/>
          <w:szCs w:val="24"/>
        </w:rPr>
        <w:t>;</w:t>
      </w:r>
    </w:p>
    <w:p w14:paraId="4E754800" w14:textId="4E2211ED" w:rsidR="0042761B" w:rsidRPr="00A26B78" w:rsidRDefault="0042761B" w:rsidP="00AD4F21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Zamawiający ma prawo do natychmiastowego odstąpienia pisemnie w formie oświadczenia o odstąpieniu od zamówienia z ważnych powodów, w szczególności w następujących przypadkach:</w:t>
      </w:r>
    </w:p>
    <w:p w14:paraId="25E82D34" w14:textId="57C8CBC3" w:rsidR="0042761B" w:rsidRPr="00A26B78" w:rsidRDefault="0042761B" w:rsidP="00AD4F21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zwłoki w realizacji zamówienia;</w:t>
      </w:r>
    </w:p>
    <w:p w14:paraId="571ADB7D" w14:textId="77777777" w:rsidR="0042761B" w:rsidRPr="00A26B78" w:rsidRDefault="0042761B" w:rsidP="00AD4F21">
      <w:pPr>
        <w:pStyle w:val="Akapitzlist"/>
        <w:numPr>
          <w:ilvl w:val="1"/>
          <w:numId w:val="8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rażących uchybień jakościowych przedmiotu realizacji zamówienia;</w:t>
      </w:r>
    </w:p>
    <w:p w14:paraId="3C631BB5" w14:textId="77777777" w:rsidR="0042761B" w:rsidRPr="00A26B78" w:rsidRDefault="0042761B" w:rsidP="00AD4F21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693781CA" w14:textId="7474F64B" w:rsidR="0042761B" w:rsidRPr="00A26B78" w:rsidRDefault="0042761B" w:rsidP="00AD4F21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 xml:space="preserve">W takich przypadkach Wykonawca może żądać jedynie wynagrodzenia należnego </w:t>
      </w:r>
      <w:r w:rsidRPr="00A26B78">
        <w:rPr>
          <w:rFonts w:ascii="Calibri" w:eastAsia="Calibri" w:hAnsi="Calibri" w:cs="Calibri"/>
          <w:spacing w:val="1"/>
          <w:sz w:val="24"/>
          <w:szCs w:val="24"/>
        </w:rPr>
        <w:br/>
        <w:t>mu z tytułu faktycznego wykonania części zamówienia, które Zamawiający chce zachować.</w:t>
      </w:r>
    </w:p>
    <w:p w14:paraId="737A583A" w14:textId="77777777" w:rsidR="002C32BC" w:rsidRPr="00A26B78" w:rsidRDefault="0028706F" w:rsidP="002C32BC">
      <w:pPr>
        <w:spacing w:after="0" w:line="360" w:lineRule="auto"/>
        <w:ind w:left="709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W przypadk</w:t>
      </w:r>
      <w:r w:rsidR="00896E4C" w:rsidRPr="00A26B78">
        <w:rPr>
          <w:rFonts w:ascii="Calibri" w:eastAsia="Times New Roman" w:hAnsi="Calibri" w:cs="Calibri"/>
          <w:sz w:val="24"/>
          <w:szCs w:val="24"/>
        </w:rPr>
        <w:t xml:space="preserve">ach określonych </w:t>
      </w:r>
      <w:r w:rsidR="0042761B" w:rsidRPr="00A26B78">
        <w:rPr>
          <w:rFonts w:ascii="Calibri" w:eastAsia="Times New Roman" w:hAnsi="Calibri" w:cs="Calibri"/>
          <w:sz w:val="24"/>
          <w:szCs w:val="24"/>
        </w:rPr>
        <w:t>powyżej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, Zamawiający zastrzega sobie prawo do </w:t>
      </w:r>
      <w:r w:rsidR="00896E4C" w:rsidRPr="00A26B78">
        <w:rPr>
          <w:rFonts w:ascii="Calibri" w:eastAsia="Times New Roman" w:hAnsi="Calibri" w:cs="Calibri"/>
          <w:sz w:val="24"/>
          <w:szCs w:val="24"/>
        </w:rPr>
        <w:t>złożenia zamówienia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 w:rsidR="00694252" w:rsidRPr="00A26B78">
        <w:rPr>
          <w:rFonts w:ascii="Calibri" w:eastAsia="Times New Roman" w:hAnsi="Calibri" w:cs="Calibri"/>
          <w:sz w:val="24"/>
          <w:szCs w:val="24"/>
        </w:rPr>
        <w:t>u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 kolej</w:t>
      </w:r>
      <w:r w:rsidR="00694252" w:rsidRPr="00A26B78">
        <w:rPr>
          <w:rFonts w:ascii="Calibri" w:eastAsia="Times New Roman" w:hAnsi="Calibri" w:cs="Calibri"/>
          <w:sz w:val="24"/>
          <w:szCs w:val="24"/>
        </w:rPr>
        <w:t>nego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 w:rsidR="00696443" w:rsidRPr="00A26B78">
        <w:rPr>
          <w:rFonts w:ascii="Calibri" w:eastAsia="Times New Roman" w:hAnsi="Calibri" w:cs="Calibri"/>
          <w:sz w:val="24"/>
          <w:szCs w:val="24"/>
        </w:rPr>
        <w:t>Oferent</w:t>
      </w:r>
      <w:r w:rsidR="00694252" w:rsidRPr="00A26B78">
        <w:rPr>
          <w:rFonts w:ascii="Calibri" w:eastAsia="Times New Roman" w:hAnsi="Calibri" w:cs="Calibri"/>
          <w:sz w:val="24"/>
          <w:szCs w:val="24"/>
        </w:rPr>
        <w:t>a</w:t>
      </w:r>
      <w:r w:rsidR="002C32BC" w:rsidRPr="00A26B78">
        <w:rPr>
          <w:rFonts w:ascii="Calibri" w:eastAsia="Times New Roman" w:hAnsi="Calibri" w:cs="Calibri"/>
          <w:sz w:val="24"/>
          <w:szCs w:val="24"/>
        </w:rPr>
        <w:t>;</w:t>
      </w:r>
    </w:p>
    <w:p w14:paraId="6320FAF4" w14:textId="29D145AC" w:rsidR="00AC2107" w:rsidRPr="00A26B78" w:rsidRDefault="002C32BC" w:rsidP="002C32BC">
      <w:pPr>
        <w:pStyle w:val="Akapitzlist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d</w:t>
      </w:r>
      <w:r w:rsidR="00AC2107" w:rsidRPr="00A26B78">
        <w:rPr>
          <w:rFonts w:ascii="Calibri" w:hAnsi="Calibri" w:cs="Calibri"/>
          <w:sz w:val="24"/>
          <w:szCs w:val="24"/>
        </w:rPr>
        <w:t>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24BDDBF6" w14:textId="77777777" w:rsidR="00A26B78" w:rsidRPr="00A26B78" w:rsidRDefault="00A26B78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</w:p>
    <w:p w14:paraId="03483D62" w14:textId="704BBDD1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Tożsamość administratora</w:t>
      </w:r>
    </w:p>
    <w:p w14:paraId="05678ACF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044CF23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Dane kontaktowe administratora</w:t>
      </w:r>
    </w:p>
    <w:p w14:paraId="1ACB5B6F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hyperlink r:id="rId12" w:history="1">
        <w:r w:rsidRPr="00A26B78">
          <w:rPr>
            <w:rStyle w:val="Hipercze"/>
            <w:rFonts w:ascii="Calibri" w:hAnsi="Calibri" w:cs="Calibri"/>
            <w:sz w:val="24"/>
            <w:szCs w:val="24"/>
          </w:rPr>
          <w:t>kancelaria@pfron.org.pl</w:t>
        </w:r>
      </w:hyperlink>
      <w:r w:rsidRPr="00A26B78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067F60E8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Dane kontaktowe inspektora ochrony danych</w:t>
      </w:r>
    </w:p>
    <w:p w14:paraId="5FB564DE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hyperlink r:id="rId13" w:history="1">
        <w:r w:rsidRPr="00A26B78">
          <w:rPr>
            <w:rStyle w:val="Hipercze"/>
            <w:rFonts w:ascii="Calibri" w:hAnsi="Calibri" w:cs="Calibri"/>
            <w:sz w:val="24"/>
            <w:szCs w:val="24"/>
          </w:rPr>
          <w:t>iod@pfron.org.pl</w:t>
        </w:r>
      </w:hyperlink>
      <w:r w:rsidRPr="00A26B78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CEB8884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Cele przetwarzania</w:t>
      </w:r>
    </w:p>
    <w:p w14:paraId="02E11110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A26B78">
        <w:rPr>
          <w:rFonts w:ascii="Calibri" w:hAnsi="Calibri" w:cs="Calibr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0F5855E0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Podstawa prawna przetwarzania</w:t>
      </w:r>
    </w:p>
    <w:p w14:paraId="4AE33BA8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0A747F3D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Źródło danych osobowych</w:t>
      </w:r>
    </w:p>
    <w:p w14:paraId="32420D85" w14:textId="77777777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2B0D704C" w14:textId="77777777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Kategorie danych osobowych</w:t>
      </w:r>
    </w:p>
    <w:p w14:paraId="3D99EA4D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54BE6BE1" w14:textId="77777777" w:rsidR="00AC2107" w:rsidRPr="00A26B78" w:rsidRDefault="00AC2107" w:rsidP="00661393">
      <w:pPr>
        <w:spacing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</w:p>
    <w:p w14:paraId="283D83C3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19BE424" w14:textId="77777777" w:rsidR="00A26B78" w:rsidRPr="00A26B78" w:rsidRDefault="00A26B78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</w:p>
    <w:p w14:paraId="5A06F257" w14:textId="77777777" w:rsidR="00A26B78" w:rsidRPr="00A26B78" w:rsidRDefault="00A26B78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</w:p>
    <w:p w14:paraId="5AF48E54" w14:textId="148C00CA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Podmioty, którym będą udostępniane dane osobowe</w:t>
      </w:r>
    </w:p>
    <w:p w14:paraId="73051915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6B78">
        <w:rPr>
          <w:rFonts w:ascii="Calibri" w:hAnsi="Calibri"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25A04267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iCs/>
          <w:sz w:val="24"/>
          <w:szCs w:val="24"/>
          <w:u w:val="single"/>
        </w:rPr>
        <w:t>P</w:t>
      </w:r>
      <w:r w:rsidRPr="00A26B78">
        <w:rPr>
          <w:rFonts w:ascii="Calibri" w:hAnsi="Calibri" w:cs="Calibri"/>
          <w:sz w:val="24"/>
          <w:szCs w:val="24"/>
          <w:u w:val="single"/>
        </w:rPr>
        <w:t>rawa podmiotów danych</w:t>
      </w:r>
    </w:p>
    <w:p w14:paraId="102021FE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3BC4C612" w14:textId="77777777" w:rsidR="00AC2107" w:rsidRPr="00A26B78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podstawie art. 15 RODO – prawo dostępu do danych osobowych i uzyskania ich kopii;</w:t>
      </w:r>
    </w:p>
    <w:p w14:paraId="06EF6E3E" w14:textId="77777777" w:rsidR="00AC2107" w:rsidRPr="00A26B78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2A6501DD" w14:textId="77777777" w:rsidR="00AC2107" w:rsidRPr="00A26B78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0053DC0" w14:textId="77777777" w:rsidR="00AC2107" w:rsidRPr="00A26B78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641EA6A5" w14:textId="77777777" w:rsidR="00AC2107" w:rsidRPr="00A26B78" w:rsidRDefault="00AC2107" w:rsidP="00661393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6EBF51E" w14:textId="77777777" w:rsidR="00AC2107" w:rsidRPr="00A26B78" w:rsidRDefault="00AC2107" w:rsidP="00661393">
      <w:pPr>
        <w:tabs>
          <w:tab w:val="left" w:pos="284"/>
        </w:tabs>
        <w:spacing w:after="0" w:line="360" w:lineRule="auto"/>
        <w:ind w:left="430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</w:p>
    <w:p w14:paraId="252733D3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BFBFAC5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3CD03E98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Podanie danych osobowych jest dobrowolne, ale konieczne dla uczestniczenia w Zapytaniu Ofertowym.</w:t>
      </w:r>
    </w:p>
    <w:p w14:paraId="1BFE1DC5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Informacja o zautomatyzowanym podejmowaniu decyzji</w:t>
      </w:r>
    </w:p>
    <w:p w14:paraId="7EC8CC27" w14:textId="77777777" w:rsidR="00AC2107" w:rsidRPr="00A26B78" w:rsidRDefault="00AC2107" w:rsidP="00661393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Administrator nie będzie podejmował decyzji opartych na zautomatyzowanym przetwarzaniu danych osobowych.</w:t>
      </w:r>
    </w:p>
    <w:p w14:paraId="784D0035" w14:textId="77777777" w:rsidR="00AC2107" w:rsidRPr="00A26B78" w:rsidRDefault="00AC2107" w:rsidP="00661393">
      <w:pPr>
        <w:spacing w:after="0" w:line="360" w:lineRule="auto"/>
        <w:ind w:firstLine="426"/>
        <w:rPr>
          <w:rFonts w:ascii="Calibri" w:hAnsi="Calibri" w:cs="Calibri"/>
          <w:sz w:val="24"/>
          <w:szCs w:val="24"/>
          <w:u w:val="single"/>
        </w:rPr>
      </w:pPr>
      <w:r w:rsidRPr="00A26B78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</w:p>
    <w:p w14:paraId="3D0DDDD3" w14:textId="77777777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lastRenderedPageBreak/>
        <w:t>Oferent jest zobowiązany do przekazania informacji o przetwarzaniu danych osobowych przez administratora osobom, których dane zawarte są w ofercie.</w:t>
      </w:r>
    </w:p>
    <w:p w14:paraId="5803C922" w14:textId="77777777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4480342" w14:textId="77777777" w:rsidR="00AC2107" w:rsidRPr="00A26B78" w:rsidRDefault="00AC2107" w:rsidP="00661393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W przypadku konieczności powierzenia Wykonawcy przetwarzania danych osobowych </w:t>
      </w:r>
      <w:r w:rsidRPr="00A26B78">
        <w:rPr>
          <w:rFonts w:ascii="Calibri" w:hAnsi="Calibri" w:cs="Calibri"/>
          <w:sz w:val="24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79B1AFA6" w14:textId="77777777" w:rsidR="00AC2107" w:rsidRPr="00A26B78" w:rsidRDefault="00AC2107" w:rsidP="00661393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  <w:u w:val="single"/>
        </w:rPr>
        <w:t>Załączniki: (jeżeli dotyczy)</w:t>
      </w:r>
    </w:p>
    <w:p w14:paraId="30AC67BF" w14:textId="77777777" w:rsidR="00AC2107" w:rsidRPr="00A26B78" w:rsidRDefault="00AC2107" w:rsidP="00661393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17B4FEB8" w14:textId="77777777" w:rsidR="00AC2107" w:rsidRPr="00A26B78" w:rsidRDefault="00AC2107" w:rsidP="00AD4F21">
      <w:pPr>
        <w:spacing w:after="0" w:line="360" w:lineRule="auto"/>
        <w:ind w:left="709"/>
        <w:rPr>
          <w:rFonts w:ascii="Calibri" w:eastAsia="Times New Roman" w:hAnsi="Calibri" w:cs="Calibri"/>
          <w:sz w:val="24"/>
          <w:szCs w:val="24"/>
        </w:rPr>
      </w:pPr>
    </w:p>
    <w:p w14:paraId="55177B9F" w14:textId="77777777" w:rsidR="00696443" w:rsidRPr="00A26B78" w:rsidRDefault="00696443" w:rsidP="00AD4F21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</w:p>
    <w:p w14:paraId="73637A1C" w14:textId="09EFF1AF" w:rsidR="004E369A" w:rsidRPr="00A26B78" w:rsidRDefault="004E369A" w:rsidP="00AD4F21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  <w:r w:rsidRPr="00A26B78">
        <w:rPr>
          <w:rFonts w:ascii="Calibri" w:hAnsi="Calibri" w:cs="Calibri"/>
        </w:rPr>
        <w:t>Do zapytania ofertowego dołączono:</w:t>
      </w:r>
    </w:p>
    <w:p w14:paraId="7D7C1850" w14:textId="77777777" w:rsidR="00164A22" w:rsidRPr="00A26B78" w:rsidRDefault="00164A22" w:rsidP="00AD4F21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</w:p>
    <w:p w14:paraId="53386CB3" w14:textId="10DCE488" w:rsidR="00915AF9" w:rsidRPr="00A26B78" w:rsidRDefault="00164A22" w:rsidP="006449A3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A26B78">
        <w:rPr>
          <w:rFonts w:ascii="Calibri" w:hAnsi="Calibri" w:cs="Calibri"/>
        </w:rPr>
        <w:t xml:space="preserve">Załącznik nr 1 – </w:t>
      </w:r>
      <w:r w:rsidR="006327D9" w:rsidRPr="00A26B78">
        <w:rPr>
          <w:rFonts w:ascii="Calibri" w:hAnsi="Calibri" w:cs="Calibri"/>
        </w:rPr>
        <w:t xml:space="preserve"> </w:t>
      </w:r>
      <w:r w:rsidR="00AD5AC2" w:rsidRPr="00A26B78">
        <w:rPr>
          <w:rFonts w:ascii="Calibri" w:hAnsi="Calibri" w:cs="Calibri"/>
        </w:rPr>
        <w:t>Formularz ofertowy</w:t>
      </w:r>
    </w:p>
    <w:p w14:paraId="369EFE75" w14:textId="1B387B39" w:rsidR="006449A3" w:rsidRPr="00A26B78" w:rsidRDefault="006449A3" w:rsidP="006449A3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A26B78">
        <w:rPr>
          <w:rFonts w:ascii="Calibri" w:hAnsi="Calibri" w:cs="Calibri"/>
        </w:rPr>
        <w:t xml:space="preserve">Załącznik nr 2 - </w:t>
      </w:r>
      <w:r w:rsidR="00B75182" w:rsidRPr="00A26B78">
        <w:rPr>
          <w:rFonts w:ascii="Calibri" w:hAnsi="Calibri" w:cs="Calibri"/>
        </w:rPr>
        <w:t xml:space="preserve"> Projekt umowy</w:t>
      </w:r>
    </w:p>
    <w:p w14:paraId="19F17A93" w14:textId="427769AC" w:rsidR="00AD636E" w:rsidRPr="00A26B78" w:rsidRDefault="00AD636E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7A1DB715" w14:textId="6105AB65" w:rsidR="009E4E15" w:rsidRPr="00A26B78" w:rsidRDefault="009E4E15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318D2AD1" w14:textId="0FB067B3" w:rsidR="009E4E15" w:rsidRPr="00A26B78" w:rsidRDefault="009E4E15" w:rsidP="00AD4F2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7D86F459" w14:textId="7BE11E07" w:rsidR="009E4E15" w:rsidRPr="00A26B78" w:rsidRDefault="009E4E15" w:rsidP="00A26B78">
      <w:pPr>
        <w:spacing w:after="0" w:line="360" w:lineRule="auto"/>
        <w:ind w:left="2832" w:firstLine="708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( pieczątka i podpis kierownika jednostki organizacyjnej)</w:t>
      </w:r>
    </w:p>
    <w:sectPr w:rsidR="009E4E15" w:rsidRPr="00A26B78" w:rsidSect="001E20F3">
      <w:footerReference w:type="default" r:id="rId14"/>
      <w:pgSz w:w="11906" w:h="16838"/>
      <w:pgMar w:top="1417" w:right="991" w:bottom="1134" w:left="1276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287E49"/>
    <w:multiLevelType w:val="hybridMultilevel"/>
    <w:tmpl w:val="0BAE52AC"/>
    <w:lvl w:ilvl="0" w:tplc="F0B27B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3217"/>
    <w:multiLevelType w:val="hybridMultilevel"/>
    <w:tmpl w:val="C32CE0C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DE7F15"/>
    <w:multiLevelType w:val="hybridMultilevel"/>
    <w:tmpl w:val="4E92B82C"/>
    <w:lvl w:ilvl="0" w:tplc="DDE2A222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D8A189A"/>
    <w:multiLevelType w:val="hybridMultilevel"/>
    <w:tmpl w:val="D736F334"/>
    <w:lvl w:ilvl="0" w:tplc="ABA09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189A"/>
    <w:multiLevelType w:val="hybridMultilevel"/>
    <w:tmpl w:val="5D1C5BF4"/>
    <w:lvl w:ilvl="0" w:tplc="C3F28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32974"/>
    <w:multiLevelType w:val="hybridMultilevel"/>
    <w:tmpl w:val="2DE29A36"/>
    <w:lvl w:ilvl="0" w:tplc="8208CC3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9696813"/>
    <w:multiLevelType w:val="hybridMultilevel"/>
    <w:tmpl w:val="144E7162"/>
    <w:lvl w:ilvl="0" w:tplc="E7E2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D6B8B"/>
    <w:multiLevelType w:val="hybridMultilevel"/>
    <w:tmpl w:val="CFAED0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97553"/>
    <w:multiLevelType w:val="hybridMultilevel"/>
    <w:tmpl w:val="707CB498"/>
    <w:lvl w:ilvl="0" w:tplc="B2422FEE">
      <w:start w:val="1"/>
      <w:numFmt w:val="decimal"/>
      <w:lvlText w:val="%1."/>
      <w:lvlJc w:val="righ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349326DF"/>
    <w:multiLevelType w:val="hybridMultilevel"/>
    <w:tmpl w:val="DAACA6B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370F029E"/>
    <w:multiLevelType w:val="hybridMultilevel"/>
    <w:tmpl w:val="A67C6732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62A58"/>
    <w:multiLevelType w:val="hybridMultilevel"/>
    <w:tmpl w:val="C682E2E4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3C3F09E0"/>
    <w:multiLevelType w:val="hybridMultilevel"/>
    <w:tmpl w:val="DEB09BE8"/>
    <w:lvl w:ilvl="0" w:tplc="AA564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A42F6"/>
    <w:multiLevelType w:val="hybridMultilevel"/>
    <w:tmpl w:val="89064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68328E8"/>
    <w:multiLevelType w:val="hybridMultilevel"/>
    <w:tmpl w:val="16CE4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771FE"/>
    <w:multiLevelType w:val="hybridMultilevel"/>
    <w:tmpl w:val="F1B67DB8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4" w15:restartNumberingAfterBreak="0">
    <w:nsid w:val="602B0F9E"/>
    <w:multiLevelType w:val="hybridMultilevel"/>
    <w:tmpl w:val="71A2E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32808"/>
    <w:multiLevelType w:val="hybridMultilevel"/>
    <w:tmpl w:val="954E7F5E"/>
    <w:lvl w:ilvl="0" w:tplc="DF3A4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 w15:restartNumberingAfterBreak="0">
    <w:nsid w:val="74B47E8F"/>
    <w:multiLevelType w:val="hybridMultilevel"/>
    <w:tmpl w:val="5990748C"/>
    <w:lvl w:ilvl="0" w:tplc="EF3A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2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18"/>
  </w:num>
  <w:num w:numId="5">
    <w:abstractNumId w:val="4"/>
  </w:num>
  <w:num w:numId="6">
    <w:abstractNumId w:val="25"/>
  </w:num>
  <w:num w:numId="7">
    <w:abstractNumId w:val="21"/>
  </w:num>
  <w:num w:numId="8">
    <w:abstractNumId w:val="15"/>
  </w:num>
  <w:num w:numId="9">
    <w:abstractNumId w:val="32"/>
  </w:num>
  <w:num w:numId="10">
    <w:abstractNumId w:val="10"/>
  </w:num>
  <w:num w:numId="11">
    <w:abstractNumId w:val="31"/>
  </w:num>
  <w:num w:numId="12">
    <w:abstractNumId w:val="5"/>
  </w:num>
  <w:num w:numId="13">
    <w:abstractNumId w:val="29"/>
  </w:num>
  <w:num w:numId="14">
    <w:abstractNumId w:val="12"/>
  </w:num>
  <w:num w:numId="15">
    <w:abstractNumId w:val="13"/>
  </w:num>
  <w:num w:numId="16">
    <w:abstractNumId w:val="3"/>
  </w:num>
  <w:num w:numId="17">
    <w:abstractNumId w:val="27"/>
  </w:num>
  <w:num w:numId="18">
    <w:abstractNumId w:val="23"/>
  </w:num>
  <w:num w:numId="19">
    <w:abstractNumId w:val="11"/>
  </w:num>
  <w:num w:numId="20">
    <w:abstractNumId w:val="24"/>
  </w:num>
  <w:num w:numId="21">
    <w:abstractNumId w:val="20"/>
  </w:num>
  <w:num w:numId="22">
    <w:abstractNumId w:val="19"/>
  </w:num>
  <w:num w:numId="23">
    <w:abstractNumId w:val="30"/>
  </w:num>
  <w:num w:numId="24">
    <w:abstractNumId w:val="16"/>
  </w:num>
  <w:num w:numId="25">
    <w:abstractNumId w:val="2"/>
  </w:num>
  <w:num w:numId="26">
    <w:abstractNumId w:val="7"/>
  </w:num>
  <w:num w:numId="27">
    <w:abstractNumId w:val="8"/>
  </w:num>
  <w:num w:numId="28">
    <w:abstractNumId w:val="9"/>
  </w:num>
  <w:num w:numId="29">
    <w:abstractNumId w:val="28"/>
  </w:num>
  <w:num w:numId="30">
    <w:abstractNumId w:val="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4766A"/>
    <w:rsid w:val="000611C7"/>
    <w:rsid w:val="00063974"/>
    <w:rsid w:val="00064B64"/>
    <w:rsid w:val="000658CF"/>
    <w:rsid w:val="00082606"/>
    <w:rsid w:val="00091823"/>
    <w:rsid w:val="00097F2B"/>
    <w:rsid w:val="000B0188"/>
    <w:rsid w:val="000B4BA8"/>
    <w:rsid w:val="000C4372"/>
    <w:rsid w:val="000D1344"/>
    <w:rsid w:val="000D1FB5"/>
    <w:rsid w:val="000D35E0"/>
    <w:rsid w:val="000D5718"/>
    <w:rsid w:val="000D6AC4"/>
    <w:rsid w:val="000E30D9"/>
    <w:rsid w:val="001045FF"/>
    <w:rsid w:val="0010492F"/>
    <w:rsid w:val="00113607"/>
    <w:rsid w:val="001148A6"/>
    <w:rsid w:val="001216A3"/>
    <w:rsid w:val="0014165E"/>
    <w:rsid w:val="00147A05"/>
    <w:rsid w:val="00153F03"/>
    <w:rsid w:val="0015569F"/>
    <w:rsid w:val="00164A22"/>
    <w:rsid w:val="00172114"/>
    <w:rsid w:val="00172115"/>
    <w:rsid w:val="001950BE"/>
    <w:rsid w:val="001969CC"/>
    <w:rsid w:val="001A4C44"/>
    <w:rsid w:val="001B3AA3"/>
    <w:rsid w:val="001D11E3"/>
    <w:rsid w:val="001D1C8D"/>
    <w:rsid w:val="001D3650"/>
    <w:rsid w:val="001D47D4"/>
    <w:rsid w:val="001E20F3"/>
    <w:rsid w:val="001E685C"/>
    <w:rsid w:val="001F409A"/>
    <w:rsid w:val="00214483"/>
    <w:rsid w:val="00215D4E"/>
    <w:rsid w:val="002175F8"/>
    <w:rsid w:val="0022745F"/>
    <w:rsid w:val="0024503F"/>
    <w:rsid w:val="002451F7"/>
    <w:rsid w:val="0024758E"/>
    <w:rsid w:val="00255491"/>
    <w:rsid w:val="0028706F"/>
    <w:rsid w:val="0029799C"/>
    <w:rsid w:val="002A1CD9"/>
    <w:rsid w:val="002A3482"/>
    <w:rsid w:val="002C1F04"/>
    <w:rsid w:val="002C2F1C"/>
    <w:rsid w:val="002C32BC"/>
    <w:rsid w:val="002C5CB7"/>
    <w:rsid w:val="002D3437"/>
    <w:rsid w:val="002E1C52"/>
    <w:rsid w:val="002E6F82"/>
    <w:rsid w:val="002F00BF"/>
    <w:rsid w:val="002F4331"/>
    <w:rsid w:val="00302183"/>
    <w:rsid w:val="00327488"/>
    <w:rsid w:val="00333A9B"/>
    <w:rsid w:val="00335CF4"/>
    <w:rsid w:val="0034062F"/>
    <w:rsid w:val="00340CCD"/>
    <w:rsid w:val="003717C8"/>
    <w:rsid w:val="0038084A"/>
    <w:rsid w:val="0038743C"/>
    <w:rsid w:val="0039300B"/>
    <w:rsid w:val="003947EC"/>
    <w:rsid w:val="003A6026"/>
    <w:rsid w:val="003A7A08"/>
    <w:rsid w:val="003B55F7"/>
    <w:rsid w:val="003C4A34"/>
    <w:rsid w:val="003D143C"/>
    <w:rsid w:val="003D3AA8"/>
    <w:rsid w:val="003F5E07"/>
    <w:rsid w:val="003F7EAD"/>
    <w:rsid w:val="004261C1"/>
    <w:rsid w:val="0042761B"/>
    <w:rsid w:val="00431623"/>
    <w:rsid w:val="00460931"/>
    <w:rsid w:val="00466F63"/>
    <w:rsid w:val="004703C8"/>
    <w:rsid w:val="00481994"/>
    <w:rsid w:val="004C35C5"/>
    <w:rsid w:val="004C3B49"/>
    <w:rsid w:val="004C54D2"/>
    <w:rsid w:val="004C791F"/>
    <w:rsid w:val="004D01A7"/>
    <w:rsid w:val="004E369A"/>
    <w:rsid w:val="00520120"/>
    <w:rsid w:val="00522E8A"/>
    <w:rsid w:val="00531A22"/>
    <w:rsid w:val="005401DD"/>
    <w:rsid w:val="00541581"/>
    <w:rsid w:val="005512D1"/>
    <w:rsid w:val="00555187"/>
    <w:rsid w:val="0058797D"/>
    <w:rsid w:val="00590B8D"/>
    <w:rsid w:val="00596612"/>
    <w:rsid w:val="005B02ED"/>
    <w:rsid w:val="005C6A72"/>
    <w:rsid w:val="005E2977"/>
    <w:rsid w:val="00600844"/>
    <w:rsid w:val="0060294E"/>
    <w:rsid w:val="00623B06"/>
    <w:rsid w:val="006259C5"/>
    <w:rsid w:val="00630358"/>
    <w:rsid w:val="006327D9"/>
    <w:rsid w:val="006449A3"/>
    <w:rsid w:val="0065396A"/>
    <w:rsid w:val="00653A83"/>
    <w:rsid w:val="00657398"/>
    <w:rsid w:val="00661393"/>
    <w:rsid w:val="0067368D"/>
    <w:rsid w:val="00677B81"/>
    <w:rsid w:val="00680D29"/>
    <w:rsid w:val="00687A21"/>
    <w:rsid w:val="00694252"/>
    <w:rsid w:val="00696443"/>
    <w:rsid w:val="00697E17"/>
    <w:rsid w:val="006A4D30"/>
    <w:rsid w:val="006B1A45"/>
    <w:rsid w:val="006B2449"/>
    <w:rsid w:val="006B37B1"/>
    <w:rsid w:val="006D320A"/>
    <w:rsid w:val="006E16A5"/>
    <w:rsid w:val="00712204"/>
    <w:rsid w:val="00755A8A"/>
    <w:rsid w:val="007572A3"/>
    <w:rsid w:val="00760942"/>
    <w:rsid w:val="007626C9"/>
    <w:rsid w:val="00765805"/>
    <w:rsid w:val="00786972"/>
    <w:rsid w:val="00792A76"/>
    <w:rsid w:val="007A5433"/>
    <w:rsid w:val="007B387C"/>
    <w:rsid w:val="007D6871"/>
    <w:rsid w:val="007E179D"/>
    <w:rsid w:val="007E3A2F"/>
    <w:rsid w:val="007F25AF"/>
    <w:rsid w:val="00801C70"/>
    <w:rsid w:val="00820D0A"/>
    <w:rsid w:val="00845F2A"/>
    <w:rsid w:val="00851C3A"/>
    <w:rsid w:val="008554D7"/>
    <w:rsid w:val="008712D7"/>
    <w:rsid w:val="0087735D"/>
    <w:rsid w:val="00896E4C"/>
    <w:rsid w:val="008A1B8E"/>
    <w:rsid w:val="008A30C8"/>
    <w:rsid w:val="008A4414"/>
    <w:rsid w:val="008B5378"/>
    <w:rsid w:val="008B68F9"/>
    <w:rsid w:val="008C65DC"/>
    <w:rsid w:val="008D7134"/>
    <w:rsid w:val="008E5FFB"/>
    <w:rsid w:val="009009BA"/>
    <w:rsid w:val="009133B2"/>
    <w:rsid w:val="00915AF9"/>
    <w:rsid w:val="0093239D"/>
    <w:rsid w:val="009403B8"/>
    <w:rsid w:val="00943010"/>
    <w:rsid w:val="00943C62"/>
    <w:rsid w:val="00952129"/>
    <w:rsid w:val="009535F5"/>
    <w:rsid w:val="00953AD7"/>
    <w:rsid w:val="00966C65"/>
    <w:rsid w:val="00985015"/>
    <w:rsid w:val="00991C71"/>
    <w:rsid w:val="0099446C"/>
    <w:rsid w:val="009A272B"/>
    <w:rsid w:val="009A2D3A"/>
    <w:rsid w:val="009C19F6"/>
    <w:rsid w:val="009D4258"/>
    <w:rsid w:val="009E0831"/>
    <w:rsid w:val="009E4E15"/>
    <w:rsid w:val="009F05D1"/>
    <w:rsid w:val="00A24E8B"/>
    <w:rsid w:val="00A26B78"/>
    <w:rsid w:val="00A54C74"/>
    <w:rsid w:val="00A5774A"/>
    <w:rsid w:val="00A64028"/>
    <w:rsid w:val="00A823B9"/>
    <w:rsid w:val="00AB1F36"/>
    <w:rsid w:val="00AB73E9"/>
    <w:rsid w:val="00AC1A05"/>
    <w:rsid w:val="00AC2107"/>
    <w:rsid w:val="00AC21FD"/>
    <w:rsid w:val="00AD4F21"/>
    <w:rsid w:val="00AD5AC2"/>
    <w:rsid w:val="00AD636E"/>
    <w:rsid w:val="00AE1438"/>
    <w:rsid w:val="00AE6D32"/>
    <w:rsid w:val="00B13817"/>
    <w:rsid w:val="00B15B19"/>
    <w:rsid w:val="00B22CAE"/>
    <w:rsid w:val="00B252EC"/>
    <w:rsid w:val="00B359E7"/>
    <w:rsid w:val="00B40F77"/>
    <w:rsid w:val="00B41A52"/>
    <w:rsid w:val="00B50B6B"/>
    <w:rsid w:val="00B62319"/>
    <w:rsid w:val="00B663C4"/>
    <w:rsid w:val="00B72B23"/>
    <w:rsid w:val="00B75182"/>
    <w:rsid w:val="00B84CA0"/>
    <w:rsid w:val="00B915FD"/>
    <w:rsid w:val="00B9466D"/>
    <w:rsid w:val="00BA005D"/>
    <w:rsid w:val="00BA2A22"/>
    <w:rsid w:val="00BA71D5"/>
    <w:rsid w:val="00BB58CA"/>
    <w:rsid w:val="00BC5B25"/>
    <w:rsid w:val="00BE3758"/>
    <w:rsid w:val="00BF28F9"/>
    <w:rsid w:val="00BF572B"/>
    <w:rsid w:val="00C1155D"/>
    <w:rsid w:val="00C3294C"/>
    <w:rsid w:val="00C50F6E"/>
    <w:rsid w:val="00C50F97"/>
    <w:rsid w:val="00C52708"/>
    <w:rsid w:val="00C54C95"/>
    <w:rsid w:val="00C574CA"/>
    <w:rsid w:val="00C60339"/>
    <w:rsid w:val="00C61797"/>
    <w:rsid w:val="00C64A53"/>
    <w:rsid w:val="00CA0418"/>
    <w:rsid w:val="00CD2F23"/>
    <w:rsid w:val="00CF4F08"/>
    <w:rsid w:val="00D34E10"/>
    <w:rsid w:val="00D61E4D"/>
    <w:rsid w:val="00D700FD"/>
    <w:rsid w:val="00D742F5"/>
    <w:rsid w:val="00D8239F"/>
    <w:rsid w:val="00D82912"/>
    <w:rsid w:val="00D87EAE"/>
    <w:rsid w:val="00D92022"/>
    <w:rsid w:val="00D95DF6"/>
    <w:rsid w:val="00DA0806"/>
    <w:rsid w:val="00DA3EA8"/>
    <w:rsid w:val="00DB50FD"/>
    <w:rsid w:val="00DC0928"/>
    <w:rsid w:val="00DD7A65"/>
    <w:rsid w:val="00DE1C1D"/>
    <w:rsid w:val="00DF6720"/>
    <w:rsid w:val="00E04603"/>
    <w:rsid w:val="00E0527F"/>
    <w:rsid w:val="00E230EA"/>
    <w:rsid w:val="00E36AAA"/>
    <w:rsid w:val="00E60D10"/>
    <w:rsid w:val="00E62963"/>
    <w:rsid w:val="00E7058E"/>
    <w:rsid w:val="00E770B2"/>
    <w:rsid w:val="00E8128F"/>
    <w:rsid w:val="00E8351D"/>
    <w:rsid w:val="00E96A9D"/>
    <w:rsid w:val="00EA5BE0"/>
    <w:rsid w:val="00EB4294"/>
    <w:rsid w:val="00EC08E6"/>
    <w:rsid w:val="00EC1A98"/>
    <w:rsid w:val="00EE0F23"/>
    <w:rsid w:val="00EF4782"/>
    <w:rsid w:val="00EF5FD1"/>
    <w:rsid w:val="00F06871"/>
    <w:rsid w:val="00F1073D"/>
    <w:rsid w:val="00F17017"/>
    <w:rsid w:val="00F47F81"/>
    <w:rsid w:val="00F549E7"/>
    <w:rsid w:val="00F56D66"/>
    <w:rsid w:val="00F60CC9"/>
    <w:rsid w:val="00F66EE9"/>
    <w:rsid w:val="00F84306"/>
    <w:rsid w:val="00F87CE1"/>
    <w:rsid w:val="00F90F7B"/>
    <w:rsid w:val="00FA25BC"/>
    <w:rsid w:val="00FB65AA"/>
    <w:rsid w:val="00FC6CC2"/>
    <w:rsid w:val="00FD0495"/>
    <w:rsid w:val="00FE1BD4"/>
    <w:rsid w:val="00FE543C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0B2"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1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styk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fron.org.pl/dla-mediow/logo-fundusz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6751A-AD0F-4B34-A3BA-F96519D5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Bogdan Kabała</cp:lastModifiedBy>
  <cp:revision>14</cp:revision>
  <cp:lastPrinted>2019-03-07T11:17:00Z</cp:lastPrinted>
  <dcterms:created xsi:type="dcterms:W3CDTF">2023-07-28T07:55:00Z</dcterms:created>
  <dcterms:modified xsi:type="dcterms:W3CDTF">2023-08-10T06:40:00Z</dcterms:modified>
</cp:coreProperties>
</file>