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BDA1" w14:textId="0C93ED56" w:rsidR="00BF18A1" w:rsidRPr="00065135" w:rsidRDefault="00BF18A1" w:rsidP="00BF18A1"/>
    <w:p w14:paraId="5E49B682" w14:textId="77777777" w:rsidR="00BF18A1" w:rsidRPr="00065135" w:rsidRDefault="00201712" w:rsidP="00BF18A1">
      <w:pPr>
        <w:spacing w:after="200"/>
        <w:jc w:val="right"/>
        <w:sectPr w:rsidR="00BF18A1" w:rsidRPr="00065135" w:rsidSect="00BF18A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0" w:footer="0" w:gutter="0"/>
          <w:cols w:num="2" w:space="708"/>
          <w:titlePg/>
          <w:docGrid w:linePitch="326"/>
        </w:sectPr>
      </w:pPr>
      <w:r w:rsidRPr="00065135">
        <w:t xml:space="preserve">Warszawa, </w:t>
      </w:r>
      <w:bookmarkStart w:id="0" w:name="ezdDataPodpisu"/>
      <w:r>
        <w:t>$</w:t>
      </w:r>
      <w:proofErr w:type="spellStart"/>
      <w:r>
        <w:t>dataPodpisu</w:t>
      </w:r>
      <w:bookmarkEnd w:id="0"/>
      <w:proofErr w:type="spellEnd"/>
    </w:p>
    <w:p w14:paraId="5A4F1001" w14:textId="77777777" w:rsidR="004B60D5" w:rsidRDefault="004B60D5" w:rsidP="004B60D5">
      <w:pPr>
        <w:suppressAutoHyphens/>
        <w:autoSpaceDE w:val="0"/>
        <w:autoSpaceDN w:val="0"/>
        <w:adjustRightInd w:val="0"/>
        <w:spacing w:after="0"/>
        <w:ind w:left="2832" w:firstLine="708"/>
        <w:rPr>
          <w:rFonts w:cs="Calibri"/>
          <w:b/>
          <w:bCs/>
        </w:rPr>
      </w:pPr>
    </w:p>
    <w:p w14:paraId="17EFBBAE" w14:textId="77777777" w:rsidR="004B60D5" w:rsidRDefault="004B60D5" w:rsidP="004B60D5">
      <w:pPr>
        <w:suppressAutoHyphens/>
        <w:autoSpaceDE w:val="0"/>
        <w:autoSpaceDN w:val="0"/>
        <w:adjustRightInd w:val="0"/>
        <w:spacing w:after="0"/>
        <w:ind w:left="2832" w:firstLine="708"/>
        <w:rPr>
          <w:rFonts w:cs="Calibri"/>
          <w:b/>
          <w:bCs/>
        </w:rPr>
      </w:pPr>
    </w:p>
    <w:p w14:paraId="6BF3B379" w14:textId="2625EC87" w:rsidR="004B60D5" w:rsidRPr="00F23BF1" w:rsidRDefault="004B60D5" w:rsidP="004B60D5">
      <w:pPr>
        <w:suppressAutoHyphens/>
        <w:autoSpaceDE w:val="0"/>
        <w:autoSpaceDN w:val="0"/>
        <w:adjustRightInd w:val="0"/>
        <w:spacing w:after="0"/>
        <w:ind w:left="2832" w:firstLine="708"/>
        <w:rPr>
          <w:rFonts w:cs="Calibri"/>
          <w:b/>
          <w:bCs/>
          <w:sz w:val="28"/>
          <w:szCs w:val="28"/>
        </w:rPr>
      </w:pPr>
      <w:r w:rsidRPr="00F23BF1">
        <w:rPr>
          <w:rFonts w:cs="Calibri"/>
          <w:b/>
          <w:bCs/>
          <w:sz w:val="28"/>
          <w:szCs w:val="28"/>
        </w:rPr>
        <w:t>Zapytanie ofertowe</w:t>
      </w:r>
    </w:p>
    <w:p w14:paraId="01E85E32" w14:textId="77777777" w:rsidR="004B60D5" w:rsidRPr="00F23BF1" w:rsidRDefault="004B60D5" w:rsidP="00A453FB">
      <w:pPr>
        <w:spacing w:after="240"/>
        <w:rPr>
          <w:rFonts w:cs="Calibri"/>
          <w:b/>
          <w:bCs/>
          <w:sz w:val="28"/>
          <w:szCs w:val="28"/>
          <w:lang w:eastAsia="pl-PL"/>
        </w:rPr>
      </w:pPr>
      <w:r w:rsidRPr="00F23BF1">
        <w:rPr>
          <w:rFonts w:cs="Calibri"/>
          <w:b/>
          <w:bCs/>
          <w:sz w:val="28"/>
          <w:szCs w:val="28"/>
        </w:rPr>
        <w:t xml:space="preserve">dotyczące </w:t>
      </w:r>
      <w:r w:rsidRPr="00F23BF1">
        <w:rPr>
          <w:rFonts w:cs="Calibri"/>
          <w:b/>
          <w:bCs/>
          <w:sz w:val="28"/>
          <w:szCs w:val="28"/>
          <w:lang w:eastAsia="pl-PL"/>
        </w:rPr>
        <w:t xml:space="preserve">opiniowania projektów </w:t>
      </w:r>
      <w:bookmarkStart w:id="1" w:name="_Hlk95923351"/>
      <w:r w:rsidRPr="00F23BF1">
        <w:rPr>
          <w:rFonts w:cs="Calibri"/>
          <w:b/>
          <w:bCs/>
          <w:sz w:val="28"/>
          <w:szCs w:val="28"/>
        </w:rPr>
        <w:t>przewidujących roboty budowlane</w:t>
      </w:r>
      <w:bookmarkEnd w:id="1"/>
      <w:r w:rsidRPr="00F23BF1">
        <w:rPr>
          <w:rFonts w:cs="Calibri"/>
          <w:b/>
          <w:bCs/>
          <w:sz w:val="28"/>
          <w:szCs w:val="28"/>
          <w:lang w:eastAsia="pl-PL"/>
        </w:rPr>
        <w:t xml:space="preserve"> złożonych i rozliczanych w ramach „Programu wyrównywania różnic między regionami III” obszary A, B, C, E, F, programu </w:t>
      </w:r>
      <w:r w:rsidRPr="00F23BF1">
        <w:rPr>
          <w:rFonts w:cs="Calibri"/>
          <w:b/>
          <w:bCs/>
          <w:sz w:val="28"/>
          <w:szCs w:val="28"/>
        </w:rPr>
        <w:t xml:space="preserve">„STABILNE ZATRUDNIENIE – osoby niepełnosprawne w administracji i służbie publicznej” </w:t>
      </w:r>
      <w:r w:rsidRPr="00F23BF1">
        <w:rPr>
          <w:rFonts w:cs="Calibri"/>
          <w:b/>
          <w:bCs/>
          <w:sz w:val="28"/>
          <w:szCs w:val="28"/>
          <w:lang w:eastAsia="pl-PL"/>
        </w:rPr>
        <w:t xml:space="preserve">oraz art. 32 ust.1, pkt 2 lit. a) </w:t>
      </w:r>
      <w:r w:rsidRPr="00F23BF1">
        <w:rPr>
          <w:rFonts w:cs="Calibri"/>
          <w:b/>
          <w:bCs/>
          <w:sz w:val="28"/>
          <w:szCs w:val="28"/>
        </w:rPr>
        <w:t>ustawy z dnia 27 sierpnia 1997 roku o rehabilitacji zawodowej i społecznej oraz zatrudnianiu osób niepełnosprawnych</w:t>
      </w:r>
      <w:r w:rsidRPr="00F23BF1">
        <w:rPr>
          <w:rFonts w:cs="Calibri"/>
          <w:b/>
          <w:bCs/>
          <w:sz w:val="28"/>
          <w:szCs w:val="28"/>
          <w:lang w:eastAsia="pl-PL"/>
        </w:rPr>
        <w:t xml:space="preserve"> w roku 2024</w:t>
      </w:r>
    </w:p>
    <w:p w14:paraId="70054C6A" w14:textId="77777777" w:rsidR="004B60D5" w:rsidRPr="00862C12" w:rsidRDefault="004B60D5" w:rsidP="004B60D5">
      <w:pPr>
        <w:suppressAutoHyphens/>
        <w:autoSpaceDE w:val="0"/>
        <w:autoSpaceDN w:val="0"/>
        <w:adjustRightInd w:val="0"/>
        <w:spacing w:after="0"/>
        <w:rPr>
          <w:rFonts w:eastAsia="TimesNewRoman" w:cs="Calibri"/>
          <w:lang w:eastAsia="pl-PL"/>
        </w:rPr>
      </w:pPr>
      <w:r w:rsidRPr="00862C12">
        <w:rPr>
          <w:rFonts w:eastAsia="TimesNewRoman" w:cs="Calibri"/>
          <w:lang w:eastAsia="pl-PL"/>
        </w:rPr>
        <w:t>Szacowana wartość zamówienia poniżej równowartości kwoty 130 000 PLN netto.</w:t>
      </w:r>
    </w:p>
    <w:p w14:paraId="165178F2" w14:textId="77777777" w:rsidR="004B60D5" w:rsidRPr="007B402B" w:rsidRDefault="004B60D5" w:rsidP="004B60D5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357" w:hanging="357"/>
        <w:rPr>
          <w:rFonts w:cs="Calibri"/>
          <w:b/>
          <w:bCs/>
          <w:color w:val="000000"/>
          <w:lang w:eastAsia="pl-PL"/>
        </w:rPr>
      </w:pPr>
      <w:r w:rsidRPr="007B402B">
        <w:rPr>
          <w:rFonts w:cs="Calibri"/>
          <w:b/>
          <w:bCs/>
          <w:color w:val="000000"/>
          <w:lang w:eastAsia="pl-PL"/>
        </w:rPr>
        <w:t>Nazwa oraz adres Zamawiającego.</w:t>
      </w:r>
    </w:p>
    <w:p w14:paraId="4E9987E5" w14:textId="77777777" w:rsidR="004B60D5" w:rsidRPr="00862C12" w:rsidRDefault="004B60D5" w:rsidP="004B60D5">
      <w:pPr>
        <w:suppressAutoHyphens/>
        <w:spacing w:after="0"/>
        <w:ind w:left="357"/>
        <w:rPr>
          <w:rFonts w:cs="Calibri"/>
          <w:lang w:eastAsia="pl-PL"/>
        </w:rPr>
      </w:pPr>
      <w:r w:rsidRPr="00862C12">
        <w:rPr>
          <w:rFonts w:cs="Calibri"/>
          <w:lang w:eastAsia="pl-PL"/>
        </w:rPr>
        <w:t>Państwowy Fundusz Rehabilitacji Osób Niepełnosprawnych (PFRON)</w:t>
      </w:r>
    </w:p>
    <w:p w14:paraId="72FF4DEE" w14:textId="77777777" w:rsidR="004B60D5" w:rsidRPr="00862C12" w:rsidRDefault="004B60D5" w:rsidP="004B60D5">
      <w:pPr>
        <w:suppressAutoHyphens/>
        <w:spacing w:after="0"/>
        <w:ind w:left="357"/>
        <w:rPr>
          <w:rFonts w:cs="Calibri"/>
          <w:lang w:eastAsia="pl-PL"/>
        </w:rPr>
      </w:pPr>
      <w:r w:rsidRPr="00862C12">
        <w:rPr>
          <w:rFonts w:cs="Calibri"/>
          <w:lang w:eastAsia="pl-PL"/>
        </w:rPr>
        <w:t>Aleja Jana Pawła II 13, 00 – 828 Warszawa</w:t>
      </w:r>
    </w:p>
    <w:p w14:paraId="475D9953" w14:textId="77777777" w:rsidR="004B60D5" w:rsidRPr="00862C12" w:rsidRDefault="004B60D5" w:rsidP="004B60D5">
      <w:pPr>
        <w:suppressAutoHyphens/>
        <w:spacing w:after="0"/>
        <w:ind w:left="357"/>
        <w:rPr>
          <w:rFonts w:cs="Calibri"/>
          <w:lang w:eastAsia="pl-PL"/>
        </w:rPr>
      </w:pPr>
      <w:r w:rsidRPr="00862C12">
        <w:rPr>
          <w:rFonts w:cs="Calibri"/>
          <w:lang w:eastAsia="pl-PL"/>
        </w:rPr>
        <w:t xml:space="preserve">Tel. 22 50 55 500 </w:t>
      </w:r>
    </w:p>
    <w:p w14:paraId="6CCFD459" w14:textId="77777777" w:rsidR="004B60D5" w:rsidRPr="00862C12" w:rsidRDefault="004B60D5" w:rsidP="004B60D5">
      <w:pPr>
        <w:suppressAutoHyphens/>
        <w:spacing w:after="0"/>
        <w:ind w:left="357"/>
        <w:rPr>
          <w:rFonts w:cs="Calibri"/>
          <w:lang w:eastAsia="pl-PL"/>
        </w:rPr>
      </w:pPr>
      <w:r w:rsidRPr="00862C12">
        <w:rPr>
          <w:rFonts w:cs="Calibri"/>
          <w:lang w:eastAsia="pl-PL"/>
        </w:rPr>
        <w:t>NIP: 525-10-00-810, REGON: 12059538</w:t>
      </w:r>
    </w:p>
    <w:p w14:paraId="7C125A4E" w14:textId="77777777" w:rsidR="004B60D5" w:rsidRPr="00862C12" w:rsidRDefault="00DE6C41" w:rsidP="00A453FB">
      <w:pPr>
        <w:suppressAutoHyphens/>
        <w:spacing w:after="240"/>
        <w:ind w:left="357"/>
        <w:rPr>
          <w:rFonts w:cs="Calibri"/>
          <w:lang w:eastAsia="pl-PL"/>
        </w:rPr>
      </w:pPr>
      <w:hyperlink r:id="rId17" w:history="1">
        <w:r w:rsidR="004B60D5" w:rsidRPr="00862C12">
          <w:rPr>
            <w:rStyle w:val="Hipercze"/>
            <w:rFonts w:cs="Calibri"/>
            <w:lang w:eastAsia="pl-PL"/>
          </w:rPr>
          <w:t>www.pfron.org.pl</w:t>
        </w:r>
      </w:hyperlink>
    </w:p>
    <w:p w14:paraId="5746C646" w14:textId="77777777" w:rsidR="004B60D5" w:rsidRPr="007B402B" w:rsidRDefault="004B60D5" w:rsidP="004B60D5">
      <w:pPr>
        <w:numPr>
          <w:ilvl w:val="0"/>
          <w:numId w:val="21"/>
        </w:numPr>
        <w:suppressAutoHyphens/>
        <w:spacing w:after="0"/>
        <w:rPr>
          <w:rFonts w:cs="Calibri"/>
          <w:b/>
          <w:bCs/>
          <w:color w:val="000000"/>
          <w:u w:val="single"/>
        </w:rPr>
      </w:pPr>
      <w:r w:rsidRPr="007B402B">
        <w:rPr>
          <w:rFonts w:cs="Calibri"/>
          <w:b/>
          <w:bCs/>
          <w:color w:val="000000"/>
          <w:lang w:eastAsia="pl-PL"/>
        </w:rPr>
        <w:t>Opis przedmiotu zamówienia:</w:t>
      </w:r>
    </w:p>
    <w:p w14:paraId="5131541B" w14:textId="77777777" w:rsidR="004B60D5" w:rsidRDefault="004B60D5" w:rsidP="004B60D5">
      <w:pPr>
        <w:suppressAutoHyphens/>
        <w:autoSpaceDE w:val="0"/>
        <w:autoSpaceDN w:val="0"/>
        <w:adjustRightInd w:val="0"/>
        <w:spacing w:after="0"/>
        <w:rPr>
          <w:rFonts w:cs="Calibri"/>
          <w:lang w:eastAsia="pl-PL"/>
        </w:rPr>
      </w:pPr>
      <w:r w:rsidRPr="00862C12">
        <w:rPr>
          <w:rFonts w:cs="Calibri"/>
          <w:color w:val="000000"/>
        </w:rPr>
        <w:t>Przedmiotem zamówienia jest opiniowanie projektów</w:t>
      </w:r>
      <w:r w:rsidRPr="00862C12">
        <w:rPr>
          <w:rFonts w:cs="Calibri"/>
        </w:rPr>
        <w:t xml:space="preserve"> </w:t>
      </w:r>
      <w:r w:rsidRPr="00862C12">
        <w:rPr>
          <w:rFonts w:cs="Calibri"/>
          <w:lang w:eastAsia="pl-PL"/>
        </w:rPr>
        <w:t>w ramach „Programu wyrównywania różnic między regionami III” obszary A, B, C,</w:t>
      </w:r>
      <w:r>
        <w:rPr>
          <w:rFonts w:cs="Calibri"/>
          <w:lang w:eastAsia="pl-PL"/>
        </w:rPr>
        <w:t xml:space="preserve"> E,</w:t>
      </w:r>
      <w:r w:rsidRPr="00862C12">
        <w:rPr>
          <w:rFonts w:cs="Calibri"/>
          <w:lang w:eastAsia="pl-PL"/>
        </w:rPr>
        <w:t xml:space="preserve"> F, programu </w:t>
      </w:r>
      <w:r w:rsidRPr="00862C12">
        <w:rPr>
          <w:rFonts w:cs="Calibri"/>
        </w:rPr>
        <w:t>„STABILNE ZATRUDNIENIE – osoby niepełnosprawne w administracji i służbie publicznej”</w:t>
      </w:r>
      <w:r w:rsidRPr="00862C12">
        <w:rPr>
          <w:rFonts w:cs="Calibri"/>
          <w:lang w:eastAsia="pl-PL"/>
        </w:rPr>
        <w:t xml:space="preserve"> oraz art. 32 ust.1, pkt 2 lit. a) ustawy </w:t>
      </w:r>
      <w:r w:rsidRPr="00862C12">
        <w:rPr>
          <w:rFonts w:cs="Calibri"/>
        </w:rPr>
        <w:t>z dnia 27 sierpnia 1997 roku o rehabilitacji zawodowej i społecznej oraz zatrudnianiu osób niepełnosprawnych</w:t>
      </w:r>
      <w:r w:rsidRPr="00862C12">
        <w:rPr>
          <w:rFonts w:cs="Calibri"/>
          <w:lang w:eastAsia="pl-PL"/>
        </w:rPr>
        <w:t xml:space="preserve"> w następujących Oddziałach PFRON:</w:t>
      </w:r>
    </w:p>
    <w:p w14:paraId="203CDB9C" w14:textId="77687A45" w:rsidR="009D6A44" w:rsidRPr="009D6A44" w:rsidRDefault="009D6A44" w:rsidP="009D6A44">
      <w:pPr>
        <w:pStyle w:val="Akapitzlist"/>
        <w:numPr>
          <w:ilvl w:val="0"/>
          <w:numId w:val="22"/>
        </w:numPr>
        <w:rPr>
          <w:rFonts w:cs="Calibri"/>
          <w:b/>
          <w:bCs/>
          <w:lang w:eastAsia="pl-PL"/>
        </w:rPr>
      </w:pPr>
      <w:r>
        <w:rPr>
          <w:rFonts w:cs="Calibri"/>
          <w:lang w:eastAsia="pl-PL"/>
        </w:rPr>
        <w:t>Oddział Dolnośląski – szacowana liczba opinii – 45</w:t>
      </w:r>
    </w:p>
    <w:p w14:paraId="68E0FDEC" w14:textId="5D3A36CD" w:rsidR="009D6A44" w:rsidRPr="009D6A44" w:rsidRDefault="009D6A44" w:rsidP="009D6A44">
      <w:pPr>
        <w:pStyle w:val="Akapitzlist"/>
        <w:numPr>
          <w:ilvl w:val="0"/>
          <w:numId w:val="22"/>
        </w:numPr>
        <w:rPr>
          <w:rFonts w:cs="Calibri"/>
          <w:b/>
          <w:bCs/>
          <w:lang w:eastAsia="pl-PL"/>
        </w:rPr>
      </w:pPr>
      <w:r>
        <w:rPr>
          <w:rFonts w:cs="Calibri"/>
          <w:lang w:eastAsia="pl-PL"/>
        </w:rPr>
        <w:t>Oddział Kujawsko-Pomorski – szacowana liczba opinii – 45</w:t>
      </w:r>
    </w:p>
    <w:p w14:paraId="0255A532" w14:textId="1D9F8A6F" w:rsidR="009D6A44" w:rsidRPr="009D6A44" w:rsidRDefault="009D6A44" w:rsidP="009D6A44">
      <w:pPr>
        <w:pStyle w:val="Akapitzlist"/>
        <w:numPr>
          <w:ilvl w:val="0"/>
          <w:numId w:val="22"/>
        </w:numPr>
        <w:rPr>
          <w:rFonts w:cs="Calibri"/>
          <w:b/>
          <w:bCs/>
          <w:lang w:eastAsia="pl-PL"/>
        </w:rPr>
      </w:pPr>
      <w:r>
        <w:rPr>
          <w:rFonts w:cs="Calibri"/>
          <w:lang w:eastAsia="pl-PL"/>
        </w:rPr>
        <w:t>Oddział Lubelski – szacowana liczba opinii – 40</w:t>
      </w:r>
    </w:p>
    <w:p w14:paraId="02B1C5EB" w14:textId="6FA961C1" w:rsidR="009D6A44" w:rsidRPr="009D6A44" w:rsidRDefault="009D6A44" w:rsidP="009D6A44">
      <w:pPr>
        <w:pStyle w:val="Akapitzlist"/>
        <w:numPr>
          <w:ilvl w:val="0"/>
          <w:numId w:val="22"/>
        </w:numPr>
        <w:rPr>
          <w:rFonts w:cs="Calibri"/>
          <w:b/>
          <w:bCs/>
          <w:lang w:eastAsia="pl-PL"/>
        </w:rPr>
      </w:pPr>
      <w:r>
        <w:rPr>
          <w:rFonts w:cs="Calibri"/>
          <w:lang w:eastAsia="pl-PL"/>
        </w:rPr>
        <w:t>Oddział Lubuski – szacowana liczba opinii – 20</w:t>
      </w:r>
    </w:p>
    <w:p w14:paraId="4A813806" w14:textId="28A6BA7D" w:rsidR="009D6A44" w:rsidRPr="009D6A44" w:rsidRDefault="009D6A44" w:rsidP="009D6A44">
      <w:pPr>
        <w:pStyle w:val="Akapitzlist"/>
        <w:numPr>
          <w:ilvl w:val="0"/>
          <w:numId w:val="22"/>
        </w:numPr>
        <w:rPr>
          <w:rFonts w:cs="Calibri"/>
          <w:b/>
          <w:bCs/>
          <w:lang w:eastAsia="pl-PL"/>
        </w:rPr>
      </w:pPr>
      <w:r>
        <w:rPr>
          <w:rFonts w:cs="Calibri"/>
          <w:lang w:eastAsia="pl-PL"/>
        </w:rPr>
        <w:t>Oddział Łódzki – szacowana liczba opinii – 20</w:t>
      </w:r>
    </w:p>
    <w:p w14:paraId="5138B76A" w14:textId="69FA9620" w:rsidR="009D6A44" w:rsidRPr="009D6A44" w:rsidRDefault="009D6A44" w:rsidP="009D6A44">
      <w:pPr>
        <w:pStyle w:val="Akapitzlist"/>
        <w:numPr>
          <w:ilvl w:val="0"/>
          <w:numId w:val="22"/>
        </w:numPr>
        <w:rPr>
          <w:rFonts w:cs="Calibri"/>
          <w:b/>
          <w:bCs/>
          <w:lang w:eastAsia="pl-PL"/>
        </w:rPr>
      </w:pPr>
      <w:r>
        <w:rPr>
          <w:rFonts w:cs="Calibri"/>
          <w:lang w:eastAsia="pl-PL"/>
        </w:rPr>
        <w:t>Oddział Małopolski – szacowana liczba opinii – 65</w:t>
      </w:r>
    </w:p>
    <w:p w14:paraId="5BA7BF31" w14:textId="436487A0" w:rsidR="009D6A44" w:rsidRPr="009D6A44" w:rsidRDefault="009D6A44" w:rsidP="009D6A44">
      <w:pPr>
        <w:pStyle w:val="Akapitzlist"/>
        <w:numPr>
          <w:ilvl w:val="0"/>
          <w:numId w:val="22"/>
        </w:numPr>
        <w:rPr>
          <w:rFonts w:cs="Calibri"/>
          <w:b/>
          <w:bCs/>
          <w:lang w:eastAsia="pl-PL"/>
        </w:rPr>
      </w:pPr>
      <w:r>
        <w:rPr>
          <w:rFonts w:cs="Calibri"/>
          <w:lang w:eastAsia="pl-PL"/>
        </w:rPr>
        <w:t>Oddział Podkarpacki – szacowana liczba opinii – 85</w:t>
      </w:r>
    </w:p>
    <w:p w14:paraId="055A973A" w14:textId="5C665A86" w:rsidR="006B3315" w:rsidRPr="006B3315" w:rsidRDefault="009D6A44" w:rsidP="009D6A44">
      <w:pPr>
        <w:pStyle w:val="Akapitzlist"/>
        <w:numPr>
          <w:ilvl w:val="0"/>
          <w:numId w:val="22"/>
        </w:numPr>
        <w:rPr>
          <w:rFonts w:cs="Calibri"/>
          <w:b/>
          <w:bCs/>
          <w:lang w:eastAsia="pl-PL"/>
        </w:rPr>
      </w:pPr>
      <w:r>
        <w:rPr>
          <w:rFonts w:cs="Calibri"/>
          <w:lang w:eastAsia="pl-PL"/>
        </w:rPr>
        <w:t>Oddział Podlaski</w:t>
      </w:r>
      <w:r w:rsidR="006B3315">
        <w:rPr>
          <w:rFonts w:cs="Calibri"/>
          <w:lang w:eastAsia="pl-PL"/>
        </w:rPr>
        <w:t xml:space="preserve"> – szacowana liczba opinii – 20</w:t>
      </w:r>
    </w:p>
    <w:p w14:paraId="2513C5AF" w14:textId="743FB1E0" w:rsidR="006B3315" w:rsidRPr="006B3315" w:rsidRDefault="006B3315" w:rsidP="009D6A44">
      <w:pPr>
        <w:pStyle w:val="Akapitzlist"/>
        <w:numPr>
          <w:ilvl w:val="0"/>
          <w:numId w:val="22"/>
        </w:numPr>
        <w:rPr>
          <w:rFonts w:cs="Calibri"/>
          <w:b/>
          <w:bCs/>
          <w:lang w:eastAsia="pl-PL"/>
        </w:rPr>
      </w:pPr>
      <w:r>
        <w:rPr>
          <w:rFonts w:cs="Calibri"/>
          <w:lang w:eastAsia="pl-PL"/>
        </w:rPr>
        <w:t>Oddział Pomorski – szacowana liczba opinii – 45</w:t>
      </w:r>
    </w:p>
    <w:p w14:paraId="7A80A9D2" w14:textId="54519A01" w:rsidR="006B3315" w:rsidRPr="006B3315" w:rsidRDefault="006B3315" w:rsidP="009D6A44">
      <w:pPr>
        <w:pStyle w:val="Akapitzlist"/>
        <w:numPr>
          <w:ilvl w:val="0"/>
          <w:numId w:val="22"/>
        </w:numPr>
        <w:rPr>
          <w:rFonts w:cs="Calibri"/>
          <w:b/>
          <w:bCs/>
          <w:lang w:eastAsia="pl-PL"/>
        </w:rPr>
      </w:pPr>
      <w:r>
        <w:rPr>
          <w:rFonts w:cs="Calibri"/>
          <w:lang w:eastAsia="pl-PL"/>
        </w:rPr>
        <w:t>Oddział Śląski – szacowana liczba opinii – 41</w:t>
      </w:r>
    </w:p>
    <w:p w14:paraId="278E19DD" w14:textId="66CA2DC7" w:rsidR="006B3315" w:rsidRPr="006B3315" w:rsidRDefault="006B3315" w:rsidP="009D6A44">
      <w:pPr>
        <w:pStyle w:val="Akapitzlist"/>
        <w:numPr>
          <w:ilvl w:val="0"/>
          <w:numId w:val="22"/>
        </w:numPr>
        <w:rPr>
          <w:rFonts w:cs="Calibri"/>
          <w:b/>
          <w:bCs/>
          <w:lang w:eastAsia="pl-PL"/>
        </w:rPr>
      </w:pPr>
      <w:r>
        <w:rPr>
          <w:rFonts w:cs="Calibri"/>
          <w:lang w:eastAsia="pl-PL"/>
        </w:rPr>
        <w:t>Oddział Świętokrzyski – szacowana liczba opinii – 57</w:t>
      </w:r>
    </w:p>
    <w:p w14:paraId="2C00EDA8" w14:textId="280368D0" w:rsidR="006B3315" w:rsidRPr="006B3315" w:rsidRDefault="006B3315" w:rsidP="009D6A44">
      <w:pPr>
        <w:pStyle w:val="Akapitzlist"/>
        <w:numPr>
          <w:ilvl w:val="0"/>
          <w:numId w:val="22"/>
        </w:numPr>
        <w:rPr>
          <w:rFonts w:cs="Calibri"/>
          <w:b/>
          <w:bCs/>
          <w:lang w:eastAsia="pl-PL"/>
        </w:rPr>
      </w:pPr>
      <w:r>
        <w:rPr>
          <w:rFonts w:cs="Calibri"/>
          <w:lang w:eastAsia="pl-PL"/>
        </w:rPr>
        <w:t>Oddział Warmińsko-Mazurski – szacowana liczba opinii – 20</w:t>
      </w:r>
    </w:p>
    <w:p w14:paraId="20AFD3B6" w14:textId="27EF3B8E" w:rsidR="004B60D5" w:rsidRPr="00A453FB" w:rsidRDefault="006B3315" w:rsidP="009D6A44">
      <w:pPr>
        <w:pStyle w:val="Akapitzlist"/>
        <w:numPr>
          <w:ilvl w:val="0"/>
          <w:numId w:val="22"/>
        </w:numPr>
        <w:rPr>
          <w:rFonts w:cs="Calibri"/>
          <w:b/>
          <w:bCs/>
          <w:lang w:eastAsia="pl-PL"/>
        </w:rPr>
      </w:pPr>
      <w:r>
        <w:rPr>
          <w:rFonts w:cs="Calibri"/>
          <w:lang w:eastAsia="pl-PL"/>
        </w:rPr>
        <w:t>Oddział Zachodnio</w:t>
      </w:r>
      <w:r w:rsidR="00A453FB">
        <w:rPr>
          <w:rFonts w:cs="Calibri"/>
          <w:lang w:eastAsia="pl-PL"/>
        </w:rPr>
        <w:t>pomorski</w:t>
      </w:r>
      <w:r>
        <w:rPr>
          <w:rFonts w:cs="Calibri"/>
          <w:lang w:eastAsia="pl-PL"/>
        </w:rPr>
        <w:t xml:space="preserve"> – szacowana liczba opinii - 50</w:t>
      </w:r>
      <w:r w:rsidR="009D6A44">
        <w:rPr>
          <w:rFonts w:cs="Calibri"/>
          <w:lang w:eastAsia="pl-PL"/>
        </w:rPr>
        <w:t xml:space="preserve"> </w:t>
      </w:r>
    </w:p>
    <w:p w14:paraId="0BCFC34A" w14:textId="77777777" w:rsidR="00A453FB" w:rsidRPr="00862C12" w:rsidRDefault="00A453FB" w:rsidP="003E6781">
      <w:pPr>
        <w:suppressAutoHyphens/>
        <w:autoSpaceDE w:val="0"/>
        <w:autoSpaceDN w:val="0"/>
        <w:adjustRightInd w:val="0"/>
        <w:spacing w:after="0"/>
        <w:ind w:left="567"/>
        <w:rPr>
          <w:rFonts w:cs="Calibri"/>
          <w:lang w:eastAsia="pl-PL"/>
        </w:rPr>
      </w:pPr>
      <w:r w:rsidRPr="00862C12">
        <w:rPr>
          <w:rFonts w:cs="Calibri"/>
          <w:lang w:eastAsia="pl-PL"/>
        </w:rPr>
        <w:lastRenderedPageBreak/>
        <w:t>w zakresie:</w:t>
      </w:r>
    </w:p>
    <w:p w14:paraId="3C83973E" w14:textId="77777777" w:rsidR="00A453FB" w:rsidRPr="00862C12" w:rsidRDefault="00A453FB" w:rsidP="00A453FB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/>
        <w:rPr>
          <w:rFonts w:cs="Calibri"/>
          <w:lang w:eastAsia="pl-PL"/>
        </w:rPr>
      </w:pPr>
      <w:r w:rsidRPr="00862C12">
        <w:rPr>
          <w:rFonts w:cs="Calibri"/>
          <w:lang w:eastAsia="pl-PL"/>
        </w:rPr>
        <w:t>weryfikacji dokumentacji technicznej i odbioru wykonanych prac, w razie potrzeby dokonania wizji lokalnej oraz sporządzenia opinii do rozliczanych umów</w:t>
      </w:r>
      <w:r>
        <w:rPr>
          <w:rFonts w:cs="Calibri"/>
          <w:lang w:eastAsia="pl-PL"/>
        </w:rPr>
        <w:t>,</w:t>
      </w:r>
    </w:p>
    <w:p w14:paraId="1F4E098E" w14:textId="77777777" w:rsidR="00A453FB" w:rsidRDefault="00A453FB" w:rsidP="00A453FB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/>
        <w:rPr>
          <w:rFonts w:cs="Calibri"/>
          <w:lang w:eastAsia="pl-PL"/>
        </w:rPr>
      </w:pPr>
      <w:r w:rsidRPr="00F63BF3">
        <w:rPr>
          <w:rFonts w:cs="Calibri"/>
          <w:lang w:eastAsia="pl-PL"/>
        </w:rPr>
        <w:t>weryfikacji dokumentacji technicznej, kosztorysowej, w razie potrzeby dokonania wizji lokalnej i sporządzenia opinii do składanych wniosków o dofinansowanie projektów</w:t>
      </w:r>
      <w:r>
        <w:rPr>
          <w:rFonts w:cs="Calibri"/>
          <w:lang w:eastAsia="pl-PL"/>
        </w:rPr>
        <w:t>.</w:t>
      </w:r>
      <w:r w:rsidRPr="00F63BF3">
        <w:rPr>
          <w:rFonts w:cs="Calibri"/>
          <w:lang w:eastAsia="pl-PL"/>
        </w:rPr>
        <w:t xml:space="preserve"> </w:t>
      </w:r>
    </w:p>
    <w:p w14:paraId="0FD152DF" w14:textId="77777777" w:rsidR="00A453FB" w:rsidRPr="00F63BF3" w:rsidRDefault="00A453FB" w:rsidP="00A453FB">
      <w:pPr>
        <w:suppressAutoHyphens/>
        <w:autoSpaceDE w:val="0"/>
        <w:autoSpaceDN w:val="0"/>
        <w:adjustRightInd w:val="0"/>
        <w:spacing w:after="240"/>
        <w:ind w:left="425"/>
        <w:rPr>
          <w:rFonts w:cs="Calibri"/>
          <w:lang w:eastAsia="pl-PL"/>
        </w:rPr>
      </w:pPr>
      <w:r w:rsidRPr="00F63BF3">
        <w:rPr>
          <w:rFonts w:cs="Calibri"/>
          <w:lang w:eastAsia="pl-PL"/>
        </w:rPr>
        <w:t>Weryfikacja dokumentacji odbywa się w siedzibach Oddziałów PFRON.</w:t>
      </w:r>
    </w:p>
    <w:p w14:paraId="71ED5A20" w14:textId="77777777" w:rsidR="00A453FB" w:rsidRPr="00862C12" w:rsidRDefault="00A453FB" w:rsidP="00A453FB">
      <w:pPr>
        <w:suppressAutoHyphens/>
        <w:autoSpaceDE w:val="0"/>
        <w:autoSpaceDN w:val="0"/>
        <w:adjustRightInd w:val="0"/>
        <w:spacing w:after="240"/>
        <w:rPr>
          <w:rFonts w:cs="Calibri"/>
          <w:lang w:eastAsia="pl-PL"/>
        </w:rPr>
      </w:pPr>
      <w:r w:rsidRPr="00862C12">
        <w:rPr>
          <w:rFonts w:cs="Calibri"/>
          <w:lang w:eastAsia="pl-PL"/>
        </w:rPr>
        <w:t xml:space="preserve">Szczegółowe informacje o zasadach realizacji „Programu wyrównywania różnic między regionami III”, programu </w:t>
      </w:r>
      <w:r w:rsidRPr="00862C12">
        <w:rPr>
          <w:rFonts w:cs="Calibri"/>
        </w:rPr>
        <w:t>„STABILNE ZATRUDNIENIE – osoby niepełnosprawne w administracji i służbie publicznej”</w:t>
      </w:r>
      <w:r w:rsidRPr="00862C12">
        <w:rPr>
          <w:rFonts w:cs="Calibri"/>
          <w:lang w:eastAsia="pl-PL"/>
        </w:rPr>
        <w:t xml:space="preserve"> oraz zadaniu wynikającym z zapisów art. 32 ust. 1 pkt 2 dostępne są na stronie internetowej PFRON w zakładce </w:t>
      </w:r>
      <w:hyperlink r:id="rId18" w:history="1">
        <w:r w:rsidRPr="00862C12">
          <w:rPr>
            <w:rStyle w:val="Hipercze"/>
            <w:rFonts w:cs="Calibri"/>
            <w:lang w:eastAsia="pl-PL"/>
          </w:rPr>
          <w:t>https://www.pfron.org.pl/o-funduszu/programy-i-zadania-pfron/</w:t>
        </w:r>
      </w:hyperlink>
      <w:r w:rsidRPr="00862C12">
        <w:rPr>
          <w:rFonts w:cs="Calibri"/>
          <w:lang w:eastAsia="pl-PL"/>
        </w:rPr>
        <w:t>.</w:t>
      </w:r>
    </w:p>
    <w:p w14:paraId="259BAFA6" w14:textId="77777777" w:rsidR="00A453FB" w:rsidRPr="007B402B" w:rsidRDefault="00A453FB" w:rsidP="00A453FB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7B402B">
        <w:rPr>
          <w:rFonts w:cs="Calibri"/>
          <w:b/>
          <w:bCs/>
        </w:rPr>
        <w:t>Szczegółowy opis przedmiotu zamówienia:</w:t>
      </w:r>
    </w:p>
    <w:p w14:paraId="60AE450D" w14:textId="77777777" w:rsidR="00A453FB" w:rsidRDefault="00A453FB" w:rsidP="00A453FB">
      <w:pPr>
        <w:numPr>
          <w:ilvl w:val="0"/>
          <w:numId w:val="24"/>
        </w:numPr>
        <w:suppressAutoHyphens/>
        <w:spacing w:after="0"/>
        <w:ind w:left="851" w:hanging="425"/>
        <w:rPr>
          <w:rFonts w:cs="Calibri"/>
        </w:rPr>
      </w:pPr>
      <w:r w:rsidRPr="00862C12">
        <w:rPr>
          <w:rFonts w:cs="Calibri"/>
        </w:rPr>
        <w:t>Weryfikacja dokumentacji technicznej i sporządzenie opinii dla projektów dotyczących</w:t>
      </w:r>
      <w:r w:rsidRPr="00862C12">
        <w:rPr>
          <w:rFonts w:cs="Calibri"/>
          <w:lang w:eastAsia="pl-PL"/>
        </w:rPr>
        <w:t xml:space="preserve"> „Programu wyrównywania różnic między regionami III” obszary A, B, C,</w:t>
      </w:r>
      <w:r>
        <w:rPr>
          <w:rFonts w:cs="Calibri"/>
          <w:lang w:eastAsia="pl-PL"/>
        </w:rPr>
        <w:t xml:space="preserve"> E,</w:t>
      </w:r>
      <w:r w:rsidRPr="00862C12">
        <w:rPr>
          <w:rFonts w:cs="Calibri"/>
          <w:lang w:eastAsia="pl-PL"/>
        </w:rPr>
        <w:t xml:space="preserve"> F, programu </w:t>
      </w:r>
      <w:r w:rsidRPr="00862C12">
        <w:rPr>
          <w:rFonts w:cs="Calibri"/>
        </w:rPr>
        <w:t>„STABILNE ZATRUDNIENIE – osoby niepełnosprawne w administracji i służbie publicznej”</w:t>
      </w:r>
      <w:r w:rsidRPr="00862C12">
        <w:rPr>
          <w:rFonts w:cs="Calibri"/>
          <w:lang w:eastAsia="pl-PL"/>
        </w:rPr>
        <w:t xml:space="preserve"> oraz art. 32 ust.1, pkt 2 lit. a) ustawy </w:t>
      </w:r>
      <w:r w:rsidRPr="00862C12">
        <w:rPr>
          <w:rFonts w:cs="Calibri"/>
        </w:rPr>
        <w:t>z dnia 27 sierpnia 1997 roku o rehabilitacji zawodowej i społecznej oraz zatrudnianiu osób niepełnosprawnych</w:t>
      </w:r>
      <w:r>
        <w:rPr>
          <w:rFonts w:cs="Calibri"/>
        </w:rPr>
        <w:t xml:space="preserve"> w zakresie</w:t>
      </w:r>
      <w:r w:rsidRPr="00862C12">
        <w:rPr>
          <w:rFonts w:cs="Calibri"/>
          <w:lang w:eastAsia="pl-PL"/>
        </w:rPr>
        <w:t>:</w:t>
      </w:r>
    </w:p>
    <w:p w14:paraId="5B5F1243" w14:textId="746D982E" w:rsidR="00A453FB" w:rsidRDefault="00A453FB" w:rsidP="00A453FB">
      <w:pPr>
        <w:pStyle w:val="Akapitzlist"/>
        <w:numPr>
          <w:ilvl w:val="0"/>
          <w:numId w:val="25"/>
        </w:numPr>
        <w:suppressAutoHyphens/>
        <w:spacing w:after="0"/>
        <w:ind w:left="1276" w:hanging="425"/>
        <w:rPr>
          <w:rFonts w:cs="Calibri"/>
        </w:rPr>
      </w:pPr>
      <w:r>
        <w:rPr>
          <w:rFonts w:cs="Calibri"/>
        </w:rPr>
        <w:t>rozliczanych umów,</w:t>
      </w:r>
    </w:p>
    <w:p w14:paraId="1D025750" w14:textId="6B0CD3AB" w:rsidR="00A453FB" w:rsidRDefault="00A453FB" w:rsidP="00A453FB">
      <w:pPr>
        <w:pStyle w:val="Akapitzlist"/>
        <w:numPr>
          <w:ilvl w:val="0"/>
          <w:numId w:val="25"/>
        </w:numPr>
        <w:suppressAutoHyphens/>
        <w:spacing w:after="0"/>
        <w:ind w:left="1276" w:hanging="425"/>
        <w:rPr>
          <w:rFonts w:cs="Calibri"/>
        </w:rPr>
      </w:pPr>
      <w:r>
        <w:rPr>
          <w:rFonts w:cs="Calibri"/>
        </w:rPr>
        <w:t xml:space="preserve">złożonych </w:t>
      </w:r>
      <w:r w:rsidRPr="00862C12">
        <w:rPr>
          <w:rFonts w:cs="Calibri"/>
          <w:lang w:eastAsia="pl-PL"/>
        </w:rPr>
        <w:t>wniosków o dofinansowanie projektów w ramach „Programu wyrównywania różnic między regionami III” obszar</w:t>
      </w:r>
      <w:r>
        <w:rPr>
          <w:rFonts w:cs="Calibri"/>
          <w:lang w:eastAsia="pl-PL"/>
        </w:rPr>
        <w:t xml:space="preserve"> A,</w:t>
      </w:r>
      <w:r w:rsidRPr="00862C12">
        <w:rPr>
          <w:rFonts w:cs="Calibri"/>
          <w:lang w:eastAsia="pl-PL"/>
        </w:rPr>
        <w:t xml:space="preserve"> B, C</w:t>
      </w:r>
      <w:r>
        <w:rPr>
          <w:rFonts w:cs="Calibri"/>
          <w:lang w:eastAsia="pl-PL"/>
        </w:rPr>
        <w:t>, E</w:t>
      </w:r>
      <w:r w:rsidRPr="00862C12">
        <w:rPr>
          <w:rFonts w:cs="Calibri"/>
          <w:lang w:eastAsia="pl-PL"/>
        </w:rPr>
        <w:t xml:space="preserve"> i F</w:t>
      </w:r>
      <w:r>
        <w:rPr>
          <w:rFonts w:cs="Calibri"/>
          <w:lang w:eastAsia="pl-PL"/>
        </w:rPr>
        <w:t>,</w:t>
      </w:r>
    </w:p>
    <w:p w14:paraId="76833478" w14:textId="57BB2A75" w:rsidR="00A453FB" w:rsidRDefault="00A453FB" w:rsidP="00A453FB">
      <w:pPr>
        <w:pStyle w:val="Akapitzlist"/>
        <w:numPr>
          <w:ilvl w:val="0"/>
          <w:numId w:val="25"/>
        </w:numPr>
        <w:suppressAutoHyphens/>
        <w:spacing w:after="0"/>
        <w:ind w:left="1276" w:hanging="425"/>
        <w:rPr>
          <w:rFonts w:cs="Calibri"/>
        </w:rPr>
      </w:pPr>
      <w:r>
        <w:rPr>
          <w:rFonts w:cs="Calibri"/>
        </w:rPr>
        <w:t xml:space="preserve">złożonych </w:t>
      </w:r>
      <w:r w:rsidRPr="00862C12">
        <w:rPr>
          <w:rFonts w:cs="Calibri"/>
          <w:lang w:eastAsia="pl-PL"/>
        </w:rPr>
        <w:t xml:space="preserve">wniosków o dofinansowanie projektów w ramach programu </w:t>
      </w:r>
      <w:r w:rsidRPr="00862C12">
        <w:rPr>
          <w:rFonts w:cs="Calibri"/>
        </w:rPr>
        <w:t>„STABILNE ZATRUDNIENIE – osoby niepełnosprawne w administracji i służbie publicznej”</w:t>
      </w:r>
      <w:r>
        <w:rPr>
          <w:rFonts w:cs="Calibri"/>
        </w:rPr>
        <w:t>,</w:t>
      </w:r>
    </w:p>
    <w:p w14:paraId="725BC49A" w14:textId="0A3DAD5D" w:rsidR="00A453FB" w:rsidRDefault="00A453FB" w:rsidP="00DB7998">
      <w:pPr>
        <w:pStyle w:val="Akapitzlist"/>
        <w:numPr>
          <w:ilvl w:val="0"/>
          <w:numId w:val="25"/>
        </w:numPr>
        <w:suppressAutoHyphens/>
        <w:spacing w:after="240"/>
        <w:ind w:left="1276" w:hanging="425"/>
        <w:rPr>
          <w:rFonts w:cs="Calibri"/>
        </w:rPr>
      </w:pPr>
      <w:r>
        <w:rPr>
          <w:rFonts w:cs="Calibri"/>
        </w:rPr>
        <w:t xml:space="preserve">wniosków o </w:t>
      </w:r>
      <w:r w:rsidR="00DB7998" w:rsidRPr="00862C12">
        <w:rPr>
          <w:rFonts w:cs="Calibri"/>
          <w:lang w:eastAsia="pl-PL"/>
        </w:rPr>
        <w:t xml:space="preserve">dofinansowanie projektów w ramach art. 32 ust.1, pkt 2 lit. a) </w:t>
      </w:r>
      <w:r w:rsidR="00DB7998" w:rsidRPr="00862C12">
        <w:rPr>
          <w:rFonts w:cs="Calibri"/>
        </w:rPr>
        <w:t>ustawy z dnia 27 sierpnia 1997 roku o rehabilitacji zawodowej i społecznej oraz zatrudnianiu</w:t>
      </w:r>
      <w:r w:rsidR="00DB7998">
        <w:rPr>
          <w:rFonts w:cs="Calibri"/>
        </w:rPr>
        <w:t xml:space="preserve"> osób niepełnosprawnych.</w:t>
      </w:r>
      <w:r>
        <w:rPr>
          <w:rFonts w:cs="Calibri"/>
        </w:rPr>
        <w:t xml:space="preserve"> </w:t>
      </w:r>
    </w:p>
    <w:p w14:paraId="65176934" w14:textId="77777777" w:rsidR="00DB7998" w:rsidRDefault="00DB7998" w:rsidP="00DB7998">
      <w:pPr>
        <w:numPr>
          <w:ilvl w:val="0"/>
          <w:numId w:val="24"/>
        </w:numPr>
        <w:suppressAutoHyphens/>
        <w:spacing w:after="0"/>
        <w:rPr>
          <w:rFonts w:cs="Calibri"/>
        </w:rPr>
      </w:pPr>
      <w:r w:rsidRPr="00862C12">
        <w:rPr>
          <w:rFonts w:cs="Calibri"/>
        </w:rPr>
        <w:t>Zakres prac dotyczących wydania opinii dla rozliczanych umów:</w:t>
      </w:r>
    </w:p>
    <w:p w14:paraId="4D1BCA6F" w14:textId="59246F35" w:rsidR="00DB7998" w:rsidRPr="00862C12" w:rsidRDefault="00DB7998" w:rsidP="00920F9E">
      <w:pPr>
        <w:pStyle w:val="Akapitzlist"/>
        <w:numPr>
          <w:ilvl w:val="0"/>
          <w:numId w:val="27"/>
        </w:numPr>
        <w:tabs>
          <w:tab w:val="left" w:pos="1276"/>
        </w:tabs>
        <w:suppressAutoHyphens/>
        <w:spacing w:after="0"/>
        <w:ind w:left="1276" w:hanging="425"/>
        <w:rPr>
          <w:rFonts w:cs="Calibri"/>
        </w:rPr>
      </w:pPr>
      <w:r>
        <w:rPr>
          <w:rFonts w:cs="Calibri"/>
        </w:rPr>
        <w:t xml:space="preserve">weryfikacja </w:t>
      </w:r>
      <w:r w:rsidRPr="00862C12">
        <w:rPr>
          <w:rFonts w:cs="Calibri"/>
          <w:lang w:eastAsia="pl-PL"/>
        </w:rPr>
        <w:t>dokumentacji technicznej (złożonej do rozliczenia przez Projektodawcę, który składa m.in. kosztorysy powykonawcze sporządzone zgodnie z obowiązującymi przepisami, cenami i obmiarem robót, protokołem odbioru robót podpisanym przez wykonawcę, inspektora nadzoru i użytkownika, a w przypadku inwestycji dotyczących urządzeń dźwigowych również protokołu dopuszczenia urządzenia dźwigowego do eksploatacji)</w:t>
      </w:r>
      <w:r>
        <w:rPr>
          <w:rFonts w:cs="Calibri"/>
          <w:lang w:eastAsia="pl-PL"/>
        </w:rPr>
        <w:t>,</w:t>
      </w:r>
    </w:p>
    <w:p w14:paraId="1E9781F4" w14:textId="77777777" w:rsidR="00DB7998" w:rsidRPr="00862C12" w:rsidRDefault="00DB7998" w:rsidP="00920F9E">
      <w:pPr>
        <w:numPr>
          <w:ilvl w:val="0"/>
          <w:numId w:val="27"/>
        </w:numPr>
        <w:tabs>
          <w:tab w:val="left" w:pos="1276"/>
        </w:tabs>
        <w:spacing w:after="0"/>
        <w:ind w:left="1276" w:hanging="425"/>
        <w:rPr>
          <w:rFonts w:cs="Calibri"/>
        </w:rPr>
      </w:pPr>
      <w:r w:rsidRPr="00862C12">
        <w:rPr>
          <w:rFonts w:cs="Calibri"/>
        </w:rPr>
        <w:t>ocena zgodności projektu z przepisami prawa w tym poprawność wyliczeń robót budowlanych, niezbędnych materiałów, robocizny</w:t>
      </w:r>
      <w:r>
        <w:rPr>
          <w:rFonts w:cs="Calibri"/>
        </w:rPr>
        <w:t>,</w:t>
      </w:r>
    </w:p>
    <w:p w14:paraId="0CBA1BCA" w14:textId="3B657ADE" w:rsidR="00DB7998" w:rsidRPr="00862C12" w:rsidRDefault="00DB7998" w:rsidP="00920F9E">
      <w:pPr>
        <w:pStyle w:val="Akapitzlist"/>
        <w:numPr>
          <w:ilvl w:val="0"/>
          <w:numId w:val="27"/>
        </w:numPr>
        <w:tabs>
          <w:tab w:val="left" w:pos="1276"/>
        </w:tabs>
        <w:suppressAutoHyphens/>
        <w:spacing w:after="0"/>
        <w:ind w:left="1276" w:hanging="425"/>
        <w:rPr>
          <w:rFonts w:cs="Calibri"/>
        </w:rPr>
      </w:pPr>
      <w:r>
        <w:rPr>
          <w:rFonts w:cs="Calibri"/>
        </w:rPr>
        <w:lastRenderedPageBreak/>
        <w:t>w</w:t>
      </w:r>
      <w:r w:rsidRPr="00862C12">
        <w:rPr>
          <w:rFonts w:cs="Calibri"/>
        </w:rPr>
        <w:t xml:space="preserve"> razie potrzeby, dokonanie wizji lokalnej przeprowadzonej inwestycji i </w:t>
      </w:r>
      <w:r w:rsidRPr="00862C12">
        <w:rPr>
          <w:rFonts w:cs="Calibri"/>
          <w:lang w:eastAsia="pl-PL"/>
        </w:rPr>
        <w:t>oględzin wykonanych prac zgodnie z dostarczoną dokumentacją Projektodawcy;</w:t>
      </w:r>
      <w:r w:rsidRPr="00862C12">
        <w:rPr>
          <w:rFonts w:cs="Calibri"/>
        </w:rPr>
        <w:t xml:space="preserve"> </w:t>
      </w:r>
    </w:p>
    <w:p w14:paraId="6798912A" w14:textId="765599F7" w:rsidR="00C1037D" w:rsidRDefault="00DB7998" w:rsidP="00920F9E">
      <w:pPr>
        <w:pStyle w:val="Akapitzlist"/>
        <w:numPr>
          <w:ilvl w:val="0"/>
          <w:numId w:val="27"/>
        </w:numPr>
        <w:tabs>
          <w:tab w:val="left" w:pos="1276"/>
        </w:tabs>
        <w:suppressAutoHyphens/>
        <w:spacing w:after="360"/>
        <w:ind w:left="1276" w:hanging="425"/>
        <w:rPr>
          <w:rFonts w:cs="Calibri"/>
        </w:rPr>
      </w:pPr>
      <w:r w:rsidRPr="00862C12">
        <w:rPr>
          <w:rFonts w:cs="Calibri"/>
        </w:rPr>
        <w:t xml:space="preserve">sporządzenie przez inż. budowlanego opinii dotyczących rozliczanych kosztów budowalnych z </w:t>
      </w:r>
      <w:r>
        <w:rPr>
          <w:rFonts w:cs="Calibri"/>
        </w:rPr>
        <w:t xml:space="preserve">zawartych </w:t>
      </w:r>
      <w:r w:rsidRPr="00862C12">
        <w:rPr>
          <w:rFonts w:cs="Calibri"/>
        </w:rPr>
        <w:t>umów</w:t>
      </w:r>
      <w:r>
        <w:rPr>
          <w:rFonts w:cs="Calibri"/>
        </w:rPr>
        <w:t>.</w:t>
      </w:r>
    </w:p>
    <w:p w14:paraId="6689E027" w14:textId="77777777" w:rsidR="003E6781" w:rsidRPr="00C1037D" w:rsidRDefault="003E6781" w:rsidP="003E6781">
      <w:pPr>
        <w:pStyle w:val="Akapitzlist"/>
        <w:suppressAutoHyphens/>
        <w:spacing w:after="360"/>
        <w:ind w:left="1276"/>
        <w:rPr>
          <w:rFonts w:cs="Calibri"/>
        </w:rPr>
      </w:pPr>
    </w:p>
    <w:p w14:paraId="49F8F0C1" w14:textId="5CD7A340" w:rsidR="00DB7998" w:rsidRDefault="00DB7998" w:rsidP="003E6781">
      <w:pPr>
        <w:pStyle w:val="Akapitzlist"/>
        <w:numPr>
          <w:ilvl w:val="0"/>
          <w:numId w:val="24"/>
        </w:numPr>
        <w:suppressAutoHyphens/>
        <w:spacing w:before="240" w:after="0"/>
        <w:ind w:left="782" w:right="6" w:hanging="357"/>
        <w:rPr>
          <w:rFonts w:cs="Calibri"/>
        </w:rPr>
      </w:pPr>
      <w:r w:rsidRPr="003E6781">
        <w:rPr>
          <w:rFonts w:cs="Calibri"/>
        </w:rPr>
        <w:t xml:space="preserve">Zakres prac dotyczących opiniowania </w:t>
      </w:r>
      <w:r w:rsidRPr="003E6781">
        <w:rPr>
          <w:rFonts w:cs="Calibri"/>
          <w:lang w:eastAsia="pl-PL"/>
        </w:rPr>
        <w:t xml:space="preserve">wniosków o dofinansowanie projektów „Programu wyrównywania różnic między regionami III” – obszar A, B,C,E i F, programu </w:t>
      </w:r>
      <w:r w:rsidRPr="003E6781">
        <w:rPr>
          <w:rFonts w:cs="Calibri"/>
        </w:rPr>
        <w:t>„STABILNE ZATRUDNIENIE – osoby niepełnosprawne w administracji i służbie publicznej”,</w:t>
      </w:r>
      <w:r w:rsidRPr="003E6781">
        <w:rPr>
          <w:rFonts w:cs="Calibri"/>
          <w:lang w:eastAsia="pl-PL"/>
        </w:rPr>
        <w:t xml:space="preserve"> art. 32 ust.1, pkt 2 lit. a) </w:t>
      </w:r>
      <w:r w:rsidRPr="003E6781">
        <w:rPr>
          <w:rFonts w:cs="Calibri"/>
        </w:rPr>
        <w:t>ustawy z dnia 27 sierpnia 1997 roku o rehabilitacji zawodowej i społecznej oraz zatrudnianiu osób niepełnosprawnych</w:t>
      </w:r>
      <w:r w:rsidR="003E6781">
        <w:rPr>
          <w:rFonts w:cs="Calibri"/>
        </w:rPr>
        <w:t>:</w:t>
      </w:r>
    </w:p>
    <w:p w14:paraId="296808E7" w14:textId="65CB1806" w:rsidR="003E6781" w:rsidRDefault="003E6781" w:rsidP="00920F9E">
      <w:pPr>
        <w:pStyle w:val="Akapitzlist"/>
        <w:numPr>
          <w:ilvl w:val="0"/>
          <w:numId w:val="30"/>
        </w:numPr>
        <w:suppressAutoHyphens/>
        <w:spacing w:before="240" w:after="0"/>
        <w:ind w:left="1276" w:right="6" w:hanging="425"/>
        <w:rPr>
          <w:rFonts w:cs="Calibri"/>
        </w:rPr>
      </w:pPr>
      <w:r>
        <w:rPr>
          <w:rFonts w:cs="Calibri"/>
        </w:rPr>
        <w:t>I</w:t>
      </w:r>
      <w:r w:rsidRPr="00F63BF3">
        <w:rPr>
          <w:rFonts w:cs="Calibri"/>
        </w:rPr>
        <w:t xml:space="preserve">nż. budowlany dokonuje weryfikacji </w:t>
      </w:r>
      <w:r w:rsidRPr="00F63BF3">
        <w:rPr>
          <w:rFonts w:cs="Calibri"/>
          <w:lang w:eastAsia="pl-PL"/>
        </w:rPr>
        <w:t>dokumentacji technicznej i kosztorysowej dla projektów zawartych we wnioskach złożonych przez Projektodawców Programu wyrównywania różnic między regionami III o dofinansowanie projektów</w:t>
      </w:r>
      <w:r w:rsidRPr="00F63BF3">
        <w:rPr>
          <w:rFonts w:cs="Calibri"/>
        </w:rPr>
        <w:t xml:space="preserve"> </w:t>
      </w:r>
      <w:r w:rsidRPr="00F63BF3">
        <w:rPr>
          <w:rFonts w:cs="Calibri"/>
          <w:lang w:eastAsia="pl-PL"/>
        </w:rPr>
        <w:t>w ramach</w:t>
      </w:r>
      <w:r>
        <w:rPr>
          <w:rFonts w:cs="Calibri"/>
          <w:lang w:eastAsia="pl-PL"/>
        </w:rPr>
        <w:t>:</w:t>
      </w:r>
    </w:p>
    <w:p w14:paraId="46A8107F" w14:textId="77777777" w:rsidR="003E6781" w:rsidRDefault="003E6781" w:rsidP="00920F9E">
      <w:pPr>
        <w:pStyle w:val="Akapitzlist"/>
        <w:numPr>
          <w:ilvl w:val="1"/>
          <w:numId w:val="24"/>
        </w:numPr>
        <w:tabs>
          <w:tab w:val="left" w:pos="426"/>
        </w:tabs>
        <w:suppressAutoHyphens/>
        <w:spacing w:after="0"/>
        <w:ind w:left="1701" w:right="6" w:hanging="425"/>
        <w:contextualSpacing w:val="0"/>
        <w:rPr>
          <w:rFonts w:cs="Calibri"/>
        </w:rPr>
      </w:pPr>
      <w:bookmarkStart w:id="2" w:name="_Hlk18149296"/>
      <w:r w:rsidRPr="00862C12">
        <w:rPr>
          <w:rFonts w:cs="Calibri"/>
          <w:lang w:eastAsia="pl-PL"/>
        </w:rPr>
        <w:t>obszaru A (</w:t>
      </w:r>
      <w:r w:rsidRPr="00862C12">
        <w:rPr>
          <w:rFonts w:cs="Calibri"/>
        </w:rPr>
        <w:t>dofinansowanie projektów dotyczących inwestycji w wielorodzinnych budynkach mieszkalnych zapewniających dostępnoś</w:t>
      </w:r>
      <w:r>
        <w:rPr>
          <w:rFonts w:cs="Calibri"/>
        </w:rPr>
        <w:t>ć</w:t>
      </w:r>
      <w:r w:rsidRPr="00862C12">
        <w:rPr>
          <w:rFonts w:cs="Calibri"/>
        </w:rPr>
        <w:t xml:space="preserve"> do lokali zamieszkiwanych przez osoby niepełnosprawne)</w:t>
      </w:r>
      <w:bookmarkEnd w:id="2"/>
      <w:r>
        <w:rPr>
          <w:rFonts w:cs="Calibri"/>
        </w:rPr>
        <w:t>,</w:t>
      </w:r>
    </w:p>
    <w:p w14:paraId="07B8A87D" w14:textId="77777777" w:rsidR="003E6781" w:rsidRPr="00862C12" w:rsidRDefault="003E6781" w:rsidP="00920F9E">
      <w:pPr>
        <w:pStyle w:val="Akapitzlist"/>
        <w:numPr>
          <w:ilvl w:val="1"/>
          <w:numId w:val="24"/>
        </w:numPr>
        <w:tabs>
          <w:tab w:val="left" w:pos="426"/>
        </w:tabs>
        <w:suppressAutoHyphens/>
        <w:spacing w:after="0"/>
        <w:ind w:left="1701" w:right="6" w:hanging="425"/>
        <w:contextualSpacing w:val="0"/>
        <w:rPr>
          <w:rFonts w:cs="Calibri"/>
        </w:rPr>
      </w:pPr>
      <w:r w:rsidRPr="00862C12">
        <w:rPr>
          <w:rFonts w:cs="Calibri"/>
          <w:lang w:eastAsia="pl-PL"/>
        </w:rPr>
        <w:t xml:space="preserve">obszaru B (likwidacja barier w urzędach, placówkach edukacyjnych lub środowiskowych domach samopomocy w zakresie umożliwienia osobom niepełnosprawnym  poruszania się i komunikowania), </w:t>
      </w:r>
    </w:p>
    <w:p w14:paraId="6A67B1ED" w14:textId="77777777" w:rsidR="003E6781" w:rsidRDefault="003E6781" w:rsidP="00920F9E">
      <w:pPr>
        <w:pStyle w:val="Akapitzlist"/>
        <w:numPr>
          <w:ilvl w:val="1"/>
          <w:numId w:val="24"/>
        </w:numPr>
        <w:tabs>
          <w:tab w:val="left" w:pos="426"/>
        </w:tabs>
        <w:suppressAutoHyphens/>
        <w:spacing w:after="0"/>
        <w:ind w:left="1701" w:right="6" w:hanging="425"/>
        <w:contextualSpacing w:val="0"/>
        <w:rPr>
          <w:rFonts w:cs="Calibri"/>
        </w:rPr>
      </w:pPr>
      <w:r w:rsidRPr="00862C12">
        <w:rPr>
          <w:rFonts w:cs="Calibri"/>
          <w:lang w:eastAsia="pl-PL"/>
        </w:rPr>
        <w:t>obszaru C (tworzenie spółdzielni socjalnych osób prawnych),</w:t>
      </w:r>
    </w:p>
    <w:p w14:paraId="01CC09B2" w14:textId="77777777" w:rsidR="003E6781" w:rsidRDefault="003E6781" w:rsidP="00920F9E">
      <w:pPr>
        <w:pStyle w:val="Akapitzlist"/>
        <w:numPr>
          <w:ilvl w:val="1"/>
          <w:numId w:val="24"/>
        </w:numPr>
        <w:tabs>
          <w:tab w:val="left" w:pos="426"/>
        </w:tabs>
        <w:suppressAutoHyphens/>
        <w:spacing w:after="0"/>
        <w:ind w:left="1701" w:right="6" w:hanging="425"/>
        <w:contextualSpacing w:val="0"/>
        <w:rPr>
          <w:rFonts w:cs="Calibri"/>
        </w:rPr>
      </w:pPr>
      <w:r>
        <w:rPr>
          <w:rFonts w:cs="Calibri"/>
          <w:lang w:eastAsia="pl-PL"/>
        </w:rPr>
        <w:t xml:space="preserve">obszaru E (dofinansowanie wymaganego wkładu własnego w projektach dotyczących aktywizacji i/lub integracji osób niepełnosprawnych), </w:t>
      </w:r>
    </w:p>
    <w:p w14:paraId="590B0660" w14:textId="77777777" w:rsidR="003E6781" w:rsidRPr="00B343D5" w:rsidRDefault="003E6781" w:rsidP="00920F9E">
      <w:pPr>
        <w:pStyle w:val="Akapitzlist"/>
        <w:numPr>
          <w:ilvl w:val="1"/>
          <w:numId w:val="24"/>
        </w:numPr>
        <w:tabs>
          <w:tab w:val="left" w:pos="426"/>
        </w:tabs>
        <w:suppressAutoHyphens/>
        <w:spacing w:after="0"/>
        <w:ind w:left="1701" w:right="6" w:hanging="425"/>
        <w:contextualSpacing w:val="0"/>
        <w:rPr>
          <w:rFonts w:cs="Calibri"/>
        </w:rPr>
      </w:pPr>
      <w:r w:rsidRPr="00862C12">
        <w:rPr>
          <w:rFonts w:cs="Calibri"/>
          <w:lang w:eastAsia="pl-PL"/>
        </w:rPr>
        <w:t xml:space="preserve">obszaru F (tworzenie warsztatów terapii zajęciowej </w:t>
      </w:r>
      <w:r w:rsidRPr="00862C12">
        <w:rPr>
          <w:rFonts w:cs="Calibri"/>
        </w:rPr>
        <w:t>oraz przeciwdziałanie degradacji infrastruktury istniejących warsztatów terapii zajęciowej – remont lub modernizacja warsztatów terapii zajęciowej),</w:t>
      </w:r>
    </w:p>
    <w:p w14:paraId="271384EC" w14:textId="63900BF9" w:rsidR="003E6781" w:rsidRPr="00862C12" w:rsidRDefault="003E6781" w:rsidP="00920F9E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/>
        <w:ind w:left="1276" w:right="6" w:hanging="425"/>
        <w:rPr>
          <w:rFonts w:cs="Calibri"/>
        </w:rPr>
      </w:pPr>
      <w:r>
        <w:rPr>
          <w:rFonts w:cs="Calibri"/>
        </w:rPr>
        <w:t>I</w:t>
      </w:r>
      <w:r w:rsidRPr="00862C12">
        <w:rPr>
          <w:rFonts w:cs="Calibri"/>
        </w:rPr>
        <w:t>nż. budowlany dokonuje oceny zasadności kosztów ujętych we wnioskach</w:t>
      </w:r>
      <w:r w:rsidRPr="00862C12">
        <w:rPr>
          <w:rFonts w:cs="Calibri"/>
          <w:lang w:eastAsia="pl-PL"/>
        </w:rPr>
        <w:t xml:space="preserve"> dotyczących programu </w:t>
      </w:r>
      <w:r w:rsidRPr="00862C12">
        <w:rPr>
          <w:rFonts w:cs="Calibri"/>
        </w:rPr>
        <w:t>„STABILNE ZATRUDNIENIE – osoby niepełnosprawne w administracji i służbie publicznej” oraz</w:t>
      </w:r>
      <w:r w:rsidRPr="00862C12">
        <w:rPr>
          <w:rFonts w:cs="Calibri"/>
          <w:lang w:eastAsia="pl-PL"/>
        </w:rPr>
        <w:t xml:space="preserve"> art. 32 ust.1, pkt 2 lit. a) </w:t>
      </w:r>
      <w:r w:rsidRPr="00862C12">
        <w:rPr>
          <w:rFonts w:cs="Calibri"/>
        </w:rPr>
        <w:t>ustawy z dnia 27 sierpnia 1997 roku o rehabilitacji zawodowej i społecznej oraz zatrudnianiu osób niepełnosprawnych,</w:t>
      </w:r>
    </w:p>
    <w:p w14:paraId="21895A00" w14:textId="65E0D133" w:rsidR="00920F9E" w:rsidRDefault="003E6781" w:rsidP="00920F9E">
      <w:pPr>
        <w:pStyle w:val="Akapitzlist"/>
        <w:numPr>
          <w:ilvl w:val="0"/>
          <w:numId w:val="30"/>
        </w:numPr>
        <w:suppressAutoHyphens/>
        <w:spacing w:after="240"/>
        <w:ind w:left="1276" w:hanging="425"/>
        <w:rPr>
          <w:rFonts w:cs="Calibri"/>
        </w:rPr>
      </w:pPr>
      <w:r w:rsidRPr="00862C12">
        <w:rPr>
          <w:rFonts w:cs="Calibri"/>
        </w:rPr>
        <w:t xml:space="preserve">w razie potrzeby przeprowadza wizję lokalną w celu dokonania oceny zasadności kosztów budowalnych dla projektów zawartych we wnioskach złożonych w </w:t>
      </w:r>
      <w:r w:rsidRPr="00862C12">
        <w:rPr>
          <w:rFonts w:cs="Calibri"/>
          <w:lang w:eastAsia="pl-PL"/>
        </w:rPr>
        <w:t>ramach „Programu wyrównywania różnic między regionami III” obszar</w:t>
      </w:r>
      <w:r>
        <w:rPr>
          <w:rFonts w:cs="Calibri"/>
          <w:lang w:eastAsia="pl-PL"/>
        </w:rPr>
        <w:t xml:space="preserve"> A,</w:t>
      </w:r>
      <w:r w:rsidRPr="00862C12">
        <w:rPr>
          <w:rFonts w:cs="Calibri"/>
          <w:lang w:eastAsia="pl-PL"/>
        </w:rPr>
        <w:t xml:space="preserve"> B, C</w:t>
      </w:r>
      <w:r>
        <w:rPr>
          <w:rFonts w:cs="Calibri"/>
          <w:lang w:eastAsia="pl-PL"/>
        </w:rPr>
        <w:t>, E</w:t>
      </w:r>
      <w:r w:rsidRPr="00862C12">
        <w:rPr>
          <w:rFonts w:cs="Calibri"/>
          <w:lang w:eastAsia="pl-PL"/>
        </w:rPr>
        <w:t xml:space="preserve"> i F, </w:t>
      </w:r>
      <w:r w:rsidRPr="00862C12">
        <w:rPr>
          <w:rFonts w:cs="Calibri"/>
        </w:rPr>
        <w:t>we wnioskach dotyczących</w:t>
      </w:r>
      <w:r w:rsidRPr="00862C12">
        <w:rPr>
          <w:rFonts w:cs="Calibri"/>
          <w:lang w:eastAsia="pl-PL"/>
        </w:rPr>
        <w:t xml:space="preserve"> programu </w:t>
      </w:r>
      <w:r w:rsidRPr="00862C12">
        <w:rPr>
          <w:rFonts w:cs="Calibri"/>
        </w:rPr>
        <w:t>„STABILNE ZATRUDNIENIE – osoby niepełnosprawne w administracji i służbie publicznej” oraz w</w:t>
      </w:r>
      <w:r w:rsidRPr="00862C12">
        <w:rPr>
          <w:rFonts w:cs="Calibri"/>
          <w:lang w:eastAsia="pl-PL"/>
        </w:rPr>
        <w:t xml:space="preserve"> ramach art. 32 ust.1, pkt 2 lit. a) </w:t>
      </w:r>
      <w:r w:rsidRPr="00862C12">
        <w:rPr>
          <w:rFonts w:cs="Calibri"/>
        </w:rPr>
        <w:t>ustawy z dnia 27 sierpnia 1997 roku o rehabilitacji zawodowej i społecznej oraz zatrudnianiu osób niepełnosprawnych</w:t>
      </w:r>
      <w:r w:rsidR="00920F9E">
        <w:rPr>
          <w:rFonts w:cs="Calibri"/>
        </w:rPr>
        <w:t>.</w:t>
      </w:r>
    </w:p>
    <w:p w14:paraId="6B202F38" w14:textId="77777777" w:rsidR="007B402B" w:rsidRPr="00920F9E" w:rsidRDefault="007B402B" w:rsidP="007B402B">
      <w:pPr>
        <w:pStyle w:val="Akapitzlist"/>
        <w:suppressAutoHyphens/>
        <w:spacing w:after="240"/>
        <w:ind w:left="1276"/>
        <w:rPr>
          <w:rFonts w:cs="Calibri"/>
        </w:rPr>
      </w:pPr>
    </w:p>
    <w:p w14:paraId="0ADDC4D8" w14:textId="1CC21C61" w:rsidR="003E6781" w:rsidRPr="007B402B" w:rsidRDefault="003E6781" w:rsidP="007B402B">
      <w:pPr>
        <w:pStyle w:val="Akapitzlist"/>
        <w:numPr>
          <w:ilvl w:val="0"/>
          <w:numId w:val="21"/>
        </w:numPr>
        <w:suppressAutoHyphens/>
        <w:spacing w:before="240" w:after="0"/>
        <w:rPr>
          <w:rFonts w:cs="Calibri"/>
          <w:b/>
          <w:bCs/>
        </w:rPr>
      </w:pPr>
      <w:r w:rsidRPr="007B402B">
        <w:rPr>
          <w:rFonts w:cs="Calibri"/>
          <w:b/>
          <w:bCs/>
        </w:rPr>
        <w:lastRenderedPageBreak/>
        <w:t>Opis kryteriów.</w:t>
      </w:r>
    </w:p>
    <w:p w14:paraId="78D54EC8" w14:textId="77777777" w:rsidR="003E6781" w:rsidRPr="00862C12" w:rsidRDefault="003E6781" w:rsidP="003E6781">
      <w:pPr>
        <w:pStyle w:val="Akapitzlist"/>
        <w:suppressAutoHyphens/>
        <w:spacing w:after="0"/>
        <w:ind w:left="851"/>
        <w:outlineLvl w:val="1"/>
        <w:rPr>
          <w:rFonts w:cs="Calibri"/>
          <w:lang w:eastAsia="pl-PL"/>
        </w:rPr>
      </w:pPr>
      <w:r w:rsidRPr="00862C12">
        <w:rPr>
          <w:rFonts w:cs="Calibri"/>
          <w:lang w:eastAsia="pl-PL"/>
        </w:rPr>
        <w:t>Przy wyborze najkorzystniejszej oferty Zamawiający na podstawie wypełnionego Formularza oferty będzie się kierował kryterium:</w:t>
      </w:r>
    </w:p>
    <w:p w14:paraId="2A3C5754" w14:textId="77777777" w:rsidR="003E6781" w:rsidRPr="00862C12" w:rsidRDefault="003E6781" w:rsidP="003E6781">
      <w:pPr>
        <w:suppressAutoHyphens/>
        <w:spacing w:after="0"/>
        <w:ind w:left="851"/>
        <w:outlineLvl w:val="1"/>
        <w:rPr>
          <w:rFonts w:cs="Calibri"/>
          <w:lang w:eastAsia="pl-PL"/>
        </w:rPr>
      </w:pPr>
      <w:r w:rsidRPr="00862C12">
        <w:rPr>
          <w:rFonts w:cs="Calibri"/>
          <w:lang w:eastAsia="pl-PL"/>
        </w:rPr>
        <w:t>Zamawiający oceni oferty przyznając punkty w ramach kryteriów oceny ofert przyjmując zasadę, że 1 % = 1 punkt i uwzględniając następujące kryteria:</w:t>
      </w:r>
    </w:p>
    <w:p w14:paraId="67EEF0FA" w14:textId="77777777" w:rsidR="003E6781" w:rsidRPr="00862C12" w:rsidRDefault="003E6781" w:rsidP="003E6781">
      <w:pPr>
        <w:pStyle w:val="Tekstkomentarza"/>
        <w:suppressAutoHyphens/>
        <w:ind w:left="851"/>
        <w:rPr>
          <w:rFonts w:cs="Calibri"/>
          <w:sz w:val="24"/>
          <w:szCs w:val="24"/>
        </w:rPr>
      </w:pPr>
      <w:r w:rsidRPr="00862C12">
        <w:rPr>
          <w:rFonts w:cs="Calibri"/>
          <w:sz w:val="24"/>
          <w:szCs w:val="24"/>
        </w:rPr>
        <w:t xml:space="preserve">Kryterium - Cena brutto „C” –  waga </w:t>
      </w:r>
      <w:r>
        <w:rPr>
          <w:rFonts w:cs="Calibri"/>
          <w:sz w:val="24"/>
          <w:szCs w:val="24"/>
        </w:rPr>
        <w:t>7</w:t>
      </w:r>
      <w:r w:rsidRPr="00862C12">
        <w:rPr>
          <w:rFonts w:cs="Calibri"/>
          <w:sz w:val="24"/>
          <w:szCs w:val="24"/>
        </w:rPr>
        <w:t>0%  (</w:t>
      </w:r>
      <w:r>
        <w:rPr>
          <w:rFonts w:cs="Calibri"/>
          <w:sz w:val="24"/>
          <w:szCs w:val="24"/>
        </w:rPr>
        <w:t>7</w:t>
      </w:r>
      <w:r w:rsidRPr="00862C12">
        <w:rPr>
          <w:rFonts w:cs="Calibri"/>
          <w:sz w:val="24"/>
          <w:szCs w:val="24"/>
        </w:rPr>
        <w:t xml:space="preserve">0% = </w:t>
      </w:r>
      <w:r>
        <w:rPr>
          <w:rFonts w:cs="Calibri"/>
          <w:sz w:val="24"/>
          <w:szCs w:val="24"/>
        </w:rPr>
        <w:t>7</w:t>
      </w:r>
      <w:r w:rsidRPr="00862C12">
        <w:rPr>
          <w:rFonts w:cs="Calibri"/>
          <w:sz w:val="24"/>
          <w:szCs w:val="24"/>
        </w:rPr>
        <w:t>0 pkt).</w:t>
      </w:r>
    </w:p>
    <w:p w14:paraId="549FA141" w14:textId="77777777" w:rsidR="003E6781" w:rsidRPr="00862C12" w:rsidRDefault="003E6781" w:rsidP="003E6781">
      <w:pPr>
        <w:pStyle w:val="Tekstkomentarza"/>
        <w:suppressAutoHyphens/>
        <w:ind w:left="851"/>
        <w:rPr>
          <w:rFonts w:cs="Calibri"/>
          <w:sz w:val="24"/>
          <w:szCs w:val="24"/>
        </w:rPr>
      </w:pPr>
      <w:r w:rsidRPr="00862C12">
        <w:rPr>
          <w:rFonts w:cs="Calibri"/>
          <w:sz w:val="24"/>
          <w:szCs w:val="24"/>
        </w:rPr>
        <w:t>Maksymalną liczbę punktów w tym kryterium (</w:t>
      </w:r>
      <w:r>
        <w:rPr>
          <w:rFonts w:cs="Calibri"/>
          <w:sz w:val="24"/>
          <w:szCs w:val="24"/>
        </w:rPr>
        <w:t>7</w:t>
      </w:r>
      <w:r w:rsidRPr="00862C12">
        <w:rPr>
          <w:rFonts w:cs="Calibri"/>
          <w:sz w:val="24"/>
          <w:szCs w:val="24"/>
        </w:rPr>
        <w:t>0 pkt) otrzyma oferta Wykonawcy, który zaproponuje najniższą cenę brutto za wykonanie całości przedmiotu zamówienia. Natomiast pozostali Wykonawcy otrzymają odpowiednio mniejszą liczbę punktów obliczoną zgodnie z poniższym wzorem:</w:t>
      </w:r>
    </w:p>
    <w:p w14:paraId="0AFA0CD0" w14:textId="77777777" w:rsidR="003E6781" w:rsidRPr="00862C12" w:rsidRDefault="003E6781" w:rsidP="003E6781">
      <w:pPr>
        <w:pStyle w:val="Tekstkomentarza"/>
        <w:suppressAutoHyphens/>
        <w:ind w:left="284" w:firstLine="709"/>
        <w:rPr>
          <w:rFonts w:cs="Calibri"/>
          <w:sz w:val="24"/>
          <w:szCs w:val="24"/>
        </w:rPr>
      </w:pPr>
      <w:r w:rsidRPr="00862C12">
        <w:rPr>
          <w:rFonts w:cs="Calibri"/>
          <w:sz w:val="24"/>
          <w:szCs w:val="24"/>
        </w:rPr>
        <w:t xml:space="preserve">C=C_ n/C_ o  x </w:t>
      </w:r>
      <w:r>
        <w:rPr>
          <w:rFonts w:cs="Calibri"/>
          <w:sz w:val="24"/>
          <w:szCs w:val="24"/>
        </w:rPr>
        <w:t>7</w:t>
      </w:r>
      <w:r w:rsidRPr="00862C12">
        <w:rPr>
          <w:rFonts w:cs="Calibri"/>
          <w:sz w:val="24"/>
          <w:szCs w:val="24"/>
        </w:rPr>
        <w:t>0 pkt,</w:t>
      </w:r>
    </w:p>
    <w:p w14:paraId="35CA4501" w14:textId="77777777" w:rsidR="003E6781" w:rsidRPr="00862C12" w:rsidRDefault="003E6781" w:rsidP="003E6781">
      <w:pPr>
        <w:pStyle w:val="Tekstkomentarza"/>
        <w:suppressAutoHyphens/>
        <w:ind w:left="851"/>
        <w:rPr>
          <w:rFonts w:cs="Calibri"/>
          <w:sz w:val="24"/>
          <w:szCs w:val="24"/>
        </w:rPr>
      </w:pPr>
      <w:r w:rsidRPr="00862C12">
        <w:rPr>
          <w:rFonts w:cs="Calibri"/>
          <w:sz w:val="24"/>
          <w:szCs w:val="24"/>
        </w:rPr>
        <w:t>gdzie:</w:t>
      </w:r>
    </w:p>
    <w:p w14:paraId="2BC60F1B" w14:textId="77777777" w:rsidR="003E6781" w:rsidRPr="00862C12" w:rsidRDefault="003E6781" w:rsidP="003E6781">
      <w:pPr>
        <w:pStyle w:val="Tekstkomentarza"/>
        <w:suppressAutoHyphens/>
        <w:ind w:firstLine="993"/>
        <w:rPr>
          <w:rFonts w:cs="Calibri"/>
          <w:sz w:val="24"/>
          <w:szCs w:val="24"/>
        </w:rPr>
      </w:pPr>
      <w:r w:rsidRPr="00862C12">
        <w:rPr>
          <w:rFonts w:cs="Calibri"/>
          <w:sz w:val="24"/>
          <w:szCs w:val="24"/>
        </w:rPr>
        <w:t>C_ n – najniższa cena brutto spośród ocenianych ofert,</w:t>
      </w:r>
    </w:p>
    <w:p w14:paraId="683E4D2E" w14:textId="77777777" w:rsidR="003E6781" w:rsidRPr="00862C12" w:rsidRDefault="003E6781" w:rsidP="003E6781">
      <w:pPr>
        <w:pStyle w:val="Tekstkomentarza"/>
        <w:suppressAutoHyphens/>
        <w:ind w:firstLine="993"/>
        <w:rPr>
          <w:rFonts w:cs="Calibri"/>
          <w:sz w:val="24"/>
          <w:szCs w:val="24"/>
        </w:rPr>
      </w:pPr>
      <w:r w:rsidRPr="00862C12">
        <w:rPr>
          <w:rFonts w:cs="Calibri"/>
          <w:sz w:val="24"/>
          <w:szCs w:val="24"/>
        </w:rPr>
        <w:t>C_ o -cena brutto oferty ocenianej</w:t>
      </w:r>
    </w:p>
    <w:p w14:paraId="3923DDC4" w14:textId="77777777" w:rsidR="003E6781" w:rsidRPr="00862C12" w:rsidRDefault="003E6781" w:rsidP="003E6781">
      <w:pPr>
        <w:pStyle w:val="Tekstkomentarza"/>
        <w:suppressAutoHyphens/>
        <w:rPr>
          <w:rFonts w:cs="Calibri"/>
          <w:sz w:val="24"/>
          <w:szCs w:val="24"/>
        </w:rPr>
      </w:pPr>
    </w:p>
    <w:p w14:paraId="2FFF6BF1" w14:textId="77777777" w:rsidR="003E6781" w:rsidRPr="00862C12" w:rsidRDefault="003E6781" w:rsidP="003E6781">
      <w:pPr>
        <w:pStyle w:val="Tekstkomentarza"/>
        <w:tabs>
          <w:tab w:val="left" w:pos="851"/>
        </w:tabs>
        <w:suppressAutoHyphens/>
        <w:ind w:left="851"/>
        <w:rPr>
          <w:rFonts w:cs="Calibri"/>
          <w:sz w:val="24"/>
          <w:szCs w:val="24"/>
        </w:rPr>
      </w:pPr>
      <w:r w:rsidRPr="00862C12">
        <w:rPr>
          <w:rFonts w:cs="Calibri"/>
          <w:sz w:val="24"/>
          <w:szCs w:val="24"/>
        </w:rPr>
        <w:t xml:space="preserve">Kryterium - Doświadczenie „D” – waga </w:t>
      </w:r>
      <w:r>
        <w:rPr>
          <w:rFonts w:cs="Calibri"/>
          <w:sz w:val="24"/>
          <w:szCs w:val="24"/>
        </w:rPr>
        <w:t>3</w:t>
      </w:r>
      <w:r w:rsidRPr="00862C12">
        <w:rPr>
          <w:rFonts w:cs="Calibri"/>
          <w:sz w:val="24"/>
          <w:szCs w:val="24"/>
        </w:rPr>
        <w:t>0% (</w:t>
      </w:r>
      <w:r>
        <w:rPr>
          <w:rFonts w:cs="Calibri"/>
          <w:sz w:val="24"/>
          <w:szCs w:val="24"/>
        </w:rPr>
        <w:t>3</w:t>
      </w:r>
      <w:r w:rsidRPr="00862C12">
        <w:rPr>
          <w:rFonts w:cs="Calibri"/>
          <w:sz w:val="24"/>
          <w:szCs w:val="24"/>
        </w:rPr>
        <w:t>0%=</w:t>
      </w:r>
      <w:r>
        <w:rPr>
          <w:rFonts w:cs="Calibri"/>
          <w:sz w:val="24"/>
          <w:szCs w:val="24"/>
        </w:rPr>
        <w:t>3</w:t>
      </w:r>
      <w:r w:rsidRPr="00862C12">
        <w:rPr>
          <w:rFonts w:cs="Calibri"/>
          <w:sz w:val="24"/>
          <w:szCs w:val="24"/>
        </w:rPr>
        <w:t>0 pkt)</w:t>
      </w:r>
    </w:p>
    <w:p w14:paraId="74DCB7D1" w14:textId="77777777" w:rsidR="003E6781" w:rsidRPr="00075407" w:rsidRDefault="003E6781" w:rsidP="003E6781">
      <w:pPr>
        <w:pStyle w:val="Tekstkomentarza"/>
        <w:tabs>
          <w:tab w:val="left" w:pos="851"/>
        </w:tabs>
        <w:suppressAutoHyphens/>
        <w:ind w:left="851"/>
        <w:rPr>
          <w:rFonts w:cs="Calibri"/>
          <w:sz w:val="24"/>
          <w:szCs w:val="24"/>
        </w:rPr>
      </w:pPr>
      <w:r w:rsidRPr="00075407">
        <w:rPr>
          <w:rFonts w:cs="Calibri"/>
          <w:sz w:val="24"/>
          <w:szCs w:val="24"/>
        </w:rPr>
        <w:t>Doświadczenie w opiniowaniu przewidujących roboty budowlane  wniosków/wystąpień/ofert/rozliczeń w konkursach lub naborach ogłaszanych przez administrację rządową lub samorządową lub państwowe fundusze celowe.</w:t>
      </w:r>
    </w:p>
    <w:p w14:paraId="5284C0C4" w14:textId="77777777" w:rsidR="003E6781" w:rsidRPr="00862C12" w:rsidRDefault="003E6781" w:rsidP="003E6781">
      <w:pPr>
        <w:pStyle w:val="Tekstkomentarza"/>
        <w:tabs>
          <w:tab w:val="left" w:pos="851"/>
        </w:tabs>
        <w:suppressAutoHyphens/>
        <w:ind w:left="851"/>
        <w:rPr>
          <w:rFonts w:cs="Calibri"/>
          <w:sz w:val="24"/>
          <w:szCs w:val="24"/>
        </w:rPr>
      </w:pPr>
      <w:r w:rsidRPr="00862C12">
        <w:rPr>
          <w:rFonts w:cs="Calibri"/>
          <w:sz w:val="24"/>
          <w:szCs w:val="24"/>
        </w:rPr>
        <w:t>Doświadczenie w powyższym zakresie oceniane będzie na podstawie przedłożonych przez Wykonawcę dokumentów.</w:t>
      </w:r>
    </w:p>
    <w:p w14:paraId="49E3F226" w14:textId="77777777" w:rsidR="003E6781" w:rsidRPr="00862C12" w:rsidRDefault="003E6781" w:rsidP="003E6781">
      <w:pPr>
        <w:pStyle w:val="Tekstkomentarza"/>
        <w:tabs>
          <w:tab w:val="left" w:pos="851"/>
        </w:tabs>
        <w:suppressAutoHyphens/>
        <w:ind w:left="851"/>
        <w:rPr>
          <w:rFonts w:cs="Calibri"/>
          <w:sz w:val="24"/>
          <w:szCs w:val="24"/>
        </w:rPr>
      </w:pPr>
      <w:r w:rsidRPr="00862C12">
        <w:rPr>
          <w:rFonts w:cs="Calibri"/>
          <w:sz w:val="24"/>
          <w:szCs w:val="24"/>
        </w:rPr>
        <w:t>W kryterium Doświadczenie „D” będzie przyznawana następująca punktacja:</w:t>
      </w:r>
    </w:p>
    <w:p w14:paraId="48CD7891" w14:textId="77777777" w:rsidR="003E6781" w:rsidRPr="00862C12" w:rsidRDefault="003E6781" w:rsidP="003E6781">
      <w:pPr>
        <w:pStyle w:val="Tekstkomentarza"/>
        <w:numPr>
          <w:ilvl w:val="0"/>
          <w:numId w:val="34"/>
        </w:numPr>
        <w:suppressAutoHyphens/>
        <w:spacing w:after="200" w:line="276" w:lineRule="auto"/>
        <w:ind w:left="1418" w:hanging="284"/>
        <w:rPr>
          <w:rFonts w:cs="Calibri"/>
          <w:sz w:val="24"/>
          <w:szCs w:val="24"/>
        </w:rPr>
      </w:pPr>
      <w:r w:rsidRPr="00862C12">
        <w:rPr>
          <w:rFonts w:cs="Calibri"/>
          <w:sz w:val="24"/>
          <w:szCs w:val="24"/>
        </w:rPr>
        <w:t xml:space="preserve">Od 1 roku do 3 lat – </w:t>
      </w:r>
      <w:r>
        <w:rPr>
          <w:rFonts w:cs="Calibri"/>
          <w:sz w:val="24"/>
          <w:szCs w:val="24"/>
        </w:rPr>
        <w:t>10</w:t>
      </w:r>
      <w:r w:rsidRPr="00862C12">
        <w:rPr>
          <w:rFonts w:cs="Calibri"/>
          <w:sz w:val="24"/>
          <w:szCs w:val="24"/>
        </w:rPr>
        <w:t xml:space="preserve"> pkt;</w:t>
      </w:r>
    </w:p>
    <w:p w14:paraId="0D972793" w14:textId="77777777" w:rsidR="003E6781" w:rsidRPr="00862C12" w:rsidRDefault="003E6781" w:rsidP="003E6781">
      <w:pPr>
        <w:pStyle w:val="Tekstkomentarza"/>
        <w:numPr>
          <w:ilvl w:val="0"/>
          <w:numId w:val="35"/>
        </w:numPr>
        <w:suppressAutoHyphens/>
        <w:spacing w:after="200" w:line="276" w:lineRule="auto"/>
        <w:ind w:hanging="342"/>
        <w:rPr>
          <w:rFonts w:cs="Calibri"/>
          <w:sz w:val="24"/>
          <w:szCs w:val="24"/>
        </w:rPr>
      </w:pPr>
      <w:r w:rsidRPr="00862C12">
        <w:rPr>
          <w:rFonts w:cs="Calibri"/>
          <w:sz w:val="24"/>
          <w:szCs w:val="24"/>
        </w:rPr>
        <w:t xml:space="preserve">Od </w:t>
      </w:r>
      <w:r>
        <w:rPr>
          <w:rFonts w:cs="Calibri"/>
          <w:sz w:val="24"/>
          <w:szCs w:val="24"/>
        </w:rPr>
        <w:t>4</w:t>
      </w:r>
      <w:r w:rsidRPr="00862C12">
        <w:rPr>
          <w:rFonts w:cs="Calibri"/>
          <w:sz w:val="24"/>
          <w:szCs w:val="24"/>
        </w:rPr>
        <w:t xml:space="preserve"> lat do 5 lat – </w:t>
      </w:r>
      <w:r>
        <w:rPr>
          <w:rFonts w:cs="Calibri"/>
          <w:sz w:val="24"/>
          <w:szCs w:val="24"/>
        </w:rPr>
        <w:t>20</w:t>
      </w:r>
      <w:r w:rsidRPr="00862C12">
        <w:rPr>
          <w:rFonts w:cs="Calibri"/>
          <w:sz w:val="24"/>
          <w:szCs w:val="24"/>
        </w:rPr>
        <w:t xml:space="preserve"> pkt;</w:t>
      </w:r>
    </w:p>
    <w:p w14:paraId="7AD5DE28" w14:textId="77777777" w:rsidR="003E6781" w:rsidRPr="00862C12" w:rsidRDefault="003E6781" w:rsidP="003E6781">
      <w:pPr>
        <w:pStyle w:val="Tekstkomentarza"/>
        <w:numPr>
          <w:ilvl w:val="0"/>
          <w:numId w:val="36"/>
        </w:numPr>
        <w:suppressAutoHyphens/>
        <w:spacing w:after="200" w:line="276" w:lineRule="auto"/>
        <w:ind w:left="1476" w:hanging="342"/>
        <w:rPr>
          <w:rFonts w:cs="Calibri"/>
          <w:sz w:val="24"/>
          <w:szCs w:val="24"/>
        </w:rPr>
      </w:pPr>
      <w:r w:rsidRPr="00862C12">
        <w:rPr>
          <w:rFonts w:cs="Calibri"/>
          <w:sz w:val="24"/>
          <w:szCs w:val="24"/>
        </w:rPr>
        <w:t xml:space="preserve">Powyżej 5 lat – </w:t>
      </w:r>
      <w:r>
        <w:rPr>
          <w:rFonts w:cs="Calibri"/>
          <w:sz w:val="24"/>
          <w:szCs w:val="24"/>
        </w:rPr>
        <w:t>3</w:t>
      </w:r>
      <w:r w:rsidRPr="00862C12">
        <w:rPr>
          <w:rFonts w:cs="Calibri"/>
          <w:sz w:val="24"/>
          <w:szCs w:val="24"/>
        </w:rPr>
        <w:t>0 pkt.</w:t>
      </w:r>
    </w:p>
    <w:p w14:paraId="79B8A7BA" w14:textId="77777777" w:rsidR="003E6781" w:rsidRPr="00862C12" w:rsidRDefault="003E6781" w:rsidP="003E6781">
      <w:pPr>
        <w:pStyle w:val="Tekstkomentarza"/>
        <w:suppressAutoHyphens/>
        <w:ind w:left="851"/>
        <w:rPr>
          <w:rFonts w:cs="Calibri"/>
          <w:sz w:val="24"/>
          <w:szCs w:val="24"/>
        </w:rPr>
      </w:pPr>
      <w:r w:rsidRPr="00862C12">
        <w:rPr>
          <w:rFonts w:cs="Calibri"/>
          <w:sz w:val="24"/>
          <w:szCs w:val="24"/>
        </w:rPr>
        <w:t>Ostateczną ocenę punktową każdej z ocenianych Ofert stanowić będzie suma liczby punktów przyznanych w ramach kryteriów:</w:t>
      </w:r>
    </w:p>
    <w:p w14:paraId="3C078CDF" w14:textId="77777777" w:rsidR="003E6781" w:rsidRPr="00862C12" w:rsidRDefault="003E6781" w:rsidP="003E6781">
      <w:pPr>
        <w:pStyle w:val="Tekstkomentarza"/>
        <w:suppressAutoHyphens/>
        <w:ind w:firstLine="993"/>
        <w:rPr>
          <w:rFonts w:cs="Calibri"/>
          <w:sz w:val="24"/>
          <w:szCs w:val="24"/>
        </w:rPr>
      </w:pPr>
      <w:r w:rsidRPr="00862C12">
        <w:rPr>
          <w:rFonts w:cs="Calibri"/>
          <w:sz w:val="24"/>
          <w:szCs w:val="24"/>
        </w:rPr>
        <w:t>„C” – Cena oferty brutto;</w:t>
      </w:r>
    </w:p>
    <w:p w14:paraId="08B41C0F" w14:textId="77777777" w:rsidR="003E6781" w:rsidRPr="00862C12" w:rsidRDefault="003E6781" w:rsidP="003E6781">
      <w:pPr>
        <w:pStyle w:val="Tekstkomentarza"/>
        <w:suppressAutoHyphens/>
        <w:ind w:firstLine="993"/>
        <w:rPr>
          <w:rFonts w:cs="Calibri"/>
          <w:sz w:val="24"/>
          <w:szCs w:val="24"/>
        </w:rPr>
      </w:pPr>
      <w:r w:rsidRPr="00862C12">
        <w:rPr>
          <w:rFonts w:cs="Calibri"/>
          <w:sz w:val="24"/>
          <w:szCs w:val="24"/>
        </w:rPr>
        <w:t>„D” – Doświadczenie;</w:t>
      </w:r>
    </w:p>
    <w:p w14:paraId="00A52526" w14:textId="77777777" w:rsidR="003E6781" w:rsidRPr="00862C12" w:rsidRDefault="003E6781" w:rsidP="003E6781">
      <w:pPr>
        <w:pStyle w:val="Tekstkomentarza"/>
        <w:suppressAutoHyphens/>
        <w:ind w:firstLine="993"/>
        <w:rPr>
          <w:rFonts w:cs="Calibri"/>
          <w:sz w:val="24"/>
          <w:szCs w:val="24"/>
        </w:rPr>
      </w:pPr>
      <w:r w:rsidRPr="00862C12">
        <w:rPr>
          <w:rFonts w:cs="Calibri"/>
          <w:sz w:val="24"/>
          <w:szCs w:val="24"/>
        </w:rPr>
        <w:t>LP = C + D</w:t>
      </w:r>
    </w:p>
    <w:p w14:paraId="5A8ED109" w14:textId="77777777" w:rsidR="003E6781" w:rsidRDefault="003E6781" w:rsidP="003E6781">
      <w:pPr>
        <w:suppressAutoHyphens/>
        <w:spacing w:after="0"/>
        <w:ind w:left="567" w:firstLine="284"/>
        <w:outlineLvl w:val="1"/>
        <w:rPr>
          <w:rFonts w:cs="Calibri"/>
        </w:rPr>
      </w:pPr>
      <w:r w:rsidRPr="00862C12">
        <w:rPr>
          <w:rFonts w:cs="Calibri"/>
        </w:rPr>
        <w:t xml:space="preserve">gdzie LP - liczba punktów uzyskanych przez Ofertę. </w:t>
      </w:r>
    </w:p>
    <w:p w14:paraId="33F622E2" w14:textId="77777777" w:rsidR="003E6781" w:rsidRPr="00862C12" w:rsidRDefault="003E6781" w:rsidP="003E6781">
      <w:pPr>
        <w:suppressAutoHyphens/>
        <w:spacing w:after="0"/>
        <w:ind w:firstLine="426"/>
        <w:outlineLvl w:val="1"/>
        <w:rPr>
          <w:rFonts w:cs="Calibri"/>
        </w:rPr>
      </w:pPr>
    </w:p>
    <w:p w14:paraId="04A50A87" w14:textId="77777777" w:rsidR="003E6781" w:rsidRPr="00862C12" w:rsidRDefault="003E6781" w:rsidP="003E6781">
      <w:pPr>
        <w:suppressAutoHyphens/>
        <w:spacing w:after="240"/>
        <w:ind w:left="851"/>
        <w:outlineLvl w:val="1"/>
        <w:rPr>
          <w:rFonts w:cs="Calibri"/>
          <w:lang w:eastAsia="pl-PL"/>
        </w:rPr>
      </w:pPr>
      <w:r w:rsidRPr="00862C12">
        <w:rPr>
          <w:rFonts w:cs="Calibri"/>
          <w:lang w:eastAsia="pl-PL"/>
        </w:rPr>
        <w:t>W ramach przedstawionej oferty prosimy o podanie ceny netto oraz ceny brutto w złotych za jedną opinię, na formularzu stanowiącym Załącznik nr 1.</w:t>
      </w:r>
    </w:p>
    <w:p w14:paraId="398C54F8" w14:textId="77777777" w:rsidR="003E6781" w:rsidRPr="007B402B" w:rsidRDefault="003E6781" w:rsidP="007B402B">
      <w:pPr>
        <w:pStyle w:val="Akapitzlist"/>
        <w:numPr>
          <w:ilvl w:val="0"/>
          <w:numId w:val="21"/>
        </w:numPr>
        <w:suppressAutoHyphens/>
        <w:spacing w:after="0"/>
        <w:ind w:left="851" w:hanging="425"/>
        <w:rPr>
          <w:rFonts w:cs="Calibri"/>
          <w:b/>
          <w:bCs/>
        </w:rPr>
      </w:pPr>
      <w:r w:rsidRPr="007B402B">
        <w:rPr>
          <w:rFonts w:cs="Calibri"/>
          <w:b/>
          <w:bCs/>
        </w:rPr>
        <w:t>Termin zawiązania ofertą:</w:t>
      </w:r>
    </w:p>
    <w:p w14:paraId="2737DB5A" w14:textId="386C2C1A" w:rsidR="00920F9E" w:rsidRDefault="003E6781" w:rsidP="00920F9E">
      <w:pPr>
        <w:pStyle w:val="Akapitzlist"/>
        <w:suppressAutoHyphens/>
        <w:autoSpaceDE w:val="0"/>
        <w:autoSpaceDN w:val="0"/>
        <w:adjustRightInd w:val="0"/>
        <w:spacing w:after="0"/>
        <w:ind w:left="851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T</w:t>
      </w:r>
      <w:r w:rsidRPr="00862C12">
        <w:rPr>
          <w:rFonts w:cs="Calibri"/>
          <w:color w:val="000000"/>
        </w:rPr>
        <w:t>ermin związania ofertą wynosi 60 dni</w:t>
      </w:r>
      <w:r>
        <w:rPr>
          <w:rFonts w:cs="Calibri"/>
          <w:color w:val="000000"/>
        </w:rPr>
        <w:t>,</w:t>
      </w:r>
      <w:r w:rsidRPr="00862C12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b</w:t>
      </w:r>
      <w:r w:rsidRPr="00862C12">
        <w:rPr>
          <w:rFonts w:cs="Calibri"/>
          <w:color w:val="000000"/>
        </w:rPr>
        <w:t>ieg terminu związania ofertą rozpoczyna się wraz z upływem terminu składania ofert.</w:t>
      </w:r>
    </w:p>
    <w:p w14:paraId="0D2A5975" w14:textId="77777777" w:rsidR="007B402B" w:rsidRPr="00920F9E" w:rsidRDefault="007B402B" w:rsidP="00920F9E">
      <w:pPr>
        <w:pStyle w:val="Akapitzlist"/>
        <w:suppressAutoHyphens/>
        <w:autoSpaceDE w:val="0"/>
        <w:autoSpaceDN w:val="0"/>
        <w:adjustRightInd w:val="0"/>
        <w:spacing w:after="0"/>
        <w:ind w:left="851"/>
        <w:rPr>
          <w:rFonts w:cs="Calibri"/>
          <w:color w:val="000000"/>
        </w:rPr>
      </w:pPr>
    </w:p>
    <w:p w14:paraId="6BC5FA75" w14:textId="77777777" w:rsidR="00530328" w:rsidRPr="007B402B" w:rsidRDefault="00530328" w:rsidP="007B402B">
      <w:pPr>
        <w:pStyle w:val="Akapitzlist"/>
        <w:numPr>
          <w:ilvl w:val="0"/>
          <w:numId w:val="21"/>
        </w:numPr>
        <w:suppressAutoHyphens/>
        <w:spacing w:before="240" w:after="0"/>
        <w:ind w:left="851" w:hanging="425"/>
        <w:rPr>
          <w:rFonts w:cs="Calibri"/>
          <w:b/>
          <w:bCs/>
        </w:rPr>
      </w:pPr>
      <w:r w:rsidRPr="007B402B">
        <w:rPr>
          <w:rFonts w:cs="Calibri"/>
          <w:b/>
          <w:bCs/>
        </w:rPr>
        <w:t>Warunki udziału w postępowaniu:</w:t>
      </w:r>
    </w:p>
    <w:p w14:paraId="25263A1D" w14:textId="2CB690C2" w:rsidR="00530328" w:rsidRDefault="00530328" w:rsidP="00920F9E">
      <w:pPr>
        <w:pStyle w:val="Akapitzlist"/>
        <w:suppressAutoHyphens/>
        <w:spacing w:after="0"/>
        <w:ind w:left="851"/>
        <w:rPr>
          <w:rFonts w:cs="Calibri"/>
        </w:rPr>
      </w:pPr>
      <w:r>
        <w:rPr>
          <w:rFonts w:cs="Calibri"/>
        </w:rPr>
        <w:t>w</w:t>
      </w:r>
      <w:r w:rsidRPr="008552BE">
        <w:rPr>
          <w:rFonts w:cs="Calibri"/>
        </w:rPr>
        <w:t>ymagania formalne wobec Wykonawcy świadczącego usługę osobiście lub Eksperta/Ekspertki skierowanego/ej przez Wykonawcę do realizacji usług, weryfikowane na postawie wymaganych dokumentów wymienionych w punkcie 7)</w:t>
      </w:r>
    </w:p>
    <w:p w14:paraId="5772AD2E" w14:textId="77777777" w:rsidR="007B402B" w:rsidRDefault="007B402B" w:rsidP="007B402B">
      <w:pPr>
        <w:numPr>
          <w:ilvl w:val="0"/>
          <w:numId w:val="36"/>
        </w:numPr>
        <w:suppressAutoHyphens/>
        <w:spacing w:after="0"/>
        <w:ind w:left="1418" w:hanging="567"/>
        <w:rPr>
          <w:rFonts w:cs="Calibri"/>
        </w:rPr>
      </w:pPr>
      <w:r w:rsidRPr="00537868">
        <w:rPr>
          <w:rFonts w:cs="Calibri"/>
        </w:rPr>
        <w:t>wykształcenie wyższe budowlane potwierdzone praktyką zawodową polegającą na pełnieniu samodzielnych funkcji technicznych w budownictwie (projektowanie, kierowanie, nadzorowanie)</w:t>
      </w:r>
      <w:r>
        <w:rPr>
          <w:rFonts w:cs="Calibri"/>
        </w:rPr>
        <w:t>,</w:t>
      </w:r>
    </w:p>
    <w:p w14:paraId="656AA5DC" w14:textId="77777777" w:rsidR="007B402B" w:rsidRDefault="007B402B" w:rsidP="007B402B">
      <w:pPr>
        <w:numPr>
          <w:ilvl w:val="0"/>
          <w:numId w:val="36"/>
        </w:numPr>
        <w:suppressAutoHyphens/>
        <w:spacing w:after="0"/>
        <w:ind w:left="1418" w:hanging="567"/>
        <w:rPr>
          <w:rFonts w:cs="Calibri"/>
        </w:rPr>
      </w:pPr>
      <w:r>
        <w:rPr>
          <w:rFonts w:cs="Calibri"/>
        </w:rPr>
        <w:t>posiadanie wiedzy w zakresie ustawy o zapewnianiu dostępności osobom ze szczególnymi potrzebami, problematyki w zakresie dostępności architektonicznej,</w:t>
      </w:r>
    </w:p>
    <w:p w14:paraId="4769D531" w14:textId="77777777" w:rsidR="007B402B" w:rsidRPr="00537868" w:rsidRDefault="007B402B" w:rsidP="007B402B">
      <w:pPr>
        <w:numPr>
          <w:ilvl w:val="0"/>
          <w:numId w:val="36"/>
        </w:numPr>
        <w:suppressAutoHyphens/>
        <w:spacing w:after="0"/>
        <w:ind w:left="1418" w:hanging="567"/>
        <w:rPr>
          <w:rFonts w:cs="Calibri"/>
        </w:rPr>
      </w:pPr>
      <w:bookmarkStart w:id="3" w:name="_Hlk94877587"/>
      <w:r>
        <w:rPr>
          <w:rFonts w:cs="Calibri"/>
        </w:rPr>
        <w:t xml:space="preserve">minimum roczne </w:t>
      </w:r>
      <w:r w:rsidRPr="00537868">
        <w:rPr>
          <w:rFonts w:cs="Calibri"/>
        </w:rPr>
        <w:t xml:space="preserve">doświadczenie w opiniowaniu </w:t>
      </w:r>
      <w:r w:rsidRPr="00670B65">
        <w:rPr>
          <w:rFonts w:cs="Calibri"/>
        </w:rPr>
        <w:t>przewidujących roboty budowlane</w:t>
      </w:r>
      <w:r w:rsidRPr="00537868">
        <w:rPr>
          <w:rFonts w:cs="Calibri"/>
        </w:rPr>
        <w:t xml:space="preserve">  wniosków/wystąpień</w:t>
      </w:r>
      <w:r>
        <w:rPr>
          <w:rFonts w:cs="Calibri"/>
        </w:rPr>
        <w:t xml:space="preserve">/ofert/rozliczeń </w:t>
      </w:r>
      <w:r w:rsidRPr="00537868">
        <w:rPr>
          <w:rFonts w:cs="Calibri"/>
        </w:rPr>
        <w:t xml:space="preserve">w konkursach </w:t>
      </w:r>
      <w:r>
        <w:rPr>
          <w:rFonts w:cs="Calibri"/>
        </w:rPr>
        <w:t xml:space="preserve">lub naborach </w:t>
      </w:r>
      <w:r w:rsidRPr="00537868">
        <w:rPr>
          <w:rFonts w:cs="Calibri"/>
        </w:rPr>
        <w:t xml:space="preserve">ogłaszanych przez administrację rządową lub samorządową lub </w:t>
      </w:r>
      <w:r>
        <w:rPr>
          <w:rFonts w:cs="Calibri"/>
        </w:rPr>
        <w:t>państwowe fundusze celowe</w:t>
      </w:r>
      <w:r w:rsidRPr="00537868">
        <w:rPr>
          <w:rFonts w:cs="Calibri"/>
        </w:rPr>
        <w:t>.</w:t>
      </w:r>
    </w:p>
    <w:bookmarkEnd w:id="3"/>
    <w:p w14:paraId="01A77348" w14:textId="77777777" w:rsidR="007B402B" w:rsidRPr="00862C12" w:rsidRDefault="007B402B" w:rsidP="00920F9E">
      <w:pPr>
        <w:pStyle w:val="Akapitzlist"/>
        <w:suppressAutoHyphens/>
        <w:spacing w:after="0"/>
        <w:ind w:left="851"/>
        <w:rPr>
          <w:rFonts w:cs="Calibri"/>
        </w:rPr>
      </w:pPr>
    </w:p>
    <w:p w14:paraId="326BBDF2" w14:textId="59139409" w:rsidR="003E6781" w:rsidRPr="007B402B" w:rsidRDefault="00920F9E" w:rsidP="007B402B">
      <w:pPr>
        <w:pStyle w:val="Akapitzlist"/>
        <w:numPr>
          <w:ilvl w:val="0"/>
          <w:numId w:val="21"/>
        </w:numPr>
        <w:suppressAutoHyphens/>
        <w:spacing w:before="240" w:after="0"/>
        <w:ind w:right="6"/>
        <w:rPr>
          <w:rFonts w:cs="Calibri"/>
          <w:b/>
          <w:bCs/>
        </w:rPr>
      </w:pPr>
      <w:r w:rsidRPr="007B402B">
        <w:rPr>
          <w:rFonts w:cs="Calibri"/>
          <w:b/>
          <w:bCs/>
        </w:rPr>
        <w:t>Wymagane dokumenty:</w:t>
      </w:r>
    </w:p>
    <w:p w14:paraId="5CFE4CDE" w14:textId="7DACAEF5" w:rsidR="00920F9E" w:rsidRDefault="00920F9E" w:rsidP="00920F9E">
      <w:pPr>
        <w:pStyle w:val="Akapitzlist"/>
        <w:numPr>
          <w:ilvl w:val="0"/>
          <w:numId w:val="36"/>
        </w:numPr>
        <w:suppressAutoHyphens/>
        <w:spacing w:before="240" w:after="0"/>
        <w:ind w:left="1276" w:right="6" w:hanging="425"/>
        <w:rPr>
          <w:rFonts w:cs="Calibri"/>
        </w:rPr>
      </w:pPr>
      <w:r>
        <w:rPr>
          <w:rFonts w:cs="Calibri"/>
        </w:rPr>
        <w:t>CV,</w:t>
      </w:r>
    </w:p>
    <w:p w14:paraId="582AE99C" w14:textId="54ADDEB9" w:rsidR="00920F9E" w:rsidRDefault="00920F9E" w:rsidP="00920F9E">
      <w:pPr>
        <w:pStyle w:val="Akapitzlist"/>
        <w:numPr>
          <w:ilvl w:val="0"/>
          <w:numId w:val="36"/>
        </w:numPr>
        <w:suppressAutoHyphens/>
        <w:spacing w:before="240" w:after="0"/>
        <w:ind w:left="1276" w:right="6" w:hanging="425"/>
        <w:rPr>
          <w:rFonts w:cs="Calibri"/>
        </w:rPr>
      </w:pPr>
      <w:r>
        <w:rPr>
          <w:rFonts w:cs="Calibri"/>
        </w:rPr>
        <w:t>Dyplom ukończenia studiów w zakresie budownictwa,</w:t>
      </w:r>
    </w:p>
    <w:p w14:paraId="7C2C5A54" w14:textId="076D6627" w:rsidR="00920F9E" w:rsidRPr="00920F9E" w:rsidRDefault="00920F9E" w:rsidP="00920F9E">
      <w:pPr>
        <w:pStyle w:val="Akapitzlist"/>
        <w:numPr>
          <w:ilvl w:val="0"/>
          <w:numId w:val="36"/>
        </w:numPr>
        <w:suppressAutoHyphens/>
        <w:spacing w:before="240" w:after="0"/>
        <w:ind w:left="1276" w:right="6" w:hanging="425"/>
        <w:rPr>
          <w:rFonts w:cs="Calibri"/>
        </w:rPr>
      </w:pPr>
      <w:r>
        <w:rPr>
          <w:rFonts w:cs="Calibri"/>
        </w:rPr>
        <w:t xml:space="preserve">Dokumenty potwierdzające </w:t>
      </w:r>
      <w:r w:rsidRPr="00545069">
        <w:t>doświadczenie w opiniowaniu  przewidujących roboty budowlane wniosków/wystąpień/ofert/rozliczeń w konkursach lub naborach ogłaszanych przez administrację rządową lub samorządową lub</w:t>
      </w:r>
      <w:r>
        <w:t xml:space="preserve"> państwowe fundusze celowe,</w:t>
      </w:r>
    </w:p>
    <w:p w14:paraId="36AAADEE" w14:textId="77777777" w:rsidR="00920F9E" w:rsidRDefault="00920F9E" w:rsidP="00920F9E">
      <w:pPr>
        <w:pStyle w:val="Akapitzlist"/>
        <w:numPr>
          <w:ilvl w:val="0"/>
          <w:numId w:val="36"/>
        </w:numPr>
        <w:suppressAutoHyphens/>
        <w:spacing w:before="240" w:after="240"/>
        <w:ind w:left="1276" w:right="6" w:hanging="425"/>
        <w:rPr>
          <w:rFonts w:cs="Calibri"/>
        </w:rPr>
      </w:pPr>
      <w:r>
        <w:rPr>
          <w:rFonts w:cs="Calibri"/>
        </w:rPr>
        <w:t>W przypadku prowadzenia działalności gospodarczej – aktualny odpis z właściwego rejestru.</w:t>
      </w:r>
    </w:p>
    <w:p w14:paraId="411BE4A1" w14:textId="77777777" w:rsidR="00920F9E" w:rsidRDefault="00920F9E" w:rsidP="00920F9E">
      <w:pPr>
        <w:pStyle w:val="Akapitzlist"/>
        <w:suppressAutoHyphens/>
        <w:spacing w:before="240" w:after="240"/>
        <w:ind w:left="1276" w:right="6"/>
        <w:rPr>
          <w:rFonts w:cs="Calibri"/>
        </w:rPr>
      </w:pPr>
    </w:p>
    <w:p w14:paraId="794B62A7" w14:textId="77777777" w:rsidR="00920F9E" w:rsidRPr="007B402B" w:rsidRDefault="00920F9E" w:rsidP="007B402B">
      <w:pPr>
        <w:pStyle w:val="Akapitzlist"/>
        <w:numPr>
          <w:ilvl w:val="0"/>
          <w:numId w:val="21"/>
        </w:numPr>
        <w:suppressAutoHyphens/>
        <w:spacing w:after="0"/>
        <w:rPr>
          <w:rFonts w:cs="Calibri"/>
          <w:b/>
          <w:bCs/>
          <w:lang w:eastAsia="pl-PL"/>
        </w:rPr>
      </w:pPr>
      <w:r w:rsidRPr="007B402B">
        <w:rPr>
          <w:rFonts w:cs="Calibri"/>
          <w:b/>
          <w:bCs/>
        </w:rPr>
        <w:t xml:space="preserve"> Określenie miejsca, sposobu i terminu składania ofert: </w:t>
      </w:r>
    </w:p>
    <w:p w14:paraId="5C14A896" w14:textId="7E2E8B75" w:rsidR="00920F9E" w:rsidRPr="00862C12" w:rsidRDefault="00920F9E" w:rsidP="00920F9E">
      <w:pPr>
        <w:suppressAutoHyphens/>
        <w:spacing w:after="0"/>
        <w:ind w:left="851"/>
        <w:rPr>
          <w:rFonts w:cs="Calibri"/>
          <w:lang w:eastAsia="pl-PL"/>
        </w:rPr>
      </w:pPr>
      <w:r w:rsidRPr="00862C12">
        <w:rPr>
          <w:rFonts w:cs="Calibri"/>
          <w:lang w:eastAsia="pl-PL"/>
        </w:rPr>
        <w:t xml:space="preserve">Termin składania ofert do dnia </w:t>
      </w:r>
      <w:r w:rsidR="00F91B8B">
        <w:rPr>
          <w:rFonts w:cs="Calibri"/>
          <w:lang w:eastAsia="pl-PL"/>
        </w:rPr>
        <w:t>23</w:t>
      </w:r>
      <w:r>
        <w:rPr>
          <w:rFonts w:cs="Calibri"/>
          <w:lang w:eastAsia="pl-PL"/>
        </w:rPr>
        <w:t>.11</w:t>
      </w:r>
      <w:r w:rsidRPr="00862C12">
        <w:rPr>
          <w:rFonts w:cs="Calibri"/>
          <w:lang w:eastAsia="pl-PL"/>
        </w:rPr>
        <w:t>.202</w:t>
      </w:r>
      <w:r>
        <w:rPr>
          <w:rFonts w:cs="Calibri"/>
          <w:lang w:eastAsia="pl-PL"/>
        </w:rPr>
        <w:t>3</w:t>
      </w:r>
      <w:r w:rsidRPr="00862C12">
        <w:rPr>
          <w:rFonts w:cs="Calibri"/>
          <w:lang w:eastAsia="pl-PL"/>
        </w:rPr>
        <w:t xml:space="preserve"> r. do godz. 1</w:t>
      </w:r>
      <w:r>
        <w:rPr>
          <w:rFonts w:cs="Calibri"/>
          <w:lang w:eastAsia="pl-PL"/>
        </w:rPr>
        <w:t>3</w:t>
      </w:r>
      <w:r w:rsidRPr="00862C12">
        <w:rPr>
          <w:rFonts w:cs="Calibri"/>
          <w:vertAlign w:val="superscript"/>
          <w:lang w:eastAsia="pl-PL"/>
        </w:rPr>
        <w:t>00</w:t>
      </w:r>
      <w:r w:rsidRPr="00862C12">
        <w:rPr>
          <w:rFonts w:cs="Calibri"/>
          <w:lang w:eastAsia="pl-PL"/>
        </w:rPr>
        <w:t>.</w:t>
      </w:r>
    </w:p>
    <w:p w14:paraId="1F946F84" w14:textId="74DF18F5" w:rsidR="00920F9E" w:rsidRDefault="00920F9E" w:rsidP="00920F9E">
      <w:pPr>
        <w:suppressAutoHyphens/>
        <w:autoSpaceDE w:val="0"/>
        <w:autoSpaceDN w:val="0"/>
        <w:adjustRightInd w:val="0"/>
        <w:spacing w:after="0"/>
        <w:ind w:left="851" w:firstLine="1"/>
        <w:rPr>
          <w:rFonts w:cs="Calibri"/>
          <w:lang w:eastAsia="pl-PL"/>
        </w:rPr>
      </w:pPr>
      <w:r w:rsidRPr="00862C12">
        <w:rPr>
          <w:rFonts w:cs="Calibri"/>
          <w:lang w:eastAsia="pl-PL"/>
        </w:rPr>
        <w:t xml:space="preserve">Sposób składania ofert: na adres email: </w:t>
      </w:r>
      <w:hyperlink r:id="rId19" w:history="1">
        <w:r w:rsidRPr="006A00F3">
          <w:rPr>
            <w:rStyle w:val="Hipercze"/>
            <w:rFonts w:cs="Calibri"/>
            <w:lang w:eastAsia="pl-PL"/>
          </w:rPr>
          <w:t>programy@pfron.org.pl</w:t>
        </w:r>
      </w:hyperlink>
      <w:r>
        <w:rPr>
          <w:rFonts w:cs="Calibri"/>
          <w:lang w:eastAsia="pl-PL"/>
        </w:rPr>
        <w:t xml:space="preserve"> oraz </w:t>
      </w:r>
      <w:hyperlink r:id="rId20" w:history="1">
        <w:r w:rsidRPr="00911B16">
          <w:rPr>
            <w:rStyle w:val="Hipercze"/>
            <w:rFonts w:cs="Calibri"/>
            <w:lang w:eastAsia="pl-PL"/>
          </w:rPr>
          <w:t>aklosowska@pfron.org.pl</w:t>
        </w:r>
      </w:hyperlink>
    </w:p>
    <w:p w14:paraId="1C86D972" w14:textId="77777777" w:rsidR="00920F9E" w:rsidRDefault="00920F9E" w:rsidP="00920F9E">
      <w:pPr>
        <w:suppressAutoHyphens/>
        <w:spacing w:after="0"/>
        <w:ind w:left="851"/>
        <w:rPr>
          <w:rFonts w:cs="Calibri"/>
        </w:rPr>
      </w:pPr>
      <w:r w:rsidRPr="00862C12">
        <w:rPr>
          <w:rFonts w:cs="Calibri"/>
        </w:rPr>
        <w:t>oferty, które wpłyną po wymaganym terminie nie będą brały udziału w postępowaniu. </w:t>
      </w:r>
    </w:p>
    <w:p w14:paraId="43FE3120" w14:textId="77777777" w:rsidR="00920F9E" w:rsidRPr="00862C12" w:rsidRDefault="00920F9E" w:rsidP="00920F9E">
      <w:pPr>
        <w:suppressAutoHyphens/>
        <w:spacing w:after="0"/>
        <w:ind w:left="851"/>
        <w:rPr>
          <w:rFonts w:cs="Calibri"/>
        </w:rPr>
      </w:pPr>
    </w:p>
    <w:p w14:paraId="764DD2DA" w14:textId="77777777" w:rsidR="00920F9E" w:rsidRPr="007B402B" w:rsidRDefault="00920F9E" w:rsidP="007B402B">
      <w:pPr>
        <w:pStyle w:val="Akapitzlist"/>
        <w:numPr>
          <w:ilvl w:val="0"/>
          <w:numId w:val="21"/>
        </w:numPr>
        <w:suppressAutoHyphens/>
        <w:snapToGrid w:val="0"/>
        <w:spacing w:after="0"/>
        <w:ind w:left="426" w:hanging="425"/>
        <w:rPr>
          <w:rFonts w:cs="Calibri"/>
          <w:b/>
          <w:bCs/>
          <w:lang w:eastAsia="pl-PL"/>
        </w:rPr>
      </w:pPr>
      <w:r w:rsidRPr="007B402B">
        <w:rPr>
          <w:rFonts w:cs="Calibri"/>
          <w:b/>
          <w:bCs/>
        </w:rPr>
        <w:t>Opis sposobu przygotowania oferty:</w:t>
      </w:r>
    </w:p>
    <w:p w14:paraId="229EE3F1" w14:textId="77777777" w:rsidR="00920F9E" w:rsidRPr="00862C12" w:rsidRDefault="00920F9E" w:rsidP="00920F9E">
      <w:pPr>
        <w:pStyle w:val="Akapitzlist"/>
        <w:numPr>
          <w:ilvl w:val="0"/>
          <w:numId w:val="37"/>
        </w:numPr>
        <w:tabs>
          <w:tab w:val="left" w:pos="1276"/>
        </w:tabs>
        <w:suppressAutoHyphens/>
        <w:spacing w:after="0"/>
        <w:ind w:left="1276" w:hanging="425"/>
        <w:rPr>
          <w:rFonts w:cs="Calibri"/>
          <w:lang w:eastAsia="pl-PL"/>
        </w:rPr>
      </w:pPr>
      <w:r w:rsidRPr="00862C12">
        <w:rPr>
          <w:rFonts w:cs="Calibri"/>
          <w:lang w:eastAsia="pl-PL"/>
        </w:rPr>
        <w:t>oferta powinna być stworzona wg wzoru formularza ofertowego (</w:t>
      </w:r>
      <w:r w:rsidRPr="00862C12">
        <w:rPr>
          <w:rFonts w:cs="Calibri"/>
          <w:u w:val="single"/>
          <w:lang w:eastAsia="pl-PL"/>
        </w:rPr>
        <w:t>Załącznik nr 1)</w:t>
      </w:r>
      <w:r>
        <w:rPr>
          <w:rFonts w:cs="Calibri"/>
          <w:u w:val="single"/>
          <w:lang w:eastAsia="pl-PL"/>
        </w:rPr>
        <w:t>,</w:t>
      </w:r>
    </w:p>
    <w:p w14:paraId="074AC839" w14:textId="2D22259A" w:rsidR="00F91B8B" w:rsidRDefault="00920F9E" w:rsidP="00920F9E">
      <w:pPr>
        <w:pStyle w:val="Akapitzlist"/>
        <w:numPr>
          <w:ilvl w:val="0"/>
          <w:numId w:val="37"/>
        </w:numPr>
        <w:suppressAutoHyphens/>
        <w:spacing w:after="0"/>
        <w:ind w:left="1276" w:hanging="425"/>
        <w:rPr>
          <w:rFonts w:cs="Calibri"/>
          <w:lang w:eastAsia="pl-PL"/>
        </w:rPr>
      </w:pPr>
      <w:r w:rsidRPr="00862C12">
        <w:rPr>
          <w:rFonts w:cs="Calibri"/>
          <w:lang w:eastAsia="pl-PL"/>
        </w:rPr>
        <w:t>oferta powinna być podpisana przez osobę upoważnioną do podpisania oferty</w:t>
      </w:r>
      <w:r w:rsidR="00F91B8B">
        <w:rPr>
          <w:rFonts w:cs="Calibri"/>
          <w:lang w:eastAsia="pl-PL"/>
        </w:rPr>
        <w:t>:</w:t>
      </w:r>
    </w:p>
    <w:p w14:paraId="0872A5A4" w14:textId="2C37B340" w:rsidR="00F91B8B" w:rsidRDefault="00F91B8B" w:rsidP="00F91B8B">
      <w:pPr>
        <w:pStyle w:val="Akapitzlist"/>
        <w:suppressAutoHyphens/>
        <w:spacing w:after="0"/>
        <w:ind w:left="1276"/>
        <w:rPr>
          <w:rFonts w:cs="Calibri"/>
          <w:lang w:eastAsia="pl-PL"/>
        </w:rPr>
      </w:pPr>
      <w:r>
        <w:rPr>
          <w:rFonts w:cs="Calibri"/>
          <w:lang w:eastAsia="pl-PL"/>
        </w:rPr>
        <w:t>- podpisem kwalifikowanym lub profilem zaufanym lub</w:t>
      </w:r>
    </w:p>
    <w:p w14:paraId="0CAE612F" w14:textId="77777777" w:rsidR="00F91B8B" w:rsidRDefault="00F91B8B" w:rsidP="00F91B8B">
      <w:pPr>
        <w:pStyle w:val="Akapitzlist"/>
        <w:suppressAutoHyphens/>
        <w:spacing w:after="0"/>
        <w:ind w:left="1276"/>
        <w:rPr>
          <w:rFonts w:cs="Calibri"/>
          <w:lang w:eastAsia="pl-PL"/>
        </w:rPr>
      </w:pPr>
      <w:r>
        <w:rPr>
          <w:rFonts w:cs="Calibri"/>
          <w:lang w:eastAsia="pl-PL"/>
        </w:rPr>
        <w:lastRenderedPageBreak/>
        <w:t xml:space="preserve">- </w:t>
      </w:r>
      <w:r w:rsidR="00920F9E" w:rsidRPr="00862C12">
        <w:rPr>
          <w:rFonts w:cs="Calibri"/>
          <w:lang w:eastAsia="pl-PL"/>
        </w:rPr>
        <w:t xml:space="preserve"> w sposób czytelny imieniem i nazwiskiem lub podpisem opatrzonym pieczęcią imienną</w:t>
      </w:r>
      <w:r>
        <w:rPr>
          <w:rFonts w:cs="Calibri"/>
          <w:lang w:eastAsia="pl-PL"/>
        </w:rPr>
        <w:t xml:space="preserve"> w przypadku przesłania oferty skanem – wówczas Oferent zobowiązany jest przesłać oryginał oferty na adres:</w:t>
      </w:r>
    </w:p>
    <w:p w14:paraId="2D265D68" w14:textId="77777777" w:rsidR="00F91B8B" w:rsidRDefault="00F91B8B" w:rsidP="00F91B8B">
      <w:pPr>
        <w:pStyle w:val="Akapitzlist"/>
        <w:suppressAutoHyphens/>
        <w:spacing w:after="0"/>
        <w:ind w:left="1276"/>
        <w:rPr>
          <w:rFonts w:cs="Calibri"/>
          <w:lang w:eastAsia="pl-PL"/>
        </w:rPr>
      </w:pPr>
      <w:r>
        <w:rPr>
          <w:rFonts w:cs="Calibri"/>
          <w:lang w:eastAsia="pl-PL"/>
        </w:rPr>
        <w:t>Państwowy Fundusz Rehabilitacji Osób Niepełnosprawnych</w:t>
      </w:r>
    </w:p>
    <w:p w14:paraId="2229C668" w14:textId="77777777" w:rsidR="00F91B8B" w:rsidRDefault="00F91B8B" w:rsidP="00F91B8B">
      <w:pPr>
        <w:pStyle w:val="Akapitzlist"/>
        <w:suppressAutoHyphens/>
        <w:spacing w:after="0"/>
        <w:ind w:left="1276"/>
        <w:rPr>
          <w:rFonts w:cs="Calibri"/>
          <w:lang w:eastAsia="pl-PL"/>
        </w:rPr>
      </w:pPr>
      <w:r>
        <w:rPr>
          <w:rFonts w:cs="Calibri"/>
          <w:lang w:eastAsia="pl-PL"/>
        </w:rPr>
        <w:t>Al. Jana Pawła II 13</w:t>
      </w:r>
    </w:p>
    <w:p w14:paraId="449B5A02" w14:textId="49DC8A18" w:rsidR="00920F9E" w:rsidRDefault="00F91B8B" w:rsidP="00F91B8B">
      <w:pPr>
        <w:pStyle w:val="Akapitzlist"/>
        <w:suppressAutoHyphens/>
        <w:spacing w:after="0"/>
        <w:ind w:left="1276"/>
        <w:rPr>
          <w:rFonts w:cs="Calibri"/>
          <w:lang w:eastAsia="pl-PL"/>
        </w:rPr>
      </w:pPr>
      <w:r>
        <w:rPr>
          <w:rFonts w:cs="Calibri"/>
          <w:lang w:eastAsia="pl-PL"/>
        </w:rPr>
        <w:t>00-828 Warszawa</w:t>
      </w:r>
      <w:r w:rsidR="00F23BF1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>(</w:t>
      </w:r>
      <w:r w:rsidR="00F23BF1">
        <w:rPr>
          <w:rFonts w:cs="Calibri"/>
          <w:lang w:eastAsia="pl-PL"/>
        </w:rPr>
        <w:t>liczy się data stempla pocztowego</w:t>
      </w:r>
      <w:r>
        <w:rPr>
          <w:rFonts w:cs="Calibri"/>
          <w:lang w:eastAsia="pl-PL"/>
        </w:rPr>
        <w:t>);</w:t>
      </w:r>
    </w:p>
    <w:p w14:paraId="2853F523" w14:textId="714FC6E9" w:rsidR="00F91B8B" w:rsidRPr="00862C12" w:rsidRDefault="00F91B8B" w:rsidP="00F91B8B">
      <w:pPr>
        <w:pStyle w:val="Akapitzlist"/>
        <w:suppressAutoHyphens/>
        <w:spacing w:after="0"/>
        <w:ind w:left="1276"/>
        <w:rPr>
          <w:rFonts w:cs="Calibri"/>
          <w:lang w:eastAsia="pl-PL"/>
        </w:rPr>
      </w:pPr>
    </w:p>
    <w:p w14:paraId="16D8E72E" w14:textId="77777777" w:rsidR="00920F9E" w:rsidRPr="00862C12" w:rsidRDefault="00920F9E" w:rsidP="00920F9E">
      <w:pPr>
        <w:pStyle w:val="Akapitzlist"/>
        <w:numPr>
          <w:ilvl w:val="0"/>
          <w:numId w:val="37"/>
        </w:numPr>
        <w:tabs>
          <w:tab w:val="left" w:pos="1276"/>
        </w:tabs>
        <w:suppressAutoHyphens/>
        <w:spacing w:after="0"/>
        <w:ind w:left="1276" w:hanging="425"/>
        <w:rPr>
          <w:rFonts w:cs="Calibri"/>
          <w:lang w:eastAsia="pl-PL"/>
        </w:rPr>
      </w:pPr>
      <w:r w:rsidRPr="00862C12">
        <w:rPr>
          <w:rFonts w:cs="Calibri"/>
          <w:lang w:eastAsia="pl-PL"/>
        </w:rPr>
        <w:t>wykonawca ponosi wszelkie koszty związane z opracowaniem i złożeniem oferty, niezależnie od wyniku postępowania</w:t>
      </w:r>
      <w:r>
        <w:rPr>
          <w:rFonts w:cs="Calibri"/>
          <w:lang w:eastAsia="pl-PL"/>
        </w:rPr>
        <w:t>,</w:t>
      </w:r>
    </w:p>
    <w:p w14:paraId="1A298B22" w14:textId="77777777" w:rsidR="00920F9E" w:rsidRPr="00862C12" w:rsidRDefault="00920F9E" w:rsidP="00920F9E">
      <w:pPr>
        <w:pStyle w:val="Akapitzlist"/>
        <w:numPr>
          <w:ilvl w:val="0"/>
          <w:numId w:val="37"/>
        </w:numPr>
        <w:tabs>
          <w:tab w:val="left" w:pos="1276"/>
        </w:tabs>
        <w:suppressAutoHyphens/>
        <w:spacing w:after="0"/>
        <w:ind w:left="1276" w:hanging="425"/>
        <w:rPr>
          <w:rFonts w:cs="Calibri"/>
          <w:lang w:eastAsia="pl-PL"/>
        </w:rPr>
      </w:pPr>
      <w:r w:rsidRPr="00862C12">
        <w:rPr>
          <w:rFonts w:cs="Calibri"/>
          <w:lang w:eastAsia="pl-PL"/>
        </w:rPr>
        <w:t>oferta powinna być sporządzona w języku polskim</w:t>
      </w:r>
      <w:r>
        <w:rPr>
          <w:rFonts w:cs="Calibri"/>
          <w:lang w:eastAsia="pl-PL"/>
        </w:rPr>
        <w:t>,</w:t>
      </w:r>
    </w:p>
    <w:p w14:paraId="46CB4C67" w14:textId="77777777" w:rsidR="00920F9E" w:rsidRPr="00862C12" w:rsidRDefault="00920F9E" w:rsidP="00920F9E">
      <w:pPr>
        <w:pStyle w:val="Akapitzlist"/>
        <w:numPr>
          <w:ilvl w:val="0"/>
          <w:numId w:val="37"/>
        </w:numPr>
        <w:tabs>
          <w:tab w:val="left" w:pos="1276"/>
        </w:tabs>
        <w:suppressAutoHyphens/>
        <w:spacing w:after="0"/>
        <w:ind w:left="1276" w:hanging="425"/>
        <w:rPr>
          <w:rFonts w:cs="Calibri"/>
          <w:lang w:eastAsia="pl-PL"/>
        </w:rPr>
      </w:pPr>
      <w:r w:rsidRPr="00862C12">
        <w:rPr>
          <w:rFonts w:cs="Calibri"/>
          <w:lang w:eastAsia="pl-PL"/>
        </w:rPr>
        <w:t>każda poprawka w ofercie musi być skreślona i parafowana przez osobę upoważnioną do podpisywania ofert wraz z datą</w:t>
      </w:r>
      <w:r>
        <w:rPr>
          <w:rFonts w:cs="Calibri"/>
          <w:lang w:eastAsia="pl-PL"/>
        </w:rPr>
        <w:t>,</w:t>
      </w:r>
    </w:p>
    <w:p w14:paraId="003ED5FA" w14:textId="77777777" w:rsidR="00920F9E" w:rsidRPr="00862C12" w:rsidRDefault="00920F9E" w:rsidP="00920F9E">
      <w:pPr>
        <w:pStyle w:val="Akapitzlist"/>
        <w:numPr>
          <w:ilvl w:val="0"/>
          <w:numId w:val="37"/>
        </w:numPr>
        <w:tabs>
          <w:tab w:val="left" w:pos="1276"/>
        </w:tabs>
        <w:suppressAutoHyphens/>
        <w:spacing w:after="0"/>
        <w:ind w:left="1276" w:hanging="425"/>
        <w:rPr>
          <w:rFonts w:cs="Calibri"/>
          <w:lang w:eastAsia="pl-PL"/>
        </w:rPr>
      </w:pPr>
      <w:r w:rsidRPr="00862C12">
        <w:rPr>
          <w:rFonts w:cs="Calibri"/>
          <w:lang w:eastAsia="pl-PL"/>
        </w:rPr>
        <w:t xml:space="preserve">oferta jest jawna, z wyjątkiem informacji stanowiących tajemnice przedsiębiorstwa </w:t>
      </w:r>
      <w:r w:rsidRPr="00862C12">
        <w:rPr>
          <w:rFonts w:cs="Calibri"/>
          <w:lang w:eastAsia="pl-PL"/>
        </w:rPr>
        <w:br/>
        <w:t>w rozumieniu przepisów o zwalczaniu nieuczciwej konkurencji, a Wykonawca składając ofertę zastrzegł w odniesieniu do tych informacji, że nie mogą one być udostępnione innym uczestnikom postępowania</w:t>
      </w:r>
      <w:r>
        <w:rPr>
          <w:rFonts w:cs="Calibri"/>
          <w:lang w:eastAsia="pl-PL"/>
        </w:rPr>
        <w:t>,</w:t>
      </w:r>
    </w:p>
    <w:p w14:paraId="05A38109" w14:textId="77777777" w:rsidR="00920F9E" w:rsidRPr="00862C12" w:rsidRDefault="00920F9E" w:rsidP="00920F9E">
      <w:pPr>
        <w:pStyle w:val="Akapitzlist"/>
        <w:numPr>
          <w:ilvl w:val="0"/>
          <w:numId w:val="37"/>
        </w:numPr>
        <w:tabs>
          <w:tab w:val="left" w:pos="1276"/>
        </w:tabs>
        <w:suppressAutoHyphens/>
        <w:spacing w:after="0"/>
        <w:ind w:left="1276" w:hanging="425"/>
        <w:rPr>
          <w:rFonts w:cs="Calibri"/>
          <w:color w:val="000000"/>
        </w:rPr>
      </w:pPr>
      <w:r w:rsidRPr="00862C12">
        <w:rPr>
          <w:rFonts w:cs="Calibri"/>
          <w:lang w:eastAsia="pl-PL"/>
        </w:rPr>
        <w:t>zamawiający dopuszcza składanie ofert przez jednego oferenta dla:</w:t>
      </w:r>
    </w:p>
    <w:p w14:paraId="6C99E5FF" w14:textId="77777777" w:rsidR="00920F9E" w:rsidRPr="00862C12" w:rsidRDefault="00920F9E" w:rsidP="00920F9E">
      <w:pPr>
        <w:pStyle w:val="Akapitzlist"/>
        <w:numPr>
          <w:ilvl w:val="0"/>
          <w:numId w:val="38"/>
        </w:numPr>
        <w:suppressAutoHyphens/>
        <w:spacing w:after="0"/>
        <w:ind w:left="1276" w:hanging="425"/>
        <w:rPr>
          <w:rFonts w:cs="Calibri"/>
          <w:color w:val="000000"/>
        </w:rPr>
      </w:pPr>
      <w:r w:rsidRPr="00862C12">
        <w:rPr>
          <w:rFonts w:cs="Calibri"/>
          <w:lang w:eastAsia="pl-PL"/>
        </w:rPr>
        <w:t xml:space="preserve"> jednego lub kilku Oddziałów, na wykonanie zlecenia na terenie</w:t>
      </w:r>
      <w:r>
        <w:rPr>
          <w:rFonts w:cs="Calibri"/>
          <w:lang w:eastAsia="pl-PL"/>
        </w:rPr>
        <w:t xml:space="preserve"> jednego</w:t>
      </w:r>
      <w:r w:rsidRPr="00862C12">
        <w:rPr>
          <w:rFonts w:cs="Calibri"/>
          <w:lang w:eastAsia="pl-PL"/>
        </w:rPr>
        <w:t xml:space="preserve"> województwa</w:t>
      </w:r>
      <w:r>
        <w:rPr>
          <w:rFonts w:cs="Calibri"/>
          <w:lang w:eastAsia="pl-PL"/>
        </w:rPr>
        <w:t xml:space="preserve"> lub więcej województw </w:t>
      </w:r>
      <w:r w:rsidRPr="00862C12">
        <w:rPr>
          <w:rFonts w:cs="Calibri"/>
          <w:lang w:eastAsia="pl-PL"/>
        </w:rPr>
        <w:t>,</w:t>
      </w:r>
    </w:p>
    <w:p w14:paraId="67196AE5" w14:textId="77777777" w:rsidR="00920F9E" w:rsidRPr="007B402B" w:rsidRDefault="00920F9E" w:rsidP="00920F9E">
      <w:pPr>
        <w:pStyle w:val="Akapitzlist"/>
        <w:numPr>
          <w:ilvl w:val="0"/>
          <w:numId w:val="38"/>
        </w:numPr>
        <w:suppressAutoHyphens/>
        <w:spacing w:after="0"/>
        <w:ind w:left="1276" w:hanging="425"/>
        <w:rPr>
          <w:rFonts w:cs="Calibri"/>
          <w:color w:val="000000"/>
        </w:rPr>
      </w:pPr>
      <w:r w:rsidRPr="00862C12">
        <w:rPr>
          <w:rFonts w:cs="Calibri"/>
          <w:lang w:eastAsia="pl-PL"/>
        </w:rPr>
        <w:t xml:space="preserve"> w przypadku złożenia ofert dla kilku Oddziałów, wymagane dokumenty mogą być załączone do jednego egzemplarza oferty. </w:t>
      </w:r>
    </w:p>
    <w:p w14:paraId="268D11DE" w14:textId="77777777" w:rsidR="007B402B" w:rsidRPr="00862C12" w:rsidRDefault="007B402B" w:rsidP="007B402B">
      <w:pPr>
        <w:pStyle w:val="Akapitzlist"/>
        <w:suppressAutoHyphens/>
        <w:spacing w:after="0"/>
        <w:ind w:left="1276"/>
        <w:rPr>
          <w:rFonts w:cs="Calibri"/>
          <w:color w:val="000000"/>
        </w:rPr>
      </w:pPr>
    </w:p>
    <w:p w14:paraId="2B7F57C9" w14:textId="788CB747" w:rsidR="00920F9E" w:rsidRPr="007B402B" w:rsidRDefault="00920F9E" w:rsidP="007B402B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0"/>
        <w:ind w:left="851" w:hanging="851"/>
        <w:rPr>
          <w:rFonts w:cs="Calibri"/>
          <w:b/>
          <w:bCs/>
          <w:color w:val="000000"/>
        </w:rPr>
      </w:pPr>
      <w:r w:rsidRPr="007B402B">
        <w:rPr>
          <w:rFonts w:cs="Calibri"/>
          <w:b/>
          <w:bCs/>
          <w:color w:val="000000"/>
        </w:rPr>
        <w:t>Osoby uprawnione do kontaktów z wykonawcami:</w:t>
      </w:r>
    </w:p>
    <w:p w14:paraId="4F578BD8" w14:textId="020DF228" w:rsidR="00920F9E" w:rsidRDefault="00920F9E" w:rsidP="00920F9E">
      <w:pPr>
        <w:suppressAutoHyphens/>
        <w:autoSpaceDE w:val="0"/>
        <w:autoSpaceDN w:val="0"/>
        <w:adjustRightInd w:val="0"/>
        <w:spacing w:after="0"/>
        <w:ind w:left="851"/>
        <w:rPr>
          <w:rFonts w:cs="Calibri"/>
          <w:color w:val="000000"/>
        </w:rPr>
      </w:pPr>
      <w:r w:rsidRPr="00862C12">
        <w:rPr>
          <w:rFonts w:cs="Calibri"/>
          <w:color w:val="000000"/>
        </w:rPr>
        <w:t xml:space="preserve">Informacji na temat przedmiotu zamówienia udziela w </w:t>
      </w:r>
      <w:r w:rsidR="00F23BF1">
        <w:rPr>
          <w:rFonts w:cs="Calibri"/>
          <w:color w:val="000000"/>
        </w:rPr>
        <w:t>dniach</w:t>
      </w:r>
      <w:r w:rsidRPr="00862C12">
        <w:rPr>
          <w:rFonts w:cs="Calibri"/>
          <w:color w:val="000000"/>
        </w:rPr>
        <w:t xml:space="preserve"> pon. – pt.: Pani </w:t>
      </w:r>
      <w:r>
        <w:rPr>
          <w:rFonts w:cs="Calibri"/>
          <w:color w:val="000000"/>
        </w:rPr>
        <w:t>Agnieszka Kłosowska</w:t>
      </w:r>
      <w:r w:rsidRPr="00B16075">
        <w:t xml:space="preserve"> </w:t>
      </w:r>
      <w:r w:rsidR="00F23BF1">
        <w:rPr>
          <w:rFonts w:cs="Calibri"/>
          <w:color w:val="000000"/>
        </w:rPr>
        <w:t>e-mail: aklosowska@pfron.org.pl.</w:t>
      </w:r>
    </w:p>
    <w:p w14:paraId="7DB44EBF" w14:textId="77777777" w:rsidR="00920F9E" w:rsidRDefault="00920F9E" w:rsidP="00920F9E">
      <w:pPr>
        <w:suppressAutoHyphens/>
        <w:autoSpaceDE w:val="0"/>
        <w:autoSpaceDN w:val="0"/>
        <w:adjustRightInd w:val="0"/>
        <w:spacing w:after="0"/>
        <w:ind w:left="851"/>
        <w:rPr>
          <w:rFonts w:cs="Calibri"/>
          <w:color w:val="000000"/>
        </w:rPr>
      </w:pPr>
    </w:p>
    <w:p w14:paraId="17CDD05E" w14:textId="2563B482" w:rsidR="00920F9E" w:rsidRPr="007B402B" w:rsidRDefault="00920F9E" w:rsidP="007B402B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426" w:hanging="426"/>
        <w:rPr>
          <w:rFonts w:cs="Calibri"/>
          <w:b/>
          <w:bCs/>
          <w:color w:val="000000"/>
        </w:rPr>
      </w:pPr>
      <w:r w:rsidRPr="007B402B">
        <w:rPr>
          <w:rFonts w:cs="Calibri"/>
          <w:b/>
          <w:bCs/>
          <w:color w:val="000000"/>
        </w:rPr>
        <w:t>Sposób udzielania wyjaśnień:</w:t>
      </w:r>
    </w:p>
    <w:p w14:paraId="428338A5" w14:textId="77777777" w:rsidR="00920F9E" w:rsidRDefault="00920F9E" w:rsidP="007B402B">
      <w:pPr>
        <w:pStyle w:val="Akapitzlist"/>
        <w:suppressAutoHyphens/>
        <w:autoSpaceDE w:val="0"/>
        <w:autoSpaceDN w:val="0"/>
        <w:adjustRightInd w:val="0"/>
        <w:spacing w:after="0"/>
        <w:ind w:left="426"/>
        <w:rPr>
          <w:rStyle w:val="Hipercze"/>
          <w:rFonts w:cs="Calibri"/>
          <w:lang w:eastAsia="pl-PL"/>
        </w:rPr>
      </w:pPr>
      <w:r w:rsidRPr="00920F9E">
        <w:rPr>
          <w:rFonts w:cs="Calibri"/>
          <w:color w:val="000000"/>
        </w:rPr>
        <w:t>Wykonawca może zwrócić się do zamawiającego z prośbą o wyjaśnienie treści przedmiotu zamówienia. Zamawiający udzieli niezwłocznie wyjaśnień jednak nie później niż na 2 dni przed terminem składania ofert, pod warunkiem, że wniosek o wyjaśnienie treści przedmiotu zamówienia wpłynie do zamawiającego nie później niż do końca dnia, w którym upływa połowa wyznaczonego terminu składania ofert. Jeżeli wniosek o wyjaśnienie treści przedmiotu zamówienia wpłynie po upływie terminu składania wniosku, lub dotyczy udzielonych wyjaśnień, zamawiający może udzielić wyjaśnień albo pozostawić wniosek bez rozpoznania. Zapytania należy kierować na adres</w:t>
      </w:r>
      <w:r w:rsidRPr="00920F9E">
        <w:rPr>
          <w:rFonts w:cs="Calibri"/>
          <w:lang w:eastAsia="pl-PL"/>
        </w:rPr>
        <w:t xml:space="preserve"> email: </w:t>
      </w:r>
      <w:hyperlink r:id="rId21" w:history="1">
        <w:r w:rsidRPr="00920F9E">
          <w:rPr>
            <w:rStyle w:val="Hipercze"/>
            <w:rFonts w:cs="Calibri"/>
            <w:lang w:eastAsia="pl-PL"/>
          </w:rPr>
          <w:t>programy@pfron.org.pl</w:t>
        </w:r>
      </w:hyperlink>
    </w:p>
    <w:p w14:paraId="10B8CDEB" w14:textId="77777777" w:rsidR="00920F9E" w:rsidRDefault="00920F9E" w:rsidP="00920F9E">
      <w:pPr>
        <w:suppressAutoHyphens/>
        <w:autoSpaceDE w:val="0"/>
        <w:autoSpaceDN w:val="0"/>
        <w:adjustRightInd w:val="0"/>
        <w:spacing w:after="0"/>
        <w:rPr>
          <w:rFonts w:cs="Calibri"/>
          <w:lang w:eastAsia="pl-PL"/>
        </w:rPr>
      </w:pPr>
    </w:p>
    <w:p w14:paraId="1E8FC9BD" w14:textId="2786A19C" w:rsidR="00920F9E" w:rsidRPr="007B402B" w:rsidRDefault="00920F9E" w:rsidP="00920F9E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rPr>
          <w:rFonts w:cs="Calibri"/>
          <w:b/>
          <w:bCs/>
          <w:lang w:eastAsia="pl-PL"/>
        </w:rPr>
      </w:pPr>
      <w:r w:rsidRPr="007B402B">
        <w:rPr>
          <w:rFonts w:cs="Calibri"/>
          <w:b/>
          <w:bCs/>
          <w:lang w:eastAsia="pl-PL"/>
        </w:rPr>
        <w:t>Termin wykonania zamówienia:</w:t>
      </w:r>
    </w:p>
    <w:p w14:paraId="60693CF2" w14:textId="67EC9BD9" w:rsidR="00920F9E" w:rsidRDefault="00920F9E" w:rsidP="00920F9E">
      <w:pPr>
        <w:pStyle w:val="Akapitzlist"/>
        <w:suppressAutoHyphens/>
        <w:autoSpaceDE w:val="0"/>
        <w:autoSpaceDN w:val="0"/>
        <w:adjustRightInd w:val="0"/>
        <w:spacing w:after="0"/>
        <w:ind w:left="360"/>
        <w:rPr>
          <w:rFonts w:cs="Calibri"/>
          <w:lang w:eastAsia="pl-PL"/>
        </w:rPr>
      </w:pPr>
      <w:r>
        <w:rPr>
          <w:rFonts w:cs="Calibri"/>
          <w:lang w:eastAsia="pl-PL"/>
        </w:rPr>
        <w:t>Od dnia podpisania umowy, nie wcześniej niż 02.01.2024 r. do 21.12.2024 r.</w:t>
      </w:r>
    </w:p>
    <w:p w14:paraId="284AC3C8" w14:textId="77777777" w:rsidR="00920F9E" w:rsidRDefault="00920F9E" w:rsidP="00920F9E">
      <w:pPr>
        <w:pStyle w:val="Akapitzlist"/>
        <w:suppressAutoHyphens/>
        <w:autoSpaceDE w:val="0"/>
        <w:autoSpaceDN w:val="0"/>
        <w:adjustRightInd w:val="0"/>
        <w:spacing w:after="0"/>
        <w:ind w:left="360"/>
        <w:rPr>
          <w:rFonts w:cs="Calibri"/>
          <w:lang w:eastAsia="pl-PL"/>
        </w:rPr>
      </w:pPr>
    </w:p>
    <w:p w14:paraId="5D716C0F" w14:textId="77777777" w:rsidR="00920F9E" w:rsidRPr="007B402B" w:rsidRDefault="00920F9E" w:rsidP="00920F9E">
      <w:pPr>
        <w:pStyle w:val="Akapitzlist"/>
        <w:numPr>
          <w:ilvl w:val="0"/>
          <w:numId w:val="21"/>
        </w:numPr>
        <w:suppressAutoHyphens/>
        <w:spacing w:after="0"/>
        <w:outlineLvl w:val="1"/>
        <w:rPr>
          <w:rFonts w:cs="Calibri"/>
          <w:b/>
          <w:bCs/>
          <w:lang w:eastAsia="pl-PL"/>
        </w:rPr>
      </w:pPr>
      <w:r w:rsidRPr="007B402B">
        <w:rPr>
          <w:rFonts w:cs="Calibri"/>
          <w:b/>
          <w:bCs/>
          <w:lang w:eastAsia="pl-PL"/>
        </w:rPr>
        <w:lastRenderedPageBreak/>
        <w:t xml:space="preserve">Sposób oceny ofert: </w:t>
      </w:r>
    </w:p>
    <w:p w14:paraId="634B6A1E" w14:textId="77777777" w:rsidR="00920F9E" w:rsidRPr="00862C12" w:rsidRDefault="00920F9E" w:rsidP="00920F9E">
      <w:pPr>
        <w:pStyle w:val="Akapitzlist"/>
        <w:numPr>
          <w:ilvl w:val="0"/>
          <w:numId w:val="39"/>
        </w:numPr>
        <w:suppressAutoHyphens/>
        <w:spacing w:after="0"/>
        <w:rPr>
          <w:rFonts w:cs="Calibri"/>
          <w:lang w:eastAsia="pl-PL"/>
        </w:rPr>
      </w:pPr>
      <w:r w:rsidRPr="00862C12">
        <w:rPr>
          <w:rFonts w:cs="Calibri"/>
          <w:lang w:eastAsia="pl-PL"/>
        </w:rPr>
        <w:t xml:space="preserve">oferta spełniająca wszystkie wymagania Zamawiającego zostanie oceniona na podstawie wypełnionego i podpisanego formularza ofertowego (zał. nr 1) oraz </w:t>
      </w:r>
      <w:r w:rsidRPr="00862C12">
        <w:rPr>
          <w:rFonts w:cs="Calibri"/>
        </w:rPr>
        <w:t>wymaganych oświadczeń i dokumentów wymaganych w pkt.</w:t>
      </w:r>
      <w:r w:rsidRPr="008552BE">
        <w:rPr>
          <w:rFonts w:cs="Calibri"/>
        </w:rPr>
        <w:t>7)</w:t>
      </w:r>
      <w:r w:rsidRPr="00862C12">
        <w:rPr>
          <w:rFonts w:cs="Calibri"/>
        </w:rPr>
        <w:t xml:space="preserve"> Zapytania ofertowego</w:t>
      </w:r>
      <w:r>
        <w:rPr>
          <w:rFonts w:cs="Calibri"/>
        </w:rPr>
        <w:t>,</w:t>
      </w:r>
    </w:p>
    <w:p w14:paraId="5F32E59A" w14:textId="77777777" w:rsidR="00920F9E" w:rsidRPr="00862C12" w:rsidRDefault="00920F9E" w:rsidP="00920F9E">
      <w:pPr>
        <w:pStyle w:val="Akapitzlist"/>
        <w:numPr>
          <w:ilvl w:val="0"/>
          <w:numId w:val="39"/>
        </w:numPr>
        <w:suppressAutoHyphens/>
        <w:spacing w:after="0"/>
        <w:rPr>
          <w:rFonts w:cs="Calibri"/>
          <w:lang w:eastAsia="pl-PL"/>
        </w:rPr>
      </w:pPr>
      <w:r w:rsidRPr="00862C12">
        <w:rPr>
          <w:rFonts w:cs="Calibri"/>
          <w:color w:val="000000"/>
        </w:rPr>
        <w:t>oferta niepełna zostanie odrzucona</w:t>
      </w:r>
      <w:r>
        <w:rPr>
          <w:rFonts w:cs="Calibri"/>
          <w:color w:val="000000"/>
        </w:rPr>
        <w:t>,</w:t>
      </w:r>
    </w:p>
    <w:p w14:paraId="3E9F2395" w14:textId="77777777" w:rsidR="00920F9E" w:rsidRPr="00862C12" w:rsidRDefault="00920F9E" w:rsidP="00920F9E">
      <w:pPr>
        <w:pStyle w:val="Akapitzlist"/>
        <w:numPr>
          <w:ilvl w:val="0"/>
          <w:numId w:val="39"/>
        </w:numPr>
        <w:suppressAutoHyphens/>
        <w:spacing w:after="0"/>
        <w:rPr>
          <w:rFonts w:cs="Calibri"/>
          <w:lang w:eastAsia="pl-PL"/>
        </w:rPr>
      </w:pPr>
      <w:r w:rsidRPr="00862C12">
        <w:rPr>
          <w:rFonts w:cs="Calibri"/>
        </w:rPr>
        <w:t>Zamawiający oceni i porówna te oferty, które nie zostaną odrzucone;</w:t>
      </w:r>
    </w:p>
    <w:p w14:paraId="7A24CE69" w14:textId="77777777" w:rsidR="00920F9E" w:rsidRPr="00862C12" w:rsidRDefault="00920F9E" w:rsidP="00920F9E">
      <w:pPr>
        <w:pStyle w:val="Akapitzlist"/>
        <w:numPr>
          <w:ilvl w:val="0"/>
          <w:numId w:val="39"/>
        </w:numPr>
        <w:suppressAutoHyphens/>
        <w:spacing w:after="0"/>
        <w:rPr>
          <w:rFonts w:cs="Calibri"/>
          <w:lang w:eastAsia="pl-PL"/>
        </w:rPr>
      </w:pPr>
      <w:r w:rsidRPr="00862C12">
        <w:rPr>
          <w:rFonts w:cs="Calibri"/>
          <w:lang w:eastAsia="pl-PL"/>
        </w:rPr>
        <w:t xml:space="preserve">oferta spełniająca wszystkie wymagania Zamawiającego zostanie oceniona na podstawie wypełnionego i podpisanego przez wykonawcę formularza, stanowiącego  </w:t>
      </w:r>
      <w:r w:rsidRPr="00862C12">
        <w:rPr>
          <w:rFonts w:cs="Calibri"/>
          <w:u w:val="single"/>
          <w:lang w:eastAsia="pl-PL"/>
        </w:rPr>
        <w:t>załącznik nr 1</w:t>
      </w:r>
      <w:r>
        <w:rPr>
          <w:rFonts w:cs="Calibri"/>
          <w:u w:val="single"/>
          <w:lang w:eastAsia="pl-PL"/>
        </w:rPr>
        <w:t>,</w:t>
      </w:r>
    </w:p>
    <w:p w14:paraId="710F96B1" w14:textId="77777777" w:rsidR="00920F9E" w:rsidRDefault="00920F9E" w:rsidP="00920F9E">
      <w:pPr>
        <w:pStyle w:val="Akapitzlist"/>
        <w:numPr>
          <w:ilvl w:val="0"/>
          <w:numId w:val="39"/>
        </w:numPr>
        <w:suppressAutoHyphens/>
        <w:spacing w:after="0"/>
        <w:outlineLvl w:val="1"/>
        <w:rPr>
          <w:rFonts w:cs="Calibri"/>
          <w:lang w:eastAsia="pl-PL"/>
        </w:rPr>
      </w:pPr>
      <w:r w:rsidRPr="00520CBA">
        <w:rPr>
          <w:rFonts w:cs="Calibri"/>
          <w:lang w:eastAsia="pl-PL"/>
        </w:rPr>
        <w:t>w przypadku, gdy w postępowaniu nie będzie można dokonać wyboru oferty najkorzystniejszej, ze względu na to, że zostały złożone oferty o tej samej cenie, zamawiający wezwie Wykonawców, którzy złożyli te oferty do złożenia w terminie określonym przez Zamawiającego ofert dodatkowych. Wykonawcy, składając oferty dodatkowe, nie mogą zaoferować cen wyższych niż oferowane w złożonych ofertach.</w:t>
      </w:r>
    </w:p>
    <w:p w14:paraId="587946CA" w14:textId="77777777" w:rsidR="007B402B" w:rsidRPr="00520CBA" w:rsidRDefault="007B402B" w:rsidP="007B402B">
      <w:pPr>
        <w:pStyle w:val="Akapitzlist"/>
        <w:suppressAutoHyphens/>
        <w:spacing w:after="0"/>
        <w:ind w:left="928"/>
        <w:outlineLvl w:val="1"/>
        <w:rPr>
          <w:rFonts w:cs="Calibri"/>
          <w:lang w:eastAsia="pl-PL"/>
        </w:rPr>
      </w:pPr>
    </w:p>
    <w:p w14:paraId="43E73A05" w14:textId="77777777" w:rsidR="00920F9E" w:rsidRPr="007B402B" w:rsidRDefault="00920F9E" w:rsidP="00920F9E">
      <w:pPr>
        <w:pStyle w:val="Akapitzlist"/>
        <w:numPr>
          <w:ilvl w:val="0"/>
          <w:numId w:val="21"/>
        </w:numPr>
        <w:suppressAutoHyphens/>
        <w:spacing w:after="0"/>
        <w:ind w:left="357" w:hanging="357"/>
        <w:outlineLvl w:val="1"/>
        <w:rPr>
          <w:rFonts w:cs="Calibri"/>
          <w:b/>
          <w:bCs/>
          <w:lang w:eastAsia="pl-PL"/>
        </w:rPr>
      </w:pPr>
      <w:r w:rsidRPr="007B402B">
        <w:rPr>
          <w:rFonts w:cs="Calibri"/>
          <w:b/>
          <w:bCs/>
          <w:lang w:eastAsia="pl-PL"/>
        </w:rPr>
        <w:t>Informacje dodatkowe:</w:t>
      </w:r>
    </w:p>
    <w:p w14:paraId="18A9B732" w14:textId="77777777" w:rsidR="00920F9E" w:rsidRPr="00862C12" w:rsidRDefault="00920F9E" w:rsidP="00920F9E">
      <w:pPr>
        <w:pStyle w:val="Akapitzlist"/>
        <w:numPr>
          <w:ilvl w:val="0"/>
          <w:numId w:val="40"/>
        </w:numPr>
        <w:suppressAutoHyphens/>
        <w:spacing w:after="0"/>
        <w:rPr>
          <w:rFonts w:cs="Calibri"/>
          <w:lang w:eastAsia="pl-PL"/>
        </w:rPr>
      </w:pPr>
      <w:r w:rsidRPr="00862C12">
        <w:rPr>
          <w:rFonts w:cs="Calibri"/>
          <w:lang w:eastAsia="pl-PL"/>
        </w:rPr>
        <w:t>w toku analizy ofert Zamawiający może żądać od Oferentów wyjaśnień dotyczących treści złożonych ofert</w:t>
      </w:r>
      <w:r>
        <w:rPr>
          <w:rFonts w:cs="Calibri"/>
          <w:lang w:eastAsia="pl-PL"/>
        </w:rPr>
        <w:t>,</w:t>
      </w:r>
    </w:p>
    <w:p w14:paraId="41E5C9CA" w14:textId="77777777" w:rsidR="00920F9E" w:rsidRPr="00862C12" w:rsidRDefault="00920F9E" w:rsidP="00920F9E">
      <w:pPr>
        <w:numPr>
          <w:ilvl w:val="0"/>
          <w:numId w:val="40"/>
        </w:numPr>
        <w:suppressAutoHyphens/>
        <w:spacing w:after="0"/>
        <w:contextualSpacing/>
        <w:rPr>
          <w:rFonts w:cs="Calibri"/>
          <w:lang w:eastAsia="pl-PL"/>
        </w:rPr>
      </w:pPr>
      <w:r w:rsidRPr="00862C12">
        <w:rPr>
          <w:rFonts w:cs="Calibri"/>
          <w:lang w:eastAsia="pl-PL"/>
        </w:rPr>
        <w:t>występujące w ofertach oczywiste omyłki pisarskie zostaną poprawione przez Zamawiającego</w:t>
      </w:r>
      <w:r>
        <w:rPr>
          <w:rFonts w:cs="Calibri"/>
          <w:lang w:eastAsia="pl-PL"/>
        </w:rPr>
        <w:t>,</w:t>
      </w:r>
    </w:p>
    <w:p w14:paraId="277B0EF2" w14:textId="77777777" w:rsidR="00920F9E" w:rsidRPr="00862C12" w:rsidRDefault="00920F9E" w:rsidP="00920F9E">
      <w:pPr>
        <w:numPr>
          <w:ilvl w:val="0"/>
          <w:numId w:val="40"/>
        </w:numPr>
        <w:suppressAutoHyphens/>
        <w:spacing w:after="0"/>
        <w:contextualSpacing/>
        <w:rPr>
          <w:rFonts w:cs="Calibri"/>
          <w:lang w:eastAsia="pl-PL"/>
        </w:rPr>
      </w:pPr>
      <w:r w:rsidRPr="00862C12">
        <w:rPr>
          <w:rFonts w:cs="Calibri"/>
          <w:lang w:eastAsia="pl-PL"/>
        </w:rPr>
        <w:t>oferty nieczytelne nie będą rozpatrywane</w:t>
      </w:r>
      <w:r>
        <w:rPr>
          <w:rFonts w:cs="Calibri"/>
          <w:lang w:eastAsia="pl-PL"/>
        </w:rPr>
        <w:t>,</w:t>
      </w:r>
    </w:p>
    <w:p w14:paraId="36F9151C" w14:textId="77777777" w:rsidR="00920F9E" w:rsidRPr="00862C12" w:rsidRDefault="00920F9E" w:rsidP="00920F9E">
      <w:pPr>
        <w:numPr>
          <w:ilvl w:val="0"/>
          <w:numId w:val="40"/>
        </w:numPr>
        <w:suppressAutoHyphens/>
        <w:spacing w:after="0"/>
        <w:contextualSpacing/>
        <w:rPr>
          <w:rFonts w:cs="Calibri"/>
          <w:lang w:eastAsia="pl-PL"/>
        </w:rPr>
      </w:pPr>
      <w:r w:rsidRPr="00862C12">
        <w:rPr>
          <w:rFonts w:cs="Calibri"/>
          <w:lang w:eastAsia="pl-PL"/>
        </w:rPr>
        <w:t>oferta winna zawierać: nazwę, adres, numer telefonu do kontaktu z oferentem oraz datę sporządzenia oferty i podpis oferenta</w:t>
      </w:r>
      <w:r>
        <w:rPr>
          <w:rFonts w:cs="Calibri"/>
          <w:lang w:eastAsia="pl-PL"/>
        </w:rPr>
        <w:t>,</w:t>
      </w:r>
    </w:p>
    <w:p w14:paraId="0CAB99AF" w14:textId="77777777" w:rsidR="00920F9E" w:rsidRPr="00862C12" w:rsidRDefault="00920F9E" w:rsidP="00920F9E">
      <w:pPr>
        <w:numPr>
          <w:ilvl w:val="0"/>
          <w:numId w:val="40"/>
        </w:numPr>
        <w:suppressAutoHyphens/>
        <w:spacing w:after="0"/>
        <w:contextualSpacing/>
        <w:rPr>
          <w:rFonts w:cs="Calibri"/>
          <w:lang w:eastAsia="pl-PL"/>
        </w:rPr>
      </w:pPr>
      <w:r w:rsidRPr="00862C12">
        <w:rPr>
          <w:rFonts w:cs="Calibri"/>
          <w:lang w:eastAsia="pl-PL"/>
        </w:rPr>
        <w:t>wszystkie koszty związane ze sporządzeniem i złożeniem oferty ponosi Wykonawca. PFRON nie przewiduje zwrotu kosztów udziału w postępowaniu</w:t>
      </w:r>
      <w:r>
        <w:rPr>
          <w:rFonts w:cs="Calibri"/>
          <w:lang w:eastAsia="pl-PL"/>
        </w:rPr>
        <w:t>,</w:t>
      </w:r>
    </w:p>
    <w:p w14:paraId="2E337F21" w14:textId="77777777" w:rsidR="00920F9E" w:rsidRDefault="00920F9E" w:rsidP="00920F9E">
      <w:pPr>
        <w:numPr>
          <w:ilvl w:val="0"/>
          <w:numId w:val="40"/>
        </w:numPr>
        <w:suppressAutoHyphens/>
        <w:spacing w:after="0"/>
        <w:contextualSpacing/>
        <w:rPr>
          <w:rFonts w:cs="Calibri"/>
          <w:lang w:eastAsia="pl-PL"/>
        </w:rPr>
      </w:pPr>
      <w:r w:rsidRPr="00862C12">
        <w:rPr>
          <w:rFonts w:cs="Calibri"/>
          <w:lang w:eastAsia="pl-PL"/>
        </w:rPr>
        <w:t>integralną częścią niniejszego Zapytania Ofertowego jest projekt umowy.</w:t>
      </w:r>
    </w:p>
    <w:p w14:paraId="10FABABE" w14:textId="77777777" w:rsidR="00920F9E" w:rsidRPr="00862C12" w:rsidRDefault="00920F9E" w:rsidP="00920F9E">
      <w:pPr>
        <w:suppressAutoHyphens/>
        <w:spacing w:after="0"/>
        <w:ind w:left="720"/>
        <w:contextualSpacing/>
        <w:rPr>
          <w:rFonts w:cs="Calibri"/>
          <w:lang w:eastAsia="pl-PL"/>
        </w:rPr>
      </w:pPr>
    </w:p>
    <w:p w14:paraId="583F271E" w14:textId="77777777" w:rsidR="00920F9E" w:rsidRPr="007B402B" w:rsidRDefault="00920F9E" w:rsidP="00920F9E">
      <w:pPr>
        <w:keepNext/>
        <w:keepLines/>
        <w:numPr>
          <w:ilvl w:val="0"/>
          <w:numId w:val="21"/>
        </w:numPr>
        <w:suppressAutoHyphens/>
        <w:spacing w:after="0"/>
        <w:outlineLvl w:val="2"/>
        <w:rPr>
          <w:rFonts w:cs="Calibri"/>
          <w:b/>
          <w:bCs/>
        </w:rPr>
      </w:pPr>
      <w:r w:rsidRPr="007B402B">
        <w:rPr>
          <w:rFonts w:cs="Calibri"/>
          <w:b/>
          <w:bCs/>
        </w:rPr>
        <w:t>Postanowienia końcowe</w:t>
      </w:r>
    </w:p>
    <w:p w14:paraId="09CC8F48" w14:textId="77777777" w:rsidR="00920F9E" w:rsidRPr="00862C12" w:rsidRDefault="00920F9E" w:rsidP="00920F9E">
      <w:pPr>
        <w:pStyle w:val="Akapitzlist"/>
        <w:numPr>
          <w:ilvl w:val="0"/>
          <w:numId w:val="41"/>
        </w:numPr>
        <w:suppressAutoHyphens/>
        <w:spacing w:after="0"/>
        <w:rPr>
          <w:rFonts w:cs="Calibri"/>
          <w:lang w:eastAsia="pl-PL"/>
        </w:rPr>
      </w:pPr>
      <w:r w:rsidRPr="00862C12">
        <w:rPr>
          <w:rFonts w:cs="Calibri"/>
          <w:lang w:eastAsia="pl-PL"/>
        </w:rPr>
        <w:t>zapytanie ofertowe nie stanowi oferty w rozumieniu art. 66 Kodeksu cywilnego</w:t>
      </w:r>
      <w:r>
        <w:rPr>
          <w:rFonts w:cs="Calibri"/>
          <w:lang w:eastAsia="pl-PL"/>
        </w:rPr>
        <w:t>,</w:t>
      </w:r>
    </w:p>
    <w:p w14:paraId="07A1676B" w14:textId="77777777" w:rsidR="00920F9E" w:rsidRPr="00862C12" w:rsidRDefault="00920F9E" w:rsidP="00920F9E">
      <w:pPr>
        <w:numPr>
          <w:ilvl w:val="0"/>
          <w:numId w:val="41"/>
        </w:numPr>
        <w:suppressAutoHyphens/>
        <w:spacing w:after="0"/>
        <w:contextualSpacing/>
        <w:rPr>
          <w:rFonts w:cs="Calibri"/>
          <w:lang w:eastAsia="pl-PL"/>
        </w:rPr>
      </w:pPr>
      <w:r w:rsidRPr="00862C12">
        <w:rPr>
          <w:rFonts w:cs="Calibri"/>
          <w:lang w:eastAsia="pl-PL"/>
        </w:rPr>
        <w:t>Zamawiający zastrzega sobie prawo negocjacji cen ofert z Wykonawcami, którzy złożyli w terminie prawidłowe oferty</w:t>
      </w:r>
      <w:r>
        <w:rPr>
          <w:rFonts w:cs="Calibri"/>
          <w:lang w:eastAsia="pl-PL"/>
        </w:rPr>
        <w:t>,</w:t>
      </w:r>
    </w:p>
    <w:p w14:paraId="5609386E" w14:textId="77777777" w:rsidR="00920F9E" w:rsidRPr="00862C12" w:rsidRDefault="00920F9E" w:rsidP="00920F9E">
      <w:pPr>
        <w:numPr>
          <w:ilvl w:val="0"/>
          <w:numId w:val="41"/>
        </w:numPr>
        <w:suppressAutoHyphens/>
        <w:spacing w:after="0"/>
        <w:contextualSpacing/>
        <w:rPr>
          <w:rFonts w:cs="Calibri"/>
          <w:lang w:eastAsia="pl-PL"/>
        </w:rPr>
      </w:pPr>
      <w:r w:rsidRPr="00862C12">
        <w:rPr>
          <w:rFonts w:cs="Calibri"/>
          <w:lang w:eastAsia="pl-PL"/>
        </w:rPr>
        <w:t>Zamawiający zastrzega sobie prawo unieważnienia przedmiotu postępowania  na każdym etapie bez podania przyczyny unieważnienia</w:t>
      </w:r>
      <w:r>
        <w:rPr>
          <w:rFonts w:cs="Calibri"/>
          <w:lang w:eastAsia="pl-PL"/>
        </w:rPr>
        <w:t>,</w:t>
      </w:r>
    </w:p>
    <w:p w14:paraId="3AC6B585" w14:textId="77777777" w:rsidR="00920F9E" w:rsidRPr="00862C12" w:rsidRDefault="00920F9E" w:rsidP="00920F9E">
      <w:pPr>
        <w:numPr>
          <w:ilvl w:val="0"/>
          <w:numId w:val="41"/>
        </w:numPr>
        <w:suppressAutoHyphens/>
        <w:spacing w:after="0"/>
        <w:contextualSpacing/>
        <w:rPr>
          <w:rFonts w:cs="Calibri"/>
          <w:lang w:eastAsia="pl-PL"/>
        </w:rPr>
      </w:pPr>
      <w:r w:rsidRPr="00862C12">
        <w:rPr>
          <w:rFonts w:cs="Calibri"/>
          <w:lang w:eastAsia="pl-PL"/>
        </w:rPr>
        <w:t>w przypadku unieważnienia postępowania Zamawiający nie ponosi kosztów przygotowania i złożenia oferty</w:t>
      </w:r>
      <w:r>
        <w:rPr>
          <w:rFonts w:cs="Calibri"/>
          <w:lang w:eastAsia="pl-PL"/>
        </w:rPr>
        <w:t>,</w:t>
      </w:r>
    </w:p>
    <w:p w14:paraId="742E75D2" w14:textId="77777777" w:rsidR="00920F9E" w:rsidRDefault="00920F9E" w:rsidP="00920F9E">
      <w:pPr>
        <w:numPr>
          <w:ilvl w:val="0"/>
          <w:numId w:val="41"/>
        </w:numPr>
        <w:suppressAutoHyphens/>
        <w:spacing w:after="0"/>
        <w:contextualSpacing/>
        <w:rPr>
          <w:rFonts w:cs="Calibri"/>
          <w:lang w:eastAsia="pl-PL"/>
        </w:rPr>
      </w:pPr>
      <w:r w:rsidRPr="00862C12">
        <w:rPr>
          <w:rFonts w:cs="Calibri"/>
          <w:lang w:eastAsia="pl-PL"/>
        </w:rPr>
        <w:t>wszelkie zobowiązania powstałe z tytułu nabytych towarów i usług udokumentowane otrzymanymi fakturami, Państwowy Fundusz Rehabilitacji Osób Niepełnosprawnych będzie regulować wyłącznie na rachunki bankowe znajdujące się na „białej liście podatników VAT”.</w:t>
      </w:r>
    </w:p>
    <w:p w14:paraId="17ED3EEB" w14:textId="77777777" w:rsidR="00920F9E" w:rsidRPr="00862C12" w:rsidRDefault="00920F9E" w:rsidP="00920F9E">
      <w:pPr>
        <w:suppressAutoHyphens/>
        <w:spacing w:after="0"/>
        <w:ind w:left="720"/>
        <w:contextualSpacing/>
        <w:rPr>
          <w:rFonts w:cs="Calibri"/>
          <w:lang w:eastAsia="pl-PL"/>
        </w:rPr>
      </w:pPr>
    </w:p>
    <w:p w14:paraId="0AE8E79C" w14:textId="517B530C" w:rsidR="00920F9E" w:rsidRPr="007B402B" w:rsidRDefault="00920F9E" w:rsidP="00920F9E">
      <w:pPr>
        <w:pStyle w:val="Nagwek3"/>
        <w:keepNext/>
        <w:keepLines/>
        <w:numPr>
          <w:ilvl w:val="0"/>
          <w:numId w:val="21"/>
        </w:numPr>
        <w:tabs>
          <w:tab w:val="num" w:pos="720"/>
        </w:tabs>
        <w:suppressAutoHyphens/>
        <w:spacing w:before="0"/>
        <w:ind w:left="357" w:hanging="357"/>
        <w:rPr>
          <w:rFonts w:cs="Calibri"/>
          <w:sz w:val="24"/>
          <w:szCs w:val="24"/>
        </w:rPr>
      </w:pPr>
      <w:r w:rsidRPr="007B402B">
        <w:rPr>
          <w:rFonts w:cs="Calibri"/>
          <w:sz w:val="24"/>
          <w:szCs w:val="24"/>
        </w:rPr>
        <w:t xml:space="preserve">Informacje o przetwarzaniu danych osobowych przez Państwowy Fundusz Rehabilitacji Osób Niepełnosprawnych </w:t>
      </w:r>
    </w:p>
    <w:p w14:paraId="64ECD9CB" w14:textId="77777777" w:rsidR="007B402B" w:rsidRDefault="007B402B" w:rsidP="007B402B">
      <w:pPr>
        <w:suppressAutoHyphens/>
        <w:autoSpaceDE w:val="0"/>
        <w:autoSpaceDN w:val="0"/>
        <w:adjustRightInd w:val="0"/>
        <w:spacing w:after="0"/>
        <w:ind w:left="360"/>
        <w:rPr>
          <w:rFonts w:cs="Calibri"/>
          <w:lang w:eastAsia="pl-PL"/>
        </w:rPr>
      </w:pPr>
      <w:r w:rsidRPr="00862C12">
        <w:rPr>
          <w:rFonts w:cs="Calibri"/>
        </w:rPr>
        <w:t xml:space="preserve">Działając na podstawie art. 13 i 14 rozporządzenia Parlamentu Europejskiego i Rady (UE)2016/679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związku z prowadzonym postępowaniem o udzielenie zamówienia </w:t>
      </w:r>
      <w:r w:rsidRPr="006F06AF">
        <w:rPr>
          <w:rFonts w:cs="Calibri"/>
        </w:rPr>
        <w:t>w zakresie opiniowania wniosków o dofinansowanie w ramach Obszaru C Zadanie 1 programu „Aktywny samorząd” (pomoc w zakupie wózka inwalidzkiego o napędzie elektrycznym) dla województwa pomorskiego.</w:t>
      </w:r>
    </w:p>
    <w:p w14:paraId="6D6C1F3A" w14:textId="77777777" w:rsidR="007B402B" w:rsidRDefault="007B402B" w:rsidP="007B402B">
      <w:pPr>
        <w:suppressAutoHyphens/>
        <w:autoSpaceDE w:val="0"/>
        <w:autoSpaceDN w:val="0"/>
        <w:adjustRightInd w:val="0"/>
        <w:spacing w:before="120" w:after="0"/>
        <w:ind w:left="360"/>
        <w:rPr>
          <w:rFonts w:cs="Calibri"/>
        </w:rPr>
      </w:pPr>
      <w:r w:rsidRPr="00862C12">
        <w:rPr>
          <w:rFonts w:cs="Calibri"/>
          <w:lang w:eastAsia="pl-PL"/>
        </w:rPr>
        <w:t>S</w:t>
      </w:r>
      <w:r w:rsidRPr="00862C12">
        <w:rPr>
          <w:rFonts w:eastAsia="TimesNewRoman" w:cs="Calibri"/>
          <w:lang w:eastAsia="pl-PL"/>
        </w:rPr>
        <w:t>zacowana wartość zamówienia poniżej równowartości kwoty 130 000 PLN netto</w:t>
      </w:r>
      <w:r w:rsidRPr="00862C12">
        <w:rPr>
          <w:rFonts w:cs="Calibri"/>
        </w:rPr>
        <w:t xml:space="preserve"> (dalej: Postępowanie”), zamawiający przekazuje poniżej informacje dotyczące przetwarzania danych osobowych. </w:t>
      </w:r>
    </w:p>
    <w:p w14:paraId="67F6F625" w14:textId="77777777" w:rsidR="007B402B" w:rsidRPr="00E96D6A" w:rsidRDefault="007B402B" w:rsidP="007B402B">
      <w:pPr>
        <w:pStyle w:val="Default"/>
        <w:numPr>
          <w:ilvl w:val="0"/>
          <w:numId w:val="43"/>
        </w:numPr>
        <w:suppressAutoHyphens/>
        <w:spacing w:before="120" w:line="276" w:lineRule="auto"/>
        <w:ind w:left="714" w:hanging="357"/>
        <w:rPr>
          <w:b/>
          <w:bCs/>
        </w:rPr>
      </w:pPr>
      <w:r w:rsidRPr="00E96D6A">
        <w:rPr>
          <w:b/>
          <w:bCs/>
        </w:rPr>
        <w:t xml:space="preserve">Tożsamość administratora </w:t>
      </w:r>
    </w:p>
    <w:p w14:paraId="084DCFDF" w14:textId="77777777" w:rsidR="007B402B" w:rsidRDefault="007B402B" w:rsidP="007B402B">
      <w:pPr>
        <w:pStyle w:val="Default"/>
        <w:suppressAutoHyphens/>
        <w:spacing w:after="120" w:line="276" w:lineRule="auto"/>
        <w:ind w:left="709"/>
      </w:pPr>
      <w:r w:rsidRPr="00862C12">
        <w:t xml:space="preserve">Administratorem danych osobowych jest Państwowy Fundusz Rehabilitacji Osób Niepełnosprawnych (PFRON) z siedzibą w Warszawie (00-828), przy al. Jana Pawła II 13. </w:t>
      </w:r>
    </w:p>
    <w:p w14:paraId="2C2C5D1A" w14:textId="77777777" w:rsidR="007B402B" w:rsidRPr="00E96D6A" w:rsidRDefault="007B402B" w:rsidP="007B402B">
      <w:pPr>
        <w:pStyle w:val="Default"/>
        <w:numPr>
          <w:ilvl w:val="0"/>
          <w:numId w:val="43"/>
        </w:numPr>
        <w:suppressAutoHyphens/>
        <w:spacing w:before="120" w:after="120" w:line="276" w:lineRule="auto"/>
        <w:rPr>
          <w:b/>
          <w:bCs/>
        </w:rPr>
      </w:pPr>
      <w:r w:rsidRPr="00E96D6A">
        <w:rPr>
          <w:b/>
          <w:bCs/>
        </w:rPr>
        <w:t xml:space="preserve">Dane kontaktowe administratora </w:t>
      </w:r>
    </w:p>
    <w:p w14:paraId="3CFC8609" w14:textId="77777777" w:rsidR="007B402B" w:rsidRDefault="007B402B" w:rsidP="007B402B">
      <w:pPr>
        <w:pStyle w:val="Default"/>
        <w:suppressAutoHyphens/>
        <w:spacing w:before="120" w:after="120" w:line="276" w:lineRule="auto"/>
        <w:ind w:left="708"/>
      </w:pPr>
      <w:r w:rsidRPr="00862C12">
        <w:t xml:space="preserve">Z administratorem można skontaktować się poprzez adres e-mail: kancelaria@pfron.org.pl, telefonicznie pod numerem +48 22 50 55 500 lub pisemnie na adres siedziby administratora. </w:t>
      </w:r>
    </w:p>
    <w:p w14:paraId="3EAEEE12" w14:textId="77777777" w:rsidR="007B402B" w:rsidRPr="00E96D6A" w:rsidRDefault="007B402B" w:rsidP="007B402B">
      <w:pPr>
        <w:pStyle w:val="Default"/>
        <w:numPr>
          <w:ilvl w:val="0"/>
          <w:numId w:val="43"/>
        </w:numPr>
        <w:suppressAutoHyphens/>
        <w:spacing w:before="120" w:after="120" w:line="276" w:lineRule="auto"/>
        <w:ind w:left="714" w:hanging="357"/>
        <w:rPr>
          <w:b/>
          <w:bCs/>
        </w:rPr>
      </w:pPr>
      <w:r w:rsidRPr="00E96D6A">
        <w:rPr>
          <w:b/>
          <w:bCs/>
        </w:rPr>
        <w:t xml:space="preserve">Dane kontaktowe Inspektora Ochrony Danych </w:t>
      </w:r>
    </w:p>
    <w:p w14:paraId="57F00A78" w14:textId="77777777" w:rsidR="007B402B" w:rsidRPr="00862C12" w:rsidRDefault="007B402B" w:rsidP="007B402B">
      <w:pPr>
        <w:pStyle w:val="Default"/>
        <w:suppressAutoHyphens/>
        <w:spacing w:line="276" w:lineRule="auto"/>
        <w:ind w:left="708"/>
      </w:pPr>
      <w:r w:rsidRPr="00862C12">
        <w:t xml:space="preserve">Administrator wyznaczył inspektora ochrony danych, z którym można skontaktować się poprzez e-mail: iod@pfron.org.pl we wszystkich sprawach dotyczących przetwarzania danych osobowych oraz korzystania z praw związanych z przetwarzaniem. </w:t>
      </w:r>
    </w:p>
    <w:p w14:paraId="2ECE86F2" w14:textId="77777777" w:rsidR="007B402B" w:rsidRPr="00E96D6A" w:rsidRDefault="007B402B" w:rsidP="007B402B">
      <w:pPr>
        <w:pStyle w:val="Default"/>
        <w:numPr>
          <w:ilvl w:val="0"/>
          <w:numId w:val="43"/>
        </w:numPr>
        <w:suppressAutoHyphens/>
        <w:spacing w:before="120" w:after="120" w:line="276" w:lineRule="auto"/>
        <w:ind w:left="714" w:hanging="357"/>
        <w:rPr>
          <w:b/>
          <w:bCs/>
        </w:rPr>
      </w:pPr>
      <w:r w:rsidRPr="00E96D6A">
        <w:rPr>
          <w:b/>
          <w:bCs/>
        </w:rPr>
        <w:t xml:space="preserve">Cele przetwarzania </w:t>
      </w:r>
    </w:p>
    <w:p w14:paraId="441BB43A" w14:textId="77777777" w:rsidR="007B402B" w:rsidRPr="00862C12" w:rsidRDefault="007B402B" w:rsidP="007B402B">
      <w:pPr>
        <w:pStyle w:val="Default"/>
        <w:suppressAutoHyphens/>
        <w:spacing w:line="276" w:lineRule="auto"/>
        <w:ind w:left="709"/>
      </w:pPr>
      <w:r w:rsidRPr="00862C12">
        <w:t xml:space="preserve">Celem przetwarzania danych osobowych jest przeprowadzenie postępowania. </w:t>
      </w:r>
    </w:p>
    <w:p w14:paraId="75DDE564" w14:textId="77777777" w:rsidR="007B402B" w:rsidRPr="00E96D6A" w:rsidRDefault="007B402B" w:rsidP="007B402B">
      <w:pPr>
        <w:pStyle w:val="Default"/>
        <w:numPr>
          <w:ilvl w:val="0"/>
          <w:numId w:val="43"/>
        </w:numPr>
        <w:suppressAutoHyphens/>
        <w:spacing w:before="120" w:after="120" w:line="276" w:lineRule="auto"/>
        <w:ind w:left="714" w:hanging="357"/>
        <w:rPr>
          <w:b/>
          <w:bCs/>
        </w:rPr>
      </w:pPr>
      <w:r w:rsidRPr="00E96D6A">
        <w:rPr>
          <w:b/>
          <w:bCs/>
        </w:rPr>
        <w:t xml:space="preserve">Podstawa prawna przetwarzania </w:t>
      </w:r>
    </w:p>
    <w:p w14:paraId="5CB622BD" w14:textId="77777777" w:rsidR="007B402B" w:rsidRPr="00862C12" w:rsidRDefault="007B402B" w:rsidP="007B402B">
      <w:pPr>
        <w:pStyle w:val="Default"/>
        <w:suppressAutoHyphens/>
        <w:spacing w:line="276" w:lineRule="auto"/>
        <w:ind w:left="708"/>
      </w:pPr>
      <w:r w:rsidRPr="00862C12">
        <w:t xml:space="preserve">Podstawą prawną przetwarzania danych osobowych jest art. 6 ust. 1 lit. c RODO (realizacja przez administratora obowiązku prawnego). </w:t>
      </w:r>
    </w:p>
    <w:p w14:paraId="525F9EC6" w14:textId="77777777" w:rsidR="007B402B" w:rsidRPr="00E96D6A" w:rsidRDefault="007B402B" w:rsidP="007B402B">
      <w:pPr>
        <w:pStyle w:val="Default"/>
        <w:numPr>
          <w:ilvl w:val="0"/>
          <w:numId w:val="43"/>
        </w:numPr>
        <w:suppressAutoHyphens/>
        <w:spacing w:before="120" w:after="120" w:line="276" w:lineRule="auto"/>
        <w:ind w:left="714" w:hanging="357"/>
        <w:rPr>
          <w:b/>
          <w:bCs/>
        </w:rPr>
      </w:pPr>
      <w:r w:rsidRPr="00E96D6A">
        <w:rPr>
          <w:b/>
          <w:bCs/>
        </w:rPr>
        <w:t xml:space="preserve">Źródło danych osobowych </w:t>
      </w:r>
    </w:p>
    <w:p w14:paraId="395B0445" w14:textId="77777777" w:rsidR="007B402B" w:rsidRPr="00862C12" w:rsidRDefault="007B402B" w:rsidP="007B402B">
      <w:pPr>
        <w:pStyle w:val="Default"/>
        <w:suppressAutoHyphens/>
        <w:spacing w:line="276" w:lineRule="auto"/>
        <w:ind w:left="708"/>
      </w:pPr>
      <w:r w:rsidRPr="00862C12">
        <w:t xml:space="preserve">Administrator może pozyskiwać dane osobowe przedstawicieli Wykonawcy za jego pośrednictwem. </w:t>
      </w:r>
    </w:p>
    <w:p w14:paraId="73BFABF2" w14:textId="77777777" w:rsidR="007B402B" w:rsidRPr="00E96D6A" w:rsidRDefault="007B402B" w:rsidP="007B402B">
      <w:pPr>
        <w:pStyle w:val="Default"/>
        <w:numPr>
          <w:ilvl w:val="0"/>
          <w:numId w:val="43"/>
        </w:numPr>
        <w:suppressAutoHyphens/>
        <w:spacing w:before="120" w:after="120" w:line="276" w:lineRule="auto"/>
        <w:ind w:left="714" w:hanging="357"/>
        <w:rPr>
          <w:b/>
          <w:bCs/>
        </w:rPr>
      </w:pPr>
      <w:r w:rsidRPr="00E96D6A">
        <w:rPr>
          <w:b/>
          <w:bCs/>
        </w:rPr>
        <w:t xml:space="preserve">Kategorie danych osobowych </w:t>
      </w:r>
    </w:p>
    <w:p w14:paraId="1B345DCD" w14:textId="77777777" w:rsidR="007B402B" w:rsidRPr="00862C12" w:rsidRDefault="007B402B" w:rsidP="007B402B">
      <w:pPr>
        <w:suppressAutoHyphens/>
        <w:spacing w:after="0"/>
        <w:ind w:left="708"/>
        <w:rPr>
          <w:rFonts w:cs="Calibri"/>
        </w:rPr>
      </w:pPr>
      <w:r w:rsidRPr="00862C12">
        <w:rPr>
          <w:rFonts w:cs="Calibri"/>
        </w:rPr>
        <w:lastRenderedPageBreak/>
        <w:t xml:space="preserve">Zakres danych dotyczących przedstawicieli Wykonawcy obejmuje dane osobowe przedstawione w związku z udziałem w Postępowaniu, w szczególności imię, nazwisko, stanowisko, adres poczty elektronicznej lub numer telefonu. </w:t>
      </w:r>
    </w:p>
    <w:p w14:paraId="42FF30C1" w14:textId="77777777" w:rsidR="007B402B" w:rsidRPr="00E96D6A" w:rsidRDefault="007B402B" w:rsidP="007B402B">
      <w:pPr>
        <w:pStyle w:val="Default"/>
        <w:numPr>
          <w:ilvl w:val="0"/>
          <w:numId w:val="43"/>
        </w:numPr>
        <w:suppressAutoHyphens/>
        <w:spacing w:before="120" w:after="120" w:line="276" w:lineRule="auto"/>
        <w:ind w:left="714" w:hanging="357"/>
        <w:rPr>
          <w:b/>
          <w:bCs/>
        </w:rPr>
      </w:pPr>
      <w:r w:rsidRPr="00E96D6A">
        <w:rPr>
          <w:b/>
          <w:bCs/>
        </w:rPr>
        <w:t xml:space="preserve">Okres, przez który dane będą przechowywane </w:t>
      </w:r>
    </w:p>
    <w:p w14:paraId="52FE2731" w14:textId="77777777" w:rsidR="007B402B" w:rsidRDefault="007B402B" w:rsidP="007B402B">
      <w:pPr>
        <w:pStyle w:val="Default"/>
        <w:suppressAutoHyphens/>
        <w:spacing w:line="276" w:lineRule="auto"/>
        <w:ind w:left="708"/>
      </w:pPr>
      <w:r w:rsidRPr="00862C12">
        <w:t xml:space="preserve">Dane osobowe będą przetwarzane przez okres 4 lat od dnia zakończenia Postępowania, a w przypadku, gdy okres obowiązywania umowy zawartej w wyniku Postępowania przekracza 4 lata – przez cały okres obowiązywania ww. umowy. Dane osobowe mogą być przechowywane przez okres przedawnienia roszczeń w przypadku ustalania, dochodzenia lub obrony tych roszczeń. </w:t>
      </w:r>
    </w:p>
    <w:p w14:paraId="7B325CC9" w14:textId="77777777" w:rsidR="007B402B" w:rsidRPr="00E96D6A" w:rsidRDefault="007B402B" w:rsidP="007B402B">
      <w:pPr>
        <w:pStyle w:val="Default"/>
        <w:numPr>
          <w:ilvl w:val="0"/>
          <w:numId w:val="43"/>
        </w:numPr>
        <w:suppressAutoHyphens/>
        <w:spacing w:before="120" w:after="120" w:line="276" w:lineRule="auto"/>
        <w:ind w:left="714" w:hanging="357"/>
        <w:rPr>
          <w:b/>
          <w:bCs/>
        </w:rPr>
      </w:pPr>
      <w:r w:rsidRPr="00E96D6A">
        <w:rPr>
          <w:b/>
          <w:bCs/>
        </w:rPr>
        <w:t>Podmioty, którym będą udostępniane dane osobowe</w:t>
      </w:r>
    </w:p>
    <w:p w14:paraId="561E90FE" w14:textId="77777777" w:rsidR="007B402B" w:rsidRPr="00862C12" w:rsidRDefault="007B402B" w:rsidP="007B402B">
      <w:pPr>
        <w:pStyle w:val="Default"/>
        <w:numPr>
          <w:ilvl w:val="0"/>
          <w:numId w:val="44"/>
        </w:numPr>
        <w:suppressAutoHyphens/>
        <w:spacing w:line="276" w:lineRule="auto"/>
      </w:pPr>
      <w:r w:rsidRPr="00862C12">
        <w:t xml:space="preserve">Dostęp do danych osobowych mogą mieć podmioty świadczące na rzecz administratora usługi doradcze, z zakresu pomocy prawnej, pocztowe, dostawy lub utrzymania systemów informatycznych. </w:t>
      </w:r>
    </w:p>
    <w:p w14:paraId="6DAD316B" w14:textId="77777777" w:rsidR="007B402B" w:rsidRPr="00862C12" w:rsidRDefault="007B402B" w:rsidP="007B402B">
      <w:pPr>
        <w:pStyle w:val="Default"/>
        <w:numPr>
          <w:ilvl w:val="0"/>
          <w:numId w:val="44"/>
        </w:numPr>
        <w:suppressAutoHyphens/>
        <w:spacing w:line="276" w:lineRule="auto"/>
      </w:pPr>
      <w:r w:rsidRPr="00862C12">
        <w:t xml:space="preserve">Dane osobowe mogą być udostępniane przez PFRON podmiotom uprawnionym do ich otrzymania na mocy obowiązujących przepisów prawa, np. organom publicznym. </w:t>
      </w:r>
    </w:p>
    <w:p w14:paraId="284DCB36" w14:textId="77777777" w:rsidR="007B402B" w:rsidRDefault="007B402B" w:rsidP="007B402B">
      <w:pPr>
        <w:pStyle w:val="Default"/>
        <w:numPr>
          <w:ilvl w:val="0"/>
          <w:numId w:val="44"/>
        </w:numPr>
        <w:suppressAutoHyphens/>
        <w:spacing w:line="276" w:lineRule="auto"/>
      </w:pPr>
      <w:r w:rsidRPr="00862C12">
        <w:t xml:space="preserve">Niezależnie od powyższego odbiorcami danych osobowych mogą być wszyscy zainteresowani przebiegiem Postępowania, z zastrzeżeniem wyjątków określonych w art. 18 ust. 5 pkt 1 i 2 ustawy – Prawo zamówień publicznych. </w:t>
      </w:r>
    </w:p>
    <w:p w14:paraId="4B799B7A" w14:textId="77777777" w:rsidR="007B402B" w:rsidRPr="00E96D6A" w:rsidRDefault="007B402B" w:rsidP="007B402B">
      <w:pPr>
        <w:pStyle w:val="Default"/>
        <w:numPr>
          <w:ilvl w:val="0"/>
          <w:numId w:val="43"/>
        </w:numPr>
        <w:suppressAutoHyphens/>
        <w:spacing w:before="120" w:after="120" w:line="276" w:lineRule="auto"/>
        <w:ind w:left="714" w:hanging="357"/>
        <w:rPr>
          <w:b/>
          <w:bCs/>
        </w:rPr>
      </w:pPr>
      <w:r w:rsidRPr="00E96D6A">
        <w:rPr>
          <w:b/>
          <w:bCs/>
        </w:rPr>
        <w:t xml:space="preserve">Prawa podmiotów danych </w:t>
      </w:r>
    </w:p>
    <w:p w14:paraId="134E6E64" w14:textId="77777777" w:rsidR="007B402B" w:rsidRPr="00862C12" w:rsidRDefault="007B402B" w:rsidP="007B402B">
      <w:pPr>
        <w:pStyle w:val="Default"/>
        <w:suppressAutoHyphens/>
        <w:spacing w:before="120" w:after="120" w:line="276" w:lineRule="auto"/>
        <w:ind w:left="708"/>
      </w:pPr>
      <w:r w:rsidRPr="00862C12">
        <w:t xml:space="preserve">Osobom fizycznym, których dane osobowe przetwarza administrator, przysługuje: </w:t>
      </w:r>
    </w:p>
    <w:p w14:paraId="42EDA85A" w14:textId="77777777" w:rsidR="007B402B" w:rsidRPr="00862C12" w:rsidRDefault="007B402B" w:rsidP="007B402B">
      <w:pPr>
        <w:pStyle w:val="Default"/>
        <w:numPr>
          <w:ilvl w:val="0"/>
          <w:numId w:val="45"/>
        </w:numPr>
        <w:suppressAutoHyphens/>
        <w:spacing w:line="276" w:lineRule="auto"/>
        <w:ind w:left="1066" w:hanging="357"/>
      </w:pPr>
      <w:r w:rsidRPr="00862C12">
        <w:t xml:space="preserve">na podstawie art. 15 RODO – prawo dostępu do danych osobowych i uzyskania ich kopii; </w:t>
      </w:r>
    </w:p>
    <w:p w14:paraId="32605D1D" w14:textId="77777777" w:rsidR="007B402B" w:rsidRPr="00862C12" w:rsidRDefault="007B402B" w:rsidP="007B402B">
      <w:pPr>
        <w:pStyle w:val="Default"/>
        <w:numPr>
          <w:ilvl w:val="0"/>
          <w:numId w:val="45"/>
        </w:numPr>
        <w:suppressAutoHyphens/>
        <w:spacing w:line="276" w:lineRule="auto"/>
        <w:ind w:left="1066" w:hanging="357"/>
      </w:pPr>
      <w:r w:rsidRPr="00862C12">
        <w:t xml:space="preserve">na podstawie art. 16 RODO – prawo do sprostowania i uzupełnienia danych osobowych, z zastrzeżeniem, że skorzystania z tego prawa nie może naruszać integralności protokołu Postępowania oraz jego załączników oraz nie może skutkować zmianą wyniku Postępowania ani zmianą postanowień umowy w sprawie zamówienia publicznego w zakresie niezgodnym z ustawą </w:t>
      </w:r>
      <w:proofErr w:type="spellStart"/>
      <w:r w:rsidRPr="00862C12">
        <w:t>Pzp</w:t>
      </w:r>
      <w:proofErr w:type="spellEnd"/>
      <w:r w:rsidRPr="00862C12">
        <w:t xml:space="preserve">; </w:t>
      </w:r>
    </w:p>
    <w:p w14:paraId="35E0E1E6" w14:textId="77777777" w:rsidR="007B402B" w:rsidRPr="00862C12" w:rsidRDefault="007B402B" w:rsidP="007B402B">
      <w:pPr>
        <w:pStyle w:val="Default"/>
        <w:numPr>
          <w:ilvl w:val="0"/>
          <w:numId w:val="45"/>
        </w:numPr>
        <w:suppressAutoHyphens/>
        <w:spacing w:line="276" w:lineRule="auto"/>
      </w:pPr>
      <w:r w:rsidRPr="00862C12">
        <w:t xml:space="preserve">na podstawie art. 17 RODO – prawo do usunięcia danych osobowych; </w:t>
      </w:r>
    </w:p>
    <w:p w14:paraId="0F470F85" w14:textId="77777777" w:rsidR="007B402B" w:rsidRPr="004D3D13" w:rsidRDefault="007B402B" w:rsidP="007B402B">
      <w:pPr>
        <w:pStyle w:val="Default"/>
        <w:numPr>
          <w:ilvl w:val="0"/>
          <w:numId w:val="45"/>
        </w:numPr>
        <w:suppressAutoHyphens/>
        <w:spacing w:line="276" w:lineRule="auto"/>
        <w:rPr>
          <w:vanish/>
          <w:specVanish/>
        </w:rPr>
      </w:pPr>
      <w:r w:rsidRPr="00862C12">
        <w:t>na podstawie art. 18 RODO – prawo żądania od administratora ograniczenia przetwarzania danych na podstawie art. 18 RODO – prawo żądania od administratora ograniczenia przetwarzania danych, z tym zastrzeżeniem, że zgłoszenie tego żądania nie ogranicza przetwarzania danych osobowych do czasu zakończenia postępowania.</w:t>
      </w:r>
    </w:p>
    <w:p w14:paraId="342B286D" w14:textId="77777777" w:rsidR="007B402B" w:rsidRDefault="007B402B" w:rsidP="007B402B">
      <w:pPr>
        <w:pStyle w:val="Default"/>
        <w:suppressAutoHyphens/>
        <w:spacing w:line="276" w:lineRule="auto"/>
        <w:rPr>
          <w:b/>
          <w:bCs/>
        </w:rPr>
      </w:pPr>
      <w:r w:rsidRPr="004D3D13">
        <w:rPr>
          <w:b/>
          <w:bCs/>
        </w:rPr>
        <w:t xml:space="preserve"> </w:t>
      </w:r>
    </w:p>
    <w:p w14:paraId="76BA9F88" w14:textId="77777777" w:rsidR="007B402B" w:rsidRPr="004D3D13" w:rsidRDefault="007B402B" w:rsidP="007B402B">
      <w:pPr>
        <w:pStyle w:val="Default"/>
        <w:numPr>
          <w:ilvl w:val="0"/>
          <w:numId w:val="43"/>
        </w:numPr>
        <w:suppressAutoHyphens/>
        <w:spacing w:before="120" w:after="120" w:line="276" w:lineRule="auto"/>
        <w:rPr>
          <w:b/>
          <w:bCs/>
          <w:vanish/>
          <w:specVanish/>
        </w:rPr>
      </w:pPr>
    </w:p>
    <w:p w14:paraId="70871E9D" w14:textId="77777777" w:rsidR="007B402B" w:rsidRPr="0047427E" w:rsidRDefault="007B402B" w:rsidP="007B402B">
      <w:pPr>
        <w:pStyle w:val="Default"/>
        <w:numPr>
          <w:ilvl w:val="0"/>
          <w:numId w:val="43"/>
        </w:numPr>
        <w:suppressAutoHyphens/>
        <w:spacing w:before="120" w:after="120" w:line="276" w:lineRule="auto"/>
        <w:ind w:left="714" w:hanging="357"/>
        <w:rPr>
          <w:b/>
          <w:bCs/>
          <w:specVanish/>
        </w:rPr>
      </w:pPr>
      <w:r w:rsidRPr="004D3D13">
        <w:rPr>
          <w:b/>
          <w:bCs/>
        </w:rPr>
        <w:t xml:space="preserve">Prawo wniesienia skargi do organu nadzorczego </w:t>
      </w:r>
    </w:p>
    <w:p w14:paraId="0AAE50C5" w14:textId="77777777" w:rsidR="007B402B" w:rsidRDefault="007B402B" w:rsidP="007B402B">
      <w:pPr>
        <w:pStyle w:val="Default"/>
        <w:suppressAutoHyphens/>
        <w:spacing w:before="120" w:after="120" w:line="276" w:lineRule="auto"/>
        <w:ind w:left="708"/>
      </w:pPr>
      <w:r w:rsidRPr="0047427E">
        <w:rPr>
          <w:b/>
          <w:bCs/>
        </w:rPr>
        <w:t xml:space="preserve"> </w:t>
      </w:r>
      <w:r w:rsidRPr="00862C12">
        <w:t xml:space="preserve">Osobom fizycznym, które dane osobowe przetwarza administrator, przysługuje prawo wniesienia skargi do organu nadzorczego, tj. Prezesa Urzędu Ochrony Danych </w:t>
      </w:r>
      <w:r w:rsidRPr="00862C12">
        <w:lastRenderedPageBreak/>
        <w:t xml:space="preserve">Osobowych, ul. Stawki 2, 00 - 193 Warszawa, na niezgodne z prawem przetwarzanie danych osobowych przez administratora. </w:t>
      </w:r>
    </w:p>
    <w:p w14:paraId="5C5D400D" w14:textId="77777777" w:rsidR="007B402B" w:rsidRPr="00862C12" w:rsidRDefault="007B402B" w:rsidP="007B402B">
      <w:pPr>
        <w:pStyle w:val="Default"/>
        <w:numPr>
          <w:ilvl w:val="0"/>
          <w:numId w:val="43"/>
        </w:numPr>
        <w:suppressAutoHyphens/>
        <w:spacing w:line="276" w:lineRule="auto"/>
      </w:pPr>
      <w:r w:rsidRPr="001C53A1">
        <w:rPr>
          <w:b/>
          <w:bCs/>
        </w:rPr>
        <w:t>Informacja o dowolności lub obowiązku podania danych oraz o ewentualnych</w:t>
      </w:r>
      <w:r w:rsidRPr="00862C12">
        <w:t xml:space="preserve"> </w:t>
      </w:r>
      <w:r w:rsidRPr="0047427E">
        <w:rPr>
          <w:b/>
          <w:bCs/>
        </w:rPr>
        <w:t>konsekwencjach niepodania danych</w:t>
      </w:r>
      <w:r w:rsidRPr="00862C12">
        <w:t xml:space="preserve"> </w:t>
      </w:r>
    </w:p>
    <w:p w14:paraId="006F0C31" w14:textId="77777777" w:rsidR="007B402B" w:rsidRDefault="007B402B" w:rsidP="007B402B">
      <w:pPr>
        <w:suppressAutoHyphens/>
        <w:spacing w:after="0"/>
        <w:ind w:left="708"/>
        <w:rPr>
          <w:rFonts w:cs="Calibri"/>
        </w:rPr>
      </w:pPr>
      <w:r w:rsidRPr="00862C12">
        <w:rPr>
          <w:rFonts w:cs="Calibri"/>
        </w:rPr>
        <w:t>Podanie danych osobowych może być warunkiem koniecznym wzięcia udziału w Postępowaniu (konsekwencją niepodania danych w zakresie wynikającym z SWZ będzie odrzucenie oferty na zasadach wynikających z ustawy – Prawo zamówień publicznych).</w:t>
      </w:r>
    </w:p>
    <w:p w14:paraId="3F3362A2" w14:textId="77777777" w:rsidR="007B402B" w:rsidRPr="00E96D6A" w:rsidRDefault="007B402B" w:rsidP="007B402B">
      <w:pPr>
        <w:pStyle w:val="Default"/>
        <w:numPr>
          <w:ilvl w:val="0"/>
          <w:numId w:val="43"/>
        </w:numPr>
        <w:suppressAutoHyphens/>
        <w:spacing w:before="120" w:after="120" w:line="276" w:lineRule="auto"/>
        <w:ind w:left="714" w:hanging="357"/>
        <w:rPr>
          <w:b/>
          <w:bCs/>
        </w:rPr>
      </w:pPr>
      <w:r w:rsidRPr="00E96D6A">
        <w:rPr>
          <w:b/>
          <w:bCs/>
        </w:rPr>
        <w:t xml:space="preserve">Informacja o możliwości przekazania danych osobowych do państwa trzeciego </w:t>
      </w:r>
    </w:p>
    <w:p w14:paraId="315BA87C" w14:textId="77777777" w:rsidR="007B402B" w:rsidRPr="00862C12" w:rsidRDefault="007B402B" w:rsidP="007B402B">
      <w:pPr>
        <w:pStyle w:val="Default"/>
        <w:suppressAutoHyphens/>
        <w:spacing w:line="276" w:lineRule="auto"/>
        <w:ind w:left="708"/>
      </w:pPr>
      <w:r w:rsidRPr="00862C12">
        <w:t xml:space="preserve">W związku z jawnością Postępowania dane osobowe mogą być przekazywane poza obszar Europejskiego Obszaru Gospodarczego, z zastrzeżeniem wyjątków określonych w art. 18 ust. 5 pkt 1 i 2 ustawy – Prawo zamówień publicznych. </w:t>
      </w:r>
    </w:p>
    <w:p w14:paraId="245B74DD" w14:textId="77777777" w:rsidR="007B402B" w:rsidRPr="00E96D6A" w:rsidRDefault="007B402B" w:rsidP="007B402B">
      <w:pPr>
        <w:pStyle w:val="Default"/>
        <w:numPr>
          <w:ilvl w:val="0"/>
          <w:numId w:val="43"/>
        </w:numPr>
        <w:suppressAutoHyphens/>
        <w:spacing w:before="120" w:after="120" w:line="276" w:lineRule="auto"/>
        <w:ind w:left="714" w:hanging="357"/>
        <w:rPr>
          <w:b/>
          <w:bCs/>
        </w:rPr>
      </w:pPr>
      <w:r w:rsidRPr="00E96D6A">
        <w:rPr>
          <w:b/>
          <w:bCs/>
        </w:rPr>
        <w:t xml:space="preserve">Informacja o zautomatyzowanym podejmowaniu decyzji </w:t>
      </w:r>
    </w:p>
    <w:p w14:paraId="639F17A0" w14:textId="77777777" w:rsidR="007B402B" w:rsidRPr="00862C12" w:rsidRDefault="007B402B" w:rsidP="007B402B">
      <w:pPr>
        <w:pStyle w:val="NormalnyWeb"/>
        <w:suppressAutoHyphens/>
        <w:spacing w:before="0" w:beforeAutospacing="0" w:after="0" w:afterAutospacing="0" w:line="276" w:lineRule="auto"/>
        <w:ind w:left="2409" w:hanging="1701"/>
        <w:rPr>
          <w:rFonts w:ascii="Calibri" w:hAnsi="Calibri" w:cs="Calibri"/>
        </w:rPr>
      </w:pPr>
      <w:r w:rsidRPr="00862C12">
        <w:rPr>
          <w:rFonts w:ascii="Calibri" w:hAnsi="Calibri" w:cs="Calibri"/>
        </w:rPr>
        <w:t>Decyzje podejmowane przez administratora nie będą opierały się wyłącznie na</w:t>
      </w:r>
    </w:p>
    <w:p w14:paraId="695A510E" w14:textId="77777777" w:rsidR="007B402B" w:rsidRPr="00862C12" w:rsidRDefault="007B402B" w:rsidP="007B402B">
      <w:pPr>
        <w:pStyle w:val="NormalnyWeb"/>
        <w:suppressAutoHyphens/>
        <w:spacing w:before="0" w:beforeAutospacing="0" w:after="0" w:afterAutospacing="0" w:line="276" w:lineRule="auto"/>
        <w:ind w:left="2409" w:hanging="1701"/>
        <w:rPr>
          <w:rFonts w:ascii="Calibri" w:hAnsi="Calibri" w:cs="Calibri"/>
          <w:u w:val="single"/>
        </w:rPr>
      </w:pPr>
      <w:r w:rsidRPr="00862C12">
        <w:rPr>
          <w:rFonts w:ascii="Calibri" w:hAnsi="Calibri" w:cs="Calibri"/>
        </w:rPr>
        <w:t>zautomatyzowanym przetwarzaniu.</w:t>
      </w:r>
    </w:p>
    <w:p w14:paraId="6C0C39A1" w14:textId="77777777" w:rsidR="00920F9E" w:rsidRPr="00862C12" w:rsidRDefault="00920F9E" w:rsidP="00920F9E">
      <w:pPr>
        <w:suppressAutoHyphens/>
        <w:spacing w:after="0"/>
        <w:ind w:left="5356" w:hanging="5356"/>
        <w:rPr>
          <w:rFonts w:cs="Calibri"/>
        </w:rPr>
      </w:pPr>
    </w:p>
    <w:p w14:paraId="2C0BC236" w14:textId="77777777" w:rsidR="00920F9E" w:rsidRPr="007B402B" w:rsidRDefault="00920F9E" w:rsidP="00920F9E">
      <w:pPr>
        <w:pStyle w:val="NormalnyWeb"/>
        <w:suppressAutoHyphens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  <w:r w:rsidRPr="007B402B">
        <w:rPr>
          <w:rFonts w:asciiTheme="minorHAnsi" w:hAnsiTheme="minorHAnsi" w:cstheme="minorHAnsi"/>
          <w:b/>
          <w:bCs/>
        </w:rPr>
        <w:t>Do zapytania ofertowego dołączono:</w:t>
      </w:r>
    </w:p>
    <w:p w14:paraId="5A265AAC" w14:textId="77777777" w:rsidR="00920F9E" w:rsidRPr="00920F9E" w:rsidRDefault="00DE6C41" w:rsidP="00920F9E">
      <w:pPr>
        <w:pStyle w:val="NormalnyWeb"/>
        <w:numPr>
          <w:ilvl w:val="0"/>
          <w:numId w:val="42"/>
        </w:numPr>
        <w:suppressAutoHyphens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hyperlink r:id="rId22" w:history="1">
        <w:r w:rsidR="00920F9E" w:rsidRPr="00920F9E">
          <w:rPr>
            <w:rStyle w:val="Hipercze"/>
            <w:rFonts w:asciiTheme="minorHAnsi" w:hAnsiTheme="minorHAnsi" w:cstheme="minorHAnsi"/>
            <w:color w:val="000000"/>
            <w:u w:val="none"/>
          </w:rPr>
          <w:t xml:space="preserve">Załącznik nr 1 –  Formularz </w:t>
        </w:r>
      </w:hyperlink>
      <w:r w:rsidR="00920F9E" w:rsidRPr="00920F9E">
        <w:rPr>
          <w:rFonts w:asciiTheme="minorHAnsi" w:hAnsiTheme="minorHAnsi" w:cstheme="minorHAnsi"/>
          <w:color w:val="000000"/>
        </w:rPr>
        <w:t>ofertowy</w:t>
      </w:r>
    </w:p>
    <w:p w14:paraId="0C715626" w14:textId="77777777" w:rsidR="00920F9E" w:rsidRPr="00920F9E" w:rsidRDefault="00920F9E" w:rsidP="00920F9E">
      <w:pPr>
        <w:pStyle w:val="Akapitzlist"/>
        <w:numPr>
          <w:ilvl w:val="0"/>
          <w:numId w:val="42"/>
        </w:numPr>
        <w:suppressAutoHyphens/>
        <w:spacing w:after="0"/>
        <w:rPr>
          <w:rFonts w:asciiTheme="minorHAnsi" w:hAnsiTheme="minorHAnsi" w:cstheme="minorHAnsi"/>
          <w:color w:val="000000"/>
          <w:lang w:eastAsia="pl-PL"/>
        </w:rPr>
      </w:pPr>
      <w:r w:rsidRPr="00920F9E">
        <w:rPr>
          <w:rFonts w:asciiTheme="minorHAnsi" w:hAnsiTheme="minorHAnsi" w:cstheme="minorHAnsi"/>
          <w:color w:val="000000"/>
          <w:lang w:eastAsia="pl-PL"/>
        </w:rPr>
        <w:t>Projekt umowy z osobą prowadzącą działalność gospodarczą</w:t>
      </w:r>
    </w:p>
    <w:p w14:paraId="7302A53A" w14:textId="77777777" w:rsidR="00920F9E" w:rsidRPr="00920F9E" w:rsidRDefault="00920F9E" w:rsidP="00920F9E">
      <w:pPr>
        <w:pStyle w:val="Akapitzlist"/>
        <w:numPr>
          <w:ilvl w:val="0"/>
          <w:numId w:val="42"/>
        </w:numPr>
        <w:tabs>
          <w:tab w:val="left" w:pos="709"/>
        </w:tabs>
        <w:suppressAutoHyphens/>
        <w:spacing w:after="0"/>
        <w:rPr>
          <w:rFonts w:asciiTheme="minorHAnsi" w:hAnsiTheme="minorHAnsi" w:cstheme="minorHAnsi"/>
        </w:rPr>
      </w:pPr>
      <w:r w:rsidRPr="00920F9E">
        <w:rPr>
          <w:rFonts w:asciiTheme="minorHAnsi" w:hAnsiTheme="minorHAnsi" w:cstheme="minorHAnsi"/>
          <w:color w:val="000000"/>
          <w:lang w:eastAsia="pl-PL"/>
        </w:rPr>
        <w:t>Projekt umowy zlecenia z osobą nieprowadzącą działalności gospodarczej.</w:t>
      </w:r>
    </w:p>
    <w:p w14:paraId="3ED07CEB" w14:textId="3AD491C3" w:rsidR="00BF18A1" w:rsidRPr="00065135" w:rsidRDefault="00BF18A1" w:rsidP="00BF18A1"/>
    <w:p w14:paraId="5F552334" w14:textId="77777777" w:rsidR="00BF18A1" w:rsidRPr="00065135" w:rsidRDefault="00201712" w:rsidP="00BF18A1">
      <w:pPr>
        <w:pStyle w:val="Nagwek2"/>
      </w:pPr>
      <w:r w:rsidRPr="00065135">
        <w:t>Treść ze stopki pisma</w:t>
      </w:r>
    </w:p>
    <w:p w14:paraId="603467F1" w14:textId="77777777" w:rsidR="00BF18A1" w:rsidRPr="00065135" w:rsidRDefault="00201712" w:rsidP="00BF18A1">
      <w:r w:rsidRPr="00065135">
        <w:t>al. Jana Pawła II 13, 00-828 Warszawa, POLSKA, te</w:t>
      </w:r>
      <w:r>
        <w:t>l</w:t>
      </w:r>
      <w:r w:rsidRPr="00065135">
        <w:t xml:space="preserve">. +48 22 50 55 500, </w:t>
      </w:r>
      <w:hyperlink r:id="rId23" w:history="1">
        <w:r w:rsidRPr="00065135">
          <w:rPr>
            <w:rStyle w:val="Hipercze"/>
            <w:color w:val="auto"/>
          </w:rPr>
          <w:t>www.pfron.org.pl</w:t>
        </w:r>
      </w:hyperlink>
    </w:p>
    <w:sectPr w:rsidR="00BF18A1" w:rsidRPr="00065135" w:rsidSect="00BF18A1">
      <w:type w:val="continuous"/>
      <w:pgSz w:w="11906" w:h="16838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33DB" w14:textId="77777777" w:rsidR="00366CE2" w:rsidRDefault="00366CE2">
      <w:pPr>
        <w:spacing w:after="0" w:line="240" w:lineRule="auto"/>
      </w:pPr>
      <w:r>
        <w:separator/>
      </w:r>
    </w:p>
  </w:endnote>
  <w:endnote w:type="continuationSeparator" w:id="0">
    <w:p w14:paraId="428CF4F3" w14:textId="77777777" w:rsidR="00366CE2" w:rsidRDefault="0036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0AD1" w14:textId="77777777" w:rsidR="00BF18A1" w:rsidRDefault="00BF18A1" w:rsidP="00BF18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F788" w14:textId="77777777" w:rsidR="00BF18A1" w:rsidRDefault="00201712" w:rsidP="00BF18A1">
    <w:pPr>
      <w:pStyle w:val="Stopka"/>
      <w:ind w:left="-1418"/>
    </w:pPr>
    <w:r>
      <w:rPr>
        <w:noProof/>
        <w:lang w:eastAsia="pl-PL"/>
      </w:rPr>
      <w:drawing>
        <wp:inline distT="0" distB="0" distL="0" distR="0" wp14:anchorId="4B9E6E36" wp14:editId="17F6E67C">
          <wp:extent cx="7557685" cy="630644"/>
          <wp:effectExtent l="0" t="0" r="0" b="0"/>
          <wp:docPr id="1429698447" name="Obraz 1429698447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71B0" w14:textId="77777777" w:rsidR="00BF18A1" w:rsidRDefault="00201712" w:rsidP="00BF18A1">
    <w:pPr>
      <w:pStyle w:val="Stopka"/>
      <w:ind w:left="-1418"/>
    </w:pPr>
    <w:r>
      <w:rPr>
        <w:noProof/>
        <w:lang w:eastAsia="pl-PL"/>
      </w:rPr>
      <w:drawing>
        <wp:inline distT="0" distB="0" distL="0" distR="0" wp14:anchorId="49621640" wp14:editId="52FC686B">
          <wp:extent cx="7557685" cy="630644"/>
          <wp:effectExtent l="0" t="0" r="0" b="0"/>
          <wp:docPr id="1912084978" name="Obraz 1912084978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601D6" w14:textId="77777777" w:rsidR="00366CE2" w:rsidRDefault="00366CE2">
      <w:pPr>
        <w:spacing w:after="0" w:line="240" w:lineRule="auto"/>
      </w:pPr>
      <w:r>
        <w:separator/>
      </w:r>
    </w:p>
  </w:footnote>
  <w:footnote w:type="continuationSeparator" w:id="0">
    <w:p w14:paraId="26F16193" w14:textId="77777777" w:rsidR="00366CE2" w:rsidRDefault="0036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4576" w14:textId="77777777" w:rsidR="00BF18A1" w:rsidRDefault="00BF18A1" w:rsidP="00BF18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6797" w14:textId="77777777" w:rsidR="00BF18A1" w:rsidRDefault="00BF18A1" w:rsidP="00BF18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A8B9" w14:textId="77777777" w:rsidR="00BF18A1" w:rsidRDefault="00201712" w:rsidP="00BF18A1">
    <w:pPr>
      <w:pStyle w:val="Podstawowyakapitowy"/>
      <w:ind w:left="-1418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5F4E6DB" wp14:editId="4F494828">
          <wp:extent cx="7563600" cy="1044000"/>
          <wp:effectExtent l="0" t="0" r="0" b="3810"/>
          <wp:docPr id="847140992" name="Obraz 847140992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4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466"/>
    <w:multiLevelType w:val="hybridMultilevel"/>
    <w:tmpl w:val="F7A06C5E"/>
    <w:lvl w:ilvl="0" w:tplc="BD4EECC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675F"/>
    <w:multiLevelType w:val="hybridMultilevel"/>
    <w:tmpl w:val="DC3C7EA4"/>
    <w:lvl w:ilvl="0" w:tplc="B8869002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D533D"/>
    <w:multiLevelType w:val="hybridMultilevel"/>
    <w:tmpl w:val="E20A476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E17EF"/>
    <w:multiLevelType w:val="hybridMultilevel"/>
    <w:tmpl w:val="26FE2504"/>
    <w:lvl w:ilvl="0" w:tplc="6F7EA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8F4F26E" w:tentative="1">
      <w:start w:val="1"/>
      <w:numFmt w:val="lowerLetter"/>
      <w:lvlText w:val="%2."/>
      <w:lvlJc w:val="left"/>
      <w:pPr>
        <w:ind w:left="1788" w:hanging="360"/>
      </w:pPr>
    </w:lvl>
    <w:lvl w:ilvl="2" w:tplc="290C2050" w:tentative="1">
      <w:start w:val="1"/>
      <w:numFmt w:val="lowerRoman"/>
      <w:lvlText w:val="%3."/>
      <w:lvlJc w:val="right"/>
      <w:pPr>
        <w:ind w:left="2508" w:hanging="180"/>
      </w:pPr>
    </w:lvl>
    <w:lvl w:ilvl="3" w:tplc="04E08290" w:tentative="1">
      <w:start w:val="1"/>
      <w:numFmt w:val="decimal"/>
      <w:lvlText w:val="%4."/>
      <w:lvlJc w:val="left"/>
      <w:pPr>
        <w:ind w:left="3228" w:hanging="360"/>
      </w:pPr>
    </w:lvl>
    <w:lvl w:ilvl="4" w:tplc="34C85B20" w:tentative="1">
      <w:start w:val="1"/>
      <w:numFmt w:val="lowerLetter"/>
      <w:lvlText w:val="%5."/>
      <w:lvlJc w:val="left"/>
      <w:pPr>
        <w:ind w:left="3948" w:hanging="360"/>
      </w:pPr>
    </w:lvl>
    <w:lvl w:ilvl="5" w:tplc="756E85BE" w:tentative="1">
      <w:start w:val="1"/>
      <w:numFmt w:val="lowerRoman"/>
      <w:lvlText w:val="%6."/>
      <w:lvlJc w:val="right"/>
      <w:pPr>
        <w:ind w:left="4668" w:hanging="180"/>
      </w:pPr>
    </w:lvl>
    <w:lvl w:ilvl="6" w:tplc="6D4EE4F4" w:tentative="1">
      <w:start w:val="1"/>
      <w:numFmt w:val="decimal"/>
      <w:lvlText w:val="%7."/>
      <w:lvlJc w:val="left"/>
      <w:pPr>
        <w:ind w:left="5388" w:hanging="360"/>
      </w:pPr>
    </w:lvl>
    <w:lvl w:ilvl="7" w:tplc="EAE03132" w:tentative="1">
      <w:start w:val="1"/>
      <w:numFmt w:val="lowerLetter"/>
      <w:lvlText w:val="%8."/>
      <w:lvlJc w:val="left"/>
      <w:pPr>
        <w:ind w:left="6108" w:hanging="360"/>
      </w:pPr>
    </w:lvl>
    <w:lvl w:ilvl="8" w:tplc="CDAA8EF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0D53E6"/>
    <w:multiLevelType w:val="hybridMultilevel"/>
    <w:tmpl w:val="52781C04"/>
    <w:lvl w:ilvl="0" w:tplc="1772B3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29227B"/>
    <w:multiLevelType w:val="hybridMultilevel"/>
    <w:tmpl w:val="FAD8C4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5F498C"/>
    <w:multiLevelType w:val="hybridMultilevel"/>
    <w:tmpl w:val="F0D0F112"/>
    <w:lvl w:ilvl="0" w:tplc="04150001">
      <w:start w:val="1"/>
      <w:numFmt w:val="bullet"/>
      <w:lvlText w:val=""/>
      <w:lvlJc w:val="left"/>
      <w:pPr>
        <w:ind w:left="735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287D7535"/>
    <w:multiLevelType w:val="hybridMultilevel"/>
    <w:tmpl w:val="E304BF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097DDC"/>
    <w:multiLevelType w:val="hybridMultilevel"/>
    <w:tmpl w:val="7196F36A"/>
    <w:lvl w:ilvl="0" w:tplc="F3B85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E42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C8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A0C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4F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6A80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81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22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C86B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21166"/>
    <w:multiLevelType w:val="hybridMultilevel"/>
    <w:tmpl w:val="67AE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E433D"/>
    <w:multiLevelType w:val="hybridMultilevel"/>
    <w:tmpl w:val="82240260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07DC2"/>
    <w:multiLevelType w:val="hybridMultilevel"/>
    <w:tmpl w:val="AD7AA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1142D"/>
    <w:multiLevelType w:val="hybridMultilevel"/>
    <w:tmpl w:val="B13CE0F2"/>
    <w:lvl w:ilvl="0" w:tplc="0415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</w:lvl>
    <w:lvl w:ilvl="3" w:tplc="0415000F" w:tentative="1">
      <w:start w:val="1"/>
      <w:numFmt w:val="decimal"/>
      <w:lvlText w:val="%4."/>
      <w:lvlJc w:val="left"/>
      <w:pPr>
        <w:ind w:left="4677" w:hanging="360"/>
      </w:p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</w:lvl>
    <w:lvl w:ilvl="6" w:tplc="0415000F" w:tentative="1">
      <w:start w:val="1"/>
      <w:numFmt w:val="decimal"/>
      <w:lvlText w:val="%7."/>
      <w:lvlJc w:val="left"/>
      <w:pPr>
        <w:ind w:left="6837" w:hanging="360"/>
      </w:p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9" w15:restartNumberingAfterBreak="0">
    <w:nsid w:val="415D6152"/>
    <w:multiLevelType w:val="hybridMultilevel"/>
    <w:tmpl w:val="7E424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3A6F4D"/>
    <w:multiLevelType w:val="hybridMultilevel"/>
    <w:tmpl w:val="2D3CB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DB78AE"/>
    <w:multiLevelType w:val="hybridMultilevel"/>
    <w:tmpl w:val="F6E41E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931038"/>
    <w:multiLevelType w:val="hybridMultilevel"/>
    <w:tmpl w:val="C25491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C7146D"/>
    <w:multiLevelType w:val="hybridMultilevel"/>
    <w:tmpl w:val="6058643E"/>
    <w:lvl w:ilvl="0" w:tplc="253E2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CC593B"/>
    <w:multiLevelType w:val="hybridMultilevel"/>
    <w:tmpl w:val="CF185CF8"/>
    <w:lvl w:ilvl="0" w:tplc="388236D8">
      <w:start w:val="1"/>
      <w:numFmt w:val="bullet"/>
      <w:lvlText w:val=""/>
      <w:lvlJc w:val="left"/>
      <w:pPr>
        <w:ind w:left="1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BE2DD9"/>
    <w:multiLevelType w:val="hybridMultilevel"/>
    <w:tmpl w:val="52947A8E"/>
    <w:lvl w:ilvl="0" w:tplc="041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33" w15:restartNumberingAfterBreak="0">
    <w:nsid w:val="64933969"/>
    <w:multiLevelType w:val="hybridMultilevel"/>
    <w:tmpl w:val="86001C9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 w15:restartNumberingAfterBreak="0">
    <w:nsid w:val="64DB7385"/>
    <w:multiLevelType w:val="hybridMultilevel"/>
    <w:tmpl w:val="AEBCD3F8"/>
    <w:lvl w:ilvl="0" w:tplc="5CA45A3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D95B1D"/>
    <w:multiLevelType w:val="hybridMultilevel"/>
    <w:tmpl w:val="6D221D8E"/>
    <w:lvl w:ilvl="0" w:tplc="5B1496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2C3029"/>
    <w:multiLevelType w:val="hybridMultilevel"/>
    <w:tmpl w:val="0D62E308"/>
    <w:lvl w:ilvl="0" w:tplc="24D6795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CD0344"/>
    <w:multiLevelType w:val="hybridMultilevel"/>
    <w:tmpl w:val="FBAA4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12577D"/>
    <w:multiLevelType w:val="hybridMultilevel"/>
    <w:tmpl w:val="3E8AACF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D725E35"/>
    <w:multiLevelType w:val="hybridMultilevel"/>
    <w:tmpl w:val="CDF01D6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2115439888">
    <w:abstractNumId w:val="11"/>
  </w:num>
  <w:num w:numId="2" w16cid:durableId="223296871">
    <w:abstractNumId w:val="7"/>
  </w:num>
  <w:num w:numId="3" w16cid:durableId="1131821001">
    <w:abstractNumId w:val="31"/>
  </w:num>
  <w:num w:numId="4" w16cid:durableId="350107680">
    <w:abstractNumId w:val="27"/>
  </w:num>
  <w:num w:numId="5" w16cid:durableId="224993380">
    <w:abstractNumId w:val="3"/>
  </w:num>
  <w:num w:numId="6" w16cid:durableId="402918836">
    <w:abstractNumId w:val="35"/>
  </w:num>
  <w:num w:numId="7" w16cid:durableId="218366495">
    <w:abstractNumId w:val="16"/>
  </w:num>
  <w:num w:numId="8" w16cid:durableId="1931699689">
    <w:abstractNumId w:val="2"/>
  </w:num>
  <w:num w:numId="9" w16cid:durableId="895631709">
    <w:abstractNumId w:val="15"/>
  </w:num>
  <w:num w:numId="10" w16cid:durableId="845365012">
    <w:abstractNumId w:val="21"/>
  </w:num>
  <w:num w:numId="11" w16cid:durableId="1187063220">
    <w:abstractNumId w:val="41"/>
  </w:num>
  <w:num w:numId="12" w16cid:durableId="2109112040">
    <w:abstractNumId w:val="39"/>
  </w:num>
  <w:num w:numId="13" w16cid:durableId="1731924921">
    <w:abstractNumId w:val="29"/>
  </w:num>
  <w:num w:numId="14" w16cid:durableId="184953109">
    <w:abstractNumId w:val="22"/>
  </w:num>
  <w:num w:numId="15" w16cid:durableId="1750494000">
    <w:abstractNumId w:val="25"/>
  </w:num>
  <w:num w:numId="16" w16cid:durableId="55205776">
    <w:abstractNumId w:val="37"/>
  </w:num>
  <w:num w:numId="17" w16cid:durableId="972253775">
    <w:abstractNumId w:val="42"/>
  </w:num>
  <w:num w:numId="18" w16cid:durableId="1016661404">
    <w:abstractNumId w:val="24"/>
  </w:num>
  <w:num w:numId="19" w16cid:durableId="1832060058">
    <w:abstractNumId w:val="5"/>
  </w:num>
  <w:num w:numId="20" w16cid:durableId="1530336017">
    <w:abstractNumId w:val="12"/>
  </w:num>
  <w:num w:numId="21" w16cid:durableId="135226817">
    <w:abstractNumId w:val="38"/>
  </w:num>
  <w:num w:numId="22" w16cid:durableId="32049033">
    <w:abstractNumId w:val="17"/>
  </w:num>
  <w:num w:numId="23" w16cid:durableId="1695226122">
    <w:abstractNumId w:val="28"/>
  </w:num>
  <w:num w:numId="24" w16cid:durableId="934442790">
    <w:abstractNumId w:val="4"/>
  </w:num>
  <w:num w:numId="25" w16cid:durableId="328755049">
    <w:abstractNumId w:val="44"/>
  </w:num>
  <w:num w:numId="26" w16cid:durableId="1901868080">
    <w:abstractNumId w:val="33"/>
  </w:num>
  <w:num w:numId="27" w16cid:durableId="74792084">
    <w:abstractNumId w:val="40"/>
  </w:num>
  <w:num w:numId="28" w16cid:durableId="1046875134">
    <w:abstractNumId w:val="13"/>
  </w:num>
  <w:num w:numId="29" w16cid:durableId="786050340">
    <w:abstractNumId w:val="20"/>
  </w:num>
  <w:num w:numId="30" w16cid:durableId="1431585597">
    <w:abstractNumId w:val="14"/>
  </w:num>
  <w:num w:numId="31" w16cid:durableId="999310689">
    <w:abstractNumId w:val="32"/>
  </w:num>
  <w:num w:numId="32" w16cid:durableId="515969496">
    <w:abstractNumId w:val="23"/>
  </w:num>
  <w:num w:numId="33" w16cid:durableId="178468369">
    <w:abstractNumId w:val="19"/>
  </w:num>
  <w:num w:numId="34" w16cid:durableId="1796407687">
    <w:abstractNumId w:val="9"/>
  </w:num>
  <w:num w:numId="35" w16cid:durableId="1874223184">
    <w:abstractNumId w:val="43"/>
  </w:num>
  <w:num w:numId="36" w16cid:durableId="719520343">
    <w:abstractNumId w:val="10"/>
  </w:num>
  <w:num w:numId="37" w16cid:durableId="1065487446">
    <w:abstractNumId w:val="18"/>
  </w:num>
  <w:num w:numId="38" w16cid:durableId="1835563932">
    <w:abstractNumId w:val="30"/>
  </w:num>
  <w:num w:numId="39" w16cid:durableId="1817801269">
    <w:abstractNumId w:val="1"/>
  </w:num>
  <w:num w:numId="40" w16cid:durableId="1214200516">
    <w:abstractNumId w:val="34"/>
  </w:num>
  <w:num w:numId="41" w16cid:durableId="214199606">
    <w:abstractNumId w:val="36"/>
  </w:num>
  <w:num w:numId="42" w16cid:durableId="2033922027">
    <w:abstractNumId w:val="6"/>
  </w:num>
  <w:num w:numId="43" w16cid:durableId="614756144">
    <w:abstractNumId w:val="0"/>
  </w:num>
  <w:num w:numId="44" w16cid:durableId="1439525095">
    <w:abstractNumId w:val="26"/>
  </w:num>
  <w:num w:numId="45" w16cid:durableId="11537921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374"/>
    <w:rsid w:val="00201712"/>
    <w:rsid w:val="00366CE2"/>
    <w:rsid w:val="003E6781"/>
    <w:rsid w:val="004B60D5"/>
    <w:rsid w:val="00530328"/>
    <w:rsid w:val="006B3315"/>
    <w:rsid w:val="00747CAD"/>
    <w:rsid w:val="007B402B"/>
    <w:rsid w:val="007D0A8E"/>
    <w:rsid w:val="00862D63"/>
    <w:rsid w:val="00920F9E"/>
    <w:rsid w:val="00986F1A"/>
    <w:rsid w:val="009D6A44"/>
    <w:rsid w:val="00A453FB"/>
    <w:rsid w:val="00AF6374"/>
    <w:rsid w:val="00B41ADC"/>
    <w:rsid w:val="00B90D4D"/>
    <w:rsid w:val="00BF18A1"/>
    <w:rsid w:val="00C023DB"/>
    <w:rsid w:val="00C1037D"/>
    <w:rsid w:val="00DB7998"/>
    <w:rsid w:val="00DE6C41"/>
    <w:rsid w:val="00E024E7"/>
    <w:rsid w:val="00F23BF1"/>
    <w:rsid w:val="00F407A9"/>
    <w:rsid w:val="00F9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F0A9"/>
  <w15:docId w15:val="{2ADEBD8D-077C-4C59-89BA-E21EF639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2F1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5CE"/>
    <w:pPr>
      <w:spacing w:before="360"/>
      <w:contextualSpacing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122"/>
    <w:pPr>
      <w:spacing w:before="240"/>
      <w:outlineLvl w:val="1"/>
    </w:pPr>
    <w:rPr>
      <w:b/>
      <w:bCs/>
      <w:sz w:val="32"/>
      <w:szCs w:val="32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2A0122"/>
    <w:pPr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A0122"/>
    <w:pPr>
      <w:spacing w:before="24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6525CE"/>
    <w:rPr>
      <w:b/>
      <w:bCs/>
      <w:sz w:val="36"/>
      <w:szCs w:val="36"/>
      <w:lang w:eastAsia="en-US"/>
    </w:rPr>
  </w:style>
  <w:style w:type="character" w:customStyle="1" w:styleId="Nagwek2Znak">
    <w:name w:val="Nagłówek 2 Znak"/>
    <w:link w:val="Nagwek2"/>
    <w:uiPriority w:val="9"/>
    <w:rsid w:val="002A0122"/>
    <w:rPr>
      <w:b/>
      <w:bCs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2A0122"/>
    <w:rPr>
      <w:b/>
      <w:b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rsid w:val="002A0122"/>
    <w:rPr>
      <w:b/>
      <w:bCs/>
      <w:sz w:val="24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920F9E"/>
    <w:rPr>
      <w:color w:val="605E5C"/>
      <w:shd w:val="clear" w:color="auto" w:fill="E1DFDD"/>
    </w:rPr>
  </w:style>
  <w:style w:type="paragraph" w:customStyle="1" w:styleId="Default">
    <w:name w:val="Default"/>
    <w:rsid w:val="00920F9E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pfron.org.pl/o-funduszu/programy-i-zadania-pfro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rogramy@pfron.org.pl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pfron.org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aklosowska@pfron.org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://www.pfron.org.p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programy@pfron.org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pfron.org.pl/download/1/6040/Zalaczniknr1gadzety.do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6bea-fd2d-4685-a72a-16db52edfa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5" ma:contentTypeDescription="Utwórz nowy dokument." ma:contentTypeScope="" ma:versionID="79b2679055c2e4526b7f8e06d1b7c9c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a750826aca614afb5c47894bb097d0f8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5BB10-B1F1-414B-A17B-53EB643137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02B49D-BE9D-49B8-A665-7A847BD35680}">
  <ds:schemaRefs>
    <ds:schemaRef ds:uri="http://schemas.microsoft.com/office/2006/metadata/properties"/>
    <ds:schemaRef ds:uri="http://schemas.microsoft.com/office/infopath/2007/PartnerControls"/>
    <ds:schemaRef ds:uri="d3f86bea-fd2d-4685-a72a-16db52edfa1a"/>
  </ds:schemaRefs>
</ds:datastoreItem>
</file>

<file path=customXml/itemProps3.xml><?xml version="1.0" encoding="utf-8"?>
<ds:datastoreItem xmlns:ds="http://schemas.openxmlformats.org/officeDocument/2006/customXml" ds:itemID="{C71F6359-98EA-4EB8-AAD5-CD03D334C5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E60A49-5434-4390-A529-8CECE9344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4198</TotalTime>
  <Pages>10</Pages>
  <Words>2927</Words>
  <Characters>17565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subject/>
  <dc:creator>PFRON</dc:creator>
  <cp:keywords/>
  <dc:description/>
  <cp:lastModifiedBy>Kłosowska Agnieszka</cp:lastModifiedBy>
  <cp:revision>4</cp:revision>
  <cp:lastPrinted>2018-05-09T10:06:00Z</cp:lastPrinted>
  <dcterms:created xsi:type="dcterms:W3CDTF">2023-10-24T12:31:00Z</dcterms:created>
  <dcterms:modified xsi:type="dcterms:W3CDTF">2023-11-07T11:10:00Z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