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06D7" w14:textId="5069BE23" w:rsidR="0013730C" w:rsidRPr="00C21BE0" w:rsidRDefault="0013730C" w:rsidP="00B01FFD">
      <w:pPr>
        <w:shd w:val="clear" w:color="auto" w:fill="FFFFFF"/>
        <w:tabs>
          <w:tab w:val="left" w:leader="dot" w:pos="7655"/>
        </w:tabs>
        <w:ind w:left="6521" w:hanging="2325"/>
        <w:jc w:val="right"/>
        <w:rPr>
          <w:rFonts w:cstheme="minorHAnsi"/>
          <w:bCs/>
          <w:color w:val="000000" w:themeColor="text1"/>
          <w:sz w:val="24"/>
          <w:szCs w:val="24"/>
        </w:rPr>
      </w:pPr>
      <w:r w:rsidRPr="00C21BE0">
        <w:rPr>
          <w:rFonts w:cstheme="minorHAnsi"/>
          <w:bCs/>
          <w:color w:val="000000" w:themeColor="text1"/>
          <w:spacing w:val="-5"/>
          <w:sz w:val="24"/>
          <w:szCs w:val="24"/>
        </w:rPr>
        <w:t xml:space="preserve">Załącznik nr </w:t>
      </w:r>
      <w:r w:rsidR="00695887" w:rsidRPr="00C21BE0">
        <w:rPr>
          <w:rFonts w:cstheme="minorHAnsi"/>
          <w:bCs/>
          <w:color w:val="000000" w:themeColor="text1"/>
          <w:spacing w:val="-5"/>
          <w:sz w:val="24"/>
          <w:szCs w:val="24"/>
        </w:rPr>
        <w:t>1</w:t>
      </w:r>
      <w:r w:rsidR="00A07B37" w:rsidRPr="00C21BE0">
        <w:rPr>
          <w:rFonts w:cstheme="minorHAnsi"/>
          <w:bCs/>
          <w:color w:val="000000" w:themeColor="text1"/>
          <w:spacing w:val="-5"/>
          <w:sz w:val="24"/>
          <w:szCs w:val="24"/>
        </w:rPr>
        <w:br/>
      </w:r>
      <w:r w:rsidR="00AD7E38" w:rsidRPr="00C21BE0">
        <w:rPr>
          <w:rFonts w:cstheme="minorHAnsi"/>
          <w:bCs/>
          <w:color w:val="000000" w:themeColor="text1"/>
          <w:spacing w:val="-5"/>
          <w:sz w:val="24"/>
          <w:szCs w:val="24"/>
        </w:rPr>
        <w:t>do</w:t>
      </w:r>
      <w:r w:rsidR="00A07B37" w:rsidRPr="00C21BE0">
        <w:rPr>
          <w:rFonts w:cstheme="minorHAnsi"/>
          <w:bCs/>
          <w:color w:val="000000" w:themeColor="text1"/>
          <w:spacing w:val="-5"/>
          <w:sz w:val="24"/>
          <w:szCs w:val="24"/>
        </w:rPr>
        <w:t xml:space="preserve"> </w:t>
      </w:r>
      <w:r w:rsidR="00AD7E38" w:rsidRPr="00C21BE0">
        <w:rPr>
          <w:rFonts w:cstheme="minorHAnsi"/>
          <w:bCs/>
          <w:color w:val="000000" w:themeColor="text1"/>
          <w:spacing w:val="-5"/>
          <w:sz w:val="24"/>
          <w:szCs w:val="24"/>
        </w:rPr>
        <w:t xml:space="preserve">Zapytania </w:t>
      </w:r>
      <w:r w:rsidR="00536684" w:rsidRPr="00C21BE0">
        <w:rPr>
          <w:rFonts w:cstheme="minorHAnsi"/>
          <w:bCs/>
          <w:color w:val="000000" w:themeColor="text1"/>
          <w:spacing w:val="-5"/>
          <w:sz w:val="24"/>
          <w:szCs w:val="24"/>
        </w:rPr>
        <w:t>ofertowego</w:t>
      </w:r>
    </w:p>
    <w:p w14:paraId="62F5E4FE" w14:textId="51FB01DA" w:rsidR="0013730C" w:rsidRPr="00C21BE0" w:rsidRDefault="0013730C" w:rsidP="00C456C5">
      <w:pPr>
        <w:pStyle w:val="Nagwek1"/>
        <w:spacing w:before="360" w:after="120"/>
        <w:rPr>
          <w:color w:val="000000" w:themeColor="text1"/>
          <w:sz w:val="36"/>
          <w:szCs w:val="36"/>
        </w:rPr>
      </w:pPr>
      <w:r w:rsidRPr="00C21BE0">
        <w:rPr>
          <w:color w:val="000000" w:themeColor="text1"/>
          <w:sz w:val="36"/>
          <w:szCs w:val="36"/>
        </w:rPr>
        <w:t>Fo</w:t>
      </w:r>
      <w:r w:rsidR="00534DA8" w:rsidRPr="00C21BE0">
        <w:rPr>
          <w:color w:val="000000" w:themeColor="text1"/>
          <w:sz w:val="36"/>
          <w:szCs w:val="36"/>
        </w:rPr>
        <w:t>r</w:t>
      </w:r>
      <w:r w:rsidRPr="00C21BE0">
        <w:rPr>
          <w:color w:val="000000" w:themeColor="text1"/>
          <w:sz w:val="36"/>
          <w:szCs w:val="36"/>
        </w:rPr>
        <w:t xml:space="preserve">mularz </w:t>
      </w:r>
      <w:r w:rsidR="00536684" w:rsidRPr="00C21BE0">
        <w:rPr>
          <w:color w:val="000000" w:themeColor="text1"/>
          <w:sz w:val="36"/>
          <w:szCs w:val="36"/>
        </w:rPr>
        <w:t>oferty na</w:t>
      </w:r>
      <w:r w:rsidR="00607896">
        <w:rPr>
          <w:color w:val="000000" w:themeColor="text1"/>
          <w:sz w:val="36"/>
          <w:szCs w:val="36"/>
        </w:rPr>
        <w:t xml:space="preserve">  </w:t>
      </w:r>
      <w:r w:rsidR="00E93067" w:rsidRPr="00C21BE0">
        <w:rPr>
          <w:color w:val="000000" w:themeColor="text1"/>
          <w:sz w:val="36"/>
          <w:szCs w:val="36"/>
        </w:rPr>
        <w:br/>
      </w:r>
      <w:r w:rsidR="009951B4" w:rsidRPr="009951B4">
        <w:rPr>
          <w:color w:val="000000" w:themeColor="text1"/>
          <w:sz w:val="36"/>
          <w:szCs w:val="36"/>
        </w:rPr>
        <w:t>na usługę tłumacza on-line języka migowego oraz na tłumaczenie na język migowy materiałów zamieszczanych na stronach internetowych Państwowego Funduszu Rehabilitacji Osób Niepełnosprawnych</w:t>
      </w:r>
    </w:p>
    <w:p w14:paraId="63D58E86" w14:textId="500CF730" w:rsidR="0013730C" w:rsidRPr="00C21BE0" w:rsidRDefault="0013730C" w:rsidP="00C456C5">
      <w:pPr>
        <w:pStyle w:val="Nagwek2"/>
        <w:spacing w:after="120"/>
        <w:rPr>
          <w:b/>
          <w:bCs w:val="0"/>
          <w:color w:val="000000" w:themeColor="text1"/>
          <w:sz w:val="32"/>
          <w:szCs w:val="32"/>
        </w:rPr>
      </w:pPr>
      <w:r w:rsidRPr="00C21BE0">
        <w:rPr>
          <w:b/>
          <w:bCs w:val="0"/>
          <w:color w:val="000000" w:themeColor="text1"/>
          <w:sz w:val="32"/>
          <w:szCs w:val="32"/>
        </w:rPr>
        <w:t xml:space="preserve">Nazwa i siedziba </w:t>
      </w:r>
      <w:r w:rsidR="00C16B90" w:rsidRPr="00C21BE0">
        <w:rPr>
          <w:b/>
          <w:bCs w:val="0"/>
          <w:color w:val="000000" w:themeColor="text1"/>
          <w:sz w:val="32"/>
          <w:szCs w:val="32"/>
        </w:rPr>
        <w:t>Oferenta</w:t>
      </w:r>
      <w:r w:rsidR="00971ADC">
        <w:rPr>
          <w:b/>
          <w:bCs w:val="0"/>
          <w:color w:val="000000" w:themeColor="text1"/>
          <w:sz w:val="32"/>
          <w:szCs w:val="32"/>
        </w:rPr>
        <w:t>:</w:t>
      </w:r>
    </w:p>
    <w:p w14:paraId="12C99B3A" w14:textId="0131622F" w:rsidR="0013730C" w:rsidRPr="00C21BE0" w:rsidRDefault="003B054B" w:rsidP="00B01FFD">
      <w:pPr>
        <w:tabs>
          <w:tab w:val="left" w:leader="dot" w:pos="6237"/>
        </w:tabs>
        <w:autoSpaceDE w:val="0"/>
        <w:autoSpaceDN w:val="0"/>
        <w:adjustRightInd w:val="0"/>
        <w:spacing w:after="120"/>
        <w:rPr>
          <w:rFonts w:eastAsia="Calibri" w:cstheme="minorHAnsi"/>
          <w:bCs/>
          <w:color w:val="000000" w:themeColor="text1"/>
          <w:sz w:val="24"/>
          <w:szCs w:val="24"/>
        </w:rPr>
      </w:pP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</w:r>
    </w:p>
    <w:p w14:paraId="5B54ACCD" w14:textId="7BABCEF5" w:rsidR="0013730C" w:rsidRPr="00C21BE0" w:rsidRDefault="003B054B" w:rsidP="00B01FFD">
      <w:pPr>
        <w:tabs>
          <w:tab w:val="left" w:leader="dot" w:pos="6237"/>
        </w:tabs>
        <w:autoSpaceDE w:val="0"/>
        <w:autoSpaceDN w:val="0"/>
        <w:adjustRightInd w:val="0"/>
        <w:spacing w:after="120"/>
        <w:rPr>
          <w:rFonts w:eastAsia="Calibri" w:cstheme="minorHAnsi"/>
          <w:bCs/>
          <w:color w:val="000000" w:themeColor="text1"/>
          <w:sz w:val="24"/>
          <w:szCs w:val="24"/>
        </w:rPr>
      </w:pP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</w:r>
    </w:p>
    <w:p w14:paraId="5A761F2B" w14:textId="5B347B59" w:rsidR="0013730C" w:rsidRPr="00C21BE0" w:rsidRDefault="0013730C" w:rsidP="00B01FFD">
      <w:pPr>
        <w:tabs>
          <w:tab w:val="left" w:leader="dot" w:pos="3119"/>
          <w:tab w:val="left" w:leader="dot" w:pos="6237"/>
        </w:tabs>
        <w:spacing w:after="120"/>
        <w:rPr>
          <w:rFonts w:cstheme="minorHAnsi"/>
          <w:color w:val="000000" w:themeColor="text1"/>
          <w:sz w:val="24"/>
          <w:szCs w:val="24"/>
        </w:rPr>
      </w:pP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>REGON:</w:t>
      </w:r>
      <w:r w:rsidR="004F3449" w:rsidRPr="00C21BE0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="003B054B"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</w: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 xml:space="preserve"> NIP:</w:t>
      </w:r>
      <w:r w:rsidR="004F3449" w:rsidRPr="00C21BE0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="003B054B"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</w:r>
    </w:p>
    <w:p w14:paraId="0096A7A4" w14:textId="77777777" w:rsidR="0013730C" w:rsidRPr="00C21BE0" w:rsidRDefault="0013730C" w:rsidP="00B01FFD">
      <w:pPr>
        <w:autoSpaceDE w:val="0"/>
        <w:autoSpaceDN w:val="0"/>
        <w:adjustRightInd w:val="0"/>
        <w:spacing w:after="120"/>
        <w:rPr>
          <w:rFonts w:eastAsia="Calibri" w:cstheme="minorHAnsi"/>
          <w:bCs/>
          <w:color w:val="000000" w:themeColor="text1"/>
          <w:sz w:val="24"/>
          <w:szCs w:val="24"/>
        </w:rPr>
      </w:pP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>osoba uprawniona do kontaktu z Zamawiającym (imię i nazwisko, stanowisko):</w:t>
      </w:r>
    </w:p>
    <w:p w14:paraId="65C6D963" w14:textId="188E9956" w:rsidR="003B054B" w:rsidRPr="00C21BE0" w:rsidRDefault="003B054B" w:rsidP="00B01FFD">
      <w:pPr>
        <w:tabs>
          <w:tab w:val="left" w:leader="dot" w:pos="6237"/>
        </w:tabs>
        <w:autoSpaceDE w:val="0"/>
        <w:autoSpaceDN w:val="0"/>
        <w:adjustRightInd w:val="0"/>
        <w:spacing w:after="120"/>
        <w:rPr>
          <w:rFonts w:eastAsia="Calibri" w:cstheme="minorHAnsi"/>
          <w:bCs/>
          <w:color w:val="000000" w:themeColor="text1"/>
          <w:sz w:val="24"/>
          <w:szCs w:val="24"/>
        </w:rPr>
      </w:pP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</w:r>
    </w:p>
    <w:p w14:paraId="47AC80C9" w14:textId="6D042021" w:rsidR="0013730C" w:rsidRPr="00C21BE0" w:rsidRDefault="003E77F9" w:rsidP="00B01FFD">
      <w:pPr>
        <w:tabs>
          <w:tab w:val="left" w:leader="dot" w:pos="3119"/>
          <w:tab w:val="left" w:leader="dot" w:pos="6237"/>
        </w:tabs>
        <w:autoSpaceDE w:val="0"/>
        <w:autoSpaceDN w:val="0"/>
        <w:adjustRightInd w:val="0"/>
        <w:spacing w:after="120"/>
        <w:rPr>
          <w:rFonts w:eastAsia="Calibri" w:cstheme="minorHAnsi"/>
          <w:bCs/>
          <w:color w:val="000000" w:themeColor="text1"/>
          <w:sz w:val="24"/>
          <w:szCs w:val="24"/>
        </w:rPr>
      </w:pP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>n</w:t>
      </w:r>
      <w:r w:rsidR="0013730C" w:rsidRPr="00C21BE0">
        <w:rPr>
          <w:rFonts w:eastAsia="Calibri" w:cstheme="minorHAnsi"/>
          <w:bCs/>
          <w:color w:val="000000" w:themeColor="text1"/>
          <w:sz w:val="24"/>
          <w:szCs w:val="24"/>
        </w:rPr>
        <w:t>r tel</w:t>
      </w: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>.</w:t>
      </w:r>
      <w:r w:rsidR="0013730C" w:rsidRPr="00C21BE0">
        <w:rPr>
          <w:rFonts w:eastAsia="Calibri" w:cstheme="minorHAnsi"/>
          <w:bCs/>
          <w:color w:val="000000" w:themeColor="text1"/>
          <w:sz w:val="24"/>
          <w:szCs w:val="24"/>
        </w:rPr>
        <w:t>:</w:t>
      </w: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="003B054B"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</w:r>
      <w:r w:rsidR="0013730C" w:rsidRPr="00C21BE0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>e-</w:t>
      </w:r>
      <w:r w:rsidR="0013730C" w:rsidRPr="00C21BE0">
        <w:rPr>
          <w:rFonts w:eastAsia="Calibri" w:cstheme="minorHAnsi"/>
          <w:bCs/>
          <w:color w:val="000000" w:themeColor="text1"/>
          <w:sz w:val="24"/>
          <w:szCs w:val="24"/>
        </w:rPr>
        <w:t>mail:</w:t>
      </w:r>
      <w:r w:rsidRPr="00C21BE0">
        <w:rPr>
          <w:rFonts w:eastAsia="Calibri" w:cstheme="minorHAnsi"/>
          <w:bCs/>
          <w:color w:val="000000" w:themeColor="text1"/>
          <w:sz w:val="24"/>
          <w:szCs w:val="24"/>
        </w:rPr>
        <w:t xml:space="preserve"> </w:t>
      </w:r>
      <w:r w:rsidR="003B054B" w:rsidRPr="00C21BE0">
        <w:rPr>
          <w:rFonts w:eastAsia="Calibri" w:cstheme="minorHAnsi"/>
          <w:bCs/>
          <w:color w:val="000000" w:themeColor="text1"/>
          <w:sz w:val="24"/>
          <w:szCs w:val="24"/>
        </w:rPr>
        <w:tab/>
      </w:r>
    </w:p>
    <w:p w14:paraId="3596A077" w14:textId="42BCD267" w:rsidR="0086053F" w:rsidRPr="00C21BE0" w:rsidRDefault="00536684" w:rsidP="00C456C5">
      <w:pPr>
        <w:pStyle w:val="Nagwek2"/>
        <w:spacing w:after="120"/>
        <w:rPr>
          <w:b/>
          <w:bCs w:val="0"/>
          <w:color w:val="000000" w:themeColor="text1"/>
          <w:sz w:val="32"/>
          <w:szCs w:val="32"/>
        </w:rPr>
      </w:pPr>
      <w:r w:rsidRPr="00C21BE0">
        <w:rPr>
          <w:b/>
          <w:bCs w:val="0"/>
          <w:color w:val="000000" w:themeColor="text1"/>
          <w:sz w:val="32"/>
          <w:szCs w:val="32"/>
        </w:rPr>
        <w:t>Oferta W</w:t>
      </w:r>
      <w:r w:rsidR="000561B0" w:rsidRPr="00C21BE0">
        <w:rPr>
          <w:b/>
          <w:bCs w:val="0"/>
          <w:color w:val="000000" w:themeColor="text1"/>
          <w:sz w:val="32"/>
          <w:szCs w:val="32"/>
        </w:rPr>
        <w:t>ykonawcy</w:t>
      </w:r>
      <w:r w:rsidR="00971ADC">
        <w:rPr>
          <w:b/>
          <w:bCs w:val="0"/>
          <w:color w:val="000000" w:themeColor="text1"/>
          <w:sz w:val="32"/>
          <w:szCs w:val="32"/>
        </w:rPr>
        <w:t>:</w:t>
      </w:r>
    </w:p>
    <w:p w14:paraId="6B30B8B6" w14:textId="77777777" w:rsidR="00FD4EF3" w:rsidRPr="00FD4EF3" w:rsidRDefault="00FD4EF3" w:rsidP="00FD4EF3">
      <w:pPr>
        <w:spacing w:after="120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Hlk22204227"/>
      <w:r w:rsidRPr="00FD4EF3">
        <w:rPr>
          <w:rFonts w:ascii="Calibri" w:eastAsia="Times New Roman" w:hAnsi="Calibri" w:cs="Calibri"/>
          <w:bCs/>
          <w:sz w:val="24"/>
          <w:szCs w:val="24"/>
        </w:rPr>
        <w:t>Koszt</w:t>
      </w:r>
      <w:bookmarkEnd w:id="0"/>
      <w:r w:rsidRPr="00FD4EF3">
        <w:rPr>
          <w:rFonts w:ascii="Calibri" w:eastAsia="Times New Roman" w:hAnsi="Calibri" w:cs="Calibri"/>
          <w:bCs/>
          <w:sz w:val="24"/>
          <w:szCs w:val="24"/>
        </w:rPr>
        <w:t xml:space="preserve"> usługi</w:t>
      </w:r>
      <w:r w:rsidRPr="00FD4EF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polegającej na świadczeniu usługi tłumacza on-line języka migowego oraz na tłumaczeniu na język migowy materiałów zamieszczanych na stronach internetowych Państwowego Funduszu Rehabilitacji Osób Niepełnosprawnych </w:t>
      </w:r>
      <w:r w:rsidRPr="00FD4EF3">
        <w:rPr>
          <w:rFonts w:ascii="Calibri" w:eastAsia="Times New Roman" w:hAnsi="Calibri" w:cs="Calibri"/>
          <w:bCs/>
          <w:sz w:val="24"/>
          <w:szCs w:val="24"/>
        </w:rPr>
        <w:t>wyceniamy w pełnym rzeczowym zakresie ujętym w zapytaniu ofertowym, na kwotę:</w:t>
      </w:r>
    </w:p>
    <w:p w14:paraId="472B1122" w14:textId="77777777" w:rsidR="00FD4EF3" w:rsidRPr="00FD4EF3" w:rsidRDefault="00FD4EF3" w:rsidP="00DC13A2">
      <w:pPr>
        <w:numPr>
          <w:ilvl w:val="0"/>
          <w:numId w:val="20"/>
        </w:numPr>
        <w:spacing w:after="0"/>
        <w:ind w:left="284" w:hanging="284"/>
        <w:contextualSpacing/>
        <w:rPr>
          <w:rFonts w:ascii="Calibri" w:eastAsia="Times New Roman" w:hAnsi="Calibri" w:cs="Calibri"/>
          <w:bCs/>
          <w:sz w:val="24"/>
          <w:szCs w:val="24"/>
        </w:rPr>
      </w:pPr>
      <w:r w:rsidRPr="00FD4EF3">
        <w:rPr>
          <w:rFonts w:ascii="Calibri" w:eastAsia="Times New Roman" w:hAnsi="Calibri" w:cs="Calibri"/>
          <w:bCs/>
          <w:sz w:val="24"/>
          <w:szCs w:val="24"/>
        </w:rPr>
        <w:t>za pojedyncze tłumaczenie na język migowy materiałów zamieszczanych na stronach PFRON: …….. zł (słownie:……..) netto/…….. zł (słownie:……..) brutto,</w:t>
      </w:r>
    </w:p>
    <w:p w14:paraId="5A3D184C" w14:textId="77777777" w:rsidR="00FD4EF3" w:rsidRPr="00FD4EF3" w:rsidRDefault="00FD4EF3" w:rsidP="00DC13A2">
      <w:pPr>
        <w:numPr>
          <w:ilvl w:val="0"/>
          <w:numId w:val="20"/>
        </w:numPr>
        <w:spacing w:after="0"/>
        <w:ind w:left="284" w:hanging="284"/>
        <w:contextualSpacing/>
        <w:rPr>
          <w:rFonts w:ascii="Calibri" w:eastAsia="Times New Roman" w:hAnsi="Calibri" w:cs="Calibri"/>
          <w:bCs/>
          <w:sz w:val="24"/>
          <w:szCs w:val="24"/>
        </w:rPr>
      </w:pPr>
      <w:r w:rsidRPr="00FD4EF3">
        <w:rPr>
          <w:rFonts w:ascii="Calibri" w:eastAsia="Times New Roman" w:hAnsi="Calibri" w:cs="Calibri"/>
          <w:bCs/>
          <w:sz w:val="24"/>
          <w:szCs w:val="24"/>
        </w:rPr>
        <w:t xml:space="preserve">za miesięczną wartość abonamentu za usługę tłumacza online na język migowy: </w:t>
      </w:r>
    </w:p>
    <w:p w14:paraId="74D9F85E" w14:textId="77777777" w:rsidR="00FD4EF3" w:rsidRPr="00FD4EF3" w:rsidRDefault="00FD4EF3" w:rsidP="00FD4EF3">
      <w:pPr>
        <w:spacing w:after="120"/>
        <w:ind w:left="720"/>
        <w:contextualSpacing/>
        <w:rPr>
          <w:rFonts w:ascii="Calibri" w:eastAsia="Times New Roman" w:hAnsi="Calibri" w:cs="Calibri"/>
          <w:bCs/>
          <w:sz w:val="24"/>
          <w:szCs w:val="24"/>
        </w:rPr>
      </w:pPr>
      <w:r w:rsidRPr="00FD4EF3">
        <w:rPr>
          <w:rFonts w:ascii="Calibri" w:eastAsia="Times New Roman" w:hAnsi="Calibri" w:cs="Calibri"/>
          <w:bCs/>
          <w:sz w:val="24"/>
          <w:szCs w:val="24"/>
        </w:rPr>
        <w:t>…….. zł (słownie:…..) netto/…….. zł (słownie:….) brutto,</w:t>
      </w:r>
    </w:p>
    <w:p w14:paraId="49D5AB32" w14:textId="74F72081" w:rsidR="006161FA" w:rsidRPr="00DB57E5" w:rsidRDefault="00FD4EF3" w:rsidP="00DC13A2">
      <w:pPr>
        <w:numPr>
          <w:ilvl w:val="0"/>
          <w:numId w:val="20"/>
        </w:numPr>
        <w:spacing w:after="240" w:line="240" w:lineRule="auto"/>
        <w:ind w:left="284" w:hanging="284"/>
        <w:contextualSpacing/>
        <w:rPr>
          <w:rFonts w:ascii="Calibri" w:eastAsia="Times New Roman" w:hAnsi="Calibri" w:cs="Calibri"/>
          <w:bCs/>
          <w:sz w:val="24"/>
          <w:szCs w:val="24"/>
        </w:rPr>
      </w:pPr>
      <w:r w:rsidRPr="00FD4EF3">
        <w:rPr>
          <w:rFonts w:ascii="Calibri" w:eastAsia="Times New Roman" w:hAnsi="Calibri" w:cs="Calibri"/>
          <w:bCs/>
          <w:sz w:val="24"/>
          <w:szCs w:val="24"/>
        </w:rPr>
        <w:t xml:space="preserve">łącznie (na podstawie wzoru w zapytaniu ofertowym </w:t>
      </w:r>
      <w:r w:rsidR="009227C7">
        <w:rPr>
          <w:rFonts w:ascii="Calibri" w:eastAsia="Times New Roman" w:hAnsi="Calibri" w:cs="Calibri"/>
          <w:bCs/>
          <w:sz w:val="24"/>
          <w:szCs w:val="24"/>
        </w:rPr>
        <w:t xml:space="preserve">w </w:t>
      </w:r>
      <w:r w:rsidRPr="00FD4EF3">
        <w:rPr>
          <w:rFonts w:ascii="Calibri" w:eastAsia="Times New Roman" w:hAnsi="Calibri" w:cs="Calibri"/>
          <w:bCs/>
          <w:sz w:val="24"/>
          <w:szCs w:val="24"/>
        </w:rPr>
        <w:t>p</w:t>
      </w:r>
      <w:r w:rsidR="009227C7">
        <w:rPr>
          <w:rFonts w:ascii="Calibri" w:eastAsia="Times New Roman" w:hAnsi="Calibri" w:cs="Calibri"/>
          <w:bCs/>
          <w:sz w:val="24"/>
          <w:szCs w:val="24"/>
        </w:rPr>
        <w:t>unkcie</w:t>
      </w:r>
      <w:r w:rsidRPr="00FD4EF3">
        <w:rPr>
          <w:rFonts w:ascii="Calibri" w:eastAsia="Times New Roman" w:hAnsi="Calibri" w:cs="Calibri"/>
          <w:bCs/>
          <w:sz w:val="24"/>
          <w:szCs w:val="24"/>
        </w:rPr>
        <w:t xml:space="preserve"> </w:t>
      </w:r>
      <w:r w:rsidR="00EF7BE3">
        <w:rPr>
          <w:rFonts w:ascii="Calibri" w:eastAsia="Times New Roman" w:hAnsi="Calibri" w:cs="Calibri"/>
          <w:bCs/>
          <w:sz w:val="24"/>
          <w:szCs w:val="24"/>
        </w:rPr>
        <w:t>5</w:t>
      </w:r>
      <w:r w:rsidRPr="00FD4EF3">
        <w:rPr>
          <w:rFonts w:ascii="Calibri" w:eastAsia="Times New Roman" w:hAnsi="Calibri" w:cs="Calibri"/>
          <w:bCs/>
          <w:sz w:val="24"/>
          <w:szCs w:val="24"/>
        </w:rPr>
        <w:t xml:space="preserve">) : …….. zł (słownie:……..) netto/…….. zł (słownie:……..) brutto. </w:t>
      </w:r>
    </w:p>
    <w:p w14:paraId="13F8FE4E" w14:textId="1C16453C" w:rsidR="00636CCC" w:rsidRPr="00C21BE0" w:rsidRDefault="00636CCC" w:rsidP="00C456C5">
      <w:pPr>
        <w:pStyle w:val="Nagwek2"/>
        <w:spacing w:after="120"/>
        <w:rPr>
          <w:b/>
          <w:bCs w:val="0"/>
          <w:color w:val="000000" w:themeColor="text1"/>
          <w:sz w:val="32"/>
          <w:szCs w:val="32"/>
        </w:rPr>
      </w:pPr>
      <w:r w:rsidRPr="00C21BE0">
        <w:rPr>
          <w:b/>
          <w:bCs w:val="0"/>
          <w:color w:val="000000" w:themeColor="text1"/>
          <w:sz w:val="32"/>
          <w:szCs w:val="32"/>
        </w:rPr>
        <w:t>Oświadcz</w:t>
      </w:r>
      <w:r w:rsidR="00C62C79">
        <w:rPr>
          <w:b/>
          <w:bCs w:val="0"/>
          <w:color w:val="000000" w:themeColor="text1"/>
          <w:sz w:val="32"/>
          <w:szCs w:val="32"/>
        </w:rPr>
        <w:t>enia</w:t>
      </w:r>
      <w:r w:rsidR="00695887" w:rsidRPr="00C21BE0">
        <w:rPr>
          <w:b/>
          <w:bCs w:val="0"/>
          <w:color w:val="000000" w:themeColor="text1"/>
          <w:sz w:val="32"/>
          <w:szCs w:val="32"/>
        </w:rPr>
        <w:t>:</w:t>
      </w:r>
    </w:p>
    <w:p w14:paraId="631636DD" w14:textId="37ADF44E" w:rsidR="00536684" w:rsidRPr="00C21BE0" w:rsidRDefault="00536684" w:rsidP="00C62C79">
      <w:pPr>
        <w:pStyle w:val="Trenum"/>
        <w:numPr>
          <w:ilvl w:val="0"/>
          <w:numId w:val="19"/>
        </w:numPr>
        <w:spacing w:after="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Oświadczamy, że zapoznaliśmy się z Zapytaniem ofertowym i projektem umowy (wraz z załącznikiem) i w przypadku wybrania oferty zawrzemy umowę w przedstawionej do zapytania treści.</w:t>
      </w:r>
    </w:p>
    <w:p w14:paraId="6643A795" w14:textId="77777777" w:rsidR="00536684" w:rsidRPr="00C21BE0" w:rsidRDefault="00536684" w:rsidP="00C62C79">
      <w:pPr>
        <w:pStyle w:val="Trenum"/>
        <w:numPr>
          <w:ilvl w:val="0"/>
          <w:numId w:val="19"/>
        </w:numPr>
        <w:spacing w:after="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Oświadczamy, że uważamy się za związanych niniejszą ofertą na okres 30 dni od daty upływu terminu składania ofert.</w:t>
      </w:r>
    </w:p>
    <w:p w14:paraId="4C80DD2A" w14:textId="77777777" w:rsidR="00536684" w:rsidRPr="00C21BE0" w:rsidRDefault="00536684" w:rsidP="00C62C79">
      <w:pPr>
        <w:pStyle w:val="Trenum"/>
        <w:numPr>
          <w:ilvl w:val="0"/>
          <w:numId w:val="19"/>
        </w:numPr>
        <w:spacing w:after="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eastAsia="Calibri" w:hAnsiTheme="minorHAnsi" w:cstheme="minorHAnsi"/>
          <w:color w:val="000000" w:themeColor="text1"/>
          <w:spacing w:val="1"/>
          <w:szCs w:val="24"/>
        </w:rPr>
        <w:t xml:space="preserve">Oświadczamy, że posiadamy </w:t>
      </w:r>
      <w:r w:rsidRPr="00C21BE0">
        <w:rPr>
          <w:rStyle w:val="normaltextrun"/>
          <w:rFonts w:ascii="Calibri" w:hAnsi="Calibri" w:cs="Calibri"/>
          <w:color w:val="000000" w:themeColor="text1"/>
          <w:shd w:val="clear" w:color="auto" w:fill="FFFFFF"/>
        </w:rPr>
        <w:t>wiedzę, doświadczenie, kwalifikacje i zasoby niezbędne do prawidłowego wykonania przedmiotu zamówienia.</w:t>
      </w:r>
    </w:p>
    <w:p w14:paraId="06B16C87" w14:textId="0EDA523C" w:rsidR="00536684" w:rsidRPr="00C21BE0" w:rsidRDefault="00536684" w:rsidP="00C62C79">
      <w:pPr>
        <w:pStyle w:val="Trenum"/>
        <w:numPr>
          <w:ilvl w:val="0"/>
          <w:numId w:val="19"/>
        </w:numPr>
        <w:spacing w:after="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lastRenderedPageBreak/>
        <w:t>Oświadczamy, że zapoznaliśmy się z klauzulą informacyjną</w:t>
      </w:r>
      <w:r w:rsidR="00B02DC6">
        <w:rPr>
          <w:rFonts w:asciiTheme="minorHAnsi" w:hAnsiTheme="minorHAnsi" w:cstheme="minorHAnsi"/>
          <w:color w:val="000000" w:themeColor="text1"/>
          <w:szCs w:val="24"/>
        </w:rPr>
        <w:t>.</w:t>
      </w:r>
      <w:r w:rsidRPr="00C21BE0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14:paraId="5F9D2978" w14:textId="77777777" w:rsidR="00536684" w:rsidRPr="00C21BE0" w:rsidRDefault="00536684" w:rsidP="00C62C79">
      <w:pPr>
        <w:pStyle w:val="Trenum"/>
        <w:numPr>
          <w:ilvl w:val="0"/>
          <w:numId w:val="19"/>
        </w:numPr>
        <w:spacing w:after="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 xml:space="preserve">Oświadczamy, iż nie jesteśmy podmiotem powiązanym z Zamawiającym osobowo </w:t>
      </w:r>
      <w:r w:rsidRPr="00C21BE0">
        <w:rPr>
          <w:rFonts w:asciiTheme="minorHAnsi" w:hAnsiTheme="minorHAnsi" w:cstheme="minorHAnsi"/>
          <w:color w:val="000000" w:themeColor="text1"/>
          <w:szCs w:val="24"/>
        </w:rPr>
        <w:br/>
        <w:t>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</w:t>
      </w:r>
    </w:p>
    <w:p w14:paraId="2B4CC3CD" w14:textId="77777777" w:rsidR="00536684" w:rsidRPr="00C21BE0" w:rsidRDefault="00536684" w:rsidP="00C62C79">
      <w:pPr>
        <w:pStyle w:val="Trenum"/>
        <w:numPr>
          <w:ilvl w:val="0"/>
          <w:numId w:val="10"/>
        </w:numPr>
        <w:spacing w:after="0" w:line="276" w:lineRule="auto"/>
        <w:ind w:left="851" w:hanging="426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uczestniczeniu w spółce jako wspólnik spółki cywilnej lub spółki osobowej;</w:t>
      </w:r>
    </w:p>
    <w:p w14:paraId="3B0055D5" w14:textId="77777777" w:rsidR="00536684" w:rsidRPr="00C21BE0" w:rsidRDefault="00536684" w:rsidP="00C62C79">
      <w:pPr>
        <w:pStyle w:val="Trenum"/>
        <w:numPr>
          <w:ilvl w:val="0"/>
          <w:numId w:val="10"/>
        </w:numPr>
        <w:spacing w:after="0" w:line="276" w:lineRule="auto"/>
        <w:ind w:left="851" w:hanging="426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posiadaniu co najmniej 10 % udziałów lub akcji;</w:t>
      </w:r>
    </w:p>
    <w:p w14:paraId="16E9955D" w14:textId="77777777" w:rsidR="00536684" w:rsidRPr="00C21BE0" w:rsidRDefault="00536684" w:rsidP="00C62C79">
      <w:pPr>
        <w:pStyle w:val="Trenum"/>
        <w:numPr>
          <w:ilvl w:val="0"/>
          <w:numId w:val="10"/>
        </w:numPr>
        <w:spacing w:after="0" w:line="276" w:lineRule="auto"/>
        <w:ind w:left="851" w:hanging="426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pełnieniu funkcji członka organu nadzorczego lub zarządzającego, prokurenta, pełnomocnika;</w:t>
      </w:r>
    </w:p>
    <w:p w14:paraId="1A13C11E" w14:textId="77777777" w:rsidR="00536684" w:rsidRPr="00C21BE0" w:rsidRDefault="00536684" w:rsidP="00C62C79">
      <w:pPr>
        <w:pStyle w:val="Trenum"/>
        <w:numPr>
          <w:ilvl w:val="0"/>
          <w:numId w:val="10"/>
        </w:numPr>
        <w:spacing w:after="0" w:line="276" w:lineRule="auto"/>
        <w:ind w:left="851" w:hanging="426"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F55AB81" w14:textId="77777777" w:rsidR="00536684" w:rsidRPr="00C21BE0" w:rsidRDefault="00536684" w:rsidP="00C62C79">
      <w:pPr>
        <w:pStyle w:val="Trenum"/>
        <w:numPr>
          <w:ilvl w:val="0"/>
          <w:numId w:val="19"/>
        </w:numPr>
        <w:spacing w:after="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Oświadczamy, że nie posiadamy zaległości finansowych względem Zamawiającego.</w:t>
      </w:r>
    </w:p>
    <w:p w14:paraId="2BC46CE6" w14:textId="77777777" w:rsidR="00536684" w:rsidRPr="00C21BE0" w:rsidRDefault="00536684" w:rsidP="00C62C79">
      <w:pPr>
        <w:pStyle w:val="Trenum"/>
        <w:numPr>
          <w:ilvl w:val="0"/>
          <w:numId w:val="19"/>
        </w:numPr>
        <w:spacing w:after="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Oświadczamy, że nie jesteśmy podmiotem będącym w sporze prawnym z Zamawiającym</w:t>
      </w:r>
      <w:r w:rsidRPr="00C21BE0">
        <w:rPr>
          <w:rFonts w:cstheme="minorHAnsi"/>
          <w:color w:val="000000" w:themeColor="text1"/>
          <w:szCs w:val="24"/>
        </w:rPr>
        <w:t>.</w:t>
      </w:r>
    </w:p>
    <w:p w14:paraId="28895A2D" w14:textId="1703F8AB" w:rsidR="00430479" w:rsidRPr="00C21BE0" w:rsidRDefault="00536684" w:rsidP="00C62C79">
      <w:pPr>
        <w:pStyle w:val="Trenum"/>
        <w:numPr>
          <w:ilvl w:val="0"/>
          <w:numId w:val="19"/>
        </w:numPr>
        <w:spacing w:after="0" w:line="276" w:lineRule="auto"/>
        <w:ind w:left="426" w:hanging="426"/>
        <w:contextualSpacing/>
        <w:jc w:val="left"/>
        <w:rPr>
          <w:rFonts w:asciiTheme="minorHAnsi" w:hAnsiTheme="minorHAnsi" w:cstheme="minorHAnsi"/>
          <w:color w:val="000000" w:themeColor="text1"/>
          <w:szCs w:val="24"/>
        </w:rPr>
        <w:sectPr w:rsidR="00430479" w:rsidRPr="00C21BE0" w:rsidSect="008D76A9">
          <w:pgSz w:w="11906" w:h="16838"/>
          <w:pgMar w:top="1135" w:right="1417" w:bottom="1276" w:left="1417" w:header="708" w:footer="708" w:gutter="0"/>
          <w:cols w:space="708"/>
          <w:docGrid w:linePitch="360"/>
        </w:sectPr>
      </w:pPr>
      <w:r w:rsidRPr="00C21BE0">
        <w:rPr>
          <w:rFonts w:asciiTheme="minorHAnsi" w:hAnsiTheme="minorHAnsi" w:cstheme="minorHAnsi"/>
          <w:color w:val="000000" w:themeColor="text1"/>
          <w:szCs w:val="24"/>
        </w:rPr>
        <w:t>Oświadczamy, że nie jesteśmy podmiotem, o którym mowa w art. 7 ust. 1 ustawy z dnia 13 kwietnia 2022 r. o szczególnych rozwiązaniach w zakresie przeciwdziałania wspieraniu agresji na Ukrainę oraz służących ochronie bezpieczeństwa narodowego (Dz. U. z 2022 r. poz. 835), na zasadach określonych w tej ustawie.</w:t>
      </w:r>
    </w:p>
    <w:p w14:paraId="2C40A6BC" w14:textId="6C021FC3" w:rsidR="003B054B" w:rsidRPr="00C21BE0" w:rsidRDefault="00695887" w:rsidP="006161FA">
      <w:pPr>
        <w:tabs>
          <w:tab w:val="left" w:leader="underscore" w:pos="3119"/>
          <w:tab w:val="left" w:pos="5387"/>
          <w:tab w:val="left" w:leader="underscore" w:pos="7797"/>
        </w:tabs>
        <w:spacing w:before="720" w:after="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21BE0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</w:p>
    <w:p w14:paraId="70B19785" w14:textId="77777777" w:rsidR="00B01FFD" w:rsidRPr="00C62C79" w:rsidRDefault="00B01FFD" w:rsidP="00C62C79">
      <w:pPr>
        <w:spacing w:after="0"/>
        <w:ind w:left="567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62C79">
        <w:rPr>
          <w:rFonts w:ascii="Calibri" w:eastAsia="Times New Roman" w:hAnsi="Calibri" w:cs="Times New Roman"/>
          <w:color w:val="000000" w:themeColor="text1"/>
          <w:sz w:val="24"/>
          <w:szCs w:val="24"/>
        </w:rPr>
        <w:t>Miejscowość i data</w:t>
      </w:r>
    </w:p>
    <w:p w14:paraId="067488FE" w14:textId="0650FA1D" w:rsidR="00695887" w:rsidRPr="00C21BE0" w:rsidRDefault="00695887" w:rsidP="00C62C79">
      <w:pPr>
        <w:tabs>
          <w:tab w:val="left" w:leader="underscore" w:pos="3119"/>
          <w:tab w:val="left" w:pos="5387"/>
          <w:tab w:val="left" w:leader="underscore" w:pos="7797"/>
        </w:tabs>
        <w:spacing w:before="720" w:after="0"/>
        <w:jc w:val="right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C21BE0">
        <w:rPr>
          <w:rFonts w:ascii="Calibri" w:eastAsia="Times New Roman" w:hAnsi="Calibri" w:cs="Times New Roman"/>
          <w:color w:val="000000" w:themeColor="text1"/>
          <w:sz w:val="24"/>
          <w:szCs w:val="24"/>
        </w:rPr>
        <w:tab/>
      </w:r>
    </w:p>
    <w:p w14:paraId="393FF9CD" w14:textId="7F7EBF52" w:rsidR="00B01FFD" w:rsidRPr="00C62C79" w:rsidRDefault="00C62C79" w:rsidP="00C62C79">
      <w:pPr>
        <w:spacing w:after="0"/>
        <w:ind w:left="1701"/>
        <w:jc w:val="center"/>
        <w:rPr>
          <w:rFonts w:ascii="Calibri" w:eastAsia="Times New Roman" w:hAnsi="Calibri" w:cs="Times New Roman"/>
          <w:color w:val="000000" w:themeColor="text1"/>
          <w:sz w:val="24"/>
          <w:szCs w:val="24"/>
        </w:rPr>
        <w:sectPr w:rsidR="00B01FFD" w:rsidRPr="00C62C79" w:rsidSect="008D76A9">
          <w:type w:val="continuous"/>
          <w:pgSz w:w="11906" w:h="16838"/>
          <w:pgMar w:top="1135" w:right="1417" w:bottom="1276" w:left="1417" w:header="708" w:footer="708" w:gutter="0"/>
          <w:cols w:num="2" w:space="2"/>
          <w:docGrid w:linePitch="360"/>
        </w:sectPr>
      </w:pP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>P</w:t>
      </w:r>
      <w:r w:rsidR="00695887" w:rsidRPr="00C62C79">
        <w:rPr>
          <w:rFonts w:ascii="Calibri" w:eastAsia="Times New Roman" w:hAnsi="Calibri" w:cs="Times New Roman"/>
          <w:color w:val="000000" w:themeColor="text1"/>
          <w:sz w:val="24"/>
          <w:szCs w:val="24"/>
        </w:rPr>
        <w:t>odpisy uprawnionych</w:t>
      </w:r>
      <w:r w:rsidRPr="00C62C79">
        <w:rPr>
          <w:rFonts w:ascii="Calibri" w:eastAsia="Times New Roman" w:hAnsi="Calibri" w:cs="Times New Roman"/>
          <w:color w:val="000000" w:themeColor="text1"/>
          <w:sz w:val="24"/>
          <w:szCs w:val="24"/>
        </w:rPr>
        <w:br/>
      </w:r>
      <w:r w:rsidR="00695887" w:rsidRPr="00C62C79">
        <w:rPr>
          <w:rFonts w:ascii="Calibri" w:eastAsia="Times New Roman" w:hAnsi="Calibri" w:cs="Times New Roman"/>
          <w:color w:val="000000" w:themeColor="text1"/>
          <w:sz w:val="24"/>
          <w:szCs w:val="24"/>
        </w:rPr>
        <w:t>przedstawicieli</w:t>
      </w:r>
      <w:r w:rsidRPr="00C62C79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695887" w:rsidRPr="00C62C79">
        <w:rPr>
          <w:rFonts w:ascii="Calibri" w:eastAsia="Times New Roman" w:hAnsi="Calibri" w:cs="Times New Roman"/>
          <w:color w:val="000000" w:themeColor="text1"/>
          <w:sz w:val="24"/>
          <w:szCs w:val="24"/>
        </w:rPr>
        <w:t>Wykonawc</w:t>
      </w:r>
      <w:r w:rsidR="00737008" w:rsidRPr="00C62C79">
        <w:rPr>
          <w:rFonts w:ascii="Calibri" w:eastAsia="Times New Roman" w:hAnsi="Calibri" w:cs="Times New Roman"/>
          <w:color w:val="000000" w:themeColor="text1"/>
          <w:sz w:val="24"/>
          <w:szCs w:val="24"/>
        </w:rPr>
        <w:t>y</w:t>
      </w:r>
    </w:p>
    <w:p w14:paraId="7404C53D" w14:textId="75037853" w:rsidR="000E5F93" w:rsidRPr="00BC5D4B" w:rsidRDefault="000E5F93" w:rsidP="00737008">
      <w:pPr>
        <w:pStyle w:val="Trenum"/>
        <w:tabs>
          <w:tab w:val="left" w:leader="dot" w:pos="8505"/>
        </w:tabs>
        <w:spacing w:after="0" w:line="276" w:lineRule="auto"/>
        <w:rPr>
          <w:rFonts w:asciiTheme="minorHAnsi" w:hAnsiTheme="minorHAnsi" w:cstheme="minorHAnsi"/>
          <w:szCs w:val="24"/>
        </w:rPr>
      </w:pPr>
    </w:p>
    <w:sectPr w:rsidR="000E5F93" w:rsidRPr="00BC5D4B" w:rsidSect="008D76A9">
      <w:type w:val="continuous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59DC" w14:textId="77777777" w:rsidR="008D76A9" w:rsidRDefault="008D76A9" w:rsidP="008D61AD">
      <w:pPr>
        <w:spacing w:after="0" w:line="240" w:lineRule="auto"/>
      </w:pPr>
      <w:r>
        <w:separator/>
      </w:r>
    </w:p>
  </w:endnote>
  <w:endnote w:type="continuationSeparator" w:id="0">
    <w:p w14:paraId="502CEA45" w14:textId="77777777" w:rsidR="008D76A9" w:rsidRDefault="008D76A9" w:rsidP="008D61AD">
      <w:pPr>
        <w:spacing w:after="0" w:line="240" w:lineRule="auto"/>
      </w:pPr>
      <w:r>
        <w:continuationSeparator/>
      </w:r>
    </w:p>
  </w:endnote>
  <w:endnote w:type="continuationNotice" w:id="1">
    <w:p w14:paraId="15C1BFF5" w14:textId="77777777" w:rsidR="008D76A9" w:rsidRDefault="008D76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BE43" w14:textId="77777777" w:rsidR="008D76A9" w:rsidRDefault="008D76A9" w:rsidP="008D61AD">
      <w:pPr>
        <w:spacing w:after="0" w:line="240" w:lineRule="auto"/>
      </w:pPr>
      <w:r>
        <w:separator/>
      </w:r>
    </w:p>
  </w:footnote>
  <w:footnote w:type="continuationSeparator" w:id="0">
    <w:p w14:paraId="65E33A1F" w14:textId="77777777" w:rsidR="008D76A9" w:rsidRDefault="008D76A9" w:rsidP="008D61AD">
      <w:pPr>
        <w:spacing w:after="0" w:line="240" w:lineRule="auto"/>
      </w:pPr>
      <w:r>
        <w:continuationSeparator/>
      </w:r>
    </w:p>
  </w:footnote>
  <w:footnote w:type="continuationNotice" w:id="1">
    <w:p w14:paraId="12C22A20" w14:textId="77777777" w:rsidR="008D76A9" w:rsidRDefault="008D76A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E1E"/>
    <w:multiLevelType w:val="hybridMultilevel"/>
    <w:tmpl w:val="3E7EBC7E"/>
    <w:lvl w:ilvl="0" w:tplc="6150BE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3F283D"/>
    <w:multiLevelType w:val="hybridMultilevel"/>
    <w:tmpl w:val="A8C2CC76"/>
    <w:lvl w:ilvl="0" w:tplc="DBAE4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320E1"/>
    <w:multiLevelType w:val="hybridMultilevel"/>
    <w:tmpl w:val="CF86DA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913E67"/>
    <w:multiLevelType w:val="hybridMultilevel"/>
    <w:tmpl w:val="50C04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61234"/>
    <w:multiLevelType w:val="hybridMultilevel"/>
    <w:tmpl w:val="2988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1328"/>
    <w:multiLevelType w:val="hybridMultilevel"/>
    <w:tmpl w:val="D3281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3176A"/>
    <w:multiLevelType w:val="hybridMultilevel"/>
    <w:tmpl w:val="C0E0C672"/>
    <w:lvl w:ilvl="0" w:tplc="A9D0122A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6F641C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9" w15:restartNumberingAfterBreak="0">
    <w:nsid w:val="430E2D32"/>
    <w:multiLevelType w:val="multilevel"/>
    <w:tmpl w:val="468C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B075A"/>
    <w:multiLevelType w:val="hybridMultilevel"/>
    <w:tmpl w:val="4F364556"/>
    <w:lvl w:ilvl="0" w:tplc="109A4F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D2201E"/>
    <w:multiLevelType w:val="hybridMultilevel"/>
    <w:tmpl w:val="9C1093A8"/>
    <w:lvl w:ilvl="0" w:tplc="0415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99E5542"/>
    <w:multiLevelType w:val="singleLevel"/>
    <w:tmpl w:val="711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3" w15:restartNumberingAfterBreak="0">
    <w:nsid w:val="5B6611EF"/>
    <w:multiLevelType w:val="multilevel"/>
    <w:tmpl w:val="584E448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4" w15:restartNumberingAfterBreak="0">
    <w:nsid w:val="5E065291"/>
    <w:multiLevelType w:val="hybridMultilevel"/>
    <w:tmpl w:val="7E6A1D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0D1538"/>
    <w:multiLevelType w:val="multilevel"/>
    <w:tmpl w:val="4F50345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/>
      </w:rPr>
    </w:lvl>
  </w:abstractNum>
  <w:abstractNum w:abstractNumId="16" w15:restartNumberingAfterBreak="0">
    <w:nsid w:val="79917EE5"/>
    <w:multiLevelType w:val="hybridMultilevel"/>
    <w:tmpl w:val="F9302EEE"/>
    <w:lvl w:ilvl="0" w:tplc="7CBA63E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A6233"/>
    <w:multiLevelType w:val="hybridMultilevel"/>
    <w:tmpl w:val="189C6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E216B4"/>
    <w:multiLevelType w:val="hybridMultilevel"/>
    <w:tmpl w:val="CB4EFD74"/>
    <w:lvl w:ilvl="0" w:tplc="A30A5B6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31920385">
    <w:abstractNumId w:val="13"/>
  </w:num>
  <w:num w:numId="2" w16cid:durableId="2111461556">
    <w:abstractNumId w:val="12"/>
  </w:num>
  <w:num w:numId="3" w16cid:durableId="1629772632">
    <w:abstractNumId w:val="11"/>
  </w:num>
  <w:num w:numId="4" w16cid:durableId="704524719">
    <w:abstractNumId w:val="7"/>
  </w:num>
  <w:num w:numId="5" w16cid:durableId="1910528940">
    <w:abstractNumId w:val="18"/>
  </w:num>
  <w:num w:numId="6" w16cid:durableId="1421177922">
    <w:abstractNumId w:val="9"/>
  </w:num>
  <w:num w:numId="7" w16cid:durableId="458962472">
    <w:abstractNumId w:val="3"/>
  </w:num>
  <w:num w:numId="8" w16cid:durableId="1303778149">
    <w:abstractNumId w:val="1"/>
  </w:num>
  <w:num w:numId="9" w16cid:durableId="1799955935">
    <w:abstractNumId w:val="0"/>
  </w:num>
  <w:num w:numId="10" w16cid:durableId="1378746591">
    <w:abstractNumId w:val="14"/>
  </w:num>
  <w:num w:numId="11" w16cid:durableId="263614746">
    <w:abstractNumId w:val="16"/>
  </w:num>
  <w:num w:numId="12" w16cid:durableId="1147014501">
    <w:abstractNumId w:val="8"/>
  </w:num>
  <w:num w:numId="13" w16cid:durableId="1309557211">
    <w:abstractNumId w:val="5"/>
  </w:num>
  <w:num w:numId="14" w16cid:durableId="1206714585">
    <w:abstractNumId w:val="2"/>
  </w:num>
  <w:num w:numId="15" w16cid:durableId="2091848474">
    <w:abstractNumId w:val="17"/>
  </w:num>
  <w:num w:numId="16" w16cid:durableId="1163860750">
    <w:abstractNumId w:val="4"/>
  </w:num>
  <w:num w:numId="17" w16cid:durableId="105733683">
    <w:abstractNumId w:val="10"/>
  </w:num>
  <w:num w:numId="18" w16cid:durableId="19887776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88260637">
    <w:abstractNumId w:val="15"/>
  </w:num>
  <w:num w:numId="20" w16cid:durableId="6913003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0C"/>
    <w:rsid w:val="00003546"/>
    <w:rsid w:val="000104ED"/>
    <w:rsid w:val="000133DB"/>
    <w:rsid w:val="00015084"/>
    <w:rsid w:val="00033CFC"/>
    <w:rsid w:val="00040766"/>
    <w:rsid w:val="00041A4D"/>
    <w:rsid w:val="00044CFA"/>
    <w:rsid w:val="00050863"/>
    <w:rsid w:val="000552C5"/>
    <w:rsid w:val="0005548D"/>
    <w:rsid w:val="000561B0"/>
    <w:rsid w:val="00056F2F"/>
    <w:rsid w:val="0006283F"/>
    <w:rsid w:val="00066567"/>
    <w:rsid w:val="00071A66"/>
    <w:rsid w:val="000871D0"/>
    <w:rsid w:val="000927D1"/>
    <w:rsid w:val="00092933"/>
    <w:rsid w:val="00095007"/>
    <w:rsid w:val="000A01F2"/>
    <w:rsid w:val="000A34BF"/>
    <w:rsid w:val="000C0CAF"/>
    <w:rsid w:val="000C1880"/>
    <w:rsid w:val="000D1C49"/>
    <w:rsid w:val="000E5F93"/>
    <w:rsid w:val="000E640A"/>
    <w:rsid w:val="000F1A77"/>
    <w:rsid w:val="000F264D"/>
    <w:rsid w:val="000F2B28"/>
    <w:rsid w:val="000F33F2"/>
    <w:rsid w:val="000F398C"/>
    <w:rsid w:val="000F4A79"/>
    <w:rsid w:val="000F60A9"/>
    <w:rsid w:val="001040E5"/>
    <w:rsid w:val="00112A07"/>
    <w:rsid w:val="00114715"/>
    <w:rsid w:val="00121E4E"/>
    <w:rsid w:val="00123726"/>
    <w:rsid w:val="00132128"/>
    <w:rsid w:val="0013730C"/>
    <w:rsid w:val="001408A7"/>
    <w:rsid w:val="00141EAA"/>
    <w:rsid w:val="0014257F"/>
    <w:rsid w:val="00152434"/>
    <w:rsid w:val="00163FF7"/>
    <w:rsid w:val="001672BB"/>
    <w:rsid w:val="00170FFD"/>
    <w:rsid w:val="00176374"/>
    <w:rsid w:val="00176632"/>
    <w:rsid w:val="001938C7"/>
    <w:rsid w:val="001C7E42"/>
    <w:rsid w:val="001D552E"/>
    <w:rsid w:val="001D71D1"/>
    <w:rsid w:val="001E1BF6"/>
    <w:rsid w:val="001E27A8"/>
    <w:rsid w:val="001E2BBB"/>
    <w:rsid w:val="001F1AAC"/>
    <w:rsid w:val="001F2721"/>
    <w:rsid w:val="001F5F93"/>
    <w:rsid w:val="00201FF0"/>
    <w:rsid w:val="00203E0D"/>
    <w:rsid w:val="002069D7"/>
    <w:rsid w:val="00211C6B"/>
    <w:rsid w:val="00217F06"/>
    <w:rsid w:val="00221736"/>
    <w:rsid w:val="00222757"/>
    <w:rsid w:val="00223EDB"/>
    <w:rsid w:val="00226F2F"/>
    <w:rsid w:val="002406AB"/>
    <w:rsid w:val="00241CFF"/>
    <w:rsid w:val="00245791"/>
    <w:rsid w:val="00254AAC"/>
    <w:rsid w:val="00257BD0"/>
    <w:rsid w:val="002615EF"/>
    <w:rsid w:val="002761A9"/>
    <w:rsid w:val="00282E6D"/>
    <w:rsid w:val="00283097"/>
    <w:rsid w:val="00286CBA"/>
    <w:rsid w:val="00297B83"/>
    <w:rsid w:val="002A4BC0"/>
    <w:rsid w:val="002A5541"/>
    <w:rsid w:val="002A68B0"/>
    <w:rsid w:val="002B49AA"/>
    <w:rsid w:val="002C17D7"/>
    <w:rsid w:val="002D11B8"/>
    <w:rsid w:val="002D40A3"/>
    <w:rsid w:val="002F062E"/>
    <w:rsid w:val="002F283B"/>
    <w:rsid w:val="002F7C63"/>
    <w:rsid w:val="00300F44"/>
    <w:rsid w:val="00312C50"/>
    <w:rsid w:val="003148B1"/>
    <w:rsid w:val="00317317"/>
    <w:rsid w:val="003177E1"/>
    <w:rsid w:val="00317957"/>
    <w:rsid w:val="00322336"/>
    <w:rsid w:val="00322E0C"/>
    <w:rsid w:val="003247B6"/>
    <w:rsid w:val="00325922"/>
    <w:rsid w:val="0032774B"/>
    <w:rsid w:val="00337CD2"/>
    <w:rsid w:val="0034317D"/>
    <w:rsid w:val="00347E5C"/>
    <w:rsid w:val="00347F4A"/>
    <w:rsid w:val="0036708F"/>
    <w:rsid w:val="00376317"/>
    <w:rsid w:val="00376CB4"/>
    <w:rsid w:val="00377754"/>
    <w:rsid w:val="0038155B"/>
    <w:rsid w:val="00393A6A"/>
    <w:rsid w:val="003A178B"/>
    <w:rsid w:val="003A329F"/>
    <w:rsid w:val="003A47B2"/>
    <w:rsid w:val="003B054B"/>
    <w:rsid w:val="003B1ECA"/>
    <w:rsid w:val="003B7607"/>
    <w:rsid w:val="003C3F6E"/>
    <w:rsid w:val="003C68D2"/>
    <w:rsid w:val="003D6A44"/>
    <w:rsid w:val="003D700E"/>
    <w:rsid w:val="003E77F9"/>
    <w:rsid w:val="003F2ECC"/>
    <w:rsid w:val="003F6DDA"/>
    <w:rsid w:val="004014F7"/>
    <w:rsid w:val="0041487C"/>
    <w:rsid w:val="004178C0"/>
    <w:rsid w:val="00422876"/>
    <w:rsid w:val="00430479"/>
    <w:rsid w:val="004338FA"/>
    <w:rsid w:val="00444B5F"/>
    <w:rsid w:val="004523E6"/>
    <w:rsid w:val="00462B4B"/>
    <w:rsid w:val="00473BFD"/>
    <w:rsid w:val="00483273"/>
    <w:rsid w:val="00483553"/>
    <w:rsid w:val="004A2D58"/>
    <w:rsid w:val="004B2839"/>
    <w:rsid w:val="004E03AF"/>
    <w:rsid w:val="004E3D88"/>
    <w:rsid w:val="004F3449"/>
    <w:rsid w:val="004F3B86"/>
    <w:rsid w:val="0050077E"/>
    <w:rsid w:val="005041DB"/>
    <w:rsid w:val="00513460"/>
    <w:rsid w:val="0051363B"/>
    <w:rsid w:val="0051485D"/>
    <w:rsid w:val="005155CB"/>
    <w:rsid w:val="0051723D"/>
    <w:rsid w:val="00521C6B"/>
    <w:rsid w:val="00531D5F"/>
    <w:rsid w:val="00534DA8"/>
    <w:rsid w:val="00536684"/>
    <w:rsid w:val="005572CF"/>
    <w:rsid w:val="00566C25"/>
    <w:rsid w:val="00577211"/>
    <w:rsid w:val="00584741"/>
    <w:rsid w:val="00585E77"/>
    <w:rsid w:val="00591BA1"/>
    <w:rsid w:val="00592DBB"/>
    <w:rsid w:val="005969A9"/>
    <w:rsid w:val="005A29FE"/>
    <w:rsid w:val="005B24F0"/>
    <w:rsid w:val="005B424D"/>
    <w:rsid w:val="005B74C1"/>
    <w:rsid w:val="005C0AA3"/>
    <w:rsid w:val="005C7F01"/>
    <w:rsid w:val="005D2708"/>
    <w:rsid w:val="005E7FDF"/>
    <w:rsid w:val="005F36EE"/>
    <w:rsid w:val="00605D2C"/>
    <w:rsid w:val="00607896"/>
    <w:rsid w:val="006161FA"/>
    <w:rsid w:val="00624353"/>
    <w:rsid w:val="00630F02"/>
    <w:rsid w:val="00633736"/>
    <w:rsid w:val="00634887"/>
    <w:rsid w:val="00636CCC"/>
    <w:rsid w:val="00643EA3"/>
    <w:rsid w:val="00646FC1"/>
    <w:rsid w:val="0065145B"/>
    <w:rsid w:val="006537F1"/>
    <w:rsid w:val="00666378"/>
    <w:rsid w:val="006771E4"/>
    <w:rsid w:val="00680510"/>
    <w:rsid w:val="00686485"/>
    <w:rsid w:val="00686C07"/>
    <w:rsid w:val="00695887"/>
    <w:rsid w:val="00695B3F"/>
    <w:rsid w:val="006A1DAF"/>
    <w:rsid w:val="006A6659"/>
    <w:rsid w:val="006A6D9C"/>
    <w:rsid w:val="006C37CF"/>
    <w:rsid w:val="006C6AED"/>
    <w:rsid w:val="006D4F2E"/>
    <w:rsid w:val="006D6B74"/>
    <w:rsid w:val="006E2767"/>
    <w:rsid w:val="006E7CC8"/>
    <w:rsid w:val="00700F30"/>
    <w:rsid w:val="007017C4"/>
    <w:rsid w:val="007253E8"/>
    <w:rsid w:val="0072767D"/>
    <w:rsid w:val="00731DB1"/>
    <w:rsid w:val="00737008"/>
    <w:rsid w:val="007503F9"/>
    <w:rsid w:val="007511BA"/>
    <w:rsid w:val="007551BA"/>
    <w:rsid w:val="007563CE"/>
    <w:rsid w:val="00766100"/>
    <w:rsid w:val="00772E67"/>
    <w:rsid w:val="00775C5D"/>
    <w:rsid w:val="00776772"/>
    <w:rsid w:val="00776DFE"/>
    <w:rsid w:val="00776E40"/>
    <w:rsid w:val="007816E5"/>
    <w:rsid w:val="007847D1"/>
    <w:rsid w:val="0078735D"/>
    <w:rsid w:val="0079068F"/>
    <w:rsid w:val="0079536B"/>
    <w:rsid w:val="007A1391"/>
    <w:rsid w:val="007A6786"/>
    <w:rsid w:val="007A7AF2"/>
    <w:rsid w:val="007B40B2"/>
    <w:rsid w:val="007C1579"/>
    <w:rsid w:val="007C5963"/>
    <w:rsid w:val="007D3849"/>
    <w:rsid w:val="007E37C1"/>
    <w:rsid w:val="007E7041"/>
    <w:rsid w:val="007F3D38"/>
    <w:rsid w:val="007F7CF1"/>
    <w:rsid w:val="00805114"/>
    <w:rsid w:val="00805789"/>
    <w:rsid w:val="00807E91"/>
    <w:rsid w:val="00813B94"/>
    <w:rsid w:val="00815E6B"/>
    <w:rsid w:val="00816040"/>
    <w:rsid w:val="00816690"/>
    <w:rsid w:val="008240B9"/>
    <w:rsid w:val="00847B89"/>
    <w:rsid w:val="00850203"/>
    <w:rsid w:val="0086053F"/>
    <w:rsid w:val="008633BE"/>
    <w:rsid w:val="00863C49"/>
    <w:rsid w:val="00872D83"/>
    <w:rsid w:val="008763D4"/>
    <w:rsid w:val="00880B6D"/>
    <w:rsid w:val="00883B4E"/>
    <w:rsid w:val="008902BE"/>
    <w:rsid w:val="008928C8"/>
    <w:rsid w:val="00893BEE"/>
    <w:rsid w:val="00897DCB"/>
    <w:rsid w:val="008A3C0A"/>
    <w:rsid w:val="008A3CCD"/>
    <w:rsid w:val="008B0156"/>
    <w:rsid w:val="008B0EE5"/>
    <w:rsid w:val="008C56FA"/>
    <w:rsid w:val="008D0C04"/>
    <w:rsid w:val="008D61AD"/>
    <w:rsid w:val="008D76A9"/>
    <w:rsid w:val="008E3273"/>
    <w:rsid w:val="008F15B4"/>
    <w:rsid w:val="008F4275"/>
    <w:rsid w:val="008F7C2C"/>
    <w:rsid w:val="00902DB9"/>
    <w:rsid w:val="00903C45"/>
    <w:rsid w:val="00907CAE"/>
    <w:rsid w:val="009165BB"/>
    <w:rsid w:val="009227C7"/>
    <w:rsid w:val="009260B0"/>
    <w:rsid w:val="009414CC"/>
    <w:rsid w:val="009457D7"/>
    <w:rsid w:val="00947274"/>
    <w:rsid w:val="00970A83"/>
    <w:rsid w:val="00971ADC"/>
    <w:rsid w:val="009951B4"/>
    <w:rsid w:val="009B07C8"/>
    <w:rsid w:val="009B550F"/>
    <w:rsid w:val="009B5FCD"/>
    <w:rsid w:val="009B648A"/>
    <w:rsid w:val="009B7F35"/>
    <w:rsid w:val="009D78F0"/>
    <w:rsid w:val="009D7F58"/>
    <w:rsid w:val="009E614A"/>
    <w:rsid w:val="009E630F"/>
    <w:rsid w:val="009E7018"/>
    <w:rsid w:val="009F055C"/>
    <w:rsid w:val="009F1BA2"/>
    <w:rsid w:val="00A070F6"/>
    <w:rsid w:val="00A07B37"/>
    <w:rsid w:val="00A255A7"/>
    <w:rsid w:val="00A34244"/>
    <w:rsid w:val="00A35CD7"/>
    <w:rsid w:val="00A43C35"/>
    <w:rsid w:val="00A57169"/>
    <w:rsid w:val="00A6021E"/>
    <w:rsid w:val="00A704AB"/>
    <w:rsid w:val="00A805F6"/>
    <w:rsid w:val="00A859D7"/>
    <w:rsid w:val="00A975F0"/>
    <w:rsid w:val="00AA521C"/>
    <w:rsid w:val="00AB25DE"/>
    <w:rsid w:val="00AB393E"/>
    <w:rsid w:val="00AB5528"/>
    <w:rsid w:val="00AC146F"/>
    <w:rsid w:val="00AD1A45"/>
    <w:rsid w:val="00AD7E38"/>
    <w:rsid w:val="00AE0BCA"/>
    <w:rsid w:val="00AE3ED1"/>
    <w:rsid w:val="00AE4C95"/>
    <w:rsid w:val="00AE59DE"/>
    <w:rsid w:val="00AF4096"/>
    <w:rsid w:val="00AF791E"/>
    <w:rsid w:val="00AF7980"/>
    <w:rsid w:val="00B01FFD"/>
    <w:rsid w:val="00B02DC6"/>
    <w:rsid w:val="00B04668"/>
    <w:rsid w:val="00B06DF5"/>
    <w:rsid w:val="00B10898"/>
    <w:rsid w:val="00B14C63"/>
    <w:rsid w:val="00B17371"/>
    <w:rsid w:val="00B24782"/>
    <w:rsid w:val="00B2760B"/>
    <w:rsid w:val="00B55242"/>
    <w:rsid w:val="00B72280"/>
    <w:rsid w:val="00B72ED5"/>
    <w:rsid w:val="00B73494"/>
    <w:rsid w:val="00B80811"/>
    <w:rsid w:val="00BB071D"/>
    <w:rsid w:val="00BB2560"/>
    <w:rsid w:val="00BC16D6"/>
    <w:rsid w:val="00BC1D16"/>
    <w:rsid w:val="00BC25B5"/>
    <w:rsid w:val="00BC5D4B"/>
    <w:rsid w:val="00BD299F"/>
    <w:rsid w:val="00BD607B"/>
    <w:rsid w:val="00BF32A3"/>
    <w:rsid w:val="00BF71B0"/>
    <w:rsid w:val="00C1364A"/>
    <w:rsid w:val="00C13E46"/>
    <w:rsid w:val="00C1433B"/>
    <w:rsid w:val="00C16B90"/>
    <w:rsid w:val="00C21BE0"/>
    <w:rsid w:val="00C23A51"/>
    <w:rsid w:val="00C27F9F"/>
    <w:rsid w:val="00C36037"/>
    <w:rsid w:val="00C37C3D"/>
    <w:rsid w:val="00C44BF0"/>
    <w:rsid w:val="00C456C5"/>
    <w:rsid w:val="00C56DED"/>
    <w:rsid w:val="00C60C36"/>
    <w:rsid w:val="00C6200F"/>
    <w:rsid w:val="00C6276B"/>
    <w:rsid w:val="00C62C79"/>
    <w:rsid w:val="00C67467"/>
    <w:rsid w:val="00C71309"/>
    <w:rsid w:val="00C83848"/>
    <w:rsid w:val="00C86498"/>
    <w:rsid w:val="00C91A2D"/>
    <w:rsid w:val="00C964FE"/>
    <w:rsid w:val="00CA54AE"/>
    <w:rsid w:val="00CA74A3"/>
    <w:rsid w:val="00CB11BD"/>
    <w:rsid w:val="00CC2D37"/>
    <w:rsid w:val="00CD5434"/>
    <w:rsid w:val="00CE0A9E"/>
    <w:rsid w:val="00CE7658"/>
    <w:rsid w:val="00CF0E12"/>
    <w:rsid w:val="00D03E07"/>
    <w:rsid w:val="00D14C86"/>
    <w:rsid w:val="00D16AD7"/>
    <w:rsid w:val="00D21E06"/>
    <w:rsid w:val="00D24C76"/>
    <w:rsid w:val="00D33566"/>
    <w:rsid w:val="00D342AD"/>
    <w:rsid w:val="00D426A1"/>
    <w:rsid w:val="00D45750"/>
    <w:rsid w:val="00D51195"/>
    <w:rsid w:val="00D5228C"/>
    <w:rsid w:val="00D56A86"/>
    <w:rsid w:val="00D56C59"/>
    <w:rsid w:val="00D56FA6"/>
    <w:rsid w:val="00D708FF"/>
    <w:rsid w:val="00D716A8"/>
    <w:rsid w:val="00DA473A"/>
    <w:rsid w:val="00DB46A6"/>
    <w:rsid w:val="00DB57E5"/>
    <w:rsid w:val="00DB6254"/>
    <w:rsid w:val="00DC13A2"/>
    <w:rsid w:val="00DC3522"/>
    <w:rsid w:val="00DD6FDC"/>
    <w:rsid w:val="00DF038D"/>
    <w:rsid w:val="00DF07C5"/>
    <w:rsid w:val="00E0081A"/>
    <w:rsid w:val="00E00D70"/>
    <w:rsid w:val="00E01117"/>
    <w:rsid w:val="00E01292"/>
    <w:rsid w:val="00E107D6"/>
    <w:rsid w:val="00E1532C"/>
    <w:rsid w:val="00E20AB3"/>
    <w:rsid w:val="00E2107C"/>
    <w:rsid w:val="00E2729E"/>
    <w:rsid w:val="00E27753"/>
    <w:rsid w:val="00E337CE"/>
    <w:rsid w:val="00E422F1"/>
    <w:rsid w:val="00E50125"/>
    <w:rsid w:val="00E54E1C"/>
    <w:rsid w:val="00E62BA7"/>
    <w:rsid w:val="00E8792E"/>
    <w:rsid w:val="00E93067"/>
    <w:rsid w:val="00EA2FF1"/>
    <w:rsid w:val="00EB7A15"/>
    <w:rsid w:val="00EC7214"/>
    <w:rsid w:val="00EC79BA"/>
    <w:rsid w:val="00ED37BA"/>
    <w:rsid w:val="00EE2746"/>
    <w:rsid w:val="00EF1C4A"/>
    <w:rsid w:val="00EF367B"/>
    <w:rsid w:val="00EF5544"/>
    <w:rsid w:val="00EF7BE3"/>
    <w:rsid w:val="00F15AB1"/>
    <w:rsid w:val="00F42A9F"/>
    <w:rsid w:val="00F434E9"/>
    <w:rsid w:val="00F45A1E"/>
    <w:rsid w:val="00F52090"/>
    <w:rsid w:val="00F7125A"/>
    <w:rsid w:val="00F76817"/>
    <w:rsid w:val="00F80C93"/>
    <w:rsid w:val="00F8182F"/>
    <w:rsid w:val="00F84560"/>
    <w:rsid w:val="00FA56CD"/>
    <w:rsid w:val="00FA5F37"/>
    <w:rsid w:val="00FB2FDE"/>
    <w:rsid w:val="00FC050F"/>
    <w:rsid w:val="00FD1444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8F29"/>
  <w15:docId w15:val="{305834EC-48CA-4DB5-818F-3E52B4E1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30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1FFD"/>
    <w:pPr>
      <w:keepNext/>
      <w:keepLines/>
      <w:spacing w:before="240" w:after="240"/>
      <w:jc w:val="center"/>
      <w:outlineLvl w:val="0"/>
    </w:pPr>
    <w:rPr>
      <w:rFonts w:ascii="Calibri" w:eastAsiaTheme="majorEastAsia" w:hAnsi="Calibri" w:cs="Calibri"/>
      <w:b/>
      <w:bCs/>
      <w:color w:val="53565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61FA"/>
    <w:pPr>
      <w:autoSpaceDE w:val="0"/>
      <w:autoSpaceDN w:val="0"/>
      <w:adjustRightInd w:val="0"/>
      <w:spacing w:before="240" w:after="240"/>
      <w:outlineLvl w:val="1"/>
    </w:pPr>
    <w:rPr>
      <w:rFonts w:eastAsia="Calibri" w:cstheme="minorHAnsi"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2A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373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3730C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37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30C"/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13730C"/>
    <w:pPr>
      <w:tabs>
        <w:tab w:val="left" w:pos="851"/>
      </w:tabs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renum">
    <w:name w:val="Treść num."/>
    <w:basedOn w:val="Normalny"/>
    <w:rsid w:val="0013730C"/>
    <w:pPr>
      <w:spacing w:after="120" w:line="30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0E5F93"/>
    <w:pPr>
      <w:ind w:left="720"/>
      <w:contextualSpacing/>
    </w:pPr>
  </w:style>
  <w:style w:type="character" w:customStyle="1" w:styleId="AkapitzlistZnak">
    <w:name w:val="Akapit z listą Znak"/>
    <w:aliases w:val="T_SZ_List Paragraph Znak"/>
    <w:link w:val="Akapitzlist"/>
    <w:uiPriority w:val="34"/>
    <w:rsid w:val="000E5F93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61FA"/>
    <w:rPr>
      <w:rFonts w:eastAsia="Calibri" w:cstheme="minorHAnsi"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1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D61AD"/>
    <w:rPr>
      <w:vertAlign w:val="superscript"/>
    </w:rPr>
  </w:style>
  <w:style w:type="paragraph" w:customStyle="1" w:styleId="Default">
    <w:name w:val="Default"/>
    <w:rsid w:val="008D61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8D61AD"/>
    <w:rPr>
      <w:rFonts w:ascii="Arial Narrow" w:hAnsi="Arial Narrow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3F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01FFD"/>
    <w:rPr>
      <w:rFonts w:ascii="Calibri" w:eastAsiaTheme="majorEastAsia" w:hAnsi="Calibri" w:cs="Calibri"/>
      <w:b/>
      <w:bCs/>
      <w:color w:val="53565A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12A0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E46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BD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283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839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839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393A6A"/>
  </w:style>
  <w:style w:type="character" w:customStyle="1" w:styleId="eop">
    <w:name w:val="eop"/>
    <w:basedOn w:val="Domylnaczcionkaakapitu"/>
    <w:rsid w:val="00393A6A"/>
  </w:style>
  <w:style w:type="paragraph" w:styleId="Poprawka">
    <w:name w:val="Revision"/>
    <w:hidden/>
    <w:uiPriority w:val="99"/>
    <w:semiHidden/>
    <w:rsid w:val="00F42A9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44C4-03D0-40C4-9690-7308CC321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E941E-5C9F-4EAD-84DF-BCBF6A124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A0CC08-765E-4C6C-A9D8-3028C510A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DB44D-FA37-4D41-A875-95AA8DBD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Zapytanie ofertowe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Zapytanie ofertowe</dc:title>
  <dc:subject/>
  <dc:creator>Ratajczyk Sylwia</dc:creator>
  <cp:keywords/>
  <cp:lastModifiedBy>Hrynkiewicz Katarzyna</cp:lastModifiedBy>
  <cp:revision>4</cp:revision>
  <cp:lastPrinted>2023-10-13T13:51:00Z</cp:lastPrinted>
  <dcterms:created xsi:type="dcterms:W3CDTF">2024-01-31T09:27:00Z</dcterms:created>
  <dcterms:modified xsi:type="dcterms:W3CDTF">2024-01-31T09:37:00Z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