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6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2509"/>
        <w:gridCol w:w="2675"/>
      </w:tblGrid>
      <w:tr w:rsidR="009636F0" w14:paraId="72B0EE21" w14:textId="77777777" w:rsidTr="009636F0">
        <w:trPr>
          <w:trHeight w:val="867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101F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MODEL,TYP</w:t>
            </w:r>
          </w:p>
        </w:tc>
        <w:tc>
          <w:tcPr>
            <w:tcW w:w="25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805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NR SERYJNY</w:t>
            </w:r>
          </w:p>
        </w:tc>
        <w:tc>
          <w:tcPr>
            <w:tcW w:w="2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77ABA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ROK PRODUKCJI</w:t>
            </w:r>
          </w:p>
        </w:tc>
      </w:tr>
      <w:tr w:rsidR="009636F0" w14:paraId="4B27B0CC" w14:textId="77777777" w:rsidTr="009636F0">
        <w:trPr>
          <w:trHeight w:val="1613"/>
        </w:trPr>
        <w:tc>
          <w:tcPr>
            <w:tcW w:w="32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5E61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Kopertownica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DI380</w:t>
            </w:r>
          </w:p>
        </w:tc>
        <w:tc>
          <w:tcPr>
            <w:tcW w:w="2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626A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8203904</w:t>
            </w:r>
          </w:p>
        </w:tc>
        <w:tc>
          <w:tcPr>
            <w:tcW w:w="2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558AC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9636F0" w14:paraId="37A6C5D5" w14:textId="77777777" w:rsidTr="009636F0">
        <w:trPr>
          <w:trHeight w:val="1796"/>
        </w:trPr>
        <w:tc>
          <w:tcPr>
            <w:tcW w:w="32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B80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Kopertownica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DI380</w:t>
            </w:r>
          </w:p>
        </w:tc>
        <w:tc>
          <w:tcPr>
            <w:tcW w:w="2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0BBB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8201511</w:t>
            </w:r>
          </w:p>
        </w:tc>
        <w:tc>
          <w:tcPr>
            <w:tcW w:w="2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BAA52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9636F0" w14:paraId="68D896D4" w14:textId="77777777" w:rsidTr="009636F0">
        <w:trPr>
          <w:trHeight w:val="1872"/>
        </w:trPr>
        <w:tc>
          <w:tcPr>
            <w:tcW w:w="32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4836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Kopertownica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DI380</w:t>
            </w:r>
          </w:p>
        </w:tc>
        <w:tc>
          <w:tcPr>
            <w:tcW w:w="2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EC33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8406715</w:t>
            </w:r>
          </w:p>
        </w:tc>
        <w:tc>
          <w:tcPr>
            <w:tcW w:w="2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83D4A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2011</w:t>
            </w:r>
          </w:p>
        </w:tc>
      </w:tr>
      <w:tr w:rsidR="009636F0" w14:paraId="68D8A90A" w14:textId="77777777" w:rsidTr="009636F0">
        <w:trPr>
          <w:trHeight w:val="1938"/>
        </w:trPr>
        <w:tc>
          <w:tcPr>
            <w:tcW w:w="32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3761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Adresarka</w:t>
            </w:r>
          </w:p>
          <w:p w14:paraId="409C6173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DA30S</w:t>
            </w:r>
          </w:p>
        </w:tc>
        <w:tc>
          <w:tcPr>
            <w:tcW w:w="2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511E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5700569</w:t>
            </w:r>
          </w:p>
        </w:tc>
        <w:tc>
          <w:tcPr>
            <w:tcW w:w="2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BCBA7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2013</w:t>
            </w:r>
          </w:p>
        </w:tc>
      </w:tr>
      <w:tr w:rsidR="009636F0" w14:paraId="34B54335" w14:textId="77777777" w:rsidTr="009636F0">
        <w:trPr>
          <w:trHeight w:val="1933"/>
        </w:trPr>
        <w:tc>
          <w:tcPr>
            <w:tcW w:w="328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C6CA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Kopertownica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DI642</w:t>
            </w:r>
          </w:p>
        </w:tc>
        <w:tc>
          <w:tcPr>
            <w:tcW w:w="250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0B45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1104735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958BE" w14:textId="77777777" w:rsidR="009636F0" w:rsidRDefault="009636F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2016</w:t>
            </w:r>
          </w:p>
        </w:tc>
      </w:tr>
    </w:tbl>
    <w:p w14:paraId="28E01ECC" w14:textId="77777777" w:rsidR="00E15B25" w:rsidRDefault="00E15B25"/>
    <w:sectPr w:rsidR="00E15B25">
      <w:headerReference w:type="default" r:id="rId7"/>
      <w:pgSz w:w="11906" w:h="16838"/>
      <w:pgMar w:top="4111" w:right="1287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1A558" w14:textId="77777777" w:rsidR="00500168" w:rsidRDefault="009659CB">
      <w:pPr>
        <w:spacing w:after="0" w:line="240" w:lineRule="auto"/>
      </w:pPr>
      <w:r>
        <w:separator/>
      </w:r>
    </w:p>
  </w:endnote>
  <w:endnote w:type="continuationSeparator" w:id="0">
    <w:p w14:paraId="5C26A8C2" w14:textId="77777777" w:rsidR="00500168" w:rsidRDefault="0096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A4A15" w14:textId="77777777" w:rsidR="00500168" w:rsidRDefault="009659CB">
      <w:pPr>
        <w:spacing w:after="0" w:line="240" w:lineRule="auto"/>
      </w:pPr>
      <w:r>
        <w:separator/>
      </w:r>
    </w:p>
  </w:footnote>
  <w:footnote w:type="continuationSeparator" w:id="0">
    <w:p w14:paraId="65DADD25" w14:textId="77777777" w:rsidR="00500168" w:rsidRDefault="0096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1579" w14:textId="236EA448" w:rsidR="00E15B25" w:rsidRDefault="009659CB">
    <w:pPr>
      <w:pStyle w:val="Nagwek"/>
    </w:pPr>
    <w:r>
      <w:t xml:space="preserve">                                                                                             </w:t>
    </w:r>
    <w:r w:rsidRPr="00AB2BDE">
      <w:rPr>
        <w:b/>
        <w:bCs/>
        <w:sz w:val="28"/>
      </w:rPr>
      <w:t>Załącznik nr 1</w:t>
    </w:r>
    <w:r>
      <w:rPr>
        <w:sz w:val="28"/>
      </w:rPr>
      <w:t xml:space="preserve"> do </w:t>
    </w:r>
    <w:r w:rsidR="00AB2BDE">
      <w:rPr>
        <w:sz w:val="28"/>
      </w:rPr>
      <w:t>Zapytania Ofertowego</w:t>
    </w:r>
  </w:p>
  <w:p w14:paraId="0A5AC26A" w14:textId="77777777" w:rsidR="00E15B25" w:rsidRDefault="00E15B25">
    <w:pPr>
      <w:pStyle w:val="Nagwek"/>
    </w:pPr>
  </w:p>
  <w:p w14:paraId="56E10EEF" w14:textId="77777777" w:rsidR="00E15B25" w:rsidRDefault="00E15B25">
    <w:pPr>
      <w:pStyle w:val="Nagwek"/>
    </w:pPr>
  </w:p>
  <w:p w14:paraId="1306CA08" w14:textId="77777777" w:rsidR="00E15B25" w:rsidRDefault="00E15B25">
    <w:pPr>
      <w:pStyle w:val="Nagwek"/>
    </w:pPr>
  </w:p>
  <w:p w14:paraId="06815B45" w14:textId="77777777" w:rsidR="00E15B25" w:rsidRDefault="00E15B25">
    <w:pPr>
      <w:pStyle w:val="Nagwek"/>
    </w:pPr>
  </w:p>
  <w:p w14:paraId="2B9708AF" w14:textId="576EA8F1" w:rsidR="00E15B25" w:rsidRDefault="009659CB">
    <w:pPr>
      <w:pStyle w:val="Nagwek"/>
      <w:rPr>
        <w:b/>
        <w:sz w:val="44"/>
      </w:rPr>
    </w:pPr>
    <w:r>
      <w:rPr>
        <w:b/>
        <w:sz w:val="44"/>
      </w:rPr>
      <w:t xml:space="preserve">Wykaz urządzeń </w:t>
    </w:r>
    <w:r w:rsidR="00CF7B46">
      <w:rPr>
        <w:b/>
        <w:sz w:val="44"/>
      </w:rPr>
      <w:t>mieszczących się w siedzibie Biura PFRON przy al. Jana Pawła II 13 (parter).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B25"/>
    <w:rsid w:val="00493A47"/>
    <w:rsid w:val="00500168"/>
    <w:rsid w:val="009636F0"/>
    <w:rsid w:val="009659CB"/>
    <w:rsid w:val="00AB2BDE"/>
    <w:rsid w:val="00CF7B46"/>
    <w:rsid w:val="00D47911"/>
    <w:rsid w:val="00E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C3B"/>
  <w15:docId w15:val="{628A677C-C1EA-4FE7-9AAA-E4C37D1E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5C15"/>
  </w:style>
  <w:style w:type="character" w:customStyle="1" w:styleId="StopkaZnak">
    <w:name w:val="Stopka Znak"/>
    <w:basedOn w:val="Domylnaczcionkaakapitu"/>
    <w:link w:val="Stopka"/>
    <w:uiPriority w:val="99"/>
    <w:qFormat/>
    <w:rsid w:val="00455C15"/>
  </w:style>
  <w:style w:type="paragraph" w:styleId="Nagwek">
    <w:name w:val="header"/>
    <w:basedOn w:val="Normalny"/>
    <w:next w:val="Tekstpodstawowy"/>
    <w:link w:val="NagwekZnak"/>
    <w:uiPriority w:val="99"/>
    <w:unhideWhenUsed/>
    <w:rsid w:val="00455C1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5C1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DC61-67AD-48F9-9826-561EEC31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Bamburski Jakub</cp:lastModifiedBy>
  <cp:revision>10</cp:revision>
  <dcterms:created xsi:type="dcterms:W3CDTF">2018-01-12T10:56:00Z</dcterms:created>
  <dcterms:modified xsi:type="dcterms:W3CDTF">2024-07-18T17:29:00Z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