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E2925" w14:textId="79E3CA8F" w:rsidR="00ED683B" w:rsidRDefault="00ED683B" w:rsidP="00ED683B">
      <w:pPr>
        <w:pStyle w:val="Nagwek1"/>
      </w:pPr>
      <w:r w:rsidRPr="00ED683B">
        <w:t xml:space="preserve">Załącznik nr 2 do </w:t>
      </w:r>
      <w:r>
        <w:t>Z</w:t>
      </w:r>
      <w:r w:rsidRPr="00ED683B">
        <w:t xml:space="preserve">apytania </w:t>
      </w:r>
      <w:r>
        <w:t>O</w:t>
      </w:r>
      <w:r w:rsidRPr="00ED683B">
        <w:t xml:space="preserve">fertowego </w:t>
      </w:r>
      <w:r>
        <w:br/>
      </w:r>
      <w:r w:rsidRPr="00ED683B">
        <w:t xml:space="preserve">z dnia </w:t>
      </w:r>
      <w:r w:rsidR="00104978">
        <w:t xml:space="preserve">21 sierpnia 2024 </w:t>
      </w:r>
      <w:r w:rsidRPr="00ED683B">
        <w:t>r.</w:t>
      </w:r>
    </w:p>
    <w:p w14:paraId="4EEC2EF8" w14:textId="77777777" w:rsidR="00ED683B" w:rsidRPr="00ED683B" w:rsidRDefault="00ED683B" w:rsidP="00ED683B">
      <w:pPr>
        <w:spacing w:before="360" w:after="0"/>
        <w:ind w:firstLine="709"/>
        <w:jc w:val="right"/>
        <w:rPr>
          <w:rFonts w:cs="Calibri"/>
          <w:lang w:eastAsia="pl-PL"/>
        </w:rPr>
      </w:pPr>
      <w:r w:rsidRPr="00ED683B">
        <w:rPr>
          <w:rFonts w:cs="Calibri"/>
          <w:lang w:eastAsia="pl-PL"/>
        </w:rPr>
        <w:t>_____________________, dnia _______________</w:t>
      </w:r>
    </w:p>
    <w:p w14:paraId="55D2B18A" w14:textId="77777777" w:rsidR="00ED683B" w:rsidRPr="00ED683B" w:rsidRDefault="00ED683B" w:rsidP="00ED683B">
      <w:pPr>
        <w:spacing w:before="360" w:after="0"/>
        <w:rPr>
          <w:rFonts w:cs="Calibri"/>
          <w:lang w:eastAsia="pl-PL"/>
        </w:rPr>
      </w:pPr>
      <w:r w:rsidRPr="00ED683B">
        <w:rPr>
          <w:rFonts w:cs="Calibri"/>
          <w:lang w:eastAsia="pl-PL"/>
        </w:rPr>
        <w:t>____________________________</w:t>
      </w:r>
    </w:p>
    <w:p w14:paraId="0EF1E5FC" w14:textId="77777777" w:rsidR="00ED683B" w:rsidRPr="00ED683B" w:rsidRDefault="00ED683B" w:rsidP="00ED683B">
      <w:pPr>
        <w:spacing w:after="0"/>
        <w:rPr>
          <w:rFonts w:cs="Calibri"/>
          <w:lang w:eastAsia="pl-PL"/>
        </w:rPr>
      </w:pPr>
      <w:r w:rsidRPr="00ED683B">
        <w:rPr>
          <w:rFonts w:cs="Calibri"/>
          <w:lang w:eastAsia="pl-PL"/>
        </w:rPr>
        <w:t>(dane Wykonawcy)</w:t>
      </w:r>
    </w:p>
    <w:p w14:paraId="7110A8C5" w14:textId="77777777" w:rsidR="00ED683B" w:rsidRPr="00ED683B" w:rsidRDefault="00ED683B" w:rsidP="00ED683B">
      <w:pPr>
        <w:keepNext/>
        <w:spacing w:before="480" w:after="0"/>
        <w:jc w:val="center"/>
        <w:outlineLvl w:val="4"/>
        <w:rPr>
          <w:rFonts w:cs="Calibri"/>
          <w:b/>
          <w:bCs/>
          <w:lang w:eastAsia="pl-PL"/>
        </w:rPr>
      </w:pPr>
      <w:r w:rsidRPr="00ED683B">
        <w:rPr>
          <w:rFonts w:cs="Calibri"/>
          <w:b/>
          <w:bCs/>
          <w:lang w:eastAsia="pl-PL"/>
        </w:rPr>
        <w:t>OŚWIADCZENIE</w:t>
      </w:r>
    </w:p>
    <w:p w14:paraId="27277E8F" w14:textId="77777777" w:rsidR="00ED683B" w:rsidRPr="00ED683B" w:rsidRDefault="00ED683B" w:rsidP="00ED683B">
      <w:pPr>
        <w:keepNext/>
        <w:jc w:val="center"/>
        <w:outlineLvl w:val="4"/>
        <w:rPr>
          <w:rFonts w:cs="Calibri"/>
          <w:b/>
          <w:bCs/>
          <w:lang w:eastAsia="pl-PL"/>
        </w:rPr>
      </w:pPr>
      <w:r w:rsidRPr="00ED683B">
        <w:rPr>
          <w:rFonts w:cs="Calibri"/>
          <w:b/>
          <w:bCs/>
          <w:lang w:eastAsia="pl-PL"/>
        </w:rPr>
        <w:t>O BRAKU POWIĄZAŃ OSOBOWYCH LUB KAPITAŁOWYCH</w:t>
      </w:r>
    </w:p>
    <w:p w14:paraId="312F0A7E" w14:textId="77777777" w:rsidR="00ED683B" w:rsidRPr="00ED683B" w:rsidRDefault="00ED683B" w:rsidP="00ED683B">
      <w:pPr>
        <w:rPr>
          <w:rFonts w:cs="Calibri"/>
        </w:rPr>
      </w:pPr>
      <w:r w:rsidRPr="00ED683B">
        <w:rPr>
          <w:rFonts w:cs="Calibri"/>
        </w:rPr>
        <w:t>O</w:t>
      </w:r>
      <w:r w:rsidRPr="00ED683B">
        <w:rPr>
          <w:rFonts w:cs="Calibri" w:hint="eastAsia"/>
        </w:rPr>
        <w:t>ś</w:t>
      </w:r>
      <w:r w:rsidRPr="00ED683B">
        <w:rPr>
          <w:rFonts w:cs="Calibri"/>
        </w:rPr>
        <w:t xml:space="preserve">wiadczam, </w:t>
      </w:r>
      <w:r w:rsidRPr="00ED683B">
        <w:rPr>
          <w:rFonts w:cs="Calibri" w:hint="eastAsia"/>
        </w:rPr>
        <w:t>ż</w:t>
      </w:r>
      <w:r w:rsidRPr="00ED683B">
        <w:rPr>
          <w:rFonts w:cs="Calibri"/>
        </w:rPr>
        <w:t>e nie jestem powi</w:t>
      </w:r>
      <w:r w:rsidRPr="00ED683B">
        <w:rPr>
          <w:rFonts w:cs="Calibri" w:hint="eastAsia"/>
        </w:rPr>
        <w:t>ą</w:t>
      </w:r>
      <w:r w:rsidRPr="00ED683B">
        <w:rPr>
          <w:rFonts w:cs="Calibri"/>
        </w:rPr>
        <w:t>zany osobowo lub kapita</w:t>
      </w:r>
      <w:r w:rsidRPr="00ED683B">
        <w:rPr>
          <w:rFonts w:cs="Calibri" w:hint="eastAsia"/>
        </w:rPr>
        <w:t>ł</w:t>
      </w:r>
      <w:r w:rsidRPr="00ED683B">
        <w:rPr>
          <w:rFonts w:cs="Calibri"/>
        </w:rPr>
        <w:t>owo z Zamawiaj</w:t>
      </w:r>
      <w:r w:rsidRPr="00ED683B">
        <w:rPr>
          <w:rFonts w:cs="Calibri" w:hint="eastAsia"/>
        </w:rPr>
        <w:t>ą</w:t>
      </w:r>
      <w:r w:rsidRPr="00ED683B">
        <w:rPr>
          <w:rFonts w:cs="Calibri"/>
        </w:rPr>
        <w:t>cym. Przez powi</w:t>
      </w:r>
      <w:r w:rsidRPr="00ED683B">
        <w:rPr>
          <w:rFonts w:cs="Calibri" w:hint="eastAsia"/>
        </w:rPr>
        <w:t>ą</w:t>
      </w:r>
      <w:r w:rsidRPr="00ED683B">
        <w:rPr>
          <w:rFonts w:cs="Calibri"/>
        </w:rPr>
        <w:t>zania kapita</w:t>
      </w:r>
      <w:r w:rsidRPr="00ED683B">
        <w:rPr>
          <w:rFonts w:cs="Calibri" w:hint="eastAsia"/>
        </w:rPr>
        <w:t>ł</w:t>
      </w:r>
      <w:r w:rsidRPr="00ED683B">
        <w:rPr>
          <w:rFonts w:cs="Calibri"/>
        </w:rPr>
        <w:t>owe lub osobowe rozumiem wzajemne powi</w:t>
      </w:r>
      <w:r w:rsidRPr="00ED683B">
        <w:rPr>
          <w:rFonts w:cs="Calibri" w:hint="eastAsia"/>
        </w:rPr>
        <w:t>ą</w:t>
      </w:r>
      <w:r w:rsidRPr="00ED683B">
        <w:rPr>
          <w:rFonts w:cs="Calibri"/>
        </w:rPr>
        <w:t>zania mi</w:t>
      </w:r>
      <w:r w:rsidRPr="00ED683B">
        <w:rPr>
          <w:rFonts w:cs="Calibri" w:hint="eastAsia"/>
        </w:rPr>
        <w:t>ę</w:t>
      </w:r>
      <w:r w:rsidRPr="00ED683B">
        <w:rPr>
          <w:rFonts w:cs="Calibri"/>
        </w:rPr>
        <w:t>dzy Zamawiaj</w:t>
      </w:r>
      <w:r w:rsidRPr="00ED683B">
        <w:rPr>
          <w:rFonts w:cs="Calibri" w:hint="eastAsia"/>
        </w:rPr>
        <w:t>ą</w:t>
      </w:r>
      <w:r w:rsidRPr="00ED683B">
        <w:rPr>
          <w:rFonts w:cs="Calibri"/>
        </w:rPr>
        <w:t>cym lub osobami upowa</w:t>
      </w:r>
      <w:r w:rsidRPr="00ED683B">
        <w:rPr>
          <w:rFonts w:cs="Calibri" w:hint="eastAsia"/>
        </w:rPr>
        <w:t>ż</w:t>
      </w:r>
      <w:r w:rsidRPr="00ED683B">
        <w:rPr>
          <w:rFonts w:cs="Calibri"/>
        </w:rPr>
        <w:t>nionymi do zaci</w:t>
      </w:r>
      <w:r w:rsidRPr="00ED683B">
        <w:rPr>
          <w:rFonts w:cs="Calibri" w:hint="eastAsia"/>
        </w:rPr>
        <w:t>ą</w:t>
      </w:r>
      <w:r w:rsidRPr="00ED683B">
        <w:rPr>
          <w:rFonts w:cs="Calibri"/>
        </w:rPr>
        <w:t>gania zobowi</w:t>
      </w:r>
      <w:r w:rsidRPr="00ED683B">
        <w:rPr>
          <w:rFonts w:cs="Calibri" w:hint="eastAsia"/>
        </w:rPr>
        <w:t>ą</w:t>
      </w:r>
      <w:r w:rsidRPr="00ED683B">
        <w:rPr>
          <w:rFonts w:cs="Calibri"/>
        </w:rPr>
        <w:t>za</w:t>
      </w:r>
      <w:r w:rsidRPr="00ED683B">
        <w:rPr>
          <w:rFonts w:cs="Calibri" w:hint="eastAsia"/>
        </w:rPr>
        <w:t>ń</w:t>
      </w:r>
      <w:r w:rsidRPr="00ED683B">
        <w:rPr>
          <w:rFonts w:cs="Calibri"/>
        </w:rPr>
        <w:t xml:space="preserve"> w imieniu Zamawiaj</w:t>
      </w:r>
      <w:r w:rsidRPr="00ED683B">
        <w:rPr>
          <w:rFonts w:cs="Calibri" w:hint="eastAsia"/>
        </w:rPr>
        <w:t>ą</w:t>
      </w:r>
      <w:r w:rsidRPr="00ED683B">
        <w:rPr>
          <w:rFonts w:cs="Calibri"/>
        </w:rPr>
        <w:t>cego lub osobami wykonuj</w:t>
      </w:r>
      <w:r w:rsidRPr="00ED683B">
        <w:rPr>
          <w:rFonts w:cs="Calibri" w:hint="eastAsia"/>
        </w:rPr>
        <w:t>ą</w:t>
      </w:r>
      <w:r w:rsidRPr="00ED683B">
        <w:rPr>
          <w:rFonts w:cs="Calibri"/>
        </w:rPr>
        <w:t>cymi</w:t>
      </w:r>
      <w:r w:rsidRPr="00ED683B">
        <w:rPr>
          <w:rFonts w:cs="Calibri"/>
        </w:rPr>
        <w:br/>
        <w:t>w imieniu Zamawiaj</w:t>
      </w:r>
      <w:r w:rsidRPr="00ED683B">
        <w:rPr>
          <w:rFonts w:cs="Calibri" w:hint="eastAsia"/>
        </w:rPr>
        <w:t>ą</w:t>
      </w:r>
      <w:r w:rsidRPr="00ED683B">
        <w:rPr>
          <w:rFonts w:cs="Calibri"/>
        </w:rPr>
        <w:t>cego czynno</w:t>
      </w:r>
      <w:r w:rsidRPr="00ED683B">
        <w:rPr>
          <w:rFonts w:cs="Calibri" w:hint="eastAsia"/>
        </w:rPr>
        <w:t>ś</w:t>
      </w:r>
      <w:r w:rsidRPr="00ED683B">
        <w:rPr>
          <w:rFonts w:cs="Calibri"/>
        </w:rPr>
        <w:t>ci zwi</w:t>
      </w:r>
      <w:r w:rsidRPr="00ED683B">
        <w:rPr>
          <w:rFonts w:cs="Calibri" w:hint="eastAsia"/>
        </w:rPr>
        <w:t>ą</w:t>
      </w:r>
      <w:r w:rsidRPr="00ED683B">
        <w:rPr>
          <w:rFonts w:cs="Calibri"/>
        </w:rPr>
        <w:t>zane z przygotowaniem i przeprowadzeniem procedury wyboru wykonawcy a wykonawc</w:t>
      </w:r>
      <w:r w:rsidRPr="00ED683B">
        <w:rPr>
          <w:rFonts w:cs="Calibri" w:hint="eastAsia"/>
        </w:rPr>
        <w:t>ą</w:t>
      </w:r>
      <w:r w:rsidRPr="00ED683B">
        <w:rPr>
          <w:rFonts w:cs="Calibri"/>
        </w:rPr>
        <w:t>, polegaj</w:t>
      </w:r>
      <w:r w:rsidRPr="00ED683B">
        <w:rPr>
          <w:rFonts w:cs="Calibri" w:hint="eastAsia"/>
        </w:rPr>
        <w:t>ą</w:t>
      </w:r>
      <w:r w:rsidRPr="00ED683B">
        <w:rPr>
          <w:rFonts w:cs="Calibri"/>
        </w:rPr>
        <w:t>ce w szczeg</w:t>
      </w:r>
      <w:r w:rsidRPr="00ED683B">
        <w:rPr>
          <w:rFonts w:cs="Calibri" w:hint="eastAsia"/>
        </w:rPr>
        <w:t>ó</w:t>
      </w:r>
      <w:r w:rsidRPr="00ED683B">
        <w:rPr>
          <w:rFonts w:cs="Calibri"/>
        </w:rPr>
        <w:t>lno</w:t>
      </w:r>
      <w:r w:rsidRPr="00ED683B">
        <w:rPr>
          <w:rFonts w:cs="Calibri" w:hint="eastAsia"/>
        </w:rPr>
        <w:t>ś</w:t>
      </w:r>
      <w:r w:rsidRPr="00ED683B">
        <w:rPr>
          <w:rFonts w:cs="Calibri"/>
        </w:rPr>
        <w:t xml:space="preserve">ci na: </w:t>
      </w:r>
    </w:p>
    <w:p w14:paraId="74B255BE" w14:textId="77777777" w:rsidR="00ED683B" w:rsidRPr="00ED683B" w:rsidRDefault="00ED683B" w:rsidP="00ED683B">
      <w:pPr>
        <w:numPr>
          <w:ilvl w:val="0"/>
          <w:numId w:val="21"/>
        </w:numPr>
        <w:rPr>
          <w:rFonts w:cs="Calibri"/>
        </w:rPr>
      </w:pPr>
      <w:r w:rsidRPr="00ED683B">
        <w:rPr>
          <w:rFonts w:cs="Calibri"/>
        </w:rPr>
        <w:t>uczestniczeniu w sp</w:t>
      </w:r>
      <w:r w:rsidRPr="00ED683B">
        <w:rPr>
          <w:rFonts w:cs="Calibri" w:hint="eastAsia"/>
        </w:rPr>
        <w:t>ół</w:t>
      </w:r>
      <w:r w:rsidRPr="00ED683B">
        <w:rPr>
          <w:rFonts w:cs="Calibri"/>
        </w:rPr>
        <w:t>ce jako wsp</w:t>
      </w:r>
      <w:r w:rsidRPr="00ED683B">
        <w:rPr>
          <w:rFonts w:cs="Calibri" w:hint="eastAsia"/>
        </w:rPr>
        <w:t>ó</w:t>
      </w:r>
      <w:r w:rsidRPr="00ED683B">
        <w:rPr>
          <w:rFonts w:cs="Calibri"/>
        </w:rPr>
        <w:t>lnik sp</w:t>
      </w:r>
      <w:r w:rsidRPr="00ED683B">
        <w:rPr>
          <w:rFonts w:cs="Calibri" w:hint="eastAsia"/>
        </w:rPr>
        <w:t>ół</w:t>
      </w:r>
      <w:r w:rsidRPr="00ED683B">
        <w:rPr>
          <w:rFonts w:cs="Calibri"/>
        </w:rPr>
        <w:t>ki cywilnej lub sp</w:t>
      </w:r>
      <w:r w:rsidRPr="00ED683B">
        <w:rPr>
          <w:rFonts w:cs="Calibri" w:hint="eastAsia"/>
        </w:rPr>
        <w:t>ół</w:t>
      </w:r>
      <w:r w:rsidRPr="00ED683B">
        <w:rPr>
          <w:rFonts w:cs="Calibri"/>
        </w:rPr>
        <w:t xml:space="preserve">ki osobowej, </w:t>
      </w:r>
    </w:p>
    <w:p w14:paraId="78904F48" w14:textId="77777777" w:rsidR="00ED683B" w:rsidRPr="00ED683B" w:rsidRDefault="00ED683B" w:rsidP="00ED683B">
      <w:pPr>
        <w:numPr>
          <w:ilvl w:val="0"/>
          <w:numId w:val="21"/>
        </w:numPr>
        <w:rPr>
          <w:rFonts w:cs="Calibri"/>
        </w:rPr>
      </w:pPr>
      <w:r w:rsidRPr="00ED683B">
        <w:rPr>
          <w:rFonts w:cs="Calibri"/>
        </w:rPr>
        <w:t>posiadaniu co najmniej 10% udzia</w:t>
      </w:r>
      <w:r w:rsidRPr="00ED683B">
        <w:rPr>
          <w:rFonts w:cs="Calibri" w:hint="eastAsia"/>
        </w:rPr>
        <w:t>łó</w:t>
      </w:r>
      <w:r w:rsidRPr="00ED683B">
        <w:rPr>
          <w:rFonts w:cs="Calibri"/>
        </w:rPr>
        <w:t>w lub akcji, o ile ni</w:t>
      </w:r>
      <w:r w:rsidRPr="00ED683B">
        <w:rPr>
          <w:rFonts w:cs="Calibri" w:hint="eastAsia"/>
        </w:rPr>
        <w:t>ż</w:t>
      </w:r>
      <w:r w:rsidRPr="00ED683B">
        <w:rPr>
          <w:rFonts w:cs="Calibri"/>
        </w:rPr>
        <w:t>szy pr</w:t>
      </w:r>
      <w:r w:rsidRPr="00ED683B">
        <w:rPr>
          <w:rFonts w:cs="Calibri" w:hint="eastAsia"/>
        </w:rPr>
        <w:t>ó</w:t>
      </w:r>
      <w:r w:rsidRPr="00ED683B">
        <w:rPr>
          <w:rFonts w:cs="Calibri"/>
        </w:rPr>
        <w:t>g nie wynika z przepis</w:t>
      </w:r>
      <w:r w:rsidRPr="00ED683B">
        <w:rPr>
          <w:rFonts w:cs="Calibri" w:hint="eastAsia"/>
        </w:rPr>
        <w:t>ó</w:t>
      </w:r>
      <w:r w:rsidRPr="00ED683B">
        <w:rPr>
          <w:rFonts w:cs="Calibri"/>
        </w:rPr>
        <w:t>w prawa lub z przepis</w:t>
      </w:r>
      <w:r w:rsidRPr="00ED683B">
        <w:rPr>
          <w:rFonts w:cs="Calibri" w:hint="eastAsia"/>
        </w:rPr>
        <w:t>ó</w:t>
      </w:r>
      <w:r w:rsidRPr="00ED683B">
        <w:rPr>
          <w:rFonts w:cs="Calibri"/>
        </w:rPr>
        <w:t>w dotycz</w:t>
      </w:r>
      <w:r w:rsidRPr="00ED683B">
        <w:rPr>
          <w:rFonts w:cs="Calibri" w:hint="eastAsia"/>
        </w:rPr>
        <w:t>ą</w:t>
      </w:r>
      <w:r w:rsidRPr="00ED683B">
        <w:rPr>
          <w:rFonts w:cs="Calibri"/>
        </w:rPr>
        <w:t>cych zasad realizacji projektu obj</w:t>
      </w:r>
      <w:r w:rsidRPr="00ED683B">
        <w:rPr>
          <w:rFonts w:cs="Calibri" w:hint="eastAsia"/>
        </w:rPr>
        <w:t>ę</w:t>
      </w:r>
      <w:r w:rsidRPr="00ED683B">
        <w:rPr>
          <w:rFonts w:cs="Calibri"/>
        </w:rPr>
        <w:t xml:space="preserve">tego zapytaniem ofertowym, </w:t>
      </w:r>
    </w:p>
    <w:p w14:paraId="533E87B3" w14:textId="77777777" w:rsidR="00ED683B" w:rsidRPr="00ED683B" w:rsidRDefault="00ED683B" w:rsidP="00ED683B">
      <w:pPr>
        <w:numPr>
          <w:ilvl w:val="0"/>
          <w:numId w:val="21"/>
        </w:numPr>
        <w:rPr>
          <w:rFonts w:cs="Calibri"/>
        </w:rPr>
      </w:pPr>
      <w:r w:rsidRPr="00ED683B">
        <w:rPr>
          <w:rFonts w:cs="Calibri"/>
        </w:rPr>
        <w:t>pe</w:t>
      </w:r>
      <w:r w:rsidRPr="00ED683B">
        <w:rPr>
          <w:rFonts w:cs="Calibri" w:hint="eastAsia"/>
        </w:rPr>
        <w:t>ł</w:t>
      </w:r>
      <w:r w:rsidRPr="00ED683B">
        <w:rPr>
          <w:rFonts w:cs="Calibri"/>
        </w:rPr>
        <w:t>nieniu funkcji cz</w:t>
      </w:r>
      <w:r w:rsidRPr="00ED683B">
        <w:rPr>
          <w:rFonts w:cs="Calibri" w:hint="eastAsia"/>
        </w:rPr>
        <w:t>ł</w:t>
      </w:r>
      <w:r w:rsidRPr="00ED683B">
        <w:rPr>
          <w:rFonts w:cs="Calibri"/>
        </w:rPr>
        <w:t>onka organu nadzorczego lub zarz</w:t>
      </w:r>
      <w:r w:rsidRPr="00ED683B">
        <w:rPr>
          <w:rFonts w:cs="Calibri" w:hint="eastAsia"/>
        </w:rPr>
        <w:t>ą</w:t>
      </w:r>
      <w:r w:rsidRPr="00ED683B">
        <w:rPr>
          <w:rFonts w:cs="Calibri"/>
        </w:rPr>
        <w:t>dzaj</w:t>
      </w:r>
      <w:r w:rsidRPr="00ED683B">
        <w:rPr>
          <w:rFonts w:cs="Calibri" w:hint="eastAsia"/>
        </w:rPr>
        <w:t>ą</w:t>
      </w:r>
      <w:r w:rsidRPr="00ED683B">
        <w:rPr>
          <w:rFonts w:cs="Calibri"/>
        </w:rPr>
        <w:t>cego, prokurenta, pe</w:t>
      </w:r>
      <w:r w:rsidRPr="00ED683B">
        <w:rPr>
          <w:rFonts w:cs="Calibri" w:hint="eastAsia"/>
        </w:rPr>
        <w:t>ł</w:t>
      </w:r>
      <w:r w:rsidRPr="00ED683B">
        <w:rPr>
          <w:rFonts w:cs="Calibri"/>
        </w:rPr>
        <w:t xml:space="preserve">nomocnika, </w:t>
      </w:r>
    </w:p>
    <w:p w14:paraId="20E8B253" w14:textId="77777777" w:rsidR="00ED683B" w:rsidRPr="00ED683B" w:rsidRDefault="00ED683B" w:rsidP="00ED683B">
      <w:pPr>
        <w:numPr>
          <w:ilvl w:val="0"/>
          <w:numId w:val="21"/>
        </w:numPr>
        <w:spacing w:after="1560"/>
        <w:rPr>
          <w:rFonts w:cs="Calibri"/>
        </w:rPr>
      </w:pPr>
      <w:r w:rsidRPr="00ED683B">
        <w:rPr>
          <w:rFonts w:cs="Calibri"/>
        </w:rPr>
        <w:t>pozostawaniu w zwi</w:t>
      </w:r>
      <w:r w:rsidRPr="00ED683B">
        <w:rPr>
          <w:rFonts w:cs="Calibri" w:hint="eastAsia"/>
        </w:rPr>
        <w:t>ą</w:t>
      </w:r>
      <w:r w:rsidRPr="00ED683B">
        <w:rPr>
          <w:rFonts w:cs="Calibri"/>
        </w:rPr>
        <w:t>zku ma</w:t>
      </w:r>
      <w:r w:rsidRPr="00ED683B">
        <w:rPr>
          <w:rFonts w:cs="Calibri" w:hint="eastAsia"/>
        </w:rPr>
        <w:t>łż</w:t>
      </w:r>
      <w:r w:rsidRPr="00ED683B">
        <w:rPr>
          <w:rFonts w:cs="Calibri"/>
        </w:rPr>
        <w:t>e</w:t>
      </w:r>
      <w:r w:rsidRPr="00ED683B">
        <w:rPr>
          <w:rFonts w:cs="Calibri" w:hint="eastAsia"/>
        </w:rPr>
        <w:t>ń</w:t>
      </w:r>
      <w:r w:rsidRPr="00ED683B">
        <w:rPr>
          <w:rFonts w:cs="Calibri"/>
        </w:rPr>
        <w:t>skim, w stosunku pokrewie</w:t>
      </w:r>
      <w:r w:rsidRPr="00ED683B">
        <w:rPr>
          <w:rFonts w:cs="Calibri" w:hint="eastAsia"/>
        </w:rPr>
        <w:t>ń</w:t>
      </w:r>
      <w:r w:rsidRPr="00ED683B">
        <w:rPr>
          <w:rFonts w:cs="Calibri"/>
        </w:rPr>
        <w:t>stwa lub powinowactwa w linii prostej, pokrewie</w:t>
      </w:r>
      <w:r w:rsidRPr="00ED683B">
        <w:rPr>
          <w:rFonts w:cs="Calibri" w:hint="eastAsia"/>
        </w:rPr>
        <w:t>ń</w:t>
      </w:r>
      <w:r w:rsidRPr="00ED683B">
        <w:rPr>
          <w:rFonts w:cs="Calibri"/>
        </w:rPr>
        <w:t xml:space="preserve">stwa drugiego stopnia lub powinowactwa drugiego stopnia w linii bocznej lub w stosunku przysposobienia, opieki lub kurateli. </w:t>
      </w:r>
    </w:p>
    <w:p w14:paraId="1A0DDAE5" w14:textId="14090D8F" w:rsidR="00ED683B" w:rsidRPr="00ED683B" w:rsidRDefault="00ED683B" w:rsidP="00ED683B">
      <w:pPr>
        <w:jc w:val="right"/>
        <w:rPr>
          <w:rFonts w:cs="Calibri"/>
        </w:rPr>
      </w:pPr>
      <w:r w:rsidRPr="00ED683B">
        <w:rPr>
          <w:rFonts w:cs="Calibri"/>
          <w:lang w:eastAsia="pl-PL"/>
        </w:rPr>
        <w:t>(podpis Wykonawcy/osoby upoważnionej)</w:t>
      </w:r>
    </w:p>
    <w:p w14:paraId="6A20D7AF" w14:textId="77777777" w:rsidR="00ED683B" w:rsidRPr="00ED683B" w:rsidRDefault="00ED683B" w:rsidP="00ED683B"/>
    <w:sectPr w:rsidR="00ED683B" w:rsidRPr="00ED683B" w:rsidSect="00651CE0"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042378" w14:textId="77777777" w:rsidR="00ED683B" w:rsidRDefault="00ED683B">
      <w:pPr>
        <w:spacing w:after="0" w:line="240" w:lineRule="auto"/>
      </w:pPr>
      <w:r>
        <w:separator/>
      </w:r>
    </w:p>
  </w:endnote>
  <w:endnote w:type="continuationSeparator" w:id="0">
    <w:p w14:paraId="1CCC80A0" w14:textId="77777777" w:rsidR="00ED683B" w:rsidRDefault="00ED6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2E588" w14:textId="77777777" w:rsidR="00ED683B" w:rsidRDefault="00ED683B" w:rsidP="008D2F1F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5842CD56" wp14:editId="15CC3962">
          <wp:extent cx="6768000" cy="502272"/>
          <wp:effectExtent l="0" t="0" r="0" b="0"/>
          <wp:docPr id="20" name="Obraz 20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8299" r="4335"/>
                  <a:stretch>
                    <a:fillRect/>
                  </a:stretch>
                </pic:blipFill>
                <pic:spPr bwMode="auto">
                  <a:xfrm>
                    <a:off x="0" y="0"/>
                    <a:ext cx="6888297" cy="511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370B8" w14:textId="77777777" w:rsidR="00ED683B" w:rsidRDefault="00ED683B" w:rsidP="00671961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6DD77AEE" wp14:editId="7E93ED13">
          <wp:extent cx="6652800" cy="504825"/>
          <wp:effectExtent l="0" t="0" r="0" b="0"/>
          <wp:docPr id="22" name="Obraz 22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044" r="5588"/>
                  <a:stretch>
                    <a:fillRect/>
                  </a:stretch>
                </pic:blipFill>
                <pic:spPr bwMode="auto">
                  <a:xfrm>
                    <a:off x="0" y="0"/>
                    <a:ext cx="6736812" cy="511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674E99" w14:textId="77777777" w:rsidR="00ED683B" w:rsidRDefault="00ED683B">
      <w:pPr>
        <w:spacing w:after="0" w:line="240" w:lineRule="auto"/>
      </w:pPr>
      <w:r>
        <w:separator/>
      </w:r>
    </w:p>
  </w:footnote>
  <w:footnote w:type="continuationSeparator" w:id="0">
    <w:p w14:paraId="4E0A13D9" w14:textId="77777777" w:rsidR="00ED683B" w:rsidRDefault="00ED6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C36F3" w14:textId="77777777" w:rsidR="00ED683B" w:rsidRDefault="00ED683B" w:rsidP="00671961">
    <w:pPr>
      <w:pStyle w:val="Podstawowyakapitowy"/>
      <w:ind w:left="-1418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56C20F9C" wp14:editId="6DDDB78C">
          <wp:extent cx="6732000" cy="863553"/>
          <wp:effectExtent l="0" t="0" r="0" b="635"/>
          <wp:docPr id="21" name="Obraz 21" descr="Logo Państwowego Funduszu Rehabilitacji Osób Niepełnosprawnych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623" r="176"/>
                  <a:stretch>
                    <a:fillRect/>
                  </a:stretch>
                </pic:blipFill>
                <pic:spPr bwMode="auto">
                  <a:xfrm>
                    <a:off x="0" y="0"/>
                    <a:ext cx="6763548" cy="867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E17EF"/>
    <w:multiLevelType w:val="hybridMultilevel"/>
    <w:tmpl w:val="26FE2504"/>
    <w:lvl w:ilvl="0" w:tplc="7A1AB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D3946F04" w:tentative="1">
      <w:start w:val="1"/>
      <w:numFmt w:val="lowerLetter"/>
      <w:lvlText w:val="%2."/>
      <w:lvlJc w:val="left"/>
      <w:pPr>
        <w:ind w:left="1788" w:hanging="360"/>
      </w:pPr>
    </w:lvl>
    <w:lvl w:ilvl="2" w:tplc="46F23584" w:tentative="1">
      <w:start w:val="1"/>
      <w:numFmt w:val="lowerRoman"/>
      <w:lvlText w:val="%3."/>
      <w:lvlJc w:val="right"/>
      <w:pPr>
        <w:ind w:left="2508" w:hanging="180"/>
      </w:pPr>
    </w:lvl>
    <w:lvl w:ilvl="3" w:tplc="69E04E5E" w:tentative="1">
      <w:start w:val="1"/>
      <w:numFmt w:val="decimal"/>
      <w:lvlText w:val="%4."/>
      <w:lvlJc w:val="left"/>
      <w:pPr>
        <w:ind w:left="3228" w:hanging="360"/>
      </w:pPr>
    </w:lvl>
    <w:lvl w:ilvl="4" w:tplc="BD82CF92" w:tentative="1">
      <w:start w:val="1"/>
      <w:numFmt w:val="lowerLetter"/>
      <w:lvlText w:val="%5."/>
      <w:lvlJc w:val="left"/>
      <w:pPr>
        <w:ind w:left="3948" w:hanging="360"/>
      </w:pPr>
    </w:lvl>
    <w:lvl w:ilvl="5" w:tplc="8B8E5358" w:tentative="1">
      <w:start w:val="1"/>
      <w:numFmt w:val="lowerRoman"/>
      <w:lvlText w:val="%6."/>
      <w:lvlJc w:val="right"/>
      <w:pPr>
        <w:ind w:left="4668" w:hanging="180"/>
      </w:pPr>
    </w:lvl>
    <w:lvl w:ilvl="6" w:tplc="B5B226DC" w:tentative="1">
      <w:start w:val="1"/>
      <w:numFmt w:val="decimal"/>
      <w:lvlText w:val="%7."/>
      <w:lvlJc w:val="left"/>
      <w:pPr>
        <w:ind w:left="5388" w:hanging="360"/>
      </w:pPr>
    </w:lvl>
    <w:lvl w:ilvl="7" w:tplc="3E3E26FC" w:tentative="1">
      <w:start w:val="1"/>
      <w:numFmt w:val="lowerLetter"/>
      <w:lvlText w:val="%8."/>
      <w:lvlJc w:val="left"/>
      <w:pPr>
        <w:ind w:left="6108" w:hanging="360"/>
      </w:pPr>
    </w:lvl>
    <w:lvl w:ilvl="8" w:tplc="EBFA569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097DDC"/>
    <w:multiLevelType w:val="hybridMultilevel"/>
    <w:tmpl w:val="7196F36A"/>
    <w:lvl w:ilvl="0" w:tplc="73FE5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F813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A8CD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FACC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5A6D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9C5E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60A1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0655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9E4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AD2ED0"/>
    <w:multiLevelType w:val="hybridMultilevel"/>
    <w:tmpl w:val="368CED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185076">
    <w:abstractNumId w:val="4"/>
  </w:num>
  <w:num w:numId="2" w16cid:durableId="649748834">
    <w:abstractNumId w:val="3"/>
  </w:num>
  <w:num w:numId="3" w16cid:durableId="440031110">
    <w:abstractNumId w:val="15"/>
  </w:num>
  <w:num w:numId="4" w16cid:durableId="568616194">
    <w:abstractNumId w:val="13"/>
  </w:num>
  <w:num w:numId="5" w16cid:durableId="27487254">
    <w:abstractNumId w:val="1"/>
  </w:num>
  <w:num w:numId="6" w16cid:durableId="1458790356">
    <w:abstractNumId w:val="16"/>
  </w:num>
  <w:num w:numId="7" w16cid:durableId="539316994">
    <w:abstractNumId w:val="7"/>
  </w:num>
  <w:num w:numId="8" w16cid:durableId="525601367">
    <w:abstractNumId w:val="0"/>
  </w:num>
  <w:num w:numId="9" w16cid:durableId="2082096195">
    <w:abstractNumId w:val="6"/>
  </w:num>
  <w:num w:numId="10" w16cid:durableId="2123305449">
    <w:abstractNumId w:val="8"/>
  </w:num>
  <w:num w:numId="11" w16cid:durableId="1280531165">
    <w:abstractNumId w:val="19"/>
  </w:num>
  <w:num w:numId="12" w16cid:durableId="1984043730">
    <w:abstractNumId w:val="18"/>
  </w:num>
  <w:num w:numId="13" w16cid:durableId="2070491072">
    <w:abstractNumId w:val="14"/>
  </w:num>
  <w:num w:numId="14" w16cid:durableId="1257209376">
    <w:abstractNumId w:val="10"/>
  </w:num>
  <w:num w:numId="15" w16cid:durableId="1100612556">
    <w:abstractNumId w:val="12"/>
  </w:num>
  <w:num w:numId="16" w16cid:durableId="2061974329">
    <w:abstractNumId w:val="17"/>
  </w:num>
  <w:num w:numId="17" w16cid:durableId="1186406055">
    <w:abstractNumId w:val="20"/>
  </w:num>
  <w:num w:numId="18" w16cid:durableId="1567297222">
    <w:abstractNumId w:val="11"/>
  </w:num>
  <w:num w:numId="19" w16cid:durableId="470251905">
    <w:abstractNumId w:val="2"/>
  </w:num>
  <w:num w:numId="20" w16cid:durableId="957641467">
    <w:abstractNumId w:val="5"/>
  </w:num>
  <w:num w:numId="21" w16cid:durableId="6876349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B2D"/>
    <w:rsid w:val="00104978"/>
    <w:rsid w:val="001B0894"/>
    <w:rsid w:val="00222FE7"/>
    <w:rsid w:val="005534CD"/>
    <w:rsid w:val="005B323D"/>
    <w:rsid w:val="007B3B2D"/>
    <w:rsid w:val="00853D48"/>
    <w:rsid w:val="00D86797"/>
    <w:rsid w:val="00ED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2470A"/>
  <w15:docId w15:val="{21841627-D314-433A-88D0-0E045366F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D2F1F"/>
    <w:pPr>
      <w:spacing w:after="120" w:line="276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5CE"/>
    <w:pPr>
      <w:spacing w:before="360"/>
      <w:contextualSpacing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122"/>
    <w:pPr>
      <w:spacing w:before="240"/>
      <w:outlineLvl w:val="1"/>
    </w:pPr>
    <w:rPr>
      <w:b/>
      <w:bCs/>
      <w:sz w:val="32"/>
      <w:szCs w:val="32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2A0122"/>
    <w:pPr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A0122"/>
    <w:pPr>
      <w:spacing w:before="24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6525CE"/>
    <w:rPr>
      <w:b/>
      <w:bCs/>
      <w:sz w:val="36"/>
      <w:szCs w:val="36"/>
      <w:lang w:eastAsia="en-US"/>
    </w:rPr>
  </w:style>
  <w:style w:type="character" w:customStyle="1" w:styleId="Nagwek2Znak">
    <w:name w:val="Nagłówek 2 Znak"/>
    <w:link w:val="Nagwek2"/>
    <w:uiPriority w:val="9"/>
    <w:rsid w:val="002A0122"/>
    <w:rPr>
      <w:b/>
      <w:bCs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2A0122"/>
    <w:rPr>
      <w:b/>
      <w:bCs/>
      <w:sz w:val="28"/>
      <w:szCs w:val="28"/>
      <w:lang w:eastAsia="en-US"/>
    </w:rPr>
  </w:style>
  <w:style w:type="character" w:customStyle="1" w:styleId="Nagwek4Znak">
    <w:name w:val="Nagłówek 4 Znak"/>
    <w:link w:val="Nagwek4"/>
    <w:uiPriority w:val="9"/>
    <w:rsid w:val="002A0122"/>
    <w:rPr>
      <w:b/>
      <w:bCs/>
      <w:sz w:val="24"/>
      <w:szCs w:val="24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4akcent61">
    <w:name w:val="Tabela listy 4 — akcent 61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f86bea-fd2d-4685-a72a-16db52edfa1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5" ma:contentTypeDescription="Utwórz nowy dokument." ma:contentTypeScope="" ma:versionID="79b2679055c2e4526b7f8e06d1b7c9ca">
  <xsd:schema xmlns:xsd="http://www.w3.org/2001/XMLSchema" xmlns:xs="http://www.w3.org/2001/XMLSchema" xmlns:p="http://schemas.microsoft.com/office/2006/metadata/properties" xmlns:ns3="d3f86bea-fd2d-4685-a72a-16db52edfa1a" xmlns:ns4="05e16ae5-0c01-47e1-abc9-62b37e2a5124" targetNamespace="http://schemas.microsoft.com/office/2006/metadata/properties" ma:root="true" ma:fieldsID="a750826aca614afb5c47894bb097d0f8" ns3:_="" ns4:_="">
    <xsd:import namespace="d3f86bea-fd2d-4685-a72a-16db52edfa1a"/>
    <xsd:import namespace="05e16ae5-0c01-47e1-abc9-62b37e2a5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4253EA-563E-45CB-86BA-06A420A8B4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1F6359-98EA-4EB8-AAD5-CD03D334C5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02B49D-BE9D-49B8-A665-7A847BD3568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d3f86bea-fd2d-4685-a72a-16db52edfa1a"/>
    <ds:schemaRef ds:uri="http://purl.org/dc/terms/"/>
    <ds:schemaRef ds:uri="http://schemas.openxmlformats.org/package/2006/metadata/core-properties"/>
    <ds:schemaRef ds:uri="http://purl.org/dc/dcmitype/"/>
    <ds:schemaRef ds:uri="05e16ae5-0c01-47e1-abc9-62b37e2a512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BE60A49-5434-4390-A529-8CECE9344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6bea-fd2d-4685-a72a-16db52edfa1a"/>
    <ds:schemaRef ds:uri="05e16ae5-0c01-47e1-abc9-62b37e2a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PFRON_.dotx</Template>
  <TotalTime>0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Oświadczenie</dc:title>
  <dc:creator>PFRON</dc:creator>
  <cp:lastModifiedBy>PFRON</cp:lastModifiedBy>
  <cp:revision>3</cp:revision>
  <cp:lastPrinted>2018-05-09T10:06:00Z</cp:lastPrinted>
  <dcterms:created xsi:type="dcterms:W3CDTF">2024-08-07T07:40:00Z</dcterms:created>
  <dcterms:modified xsi:type="dcterms:W3CDTF">2024-08-21T06:39:00Z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