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AACEE" w14:textId="55CD9725" w:rsidR="00B5638B" w:rsidRPr="00B5638B" w:rsidRDefault="00B5638B" w:rsidP="008B6CFB">
      <w:pPr>
        <w:ind w:left="6379"/>
      </w:pPr>
      <w:r w:rsidRPr="00B5638B">
        <w:t xml:space="preserve">Warszawa, </w:t>
      </w:r>
      <w:r>
        <w:t>1</w:t>
      </w:r>
      <w:r w:rsidR="00B4281E">
        <w:t>2</w:t>
      </w:r>
      <w:r w:rsidRPr="00B5638B">
        <w:t>.0</w:t>
      </w:r>
      <w:r>
        <w:t>9</w:t>
      </w:r>
      <w:r w:rsidRPr="00B5638B">
        <w:t>.2024 r.</w:t>
      </w:r>
    </w:p>
    <w:p w14:paraId="70D23051" w14:textId="77777777" w:rsidR="00CB2BDD" w:rsidRDefault="00CB2BDD" w:rsidP="008B6CFB">
      <w:pPr>
        <w:rPr>
          <w:b/>
          <w:bCs/>
        </w:rPr>
      </w:pPr>
    </w:p>
    <w:p w14:paraId="4F491B6C" w14:textId="1DEEE4F4" w:rsidR="00B5638B" w:rsidRPr="008B6CFB" w:rsidRDefault="00B5638B" w:rsidP="00431E6A">
      <w:pPr>
        <w:pStyle w:val="Nagwek1"/>
        <w:jc w:val="center"/>
      </w:pPr>
      <w:r w:rsidRPr="008B6CFB">
        <w:t>Zestawienie ofert</w:t>
      </w:r>
    </w:p>
    <w:p w14:paraId="0E29B7D4" w14:textId="3BAB0DBF" w:rsidR="008836D7" w:rsidRDefault="00B5638B" w:rsidP="008836D7">
      <w:r w:rsidRPr="008B6CFB">
        <w:t>Państwowy Fundusz Rehabilitacji Osób Niepełnosprawnych jako Zamawiający przekazuje zestawienie ofert dotyczących Zapytania ofertowego na</w:t>
      </w:r>
      <w:r w:rsidR="00E90001" w:rsidRPr="008B6CFB">
        <w:t xml:space="preserve"> usługi prowadzenia i weryfikacji </w:t>
      </w:r>
      <w:r w:rsidR="00FF5D68">
        <w:br/>
      </w:r>
      <w:r w:rsidR="00E90001" w:rsidRPr="008B6CFB">
        <w:t>3 zamówień publicznych</w:t>
      </w:r>
      <w:r w:rsidR="008B6CFB" w:rsidRPr="008B6CFB">
        <w:t>.</w:t>
      </w:r>
    </w:p>
    <w:p w14:paraId="6C889023" w14:textId="56A61FF3" w:rsidR="00357D2D" w:rsidRDefault="00E626C2" w:rsidP="008B6CFB">
      <w:pPr>
        <w:rPr>
          <w:rFonts w:cs="Calibri"/>
        </w:rPr>
      </w:pPr>
      <w:r w:rsidRPr="00E626C2">
        <w:rPr>
          <w:rFonts w:cs="Calibri"/>
        </w:rPr>
        <w:t xml:space="preserve">Na zapytanie ofertowe dotyczące realizacji ww. </w:t>
      </w:r>
      <w:r w:rsidR="008B6CFB">
        <w:rPr>
          <w:rFonts w:cs="Calibri"/>
        </w:rPr>
        <w:t>usługi</w:t>
      </w:r>
      <w:r w:rsidRPr="00E626C2">
        <w:rPr>
          <w:rFonts w:cs="Calibri"/>
        </w:rPr>
        <w:t xml:space="preserve"> wpłynęło </w:t>
      </w:r>
      <w:r>
        <w:rPr>
          <w:rFonts w:cs="Calibri"/>
        </w:rPr>
        <w:t>1</w:t>
      </w:r>
      <w:r w:rsidRPr="00E626C2">
        <w:rPr>
          <w:rFonts w:cs="Calibri"/>
        </w:rPr>
        <w:t xml:space="preserve">5 ofert. Wszystkie oferty wpłynęły w terminie wskazanym w zapytaniu ofertowym tj. do dnia </w:t>
      </w:r>
      <w:r>
        <w:rPr>
          <w:rFonts w:cs="Calibri"/>
        </w:rPr>
        <w:t>4</w:t>
      </w:r>
      <w:r w:rsidRPr="00E626C2">
        <w:rPr>
          <w:rFonts w:cs="Calibri"/>
        </w:rPr>
        <w:t xml:space="preserve"> września 2024 r. do godziny 12:00.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727"/>
        <w:gridCol w:w="3227"/>
        <w:gridCol w:w="2126"/>
      </w:tblGrid>
      <w:tr w:rsidR="00D23C80" w:rsidRPr="00305B91" w14:paraId="7D394F70" w14:textId="77777777" w:rsidTr="00305B91">
        <w:trPr>
          <w:cantSplit/>
          <w:trHeight w:val="63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D68" w14:textId="77777777" w:rsidR="00B4281E" w:rsidRPr="00305B91" w:rsidRDefault="00B4281E" w:rsidP="00305B91">
            <w:pPr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305B91"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A13F" w14:textId="77777777" w:rsidR="00B4281E" w:rsidRPr="00305B91" w:rsidRDefault="00B4281E" w:rsidP="00305B91">
            <w:pPr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305B91">
              <w:rPr>
                <w:rFonts w:cs="Calibri"/>
                <w:b/>
                <w:bCs/>
                <w:color w:val="000000"/>
                <w:lang w:eastAsia="pl-PL"/>
              </w:rPr>
              <w:t>Nazwa oferenta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A5C9" w14:textId="77777777" w:rsidR="00B4281E" w:rsidRPr="00305B91" w:rsidRDefault="00B4281E" w:rsidP="00305B91">
            <w:pPr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305B91">
              <w:rPr>
                <w:rFonts w:cs="Calibri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D6D3" w14:textId="77777777" w:rsidR="00B4281E" w:rsidRPr="00305B91" w:rsidRDefault="00B4281E" w:rsidP="00305B91">
            <w:pPr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305B91">
              <w:rPr>
                <w:rFonts w:cs="Calibri"/>
                <w:b/>
                <w:bCs/>
                <w:color w:val="000000"/>
                <w:lang w:eastAsia="pl-PL"/>
              </w:rPr>
              <w:t>Cena oferty brutto w PLN</w:t>
            </w:r>
          </w:p>
        </w:tc>
      </w:tr>
      <w:tr w:rsidR="00D23C80" w:rsidRPr="00305B91" w14:paraId="07530772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8662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1977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 xml:space="preserve">Karol </w:t>
            </w: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Kepka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EF75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Lęborska 2, 84-241 Gościcino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D7B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15 000, 00 zł</w:t>
            </w:r>
          </w:p>
        </w:tc>
      </w:tr>
      <w:tr w:rsidR="00D23C80" w:rsidRPr="00305B91" w14:paraId="00F56BAC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5923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A73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Investido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 Anna Janczura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B33C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Majora Bacy – 14, 32-700 Bochnia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ED40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15 129, 00 zł</w:t>
            </w:r>
          </w:p>
        </w:tc>
      </w:tr>
      <w:tr w:rsidR="00D23C80" w:rsidRPr="00305B91" w14:paraId="5AA1BD6C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5A88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0452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Kancelaria Radcy Prawnego Mateusz Sieńko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F30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Babin 195, 24-200 Bełżyce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88F4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15 867, 00 zł</w:t>
            </w:r>
          </w:p>
        </w:tc>
      </w:tr>
      <w:tr w:rsidR="00D23C80" w:rsidRPr="00305B91" w14:paraId="6E18B42A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EB3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32C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Katarzyna Mazurkiewicz-Błasiak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6707" w14:textId="680CFA7F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Obrońców Tobruku 25/232, 01 – 494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3B6F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18 131, 85 zł</w:t>
            </w:r>
          </w:p>
        </w:tc>
      </w:tr>
      <w:tr w:rsidR="00D23C80" w:rsidRPr="00305B91" w14:paraId="0278AD90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9ADB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971B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Konsorcjum Kancelarii Radców Prawnych Iwona Dmochowska i Kinga Krzyżewska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AE97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Konstantów 19 e, 05-870 Konstantów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B124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22 128, 93 zł</w:t>
            </w:r>
          </w:p>
        </w:tc>
      </w:tr>
      <w:tr w:rsidR="00D23C80" w:rsidRPr="00305B91" w14:paraId="2C3C66FE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2DF9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A04C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Grzegorz Józefiak Kancelaria Radcy Prawnego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513D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Chrzanowska 15F/2, 61-132 Poznań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4B88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23 062, 50 zł</w:t>
            </w:r>
          </w:p>
        </w:tc>
      </w:tr>
      <w:tr w:rsidR="00D23C80" w:rsidRPr="00305B91" w14:paraId="224B1A3F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D5CC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BD6F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Tenders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 Piotr </w:t>
            </w: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Płaciszewski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52B8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Mazowiecka 28, 05-120 Legionowo, Biuro: ul. Słoneczna 6A, Chotomów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3F60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24 678, 72 zł</w:t>
            </w:r>
          </w:p>
        </w:tc>
      </w:tr>
      <w:tr w:rsidR="00D23C80" w:rsidRPr="00305B91" w14:paraId="286BA167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AA98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5C8B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PrawnikInżynier24online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F35F" w14:textId="04069F7C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Gen. Sikorskiego 16B, 87-300 Brodnica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6A29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25 830, 00 zł</w:t>
            </w:r>
          </w:p>
        </w:tc>
      </w:tr>
      <w:tr w:rsidR="00D23C80" w:rsidRPr="00305B91" w14:paraId="4C01DD80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C5A8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4AE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Centrum Kształcenia Sektora Publicznego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A192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Powązkowska 15, 01-797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2958" w14:textId="77777777" w:rsidR="00B4281E" w:rsidRPr="00305B91" w:rsidRDefault="00B4281E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30 258, 00 zł</w:t>
            </w:r>
          </w:p>
        </w:tc>
      </w:tr>
      <w:tr w:rsidR="00305B91" w:rsidRPr="00305B91" w14:paraId="0AFB47B6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3736" w14:textId="10D2D1C3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C544" w14:textId="424C0722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Wielkopolska Grupa Prawnicza</w:t>
            </w:r>
            <w:r w:rsidRPr="00305B91">
              <w:rPr>
                <w:rFonts w:cs="Calibri"/>
              </w:rPr>
              <w:t xml:space="preserve"> </w:t>
            </w: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Maźwa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, </w:t>
            </w: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Sendrowski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 i Wspólnicy sp. k.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B9D0" w14:textId="2E513921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 xml:space="preserve">ul. </w:t>
            </w: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Grudzieniec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 64, 60-601 Poznań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40FF" w14:textId="2FD7C754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40 590, 00 zł</w:t>
            </w:r>
          </w:p>
        </w:tc>
      </w:tr>
      <w:tr w:rsidR="00305B91" w:rsidRPr="00305B91" w14:paraId="59CEC42A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C730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4AE4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Sowisło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 </w:t>
            </w: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Topolewski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 Kancelaria Adwokatów i Radców Prawnych S.K.A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C720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Fabryczna 9, 61-524 Poznań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D63E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44 280, 00 zł</w:t>
            </w:r>
          </w:p>
        </w:tc>
      </w:tr>
      <w:tr w:rsidR="00305B91" w:rsidRPr="00305B91" w14:paraId="563CD6DF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6F93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A6C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 xml:space="preserve">Kancelaria Radcy Prawnego Opinio </w:t>
            </w: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Doctorum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 Siudak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D9FD" w14:textId="0D2113D8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1 Maja 17/6, 05-825 Grodzisk Mazowiecki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A70F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50 184, 00 zł</w:t>
            </w:r>
          </w:p>
        </w:tc>
      </w:tr>
      <w:tr w:rsidR="00305B91" w:rsidRPr="00305B91" w14:paraId="19674034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FC7B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E1DD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Kancelaria Prawna Radcy Prawnego Rafał Krzysztof Jędrzejewski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9367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Krzysztofa Kolumba nr 6, 02-288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87F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53 505, 00 zł</w:t>
            </w:r>
          </w:p>
        </w:tc>
      </w:tr>
      <w:tr w:rsidR="00305B91" w:rsidRPr="00305B91" w14:paraId="209FF1A3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C9FB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79C6" w14:textId="3E24A39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 xml:space="preserve">ISK Kancelaria Radcy Prawnego Irena </w:t>
            </w: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Skubiszak</w:t>
            </w:r>
            <w:proofErr w:type="spellEnd"/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87BC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Narbutta 40/12, 02-541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F2DE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62 730, 00 zł</w:t>
            </w:r>
          </w:p>
        </w:tc>
      </w:tr>
      <w:tr w:rsidR="00305B91" w:rsidRPr="00305B91" w14:paraId="57E2C635" w14:textId="77777777" w:rsidTr="00305B91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BC87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575D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Traple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 Konarski </w:t>
            </w:r>
            <w:proofErr w:type="spellStart"/>
            <w:r w:rsidRPr="00305B91">
              <w:rPr>
                <w:rFonts w:cs="Calibri"/>
                <w:color w:val="000000"/>
                <w:lang w:eastAsia="pl-PL"/>
              </w:rPr>
              <w:t>Podrecki</w:t>
            </w:r>
            <w:proofErr w:type="spellEnd"/>
            <w:r w:rsidRPr="00305B91">
              <w:rPr>
                <w:rFonts w:cs="Calibri"/>
                <w:color w:val="000000"/>
                <w:lang w:eastAsia="pl-PL"/>
              </w:rPr>
              <w:t xml:space="preserve"> i Wspólnicy Spółka Jawna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032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ul. Królowej Jadwigi 170, 30-212 Kraków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F048" w14:textId="77777777" w:rsidR="00305B91" w:rsidRPr="00305B91" w:rsidRDefault="00305B91" w:rsidP="00305B91">
            <w:pPr>
              <w:rPr>
                <w:rFonts w:cs="Calibri"/>
                <w:color w:val="000000"/>
                <w:lang w:eastAsia="pl-PL"/>
              </w:rPr>
            </w:pPr>
            <w:r w:rsidRPr="00305B91">
              <w:rPr>
                <w:rFonts w:cs="Calibri"/>
                <w:color w:val="000000"/>
                <w:lang w:eastAsia="pl-PL"/>
              </w:rPr>
              <w:t>158 670, 00 zł</w:t>
            </w:r>
          </w:p>
        </w:tc>
      </w:tr>
    </w:tbl>
    <w:p w14:paraId="5C749743" w14:textId="246B5744" w:rsidR="00E35C53" w:rsidRPr="00B5638B" w:rsidRDefault="00E35C53" w:rsidP="002427F1">
      <w:pPr>
        <w:spacing w:before="1080"/>
        <w:jc w:val="right"/>
      </w:pPr>
    </w:p>
    <w:sectPr w:rsidR="00E35C53" w:rsidRPr="00B5638B" w:rsidSect="00AC5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A8C5F" w14:textId="77777777" w:rsidR="00B5638B" w:rsidRDefault="00B5638B" w:rsidP="008D2F1F">
      <w:r>
        <w:separator/>
      </w:r>
    </w:p>
  </w:endnote>
  <w:endnote w:type="continuationSeparator" w:id="0">
    <w:p w14:paraId="7D665EA5" w14:textId="77777777" w:rsidR="00B5638B" w:rsidRDefault="00B5638B" w:rsidP="008D2F1F">
      <w:r>
        <w:continuationSeparator/>
      </w:r>
    </w:p>
  </w:endnote>
  <w:endnote w:type="continuationNotice" w:id="1">
    <w:p w14:paraId="3AEC8B6A" w14:textId="77777777" w:rsidR="00B5638B" w:rsidRDefault="00B56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36E0D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BA81E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7C369A6" wp14:editId="2EB8E25E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BBE7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636EF80A" wp14:editId="332E8BC6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A1354" w14:textId="77777777" w:rsidR="00B5638B" w:rsidRDefault="00B5638B" w:rsidP="008D2F1F">
      <w:r>
        <w:separator/>
      </w:r>
    </w:p>
  </w:footnote>
  <w:footnote w:type="continuationSeparator" w:id="0">
    <w:p w14:paraId="702C710A" w14:textId="77777777" w:rsidR="00B5638B" w:rsidRDefault="00B5638B" w:rsidP="008D2F1F">
      <w:r>
        <w:continuationSeparator/>
      </w:r>
    </w:p>
  </w:footnote>
  <w:footnote w:type="continuationNotice" w:id="1">
    <w:p w14:paraId="4338D1FB" w14:textId="77777777" w:rsidR="00B5638B" w:rsidRDefault="00B563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77E9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1BAEB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DE001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5D0FA8E" wp14:editId="3D28DB39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18"/>
  </w:num>
  <w:num w:numId="12" w16cid:durableId="1708918456">
    <w:abstractNumId w:val="17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6"/>
  </w:num>
  <w:num w:numId="17" w16cid:durableId="427966436">
    <w:abstractNumId w:val="19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8B"/>
    <w:rsid w:val="00041248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25511"/>
    <w:rsid w:val="00132623"/>
    <w:rsid w:val="0014029D"/>
    <w:rsid w:val="00161E95"/>
    <w:rsid w:val="00163201"/>
    <w:rsid w:val="0018202C"/>
    <w:rsid w:val="00185D06"/>
    <w:rsid w:val="0019354E"/>
    <w:rsid w:val="001A7E1B"/>
    <w:rsid w:val="001B3269"/>
    <w:rsid w:val="001C3794"/>
    <w:rsid w:val="001E4A8E"/>
    <w:rsid w:val="001F70C8"/>
    <w:rsid w:val="002427F1"/>
    <w:rsid w:val="002461E7"/>
    <w:rsid w:val="00250CF3"/>
    <w:rsid w:val="00265742"/>
    <w:rsid w:val="002A0122"/>
    <w:rsid w:val="002A3319"/>
    <w:rsid w:val="002D2710"/>
    <w:rsid w:val="002E25E5"/>
    <w:rsid w:val="00305B91"/>
    <w:rsid w:val="0032268E"/>
    <w:rsid w:val="00323140"/>
    <w:rsid w:val="00324541"/>
    <w:rsid w:val="00342BCC"/>
    <w:rsid w:val="0034321A"/>
    <w:rsid w:val="003436A6"/>
    <w:rsid w:val="0035572B"/>
    <w:rsid w:val="00357D2D"/>
    <w:rsid w:val="00384274"/>
    <w:rsid w:val="00387E8F"/>
    <w:rsid w:val="003A1C0A"/>
    <w:rsid w:val="003B48DF"/>
    <w:rsid w:val="003B68DC"/>
    <w:rsid w:val="003E5F06"/>
    <w:rsid w:val="0041072C"/>
    <w:rsid w:val="004124EF"/>
    <w:rsid w:val="00431E6A"/>
    <w:rsid w:val="0043376A"/>
    <w:rsid w:val="00454EFE"/>
    <w:rsid w:val="00495A65"/>
    <w:rsid w:val="004A230F"/>
    <w:rsid w:val="004D7961"/>
    <w:rsid w:val="00502415"/>
    <w:rsid w:val="005070F0"/>
    <w:rsid w:val="00521308"/>
    <w:rsid w:val="00536C0D"/>
    <w:rsid w:val="00542D99"/>
    <w:rsid w:val="00546DEE"/>
    <w:rsid w:val="00567338"/>
    <w:rsid w:val="00567974"/>
    <w:rsid w:val="005B018F"/>
    <w:rsid w:val="005B1247"/>
    <w:rsid w:val="005B4445"/>
    <w:rsid w:val="005E09D8"/>
    <w:rsid w:val="005E543C"/>
    <w:rsid w:val="005F1139"/>
    <w:rsid w:val="0062731B"/>
    <w:rsid w:val="00633FB3"/>
    <w:rsid w:val="00644574"/>
    <w:rsid w:val="00645141"/>
    <w:rsid w:val="00645BEE"/>
    <w:rsid w:val="006525CE"/>
    <w:rsid w:val="00656BB4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847B5"/>
    <w:rsid w:val="0079581E"/>
    <w:rsid w:val="007B7FD0"/>
    <w:rsid w:val="007C0BE1"/>
    <w:rsid w:val="007C2343"/>
    <w:rsid w:val="007C7ECE"/>
    <w:rsid w:val="007D1C8E"/>
    <w:rsid w:val="007E008B"/>
    <w:rsid w:val="007E2C1D"/>
    <w:rsid w:val="007E3988"/>
    <w:rsid w:val="007E6E16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836D7"/>
    <w:rsid w:val="00894D9E"/>
    <w:rsid w:val="008B6CFB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51CE4"/>
    <w:rsid w:val="00987DA4"/>
    <w:rsid w:val="009A2FE8"/>
    <w:rsid w:val="009A745C"/>
    <w:rsid w:val="009B60BC"/>
    <w:rsid w:val="009C638C"/>
    <w:rsid w:val="009D0ED7"/>
    <w:rsid w:val="009E3A01"/>
    <w:rsid w:val="00A23326"/>
    <w:rsid w:val="00A24328"/>
    <w:rsid w:val="00A45B62"/>
    <w:rsid w:val="00A67FDB"/>
    <w:rsid w:val="00A82E24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26F75"/>
    <w:rsid w:val="00B4281E"/>
    <w:rsid w:val="00B5638B"/>
    <w:rsid w:val="00B66B2F"/>
    <w:rsid w:val="00B71470"/>
    <w:rsid w:val="00B90A5A"/>
    <w:rsid w:val="00BD2BDD"/>
    <w:rsid w:val="00C24796"/>
    <w:rsid w:val="00C2636C"/>
    <w:rsid w:val="00C72B8F"/>
    <w:rsid w:val="00C778D0"/>
    <w:rsid w:val="00CB2BDD"/>
    <w:rsid w:val="00CE4458"/>
    <w:rsid w:val="00CF31A1"/>
    <w:rsid w:val="00D11AFD"/>
    <w:rsid w:val="00D23C80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2133E"/>
    <w:rsid w:val="00E302A6"/>
    <w:rsid w:val="00E30734"/>
    <w:rsid w:val="00E35C53"/>
    <w:rsid w:val="00E441DC"/>
    <w:rsid w:val="00E626C2"/>
    <w:rsid w:val="00E70F1A"/>
    <w:rsid w:val="00E90001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6352B"/>
    <w:rsid w:val="00F7027A"/>
    <w:rsid w:val="00F74CC2"/>
    <w:rsid w:val="00F77122"/>
    <w:rsid w:val="00FA1C80"/>
    <w:rsid w:val="00FA6CB1"/>
    <w:rsid w:val="00FB04E6"/>
    <w:rsid w:val="00FD7B49"/>
    <w:rsid w:val="00FF5B4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42981"/>
  <w15:docId w15:val="{ADA95728-2A32-4255-8B13-CDCEBCA3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9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13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Szewczyk-Dąbrowa Dominika</dc:creator>
  <cp:lastModifiedBy>Szewczyk-Dąbrowa Dominika</cp:lastModifiedBy>
  <cp:revision>6</cp:revision>
  <cp:lastPrinted>2024-09-12T09:46:00Z</cp:lastPrinted>
  <dcterms:created xsi:type="dcterms:W3CDTF">2024-09-12T08:52:00Z</dcterms:created>
  <dcterms:modified xsi:type="dcterms:W3CDTF">2024-09-12T12:18:00Z</dcterms:modified>
</cp:coreProperties>
</file>