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8DB3" w14:textId="77777777" w:rsidR="00123F90" w:rsidRPr="009520A3" w:rsidRDefault="00123F90" w:rsidP="00123F90">
      <w:pPr>
        <w:spacing w:after="120" w:line="254" w:lineRule="auto"/>
        <w:rPr>
          <w:rFonts w:asciiTheme="minorHAnsi" w:hAnsiTheme="minorHAnsi" w:cstheme="minorHAnsi"/>
        </w:rPr>
      </w:pPr>
    </w:p>
    <w:p w14:paraId="186ABE62" w14:textId="77777777" w:rsidR="00123F90" w:rsidRPr="009520A3" w:rsidRDefault="00123F90" w:rsidP="00123F90">
      <w:pPr>
        <w:spacing w:after="120" w:line="254" w:lineRule="auto"/>
        <w:rPr>
          <w:rFonts w:asciiTheme="minorHAnsi" w:hAnsiTheme="minorHAnsi" w:cstheme="minorHAnsi"/>
        </w:rPr>
      </w:pPr>
    </w:p>
    <w:p w14:paraId="52166B7A" w14:textId="77777777" w:rsidR="00123F90" w:rsidRPr="009520A3" w:rsidRDefault="00123F90" w:rsidP="00123F90">
      <w:pPr>
        <w:spacing w:after="120" w:line="254" w:lineRule="auto"/>
        <w:rPr>
          <w:rFonts w:asciiTheme="minorHAnsi" w:hAnsiTheme="minorHAnsi" w:cstheme="minorHAnsi"/>
        </w:rPr>
      </w:pPr>
    </w:p>
    <w:p w14:paraId="412608CD" w14:textId="77777777" w:rsidR="00123F90" w:rsidRPr="009520A3" w:rsidRDefault="00123F90" w:rsidP="00123F90">
      <w:pPr>
        <w:spacing w:after="120" w:line="254" w:lineRule="auto"/>
        <w:ind w:left="623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Warszawa, </w:t>
      </w:r>
      <w:r>
        <w:rPr>
          <w:rFonts w:asciiTheme="minorHAnsi" w:eastAsia="Calibri" w:hAnsiTheme="minorHAnsi" w:cstheme="minorHAnsi"/>
        </w:rPr>
        <w:t>25.03.</w:t>
      </w:r>
      <w:r w:rsidRPr="009520A3">
        <w:rPr>
          <w:rFonts w:asciiTheme="minorHAnsi" w:eastAsia="Calibri" w:hAnsiTheme="minorHAnsi" w:cstheme="minorHAnsi"/>
        </w:rPr>
        <w:t>202</w:t>
      </w:r>
      <w:r>
        <w:rPr>
          <w:rFonts w:asciiTheme="minorHAnsi" w:eastAsia="Calibri" w:hAnsiTheme="minorHAnsi" w:cstheme="minorHAnsi"/>
        </w:rPr>
        <w:t>5</w:t>
      </w:r>
      <w:r w:rsidRPr="009520A3">
        <w:rPr>
          <w:rFonts w:asciiTheme="minorHAnsi" w:eastAsia="Calibri" w:hAnsiTheme="minorHAnsi" w:cstheme="minorHAnsi"/>
        </w:rPr>
        <w:t xml:space="preserve"> r.</w:t>
      </w:r>
    </w:p>
    <w:p w14:paraId="6B2C865F" w14:textId="1046AF6A" w:rsidR="00123F90" w:rsidRPr="009520A3" w:rsidRDefault="00123F90" w:rsidP="00123F90">
      <w:pPr>
        <w:spacing w:before="720" w:after="120" w:line="254" w:lineRule="auto"/>
        <w:outlineLvl w:val="0"/>
        <w:rPr>
          <w:rFonts w:asciiTheme="minorHAnsi" w:eastAsia="Calibri" w:hAnsiTheme="minorHAnsi" w:cstheme="minorHAnsi"/>
          <w:b/>
          <w:sz w:val="30"/>
          <w:szCs w:val="30"/>
        </w:rPr>
      </w:pPr>
      <w:r w:rsidRPr="009520A3">
        <w:rPr>
          <w:rFonts w:asciiTheme="minorHAnsi" w:eastAsia="Calibri" w:hAnsiTheme="minorHAnsi" w:cstheme="minorHAnsi"/>
          <w:b/>
          <w:sz w:val="30"/>
          <w:szCs w:val="30"/>
        </w:rPr>
        <w:t xml:space="preserve">Zapytanie ofertowe </w:t>
      </w:r>
      <w:r>
        <w:rPr>
          <w:rFonts w:asciiTheme="minorHAnsi" w:eastAsia="Calibri" w:hAnsiTheme="minorHAnsi" w:cstheme="minorHAnsi"/>
          <w:b/>
          <w:sz w:val="30"/>
          <w:szCs w:val="30"/>
        </w:rPr>
        <w:t xml:space="preserve">na zakup subskrypcji Red Hat Enterprise Linux for Virtual Datacenters with Satellite, Standard </w:t>
      </w:r>
      <w:r w:rsidRPr="009520A3">
        <w:rPr>
          <w:rFonts w:asciiTheme="minorHAnsi" w:eastAsia="Calibri" w:hAnsiTheme="minorHAnsi" w:cstheme="minorHAnsi"/>
          <w:b/>
          <w:sz w:val="30"/>
          <w:szCs w:val="30"/>
        </w:rPr>
        <w:t>(dalej jako „Zapytanie”)</w:t>
      </w:r>
    </w:p>
    <w:p w14:paraId="262BEBEA" w14:textId="77777777" w:rsidR="00123F90" w:rsidRPr="009520A3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Nazwa i adres Zamawiającego:</w:t>
      </w:r>
    </w:p>
    <w:p w14:paraId="7E063E28" w14:textId="77777777" w:rsidR="00123F90" w:rsidRPr="009520A3" w:rsidRDefault="00123F90" w:rsidP="00123F90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Państwowy Fundusz Rehabilitacji Osób Niepełnosprawnych (PFRON)</w:t>
      </w:r>
      <w:r w:rsidRPr="009520A3">
        <w:rPr>
          <w:rFonts w:asciiTheme="minorHAnsi" w:eastAsia="Calibri" w:hAnsiTheme="minorHAnsi" w:cstheme="minorHAnsi"/>
        </w:rPr>
        <w:br/>
        <w:t>al. Jana Pawła II nr 13, 00-828 Warszawa.</w:t>
      </w:r>
    </w:p>
    <w:p w14:paraId="508B6FAE" w14:textId="77777777" w:rsidR="00123F90" w:rsidRPr="009520A3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Opis przedmiotu zamówienia:</w:t>
      </w:r>
    </w:p>
    <w:p w14:paraId="10483676" w14:textId="77777777" w:rsidR="00123F90" w:rsidRDefault="00123F90" w:rsidP="00123F90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Przedmiotem zamówienia jest</w:t>
      </w:r>
      <w:r>
        <w:rPr>
          <w:rFonts w:asciiTheme="minorHAnsi" w:eastAsia="Calibri" w:hAnsiTheme="minorHAnsi" w:cstheme="minorHAnsi"/>
        </w:rPr>
        <w:t>:</w:t>
      </w:r>
    </w:p>
    <w:p w14:paraId="3D5E14F3" w14:textId="0C7A30D4" w:rsidR="00123F90" w:rsidRPr="00270900" w:rsidRDefault="00123F90" w:rsidP="00123F90">
      <w:pPr>
        <w:pStyle w:val="Akapitzlist"/>
        <w:numPr>
          <w:ilvl w:val="0"/>
          <w:numId w:val="33"/>
        </w:numPr>
        <w:tabs>
          <w:tab w:val="left" w:pos="1600"/>
        </w:tabs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bookmarkStart w:id="0" w:name="_Hlk193801337"/>
      <w:r>
        <w:rPr>
          <w:rFonts w:asciiTheme="minorHAnsi" w:eastAsia="Calibri" w:hAnsiTheme="minorHAnsi" w:cstheme="minorHAnsi"/>
        </w:rPr>
        <w:t>Subskrypcja: Red Hat Enterprise Linux for Virtual Datacenters with Satellite, Standard</w:t>
      </w:r>
      <w:r w:rsidR="00AD60C9">
        <w:rPr>
          <w:rFonts w:asciiTheme="minorHAnsi" w:eastAsia="Calibri" w:hAnsiTheme="minorHAnsi" w:cstheme="minorHAnsi"/>
        </w:rPr>
        <w:t xml:space="preserve"> w ilości 10 sztuk.</w:t>
      </w:r>
    </w:p>
    <w:bookmarkEnd w:id="0"/>
    <w:p w14:paraId="5D567E13" w14:textId="77777777" w:rsidR="00123F90" w:rsidRDefault="00123F90" w:rsidP="00123F90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  <w:r>
        <w:rPr>
          <w:noProof/>
        </w:rPr>
        <w:drawing>
          <wp:inline distT="0" distB="0" distL="0" distR="0" wp14:anchorId="7537A42D" wp14:editId="72A24193">
            <wp:extent cx="5759450" cy="290195"/>
            <wp:effectExtent l="0" t="0" r="0" b="0"/>
            <wp:docPr id="5697424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424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F89E6" w14:textId="77777777" w:rsidR="00123F90" w:rsidRDefault="00123F90" w:rsidP="00123F90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  <w:t xml:space="preserve">Customer name: PFRON  </w:t>
      </w:r>
    </w:p>
    <w:p w14:paraId="6CCA2514" w14:textId="77777777" w:rsidR="00123F90" w:rsidRDefault="00123F90" w:rsidP="00123F90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  <w:t>Account Number: 8498168</w:t>
      </w:r>
    </w:p>
    <w:p w14:paraId="21FD5904" w14:textId="4A72C715" w:rsidR="00123F90" w:rsidRDefault="00123F90" w:rsidP="00123F90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</w:p>
    <w:p w14:paraId="0F4CC5E6" w14:textId="77777777" w:rsidR="00123F90" w:rsidRPr="009520A3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Opis sposobu oceny ofert:</w:t>
      </w:r>
    </w:p>
    <w:p w14:paraId="0F50BB0F" w14:textId="77777777" w:rsidR="00123F90" w:rsidRPr="009520A3" w:rsidRDefault="00123F90" w:rsidP="00123F90">
      <w:pPr>
        <w:numPr>
          <w:ilvl w:val="1"/>
          <w:numId w:val="22"/>
        </w:numPr>
        <w:spacing w:after="120" w:line="254" w:lineRule="auto"/>
        <w:ind w:left="426" w:hanging="426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</w:rPr>
        <w:t xml:space="preserve">Za </w:t>
      </w:r>
      <w:r w:rsidRPr="00BE7B6B">
        <w:rPr>
          <w:rFonts w:asciiTheme="minorHAnsi" w:eastAsia="Calibri" w:hAnsiTheme="minorHAnsi" w:cstheme="minorHAnsi"/>
          <w:lang w:eastAsia="ar-SA"/>
        </w:rPr>
        <w:t>najkorzystniejszą</w:t>
      </w:r>
      <w:r w:rsidRPr="009520A3">
        <w:rPr>
          <w:rFonts w:asciiTheme="minorHAnsi" w:hAnsiTheme="minorHAnsi" w:cstheme="minorHAnsi"/>
        </w:rPr>
        <w:t xml:space="preserve"> ofertę zostanie uznana oferta z najniższą ceną, spełniająca wszystkie wymagania określone w Zapytaniu.</w:t>
      </w:r>
    </w:p>
    <w:p w14:paraId="2724F243" w14:textId="77777777" w:rsidR="00123F90" w:rsidRPr="009520A3" w:rsidRDefault="00123F90" w:rsidP="00123F90">
      <w:pPr>
        <w:numPr>
          <w:ilvl w:val="1"/>
          <w:numId w:val="22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>Jeżeli nie będzie można dokonać wyboru najkorzystniejszej oferty ze względu na to, że zostały złożone oferty o takiej samej cenie, Zamawiający wezwie Wykonawców, którzy złożyli te oferty, do złożenia w terminie określonym przez Zamawiającego ofert dodatkowych zawierających nową cenę.</w:t>
      </w:r>
      <w:r w:rsidRPr="009520A3">
        <w:rPr>
          <w:rFonts w:asciiTheme="minorHAns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  <w:lang w:eastAsia="ar-SA"/>
        </w:rPr>
        <w:t xml:space="preserve">Wykonawcy składający oferty dodatkowe nie mogą zaoferować cen wyższych niż zaoferowane w złożonych ofertach. </w:t>
      </w:r>
    </w:p>
    <w:p w14:paraId="4F6EB693" w14:textId="77777777" w:rsidR="00123F90" w:rsidRPr="009520A3" w:rsidRDefault="00123F90" w:rsidP="00123F90">
      <w:pPr>
        <w:numPr>
          <w:ilvl w:val="1"/>
          <w:numId w:val="22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 xml:space="preserve">W celu uzyskania najkorzystniejszych warunków realizacji zamówienia Zamawiający może przeprowadzić na podstawie złożonych ofert negocjacje z Wykonawcami. W negocjacjach będą mogły wziąć udział osoby umocowane do działania w imieniu Wykonawcy. Zamawiający po zakończeniu negocjacji zaprosi Wykonawców, którzy złożyli oferty, do złożenia ofert dodatkowych. Zdanie ostatnie pkt 3.2 powyżej stosuje się. </w:t>
      </w:r>
    </w:p>
    <w:p w14:paraId="655F151E" w14:textId="77777777" w:rsidR="00123F90" w:rsidRPr="009520A3" w:rsidRDefault="00123F90" w:rsidP="00123F90">
      <w:pPr>
        <w:numPr>
          <w:ilvl w:val="1"/>
          <w:numId w:val="22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>Do ofert dodatkowych wskazanych w pkt 3.2 i 3.3 powyżej stosuje się odpowiednio postanowienia Zapytania dotyczące ofert.</w:t>
      </w:r>
    </w:p>
    <w:p w14:paraId="0BBA1970" w14:textId="77777777" w:rsidR="00123F90" w:rsidRPr="009520A3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>Termin związania ofertą:</w:t>
      </w:r>
    </w:p>
    <w:p w14:paraId="7D6E82A0" w14:textId="77777777" w:rsidR="00123F90" w:rsidRPr="009520A3" w:rsidRDefault="00123F90" w:rsidP="00123F90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Termin związania ofertą - 30 dni od dnia upływu terminu składania ofert. </w:t>
      </w:r>
    </w:p>
    <w:p w14:paraId="13962306" w14:textId="77777777" w:rsidR="00123F90" w:rsidRPr="009520A3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Wymagane dokumenty:</w:t>
      </w:r>
    </w:p>
    <w:p w14:paraId="01CA4A11" w14:textId="0FF84961" w:rsidR="00123F90" w:rsidRPr="009520A3" w:rsidRDefault="00123F90" w:rsidP="00C11E68">
      <w:pPr>
        <w:pStyle w:val="Akapitzlist"/>
        <w:numPr>
          <w:ilvl w:val="1"/>
          <w:numId w:val="0"/>
        </w:numPr>
        <w:tabs>
          <w:tab w:val="left" w:pos="1960"/>
        </w:tabs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Ofertę należy przygotować na Formularzu Oferty, którego wzór stanowi załącznik nr 1 do Zapytania ofertowego podpisaną przez osobę/osoby umocowaną/umocowane do reprezentowania Wykonawcy.</w:t>
      </w:r>
    </w:p>
    <w:p w14:paraId="48881A15" w14:textId="77777777" w:rsidR="00123F90" w:rsidRPr="009520A3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Określenie miejsca, sposobu i terminu składania ofert:</w:t>
      </w:r>
    </w:p>
    <w:p w14:paraId="285D8268" w14:textId="77777777" w:rsidR="00123F90" w:rsidRPr="009520A3" w:rsidRDefault="00123F90" w:rsidP="00123F90">
      <w:pPr>
        <w:tabs>
          <w:tab w:val="left" w:pos="1960"/>
        </w:tabs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przesłać na adres poczty elektronicznej: </w:t>
      </w:r>
      <w:hyperlink r:id="rId9" w:history="1">
        <w:r w:rsidRPr="00FB54F1">
          <w:rPr>
            <w:rStyle w:val="Hipercze"/>
            <w:rFonts w:asciiTheme="minorHAnsi" w:eastAsia="Calibri" w:hAnsiTheme="minorHAnsi" w:cstheme="minorHAnsi"/>
          </w:rPr>
          <w:t>mateusz.witczak@pfron.org.pl</w:t>
        </w:r>
      </w:hyperlink>
      <w:r>
        <w:rPr>
          <w:rFonts w:asciiTheme="minorHAnsi" w:eastAsia="Calibri" w:hAnsiTheme="minorHAnsi" w:cstheme="minorHAnsi"/>
        </w:rPr>
        <w:t xml:space="preserve">, </w:t>
      </w:r>
      <w:hyperlink r:id="rId10" w:history="1">
        <w:r w:rsidRPr="00FB54F1">
          <w:rPr>
            <w:rStyle w:val="Hipercze"/>
            <w:rFonts w:asciiTheme="minorHAnsi" w:eastAsia="Calibri" w:hAnsiTheme="minorHAnsi" w:cstheme="minorHAnsi"/>
          </w:rPr>
          <w:t>miwanek@pfron.org.pl</w:t>
        </w:r>
      </w:hyperlink>
      <w:r>
        <w:rPr>
          <w:rFonts w:asciiTheme="minorHAnsi" w:eastAsia="Calibri" w:hAnsiTheme="minorHAnsi" w:cstheme="minorHAnsi"/>
        </w:rPr>
        <w:t xml:space="preserve">, </w:t>
      </w:r>
      <w:r w:rsidRPr="00C15CDA">
        <w:rPr>
          <w:rFonts w:asciiTheme="minorHAnsi" w:eastAsia="Calibri" w:hAnsiTheme="minorHAnsi" w:cstheme="minorHAnsi"/>
          <w:b/>
          <w:bCs/>
        </w:rPr>
        <w:t>do dnia 2025-03-31</w:t>
      </w:r>
      <w:r w:rsidRPr="009520A3">
        <w:rPr>
          <w:rFonts w:asciiTheme="minorHAnsi" w:eastAsia="Calibri" w:hAnsiTheme="minorHAnsi" w:cstheme="minorHAnsi"/>
        </w:rPr>
        <w:t xml:space="preserve">. </w:t>
      </w:r>
    </w:p>
    <w:p w14:paraId="2660940B" w14:textId="77777777" w:rsidR="00123F90" w:rsidRPr="009520A3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Osoby uprawnione do kontaktów z Wykonawcami:</w:t>
      </w:r>
    </w:p>
    <w:p w14:paraId="621C2FAD" w14:textId="77777777" w:rsidR="00123F90" w:rsidRPr="009520A3" w:rsidRDefault="00123F90" w:rsidP="00123F90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Informacji na temat przedmiotu zamówienia udziela</w:t>
      </w:r>
      <w:r>
        <w:rPr>
          <w:rFonts w:asciiTheme="minorHAnsi" w:eastAsia="Calibri" w:hAnsiTheme="minorHAnsi" w:cstheme="minorHAnsi"/>
        </w:rPr>
        <w:t xml:space="preserve"> Pan Mateusz Witczak, e-mail: mateusz.witczak@pfron.org.pl</w:t>
      </w:r>
      <w:r w:rsidRPr="009520A3">
        <w:rPr>
          <w:rFonts w:asciiTheme="minorHAnsi" w:eastAsia="Calibri" w:hAnsiTheme="minorHAnsi" w:cstheme="minorHAnsi"/>
        </w:rPr>
        <w:t xml:space="preserve"> Pan Marcin Iwanek, e-mail: miwanek@pfron.org.pl </w:t>
      </w:r>
      <w:bookmarkStart w:id="1" w:name="_Hlk99712221"/>
    </w:p>
    <w:bookmarkEnd w:id="1"/>
    <w:p w14:paraId="6E5DFD33" w14:textId="77777777" w:rsidR="00123F90" w:rsidRPr="009520A3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Termin wykonania zamówienia:</w:t>
      </w:r>
    </w:p>
    <w:p w14:paraId="26C78950" w14:textId="02F428F5" w:rsidR="00123F90" w:rsidRPr="009520A3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Termin</w:t>
      </w:r>
      <w:r>
        <w:rPr>
          <w:rFonts w:asciiTheme="minorHAnsi" w:eastAsia="Calibri" w:hAnsiTheme="minorHAnsi" w:cstheme="minorHAnsi"/>
        </w:rPr>
        <w:t xml:space="preserve"> dostawy</w:t>
      </w:r>
      <w:r w:rsidRPr="009520A3">
        <w:rPr>
          <w:rFonts w:asciiTheme="minorHAnsi" w:eastAsia="Calibri" w:hAnsiTheme="minorHAnsi" w:cstheme="minorHAnsi"/>
        </w:rPr>
        <w:t xml:space="preserve"> – </w:t>
      </w:r>
      <w:r>
        <w:rPr>
          <w:rFonts w:asciiTheme="minorHAnsi" w:eastAsia="Calibri" w:hAnsiTheme="minorHAnsi" w:cstheme="minorHAnsi"/>
        </w:rPr>
        <w:t>21</w:t>
      </w:r>
      <w:r w:rsidRPr="009520A3">
        <w:rPr>
          <w:rFonts w:asciiTheme="minorHAnsi" w:eastAsia="Calibri" w:hAnsiTheme="minorHAnsi" w:cstheme="minorHAnsi"/>
        </w:rPr>
        <w:t xml:space="preserve"> dni od </w:t>
      </w:r>
      <w:r>
        <w:rPr>
          <w:rFonts w:asciiTheme="minorHAnsi" w:eastAsia="Calibri" w:hAnsiTheme="minorHAnsi" w:cstheme="minorHAnsi"/>
        </w:rPr>
        <w:t>daty zamówienia</w:t>
      </w:r>
      <w:r w:rsidRPr="009520A3">
        <w:rPr>
          <w:rFonts w:asciiTheme="minorHAnsi" w:eastAsia="Calibri" w:hAnsiTheme="minorHAnsi" w:cstheme="minorHAnsi"/>
        </w:rPr>
        <w:t>.</w:t>
      </w:r>
    </w:p>
    <w:p w14:paraId="4FEB783C" w14:textId="77777777" w:rsidR="00123F90" w:rsidRPr="009520A3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Informacje dodatkowe:</w:t>
      </w:r>
    </w:p>
    <w:p w14:paraId="17707C27" w14:textId="77777777" w:rsidR="00123F90" w:rsidRPr="009520A3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hAnsiTheme="minorHAnsi" w:cstheme="minorHAnsi"/>
        </w:rPr>
        <w:t>Zamawiający zastrzega sobie możliwość wprowadzenia zmian w niniejszym Zapytaniu do upływu terminu składania ofert.</w:t>
      </w:r>
    </w:p>
    <w:p w14:paraId="51579C4A" w14:textId="77777777" w:rsidR="00123F90" w:rsidRPr="009520A3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Oferta powinna zostać przygotowana zgodnie z wymogami zawartymi w Zapytaniu Ofertowym, w języku polskim.</w:t>
      </w:r>
      <w:r w:rsidRPr="009520A3">
        <w:rPr>
          <w:rFonts w:asciiTheme="minorHAnsi" w:hAnsiTheme="minorHAnsi" w:cstheme="minorHAnsi"/>
        </w:rPr>
        <w:t xml:space="preserve"> </w:t>
      </w:r>
    </w:p>
    <w:p w14:paraId="29139E99" w14:textId="77777777" w:rsidR="00123F90" w:rsidRPr="009520A3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Oferty nieczytelne nie będą rozpatrywane.</w:t>
      </w:r>
    </w:p>
    <w:p w14:paraId="70B813A5" w14:textId="77777777" w:rsidR="00123F90" w:rsidRPr="009520A3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toku analizy ofert Zamawiający może żądać od Wykonawców wyjaśnień dotyczących treści złożonych ofert, w tym wyjaśnień dotyczących wysokości zaoferowanej ceny oferty w stosunku do przedmiotu zamówienia lub wezwać do złożenia brakujących dokumentów bądź ich uzupełnienia. Uzupełnieniu nie podlega Formularz Oferty.</w:t>
      </w:r>
    </w:p>
    <w:p w14:paraId="60D68665" w14:textId="77777777" w:rsidR="00123F90" w:rsidRPr="009520A3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zastrzega sobie prawo do kierowania wyjaśnień bądź wezwania Wykonawcy do złożenia lub uzupełnienia dokumentów jedynie do Wykonawcy, którego oferta zawierać będzie najniższą cenę spośród ofert niepodlegających odrzuceniu.</w:t>
      </w:r>
    </w:p>
    <w:p w14:paraId="20EEA86F" w14:textId="77777777" w:rsidR="00123F90" w:rsidRPr="009520A3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poprawi w ofercie:</w:t>
      </w:r>
    </w:p>
    <w:p w14:paraId="7EC078B2" w14:textId="77777777" w:rsidR="00123F90" w:rsidRPr="009520A3" w:rsidRDefault="00123F90" w:rsidP="00123F90">
      <w:pPr>
        <w:numPr>
          <w:ilvl w:val="0"/>
          <w:numId w:val="24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pisarskie;</w:t>
      </w:r>
    </w:p>
    <w:p w14:paraId="38E344B8" w14:textId="77777777" w:rsidR="00123F90" w:rsidRPr="009520A3" w:rsidRDefault="00123F90" w:rsidP="00123F90">
      <w:pPr>
        <w:numPr>
          <w:ilvl w:val="0"/>
          <w:numId w:val="24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rachunkowe z uwzględnieniem konsekwencji rachunkowych dokonanych poprawek;</w:t>
      </w:r>
    </w:p>
    <w:p w14:paraId="01D00AA8" w14:textId="77777777" w:rsidR="00123F90" w:rsidRPr="009520A3" w:rsidRDefault="00123F90" w:rsidP="00123F90">
      <w:pPr>
        <w:numPr>
          <w:ilvl w:val="0"/>
          <w:numId w:val="24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inne omyłki polegające na niezgodności oferty z Zapytaniem Ofertowym, niepowodujące zmian treści oferty. </w:t>
      </w:r>
    </w:p>
    <w:p w14:paraId="25359145" w14:textId="77777777" w:rsidR="00123F90" w:rsidRPr="009520A3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odrzuci ofertę w przypadku:</w:t>
      </w:r>
    </w:p>
    <w:p w14:paraId="1312CD6D" w14:textId="77777777" w:rsidR="00123F90" w:rsidRPr="009520A3" w:rsidRDefault="00123F90" w:rsidP="00123F90">
      <w:pPr>
        <w:numPr>
          <w:ilvl w:val="0"/>
          <w:numId w:val="25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>niezgodności treści oferty z Zapytaniem Ofertowym;</w:t>
      </w:r>
    </w:p>
    <w:p w14:paraId="535F9268" w14:textId="77777777" w:rsidR="00123F90" w:rsidRPr="009520A3" w:rsidRDefault="00123F90" w:rsidP="00123F90">
      <w:pPr>
        <w:numPr>
          <w:ilvl w:val="0"/>
          <w:numId w:val="25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przedstawienia przez Wykonawcę nieprawdziwych informacji;</w:t>
      </w:r>
    </w:p>
    <w:p w14:paraId="14808862" w14:textId="77777777" w:rsidR="00123F90" w:rsidRPr="009520A3" w:rsidRDefault="00123F90" w:rsidP="00123F90">
      <w:pPr>
        <w:numPr>
          <w:ilvl w:val="0"/>
          <w:numId w:val="25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gdy Formularz Oferty będzie niekompletny lub nieczytelny;</w:t>
      </w:r>
    </w:p>
    <w:p w14:paraId="21FCE0F5" w14:textId="77777777" w:rsidR="00123F90" w:rsidRPr="009520A3" w:rsidRDefault="00123F90" w:rsidP="00123F90">
      <w:pPr>
        <w:numPr>
          <w:ilvl w:val="0"/>
          <w:numId w:val="25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gdy oferta została złożona przez Wykonawcę, który posiada zaległości finansowe względem Zamawiającego lub jest z nim w sporze prawnym. Wykonawca potwierdzi na Formularzu Ofertowym, że nie posiada rzeczonych zaległości względem Zamawiającego ani nie jest z nim w sporze prawnym;</w:t>
      </w:r>
    </w:p>
    <w:p w14:paraId="7D4EEA2C" w14:textId="77777777" w:rsidR="00123F90" w:rsidRPr="009520A3" w:rsidRDefault="00123F90" w:rsidP="00123F90">
      <w:pPr>
        <w:numPr>
          <w:ilvl w:val="0"/>
          <w:numId w:val="25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gdy ofert będzie zawierać rażąco niską cenę w stosunku do przedmiotu zamówienia.</w:t>
      </w:r>
    </w:p>
    <w:p w14:paraId="577A8BA6" w14:textId="77777777" w:rsidR="00123F90" w:rsidRPr="009520A3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 może złożyć tylko jedną ofertę, która powinna obejmować całość zamówienia.</w:t>
      </w:r>
    </w:p>
    <w:p w14:paraId="134C4E47" w14:textId="77777777" w:rsidR="00123F90" w:rsidRPr="009520A3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Ofertę należy złożyć w formie elektronicznej. Wykonawca może złożyć ofertę według własnego uznania:</w:t>
      </w:r>
    </w:p>
    <w:p w14:paraId="7163ADA4" w14:textId="77777777" w:rsidR="00123F90" w:rsidRPr="009520A3" w:rsidRDefault="00123F90" w:rsidP="00123F90">
      <w:pPr>
        <w:numPr>
          <w:ilvl w:val="0"/>
          <w:numId w:val="26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jako fotokopię (scan), w formacie pdf, uprzednio podpisanej oferty przez osoby uprawnione do reprezentowania Wykonawcy; lub</w:t>
      </w:r>
    </w:p>
    <w:p w14:paraId="18096118" w14:textId="77777777" w:rsidR="00123F90" w:rsidRPr="009520A3" w:rsidRDefault="00123F90" w:rsidP="00123F90">
      <w:pPr>
        <w:numPr>
          <w:ilvl w:val="0"/>
          <w:numId w:val="26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formacie danych, w szczególności .doc, .docx, .odt, .pdf), podpisaną podpisem elektronicznym umożliwiającym identyfikację osoby składającej podpis;</w:t>
      </w:r>
    </w:p>
    <w:p w14:paraId="3ADE9A94" w14:textId="77777777" w:rsidR="00123F90" w:rsidRPr="009520A3" w:rsidRDefault="00123F90" w:rsidP="00123F90">
      <w:pPr>
        <w:numPr>
          <w:ilvl w:val="0"/>
          <w:numId w:val="27"/>
        </w:numPr>
        <w:spacing w:after="120" w:line="254" w:lineRule="auto"/>
        <w:ind w:left="924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 dopiskiem w tytule wiadomości </w:t>
      </w:r>
      <w:r w:rsidRPr="0080578B">
        <w:rPr>
          <w:rFonts w:asciiTheme="minorHAnsi" w:eastAsia="Calibri" w:hAnsiTheme="minorHAnsi" w:cstheme="minorHAnsi"/>
          <w:b/>
          <w:bCs/>
        </w:rPr>
        <w:t>„Zapytanie ofertowe, Subskrypcja Red Hat Enterprise Linux for Virtual DataCenters with Satellite, Standard”.</w:t>
      </w:r>
      <w:r w:rsidRPr="009520A3">
        <w:rPr>
          <w:rFonts w:asciiTheme="minorHAnsi" w:eastAsia="Calibri" w:hAnsiTheme="minorHAnsi" w:cstheme="minorHAnsi"/>
        </w:rPr>
        <w:t xml:space="preserve"> </w:t>
      </w:r>
    </w:p>
    <w:p w14:paraId="08DCF6D6" w14:textId="77777777" w:rsidR="00123F90" w:rsidRPr="00AA1619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nie dopuszcza składania ofert częściowych. </w:t>
      </w:r>
      <w:r w:rsidRPr="00AA1619">
        <w:rPr>
          <w:rFonts w:asciiTheme="minorHAnsi" w:eastAsia="Calibri" w:hAnsiTheme="minorHAnsi" w:cstheme="minorHAnsi"/>
        </w:rPr>
        <w:t xml:space="preserve"> </w:t>
      </w:r>
    </w:p>
    <w:p w14:paraId="1FF625C5" w14:textId="77777777" w:rsidR="00123F90" w:rsidRPr="009520A3" w:rsidRDefault="00123F90" w:rsidP="00123F90">
      <w:pPr>
        <w:numPr>
          <w:ilvl w:val="1"/>
          <w:numId w:val="2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Wszystkie koszty związane ze sporządzeniem i złożeniem oferty ponosi Wykonawca. PFRON nie przewiduje zwrotu kosztów udziału w postępowaniu.</w:t>
      </w:r>
    </w:p>
    <w:p w14:paraId="4113A89E" w14:textId="77777777" w:rsidR="00123F90" w:rsidRPr="009520A3" w:rsidRDefault="00123F90" w:rsidP="00123F90">
      <w:pPr>
        <w:pStyle w:val="Akapitzlist"/>
        <w:numPr>
          <w:ilvl w:val="1"/>
          <w:numId w:val="23"/>
        </w:numPr>
        <w:spacing w:after="120" w:line="254" w:lineRule="auto"/>
        <w:ind w:left="567" w:hanging="567"/>
        <w:contextualSpacing w:val="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stronie internetowej Zamawiający umieści zestawienie ofert z podaniem ostatecznych cen i danych Wykonawców.</w:t>
      </w:r>
    </w:p>
    <w:p w14:paraId="2A389C20" w14:textId="77777777" w:rsidR="00123F90" w:rsidRPr="009520A3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Informacje o przetwarzaniu danych osobowych przez Państwowy Fundusz Rehabilitacji Osób Niepełnosprawnych</w:t>
      </w:r>
    </w:p>
    <w:p w14:paraId="58CA5296" w14:textId="77777777" w:rsidR="00123F90" w:rsidRPr="009520A3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64CF31F6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7BBC92AA" w14:textId="77777777" w:rsidR="00123F90" w:rsidRPr="009520A3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Administratorem danych osobowych jest Państwowy Fundusz Rehabilitacji Osób Niepełnosprawnych (PFRON) z siedzibą w Warszawie (00-828), przy al. Jana Pawła II 13.</w:t>
      </w:r>
    </w:p>
    <w:p w14:paraId="0C537DF8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7A145075" w14:textId="77777777" w:rsidR="00123F90" w:rsidRPr="009520A3" w:rsidRDefault="00123F90" w:rsidP="00123F90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 administratorem można skontaktować się poprzez adres e-mail: </w:t>
      </w:r>
      <w:hyperlink r:id="rId11" w:history="1">
        <w:r w:rsidRPr="009520A3">
          <w:rPr>
            <w:rFonts w:asciiTheme="minorHAnsi" w:eastAsia="Calibri" w:hAnsiTheme="minorHAnsi" w:cstheme="minorHAnsi"/>
            <w:u w:val="single"/>
          </w:rPr>
          <w:t>kancelaria@pfron.org.pl</w:t>
        </w:r>
      </w:hyperlink>
      <w:r w:rsidRPr="009520A3">
        <w:rPr>
          <w:rFonts w:asciiTheme="minorHAnsi" w:eastAsia="Calibri" w:hAnsiTheme="minorHAnsi" w:cstheme="minorHAnsi"/>
        </w:rPr>
        <w:t>, telefonicznie pod numerem +48 22 50 55 500 lub pisemnie na adres siedziby administratora.</w:t>
      </w:r>
    </w:p>
    <w:p w14:paraId="785F8FA3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Dane kontaktowe inspektora ochrony danych</w:t>
      </w:r>
    </w:p>
    <w:p w14:paraId="0516593A" w14:textId="77777777" w:rsidR="00123F90" w:rsidRPr="009520A3" w:rsidRDefault="00123F90" w:rsidP="00123F90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wyznaczył inspektora ochrony danych, z którym można skontaktować się poprzez</w:t>
      </w:r>
      <w:r w:rsidRPr="009520A3">
        <w:rPr>
          <w:rFonts w:asciiTheme="minorHAnsi" w:eastAsia="Calibri" w:hAnsiTheme="minorHAnsi" w:cstheme="minorHAnsi"/>
        </w:rPr>
        <w:br/>
        <w:t xml:space="preserve">e-mail: </w:t>
      </w:r>
      <w:hyperlink r:id="rId12" w:history="1">
        <w:r w:rsidRPr="009520A3">
          <w:rPr>
            <w:rFonts w:asciiTheme="minorHAnsi" w:eastAsia="Calibri" w:hAnsiTheme="minorHAnsi" w:cstheme="minorHAnsi"/>
            <w:u w:val="single"/>
          </w:rPr>
          <w:t>iod@pfron.org.pl</w:t>
        </w:r>
      </w:hyperlink>
      <w:r w:rsidRPr="009520A3">
        <w:rPr>
          <w:rFonts w:asciiTheme="minorHAnsi" w:eastAsia="Calibri" w:hAnsiTheme="minorHAnsi" w:cstheme="minorHAnsi"/>
        </w:rPr>
        <w:t xml:space="preserve"> we wszystkich sprawach dotyczących przetwarzania danych osobowych oraz korzystania z praw związanych z przetwarzaniem.</w:t>
      </w:r>
    </w:p>
    <w:p w14:paraId="4569C708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06056A42" w14:textId="77777777" w:rsidR="00123F90" w:rsidRPr="009520A3" w:rsidRDefault="00123F90" w:rsidP="00123F90">
      <w:pPr>
        <w:spacing w:after="120" w:line="254" w:lineRule="auto"/>
        <w:rPr>
          <w:rFonts w:asciiTheme="minorHAnsi" w:eastAsia="Calibri" w:hAnsiTheme="minorHAnsi" w:cstheme="minorHAnsi"/>
          <w:iCs/>
        </w:rPr>
      </w:pPr>
      <w:r w:rsidRPr="009520A3">
        <w:rPr>
          <w:rFonts w:asciiTheme="minorHAnsi" w:eastAsia="Calibri" w:hAnsiTheme="minorHAnsi" w:cstheme="minorHAnsi"/>
          <w:iCs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18CA0C1E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1A3F9FD6" w14:textId="77777777" w:rsidR="00123F90" w:rsidRPr="009520A3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15E38C6B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558E96C6" w14:textId="77777777" w:rsidR="00123F90" w:rsidRPr="009520A3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może pozyskiwać dane osobowe przedstawicieli Wykonawcy za jego pośrednictwem.</w:t>
      </w:r>
    </w:p>
    <w:p w14:paraId="5A3B02B8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Kategorie danych osobowych</w:t>
      </w:r>
    </w:p>
    <w:p w14:paraId="24E4300D" w14:textId="77777777" w:rsidR="00123F90" w:rsidRPr="009520A3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Zakres danych dotyczących przedstawicieli Wykonawcy obejmuje dane osobowe przedstawione w ofercie, w szczególności imię, nazwisko, stanowisko, adres poczty elektronicznej lub numer telefonu.</w:t>
      </w:r>
    </w:p>
    <w:p w14:paraId="61142914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D78D39C" w14:textId="77777777" w:rsidR="00123F90" w:rsidRPr="009520A3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Dane osobowe będą przetwarzane przez okres niezbędny do realizacji celu przetwarzania, zgodnie z zasadami archiwizacji dokumentacji obowiązującymi u administratora.</w:t>
      </w:r>
    </w:p>
    <w:p w14:paraId="7F5ADE5C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5C1175B1" w14:textId="77777777" w:rsidR="00123F90" w:rsidRPr="009520A3" w:rsidRDefault="00123F90" w:rsidP="00123F90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9520A3">
        <w:rPr>
          <w:rFonts w:asciiTheme="minorHAnsi" w:eastAsia="Calibri" w:hAnsiTheme="minorHAnsi"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24DCF453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4B95D2A4" w14:textId="77777777" w:rsidR="00123F90" w:rsidRPr="009520A3" w:rsidRDefault="00123F90" w:rsidP="00123F90">
      <w:pPr>
        <w:spacing w:after="120" w:line="254" w:lineRule="auto"/>
        <w:ind w:left="357" w:hanging="357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Osobom fizycznym, których dotyczą dane osobowe przetwarzane przez administratora, przysługuje prawo:</w:t>
      </w:r>
    </w:p>
    <w:p w14:paraId="4DBECA26" w14:textId="77777777" w:rsidR="00123F90" w:rsidRPr="009520A3" w:rsidRDefault="00123F90" w:rsidP="00123F90">
      <w:pPr>
        <w:numPr>
          <w:ilvl w:val="0"/>
          <w:numId w:val="29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15 RODO – prawo dostępu do danych osobowych i uzyskania ich kopii;</w:t>
      </w:r>
    </w:p>
    <w:p w14:paraId="2B5DF537" w14:textId="77777777" w:rsidR="00123F90" w:rsidRPr="009520A3" w:rsidRDefault="00123F90" w:rsidP="00123F90">
      <w:pPr>
        <w:numPr>
          <w:ilvl w:val="0"/>
          <w:numId w:val="28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16 RODO – prawo do sprostowania i uzupełnienia danych osobowych;</w:t>
      </w:r>
    </w:p>
    <w:p w14:paraId="4E94F78D" w14:textId="77777777" w:rsidR="00123F90" w:rsidRPr="009520A3" w:rsidRDefault="00123F90" w:rsidP="00123F90">
      <w:pPr>
        <w:numPr>
          <w:ilvl w:val="0"/>
          <w:numId w:val="28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17 RODO – prawo do usunięcia danych osobowych, z zastrzeżeniem wyjątków przewidzianych w art. 17 ust. 3 lit. b, d oraz e RODO;</w:t>
      </w:r>
    </w:p>
    <w:p w14:paraId="43E9BB62" w14:textId="77777777" w:rsidR="00123F90" w:rsidRPr="009520A3" w:rsidRDefault="00123F90" w:rsidP="00123F90">
      <w:pPr>
        <w:numPr>
          <w:ilvl w:val="0"/>
          <w:numId w:val="28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18 RODO – prawo żądania od administratora ograniczenia przetwarzania danych;</w:t>
      </w:r>
    </w:p>
    <w:p w14:paraId="78C66C4D" w14:textId="77777777" w:rsidR="00123F90" w:rsidRPr="009520A3" w:rsidRDefault="00123F90" w:rsidP="00123F90">
      <w:pPr>
        <w:numPr>
          <w:ilvl w:val="0"/>
          <w:numId w:val="28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>na podstawie art. 21 RODO – prawo do wniesienia sprzeciwu wobec przetwarzania danych osobowych na podstawie art. 6 ust. 1 lit. f RODO.</w:t>
      </w:r>
    </w:p>
    <w:p w14:paraId="6F35ADAC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7954884E" w14:textId="77777777" w:rsidR="00123F90" w:rsidRPr="009520A3" w:rsidRDefault="00123F90" w:rsidP="00123F90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3AFE1D09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41ACB01F" w14:textId="77777777" w:rsidR="00123F90" w:rsidRPr="009520A3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Podanie danych osobowych jest dobrowolne, ale konieczne dla uczestniczenia w Zapytaniu Ofertowym.</w:t>
      </w:r>
    </w:p>
    <w:p w14:paraId="18ED648A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6636BC5A" w14:textId="77777777" w:rsidR="00123F90" w:rsidRPr="009520A3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nie będzie podejmował decyzji opartych na zautomatyzowanym przetwarzaniu danych osobowych.</w:t>
      </w:r>
    </w:p>
    <w:p w14:paraId="5CE4A7B4" w14:textId="77777777" w:rsidR="00123F90" w:rsidRPr="009520A3" w:rsidRDefault="00123F90" w:rsidP="00123F9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14:paraId="4B028A84" w14:textId="77777777" w:rsidR="00123F90" w:rsidRPr="009520A3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 jest zobowiązany do przekazania informacji o przetwarzaniu danych osobowych przez administratora osobom, których dane zawarte są w ofercie.</w:t>
      </w:r>
    </w:p>
    <w:p w14:paraId="3B88D9E6" w14:textId="77777777" w:rsidR="00123F90" w:rsidRPr="009520A3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przypadku konieczności powierzenia Wykonawcy przetwarzania danych osobowych</w:t>
      </w:r>
      <w:r w:rsidRPr="009520A3">
        <w:rPr>
          <w:rFonts w:asciiTheme="minorHAnsi" w:eastAsia="Calibri" w:hAnsiTheme="minorHAnsi" w:cstheme="minorHAnsi"/>
        </w:rPr>
        <w:br/>
        <w:t>w ramach realizacji umowy Zamawiający przeprowadzi weryfikację wdrożenia przez Wykonawcę</w:t>
      </w:r>
    </w:p>
    <w:p w14:paraId="0C1C0E45" w14:textId="77777777" w:rsidR="00123F90" w:rsidRPr="009520A3" w:rsidRDefault="00123F90" w:rsidP="00123F90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odpowiednich środków technicznych i organizacyjnych, zgodnych z przepisami o ochronie danych osobowych i chroniących prawa osób, których dane dotyczą.</w:t>
      </w:r>
    </w:p>
    <w:p w14:paraId="2B5C2C02" w14:textId="77777777" w:rsidR="00123F90" w:rsidRPr="009520A3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Postanowienia końcowe:</w:t>
      </w:r>
    </w:p>
    <w:p w14:paraId="0A111262" w14:textId="77777777" w:rsidR="00123F90" w:rsidRPr="009520A3" w:rsidRDefault="00123F90" w:rsidP="00123F90">
      <w:pPr>
        <w:numPr>
          <w:ilvl w:val="1"/>
          <w:numId w:val="30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Zapytanie Ofertowe nie stanowi oferty w rozumieniu art. 66 Kodeksu cywilnego.</w:t>
      </w:r>
    </w:p>
    <w:p w14:paraId="4BFB0248" w14:textId="77777777" w:rsidR="00123F90" w:rsidRPr="009520A3" w:rsidRDefault="00123F90" w:rsidP="00123F90">
      <w:pPr>
        <w:numPr>
          <w:ilvl w:val="1"/>
          <w:numId w:val="30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zastrzega sobie prawo unieważnienia przedmiotowego postępowania na każdym etapie bez podania przyczyny unieważnienia. </w:t>
      </w:r>
    </w:p>
    <w:p w14:paraId="77936556" w14:textId="77777777" w:rsidR="00123F90" w:rsidRPr="009520A3" w:rsidRDefault="00123F90" w:rsidP="00123F90">
      <w:pPr>
        <w:numPr>
          <w:ilvl w:val="1"/>
          <w:numId w:val="30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przypadku unieważnienia postępowania Zamawiający nie ponosi kosztów przygotowania i złożenia oferty.</w:t>
      </w:r>
    </w:p>
    <w:p w14:paraId="6CA384A2" w14:textId="77777777" w:rsidR="00123F90" w:rsidRPr="009520A3" w:rsidRDefault="00123F90" w:rsidP="00123F90">
      <w:pPr>
        <w:numPr>
          <w:ilvl w:val="1"/>
          <w:numId w:val="30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5824265F" w14:textId="77777777" w:rsidR="00123F90" w:rsidRPr="009520A3" w:rsidRDefault="00123F90" w:rsidP="00123F90">
      <w:pPr>
        <w:pStyle w:val="Nagwek2"/>
        <w:spacing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Załączniki: </w:t>
      </w:r>
    </w:p>
    <w:p w14:paraId="7DE0FD86" w14:textId="77777777" w:rsidR="00123F90" w:rsidRPr="00C00B9F" w:rsidRDefault="00123F90" w:rsidP="00123F90">
      <w:pPr>
        <w:numPr>
          <w:ilvl w:val="0"/>
          <w:numId w:val="31"/>
        </w:numPr>
        <w:tabs>
          <w:tab w:val="left" w:pos="2320"/>
        </w:tabs>
        <w:spacing w:after="120" w:line="254" w:lineRule="auto"/>
        <w:ind w:left="357" w:hanging="357"/>
        <w:rPr>
          <w:rFonts w:asciiTheme="minorHAnsi" w:eastAsia="Calibri" w:hAnsiTheme="minorHAnsi" w:cstheme="minorHAnsi"/>
          <w:color w:val="000000" w:themeColor="text1"/>
        </w:rPr>
      </w:pPr>
      <w:r w:rsidRPr="009520A3">
        <w:rPr>
          <w:rFonts w:asciiTheme="minorHAnsi" w:eastAsia="Calibri" w:hAnsiTheme="minorHAnsi" w:cstheme="minorHAnsi"/>
          <w:color w:val="000000" w:themeColor="text1"/>
        </w:rPr>
        <w:t>Załącznik nr 1 Formularz Oferty</w:t>
      </w:r>
      <w:r w:rsidRPr="00C00B9F">
        <w:rPr>
          <w:rFonts w:asciiTheme="minorHAnsi" w:hAnsiTheme="minorHAnsi" w:cstheme="minorHAnsi"/>
          <w:lang w:eastAsia="pl-PL"/>
        </w:rPr>
        <w:br w:type="page"/>
      </w:r>
    </w:p>
    <w:p w14:paraId="3B6AF6EA" w14:textId="77777777" w:rsidR="00123F90" w:rsidRPr="009520A3" w:rsidRDefault="00123F90" w:rsidP="00123F90">
      <w:pPr>
        <w:pStyle w:val="Nagwek3"/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  <w:lang w:eastAsia="pl-PL"/>
        </w:rPr>
        <w:lastRenderedPageBreak/>
        <w:t>Załącznik nr 1 do Zapytania</w:t>
      </w:r>
      <w:r w:rsidRPr="009520A3">
        <w:rPr>
          <w:rFonts w:asciiTheme="minorHAnsi" w:hAnsiTheme="minorHAnsi" w:cstheme="minorHAnsi"/>
          <w:lang w:eastAsia="pl-PL"/>
        </w:rPr>
        <w:br/>
      </w:r>
    </w:p>
    <w:p w14:paraId="118F44F4" w14:textId="77777777" w:rsidR="00123F90" w:rsidRPr="009520A3" w:rsidRDefault="00123F90" w:rsidP="00123F90">
      <w:pPr>
        <w:pStyle w:val="Nagwek3"/>
        <w:spacing w:after="120" w:line="254" w:lineRule="auto"/>
        <w:jc w:val="center"/>
        <w:rPr>
          <w:rFonts w:asciiTheme="minorHAns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>Formularz Oferty</w:t>
      </w:r>
    </w:p>
    <w:p w14:paraId="4055053B" w14:textId="77777777" w:rsidR="00123F90" w:rsidRPr="009520A3" w:rsidRDefault="00123F90" w:rsidP="00123F90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Nazwa Wykonawcy:</w:t>
      </w:r>
    </w:p>
    <w:p w14:paraId="18B671F1" w14:textId="77777777" w:rsidR="00123F90" w:rsidRPr="009520A3" w:rsidRDefault="00123F90" w:rsidP="00123F90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2A3DE54C" w14:textId="77777777" w:rsidR="00123F90" w:rsidRPr="009520A3" w:rsidRDefault="00123F90" w:rsidP="00123F90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Siedziba Wykonawcy:</w:t>
      </w:r>
    </w:p>
    <w:p w14:paraId="239257AC" w14:textId="77777777" w:rsidR="00123F90" w:rsidRPr="009520A3" w:rsidRDefault="00123F90" w:rsidP="00123F90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403A2AC4" w14:textId="77777777" w:rsidR="00123F90" w:rsidRPr="009520A3" w:rsidRDefault="00123F90" w:rsidP="00123F90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REGON: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NIP: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12876D69" w14:textId="77777777" w:rsidR="00123F90" w:rsidRPr="009520A3" w:rsidRDefault="00123F90" w:rsidP="00123F90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osoba uprawniona do kontaktu z Zamawiającym (imię i nazwisko):</w:t>
      </w:r>
    </w:p>
    <w:p w14:paraId="707CFE34" w14:textId="77777777" w:rsidR="00123F90" w:rsidRPr="009520A3" w:rsidRDefault="00123F90" w:rsidP="00123F90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630FF6A" w14:textId="77777777" w:rsidR="00123F90" w:rsidRPr="009520A3" w:rsidRDefault="00123F90" w:rsidP="00123F90">
      <w:pPr>
        <w:tabs>
          <w:tab w:val="left" w:leader="dot" w:pos="2694"/>
          <w:tab w:val="left" w:leader="dot" w:pos="5103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nr tel.: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e-mail: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20C335FD" w14:textId="1A6AC35D" w:rsidR="00123F90" w:rsidRDefault="00123F90" w:rsidP="00123F90">
      <w:pPr>
        <w:spacing w:before="120" w:after="120" w:line="254" w:lineRule="auto"/>
        <w:rPr>
          <w:rFonts w:asciiTheme="minorHAns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 xml:space="preserve">W nawiązaniu do zapytania ofertowego polegającego na </w:t>
      </w:r>
      <w:r>
        <w:rPr>
          <w:rFonts w:asciiTheme="minorHAnsi" w:hAnsiTheme="minorHAnsi" w:cstheme="minorHAnsi"/>
          <w:lang w:eastAsia="pl-PL"/>
        </w:rPr>
        <w:t>zamówieniu subskrypcji Red Hat</w:t>
      </w:r>
      <w:r w:rsidR="00AD60C9">
        <w:rPr>
          <w:rFonts w:asciiTheme="minorHAnsi" w:hAnsiTheme="minorHAnsi" w:cstheme="minorHAnsi"/>
          <w:lang w:eastAsia="pl-PL"/>
        </w:rPr>
        <w:t xml:space="preserve"> w ilości 10 sztuk</w:t>
      </w:r>
      <w:r>
        <w:rPr>
          <w:rFonts w:asciiTheme="minorHAnsi" w:hAnsiTheme="minorHAnsi" w:cstheme="minorHAnsi"/>
          <w:lang w:eastAsia="pl-PL"/>
        </w:rPr>
        <w:t xml:space="preserve">, </w:t>
      </w:r>
      <w:r w:rsidRPr="009520A3">
        <w:rPr>
          <w:rFonts w:asciiTheme="minorHAnsi" w:hAnsiTheme="minorHAnsi" w:cstheme="minorHAnsi"/>
          <w:lang w:eastAsia="pl-PL"/>
        </w:rPr>
        <w:t xml:space="preserve">oferujemy realizację </w:t>
      </w:r>
      <w:r>
        <w:rPr>
          <w:rFonts w:asciiTheme="minorHAnsi" w:hAnsiTheme="minorHAnsi" w:cstheme="minorHAnsi"/>
          <w:lang w:eastAsia="pl-PL"/>
        </w:rPr>
        <w:t>zamówienia</w:t>
      </w:r>
      <w:r w:rsidRPr="009520A3">
        <w:rPr>
          <w:rFonts w:asciiTheme="minorHAnsi" w:hAnsiTheme="minorHAnsi" w:cstheme="minorHAnsi"/>
          <w:lang w:eastAsia="pl-PL"/>
        </w:rPr>
        <w:t>, zgodnie z wymogami opisanymi w Zapytaniu Ofertowym wraz z załącznikami za cenę brutto (pozycja 1g wyceny): ………………………………………., zgodnie z poniższą wyceną:</w:t>
      </w:r>
    </w:p>
    <w:p w14:paraId="7BFAF263" w14:textId="77777777" w:rsidR="00123F90" w:rsidRPr="009520A3" w:rsidRDefault="00123F90" w:rsidP="00123F90">
      <w:pPr>
        <w:spacing w:before="120" w:after="120" w:line="254" w:lineRule="auto"/>
        <w:rPr>
          <w:rFonts w:asciiTheme="minorHAnsi" w:hAnsiTheme="minorHAnsi" w:cstheme="minorHAnsi"/>
        </w:rPr>
      </w:pP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2681"/>
        <w:gridCol w:w="772"/>
        <w:gridCol w:w="1131"/>
        <w:gridCol w:w="1539"/>
        <w:gridCol w:w="1318"/>
        <w:gridCol w:w="1545"/>
      </w:tblGrid>
      <w:tr w:rsidR="00AD60C9" w:rsidRPr="00B956DE" w14:paraId="24408678" w14:textId="77777777" w:rsidTr="00AD60C9">
        <w:trPr>
          <w:trHeight w:val="17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9548" w14:textId="0C2741D0" w:rsidR="00AD60C9" w:rsidRPr="00B956DE" w:rsidRDefault="00AD60C9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D123" w14:textId="1A70DE69" w:rsidR="00AD60C9" w:rsidRPr="00B956DE" w:rsidRDefault="00AD60C9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B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E75C" w14:textId="3F9580FE" w:rsidR="00AD60C9" w:rsidRPr="00B956DE" w:rsidRDefault="00AD60C9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C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7E61" w14:textId="3923E603" w:rsidR="00AD60C9" w:rsidRPr="00B956DE" w:rsidRDefault="00AD60C9" w:rsidP="00AD60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D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0D6D" w14:textId="246B977D" w:rsidR="00AD60C9" w:rsidRPr="00B956DE" w:rsidRDefault="00AD60C9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05A9" w14:textId="68CAC8D0" w:rsidR="00AD60C9" w:rsidRPr="00B956DE" w:rsidRDefault="00AD60C9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F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06EE" w14:textId="1FE50138" w:rsidR="00AD60C9" w:rsidRPr="00B956DE" w:rsidRDefault="00AD60C9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G</w:t>
            </w:r>
          </w:p>
        </w:tc>
      </w:tr>
      <w:tr w:rsidR="00123F90" w:rsidRPr="00B956DE" w14:paraId="43D794DC" w14:textId="77777777" w:rsidTr="00AD60C9">
        <w:trPr>
          <w:trHeight w:val="14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CB1B" w14:textId="77777777" w:rsidR="00123F90" w:rsidRPr="00B956DE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B07D" w14:textId="77777777" w:rsidR="00123F90" w:rsidRPr="00B956DE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718C" w14:textId="77777777" w:rsidR="00123F90" w:rsidRPr="00B956DE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 xml:space="preserve">Liczba </w:t>
            </w:r>
            <w:r>
              <w:rPr>
                <w:rFonts w:cs="Calibri"/>
                <w:b/>
                <w:bCs/>
                <w:color w:val="000000"/>
                <w:lang w:eastAsia="pl-PL"/>
              </w:rPr>
              <w:t>licencji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BBEF" w14:textId="43CD59E6" w:rsidR="00AD60C9" w:rsidRPr="00B956DE" w:rsidRDefault="00123F90" w:rsidP="00AD60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Cena jedn. netto w PLN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A2E1" w14:textId="77777777" w:rsidR="00123F90" w:rsidRPr="00B956DE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Wartość netto w PLN (kol. c × kol. d)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7085" w14:textId="77777777" w:rsidR="00123F90" w:rsidRPr="00B956DE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Stawka podatku VAT w %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95E8" w14:textId="16C85CDE" w:rsidR="00123F90" w:rsidRPr="00B956DE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 xml:space="preserve">Wartość brutto w PLN (kol. </w:t>
            </w:r>
            <w:r w:rsidR="002F731A" w:rsidRPr="00B956DE">
              <w:rPr>
                <w:rFonts w:cs="Calibri"/>
                <w:b/>
                <w:bCs/>
                <w:color w:val="000000"/>
                <w:lang w:eastAsia="pl-PL"/>
              </w:rPr>
              <w:t>E</w:t>
            </w:r>
            <w:r w:rsidR="002F731A">
              <w:rPr>
                <w:rFonts w:cs="Calibri"/>
                <w:b/>
                <w:bCs/>
                <w:color w:val="000000"/>
                <w:lang w:eastAsia="pl-PL"/>
              </w:rPr>
              <w:t xml:space="preserve"> powiększona o podatek VAT z kol. f</w:t>
            </w: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)</w:t>
            </w:r>
          </w:p>
        </w:tc>
      </w:tr>
      <w:tr w:rsidR="00123F90" w:rsidRPr="00B956DE" w14:paraId="62EB49EB" w14:textId="77777777" w:rsidTr="00AD60C9">
        <w:trPr>
          <w:trHeight w:val="115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A2E0" w14:textId="77777777" w:rsidR="00123F90" w:rsidRPr="00B956DE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34E2" w14:textId="77777777" w:rsidR="00123F90" w:rsidRPr="0080578B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80578B">
              <w:rPr>
                <w:rFonts w:cs="Calibri"/>
                <w:color w:val="000000"/>
                <w:lang w:eastAsia="pl-PL"/>
              </w:rPr>
              <w:t>Subskrypcja,</w:t>
            </w:r>
          </w:p>
          <w:p w14:paraId="6D207CD8" w14:textId="77777777" w:rsidR="00123F90" w:rsidRPr="00B956DE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80578B">
              <w:rPr>
                <w:rFonts w:cs="Calibri"/>
                <w:color w:val="000000"/>
                <w:lang w:eastAsia="pl-PL"/>
              </w:rPr>
              <w:t>Red Hat Enterprise Linux for Virtual Datacenters with Satellite, Standard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53E5" w14:textId="70CB8323" w:rsidR="00123F90" w:rsidRPr="00B956DE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  <w:r w:rsidR="00AD60C9">
              <w:rPr>
                <w:rFonts w:cs="Calibri"/>
                <w:color w:val="000000"/>
                <w:lang w:eastAsia="pl-PL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418B" w14:textId="77777777" w:rsidR="00123F90" w:rsidRPr="00B956DE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6B07" w14:textId="77777777" w:rsidR="00123F90" w:rsidRPr="00B956DE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DD36" w14:textId="77777777" w:rsidR="00123F90" w:rsidRPr="00B956DE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2939" w14:textId="77777777" w:rsidR="00123F90" w:rsidRPr="00B956DE" w:rsidRDefault="00123F90" w:rsidP="00234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</w:tbl>
    <w:p w14:paraId="777FB0E2" w14:textId="77777777" w:rsidR="00123F90" w:rsidRPr="009520A3" w:rsidRDefault="00123F90" w:rsidP="00123F90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78B1B93F" w14:textId="77777777" w:rsidR="00123F90" w:rsidRPr="009520A3" w:rsidRDefault="00123F90" w:rsidP="00123F90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Oświadczenia</w:t>
      </w:r>
    </w:p>
    <w:p w14:paraId="551C9C7F" w14:textId="77777777" w:rsidR="00123F90" w:rsidRPr="009520A3" w:rsidRDefault="00123F90" w:rsidP="00123F90">
      <w:pPr>
        <w:numPr>
          <w:ilvl w:val="0"/>
          <w:numId w:val="32"/>
        </w:num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zapoznaliśmy się z Zapytaniem Ofertowym i projektem Umowy (wraz z załącznikami) i w przypadku wybrania oferty zawrzemy umowę w przedstawionej do zapytania treści.</w:t>
      </w:r>
    </w:p>
    <w:p w14:paraId="45ACA2A8" w14:textId="77777777" w:rsidR="00123F90" w:rsidRPr="009520A3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uważamy się za związanych niniejszą ofertą na okres 30 dni od daty upływu terminu składania ofert.</w:t>
      </w:r>
    </w:p>
    <w:p w14:paraId="0AE8DDCD" w14:textId="77777777" w:rsidR="00123F90" w:rsidRPr="009520A3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posiadamy wiedzę, doświadczenie, kwalifikacje i zasoby niezbędne do prawidłowego wykonania przedmiotu zamówienia.</w:t>
      </w:r>
    </w:p>
    <w:p w14:paraId="2291C1FD" w14:textId="77777777" w:rsidR="00123F90" w:rsidRPr="009520A3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spełniamy wszystkie wymagania zawarte w Zapytaniu Ofertowym i załącznikach będących integralną częścią Zapytania.</w:t>
      </w:r>
    </w:p>
    <w:p w14:paraId="4CCBC972" w14:textId="77777777" w:rsidR="00123F90" w:rsidRPr="009520A3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Akceptujemy warunki płatności oraz termin realizacji przedmiotu zamówienia określony w Zapytaniu wraz z załącznikami.</w:t>
      </w:r>
    </w:p>
    <w:p w14:paraId="40FBFFA4" w14:textId="77777777" w:rsidR="00123F90" w:rsidRPr="009520A3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>Oświadczamy, że zapoznaliśmy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1E8B1FA1" w14:textId="77777777" w:rsidR="00123F90" w:rsidRPr="009520A3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zamówienie zrealizujemy:</w:t>
      </w:r>
    </w:p>
    <w:p w14:paraId="5A49304A" w14:textId="77777777" w:rsidR="00123F90" w:rsidRPr="009520A3" w:rsidRDefault="00123F90" w:rsidP="00123F90">
      <w:pPr>
        <w:pStyle w:val="Akapitzlist"/>
        <w:numPr>
          <w:ilvl w:val="0"/>
          <w:numId w:val="21"/>
        </w:numPr>
        <w:spacing w:after="120" w:line="254" w:lineRule="auto"/>
        <w:contextualSpacing w:val="0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siłami własnymi;</w:t>
      </w:r>
    </w:p>
    <w:p w14:paraId="44CE67B1" w14:textId="77777777" w:rsidR="00123F90" w:rsidRPr="009520A3" w:rsidRDefault="00123F90" w:rsidP="00123F90">
      <w:pPr>
        <w:pStyle w:val="Akapitzlist"/>
        <w:numPr>
          <w:ilvl w:val="0"/>
          <w:numId w:val="21"/>
        </w:numPr>
        <w:spacing w:after="120" w:line="254" w:lineRule="auto"/>
        <w:contextualSpacing w:val="0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z udziałem podwykonawców.</w:t>
      </w:r>
    </w:p>
    <w:p w14:paraId="3D6CBEDA" w14:textId="77777777" w:rsidR="00123F90" w:rsidRPr="009520A3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posiadamy zaległości finansowych względem Zamawiającego ani nie jesteśmy z nim w sporze prawnym.</w:t>
      </w:r>
    </w:p>
    <w:p w14:paraId="0FE28AF6" w14:textId="77777777" w:rsidR="00123F90" w:rsidRPr="009520A3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00F9CA13" w14:textId="77777777" w:rsidR="00123F90" w:rsidRPr="009520A3" w:rsidRDefault="00123F90" w:rsidP="00123F90">
      <w:pPr>
        <w:pStyle w:val="Akapitzlist"/>
        <w:numPr>
          <w:ilvl w:val="0"/>
          <w:numId w:val="32"/>
        </w:numPr>
        <w:spacing w:after="120" w:line="254" w:lineRule="auto"/>
        <w:contextualSpacing w:val="0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</w:rPr>
        <w:t>Potwierdzamy, że składając powyższe oświadczenie jesteśmy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9520A3">
        <w:rPr>
          <w:rFonts w:asciiTheme="minorHAnsi" w:eastAsia="Arial Narrow" w:hAnsiTheme="minorHAnsi" w:cstheme="minorHAnsi"/>
          <w:lang w:eastAsia="pl-PL"/>
        </w:rPr>
        <w:t xml:space="preserve"> zł.</w:t>
      </w:r>
    </w:p>
    <w:p w14:paraId="09C9F20E" w14:textId="77777777" w:rsidR="00123F90" w:rsidRPr="009520A3" w:rsidRDefault="00123F90" w:rsidP="00123F90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2357AA94" w14:textId="77777777" w:rsidR="00123F90" w:rsidRPr="009520A3" w:rsidRDefault="00123F90" w:rsidP="00123F90">
      <w:pPr>
        <w:spacing w:before="960" w:after="120" w:line="254" w:lineRule="auto"/>
        <w:ind w:left="4536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 xml:space="preserve">Podpis Wykonawcy </w:t>
      </w:r>
      <w:r w:rsidRPr="009520A3">
        <w:rPr>
          <w:rFonts w:asciiTheme="minorHAnsi" w:hAnsiTheme="minorHAnsi" w:cstheme="minorHAnsi"/>
          <w:lang w:eastAsia="pl-PL"/>
        </w:rPr>
        <w:br/>
        <w:t>lub innej umocowanej przez niego osoby</w:t>
      </w:r>
    </w:p>
    <w:p w14:paraId="4BDDEB65" w14:textId="6974B341" w:rsidR="00357D2D" w:rsidRPr="00123F90" w:rsidRDefault="00357D2D" w:rsidP="00123F90"/>
    <w:sectPr w:rsidR="00357D2D" w:rsidRPr="00123F90" w:rsidSect="00AC54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8868" w14:textId="77777777" w:rsidR="00123F90" w:rsidRDefault="00123F90" w:rsidP="008D2F1F">
      <w:r>
        <w:separator/>
      </w:r>
    </w:p>
  </w:endnote>
  <w:endnote w:type="continuationSeparator" w:id="0">
    <w:p w14:paraId="1328805E" w14:textId="77777777" w:rsidR="00123F90" w:rsidRDefault="00123F90" w:rsidP="008D2F1F">
      <w:r>
        <w:continuationSeparator/>
      </w:r>
    </w:p>
  </w:endnote>
  <w:endnote w:type="continuationNotice" w:id="1">
    <w:p w14:paraId="5E5E782B" w14:textId="77777777" w:rsidR="00123F90" w:rsidRDefault="00123F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16EA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A093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3A12D001" wp14:editId="7EC280EA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B365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AB482FD" wp14:editId="7A1229A7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CBC8" w14:textId="77777777" w:rsidR="00123F90" w:rsidRDefault="00123F90" w:rsidP="008D2F1F">
      <w:r>
        <w:separator/>
      </w:r>
    </w:p>
  </w:footnote>
  <w:footnote w:type="continuationSeparator" w:id="0">
    <w:p w14:paraId="3AAA3A23" w14:textId="77777777" w:rsidR="00123F90" w:rsidRDefault="00123F90" w:rsidP="008D2F1F">
      <w:r>
        <w:continuationSeparator/>
      </w:r>
    </w:p>
  </w:footnote>
  <w:footnote w:type="continuationNotice" w:id="1">
    <w:p w14:paraId="1FA4FEF4" w14:textId="77777777" w:rsidR="00123F90" w:rsidRDefault="00123F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D02B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B876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4C99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6D886F3" wp14:editId="3BBDC828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AB3"/>
    <w:multiLevelType w:val="multilevel"/>
    <w:tmpl w:val="84F07EAE"/>
    <w:lvl w:ilvl="0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 w:cs="Wingdings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8" w15:restartNumberingAfterBreak="0">
    <w:nsid w:val="27522757"/>
    <w:multiLevelType w:val="hybridMultilevel"/>
    <w:tmpl w:val="E530F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84D78"/>
    <w:multiLevelType w:val="multilevel"/>
    <w:tmpl w:val="BAE6A2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D069E"/>
    <w:multiLevelType w:val="multilevel"/>
    <w:tmpl w:val="1CC6555C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15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2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3C4324F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6F203F"/>
    <w:multiLevelType w:val="multilevel"/>
    <w:tmpl w:val="61962786"/>
    <w:lvl w:ilvl="0">
      <w:start w:val="1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9323C"/>
    <w:multiLevelType w:val="multilevel"/>
    <w:tmpl w:val="FD10EB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47591">
    <w:abstractNumId w:val="9"/>
  </w:num>
  <w:num w:numId="2" w16cid:durableId="413279930">
    <w:abstractNumId w:val="5"/>
  </w:num>
  <w:num w:numId="3" w16cid:durableId="767042470">
    <w:abstractNumId w:val="22"/>
  </w:num>
  <w:num w:numId="4" w16cid:durableId="1257329717">
    <w:abstractNumId w:val="19"/>
  </w:num>
  <w:num w:numId="5" w16cid:durableId="1786269051">
    <w:abstractNumId w:val="3"/>
  </w:num>
  <w:num w:numId="6" w16cid:durableId="507988097">
    <w:abstractNumId w:val="25"/>
  </w:num>
  <w:num w:numId="7" w16cid:durableId="1091512453">
    <w:abstractNumId w:val="13"/>
  </w:num>
  <w:num w:numId="8" w16cid:durableId="1405684767">
    <w:abstractNumId w:val="1"/>
  </w:num>
  <w:num w:numId="9" w16cid:durableId="2030452274">
    <w:abstractNumId w:val="11"/>
  </w:num>
  <w:num w:numId="10" w16cid:durableId="342558730">
    <w:abstractNumId w:val="15"/>
  </w:num>
  <w:num w:numId="11" w16cid:durableId="1491217738">
    <w:abstractNumId w:val="29"/>
  </w:num>
  <w:num w:numId="12" w16cid:durableId="1708918456">
    <w:abstractNumId w:val="27"/>
  </w:num>
  <w:num w:numId="13" w16cid:durableId="1123882351">
    <w:abstractNumId w:val="20"/>
  </w:num>
  <w:num w:numId="14" w16cid:durableId="423500874">
    <w:abstractNumId w:val="16"/>
  </w:num>
  <w:num w:numId="15" w16cid:durableId="268583385">
    <w:abstractNumId w:val="18"/>
  </w:num>
  <w:num w:numId="16" w16cid:durableId="423576566">
    <w:abstractNumId w:val="26"/>
  </w:num>
  <w:num w:numId="17" w16cid:durableId="427966436">
    <w:abstractNumId w:val="30"/>
  </w:num>
  <w:num w:numId="18" w16cid:durableId="1336496106">
    <w:abstractNumId w:val="17"/>
  </w:num>
  <w:num w:numId="19" w16cid:durableId="568925434">
    <w:abstractNumId w:val="4"/>
  </w:num>
  <w:num w:numId="20" w16cid:durableId="255476947">
    <w:abstractNumId w:val="10"/>
  </w:num>
  <w:num w:numId="21" w16cid:durableId="1229875894">
    <w:abstractNumId w:val="2"/>
  </w:num>
  <w:num w:numId="22" w16cid:durableId="154423854">
    <w:abstractNumId w:val="14"/>
  </w:num>
  <w:num w:numId="23" w16cid:durableId="530187475">
    <w:abstractNumId w:val="12"/>
  </w:num>
  <w:num w:numId="24" w16cid:durableId="938492581">
    <w:abstractNumId w:val="21"/>
  </w:num>
  <w:num w:numId="25" w16cid:durableId="88234969">
    <w:abstractNumId w:val="23"/>
  </w:num>
  <w:num w:numId="26" w16cid:durableId="1479957007">
    <w:abstractNumId w:val="6"/>
  </w:num>
  <w:num w:numId="27" w16cid:durableId="850797515">
    <w:abstractNumId w:val="7"/>
  </w:num>
  <w:num w:numId="28" w16cid:durableId="1427379450">
    <w:abstractNumId w:val="31"/>
  </w:num>
  <w:num w:numId="29" w16cid:durableId="684672156">
    <w:abstractNumId w:val="31"/>
    <w:lvlOverride w:ilvl="0">
      <w:startOverride w:val="1"/>
    </w:lvlOverride>
  </w:num>
  <w:num w:numId="30" w16cid:durableId="140512533">
    <w:abstractNumId w:val="28"/>
  </w:num>
  <w:num w:numId="31" w16cid:durableId="1911619671">
    <w:abstractNumId w:val="0"/>
  </w:num>
  <w:num w:numId="32" w16cid:durableId="82652302">
    <w:abstractNumId w:val="24"/>
  </w:num>
  <w:num w:numId="33" w16cid:durableId="403379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90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22643"/>
    <w:rsid w:val="00123F90"/>
    <w:rsid w:val="00132623"/>
    <w:rsid w:val="0014029D"/>
    <w:rsid w:val="00161E95"/>
    <w:rsid w:val="00163201"/>
    <w:rsid w:val="0018202C"/>
    <w:rsid w:val="00185D06"/>
    <w:rsid w:val="0019354E"/>
    <w:rsid w:val="001A7E1B"/>
    <w:rsid w:val="001C3794"/>
    <w:rsid w:val="001E4A8E"/>
    <w:rsid w:val="001F70C8"/>
    <w:rsid w:val="002461E7"/>
    <w:rsid w:val="00250CF3"/>
    <w:rsid w:val="00265742"/>
    <w:rsid w:val="002A0122"/>
    <w:rsid w:val="002A3319"/>
    <w:rsid w:val="002D2710"/>
    <w:rsid w:val="002F731A"/>
    <w:rsid w:val="0032268E"/>
    <w:rsid w:val="00323140"/>
    <w:rsid w:val="00324541"/>
    <w:rsid w:val="00342BCC"/>
    <w:rsid w:val="0034321A"/>
    <w:rsid w:val="003436A6"/>
    <w:rsid w:val="0035572B"/>
    <w:rsid w:val="00357D2D"/>
    <w:rsid w:val="00387E8F"/>
    <w:rsid w:val="003A1C0A"/>
    <w:rsid w:val="003B48DF"/>
    <w:rsid w:val="003B68DC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21308"/>
    <w:rsid w:val="00536C0D"/>
    <w:rsid w:val="00542D99"/>
    <w:rsid w:val="00546DEE"/>
    <w:rsid w:val="00567338"/>
    <w:rsid w:val="00567974"/>
    <w:rsid w:val="005B018F"/>
    <w:rsid w:val="005B1247"/>
    <w:rsid w:val="005B4445"/>
    <w:rsid w:val="005E09D8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142F"/>
    <w:rsid w:val="00713432"/>
    <w:rsid w:val="00733073"/>
    <w:rsid w:val="00751CE8"/>
    <w:rsid w:val="00760BE9"/>
    <w:rsid w:val="0079581E"/>
    <w:rsid w:val="007C0BE1"/>
    <w:rsid w:val="007C7ECE"/>
    <w:rsid w:val="007D1C8E"/>
    <w:rsid w:val="007E008B"/>
    <w:rsid w:val="007E2C1D"/>
    <w:rsid w:val="007E3988"/>
    <w:rsid w:val="007F35DF"/>
    <w:rsid w:val="0080060F"/>
    <w:rsid w:val="008202B0"/>
    <w:rsid w:val="008228BF"/>
    <w:rsid w:val="00825AE5"/>
    <w:rsid w:val="00843694"/>
    <w:rsid w:val="00850167"/>
    <w:rsid w:val="008570FF"/>
    <w:rsid w:val="00866193"/>
    <w:rsid w:val="00874FD7"/>
    <w:rsid w:val="00894D9E"/>
    <w:rsid w:val="008C0DD2"/>
    <w:rsid w:val="008C39CF"/>
    <w:rsid w:val="008C6298"/>
    <w:rsid w:val="008D2F1F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87DA4"/>
    <w:rsid w:val="009A2FE8"/>
    <w:rsid w:val="009B60BC"/>
    <w:rsid w:val="009C638C"/>
    <w:rsid w:val="009D0ED7"/>
    <w:rsid w:val="009E3A01"/>
    <w:rsid w:val="00A23326"/>
    <w:rsid w:val="00A24328"/>
    <w:rsid w:val="00A45B62"/>
    <w:rsid w:val="00A94D81"/>
    <w:rsid w:val="00AA1C80"/>
    <w:rsid w:val="00AB4ACB"/>
    <w:rsid w:val="00AC1539"/>
    <w:rsid w:val="00AC41A8"/>
    <w:rsid w:val="00AC545F"/>
    <w:rsid w:val="00AD4482"/>
    <w:rsid w:val="00AD60C9"/>
    <w:rsid w:val="00AE259D"/>
    <w:rsid w:val="00B04DF2"/>
    <w:rsid w:val="00B26F75"/>
    <w:rsid w:val="00B66B2F"/>
    <w:rsid w:val="00B71470"/>
    <w:rsid w:val="00B90A5A"/>
    <w:rsid w:val="00BD2BDD"/>
    <w:rsid w:val="00C11E68"/>
    <w:rsid w:val="00C24796"/>
    <w:rsid w:val="00C2636C"/>
    <w:rsid w:val="00C51929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302A6"/>
    <w:rsid w:val="00E35FC9"/>
    <w:rsid w:val="00E441DC"/>
    <w:rsid w:val="00E70F1A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7027A"/>
    <w:rsid w:val="00F7798F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CCC7F"/>
  <w15:docId w15:val="{3AEEB95F-95C9-4566-954A-CAAD30FE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F90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fron.org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iwanek@pfron.org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teusz.witczak@pfron.org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11</TotalTime>
  <Pages>7</Pages>
  <Words>1938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Witczak Mateusz</dc:creator>
  <cp:lastModifiedBy>Witczak Mateusz</cp:lastModifiedBy>
  <cp:revision>6</cp:revision>
  <cp:lastPrinted>2018-05-09T10:06:00Z</cp:lastPrinted>
  <dcterms:created xsi:type="dcterms:W3CDTF">2025-03-25T13:34:00Z</dcterms:created>
  <dcterms:modified xsi:type="dcterms:W3CDTF">2025-03-25T13:46:00Z</dcterms:modified>
</cp:coreProperties>
</file>