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B140" w14:textId="294F645D" w:rsidR="00504CBA" w:rsidRPr="00BB14BF" w:rsidRDefault="00504CBA" w:rsidP="00B9606B">
      <w:pPr>
        <w:spacing w:after="0"/>
        <w:ind w:right="56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eastAsia="Times New Roman" w:cstheme="minorHAnsi"/>
          <w:sz w:val="24"/>
          <w:szCs w:val="24"/>
          <w:lang w:eastAsia="pl-PL"/>
        </w:rPr>
        <w:t>Warszawa,</w:t>
      </w:r>
      <w:r w:rsidR="00E94D9C" w:rsidRPr="00BB14B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05AA6">
        <w:rPr>
          <w:rFonts w:eastAsia="Times New Roman" w:cstheme="minorHAnsi"/>
          <w:sz w:val="24"/>
          <w:szCs w:val="24"/>
          <w:lang w:eastAsia="pl-PL"/>
        </w:rPr>
        <w:t>22</w:t>
      </w:r>
      <w:r w:rsidR="00AB4057">
        <w:rPr>
          <w:rFonts w:eastAsia="Times New Roman" w:cstheme="minorHAnsi"/>
          <w:sz w:val="24"/>
          <w:szCs w:val="24"/>
          <w:lang w:eastAsia="pl-PL"/>
        </w:rPr>
        <w:t>.05.2025</w:t>
      </w:r>
      <w:r w:rsidRPr="00BB14BF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31C92BE1" w14:textId="77777777" w:rsidR="00B14470" w:rsidRPr="00BB14BF" w:rsidRDefault="00B14470" w:rsidP="00B9606B">
      <w:pPr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2B04D2F" w14:textId="545B9977" w:rsidR="00B14470" w:rsidRPr="00BB14BF" w:rsidRDefault="00B14470" w:rsidP="00B9606B">
      <w:pPr>
        <w:pStyle w:val="Default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BB14BF">
        <w:rPr>
          <w:rFonts w:asciiTheme="minorHAnsi" w:eastAsia="Times New Roman" w:hAnsiTheme="minorHAnsi" w:cstheme="minorHAnsi"/>
        </w:rPr>
        <w:t>Zapytanie ofertowe</w:t>
      </w:r>
      <w:bookmarkStart w:id="0" w:name="_Hlk198818207"/>
      <w:r w:rsidR="00D02524">
        <w:rPr>
          <w:rFonts w:asciiTheme="minorHAnsi" w:eastAsia="Times New Roman" w:hAnsiTheme="minorHAnsi" w:cstheme="minorHAnsi"/>
        </w:rPr>
        <w:t xml:space="preserve"> składające się z 5 Części na Relokację zasobów Państwowego</w:t>
      </w:r>
      <w:r w:rsidR="00D02524" w:rsidRPr="00D02524">
        <w:t xml:space="preserve"> </w:t>
      </w:r>
      <w:r w:rsidR="00D02524" w:rsidRPr="00D02524">
        <w:rPr>
          <w:rFonts w:asciiTheme="minorHAnsi" w:eastAsia="Times New Roman" w:hAnsiTheme="minorHAnsi" w:cstheme="minorHAnsi"/>
        </w:rPr>
        <w:t>Funduszu Rehabilitacji Osób Niepełnosprawnych</w:t>
      </w:r>
      <w:r w:rsidR="00D02524">
        <w:rPr>
          <w:rFonts w:asciiTheme="minorHAnsi" w:eastAsia="Times New Roman" w:hAnsiTheme="minorHAnsi" w:cstheme="minorHAnsi"/>
        </w:rPr>
        <w:t>.</w:t>
      </w:r>
    </w:p>
    <w:bookmarkEnd w:id="0"/>
    <w:p w14:paraId="361E928C" w14:textId="62067AF4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17248A4A" w14:textId="77777777" w:rsidR="00B14470" w:rsidRPr="00BB14BF" w:rsidRDefault="00B14470" w:rsidP="00B9606B">
      <w:pPr>
        <w:numPr>
          <w:ilvl w:val="0"/>
          <w:numId w:val="1"/>
        </w:numPr>
        <w:spacing w:after="0"/>
        <w:ind w:left="357" w:right="40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Nazwa i adres Zamawiającego. </w:t>
      </w:r>
    </w:p>
    <w:p w14:paraId="6FD9F6B2" w14:textId="77777777" w:rsidR="00B14470" w:rsidRPr="00BB14BF" w:rsidRDefault="00B14470" w:rsidP="00B9606B">
      <w:p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Państwowy Fundusz Rehabilitacji Osób Niepełnosprawnych (PFRON) </w:t>
      </w:r>
    </w:p>
    <w:p w14:paraId="2DA7BDAE" w14:textId="17DA0540" w:rsidR="00B14470" w:rsidRPr="00BB14BF" w:rsidRDefault="00B14470" w:rsidP="00B9606B">
      <w:pPr>
        <w:spacing w:after="0"/>
        <w:ind w:left="357"/>
        <w:rPr>
          <w:rFonts w:eastAsia="Times New Roman" w:cstheme="minorHAnsi"/>
          <w:sz w:val="24"/>
          <w:szCs w:val="24"/>
          <w:lang w:eastAsia="pl-PL"/>
        </w:rPr>
      </w:pPr>
      <w:r w:rsidRPr="00BB14BF">
        <w:rPr>
          <w:rFonts w:cstheme="minorHAnsi"/>
          <w:sz w:val="24"/>
          <w:szCs w:val="24"/>
        </w:rPr>
        <w:t>al.  Jana Pawła II nr 13, 00-828 Warszawa</w:t>
      </w:r>
    </w:p>
    <w:p w14:paraId="7613D478" w14:textId="77777777" w:rsidR="00EA1287" w:rsidRPr="00BB14BF" w:rsidRDefault="00EA1287" w:rsidP="00B9606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627B49CF" w14:textId="77777777" w:rsidR="000F09FC" w:rsidRPr="00BB14BF" w:rsidRDefault="000F09FC" w:rsidP="00B960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357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color w:val="000000"/>
          <w:sz w:val="24"/>
          <w:szCs w:val="24"/>
        </w:rPr>
        <w:t>Opis przedmiotu zamówienia.</w:t>
      </w:r>
    </w:p>
    <w:p w14:paraId="65A6994D" w14:textId="438D2FDF" w:rsidR="0033145B" w:rsidRPr="00D02524" w:rsidRDefault="008F0CBE" w:rsidP="00D02524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>Przedmiotem niniejszego zamówienia</w:t>
      </w:r>
      <w:r w:rsidR="00D02524">
        <w:rPr>
          <w:rFonts w:cstheme="minorHAnsi"/>
          <w:bCs/>
          <w:color w:val="000000"/>
          <w:sz w:val="24"/>
          <w:szCs w:val="24"/>
        </w:rPr>
        <w:t xml:space="preserve"> składającego się z 5 Części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jest </w:t>
      </w:r>
      <w:bookmarkStart w:id="1" w:name="_Hlk528330236"/>
      <w:r w:rsidR="0033145B" w:rsidRPr="00BB14BF">
        <w:rPr>
          <w:rFonts w:cstheme="minorHAnsi"/>
          <w:color w:val="000000"/>
          <w:sz w:val="24"/>
          <w:szCs w:val="24"/>
        </w:rPr>
        <w:t xml:space="preserve">świadczenie </w:t>
      </w:r>
      <w:bookmarkStart w:id="2" w:name="_Hlk197588280"/>
      <w:r w:rsidR="0033145B" w:rsidRPr="00BB14BF">
        <w:rPr>
          <w:rFonts w:cstheme="minorHAnsi"/>
          <w:color w:val="000000"/>
          <w:sz w:val="24"/>
          <w:szCs w:val="24"/>
        </w:rPr>
        <w:t xml:space="preserve">usługi </w:t>
      </w:r>
      <w:r w:rsidR="00D02524">
        <w:rPr>
          <w:rFonts w:cstheme="minorHAnsi"/>
          <w:color w:val="000000"/>
          <w:sz w:val="24"/>
          <w:szCs w:val="24"/>
        </w:rPr>
        <w:t xml:space="preserve">relokacji zasobów </w:t>
      </w:r>
      <w:r w:rsidR="00D02524" w:rsidRPr="00D02524">
        <w:rPr>
          <w:rFonts w:cstheme="minorHAnsi"/>
          <w:color w:val="000000"/>
          <w:sz w:val="24"/>
          <w:szCs w:val="24"/>
        </w:rPr>
        <w:t>Państwowego Funduszu Rehabilitacji Osób Niepełnosprawnych</w:t>
      </w:r>
      <w:r w:rsidR="00D02524">
        <w:rPr>
          <w:rFonts w:cstheme="minorHAnsi"/>
          <w:color w:val="000000"/>
          <w:sz w:val="24"/>
          <w:szCs w:val="24"/>
        </w:rPr>
        <w:t xml:space="preserve"> </w:t>
      </w:r>
      <w:r w:rsidR="0033145B" w:rsidRPr="00D02524">
        <w:rPr>
          <w:rFonts w:cstheme="minorHAnsi"/>
          <w:color w:val="000000"/>
          <w:sz w:val="24"/>
          <w:szCs w:val="24"/>
        </w:rPr>
        <w:t>zgodnie z zapisami Zapytania ofertowego</w:t>
      </w:r>
      <w:r w:rsidR="00D02524">
        <w:rPr>
          <w:rFonts w:cstheme="minorHAnsi"/>
          <w:color w:val="000000"/>
          <w:sz w:val="24"/>
          <w:szCs w:val="24"/>
        </w:rPr>
        <w:t>,</w:t>
      </w:r>
      <w:r w:rsidR="0033145B" w:rsidRPr="00D02524">
        <w:rPr>
          <w:rFonts w:cstheme="minorHAnsi"/>
          <w:color w:val="000000"/>
          <w:sz w:val="24"/>
          <w:szCs w:val="24"/>
        </w:rPr>
        <w:t xml:space="preserve"> a w szczególności zgodnie ze </w:t>
      </w:r>
      <w:r w:rsidR="00CD2102" w:rsidRPr="00D02524">
        <w:rPr>
          <w:rFonts w:cstheme="minorHAnsi"/>
          <w:color w:val="000000"/>
          <w:sz w:val="24"/>
          <w:szCs w:val="24"/>
        </w:rPr>
        <w:t>S</w:t>
      </w:r>
      <w:r w:rsidR="0033145B" w:rsidRPr="00D02524">
        <w:rPr>
          <w:rFonts w:cstheme="minorHAnsi"/>
          <w:color w:val="000000"/>
          <w:sz w:val="24"/>
          <w:szCs w:val="24"/>
        </w:rPr>
        <w:t>zczegółowym opisem przedmiotu zamówienia</w:t>
      </w:r>
      <w:bookmarkEnd w:id="2"/>
      <w:r w:rsidR="0033145B" w:rsidRPr="00D02524">
        <w:rPr>
          <w:rFonts w:cstheme="minorHAnsi"/>
          <w:color w:val="000000"/>
          <w:sz w:val="24"/>
          <w:szCs w:val="24"/>
        </w:rPr>
        <w:t xml:space="preserve">, stanowiącym Załącznik nr </w:t>
      </w:r>
      <w:r w:rsidR="001800E0" w:rsidRPr="00D02524">
        <w:rPr>
          <w:rFonts w:cstheme="minorHAnsi"/>
          <w:color w:val="000000"/>
          <w:sz w:val="24"/>
          <w:szCs w:val="24"/>
        </w:rPr>
        <w:t xml:space="preserve">1 </w:t>
      </w:r>
      <w:r w:rsidR="0033145B" w:rsidRPr="00D02524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D02524">
        <w:rPr>
          <w:rFonts w:cstheme="minorHAnsi"/>
          <w:color w:val="000000"/>
          <w:sz w:val="24"/>
          <w:szCs w:val="24"/>
        </w:rPr>
        <w:t xml:space="preserve"> 2</w:t>
      </w:r>
      <w:r w:rsidR="0033145B" w:rsidRPr="00D02524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363F73E9" w14:textId="552851AF" w:rsidR="00C05AA6" w:rsidRPr="00C05AA6" w:rsidRDefault="0033145B" w:rsidP="00C05AA6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color w:val="000000"/>
          <w:sz w:val="24"/>
          <w:szCs w:val="24"/>
        </w:rPr>
        <w:t>Z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amawiający przewiduje obowiązek odbycia przez Wykonawcę wizji lokalnej w budynkach objętych przedmiotem zamówienia tj. budynku </w:t>
      </w:r>
      <w:r w:rsidRPr="00BB14BF">
        <w:rPr>
          <w:rFonts w:cstheme="minorHAnsi"/>
          <w:sz w:val="24"/>
          <w:szCs w:val="24"/>
        </w:rPr>
        <w:t>Pa</w:t>
      </w:r>
      <w:r w:rsidRPr="00BB14BF">
        <w:rPr>
          <w:rFonts w:cstheme="minorHAnsi"/>
          <w:color w:val="000000"/>
          <w:sz w:val="24"/>
          <w:szCs w:val="24"/>
        </w:rPr>
        <w:t>ństwowego Funduszu Rehabilitacji Osób Niepełnosprawnych przy a. Jana Pawła II 13 w Warszawie oraz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budynku przy Alejach Jerozolimskich 96 w Warszawie. Oferta wykonawcy, który nie odbył wizji lokalnej zostanie odrzucona. Termin wizji lokalnej wyznaczony jest na</w:t>
      </w:r>
    </w:p>
    <w:p w14:paraId="601260FA" w14:textId="77777777" w:rsidR="00D02524" w:rsidRDefault="0033145B" w:rsidP="00C05AA6">
      <w:pPr>
        <w:pStyle w:val="Akapitzlist"/>
        <w:spacing w:after="0"/>
        <w:ind w:left="714"/>
        <w:rPr>
          <w:rFonts w:cstheme="minorHAnsi"/>
          <w:bCs/>
          <w:color w:val="000000"/>
          <w:sz w:val="24"/>
          <w:szCs w:val="24"/>
        </w:rPr>
      </w:pPr>
      <w:r w:rsidRPr="00210BF1">
        <w:rPr>
          <w:rFonts w:cstheme="minorHAnsi"/>
          <w:bCs/>
          <w:color w:val="000000"/>
          <w:sz w:val="24"/>
          <w:szCs w:val="24"/>
        </w:rPr>
        <w:t xml:space="preserve">dzień </w:t>
      </w:r>
      <w:r w:rsidR="00C05AA6" w:rsidRPr="00C05AA6">
        <w:rPr>
          <w:rFonts w:cstheme="minorHAnsi"/>
          <w:b/>
          <w:color w:val="000000"/>
          <w:sz w:val="24"/>
          <w:szCs w:val="24"/>
        </w:rPr>
        <w:t>27</w:t>
      </w:r>
      <w:r w:rsidR="008525C9" w:rsidRPr="00C05AA6">
        <w:rPr>
          <w:rFonts w:cstheme="minorHAnsi"/>
          <w:b/>
          <w:color w:val="000000"/>
          <w:sz w:val="24"/>
          <w:szCs w:val="24"/>
        </w:rPr>
        <w:t>.05.2025 r.</w:t>
      </w:r>
      <w:r w:rsidRPr="00C05AA6">
        <w:rPr>
          <w:rFonts w:cstheme="minorHAnsi"/>
          <w:b/>
          <w:color w:val="000000"/>
          <w:sz w:val="24"/>
          <w:szCs w:val="24"/>
        </w:rPr>
        <w:t xml:space="preserve"> o godzinie </w:t>
      </w:r>
      <w:r w:rsidR="00C05AA6">
        <w:rPr>
          <w:rFonts w:cstheme="minorHAnsi"/>
          <w:b/>
          <w:color w:val="000000"/>
          <w:sz w:val="24"/>
          <w:szCs w:val="24"/>
        </w:rPr>
        <w:t>10:</w:t>
      </w:r>
      <w:r w:rsidRPr="00C05AA6">
        <w:rPr>
          <w:rFonts w:cstheme="minorHAnsi"/>
          <w:b/>
          <w:color w:val="000000"/>
          <w:sz w:val="24"/>
          <w:szCs w:val="24"/>
        </w:rPr>
        <w:t>00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i zacznie się od budynku </w:t>
      </w:r>
      <w:r w:rsidRPr="00BB14BF">
        <w:rPr>
          <w:rFonts w:cstheme="minorHAnsi"/>
          <w:sz w:val="24"/>
          <w:szCs w:val="24"/>
        </w:rPr>
        <w:t>Pa</w:t>
      </w:r>
      <w:r w:rsidRPr="00BB14BF">
        <w:rPr>
          <w:rFonts w:cstheme="minorHAnsi"/>
          <w:color w:val="000000"/>
          <w:sz w:val="24"/>
          <w:szCs w:val="24"/>
        </w:rPr>
        <w:t xml:space="preserve">ństwowego Funduszu Rehabilitacji Osób Niepełnosprawnych </w:t>
      </w:r>
      <w:r w:rsidRPr="00C05AA6">
        <w:rPr>
          <w:rFonts w:cstheme="minorHAnsi"/>
          <w:b/>
          <w:bCs/>
          <w:color w:val="000000"/>
          <w:sz w:val="24"/>
          <w:szCs w:val="24"/>
        </w:rPr>
        <w:t>przy a</w:t>
      </w:r>
      <w:r w:rsidR="00C05AA6">
        <w:rPr>
          <w:rFonts w:cstheme="minorHAnsi"/>
          <w:b/>
          <w:bCs/>
          <w:color w:val="000000"/>
          <w:sz w:val="24"/>
          <w:szCs w:val="24"/>
        </w:rPr>
        <w:t>l</w:t>
      </w:r>
      <w:r w:rsidRPr="00C05AA6">
        <w:rPr>
          <w:rFonts w:cstheme="minorHAnsi"/>
          <w:b/>
          <w:bCs/>
          <w:color w:val="000000"/>
          <w:sz w:val="24"/>
          <w:szCs w:val="24"/>
        </w:rPr>
        <w:t>. Jana Pawła II 13.</w:t>
      </w:r>
      <w:r w:rsidRPr="00BB14BF">
        <w:rPr>
          <w:rFonts w:cstheme="minorHAnsi"/>
          <w:bCs/>
          <w:color w:val="000000"/>
          <w:sz w:val="24"/>
          <w:szCs w:val="24"/>
        </w:rPr>
        <w:t xml:space="preserve"> Przed przystąpieniem do wizji lokalnej przedstawiciel Wykonawcy zobowiązany będzie do wpisania się na listę obecności i wskazania na niej danych Wykonawcy, którego reprezentuje. Z wizji lokalnej sporządzony zostanie protokół do którego załącznikiem będzie lista obecności wykonawców, dokumenty te stanowić będą podstawę do weryfikacji ofert pod kątem przesłanki odrzucenia oferty.</w:t>
      </w:r>
      <w:r w:rsidR="00210BF1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145B2C68" w14:textId="77777777" w:rsidR="00D02524" w:rsidRDefault="00D02524" w:rsidP="00C05AA6">
      <w:pPr>
        <w:pStyle w:val="Akapitzlist"/>
        <w:spacing w:after="0"/>
        <w:ind w:left="714"/>
        <w:rPr>
          <w:rFonts w:cstheme="minorHAnsi"/>
          <w:bCs/>
          <w:color w:val="000000"/>
          <w:sz w:val="24"/>
          <w:szCs w:val="24"/>
        </w:rPr>
      </w:pPr>
    </w:p>
    <w:p w14:paraId="776602F4" w14:textId="3C1F35AE" w:rsidR="00D02524" w:rsidRDefault="00210BF1" w:rsidP="00C05AA6">
      <w:pPr>
        <w:pStyle w:val="Akapitzlist"/>
        <w:spacing w:after="0"/>
        <w:ind w:left="714"/>
      </w:pPr>
      <w:r>
        <w:rPr>
          <w:rFonts w:cstheme="minorHAnsi"/>
          <w:bCs/>
          <w:color w:val="000000"/>
          <w:sz w:val="24"/>
          <w:szCs w:val="24"/>
        </w:rPr>
        <w:t xml:space="preserve">Po wykonaniu wizji lokalnej </w:t>
      </w:r>
      <w:r w:rsidRPr="00C05AA6">
        <w:rPr>
          <w:rFonts w:cstheme="minorHAnsi"/>
          <w:b/>
          <w:color w:val="000000"/>
          <w:sz w:val="24"/>
          <w:szCs w:val="24"/>
        </w:rPr>
        <w:t>o godzinie 1</w:t>
      </w:r>
      <w:r w:rsidR="00C05AA6">
        <w:rPr>
          <w:rFonts w:cstheme="minorHAnsi"/>
          <w:b/>
          <w:color w:val="000000"/>
          <w:sz w:val="24"/>
          <w:szCs w:val="24"/>
        </w:rPr>
        <w:t>1</w:t>
      </w:r>
      <w:r w:rsidRPr="00C05AA6">
        <w:rPr>
          <w:rFonts w:cstheme="minorHAnsi"/>
          <w:b/>
          <w:color w:val="000000"/>
          <w:sz w:val="24"/>
          <w:szCs w:val="24"/>
        </w:rPr>
        <w:t>:00</w:t>
      </w:r>
      <w:r>
        <w:rPr>
          <w:rFonts w:cstheme="minorHAnsi"/>
          <w:bCs/>
          <w:color w:val="000000"/>
          <w:sz w:val="24"/>
          <w:szCs w:val="24"/>
        </w:rPr>
        <w:t xml:space="preserve"> odbędzie się wizja lokalna w budynku ,,</w:t>
      </w:r>
      <w:proofErr w:type="spellStart"/>
      <w:r>
        <w:rPr>
          <w:rFonts w:cstheme="minorHAnsi"/>
          <w:bCs/>
          <w:color w:val="000000"/>
          <w:sz w:val="24"/>
          <w:szCs w:val="24"/>
        </w:rPr>
        <w:t>Equator</w:t>
      </w:r>
      <w:proofErr w:type="spellEnd"/>
      <w:r>
        <w:rPr>
          <w:rFonts w:cstheme="minorHAnsi"/>
          <w:bCs/>
          <w:color w:val="000000"/>
          <w:sz w:val="24"/>
          <w:szCs w:val="24"/>
        </w:rPr>
        <w:t xml:space="preserve">” </w:t>
      </w:r>
      <w:r w:rsidRPr="00C05AA6">
        <w:rPr>
          <w:rFonts w:cstheme="minorHAnsi"/>
          <w:b/>
          <w:color w:val="000000"/>
          <w:sz w:val="24"/>
          <w:szCs w:val="24"/>
        </w:rPr>
        <w:t>przy Alejach Jerozolimskich 96</w:t>
      </w:r>
      <w:r w:rsidRPr="00D02524">
        <w:rPr>
          <w:rFonts w:cstheme="minorHAnsi"/>
          <w:bCs/>
          <w:color w:val="000000"/>
          <w:sz w:val="24"/>
          <w:szCs w:val="24"/>
        </w:rPr>
        <w:t>.</w:t>
      </w:r>
      <w:r w:rsidR="00D02524" w:rsidRPr="00D02524">
        <w:t xml:space="preserve"> </w:t>
      </w:r>
    </w:p>
    <w:p w14:paraId="4511347C" w14:textId="77777777" w:rsidR="00D02524" w:rsidRDefault="00D02524" w:rsidP="00C05AA6">
      <w:pPr>
        <w:pStyle w:val="Akapitzlist"/>
        <w:spacing w:after="0"/>
        <w:ind w:left="714"/>
        <w:rPr>
          <w:rFonts w:cstheme="minorHAnsi"/>
          <w:bCs/>
          <w:color w:val="000000"/>
          <w:sz w:val="24"/>
          <w:szCs w:val="24"/>
        </w:rPr>
      </w:pPr>
    </w:p>
    <w:p w14:paraId="1CA4293C" w14:textId="08C33D3E" w:rsidR="0033145B" w:rsidRDefault="00D02524" w:rsidP="00C05AA6">
      <w:pPr>
        <w:pStyle w:val="Akapitzlist"/>
        <w:spacing w:after="0"/>
        <w:ind w:left="714"/>
        <w:rPr>
          <w:rFonts w:cstheme="minorHAnsi"/>
          <w:b/>
          <w:color w:val="000000"/>
          <w:sz w:val="24"/>
          <w:szCs w:val="24"/>
        </w:rPr>
      </w:pPr>
      <w:r w:rsidRPr="00D02524">
        <w:rPr>
          <w:rFonts w:cstheme="minorHAnsi"/>
          <w:bCs/>
          <w:color w:val="000000"/>
          <w:sz w:val="24"/>
          <w:szCs w:val="24"/>
        </w:rPr>
        <w:t xml:space="preserve">Po wykonaniu wizji lokalnej </w:t>
      </w:r>
      <w:r w:rsidRPr="00D02524">
        <w:rPr>
          <w:rFonts w:cstheme="minorHAnsi"/>
          <w:b/>
          <w:color w:val="000000"/>
          <w:sz w:val="24"/>
          <w:szCs w:val="24"/>
        </w:rPr>
        <w:t>o godzinie 12:30</w:t>
      </w:r>
      <w:r w:rsidRPr="00D02524">
        <w:rPr>
          <w:rFonts w:cstheme="minorHAnsi"/>
          <w:bCs/>
          <w:color w:val="000000"/>
          <w:sz w:val="24"/>
          <w:szCs w:val="24"/>
        </w:rPr>
        <w:t xml:space="preserve"> odbędzie się wizja lokalna w budynku przy </w:t>
      </w:r>
      <w:r w:rsidRPr="00D02524">
        <w:rPr>
          <w:rFonts w:cstheme="minorHAnsi"/>
          <w:b/>
          <w:color w:val="000000"/>
          <w:sz w:val="24"/>
          <w:szCs w:val="24"/>
        </w:rPr>
        <w:t>ul. Wojska Polskiego 20,</w:t>
      </w:r>
      <w:r w:rsidRPr="00D02524">
        <w:rPr>
          <w:b/>
        </w:rPr>
        <w:t xml:space="preserve"> </w:t>
      </w:r>
      <w:r w:rsidRPr="00D02524">
        <w:rPr>
          <w:rFonts w:cstheme="minorHAnsi"/>
          <w:b/>
          <w:color w:val="000000"/>
          <w:sz w:val="24"/>
          <w:szCs w:val="24"/>
        </w:rPr>
        <w:t>05-850 Macierzysz.</w:t>
      </w:r>
    </w:p>
    <w:p w14:paraId="5C99A031" w14:textId="77777777" w:rsidR="00D02524" w:rsidRPr="00D02524" w:rsidRDefault="00D02524" w:rsidP="00C05AA6">
      <w:pPr>
        <w:pStyle w:val="Akapitzlist"/>
        <w:spacing w:after="0"/>
        <w:ind w:left="714"/>
        <w:rPr>
          <w:rFonts w:cstheme="minorHAnsi"/>
          <w:b/>
          <w:color w:val="000000"/>
          <w:sz w:val="24"/>
          <w:szCs w:val="24"/>
        </w:rPr>
      </w:pPr>
    </w:p>
    <w:p w14:paraId="475FF528" w14:textId="60CEA063" w:rsidR="0033145B" w:rsidRPr="00BB14BF" w:rsidRDefault="0033145B" w:rsidP="001800E0">
      <w:pPr>
        <w:pStyle w:val="Akapitzlist"/>
        <w:numPr>
          <w:ilvl w:val="0"/>
          <w:numId w:val="32"/>
        </w:numPr>
        <w:spacing w:after="0"/>
        <w:ind w:left="714" w:hanging="357"/>
        <w:rPr>
          <w:rFonts w:cstheme="minorHAnsi"/>
          <w:color w:val="000000"/>
          <w:sz w:val="24"/>
          <w:szCs w:val="24"/>
        </w:rPr>
      </w:pPr>
      <w:r w:rsidRPr="00BB14BF">
        <w:rPr>
          <w:rFonts w:cstheme="minorHAnsi"/>
          <w:bCs/>
          <w:color w:val="000000"/>
          <w:sz w:val="24"/>
          <w:szCs w:val="24"/>
        </w:rPr>
        <w:t xml:space="preserve">Zamawiający nie przewiduje udzielenia zaliczek na poczet wykonania zamówienia. </w:t>
      </w:r>
    </w:p>
    <w:bookmarkEnd w:id="1"/>
    <w:p w14:paraId="6121EF6B" w14:textId="0D8CADBF" w:rsidR="00C05AA6" w:rsidRPr="00862947" w:rsidRDefault="001E233C" w:rsidP="00862947">
      <w:pPr>
        <w:pStyle w:val="Akapitzlist"/>
        <w:numPr>
          <w:ilvl w:val="0"/>
          <w:numId w:val="36"/>
        </w:numPr>
        <w:spacing w:after="0"/>
        <w:ind w:left="357" w:hanging="357"/>
        <w:rPr>
          <w:rFonts w:eastAsia="Times New Roman"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Termin wykonania przedmiotu zamówienia</w:t>
      </w:r>
      <w:r w:rsidR="008F0CBE" w:rsidRPr="00BB14BF">
        <w:rPr>
          <w:rFonts w:eastAsia="Times New Roman" w:cstheme="minorHAnsi"/>
          <w:sz w:val="24"/>
          <w:szCs w:val="24"/>
        </w:rPr>
        <w:t>:</w:t>
      </w:r>
    </w:p>
    <w:p w14:paraId="6399D2A3" w14:textId="59E9DEEA" w:rsidR="00C05AA6" w:rsidRPr="00D02524" w:rsidRDefault="00D02524" w:rsidP="00C05AA6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  <w:r w:rsidRPr="00D02524">
        <w:rPr>
          <w:rFonts w:eastAsia="Times New Roman" w:cstheme="minorHAnsi"/>
          <w:sz w:val="24"/>
          <w:szCs w:val="24"/>
        </w:rPr>
        <w:t xml:space="preserve">Termin Wykonania przedmiotu zamówienia </w:t>
      </w:r>
      <w:r>
        <w:rPr>
          <w:rFonts w:eastAsia="Times New Roman" w:cstheme="minorHAnsi"/>
          <w:sz w:val="24"/>
          <w:szCs w:val="24"/>
        </w:rPr>
        <w:t xml:space="preserve">dla danej </w:t>
      </w:r>
      <w:r w:rsidRPr="00D02524">
        <w:rPr>
          <w:rFonts w:eastAsia="Times New Roman" w:cstheme="minorHAnsi"/>
          <w:sz w:val="24"/>
          <w:szCs w:val="24"/>
        </w:rPr>
        <w:t xml:space="preserve">Części </w:t>
      </w:r>
      <w:r>
        <w:rPr>
          <w:rFonts w:eastAsia="Times New Roman" w:cstheme="minorHAnsi"/>
          <w:sz w:val="24"/>
          <w:szCs w:val="24"/>
        </w:rPr>
        <w:t xml:space="preserve">opisany jest </w:t>
      </w:r>
      <w:r w:rsidR="00C05AA6" w:rsidRPr="00D02524">
        <w:rPr>
          <w:rFonts w:eastAsia="Times New Roman" w:cstheme="minorHAnsi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 xml:space="preserve"> </w:t>
      </w:r>
      <w:r w:rsidR="00C05AA6" w:rsidRPr="00D02524">
        <w:rPr>
          <w:rFonts w:eastAsia="Times New Roman" w:cstheme="minorHAnsi"/>
          <w:sz w:val="24"/>
          <w:szCs w:val="24"/>
        </w:rPr>
        <w:t>Załącznik nr 1 do Zapytania ofertowego – Szczegółowy opis przedmiotu zamówienia</w:t>
      </w:r>
      <w:r>
        <w:rPr>
          <w:rFonts w:eastAsia="Times New Roman" w:cstheme="minorHAnsi"/>
          <w:sz w:val="24"/>
          <w:szCs w:val="24"/>
        </w:rPr>
        <w:t>.</w:t>
      </w:r>
    </w:p>
    <w:p w14:paraId="73AE43D7" w14:textId="77777777" w:rsidR="00C05AA6" w:rsidRPr="00BB14BF" w:rsidRDefault="00C05AA6" w:rsidP="001800E0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</w:p>
    <w:p w14:paraId="7FE77E79" w14:textId="77777777" w:rsidR="001A64F1" w:rsidRPr="00BB14BF" w:rsidRDefault="001A64F1" w:rsidP="001800E0">
      <w:pPr>
        <w:pStyle w:val="Akapitzlist"/>
        <w:numPr>
          <w:ilvl w:val="0"/>
          <w:numId w:val="36"/>
        </w:numPr>
        <w:tabs>
          <w:tab w:val="left" w:pos="-5812"/>
        </w:tabs>
        <w:spacing w:after="0"/>
        <w:ind w:left="357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Warunki udziału w postępowaniu:</w:t>
      </w:r>
    </w:p>
    <w:p w14:paraId="0900EF3C" w14:textId="4326A2F2" w:rsidR="001A64F1" w:rsidRPr="00BB14BF" w:rsidRDefault="001A64F1" w:rsidP="001800E0">
      <w:pPr>
        <w:pStyle w:val="Akapitzlist"/>
        <w:tabs>
          <w:tab w:val="left" w:pos="-5812"/>
        </w:tabs>
        <w:spacing w:after="0"/>
        <w:ind w:left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lastRenderedPageBreak/>
        <w:t>Zamawiający określa następujące warunki udziału w postepowaniu:</w:t>
      </w:r>
    </w:p>
    <w:p w14:paraId="2870334A" w14:textId="77777777" w:rsidR="00862947" w:rsidRDefault="001A64F1" w:rsidP="00862947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 xml:space="preserve">Zdolności technicznej lub zawodowej. </w:t>
      </w:r>
    </w:p>
    <w:p w14:paraId="624D03A6" w14:textId="274879CA" w:rsidR="001A64F1" w:rsidRPr="00862947" w:rsidRDefault="00D02524" w:rsidP="00862947">
      <w:pPr>
        <w:pStyle w:val="Akapitzlist"/>
        <w:tabs>
          <w:tab w:val="left" w:pos="-5812"/>
        </w:tabs>
        <w:spacing w:after="0"/>
        <w:ind w:left="714"/>
        <w:rPr>
          <w:rFonts w:cstheme="minorHAnsi"/>
          <w:bCs/>
          <w:sz w:val="24"/>
          <w:szCs w:val="24"/>
        </w:rPr>
      </w:pPr>
      <w:r w:rsidRPr="00D02524">
        <w:rPr>
          <w:rFonts w:cstheme="minorHAnsi"/>
          <w:b/>
          <w:sz w:val="24"/>
          <w:szCs w:val="24"/>
        </w:rPr>
        <w:t>Dotyczy Części 1:</w:t>
      </w:r>
      <w:r>
        <w:rPr>
          <w:rFonts w:cstheme="minorHAnsi"/>
          <w:bCs/>
          <w:sz w:val="24"/>
          <w:szCs w:val="24"/>
        </w:rPr>
        <w:t xml:space="preserve"> </w:t>
      </w:r>
      <w:r w:rsidR="001A64F1" w:rsidRPr="00862947">
        <w:rPr>
          <w:rFonts w:cstheme="minorHAnsi"/>
          <w:bCs/>
          <w:sz w:val="24"/>
          <w:szCs w:val="24"/>
        </w:rPr>
        <w:t>Wykonawca spełni warunek, jeżeli wykaże że zrealizował należycie w ciągu ostatnich trzech lat przed dniem upływu terminu składania ofert - a jeżeli okres prowadzenia działalności jest krótszy, w tym okresie wykonał co najmniej 2 usługi przeprowadzki stanowisk pracy, o wartości nie mniejszej niż 50.000,00 zł brutto każda</w:t>
      </w:r>
      <w:r>
        <w:rPr>
          <w:rFonts w:cstheme="minorHAnsi"/>
          <w:bCs/>
          <w:sz w:val="24"/>
          <w:szCs w:val="24"/>
        </w:rPr>
        <w:t xml:space="preserve"> </w:t>
      </w:r>
    </w:p>
    <w:p w14:paraId="4B4F674B" w14:textId="0630C492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Ocena spełnienia warunków udziału w postępowaniu dokonywana będzie na podstawie załączonych do oferty Wykonawcy dokumentów i oświadczeń wymaganych w SWZ wg zasady: spełnia/nie spełnia.</w:t>
      </w:r>
    </w:p>
    <w:p w14:paraId="339D4AFE" w14:textId="14912FAC" w:rsidR="001A64F1" w:rsidRPr="00BB14BF" w:rsidRDefault="001A64F1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438E624D" w14:textId="062B209A" w:rsidR="001A64F1" w:rsidRPr="00BB14BF" w:rsidRDefault="00ED46AC" w:rsidP="001800E0">
      <w:pPr>
        <w:pStyle w:val="Akapitzlist"/>
        <w:numPr>
          <w:ilvl w:val="0"/>
          <w:numId w:val="34"/>
        </w:numPr>
        <w:tabs>
          <w:tab w:val="left" w:pos="-5812"/>
        </w:tabs>
        <w:spacing w:after="0"/>
        <w:ind w:left="714" w:hanging="357"/>
        <w:rPr>
          <w:rFonts w:cstheme="minorHAnsi"/>
          <w:bCs/>
          <w:sz w:val="24"/>
          <w:szCs w:val="24"/>
        </w:rPr>
      </w:pPr>
      <w:r w:rsidRPr="00BB14BF">
        <w:rPr>
          <w:rFonts w:cstheme="minorHAnsi"/>
          <w:bCs/>
          <w:sz w:val="24"/>
          <w:szCs w:val="24"/>
        </w:rPr>
        <w:t>Na potwierdzenie spełniania warunków udziału w postępowaniu Wykonawca dołączy do Formularza ofertowego wykaz dostaw lub 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37F304E2" w14:textId="638A5611" w:rsidR="00D02524" w:rsidRPr="00B1407F" w:rsidRDefault="004B5E41" w:rsidP="00B1407F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Opis kryteriów.</w:t>
      </w:r>
    </w:p>
    <w:p w14:paraId="4D5E8080" w14:textId="2D7D38A6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O</w:t>
      </w:r>
      <w:r w:rsidR="004B5E41" w:rsidRPr="00BB14BF">
        <w:rPr>
          <w:rFonts w:eastAsia="Times New Roman" w:cstheme="minorHAnsi"/>
          <w:bCs/>
          <w:sz w:val="24"/>
          <w:szCs w:val="24"/>
        </w:rPr>
        <w:t>ceniane będą wyłącznie oferty nie odrzucone;</w:t>
      </w:r>
    </w:p>
    <w:p w14:paraId="3D748A70" w14:textId="75B733D6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P</w:t>
      </w:r>
      <w:r w:rsidR="004B5E41" w:rsidRPr="00BB14BF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AEFBFA8" w14:textId="0D649416" w:rsidR="004B5E41" w:rsidRPr="00BB14BF" w:rsidRDefault="00E453C4" w:rsidP="001800E0">
      <w:pPr>
        <w:pStyle w:val="Akapitzlist"/>
        <w:numPr>
          <w:ilvl w:val="0"/>
          <w:numId w:val="3"/>
        </w:numPr>
        <w:spacing w:after="0"/>
        <w:ind w:left="1071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k</w:t>
      </w:r>
      <w:r w:rsidR="004B5E41" w:rsidRPr="00BB14BF">
        <w:rPr>
          <w:rFonts w:eastAsia="Times New Roman" w:cstheme="minorHAnsi"/>
          <w:bCs/>
          <w:sz w:val="24"/>
          <w:szCs w:val="24"/>
        </w:rPr>
        <w:t>ryterium – cena „C” – waga 100% (100% = 100 pkt)</w:t>
      </w:r>
    </w:p>
    <w:p w14:paraId="1A986920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w Formularzu ofertowym, stanowiącym Załącznik nr 1 do Zapytania ofertowego  zaproponuje najniższą cenę za wykonanie całości przedmiotu zamówienia.</w:t>
      </w:r>
    </w:p>
    <w:p w14:paraId="6405A2FA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4B5E41" w:rsidRPr="00BB14BF" w14:paraId="2AC91F64" w14:textId="77777777" w:rsidTr="00D0615A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A2D0F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F62EF" w14:textId="77777777" w:rsidR="004B5E41" w:rsidRPr="00BB14BF" w:rsidRDefault="004B5E41" w:rsidP="00C05AA6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  <w:lang w:val="de-DE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30D10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x 100 pkt</w:t>
            </w:r>
          </w:p>
        </w:tc>
      </w:tr>
      <w:tr w:rsidR="004B5E41" w:rsidRPr="00BB14BF" w14:paraId="5DA57D45" w14:textId="77777777" w:rsidTr="00D0615A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60D7C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FEC78" w14:textId="77777777" w:rsidR="004B5E41" w:rsidRPr="00BB14BF" w:rsidRDefault="004B5E41" w:rsidP="00C05AA6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87B2" w14:textId="77777777" w:rsidR="004B5E41" w:rsidRPr="00BB14BF" w:rsidRDefault="004B5E41" w:rsidP="001800E0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B5E41" w:rsidRPr="00BB14BF" w14:paraId="02EC4460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B674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59AE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– cena brutto oferty najtańszej </w:t>
            </w:r>
          </w:p>
        </w:tc>
      </w:tr>
      <w:tr w:rsidR="004B5E41" w:rsidRPr="00BB14BF" w14:paraId="6B597B24" w14:textId="77777777" w:rsidTr="00D0615A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DA63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 xml:space="preserve">C </w:t>
            </w:r>
            <w:r w:rsidRPr="00BB14BF">
              <w:rPr>
                <w:rFonts w:eastAsia="Times New Roman" w:cstheme="minorHAnsi"/>
                <w:sz w:val="24"/>
                <w:szCs w:val="24"/>
                <w:vertAlign w:val="subscript"/>
              </w:rPr>
              <w:t>o</w:t>
            </w:r>
            <w:r w:rsidRPr="00BB14B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D4B1" w14:textId="77777777" w:rsidR="004B5E41" w:rsidRPr="00BB14BF" w:rsidRDefault="004B5E41" w:rsidP="001800E0">
            <w:pPr>
              <w:spacing w:after="0"/>
              <w:ind w:right="-1847"/>
              <w:rPr>
                <w:rFonts w:eastAsia="Times New Roman" w:cstheme="minorHAnsi"/>
                <w:sz w:val="24"/>
                <w:szCs w:val="24"/>
              </w:rPr>
            </w:pPr>
            <w:r w:rsidRPr="00BB14BF">
              <w:rPr>
                <w:rFonts w:eastAsia="Times New Roman" w:cstheme="minorHAnsi"/>
                <w:sz w:val="24"/>
                <w:szCs w:val="24"/>
              </w:rPr>
              <w:t>– cena brutto oferty ocenianej</w:t>
            </w:r>
          </w:p>
        </w:tc>
      </w:tr>
    </w:tbl>
    <w:p w14:paraId="62D60332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</w:p>
    <w:p w14:paraId="47457D64" w14:textId="77777777" w:rsidR="004B5E41" w:rsidRPr="00BB14BF" w:rsidRDefault="004B5E41" w:rsidP="001800E0">
      <w:pPr>
        <w:tabs>
          <w:tab w:val="left" w:pos="284"/>
        </w:tabs>
        <w:spacing w:after="0"/>
        <w:ind w:left="714"/>
        <w:contextualSpacing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Wykonawca, w tym kryterium może otrzymać maksymalnie 100 punktów;</w:t>
      </w:r>
    </w:p>
    <w:p w14:paraId="4FE83234" w14:textId="3906F57F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C</w:t>
      </w:r>
      <w:r w:rsidR="004B5E41" w:rsidRPr="00BB14BF">
        <w:rPr>
          <w:rFonts w:eastAsia="Times New Roman" w:cstheme="minorHAnsi"/>
          <w:bCs/>
          <w:sz w:val="24"/>
          <w:szCs w:val="24"/>
        </w:rPr>
        <w:t>ena za wykonanie całości przedmiotu zamówienia obejmuje wszystkie czynności opisane w pkt 2 Zapytania ofertowego</w:t>
      </w:r>
      <w:r w:rsidR="00ED46AC" w:rsidRPr="00BB14BF">
        <w:rPr>
          <w:rFonts w:eastAsia="Times New Roman" w:cstheme="minorHAnsi"/>
          <w:bCs/>
          <w:sz w:val="24"/>
          <w:szCs w:val="24"/>
        </w:rPr>
        <w:t xml:space="preserve">, w szczególności 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zgodnie ze szczegółowym opisem przedmiotu zamówienia, stanowiącym Załącznik nr 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1 </w:t>
      </w:r>
      <w:r w:rsidR="00ED46AC" w:rsidRPr="00BB14BF">
        <w:rPr>
          <w:rFonts w:cstheme="minorHAnsi"/>
          <w:color w:val="000000"/>
          <w:sz w:val="24"/>
          <w:szCs w:val="24"/>
        </w:rPr>
        <w:t>do Zapytania ofertowego oraz z Projektem umowy, stanowiącym Załącznik nr</w:t>
      </w:r>
      <w:r w:rsidR="00BB14BF" w:rsidRPr="00BB14BF">
        <w:rPr>
          <w:rFonts w:cstheme="minorHAnsi"/>
          <w:color w:val="000000"/>
          <w:sz w:val="24"/>
          <w:szCs w:val="24"/>
        </w:rPr>
        <w:t xml:space="preserve"> 2</w:t>
      </w:r>
      <w:r w:rsidR="00ED46AC" w:rsidRPr="00BB14BF">
        <w:rPr>
          <w:rFonts w:cstheme="minorHAnsi"/>
          <w:color w:val="000000"/>
          <w:sz w:val="24"/>
          <w:szCs w:val="24"/>
        </w:rPr>
        <w:t xml:space="preserve"> do Zapytania ofertowego.</w:t>
      </w:r>
    </w:p>
    <w:p w14:paraId="19DADCAB" w14:textId="7CCFE5F9" w:rsidR="004B5E41" w:rsidRPr="00BB14BF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W</w:t>
      </w:r>
      <w:r w:rsidR="004B5E41" w:rsidRPr="00BB14BF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przecinku;</w:t>
      </w:r>
    </w:p>
    <w:p w14:paraId="7C50558C" w14:textId="4B81D797" w:rsidR="004B5E41" w:rsidRDefault="00EE28F8" w:rsidP="001800E0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B14BF">
        <w:rPr>
          <w:rFonts w:eastAsia="Times New Roman" w:cstheme="minorHAnsi"/>
          <w:bCs/>
          <w:sz w:val="24"/>
          <w:szCs w:val="24"/>
        </w:rPr>
        <w:t>Z</w:t>
      </w:r>
      <w:r w:rsidR="004B5E41" w:rsidRPr="00BB14BF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punktów;</w:t>
      </w:r>
    </w:p>
    <w:p w14:paraId="2D93A477" w14:textId="68764B56" w:rsidR="00B1407F" w:rsidRDefault="00B1407F" w:rsidP="00B1407F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B1407F">
        <w:rPr>
          <w:rFonts w:eastAsia="Times New Roman" w:cstheme="minorHAnsi"/>
          <w:bCs/>
          <w:sz w:val="24"/>
          <w:szCs w:val="24"/>
        </w:rPr>
        <w:t>Wykonawca może złożyć ofertę na dowolną ilość Części.</w:t>
      </w:r>
    </w:p>
    <w:p w14:paraId="2DFE4EE3" w14:textId="67F79C10" w:rsidR="00B1407F" w:rsidRPr="00B1407F" w:rsidRDefault="00B1407F" w:rsidP="00B1407F">
      <w:pPr>
        <w:pStyle w:val="Akapitzlist"/>
        <w:numPr>
          <w:ilvl w:val="0"/>
          <w:numId w:val="2"/>
        </w:numPr>
        <w:spacing w:after="0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Każda z Części będzie oceniania odrębnie. </w:t>
      </w:r>
    </w:p>
    <w:p w14:paraId="5688A30A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Termin związania ofertą. </w:t>
      </w:r>
    </w:p>
    <w:p w14:paraId="52E3ACDE" w14:textId="77777777" w:rsidR="004B5E41" w:rsidRPr="00BB14BF" w:rsidRDefault="004B5E41" w:rsidP="001800E0">
      <w:pPr>
        <w:spacing w:after="0"/>
        <w:ind w:left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55B01570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Warunki udziału w postepowaniu.</w:t>
      </w:r>
    </w:p>
    <w:p w14:paraId="5F3352CF" w14:textId="1284752B" w:rsidR="004B5E41" w:rsidRPr="00BB14BF" w:rsidRDefault="00024914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 </w:t>
      </w:r>
      <w:r w:rsidR="004B5E41" w:rsidRPr="00BB14BF">
        <w:rPr>
          <w:rFonts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71C050B" w14:textId="76E60ED6" w:rsidR="00024914" w:rsidRPr="00BB14BF" w:rsidRDefault="00024914" w:rsidP="001800E0">
      <w:pPr>
        <w:pStyle w:val="Akapitzlist"/>
        <w:numPr>
          <w:ilvl w:val="0"/>
          <w:numId w:val="29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uzna ww. warunek za spełniony, jeżeli Wykonawca wykaże, że w okresie ostatnich trzech lat przed upływem terminu składania oferty należycie wykonał 2 usługi projektowe polegające na opracowaniu dokumentacji projektowej remontu elewacji co należy udokumentować poprzez listy referencyjne, opinie lub protokoły odbioru podpisane bez zastrzeżeń.</w:t>
      </w:r>
    </w:p>
    <w:p w14:paraId="52C49E90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Wymagane dokumenty.</w:t>
      </w:r>
    </w:p>
    <w:p w14:paraId="5C03EE9A" w14:textId="4A7A2C53" w:rsidR="004B5E41" w:rsidRPr="00BB14BF" w:rsidRDefault="00EE28F8" w:rsidP="001800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b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świadczenie, że osoby, które będą uczestniczyć w wykonywaniu przedmiotu zamówienia, posiadają wymagane uprawnienia, jeżeli ustawy nakładają obowiązek posiadania takich uprawnień</w:t>
      </w:r>
      <w:r w:rsidR="004B5E41" w:rsidRPr="00BB14BF">
        <w:rPr>
          <w:rFonts w:eastAsia="Calibri" w:cstheme="minorHAnsi"/>
          <w:sz w:val="24"/>
          <w:szCs w:val="24"/>
        </w:rPr>
        <w:t>.</w:t>
      </w:r>
    </w:p>
    <w:p w14:paraId="03A7EDE7" w14:textId="77777777" w:rsidR="004B5E41" w:rsidRPr="00BB14BF" w:rsidRDefault="004B5E41" w:rsidP="001800E0">
      <w:pPr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5C5E6FF0" w14:textId="08461447" w:rsidR="004B5E41" w:rsidRPr="00C05AA6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eastAsia="Times New Roman" w:cstheme="minorHAnsi"/>
          <w:b/>
          <w:bCs/>
          <w:sz w:val="24"/>
          <w:szCs w:val="24"/>
        </w:rPr>
      </w:pPr>
      <w:r w:rsidRPr="00C05AA6">
        <w:rPr>
          <w:rFonts w:eastAsia="Times New Roman" w:cstheme="minorHAnsi"/>
          <w:b/>
          <w:bCs/>
          <w:sz w:val="24"/>
          <w:szCs w:val="24"/>
        </w:rPr>
        <w:t>T</w:t>
      </w:r>
      <w:r w:rsidR="004B5E41" w:rsidRPr="00C05AA6">
        <w:rPr>
          <w:rFonts w:eastAsia="Times New Roman" w:cstheme="minorHAnsi"/>
          <w:b/>
          <w:bCs/>
          <w:sz w:val="24"/>
          <w:szCs w:val="24"/>
        </w:rPr>
        <w:t xml:space="preserve">ermin składania ofert do dnia </w:t>
      </w:r>
      <w:r w:rsidR="00C05AA6" w:rsidRPr="00C05AA6">
        <w:rPr>
          <w:rFonts w:eastAsia="Times New Roman" w:cstheme="minorHAnsi"/>
          <w:b/>
          <w:bCs/>
          <w:sz w:val="24"/>
          <w:szCs w:val="24"/>
        </w:rPr>
        <w:t>29</w:t>
      </w:r>
      <w:r w:rsidR="008727FA" w:rsidRPr="00C05AA6">
        <w:rPr>
          <w:rFonts w:eastAsia="Times New Roman" w:cstheme="minorHAnsi"/>
          <w:b/>
          <w:bCs/>
          <w:sz w:val="24"/>
          <w:szCs w:val="24"/>
        </w:rPr>
        <w:t>.0</w:t>
      </w:r>
      <w:r w:rsidR="00ED46AC" w:rsidRPr="00C05AA6">
        <w:rPr>
          <w:rFonts w:eastAsia="Times New Roman" w:cstheme="minorHAnsi"/>
          <w:b/>
          <w:bCs/>
          <w:sz w:val="24"/>
          <w:szCs w:val="24"/>
        </w:rPr>
        <w:t>5.2025</w:t>
      </w:r>
      <w:r w:rsidR="004B5E41" w:rsidRPr="00C05AA6">
        <w:rPr>
          <w:rFonts w:eastAsia="Times New Roman" w:cstheme="minorHAnsi"/>
          <w:b/>
          <w:bCs/>
          <w:sz w:val="24"/>
          <w:szCs w:val="24"/>
        </w:rPr>
        <w:t xml:space="preserve"> r.</w:t>
      </w:r>
      <w:r w:rsidR="00844B5C" w:rsidRPr="00C05AA6">
        <w:rPr>
          <w:rFonts w:eastAsia="Times New Roman" w:cstheme="minorHAnsi"/>
          <w:b/>
          <w:bCs/>
          <w:sz w:val="24"/>
          <w:szCs w:val="24"/>
        </w:rPr>
        <w:t xml:space="preserve"> do godz. 13:00.</w:t>
      </w:r>
    </w:p>
    <w:p w14:paraId="2DF92CCB" w14:textId="44520C95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eastAsia="Times New Roman" w:cstheme="minorHAnsi"/>
          <w:sz w:val="24"/>
          <w:szCs w:val="24"/>
        </w:rPr>
        <w:t>S</w:t>
      </w:r>
      <w:r w:rsidR="004B5E41" w:rsidRPr="00BB14BF">
        <w:rPr>
          <w:rFonts w:eastAsia="Times New Roman" w:cstheme="minorHAnsi"/>
          <w:sz w:val="24"/>
          <w:szCs w:val="24"/>
        </w:rPr>
        <w:t>posób składania ofert: na adres email:</w:t>
      </w:r>
      <w:r w:rsidR="004B5E41" w:rsidRPr="00C05AA6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="00C05AA6" w:rsidRPr="00C05AA6">
          <w:rPr>
            <w:rStyle w:val="Hipercze"/>
            <w:rFonts w:eastAsia="Times New Roman" w:cstheme="minorHAnsi"/>
            <w:sz w:val="24"/>
            <w:szCs w:val="24"/>
            <w:u w:val="none"/>
          </w:rPr>
          <w:t>eksploatacja@pfron.org.pl</w:t>
        </w:r>
      </w:hyperlink>
    </w:p>
    <w:p w14:paraId="4B384315" w14:textId="44C6AEB4" w:rsidR="004B5E41" w:rsidRPr="00BB14BF" w:rsidRDefault="00EE28F8" w:rsidP="001800E0">
      <w:pPr>
        <w:pStyle w:val="Akapitzlist"/>
        <w:numPr>
          <w:ilvl w:val="0"/>
          <w:numId w:val="4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</w:t>
      </w:r>
      <w:r w:rsidR="004B5E41" w:rsidRPr="00BB14BF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67D60F75" w14:textId="77777777" w:rsidR="004B5E41" w:rsidRPr="00BB14BF" w:rsidRDefault="004B5E41" w:rsidP="001800E0">
      <w:pPr>
        <w:pStyle w:val="Akapitzlist"/>
        <w:numPr>
          <w:ilvl w:val="0"/>
          <w:numId w:val="20"/>
        </w:numPr>
        <w:spacing w:after="0"/>
        <w:ind w:left="357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Osoba uprawniona do kontaktów z Wykonawcami.</w:t>
      </w:r>
    </w:p>
    <w:p w14:paraId="1A1BF796" w14:textId="699054DD" w:rsidR="004B5E41" w:rsidRPr="00BB14BF" w:rsidRDefault="004B5E41" w:rsidP="001800E0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Informacji na temat przedmiotu zamówienia udziela w godzinach 8.00-1</w:t>
      </w:r>
      <w:r w:rsidR="00862947">
        <w:rPr>
          <w:rFonts w:asciiTheme="minorHAnsi" w:hAnsiTheme="minorHAnsi" w:cstheme="minorHAnsi"/>
          <w:sz w:val="24"/>
        </w:rPr>
        <w:t>6</w:t>
      </w:r>
      <w:r w:rsidRPr="00BB14BF">
        <w:rPr>
          <w:rFonts w:asciiTheme="minorHAnsi" w:hAnsiTheme="minorHAnsi" w:cstheme="minorHAnsi"/>
          <w:sz w:val="24"/>
        </w:rPr>
        <w:t>.00:</w:t>
      </w:r>
    </w:p>
    <w:p w14:paraId="3DF6078A" w14:textId="140292B0" w:rsidR="004B5E41" w:rsidRDefault="00C05AA6" w:rsidP="00C05AA6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</w:t>
      </w:r>
      <w:r w:rsidR="004B5E41" w:rsidRPr="00C05AA6">
        <w:rPr>
          <w:rFonts w:cstheme="minorHAnsi"/>
          <w:sz w:val="24"/>
          <w:szCs w:val="24"/>
        </w:rPr>
        <w:t>Krzysztof Ornatowski, e-mail:</w:t>
      </w:r>
      <w:r w:rsidR="004B5E41" w:rsidRPr="00862947">
        <w:rPr>
          <w:rFonts w:cstheme="minorHAnsi"/>
          <w:sz w:val="24"/>
          <w:szCs w:val="24"/>
        </w:rPr>
        <w:t xml:space="preserve"> </w:t>
      </w:r>
      <w:hyperlink r:id="rId9" w:history="1">
        <w:r w:rsidRPr="00862947">
          <w:rPr>
            <w:rStyle w:val="Hipercze"/>
            <w:rFonts w:cstheme="minorHAnsi"/>
            <w:sz w:val="24"/>
            <w:szCs w:val="24"/>
            <w:u w:val="none"/>
          </w:rPr>
          <w:t>kornatowski@pfron.org.pl</w:t>
        </w:r>
      </w:hyperlink>
    </w:p>
    <w:p w14:paraId="084B7914" w14:textId="70798498" w:rsidR="00C05AA6" w:rsidRPr="00C05AA6" w:rsidRDefault="00C05AA6" w:rsidP="00C05AA6">
      <w:pPr>
        <w:pStyle w:val="Akapitzlist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 Marcin Bogusz</w:t>
      </w:r>
      <w:r w:rsidRPr="00862947">
        <w:rPr>
          <w:rFonts w:cstheme="minorHAnsi"/>
          <w:sz w:val="24"/>
          <w:szCs w:val="24"/>
        </w:rPr>
        <w:t xml:space="preserve">, e-mail: </w:t>
      </w:r>
      <w:hyperlink r:id="rId10" w:history="1">
        <w:r w:rsidRPr="00862947">
          <w:rPr>
            <w:rStyle w:val="Hipercze"/>
            <w:rFonts w:cstheme="minorHAnsi"/>
            <w:sz w:val="24"/>
            <w:szCs w:val="24"/>
            <w:u w:val="none"/>
          </w:rPr>
          <w:t>marcin.bogusz@pfron.org.pl</w:t>
        </w:r>
      </w:hyperlink>
      <w:r>
        <w:rPr>
          <w:rFonts w:cstheme="minorHAnsi"/>
          <w:sz w:val="24"/>
          <w:szCs w:val="24"/>
        </w:rPr>
        <w:t xml:space="preserve"> ; </w:t>
      </w:r>
      <w:r w:rsidR="00862947">
        <w:rPr>
          <w:rFonts w:cstheme="minorHAnsi"/>
          <w:sz w:val="24"/>
          <w:szCs w:val="24"/>
        </w:rPr>
        <w:t>telefon: 532 514 915</w:t>
      </w:r>
      <w:r>
        <w:rPr>
          <w:rFonts w:cstheme="minorHAnsi"/>
          <w:sz w:val="24"/>
          <w:szCs w:val="24"/>
        </w:rPr>
        <w:t xml:space="preserve"> </w:t>
      </w:r>
    </w:p>
    <w:p w14:paraId="4AC52313" w14:textId="77777777" w:rsidR="00C05AA6" w:rsidRPr="00BB14BF" w:rsidRDefault="00C05AA6" w:rsidP="001800E0">
      <w:pPr>
        <w:spacing w:after="0"/>
        <w:ind w:left="357"/>
        <w:rPr>
          <w:rFonts w:cstheme="minorHAnsi"/>
          <w:sz w:val="24"/>
          <w:szCs w:val="24"/>
        </w:rPr>
      </w:pPr>
    </w:p>
    <w:p w14:paraId="04A5646E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Sposób oceny ofert</w:t>
      </w:r>
    </w:p>
    <w:p w14:paraId="580A877B" w14:textId="43E7CFCF" w:rsidR="004B5E41" w:rsidRPr="00BB14BF" w:rsidRDefault="004B5E41" w:rsidP="001800E0">
      <w:pPr>
        <w:pStyle w:val="Tekstpodstawowy"/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3C89C5E8" w14:textId="77777777" w:rsidR="004B5E41" w:rsidRPr="00BB14BF" w:rsidRDefault="004B5E41" w:rsidP="001800E0">
      <w:pPr>
        <w:pStyle w:val="Tekstpodstawowy"/>
        <w:numPr>
          <w:ilvl w:val="0"/>
          <w:numId w:val="20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Informacje dodatkowe.</w:t>
      </w:r>
    </w:p>
    <w:p w14:paraId="101E5362" w14:textId="50789F27" w:rsidR="00B1407F" w:rsidRPr="00B1407F" w:rsidRDefault="00B1407F" w:rsidP="00B1407F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b/>
          <w:bCs/>
          <w:sz w:val="24"/>
          <w:szCs w:val="24"/>
        </w:rPr>
      </w:pPr>
      <w:r w:rsidRPr="00B1407F">
        <w:rPr>
          <w:rFonts w:cstheme="minorHAnsi"/>
          <w:b/>
          <w:bCs/>
          <w:sz w:val="24"/>
          <w:szCs w:val="24"/>
        </w:rPr>
        <w:t xml:space="preserve">Wykonawca może złożyć ofertę na </w:t>
      </w:r>
      <w:r w:rsidR="00634987">
        <w:rPr>
          <w:rFonts w:cstheme="minorHAnsi"/>
          <w:b/>
          <w:bCs/>
          <w:sz w:val="24"/>
          <w:szCs w:val="24"/>
        </w:rPr>
        <w:t xml:space="preserve">wszystkie lub </w:t>
      </w:r>
      <w:r w:rsidRPr="00B1407F">
        <w:rPr>
          <w:rFonts w:cstheme="minorHAnsi"/>
          <w:b/>
          <w:bCs/>
          <w:sz w:val="24"/>
          <w:szCs w:val="24"/>
        </w:rPr>
        <w:t>dowolną ilość Części.</w:t>
      </w:r>
    </w:p>
    <w:p w14:paraId="0C7A37BE" w14:textId="15EACD18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47B91B10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Występujące w ofertach oczywiste omyłki pisarskie zostaną poprawione przez </w:t>
      </w:r>
      <w:r w:rsidRPr="00BB14BF">
        <w:rPr>
          <w:rFonts w:cstheme="minorHAnsi"/>
          <w:sz w:val="24"/>
          <w:szCs w:val="24"/>
        </w:rPr>
        <w:br/>
        <w:t>Zamawiającego;</w:t>
      </w:r>
    </w:p>
    <w:p w14:paraId="235000A4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Oferty nieczytelne nie będą rozpatrywane;</w:t>
      </w:r>
    </w:p>
    <w:p w14:paraId="4F356686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Oferta winna zawierać: nazwę, adres, numer telefonu do kontaktu z oferentem oraz datę sporządzenia oferty i podpis Oferenta;</w:t>
      </w:r>
    </w:p>
    <w:p w14:paraId="4EAAFF71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Na stronie internetowej Zamawiający umieści zestawienie ofert z podaniem ostatecznych cen i danych Wykonawców;</w:t>
      </w:r>
    </w:p>
    <w:p w14:paraId="111666F3" w14:textId="77777777" w:rsidR="004B5E41" w:rsidRPr="00BB14BF" w:rsidRDefault="004B5E41" w:rsidP="001800E0">
      <w:pPr>
        <w:numPr>
          <w:ilvl w:val="0"/>
          <w:numId w:val="5"/>
        </w:numPr>
        <w:tabs>
          <w:tab w:val="clear" w:pos="786"/>
          <w:tab w:val="num" w:pos="709"/>
        </w:tabs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Wszystkie koszty związane ze sporządzeniem i złożeniem oferty ponosi Wykonawca, PFRON nie przewiduje zwrotu kosztów udziału w postępowaniu;</w:t>
      </w:r>
    </w:p>
    <w:p w14:paraId="7326C9AB" w14:textId="39C0FE82" w:rsidR="004B5E41" w:rsidRPr="00BB14BF" w:rsidRDefault="004B5E41" w:rsidP="001800E0">
      <w:pPr>
        <w:pStyle w:val="Tekstpodstawowy"/>
        <w:numPr>
          <w:ilvl w:val="0"/>
          <w:numId w:val="37"/>
        </w:numPr>
        <w:spacing w:line="276" w:lineRule="auto"/>
        <w:ind w:left="357" w:right="0" w:hanging="357"/>
        <w:rPr>
          <w:rFonts w:asciiTheme="minorHAnsi" w:hAnsiTheme="minorHAnsi" w:cstheme="minorHAnsi"/>
          <w:sz w:val="24"/>
        </w:rPr>
      </w:pPr>
      <w:r w:rsidRPr="00BB14BF">
        <w:rPr>
          <w:rFonts w:asciiTheme="minorHAnsi" w:hAnsiTheme="minorHAnsi" w:cstheme="minorHAnsi"/>
          <w:sz w:val="24"/>
        </w:rPr>
        <w:t>Postanowienia końcowe.</w:t>
      </w:r>
    </w:p>
    <w:p w14:paraId="3213997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Zapytanie Ofertowe nie stanowi oferty w rozumieniu art. 66 Kodeksu cywilnego;</w:t>
      </w:r>
    </w:p>
    <w:p w14:paraId="34F40755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>Zamawiający zastrzega sobie prawo negocjacji ceny ofert z Wykonawcami, którzy złożyli w terminie prawidłowe oferty;</w:t>
      </w:r>
    </w:p>
    <w:p w14:paraId="10CA2731" w14:textId="16B1417C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Zamawiający zastrzega sobie prawo unieważnienia przedmiotowego postępowania </w:t>
      </w:r>
      <w:r w:rsidR="003A199D">
        <w:rPr>
          <w:rFonts w:cstheme="minorHAnsi"/>
          <w:sz w:val="24"/>
          <w:szCs w:val="24"/>
        </w:rPr>
        <w:t xml:space="preserve">w całości lub w zakresie poszczególnych Części </w:t>
      </w:r>
      <w:r w:rsidRPr="00BB14BF">
        <w:rPr>
          <w:rFonts w:cstheme="minorHAnsi"/>
          <w:sz w:val="24"/>
          <w:szCs w:val="24"/>
        </w:rPr>
        <w:t>na każdym etapie bez podania przyczyny unieważnienia;</w:t>
      </w:r>
    </w:p>
    <w:p w14:paraId="364E3813" w14:textId="0A7D9139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 przypadku unieważnienia postępowania </w:t>
      </w:r>
      <w:r w:rsidR="004F17DE">
        <w:rPr>
          <w:rFonts w:cstheme="minorHAnsi"/>
          <w:sz w:val="24"/>
          <w:szCs w:val="24"/>
        </w:rPr>
        <w:t xml:space="preserve">w całości lub </w:t>
      </w:r>
      <w:r w:rsidR="004F17DE" w:rsidRPr="004F17DE">
        <w:rPr>
          <w:rFonts w:cstheme="minorHAnsi"/>
          <w:sz w:val="24"/>
          <w:szCs w:val="24"/>
        </w:rPr>
        <w:t>w zakresie poszczególnych Części</w:t>
      </w:r>
      <w:r w:rsidR="004F17DE">
        <w:rPr>
          <w:rFonts w:cstheme="minorHAnsi"/>
          <w:sz w:val="24"/>
          <w:szCs w:val="24"/>
        </w:rPr>
        <w:t xml:space="preserve"> </w:t>
      </w:r>
      <w:r w:rsidRPr="00BB14BF">
        <w:rPr>
          <w:rFonts w:cstheme="minorHAnsi"/>
          <w:sz w:val="24"/>
          <w:szCs w:val="24"/>
        </w:rPr>
        <w:t>Zamawiający nie ponosi kosztów przygotowania i złożenia oferty;</w:t>
      </w:r>
    </w:p>
    <w:p w14:paraId="71CA105C" w14:textId="77777777" w:rsidR="004B5E41" w:rsidRPr="00BB14BF" w:rsidRDefault="004B5E41" w:rsidP="001800E0">
      <w:pPr>
        <w:numPr>
          <w:ilvl w:val="0"/>
          <w:numId w:val="6"/>
        </w:numPr>
        <w:spacing w:after="0"/>
        <w:ind w:left="714" w:hanging="357"/>
        <w:rPr>
          <w:rFonts w:cstheme="minorHAnsi"/>
          <w:sz w:val="24"/>
          <w:szCs w:val="24"/>
        </w:rPr>
      </w:pPr>
      <w:r w:rsidRPr="00BB14BF">
        <w:rPr>
          <w:rFonts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liście” podatników VAT. </w:t>
      </w:r>
    </w:p>
    <w:p w14:paraId="18E9AC06" w14:textId="311EFBAC" w:rsidR="00862947" w:rsidRPr="00862947" w:rsidRDefault="00862947" w:rsidP="00862947">
      <w:pPr>
        <w:pStyle w:val="Akapitzlist"/>
        <w:numPr>
          <w:ilvl w:val="0"/>
          <w:numId w:val="38"/>
        </w:numPr>
        <w:spacing w:after="0"/>
        <w:ind w:left="357" w:hanging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,,Świadczenie usługi przeprowadzki między budynkiem Państwowego Funduszu Rehabilitacji Osób Niepełnosprawnych w Warszawie przy al. Jana Pawła II 13 a pomieszczeniami najmowanymi na potrzeby PFRON w Warszawie przy Alejach </w:t>
      </w:r>
      <w:r w:rsidRPr="00862947">
        <w:rPr>
          <w:rFonts w:cstheme="minorHAnsi"/>
          <w:sz w:val="24"/>
          <w:szCs w:val="24"/>
        </w:rPr>
        <w:lastRenderedPageBreak/>
        <w:t>Jerozolimskich 96 oraz do budynku przy ul. Wojska Polskiego 20, 05-850 Macierzysz.”</w:t>
      </w:r>
      <w:r>
        <w:rPr>
          <w:rFonts w:cstheme="minorHAnsi"/>
          <w:sz w:val="24"/>
          <w:szCs w:val="24"/>
        </w:rPr>
        <w:t xml:space="preserve"> </w:t>
      </w:r>
      <w:r w:rsidRPr="00862947">
        <w:rPr>
          <w:rFonts w:cstheme="minorHAnsi"/>
          <w:sz w:val="24"/>
          <w:szCs w:val="24"/>
        </w:rPr>
        <w:t xml:space="preserve">(dalej: „Zapytanie”), Zamawiający przekazuje poniżej informacje dotyczące przetwarzania danych osobowych. </w:t>
      </w:r>
    </w:p>
    <w:p w14:paraId="57791B5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>Tożsamość administratora</w:t>
      </w:r>
    </w:p>
    <w:p w14:paraId="5C1B15DF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Administratorem Państwa danych osobowych jest Państwowy Fundusz Rehabilitacji Osób Niepełnosprawnych (PFRON) z siedzibą w Warszawie (00-828), przy al. Jana Pawła II 13. </w:t>
      </w:r>
    </w:p>
    <w:p w14:paraId="1623057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>Dane kontaktowe administratora</w:t>
      </w:r>
    </w:p>
    <w:p w14:paraId="5895B74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1" w:history="1">
        <w:r w:rsidRPr="00862947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862947">
        <w:rPr>
          <w:rFonts w:cstheme="minorHAnsi"/>
          <w:sz w:val="24"/>
          <w:szCs w:val="24"/>
        </w:rPr>
        <w:t xml:space="preserve">, telefonicznie pod numerem +48 22 50 55 500 lub pisemnie na adres siedziby administratora. </w:t>
      </w:r>
    </w:p>
    <w:p w14:paraId="02A584E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Dane kontaktowe Inspektora Ochrony Danych </w:t>
      </w:r>
    </w:p>
    <w:p w14:paraId="22E83E6D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2" w:history="1">
        <w:r w:rsidRPr="00862947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862947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 </w:t>
      </w:r>
    </w:p>
    <w:p w14:paraId="42AFB165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Cele przetwarzania </w:t>
      </w:r>
    </w:p>
    <w:p w14:paraId="6935395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Celem przetwarzania danych osobowych jest przeprowadzenie Zapytania. </w:t>
      </w:r>
    </w:p>
    <w:p w14:paraId="39E5D403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Podstawa prawna przetwarzania </w:t>
      </w:r>
    </w:p>
    <w:p w14:paraId="4103584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</w:t>
      </w:r>
    </w:p>
    <w:p w14:paraId="385E3F7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Źródło danych osobowych </w:t>
      </w:r>
    </w:p>
    <w:p w14:paraId="12B5570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Administrator może pozyskiwać dane osobowe przedstawicieli Oferenta za jego pośrednictwem. </w:t>
      </w:r>
    </w:p>
    <w:p w14:paraId="51D8741E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Kategorie danych osobowych </w:t>
      </w:r>
    </w:p>
    <w:p w14:paraId="77EB952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23C6462C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b/>
          <w:sz w:val="24"/>
          <w:szCs w:val="24"/>
        </w:rPr>
        <w:t xml:space="preserve">Okres, przez który dane będą przechowywane </w:t>
      </w:r>
    </w:p>
    <w:p w14:paraId="087EDEA1" w14:textId="417B0F2F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Dane osobowe będą przetwarzane przez okres niezbędny do realizacji niniejszego zapytania ofertowego zgodnie z zasadami archiwizacji obowiązującymi w PFRON.</w:t>
      </w:r>
    </w:p>
    <w:p w14:paraId="062F756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Podmioty, którym będą udostępniane dane osobowe </w:t>
      </w:r>
    </w:p>
    <w:p w14:paraId="65B7724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49A86F7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Dane osobowe mogą być udostępniane przez PFRON podmiotom uprawnionym do ich otrzymania na mocy obowiązujących przepisów prawa, np. organom publicznym. </w:t>
      </w:r>
    </w:p>
    <w:p w14:paraId="5DC9790E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Prawa podmiotów danych </w:t>
      </w:r>
    </w:p>
    <w:p w14:paraId="1535F0D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Osobom fizycznym, które dane osobowe przetwarza administrator, przysługuje: </w:t>
      </w:r>
    </w:p>
    <w:p w14:paraId="51655161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15 RODO – prawo dostępu do danych osobowych i uzyskania ich kopii; </w:t>
      </w:r>
    </w:p>
    <w:p w14:paraId="36EFD7F2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16 RODO – prawo do sprostowania i uzupełnienia danych osobowych, z zastrzeżeniem, że skorzystania z tego prawa nie może naruszać </w:t>
      </w:r>
      <w:r w:rsidRPr="00862947">
        <w:rPr>
          <w:rFonts w:cstheme="minorHAnsi"/>
          <w:sz w:val="24"/>
          <w:szCs w:val="24"/>
        </w:rPr>
        <w:lastRenderedPageBreak/>
        <w:t xml:space="preserve">integralności protokołu Postępowania oraz jego załączników oraz nie może skutkować zmianą wyniku Postępowania ani zmianą postanowień umowy w sprawie zamówienia publicznego  w zakresie niezgodnym z ustawą </w:t>
      </w:r>
      <w:proofErr w:type="spellStart"/>
      <w:r w:rsidRPr="00862947">
        <w:rPr>
          <w:rFonts w:cstheme="minorHAnsi"/>
          <w:sz w:val="24"/>
          <w:szCs w:val="24"/>
        </w:rPr>
        <w:t>Pzp</w:t>
      </w:r>
      <w:proofErr w:type="spellEnd"/>
      <w:r w:rsidRPr="00862947">
        <w:rPr>
          <w:rFonts w:cstheme="minorHAnsi"/>
          <w:sz w:val="24"/>
          <w:szCs w:val="24"/>
        </w:rPr>
        <w:t xml:space="preserve">; </w:t>
      </w:r>
    </w:p>
    <w:p w14:paraId="2A3C335C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na podstawie art. 17 RODO – prawo do usunięcia danych osobowych; </w:t>
      </w:r>
    </w:p>
    <w:p w14:paraId="628B1F18" w14:textId="77777777" w:rsidR="00862947" w:rsidRPr="00862947" w:rsidRDefault="00862947" w:rsidP="00862947">
      <w:pPr>
        <w:pStyle w:val="Akapitzlist"/>
        <w:numPr>
          <w:ilvl w:val="0"/>
          <w:numId w:val="41"/>
        </w:numPr>
        <w:spacing w:after="0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0E34D149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Prawo wniesienia skargi do organu nadzorczego </w:t>
      </w:r>
    </w:p>
    <w:p w14:paraId="1B4D90C6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09B7B8B3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Informacja o dowolności lub obowiązku podania danych oraz o ewentualnych konsekwencjach niepodania danych </w:t>
      </w:r>
    </w:p>
    <w:p w14:paraId="68356A6A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Podanie danych osobowych jest dobrowolne, jednak stanowi warunek umożliwiający udział w zapytaniu ofertowym. </w:t>
      </w:r>
    </w:p>
    <w:p w14:paraId="644057F8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b/>
          <w:bCs/>
          <w:sz w:val="24"/>
          <w:szCs w:val="24"/>
        </w:rPr>
      </w:pPr>
      <w:r w:rsidRPr="00862947">
        <w:rPr>
          <w:rFonts w:cstheme="minorHAnsi"/>
          <w:b/>
          <w:bCs/>
          <w:sz w:val="24"/>
          <w:szCs w:val="24"/>
        </w:rPr>
        <w:t xml:space="preserve">Informacja o zautomatyzowanym podejmowaniu decyzji </w:t>
      </w:r>
    </w:p>
    <w:p w14:paraId="137BC1C7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Decyzje podejmowane przez administratora nie będą opierały się wyłącznie na zautomatyzowanym przetwarzaniu. </w:t>
      </w:r>
    </w:p>
    <w:p w14:paraId="0DC5AC5D" w14:textId="77777777" w:rsidR="00862947" w:rsidRPr="00862947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4FA56975" w14:textId="2D31CCDE" w:rsidR="004B5E41" w:rsidRPr="00BB14BF" w:rsidRDefault="00862947" w:rsidP="00862947">
      <w:pPr>
        <w:pStyle w:val="Akapitzlist"/>
        <w:spacing w:after="0"/>
        <w:ind w:left="357"/>
        <w:rPr>
          <w:rFonts w:cstheme="minorHAnsi"/>
          <w:sz w:val="24"/>
          <w:szCs w:val="24"/>
        </w:rPr>
      </w:pPr>
      <w:r w:rsidRPr="00862947">
        <w:rPr>
          <w:rFonts w:cstheme="minorHAnsi"/>
          <w:sz w:val="24"/>
          <w:szCs w:val="24"/>
        </w:rPr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179992AA" w14:textId="77777777" w:rsidR="004B5E41" w:rsidRPr="00BB14BF" w:rsidRDefault="004B5E41" w:rsidP="001800E0">
      <w:pPr>
        <w:spacing w:after="0" w:line="23" w:lineRule="atLeast"/>
        <w:rPr>
          <w:rFonts w:cstheme="minorHAnsi"/>
          <w:sz w:val="24"/>
          <w:szCs w:val="24"/>
        </w:rPr>
      </w:pPr>
    </w:p>
    <w:p w14:paraId="799C4A0A" w14:textId="77777777" w:rsidR="004B5E41" w:rsidRPr="00862947" w:rsidRDefault="004B5E41" w:rsidP="001800E0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862947">
        <w:rPr>
          <w:rFonts w:cstheme="minorHAnsi"/>
          <w:sz w:val="24"/>
          <w:szCs w:val="24"/>
          <w:u w:val="single"/>
        </w:rPr>
        <w:t>Załączniki:</w:t>
      </w:r>
    </w:p>
    <w:p w14:paraId="2D94E402" w14:textId="77777777" w:rsidR="00862947" w:rsidRDefault="004B5E41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t xml:space="preserve">Załącznik nr 1 – </w:t>
      </w:r>
      <w:r w:rsidR="0076157D" w:rsidRPr="00862947">
        <w:rPr>
          <w:rFonts w:asciiTheme="minorHAnsi" w:hAnsiTheme="minorHAnsi" w:cstheme="minorHAnsi"/>
          <w:szCs w:val="24"/>
        </w:rPr>
        <w:t>Szczegółowy opis przedmiotu umowy</w:t>
      </w:r>
    </w:p>
    <w:p w14:paraId="1B2261F9" w14:textId="77777777" w:rsidR="00862947" w:rsidRDefault="0076157D" w:rsidP="00862947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t>Załącznik nr 2 – Projekt umowy</w:t>
      </w:r>
    </w:p>
    <w:p w14:paraId="729F9CB8" w14:textId="0FBE0FA3" w:rsidR="004B5E41" w:rsidRPr="00B1407F" w:rsidRDefault="0076157D" w:rsidP="00B1407F">
      <w:pPr>
        <w:pStyle w:val="Tekstpodstawowywcity"/>
        <w:numPr>
          <w:ilvl w:val="0"/>
          <w:numId w:val="42"/>
        </w:numPr>
        <w:spacing w:after="0" w:line="23" w:lineRule="atLeast"/>
        <w:ind w:left="709"/>
        <w:rPr>
          <w:rFonts w:asciiTheme="minorHAnsi" w:hAnsiTheme="minorHAnsi" w:cstheme="minorHAnsi"/>
          <w:szCs w:val="24"/>
        </w:rPr>
      </w:pPr>
      <w:r w:rsidRPr="00862947">
        <w:rPr>
          <w:rFonts w:asciiTheme="minorHAnsi" w:hAnsiTheme="minorHAnsi" w:cstheme="minorHAnsi"/>
          <w:szCs w:val="24"/>
        </w:rPr>
        <w:t>Załącznik nr 3 – Formularz ofertowy</w:t>
      </w:r>
    </w:p>
    <w:sectPr w:rsidR="004B5E41" w:rsidRPr="00B1407F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93C7" w14:textId="77777777" w:rsidR="00432328" w:rsidRDefault="00432328" w:rsidP="00167EE4">
      <w:pPr>
        <w:spacing w:after="0" w:line="240" w:lineRule="auto"/>
      </w:pPr>
      <w:r>
        <w:separator/>
      </w:r>
    </w:p>
  </w:endnote>
  <w:endnote w:type="continuationSeparator" w:id="0">
    <w:p w14:paraId="0A5EAFC0" w14:textId="77777777" w:rsidR="00432328" w:rsidRDefault="0043232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9B42" w14:textId="77777777" w:rsidR="00432328" w:rsidRDefault="00432328" w:rsidP="00167EE4">
      <w:pPr>
        <w:spacing w:after="0" w:line="240" w:lineRule="auto"/>
      </w:pPr>
      <w:r>
        <w:separator/>
      </w:r>
    </w:p>
  </w:footnote>
  <w:footnote w:type="continuationSeparator" w:id="0">
    <w:p w14:paraId="3F49DCC5" w14:textId="77777777" w:rsidR="00432328" w:rsidRDefault="0043232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7DE7"/>
    <w:multiLevelType w:val="hybridMultilevel"/>
    <w:tmpl w:val="FC4C77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8520C"/>
    <w:multiLevelType w:val="hybridMultilevel"/>
    <w:tmpl w:val="B3008158"/>
    <w:lvl w:ilvl="0" w:tplc="7ACA171C">
      <w:start w:val="15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634681"/>
    <w:multiLevelType w:val="hybridMultilevel"/>
    <w:tmpl w:val="1A8EF7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DA2898"/>
    <w:multiLevelType w:val="hybridMultilevel"/>
    <w:tmpl w:val="0EAE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192751"/>
    <w:multiLevelType w:val="hybridMultilevel"/>
    <w:tmpl w:val="FA461428"/>
    <w:lvl w:ilvl="0" w:tplc="FFFFFFFF">
      <w:start w:val="1"/>
      <w:numFmt w:val="bullet"/>
      <w:lvlText w:val=""/>
      <w:lvlJc w:val="left"/>
      <w:pPr>
        <w:tabs>
          <w:tab w:val="num" w:pos="1134"/>
        </w:tabs>
        <w:ind w:left="1440" w:hanging="360"/>
      </w:pPr>
      <w:rPr>
        <w:rFonts w:ascii="Symbol" w:eastAsia="Tunga" w:hAnsi="Symbol" w:cs="Tunga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"/>
      <w:lvlJc w:val="left"/>
      <w:pPr>
        <w:tabs>
          <w:tab w:val="num" w:pos="1854"/>
        </w:tabs>
        <w:ind w:left="2160" w:hanging="360"/>
      </w:pPr>
      <w:rPr>
        <w:rFonts w:ascii="Symbol" w:eastAsia="Tunga" w:hAnsi="Symbol" w:cs="Tunga" w:hint="default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141D"/>
    <w:multiLevelType w:val="hybridMultilevel"/>
    <w:tmpl w:val="B908011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F610D16"/>
    <w:multiLevelType w:val="hybridMultilevel"/>
    <w:tmpl w:val="7F66FED0"/>
    <w:lvl w:ilvl="0" w:tplc="5DCA703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763870"/>
    <w:multiLevelType w:val="hybridMultilevel"/>
    <w:tmpl w:val="071C0F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0D70C7F"/>
    <w:multiLevelType w:val="hybridMultilevel"/>
    <w:tmpl w:val="68946C78"/>
    <w:lvl w:ilvl="0" w:tplc="CF26893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3AD1"/>
    <w:multiLevelType w:val="hybridMultilevel"/>
    <w:tmpl w:val="3518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62085"/>
    <w:multiLevelType w:val="hybridMultilevel"/>
    <w:tmpl w:val="40406D44"/>
    <w:lvl w:ilvl="0" w:tplc="523A03C0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293C"/>
    <w:multiLevelType w:val="multilevel"/>
    <w:tmpl w:val="4FA8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9406C"/>
    <w:multiLevelType w:val="hybridMultilevel"/>
    <w:tmpl w:val="AF54A5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C8C2B1A"/>
    <w:multiLevelType w:val="hybridMultilevel"/>
    <w:tmpl w:val="7FBA95B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DD61AD8"/>
    <w:multiLevelType w:val="hybridMultilevel"/>
    <w:tmpl w:val="F2647B14"/>
    <w:lvl w:ilvl="0" w:tplc="114296F4">
      <w:start w:val="13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A4FAE"/>
    <w:multiLevelType w:val="multilevel"/>
    <w:tmpl w:val="071C3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96FB8"/>
    <w:multiLevelType w:val="hybridMultilevel"/>
    <w:tmpl w:val="1A48B740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 w15:restartNumberingAfterBreak="0">
    <w:nsid w:val="36E94633"/>
    <w:multiLevelType w:val="hybridMultilevel"/>
    <w:tmpl w:val="4F4C816C"/>
    <w:lvl w:ilvl="0" w:tplc="2300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10728"/>
    <w:multiLevelType w:val="hybridMultilevel"/>
    <w:tmpl w:val="E5A21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92760"/>
    <w:multiLevelType w:val="hybridMultilevel"/>
    <w:tmpl w:val="45960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E194B"/>
    <w:multiLevelType w:val="hybridMultilevel"/>
    <w:tmpl w:val="B3F2EA22"/>
    <w:lvl w:ilvl="0" w:tplc="9F98F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42068">
      <w:start w:val="1"/>
      <w:numFmt w:val="decimal"/>
      <w:lvlText w:val="%2)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96D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26B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6DE2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1FC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4F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BC1CCB"/>
    <w:multiLevelType w:val="hybridMultilevel"/>
    <w:tmpl w:val="920675CE"/>
    <w:lvl w:ilvl="0" w:tplc="321020EA">
      <w:start w:val="14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56CA5"/>
    <w:multiLevelType w:val="hybridMultilevel"/>
    <w:tmpl w:val="2452C01A"/>
    <w:lvl w:ilvl="0" w:tplc="DAB868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6AC8"/>
    <w:multiLevelType w:val="hybridMultilevel"/>
    <w:tmpl w:val="F1CE1A64"/>
    <w:lvl w:ilvl="0" w:tplc="C34E1F10">
      <w:start w:val="6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06F43CA"/>
    <w:multiLevelType w:val="multilevel"/>
    <w:tmpl w:val="092632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D7009"/>
    <w:multiLevelType w:val="hybridMultilevel"/>
    <w:tmpl w:val="D5E8CF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3F63364"/>
    <w:multiLevelType w:val="hybridMultilevel"/>
    <w:tmpl w:val="373EC22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4" w15:restartNumberingAfterBreak="0">
    <w:nsid w:val="6B4C178F"/>
    <w:multiLevelType w:val="hybridMultilevel"/>
    <w:tmpl w:val="ECCE2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F2830"/>
    <w:multiLevelType w:val="hybridMultilevel"/>
    <w:tmpl w:val="ED046A22"/>
    <w:lvl w:ilvl="0" w:tplc="D0BE871C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86D1E"/>
    <w:multiLevelType w:val="hybridMultilevel"/>
    <w:tmpl w:val="AF54A5CC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04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01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A3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9F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20690A"/>
    <w:multiLevelType w:val="hybridMultilevel"/>
    <w:tmpl w:val="C840BC5A"/>
    <w:lvl w:ilvl="0" w:tplc="87A8CFD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u w:val="none" w:color="000000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452D"/>
    <w:multiLevelType w:val="hybridMultilevel"/>
    <w:tmpl w:val="FEF81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361E3"/>
    <w:multiLevelType w:val="hybridMultilevel"/>
    <w:tmpl w:val="1CAE8006"/>
    <w:lvl w:ilvl="0" w:tplc="F8A2E46A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203D"/>
    <w:multiLevelType w:val="hybridMultilevel"/>
    <w:tmpl w:val="4C222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74861">
    <w:abstractNumId w:val="1"/>
  </w:num>
  <w:num w:numId="2" w16cid:durableId="305479304">
    <w:abstractNumId w:val="7"/>
  </w:num>
  <w:num w:numId="3" w16cid:durableId="913319856">
    <w:abstractNumId w:val="16"/>
  </w:num>
  <w:num w:numId="4" w16cid:durableId="319042668">
    <w:abstractNumId w:val="33"/>
  </w:num>
  <w:num w:numId="5" w16cid:durableId="1654025715">
    <w:abstractNumId w:val="30"/>
  </w:num>
  <w:num w:numId="6" w16cid:durableId="1758207761">
    <w:abstractNumId w:val="19"/>
  </w:num>
  <w:num w:numId="7" w16cid:durableId="664669573">
    <w:abstractNumId w:val="4"/>
  </w:num>
  <w:num w:numId="8" w16cid:durableId="525096837">
    <w:abstractNumId w:val="21"/>
  </w:num>
  <w:num w:numId="9" w16cid:durableId="701782162">
    <w:abstractNumId w:val="23"/>
  </w:num>
  <w:num w:numId="10" w16cid:durableId="494733324">
    <w:abstractNumId w:val="20"/>
  </w:num>
  <w:num w:numId="11" w16cid:durableId="1175850400">
    <w:abstractNumId w:val="22"/>
  </w:num>
  <w:num w:numId="12" w16cid:durableId="1958489353">
    <w:abstractNumId w:val="10"/>
  </w:num>
  <w:num w:numId="13" w16cid:durableId="1650791675">
    <w:abstractNumId w:val="34"/>
  </w:num>
  <w:num w:numId="14" w16cid:durableId="1626502909">
    <w:abstractNumId w:val="13"/>
  </w:num>
  <w:num w:numId="15" w16cid:durableId="382296307">
    <w:abstractNumId w:val="3"/>
  </w:num>
  <w:num w:numId="16" w16cid:durableId="166796709">
    <w:abstractNumId w:val="39"/>
  </w:num>
  <w:num w:numId="17" w16cid:durableId="1875849421">
    <w:abstractNumId w:val="35"/>
  </w:num>
  <w:num w:numId="18" w16cid:durableId="282854643">
    <w:abstractNumId w:val="8"/>
  </w:num>
  <w:num w:numId="19" w16cid:durableId="1374427569">
    <w:abstractNumId w:val="24"/>
  </w:num>
  <w:num w:numId="20" w16cid:durableId="200290818">
    <w:abstractNumId w:val="14"/>
  </w:num>
  <w:num w:numId="21" w16cid:durableId="534849681">
    <w:abstractNumId w:val="41"/>
  </w:num>
  <w:num w:numId="22" w16cid:durableId="772480431">
    <w:abstractNumId w:val="38"/>
  </w:num>
  <w:num w:numId="23" w16cid:durableId="99372869">
    <w:abstractNumId w:val="27"/>
  </w:num>
  <w:num w:numId="24" w16cid:durableId="1856308337">
    <w:abstractNumId w:val="2"/>
  </w:num>
  <w:num w:numId="25" w16cid:durableId="686061719">
    <w:abstractNumId w:val="40"/>
  </w:num>
  <w:num w:numId="26" w16cid:durableId="478807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357112">
    <w:abstractNumId w:val="17"/>
  </w:num>
  <w:num w:numId="28" w16cid:durableId="2016805206">
    <w:abstractNumId w:val="29"/>
  </w:num>
  <w:num w:numId="29" w16cid:durableId="135033606">
    <w:abstractNumId w:val="5"/>
  </w:num>
  <w:num w:numId="30" w16cid:durableId="354893313">
    <w:abstractNumId w:val="0"/>
  </w:num>
  <w:num w:numId="31" w16cid:durableId="175002817">
    <w:abstractNumId w:val="9"/>
  </w:num>
  <w:num w:numId="32" w16cid:durableId="232814982">
    <w:abstractNumId w:val="32"/>
  </w:num>
  <w:num w:numId="33" w16cid:durableId="2012873359">
    <w:abstractNumId w:val="25"/>
  </w:num>
  <w:num w:numId="34" w16cid:durableId="494421143">
    <w:abstractNumId w:val="11"/>
  </w:num>
  <w:num w:numId="35" w16cid:durableId="1572545875">
    <w:abstractNumId w:val="6"/>
  </w:num>
  <w:num w:numId="36" w16cid:durableId="1909460327">
    <w:abstractNumId w:val="28"/>
  </w:num>
  <w:num w:numId="37" w16cid:durableId="1272785409">
    <w:abstractNumId w:val="18"/>
  </w:num>
  <w:num w:numId="38" w16cid:durableId="906722219">
    <w:abstractNumId w:val="12"/>
  </w:num>
  <w:num w:numId="39" w16cid:durableId="904529748">
    <w:abstractNumId w:val="31"/>
  </w:num>
  <w:num w:numId="40" w16cid:durableId="668947992">
    <w:abstractNumId w:val="26"/>
  </w:num>
  <w:num w:numId="41" w16cid:durableId="154496510">
    <w:abstractNumId w:val="37"/>
  </w:num>
  <w:num w:numId="42" w16cid:durableId="1837650406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0419C"/>
    <w:rsid w:val="0000424C"/>
    <w:rsid w:val="00024914"/>
    <w:rsid w:val="00042330"/>
    <w:rsid w:val="000551BC"/>
    <w:rsid w:val="00087AE5"/>
    <w:rsid w:val="00097367"/>
    <w:rsid w:val="000C4410"/>
    <w:rsid w:val="000C772E"/>
    <w:rsid w:val="000F09FC"/>
    <w:rsid w:val="0011356C"/>
    <w:rsid w:val="001317B1"/>
    <w:rsid w:val="0013317B"/>
    <w:rsid w:val="00147832"/>
    <w:rsid w:val="00167EE4"/>
    <w:rsid w:val="00172474"/>
    <w:rsid w:val="00172618"/>
    <w:rsid w:val="00174A61"/>
    <w:rsid w:val="001800E0"/>
    <w:rsid w:val="00182B22"/>
    <w:rsid w:val="00192607"/>
    <w:rsid w:val="00194C1D"/>
    <w:rsid w:val="001A64F1"/>
    <w:rsid w:val="001A7CA3"/>
    <w:rsid w:val="001B7FC0"/>
    <w:rsid w:val="001C188B"/>
    <w:rsid w:val="001C3833"/>
    <w:rsid w:val="001E0834"/>
    <w:rsid w:val="001E1B7C"/>
    <w:rsid w:val="001E233C"/>
    <w:rsid w:val="001F4425"/>
    <w:rsid w:val="00204678"/>
    <w:rsid w:val="00210BF1"/>
    <w:rsid w:val="00235D1A"/>
    <w:rsid w:val="0025487C"/>
    <w:rsid w:val="00266723"/>
    <w:rsid w:val="00272A25"/>
    <w:rsid w:val="002B39F5"/>
    <w:rsid w:val="0033015D"/>
    <w:rsid w:val="0033145B"/>
    <w:rsid w:val="00371144"/>
    <w:rsid w:val="00390D69"/>
    <w:rsid w:val="003A199D"/>
    <w:rsid w:val="003C687A"/>
    <w:rsid w:val="00432328"/>
    <w:rsid w:val="00447C1A"/>
    <w:rsid w:val="00465257"/>
    <w:rsid w:val="00465B8E"/>
    <w:rsid w:val="0048797F"/>
    <w:rsid w:val="004B11DB"/>
    <w:rsid w:val="004B5E41"/>
    <w:rsid w:val="004C33FB"/>
    <w:rsid w:val="004C564A"/>
    <w:rsid w:val="004F17DE"/>
    <w:rsid w:val="00504CBA"/>
    <w:rsid w:val="00507D78"/>
    <w:rsid w:val="0053168E"/>
    <w:rsid w:val="00583FEC"/>
    <w:rsid w:val="005C7582"/>
    <w:rsid w:val="005E7D75"/>
    <w:rsid w:val="00601478"/>
    <w:rsid w:val="0061302A"/>
    <w:rsid w:val="00634987"/>
    <w:rsid w:val="00637BB2"/>
    <w:rsid w:val="00653B5F"/>
    <w:rsid w:val="0066088D"/>
    <w:rsid w:val="006645AF"/>
    <w:rsid w:val="00673D7C"/>
    <w:rsid w:val="00683D5D"/>
    <w:rsid w:val="006B557F"/>
    <w:rsid w:val="00747DC7"/>
    <w:rsid w:val="0076157D"/>
    <w:rsid w:val="0077222C"/>
    <w:rsid w:val="0078022F"/>
    <w:rsid w:val="007956D4"/>
    <w:rsid w:val="007C047F"/>
    <w:rsid w:val="00844B5C"/>
    <w:rsid w:val="008525C9"/>
    <w:rsid w:val="00862947"/>
    <w:rsid w:val="008727FA"/>
    <w:rsid w:val="00873AA3"/>
    <w:rsid w:val="008861A6"/>
    <w:rsid w:val="008A7B6D"/>
    <w:rsid w:val="008E66AB"/>
    <w:rsid w:val="008E6EA7"/>
    <w:rsid w:val="008F0CBE"/>
    <w:rsid w:val="008F43E1"/>
    <w:rsid w:val="009116F6"/>
    <w:rsid w:val="0091489C"/>
    <w:rsid w:val="00920B1E"/>
    <w:rsid w:val="009278BF"/>
    <w:rsid w:val="00934D60"/>
    <w:rsid w:val="00983730"/>
    <w:rsid w:val="009900B6"/>
    <w:rsid w:val="00992959"/>
    <w:rsid w:val="009A7462"/>
    <w:rsid w:val="009B6BAE"/>
    <w:rsid w:val="00A53326"/>
    <w:rsid w:val="00A62291"/>
    <w:rsid w:val="00A63B7C"/>
    <w:rsid w:val="00A75492"/>
    <w:rsid w:val="00A7797E"/>
    <w:rsid w:val="00AA053A"/>
    <w:rsid w:val="00AA39B3"/>
    <w:rsid w:val="00AB4057"/>
    <w:rsid w:val="00AE1E73"/>
    <w:rsid w:val="00B1407F"/>
    <w:rsid w:val="00B14470"/>
    <w:rsid w:val="00B2025B"/>
    <w:rsid w:val="00B51AD1"/>
    <w:rsid w:val="00B64D0D"/>
    <w:rsid w:val="00B8335A"/>
    <w:rsid w:val="00B9606B"/>
    <w:rsid w:val="00BA75EA"/>
    <w:rsid w:val="00BB14BF"/>
    <w:rsid w:val="00BC185B"/>
    <w:rsid w:val="00BC282B"/>
    <w:rsid w:val="00BD4058"/>
    <w:rsid w:val="00BE46C3"/>
    <w:rsid w:val="00BF3C3C"/>
    <w:rsid w:val="00C05AA6"/>
    <w:rsid w:val="00C377FD"/>
    <w:rsid w:val="00C5032A"/>
    <w:rsid w:val="00C55BB3"/>
    <w:rsid w:val="00CB1089"/>
    <w:rsid w:val="00CD2102"/>
    <w:rsid w:val="00D02524"/>
    <w:rsid w:val="00D0578C"/>
    <w:rsid w:val="00D51513"/>
    <w:rsid w:val="00D678C5"/>
    <w:rsid w:val="00D701C3"/>
    <w:rsid w:val="00D717B8"/>
    <w:rsid w:val="00D77C45"/>
    <w:rsid w:val="00D867A9"/>
    <w:rsid w:val="00D86AFA"/>
    <w:rsid w:val="00D90BA5"/>
    <w:rsid w:val="00D94CA7"/>
    <w:rsid w:val="00DB64DB"/>
    <w:rsid w:val="00DC467C"/>
    <w:rsid w:val="00DD5109"/>
    <w:rsid w:val="00E1616F"/>
    <w:rsid w:val="00E34464"/>
    <w:rsid w:val="00E346F9"/>
    <w:rsid w:val="00E36744"/>
    <w:rsid w:val="00E453C4"/>
    <w:rsid w:val="00E50C2D"/>
    <w:rsid w:val="00E91CF9"/>
    <w:rsid w:val="00E91FE5"/>
    <w:rsid w:val="00E94D9C"/>
    <w:rsid w:val="00EA1287"/>
    <w:rsid w:val="00EC1142"/>
    <w:rsid w:val="00EC40CB"/>
    <w:rsid w:val="00ED46AC"/>
    <w:rsid w:val="00EE28F8"/>
    <w:rsid w:val="00EE6CFC"/>
    <w:rsid w:val="00F01F23"/>
    <w:rsid w:val="00F2538B"/>
    <w:rsid w:val="00F321C8"/>
    <w:rsid w:val="00F33ACD"/>
    <w:rsid w:val="00F50937"/>
    <w:rsid w:val="00F646F4"/>
    <w:rsid w:val="00F651F8"/>
    <w:rsid w:val="00F6774F"/>
    <w:rsid w:val="00F70812"/>
    <w:rsid w:val="00F736A2"/>
    <w:rsid w:val="00F7420B"/>
    <w:rsid w:val="00F805BB"/>
    <w:rsid w:val="00F90A44"/>
    <w:rsid w:val="00F97596"/>
    <w:rsid w:val="00FD4043"/>
    <w:rsid w:val="00FD6B17"/>
    <w:rsid w:val="00FF149B"/>
    <w:rsid w:val="00FF2EC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FF66"/>
  <w15:docId w15:val="{3A723265-033A-40F6-951C-1DF1DB10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9FC"/>
  </w:style>
  <w:style w:type="paragraph" w:styleId="Nagwek1">
    <w:name w:val="heading 1"/>
    <w:basedOn w:val="Normalny"/>
    <w:next w:val="Normalny"/>
    <w:link w:val="Nagwek1Znak"/>
    <w:uiPriority w:val="9"/>
    <w:qFormat/>
    <w:rsid w:val="00862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EC1142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EC1142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42"/>
  </w:style>
  <w:style w:type="paragraph" w:customStyle="1" w:styleId="Tekstpodstawowywcity31">
    <w:name w:val="Tekst podstawowy wcięty 31"/>
    <w:basedOn w:val="Normalny"/>
    <w:rsid w:val="00EC114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EC1142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EA1287"/>
  </w:style>
  <w:style w:type="paragraph" w:styleId="Tekstpodstawowy">
    <w:name w:val="Body Text"/>
    <w:basedOn w:val="Normalny"/>
    <w:link w:val="TekstpodstawowyZnak"/>
    <w:semiHidden/>
    <w:rsid w:val="00B14470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47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4470"/>
    <w:pPr>
      <w:spacing w:after="120" w:line="268" w:lineRule="auto"/>
      <w:ind w:left="283" w:right="196" w:hanging="10"/>
    </w:pPr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4470"/>
    <w:rPr>
      <w:rFonts w:ascii="Calibri" w:eastAsia="Calibri" w:hAnsi="Calibri" w:cs="Calibri"/>
      <w:color w:val="000000"/>
      <w:sz w:val="24"/>
      <w:lang w:eastAsia="pl-PL"/>
    </w:rPr>
  </w:style>
  <w:style w:type="paragraph" w:customStyle="1" w:styleId="Default">
    <w:name w:val="Default"/>
    <w:rsid w:val="00D86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0578C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0578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A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629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in.bogusz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A1281-006C-4260-A907-34732246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1990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Bogusz Marcin</cp:lastModifiedBy>
  <cp:revision>17</cp:revision>
  <cp:lastPrinted>2024-02-02T09:10:00Z</cp:lastPrinted>
  <dcterms:created xsi:type="dcterms:W3CDTF">2025-05-07T11:30:00Z</dcterms:created>
  <dcterms:modified xsi:type="dcterms:W3CDTF">2025-05-22T15:42:00Z</dcterms:modified>
</cp:coreProperties>
</file>