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5EDB" w14:textId="2E30057C" w:rsidR="0025072F" w:rsidRPr="004859E8" w:rsidRDefault="0025072F" w:rsidP="008F0602">
      <w:pPr>
        <w:jc w:val="right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bookmarkStart w:id="0" w:name="_Hlk167267031"/>
      <w:bookmarkStart w:id="1" w:name="_Toc444196075"/>
      <w:bookmarkStart w:id="2" w:name="_Toc444241018"/>
      <w:r w:rsidRPr="004859E8">
        <w:rPr>
          <w:rFonts w:cstheme="minorHAnsi"/>
          <w:sz w:val="24"/>
          <w:szCs w:val="24"/>
          <w:lang w:eastAsia="pl-PL"/>
        </w:rPr>
        <w:t>Załącznik nr 1 do Zapytania Ofertowego</w:t>
      </w:r>
    </w:p>
    <w:p w14:paraId="20CAE58E" w14:textId="402E0334" w:rsidR="0025072F" w:rsidRPr="004859E8" w:rsidRDefault="009A4986" w:rsidP="009A4986">
      <w:pPr>
        <w:tabs>
          <w:tab w:val="left" w:leader="dot" w:pos="2835"/>
          <w:tab w:val="left" w:leader="dot" w:pos="7088"/>
          <w:tab w:val="left" w:leader="dot" w:pos="9072"/>
        </w:tabs>
        <w:spacing w:after="0" w:line="240" w:lineRule="auto"/>
        <w:ind w:left="4111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="0025072F" w:rsidRPr="004859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dnia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</w:p>
    <w:p w14:paraId="22D544F1" w14:textId="02747E56" w:rsidR="0025072F" w:rsidRPr="004859E8" w:rsidRDefault="0025072F" w:rsidP="008F0602">
      <w:pPr>
        <w:spacing w:after="0" w:line="240" w:lineRule="auto"/>
        <w:ind w:left="4395"/>
        <w:rPr>
          <w:rFonts w:eastAsia="Times New Roman" w:cstheme="minorHAnsi"/>
          <w:i/>
          <w:color w:val="000000" w:themeColor="text1"/>
          <w:sz w:val="24"/>
          <w:szCs w:val="24"/>
          <w:lang w:eastAsia="pl-PL"/>
        </w:rPr>
      </w:pPr>
      <w:r w:rsidRPr="004859E8">
        <w:rPr>
          <w:rFonts w:eastAsia="Times New Roman" w:cstheme="minorHAnsi"/>
          <w:i/>
          <w:color w:val="000000" w:themeColor="text1"/>
          <w:sz w:val="24"/>
          <w:szCs w:val="24"/>
          <w:lang w:eastAsia="pl-PL"/>
        </w:rPr>
        <w:t>(miejscowość)</w:t>
      </w:r>
    </w:p>
    <w:p w14:paraId="6AC2888C" w14:textId="08CEF4E7" w:rsidR="0025072F" w:rsidRPr="004859E8" w:rsidRDefault="00145023" w:rsidP="00145023">
      <w:pPr>
        <w:tabs>
          <w:tab w:val="left" w:leader="dot" w:pos="283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43FD4923" w14:textId="70DA7BDE" w:rsidR="0025072F" w:rsidRPr="00145023" w:rsidRDefault="00145023" w:rsidP="00145023">
      <w:pPr>
        <w:spacing w:after="0" w:line="240" w:lineRule="auto"/>
        <w:ind w:left="426" w:firstLine="141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145023">
        <w:rPr>
          <w:rFonts w:eastAsia="Times New Roman" w:cstheme="minorHAnsi"/>
          <w:i/>
          <w:iCs/>
          <w:sz w:val="24"/>
          <w:szCs w:val="24"/>
          <w:lang w:eastAsia="pl-PL"/>
        </w:rPr>
        <w:t>Pieczęć Oferenta</w:t>
      </w:r>
    </w:p>
    <w:bookmarkEnd w:id="0"/>
    <w:p w14:paraId="66EB9B3B" w14:textId="120E3ABA" w:rsidR="0025072F" w:rsidRPr="004859E8" w:rsidRDefault="003D39E9" w:rsidP="006952BE">
      <w:pPr>
        <w:spacing w:before="360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4859E8">
        <w:rPr>
          <w:rFonts w:cstheme="minorHAnsi"/>
          <w:b/>
          <w:bCs/>
          <w:sz w:val="24"/>
          <w:szCs w:val="24"/>
          <w:lang w:eastAsia="pl-PL"/>
        </w:rPr>
        <w:t>FORMULARZ OFERTOWY</w:t>
      </w:r>
    </w:p>
    <w:p w14:paraId="109044C2" w14:textId="52327315" w:rsidR="0025072F" w:rsidRPr="004859E8" w:rsidRDefault="003D39E9" w:rsidP="00D6227B">
      <w:pPr>
        <w:pStyle w:val="Styl1"/>
        <w:spacing w:before="240"/>
        <w:ind w:left="357" w:hanging="357"/>
        <w:rPr>
          <w:rFonts w:cstheme="minorHAnsi"/>
        </w:rPr>
      </w:pPr>
      <w:r w:rsidRPr="004859E8">
        <w:rPr>
          <w:rFonts w:cstheme="minorHAnsi"/>
        </w:rPr>
        <w:t>DANE OFERENTA/OFERENTÓW:</w:t>
      </w:r>
    </w:p>
    <w:p w14:paraId="09AA893E" w14:textId="77777777" w:rsidR="0025072F" w:rsidRPr="004859E8" w:rsidRDefault="0025072F" w:rsidP="00D6227B">
      <w:pPr>
        <w:autoSpaceDE w:val="0"/>
        <w:autoSpaceDN w:val="0"/>
        <w:adjustRightInd w:val="0"/>
        <w:spacing w:after="240" w:line="240" w:lineRule="auto"/>
        <w:ind w:left="284"/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</w:pPr>
      <w:r w:rsidRPr="004859E8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>(w przypadku oferty wspólnej, należy wskazać pełnomocnika)</w:t>
      </w:r>
    </w:p>
    <w:p w14:paraId="69DFD325" w14:textId="5F769C4E" w:rsidR="00CF6BB6" w:rsidRPr="004859E8" w:rsidRDefault="00CF6BB6" w:rsidP="00D6227B">
      <w:pPr>
        <w:pStyle w:val="Akapitzlist"/>
        <w:numPr>
          <w:ilvl w:val="0"/>
          <w:numId w:val="3"/>
        </w:numPr>
        <w:tabs>
          <w:tab w:val="left" w:leader="dot" w:pos="9072"/>
        </w:tabs>
        <w:ind w:left="567" w:hanging="425"/>
        <w:rPr>
          <w:rFonts w:cstheme="minorHAnsi"/>
          <w:sz w:val="24"/>
          <w:szCs w:val="24"/>
        </w:rPr>
      </w:pPr>
      <w:r w:rsidRPr="004859E8">
        <w:rPr>
          <w:rFonts w:cstheme="minorHAnsi"/>
          <w:sz w:val="24"/>
          <w:szCs w:val="24"/>
        </w:rPr>
        <w:t>Pełna nazwa:</w:t>
      </w:r>
      <w:r w:rsidR="004B6791" w:rsidRPr="004859E8">
        <w:rPr>
          <w:rFonts w:cstheme="minorHAnsi"/>
          <w:sz w:val="24"/>
          <w:szCs w:val="24"/>
        </w:rPr>
        <w:t xml:space="preserve"> </w:t>
      </w:r>
      <w:r w:rsidR="00D6227B">
        <w:rPr>
          <w:rFonts w:cstheme="minorHAnsi"/>
          <w:sz w:val="24"/>
          <w:szCs w:val="24"/>
        </w:rPr>
        <w:tab/>
      </w:r>
    </w:p>
    <w:p w14:paraId="4AB426CE" w14:textId="7D693AEF" w:rsidR="00CF6BB6" w:rsidRPr="004859E8" w:rsidRDefault="00CF6BB6" w:rsidP="00D6227B">
      <w:pPr>
        <w:tabs>
          <w:tab w:val="left" w:leader="dot" w:pos="9072"/>
        </w:tabs>
        <w:ind w:left="567"/>
        <w:rPr>
          <w:rFonts w:cstheme="minorHAnsi"/>
          <w:sz w:val="24"/>
          <w:szCs w:val="24"/>
        </w:rPr>
      </w:pPr>
      <w:r w:rsidRPr="004859E8">
        <w:rPr>
          <w:rFonts w:cstheme="minorHAnsi"/>
          <w:sz w:val="24"/>
          <w:szCs w:val="24"/>
        </w:rPr>
        <w:t>Adres:</w:t>
      </w:r>
      <w:r w:rsidR="004B6791" w:rsidRPr="004859E8">
        <w:rPr>
          <w:rFonts w:cstheme="minorHAnsi"/>
          <w:sz w:val="24"/>
          <w:szCs w:val="24"/>
        </w:rPr>
        <w:t xml:space="preserve"> </w:t>
      </w:r>
      <w:r w:rsidR="00D6227B">
        <w:rPr>
          <w:rFonts w:cstheme="minorHAnsi"/>
          <w:sz w:val="24"/>
          <w:szCs w:val="24"/>
        </w:rPr>
        <w:tab/>
      </w:r>
    </w:p>
    <w:p w14:paraId="7C418A0B" w14:textId="2682E057" w:rsidR="00CF6BB6" w:rsidRPr="004859E8" w:rsidRDefault="00CF6BB6" w:rsidP="00D6227B">
      <w:pPr>
        <w:tabs>
          <w:tab w:val="left" w:leader="dot" w:pos="9072"/>
        </w:tabs>
        <w:ind w:left="567"/>
        <w:rPr>
          <w:rFonts w:cstheme="minorHAnsi"/>
          <w:sz w:val="24"/>
          <w:szCs w:val="24"/>
        </w:rPr>
      </w:pPr>
      <w:r w:rsidRPr="004859E8">
        <w:rPr>
          <w:rFonts w:cstheme="minorHAnsi"/>
          <w:sz w:val="24"/>
          <w:szCs w:val="24"/>
        </w:rPr>
        <w:t>Telefon:</w:t>
      </w:r>
      <w:r w:rsidR="004B6791" w:rsidRPr="004859E8">
        <w:rPr>
          <w:rFonts w:cstheme="minorHAnsi"/>
          <w:sz w:val="24"/>
          <w:szCs w:val="24"/>
        </w:rPr>
        <w:t xml:space="preserve"> </w:t>
      </w:r>
      <w:r w:rsidR="00D6227B">
        <w:rPr>
          <w:rFonts w:cstheme="minorHAnsi"/>
          <w:sz w:val="24"/>
          <w:szCs w:val="24"/>
        </w:rPr>
        <w:tab/>
      </w:r>
    </w:p>
    <w:p w14:paraId="7959C6B2" w14:textId="44F4F9A2" w:rsidR="00CF6BB6" w:rsidRPr="004859E8" w:rsidRDefault="00CF6BB6" w:rsidP="00D6227B">
      <w:pPr>
        <w:tabs>
          <w:tab w:val="left" w:leader="dot" w:pos="9072"/>
        </w:tabs>
        <w:ind w:left="567"/>
        <w:rPr>
          <w:rFonts w:cstheme="minorHAnsi"/>
          <w:sz w:val="24"/>
          <w:szCs w:val="24"/>
        </w:rPr>
      </w:pPr>
      <w:r w:rsidRPr="004859E8">
        <w:rPr>
          <w:rFonts w:cstheme="minorHAnsi"/>
          <w:sz w:val="24"/>
          <w:szCs w:val="24"/>
        </w:rPr>
        <w:t>e-mail:</w:t>
      </w:r>
      <w:r w:rsidR="004B6791" w:rsidRPr="004859E8">
        <w:rPr>
          <w:rFonts w:cstheme="minorHAnsi"/>
          <w:sz w:val="24"/>
          <w:szCs w:val="24"/>
        </w:rPr>
        <w:t xml:space="preserve"> </w:t>
      </w:r>
      <w:r w:rsidR="00D6227B">
        <w:rPr>
          <w:rFonts w:cstheme="minorHAnsi"/>
          <w:sz w:val="24"/>
          <w:szCs w:val="24"/>
        </w:rPr>
        <w:tab/>
      </w:r>
    </w:p>
    <w:p w14:paraId="25AFFE0D" w14:textId="77777777" w:rsidR="0025072F" w:rsidRPr="004859E8" w:rsidRDefault="0025072F" w:rsidP="00D6227B">
      <w:pPr>
        <w:tabs>
          <w:tab w:val="left" w:leader="dot" w:pos="9072"/>
        </w:tabs>
        <w:spacing w:after="120" w:line="240" w:lineRule="auto"/>
        <w:rPr>
          <w:rFonts w:eastAsia="Times New Roman" w:cstheme="minorHAnsi"/>
          <w:i/>
          <w:color w:val="000000" w:themeColor="text1"/>
          <w:sz w:val="24"/>
          <w:szCs w:val="24"/>
          <w:lang w:eastAsia="pl-PL"/>
        </w:rPr>
      </w:pPr>
      <w:r w:rsidRPr="004859E8">
        <w:rPr>
          <w:rFonts w:eastAsia="Times New Roman" w:cstheme="minorHAnsi"/>
          <w:i/>
          <w:color w:val="000000" w:themeColor="text1"/>
          <w:sz w:val="24"/>
          <w:szCs w:val="24"/>
          <w:lang w:eastAsia="pl-PL"/>
        </w:rPr>
        <w:t>(w przypadku składania oferty przez podmioty występujące wspólnie należy podać nazwy (firmy) i dokładne adresy wszystkich członków konsorcjum)</w:t>
      </w:r>
    </w:p>
    <w:p w14:paraId="270F2C0D" w14:textId="77777777" w:rsidR="0025072F" w:rsidRPr="004859E8" w:rsidRDefault="0025072F" w:rsidP="00D6227B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859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Wszelką korespondencję związaną z niniejszym postępowaniem prosimy kierować na:</w:t>
      </w:r>
    </w:p>
    <w:p w14:paraId="502AFC48" w14:textId="663EE7EF" w:rsidR="00CF6BB6" w:rsidRPr="004859E8" w:rsidRDefault="00CF6BB6" w:rsidP="00D6227B">
      <w:pPr>
        <w:pStyle w:val="Akapitzlist"/>
        <w:numPr>
          <w:ilvl w:val="0"/>
          <w:numId w:val="3"/>
        </w:numPr>
        <w:tabs>
          <w:tab w:val="left" w:leader="dot" w:pos="9072"/>
        </w:tabs>
        <w:ind w:left="567" w:hanging="425"/>
        <w:rPr>
          <w:rFonts w:cstheme="minorHAnsi"/>
          <w:sz w:val="24"/>
          <w:szCs w:val="24"/>
        </w:rPr>
      </w:pPr>
      <w:r w:rsidRPr="004859E8">
        <w:rPr>
          <w:rFonts w:cstheme="minorHAnsi"/>
          <w:sz w:val="24"/>
          <w:szCs w:val="24"/>
        </w:rPr>
        <w:t>Pełna nazwa:</w:t>
      </w:r>
      <w:r w:rsidR="00E0368A" w:rsidRPr="004859E8">
        <w:rPr>
          <w:rFonts w:cstheme="minorHAnsi"/>
          <w:sz w:val="24"/>
          <w:szCs w:val="24"/>
        </w:rPr>
        <w:t xml:space="preserve"> </w:t>
      </w:r>
      <w:r w:rsidR="00D6227B">
        <w:rPr>
          <w:rFonts w:cstheme="minorHAnsi"/>
          <w:sz w:val="24"/>
          <w:szCs w:val="24"/>
        </w:rPr>
        <w:tab/>
      </w:r>
    </w:p>
    <w:p w14:paraId="1C1D4115" w14:textId="4AE693EA" w:rsidR="00CF6BB6" w:rsidRPr="004859E8" w:rsidRDefault="00CF6BB6" w:rsidP="00D6227B">
      <w:pPr>
        <w:tabs>
          <w:tab w:val="left" w:leader="dot" w:pos="9072"/>
        </w:tabs>
        <w:ind w:left="567"/>
        <w:rPr>
          <w:rFonts w:cstheme="minorHAnsi"/>
          <w:sz w:val="24"/>
          <w:szCs w:val="24"/>
        </w:rPr>
      </w:pPr>
      <w:r w:rsidRPr="004859E8">
        <w:rPr>
          <w:rFonts w:cstheme="minorHAnsi"/>
          <w:sz w:val="24"/>
          <w:szCs w:val="24"/>
        </w:rPr>
        <w:t>Adres:</w:t>
      </w:r>
      <w:r w:rsidR="00E0368A" w:rsidRPr="004859E8">
        <w:rPr>
          <w:rFonts w:cstheme="minorHAnsi"/>
          <w:sz w:val="24"/>
          <w:szCs w:val="24"/>
        </w:rPr>
        <w:t xml:space="preserve"> </w:t>
      </w:r>
      <w:r w:rsidR="00D6227B">
        <w:rPr>
          <w:rFonts w:cstheme="minorHAnsi"/>
          <w:sz w:val="24"/>
          <w:szCs w:val="24"/>
        </w:rPr>
        <w:tab/>
      </w:r>
    </w:p>
    <w:p w14:paraId="29567DD3" w14:textId="4F23E087" w:rsidR="00CF6BB6" w:rsidRPr="004859E8" w:rsidRDefault="00CF6BB6" w:rsidP="00D6227B">
      <w:pPr>
        <w:tabs>
          <w:tab w:val="left" w:leader="dot" w:pos="9072"/>
        </w:tabs>
        <w:ind w:left="567"/>
        <w:rPr>
          <w:rFonts w:cstheme="minorHAnsi"/>
          <w:sz w:val="24"/>
          <w:szCs w:val="24"/>
        </w:rPr>
      </w:pPr>
      <w:r w:rsidRPr="004859E8">
        <w:rPr>
          <w:rFonts w:cstheme="minorHAnsi"/>
          <w:sz w:val="24"/>
          <w:szCs w:val="24"/>
        </w:rPr>
        <w:t>Telefon:</w:t>
      </w:r>
      <w:r w:rsidR="00E0368A" w:rsidRPr="004859E8">
        <w:rPr>
          <w:rFonts w:cstheme="minorHAnsi"/>
          <w:sz w:val="24"/>
          <w:szCs w:val="24"/>
        </w:rPr>
        <w:t xml:space="preserve"> </w:t>
      </w:r>
      <w:r w:rsidR="00D6227B">
        <w:rPr>
          <w:rFonts w:cstheme="minorHAnsi"/>
          <w:sz w:val="24"/>
          <w:szCs w:val="24"/>
        </w:rPr>
        <w:tab/>
      </w:r>
    </w:p>
    <w:p w14:paraId="7625CE28" w14:textId="21AF9181" w:rsidR="00CF6BB6" w:rsidRPr="004859E8" w:rsidRDefault="00CF6BB6" w:rsidP="00D6227B">
      <w:pPr>
        <w:tabs>
          <w:tab w:val="left" w:leader="dot" w:pos="9072"/>
        </w:tabs>
        <w:ind w:left="567"/>
        <w:rPr>
          <w:rFonts w:cstheme="minorHAnsi"/>
          <w:sz w:val="24"/>
          <w:szCs w:val="24"/>
        </w:rPr>
      </w:pPr>
      <w:r w:rsidRPr="004859E8">
        <w:rPr>
          <w:rFonts w:cstheme="minorHAnsi"/>
          <w:sz w:val="24"/>
          <w:szCs w:val="24"/>
        </w:rPr>
        <w:t>e-mail:</w:t>
      </w:r>
      <w:r w:rsidR="00E0368A" w:rsidRPr="004859E8">
        <w:rPr>
          <w:rFonts w:cstheme="minorHAnsi"/>
          <w:sz w:val="24"/>
          <w:szCs w:val="24"/>
        </w:rPr>
        <w:t xml:space="preserve"> </w:t>
      </w:r>
      <w:r w:rsidR="00D6227B">
        <w:rPr>
          <w:rFonts w:cstheme="minorHAnsi"/>
          <w:sz w:val="24"/>
          <w:szCs w:val="24"/>
        </w:rPr>
        <w:tab/>
      </w:r>
    </w:p>
    <w:p w14:paraId="2362D1D0" w14:textId="0AE59888" w:rsidR="0025072F" w:rsidRPr="004859E8" w:rsidRDefault="003D39E9" w:rsidP="002736EB">
      <w:pPr>
        <w:pStyle w:val="Nagwek2"/>
        <w:numPr>
          <w:ilvl w:val="0"/>
          <w:numId w:val="4"/>
        </w:numPr>
        <w:tabs>
          <w:tab w:val="left" w:leader="hyphen" w:pos="4536"/>
        </w:tabs>
        <w:ind w:left="357" w:hanging="357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4859E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OFERTA:</w:t>
      </w:r>
      <w:r w:rsidR="002736EB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</w:p>
    <w:p w14:paraId="2D063EC0" w14:textId="560E4545" w:rsidR="00470000" w:rsidRPr="004859E8" w:rsidRDefault="004B6189" w:rsidP="00B94EE0">
      <w:pPr>
        <w:pStyle w:val="Styl2"/>
      </w:pPr>
      <w:r w:rsidRPr="004859E8">
        <w:t>Cena</w:t>
      </w:r>
    </w:p>
    <w:p w14:paraId="69AE45B8" w14:textId="5C50B309" w:rsidR="004F6F2C" w:rsidRPr="004859E8" w:rsidRDefault="0025072F" w:rsidP="008C72CB">
      <w:pPr>
        <w:spacing w:after="0"/>
        <w:ind w:left="499"/>
        <w:contextualSpacing/>
        <w:rPr>
          <w:rFonts w:eastAsia="Calibri" w:cstheme="minorHAnsi"/>
          <w:sz w:val="24"/>
          <w:szCs w:val="24"/>
        </w:rPr>
      </w:pPr>
      <w:r w:rsidRPr="004859E8">
        <w:rPr>
          <w:rFonts w:eastAsia="Calibri" w:cstheme="minorHAnsi"/>
          <w:sz w:val="24"/>
          <w:szCs w:val="24"/>
        </w:rPr>
        <w:t xml:space="preserve">W </w:t>
      </w:r>
      <w:r w:rsidR="006B2E46" w:rsidRPr="004859E8">
        <w:rPr>
          <w:rFonts w:eastAsia="Calibri" w:cstheme="minorHAnsi"/>
          <w:sz w:val="24"/>
          <w:szCs w:val="24"/>
        </w:rPr>
        <w:t>odpowiedzi na</w:t>
      </w:r>
      <w:r w:rsidRPr="004859E8">
        <w:rPr>
          <w:rFonts w:eastAsia="Calibri" w:cstheme="minorHAnsi"/>
          <w:sz w:val="24"/>
          <w:szCs w:val="24"/>
        </w:rPr>
        <w:t xml:space="preserve"> </w:t>
      </w:r>
      <w:r w:rsidR="009165D2" w:rsidRPr="004859E8">
        <w:rPr>
          <w:rFonts w:eastAsia="Calibri" w:cstheme="minorHAnsi"/>
          <w:sz w:val="24"/>
          <w:szCs w:val="24"/>
        </w:rPr>
        <w:t>z</w:t>
      </w:r>
      <w:r w:rsidR="009165D2" w:rsidRPr="004859E8">
        <w:rPr>
          <w:rFonts w:eastAsia="Times New Roman" w:cstheme="minorHAnsi"/>
          <w:sz w:val="24"/>
          <w:szCs w:val="24"/>
          <w:lang w:eastAsia="pl-PL"/>
        </w:rPr>
        <w:t xml:space="preserve">apytanie ofertowe na realizację </w:t>
      </w:r>
      <w:r w:rsidR="00A616CB" w:rsidRPr="00A616CB">
        <w:rPr>
          <w:rFonts w:eastAsia="Times New Roman" w:cstheme="minorHAnsi"/>
          <w:sz w:val="24"/>
          <w:szCs w:val="24"/>
          <w:lang w:eastAsia="pl-PL"/>
        </w:rPr>
        <w:t xml:space="preserve">badania ewaluacyjnego dla programów „Samodzielność – Aktywność – Mobilność!” „Mieszkanie dla absolwenta” i „Dostępne mieszkanie” </w:t>
      </w:r>
      <w:r w:rsidR="009165D2" w:rsidRPr="004859E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(wykonanie usługi o wartości poniżej </w:t>
      </w:r>
      <w:r w:rsidR="000E6BDE" w:rsidRPr="004859E8">
        <w:rPr>
          <w:rFonts w:eastAsia="Times New Roman" w:cstheme="minorHAnsi"/>
          <w:i/>
          <w:iCs/>
          <w:sz w:val="24"/>
          <w:szCs w:val="24"/>
          <w:lang w:eastAsia="pl-PL"/>
        </w:rPr>
        <w:t>130</w:t>
      </w:r>
      <w:r w:rsidR="009165D2" w:rsidRPr="004859E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000 </w:t>
      </w:r>
      <w:r w:rsidR="000E6BDE" w:rsidRPr="004859E8">
        <w:rPr>
          <w:rFonts w:eastAsia="Times New Roman" w:cstheme="minorHAnsi"/>
          <w:i/>
          <w:iCs/>
          <w:sz w:val="24"/>
          <w:szCs w:val="24"/>
          <w:lang w:eastAsia="pl-PL"/>
        </w:rPr>
        <w:t>PLN</w:t>
      </w:r>
      <w:r w:rsidR="00D9191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netto</w:t>
      </w:r>
      <w:r w:rsidR="009165D2" w:rsidRPr="004859E8">
        <w:rPr>
          <w:rFonts w:eastAsia="Times New Roman" w:cstheme="minorHAnsi"/>
          <w:i/>
          <w:iCs/>
          <w:sz w:val="24"/>
          <w:szCs w:val="24"/>
          <w:lang w:eastAsia="pl-PL"/>
        </w:rPr>
        <w:t>)</w:t>
      </w:r>
      <w:r w:rsidRPr="004859E8">
        <w:rPr>
          <w:rFonts w:eastAsia="Calibri" w:cstheme="minorHAnsi"/>
          <w:sz w:val="24"/>
          <w:szCs w:val="24"/>
        </w:rPr>
        <w:t xml:space="preserve">, oferujemy wykonanie przedmiotu zamówienia określonego </w:t>
      </w:r>
      <w:r w:rsidR="00A04FC5" w:rsidRPr="004859E8">
        <w:rPr>
          <w:rFonts w:eastAsia="Calibri" w:cstheme="minorHAnsi"/>
          <w:sz w:val="24"/>
          <w:szCs w:val="24"/>
        </w:rPr>
        <w:t xml:space="preserve">w </w:t>
      </w:r>
      <w:r w:rsidRPr="004859E8">
        <w:rPr>
          <w:rFonts w:eastAsia="Calibri" w:cstheme="minorHAnsi"/>
          <w:sz w:val="24"/>
          <w:szCs w:val="24"/>
        </w:rPr>
        <w:t>Zapytaniu Ofertowym za cenę</w:t>
      </w:r>
      <w:r w:rsidR="004F6F2C" w:rsidRPr="004859E8">
        <w:rPr>
          <w:rFonts w:eastAsia="Calibri" w:cstheme="minorHAnsi"/>
          <w:sz w:val="24"/>
          <w:szCs w:val="24"/>
        </w:rPr>
        <w:t>:</w:t>
      </w:r>
    </w:p>
    <w:p w14:paraId="5A9AD0CA" w14:textId="62102576" w:rsidR="00470000" w:rsidRPr="00FB6F4B" w:rsidRDefault="004F6F2C" w:rsidP="00FB6F4B">
      <w:pPr>
        <w:tabs>
          <w:tab w:val="left" w:leader="dot" w:pos="3402"/>
          <w:tab w:val="left" w:leader="dot" w:pos="9072"/>
        </w:tabs>
        <w:spacing w:before="240" w:after="240"/>
        <w:ind w:left="499"/>
        <w:rPr>
          <w:rFonts w:eastAsia="Calibri" w:cstheme="minorHAnsi"/>
          <w:bCs/>
          <w:sz w:val="24"/>
          <w:szCs w:val="24"/>
        </w:rPr>
      </w:pPr>
      <w:r w:rsidRPr="004859E8">
        <w:rPr>
          <w:rFonts w:eastAsia="Calibri" w:cstheme="minorHAnsi"/>
          <w:b/>
          <w:sz w:val="24"/>
          <w:szCs w:val="24"/>
        </w:rPr>
        <w:t>netto</w:t>
      </w:r>
      <w:r w:rsidR="0025072F" w:rsidRPr="004859E8">
        <w:rPr>
          <w:rFonts w:eastAsia="Calibri" w:cstheme="minorHAnsi"/>
          <w:b/>
          <w:sz w:val="24"/>
          <w:szCs w:val="24"/>
        </w:rPr>
        <w:t xml:space="preserve"> </w:t>
      </w:r>
      <w:r w:rsidR="00FB6F4B" w:rsidRPr="00FB6F4B">
        <w:rPr>
          <w:rFonts w:eastAsia="Calibri" w:cstheme="minorHAnsi"/>
          <w:bCs/>
          <w:sz w:val="24"/>
          <w:szCs w:val="24"/>
        </w:rPr>
        <w:tab/>
      </w:r>
      <w:r w:rsidR="0025072F" w:rsidRPr="004859E8">
        <w:rPr>
          <w:rFonts w:eastAsia="Calibri" w:cstheme="minorHAnsi"/>
          <w:b/>
          <w:sz w:val="24"/>
          <w:szCs w:val="24"/>
        </w:rPr>
        <w:t xml:space="preserve"> zł (sło</w:t>
      </w:r>
      <w:r w:rsidR="00F9508B" w:rsidRPr="004859E8">
        <w:rPr>
          <w:rFonts w:eastAsia="Calibri" w:cstheme="minorHAnsi"/>
          <w:b/>
          <w:sz w:val="24"/>
          <w:szCs w:val="24"/>
        </w:rPr>
        <w:t xml:space="preserve">wnie: </w:t>
      </w:r>
      <w:r w:rsidR="00FB6F4B" w:rsidRPr="00FB6F4B">
        <w:rPr>
          <w:rFonts w:eastAsia="Calibri" w:cstheme="minorHAnsi"/>
          <w:bCs/>
          <w:sz w:val="24"/>
          <w:szCs w:val="24"/>
        </w:rPr>
        <w:tab/>
      </w:r>
      <w:r w:rsidR="00F9508B" w:rsidRPr="004859E8">
        <w:rPr>
          <w:rFonts w:eastAsia="Calibri" w:cstheme="minorHAnsi"/>
          <w:b/>
          <w:sz w:val="24"/>
          <w:szCs w:val="24"/>
        </w:rPr>
        <w:t>)</w:t>
      </w:r>
      <w:r w:rsidR="001867FB" w:rsidRPr="004859E8">
        <w:rPr>
          <w:rFonts w:eastAsia="Calibri" w:cstheme="minorHAnsi"/>
          <w:b/>
          <w:sz w:val="24"/>
          <w:szCs w:val="24"/>
        </w:rPr>
        <w:t xml:space="preserve">, </w:t>
      </w:r>
    </w:p>
    <w:p w14:paraId="0048C5B4" w14:textId="571A0EE0" w:rsidR="00470000" w:rsidRPr="004859E8" w:rsidRDefault="004F6F2C" w:rsidP="00FB6F4B">
      <w:pPr>
        <w:tabs>
          <w:tab w:val="left" w:leader="dot" w:pos="3402"/>
          <w:tab w:val="left" w:leader="dot" w:pos="9072"/>
        </w:tabs>
        <w:spacing w:before="120" w:after="240"/>
        <w:ind w:left="499"/>
        <w:rPr>
          <w:rFonts w:eastAsia="Calibri" w:cstheme="minorHAnsi"/>
          <w:sz w:val="24"/>
          <w:szCs w:val="24"/>
        </w:rPr>
      </w:pPr>
      <w:r w:rsidRPr="004859E8">
        <w:rPr>
          <w:rFonts w:eastAsia="Calibri" w:cstheme="minorHAnsi"/>
          <w:b/>
          <w:bCs/>
          <w:sz w:val="24"/>
          <w:szCs w:val="24"/>
        </w:rPr>
        <w:t>brutto</w:t>
      </w:r>
      <w:r w:rsidR="00FB6F4B">
        <w:rPr>
          <w:rFonts w:eastAsia="Calibri" w:cstheme="minorHAnsi"/>
          <w:b/>
          <w:bCs/>
          <w:sz w:val="24"/>
          <w:szCs w:val="24"/>
        </w:rPr>
        <w:t xml:space="preserve"> </w:t>
      </w:r>
      <w:r w:rsidR="00FB6F4B" w:rsidRPr="00FB6F4B">
        <w:rPr>
          <w:rFonts w:eastAsia="Calibri" w:cstheme="minorHAnsi"/>
          <w:sz w:val="24"/>
          <w:szCs w:val="24"/>
        </w:rPr>
        <w:tab/>
      </w:r>
      <w:r w:rsidR="00FB6F4B">
        <w:rPr>
          <w:rFonts w:eastAsia="Calibri" w:cstheme="minorHAnsi"/>
          <w:b/>
          <w:bCs/>
          <w:sz w:val="24"/>
          <w:szCs w:val="24"/>
        </w:rPr>
        <w:t xml:space="preserve"> </w:t>
      </w:r>
      <w:r w:rsidRPr="004859E8">
        <w:rPr>
          <w:rFonts w:eastAsia="Calibri" w:cstheme="minorHAnsi"/>
          <w:b/>
          <w:bCs/>
          <w:sz w:val="24"/>
          <w:szCs w:val="24"/>
        </w:rPr>
        <w:t>zł (słownie:</w:t>
      </w:r>
      <w:r w:rsidR="00FB6F4B">
        <w:rPr>
          <w:rFonts w:eastAsia="Calibri" w:cstheme="minorHAnsi"/>
          <w:b/>
          <w:bCs/>
          <w:sz w:val="24"/>
          <w:szCs w:val="24"/>
        </w:rPr>
        <w:t xml:space="preserve"> </w:t>
      </w:r>
      <w:r w:rsidR="00FB6F4B" w:rsidRPr="00FB6F4B">
        <w:rPr>
          <w:rFonts w:eastAsia="Calibri" w:cstheme="minorHAnsi"/>
          <w:sz w:val="24"/>
          <w:szCs w:val="24"/>
        </w:rPr>
        <w:tab/>
      </w:r>
      <w:r w:rsidRPr="004859E8">
        <w:rPr>
          <w:rFonts w:eastAsia="Calibri" w:cstheme="minorHAnsi"/>
          <w:b/>
          <w:bCs/>
          <w:sz w:val="24"/>
          <w:szCs w:val="24"/>
        </w:rPr>
        <w:t>),</w:t>
      </w:r>
      <w:r w:rsidRPr="004859E8">
        <w:rPr>
          <w:rFonts w:eastAsia="Calibri" w:cstheme="minorHAnsi"/>
          <w:sz w:val="24"/>
          <w:szCs w:val="24"/>
        </w:rPr>
        <w:t xml:space="preserve"> </w:t>
      </w:r>
      <w:r w:rsidR="00D6227B">
        <w:rPr>
          <w:rFonts w:eastAsia="Calibri" w:cstheme="minorHAnsi"/>
          <w:sz w:val="24"/>
          <w:szCs w:val="24"/>
        </w:rPr>
        <w:br/>
      </w:r>
      <w:r w:rsidRPr="004859E8">
        <w:rPr>
          <w:rFonts w:eastAsia="Calibri" w:cstheme="minorHAnsi"/>
          <w:sz w:val="24"/>
          <w:szCs w:val="24"/>
        </w:rPr>
        <w:t xml:space="preserve">w tym </w:t>
      </w:r>
      <w:r w:rsidR="00F9508B" w:rsidRPr="004859E8">
        <w:rPr>
          <w:rFonts w:eastAsia="Calibri" w:cstheme="minorHAnsi"/>
          <w:sz w:val="24"/>
          <w:szCs w:val="24"/>
        </w:rPr>
        <w:t xml:space="preserve">za przeniesienie autorskich praw majątkowych: </w:t>
      </w:r>
    </w:p>
    <w:p w14:paraId="02D54896" w14:textId="285A46B1" w:rsidR="003C2B47" w:rsidRPr="004859E8" w:rsidRDefault="00DC45F9" w:rsidP="00FB6F4B">
      <w:pPr>
        <w:tabs>
          <w:tab w:val="left" w:leader="dot" w:pos="3402"/>
          <w:tab w:val="left" w:leader="dot" w:pos="9072"/>
        </w:tabs>
        <w:spacing w:before="240" w:after="240"/>
        <w:ind w:left="499"/>
        <w:rPr>
          <w:rFonts w:eastAsia="Calibri" w:cstheme="minorHAnsi"/>
          <w:sz w:val="24"/>
          <w:szCs w:val="24"/>
        </w:rPr>
      </w:pPr>
      <w:r w:rsidRPr="004859E8">
        <w:rPr>
          <w:rFonts w:eastAsia="Calibri" w:cstheme="minorHAnsi"/>
          <w:b/>
          <w:bCs/>
          <w:sz w:val="24"/>
          <w:szCs w:val="24"/>
        </w:rPr>
        <w:t>brutto</w:t>
      </w:r>
      <w:r w:rsidR="00FB6F4B">
        <w:rPr>
          <w:rFonts w:eastAsia="Calibri" w:cstheme="minorHAnsi"/>
          <w:sz w:val="24"/>
          <w:szCs w:val="24"/>
        </w:rPr>
        <w:t xml:space="preserve"> </w:t>
      </w:r>
      <w:r w:rsidR="00FB6F4B">
        <w:rPr>
          <w:rFonts w:eastAsia="Calibri" w:cstheme="minorHAnsi"/>
          <w:sz w:val="24"/>
          <w:szCs w:val="24"/>
        </w:rPr>
        <w:tab/>
      </w:r>
      <w:r w:rsidR="00F9508B" w:rsidRPr="004859E8">
        <w:rPr>
          <w:rFonts w:eastAsia="Calibri" w:cstheme="minorHAnsi"/>
          <w:sz w:val="24"/>
          <w:szCs w:val="24"/>
        </w:rPr>
        <w:t xml:space="preserve"> zł (słownie:</w:t>
      </w:r>
      <w:r w:rsidR="00FB6F4B">
        <w:rPr>
          <w:rFonts w:eastAsia="Calibri" w:cstheme="minorHAnsi"/>
          <w:sz w:val="24"/>
          <w:szCs w:val="24"/>
        </w:rPr>
        <w:t xml:space="preserve"> </w:t>
      </w:r>
      <w:r w:rsidR="00FB6F4B">
        <w:rPr>
          <w:rFonts w:eastAsia="Calibri" w:cstheme="minorHAnsi"/>
          <w:sz w:val="24"/>
          <w:szCs w:val="24"/>
        </w:rPr>
        <w:tab/>
      </w:r>
      <w:r w:rsidR="00F9508B" w:rsidRPr="004859E8">
        <w:rPr>
          <w:rFonts w:eastAsia="Calibri" w:cstheme="minorHAnsi"/>
          <w:sz w:val="24"/>
          <w:szCs w:val="24"/>
        </w:rPr>
        <w:t>).</w:t>
      </w:r>
    </w:p>
    <w:p w14:paraId="16198B14" w14:textId="2E166B68" w:rsidR="00EB272F" w:rsidRPr="004859E8" w:rsidRDefault="00EB272F" w:rsidP="00B94EE0">
      <w:pPr>
        <w:pStyle w:val="Styl2"/>
        <w:rPr>
          <w:b w:val="0"/>
          <w:bCs w:val="0"/>
        </w:rPr>
      </w:pPr>
      <w:r w:rsidRPr="004859E8">
        <w:t xml:space="preserve">Propozycja dodatkowych pytań badawczych </w:t>
      </w:r>
      <w:r w:rsidRPr="004859E8">
        <w:rPr>
          <w:b w:val="0"/>
          <w:bCs w:val="0"/>
        </w:rPr>
        <w:t>(pierwsze dwa pytania podlegają ocenie)</w:t>
      </w:r>
    </w:p>
    <w:p w14:paraId="3C6F2216" w14:textId="319F6431" w:rsidR="00C35231" w:rsidRDefault="00693BED" w:rsidP="00063DD0">
      <w:pPr>
        <w:spacing w:after="120"/>
        <w:ind w:left="567"/>
        <w:rPr>
          <w:rFonts w:cstheme="minorHAnsi"/>
          <w:sz w:val="24"/>
          <w:szCs w:val="24"/>
          <w:lang w:eastAsia="pl-PL"/>
        </w:rPr>
      </w:pPr>
      <w:r w:rsidRPr="004859E8">
        <w:rPr>
          <w:rFonts w:cstheme="minorHAnsi"/>
          <w:sz w:val="24"/>
          <w:szCs w:val="24"/>
        </w:rPr>
        <w:t xml:space="preserve">Pytania powinny dotyczyć nowego zagadnienia badawczego nie ujętego w pytaniach zaproponowanych przez Zamawiającego; ponadto, powinny być użyteczne z punktu </w:t>
      </w:r>
      <w:r w:rsidRPr="004859E8">
        <w:rPr>
          <w:rFonts w:cstheme="minorHAnsi"/>
          <w:sz w:val="24"/>
          <w:szCs w:val="24"/>
        </w:rPr>
        <w:lastRenderedPageBreak/>
        <w:t>widzenia osiągnięcia celów badania</w:t>
      </w:r>
      <w:r w:rsidR="00063DD0">
        <w:rPr>
          <w:rFonts w:cstheme="minorHAnsi"/>
          <w:sz w:val="24"/>
          <w:szCs w:val="24"/>
        </w:rPr>
        <w:t>. Do każdego pytania powinno zostać</w:t>
      </w:r>
      <w:r w:rsidRPr="004859E8">
        <w:rPr>
          <w:rFonts w:cstheme="minorHAnsi"/>
          <w:sz w:val="24"/>
          <w:szCs w:val="24"/>
        </w:rPr>
        <w:t xml:space="preserve"> </w:t>
      </w:r>
      <w:r w:rsidR="00063DD0" w:rsidRPr="00063DD0">
        <w:rPr>
          <w:rFonts w:cstheme="minorHAnsi"/>
          <w:sz w:val="24"/>
          <w:szCs w:val="24"/>
        </w:rPr>
        <w:t xml:space="preserve">przedstawione adekwatne i wyczerpujące uzasadnienie zastosowania tego pytania. Opis i uzasadnienie do pytania </w:t>
      </w:r>
      <w:r w:rsidR="0004394A">
        <w:rPr>
          <w:rFonts w:cstheme="minorHAnsi"/>
          <w:sz w:val="24"/>
          <w:szCs w:val="24"/>
        </w:rPr>
        <w:t>po</w:t>
      </w:r>
      <w:r w:rsidR="00361B20">
        <w:rPr>
          <w:rFonts w:cstheme="minorHAnsi"/>
          <w:sz w:val="24"/>
          <w:szCs w:val="24"/>
        </w:rPr>
        <w:t>winn</w:t>
      </w:r>
      <w:r w:rsidR="0004394A">
        <w:rPr>
          <w:rFonts w:cstheme="minorHAnsi"/>
          <w:sz w:val="24"/>
          <w:szCs w:val="24"/>
        </w:rPr>
        <w:t>y</w:t>
      </w:r>
      <w:r w:rsidR="00361B20">
        <w:rPr>
          <w:rFonts w:cstheme="minorHAnsi"/>
          <w:sz w:val="24"/>
          <w:szCs w:val="24"/>
        </w:rPr>
        <w:t xml:space="preserve"> być</w:t>
      </w:r>
      <w:r w:rsidR="00361B20" w:rsidRPr="00063DD0">
        <w:rPr>
          <w:rFonts w:cstheme="minorHAnsi"/>
          <w:sz w:val="24"/>
          <w:szCs w:val="24"/>
        </w:rPr>
        <w:t xml:space="preserve"> </w:t>
      </w:r>
      <w:r w:rsidR="00063DD0" w:rsidRPr="00063DD0">
        <w:rPr>
          <w:rFonts w:cstheme="minorHAnsi"/>
          <w:sz w:val="24"/>
          <w:szCs w:val="24"/>
        </w:rPr>
        <w:t xml:space="preserve">kompletne i z przedstawionej argumentacji będzie wynikało, że w </w:t>
      </w:r>
      <w:r w:rsidR="00361B20">
        <w:rPr>
          <w:rFonts w:cstheme="minorHAnsi"/>
          <w:sz w:val="24"/>
          <w:szCs w:val="24"/>
        </w:rPr>
        <w:t>przypadku</w:t>
      </w:r>
      <w:r w:rsidR="00361B20" w:rsidRPr="00063DD0">
        <w:rPr>
          <w:rFonts w:cstheme="minorHAnsi"/>
          <w:sz w:val="24"/>
          <w:szCs w:val="24"/>
        </w:rPr>
        <w:t xml:space="preserve"> </w:t>
      </w:r>
      <w:r w:rsidR="00063DD0" w:rsidRPr="00063DD0">
        <w:rPr>
          <w:rFonts w:cstheme="minorHAnsi"/>
          <w:sz w:val="24"/>
          <w:szCs w:val="24"/>
        </w:rPr>
        <w:t>dodania danego pytania badawczego nastąpi poszerzenie zakresu badawczeg</w:t>
      </w:r>
      <w:r w:rsidR="00063DD0">
        <w:rPr>
          <w:rFonts w:cstheme="minorHAnsi"/>
          <w:sz w:val="24"/>
          <w:szCs w:val="24"/>
        </w:rPr>
        <w:t>o.</w:t>
      </w:r>
      <w:r w:rsidR="00D25023">
        <w:rPr>
          <w:rFonts w:cstheme="minorHAnsi"/>
          <w:sz w:val="24"/>
          <w:szCs w:val="24"/>
        </w:rPr>
        <w:t xml:space="preserve"> </w:t>
      </w:r>
      <w:r w:rsidR="00D25023" w:rsidRPr="00D25023">
        <w:rPr>
          <w:rFonts w:cstheme="minorHAnsi"/>
          <w:sz w:val="24"/>
          <w:szCs w:val="24"/>
        </w:rPr>
        <w:t>Pytania nie mogą się powielać dla obu programów S-A-M: „Mieszkanie dla absolwenta” i „Dostępne mieszkanie”.</w:t>
      </w:r>
      <w:r w:rsidR="00D6227B">
        <w:rPr>
          <w:rFonts w:cstheme="minorHAnsi"/>
          <w:sz w:val="24"/>
          <w:szCs w:val="24"/>
          <w:lang w:eastAsia="pl-PL"/>
        </w:rPr>
        <w:tab/>
      </w:r>
    </w:p>
    <w:p w14:paraId="16B4830C" w14:textId="51005F55" w:rsidR="00D6227B" w:rsidRDefault="00361B20" w:rsidP="00D6227B">
      <w:pPr>
        <w:tabs>
          <w:tab w:val="left" w:leader="dot" w:pos="9072"/>
        </w:tabs>
        <w:spacing w:after="120"/>
        <w:ind w:left="567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Treść pytania:</w:t>
      </w:r>
      <w:r w:rsidR="00D6227B">
        <w:rPr>
          <w:rFonts w:cstheme="minorHAnsi"/>
          <w:sz w:val="24"/>
          <w:szCs w:val="24"/>
          <w:lang w:eastAsia="pl-PL"/>
        </w:rPr>
        <w:tab/>
      </w:r>
    </w:p>
    <w:p w14:paraId="5776B684" w14:textId="59C128A3" w:rsidR="00D6227B" w:rsidRDefault="00361B20" w:rsidP="00D6227B">
      <w:pPr>
        <w:tabs>
          <w:tab w:val="left" w:leader="dot" w:pos="9072"/>
        </w:tabs>
        <w:ind w:left="567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Opis i uzasadnienie pytania:</w:t>
      </w:r>
      <w:r w:rsidR="00D6227B">
        <w:rPr>
          <w:rFonts w:cstheme="minorHAnsi"/>
          <w:sz w:val="24"/>
          <w:szCs w:val="24"/>
          <w:lang w:eastAsia="pl-PL"/>
        </w:rPr>
        <w:tab/>
      </w:r>
    </w:p>
    <w:p w14:paraId="384F23EB" w14:textId="77777777" w:rsidR="00361B20" w:rsidRDefault="00361B20" w:rsidP="00361B20">
      <w:pPr>
        <w:tabs>
          <w:tab w:val="left" w:leader="dot" w:pos="9072"/>
        </w:tabs>
        <w:spacing w:after="120"/>
        <w:ind w:left="567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Treść pytania:</w:t>
      </w:r>
      <w:r>
        <w:rPr>
          <w:rFonts w:cstheme="minorHAnsi"/>
          <w:sz w:val="24"/>
          <w:szCs w:val="24"/>
          <w:lang w:eastAsia="pl-PL"/>
        </w:rPr>
        <w:tab/>
      </w:r>
    </w:p>
    <w:p w14:paraId="4F21BF38" w14:textId="77777777" w:rsidR="00361B20" w:rsidRDefault="00361B20" w:rsidP="00361B20">
      <w:pPr>
        <w:tabs>
          <w:tab w:val="left" w:leader="dot" w:pos="9072"/>
        </w:tabs>
        <w:ind w:left="567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Opis i uzasadnienie pytania:</w:t>
      </w:r>
      <w:r>
        <w:rPr>
          <w:rFonts w:cstheme="minorHAnsi"/>
          <w:sz w:val="24"/>
          <w:szCs w:val="24"/>
          <w:lang w:eastAsia="pl-PL"/>
        </w:rPr>
        <w:tab/>
      </w:r>
    </w:p>
    <w:p w14:paraId="099EB504" w14:textId="64A12770" w:rsidR="00254226" w:rsidRDefault="00254226" w:rsidP="00893F8B">
      <w:pPr>
        <w:pStyle w:val="Styl2"/>
        <w:numPr>
          <w:ilvl w:val="0"/>
          <w:numId w:val="3"/>
        </w:numPr>
      </w:pPr>
      <w:r>
        <w:t>Zakres</w:t>
      </w:r>
      <w:r w:rsidRPr="00254226">
        <w:t xml:space="preserve"> kwalifikacji i doświadczenia osób przeznaczonych do realizacji zamówienia w realizacji badań</w:t>
      </w:r>
      <w:r w:rsidR="00EA0246">
        <w:t>.</w:t>
      </w:r>
    </w:p>
    <w:p w14:paraId="00B273FB" w14:textId="0C01F774" w:rsidR="00EA0246" w:rsidRDefault="00EA0246" w:rsidP="00254226">
      <w:pPr>
        <w:pStyle w:val="Styl2"/>
        <w:numPr>
          <w:ilvl w:val="0"/>
          <w:numId w:val="0"/>
        </w:numPr>
        <w:ind w:left="357"/>
        <w:rPr>
          <w:b w:val="0"/>
          <w:bCs w:val="0"/>
        </w:rPr>
      </w:pPr>
      <w:r>
        <w:rPr>
          <w:b w:val="0"/>
          <w:bCs w:val="0"/>
        </w:rPr>
        <w:t>O</w:t>
      </w:r>
      <w:r w:rsidRPr="00EA0246">
        <w:rPr>
          <w:b w:val="0"/>
          <w:bCs w:val="0"/>
        </w:rPr>
        <w:t>soba zaproponowana</w:t>
      </w:r>
      <w:r>
        <w:rPr>
          <w:b w:val="0"/>
          <w:bCs w:val="0"/>
        </w:rPr>
        <w:t xml:space="preserve"> przez Oferenta</w:t>
      </w:r>
      <w:r w:rsidRPr="00EA0246">
        <w:rPr>
          <w:b w:val="0"/>
          <w:bCs w:val="0"/>
        </w:rPr>
        <w:t xml:space="preserve"> na stanowisko </w:t>
      </w:r>
      <w:r>
        <w:rPr>
          <w:b w:val="0"/>
          <w:bCs w:val="0"/>
        </w:rPr>
        <w:t>K</w:t>
      </w:r>
      <w:r w:rsidRPr="00EA0246">
        <w:rPr>
          <w:b w:val="0"/>
          <w:bCs w:val="0"/>
        </w:rPr>
        <w:t>ierownika badania</w:t>
      </w:r>
      <w:r>
        <w:rPr>
          <w:b w:val="0"/>
          <w:bCs w:val="0"/>
        </w:rPr>
        <w:t>:</w:t>
      </w:r>
    </w:p>
    <w:p w14:paraId="6F15774E" w14:textId="4952ACCD" w:rsidR="00EA0246" w:rsidRDefault="00EA0246" w:rsidP="00254226">
      <w:pPr>
        <w:pStyle w:val="Styl2"/>
        <w:numPr>
          <w:ilvl w:val="0"/>
          <w:numId w:val="0"/>
        </w:numPr>
        <w:ind w:left="357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……………………………………………………………………………………………………………………………………………</w:t>
      </w:r>
    </w:p>
    <w:p w14:paraId="2D27AD4C" w14:textId="31381D08" w:rsidR="00EA0246" w:rsidRDefault="00EA0246" w:rsidP="00EA0246">
      <w:pPr>
        <w:pStyle w:val="Styl2"/>
        <w:numPr>
          <w:ilvl w:val="0"/>
          <w:numId w:val="0"/>
        </w:numPr>
        <w:ind w:left="357"/>
        <w:rPr>
          <w:b w:val="0"/>
          <w:bCs w:val="0"/>
        </w:rPr>
      </w:pPr>
      <w:r>
        <w:rPr>
          <w:b w:val="0"/>
          <w:bCs w:val="0"/>
        </w:rPr>
        <w:t>O</w:t>
      </w:r>
      <w:r w:rsidRPr="00EA0246">
        <w:rPr>
          <w:b w:val="0"/>
          <w:bCs w:val="0"/>
        </w:rPr>
        <w:t>soba zaproponowana</w:t>
      </w:r>
      <w:r>
        <w:rPr>
          <w:b w:val="0"/>
          <w:bCs w:val="0"/>
        </w:rPr>
        <w:t xml:space="preserve"> przez Oferenta</w:t>
      </w:r>
      <w:r w:rsidRPr="00EA0246">
        <w:rPr>
          <w:b w:val="0"/>
          <w:bCs w:val="0"/>
        </w:rPr>
        <w:t xml:space="preserve"> na </w:t>
      </w:r>
      <w:r>
        <w:rPr>
          <w:b w:val="0"/>
          <w:bCs w:val="0"/>
        </w:rPr>
        <w:t xml:space="preserve">stanowisko </w:t>
      </w:r>
      <w:r w:rsidRPr="00EA0246">
        <w:rPr>
          <w:b w:val="0"/>
          <w:bCs w:val="0"/>
        </w:rPr>
        <w:t>Badacza ds. badań jakościowych i ilościowyc</w:t>
      </w:r>
      <w:r>
        <w:rPr>
          <w:b w:val="0"/>
          <w:bCs w:val="0"/>
        </w:rPr>
        <w:t>h:</w:t>
      </w:r>
    </w:p>
    <w:p w14:paraId="6B9226CC" w14:textId="5A3A4AFB" w:rsidR="00EA0246" w:rsidRDefault="00EA0246" w:rsidP="00EA0246">
      <w:pPr>
        <w:pStyle w:val="Styl2"/>
        <w:numPr>
          <w:ilvl w:val="0"/>
          <w:numId w:val="0"/>
        </w:numPr>
        <w:ind w:left="357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……………………………………………………………………………………………………………………………………………</w:t>
      </w:r>
    </w:p>
    <w:p w14:paraId="5E09B567" w14:textId="4E67D711" w:rsidR="00254226" w:rsidRPr="00254226" w:rsidRDefault="00893F8B" w:rsidP="00254226">
      <w:pPr>
        <w:pStyle w:val="Styl2"/>
        <w:numPr>
          <w:ilvl w:val="0"/>
          <w:numId w:val="0"/>
        </w:numPr>
        <w:ind w:left="357"/>
        <w:rPr>
          <w:b w:val="0"/>
          <w:bCs w:val="0"/>
        </w:rPr>
      </w:pPr>
      <w:r w:rsidRPr="00893F8B">
        <w:rPr>
          <w:b w:val="0"/>
          <w:bCs w:val="0"/>
        </w:rPr>
        <w:t>Szczegółowy opis kwalifikacji i doświadczenia osób przeznaczonych do realizacji zamówienia znajduje się w załączniku nr 3 do Oferty.</w:t>
      </w:r>
    </w:p>
    <w:p w14:paraId="33E4689D" w14:textId="70F75D05" w:rsidR="00470000" w:rsidRPr="004859E8" w:rsidRDefault="00B94EE0" w:rsidP="00B94EE0">
      <w:pPr>
        <w:pStyle w:val="Styl2"/>
      </w:pPr>
      <w:r w:rsidRPr="004859E8">
        <w:t>Czas realizacji</w:t>
      </w:r>
      <w:r w:rsidR="0004394A">
        <w:t xml:space="preserve"> zamówienia</w:t>
      </w:r>
    </w:p>
    <w:p w14:paraId="5C8E293F" w14:textId="2E51E523" w:rsidR="0025072F" w:rsidRPr="004859E8" w:rsidRDefault="006B2E46" w:rsidP="006952BE">
      <w:pPr>
        <w:spacing w:before="120" w:after="120"/>
        <w:ind w:left="425" w:right="-58"/>
        <w:rPr>
          <w:rFonts w:eastAsia="Times New Roman" w:cstheme="minorHAnsi"/>
          <w:bCs/>
          <w:sz w:val="24"/>
          <w:szCs w:val="24"/>
          <w:lang w:eastAsia="pl-PL"/>
        </w:rPr>
      </w:pPr>
      <w:r w:rsidRPr="004859E8">
        <w:rPr>
          <w:rFonts w:eastAsia="Times New Roman" w:cstheme="minorHAnsi"/>
          <w:bCs/>
          <w:sz w:val="24"/>
          <w:szCs w:val="24"/>
          <w:lang w:eastAsia="pl-PL"/>
        </w:rPr>
        <w:t xml:space="preserve">W odpowiedzi na </w:t>
      </w:r>
      <w:r w:rsidR="009165D2" w:rsidRPr="004859E8">
        <w:rPr>
          <w:rFonts w:eastAsia="Calibri" w:cstheme="minorHAnsi"/>
          <w:sz w:val="24"/>
          <w:szCs w:val="24"/>
        </w:rPr>
        <w:t>z</w:t>
      </w:r>
      <w:r w:rsidR="009165D2" w:rsidRPr="004859E8">
        <w:rPr>
          <w:rFonts w:eastAsia="Times New Roman" w:cstheme="minorHAnsi"/>
          <w:sz w:val="24"/>
          <w:szCs w:val="24"/>
          <w:lang w:eastAsia="pl-PL"/>
        </w:rPr>
        <w:t xml:space="preserve">apytanie ofertowe na realizację </w:t>
      </w:r>
      <w:r w:rsidR="00C627D0" w:rsidRPr="00C627D0">
        <w:rPr>
          <w:rFonts w:eastAsia="Times New Roman" w:cstheme="minorHAnsi"/>
          <w:sz w:val="24"/>
          <w:szCs w:val="24"/>
          <w:lang w:eastAsia="pl-PL"/>
        </w:rPr>
        <w:t>badania ewaluacyjnego dla programów „Samodzielność – Aktywność – Mobilność!” „Mieszkanie dla absolwenta” i „Dostępne mieszkanie”</w:t>
      </w:r>
      <w:r w:rsidR="00470000" w:rsidRPr="004859E8">
        <w:rPr>
          <w:rFonts w:eastAsia="Times New Roman" w:cstheme="minorHAnsi"/>
          <w:bCs/>
          <w:sz w:val="24"/>
          <w:szCs w:val="24"/>
          <w:lang w:eastAsia="pl-PL"/>
        </w:rPr>
        <w:t xml:space="preserve">, oferujemy wykonanie przedmiotu zamówienia określonego w Zapytaniu Ofertowym </w:t>
      </w:r>
      <w:r w:rsidR="00141FBF" w:rsidRPr="004859E8">
        <w:rPr>
          <w:rFonts w:eastAsia="Times New Roman" w:cstheme="minorHAnsi"/>
          <w:bCs/>
          <w:sz w:val="24"/>
          <w:szCs w:val="24"/>
          <w:lang w:eastAsia="pl-PL"/>
        </w:rPr>
        <w:t>w następującym</w:t>
      </w:r>
      <w:r w:rsidR="00470000" w:rsidRPr="004859E8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41FBF" w:rsidRPr="004859E8">
        <w:rPr>
          <w:rFonts w:eastAsia="Times New Roman" w:cstheme="minorHAnsi"/>
          <w:bCs/>
          <w:sz w:val="24"/>
          <w:szCs w:val="24"/>
          <w:lang w:eastAsia="pl-PL"/>
        </w:rPr>
        <w:t>czasie</w:t>
      </w:r>
      <w:r w:rsidR="00470000" w:rsidRPr="004859E8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tbl>
      <w:tblPr>
        <w:tblStyle w:val="Tabela-Siatka18"/>
        <w:tblW w:w="0" w:type="auto"/>
        <w:tblInd w:w="534" w:type="dxa"/>
        <w:tblLook w:val="04A0" w:firstRow="1" w:lastRow="0" w:firstColumn="1" w:lastColumn="0" w:noHBand="0" w:noVBand="1"/>
      </w:tblPr>
      <w:tblGrid>
        <w:gridCol w:w="511"/>
        <w:gridCol w:w="4998"/>
        <w:gridCol w:w="1705"/>
        <w:gridCol w:w="1540"/>
      </w:tblGrid>
      <w:tr w:rsidR="00D558E5" w:rsidRPr="004859E8" w14:paraId="432A80DA" w14:textId="77777777" w:rsidTr="00C627D0">
        <w:trPr>
          <w:cantSplit/>
          <w:tblHeader/>
        </w:trPr>
        <w:tc>
          <w:tcPr>
            <w:tcW w:w="511" w:type="dxa"/>
            <w:shd w:val="clear" w:color="auto" w:fill="D9D9D9" w:themeFill="background1" w:themeFillShade="D9"/>
          </w:tcPr>
          <w:p w14:paraId="34F42C99" w14:textId="77777777" w:rsidR="00D558E5" w:rsidRPr="004859E8" w:rsidRDefault="00D558E5" w:rsidP="006952BE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998" w:type="dxa"/>
            <w:shd w:val="clear" w:color="auto" w:fill="D9D9D9" w:themeFill="background1" w:themeFillShade="D9"/>
          </w:tcPr>
          <w:p w14:paraId="165FB856" w14:textId="77777777" w:rsidR="00D558E5" w:rsidRPr="004859E8" w:rsidRDefault="00D558E5" w:rsidP="006952BE">
            <w:pPr>
              <w:spacing w:before="20" w:after="20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Czynność/zadanie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tbl>
            <w:tblPr>
              <w:tblpPr w:leftFromText="141" w:rightFromText="141" w:vertAnchor="text" w:tblpY="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9"/>
            </w:tblGrid>
            <w:tr w:rsidR="004859E8" w:rsidRPr="004859E8" w14:paraId="31057F34" w14:textId="77777777" w:rsidTr="00D9191C">
              <w:trPr>
                <w:tblHeader/>
              </w:trPr>
              <w:tc>
                <w:tcPr>
                  <w:tcW w:w="1560" w:type="dxa"/>
                  <w:tcBorders>
                    <w:left w:val="nil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F45FA1" w14:textId="77777777" w:rsidR="004859E8" w:rsidRPr="004859E8" w:rsidRDefault="004859E8" w:rsidP="006952BE">
                  <w:pPr>
                    <w:spacing w:before="20" w:after="20" w:line="240" w:lineRule="auto"/>
                    <w:jc w:val="center"/>
                    <w:rPr>
                      <w:rFonts w:eastAsiaTheme="minorEastAsia" w:cstheme="minorHAnsi"/>
                      <w:b/>
                      <w:bCs/>
                      <w:sz w:val="24"/>
                      <w:szCs w:val="24"/>
                    </w:rPr>
                  </w:pPr>
                  <w:r w:rsidRPr="004859E8">
                    <w:rPr>
                      <w:rFonts w:eastAsiaTheme="minorEastAsia" w:cstheme="minorHAnsi"/>
                      <w:b/>
                      <w:bCs/>
                      <w:color w:val="000000"/>
                      <w:sz w:val="24"/>
                      <w:szCs w:val="24"/>
                    </w:rPr>
                    <w:t>Maksymalna liczba dni</w:t>
                  </w:r>
                  <w:r w:rsidRPr="004859E8">
                    <w:rPr>
                      <w:rFonts w:eastAsiaTheme="minorEastAsia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859E8">
                    <w:rPr>
                      <w:rFonts w:eastAsiaTheme="minorEastAsia" w:cstheme="minorHAnsi"/>
                      <w:b/>
                      <w:bCs/>
                      <w:color w:val="000000"/>
                      <w:sz w:val="24"/>
                      <w:szCs w:val="24"/>
                    </w:rPr>
                    <w:t>roboczych</w:t>
                  </w:r>
                </w:p>
              </w:tc>
            </w:tr>
          </w:tbl>
          <w:p w14:paraId="555973C3" w14:textId="77777777" w:rsidR="00D558E5" w:rsidRPr="004859E8" w:rsidRDefault="00D558E5" w:rsidP="006952BE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14:paraId="712F6B0B" w14:textId="0D98CB82" w:rsidR="00D558E5" w:rsidRPr="004859E8" w:rsidRDefault="004859E8" w:rsidP="006952BE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Deklarowana l</w:t>
            </w:r>
            <w:r w:rsidR="00D558E5" w:rsidRPr="004859E8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iczba dni</w:t>
            </w:r>
            <w:r w:rsidR="00D558E5" w:rsidRPr="004859E8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D558E5" w:rsidRPr="004859E8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roboczych</w:t>
            </w:r>
          </w:p>
        </w:tc>
      </w:tr>
      <w:tr w:rsidR="00C627D0" w:rsidRPr="004859E8" w14:paraId="1C5E1723" w14:textId="77777777" w:rsidTr="00C627D0">
        <w:tc>
          <w:tcPr>
            <w:tcW w:w="511" w:type="dxa"/>
          </w:tcPr>
          <w:p w14:paraId="509E0EC6" w14:textId="77777777" w:rsidR="00C627D0" w:rsidRPr="004859E8" w:rsidRDefault="00C627D0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14:paraId="5AA9AB21" w14:textId="77777777" w:rsidR="00C627D0" w:rsidRPr="004859E8" w:rsidRDefault="00C627D0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sz w:val="24"/>
                <w:szCs w:val="24"/>
                <w:lang w:eastAsia="pl-PL"/>
              </w:rPr>
              <w:t xml:space="preserve">Przeprowadzenie analizy </w:t>
            </w:r>
            <w:proofErr w:type="spellStart"/>
            <w:r w:rsidRPr="004859E8">
              <w:rPr>
                <w:rFonts w:cstheme="minorHAnsi"/>
                <w:sz w:val="24"/>
                <w:szCs w:val="24"/>
                <w:lang w:eastAsia="pl-PL"/>
              </w:rPr>
              <w:t>desk-research</w:t>
            </w:r>
            <w:proofErr w:type="spellEnd"/>
            <w:r w:rsidRPr="004859E8">
              <w:rPr>
                <w:rFonts w:cstheme="minorHAnsi"/>
                <w:sz w:val="24"/>
                <w:szCs w:val="24"/>
                <w:lang w:eastAsia="pl-PL"/>
              </w:rPr>
              <w:t>; opracowanie raportu metodologicznego, w tym m.in. narzędzi badawczych</w:t>
            </w:r>
          </w:p>
        </w:tc>
        <w:tc>
          <w:tcPr>
            <w:tcW w:w="1705" w:type="dxa"/>
            <w:vAlign w:val="center"/>
          </w:tcPr>
          <w:p w14:paraId="1318300F" w14:textId="36B1AA25" w:rsidR="00C627D0" w:rsidRPr="004859E8" w:rsidRDefault="00D25023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3446F">
              <w:t>1</w:t>
            </w:r>
            <w:r>
              <w:t>0</w:t>
            </w:r>
          </w:p>
        </w:tc>
        <w:tc>
          <w:tcPr>
            <w:tcW w:w="1540" w:type="dxa"/>
            <w:vAlign w:val="center"/>
          </w:tcPr>
          <w:p w14:paraId="3A16EBBA" w14:textId="7001624F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Cs w:val="24"/>
              </w:rPr>
              <w:t>1</w:t>
            </w:r>
            <w:r w:rsidR="00D25023">
              <w:rPr>
                <w:rFonts w:cstheme="minorHAnsi"/>
                <w:color w:val="000000"/>
                <w:szCs w:val="24"/>
              </w:rPr>
              <w:t>0</w:t>
            </w:r>
          </w:p>
        </w:tc>
      </w:tr>
      <w:tr w:rsidR="00C627D0" w:rsidRPr="004859E8" w14:paraId="4DEA2E26" w14:textId="77777777" w:rsidTr="00C627D0">
        <w:tc>
          <w:tcPr>
            <w:tcW w:w="511" w:type="dxa"/>
          </w:tcPr>
          <w:p w14:paraId="60AA6803" w14:textId="77777777" w:rsidR="00C627D0" w:rsidRPr="004859E8" w:rsidRDefault="00C627D0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14:paraId="0465342E" w14:textId="77777777" w:rsidR="00C627D0" w:rsidRPr="004859E8" w:rsidRDefault="00C627D0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sz w:val="24"/>
                <w:szCs w:val="24"/>
                <w:lang w:eastAsia="pl-PL"/>
              </w:rPr>
              <w:t>Wniesienie przez Zamawiającego ewentualnych uwag do raportu metodologicznego</w:t>
            </w:r>
          </w:p>
        </w:tc>
        <w:tc>
          <w:tcPr>
            <w:tcW w:w="1705" w:type="dxa"/>
            <w:vAlign w:val="center"/>
          </w:tcPr>
          <w:p w14:paraId="4FF53B68" w14:textId="0E4D41D2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3446F">
              <w:t>5</w:t>
            </w:r>
          </w:p>
        </w:tc>
        <w:tc>
          <w:tcPr>
            <w:tcW w:w="1540" w:type="dxa"/>
            <w:vAlign w:val="center"/>
          </w:tcPr>
          <w:p w14:paraId="398F6A34" w14:textId="454FCBDA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Cs w:val="24"/>
              </w:rPr>
              <w:t>5</w:t>
            </w:r>
          </w:p>
        </w:tc>
      </w:tr>
      <w:tr w:rsidR="00C627D0" w:rsidRPr="004859E8" w14:paraId="3F2673E6" w14:textId="77777777" w:rsidTr="00C627D0">
        <w:tc>
          <w:tcPr>
            <w:tcW w:w="511" w:type="dxa"/>
          </w:tcPr>
          <w:p w14:paraId="2BF938CE" w14:textId="77777777" w:rsidR="00C627D0" w:rsidRPr="004859E8" w:rsidRDefault="00C627D0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14:paraId="1304F7E0" w14:textId="77777777" w:rsidR="00C627D0" w:rsidRPr="004859E8" w:rsidRDefault="00C627D0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sz w:val="24"/>
                <w:szCs w:val="24"/>
                <w:lang w:eastAsia="pl-PL"/>
              </w:rPr>
              <w:t>Uwzględnienie przez Wykonawcę uwag Zamawiającego i przedłożenie ostatecznej wersji raportu metodologicznego</w:t>
            </w:r>
          </w:p>
        </w:tc>
        <w:tc>
          <w:tcPr>
            <w:tcW w:w="1705" w:type="dxa"/>
            <w:vAlign w:val="center"/>
          </w:tcPr>
          <w:p w14:paraId="09D31FFC" w14:textId="4B599795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3446F">
              <w:t>4</w:t>
            </w:r>
          </w:p>
        </w:tc>
        <w:tc>
          <w:tcPr>
            <w:tcW w:w="1540" w:type="dxa"/>
            <w:shd w:val="clear" w:color="auto" w:fill="FFFF00"/>
            <w:vAlign w:val="center"/>
          </w:tcPr>
          <w:p w14:paraId="40A61954" w14:textId="214C4A8E" w:rsidR="00C627D0" w:rsidRPr="00C627D0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C627D0" w:rsidRPr="004859E8" w14:paraId="06EAC605" w14:textId="77777777" w:rsidTr="00C627D0">
        <w:tc>
          <w:tcPr>
            <w:tcW w:w="511" w:type="dxa"/>
          </w:tcPr>
          <w:p w14:paraId="413903DD" w14:textId="77777777" w:rsidR="00C627D0" w:rsidRPr="004859E8" w:rsidRDefault="00C627D0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14:paraId="43560FCC" w14:textId="77777777" w:rsidR="00C627D0" w:rsidRPr="004859E8" w:rsidRDefault="00C627D0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sz w:val="24"/>
                <w:szCs w:val="24"/>
                <w:lang w:eastAsia="pl-PL"/>
              </w:rPr>
              <w:t>Akceptacja raportu metodologicznego przez Zamawiającego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2F1810D6" w14:textId="25FB6975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3446F">
              <w:t>5</w:t>
            </w:r>
          </w:p>
        </w:tc>
        <w:tc>
          <w:tcPr>
            <w:tcW w:w="1540" w:type="dxa"/>
            <w:vAlign w:val="center"/>
          </w:tcPr>
          <w:p w14:paraId="57A8EF22" w14:textId="06D4F3B2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Cs w:val="24"/>
              </w:rPr>
              <w:t>5</w:t>
            </w:r>
          </w:p>
        </w:tc>
      </w:tr>
      <w:tr w:rsidR="00C627D0" w:rsidRPr="004859E8" w14:paraId="5ADF43C2" w14:textId="77777777" w:rsidTr="00C627D0">
        <w:tc>
          <w:tcPr>
            <w:tcW w:w="511" w:type="dxa"/>
          </w:tcPr>
          <w:p w14:paraId="77BB590C" w14:textId="77777777" w:rsidR="00C627D0" w:rsidRPr="004859E8" w:rsidRDefault="00C627D0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14:paraId="69541A24" w14:textId="77777777" w:rsidR="00C627D0" w:rsidRPr="004859E8" w:rsidRDefault="00C627D0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sz w:val="24"/>
                <w:szCs w:val="24"/>
                <w:lang w:eastAsia="pl-PL"/>
              </w:rPr>
              <w:t>Realizacja badań terenowych, analizy, opracowanie i przedstawienie Zamawiającemu raportu końcowego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51D4A2C4" w14:textId="3BF65F86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3446F">
              <w:t>20</w:t>
            </w:r>
          </w:p>
        </w:tc>
        <w:tc>
          <w:tcPr>
            <w:tcW w:w="1540" w:type="dxa"/>
            <w:shd w:val="clear" w:color="auto" w:fill="FFFF00"/>
            <w:vAlign w:val="center"/>
          </w:tcPr>
          <w:p w14:paraId="5A7BCFC9" w14:textId="3295996E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C627D0" w:rsidRPr="004859E8" w14:paraId="67190004" w14:textId="77777777" w:rsidTr="00C627D0">
        <w:tc>
          <w:tcPr>
            <w:tcW w:w="511" w:type="dxa"/>
          </w:tcPr>
          <w:p w14:paraId="42375F57" w14:textId="77777777" w:rsidR="00C627D0" w:rsidRPr="004859E8" w:rsidRDefault="00C627D0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14:paraId="61515BBA" w14:textId="77777777" w:rsidR="00C627D0" w:rsidRPr="004859E8" w:rsidRDefault="00C627D0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sz w:val="24"/>
                <w:szCs w:val="24"/>
                <w:lang w:eastAsia="pl-PL"/>
              </w:rPr>
              <w:t xml:space="preserve">Wniesienie przez Zamawiającego ewentualnych uwag do raportu końcowego 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14:paraId="5ACC779C" w14:textId="311BE2B7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3446F">
              <w:t>5</w:t>
            </w:r>
          </w:p>
        </w:tc>
        <w:tc>
          <w:tcPr>
            <w:tcW w:w="1540" w:type="dxa"/>
            <w:vAlign w:val="center"/>
          </w:tcPr>
          <w:p w14:paraId="0938E795" w14:textId="302BD96B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Cs w:val="24"/>
              </w:rPr>
              <w:t>5</w:t>
            </w:r>
          </w:p>
        </w:tc>
      </w:tr>
      <w:tr w:rsidR="00C627D0" w:rsidRPr="004859E8" w14:paraId="20A5534B" w14:textId="77777777" w:rsidTr="00C627D0">
        <w:tc>
          <w:tcPr>
            <w:tcW w:w="511" w:type="dxa"/>
          </w:tcPr>
          <w:p w14:paraId="45227ED5" w14:textId="77777777" w:rsidR="00C627D0" w:rsidRPr="004859E8" w:rsidRDefault="00C627D0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14:paraId="57688200" w14:textId="77777777" w:rsidR="00C627D0" w:rsidRPr="004859E8" w:rsidRDefault="00C627D0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sz w:val="24"/>
                <w:szCs w:val="24"/>
                <w:lang w:eastAsia="pl-PL"/>
              </w:rPr>
              <w:t>Uwzględnienie przez Wykonawcę uwag Zamawiającego i przedłożenie ostatecznej wersji raportu końcowego</w:t>
            </w:r>
          </w:p>
        </w:tc>
        <w:tc>
          <w:tcPr>
            <w:tcW w:w="1705" w:type="dxa"/>
            <w:vAlign w:val="center"/>
          </w:tcPr>
          <w:p w14:paraId="626ED00C" w14:textId="361678E0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3446F">
              <w:t>5</w:t>
            </w:r>
          </w:p>
        </w:tc>
        <w:tc>
          <w:tcPr>
            <w:tcW w:w="1540" w:type="dxa"/>
            <w:shd w:val="clear" w:color="auto" w:fill="FFFF00"/>
            <w:vAlign w:val="center"/>
          </w:tcPr>
          <w:p w14:paraId="5F5024EC" w14:textId="1D40AA27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C627D0" w:rsidRPr="004859E8" w14:paraId="7745D937" w14:textId="77777777" w:rsidTr="00C627D0">
        <w:tc>
          <w:tcPr>
            <w:tcW w:w="511" w:type="dxa"/>
          </w:tcPr>
          <w:p w14:paraId="01792AC2" w14:textId="77777777" w:rsidR="00C627D0" w:rsidRPr="004859E8" w:rsidRDefault="00C627D0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14:paraId="206A0508" w14:textId="217B7E0E" w:rsidR="00C627D0" w:rsidRPr="004859E8" w:rsidRDefault="00D25023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Wstępna a</w:t>
            </w:r>
            <w:r w:rsidRPr="004859E8">
              <w:rPr>
                <w:rFonts w:cstheme="minorHAnsi"/>
                <w:sz w:val="24"/>
                <w:szCs w:val="24"/>
                <w:lang w:eastAsia="pl-PL"/>
              </w:rPr>
              <w:t xml:space="preserve">kceptacja </w:t>
            </w:r>
            <w:r w:rsidR="00C627D0" w:rsidRPr="004859E8">
              <w:rPr>
                <w:rFonts w:cstheme="minorHAnsi"/>
                <w:sz w:val="24"/>
                <w:szCs w:val="24"/>
                <w:lang w:eastAsia="pl-PL"/>
              </w:rPr>
              <w:t>raportu końcowego przez Zamawiającego</w:t>
            </w:r>
          </w:p>
        </w:tc>
        <w:tc>
          <w:tcPr>
            <w:tcW w:w="1705" w:type="dxa"/>
            <w:vAlign w:val="center"/>
          </w:tcPr>
          <w:p w14:paraId="69DD57AC" w14:textId="74247141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3446F">
              <w:t>6</w:t>
            </w:r>
          </w:p>
        </w:tc>
        <w:tc>
          <w:tcPr>
            <w:tcW w:w="1540" w:type="dxa"/>
            <w:vAlign w:val="center"/>
          </w:tcPr>
          <w:p w14:paraId="1E4FD25C" w14:textId="3C474A90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Cs w:val="24"/>
              </w:rPr>
              <w:t>6</w:t>
            </w:r>
          </w:p>
        </w:tc>
      </w:tr>
      <w:tr w:rsidR="00C627D0" w:rsidRPr="004859E8" w14:paraId="6D198B06" w14:textId="77777777" w:rsidTr="00C627D0">
        <w:tc>
          <w:tcPr>
            <w:tcW w:w="511" w:type="dxa"/>
          </w:tcPr>
          <w:p w14:paraId="4DAB079B" w14:textId="77777777" w:rsidR="00C627D0" w:rsidRPr="004859E8" w:rsidRDefault="00C627D0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14:paraId="354FA7D7" w14:textId="77777777" w:rsidR="00C627D0" w:rsidRPr="004859E8" w:rsidRDefault="00C627D0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sz w:val="24"/>
                <w:szCs w:val="24"/>
                <w:lang w:eastAsia="pl-PL"/>
              </w:rPr>
              <w:t>Przygotowanie i przeprowadzenie prezentacji końcowej, zawierającej wyniki badania</w:t>
            </w:r>
          </w:p>
        </w:tc>
        <w:tc>
          <w:tcPr>
            <w:tcW w:w="1705" w:type="dxa"/>
            <w:vAlign w:val="center"/>
          </w:tcPr>
          <w:p w14:paraId="2901C17E" w14:textId="3C860393" w:rsidR="00C627D0" w:rsidRPr="004859E8" w:rsidRDefault="00D25023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>
              <w:t>5</w:t>
            </w:r>
          </w:p>
        </w:tc>
        <w:tc>
          <w:tcPr>
            <w:tcW w:w="1540" w:type="dxa"/>
            <w:vAlign w:val="center"/>
          </w:tcPr>
          <w:p w14:paraId="4BE6B779" w14:textId="335E1C7B" w:rsidR="00C627D0" w:rsidRPr="004859E8" w:rsidRDefault="00D25023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Cs w:val="24"/>
              </w:rPr>
              <w:t>5</w:t>
            </w:r>
          </w:p>
        </w:tc>
      </w:tr>
      <w:tr w:rsidR="00BD2622" w:rsidRPr="004859E8" w14:paraId="4F97B9A8" w14:textId="77777777" w:rsidTr="00C627D0">
        <w:tc>
          <w:tcPr>
            <w:tcW w:w="511" w:type="dxa"/>
          </w:tcPr>
          <w:p w14:paraId="15B54A31" w14:textId="77777777" w:rsidR="00BD2622" w:rsidRPr="004859E8" w:rsidRDefault="00BD2622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14:paraId="66EBF48B" w14:textId="0C191D54" w:rsidR="00BD2622" w:rsidRPr="00C65D5A" w:rsidRDefault="00BD2622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 w:rsidRPr="00C65D5A">
              <w:rPr>
                <w:rFonts w:cstheme="minorHAnsi"/>
                <w:sz w:val="24"/>
                <w:szCs w:val="24"/>
                <w:lang w:eastAsia="pl-PL"/>
              </w:rPr>
              <w:t>Ostateczna akceptacja raportu końcowego przez Zamawiającego.</w:t>
            </w:r>
          </w:p>
        </w:tc>
        <w:tc>
          <w:tcPr>
            <w:tcW w:w="1705" w:type="dxa"/>
            <w:vAlign w:val="center"/>
          </w:tcPr>
          <w:p w14:paraId="051161ED" w14:textId="3B1D5034" w:rsidR="00BD2622" w:rsidRPr="00C65D5A" w:rsidDel="00D25023" w:rsidRDefault="00C65D5A" w:rsidP="00C627D0">
            <w:pPr>
              <w:spacing w:before="20" w:after="20"/>
              <w:jc w:val="center"/>
            </w:pPr>
            <w:r w:rsidRPr="00C65D5A">
              <w:t>7</w:t>
            </w:r>
          </w:p>
        </w:tc>
        <w:tc>
          <w:tcPr>
            <w:tcW w:w="1540" w:type="dxa"/>
            <w:vAlign w:val="center"/>
          </w:tcPr>
          <w:p w14:paraId="06E66405" w14:textId="3D8F24BB" w:rsidR="00BD2622" w:rsidRPr="00C65D5A" w:rsidDel="00D25023" w:rsidRDefault="00C65D5A" w:rsidP="00C627D0">
            <w:pPr>
              <w:spacing w:before="20" w:after="20"/>
              <w:jc w:val="center"/>
              <w:rPr>
                <w:rFonts w:cstheme="minorHAnsi"/>
                <w:szCs w:val="24"/>
              </w:rPr>
            </w:pPr>
            <w:r w:rsidRPr="00C65D5A">
              <w:rPr>
                <w:rFonts w:cstheme="minorHAnsi"/>
                <w:szCs w:val="24"/>
              </w:rPr>
              <w:t>7</w:t>
            </w:r>
          </w:p>
        </w:tc>
      </w:tr>
      <w:tr w:rsidR="00C627D0" w:rsidRPr="004859E8" w14:paraId="59D17403" w14:textId="77777777" w:rsidTr="00C627D0">
        <w:tc>
          <w:tcPr>
            <w:tcW w:w="511" w:type="dxa"/>
          </w:tcPr>
          <w:p w14:paraId="47691965" w14:textId="77777777" w:rsidR="00C627D0" w:rsidRPr="004859E8" w:rsidRDefault="00C627D0" w:rsidP="00C627D0">
            <w:pPr>
              <w:numPr>
                <w:ilvl w:val="0"/>
                <w:numId w:val="8"/>
              </w:numPr>
              <w:suppressAutoHyphens/>
              <w:spacing w:before="20" w:after="20"/>
              <w:ind w:left="4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8" w:type="dxa"/>
            <w:tcBorders>
              <w:bottom w:val="single" w:sz="4" w:space="0" w:color="auto"/>
            </w:tcBorders>
            <w:vAlign w:val="center"/>
          </w:tcPr>
          <w:p w14:paraId="26000DDC" w14:textId="1DA71DA7" w:rsidR="00C627D0" w:rsidRPr="004859E8" w:rsidRDefault="00C627D0" w:rsidP="00C627D0">
            <w:pPr>
              <w:spacing w:before="20" w:after="20"/>
              <w:rPr>
                <w:rFonts w:cstheme="minorHAnsi"/>
                <w:sz w:val="24"/>
                <w:szCs w:val="24"/>
                <w:lang w:eastAsia="pl-PL"/>
              </w:rPr>
            </w:pPr>
            <w:r w:rsidRPr="004859E8">
              <w:rPr>
                <w:rFonts w:cstheme="minorHAnsi"/>
                <w:sz w:val="24"/>
                <w:szCs w:val="24"/>
              </w:rPr>
              <w:t>Razem maksymalna liczba dni roboczych od dnia podpisania umowy o realizację przedmiotu zamówienia</w:t>
            </w:r>
          </w:p>
        </w:tc>
        <w:tc>
          <w:tcPr>
            <w:tcW w:w="1705" w:type="dxa"/>
            <w:vAlign w:val="center"/>
          </w:tcPr>
          <w:p w14:paraId="2667E670" w14:textId="13AA4E7D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3446F">
              <w:t>72</w:t>
            </w:r>
          </w:p>
        </w:tc>
        <w:tc>
          <w:tcPr>
            <w:tcW w:w="1540" w:type="dxa"/>
            <w:shd w:val="clear" w:color="auto" w:fill="FFFF00"/>
            <w:vAlign w:val="center"/>
          </w:tcPr>
          <w:p w14:paraId="6B20866A" w14:textId="3E1C3E7F" w:rsidR="00C627D0" w:rsidRPr="004859E8" w:rsidRDefault="00C627D0" w:rsidP="00C627D0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</w:tbl>
    <w:p w14:paraId="77AF509A" w14:textId="6BF30FAB" w:rsidR="005A387A" w:rsidRDefault="004859E8" w:rsidP="006952BE">
      <w:pPr>
        <w:shd w:val="clear" w:color="auto" w:fill="FFFFFF"/>
        <w:spacing w:before="120" w:after="0"/>
        <w:ind w:left="426"/>
        <w:rPr>
          <w:rFonts w:cstheme="minorHAnsi"/>
          <w:sz w:val="24"/>
          <w:szCs w:val="24"/>
          <w:lang w:eastAsia="pl-PL"/>
        </w:rPr>
      </w:pPr>
      <w:r w:rsidRPr="007E5259">
        <w:rPr>
          <w:rFonts w:cstheme="minorHAnsi"/>
          <w:sz w:val="24"/>
          <w:szCs w:val="24"/>
          <w:lang w:eastAsia="pl-PL"/>
        </w:rPr>
        <w:t xml:space="preserve">Uwaga: </w:t>
      </w:r>
      <w:r w:rsidR="002736EB">
        <w:rPr>
          <w:rFonts w:cstheme="minorHAnsi"/>
          <w:sz w:val="24"/>
          <w:szCs w:val="24"/>
          <w:lang w:eastAsia="pl-PL"/>
        </w:rPr>
        <w:t>W pustych polach ostatniej kolumny tabeli (wiersz</w:t>
      </w:r>
      <w:r w:rsidR="00F41C41">
        <w:rPr>
          <w:rFonts w:cstheme="minorHAnsi"/>
          <w:sz w:val="24"/>
          <w:szCs w:val="24"/>
          <w:lang w:eastAsia="pl-PL"/>
        </w:rPr>
        <w:t>:</w:t>
      </w:r>
      <w:r w:rsidR="002736EB">
        <w:rPr>
          <w:rFonts w:cstheme="minorHAnsi"/>
          <w:sz w:val="24"/>
          <w:szCs w:val="24"/>
          <w:lang w:eastAsia="pl-PL"/>
        </w:rPr>
        <w:t xml:space="preserve"> 3, 5, 7 i 10) należy wstawić d</w:t>
      </w:r>
      <w:r w:rsidR="00D558E5" w:rsidRPr="007E5259">
        <w:rPr>
          <w:rFonts w:cstheme="minorHAnsi"/>
          <w:sz w:val="24"/>
          <w:szCs w:val="24"/>
          <w:lang w:eastAsia="pl-PL"/>
        </w:rPr>
        <w:t>eklarowan</w:t>
      </w:r>
      <w:r w:rsidR="002736EB">
        <w:rPr>
          <w:rFonts w:cstheme="minorHAnsi"/>
          <w:sz w:val="24"/>
          <w:szCs w:val="24"/>
          <w:lang w:eastAsia="pl-PL"/>
        </w:rPr>
        <w:t>ą</w:t>
      </w:r>
      <w:r w:rsidR="00D558E5" w:rsidRPr="007E5259">
        <w:rPr>
          <w:rFonts w:cstheme="minorHAnsi"/>
          <w:sz w:val="24"/>
          <w:szCs w:val="24"/>
          <w:lang w:eastAsia="pl-PL"/>
        </w:rPr>
        <w:t xml:space="preserve"> liczb</w:t>
      </w:r>
      <w:r w:rsidR="002736EB">
        <w:rPr>
          <w:rFonts w:cstheme="minorHAnsi"/>
          <w:sz w:val="24"/>
          <w:szCs w:val="24"/>
          <w:lang w:eastAsia="pl-PL"/>
        </w:rPr>
        <w:t>ę</w:t>
      </w:r>
      <w:r w:rsidR="00D558E5" w:rsidRPr="007E5259">
        <w:rPr>
          <w:rFonts w:cstheme="minorHAnsi"/>
          <w:sz w:val="24"/>
          <w:szCs w:val="24"/>
          <w:lang w:eastAsia="pl-PL"/>
        </w:rPr>
        <w:t xml:space="preserve"> dni roboczych</w:t>
      </w:r>
      <w:r w:rsidR="002736EB">
        <w:rPr>
          <w:rFonts w:cstheme="minorHAnsi"/>
          <w:sz w:val="24"/>
          <w:szCs w:val="24"/>
          <w:lang w:eastAsia="pl-PL"/>
        </w:rPr>
        <w:t xml:space="preserve">. </w:t>
      </w:r>
      <w:r w:rsidR="008D28CE">
        <w:rPr>
          <w:rFonts w:cstheme="minorHAnsi"/>
          <w:sz w:val="24"/>
          <w:szCs w:val="24"/>
          <w:lang w:eastAsia="pl-PL"/>
        </w:rPr>
        <w:t>Deklarowana liczba dni roboczych</w:t>
      </w:r>
      <w:r w:rsidR="002736EB">
        <w:rPr>
          <w:rFonts w:cstheme="minorHAnsi"/>
          <w:sz w:val="24"/>
          <w:szCs w:val="24"/>
          <w:lang w:eastAsia="pl-PL"/>
        </w:rPr>
        <w:t xml:space="preserve"> </w:t>
      </w:r>
      <w:r w:rsidR="00F41C41">
        <w:rPr>
          <w:rFonts w:cstheme="minorHAnsi"/>
          <w:sz w:val="24"/>
          <w:szCs w:val="24"/>
          <w:lang w:eastAsia="pl-PL"/>
        </w:rPr>
        <w:t xml:space="preserve">w wyżej wymienionych wierszach </w:t>
      </w:r>
      <w:r w:rsidRPr="007E5259">
        <w:rPr>
          <w:rFonts w:cstheme="minorHAnsi"/>
          <w:sz w:val="24"/>
          <w:szCs w:val="24"/>
          <w:lang w:eastAsia="pl-PL"/>
        </w:rPr>
        <w:t>nie może być większa od liczby dni wykazanych w kolumnie</w:t>
      </w:r>
      <w:r w:rsidR="00766546" w:rsidRPr="007E5259">
        <w:rPr>
          <w:rFonts w:cstheme="minorHAnsi"/>
          <w:sz w:val="24"/>
          <w:szCs w:val="24"/>
          <w:lang w:eastAsia="pl-PL"/>
        </w:rPr>
        <w:t xml:space="preserve"> - </w:t>
      </w:r>
      <w:r w:rsidR="008D28CE">
        <w:rPr>
          <w:rFonts w:cstheme="minorHAnsi"/>
          <w:sz w:val="24"/>
          <w:szCs w:val="24"/>
          <w:lang w:eastAsia="pl-PL"/>
        </w:rPr>
        <w:t>M</w:t>
      </w:r>
      <w:r w:rsidRPr="007E5259">
        <w:rPr>
          <w:rFonts w:cstheme="minorHAnsi"/>
          <w:sz w:val="24"/>
          <w:szCs w:val="24"/>
          <w:lang w:eastAsia="pl-PL"/>
        </w:rPr>
        <w:t>aksymalna liczba dni roboczych</w:t>
      </w:r>
      <w:r w:rsidR="00F41C41">
        <w:rPr>
          <w:rFonts w:cstheme="minorHAnsi"/>
          <w:sz w:val="24"/>
          <w:szCs w:val="24"/>
          <w:lang w:eastAsia="pl-PL"/>
        </w:rPr>
        <w:t xml:space="preserve"> (wiersz: 3, 5, 7 i 10)</w:t>
      </w:r>
      <w:r w:rsidRPr="007E5259">
        <w:rPr>
          <w:rFonts w:cstheme="minorHAnsi"/>
          <w:sz w:val="24"/>
          <w:szCs w:val="24"/>
          <w:lang w:eastAsia="pl-PL"/>
        </w:rPr>
        <w:t xml:space="preserve">. </w:t>
      </w:r>
    </w:p>
    <w:p w14:paraId="5BB2E094" w14:textId="77777777" w:rsidR="00C627D0" w:rsidRPr="00C627D0" w:rsidRDefault="00C627D0" w:rsidP="00C627D0">
      <w:pPr>
        <w:shd w:val="clear" w:color="auto" w:fill="FFFFFF"/>
        <w:spacing w:before="120" w:after="0"/>
        <w:ind w:left="426"/>
        <w:rPr>
          <w:rFonts w:cstheme="minorHAnsi"/>
          <w:sz w:val="24"/>
          <w:szCs w:val="24"/>
          <w:lang w:eastAsia="pl-PL"/>
        </w:rPr>
      </w:pPr>
      <w:r w:rsidRPr="00C627D0">
        <w:rPr>
          <w:rFonts w:cstheme="minorHAnsi"/>
          <w:sz w:val="24"/>
          <w:szCs w:val="24"/>
          <w:lang w:eastAsia="pl-PL"/>
        </w:rPr>
        <w:t>•</w:t>
      </w:r>
      <w:r w:rsidRPr="00C627D0">
        <w:rPr>
          <w:rFonts w:cstheme="minorHAnsi"/>
          <w:sz w:val="24"/>
          <w:szCs w:val="24"/>
          <w:lang w:eastAsia="pl-PL"/>
        </w:rPr>
        <w:tab/>
        <w:t xml:space="preserve">Oferent może zmieniać czas realizacji poszczególnych punktów harmonogramu tylko w przypadku, gdy w kolumnie „Czy podlega ocenie” jest wpisana wartość „Tak”. Liczba dni w tych polach może być równa lub mniejsza od wartości wpisanych w kolumnie „Maksymalna liczba dni roboczych”. W przypadku wpisania większej liczby dni niż wskazana w danej pozycji w kolumnie „Maksymalna liczba dni roboczych” oferta zostanie wykluczona z postępowania bez możliwości jej poprawy. </w:t>
      </w:r>
    </w:p>
    <w:p w14:paraId="785E8160" w14:textId="77777777" w:rsidR="00C627D0" w:rsidRPr="00C627D0" w:rsidRDefault="00C627D0" w:rsidP="00C627D0">
      <w:pPr>
        <w:shd w:val="clear" w:color="auto" w:fill="FFFFFF"/>
        <w:spacing w:before="120" w:after="0"/>
        <w:ind w:left="426"/>
        <w:rPr>
          <w:rFonts w:cstheme="minorHAnsi"/>
          <w:sz w:val="24"/>
          <w:szCs w:val="24"/>
          <w:lang w:eastAsia="pl-PL"/>
        </w:rPr>
      </w:pPr>
      <w:r w:rsidRPr="00C627D0">
        <w:rPr>
          <w:rFonts w:cstheme="minorHAnsi"/>
          <w:sz w:val="24"/>
          <w:szCs w:val="24"/>
          <w:lang w:eastAsia="pl-PL"/>
        </w:rPr>
        <w:t>•</w:t>
      </w:r>
      <w:r w:rsidRPr="00C627D0">
        <w:rPr>
          <w:rFonts w:cstheme="minorHAnsi"/>
          <w:sz w:val="24"/>
          <w:szCs w:val="24"/>
          <w:lang w:eastAsia="pl-PL"/>
        </w:rPr>
        <w:tab/>
        <w:t xml:space="preserve">W przypadku, gdy czas realizacji badania wskazany w kryterium v) będzie dłuższy niż 72 dni robocze Oferta zostanie wykluczona z postępowania bez możliwości jej poprawy. </w:t>
      </w:r>
    </w:p>
    <w:p w14:paraId="64A06CE3" w14:textId="2F785393" w:rsidR="00C627D0" w:rsidRPr="007E5259" w:rsidRDefault="00C627D0" w:rsidP="00C627D0">
      <w:pPr>
        <w:shd w:val="clear" w:color="auto" w:fill="FFFFFF"/>
        <w:spacing w:before="120" w:after="0"/>
        <w:ind w:left="426"/>
        <w:rPr>
          <w:rFonts w:cstheme="minorHAnsi"/>
          <w:sz w:val="24"/>
          <w:szCs w:val="24"/>
          <w:lang w:eastAsia="pl-PL"/>
        </w:rPr>
      </w:pPr>
      <w:r w:rsidRPr="00C627D0">
        <w:rPr>
          <w:rFonts w:cstheme="minorHAnsi"/>
          <w:sz w:val="24"/>
          <w:szCs w:val="24"/>
          <w:lang w:eastAsia="pl-PL"/>
        </w:rPr>
        <w:t>•</w:t>
      </w:r>
      <w:r w:rsidRPr="00C627D0">
        <w:rPr>
          <w:rFonts w:cstheme="minorHAnsi"/>
          <w:sz w:val="24"/>
          <w:szCs w:val="24"/>
          <w:lang w:eastAsia="pl-PL"/>
        </w:rPr>
        <w:tab/>
        <w:t xml:space="preserve">W przypadku, gdy czas realizacji badania wskazany w kryterium v) będzie krótszy niż </w:t>
      </w:r>
      <w:r w:rsidR="00BD2622" w:rsidRPr="00C627D0">
        <w:rPr>
          <w:rFonts w:cstheme="minorHAnsi"/>
          <w:sz w:val="24"/>
          <w:szCs w:val="24"/>
          <w:lang w:eastAsia="pl-PL"/>
        </w:rPr>
        <w:t>6</w:t>
      </w:r>
      <w:r w:rsidR="00BD2622">
        <w:rPr>
          <w:rFonts w:cstheme="minorHAnsi"/>
          <w:sz w:val="24"/>
          <w:szCs w:val="24"/>
          <w:lang w:eastAsia="pl-PL"/>
        </w:rPr>
        <w:t>0</w:t>
      </w:r>
      <w:r w:rsidR="00BD2622" w:rsidRPr="00C627D0">
        <w:rPr>
          <w:rFonts w:cstheme="minorHAnsi"/>
          <w:sz w:val="24"/>
          <w:szCs w:val="24"/>
          <w:lang w:eastAsia="pl-PL"/>
        </w:rPr>
        <w:t xml:space="preserve"> </w:t>
      </w:r>
      <w:r w:rsidRPr="00C627D0">
        <w:rPr>
          <w:rFonts w:cstheme="minorHAnsi"/>
          <w:sz w:val="24"/>
          <w:szCs w:val="24"/>
          <w:lang w:eastAsia="pl-PL"/>
        </w:rPr>
        <w:t>dni robocze Oferta zostanie wykluczona z postępowania bez możliwości jej poprawy.</w:t>
      </w:r>
    </w:p>
    <w:p w14:paraId="43761F0E" w14:textId="5603CE6B" w:rsidR="0025072F" w:rsidRPr="004859E8" w:rsidRDefault="003D39E9" w:rsidP="00EF4A40">
      <w:pPr>
        <w:pStyle w:val="Styl1"/>
        <w:spacing w:after="240"/>
        <w:ind w:left="357" w:hanging="357"/>
        <w:rPr>
          <w:rFonts w:cstheme="minorHAnsi"/>
        </w:rPr>
      </w:pPr>
      <w:r w:rsidRPr="004859E8">
        <w:rPr>
          <w:rFonts w:cstheme="minorHAnsi"/>
        </w:rPr>
        <w:t>OŚWIADCZENIA:</w:t>
      </w:r>
    </w:p>
    <w:p w14:paraId="25923182" w14:textId="77777777" w:rsidR="0025072F" w:rsidRPr="004859E8" w:rsidRDefault="008A4CC1" w:rsidP="00D153F5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859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Oświadczam/oświadczamy</w:t>
      </w:r>
      <w:r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*</w:t>
      </w:r>
      <w:r w:rsidR="0025072F" w:rsidRPr="004859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że zapoznaliśmy się z treścią Zapytania Ofertowego i nie wnosimy do niego zastrzeżeń oraz uzyskaliśmy konieczne informacje i wyjaśnienia do przygotowania oferty.</w:t>
      </w:r>
    </w:p>
    <w:p w14:paraId="7481FE66" w14:textId="77777777" w:rsidR="0025072F" w:rsidRPr="004859E8" w:rsidRDefault="008A4CC1" w:rsidP="00B85B43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Oświadczam/oświadczamy*</w:t>
      </w:r>
      <w:r w:rsidR="0025072F"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że uważamy się za związanych niniejszą ofertą na czas wskazany w Zapytaniu </w:t>
      </w:r>
      <w:r w:rsidR="00A04FC5"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</w:t>
      </w:r>
      <w:r w:rsidR="0025072F"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fertowym.</w:t>
      </w:r>
    </w:p>
    <w:p w14:paraId="3A097568" w14:textId="77777777" w:rsidR="0025072F" w:rsidRPr="004859E8" w:rsidRDefault="0025072F" w:rsidP="00B85B43">
      <w:pPr>
        <w:numPr>
          <w:ilvl w:val="0"/>
          <w:numId w:val="2"/>
        </w:numPr>
        <w:tabs>
          <w:tab w:val="clear" w:pos="357"/>
          <w:tab w:val="num" w:pos="426"/>
          <w:tab w:val="left" w:pos="540"/>
        </w:tabs>
        <w:spacing w:after="6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859E8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Oświadczam/oświadczamy</w:t>
      </w:r>
      <w:r w:rsidR="008A4CC1"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*</w:t>
      </w:r>
      <w:r w:rsidRPr="004859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że w przypadku wyboru naszej oferty zobowiązuję/zobowiązujemy się do zawarcia Umowy w miejscu i terminie wyznaczonym przez Zamawiającego.</w:t>
      </w:r>
    </w:p>
    <w:p w14:paraId="0578CD29" w14:textId="593E13C0" w:rsidR="0025072F" w:rsidRPr="004859E8" w:rsidRDefault="0025072F" w:rsidP="007E5259">
      <w:pPr>
        <w:numPr>
          <w:ilvl w:val="0"/>
          <w:numId w:val="2"/>
        </w:numPr>
        <w:tabs>
          <w:tab w:val="clear" w:pos="357"/>
          <w:tab w:val="left" w:leader="dot" w:pos="9072"/>
        </w:tabs>
        <w:spacing w:after="60"/>
        <w:ind w:left="425" w:hanging="425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Oświadczamy, że sposób reprezentacji spółki/konsorcjum* dla potrzeb niniejszego zamówienia jest następujący </w:t>
      </w:r>
      <w:r w:rsidRPr="004859E8">
        <w:rPr>
          <w:rFonts w:eastAsia="Times New Roman" w:cstheme="minorHAnsi"/>
          <w:bCs/>
          <w:i/>
          <w:iCs/>
          <w:color w:val="000000" w:themeColor="text1"/>
          <w:sz w:val="24"/>
          <w:szCs w:val="24"/>
          <w:lang w:eastAsia="pl-PL"/>
        </w:rPr>
        <w:t>(</w:t>
      </w:r>
      <w:r w:rsidRPr="004859E8">
        <w:rPr>
          <w:rFonts w:eastAsia="Times New Roman" w:cstheme="minorHAnsi"/>
          <w:bCs/>
          <w:i/>
          <w:color w:val="000000" w:themeColor="text1"/>
          <w:sz w:val="24"/>
          <w:szCs w:val="24"/>
          <w:lang w:eastAsia="pl-PL"/>
        </w:rPr>
        <w:t>Wypełniają jedynie przedsiębiorcy składający wspólną ofertę</w:t>
      </w:r>
      <w:r w:rsidRPr="004859E8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>)</w:t>
      </w:r>
      <w:r w:rsidRPr="004859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  <w:r w:rsidR="004B6189" w:rsidRPr="004859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E5259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</w:p>
    <w:p w14:paraId="066355B8" w14:textId="78350CBA" w:rsidR="0025072F" w:rsidRPr="004859E8" w:rsidRDefault="0025072F" w:rsidP="0082207E">
      <w:pPr>
        <w:numPr>
          <w:ilvl w:val="0"/>
          <w:numId w:val="2"/>
        </w:numPr>
        <w:tabs>
          <w:tab w:val="clear" w:pos="357"/>
          <w:tab w:val="left" w:leader="dot" w:pos="1701"/>
          <w:tab w:val="left" w:leader="dot" w:pos="2835"/>
        </w:tabs>
        <w:spacing w:after="6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Oświadczamy, że za wyjątkiem informacji i dokumentów zawartych w ofercie na stronach nr od </w:t>
      </w:r>
      <w:r w:rsidR="00FB6F4B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  <w:r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do </w:t>
      </w:r>
      <w:r w:rsidR="0082207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  <w:r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– niniejsza oferta jest jawna oraz wszelkie załączniki </w:t>
      </w:r>
      <w:r w:rsidR="00A04FC5"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</w:t>
      </w:r>
      <w:r w:rsidRPr="004859E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niej są jawne i nie zawierają informacji stanowiących tajemnicę przedsiębiorstwa w rozumieniu przepisów o zwalczaniu nieuczciwej konkurencji.</w:t>
      </w:r>
    </w:p>
    <w:p w14:paraId="2BDC33AF" w14:textId="34288C90" w:rsidR="0025072F" w:rsidRPr="0004394A" w:rsidRDefault="0025072F" w:rsidP="007E5259">
      <w:pPr>
        <w:numPr>
          <w:ilvl w:val="0"/>
          <w:numId w:val="2"/>
        </w:numPr>
        <w:tabs>
          <w:tab w:val="clear" w:pos="357"/>
          <w:tab w:val="left" w:leader="dot" w:pos="5103"/>
        </w:tabs>
        <w:spacing w:after="6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4859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Ofertę wraz z załącznikami składamy na </w:t>
      </w:r>
      <w:r w:rsidR="007E5259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Pr="004859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kolejno ponumerowanych stronach.</w:t>
      </w:r>
    </w:p>
    <w:p w14:paraId="14CC9B93" w14:textId="3BDA4436" w:rsidR="0004394A" w:rsidRDefault="000A3275" w:rsidP="000A3275">
      <w:pPr>
        <w:tabs>
          <w:tab w:val="left" w:leader="dot" w:pos="5103"/>
        </w:tabs>
        <w:spacing w:before="240" w:after="6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Załączniki </w:t>
      </w:r>
      <w:r w:rsidR="0004394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 oferty:</w:t>
      </w:r>
    </w:p>
    <w:p w14:paraId="6CC7666E" w14:textId="77777777" w:rsidR="000A3275" w:rsidRPr="000A3275" w:rsidRDefault="000A3275" w:rsidP="000A3275">
      <w:pPr>
        <w:tabs>
          <w:tab w:val="left" w:leader="dot" w:pos="5103"/>
        </w:tabs>
        <w:spacing w:before="240" w:after="6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0A327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Załącznik nr 1 – oferta </w:t>
      </w:r>
    </w:p>
    <w:p w14:paraId="38B17ABB" w14:textId="77777777" w:rsidR="000A3275" w:rsidRPr="000A3275" w:rsidRDefault="000A3275" w:rsidP="000A3275">
      <w:pPr>
        <w:tabs>
          <w:tab w:val="left" w:leader="dot" w:pos="5103"/>
        </w:tabs>
        <w:spacing w:before="240" w:after="6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0A327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Załącznik nr 2 – wykaz usług</w:t>
      </w:r>
    </w:p>
    <w:p w14:paraId="0BBE19A6" w14:textId="77777777" w:rsidR="000A3275" w:rsidRPr="000A3275" w:rsidRDefault="000A3275" w:rsidP="000A3275">
      <w:pPr>
        <w:tabs>
          <w:tab w:val="left" w:leader="dot" w:pos="5103"/>
        </w:tabs>
        <w:spacing w:before="240" w:after="6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0A327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Załącznik nr 3 – wykaz osób, które będą uczestniczyć w wykonywaniu zamówienia</w:t>
      </w:r>
    </w:p>
    <w:p w14:paraId="16EAB43F" w14:textId="77777777" w:rsidR="000A3275" w:rsidRPr="000A3275" w:rsidRDefault="000A3275" w:rsidP="000A3275">
      <w:pPr>
        <w:tabs>
          <w:tab w:val="left" w:leader="dot" w:pos="5103"/>
        </w:tabs>
        <w:spacing w:before="240" w:after="6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0A327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Załącznik nr 4 – oświadczenie o niepodleganiu wykluczeniu z postępowania</w:t>
      </w:r>
    </w:p>
    <w:p w14:paraId="45119E8B" w14:textId="77777777" w:rsidR="000A3275" w:rsidRPr="000A3275" w:rsidRDefault="000A3275" w:rsidP="000A3275">
      <w:pPr>
        <w:tabs>
          <w:tab w:val="left" w:leader="dot" w:pos="5103"/>
        </w:tabs>
        <w:spacing w:before="240" w:after="6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0A327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Załącznik nr 5 – klauzula informacyjna RODO</w:t>
      </w:r>
    </w:p>
    <w:p w14:paraId="4FFC032D" w14:textId="77777777" w:rsidR="000A3275" w:rsidRPr="000A3275" w:rsidRDefault="000A3275" w:rsidP="000A3275">
      <w:pPr>
        <w:tabs>
          <w:tab w:val="left" w:leader="dot" w:pos="5103"/>
        </w:tabs>
        <w:spacing w:before="240" w:after="6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0A327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Załącznik nr 6 – umowa</w:t>
      </w:r>
    </w:p>
    <w:p w14:paraId="1212B688" w14:textId="77777777" w:rsidR="000A3275" w:rsidRPr="000A3275" w:rsidRDefault="000A3275" w:rsidP="000A3275">
      <w:pPr>
        <w:tabs>
          <w:tab w:val="left" w:leader="dot" w:pos="5103"/>
        </w:tabs>
        <w:spacing w:before="240" w:after="6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0A327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Załącznik nr 7 – protokół odbioru przedmiotu umowy (załącznik nr 4 do umowy)</w:t>
      </w:r>
    </w:p>
    <w:p w14:paraId="78D7D57B" w14:textId="72F1496F" w:rsidR="000A3275" w:rsidRPr="004859E8" w:rsidRDefault="000A3275" w:rsidP="000A3275">
      <w:pPr>
        <w:tabs>
          <w:tab w:val="left" w:leader="dot" w:pos="5103"/>
        </w:tabs>
        <w:spacing w:before="240" w:after="6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0A327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Załącznik nr 8 – umowa powierzenia przetwarzania danych osobowych</w:t>
      </w:r>
    </w:p>
    <w:p w14:paraId="0BCD3688" w14:textId="4F51B506" w:rsidR="00E12FDB" w:rsidRPr="004859E8" w:rsidRDefault="007E5259" w:rsidP="007E5259">
      <w:pPr>
        <w:tabs>
          <w:tab w:val="left" w:pos="0"/>
          <w:tab w:val="center" w:leader="dot" w:pos="4536"/>
        </w:tabs>
        <w:spacing w:before="1320" w:after="0"/>
        <w:jc w:val="center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5AB1B37B" w14:textId="0525EE11" w:rsidR="0025072F" w:rsidRPr="00893F8B" w:rsidRDefault="00E12FDB" w:rsidP="004B6189">
      <w:pPr>
        <w:tabs>
          <w:tab w:val="left" w:pos="0"/>
        </w:tabs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93F8B">
        <w:rPr>
          <w:rFonts w:asciiTheme="majorHAnsi" w:hAnsiTheme="majorHAnsi" w:cs="Times New Roman"/>
          <w:sz w:val="24"/>
          <w:szCs w:val="24"/>
        </w:rPr>
        <w:t>(czytelny podpis albo podpis i pieczątka Oferenta</w:t>
      </w:r>
      <w:r w:rsidR="002736EB" w:rsidRPr="00893F8B">
        <w:rPr>
          <w:rFonts w:asciiTheme="majorHAnsi" w:hAnsiTheme="majorHAnsi" w:cs="Times New Roman"/>
          <w:sz w:val="24"/>
          <w:szCs w:val="24"/>
        </w:rPr>
        <w:t xml:space="preserve"> lub </w:t>
      </w:r>
      <w:r w:rsidRPr="00893F8B">
        <w:rPr>
          <w:rFonts w:asciiTheme="majorHAnsi" w:hAnsiTheme="majorHAnsi" w:cs="Times New Roman"/>
          <w:sz w:val="24"/>
          <w:szCs w:val="24"/>
        </w:rPr>
        <w:t>pełnomocnika</w:t>
      </w:r>
      <w:r w:rsidR="007F1DEE" w:rsidRPr="00893F8B">
        <w:rPr>
          <w:rFonts w:asciiTheme="majorHAnsi" w:hAnsiTheme="majorHAnsi" w:cs="Times New Roman"/>
          <w:sz w:val="24"/>
          <w:szCs w:val="24"/>
        </w:rPr>
        <w:t xml:space="preserve"> Oferenta</w:t>
      </w:r>
      <w:r w:rsidRPr="00893F8B">
        <w:rPr>
          <w:rFonts w:asciiTheme="majorHAnsi" w:hAnsiTheme="majorHAnsi" w:cs="Times New Roman"/>
          <w:sz w:val="24"/>
          <w:szCs w:val="24"/>
        </w:rPr>
        <w:t>)</w:t>
      </w:r>
      <w:bookmarkEnd w:id="1"/>
      <w:bookmarkEnd w:id="2"/>
      <w:r w:rsidR="0007427E" w:rsidRPr="00893F8B">
        <w:rPr>
          <w:rFonts w:asciiTheme="majorHAnsi" w:hAnsiTheme="majorHAnsi" w:cs="Times New Roman"/>
          <w:sz w:val="24"/>
          <w:szCs w:val="24"/>
        </w:rPr>
        <w:t xml:space="preserve"> </w:t>
      </w:r>
    </w:p>
    <w:sectPr w:rsidR="0025072F" w:rsidRPr="00893F8B" w:rsidSect="00067B60">
      <w:footerReference w:type="default" r:id="rId8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7506" w14:textId="77777777" w:rsidR="00AD65F2" w:rsidRDefault="00AD65F2" w:rsidP="00C121CD">
      <w:pPr>
        <w:spacing w:after="0" w:line="240" w:lineRule="auto"/>
      </w:pPr>
      <w:r>
        <w:separator/>
      </w:r>
    </w:p>
  </w:endnote>
  <w:endnote w:type="continuationSeparator" w:id="0">
    <w:p w14:paraId="468EBF9E" w14:textId="77777777" w:rsidR="00AD65F2" w:rsidRDefault="00AD65F2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951689"/>
      <w:docPartObj>
        <w:docPartGallery w:val="Page Numbers (Bottom of Page)"/>
        <w:docPartUnique/>
      </w:docPartObj>
    </w:sdtPr>
    <w:sdtEndPr/>
    <w:sdtContent>
      <w:p w14:paraId="29F17E98" w14:textId="77777777" w:rsidR="00596075" w:rsidRDefault="005960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2442E" w14:textId="77777777" w:rsidR="00596075" w:rsidRDefault="00596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48B1" w14:textId="77777777" w:rsidR="00AD65F2" w:rsidRDefault="00AD65F2" w:rsidP="00C121CD">
      <w:pPr>
        <w:spacing w:after="0" w:line="240" w:lineRule="auto"/>
      </w:pPr>
      <w:r>
        <w:separator/>
      </w:r>
    </w:p>
  </w:footnote>
  <w:footnote w:type="continuationSeparator" w:id="0">
    <w:p w14:paraId="6D5612CB" w14:textId="77777777" w:rsidR="00AD65F2" w:rsidRDefault="00AD65F2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867AA2"/>
    <w:multiLevelType w:val="hybridMultilevel"/>
    <w:tmpl w:val="D556D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6178D"/>
    <w:multiLevelType w:val="hybridMultilevel"/>
    <w:tmpl w:val="E69EC88E"/>
    <w:lvl w:ilvl="0" w:tplc="6F906EBE">
      <w:start w:val="1"/>
      <w:numFmt w:val="upperRoman"/>
      <w:pStyle w:val="Styl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E31C7"/>
    <w:multiLevelType w:val="hybridMultilevel"/>
    <w:tmpl w:val="C330B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42AAF"/>
    <w:multiLevelType w:val="hybridMultilevel"/>
    <w:tmpl w:val="5170A93A"/>
    <w:lvl w:ilvl="0" w:tplc="ACFCE57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129C"/>
    <w:multiLevelType w:val="hybridMultilevel"/>
    <w:tmpl w:val="4378AF46"/>
    <w:lvl w:ilvl="0" w:tplc="A7504EFE">
      <w:start w:val="1"/>
      <w:numFmt w:val="decimal"/>
      <w:pStyle w:val="Styl2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22926"/>
    <w:multiLevelType w:val="hybridMultilevel"/>
    <w:tmpl w:val="A0C67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35D74"/>
    <w:multiLevelType w:val="hybridMultilevel"/>
    <w:tmpl w:val="D3366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60">
    <w:abstractNumId w:val="0"/>
  </w:num>
  <w:num w:numId="2" w16cid:durableId="78330857">
    <w:abstractNumId w:val="4"/>
  </w:num>
  <w:num w:numId="3" w16cid:durableId="1455102095">
    <w:abstractNumId w:val="1"/>
  </w:num>
  <w:num w:numId="4" w16cid:durableId="833687968">
    <w:abstractNumId w:val="2"/>
  </w:num>
  <w:num w:numId="5" w16cid:durableId="730033246">
    <w:abstractNumId w:val="5"/>
  </w:num>
  <w:num w:numId="6" w16cid:durableId="1193573232">
    <w:abstractNumId w:val="6"/>
  </w:num>
  <w:num w:numId="7" w16cid:durableId="489176127">
    <w:abstractNumId w:val="7"/>
  </w:num>
  <w:num w:numId="8" w16cid:durableId="87131040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4"/>
    <w:rsid w:val="000021B7"/>
    <w:rsid w:val="00006215"/>
    <w:rsid w:val="00017E48"/>
    <w:rsid w:val="000278FD"/>
    <w:rsid w:val="00027C5F"/>
    <w:rsid w:val="0004394A"/>
    <w:rsid w:val="00054449"/>
    <w:rsid w:val="00063DD0"/>
    <w:rsid w:val="00067B60"/>
    <w:rsid w:val="0007427E"/>
    <w:rsid w:val="000756AD"/>
    <w:rsid w:val="000A1FFB"/>
    <w:rsid w:val="000A3275"/>
    <w:rsid w:val="000B7891"/>
    <w:rsid w:val="000E6BDE"/>
    <w:rsid w:val="000E7467"/>
    <w:rsid w:val="001231FA"/>
    <w:rsid w:val="001250AA"/>
    <w:rsid w:val="00141FBF"/>
    <w:rsid w:val="00145023"/>
    <w:rsid w:val="00153F4E"/>
    <w:rsid w:val="00154E7E"/>
    <w:rsid w:val="001821CD"/>
    <w:rsid w:val="00183937"/>
    <w:rsid w:val="001867FB"/>
    <w:rsid w:val="001968F8"/>
    <w:rsid w:val="00196AD4"/>
    <w:rsid w:val="001A189A"/>
    <w:rsid w:val="001A4615"/>
    <w:rsid w:val="001A69A1"/>
    <w:rsid w:val="001B07DB"/>
    <w:rsid w:val="001C0B23"/>
    <w:rsid w:val="001D46DB"/>
    <w:rsid w:val="001D498F"/>
    <w:rsid w:val="001F2286"/>
    <w:rsid w:val="001F6B31"/>
    <w:rsid w:val="00224FD9"/>
    <w:rsid w:val="00225A2E"/>
    <w:rsid w:val="002260C7"/>
    <w:rsid w:val="0023447D"/>
    <w:rsid w:val="00245DAE"/>
    <w:rsid w:val="0025072F"/>
    <w:rsid w:val="00254226"/>
    <w:rsid w:val="00265EAF"/>
    <w:rsid w:val="002736EB"/>
    <w:rsid w:val="00276137"/>
    <w:rsid w:val="00294963"/>
    <w:rsid w:val="00296816"/>
    <w:rsid w:val="00296BD3"/>
    <w:rsid w:val="002B29C2"/>
    <w:rsid w:val="002B2D3C"/>
    <w:rsid w:val="002B7814"/>
    <w:rsid w:val="002F7886"/>
    <w:rsid w:val="003015DD"/>
    <w:rsid w:val="0030521C"/>
    <w:rsid w:val="00347BB4"/>
    <w:rsid w:val="00361B20"/>
    <w:rsid w:val="0037029E"/>
    <w:rsid w:val="00374D7F"/>
    <w:rsid w:val="00377497"/>
    <w:rsid w:val="0039376D"/>
    <w:rsid w:val="003B4BE8"/>
    <w:rsid w:val="003C2B47"/>
    <w:rsid w:val="003C55EC"/>
    <w:rsid w:val="003D39E9"/>
    <w:rsid w:val="003F5E94"/>
    <w:rsid w:val="004170F4"/>
    <w:rsid w:val="004260B8"/>
    <w:rsid w:val="004372F9"/>
    <w:rsid w:val="004449D2"/>
    <w:rsid w:val="00460A87"/>
    <w:rsid w:val="00470000"/>
    <w:rsid w:val="004859E8"/>
    <w:rsid w:val="00496016"/>
    <w:rsid w:val="00496915"/>
    <w:rsid w:val="004A0779"/>
    <w:rsid w:val="004A2D58"/>
    <w:rsid w:val="004B2264"/>
    <w:rsid w:val="004B6189"/>
    <w:rsid w:val="004B677A"/>
    <w:rsid w:val="004B6791"/>
    <w:rsid w:val="004E2C8A"/>
    <w:rsid w:val="004E60B3"/>
    <w:rsid w:val="004F6F2C"/>
    <w:rsid w:val="004F7272"/>
    <w:rsid w:val="005073CA"/>
    <w:rsid w:val="00512242"/>
    <w:rsid w:val="00513B78"/>
    <w:rsid w:val="00527B8E"/>
    <w:rsid w:val="00553B8F"/>
    <w:rsid w:val="00560A56"/>
    <w:rsid w:val="00565C4B"/>
    <w:rsid w:val="005726B0"/>
    <w:rsid w:val="00582757"/>
    <w:rsid w:val="00594F03"/>
    <w:rsid w:val="00596075"/>
    <w:rsid w:val="005A387A"/>
    <w:rsid w:val="005A390B"/>
    <w:rsid w:val="005B338F"/>
    <w:rsid w:val="005C37A6"/>
    <w:rsid w:val="005F0492"/>
    <w:rsid w:val="005F1F06"/>
    <w:rsid w:val="006118EE"/>
    <w:rsid w:val="00622CC2"/>
    <w:rsid w:val="006244F4"/>
    <w:rsid w:val="00653EA0"/>
    <w:rsid w:val="006650E8"/>
    <w:rsid w:val="00693BED"/>
    <w:rsid w:val="006952BE"/>
    <w:rsid w:val="006A0862"/>
    <w:rsid w:val="006B290D"/>
    <w:rsid w:val="006B2E46"/>
    <w:rsid w:val="006C2A5D"/>
    <w:rsid w:val="006C4838"/>
    <w:rsid w:val="006C4E60"/>
    <w:rsid w:val="006F39EE"/>
    <w:rsid w:val="007239CD"/>
    <w:rsid w:val="00723CB1"/>
    <w:rsid w:val="007303BE"/>
    <w:rsid w:val="00730E7C"/>
    <w:rsid w:val="007648B0"/>
    <w:rsid w:val="00766546"/>
    <w:rsid w:val="0077662B"/>
    <w:rsid w:val="007823C8"/>
    <w:rsid w:val="007C3819"/>
    <w:rsid w:val="007D0991"/>
    <w:rsid w:val="007D33F0"/>
    <w:rsid w:val="007E5259"/>
    <w:rsid w:val="007E6E5E"/>
    <w:rsid w:val="007F1DEE"/>
    <w:rsid w:val="0082207E"/>
    <w:rsid w:val="0084289F"/>
    <w:rsid w:val="008604FF"/>
    <w:rsid w:val="00865DC9"/>
    <w:rsid w:val="00867B13"/>
    <w:rsid w:val="00890C97"/>
    <w:rsid w:val="00893F8B"/>
    <w:rsid w:val="008A2060"/>
    <w:rsid w:val="008A4CC1"/>
    <w:rsid w:val="008C04E4"/>
    <w:rsid w:val="008C72CB"/>
    <w:rsid w:val="008D28CE"/>
    <w:rsid w:val="008F0602"/>
    <w:rsid w:val="008F16DB"/>
    <w:rsid w:val="008F59D6"/>
    <w:rsid w:val="0090148A"/>
    <w:rsid w:val="009122A0"/>
    <w:rsid w:val="009165D2"/>
    <w:rsid w:val="00924182"/>
    <w:rsid w:val="00927C2D"/>
    <w:rsid w:val="009A1972"/>
    <w:rsid w:val="009A4986"/>
    <w:rsid w:val="009A55D9"/>
    <w:rsid w:val="009C7229"/>
    <w:rsid w:val="009C761E"/>
    <w:rsid w:val="009E7B6F"/>
    <w:rsid w:val="009F1C60"/>
    <w:rsid w:val="00A00DB6"/>
    <w:rsid w:val="00A04FC5"/>
    <w:rsid w:val="00A1505D"/>
    <w:rsid w:val="00A55B88"/>
    <w:rsid w:val="00A616CB"/>
    <w:rsid w:val="00A752C5"/>
    <w:rsid w:val="00AC1081"/>
    <w:rsid w:val="00AD65F2"/>
    <w:rsid w:val="00AD7250"/>
    <w:rsid w:val="00B14A59"/>
    <w:rsid w:val="00B25FDB"/>
    <w:rsid w:val="00B27DA9"/>
    <w:rsid w:val="00B5688C"/>
    <w:rsid w:val="00B612AF"/>
    <w:rsid w:val="00B705F4"/>
    <w:rsid w:val="00B85B43"/>
    <w:rsid w:val="00B93C99"/>
    <w:rsid w:val="00B94EE0"/>
    <w:rsid w:val="00BC346E"/>
    <w:rsid w:val="00BD2622"/>
    <w:rsid w:val="00BD6580"/>
    <w:rsid w:val="00BF2659"/>
    <w:rsid w:val="00C121CD"/>
    <w:rsid w:val="00C14CD3"/>
    <w:rsid w:val="00C3336D"/>
    <w:rsid w:val="00C3357D"/>
    <w:rsid w:val="00C35231"/>
    <w:rsid w:val="00C37129"/>
    <w:rsid w:val="00C627D0"/>
    <w:rsid w:val="00C644CE"/>
    <w:rsid w:val="00C65D5A"/>
    <w:rsid w:val="00C81B8D"/>
    <w:rsid w:val="00C86D01"/>
    <w:rsid w:val="00CA0461"/>
    <w:rsid w:val="00CA0B4B"/>
    <w:rsid w:val="00CB44FD"/>
    <w:rsid w:val="00CB6844"/>
    <w:rsid w:val="00CC405D"/>
    <w:rsid w:val="00CE7F68"/>
    <w:rsid w:val="00CF6BB6"/>
    <w:rsid w:val="00D153F5"/>
    <w:rsid w:val="00D25023"/>
    <w:rsid w:val="00D25CEC"/>
    <w:rsid w:val="00D30303"/>
    <w:rsid w:val="00D338F8"/>
    <w:rsid w:val="00D42CA8"/>
    <w:rsid w:val="00D558E5"/>
    <w:rsid w:val="00D6227B"/>
    <w:rsid w:val="00D80A74"/>
    <w:rsid w:val="00D9191C"/>
    <w:rsid w:val="00D92ADB"/>
    <w:rsid w:val="00DA0F68"/>
    <w:rsid w:val="00DA14A8"/>
    <w:rsid w:val="00DA588D"/>
    <w:rsid w:val="00DA5D59"/>
    <w:rsid w:val="00DB1B47"/>
    <w:rsid w:val="00DC27A3"/>
    <w:rsid w:val="00DC45F9"/>
    <w:rsid w:val="00DD3DEA"/>
    <w:rsid w:val="00DE0C83"/>
    <w:rsid w:val="00DE6199"/>
    <w:rsid w:val="00DE6B3B"/>
    <w:rsid w:val="00DF53D8"/>
    <w:rsid w:val="00DF578A"/>
    <w:rsid w:val="00E01E58"/>
    <w:rsid w:val="00E0368A"/>
    <w:rsid w:val="00E07116"/>
    <w:rsid w:val="00E121CF"/>
    <w:rsid w:val="00E12FDB"/>
    <w:rsid w:val="00E27033"/>
    <w:rsid w:val="00E52A71"/>
    <w:rsid w:val="00E54A08"/>
    <w:rsid w:val="00E96681"/>
    <w:rsid w:val="00EA0246"/>
    <w:rsid w:val="00EB272F"/>
    <w:rsid w:val="00EB6CFA"/>
    <w:rsid w:val="00EC287E"/>
    <w:rsid w:val="00EF4A40"/>
    <w:rsid w:val="00F0345A"/>
    <w:rsid w:val="00F05AC1"/>
    <w:rsid w:val="00F05BC1"/>
    <w:rsid w:val="00F118B7"/>
    <w:rsid w:val="00F37B66"/>
    <w:rsid w:val="00F41C41"/>
    <w:rsid w:val="00F538A0"/>
    <w:rsid w:val="00F61879"/>
    <w:rsid w:val="00F61FFE"/>
    <w:rsid w:val="00F766D4"/>
    <w:rsid w:val="00F77BCF"/>
    <w:rsid w:val="00F9508B"/>
    <w:rsid w:val="00FA0488"/>
    <w:rsid w:val="00FB6F4B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7E608"/>
  <w15:docId w15:val="{11444E29-D186-43E0-8167-6047AE1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1"/>
      </w:numPr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E01E58"/>
    <w:pPr>
      <w:numPr>
        <w:numId w:val="4"/>
      </w:numPr>
    </w:pPr>
    <w:rPr>
      <w:rFonts w:asciiTheme="minorHAnsi" w:eastAsia="Times New Roman" w:hAnsiTheme="minorHAnsi"/>
      <w:color w:val="auto"/>
      <w:sz w:val="24"/>
      <w:szCs w:val="24"/>
      <w:lang w:eastAsia="pl-PL"/>
    </w:rPr>
  </w:style>
  <w:style w:type="paragraph" w:customStyle="1" w:styleId="Styl2">
    <w:name w:val="Styl2"/>
    <w:basedOn w:val="Nagwek2"/>
    <w:link w:val="Styl2Znak"/>
    <w:qFormat/>
    <w:rsid w:val="00B94EE0"/>
    <w:pPr>
      <w:numPr>
        <w:numId w:val="5"/>
      </w:numPr>
      <w:spacing w:after="120"/>
      <w:ind w:left="714" w:hanging="357"/>
    </w:pPr>
    <w:rPr>
      <w:rFonts w:asciiTheme="minorHAnsi" w:hAnsiTheme="minorHAnsi" w:cstheme="minorHAnsi"/>
      <w:color w:val="auto"/>
      <w:sz w:val="24"/>
      <w:szCs w:val="24"/>
      <w:lang w:eastAsia="pl-PL"/>
    </w:rPr>
  </w:style>
  <w:style w:type="character" w:customStyle="1" w:styleId="Styl1Znak">
    <w:name w:val="Styl1 Znak"/>
    <w:basedOn w:val="Nagwek2Znak"/>
    <w:link w:val="Styl1"/>
    <w:rsid w:val="00E01E58"/>
    <w:rPr>
      <w:rFonts w:asciiTheme="majorHAnsi" w:eastAsia="Times New Roman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Styl2Znak">
    <w:name w:val="Styl2 Znak"/>
    <w:basedOn w:val="Nagwek2Znak"/>
    <w:link w:val="Styl2"/>
    <w:rsid w:val="00B94EE0"/>
    <w:rPr>
      <w:rFonts w:asciiTheme="majorHAnsi" w:eastAsiaTheme="majorEastAsia" w:hAnsiTheme="majorHAnsi" w:cstheme="minorHAnsi"/>
      <w:b/>
      <w:bCs/>
      <w:color w:val="4F81BD" w:themeColor="accent1"/>
      <w:sz w:val="24"/>
      <w:szCs w:val="24"/>
      <w:lang w:eastAsia="pl-PL"/>
    </w:rPr>
  </w:style>
  <w:style w:type="table" w:customStyle="1" w:styleId="Tabela-Siatka18">
    <w:name w:val="Tabela - Siatka18"/>
    <w:basedOn w:val="Standardowy"/>
    <w:next w:val="Tabela-Siatka"/>
    <w:uiPriority w:val="59"/>
    <w:rsid w:val="005A387A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91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C0FA-C956-4382-9531-1EA0B27B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 FORMULARZ OFERTOWY</vt:lpstr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FORMULARZ OFERTOWY</dc:title>
  <dc:creator>test</dc:creator>
  <cp:lastModifiedBy>Wójtowicz Piotr</cp:lastModifiedBy>
  <cp:revision>11</cp:revision>
  <cp:lastPrinted>2024-05-27T12:52:00Z</cp:lastPrinted>
  <dcterms:created xsi:type="dcterms:W3CDTF">2025-07-22T06:57:00Z</dcterms:created>
  <dcterms:modified xsi:type="dcterms:W3CDTF">2025-07-22T12:12:00Z</dcterms:modified>
</cp:coreProperties>
</file>