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8322" w14:textId="35B8738E" w:rsidR="00943D1D" w:rsidRDefault="00943D1D" w:rsidP="00943D1D">
      <w:pPr>
        <w:pStyle w:val="Nagwek3"/>
      </w:pPr>
      <w:r>
        <w:t>Załącznik nr 1 d</w:t>
      </w:r>
      <w:r w:rsidR="00D4772C">
        <w:t>o Zmodyfikowanego zapytania ofertowego</w:t>
      </w:r>
    </w:p>
    <w:p w14:paraId="5AC57482" w14:textId="60CC4451" w:rsidR="00943D1D" w:rsidRDefault="00D4772C" w:rsidP="00943D1D">
      <w:pPr>
        <w:pStyle w:val="Nagwek4"/>
        <w:jc w:val="center"/>
      </w:pPr>
      <w:r>
        <w:t>Nowy formularz oferty zmodyfikowany</w:t>
      </w:r>
    </w:p>
    <w:p w14:paraId="6413922A" w14:textId="77777777" w:rsidR="00943D1D" w:rsidRDefault="00943D1D" w:rsidP="00943D1D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Nazwa Wykonawcy/ Wykonawców: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5DDB4786" w14:textId="77777777" w:rsidR="00943D1D" w:rsidRDefault="00943D1D" w:rsidP="00943D1D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4053B998" w14:textId="77777777" w:rsidR="00943D1D" w:rsidRDefault="00943D1D" w:rsidP="00943D1D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Siedziba Wykonawcy oraz adres:</w:t>
      </w:r>
    </w:p>
    <w:p w14:paraId="6703D4DB" w14:textId="77777777" w:rsidR="00943D1D" w:rsidRDefault="00943D1D" w:rsidP="00943D1D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909D131" w14:textId="77777777" w:rsidR="00943D1D" w:rsidRDefault="00943D1D" w:rsidP="00943D1D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28AB1367" w14:textId="77777777" w:rsidR="00943D1D" w:rsidRDefault="00943D1D" w:rsidP="00943D1D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46141EA6" w14:textId="77777777" w:rsidR="00943D1D" w:rsidRDefault="00943D1D" w:rsidP="00943D1D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CE8A40B" w14:textId="77777777" w:rsidR="00943D1D" w:rsidRDefault="00943D1D" w:rsidP="00943D1D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19E1D3D" w14:textId="480C54AF" w:rsidR="00943D1D" w:rsidRPr="007C1C10" w:rsidRDefault="007C1C10" w:rsidP="00943D1D">
      <w:pPr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7C1C10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</w:t>
      </w:r>
      <w:r>
        <w:rPr>
          <w:rFonts w:asciiTheme="minorHAnsi" w:hAnsiTheme="minorHAnsi" w:cstheme="minorHAnsi"/>
          <w:sz w:val="24"/>
          <w:szCs w:val="24"/>
          <w:lang w:eastAsia="pl-PL"/>
        </w:rPr>
        <w:t>do Zm</w:t>
      </w:r>
      <w:r w:rsidRPr="007C1C10">
        <w:rPr>
          <w:rFonts w:asciiTheme="minorHAnsi" w:hAnsiTheme="minorHAnsi" w:cstheme="minorHAnsi"/>
          <w:sz w:val="24"/>
          <w:szCs w:val="24"/>
          <w:lang w:eastAsia="pl-PL"/>
        </w:rPr>
        <w:t>odyfik</w:t>
      </w:r>
      <w:r>
        <w:rPr>
          <w:rFonts w:asciiTheme="minorHAnsi" w:hAnsiTheme="minorHAnsi" w:cstheme="minorHAnsi"/>
          <w:sz w:val="24"/>
          <w:szCs w:val="24"/>
          <w:lang w:eastAsia="pl-PL"/>
        </w:rPr>
        <w:t>owanego</w:t>
      </w:r>
      <w:r w:rsidRPr="007C1C10">
        <w:rPr>
          <w:rFonts w:asciiTheme="minorHAnsi" w:hAnsiTheme="minorHAnsi" w:cstheme="minorHAnsi"/>
          <w:sz w:val="24"/>
          <w:szCs w:val="24"/>
          <w:lang w:eastAsia="pl-PL"/>
        </w:rPr>
        <w:t xml:space="preserve"> zapytania ofertowego </w:t>
      </w:r>
      <w:bookmarkStart w:id="0" w:name="_Hlk84330000"/>
      <w:r w:rsidRPr="007C1C10">
        <w:rPr>
          <w:rFonts w:asciiTheme="minorHAnsi" w:hAnsiTheme="minorHAnsi" w:cstheme="minorHAnsi"/>
          <w:sz w:val="24"/>
          <w:szCs w:val="24"/>
          <w:lang w:eastAsia="pl-PL"/>
        </w:rPr>
        <w:t>w zakresie zakupu 50 subskrypcji Prolaborate oraz 50 tokenów Pro Cloud Server przeznaczonych do współpracy z modelem Sparx Systems Enterprise Architect</w:t>
      </w:r>
      <w:bookmarkEnd w:id="0"/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E17EDD" w:rsidRPr="00E17EDD">
        <w:rPr>
          <w:rFonts w:asciiTheme="minorHAnsi" w:hAnsiTheme="minorHAnsi" w:cstheme="minorHAnsi"/>
          <w:sz w:val="24"/>
          <w:szCs w:val="24"/>
          <w:lang w:eastAsia="pl-PL"/>
        </w:rPr>
        <w:t>obowiązujących przez okres 12 miesięcy od dnia dostarczenia.</w:t>
      </w:r>
      <w:r w:rsidR="00E17ED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43D1D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36"/>
        <w:gridCol w:w="679"/>
        <w:gridCol w:w="1469"/>
        <w:gridCol w:w="1718"/>
        <w:gridCol w:w="1017"/>
        <w:gridCol w:w="1330"/>
      </w:tblGrid>
      <w:tr w:rsidR="00943D1D" w14:paraId="77790D46" w14:textId="77777777" w:rsidTr="00943D1D">
        <w:trPr>
          <w:trHeight w:val="300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48EDE" w14:textId="77777777" w:rsidR="00943D1D" w:rsidRDefault="00943D1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Lp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9AF18" w14:textId="77777777" w:rsidR="00943D1D" w:rsidRDefault="00943D1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EFA65" w14:textId="77777777" w:rsidR="00943D1D" w:rsidRDefault="00943D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18C3E5" w14:textId="77777777" w:rsidR="00943D1D" w:rsidRDefault="00943D1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Cena jednostkowa (netto PLN)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FDB71" w14:textId="77777777" w:rsidR="00943D1D" w:rsidRDefault="00943D1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Wartość netto w PLN (kolumna C x kolumna D)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2612E" w14:textId="77777777" w:rsidR="00943D1D" w:rsidRDefault="00943D1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Podatek VAT</w:t>
            </w: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  <w:t>w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7078A" w14:textId="77777777" w:rsidR="00943D1D" w:rsidRDefault="00943D1D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w PLN (kolumna E + kolumna F) </w:t>
            </w:r>
          </w:p>
        </w:tc>
      </w:tr>
      <w:tr w:rsidR="00943D1D" w14:paraId="6A079F5D" w14:textId="77777777" w:rsidTr="00943D1D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35F4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D7D6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12DF" w14:textId="77777777" w:rsidR="00943D1D" w:rsidRDefault="00943D1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BE97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8EEE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5D8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79CE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943D1D" w14:paraId="44DF5A5C" w14:textId="77777777" w:rsidTr="00943D1D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039" w14:textId="77777777" w:rsidR="00943D1D" w:rsidRDefault="00943D1D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A196" w14:textId="570DFF1E" w:rsidR="00943D1D" w:rsidRDefault="00D4772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zakup </w:t>
            </w:r>
            <w:r w:rsidRPr="007B3D64">
              <w:rPr>
                <w:rFonts w:asciiTheme="minorHAnsi" w:hAnsiTheme="minorHAnsi" w:cstheme="minorHAnsi"/>
                <w:sz w:val="24"/>
                <w:szCs w:val="24"/>
              </w:rPr>
              <w:t>Prolaborate do współpracy z modelem Sparx Systems Enterprise Architect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przez okres 12 miesięcy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F140" w14:textId="77777777" w:rsidR="00943D1D" w:rsidRDefault="00943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0489" w14:textId="77777777" w:rsidR="00943D1D" w:rsidRDefault="00943D1D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BEE8" w14:textId="77777777" w:rsidR="00943D1D" w:rsidRDefault="00943D1D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A87" w14:textId="77777777" w:rsidR="00943D1D" w:rsidRDefault="00943D1D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1B7C" w14:textId="77777777" w:rsidR="00943D1D" w:rsidRDefault="00943D1D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zł</w:t>
            </w:r>
          </w:p>
        </w:tc>
      </w:tr>
      <w:tr w:rsidR="00321F3C" w14:paraId="32A8E6C4" w14:textId="77777777" w:rsidTr="00943D1D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70A" w14:textId="14A9AB06" w:rsidR="00321F3C" w:rsidRDefault="00321F3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AC15" w14:textId="32E3F429" w:rsidR="00321F3C" w:rsidRDefault="00D4772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zakup </w:t>
            </w:r>
            <w:r w:rsidRPr="00FC208C">
              <w:rPr>
                <w:rFonts w:asciiTheme="minorHAnsi" w:hAnsiTheme="minorHAnsi" w:cstheme="minorHAnsi"/>
                <w:sz w:val="24"/>
                <w:szCs w:val="24"/>
              </w:rPr>
              <w:t>Pro Cloud Server, stanowiących niezbędny komponent platformy Sparx Systems przez okres 12 miesięcy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61D" w14:textId="3267A753" w:rsidR="00321F3C" w:rsidRDefault="00D4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120" w14:textId="4437DF46" w:rsidR="00321F3C" w:rsidRDefault="00D4772C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341" w14:textId="13DB79C2" w:rsidR="00321F3C" w:rsidRDefault="00D4772C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B29" w14:textId="6A1606E5" w:rsidR="00321F3C" w:rsidRDefault="00D4772C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F80" w14:textId="0B89B812" w:rsidR="00321F3C" w:rsidRDefault="00D4772C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zł</w:t>
            </w:r>
          </w:p>
        </w:tc>
      </w:tr>
    </w:tbl>
    <w:p w14:paraId="479A4E11" w14:textId="77777777" w:rsidR="00943D1D" w:rsidRDefault="00943D1D" w:rsidP="00943D1D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05B1C96E" w14:textId="77777777" w:rsidR="00943D1D" w:rsidRDefault="00943D1D" w:rsidP="00943D1D">
      <w:pPr>
        <w:pStyle w:val="Nagwek3"/>
        <w:rPr>
          <w:lang w:val="pl-PL"/>
        </w:rPr>
      </w:pPr>
      <w:r>
        <w:rPr>
          <w:rFonts w:eastAsia="Arial Narrow"/>
          <w:lang w:val="pl-PL"/>
        </w:rPr>
        <w:lastRenderedPageBreak/>
        <w:t>Oświadczenia</w:t>
      </w:r>
    </w:p>
    <w:p w14:paraId="10893FFB" w14:textId="77777777" w:rsidR="00943D1D" w:rsidRDefault="00943D1D" w:rsidP="00943D1D">
      <w:pPr>
        <w:numPr>
          <w:ilvl w:val="0"/>
          <w:numId w:val="7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682A71" w14:textId="77777777" w:rsidR="00943D1D" w:rsidRDefault="00943D1D" w:rsidP="00943D1D">
      <w:pPr>
        <w:pStyle w:val="Akapitzlist"/>
        <w:numPr>
          <w:ilvl w:val="0"/>
          <w:numId w:val="7"/>
        </w:numPr>
        <w:spacing w:before="24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43311BF9" w14:textId="77777777" w:rsidR="00943D1D" w:rsidRDefault="00943D1D" w:rsidP="00943D1D">
      <w:pPr>
        <w:numPr>
          <w:ilvl w:val="0"/>
          <w:numId w:val="7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spełniamy wszystkie wymagania zawarte w Zapytaniu Ofertowym i załącznikach będących integralną częścią Zapytania.</w:t>
      </w:r>
    </w:p>
    <w:p w14:paraId="4E0B0117" w14:textId="77777777" w:rsidR="00943D1D" w:rsidRDefault="00943D1D" w:rsidP="00943D1D">
      <w:pPr>
        <w:numPr>
          <w:ilvl w:val="0"/>
          <w:numId w:val="7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17359CD6" w14:textId="77777777" w:rsidR="00943D1D" w:rsidRDefault="00943D1D" w:rsidP="00943D1D">
      <w:pPr>
        <w:numPr>
          <w:ilvl w:val="0"/>
          <w:numId w:val="7"/>
        </w:numPr>
        <w:spacing w:before="240" w:after="0"/>
        <w:ind w:left="357" w:hanging="357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7ECE6A2C" w14:textId="77777777" w:rsidR="00943D1D" w:rsidRDefault="00943D1D" w:rsidP="00943D1D">
      <w:pPr>
        <w:numPr>
          <w:ilvl w:val="0"/>
          <w:numId w:val="7"/>
        </w:numPr>
        <w:spacing w:before="240" w:after="0"/>
        <w:ind w:left="357" w:hanging="357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4FCC0F2C" w14:textId="77777777" w:rsidR="00943D1D" w:rsidRDefault="00943D1D" w:rsidP="00943D1D">
      <w:pPr>
        <w:numPr>
          <w:ilvl w:val="0"/>
          <w:numId w:val="7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2022 r., poz. 835).</w:t>
      </w:r>
    </w:p>
    <w:p w14:paraId="626EE81E" w14:textId="77777777" w:rsidR="00943D1D" w:rsidRDefault="00943D1D" w:rsidP="00943D1D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osoba/y lub podmiot/y podlegający/e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53CBBEA2" w14:textId="77777777" w:rsidR="00943D1D" w:rsidRDefault="00943D1D" w:rsidP="00943D1D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A5D30BB" w14:textId="77777777" w:rsidR="00943D1D" w:rsidRDefault="00943D1D" w:rsidP="00943D1D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Podpis Wykonawcy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  <w:t>lub innej umocowanej przez niego osoby</w:t>
      </w:r>
    </w:p>
    <w:p w14:paraId="4DF4541A" w14:textId="39E0D833" w:rsidR="002D6587" w:rsidRPr="00943D1D" w:rsidRDefault="002D6587" w:rsidP="00943D1D"/>
    <w:sectPr w:rsidR="002D6587" w:rsidRPr="00943D1D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9416313">
    <w:abstractNumId w:val="0"/>
  </w:num>
  <w:num w:numId="2" w16cid:durableId="1336806621">
    <w:abstractNumId w:val="5"/>
  </w:num>
  <w:num w:numId="3" w16cid:durableId="437917735">
    <w:abstractNumId w:val="2"/>
  </w:num>
  <w:num w:numId="4" w16cid:durableId="1678458432">
    <w:abstractNumId w:val="4"/>
  </w:num>
  <w:num w:numId="5" w16cid:durableId="1059521238">
    <w:abstractNumId w:val="3"/>
  </w:num>
  <w:num w:numId="6" w16cid:durableId="1955208255">
    <w:abstractNumId w:val="1"/>
  </w:num>
  <w:num w:numId="7" w16cid:durableId="403072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87EE8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21F3C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708F7"/>
    <w:rsid w:val="004812E0"/>
    <w:rsid w:val="004A3434"/>
    <w:rsid w:val="004C4A82"/>
    <w:rsid w:val="004C5362"/>
    <w:rsid w:val="004F30FB"/>
    <w:rsid w:val="005001F5"/>
    <w:rsid w:val="0050164E"/>
    <w:rsid w:val="00511A4C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9504F"/>
    <w:rsid w:val="007B5BCE"/>
    <w:rsid w:val="007C1C10"/>
    <w:rsid w:val="007C6399"/>
    <w:rsid w:val="007C6BC0"/>
    <w:rsid w:val="007D6798"/>
    <w:rsid w:val="007E28E3"/>
    <w:rsid w:val="007F1C8C"/>
    <w:rsid w:val="00815342"/>
    <w:rsid w:val="0081648E"/>
    <w:rsid w:val="00816513"/>
    <w:rsid w:val="00851F09"/>
    <w:rsid w:val="00865DB5"/>
    <w:rsid w:val="00881D61"/>
    <w:rsid w:val="008943DE"/>
    <w:rsid w:val="008A7B3D"/>
    <w:rsid w:val="008B1F76"/>
    <w:rsid w:val="008D1C6D"/>
    <w:rsid w:val="008D2FDF"/>
    <w:rsid w:val="008E3E98"/>
    <w:rsid w:val="008E6ADD"/>
    <w:rsid w:val="00936F46"/>
    <w:rsid w:val="00943D1D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E452C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704D8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4772C"/>
    <w:rsid w:val="00D56DF3"/>
    <w:rsid w:val="00D66B22"/>
    <w:rsid w:val="00D70C92"/>
    <w:rsid w:val="00D8379E"/>
    <w:rsid w:val="00DC34B5"/>
    <w:rsid w:val="00DE1C6C"/>
    <w:rsid w:val="00DE21FF"/>
    <w:rsid w:val="00E0312A"/>
    <w:rsid w:val="00E06C43"/>
    <w:rsid w:val="00E17EDD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7D34"/>
    <w:rsid w:val="00F4677F"/>
    <w:rsid w:val="00F51313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72496-72C5-4201-9F40-5570D4A42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purl.org/dc/dcmitype/"/>
    <ds:schemaRef ds:uri="http://purl.org/dc/terms/"/>
    <ds:schemaRef ds:uri="http://schemas.microsoft.com/office/2006/metadata/properties"/>
    <ds:schemaRef ds:uri="0074b6eb-224c-45a9-b874-9efe3336db79"/>
    <ds:schemaRef ds:uri="http://www.w3.org/XML/1998/namespace"/>
    <ds:schemaRef ds:uri="5bb8a0e5-a561-498a-90d0-c15a226e303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zapytania ofertowego EA 2023</dc:title>
  <dc:creator>DIT</dc:creator>
  <cp:lastModifiedBy>Kościelny Tomasz</cp:lastModifiedBy>
  <cp:revision>4</cp:revision>
  <cp:lastPrinted>2022-04-07T13:22:00Z</cp:lastPrinted>
  <dcterms:created xsi:type="dcterms:W3CDTF">2025-09-04T13:57:00Z</dcterms:created>
  <dcterms:modified xsi:type="dcterms:W3CDTF">2025-09-05T08:19:00Z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